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1D80" w:rsidRDefault="00831D80">
      <w:r>
        <w:t xml:space="preserve">Taylor's focus of attention was plant management. He argued that </w:t>
      </w:r>
      <w:r>
        <w:t>labour</w:t>
      </w:r>
      <w:r>
        <w:t xml:space="preserve"> problems (waste, low productivity, high turnover, soldiering, and the adversarial relationship between </w:t>
      </w:r>
      <w:r>
        <w:t>labour</w:t>
      </w:r>
      <w:r>
        <w:t xml:space="preserve"> and management) arose from defective </w:t>
      </w:r>
      <w:r w:rsidR="001634E5">
        <w:t>organis</w:t>
      </w:r>
      <w:r>
        <w:t xml:space="preserve">ation and improper methods of production in the workplace. </w:t>
      </w:r>
    </w:p>
    <w:p w:rsidR="00831D80" w:rsidRDefault="00831D80">
      <w:r>
        <w:t>Production, he contended, was governed by universal and natural laws that were independent of human judgment. The object of scientific management was to discover these laws and apply the "one best way" to basic managerial functions such as selection, promotion, compensation, training, and production.</w:t>
      </w:r>
      <w:r>
        <w:t xml:space="preserve"> </w:t>
      </w:r>
      <w:r>
        <w:t>Taylor advocated using time and motion studies to determine the most efficient method for performing each work task, a piece-rate system of compensation to maximize employee work effort, and the selection and training of employees based on a thorough investigation of their personalities and skills.</w:t>
      </w:r>
    </w:p>
    <w:p w:rsidR="00831D80" w:rsidRDefault="00831D80">
      <w:r>
        <w:t>T</w:t>
      </w:r>
      <w:r w:rsidRPr="00831D80">
        <w:t xml:space="preserve">aylor also promoted changes in the </w:t>
      </w:r>
      <w:r w:rsidR="001634E5">
        <w:t>organis</w:t>
      </w:r>
      <w:r w:rsidRPr="00831D80">
        <w:t xml:space="preserve">ational structure of the firm, such as replacing the single omnipotent foreman in charge of all aspects of production and personnel management in a given department with several foremen, each of whom would be trained in the knowledge and skills of a specific functional activity (e.g., productivity, machine repair, quality assurance).The gist of the problem. Taylor believed that under the traditional management each worker was to become more skilled in his own trade than it was possible for any one in management to be, and that, therefore, the details of how the work should best be done must be left to him (p. 63). Unfortunately, four problems existed that rendered this situation untenable for society: First, management used rules of thumb to decide on what constitutes a fair day of work (p. 22), work procedures, personnel matters, etc. Second, being </w:t>
      </w:r>
      <w:proofErr w:type="spellStart"/>
      <w:r w:rsidRPr="00831D80">
        <w:t>self-centered</w:t>
      </w:r>
      <w:proofErr w:type="spellEnd"/>
      <w:r w:rsidRPr="00831D80">
        <w:t>, workers abused managers' trust in two ways (pp. 17, 19, 20, 50). According to Taylor, "the natural instinct and tendency of men is to take it easy, which may be called natural soldiering" (p. 19). "To ward off a rate cut was one reason to soldier. To thumb his nose at the boss, protest wages deemed too low, or husband shop work otherwise apt to run out were others" (</w:t>
      </w:r>
      <w:proofErr w:type="spellStart"/>
      <w:r w:rsidRPr="00831D80">
        <w:t>Kanigel</w:t>
      </w:r>
      <w:proofErr w:type="spellEnd"/>
      <w:r w:rsidRPr="00831D80">
        <w:t xml:space="preserve">, 1997: 164). Third, even those employees who wanted to perform to the best of their capabilities were forced to conform to an informal, group-made norm that was always lower than their optimal performance (p. 13). This Taylor </w:t>
      </w:r>
      <w:proofErr w:type="spellStart"/>
      <w:r w:rsidRPr="00831D80">
        <w:t>labeled</w:t>
      </w:r>
      <w:proofErr w:type="spellEnd"/>
      <w:r w:rsidRPr="00831D80">
        <w:t xml:space="preserve"> "systematic soldiering," where the whole shop conspired to restrict production (p. 20). Fourth, any man phlegmatic enough to do manual work was too stupid to develop the best way, the 'scientific way' of doing a job, hence the vast amount of waste in the workplace (p. 63). An important brick in the intellectual edifice of Taylor's scientific management is the "rabble hypothesis:" 1. Natural society consists of a horde of un</w:t>
      </w:r>
      <w:r w:rsidR="001634E5">
        <w:t>organis</w:t>
      </w:r>
      <w:r w:rsidRPr="00831D80">
        <w:t>ed individuals</w:t>
      </w:r>
      <w:proofErr w:type="gramStart"/>
      <w:r w:rsidRPr="00831D80">
        <w:t>;2</w:t>
      </w:r>
      <w:proofErr w:type="gramEnd"/>
      <w:r w:rsidRPr="00831D80">
        <w:t xml:space="preserve">. Every individual acts in a manner calculated to secure his self-interest (especially in times of economic scarcity). In itself this may not be detrimental to an </w:t>
      </w:r>
      <w:r w:rsidR="001634E5">
        <w:t>organis</w:t>
      </w:r>
      <w:r w:rsidRPr="00831D80">
        <w:t>ation. However, when viewed in the context portrayed of crafty workers who tried to squeeze more money for less effort, it is clear why self-interested workers are a menace.3. Every individual thinks logically, to the best of his ability, in the service of this aim. This is why the best incentive to induce workers to work harder is money.</w:t>
      </w:r>
      <w:r>
        <w:t xml:space="preserve"> </w:t>
      </w:r>
      <w:r w:rsidRPr="00831D80">
        <w:t>What then should management do with employees? (See pp. 36, 140):1. Science, not rule of thumb2. Harmony (playing by the rules of the game designed by management), not discord (p. 15)3. Cooperation, not individualism (p. 36)4. Maximum output, in place of restricted output (soldiering</w:t>
      </w:r>
      <w:proofErr w:type="gramStart"/>
      <w:r w:rsidRPr="00831D80">
        <w:t>)5</w:t>
      </w:r>
      <w:proofErr w:type="gramEnd"/>
      <w:r w:rsidRPr="00831D80">
        <w:t>. The development of each man to his greatest physical capability (pp. 39, 55, 57, 59</w:t>
      </w:r>
      <w:proofErr w:type="gramStart"/>
      <w:r w:rsidRPr="00831D80">
        <w:t>)We</w:t>
      </w:r>
      <w:proofErr w:type="gramEnd"/>
      <w:r w:rsidRPr="00831D80">
        <w:t xml:space="preserve"> begin to see that Scientific management has a strong HRM component. Taylor strongly believed that the successful manager was a manager who controlled every aspect of the production process. To achieve this, managers </w:t>
      </w:r>
      <w:proofErr w:type="spellStart"/>
      <w:r w:rsidRPr="00831D80">
        <w:t>should</w:t>
      </w:r>
      <w:proofErr w:type="gramStart"/>
      <w:r w:rsidRPr="00831D80">
        <w:t>:lCentralized</w:t>
      </w:r>
      <w:proofErr w:type="spellEnd"/>
      <w:proofErr w:type="gramEnd"/>
      <w:r w:rsidRPr="00831D80">
        <w:t xml:space="preserve"> planning. Uncouple planning and execution -- i.e. workers only execute what managers plan (pp. 37-8). This is probably the most well-known principle of </w:t>
      </w:r>
      <w:proofErr w:type="gramStart"/>
      <w:r w:rsidRPr="00831D80">
        <w:t>Scientific</w:t>
      </w:r>
      <w:proofErr w:type="gramEnd"/>
      <w:r w:rsidRPr="00831D80">
        <w:t xml:space="preserve"> management. At a lecture he gave in 1906, Taylor explained:</w:t>
      </w:r>
      <w:r>
        <w:t xml:space="preserve"> </w:t>
      </w:r>
      <w:r w:rsidRPr="00831D80">
        <w:t xml:space="preserve">In our scheme, we do not ask for the initiative of our men. We do not want any initiative. All we want of them is to obey the orders we give them, do what we say, and do it quick </w:t>
      </w:r>
      <w:r w:rsidRPr="00831D80">
        <w:lastRenderedPageBreak/>
        <w:t>(</w:t>
      </w:r>
      <w:proofErr w:type="spellStart"/>
      <w:r w:rsidRPr="00831D80">
        <w:t>Kanigel</w:t>
      </w:r>
      <w:proofErr w:type="spellEnd"/>
      <w:r w:rsidRPr="00831D80">
        <w:t xml:space="preserve">: 169). Systematic analysis of each distinct operation. Create an </w:t>
      </w:r>
      <w:proofErr w:type="spellStart"/>
      <w:r w:rsidRPr="00831D80">
        <w:t>e</w:t>
      </w:r>
      <w:r>
        <w:t>labour</w:t>
      </w:r>
      <w:r w:rsidRPr="00831D80">
        <w:t>ate</w:t>
      </w:r>
      <w:proofErr w:type="spellEnd"/>
      <w:r w:rsidRPr="00831D80">
        <w:t xml:space="preserve"> set of rules to regulate every aspect of worker </w:t>
      </w:r>
      <w:proofErr w:type="spellStart"/>
      <w:r w:rsidRPr="00831D80">
        <w:t>behavior</w:t>
      </w:r>
      <w:proofErr w:type="spellEnd"/>
      <w:r w:rsidRPr="00831D80">
        <w:t xml:space="preserve"> at the workplace (pp. 22, 36).Detailed instruction and supervision. Breakdown every job to its minuscule components so that no one worker would </w:t>
      </w:r>
      <w:proofErr w:type="spellStart"/>
      <w:r w:rsidRPr="00831D80">
        <w:t>posses</w:t>
      </w:r>
      <w:proofErr w:type="spellEnd"/>
      <w:r w:rsidRPr="00831D80">
        <w:t xml:space="preserve"> any knowledge which might be unique enough to put this worker in a position of power vis-à-vis management (see p. 36 - the 4 rules of Scientific Management). Uncouple 'direct' and 'indirect' </w:t>
      </w:r>
      <w:r>
        <w:t>labour</w:t>
      </w:r>
      <w:r w:rsidRPr="00831D80">
        <w:t xml:space="preserve">. All preparation and servicing tasks are stripped away to be performed by unskilled workers as far as possible. Thus, he created two classes of workers -- </w:t>
      </w:r>
      <w:r>
        <w:t>labour</w:t>
      </w:r>
      <w:r w:rsidRPr="00831D80">
        <w:t>ers and maintenance workers.</w:t>
      </w:r>
      <w:r>
        <w:t xml:space="preserve"> </w:t>
      </w:r>
      <w:r w:rsidRPr="00831D80">
        <w:t>Recruit the most stupid men they can lay their hand on (p. 40-1, 43-6, 59, 62, 137).</w:t>
      </w:r>
      <w:r>
        <w:t xml:space="preserve"> </w:t>
      </w:r>
      <w:r w:rsidRPr="00831D80">
        <w:t xml:space="preserve">Functional management/foremanship (123-5; 129). Few tend to pay attention to this point. Taylor advocated the division of the function of the shop-floor inspector into four functions (setting-up boss, speed boss, quality inspector, and repair boss), and placing them under the control of the planning department. Thus foremen like workers became subject to the rule of clerks. </w:t>
      </w:r>
      <w:bookmarkStart w:id="0" w:name="_GoBack"/>
      <w:r w:rsidRPr="00831D80">
        <w:t xml:space="preserve">In this way, Taylor tackled a major problem faced by management of large, complex </w:t>
      </w:r>
      <w:r w:rsidR="001634E5">
        <w:t>organis</w:t>
      </w:r>
      <w:r w:rsidRPr="00831D80">
        <w:t>ations, that is, the integration of conflicting instructions. In the process, he was laying the ground for the modern division between 'staff' and 'line' functions.</w:t>
      </w:r>
      <w:r>
        <w:t xml:space="preserve"> </w:t>
      </w:r>
      <w:r w:rsidRPr="00831D80">
        <w:t>Wage payments. Wage systems should be carefully designed to induce each worker to follow the detailed instructions. Taylor preferred a piece-rate system of compensation. Frequently, piece-rate systems are associated with bonuses for extra efforts. Characteristically, these systems tend to evolve upward. Continuously and consistently, what used to be an extra effort worthy of a bonus, becomes the new performance norm. And vying to gain or regain competitive advantage, managers are driven to establish a higher norm for their employees.</w:t>
      </w:r>
      <w:r>
        <w:t xml:space="preserve"> </w:t>
      </w:r>
      <w:r w:rsidRPr="00831D80">
        <w:t>These principles constitute a dynamic of deskilling. Importantly, the drive for deskilling was initiated not by Taylor but by larger factories, and more specialized machines.</w:t>
      </w:r>
      <w:bookmarkEnd w:id="0"/>
    </w:p>
    <w:p w:rsidR="00732E06" w:rsidRDefault="00831D80">
      <w:r w:rsidRPr="00831D80">
        <w:t xml:space="preserve">HOW TO READ </w:t>
      </w:r>
      <w:proofErr w:type="spellStart"/>
      <w:r w:rsidRPr="00831D80">
        <w:t>TAYLORlSM</w:t>
      </w:r>
      <w:proofErr w:type="spellEnd"/>
      <w:r w:rsidRPr="00831D80">
        <w:t xml:space="preserve"> is a philosophy</w:t>
      </w:r>
      <w:r>
        <w:t xml:space="preserve"> </w:t>
      </w:r>
      <w:r w:rsidRPr="00831D80">
        <w:t>and a set of principles</w:t>
      </w:r>
      <w:r>
        <w:t xml:space="preserve"> </w:t>
      </w:r>
      <w:r w:rsidRPr="00831D80">
        <w:t xml:space="preserve">an </w:t>
      </w:r>
      <w:r w:rsidR="001634E5">
        <w:t>organis</w:t>
      </w:r>
      <w:r w:rsidRPr="00831D80">
        <w:t xml:space="preserve">ation uses to make the most of workers' physical capabilities (pp. 129-131). Therefore, like quality improvement gurus who emerged years after Taylor's death in 1915, Taylor believed that successful implementation of Scientific Management required a "thought revolution in management." In other words, implementation of the principles of Scientific Management without a supportive philosophy (culture) is a recipe for failure (pp. 130-31): When, however, the elements of this mechanism, such as time study, functional foremanship, etc., are used without being accompanied by the true philosophy of management, the results are in many cases disastrous... the really great problem involved in a change from the management of "initiative and incentive" to Scientific Management consists in a complete revolution in the mental attitude and the habits of all those engaged in the management, as well as the workmen... This change in the mental attitude of the workman imperatively demands time... The writer has over and over again warned against those who contemplated making this change that it was a matter, even in a simple establishment, of from two to three years, and that in some cases it requires from four to five years. Management of initiative and </w:t>
      </w:r>
      <w:proofErr w:type="spellStart"/>
      <w:r w:rsidRPr="00831D80">
        <w:t>incentiverefers</w:t>
      </w:r>
      <w:proofErr w:type="spellEnd"/>
      <w:r w:rsidRPr="00831D80">
        <w:t xml:space="preserve"> to a system whereby managers would have to provide workers with special incentives to obtain their best effort, or initiative. The reason being, workers believed "it to be directly against their interests to give their employers their best initiative" (p. 33). SM creates an </w:t>
      </w:r>
      <w:r w:rsidR="001634E5">
        <w:t>organis</w:t>
      </w:r>
      <w:r w:rsidRPr="00831D80">
        <w:t xml:space="preserve">ation that strives for maximum interchangeability of personnel (with minimum training) to reduce its dependence on the availability, ability, or motivation of individuals. Taylorism represents a form of </w:t>
      </w:r>
      <w:r w:rsidR="001634E5">
        <w:t>organis</w:t>
      </w:r>
      <w:r w:rsidRPr="00831D80">
        <w:t>ation devoid of any notion of a career-structure for the majority. Thus, Taylorism can be defined as the bureaucratization of the structure of control, but not the employment relationship (no unions/CB/</w:t>
      </w:r>
      <w:r>
        <w:t>labour</w:t>
      </w:r>
      <w:r w:rsidRPr="00831D80">
        <w:t xml:space="preserve"> law) or career development. Taylor's recognition of the problems of cooperation, gaining consent and legitimacy and shared understandings, as well as the meaning of work should not be disregarded, see: Harmonious society (pp. 10, 85); </w:t>
      </w:r>
      <w:proofErr w:type="spellStart"/>
      <w:r w:rsidRPr="00831D80">
        <w:t>mProsperous</w:t>
      </w:r>
      <w:proofErr w:type="spellEnd"/>
      <w:r w:rsidRPr="00831D80">
        <w:t xml:space="preserve"> society and thriving individuals (pp. 10, 15, 29, 55, 125-128); </w:t>
      </w:r>
      <w:proofErr w:type="spellStart"/>
      <w:r w:rsidRPr="00831D80">
        <w:t>mManagement</w:t>
      </w:r>
      <w:proofErr w:type="spellEnd"/>
      <w:r w:rsidRPr="00831D80">
        <w:t>-cum-instructors (p. 26).</w:t>
      </w:r>
      <w:proofErr w:type="spellStart"/>
      <w:r w:rsidRPr="00831D80">
        <w:t>lUltimately</w:t>
      </w:r>
      <w:proofErr w:type="spellEnd"/>
      <w:r w:rsidRPr="00831D80">
        <w:t xml:space="preserve">, </w:t>
      </w:r>
      <w:r w:rsidRPr="00831D80">
        <w:lastRenderedPageBreak/>
        <w:t xml:space="preserve">Taylor evoked the authority of science to legitimize his ideas. With science as a foundation, Taylor hoped to improve efficiency and usher in an era of peaceful coexistence between capital, management and </w:t>
      </w:r>
      <w:r>
        <w:t>labour</w:t>
      </w:r>
      <w:r w:rsidRPr="00831D80">
        <w:t xml:space="preserve"> based on an objective understanding of what was best for all three groups. However, not everyone interested in SM had the same goal. Clearly, capital had much more to gain from the shift to SM than </w:t>
      </w:r>
      <w:r>
        <w:t>labour</w:t>
      </w:r>
      <w:r w:rsidRPr="00831D80">
        <w:t xml:space="preserve"> in terms of control and profits. Taylorism does allow for teamwork, yet it should be as regulated as possible. Thus, teams should be created only with management permission. No more than 4 people per team are allowed, and the team should disband within one week of its creation (pp. 72-3). Whenever Taylorism was introduced, it was filtered through and shaped by socio-economic contexts. In Japan, for example, employers relied on group discussions and collective problem-solving through quality circles (QCs). The adoption of motion study was important in the development of pay incentive systems and safety programs in modern Japanese industry. This led to the adoption of aptitude-testing of workers by the National Railways, which was then widely copied by other enterprises (early 1920s and 1930s). Importantly, the intention was not, as in the USA, to simplify work methods and thus to raise the efficiency of untrained </w:t>
      </w:r>
      <w:r>
        <w:t>labour</w:t>
      </w:r>
      <w:r w:rsidRPr="00831D80">
        <w:t>. On the contrary, the Japanese managers wanted to build on the existing skills of their workforce in the railways, to encourage them to stay with them for their entire careers. In the final analysis, Japan absorbed and adapted Taylorism in an "</w:t>
      </w:r>
      <w:r w:rsidR="001634E5">
        <w:t>organis</w:t>
      </w:r>
      <w:r w:rsidRPr="00831D80">
        <w:t>ation-oriented," rather than a "market-oriented," context. In other words, the ways American managers used SM to adapt production to market whims was very different than their Japanese counterparts'.</w:t>
      </w:r>
      <w:r>
        <w:t xml:space="preserve"> </w:t>
      </w:r>
      <w:r w:rsidRPr="00831D80">
        <w:t>Elements of Fordism</w:t>
      </w:r>
      <w:r>
        <w:t xml:space="preserve"> </w:t>
      </w:r>
      <w:r w:rsidRPr="00831D80">
        <w:t xml:space="preserve">Taylorism provided the technological and intellectual foundations for Fordism -- a system whereby giant factories employ thousands of mainly unskilled workers and specialized machines to turn out huge quantities of a single product (emphasis should be put on interchangeability of parts and ease of assembly).1. Production system - rested on work that was </w:t>
      </w:r>
      <w:r w:rsidR="001634E5">
        <w:t>organis</w:t>
      </w:r>
      <w:r w:rsidRPr="00831D80">
        <w:t xml:space="preserve">ed hierarchically, on a continuous flow technology, on high-volume production of standardized consumer goods, targeted standardized and uniform markets, acknowledged working class consumption, displaced a division of </w:t>
      </w:r>
      <w:r>
        <w:t>labour</w:t>
      </w:r>
      <w:r w:rsidRPr="00831D80">
        <w:t xml:space="preserve"> more </w:t>
      </w:r>
      <w:proofErr w:type="spellStart"/>
      <w:r w:rsidRPr="00831D80">
        <w:t>centered</w:t>
      </w:r>
      <w:proofErr w:type="spellEnd"/>
      <w:r w:rsidRPr="00831D80">
        <w:t xml:space="preserve"> on craft production, created unskilled production jobs, emphasized high level of specialization, demanded no learning experience and, therefore, offered little on-the-job training -- The implementation of Taylorism in relations to work processes. 2. Personnel Departments - maintained industrial peace and ensured that the </w:t>
      </w:r>
      <w:r>
        <w:t>labour</w:t>
      </w:r>
      <w:r w:rsidRPr="00831D80">
        <w:t xml:space="preserve"> process operated effectively and smoothly. Importantly, personnel departments were removed from the key corporate strategy-making within the business. Personnel managers were given no initiating role; they were regarded as being basically reactive, responding to the demands made by trade unions. No strategic HRM at that point in time.3. Collective Bargaining - meshed with Fordism as a mechanism insuring that consumption power was tied to productivity growth.4. Homogeneous Customers - large numbers of potential customers have essentially identical and well-defined wants for a long list of </w:t>
      </w:r>
      <w:proofErr w:type="spellStart"/>
      <w:r w:rsidRPr="00831D80">
        <w:t>products.A</w:t>
      </w:r>
      <w:proofErr w:type="spellEnd"/>
      <w:r w:rsidRPr="00831D80">
        <w:t xml:space="preserve"> combination of reduced profit levels (inability to sustain increased wages together with falling productivity), increased international competition and fragmented consumption patterns brought an end to Fordism in North America</w:t>
      </w:r>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D80"/>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634E5"/>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B2771"/>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31D80"/>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04495B-4012-4208-BBF9-4C25ECCFD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0488684">
      <w:bodyDiv w:val="1"/>
      <w:marLeft w:val="0"/>
      <w:marRight w:val="0"/>
      <w:marTop w:val="0"/>
      <w:marBottom w:val="0"/>
      <w:divBdr>
        <w:top w:val="none" w:sz="0" w:space="0" w:color="auto"/>
        <w:left w:val="none" w:sz="0" w:space="0" w:color="auto"/>
        <w:bottom w:val="none" w:sz="0" w:space="0" w:color="auto"/>
        <w:right w:val="none" w:sz="0" w:space="0" w:color="auto"/>
      </w:divBdr>
      <w:divsChild>
        <w:div w:id="1087577063">
          <w:marLeft w:val="0"/>
          <w:marRight w:val="0"/>
          <w:marTop w:val="0"/>
          <w:marBottom w:val="0"/>
          <w:divBdr>
            <w:top w:val="none" w:sz="0" w:space="0" w:color="auto"/>
            <w:left w:val="none" w:sz="0" w:space="0" w:color="auto"/>
            <w:bottom w:val="none" w:sz="0" w:space="0" w:color="auto"/>
            <w:right w:val="none" w:sz="0" w:space="0" w:color="auto"/>
          </w:divBdr>
        </w:div>
        <w:div w:id="2144426111">
          <w:marLeft w:val="0"/>
          <w:marRight w:val="0"/>
          <w:marTop w:val="0"/>
          <w:marBottom w:val="0"/>
          <w:divBdr>
            <w:top w:val="none" w:sz="0" w:space="0" w:color="auto"/>
            <w:left w:val="none" w:sz="0" w:space="0" w:color="auto"/>
            <w:bottom w:val="none" w:sz="0" w:space="0" w:color="auto"/>
            <w:right w:val="none" w:sz="0" w:space="0" w:color="auto"/>
          </w:divBdr>
        </w:div>
        <w:div w:id="538056064">
          <w:marLeft w:val="0"/>
          <w:marRight w:val="0"/>
          <w:marTop w:val="0"/>
          <w:marBottom w:val="0"/>
          <w:divBdr>
            <w:top w:val="none" w:sz="0" w:space="0" w:color="auto"/>
            <w:left w:val="none" w:sz="0" w:space="0" w:color="auto"/>
            <w:bottom w:val="none" w:sz="0" w:space="0" w:color="auto"/>
            <w:right w:val="none" w:sz="0" w:space="0" w:color="auto"/>
          </w:divBdr>
        </w:div>
        <w:div w:id="1512908651">
          <w:marLeft w:val="0"/>
          <w:marRight w:val="0"/>
          <w:marTop w:val="0"/>
          <w:marBottom w:val="0"/>
          <w:divBdr>
            <w:top w:val="none" w:sz="0" w:space="0" w:color="auto"/>
            <w:left w:val="none" w:sz="0" w:space="0" w:color="auto"/>
            <w:bottom w:val="none" w:sz="0" w:space="0" w:color="auto"/>
            <w:right w:val="none" w:sz="0" w:space="0" w:color="auto"/>
          </w:divBdr>
        </w:div>
        <w:div w:id="1146822189">
          <w:marLeft w:val="0"/>
          <w:marRight w:val="0"/>
          <w:marTop w:val="0"/>
          <w:marBottom w:val="0"/>
          <w:divBdr>
            <w:top w:val="none" w:sz="0" w:space="0" w:color="auto"/>
            <w:left w:val="none" w:sz="0" w:space="0" w:color="auto"/>
            <w:bottom w:val="none" w:sz="0" w:space="0" w:color="auto"/>
            <w:right w:val="none" w:sz="0" w:space="0" w:color="auto"/>
          </w:divBdr>
        </w:div>
        <w:div w:id="1190795900">
          <w:marLeft w:val="0"/>
          <w:marRight w:val="0"/>
          <w:marTop w:val="0"/>
          <w:marBottom w:val="0"/>
          <w:divBdr>
            <w:top w:val="none" w:sz="0" w:space="0" w:color="auto"/>
            <w:left w:val="none" w:sz="0" w:space="0" w:color="auto"/>
            <w:bottom w:val="none" w:sz="0" w:space="0" w:color="auto"/>
            <w:right w:val="none" w:sz="0" w:space="0" w:color="auto"/>
          </w:divBdr>
        </w:div>
        <w:div w:id="240408505">
          <w:marLeft w:val="0"/>
          <w:marRight w:val="0"/>
          <w:marTop w:val="0"/>
          <w:marBottom w:val="0"/>
          <w:divBdr>
            <w:top w:val="none" w:sz="0" w:space="0" w:color="auto"/>
            <w:left w:val="none" w:sz="0" w:space="0" w:color="auto"/>
            <w:bottom w:val="none" w:sz="0" w:space="0" w:color="auto"/>
            <w:right w:val="none" w:sz="0" w:space="0" w:color="auto"/>
          </w:divBdr>
        </w:div>
        <w:div w:id="2122869770">
          <w:marLeft w:val="0"/>
          <w:marRight w:val="0"/>
          <w:marTop w:val="0"/>
          <w:marBottom w:val="0"/>
          <w:divBdr>
            <w:top w:val="none" w:sz="0" w:space="0" w:color="auto"/>
            <w:left w:val="none" w:sz="0" w:space="0" w:color="auto"/>
            <w:bottom w:val="none" w:sz="0" w:space="0" w:color="auto"/>
            <w:right w:val="none" w:sz="0" w:space="0" w:color="auto"/>
          </w:divBdr>
        </w:div>
        <w:div w:id="1518882528">
          <w:marLeft w:val="0"/>
          <w:marRight w:val="0"/>
          <w:marTop w:val="0"/>
          <w:marBottom w:val="0"/>
          <w:divBdr>
            <w:top w:val="none" w:sz="0" w:space="0" w:color="auto"/>
            <w:left w:val="none" w:sz="0" w:space="0" w:color="auto"/>
            <w:bottom w:val="none" w:sz="0" w:space="0" w:color="auto"/>
            <w:right w:val="none" w:sz="0" w:space="0" w:color="auto"/>
          </w:divBdr>
        </w:div>
        <w:div w:id="394162172">
          <w:marLeft w:val="0"/>
          <w:marRight w:val="0"/>
          <w:marTop w:val="0"/>
          <w:marBottom w:val="0"/>
          <w:divBdr>
            <w:top w:val="none" w:sz="0" w:space="0" w:color="auto"/>
            <w:left w:val="none" w:sz="0" w:space="0" w:color="auto"/>
            <w:bottom w:val="none" w:sz="0" w:space="0" w:color="auto"/>
            <w:right w:val="none" w:sz="0" w:space="0" w:color="auto"/>
          </w:divBdr>
        </w:div>
        <w:div w:id="1384258994">
          <w:marLeft w:val="0"/>
          <w:marRight w:val="0"/>
          <w:marTop w:val="0"/>
          <w:marBottom w:val="0"/>
          <w:divBdr>
            <w:top w:val="none" w:sz="0" w:space="0" w:color="auto"/>
            <w:left w:val="none" w:sz="0" w:space="0" w:color="auto"/>
            <w:bottom w:val="none" w:sz="0" w:space="0" w:color="auto"/>
            <w:right w:val="none" w:sz="0" w:space="0" w:color="auto"/>
          </w:divBdr>
        </w:div>
        <w:div w:id="1170172271">
          <w:marLeft w:val="0"/>
          <w:marRight w:val="0"/>
          <w:marTop w:val="0"/>
          <w:marBottom w:val="0"/>
          <w:divBdr>
            <w:top w:val="none" w:sz="0" w:space="0" w:color="auto"/>
            <w:left w:val="none" w:sz="0" w:space="0" w:color="auto"/>
            <w:bottom w:val="none" w:sz="0" w:space="0" w:color="auto"/>
            <w:right w:val="none" w:sz="0" w:space="0" w:color="auto"/>
          </w:divBdr>
        </w:div>
        <w:div w:id="1639603451">
          <w:marLeft w:val="0"/>
          <w:marRight w:val="0"/>
          <w:marTop w:val="0"/>
          <w:marBottom w:val="0"/>
          <w:divBdr>
            <w:top w:val="none" w:sz="0" w:space="0" w:color="auto"/>
            <w:left w:val="none" w:sz="0" w:space="0" w:color="auto"/>
            <w:bottom w:val="none" w:sz="0" w:space="0" w:color="auto"/>
            <w:right w:val="none" w:sz="0" w:space="0" w:color="auto"/>
          </w:divBdr>
        </w:div>
        <w:div w:id="815295162">
          <w:marLeft w:val="0"/>
          <w:marRight w:val="0"/>
          <w:marTop w:val="0"/>
          <w:marBottom w:val="0"/>
          <w:divBdr>
            <w:top w:val="none" w:sz="0" w:space="0" w:color="auto"/>
            <w:left w:val="none" w:sz="0" w:space="0" w:color="auto"/>
            <w:bottom w:val="none" w:sz="0" w:space="0" w:color="auto"/>
            <w:right w:val="none" w:sz="0" w:space="0" w:color="auto"/>
          </w:divBdr>
        </w:div>
        <w:div w:id="132274">
          <w:marLeft w:val="0"/>
          <w:marRight w:val="0"/>
          <w:marTop w:val="0"/>
          <w:marBottom w:val="0"/>
          <w:divBdr>
            <w:top w:val="none" w:sz="0" w:space="0" w:color="auto"/>
            <w:left w:val="none" w:sz="0" w:space="0" w:color="auto"/>
            <w:bottom w:val="none" w:sz="0" w:space="0" w:color="auto"/>
            <w:right w:val="none" w:sz="0" w:space="0" w:color="auto"/>
          </w:divBdr>
        </w:div>
        <w:div w:id="518471726">
          <w:marLeft w:val="0"/>
          <w:marRight w:val="0"/>
          <w:marTop w:val="0"/>
          <w:marBottom w:val="0"/>
          <w:divBdr>
            <w:top w:val="none" w:sz="0" w:space="0" w:color="auto"/>
            <w:left w:val="none" w:sz="0" w:space="0" w:color="auto"/>
            <w:bottom w:val="none" w:sz="0" w:space="0" w:color="auto"/>
            <w:right w:val="none" w:sz="0" w:space="0" w:color="auto"/>
          </w:divBdr>
        </w:div>
        <w:div w:id="1223635942">
          <w:marLeft w:val="0"/>
          <w:marRight w:val="0"/>
          <w:marTop w:val="0"/>
          <w:marBottom w:val="0"/>
          <w:divBdr>
            <w:top w:val="none" w:sz="0" w:space="0" w:color="auto"/>
            <w:left w:val="none" w:sz="0" w:space="0" w:color="auto"/>
            <w:bottom w:val="none" w:sz="0" w:space="0" w:color="auto"/>
            <w:right w:val="none" w:sz="0" w:space="0" w:color="auto"/>
          </w:divBdr>
        </w:div>
        <w:div w:id="532614118">
          <w:marLeft w:val="0"/>
          <w:marRight w:val="0"/>
          <w:marTop w:val="0"/>
          <w:marBottom w:val="0"/>
          <w:divBdr>
            <w:top w:val="none" w:sz="0" w:space="0" w:color="auto"/>
            <w:left w:val="none" w:sz="0" w:space="0" w:color="auto"/>
            <w:bottom w:val="none" w:sz="0" w:space="0" w:color="auto"/>
            <w:right w:val="none" w:sz="0" w:space="0" w:color="auto"/>
          </w:divBdr>
        </w:div>
        <w:div w:id="342124778">
          <w:marLeft w:val="0"/>
          <w:marRight w:val="0"/>
          <w:marTop w:val="0"/>
          <w:marBottom w:val="0"/>
          <w:divBdr>
            <w:top w:val="none" w:sz="0" w:space="0" w:color="auto"/>
            <w:left w:val="none" w:sz="0" w:space="0" w:color="auto"/>
            <w:bottom w:val="none" w:sz="0" w:space="0" w:color="auto"/>
            <w:right w:val="none" w:sz="0" w:space="0" w:color="auto"/>
          </w:divBdr>
        </w:div>
        <w:div w:id="117723196">
          <w:marLeft w:val="0"/>
          <w:marRight w:val="0"/>
          <w:marTop w:val="0"/>
          <w:marBottom w:val="0"/>
          <w:divBdr>
            <w:top w:val="none" w:sz="0" w:space="0" w:color="auto"/>
            <w:left w:val="none" w:sz="0" w:space="0" w:color="auto"/>
            <w:bottom w:val="none" w:sz="0" w:space="0" w:color="auto"/>
            <w:right w:val="none" w:sz="0" w:space="0" w:color="auto"/>
          </w:divBdr>
        </w:div>
        <w:div w:id="994071800">
          <w:marLeft w:val="0"/>
          <w:marRight w:val="0"/>
          <w:marTop w:val="0"/>
          <w:marBottom w:val="0"/>
          <w:divBdr>
            <w:top w:val="none" w:sz="0" w:space="0" w:color="auto"/>
            <w:left w:val="none" w:sz="0" w:space="0" w:color="auto"/>
            <w:bottom w:val="none" w:sz="0" w:space="0" w:color="auto"/>
            <w:right w:val="none" w:sz="0" w:space="0" w:color="auto"/>
          </w:divBdr>
        </w:div>
        <w:div w:id="1065836948">
          <w:marLeft w:val="0"/>
          <w:marRight w:val="0"/>
          <w:marTop w:val="0"/>
          <w:marBottom w:val="0"/>
          <w:divBdr>
            <w:top w:val="none" w:sz="0" w:space="0" w:color="auto"/>
            <w:left w:val="none" w:sz="0" w:space="0" w:color="auto"/>
            <w:bottom w:val="none" w:sz="0" w:space="0" w:color="auto"/>
            <w:right w:val="none" w:sz="0" w:space="0" w:color="auto"/>
          </w:divBdr>
        </w:div>
        <w:div w:id="462388034">
          <w:marLeft w:val="0"/>
          <w:marRight w:val="0"/>
          <w:marTop w:val="0"/>
          <w:marBottom w:val="0"/>
          <w:divBdr>
            <w:top w:val="none" w:sz="0" w:space="0" w:color="auto"/>
            <w:left w:val="none" w:sz="0" w:space="0" w:color="auto"/>
            <w:bottom w:val="none" w:sz="0" w:space="0" w:color="auto"/>
            <w:right w:val="none" w:sz="0" w:space="0" w:color="auto"/>
          </w:divBdr>
        </w:div>
        <w:div w:id="940601093">
          <w:marLeft w:val="0"/>
          <w:marRight w:val="0"/>
          <w:marTop w:val="0"/>
          <w:marBottom w:val="0"/>
          <w:divBdr>
            <w:top w:val="none" w:sz="0" w:space="0" w:color="auto"/>
            <w:left w:val="none" w:sz="0" w:space="0" w:color="auto"/>
            <w:bottom w:val="none" w:sz="0" w:space="0" w:color="auto"/>
            <w:right w:val="none" w:sz="0" w:space="0" w:color="auto"/>
          </w:divBdr>
        </w:div>
        <w:div w:id="1032729692">
          <w:marLeft w:val="0"/>
          <w:marRight w:val="0"/>
          <w:marTop w:val="0"/>
          <w:marBottom w:val="0"/>
          <w:divBdr>
            <w:top w:val="none" w:sz="0" w:space="0" w:color="auto"/>
            <w:left w:val="none" w:sz="0" w:space="0" w:color="auto"/>
            <w:bottom w:val="none" w:sz="0" w:space="0" w:color="auto"/>
            <w:right w:val="none" w:sz="0" w:space="0" w:color="auto"/>
          </w:divBdr>
        </w:div>
        <w:div w:id="1093012982">
          <w:marLeft w:val="0"/>
          <w:marRight w:val="0"/>
          <w:marTop w:val="0"/>
          <w:marBottom w:val="0"/>
          <w:divBdr>
            <w:top w:val="none" w:sz="0" w:space="0" w:color="auto"/>
            <w:left w:val="none" w:sz="0" w:space="0" w:color="auto"/>
            <w:bottom w:val="none" w:sz="0" w:space="0" w:color="auto"/>
            <w:right w:val="none" w:sz="0" w:space="0" w:color="auto"/>
          </w:divBdr>
        </w:div>
        <w:div w:id="413819877">
          <w:marLeft w:val="0"/>
          <w:marRight w:val="0"/>
          <w:marTop w:val="0"/>
          <w:marBottom w:val="0"/>
          <w:divBdr>
            <w:top w:val="none" w:sz="0" w:space="0" w:color="auto"/>
            <w:left w:val="none" w:sz="0" w:space="0" w:color="auto"/>
            <w:bottom w:val="none" w:sz="0" w:space="0" w:color="auto"/>
            <w:right w:val="none" w:sz="0" w:space="0" w:color="auto"/>
          </w:divBdr>
        </w:div>
        <w:div w:id="1717460843">
          <w:marLeft w:val="0"/>
          <w:marRight w:val="0"/>
          <w:marTop w:val="0"/>
          <w:marBottom w:val="0"/>
          <w:divBdr>
            <w:top w:val="none" w:sz="0" w:space="0" w:color="auto"/>
            <w:left w:val="none" w:sz="0" w:space="0" w:color="auto"/>
            <w:bottom w:val="none" w:sz="0" w:space="0" w:color="auto"/>
            <w:right w:val="none" w:sz="0" w:space="0" w:color="auto"/>
          </w:divBdr>
        </w:div>
        <w:div w:id="647898249">
          <w:marLeft w:val="0"/>
          <w:marRight w:val="0"/>
          <w:marTop w:val="0"/>
          <w:marBottom w:val="0"/>
          <w:divBdr>
            <w:top w:val="none" w:sz="0" w:space="0" w:color="auto"/>
            <w:left w:val="none" w:sz="0" w:space="0" w:color="auto"/>
            <w:bottom w:val="none" w:sz="0" w:space="0" w:color="auto"/>
            <w:right w:val="none" w:sz="0" w:space="0" w:color="auto"/>
          </w:divBdr>
        </w:div>
        <w:div w:id="907961903">
          <w:marLeft w:val="0"/>
          <w:marRight w:val="0"/>
          <w:marTop w:val="0"/>
          <w:marBottom w:val="0"/>
          <w:divBdr>
            <w:top w:val="none" w:sz="0" w:space="0" w:color="auto"/>
            <w:left w:val="none" w:sz="0" w:space="0" w:color="auto"/>
            <w:bottom w:val="none" w:sz="0" w:space="0" w:color="auto"/>
            <w:right w:val="none" w:sz="0" w:space="0" w:color="auto"/>
          </w:divBdr>
        </w:div>
        <w:div w:id="1091245003">
          <w:marLeft w:val="0"/>
          <w:marRight w:val="0"/>
          <w:marTop w:val="0"/>
          <w:marBottom w:val="0"/>
          <w:divBdr>
            <w:top w:val="none" w:sz="0" w:space="0" w:color="auto"/>
            <w:left w:val="none" w:sz="0" w:space="0" w:color="auto"/>
            <w:bottom w:val="none" w:sz="0" w:space="0" w:color="auto"/>
            <w:right w:val="none" w:sz="0" w:space="0" w:color="auto"/>
          </w:divBdr>
        </w:div>
        <w:div w:id="1329361640">
          <w:marLeft w:val="0"/>
          <w:marRight w:val="0"/>
          <w:marTop w:val="0"/>
          <w:marBottom w:val="0"/>
          <w:divBdr>
            <w:top w:val="none" w:sz="0" w:space="0" w:color="auto"/>
            <w:left w:val="none" w:sz="0" w:space="0" w:color="auto"/>
            <w:bottom w:val="none" w:sz="0" w:space="0" w:color="auto"/>
            <w:right w:val="none" w:sz="0" w:space="0" w:color="auto"/>
          </w:divBdr>
        </w:div>
        <w:div w:id="1660110090">
          <w:marLeft w:val="0"/>
          <w:marRight w:val="0"/>
          <w:marTop w:val="0"/>
          <w:marBottom w:val="0"/>
          <w:divBdr>
            <w:top w:val="none" w:sz="0" w:space="0" w:color="auto"/>
            <w:left w:val="none" w:sz="0" w:space="0" w:color="auto"/>
            <w:bottom w:val="none" w:sz="0" w:space="0" w:color="auto"/>
            <w:right w:val="none" w:sz="0" w:space="0" w:color="auto"/>
          </w:divBdr>
        </w:div>
        <w:div w:id="870534220">
          <w:marLeft w:val="0"/>
          <w:marRight w:val="0"/>
          <w:marTop w:val="0"/>
          <w:marBottom w:val="0"/>
          <w:divBdr>
            <w:top w:val="none" w:sz="0" w:space="0" w:color="auto"/>
            <w:left w:val="none" w:sz="0" w:space="0" w:color="auto"/>
            <w:bottom w:val="none" w:sz="0" w:space="0" w:color="auto"/>
            <w:right w:val="none" w:sz="0" w:space="0" w:color="auto"/>
          </w:divBdr>
        </w:div>
        <w:div w:id="735476801">
          <w:marLeft w:val="0"/>
          <w:marRight w:val="0"/>
          <w:marTop w:val="0"/>
          <w:marBottom w:val="0"/>
          <w:divBdr>
            <w:top w:val="none" w:sz="0" w:space="0" w:color="auto"/>
            <w:left w:val="none" w:sz="0" w:space="0" w:color="auto"/>
            <w:bottom w:val="none" w:sz="0" w:space="0" w:color="auto"/>
            <w:right w:val="none" w:sz="0" w:space="0" w:color="auto"/>
          </w:divBdr>
        </w:div>
        <w:div w:id="1757096812">
          <w:marLeft w:val="0"/>
          <w:marRight w:val="0"/>
          <w:marTop w:val="0"/>
          <w:marBottom w:val="0"/>
          <w:divBdr>
            <w:top w:val="none" w:sz="0" w:space="0" w:color="auto"/>
            <w:left w:val="none" w:sz="0" w:space="0" w:color="auto"/>
            <w:bottom w:val="none" w:sz="0" w:space="0" w:color="auto"/>
            <w:right w:val="none" w:sz="0" w:space="0" w:color="auto"/>
          </w:divBdr>
        </w:div>
        <w:div w:id="1437021018">
          <w:marLeft w:val="0"/>
          <w:marRight w:val="0"/>
          <w:marTop w:val="0"/>
          <w:marBottom w:val="0"/>
          <w:divBdr>
            <w:top w:val="none" w:sz="0" w:space="0" w:color="auto"/>
            <w:left w:val="none" w:sz="0" w:space="0" w:color="auto"/>
            <w:bottom w:val="none" w:sz="0" w:space="0" w:color="auto"/>
            <w:right w:val="none" w:sz="0" w:space="0" w:color="auto"/>
          </w:divBdr>
        </w:div>
        <w:div w:id="131213320">
          <w:marLeft w:val="0"/>
          <w:marRight w:val="0"/>
          <w:marTop w:val="0"/>
          <w:marBottom w:val="0"/>
          <w:divBdr>
            <w:top w:val="none" w:sz="0" w:space="0" w:color="auto"/>
            <w:left w:val="none" w:sz="0" w:space="0" w:color="auto"/>
            <w:bottom w:val="none" w:sz="0" w:space="0" w:color="auto"/>
            <w:right w:val="none" w:sz="0" w:space="0" w:color="auto"/>
          </w:divBdr>
        </w:div>
        <w:div w:id="1389500714">
          <w:marLeft w:val="0"/>
          <w:marRight w:val="0"/>
          <w:marTop w:val="0"/>
          <w:marBottom w:val="0"/>
          <w:divBdr>
            <w:top w:val="none" w:sz="0" w:space="0" w:color="auto"/>
            <w:left w:val="none" w:sz="0" w:space="0" w:color="auto"/>
            <w:bottom w:val="none" w:sz="0" w:space="0" w:color="auto"/>
            <w:right w:val="none" w:sz="0" w:space="0" w:color="auto"/>
          </w:divBdr>
        </w:div>
        <w:div w:id="1760178269">
          <w:marLeft w:val="0"/>
          <w:marRight w:val="0"/>
          <w:marTop w:val="0"/>
          <w:marBottom w:val="0"/>
          <w:divBdr>
            <w:top w:val="none" w:sz="0" w:space="0" w:color="auto"/>
            <w:left w:val="none" w:sz="0" w:space="0" w:color="auto"/>
            <w:bottom w:val="none" w:sz="0" w:space="0" w:color="auto"/>
            <w:right w:val="none" w:sz="0" w:space="0" w:color="auto"/>
          </w:divBdr>
        </w:div>
        <w:div w:id="2052220326">
          <w:marLeft w:val="0"/>
          <w:marRight w:val="0"/>
          <w:marTop w:val="0"/>
          <w:marBottom w:val="0"/>
          <w:divBdr>
            <w:top w:val="none" w:sz="0" w:space="0" w:color="auto"/>
            <w:left w:val="none" w:sz="0" w:space="0" w:color="auto"/>
            <w:bottom w:val="none" w:sz="0" w:space="0" w:color="auto"/>
            <w:right w:val="none" w:sz="0" w:space="0" w:color="auto"/>
          </w:divBdr>
        </w:div>
        <w:div w:id="1042251364">
          <w:marLeft w:val="0"/>
          <w:marRight w:val="0"/>
          <w:marTop w:val="0"/>
          <w:marBottom w:val="0"/>
          <w:divBdr>
            <w:top w:val="none" w:sz="0" w:space="0" w:color="auto"/>
            <w:left w:val="none" w:sz="0" w:space="0" w:color="auto"/>
            <w:bottom w:val="none" w:sz="0" w:space="0" w:color="auto"/>
            <w:right w:val="none" w:sz="0" w:space="0" w:color="auto"/>
          </w:divBdr>
        </w:div>
        <w:div w:id="1575049283">
          <w:marLeft w:val="0"/>
          <w:marRight w:val="0"/>
          <w:marTop w:val="0"/>
          <w:marBottom w:val="0"/>
          <w:divBdr>
            <w:top w:val="none" w:sz="0" w:space="0" w:color="auto"/>
            <w:left w:val="none" w:sz="0" w:space="0" w:color="auto"/>
            <w:bottom w:val="none" w:sz="0" w:space="0" w:color="auto"/>
            <w:right w:val="none" w:sz="0" w:space="0" w:color="auto"/>
          </w:divBdr>
        </w:div>
        <w:div w:id="792361238">
          <w:marLeft w:val="0"/>
          <w:marRight w:val="0"/>
          <w:marTop w:val="0"/>
          <w:marBottom w:val="0"/>
          <w:divBdr>
            <w:top w:val="none" w:sz="0" w:space="0" w:color="auto"/>
            <w:left w:val="none" w:sz="0" w:space="0" w:color="auto"/>
            <w:bottom w:val="none" w:sz="0" w:space="0" w:color="auto"/>
            <w:right w:val="none" w:sz="0" w:space="0" w:color="auto"/>
          </w:divBdr>
        </w:div>
        <w:div w:id="1656837559">
          <w:marLeft w:val="0"/>
          <w:marRight w:val="0"/>
          <w:marTop w:val="0"/>
          <w:marBottom w:val="0"/>
          <w:divBdr>
            <w:top w:val="none" w:sz="0" w:space="0" w:color="auto"/>
            <w:left w:val="none" w:sz="0" w:space="0" w:color="auto"/>
            <w:bottom w:val="none" w:sz="0" w:space="0" w:color="auto"/>
            <w:right w:val="none" w:sz="0" w:space="0" w:color="auto"/>
          </w:divBdr>
        </w:div>
        <w:div w:id="1987664663">
          <w:marLeft w:val="0"/>
          <w:marRight w:val="0"/>
          <w:marTop w:val="0"/>
          <w:marBottom w:val="0"/>
          <w:divBdr>
            <w:top w:val="none" w:sz="0" w:space="0" w:color="auto"/>
            <w:left w:val="none" w:sz="0" w:space="0" w:color="auto"/>
            <w:bottom w:val="none" w:sz="0" w:space="0" w:color="auto"/>
            <w:right w:val="none" w:sz="0" w:space="0" w:color="auto"/>
          </w:divBdr>
        </w:div>
        <w:div w:id="333412439">
          <w:marLeft w:val="0"/>
          <w:marRight w:val="0"/>
          <w:marTop w:val="0"/>
          <w:marBottom w:val="0"/>
          <w:divBdr>
            <w:top w:val="none" w:sz="0" w:space="0" w:color="auto"/>
            <w:left w:val="none" w:sz="0" w:space="0" w:color="auto"/>
            <w:bottom w:val="none" w:sz="0" w:space="0" w:color="auto"/>
            <w:right w:val="none" w:sz="0" w:space="0" w:color="auto"/>
          </w:divBdr>
        </w:div>
        <w:div w:id="1117524818">
          <w:marLeft w:val="0"/>
          <w:marRight w:val="0"/>
          <w:marTop w:val="0"/>
          <w:marBottom w:val="0"/>
          <w:divBdr>
            <w:top w:val="none" w:sz="0" w:space="0" w:color="auto"/>
            <w:left w:val="none" w:sz="0" w:space="0" w:color="auto"/>
            <w:bottom w:val="none" w:sz="0" w:space="0" w:color="auto"/>
            <w:right w:val="none" w:sz="0" w:space="0" w:color="auto"/>
          </w:divBdr>
        </w:div>
        <w:div w:id="863518201">
          <w:marLeft w:val="0"/>
          <w:marRight w:val="0"/>
          <w:marTop w:val="0"/>
          <w:marBottom w:val="0"/>
          <w:divBdr>
            <w:top w:val="none" w:sz="0" w:space="0" w:color="auto"/>
            <w:left w:val="none" w:sz="0" w:space="0" w:color="auto"/>
            <w:bottom w:val="none" w:sz="0" w:space="0" w:color="auto"/>
            <w:right w:val="none" w:sz="0" w:space="0" w:color="auto"/>
          </w:divBdr>
        </w:div>
        <w:div w:id="516620900">
          <w:marLeft w:val="0"/>
          <w:marRight w:val="0"/>
          <w:marTop w:val="0"/>
          <w:marBottom w:val="0"/>
          <w:divBdr>
            <w:top w:val="none" w:sz="0" w:space="0" w:color="auto"/>
            <w:left w:val="none" w:sz="0" w:space="0" w:color="auto"/>
            <w:bottom w:val="none" w:sz="0" w:space="0" w:color="auto"/>
            <w:right w:val="none" w:sz="0" w:space="0" w:color="auto"/>
          </w:divBdr>
        </w:div>
        <w:div w:id="1024669884">
          <w:marLeft w:val="0"/>
          <w:marRight w:val="0"/>
          <w:marTop w:val="0"/>
          <w:marBottom w:val="0"/>
          <w:divBdr>
            <w:top w:val="none" w:sz="0" w:space="0" w:color="auto"/>
            <w:left w:val="none" w:sz="0" w:space="0" w:color="auto"/>
            <w:bottom w:val="none" w:sz="0" w:space="0" w:color="auto"/>
            <w:right w:val="none" w:sz="0" w:space="0" w:color="auto"/>
          </w:divBdr>
        </w:div>
        <w:div w:id="662120225">
          <w:marLeft w:val="0"/>
          <w:marRight w:val="0"/>
          <w:marTop w:val="0"/>
          <w:marBottom w:val="0"/>
          <w:divBdr>
            <w:top w:val="none" w:sz="0" w:space="0" w:color="auto"/>
            <w:left w:val="none" w:sz="0" w:space="0" w:color="auto"/>
            <w:bottom w:val="none" w:sz="0" w:space="0" w:color="auto"/>
            <w:right w:val="none" w:sz="0" w:space="0" w:color="auto"/>
          </w:divBdr>
        </w:div>
        <w:div w:id="915435102">
          <w:marLeft w:val="0"/>
          <w:marRight w:val="0"/>
          <w:marTop w:val="0"/>
          <w:marBottom w:val="0"/>
          <w:divBdr>
            <w:top w:val="none" w:sz="0" w:space="0" w:color="auto"/>
            <w:left w:val="none" w:sz="0" w:space="0" w:color="auto"/>
            <w:bottom w:val="none" w:sz="0" w:space="0" w:color="auto"/>
            <w:right w:val="none" w:sz="0" w:space="0" w:color="auto"/>
          </w:divBdr>
        </w:div>
        <w:div w:id="1175149507">
          <w:marLeft w:val="0"/>
          <w:marRight w:val="0"/>
          <w:marTop w:val="0"/>
          <w:marBottom w:val="0"/>
          <w:divBdr>
            <w:top w:val="none" w:sz="0" w:space="0" w:color="auto"/>
            <w:left w:val="none" w:sz="0" w:space="0" w:color="auto"/>
            <w:bottom w:val="none" w:sz="0" w:space="0" w:color="auto"/>
            <w:right w:val="none" w:sz="0" w:space="0" w:color="auto"/>
          </w:divBdr>
        </w:div>
        <w:div w:id="1750691595">
          <w:marLeft w:val="0"/>
          <w:marRight w:val="0"/>
          <w:marTop w:val="0"/>
          <w:marBottom w:val="0"/>
          <w:divBdr>
            <w:top w:val="none" w:sz="0" w:space="0" w:color="auto"/>
            <w:left w:val="none" w:sz="0" w:space="0" w:color="auto"/>
            <w:bottom w:val="none" w:sz="0" w:space="0" w:color="auto"/>
            <w:right w:val="none" w:sz="0" w:space="0" w:color="auto"/>
          </w:divBdr>
        </w:div>
        <w:div w:id="405957438">
          <w:marLeft w:val="0"/>
          <w:marRight w:val="0"/>
          <w:marTop w:val="0"/>
          <w:marBottom w:val="0"/>
          <w:divBdr>
            <w:top w:val="none" w:sz="0" w:space="0" w:color="auto"/>
            <w:left w:val="none" w:sz="0" w:space="0" w:color="auto"/>
            <w:bottom w:val="none" w:sz="0" w:space="0" w:color="auto"/>
            <w:right w:val="none" w:sz="0" w:space="0" w:color="auto"/>
          </w:divBdr>
        </w:div>
        <w:div w:id="1349865765">
          <w:marLeft w:val="0"/>
          <w:marRight w:val="0"/>
          <w:marTop w:val="0"/>
          <w:marBottom w:val="0"/>
          <w:divBdr>
            <w:top w:val="none" w:sz="0" w:space="0" w:color="auto"/>
            <w:left w:val="none" w:sz="0" w:space="0" w:color="auto"/>
            <w:bottom w:val="none" w:sz="0" w:space="0" w:color="auto"/>
            <w:right w:val="none" w:sz="0" w:space="0" w:color="auto"/>
          </w:divBdr>
        </w:div>
        <w:div w:id="603345956">
          <w:marLeft w:val="0"/>
          <w:marRight w:val="0"/>
          <w:marTop w:val="0"/>
          <w:marBottom w:val="0"/>
          <w:divBdr>
            <w:top w:val="none" w:sz="0" w:space="0" w:color="auto"/>
            <w:left w:val="none" w:sz="0" w:space="0" w:color="auto"/>
            <w:bottom w:val="none" w:sz="0" w:space="0" w:color="auto"/>
            <w:right w:val="none" w:sz="0" w:space="0" w:color="auto"/>
          </w:divBdr>
        </w:div>
        <w:div w:id="255553607">
          <w:marLeft w:val="0"/>
          <w:marRight w:val="0"/>
          <w:marTop w:val="0"/>
          <w:marBottom w:val="0"/>
          <w:divBdr>
            <w:top w:val="none" w:sz="0" w:space="0" w:color="auto"/>
            <w:left w:val="none" w:sz="0" w:space="0" w:color="auto"/>
            <w:bottom w:val="none" w:sz="0" w:space="0" w:color="auto"/>
            <w:right w:val="none" w:sz="0" w:space="0" w:color="auto"/>
          </w:divBdr>
        </w:div>
        <w:div w:id="177814394">
          <w:marLeft w:val="0"/>
          <w:marRight w:val="0"/>
          <w:marTop w:val="0"/>
          <w:marBottom w:val="0"/>
          <w:divBdr>
            <w:top w:val="none" w:sz="0" w:space="0" w:color="auto"/>
            <w:left w:val="none" w:sz="0" w:space="0" w:color="auto"/>
            <w:bottom w:val="none" w:sz="0" w:space="0" w:color="auto"/>
            <w:right w:val="none" w:sz="0" w:space="0" w:color="auto"/>
          </w:divBdr>
        </w:div>
        <w:div w:id="1564636011">
          <w:marLeft w:val="0"/>
          <w:marRight w:val="0"/>
          <w:marTop w:val="0"/>
          <w:marBottom w:val="0"/>
          <w:divBdr>
            <w:top w:val="none" w:sz="0" w:space="0" w:color="auto"/>
            <w:left w:val="none" w:sz="0" w:space="0" w:color="auto"/>
            <w:bottom w:val="none" w:sz="0" w:space="0" w:color="auto"/>
            <w:right w:val="none" w:sz="0" w:space="0" w:color="auto"/>
          </w:divBdr>
        </w:div>
        <w:div w:id="2074815854">
          <w:marLeft w:val="0"/>
          <w:marRight w:val="0"/>
          <w:marTop w:val="0"/>
          <w:marBottom w:val="0"/>
          <w:divBdr>
            <w:top w:val="none" w:sz="0" w:space="0" w:color="auto"/>
            <w:left w:val="none" w:sz="0" w:space="0" w:color="auto"/>
            <w:bottom w:val="none" w:sz="0" w:space="0" w:color="auto"/>
            <w:right w:val="none" w:sz="0" w:space="0" w:color="auto"/>
          </w:divBdr>
        </w:div>
        <w:div w:id="1956400762">
          <w:marLeft w:val="0"/>
          <w:marRight w:val="0"/>
          <w:marTop w:val="0"/>
          <w:marBottom w:val="0"/>
          <w:divBdr>
            <w:top w:val="none" w:sz="0" w:space="0" w:color="auto"/>
            <w:left w:val="none" w:sz="0" w:space="0" w:color="auto"/>
            <w:bottom w:val="none" w:sz="0" w:space="0" w:color="auto"/>
            <w:right w:val="none" w:sz="0" w:space="0" w:color="auto"/>
          </w:divBdr>
        </w:div>
        <w:div w:id="1292519932">
          <w:marLeft w:val="0"/>
          <w:marRight w:val="0"/>
          <w:marTop w:val="0"/>
          <w:marBottom w:val="0"/>
          <w:divBdr>
            <w:top w:val="none" w:sz="0" w:space="0" w:color="auto"/>
            <w:left w:val="none" w:sz="0" w:space="0" w:color="auto"/>
            <w:bottom w:val="none" w:sz="0" w:space="0" w:color="auto"/>
            <w:right w:val="none" w:sz="0" w:space="0" w:color="auto"/>
          </w:divBdr>
        </w:div>
        <w:div w:id="1531532815">
          <w:marLeft w:val="0"/>
          <w:marRight w:val="0"/>
          <w:marTop w:val="0"/>
          <w:marBottom w:val="0"/>
          <w:divBdr>
            <w:top w:val="none" w:sz="0" w:space="0" w:color="auto"/>
            <w:left w:val="none" w:sz="0" w:space="0" w:color="auto"/>
            <w:bottom w:val="none" w:sz="0" w:space="0" w:color="auto"/>
            <w:right w:val="none" w:sz="0" w:space="0" w:color="auto"/>
          </w:divBdr>
        </w:div>
        <w:div w:id="799999196">
          <w:marLeft w:val="0"/>
          <w:marRight w:val="0"/>
          <w:marTop w:val="0"/>
          <w:marBottom w:val="0"/>
          <w:divBdr>
            <w:top w:val="none" w:sz="0" w:space="0" w:color="auto"/>
            <w:left w:val="none" w:sz="0" w:space="0" w:color="auto"/>
            <w:bottom w:val="none" w:sz="0" w:space="0" w:color="auto"/>
            <w:right w:val="none" w:sz="0" w:space="0" w:color="auto"/>
          </w:divBdr>
        </w:div>
        <w:div w:id="126896196">
          <w:marLeft w:val="0"/>
          <w:marRight w:val="0"/>
          <w:marTop w:val="0"/>
          <w:marBottom w:val="0"/>
          <w:divBdr>
            <w:top w:val="none" w:sz="0" w:space="0" w:color="auto"/>
            <w:left w:val="none" w:sz="0" w:space="0" w:color="auto"/>
            <w:bottom w:val="none" w:sz="0" w:space="0" w:color="auto"/>
            <w:right w:val="none" w:sz="0" w:space="0" w:color="auto"/>
          </w:divBdr>
        </w:div>
        <w:div w:id="1692339576">
          <w:marLeft w:val="0"/>
          <w:marRight w:val="0"/>
          <w:marTop w:val="0"/>
          <w:marBottom w:val="0"/>
          <w:divBdr>
            <w:top w:val="none" w:sz="0" w:space="0" w:color="auto"/>
            <w:left w:val="none" w:sz="0" w:space="0" w:color="auto"/>
            <w:bottom w:val="none" w:sz="0" w:space="0" w:color="auto"/>
            <w:right w:val="none" w:sz="0" w:space="0" w:color="auto"/>
          </w:divBdr>
        </w:div>
        <w:div w:id="912860696">
          <w:marLeft w:val="0"/>
          <w:marRight w:val="0"/>
          <w:marTop w:val="0"/>
          <w:marBottom w:val="0"/>
          <w:divBdr>
            <w:top w:val="none" w:sz="0" w:space="0" w:color="auto"/>
            <w:left w:val="none" w:sz="0" w:space="0" w:color="auto"/>
            <w:bottom w:val="none" w:sz="0" w:space="0" w:color="auto"/>
            <w:right w:val="none" w:sz="0" w:space="0" w:color="auto"/>
          </w:divBdr>
        </w:div>
        <w:div w:id="89281855">
          <w:marLeft w:val="0"/>
          <w:marRight w:val="0"/>
          <w:marTop w:val="0"/>
          <w:marBottom w:val="0"/>
          <w:divBdr>
            <w:top w:val="none" w:sz="0" w:space="0" w:color="auto"/>
            <w:left w:val="none" w:sz="0" w:space="0" w:color="auto"/>
            <w:bottom w:val="none" w:sz="0" w:space="0" w:color="auto"/>
            <w:right w:val="none" w:sz="0" w:space="0" w:color="auto"/>
          </w:divBdr>
        </w:div>
        <w:div w:id="1679694179">
          <w:marLeft w:val="0"/>
          <w:marRight w:val="0"/>
          <w:marTop w:val="0"/>
          <w:marBottom w:val="0"/>
          <w:divBdr>
            <w:top w:val="none" w:sz="0" w:space="0" w:color="auto"/>
            <w:left w:val="none" w:sz="0" w:space="0" w:color="auto"/>
            <w:bottom w:val="none" w:sz="0" w:space="0" w:color="auto"/>
            <w:right w:val="none" w:sz="0" w:space="0" w:color="auto"/>
          </w:divBdr>
        </w:div>
        <w:div w:id="1737364048">
          <w:marLeft w:val="0"/>
          <w:marRight w:val="0"/>
          <w:marTop w:val="0"/>
          <w:marBottom w:val="0"/>
          <w:divBdr>
            <w:top w:val="none" w:sz="0" w:space="0" w:color="auto"/>
            <w:left w:val="none" w:sz="0" w:space="0" w:color="auto"/>
            <w:bottom w:val="none" w:sz="0" w:space="0" w:color="auto"/>
            <w:right w:val="none" w:sz="0" w:space="0" w:color="auto"/>
          </w:divBdr>
        </w:div>
        <w:div w:id="465856494">
          <w:marLeft w:val="0"/>
          <w:marRight w:val="0"/>
          <w:marTop w:val="0"/>
          <w:marBottom w:val="0"/>
          <w:divBdr>
            <w:top w:val="none" w:sz="0" w:space="0" w:color="auto"/>
            <w:left w:val="none" w:sz="0" w:space="0" w:color="auto"/>
            <w:bottom w:val="none" w:sz="0" w:space="0" w:color="auto"/>
            <w:right w:val="none" w:sz="0" w:space="0" w:color="auto"/>
          </w:divBdr>
        </w:div>
        <w:div w:id="1280457268">
          <w:marLeft w:val="0"/>
          <w:marRight w:val="0"/>
          <w:marTop w:val="0"/>
          <w:marBottom w:val="0"/>
          <w:divBdr>
            <w:top w:val="none" w:sz="0" w:space="0" w:color="auto"/>
            <w:left w:val="none" w:sz="0" w:space="0" w:color="auto"/>
            <w:bottom w:val="none" w:sz="0" w:space="0" w:color="auto"/>
            <w:right w:val="none" w:sz="0" w:space="0" w:color="auto"/>
          </w:divBdr>
        </w:div>
        <w:div w:id="2122526902">
          <w:marLeft w:val="0"/>
          <w:marRight w:val="0"/>
          <w:marTop w:val="0"/>
          <w:marBottom w:val="0"/>
          <w:divBdr>
            <w:top w:val="none" w:sz="0" w:space="0" w:color="auto"/>
            <w:left w:val="none" w:sz="0" w:space="0" w:color="auto"/>
            <w:bottom w:val="none" w:sz="0" w:space="0" w:color="auto"/>
            <w:right w:val="none" w:sz="0" w:space="0" w:color="auto"/>
          </w:divBdr>
        </w:div>
        <w:div w:id="1146817542">
          <w:marLeft w:val="0"/>
          <w:marRight w:val="0"/>
          <w:marTop w:val="0"/>
          <w:marBottom w:val="0"/>
          <w:divBdr>
            <w:top w:val="none" w:sz="0" w:space="0" w:color="auto"/>
            <w:left w:val="none" w:sz="0" w:space="0" w:color="auto"/>
            <w:bottom w:val="none" w:sz="0" w:space="0" w:color="auto"/>
            <w:right w:val="none" w:sz="0" w:space="0" w:color="auto"/>
          </w:divBdr>
        </w:div>
        <w:div w:id="1378511151">
          <w:marLeft w:val="0"/>
          <w:marRight w:val="0"/>
          <w:marTop w:val="0"/>
          <w:marBottom w:val="0"/>
          <w:divBdr>
            <w:top w:val="none" w:sz="0" w:space="0" w:color="auto"/>
            <w:left w:val="none" w:sz="0" w:space="0" w:color="auto"/>
            <w:bottom w:val="none" w:sz="0" w:space="0" w:color="auto"/>
            <w:right w:val="none" w:sz="0" w:space="0" w:color="auto"/>
          </w:divBdr>
        </w:div>
        <w:div w:id="1613441050">
          <w:marLeft w:val="0"/>
          <w:marRight w:val="0"/>
          <w:marTop w:val="0"/>
          <w:marBottom w:val="0"/>
          <w:divBdr>
            <w:top w:val="none" w:sz="0" w:space="0" w:color="auto"/>
            <w:left w:val="none" w:sz="0" w:space="0" w:color="auto"/>
            <w:bottom w:val="none" w:sz="0" w:space="0" w:color="auto"/>
            <w:right w:val="none" w:sz="0" w:space="0" w:color="auto"/>
          </w:divBdr>
        </w:div>
        <w:div w:id="1969700222">
          <w:marLeft w:val="0"/>
          <w:marRight w:val="0"/>
          <w:marTop w:val="0"/>
          <w:marBottom w:val="0"/>
          <w:divBdr>
            <w:top w:val="none" w:sz="0" w:space="0" w:color="auto"/>
            <w:left w:val="none" w:sz="0" w:space="0" w:color="auto"/>
            <w:bottom w:val="none" w:sz="0" w:space="0" w:color="auto"/>
            <w:right w:val="none" w:sz="0" w:space="0" w:color="auto"/>
          </w:divBdr>
        </w:div>
        <w:div w:id="813063411">
          <w:marLeft w:val="0"/>
          <w:marRight w:val="0"/>
          <w:marTop w:val="0"/>
          <w:marBottom w:val="0"/>
          <w:divBdr>
            <w:top w:val="none" w:sz="0" w:space="0" w:color="auto"/>
            <w:left w:val="none" w:sz="0" w:space="0" w:color="auto"/>
            <w:bottom w:val="none" w:sz="0" w:space="0" w:color="auto"/>
            <w:right w:val="none" w:sz="0" w:space="0" w:color="auto"/>
          </w:divBdr>
        </w:div>
        <w:div w:id="1998800060">
          <w:marLeft w:val="0"/>
          <w:marRight w:val="0"/>
          <w:marTop w:val="0"/>
          <w:marBottom w:val="0"/>
          <w:divBdr>
            <w:top w:val="none" w:sz="0" w:space="0" w:color="auto"/>
            <w:left w:val="none" w:sz="0" w:space="0" w:color="auto"/>
            <w:bottom w:val="none" w:sz="0" w:space="0" w:color="auto"/>
            <w:right w:val="none" w:sz="0" w:space="0" w:color="auto"/>
          </w:divBdr>
        </w:div>
        <w:div w:id="1843932387">
          <w:marLeft w:val="0"/>
          <w:marRight w:val="0"/>
          <w:marTop w:val="0"/>
          <w:marBottom w:val="0"/>
          <w:divBdr>
            <w:top w:val="none" w:sz="0" w:space="0" w:color="auto"/>
            <w:left w:val="none" w:sz="0" w:space="0" w:color="auto"/>
            <w:bottom w:val="none" w:sz="0" w:space="0" w:color="auto"/>
            <w:right w:val="none" w:sz="0" w:space="0" w:color="auto"/>
          </w:divBdr>
        </w:div>
        <w:div w:id="396168038">
          <w:marLeft w:val="0"/>
          <w:marRight w:val="0"/>
          <w:marTop w:val="0"/>
          <w:marBottom w:val="0"/>
          <w:divBdr>
            <w:top w:val="none" w:sz="0" w:space="0" w:color="auto"/>
            <w:left w:val="none" w:sz="0" w:space="0" w:color="auto"/>
            <w:bottom w:val="none" w:sz="0" w:space="0" w:color="auto"/>
            <w:right w:val="none" w:sz="0" w:space="0" w:color="auto"/>
          </w:divBdr>
        </w:div>
        <w:div w:id="1172456425">
          <w:marLeft w:val="0"/>
          <w:marRight w:val="0"/>
          <w:marTop w:val="0"/>
          <w:marBottom w:val="0"/>
          <w:divBdr>
            <w:top w:val="none" w:sz="0" w:space="0" w:color="auto"/>
            <w:left w:val="none" w:sz="0" w:space="0" w:color="auto"/>
            <w:bottom w:val="none" w:sz="0" w:space="0" w:color="auto"/>
            <w:right w:val="none" w:sz="0" w:space="0" w:color="auto"/>
          </w:divBdr>
        </w:div>
        <w:div w:id="1513453851">
          <w:marLeft w:val="0"/>
          <w:marRight w:val="0"/>
          <w:marTop w:val="0"/>
          <w:marBottom w:val="0"/>
          <w:divBdr>
            <w:top w:val="none" w:sz="0" w:space="0" w:color="auto"/>
            <w:left w:val="none" w:sz="0" w:space="0" w:color="auto"/>
            <w:bottom w:val="none" w:sz="0" w:space="0" w:color="auto"/>
            <w:right w:val="none" w:sz="0" w:space="0" w:color="auto"/>
          </w:divBdr>
        </w:div>
        <w:div w:id="1063523955">
          <w:marLeft w:val="0"/>
          <w:marRight w:val="0"/>
          <w:marTop w:val="0"/>
          <w:marBottom w:val="0"/>
          <w:divBdr>
            <w:top w:val="none" w:sz="0" w:space="0" w:color="auto"/>
            <w:left w:val="none" w:sz="0" w:space="0" w:color="auto"/>
            <w:bottom w:val="none" w:sz="0" w:space="0" w:color="auto"/>
            <w:right w:val="none" w:sz="0" w:space="0" w:color="auto"/>
          </w:divBdr>
        </w:div>
        <w:div w:id="1388919752">
          <w:marLeft w:val="0"/>
          <w:marRight w:val="0"/>
          <w:marTop w:val="0"/>
          <w:marBottom w:val="0"/>
          <w:divBdr>
            <w:top w:val="none" w:sz="0" w:space="0" w:color="auto"/>
            <w:left w:val="none" w:sz="0" w:space="0" w:color="auto"/>
            <w:bottom w:val="none" w:sz="0" w:space="0" w:color="auto"/>
            <w:right w:val="none" w:sz="0" w:space="0" w:color="auto"/>
          </w:divBdr>
        </w:div>
        <w:div w:id="159275835">
          <w:marLeft w:val="0"/>
          <w:marRight w:val="0"/>
          <w:marTop w:val="0"/>
          <w:marBottom w:val="0"/>
          <w:divBdr>
            <w:top w:val="none" w:sz="0" w:space="0" w:color="auto"/>
            <w:left w:val="none" w:sz="0" w:space="0" w:color="auto"/>
            <w:bottom w:val="none" w:sz="0" w:space="0" w:color="auto"/>
            <w:right w:val="none" w:sz="0" w:space="0" w:color="auto"/>
          </w:divBdr>
        </w:div>
        <w:div w:id="372971773">
          <w:marLeft w:val="0"/>
          <w:marRight w:val="0"/>
          <w:marTop w:val="0"/>
          <w:marBottom w:val="0"/>
          <w:divBdr>
            <w:top w:val="none" w:sz="0" w:space="0" w:color="auto"/>
            <w:left w:val="none" w:sz="0" w:space="0" w:color="auto"/>
            <w:bottom w:val="none" w:sz="0" w:space="0" w:color="auto"/>
            <w:right w:val="none" w:sz="0" w:space="0" w:color="auto"/>
          </w:divBdr>
        </w:div>
        <w:div w:id="961229072">
          <w:marLeft w:val="0"/>
          <w:marRight w:val="0"/>
          <w:marTop w:val="0"/>
          <w:marBottom w:val="0"/>
          <w:divBdr>
            <w:top w:val="none" w:sz="0" w:space="0" w:color="auto"/>
            <w:left w:val="none" w:sz="0" w:space="0" w:color="auto"/>
            <w:bottom w:val="none" w:sz="0" w:space="0" w:color="auto"/>
            <w:right w:val="none" w:sz="0" w:space="0" w:color="auto"/>
          </w:divBdr>
        </w:div>
        <w:div w:id="1523981022">
          <w:marLeft w:val="0"/>
          <w:marRight w:val="0"/>
          <w:marTop w:val="0"/>
          <w:marBottom w:val="0"/>
          <w:divBdr>
            <w:top w:val="none" w:sz="0" w:space="0" w:color="auto"/>
            <w:left w:val="none" w:sz="0" w:space="0" w:color="auto"/>
            <w:bottom w:val="none" w:sz="0" w:space="0" w:color="auto"/>
            <w:right w:val="none" w:sz="0" w:space="0" w:color="auto"/>
          </w:divBdr>
        </w:div>
        <w:div w:id="890968676">
          <w:marLeft w:val="0"/>
          <w:marRight w:val="0"/>
          <w:marTop w:val="0"/>
          <w:marBottom w:val="0"/>
          <w:divBdr>
            <w:top w:val="none" w:sz="0" w:space="0" w:color="auto"/>
            <w:left w:val="none" w:sz="0" w:space="0" w:color="auto"/>
            <w:bottom w:val="none" w:sz="0" w:space="0" w:color="auto"/>
            <w:right w:val="none" w:sz="0" w:space="0" w:color="auto"/>
          </w:divBdr>
        </w:div>
        <w:div w:id="2143963444">
          <w:marLeft w:val="0"/>
          <w:marRight w:val="0"/>
          <w:marTop w:val="0"/>
          <w:marBottom w:val="0"/>
          <w:divBdr>
            <w:top w:val="none" w:sz="0" w:space="0" w:color="auto"/>
            <w:left w:val="none" w:sz="0" w:space="0" w:color="auto"/>
            <w:bottom w:val="none" w:sz="0" w:space="0" w:color="auto"/>
            <w:right w:val="none" w:sz="0" w:space="0" w:color="auto"/>
          </w:divBdr>
        </w:div>
        <w:div w:id="1580094263">
          <w:marLeft w:val="0"/>
          <w:marRight w:val="0"/>
          <w:marTop w:val="0"/>
          <w:marBottom w:val="0"/>
          <w:divBdr>
            <w:top w:val="none" w:sz="0" w:space="0" w:color="auto"/>
            <w:left w:val="none" w:sz="0" w:space="0" w:color="auto"/>
            <w:bottom w:val="none" w:sz="0" w:space="0" w:color="auto"/>
            <w:right w:val="none" w:sz="0" w:space="0" w:color="auto"/>
          </w:divBdr>
        </w:div>
        <w:div w:id="2080128282">
          <w:marLeft w:val="0"/>
          <w:marRight w:val="0"/>
          <w:marTop w:val="0"/>
          <w:marBottom w:val="0"/>
          <w:divBdr>
            <w:top w:val="none" w:sz="0" w:space="0" w:color="auto"/>
            <w:left w:val="none" w:sz="0" w:space="0" w:color="auto"/>
            <w:bottom w:val="none" w:sz="0" w:space="0" w:color="auto"/>
            <w:right w:val="none" w:sz="0" w:space="0" w:color="auto"/>
          </w:divBdr>
        </w:div>
        <w:div w:id="604000718">
          <w:marLeft w:val="0"/>
          <w:marRight w:val="0"/>
          <w:marTop w:val="0"/>
          <w:marBottom w:val="0"/>
          <w:divBdr>
            <w:top w:val="none" w:sz="0" w:space="0" w:color="auto"/>
            <w:left w:val="none" w:sz="0" w:space="0" w:color="auto"/>
            <w:bottom w:val="none" w:sz="0" w:space="0" w:color="auto"/>
            <w:right w:val="none" w:sz="0" w:space="0" w:color="auto"/>
          </w:divBdr>
        </w:div>
        <w:div w:id="2063745786">
          <w:marLeft w:val="0"/>
          <w:marRight w:val="0"/>
          <w:marTop w:val="0"/>
          <w:marBottom w:val="0"/>
          <w:divBdr>
            <w:top w:val="none" w:sz="0" w:space="0" w:color="auto"/>
            <w:left w:val="none" w:sz="0" w:space="0" w:color="auto"/>
            <w:bottom w:val="none" w:sz="0" w:space="0" w:color="auto"/>
            <w:right w:val="none" w:sz="0" w:space="0" w:color="auto"/>
          </w:divBdr>
        </w:div>
        <w:div w:id="52704168">
          <w:marLeft w:val="0"/>
          <w:marRight w:val="0"/>
          <w:marTop w:val="0"/>
          <w:marBottom w:val="0"/>
          <w:divBdr>
            <w:top w:val="none" w:sz="0" w:space="0" w:color="auto"/>
            <w:left w:val="none" w:sz="0" w:space="0" w:color="auto"/>
            <w:bottom w:val="none" w:sz="0" w:space="0" w:color="auto"/>
            <w:right w:val="none" w:sz="0" w:space="0" w:color="auto"/>
          </w:divBdr>
        </w:div>
        <w:div w:id="959261774">
          <w:marLeft w:val="0"/>
          <w:marRight w:val="0"/>
          <w:marTop w:val="0"/>
          <w:marBottom w:val="0"/>
          <w:divBdr>
            <w:top w:val="none" w:sz="0" w:space="0" w:color="auto"/>
            <w:left w:val="none" w:sz="0" w:space="0" w:color="auto"/>
            <w:bottom w:val="none" w:sz="0" w:space="0" w:color="auto"/>
            <w:right w:val="none" w:sz="0" w:space="0" w:color="auto"/>
          </w:divBdr>
        </w:div>
        <w:div w:id="1190529382">
          <w:marLeft w:val="0"/>
          <w:marRight w:val="0"/>
          <w:marTop w:val="0"/>
          <w:marBottom w:val="0"/>
          <w:divBdr>
            <w:top w:val="none" w:sz="0" w:space="0" w:color="auto"/>
            <w:left w:val="none" w:sz="0" w:space="0" w:color="auto"/>
            <w:bottom w:val="none" w:sz="0" w:space="0" w:color="auto"/>
            <w:right w:val="none" w:sz="0" w:space="0" w:color="auto"/>
          </w:divBdr>
        </w:div>
        <w:div w:id="237597731">
          <w:marLeft w:val="0"/>
          <w:marRight w:val="0"/>
          <w:marTop w:val="0"/>
          <w:marBottom w:val="0"/>
          <w:divBdr>
            <w:top w:val="none" w:sz="0" w:space="0" w:color="auto"/>
            <w:left w:val="none" w:sz="0" w:space="0" w:color="auto"/>
            <w:bottom w:val="none" w:sz="0" w:space="0" w:color="auto"/>
            <w:right w:val="none" w:sz="0" w:space="0" w:color="auto"/>
          </w:divBdr>
        </w:div>
        <w:div w:id="2139060406">
          <w:marLeft w:val="0"/>
          <w:marRight w:val="0"/>
          <w:marTop w:val="0"/>
          <w:marBottom w:val="0"/>
          <w:divBdr>
            <w:top w:val="none" w:sz="0" w:space="0" w:color="auto"/>
            <w:left w:val="none" w:sz="0" w:space="0" w:color="auto"/>
            <w:bottom w:val="none" w:sz="0" w:space="0" w:color="auto"/>
            <w:right w:val="none" w:sz="0" w:space="0" w:color="auto"/>
          </w:divBdr>
        </w:div>
        <w:div w:id="110247107">
          <w:marLeft w:val="0"/>
          <w:marRight w:val="0"/>
          <w:marTop w:val="0"/>
          <w:marBottom w:val="0"/>
          <w:divBdr>
            <w:top w:val="none" w:sz="0" w:space="0" w:color="auto"/>
            <w:left w:val="none" w:sz="0" w:space="0" w:color="auto"/>
            <w:bottom w:val="none" w:sz="0" w:space="0" w:color="auto"/>
            <w:right w:val="none" w:sz="0" w:space="0" w:color="auto"/>
          </w:divBdr>
        </w:div>
        <w:div w:id="459810913">
          <w:marLeft w:val="0"/>
          <w:marRight w:val="0"/>
          <w:marTop w:val="0"/>
          <w:marBottom w:val="0"/>
          <w:divBdr>
            <w:top w:val="none" w:sz="0" w:space="0" w:color="auto"/>
            <w:left w:val="none" w:sz="0" w:space="0" w:color="auto"/>
            <w:bottom w:val="none" w:sz="0" w:space="0" w:color="auto"/>
            <w:right w:val="none" w:sz="0" w:space="0" w:color="auto"/>
          </w:divBdr>
        </w:div>
        <w:div w:id="328758552">
          <w:marLeft w:val="0"/>
          <w:marRight w:val="0"/>
          <w:marTop w:val="0"/>
          <w:marBottom w:val="0"/>
          <w:divBdr>
            <w:top w:val="none" w:sz="0" w:space="0" w:color="auto"/>
            <w:left w:val="none" w:sz="0" w:space="0" w:color="auto"/>
            <w:bottom w:val="none" w:sz="0" w:space="0" w:color="auto"/>
            <w:right w:val="none" w:sz="0" w:space="0" w:color="auto"/>
          </w:divBdr>
        </w:div>
        <w:div w:id="1051658657">
          <w:marLeft w:val="0"/>
          <w:marRight w:val="0"/>
          <w:marTop w:val="0"/>
          <w:marBottom w:val="0"/>
          <w:divBdr>
            <w:top w:val="none" w:sz="0" w:space="0" w:color="auto"/>
            <w:left w:val="none" w:sz="0" w:space="0" w:color="auto"/>
            <w:bottom w:val="none" w:sz="0" w:space="0" w:color="auto"/>
            <w:right w:val="none" w:sz="0" w:space="0" w:color="auto"/>
          </w:divBdr>
        </w:div>
        <w:div w:id="1865359150">
          <w:marLeft w:val="0"/>
          <w:marRight w:val="0"/>
          <w:marTop w:val="0"/>
          <w:marBottom w:val="0"/>
          <w:divBdr>
            <w:top w:val="none" w:sz="0" w:space="0" w:color="auto"/>
            <w:left w:val="none" w:sz="0" w:space="0" w:color="auto"/>
            <w:bottom w:val="none" w:sz="0" w:space="0" w:color="auto"/>
            <w:right w:val="none" w:sz="0" w:space="0" w:color="auto"/>
          </w:divBdr>
        </w:div>
        <w:div w:id="877396977">
          <w:marLeft w:val="0"/>
          <w:marRight w:val="0"/>
          <w:marTop w:val="0"/>
          <w:marBottom w:val="0"/>
          <w:divBdr>
            <w:top w:val="none" w:sz="0" w:space="0" w:color="auto"/>
            <w:left w:val="none" w:sz="0" w:space="0" w:color="auto"/>
            <w:bottom w:val="none" w:sz="0" w:space="0" w:color="auto"/>
            <w:right w:val="none" w:sz="0" w:space="0" w:color="auto"/>
          </w:divBdr>
        </w:div>
        <w:div w:id="837500868">
          <w:marLeft w:val="0"/>
          <w:marRight w:val="0"/>
          <w:marTop w:val="0"/>
          <w:marBottom w:val="0"/>
          <w:divBdr>
            <w:top w:val="none" w:sz="0" w:space="0" w:color="auto"/>
            <w:left w:val="none" w:sz="0" w:space="0" w:color="auto"/>
            <w:bottom w:val="none" w:sz="0" w:space="0" w:color="auto"/>
            <w:right w:val="none" w:sz="0" w:space="0" w:color="auto"/>
          </w:divBdr>
        </w:div>
        <w:div w:id="1883712968">
          <w:marLeft w:val="0"/>
          <w:marRight w:val="0"/>
          <w:marTop w:val="0"/>
          <w:marBottom w:val="0"/>
          <w:divBdr>
            <w:top w:val="none" w:sz="0" w:space="0" w:color="auto"/>
            <w:left w:val="none" w:sz="0" w:space="0" w:color="auto"/>
            <w:bottom w:val="none" w:sz="0" w:space="0" w:color="auto"/>
            <w:right w:val="none" w:sz="0" w:space="0" w:color="auto"/>
          </w:divBdr>
        </w:div>
        <w:div w:id="1459568332">
          <w:marLeft w:val="0"/>
          <w:marRight w:val="0"/>
          <w:marTop w:val="0"/>
          <w:marBottom w:val="0"/>
          <w:divBdr>
            <w:top w:val="none" w:sz="0" w:space="0" w:color="auto"/>
            <w:left w:val="none" w:sz="0" w:space="0" w:color="auto"/>
            <w:bottom w:val="none" w:sz="0" w:space="0" w:color="auto"/>
            <w:right w:val="none" w:sz="0" w:space="0" w:color="auto"/>
          </w:divBdr>
        </w:div>
        <w:div w:id="585069052">
          <w:marLeft w:val="0"/>
          <w:marRight w:val="0"/>
          <w:marTop w:val="0"/>
          <w:marBottom w:val="0"/>
          <w:divBdr>
            <w:top w:val="none" w:sz="0" w:space="0" w:color="auto"/>
            <w:left w:val="none" w:sz="0" w:space="0" w:color="auto"/>
            <w:bottom w:val="none" w:sz="0" w:space="0" w:color="auto"/>
            <w:right w:val="none" w:sz="0" w:space="0" w:color="auto"/>
          </w:divBdr>
        </w:div>
        <w:div w:id="1777480148">
          <w:marLeft w:val="0"/>
          <w:marRight w:val="0"/>
          <w:marTop w:val="0"/>
          <w:marBottom w:val="0"/>
          <w:divBdr>
            <w:top w:val="none" w:sz="0" w:space="0" w:color="auto"/>
            <w:left w:val="none" w:sz="0" w:space="0" w:color="auto"/>
            <w:bottom w:val="none" w:sz="0" w:space="0" w:color="auto"/>
            <w:right w:val="none" w:sz="0" w:space="0" w:color="auto"/>
          </w:divBdr>
        </w:div>
        <w:div w:id="849871708">
          <w:marLeft w:val="0"/>
          <w:marRight w:val="0"/>
          <w:marTop w:val="0"/>
          <w:marBottom w:val="0"/>
          <w:divBdr>
            <w:top w:val="none" w:sz="0" w:space="0" w:color="auto"/>
            <w:left w:val="none" w:sz="0" w:space="0" w:color="auto"/>
            <w:bottom w:val="none" w:sz="0" w:space="0" w:color="auto"/>
            <w:right w:val="none" w:sz="0" w:space="0" w:color="auto"/>
          </w:divBdr>
        </w:div>
        <w:div w:id="1789155489">
          <w:marLeft w:val="0"/>
          <w:marRight w:val="0"/>
          <w:marTop w:val="0"/>
          <w:marBottom w:val="0"/>
          <w:divBdr>
            <w:top w:val="none" w:sz="0" w:space="0" w:color="auto"/>
            <w:left w:val="none" w:sz="0" w:space="0" w:color="auto"/>
            <w:bottom w:val="none" w:sz="0" w:space="0" w:color="auto"/>
            <w:right w:val="none" w:sz="0" w:space="0" w:color="auto"/>
          </w:divBdr>
        </w:div>
        <w:div w:id="1187716416">
          <w:marLeft w:val="0"/>
          <w:marRight w:val="0"/>
          <w:marTop w:val="0"/>
          <w:marBottom w:val="0"/>
          <w:divBdr>
            <w:top w:val="none" w:sz="0" w:space="0" w:color="auto"/>
            <w:left w:val="none" w:sz="0" w:space="0" w:color="auto"/>
            <w:bottom w:val="none" w:sz="0" w:space="0" w:color="auto"/>
            <w:right w:val="none" w:sz="0" w:space="0" w:color="auto"/>
          </w:divBdr>
        </w:div>
        <w:div w:id="664741603">
          <w:marLeft w:val="0"/>
          <w:marRight w:val="0"/>
          <w:marTop w:val="0"/>
          <w:marBottom w:val="0"/>
          <w:divBdr>
            <w:top w:val="none" w:sz="0" w:space="0" w:color="auto"/>
            <w:left w:val="none" w:sz="0" w:space="0" w:color="auto"/>
            <w:bottom w:val="none" w:sz="0" w:space="0" w:color="auto"/>
            <w:right w:val="none" w:sz="0" w:space="0" w:color="auto"/>
          </w:divBdr>
        </w:div>
        <w:div w:id="1492410951">
          <w:marLeft w:val="0"/>
          <w:marRight w:val="0"/>
          <w:marTop w:val="0"/>
          <w:marBottom w:val="0"/>
          <w:divBdr>
            <w:top w:val="none" w:sz="0" w:space="0" w:color="auto"/>
            <w:left w:val="none" w:sz="0" w:space="0" w:color="auto"/>
            <w:bottom w:val="none" w:sz="0" w:space="0" w:color="auto"/>
            <w:right w:val="none" w:sz="0" w:space="0" w:color="auto"/>
          </w:divBdr>
        </w:div>
        <w:div w:id="1530027106">
          <w:marLeft w:val="0"/>
          <w:marRight w:val="0"/>
          <w:marTop w:val="0"/>
          <w:marBottom w:val="0"/>
          <w:divBdr>
            <w:top w:val="none" w:sz="0" w:space="0" w:color="auto"/>
            <w:left w:val="none" w:sz="0" w:space="0" w:color="auto"/>
            <w:bottom w:val="none" w:sz="0" w:space="0" w:color="auto"/>
            <w:right w:val="none" w:sz="0" w:space="0" w:color="auto"/>
          </w:divBdr>
        </w:div>
        <w:div w:id="1297568846">
          <w:marLeft w:val="0"/>
          <w:marRight w:val="0"/>
          <w:marTop w:val="0"/>
          <w:marBottom w:val="0"/>
          <w:divBdr>
            <w:top w:val="none" w:sz="0" w:space="0" w:color="auto"/>
            <w:left w:val="none" w:sz="0" w:space="0" w:color="auto"/>
            <w:bottom w:val="none" w:sz="0" w:space="0" w:color="auto"/>
            <w:right w:val="none" w:sz="0" w:space="0" w:color="auto"/>
          </w:divBdr>
        </w:div>
        <w:div w:id="1137794859">
          <w:marLeft w:val="0"/>
          <w:marRight w:val="0"/>
          <w:marTop w:val="0"/>
          <w:marBottom w:val="0"/>
          <w:divBdr>
            <w:top w:val="none" w:sz="0" w:space="0" w:color="auto"/>
            <w:left w:val="none" w:sz="0" w:space="0" w:color="auto"/>
            <w:bottom w:val="none" w:sz="0" w:space="0" w:color="auto"/>
            <w:right w:val="none" w:sz="0" w:space="0" w:color="auto"/>
          </w:divBdr>
        </w:div>
        <w:div w:id="689335128">
          <w:marLeft w:val="0"/>
          <w:marRight w:val="0"/>
          <w:marTop w:val="0"/>
          <w:marBottom w:val="0"/>
          <w:divBdr>
            <w:top w:val="none" w:sz="0" w:space="0" w:color="auto"/>
            <w:left w:val="none" w:sz="0" w:space="0" w:color="auto"/>
            <w:bottom w:val="none" w:sz="0" w:space="0" w:color="auto"/>
            <w:right w:val="none" w:sz="0" w:space="0" w:color="auto"/>
          </w:divBdr>
        </w:div>
        <w:div w:id="1029335720">
          <w:marLeft w:val="0"/>
          <w:marRight w:val="0"/>
          <w:marTop w:val="0"/>
          <w:marBottom w:val="0"/>
          <w:divBdr>
            <w:top w:val="none" w:sz="0" w:space="0" w:color="auto"/>
            <w:left w:val="none" w:sz="0" w:space="0" w:color="auto"/>
            <w:bottom w:val="none" w:sz="0" w:space="0" w:color="auto"/>
            <w:right w:val="none" w:sz="0" w:space="0" w:color="auto"/>
          </w:divBdr>
        </w:div>
        <w:div w:id="1340346810">
          <w:marLeft w:val="0"/>
          <w:marRight w:val="0"/>
          <w:marTop w:val="0"/>
          <w:marBottom w:val="0"/>
          <w:divBdr>
            <w:top w:val="none" w:sz="0" w:space="0" w:color="auto"/>
            <w:left w:val="none" w:sz="0" w:space="0" w:color="auto"/>
            <w:bottom w:val="none" w:sz="0" w:space="0" w:color="auto"/>
            <w:right w:val="none" w:sz="0" w:space="0" w:color="auto"/>
          </w:divBdr>
        </w:div>
        <w:div w:id="706488799">
          <w:marLeft w:val="0"/>
          <w:marRight w:val="0"/>
          <w:marTop w:val="0"/>
          <w:marBottom w:val="0"/>
          <w:divBdr>
            <w:top w:val="none" w:sz="0" w:space="0" w:color="auto"/>
            <w:left w:val="none" w:sz="0" w:space="0" w:color="auto"/>
            <w:bottom w:val="none" w:sz="0" w:space="0" w:color="auto"/>
            <w:right w:val="none" w:sz="0" w:space="0" w:color="auto"/>
          </w:divBdr>
        </w:div>
        <w:div w:id="1686709137">
          <w:marLeft w:val="0"/>
          <w:marRight w:val="0"/>
          <w:marTop w:val="0"/>
          <w:marBottom w:val="0"/>
          <w:divBdr>
            <w:top w:val="none" w:sz="0" w:space="0" w:color="auto"/>
            <w:left w:val="none" w:sz="0" w:space="0" w:color="auto"/>
            <w:bottom w:val="none" w:sz="0" w:space="0" w:color="auto"/>
            <w:right w:val="none" w:sz="0" w:space="0" w:color="auto"/>
          </w:divBdr>
        </w:div>
        <w:div w:id="1950965009">
          <w:marLeft w:val="0"/>
          <w:marRight w:val="0"/>
          <w:marTop w:val="0"/>
          <w:marBottom w:val="0"/>
          <w:divBdr>
            <w:top w:val="none" w:sz="0" w:space="0" w:color="auto"/>
            <w:left w:val="none" w:sz="0" w:space="0" w:color="auto"/>
            <w:bottom w:val="none" w:sz="0" w:space="0" w:color="auto"/>
            <w:right w:val="none" w:sz="0" w:space="0" w:color="auto"/>
          </w:divBdr>
        </w:div>
        <w:div w:id="53046713">
          <w:marLeft w:val="0"/>
          <w:marRight w:val="0"/>
          <w:marTop w:val="0"/>
          <w:marBottom w:val="0"/>
          <w:divBdr>
            <w:top w:val="none" w:sz="0" w:space="0" w:color="auto"/>
            <w:left w:val="none" w:sz="0" w:space="0" w:color="auto"/>
            <w:bottom w:val="none" w:sz="0" w:space="0" w:color="auto"/>
            <w:right w:val="none" w:sz="0" w:space="0" w:color="auto"/>
          </w:divBdr>
        </w:div>
        <w:div w:id="128790645">
          <w:marLeft w:val="0"/>
          <w:marRight w:val="0"/>
          <w:marTop w:val="0"/>
          <w:marBottom w:val="0"/>
          <w:divBdr>
            <w:top w:val="none" w:sz="0" w:space="0" w:color="auto"/>
            <w:left w:val="none" w:sz="0" w:space="0" w:color="auto"/>
            <w:bottom w:val="none" w:sz="0" w:space="0" w:color="auto"/>
            <w:right w:val="none" w:sz="0" w:space="0" w:color="auto"/>
          </w:divBdr>
        </w:div>
        <w:div w:id="467434045">
          <w:marLeft w:val="0"/>
          <w:marRight w:val="0"/>
          <w:marTop w:val="0"/>
          <w:marBottom w:val="0"/>
          <w:divBdr>
            <w:top w:val="none" w:sz="0" w:space="0" w:color="auto"/>
            <w:left w:val="none" w:sz="0" w:space="0" w:color="auto"/>
            <w:bottom w:val="none" w:sz="0" w:space="0" w:color="auto"/>
            <w:right w:val="none" w:sz="0" w:space="0" w:color="auto"/>
          </w:divBdr>
        </w:div>
        <w:div w:id="726346089">
          <w:marLeft w:val="0"/>
          <w:marRight w:val="0"/>
          <w:marTop w:val="0"/>
          <w:marBottom w:val="0"/>
          <w:divBdr>
            <w:top w:val="none" w:sz="0" w:space="0" w:color="auto"/>
            <w:left w:val="none" w:sz="0" w:space="0" w:color="auto"/>
            <w:bottom w:val="none" w:sz="0" w:space="0" w:color="auto"/>
            <w:right w:val="none" w:sz="0" w:space="0" w:color="auto"/>
          </w:divBdr>
        </w:div>
        <w:div w:id="1178809500">
          <w:marLeft w:val="0"/>
          <w:marRight w:val="0"/>
          <w:marTop w:val="0"/>
          <w:marBottom w:val="0"/>
          <w:divBdr>
            <w:top w:val="none" w:sz="0" w:space="0" w:color="auto"/>
            <w:left w:val="none" w:sz="0" w:space="0" w:color="auto"/>
            <w:bottom w:val="none" w:sz="0" w:space="0" w:color="auto"/>
            <w:right w:val="none" w:sz="0" w:space="0" w:color="auto"/>
          </w:divBdr>
        </w:div>
        <w:div w:id="1833330370">
          <w:marLeft w:val="0"/>
          <w:marRight w:val="0"/>
          <w:marTop w:val="0"/>
          <w:marBottom w:val="0"/>
          <w:divBdr>
            <w:top w:val="none" w:sz="0" w:space="0" w:color="auto"/>
            <w:left w:val="none" w:sz="0" w:space="0" w:color="auto"/>
            <w:bottom w:val="none" w:sz="0" w:space="0" w:color="auto"/>
            <w:right w:val="none" w:sz="0" w:space="0" w:color="auto"/>
          </w:divBdr>
        </w:div>
        <w:div w:id="1393230616">
          <w:marLeft w:val="0"/>
          <w:marRight w:val="0"/>
          <w:marTop w:val="0"/>
          <w:marBottom w:val="0"/>
          <w:divBdr>
            <w:top w:val="none" w:sz="0" w:space="0" w:color="auto"/>
            <w:left w:val="none" w:sz="0" w:space="0" w:color="auto"/>
            <w:bottom w:val="none" w:sz="0" w:space="0" w:color="auto"/>
            <w:right w:val="none" w:sz="0" w:space="0" w:color="auto"/>
          </w:divBdr>
        </w:div>
        <w:div w:id="870996081">
          <w:marLeft w:val="0"/>
          <w:marRight w:val="0"/>
          <w:marTop w:val="0"/>
          <w:marBottom w:val="0"/>
          <w:divBdr>
            <w:top w:val="none" w:sz="0" w:space="0" w:color="auto"/>
            <w:left w:val="none" w:sz="0" w:space="0" w:color="auto"/>
            <w:bottom w:val="none" w:sz="0" w:space="0" w:color="auto"/>
            <w:right w:val="none" w:sz="0" w:space="0" w:color="auto"/>
          </w:divBdr>
        </w:div>
        <w:div w:id="22100894">
          <w:marLeft w:val="0"/>
          <w:marRight w:val="0"/>
          <w:marTop w:val="0"/>
          <w:marBottom w:val="0"/>
          <w:divBdr>
            <w:top w:val="none" w:sz="0" w:space="0" w:color="auto"/>
            <w:left w:val="none" w:sz="0" w:space="0" w:color="auto"/>
            <w:bottom w:val="none" w:sz="0" w:space="0" w:color="auto"/>
            <w:right w:val="none" w:sz="0" w:space="0" w:color="auto"/>
          </w:divBdr>
        </w:div>
        <w:div w:id="748111307">
          <w:marLeft w:val="0"/>
          <w:marRight w:val="0"/>
          <w:marTop w:val="0"/>
          <w:marBottom w:val="0"/>
          <w:divBdr>
            <w:top w:val="none" w:sz="0" w:space="0" w:color="auto"/>
            <w:left w:val="none" w:sz="0" w:space="0" w:color="auto"/>
            <w:bottom w:val="none" w:sz="0" w:space="0" w:color="auto"/>
            <w:right w:val="none" w:sz="0" w:space="0" w:color="auto"/>
          </w:divBdr>
        </w:div>
        <w:div w:id="189997718">
          <w:marLeft w:val="0"/>
          <w:marRight w:val="0"/>
          <w:marTop w:val="0"/>
          <w:marBottom w:val="0"/>
          <w:divBdr>
            <w:top w:val="none" w:sz="0" w:space="0" w:color="auto"/>
            <w:left w:val="none" w:sz="0" w:space="0" w:color="auto"/>
            <w:bottom w:val="none" w:sz="0" w:space="0" w:color="auto"/>
            <w:right w:val="none" w:sz="0" w:space="0" w:color="auto"/>
          </w:divBdr>
        </w:div>
        <w:div w:id="1947813342">
          <w:marLeft w:val="0"/>
          <w:marRight w:val="0"/>
          <w:marTop w:val="0"/>
          <w:marBottom w:val="0"/>
          <w:divBdr>
            <w:top w:val="none" w:sz="0" w:space="0" w:color="auto"/>
            <w:left w:val="none" w:sz="0" w:space="0" w:color="auto"/>
            <w:bottom w:val="none" w:sz="0" w:space="0" w:color="auto"/>
            <w:right w:val="none" w:sz="0" w:space="0" w:color="auto"/>
          </w:divBdr>
        </w:div>
        <w:div w:id="1971126641">
          <w:marLeft w:val="0"/>
          <w:marRight w:val="0"/>
          <w:marTop w:val="0"/>
          <w:marBottom w:val="0"/>
          <w:divBdr>
            <w:top w:val="none" w:sz="0" w:space="0" w:color="auto"/>
            <w:left w:val="none" w:sz="0" w:space="0" w:color="auto"/>
            <w:bottom w:val="none" w:sz="0" w:space="0" w:color="auto"/>
            <w:right w:val="none" w:sz="0" w:space="0" w:color="auto"/>
          </w:divBdr>
        </w:div>
        <w:div w:id="1506944088">
          <w:marLeft w:val="0"/>
          <w:marRight w:val="0"/>
          <w:marTop w:val="0"/>
          <w:marBottom w:val="0"/>
          <w:divBdr>
            <w:top w:val="none" w:sz="0" w:space="0" w:color="auto"/>
            <w:left w:val="none" w:sz="0" w:space="0" w:color="auto"/>
            <w:bottom w:val="none" w:sz="0" w:space="0" w:color="auto"/>
            <w:right w:val="none" w:sz="0" w:space="0" w:color="auto"/>
          </w:divBdr>
        </w:div>
        <w:div w:id="1463692154">
          <w:marLeft w:val="0"/>
          <w:marRight w:val="0"/>
          <w:marTop w:val="0"/>
          <w:marBottom w:val="0"/>
          <w:divBdr>
            <w:top w:val="none" w:sz="0" w:space="0" w:color="auto"/>
            <w:left w:val="none" w:sz="0" w:space="0" w:color="auto"/>
            <w:bottom w:val="none" w:sz="0" w:space="0" w:color="auto"/>
            <w:right w:val="none" w:sz="0" w:space="0" w:color="auto"/>
          </w:divBdr>
        </w:div>
        <w:div w:id="209850618">
          <w:marLeft w:val="0"/>
          <w:marRight w:val="0"/>
          <w:marTop w:val="0"/>
          <w:marBottom w:val="0"/>
          <w:divBdr>
            <w:top w:val="none" w:sz="0" w:space="0" w:color="auto"/>
            <w:left w:val="none" w:sz="0" w:space="0" w:color="auto"/>
            <w:bottom w:val="none" w:sz="0" w:space="0" w:color="auto"/>
            <w:right w:val="none" w:sz="0" w:space="0" w:color="auto"/>
          </w:divBdr>
        </w:div>
        <w:div w:id="1094210904">
          <w:marLeft w:val="0"/>
          <w:marRight w:val="0"/>
          <w:marTop w:val="0"/>
          <w:marBottom w:val="0"/>
          <w:divBdr>
            <w:top w:val="none" w:sz="0" w:space="0" w:color="auto"/>
            <w:left w:val="none" w:sz="0" w:space="0" w:color="auto"/>
            <w:bottom w:val="none" w:sz="0" w:space="0" w:color="auto"/>
            <w:right w:val="none" w:sz="0" w:space="0" w:color="auto"/>
          </w:divBdr>
        </w:div>
        <w:div w:id="912618279">
          <w:marLeft w:val="0"/>
          <w:marRight w:val="0"/>
          <w:marTop w:val="0"/>
          <w:marBottom w:val="0"/>
          <w:divBdr>
            <w:top w:val="none" w:sz="0" w:space="0" w:color="auto"/>
            <w:left w:val="none" w:sz="0" w:space="0" w:color="auto"/>
            <w:bottom w:val="none" w:sz="0" w:space="0" w:color="auto"/>
            <w:right w:val="none" w:sz="0" w:space="0" w:color="auto"/>
          </w:divBdr>
        </w:div>
        <w:div w:id="1421443017">
          <w:marLeft w:val="0"/>
          <w:marRight w:val="0"/>
          <w:marTop w:val="0"/>
          <w:marBottom w:val="0"/>
          <w:divBdr>
            <w:top w:val="none" w:sz="0" w:space="0" w:color="auto"/>
            <w:left w:val="none" w:sz="0" w:space="0" w:color="auto"/>
            <w:bottom w:val="none" w:sz="0" w:space="0" w:color="auto"/>
            <w:right w:val="none" w:sz="0" w:space="0" w:color="auto"/>
          </w:divBdr>
        </w:div>
        <w:div w:id="1614092151">
          <w:marLeft w:val="0"/>
          <w:marRight w:val="0"/>
          <w:marTop w:val="0"/>
          <w:marBottom w:val="0"/>
          <w:divBdr>
            <w:top w:val="none" w:sz="0" w:space="0" w:color="auto"/>
            <w:left w:val="none" w:sz="0" w:space="0" w:color="auto"/>
            <w:bottom w:val="none" w:sz="0" w:space="0" w:color="auto"/>
            <w:right w:val="none" w:sz="0" w:space="0" w:color="auto"/>
          </w:divBdr>
        </w:div>
        <w:div w:id="826940438">
          <w:marLeft w:val="0"/>
          <w:marRight w:val="0"/>
          <w:marTop w:val="0"/>
          <w:marBottom w:val="0"/>
          <w:divBdr>
            <w:top w:val="none" w:sz="0" w:space="0" w:color="auto"/>
            <w:left w:val="none" w:sz="0" w:space="0" w:color="auto"/>
            <w:bottom w:val="none" w:sz="0" w:space="0" w:color="auto"/>
            <w:right w:val="none" w:sz="0" w:space="0" w:color="auto"/>
          </w:divBdr>
        </w:div>
        <w:div w:id="447623227">
          <w:marLeft w:val="0"/>
          <w:marRight w:val="0"/>
          <w:marTop w:val="0"/>
          <w:marBottom w:val="0"/>
          <w:divBdr>
            <w:top w:val="none" w:sz="0" w:space="0" w:color="auto"/>
            <w:left w:val="none" w:sz="0" w:space="0" w:color="auto"/>
            <w:bottom w:val="none" w:sz="0" w:space="0" w:color="auto"/>
            <w:right w:val="none" w:sz="0" w:space="0" w:color="auto"/>
          </w:divBdr>
        </w:div>
        <w:div w:id="1297443741">
          <w:marLeft w:val="0"/>
          <w:marRight w:val="0"/>
          <w:marTop w:val="0"/>
          <w:marBottom w:val="0"/>
          <w:divBdr>
            <w:top w:val="none" w:sz="0" w:space="0" w:color="auto"/>
            <w:left w:val="none" w:sz="0" w:space="0" w:color="auto"/>
            <w:bottom w:val="none" w:sz="0" w:space="0" w:color="auto"/>
            <w:right w:val="none" w:sz="0" w:space="0" w:color="auto"/>
          </w:divBdr>
        </w:div>
        <w:div w:id="212544756">
          <w:marLeft w:val="0"/>
          <w:marRight w:val="0"/>
          <w:marTop w:val="0"/>
          <w:marBottom w:val="0"/>
          <w:divBdr>
            <w:top w:val="none" w:sz="0" w:space="0" w:color="auto"/>
            <w:left w:val="none" w:sz="0" w:space="0" w:color="auto"/>
            <w:bottom w:val="none" w:sz="0" w:space="0" w:color="auto"/>
            <w:right w:val="none" w:sz="0" w:space="0" w:color="auto"/>
          </w:divBdr>
        </w:div>
        <w:div w:id="300236144">
          <w:marLeft w:val="0"/>
          <w:marRight w:val="0"/>
          <w:marTop w:val="0"/>
          <w:marBottom w:val="0"/>
          <w:divBdr>
            <w:top w:val="none" w:sz="0" w:space="0" w:color="auto"/>
            <w:left w:val="none" w:sz="0" w:space="0" w:color="auto"/>
            <w:bottom w:val="none" w:sz="0" w:space="0" w:color="auto"/>
            <w:right w:val="none" w:sz="0" w:space="0" w:color="auto"/>
          </w:divBdr>
        </w:div>
        <w:div w:id="318772623">
          <w:marLeft w:val="0"/>
          <w:marRight w:val="0"/>
          <w:marTop w:val="0"/>
          <w:marBottom w:val="0"/>
          <w:divBdr>
            <w:top w:val="none" w:sz="0" w:space="0" w:color="auto"/>
            <w:left w:val="none" w:sz="0" w:space="0" w:color="auto"/>
            <w:bottom w:val="none" w:sz="0" w:space="0" w:color="auto"/>
            <w:right w:val="none" w:sz="0" w:space="0" w:color="auto"/>
          </w:divBdr>
        </w:div>
        <w:div w:id="601425808">
          <w:marLeft w:val="0"/>
          <w:marRight w:val="0"/>
          <w:marTop w:val="0"/>
          <w:marBottom w:val="0"/>
          <w:divBdr>
            <w:top w:val="none" w:sz="0" w:space="0" w:color="auto"/>
            <w:left w:val="none" w:sz="0" w:space="0" w:color="auto"/>
            <w:bottom w:val="none" w:sz="0" w:space="0" w:color="auto"/>
            <w:right w:val="none" w:sz="0" w:space="0" w:color="auto"/>
          </w:divBdr>
        </w:div>
        <w:div w:id="651179701">
          <w:marLeft w:val="0"/>
          <w:marRight w:val="0"/>
          <w:marTop w:val="0"/>
          <w:marBottom w:val="0"/>
          <w:divBdr>
            <w:top w:val="none" w:sz="0" w:space="0" w:color="auto"/>
            <w:left w:val="none" w:sz="0" w:space="0" w:color="auto"/>
            <w:bottom w:val="none" w:sz="0" w:space="0" w:color="auto"/>
            <w:right w:val="none" w:sz="0" w:space="0" w:color="auto"/>
          </w:divBdr>
        </w:div>
        <w:div w:id="1528760749">
          <w:marLeft w:val="0"/>
          <w:marRight w:val="0"/>
          <w:marTop w:val="0"/>
          <w:marBottom w:val="0"/>
          <w:divBdr>
            <w:top w:val="none" w:sz="0" w:space="0" w:color="auto"/>
            <w:left w:val="none" w:sz="0" w:space="0" w:color="auto"/>
            <w:bottom w:val="none" w:sz="0" w:space="0" w:color="auto"/>
            <w:right w:val="none" w:sz="0" w:space="0" w:color="auto"/>
          </w:divBdr>
        </w:div>
        <w:div w:id="1030649886">
          <w:marLeft w:val="0"/>
          <w:marRight w:val="0"/>
          <w:marTop w:val="0"/>
          <w:marBottom w:val="0"/>
          <w:divBdr>
            <w:top w:val="none" w:sz="0" w:space="0" w:color="auto"/>
            <w:left w:val="none" w:sz="0" w:space="0" w:color="auto"/>
            <w:bottom w:val="none" w:sz="0" w:space="0" w:color="auto"/>
            <w:right w:val="none" w:sz="0" w:space="0" w:color="auto"/>
          </w:divBdr>
        </w:div>
        <w:div w:id="1420373777">
          <w:marLeft w:val="0"/>
          <w:marRight w:val="0"/>
          <w:marTop w:val="0"/>
          <w:marBottom w:val="0"/>
          <w:divBdr>
            <w:top w:val="none" w:sz="0" w:space="0" w:color="auto"/>
            <w:left w:val="none" w:sz="0" w:space="0" w:color="auto"/>
            <w:bottom w:val="none" w:sz="0" w:space="0" w:color="auto"/>
            <w:right w:val="none" w:sz="0" w:space="0" w:color="auto"/>
          </w:divBdr>
        </w:div>
        <w:div w:id="1180657147">
          <w:marLeft w:val="0"/>
          <w:marRight w:val="0"/>
          <w:marTop w:val="0"/>
          <w:marBottom w:val="0"/>
          <w:divBdr>
            <w:top w:val="none" w:sz="0" w:space="0" w:color="auto"/>
            <w:left w:val="none" w:sz="0" w:space="0" w:color="auto"/>
            <w:bottom w:val="none" w:sz="0" w:space="0" w:color="auto"/>
            <w:right w:val="none" w:sz="0" w:space="0" w:color="auto"/>
          </w:divBdr>
        </w:div>
        <w:div w:id="1868372318">
          <w:marLeft w:val="0"/>
          <w:marRight w:val="0"/>
          <w:marTop w:val="0"/>
          <w:marBottom w:val="0"/>
          <w:divBdr>
            <w:top w:val="none" w:sz="0" w:space="0" w:color="auto"/>
            <w:left w:val="none" w:sz="0" w:space="0" w:color="auto"/>
            <w:bottom w:val="none" w:sz="0" w:space="0" w:color="auto"/>
            <w:right w:val="none" w:sz="0" w:space="0" w:color="auto"/>
          </w:divBdr>
        </w:div>
        <w:div w:id="999385120">
          <w:marLeft w:val="0"/>
          <w:marRight w:val="0"/>
          <w:marTop w:val="0"/>
          <w:marBottom w:val="0"/>
          <w:divBdr>
            <w:top w:val="none" w:sz="0" w:space="0" w:color="auto"/>
            <w:left w:val="none" w:sz="0" w:space="0" w:color="auto"/>
            <w:bottom w:val="none" w:sz="0" w:space="0" w:color="auto"/>
            <w:right w:val="none" w:sz="0" w:space="0" w:color="auto"/>
          </w:divBdr>
        </w:div>
        <w:div w:id="1220357264">
          <w:marLeft w:val="0"/>
          <w:marRight w:val="0"/>
          <w:marTop w:val="0"/>
          <w:marBottom w:val="0"/>
          <w:divBdr>
            <w:top w:val="none" w:sz="0" w:space="0" w:color="auto"/>
            <w:left w:val="none" w:sz="0" w:space="0" w:color="auto"/>
            <w:bottom w:val="none" w:sz="0" w:space="0" w:color="auto"/>
            <w:right w:val="none" w:sz="0" w:space="0" w:color="auto"/>
          </w:divBdr>
        </w:div>
        <w:div w:id="723673786">
          <w:marLeft w:val="0"/>
          <w:marRight w:val="0"/>
          <w:marTop w:val="0"/>
          <w:marBottom w:val="0"/>
          <w:divBdr>
            <w:top w:val="none" w:sz="0" w:space="0" w:color="auto"/>
            <w:left w:val="none" w:sz="0" w:space="0" w:color="auto"/>
            <w:bottom w:val="none" w:sz="0" w:space="0" w:color="auto"/>
            <w:right w:val="none" w:sz="0" w:space="0" w:color="auto"/>
          </w:divBdr>
        </w:div>
        <w:div w:id="804202521">
          <w:marLeft w:val="0"/>
          <w:marRight w:val="0"/>
          <w:marTop w:val="0"/>
          <w:marBottom w:val="0"/>
          <w:divBdr>
            <w:top w:val="none" w:sz="0" w:space="0" w:color="auto"/>
            <w:left w:val="none" w:sz="0" w:space="0" w:color="auto"/>
            <w:bottom w:val="none" w:sz="0" w:space="0" w:color="auto"/>
            <w:right w:val="none" w:sz="0" w:space="0" w:color="auto"/>
          </w:divBdr>
        </w:div>
        <w:div w:id="1227448099">
          <w:marLeft w:val="0"/>
          <w:marRight w:val="0"/>
          <w:marTop w:val="0"/>
          <w:marBottom w:val="0"/>
          <w:divBdr>
            <w:top w:val="none" w:sz="0" w:space="0" w:color="auto"/>
            <w:left w:val="none" w:sz="0" w:space="0" w:color="auto"/>
            <w:bottom w:val="none" w:sz="0" w:space="0" w:color="auto"/>
            <w:right w:val="none" w:sz="0" w:space="0" w:color="auto"/>
          </w:divBdr>
        </w:div>
        <w:div w:id="1699507026">
          <w:marLeft w:val="0"/>
          <w:marRight w:val="0"/>
          <w:marTop w:val="0"/>
          <w:marBottom w:val="0"/>
          <w:divBdr>
            <w:top w:val="none" w:sz="0" w:space="0" w:color="auto"/>
            <w:left w:val="none" w:sz="0" w:space="0" w:color="auto"/>
            <w:bottom w:val="none" w:sz="0" w:space="0" w:color="auto"/>
            <w:right w:val="none" w:sz="0" w:space="0" w:color="auto"/>
          </w:divBdr>
        </w:div>
        <w:div w:id="1527405625">
          <w:marLeft w:val="0"/>
          <w:marRight w:val="0"/>
          <w:marTop w:val="0"/>
          <w:marBottom w:val="0"/>
          <w:divBdr>
            <w:top w:val="none" w:sz="0" w:space="0" w:color="auto"/>
            <w:left w:val="none" w:sz="0" w:space="0" w:color="auto"/>
            <w:bottom w:val="none" w:sz="0" w:space="0" w:color="auto"/>
            <w:right w:val="none" w:sz="0" w:space="0" w:color="auto"/>
          </w:divBdr>
        </w:div>
        <w:div w:id="718211802">
          <w:marLeft w:val="0"/>
          <w:marRight w:val="0"/>
          <w:marTop w:val="0"/>
          <w:marBottom w:val="0"/>
          <w:divBdr>
            <w:top w:val="none" w:sz="0" w:space="0" w:color="auto"/>
            <w:left w:val="none" w:sz="0" w:space="0" w:color="auto"/>
            <w:bottom w:val="none" w:sz="0" w:space="0" w:color="auto"/>
            <w:right w:val="none" w:sz="0" w:space="0" w:color="auto"/>
          </w:divBdr>
        </w:div>
        <w:div w:id="1171800271">
          <w:marLeft w:val="0"/>
          <w:marRight w:val="0"/>
          <w:marTop w:val="0"/>
          <w:marBottom w:val="0"/>
          <w:divBdr>
            <w:top w:val="none" w:sz="0" w:space="0" w:color="auto"/>
            <w:left w:val="none" w:sz="0" w:space="0" w:color="auto"/>
            <w:bottom w:val="none" w:sz="0" w:space="0" w:color="auto"/>
            <w:right w:val="none" w:sz="0" w:space="0" w:color="auto"/>
          </w:divBdr>
        </w:div>
        <w:div w:id="1541473621">
          <w:marLeft w:val="0"/>
          <w:marRight w:val="0"/>
          <w:marTop w:val="0"/>
          <w:marBottom w:val="0"/>
          <w:divBdr>
            <w:top w:val="none" w:sz="0" w:space="0" w:color="auto"/>
            <w:left w:val="none" w:sz="0" w:space="0" w:color="auto"/>
            <w:bottom w:val="none" w:sz="0" w:space="0" w:color="auto"/>
            <w:right w:val="none" w:sz="0" w:space="0" w:color="auto"/>
          </w:divBdr>
        </w:div>
        <w:div w:id="704402986">
          <w:marLeft w:val="0"/>
          <w:marRight w:val="0"/>
          <w:marTop w:val="0"/>
          <w:marBottom w:val="0"/>
          <w:divBdr>
            <w:top w:val="none" w:sz="0" w:space="0" w:color="auto"/>
            <w:left w:val="none" w:sz="0" w:space="0" w:color="auto"/>
            <w:bottom w:val="none" w:sz="0" w:space="0" w:color="auto"/>
            <w:right w:val="none" w:sz="0" w:space="0" w:color="auto"/>
          </w:divBdr>
        </w:div>
        <w:div w:id="695236551">
          <w:marLeft w:val="0"/>
          <w:marRight w:val="0"/>
          <w:marTop w:val="0"/>
          <w:marBottom w:val="0"/>
          <w:divBdr>
            <w:top w:val="none" w:sz="0" w:space="0" w:color="auto"/>
            <w:left w:val="none" w:sz="0" w:space="0" w:color="auto"/>
            <w:bottom w:val="none" w:sz="0" w:space="0" w:color="auto"/>
            <w:right w:val="none" w:sz="0" w:space="0" w:color="auto"/>
          </w:divBdr>
        </w:div>
        <w:div w:id="927615459">
          <w:marLeft w:val="0"/>
          <w:marRight w:val="0"/>
          <w:marTop w:val="0"/>
          <w:marBottom w:val="0"/>
          <w:divBdr>
            <w:top w:val="none" w:sz="0" w:space="0" w:color="auto"/>
            <w:left w:val="none" w:sz="0" w:space="0" w:color="auto"/>
            <w:bottom w:val="none" w:sz="0" w:space="0" w:color="auto"/>
            <w:right w:val="none" w:sz="0" w:space="0" w:color="auto"/>
          </w:divBdr>
        </w:div>
        <w:div w:id="951859035">
          <w:marLeft w:val="0"/>
          <w:marRight w:val="0"/>
          <w:marTop w:val="0"/>
          <w:marBottom w:val="0"/>
          <w:divBdr>
            <w:top w:val="none" w:sz="0" w:space="0" w:color="auto"/>
            <w:left w:val="none" w:sz="0" w:space="0" w:color="auto"/>
            <w:bottom w:val="none" w:sz="0" w:space="0" w:color="auto"/>
            <w:right w:val="none" w:sz="0" w:space="0" w:color="auto"/>
          </w:divBdr>
        </w:div>
        <w:div w:id="1219391725">
          <w:marLeft w:val="0"/>
          <w:marRight w:val="0"/>
          <w:marTop w:val="0"/>
          <w:marBottom w:val="0"/>
          <w:divBdr>
            <w:top w:val="none" w:sz="0" w:space="0" w:color="auto"/>
            <w:left w:val="none" w:sz="0" w:space="0" w:color="auto"/>
            <w:bottom w:val="none" w:sz="0" w:space="0" w:color="auto"/>
            <w:right w:val="none" w:sz="0" w:space="0" w:color="auto"/>
          </w:divBdr>
        </w:div>
        <w:div w:id="1309095903">
          <w:marLeft w:val="0"/>
          <w:marRight w:val="0"/>
          <w:marTop w:val="0"/>
          <w:marBottom w:val="0"/>
          <w:divBdr>
            <w:top w:val="none" w:sz="0" w:space="0" w:color="auto"/>
            <w:left w:val="none" w:sz="0" w:space="0" w:color="auto"/>
            <w:bottom w:val="none" w:sz="0" w:space="0" w:color="auto"/>
            <w:right w:val="none" w:sz="0" w:space="0" w:color="auto"/>
          </w:divBdr>
        </w:div>
        <w:div w:id="1828786119">
          <w:marLeft w:val="0"/>
          <w:marRight w:val="0"/>
          <w:marTop w:val="0"/>
          <w:marBottom w:val="0"/>
          <w:divBdr>
            <w:top w:val="none" w:sz="0" w:space="0" w:color="auto"/>
            <w:left w:val="none" w:sz="0" w:space="0" w:color="auto"/>
            <w:bottom w:val="none" w:sz="0" w:space="0" w:color="auto"/>
            <w:right w:val="none" w:sz="0" w:space="0" w:color="auto"/>
          </w:divBdr>
        </w:div>
        <w:div w:id="1502425537">
          <w:marLeft w:val="0"/>
          <w:marRight w:val="0"/>
          <w:marTop w:val="0"/>
          <w:marBottom w:val="0"/>
          <w:divBdr>
            <w:top w:val="none" w:sz="0" w:space="0" w:color="auto"/>
            <w:left w:val="none" w:sz="0" w:space="0" w:color="auto"/>
            <w:bottom w:val="none" w:sz="0" w:space="0" w:color="auto"/>
            <w:right w:val="none" w:sz="0" w:space="0" w:color="auto"/>
          </w:divBdr>
        </w:div>
        <w:div w:id="1352413685">
          <w:marLeft w:val="0"/>
          <w:marRight w:val="0"/>
          <w:marTop w:val="0"/>
          <w:marBottom w:val="0"/>
          <w:divBdr>
            <w:top w:val="none" w:sz="0" w:space="0" w:color="auto"/>
            <w:left w:val="none" w:sz="0" w:space="0" w:color="auto"/>
            <w:bottom w:val="none" w:sz="0" w:space="0" w:color="auto"/>
            <w:right w:val="none" w:sz="0" w:space="0" w:color="auto"/>
          </w:divBdr>
        </w:div>
        <w:div w:id="230391651">
          <w:marLeft w:val="0"/>
          <w:marRight w:val="0"/>
          <w:marTop w:val="0"/>
          <w:marBottom w:val="0"/>
          <w:divBdr>
            <w:top w:val="none" w:sz="0" w:space="0" w:color="auto"/>
            <w:left w:val="none" w:sz="0" w:space="0" w:color="auto"/>
            <w:bottom w:val="none" w:sz="0" w:space="0" w:color="auto"/>
            <w:right w:val="none" w:sz="0" w:space="0" w:color="auto"/>
          </w:divBdr>
        </w:div>
        <w:div w:id="637804583">
          <w:marLeft w:val="0"/>
          <w:marRight w:val="0"/>
          <w:marTop w:val="0"/>
          <w:marBottom w:val="0"/>
          <w:divBdr>
            <w:top w:val="none" w:sz="0" w:space="0" w:color="auto"/>
            <w:left w:val="none" w:sz="0" w:space="0" w:color="auto"/>
            <w:bottom w:val="none" w:sz="0" w:space="0" w:color="auto"/>
            <w:right w:val="none" w:sz="0" w:space="0" w:color="auto"/>
          </w:divBdr>
        </w:div>
        <w:div w:id="2079130157">
          <w:marLeft w:val="0"/>
          <w:marRight w:val="0"/>
          <w:marTop w:val="0"/>
          <w:marBottom w:val="0"/>
          <w:divBdr>
            <w:top w:val="none" w:sz="0" w:space="0" w:color="auto"/>
            <w:left w:val="none" w:sz="0" w:space="0" w:color="auto"/>
            <w:bottom w:val="none" w:sz="0" w:space="0" w:color="auto"/>
            <w:right w:val="none" w:sz="0" w:space="0" w:color="auto"/>
          </w:divBdr>
        </w:div>
        <w:div w:id="330065909">
          <w:marLeft w:val="0"/>
          <w:marRight w:val="0"/>
          <w:marTop w:val="0"/>
          <w:marBottom w:val="0"/>
          <w:divBdr>
            <w:top w:val="none" w:sz="0" w:space="0" w:color="auto"/>
            <w:left w:val="none" w:sz="0" w:space="0" w:color="auto"/>
            <w:bottom w:val="none" w:sz="0" w:space="0" w:color="auto"/>
            <w:right w:val="none" w:sz="0" w:space="0" w:color="auto"/>
          </w:divBdr>
        </w:div>
        <w:div w:id="1429354246">
          <w:marLeft w:val="0"/>
          <w:marRight w:val="0"/>
          <w:marTop w:val="0"/>
          <w:marBottom w:val="0"/>
          <w:divBdr>
            <w:top w:val="none" w:sz="0" w:space="0" w:color="auto"/>
            <w:left w:val="none" w:sz="0" w:space="0" w:color="auto"/>
            <w:bottom w:val="none" w:sz="0" w:space="0" w:color="auto"/>
            <w:right w:val="none" w:sz="0" w:space="0" w:color="auto"/>
          </w:divBdr>
        </w:div>
        <w:div w:id="1988313845">
          <w:marLeft w:val="0"/>
          <w:marRight w:val="0"/>
          <w:marTop w:val="0"/>
          <w:marBottom w:val="0"/>
          <w:divBdr>
            <w:top w:val="none" w:sz="0" w:space="0" w:color="auto"/>
            <w:left w:val="none" w:sz="0" w:space="0" w:color="auto"/>
            <w:bottom w:val="none" w:sz="0" w:space="0" w:color="auto"/>
            <w:right w:val="none" w:sz="0" w:space="0" w:color="auto"/>
          </w:divBdr>
        </w:div>
        <w:div w:id="1295986091">
          <w:marLeft w:val="0"/>
          <w:marRight w:val="0"/>
          <w:marTop w:val="0"/>
          <w:marBottom w:val="0"/>
          <w:divBdr>
            <w:top w:val="none" w:sz="0" w:space="0" w:color="auto"/>
            <w:left w:val="none" w:sz="0" w:space="0" w:color="auto"/>
            <w:bottom w:val="none" w:sz="0" w:space="0" w:color="auto"/>
            <w:right w:val="none" w:sz="0" w:space="0" w:color="auto"/>
          </w:divBdr>
        </w:div>
        <w:div w:id="564800462">
          <w:marLeft w:val="0"/>
          <w:marRight w:val="0"/>
          <w:marTop w:val="0"/>
          <w:marBottom w:val="0"/>
          <w:divBdr>
            <w:top w:val="none" w:sz="0" w:space="0" w:color="auto"/>
            <w:left w:val="none" w:sz="0" w:space="0" w:color="auto"/>
            <w:bottom w:val="none" w:sz="0" w:space="0" w:color="auto"/>
            <w:right w:val="none" w:sz="0" w:space="0" w:color="auto"/>
          </w:divBdr>
        </w:div>
        <w:div w:id="163664558">
          <w:marLeft w:val="0"/>
          <w:marRight w:val="0"/>
          <w:marTop w:val="0"/>
          <w:marBottom w:val="0"/>
          <w:divBdr>
            <w:top w:val="none" w:sz="0" w:space="0" w:color="auto"/>
            <w:left w:val="none" w:sz="0" w:space="0" w:color="auto"/>
            <w:bottom w:val="none" w:sz="0" w:space="0" w:color="auto"/>
            <w:right w:val="none" w:sz="0" w:space="0" w:color="auto"/>
          </w:divBdr>
        </w:div>
        <w:div w:id="79715604">
          <w:marLeft w:val="0"/>
          <w:marRight w:val="0"/>
          <w:marTop w:val="0"/>
          <w:marBottom w:val="0"/>
          <w:divBdr>
            <w:top w:val="none" w:sz="0" w:space="0" w:color="auto"/>
            <w:left w:val="none" w:sz="0" w:space="0" w:color="auto"/>
            <w:bottom w:val="none" w:sz="0" w:space="0" w:color="auto"/>
            <w:right w:val="none" w:sz="0" w:space="0" w:color="auto"/>
          </w:divBdr>
        </w:div>
        <w:div w:id="1977294416">
          <w:marLeft w:val="0"/>
          <w:marRight w:val="0"/>
          <w:marTop w:val="0"/>
          <w:marBottom w:val="0"/>
          <w:divBdr>
            <w:top w:val="none" w:sz="0" w:space="0" w:color="auto"/>
            <w:left w:val="none" w:sz="0" w:space="0" w:color="auto"/>
            <w:bottom w:val="none" w:sz="0" w:space="0" w:color="auto"/>
            <w:right w:val="none" w:sz="0" w:space="0" w:color="auto"/>
          </w:divBdr>
        </w:div>
        <w:div w:id="2017883443">
          <w:marLeft w:val="0"/>
          <w:marRight w:val="0"/>
          <w:marTop w:val="0"/>
          <w:marBottom w:val="0"/>
          <w:divBdr>
            <w:top w:val="none" w:sz="0" w:space="0" w:color="auto"/>
            <w:left w:val="none" w:sz="0" w:space="0" w:color="auto"/>
            <w:bottom w:val="none" w:sz="0" w:space="0" w:color="auto"/>
            <w:right w:val="none" w:sz="0" w:space="0" w:color="auto"/>
          </w:divBdr>
        </w:div>
        <w:div w:id="1330600230">
          <w:marLeft w:val="0"/>
          <w:marRight w:val="0"/>
          <w:marTop w:val="0"/>
          <w:marBottom w:val="0"/>
          <w:divBdr>
            <w:top w:val="none" w:sz="0" w:space="0" w:color="auto"/>
            <w:left w:val="none" w:sz="0" w:space="0" w:color="auto"/>
            <w:bottom w:val="none" w:sz="0" w:space="0" w:color="auto"/>
            <w:right w:val="none" w:sz="0" w:space="0" w:color="auto"/>
          </w:divBdr>
        </w:div>
        <w:div w:id="907377048">
          <w:marLeft w:val="0"/>
          <w:marRight w:val="0"/>
          <w:marTop w:val="0"/>
          <w:marBottom w:val="0"/>
          <w:divBdr>
            <w:top w:val="none" w:sz="0" w:space="0" w:color="auto"/>
            <w:left w:val="none" w:sz="0" w:space="0" w:color="auto"/>
            <w:bottom w:val="none" w:sz="0" w:space="0" w:color="auto"/>
            <w:right w:val="none" w:sz="0" w:space="0" w:color="auto"/>
          </w:divBdr>
        </w:div>
        <w:div w:id="1672100286">
          <w:marLeft w:val="0"/>
          <w:marRight w:val="0"/>
          <w:marTop w:val="0"/>
          <w:marBottom w:val="0"/>
          <w:divBdr>
            <w:top w:val="none" w:sz="0" w:space="0" w:color="auto"/>
            <w:left w:val="none" w:sz="0" w:space="0" w:color="auto"/>
            <w:bottom w:val="none" w:sz="0" w:space="0" w:color="auto"/>
            <w:right w:val="none" w:sz="0" w:space="0" w:color="auto"/>
          </w:divBdr>
        </w:div>
        <w:div w:id="1121801823">
          <w:marLeft w:val="0"/>
          <w:marRight w:val="0"/>
          <w:marTop w:val="0"/>
          <w:marBottom w:val="0"/>
          <w:divBdr>
            <w:top w:val="none" w:sz="0" w:space="0" w:color="auto"/>
            <w:left w:val="none" w:sz="0" w:space="0" w:color="auto"/>
            <w:bottom w:val="none" w:sz="0" w:space="0" w:color="auto"/>
            <w:right w:val="none" w:sz="0" w:space="0" w:color="auto"/>
          </w:divBdr>
        </w:div>
        <w:div w:id="357974687">
          <w:marLeft w:val="0"/>
          <w:marRight w:val="0"/>
          <w:marTop w:val="0"/>
          <w:marBottom w:val="0"/>
          <w:divBdr>
            <w:top w:val="none" w:sz="0" w:space="0" w:color="auto"/>
            <w:left w:val="none" w:sz="0" w:space="0" w:color="auto"/>
            <w:bottom w:val="none" w:sz="0" w:space="0" w:color="auto"/>
            <w:right w:val="none" w:sz="0" w:space="0" w:color="auto"/>
          </w:divBdr>
        </w:div>
        <w:div w:id="2084136212">
          <w:marLeft w:val="0"/>
          <w:marRight w:val="0"/>
          <w:marTop w:val="0"/>
          <w:marBottom w:val="0"/>
          <w:divBdr>
            <w:top w:val="none" w:sz="0" w:space="0" w:color="auto"/>
            <w:left w:val="none" w:sz="0" w:space="0" w:color="auto"/>
            <w:bottom w:val="none" w:sz="0" w:space="0" w:color="auto"/>
            <w:right w:val="none" w:sz="0" w:space="0" w:color="auto"/>
          </w:divBdr>
        </w:div>
        <w:div w:id="1236665651">
          <w:marLeft w:val="0"/>
          <w:marRight w:val="0"/>
          <w:marTop w:val="0"/>
          <w:marBottom w:val="0"/>
          <w:divBdr>
            <w:top w:val="none" w:sz="0" w:space="0" w:color="auto"/>
            <w:left w:val="none" w:sz="0" w:space="0" w:color="auto"/>
            <w:bottom w:val="none" w:sz="0" w:space="0" w:color="auto"/>
            <w:right w:val="none" w:sz="0" w:space="0" w:color="auto"/>
          </w:divBdr>
        </w:div>
        <w:div w:id="2007785892">
          <w:marLeft w:val="0"/>
          <w:marRight w:val="0"/>
          <w:marTop w:val="0"/>
          <w:marBottom w:val="0"/>
          <w:divBdr>
            <w:top w:val="none" w:sz="0" w:space="0" w:color="auto"/>
            <w:left w:val="none" w:sz="0" w:space="0" w:color="auto"/>
            <w:bottom w:val="none" w:sz="0" w:space="0" w:color="auto"/>
            <w:right w:val="none" w:sz="0" w:space="0" w:color="auto"/>
          </w:divBdr>
        </w:div>
        <w:div w:id="1773431060">
          <w:marLeft w:val="0"/>
          <w:marRight w:val="0"/>
          <w:marTop w:val="0"/>
          <w:marBottom w:val="0"/>
          <w:divBdr>
            <w:top w:val="none" w:sz="0" w:space="0" w:color="auto"/>
            <w:left w:val="none" w:sz="0" w:space="0" w:color="auto"/>
            <w:bottom w:val="none" w:sz="0" w:space="0" w:color="auto"/>
            <w:right w:val="none" w:sz="0" w:space="0" w:color="auto"/>
          </w:divBdr>
        </w:div>
        <w:div w:id="1310208623">
          <w:marLeft w:val="0"/>
          <w:marRight w:val="0"/>
          <w:marTop w:val="0"/>
          <w:marBottom w:val="0"/>
          <w:divBdr>
            <w:top w:val="none" w:sz="0" w:space="0" w:color="auto"/>
            <w:left w:val="none" w:sz="0" w:space="0" w:color="auto"/>
            <w:bottom w:val="none" w:sz="0" w:space="0" w:color="auto"/>
            <w:right w:val="none" w:sz="0" w:space="0" w:color="auto"/>
          </w:divBdr>
        </w:div>
        <w:div w:id="1794206016">
          <w:marLeft w:val="0"/>
          <w:marRight w:val="0"/>
          <w:marTop w:val="0"/>
          <w:marBottom w:val="0"/>
          <w:divBdr>
            <w:top w:val="none" w:sz="0" w:space="0" w:color="auto"/>
            <w:left w:val="none" w:sz="0" w:space="0" w:color="auto"/>
            <w:bottom w:val="none" w:sz="0" w:space="0" w:color="auto"/>
            <w:right w:val="none" w:sz="0" w:space="0" w:color="auto"/>
          </w:divBdr>
        </w:div>
        <w:div w:id="1580678162">
          <w:marLeft w:val="0"/>
          <w:marRight w:val="0"/>
          <w:marTop w:val="0"/>
          <w:marBottom w:val="0"/>
          <w:divBdr>
            <w:top w:val="none" w:sz="0" w:space="0" w:color="auto"/>
            <w:left w:val="none" w:sz="0" w:space="0" w:color="auto"/>
            <w:bottom w:val="none" w:sz="0" w:space="0" w:color="auto"/>
            <w:right w:val="none" w:sz="0" w:space="0" w:color="auto"/>
          </w:divBdr>
        </w:div>
        <w:div w:id="335965918">
          <w:marLeft w:val="0"/>
          <w:marRight w:val="0"/>
          <w:marTop w:val="0"/>
          <w:marBottom w:val="0"/>
          <w:divBdr>
            <w:top w:val="none" w:sz="0" w:space="0" w:color="auto"/>
            <w:left w:val="none" w:sz="0" w:space="0" w:color="auto"/>
            <w:bottom w:val="none" w:sz="0" w:space="0" w:color="auto"/>
            <w:right w:val="none" w:sz="0" w:space="0" w:color="auto"/>
          </w:divBdr>
        </w:div>
        <w:div w:id="1458916199">
          <w:marLeft w:val="0"/>
          <w:marRight w:val="0"/>
          <w:marTop w:val="0"/>
          <w:marBottom w:val="0"/>
          <w:divBdr>
            <w:top w:val="none" w:sz="0" w:space="0" w:color="auto"/>
            <w:left w:val="none" w:sz="0" w:space="0" w:color="auto"/>
            <w:bottom w:val="none" w:sz="0" w:space="0" w:color="auto"/>
            <w:right w:val="none" w:sz="0" w:space="0" w:color="auto"/>
          </w:divBdr>
        </w:div>
        <w:div w:id="1021859513">
          <w:marLeft w:val="0"/>
          <w:marRight w:val="0"/>
          <w:marTop w:val="0"/>
          <w:marBottom w:val="0"/>
          <w:divBdr>
            <w:top w:val="none" w:sz="0" w:space="0" w:color="auto"/>
            <w:left w:val="none" w:sz="0" w:space="0" w:color="auto"/>
            <w:bottom w:val="none" w:sz="0" w:space="0" w:color="auto"/>
            <w:right w:val="none" w:sz="0" w:space="0" w:color="auto"/>
          </w:divBdr>
        </w:div>
        <w:div w:id="362023606">
          <w:marLeft w:val="0"/>
          <w:marRight w:val="0"/>
          <w:marTop w:val="0"/>
          <w:marBottom w:val="0"/>
          <w:divBdr>
            <w:top w:val="none" w:sz="0" w:space="0" w:color="auto"/>
            <w:left w:val="none" w:sz="0" w:space="0" w:color="auto"/>
            <w:bottom w:val="none" w:sz="0" w:space="0" w:color="auto"/>
            <w:right w:val="none" w:sz="0" w:space="0" w:color="auto"/>
          </w:divBdr>
        </w:div>
        <w:div w:id="1822116791">
          <w:marLeft w:val="0"/>
          <w:marRight w:val="0"/>
          <w:marTop w:val="0"/>
          <w:marBottom w:val="0"/>
          <w:divBdr>
            <w:top w:val="none" w:sz="0" w:space="0" w:color="auto"/>
            <w:left w:val="none" w:sz="0" w:space="0" w:color="auto"/>
            <w:bottom w:val="none" w:sz="0" w:space="0" w:color="auto"/>
            <w:right w:val="none" w:sz="0" w:space="0" w:color="auto"/>
          </w:divBdr>
        </w:div>
        <w:div w:id="1480152153">
          <w:marLeft w:val="0"/>
          <w:marRight w:val="0"/>
          <w:marTop w:val="0"/>
          <w:marBottom w:val="0"/>
          <w:divBdr>
            <w:top w:val="none" w:sz="0" w:space="0" w:color="auto"/>
            <w:left w:val="none" w:sz="0" w:space="0" w:color="auto"/>
            <w:bottom w:val="none" w:sz="0" w:space="0" w:color="auto"/>
            <w:right w:val="none" w:sz="0" w:space="0" w:color="auto"/>
          </w:divBdr>
        </w:div>
        <w:div w:id="1888255081">
          <w:marLeft w:val="0"/>
          <w:marRight w:val="0"/>
          <w:marTop w:val="0"/>
          <w:marBottom w:val="0"/>
          <w:divBdr>
            <w:top w:val="none" w:sz="0" w:space="0" w:color="auto"/>
            <w:left w:val="none" w:sz="0" w:space="0" w:color="auto"/>
            <w:bottom w:val="none" w:sz="0" w:space="0" w:color="auto"/>
            <w:right w:val="none" w:sz="0" w:space="0" w:color="auto"/>
          </w:divBdr>
        </w:div>
        <w:div w:id="1949241990">
          <w:marLeft w:val="0"/>
          <w:marRight w:val="0"/>
          <w:marTop w:val="0"/>
          <w:marBottom w:val="0"/>
          <w:divBdr>
            <w:top w:val="none" w:sz="0" w:space="0" w:color="auto"/>
            <w:left w:val="none" w:sz="0" w:space="0" w:color="auto"/>
            <w:bottom w:val="none" w:sz="0" w:space="0" w:color="auto"/>
            <w:right w:val="none" w:sz="0" w:space="0" w:color="auto"/>
          </w:divBdr>
        </w:div>
        <w:div w:id="970012063">
          <w:marLeft w:val="0"/>
          <w:marRight w:val="0"/>
          <w:marTop w:val="0"/>
          <w:marBottom w:val="0"/>
          <w:divBdr>
            <w:top w:val="none" w:sz="0" w:space="0" w:color="auto"/>
            <w:left w:val="none" w:sz="0" w:space="0" w:color="auto"/>
            <w:bottom w:val="none" w:sz="0" w:space="0" w:color="auto"/>
            <w:right w:val="none" w:sz="0" w:space="0" w:color="auto"/>
          </w:divBdr>
        </w:div>
        <w:div w:id="645859641">
          <w:marLeft w:val="0"/>
          <w:marRight w:val="0"/>
          <w:marTop w:val="0"/>
          <w:marBottom w:val="0"/>
          <w:divBdr>
            <w:top w:val="none" w:sz="0" w:space="0" w:color="auto"/>
            <w:left w:val="none" w:sz="0" w:space="0" w:color="auto"/>
            <w:bottom w:val="none" w:sz="0" w:space="0" w:color="auto"/>
            <w:right w:val="none" w:sz="0" w:space="0" w:color="auto"/>
          </w:divBdr>
        </w:div>
        <w:div w:id="1649704478">
          <w:marLeft w:val="0"/>
          <w:marRight w:val="0"/>
          <w:marTop w:val="0"/>
          <w:marBottom w:val="0"/>
          <w:divBdr>
            <w:top w:val="none" w:sz="0" w:space="0" w:color="auto"/>
            <w:left w:val="none" w:sz="0" w:space="0" w:color="auto"/>
            <w:bottom w:val="none" w:sz="0" w:space="0" w:color="auto"/>
            <w:right w:val="none" w:sz="0" w:space="0" w:color="auto"/>
          </w:divBdr>
        </w:div>
        <w:div w:id="1954901719">
          <w:marLeft w:val="0"/>
          <w:marRight w:val="0"/>
          <w:marTop w:val="0"/>
          <w:marBottom w:val="0"/>
          <w:divBdr>
            <w:top w:val="none" w:sz="0" w:space="0" w:color="auto"/>
            <w:left w:val="none" w:sz="0" w:space="0" w:color="auto"/>
            <w:bottom w:val="none" w:sz="0" w:space="0" w:color="auto"/>
            <w:right w:val="none" w:sz="0" w:space="0" w:color="auto"/>
          </w:divBdr>
        </w:div>
        <w:div w:id="1758942682">
          <w:marLeft w:val="0"/>
          <w:marRight w:val="0"/>
          <w:marTop w:val="0"/>
          <w:marBottom w:val="0"/>
          <w:divBdr>
            <w:top w:val="none" w:sz="0" w:space="0" w:color="auto"/>
            <w:left w:val="none" w:sz="0" w:space="0" w:color="auto"/>
            <w:bottom w:val="none" w:sz="0" w:space="0" w:color="auto"/>
            <w:right w:val="none" w:sz="0" w:space="0" w:color="auto"/>
          </w:divBdr>
        </w:div>
        <w:div w:id="448865305">
          <w:marLeft w:val="0"/>
          <w:marRight w:val="0"/>
          <w:marTop w:val="0"/>
          <w:marBottom w:val="0"/>
          <w:divBdr>
            <w:top w:val="none" w:sz="0" w:space="0" w:color="auto"/>
            <w:left w:val="none" w:sz="0" w:space="0" w:color="auto"/>
            <w:bottom w:val="none" w:sz="0" w:space="0" w:color="auto"/>
            <w:right w:val="none" w:sz="0" w:space="0" w:color="auto"/>
          </w:divBdr>
        </w:div>
        <w:div w:id="1712070183">
          <w:marLeft w:val="0"/>
          <w:marRight w:val="0"/>
          <w:marTop w:val="0"/>
          <w:marBottom w:val="0"/>
          <w:divBdr>
            <w:top w:val="none" w:sz="0" w:space="0" w:color="auto"/>
            <w:left w:val="none" w:sz="0" w:space="0" w:color="auto"/>
            <w:bottom w:val="none" w:sz="0" w:space="0" w:color="auto"/>
            <w:right w:val="none" w:sz="0" w:space="0" w:color="auto"/>
          </w:divBdr>
        </w:div>
        <w:div w:id="1313486557">
          <w:marLeft w:val="0"/>
          <w:marRight w:val="0"/>
          <w:marTop w:val="0"/>
          <w:marBottom w:val="0"/>
          <w:divBdr>
            <w:top w:val="none" w:sz="0" w:space="0" w:color="auto"/>
            <w:left w:val="none" w:sz="0" w:space="0" w:color="auto"/>
            <w:bottom w:val="none" w:sz="0" w:space="0" w:color="auto"/>
            <w:right w:val="none" w:sz="0" w:space="0" w:color="auto"/>
          </w:divBdr>
        </w:div>
        <w:div w:id="1279485920">
          <w:marLeft w:val="0"/>
          <w:marRight w:val="0"/>
          <w:marTop w:val="0"/>
          <w:marBottom w:val="0"/>
          <w:divBdr>
            <w:top w:val="none" w:sz="0" w:space="0" w:color="auto"/>
            <w:left w:val="none" w:sz="0" w:space="0" w:color="auto"/>
            <w:bottom w:val="none" w:sz="0" w:space="0" w:color="auto"/>
            <w:right w:val="none" w:sz="0" w:space="0" w:color="auto"/>
          </w:divBdr>
        </w:div>
        <w:div w:id="845480047">
          <w:marLeft w:val="0"/>
          <w:marRight w:val="0"/>
          <w:marTop w:val="0"/>
          <w:marBottom w:val="0"/>
          <w:divBdr>
            <w:top w:val="none" w:sz="0" w:space="0" w:color="auto"/>
            <w:left w:val="none" w:sz="0" w:space="0" w:color="auto"/>
            <w:bottom w:val="none" w:sz="0" w:space="0" w:color="auto"/>
            <w:right w:val="none" w:sz="0" w:space="0" w:color="auto"/>
          </w:divBdr>
        </w:div>
        <w:div w:id="775711917">
          <w:marLeft w:val="0"/>
          <w:marRight w:val="0"/>
          <w:marTop w:val="0"/>
          <w:marBottom w:val="0"/>
          <w:divBdr>
            <w:top w:val="none" w:sz="0" w:space="0" w:color="auto"/>
            <w:left w:val="none" w:sz="0" w:space="0" w:color="auto"/>
            <w:bottom w:val="none" w:sz="0" w:space="0" w:color="auto"/>
            <w:right w:val="none" w:sz="0" w:space="0" w:color="auto"/>
          </w:divBdr>
        </w:div>
        <w:div w:id="1366717488">
          <w:marLeft w:val="0"/>
          <w:marRight w:val="0"/>
          <w:marTop w:val="0"/>
          <w:marBottom w:val="0"/>
          <w:divBdr>
            <w:top w:val="none" w:sz="0" w:space="0" w:color="auto"/>
            <w:left w:val="none" w:sz="0" w:space="0" w:color="auto"/>
            <w:bottom w:val="none" w:sz="0" w:space="0" w:color="auto"/>
            <w:right w:val="none" w:sz="0" w:space="0" w:color="auto"/>
          </w:divBdr>
        </w:div>
        <w:div w:id="2137018165">
          <w:marLeft w:val="0"/>
          <w:marRight w:val="0"/>
          <w:marTop w:val="0"/>
          <w:marBottom w:val="0"/>
          <w:divBdr>
            <w:top w:val="none" w:sz="0" w:space="0" w:color="auto"/>
            <w:left w:val="none" w:sz="0" w:space="0" w:color="auto"/>
            <w:bottom w:val="none" w:sz="0" w:space="0" w:color="auto"/>
            <w:right w:val="none" w:sz="0" w:space="0" w:color="auto"/>
          </w:divBdr>
        </w:div>
        <w:div w:id="989988184">
          <w:marLeft w:val="0"/>
          <w:marRight w:val="0"/>
          <w:marTop w:val="0"/>
          <w:marBottom w:val="0"/>
          <w:divBdr>
            <w:top w:val="none" w:sz="0" w:space="0" w:color="auto"/>
            <w:left w:val="none" w:sz="0" w:space="0" w:color="auto"/>
            <w:bottom w:val="none" w:sz="0" w:space="0" w:color="auto"/>
            <w:right w:val="none" w:sz="0" w:space="0" w:color="auto"/>
          </w:divBdr>
        </w:div>
        <w:div w:id="220796993">
          <w:marLeft w:val="0"/>
          <w:marRight w:val="0"/>
          <w:marTop w:val="0"/>
          <w:marBottom w:val="0"/>
          <w:divBdr>
            <w:top w:val="none" w:sz="0" w:space="0" w:color="auto"/>
            <w:left w:val="none" w:sz="0" w:space="0" w:color="auto"/>
            <w:bottom w:val="none" w:sz="0" w:space="0" w:color="auto"/>
            <w:right w:val="none" w:sz="0" w:space="0" w:color="auto"/>
          </w:divBdr>
        </w:div>
        <w:div w:id="369957594">
          <w:marLeft w:val="0"/>
          <w:marRight w:val="0"/>
          <w:marTop w:val="0"/>
          <w:marBottom w:val="0"/>
          <w:divBdr>
            <w:top w:val="none" w:sz="0" w:space="0" w:color="auto"/>
            <w:left w:val="none" w:sz="0" w:space="0" w:color="auto"/>
            <w:bottom w:val="none" w:sz="0" w:space="0" w:color="auto"/>
            <w:right w:val="none" w:sz="0" w:space="0" w:color="auto"/>
          </w:divBdr>
        </w:div>
        <w:div w:id="806514192">
          <w:marLeft w:val="0"/>
          <w:marRight w:val="0"/>
          <w:marTop w:val="0"/>
          <w:marBottom w:val="0"/>
          <w:divBdr>
            <w:top w:val="none" w:sz="0" w:space="0" w:color="auto"/>
            <w:left w:val="none" w:sz="0" w:space="0" w:color="auto"/>
            <w:bottom w:val="none" w:sz="0" w:space="0" w:color="auto"/>
            <w:right w:val="none" w:sz="0" w:space="0" w:color="auto"/>
          </w:divBdr>
        </w:div>
        <w:div w:id="290868894">
          <w:marLeft w:val="0"/>
          <w:marRight w:val="0"/>
          <w:marTop w:val="0"/>
          <w:marBottom w:val="0"/>
          <w:divBdr>
            <w:top w:val="none" w:sz="0" w:space="0" w:color="auto"/>
            <w:left w:val="none" w:sz="0" w:space="0" w:color="auto"/>
            <w:bottom w:val="none" w:sz="0" w:space="0" w:color="auto"/>
            <w:right w:val="none" w:sz="0" w:space="0" w:color="auto"/>
          </w:divBdr>
        </w:div>
        <w:div w:id="802769916">
          <w:marLeft w:val="0"/>
          <w:marRight w:val="0"/>
          <w:marTop w:val="0"/>
          <w:marBottom w:val="0"/>
          <w:divBdr>
            <w:top w:val="none" w:sz="0" w:space="0" w:color="auto"/>
            <w:left w:val="none" w:sz="0" w:space="0" w:color="auto"/>
            <w:bottom w:val="none" w:sz="0" w:space="0" w:color="auto"/>
            <w:right w:val="none" w:sz="0" w:space="0" w:color="auto"/>
          </w:divBdr>
        </w:div>
        <w:div w:id="834614750">
          <w:marLeft w:val="0"/>
          <w:marRight w:val="0"/>
          <w:marTop w:val="0"/>
          <w:marBottom w:val="0"/>
          <w:divBdr>
            <w:top w:val="none" w:sz="0" w:space="0" w:color="auto"/>
            <w:left w:val="none" w:sz="0" w:space="0" w:color="auto"/>
            <w:bottom w:val="none" w:sz="0" w:space="0" w:color="auto"/>
            <w:right w:val="none" w:sz="0" w:space="0" w:color="auto"/>
          </w:divBdr>
        </w:div>
        <w:div w:id="687022813">
          <w:marLeft w:val="0"/>
          <w:marRight w:val="0"/>
          <w:marTop w:val="0"/>
          <w:marBottom w:val="0"/>
          <w:divBdr>
            <w:top w:val="none" w:sz="0" w:space="0" w:color="auto"/>
            <w:left w:val="none" w:sz="0" w:space="0" w:color="auto"/>
            <w:bottom w:val="none" w:sz="0" w:space="0" w:color="auto"/>
            <w:right w:val="none" w:sz="0" w:space="0" w:color="auto"/>
          </w:divBdr>
        </w:div>
        <w:div w:id="2128769980">
          <w:marLeft w:val="0"/>
          <w:marRight w:val="0"/>
          <w:marTop w:val="0"/>
          <w:marBottom w:val="0"/>
          <w:divBdr>
            <w:top w:val="none" w:sz="0" w:space="0" w:color="auto"/>
            <w:left w:val="none" w:sz="0" w:space="0" w:color="auto"/>
            <w:bottom w:val="none" w:sz="0" w:space="0" w:color="auto"/>
            <w:right w:val="none" w:sz="0" w:space="0" w:color="auto"/>
          </w:divBdr>
        </w:div>
        <w:div w:id="519710596">
          <w:marLeft w:val="0"/>
          <w:marRight w:val="0"/>
          <w:marTop w:val="0"/>
          <w:marBottom w:val="0"/>
          <w:divBdr>
            <w:top w:val="none" w:sz="0" w:space="0" w:color="auto"/>
            <w:left w:val="none" w:sz="0" w:space="0" w:color="auto"/>
            <w:bottom w:val="none" w:sz="0" w:space="0" w:color="auto"/>
            <w:right w:val="none" w:sz="0" w:space="0" w:color="auto"/>
          </w:divBdr>
        </w:div>
        <w:div w:id="2001081232">
          <w:marLeft w:val="0"/>
          <w:marRight w:val="0"/>
          <w:marTop w:val="0"/>
          <w:marBottom w:val="0"/>
          <w:divBdr>
            <w:top w:val="none" w:sz="0" w:space="0" w:color="auto"/>
            <w:left w:val="none" w:sz="0" w:space="0" w:color="auto"/>
            <w:bottom w:val="none" w:sz="0" w:space="0" w:color="auto"/>
            <w:right w:val="none" w:sz="0" w:space="0" w:color="auto"/>
          </w:divBdr>
        </w:div>
        <w:div w:id="324670380">
          <w:marLeft w:val="0"/>
          <w:marRight w:val="0"/>
          <w:marTop w:val="0"/>
          <w:marBottom w:val="0"/>
          <w:divBdr>
            <w:top w:val="none" w:sz="0" w:space="0" w:color="auto"/>
            <w:left w:val="none" w:sz="0" w:space="0" w:color="auto"/>
            <w:bottom w:val="none" w:sz="0" w:space="0" w:color="auto"/>
            <w:right w:val="none" w:sz="0" w:space="0" w:color="auto"/>
          </w:divBdr>
        </w:div>
        <w:div w:id="1000544825">
          <w:marLeft w:val="0"/>
          <w:marRight w:val="0"/>
          <w:marTop w:val="0"/>
          <w:marBottom w:val="0"/>
          <w:divBdr>
            <w:top w:val="none" w:sz="0" w:space="0" w:color="auto"/>
            <w:left w:val="none" w:sz="0" w:space="0" w:color="auto"/>
            <w:bottom w:val="none" w:sz="0" w:space="0" w:color="auto"/>
            <w:right w:val="none" w:sz="0" w:space="0" w:color="auto"/>
          </w:divBdr>
        </w:div>
        <w:div w:id="2080517989">
          <w:marLeft w:val="0"/>
          <w:marRight w:val="0"/>
          <w:marTop w:val="0"/>
          <w:marBottom w:val="0"/>
          <w:divBdr>
            <w:top w:val="none" w:sz="0" w:space="0" w:color="auto"/>
            <w:left w:val="none" w:sz="0" w:space="0" w:color="auto"/>
            <w:bottom w:val="none" w:sz="0" w:space="0" w:color="auto"/>
            <w:right w:val="none" w:sz="0" w:space="0" w:color="auto"/>
          </w:divBdr>
        </w:div>
        <w:div w:id="1451977317">
          <w:marLeft w:val="0"/>
          <w:marRight w:val="0"/>
          <w:marTop w:val="0"/>
          <w:marBottom w:val="0"/>
          <w:divBdr>
            <w:top w:val="none" w:sz="0" w:space="0" w:color="auto"/>
            <w:left w:val="none" w:sz="0" w:space="0" w:color="auto"/>
            <w:bottom w:val="none" w:sz="0" w:space="0" w:color="auto"/>
            <w:right w:val="none" w:sz="0" w:space="0" w:color="auto"/>
          </w:divBdr>
        </w:div>
        <w:div w:id="1244535032">
          <w:marLeft w:val="0"/>
          <w:marRight w:val="0"/>
          <w:marTop w:val="0"/>
          <w:marBottom w:val="0"/>
          <w:divBdr>
            <w:top w:val="none" w:sz="0" w:space="0" w:color="auto"/>
            <w:left w:val="none" w:sz="0" w:space="0" w:color="auto"/>
            <w:bottom w:val="none" w:sz="0" w:space="0" w:color="auto"/>
            <w:right w:val="none" w:sz="0" w:space="0" w:color="auto"/>
          </w:divBdr>
        </w:div>
        <w:div w:id="1790322992">
          <w:marLeft w:val="0"/>
          <w:marRight w:val="0"/>
          <w:marTop w:val="0"/>
          <w:marBottom w:val="0"/>
          <w:divBdr>
            <w:top w:val="none" w:sz="0" w:space="0" w:color="auto"/>
            <w:left w:val="none" w:sz="0" w:space="0" w:color="auto"/>
            <w:bottom w:val="none" w:sz="0" w:space="0" w:color="auto"/>
            <w:right w:val="none" w:sz="0" w:space="0" w:color="auto"/>
          </w:divBdr>
        </w:div>
        <w:div w:id="466360536">
          <w:marLeft w:val="0"/>
          <w:marRight w:val="0"/>
          <w:marTop w:val="0"/>
          <w:marBottom w:val="0"/>
          <w:divBdr>
            <w:top w:val="none" w:sz="0" w:space="0" w:color="auto"/>
            <w:left w:val="none" w:sz="0" w:space="0" w:color="auto"/>
            <w:bottom w:val="none" w:sz="0" w:space="0" w:color="auto"/>
            <w:right w:val="none" w:sz="0" w:space="0" w:color="auto"/>
          </w:divBdr>
        </w:div>
        <w:div w:id="524712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3</Pages>
  <Words>1864</Words>
  <Characters>10630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2019-02-06T13:11:00Z</dcterms:created>
  <dcterms:modified xsi:type="dcterms:W3CDTF">2019-02-07T15:16:00Z</dcterms:modified>
</cp:coreProperties>
</file>