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3111B" w14:textId="77777777" w:rsidR="008F04A3" w:rsidRDefault="008F04A3"/>
    <w:p w14:paraId="2C03111C" w14:textId="77777777" w:rsidR="00776C64" w:rsidRDefault="00776C64"/>
    <w:p w14:paraId="2C03111D" w14:textId="77777777" w:rsidR="00776C64" w:rsidRDefault="00776C64"/>
    <w:p w14:paraId="2C03111E" w14:textId="77777777" w:rsidR="00776C64" w:rsidRDefault="00776C64"/>
    <w:p w14:paraId="2C03111F" w14:textId="77777777" w:rsidR="00776C64" w:rsidRDefault="00776C64"/>
    <w:p w14:paraId="2C031120" w14:textId="77777777" w:rsidR="00776C64" w:rsidRDefault="00776C64"/>
    <w:p w14:paraId="2C031121" w14:textId="77777777" w:rsidR="00776C64" w:rsidRDefault="00776C64"/>
    <w:p w14:paraId="2C031122" w14:textId="77777777" w:rsidR="00776C64" w:rsidRDefault="00776C64"/>
    <w:p w14:paraId="2C031123" w14:textId="77777777" w:rsidR="00776C64" w:rsidRPr="00776C64" w:rsidRDefault="00776C64">
      <w:pPr>
        <w:rPr>
          <w:rFonts w:ascii="Times New Roman" w:hAnsi="Times New Roman" w:cs="Times New Roman"/>
          <w:sz w:val="144"/>
          <w:szCs w:val="144"/>
        </w:rPr>
      </w:pPr>
      <w:r w:rsidRPr="00776C64">
        <w:rPr>
          <w:rFonts w:ascii="Times New Roman" w:hAnsi="Times New Roman" w:cs="Times New Roman"/>
          <w:sz w:val="144"/>
          <w:szCs w:val="144"/>
        </w:rPr>
        <w:t>SOCIAL AND ETHICAL MARKETING</w:t>
      </w:r>
    </w:p>
    <w:p w14:paraId="2C031124" w14:textId="77777777" w:rsidR="00776C64" w:rsidRDefault="00776C64">
      <w:pPr>
        <w:rPr>
          <w:rFonts w:ascii="Times New Roman" w:hAnsi="Times New Roman" w:cs="Times New Roman"/>
          <w:sz w:val="144"/>
          <w:szCs w:val="144"/>
        </w:rPr>
      </w:pPr>
    </w:p>
    <w:p w14:paraId="2C031125" w14:textId="77777777" w:rsidR="00776C64" w:rsidRDefault="00776C64">
      <w:pPr>
        <w:rPr>
          <w:rFonts w:ascii="Times New Roman" w:hAnsi="Times New Roman" w:cs="Times New Roman"/>
          <w:sz w:val="144"/>
          <w:szCs w:val="144"/>
        </w:rPr>
      </w:pPr>
    </w:p>
    <w:p w14:paraId="2C031126" w14:textId="77777777" w:rsidR="00776C64" w:rsidRPr="00776C64" w:rsidRDefault="00776C64">
      <w:pPr>
        <w:rPr>
          <w:rFonts w:ascii="Times New Roman" w:hAnsi="Times New Roman" w:cs="Times New Roman"/>
          <w:sz w:val="32"/>
          <w:szCs w:val="32"/>
        </w:rPr>
      </w:pPr>
    </w:p>
    <w:p w14:paraId="2C031127" w14:textId="77777777" w:rsidR="00776C64" w:rsidRDefault="00776C64">
      <w:pPr>
        <w:rPr>
          <w:rFonts w:ascii="Times New Roman" w:hAnsi="Times New Roman" w:cs="Times New Roman"/>
          <w:sz w:val="28"/>
          <w:szCs w:val="28"/>
        </w:rPr>
      </w:pPr>
    </w:p>
    <w:p w14:paraId="2C031128" w14:textId="77777777" w:rsidR="000C5DA1" w:rsidRDefault="000C5DA1" w:rsidP="006501F9">
      <w:pPr>
        <w:pStyle w:val="NormalWeb"/>
        <w:spacing w:line="360" w:lineRule="auto"/>
        <w:rPr>
          <w:color w:val="000000"/>
          <w:sz w:val="27"/>
          <w:szCs w:val="27"/>
        </w:rPr>
      </w:pPr>
      <w:r>
        <w:rPr>
          <w:color w:val="000000"/>
          <w:sz w:val="27"/>
          <w:szCs w:val="27"/>
        </w:rPr>
        <w:lastRenderedPageBreak/>
        <w:t xml:space="preserve">This assignment will look at the relevance of ethics and the role they play in marketing decisions for businesses in current times. It will consider academic theory and use examples from industry to help </w:t>
      </w:r>
      <w:r w:rsidR="00874A38">
        <w:rPr>
          <w:color w:val="000000"/>
          <w:sz w:val="27"/>
          <w:szCs w:val="27"/>
        </w:rPr>
        <w:t>examine</w:t>
      </w:r>
      <w:r>
        <w:rPr>
          <w:color w:val="000000"/>
          <w:sz w:val="27"/>
          <w:szCs w:val="27"/>
        </w:rPr>
        <w:t xml:space="preserve"> this </w:t>
      </w:r>
      <w:r w:rsidR="006501F9">
        <w:rPr>
          <w:color w:val="000000"/>
          <w:sz w:val="27"/>
          <w:szCs w:val="27"/>
        </w:rPr>
        <w:t>issue; it will cover the positives and the negatives when applying ethics to marketing and how this is reflected to the customer.</w:t>
      </w:r>
    </w:p>
    <w:p w14:paraId="2C031129" w14:textId="77777777" w:rsidR="006501F9" w:rsidRDefault="006501F9" w:rsidP="006501F9">
      <w:pPr>
        <w:pStyle w:val="NormalWeb"/>
        <w:spacing w:line="360" w:lineRule="auto"/>
        <w:rPr>
          <w:color w:val="000000"/>
          <w:sz w:val="27"/>
          <w:szCs w:val="27"/>
        </w:rPr>
      </w:pPr>
      <w:r>
        <w:rPr>
          <w:color w:val="000000"/>
          <w:sz w:val="27"/>
          <w:szCs w:val="27"/>
        </w:rPr>
        <w:t xml:space="preserve">Before any discussion can be given on marketing and the ethics involved a definition must be given </w:t>
      </w:r>
      <w:proofErr w:type="gramStart"/>
      <w:r>
        <w:rPr>
          <w:color w:val="000000"/>
          <w:sz w:val="27"/>
          <w:szCs w:val="27"/>
        </w:rPr>
        <w:t>in order to</w:t>
      </w:r>
      <w:proofErr w:type="gramEnd"/>
      <w:r>
        <w:rPr>
          <w:color w:val="000000"/>
          <w:sz w:val="27"/>
          <w:szCs w:val="27"/>
        </w:rPr>
        <w:t xml:space="preserve"> obtain a better understanding of its function with a contemporary business.</w:t>
      </w:r>
    </w:p>
    <w:p w14:paraId="2C03112A" w14:textId="77777777" w:rsidR="000D3E2B" w:rsidRDefault="000D3E2B" w:rsidP="006501F9">
      <w:pPr>
        <w:pStyle w:val="NormalWeb"/>
        <w:spacing w:line="360" w:lineRule="auto"/>
        <w:rPr>
          <w:color w:val="000000"/>
          <w:sz w:val="27"/>
          <w:szCs w:val="27"/>
        </w:rPr>
      </w:pPr>
      <w:r w:rsidRPr="1304F35B">
        <w:rPr>
          <w:color w:val="000000" w:themeColor="text1"/>
          <w:sz w:val="27"/>
          <w:szCs w:val="27"/>
        </w:rPr>
        <w:t>Marketing is an organizational function and</w:t>
      </w:r>
      <w:r w:rsidR="00550776" w:rsidRPr="1304F35B">
        <w:rPr>
          <w:color w:val="000000" w:themeColor="text1"/>
          <w:sz w:val="27"/>
          <w:szCs w:val="27"/>
        </w:rPr>
        <w:t xml:space="preserve"> is</w:t>
      </w:r>
      <w:r w:rsidRPr="1304F35B">
        <w:rPr>
          <w:color w:val="000000" w:themeColor="text1"/>
          <w:sz w:val="27"/>
          <w:szCs w:val="27"/>
        </w:rPr>
        <w:t xml:space="preserve"> a set of processes </w:t>
      </w:r>
      <w:r w:rsidR="00E32C65" w:rsidRPr="1304F35B">
        <w:rPr>
          <w:color w:val="000000" w:themeColor="text1"/>
          <w:sz w:val="27"/>
          <w:szCs w:val="27"/>
        </w:rPr>
        <w:t xml:space="preserve">that will be used </w:t>
      </w:r>
      <w:r w:rsidRPr="1304F35B">
        <w:rPr>
          <w:color w:val="000000" w:themeColor="text1"/>
          <w:sz w:val="27"/>
          <w:szCs w:val="27"/>
        </w:rPr>
        <w:t xml:space="preserve">for </w:t>
      </w:r>
      <w:r w:rsidR="001A5BD0" w:rsidRPr="1304F35B">
        <w:rPr>
          <w:color w:val="000000" w:themeColor="text1"/>
          <w:sz w:val="27"/>
          <w:szCs w:val="27"/>
        </w:rPr>
        <w:t>generating</w:t>
      </w:r>
      <w:r w:rsidRPr="1304F35B">
        <w:rPr>
          <w:color w:val="000000" w:themeColor="text1"/>
          <w:sz w:val="27"/>
          <w:szCs w:val="27"/>
        </w:rPr>
        <w:t xml:space="preserve">, communicating, and </w:t>
      </w:r>
      <w:r w:rsidR="000017EA" w:rsidRPr="1304F35B">
        <w:rPr>
          <w:color w:val="000000" w:themeColor="text1"/>
          <w:sz w:val="27"/>
          <w:szCs w:val="27"/>
        </w:rPr>
        <w:t>transporting</w:t>
      </w:r>
      <w:r w:rsidR="00E74727" w:rsidRPr="1304F35B">
        <w:rPr>
          <w:color w:val="000000" w:themeColor="text1"/>
          <w:sz w:val="27"/>
          <w:szCs w:val="27"/>
        </w:rPr>
        <w:t xml:space="preserve"> the</w:t>
      </w:r>
      <w:r w:rsidRPr="1304F35B">
        <w:rPr>
          <w:color w:val="000000" w:themeColor="text1"/>
          <w:sz w:val="27"/>
          <w:szCs w:val="27"/>
        </w:rPr>
        <w:t xml:space="preserve"> value to customers and </w:t>
      </w:r>
      <w:r w:rsidR="00193281" w:rsidRPr="1304F35B">
        <w:rPr>
          <w:color w:val="000000" w:themeColor="text1"/>
          <w:sz w:val="27"/>
          <w:szCs w:val="27"/>
        </w:rPr>
        <w:t>to</w:t>
      </w:r>
      <w:r w:rsidRPr="1304F35B">
        <w:rPr>
          <w:color w:val="000000" w:themeColor="text1"/>
          <w:sz w:val="27"/>
          <w:szCs w:val="27"/>
        </w:rPr>
        <w:t xml:space="preserve"> manag</w:t>
      </w:r>
      <w:r w:rsidR="00CA6A64" w:rsidRPr="1304F35B">
        <w:rPr>
          <w:color w:val="000000" w:themeColor="text1"/>
          <w:sz w:val="27"/>
          <w:szCs w:val="27"/>
        </w:rPr>
        <w:t>e</w:t>
      </w:r>
      <w:r w:rsidRPr="1304F35B">
        <w:rPr>
          <w:color w:val="000000" w:themeColor="text1"/>
          <w:sz w:val="27"/>
          <w:szCs w:val="27"/>
        </w:rPr>
        <w:t xml:space="preserve"> customer relationships in ways that benefit the organization and its </w:t>
      </w:r>
      <w:r w:rsidR="00CA6A64" w:rsidRPr="1304F35B">
        <w:rPr>
          <w:color w:val="000000" w:themeColor="text1"/>
          <w:sz w:val="27"/>
          <w:szCs w:val="27"/>
        </w:rPr>
        <w:t>investors</w:t>
      </w:r>
      <w:r w:rsidRPr="1304F35B">
        <w:rPr>
          <w:color w:val="000000" w:themeColor="text1"/>
          <w:sz w:val="27"/>
          <w:szCs w:val="27"/>
        </w:rPr>
        <w:t xml:space="preserve">. </w:t>
      </w:r>
      <w:proofErr w:type="spellStart"/>
      <w:r w:rsidR="0081095F">
        <w:rPr>
          <w:color w:val="000000" w:themeColor="text1"/>
          <w:sz w:val="27"/>
          <w:szCs w:val="27"/>
        </w:rPr>
        <w:t>Kotle</w:t>
      </w:r>
      <w:proofErr w:type="spellEnd"/>
      <w:r w:rsidR="007D2A21">
        <w:rPr>
          <w:color w:val="000000" w:themeColor="text1"/>
          <w:sz w:val="27"/>
          <w:szCs w:val="27"/>
        </w:rPr>
        <w:t xml:space="preserve">. </w:t>
      </w:r>
      <w:r w:rsidR="0081095F">
        <w:rPr>
          <w:color w:val="000000" w:themeColor="text1"/>
          <w:sz w:val="27"/>
          <w:szCs w:val="27"/>
        </w:rPr>
        <w:t>(1999)</w:t>
      </w:r>
    </w:p>
    <w:p w14:paraId="2C03112B" w14:textId="77777777" w:rsidR="003F0DEA" w:rsidRDefault="003F0DEA" w:rsidP="006501F9">
      <w:pPr>
        <w:pStyle w:val="NormalWeb"/>
        <w:spacing w:line="360" w:lineRule="auto"/>
        <w:rPr>
          <w:color w:val="000000"/>
          <w:sz w:val="27"/>
          <w:szCs w:val="27"/>
        </w:rPr>
      </w:pPr>
      <w:r w:rsidRPr="1304F35B">
        <w:rPr>
          <w:color w:val="000000" w:themeColor="text1"/>
          <w:sz w:val="27"/>
          <w:szCs w:val="27"/>
        </w:rPr>
        <w:t>Marketing is not just limited to services and goods</w:t>
      </w:r>
      <w:r w:rsidR="00311CD3" w:rsidRPr="1304F35B">
        <w:rPr>
          <w:color w:val="000000" w:themeColor="text1"/>
          <w:sz w:val="27"/>
          <w:szCs w:val="27"/>
        </w:rPr>
        <w:t xml:space="preserve"> but also to places </w:t>
      </w:r>
      <w:r w:rsidR="001231BB" w:rsidRPr="1304F35B">
        <w:rPr>
          <w:color w:val="000000" w:themeColor="text1"/>
          <w:sz w:val="27"/>
          <w:szCs w:val="27"/>
        </w:rPr>
        <w:t xml:space="preserve">and </w:t>
      </w:r>
      <w:r w:rsidR="00A74815" w:rsidRPr="1304F35B">
        <w:rPr>
          <w:color w:val="000000" w:themeColor="text1"/>
          <w:sz w:val="27"/>
          <w:szCs w:val="27"/>
        </w:rPr>
        <w:t>ideas and everything in between</w:t>
      </w:r>
      <w:r w:rsidR="001A4E36" w:rsidRPr="1304F35B">
        <w:rPr>
          <w:color w:val="000000" w:themeColor="text1"/>
          <w:sz w:val="27"/>
          <w:szCs w:val="27"/>
        </w:rPr>
        <w:t xml:space="preserve">, from awareness to knowledge </w:t>
      </w:r>
      <w:r w:rsidR="005B4C81" w:rsidRPr="1304F35B">
        <w:rPr>
          <w:color w:val="000000" w:themeColor="text1"/>
          <w:sz w:val="27"/>
          <w:szCs w:val="27"/>
        </w:rPr>
        <w:t xml:space="preserve">of the product would be </w:t>
      </w:r>
      <w:r w:rsidR="006C74BE" w:rsidRPr="1304F35B">
        <w:rPr>
          <w:color w:val="000000" w:themeColor="text1"/>
          <w:sz w:val="27"/>
          <w:szCs w:val="27"/>
        </w:rPr>
        <w:t>essential for marketing</w:t>
      </w:r>
      <w:r w:rsidR="007444C2" w:rsidRPr="1304F35B">
        <w:rPr>
          <w:color w:val="000000" w:themeColor="text1"/>
          <w:sz w:val="27"/>
          <w:szCs w:val="27"/>
        </w:rPr>
        <w:t xml:space="preserve"> worldwide</w:t>
      </w:r>
      <w:r w:rsidR="000B3149" w:rsidRPr="1304F35B">
        <w:rPr>
          <w:color w:val="000000" w:themeColor="text1"/>
          <w:sz w:val="27"/>
          <w:szCs w:val="27"/>
        </w:rPr>
        <w:t xml:space="preserve">, </w:t>
      </w:r>
      <w:r w:rsidR="00727898" w:rsidRPr="1304F35B">
        <w:rPr>
          <w:color w:val="000000" w:themeColor="text1"/>
          <w:sz w:val="27"/>
          <w:szCs w:val="27"/>
        </w:rPr>
        <w:t>for marketing you would need to consider culture</w:t>
      </w:r>
      <w:r w:rsidR="003B00C7" w:rsidRPr="1304F35B">
        <w:rPr>
          <w:color w:val="000000" w:themeColor="text1"/>
          <w:sz w:val="27"/>
          <w:szCs w:val="27"/>
        </w:rPr>
        <w:t xml:space="preserve"> and diversity </w:t>
      </w:r>
      <w:r w:rsidR="000C562C" w:rsidRPr="1304F35B">
        <w:rPr>
          <w:color w:val="000000" w:themeColor="text1"/>
          <w:sz w:val="27"/>
          <w:szCs w:val="27"/>
        </w:rPr>
        <w:t>but also to take care of internat</w:t>
      </w:r>
      <w:r w:rsidR="00C75F7E" w:rsidRPr="1304F35B">
        <w:rPr>
          <w:color w:val="000000" w:themeColor="text1"/>
          <w:sz w:val="27"/>
          <w:szCs w:val="27"/>
        </w:rPr>
        <w:t>ional trade laws</w:t>
      </w:r>
      <w:r w:rsidR="00923A57" w:rsidRPr="1304F35B">
        <w:rPr>
          <w:color w:val="000000" w:themeColor="text1"/>
          <w:sz w:val="27"/>
          <w:szCs w:val="27"/>
        </w:rPr>
        <w:t xml:space="preserve"> and also trade agreements and regulat</w:t>
      </w:r>
      <w:r w:rsidR="00CA5066" w:rsidRPr="1304F35B">
        <w:rPr>
          <w:color w:val="000000" w:themeColor="text1"/>
          <w:sz w:val="27"/>
          <w:szCs w:val="27"/>
        </w:rPr>
        <w:t>ory requirements</w:t>
      </w:r>
      <w:r w:rsidR="71380371" w:rsidRPr="2B8E83FC">
        <w:rPr>
          <w:color w:val="000000" w:themeColor="text1"/>
          <w:sz w:val="27"/>
          <w:szCs w:val="27"/>
        </w:rPr>
        <w:t>.</w:t>
      </w:r>
      <w:r w:rsidR="00F805D5">
        <w:rPr>
          <w:color w:val="000000" w:themeColor="text1"/>
          <w:sz w:val="27"/>
          <w:szCs w:val="27"/>
        </w:rPr>
        <w:t xml:space="preserve"> </w:t>
      </w:r>
      <w:proofErr w:type="spellStart"/>
      <w:proofErr w:type="gramStart"/>
      <w:r w:rsidR="00D50F97" w:rsidRPr="1304F35B">
        <w:rPr>
          <w:color w:val="000000" w:themeColor="text1"/>
          <w:sz w:val="27"/>
          <w:szCs w:val="27"/>
        </w:rPr>
        <w:t>Juneja</w:t>
      </w:r>
      <w:proofErr w:type="spellEnd"/>
      <w:r w:rsidR="007D2A21">
        <w:rPr>
          <w:color w:val="000000" w:themeColor="text1"/>
          <w:sz w:val="27"/>
          <w:szCs w:val="27"/>
        </w:rPr>
        <w:t>.</w:t>
      </w:r>
      <w:r w:rsidR="00D50F97" w:rsidRPr="1304F35B">
        <w:rPr>
          <w:color w:val="000000" w:themeColor="text1"/>
          <w:sz w:val="27"/>
          <w:szCs w:val="27"/>
        </w:rPr>
        <w:t>(</w:t>
      </w:r>
      <w:proofErr w:type="gramEnd"/>
      <w:r w:rsidR="00DD00C0" w:rsidRPr="1304F35B">
        <w:rPr>
          <w:color w:val="000000" w:themeColor="text1"/>
          <w:sz w:val="27"/>
          <w:szCs w:val="27"/>
        </w:rPr>
        <w:t>2015)</w:t>
      </w:r>
    </w:p>
    <w:p w14:paraId="2C03112C" w14:textId="2CE385BE" w:rsidR="000D3E2B" w:rsidRDefault="000D3E2B" w:rsidP="006501F9">
      <w:pPr>
        <w:pStyle w:val="NormalWeb"/>
        <w:spacing w:line="360" w:lineRule="auto"/>
        <w:rPr>
          <w:color w:val="000000"/>
          <w:sz w:val="27"/>
          <w:szCs w:val="27"/>
          <w:highlight w:val="yellow"/>
        </w:rPr>
      </w:pPr>
      <w:r w:rsidRPr="2B8E83FC">
        <w:rPr>
          <w:color w:val="000000" w:themeColor="text1"/>
          <w:sz w:val="27"/>
          <w:szCs w:val="27"/>
        </w:rPr>
        <w:t>Ethics are a collection of</w:t>
      </w:r>
      <w:r w:rsidR="00F805D5">
        <w:rPr>
          <w:color w:val="000000" w:themeColor="text1"/>
          <w:sz w:val="27"/>
          <w:szCs w:val="27"/>
        </w:rPr>
        <w:t xml:space="preserve"> </w:t>
      </w:r>
      <w:r w:rsidR="002825E3" w:rsidRPr="2B8E83FC">
        <w:rPr>
          <w:color w:val="000000" w:themeColor="text1"/>
          <w:sz w:val="27"/>
          <w:szCs w:val="27"/>
        </w:rPr>
        <w:t>values</w:t>
      </w:r>
      <w:r w:rsidR="009350BB">
        <w:rPr>
          <w:color w:val="000000" w:themeColor="text1"/>
          <w:sz w:val="27"/>
          <w:szCs w:val="27"/>
        </w:rPr>
        <w:t xml:space="preserve"> </w:t>
      </w:r>
      <w:r w:rsidR="00E10955" w:rsidRPr="2B8E83FC">
        <w:rPr>
          <w:color w:val="000000" w:themeColor="text1"/>
          <w:sz w:val="27"/>
          <w:szCs w:val="27"/>
        </w:rPr>
        <w:t xml:space="preserve">that carry the </w:t>
      </w:r>
      <w:r w:rsidRPr="2B8E83FC">
        <w:rPr>
          <w:color w:val="000000" w:themeColor="text1"/>
          <w:sz w:val="27"/>
          <w:szCs w:val="27"/>
        </w:rPr>
        <w:t xml:space="preserve">right conduct that </w:t>
      </w:r>
      <w:r w:rsidR="005B2F24" w:rsidRPr="2B8E83FC">
        <w:rPr>
          <w:color w:val="000000" w:themeColor="text1"/>
          <w:sz w:val="27"/>
          <w:szCs w:val="27"/>
        </w:rPr>
        <w:t>form</w:t>
      </w:r>
      <w:r w:rsidRPr="2B8E83FC">
        <w:rPr>
          <w:color w:val="000000" w:themeColor="text1"/>
          <w:sz w:val="27"/>
          <w:szCs w:val="27"/>
        </w:rPr>
        <w:t xml:space="preserve"> the decisions </w:t>
      </w:r>
      <w:r w:rsidR="00514172" w:rsidRPr="2B8E83FC">
        <w:rPr>
          <w:color w:val="000000" w:themeColor="text1"/>
          <w:sz w:val="27"/>
          <w:szCs w:val="27"/>
        </w:rPr>
        <w:t>customers</w:t>
      </w:r>
      <w:r w:rsidRPr="2B8E83FC">
        <w:rPr>
          <w:color w:val="000000" w:themeColor="text1"/>
          <w:sz w:val="27"/>
          <w:szCs w:val="27"/>
        </w:rPr>
        <w:t xml:space="preserve"> or organizations make. </w:t>
      </w:r>
      <w:r w:rsidR="00F24F8C" w:rsidRPr="2B8E83FC">
        <w:rPr>
          <w:color w:val="000000" w:themeColor="text1"/>
          <w:sz w:val="27"/>
          <w:szCs w:val="27"/>
        </w:rPr>
        <w:t>Active</w:t>
      </w:r>
      <w:r w:rsidRPr="2B8E83FC">
        <w:rPr>
          <w:color w:val="000000" w:themeColor="text1"/>
          <w:sz w:val="27"/>
          <w:szCs w:val="27"/>
        </w:rPr>
        <w:t xml:space="preserve"> ethics in marketing means deliberately applying standards of </w:t>
      </w:r>
      <w:r w:rsidR="00703195" w:rsidRPr="2B8E83FC">
        <w:rPr>
          <w:color w:val="000000" w:themeColor="text1"/>
          <w:sz w:val="27"/>
          <w:szCs w:val="27"/>
        </w:rPr>
        <w:t>equality</w:t>
      </w:r>
      <w:r w:rsidRPr="2B8E83FC">
        <w:rPr>
          <w:color w:val="000000" w:themeColor="text1"/>
          <w:sz w:val="27"/>
          <w:szCs w:val="27"/>
        </w:rPr>
        <w:t xml:space="preserve">, or moral rights and wrongs, to </w:t>
      </w:r>
      <w:r w:rsidR="000C2633" w:rsidRPr="2B8E83FC">
        <w:rPr>
          <w:color w:val="000000" w:themeColor="text1"/>
          <w:sz w:val="27"/>
          <w:szCs w:val="27"/>
        </w:rPr>
        <w:t>selling</w:t>
      </w:r>
      <w:r w:rsidRPr="2B8E83FC">
        <w:rPr>
          <w:color w:val="000000" w:themeColor="text1"/>
          <w:sz w:val="27"/>
          <w:szCs w:val="27"/>
        </w:rPr>
        <w:t xml:space="preserve"> decision making, </w:t>
      </w:r>
      <w:r w:rsidR="000C2633" w:rsidRPr="2B8E83FC">
        <w:rPr>
          <w:color w:val="000000" w:themeColor="text1"/>
          <w:sz w:val="27"/>
          <w:szCs w:val="27"/>
        </w:rPr>
        <w:t>performance</w:t>
      </w:r>
      <w:r w:rsidRPr="2B8E83FC">
        <w:rPr>
          <w:color w:val="000000" w:themeColor="text1"/>
          <w:sz w:val="27"/>
          <w:szCs w:val="27"/>
        </w:rPr>
        <w:t>, and practice in the organization.</w:t>
      </w:r>
      <w:r w:rsidR="009350BB">
        <w:rPr>
          <w:color w:val="000000" w:themeColor="text1"/>
          <w:sz w:val="27"/>
          <w:szCs w:val="27"/>
        </w:rPr>
        <w:t xml:space="preserve"> </w:t>
      </w:r>
      <w:proofErr w:type="spellStart"/>
      <w:r w:rsidR="00662EE2">
        <w:rPr>
          <w:color w:val="000000" w:themeColor="text1"/>
          <w:sz w:val="27"/>
          <w:szCs w:val="27"/>
        </w:rPr>
        <w:t>Juneja</w:t>
      </w:r>
      <w:proofErr w:type="spellEnd"/>
      <w:r w:rsidR="00662EE2">
        <w:rPr>
          <w:color w:val="000000" w:themeColor="text1"/>
          <w:sz w:val="27"/>
          <w:szCs w:val="27"/>
        </w:rPr>
        <w:t xml:space="preserve"> (2015)</w:t>
      </w:r>
    </w:p>
    <w:p w14:paraId="2C03112D" w14:textId="77777777" w:rsidR="000D3E2B" w:rsidRDefault="000D3E2B" w:rsidP="006501F9">
      <w:pPr>
        <w:pStyle w:val="NormalWeb"/>
        <w:spacing w:line="360" w:lineRule="auto"/>
        <w:rPr>
          <w:color w:val="000000"/>
          <w:sz w:val="27"/>
          <w:szCs w:val="27"/>
        </w:rPr>
      </w:pPr>
      <w:r>
        <w:rPr>
          <w:color w:val="000000"/>
          <w:sz w:val="27"/>
          <w:szCs w:val="27"/>
        </w:rPr>
        <w:t>Developing this perspective further, Marsden (2007) suggests that a consideration of marketing ethics should involve:</w:t>
      </w:r>
    </w:p>
    <w:p w14:paraId="2C03112E" w14:textId="77777777" w:rsidR="000D3E2B" w:rsidRDefault="000D3E2B" w:rsidP="006501F9">
      <w:pPr>
        <w:pStyle w:val="NormalWeb"/>
        <w:spacing w:line="360" w:lineRule="auto"/>
        <w:rPr>
          <w:color w:val="000000"/>
          <w:sz w:val="27"/>
          <w:szCs w:val="27"/>
        </w:rPr>
      </w:pPr>
      <w:r>
        <w:rPr>
          <w:color w:val="000000"/>
          <w:sz w:val="27"/>
          <w:szCs w:val="27"/>
        </w:rPr>
        <w:t xml:space="preserve">· </w:t>
      </w:r>
      <w:r w:rsidR="00D7371E">
        <w:rPr>
          <w:color w:val="000000"/>
          <w:sz w:val="27"/>
          <w:szCs w:val="27"/>
        </w:rPr>
        <w:t>identifying</w:t>
      </w:r>
      <w:r>
        <w:rPr>
          <w:color w:val="000000"/>
          <w:sz w:val="27"/>
          <w:szCs w:val="27"/>
        </w:rPr>
        <w:t xml:space="preserve"> and </w:t>
      </w:r>
      <w:r w:rsidR="005C3DA1">
        <w:rPr>
          <w:color w:val="000000"/>
          <w:sz w:val="27"/>
          <w:szCs w:val="27"/>
        </w:rPr>
        <w:t>connecting</w:t>
      </w:r>
      <w:r>
        <w:rPr>
          <w:color w:val="000000"/>
          <w:sz w:val="27"/>
          <w:szCs w:val="27"/>
        </w:rPr>
        <w:t xml:space="preserve"> moral issues that arise from marketing activities</w:t>
      </w:r>
    </w:p>
    <w:p w14:paraId="2C03112F" w14:textId="77777777" w:rsidR="000D3E2B" w:rsidRDefault="000D3E2B" w:rsidP="006501F9">
      <w:pPr>
        <w:pStyle w:val="NormalWeb"/>
        <w:spacing w:line="360" w:lineRule="auto"/>
        <w:rPr>
          <w:color w:val="000000"/>
          <w:sz w:val="27"/>
          <w:szCs w:val="27"/>
        </w:rPr>
      </w:pPr>
      <w:r>
        <w:rPr>
          <w:color w:val="000000"/>
          <w:sz w:val="27"/>
          <w:szCs w:val="27"/>
        </w:rPr>
        <w:t>· using ethical theories and frameworks to critically assess these moral issues</w:t>
      </w:r>
    </w:p>
    <w:p w14:paraId="2C031130" w14:textId="39B6F829" w:rsidR="000D3E2B" w:rsidRDefault="002B4C02" w:rsidP="006501F9">
      <w:pPr>
        <w:pStyle w:val="NormalWeb"/>
        <w:spacing w:line="360" w:lineRule="auto"/>
        <w:rPr>
          <w:color w:val="000000"/>
          <w:sz w:val="27"/>
          <w:szCs w:val="27"/>
        </w:rPr>
      </w:pPr>
      <w:r>
        <w:rPr>
          <w:color w:val="000000"/>
          <w:sz w:val="27"/>
          <w:szCs w:val="27"/>
        </w:rPr>
        <w:lastRenderedPageBreak/>
        <w:t>launching</w:t>
      </w:r>
      <w:r w:rsidR="000D3E2B">
        <w:rPr>
          <w:color w:val="000000"/>
          <w:sz w:val="27"/>
          <w:szCs w:val="27"/>
        </w:rPr>
        <w:t xml:space="preserve"> a set of </w:t>
      </w:r>
      <w:r w:rsidR="009976E0">
        <w:rPr>
          <w:color w:val="000000"/>
          <w:sz w:val="27"/>
          <w:szCs w:val="27"/>
        </w:rPr>
        <w:t>stand</w:t>
      </w:r>
      <w:r w:rsidR="00D47058">
        <w:rPr>
          <w:color w:val="000000"/>
          <w:sz w:val="27"/>
          <w:szCs w:val="27"/>
        </w:rPr>
        <w:t xml:space="preserve">ards, rules, and </w:t>
      </w:r>
      <w:r w:rsidR="000D3E2B">
        <w:rPr>
          <w:color w:val="000000"/>
          <w:sz w:val="27"/>
          <w:szCs w:val="27"/>
        </w:rPr>
        <w:t xml:space="preserve">codes, for assessing </w:t>
      </w:r>
      <w:r w:rsidR="00FA7FDA">
        <w:rPr>
          <w:color w:val="000000"/>
          <w:sz w:val="27"/>
          <w:szCs w:val="27"/>
        </w:rPr>
        <w:t>the</w:t>
      </w:r>
      <w:r w:rsidR="000D3E2B">
        <w:rPr>
          <w:color w:val="000000"/>
          <w:sz w:val="27"/>
          <w:szCs w:val="27"/>
        </w:rPr>
        <w:t xml:space="preserve"> right</w:t>
      </w:r>
      <w:r w:rsidR="00FA7FDA">
        <w:rPr>
          <w:color w:val="000000"/>
          <w:sz w:val="27"/>
          <w:szCs w:val="27"/>
        </w:rPr>
        <w:t>s</w:t>
      </w:r>
      <w:r w:rsidR="009350BB">
        <w:rPr>
          <w:color w:val="000000"/>
          <w:sz w:val="27"/>
          <w:szCs w:val="27"/>
        </w:rPr>
        <w:t xml:space="preserve"> </w:t>
      </w:r>
      <w:r w:rsidR="00FA7FDA">
        <w:rPr>
          <w:color w:val="000000"/>
          <w:sz w:val="27"/>
          <w:szCs w:val="27"/>
        </w:rPr>
        <w:t>and</w:t>
      </w:r>
      <w:r w:rsidR="000D3E2B">
        <w:rPr>
          <w:color w:val="000000"/>
          <w:sz w:val="27"/>
          <w:szCs w:val="27"/>
        </w:rPr>
        <w:t xml:space="preserve"> wrong</w:t>
      </w:r>
      <w:r w:rsidR="00FA7FDA">
        <w:rPr>
          <w:color w:val="000000"/>
          <w:sz w:val="27"/>
          <w:szCs w:val="27"/>
        </w:rPr>
        <w:t>s</w:t>
      </w:r>
      <w:r w:rsidR="009350BB">
        <w:rPr>
          <w:color w:val="000000"/>
          <w:sz w:val="27"/>
          <w:szCs w:val="27"/>
        </w:rPr>
        <w:t xml:space="preserve"> </w:t>
      </w:r>
      <w:r w:rsidR="00622BD8">
        <w:rPr>
          <w:color w:val="000000"/>
          <w:sz w:val="27"/>
          <w:szCs w:val="27"/>
        </w:rPr>
        <w:t>concerning</w:t>
      </w:r>
      <w:r w:rsidR="000D3E2B">
        <w:rPr>
          <w:color w:val="000000"/>
          <w:sz w:val="27"/>
          <w:szCs w:val="27"/>
        </w:rPr>
        <w:t xml:space="preserve"> the marketing </w:t>
      </w:r>
      <w:r w:rsidR="002E6683">
        <w:rPr>
          <w:color w:val="000000"/>
          <w:sz w:val="27"/>
          <w:szCs w:val="27"/>
        </w:rPr>
        <w:t>movement</w:t>
      </w:r>
      <w:r w:rsidR="000D3E2B">
        <w:rPr>
          <w:color w:val="000000"/>
          <w:sz w:val="27"/>
          <w:szCs w:val="27"/>
        </w:rPr>
        <w:t xml:space="preserve"> being undertaken</w:t>
      </w:r>
    </w:p>
    <w:p w14:paraId="2C031131" w14:textId="77777777" w:rsidR="000D3E2B" w:rsidRDefault="000D3E2B" w:rsidP="006501F9">
      <w:pPr>
        <w:pStyle w:val="NormalWeb"/>
        <w:spacing w:line="360" w:lineRule="auto"/>
        <w:rPr>
          <w:color w:val="000000"/>
          <w:sz w:val="27"/>
          <w:szCs w:val="27"/>
        </w:rPr>
      </w:pPr>
      <w:r>
        <w:rPr>
          <w:color w:val="000000"/>
          <w:sz w:val="27"/>
          <w:szCs w:val="27"/>
        </w:rPr>
        <w:t xml:space="preserve">Exactly what </w:t>
      </w:r>
      <w:r w:rsidR="00FD56F6">
        <w:rPr>
          <w:color w:val="000000"/>
          <w:sz w:val="27"/>
          <w:szCs w:val="27"/>
        </w:rPr>
        <w:t>establishes</w:t>
      </w:r>
      <w:r>
        <w:rPr>
          <w:color w:val="000000"/>
          <w:sz w:val="27"/>
          <w:szCs w:val="27"/>
        </w:rPr>
        <w:t xml:space="preserve"> marketing has kept </w:t>
      </w:r>
      <w:r w:rsidR="00C468B6">
        <w:rPr>
          <w:color w:val="000000"/>
          <w:sz w:val="27"/>
          <w:szCs w:val="27"/>
        </w:rPr>
        <w:t>instructors</w:t>
      </w:r>
      <w:r>
        <w:rPr>
          <w:color w:val="000000"/>
          <w:sz w:val="27"/>
          <w:szCs w:val="27"/>
        </w:rPr>
        <w:t xml:space="preserve"> busy for </w:t>
      </w:r>
      <w:r w:rsidR="00F011A1">
        <w:rPr>
          <w:color w:val="000000"/>
          <w:sz w:val="27"/>
          <w:szCs w:val="27"/>
        </w:rPr>
        <w:t>many years</w:t>
      </w:r>
      <w:r>
        <w:rPr>
          <w:color w:val="000000"/>
          <w:sz w:val="27"/>
          <w:szCs w:val="27"/>
        </w:rPr>
        <w:t xml:space="preserve">, yet there </w:t>
      </w:r>
      <w:r w:rsidR="000E5AB1">
        <w:rPr>
          <w:color w:val="000000"/>
          <w:sz w:val="27"/>
          <w:szCs w:val="27"/>
        </w:rPr>
        <w:t>is</w:t>
      </w:r>
      <w:r>
        <w:rPr>
          <w:color w:val="000000"/>
          <w:sz w:val="27"/>
          <w:szCs w:val="27"/>
        </w:rPr>
        <w:t xml:space="preserve"> still no consensus. Why has </w:t>
      </w:r>
      <w:r w:rsidR="00F011A1">
        <w:rPr>
          <w:color w:val="000000"/>
          <w:sz w:val="27"/>
          <w:szCs w:val="27"/>
        </w:rPr>
        <w:t>this</w:t>
      </w:r>
      <w:r>
        <w:rPr>
          <w:color w:val="000000"/>
          <w:sz w:val="27"/>
          <w:szCs w:val="27"/>
        </w:rPr>
        <w:t xml:space="preserve"> been so </w:t>
      </w:r>
      <w:r w:rsidR="000E5AB1">
        <w:rPr>
          <w:color w:val="000000"/>
          <w:sz w:val="27"/>
          <w:szCs w:val="27"/>
        </w:rPr>
        <w:t>problematic</w:t>
      </w:r>
      <w:r>
        <w:rPr>
          <w:color w:val="000000"/>
          <w:sz w:val="27"/>
          <w:szCs w:val="27"/>
        </w:rPr>
        <w:t>?</w:t>
      </w:r>
    </w:p>
    <w:p w14:paraId="2C031132" w14:textId="14012BEA" w:rsidR="00A92DA1" w:rsidRDefault="00075A4C" w:rsidP="20E96512">
      <w:pPr>
        <w:pStyle w:val="NormalWeb"/>
        <w:spacing w:line="360" w:lineRule="auto"/>
        <w:rPr>
          <w:color w:val="000000"/>
          <w:sz w:val="27"/>
          <w:szCs w:val="27"/>
          <w:highlight w:val="yellow"/>
        </w:rPr>
      </w:pPr>
      <w:r w:rsidRPr="3C271D03">
        <w:rPr>
          <w:color w:val="000000" w:themeColor="text1"/>
          <w:sz w:val="27"/>
          <w:szCs w:val="27"/>
        </w:rPr>
        <w:t>Marketing is to at</w:t>
      </w:r>
      <w:r w:rsidR="00561505" w:rsidRPr="3C271D03">
        <w:rPr>
          <w:color w:val="000000" w:themeColor="text1"/>
          <w:sz w:val="27"/>
          <w:szCs w:val="27"/>
        </w:rPr>
        <w:t>tract the potenti</w:t>
      </w:r>
      <w:r w:rsidR="009E1A46" w:rsidRPr="3C271D03">
        <w:rPr>
          <w:color w:val="000000" w:themeColor="text1"/>
          <w:sz w:val="27"/>
          <w:szCs w:val="27"/>
        </w:rPr>
        <w:t xml:space="preserve">al customers and clients </w:t>
      </w:r>
      <w:r w:rsidR="003A3478" w:rsidRPr="3C271D03">
        <w:rPr>
          <w:color w:val="000000" w:themeColor="text1"/>
          <w:sz w:val="27"/>
          <w:szCs w:val="27"/>
        </w:rPr>
        <w:t>within</w:t>
      </w:r>
      <w:r w:rsidR="009E1A46" w:rsidRPr="3C271D03">
        <w:rPr>
          <w:color w:val="000000" w:themeColor="text1"/>
          <w:sz w:val="27"/>
          <w:szCs w:val="27"/>
        </w:rPr>
        <w:t xml:space="preserve"> your product </w:t>
      </w:r>
      <w:r w:rsidR="00782DC5" w:rsidRPr="3C271D03">
        <w:rPr>
          <w:color w:val="000000" w:themeColor="text1"/>
          <w:sz w:val="27"/>
          <w:szCs w:val="27"/>
        </w:rPr>
        <w:t xml:space="preserve">or service, this will involve </w:t>
      </w:r>
      <w:r w:rsidR="00D050AA" w:rsidRPr="3C271D03">
        <w:rPr>
          <w:color w:val="000000" w:themeColor="text1"/>
          <w:sz w:val="27"/>
          <w:szCs w:val="27"/>
        </w:rPr>
        <w:t>researching</w:t>
      </w:r>
      <w:r w:rsidR="00B9132D" w:rsidRPr="3C271D03">
        <w:rPr>
          <w:color w:val="000000" w:themeColor="text1"/>
          <w:sz w:val="27"/>
          <w:szCs w:val="27"/>
        </w:rPr>
        <w:t>,</w:t>
      </w:r>
      <w:r w:rsidR="00D050AA" w:rsidRPr="3C271D03">
        <w:rPr>
          <w:color w:val="000000" w:themeColor="text1"/>
          <w:sz w:val="27"/>
          <w:szCs w:val="27"/>
        </w:rPr>
        <w:t xml:space="preserve"> promoting</w:t>
      </w:r>
      <w:r w:rsidR="00B9132D" w:rsidRPr="3C271D03">
        <w:rPr>
          <w:color w:val="000000" w:themeColor="text1"/>
          <w:sz w:val="27"/>
          <w:szCs w:val="27"/>
        </w:rPr>
        <w:t>,</w:t>
      </w:r>
      <w:r w:rsidR="00D050AA" w:rsidRPr="3C271D03">
        <w:rPr>
          <w:color w:val="000000" w:themeColor="text1"/>
          <w:sz w:val="27"/>
          <w:szCs w:val="27"/>
        </w:rPr>
        <w:t xml:space="preserve"> and selling</w:t>
      </w:r>
      <w:r w:rsidR="00E570CB" w:rsidRPr="3C271D03">
        <w:rPr>
          <w:color w:val="000000" w:themeColor="text1"/>
          <w:sz w:val="27"/>
          <w:szCs w:val="27"/>
        </w:rPr>
        <w:t>,</w:t>
      </w:r>
      <w:r w:rsidR="00D050AA" w:rsidRPr="3C271D03">
        <w:rPr>
          <w:color w:val="000000" w:themeColor="text1"/>
          <w:sz w:val="27"/>
          <w:szCs w:val="27"/>
        </w:rPr>
        <w:t xml:space="preserve"> and being able </w:t>
      </w:r>
      <w:r w:rsidR="007F549B" w:rsidRPr="3C271D03">
        <w:rPr>
          <w:color w:val="000000" w:themeColor="text1"/>
          <w:sz w:val="27"/>
          <w:szCs w:val="27"/>
        </w:rPr>
        <w:t xml:space="preserve">to distribute your products or services </w:t>
      </w:r>
      <w:r w:rsidR="003A3478" w:rsidRPr="3C271D03">
        <w:rPr>
          <w:color w:val="000000" w:themeColor="text1"/>
          <w:sz w:val="27"/>
          <w:szCs w:val="27"/>
        </w:rPr>
        <w:t>satisfactory. The four key factors</w:t>
      </w:r>
      <w:r w:rsidR="001939EA" w:rsidRPr="3C271D03">
        <w:rPr>
          <w:color w:val="000000" w:themeColor="text1"/>
          <w:sz w:val="27"/>
          <w:szCs w:val="27"/>
        </w:rPr>
        <w:t xml:space="preserve"> to a good marketing program within your business</w:t>
      </w:r>
      <w:r w:rsidR="00551701" w:rsidRPr="3C271D03">
        <w:rPr>
          <w:color w:val="000000" w:themeColor="text1"/>
          <w:sz w:val="27"/>
          <w:szCs w:val="27"/>
        </w:rPr>
        <w:t xml:space="preserve"> plan is products, services, </w:t>
      </w:r>
      <w:r w:rsidR="00D768D5" w:rsidRPr="3C271D03">
        <w:rPr>
          <w:color w:val="000000" w:themeColor="text1"/>
          <w:sz w:val="27"/>
          <w:szCs w:val="27"/>
        </w:rPr>
        <w:t>promotion</w:t>
      </w:r>
      <w:r w:rsidR="00551701" w:rsidRPr="3C271D03">
        <w:rPr>
          <w:color w:val="000000" w:themeColor="text1"/>
          <w:sz w:val="27"/>
          <w:szCs w:val="27"/>
        </w:rPr>
        <w:t>,</w:t>
      </w:r>
      <w:r w:rsidR="009350BB">
        <w:rPr>
          <w:color w:val="000000" w:themeColor="text1"/>
          <w:sz w:val="27"/>
          <w:szCs w:val="27"/>
        </w:rPr>
        <w:t xml:space="preserve"> </w:t>
      </w:r>
      <w:r w:rsidR="005F2E8C" w:rsidRPr="3C271D03">
        <w:rPr>
          <w:color w:val="000000" w:themeColor="text1"/>
          <w:sz w:val="27"/>
          <w:szCs w:val="27"/>
        </w:rPr>
        <w:t>distribution,</w:t>
      </w:r>
      <w:r w:rsidR="009350BB">
        <w:rPr>
          <w:color w:val="000000" w:themeColor="text1"/>
          <w:sz w:val="27"/>
          <w:szCs w:val="27"/>
        </w:rPr>
        <w:t xml:space="preserve"> </w:t>
      </w:r>
      <w:r w:rsidR="000261C9" w:rsidRPr="3C271D03">
        <w:rPr>
          <w:color w:val="000000" w:themeColor="text1"/>
          <w:sz w:val="27"/>
          <w:szCs w:val="27"/>
        </w:rPr>
        <w:t xml:space="preserve">and pricing, while maintaining </w:t>
      </w:r>
      <w:r w:rsidR="00143EE9" w:rsidRPr="3C271D03">
        <w:rPr>
          <w:color w:val="000000" w:themeColor="text1"/>
          <w:sz w:val="27"/>
          <w:szCs w:val="27"/>
        </w:rPr>
        <w:t xml:space="preserve">a growing base of satisfied </w:t>
      </w:r>
      <w:r w:rsidR="6A403D14" w:rsidRPr="3C271D03">
        <w:rPr>
          <w:color w:val="000000" w:themeColor="text1"/>
          <w:sz w:val="27"/>
          <w:szCs w:val="27"/>
        </w:rPr>
        <w:t>customers. Marsden (2007)</w:t>
      </w:r>
    </w:p>
    <w:p w14:paraId="2C031133" w14:textId="77777777" w:rsidR="000D3E2B" w:rsidRDefault="000D3E2B" w:rsidP="006501F9">
      <w:pPr>
        <w:pStyle w:val="NormalWeb"/>
        <w:spacing w:line="360" w:lineRule="auto"/>
        <w:rPr>
          <w:color w:val="000000"/>
          <w:sz w:val="27"/>
          <w:szCs w:val="27"/>
        </w:rPr>
      </w:pPr>
      <w:r>
        <w:rPr>
          <w:color w:val="000000"/>
          <w:sz w:val="27"/>
          <w:szCs w:val="27"/>
        </w:rPr>
        <w:t xml:space="preserve">For </w:t>
      </w:r>
      <w:r w:rsidR="00DA3153">
        <w:rPr>
          <w:color w:val="000000"/>
          <w:sz w:val="27"/>
          <w:szCs w:val="27"/>
        </w:rPr>
        <w:t>one</w:t>
      </w:r>
      <w:r>
        <w:rPr>
          <w:color w:val="000000"/>
          <w:sz w:val="27"/>
          <w:szCs w:val="27"/>
        </w:rPr>
        <w:t xml:space="preserve"> academic such as Halbert (1965), </w:t>
      </w:r>
      <w:r w:rsidR="00F9595A">
        <w:rPr>
          <w:color w:val="000000"/>
          <w:sz w:val="27"/>
          <w:szCs w:val="27"/>
        </w:rPr>
        <w:t>one of the</w:t>
      </w:r>
      <w:r>
        <w:rPr>
          <w:color w:val="000000"/>
          <w:sz w:val="27"/>
          <w:szCs w:val="27"/>
        </w:rPr>
        <w:t xml:space="preserve"> reason</w:t>
      </w:r>
      <w:r w:rsidR="00F9595A">
        <w:rPr>
          <w:color w:val="000000"/>
          <w:sz w:val="27"/>
          <w:szCs w:val="27"/>
        </w:rPr>
        <w:t>s</w:t>
      </w:r>
      <w:r>
        <w:rPr>
          <w:color w:val="000000"/>
          <w:sz w:val="27"/>
          <w:szCs w:val="27"/>
        </w:rPr>
        <w:t xml:space="preserve"> is that marketing lacks any theoretical basis. In </w:t>
      </w:r>
      <w:r w:rsidR="00056F23">
        <w:rPr>
          <w:color w:val="000000"/>
          <w:sz w:val="27"/>
          <w:szCs w:val="27"/>
        </w:rPr>
        <w:t>addition to this</w:t>
      </w:r>
      <w:r>
        <w:rPr>
          <w:color w:val="000000"/>
          <w:sz w:val="27"/>
          <w:szCs w:val="27"/>
        </w:rPr>
        <w:t xml:space="preserve">, the concepts, </w:t>
      </w:r>
      <w:r w:rsidR="00F95D2A">
        <w:rPr>
          <w:color w:val="000000"/>
          <w:sz w:val="27"/>
          <w:szCs w:val="27"/>
        </w:rPr>
        <w:t>performance,</w:t>
      </w:r>
      <w:r>
        <w:rPr>
          <w:color w:val="000000"/>
          <w:sz w:val="27"/>
          <w:szCs w:val="27"/>
        </w:rPr>
        <w:t xml:space="preserve"> and ideas that form marketing lack any </w:t>
      </w:r>
      <w:r w:rsidR="002D11F1">
        <w:rPr>
          <w:color w:val="000000"/>
          <w:sz w:val="27"/>
          <w:szCs w:val="27"/>
        </w:rPr>
        <w:t>firm</w:t>
      </w:r>
      <w:r>
        <w:rPr>
          <w:color w:val="000000"/>
          <w:sz w:val="27"/>
          <w:szCs w:val="27"/>
        </w:rPr>
        <w:t>, coherent meaning.</w:t>
      </w:r>
    </w:p>
    <w:p w14:paraId="2C031134" w14:textId="77777777" w:rsidR="000D3E2B" w:rsidRDefault="000D3E2B" w:rsidP="006501F9">
      <w:pPr>
        <w:pStyle w:val="NormalWeb"/>
        <w:spacing w:line="360" w:lineRule="auto"/>
        <w:rPr>
          <w:color w:val="000000"/>
          <w:sz w:val="27"/>
          <w:szCs w:val="27"/>
        </w:rPr>
      </w:pPr>
      <w:r>
        <w:rPr>
          <w:color w:val="000000"/>
          <w:sz w:val="27"/>
          <w:szCs w:val="27"/>
        </w:rPr>
        <w:t xml:space="preserve">· increasing the customer’s </w:t>
      </w:r>
      <w:r w:rsidR="00CC06C0">
        <w:rPr>
          <w:color w:val="000000"/>
          <w:sz w:val="27"/>
          <w:szCs w:val="27"/>
        </w:rPr>
        <w:t>disposition</w:t>
      </w:r>
      <w:r>
        <w:rPr>
          <w:color w:val="000000"/>
          <w:sz w:val="27"/>
          <w:szCs w:val="27"/>
        </w:rPr>
        <w:t xml:space="preserve"> to purchase – </w:t>
      </w:r>
      <w:r w:rsidR="002B1E6B">
        <w:rPr>
          <w:color w:val="000000"/>
          <w:sz w:val="27"/>
          <w:szCs w:val="27"/>
        </w:rPr>
        <w:t xml:space="preserve">like </w:t>
      </w:r>
      <w:r>
        <w:rPr>
          <w:color w:val="000000"/>
          <w:sz w:val="27"/>
          <w:szCs w:val="27"/>
        </w:rPr>
        <w:t xml:space="preserve">brand awareness, relationship events, </w:t>
      </w:r>
      <w:r w:rsidR="002B1E6B">
        <w:rPr>
          <w:color w:val="000000"/>
          <w:sz w:val="27"/>
          <w:szCs w:val="27"/>
        </w:rPr>
        <w:t xml:space="preserve">thought out </w:t>
      </w:r>
      <w:r w:rsidR="004551D1">
        <w:rPr>
          <w:color w:val="000000"/>
          <w:sz w:val="27"/>
          <w:szCs w:val="27"/>
        </w:rPr>
        <w:t>their</w:t>
      </w:r>
      <w:r>
        <w:rPr>
          <w:color w:val="000000"/>
          <w:sz w:val="27"/>
          <w:szCs w:val="27"/>
        </w:rPr>
        <w:t xml:space="preserve"> leadership</w:t>
      </w:r>
    </w:p>
    <w:p w14:paraId="2C031135" w14:textId="77777777" w:rsidR="000D3E2B" w:rsidRDefault="000D3E2B" w:rsidP="006501F9">
      <w:pPr>
        <w:pStyle w:val="NormalWeb"/>
        <w:spacing w:line="360" w:lineRule="auto"/>
        <w:rPr>
          <w:color w:val="000000"/>
          <w:sz w:val="27"/>
          <w:szCs w:val="27"/>
        </w:rPr>
      </w:pPr>
      <w:r>
        <w:rPr>
          <w:color w:val="000000"/>
          <w:sz w:val="27"/>
          <w:szCs w:val="27"/>
        </w:rPr>
        <w:t xml:space="preserve">· lead generation – thought </w:t>
      </w:r>
      <w:r w:rsidR="004551D1">
        <w:rPr>
          <w:color w:val="000000"/>
          <w:sz w:val="27"/>
          <w:szCs w:val="27"/>
        </w:rPr>
        <w:t>direction</w:t>
      </w:r>
      <w:r>
        <w:rPr>
          <w:color w:val="000000"/>
          <w:sz w:val="27"/>
          <w:szCs w:val="27"/>
        </w:rPr>
        <w:t>,</w:t>
      </w:r>
      <w:r w:rsidR="00A057E5">
        <w:rPr>
          <w:color w:val="000000"/>
          <w:sz w:val="27"/>
          <w:szCs w:val="27"/>
        </w:rPr>
        <w:t xml:space="preserve"> with</w:t>
      </w:r>
      <w:r>
        <w:rPr>
          <w:color w:val="000000"/>
          <w:sz w:val="27"/>
          <w:szCs w:val="27"/>
        </w:rPr>
        <w:t xml:space="preserve"> direct marketing, etc.</w:t>
      </w:r>
    </w:p>
    <w:p w14:paraId="2C031136" w14:textId="77777777" w:rsidR="000D3E2B" w:rsidRDefault="000D3E2B" w:rsidP="006501F9">
      <w:pPr>
        <w:pStyle w:val="NormalWeb"/>
        <w:spacing w:line="360" w:lineRule="auto"/>
        <w:rPr>
          <w:color w:val="000000"/>
          <w:sz w:val="27"/>
          <w:szCs w:val="27"/>
        </w:rPr>
      </w:pPr>
      <w:r>
        <w:rPr>
          <w:color w:val="000000"/>
          <w:sz w:val="27"/>
          <w:szCs w:val="27"/>
        </w:rPr>
        <w:t xml:space="preserve">· relationship creation – </w:t>
      </w:r>
      <w:r w:rsidR="005A3BA3">
        <w:rPr>
          <w:color w:val="000000"/>
          <w:sz w:val="27"/>
          <w:szCs w:val="27"/>
        </w:rPr>
        <w:t xml:space="preserve">though </w:t>
      </w:r>
      <w:r w:rsidR="00A057E5">
        <w:rPr>
          <w:color w:val="000000"/>
          <w:sz w:val="27"/>
          <w:szCs w:val="27"/>
        </w:rPr>
        <w:t>opportunities</w:t>
      </w:r>
      <w:r>
        <w:rPr>
          <w:color w:val="000000"/>
          <w:sz w:val="27"/>
          <w:szCs w:val="27"/>
        </w:rPr>
        <w:t>, social media, events</w:t>
      </w:r>
    </w:p>
    <w:p w14:paraId="2C031137" w14:textId="77777777" w:rsidR="000D3E2B" w:rsidRDefault="000D3E2B" w:rsidP="006501F9">
      <w:pPr>
        <w:pStyle w:val="NormalWeb"/>
        <w:spacing w:line="360" w:lineRule="auto"/>
        <w:rPr>
          <w:color w:val="000000"/>
          <w:sz w:val="27"/>
          <w:szCs w:val="27"/>
        </w:rPr>
      </w:pPr>
      <w:r>
        <w:rPr>
          <w:color w:val="000000"/>
          <w:sz w:val="27"/>
          <w:szCs w:val="27"/>
        </w:rPr>
        <w:t>· evidence – case studies and references</w:t>
      </w:r>
    </w:p>
    <w:p w14:paraId="2C031138" w14:textId="77777777" w:rsidR="000D3E2B" w:rsidRDefault="000D3E2B" w:rsidP="006501F9">
      <w:pPr>
        <w:pStyle w:val="NormalWeb"/>
        <w:spacing w:line="360" w:lineRule="auto"/>
        <w:rPr>
          <w:color w:val="000000"/>
          <w:sz w:val="27"/>
          <w:szCs w:val="27"/>
        </w:rPr>
      </w:pPr>
      <w:r>
        <w:rPr>
          <w:color w:val="000000"/>
          <w:sz w:val="27"/>
          <w:szCs w:val="27"/>
        </w:rPr>
        <w:t xml:space="preserve">· sales </w:t>
      </w:r>
      <w:r w:rsidR="000405AC">
        <w:rPr>
          <w:color w:val="000000"/>
          <w:sz w:val="27"/>
          <w:szCs w:val="27"/>
        </w:rPr>
        <w:t>strengthen</w:t>
      </w:r>
      <w:r>
        <w:rPr>
          <w:color w:val="000000"/>
          <w:sz w:val="27"/>
          <w:szCs w:val="27"/>
        </w:rPr>
        <w:t xml:space="preserve"> training and development</w:t>
      </w:r>
      <w:r w:rsidR="00CE4C17">
        <w:rPr>
          <w:color w:val="000000"/>
          <w:sz w:val="27"/>
          <w:szCs w:val="27"/>
        </w:rPr>
        <w:t xml:space="preserve"> within the company</w:t>
      </w:r>
    </w:p>
    <w:p w14:paraId="2C031139" w14:textId="77777777" w:rsidR="000D3E2B" w:rsidRDefault="000D3E2B" w:rsidP="006501F9">
      <w:pPr>
        <w:pStyle w:val="NormalWeb"/>
        <w:spacing w:line="360" w:lineRule="auto"/>
        <w:rPr>
          <w:color w:val="000000"/>
          <w:sz w:val="27"/>
          <w:szCs w:val="27"/>
        </w:rPr>
      </w:pPr>
      <w:r>
        <w:rPr>
          <w:color w:val="000000"/>
          <w:sz w:val="27"/>
          <w:szCs w:val="27"/>
        </w:rPr>
        <w:t>· account development – account-based marketing</w:t>
      </w:r>
    </w:p>
    <w:p w14:paraId="2C03113A" w14:textId="77777777" w:rsidR="00D961B9" w:rsidRDefault="000D3E2B" w:rsidP="006501F9">
      <w:pPr>
        <w:pStyle w:val="NormalWeb"/>
        <w:spacing w:line="360" w:lineRule="auto"/>
        <w:rPr>
          <w:color w:val="000000"/>
          <w:sz w:val="27"/>
          <w:szCs w:val="27"/>
        </w:rPr>
      </w:pPr>
      <w:r>
        <w:rPr>
          <w:color w:val="000000"/>
          <w:sz w:val="27"/>
          <w:szCs w:val="27"/>
        </w:rPr>
        <w:t>· market and customer insight.</w:t>
      </w:r>
    </w:p>
    <w:p w14:paraId="2C03113B" w14:textId="77777777" w:rsidR="00D961B9" w:rsidRDefault="00D961B9" w:rsidP="006501F9">
      <w:pPr>
        <w:pStyle w:val="NormalWeb"/>
        <w:spacing w:line="360" w:lineRule="auto"/>
        <w:rPr>
          <w:color w:val="000000"/>
          <w:sz w:val="27"/>
          <w:szCs w:val="27"/>
        </w:rPr>
      </w:pPr>
      <w:proofErr w:type="spellStart"/>
      <w:r>
        <w:rPr>
          <w:color w:val="000000"/>
          <w:sz w:val="27"/>
          <w:szCs w:val="27"/>
        </w:rPr>
        <w:t>Dibb</w:t>
      </w:r>
      <w:proofErr w:type="spellEnd"/>
      <w:r>
        <w:rPr>
          <w:color w:val="000000"/>
          <w:sz w:val="27"/>
          <w:szCs w:val="27"/>
        </w:rPr>
        <w:t xml:space="preserve"> et al., (2012)</w:t>
      </w:r>
    </w:p>
    <w:p w14:paraId="2C03113C" w14:textId="77777777" w:rsidR="000D3E2B" w:rsidRDefault="000D3E2B" w:rsidP="000D3E2B">
      <w:pPr>
        <w:pStyle w:val="NormalWeb"/>
        <w:rPr>
          <w:color w:val="000000"/>
          <w:sz w:val="27"/>
          <w:szCs w:val="27"/>
        </w:rPr>
      </w:pPr>
    </w:p>
    <w:p w14:paraId="2C03113D" w14:textId="53AA6F1D" w:rsidR="009678DE" w:rsidRDefault="008F7E25" w:rsidP="000D3E2B">
      <w:pPr>
        <w:pStyle w:val="NormalWeb"/>
        <w:rPr>
          <w:color w:val="000000"/>
          <w:sz w:val="27"/>
          <w:szCs w:val="27"/>
        </w:rPr>
      </w:pPr>
      <w:r>
        <w:rPr>
          <w:noProof/>
        </w:rPr>
        <w:lastRenderedPageBreak/>
        <w:drawing>
          <wp:inline distT="0" distB="0" distL="0" distR="0" wp14:anchorId="2C0311CB" wp14:editId="2C0311CC">
            <wp:extent cx="4899660" cy="3901003"/>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5688" cy="3993382"/>
                    </a:xfrm>
                    <a:prstGeom prst="rect">
                      <a:avLst/>
                    </a:prstGeom>
                    <a:noFill/>
                    <a:ln>
                      <a:noFill/>
                    </a:ln>
                  </pic:spPr>
                </pic:pic>
              </a:graphicData>
            </a:graphic>
          </wp:inline>
        </w:drawing>
      </w:r>
      <w:r w:rsidR="00735B51">
        <w:rPr>
          <w:noProof/>
        </w:rPr>
        <mc:AlternateContent>
          <mc:Choice Requires="wps">
            <w:drawing>
              <wp:inline distT="0" distB="0" distL="0" distR="0" wp14:anchorId="2C0311CD" wp14:editId="339E1C24">
                <wp:extent cx="304800" cy="304800"/>
                <wp:effectExtent l="0" t="0" r="1905" b="0"/>
                <wp:docPr id="2"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C8F090A"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&#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tYtKFOcBAADEAwAADgAAAAAAAAAAAAAAAAAuAgAAZHJzL2Uyb0RvYy54bWxQSwECLQAU&#10;AAYACAAAACEATKDpLNgAAAADAQAADwAAAAAAAAAAAAAAAABBBAAAZHJzL2Rvd25yZXYueG1sUEsF&#10;BgAAAAAEAAQA8wAAAEYFAAAAAA==&#10;" filled="f" stroked="f">
                <o:lock v:ext="edit" aspectratio="t"/>
                <w10:anchorlock/>
              </v:rect>
            </w:pict>
          </mc:Fallback>
        </mc:AlternateContent>
      </w:r>
    </w:p>
    <w:p w14:paraId="2C03113E" w14:textId="77777777" w:rsidR="009678DE" w:rsidRDefault="00752CF9" w:rsidP="000D3E2B">
      <w:pPr>
        <w:pStyle w:val="NormalWeb"/>
        <w:rPr>
          <w:color w:val="000000"/>
          <w:sz w:val="27"/>
          <w:szCs w:val="27"/>
        </w:rPr>
      </w:pPr>
      <w:r w:rsidRPr="5B1D48B8">
        <w:rPr>
          <w:color w:val="000000" w:themeColor="text1"/>
          <w:sz w:val="27"/>
          <w:szCs w:val="27"/>
        </w:rPr>
        <w:t>Dict</w:t>
      </w:r>
      <w:r w:rsidR="00074D74" w:rsidRPr="5B1D48B8">
        <w:rPr>
          <w:color w:val="000000" w:themeColor="text1"/>
          <w:sz w:val="27"/>
          <w:szCs w:val="27"/>
        </w:rPr>
        <w:t>io</w:t>
      </w:r>
      <w:r w:rsidR="059A458F" w:rsidRPr="5B1D48B8">
        <w:rPr>
          <w:color w:val="000000" w:themeColor="text1"/>
          <w:sz w:val="27"/>
          <w:szCs w:val="27"/>
        </w:rPr>
        <w:t>n</w:t>
      </w:r>
      <w:r w:rsidR="00074D74" w:rsidRPr="5B1D48B8">
        <w:rPr>
          <w:color w:val="000000" w:themeColor="text1"/>
          <w:sz w:val="27"/>
          <w:szCs w:val="27"/>
        </w:rPr>
        <w:t>ary c (2020)</w:t>
      </w:r>
    </w:p>
    <w:p w14:paraId="2C03113F" w14:textId="77777777" w:rsidR="00715191" w:rsidRDefault="00715191" w:rsidP="000D3E2B">
      <w:pPr>
        <w:pStyle w:val="NormalWeb"/>
        <w:rPr>
          <w:color w:val="000000"/>
          <w:sz w:val="27"/>
          <w:szCs w:val="27"/>
        </w:rPr>
      </w:pPr>
    </w:p>
    <w:p w14:paraId="2C031140" w14:textId="77777777" w:rsidR="00715191" w:rsidRDefault="00715191" w:rsidP="00715191">
      <w:pPr>
        <w:pStyle w:val="NormalWeb"/>
        <w:spacing w:line="360" w:lineRule="auto"/>
        <w:rPr>
          <w:color w:val="000000"/>
          <w:sz w:val="27"/>
          <w:szCs w:val="27"/>
        </w:rPr>
      </w:pPr>
      <w:r w:rsidRPr="20E96512">
        <w:rPr>
          <w:color w:val="000000" w:themeColor="text1"/>
          <w:sz w:val="27"/>
          <w:szCs w:val="27"/>
        </w:rPr>
        <w:t>Ethical theories and moralities, this is a theory of how people ought to live, many ethical theories w</w:t>
      </w:r>
      <w:r w:rsidR="126EB2A6" w:rsidRPr="20E96512">
        <w:rPr>
          <w:color w:val="000000" w:themeColor="text1"/>
          <w:sz w:val="27"/>
          <w:szCs w:val="27"/>
        </w:rPr>
        <w:t>ere</w:t>
      </w:r>
      <w:r w:rsidRPr="20E96512">
        <w:rPr>
          <w:color w:val="000000" w:themeColor="text1"/>
          <w:sz w:val="27"/>
          <w:szCs w:val="27"/>
        </w:rPr>
        <w:t xml:space="preserve"> developed during western civilization with a large range of moral concepts, while the beliefs that people should have, and how to act towards others, how to make ethical decisions, and who has moral values, in addition to ethical theories will provide moral rules, and can serve as a guide to moral conduct. </w:t>
      </w:r>
      <w:proofErr w:type="spellStart"/>
      <w:r w:rsidRPr="20E96512">
        <w:rPr>
          <w:color w:val="000000" w:themeColor="text1"/>
          <w:sz w:val="27"/>
          <w:szCs w:val="27"/>
        </w:rPr>
        <w:t>Birsch</w:t>
      </w:r>
      <w:proofErr w:type="spellEnd"/>
      <w:r w:rsidRPr="20E96512">
        <w:rPr>
          <w:color w:val="000000" w:themeColor="text1"/>
          <w:sz w:val="27"/>
          <w:szCs w:val="27"/>
        </w:rPr>
        <w:t xml:space="preserve"> (2014)</w:t>
      </w:r>
    </w:p>
    <w:p w14:paraId="2C031141" w14:textId="77777777" w:rsidR="00715191" w:rsidRDefault="00715191" w:rsidP="000D3E2B">
      <w:pPr>
        <w:pStyle w:val="NormalWeb"/>
        <w:rPr>
          <w:color w:val="000000"/>
          <w:sz w:val="27"/>
          <w:szCs w:val="27"/>
        </w:rPr>
      </w:pPr>
    </w:p>
    <w:p w14:paraId="2C031142" w14:textId="77777777" w:rsidR="009678DE" w:rsidRDefault="006D3774" w:rsidP="000D3E2B">
      <w:pPr>
        <w:pStyle w:val="NormalWeb"/>
        <w:rPr>
          <w:color w:val="000000"/>
          <w:sz w:val="27"/>
          <w:szCs w:val="27"/>
        </w:rPr>
      </w:pPr>
      <w:r>
        <w:rPr>
          <w:noProof/>
        </w:rPr>
        <w:lastRenderedPageBreak/>
        <w:drawing>
          <wp:inline distT="0" distB="0" distL="0" distR="0" wp14:anchorId="2C0311CF" wp14:editId="2C0311D0">
            <wp:extent cx="5676902" cy="4480560"/>
            <wp:effectExtent l="0" t="0" r="0" b="0"/>
            <wp:docPr id="8" name="Picture 8" descr="B2B and B2C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5676902" cy="4480560"/>
                    </a:xfrm>
                    <a:prstGeom prst="rect">
                      <a:avLst/>
                    </a:prstGeom>
                  </pic:spPr>
                </pic:pic>
              </a:graphicData>
            </a:graphic>
          </wp:inline>
        </w:drawing>
      </w:r>
    </w:p>
    <w:p w14:paraId="2C031143" w14:textId="77777777" w:rsidR="002D1E83" w:rsidRDefault="00CF7A56" w:rsidP="48539330">
      <w:pPr>
        <w:pStyle w:val="NormalWeb"/>
        <w:spacing w:line="360" w:lineRule="auto"/>
        <w:rPr>
          <w:color w:val="000000" w:themeColor="text1"/>
          <w:sz w:val="27"/>
          <w:szCs w:val="27"/>
        </w:rPr>
      </w:pPr>
      <w:r w:rsidRPr="48539330">
        <w:rPr>
          <w:color w:val="000000" w:themeColor="text1"/>
          <w:sz w:val="27"/>
          <w:szCs w:val="27"/>
        </w:rPr>
        <w:t xml:space="preserve">Dictionary c </w:t>
      </w:r>
      <w:r w:rsidR="002E1240" w:rsidRPr="48539330">
        <w:rPr>
          <w:color w:val="000000" w:themeColor="text1"/>
          <w:sz w:val="27"/>
          <w:szCs w:val="27"/>
        </w:rPr>
        <w:t>(</w:t>
      </w:r>
      <w:r w:rsidR="00155117" w:rsidRPr="48539330">
        <w:rPr>
          <w:color w:val="000000" w:themeColor="text1"/>
          <w:sz w:val="27"/>
          <w:szCs w:val="27"/>
        </w:rPr>
        <w:t xml:space="preserve">2020) </w:t>
      </w:r>
    </w:p>
    <w:p w14:paraId="2C031144" w14:textId="089CE0B5" w:rsidR="002D1E83" w:rsidRPr="00FF4277" w:rsidRDefault="00155117" w:rsidP="006501F9">
      <w:pPr>
        <w:pStyle w:val="NormalWeb"/>
        <w:spacing w:line="360" w:lineRule="auto"/>
        <w:rPr>
          <w:color w:val="000000"/>
          <w:sz w:val="27"/>
          <w:szCs w:val="27"/>
        </w:rPr>
      </w:pPr>
      <w:r w:rsidRPr="48539330">
        <w:rPr>
          <w:color w:val="000000" w:themeColor="text1"/>
          <w:sz w:val="27"/>
          <w:szCs w:val="27"/>
        </w:rPr>
        <w:t>Marketing</w:t>
      </w:r>
      <w:r w:rsidR="00F805D5">
        <w:rPr>
          <w:color w:val="000000" w:themeColor="text1"/>
          <w:sz w:val="27"/>
          <w:szCs w:val="27"/>
        </w:rPr>
        <w:t xml:space="preserve"> </w:t>
      </w:r>
      <w:r w:rsidR="73278C8F" w:rsidRPr="48539330">
        <w:rPr>
          <w:color w:val="000000" w:themeColor="text1"/>
          <w:sz w:val="27"/>
          <w:szCs w:val="27"/>
        </w:rPr>
        <w:t>i</w:t>
      </w:r>
      <w:r w:rsidR="00DE39CE" w:rsidRPr="48539330">
        <w:rPr>
          <w:color w:val="000000" w:themeColor="text1"/>
          <w:sz w:val="27"/>
          <w:szCs w:val="27"/>
        </w:rPr>
        <w:t>s</w:t>
      </w:r>
      <w:r w:rsidR="00F805D5">
        <w:rPr>
          <w:color w:val="000000" w:themeColor="text1"/>
          <w:sz w:val="27"/>
          <w:szCs w:val="27"/>
        </w:rPr>
        <w:t xml:space="preserve"> </w:t>
      </w:r>
      <w:r w:rsidR="00DE39CE" w:rsidRPr="48539330">
        <w:rPr>
          <w:color w:val="000000" w:themeColor="text1"/>
          <w:sz w:val="27"/>
          <w:szCs w:val="27"/>
        </w:rPr>
        <w:t>a</w:t>
      </w:r>
      <w:r w:rsidR="00F805D5">
        <w:rPr>
          <w:color w:val="000000" w:themeColor="text1"/>
          <w:sz w:val="27"/>
          <w:szCs w:val="27"/>
        </w:rPr>
        <w:t xml:space="preserve"> </w:t>
      </w:r>
      <w:r w:rsidR="00DE39CE" w:rsidRPr="48539330">
        <w:rPr>
          <w:color w:val="000000" w:themeColor="text1"/>
          <w:sz w:val="27"/>
          <w:szCs w:val="27"/>
        </w:rPr>
        <w:t>motion</w:t>
      </w:r>
      <w:r w:rsidR="000D3E2B" w:rsidRPr="48539330">
        <w:rPr>
          <w:color w:val="000000" w:themeColor="text1"/>
          <w:sz w:val="27"/>
          <w:szCs w:val="27"/>
        </w:rPr>
        <w:t xml:space="preserve">, set of </w:t>
      </w:r>
      <w:r w:rsidR="003B76CC" w:rsidRPr="48539330">
        <w:rPr>
          <w:color w:val="000000" w:themeColor="text1"/>
          <w:sz w:val="27"/>
          <w:szCs w:val="27"/>
        </w:rPr>
        <w:t>creations</w:t>
      </w:r>
      <w:r w:rsidR="000D3E2B" w:rsidRPr="48539330">
        <w:rPr>
          <w:color w:val="000000" w:themeColor="text1"/>
          <w:sz w:val="27"/>
          <w:szCs w:val="27"/>
        </w:rPr>
        <w:t xml:space="preserve">, and </w:t>
      </w:r>
      <w:r w:rsidR="00093FA3" w:rsidRPr="48539330">
        <w:rPr>
          <w:color w:val="000000" w:themeColor="text1"/>
          <w:sz w:val="27"/>
          <w:szCs w:val="27"/>
        </w:rPr>
        <w:t xml:space="preserve">a set of </w:t>
      </w:r>
      <w:r w:rsidR="00FD05F9" w:rsidRPr="48539330">
        <w:rPr>
          <w:color w:val="000000" w:themeColor="text1"/>
          <w:sz w:val="27"/>
          <w:szCs w:val="27"/>
        </w:rPr>
        <w:t>means</w:t>
      </w:r>
      <w:r w:rsidR="000D3E2B" w:rsidRPr="48539330">
        <w:rPr>
          <w:color w:val="000000" w:themeColor="text1"/>
          <w:sz w:val="27"/>
          <w:szCs w:val="27"/>
        </w:rPr>
        <w:t xml:space="preserve"> for creating,</w:t>
      </w:r>
      <w:r w:rsidR="009350BB">
        <w:rPr>
          <w:color w:val="000000" w:themeColor="text1"/>
          <w:sz w:val="27"/>
          <w:szCs w:val="27"/>
        </w:rPr>
        <w:t xml:space="preserve"> </w:t>
      </w:r>
      <w:r w:rsidR="000D3E2B" w:rsidRPr="48539330">
        <w:rPr>
          <w:color w:val="000000" w:themeColor="text1"/>
          <w:sz w:val="27"/>
          <w:szCs w:val="27"/>
        </w:rPr>
        <w:t>communicati</w:t>
      </w:r>
      <w:r w:rsidR="00B75480" w:rsidRPr="48539330">
        <w:rPr>
          <w:color w:val="000000" w:themeColor="text1"/>
          <w:sz w:val="27"/>
          <w:szCs w:val="27"/>
        </w:rPr>
        <w:t>on</w:t>
      </w:r>
      <w:r w:rsidR="000D3E2B" w:rsidRPr="48539330">
        <w:rPr>
          <w:color w:val="000000" w:themeColor="text1"/>
          <w:sz w:val="27"/>
          <w:szCs w:val="27"/>
        </w:rPr>
        <w:t xml:space="preserve">, </w:t>
      </w:r>
      <w:r w:rsidR="00B75480" w:rsidRPr="48539330">
        <w:rPr>
          <w:color w:val="000000" w:themeColor="text1"/>
          <w:sz w:val="27"/>
          <w:szCs w:val="27"/>
        </w:rPr>
        <w:t>distributing</w:t>
      </w:r>
      <w:r w:rsidR="000D3E2B" w:rsidRPr="48539330">
        <w:rPr>
          <w:color w:val="000000" w:themeColor="text1"/>
          <w:sz w:val="27"/>
          <w:szCs w:val="27"/>
        </w:rPr>
        <w:t xml:space="preserve">, and exchanging </w:t>
      </w:r>
      <w:r w:rsidR="00FD05F9" w:rsidRPr="48539330">
        <w:rPr>
          <w:color w:val="000000" w:themeColor="text1"/>
          <w:sz w:val="27"/>
          <w:szCs w:val="27"/>
        </w:rPr>
        <w:t>contributions</w:t>
      </w:r>
      <w:r w:rsidR="000D3E2B" w:rsidRPr="48539330">
        <w:rPr>
          <w:color w:val="000000" w:themeColor="text1"/>
          <w:sz w:val="27"/>
          <w:szCs w:val="27"/>
        </w:rPr>
        <w:t xml:space="preserve"> that</w:t>
      </w:r>
      <w:r w:rsidR="00B75480" w:rsidRPr="48539330">
        <w:rPr>
          <w:color w:val="000000" w:themeColor="text1"/>
          <w:sz w:val="27"/>
          <w:szCs w:val="27"/>
        </w:rPr>
        <w:t xml:space="preserve"> will</w:t>
      </w:r>
      <w:r w:rsidR="000D3E2B" w:rsidRPr="48539330">
        <w:rPr>
          <w:color w:val="000000" w:themeColor="text1"/>
          <w:sz w:val="27"/>
          <w:szCs w:val="27"/>
        </w:rPr>
        <w:t xml:space="preserve"> have value for </w:t>
      </w:r>
      <w:r w:rsidR="00B75480" w:rsidRPr="48539330">
        <w:rPr>
          <w:color w:val="000000" w:themeColor="text1"/>
          <w:sz w:val="27"/>
          <w:szCs w:val="27"/>
        </w:rPr>
        <w:t>cl</w:t>
      </w:r>
      <w:r w:rsidR="006F022A" w:rsidRPr="48539330">
        <w:rPr>
          <w:color w:val="000000" w:themeColor="text1"/>
          <w:sz w:val="27"/>
          <w:szCs w:val="27"/>
        </w:rPr>
        <w:t>ients, partners,</w:t>
      </w:r>
      <w:r w:rsidR="009350BB">
        <w:rPr>
          <w:color w:val="000000" w:themeColor="text1"/>
          <w:sz w:val="27"/>
          <w:szCs w:val="27"/>
        </w:rPr>
        <w:t xml:space="preserve"> </w:t>
      </w:r>
      <w:r w:rsidR="000D3E2B" w:rsidRPr="48539330">
        <w:rPr>
          <w:color w:val="000000" w:themeColor="text1"/>
          <w:sz w:val="27"/>
          <w:szCs w:val="27"/>
        </w:rPr>
        <w:t xml:space="preserve">customers, and </w:t>
      </w:r>
      <w:r w:rsidR="002D1E83" w:rsidRPr="48539330">
        <w:rPr>
          <w:color w:val="000000" w:themeColor="text1"/>
          <w:sz w:val="27"/>
          <w:szCs w:val="27"/>
        </w:rPr>
        <w:t>society.</w:t>
      </w:r>
      <w:r w:rsidR="009350BB">
        <w:rPr>
          <w:color w:val="000000" w:themeColor="text1"/>
          <w:sz w:val="27"/>
          <w:szCs w:val="27"/>
        </w:rPr>
        <w:t xml:space="preserve"> </w:t>
      </w:r>
      <w:proofErr w:type="spellStart"/>
      <w:r w:rsidR="00FF4277" w:rsidRPr="00FF4277">
        <w:rPr>
          <w:color w:val="000000" w:themeColor="text1"/>
          <w:sz w:val="27"/>
          <w:szCs w:val="27"/>
        </w:rPr>
        <w:t>Malbert</w:t>
      </w:r>
      <w:proofErr w:type="spellEnd"/>
      <w:r w:rsidR="00FF4277" w:rsidRPr="00FF4277">
        <w:rPr>
          <w:color w:val="000000" w:themeColor="text1"/>
          <w:sz w:val="27"/>
          <w:szCs w:val="27"/>
        </w:rPr>
        <w:t>. (2007)</w:t>
      </w:r>
    </w:p>
    <w:p w14:paraId="2C031145" w14:textId="77777777" w:rsidR="002F0CBB" w:rsidRDefault="008E4ED5" w:rsidP="00CB0348">
      <w:pPr>
        <w:pStyle w:val="NormalWeb"/>
        <w:spacing w:line="360" w:lineRule="auto"/>
        <w:rPr>
          <w:color w:val="000000"/>
          <w:sz w:val="27"/>
          <w:szCs w:val="27"/>
        </w:rPr>
      </w:pPr>
      <w:r>
        <w:rPr>
          <w:color w:val="000000"/>
          <w:sz w:val="27"/>
          <w:szCs w:val="27"/>
        </w:rPr>
        <w:t>Three ethical theories are frequently used in the consideration of marketing ethics: utilitarianism, deontology, and virtue ethics. These will lead to a different conclusion when applied to the same ethical dilemma</w:t>
      </w:r>
    </w:p>
    <w:p w14:paraId="2C031146" w14:textId="77777777" w:rsidR="00EA78A6" w:rsidRDefault="00C4144F" w:rsidP="00CB0348">
      <w:pPr>
        <w:pStyle w:val="NormalWeb"/>
        <w:spacing w:line="360" w:lineRule="auto"/>
        <w:rPr>
          <w:color w:val="000000"/>
          <w:sz w:val="27"/>
          <w:szCs w:val="27"/>
        </w:rPr>
      </w:pPr>
      <w:r>
        <w:rPr>
          <w:noProof/>
        </w:rPr>
        <w:lastRenderedPageBreak/>
        <w:drawing>
          <wp:inline distT="0" distB="0" distL="0" distR="0" wp14:anchorId="2C0311D1" wp14:editId="2C0311D2">
            <wp:extent cx="4099560" cy="2019300"/>
            <wp:effectExtent l="0" t="0" r="0" b="0"/>
            <wp:docPr id="1" name="Picture 1" descr="A Taxonomy of Meta-ethical Theories | 1. Int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4099560" cy="2019300"/>
                    </a:xfrm>
                    <a:prstGeom prst="rect">
                      <a:avLst/>
                    </a:prstGeom>
                  </pic:spPr>
                </pic:pic>
              </a:graphicData>
            </a:graphic>
          </wp:inline>
        </w:drawing>
      </w:r>
    </w:p>
    <w:p w14:paraId="2C031147" w14:textId="77777777" w:rsidR="000D3E2B" w:rsidRDefault="000D3E2B" w:rsidP="000D3E2B">
      <w:pPr>
        <w:pStyle w:val="NormalWeb"/>
        <w:rPr>
          <w:color w:val="000000"/>
          <w:sz w:val="27"/>
          <w:szCs w:val="27"/>
        </w:rPr>
      </w:pPr>
    </w:p>
    <w:p w14:paraId="2C031148" w14:textId="77777777" w:rsidR="00D27AD7" w:rsidRDefault="00D27AD7" w:rsidP="006501F9">
      <w:pPr>
        <w:pStyle w:val="NormalWeb"/>
        <w:spacing w:line="360" w:lineRule="auto"/>
        <w:rPr>
          <w:color w:val="000000"/>
          <w:sz w:val="27"/>
          <w:szCs w:val="27"/>
        </w:rPr>
      </w:pPr>
      <w:r w:rsidRPr="20E96512">
        <w:rPr>
          <w:color w:val="000000" w:themeColor="text1"/>
          <w:sz w:val="27"/>
          <w:szCs w:val="27"/>
        </w:rPr>
        <w:t>Utilitarianism and the ethical foundation of cost- effectiv</w:t>
      </w:r>
      <w:r w:rsidR="00427265" w:rsidRPr="20E96512">
        <w:rPr>
          <w:color w:val="000000" w:themeColor="text1"/>
          <w:sz w:val="27"/>
          <w:szCs w:val="27"/>
        </w:rPr>
        <w:t xml:space="preserve">eness </w:t>
      </w:r>
      <w:r w:rsidR="00956960" w:rsidRPr="20E96512">
        <w:rPr>
          <w:color w:val="000000" w:themeColor="text1"/>
          <w:sz w:val="27"/>
          <w:szCs w:val="27"/>
        </w:rPr>
        <w:t xml:space="preserve">analysis </w:t>
      </w:r>
      <w:r w:rsidR="00427265" w:rsidRPr="20E96512">
        <w:rPr>
          <w:color w:val="000000" w:themeColor="text1"/>
          <w:sz w:val="27"/>
          <w:szCs w:val="27"/>
        </w:rPr>
        <w:t>in resource allocation for g</w:t>
      </w:r>
      <w:r w:rsidR="00F809BA" w:rsidRPr="20E96512">
        <w:rPr>
          <w:color w:val="000000" w:themeColor="text1"/>
          <w:sz w:val="27"/>
          <w:szCs w:val="27"/>
        </w:rPr>
        <w:t>lobal health, efficiency would be quantified and also promoted by cost-</w:t>
      </w:r>
      <w:r w:rsidR="00C33E2A" w:rsidRPr="20E96512">
        <w:rPr>
          <w:color w:val="000000" w:themeColor="text1"/>
          <w:sz w:val="27"/>
          <w:szCs w:val="27"/>
        </w:rPr>
        <w:t xml:space="preserve">effective analysis that sometimes conflicts with other </w:t>
      </w:r>
      <w:r w:rsidR="0095425B" w:rsidRPr="20E96512">
        <w:rPr>
          <w:color w:val="000000" w:themeColor="text1"/>
          <w:sz w:val="27"/>
          <w:szCs w:val="27"/>
        </w:rPr>
        <w:t>equity and ethical values like rights-based ethical</w:t>
      </w:r>
      <w:r w:rsidR="004B2CBE" w:rsidRPr="20E96512">
        <w:rPr>
          <w:color w:val="000000" w:themeColor="text1"/>
          <w:sz w:val="27"/>
          <w:szCs w:val="27"/>
        </w:rPr>
        <w:t xml:space="preserve"> values, and rule of </w:t>
      </w:r>
      <w:r w:rsidR="00E8753D" w:rsidRPr="20E96512">
        <w:rPr>
          <w:color w:val="000000" w:themeColor="text1"/>
          <w:sz w:val="27"/>
          <w:szCs w:val="27"/>
        </w:rPr>
        <w:t>rescue, we find that fallible</w:t>
      </w:r>
      <w:r w:rsidR="00A8467F" w:rsidRPr="20E96512">
        <w:rPr>
          <w:color w:val="000000" w:themeColor="text1"/>
          <w:sz w:val="27"/>
          <w:szCs w:val="27"/>
        </w:rPr>
        <w:t xml:space="preserve"> utilitarianism will be </w:t>
      </w:r>
      <w:r w:rsidR="00034C0B" w:rsidRPr="20E96512">
        <w:rPr>
          <w:color w:val="000000" w:themeColor="text1"/>
          <w:sz w:val="27"/>
          <w:szCs w:val="27"/>
        </w:rPr>
        <w:t>superior to all of the alternatives, this is because eff</w:t>
      </w:r>
      <w:r w:rsidR="00DA7EF4" w:rsidRPr="20E96512">
        <w:rPr>
          <w:color w:val="000000" w:themeColor="text1"/>
          <w:sz w:val="27"/>
          <w:szCs w:val="27"/>
        </w:rPr>
        <w:t xml:space="preserve">iciency </w:t>
      </w:r>
      <w:r w:rsidR="000A37A5" w:rsidRPr="20E96512">
        <w:rPr>
          <w:color w:val="000000" w:themeColor="text1"/>
          <w:sz w:val="27"/>
          <w:szCs w:val="27"/>
        </w:rPr>
        <w:t>of maximization with in health</w:t>
      </w:r>
      <w:r w:rsidR="005F737B" w:rsidRPr="20E96512">
        <w:rPr>
          <w:color w:val="000000" w:themeColor="text1"/>
          <w:sz w:val="27"/>
          <w:szCs w:val="27"/>
        </w:rPr>
        <w:t xml:space="preserve"> benefits under the budget constraint</w:t>
      </w:r>
      <w:r w:rsidR="00E506A9" w:rsidRPr="20E96512">
        <w:rPr>
          <w:color w:val="000000" w:themeColor="text1"/>
          <w:sz w:val="27"/>
          <w:szCs w:val="27"/>
        </w:rPr>
        <w:t>, where as some ethical frames would be irrelevant and incomp</w:t>
      </w:r>
      <w:r w:rsidR="00C353D3" w:rsidRPr="20E96512">
        <w:rPr>
          <w:color w:val="000000" w:themeColor="text1"/>
          <w:sz w:val="27"/>
          <w:szCs w:val="27"/>
        </w:rPr>
        <w:t>atible with others</w:t>
      </w:r>
      <w:r w:rsidR="1A5A03FF" w:rsidRPr="20E96512">
        <w:rPr>
          <w:color w:val="000000" w:themeColor="text1"/>
          <w:sz w:val="27"/>
          <w:szCs w:val="27"/>
        </w:rPr>
        <w:t>(</w:t>
      </w:r>
      <w:r w:rsidR="00FD4CB5" w:rsidRPr="20E96512">
        <w:rPr>
          <w:color w:val="000000" w:themeColor="text1"/>
          <w:sz w:val="27"/>
          <w:szCs w:val="27"/>
        </w:rPr>
        <w:t>Marseille</w:t>
      </w:r>
      <w:r w:rsidR="6A17874C" w:rsidRPr="20E96512">
        <w:rPr>
          <w:color w:val="000000" w:themeColor="text1"/>
          <w:sz w:val="27"/>
          <w:szCs w:val="27"/>
        </w:rPr>
        <w:t xml:space="preserve">, </w:t>
      </w:r>
      <w:r w:rsidR="00FD4CB5" w:rsidRPr="20E96512">
        <w:rPr>
          <w:color w:val="000000" w:themeColor="text1"/>
          <w:sz w:val="27"/>
          <w:szCs w:val="27"/>
        </w:rPr>
        <w:t>2019)</w:t>
      </w:r>
      <w:r w:rsidR="0FF5AB16" w:rsidRPr="20E96512">
        <w:rPr>
          <w:color w:val="000000" w:themeColor="text1"/>
          <w:sz w:val="27"/>
          <w:szCs w:val="27"/>
        </w:rPr>
        <w:t>.</w:t>
      </w:r>
    </w:p>
    <w:p w14:paraId="2C031149" w14:textId="594BA5F1" w:rsidR="000D3E2B" w:rsidRDefault="000D3E2B" w:rsidP="006501F9">
      <w:pPr>
        <w:pStyle w:val="NormalWeb"/>
        <w:spacing w:line="360" w:lineRule="auto"/>
        <w:rPr>
          <w:color w:val="000000"/>
          <w:sz w:val="27"/>
          <w:szCs w:val="27"/>
        </w:rPr>
      </w:pPr>
      <w:r w:rsidRPr="20E96512">
        <w:rPr>
          <w:color w:val="000000" w:themeColor="text1"/>
          <w:sz w:val="27"/>
          <w:szCs w:val="27"/>
        </w:rPr>
        <w:t xml:space="preserve">Utilitarianism is concerned with the </w:t>
      </w:r>
      <w:r w:rsidR="001865BF" w:rsidRPr="20E96512">
        <w:rPr>
          <w:color w:val="000000" w:themeColor="text1"/>
          <w:sz w:val="27"/>
          <w:szCs w:val="27"/>
        </w:rPr>
        <w:t>penalties</w:t>
      </w:r>
      <w:r w:rsidRPr="20E96512">
        <w:rPr>
          <w:color w:val="000000" w:themeColor="text1"/>
          <w:sz w:val="27"/>
          <w:szCs w:val="27"/>
        </w:rPr>
        <w:t xml:space="preserve"> of the decision. </w:t>
      </w:r>
      <w:r w:rsidR="0092555D" w:rsidRPr="20E96512">
        <w:rPr>
          <w:color w:val="000000" w:themeColor="text1"/>
          <w:sz w:val="27"/>
          <w:szCs w:val="27"/>
        </w:rPr>
        <w:t>Within the</w:t>
      </w:r>
      <w:r w:rsidRPr="20E96512">
        <w:rPr>
          <w:color w:val="000000" w:themeColor="text1"/>
          <w:sz w:val="27"/>
          <w:szCs w:val="27"/>
        </w:rPr>
        <w:t xml:space="preserve"> quality of </w:t>
      </w:r>
      <w:r w:rsidR="0092555D" w:rsidRPr="20E96512">
        <w:rPr>
          <w:color w:val="000000" w:themeColor="text1"/>
          <w:sz w:val="27"/>
          <w:szCs w:val="27"/>
        </w:rPr>
        <w:t xml:space="preserve">the </w:t>
      </w:r>
      <w:r w:rsidRPr="20E96512">
        <w:rPr>
          <w:color w:val="000000" w:themeColor="text1"/>
          <w:sz w:val="27"/>
          <w:szCs w:val="27"/>
        </w:rPr>
        <w:t xml:space="preserve">marketing decision </w:t>
      </w:r>
      <w:r w:rsidR="001A3421" w:rsidRPr="20E96512">
        <w:rPr>
          <w:color w:val="000000" w:themeColor="text1"/>
          <w:sz w:val="27"/>
          <w:szCs w:val="27"/>
        </w:rPr>
        <w:t>and</w:t>
      </w:r>
      <w:r w:rsidRPr="20E96512">
        <w:rPr>
          <w:color w:val="000000" w:themeColor="text1"/>
          <w:sz w:val="27"/>
          <w:szCs w:val="27"/>
        </w:rPr>
        <w:t xml:space="preserve"> action</w:t>
      </w:r>
      <w:r w:rsidR="001A3421" w:rsidRPr="20E96512">
        <w:rPr>
          <w:color w:val="000000" w:themeColor="text1"/>
          <w:sz w:val="27"/>
          <w:szCs w:val="27"/>
        </w:rPr>
        <w:t>s</w:t>
      </w:r>
      <w:r w:rsidRPr="20E96512">
        <w:rPr>
          <w:color w:val="000000" w:themeColor="text1"/>
          <w:sz w:val="27"/>
          <w:szCs w:val="27"/>
        </w:rPr>
        <w:t xml:space="preserve"> is assessed by looking at the consequences of implementing that </w:t>
      </w:r>
      <w:r w:rsidR="00BA0204" w:rsidRPr="20E96512">
        <w:rPr>
          <w:color w:val="000000" w:themeColor="text1"/>
          <w:sz w:val="27"/>
          <w:szCs w:val="27"/>
        </w:rPr>
        <w:t>decision</w:t>
      </w:r>
      <w:r w:rsidR="009350BB">
        <w:rPr>
          <w:color w:val="000000" w:themeColor="text1"/>
          <w:sz w:val="27"/>
          <w:szCs w:val="27"/>
        </w:rPr>
        <w:t xml:space="preserve">. </w:t>
      </w:r>
      <w:r w:rsidR="4294F1F3" w:rsidRPr="20E96512">
        <w:rPr>
          <w:color w:val="000000" w:themeColor="text1"/>
          <w:sz w:val="27"/>
          <w:szCs w:val="27"/>
        </w:rPr>
        <w:t>(</w:t>
      </w:r>
      <w:r w:rsidR="59947844" w:rsidRPr="20E96512">
        <w:rPr>
          <w:color w:val="000000" w:themeColor="text1"/>
          <w:sz w:val="27"/>
          <w:szCs w:val="27"/>
        </w:rPr>
        <w:t>K</w:t>
      </w:r>
      <w:r w:rsidR="004234AF" w:rsidRPr="20E96512">
        <w:rPr>
          <w:color w:val="000000" w:themeColor="text1"/>
          <w:sz w:val="27"/>
          <w:szCs w:val="27"/>
        </w:rPr>
        <w:t>chn</w:t>
      </w:r>
      <w:r w:rsidR="2A4253C8" w:rsidRPr="20E96512">
        <w:rPr>
          <w:color w:val="000000" w:themeColor="text1"/>
          <w:sz w:val="27"/>
          <w:szCs w:val="27"/>
        </w:rPr>
        <w:t>,</w:t>
      </w:r>
      <w:r w:rsidR="004234AF" w:rsidRPr="20E96512">
        <w:rPr>
          <w:color w:val="000000" w:themeColor="text1"/>
          <w:sz w:val="27"/>
          <w:szCs w:val="27"/>
        </w:rPr>
        <w:t>2019</w:t>
      </w:r>
      <w:r w:rsidR="148F6292" w:rsidRPr="20E96512">
        <w:rPr>
          <w:color w:val="000000" w:themeColor="text1"/>
          <w:sz w:val="27"/>
          <w:szCs w:val="27"/>
        </w:rPr>
        <w:t>)</w:t>
      </w:r>
      <w:r w:rsidR="702D2E92" w:rsidRPr="20E96512">
        <w:rPr>
          <w:color w:val="000000" w:themeColor="text1"/>
          <w:sz w:val="27"/>
          <w:szCs w:val="27"/>
        </w:rPr>
        <w:t>.</w:t>
      </w:r>
      <w:r w:rsidRPr="20E96512">
        <w:rPr>
          <w:color w:val="000000" w:themeColor="text1"/>
          <w:sz w:val="27"/>
          <w:szCs w:val="27"/>
        </w:rPr>
        <w:t xml:space="preserve"> In deciding whether it is unethical the decision-maker will need to:</w:t>
      </w:r>
    </w:p>
    <w:p w14:paraId="2C03114A" w14:textId="77777777" w:rsidR="000D3E2B" w:rsidRDefault="000D3E2B" w:rsidP="006501F9">
      <w:pPr>
        <w:pStyle w:val="NormalWeb"/>
        <w:spacing w:line="360" w:lineRule="auto"/>
        <w:rPr>
          <w:color w:val="000000"/>
          <w:sz w:val="27"/>
          <w:szCs w:val="27"/>
        </w:rPr>
      </w:pPr>
      <w:r>
        <w:rPr>
          <w:color w:val="000000"/>
          <w:sz w:val="27"/>
          <w:szCs w:val="27"/>
        </w:rPr>
        <w:t xml:space="preserve">· assess the </w:t>
      </w:r>
      <w:r w:rsidR="002A0885">
        <w:rPr>
          <w:color w:val="000000"/>
          <w:sz w:val="27"/>
          <w:szCs w:val="27"/>
        </w:rPr>
        <w:t>possible</w:t>
      </w:r>
      <w:r>
        <w:rPr>
          <w:color w:val="000000"/>
          <w:sz w:val="27"/>
          <w:szCs w:val="27"/>
        </w:rPr>
        <w:t xml:space="preserve"> costs and benefits for each </w:t>
      </w:r>
      <w:r w:rsidR="002A0885">
        <w:rPr>
          <w:color w:val="000000"/>
          <w:sz w:val="27"/>
          <w:szCs w:val="27"/>
        </w:rPr>
        <w:t>investor</w:t>
      </w:r>
    </w:p>
    <w:p w14:paraId="2C03114B" w14:textId="77777777" w:rsidR="000D3E2B" w:rsidRDefault="000D3E2B" w:rsidP="006501F9">
      <w:pPr>
        <w:pStyle w:val="NormalWeb"/>
        <w:spacing w:line="360" w:lineRule="auto"/>
        <w:rPr>
          <w:color w:val="000000"/>
          <w:sz w:val="27"/>
          <w:szCs w:val="27"/>
        </w:rPr>
      </w:pPr>
      <w:r>
        <w:rPr>
          <w:color w:val="000000"/>
          <w:sz w:val="27"/>
          <w:szCs w:val="27"/>
        </w:rPr>
        <w:t xml:space="preserve">· make </w:t>
      </w:r>
      <w:r w:rsidR="009C0C6C">
        <w:rPr>
          <w:color w:val="000000"/>
          <w:sz w:val="27"/>
          <w:szCs w:val="27"/>
        </w:rPr>
        <w:t>a conclusion</w:t>
      </w:r>
      <w:r>
        <w:rPr>
          <w:color w:val="000000"/>
          <w:sz w:val="27"/>
          <w:szCs w:val="27"/>
        </w:rPr>
        <w:t xml:space="preserve"> based on what</w:t>
      </w:r>
      <w:r w:rsidR="00D32CFB">
        <w:rPr>
          <w:color w:val="000000"/>
          <w:sz w:val="27"/>
          <w:szCs w:val="27"/>
        </w:rPr>
        <w:t xml:space="preserve"> sort of</w:t>
      </w:r>
      <w:r>
        <w:rPr>
          <w:color w:val="000000"/>
          <w:sz w:val="27"/>
          <w:szCs w:val="27"/>
        </w:rPr>
        <w:t xml:space="preserve"> action produces the greatest benefit for</w:t>
      </w:r>
      <w:r w:rsidR="00D32CFB">
        <w:rPr>
          <w:color w:val="000000"/>
          <w:sz w:val="27"/>
          <w:szCs w:val="27"/>
        </w:rPr>
        <w:t xml:space="preserve"> everyone </w:t>
      </w:r>
      <w:r>
        <w:rPr>
          <w:color w:val="000000"/>
          <w:sz w:val="27"/>
          <w:szCs w:val="27"/>
        </w:rPr>
        <w:t>concerned.</w:t>
      </w:r>
    </w:p>
    <w:p w14:paraId="2C03114C" w14:textId="77777777" w:rsidR="00D30EB2" w:rsidRDefault="000D3E2B" w:rsidP="006501F9">
      <w:pPr>
        <w:pStyle w:val="NormalWeb"/>
        <w:spacing w:line="360" w:lineRule="auto"/>
        <w:rPr>
          <w:color w:val="000000"/>
          <w:sz w:val="27"/>
          <w:szCs w:val="27"/>
        </w:rPr>
      </w:pPr>
      <w:r>
        <w:rPr>
          <w:color w:val="000000"/>
          <w:sz w:val="27"/>
          <w:szCs w:val="27"/>
        </w:rPr>
        <w:t xml:space="preserve">This </w:t>
      </w:r>
      <w:r w:rsidR="000261ED">
        <w:rPr>
          <w:color w:val="000000"/>
          <w:sz w:val="27"/>
          <w:szCs w:val="27"/>
        </w:rPr>
        <w:t>method</w:t>
      </w:r>
      <w:r>
        <w:rPr>
          <w:color w:val="000000"/>
          <w:sz w:val="27"/>
          <w:szCs w:val="27"/>
        </w:rPr>
        <w:t xml:space="preserve"> to ethical decision making is </w:t>
      </w:r>
      <w:r w:rsidR="00C030E1">
        <w:rPr>
          <w:color w:val="000000"/>
          <w:sz w:val="27"/>
          <w:szCs w:val="27"/>
        </w:rPr>
        <w:t xml:space="preserve">most </w:t>
      </w:r>
      <w:r>
        <w:rPr>
          <w:color w:val="000000"/>
          <w:sz w:val="27"/>
          <w:szCs w:val="27"/>
        </w:rPr>
        <w:t xml:space="preserve">often used </w:t>
      </w:r>
      <w:r w:rsidR="00F805D5">
        <w:rPr>
          <w:color w:val="000000"/>
          <w:sz w:val="27"/>
          <w:szCs w:val="27"/>
        </w:rPr>
        <w:t>within</w:t>
      </w:r>
      <w:r w:rsidR="00C030E1">
        <w:rPr>
          <w:color w:val="000000"/>
          <w:sz w:val="27"/>
          <w:szCs w:val="27"/>
        </w:rPr>
        <w:t xml:space="preserve"> the </w:t>
      </w:r>
      <w:r>
        <w:rPr>
          <w:color w:val="000000"/>
          <w:sz w:val="27"/>
          <w:szCs w:val="27"/>
        </w:rPr>
        <w:t xml:space="preserve"> public policy decisions where policy makers </w:t>
      </w:r>
      <w:r w:rsidR="00C030E1">
        <w:rPr>
          <w:color w:val="000000"/>
          <w:sz w:val="27"/>
          <w:szCs w:val="27"/>
        </w:rPr>
        <w:t xml:space="preserve">will </w:t>
      </w:r>
      <w:r>
        <w:rPr>
          <w:color w:val="000000"/>
          <w:sz w:val="27"/>
          <w:szCs w:val="27"/>
        </w:rPr>
        <w:t>have to take the course of action that</w:t>
      </w:r>
      <w:r w:rsidR="00570610">
        <w:rPr>
          <w:color w:val="000000"/>
          <w:sz w:val="27"/>
          <w:szCs w:val="27"/>
        </w:rPr>
        <w:t xml:space="preserve"> would be most </w:t>
      </w:r>
      <w:r>
        <w:rPr>
          <w:color w:val="000000"/>
          <w:sz w:val="27"/>
          <w:szCs w:val="27"/>
        </w:rPr>
        <w:t xml:space="preserve">likely to produce the greatest overall benefit for the greatest number of </w:t>
      </w:r>
      <w:r w:rsidR="00570610">
        <w:rPr>
          <w:color w:val="000000"/>
          <w:sz w:val="27"/>
          <w:szCs w:val="27"/>
        </w:rPr>
        <w:t>shareholders</w:t>
      </w:r>
      <w:r>
        <w:rPr>
          <w:color w:val="000000"/>
          <w:sz w:val="27"/>
          <w:szCs w:val="27"/>
        </w:rPr>
        <w:t xml:space="preserve"> (for example, all inhabitants of a region).</w:t>
      </w:r>
    </w:p>
    <w:p w14:paraId="2C03114D" w14:textId="77777777" w:rsidR="00C64907" w:rsidRDefault="00D30EB2" w:rsidP="000F5FB3">
      <w:pPr>
        <w:pStyle w:val="NormalWeb"/>
        <w:spacing w:line="360" w:lineRule="auto"/>
        <w:rPr>
          <w:color w:val="000000"/>
          <w:sz w:val="27"/>
          <w:szCs w:val="27"/>
        </w:rPr>
      </w:pPr>
      <w:r>
        <w:rPr>
          <w:color w:val="000000"/>
          <w:sz w:val="27"/>
          <w:szCs w:val="27"/>
        </w:rPr>
        <w:lastRenderedPageBreak/>
        <w:t>For</w:t>
      </w:r>
      <w:r w:rsidR="000D3E2B">
        <w:rPr>
          <w:color w:val="000000"/>
          <w:sz w:val="27"/>
          <w:szCs w:val="27"/>
        </w:rPr>
        <w:t xml:space="preserve"> example, BAE Systems </w:t>
      </w:r>
      <w:r>
        <w:rPr>
          <w:color w:val="000000"/>
          <w:sz w:val="27"/>
          <w:szCs w:val="27"/>
        </w:rPr>
        <w:t>will be</w:t>
      </w:r>
      <w:r w:rsidR="000D3E2B">
        <w:rPr>
          <w:color w:val="000000"/>
          <w:sz w:val="27"/>
          <w:szCs w:val="27"/>
        </w:rPr>
        <w:t xml:space="preserve"> faced with a dilemma. </w:t>
      </w:r>
      <w:r w:rsidR="007676BC">
        <w:rPr>
          <w:color w:val="000000"/>
          <w:sz w:val="27"/>
          <w:szCs w:val="27"/>
        </w:rPr>
        <w:t>As if</w:t>
      </w:r>
      <w:r w:rsidR="000D3E2B">
        <w:rPr>
          <w:color w:val="000000"/>
          <w:sz w:val="27"/>
          <w:szCs w:val="27"/>
        </w:rPr>
        <w:t xml:space="preserve"> it pays the bribe it wins the contract, </w:t>
      </w:r>
      <w:r w:rsidR="007676BC">
        <w:rPr>
          <w:color w:val="000000"/>
          <w:sz w:val="27"/>
          <w:szCs w:val="27"/>
        </w:rPr>
        <w:t>certifying</w:t>
      </w:r>
      <w:r w:rsidR="000D3E2B">
        <w:rPr>
          <w:color w:val="000000"/>
          <w:sz w:val="27"/>
          <w:szCs w:val="27"/>
        </w:rPr>
        <w:t xml:space="preserve"> the growth and survival of the organisation. However, paying </w:t>
      </w:r>
      <w:r w:rsidR="007676BC">
        <w:rPr>
          <w:color w:val="000000"/>
          <w:sz w:val="27"/>
          <w:szCs w:val="27"/>
        </w:rPr>
        <w:t>this may be</w:t>
      </w:r>
      <w:r w:rsidR="000D3E2B">
        <w:rPr>
          <w:color w:val="000000"/>
          <w:sz w:val="27"/>
          <w:szCs w:val="27"/>
        </w:rPr>
        <w:t xml:space="preserve"> illegal and </w:t>
      </w:r>
      <w:r w:rsidR="0066631A">
        <w:rPr>
          <w:color w:val="000000"/>
          <w:sz w:val="27"/>
          <w:szCs w:val="27"/>
        </w:rPr>
        <w:t>within</w:t>
      </w:r>
      <w:r w:rsidR="000D3E2B">
        <w:rPr>
          <w:color w:val="000000"/>
          <w:sz w:val="27"/>
          <w:szCs w:val="27"/>
        </w:rPr>
        <w:t xml:space="preserve"> doing so, BAE Systems perpetuates corruption in an African state that ultimately ensures its citizens suffer from misappropriation of </w:t>
      </w:r>
      <w:r w:rsidR="00A2136D">
        <w:rPr>
          <w:color w:val="000000"/>
          <w:sz w:val="27"/>
          <w:szCs w:val="27"/>
        </w:rPr>
        <w:t>any</w:t>
      </w:r>
      <w:r w:rsidR="000D3E2B">
        <w:rPr>
          <w:color w:val="000000"/>
          <w:sz w:val="27"/>
          <w:szCs w:val="27"/>
        </w:rPr>
        <w:t xml:space="preserve"> money. </w:t>
      </w:r>
      <w:r w:rsidR="007D1631">
        <w:rPr>
          <w:color w:val="000000"/>
          <w:sz w:val="27"/>
          <w:szCs w:val="27"/>
        </w:rPr>
        <w:t xml:space="preserve">But </w:t>
      </w:r>
      <w:r w:rsidR="000D3E2B">
        <w:rPr>
          <w:color w:val="000000"/>
          <w:sz w:val="27"/>
          <w:szCs w:val="27"/>
        </w:rPr>
        <w:t>not</w:t>
      </w:r>
      <w:r w:rsidR="007D1631">
        <w:rPr>
          <w:color w:val="000000"/>
          <w:sz w:val="27"/>
          <w:szCs w:val="27"/>
        </w:rPr>
        <w:t xml:space="preserve"> to </w:t>
      </w:r>
      <w:r w:rsidR="000D3E2B">
        <w:rPr>
          <w:color w:val="000000"/>
          <w:sz w:val="27"/>
          <w:szCs w:val="27"/>
        </w:rPr>
        <w:t xml:space="preserve">pay the bribe may result in redundancies and </w:t>
      </w:r>
      <w:r w:rsidR="007D1631">
        <w:rPr>
          <w:color w:val="000000"/>
          <w:sz w:val="27"/>
          <w:szCs w:val="27"/>
        </w:rPr>
        <w:t xml:space="preserve">this would </w:t>
      </w:r>
      <w:r w:rsidR="00255F0A">
        <w:rPr>
          <w:color w:val="000000"/>
          <w:sz w:val="27"/>
          <w:szCs w:val="27"/>
        </w:rPr>
        <w:t>then have a big</w:t>
      </w:r>
      <w:r w:rsidR="00F805D5">
        <w:rPr>
          <w:color w:val="000000"/>
          <w:sz w:val="27"/>
          <w:szCs w:val="27"/>
        </w:rPr>
        <w:t xml:space="preserve"> </w:t>
      </w:r>
      <w:r w:rsidR="00DE3DD4">
        <w:rPr>
          <w:color w:val="000000"/>
          <w:sz w:val="27"/>
          <w:szCs w:val="27"/>
        </w:rPr>
        <w:t xml:space="preserve">effect </w:t>
      </w:r>
      <w:r w:rsidR="00255F0A">
        <w:rPr>
          <w:color w:val="000000"/>
          <w:sz w:val="27"/>
          <w:szCs w:val="27"/>
        </w:rPr>
        <w:t>to all</w:t>
      </w:r>
      <w:r w:rsidR="000D3E2B">
        <w:rPr>
          <w:color w:val="000000"/>
          <w:sz w:val="27"/>
          <w:szCs w:val="27"/>
        </w:rPr>
        <w:t xml:space="preserve"> employees</w:t>
      </w:r>
      <w:r w:rsidR="00DE3DD4">
        <w:rPr>
          <w:color w:val="000000"/>
          <w:sz w:val="27"/>
          <w:szCs w:val="27"/>
        </w:rPr>
        <w:t xml:space="preserve"> and </w:t>
      </w:r>
      <w:r w:rsidR="00C64907">
        <w:rPr>
          <w:color w:val="000000"/>
          <w:sz w:val="27"/>
          <w:szCs w:val="27"/>
        </w:rPr>
        <w:t>their families</w:t>
      </w:r>
      <w:r w:rsidR="000D3E2B">
        <w:rPr>
          <w:color w:val="000000"/>
          <w:sz w:val="27"/>
          <w:szCs w:val="27"/>
        </w:rPr>
        <w:t>?</w:t>
      </w:r>
    </w:p>
    <w:p w14:paraId="2C03114E" w14:textId="77777777" w:rsidR="000D3E2B" w:rsidRDefault="000D3E2B" w:rsidP="000D3E2B">
      <w:pPr>
        <w:pStyle w:val="NormalWeb"/>
        <w:rPr>
          <w:color w:val="000000"/>
          <w:sz w:val="27"/>
          <w:szCs w:val="27"/>
        </w:rPr>
      </w:pPr>
      <w:r>
        <w:rPr>
          <w:color w:val="000000"/>
          <w:sz w:val="27"/>
          <w:szCs w:val="27"/>
        </w:rPr>
        <w:t>Deontology</w:t>
      </w:r>
    </w:p>
    <w:p w14:paraId="2C03114F" w14:textId="715E718B" w:rsidR="000D3E2B" w:rsidRDefault="000D3E2B" w:rsidP="2DAADBCD">
      <w:pPr>
        <w:pStyle w:val="NormalWeb"/>
        <w:spacing w:line="360" w:lineRule="auto"/>
        <w:rPr>
          <w:color w:val="000000"/>
          <w:sz w:val="27"/>
          <w:szCs w:val="27"/>
        </w:rPr>
      </w:pPr>
      <w:r w:rsidRPr="3C271D03">
        <w:rPr>
          <w:color w:val="000000" w:themeColor="text1"/>
          <w:sz w:val="27"/>
          <w:szCs w:val="27"/>
        </w:rPr>
        <w:t xml:space="preserve">Deontology is </w:t>
      </w:r>
      <w:r w:rsidR="00E5739E" w:rsidRPr="3C271D03">
        <w:rPr>
          <w:color w:val="000000" w:themeColor="text1"/>
          <w:sz w:val="27"/>
          <w:szCs w:val="27"/>
        </w:rPr>
        <w:t>disturbed</w:t>
      </w:r>
      <w:r w:rsidRPr="3C271D03">
        <w:rPr>
          <w:color w:val="000000" w:themeColor="text1"/>
          <w:sz w:val="27"/>
          <w:szCs w:val="27"/>
        </w:rPr>
        <w:t xml:space="preserve"> not so much with the consequences </w:t>
      </w:r>
      <w:r w:rsidR="005E65BE" w:rsidRPr="3C271D03">
        <w:rPr>
          <w:color w:val="000000" w:themeColor="text1"/>
          <w:sz w:val="27"/>
          <w:szCs w:val="27"/>
        </w:rPr>
        <w:t>and the</w:t>
      </w:r>
      <w:r w:rsidRPr="3C271D03">
        <w:rPr>
          <w:color w:val="000000" w:themeColor="text1"/>
          <w:sz w:val="27"/>
          <w:szCs w:val="27"/>
        </w:rPr>
        <w:t xml:space="preserve"> action but whether the </w:t>
      </w:r>
      <w:r w:rsidR="003E66EB" w:rsidRPr="3C271D03">
        <w:rPr>
          <w:color w:val="000000" w:themeColor="text1"/>
          <w:sz w:val="27"/>
          <w:szCs w:val="27"/>
        </w:rPr>
        <w:t>fundamental</w:t>
      </w:r>
      <w:r w:rsidRPr="3C271D03">
        <w:rPr>
          <w:color w:val="000000" w:themeColor="text1"/>
          <w:sz w:val="27"/>
          <w:szCs w:val="27"/>
        </w:rPr>
        <w:t xml:space="preserve"> principles of a decision are right. </w:t>
      </w:r>
      <w:r w:rsidR="00A97C4C" w:rsidRPr="3C271D03">
        <w:rPr>
          <w:color w:val="000000" w:themeColor="text1"/>
          <w:sz w:val="27"/>
          <w:szCs w:val="27"/>
        </w:rPr>
        <w:t>Conferring</w:t>
      </w:r>
      <w:r w:rsidRPr="3C271D03">
        <w:rPr>
          <w:color w:val="000000" w:themeColor="text1"/>
          <w:sz w:val="27"/>
          <w:szCs w:val="27"/>
        </w:rPr>
        <w:t xml:space="preserve"> to this view ethically good decisions </w:t>
      </w:r>
      <w:r w:rsidR="000F5FB3" w:rsidRPr="3C271D03">
        <w:rPr>
          <w:color w:val="000000" w:themeColor="text1"/>
          <w:sz w:val="27"/>
          <w:szCs w:val="27"/>
        </w:rPr>
        <w:t xml:space="preserve">will be </w:t>
      </w:r>
      <w:r w:rsidRPr="3C271D03">
        <w:rPr>
          <w:color w:val="000000" w:themeColor="text1"/>
          <w:sz w:val="27"/>
          <w:szCs w:val="27"/>
        </w:rPr>
        <w:t xml:space="preserve">made by adhering to key ethical principles such as </w:t>
      </w:r>
      <w:r w:rsidR="000F5FB3" w:rsidRPr="3C271D03">
        <w:rPr>
          <w:color w:val="000000" w:themeColor="text1"/>
          <w:sz w:val="27"/>
          <w:szCs w:val="27"/>
        </w:rPr>
        <w:t>trustworthiness</w:t>
      </w:r>
      <w:r w:rsidRPr="3C271D03">
        <w:rPr>
          <w:color w:val="000000" w:themeColor="text1"/>
          <w:sz w:val="27"/>
          <w:szCs w:val="27"/>
        </w:rPr>
        <w:t xml:space="preserve">, </w:t>
      </w:r>
      <w:r w:rsidR="000F5FB3" w:rsidRPr="3C271D03">
        <w:rPr>
          <w:color w:val="000000" w:themeColor="text1"/>
          <w:sz w:val="27"/>
          <w:szCs w:val="27"/>
        </w:rPr>
        <w:t>honesty</w:t>
      </w:r>
      <w:r w:rsidRPr="3C271D03">
        <w:rPr>
          <w:color w:val="000000" w:themeColor="text1"/>
          <w:sz w:val="27"/>
          <w:szCs w:val="27"/>
        </w:rPr>
        <w:t xml:space="preserve">, respecting </w:t>
      </w:r>
      <w:r w:rsidR="000F5FB3" w:rsidRPr="3C271D03">
        <w:rPr>
          <w:color w:val="000000" w:themeColor="text1"/>
          <w:sz w:val="27"/>
          <w:szCs w:val="27"/>
        </w:rPr>
        <w:t>all</w:t>
      </w:r>
      <w:r w:rsidRPr="3C271D03">
        <w:rPr>
          <w:color w:val="000000" w:themeColor="text1"/>
          <w:sz w:val="27"/>
          <w:szCs w:val="27"/>
        </w:rPr>
        <w:t xml:space="preserve"> rights of others</w:t>
      </w:r>
      <w:r w:rsidR="00493CCF">
        <w:rPr>
          <w:color w:val="000000" w:themeColor="text1"/>
          <w:sz w:val="27"/>
          <w:szCs w:val="27"/>
        </w:rPr>
        <w:t xml:space="preserve"> </w:t>
      </w:r>
      <w:r w:rsidR="05FE7C08" w:rsidRPr="3C271D03">
        <w:rPr>
          <w:color w:val="000000" w:themeColor="text1"/>
          <w:sz w:val="27"/>
          <w:szCs w:val="27"/>
        </w:rPr>
        <w:t>(</w:t>
      </w:r>
      <w:r w:rsidR="0001231B" w:rsidRPr="3C271D03">
        <w:rPr>
          <w:color w:val="000000" w:themeColor="text1"/>
          <w:sz w:val="27"/>
          <w:szCs w:val="27"/>
        </w:rPr>
        <w:t>Ethics centre</w:t>
      </w:r>
      <w:r w:rsidR="46F7BDC9" w:rsidRPr="3C271D03">
        <w:rPr>
          <w:color w:val="000000" w:themeColor="text1"/>
          <w:sz w:val="27"/>
          <w:szCs w:val="27"/>
        </w:rPr>
        <w:t xml:space="preserve">, </w:t>
      </w:r>
      <w:r w:rsidR="005B4B98" w:rsidRPr="3C271D03">
        <w:rPr>
          <w:color w:val="000000" w:themeColor="text1"/>
          <w:sz w:val="27"/>
          <w:szCs w:val="27"/>
        </w:rPr>
        <w:t>2016)</w:t>
      </w:r>
      <w:r w:rsidR="6987A45F" w:rsidRPr="3C271D03">
        <w:rPr>
          <w:color w:val="000000" w:themeColor="text1"/>
          <w:sz w:val="27"/>
          <w:szCs w:val="27"/>
        </w:rPr>
        <w:t>.</w:t>
      </w:r>
    </w:p>
    <w:p w14:paraId="2C031150" w14:textId="3E3E26AC" w:rsidR="00A96335" w:rsidRPr="00313E62" w:rsidRDefault="000D3E2B" w:rsidP="2DAADBCD">
      <w:pPr>
        <w:pStyle w:val="NormalWeb"/>
        <w:spacing w:line="360" w:lineRule="auto"/>
        <w:rPr>
          <w:sz w:val="27"/>
          <w:szCs w:val="27"/>
          <w:highlight w:val="yellow"/>
        </w:rPr>
      </w:pPr>
      <w:r w:rsidRPr="3C271D03">
        <w:rPr>
          <w:color w:val="000000" w:themeColor="text1"/>
          <w:sz w:val="27"/>
          <w:szCs w:val="27"/>
        </w:rPr>
        <w:t>Applying this theory to</w:t>
      </w:r>
      <w:r w:rsidR="00F805D5">
        <w:rPr>
          <w:color w:val="000000" w:themeColor="text1"/>
          <w:sz w:val="27"/>
          <w:szCs w:val="27"/>
        </w:rPr>
        <w:t xml:space="preserve"> </w:t>
      </w:r>
      <w:r w:rsidRPr="3C271D03">
        <w:rPr>
          <w:color w:val="000000" w:themeColor="text1"/>
          <w:sz w:val="27"/>
          <w:szCs w:val="27"/>
        </w:rPr>
        <w:t xml:space="preserve">BAE Systems </w:t>
      </w:r>
      <w:r w:rsidR="00493CCF" w:rsidRPr="3C271D03">
        <w:rPr>
          <w:color w:val="000000" w:themeColor="text1"/>
          <w:sz w:val="27"/>
          <w:szCs w:val="27"/>
        </w:rPr>
        <w:t>increases several</w:t>
      </w:r>
      <w:r w:rsidRPr="3C271D03">
        <w:rPr>
          <w:color w:val="000000" w:themeColor="text1"/>
          <w:sz w:val="27"/>
          <w:szCs w:val="27"/>
        </w:rPr>
        <w:t xml:space="preserve"> issues. Bribery </w:t>
      </w:r>
      <w:r w:rsidR="00C44D34" w:rsidRPr="3C271D03">
        <w:rPr>
          <w:color w:val="000000" w:themeColor="text1"/>
          <w:sz w:val="27"/>
          <w:szCs w:val="27"/>
        </w:rPr>
        <w:t>inclines</w:t>
      </w:r>
      <w:r w:rsidRPr="3C271D03">
        <w:rPr>
          <w:color w:val="000000" w:themeColor="text1"/>
          <w:sz w:val="27"/>
          <w:szCs w:val="27"/>
        </w:rPr>
        <w:t xml:space="preserve"> to be illegal so by </w:t>
      </w:r>
      <w:r w:rsidR="004D19D0" w:rsidRPr="3C271D03">
        <w:rPr>
          <w:color w:val="000000" w:themeColor="text1"/>
          <w:sz w:val="27"/>
          <w:szCs w:val="27"/>
        </w:rPr>
        <w:t xml:space="preserve">participating in </w:t>
      </w:r>
      <w:r w:rsidRPr="3C271D03">
        <w:rPr>
          <w:color w:val="000000" w:themeColor="text1"/>
          <w:sz w:val="27"/>
          <w:szCs w:val="27"/>
        </w:rPr>
        <w:t>a bribe BAE Systems</w:t>
      </w:r>
      <w:r w:rsidR="000615E8" w:rsidRPr="3C271D03">
        <w:rPr>
          <w:color w:val="000000" w:themeColor="text1"/>
          <w:sz w:val="27"/>
          <w:szCs w:val="27"/>
        </w:rPr>
        <w:t xml:space="preserve"> will</w:t>
      </w:r>
      <w:r w:rsidRPr="3C271D03">
        <w:rPr>
          <w:color w:val="000000" w:themeColor="text1"/>
          <w:sz w:val="27"/>
          <w:szCs w:val="27"/>
        </w:rPr>
        <w:t xml:space="preserve"> makes everyone </w:t>
      </w:r>
      <w:r w:rsidR="0009382C" w:rsidRPr="3C271D03">
        <w:rPr>
          <w:color w:val="000000" w:themeColor="text1"/>
          <w:sz w:val="27"/>
          <w:szCs w:val="27"/>
        </w:rPr>
        <w:t>within the</w:t>
      </w:r>
      <w:r w:rsidRPr="3C271D03">
        <w:rPr>
          <w:color w:val="000000" w:themeColor="text1"/>
          <w:sz w:val="27"/>
          <w:szCs w:val="27"/>
        </w:rPr>
        <w:t xml:space="preserve"> organisation indirectly implicit </w:t>
      </w:r>
      <w:r w:rsidR="00BE1925" w:rsidRPr="3C271D03">
        <w:rPr>
          <w:color w:val="000000" w:themeColor="text1"/>
          <w:sz w:val="27"/>
          <w:szCs w:val="27"/>
        </w:rPr>
        <w:t>to</w:t>
      </w:r>
      <w:r w:rsidRPr="3C271D03">
        <w:rPr>
          <w:color w:val="000000" w:themeColor="text1"/>
          <w:sz w:val="27"/>
          <w:szCs w:val="27"/>
        </w:rPr>
        <w:t xml:space="preserve"> an illegal act. </w:t>
      </w:r>
      <w:r w:rsidR="00A16AD2" w:rsidRPr="3C271D03">
        <w:rPr>
          <w:color w:val="000000" w:themeColor="text1"/>
          <w:sz w:val="27"/>
          <w:szCs w:val="27"/>
        </w:rPr>
        <w:t>Also,</w:t>
      </w:r>
      <w:r w:rsidRPr="3C271D03">
        <w:rPr>
          <w:color w:val="000000" w:themeColor="text1"/>
          <w:sz w:val="27"/>
          <w:szCs w:val="27"/>
        </w:rPr>
        <w:t xml:space="preserve"> if a bribe is</w:t>
      </w:r>
      <w:r w:rsidR="00BE1925" w:rsidRPr="3C271D03">
        <w:rPr>
          <w:color w:val="000000" w:themeColor="text1"/>
          <w:sz w:val="27"/>
          <w:szCs w:val="27"/>
        </w:rPr>
        <w:t xml:space="preserve"> to be</w:t>
      </w:r>
      <w:r w:rsidRPr="3C271D03">
        <w:rPr>
          <w:color w:val="000000" w:themeColor="text1"/>
          <w:sz w:val="27"/>
          <w:szCs w:val="27"/>
        </w:rPr>
        <w:t xml:space="preserve"> paid, where </w:t>
      </w:r>
      <w:r w:rsidR="00BE1925" w:rsidRPr="3C271D03">
        <w:rPr>
          <w:color w:val="000000" w:themeColor="text1"/>
          <w:sz w:val="27"/>
          <w:szCs w:val="27"/>
        </w:rPr>
        <w:t>will</w:t>
      </w:r>
      <w:r w:rsidRPr="3C271D03">
        <w:rPr>
          <w:color w:val="000000" w:themeColor="text1"/>
          <w:sz w:val="27"/>
          <w:szCs w:val="27"/>
        </w:rPr>
        <w:t xml:space="preserve"> the money go? Does it </w:t>
      </w:r>
      <w:r w:rsidR="00A16AD2" w:rsidRPr="3C271D03">
        <w:rPr>
          <w:color w:val="000000" w:themeColor="text1"/>
          <w:sz w:val="27"/>
          <w:szCs w:val="27"/>
        </w:rPr>
        <w:t>emphasise</w:t>
      </w:r>
      <w:r w:rsidRPr="3C271D03">
        <w:rPr>
          <w:color w:val="000000" w:themeColor="text1"/>
          <w:sz w:val="27"/>
          <w:szCs w:val="27"/>
        </w:rPr>
        <w:t xml:space="preserve"> the </w:t>
      </w:r>
      <w:r w:rsidR="00E964A4" w:rsidRPr="3C271D03">
        <w:rPr>
          <w:color w:val="000000" w:themeColor="text1"/>
          <w:sz w:val="27"/>
          <w:szCs w:val="27"/>
        </w:rPr>
        <w:t>position</w:t>
      </w:r>
      <w:r w:rsidRPr="3C271D03">
        <w:rPr>
          <w:color w:val="000000" w:themeColor="text1"/>
          <w:sz w:val="27"/>
          <w:szCs w:val="27"/>
        </w:rPr>
        <w:t xml:space="preserve"> of a corrupt section </w:t>
      </w:r>
      <w:r w:rsidR="00E964A4" w:rsidRPr="3C271D03">
        <w:rPr>
          <w:color w:val="000000" w:themeColor="text1"/>
          <w:sz w:val="27"/>
          <w:szCs w:val="27"/>
        </w:rPr>
        <w:t>within</w:t>
      </w:r>
      <w:r w:rsidR="00E530A9" w:rsidRPr="3C271D03">
        <w:rPr>
          <w:color w:val="000000" w:themeColor="text1"/>
          <w:sz w:val="27"/>
          <w:szCs w:val="27"/>
        </w:rPr>
        <w:t xml:space="preserve"> the</w:t>
      </w:r>
      <w:r w:rsidRPr="3C271D03">
        <w:rPr>
          <w:color w:val="000000" w:themeColor="text1"/>
          <w:sz w:val="27"/>
          <w:szCs w:val="27"/>
        </w:rPr>
        <w:t xml:space="preserve"> wealthy </w:t>
      </w:r>
      <w:r w:rsidR="00E530A9" w:rsidRPr="3C271D03">
        <w:rPr>
          <w:color w:val="000000" w:themeColor="text1"/>
          <w:sz w:val="27"/>
          <w:szCs w:val="27"/>
        </w:rPr>
        <w:t>to</w:t>
      </w:r>
      <w:r w:rsidRPr="3C271D03">
        <w:rPr>
          <w:color w:val="000000" w:themeColor="text1"/>
          <w:sz w:val="27"/>
          <w:szCs w:val="27"/>
        </w:rPr>
        <w:t xml:space="preserve"> avoid payment of taxes? </w:t>
      </w:r>
      <w:r w:rsidR="00DB5C67" w:rsidRPr="3C271D03">
        <w:rPr>
          <w:color w:val="000000" w:themeColor="text1"/>
          <w:sz w:val="27"/>
          <w:szCs w:val="27"/>
        </w:rPr>
        <w:t>with</w:t>
      </w:r>
      <w:r w:rsidRPr="3C271D03">
        <w:rPr>
          <w:color w:val="000000" w:themeColor="text1"/>
          <w:sz w:val="27"/>
          <w:szCs w:val="27"/>
        </w:rPr>
        <w:t xml:space="preserve"> this example, a few people would </w:t>
      </w:r>
      <w:r w:rsidR="00DB5C67" w:rsidRPr="3C271D03">
        <w:rPr>
          <w:color w:val="000000" w:themeColor="text1"/>
          <w:sz w:val="27"/>
          <w:szCs w:val="27"/>
        </w:rPr>
        <w:t>profit</w:t>
      </w:r>
      <w:r w:rsidRPr="3C271D03">
        <w:rPr>
          <w:color w:val="000000" w:themeColor="text1"/>
          <w:sz w:val="27"/>
          <w:szCs w:val="27"/>
        </w:rPr>
        <w:t xml:space="preserve"> from the bribe to the detriment </w:t>
      </w:r>
      <w:r w:rsidR="009B65D8" w:rsidRPr="3C271D03">
        <w:rPr>
          <w:color w:val="000000" w:themeColor="text1"/>
          <w:sz w:val="27"/>
          <w:szCs w:val="27"/>
        </w:rPr>
        <w:t>with</w:t>
      </w:r>
      <w:r w:rsidR="00493CCF">
        <w:rPr>
          <w:color w:val="000000" w:themeColor="text1"/>
          <w:sz w:val="27"/>
          <w:szCs w:val="27"/>
        </w:rPr>
        <w:t xml:space="preserve"> </w:t>
      </w:r>
      <w:r w:rsidR="008F5F08" w:rsidRPr="3C271D03">
        <w:rPr>
          <w:color w:val="000000" w:themeColor="text1"/>
          <w:sz w:val="27"/>
          <w:szCs w:val="27"/>
        </w:rPr>
        <w:t>many</w:t>
      </w:r>
      <w:r w:rsidRPr="3C271D03">
        <w:rPr>
          <w:color w:val="000000" w:themeColor="text1"/>
          <w:sz w:val="27"/>
          <w:szCs w:val="27"/>
        </w:rPr>
        <w:t xml:space="preserve"> Tanzanian citizens</w:t>
      </w:r>
      <w:r w:rsidR="00493CCF">
        <w:rPr>
          <w:color w:val="000000" w:themeColor="text1"/>
          <w:sz w:val="27"/>
          <w:szCs w:val="27"/>
        </w:rPr>
        <w:t xml:space="preserve"> </w:t>
      </w:r>
      <w:r w:rsidR="4EABF226" w:rsidRPr="3C271D03">
        <w:rPr>
          <w:color w:val="000000" w:themeColor="text1"/>
          <w:sz w:val="27"/>
          <w:szCs w:val="27"/>
        </w:rPr>
        <w:t>(Ethics</w:t>
      </w:r>
      <w:r w:rsidR="00313E62" w:rsidRPr="3C271D03">
        <w:rPr>
          <w:sz w:val="27"/>
          <w:szCs w:val="27"/>
        </w:rPr>
        <w:t xml:space="preserve"> and an</w:t>
      </w:r>
      <w:r w:rsidR="3A708C23" w:rsidRPr="3C271D03">
        <w:rPr>
          <w:sz w:val="27"/>
          <w:szCs w:val="27"/>
        </w:rPr>
        <w:t>ti</w:t>
      </w:r>
      <w:r w:rsidR="00313E62" w:rsidRPr="3C271D03">
        <w:rPr>
          <w:sz w:val="27"/>
          <w:szCs w:val="27"/>
        </w:rPr>
        <w:t>-corruption</w:t>
      </w:r>
      <w:r w:rsidR="7221718B" w:rsidRPr="3C271D03">
        <w:rPr>
          <w:sz w:val="27"/>
          <w:szCs w:val="27"/>
        </w:rPr>
        <w:t>,</w:t>
      </w:r>
      <w:r w:rsidR="00313E62" w:rsidRPr="3C271D03">
        <w:rPr>
          <w:sz w:val="27"/>
          <w:szCs w:val="27"/>
        </w:rPr>
        <w:t>2020)</w:t>
      </w:r>
      <w:r w:rsidR="27CE7F5B" w:rsidRPr="3C271D03">
        <w:rPr>
          <w:sz w:val="27"/>
          <w:szCs w:val="27"/>
        </w:rPr>
        <w:t>.</w:t>
      </w:r>
    </w:p>
    <w:p w14:paraId="2C031151" w14:textId="41E27DFF" w:rsidR="000D3E2B" w:rsidRDefault="00C331F4" w:rsidP="2DAADBCD">
      <w:pPr>
        <w:pStyle w:val="NormalWeb"/>
        <w:spacing w:line="360" w:lineRule="auto"/>
        <w:rPr>
          <w:color w:val="000000"/>
          <w:sz w:val="27"/>
          <w:szCs w:val="27"/>
        </w:rPr>
      </w:pPr>
      <w:r w:rsidRPr="2DAADBCD">
        <w:rPr>
          <w:color w:val="000000" w:themeColor="text1"/>
          <w:sz w:val="27"/>
          <w:szCs w:val="27"/>
        </w:rPr>
        <w:t>D</w:t>
      </w:r>
      <w:r w:rsidR="008B503A" w:rsidRPr="2DAADBCD">
        <w:rPr>
          <w:color w:val="000000" w:themeColor="text1"/>
          <w:sz w:val="27"/>
          <w:szCs w:val="27"/>
        </w:rPr>
        <w:t>uty-based or d</w:t>
      </w:r>
      <w:r w:rsidR="00F2713B" w:rsidRPr="2DAADBCD">
        <w:rPr>
          <w:color w:val="000000" w:themeColor="text1"/>
          <w:sz w:val="27"/>
          <w:szCs w:val="27"/>
        </w:rPr>
        <w:t>eon</w:t>
      </w:r>
      <w:r w:rsidRPr="2DAADBCD">
        <w:rPr>
          <w:color w:val="000000" w:themeColor="text1"/>
          <w:sz w:val="27"/>
          <w:szCs w:val="27"/>
        </w:rPr>
        <w:t>to</w:t>
      </w:r>
      <w:r w:rsidR="00F2713B" w:rsidRPr="2DAADBCD">
        <w:rPr>
          <w:color w:val="000000" w:themeColor="text1"/>
          <w:sz w:val="27"/>
          <w:szCs w:val="27"/>
        </w:rPr>
        <w:t>logical ethics</w:t>
      </w:r>
      <w:r w:rsidR="00A96335" w:rsidRPr="2DAADBCD">
        <w:rPr>
          <w:color w:val="000000" w:themeColor="text1"/>
          <w:sz w:val="27"/>
          <w:szCs w:val="27"/>
        </w:rPr>
        <w:t xml:space="preserve">: </w:t>
      </w:r>
      <w:r w:rsidR="00D80A50" w:rsidRPr="2DAADBCD">
        <w:rPr>
          <w:color w:val="000000" w:themeColor="text1"/>
          <w:sz w:val="27"/>
          <w:szCs w:val="27"/>
        </w:rPr>
        <w:t xml:space="preserve">duty-based </w:t>
      </w:r>
      <w:r w:rsidR="00493CCF" w:rsidRPr="2DAADBCD">
        <w:rPr>
          <w:color w:val="000000" w:themeColor="text1"/>
          <w:sz w:val="27"/>
          <w:szCs w:val="27"/>
        </w:rPr>
        <w:t>ethics relates</w:t>
      </w:r>
      <w:r w:rsidR="00B140D5" w:rsidRPr="2DAADBCD">
        <w:rPr>
          <w:color w:val="000000" w:themeColor="text1"/>
          <w:sz w:val="27"/>
          <w:szCs w:val="27"/>
        </w:rPr>
        <w:t xml:space="preserve"> to</w:t>
      </w:r>
      <w:r w:rsidR="0049345F" w:rsidRPr="2DAADBCD">
        <w:rPr>
          <w:color w:val="000000" w:themeColor="text1"/>
          <w:sz w:val="27"/>
          <w:szCs w:val="27"/>
        </w:rPr>
        <w:t xml:space="preserve"> what people will do, </w:t>
      </w:r>
      <w:r w:rsidR="00E0794B" w:rsidRPr="2DAADBCD">
        <w:rPr>
          <w:color w:val="000000" w:themeColor="text1"/>
          <w:sz w:val="27"/>
          <w:szCs w:val="27"/>
        </w:rPr>
        <w:t>not by the outcome of their actions.</w:t>
      </w:r>
    </w:p>
    <w:p w14:paraId="2C031152" w14:textId="77777777" w:rsidR="00E0794B" w:rsidRDefault="00713BE4" w:rsidP="2DAADBCD">
      <w:pPr>
        <w:pStyle w:val="NormalWeb"/>
        <w:numPr>
          <w:ilvl w:val="0"/>
          <w:numId w:val="2"/>
        </w:numPr>
        <w:spacing w:line="360" w:lineRule="auto"/>
        <w:rPr>
          <w:color w:val="000000"/>
          <w:sz w:val="27"/>
          <w:szCs w:val="27"/>
        </w:rPr>
      </w:pPr>
      <w:r w:rsidRPr="2DAADBCD">
        <w:rPr>
          <w:color w:val="000000" w:themeColor="text1"/>
          <w:sz w:val="27"/>
          <w:szCs w:val="27"/>
        </w:rPr>
        <w:t>Do the right thing</w:t>
      </w:r>
      <w:r w:rsidR="00742B40" w:rsidRPr="2DAADBCD">
        <w:rPr>
          <w:color w:val="000000" w:themeColor="text1"/>
          <w:sz w:val="27"/>
          <w:szCs w:val="27"/>
        </w:rPr>
        <w:t>.</w:t>
      </w:r>
    </w:p>
    <w:p w14:paraId="2C031153" w14:textId="77777777" w:rsidR="00742B40" w:rsidRDefault="00742B40" w:rsidP="2DAADBCD">
      <w:pPr>
        <w:pStyle w:val="NormalWeb"/>
        <w:numPr>
          <w:ilvl w:val="0"/>
          <w:numId w:val="2"/>
        </w:numPr>
        <w:spacing w:line="360" w:lineRule="auto"/>
        <w:rPr>
          <w:color w:val="000000"/>
          <w:sz w:val="27"/>
          <w:szCs w:val="27"/>
        </w:rPr>
      </w:pPr>
      <w:r w:rsidRPr="2DAADBCD">
        <w:rPr>
          <w:color w:val="000000" w:themeColor="text1"/>
          <w:sz w:val="27"/>
          <w:szCs w:val="27"/>
        </w:rPr>
        <w:t>Do it because it’s the right thing to do.</w:t>
      </w:r>
    </w:p>
    <w:p w14:paraId="2C031154" w14:textId="77777777" w:rsidR="00742B40" w:rsidRDefault="007C7FA1" w:rsidP="2DAADBCD">
      <w:pPr>
        <w:pStyle w:val="NormalWeb"/>
        <w:numPr>
          <w:ilvl w:val="0"/>
          <w:numId w:val="2"/>
        </w:numPr>
        <w:spacing w:line="360" w:lineRule="auto"/>
        <w:rPr>
          <w:color w:val="000000"/>
          <w:sz w:val="27"/>
          <w:szCs w:val="27"/>
        </w:rPr>
      </w:pPr>
      <w:r w:rsidRPr="2DAADBCD">
        <w:rPr>
          <w:color w:val="000000" w:themeColor="text1"/>
          <w:sz w:val="27"/>
          <w:szCs w:val="27"/>
        </w:rPr>
        <w:t>Don’t do things wrong</w:t>
      </w:r>
    </w:p>
    <w:p w14:paraId="2C031155" w14:textId="77777777" w:rsidR="007C7FA1" w:rsidRDefault="002201D6" w:rsidP="2DAADBCD">
      <w:pPr>
        <w:pStyle w:val="NormalWeb"/>
        <w:numPr>
          <w:ilvl w:val="0"/>
          <w:numId w:val="2"/>
        </w:numPr>
        <w:spacing w:line="360" w:lineRule="auto"/>
        <w:rPr>
          <w:color w:val="000000"/>
          <w:sz w:val="27"/>
          <w:szCs w:val="27"/>
        </w:rPr>
      </w:pPr>
      <w:r w:rsidRPr="2DAADBCD">
        <w:rPr>
          <w:color w:val="000000" w:themeColor="text1"/>
          <w:sz w:val="27"/>
          <w:szCs w:val="27"/>
        </w:rPr>
        <w:t>Avoid them because they are wrong.</w:t>
      </w:r>
    </w:p>
    <w:p w14:paraId="2C031156" w14:textId="385D32A3" w:rsidR="002201D6" w:rsidRDefault="00E532D3" w:rsidP="2DAADBCD">
      <w:pPr>
        <w:pStyle w:val="NormalWeb"/>
        <w:spacing w:line="360" w:lineRule="auto"/>
        <w:ind w:left="720"/>
        <w:rPr>
          <w:color w:val="000000"/>
          <w:sz w:val="27"/>
          <w:szCs w:val="27"/>
        </w:rPr>
      </w:pPr>
      <w:r w:rsidRPr="48539330">
        <w:rPr>
          <w:color w:val="000000" w:themeColor="text1"/>
          <w:sz w:val="27"/>
          <w:szCs w:val="27"/>
        </w:rPr>
        <w:lastRenderedPageBreak/>
        <w:t xml:space="preserve">Within this form </w:t>
      </w:r>
      <w:r w:rsidR="006E4D33" w:rsidRPr="48539330">
        <w:rPr>
          <w:color w:val="000000" w:themeColor="text1"/>
          <w:sz w:val="27"/>
          <w:szCs w:val="27"/>
        </w:rPr>
        <w:t xml:space="preserve">of </w:t>
      </w:r>
      <w:r w:rsidR="0025313E" w:rsidRPr="48539330">
        <w:rPr>
          <w:color w:val="000000" w:themeColor="text1"/>
          <w:sz w:val="27"/>
          <w:szCs w:val="27"/>
        </w:rPr>
        <w:t>ethics,</w:t>
      </w:r>
      <w:r w:rsidR="006E4D33" w:rsidRPr="48539330">
        <w:rPr>
          <w:color w:val="000000" w:themeColor="text1"/>
          <w:sz w:val="27"/>
          <w:szCs w:val="27"/>
        </w:rPr>
        <w:t xml:space="preserve"> you </w:t>
      </w:r>
      <w:r w:rsidR="0025313E" w:rsidRPr="48539330">
        <w:rPr>
          <w:color w:val="000000" w:themeColor="text1"/>
          <w:sz w:val="27"/>
          <w:szCs w:val="27"/>
        </w:rPr>
        <w:t>cannot</w:t>
      </w:r>
      <w:r w:rsidR="006E4D33" w:rsidRPr="48539330">
        <w:rPr>
          <w:color w:val="000000" w:themeColor="text1"/>
          <w:sz w:val="27"/>
          <w:szCs w:val="27"/>
        </w:rPr>
        <w:t xml:space="preserve"> justify </w:t>
      </w:r>
      <w:r w:rsidR="00D40DE5" w:rsidRPr="48539330">
        <w:rPr>
          <w:color w:val="000000" w:themeColor="text1"/>
          <w:sz w:val="27"/>
          <w:szCs w:val="27"/>
        </w:rPr>
        <w:t>the action by showing that it</w:t>
      </w:r>
      <w:r w:rsidR="00D370D7" w:rsidRPr="48539330">
        <w:rPr>
          <w:color w:val="000000" w:themeColor="text1"/>
          <w:sz w:val="27"/>
          <w:szCs w:val="27"/>
        </w:rPr>
        <w:t xml:space="preserve"> </w:t>
      </w:r>
      <w:proofErr w:type="spellStart"/>
      <w:r w:rsidR="00D370D7" w:rsidRPr="48539330">
        <w:rPr>
          <w:color w:val="000000" w:themeColor="text1"/>
          <w:sz w:val="27"/>
          <w:szCs w:val="27"/>
        </w:rPr>
        <w:t>will</w:t>
      </w:r>
      <w:r w:rsidR="003E583C" w:rsidRPr="48539330">
        <w:rPr>
          <w:color w:val="000000" w:themeColor="text1"/>
          <w:sz w:val="27"/>
          <w:szCs w:val="27"/>
        </w:rPr>
        <w:t>be</w:t>
      </w:r>
      <w:proofErr w:type="spellEnd"/>
      <w:r w:rsidR="003E583C" w:rsidRPr="48539330">
        <w:rPr>
          <w:color w:val="000000" w:themeColor="text1"/>
          <w:sz w:val="27"/>
          <w:szCs w:val="27"/>
        </w:rPr>
        <w:t xml:space="preserve"> produced</w:t>
      </w:r>
      <w:r w:rsidR="00D75783" w:rsidRPr="48539330">
        <w:rPr>
          <w:color w:val="000000" w:themeColor="text1"/>
          <w:sz w:val="27"/>
          <w:szCs w:val="27"/>
        </w:rPr>
        <w:t xml:space="preserve"> good consequentialist.</w:t>
      </w:r>
      <w:r w:rsidR="00E825E8" w:rsidRPr="48539330">
        <w:rPr>
          <w:color w:val="000000" w:themeColor="text1"/>
          <w:sz w:val="27"/>
          <w:szCs w:val="27"/>
        </w:rPr>
        <w:t xml:space="preserve"> With the word </w:t>
      </w:r>
      <w:r w:rsidR="005B3331" w:rsidRPr="48539330">
        <w:rPr>
          <w:color w:val="000000" w:themeColor="text1"/>
          <w:sz w:val="27"/>
          <w:szCs w:val="27"/>
        </w:rPr>
        <w:t xml:space="preserve">deontological </w:t>
      </w:r>
      <w:r w:rsidR="0025313E" w:rsidRPr="48539330">
        <w:rPr>
          <w:color w:val="000000" w:themeColor="text1"/>
          <w:sz w:val="27"/>
          <w:szCs w:val="27"/>
        </w:rPr>
        <w:t>which</w:t>
      </w:r>
      <w:r w:rsidR="005B3331" w:rsidRPr="48539330">
        <w:rPr>
          <w:color w:val="000000" w:themeColor="text1"/>
          <w:sz w:val="27"/>
          <w:szCs w:val="27"/>
        </w:rPr>
        <w:t xml:space="preserve"> comes from the Greek word </w:t>
      </w:r>
      <w:r w:rsidR="003E583C" w:rsidRPr="48539330">
        <w:rPr>
          <w:color w:val="000000" w:themeColor="text1"/>
          <w:sz w:val="27"/>
          <w:szCs w:val="27"/>
        </w:rPr>
        <w:t>Deon</w:t>
      </w:r>
      <w:r w:rsidR="0025313E" w:rsidRPr="48539330">
        <w:rPr>
          <w:color w:val="000000" w:themeColor="text1"/>
          <w:sz w:val="27"/>
          <w:szCs w:val="27"/>
        </w:rPr>
        <w:t>,</w:t>
      </w:r>
      <w:r w:rsidR="003E583C" w:rsidRPr="48539330">
        <w:rPr>
          <w:color w:val="000000" w:themeColor="text1"/>
          <w:sz w:val="27"/>
          <w:szCs w:val="27"/>
        </w:rPr>
        <w:t xml:space="preserve"> an</w:t>
      </w:r>
      <w:r w:rsidR="00840B69" w:rsidRPr="48539330">
        <w:rPr>
          <w:color w:val="000000" w:themeColor="text1"/>
          <w:sz w:val="27"/>
          <w:szCs w:val="27"/>
        </w:rPr>
        <w:t>d this means duty.</w:t>
      </w:r>
      <w:r w:rsidR="00493CCF">
        <w:rPr>
          <w:color w:val="000000" w:themeColor="text1"/>
          <w:sz w:val="27"/>
          <w:szCs w:val="27"/>
        </w:rPr>
        <w:t xml:space="preserve"> </w:t>
      </w:r>
      <w:r w:rsidR="63E0531B" w:rsidRPr="48539330">
        <w:rPr>
          <w:color w:val="000000" w:themeColor="text1"/>
          <w:sz w:val="27"/>
          <w:szCs w:val="27"/>
        </w:rPr>
        <w:t>(</w:t>
      </w:r>
      <w:r w:rsidR="00672405" w:rsidRPr="48539330">
        <w:rPr>
          <w:color w:val="000000" w:themeColor="text1"/>
          <w:sz w:val="27"/>
          <w:szCs w:val="27"/>
        </w:rPr>
        <w:t>BBC</w:t>
      </w:r>
      <w:r w:rsidR="57E3D375" w:rsidRPr="48539330">
        <w:rPr>
          <w:color w:val="000000" w:themeColor="text1"/>
          <w:sz w:val="27"/>
          <w:szCs w:val="27"/>
        </w:rPr>
        <w:t xml:space="preserve">, </w:t>
      </w:r>
      <w:r w:rsidR="00672405" w:rsidRPr="48539330">
        <w:rPr>
          <w:color w:val="000000" w:themeColor="text1"/>
          <w:sz w:val="27"/>
          <w:szCs w:val="27"/>
        </w:rPr>
        <w:t>2014)</w:t>
      </w:r>
    </w:p>
    <w:p w14:paraId="2C031157" w14:textId="77777777" w:rsidR="000E24CE" w:rsidRDefault="000E24CE" w:rsidP="002201D6">
      <w:pPr>
        <w:pStyle w:val="NormalWeb"/>
        <w:ind w:left="720"/>
        <w:rPr>
          <w:color w:val="000000"/>
          <w:sz w:val="27"/>
          <w:szCs w:val="27"/>
        </w:rPr>
      </w:pPr>
      <w:r>
        <w:rPr>
          <w:noProof/>
        </w:rPr>
        <w:drawing>
          <wp:inline distT="0" distB="0" distL="0" distR="0" wp14:anchorId="2C0311D3" wp14:editId="2C0311D4">
            <wp:extent cx="4876802" cy="2909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4">
                      <a:extLst>
                        <a:ext uri="{28A0092B-C50C-407E-A947-70E740481C1C}">
                          <a14:useLocalDpi xmlns:a14="http://schemas.microsoft.com/office/drawing/2010/main" val="0"/>
                        </a:ext>
                      </a:extLst>
                    </a:blip>
                    <a:stretch>
                      <a:fillRect/>
                    </a:stretch>
                  </pic:blipFill>
                  <pic:spPr>
                    <a:xfrm>
                      <a:off x="0" y="0"/>
                      <a:ext cx="4876802" cy="2909570"/>
                    </a:xfrm>
                    <a:prstGeom prst="rect">
                      <a:avLst/>
                    </a:prstGeom>
                  </pic:spPr>
                </pic:pic>
              </a:graphicData>
            </a:graphic>
          </wp:inline>
        </w:drawing>
      </w:r>
    </w:p>
    <w:p w14:paraId="2C031158" w14:textId="77777777" w:rsidR="00844C0F" w:rsidRDefault="002F1212" w:rsidP="000D3E2B">
      <w:pPr>
        <w:pStyle w:val="NormalWeb"/>
        <w:rPr>
          <w:color w:val="000000"/>
          <w:sz w:val="27"/>
          <w:szCs w:val="27"/>
        </w:rPr>
      </w:pPr>
      <w:r>
        <w:rPr>
          <w:color w:val="000000"/>
          <w:sz w:val="27"/>
          <w:szCs w:val="27"/>
        </w:rPr>
        <w:t>Atlas of public management</w:t>
      </w:r>
      <w:r w:rsidR="004A460B">
        <w:rPr>
          <w:color w:val="000000"/>
          <w:sz w:val="27"/>
          <w:szCs w:val="27"/>
        </w:rPr>
        <w:t xml:space="preserve"> 2016.</w:t>
      </w:r>
    </w:p>
    <w:p w14:paraId="2C031159" w14:textId="77777777" w:rsidR="000D3E2B" w:rsidRDefault="000D3E2B" w:rsidP="000D3E2B">
      <w:pPr>
        <w:pStyle w:val="NormalWeb"/>
        <w:rPr>
          <w:color w:val="000000"/>
          <w:sz w:val="27"/>
          <w:szCs w:val="27"/>
        </w:rPr>
      </w:pPr>
      <w:r>
        <w:rPr>
          <w:color w:val="000000"/>
          <w:sz w:val="27"/>
          <w:szCs w:val="27"/>
        </w:rPr>
        <w:t>Virtue ethics</w:t>
      </w:r>
    </w:p>
    <w:p w14:paraId="2C03115A" w14:textId="2DB6C45C" w:rsidR="00E40CEA" w:rsidRDefault="3FB4E4A5" w:rsidP="79D075E6">
      <w:pPr>
        <w:pStyle w:val="NormalWeb"/>
        <w:spacing w:line="360" w:lineRule="auto"/>
        <w:rPr>
          <w:color w:val="000000"/>
          <w:sz w:val="27"/>
          <w:szCs w:val="27"/>
        </w:rPr>
      </w:pPr>
      <w:r w:rsidRPr="48539330">
        <w:rPr>
          <w:color w:val="000000" w:themeColor="text1"/>
          <w:sz w:val="27"/>
          <w:szCs w:val="27"/>
        </w:rPr>
        <w:t>According to the Atlas of Public Management (2016)</w:t>
      </w:r>
      <w:r w:rsidR="00493CCF">
        <w:rPr>
          <w:color w:val="000000" w:themeColor="text1"/>
          <w:sz w:val="27"/>
          <w:szCs w:val="27"/>
        </w:rPr>
        <w:t xml:space="preserve"> </w:t>
      </w:r>
      <w:r w:rsidRPr="48539330">
        <w:rPr>
          <w:color w:val="000000" w:themeColor="text1"/>
          <w:sz w:val="27"/>
          <w:szCs w:val="27"/>
        </w:rPr>
        <w:t>v</w:t>
      </w:r>
      <w:r w:rsidR="000D3E2B" w:rsidRPr="48539330">
        <w:rPr>
          <w:color w:val="000000" w:themeColor="text1"/>
          <w:sz w:val="27"/>
          <w:szCs w:val="27"/>
        </w:rPr>
        <w:t xml:space="preserve">irtue ethics </w:t>
      </w:r>
      <w:r w:rsidR="00336CFD" w:rsidRPr="48539330">
        <w:rPr>
          <w:color w:val="000000" w:themeColor="text1"/>
          <w:sz w:val="27"/>
          <w:szCs w:val="27"/>
        </w:rPr>
        <w:t>clarifications</w:t>
      </w:r>
      <w:r w:rsidR="00E51BA5" w:rsidRPr="48539330">
        <w:rPr>
          <w:color w:val="000000" w:themeColor="text1"/>
          <w:sz w:val="27"/>
          <w:szCs w:val="27"/>
        </w:rPr>
        <w:t xml:space="preserve"> of</w:t>
      </w:r>
      <w:r w:rsidR="000D3E2B" w:rsidRPr="48539330">
        <w:rPr>
          <w:color w:val="000000" w:themeColor="text1"/>
          <w:sz w:val="27"/>
          <w:szCs w:val="27"/>
        </w:rPr>
        <w:t xml:space="preserve"> marketing ethics </w:t>
      </w:r>
      <w:r w:rsidR="00E6489A" w:rsidRPr="48539330">
        <w:rPr>
          <w:color w:val="000000" w:themeColor="text1"/>
          <w:sz w:val="27"/>
          <w:szCs w:val="27"/>
        </w:rPr>
        <w:t>within</w:t>
      </w:r>
      <w:r w:rsidR="000D3E2B" w:rsidRPr="48539330">
        <w:rPr>
          <w:color w:val="000000" w:themeColor="text1"/>
          <w:sz w:val="27"/>
          <w:szCs w:val="27"/>
        </w:rPr>
        <w:t xml:space="preserve"> the </w:t>
      </w:r>
      <w:r w:rsidR="00C92D42" w:rsidRPr="48539330">
        <w:rPr>
          <w:color w:val="000000" w:themeColor="text1"/>
          <w:sz w:val="27"/>
          <w:szCs w:val="27"/>
        </w:rPr>
        <w:t>perception</w:t>
      </w:r>
      <w:r w:rsidR="000D3E2B" w:rsidRPr="48539330">
        <w:rPr>
          <w:color w:val="000000" w:themeColor="text1"/>
          <w:sz w:val="27"/>
          <w:szCs w:val="27"/>
        </w:rPr>
        <w:t xml:space="preserve"> of the moral integrity of the individual</w:t>
      </w:r>
      <w:r w:rsidR="0056628E" w:rsidRPr="48539330">
        <w:rPr>
          <w:color w:val="000000" w:themeColor="text1"/>
          <w:sz w:val="27"/>
          <w:szCs w:val="27"/>
        </w:rPr>
        <w:t>s</w:t>
      </w:r>
      <w:r w:rsidR="008231A7" w:rsidRPr="48539330">
        <w:rPr>
          <w:color w:val="000000" w:themeColor="text1"/>
          <w:sz w:val="27"/>
          <w:szCs w:val="27"/>
        </w:rPr>
        <w:t xml:space="preserve"> involved</w:t>
      </w:r>
      <w:r w:rsidR="000D3E2B" w:rsidRPr="48539330">
        <w:rPr>
          <w:color w:val="000000" w:themeColor="text1"/>
          <w:sz w:val="27"/>
          <w:szCs w:val="27"/>
        </w:rPr>
        <w:t xml:space="preserve"> in </w:t>
      </w:r>
      <w:r w:rsidR="0056628E" w:rsidRPr="48539330">
        <w:rPr>
          <w:color w:val="000000" w:themeColor="text1"/>
          <w:sz w:val="27"/>
          <w:szCs w:val="27"/>
        </w:rPr>
        <w:t xml:space="preserve">the </w:t>
      </w:r>
      <w:r w:rsidR="000D3E2B" w:rsidRPr="48539330">
        <w:rPr>
          <w:color w:val="000000" w:themeColor="text1"/>
          <w:sz w:val="27"/>
          <w:szCs w:val="27"/>
        </w:rPr>
        <w:t>making</w:t>
      </w:r>
      <w:r w:rsidR="00493CCF">
        <w:rPr>
          <w:color w:val="000000" w:themeColor="text1"/>
          <w:sz w:val="27"/>
          <w:szCs w:val="27"/>
        </w:rPr>
        <w:t xml:space="preserve"> </w:t>
      </w:r>
      <w:r w:rsidR="000D3E2B" w:rsidRPr="48539330">
        <w:rPr>
          <w:color w:val="000000" w:themeColor="text1"/>
          <w:sz w:val="27"/>
          <w:szCs w:val="27"/>
        </w:rPr>
        <w:t xml:space="preserve">decision. </w:t>
      </w:r>
      <w:r w:rsidR="00493CCF" w:rsidRPr="48539330">
        <w:rPr>
          <w:color w:val="000000" w:themeColor="text1"/>
          <w:sz w:val="27"/>
          <w:szCs w:val="27"/>
        </w:rPr>
        <w:t>A respectably</w:t>
      </w:r>
      <w:r w:rsidR="00B93B02" w:rsidRPr="48539330">
        <w:rPr>
          <w:color w:val="000000" w:themeColor="text1"/>
          <w:sz w:val="27"/>
          <w:szCs w:val="27"/>
        </w:rPr>
        <w:t xml:space="preserve"> decision</w:t>
      </w:r>
      <w:r w:rsidR="000D3E2B" w:rsidRPr="48539330">
        <w:rPr>
          <w:color w:val="000000" w:themeColor="text1"/>
          <w:sz w:val="27"/>
          <w:szCs w:val="27"/>
        </w:rPr>
        <w:t xml:space="preserve"> is one that</w:t>
      </w:r>
      <w:r w:rsidR="00591E07" w:rsidRPr="48539330">
        <w:rPr>
          <w:color w:val="000000" w:themeColor="text1"/>
          <w:sz w:val="27"/>
          <w:szCs w:val="27"/>
        </w:rPr>
        <w:t xml:space="preserve"> will be</w:t>
      </w:r>
      <w:r w:rsidR="000D3E2B" w:rsidRPr="48539330">
        <w:rPr>
          <w:color w:val="000000" w:themeColor="text1"/>
          <w:sz w:val="27"/>
          <w:szCs w:val="27"/>
        </w:rPr>
        <w:t xml:space="preserve"> based on the virtuous character of who</w:t>
      </w:r>
      <w:r w:rsidR="007A6234" w:rsidRPr="48539330">
        <w:rPr>
          <w:color w:val="000000" w:themeColor="text1"/>
          <w:sz w:val="27"/>
          <w:szCs w:val="27"/>
        </w:rPr>
        <w:t>m</w:t>
      </w:r>
      <w:r w:rsidR="006D368E">
        <w:rPr>
          <w:color w:val="000000" w:themeColor="text1"/>
          <w:sz w:val="27"/>
          <w:szCs w:val="27"/>
        </w:rPr>
        <w:t xml:space="preserve"> </w:t>
      </w:r>
      <w:r w:rsidR="007A6234" w:rsidRPr="48539330">
        <w:rPr>
          <w:color w:val="000000" w:themeColor="text1"/>
          <w:sz w:val="27"/>
          <w:szCs w:val="27"/>
        </w:rPr>
        <w:t xml:space="preserve">will be </w:t>
      </w:r>
      <w:r w:rsidR="000D3E2B" w:rsidRPr="48539330">
        <w:rPr>
          <w:color w:val="000000" w:themeColor="text1"/>
          <w:sz w:val="27"/>
          <w:szCs w:val="27"/>
        </w:rPr>
        <w:t>making the decision. Moral virtues</w:t>
      </w:r>
      <w:r w:rsidR="007A6234" w:rsidRPr="48539330">
        <w:rPr>
          <w:color w:val="000000" w:themeColor="text1"/>
          <w:sz w:val="27"/>
          <w:szCs w:val="27"/>
        </w:rPr>
        <w:t xml:space="preserve"> will also</w:t>
      </w:r>
      <w:r w:rsidR="000D3E2B" w:rsidRPr="48539330">
        <w:rPr>
          <w:color w:val="000000" w:themeColor="text1"/>
          <w:sz w:val="27"/>
          <w:szCs w:val="27"/>
        </w:rPr>
        <w:t xml:space="preserve"> include honesty,</w:t>
      </w:r>
      <w:r w:rsidR="00B93B02" w:rsidRPr="48539330">
        <w:rPr>
          <w:color w:val="000000" w:themeColor="text1"/>
          <w:sz w:val="27"/>
          <w:szCs w:val="27"/>
        </w:rPr>
        <w:t xml:space="preserve"> friendship,</w:t>
      </w:r>
      <w:r w:rsidR="006D368E">
        <w:rPr>
          <w:color w:val="000000" w:themeColor="text1"/>
          <w:sz w:val="27"/>
          <w:szCs w:val="27"/>
        </w:rPr>
        <w:t xml:space="preserve"> </w:t>
      </w:r>
      <w:r w:rsidR="00270858" w:rsidRPr="48539330">
        <w:rPr>
          <w:color w:val="000000" w:themeColor="text1"/>
          <w:sz w:val="27"/>
          <w:szCs w:val="27"/>
        </w:rPr>
        <w:t>courage, loyalty</w:t>
      </w:r>
      <w:r w:rsidR="000D3E2B" w:rsidRPr="48539330">
        <w:rPr>
          <w:color w:val="000000" w:themeColor="text1"/>
          <w:sz w:val="27"/>
          <w:szCs w:val="27"/>
        </w:rPr>
        <w:t xml:space="preserve"> and patience</w:t>
      </w:r>
      <w:r w:rsidR="00420B2B" w:rsidRPr="48539330">
        <w:rPr>
          <w:color w:val="000000" w:themeColor="text1"/>
          <w:sz w:val="27"/>
          <w:szCs w:val="27"/>
        </w:rPr>
        <w:t>, mercy</w:t>
      </w:r>
      <w:r w:rsidR="1580D932" w:rsidRPr="633EC82A">
        <w:rPr>
          <w:color w:val="000000" w:themeColor="text1"/>
          <w:sz w:val="27"/>
          <w:szCs w:val="27"/>
        </w:rPr>
        <w:t>.</w:t>
      </w:r>
    </w:p>
    <w:p w14:paraId="2C03115B" w14:textId="7286CC6C" w:rsidR="00763116" w:rsidRDefault="00763116" w:rsidP="79D075E6">
      <w:pPr>
        <w:pStyle w:val="NormalWeb"/>
        <w:spacing w:line="360" w:lineRule="auto"/>
        <w:rPr>
          <w:color w:val="000000"/>
          <w:sz w:val="27"/>
          <w:szCs w:val="27"/>
        </w:rPr>
      </w:pPr>
      <w:r w:rsidRPr="208E47AA">
        <w:rPr>
          <w:color w:val="000000" w:themeColor="text1"/>
          <w:sz w:val="27"/>
          <w:szCs w:val="27"/>
        </w:rPr>
        <w:t>Ethic</w:t>
      </w:r>
      <w:r w:rsidR="00CB766D" w:rsidRPr="208E47AA">
        <w:rPr>
          <w:color w:val="000000" w:themeColor="text1"/>
          <w:sz w:val="27"/>
          <w:szCs w:val="27"/>
        </w:rPr>
        <w:t>al issues in</w:t>
      </w:r>
      <w:r w:rsidRPr="208E47AA">
        <w:rPr>
          <w:color w:val="000000" w:themeColor="text1"/>
          <w:sz w:val="27"/>
          <w:szCs w:val="27"/>
        </w:rPr>
        <w:t xml:space="preserve"> advertising</w:t>
      </w:r>
      <w:r w:rsidR="00F524D9" w:rsidRPr="208E47AA">
        <w:rPr>
          <w:color w:val="000000" w:themeColor="text1"/>
          <w:sz w:val="27"/>
          <w:szCs w:val="27"/>
        </w:rPr>
        <w:t xml:space="preserve"> can come in many </w:t>
      </w:r>
      <w:proofErr w:type="gramStart"/>
      <w:r w:rsidR="00706C3A" w:rsidRPr="208E47AA">
        <w:rPr>
          <w:color w:val="000000" w:themeColor="text1"/>
          <w:sz w:val="27"/>
          <w:szCs w:val="27"/>
        </w:rPr>
        <w:t>ways</w:t>
      </w:r>
      <w:proofErr w:type="gramEnd"/>
      <w:r w:rsidR="00493CCF">
        <w:rPr>
          <w:color w:val="000000" w:themeColor="text1"/>
          <w:sz w:val="27"/>
          <w:szCs w:val="27"/>
        </w:rPr>
        <w:t xml:space="preserve"> </w:t>
      </w:r>
      <w:r w:rsidR="0076648B" w:rsidRPr="208E47AA">
        <w:rPr>
          <w:color w:val="000000" w:themeColor="text1"/>
          <w:sz w:val="27"/>
          <w:szCs w:val="27"/>
        </w:rPr>
        <w:t xml:space="preserve">shapes and forms, </w:t>
      </w:r>
      <w:r w:rsidR="00CC7E6D" w:rsidRPr="208E47AA">
        <w:rPr>
          <w:color w:val="000000" w:themeColor="text1"/>
          <w:sz w:val="27"/>
          <w:szCs w:val="27"/>
        </w:rPr>
        <w:t>for instance deception,</w:t>
      </w:r>
      <w:r w:rsidR="005B73AA" w:rsidRPr="208E47AA">
        <w:rPr>
          <w:color w:val="000000" w:themeColor="text1"/>
          <w:sz w:val="27"/>
          <w:szCs w:val="27"/>
        </w:rPr>
        <w:t xml:space="preserve"> misrepresentation, and unfairness</w:t>
      </w:r>
      <w:r w:rsidR="6E094150" w:rsidRPr="1B8F007F">
        <w:rPr>
          <w:color w:val="000000" w:themeColor="text1"/>
          <w:sz w:val="27"/>
          <w:szCs w:val="27"/>
        </w:rPr>
        <w:t>.</w:t>
      </w:r>
    </w:p>
    <w:p w14:paraId="2C03115C" w14:textId="77777777" w:rsidR="00E50592" w:rsidRDefault="00E50592" w:rsidP="007A4647">
      <w:pPr>
        <w:pStyle w:val="NormalWeb"/>
        <w:rPr>
          <w:color w:val="000000"/>
          <w:sz w:val="27"/>
          <w:szCs w:val="27"/>
        </w:rPr>
      </w:pPr>
    </w:p>
    <w:p w14:paraId="2C03115D" w14:textId="77777777" w:rsidR="00B501D0" w:rsidRDefault="19903325" w:rsidP="003C07D6">
      <w:pPr>
        <w:pStyle w:val="NormalWeb"/>
        <w:rPr>
          <w:color w:val="000000" w:themeColor="text1"/>
          <w:sz w:val="27"/>
          <w:szCs w:val="27"/>
        </w:rPr>
      </w:pPr>
      <w:r w:rsidRPr="003C07D6">
        <w:rPr>
          <w:color w:val="000000" w:themeColor="text1"/>
          <w:sz w:val="27"/>
          <w:szCs w:val="27"/>
        </w:rPr>
        <w:t>Targeting</w:t>
      </w:r>
    </w:p>
    <w:p w14:paraId="2C03115E" w14:textId="77777777" w:rsidR="00B501D0" w:rsidRDefault="19903325" w:rsidP="7280BFF7">
      <w:pPr>
        <w:pStyle w:val="NormalWeb"/>
        <w:spacing w:line="360" w:lineRule="auto"/>
        <w:rPr>
          <w:color w:val="000000" w:themeColor="text1"/>
          <w:sz w:val="27"/>
          <w:szCs w:val="27"/>
        </w:rPr>
      </w:pPr>
      <w:r w:rsidRPr="003C07D6">
        <w:rPr>
          <w:color w:val="000000" w:themeColor="text1"/>
          <w:sz w:val="27"/>
          <w:szCs w:val="27"/>
        </w:rPr>
        <w:t xml:space="preserve">Target marketing has been criticized as unethical, most businesses target a certain age range or a certain gender for selling their products,  </w:t>
      </w:r>
    </w:p>
    <w:p w14:paraId="2C03115F" w14:textId="77777777" w:rsidR="00100BFC" w:rsidRDefault="19903325" w:rsidP="7280BFF7">
      <w:pPr>
        <w:pStyle w:val="NormalWeb"/>
        <w:numPr>
          <w:ilvl w:val="0"/>
          <w:numId w:val="3"/>
        </w:numPr>
        <w:spacing w:line="360" w:lineRule="auto"/>
        <w:rPr>
          <w:color w:val="000000" w:themeColor="text1"/>
          <w:sz w:val="27"/>
          <w:szCs w:val="27"/>
        </w:rPr>
      </w:pPr>
      <w:r w:rsidRPr="39A422E9">
        <w:rPr>
          <w:color w:val="000000" w:themeColor="text1"/>
          <w:sz w:val="27"/>
          <w:szCs w:val="27"/>
        </w:rPr>
        <w:lastRenderedPageBreak/>
        <w:t>Ethical issues in advertising can come in many ways’ shapes and forms, for instance deception, misrepresentation, and unfairness</w:t>
      </w:r>
      <w:r w:rsidR="00F82718">
        <w:rPr>
          <w:color w:val="000000" w:themeColor="text1"/>
          <w:sz w:val="27"/>
          <w:szCs w:val="27"/>
        </w:rPr>
        <w:t>.</w:t>
      </w:r>
    </w:p>
    <w:p w14:paraId="2C031160" w14:textId="394912BB" w:rsidR="00B501D0" w:rsidRDefault="0078351B" w:rsidP="007C0975">
      <w:pPr>
        <w:pStyle w:val="NormalWeb"/>
        <w:spacing w:line="360" w:lineRule="auto"/>
        <w:ind w:left="360"/>
        <w:rPr>
          <w:color w:val="000000" w:themeColor="text1"/>
          <w:sz w:val="27"/>
          <w:szCs w:val="27"/>
        </w:rPr>
      </w:pPr>
      <w:r w:rsidRPr="20E96512">
        <w:rPr>
          <w:color w:val="000000" w:themeColor="text1"/>
          <w:sz w:val="27"/>
          <w:szCs w:val="27"/>
        </w:rPr>
        <w:t>This is a com</w:t>
      </w:r>
      <w:r w:rsidR="00C6672D" w:rsidRPr="20E96512">
        <w:rPr>
          <w:color w:val="000000" w:themeColor="text1"/>
          <w:sz w:val="27"/>
          <w:szCs w:val="27"/>
        </w:rPr>
        <w:t xml:space="preserve">mon place to </w:t>
      </w:r>
      <w:r w:rsidR="00BD06C6" w:rsidRPr="20E96512">
        <w:rPr>
          <w:color w:val="000000" w:themeColor="text1"/>
          <w:sz w:val="27"/>
          <w:szCs w:val="27"/>
        </w:rPr>
        <w:t>outline</w:t>
      </w:r>
      <w:r w:rsidR="00C6672D" w:rsidRPr="20E96512">
        <w:rPr>
          <w:color w:val="000000" w:themeColor="text1"/>
          <w:sz w:val="27"/>
          <w:szCs w:val="27"/>
        </w:rPr>
        <w:t xml:space="preserve"> a </w:t>
      </w:r>
      <w:r w:rsidR="00BD06C6" w:rsidRPr="20E96512">
        <w:rPr>
          <w:color w:val="000000" w:themeColor="text1"/>
          <w:sz w:val="27"/>
          <w:szCs w:val="27"/>
        </w:rPr>
        <w:t>company</w:t>
      </w:r>
      <w:r w:rsidR="008F5C99" w:rsidRPr="20E96512">
        <w:rPr>
          <w:color w:val="000000" w:themeColor="text1"/>
          <w:sz w:val="27"/>
          <w:szCs w:val="27"/>
        </w:rPr>
        <w:t xml:space="preserve">’s brand </w:t>
      </w:r>
      <w:r w:rsidR="00C069EA" w:rsidRPr="20E96512">
        <w:rPr>
          <w:color w:val="000000" w:themeColor="text1"/>
          <w:sz w:val="27"/>
          <w:szCs w:val="27"/>
        </w:rPr>
        <w:t xml:space="preserve">with leeway of its </w:t>
      </w:r>
      <w:r w:rsidR="008B7D6A" w:rsidRPr="20E96512">
        <w:rPr>
          <w:color w:val="000000" w:themeColor="text1"/>
          <w:sz w:val="27"/>
          <w:szCs w:val="27"/>
        </w:rPr>
        <w:t>attitudes,</w:t>
      </w:r>
      <w:r w:rsidR="006D368E">
        <w:rPr>
          <w:color w:val="000000" w:themeColor="text1"/>
          <w:sz w:val="27"/>
          <w:szCs w:val="27"/>
        </w:rPr>
        <w:t xml:space="preserve"> </w:t>
      </w:r>
      <w:r w:rsidR="00EC7163" w:rsidRPr="20E96512">
        <w:rPr>
          <w:color w:val="000000" w:themeColor="text1"/>
          <w:sz w:val="27"/>
          <w:szCs w:val="27"/>
        </w:rPr>
        <w:t>beliefs,</w:t>
      </w:r>
      <w:r w:rsidR="006D368E">
        <w:rPr>
          <w:color w:val="000000" w:themeColor="text1"/>
          <w:sz w:val="27"/>
          <w:szCs w:val="27"/>
        </w:rPr>
        <w:t xml:space="preserve"> </w:t>
      </w:r>
      <w:r w:rsidR="00EC7163" w:rsidRPr="20E96512">
        <w:rPr>
          <w:color w:val="000000" w:themeColor="text1"/>
          <w:sz w:val="27"/>
          <w:szCs w:val="27"/>
        </w:rPr>
        <w:t>relationships and qual</w:t>
      </w:r>
      <w:r w:rsidR="007778A6" w:rsidRPr="20E96512">
        <w:rPr>
          <w:color w:val="000000" w:themeColor="text1"/>
          <w:sz w:val="27"/>
          <w:szCs w:val="27"/>
        </w:rPr>
        <w:t xml:space="preserve">ities, </w:t>
      </w:r>
      <w:r w:rsidR="009C79F9" w:rsidRPr="20E96512">
        <w:rPr>
          <w:color w:val="000000" w:themeColor="text1"/>
          <w:sz w:val="27"/>
          <w:szCs w:val="27"/>
        </w:rPr>
        <w:t xml:space="preserve">It is </w:t>
      </w:r>
      <w:r w:rsidR="00BA4D50" w:rsidRPr="20E96512">
        <w:rPr>
          <w:color w:val="000000" w:themeColor="text1"/>
          <w:sz w:val="27"/>
          <w:szCs w:val="27"/>
        </w:rPr>
        <w:t>instinctive</w:t>
      </w:r>
      <w:r w:rsidR="009C79F9" w:rsidRPr="20E96512">
        <w:rPr>
          <w:color w:val="000000" w:themeColor="text1"/>
          <w:sz w:val="27"/>
          <w:szCs w:val="27"/>
        </w:rPr>
        <w:t xml:space="preserve"> to </w:t>
      </w:r>
      <w:r w:rsidR="00BA4D50" w:rsidRPr="20E96512">
        <w:rPr>
          <w:color w:val="000000" w:themeColor="text1"/>
          <w:sz w:val="27"/>
          <w:szCs w:val="27"/>
        </w:rPr>
        <w:t>believe</w:t>
      </w:r>
      <w:r w:rsidR="009C79F9" w:rsidRPr="20E96512">
        <w:rPr>
          <w:color w:val="000000" w:themeColor="text1"/>
          <w:sz w:val="27"/>
          <w:szCs w:val="27"/>
        </w:rPr>
        <w:t xml:space="preserve"> that the stakeholders </w:t>
      </w:r>
      <w:r w:rsidR="00BA4D50" w:rsidRPr="20E96512">
        <w:rPr>
          <w:color w:val="000000" w:themeColor="text1"/>
          <w:sz w:val="27"/>
          <w:szCs w:val="27"/>
        </w:rPr>
        <w:t>trust</w:t>
      </w:r>
      <w:r w:rsidR="00F00746" w:rsidRPr="20E96512">
        <w:rPr>
          <w:color w:val="000000" w:themeColor="text1"/>
          <w:sz w:val="27"/>
          <w:szCs w:val="27"/>
        </w:rPr>
        <w:t xml:space="preserve"> will be effectively built within how a company </w:t>
      </w:r>
      <w:r w:rsidR="00C1585C" w:rsidRPr="20E96512">
        <w:rPr>
          <w:color w:val="000000" w:themeColor="text1"/>
          <w:sz w:val="27"/>
          <w:szCs w:val="27"/>
        </w:rPr>
        <w:t xml:space="preserve">will then conduct business and how they will </w:t>
      </w:r>
      <w:r w:rsidR="008E49EF" w:rsidRPr="20E96512">
        <w:rPr>
          <w:color w:val="000000" w:themeColor="text1"/>
          <w:sz w:val="27"/>
          <w:szCs w:val="27"/>
        </w:rPr>
        <w:t>proforma</w:t>
      </w:r>
      <w:r w:rsidR="006D368E">
        <w:rPr>
          <w:color w:val="000000" w:themeColor="text1"/>
          <w:sz w:val="27"/>
          <w:szCs w:val="27"/>
        </w:rPr>
        <w:t xml:space="preserve"> </w:t>
      </w:r>
      <w:r w:rsidR="008E49EF" w:rsidRPr="20E96512">
        <w:rPr>
          <w:color w:val="000000" w:themeColor="text1"/>
          <w:sz w:val="27"/>
          <w:szCs w:val="27"/>
        </w:rPr>
        <w:t>socially.</w:t>
      </w:r>
      <w:r w:rsidR="006D368E">
        <w:rPr>
          <w:color w:val="000000" w:themeColor="text1"/>
          <w:sz w:val="27"/>
          <w:szCs w:val="27"/>
        </w:rPr>
        <w:t xml:space="preserve"> </w:t>
      </w:r>
      <w:r w:rsidR="00F55BCC" w:rsidRPr="20E96512">
        <w:rPr>
          <w:color w:val="000000" w:themeColor="text1"/>
          <w:sz w:val="27"/>
          <w:szCs w:val="27"/>
        </w:rPr>
        <w:t>Within</w:t>
      </w:r>
      <w:r w:rsidR="00DA4663" w:rsidRPr="20E96512">
        <w:rPr>
          <w:color w:val="000000" w:themeColor="text1"/>
          <w:sz w:val="27"/>
          <w:szCs w:val="27"/>
        </w:rPr>
        <w:t xml:space="preserve"> a managerial </w:t>
      </w:r>
      <w:r w:rsidR="00103FFA" w:rsidRPr="20E96512">
        <w:rPr>
          <w:color w:val="000000" w:themeColor="text1"/>
          <w:sz w:val="27"/>
          <w:szCs w:val="27"/>
        </w:rPr>
        <w:t>perspective. It</w:t>
      </w:r>
      <w:r w:rsidR="00403427" w:rsidRPr="20E96512">
        <w:rPr>
          <w:color w:val="000000" w:themeColor="text1"/>
          <w:sz w:val="27"/>
          <w:szCs w:val="27"/>
        </w:rPr>
        <w:t xml:space="preserve">is important in </w:t>
      </w:r>
      <w:r w:rsidR="00F55BCC" w:rsidRPr="20E96512">
        <w:rPr>
          <w:color w:val="000000" w:themeColor="text1"/>
          <w:sz w:val="27"/>
          <w:szCs w:val="27"/>
        </w:rPr>
        <w:t>terms</w:t>
      </w:r>
      <w:r w:rsidR="00403427" w:rsidRPr="20E96512">
        <w:rPr>
          <w:color w:val="000000" w:themeColor="text1"/>
          <w:sz w:val="27"/>
          <w:szCs w:val="27"/>
        </w:rPr>
        <w:t xml:space="preserve"> of </w:t>
      </w:r>
      <w:r w:rsidR="00556860" w:rsidRPr="20E96512">
        <w:rPr>
          <w:color w:val="000000" w:themeColor="text1"/>
          <w:sz w:val="27"/>
          <w:szCs w:val="27"/>
        </w:rPr>
        <w:t xml:space="preserve">building assets such as </w:t>
      </w:r>
      <w:r w:rsidR="009D2500" w:rsidRPr="20E96512">
        <w:rPr>
          <w:color w:val="000000" w:themeColor="text1"/>
          <w:sz w:val="27"/>
          <w:szCs w:val="27"/>
        </w:rPr>
        <w:t>brand equity, brand loyalty,</w:t>
      </w:r>
      <w:r w:rsidR="00F55BCC" w:rsidRPr="20E96512">
        <w:rPr>
          <w:color w:val="000000" w:themeColor="text1"/>
          <w:sz w:val="27"/>
          <w:szCs w:val="27"/>
        </w:rPr>
        <w:t xml:space="preserve"> and brand trust.</w:t>
      </w:r>
      <w:r w:rsidR="006D368E">
        <w:rPr>
          <w:color w:val="000000" w:themeColor="text1"/>
          <w:sz w:val="27"/>
          <w:szCs w:val="27"/>
        </w:rPr>
        <w:t xml:space="preserve"> </w:t>
      </w:r>
      <w:r w:rsidR="006F28A4" w:rsidRPr="20E96512">
        <w:rPr>
          <w:color w:val="000000" w:themeColor="text1"/>
          <w:sz w:val="27"/>
          <w:szCs w:val="27"/>
        </w:rPr>
        <w:t>Their will then be commercial rewards</w:t>
      </w:r>
      <w:r w:rsidR="004A40F5" w:rsidRPr="20E96512">
        <w:rPr>
          <w:color w:val="000000" w:themeColor="text1"/>
          <w:sz w:val="27"/>
          <w:szCs w:val="27"/>
        </w:rPr>
        <w:t xml:space="preserve"> within </w:t>
      </w:r>
      <w:r w:rsidR="00103FFA" w:rsidRPr="20E96512">
        <w:rPr>
          <w:color w:val="000000" w:themeColor="text1"/>
          <w:sz w:val="27"/>
          <w:szCs w:val="27"/>
        </w:rPr>
        <w:t>terms</w:t>
      </w:r>
      <w:r w:rsidR="004A40F5" w:rsidRPr="20E96512">
        <w:rPr>
          <w:color w:val="000000" w:themeColor="text1"/>
          <w:sz w:val="27"/>
          <w:szCs w:val="27"/>
        </w:rPr>
        <w:t xml:space="preserve"> of the consumer </w:t>
      </w:r>
      <w:r w:rsidR="00103FFA" w:rsidRPr="20E96512">
        <w:rPr>
          <w:color w:val="000000" w:themeColor="text1"/>
          <w:sz w:val="27"/>
          <w:szCs w:val="27"/>
        </w:rPr>
        <w:t xml:space="preserve">distinction </w:t>
      </w:r>
      <w:r w:rsidR="00633A1D" w:rsidRPr="20E96512">
        <w:rPr>
          <w:color w:val="000000" w:themeColor="text1"/>
          <w:sz w:val="27"/>
          <w:szCs w:val="27"/>
        </w:rPr>
        <w:t xml:space="preserve">with the competitive advantage </w:t>
      </w:r>
      <w:r w:rsidR="00E7605F" w:rsidRPr="20E96512">
        <w:rPr>
          <w:color w:val="000000" w:themeColor="text1"/>
          <w:sz w:val="27"/>
          <w:szCs w:val="27"/>
        </w:rPr>
        <w:t xml:space="preserve">will become </w:t>
      </w:r>
      <w:r w:rsidR="000D521B" w:rsidRPr="20E96512">
        <w:rPr>
          <w:color w:val="000000" w:themeColor="text1"/>
          <w:sz w:val="27"/>
          <w:szCs w:val="27"/>
        </w:rPr>
        <w:t>a</w:t>
      </w:r>
      <w:r w:rsidR="00851053" w:rsidRPr="20E96512">
        <w:rPr>
          <w:color w:val="000000" w:themeColor="text1"/>
          <w:sz w:val="27"/>
          <w:szCs w:val="27"/>
        </w:rPr>
        <w:t xml:space="preserve"> significant decision.</w:t>
      </w:r>
      <w:r w:rsidR="006D368E">
        <w:rPr>
          <w:color w:val="000000" w:themeColor="text1"/>
          <w:sz w:val="27"/>
          <w:szCs w:val="27"/>
        </w:rPr>
        <w:t xml:space="preserve"> </w:t>
      </w:r>
      <w:r w:rsidR="00792459" w:rsidRPr="20E96512">
        <w:rPr>
          <w:color w:val="000000" w:themeColor="text1"/>
          <w:sz w:val="27"/>
          <w:szCs w:val="27"/>
        </w:rPr>
        <w:t xml:space="preserve">Understanding consumer </w:t>
      </w:r>
      <w:r w:rsidR="00196ECE" w:rsidRPr="20E96512">
        <w:rPr>
          <w:color w:val="000000" w:themeColor="text1"/>
          <w:sz w:val="27"/>
          <w:szCs w:val="27"/>
        </w:rPr>
        <w:t>prospects</w:t>
      </w:r>
      <w:r w:rsidR="00792459" w:rsidRPr="20E96512">
        <w:rPr>
          <w:color w:val="000000" w:themeColor="text1"/>
          <w:sz w:val="27"/>
          <w:szCs w:val="27"/>
        </w:rPr>
        <w:t xml:space="preserve"> of corp</w:t>
      </w:r>
      <w:r w:rsidR="00E3399D" w:rsidRPr="20E96512">
        <w:rPr>
          <w:color w:val="000000" w:themeColor="text1"/>
          <w:sz w:val="27"/>
          <w:szCs w:val="27"/>
        </w:rPr>
        <w:t xml:space="preserve">orate behaviour will </w:t>
      </w:r>
      <w:r w:rsidR="006F675A" w:rsidRPr="20E96512">
        <w:rPr>
          <w:color w:val="000000" w:themeColor="text1"/>
          <w:sz w:val="27"/>
          <w:szCs w:val="27"/>
        </w:rPr>
        <w:t>certainty</w:t>
      </w:r>
      <w:r w:rsidR="00E3399D" w:rsidRPr="20E96512">
        <w:rPr>
          <w:color w:val="000000" w:themeColor="text1"/>
          <w:sz w:val="27"/>
          <w:szCs w:val="27"/>
        </w:rPr>
        <w:t xml:space="preserve"> prov</w:t>
      </w:r>
      <w:r w:rsidR="00D02BAC" w:rsidRPr="20E96512">
        <w:rPr>
          <w:color w:val="000000" w:themeColor="text1"/>
          <w:sz w:val="27"/>
          <w:szCs w:val="27"/>
        </w:rPr>
        <w:t>ide</w:t>
      </w:r>
      <w:r w:rsidR="00734956" w:rsidRPr="20E96512">
        <w:rPr>
          <w:color w:val="000000" w:themeColor="text1"/>
          <w:sz w:val="27"/>
          <w:szCs w:val="27"/>
        </w:rPr>
        <w:t xml:space="preserve"> the</w:t>
      </w:r>
      <w:r w:rsidR="00D02BAC" w:rsidRPr="20E96512">
        <w:rPr>
          <w:color w:val="000000" w:themeColor="text1"/>
          <w:sz w:val="27"/>
          <w:szCs w:val="27"/>
        </w:rPr>
        <w:t xml:space="preserve"> opportunities for those </w:t>
      </w:r>
      <w:r w:rsidR="00734956" w:rsidRPr="20E96512">
        <w:rPr>
          <w:color w:val="000000" w:themeColor="text1"/>
          <w:sz w:val="27"/>
          <w:szCs w:val="27"/>
        </w:rPr>
        <w:t>establishments</w:t>
      </w:r>
      <w:r w:rsidR="00D02BAC" w:rsidRPr="20E96512">
        <w:rPr>
          <w:color w:val="000000" w:themeColor="text1"/>
          <w:sz w:val="27"/>
          <w:szCs w:val="27"/>
        </w:rPr>
        <w:t xml:space="preserve"> who </w:t>
      </w:r>
      <w:r w:rsidR="00734956" w:rsidRPr="20E96512">
        <w:rPr>
          <w:color w:val="000000" w:themeColor="text1"/>
          <w:sz w:val="27"/>
          <w:szCs w:val="27"/>
        </w:rPr>
        <w:t xml:space="preserve">will then </w:t>
      </w:r>
      <w:r w:rsidR="000D521B" w:rsidRPr="20E96512">
        <w:rPr>
          <w:color w:val="000000" w:themeColor="text1"/>
          <w:sz w:val="27"/>
          <w:szCs w:val="27"/>
        </w:rPr>
        <w:t>successfully</w:t>
      </w:r>
      <w:r w:rsidR="00D02BAC" w:rsidRPr="20E96512">
        <w:rPr>
          <w:color w:val="000000" w:themeColor="text1"/>
          <w:sz w:val="27"/>
          <w:szCs w:val="27"/>
        </w:rPr>
        <w:t xml:space="preserve"> identify this refer</w:t>
      </w:r>
      <w:r w:rsidR="00D37E56" w:rsidRPr="20E96512">
        <w:rPr>
          <w:color w:val="000000" w:themeColor="text1"/>
          <w:sz w:val="27"/>
          <w:szCs w:val="27"/>
        </w:rPr>
        <w:t>ence point and base their strategies accordingly</w:t>
      </w:r>
      <w:r w:rsidR="006D368E">
        <w:rPr>
          <w:color w:val="000000" w:themeColor="text1"/>
          <w:sz w:val="27"/>
          <w:szCs w:val="27"/>
        </w:rPr>
        <w:t xml:space="preserve"> </w:t>
      </w:r>
      <w:r w:rsidR="09B1D431" w:rsidRPr="20E96512">
        <w:rPr>
          <w:color w:val="000000" w:themeColor="text1"/>
          <w:sz w:val="27"/>
          <w:szCs w:val="27"/>
        </w:rPr>
        <w:t>(</w:t>
      </w:r>
      <w:proofErr w:type="spellStart"/>
      <w:r w:rsidR="00CA4660" w:rsidRPr="20E96512">
        <w:rPr>
          <w:color w:val="000000" w:themeColor="text1"/>
          <w:sz w:val="27"/>
          <w:szCs w:val="27"/>
        </w:rPr>
        <w:t>Trudel</w:t>
      </w:r>
      <w:proofErr w:type="spellEnd"/>
      <w:r w:rsidR="1A2B57BD" w:rsidRPr="20E96512">
        <w:rPr>
          <w:color w:val="000000" w:themeColor="text1"/>
          <w:sz w:val="27"/>
          <w:szCs w:val="27"/>
        </w:rPr>
        <w:t xml:space="preserve">, </w:t>
      </w:r>
      <w:r w:rsidR="00CA4660" w:rsidRPr="20E96512">
        <w:rPr>
          <w:color w:val="000000" w:themeColor="text1"/>
          <w:sz w:val="27"/>
          <w:szCs w:val="27"/>
        </w:rPr>
        <w:t>2003)</w:t>
      </w:r>
      <w:r w:rsidR="49F13220" w:rsidRPr="20E96512">
        <w:rPr>
          <w:color w:val="000000" w:themeColor="text1"/>
          <w:sz w:val="27"/>
          <w:szCs w:val="27"/>
        </w:rPr>
        <w:t>.</w:t>
      </w:r>
    </w:p>
    <w:p w14:paraId="2C031161" w14:textId="77777777" w:rsidR="00B501D0" w:rsidRDefault="19903325" w:rsidP="20E96512">
      <w:pPr>
        <w:pStyle w:val="NormalWeb"/>
        <w:numPr>
          <w:ilvl w:val="0"/>
          <w:numId w:val="3"/>
        </w:numPr>
        <w:spacing w:line="360" w:lineRule="auto"/>
        <w:rPr>
          <w:color w:val="000000" w:themeColor="text1"/>
          <w:sz w:val="27"/>
          <w:szCs w:val="27"/>
        </w:rPr>
      </w:pPr>
      <w:r w:rsidRPr="20E96512">
        <w:rPr>
          <w:color w:val="000000" w:themeColor="text1"/>
          <w:sz w:val="27"/>
          <w:szCs w:val="27"/>
        </w:rPr>
        <w:t xml:space="preserve"> Targeting</w:t>
      </w:r>
    </w:p>
    <w:p w14:paraId="2C031162" w14:textId="77777777" w:rsidR="005D63E2" w:rsidRDefault="005D63E2" w:rsidP="00E20F5B">
      <w:pPr>
        <w:pStyle w:val="NormalWeb"/>
        <w:spacing w:line="360" w:lineRule="auto"/>
        <w:ind w:left="360"/>
        <w:rPr>
          <w:color w:val="000000" w:themeColor="text1"/>
          <w:sz w:val="27"/>
          <w:szCs w:val="27"/>
        </w:rPr>
      </w:pPr>
      <w:r w:rsidRPr="003C07D6">
        <w:rPr>
          <w:color w:val="000000" w:themeColor="text1"/>
          <w:sz w:val="27"/>
          <w:szCs w:val="27"/>
        </w:rPr>
        <w:t xml:space="preserve">Target marketing has been criticized as unethical, most businesses target a certain age range or a certain gender for selling their products,  </w:t>
      </w:r>
    </w:p>
    <w:p w14:paraId="2C031163" w14:textId="77777777" w:rsidR="00B501D0" w:rsidRDefault="19903325" w:rsidP="20E96512">
      <w:pPr>
        <w:pStyle w:val="NormalWeb"/>
        <w:numPr>
          <w:ilvl w:val="0"/>
          <w:numId w:val="3"/>
        </w:numPr>
        <w:spacing w:line="360" w:lineRule="auto"/>
        <w:rPr>
          <w:color w:val="000000" w:themeColor="text1"/>
          <w:sz w:val="27"/>
          <w:szCs w:val="27"/>
        </w:rPr>
      </w:pPr>
      <w:r w:rsidRPr="20E96512">
        <w:rPr>
          <w:color w:val="000000" w:themeColor="text1"/>
          <w:sz w:val="27"/>
          <w:szCs w:val="27"/>
        </w:rPr>
        <w:t>Sustainability</w:t>
      </w:r>
    </w:p>
    <w:p w14:paraId="2C031164" w14:textId="19209D8F" w:rsidR="00C559DA" w:rsidRPr="00AE74AD" w:rsidRDefault="00F8401F" w:rsidP="20E96512">
      <w:pPr>
        <w:shd w:val="clear" w:color="auto" w:fill="FFFFFF" w:themeFill="background1"/>
        <w:spacing w:before="100" w:beforeAutospacing="1" w:after="100" w:afterAutospacing="1" w:line="360" w:lineRule="auto"/>
        <w:ind w:left="360"/>
        <w:rPr>
          <w:rFonts w:ascii="Times New Roman" w:eastAsia="Times New Roman" w:hAnsi="Times New Roman" w:cs="Times New Roman"/>
          <w:color w:val="111111"/>
          <w:sz w:val="27"/>
          <w:szCs w:val="27"/>
          <w:lang w:eastAsia="en-GB"/>
        </w:rPr>
      </w:pPr>
      <w:r w:rsidRPr="20E96512">
        <w:rPr>
          <w:rFonts w:ascii="Times New Roman" w:eastAsia="Times New Roman" w:hAnsi="Times New Roman" w:cs="Times New Roman"/>
          <w:color w:val="111111"/>
          <w:sz w:val="27"/>
          <w:szCs w:val="27"/>
          <w:lang w:eastAsia="en-GB"/>
        </w:rPr>
        <w:t xml:space="preserve">Sustainability focuses on the meeting of needs </w:t>
      </w:r>
      <w:r w:rsidR="006D368E" w:rsidRPr="20E96512">
        <w:rPr>
          <w:rFonts w:ascii="Times New Roman" w:eastAsia="Times New Roman" w:hAnsi="Times New Roman" w:cs="Times New Roman"/>
          <w:color w:val="111111"/>
          <w:sz w:val="27"/>
          <w:szCs w:val="27"/>
          <w:lang w:eastAsia="en-GB"/>
        </w:rPr>
        <w:t>while existing</w:t>
      </w:r>
      <w:r w:rsidRPr="20E96512">
        <w:rPr>
          <w:rFonts w:ascii="Times New Roman" w:eastAsia="Times New Roman" w:hAnsi="Times New Roman" w:cs="Times New Roman"/>
          <w:color w:val="111111"/>
          <w:sz w:val="27"/>
          <w:szCs w:val="27"/>
          <w:lang w:eastAsia="en-GB"/>
        </w:rPr>
        <w:t xml:space="preserve"> without compromising the </w:t>
      </w:r>
      <w:r w:rsidR="00B07760" w:rsidRPr="20E96512">
        <w:rPr>
          <w:rFonts w:ascii="Times New Roman" w:eastAsia="Times New Roman" w:hAnsi="Times New Roman" w:cs="Times New Roman"/>
          <w:color w:val="111111"/>
          <w:sz w:val="27"/>
          <w:szCs w:val="27"/>
          <w:lang w:eastAsia="en-GB"/>
        </w:rPr>
        <w:t>capability</w:t>
      </w:r>
      <w:r w:rsidRPr="20E96512">
        <w:rPr>
          <w:rFonts w:ascii="Times New Roman" w:eastAsia="Times New Roman" w:hAnsi="Times New Roman" w:cs="Times New Roman"/>
          <w:color w:val="111111"/>
          <w:sz w:val="27"/>
          <w:szCs w:val="27"/>
          <w:lang w:eastAsia="en-GB"/>
        </w:rPr>
        <w:t xml:space="preserve"> of future generations to meet their</w:t>
      </w:r>
      <w:r w:rsidR="00320C21" w:rsidRPr="20E96512">
        <w:rPr>
          <w:rFonts w:ascii="Times New Roman" w:eastAsia="Times New Roman" w:hAnsi="Times New Roman" w:cs="Times New Roman"/>
          <w:color w:val="111111"/>
          <w:sz w:val="27"/>
          <w:szCs w:val="27"/>
          <w:lang w:eastAsia="en-GB"/>
        </w:rPr>
        <w:t xml:space="preserve"> own</w:t>
      </w:r>
      <w:r w:rsidRPr="20E96512">
        <w:rPr>
          <w:rFonts w:ascii="Times New Roman" w:eastAsia="Times New Roman" w:hAnsi="Times New Roman" w:cs="Times New Roman"/>
          <w:color w:val="111111"/>
          <w:sz w:val="27"/>
          <w:szCs w:val="27"/>
          <w:lang w:eastAsia="en-GB"/>
        </w:rPr>
        <w:t xml:space="preserve"> needs.</w:t>
      </w:r>
    </w:p>
    <w:p w14:paraId="2C031165" w14:textId="77777777" w:rsidR="00E20F5B" w:rsidRDefault="19903325" w:rsidP="20E96512">
      <w:pPr>
        <w:pStyle w:val="NormalWeb"/>
        <w:numPr>
          <w:ilvl w:val="0"/>
          <w:numId w:val="3"/>
        </w:numPr>
        <w:spacing w:line="360" w:lineRule="auto"/>
        <w:rPr>
          <w:color w:val="000000" w:themeColor="text1"/>
          <w:sz w:val="27"/>
          <w:szCs w:val="27"/>
        </w:rPr>
      </w:pPr>
      <w:r w:rsidRPr="20E96512">
        <w:rPr>
          <w:color w:val="000000" w:themeColor="text1"/>
          <w:sz w:val="27"/>
          <w:szCs w:val="27"/>
        </w:rPr>
        <w:t>Labour practice</w:t>
      </w:r>
    </w:p>
    <w:p w14:paraId="2C031166" w14:textId="77777777" w:rsidR="00AE74AD" w:rsidRPr="00406D13" w:rsidRDefault="00406D13" w:rsidP="20E96512">
      <w:pPr>
        <w:pStyle w:val="NormalWeb"/>
        <w:spacing w:line="360" w:lineRule="auto"/>
        <w:ind w:left="360"/>
        <w:rPr>
          <w:color w:val="000000" w:themeColor="text1"/>
          <w:sz w:val="27"/>
          <w:szCs w:val="27"/>
        </w:rPr>
      </w:pPr>
      <w:r w:rsidRPr="20E96512">
        <w:rPr>
          <w:sz w:val="27"/>
          <w:szCs w:val="27"/>
          <w:shd w:val="clear" w:color="auto" w:fill="FFFFFF"/>
        </w:rPr>
        <w:t xml:space="preserve">Special </w:t>
      </w:r>
      <w:r w:rsidR="00E20F5B" w:rsidRPr="20E96512">
        <w:rPr>
          <w:sz w:val="27"/>
          <w:szCs w:val="27"/>
          <w:shd w:val="clear" w:color="auto" w:fill="FFFFFF"/>
        </w:rPr>
        <w:t>consideration</w:t>
      </w:r>
      <w:r w:rsidRPr="20E96512">
        <w:rPr>
          <w:sz w:val="27"/>
          <w:szCs w:val="27"/>
          <w:shd w:val="clear" w:color="auto" w:fill="FFFFFF"/>
        </w:rPr>
        <w:t xml:space="preserve"> is given to unacceptable forms </w:t>
      </w:r>
      <w:r w:rsidR="00E20F5B" w:rsidRPr="20E96512">
        <w:rPr>
          <w:sz w:val="27"/>
          <w:szCs w:val="27"/>
          <w:shd w:val="clear" w:color="auto" w:fill="FFFFFF"/>
        </w:rPr>
        <w:t xml:space="preserve">within </w:t>
      </w:r>
      <w:r w:rsidRPr="20E96512">
        <w:rPr>
          <w:sz w:val="27"/>
          <w:szCs w:val="27"/>
          <w:shd w:val="clear" w:color="auto" w:fill="FFFFFF"/>
        </w:rPr>
        <w:t xml:space="preserve">work such as child labour and </w:t>
      </w:r>
      <w:r w:rsidR="000E752A" w:rsidRPr="20E96512">
        <w:rPr>
          <w:sz w:val="27"/>
          <w:szCs w:val="27"/>
          <w:shd w:val="clear" w:color="auto" w:fill="FFFFFF"/>
        </w:rPr>
        <w:t>enforced</w:t>
      </w:r>
      <w:r w:rsidRPr="20E96512">
        <w:rPr>
          <w:sz w:val="27"/>
          <w:szCs w:val="27"/>
          <w:shd w:val="clear" w:color="auto" w:fill="FFFFFF"/>
        </w:rPr>
        <w:t xml:space="preserve"> labour.</w:t>
      </w:r>
    </w:p>
    <w:p w14:paraId="2C031167" w14:textId="77777777" w:rsidR="00B501D0" w:rsidRDefault="19903325" w:rsidP="20E96512">
      <w:pPr>
        <w:pStyle w:val="NormalWeb"/>
        <w:numPr>
          <w:ilvl w:val="0"/>
          <w:numId w:val="3"/>
        </w:numPr>
        <w:spacing w:line="360" w:lineRule="auto"/>
        <w:rPr>
          <w:color w:val="000000" w:themeColor="text1"/>
          <w:sz w:val="27"/>
          <w:szCs w:val="27"/>
        </w:rPr>
      </w:pPr>
      <w:r w:rsidRPr="20E96512">
        <w:rPr>
          <w:color w:val="000000" w:themeColor="text1"/>
          <w:sz w:val="27"/>
          <w:szCs w:val="27"/>
        </w:rPr>
        <w:t>Corruption</w:t>
      </w:r>
    </w:p>
    <w:p w14:paraId="2C031168" w14:textId="11EAFF86" w:rsidR="000E752A" w:rsidRDefault="002D7AD0" w:rsidP="20E96512">
      <w:pPr>
        <w:pStyle w:val="NormalWeb"/>
        <w:spacing w:line="360" w:lineRule="auto"/>
        <w:ind w:left="360"/>
        <w:rPr>
          <w:color w:val="000000" w:themeColor="text1"/>
          <w:sz w:val="27"/>
          <w:szCs w:val="27"/>
        </w:rPr>
      </w:pPr>
      <w:r w:rsidRPr="20E96512">
        <w:rPr>
          <w:color w:val="000000" w:themeColor="text1"/>
          <w:sz w:val="27"/>
          <w:szCs w:val="27"/>
        </w:rPr>
        <w:lastRenderedPageBreak/>
        <w:t>C</w:t>
      </w:r>
      <w:r w:rsidR="008304BD" w:rsidRPr="20E96512">
        <w:rPr>
          <w:color w:val="000000" w:themeColor="text1"/>
          <w:sz w:val="27"/>
          <w:szCs w:val="27"/>
        </w:rPr>
        <w:t>orr</w:t>
      </w:r>
      <w:r w:rsidRPr="20E96512">
        <w:rPr>
          <w:color w:val="000000" w:themeColor="text1"/>
          <w:sz w:val="27"/>
          <w:szCs w:val="27"/>
        </w:rPr>
        <w:t xml:space="preserve">uption is known as a form of </w:t>
      </w:r>
      <w:r w:rsidR="000D5381" w:rsidRPr="20E96512">
        <w:rPr>
          <w:color w:val="000000" w:themeColor="text1"/>
          <w:sz w:val="27"/>
          <w:szCs w:val="27"/>
        </w:rPr>
        <w:t>deceit or</w:t>
      </w:r>
      <w:r w:rsidR="004D4D27" w:rsidRPr="20E96512">
        <w:rPr>
          <w:color w:val="000000" w:themeColor="text1"/>
          <w:sz w:val="27"/>
          <w:szCs w:val="27"/>
        </w:rPr>
        <w:t xml:space="preserve"> criminal offen</w:t>
      </w:r>
      <w:r w:rsidR="00A354C0" w:rsidRPr="20E96512">
        <w:rPr>
          <w:color w:val="000000" w:themeColor="text1"/>
          <w:sz w:val="27"/>
          <w:szCs w:val="27"/>
        </w:rPr>
        <w:t xml:space="preserve">se </w:t>
      </w:r>
      <w:r w:rsidR="004D746A" w:rsidRPr="20E96512">
        <w:rPr>
          <w:color w:val="000000" w:themeColor="text1"/>
          <w:sz w:val="27"/>
          <w:szCs w:val="27"/>
        </w:rPr>
        <w:t>committed</w:t>
      </w:r>
      <w:r w:rsidR="00A354C0" w:rsidRPr="20E96512">
        <w:rPr>
          <w:color w:val="000000" w:themeColor="text1"/>
          <w:sz w:val="27"/>
          <w:szCs w:val="27"/>
        </w:rPr>
        <w:t xml:space="preserve"> by a person or organization </w:t>
      </w:r>
      <w:r w:rsidR="004D746A" w:rsidRPr="20E96512">
        <w:rPr>
          <w:color w:val="000000" w:themeColor="text1"/>
          <w:sz w:val="27"/>
          <w:szCs w:val="27"/>
        </w:rPr>
        <w:t>assigned</w:t>
      </w:r>
      <w:r w:rsidR="00D43DD4" w:rsidRPr="20E96512">
        <w:rPr>
          <w:color w:val="000000" w:themeColor="text1"/>
          <w:sz w:val="27"/>
          <w:szCs w:val="27"/>
        </w:rPr>
        <w:t xml:space="preserve"> with a position of authority.</w:t>
      </w:r>
    </w:p>
    <w:p w14:paraId="2C031169" w14:textId="1A6E2264" w:rsidR="007C0975" w:rsidRPr="00785BA0" w:rsidRDefault="005D6A1E" w:rsidP="006137E0">
      <w:pPr>
        <w:pStyle w:val="NormalWeb"/>
        <w:spacing w:line="360" w:lineRule="auto"/>
        <w:ind w:left="720"/>
        <w:rPr>
          <w:color w:val="000000" w:themeColor="text1"/>
          <w:sz w:val="27"/>
          <w:szCs w:val="27"/>
          <w:highlight w:val="yellow"/>
        </w:rPr>
      </w:pPr>
      <w:r w:rsidRPr="3C271D03">
        <w:rPr>
          <w:color w:val="000000" w:themeColor="text1"/>
          <w:sz w:val="27"/>
          <w:szCs w:val="27"/>
        </w:rPr>
        <w:t>Gender: Gender</w:t>
      </w:r>
      <w:r w:rsidR="0089600D" w:rsidRPr="3C271D03">
        <w:rPr>
          <w:color w:val="000000" w:themeColor="text1"/>
          <w:sz w:val="27"/>
          <w:szCs w:val="27"/>
        </w:rPr>
        <w:t xml:space="preserve"> is marketing for a p</w:t>
      </w:r>
      <w:r w:rsidR="00AF37BF" w:rsidRPr="3C271D03">
        <w:rPr>
          <w:color w:val="000000" w:themeColor="text1"/>
          <w:sz w:val="27"/>
          <w:szCs w:val="27"/>
        </w:rPr>
        <w:t>acific</w:t>
      </w:r>
      <w:r w:rsidR="0089600D" w:rsidRPr="3C271D03">
        <w:rPr>
          <w:color w:val="000000" w:themeColor="text1"/>
          <w:sz w:val="27"/>
          <w:szCs w:val="27"/>
        </w:rPr>
        <w:t xml:space="preserve"> gender </w:t>
      </w:r>
      <w:r w:rsidR="001F16A8" w:rsidRPr="3C271D03">
        <w:rPr>
          <w:color w:val="000000" w:themeColor="text1"/>
          <w:sz w:val="27"/>
          <w:szCs w:val="27"/>
        </w:rPr>
        <w:t>like pink drinks for girls</w:t>
      </w:r>
      <w:r w:rsidR="00AF37BF" w:rsidRPr="3C271D03">
        <w:rPr>
          <w:color w:val="000000" w:themeColor="text1"/>
          <w:sz w:val="27"/>
          <w:szCs w:val="27"/>
        </w:rPr>
        <w:t>,</w:t>
      </w:r>
      <w:r w:rsidR="001F16A8" w:rsidRPr="3C271D03">
        <w:rPr>
          <w:color w:val="000000" w:themeColor="text1"/>
          <w:sz w:val="27"/>
          <w:szCs w:val="27"/>
        </w:rPr>
        <w:t xml:space="preserve"> and shaving </w:t>
      </w:r>
      <w:r w:rsidR="005B63BD" w:rsidRPr="3C271D03">
        <w:rPr>
          <w:color w:val="000000" w:themeColor="text1"/>
          <w:sz w:val="27"/>
          <w:szCs w:val="27"/>
        </w:rPr>
        <w:t>equipment</w:t>
      </w:r>
      <w:r w:rsidR="00B10EB5" w:rsidRPr="3C271D03">
        <w:rPr>
          <w:color w:val="000000" w:themeColor="text1"/>
          <w:sz w:val="27"/>
          <w:szCs w:val="27"/>
        </w:rPr>
        <w:t xml:space="preserve"> for men.</w:t>
      </w:r>
      <w:r w:rsidR="000D5381">
        <w:rPr>
          <w:color w:val="000000" w:themeColor="text1"/>
          <w:sz w:val="27"/>
          <w:szCs w:val="27"/>
        </w:rPr>
        <w:t xml:space="preserve"> </w:t>
      </w:r>
      <w:r w:rsidR="2A69FF66" w:rsidRPr="3C271D03">
        <w:rPr>
          <w:color w:val="000000" w:themeColor="text1"/>
          <w:sz w:val="27"/>
          <w:szCs w:val="27"/>
        </w:rPr>
        <w:t>powers (2019)</w:t>
      </w:r>
    </w:p>
    <w:p w14:paraId="2C03116A" w14:textId="77777777" w:rsidR="004D746A" w:rsidRDefault="004D746A" w:rsidP="20E96512">
      <w:pPr>
        <w:pStyle w:val="NormalWeb"/>
        <w:spacing w:line="360" w:lineRule="auto"/>
        <w:ind w:left="360"/>
        <w:rPr>
          <w:color w:val="000000" w:themeColor="text1"/>
          <w:sz w:val="27"/>
          <w:szCs w:val="27"/>
        </w:rPr>
      </w:pPr>
    </w:p>
    <w:p w14:paraId="2C03116B" w14:textId="77777777" w:rsidR="00DE340A" w:rsidRDefault="19903325" w:rsidP="20E96512">
      <w:pPr>
        <w:pStyle w:val="NormalWeb"/>
        <w:spacing w:line="360" w:lineRule="auto"/>
        <w:rPr>
          <w:color w:val="000000" w:themeColor="text1"/>
          <w:sz w:val="27"/>
          <w:szCs w:val="27"/>
        </w:rPr>
      </w:pPr>
      <w:r w:rsidRPr="39A422E9">
        <w:rPr>
          <w:color w:val="000000" w:themeColor="text1"/>
          <w:sz w:val="27"/>
          <w:szCs w:val="27"/>
        </w:rPr>
        <w:t xml:space="preserve">Advertising with </w:t>
      </w:r>
      <w:r w:rsidR="00BA7A35" w:rsidRPr="39A422E9">
        <w:rPr>
          <w:color w:val="000000" w:themeColor="text1"/>
          <w:sz w:val="27"/>
          <w:szCs w:val="27"/>
        </w:rPr>
        <w:t>children</w:t>
      </w:r>
      <w:r w:rsidR="00BA7A35">
        <w:rPr>
          <w:color w:val="000000" w:themeColor="text1"/>
          <w:sz w:val="27"/>
          <w:szCs w:val="27"/>
        </w:rPr>
        <w:t xml:space="preserve">: </w:t>
      </w:r>
    </w:p>
    <w:p w14:paraId="2C03116C" w14:textId="18CA0D55" w:rsidR="00DE340A" w:rsidRDefault="00BA7A35" w:rsidP="3C271D03">
      <w:pPr>
        <w:pStyle w:val="NormalWeb"/>
        <w:spacing w:line="360" w:lineRule="auto"/>
        <w:rPr>
          <w:rFonts w:ascii="Georgia" w:hAnsi="Georgia"/>
          <w:color w:val="000000" w:themeColor="text1"/>
          <w:sz w:val="26"/>
          <w:szCs w:val="26"/>
        </w:rPr>
      </w:pPr>
      <w:r>
        <w:rPr>
          <w:color w:val="000000" w:themeColor="text1"/>
          <w:sz w:val="27"/>
          <w:szCs w:val="27"/>
        </w:rPr>
        <w:t>In</w:t>
      </w:r>
      <w:r w:rsidR="00DE340A">
        <w:rPr>
          <w:rFonts w:ascii="Georgia" w:hAnsi="Georgia"/>
          <w:color w:val="121212"/>
          <w:sz w:val="26"/>
          <w:szCs w:val="26"/>
          <w:shd w:val="clear" w:color="auto" w:fill="FFFFFF"/>
        </w:rPr>
        <w:t xml:space="preserve"> Britain, the advertising industry self-regulates, within the </w:t>
      </w:r>
      <w:r w:rsidR="002E53B4">
        <w:rPr>
          <w:rFonts w:ascii="Georgia" w:hAnsi="Georgia"/>
          <w:color w:val="121212"/>
          <w:sz w:val="26"/>
          <w:szCs w:val="26"/>
          <w:shd w:val="clear" w:color="auto" w:fill="FFFFFF"/>
        </w:rPr>
        <w:t>limits</w:t>
      </w:r>
      <w:r w:rsidR="00DE340A">
        <w:rPr>
          <w:rFonts w:ascii="Georgia" w:hAnsi="Georgia"/>
          <w:color w:val="121212"/>
          <w:sz w:val="26"/>
          <w:szCs w:val="26"/>
          <w:shd w:val="clear" w:color="auto" w:fill="FFFFFF"/>
        </w:rPr>
        <w:t xml:space="preserve"> of </w:t>
      </w:r>
      <w:r w:rsidR="002E53B4">
        <w:rPr>
          <w:rFonts w:ascii="Georgia" w:hAnsi="Georgia"/>
          <w:color w:val="121212"/>
          <w:sz w:val="26"/>
          <w:szCs w:val="26"/>
          <w:shd w:val="clear" w:color="auto" w:fill="FFFFFF"/>
        </w:rPr>
        <w:t>positive</w:t>
      </w:r>
      <w:r w:rsidR="00DE340A">
        <w:rPr>
          <w:rFonts w:ascii="Georgia" w:hAnsi="Georgia"/>
          <w:color w:val="121212"/>
          <w:sz w:val="26"/>
          <w:szCs w:val="26"/>
          <w:shd w:val="clear" w:color="auto" w:fill="FFFFFF"/>
        </w:rPr>
        <w:t xml:space="preserve"> national and international laws that</w:t>
      </w:r>
      <w:r w:rsidR="00600625">
        <w:rPr>
          <w:rFonts w:ascii="Georgia" w:hAnsi="Georgia"/>
          <w:color w:val="121212"/>
          <w:sz w:val="26"/>
          <w:szCs w:val="26"/>
          <w:shd w:val="clear" w:color="auto" w:fill="FFFFFF"/>
        </w:rPr>
        <w:t xml:space="preserve"> is </w:t>
      </w:r>
      <w:r w:rsidR="466507CD">
        <w:rPr>
          <w:rFonts w:ascii="Georgia" w:hAnsi="Georgia"/>
          <w:color w:val="121212"/>
          <w:sz w:val="26"/>
          <w:szCs w:val="26"/>
          <w:shd w:val="clear" w:color="auto" w:fill="FFFFFF"/>
        </w:rPr>
        <w:t>there</w:t>
      </w:r>
      <w:r w:rsidR="00600625">
        <w:rPr>
          <w:rFonts w:ascii="Georgia" w:hAnsi="Georgia"/>
          <w:color w:val="121212"/>
          <w:sz w:val="26"/>
          <w:szCs w:val="26"/>
          <w:shd w:val="clear" w:color="auto" w:fill="FFFFFF"/>
        </w:rPr>
        <w:t xml:space="preserve"> to</w:t>
      </w:r>
      <w:r w:rsidR="00DE340A">
        <w:rPr>
          <w:rFonts w:ascii="Georgia" w:hAnsi="Georgia"/>
          <w:color w:val="121212"/>
          <w:sz w:val="26"/>
          <w:szCs w:val="26"/>
          <w:shd w:val="clear" w:color="auto" w:fill="FFFFFF"/>
        </w:rPr>
        <w:t xml:space="preserve"> limit the products and techniques that </w:t>
      </w:r>
      <w:r w:rsidR="00600625">
        <w:rPr>
          <w:rFonts w:ascii="Georgia" w:hAnsi="Georgia"/>
          <w:color w:val="121212"/>
          <w:sz w:val="26"/>
          <w:szCs w:val="26"/>
          <w:shd w:val="clear" w:color="auto" w:fill="FFFFFF"/>
        </w:rPr>
        <w:t>will be</w:t>
      </w:r>
      <w:r w:rsidR="00DE340A">
        <w:rPr>
          <w:rFonts w:ascii="Georgia" w:hAnsi="Georgia"/>
          <w:color w:val="121212"/>
          <w:sz w:val="26"/>
          <w:szCs w:val="26"/>
          <w:shd w:val="clear" w:color="auto" w:fill="FFFFFF"/>
        </w:rPr>
        <w:t xml:space="preserve"> allowed to employ.</w:t>
      </w:r>
      <w:r w:rsidR="000D5381">
        <w:rPr>
          <w:rFonts w:ascii="Georgia" w:hAnsi="Georgia"/>
          <w:color w:val="121212"/>
          <w:sz w:val="26"/>
          <w:szCs w:val="26"/>
          <w:shd w:val="clear" w:color="auto" w:fill="FFFFFF"/>
        </w:rPr>
        <w:t xml:space="preserve"> </w:t>
      </w:r>
      <w:r w:rsidR="00DE340A">
        <w:rPr>
          <w:rFonts w:ascii="Georgia" w:hAnsi="Georgia"/>
          <w:color w:val="121212"/>
          <w:sz w:val="26"/>
          <w:szCs w:val="26"/>
          <w:shd w:val="clear" w:color="auto" w:fill="FFFFFF"/>
        </w:rPr>
        <w:t xml:space="preserve">For example, you </w:t>
      </w:r>
      <w:r w:rsidR="00820163">
        <w:rPr>
          <w:rFonts w:ascii="Georgia" w:hAnsi="Georgia"/>
          <w:color w:val="121212"/>
          <w:sz w:val="26"/>
          <w:szCs w:val="26"/>
          <w:shd w:val="clear" w:color="auto" w:fill="FFFFFF"/>
        </w:rPr>
        <w:t>are not able</w:t>
      </w:r>
      <w:r w:rsidR="008D32E8">
        <w:rPr>
          <w:rFonts w:ascii="Georgia" w:hAnsi="Georgia"/>
          <w:color w:val="121212"/>
          <w:sz w:val="26"/>
          <w:szCs w:val="26"/>
          <w:shd w:val="clear" w:color="auto" w:fill="FFFFFF"/>
        </w:rPr>
        <w:t xml:space="preserve"> to</w:t>
      </w:r>
      <w:r w:rsidR="00DE340A">
        <w:rPr>
          <w:rFonts w:ascii="Georgia" w:hAnsi="Georgia"/>
          <w:color w:val="121212"/>
          <w:sz w:val="26"/>
          <w:szCs w:val="26"/>
          <w:shd w:val="clear" w:color="auto" w:fill="FFFFFF"/>
        </w:rPr>
        <w:t xml:space="preserve"> make a child feel inferior or unpopular for not </w:t>
      </w:r>
      <w:r w:rsidR="008D32E8">
        <w:rPr>
          <w:rFonts w:ascii="Georgia" w:hAnsi="Georgia"/>
          <w:color w:val="121212"/>
          <w:sz w:val="26"/>
          <w:szCs w:val="26"/>
          <w:shd w:val="clear" w:color="auto" w:fill="FFFFFF"/>
        </w:rPr>
        <w:t>purchasing</w:t>
      </w:r>
      <w:r w:rsidR="00DE340A">
        <w:rPr>
          <w:rFonts w:ascii="Georgia" w:hAnsi="Georgia"/>
          <w:color w:val="121212"/>
          <w:sz w:val="26"/>
          <w:szCs w:val="26"/>
          <w:shd w:val="clear" w:color="auto" w:fill="FFFFFF"/>
        </w:rPr>
        <w:t xml:space="preserve"> a product</w:t>
      </w:r>
      <w:r w:rsidR="0B8B55AE">
        <w:rPr>
          <w:rFonts w:ascii="Georgia" w:hAnsi="Georgia"/>
          <w:color w:val="121212"/>
          <w:sz w:val="26"/>
          <w:szCs w:val="26"/>
          <w:shd w:val="clear" w:color="auto" w:fill="FFFFFF"/>
        </w:rPr>
        <w:t>. Watson (2014)</w:t>
      </w:r>
    </w:p>
    <w:p w14:paraId="2C03116D" w14:textId="77777777" w:rsidR="008D32E8" w:rsidRDefault="19903325" w:rsidP="20E96512">
      <w:pPr>
        <w:pStyle w:val="NormalWeb"/>
        <w:spacing w:line="360" w:lineRule="auto"/>
        <w:rPr>
          <w:color w:val="000000" w:themeColor="text1"/>
          <w:sz w:val="27"/>
          <w:szCs w:val="27"/>
        </w:rPr>
      </w:pPr>
      <w:r w:rsidRPr="39A422E9">
        <w:rPr>
          <w:color w:val="000000" w:themeColor="text1"/>
          <w:sz w:val="27"/>
          <w:szCs w:val="27"/>
        </w:rPr>
        <w:t>False advertising</w:t>
      </w:r>
      <w:r w:rsidR="00785BA0">
        <w:rPr>
          <w:color w:val="000000" w:themeColor="text1"/>
          <w:sz w:val="27"/>
          <w:szCs w:val="27"/>
        </w:rPr>
        <w:t xml:space="preserve">: </w:t>
      </w:r>
      <w:r w:rsidR="00826439" w:rsidRPr="00041F57">
        <w:rPr>
          <w:rFonts w:ascii="Georgia" w:hAnsi="Georgia"/>
          <w:color w:val="111111"/>
          <w:shd w:val="clear" w:color="auto" w:fill="FFFFFF"/>
        </w:rPr>
        <w:t xml:space="preserve">For </w:t>
      </w:r>
      <w:r w:rsidR="00045A4C" w:rsidRPr="00041F57">
        <w:rPr>
          <w:rFonts w:ascii="Georgia" w:hAnsi="Georgia"/>
          <w:color w:val="111111"/>
          <w:shd w:val="clear" w:color="auto" w:fill="FFFFFF"/>
        </w:rPr>
        <w:t>establishments</w:t>
      </w:r>
      <w:r w:rsidR="00826439" w:rsidRPr="00041F57">
        <w:rPr>
          <w:rFonts w:ascii="Georgia" w:hAnsi="Georgia"/>
          <w:color w:val="111111"/>
          <w:shd w:val="clear" w:color="auto" w:fill="FFFFFF"/>
        </w:rPr>
        <w:t xml:space="preserve"> that cross th</w:t>
      </w:r>
      <w:r w:rsidR="00F32BF9">
        <w:rPr>
          <w:rFonts w:ascii="Georgia" w:hAnsi="Georgia"/>
          <w:color w:val="111111"/>
          <w:shd w:val="clear" w:color="auto" w:fill="FFFFFF"/>
        </w:rPr>
        <w:t>is</w:t>
      </w:r>
      <w:r w:rsidR="00826439" w:rsidRPr="00041F57">
        <w:rPr>
          <w:rFonts w:ascii="Georgia" w:hAnsi="Georgia"/>
          <w:color w:val="111111"/>
          <w:shd w:val="clear" w:color="auto" w:fill="FFFFFF"/>
        </w:rPr>
        <w:t xml:space="preserve"> line, it </w:t>
      </w:r>
      <w:r w:rsidR="00F32BF9">
        <w:rPr>
          <w:rFonts w:ascii="Georgia" w:hAnsi="Georgia"/>
          <w:color w:val="111111"/>
          <w:shd w:val="clear" w:color="auto" w:fill="FFFFFF"/>
        </w:rPr>
        <w:t>will</w:t>
      </w:r>
      <w:r w:rsidR="00826439" w:rsidRPr="00041F57">
        <w:rPr>
          <w:rFonts w:ascii="Georgia" w:hAnsi="Georgia"/>
          <w:color w:val="111111"/>
          <w:shd w:val="clear" w:color="auto" w:fill="FFFFFF"/>
        </w:rPr>
        <w:t xml:space="preserve"> cost millions and lead to a damaged reputation</w:t>
      </w:r>
      <w:r w:rsidR="00826439">
        <w:rPr>
          <w:rFonts w:ascii="Georgia" w:hAnsi="Georgia"/>
          <w:color w:val="111111"/>
          <w:sz w:val="30"/>
          <w:szCs w:val="30"/>
          <w:shd w:val="clear" w:color="auto" w:fill="FFFFFF"/>
        </w:rPr>
        <w:t>.</w:t>
      </w:r>
    </w:p>
    <w:p w14:paraId="2C03116E" w14:textId="77777777" w:rsidR="00F32BF9" w:rsidRDefault="19903325" w:rsidP="20E96512">
      <w:pPr>
        <w:pStyle w:val="NormalWeb"/>
        <w:spacing w:line="360" w:lineRule="auto"/>
        <w:rPr>
          <w:color w:val="000000" w:themeColor="text1"/>
          <w:sz w:val="27"/>
          <w:szCs w:val="27"/>
        </w:rPr>
      </w:pPr>
      <w:r w:rsidRPr="20E96512">
        <w:rPr>
          <w:color w:val="000000" w:themeColor="text1"/>
          <w:sz w:val="27"/>
          <w:szCs w:val="27"/>
        </w:rPr>
        <w:t>Advertising is not black and white</w:t>
      </w:r>
      <w:r w:rsidR="00785BA0" w:rsidRPr="20E96512">
        <w:rPr>
          <w:color w:val="000000" w:themeColor="text1"/>
          <w:sz w:val="27"/>
          <w:szCs w:val="27"/>
        </w:rPr>
        <w:t xml:space="preserve">: </w:t>
      </w:r>
      <w:r w:rsidR="00711BD4" w:rsidRPr="20E96512">
        <w:rPr>
          <w:color w:val="000000" w:themeColor="text1"/>
          <w:sz w:val="27"/>
          <w:szCs w:val="27"/>
        </w:rPr>
        <w:t>Ad</w:t>
      </w:r>
      <w:r w:rsidR="004A6B39" w:rsidRPr="20E96512">
        <w:rPr>
          <w:color w:val="000000" w:themeColor="text1"/>
          <w:sz w:val="27"/>
          <w:szCs w:val="27"/>
        </w:rPr>
        <w:t xml:space="preserve">vertising may never be what it seems to be </w:t>
      </w:r>
      <w:r w:rsidR="00166628" w:rsidRPr="20E96512">
        <w:rPr>
          <w:color w:val="000000" w:themeColor="text1"/>
          <w:sz w:val="27"/>
          <w:szCs w:val="27"/>
        </w:rPr>
        <w:t xml:space="preserve">there is always more to </w:t>
      </w:r>
      <w:r w:rsidR="00451F2E" w:rsidRPr="20E96512">
        <w:rPr>
          <w:color w:val="000000" w:themeColor="text1"/>
          <w:sz w:val="27"/>
          <w:szCs w:val="27"/>
        </w:rPr>
        <w:t>it.</w:t>
      </w:r>
    </w:p>
    <w:p w14:paraId="2C03116F" w14:textId="77777777" w:rsidR="00B501D0" w:rsidRPr="00EE2ADB" w:rsidRDefault="19903325" w:rsidP="3C271D03">
      <w:pPr>
        <w:pStyle w:val="NormalWeb"/>
        <w:spacing w:line="360" w:lineRule="auto"/>
        <w:rPr>
          <w:color w:val="000000" w:themeColor="text1"/>
          <w:sz w:val="27"/>
          <w:szCs w:val="27"/>
          <w:highlight w:val="yellow"/>
        </w:rPr>
      </w:pPr>
      <w:r w:rsidRPr="39A422E9">
        <w:rPr>
          <w:color w:val="000000" w:themeColor="text1"/>
          <w:sz w:val="27"/>
          <w:szCs w:val="27"/>
        </w:rPr>
        <w:t>Ethical aspects of advertising</w:t>
      </w:r>
      <w:r w:rsidR="00BA7A35">
        <w:rPr>
          <w:color w:val="000000" w:themeColor="text1"/>
          <w:sz w:val="27"/>
          <w:szCs w:val="27"/>
        </w:rPr>
        <w:t xml:space="preserve">: </w:t>
      </w:r>
      <w:r w:rsidR="00F9677B" w:rsidRPr="20E96512">
        <w:rPr>
          <w:color w:val="222222"/>
          <w:spacing w:val="2"/>
          <w:sz w:val="27"/>
          <w:szCs w:val="27"/>
          <w:shd w:val="clear" w:color="auto" w:fill="FCFCFC"/>
        </w:rPr>
        <w:t>The advertising industry</w:t>
      </w:r>
      <w:r w:rsidR="00EE2ADB" w:rsidRPr="20E96512">
        <w:rPr>
          <w:color w:val="222222"/>
          <w:spacing w:val="2"/>
          <w:sz w:val="27"/>
          <w:szCs w:val="27"/>
          <w:shd w:val="clear" w:color="auto" w:fill="FCFCFC"/>
        </w:rPr>
        <w:t xml:space="preserve"> </w:t>
      </w:r>
      <w:proofErr w:type="spellStart"/>
      <w:r w:rsidR="00EE2ADB" w:rsidRPr="20E96512">
        <w:rPr>
          <w:color w:val="222222"/>
          <w:spacing w:val="2"/>
          <w:sz w:val="27"/>
          <w:szCs w:val="27"/>
          <w:shd w:val="clear" w:color="auto" w:fill="FCFCFC"/>
        </w:rPr>
        <w:t>will</w:t>
      </w:r>
      <w:r w:rsidR="007864B9" w:rsidRPr="20E96512">
        <w:rPr>
          <w:color w:val="222222"/>
          <w:spacing w:val="2"/>
          <w:sz w:val="27"/>
          <w:szCs w:val="27"/>
          <w:shd w:val="clear" w:color="auto" w:fill="FCFCFC"/>
        </w:rPr>
        <w:t>operate</w:t>
      </w:r>
      <w:proofErr w:type="spellEnd"/>
      <w:r w:rsidR="00F9677B" w:rsidRPr="20E96512">
        <w:rPr>
          <w:color w:val="222222"/>
          <w:spacing w:val="2"/>
          <w:sz w:val="27"/>
          <w:szCs w:val="27"/>
          <w:shd w:val="clear" w:color="auto" w:fill="FCFCFC"/>
        </w:rPr>
        <w:t xml:space="preserve"> within strict regulations and is </w:t>
      </w:r>
      <w:r w:rsidR="00603DA9" w:rsidRPr="20E96512">
        <w:rPr>
          <w:color w:val="222222"/>
          <w:spacing w:val="2"/>
          <w:sz w:val="27"/>
          <w:szCs w:val="27"/>
          <w:shd w:val="clear" w:color="auto" w:fill="FCFCFC"/>
        </w:rPr>
        <w:t>observed</w:t>
      </w:r>
      <w:r w:rsidR="00F9677B" w:rsidRPr="20E96512">
        <w:rPr>
          <w:color w:val="222222"/>
          <w:spacing w:val="2"/>
          <w:sz w:val="27"/>
          <w:szCs w:val="27"/>
          <w:shd w:val="clear" w:color="auto" w:fill="FCFCFC"/>
        </w:rPr>
        <w:t xml:space="preserve"> by the Federal Trade Commission. </w:t>
      </w:r>
      <w:r w:rsidR="007864B9" w:rsidRPr="20E96512">
        <w:rPr>
          <w:color w:val="222222"/>
          <w:spacing w:val="2"/>
          <w:sz w:val="27"/>
          <w:szCs w:val="27"/>
          <w:shd w:val="clear" w:color="auto" w:fill="FCFCFC"/>
        </w:rPr>
        <w:t>Also,</w:t>
      </w:r>
      <w:r w:rsidR="00F9677B" w:rsidRPr="20E96512">
        <w:rPr>
          <w:color w:val="222222"/>
          <w:spacing w:val="2"/>
          <w:sz w:val="27"/>
          <w:szCs w:val="27"/>
          <w:shd w:val="clear" w:color="auto" w:fill="FCFCFC"/>
        </w:rPr>
        <w:t xml:space="preserve"> with truth-in-advertising laws in place, advertisers have </w:t>
      </w:r>
      <w:r w:rsidR="0077510E" w:rsidRPr="20E96512">
        <w:rPr>
          <w:color w:val="222222"/>
          <w:spacing w:val="2"/>
          <w:sz w:val="27"/>
          <w:szCs w:val="27"/>
          <w:shd w:val="clear" w:color="auto" w:fill="FCFCFC"/>
        </w:rPr>
        <w:t>substantial</w:t>
      </w:r>
      <w:r w:rsidR="00F9677B" w:rsidRPr="20E96512">
        <w:rPr>
          <w:color w:val="222222"/>
          <w:spacing w:val="2"/>
          <w:sz w:val="27"/>
          <w:szCs w:val="27"/>
          <w:shd w:val="clear" w:color="auto" w:fill="FCFCFC"/>
        </w:rPr>
        <w:t xml:space="preserve"> leeway to </w:t>
      </w:r>
      <w:r w:rsidR="0077510E" w:rsidRPr="20E96512">
        <w:rPr>
          <w:color w:val="222222"/>
          <w:spacing w:val="2"/>
          <w:sz w:val="27"/>
          <w:szCs w:val="27"/>
          <w:shd w:val="clear" w:color="auto" w:fill="FCFCFC"/>
        </w:rPr>
        <w:t>interrupt</w:t>
      </w:r>
      <w:r w:rsidR="00F9677B" w:rsidRPr="20E96512">
        <w:rPr>
          <w:color w:val="222222"/>
          <w:spacing w:val="2"/>
          <w:sz w:val="27"/>
          <w:szCs w:val="27"/>
          <w:shd w:val="clear" w:color="auto" w:fill="FCFCFC"/>
        </w:rPr>
        <w:t xml:space="preserve"> the ethical standards </w:t>
      </w:r>
      <w:r w:rsidR="0077510E" w:rsidRPr="20E96512">
        <w:rPr>
          <w:color w:val="222222"/>
          <w:spacing w:val="2"/>
          <w:sz w:val="27"/>
          <w:szCs w:val="27"/>
          <w:shd w:val="clear" w:color="auto" w:fill="FCFCFC"/>
        </w:rPr>
        <w:t>within</w:t>
      </w:r>
      <w:r w:rsidR="00624FD8" w:rsidRPr="20E96512">
        <w:rPr>
          <w:color w:val="222222"/>
          <w:spacing w:val="2"/>
          <w:sz w:val="27"/>
          <w:szCs w:val="27"/>
          <w:shd w:val="clear" w:color="auto" w:fill="FCFCFC"/>
        </w:rPr>
        <w:t xml:space="preserve"> a</w:t>
      </w:r>
      <w:r w:rsidR="00F9677B" w:rsidRPr="20E96512">
        <w:rPr>
          <w:color w:val="222222"/>
          <w:spacing w:val="2"/>
          <w:sz w:val="27"/>
          <w:szCs w:val="27"/>
          <w:shd w:val="clear" w:color="auto" w:fill="FCFCFC"/>
        </w:rPr>
        <w:t xml:space="preserve"> wide range of consumers.</w:t>
      </w:r>
      <w:r w:rsidR="27B05CA6" w:rsidRPr="20E96512">
        <w:rPr>
          <w:color w:val="222222"/>
          <w:spacing w:val="2"/>
          <w:sz w:val="27"/>
          <w:szCs w:val="27"/>
          <w:shd w:val="clear" w:color="auto" w:fill="FCFCFC"/>
        </w:rPr>
        <w:t xml:space="preserve"> Ingram (2019)</w:t>
      </w:r>
    </w:p>
    <w:p w14:paraId="2C031170" w14:textId="77777777" w:rsidR="00B501D0" w:rsidRDefault="19903325" w:rsidP="20E96512">
      <w:pPr>
        <w:pStyle w:val="NormalWeb"/>
        <w:spacing w:line="360" w:lineRule="auto"/>
        <w:rPr>
          <w:color w:val="000000" w:themeColor="text1"/>
          <w:sz w:val="27"/>
          <w:szCs w:val="27"/>
        </w:rPr>
      </w:pPr>
      <w:r w:rsidRPr="20E96512">
        <w:rPr>
          <w:color w:val="000000" w:themeColor="text1"/>
          <w:sz w:val="27"/>
          <w:szCs w:val="27"/>
        </w:rPr>
        <w:t>Smoking / vaping</w:t>
      </w:r>
      <w:r w:rsidR="0006011B" w:rsidRPr="20E96512">
        <w:rPr>
          <w:color w:val="000000" w:themeColor="text1"/>
          <w:sz w:val="27"/>
          <w:szCs w:val="27"/>
        </w:rPr>
        <w:t>:</w:t>
      </w:r>
      <w:r w:rsidR="007241C6" w:rsidRPr="20E96512">
        <w:rPr>
          <w:color w:val="000000" w:themeColor="text1"/>
          <w:sz w:val="27"/>
          <w:szCs w:val="27"/>
        </w:rPr>
        <w:t xml:space="preserve"> While </w:t>
      </w:r>
      <w:r w:rsidR="00D2077E" w:rsidRPr="20E96512">
        <w:rPr>
          <w:color w:val="000000" w:themeColor="text1"/>
          <w:sz w:val="27"/>
          <w:szCs w:val="27"/>
        </w:rPr>
        <w:t>there</w:t>
      </w:r>
      <w:r w:rsidR="007241C6" w:rsidRPr="20E96512">
        <w:rPr>
          <w:color w:val="000000" w:themeColor="text1"/>
          <w:sz w:val="27"/>
          <w:szCs w:val="27"/>
        </w:rPr>
        <w:t xml:space="preserve"> was a ban on advertising</w:t>
      </w:r>
      <w:r w:rsidR="00B44CF3" w:rsidRPr="20E96512">
        <w:rPr>
          <w:color w:val="000000" w:themeColor="text1"/>
          <w:sz w:val="27"/>
          <w:szCs w:val="27"/>
        </w:rPr>
        <w:t xml:space="preserve"> for</w:t>
      </w:r>
      <w:r w:rsidR="007241C6" w:rsidRPr="20E96512">
        <w:rPr>
          <w:color w:val="000000" w:themeColor="text1"/>
          <w:sz w:val="27"/>
          <w:szCs w:val="27"/>
        </w:rPr>
        <w:t xml:space="preserve"> smoking</w:t>
      </w:r>
      <w:r w:rsidR="00B44CF3" w:rsidRPr="20E96512">
        <w:rPr>
          <w:color w:val="000000" w:themeColor="text1"/>
          <w:sz w:val="27"/>
          <w:szCs w:val="27"/>
        </w:rPr>
        <w:t xml:space="preserve">, </w:t>
      </w:r>
      <w:r w:rsidR="00204BEC" w:rsidRPr="20E96512">
        <w:rPr>
          <w:color w:val="000000" w:themeColor="text1"/>
          <w:sz w:val="27"/>
          <w:szCs w:val="27"/>
        </w:rPr>
        <w:t>there</w:t>
      </w:r>
      <w:r w:rsidR="00B44CF3" w:rsidRPr="20E96512">
        <w:rPr>
          <w:color w:val="000000" w:themeColor="text1"/>
          <w:sz w:val="27"/>
          <w:szCs w:val="27"/>
        </w:rPr>
        <w:t xml:space="preserve"> was a big </w:t>
      </w:r>
      <w:r w:rsidR="00DC3DA2" w:rsidRPr="20E96512">
        <w:rPr>
          <w:color w:val="000000" w:themeColor="text1"/>
          <w:sz w:val="27"/>
          <w:szCs w:val="27"/>
        </w:rPr>
        <w:t>advertisement for vaping</w:t>
      </w:r>
      <w:r w:rsidR="00D2077E" w:rsidRPr="20E96512">
        <w:rPr>
          <w:color w:val="000000" w:themeColor="text1"/>
          <w:sz w:val="27"/>
          <w:szCs w:val="27"/>
        </w:rPr>
        <w:t>.</w:t>
      </w:r>
    </w:p>
    <w:p w14:paraId="2C031171" w14:textId="77777777" w:rsidR="00B501D0" w:rsidRDefault="19903325" w:rsidP="20E96512">
      <w:pPr>
        <w:pStyle w:val="NormalWeb"/>
        <w:spacing w:line="360" w:lineRule="auto"/>
        <w:rPr>
          <w:color w:val="000000" w:themeColor="text1"/>
          <w:sz w:val="27"/>
          <w:szCs w:val="27"/>
        </w:rPr>
      </w:pPr>
      <w:r w:rsidRPr="20E96512">
        <w:rPr>
          <w:color w:val="000000" w:themeColor="text1"/>
          <w:sz w:val="27"/>
          <w:szCs w:val="27"/>
        </w:rPr>
        <w:t xml:space="preserve">Advertising code </w:t>
      </w:r>
      <w:proofErr w:type="spellStart"/>
      <w:r w:rsidRPr="20E96512">
        <w:rPr>
          <w:color w:val="000000" w:themeColor="text1"/>
          <w:sz w:val="27"/>
          <w:szCs w:val="27"/>
        </w:rPr>
        <w:t>uk</w:t>
      </w:r>
      <w:proofErr w:type="spellEnd"/>
      <w:r w:rsidR="00257B83" w:rsidRPr="20E96512">
        <w:rPr>
          <w:color w:val="000000" w:themeColor="text1"/>
          <w:sz w:val="27"/>
          <w:szCs w:val="27"/>
        </w:rPr>
        <w:t xml:space="preserve">: </w:t>
      </w:r>
      <w:r w:rsidR="00197BDA" w:rsidRPr="20E96512">
        <w:rPr>
          <w:color w:val="000000" w:themeColor="text1"/>
          <w:sz w:val="27"/>
          <w:szCs w:val="27"/>
        </w:rPr>
        <w:t>(CAP CO</w:t>
      </w:r>
      <w:r w:rsidR="00BE5ACF" w:rsidRPr="20E96512">
        <w:rPr>
          <w:color w:val="000000" w:themeColor="text1"/>
          <w:sz w:val="27"/>
          <w:szCs w:val="27"/>
        </w:rPr>
        <w:t xml:space="preserve">DE) is a rule book </w:t>
      </w:r>
      <w:r w:rsidR="00B55EDE" w:rsidRPr="20E96512">
        <w:rPr>
          <w:color w:val="000000" w:themeColor="text1"/>
          <w:sz w:val="27"/>
          <w:szCs w:val="27"/>
        </w:rPr>
        <w:t xml:space="preserve">against non-broadcast </w:t>
      </w:r>
      <w:r w:rsidR="00255382" w:rsidRPr="20E96512">
        <w:rPr>
          <w:color w:val="000000" w:themeColor="text1"/>
          <w:sz w:val="27"/>
          <w:szCs w:val="27"/>
        </w:rPr>
        <w:t>advertisements, and sales promotions with direct marketing commun</w:t>
      </w:r>
      <w:r w:rsidR="00A71C6A" w:rsidRPr="20E96512">
        <w:rPr>
          <w:color w:val="000000" w:themeColor="text1"/>
          <w:sz w:val="27"/>
          <w:szCs w:val="27"/>
        </w:rPr>
        <w:t>ications.</w:t>
      </w:r>
    </w:p>
    <w:p w14:paraId="2C031172" w14:textId="26013E91" w:rsidR="009B6231" w:rsidRDefault="009B6231" w:rsidP="20E96512">
      <w:pPr>
        <w:pStyle w:val="NormalWeb"/>
        <w:spacing w:line="360" w:lineRule="auto"/>
        <w:rPr>
          <w:color w:val="000000" w:themeColor="text1"/>
          <w:sz w:val="27"/>
          <w:szCs w:val="27"/>
        </w:rPr>
      </w:pPr>
      <w:r w:rsidRPr="20E96512">
        <w:rPr>
          <w:color w:val="000000" w:themeColor="text1"/>
          <w:sz w:val="27"/>
          <w:szCs w:val="27"/>
        </w:rPr>
        <w:lastRenderedPageBreak/>
        <w:t>(BCAP CODE)</w:t>
      </w:r>
      <w:r w:rsidR="00963663" w:rsidRPr="20E96512">
        <w:rPr>
          <w:color w:val="000000" w:themeColor="text1"/>
          <w:sz w:val="27"/>
          <w:szCs w:val="27"/>
        </w:rPr>
        <w:t xml:space="preserve"> this will </w:t>
      </w:r>
      <w:r w:rsidR="00CF7B53" w:rsidRPr="20E96512">
        <w:rPr>
          <w:color w:val="000000" w:themeColor="text1"/>
          <w:sz w:val="27"/>
          <w:szCs w:val="27"/>
        </w:rPr>
        <w:t>apply</w:t>
      </w:r>
      <w:r w:rsidR="00963663" w:rsidRPr="20E96512">
        <w:rPr>
          <w:color w:val="000000" w:themeColor="text1"/>
          <w:sz w:val="27"/>
          <w:szCs w:val="27"/>
        </w:rPr>
        <w:t xml:space="preserve"> to all broadcast advertis</w:t>
      </w:r>
      <w:r w:rsidR="00861964" w:rsidRPr="20E96512">
        <w:rPr>
          <w:color w:val="000000" w:themeColor="text1"/>
          <w:sz w:val="27"/>
          <w:szCs w:val="27"/>
        </w:rPr>
        <w:t xml:space="preserve">ements this will include </w:t>
      </w:r>
      <w:r w:rsidR="009C064C" w:rsidRPr="20E96512">
        <w:rPr>
          <w:color w:val="000000" w:themeColor="text1"/>
          <w:sz w:val="27"/>
          <w:szCs w:val="27"/>
        </w:rPr>
        <w:t>content on self-</w:t>
      </w:r>
      <w:r w:rsidR="00CF7B53" w:rsidRPr="20E96512">
        <w:rPr>
          <w:color w:val="000000" w:themeColor="text1"/>
          <w:sz w:val="27"/>
          <w:szCs w:val="27"/>
        </w:rPr>
        <w:t>promotional</w:t>
      </w:r>
      <w:r w:rsidR="005978E2" w:rsidRPr="20E96512">
        <w:rPr>
          <w:color w:val="000000" w:themeColor="text1"/>
          <w:sz w:val="27"/>
          <w:szCs w:val="27"/>
        </w:rPr>
        <w:t xml:space="preserve"> channels, </w:t>
      </w:r>
      <w:r w:rsidR="00CF7B53" w:rsidRPr="20E96512">
        <w:rPr>
          <w:color w:val="000000" w:themeColor="text1"/>
          <w:sz w:val="27"/>
          <w:szCs w:val="27"/>
        </w:rPr>
        <w:t>teleshopping, and</w:t>
      </w:r>
      <w:r w:rsidR="001D6BB4" w:rsidRPr="20E96512">
        <w:rPr>
          <w:color w:val="000000" w:themeColor="text1"/>
          <w:sz w:val="27"/>
          <w:szCs w:val="27"/>
        </w:rPr>
        <w:t xml:space="preserve"> interactive tv adds</w:t>
      </w:r>
      <w:r w:rsidR="0089442C" w:rsidRPr="20E96512">
        <w:rPr>
          <w:color w:val="000000" w:themeColor="text1"/>
          <w:sz w:val="27"/>
          <w:szCs w:val="27"/>
        </w:rPr>
        <w:t>.</w:t>
      </w:r>
      <w:r w:rsidR="000D5381">
        <w:rPr>
          <w:color w:val="000000" w:themeColor="text1"/>
          <w:sz w:val="27"/>
          <w:szCs w:val="27"/>
        </w:rPr>
        <w:t xml:space="preserve"> </w:t>
      </w:r>
      <w:r w:rsidR="0089442C" w:rsidRPr="20E96512">
        <w:rPr>
          <w:color w:val="000000" w:themeColor="text1"/>
          <w:sz w:val="27"/>
          <w:szCs w:val="27"/>
        </w:rPr>
        <w:t>(Advertis</w:t>
      </w:r>
      <w:r w:rsidR="00151EE2" w:rsidRPr="20E96512">
        <w:rPr>
          <w:color w:val="000000" w:themeColor="text1"/>
          <w:sz w:val="27"/>
          <w:szCs w:val="27"/>
        </w:rPr>
        <w:t>ing codes2020)</w:t>
      </w:r>
    </w:p>
    <w:p w14:paraId="2C031173" w14:textId="77777777" w:rsidR="00B501D0" w:rsidRDefault="19903325" w:rsidP="20E96512">
      <w:pPr>
        <w:pStyle w:val="NormalWeb"/>
        <w:spacing w:line="360" w:lineRule="auto"/>
        <w:rPr>
          <w:color w:val="000000" w:themeColor="text1"/>
          <w:sz w:val="27"/>
          <w:szCs w:val="27"/>
        </w:rPr>
      </w:pPr>
      <w:r w:rsidRPr="20E96512">
        <w:rPr>
          <w:color w:val="000000" w:themeColor="text1"/>
          <w:sz w:val="27"/>
          <w:szCs w:val="27"/>
        </w:rPr>
        <w:t>Ethical and sustainable practice</w:t>
      </w:r>
      <w:r w:rsidR="00CF7B53" w:rsidRPr="20E96512">
        <w:rPr>
          <w:color w:val="000000" w:themeColor="text1"/>
          <w:sz w:val="27"/>
          <w:szCs w:val="27"/>
        </w:rPr>
        <w:t>:</w:t>
      </w:r>
      <w:r w:rsidR="000942DF" w:rsidRPr="20E96512">
        <w:rPr>
          <w:color w:val="000000" w:themeColor="text1"/>
          <w:sz w:val="27"/>
          <w:szCs w:val="27"/>
        </w:rPr>
        <w:t xml:space="preserve"> what </w:t>
      </w:r>
      <w:r w:rsidR="0008548F" w:rsidRPr="20E96512">
        <w:rPr>
          <w:color w:val="000000" w:themeColor="text1"/>
          <w:sz w:val="27"/>
          <w:szCs w:val="27"/>
        </w:rPr>
        <w:t>v</w:t>
      </w:r>
      <w:r w:rsidR="009B2880" w:rsidRPr="20E96512">
        <w:rPr>
          <w:color w:val="000000" w:themeColor="text1"/>
          <w:sz w:val="27"/>
          <w:szCs w:val="27"/>
        </w:rPr>
        <w:t xml:space="preserve">irtues/vices </w:t>
      </w:r>
      <w:r w:rsidR="00A676BE" w:rsidRPr="20E96512">
        <w:rPr>
          <w:color w:val="000000" w:themeColor="text1"/>
          <w:sz w:val="27"/>
          <w:szCs w:val="27"/>
        </w:rPr>
        <w:t xml:space="preserve">will the agent </w:t>
      </w:r>
      <w:r w:rsidR="00E24247" w:rsidRPr="20E96512">
        <w:rPr>
          <w:color w:val="000000" w:themeColor="text1"/>
          <w:sz w:val="27"/>
          <w:szCs w:val="27"/>
        </w:rPr>
        <w:t>exemplify,</w:t>
      </w:r>
    </w:p>
    <w:p w14:paraId="2C031174" w14:textId="77777777" w:rsidR="00751929" w:rsidRDefault="00751929" w:rsidP="20E96512">
      <w:pPr>
        <w:pStyle w:val="NormalWeb"/>
        <w:spacing w:line="360" w:lineRule="auto"/>
        <w:rPr>
          <w:color w:val="000000" w:themeColor="text1"/>
          <w:sz w:val="27"/>
          <w:szCs w:val="27"/>
        </w:rPr>
      </w:pPr>
      <w:r w:rsidRPr="20E96512">
        <w:rPr>
          <w:color w:val="000000" w:themeColor="text1"/>
          <w:sz w:val="27"/>
          <w:szCs w:val="27"/>
        </w:rPr>
        <w:t xml:space="preserve">With what rights or duties will </w:t>
      </w:r>
      <w:r w:rsidR="00D66A03" w:rsidRPr="20E96512">
        <w:rPr>
          <w:color w:val="000000" w:themeColor="text1"/>
          <w:sz w:val="27"/>
          <w:szCs w:val="27"/>
        </w:rPr>
        <w:t>this action fulfil or violate,</w:t>
      </w:r>
    </w:p>
    <w:p w14:paraId="2C031175" w14:textId="77777777" w:rsidR="00AA36AB" w:rsidRDefault="00AA36AB" w:rsidP="20E96512">
      <w:pPr>
        <w:pStyle w:val="NormalWeb"/>
        <w:spacing w:line="360" w:lineRule="auto"/>
        <w:rPr>
          <w:color w:val="000000" w:themeColor="text1"/>
          <w:sz w:val="27"/>
          <w:szCs w:val="27"/>
        </w:rPr>
      </w:pPr>
      <w:r w:rsidRPr="20E96512">
        <w:rPr>
          <w:color w:val="000000" w:themeColor="text1"/>
          <w:sz w:val="27"/>
          <w:szCs w:val="27"/>
        </w:rPr>
        <w:t>What will be the bene</w:t>
      </w:r>
      <w:r w:rsidR="00B6063A" w:rsidRPr="20E96512">
        <w:rPr>
          <w:color w:val="000000" w:themeColor="text1"/>
          <w:sz w:val="27"/>
          <w:szCs w:val="27"/>
        </w:rPr>
        <w:t>fits or the harms that will become from th</w:t>
      </w:r>
      <w:r w:rsidR="005D6A1E" w:rsidRPr="20E96512">
        <w:rPr>
          <w:color w:val="000000" w:themeColor="text1"/>
          <w:sz w:val="27"/>
          <w:szCs w:val="27"/>
        </w:rPr>
        <w:t>is action?</w:t>
      </w:r>
    </w:p>
    <w:p w14:paraId="2C031176" w14:textId="77777777" w:rsidR="005D6A1E" w:rsidRDefault="00815DA8" w:rsidP="20E96512">
      <w:pPr>
        <w:pStyle w:val="NormalWeb"/>
        <w:spacing w:line="360" w:lineRule="auto"/>
        <w:rPr>
          <w:color w:val="000000" w:themeColor="text1"/>
          <w:sz w:val="27"/>
          <w:szCs w:val="27"/>
        </w:rPr>
      </w:pPr>
      <w:r w:rsidRPr="20E96512">
        <w:rPr>
          <w:color w:val="000000" w:themeColor="text1"/>
          <w:sz w:val="27"/>
          <w:szCs w:val="27"/>
        </w:rPr>
        <w:t xml:space="preserve">Will this action be in support </w:t>
      </w:r>
      <w:r w:rsidR="00FD57DD" w:rsidRPr="20E96512">
        <w:rPr>
          <w:color w:val="000000" w:themeColor="text1"/>
          <w:sz w:val="27"/>
          <w:szCs w:val="27"/>
        </w:rPr>
        <w:t xml:space="preserve">or will it </w:t>
      </w:r>
      <w:r w:rsidR="00D72AEB" w:rsidRPr="20E96512">
        <w:rPr>
          <w:color w:val="000000" w:themeColor="text1"/>
          <w:sz w:val="27"/>
          <w:szCs w:val="27"/>
        </w:rPr>
        <w:t>challenge</w:t>
      </w:r>
      <w:r w:rsidR="00FD57DD" w:rsidRPr="20E96512">
        <w:rPr>
          <w:color w:val="000000" w:themeColor="text1"/>
          <w:sz w:val="27"/>
          <w:szCs w:val="27"/>
        </w:rPr>
        <w:t xml:space="preserve"> this system </w:t>
      </w:r>
      <w:r w:rsidR="00BB324B" w:rsidRPr="20E96512">
        <w:rPr>
          <w:color w:val="000000" w:themeColor="text1"/>
          <w:sz w:val="27"/>
          <w:szCs w:val="27"/>
        </w:rPr>
        <w:t xml:space="preserve">that makes this action possible and </w:t>
      </w:r>
      <w:r w:rsidR="00004C52" w:rsidRPr="20E96512">
        <w:rPr>
          <w:color w:val="000000" w:themeColor="text1"/>
          <w:sz w:val="27"/>
          <w:szCs w:val="27"/>
        </w:rPr>
        <w:t>expressive?</w:t>
      </w:r>
    </w:p>
    <w:p w14:paraId="2C031177" w14:textId="77777777" w:rsidR="00B501D0" w:rsidRDefault="19903325" w:rsidP="20E96512">
      <w:pPr>
        <w:pStyle w:val="NormalWeb"/>
        <w:spacing w:line="360" w:lineRule="auto"/>
        <w:rPr>
          <w:color w:val="000000" w:themeColor="text1"/>
          <w:sz w:val="27"/>
          <w:szCs w:val="27"/>
        </w:rPr>
      </w:pPr>
      <w:r w:rsidRPr="20E96512">
        <w:rPr>
          <w:color w:val="000000" w:themeColor="text1"/>
          <w:sz w:val="27"/>
          <w:szCs w:val="27"/>
        </w:rPr>
        <w:t>Ecologically sustainable marketing</w:t>
      </w:r>
      <w:r w:rsidR="00CC2F87" w:rsidRPr="20E96512">
        <w:rPr>
          <w:color w:val="000000" w:themeColor="text1"/>
          <w:sz w:val="27"/>
          <w:szCs w:val="27"/>
        </w:rPr>
        <w:t xml:space="preserve">: </w:t>
      </w:r>
      <w:r w:rsidR="00A233D2" w:rsidRPr="20E96512">
        <w:rPr>
          <w:color w:val="000000" w:themeColor="text1"/>
          <w:sz w:val="27"/>
          <w:szCs w:val="27"/>
        </w:rPr>
        <w:t>incorporation with values of the organization</w:t>
      </w:r>
      <w:r w:rsidR="00B21B56" w:rsidRPr="20E96512">
        <w:rPr>
          <w:color w:val="000000" w:themeColor="text1"/>
          <w:sz w:val="27"/>
          <w:szCs w:val="27"/>
        </w:rPr>
        <w:t>al sustainability,</w:t>
      </w:r>
    </w:p>
    <w:p w14:paraId="2C031178" w14:textId="752EF887" w:rsidR="00EF07E3" w:rsidRDefault="001F26FC" w:rsidP="20E96512">
      <w:pPr>
        <w:pStyle w:val="NormalWeb"/>
        <w:spacing w:line="360" w:lineRule="auto"/>
        <w:rPr>
          <w:color w:val="000000" w:themeColor="text1"/>
          <w:sz w:val="27"/>
          <w:szCs w:val="27"/>
        </w:rPr>
      </w:pPr>
      <w:r w:rsidRPr="20E96512">
        <w:rPr>
          <w:color w:val="000000" w:themeColor="text1"/>
          <w:sz w:val="27"/>
          <w:szCs w:val="27"/>
        </w:rPr>
        <w:t xml:space="preserve">With a study </w:t>
      </w:r>
      <w:r w:rsidR="009265AC" w:rsidRPr="20E96512">
        <w:rPr>
          <w:color w:val="000000" w:themeColor="text1"/>
          <w:sz w:val="27"/>
          <w:szCs w:val="27"/>
        </w:rPr>
        <w:t xml:space="preserve">of </w:t>
      </w:r>
      <w:r w:rsidR="006646A0" w:rsidRPr="20E96512">
        <w:rPr>
          <w:color w:val="000000" w:themeColor="text1"/>
          <w:sz w:val="27"/>
          <w:szCs w:val="27"/>
        </w:rPr>
        <w:t>organizations</w:t>
      </w:r>
      <w:r w:rsidR="009265AC" w:rsidRPr="20E96512">
        <w:rPr>
          <w:color w:val="000000" w:themeColor="text1"/>
          <w:sz w:val="27"/>
          <w:szCs w:val="27"/>
        </w:rPr>
        <w:t xml:space="preserve"> as </w:t>
      </w:r>
      <w:r w:rsidR="006646A0" w:rsidRPr="20E96512">
        <w:rPr>
          <w:color w:val="000000" w:themeColor="text1"/>
          <w:sz w:val="27"/>
          <w:szCs w:val="27"/>
        </w:rPr>
        <w:t>varied</w:t>
      </w:r>
      <w:r w:rsidR="000D5381">
        <w:rPr>
          <w:color w:val="000000" w:themeColor="text1"/>
          <w:sz w:val="27"/>
          <w:szCs w:val="27"/>
        </w:rPr>
        <w:t xml:space="preserve"> </w:t>
      </w:r>
      <w:r w:rsidR="00913BA9" w:rsidRPr="20E96512">
        <w:rPr>
          <w:color w:val="000000" w:themeColor="text1"/>
          <w:sz w:val="27"/>
          <w:szCs w:val="27"/>
        </w:rPr>
        <w:t>foundations</w:t>
      </w:r>
      <w:r w:rsidR="000D5381">
        <w:rPr>
          <w:color w:val="000000" w:themeColor="text1"/>
          <w:sz w:val="27"/>
          <w:szCs w:val="27"/>
        </w:rPr>
        <w:t xml:space="preserve"> </w:t>
      </w:r>
      <w:r w:rsidR="00913BA9" w:rsidRPr="20E96512">
        <w:rPr>
          <w:color w:val="000000" w:themeColor="text1"/>
          <w:sz w:val="27"/>
          <w:szCs w:val="27"/>
        </w:rPr>
        <w:t>within the systems</w:t>
      </w:r>
      <w:r w:rsidR="000D5381">
        <w:rPr>
          <w:color w:val="000000" w:themeColor="text1"/>
          <w:sz w:val="27"/>
          <w:szCs w:val="27"/>
        </w:rPr>
        <w:t xml:space="preserve"> </w:t>
      </w:r>
      <w:r w:rsidR="19F4E58E" w:rsidRPr="20E96512">
        <w:rPr>
          <w:color w:val="000000" w:themeColor="text1"/>
          <w:sz w:val="27"/>
          <w:szCs w:val="27"/>
        </w:rPr>
        <w:t>(</w:t>
      </w:r>
      <w:r w:rsidR="00D1539D" w:rsidRPr="20E96512">
        <w:rPr>
          <w:color w:val="000000" w:themeColor="text1"/>
          <w:sz w:val="27"/>
          <w:szCs w:val="27"/>
        </w:rPr>
        <w:t xml:space="preserve">Academy of </w:t>
      </w:r>
      <w:r w:rsidR="2F97BF30" w:rsidRPr="20E96512">
        <w:rPr>
          <w:color w:val="000000" w:themeColor="text1"/>
          <w:sz w:val="27"/>
          <w:szCs w:val="27"/>
        </w:rPr>
        <w:t>M</w:t>
      </w:r>
      <w:r w:rsidR="00D1539D" w:rsidRPr="20E96512">
        <w:rPr>
          <w:color w:val="000000" w:themeColor="text1"/>
          <w:sz w:val="27"/>
          <w:szCs w:val="27"/>
        </w:rPr>
        <w:t xml:space="preserve">anagement </w:t>
      </w:r>
      <w:r w:rsidR="4A4C64B8" w:rsidRPr="20E96512">
        <w:rPr>
          <w:color w:val="000000" w:themeColor="text1"/>
          <w:sz w:val="27"/>
          <w:szCs w:val="27"/>
        </w:rPr>
        <w:t>,</w:t>
      </w:r>
      <w:r w:rsidR="00137089" w:rsidRPr="20E96512">
        <w:rPr>
          <w:color w:val="000000" w:themeColor="text1"/>
          <w:sz w:val="27"/>
          <w:szCs w:val="27"/>
        </w:rPr>
        <w:t>2020)</w:t>
      </w:r>
      <w:r w:rsidR="47E39B37" w:rsidRPr="20E96512">
        <w:rPr>
          <w:color w:val="000000" w:themeColor="text1"/>
          <w:sz w:val="27"/>
          <w:szCs w:val="27"/>
        </w:rPr>
        <w:t>.</w:t>
      </w:r>
    </w:p>
    <w:p w14:paraId="2C031179" w14:textId="1E5D6C92" w:rsidR="00B501D0" w:rsidRDefault="19903325" w:rsidP="20E96512">
      <w:pPr>
        <w:pStyle w:val="NormalWeb"/>
        <w:spacing w:line="360" w:lineRule="auto"/>
        <w:rPr>
          <w:color w:val="000000" w:themeColor="text1"/>
          <w:sz w:val="27"/>
          <w:szCs w:val="27"/>
          <w:highlight w:val="yellow"/>
        </w:rPr>
      </w:pPr>
      <w:r w:rsidRPr="20E96512">
        <w:rPr>
          <w:color w:val="000000" w:themeColor="text1"/>
          <w:sz w:val="27"/>
          <w:szCs w:val="27"/>
        </w:rPr>
        <w:t>Addictive behaviour</w:t>
      </w:r>
      <w:r w:rsidR="0095658C" w:rsidRPr="20E96512">
        <w:rPr>
          <w:color w:val="000000" w:themeColor="text1"/>
          <w:sz w:val="27"/>
          <w:szCs w:val="27"/>
        </w:rPr>
        <w:t>:</w:t>
      </w:r>
      <w:r w:rsidR="000D5381">
        <w:rPr>
          <w:color w:val="000000" w:themeColor="text1"/>
          <w:sz w:val="27"/>
          <w:szCs w:val="27"/>
        </w:rPr>
        <w:t xml:space="preserve"> </w:t>
      </w:r>
      <w:r w:rsidR="00B55914" w:rsidRPr="20E96512">
        <w:rPr>
          <w:color w:val="000000" w:themeColor="text1"/>
          <w:sz w:val="27"/>
          <w:szCs w:val="27"/>
        </w:rPr>
        <w:t xml:space="preserve">This has been promoted by the media </w:t>
      </w:r>
      <w:r w:rsidR="002A2273" w:rsidRPr="20E96512">
        <w:rPr>
          <w:color w:val="000000" w:themeColor="text1"/>
          <w:sz w:val="27"/>
          <w:szCs w:val="27"/>
        </w:rPr>
        <w:t>and th</w:t>
      </w:r>
      <w:r w:rsidR="0E03DE99" w:rsidRPr="20E96512">
        <w:rPr>
          <w:color w:val="000000" w:themeColor="text1"/>
          <w:sz w:val="27"/>
          <w:szCs w:val="27"/>
        </w:rPr>
        <w:t>r</w:t>
      </w:r>
      <w:r w:rsidR="002A2273" w:rsidRPr="20E96512">
        <w:rPr>
          <w:color w:val="000000" w:themeColor="text1"/>
          <w:sz w:val="27"/>
          <w:szCs w:val="27"/>
        </w:rPr>
        <w:t>ough ads giving the customer hope of</w:t>
      </w:r>
      <w:r w:rsidR="001966BD" w:rsidRPr="20E96512">
        <w:rPr>
          <w:color w:val="000000" w:themeColor="text1"/>
          <w:sz w:val="27"/>
          <w:szCs w:val="27"/>
        </w:rPr>
        <w:t xml:space="preserve"> winning if it involves gambling by giving </w:t>
      </w:r>
      <w:r w:rsidR="00516844" w:rsidRPr="20E96512">
        <w:rPr>
          <w:color w:val="000000" w:themeColor="text1"/>
          <w:sz w:val="27"/>
          <w:szCs w:val="27"/>
        </w:rPr>
        <w:t xml:space="preserve">free spins or free money to play with </w:t>
      </w:r>
      <w:r w:rsidR="007070BE" w:rsidRPr="20E96512">
        <w:rPr>
          <w:color w:val="000000" w:themeColor="text1"/>
          <w:sz w:val="27"/>
          <w:szCs w:val="27"/>
        </w:rPr>
        <w:t xml:space="preserve">and getting the </w:t>
      </w:r>
      <w:r w:rsidR="00D07170" w:rsidRPr="20E96512">
        <w:rPr>
          <w:color w:val="000000" w:themeColor="text1"/>
          <w:sz w:val="27"/>
          <w:szCs w:val="27"/>
        </w:rPr>
        <w:t>customer</w:t>
      </w:r>
      <w:r w:rsidR="000D5381">
        <w:rPr>
          <w:color w:val="000000" w:themeColor="text1"/>
          <w:sz w:val="27"/>
          <w:szCs w:val="27"/>
        </w:rPr>
        <w:t xml:space="preserve"> </w:t>
      </w:r>
      <w:r w:rsidR="00D07170" w:rsidRPr="20E96512">
        <w:rPr>
          <w:color w:val="000000" w:themeColor="text1"/>
          <w:sz w:val="27"/>
          <w:szCs w:val="27"/>
        </w:rPr>
        <w:t>hooked</w:t>
      </w:r>
      <w:r w:rsidR="000D5381">
        <w:rPr>
          <w:color w:val="000000" w:themeColor="text1"/>
          <w:sz w:val="27"/>
          <w:szCs w:val="27"/>
        </w:rPr>
        <w:t xml:space="preserve"> </w:t>
      </w:r>
      <w:r w:rsidR="00D07170" w:rsidRPr="20E96512">
        <w:rPr>
          <w:color w:val="000000" w:themeColor="text1"/>
          <w:sz w:val="27"/>
          <w:szCs w:val="27"/>
        </w:rPr>
        <w:t>where they spend more to try and win more</w:t>
      </w:r>
      <w:r w:rsidR="006F7AA1" w:rsidRPr="008206EA">
        <w:rPr>
          <w:color w:val="000000" w:themeColor="text1"/>
          <w:sz w:val="27"/>
          <w:szCs w:val="27"/>
        </w:rPr>
        <w:t>. Spada (</w:t>
      </w:r>
      <w:r w:rsidR="008206EA" w:rsidRPr="008206EA">
        <w:rPr>
          <w:color w:val="000000" w:themeColor="text1"/>
          <w:sz w:val="27"/>
          <w:szCs w:val="27"/>
        </w:rPr>
        <w:t>2020)</w:t>
      </w:r>
    </w:p>
    <w:p w14:paraId="2C03117A" w14:textId="21575541" w:rsidR="00B501D0" w:rsidRDefault="19903325" w:rsidP="20E96512">
      <w:pPr>
        <w:pStyle w:val="NormalWeb"/>
        <w:spacing w:line="360" w:lineRule="auto"/>
        <w:rPr>
          <w:color w:val="000000" w:themeColor="text1"/>
          <w:sz w:val="27"/>
          <w:szCs w:val="27"/>
        </w:rPr>
      </w:pPr>
      <w:r w:rsidRPr="20E96512">
        <w:rPr>
          <w:color w:val="000000" w:themeColor="text1"/>
          <w:sz w:val="27"/>
          <w:szCs w:val="27"/>
        </w:rPr>
        <w:t>Targeted adverts</w:t>
      </w:r>
      <w:r w:rsidR="008A5FA6" w:rsidRPr="20E96512">
        <w:rPr>
          <w:color w:val="000000" w:themeColor="text1"/>
          <w:sz w:val="27"/>
          <w:szCs w:val="27"/>
        </w:rPr>
        <w:t xml:space="preserve">: </w:t>
      </w:r>
      <w:r w:rsidR="003D30FC" w:rsidRPr="20E96512">
        <w:rPr>
          <w:color w:val="000000" w:themeColor="text1"/>
          <w:sz w:val="27"/>
          <w:szCs w:val="27"/>
        </w:rPr>
        <w:t>characteristics of the v</w:t>
      </w:r>
      <w:r w:rsidR="00256D22" w:rsidRPr="20E96512">
        <w:rPr>
          <w:color w:val="000000" w:themeColor="text1"/>
          <w:sz w:val="27"/>
          <w:szCs w:val="27"/>
        </w:rPr>
        <w:t>iewer used by the STB</w:t>
      </w:r>
      <w:r w:rsidR="0028136B">
        <w:rPr>
          <w:color w:val="000000" w:themeColor="text1"/>
          <w:sz w:val="27"/>
          <w:szCs w:val="27"/>
        </w:rPr>
        <w:t>(</w:t>
      </w:r>
      <w:r w:rsidR="00934CB7">
        <w:rPr>
          <w:color w:val="000000" w:themeColor="text1"/>
          <w:sz w:val="27"/>
          <w:szCs w:val="27"/>
        </w:rPr>
        <w:t>set-top box)</w:t>
      </w:r>
      <w:r w:rsidR="00256D22" w:rsidRPr="20E96512">
        <w:rPr>
          <w:color w:val="000000" w:themeColor="text1"/>
          <w:sz w:val="27"/>
          <w:szCs w:val="27"/>
        </w:rPr>
        <w:t xml:space="preserve"> is to c</w:t>
      </w:r>
      <w:r w:rsidR="006167A5" w:rsidRPr="20E96512">
        <w:rPr>
          <w:color w:val="000000" w:themeColor="text1"/>
          <w:sz w:val="27"/>
          <w:szCs w:val="27"/>
        </w:rPr>
        <w:t xml:space="preserve">onstruct a multi-dimensional </w:t>
      </w:r>
      <w:r w:rsidR="00A86FD1" w:rsidRPr="20E96512">
        <w:rPr>
          <w:color w:val="000000" w:themeColor="text1"/>
          <w:sz w:val="27"/>
          <w:szCs w:val="27"/>
        </w:rPr>
        <w:t xml:space="preserve">customer profile, every time </w:t>
      </w:r>
      <w:r w:rsidR="005C4E22" w:rsidRPr="20E96512">
        <w:rPr>
          <w:color w:val="000000" w:themeColor="text1"/>
          <w:sz w:val="27"/>
          <w:szCs w:val="27"/>
        </w:rPr>
        <w:t>a viewer is viewing a tv program</w:t>
      </w:r>
      <w:r w:rsidR="0076425F" w:rsidRPr="20E96512">
        <w:rPr>
          <w:color w:val="000000" w:themeColor="text1"/>
          <w:sz w:val="27"/>
          <w:szCs w:val="27"/>
        </w:rPr>
        <w:t xml:space="preserve"> this information within </w:t>
      </w:r>
      <w:r w:rsidR="00BE0934" w:rsidRPr="20E96512">
        <w:rPr>
          <w:color w:val="000000" w:themeColor="text1"/>
          <w:sz w:val="27"/>
          <w:szCs w:val="27"/>
        </w:rPr>
        <w:t>the customers profile will be updated</w:t>
      </w:r>
      <w:r w:rsidR="009B602D" w:rsidRPr="20E96512">
        <w:rPr>
          <w:color w:val="000000" w:themeColor="text1"/>
          <w:sz w:val="27"/>
          <w:szCs w:val="27"/>
        </w:rPr>
        <w:t xml:space="preserve">, </w:t>
      </w:r>
      <w:r w:rsidR="00160066" w:rsidRPr="20E96512">
        <w:rPr>
          <w:color w:val="000000" w:themeColor="text1"/>
          <w:sz w:val="27"/>
          <w:szCs w:val="27"/>
        </w:rPr>
        <w:t xml:space="preserve">this will then target adverts </w:t>
      </w:r>
      <w:r w:rsidR="00454AF4" w:rsidRPr="20E96512">
        <w:rPr>
          <w:color w:val="000000" w:themeColor="text1"/>
          <w:sz w:val="27"/>
          <w:szCs w:val="27"/>
        </w:rPr>
        <w:t>to specific viewers.</w:t>
      </w:r>
      <w:r w:rsidR="00666AEA">
        <w:rPr>
          <w:color w:val="000000" w:themeColor="text1"/>
          <w:sz w:val="27"/>
          <w:szCs w:val="27"/>
        </w:rPr>
        <w:t xml:space="preserve"> </w:t>
      </w:r>
      <w:proofErr w:type="gramStart"/>
      <w:r w:rsidR="007C681B">
        <w:rPr>
          <w:color w:val="000000" w:themeColor="text1"/>
          <w:sz w:val="27"/>
          <w:szCs w:val="27"/>
        </w:rPr>
        <w:t>Amobee</w:t>
      </w:r>
      <w:r w:rsidR="00C34EB2">
        <w:rPr>
          <w:color w:val="000000" w:themeColor="text1"/>
          <w:sz w:val="27"/>
          <w:szCs w:val="27"/>
        </w:rPr>
        <w:t>(</w:t>
      </w:r>
      <w:proofErr w:type="gramEnd"/>
      <w:r w:rsidR="00C34EB2">
        <w:rPr>
          <w:color w:val="000000" w:themeColor="text1"/>
          <w:sz w:val="27"/>
          <w:szCs w:val="27"/>
        </w:rPr>
        <w:t>2020)</w:t>
      </w:r>
    </w:p>
    <w:p w14:paraId="2C03117B" w14:textId="77777777" w:rsidR="0083031D" w:rsidRDefault="0083031D" w:rsidP="20E96512">
      <w:pPr>
        <w:pStyle w:val="NormalWeb"/>
        <w:spacing w:line="360" w:lineRule="auto"/>
        <w:rPr>
          <w:color w:val="000000" w:themeColor="text1"/>
          <w:sz w:val="27"/>
          <w:szCs w:val="27"/>
        </w:rPr>
      </w:pPr>
    </w:p>
    <w:p w14:paraId="2C03117C" w14:textId="6B33A657" w:rsidR="00FB7085" w:rsidRDefault="19903325" w:rsidP="20E96512">
      <w:pPr>
        <w:pStyle w:val="NormalWeb"/>
        <w:spacing w:line="360" w:lineRule="auto"/>
        <w:rPr>
          <w:color w:val="000000" w:themeColor="text1"/>
          <w:sz w:val="27"/>
          <w:szCs w:val="27"/>
          <w:highlight w:val="yellow"/>
        </w:rPr>
      </w:pPr>
      <w:r w:rsidRPr="20E96512">
        <w:rPr>
          <w:color w:val="000000" w:themeColor="text1"/>
          <w:sz w:val="27"/>
          <w:szCs w:val="27"/>
        </w:rPr>
        <w:t xml:space="preserve">This </w:t>
      </w:r>
      <w:r w:rsidR="00EE702A">
        <w:rPr>
          <w:color w:val="000000" w:themeColor="text1"/>
          <w:sz w:val="27"/>
          <w:szCs w:val="27"/>
        </w:rPr>
        <w:t>assignment will now</w:t>
      </w:r>
      <w:r w:rsidRPr="20E96512">
        <w:rPr>
          <w:color w:val="000000" w:themeColor="text1"/>
          <w:sz w:val="27"/>
          <w:szCs w:val="27"/>
        </w:rPr>
        <w:t xml:space="preserve"> look at two </w:t>
      </w:r>
      <w:r w:rsidR="007D53C3" w:rsidRPr="20E96512">
        <w:rPr>
          <w:color w:val="000000" w:themeColor="text1"/>
          <w:sz w:val="27"/>
          <w:szCs w:val="27"/>
        </w:rPr>
        <w:t>areas</w:t>
      </w:r>
      <w:r w:rsidRPr="20E96512">
        <w:rPr>
          <w:color w:val="000000" w:themeColor="text1"/>
          <w:sz w:val="27"/>
          <w:szCs w:val="27"/>
        </w:rPr>
        <w:t xml:space="preserve"> of targeting</w:t>
      </w:r>
      <w:r w:rsidR="001B5AA4">
        <w:rPr>
          <w:color w:val="000000" w:themeColor="text1"/>
          <w:sz w:val="27"/>
          <w:szCs w:val="27"/>
        </w:rPr>
        <w:t xml:space="preserve"> </w:t>
      </w:r>
      <w:r w:rsidR="007D53C3" w:rsidRPr="20E96512">
        <w:rPr>
          <w:color w:val="000000" w:themeColor="text1"/>
          <w:sz w:val="27"/>
          <w:szCs w:val="27"/>
        </w:rPr>
        <w:t>adverts. For example</w:t>
      </w:r>
      <w:r w:rsidR="00AF761E" w:rsidRPr="20E96512">
        <w:rPr>
          <w:color w:val="000000" w:themeColor="text1"/>
          <w:sz w:val="27"/>
          <w:szCs w:val="27"/>
        </w:rPr>
        <w:t xml:space="preserve"> there are some </w:t>
      </w:r>
      <w:r w:rsidR="00553548" w:rsidRPr="20E96512">
        <w:rPr>
          <w:color w:val="000000" w:themeColor="text1"/>
          <w:sz w:val="27"/>
          <w:szCs w:val="27"/>
        </w:rPr>
        <w:t>companies</w:t>
      </w:r>
      <w:r w:rsidR="00AF761E" w:rsidRPr="20E96512">
        <w:rPr>
          <w:color w:val="000000" w:themeColor="text1"/>
          <w:sz w:val="27"/>
          <w:szCs w:val="27"/>
        </w:rPr>
        <w:t xml:space="preserve"> that will target gender </w:t>
      </w:r>
      <w:r w:rsidR="00553548" w:rsidRPr="20E96512">
        <w:rPr>
          <w:color w:val="000000" w:themeColor="text1"/>
          <w:sz w:val="27"/>
          <w:szCs w:val="27"/>
        </w:rPr>
        <w:t xml:space="preserve">with selling pink toys for girls </w:t>
      </w:r>
      <w:r w:rsidR="000C053B" w:rsidRPr="20E96512">
        <w:rPr>
          <w:color w:val="000000" w:themeColor="text1"/>
          <w:sz w:val="27"/>
          <w:szCs w:val="27"/>
        </w:rPr>
        <w:t>that will involve dressing up</w:t>
      </w:r>
      <w:r w:rsidR="00E255A2" w:rsidRPr="20E96512">
        <w:rPr>
          <w:color w:val="000000" w:themeColor="text1"/>
          <w:sz w:val="27"/>
          <w:szCs w:val="27"/>
        </w:rPr>
        <w:t>, cooking, cleaning, makeup,</w:t>
      </w:r>
      <w:r w:rsidR="00EA7A4D" w:rsidRPr="20E96512">
        <w:rPr>
          <w:color w:val="000000" w:themeColor="text1"/>
          <w:sz w:val="27"/>
          <w:szCs w:val="27"/>
        </w:rPr>
        <w:t xml:space="preserve"> although</w:t>
      </w:r>
      <w:r w:rsidR="00E255A2" w:rsidRPr="20E96512">
        <w:rPr>
          <w:color w:val="000000" w:themeColor="text1"/>
          <w:sz w:val="27"/>
          <w:szCs w:val="27"/>
        </w:rPr>
        <w:t xml:space="preserve"> as advertising for boys </w:t>
      </w:r>
      <w:r w:rsidR="00E255A2" w:rsidRPr="20E96512">
        <w:rPr>
          <w:color w:val="000000" w:themeColor="text1"/>
          <w:sz w:val="27"/>
          <w:szCs w:val="27"/>
        </w:rPr>
        <w:lastRenderedPageBreak/>
        <w:t xml:space="preserve">would be so much different like </w:t>
      </w:r>
      <w:r w:rsidR="00EA7A4D" w:rsidRPr="20E96512">
        <w:rPr>
          <w:color w:val="000000" w:themeColor="text1"/>
          <w:sz w:val="27"/>
          <w:szCs w:val="27"/>
        </w:rPr>
        <w:t>tools, building, cars,</w:t>
      </w:r>
      <w:r w:rsidR="00E33530" w:rsidRPr="20E96512">
        <w:rPr>
          <w:color w:val="000000" w:themeColor="text1"/>
          <w:sz w:val="27"/>
          <w:szCs w:val="27"/>
        </w:rPr>
        <w:t xml:space="preserve"> and </w:t>
      </w:r>
      <w:r w:rsidR="001F151B" w:rsidRPr="20E96512">
        <w:rPr>
          <w:color w:val="000000" w:themeColor="text1"/>
          <w:sz w:val="27"/>
          <w:szCs w:val="27"/>
        </w:rPr>
        <w:t xml:space="preserve">gamming, </w:t>
      </w:r>
      <w:r w:rsidR="00311D33" w:rsidRPr="20E96512">
        <w:rPr>
          <w:color w:val="000000" w:themeColor="text1"/>
          <w:sz w:val="27"/>
          <w:szCs w:val="27"/>
        </w:rPr>
        <w:t xml:space="preserve">this is then set to separate the two different genders </w:t>
      </w:r>
      <w:r w:rsidR="00633B78" w:rsidRPr="20E96512">
        <w:rPr>
          <w:color w:val="000000" w:themeColor="text1"/>
          <w:sz w:val="27"/>
          <w:szCs w:val="27"/>
        </w:rPr>
        <w:t xml:space="preserve">thinking that it is not acceptable </w:t>
      </w:r>
      <w:r w:rsidR="00BA4D65" w:rsidRPr="20E96512">
        <w:rPr>
          <w:color w:val="000000" w:themeColor="text1"/>
          <w:sz w:val="27"/>
          <w:szCs w:val="27"/>
        </w:rPr>
        <w:t>for a boy to be playing with gi</w:t>
      </w:r>
      <w:r w:rsidR="0074770B" w:rsidRPr="20E96512">
        <w:rPr>
          <w:color w:val="000000" w:themeColor="text1"/>
          <w:sz w:val="27"/>
          <w:szCs w:val="27"/>
        </w:rPr>
        <w:t>rls toys and for boy</w:t>
      </w:r>
      <w:r w:rsidR="1F7668BD" w:rsidRPr="20E96512">
        <w:rPr>
          <w:color w:val="000000" w:themeColor="text1"/>
          <w:sz w:val="27"/>
          <w:szCs w:val="27"/>
        </w:rPr>
        <w:t>s</w:t>
      </w:r>
      <w:r w:rsidR="0074770B" w:rsidRPr="20E96512">
        <w:rPr>
          <w:color w:val="000000" w:themeColor="text1"/>
          <w:sz w:val="27"/>
          <w:szCs w:val="27"/>
        </w:rPr>
        <w:t xml:space="preserve"> to not be in</w:t>
      </w:r>
      <w:r w:rsidR="67D283A2" w:rsidRPr="20E96512">
        <w:rPr>
          <w:color w:val="000000" w:themeColor="text1"/>
          <w:sz w:val="27"/>
          <w:szCs w:val="27"/>
        </w:rPr>
        <w:t>te</w:t>
      </w:r>
      <w:r w:rsidR="0074770B" w:rsidRPr="20E96512">
        <w:rPr>
          <w:color w:val="000000" w:themeColor="text1"/>
          <w:sz w:val="27"/>
          <w:szCs w:val="27"/>
        </w:rPr>
        <w:t>res</w:t>
      </w:r>
      <w:r w:rsidR="2A14DC6A" w:rsidRPr="20E96512">
        <w:rPr>
          <w:color w:val="000000" w:themeColor="text1"/>
          <w:sz w:val="27"/>
          <w:szCs w:val="27"/>
        </w:rPr>
        <w:t>t</w:t>
      </w:r>
      <w:r w:rsidR="0074770B" w:rsidRPr="20E96512">
        <w:rPr>
          <w:color w:val="000000" w:themeColor="text1"/>
          <w:sz w:val="27"/>
          <w:szCs w:val="27"/>
        </w:rPr>
        <w:t>ed in girls to</w:t>
      </w:r>
      <w:r w:rsidR="00692309">
        <w:rPr>
          <w:color w:val="000000" w:themeColor="text1"/>
          <w:sz w:val="27"/>
          <w:szCs w:val="27"/>
        </w:rPr>
        <w:t>y</w:t>
      </w:r>
      <w:r w:rsidR="0074770B" w:rsidRPr="20E96512">
        <w:rPr>
          <w:color w:val="000000" w:themeColor="text1"/>
          <w:sz w:val="27"/>
          <w:szCs w:val="27"/>
        </w:rPr>
        <w:t>s</w:t>
      </w:r>
      <w:r w:rsidR="00692309">
        <w:rPr>
          <w:color w:val="000000" w:themeColor="text1"/>
          <w:sz w:val="27"/>
          <w:szCs w:val="27"/>
        </w:rPr>
        <w:t xml:space="preserve">, </w:t>
      </w:r>
      <w:r w:rsidR="000268BE">
        <w:rPr>
          <w:color w:val="000000" w:themeColor="text1"/>
          <w:sz w:val="27"/>
          <w:szCs w:val="27"/>
        </w:rPr>
        <w:t xml:space="preserve">for example </w:t>
      </w:r>
      <w:r w:rsidR="0092090D">
        <w:rPr>
          <w:color w:val="000000" w:themeColor="text1"/>
          <w:sz w:val="27"/>
          <w:szCs w:val="27"/>
        </w:rPr>
        <w:t>LEGO have a range for boys and girls</w:t>
      </w:r>
      <w:r w:rsidR="002F1094">
        <w:rPr>
          <w:color w:val="000000" w:themeColor="text1"/>
          <w:sz w:val="27"/>
          <w:szCs w:val="27"/>
        </w:rPr>
        <w:t xml:space="preserve">. </w:t>
      </w:r>
      <w:r w:rsidR="005402EA">
        <w:rPr>
          <w:color w:val="000000" w:themeColor="text1"/>
          <w:sz w:val="27"/>
          <w:szCs w:val="27"/>
        </w:rPr>
        <w:t>Castella</w:t>
      </w:r>
      <w:r w:rsidR="00666AEA">
        <w:rPr>
          <w:color w:val="000000" w:themeColor="text1"/>
          <w:sz w:val="27"/>
          <w:szCs w:val="27"/>
        </w:rPr>
        <w:t xml:space="preserve"> </w:t>
      </w:r>
      <w:r w:rsidR="005402EA">
        <w:rPr>
          <w:color w:val="000000" w:themeColor="text1"/>
          <w:sz w:val="27"/>
          <w:szCs w:val="27"/>
        </w:rPr>
        <w:t>(2014)</w:t>
      </w:r>
    </w:p>
    <w:p w14:paraId="2C03117D" w14:textId="4A0F59F1" w:rsidR="00B501D0" w:rsidRDefault="00FF3C4D" w:rsidP="20E96512">
      <w:pPr>
        <w:pStyle w:val="NormalWeb"/>
        <w:spacing w:line="360" w:lineRule="auto"/>
        <w:rPr>
          <w:color w:val="000000" w:themeColor="text1"/>
          <w:sz w:val="27"/>
          <w:szCs w:val="27"/>
          <w:highlight w:val="yellow"/>
        </w:rPr>
      </w:pPr>
      <w:r w:rsidRPr="20E96512">
        <w:rPr>
          <w:color w:val="000000" w:themeColor="text1"/>
          <w:sz w:val="27"/>
          <w:szCs w:val="27"/>
        </w:rPr>
        <w:t>The selling of wom</w:t>
      </w:r>
      <w:r w:rsidR="36214DAB" w:rsidRPr="20E96512">
        <w:rPr>
          <w:color w:val="000000" w:themeColor="text1"/>
          <w:sz w:val="27"/>
          <w:szCs w:val="27"/>
        </w:rPr>
        <w:t>e</w:t>
      </w:r>
      <w:r w:rsidRPr="20E96512">
        <w:rPr>
          <w:color w:val="000000" w:themeColor="text1"/>
          <w:sz w:val="27"/>
          <w:szCs w:val="27"/>
        </w:rPr>
        <w:t xml:space="preserve">n’s cosmetics </w:t>
      </w:r>
      <w:r w:rsidR="00031111" w:rsidRPr="20E96512">
        <w:rPr>
          <w:color w:val="000000" w:themeColor="text1"/>
          <w:sz w:val="27"/>
          <w:szCs w:val="27"/>
        </w:rPr>
        <w:t>is to buy this and you to will look flawless</w:t>
      </w:r>
      <w:r w:rsidR="00823D98" w:rsidRPr="20E96512">
        <w:rPr>
          <w:color w:val="000000" w:themeColor="text1"/>
          <w:sz w:val="27"/>
          <w:szCs w:val="27"/>
        </w:rPr>
        <w:t xml:space="preserve">, when what they are </w:t>
      </w:r>
      <w:r w:rsidR="00F81411" w:rsidRPr="20E96512">
        <w:rPr>
          <w:color w:val="000000" w:themeColor="text1"/>
          <w:sz w:val="27"/>
          <w:szCs w:val="27"/>
        </w:rPr>
        <w:t>doing</w:t>
      </w:r>
      <w:r w:rsidR="00823D98" w:rsidRPr="20E96512">
        <w:rPr>
          <w:color w:val="000000" w:themeColor="text1"/>
          <w:sz w:val="27"/>
          <w:szCs w:val="27"/>
        </w:rPr>
        <w:t xml:space="preserve"> is selling the dream to woman </w:t>
      </w:r>
      <w:r w:rsidR="00FB6311" w:rsidRPr="20E96512">
        <w:rPr>
          <w:color w:val="000000" w:themeColor="text1"/>
          <w:sz w:val="27"/>
          <w:szCs w:val="27"/>
        </w:rPr>
        <w:t>who want to look flawless</w:t>
      </w:r>
      <w:r w:rsidR="00F805D5">
        <w:rPr>
          <w:color w:val="000000" w:themeColor="text1"/>
          <w:sz w:val="27"/>
          <w:szCs w:val="27"/>
        </w:rPr>
        <w:t xml:space="preserve">. Is </w:t>
      </w:r>
      <w:r w:rsidR="008A0600" w:rsidRPr="20E96512">
        <w:rPr>
          <w:color w:val="000000" w:themeColor="text1"/>
          <w:sz w:val="27"/>
          <w:szCs w:val="27"/>
        </w:rPr>
        <w:t xml:space="preserve">this </w:t>
      </w:r>
      <w:r w:rsidR="00DB6594" w:rsidRPr="20E96512">
        <w:rPr>
          <w:color w:val="000000" w:themeColor="text1"/>
          <w:sz w:val="27"/>
          <w:szCs w:val="27"/>
        </w:rPr>
        <w:t>fa</w:t>
      </w:r>
      <w:r w:rsidR="00F12433" w:rsidRPr="20E96512">
        <w:rPr>
          <w:color w:val="000000" w:themeColor="text1"/>
          <w:sz w:val="27"/>
          <w:szCs w:val="27"/>
        </w:rPr>
        <w:t>lse</w:t>
      </w:r>
      <w:r w:rsidR="00F805D5">
        <w:rPr>
          <w:color w:val="000000" w:themeColor="text1"/>
          <w:sz w:val="27"/>
          <w:szCs w:val="27"/>
        </w:rPr>
        <w:t xml:space="preserve"> </w:t>
      </w:r>
      <w:r w:rsidR="00EA1C84" w:rsidRPr="20E96512">
        <w:rPr>
          <w:color w:val="000000" w:themeColor="text1"/>
          <w:sz w:val="27"/>
          <w:szCs w:val="27"/>
        </w:rPr>
        <w:t>advertising?</w:t>
      </w:r>
      <w:r w:rsidR="00F805D5">
        <w:rPr>
          <w:color w:val="000000" w:themeColor="text1"/>
          <w:sz w:val="27"/>
          <w:szCs w:val="27"/>
        </w:rPr>
        <w:t xml:space="preserve"> M</w:t>
      </w:r>
      <w:r w:rsidR="0083351C" w:rsidRPr="20E96512">
        <w:rPr>
          <w:color w:val="000000" w:themeColor="text1"/>
          <w:sz w:val="27"/>
          <w:szCs w:val="27"/>
        </w:rPr>
        <w:t>aybe</w:t>
      </w:r>
      <w:r w:rsidR="00EA1C84" w:rsidRPr="20E96512">
        <w:rPr>
          <w:color w:val="000000" w:themeColor="text1"/>
          <w:sz w:val="27"/>
          <w:szCs w:val="27"/>
        </w:rPr>
        <w:t xml:space="preserve">, this could be argued both ways </w:t>
      </w:r>
      <w:r w:rsidR="00894E8A" w:rsidRPr="20E96512">
        <w:rPr>
          <w:color w:val="000000" w:themeColor="text1"/>
          <w:sz w:val="27"/>
          <w:szCs w:val="27"/>
        </w:rPr>
        <w:t>as this would depend on the customers own opinion</w:t>
      </w:r>
      <w:r w:rsidR="004B0241" w:rsidRPr="20E96512">
        <w:rPr>
          <w:color w:val="000000" w:themeColor="text1"/>
          <w:sz w:val="27"/>
          <w:szCs w:val="27"/>
        </w:rPr>
        <w:t xml:space="preserve">, but this is also targeting woman </w:t>
      </w:r>
      <w:r w:rsidR="00746CBC" w:rsidRPr="20E96512">
        <w:rPr>
          <w:color w:val="000000" w:themeColor="text1"/>
          <w:sz w:val="27"/>
          <w:szCs w:val="27"/>
        </w:rPr>
        <w:t xml:space="preserve">as the consumer. </w:t>
      </w:r>
      <w:r w:rsidR="0043693C">
        <w:rPr>
          <w:color w:val="000000" w:themeColor="text1"/>
          <w:sz w:val="27"/>
          <w:szCs w:val="27"/>
        </w:rPr>
        <w:t xml:space="preserve">For example: </w:t>
      </w:r>
      <w:proofErr w:type="spellStart"/>
      <w:r w:rsidR="0043693C">
        <w:rPr>
          <w:color w:val="000000" w:themeColor="text1"/>
          <w:sz w:val="27"/>
          <w:szCs w:val="27"/>
        </w:rPr>
        <w:t>ici</w:t>
      </w:r>
      <w:proofErr w:type="spellEnd"/>
      <w:r w:rsidR="0043693C">
        <w:rPr>
          <w:color w:val="000000" w:themeColor="text1"/>
          <w:sz w:val="27"/>
          <w:szCs w:val="27"/>
        </w:rPr>
        <w:t xml:space="preserve"> cosmetic</w:t>
      </w:r>
      <w:r w:rsidR="00665748">
        <w:rPr>
          <w:color w:val="000000" w:themeColor="text1"/>
          <w:sz w:val="27"/>
          <w:szCs w:val="27"/>
        </w:rPr>
        <w:t>.</w:t>
      </w:r>
      <w:r w:rsidR="00666AEA">
        <w:rPr>
          <w:color w:val="000000" w:themeColor="text1"/>
          <w:sz w:val="27"/>
          <w:szCs w:val="27"/>
        </w:rPr>
        <w:t xml:space="preserve"> </w:t>
      </w:r>
      <w:r w:rsidR="00403189">
        <w:rPr>
          <w:color w:val="000000" w:themeColor="text1"/>
          <w:sz w:val="27"/>
          <w:szCs w:val="27"/>
        </w:rPr>
        <w:t>(2020)</w:t>
      </w:r>
    </w:p>
    <w:p w14:paraId="2C03117E" w14:textId="6FC65AEB" w:rsidR="00B501D0" w:rsidRPr="006B025B" w:rsidRDefault="00D93C0E" w:rsidP="20E96512">
      <w:pPr>
        <w:pStyle w:val="NormalWeb"/>
        <w:spacing w:line="360" w:lineRule="auto"/>
        <w:rPr>
          <w:color w:val="000000" w:themeColor="text1"/>
          <w:sz w:val="27"/>
          <w:szCs w:val="27"/>
        </w:rPr>
      </w:pPr>
      <w:r w:rsidRPr="20E96512">
        <w:rPr>
          <w:color w:val="000000" w:themeColor="text1"/>
          <w:sz w:val="27"/>
          <w:szCs w:val="27"/>
        </w:rPr>
        <w:t xml:space="preserve">Shaving, so if you shave it </w:t>
      </w:r>
      <w:r w:rsidR="0034132C" w:rsidRPr="20E96512">
        <w:rPr>
          <w:color w:val="000000" w:themeColor="text1"/>
          <w:sz w:val="27"/>
          <w:szCs w:val="27"/>
        </w:rPr>
        <w:t xml:space="preserve">will show you that this is the best you can be, </w:t>
      </w:r>
      <w:r w:rsidR="00A843D1" w:rsidRPr="20E96512">
        <w:rPr>
          <w:color w:val="000000" w:themeColor="text1"/>
          <w:sz w:val="27"/>
          <w:szCs w:val="27"/>
        </w:rPr>
        <w:t>this can also be argued that shaving has nothing to do with the way you are or act as a man</w:t>
      </w:r>
      <w:r w:rsidR="00F805D5">
        <w:rPr>
          <w:color w:val="000000" w:themeColor="text1"/>
          <w:sz w:val="27"/>
          <w:szCs w:val="27"/>
        </w:rPr>
        <w:t>.</w:t>
      </w:r>
      <w:r w:rsidR="006666AF" w:rsidRPr="20E96512">
        <w:rPr>
          <w:color w:val="000000" w:themeColor="text1"/>
          <w:sz w:val="27"/>
          <w:szCs w:val="27"/>
        </w:rPr>
        <w:t xml:space="preserve"> </w:t>
      </w:r>
      <w:r w:rsidR="00F805D5">
        <w:rPr>
          <w:color w:val="000000" w:themeColor="text1"/>
          <w:sz w:val="27"/>
          <w:szCs w:val="27"/>
        </w:rPr>
        <w:t>W</w:t>
      </w:r>
      <w:r w:rsidR="006666AF" w:rsidRPr="20E96512">
        <w:rPr>
          <w:color w:val="000000" w:themeColor="text1"/>
          <w:sz w:val="27"/>
          <w:szCs w:val="27"/>
        </w:rPr>
        <w:t>ould this be fa</w:t>
      </w:r>
      <w:r w:rsidR="00F12433" w:rsidRPr="20E96512">
        <w:rPr>
          <w:color w:val="000000" w:themeColor="text1"/>
          <w:sz w:val="27"/>
          <w:szCs w:val="27"/>
        </w:rPr>
        <w:t>lse</w:t>
      </w:r>
      <w:r w:rsidR="00F805D5">
        <w:rPr>
          <w:color w:val="000000" w:themeColor="text1"/>
          <w:sz w:val="27"/>
          <w:szCs w:val="27"/>
        </w:rPr>
        <w:t xml:space="preserve"> </w:t>
      </w:r>
      <w:r w:rsidR="00F12433" w:rsidRPr="20E96512">
        <w:rPr>
          <w:color w:val="000000" w:themeColor="text1"/>
          <w:sz w:val="27"/>
          <w:szCs w:val="27"/>
        </w:rPr>
        <w:t xml:space="preserve">advertising? </w:t>
      </w:r>
      <w:r w:rsidR="009D3360" w:rsidRPr="20E96512">
        <w:rPr>
          <w:color w:val="000000" w:themeColor="text1"/>
          <w:sz w:val="27"/>
          <w:szCs w:val="27"/>
        </w:rPr>
        <w:t xml:space="preserve">Maybe </w:t>
      </w:r>
      <w:r w:rsidR="00837667" w:rsidRPr="20E96512">
        <w:rPr>
          <w:color w:val="000000" w:themeColor="text1"/>
          <w:sz w:val="27"/>
          <w:szCs w:val="27"/>
        </w:rPr>
        <w:t>because it does</w:t>
      </w:r>
      <w:r w:rsidR="00F805D5">
        <w:rPr>
          <w:color w:val="000000" w:themeColor="text1"/>
          <w:sz w:val="27"/>
          <w:szCs w:val="27"/>
        </w:rPr>
        <w:t xml:space="preserve"> </w:t>
      </w:r>
      <w:r w:rsidR="00837667" w:rsidRPr="20E96512">
        <w:rPr>
          <w:color w:val="000000" w:themeColor="text1"/>
          <w:sz w:val="27"/>
          <w:szCs w:val="27"/>
        </w:rPr>
        <w:t>n</w:t>
      </w:r>
      <w:r w:rsidR="639506F8" w:rsidRPr="20E96512">
        <w:rPr>
          <w:color w:val="000000" w:themeColor="text1"/>
          <w:sz w:val="27"/>
          <w:szCs w:val="27"/>
        </w:rPr>
        <w:t>o</w:t>
      </w:r>
      <w:r w:rsidR="00837667" w:rsidRPr="20E96512">
        <w:rPr>
          <w:color w:val="000000" w:themeColor="text1"/>
          <w:sz w:val="27"/>
          <w:szCs w:val="27"/>
        </w:rPr>
        <w:t>t matter if you have shaved or not that is</w:t>
      </w:r>
      <w:r w:rsidR="00F805D5">
        <w:rPr>
          <w:color w:val="000000" w:themeColor="text1"/>
          <w:sz w:val="27"/>
          <w:szCs w:val="27"/>
        </w:rPr>
        <w:t xml:space="preserve"> </w:t>
      </w:r>
      <w:r w:rsidR="00837667" w:rsidRPr="20E96512">
        <w:rPr>
          <w:color w:val="000000" w:themeColor="text1"/>
          <w:sz w:val="27"/>
          <w:szCs w:val="27"/>
        </w:rPr>
        <w:t>n</w:t>
      </w:r>
      <w:r w:rsidR="4B4F6C04" w:rsidRPr="20E96512">
        <w:rPr>
          <w:color w:val="000000" w:themeColor="text1"/>
          <w:sz w:val="27"/>
          <w:szCs w:val="27"/>
        </w:rPr>
        <w:t>o</w:t>
      </w:r>
      <w:r w:rsidR="00837667" w:rsidRPr="20E96512">
        <w:rPr>
          <w:color w:val="000000" w:themeColor="text1"/>
          <w:sz w:val="27"/>
          <w:szCs w:val="27"/>
        </w:rPr>
        <w:t>t going to change the person that you</w:t>
      </w:r>
      <w:r w:rsidR="00904E95" w:rsidRPr="20E96512">
        <w:rPr>
          <w:color w:val="000000" w:themeColor="text1"/>
          <w:sz w:val="27"/>
          <w:szCs w:val="27"/>
        </w:rPr>
        <w:t xml:space="preserve"> are</w:t>
      </w:r>
      <w:r w:rsidR="00F805D5">
        <w:rPr>
          <w:color w:val="000000" w:themeColor="text1"/>
          <w:sz w:val="27"/>
          <w:szCs w:val="27"/>
        </w:rPr>
        <w:t>.</w:t>
      </w:r>
      <w:r w:rsidR="00904E95" w:rsidRPr="20E96512">
        <w:rPr>
          <w:color w:val="000000" w:themeColor="text1"/>
          <w:sz w:val="27"/>
          <w:szCs w:val="27"/>
        </w:rPr>
        <w:t xml:space="preserve"> </w:t>
      </w:r>
      <w:r w:rsidR="00201542">
        <w:rPr>
          <w:color w:val="000000" w:themeColor="text1"/>
          <w:sz w:val="27"/>
          <w:szCs w:val="27"/>
        </w:rPr>
        <w:t>T</w:t>
      </w:r>
      <w:r w:rsidR="00904E95" w:rsidRPr="20E96512">
        <w:rPr>
          <w:color w:val="000000" w:themeColor="text1"/>
          <w:sz w:val="27"/>
          <w:szCs w:val="27"/>
        </w:rPr>
        <w:t xml:space="preserve">his </w:t>
      </w:r>
      <w:r w:rsidR="00201542">
        <w:rPr>
          <w:color w:val="000000" w:themeColor="text1"/>
          <w:sz w:val="27"/>
          <w:szCs w:val="27"/>
        </w:rPr>
        <w:t xml:space="preserve">advertisement </w:t>
      </w:r>
      <w:r w:rsidR="00904E95" w:rsidRPr="20E96512">
        <w:rPr>
          <w:color w:val="000000" w:themeColor="text1"/>
          <w:sz w:val="27"/>
          <w:szCs w:val="27"/>
        </w:rPr>
        <w:t xml:space="preserve">is targeting men </w:t>
      </w:r>
      <w:r w:rsidR="0040064F" w:rsidRPr="20E96512">
        <w:rPr>
          <w:color w:val="000000" w:themeColor="text1"/>
          <w:sz w:val="27"/>
          <w:szCs w:val="27"/>
        </w:rPr>
        <w:t xml:space="preserve">in </w:t>
      </w:r>
      <w:r w:rsidR="00201542" w:rsidRPr="20E96512">
        <w:rPr>
          <w:color w:val="000000" w:themeColor="text1"/>
          <w:sz w:val="27"/>
          <w:szCs w:val="27"/>
        </w:rPr>
        <w:t>general but</w:t>
      </w:r>
      <w:r w:rsidR="0040064F" w:rsidRPr="20E96512">
        <w:rPr>
          <w:color w:val="000000" w:themeColor="text1"/>
          <w:sz w:val="27"/>
          <w:szCs w:val="27"/>
        </w:rPr>
        <w:t xml:space="preserve"> can be argued that woman </w:t>
      </w:r>
      <w:r w:rsidR="008B4DDE" w:rsidRPr="20E96512">
        <w:rPr>
          <w:color w:val="000000" w:themeColor="text1"/>
          <w:sz w:val="27"/>
          <w:szCs w:val="27"/>
        </w:rPr>
        <w:t>will use this product to</w:t>
      </w:r>
      <w:r w:rsidR="20211D39" w:rsidRPr="20E96512">
        <w:rPr>
          <w:color w:val="000000" w:themeColor="text1"/>
          <w:sz w:val="27"/>
          <w:szCs w:val="27"/>
        </w:rPr>
        <w:t>o</w:t>
      </w:r>
      <w:r w:rsidR="008B4DDE" w:rsidRPr="20E96512">
        <w:rPr>
          <w:color w:val="000000" w:themeColor="text1"/>
          <w:sz w:val="27"/>
          <w:szCs w:val="27"/>
        </w:rPr>
        <w:t>.</w:t>
      </w:r>
      <w:r w:rsidR="00F805D5">
        <w:rPr>
          <w:color w:val="000000" w:themeColor="text1"/>
          <w:sz w:val="27"/>
          <w:szCs w:val="27"/>
        </w:rPr>
        <w:t xml:space="preserve"> </w:t>
      </w:r>
      <w:r w:rsidR="00F705DB" w:rsidRPr="006B025B">
        <w:rPr>
          <w:color w:val="000000" w:themeColor="text1"/>
          <w:sz w:val="27"/>
          <w:szCs w:val="27"/>
        </w:rPr>
        <w:t xml:space="preserve">For </w:t>
      </w:r>
      <w:r w:rsidR="00201542" w:rsidRPr="006B025B">
        <w:rPr>
          <w:color w:val="000000" w:themeColor="text1"/>
          <w:sz w:val="27"/>
          <w:szCs w:val="27"/>
        </w:rPr>
        <w:t>example:</w:t>
      </w:r>
      <w:r w:rsidR="00FE1B8B" w:rsidRPr="006B025B">
        <w:rPr>
          <w:color w:val="000000" w:themeColor="text1"/>
          <w:sz w:val="27"/>
          <w:szCs w:val="27"/>
        </w:rPr>
        <w:t xml:space="preserve"> </w:t>
      </w:r>
      <w:r w:rsidR="00FA515E" w:rsidRPr="006B025B">
        <w:rPr>
          <w:color w:val="000000" w:themeColor="text1"/>
          <w:sz w:val="27"/>
          <w:szCs w:val="27"/>
        </w:rPr>
        <w:t xml:space="preserve">Gillette </w:t>
      </w:r>
      <w:r w:rsidR="006B025B" w:rsidRPr="006B025B">
        <w:rPr>
          <w:color w:val="000000" w:themeColor="text1"/>
          <w:sz w:val="27"/>
          <w:szCs w:val="27"/>
        </w:rPr>
        <w:t>the best a man can be.</w:t>
      </w:r>
      <w:r w:rsidR="00201542">
        <w:rPr>
          <w:color w:val="000000" w:themeColor="text1"/>
          <w:sz w:val="27"/>
          <w:szCs w:val="27"/>
        </w:rPr>
        <w:t xml:space="preserve"> </w:t>
      </w:r>
      <w:r w:rsidR="00967BF0">
        <w:rPr>
          <w:color w:val="000000" w:themeColor="text1"/>
          <w:sz w:val="27"/>
          <w:szCs w:val="27"/>
        </w:rPr>
        <w:t>Hut (</w:t>
      </w:r>
      <w:r w:rsidR="001C7456">
        <w:rPr>
          <w:color w:val="000000" w:themeColor="text1"/>
          <w:sz w:val="27"/>
          <w:szCs w:val="27"/>
        </w:rPr>
        <w:t>2020)</w:t>
      </w:r>
    </w:p>
    <w:p w14:paraId="2C03117F" w14:textId="37813E68" w:rsidR="009D6E2A" w:rsidRDefault="0032582E" w:rsidP="20E96512">
      <w:pPr>
        <w:pStyle w:val="NormalWeb"/>
        <w:spacing w:line="360" w:lineRule="auto"/>
        <w:rPr>
          <w:color w:val="000000" w:themeColor="text1"/>
          <w:sz w:val="27"/>
          <w:szCs w:val="27"/>
        </w:rPr>
      </w:pPr>
      <w:r w:rsidRPr="006B025B">
        <w:rPr>
          <w:color w:val="000000" w:themeColor="text1"/>
          <w:sz w:val="27"/>
          <w:szCs w:val="27"/>
        </w:rPr>
        <w:t>The</w:t>
      </w:r>
      <w:r w:rsidR="03F4957A" w:rsidRPr="006B025B">
        <w:rPr>
          <w:color w:val="000000" w:themeColor="text1"/>
          <w:sz w:val="27"/>
          <w:szCs w:val="27"/>
        </w:rPr>
        <w:t>re</w:t>
      </w:r>
      <w:r w:rsidRPr="006B025B">
        <w:rPr>
          <w:color w:val="000000" w:themeColor="text1"/>
          <w:sz w:val="27"/>
          <w:szCs w:val="27"/>
        </w:rPr>
        <w:t xml:space="preserve"> may or may not be a right or wrong way of </w:t>
      </w:r>
      <w:r w:rsidR="006B025B" w:rsidRPr="006B025B">
        <w:rPr>
          <w:color w:val="000000" w:themeColor="text1"/>
          <w:sz w:val="27"/>
          <w:szCs w:val="27"/>
        </w:rPr>
        <w:t>advertising,</w:t>
      </w:r>
      <w:r w:rsidR="00201542">
        <w:rPr>
          <w:color w:val="000000" w:themeColor="text1"/>
          <w:sz w:val="27"/>
          <w:szCs w:val="27"/>
        </w:rPr>
        <w:t xml:space="preserve"> </w:t>
      </w:r>
      <w:r w:rsidR="009F6DA7" w:rsidRPr="006B025B">
        <w:rPr>
          <w:color w:val="000000" w:themeColor="text1"/>
          <w:sz w:val="27"/>
          <w:szCs w:val="27"/>
        </w:rPr>
        <w:t>but the comp</w:t>
      </w:r>
      <w:r w:rsidR="005138B9">
        <w:rPr>
          <w:color w:val="000000" w:themeColor="text1"/>
          <w:sz w:val="27"/>
          <w:szCs w:val="27"/>
        </w:rPr>
        <w:t>an</w:t>
      </w:r>
      <w:r w:rsidR="00666AEA">
        <w:rPr>
          <w:color w:val="000000" w:themeColor="text1"/>
          <w:sz w:val="27"/>
          <w:szCs w:val="27"/>
        </w:rPr>
        <w:t>ies</w:t>
      </w:r>
      <w:r w:rsidR="005138B9">
        <w:rPr>
          <w:color w:val="000000" w:themeColor="text1"/>
          <w:sz w:val="27"/>
          <w:szCs w:val="27"/>
        </w:rPr>
        <w:t xml:space="preserve"> </w:t>
      </w:r>
      <w:r w:rsidR="00590095" w:rsidRPr="3C271D03">
        <w:rPr>
          <w:color w:val="000000" w:themeColor="text1"/>
          <w:sz w:val="27"/>
          <w:szCs w:val="27"/>
        </w:rPr>
        <w:t>should</w:t>
      </w:r>
      <w:r w:rsidR="009F6DA7" w:rsidRPr="3C271D03">
        <w:rPr>
          <w:color w:val="000000" w:themeColor="text1"/>
          <w:sz w:val="27"/>
          <w:szCs w:val="27"/>
        </w:rPr>
        <w:t xml:space="preserve"> take in all the </w:t>
      </w:r>
      <w:r w:rsidR="00590095" w:rsidRPr="3C271D03">
        <w:rPr>
          <w:color w:val="000000" w:themeColor="text1"/>
          <w:sz w:val="27"/>
          <w:szCs w:val="27"/>
        </w:rPr>
        <w:t>issues</w:t>
      </w:r>
      <w:r w:rsidR="00201542">
        <w:rPr>
          <w:color w:val="000000" w:themeColor="text1"/>
          <w:sz w:val="27"/>
          <w:szCs w:val="27"/>
        </w:rPr>
        <w:t xml:space="preserve"> </w:t>
      </w:r>
      <w:r w:rsidR="00590095" w:rsidRPr="3C271D03">
        <w:rPr>
          <w:color w:val="000000" w:themeColor="text1"/>
          <w:sz w:val="27"/>
          <w:szCs w:val="27"/>
        </w:rPr>
        <w:t xml:space="preserve">around the product that they are </w:t>
      </w:r>
      <w:r w:rsidR="3D4CA0F9" w:rsidRPr="3C271D03">
        <w:rPr>
          <w:color w:val="000000" w:themeColor="text1"/>
          <w:sz w:val="27"/>
          <w:szCs w:val="27"/>
        </w:rPr>
        <w:t>trying</w:t>
      </w:r>
      <w:r w:rsidR="00590095" w:rsidRPr="3C271D03">
        <w:rPr>
          <w:color w:val="000000" w:themeColor="text1"/>
          <w:sz w:val="27"/>
          <w:szCs w:val="27"/>
        </w:rPr>
        <w:t xml:space="preserve"> to market </w:t>
      </w:r>
      <w:r w:rsidR="002F5DC7" w:rsidRPr="3C271D03">
        <w:rPr>
          <w:color w:val="000000" w:themeColor="text1"/>
          <w:sz w:val="27"/>
          <w:szCs w:val="27"/>
        </w:rPr>
        <w:t>for all concerned</w:t>
      </w:r>
      <w:r w:rsidR="00F805D5">
        <w:rPr>
          <w:color w:val="000000" w:themeColor="text1"/>
          <w:sz w:val="27"/>
          <w:szCs w:val="27"/>
        </w:rPr>
        <w:t xml:space="preserve"> i.e. </w:t>
      </w:r>
      <w:r w:rsidR="00687A49" w:rsidRPr="3C271D03">
        <w:rPr>
          <w:color w:val="000000" w:themeColor="text1"/>
          <w:sz w:val="27"/>
          <w:szCs w:val="27"/>
        </w:rPr>
        <w:t xml:space="preserve">the company and the consumer. </w:t>
      </w:r>
    </w:p>
    <w:p w14:paraId="7443FDB6" w14:textId="39337498" w:rsidR="001B5AA4" w:rsidRDefault="001B5AA4" w:rsidP="20E96512">
      <w:pPr>
        <w:pStyle w:val="NormalWeb"/>
        <w:spacing w:line="360" w:lineRule="auto"/>
        <w:rPr>
          <w:color w:val="000000" w:themeColor="text1"/>
          <w:sz w:val="27"/>
          <w:szCs w:val="27"/>
        </w:rPr>
      </w:pPr>
      <w:r>
        <w:rPr>
          <w:color w:val="000000" w:themeColor="text1"/>
          <w:sz w:val="27"/>
          <w:szCs w:val="27"/>
        </w:rPr>
        <w:t>In</w:t>
      </w:r>
      <w:r w:rsidR="00735B6B">
        <w:rPr>
          <w:color w:val="000000" w:themeColor="text1"/>
          <w:sz w:val="27"/>
          <w:szCs w:val="27"/>
        </w:rPr>
        <w:t xml:space="preserve"> </w:t>
      </w:r>
      <w:r>
        <w:rPr>
          <w:color w:val="000000" w:themeColor="text1"/>
          <w:sz w:val="27"/>
          <w:szCs w:val="27"/>
        </w:rPr>
        <w:t>summary</w:t>
      </w:r>
      <w:r w:rsidR="00735B6B">
        <w:rPr>
          <w:color w:val="000000" w:themeColor="text1"/>
          <w:sz w:val="27"/>
          <w:szCs w:val="27"/>
        </w:rPr>
        <w:t xml:space="preserve"> in terms of marketing </w:t>
      </w:r>
      <w:r w:rsidR="002E48FA">
        <w:rPr>
          <w:color w:val="000000" w:themeColor="text1"/>
          <w:sz w:val="27"/>
          <w:szCs w:val="27"/>
        </w:rPr>
        <w:t xml:space="preserve">ethics must involve the promotion of </w:t>
      </w:r>
      <w:r w:rsidR="00424A44">
        <w:rPr>
          <w:color w:val="000000" w:themeColor="text1"/>
          <w:sz w:val="27"/>
          <w:szCs w:val="27"/>
        </w:rPr>
        <w:t>honesty. This includes workers being treated fairly</w:t>
      </w:r>
      <w:r w:rsidR="004B7E8D">
        <w:rPr>
          <w:color w:val="000000" w:themeColor="text1"/>
          <w:sz w:val="27"/>
          <w:szCs w:val="27"/>
        </w:rPr>
        <w:t xml:space="preserve">, the use of sustainable materials with </w:t>
      </w:r>
      <w:r w:rsidR="00B714FB">
        <w:rPr>
          <w:color w:val="000000" w:themeColor="text1"/>
          <w:sz w:val="27"/>
          <w:szCs w:val="27"/>
        </w:rPr>
        <w:t xml:space="preserve">companies aiding environmental </w:t>
      </w:r>
      <w:r w:rsidR="00E2059B">
        <w:rPr>
          <w:color w:val="000000" w:themeColor="text1"/>
          <w:sz w:val="27"/>
          <w:szCs w:val="27"/>
        </w:rPr>
        <w:t>and</w:t>
      </w:r>
      <w:r w:rsidR="00424231">
        <w:rPr>
          <w:color w:val="000000" w:themeColor="text1"/>
          <w:sz w:val="27"/>
          <w:szCs w:val="27"/>
        </w:rPr>
        <w:t xml:space="preserve"> </w:t>
      </w:r>
      <w:r w:rsidR="00E2059B">
        <w:rPr>
          <w:color w:val="000000" w:themeColor="text1"/>
          <w:sz w:val="27"/>
          <w:szCs w:val="27"/>
        </w:rPr>
        <w:t>/</w:t>
      </w:r>
      <w:r w:rsidR="00EE0A43">
        <w:rPr>
          <w:color w:val="000000" w:themeColor="text1"/>
          <w:sz w:val="27"/>
          <w:szCs w:val="27"/>
        </w:rPr>
        <w:t xml:space="preserve"> because</w:t>
      </w:r>
      <w:r w:rsidR="00E2059B">
        <w:rPr>
          <w:color w:val="000000" w:themeColor="text1"/>
          <w:sz w:val="27"/>
          <w:szCs w:val="27"/>
        </w:rPr>
        <w:t xml:space="preserve"> that reflect th</w:t>
      </w:r>
      <w:r w:rsidR="00DA06C3">
        <w:rPr>
          <w:color w:val="000000" w:themeColor="text1"/>
          <w:sz w:val="27"/>
          <w:szCs w:val="27"/>
        </w:rPr>
        <w:t>eir</w:t>
      </w:r>
      <w:r w:rsidR="00E2059B">
        <w:rPr>
          <w:color w:val="000000" w:themeColor="text1"/>
          <w:sz w:val="27"/>
          <w:szCs w:val="27"/>
        </w:rPr>
        <w:t xml:space="preserve"> bran</w:t>
      </w:r>
      <w:r w:rsidR="00DA06C3">
        <w:rPr>
          <w:color w:val="000000" w:themeColor="text1"/>
          <w:sz w:val="27"/>
          <w:szCs w:val="27"/>
        </w:rPr>
        <w:t xml:space="preserve">d. In </w:t>
      </w:r>
      <w:r w:rsidR="00131023">
        <w:rPr>
          <w:color w:val="000000" w:themeColor="text1"/>
          <w:sz w:val="27"/>
          <w:szCs w:val="27"/>
        </w:rPr>
        <w:t xml:space="preserve">essence ethical marketing should </w:t>
      </w:r>
      <w:r w:rsidR="006F6859">
        <w:rPr>
          <w:color w:val="000000" w:themeColor="text1"/>
          <w:sz w:val="27"/>
          <w:szCs w:val="27"/>
        </w:rPr>
        <w:t xml:space="preserve">reflect </w:t>
      </w:r>
      <w:r w:rsidR="00EE0A43">
        <w:rPr>
          <w:color w:val="000000" w:themeColor="text1"/>
          <w:sz w:val="27"/>
          <w:szCs w:val="27"/>
        </w:rPr>
        <w:t>companies’</w:t>
      </w:r>
      <w:r w:rsidR="006F6859">
        <w:rPr>
          <w:color w:val="000000" w:themeColor="text1"/>
          <w:sz w:val="27"/>
          <w:szCs w:val="27"/>
        </w:rPr>
        <w:t xml:space="preserve"> values and help </w:t>
      </w:r>
      <w:r w:rsidR="000C4350">
        <w:rPr>
          <w:color w:val="000000" w:themeColor="text1"/>
          <w:sz w:val="27"/>
          <w:szCs w:val="27"/>
        </w:rPr>
        <w:t xml:space="preserve">not only their employees but </w:t>
      </w:r>
      <w:r w:rsidR="00424231">
        <w:rPr>
          <w:color w:val="000000" w:themeColor="text1"/>
          <w:sz w:val="27"/>
          <w:szCs w:val="27"/>
        </w:rPr>
        <w:t>also their</w:t>
      </w:r>
      <w:r w:rsidR="000C4350">
        <w:rPr>
          <w:color w:val="000000" w:themeColor="text1"/>
          <w:sz w:val="27"/>
          <w:szCs w:val="27"/>
        </w:rPr>
        <w:t xml:space="preserve"> </w:t>
      </w:r>
      <w:r w:rsidR="00CC2861">
        <w:rPr>
          <w:color w:val="000000" w:themeColor="text1"/>
          <w:sz w:val="27"/>
          <w:szCs w:val="27"/>
        </w:rPr>
        <w:t>communities to be sus</w:t>
      </w:r>
      <w:r w:rsidR="005C1E8B">
        <w:rPr>
          <w:color w:val="000000" w:themeColor="text1"/>
          <w:sz w:val="27"/>
          <w:szCs w:val="27"/>
        </w:rPr>
        <w:t>tainable reflec</w:t>
      </w:r>
      <w:r w:rsidR="008373B5">
        <w:rPr>
          <w:color w:val="000000" w:themeColor="text1"/>
          <w:sz w:val="27"/>
          <w:szCs w:val="27"/>
        </w:rPr>
        <w:t>ting honesty and integrity both within and without.</w:t>
      </w:r>
    </w:p>
    <w:p w14:paraId="2C031180" w14:textId="77777777" w:rsidR="00B501D0" w:rsidRDefault="00B501D0" w:rsidP="20E96512">
      <w:pPr>
        <w:pStyle w:val="NormalWeb"/>
        <w:spacing w:line="360" w:lineRule="auto"/>
        <w:rPr>
          <w:color w:val="000000" w:themeColor="text1"/>
          <w:sz w:val="27"/>
          <w:szCs w:val="27"/>
        </w:rPr>
      </w:pPr>
    </w:p>
    <w:p w14:paraId="2C031181" w14:textId="77777777" w:rsidR="00B501D0" w:rsidRDefault="00B501D0" w:rsidP="20E96512">
      <w:pPr>
        <w:pStyle w:val="NormalWeb"/>
        <w:spacing w:line="360" w:lineRule="auto"/>
        <w:rPr>
          <w:color w:val="000000" w:themeColor="text1"/>
          <w:sz w:val="27"/>
          <w:szCs w:val="27"/>
        </w:rPr>
      </w:pPr>
    </w:p>
    <w:p w14:paraId="2C031182" w14:textId="77777777" w:rsidR="00B501D0" w:rsidRDefault="00B501D0" w:rsidP="20E96512">
      <w:pPr>
        <w:pStyle w:val="NormalWeb"/>
        <w:spacing w:line="360" w:lineRule="auto"/>
        <w:rPr>
          <w:color w:val="000000" w:themeColor="text1"/>
          <w:sz w:val="27"/>
          <w:szCs w:val="27"/>
        </w:rPr>
      </w:pPr>
    </w:p>
    <w:p w14:paraId="2C031183" w14:textId="77777777" w:rsidR="00BE54BC" w:rsidRDefault="00BE54BC" w:rsidP="20E96512">
      <w:pPr>
        <w:spacing w:line="360" w:lineRule="auto"/>
        <w:rPr>
          <w:rFonts w:ascii="Times New Roman" w:hAnsi="Times New Roman" w:cs="Times New Roman"/>
          <w:sz w:val="28"/>
          <w:szCs w:val="28"/>
        </w:rPr>
      </w:pPr>
    </w:p>
    <w:p w14:paraId="2C031184" w14:textId="77777777" w:rsidR="009D6E2A" w:rsidRDefault="009D6E2A" w:rsidP="20E96512">
      <w:pPr>
        <w:spacing w:line="360" w:lineRule="auto"/>
        <w:rPr>
          <w:rFonts w:ascii="Times New Roman" w:hAnsi="Times New Roman" w:cs="Times New Roman"/>
          <w:sz w:val="28"/>
          <w:szCs w:val="28"/>
        </w:rPr>
      </w:pPr>
    </w:p>
    <w:p w14:paraId="2C031185" w14:textId="77777777" w:rsidR="009D6E2A" w:rsidRDefault="009D6E2A" w:rsidP="20E96512">
      <w:pPr>
        <w:spacing w:line="360" w:lineRule="auto"/>
        <w:rPr>
          <w:rFonts w:ascii="Times New Roman" w:hAnsi="Times New Roman" w:cs="Times New Roman"/>
          <w:sz w:val="28"/>
          <w:szCs w:val="28"/>
        </w:rPr>
      </w:pPr>
    </w:p>
    <w:p w14:paraId="2C031186" w14:textId="77777777" w:rsidR="009D6E2A" w:rsidRDefault="009D6E2A" w:rsidP="20E96512">
      <w:pPr>
        <w:spacing w:line="360" w:lineRule="auto"/>
        <w:rPr>
          <w:rFonts w:ascii="Times New Roman" w:hAnsi="Times New Roman" w:cs="Times New Roman"/>
          <w:sz w:val="28"/>
          <w:szCs w:val="28"/>
        </w:rPr>
      </w:pPr>
    </w:p>
    <w:p w14:paraId="2C031187" w14:textId="77777777" w:rsidR="3C271D03" w:rsidRDefault="3C271D03" w:rsidP="3C271D03">
      <w:pPr>
        <w:rPr>
          <w:rFonts w:ascii="Times New Roman" w:hAnsi="Times New Roman" w:cs="Times New Roman"/>
          <w:sz w:val="28"/>
          <w:szCs w:val="28"/>
        </w:rPr>
      </w:pPr>
    </w:p>
    <w:p w14:paraId="2C031188" w14:textId="77777777" w:rsidR="3C271D03" w:rsidRDefault="3C271D03" w:rsidP="3C271D03">
      <w:pPr>
        <w:rPr>
          <w:rFonts w:ascii="Times New Roman" w:hAnsi="Times New Roman" w:cs="Times New Roman"/>
          <w:sz w:val="28"/>
          <w:szCs w:val="28"/>
        </w:rPr>
      </w:pPr>
    </w:p>
    <w:p w14:paraId="2C031189" w14:textId="77777777" w:rsidR="0095517A" w:rsidRPr="0095517A" w:rsidRDefault="005245FD" w:rsidP="008D77C2">
      <w:pPr>
        <w:jc w:val="center"/>
        <w:rPr>
          <w:rFonts w:ascii="Times New Roman" w:hAnsi="Times New Roman" w:cs="Times New Roman"/>
          <w:sz w:val="28"/>
          <w:szCs w:val="28"/>
        </w:rPr>
      </w:pPr>
      <w:r w:rsidRPr="20E96512">
        <w:rPr>
          <w:rFonts w:ascii="Times New Roman" w:hAnsi="Times New Roman" w:cs="Times New Roman"/>
          <w:sz w:val="28"/>
          <w:szCs w:val="28"/>
        </w:rPr>
        <w:t>R</w:t>
      </w:r>
      <w:r w:rsidR="6FB31092" w:rsidRPr="20E96512">
        <w:rPr>
          <w:rFonts w:ascii="Times New Roman" w:hAnsi="Times New Roman" w:cs="Times New Roman"/>
          <w:sz w:val="28"/>
          <w:szCs w:val="28"/>
        </w:rPr>
        <w:t>eference List</w:t>
      </w:r>
    </w:p>
    <w:p w14:paraId="2C03118A" w14:textId="77777777" w:rsidR="005046F2" w:rsidRDefault="369C1E6C" w:rsidP="20E96512">
      <w:pPr>
        <w:rPr>
          <w:rFonts w:ascii="Times New Roman" w:eastAsia="Times New Roman" w:hAnsi="Times New Roman" w:cs="Times New Roman"/>
          <w:sz w:val="27"/>
          <w:szCs w:val="27"/>
        </w:rPr>
      </w:pPr>
      <w:r w:rsidRPr="20E96512">
        <w:rPr>
          <w:rFonts w:ascii="Times New Roman" w:eastAsia="Times New Roman" w:hAnsi="Times New Roman" w:cs="Times New Roman"/>
          <w:sz w:val="27"/>
          <w:szCs w:val="27"/>
        </w:rPr>
        <w:t xml:space="preserve">Academy of management (2020) </w:t>
      </w:r>
      <w:r w:rsidRPr="20E96512">
        <w:rPr>
          <w:rFonts w:ascii="Times New Roman" w:eastAsia="Times New Roman" w:hAnsi="Times New Roman" w:cs="Times New Roman"/>
          <w:color w:val="000000" w:themeColor="text1"/>
          <w:sz w:val="27"/>
          <w:szCs w:val="27"/>
        </w:rPr>
        <w:t xml:space="preserve">Available at </w:t>
      </w:r>
    </w:p>
    <w:p w14:paraId="2C03118B" w14:textId="77777777" w:rsidR="005046F2" w:rsidRDefault="0000623E" w:rsidP="20E96512">
      <w:pPr>
        <w:rPr>
          <w:rFonts w:ascii="Times New Roman" w:eastAsia="Times New Roman" w:hAnsi="Times New Roman" w:cs="Times New Roman"/>
          <w:sz w:val="27"/>
          <w:szCs w:val="27"/>
        </w:rPr>
      </w:pPr>
      <w:hyperlink r:id="rId15">
        <w:r w:rsidR="369C1E6C" w:rsidRPr="20E96512">
          <w:rPr>
            <w:rStyle w:val="Hyperlink"/>
            <w:rFonts w:ascii="Times New Roman" w:eastAsia="Times New Roman" w:hAnsi="Times New Roman" w:cs="Times New Roman"/>
            <w:sz w:val="27"/>
            <w:szCs w:val="27"/>
          </w:rPr>
          <w:t>https://journals.aom.org/doi/abs/10.5465/amr.1995.9512280034</w:t>
        </w:r>
      </w:hyperlink>
      <w:r w:rsidR="369C1E6C" w:rsidRPr="20E96512">
        <w:rPr>
          <w:rFonts w:ascii="Times New Roman" w:eastAsia="Times New Roman" w:hAnsi="Times New Roman" w:cs="Times New Roman"/>
          <w:sz w:val="27"/>
          <w:szCs w:val="27"/>
        </w:rPr>
        <w:t xml:space="preserve"> (accessed on 11 oct 2020)</w:t>
      </w:r>
    </w:p>
    <w:p w14:paraId="2C03118C" w14:textId="77777777" w:rsidR="005046F2" w:rsidRDefault="369C1E6C" w:rsidP="20E96512">
      <w:pPr>
        <w:rPr>
          <w:rFonts w:ascii="Times New Roman" w:eastAsia="Times New Roman" w:hAnsi="Times New Roman" w:cs="Times New Roman"/>
          <w:sz w:val="27"/>
          <w:szCs w:val="27"/>
        </w:rPr>
      </w:pPr>
      <w:r w:rsidRPr="20E96512">
        <w:rPr>
          <w:rFonts w:ascii="Times New Roman" w:eastAsia="Times New Roman" w:hAnsi="Times New Roman" w:cs="Times New Roman"/>
          <w:sz w:val="27"/>
          <w:szCs w:val="27"/>
        </w:rPr>
        <w:t xml:space="preserve">Advertising codes (2020) </w:t>
      </w:r>
      <w:r w:rsidRPr="20E96512">
        <w:rPr>
          <w:rFonts w:ascii="Times New Roman" w:eastAsia="Times New Roman" w:hAnsi="Times New Roman" w:cs="Times New Roman"/>
          <w:color w:val="000000" w:themeColor="text1"/>
          <w:sz w:val="27"/>
          <w:szCs w:val="27"/>
        </w:rPr>
        <w:t xml:space="preserve">Available at </w:t>
      </w:r>
    </w:p>
    <w:p w14:paraId="2C03118D" w14:textId="77777777" w:rsidR="005046F2" w:rsidRDefault="0000623E" w:rsidP="20E96512">
      <w:pPr>
        <w:rPr>
          <w:rFonts w:ascii="Times New Roman" w:eastAsia="Times New Roman" w:hAnsi="Times New Roman" w:cs="Times New Roman"/>
          <w:sz w:val="27"/>
          <w:szCs w:val="27"/>
        </w:rPr>
      </w:pPr>
      <w:hyperlink r:id="rId16">
        <w:r w:rsidR="369C1E6C" w:rsidRPr="20E96512">
          <w:rPr>
            <w:rStyle w:val="Hyperlink"/>
            <w:rFonts w:ascii="Times New Roman" w:eastAsia="Times New Roman" w:hAnsi="Times New Roman" w:cs="Times New Roman"/>
            <w:sz w:val="27"/>
            <w:szCs w:val="27"/>
          </w:rPr>
          <w:t>https://www.asa.org.uk/codes-and-rulings/advertising-codes.html</w:t>
        </w:r>
      </w:hyperlink>
      <w:r w:rsidR="369C1E6C" w:rsidRPr="20E96512">
        <w:rPr>
          <w:rFonts w:ascii="Times New Roman" w:eastAsia="Times New Roman" w:hAnsi="Times New Roman" w:cs="Times New Roman"/>
          <w:sz w:val="27"/>
          <w:szCs w:val="27"/>
        </w:rPr>
        <w:t xml:space="preserve"> (accessed on 11 oct 2020)</w:t>
      </w:r>
    </w:p>
    <w:p w14:paraId="2C03118E" w14:textId="77777777" w:rsidR="005046F2" w:rsidRDefault="005046F2" w:rsidP="20E96512">
      <w:pPr>
        <w:rPr>
          <w:rFonts w:ascii="Times New Roman" w:eastAsia="Times New Roman" w:hAnsi="Times New Roman" w:cs="Times New Roman"/>
          <w:sz w:val="27"/>
          <w:szCs w:val="27"/>
        </w:rPr>
      </w:pPr>
    </w:p>
    <w:p w14:paraId="2C03118F" w14:textId="77777777" w:rsidR="005046F2" w:rsidRDefault="4739D3B6" w:rsidP="20E96512">
      <w:pPr>
        <w:rPr>
          <w:rFonts w:ascii="Times New Roman" w:eastAsia="Times New Roman" w:hAnsi="Times New Roman" w:cs="Times New Roman"/>
          <w:color w:val="000000" w:themeColor="text1"/>
          <w:sz w:val="27"/>
          <w:szCs w:val="27"/>
        </w:rPr>
      </w:pPr>
      <w:r w:rsidRPr="20E96512">
        <w:rPr>
          <w:rFonts w:ascii="Times New Roman" w:eastAsia="Times New Roman" w:hAnsi="Times New Roman" w:cs="Times New Roman"/>
          <w:sz w:val="27"/>
          <w:szCs w:val="27"/>
        </w:rPr>
        <w:t xml:space="preserve">Alexander L (2016) Deontological </w:t>
      </w:r>
      <w:proofErr w:type="gramStart"/>
      <w:r w:rsidRPr="20E96512">
        <w:rPr>
          <w:rFonts w:ascii="Times New Roman" w:eastAsia="Times New Roman" w:hAnsi="Times New Roman" w:cs="Times New Roman"/>
          <w:sz w:val="27"/>
          <w:szCs w:val="27"/>
        </w:rPr>
        <w:t>ethics</w:t>
      </w:r>
      <w:proofErr w:type="gramEnd"/>
      <w:r w:rsidRPr="20E96512">
        <w:rPr>
          <w:rFonts w:ascii="Times New Roman" w:eastAsia="Times New Roman" w:hAnsi="Times New Roman" w:cs="Times New Roman"/>
          <w:sz w:val="27"/>
          <w:szCs w:val="27"/>
        </w:rPr>
        <w:t xml:space="preserve">-Atlas of public management </w:t>
      </w:r>
      <w:r w:rsidRPr="20E96512">
        <w:rPr>
          <w:rFonts w:ascii="Times New Roman" w:eastAsia="Times New Roman" w:hAnsi="Times New Roman" w:cs="Times New Roman"/>
          <w:color w:val="000000" w:themeColor="text1"/>
          <w:sz w:val="27"/>
          <w:szCs w:val="27"/>
        </w:rPr>
        <w:t>Available at</w:t>
      </w:r>
    </w:p>
    <w:p w14:paraId="2C031190" w14:textId="77777777" w:rsidR="005046F2" w:rsidRDefault="0000623E" w:rsidP="20E96512">
      <w:pPr>
        <w:rPr>
          <w:rFonts w:ascii="Times New Roman" w:eastAsia="Times New Roman" w:hAnsi="Times New Roman" w:cs="Times New Roman"/>
          <w:sz w:val="27"/>
          <w:szCs w:val="27"/>
        </w:rPr>
      </w:pPr>
      <w:hyperlink r:id="rId17">
        <w:r w:rsidR="4739D3B6" w:rsidRPr="20E96512">
          <w:rPr>
            <w:rFonts w:ascii="Times New Roman" w:eastAsia="Times New Roman" w:hAnsi="Times New Roman" w:cs="Times New Roman"/>
            <w:color w:val="0000FF"/>
            <w:sz w:val="27"/>
            <w:szCs w:val="27"/>
            <w:u w:val="single"/>
          </w:rPr>
          <w:t>http://www.atlas101.ca/pm/concepts/deontological-ethics/</w:t>
        </w:r>
      </w:hyperlink>
      <w:r w:rsidR="4739D3B6" w:rsidRPr="20E96512">
        <w:rPr>
          <w:rFonts w:ascii="Times New Roman" w:eastAsia="Times New Roman" w:hAnsi="Times New Roman" w:cs="Times New Roman"/>
          <w:sz w:val="27"/>
          <w:szCs w:val="27"/>
        </w:rPr>
        <w:t>(accessed on 10 oct 2020)</w:t>
      </w:r>
    </w:p>
    <w:p w14:paraId="2C031191" w14:textId="77777777" w:rsidR="000F4025" w:rsidRDefault="00BB5E92" w:rsidP="20E96512">
      <w:pPr>
        <w:rPr>
          <w:rFonts w:ascii="Times New Roman" w:eastAsia="Times New Roman" w:hAnsi="Times New Roman" w:cs="Times New Roman"/>
          <w:sz w:val="27"/>
          <w:szCs w:val="27"/>
        </w:rPr>
      </w:pPr>
      <w:r>
        <w:rPr>
          <w:rFonts w:ascii="Times New Roman" w:eastAsia="Times New Roman" w:hAnsi="Times New Roman" w:cs="Times New Roman"/>
          <w:sz w:val="27"/>
          <w:szCs w:val="27"/>
        </w:rPr>
        <w:t xml:space="preserve">Amobee </w:t>
      </w:r>
      <w:r w:rsidR="00F758EA">
        <w:rPr>
          <w:rFonts w:ascii="Times New Roman" w:eastAsia="Times New Roman" w:hAnsi="Times New Roman" w:cs="Times New Roman"/>
          <w:sz w:val="27"/>
          <w:szCs w:val="27"/>
        </w:rPr>
        <w:t xml:space="preserve">92020) </w:t>
      </w:r>
      <w:r w:rsidR="008477B9">
        <w:rPr>
          <w:rFonts w:ascii="Times New Roman" w:eastAsia="Times New Roman" w:hAnsi="Times New Roman" w:cs="Times New Roman"/>
          <w:sz w:val="27"/>
          <w:szCs w:val="27"/>
        </w:rPr>
        <w:t xml:space="preserve">top 10 </w:t>
      </w:r>
      <w:proofErr w:type="spellStart"/>
      <w:r w:rsidR="008477B9">
        <w:rPr>
          <w:rFonts w:ascii="Times New Roman" w:eastAsia="Times New Roman" w:hAnsi="Times New Roman" w:cs="Times New Roman"/>
          <w:sz w:val="27"/>
          <w:szCs w:val="27"/>
        </w:rPr>
        <w:t>tearms</w:t>
      </w:r>
      <w:proofErr w:type="spellEnd"/>
      <w:r w:rsidR="00590686">
        <w:rPr>
          <w:rFonts w:ascii="Times New Roman" w:eastAsia="Times New Roman" w:hAnsi="Times New Roman" w:cs="Times New Roman"/>
          <w:sz w:val="27"/>
          <w:szCs w:val="27"/>
        </w:rPr>
        <w:t xml:space="preserve"> you need to know about </w:t>
      </w:r>
      <w:r w:rsidR="0091596C">
        <w:rPr>
          <w:rFonts w:ascii="Times New Roman" w:eastAsia="Times New Roman" w:hAnsi="Times New Roman" w:cs="Times New Roman"/>
          <w:sz w:val="27"/>
          <w:szCs w:val="27"/>
        </w:rPr>
        <w:t>set-top</w:t>
      </w:r>
      <w:r w:rsidR="00FA17ED">
        <w:rPr>
          <w:rFonts w:ascii="Times New Roman" w:eastAsia="Times New Roman" w:hAnsi="Times New Roman" w:cs="Times New Roman"/>
          <w:sz w:val="27"/>
          <w:szCs w:val="27"/>
        </w:rPr>
        <w:t xml:space="preserve"> box adver</w:t>
      </w:r>
      <w:r w:rsidR="006952E8">
        <w:rPr>
          <w:rFonts w:ascii="Times New Roman" w:eastAsia="Times New Roman" w:hAnsi="Times New Roman" w:cs="Times New Roman"/>
          <w:sz w:val="27"/>
          <w:szCs w:val="27"/>
        </w:rPr>
        <w:t>tising</w:t>
      </w:r>
      <w:r w:rsidR="00335725">
        <w:rPr>
          <w:rFonts w:ascii="Times New Roman" w:eastAsia="Times New Roman" w:hAnsi="Times New Roman" w:cs="Times New Roman"/>
          <w:sz w:val="27"/>
          <w:szCs w:val="27"/>
        </w:rPr>
        <w:t>. Available at</w:t>
      </w:r>
    </w:p>
    <w:p w14:paraId="2C031192" w14:textId="77777777" w:rsidR="00335725" w:rsidRDefault="0000623E" w:rsidP="20E96512">
      <w:pPr>
        <w:rPr>
          <w:rFonts w:ascii="Times New Roman" w:eastAsia="Times New Roman" w:hAnsi="Times New Roman" w:cs="Times New Roman"/>
          <w:color w:val="0000FF"/>
          <w:sz w:val="27"/>
          <w:szCs w:val="27"/>
          <w:u w:val="single"/>
        </w:rPr>
      </w:pPr>
      <w:hyperlink r:id="rId18" w:history="1">
        <w:r w:rsidR="00047F64" w:rsidRPr="00160E1D">
          <w:rPr>
            <w:rStyle w:val="Hyperlink"/>
            <w:rFonts w:ascii="Times New Roman" w:eastAsia="Times New Roman" w:hAnsi="Times New Roman" w:cs="Times New Roman"/>
            <w:sz w:val="27"/>
            <w:szCs w:val="27"/>
          </w:rPr>
          <w:t>https://www.amobee.com/blog/top-10-terms-you-need-to-know-about-set-top-box-advertising/</w:t>
        </w:r>
      </w:hyperlink>
      <w:r w:rsidR="00047F64" w:rsidRPr="0028136B">
        <w:rPr>
          <w:rFonts w:ascii="Times New Roman" w:eastAsia="Times New Roman" w:hAnsi="Times New Roman" w:cs="Times New Roman"/>
          <w:sz w:val="27"/>
          <w:szCs w:val="27"/>
          <w:u w:val="single"/>
        </w:rPr>
        <w:t>(</w:t>
      </w:r>
      <w:r w:rsidR="00031613" w:rsidRPr="0028136B">
        <w:rPr>
          <w:rFonts w:ascii="Times New Roman" w:eastAsia="Times New Roman" w:hAnsi="Times New Roman" w:cs="Times New Roman"/>
          <w:sz w:val="27"/>
          <w:szCs w:val="27"/>
          <w:u w:val="single"/>
        </w:rPr>
        <w:t>accessed on 11</w:t>
      </w:r>
      <w:r w:rsidR="00393E34" w:rsidRPr="0028136B">
        <w:rPr>
          <w:rFonts w:ascii="Times New Roman" w:eastAsia="Times New Roman" w:hAnsi="Times New Roman" w:cs="Times New Roman"/>
          <w:sz w:val="27"/>
          <w:szCs w:val="27"/>
          <w:u w:val="single"/>
        </w:rPr>
        <w:t xml:space="preserve"> oct 2020</w:t>
      </w:r>
      <w:r w:rsidR="0028136B" w:rsidRPr="0028136B">
        <w:rPr>
          <w:rFonts w:ascii="Times New Roman" w:eastAsia="Times New Roman" w:hAnsi="Times New Roman" w:cs="Times New Roman"/>
          <w:sz w:val="27"/>
          <w:szCs w:val="27"/>
          <w:u w:val="single"/>
        </w:rPr>
        <w:t>)</w:t>
      </w:r>
    </w:p>
    <w:p w14:paraId="2C031193" w14:textId="77777777" w:rsidR="005046F2" w:rsidRDefault="005046F2" w:rsidP="20E96512">
      <w:pPr>
        <w:rPr>
          <w:rFonts w:ascii="Times New Roman" w:eastAsia="Times New Roman" w:hAnsi="Times New Roman" w:cs="Times New Roman"/>
          <w:sz w:val="27"/>
          <w:szCs w:val="27"/>
        </w:rPr>
      </w:pPr>
    </w:p>
    <w:p w14:paraId="2C031194" w14:textId="77777777" w:rsidR="005046F2" w:rsidRDefault="2FBED66E" w:rsidP="20E96512">
      <w:pPr>
        <w:rPr>
          <w:rFonts w:ascii="Times New Roman" w:eastAsia="Times New Roman" w:hAnsi="Times New Roman" w:cs="Times New Roman"/>
          <w:sz w:val="27"/>
          <w:szCs w:val="27"/>
        </w:rPr>
      </w:pPr>
      <w:proofErr w:type="spellStart"/>
      <w:r w:rsidRPr="20E96512">
        <w:rPr>
          <w:rFonts w:ascii="Times New Roman" w:eastAsia="Times New Roman" w:hAnsi="Times New Roman" w:cs="Times New Roman"/>
          <w:sz w:val="27"/>
          <w:szCs w:val="27"/>
        </w:rPr>
        <w:t>Birsch</w:t>
      </w:r>
      <w:proofErr w:type="spellEnd"/>
      <w:r w:rsidRPr="20E96512">
        <w:rPr>
          <w:rFonts w:ascii="Times New Roman" w:eastAsia="Times New Roman" w:hAnsi="Times New Roman" w:cs="Times New Roman"/>
          <w:sz w:val="27"/>
          <w:szCs w:val="27"/>
        </w:rPr>
        <w:t xml:space="preserve"> D (2014)</w:t>
      </w:r>
      <w:r w:rsidRPr="20E96512">
        <w:rPr>
          <w:rFonts w:ascii="Times New Roman" w:eastAsia="Times New Roman" w:hAnsi="Times New Roman" w:cs="Times New Roman"/>
          <w:i/>
          <w:iCs/>
          <w:sz w:val="27"/>
          <w:szCs w:val="27"/>
        </w:rPr>
        <w:t xml:space="preserve"> Introduction to ethical theories a procedural </w:t>
      </w:r>
      <w:proofErr w:type="spellStart"/>
      <w:r w:rsidRPr="20E96512">
        <w:rPr>
          <w:rFonts w:ascii="Times New Roman" w:eastAsia="Times New Roman" w:hAnsi="Times New Roman" w:cs="Times New Roman"/>
          <w:i/>
          <w:iCs/>
          <w:sz w:val="27"/>
          <w:szCs w:val="27"/>
        </w:rPr>
        <w:t>approach</w:t>
      </w:r>
      <w:r w:rsidRPr="20E96512">
        <w:rPr>
          <w:rFonts w:ascii="Times New Roman" w:eastAsia="Times New Roman" w:hAnsi="Times New Roman" w:cs="Times New Roman"/>
          <w:color w:val="000000" w:themeColor="text1"/>
          <w:sz w:val="27"/>
          <w:szCs w:val="27"/>
        </w:rPr>
        <w:t>Available</w:t>
      </w:r>
      <w:proofErr w:type="spellEnd"/>
      <w:r w:rsidRPr="20E96512">
        <w:rPr>
          <w:rFonts w:ascii="Times New Roman" w:eastAsia="Times New Roman" w:hAnsi="Times New Roman" w:cs="Times New Roman"/>
          <w:color w:val="000000" w:themeColor="text1"/>
          <w:sz w:val="27"/>
          <w:szCs w:val="27"/>
        </w:rPr>
        <w:t xml:space="preserve"> at</w:t>
      </w:r>
    </w:p>
    <w:p w14:paraId="2C031195" w14:textId="77777777" w:rsidR="00433232" w:rsidRDefault="0000623E" w:rsidP="20E96512">
      <w:pPr>
        <w:rPr>
          <w:rFonts w:ascii="Times New Roman" w:eastAsia="Times New Roman" w:hAnsi="Times New Roman" w:cs="Times New Roman"/>
          <w:sz w:val="27"/>
          <w:szCs w:val="27"/>
        </w:rPr>
      </w:pPr>
      <w:hyperlink r:id="rId19" w:anchor="v=onepage&amp;q=ethical%20theories&amp;f=false">
        <w:r w:rsidR="2FBED66E" w:rsidRPr="20E96512">
          <w:rPr>
            <w:rStyle w:val="Hyperlink"/>
            <w:rFonts w:ascii="Times New Roman" w:eastAsia="Times New Roman" w:hAnsi="Times New Roman" w:cs="Times New Roman"/>
            <w:sz w:val="27"/>
            <w:szCs w:val="27"/>
          </w:rPr>
          <w:t>https://books.google.co.uk/books?id=6QphAQAAQBAJ&amp;printsec=frontcover&amp;dq=ethical+theories&amp;hl=en&amp;sa=X&amp;ved=2ahUKEwiotaSb0JnsAhV-QxUIHVsnC4IQ6AEwAXoECAIQAg#v=onepage&amp;q=ethical%20theories&amp;f=false</w:t>
        </w:r>
      </w:hyperlink>
      <w:r w:rsidR="2FBED66E" w:rsidRPr="20E96512">
        <w:rPr>
          <w:rFonts w:ascii="Times New Roman" w:eastAsia="Times New Roman" w:hAnsi="Times New Roman" w:cs="Times New Roman"/>
          <w:sz w:val="27"/>
          <w:szCs w:val="27"/>
        </w:rPr>
        <w:t>(accessed on 8 oct 2020)</w:t>
      </w:r>
    </w:p>
    <w:p w14:paraId="2C031196" w14:textId="77777777" w:rsidR="00FF11EE" w:rsidRDefault="00483368" w:rsidP="20E96512">
      <w:pPr>
        <w:rPr>
          <w:rFonts w:ascii="Times New Roman" w:eastAsia="Times New Roman" w:hAnsi="Times New Roman" w:cs="Times New Roman"/>
          <w:sz w:val="27"/>
          <w:szCs w:val="27"/>
        </w:rPr>
      </w:pPr>
      <w:r>
        <w:rPr>
          <w:rFonts w:ascii="Times New Roman" w:eastAsia="Times New Roman" w:hAnsi="Times New Roman" w:cs="Times New Roman"/>
          <w:sz w:val="27"/>
          <w:szCs w:val="27"/>
        </w:rPr>
        <w:lastRenderedPageBreak/>
        <w:t xml:space="preserve">castella T </w:t>
      </w:r>
      <w:r w:rsidR="0073584E">
        <w:rPr>
          <w:rFonts w:ascii="Times New Roman" w:eastAsia="Times New Roman" w:hAnsi="Times New Roman" w:cs="Times New Roman"/>
          <w:sz w:val="27"/>
          <w:szCs w:val="27"/>
        </w:rPr>
        <w:t>(2014)</w:t>
      </w:r>
      <w:r w:rsidR="000D67BA">
        <w:rPr>
          <w:rFonts w:ascii="Times New Roman" w:eastAsia="Times New Roman" w:hAnsi="Times New Roman" w:cs="Times New Roman"/>
          <w:sz w:val="27"/>
          <w:szCs w:val="27"/>
        </w:rPr>
        <w:t xml:space="preserve"> how did </w:t>
      </w:r>
      <w:proofErr w:type="spellStart"/>
      <w:r w:rsidR="000D67BA">
        <w:rPr>
          <w:rFonts w:ascii="Times New Roman" w:eastAsia="Times New Roman" w:hAnsi="Times New Roman" w:cs="Times New Roman"/>
          <w:sz w:val="27"/>
          <w:szCs w:val="27"/>
        </w:rPr>
        <w:t>lego</w:t>
      </w:r>
      <w:proofErr w:type="spellEnd"/>
      <w:r w:rsidR="000D67BA">
        <w:rPr>
          <w:rFonts w:ascii="Times New Roman" w:eastAsia="Times New Roman" w:hAnsi="Times New Roman" w:cs="Times New Roman"/>
          <w:sz w:val="27"/>
          <w:szCs w:val="27"/>
        </w:rPr>
        <w:t xml:space="preserve"> become a gender battle</w:t>
      </w:r>
      <w:r w:rsidR="009A7CB9">
        <w:rPr>
          <w:rFonts w:ascii="Times New Roman" w:eastAsia="Times New Roman" w:hAnsi="Times New Roman" w:cs="Times New Roman"/>
          <w:sz w:val="27"/>
          <w:szCs w:val="27"/>
        </w:rPr>
        <w:t>ground. Ava</w:t>
      </w:r>
      <w:r w:rsidR="00B12B9D">
        <w:rPr>
          <w:rFonts w:ascii="Times New Roman" w:eastAsia="Times New Roman" w:hAnsi="Times New Roman" w:cs="Times New Roman"/>
          <w:sz w:val="27"/>
          <w:szCs w:val="27"/>
        </w:rPr>
        <w:t>ilable at</w:t>
      </w:r>
    </w:p>
    <w:p w14:paraId="2C031197" w14:textId="77777777" w:rsidR="00FD2372" w:rsidRPr="00D32735" w:rsidRDefault="0000623E" w:rsidP="20E96512">
      <w:pPr>
        <w:rPr>
          <w:rStyle w:val="Hyperlink"/>
          <w:rFonts w:ascii="Times New Roman" w:eastAsia="Times New Roman" w:hAnsi="Times New Roman" w:cs="Times New Roman"/>
          <w:color w:val="auto"/>
          <w:sz w:val="27"/>
          <w:szCs w:val="27"/>
          <w:u w:val="none"/>
        </w:rPr>
      </w:pPr>
      <w:hyperlink r:id="rId20" w:history="1">
        <w:r w:rsidR="00C04FEC" w:rsidRPr="00160E1D">
          <w:rPr>
            <w:rStyle w:val="Hyperlink"/>
            <w:rFonts w:ascii="Times New Roman" w:eastAsia="Times New Roman" w:hAnsi="Times New Roman" w:cs="Times New Roman"/>
            <w:sz w:val="27"/>
            <w:szCs w:val="27"/>
          </w:rPr>
          <w:t>https://www.bbc.co.uk/news/magazine-28660069</w:t>
        </w:r>
      </w:hyperlink>
      <w:r w:rsidR="00C04FEC">
        <w:rPr>
          <w:rStyle w:val="Hyperlink"/>
          <w:rFonts w:ascii="Times New Roman" w:eastAsia="Times New Roman" w:hAnsi="Times New Roman" w:cs="Times New Roman"/>
          <w:color w:val="auto"/>
          <w:sz w:val="27"/>
          <w:szCs w:val="27"/>
          <w:u w:val="none"/>
        </w:rPr>
        <w:t xml:space="preserve"> (</w:t>
      </w:r>
      <w:proofErr w:type="spellStart"/>
      <w:r w:rsidR="00C04FEC">
        <w:rPr>
          <w:rStyle w:val="Hyperlink"/>
          <w:rFonts w:ascii="Times New Roman" w:eastAsia="Times New Roman" w:hAnsi="Times New Roman" w:cs="Times New Roman"/>
          <w:color w:val="auto"/>
          <w:sz w:val="27"/>
          <w:szCs w:val="27"/>
          <w:u w:val="none"/>
        </w:rPr>
        <w:t>accesed</w:t>
      </w:r>
      <w:proofErr w:type="spellEnd"/>
      <w:r w:rsidR="00C04FEC">
        <w:rPr>
          <w:rStyle w:val="Hyperlink"/>
          <w:rFonts w:ascii="Times New Roman" w:eastAsia="Times New Roman" w:hAnsi="Times New Roman" w:cs="Times New Roman"/>
          <w:color w:val="auto"/>
          <w:sz w:val="27"/>
          <w:szCs w:val="27"/>
          <w:u w:val="none"/>
        </w:rPr>
        <w:t xml:space="preserve"> on </w:t>
      </w:r>
      <w:r w:rsidR="004914E4">
        <w:rPr>
          <w:rStyle w:val="Hyperlink"/>
          <w:rFonts w:ascii="Times New Roman" w:eastAsia="Times New Roman" w:hAnsi="Times New Roman" w:cs="Times New Roman"/>
          <w:color w:val="auto"/>
          <w:sz w:val="27"/>
          <w:szCs w:val="27"/>
          <w:u w:val="none"/>
        </w:rPr>
        <w:t>8 oct 2020)</w:t>
      </w:r>
    </w:p>
    <w:p w14:paraId="2C031198" w14:textId="77777777" w:rsidR="005046F2" w:rsidRDefault="005046F2" w:rsidP="20E96512">
      <w:pPr>
        <w:rPr>
          <w:rFonts w:ascii="Times New Roman" w:eastAsia="Times New Roman" w:hAnsi="Times New Roman" w:cs="Times New Roman"/>
          <w:sz w:val="27"/>
          <w:szCs w:val="27"/>
        </w:rPr>
      </w:pPr>
    </w:p>
    <w:p w14:paraId="2C031199" w14:textId="77777777" w:rsidR="005046F2" w:rsidRDefault="404EBA15" w:rsidP="20E96512">
      <w:pPr>
        <w:rPr>
          <w:rFonts w:ascii="Times New Roman" w:eastAsia="Times New Roman" w:hAnsi="Times New Roman" w:cs="Times New Roman"/>
          <w:sz w:val="27"/>
          <w:szCs w:val="27"/>
        </w:rPr>
      </w:pPr>
      <w:proofErr w:type="spellStart"/>
      <w:r w:rsidRPr="20E96512">
        <w:rPr>
          <w:rFonts w:ascii="Times New Roman" w:eastAsia="Times New Roman" w:hAnsi="Times New Roman" w:cs="Times New Roman"/>
          <w:sz w:val="27"/>
          <w:szCs w:val="27"/>
        </w:rPr>
        <w:t>Dibb</w:t>
      </w:r>
      <w:proofErr w:type="spellEnd"/>
      <w:r w:rsidRPr="20E96512">
        <w:rPr>
          <w:rFonts w:ascii="Times New Roman" w:eastAsia="Times New Roman" w:hAnsi="Times New Roman" w:cs="Times New Roman"/>
          <w:sz w:val="27"/>
          <w:szCs w:val="27"/>
        </w:rPr>
        <w:t xml:space="preserve"> et al (2012) </w:t>
      </w:r>
      <w:r w:rsidRPr="20E96512">
        <w:rPr>
          <w:rFonts w:ascii="Times New Roman" w:eastAsia="Times New Roman" w:hAnsi="Times New Roman" w:cs="Times New Roman"/>
          <w:i/>
          <w:iCs/>
          <w:sz w:val="27"/>
          <w:szCs w:val="27"/>
        </w:rPr>
        <w:t xml:space="preserve">Marketing: concepts and </w:t>
      </w:r>
      <w:proofErr w:type="spellStart"/>
      <w:proofErr w:type="gramStart"/>
      <w:r w:rsidRPr="20E96512">
        <w:rPr>
          <w:rFonts w:ascii="Times New Roman" w:eastAsia="Times New Roman" w:hAnsi="Times New Roman" w:cs="Times New Roman"/>
          <w:i/>
          <w:iCs/>
          <w:sz w:val="27"/>
          <w:szCs w:val="27"/>
        </w:rPr>
        <w:t>strategies</w:t>
      </w:r>
      <w:r w:rsidR="1FCB0543" w:rsidRPr="20E96512">
        <w:rPr>
          <w:rFonts w:ascii="Times New Roman" w:eastAsia="Times New Roman" w:hAnsi="Times New Roman" w:cs="Times New Roman"/>
          <w:i/>
          <w:iCs/>
          <w:sz w:val="27"/>
          <w:szCs w:val="27"/>
        </w:rPr>
        <w:t>.</w:t>
      </w:r>
      <w:r w:rsidRPr="20E96512">
        <w:rPr>
          <w:rFonts w:ascii="Times New Roman" w:eastAsia="Times New Roman" w:hAnsi="Times New Roman" w:cs="Times New Roman"/>
          <w:color w:val="000000" w:themeColor="text1"/>
          <w:sz w:val="27"/>
          <w:szCs w:val="27"/>
        </w:rPr>
        <w:t>Available</w:t>
      </w:r>
      <w:proofErr w:type="spellEnd"/>
      <w:proofErr w:type="gramEnd"/>
      <w:r w:rsidRPr="20E96512">
        <w:rPr>
          <w:rFonts w:ascii="Times New Roman" w:eastAsia="Times New Roman" w:hAnsi="Times New Roman" w:cs="Times New Roman"/>
          <w:color w:val="000000" w:themeColor="text1"/>
          <w:sz w:val="27"/>
          <w:szCs w:val="27"/>
        </w:rPr>
        <w:t xml:space="preserve"> at</w:t>
      </w:r>
    </w:p>
    <w:p w14:paraId="2C03119A" w14:textId="77777777" w:rsidR="005046F2" w:rsidRDefault="0000623E" w:rsidP="20E96512">
      <w:pPr>
        <w:rPr>
          <w:rFonts w:ascii="Times New Roman" w:eastAsia="Times New Roman" w:hAnsi="Times New Roman" w:cs="Times New Roman"/>
          <w:sz w:val="27"/>
          <w:szCs w:val="27"/>
        </w:rPr>
      </w:pPr>
      <w:hyperlink r:id="rId21">
        <w:r w:rsidR="404EBA15" w:rsidRPr="20E96512">
          <w:rPr>
            <w:rStyle w:val="Hyperlink"/>
            <w:rFonts w:ascii="Times New Roman" w:eastAsia="Times New Roman" w:hAnsi="Times New Roman" w:cs="Times New Roman"/>
            <w:sz w:val="27"/>
            <w:szCs w:val="27"/>
          </w:rPr>
          <w:t>https://www.researchgate.net/publication/42789467_Marketing_Concepts_and_Strategies_5th_Edition</w:t>
        </w:r>
      </w:hyperlink>
      <w:r w:rsidR="404EBA15" w:rsidRPr="20E96512">
        <w:rPr>
          <w:rFonts w:ascii="Times New Roman" w:eastAsia="Times New Roman" w:hAnsi="Times New Roman" w:cs="Times New Roman"/>
          <w:sz w:val="27"/>
          <w:szCs w:val="27"/>
        </w:rPr>
        <w:t>(accessed on 6 oct 2020)</w:t>
      </w:r>
    </w:p>
    <w:p w14:paraId="2C03119B" w14:textId="77777777" w:rsidR="005046F2" w:rsidRDefault="457D0C89" w:rsidP="20E96512">
      <w:pPr>
        <w:rPr>
          <w:rFonts w:ascii="Times New Roman" w:eastAsia="Times New Roman" w:hAnsi="Times New Roman" w:cs="Times New Roman"/>
          <w:sz w:val="27"/>
          <w:szCs w:val="27"/>
        </w:rPr>
      </w:pPr>
      <w:r w:rsidRPr="20E96512">
        <w:rPr>
          <w:rFonts w:ascii="Times New Roman" w:eastAsia="Times New Roman" w:hAnsi="Times New Roman" w:cs="Times New Roman"/>
          <w:sz w:val="27"/>
          <w:szCs w:val="27"/>
        </w:rPr>
        <w:t xml:space="preserve">Dictionary c (2020) </w:t>
      </w:r>
      <w:r w:rsidRPr="20E96512">
        <w:rPr>
          <w:rFonts w:ascii="Times New Roman" w:eastAsia="Times New Roman" w:hAnsi="Times New Roman" w:cs="Times New Roman"/>
          <w:i/>
          <w:iCs/>
          <w:sz w:val="27"/>
          <w:szCs w:val="27"/>
        </w:rPr>
        <w:t>MBN marke</w:t>
      </w:r>
      <w:r w:rsidR="144781E8" w:rsidRPr="20E96512">
        <w:rPr>
          <w:rFonts w:ascii="Times New Roman" w:eastAsia="Times New Roman" w:hAnsi="Times New Roman" w:cs="Times New Roman"/>
          <w:i/>
          <w:iCs/>
          <w:sz w:val="27"/>
          <w:szCs w:val="27"/>
        </w:rPr>
        <w:t>t</w:t>
      </w:r>
      <w:r w:rsidRPr="20E96512">
        <w:rPr>
          <w:rFonts w:ascii="Times New Roman" w:eastAsia="Times New Roman" w:hAnsi="Times New Roman" w:cs="Times New Roman"/>
          <w:i/>
          <w:iCs/>
          <w:sz w:val="27"/>
          <w:szCs w:val="27"/>
        </w:rPr>
        <w:t xml:space="preserve"> business </w:t>
      </w:r>
      <w:proofErr w:type="spellStart"/>
      <w:proofErr w:type="gramStart"/>
      <w:r w:rsidRPr="20E96512">
        <w:rPr>
          <w:rFonts w:ascii="Times New Roman" w:eastAsia="Times New Roman" w:hAnsi="Times New Roman" w:cs="Times New Roman"/>
          <w:i/>
          <w:iCs/>
          <w:sz w:val="27"/>
          <w:szCs w:val="27"/>
        </w:rPr>
        <w:t>news</w:t>
      </w:r>
      <w:r w:rsidR="26C4AC14" w:rsidRPr="20E96512">
        <w:rPr>
          <w:rFonts w:ascii="Times New Roman" w:eastAsia="Times New Roman" w:hAnsi="Times New Roman" w:cs="Times New Roman"/>
          <w:i/>
          <w:iCs/>
          <w:sz w:val="27"/>
          <w:szCs w:val="27"/>
        </w:rPr>
        <w:t>.</w:t>
      </w:r>
      <w:r w:rsidRPr="20E96512">
        <w:rPr>
          <w:rFonts w:ascii="Times New Roman" w:eastAsia="Times New Roman" w:hAnsi="Times New Roman" w:cs="Times New Roman"/>
          <w:color w:val="000000" w:themeColor="text1"/>
          <w:sz w:val="27"/>
          <w:szCs w:val="27"/>
        </w:rPr>
        <w:t>Available</w:t>
      </w:r>
      <w:proofErr w:type="spellEnd"/>
      <w:proofErr w:type="gramEnd"/>
      <w:r w:rsidRPr="20E96512">
        <w:rPr>
          <w:rFonts w:ascii="Times New Roman" w:eastAsia="Times New Roman" w:hAnsi="Times New Roman" w:cs="Times New Roman"/>
          <w:color w:val="000000" w:themeColor="text1"/>
          <w:sz w:val="27"/>
          <w:szCs w:val="27"/>
        </w:rPr>
        <w:t xml:space="preserve"> at</w:t>
      </w:r>
    </w:p>
    <w:p w14:paraId="2C03119C" w14:textId="77777777" w:rsidR="005046F2" w:rsidRDefault="0000623E" w:rsidP="20E96512">
      <w:pPr>
        <w:rPr>
          <w:rFonts w:ascii="Times New Roman" w:eastAsia="Times New Roman" w:hAnsi="Times New Roman" w:cs="Times New Roman"/>
          <w:sz w:val="27"/>
          <w:szCs w:val="27"/>
        </w:rPr>
      </w:pPr>
      <w:hyperlink r:id="rId22">
        <w:r w:rsidR="457D0C89" w:rsidRPr="20E96512">
          <w:rPr>
            <w:rStyle w:val="Hyperlink"/>
            <w:rFonts w:ascii="Times New Roman" w:eastAsia="Times New Roman" w:hAnsi="Times New Roman" w:cs="Times New Roman"/>
            <w:sz w:val="27"/>
            <w:szCs w:val="27"/>
          </w:rPr>
          <w:t>https://marketbusinessnews.com/financial-glossary/marketing-definition-meaning/</w:t>
        </w:r>
      </w:hyperlink>
      <w:r w:rsidR="457D0C89" w:rsidRPr="20E96512">
        <w:rPr>
          <w:rFonts w:ascii="Times New Roman" w:eastAsia="Times New Roman" w:hAnsi="Times New Roman" w:cs="Times New Roman"/>
          <w:sz w:val="27"/>
          <w:szCs w:val="27"/>
        </w:rPr>
        <w:t>(accessed on 6 oct 2020)</w:t>
      </w:r>
    </w:p>
    <w:p w14:paraId="2C03119D" w14:textId="77777777" w:rsidR="005046F2" w:rsidRDefault="46670C8A" w:rsidP="20E96512">
      <w:pPr>
        <w:rPr>
          <w:rFonts w:ascii="Times New Roman" w:eastAsia="Times New Roman" w:hAnsi="Times New Roman" w:cs="Times New Roman"/>
          <w:color w:val="000000" w:themeColor="text1"/>
          <w:sz w:val="27"/>
          <w:szCs w:val="27"/>
        </w:rPr>
      </w:pPr>
      <w:r w:rsidRPr="20E96512">
        <w:rPr>
          <w:rFonts w:ascii="Times New Roman" w:eastAsia="Times New Roman" w:hAnsi="Times New Roman" w:cs="Times New Roman"/>
          <w:sz w:val="27"/>
          <w:szCs w:val="27"/>
        </w:rPr>
        <w:t xml:space="preserve">Ethics and anti-corruption (2020) </w:t>
      </w:r>
      <w:r w:rsidRPr="20E96512">
        <w:rPr>
          <w:rFonts w:ascii="Times New Roman" w:eastAsia="Times New Roman" w:hAnsi="Times New Roman" w:cs="Times New Roman"/>
          <w:color w:val="000000" w:themeColor="text1"/>
          <w:sz w:val="27"/>
          <w:szCs w:val="27"/>
        </w:rPr>
        <w:t>Available at</w:t>
      </w:r>
    </w:p>
    <w:p w14:paraId="2C03119E" w14:textId="77777777" w:rsidR="005046F2" w:rsidRDefault="0000623E" w:rsidP="20E96512">
      <w:pPr>
        <w:rPr>
          <w:rStyle w:val="Hyperlink"/>
          <w:rFonts w:ascii="Times New Roman" w:eastAsia="Times New Roman" w:hAnsi="Times New Roman" w:cs="Times New Roman"/>
          <w:sz w:val="27"/>
          <w:szCs w:val="27"/>
        </w:rPr>
      </w:pPr>
      <w:hyperlink r:id="rId23">
        <w:r w:rsidR="46670C8A" w:rsidRPr="20E96512">
          <w:rPr>
            <w:rStyle w:val="Hyperlink"/>
            <w:rFonts w:ascii="Times New Roman" w:eastAsia="Times New Roman" w:hAnsi="Times New Roman" w:cs="Times New Roman"/>
            <w:sz w:val="27"/>
            <w:szCs w:val="27"/>
          </w:rPr>
          <w:t>https://www.baesystems.com/en/our-company/sustainability/ethics-and-anti-corruption/ethic( accessed on 11 oct 2020) s</w:t>
        </w:r>
      </w:hyperlink>
      <w:r w:rsidR="46670C8A" w:rsidRPr="20E96512">
        <w:rPr>
          <w:rFonts w:ascii="Times New Roman" w:eastAsia="Times New Roman" w:hAnsi="Times New Roman" w:cs="Times New Roman"/>
          <w:sz w:val="27"/>
          <w:szCs w:val="27"/>
        </w:rPr>
        <w:t>( accessed on 11 oct 2020)</w:t>
      </w:r>
    </w:p>
    <w:p w14:paraId="2C03119F" w14:textId="77777777" w:rsidR="005046F2" w:rsidRDefault="005046F2" w:rsidP="20E96512">
      <w:pPr>
        <w:rPr>
          <w:rFonts w:ascii="Times New Roman" w:eastAsia="Times New Roman" w:hAnsi="Times New Roman" w:cs="Times New Roman"/>
          <w:sz w:val="27"/>
          <w:szCs w:val="27"/>
        </w:rPr>
      </w:pPr>
    </w:p>
    <w:p w14:paraId="2C0311A0" w14:textId="77777777" w:rsidR="005046F2" w:rsidRDefault="1B4C0A93" w:rsidP="20E96512">
      <w:pPr>
        <w:rPr>
          <w:rStyle w:val="Hyperlink"/>
          <w:rFonts w:ascii="Times New Roman" w:eastAsia="Times New Roman" w:hAnsi="Times New Roman" w:cs="Times New Roman"/>
          <w:color w:val="auto"/>
          <w:sz w:val="27"/>
          <w:szCs w:val="27"/>
          <w:u w:val="none"/>
        </w:rPr>
      </w:pPr>
      <w:r w:rsidRPr="20E96512">
        <w:rPr>
          <w:rStyle w:val="Hyperlink"/>
          <w:rFonts w:ascii="Times New Roman" w:eastAsia="Times New Roman" w:hAnsi="Times New Roman" w:cs="Times New Roman"/>
          <w:color w:val="auto"/>
          <w:sz w:val="27"/>
          <w:szCs w:val="27"/>
          <w:u w:val="none"/>
        </w:rPr>
        <w:t>Ethics centre (2016</w:t>
      </w:r>
      <w:proofErr w:type="gramStart"/>
      <w:r w:rsidRPr="20E96512">
        <w:rPr>
          <w:rStyle w:val="Hyperlink"/>
          <w:rFonts w:ascii="Times New Roman" w:eastAsia="Times New Roman" w:hAnsi="Times New Roman" w:cs="Times New Roman"/>
          <w:color w:val="auto"/>
          <w:sz w:val="27"/>
          <w:szCs w:val="27"/>
          <w:u w:val="none"/>
        </w:rPr>
        <w:t>) :</w:t>
      </w:r>
      <w:proofErr w:type="gramEnd"/>
      <w:r w:rsidRPr="20E96512">
        <w:rPr>
          <w:rStyle w:val="Hyperlink"/>
          <w:rFonts w:ascii="Times New Roman" w:eastAsia="Times New Roman" w:hAnsi="Times New Roman" w:cs="Times New Roman"/>
          <w:color w:val="auto"/>
          <w:sz w:val="27"/>
          <w:szCs w:val="27"/>
          <w:u w:val="none"/>
        </w:rPr>
        <w:t xml:space="preserve"> ethics explained Deontology </w:t>
      </w:r>
      <w:r w:rsidRPr="20E96512">
        <w:rPr>
          <w:rFonts w:ascii="Times New Roman" w:eastAsia="Times New Roman" w:hAnsi="Times New Roman" w:cs="Times New Roman"/>
          <w:color w:val="000000" w:themeColor="text1"/>
          <w:sz w:val="27"/>
          <w:szCs w:val="27"/>
        </w:rPr>
        <w:t>Available at</w:t>
      </w:r>
    </w:p>
    <w:p w14:paraId="2C0311A1" w14:textId="77777777" w:rsidR="005046F2" w:rsidRDefault="0000623E" w:rsidP="20E96512">
      <w:pPr>
        <w:rPr>
          <w:rFonts w:ascii="Times New Roman" w:eastAsia="Times New Roman" w:hAnsi="Times New Roman" w:cs="Times New Roman"/>
          <w:sz w:val="27"/>
          <w:szCs w:val="27"/>
        </w:rPr>
      </w:pPr>
      <w:hyperlink r:id="rId24">
        <w:r w:rsidR="1B4C0A93" w:rsidRPr="20E96512">
          <w:rPr>
            <w:rFonts w:ascii="Times New Roman" w:eastAsia="Times New Roman" w:hAnsi="Times New Roman" w:cs="Times New Roman"/>
            <w:color w:val="0000FF"/>
            <w:sz w:val="27"/>
            <w:szCs w:val="27"/>
            <w:u w:val="single"/>
          </w:rPr>
          <w:t>https://ethics.org.au/ethics-explainer-deontology/</w:t>
        </w:r>
      </w:hyperlink>
      <w:r w:rsidR="1B4C0A93" w:rsidRPr="20E96512">
        <w:rPr>
          <w:rFonts w:ascii="Times New Roman" w:eastAsia="Times New Roman" w:hAnsi="Times New Roman" w:cs="Times New Roman"/>
          <w:sz w:val="27"/>
          <w:szCs w:val="27"/>
        </w:rPr>
        <w:t>(accessed on 11 oct 2020)</w:t>
      </w:r>
    </w:p>
    <w:p w14:paraId="2C0311A2" w14:textId="77777777" w:rsidR="005046F2" w:rsidRDefault="005046F2" w:rsidP="20E96512">
      <w:pPr>
        <w:rPr>
          <w:rFonts w:ascii="Times New Roman" w:eastAsia="Times New Roman" w:hAnsi="Times New Roman" w:cs="Times New Roman"/>
          <w:sz w:val="27"/>
          <w:szCs w:val="27"/>
        </w:rPr>
      </w:pPr>
    </w:p>
    <w:p w14:paraId="2C0311A3" w14:textId="77777777" w:rsidR="005046F2" w:rsidRDefault="76321E25" w:rsidP="20E96512">
      <w:pPr>
        <w:rPr>
          <w:rStyle w:val="Hyperlink"/>
          <w:rFonts w:ascii="Times New Roman" w:eastAsia="Times New Roman" w:hAnsi="Times New Roman" w:cs="Times New Roman"/>
          <w:color w:val="auto"/>
          <w:sz w:val="27"/>
          <w:szCs w:val="27"/>
          <w:u w:val="none"/>
        </w:rPr>
      </w:pPr>
      <w:r w:rsidRPr="20E96512">
        <w:rPr>
          <w:rStyle w:val="Hyperlink"/>
          <w:rFonts w:ascii="Times New Roman" w:eastAsia="Times New Roman" w:hAnsi="Times New Roman" w:cs="Times New Roman"/>
          <w:color w:val="auto"/>
          <w:sz w:val="27"/>
          <w:szCs w:val="27"/>
          <w:u w:val="none"/>
        </w:rPr>
        <w:t xml:space="preserve">Ethics guide BBC (2014) </w:t>
      </w:r>
      <w:r w:rsidRPr="20E96512">
        <w:rPr>
          <w:rFonts w:ascii="Times New Roman" w:eastAsia="Times New Roman" w:hAnsi="Times New Roman" w:cs="Times New Roman"/>
          <w:color w:val="000000" w:themeColor="text1"/>
          <w:sz w:val="27"/>
          <w:szCs w:val="27"/>
        </w:rPr>
        <w:t>Available at</w:t>
      </w:r>
    </w:p>
    <w:p w14:paraId="2C0311A4" w14:textId="77777777" w:rsidR="005046F2" w:rsidRDefault="0000623E" w:rsidP="20E96512">
      <w:pPr>
        <w:rPr>
          <w:rFonts w:ascii="Times New Roman" w:eastAsia="Times New Roman" w:hAnsi="Times New Roman" w:cs="Times New Roman"/>
          <w:sz w:val="27"/>
          <w:szCs w:val="27"/>
        </w:rPr>
      </w:pPr>
      <w:hyperlink r:id="rId25">
        <w:r w:rsidR="76321E25" w:rsidRPr="20E96512">
          <w:rPr>
            <w:rFonts w:ascii="Times New Roman" w:eastAsia="Times New Roman" w:hAnsi="Times New Roman" w:cs="Times New Roman"/>
            <w:color w:val="0000FF"/>
            <w:sz w:val="27"/>
            <w:szCs w:val="27"/>
            <w:u w:val="single"/>
          </w:rPr>
          <w:t>http://www.bbc.co.uk/ethics/introduction/duty_1.shtml</w:t>
        </w:r>
      </w:hyperlink>
      <w:r w:rsidR="76321E25" w:rsidRPr="20E96512">
        <w:rPr>
          <w:rFonts w:ascii="Times New Roman" w:eastAsia="Times New Roman" w:hAnsi="Times New Roman" w:cs="Times New Roman"/>
          <w:sz w:val="27"/>
          <w:szCs w:val="27"/>
        </w:rPr>
        <w:t>(accessed on 10 oct 2020)</w:t>
      </w:r>
    </w:p>
    <w:p w14:paraId="2C0311A5" w14:textId="77777777" w:rsidR="005046F2" w:rsidRDefault="005046F2" w:rsidP="20E96512">
      <w:pPr>
        <w:rPr>
          <w:rFonts w:ascii="Times New Roman" w:eastAsia="Times New Roman" w:hAnsi="Times New Roman" w:cs="Times New Roman"/>
          <w:sz w:val="27"/>
          <w:szCs w:val="27"/>
        </w:rPr>
      </w:pPr>
    </w:p>
    <w:p w14:paraId="2C0311A6" w14:textId="77777777" w:rsidR="00A440D8" w:rsidRDefault="4906E852" w:rsidP="20E96512">
      <w:pPr>
        <w:rPr>
          <w:rFonts w:ascii="Times New Roman" w:eastAsia="Times New Roman" w:hAnsi="Times New Roman" w:cs="Times New Roman"/>
          <w:sz w:val="27"/>
          <w:szCs w:val="27"/>
        </w:rPr>
      </w:pPr>
      <w:r w:rsidRPr="3C271D03">
        <w:rPr>
          <w:rFonts w:ascii="Times New Roman" w:eastAsia="Times New Roman" w:hAnsi="Times New Roman" w:cs="Times New Roman"/>
          <w:sz w:val="27"/>
          <w:szCs w:val="27"/>
        </w:rPr>
        <w:t xml:space="preserve">Halbert, M (1965) </w:t>
      </w:r>
      <w:r w:rsidR="00BB0AF4" w:rsidRPr="3C271D03">
        <w:rPr>
          <w:rFonts w:ascii="Times New Roman" w:eastAsia="Times New Roman" w:hAnsi="Times New Roman" w:cs="Times New Roman"/>
          <w:i/>
          <w:iCs/>
          <w:sz w:val="27"/>
          <w:szCs w:val="27"/>
        </w:rPr>
        <w:t xml:space="preserve">The meaning </w:t>
      </w:r>
      <w:r w:rsidR="00A86003" w:rsidRPr="3C271D03">
        <w:rPr>
          <w:rFonts w:ascii="Times New Roman" w:eastAsia="Times New Roman" w:hAnsi="Times New Roman" w:cs="Times New Roman"/>
          <w:i/>
          <w:iCs/>
          <w:sz w:val="27"/>
          <w:szCs w:val="27"/>
        </w:rPr>
        <w:t xml:space="preserve">and sources of marketing </w:t>
      </w:r>
      <w:proofErr w:type="spellStart"/>
      <w:r w:rsidR="00A86003" w:rsidRPr="3C271D03">
        <w:rPr>
          <w:rFonts w:ascii="Times New Roman" w:eastAsia="Times New Roman" w:hAnsi="Times New Roman" w:cs="Times New Roman"/>
          <w:i/>
          <w:iCs/>
          <w:sz w:val="27"/>
          <w:szCs w:val="27"/>
        </w:rPr>
        <w:t>theory</w:t>
      </w:r>
      <w:r w:rsidR="001F0281" w:rsidRPr="3C271D03">
        <w:rPr>
          <w:rFonts w:ascii="Times New Roman" w:eastAsia="Times New Roman" w:hAnsi="Times New Roman" w:cs="Times New Roman"/>
          <w:color w:val="000000" w:themeColor="text1"/>
          <w:sz w:val="27"/>
          <w:szCs w:val="27"/>
        </w:rPr>
        <w:t>Available</w:t>
      </w:r>
      <w:proofErr w:type="spellEnd"/>
      <w:r w:rsidR="001F0281" w:rsidRPr="3C271D03">
        <w:rPr>
          <w:rFonts w:ascii="Times New Roman" w:eastAsia="Times New Roman" w:hAnsi="Times New Roman" w:cs="Times New Roman"/>
          <w:color w:val="000000" w:themeColor="text1"/>
          <w:sz w:val="27"/>
          <w:szCs w:val="27"/>
        </w:rPr>
        <w:t xml:space="preserve"> at </w:t>
      </w:r>
      <w:hyperlink r:id="rId26">
        <w:r w:rsidR="001F0281" w:rsidRPr="3C271D03">
          <w:rPr>
            <w:rStyle w:val="Hyperlink"/>
            <w:rFonts w:ascii="Times New Roman" w:eastAsia="Times New Roman" w:hAnsi="Times New Roman" w:cs="Times New Roman"/>
            <w:sz w:val="27"/>
            <w:szCs w:val="27"/>
          </w:rPr>
          <w:t>https://books.google.co.uk/books/about/The_Meaning_and_Sources_of_Marketing_The.html?id=jai7AAAAIAAJ&amp;redir_esc=y</w:t>
        </w:r>
      </w:hyperlink>
      <w:r w:rsidR="00B67455" w:rsidRPr="3C271D03">
        <w:rPr>
          <w:rFonts w:ascii="Times New Roman" w:eastAsia="Times New Roman" w:hAnsi="Times New Roman" w:cs="Times New Roman"/>
          <w:sz w:val="27"/>
          <w:szCs w:val="27"/>
        </w:rPr>
        <w:t xml:space="preserve">( accessed on </w:t>
      </w:r>
      <w:r w:rsidR="007B4B1E" w:rsidRPr="3C271D03">
        <w:rPr>
          <w:rFonts w:ascii="Times New Roman" w:eastAsia="Times New Roman" w:hAnsi="Times New Roman" w:cs="Times New Roman"/>
          <w:sz w:val="27"/>
          <w:szCs w:val="27"/>
        </w:rPr>
        <w:t>5 oct 2020</w:t>
      </w:r>
      <w:r w:rsidR="00B67455" w:rsidRPr="3C271D03">
        <w:rPr>
          <w:rFonts w:ascii="Times New Roman" w:eastAsia="Times New Roman" w:hAnsi="Times New Roman" w:cs="Times New Roman"/>
          <w:sz w:val="27"/>
          <w:szCs w:val="27"/>
        </w:rPr>
        <w:t xml:space="preserve">) </w:t>
      </w:r>
      <w:bookmarkStart w:id="0" w:name="_Hlk53255837"/>
      <w:bookmarkEnd w:id="0"/>
    </w:p>
    <w:p w14:paraId="2C0311A7" w14:textId="77777777" w:rsidR="005E3007" w:rsidRDefault="005E3007" w:rsidP="20E96512">
      <w:pPr>
        <w:rPr>
          <w:rFonts w:ascii="Times New Roman" w:eastAsia="Times New Roman" w:hAnsi="Times New Roman" w:cs="Times New Roman"/>
          <w:sz w:val="27"/>
          <w:szCs w:val="27"/>
        </w:rPr>
      </w:pPr>
      <w:r>
        <w:rPr>
          <w:rFonts w:ascii="Times New Roman" w:eastAsia="Times New Roman" w:hAnsi="Times New Roman" w:cs="Times New Roman"/>
          <w:sz w:val="27"/>
          <w:szCs w:val="27"/>
        </w:rPr>
        <w:t>Hut.com (</w:t>
      </w:r>
      <w:proofErr w:type="gramStart"/>
      <w:r>
        <w:rPr>
          <w:rFonts w:ascii="Times New Roman" w:eastAsia="Times New Roman" w:hAnsi="Times New Roman" w:cs="Times New Roman"/>
          <w:sz w:val="27"/>
          <w:szCs w:val="27"/>
        </w:rPr>
        <w:t>2020)</w:t>
      </w:r>
      <w:proofErr w:type="spellStart"/>
      <w:r w:rsidR="00A03B4C">
        <w:rPr>
          <w:rFonts w:ascii="Times New Roman" w:eastAsia="Times New Roman" w:hAnsi="Times New Roman" w:cs="Times New Roman"/>
          <w:sz w:val="27"/>
          <w:szCs w:val="27"/>
        </w:rPr>
        <w:t>gillette</w:t>
      </w:r>
      <w:proofErr w:type="spellEnd"/>
      <w:proofErr w:type="gramEnd"/>
      <w:r w:rsidR="00A03B4C">
        <w:rPr>
          <w:rFonts w:ascii="Times New Roman" w:eastAsia="Times New Roman" w:hAnsi="Times New Roman" w:cs="Times New Roman"/>
          <w:sz w:val="27"/>
          <w:szCs w:val="27"/>
        </w:rPr>
        <w:t>. Avail</w:t>
      </w:r>
      <w:r w:rsidR="00210069">
        <w:rPr>
          <w:rFonts w:ascii="Times New Roman" w:eastAsia="Times New Roman" w:hAnsi="Times New Roman" w:cs="Times New Roman"/>
          <w:sz w:val="27"/>
          <w:szCs w:val="27"/>
        </w:rPr>
        <w:t>able at</w:t>
      </w:r>
    </w:p>
    <w:p w14:paraId="2C0311A8" w14:textId="77777777" w:rsidR="005D665F" w:rsidRDefault="0000623E" w:rsidP="20E96512">
      <w:pPr>
        <w:rPr>
          <w:rFonts w:ascii="Times New Roman" w:eastAsia="Times New Roman" w:hAnsi="Times New Roman" w:cs="Times New Roman"/>
          <w:sz w:val="27"/>
          <w:szCs w:val="27"/>
        </w:rPr>
      </w:pPr>
      <w:hyperlink r:id="rId27" w:history="1">
        <w:r w:rsidR="00463331" w:rsidRPr="00160E1D">
          <w:rPr>
            <w:rStyle w:val="Hyperlink"/>
            <w:rFonts w:ascii="Times New Roman" w:eastAsia="Times New Roman" w:hAnsi="Times New Roman" w:cs="Times New Roman"/>
            <w:sz w:val="27"/>
            <w:szCs w:val="27"/>
          </w:rPr>
          <w:t>https://www.gillette.co.uk/about.list</w:t>
        </w:r>
      </w:hyperlink>
      <w:r w:rsidR="00463331">
        <w:rPr>
          <w:rFonts w:ascii="Times New Roman" w:eastAsia="Times New Roman" w:hAnsi="Times New Roman" w:cs="Times New Roman"/>
          <w:sz w:val="27"/>
          <w:szCs w:val="27"/>
        </w:rPr>
        <w:t xml:space="preserve"> (</w:t>
      </w:r>
      <w:proofErr w:type="spellStart"/>
      <w:r w:rsidR="00463331">
        <w:rPr>
          <w:rFonts w:ascii="Times New Roman" w:eastAsia="Times New Roman" w:hAnsi="Times New Roman" w:cs="Times New Roman"/>
          <w:sz w:val="27"/>
          <w:szCs w:val="27"/>
        </w:rPr>
        <w:t>accesed</w:t>
      </w:r>
      <w:proofErr w:type="spellEnd"/>
      <w:r w:rsidR="00463331">
        <w:rPr>
          <w:rFonts w:ascii="Times New Roman" w:eastAsia="Times New Roman" w:hAnsi="Times New Roman" w:cs="Times New Roman"/>
          <w:sz w:val="27"/>
          <w:szCs w:val="27"/>
        </w:rPr>
        <w:t xml:space="preserve"> on 10 oct 2020)</w:t>
      </w:r>
    </w:p>
    <w:p w14:paraId="2C0311A9" w14:textId="77777777" w:rsidR="00463331" w:rsidRDefault="00463331" w:rsidP="20E96512">
      <w:pPr>
        <w:rPr>
          <w:rFonts w:ascii="Times New Roman" w:eastAsia="Times New Roman" w:hAnsi="Times New Roman" w:cs="Times New Roman"/>
          <w:sz w:val="27"/>
          <w:szCs w:val="27"/>
        </w:rPr>
      </w:pPr>
    </w:p>
    <w:p w14:paraId="2C0311AA" w14:textId="77777777" w:rsidR="00CC5E7D" w:rsidRDefault="00CC5E7D" w:rsidP="20E96512">
      <w:pPr>
        <w:rPr>
          <w:rFonts w:ascii="Times New Roman" w:eastAsia="Times New Roman" w:hAnsi="Times New Roman" w:cs="Times New Roman"/>
          <w:sz w:val="27"/>
          <w:szCs w:val="27"/>
        </w:rPr>
      </w:pPr>
      <w:r>
        <w:rPr>
          <w:rFonts w:ascii="Times New Roman" w:eastAsia="Times New Roman" w:hAnsi="Times New Roman" w:cs="Times New Roman"/>
          <w:sz w:val="27"/>
          <w:szCs w:val="27"/>
        </w:rPr>
        <w:t>ICI cosmetic</w:t>
      </w:r>
      <w:r w:rsidR="00020126">
        <w:rPr>
          <w:rFonts w:ascii="Times New Roman" w:eastAsia="Times New Roman" w:hAnsi="Times New Roman" w:cs="Times New Roman"/>
          <w:sz w:val="27"/>
          <w:szCs w:val="27"/>
        </w:rPr>
        <w:t xml:space="preserve"> (2020) </w:t>
      </w:r>
      <w:r w:rsidR="00FC594B">
        <w:rPr>
          <w:rFonts w:ascii="Times New Roman" w:eastAsia="Times New Roman" w:hAnsi="Times New Roman" w:cs="Times New Roman"/>
          <w:sz w:val="27"/>
          <w:szCs w:val="27"/>
        </w:rPr>
        <w:t xml:space="preserve">flawless </w:t>
      </w:r>
      <w:proofErr w:type="spellStart"/>
      <w:r w:rsidR="00615B03">
        <w:rPr>
          <w:rFonts w:ascii="Times New Roman" w:eastAsia="Times New Roman" w:hAnsi="Times New Roman" w:cs="Times New Roman"/>
          <w:sz w:val="27"/>
          <w:szCs w:val="27"/>
        </w:rPr>
        <w:t>colour</w:t>
      </w:r>
      <w:r w:rsidR="000B1253">
        <w:rPr>
          <w:rFonts w:ascii="Times New Roman" w:eastAsia="Times New Roman" w:hAnsi="Times New Roman" w:cs="Times New Roman"/>
          <w:sz w:val="27"/>
          <w:szCs w:val="27"/>
        </w:rPr>
        <w:t>changing</w:t>
      </w:r>
      <w:proofErr w:type="spellEnd"/>
      <w:r w:rsidR="000B1253">
        <w:rPr>
          <w:rFonts w:ascii="Times New Roman" w:eastAsia="Times New Roman" w:hAnsi="Times New Roman" w:cs="Times New Roman"/>
          <w:sz w:val="27"/>
          <w:szCs w:val="27"/>
        </w:rPr>
        <w:t xml:space="preserve"> foundation </w:t>
      </w:r>
      <w:proofErr w:type="spellStart"/>
      <w:r w:rsidR="000B1253">
        <w:rPr>
          <w:rFonts w:ascii="Times New Roman" w:eastAsia="Times New Roman" w:hAnsi="Times New Roman" w:cs="Times New Roman"/>
          <w:sz w:val="27"/>
          <w:szCs w:val="27"/>
        </w:rPr>
        <w:t>icicosmetic</w:t>
      </w:r>
      <w:proofErr w:type="spellEnd"/>
      <w:r w:rsidR="000B1253">
        <w:rPr>
          <w:rFonts w:ascii="Times New Roman" w:eastAsia="Times New Roman" w:hAnsi="Times New Roman" w:cs="Times New Roman"/>
          <w:sz w:val="27"/>
          <w:szCs w:val="27"/>
        </w:rPr>
        <w:t>. Available at</w:t>
      </w:r>
    </w:p>
    <w:p w14:paraId="2C0311AB" w14:textId="77777777" w:rsidR="00615B03" w:rsidRDefault="0000623E" w:rsidP="20E96512">
      <w:pPr>
        <w:rPr>
          <w:rFonts w:ascii="Times New Roman" w:eastAsia="Times New Roman" w:hAnsi="Times New Roman" w:cs="Times New Roman"/>
          <w:sz w:val="27"/>
          <w:szCs w:val="27"/>
        </w:rPr>
      </w:pPr>
      <w:hyperlink r:id="rId28" w:history="1">
        <w:r w:rsidR="000C5E60" w:rsidRPr="00160E1D">
          <w:rPr>
            <w:rStyle w:val="Hyperlink"/>
            <w:rFonts w:ascii="Times New Roman" w:eastAsia="Times New Roman" w:hAnsi="Times New Roman" w:cs="Times New Roman"/>
            <w:sz w:val="27"/>
            <w:szCs w:val="27"/>
          </w:rPr>
          <w:t>https://icicosmetic.co.uk/products/30ml-tlm-magic-color-changing-foundation-oil-control-face-cover-concealer-makeup-liquid-hydrating-long-lasting-tone-foundation?variant=31808120488008&amp;utm_medium=cpc&amp;utm_source=google&amp;utm_campaign=Google%20Shopping&amp;gclid=Cj0KCQjw2or8BRCNARIsAC_ppya1PB21KD4X5Ne7-</w:t>
        </w:r>
        <w:r w:rsidR="000C5E60" w:rsidRPr="00160E1D">
          <w:rPr>
            <w:rStyle w:val="Hyperlink"/>
            <w:rFonts w:ascii="Times New Roman" w:eastAsia="Times New Roman" w:hAnsi="Times New Roman" w:cs="Times New Roman"/>
            <w:sz w:val="27"/>
            <w:szCs w:val="27"/>
          </w:rPr>
          <w:lastRenderedPageBreak/>
          <w:t>DzxPLE5C8K6Lo119gdF5PJpCKQn19N1y8oOb8UaAubxEALw_wcB</w:t>
        </w:r>
      </w:hyperlink>
      <w:r w:rsidR="000B0D03">
        <w:rPr>
          <w:rFonts w:ascii="Times New Roman" w:eastAsia="Times New Roman" w:hAnsi="Times New Roman" w:cs="Times New Roman"/>
          <w:sz w:val="27"/>
          <w:szCs w:val="27"/>
        </w:rPr>
        <w:t xml:space="preserve"> (accessed on 10 oct 2020)</w:t>
      </w:r>
    </w:p>
    <w:p w14:paraId="2C0311AC" w14:textId="77777777" w:rsidR="005046F2" w:rsidRDefault="53186B11" w:rsidP="3C271D03">
      <w:pPr>
        <w:rPr>
          <w:rFonts w:ascii="Times New Roman" w:eastAsia="Times New Roman" w:hAnsi="Times New Roman" w:cs="Times New Roman"/>
          <w:sz w:val="27"/>
          <w:szCs w:val="27"/>
        </w:rPr>
      </w:pPr>
      <w:r w:rsidRPr="3C271D03">
        <w:rPr>
          <w:rFonts w:ascii="Times New Roman" w:eastAsia="Times New Roman" w:hAnsi="Times New Roman" w:cs="Times New Roman"/>
          <w:sz w:val="27"/>
          <w:szCs w:val="27"/>
        </w:rPr>
        <w:t xml:space="preserve">Ingram D (2019) </w:t>
      </w:r>
      <w:proofErr w:type="spellStart"/>
      <w:r w:rsidRPr="3C271D03">
        <w:rPr>
          <w:rFonts w:ascii="Times New Roman" w:eastAsia="Times New Roman" w:hAnsi="Times New Roman" w:cs="Times New Roman"/>
          <w:sz w:val="27"/>
          <w:szCs w:val="27"/>
        </w:rPr>
        <w:t>chron</w:t>
      </w:r>
      <w:proofErr w:type="spellEnd"/>
      <w:r w:rsidRPr="3C271D03">
        <w:rPr>
          <w:rFonts w:ascii="Times New Roman" w:eastAsia="Times New Roman" w:hAnsi="Times New Roman" w:cs="Times New Roman"/>
          <w:sz w:val="27"/>
          <w:szCs w:val="27"/>
        </w:rPr>
        <w:t>, list of ethical and legal issues when advert</w:t>
      </w:r>
      <w:r w:rsidR="60AFEADC" w:rsidRPr="3C271D03">
        <w:rPr>
          <w:rFonts w:ascii="Times New Roman" w:eastAsia="Times New Roman" w:hAnsi="Times New Roman" w:cs="Times New Roman"/>
          <w:sz w:val="27"/>
          <w:szCs w:val="27"/>
        </w:rPr>
        <w:t xml:space="preserve">ising. A </w:t>
      </w:r>
      <w:proofErr w:type="spellStart"/>
      <w:r w:rsidR="60AFEADC" w:rsidRPr="3C271D03">
        <w:rPr>
          <w:rFonts w:ascii="Times New Roman" w:eastAsia="Times New Roman" w:hAnsi="Times New Roman" w:cs="Times New Roman"/>
          <w:sz w:val="27"/>
          <w:szCs w:val="27"/>
        </w:rPr>
        <w:t>vailable</w:t>
      </w:r>
      <w:proofErr w:type="spellEnd"/>
      <w:r w:rsidR="60AFEADC" w:rsidRPr="3C271D03">
        <w:rPr>
          <w:rFonts w:ascii="Times New Roman" w:eastAsia="Times New Roman" w:hAnsi="Times New Roman" w:cs="Times New Roman"/>
          <w:sz w:val="27"/>
          <w:szCs w:val="27"/>
        </w:rPr>
        <w:t xml:space="preserve"> at</w:t>
      </w:r>
    </w:p>
    <w:p w14:paraId="2C0311AD" w14:textId="77777777" w:rsidR="005046F2" w:rsidRDefault="0000623E" w:rsidP="3C271D03">
      <w:hyperlink r:id="rId29">
        <w:r w:rsidR="60AFEADC" w:rsidRPr="3C271D03">
          <w:rPr>
            <w:rStyle w:val="Hyperlink"/>
            <w:rFonts w:ascii="Times New Roman" w:eastAsia="Times New Roman" w:hAnsi="Times New Roman" w:cs="Times New Roman"/>
            <w:sz w:val="27"/>
            <w:szCs w:val="27"/>
          </w:rPr>
          <w:t>https://smallbusiness.chron.com/list-ethical-legal-issues-advertising-11466.html</w:t>
        </w:r>
      </w:hyperlink>
      <w:r w:rsidR="60AFEADC" w:rsidRPr="3C271D03">
        <w:rPr>
          <w:rFonts w:ascii="Times New Roman" w:eastAsia="Times New Roman" w:hAnsi="Times New Roman" w:cs="Times New Roman"/>
          <w:sz w:val="27"/>
          <w:szCs w:val="27"/>
        </w:rPr>
        <w:t xml:space="preserve"> (accessed o 11 oct 2020)</w:t>
      </w:r>
    </w:p>
    <w:p w14:paraId="2C0311AE" w14:textId="77777777" w:rsidR="005046F2" w:rsidRDefault="00123A5D" w:rsidP="3C271D03">
      <w:pPr>
        <w:rPr>
          <w:rFonts w:ascii="Times New Roman" w:eastAsia="Times New Roman" w:hAnsi="Times New Roman" w:cs="Times New Roman"/>
          <w:sz w:val="27"/>
          <w:szCs w:val="27"/>
        </w:rPr>
      </w:pPr>
      <w:r w:rsidRPr="3C271D03">
        <w:rPr>
          <w:rFonts w:ascii="Times New Roman" w:eastAsia="Times New Roman" w:hAnsi="Times New Roman" w:cs="Times New Roman"/>
          <w:sz w:val="27"/>
          <w:szCs w:val="27"/>
        </w:rPr>
        <w:t xml:space="preserve">15) </w:t>
      </w:r>
      <w:r w:rsidR="00C10E9A" w:rsidRPr="3C271D03">
        <w:rPr>
          <w:rFonts w:ascii="Times New Roman" w:eastAsia="Times New Roman" w:hAnsi="Times New Roman" w:cs="Times New Roman"/>
          <w:i/>
          <w:iCs/>
          <w:sz w:val="27"/>
          <w:szCs w:val="27"/>
        </w:rPr>
        <w:t>D</w:t>
      </w:r>
      <w:r w:rsidR="00052580" w:rsidRPr="3C271D03">
        <w:rPr>
          <w:rFonts w:ascii="Times New Roman" w:eastAsia="Times New Roman" w:hAnsi="Times New Roman" w:cs="Times New Roman"/>
          <w:i/>
          <w:iCs/>
          <w:sz w:val="27"/>
          <w:szCs w:val="27"/>
        </w:rPr>
        <w:t>efining marketing for the 21</w:t>
      </w:r>
      <w:proofErr w:type="gramStart"/>
      <w:r w:rsidR="00052580" w:rsidRPr="3C271D03">
        <w:rPr>
          <w:rFonts w:ascii="Times New Roman" w:eastAsia="Times New Roman" w:hAnsi="Times New Roman" w:cs="Times New Roman"/>
          <w:i/>
          <w:iCs/>
          <w:sz w:val="27"/>
          <w:szCs w:val="27"/>
          <w:vertAlign w:val="superscript"/>
        </w:rPr>
        <w:t>st</w:t>
      </w:r>
      <w:r w:rsidR="00052580" w:rsidRPr="3C271D03">
        <w:rPr>
          <w:rFonts w:ascii="Times New Roman" w:eastAsia="Times New Roman" w:hAnsi="Times New Roman" w:cs="Times New Roman"/>
          <w:i/>
          <w:iCs/>
          <w:sz w:val="27"/>
          <w:szCs w:val="27"/>
        </w:rPr>
        <w:t xml:space="preserve">  </w:t>
      </w:r>
      <w:proofErr w:type="spellStart"/>
      <w:r w:rsidR="00052580" w:rsidRPr="3C271D03">
        <w:rPr>
          <w:rFonts w:ascii="Times New Roman" w:eastAsia="Times New Roman" w:hAnsi="Times New Roman" w:cs="Times New Roman"/>
          <w:i/>
          <w:iCs/>
          <w:sz w:val="27"/>
          <w:szCs w:val="27"/>
        </w:rPr>
        <w:t>century</w:t>
      </w:r>
      <w:proofErr w:type="gramEnd"/>
      <w:r w:rsidR="0CFF4703" w:rsidRPr="3C271D03">
        <w:rPr>
          <w:rFonts w:ascii="Times New Roman" w:eastAsia="Times New Roman" w:hAnsi="Times New Roman" w:cs="Times New Roman"/>
          <w:sz w:val="27"/>
          <w:szCs w:val="27"/>
        </w:rPr>
        <w:t>.</w:t>
      </w:r>
      <w:r w:rsidR="001F0281" w:rsidRPr="3C271D03">
        <w:rPr>
          <w:rFonts w:ascii="Times New Roman" w:eastAsia="Times New Roman" w:hAnsi="Times New Roman" w:cs="Times New Roman"/>
          <w:color w:val="000000" w:themeColor="text1"/>
          <w:sz w:val="27"/>
          <w:szCs w:val="27"/>
        </w:rPr>
        <w:t>Available</w:t>
      </w:r>
      <w:proofErr w:type="spellEnd"/>
      <w:r w:rsidR="001F0281" w:rsidRPr="3C271D03">
        <w:rPr>
          <w:rFonts w:ascii="Times New Roman" w:eastAsia="Times New Roman" w:hAnsi="Times New Roman" w:cs="Times New Roman"/>
          <w:color w:val="000000" w:themeColor="text1"/>
          <w:sz w:val="27"/>
          <w:szCs w:val="27"/>
        </w:rPr>
        <w:t xml:space="preserve"> at</w:t>
      </w:r>
    </w:p>
    <w:p w14:paraId="2C0311AF" w14:textId="77777777" w:rsidR="00846C7A" w:rsidRDefault="0000623E" w:rsidP="20E96512">
      <w:pPr>
        <w:rPr>
          <w:rFonts w:ascii="Times New Roman" w:eastAsia="Times New Roman" w:hAnsi="Times New Roman" w:cs="Times New Roman"/>
          <w:sz w:val="27"/>
          <w:szCs w:val="27"/>
        </w:rPr>
      </w:pPr>
      <w:hyperlink r:id="rId30">
        <w:r w:rsidR="00846C7A" w:rsidRPr="3C271D03">
          <w:rPr>
            <w:rStyle w:val="Hyperlink"/>
            <w:rFonts w:ascii="Times New Roman" w:eastAsia="Times New Roman" w:hAnsi="Times New Roman" w:cs="Times New Roman"/>
            <w:sz w:val="27"/>
            <w:szCs w:val="27"/>
          </w:rPr>
          <w:t>https://www.managementstudyguide.com/marketing-for-21st-century.htm</w:t>
        </w:r>
      </w:hyperlink>
      <w:r w:rsidR="00ED5CE4" w:rsidRPr="3C271D03">
        <w:rPr>
          <w:rFonts w:ascii="Times New Roman" w:eastAsia="Times New Roman" w:hAnsi="Times New Roman" w:cs="Times New Roman"/>
          <w:sz w:val="27"/>
          <w:szCs w:val="27"/>
        </w:rPr>
        <w:t>(accessed</w:t>
      </w:r>
      <w:r w:rsidR="007B4B1E" w:rsidRPr="3C271D03">
        <w:rPr>
          <w:rFonts w:ascii="Times New Roman" w:eastAsia="Times New Roman" w:hAnsi="Times New Roman" w:cs="Times New Roman"/>
          <w:sz w:val="27"/>
          <w:szCs w:val="27"/>
        </w:rPr>
        <w:t xml:space="preserve"> on 6 oct 2020)</w:t>
      </w:r>
    </w:p>
    <w:p w14:paraId="2C0311B0" w14:textId="77777777" w:rsidR="3C37EFA2" w:rsidRDefault="3C37EFA2" w:rsidP="20E96512">
      <w:pPr>
        <w:rPr>
          <w:rFonts w:ascii="Times New Roman" w:eastAsia="Times New Roman" w:hAnsi="Times New Roman" w:cs="Times New Roman"/>
          <w:i/>
          <w:iCs/>
          <w:sz w:val="27"/>
          <w:szCs w:val="27"/>
        </w:rPr>
      </w:pPr>
      <w:proofErr w:type="spellStart"/>
      <w:r w:rsidRPr="20E96512">
        <w:rPr>
          <w:rFonts w:ascii="Times New Roman" w:eastAsia="Times New Roman" w:hAnsi="Times New Roman" w:cs="Times New Roman"/>
          <w:sz w:val="27"/>
          <w:szCs w:val="27"/>
        </w:rPr>
        <w:t>Kchn</w:t>
      </w:r>
      <w:proofErr w:type="spellEnd"/>
      <w:r w:rsidRPr="20E96512">
        <w:rPr>
          <w:rFonts w:ascii="Times New Roman" w:eastAsia="Times New Roman" w:hAnsi="Times New Roman" w:cs="Times New Roman"/>
          <w:sz w:val="27"/>
          <w:szCs w:val="27"/>
        </w:rPr>
        <w:t xml:space="preserve"> G</w:t>
      </w:r>
      <w:r w:rsidRPr="20E96512">
        <w:rPr>
          <w:rFonts w:ascii="Times New Roman" w:eastAsia="Times New Roman" w:hAnsi="Times New Roman" w:cs="Times New Roman"/>
          <w:i/>
          <w:iCs/>
          <w:sz w:val="27"/>
          <w:szCs w:val="27"/>
        </w:rPr>
        <w:t xml:space="preserve"> (2019) resource allocation for global health </w:t>
      </w:r>
      <w:r w:rsidRPr="20E96512">
        <w:rPr>
          <w:rFonts w:ascii="Times New Roman" w:eastAsia="Times New Roman" w:hAnsi="Times New Roman" w:cs="Times New Roman"/>
          <w:color w:val="000000" w:themeColor="text1"/>
          <w:sz w:val="27"/>
          <w:szCs w:val="27"/>
        </w:rPr>
        <w:t>Available at</w:t>
      </w:r>
    </w:p>
    <w:p w14:paraId="2C0311B1" w14:textId="77777777" w:rsidR="3C37EFA2" w:rsidRDefault="0000623E" w:rsidP="20E96512">
      <w:pPr>
        <w:rPr>
          <w:rStyle w:val="Hyperlink"/>
          <w:rFonts w:ascii="Times New Roman" w:eastAsia="Times New Roman" w:hAnsi="Times New Roman" w:cs="Times New Roman"/>
          <w:sz w:val="27"/>
          <w:szCs w:val="27"/>
        </w:rPr>
      </w:pPr>
      <w:hyperlink r:id="rId31" w:anchor="Sec1">
        <w:r w:rsidR="3C37EFA2" w:rsidRPr="20E96512">
          <w:rPr>
            <w:rStyle w:val="Hyperlink"/>
            <w:rFonts w:ascii="Times New Roman" w:eastAsia="Times New Roman" w:hAnsi="Times New Roman" w:cs="Times New Roman"/>
            <w:sz w:val="27"/>
            <w:szCs w:val="27"/>
          </w:rPr>
          <w:t>https://peh-med.biomedcentral.com/articles/10.1186/s13010-019-0074-7#Sec1</w:t>
        </w:r>
      </w:hyperlink>
      <w:r w:rsidR="3C37EFA2" w:rsidRPr="20E96512">
        <w:rPr>
          <w:rFonts w:ascii="Times New Roman" w:eastAsia="Times New Roman" w:hAnsi="Times New Roman" w:cs="Times New Roman"/>
          <w:sz w:val="27"/>
          <w:szCs w:val="27"/>
        </w:rPr>
        <w:t>(accessed on 10 oct 2020)</w:t>
      </w:r>
    </w:p>
    <w:p w14:paraId="2C0311B2" w14:textId="77777777" w:rsidR="20E96512" w:rsidRDefault="20E96512" w:rsidP="20E96512">
      <w:pPr>
        <w:rPr>
          <w:rFonts w:ascii="Times New Roman" w:eastAsia="Times New Roman" w:hAnsi="Times New Roman" w:cs="Times New Roman"/>
          <w:sz w:val="27"/>
          <w:szCs w:val="27"/>
        </w:rPr>
      </w:pPr>
    </w:p>
    <w:p w14:paraId="2C0311B3" w14:textId="77777777" w:rsidR="649EFD42" w:rsidRDefault="649EFD42" w:rsidP="20E96512">
      <w:pPr>
        <w:rPr>
          <w:rFonts w:ascii="Times New Roman" w:eastAsia="Times New Roman" w:hAnsi="Times New Roman" w:cs="Times New Roman"/>
          <w:i/>
          <w:iCs/>
          <w:color w:val="000000" w:themeColor="text1"/>
          <w:sz w:val="27"/>
          <w:szCs w:val="27"/>
        </w:rPr>
      </w:pPr>
      <w:r w:rsidRPr="20E96512">
        <w:rPr>
          <w:rFonts w:ascii="Times New Roman" w:eastAsia="Times New Roman" w:hAnsi="Times New Roman" w:cs="Times New Roman"/>
          <w:color w:val="000000" w:themeColor="text1"/>
          <w:sz w:val="27"/>
          <w:szCs w:val="27"/>
        </w:rPr>
        <w:t>Marsden, T (2007)</w:t>
      </w:r>
      <w:r w:rsidRPr="20E96512">
        <w:rPr>
          <w:rFonts w:ascii="Times New Roman" w:eastAsia="Times New Roman" w:hAnsi="Times New Roman" w:cs="Times New Roman"/>
          <w:i/>
          <w:iCs/>
          <w:color w:val="000000" w:themeColor="text1"/>
          <w:sz w:val="27"/>
          <w:szCs w:val="27"/>
        </w:rPr>
        <w:t xml:space="preserve"> Exploring the new rural paradigm in Europe: Eco-economic strategies as a counterforce to the global competitiveness agenda.  </w:t>
      </w:r>
      <w:r w:rsidRPr="20E96512">
        <w:rPr>
          <w:rFonts w:ascii="Times New Roman" w:eastAsia="Times New Roman" w:hAnsi="Times New Roman" w:cs="Times New Roman"/>
          <w:color w:val="000000" w:themeColor="text1"/>
          <w:sz w:val="27"/>
          <w:szCs w:val="27"/>
        </w:rPr>
        <w:t xml:space="preserve">Available at </w:t>
      </w:r>
    </w:p>
    <w:p w14:paraId="2C0311B4" w14:textId="77777777" w:rsidR="649EFD42" w:rsidRDefault="0000623E" w:rsidP="20E96512">
      <w:pPr>
        <w:rPr>
          <w:rFonts w:ascii="Times New Roman" w:eastAsia="Times New Roman" w:hAnsi="Times New Roman" w:cs="Times New Roman"/>
          <w:sz w:val="27"/>
          <w:szCs w:val="27"/>
        </w:rPr>
      </w:pPr>
      <w:hyperlink r:id="rId32">
        <w:r w:rsidR="649EFD42" w:rsidRPr="20E96512">
          <w:rPr>
            <w:rStyle w:val="Hyperlink"/>
            <w:rFonts w:ascii="Times New Roman" w:eastAsia="Times New Roman" w:hAnsi="Times New Roman" w:cs="Times New Roman"/>
            <w:sz w:val="27"/>
            <w:szCs w:val="27"/>
          </w:rPr>
          <w:t>https://journals.sagepub.com/doi/10.1177/0969776412441934</w:t>
        </w:r>
      </w:hyperlink>
      <w:proofErr w:type="gramStart"/>
      <w:r w:rsidR="649EFD42" w:rsidRPr="20E96512">
        <w:rPr>
          <w:rFonts w:ascii="Times New Roman" w:eastAsia="Times New Roman" w:hAnsi="Times New Roman" w:cs="Times New Roman"/>
          <w:sz w:val="27"/>
          <w:szCs w:val="27"/>
        </w:rPr>
        <w:t xml:space="preserve">   (</w:t>
      </w:r>
      <w:proofErr w:type="gramEnd"/>
      <w:r w:rsidR="649EFD42" w:rsidRPr="20E96512">
        <w:rPr>
          <w:rFonts w:ascii="Times New Roman" w:eastAsia="Times New Roman" w:hAnsi="Times New Roman" w:cs="Times New Roman"/>
          <w:sz w:val="27"/>
          <w:szCs w:val="27"/>
        </w:rPr>
        <w:t xml:space="preserve"> accessed on 5 oct 2020)</w:t>
      </w:r>
    </w:p>
    <w:p w14:paraId="2C0311B5" w14:textId="77777777" w:rsidR="20E96512" w:rsidRDefault="20E96512" w:rsidP="20E96512">
      <w:pPr>
        <w:rPr>
          <w:rFonts w:ascii="Times New Roman" w:eastAsia="Times New Roman" w:hAnsi="Times New Roman" w:cs="Times New Roman"/>
          <w:sz w:val="27"/>
          <w:szCs w:val="27"/>
        </w:rPr>
      </w:pPr>
    </w:p>
    <w:p w14:paraId="2C0311B6" w14:textId="77777777" w:rsidR="0051057F" w:rsidRPr="008C1ADE" w:rsidRDefault="008C1ADE" w:rsidP="20E96512">
      <w:pPr>
        <w:rPr>
          <w:rStyle w:val="Hyperlink"/>
          <w:rFonts w:ascii="Times New Roman" w:eastAsia="Times New Roman" w:hAnsi="Times New Roman" w:cs="Times New Roman"/>
          <w:color w:val="auto"/>
          <w:sz w:val="27"/>
          <w:szCs w:val="27"/>
          <w:u w:val="none"/>
        </w:rPr>
      </w:pPr>
      <w:r w:rsidRPr="20E96512">
        <w:rPr>
          <w:rStyle w:val="Hyperlink"/>
          <w:rFonts w:ascii="Times New Roman" w:eastAsia="Times New Roman" w:hAnsi="Times New Roman" w:cs="Times New Roman"/>
          <w:color w:val="auto"/>
          <w:sz w:val="27"/>
          <w:szCs w:val="27"/>
          <w:u w:val="none"/>
        </w:rPr>
        <w:t>Marse</w:t>
      </w:r>
      <w:r w:rsidR="00726927" w:rsidRPr="20E96512">
        <w:rPr>
          <w:rStyle w:val="Hyperlink"/>
          <w:rFonts w:ascii="Times New Roman" w:eastAsia="Times New Roman" w:hAnsi="Times New Roman" w:cs="Times New Roman"/>
          <w:color w:val="auto"/>
          <w:sz w:val="27"/>
          <w:szCs w:val="27"/>
          <w:u w:val="none"/>
        </w:rPr>
        <w:t>ille</w:t>
      </w:r>
      <w:r w:rsidR="00ED6DC1" w:rsidRPr="20E96512">
        <w:rPr>
          <w:rStyle w:val="Hyperlink"/>
          <w:rFonts w:ascii="Times New Roman" w:eastAsia="Times New Roman" w:hAnsi="Times New Roman" w:cs="Times New Roman"/>
          <w:color w:val="auto"/>
          <w:sz w:val="27"/>
          <w:szCs w:val="27"/>
          <w:u w:val="none"/>
        </w:rPr>
        <w:t xml:space="preserve"> E </w:t>
      </w:r>
      <w:proofErr w:type="spellStart"/>
      <w:r w:rsidR="6F5E6242" w:rsidRPr="20E96512">
        <w:rPr>
          <w:rStyle w:val="Hyperlink"/>
          <w:rFonts w:ascii="Times New Roman" w:eastAsia="Times New Roman" w:hAnsi="Times New Roman" w:cs="Times New Roman"/>
          <w:color w:val="auto"/>
          <w:sz w:val="27"/>
          <w:szCs w:val="27"/>
          <w:u w:val="none"/>
        </w:rPr>
        <w:t>and</w:t>
      </w:r>
      <w:r w:rsidR="00726927" w:rsidRPr="20E96512">
        <w:rPr>
          <w:rStyle w:val="Hyperlink"/>
          <w:rFonts w:ascii="Times New Roman" w:eastAsia="Times New Roman" w:hAnsi="Times New Roman" w:cs="Times New Roman"/>
          <w:color w:val="auto"/>
          <w:sz w:val="27"/>
          <w:szCs w:val="27"/>
          <w:u w:val="none"/>
        </w:rPr>
        <w:t>K</w:t>
      </w:r>
      <w:r w:rsidR="2D921A23" w:rsidRPr="20E96512">
        <w:rPr>
          <w:rStyle w:val="Hyperlink"/>
          <w:rFonts w:ascii="Times New Roman" w:eastAsia="Times New Roman" w:hAnsi="Times New Roman" w:cs="Times New Roman"/>
          <w:color w:val="auto"/>
          <w:sz w:val="27"/>
          <w:szCs w:val="27"/>
          <w:u w:val="none"/>
        </w:rPr>
        <w:t>chn</w:t>
      </w:r>
      <w:proofErr w:type="spellEnd"/>
      <w:r w:rsidR="2D921A23" w:rsidRPr="20E96512">
        <w:rPr>
          <w:rStyle w:val="Hyperlink"/>
          <w:rFonts w:ascii="Times New Roman" w:eastAsia="Times New Roman" w:hAnsi="Times New Roman" w:cs="Times New Roman"/>
          <w:color w:val="auto"/>
          <w:sz w:val="27"/>
          <w:szCs w:val="27"/>
          <w:u w:val="none"/>
        </w:rPr>
        <w:t xml:space="preserve"> J</w:t>
      </w:r>
      <w:r w:rsidR="00ED6DC1" w:rsidRPr="20E96512">
        <w:rPr>
          <w:rStyle w:val="Hyperlink"/>
          <w:rFonts w:ascii="Times New Roman" w:eastAsia="Times New Roman" w:hAnsi="Times New Roman" w:cs="Times New Roman"/>
          <w:color w:val="auto"/>
          <w:sz w:val="27"/>
          <w:szCs w:val="27"/>
          <w:u w:val="none"/>
        </w:rPr>
        <w:t xml:space="preserve"> (</w:t>
      </w:r>
      <w:proofErr w:type="gramStart"/>
      <w:r w:rsidR="00ED6DC1" w:rsidRPr="20E96512">
        <w:rPr>
          <w:rStyle w:val="Hyperlink"/>
          <w:rFonts w:ascii="Times New Roman" w:eastAsia="Times New Roman" w:hAnsi="Times New Roman" w:cs="Times New Roman"/>
          <w:color w:val="auto"/>
          <w:sz w:val="27"/>
          <w:szCs w:val="27"/>
          <w:u w:val="none"/>
        </w:rPr>
        <w:t>2019)</w:t>
      </w:r>
      <w:r w:rsidR="005505F8" w:rsidRPr="20E96512">
        <w:rPr>
          <w:rStyle w:val="Hyperlink"/>
          <w:rFonts w:ascii="Times New Roman" w:eastAsia="Times New Roman" w:hAnsi="Times New Roman" w:cs="Times New Roman"/>
          <w:i/>
          <w:iCs/>
          <w:color w:val="auto"/>
          <w:sz w:val="27"/>
          <w:szCs w:val="27"/>
          <w:u w:val="none"/>
        </w:rPr>
        <w:t>utilitarianism</w:t>
      </w:r>
      <w:proofErr w:type="gramEnd"/>
      <w:r w:rsidR="005505F8" w:rsidRPr="20E96512">
        <w:rPr>
          <w:rStyle w:val="Hyperlink"/>
          <w:rFonts w:ascii="Times New Roman" w:eastAsia="Times New Roman" w:hAnsi="Times New Roman" w:cs="Times New Roman"/>
          <w:i/>
          <w:iCs/>
          <w:color w:val="auto"/>
          <w:sz w:val="27"/>
          <w:szCs w:val="27"/>
          <w:u w:val="none"/>
        </w:rPr>
        <w:t xml:space="preserve"> and the ethical </w:t>
      </w:r>
      <w:r w:rsidR="00105050" w:rsidRPr="20E96512">
        <w:rPr>
          <w:rStyle w:val="Hyperlink"/>
          <w:rFonts w:ascii="Times New Roman" w:eastAsia="Times New Roman" w:hAnsi="Times New Roman" w:cs="Times New Roman"/>
          <w:i/>
          <w:iCs/>
          <w:color w:val="auto"/>
          <w:sz w:val="27"/>
          <w:szCs w:val="27"/>
          <w:u w:val="none"/>
        </w:rPr>
        <w:t>foundations of cost- effectiveness an</w:t>
      </w:r>
      <w:r w:rsidR="00857BCC" w:rsidRPr="20E96512">
        <w:rPr>
          <w:rStyle w:val="Hyperlink"/>
          <w:rFonts w:ascii="Times New Roman" w:eastAsia="Times New Roman" w:hAnsi="Times New Roman" w:cs="Times New Roman"/>
          <w:i/>
          <w:iCs/>
          <w:color w:val="auto"/>
          <w:sz w:val="27"/>
          <w:szCs w:val="27"/>
          <w:u w:val="none"/>
        </w:rPr>
        <w:t xml:space="preserve">alysis in resource allocation for global </w:t>
      </w:r>
      <w:proofErr w:type="spellStart"/>
      <w:r w:rsidR="00857BCC" w:rsidRPr="20E96512">
        <w:rPr>
          <w:rStyle w:val="Hyperlink"/>
          <w:rFonts w:ascii="Times New Roman" w:eastAsia="Times New Roman" w:hAnsi="Times New Roman" w:cs="Times New Roman"/>
          <w:i/>
          <w:iCs/>
          <w:color w:val="auto"/>
          <w:sz w:val="27"/>
          <w:szCs w:val="27"/>
          <w:u w:val="none"/>
        </w:rPr>
        <w:t>health</w:t>
      </w:r>
      <w:r w:rsidR="001F0281" w:rsidRPr="20E96512">
        <w:rPr>
          <w:rFonts w:ascii="Times New Roman" w:eastAsia="Times New Roman" w:hAnsi="Times New Roman" w:cs="Times New Roman"/>
          <w:color w:val="000000" w:themeColor="text1"/>
          <w:sz w:val="27"/>
          <w:szCs w:val="27"/>
        </w:rPr>
        <w:t>Available</w:t>
      </w:r>
      <w:proofErr w:type="spellEnd"/>
      <w:r w:rsidR="001F0281" w:rsidRPr="20E96512">
        <w:rPr>
          <w:rFonts w:ascii="Times New Roman" w:eastAsia="Times New Roman" w:hAnsi="Times New Roman" w:cs="Times New Roman"/>
          <w:color w:val="000000" w:themeColor="text1"/>
          <w:sz w:val="27"/>
          <w:szCs w:val="27"/>
        </w:rPr>
        <w:t xml:space="preserve"> at</w:t>
      </w:r>
    </w:p>
    <w:bookmarkStart w:id="1" w:name="_Hlk53144857"/>
    <w:p w14:paraId="2C0311B7" w14:textId="77777777" w:rsidR="00B75FB3" w:rsidRDefault="00205E1E" w:rsidP="20E96512">
      <w:pPr>
        <w:rPr>
          <w:rFonts w:ascii="Times New Roman" w:eastAsia="Times New Roman" w:hAnsi="Times New Roman" w:cs="Times New Roman"/>
          <w:sz w:val="27"/>
          <w:szCs w:val="27"/>
        </w:rPr>
      </w:pPr>
      <w:r w:rsidRPr="20E96512">
        <w:fldChar w:fldCharType="begin"/>
      </w:r>
      <w:r w:rsidR="00CB2C78">
        <w:instrText xml:space="preserve"> HYPERLINK "https://peh-med.biomedcentral.com/articles/10.1186/s13010-019-0074-7" \l "Sec1" </w:instrText>
      </w:r>
      <w:r w:rsidRPr="20E96512">
        <w:fldChar w:fldCharType="separate"/>
      </w:r>
      <w:r w:rsidR="00857BCC" w:rsidRPr="20E96512">
        <w:rPr>
          <w:rStyle w:val="Hyperlink"/>
        </w:rPr>
        <w:t>https://peh-med.biomedcentral.com/articles/10.1186/s13010-019-0074-7#Sec1</w:t>
      </w:r>
      <w:r w:rsidRPr="20E96512">
        <w:rPr>
          <w:rStyle w:val="Hyperlink"/>
        </w:rPr>
        <w:fldChar w:fldCharType="end"/>
      </w:r>
      <w:r w:rsidR="00ED5CE4" w:rsidRPr="20E96512">
        <w:rPr>
          <w:rFonts w:ascii="Times New Roman" w:eastAsia="Times New Roman" w:hAnsi="Times New Roman" w:cs="Times New Roman"/>
          <w:sz w:val="27"/>
          <w:szCs w:val="27"/>
        </w:rPr>
        <w:t>(accessed</w:t>
      </w:r>
      <w:r w:rsidR="009E7A67" w:rsidRPr="20E96512">
        <w:rPr>
          <w:rFonts w:ascii="Times New Roman" w:eastAsia="Times New Roman" w:hAnsi="Times New Roman" w:cs="Times New Roman"/>
          <w:sz w:val="27"/>
          <w:szCs w:val="27"/>
        </w:rPr>
        <w:t xml:space="preserve"> on 10 oct 2020)</w:t>
      </w:r>
      <w:bookmarkEnd w:id="1"/>
    </w:p>
    <w:p w14:paraId="2C0311B8" w14:textId="77777777" w:rsidR="00116863" w:rsidRDefault="00116863" w:rsidP="00116863">
      <w:pPr>
        <w:rPr>
          <w:rFonts w:ascii="Times New Roman" w:eastAsia="Times New Roman" w:hAnsi="Times New Roman" w:cs="Times New Roman"/>
          <w:sz w:val="27"/>
          <w:szCs w:val="27"/>
        </w:rPr>
      </w:pPr>
      <w:r w:rsidRPr="3C271D03">
        <w:rPr>
          <w:rFonts w:ascii="Times New Roman" w:eastAsia="Times New Roman" w:hAnsi="Times New Roman" w:cs="Times New Roman"/>
          <w:sz w:val="27"/>
          <w:szCs w:val="27"/>
        </w:rPr>
        <w:t xml:space="preserve">Powers K (2019) shattering gendered </w:t>
      </w:r>
      <w:proofErr w:type="gramStart"/>
      <w:r w:rsidRPr="3C271D03">
        <w:rPr>
          <w:rFonts w:ascii="Times New Roman" w:eastAsia="Times New Roman" w:hAnsi="Times New Roman" w:cs="Times New Roman"/>
          <w:sz w:val="27"/>
          <w:szCs w:val="27"/>
        </w:rPr>
        <w:t>marketing .Available</w:t>
      </w:r>
      <w:proofErr w:type="gramEnd"/>
      <w:r w:rsidRPr="3C271D03">
        <w:rPr>
          <w:rFonts w:ascii="Times New Roman" w:eastAsia="Times New Roman" w:hAnsi="Times New Roman" w:cs="Times New Roman"/>
          <w:sz w:val="27"/>
          <w:szCs w:val="27"/>
        </w:rPr>
        <w:t xml:space="preserve"> at</w:t>
      </w:r>
    </w:p>
    <w:p w14:paraId="2C0311B9" w14:textId="77777777" w:rsidR="00116863" w:rsidRDefault="0000623E" w:rsidP="00116863">
      <w:pPr>
        <w:rPr>
          <w:rFonts w:ascii="Times New Roman" w:eastAsia="Times New Roman" w:hAnsi="Times New Roman" w:cs="Times New Roman"/>
          <w:sz w:val="27"/>
          <w:szCs w:val="27"/>
        </w:rPr>
      </w:pPr>
      <w:hyperlink r:id="rId33">
        <w:r w:rsidR="00116863" w:rsidRPr="3C271D03">
          <w:rPr>
            <w:rStyle w:val="Hyperlink"/>
            <w:rFonts w:ascii="Times New Roman" w:eastAsia="Times New Roman" w:hAnsi="Times New Roman" w:cs="Times New Roman"/>
            <w:sz w:val="27"/>
            <w:szCs w:val="27"/>
          </w:rPr>
          <w:t>https://www.ama.org/marketing-news/shattering-gendered-marketing/</w:t>
        </w:r>
      </w:hyperlink>
      <w:r w:rsidR="00116863" w:rsidRPr="3C271D03">
        <w:rPr>
          <w:rFonts w:ascii="Times New Roman" w:eastAsia="Times New Roman" w:hAnsi="Times New Roman" w:cs="Times New Roman"/>
          <w:sz w:val="27"/>
          <w:szCs w:val="27"/>
        </w:rPr>
        <w:t xml:space="preserve"> (accessed on 11 oct 2020)</w:t>
      </w:r>
    </w:p>
    <w:p w14:paraId="2C0311BA" w14:textId="77777777" w:rsidR="00384C8B" w:rsidRDefault="00384C8B" w:rsidP="00116863">
      <w:pPr>
        <w:rPr>
          <w:rFonts w:ascii="Times New Roman" w:eastAsia="Times New Roman" w:hAnsi="Times New Roman" w:cs="Times New Roman"/>
          <w:sz w:val="27"/>
          <w:szCs w:val="27"/>
        </w:rPr>
      </w:pPr>
      <w:r>
        <w:rPr>
          <w:rFonts w:ascii="Times New Roman" w:eastAsia="Times New Roman" w:hAnsi="Times New Roman" w:cs="Times New Roman"/>
          <w:sz w:val="27"/>
          <w:szCs w:val="27"/>
        </w:rPr>
        <w:t>Spada M (2020)</w:t>
      </w:r>
      <w:r w:rsidR="00255353">
        <w:rPr>
          <w:rFonts w:ascii="Times New Roman" w:eastAsia="Times New Roman" w:hAnsi="Times New Roman" w:cs="Times New Roman"/>
          <w:sz w:val="27"/>
          <w:szCs w:val="27"/>
        </w:rPr>
        <w:t xml:space="preserve"> Addictive </w:t>
      </w:r>
      <w:proofErr w:type="spellStart"/>
      <w:r w:rsidR="00255353">
        <w:rPr>
          <w:rFonts w:ascii="Times New Roman" w:eastAsia="Times New Roman" w:hAnsi="Times New Roman" w:cs="Times New Roman"/>
          <w:sz w:val="27"/>
          <w:szCs w:val="27"/>
        </w:rPr>
        <w:t>Behaviors</w:t>
      </w:r>
      <w:proofErr w:type="spellEnd"/>
      <w:r w:rsidR="007835A3">
        <w:rPr>
          <w:rFonts w:ascii="Times New Roman" w:eastAsia="Times New Roman" w:hAnsi="Times New Roman" w:cs="Times New Roman"/>
          <w:sz w:val="27"/>
          <w:szCs w:val="27"/>
        </w:rPr>
        <w:t>. Avail</w:t>
      </w:r>
      <w:r w:rsidR="00AD0735">
        <w:rPr>
          <w:rFonts w:ascii="Times New Roman" w:eastAsia="Times New Roman" w:hAnsi="Times New Roman" w:cs="Times New Roman"/>
          <w:sz w:val="27"/>
          <w:szCs w:val="27"/>
        </w:rPr>
        <w:t>able at</w:t>
      </w:r>
    </w:p>
    <w:p w14:paraId="2C0311BB" w14:textId="77777777" w:rsidR="00D02378" w:rsidRPr="00D02378" w:rsidRDefault="0000623E" w:rsidP="00116863">
      <w:pPr>
        <w:rPr>
          <w:sz w:val="24"/>
          <w:szCs w:val="24"/>
        </w:rPr>
      </w:pPr>
      <w:hyperlink r:id="rId34" w:history="1">
        <w:r w:rsidR="00D02378" w:rsidRPr="00D02378">
          <w:rPr>
            <w:rStyle w:val="Hyperlink"/>
            <w:sz w:val="24"/>
            <w:szCs w:val="24"/>
          </w:rPr>
          <w:t>https://www.journals.elsevier.com/addictive-behaviors</w:t>
        </w:r>
      </w:hyperlink>
    </w:p>
    <w:p w14:paraId="2C0311BC" w14:textId="77777777" w:rsidR="00D02378" w:rsidRDefault="00D02378" w:rsidP="00116863"/>
    <w:p w14:paraId="2C0311BD" w14:textId="77777777" w:rsidR="005E085D" w:rsidRDefault="00F07267" w:rsidP="20E96512">
      <w:pPr>
        <w:rPr>
          <w:rFonts w:ascii="Times New Roman" w:eastAsia="Times New Roman" w:hAnsi="Times New Roman" w:cs="Times New Roman"/>
          <w:color w:val="000000" w:themeColor="text1"/>
          <w:sz w:val="27"/>
          <w:szCs w:val="27"/>
        </w:rPr>
      </w:pPr>
      <w:proofErr w:type="spellStart"/>
      <w:r w:rsidRPr="20E96512">
        <w:rPr>
          <w:rFonts w:ascii="Times New Roman" w:eastAsia="Times New Roman" w:hAnsi="Times New Roman" w:cs="Times New Roman"/>
          <w:sz w:val="27"/>
          <w:szCs w:val="27"/>
        </w:rPr>
        <w:t>Trudel</w:t>
      </w:r>
      <w:proofErr w:type="spellEnd"/>
      <w:r w:rsidRPr="20E96512">
        <w:rPr>
          <w:rFonts w:ascii="Times New Roman" w:eastAsia="Times New Roman" w:hAnsi="Times New Roman" w:cs="Times New Roman"/>
          <w:sz w:val="27"/>
          <w:szCs w:val="27"/>
        </w:rPr>
        <w:t>, J (2003)</w:t>
      </w:r>
      <w:r w:rsidR="005C5D2B" w:rsidRPr="20E96512">
        <w:rPr>
          <w:rFonts w:ascii="Times New Roman" w:eastAsia="Times New Roman" w:hAnsi="Times New Roman" w:cs="Times New Roman"/>
          <w:sz w:val="27"/>
          <w:szCs w:val="27"/>
        </w:rPr>
        <w:t xml:space="preserve"> Do corporate ethics affect consumer purchase </w:t>
      </w:r>
      <w:proofErr w:type="spellStart"/>
      <w:proofErr w:type="gramStart"/>
      <w:r w:rsidR="00571912" w:rsidRPr="20E96512">
        <w:rPr>
          <w:rFonts w:ascii="Times New Roman" w:eastAsia="Times New Roman" w:hAnsi="Times New Roman" w:cs="Times New Roman"/>
          <w:sz w:val="27"/>
          <w:szCs w:val="27"/>
        </w:rPr>
        <w:t>decisions.</w:t>
      </w:r>
      <w:r w:rsidR="001F0281" w:rsidRPr="20E96512">
        <w:rPr>
          <w:rFonts w:ascii="Times New Roman" w:eastAsia="Times New Roman" w:hAnsi="Times New Roman" w:cs="Times New Roman"/>
          <w:color w:val="000000" w:themeColor="text1"/>
          <w:sz w:val="27"/>
          <w:szCs w:val="27"/>
        </w:rPr>
        <w:t>Available</w:t>
      </w:r>
      <w:proofErr w:type="spellEnd"/>
      <w:proofErr w:type="gramEnd"/>
      <w:r w:rsidR="001F0281" w:rsidRPr="20E96512">
        <w:rPr>
          <w:rFonts w:ascii="Times New Roman" w:eastAsia="Times New Roman" w:hAnsi="Times New Roman" w:cs="Times New Roman"/>
          <w:color w:val="000000" w:themeColor="text1"/>
          <w:sz w:val="27"/>
          <w:szCs w:val="27"/>
        </w:rPr>
        <w:t xml:space="preserve"> at</w:t>
      </w:r>
    </w:p>
    <w:p w14:paraId="2C0311BE" w14:textId="77777777" w:rsidR="002E1240" w:rsidRDefault="0000623E" w:rsidP="20E96512">
      <w:pPr>
        <w:rPr>
          <w:rFonts w:ascii="Times New Roman" w:eastAsia="Times New Roman" w:hAnsi="Times New Roman" w:cs="Times New Roman"/>
          <w:sz w:val="27"/>
          <w:szCs w:val="27"/>
        </w:rPr>
      </w:pPr>
      <w:hyperlink r:id="rId35">
        <w:r w:rsidR="00610F64" w:rsidRPr="20E96512">
          <w:rPr>
            <w:rStyle w:val="Hyperlink"/>
            <w:rFonts w:ascii="Times New Roman" w:eastAsia="Times New Roman" w:hAnsi="Times New Roman" w:cs="Times New Roman"/>
            <w:sz w:val="27"/>
            <w:szCs w:val="27"/>
          </w:rPr>
          <w:t>https://core.ac.uk/download/pdf/56371923.pdf</w:t>
        </w:r>
      </w:hyperlink>
      <w:r w:rsidR="00E727A3" w:rsidRPr="20E96512">
        <w:rPr>
          <w:rFonts w:ascii="Times New Roman" w:eastAsia="Times New Roman" w:hAnsi="Times New Roman" w:cs="Times New Roman"/>
          <w:sz w:val="27"/>
          <w:szCs w:val="27"/>
        </w:rPr>
        <w:t xml:space="preserve"> (accessed on 11 oct 2020)</w:t>
      </w:r>
    </w:p>
    <w:p w14:paraId="2C0311BF" w14:textId="77777777" w:rsidR="0095658C" w:rsidRDefault="0095658C" w:rsidP="20E96512">
      <w:pPr>
        <w:rPr>
          <w:rFonts w:ascii="Times New Roman" w:eastAsia="Times New Roman" w:hAnsi="Times New Roman" w:cs="Times New Roman"/>
          <w:sz w:val="27"/>
          <w:szCs w:val="27"/>
        </w:rPr>
      </w:pPr>
    </w:p>
    <w:p w14:paraId="2C0311C0" w14:textId="77777777" w:rsidR="0095658C" w:rsidRDefault="0F9AECE4" w:rsidP="20E96512">
      <w:pPr>
        <w:rPr>
          <w:rFonts w:ascii="Times New Roman" w:eastAsia="Times New Roman" w:hAnsi="Times New Roman" w:cs="Times New Roman"/>
          <w:sz w:val="27"/>
          <w:szCs w:val="27"/>
        </w:rPr>
      </w:pPr>
      <w:r w:rsidRPr="20E96512">
        <w:rPr>
          <w:rFonts w:ascii="Times New Roman" w:eastAsia="Times New Roman" w:hAnsi="Times New Roman" w:cs="Times New Roman"/>
          <w:sz w:val="27"/>
          <w:szCs w:val="27"/>
        </w:rPr>
        <w:lastRenderedPageBreak/>
        <w:t xml:space="preserve">Ward S (2019) </w:t>
      </w:r>
      <w:r w:rsidRPr="20E96512">
        <w:rPr>
          <w:rFonts w:ascii="Times New Roman" w:eastAsia="Times New Roman" w:hAnsi="Times New Roman" w:cs="Times New Roman"/>
          <w:i/>
          <w:iCs/>
          <w:sz w:val="27"/>
          <w:szCs w:val="27"/>
        </w:rPr>
        <w:t xml:space="preserve">An explanation of marketing in business. </w:t>
      </w:r>
      <w:r w:rsidRPr="20E96512">
        <w:rPr>
          <w:rFonts w:ascii="Times New Roman" w:eastAsia="Times New Roman" w:hAnsi="Times New Roman" w:cs="Times New Roman"/>
          <w:color w:val="000000" w:themeColor="text1"/>
          <w:sz w:val="27"/>
          <w:szCs w:val="27"/>
        </w:rPr>
        <w:t>Available at</w:t>
      </w:r>
    </w:p>
    <w:p w14:paraId="2C0311C1" w14:textId="77777777" w:rsidR="0095658C" w:rsidRDefault="0000623E" w:rsidP="20E96512">
      <w:pPr>
        <w:rPr>
          <w:rFonts w:ascii="Times New Roman" w:eastAsia="Times New Roman" w:hAnsi="Times New Roman" w:cs="Times New Roman"/>
          <w:sz w:val="27"/>
          <w:szCs w:val="27"/>
        </w:rPr>
      </w:pPr>
      <w:hyperlink r:id="rId36">
        <w:r w:rsidR="0F9AECE4" w:rsidRPr="3C271D03">
          <w:rPr>
            <w:rStyle w:val="Hyperlink"/>
            <w:rFonts w:ascii="Times New Roman" w:eastAsia="Times New Roman" w:hAnsi="Times New Roman" w:cs="Times New Roman"/>
            <w:sz w:val="27"/>
            <w:szCs w:val="27"/>
          </w:rPr>
          <w:t>https://www.thebalancesmb.com/marketing-in-business-2948349</w:t>
        </w:r>
      </w:hyperlink>
      <w:r w:rsidR="0F9AECE4" w:rsidRPr="3C271D03">
        <w:rPr>
          <w:rFonts w:ascii="Times New Roman" w:eastAsia="Times New Roman" w:hAnsi="Times New Roman" w:cs="Times New Roman"/>
          <w:sz w:val="27"/>
          <w:szCs w:val="27"/>
        </w:rPr>
        <w:t>(accessed on 8 oct 2020)</w:t>
      </w:r>
    </w:p>
    <w:p w14:paraId="2C0311C2" w14:textId="77777777" w:rsidR="443EB120" w:rsidRDefault="443EB120" w:rsidP="3C271D03">
      <w:pPr>
        <w:rPr>
          <w:rFonts w:ascii="Times New Roman" w:eastAsia="Times New Roman" w:hAnsi="Times New Roman" w:cs="Times New Roman"/>
          <w:sz w:val="27"/>
          <w:szCs w:val="27"/>
        </w:rPr>
      </w:pPr>
      <w:r w:rsidRPr="3C271D03">
        <w:rPr>
          <w:rFonts w:ascii="Times New Roman" w:eastAsia="Times New Roman" w:hAnsi="Times New Roman" w:cs="Times New Roman"/>
          <w:sz w:val="27"/>
          <w:szCs w:val="27"/>
        </w:rPr>
        <w:t xml:space="preserve">Watson B (2014) The tricky business of </w:t>
      </w:r>
      <w:r w:rsidR="2DCCB7FC" w:rsidRPr="3C271D03">
        <w:rPr>
          <w:rFonts w:ascii="Times New Roman" w:eastAsia="Times New Roman" w:hAnsi="Times New Roman" w:cs="Times New Roman"/>
          <w:sz w:val="27"/>
          <w:szCs w:val="27"/>
        </w:rPr>
        <w:t>advertising to children.</w:t>
      </w:r>
      <w:r w:rsidR="0EF81255" w:rsidRPr="3C271D03">
        <w:rPr>
          <w:rFonts w:ascii="Times New Roman" w:eastAsia="Times New Roman" w:hAnsi="Times New Roman" w:cs="Times New Roman"/>
          <w:sz w:val="27"/>
          <w:szCs w:val="27"/>
        </w:rPr>
        <w:t xml:space="preserve"> Available at</w:t>
      </w:r>
    </w:p>
    <w:p w14:paraId="2C0311C3" w14:textId="77777777" w:rsidR="0EF81255" w:rsidRDefault="0000623E" w:rsidP="3C271D03">
      <w:hyperlink r:id="rId37">
        <w:r w:rsidR="0EF81255" w:rsidRPr="3C271D03">
          <w:rPr>
            <w:rStyle w:val="Hyperlink"/>
            <w:rFonts w:ascii="Times New Roman" w:eastAsia="Times New Roman" w:hAnsi="Times New Roman" w:cs="Times New Roman"/>
            <w:sz w:val="27"/>
            <w:szCs w:val="27"/>
          </w:rPr>
          <w:t>https://www.theguardian.com/sustainable-business/advertising-to-children-tricky-business-subway</w:t>
        </w:r>
      </w:hyperlink>
      <w:r w:rsidR="0EF81255" w:rsidRPr="3C271D03">
        <w:rPr>
          <w:rFonts w:ascii="Times New Roman" w:eastAsia="Times New Roman" w:hAnsi="Times New Roman" w:cs="Times New Roman"/>
          <w:sz w:val="27"/>
          <w:szCs w:val="27"/>
        </w:rPr>
        <w:t xml:space="preserve"> (accessed on 11 oct 2020)</w:t>
      </w:r>
    </w:p>
    <w:p w14:paraId="2C0311C4" w14:textId="77777777" w:rsidR="3C271D03" w:rsidRDefault="3C271D03" w:rsidP="3C271D03">
      <w:pPr>
        <w:rPr>
          <w:rFonts w:ascii="Times New Roman" w:eastAsia="Times New Roman" w:hAnsi="Times New Roman" w:cs="Times New Roman"/>
          <w:sz w:val="27"/>
          <w:szCs w:val="27"/>
        </w:rPr>
      </w:pPr>
    </w:p>
    <w:p w14:paraId="2C0311C5" w14:textId="77777777" w:rsidR="3C271D03" w:rsidRDefault="3C271D03" w:rsidP="3C271D03">
      <w:pPr>
        <w:rPr>
          <w:rFonts w:ascii="Times New Roman" w:eastAsia="Times New Roman" w:hAnsi="Times New Roman" w:cs="Times New Roman"/>
          <w:sz w:val="27"/>
          <w:szCs w:val="27"/>
        </w:rPr>
      </w:pPr>
    </w:p>
    <w:p w14:paraId="2C0311C6" w14:textId="77777777" w:rsidR="0095658C" w:rsidRDefault="0095658C" w:rsidP="20E96512">
      <w:pPr>
        <w:rPr>
          <w:rFonts w:ascii="Times New Roman" w:eastAsia="Times New Roman" w:hAnsi="Times New Roman" w:cs="Times New Roman"/>
          <w:sz w:val="27"/>
          <w:szCs w:val="27"/>
        </w:rPr>
      </w:pPr>
    </w:p>
    <w:p w14:paraId="2C0311C7" w14:textId="77777777" w:rsidR="00101353" w:rsidRDefault="00101353" w:rsidP="20E96512">
      <w:pPr>
        <w:rPr>
          <w:rFonts w:ascii="Times New Roman" w:eastAsia="Times New Roman" w:hAnsi="Times New Roman" w:cs="Times New Roman"/>
          <w:sz w:val="24"/>
          <w:szCs w:val="24"/>
        </w:rPr>
      </w:pPr>
    </w:p>
    <w:p w14:paraId="2C0311C8" w14:textId="77777777" w:rsidR="00360F2B" w:rsidRDefault="00360F2B" w:rsidP="20E96512">
      <w:pPr>
        <w:rPr>
          <w:rFonts w:ascii="Times New Roman" w:eastAsia="Times New Roman" w:hAnsi="Times New Roman" w:cs="Times New Roman"/>
          <w:sz w:val="24"/>
          <w:szCs w:val="24"/>
        </w:rPr>
      </w:pPr>
    </w:p>
    <w:p w14:paraId="2C0311C9" w14:textId="77777777" w:rsidR="00610F64" w:rsidRPr="00610F64" w:rsidRDefault="00610F64">
      <w:pPr>
        <w:rPr>
          <w:rFonts w:ascii="Times New Roman" w:hAnsi="Times New Roman" w:cs="Times New Roman"/>
          <w:sz w:val="24"/>
          <w:szCs w:val="24"/>
        </w:rPr>
      </w:pPr>
    </w:p>
    <w:p w14:paraId="2C0311CA" w14:textId="77777777" w:rsidR="00776C64" w:rsidRPr="00776C64" w:rsidRDefault="00776C64">
      <w:pPr>
        <w:rPr>
          <w:rFonts w:ascii="Times New Roman" w:hAnsi="Times New Roman" w:cs="Times New Roman"/>
          <w:sz w:val="40"/>
          <w:szCs w:val="40"/>
        </w:rPr>
      </w:pPr>
    </w:p>
    <w:sectPr w:rsidR="00776C64" w:rsidRPr="00776C64" w:rsidSect="00BE0565">
      <w:headerReference w:type="default" r:id="rId3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0311DB" w14:textId="77777777" w:rsidR="00F3464C" w:rsidRDefault="00F3464C" w:rsidP="00776C64">
      <w:pPr>
        <w:spacing w:after="0" w:line="240" w:lineRule="auto"/>
      </w:pPr>
      <w:r>
        <w:separator/>
      </w:r>
    </w:p>
  </w:endnote>
  <w:endnote w:type="continuationSeparator" w:id="0">
    <w:p w14:paraId="2C0311DC" w14:textId="77777777" w:rsidR="00F3464C" w:rsidRDefault="00F3464C" w:rsidP="00776C64">
      <w:pPr>
        <w:spacing w:after="0" w:line="240" w:lineRule="auto"/>
      </w:pPr>
      <w:r>
        <w:continuationSeparator/>
      </w:r>
    </w:p>
  </w:endnote>
  <w:endnote w:type="continuationNotice" w:id="1">
    <w:p w14:paraId="2C0311DD" w14:textId="77777777" w:rsidR="00F3464C" w:rsidRDefault="00F346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0551153"/>
      <w:docPartObj>
        <w:docPartGallery w:val="Page Numbers (Bottom of Page)"/>
        <w:docPartUnique/>
      </w:docPartObj>
    </w:sdtPr>
    <w:sdtEndPr>
      <w:rPr>
        <w:noProof/>
      </w:rPr>
    </w:sdtEndPr>
    <w:sdtContent>
      <w:p w14:paraId="2C0311DF" w14:textId="77777777" w:rsidR="00CE6ECD" w:rsidRDefault="00205E1E">
        <w:pPr>
          <w:pStyle w:val="Footer"/>
          <w:jc w:val="center"/>
        </w:pPr>
        <w:r>
          <w:fldChar w:fldCharType="begin"/>
        </w:r>
        <w:r w:rsidR="00CE6ECD">
          <w:instrText xml:space="preserve"> PAGE   \* MERGEFORMAT </w:instrText>
        </w:r>
        <w:r>
          <w:fldChar w:fldCharType="separate"/>
        </w:r>
        <w:r w:rsidR="00F805D5">
          <w:rPr>
            <w:noProof/>
          </w:rPr>
          <w:t>9</w:t>
        </w:r>
        <w:r>
          <w:rPr>
            <w:noProof/>
          </w:rPr>
          <w:fldChar w:fldCharType="end"/>
        </w:r>
      </w:p>
    </w:sdtContent>
  </w:sdt>
  <w:p w14:paraId="2C0311E0" w14:textId="77777777" w:rsidR="00CE6ECD" w:rsidRDefault="00CE6E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0311D8" w14:textId="77777777" w:rsidR="00F3464C" w:rsidRDefault="00F3464C" w:rsidP="00776C64">
      <w:pPr>
        <w:spacing w:after="0" w:line="240" w:lineRule="auto"/>
      </w:pPr>
      <w:r>
        <w:separator/>
      </w:r>
    </w:p>
  </w:footnote>
  <w:footnote w:type="continuationSeparator" w:id="0">
    <w:p w14:paraId="2C0311D9" w14:textId="77777777" w:rsidR="00F3464C" w:rsidRDefault="00F3464C" w:rsidP="00776C64">
      <w:pPr>
        <w:spacing w:after="0" w:line="240" w:lineRule="auto"/>
      </w:pPr>
      <w:r>
        <w:continuationSeparator/>
      </w:r>
    </w:p>
  </w:footnote>
  <w:footnote w:type="continuationNotice" w:id="1">
    <w:p w14:paraId="2C0311DA" w14:textId="77777777" w:rsidR="00F3464C" w:rsidRDefault="00F346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0311DE" w14:textId="77777777" w:rsidR="00CE6ECD" w:rsidRDefault="3C271D03">
    <w:pPr>
      <w:pStyle w:val="Header"/>
    </w:pPr>
    <w:r>
      <w:t xml:space="preserve">Louise Davies              </w:t>
    </w:r>
    <w:r w:rsidR="00CE6ECD">
      <w:ptab w:relativeTo="margin" w:alignment="center" w:leader="none"/>
    </w:r>
    <w:r>
      <w:t xml:space="preserve">1906903                       </w:t>
    </w:r>
    <w:r w:rsidR="00CE6ECD">
      <w:ptab w:relativeTo="margin" w:alignment="right" w:leader="none"/>
    </w:r>
    <w:r>
      <w:t>BMSP5003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040B7B"/>
    <w:multiLevelType w:val="hybridMultilevel"/>
    <w:tmpl w:val="46802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62542C"/>
    <w:multiLevelType w:val="hybridMultilevel"/>
    <w:tmpl w:val="44AE2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D93D04"/>
    <w:multiLevelType w:val="hybridMultilevel"/>
    <w:tmpl w:val="FB2C9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651172"/>
    <w:multiLevelType w:val="hybridMultilevel"/>
    <w:tmpl w:val="E23CC5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0707AFD"/>
    <w:multiLevelType w:val="hybridMultilevel"/>
    <w:tmpl w:val="10F60C4A"/>
    <w:lvl w:ilvl="0" w:tplc="6D3C3098">
      <w:start w:val="1"/>
      <w:numFmt w:val="bullet"/>
      <w:lvlText w:val=""/>
      <w:lvlJc w:val="left"/>
      <w:pPr>
        <w:tabs>
          <w:tab w:val="num" w:pos="720"/>
        </w:tabs>
        <w:ind w:left="720" w:hanging="360"/>
      </w:pPr>
      <w:rPr>
        <w:rFonts w:ascii="Symbol" w:hAnsi="Symbol" w:hint="default"/>
        <w:sz w:val="20"/>
      </w:rPr>
    </w:lvl>
    <w:lvl w:ilvl="1" w:tplc="9D00A7BC" w:tentative="1">
      <w:start w:val="1"/>
      <w:numFmt w:val="bullet"/>
      <w:lvlText w:val=""/>
      <w:lvlJc w:val="left"/>
      <w:pPr>
        <w:tabs>
          <w:tab w:val="num" w:pos="1440"/>
        </w:tabs>
        <w:ind w:left="1440" w:hanging="360"/>
      </w:pPr>
      <w:rPr>
        <w:rFonts w:ascii="Symbol" w:hAnsi="Symbol" w:hint="default"/>
        <w:sz w:val="20"/>
      </w:rPr>
    </w:lvl>
    <w:lvl w:ilvl="2" w:tplc="779E68C4" w:tentative="1">
      <w:start w:val="1"/>
      <w:numFmt w:val="bullet"/>
      <w:lvlText w:val=""/>
      <w:lvlJc w:val="left"/>
      <w:pPr>
        <w:tabs>
          <w:tab w:val="num" w:pos="2160"/>
        </w:tabs>
        <w:ind w:left="2160" w:hanging="360"/>
      </w:pPr>
      <w:rPr>
        <w:rFonts w:ascii="Symbol" w:hAnsi="Symbol" w:hint="default"/>
        <w:sz w:val="20"/>
      </w:rPr>
    </w:lvl>
    <w:lvl w:ilvl="3" w:tplc="A5042EE2" w:tentative="1">
      <w:start w:val="1"/>
      <w:numFmt w:val="bullet"/>
      <w:lvlText w:val=""/>
      <w:lvlJc w:val="left"/>
      <w:pPr>
        <w:tabs>
          <w:tab w:val="num" w:pos="2880"/>
        </w:tabs>
        <w:ind w:left="2880" w:hanging="360"/>
      </w:pPr>
      <w:rPr>
        <w:rFonts w:ascii="Symbol" w:hAnsi="Symbol" w:hint="default"/>
        <w:sz w:val="20"/>
      </w:rPr>
    </w:lvl>
    <w:lvl w:ilvl="4" w:tplc="F7D67C14" w:tentative="1">
      <w:start w:val="1"/>
      <w:numFmt w:val="bullet"/>
      <w:lvlText w:val=""/>
      <w:lvlJc w:val="left"/>
      <w:pPr>
        <w:tabs>
          <w:tab w:val="num" w:pos="3600"/>
        </w:tabs>
        <w:ind w:left="3600" w:hanging="360"/>
      </w:pPr>
      <w:rPr>
        <w:rFonts w:ascii="Symbol" w:hAnsi="Symbol" w:hint="default"/>
        <w:sz w:val="20"/>
      </w:rPr>
    </w:lvl>
    <w:lvl w:ilvl="5" w:tplc="B248101E" w:tentative="1">
      <w:start w:val="1"/>
      <w:numFmt w:val="bullet"/>
      <w:lvlText w:val=""/>
      <w:lvlJc w:val="left"/>
      <w:pPr>
        <w:tabs>
          <w:tab w:val="num" w:pos="4320"/>
        </w:tabs>
        <w:ind w:left="4320" w:hanging="360"/>
      </w:pPr>
      <w:rPr>
        <w:rFonts w:ascii="Symbol" w:hAnsi="Symbol" w:hint="default"/>
        <w:sz w:val="20"/>
      </w:rPr>
    </w:lvl>
    <w:lvl w:ilvl="6" w:tplc="99084B82" w:tentative="1">
      <w:start w:val="1"/>
      <w:numFmt w:val="bullet"/>
      <w:lvlText w:val=""/>
      <w:lvlJc w:val="left"/>
      <w:pPr>
        <w:tabs>
          <w:tab w:val="num" w:pos="5040"/>
        </w:tabs>
        <w:ind w:left="5040" w:hanging="360"/>
      </w:pPr>
      <w:rPr>
        <w:rFonts w:ascii="Symbol" w:hAnsi="Symbol" w:hint="default"/>
        <w:sz w:val="20"/>
      </w:rPr>
    </w:lvl>
    <w:lvl w:ilvl="7" w:tplc="36B62FC6" w:tentative="1">
      <w:start w:val="1"/>
      <w:numFmt w:val="bullet"/>
      <w:lvlText w:val=""/>
      <w:lvlJc w:val="left"/>
      <w:pPr>
        <w:tabs>
          <w:tab w:val="num" w:pos="5760"/>
        </w:tabs>
        <w:ind w:left="5760" w:hanging="360"/>
      </w:pPr>
      <w:rPr>
        <w:rFonts w:ascii="Symbol" w:hAnsi="Symbol" w:hint="default"/>
        <w:sz w:val="20"/>
      </w:rPr>
    </w:lvl>
    <w:lvl w:ilvl="8" w:tplc="39027FC0"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C64"/>
    <w:rsid w:val="000017EA"/>
    <w:rsid w:val="00004C52"/>
    <w:rsid w:val="000118A2"/>
    <w:rsid w:val="0001231B"/>
    <w:rsid w:val="00014286"/>
    <w:rsid w:val="00020126"/>
    <w:rsid w:val="0002080A"/>
    <w:rsid w:val="000243EE"/>
    <w:rsid w:val="000261C9"/>
    <w:rsid w:val="000261ED"/>
    <w:rsid w:val="000268BE"/>
    <w:rsid w:val="00031111"/>
    <w:rsid w:val="00031613"/>
    <w:rsid w:val="00031E77"/>
    <w:rsid w:val="00034C0B"/>
    <w:rsid w:val="00036195"/>
    <w:rsid w:val="00037826"/>
    <w:rsid w:val="000405AC"/>
    <w:rsid w:val="00041F57"/>
    <w:rsid w:val="00044370"/>
    <w:rsid w:val="000452A3"/>
    <w:rsid w:val="00045A4C"/>
    <w:rsid w:val="00047F64"/>
    <w:rsid w:val="00052580"/>
    <w:rsid w:val="00054E55"/>
    <w:rsid w:val="00056F23"/>
    <w:rsid w:val="0006011B"/>
    <w:rsid w:val="000615E8"/>
    <w:rsid w:val="000617CB"/>
    <w:rsid w:val="00064CF0"/>
    <w:rsid w:val="00074021"/>
    <w:rsid w:val="00074D74"/>
    <w:rsid w:val="00075A4C"/>
    <w:rsid w:val="000834F1"/>
    <w:rsid w:val="0008548F"/>
    <w:rsid w:val="0009382C"/>
    <w:rsid w:val="00093FA3"/>
    <w:rsid w:val="000942DF"/>
    <w:rsid w:val="000A0180"/>
    <w:rsid w:val="000A37A5"/>
    <w:rsid w:val="000A70BD"/>
    <w:rsid w:val="000A7EEB"/>
    <w:rsid w:val="000B0D03"/>
    <w:rsid w:val="000B1253"/>
    <w:rsid w:val="000B3149"/>
    <w:rsid w:val="000C053B"/>
    <w:rsid w:val="000C14C8"/>
    <w:rsid w:val="000C2633"/>
    <w:rsid w:val="000C4350"/>
    <w:rsid w:val="000C5179"/>
    <w:rsid w:val="000C562C"/>
    <w:rsid w:val="000C5DA1"/>
    <w:rsid w:val="000C5E60"/>
    <w:rsid w:val="000D3E2B"/>
    <w:rsid w:val="000D521B"/>
    <w:rsid w:val="000D5381"/>
    <w:rsid w:val="000D6764"/>
    <w:rsid w:val="000D67BA"/>
    <w:rsid w:val="000D7837"/>
    <w:rsid w:val="000E24CE"/>
    <w:rsid w:val="000E5A4E"/>
    <w:rsid w:val="000E5AB1"/>
    <w:rsid w:val="000E752A"/>
    <w:rsid w:val="000F0DB6"/>
    <w:rsid w:val="000F4025"/>
    <w:rsid w:val="000F5FB3"/>
    <w:rsid w:val="00100BFC"/>
    <w:rsid w:val="00101353"/>
    <w:rsid w:val="00103FFA"/>
    <w:rsid w:val="00105050"/>
    <w:rsid w:val="00116863"/>
    <w:rsid w:val="001178F8"/>
    <w:rsid w:val="00122AFB"/>
    <w:rsid w:val="00123180"/>
    <w:rsid w:val="001231BB"/>
    <w:rsid w:val="00123A5D"/>
    <w:rsid w:val="00131023"/>
    <w:rsid w:val="00137089"/>
    <w:rsid w:val="00143EE9"/>
    <w:rsid w:val="0014532A"/>
    <w:rsid w:val="00151EE2"/>
    <w:rsid w:val="00153529"/>
    <w:rsid w:val="00155117"/>
    <w:rsid w:val="00155E55"/>
    <w:rsid w:val="00160066"/>
    <w:rsid w:val="00166628"/>
    <w:rsid w:val="001675C7"/>
    <w:rsid w:val="00170500"/>
    <w:rsid w:val="00174359"/>
    <w:rsid w:val="00174458"/>
    <w:rsid w:val="001835C6"/>
    <w:rsid w:val="00183D2A"/>
    <w:rsid w:val="0018438E"/>
    <w:rsid w:val="001865BF"/>
    <w:rsid w:val="00193281"/>
    <w:rsid w:val="001939EA"/>
    <w:rsid w:val="001966BD"/>
    <w:rsid w:val="00196ECE"/>
    <w:rsid w:val="00197BDA"/>
    <w:rsid w:val="001A3421"/>
    <w:rsid w:val="001A4E36"/>
    <w:rsid w:val="001A5BD0"/>
    <w:rsid w:val="001A5D28"/>
    <w:rsid w:val="001B5AA4"/>
    <w:rsid w:val="001C10E5"/>
    <w:rsid w:val="001C22C1"/>
    <w:rsid w:val="001C739C"/>
    <w:rsid w:val="001C7456"/>
    <w:rsid w:val="001D2C33"/>
    <w:rsid w:val="001D6BB4"/>
    <w:rsid w:val="001D710B"/>
    <w:rsid w:val="001F0281"/>
    <w:rsid w:val="001F150E"/>
    <w:rsid w:val="001F151B"/>
    <w:rsid w:val="001F16A8"/>
    <w:rsid w:val="001F26FC"/>
    <w:rsid w:val="001F32F5"/>
    <w:rsid w:val="00201542"/>
    <w:rsid w:val="00201B48"/>
    <w:rsid w:val="00204BEC"/>
    <w:rsid w:val="00205E1E"/>
    <w:rsid w:val="00210069"/>
    <w:rsid w:val="002145E7"/>
    <w:rsid w:val="0021518E"/>
    <w:rsid w:val="00216048"/>
    <w:rsid w:val="002201D6"/>
    <w:rsid w:val="002207F2"/>
    <w:rsid w:val="002217AD"/>
    <w:rsid w:val="00242C48"/>
    <w:rsid w:val="00250FF6"/>
    <w:rsid w:val="00252B8A"/>
    <w:rsid w:val="0025313E"/>
    <w:rsid w:val="00255353"/>
    <w:rsid w:val="00255382"/>
    <w:rsid w:val="00255691"/>
    <w:rsid w:val="00255F0A"/>
    <w:rsid w:val="00256D22"/>
    <w:rsid w:val="00257B83"/>
    <w:rsid w:val="00270858"/>
    <w:rsid w:val="002716FD"/>
    <w:rsid w:val="00281156"/>
    <w:rsid w:val="0028136B"/>
    <w:rsid w:val="002825E3"/>
    <w:rsid w:val="00286EBC"/>
    <w:rsid w:val="0029292C"/>
    <w:rsid w:val="00295558"/>
    <w:rsid w:val="002A0885"/>
    <w:rsid w:val="002A0947"/>
    <w:rsid w:val="002A2273"/>
    <w:rsid w:val="002B1E6B"/>
    <w:rsid w:val="002B4C02"/>
    <w:rsid w:val="002B68F7"/>
    <w:rsid w:val="002C5CEF"/>
    <w:rsid w:val="002D0F0E"/>
    <w:rsid w:val="002D11F1"/>
    <w:rsid w:val="002D1E83"/>
    <w:rsid w:val="002D3BD2"/>
    <w:rsid w:val="002D4BE4"/>
    <w:rsid w:val="002D74D7"/>
    <w:rsid w:val="002D7AD0"/>
    <w:rsid w:val="002E1193"/>
    <w:rsid w:val="002E1240"/>
    <w:rsid w:val="002E48FA"/>
    <w:rsid w:val="002E53B4"/>
    <w:rsid w:val="002E6683"/>
    <w:rsid w:val="002F0CBB"/>
    <w:rsid w:val="002F1094"/>
    <w:rsid w:val="002F1212"/>
    <w:rsid w:val="002F4687"/>
    <w:rsid w:val="002F5DC7"/>
    <w:rsid w:val="00301AB8"/>
    <w:rsid w:val="003035A4"/>
    <w:rsid w:val="00305EDB"/>
    <w:rsid w:val="00311CD3"/>
    <w:rsid w:val="00311D33"/>
    <w:rsid w:val="00313E62"/>
    <w:rsid w:val="00316D4C"/>
    <w:rsid w:val="003201E3"/>
    <w:rsid w:val="00320C21"/>
    <w:rsid w:val="0032582E"/>
    <w:rsid w:val="00335725"/>
    <w:rsid w:val="00336BFE"/>
    <w:rsid w:val="00336CFD"/>
    <w:rsid w:val="00337282"/>
    <w:rsid w:val="0034132C"/>
    <w:rsid w:val="003518E0"/>
    <w:rsid w:val="00357EA9"/>
    <w:rsid w:val="00360F2B"/>
    <w:rsid w:val="003630AE"/>
    <w:rsid w:val="0036792C"/>
    <w:rsid w:val="003815EC"/>
    <w:rsid w:val="00384C8B"/>
    <w:rsid w:val="00386C79"/>
    <w:rsid w:val="00392286"/>
    <w:rsid w:val="003935D8"/>
    <w:rsid w:val="00393E34"/>
    <w:rsid w:val="00397BC9"/>
    <w:rsid w:val="003A3478"/>
    <w:rsid w:val="003A729B"/>
    <w:rsid w:val="003B00C7"/>
    <w:rsid w:val="003B2206"/>
    <w:rsid w:val="003B76CC"/>
    <w:rsid w:val="003C07D6"/>
    <w:rsid w:val="003C7401"/>
    <w:rsid w:val="003D0FFB"/>
    <w:rsid w:val="003D30FC"/>
    <w:rsid w:val="003E1EAD"/>
    <w:rsid w:val="003E391B"/>
    <w:rsid w:val="003E583C"/>
    <w:rsid w:val="003E66EB"/>
    <w:rsid w:val="003F0DEA"/>
    <w:rsid w:val="004002B9"/>
    <w:rsid w:val="0040064F"/>
    <w:rsid w:val="00400FDF"/>
    <w:rsid w:val="00403189"/>
    <w:rsid w:val="00403427"/>
    <w:rsid w:val="0040557F"/>
    <w:rsid w:val="00406D13"/>
    <w:rsid w:val="00411655"/>
    <w:rsid w:val="00420B2B"/>
    <w:rsid w:val="004234AF"/>
    <w:rsid w:val="00423D00"/>
    <w:rsid w:val="00424231"/>
    <w:rsid w:val="00424A44"/>
    <w:rsid w:val="00427265"/>
    <w:rsid w:val="00432FB0"/>
    <w:rsid w:val="00433232"/>
    <w:rsid w:val="0043693C"/>
    <w:rsid w:val="00451F2E"/>
    <w:rsid w:val="00454AF4"/>
    <w:rsid w:val="004551D1"/>
    <w:rsid w:val="00463331"/>
    <w:rsid w:val="00474F52"/>
    <w:rsid w:val="00481395"/>
    <w:rsid w:val="00481943"/>
    <w:rsid w:val="00482402"/>
    <w:rsid w:val="00483368"/>
    <w:rsid w:val="004914E4"/>
    <w:rsid w:val="00491AA4"/>
    <w:rsid w:val="004925C7"/>
    <w:rsid w:val="00492A8E"/>
    <w:rsid w:val="0049345F"/>
    <w:rsid w:val="00493CCF"/>
    <w:rsid w:val="004A40F5"/>
    <w:rsid w:val="004A460B"/>
    <w:rsid w:val="004A4707"/>
    <w:rsid w:val="004A6B39"/>
    <w:rsid w:val="004A763E"/>
    <w:rsid w:val="004B0241"/>
    <w:rsid w:val="004B055B"/>
    <w:rsid w:val="004B2CBE"/>
    <w:rsid w:val="004B724D"/>
    <w:rsid w:val="004B7E8D"/>
    <w:rsid w:val="004C432A"/>
    <w:rsid w:val="004D19D0"/>
    <w:rsid w:val="004D2507"/>
    <w:rsid w:val="004D4D27"/>
    <w:rsid w:val="004D746A"/>
    <w:rsid w:val="004E14ED"/>
    <w:rsid w:val="004E53B5"/>
    <w:rsid w:val="004E62D4"/>
    <w:rsid w:val="005046F2"/>
    <w:rsid w:val="0050563A"/>
    <w:rsid w:val="0051057F"/>
    <w:rsid w:val="005138B9"/>
    <w:rsid w:val="00514172"/>
    <w:rsid w:val="00516844"/>
    <w:rsid w:val="005200D5"/>
    <w:rsid w:val="005205DA"/>
    <w:rsid w:val="005245FD"/>
    <w:rsid w:val="005402EA"/>
    <w:rsid w:val="005448AB"/>
    <w:rsid w:val="005461E1"/>
    <w:rsid w:val="005505F8"/>
    <w:rsid w:val="00550776"/>
    <w:rsid w:val="00551701"/>
    <w:rsid w:val="00553548"/>
    <w:rsid w:val="00554C84"/>
    <w:rsid w:val="00555B32"/>
    <w:rsid w:val="00556860"/>
    <w:rsid w:val="00561505"/>
    <w:rsid w:val="0056628E"/>
    <w:rsid w:val="00570610"/>
    <w:rsid w:val="00571912"/>
    <w:rsid w:val="00573CEA"/>
    <w:rsid w:val="005768AE"/>
    <w:rsid w:val="005827B2"/>
    <w:rsid w:val="00585A80"/>
    <w:rsid w:val="00587DA5"/>
    <w:rsid w:val="00590095"/>
    <w:rsid w:val="00590686"/>
    <w:rsid w:val="005910BA"/>
    <w:rsid w:val="00591E07"/>
    <w:rsid w:val="00595DA3"/>
    <w:rsid w:val="005978E2"/>
    <w:rsid w:val="005A0E59"/>
    <w:rsid w:val="005A1F3E"/>
    <w:rsid w:val="005A3BA3"/>
    <w:rsid w:val="005A55A8"/>
    <w:rsid w:val="005B2F24"/>
    <w:rsid w:val="005B3331"/>
    <w:rsid w:val="005B4B98"/>
    <w:rsid w:val="005B4C81"/>
    <w:rsid w:val="005B63BD"/>
    <w:rsid w:val="005B73AA"/>
    <w:rsid w:val="005C1BA1"/>
    <w:rsid w:val="005C1E8B"/>
    <w:rsid w:val="005C3DA1"/>
    <w:rsid w:val="005C4E22"/>
    <w:rsid w:val="005C5D2B"/>
    <w:rsid w:val="005D63E2"/>
    <w:rsid w:val="005D665F"/>
    <w:rsid w:val="005D6A1E"/>
    <w:rsid w:val="005E00C4"/>
    <w:rsid w:val="005E032D"/>
    <w:rsid w:val="005E085D"/>
    <w:rsid w:val="005E3007"/>
    <w:rsid w:val="005E35BD"/>
    <w:rsid w:val="005E65BE"/>
    <w:rsid w:val="005F2D3D"/>
    <w:rsid w:val="005F2E8C"/>
    <w:rsid w:val="005F5F97"/>
    <w:rsid w:val="005F737B"/>
    <w:rsid w:val="00600625"/>
    <w:rsid w:val="00603DA9"/>
    <w:rsid w:val="00603E01"/>
    <w:rsid w:val="00605C7C"/>
    <w:rsid w:val="00606ECC"/>
    <w:rsid w:val="00610F64"/>
    <w:rsid w:val="00611F82"/>
    <w:rsid w:val="00612B31"/>
    <w:rsid w:val="006137E0"/>
    <w:rsid w:val="00615458"/>
    <w:rsid w:val="00615B03"/>
    <w:rsid w:val="006167A5"/>
    <w:rsid w:val="00622BD8"/>
    <w:rsid w:val="00624FD8"/>
    <w:rsid w:val="0062CF42"/>
    <w:rsid w:val="00631619"/>
    <w:rsid w:val="00633A1D"/>
    <w:rsid w:val="00633B78"/>
    <w:rsid w:val="00636926"/>
    <w:rsid w:val="0064232A"/>
    <w:rsid w:val="00650152"/>
    <w:rsid w:val="006501F9"/>
    <w:rsid w:val="00652183"/>
    <w:rsid w:val="006549E0"/>
    <w:rsid w:val="00660314"/>
    <w:rsid w:val="00662EE2"/>
    <w:rsid w:val="006646A0"/>
    <w:rsid w:val="00665748"/>
    <w:rsid w:val="0066631A"/>
    <w:rsid w:val="006666AF"/>
    <w:rsid w:val="00666AEA"/>
    <w:rsid w:val="00667F9C"/>
    <w:rsid w:val="00672405"/>
    <w:rsid w:val="00685352"/>
    <w:rsid w:val="00687A49"/>
    <w:rsid w:val="00690691"/>
    <w:rsid w:val="00690AD0"/>
    <w:rsid w:val="00692309"/>
    <w:rsid w:val="00693D7F"/>
    <w:rsid w:val="006952E8"/>
    <w:rsid w:val="006A3B54"/>
    <w:rsid w:val="006B025B"/>
    <w:rsid w:val="006B6304"/>
    <w:rsid w:val="006B71CA"/>
    <w:rsid w:val="006C74BE"/>
    <w:rsid w:val="006D1FE3"/>
    <w:rsid w:val="006D368E"/>
    <w:rsid w:val="006D3774"/>
    <w:rsid w:val="006D5A12"/>
    <w:rsid w:val="006E28E9"/>
    <w:rsid w:val="006E4D33"/>
    <w:rsid w:val="006F022A"/>
    <w:rsid w:val="006F08D5"/>
    <w:rsid w:val="006F28A4"/>
    <w:rsid w:val="006F675A"/>
    <w:rsid w:val="006F6859"/>
    <w:rsid w:val="006F7AA1"/>
    <w:rsid w:val="00703195"/>
    <w:rsid w:val="00704253"/>
    <w:rsid w:val="00704868"/>
    <w:rsid w:val="00706C3A"/>
    <w:rsid w:val="007070BE"/>
    <w:rsid w:val="00707294"/>
    <w:rsid w:val="00707DB5"/>
    <w:rsid w:val="00711BD4"/>
    <w:rsid w:val="00712E2C"/>
    <w:rsid w:val="00713BE4"/>
    <w:rsid w:val="00715191"/>
    <w:rsid w:val="007241C6"/>
    <w:rsid w:val="00726927"/>
    <w:rsid w:val="00727898"/>
    <w:rsid w:val="007346AC"/>
    <w:rsid w:val="00734956"/>
    <w:rsid w:val="00734E48"/>
    <w:rsid w:val="0073584E"/>
    <w:rsid w:val="00735B51"/>
    <w:rsid w:val="00735B6B"/>
    <w:rsid w:val="00736FC5"/>
    <w:rsid w:val="00742B40"/>
    <w:rsid w:val="007444C2"/>
    <w:rsid w:val="00746CBC"/>
    <w:rsid w:val="00746E67"/>
    <w:rsid w:val="0074770B"/>
    <w:rsid w:val="00751929"/>
    <w:rsid w:val="00752CF9"/>
    <w:rsid w:val="00763116"/>
    <w:rsid w:val="0076425F"/>
    <w:rsid w:val="0076648B"/>
    <w:rsid w:val="007676BC"/>
    <w:rsid w:val="0077510E"/>
    <w:rsid w:val="00776C64"/>
    <w:rsid w:val="007778A6"/>
    <w:rsid w:val="00782DC5"/>
    <w:rsid w:val="0078351B"/>
    <w:rsid w:val="007835A3"/>
    <w:rsid w:val="00784F34"/>
    <w:rsid w:val="00785BA0"/>
    <w:rsid w:val="007864B9"/>
    <w:rsid w:val="00792459"/>
    <w:rsid w:val="007A07F5"/>
    <w:rsid w:val="007A0B62"/>
    <w:rsid w:val="007A4647"/>
    <w:rsid w:val="007A6234"/>
    <w:rsid w:val="007A7AB9"/>
    <w:rsid w:val="007B01F6"/>
    <w:rsid w:val="007B4480"/>
    <w:rsid w:val="007B4B1E"/>
    <w:rsid w:val="007C0975"/>
    <w:rsid w:val="007C681B"/>
    <w:rsid w:val="007C79EA"/>
    <w:rsid w:val="007C7FA1"/>
    <w:rsid w:val="007D1631"/>
    <w:rsid w:val="007D2A21"/>
    <w:rsid w:val="007D53C3"/>
    <w:rsid w:val="007D55A4"/>
    <w:rsid w:val="007E569A"/>
    <w:rsid w:val="007F1222"/>
    <w:rsid w:val="007F549B"/>
    <w:rsid w:val="0081095F"/>
    <w:rsid w:val="00815DA8"/>
    <w:rsid w:val="00820163"/>
    <w:rsid w:val="008206EA"/>
    <w:rsid w:val="00820CB3"/>
    <w:rsid w:val="008231A7"/>
    <w:rsid w:val="00823D98"/>
    <w:rsid w:val="008246F5"/>
    <w:rsid w:val="00825755"/>
    <w:rsid w:val="00826439"/>
    <w:rsid w:val="0083031D"/>
    <w:rsid w:val="008304BD"/>
    <w:rsid w:val="00830818"/>
    <w:rsid w:val="0083351C"/>
    <w:rsid w:val="00837168"/>
    <w:rsid w:val="008373B5"/>
    <w:rsid w:val="00837667"/>
    <w:rsid w:val="00840B69"/>
    <w:rsid w:val="00842C62"/>
    <w:rsid w:val="008449A2"/>
    <w:rsid w:val="00844C0F"/>
    <w:rsid w:val="00846C7A"/>
    <w:rsid w:val="008477B9"/>
    <w:rsid w:val="00851053"/>
    <w:rsid w:val="0085112D"/>
    <w:rsid w:val="008532C6"/>
    <w:rsid w:val="00857BCC"/>
    <w:rsid w:val="00861964"/>
    <w:rsid w:val="00874A38"/>
    <w:rsid w:val="00874BB4"/>
    <w:rsid w:val="00876B28"/>
    <w:rsid w:val="00884821"/>
    <w:rsid w:val="0089442C"/>
    <w:rsid w:val="00894E8A"/>
    <w:rsid w:val="0089600D"/>
    <w:rsid w:val="008A0600"/>
    <w:rsid w:val="008A5FA6"/>
    <w:rsid w:val="008B4DDE"/>
    <w:rsid w:val="008B503A"/>
    <w:rsid w:val="008B7D6A"/>
    <w:rsid w:val="008C1ADE"/>
    <w:rsid w:val="008D32E8"/>
    <w:rsid w:val="008D77C2"/>
    <w:rsid w:val="008E0184"/>
    <w:rsid w:val="008E1E31"/>
    <w:rsid w:val="008E49EF"/>
    <w:rsid w:val="008E4ED5"/>
    <w:rsid w:val="008E73C0"/>
    <w:rsid w:val="008F04A3"/>
    <w:rsid w:val="008F5C99"/>
    <w:rsid w:val="008F5F08"/>
    <w:rsid w:val="008F7E25"/>
    <w:rsid w:val="00901955"/>
    <w:rsid w:val="00904E95"/>
    <w:rsid w:val="00907EF5"/>
    <w:rsid w:val="00913BA9"/>
    <w:rsid w:val="0091596C"/>
    <w:rsid w:val="0092090D"/>
    <w:rsid w:val="00920DBF"/>
    <w:rsid w:val="00923A57"/>
    <w:rsid w:val="0092555D"/>
    <w:rsid w:val="009265AC"/>
    <w:rsid w:val="00934CB7"/>
    <w:rsid w:val="009350BB"/>
    <w:rsid w:val="0094008D"/>
    <w:rsid w:val="00950D31"/>
    <w:rsid w:val="0095425B"/>
    <w:rsid w:val="00954C41"/>
    <w:rsid w:val="0095517A"/>
    <w:rsid w:val="0095658C"/>
    <w:rsid w:val="009566BB"/>
    <w:rsid w:val="00956960"/>
    <w:rsid w:val="00963663"/>
    <w:rsid w:val="009678DE"/>
    <w:rsid w:val="00967BF0"/>
    <w:rsid w:val="00970037"/>
    <w:rsid w:val="009719DC"/>
    <w:rsid w:val="00972C4C"/>
    <w:rsid w:val="00976682"/>
    <w:rsid w:val="009806FB"/>
    <w:rsid w:val="00981B1B"/>
    <w:rsid w:val="009972B0"/>
    <w:rsid w:val="009976E0"/>
    <w:rsid w:val="009A2630"/>
    <w:rsid w:val="009A7CB9"/>
    <w:rsid w:val="009B2880"/>
    <w:rsid w:val="009B46DD"/>
    <w:rsid w:val="009B602D"/>
    <w:rsid w:val="009B6231"/>
    <w:rsid w:val="009B65D8"/>
    <w:rsid w:val="009C064C"/>
    <w:rsid w:val="009C0C6C"/>
    <w:rsid w:val="009C79F9"/>
    <w:rsid w:val="009D1948"/>
    <w:rsid w:val="009D2500"/>
    <w:rsid w:val="009D3360"/>
    <w:rsid w:val="009D6E2A"/>
    <w:rsid w:val="009E1A46"/>
    <w:rsid w:val="009E3413"/>
    <w:rsid w:val="009E7A67"/>
    <w:rsid w:val="009F0836"/>
    <w:rsid w:val="009F388B"/>
    <w:rsid w:val="009F4E2F"/>
    <w:rsid w:val="009F6DA7"/>
    <w:rsid w:val="00A03B4C"/>
    <w:rsid w:val="00A057E5"/>
    <w:rsid w:val="00A16AD2"/>
    <w:rsid w:val="00A2136D"/>
    <w:rsid w:val="00A233D2"/>
    <w:rsid w:val="00A32A80"/>
    <w:rsid w:val="00A354C0"/>
    <w:rsid w:val="00A3587C"/>
    <w:rsid w:val="00A40F6A"/>
    <w:rsid w:val="00A43F5C"/>
    <w:rsid w:val="00A440D8"/>
    <w:rsid w:val="00A50901"/>
    <w:rsid w:val="00A66140"/>
    <w:rsid w:val="00A676BE"/>
    <w:rsid w:val="00A71C6A"/>
    <w:rsid w:val="00A74815"/>
    <w:rsid w:val="00A814D6"/>
    <w:rsid w:val="00A843D1"/>
    <w:rsid w:val="00A8467F"/>
    <w:rsid w:val="00A86003"/>
    <w:rsid w:val="00A86FD1"/>
    <w:rsid w:val="00A8799C"/>
    <w:rsid w:val="00A92DA1"/>
    <w:rsid w:val="00A93F86"/>
    <w:rsid w:val="00A95733"/>
    <w:rsid w:val="00A96335"/>
    <w:rsid w:val="00A97C4C"/>
    <w:rsid w:val="00AA1B9A"/>
    <w:rsid w:val="00AA36AB"/>
    <w:rsid w:val="00AA56BE"/>
    <w:rsid w:val="00AA7DD2"/>
    <w:rsid w:val="00AB23D1"/>
    <w:rsid w:val="00AD0735"/>
    <w:rsid w:val="00AE1C00"/>
    <w:rsid w:val="00AE4315"/>
    <w:rsid w:val="00AE74AD"/>
    <w:rsid w:val="00AF37BF"/>
    <w:rsid w:val="00AF71D6"/>
    <w:rsid w:val="00AF761E"/>
    <w:rsid w:val="00B07760"/>
    <w:rsid w:val="00B10EB5"/>
    <w:rsid w:val="00B11F5E"/>
    <w:rsid w:val="00B12811"/>
    <w:rsid w:val="00B12B9D"/>
    <w:rsid w:val="00B140D5"/>
    <w:rsid w:val="00B20F6D"/>
    <w:rsid w:val="00B21B56"/>
    <w:rsid w:val="00B22448"/>
    <w:rsid w:val="00B303A6"/>
    <w:rsid w:val="00B3422A"/>
    <w:rsid w:val="00B44CF3"/>
    <w:rsid w:val="00B501D0"/>
    <w:rsid w:val="00B55914"/>
    <w:rsid w:val="00B55EDE"/>
    <w:rsid w:val="00B57154"/>
    <w:rsid w:val="00B6063A"/>
    <w:rsid w:val="00B65C99"/>
    <w:rsid w:val="00B67455"/>
    <w:rsid w:val="00B714FB"/>
    <w:rsid w:val="00B75480"/>
    <w:rsid w:val="00B75FB3"/>
    <w:rsid w:val="00B86F26"/>
    <w:rsid w:val="00B9132D"/>
    <w:rsid w:val="00B93B02"/>
    <w:rsid w:val="00B9428A"/>
    <w:rsid w:val="00B950D3"/>
    <w:rsid w:val="00B97FCB"/>
    <w:rsid w:val="00BA0204"/>
    <w:rsid w:val="00BA4D50"/>
    <w:rsid w:val="00BA4D65"/>
    <w:rsid w:val="00BA7157"/>
    <w:rsid w:val="00BA769B"/>
    <w:rsid w:val="00BA7A35"/>
    <w:rsid w:val="00BB0AF4"/>
    <w:rsid w:val="00BB324B"/>
    <w:rsid w:val="00BB5E92"/>
    <w:rsid w:val="00BB648D"/>
    <w:rsid w:val="00BB7C31"/>
    <w:rsid w:val="00BC2FF7"/>
    <w:rsid w:val="00BC5684"/>
    <w:rsid w:val="00BC5B49"/>
    <w:rsid w:val="00BC6A34"/>
    <w:rsid w:val="00BD06C6"/>
    <w:rsid w:val="00BD18AE"/>
    <w:rsid w:val="00BD5817"/>
    <w:rsid w:val="00BE0565"/>
    <w:rsid w:val="00BE0934"/>
    <w:rsid w:val="00BE1812"/>
    <w:rsid w:val="00BE1925"/>
    <w:rsid w:val="00BE54BC"/>
    <w:rsid w:val="00BE5ACF"/>
    <w:rsid w:val="00BF1B5F"/>
    <w:rsid w:val="00BF547E"/>
    <w:rsid w:val="00C030E1"/>
    <w:rsid w:val="00C04FEC"/>
    <w:rsid w:val="00C05E94"/>
    <w:rsid w:val="00C069EA"/>
    <w:rsid w:val="00C10E9A"/>
    <w:rsid w:val="00C1585C"/>
    <w:rsid w:val="00C331F4"/>
    <w:rsid w:val="00C33E2A"/>
    <w:rsid w:val="00C34EB2"/>
    <w:rsid w:val="00C353D3"/>
    <w:rsid w:val="00C4144F"/>
    <w:rsid w:val="00C44D34"/>
    <w:rsid w:val="00C468B6"/>
    <w:rsid w:val="00C52A44"/>
    <w:rsid w:val="00C559DA"/>
    <w:rsid w:val="00C62637"/>
    <w:rsid w:val="00C64907"/>
    <w:rsid w:val="00C6672D"/>
    <w:rsid w:val="00C67B03"/>
    <w:rsid w:val="00C75F7E"/>
    <w:rsid w:val="00C770A9"/>
    <w:rsid w:val="00C80954"/>
    <w:rsid w:val="00C83324"/>
    <w:rsid w:val="00C92D42"/>
    <w:rsid w:val="00CA4660"/>
    <w:rsid w:val="00CA5066"/>
    <w:rsid w:val="00CA6A64"/>
    <w:rsid w:val="00CB0348"/>
    <w:rsid w:val="00CB2C78"/>
    <w:rsid w:val="00CB766D"/>
    <w:rsid w:val="00CC06C0"/>
    <w:rsid w:val="00CC2861"/>
    <w:rsid w:val="00CC2F87"/>
    <w:rsid w:val="00CC5E7D"/>
    <w:rsid w:val="00CC7E6D"/>
    <w:rsid w:val="00CD1051"/>
    <w:rsid w:val="00CD20C0"/>
    <w:rsid w:val="00CD288D"/>
    <w:rsid w:val="00CD36D3"/>
    <w:rsid w:val="00CE2CCF"/>
    <w:rsid w:val="00CE48F7"/>
    <w:rsid w:val="00CE4C17"/>
    <w:rsid w:val="00CE6ECD"/>
    <w:rsid w:val="00CF7A56"/>
    <w:rsid w:val="00CF7B53"/>
    <w:rsid w:val="00D02378"/>
    <w:rsid w:val="00D02BAC"/>
    <w:rsid w:val="00D050AA"/>
    <w:rsid w:val="00D07170"/>
    <w:rsid w:val="00D10D09"/>
    <w:rsid w:val="00D14DDE"/>
    <w:rsid w:val="00D1539D"/>
    <w:rsid w:val="00D2076C"/>
    <w:rsid w:val="00D2077E"/>
    <w:rsid w:val="00D2219D"/>
    <w:rsid w:val="00D23A35"/>
    <w:rsid w:val="00D27AD7"/>
    <w:rsid w:val="00D30EB2"/>
    <w:rsid w:val="00D32735"/>
    <w:rsid w:val="00D32CFB"/>
    <w:rsid w:val="00D36A6D"/>
    <w:rsid w:val="00D370D7"/>
    <w:rsid w:val="00D371F9"/>
    <w:rsid w:val="00D37E56"/>
    <w:rsid w:val="00D40DE5"/>
    <w:rsid w:val="00D43DD4"/>
    <w:rsid w:val="00D443FD"/>
    <w:rsid w:val="00D46BF2"/>
    <w:rsid w:val="00D47058"/>
    <w:rsid w:val="00D50F97"/>
    <w:rsid w:val="00D57A47"/>
    <w:rsid w:val="00D66A03"/>
    <w:rsid w:val="00D67C44"/>
    <w:rsid w:val="00D72AEB"/>
    <w:rsid w:val="00D72F30"/>
    <w:rsid w:val="00D7371E"/>
    <w:rsid w:val="00D75783"/>
    <w:rsid w:val="00D75C9B"/>
    <w:rsid w:val="00D768D5"/>
    <w:rsid w:val="00D80A50"/>
    <w:rsid w:val="00D81C89"/>
    <w:rsid w:val="00D82621"/>
    <w:rsid w:val="00D92FB0"/>
    <w:rsid w:val="00D93C0E"/>
    <w:rsid w:val="00D961B9"/>
    <w:rsid w:val="00DA06C3"/>
    <w:rsid w:val="00DA1B47"/>
    <w:rsid w:val="00DA3153"/>
    <w:rsid w:val="00DA4663"/>
    <w:rsid w:val="00DA7EF4"/>
    <w:rsid w:val="00DB507F"/>
    <w:rsid w:val="00DB5C67"/>
    <w:rsid w:val="00DB6594"/>
    <w:rsid w:val="00DC0452"/>
    <w:rsid w:val="00DC3DA2"/>
    <w:rsid w:val="00DC3F44"/>
    <w:rsid w:val="00DD00C0"/>
    <w:rsid w:val="00DE340A"/>
    <w:rsid w:val="00DE39CE"/>
    <w:rsid w:val="00DE3DD4"/>
    <w:rsid w:val="00DF6747"/>
    <w:rsid w:val="00E0794B"/>
    <w:rsid w:val="00E10955"/>
    <w:rsid w:val="00E110B3"/>
    <w:rsid w:val="00E15677"/>
    <w:rsid w:val="00E1630F"/>
    <w:rsid w:val="00E16BBF"/>
    <w:rsid w:val="00E2059B"/>
    <w:rsid w:val="00E20F5B"/>
    <w:rsid w:val="00E22697"/>
    <w:rsid w:val="00E22D0D"/>
    <w:rsid w:val="00E24247"/>
    <w:rsid w:val="00E255A2"/>
    <w:rsid w:val="00E2602E"/>
    <w:rsid w:val="00E2690A"/>
    <w:rsid w:val="00E3068F"/>
    <w:rsid w:val="00E30C8B"/>
    <w:rsid w:val="00E32C65"/>
    <w:rsid w:val="00E33530"/>
    <w:rsid w:val="00E3399D"/>
    <w:rsid w:val="00E339A1"/>
    <w:rsid w:val="00E34BEA"/>
    <w:rsid w:val="00E40CEA"/>
    <w:rsid w:val="00E434BC"/>
    <w:rsid w:val="00E4665D"/>
    <w:rsid w:val="00E50592"/>
    <w:rsid w:val="00E506A9"/>
    <w:rsid w:val="00E51BA5"/>
    <w:rsid w:val="00E52991"/>
    <w:rsid w:val="00E530A9"/>
    <w:rsid w:val="00E532D3"/>
    <w:rsid w:val="00E56E38"/>
    <w:rsid w:val="00E570CB"/>
    <w:rsid w:val="00E5739E"/>
    <w:rsid w:val="00E6489A"/>
    <w:rsid w:val="00E652D8"/>
    <w:rsid w:val="00E7048A"/>
    <w:rsid w:val="00E727A3"/>
    <w:rsid w:val="00E74727"/>
    <w:rsid w:val="00E7605F"/>
    <w:rsid w:val="00E825E8"/>
    <w:rsid w:val="00E8753D"/>
    <w:rsid w:val="00E92652"/>
    <w:rsid w:val="00E964A4"/>
    <w:rsid w:val="00EA1C84"/>
    <w:rsid w:val="00EA78A6"/>
    <w:rsid w:val="00EA7A4D"/>
    <w:rsid w:val="00EC6B23"/>
    <w:rsid w:val="00EC7163"/>
    <w:rsid w:val="00ED273A"/>
    <w:rsid w:val="00ED3FFA"/>
    <w:rsid w:val="00ED495D"/>
    <w:rsid w:val="00ED5CE4"/>
    <w:rsid w:val="00ED6DC1"/>
    <w:rsid w:val="00EE0A43"/>
    <w:rsid w:val="00EE2ADB"/>
    <w:rsid w:val="00EE5795"/>
    <w:rsid w:val="00EE702A"/>
    <w:rsid w:val="00EF07E3"/>
    <w:rsid w:val="00EF26D1"/>
    <w:rsid w:val="00EF2D57"/>
    <w:rsid w:val="00F00746"/>
    <w:rsid w:val="00F011A1"/>
    <w:rsid w:val="00F07267"/>
    <w:rsid w:val="00F12433"/>
    <w:rsid w:val="00F1438A"/>
    <w:rsid w:val="00F17C14"/>
    <w:rsid w:val="00F24F8C"/>
    <w:rsid w:val="00F2615B"/>
    <w:rsid w:val="00F2713B"/>
    <w:rsid w:val="00F27326"/>
    <w:rsid w:val="00F32BF9"/>
    <w:rsid w:val="00F3464C"/>
    <w:rsid w:val="00F42D38"/>
    <w:rsid w:val="00F44E22"/>
    <w:rsid w:val="00F524D9"/>
    <w:rsid w:val="00F55BCC"/>
    <w:rsid w:val="00F6250C"/>
    <w:rsid w:val="00F705DB"/>
    <w:rsid w:val="00F71106"/>
    <w:rsid w:val="00F758EA"/>
    <w:rsid w:val="00F76D4C"/>
    <w:rsid w:val="00F805D5"/>
    <w:rsid w:val="00F809BA"/>
    <w:rsid w:val="00F81411"/>
    <w:rsid w:val="00F82718"/>
    <w:rsid w:val="00F8401F"/>
    <w:rsid w:val="00F846CF"/>
    <w:rsid w:val="00F933BC"/>
    <w:rsid w:val="00F93685"/>
    <w:rsid w:val="00F950BB"/>
    <w:rsid w:val="00F9595A"/>
    <w:rsid w:val="00F95D2A"/>
    <w:rsid w:val="00F95D3D"/>
    <w:rsid w:val="00F9677B"/>
    <w:rsid w:val="00FA17ED"/>
    <w:rsid w:val="00FA1E7C"/>
    <w:rsid w:val="00FA515E"/>
    <w:rsid w:val="00FA7FDA"/>
    <w:rsid w:val="00FB0C56"/>
    <w:rsid w:val="00FB6311"/>
    <w:rsid w:val="00FB7085"/>
    <w:rsid w:val="00FC2F89"/>
    <w:rsid w:val="00FC594B"/>
    <w:rsid w:val="00FD05F9"/>
    <w:rsid w:val="00FD2372"/>
    <w:rsid w:val="00FD4CB5"/>
    <w:rsid w:val="00FD56F6"/>
    <w:rsid w:val="00FD57DD"/>
    <w:rsid w:val="00FE1B8B"/>
    <w:rsid w:val="00FF11EE"/>
    <w:rsid w:val="00FF3C4D"/>
    <w:rsid w:val="00FF424E"/>
    <w:rsid w:val="00FF4277"/>
    <w:rsid w:val="00FF57F0"/>
    <w:rsid w:val="0153EBF8"/>
    <w:rsid w:val="01CEA046"/>
    <w:rsid w:val="02C6E4CE"/>
    <w:rsid w:val="038DB3A9"/>
    <w:rsid w:val="03F4957A"/>
    <w:rsid w:val="059A458F"/>
    <w:rsid w:val="05FE7C08"/>
    <w:rsid w:val="062FC9B6"/>
    <w:rsid w:val="07D76E3D"/>
    <w:rsid w:val="07F32675"/>
    <w:rsid w:val="08B41C92"/>
    <w:rsid w:val="09B1D431"/>
    <w:rsid w:val="0B0CF671"/>
    <w:rsid w:val="0B8B55AE"/>
    <w:rsid w:val="0BC3E20C"/>
    <w:rsid w:val="0CFF23C1"/>
    <w:rsid w:val="0CFF4703"/>
    <w:rsid w:val="0D3A8D7C"/>
    <w:rsid w:val="0DAB0D3A"/>
    <w:rsid w:val="0E03DE99"/>
    <w:rsid w:val="0E7A3B2D"/>
    <w:rsid w:val="0EF81255"/>
    <w:rsid w:val="0F9AECE4"/>
    <w:rsid w:val="0FA4D7E2"/>
    <w:rsid w:val="0FF5AB16"/>
    <w:rsid w:val="100740EA"/>
    <w:rsid w:val="1008C9B5"/>
    <w:rsid w:val="1010E8FC"/>
    <w:rsid w:val="10368B63"/>
    <w:rsid w:val="11969139"/>
    <w:rsid w:val="126EB2A6"/>
    <w:rsid w:val="1304F35B"/>
    <w:rsid w:val="144781E8"/>
    <w:rsid w:val="148F6292"/>
    <w:rsid w:val="152A2AEF"/>
    <w:rsid w:val="157DB773"/>
    <w:rsid w:val="1580D932"/>
    <w:rsid w:val="19228C5F"/>
    <w:rsid w:val="19903325"/>
    <w:rsid w:val="19B10E8A"/>
    <w:rsid w:val="19F4E58E"/>
    <w:rsid w:val="1A22AF80"/>
    <w:rsid w:val="1A2B57BD"/>
    <w:rsid w:val="1A5A03FF"/>
    <w:rsid w:val="1AA41F98"/>
    <w:rsid w:val="1B45EB58"/>
    <w:rsid w:val="1B4C0A93"/>
    <w:rsid w:val="1B8F007F"/>
    <w:rsid w:val="1D1F8E9F"/>
    <w:rsid w:val="1D5BA039"/>
    <w:rsid w:val="1DB2DF8C"/>
    <w:rsid w:val="1DF0E51D"/>
    <w:rsid w:val="1E847FAD"/>
    <w:rsid w:val="1EA8998F"/>
    <w:rsid w:val="1F071188"/>
    <w:rsid w:val="1F4134F2"/>
    <w:rsid w:val="1F7668BD"/>
    <w:rsid w:val="1F9BBD89"/>
    <w:rsid w:val="1FCB0543"/>
    <w:rsid w:val="1FE16120"/>
    <w:rsid w:val="20211D39"/>
    <w:rsid w:val="206D2C3F"/>
    <w:rsid w:val="208E47AA"/>
    <w:rsid w:val="20E96512"/>
    <w:rsid w:val="20F78FDF"/>
    <w:rsid w:val="2110B83C"/>
    <w:rsid w:val="225B6FC8"/>
    <w:rsid w:val="2274D076"/>
    <w:rsid w:val="2321D859"/>
    <w:rsid w:val="234B97CB"/>
    <w:rsid w:val="2381A4CC"/>
    <w:rsid w:val="245E64C5"/>
    <w:rsid w:val="260476DF"/>
    <w:rsid w:val="2690E8B4"/>
    <w:rsid w:val="26C4AC14"/>
    <w:rsid w:val="26E8328E"/>
    <w:rsid w:val="26FFF011"/>
    <w:rsid w:val="27B05CA6"/>
    <w:rsid w:val="27CE7F5B"/>
    <w:rsid w:val="288DF13F"/>
    <w:rsid w:val="2A14DC6A"/>
    <w:rsid w:val="2A4253C8"/>
    <w:rsid w:val="2A69FF66"/>
    <w:rsid w:val="2AC34200"/>
    <w:rsid w:val="2B565416"/>
    <w:rsid w:val="2B8E83FC"/>
    <w:rsid w:val="2C5A50B7"/>
    <w:rsid w:val="2D2D783F"/>
    <w:rsid w:val="2D921A23"/>
    <w:rsid w:val="2DAADBCD"/>
    <w:rsid w:val="2DCCB7FC"/>
    <w:rsid w:val="2EB2A35F"/>
    <w:rsid w:val="2ED5DCF0"/>
    <w:rsid w:val="2F142F01"/>
    <w:rsid w:val="2F97BF30"/>
    <w:rsid w:val="2FBED66E"/>
    <w:rsid w:val="319BA5A3"/>
    <w:rsid w:val="31B7FFC9"/>
    <w:rsid w:val="31CFAD98"/>
    <w:rsid w:val="32670F68"/>
    <w:rsid w:val="334803ED"/>
    <w:rsid w:val="36214DAB"/>
    <w:rsid w:val="364091D7"/>
    <w:rsid w:val="36956E3E"/>
    <w:rsid w:val="369C1E6C"/>
    <w:rsid w:val="370DD6E0"/>
    <w:rsid w:val="37BF5117"/>
    <w:rsid w:val="38D338E8"/>
    <w:rsid w:val="38D99421"/>
    <w:rsid w:val="39A422E9"/>
    <w:rsid w:val="3A335ECE"/>
    <w:rsid w:val="3A6B8891"/>
    <w:rsid w:val="3A708C23"/>
    <w:rsid w:val="3AF25E96"/>
    <w:rsid w:val="3B76CBC9"/>
    <w:rsid w:val="3BB4494D"/>
    <w:rsid w:val="3BF2180F"/>
    <w:rsid w:val="3BF47DA6"/>
    <w:rsid w:val="3C271D03"/>
    <w:rsid w:val="3C37EFA2"/>
    <w:rsid w:val="3CFBB38E"/>
    <w:rsid w:val="3D2DCF00"/>
    <w:rsid w:val="3D4CA0F9"/>
    <w:rsid w:val="3F5A1177"/>
    <w:rsid w:val="3FB4E4A5"/>
    <w:rsid w:val="404EBA15"/>
    <w:rsid w:val="408BE56A"/>
    <w:rsid w:val="40D4C378"/>
    <w:rsid w:val="41E42599"/>
    <w:rsid w:val="4282445C"/>
    <w:rsid w:val="4294F1F3"/>
    <w:rsid w:val="42BD6F00"/>
    <w:rsid w:val="43D72815"/>
    <w:rsid w:val="443EB120"/>
    <w:rsid w:val="44AA2161"/>
    <w:rsid w:val="457D0C89"/>
    <w:rsid w:val="45B4381C"/>
    <w:rsid w:val="4611DA1F"/>
    <w:rsid w:val="4628114A"/>
    <w:rsid w:val="466507CD"/>
    <w:rsid w:val="46670C8A"/>
    <w:rsid w:val="46878F68"/>
    <w:rsid w:val="46A20E60"/>
    <w:rsid w:val="46F7BDC9"/>
    <w:rsid w:val="4739D3B6"/>
    <w:rsid w:val="47B1B9BD"/>
    <w:rsid w:val="47E39B37"/>
    <w:rsid w:val="47EF2128"/>
    <w:rsid w:val="48539330"/>
    <w:rsid w:val="48682CEF"/>
    <w:rsid w:val="487F08B0"/>
    <w:rsid w:val="48E86CB7"/>
    <w:rsid w:val="4906E852"/>
    <w:rsid w:val="494109C7"/>
    <w:rsid w:val="49E6766E"/>
    <w:rsid w:val="49F13220"/>
    <w:rsid w:val="4A4C64B8"/>
    <w:rsid w:val="4A821FE2"/>
    <w:rsid w:val="4AD58FAF"/>
    <w:rsid w:val="4B3C4DA0"/>
    <w:rsid w:val="4B4F6C04"/>
    <w:rsid w:val="4C10808D"/>
    <w:rsid w:val="4CC13538"/>
    <w:rsid w:val="4D119ADF"/>
    <w:rsid w:val="4D2AD382"/>
    <w:rsid w:val="4E6EA405"/>
    <w:rsid w:val="4E89A8E6"/>
    <w:rsid w:val="4EABF226"/>
    <w:rsid w:val="4FD684A1"/>
    <w:rsid w:val="50295807"/>
    <w:rsid w:val="50FD189F"/>
    <w:rsid w:val="5272CDCF"/>
    <w:rsid w:val="52D06DD0"/>
    <w:rsid w:val="52F889DB"/>
    <w:rsid w:val="53186B11"/>
    <w:rsid w:val="535D5DA0"/>
    <w:rsid w:val="53DEFE75"/>
    <w:rsid w:val="53ED0509"/>
    <w:rsid w:val="54FB01A2"/>
    <w:rsid w:val="558BD222"/>
    <w:rsid w:val="55D4C056"/>
    <w:rsid w:val="56FC3AA9"/>
    <w:rsid w:val="57E3D375"/>
    <w:rsid w:val="5894268D"/>
    <w:rsid w:val="58D67CEE"/>
    <w:rsid w:val="5945B580"/>
    <w:rsid w:val="59947844"/>
    <w:rsid w:val="59C439E0"/>
    <w:rsid w:val="5A31824B"/>
    <w:rsid w:val="5AB01151"/>
    <w:rsid w:val="5B1D48B8"/>
    <w:rsid w:val="5BF28690"/>
    <w:rsid w:val="5C515799"/>
    <w:rsid w:val="5CEE797F"/>
    <w:rsid w:val="5F5DADA1"/>
    <w:rsid w:val="5F639FE4"/>
    <w:rsid w:val="5F8C6D40"/>
    <w:rsid w:val="5F8E9360"/>
    <w:rsid w:val="5FAF5479"/>
    <w:rsid w:val="60036FC0"/>
    <w:rsid w:val="6065D8D3"/>
    <w:rsid w:val="60AFEADC"/>
    <w:rsid w:val="62A596E4"/>
    <w:rsid w:val="62A880A9"/>
    <w:rsid w:val="633EC82A"/>
    <w:rsid w:val="638BA3ED"/>
    <w:rsid w:val="639506F8"/>
    <w:rsid w:val="639B2217"/>
    <w:rsid w:val="63A4EFB7"/>
    <w:rsid w:val="63E0531B"/>
    <w:rsid w:val="641CC5BF"/>
    <w:rsid w:val="6433F576"/>
    <w:rsid w:val="646817A2"/>
    <w:rsid w:val="649EFD42"/>
    <w:rsid w:val="64A55A1B"/>
    <w:rsid w:val="663D8ADD"/>
    <w:rsid w:val="667A0184"/>
    <w:rsid w:val="6730BF60"/>
    <w:rsid w:val="67AFB7F6"/>
    <w:rsid w:val="67D283A2"/>
    <w:rsid w:val="687A8563"/>
    <w:rsid w:val="6964738E"/>
    <w:rsid w:val="69799F80"/>
    <w:rsid w:val="6987A45F"/>
    <w:rsid w:val="69C87B94"/>
    <w:rsid w:val="6A17874C"/>
    <w:rsid w:val="6A403D14"/>
    <w:rsid w:val="6BB4049E"/>
    <w:rsid w:val="6C2311EB"/>
    <w:rsid w:val="6C448436"/>
    <w:rsid w:val="6C8E6F35"/>
    <w:rsid w:val="6CC2D857"/>
    <w:rsid w:val="6D55C86F"/>
    <w:rsid w:val="6E094150"/>
    <w:rsid w:val="6EB6A1F3"/>
    <w:rsid w:val="6EC40FED"/>
    <w:rsid w:val="6EFABDDA"/>
    <w:rsid w:val="6F5E6242"/>
    <w:rsid w:val="6FB31092"/>
    <w:rsid w:val="7026BFAA"/>
    <w:rsid w:val="702D2E92"/>
    <w:rsid w:val="71380371"/>
    <w:rsid w:val="715143FB"/>
    <w:rsid w:val="7221718B"/>
    <w:rsid w:val="72283877"/>
    <w:rsid w:val="722FC0DE"/>
    <w:rsid w:val="725E75A9"/>
    <w:rsid w:val="7280BFF7"/>
    <w:rsid w:val="731091D0"/>
    <w:rsid w:val="7316A094"/>
    <w:rsid w:val="73278C8F"/>
    <w:rsid w:val="734EB22B"/>
    <w:rsid w:val="7463B3C9"/>
    <w:rsid w:val="74F5DCCA"/>
    <w:rsid w:val="7559522D"/>
    <w:rsid w:val="759E99F6"/>
    <w:rsid w:val="76293F18"/>
    <w:rsid w:val="76321E25"/>
    <w:rsid w:val="7680714B"/>
    <w:rsid w:val="7689A5F6"/>
    <w:rsid w:val="76F1555D"/>
    <w:rsid w:val="771C2965"/>
    <w:rsid w:val="77FC54AC"/>
    <w:rsid w:val="784A63D7"/>
    <w:rsid w:val="7928BE4D"/>
    <w:rsid w:val="79D075E6"/>
    <w:rsid w:val="7A2175D6"/>
    <w:rsid w:val="7A96382B"/>
    <w:rsid w:val="7B07E172"/>
    <w:rsid w:val="7C271751"/>
    <w:rsid w:val="7C761BE0"/>
    <w:rsid w:val="7D2C7FF4"/>
    <w:rsid w:val="7D67B21C"/>
    <w:rsid w:val="7D695CC6"/>
    <w:rsid w:val="7D97FBCE"/>
    <w:rsid w:val="7D9D3A02"/>
    <w:rsid w:val="7DB7F43E"/>
    <w:rsid w:val="7DC8124C"/>
    <w:rsid w:val="7EA81E23"/>
    <w:rsid w:val="7EDCD820"/>
    <w:rsid w:val="7F0B2647"/>
    <w:rsid w:val="7F4AEAC6"/>
    <w:rsid w:val="7F6D12A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3111B"/>
  <w15:docId w15:val="{391507A4-60CC-4B10-B047-8D7990D74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5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C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6C64"/>
  </w:style>
  <w:style w:type="paragraph" w:styleId="Footer">
    <w:name w:val="footer"/>
    <w:basedOn w:val="Normal"/>
    <w:link w:val="FooterChar"/>
    <w:uiPriority w:val="99"/>
    <w:unhideWhenUsed/>
    <w:rsid w:val="00776C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C64"/>
  </w:style>
  <w:style w:type="paragraph" w:styleId="NormalWeb">
    <w:name w:val="Normal (Web)"/>
    <w:basedOn w:val="Normal"/>
    <w:uiPriority w:val="99"/>
    <w:semiHidden/>
    <w:unhideWhenUsed/>
    <w:rsid w:val="000C5D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81395"/>
    <w:rPr>
      <w:color w:val="0000FF"/>
      <w:u w:val="single"/>
    </w:rPr>
  </w:style>
  <w:style w:type="character" w:customStyle="1" w:styleId="UnresolvedMention1">
    <w:name w:val="Unresolved Mention1"/>
    <w:basedOn w:val="DefaultParagraphFont"/>
    <w:uiPriority w:val="99"/>
    <w:semiHidden/>
    <w:unhideWhenUsed/>
    <w:rsid w:val="00612B31"/>
    <w:rPr>
      <w:color w:val="605E5C"/>
      <w:shd w:val="clear" w:color="auto" w:fill="E1DFDD"/>
    </w:rPr>
  </w:style>
  <w:style w:type="paragraph" w:styleId="BalloonText">
    <w:name w:val="Balloon Text"/>
    <w:basedOn w:val="Normal"/>
    <w:link w:val="BalloonTextChar"/>
    <w:uiPriority w:val="99"/>
    <w:semiHidden/>
    <w:unhideWhenUsed/>
    <w:rsid w:val="006501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01F9"/>
    <w:rPr>
      <w:rFonts w:ascii="Tahoma" w:hAnsi="Tahoma" w:cs="Tahoma"/>
      <w:sz w:val="16"/>
      <w:szCs w:val="16"/>
    </w:rPr>
  </w:style>
  <w:style w:type="character" w:customStyle="1" w:styleId="UnresolvedMention2">
    <w:name w:val="Unresolved Mention2"/>
    <w:basedOn w:val="DefaultParagraphFont"/>
    <w:uiPriority w:val="99"/>
    <w:semiHidden/>
    <w:unhideWhenUsed/>
    <w:rsid w:val="00610F64"/>
    <w:rPr>
      <w:color w:val="605E5C"/>
      <w:shd w:val="clear" w:color="auto" w:fill="E1DFDD"/>
    </w:rPr>
  </w:style>
  <w:style w:type="paragraph" w:styleId="CommentText">
    <w:name w:val="annotation text"/>
    <w:basedOn w:val="Normal"/>
    <w:link w:val="CommentTextChar"/>
    <w:uiPriority w:val="99"/>
    <w:semiHidden/>
    <w:unhideWhenUsed/>
    <w:rsid w:val="00491AA4"/>
    <w:pPr>
      <w:spacing w:line="240" w:lineRule="auto"/>
    </w:pPr>
    <w:rPr>
      <w:sz w:val="20"/>
      <w:szCs w:val="20"/>
    </w:rPr>
  </w:style>
  <w:style w:type="character" w:customStyle="1" w:styleId="CommentTextChar">
    <w:name w:val="Comment Text Char"/>
    <w:basedOn w:val="DefaultParagraphFont"/>
    <w:link w:val="CommentText"/>
    <w:uiPriority w:val="99"/>
    <w:semiHidden/>
    <w:rsid w:val="00491AA4"/>
    <w:rPr>
      <w:sz w:val="20"/>
      <w:szCs w:val="20"/>
    </w:rPr>
  </w:style>
  <w:style w:type="character" w:styleId="CommentReference">
    <w:name w:val="annotation reference"/>
    <w:basedOn w:val="DefaultParagraphFont"/>
    <w:uiPriority w:val="99"/>
    <w:semiHidden/>
    <w:unhideWhenUsed/>
    <w:rsid w:val="00491AA4"/>
    <w:rPr>
      <w:sz w:val="16"/>
      <w:szCs w:val="16"/>
    </w:rPr>
  </w:style>
  <w:style w:type="paragraph" w:styleId="CommentSubject">
    <w:name w:val="annotation subject"/>
    <w:basedOn w:val="CommentText"/>
    <w:next w:val="CommentText"/>
    <w:link w:val="CommentSubjectChar"/>
    <w:uiPriority w:val="99"/>
    <w:semiHidden/>
    <w:unhideWhenUsed/>
    <w:rsid w:val="00F805D5"/>
    <w:rPr>
      <w:b/>
      <w:bCs/>
    </w:rPr>
  </w:style>
  <w:style w:type="character" w:customStyle="1" w:styleId="CommentSubjectChar">
    <w:name w:val="Comment Subject Char"/>
    <w:basedOn w:val="CommentTextChar"/>
    <w:link w:val="CommentSubject"/>
    <w:uiPriority w:val="99"/>
    <w:semiHidden/>
    <w:rsid w:val="00F805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9427947">
      <w:bodyDiv w:val="1"/>
      <w:marLeft w:val="0"/>
      <w:marRight w:val="0"/>
      <w:marTop w:val="0"/>
      <w:marBottom w:val="0"/>
      <w:divBdr>
        <w:top w:val="none" w:sz="0" w:space="0" w:color="auto"/>
        <w:left w:val="none" w:sz="0" w:space="0" w:color="auto"/>
        <w:bottom w:val="none" w:sz="0" w:space="0" w:color="auto"/>
        <w:right w:val="none" w:sz="0" w:space="0" w:color="auto"/>
      </w:divBdr>
    </w:div>
    <w:div w:id="1340157010">
      <w:bodyDiv w:val="1"/>
      <w:marLeft w:val="0"/>
      <w:marRight w:val="0"/>
      <w:marTop w:val="0"/>
      <w:marBottom w:val="0"/>
      <w:divBdr>
        <w:top w:val="none" w:sz="0" w:space="0" w:color="auto"/>
        <w:left w:val="none" w:sz="0" w:space="0" w:color="auto"/>
        <w:bottom w:val="none" w:sz="0" w:space="0" w:color="auto"/>
        <w:right w:val="none" w:sz="0" w:space="0" w:color="auto"/>
      </w:divBdr>
    </w:div>
    <w:div w:id="1570572146">
      <w:bodyDiv w:val="1"/>
      <w:marLeft w:val="0"/>
      <w:marRight w:val="0"/>
      <w:marTop w:val="0"/>
      <w:marBottom w:val="0"/>
      <w:divBdr>
        <w:top w:val="none" w:sz="0" w:space="0" w:color="auto"/>
        <w:left w:val="none" w:sz="0" w:space="0" w:color="auto"/>
        <w:bottom w:val="none" w:sz="0" w:space="0" w:color="auto"/>
        <w:right w:val="none" w:sz="0" w:space="0" w:color="auto"/>
      </w:divBdr>
    </w:div>
    <w:div w:id="1868328670">
      <w:bodyDiv w:val="1"/>
      <w:marLeft w:val="0"/>
      <w:marRight w:val="0"/>
      <w:marTop w:val="0"/>
      <w:marBottom w:val="0"/>
      <w:divBdr>
        <w:top w:val="none" w:sz="0" w:space="0" w:color="auto"/>
        <w:left w:val="none" w:sz="0" w:space="0" w:color="auto"/>
        <w:bottom w:val="none" w:sz="0" w:space="0" w:color="auto"/>
        <w:right w:val="none" w:sz="0" w:space="0" w:color="auto"/>
      </w:divBdr>
    </w:div>
    <w:div w:id="2062441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amobee.com/blog/top-10-terms-you-need-to-know-about-set-top-box-advertising/" TargetMode="External"/><Relationship Id="rId26" Type="http://schemas.openxmlformats.org/officeDocument/2006/relationships/hyperlink" Target="https://books.google.co.uk/books/about/The_Meaning_and_Sources_of_Marketing_The.html?id=jai7AAAAIAAJ&amp;redir_esc=y" TargetMode="External"/><Relationship Id="rId39" Type="http://schemas.openxmlformats.org/officeDocument/2006/relationships/footer" Target="footer1.xml"/><Relationship Id="rId21" Type="http://schemas.openxmlformats.org/officeDocument/2006/relationships/hyperlink" Target="https://www.researchgate.net/publication/42789467_Marketing_Concepts_and_Strategies_5th_Edition" TargetMode="External"/><Relationship Id="rId34" Type="http://schemas.openxmlformats.org/officeDocument/2006/relationships/hyperlink" Target="https://www.journals.elsevier.com/addictive-behavior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sa.org.uk/codes-and-rulings/advertising-codes.html" TargetMode="External"/><Relationship Id="rId20" Type="http://schemas.openxmlformats.org/officeDocument/2006/relationships/hyperlink" Target="https://www.bbc.co.uk/news/magazine-28660069" TargetMode="External"/><Relationship Id="rId29" Type="http://schemas.openxmlformats.org/officeDocument/2006/relationships/hyperlink" Target="https://smallbusiness.chron.com/list-ethical-legal-issues-advertising-11466.htm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thics.org.au/ethics-explainer-deontology/" TargetMode="External"/><Relationship Id="rId32" Type="http://schemas.openxmlformats.org/officeDocument/2006/relationships/hyperlink" Target="https://journals.sagepub.com/doi/10.1177/0969776412441934" TargetMode="External"/><Relationship Id="rId37" Type="http://schemas.openxmlformats.org/officeDocument/2006/relationships/hyperlink" Target="https://www.theguardian.com/sustainable-business/advertising-to-children-tricky-business-subway"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journals.aom.org/doi/abs/10.5465/amr.1995.9512280034" TargetMode="External"/><Relationship Id="rId23" Type="http://schemas.openxmlformats.org/officeDocument/2006/relationships/hyperlink" Target="https://www.baesystems.com/en/our-company/sustainability/ethics-and-anti-corruption/ethic(%20accessed%20on%2011%20oct%202020)%20s" TargetMode="External"/><Relationship Id="rId28" Type="http://schemas.openxmlformats.org/officeDocument/2006/relationships/hyperlink" Target="https://icicosmetic.co.uk/products/30ml-tlm-magic-color-changing-foundation-oil-control-face-cover-concealer-makeup-liquid-hydrating-long-lasting-tone-foundation?variant=31808120488008&amp;utm_medium=cpc&amp;utm_source=google&amp;utm_campaign=Google%20Shopping&amp;gclid=Cj0KCQjw2or8BRCNARIsAC_ppya1PB21KD4X5Ne7-DzxPLE5C8K6Lo119gdF5PJpCKQn19N1y8oOb8UaAubxEALw_wcB" TargetMode="External"/><Relationship Id="rId36" Type="http://schemas.openxmlformats.org/officeDocument/2006/relationships/hyperlink" Target="https://www.thebalancesmb.com/marketing-in-business-2948349" TargetMode="External"/><Relationship Id="rId10" Type="http://schemas.openxmlformats.org/officeDocument/2006/relationships/endnotes" Target="endnotes.xml"/><Relationship Id="rId19" Type="http://schemas.openxmlformats.org/officeDocument/2006/relationships/hyperlink" Target="https://books.google.co.uk/books?id=6QphAQAAQBAJ&amp;printsec=frontcover&amp;dq=ethical+theories&amp;hl=en&amp;sa=X&amp;ved=2ahUKEwiotaSb0JnsAhV-QxUIHVsnC4IQ6AEwAXoECAIQAg" TargetMode="External"/><Relationship Id="rId31" Type="http://schemas.openxmlformats.org/officeDocument/2006/relationships/hyperlink" Target="https://peh-med.biomedcentral.com/articles/10.1186/s13010-019-0074-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marketbusinessnews.com/financial-glossary/marketing-definition-meaning/" TargetMode="External"/><Relationship Id="rId27" Type="http://schemas.openxmlformats.org/officeDocument/2006/relationships/hyperlink" Target="https://www.gillette.co.uk/about.list" TargetMode="External"/><Relationship Id="rId30" Type="http://schemas.openxmlformats.org/officeDocument/2006/relationships/hyperlink" Target="https://www.managementstudyguide.com/marketing-for-21st-century.htm" TargetMode="External"/><Relationship Id="rId35" Type="http://schemas.openxmlformats.org/officeDocument/2006/relationships/hyperlink" Target="https://core.ac.uk/download/pdf/56371923.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www.atlas101.ca/pm/concepts/deontological-ethics/" TargetMode="External"/><Relationship Id="rId25" Type="http://schemas.openxmlformats.org/officeDocument/2006/relationships/hyperlink" Target="http://www.bbc.co.uk/ethics/introduction/duty_1.shtml" TargetMode="External"/><Relationship Id="rId33" Type="http://schemas.openxmlformats.org/officeDocument/2006/relationships/hyperlink" Target="https://www.ama.org/marketing-news/shattering-gendered-marketing/"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195C94-714D-4090-9435-A85443EE6EEC}">
  <ds:schemaRefs>
    <ds:schemaRef ds:uri="http://schemas.microsoft.com/sharepoint/v3/contenttype/forms"/>
  </ds:schemaRefs>
</ds:datastoreItem>
</file>

<file path=customXml/itemProps2.xml><?xml version="1.0" encoding="utf-8"?>
<ds:datastoreItem xmlns:ds="http://schemas.openxmlformats.org/officeDocument/2006/customXml" ds:itemID="{7B6B4AB0-7F79-4A95-8D24-EB6B5DFF8E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453FDF-2D4A-46AB-8C84-116BA4B1BAFB}">
  <ds:schemaRefs>
    <ds:schemaRef ds:uri="http://schemas.openxmlformats.org/officeDocument/2006/bibliography"/>
  </ds:schemaRefs>
</ds:datastoreItem>
</file>

<file path=customXml/itemProps4.xml><?xml version="1.0" encoding="utf-8"?>
<ds:datastoreItem xmlns:ds="http://schemas.openxmlformats.org/officeDocument/2006/customXml" ds:itemID="{79EC7758-23D1-4E0F-8215-B8FD73028C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3137</Words>
  <Characters>17883</Characters>
  <Application>Microsoft Office Word</Application>
  <DocSecurity>0</DocSecurity>
  <Lines>149</Lines>
  <Paragraphs>41</Paragraphs>
  <ScaleCrop>false</ScaleCrop>
  <Company/>
  <LinksUpToDate>false</LinksUpToDate>
  <CharactersWithSpaces>20979</CharactersWithSpaces>
  <SharedDoc>false</SharedDoc>
  <HLinks>
    <vt:vector size="144" baseType="variant">
      <vt:variant>
        <vt:i4>7143475</vt:i4>
      </vt:variant>
      <vt:variant>
        <vt:i4>69</vt:i4>
      </vt:variant>
      <vt:variant>
        <vt:i4>0</vt:i4>
      </vt:variant>
      <vt:variant>
        <vt:i4>5</vt:i4>
      </vt:variant>
      <vt:variant>
        <vt:lpwstr>https://www.theguardian.com/sustainable-business/advertising-to-children-tricky-business-subway</vt:lpwstr>
      </vt:variant>
      <vt:variant>
        <vt:lpwstr/>
      </vt:variant>
      <vt:variant>
        <vt:i4>6357026</vt:i4>
      </vt:variant>
      <vt:variant>
        <vt:i4>66</vt:i4>
      </vt:variant>
      <vt:variant>
        <vt:i4>0</vt:i4>
      </vt:variant>
      <vt:variant>
        <vt:i4>5</vt:i4>
      </vt:variant>
      <vt:variant>
        <vt:lpwstr>https://www.thebalancesmb.com/marketing-in-business-2948349</vt:lpwstr>
      </vt:variant>
      <vt:variant>
        <vt:lpwstr/>
      </vt:variant>
      <vt:variant>
        <vt:i4>5767189</vt:i4>
      </vt:variant>
      <vt:variant>
        <vt:i4>63</vt:i4>
      </vt:variant>
      <vt:variant>
        <vt:i4>0</vt:i4>
      </vt:variant>
      <vt:variant>
        <vt:i4>5</vt:i4>
      </vt:variant>
      <vt:variant>
        <vt:lpwstr>https://core.ac.uk/download/pdf/56371923.pdf</vt:lpwstr>
      </vt:variant>
      <vt:variant>
        <vt:lpwstr/>
      </vt:variant>
      <vt:variant>
        <vt:i4>1114134</vt:i4>
      </vt:variant>
      <vt:variant>
        <vt:i4>60</vt:i4>
      </vt:variant>
      <vt:variant>
        <vt:i4>0</vt:i4>
      </vt:variant>
      <vt:variant>
        <vt:i4>5</vt:i4>
      </vt:variant>
      <vt:variant>
        <vt:lpwstr>https://www.journals.elsevier.com/addictive-behaviors</vt:lpwstr>
      </vt:variant>
      <vt:variant>
        <vt:lpwstr/>
      </vt:variant>
      <vt:variant>
        <vt:i4>4784201</vt:i4>
      </vt:variant>
      <vt:variant>
        <vt:i4>57</vt:i4>
      </vt:variant>
      <vt:variant>
        <vt:i4>0</vt:i4>
      </vt:variant>
      <vt:variant>
        <vt:i4>5</vt:i4>
      </vt:variant>
      <vt:variant>
        <vt:lpwstr>https://www.ama.org/marketing-news/shattering-gendered-marketing/</vt:lpwstr>
      </vt:variant>
      <vt:variant>
        <vt:lpwstr/>
      </vt:variant>
      <vt:variant>
        <vt:i4>5701644</vt:i4>
      </vt:variant>
      <vt:variant>
        <vt:i4>54</vt:i4>
      </vt:variant>
      <vt:variant>
        <vt:i4>0</vt:i4>
      </vt:variant>
      <vt:variant>
        <vt:i4>5</vt:i4>
      </vt:variant>
      <vt:variant>
        <vt:lpwstr>https://peh-med.biomedcentral.com/articles/10.1186/s13010-019-0074-7</vt:lpwstr>
      </vt:variant>
      <vt:variant>
        <vt:lpwstr>Sec1</vt:lpwstr>
      </vt:variant>
      <vt:variant>
        <vt:i4>131081</vt:i4>
      </vt:variant>
      <vt:variant>
        <vt:i4>51</vt:i4>
      </vt:variant>
      <vt:variant>
        <vt:i4>0</vt:i4>
      </vt:variant>
      <vt:variant>
        <vt:i4>5</vt:i4>
      </vt:variant>
      <vt:variant>
        <vt:lpwstr>https://journals.sagepub.com/doi/10.1177/0969776412441934</vt:lpwstr>
      </vt:variant>
      <vt:variant>
        <vt:lpwstr/>
      </vt:variant>
      <vt:variant>
        <vt:i4>5701644</vt:i4>
      </vt:variant>
      <vt:variant>
        <vt:i4>48</vt:i4>
      </vt:variant>
      <vt:variant>
        <vt:i4>0</vt:i4>
      </vt:variant>
      <vt:variant>
        <vt:i4>5</vt:i4>
      </vt:variant>
      <vt:variant>
        <vt:lpwstr>https://peh-med.biomedcentral.com/articles/10.1186/s13010-019-0074-7</vt:lpwstr>
      </vt:variant>
      <vt:variant>
        <vt:lpwstr>Sec1</vt:lpwstr>
      </vt:variant>
      <vt:variant>
        <vt:i4>8126580</vt:i4>
      </vt:variant>
      <vt:variant>
        <vt:i4>45</vt:i4>
      </vt:variant>
      <vt:variant>
        <vt:i4>0</vt:i4>
      </vt:variant>
      <vt:variant>
        <vt:i4>5</vt:i4>
      </vt:variant>
      <vt:variant>
        <vt:lpwstr>https://www.managementstudyguide.com/marketing-for-21st-century.htm</vt:lpwstr>
      </vt:variant>
      <vt:variant>
        <vt:lpwstr/>
      </vt:variant>
      <vt:variant>
        <vt:i4>327758</vt:i4>
      </vt:variant>
      <vt:variant>
        <vt:i4>42</vt:i4>
      </vt:variant>
      <vt:variant>
        <vt:i4>0</vt:i4>
      </vt:variant>
      <vt:variant>
        <vt:i4>5</vt:i4>
      </vt:variant>
      <vt:variant>
        <vt:lpwstr>https://smallbusiness.chron.com/list-ethical-legal-issues-advertising-11466.html</vt:lpwstr>
      </vt:variant>
      <vt:variant>
        <vt:lpwstr/>
      </vt:variant>
      <vt:variant>
        <vt:i4>2949121</vt:i4>
      </vt:variant>
      <vt:variant>
        <vt:i4>39</vt:i4>
      </vt:variant>
      <vt:variant>
        <vt:i4>0</vt:i4>
      </vt:variant>
      <vt:variant>
        <vt:i4>5</vt:i4>
      </vt:variant>
      <vt:variant>
        <vt:lpwstr>https://icicosmetic.co.uk/products/30ml-tlm-magic-color-changing-foundation-oil-control-face-cover-concealer-makeup-liquid-hydrating-long-lasting-tone-foundation?variant=31808120488008&amp;utm_medium=cpc&amp;utm_source=google&amp;utm_campaign=Google%20Shopping&amp;gclid=Cj0KCQjw2or8BRCNARIsAC_ppya1PB21KD4X5Ne7-DzxPLE5C8K6Lo119gdF5PJpCKQn19N1y8oOb8UaAubxEALw_wcB</vt:lpwstr>
      </vt:variant>
      <vt:variant>
        <vt:lpwstr/>
      </vt:variant>
      <vt:variant>
        <vt:i4>2031633</vt:i4>
      </vt:variant>
      <vt:variant>
        <vt:i4>36</vt:i4>
      </vt:variant>
      <vt:variant>
        <vt:i4>0</vt:i4>
      </vt:variant>
      <vt:variant>
        <vt:i4>5</vt:i4>
      </vt:variant>
      <vt:variant>
        <vt:lpwstr>https://www.gillette.co.uk/about.list</vt:lpwstr>
      </vt:variant>
      <vt:variant>
        <vt:lpwstr/>
      </vt:variant>
      <vt:variant>
        <vt:i4>4653092</vt:i4>
      </vt:variant>
      <vt:variant>
        <vt:i4>33</vt:i4>
      </vt:variant>
      <vt:variant>
        <vt:i4>0</vt:i4>
      </vt:variant>
      <vt:variant>
        <vt:i4>5</vt:i4>
      </vt:variant>
      <vt:variant>
        <vt:lpwstr>https://books.google.co.uk/books/about/The_Meaning_and_Sources_of_Marketing_The.html?id=jai7AAAAIAAJ&amp;redir_esc=y</vt:lpwstr>
      </vt:variant>
      <vt:variant>
        <vt:lpwstr/>
      </vt:variant>
      <vt:variant>
        <vt:i4>3473486</vt:i4>
      </vt:variant>
      <vt:variant>
        <vt:i4>30</vt:i4>
      </vt:variant>
      <vt:variant>
        <vt:i4>0</vt:i4>
      </vt:variant>
      <vt:variant>
        <vt:i4>5</vt:i4>
      </vt:variant>
      <vt:variant>
        <vt:lpwstr>http://www.bbc.co.uk/ethics/introduction/duty_1.shtml</vt:lpwstr>
      </vt:variant>
      <vt:variant>
        <vt:lpwstr/>
      </vt:variant>
      <vt:variant>
        <vt:i4>6553645</vt:i4>
      </vt:variant>
      <vt:variant>
        <vt:i4>27</vt:i4>
      </vt:variant>
      <vt:variant>
        <vt:i4>0</vt:i4>
      </vt:variant>
      <vt:variant>
        <vt:i4>5</vt:i4>
      </vt:variant>
      <vt:variant>
        <vt:lpwstr>https://ethics.org.au/ethics-explainer-deontology/</vt:lpwstr>
      </vt:variant>
      <vt:variant>
        <vt:lpwstr/>
      </vt:variant>
      <vt:variant>
        <vt:i4>4653148</vt:i4>
      </vt:variant>
      <vt:variant>
        <vt:i4>24</vt:i4>
      </vt:variant>
      <vt:variant>
        <vt:i4>0</vt:i4>
      </vt:variant>
      <vt:variant>
        <vt:i4>5</vt:i4>
      </vt:variant>
      <vt:variant>
        <vt:lpwstr>https://www.baesystems.com/en/our-company/sustainability/ethics-and-anti-corruption/ethic( accessed on 11 oct 2020) s</vt:lpwstr>
      </vt:variant>
      <vt:variant>
        <vt:lpwstr/>
      </vt:variant>
      <vt:variant>
        <vt:i4>6619178</vt:i4>
      </vt:variant>
      <vt:variant>
        <vt:i4>21</vt:i4>
      </vt:variant>
      <vt:variant>
        <vt:i4>0</vt:i4>
      </vt:variant>
      <vt:variant>
        <vt:i4>5</vt:i4>
      </vt:variant>
      <vt:variant>
        <vt:lpwstr>https://marketbusinessnews.com/financial-glossary/marketing-definition-meaning/</vt:lpwstr>
      </vt:variant>
      <vt:variant>
        <vt:lpwstr/>
      </vt:variant>
      <vt:variant>
        <vt:i4>3866663</vt:i4>
      </vt:variant>
      <vt:variant>
        <vt:i4>18</vt:i4>
      </vt:variant>
      <vt:variant>
        <vt:i4>0</vt:i4>
      </vt:variant>
      <vt:variant>
        <vt:i4>5</vt:i4>
      </vt:variant>
      <vt:variant>
        <vt:lpwstr>https://www.researchgate.net/publication/42789467_Marketing_Concepts_and_Strategies_5th_Edition</vt:lpwstr>
      </vt:variant>
      <vt:variant>
        <vt:lpwstr/>
      </vt:variant>
      <vt:variant>
        <vt:i4>1245279</vt:i4>
      </vt:variant>
      <vt:variant>
        <vt:i4>15</vt:i4>
      </vt:variant>
      <vt:variant>
        <vt:i4>0</vt:i4>
      </vt:variant>
      <vt:variant>
        <vt:i4>5</vt:i4>
      </vt:variant>
      <vt:variant>
        <vt:lpwstr>https://www.bbc.co.uk/news/magazine-28660069</vt:lpwstr>
      </vt:variant>
      <vt:variant>
        <vt:lpwstr/>
      </vt:variant>
      <vt:variant>
        <vt:i4>5898323</vt:i4>
      </vt:variant>
      <vt:variant>
        <vt:i4>12</vt:i4>
      </vt:variant>
      <vt:variant>
        <vt:i4>0</vt:i4>
      </vt:variant>
      <vt:variant>
        <vt:i4>5</vt:i4>
      </vt:variant>
      <vt:variant>
        <vt:lpwstr>https://books.google.co.uk/books?id=6QphAQAAQBAJ&amp;printsec=frontcover&amp;dq=ethical+theories&amp;hl=en&amp;sa=X&amp;ved=2ahUKEwiotaSb0JnsAhV-QxUIHVsnC4IQ6AEwAXoECAIQAg</vt:lpwstr>
      </vt:variant>
      <vt:variant>
        <vt:lpwstr>v=onepage&amp;q=ethical%20theories&amp;f=false</vt:lpwstr>
      </vt:variant>
      <vt:variant>
        <vt:i4>5242897</vt:i4>
      </vt:variant>
      <vt:variant>
        <vt:i4>9</vt:i4>
      </vt:variant>
      <vt:variant>
        <vt:i4>0</vt:i4>
      </vt:variant>
      <vt:variant>
        <vt:i4>5</vt:i4>
      </vt:variant>
      <vt:variant>
        <vt:lpwstr>https://www.amobee.com/blog/top-10-terms-you-need-to-know-about-set-top-box-advertising/</vt:lpwstr>
      </vt:variant>
      <vt:variant>
        <vt:lpwstr/>
      </vt:variant>
      <vt:variant>
        <vt:i4>4194327</vt:i4>
      </vt:variant>
      <vt:variant>
        <vt:i4>6</vt:i4>
      </vt:variant>
      <vt:variant>
        <vt:i4>0</vt:i4>
      </vt:variant>
      <vt:variant>
        <vt:i4>5</vt:i4>
      </vt:variant>
      <vt:variant>
        <vt:lpwstr>http://www.atlas101.ca/pm/concepts/deontological-ethics/</vt:lpwstr>
      </vt:variant>
      <vt:variant>
        <vt:lpwstr/>
      </vt:variant>
      <vt:variant>
        <vt:i4>2293815</vt:i4>
      </vt:variant>
      <vt:variant>
        <vt:i4>3</vt:i4>
      </vt:variant>
      <vt:variant>
        <vt:i4>0</vt:i4>
      </vt:variant>
      <vt:variant>
        <vt:i4>5</vt:i4>
      </vt:variant>
      <vt:variant>
        <vt:lpwstr>https://www.asa.org.uk/codes-and-rulings/advertising-codes.html</vt:lpwstr>
      </vt:variant>
      <vt:variant>
        <vt:lpwstr/>
      </vt:variant>
      <vt:variant>
        <vt:i4>1376264</vt:i4>
      </vt:variant>
      <vt:variant>
        <vt:i4>0</vt:i4>
      </vt:variant>
      <vt:variant>
        <vt:i4>0</vt:i4>
      </vt:variant>
      <vt:variant>
        <vt:i4>5</vt:i4>
      </vt:variant>
      <vt:variant>
        <vt:lpwstr>https://journals.aom.org/doi/abs/10.5465/amr.1995.9512280034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Davies (1906903)</dc:creator>
  <cp:lastModifiedBy>Louise Davies (1906903)</cp:lastModifiedBy>
  <cp:revision>2</cp:revision>
  <dcterms:created xsi:type="dcterms:W3CDTF">2020-10-17T12:01:00Z</dcterms:created>
  <dcterms:modified xsi:type="dcterms:W3CDTF">2020-10-17T12:01:00Z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