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drawing>
          <wp:inline distT="0" distB="0" distL="0" distR="0">
            <wp:extent cx="2394585" cy="1133475"/>
            <wp:effectExtent l="0" t="0" r="5715" b="9525"/>
            <wp:docPr id="2" name="图片 2" descr="C:\Users\LOVEYI~1\AppData\Local\Temp\ksohtml\wps838C.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OVEYI~1\AppData\Local\Temp\ksohtml\wps838C.tm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94585" cy="1133475"/>
                    </a:xfrm>
                    <a:prstGeom prst="rect">
                      <a:avLst/>
                    </a:prstGeom>
                    <a:noFill/>
                    <a:ln>
                      <a:noFill/>
                    </a:ln>
                  </pic:spPr>
                </pic:pic>
              </a:graphicData>
            </a:graphic>
          </wp:inline>
        </w:drawing>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bookmarkStart w:id="11" w:name="_GoBack"/>
      <w:bookmarkEnd w:id="11"/>
      <w:r>
        <w:rPr>
          <w:b w:val="0"/>
          <w:bCs w:val="0"/>
          <w:i w:val="0"/>
          <w:iCs w:val="0"/>
          <w:color w:val="000000" w:themeColor="text1"/>
          <w:sz w:val="22"/>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994410</wp:posOffset>
                </wp:positionH>
                <wp:positionV relativeFrom="paragraph">
                  <wp:posOffset>176530</wp:posOffset>
                </wp:positionV>
                <wp:extent cx="3898900" cy="2881630"/>
                <wp:effectExtent l="4445" t="4445" r="8255" b="9525"/>
                <wp:wrapNone/>
                <wp:docPr id="3" name="文本框 3"/>
                <wp:cNvGraphicFramePr/>
                <a:graphic xmlns:a="http://schemas.openxmlformats.org/drawingml/2006/main">
                  <a:graphicData uri="http://schemas.microsoft.com/office/word/2010/wordprocessingShape">
                    <wps:wsp>
                      <wps:cNvSpPr txBox="1"/>
                      <wps:spPr>
                        <a:xfrm>
                          <a:off x="2262505" y="4488815"/>
                          <a:ext cx="3898900" cy="288163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Student Name</w:t>
                            </w:r>
                            <w:r>
                              <w:rPr>
                                <w:rFonts w:hint="default" w:asciiTheme="minorAscii" w:hAnsiTheme="minorAscii"/>
                                <w:sz w:val="28"/>
                                <w:szCs w:val="28"/>
                                <w:lang w:val="en-US" w:eastAsia="zh-CN"/>
                              </w:rPr>
                              <w:t>: Yi Li</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Student Number</w:t>
                            </w:r>
                            <w:r>
                              <w:rPr>
                                <w:rFonts w:hint="default" w:asciiTheme="minorAscii" w:hAnsiTheme="minorAscii"/>
                                <w:sz w:val="28"/>
                                <w:szCs w:val="28"/>
                                <w:lang w:val="en-US" w:eastAsia="zh-CN"/>
                              </w:rPr>
                              <w:t>: 2106245</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Report Title</w:t>
                            </w:r>
                            <w:r>
                              <w:rPr>
                                <w:rFonts w:hint="default" w:asciiTheme="minorAscii" w:hAnsiTheme="minorAscii"/>
                                <w:sz w:val="28"/>
                                <w:szCs w:val="28"/>
                                <w:lang w:val="en-US" w:eastAsia="zh-CN"/>
                              </w:rPr>
                              <w:t>:</w:t>
                            </w:r>
                            <w:r>
                              <w:rPr>
                                <w:rFonts w:hint="eastAsia" w:asciiTheme="minorAscii" w:hAnsiTheme="minorAscii"/>
                                <w:sz w:val="28"/>
                                <w:szCs w:val="28"/>
                                <w:lang w:val="en-US" w:eastAsia="zh-CN"/>
                              </w:rPr>
                              <w:t xml:space="preserve"> How the Weaknesses of Recruitment and Selection Affect EYAS</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Module Title</w:t>
                            </w:r>
                            <w:r>
                              <w:rPr>
                                <w:rFonts w:hint="default" w:asciiTheme="minorAscii" w:hAnsiTheme="minorAscii"/>
                                <w:sz w:val="28"/>
                                <w:szCs w:val="28"/>
                                <w:lang w:val="en-US" w:eastAsia="zh-CN"/>
                              </w:rPr>
                              <w:t>: Human Resource Management</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Module Code</w:t>
                            </w:r>
                            <w:r>
                              <w:rPr>
                                <w:rFonts w:hint="default" w:asciiTheme="minorAscii" w:hAnsiTheme="minorAscii"/>
                                <w:sz w:val="28"/>
                                <w:szCs w:val="28"/>
                                <w:lang w:val="en-US" w:eastAsia="zh-CN"/>
                              </w:rPr>
                              <w:t>: BMMB7007</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Lecturer Name</w:t>
                            </w:r>
                            <w:r>
                              <w:rPr>
                                <w:rFonts w:hint="default" w:asciiTheme="minorAscii" w:hAnsiTheme="minorAscii"/>
                                <w:sz w:val="28"/>
                                <w:szCs w:val="28"/>
                                <w:lang w:val="en-US" w:eastAsia="zh-CN"/>
                              </w:rPr>
                              <w:t>: Rachel Cook</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8.3pt;margin-top:13.9pt;height:226.9pt;width:307pt;z-index:251660288;mso-width-relative:page;mso-height-relative:page;" fillcolor="#FFFFFF [3201]" filled="t" stroked="t" coordsize="21600,21600" o:gfxdata="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uQeIUdYAAAAKAQAADwAAAAAAAAABACAAAAAiAAAAZHJzL2Rvd25yZXYueG1sUEsB&#10;AhQAFAAAAAgAh07iQDKXOippAgAAxAQAAA4AAAAAAAAAAQAgAAAAJQEAAGRycy9lMm9Eb2MueG1s&#10;UEsFBgAAAAAGAAYAWQEAAAAGAAAAAA==&#10;">
                <v:fill on="t" focussize="0,0"/>
                <v:stroke weight="0.5pt" color="#000000 [3204]" joinstyle="round"/>
                <v:imagedata o:title=""/>
                <o:lock v:ext="edit" aspectratio="f"/>
                <v:textbox>
                  <w:txbxContent>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Student Name</w:t>
                      </w:r>
                      <w:r>
                        <w:rPr>
                          <w:rFonts w:hint="default" w:asciiTheme="minorAscii" w:hAnsiTheme="minorAscii"/>
                          <w:sz w:val="28"/>
                          <w:szCs w:val="28"/>
                          <w:lang w:val="en-US" w:eastAsia="zh-CN"/>
                        </w:rPr>
                        <w:t>: Yi Li</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Student Number</w:t>
                      </w:r>
                      <w:r>
                        <w:rPr>
                          <w:rFonts w:hint="default" w:asciiTheme="minorAscii" w:hAnsiTheme="minorAscii"/>
                          <w:sz w:val="28"/>
                          <w:szCs w:val="28"/>
                          <w:lang w:val="en-US" w:eastAsia="zh-CN"/>
                        </w:rPr>
                        <w:t>: 2106245</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Report Title</w:t>
                      </w:r>
                      <w:r>
                        <w:rPr>
                          <w:rFonts w:hint="default" w:asciiTheme="minorAscii" w:hAnsiTheme="minorAscii"/>
                          <w:sz w:val="28"/>
                          <w:szCs w:val="28"/>
                          <w:lang w:val="en-US" w:eastAsia="zh-CN"/>
                        </w:rPr>
                        <w:t>:</w:t>
                      </w:r>
                      <w:r>
                        <w:rPr>
                          <w:rFonts w:hint="eastAsia" w:asciiTheme="minorAscii" w:hAnsiTheme="minorAscii"/>
                          <w:sz w:val="28"/>
                          <w:szCs w:val="28"/>
                          <w:lang w:val="en-US" w:eastAsia="zh-CN"/>
                        </w:rPr>
                        <w:t xml:space="preserve"> How the Weaknesses of Recruitment and Selection Affect EYAS</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Module Title</w:t>
                      </w:r>
                      <w:r>
                        <w:rPr>
                          <w:rFonts w:hint="default" w:asciiTheme="minorAscii" w:hAnsiTheme="minorAscii"/>
                          <w:sz w:val="28"/>
                          <w:szCs w:val="28"/>
                          <w:lang w:val="en-US" w:eastAsia="zh-CN"/>
                        </w:rPr>
                        <w:t>: Human Resource Management</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Module Code</w:t>
                      </w:r>
                      <w:r>
                        <w:rPr>
                          <w:rFonts w:hint="default" w:asciiTheme="minorAscii" w:hAnsiTheme="minorAscii"/>
                          <w:sz w:val="28"/>
                          <w:szCs w:val="28"/>
                          <w:lang w:val="en-US" w:eastAsia="zh-CN"/>
                        </w:rPr>
                        <w:t>: BMMB7007</w:t>
                      </w:r>
                    </w:p>
                    <w:p>
                      <w:pPr>
                        <w:jc w:val="left"/>
                        <w:rPr>
                          <w:rFonts w:hint="default" w:asciiTheme="minorAscii" w:hAnsiTheme="minorAscii"/>
                          <w:sz w:val="28"/>
                          <w:szCs w:val="28"/>
                          <w:lang w:val="en-US" w:eastAsia="zh-CN"/>
                        </w:rPr>
                      </w:pPr>
                      <w:r>
                        <w:rPr>
                          <w:rFonts w:hint="default" w:asciiTheme="minorAscii" w:hAnsiTheme="minorAscii"/>
                          <w:b/>
                          <w:bCs/>
                          <w:sz w:val="28"/>
                          <w:szCs w:val="28"/>
                          <w:lang w:val="en-US" w:eastAsia="zh-CN"/>
                        </w:rPr>
                        <w:t>Lecturer Name</w:t>
                      </w:r>
                      <w:r>
                        <w:rPr>
                          <w:rFonts w:hint="default" w:asciiTheme="minorAscii" w:hAnsiTheme="minorAscii"/>
                          <w:sz w:val="28"/>
                          <w:szCs w:val="28"/>
                          <w:lang w:val="en-US" w:eastAsia="zh-CN"/>
                        </w:rPr>
                        <w:t>: Rachel Cook</w:t>
                      </w:r>
                    </w:p>
                  </w:txbxContent>
                </v:textbox>
              </v:shape>
            </w:pict>
          </mc:Fallback>
        </mc:AlternateContent>
      </w: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rPr>
          <w:rFonts w:ascii="Arial" w:hAnsi="Arial" w:cs="Arial"/>
          <w:b w:val="0"/>
          <w:bCs w:val="0"/>
          <w:i w:val="0"/>
          <w:iCs w:val="0"/>
          <w:color w:val="000000" w:themeColor="text1"/>
          <w:sz w:val="24"/>
          <w:szCs w:val="24"/>
          <w:highlight w:val="none"/>
          <w14:textFill>
            <w14:solidFill>
              <w14:schemeClr w14:val="tx1"/>
            </w14:solidFill>
          </w14:textFill>
        </w:rPr>
      </w:pPr>
      <w:r>
        <w:rPr>
          <w:rFonts w:ascii="Arial" w:hAnsi="Arial" w:cs="Arial"/>
          <w:b w:val="0"/>
          <w:bCs w:val="0"/>
          <w:i w:val="0"/>
          <w:iCs w:val="0"/>
          <w:color w:val="000000" w:themeColor="text1"/>
          <w:sz w:val="24"/>
          <w:szCs w:val="24"/>
          <w:highlight w:val="none"/>
          <w14:textFill>
            <w14:solidFill>
              <w14:schemeClr w14:val="tx1"/>
            </w14:solidFill>
          </w14:textFill>
        </w:rPr>
        <w:t xml:space="preserve"> </w:t>
      </w:r>
    </w:p>
    <w:p>
      <w:pPr>
        <w:spacing w:line="480" w:lineRule="auto"/>
        <w:jc w:val="center"/>
        <w:rPr>
          <w:rFonts w:hint="default" w:ascii="Calibri" w:hAnsi="Calibri" w:cs="Calibri"/>
          <w:b w:val="0"/>
          <w:bCs w:val="0"/>
          <w:i w:val="0"/>
          <w:iCs w:val="0"/>
          <w:color w:val="000000" w:themeColor="text1"/>
          <w:sz w:val="22"/>
          <w:szCs w:val="22"/>
          <w:highlight w:val="none"/>
          <w14:textFill>
            <w14:solidFill>
              <w14:schemeClr w14:val="tx1"/>
            </w14:solidFill>
          </w14:textFill>
        </w:rPr>
      </w:pP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p>
    <w:p>
      <w:pPr>
        <w:spacing w:line="480" w:lineRule="auto"/>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w:t xml:space="preserve"> </w:t>
      </w:r>
    </w:p>
    <w:p>
      <w:pPr>
        <w:spacing w:line="480" w:lineRule="auto"/>
        <w:jc w:val="center"/>
        <w:rPr>
          <w:rFonts w:hint="default" w:ascii="Calibri" w:hAnsi="Calibri" w:cs="Calibri" w:eastAsiaTheme="minorEastAsia"/>
          <w:b w:val="0"/>
          <w:bCs w:val="0"/>
          <w:i w:val="0"/>
          <w:iCs w:val="0"/>
          <w:color w:val="000000" w:themeColor="text1"/>
          <w:sz w:val="28"/>
          <w:szCs w:val="28"/>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8"/>
          <w:szCs w:val="28"/>
          <w:highlight w:val="none"/>
          <w14:textFill>
            <w14:solidFill>
              <w14:schemeClr w14:val="tx1"/>
            </w14:solidFill>
          </w14:textFill>
        </w:rPr>
        <w:t xml:space="preserve">Date: </w:t>
      </w:r>
      <w:r>
        <w:rPr>
          <w:rFonts w:hint="eastAsia" w:ascii="Calibri" w:hAnsi="Calibri" w:cs="Calibri"/>
          <w:b w:val="0"/>
          <w:bCs w:val="0"/>
          <w:i w:val="0"/>
          <w:iCs w:val="0"/>
          <w:color w:val="000000" w:themeColor="text1"/>
          <w:sz w:val="28"/>
          <w:szCs w:val="28"/>
          <w:highlight w:val="none"/>
          <w:lang w:val="en-US" w:eastAsia="zh-CN"/>
          <w14:textFill>
            <w14:solidFill>
              <w14:schemeClr w14:val="tx1"/>
            </w14:solidFill>
          </w14:textFill>
        </w:rPr>
        <w:t>22</w:t>
      </w:r>
      <w:r>
        <w:rPr>
          <w:rFonts w:hint="default" w:ascii="Calibri" w:hAnsi="Calibri" w:cs="Calibri"/>
          <w:b w:val="0"/>
          <w:bCs w:val="0"/>
          <w:i w:val="0"/>
          <w:iCs w:val="0"/>
          <w:color w:val="000000" w:themeColor="text1"/>
          <w:sz w:val="28"/>
          <w:szCs w:val="28"/>
          <w:highlight w:val="none"/>
          <w14:textFill>
            <w14:solidFill>
              <w14:schemeClr w14:val="tx1"/>
            </w14:solidFill>
          </w14:textFill>
        </w:rPr>
        <w:t>/</w:t>
      </w:r>
      <w:r>
        <w:rPr>
          <w:rFonts w:hint="default" w:ascii="Calibri" w:hAnsi="Calibri" w:cs="Calibri"/>
          <w:b w:val="0"/>
          <w:bCs w:val="0"/>
          <w:i w:val="0"/>
          <w:iCs w:val="0"/>
          <w:color w:val="000000" w:themeColor="text1"/>
          <w:sz w:val="28"/>
          <w:szCs w:val="28"/>
          <w:highlight w:val="none"/>
          <w:lang w:val="en-US" w:eastAsia="zh-CN"/>
          <w14:textFill>
            <w14:solidFill>
              <w14:schemeClr w14:val="tx1"/>
            </w14:solidFill>
          </w14:textFill>
        </w:rPr>
        <w:t>03</w:t>
      </w:r>
      <w:r>
        <w:rPr>
          <w:rFonts w:hint="default" w:ascii="Calibri" w:hAnsi="Calibri" w:cs="Calibri"/>
          <w:b w:val="0"/>
          <w:bCs w:val="0"/>
          <w:i w:val="0"/>
          <w:iCs w:val="0"/>
          <w:color w:val="000000" w:themeColor="text1"/>
          <w:sz w:val="28"/>
          <w:szCs w:val="28"/>
          <w:highlight w:val="none"/>
          <w14:textFill>
            <w14:solidFill>
              <w14:schemeClr w14:val="tx1"/>
            </w14:solidFill>
          </w14:textFill>
        </w:rPr>
        <w:t>/202</w:t>
      </w:r>
      <w:r>
        <w:rPr>
          <w:rFonts w:hint="default" w:ascii="Calibri" w:hAnsi="Calibri" w:cs="Calibri"/>
          <w:b w:val="0"/>
          <w:bCs w:val="0"/>
          <w:i w:val="0"/>
          <w:iCs w:val="0"/>
          <w:color w:val="000000" w:themeColor="text1"/>
          <w:sz w:val="28"/>
          <w:szCs w:val="28"/>
          <w:highlight w:val="none"/>
          <w:lang w:val="en-US" w:eastAsia="zh-CN"/>
          <w14:textFill>
            <w14:solidFill>
              <w14:schemeClr w14:val="tx1"/>
            </w14:solidFill>
          </w14:textFill>
        </w:rPr>
        <w:t>2</w:t>
      </w:r>
    </w:p>
    <w:p>
      <w:pPr>
        <w:spacing w:line="360" w:lineRule="auto"/>
        <w:jc w:val="both"/>
        <w:rPr>
          <w:rFonts w:hint="default" w:ascii="Calibri" w:hAnsi="Calibri" w:cs="Calibri"/>
          <w:b w:val="0"/>
          <w:bCs w:val="0"/>
          <w:i w:val="0"/>
          <w:iCs w:val="0"/>
          <w:color w:val="000000" w:themeColor="text1"/>
          <w:sz w:val="28"/>
          <w:szCs w:val="28"/>
          <w:highlight w:val="none"/>
          <w:lang w:val="en-US" w:eastAsia="zh-CN"/>
          <w14:textFill>
            <w14:solidFill>
              <w14:schemeClr w14:val="tx1"/>
            </w14:solidFill>
          </w14:textFill>
        </w:rPr>
        <w:sectPr>
          <w:pgSz w:w="11906" w:h="16838"/>
          <w:pgMar w:top="1417" w:right="1417" w:bottom="1417" w:left="1417" w:header="851" w:footer="992" w:gutter="0"/>
          <w:pgNumType w:fmt="decimal" w:start="1"/>
          <w:cols w:space="0" w:num="1"/>
          <w:rtlGutter w:val="0"/>
          <w:docGrid w:type="lines" w:linePitch="312" w:charSpace="0"/>
        </w:sectPr>
      </w:pPr>
    </w:p>
    <w:p>
      <w:pPr>
        <w:spacing w:line="360" w:lineRule="auto"/>
        <w:jc w:val="both"/>
        <w:rPr>
          <w:rFonts w:hint="default" w:ascii="Calibri" w:hAnsi="Calibri" w:cs="Calibri"/>
          <w:b/>
          <w:bCs/>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Summary</w:t>
      </w:r>
    </w:p>
    <w:p>
      <w:pPr>
        <w:spacing w:line="360" w:lineRule="auto"/>
        <w:jc w:val="both"/>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Recruitment and selection is a priority area that most organisations should pay more attention to. As a key part to determine the employee quality and development prospects of the company, the department of recruitment and selection in EYAS International Education Group does have deficiencies in four aspects. Firstly, it has a response lag to covid-19, resulting in no normative rules and regulations for the forced choice of online interview. Secondly, it does not ensure the fairness of the recruitment and selection process, allowing the discrimination to prevail. Thirdly, the employees of the department lack digital literacy and data analysis ability, leading to the low working efficiency and effectiveness. Lastly, it neglects the significance of employer branding, which could actually attract more applicants to increase the quantity of applicants in the talent pool. In view of these problems, this paper comes up with six recommendations, which might help to tackle with them. Firstly, the HR department should formulate standardized guides for conducting online interview and retaining potential talents. Secondly, it is necessary to establish an anonymous reporting system for anti-discrimination and open social media channels for employer branding. Thirdly, the HR department are supposed to carry out employee and intern training, which could enhance their professional quality and finally let the organisation leave a good employer impression for others.</w:t>
      </w:r>
    </w:p>
    <w:p>
      <w:pPr>
        <w:spacing w:line="360" w:lineRule="auto"/>
        <w:jc w:val="both"/>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eastAsia" w:ascii="Calibri" w:hAnsi="Calibri" w:cs="Calibri"/>
          <w:b/>
          <w:bCs/>
          <w:i w:val="0"/>
          <w:iCs w:val="0"/>
          <w:color w:val="000000" w:themeColor="text1"/>
          <w:sz w:val="22"/>
          <w:szCs w:val="22"/>
          <w:highlight w:val="none"/>
          <w:u w:val="single"/>
          <w:lang w:val="en-US" w:eastAsia="zh-CN"/>
          <w14:textFill>
            <w14:solidFill>
              <w14:schemeClr w14:val="tx1"/>
            </w14:solidFill>
          </w14:textFill>
        </w:rPr>
        <w:t>Keywords:</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EYAS; Recruitment; Selection; Interview; Talent Bank; Employer Branding </w:t>
      </w: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sectPr>
          <w:footerReference r:id="rId3" w:type="default"/>
          <w:pgSz w:w="11906" w:h="16838"/>
          <w:pgMar w:top="1417" w:right="1417" w:bottom="1417" w:left="1417" w:header="851" w:footer="992" w:gutter="0"/>
          <w:pgNumType w:fmt="decimal" w:start="1"/>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default" w:ascii="Calibri" w:hAnsi="Calibri" w:cs="Calibri"/>
          <w:b/>
          <w:bCs/>
          <w:i w:val="0"/>
          <w:iCs w:val="0"/>
          <w:color w:val="000000" w:themeColor="text1"/>
          <w:sz w:val="36"/>
          <w:szCs w:val="36"/>
          <w:highlight w:val="none"/>
          <w:u w:val="single"/>
          <w:lang w:val="en-US" w:eastAsia="zh-CN"/>
          <w14:textFill>
            <w14:solidFill>
              <w14:schemeClr w14:val="tx1"/>
            </w14:solidFill>
          </w14:textFill>
        </w:rPr>
      </w:pPr>
      <w:r>
        <w:rPr>
          <w:rFonts w:hint="default" w:ascii="Calibri" w:hAnsi="Calibri" w:cs="Calibri"/>
          <w:b/>
          <w:bCs/>
          <w:i w:val="0"/>
          <w:iCs w:val="0"/>
          <w:color w:val="000000" w:themeColor="text1"/>
          <w:sz w:val="36"/>
          <w:szCs w:val="36"/>
          <w:highlight w:val="none"/>
          <w:u w:val="single"/>
          <w:lang w:val="en-US" w:eastAsia="zh-CN"/>
          <w14:textFill>
            <w14:solidFill>
              <w14:schemeClr w14:val="tx1"/>
            </w14:solidFill>
          </w14:textFill>
        </w:rPr>
        <w:t>Content</w:t>
      </w:r>
    </w:p>
    <w:p>
      <w:pPr>
        <w:pStyle w:val="7"/>
        <w:tabs>
          <w:tab w:val="right" w:leader="dot" w:pos="9072"/>
        </w:tabs>
        <w:spacing w:line="360" w:lineRule="auto"/>
        <w:rPr>
          <w:rFonts w:hint="default" w:ascii="Calibri" w:hAnsi="Calibri" w:cs="Calibri"/>
          <w:sz w:val="24"/>
          <w:szCs w:val="24"/>
        </w:rPr>
      </w:pPr>
      <w:r>
        <w:rPr>
          <w:rFonts w:hint="default" w:ascii="Calibri" w:hAnsi="Calibri" w:cs="Calibri"/>
          <w:b w:val="0"/>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 w:val="0"/>
          <w:bCs w:val="0"/>
          <w:i w:val="0"/>
          <w:iCs w:val="0"/>
          <w:color w:val="000000" w:themeColor="text1"/>
          <w:sz w:val="24"/>
          <w:szCs w:val="24"/>
          <w:highlight w:val="none"/>
          <w:lang w:val="en-US" w:eastAsia="zh-CN"/>
          <w14:textFill>
            <w14:solidFill>
              <w14:schemeClr w14:val="tx1"/>
            </w14:solidFill>
          </w14:textFill>
        </w:rPr>
        <w:instrText xml:space="preserve">TOC \o "1-4" \h \u </w:instrText>
      </w:r>
      <w:r>
        <w:rPr>
          <w:rFonts w:hint="default" w:ascii="Calibri" w:hAnsi="Calibri" w:cs="Calibri"/>
          <w:b w:val="0"/>
          <w:bCs w:val="0"/>
          <w:i w:val="0"/>
          <w:iCs w:val="0"/>
          <w:color w:val="000000" w:themeColor="text1"/>
          <w:sz w:val="24"/>
          <w:szCs w:val="24"/>
          <w:highlight w:val="none"/>
          <w:lang w:val="en-US" w:eastAsia="zh-CN"/>
          <w14:textFill>
            <w14:solidFill>
              <w14:schemeClr w14:val="tx1"/>
            </w14:solidFill>
          </w14:textFill>
        </w:rPr>
        <w:fldChar w:fldCharType="separate"/>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_Toc15868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Introduction</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_Toc15868 \h </w:instrText>
      </w:r>
      <w:r>
        <w:rPr>
          <w:rFonts w:hint="default" w:ascii="Calibri" w:hAnsi="Calibri" w:cs="Calibri"/>
          <w:sz w:val="24"/>
          <w:szCs w:val="24"/>
        </w:rPr>
        <w:fldChar w:fldCharType="separate"/>
      </w:r>
      <w:r>
        <w:rPr>
          <w:rFonts w:hint="default" w:ascii="Calibri" w:hAnsi="Calibri" w:cs="Calibri"/>
          <w:sz w:val="24"/>
          <w:szCs w:val="24"/>
        </w:rPr>
        <w:t>1</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_Toc14511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Overview of EYAS</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_Toc14511 \h </w:instrText>
      </w:r>
      <w:r>
        <w:rPr>
          <w:rFonts w:hint="default" w:ascii="Calibri" w:hAnsi="Calibri" w:cs="Calibri"/>
          <w:sz w:val="24"/>
          <w:szCs w:val="24"/>
        </w:rPr>
        <w:fldChar w:fldCharType="separate"/>
      </w:r>
      <w:r>
        <w:rPr>
          <w:rFonts w:hint="default" w:ascii="Calibri" w:hAnsi="Calibri" w:cs="Calibri"/>
          <w:sz w:val="24"/>
          <w:szCs w:val="24"/>
        </w:rPr>
        <w:t>1</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_Toc18100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Importance of Recruitment and Selection</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_Toc18100 \h </w:instrText>
      </w:r>
      <w:r>
        <w:rPr>
          <w:rFonts w:hint="default" w:ascii="Calibri" w:hAnsi="Calibri" w:cs="Calibri"/>
          <w:sz w:val="24"/>
          <w:szCs w:val="24"/>
        </w:rPr>
        <w:fldChar w:fldCharType="separate"/>
      </w:r>
      <w:r>
        <w:rPr>
          <w:rFonts w:hint="default" w:ascii="Calibri" w:hAnsi="Calibri" w:cs="Calibri"/>
          <w:sz w:val="24"/>
          <w:szCs w:val="24"/>
        </w:rPr>
        <w:t>1</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_Toc26109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Current Disadvantages of Recruitment and Selection In EYAS</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_Toc26109 \h </w:instrText>
      </w:r>
      <w:r>
        <w:rPr>
          <w:rFonts w:hint="default" w:ascii="Calibri" w:hAnsi="Calibri" w:cs="Calibri"/>
          <w:sz w:val="24"/>
          <w:szCs w:val="24"/>
        </w:rPr>
        <w:fldChar w:fldCharType="separate"/>
      </w:r>
      <w:r>
        <w:rPr>
          <w:rFonts w:hint="default" w:ascii="Calibri" w:hAnsi="Calibri" w:cs="Calibri"/>
          <w:sz w:val="24"/>
          <w:szCs w:val="24"/>
        </w:rPr>
        <w:t>2</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4"/>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_Toc8456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Online Interview：A Forced Choice Due To Covid-19</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_Toc8456 \h </w:instrText>
      </w:r>
      <w:r>
        <w:rPr>
          <w:rFonts w:hint="default" w:ascii="Calibri" w:hAnsi="Calibri" w:cs="Calibri"/>
          <w:sz w:val="24"/>
          <w:szCs w:val="24"/>
        </w:rPr>
        <w:fldChar w:fldCharType="separate"/>
      </w:r>
      <w:r>
        <w:rPr>
          <w:rFonts w:hint="default" w:ascii="Calibri" w:hAnsi="Calibri" w:cs="Calibri"/>
          <w:sz w:val="24"/>
          <w:szCs w:val="24"/>
        </w:rPr>
        <w:t>3</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4"/>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_Toc1634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Interview Discrimination: An Unlawful Long-standing Behavior</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_Toc1634 \h </w:instrText>
      </w:r>
      <w:r>
        <w:rPr>
          <w:rFonts w:hint="default" w:ascii="Calibri" w:hAnsi="Calibri" w:cs="Calibri"/>
          <w:sz w:val="24"/>
          <w:szCs w:val="24"/>
        </w:rPr>
        <w:fldChar w:fldCharType="separate"/>
      </w:r>
      <w:r>
        <w:rPr>
          <w:rFonts w:hint="default" w:ascii="Calibri" w:hAnsi="Calibri" w:cs="Calibri"/>
          <w:sz w:val="24"/>
          <w:szCs w:val="24"/>
        </w:rPr>
        <w:t>4</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4"/>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_Toc12111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Backstage Management: A Covert Field With Problems In Data Processing</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_Toc12111 \h </w:instrText>
      </w:r>
      <w:r>
        <w:rPr>
          <w:rFonts w:hint="default" w:ascii="Calibri" w:hAnsi="Calibri" w:cs="Calibri"/>
          <w:sz w:val="24"/>
          <w:szCs w:val="24"/>
        </w:rPr>
        <w:fldChar w:fldCharType="separate"/>
      </w:r>
      <w:r>
        <w:rPr>
          <w:rFonts w:hint="default" w:ascii="Calibri" w:hAnsi="Calibri" w:cs="Calibri"/>
          <w:sz w:val="24"/>
          <w:szCs w:val="24"/>
        </w:rPr>
        <w:t>5</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4"/>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_Toc5194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Employer Branding: A Neglected Point During Hiring Employees</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_Toc5194 \h </w:instrText>
      </w:r>
      <w:r>
        <w:rPr>
          <w:rFonts w:hint="default" w:ascii="Calibri" w:hAnsi="Calibri" w:cs="Calibri"/>
          <w:sz w:val="24"/>
          <w:szCs w:val="24"/>
        </w:rPr>
        <w:fldChar w:fldCharType="separate"/>
      </w:r>
      <w:r>
        <w:rPr>
          <w:rFonts w:hint="default" w:ascii="Calibri" w:hAnsi="Calibri" w:cs="Calibri"/>
          <w:sz w:val="24"/>
          <w:szCs w:val="24"/>
        </w:rPr>
        <w:t>7</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_Toc17931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Conclusion</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_Toc17931 \h </w:instrText>
      </w:r>
      <w:r>
        <w:rPr>
          <w:rFonts w:hint="default" w:ascii="Calibri" w:hAnsi="Calibri" w:cs="Calibri"/>
          <w:sz w:val="24"/>
          <w:szCs w:val="24"/>
        </w:rPr>
        <w:fldChar w:fldCharType="separate"/>
      </w:r>
      <w:r>
        <w:rPr>
          <w:rFonts w:hint="default" w:ascii="Calibri" w:hAnsi="Calibri" w:cs="Calibri"/>
          <w:sz w:val="24"/>
          <w:szCs w:val="24"/>
        </w:rPr>
        <w:t>8</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_Toc20193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Recommendations</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_Toc20193 \h </w:instrText>
      </w:r>
      <w:r>
        <w:rPr>
          <w:rFonts w:hint="default" w:ascii="Calibri" w:hAnsi="Calibri" w:cs="Calibri"/>
          <w:sz w:val="24"/>
          <w:szCs w:val="24"/>
        </w:rPr>
        <w:fldChar w:fldCharType="separate"/>
      </w:r>
      <w:r>
        <w:rPr>
          <w:rFonts w:hint="default" w:ascii="Calibri" w:hAnsi="Calibri" w:cs="Calibri"/>
          <w:sz w:val="24"/>
          <w:szCs w:val="24"/>
        </w:rPr>
        <w:t>8</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pStyle w:val="7"/>
        <w:tabs>
          <w:tab w:val="right" w:leader="dot" w:pos="9072"/>
        </w:tabs>
        <w:spacing w:line="360" w:lineRule="auto"/>
        <w:rPr>
          <w:rFonts w:hint="default" w:ascii="Calibri" w:hAnsi="Calibri" w:cs="Calibri"/>
          <w:sz w:val="24"/>
          <w:szCs w:val="24"/>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begin"/>
      </w:r>
      <w:r>
        <w:rPr>
          <w:rFonts w:hint="default" w:ascii="Calibri" w:hAnsi="Calibri" w:cs="Calibri"/>
          <w:bCs w:val="0"/>
          <w:i w:val="0"/>
          <w:iCs w:val="0"/>
          <w:sz w:val="24"/>
          <w:szCs w:val="24"/>
          <w:highlight w:val="none"/>
          <w:lang w:val="en-US" w:eastAsia="zh-CN"/>
        </w:rPr>
        <w:instrText xml:space="preserve"> HYPERLINK \l _Toc22916 </w:instrText>
      </w:r>
      <w:r>
        <w:rPr>
          <w:rFonts w:hint="default" w:ascii="Calibri" w:hAnsi="Calibri" w:cs="Calibri"/>
          <w:bCs w:val="0"/>
          <w:i w:val="0"/>
          <w:iCs w:val="0"/>
          <w:sz w:val="24"/>
          <w:szCs w:val="24"/>
          <w:highlight w:val="none"/>
          <w:lang w:val="en-US" w:eastAsia="zh-CN"/>
        </w:rPr>
        <w:fldChar w:fldCharType="separate"/>
      </w:r>
      <w:r>
        <w:rPr>
          <w:rFonts w:hint="default" w:ascii="Calibri" w:hAnsi="Calibri" w:cs="Calibri"/>
          <w:bCs/>
          <w:i w:val="0"/>
          <w:iCs w:val="0"/>
          <w:sz w:val="24"/>
          <w:szCs w:val="24"/>
          <w:highlight w:val="none"/>
          <w:lang w:val="en-US" w:eastAsia="zh-CN"/>
        </w:rPr>
        <w:t>Reference List</w:t>
      </w:r>
      <w:r>
        <w:rPr>
          <w:rFonts w:hint="default" w:ascii="Calibri" w:hAnsi="Calibri" w:cs="Calibri"/>
          <w:sz w:val="24"/>
          <w:szCs w:val="24"/>
        </w:rPr>
        <w:tab/>
      </w:r>
      <w:r>
        <w:rPr>
          <w:rFonts w:hint="default" w:ascii="Calibri" w:hAnsi="Calibri" w:cs="Calibri"/>
          <w:sz w:val="24"/>
          <w:szCs w:val="24"/>
        </w:rPr>
        <w:fldChar w:fldCharType="begin"/>
      </w:r>
      <w:r>
        <w:rPr>
          <w:rFonts w:hint="default" w:ascii="Calibri" w:hAnsi="Calibri" w:cs="Calibri"/>
          <w:sz w:val="24"/>
          <w:szCs w:val="24"/>
        </w:rPr>
        <w:instrText xml:space="preserve"> PAGEREF _Toc22916 \h </w:instrText>
      </w:r>
      <w:r>
        <w:rPr>
          <w:rFonts w:hint="default" w:ascii="Calibri" w:hAnsi="Calibri" w:cs="Calibri"/>
          <w:sz w:val="24"/>
          <w:szCs w:val="24"/>
        </w:rPr>
        <w:fldChar w:fldCharType="separate"/>
      </w:r>
      <w:r>
        <w:rPr>
          <w:rFonts w:hint="default" w:ascii="Calibri" w:hAnsi="Calibri" w:cs="Calibri"/>
          <w:sz w:val="24"/>
          <w:szCs w:val="24"/>
        </w:rPr>
        <w:t>9</w:t>
      </w:r>
      <w:r>
        <w:rPr>
          <w:rFonts w:hint="default" w:ascii="Calibri" w:hAnsi="Calibri" w:cs="Calibri"/>
          <w:sz w:val="24"/>
          <w:szCs w:val="24"/>
        </w:rPr>
        <w:fldChar w:fldCharType="end"/>
      </w: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Cs w:val="0"/>
          <w:i w:val="0"/>
          <w:iCs w:val="0"/>
          <w:color w:val="000000" w:themeColor="text1"/>
          <w:sz w:val="24"/>
          <w:szCs w:val="24"/>
          <w:highlight w:val="none"/>
          <w:lang w:val="en-US" w:eastAsia="zh-CN"/>
          <w14:textFill>
            <w14:solidFill>
              <w14:schemeClr w14:val="tx1"/>
            </w14:solidFill>
          </w14:textFill>
        </w:rPr>
        <w:fldChar w:fldCharType="end"/>
      </w:r>
    </w:p>
    <w:p>
      <w:pPr>
        <w:tabs>
          <w:tab w:val="left" w:pos="3583"/>
        </w:tabs>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ab/>
      </w: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pPr>
    </w:p>
    <w:p>
      <w:pPr>
        <w:pStyle w:val="2"/>
        <w:bidi w:val="0"/>
        <w:rPr>
          <w:rFonts w:hint="default" w:ascii="Calibri" w:hAnsi="Calibri" w:cs="Calibri"/>
          <w:b w:val="0"/>
          <w:bCs w:val="0"/>
          <w:i w:val="0"/>
          <w:iCs w:val="0"/>
          <w:color w:val="000000" w:themeColor="text1"/>
          <w:sz w:val="22"/>
          <w:szCs w:val="22"/>
          <w:highlight w:val="none"/>
          <w:u w:val="single"/>
          <w:lang w:val="en-US" w:eastAsia="zh-CN"/>
          <w14:textFill>
            <w14:solidFill>
              <w14:schemeClr w14:val="tx1"/>
            </w14:solidFill>
          </w14:textFill>
        </w:rPr>
        <w:sectPr>
          <w:footerReference r:id="rId4" w:type="default"/>
          <w:pgSz w:w="11906" w:h="16838"/>
          <w:pgMar w:top="1417" w:right="1417" w:bottom="1417" w:left="1417" w:header="851" w:footer="992" w:gutter="0"/>
          <w:pgNumType w:fmt="decimal" w:start="1"/>
          <w:cols w:space="0" w:num="1"/>
          <w:rtlGutter w:val="0"/>
          <w:docGrid w:type="lines" w:linePitch="312" w:charSpace="0"/>
        </w:sectPr>
      </w:pP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0" w:name="_Toc15868"/>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Introduction</w:t>
      </w:r>
      <w:bookmarkEnd w:id="0"/>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The discussion of recruitment and selection is prevalent in both academia and commercial market. While recruitment is the process of developing a compelling outreach for a job opportunity designed to attract a diverse pool of qualified prospective candidates (Picardi, 2020, p.133), selection is the course of shortlisting and assessing (CIPD, 2021). This paper is based on the working experience in EYAS and literature research in the field of recruitment and selection. By analysing the shortfalls of the recruitment and selection department of EYAS from the outside to the inside, the article deepens the understanding of the recruitment and selection function of HRM in an organisation especially the negative impacts of its weaknesses on EYAS. According to its current deficiencies, several practical suggestions are provided, which will be discussed in details in assignment 2.</w:t>
      </w: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1" w:name="_Toc14511"/>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Overview of EYAS</w:t>
      </w:r>
      <w:bookmarkEnd w:id="1"/>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EYAS International Education Group, founded in Wuhan in 2008, is a Chinese corporation engaging in quality education for children aged 0-18 (EYAS, 2022) . During the past 14 years, EYAS has become the largest partner of multiple education operators (e.g. </w:t>
      </w:r>
      <w:r>
        <w:rPr>
          <w:rFonts w:hint="default" w:ascii="Calibri" w:hAnsi="Calibri" w:cs="Calibri"/>
          <w:b w:val="0"/>
          <w:bCs w:val="0"/>
          <w:i w:val="0"/>
          <w:iCs w:val="0"/>
          <w:color w:val="000000" w:themeColor="text1"/>
          <w:sz w:val="22"/>
          <w:szCs w:val="22"/>
          <w:highlight w:val="none"/>
          <w14:textFill>
            <w14:solidFill>
              <w14:schemeClr w14:val="tx1"/>
            </w14:solidFill>
          </w14:textFill>
        </w:rPr>
        <w:t>MYGYM Children's Fitness Center</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w:t>
      </w:r>
      <w:r>
        <w:rPr>
          <w:rFonts w:hint="default" w:ascii="Calibri" w:hAnsi="Calibri" w:cs="Calibri"/>
          <w:b w:val="0"/>
          <w:bCs w:val="0"/>
          <w:i w:val="0"/>
          <w:iCs w:val="0"/>
          <w:color w:val="000000" w:themeColor="text1"/>
          <w:sz w:val="22"/>
          <w:szCs w:val="22"/>
          <w:highlight w:val="none"/>
          <w14:textFill>
            <w14:solidFill>
              <w14:schemeClr w14:val="tx1"/>
            </w14:solidFill>
          </w14:textFill>
        </w:rPr>
        <w:t>YMM Art Academy</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from all over the world, leading to the establishment of over 100 campuses across China (including Beijing, Nanjing, Hangzhou, Changsha, Nanchang, Shenzhen, etc.). Up till now, EYAS has had no more than 5000 employees. In view of the expansion of the company, EYAS decided to remove and upgrade its corporate headquarters in 2020, resulting in the Human Resources (HR) Department working together with other departments in the same location. Moreover, Wanghui, the CEO of EYAS, reorganized the office space of the HR Department, within which the recruitment group was empowered to have its own independent office area. All these new moves obviously indicate that the company attaches greater importance to the HR Department, especially the recruitment team, than ever before.</w:t>
      </w: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2" w:name="_Toc18100"/>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Importance of Recruitment and Selection</w:t>
      </w:r>
      <w:bookmarkEnd w:id="2"/>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Recruitment and selection is the process of searching for qualified applicants and choosing the suitable candidates to match the development of the organization (Roberts, 2005, p. 3) . In essence, the competition among enterprises in the market is the competition of talents, which are needed at all stages of business operation. As a basic link of human resource management, recruitment and selection is the main way for organisations to obtain high-quality employees. To some extent, the quality of recruitment is related to the survival of enterprises. Considering its significance of determining the operation status and potential of the company, there is no doubt that the board should regard the department of recruitment and selection as the blood supply station even the heart of the whole corporation (Brown, 2011, p. 11) .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As for EYAS, it is worthy of affirmation that it has a specialist recruitment team ranging from interns, FTE (full-time employees), junior executives, middle managers to line managers, who are responsible for different parts of the recruitment process. Moreover, this organisation has also set up a relatively mature database on the cloud computing platform called iTalent for applicant management (Beisen, 2022). However, even though EYAS has paid much attention to the establishment of its macro recruitment system, there are still lots of deficiencies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need</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improv</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ing</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at the micro level. Up to October 2021, EYAS had had problems in recruitment and selection in the following four aspects: online interview, non-discrimination, backstage management, and employer branding. In other words, the shortfalls among these four sections are hindering the further development of the HR department and performance of EYAS. And if they can be treated carefully and solved properly, it is of great help to leave a good impression on the interviewees, reduce the employment cost and finally promote the effectiveness of the whole company.</w:t>
      </w: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3" w:name="_Toc26109"/>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Current Disadvantages of Recruitment and Selection</w:t>
      </w:r>
      <w:r>
        <w:rPr>
          <w:rFonts w:hint="eastAsia" w:ascii="Calibri" w:hAnsi="Calibri" w:cs="Calibri"/>
          <w:b/>
          <w:bCs/>
          <w:i w:val="0"/>
          <w:iCs w:val="0"/>
          <w:color w:val="000000" w:themeColor="text1"/>
          <w:sz w:val="22"/>
          <w:szCs w:val="22"/>
          <w:highlight w:val="none"/>
          <w:u w:val="single"/>
          <w:lang w:val="en-US" w:eastAsia="zh-CN"/>
          <w14:textFill>
            <w14:solidFill>
              <w14:schemeClr w14:val="tx1"/>
            </w14:solidFill>
          </w14:textFill>
        </w:rPr>
        <w:t xml:space="preserve"> In EYAS</w:t>
      </w:r>
      <w:bookmarkEnd w:id="3"/>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Armstrong and Taylor (2020, p. 490) outlines the 10 stages (Figure 1) of a complete recruitment and selection (R&amp;S) process, among which several points can be used to reflect on the shortcomings of R&amp;S in EYAS.</w:t>
      </w:r>
    </w:p>
    <w:p>
      <w:pPr>
        <w:spacing w:line="360" w:lineRule="auto"/>
        <w:jc w:val="center"/>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mc:AlternateContent>
          <mc:Choice Requires="wpg">
            <w:drawing>
              <wp:inline distT="0" distB="0" distL="114300" distR="114300">
                <wp:extent cx="4558030" cy="2189480"/>
                <wp:effectExtent l="0" t="0" r="1270" b="0"/>
                <wp:docPr id="7" name="组合 4" descr="KSO_WM_TAG_VERSION=1.0&amp;KSO_WM_BEAUTIFY_FLAG=#wm#&amp;KSO_WM_UNIT_TYPE=i&amp;KSO_WM_UNIT_ID=wpsdiag20163430_6*i*1&amp;KSO_WM_TEMPLATE_CATEGORY=wpsdiag&amp;KSO_WM_TEMPLATE_INDEX=20163430"/>
                <wp:cNvGraphicFramePr/>
                <a:graphic xmlns:a="http://schemas.openxmlformats.org/drawingml/2006/main">
                  <a:graphicData uri="http://schemas.microsoft.com/office/word/2010/wordprocessingGroup">
                    <wpg:wgp>
                      <wpg:cNvGrpSpPr/>
                      <wpg:grpSpPr>
                        <a:xfrm>
                          <a:off x="608330" y="511810"/>
                          <a:ext cx="4558030" cy="2189481"/>
                          <a:chOff x="0" y="0"/>
                          <a:chExt cx="1963618" cy="943131"/>
                        </a:xfrm>
                      </wpg:grpSpPr>
                      <wps:wsp>
                        <wps:cNvPr id="57" name="矩形 57" descr="KSO_WM_UNIT_INDEX=1_1&amp;KSO_WM_UNIT_TYPE=m_i&amp;KSO_WM_UNIT_ID=wpsdiag20163430_6*m_i*1_1&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a:off x="0" y="510416"/>
                            <a:ext cx="1963618" cy="28736"/>
                          </a:xfrm>
                          <a:prstGeom prst="rect">
                            <a:avLst/>
                          </a:prstGeom>
                          <a:solidFill>
                            <a:srgbClr val="ED5113"/>
                          </a:solidFill>
                          <a:ln w="12700" cap="flat" cmpd="sng" algn="ctr">
                            <a:noFill/>
                            <a:prstDash val="solid"/>
                            <a:miter lim="800000"/>
                          </a:ln>
                          <a:effectLst/>
                        </wps:spPr>
                        <wps:bodyPr rtlCol="0" anchor="ctr"/>
                      </wps:wsp>
                      <wps:wsp>
                        <wps:cNvPr id="58" name="任意多边形 2" descr="KSO_WM_UNIT_INDEX=1_2&amp;KSO_WM_UNIT_TYPE=m_i&amp;KSO_WM_UNIT_ID=wpsdiag20163430_6*m_i*1_2&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flipV="1">
                            <a:off x="163889" y="510416"/>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59" name="任意多边形 3" descr="KSO_WM_UNIT_INDEX=1_3&amp;KSO_WM_UNIT_TYPE=m_i&amp;KSO_WM_UNIT_ID=wpsdiag20163430_6*m_i*1_3&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a:off x="428182" y="283191"/>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60" name="任意多边形 8" descr="KSO_WM_UNIT_INDEX=1_4&amp;KSO_WM_UNIT_TYPE=m_i&amp;KSO_WM_UNIT_ID=wpsdiag20163430_6*m_i*1_4&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flipV="1">
                            <a:off x="692474" y="510416"/>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61" name="任意多边形 9" descr="KSO_WM_UNIT_INDEX=1_5&amp;KSO_WM_UNIT_TYPE=m_i&amp;KSO_WM_UNIT_ID=wpsdiag20163430_6*m_i*1_5&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a:off x="956767" y="283191"/>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62" name="任意多边形 10" descr="KSO_WM_UNIT_INDEX=1_6&amp;KSO_WM_UNIT_TYPE=m_i&amp;KSO_WM_UNIT_ID=wpsdiag20163430_6*m_i*1_6&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flipV="1">
                            <a:off x="1221060" y="510416"/>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63" name="任意多边形 11" descr="KSO_WM_UNIT_INDEX=1_7&amp;KSO_WM_UNIT_TYPE=m_i&amp;KSO_WM_UNIT_ID=wpsdiag20163430_6*m_i*1_7&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wps:cNvSpPr/>
                        <wps:spPr>
                          <a:xfrm flipH="1">
                            <a:off x="1485353" y="283191"/>
                            <a:ext cx="314377" cy="255961"/>
                          </a:xfrm>
                          <a:custGeom>
                            <a:avLst/>
                            <a:gdLst>
                              <a:gd name="connsiteX0" fmla="*/ 555015 w 1181545"/>
                              <a:gd name="connsiteY0" fmla="*/ 0 h 961996"/>
                              <a:gd name="connsiteX1" fmla="*/ 373916 w 1181545"/>
                              <a:gd name="connsiteY1" fmla="*/ 320046 h 961996"/>
                              <a:gd name="connsiteX2" fmla="*/ 448266 w 1181545"/>
                              <a:gd name="connsiteY2" fmla="*/ 269903 h 961996"/>
                              <a:gd name="connsiteX3" fmla="*/ 448266 w 1181545"/>
                              <a:gd name="connsiteY3" fmla="*/ 531415 h 961996"/>
                              <a:gd name="connsiteX4" fmla="*/ 124434 w 1181545"/>
                              <a:gd name="connsiteY4" fmla="*/ 855247 h 961996"/>
                              <a:gd name="connsiteX5" fmla="*/ 0 w 1181545"/>
                              <a:gd name="connsiteY5" fmla="*/ 855247 h 961996"/>
                              <a:gd name="connsiteX6" fmla="*/ 0 w 1181545"/>
                              <a:gd name="connsiteY6" fmla="*/ 961996 h 961996"/>
                              <a:gd name="connsiteX7" fmla="*/ 124434 w 1181545"/>
                              <a:gd name="connsiteY7" fmla="*/ 961996 h 961996"/>
                              <a:gd name="connsiteX8" fmla="*/ 555015 w 1181545"/>
                              <a:gd name="connsiteY8" fmla="*/ 531415 h 961996"/>
                              <a:gd name="connsiteX9" fmla="*/ 555015 w 1181545"/>
                              <a:gd name="connsiteY9" fmla="*/ 198672 h 961996"/>
                              <a:gd name="connsiteX10" fmla="*/ 553885 w 1181545"/>
                              <a:gd name="connsiteY10" fmla="*/ 198672 h 961996"/>
                              <a:gd name="connsiteX11" fmla="*/ 555015 w 1181545"/>
                              <a:gd name="connsiteY11" fmla="*/ 197909 h 961996"/>
                              <a:gd name="connsiteX12" fmla="*/ 626530 w 1181545"/>
                              <a:gd name="connsiteY12" fmla="*/ 0 h 961996"/>
                              <a:gd name="connsiteX13" fmla="*/ 626530 w 1181545"/>
                              <a:gd name="connsiteY13" fmla="*/ 197909 h 961996"/>
                              <a:gd name="connsiteX14" fmla="*/ 627661 w 1181545"/>
                              <a:gd name="connsiteY14" fmla="*/ 198672 h 961996"/>
                              <a:gd name="connsiteX15" fmla="*/ 626531 w 1181545"/>
                              <a:gd name="connsiteY15" fmla="*/ 198672 h 961996"/>
                              <a:gd name="connsiteX16" fmla="*/ 626530 w 1181545"/>
                              <a:gd name="connsiteY16" fmla="*/ 531415 h 961996"/>
                              <a:gd name="connsiteX17" fmla="*/ 1057112 w 1181545"/>
                              <a:gd name="connsiteY17" fmla="*/ 961996 h 961996"/>
                              <a:gd name="connsiteX18" fmla="*/ 1181545 w 1181545"/>
                              <a:gd name="connsiteY18" fmla="*/ 961996 h 961996"/>
                              <a:gd name="connsiteX19" fmla="*/ 1181545 w 1181545"/>
                              <a:gd name="connsiteY19" fmla="*/ 855247 h 961996"/>
                              <a:gd name="connsiteX20" fmla="*/ 1057112 w 1181545"/>
                              <a:gd name="connsiteY20" fmla="*/ 855247 h 961996"/>
                              <a:gd name="connsiteX21" fmla="*/ 733279 w 1181545"/>
                              <a:gd name="connsiteY21" fmla="*/ 531415 h 961996"/>
                              <a:gd name="connsiteX22" fmla="*/ 733279 w 1181545"/>
                              <a:gd name="connsiteY22" fmla="*/ 269903 h 961996"/>
                              <a:gd name="connsiteX23" fmla="*/ 807629 w 1181545"/>
                              <a:gd name="connsiteY23" fmla="*/ 320046 h 961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181545" h="961996">
                                <a:moveTo>
                                  <a:pt x="555015" y="0"/>
                                </a:moveTo>
                                <a:lnTo>
                                  <a:pt x="373916" y="320046"/>
                                </a:lnTo>
                                <a:lnTo>
                                  <a:pt x="448266" y="269903"/>
                                </a:lnTo>
                                <a:lnTo>
                                  <a:pt x="448266" y="531415"/>
                                </a:lnTo>
                                <a:cubicBezTo>
                                  <a:pt x="448266" y="710263"/>
                                  <a:pt x="303281" y="855247"/>
                                  <a:pt x="124434" y="855247"/>
                                </a:cubicBezTo>
                                <a:lnTo>
                                  <a:pt x="0" y="855247"/>
                                </a:lnTo>
                                <a:lnTo>
                                  <a:pt x="0" y="961996"/>
                                </a:lnTo>
                                <a:lnTo>
                                  <a:pt x="124434" y="961996"/>
                                </a:lnTo>
                                <a:cubicBezTo>
                                  <a:pt x="362237" y="961996"/>
                                  <a:pt x="555015" y="769219"/>
                                  <a:pt x="555015" y="531415"/>
                                </a:cubicBezTo>
                                <a:lnTo>
                                  <a:pt x="555015" y="198672"/>
                                </a:lnTo>
                                <a:lnTo>
                                  <a:pt x="553885" y="198672"/>
                                </a:lnTo>
                                <a:lnTo>
                                  <a:pt x="555015" y="197909"/>
                                </a:lnTo>
                                <a:close/>
                                <a:moveTo>
                                  <a:pt x="626530" y="0"/>
                                </a:moveTo>
                                <a:lnTo>
                                  <a:pt x="626530" y="197909"/>
                                </a:lnTo>
                                <a:lnTo>
                                  <a:pt x="627661" y="198672"/>
                                </a:lnTo>
                                <a:lnTo>
                                  <a:pt x="626531" y="198672"/>
                                </a:lnTo>
                                <a:lnTo>
                                  <a:pt x="626530" y="531415"/>
                                </a:lnTo>
                                <a:cubicBezTo>
                                  <a:pt x="626530" y="769219"/>
                                  <a:pt x="819308" y="961996"/>
                                  <a:pt x="1057112" y="961996"/>
                                </a:cubicBezTo>
                                <a:lnTo>
                                  <a:pt x="1181545" y="961996"/>
                                </a:lnTo>
                                <a:lnTo>
                                  <a:pt x="1181545" y="855247"/>
                                </a:lnTo>
                                <a:lnTo>
                                  <a:pt x="1057112" y="855247"/>
                                </a:lnTo>
                                <a:cubicBezTo>
                                  <a:pt x="878264" y="855247"/>
                                  <a:pt x="733279" y="710263"/>
                                  <a:pt x="733279" y="531415"/>
                                </a:cubicBezTo>
                                <a:lnTo>
                                  <a:pt x="733279" y="269903"/>
                                </a:lnTo>
                                <a:lnTo>
                                  <a:pt x="807629" y="320046"/>
                                </a:lnTo>
                                <a:close/>
                              </a:path>
                            </a:pathLst>
                          </a:custGeom>
                          <a:solidFill>
                            <a:srgbClr val="ED5113"/>
                          </a:solidFill>
                          <a:ln w="12700" cap="flat" cmpd="sng" algn="ctr">
                            <a:noFill/>
                            <a:prstDash val="solid"/>
                            <a:miter lim="800000"/>
                          </a:ln>
                          <a:effectLst/>
                        </wps:spPr>
                        <wps:bodyPr wrap="square" rtlCol="0" anchor="ctr">
                          <a:noAutofit/>
                        </wps:bodyPr>
                      </wps:wsp>
                      <wps:wsp>
                        <wps:cNvPr id="64" name="椭圆 64" descr="KSO_WM_UNIT_INDEX=1_8&amp;KSO_WM_UNIT_TYPE=m_i&amp;KSO_WM_UNIT_ID=wpsdiag20163430_6*m_i*1_8&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801443" y="575349"/>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C</w:t>
                              </w:r>
                            </w:p>
                          </w:txbxContent>
                        </wps:txbx>
                        <wps:bodyPr lIns="0" tIns="0" rIns="0" bIns="0" rtlCol="0" anchor="ctr">
                          <a:noAutofit/>
                        </wps:bodyPr>
                      </wps:wsp>
                      <wps:wsp>
                        <wps:cNvPr id="65" name="椭圆 65" descr="KSO_WM_UNIT_INDEX=1_9&amp;KSO_WM_UNIT_TYPE=m_i&amp;KSO_WM_UNIT_ID=wpsdiag20163430_6*m_i*1_9&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1065736" y="375152"/>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D</w:t>
                              </w:r>
                            </w:p>
                          </w:txbxContent>
                        </wps:txbx>
                        <wps:bodyPr lIns="0" tIns="0" rIns="0" bIns="0" rtlCol="0" anchor="ctr">
                          <a:noAutofit/>
                        </wps:bodyPr>
                      </wps:wsp>
                      <wps:wsp>
                        <wps:cNvPr id="66" name="椭圆 66" descr="KSO_WM_UNIT_INDEX=1_10&amp;KSO_WM_UNIT_TYPE=m_i&amp;KSO_WM_UNIT_ID=wpsdiag20163430_6*m_i*1_10&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1330028" y="575349"/>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E</w:t>
                              </w:r>
                            </w:p>
                          </w:txbxContent>
                        </wps:txbx>
                        <wps:bodyPr lIns="0" tIns="0" rIns="0" bIns="0" rtlCol="0" anchor="ctr">
                          <a:noAutofit/>
                        </wps:bodyPr>
                      </wps:wsp>
                      <wps:wsp>
                        <wps:cNvPr id="67" name="椭圆 67" descr="KSO_WM_UNIT_INDEX=1_11&amp;KSO_WM_UNIT_TYPE=m_i&amp;KSO_WM_UNIT_ID=wpsdiag20163430_6*m_i*1_11&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1594321" y="375152"/>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F</w:t>
                              </w:r>
                            </w:p>
                          </w:txbxContent>
                        </wps:txbx>
                        <wps:bodyPr lIns="0" tIns="0" rIns="0" bIns="0" rtlCol="0" anchor="ctr">
                          <a:noAutofit/>
                        </wps:bodyPr>
                      </wps:wsp>
                      <wps:wsp>
                        <wps:cNvPr id="68" name="文本框 19" descr="KSO_WM_UNIT_INDEX=1_4_1&amp;KSO_WM_UNIT_TYPE=m_h_f&amp;KSO_WM_UNIT_ID=wpsdiag20163430_6*m_h_f*1_4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28997" y="788860"/>
                            <a:ext cx="582958" cy="154271"/>
                          </a:xfrm>
                          <a:prstGeom prst="rect">
                            <a:avLst/>
                          </a:prstGeom>
                          <a:noFill/>
                        </wps:spPr>
                        <wps:txbx>
                          <w:txbxContent>
                            <w:p>
                              <w:pPr>
                                <w:pStyle w:val="8"/>
                                <w:numPr>
                                  <w:ilvl w:val="0"/>
                                  <w:numId w:val="1"/>
                                </w:numPr>
                                <w:snapToGrid w:val="0"/>
                                <w:spacing w:before="0" w:beforeAutospacing="0" w:after="0" w:afterAutospacing="0" w:line="192" w:lineRule="auto"/>
                                <w:jc w:val="left"/>
                                <w:rPr>
                                  <w:rFonts w:ascii="微软雅黑" w:hAnsi="微软雅黑" w:eastAsia="微软雅黑"/>
                                  <w:color w:val="000000"/>
                                  <w:sz w:val="15"/>
                                  <w:szCs w:val="15"/>
                                </w:rPr>
                              </w:pPr>
                              <w:r>
                                <w:rPr>
                                  <w:rFonts w:hint="eastAsia" w:ascii="微软雅黑" w:hAnsi="微软雅黑" w:eastAsia="微软雅黑" w:cstheme="minorBidi"/>
                                  <w:color w:val="000000"/>
                                  <w:kern w:val="24"/>
                                  <w:sz w:val="15"/>
                                  <w:szCs w:val="15"/>
                                  <w:lang w:val="en-US" w:eastAsia="zh-CN"/>
                                </w:rPr>
                                <w:t>Defining requirements</w:t>
                              </w:r>
                            </w:p>
                            <w:p>
                              <w:pPr>
                                <w:pStyle w:val="8"/>
                                <w:numPr>
                                  <w:ilvl w:val="0"/>
                                  <w:numId w:val="1"/>
                                </w:numPr>
                                <w:snapToGrid w:val="0"/>
                                <w:spacing w:before="0" w:beforeAutospacing="0" w:after="0" w:afterAutospacing="0" w:line="192" w:lineRule="auto"/>
                                <w:jc w:val="left"/>
                                <w:rPr>
                                  <w:rFonts w:ascii="微软雅黑" w:hAnsi="微软雅黑" w:eastAsia="微软雅黑"/>
                                  <w:color w:val="000000"/>
                                  <w:sz w:val="15"/>
                                  <w:szCs w:val="15"/>
                                </w:rPr>
                              </w:pPr>
                              <w:r>
                                <w:rPr>
                                  <w:rFonts w:hint="eastAsia" w:ascii="微软雅黑" w:hAnsi="微软雅黑" w:eastAsia="微软雅黑"/>
                                  <w:color w:val="000000"/>
                                  <w:sz w:val="15"/>
                                  <w:szCs w:val="15"/>
                                  <w:lang w:val="en-US" w:eastAsia="zh-CN"/>
                                </w:rPr>
                                <w:t>Attracting candidates</w:t>
                              </w:r>
                            </w:p>
                          </w:txbxContent>
                        </wps:txbx>
                        <wps:bodyPr wrap="square" rtlCol="0" anchor="b">
                          <a:noAutofit/>
                        </wps:bodyPr>
                      </wps:wsp>
                      <wps:wsp>
                        <wps:cNvPr id="69" name="文本框 21" descr="KSO_WM_UNIT_INDEX=1_6_1&amp;KSO_WM_UNIT_TYPE=m_h_f&amp;KSO_WM_UNIT_ID=wpsdiag20163430_6*m_h_f*1_6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1188894" y="786945"/>
                            <a:ext cx="560799" cy="93821"/>
                          </a:xfrm>
                          <a:prstGeom prst="rect">
                            <a:avLst/>
                          </a:prstGeom>
                          <a:noFill/>
                        </wps:spPr>
                        <wps:txbx>
                          <w:txbxContent>
                            <w:p>
                              <w:pPr>
                                <w:pStyle w:val="8"/>
                                <w:numPr>
                                  <w:ilvl w:val="0"/>
                                  <w:numId w:val="2"/>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Offering employment</w:t>
                              </w:r>
                            </w:p>
                          </w:txbxContent>
                        </wps:txbx>
                        <wps:bodyPr wrap="square" rtlCol="0" anchor="b">
                          <a:noAutofit/>
                        </wps:bodyPr>
                      </wps:wsp>
                      <wps:wsp>
                        <wps:cNvPr id="70" name="文本框 22" descr="KSO_WM_UNIT_INDEX=1_5_1&amp;KSO_WM_UNIT_TYPE=m_h_f&amp;KSO_WM_UNIT_ID=wpsdiag20163430_6*m_h_f*1_5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623445" y="789954"/>
                            <a:ext cx="582958" cy="147433"/>
                          </a:xfrm>
                          <a:prstGeom prst="rect">
                            <a:avLst/>
                          </a:prstGeom>
                          <a:noFill/>
                        </wps:spPr>
                        <wps:txbx>
                          <w:txbxContent>
                            <w:p>
                              <w:pPr>
                                <w:pStyle w:val="8"/>
                                <w:numPr>
                                  <w:ilvl w:val="0"/>
                                  <w:numId w:val="3"/>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Testing</w:t>
                              </w:r>
                            </w:p>
                            <w:p>
                              <w:pPr>
                                <w:pStyle w:val="8"/>
                                <w:numPr>
                                  <w:ilvl w:val="0"/>
                                  <w:numId w:val="3"/>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Assessing candidates</w:t>
                              </w:r>
                            </w:p>
                          </w:txbxContent>
                        </wps:txbx>
                        <wps:bodyPr wrap="square" rtlCol="0" anchor="b">
                          <a:noAutofit/>
                        </wps:bodyPr>
                      </wps:wsp>
                      <wps:wsp>
                        <wps:cNvPr id="71" name="文本框 23" descr="KSO_WM_UNIT_INDEX=1_1_1&amp;KSO_WM_UNIT_TYPE=m_h_f&amp;KSO_WM_UNIT_ID=wpsdiag20163430_6*m_h_f*1_1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341951" y="96556"/>
                            <a:ext cx="535905" cy="171777"/>
                          </a:xfrm>
                          <a:prstGeom prst="rect">
                            <a:avLst/>
                          </a:prstGeom>
                          <a:noFill/>
                        </wps:spPr>
                        <wps:txbx>
                          <w:txbxContent>
                            <w:p>
                              <w:pPr>
                                <w:pStyle w:val="8"/>
                                <w:numPr>
                                  <w:ilvl w:val="0"/>
                                  <w:numId w:val="1"/>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Sifting applications</w:t>
                              </w:r>
                            </w:p>
                            <w:p>
                              <w:pPr>
                                <w:pStyle w:val="8"/>
                                <w:numPr>
                                  <w:ilvl w:val="0"/>
                                  <w:numId w:val="1"/>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Interviewing</w:t>
                              </w:r>
                            </w:p>
                          </w:txbxContent>
                        </wps:txbx>
                        <wps:bodyPr wrap="square" rtlCol="0" anchor="b">
                          <a:noAutofit/>
                        </wps:bodyPr>
                      </wps:wsp>
                      <wps:wsp>
                        <wps:cNvPr id="72" name="文本框 24" descr="KSO_WM_UNIT_INDEX=1_3_1&amp;KSO_WM_UNIT_TYPE=m_h_f&amp;KSO_WM_UNIT_ID=wpsdiag20163430_6*m_h_f*1_3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1458899" y="161383"/>
                            <a:ext cx="448366" cy="103121"/>
                          </a:xfrm>
                          <a:prstGeom prst="rect">
                            <a:avLst/>
                          </a:prstGeom>
                          <a:noFill/>
                        </wps:spPr>
                        <wps:txbx>
                          <w:txbxContent>
                            <w:p>
                              <w:pPr>
                                <w:pStyle w:val="8"/>
                                <w:numPr>
                                  <w:ilvl w:val="0"/>
                                  <w:numId w:val="2"/>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Following up</w:t>
                              </w:r>
                            </w:p>
                          </w:txbxContent>
                        </wps:txbx>
                        <wps:bodyPr wrap="square" rtlCol="0" anchor="b">
                          <a:noAutofit/>
                        </wps:bodyPr>
                      </wps:wsp>
                      <wps:wsp>
                        <wps:cNvPr id="73" name="文本框 25" descr="KSO_WM_UNIT_INDEX=1_2_1&amp;KSO_WM_UNIT_TYPE=m_h_f&amp;KSO_WM_UNIT_ID=wpsdiag20163430_6*m_h_f*1_2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wps:cNvSpPr txBox="1"/>
                        <wps:spPr>
                          <a:xfrm>
                            <a:off x="872111" y="0"/>
                            <a:ext cx="577760" cy="268333"/>
                          </a:xfrm>
                          <a:prstGeom prst="rect">
                            <a:avLst/>
                          </a:prstGeom>
                          <a:noFill/>
                        </wps:spPr>
                        <wps:txbx>
                          <w:txbxContent>
                            <w:p>
                              <w:pPr>
                                <w:pStyle w:val="8"/>
                                <w:numPr>
                                  <w:ilvl w:val="0"/>
                                  <w:numId w:val="3"/>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Obtaining references</w:t>
                              </w:r>
                            </w:p>
                            <w:p>
                              <w:pPr>
                                <w:pStyle w:val="8"/>
                                <w:numPr>
                                  <w:ilvl w:val="0"/>
                                  <w:numId w:val="3"/>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Checking applications</w:t>
                              </w:r>
                            </w:p>
                          </w:txbxContent>
                        </wps:txbx>
                        <wps:bodyPr wrap="square" rtlCol="0" anchor="b">
                          <a:noAutofit/>
                        </wps:bodyPr>
                      </wps:wsp>
                      <wps:wsp>
                        <wps:cNvPr id="74" name="椭圆 74" descr="KSO_WM_UNIT_INDEX=1_12&amp;KSO_WM_UNIT_TYPE=m_i&amp;KSO_WM_UNIT_ID=wpsdiag20163430_6*m_i*1_12&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272857" y="575349"/>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A</w:t>
                              </w:r>
                            </w:p>
                          </w:txbxContent>
                        </wps:txbx>
                        <wps:bodyPr lIns="0" tIns="0" rIns="0" bIns="0" rtlCol="0" anchor="ctr">
                          <a:noAutofit/>
                        </wps:bodyPr>
                      </wps:wsp>
                      <wps:wsp>
                        <wps:cNvPr id="75" name="椭圆 75" descr="KSO_WM_UNIT_INDEX=1_13&amp;KSO_WM_UNIT_TYPE=m_i&amp;KSO_WM_UNIT_ID=wpsdiag20163430_6*m_i*1_13&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wps:cNvSpPr/>
                        <wps:spPr>
                          <a:xfrm>
                            <a:off x="537150" y="375152"/>
                            <a:ext cx="96440" cy="96440"/>
                          </a:xfrm>
                          <a:prstGeom prst="ellipse">
                            <a:avLst/>
                          </a:prstGeom>
                          <a:solidFill>
                            <a:srgbClr val="FFFFFF"/>
                          </a:solidFill>
                          <a:ln w="6350" cap="flat" cmpd="sng" algn="ctr">
                            <a:solidFill>
                              <a:srgbClr val="ED5113"/>
                            </a:solidFill>
                            <a:prstDash val="solid"/>
                            <a:miter lim="800000"/>
                          </a:ln>
                          <a:effectLst>
                            <a:outerShdw blurRad="63500" sx="102000" sy="102000" algn="ctr" rotWithShape="0">
                              <a:prstClr val="black">
                                <a:alpha val="40000"/>
                              </a:prstClr>
                            </a:outerShdw>
                          </a:effectLst>
                        </wps:spPr>
                        <wps:txbx>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B</w:t>
                              </w:r>
                            </w:p>
                          </w:txbxContent>
                        </wps:txbx>
                        <wps:bodyPr lIns="0" tIns="0" rIns="0" bIns="0" rtlCol="0" anchor="ctr">
                          <a:noAutofit/>
                        </wps:bodyPr>
                      </wps:wsp>
                    </wpg:wgp>
                  </a:graphicData>
                </a:graphic>
              </wp:inline>
            </w:drawing>
          </mc:Choice>
          <mc:Fallback>
            <w:pict>
              <v:group id="组合 4" o:spid="_x0000_s1026" o:spt="203" alt="KSO_WM_TAG_VERSION=1.0&amp;KSO_WM_BEAUTIFY_FLAG=#wm#&amp;KSO_WM_UNIT_TYPE=i&amp;KSO_WM_UNIT_ID=wpsdiag20163430_6*i*1&amp;KSO_WM_TEMPLATE_CATEGORY=wpsdiag&amp;KSO_WM_TEMPLATE_INDEX=20163430" style="height:172.4pt;width:358.9pt;" coordsize="1963618,943131" o:gfxdata="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">
                <o:lock v:ext="edit" aspectratio="f"/>
                <v:rect id="_x0000_s1026" o:spid="_x0000_s1026" o:spt="1" alt="KSO_WM_UNIT_INDEX=1_1&amp;KSO_WM_UNIT_TYPE=m_i&amp;KSO_WM_UNIT_ID=wpsdiag20163430_6*m_i*1_1&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0;top:510416;height:28736;width:1963618;v-text-anchor:middle;" fillcolor="#ED5113" filled="t" stroked="f" coordsize="21600,21600" o:gfxdata="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fn0vQAA&#10;ANs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rect>
                <v:shape id="任意多边形 2" o:spid="_x0000_s1026" o:spt="100" alt="KSO_WM_UNIT_INDEX=1_2&amp;KSO_WM_UNIT_TYPE=m_i&amp;KSO_WM_UNIT_ID=wpsdiag20163430_6*m_i*1_2&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163889;top:510416;flip:x y;height:255961;width:314377;v-text-anchor:middle;" fillcolor="#ED5113" filled="t" stroked="f" coordsize="1181545,961996" o:gfxdata="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jwlhugAAANsA&#10;AAAPAAAAAAAAAAEAIAAAACIAAABkcnMvZG93bnJldi54bWxQSwECFAAUAAAACACHTuJAMy8FnjsA&#10;AAA5AAAAEAAAAAAAAAABACAAAAAJAQAAZHJzL3NoYXBleG1sLnhtbFBLBQYAAAAABgAGAFsBAACz&#10;AwA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任意多边形 3" o:spid="_x0000_s1026" o:spt="100" alt="KSO_WM_UNIT_INDEX=1_3&amp;KSO_WM_UNIT_TYPE=m_i&amp;KSO_WM_UNIT_ID=wpsdiag20163430_6*m_i*1_3&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428182;top:283191;flip:x;height:255961;width:314377;v-text-anchor:middle;" fillcolor="#ED5113" filled="t" stroked="f" coordsize="1181545,961996" o:gfxdata="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s8PF7sAAADb&#10;AAAADwAAAAAAAAABACAAAAAiAAAAZHJzL2Rvd25yZXYueG1sUEsBAhQAFAAAAAgAh07iQDMvBZ47&#10;AAAAOQAAABAAAAAAAAAAAQAgAAAACgEAAGRycy9zaGFwZXhtbC54bWxQSwUGAAAAAAYABgBbAQAA&#10;tAMA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任意多边形 8" o:spid="_x0000_s1026" o:spt="100" alt="KSO_WM_UNIT_INDEX=1_4&amp;KSO_WM_UNIT_TYPE=m_i&amp;KSO_WM_UNIT_ID=wpsdiag20163430_6*m_i*1_4&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692474;top:510416;flip:x y;height:255961;width:314377;v-text-anchor:middle;" fillcolor="#ED5113" filled="t" stroked="f" coordsize="1181545,961996" o:gfxdata="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GVz9q5AAAA2wAA&#10;AA8AAAAAAAAAAQAgAAAAIgAAAGRycy9kb3ducmV2LnhtbFBLAQIUABQAAAAIAIdO4kAzLwWeOwAA&#10;ADkAAAAQAAAAAAAAAAEAIAAAAAgBAABkcnMvc2hhcGV4bWwueG1sUEsFBgAAAAAGAAYAWwEAALID&#10;AA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任意多边形 9" o:spid="_x0000_s1026" o:spt="100" alt="KSO_WM_UNIT_INDEX=1_5&amp;KSO_WM_UNIT_TYPE=m_i&amp;KSO_WM_UNIT_ID=wpsdiag20163430_6*m_i*1_5&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956767;top:283191;flip:x;height:255961;width:314377;v-text-anchor:middle;" fillcolor="#ED5113" filled="t" stroked="f" coordsize="1181545,961996" o:gfxdata="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6tXJrLgAAADbAAAA&#10;DwAAAAAAAAABACAAAAAiAAAAZHJzL2Rvd25yZXYueG1sUEsBAhQAFAAAAAgAh07iQDMvBZ47AAAA&#10;OQAAABAAAAAAAAAAAQAgAAAABwEAAGRycy9zaGFwZXhtbC54bWxQSwUGAAAAAAYABgBbAQAAsQMA&#10;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任意多边形 10" o:spid="_x0000_s1026" o:spt="100" alt="KSO_WM_UNIT_INDEX=1_6&amp;KSO_WM_UNIT_TYPE=m_i&amp;KSO_WM_UNIT_ID=wpsdiag20163430_6*m_i*1_6&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1221060;top:510416;flip:x y;height:255961;width:314377;v-text-anchor:middle;" fillcolor="#ED5113" filled="t" stroked="f" coordsize="1181545,961996" o:gfxdata="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C/Q2vQAA&#10;ANsAAAAPAAAAAAAAAAEAIAAAACIAAABkcnMvZG93bnJldi54bWxQSwECFAAUAAAACACHTuJAMy8F&#10;njsAAAA5AAAAEAAAAAAAAAABACAAAAAMAQAAZHJzL3NoYXBleG1sLnhtbFBLBQYAAAAABgAGAFsB&#10;AAC2AwA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任意多边形 11" o:spid="_x0000_s1026" o:spt="100" alt="KSO_WM_UNIT_INDEX=1_7&amp;KSO_WM_UNIT_TYPE=m_i&amp;KSO_WM_UNIT_ID=wpsdiag20163430_6*m_i*1_7&amp;KSO_WM_UNIT_LAYERLEVEL=1_1&amp;KSO_WM_UNIT_CLEAR=1&amp;KSO_WM_TAG_VERSION=1.0&amp;KSO_WM_BEAUTIFY_FLAG=#wm#&amp;KSO_WM_TEMPLATE_CATEGORY=wpsdiag&amp;KSO_WM_TEMPLATE_INDEX=20163430&amp;KSO_WM_SLIDE_ITEM_CNT=6&amp;KSO_WM_DIAGRAM_GROUP_CODE=m1_1&amp;KSO_WM_UNIT_FILL_FORE_SCHEMECOLOR_INDEX=5&amp;KSO_WM_UNIT_FILL_BACK_SCHEMECOLOR_INDEX=0&amp;KSO_WM_UNIT_FILL_TYPE=1" style="position:absolute;left:1485353;top:283191;flip:x;height:255961;width:314377;v-text-anchor:middle;" fillcolor="#ED5113" filled="t" stroked="f" coordsize="1181545,961996" o:gfxdata="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UvyQLgAAADbAAAA&#10;DwAAAAAAAAABACAAAAAiAAAAZHJzL2Rvd25yZXYueG1sUEsBAhQAFAAAAAgAh07iQDMvBZ47AAAA&#10;OQAAABAAAAAAAAAAAQAgAAAABwEAAGRycy9zaGFwZXhtbC54bWxQSwUGAAAAAAYABgBbAQAAsQMA&#10;AAAA&#10;" path="m555015,0l373916,320046,448266,269903,448266,531415c448266,710263,303281,855247,124434,855247l0,855247,0,961996,124434,961996c362237,961996,555015,769219,555015,531415l555015,198672,553885,198672,555015,197909xm626530,0l626530,197909,627661,198672,626531,198672,626530,531415c626530,769219,819308,961996,1057112,961996l1181545,961996,1181545,855247,1057112,855247c878264,855247,733279,710263,733279,531415l733279,269903,807629,320046xe">
                  <v:path o:connectlocs="147674,0;99488,85155;119271,71813;119271,141395;33108,227557;0,227557;0,255961;33108,255961;147674,141395;147674,52861;147373,52861;147674,52658;166702,0;166702,52658;167003,52861;166702,52861;166702,141395;281268,255961;314377,255961;314377,227557;281268,227557;195105,141395;195105,71813;214888,85155" o:connectangles="0,0,0,0,0,0,0,0,0,0,0,0,0,0,0,0,0,0,0,0,0,0,0,0"/>
                  <v:fill on="t" focussize="0,0"/>
                  <v:stroke on="f" weight="1pt" miterlimit="8" joinstyle="miter"/>
                  <v:imagedata o:title=""/>
                  <o:lock v:ext="edit" aspectratio="f"/>
                </v:shape>
                <v:shape id="_x0000_s1026" o:spid="_x0000_s1026" o:spt="3" alt="KSO_WM_UNIT_INDEX=1_8&amp;KSO_WM_UNIT_TYPE=m_i&amp;KSO_WM_UNIT_ID=wpsdiag20163430_6*m_i*1_8&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801443;top:575349;height:96440;width:96440;v-text-anchor:middle;" fillcolor="#FFFFFF" filled="t" stroked="t" coordsize="21600,21600" o:gfxdata="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wRWB28AAAA&#10;2wAAAA8AAAAAAAAAAQAgAAAAIgAAAGRycy9kb3ducmV2LnhtbFBLAQIUABQAAAAIAIdO4kAzLwWe&#10;OwAAADkAAAAQAAAAAAAAAAEAIAAAAAsBAABkcnMvc2hhcGV4bWwueG1sUEsFBgAAAAAGAAYAWwEA&#10;ALUDA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C</w:t>
                        </w:r>
                      </w:p>
                    </w:txbxContent>
                  </v:textbox>
                </v:shape>
                <v:shape id="_x0000_s1026" o:spid="_x0000_s1026" o:spt="3" alt="KSO_WM_UNIT_INDEX=1_9&amp;KSO_WM_UNIT_TYPE=m_i&amp;KSO_WM_UNIT_ID=wpsdiag20163430_6*m_i*1_9&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1065736;top:375152;height:96440;width:96440;v-text-anchor:middle;" fillcolor="#FFFFFF" filled="t" stroked="t" coordsize="21600,21600" o:gfxdata="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Nd/Ya8AAAA&#10;2wAAAA8AAAAAAAAAAQAgAAAAIgAAAGRycy9kb3ducmV2LnhtbFBLAQIUABQAAAAIAIdO4kAzLwWe&#10;OwAAADkAAAAQAAAAAAAAAAEAIAAAAAsBAABkcnMvc2hhcGV4bWwueG1sUEsFBgAAAAAGAAYAWwEA&#10;ALUDA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D</w:t>
                        </w:r>
                      </w:p>
                    </w:txbxContent>
                  </v:textbox>
                </v:shape>
                <v:shape id="_x0000_s1026" o:spid="_x0000_s1026" o:spt="3" alt="KSO_WM_UNIT_INDEX=1_10&amp;KSO_WM_UNIT_TYPE=m_i&amp;KSO_WM_UNIT_ID=wpsdiag20163430_6*m_i*1_10&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1330028;top:575349;height:96440;width:96440;v-text-anchor:middle;" fillcolor="#FFFFFF" filled="t" stroked="t" coordsize="21600,21600" o:gfxdata="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j2PxvQAA&#10;ANsAAAAPAAAAAAAAAAEAIAAAACIAAABkcnMvZG93bnJldi54bWxQSwECFAAUAAAACACHTuJAMy8F&#10;njsAAAA5AAAAEAAAAAAAAAABACAAAAAMAQAAZHJzL3NoYXBleG1sLnhtbFBLBQYAAAAABgAGAFsB&#10;AAC2Aw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E</w:t>
                        </w:r>
                      </w:p>
                    </w:txbxContent>
                  </v:textbox>
                </v:shape>
                <v:shape id="_x0000_s1026" o:spid="_x0000_s1026" o:spt="3" alt="KSO_WM_UNIT_INDEX=1_11&amp;KSO_WM_UNIT_TYPE=m_i&amp;KSO_WM_UNIT_ID=wpsdiag20163430_6*m_i*1_11&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1594321;top:375152;height:96440;width:96440;v-text-anchor:middle;" fillcolor="#FFFFFF" filled="t" stroked="t" coordsize="21600,21600" o:gfxdata="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w8ZqvQAA&#10;ANsAAAAPAAAAAAAAAAEAIAAAACIAAABkcnMvZG93bnJldi54bWxQSwECFAAUAAAACACHTuJAMy8F&#10;njsAAAA5AAAAEAAAAAAAAAABACAAAAAMAQAAZHJzL3NoYXBleG1sLnhtbFBLBQYAAAAABgAGAFsB&#10;AAC2Aw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F</w:t>
                        </w:r>
                      </w:p>
                    </w:txbxContent>
                  </v:textbox>
                </v:shape>
                <v:shape id="文本框 19" o:spid="_x0000_s1026" o:spt="202" alt="KSO_WM_UNIT_INDEX=1_4_1&amp;KSO_WM_UNIT_TYPE=m_h_f&amp;KSO_WM_UNIT_ID=wpsdiag20163430_6*m_h_f*1_4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28997;top:788860;height:154271;width:582958;v-text-anchor:bottom;" filled="f" stroked="f" coordsize="21600,21600" o:gfxdata="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XuPH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8"/>
                          <w:numPr>
                            <w:ilvl w:val="0"/>
                            <w:numId w:val="1"/>
                          </w:numPr>
                          <w:snapToGrid w:val="0"/>
                          <w:spacing w:before="0" w:beforeAutospacing="0" w:after="0" w:afterAutospacing="0" w:line="192" w:lineRule="auto"/>
                          <w:jc w:val="left"/>
                          <w:rPr>
                            <w:rFonts w:ascii="微软雅黑" w:hAnsi="微软雅黑" w:eastAsia="微软雅黑"/>
                            <w:color w:val="000000"/>
                            <w:sz w:val="15"/>
                            <w:szCs w:val="15"/>
                          </w:rPr>
                        </w:pPr>
                        <w:r>
                          <w:rPr>
                            <w:rFonts w:hint="eastAsia" w:ascii="微软雅黑" w:hAnsi="微软雅黑" w:eastAsia="微软雅黑" w:cstheme="minorBidi"/>
                            <w:color w:val="000000"/>
                            <w:kern w:val="24"/>
                            <w:sz w:val="15"/>
                            <w:szCs w:val="15"/>
                            <w:lang w:val="en-US" w:eastAsia="zh-CN"/>
                          </w:rPr>
                          <w:t>Defining requirements</w:t>
                        </w:r>
                      </w:p>
                      <w:p>
                        <w:pPr>
                          <w:pStyle w:val="8"/>
                          <w:numPr>
                            <w:ilvl w:val="0"/>
                            <w:numId w:val="1"/>
                          </w:numPr>
                          <w:snapToGrid w:val="0"/>
                          <w:spacing w:before="0" w:beforeAutospacing="0" w:after="0" w:afterAutospacing="0" w:line="192" w:lineRule="auto"/>
                          <w:jc w:val="left"/>
                          <w:rPr>
                            <w:rFonts w:ascii="微软雅黑" w:hAnsi="微软雅黑" w:eastAsia="微软雅黑"/>
                            <w:color w:val="000000"/>
                            <w:sz w:val="15"/>
                            <w:szCs w:val="15"/>
                          </w:rPr>
                        </w:pPr>
                        <w:r>
                          <w:rPr>
                            <w:rFonts w:hint="eastAsia" w:ascii="微软雅黑" w:hAnsi="微软雅黑" w:eastAsia="微软雅黑"/>
                            <w:color w:val="000000"/>
                            <w:sz w:val="15"/>
                            <w:szCs w:val="15"/>
                            <w:lang w:val="en-US" w:eastAsia="zh-CN"/>
                          </w:rPr>
                          <w:t>Attracting candidates</w:t>
                        </w:r>
                      </w:p>
                    </w:txbxContent>
                  </v:textbox>
                </v:shape>
                <v:shape id="文本框 21" o:spid="_x0000_s1026" o:spt="202" alt="KSO_WM_UNIT_INDEX=1_6_1&amp;KSO_WM_UNIT_TYPE=m_h_f&amp;KSO_WM_UNIT_ID=wpsdiag20163430_6*m_h_f*1_6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1188894;top:786945;height:93821;width:560799;v-text-anchor:bottom;" filled="f" stroked="f" coordsize="21600,21600" o:gfxdata="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EkZc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8"/>
                          <w:numPr>
                            <w:ilvl w:val="0"/>
                            <w:numId w:val="2"/>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Offering employment</w:t>
                        </w:r>
                      </w:p>
                    </w:txbxContent>
                  </v:textbox>
                </v:shape>
                <v:shape id="文本框 22" o:spid="_x0000_s1026" o:spt="202" alt="KSO_WM_UNIT_INDEX=1_5_1&amp;KSO_WM_UNIT_TYPE=m_h_f&amp;KSO_WM_UNIT_ID=wpsdiag20163430_6*m_h_f*1_5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623445;top:789954;height:147433;width:582958;v-text-anchor:bottom;" filled="f" stroked="f" coordsize="21600,21600" o:gfxdata="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8Xkc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8"/>
                          <w:numPr>
                            <w:ilvl w:val="0"/>
                            <w:numId w:val="3"/>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Testing</w:t>
                        </w:r>
                      </w:p>
                      <w:p>
                        <w:pPr>
                          <w:pStyle w:val="8"/>
                          <w:numPr>
                            <w:ilvl w:val="0"/>
                            <w:numId w:val="3"/>
                          </w:numPr>
                          <w:snapToGrid w:val="0"/>
                          <w:spacing w:before="0" w:beforeAutospacing="0" w:after="0" w:afterAutospacing="0" w:line="192" w:lineRule="auto"/>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Assessing candidates</w:t>
                        </w:r>
                      </w:p>
                    </w:txbxContent>
                  </v:textbox>
                </v:shape>
                <v:shape id="文本框 23" o:spid="_x0000_s1026" o:spt="202" alt="KSO_WM_UNIT_INDEX=1_1_1&amp;KSO_WM_UNIT_TYPE=m_h_f&amp;KSO_WM_UNIT_ID=wpsdiag20163430_6*m_h_f*1_1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341951;top:96556;height:171777;width:535905;v-text-anchor:bottom;" filled="f" stroked="f" coordsize="21600,21600" o:gfxdata="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L3ch7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8"/>
                          <w:numPr>
                            <w:ilvl w:val="0"/>
                            <w:numId w:val="1"/>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Sifting applications</w:t>
                        </w:r>
                      </w:p>
                      <w:p>
                        <w:pPr>
                          <w:pStyle w:val="8"/>
                          <w:numPr>
                            <w:ilvl w:val="0"/>
                            <w:numId w:val="1"/>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Interviewing</w:t>
                        </w:r>
                      </w:p>
                    </w:txbxContent>
                  </v:textbox>
                </v:shape>
                <v:shape id="文本框 24" o:spid="_x0000_s1026" o:spt="202" alt="KSO_WM_UNIT_INDEX=1_3_1&amp;KSO_WM_UNIT_TYPE=m_h_f&amp;KSO_WM_UNIT_ID=wpsdiag20163430_6*m_h_f*1_3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1458899;top:161383;height:103121;width:448366;v-text-anchor:bottom;" filled="f" stroked="f" coordsize="21600,21600" o:gfxdata="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b0Lw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8"/>
                          <w:numPr>
                            <w:ilvl w:val="0"/>
                            <w:numId w:val="2"/>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Following up</w:t>
                        </w:r>
                      </w:p>
                    </w:txbxContent>
                  </v:textbox>
                </v:shape>
                <v:shape id="文本框 25" o:spid="_x0000_s1026" o:spt="202" alt="KSO_WM_UNIT_INDEX=1_2_1&amp;KSO_WM_UNIT_TYPE=m_h_f&amp;KSO_WM_UNIT_ID=wpsdiag20163430_6*m_h_f*1_2_1&amp;KSO_WM_UNIT_LAYERLEVEL=1_1_1&amp;KSO_WM_UNIT_HIGHLIGHT=0&amp;KSO_WM_UNIT_CLEAR=0&amp;KSO_WM_UNIT_COMPATIBLE=0&amp;KSO_WM_UNIT_PRESET_TEXT=Lorem ipsum dolor sit amet&amp;KSO_WM_UNIT_VALUE=28&amp;KSO_WM_TAG_VERSION=1.0&amp;KSO_WM_BEAUTIFY_FLAG=#wm#&amp;KSO_WM_TEMPLATE_CATEGORY=wpsdiag&amp;KSO_WM_TEMPLATE_INDEX=20163430&amp;KSO_WM_SLIDE_ITEM_CNT=6&amp;KSO_WM_DIAGRAM_GROUP_CODE=m1_1&amp;KSO_WM_UNIT_TEXT_FILL_FORE_SCHEMECOLOR_INDEX=13&amp;KSO_WM_UNIT_TEXT_FILL_TYPE=1" type="#_x0000_t202" style="position:absolute;left:872111;top:0;height:268333;width:577760;v-text-anchor:bottom;" filled="f" stroked="f" coordsize="21600,21600" o:gfxdata="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yPna7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8"/>
                          <w:numPr>
                            <w:ilvl w:val="0"/>
                            <w:numId w:val="3"/>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Obtaining references</w:t>
                        </w:r>
                      </w:p>
                      <w:p>
                        <w:pPr>
                          <w:pStyle w:val="8"/>
                          <w:numPr>
                            <w:ilvl w:val="0"/>
                            <w:numId w:val="3"/>
                          </w:numPr>
                          <w:snapToGrid w:val="0"/>
                          <w:spacing w:before="0" w:beforeAutospacing="0" w:after="0" w:afterAutospacing="0" w:line="192" w:lineRule="auto"/>
                          <w:ind w:left="0" w:leftChars="0" w:firstLine="0" w:firstLineChars="0"/>
                          <w:jc w:val="left"/>
                          <w:rPr>
                            <w:rFonts w:hint="default" w:ascii="微软雅黑" w:hAnsi="微软雅黑" w:eastAsia="微软雅黑"/>
                            <w:color w:val="000000"/>
                            <w:sz w:val="15"/>
                            <w:szCs w:val="15"/>
                            <w:lang w:val="en-US" w:eastAsia="zh-CN"/>
                          </w:rPr>
                        </w:pPr>
                        <w:r>
                          <w:rPr>
                            <w:rFonts w:hint="eastAsia" w:ascii="微软雅黑" w:hAnsi="微软雅黑" w:eastAsia="微软雅黑"/>
                            <w:color w:val="000000"/>
                            <w:sz w:val="15"/>
                            <w:szCs w:val="15"/>
                            <w:lang w:val="en-US" w:eastAsia="zh-CN"/>
                          </w:rPr>
                          <w:t>Checking applications</w:t>
                        </w:r>
                      </w:p>
                    </w:txbxContent>
                  </v:textbox>
                </v:shape>
                <v:shape id="_x0000_s1026" o:spid="_x0000_s1026" o:spt="3" alt="KSO_WM_UNIT_INDEX=1_12&amp;KSO_WM_UNIT_TYPE=m_i&amp;KSO_WM_UNIT_ID=wpsdiag20163430_6*m_i*1_12&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272857;top:575349;height:96440;width:96440;v-text-anchor:middle;" fillcolor="#FFFFFF" filled="t" stroked="t" coordsize="21600,21600" o:gfxdata="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cjOwLsAAADb&#10;AAAADwAAAAAAAAABACAAAAAiAAAAZHJzL2Rvd25yZXYueG1sUEsBAhQAFAAAAAgAh07iQDMvBZ47&#10;AAAAOQAAABAAAAAAAAAAAQAgAAAACgEAAGRycy9zaGFwZXhtbC54bWxQSwUGAAAAAAYABgBbAQAA&#10;tAM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A</w:t>
                        </w:r>
                      </w:p>
                    </w:txbxContent>
                  </v:textbox>
                </v:shape>
                <v:shape id="_x0000_s1026" o:spid="_x0000_s1026" o:spt="3" alt="KSO_WM_UNIT_INDEX=1_13&amp;KSO_WM_UNIT_TYPE=m_i&amp;KSO_WM_UNIT_ID=wpsdiag20163430_6*m_i*1_13&amp;KSO_WM_UNIT_LAYERLEVEL=1_1&amp;KSO_WM_UNIT_CLEAR=1&amp;KSO_WM_TAG_VERSION=1.0&amp;KSO_WM_BEAUTIFY_FLAG=#wm#&amp;KSO_WM_TEMPLATE_CATEGORY=wpsdiag&amp;KSO_WM_TEMPLATE_INDEX=20163430&amp;KSO_WM_SLIDE_ITEM_CNT=6&amp;KSO_WM_DIAGRAM_GROUP_CODE=m1_1&amp;KSO_WM_UNIT_FILL_FORE_SCHEMECOLOR_INDEX=14&amp;KSO_WM_UNIT_FILL_BACK_SCHEMECOLOR_INDEX=0&amp;KSO_WM_UNIT_TEXT_FILL_FORE_SCHEMECOLOR_INDEX=5&amp;KSO_WM_UNIT_LINE_FORE_SCHEMECOLOR_INDEX=5&amp;KSO_WM_UNIT_LINE_BACK_SCHEMECOLOR_INDEX=0&amp;KSO_WM_UNIT_FILL_TYPE=1&amp;KSO_WM_UNIT_TEXT_FILL_TYPE=1&amp;KSO_WM_UNIT_LINE_FILL_TYPE=1" type="#_x0000_t3" style="position:absolute;left:537150;top:375152;height:96440;width:96440;v-text-anchor:middle;" fillcolor="#FFFFFF" filled="t" stroked="t" coordsize="21600,21600" o:gfxdata="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oRrW7sAAADb&#10;AAAADwAAAAAAAAABACAAAAAiAAAAZHJzL2Rvd25yZXYueG1sUEsBAhQAFAAAAAgAh07iQDMvBZ47&#10;AAAAOQAAABAAAAAAAAAAAQAgAAAACgEAAGRycy9zaGFwZXhtbC54bWxQSwUGAAAAAAYABgBbAQAA&#10;tAMAAAAA&#10;">
                  <v:fill on="t" focussize="0,0"/>
                  <v:stroke weight="0.5pt" color="#ED5113" miterlimit="8" joinstyle="miter"/>
                  <v:imagedata o:title=""/>
                  <o:lock v:ext="edit" aspectratio="f"/>
                  <v:shadow on="t" type="perspective" color="#000000" opacity="26214f" offset="0pt,0pt" origin="0f,0f" matrix="66847f,0f,0f,66847f"/>
                  <v:textbox inset="0mm,0mm,0mm,0mm">
                    <w:txbxContent>
                      <w:p>
                        <w:pPr>
                          <w:pStyle w:val="8"/>
                          <w:snapToGrid w:val="0"/>
                          <w:spacing w:before="0" w:beforeAutospacing="0" w:after="0" w:afterAutospacing="0" w:line="192" w:lineRule="auto"/>
                          <w:jc w:val="center"/>
                          <w:rPr>
                            <w:rFonts w:ascii="微软雅黑" w:hAnsi="微软雅黑" w:eastAsia="微软雅黑"/>
                            <w:color w:val="FEFFFF"/>
                          </w:rPr>
                        </w:pPr>
                        <w:r>
                          <w:rPr>
                            <w:rFonts w:hint="eastAsia" w:ascii="微软雅黑" w:hAnsi="微软雅黑" w:eastAsia="微软雅黑" w:cstheme="minorBidi"/>
                            <w:color w:val="FEFFFF"/>
                            <w:kern w:val="24"/>
                            <w:szCs w:val="10"/>
                          </w:rPr>
                          <w:t>B</w:t>
                        </w:r>
                      </w:p>
                    </w:txbxContent>
                  </v:textbox>
                </v:shape>
                <w10:wrap type="none"/>
                <w10:anchorlock/>
              </v:group>
            </w:pict>
          </mc:Fallback>
        </mc:AlternateContent>
      </w:r>
    </w:p>
    <w:p>
      <w:pPr>
        <w:spacing w:line="360" w:lineRule="auto"/>
        <w:jc w:val="cente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t>Figure 1: 10 Stages of the R&amp;S Process</w:t>
      </w:r>
    </w:p>
    <w:p>
      <w:pPr>
        <w:spacing w:line="360" w:lineRule="auto"/>
        <w:jc w:val="cente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t>(Source: Armstrong and Taylor, 2020)</w:t>
      </w:r>
    </w:p>
    <w:p>
      <w:pPr>
        <w:pStyle w:val="3"/>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4" w:name="_Toc8456"/>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Online Interview：A Forced Choice Due To Covid-19</w:t>
      </w:r>
      <w:bookmarkEnd w:id="4"/>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 xml:space="preserve">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The first weakness of EYAS is its reaction lag facing the reality of covid-19. As we all know, none of companies are ready for this unprecedented epidemic at the beginning, not to mention that we can come to the knowledge of when the pathogens will stop mutating. However, although the situation is extremely special and hard to overcome, some industry pioneers like XDF.CN made emergency plans in time and then put them into practice, which finally achieved obvious success and drove the trend of online interviewing in the market (Zhexuezhang, 2020) .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On the contrary, EYAS did not follow the pace of them. Firstly, it was not until the time when almost most of applicants are unable to attend the offline interviews because of the Chinese policies of mobility restriction and self-isolation that EYAS had got to think about the approaches, exposing its passiveness and immaturity on business operation. Secondly, EYAS didn’t lay down strict criteria for online interviewing, which led the interviewers to use their discretion in choosing the interviewing devices and places. In addition, there were no extra standards or particular strategies for older job applicants who are not good at making use of high-tech products while their intended positions do not require them to do so as well. Lastly, the most critical point, some leaders changed the interview time frequently for a variety of reasons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such as</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having other meetings, causing unreliable impressions from the interviewees of not keeping promises. For example, one candidate complained about the lack of professionalism of her ideal enterprise that the HR phoned her to change the date for three times, which actually made her angry (CIIC, 2020)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Hence, all these drawbacks illustrate that the recruitment team of EYAS was forced to respond to the impact of covid-19. Without clear rules of online interview, the image of EYAS interviewers show to interviewees can not be unified. What’s worse, some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older </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candidates may be misjudged and thus fail the interview if the team simply adopt a rigid and inflexible interview standard.</w:t>
      </w:r>
    </w:p>
    <w:p>
      <w:pPr>
        <w:pStyle w:val="3"/>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5" w:name="_Toc1634"/>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Interview Discrimination: An Unlawful Long-standing Behavior</w:t>
      </w:r>
      <w:bookmarkEnd w:id="5"/>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after="313" w:afterLines="100" w:line="360" w:lineRule="auto"/>
        <w:jc w:val="both"/>
        <w:textAlignment w:val="auto"/>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The second problem of R&amp;S in EYAS is the interview discrimination, which exists throughout the hiring process from determining requirements to interviewing and assessing candidates. According to the Equality Act 2010 (Equality and Human Rights Commission, 2011, p. 30), there are 9 protected characteristics (Figure 2) in employment (Citizens Advice, 2019). Based on this pattern, it is easy to find three discrimination phenomena in recruitment and selection in EYAS: age, sex, pregnancy and maternity. </w:t>
      </w:r>
    </w:p>
    <w:p>
      <w:pPr>
        <w:spacing w:line="360" w:lineRule="auto"/>
        <w:jc w:val="center"/>
        <w:rPr>
          <w:rFonts w:hint="default" w:ascii="Calibri" w:hAnsi="Calibri" w:cs="Calibri"/>
          <w:b w:val="0"/>
          <w:bCs w:val="0"/>
          <w:i w:val="0"/>
          <w:iCs w:val="0"/>
          <w:color w:val="000000" w:themeColor="text1"/>
          <w:sz w:val="22"/>
          <w:szCs w:val="22"/>
          <w:highlight w:val="none"/>
          <w14:textFill>
            <w14:solidFill>
              <w14:schemeClr w14:val="tx1"/>
            </w14:solidFill>
          </w14:textFill>
        </w:rPr>
      </w:pPr>
      <w:r>
        <w:rPr>
          <w:rFonts w:hint="default" w:ascii="Calibri" w:hAnsi="Calibri" w:cs="Calibri"/>
          <w:b w:val="0"/>
          <w:bCs w:val="0"/>
          <w:i w:val="0"/>
          <w:iCs w:val="0"/>
          <w:color w:val="000000" w:themeColor="text1"/>
          <w:sz w:val="22"/>
          <w:szCs w:val="22"/>
          <w:highlight w:val="none"/>
          <w14:textFill>
            <w14:solidFill>
              <w14:schemeClr w14:val="tx1"/>
            </w14:solidFill>
          </w14:textFill>
        </w:rPr>
        <mc:AlternateContent>
          <mc:Choice Requires="wpg">
            <w:drawing>
              <wp:inline distT="0" distB="0" distL="114300" distR="114300">
                <wp:extent cx="3239770" cy="3094990"/>
                <wp:effectExtent l="0" t="0" r="11430" b="3810"/>
                <wp:docPr id="22" name="组合 22" descr="KSO_WM_BEAUTIFY_FLAG=#wm#&amp;KSO_WM_TEMPLATE_CATEGORY=wpsdiag&amp;KSO_WM_TEMPLATE_INDEX=q1_1&amp;KSO_WM_UNIT_ID=wpsdiag20160996_5*q*1&amp;KSO_WM_UNIT_TYPE=q"/>
                <wp:cNvGraphicFramePr/>
                <a:graphic xmlns:a="http://schemas.openxmlformats.org/drawingml/2006/main">
                  <a:graphicData uri="http://schemas.microsoft.com/office/word/2010/wordprocessingGroup">
                    <wpg:wgp>
                      <wpg:cNvGrpSpPr/>
                      <wpg:grpSpPr>
                        <a:xfrm>
                          <a:off x="1017905" y="29845"/>
                          <a:ext cx="3239770" cy="3094990"/>
                          <a:chOff x="4901" y="21398"/>
                          <a:chExt cx="5102" cy="4874"/>
                        </a:xfrm>
                      </wpg:grpSpPr>
                      <wpg:grpSp>
                        <wpg:cNvPr id="125" name="组合 125" descr="KSO_WM_TAG_VERSION=1.0&amp;KSO_WM_BEAUTIFY_FLAG=#wm#&amp;KSO_WM_UNIT_TYPE=i&amp;KSO_WM_UNIT_ID=wpsdiag20160996_5*i*1&amp;KSO_WM_TEMPLATE_CATEGORY=wpsdiag&amp;KSO_WM_TEMPLATE_INDEX=20160996"/>
                        <wpg:cNvGrpSpPr/>
                        <wpg:grpSpPr>
                          <a:xfrm>
                            <a:off x="4901" y="21398"/>
                            <a:ext cx="5102" cy="4875"/>
                            <a:chOff x="0" y="0"/>
                            <a:chExt cx="2613143" cy="2487318"/>
                          </a:xfrm>
                        </wpg:grpSpPr>
                        <wps:wsp>
                          <wps:cNvPr id="126" name="椭圆 126" descr="KSO_WM_UNIT_INDEX=1_1&amp;KSO_WM_UNIT_TYPE=q_i&amp;KSO_WM_UNIT_ID=wpsdiag20160996_5*q_i*1_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5&amp;KSO_WM_UNIT_FILL_BACK_SCHEMECOLOR_INDEX=0"/>
                          <wps:cNvSpPr/>
                          <wps:spPr>
                            <a:xfrm>
                              <a:off x="1511795" y="508430"/>
                              <a:ext cx="1101348" cy="1117805"/>
                            </a:xfrm>
                            <a:prstGeom prst="ellipse">
                              <a:avLst/>
                            </a:prstGeom>
                            <a:solidFill>
                              <a:srgbClr val="00B0F0"/>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27" name="椭圆 127" descr="KSO_WM_UNIT_INDEX=1_2&amp;KSO_WM_UNIT_TYPE=q_i&amp;KSO_WM_UNIT_ID=wpsdiag20160996_5*q_i*1_2&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wps:cNvSpPr/>
                          <wps:spPr>
                            <a:xfrm>
                              <a:off x="1207630" y="1341239"/>
                              <a:ext cx="1101348" cy="1117805"/>
                            </a:xfrm>
                            <a:prstGeom prst="ellipse">
                              <a:avLst/>
                            </a:prstGeom>
                            <a:solidFill>
                              <a:srgbClr val="76ACB7"/>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28" name="椭圆 128" descr="KSO_WM_UNIT_INDEX=1_3&amp;KSO_WM_UNIT_TYPE=q_i&amp;KSO_WM_UNIT_ID=wpsdiag20160996_5*q_i*1_3&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wps:cNvSpPr/>
                          <wps:spPr>
                            <a:xfrm>
                              <a:off x="316898" y="1369513"/>
                              <a:ext cx="1101348" cy="1117805"/>
                            </a:xfrm>
                            <a:prstGeom prst="ellipse">
                              <a:avLst/>
                            </a:prstGeom>
                            <a:solidFill>
                              <a:srgbClr val="38626B"/>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29" name="椭圆 129" descr="KSO_WM_UNIT_INDEX=1_4&amp;KSO_WM_UNIT_TYPE=q_i&amp;KSO_WM_UNIT_ID=wpsdiag20160996_5*q_i*1_4&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wps:cNvSpPr/>
                          <wps:spPr>
                            <a:xfrm>
                              <a:off x="0" y="507708"/>
                              <a:ext cx="1101348" cy="1117805"/>
                            </a:xfrm>
                            <a:prstGeom prst="ellipse">
                              <a:avLst/>
                            </a:prstGeom>
                            <a:solidFill>
                              <a:srgbClr val="1C3135"/>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0" name="椭圆 130" descr="KSO_WM_UNIT_INDEX=1_5&amp;KSO_WM_UNIT_TYPE=q_i&amp;KSO_WM_UNIT_ID=wpsdiag20160996_5*q_i*1_5&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0&amp;KSO_WM_UNIT_FILL_BACK_SCHEMECOLOR_INDEX=0"/>
                          <wps:cNvSpPr/>
                          <wps:spPr>
                            <a:xfrm>
                              <a:off x="760824" y="0"/>
                              <a:ext cx="1101348" cy="1117805"/>
                            </a:xfrm>
                            <a:prstGeom prst="ellipse">
                              <a:avLst/>
                            </a:prstGeom>
                            <a:solidFill>
                              <a:srgbClr val="70AD47"/>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1" name="椭圆 131" descr="KSO_WM_UNIT_INDEX=1_6&amp;KSO_WM_UNIT_TYPE=q_i&amp;KSO_WM_UNIT_ID=wpsdiag20160996_5*q_i*1_6&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691479" y="682742"/>
                              <a:ext cx="1220597" cy="1218479"/>
                            </a:xfrm>
                            <a:prstGeom prst="ellipse">
                              <a:avLst/>
                            </a:prstGeom>
                            <a:solidFill>
                              <a:srgbClr val="FFFFFF"/>
                            </a:solidFill>
                            <a:ln w="12700" cap="flat" cmpd="sng" algn="ctr">
                              <a:no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2" name="椭圆 132" descr="KSO_WM_UNIT_INDEX=1_7&amp;KSO_WM_UNIT_TYPE=q_i&amp;KSO_WM_UNIT_ID=wpsdiag20160996_5*q_i*1_7&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1383309" y="1519310"/>
                              <a:ext cx="750971" cy="752093"/>
                            </a:xfrm>
                            <a:prstGeom prst="ellipse">
                              <a:avLst/>
                            </a:prstGeom>
                            <a:solidFill>
                              <a:srgbClr val="FFFFFF"/>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horz" wrap="square" lIns="31639" tIns="15819" rIns="31639" bIns="15819" numCol="1" spcCol="0" rtlCol="0" fromWordArt="0" anchor="ctr" anchorCtr="0" forceAA="0" compatLnSpc="1">
                            <a:noAutofit/>
                          </wps:bodyPr>
                        </wps:wsp>
                        <wps:wsp>
                          <wps:cNvPr id="133" name="椭圆 133" descr="KSO_WM_UNIT_INDEX=1_8&amp;KSO_WM_UNIT_TYPE=q_i&amp;KSO_WM_UNIT_ID=wpsdiag20160996_5*q_i*1_8&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wps:cNvSpPr/>
                          <wps:spPr>
                            <a:xfrm>
                              <a:off x="1431244" y="1572518"/>
                              <a:ext cx="650537" cy="649124"/>
                            </a:xfrm>
                            <a:prstGeom prst="ellipse">
                              <a:avLst/>
                            </a:prstGeom>
                            <a:solidFill>
                              <a:srgbClr val="76ACB7"/>
                            </a:solidFill>
                            <a:ln w="28575" cap="flat" cmpd="sng" algn="ctr">
                              <a:solidFill>
                                <a:srgbClr val="7F6000"/>
                              </a:solid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4" name="椭圆 134" descr="KSO_WM_UNIT_INDEX=1_9&amp;KSO_WM_UNIT_TYPE=q_i&amp;KSO_WM_UNIT_ID=wpsdiag20160996_5*q_i*1_9&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492576" y="1547584"/>
                              <a:ext cx="750971" cy="752093"/>
                            </a:xfrm>
                            <a:prstGeom prst="ellipse">
                              <a:avLst/>
                            </a:prstGeom>
                            <a:solidFill>
                              <a:srgbClr val="FFFFFF"/>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horz" wrap="square" lIns="31639" tIns="15819" rIns="31639" bIns="15819" numCol="1" spcCol="0" rtlCol="0" fromWordArt="0" anchor="ctr" anchorCtr="0" forceAA="0" compatLnSpc="1">
                            <a:noAutofit/>
                          </wps:bodyPr>
                        </wps:wsp>
                        <wps:wsp>
                          <wps:cNvPr id="135" name="椭圆 135" descr="KSO_WM_UNIT_INDEX=1_10&amp;KSO_WM_UNIT_TYPE=q_i&amp;KSO_WM_UNIT_ID=wpsdiag20160996_5*q_i*1_10&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wps:cNvSpPr/>
                          <wps:spPr>
                            <a:xfrm>
                              <a:off x="540512" y="1600792"/>
                              <a:ext cx="650537" cy="649124"/>
                            </a:xfrm>
                            <a:prstGeom prst="ellipse">
                              <a:avLst/>
                            </a:prstGeom>
                            <a:solidFill>
                              <a:srgbClr val="38626B"/>
                            </a:solidFill>
                            <a:ln w="28575" cap="flat" cmpd="sng" algn="ctr">
                              <a:solidFill>
                                <a:srgbClr val="7F6000"/>
                              </a:solid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6" name="椭圆 136" descr="KSO_WM_UNIT_INDEX=1_11&amp;KSO_WM_UNIT_TYPE=q_i&amp;KSO_WM_UNIT_ID=wpsdiag20160996_5*q_i*1_1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1687474" y="686501"/>
                              <a:ext cx="750971" cy="752093"/>
                            </a:xfrm>
                            <a:prstGeom prst="ellipse">
                              <a:avLst/>
                            </a:prstGeom>
                            <a:solidFill>
                              <a:srgbClr val="FFFFFF"/>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horz" wrap="square" lIns="31639" tIns="15819" rIns="31639" bIns="15819" numCol="1" spcCol="0" rtlCol="0" fromWordArt="0" anchor="ctr" anchorCtr="0" forceAA="0" compatLnSpc="1">
                            <a:noAutofit/>
                          </wps:bodyPr>
                        </wps:wsp>
                        <wps:wsp>
                          <wps:cNvPr id="137" name="椭圆 137" descr="KSO_WM_UNIT_INDEX=1_12&amp;KSO_WM_UNIT_TYPE=q_i&amp;KSO_WM_UNIT_ID=wpsdiag20160996_5*q_i*1_12&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5&amp;KSO_WM_UNIT_FILL_BACK_SCHEMECOLOR_INDEX=0&amp;KSO_WM_UNIT_LINE_FILL_TYPE=1&amp;KSO_WM_UNIT_LINE_FORE_SCHEMECOLOR_INDEX=0&amp;KSO_WM_UNIT_LINE_BACK_SCHEMECOLOR_INDEX=0"/>
                          <wps:cNvSpPr/>
                          <wps:spPr>
                            <a:xfrm>
                              <a:off x="1735409" y="739709"/>
                              <a:ext cx="650537" cy="649124"/>
                            </a:xfrm>
                            <a:prstGeom prst="ellipse">
                              <a:avLst/>
                            </a:prstGeom>
                            <a:solidFill>
                              <a:srgbClr val="00B0F0"/>
                            </a:solidFill>
                            <a:ln w="28575" cap="flat" cmpd="sng" algn="ctr">
                              <a:solidFill>
                                <a:srgbClr val="7F6000"/>
                              </a:solid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38" name="椭圆 138" descr="KSO_WM_UNIT_INDEX=1_13&amp;KSO_WM_UNIT_TYPE=q_i&amp;KSO_WM_UNIT_ID=wpsdiag20160996_5*q_i*1_13&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936502" y="178071"/>
                              <a:ext cx="750971" cy="752093"/>
                            </a:xfrm>
                            <a:prstGeom prst="ellipse">
                              <a:avLst/>
                            </a:prstGeom>
                            <a:solidFill>
                              <a:srgbClr val="FFFFFF"/>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horz" wrap="square" lIns="31639" tIns="15819" rIns="31639" bIns="15819" numCol="1" spcCol="0" rtlCol="0" fromWordArt="0" anchor="ctr" anchorCtr="0" forceAA="0" compatLnSpc="1">
                            <a:noAutofit/>
                          </wps:bodyPr>
                        </wps:wsp>
                        <wps:wsp>
                          <wps:cNvPr id="139" name="椭圆 139" descr="KSO_WM_UNIT_INDEX=1_14&amp;KSO_WM_UNIT_TYPE=q_i&amp;KSO_WM_UNIT_ID=wpsdiag20160996_5*q_i*1_14&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0&amp;KSO_WM_UNIT_FILL_BACK_SCHEMECOLOR_INDEX=0&amp;KSO_WM_UNIT_LINE_FILL_TYPE=1&amp;KSO_WM_UNIT_LINE_FORE_SCHEMECOLOR_INDEX=0&amp;KSO_WM_UNIT_LINE_BACK_SCHEMECOLOR_INDEX=0"/>
                          <wps:cNvSpPr/>
                          <wps:spPr>
                            <a:xfrm>
                              <a:off x="984438" y="231279"/>
                              <a:ext cx="650537" cy="649124"/>
                            </a:xfrm>
                            <a:prstGeom prst="ellipse">
                              <a:avLst/>
                            </a:prstGeom>
                            <a:solidFill>
                              <a:srgbClr val="70AD47"/>
                            </a:solidFill>
                            <a:ln w="28575" cap="flat" cmpd="sng" algn="ctr">
                              <a:solidFill>
                                <a:srgbClr val="7F6000"/>
                              </a:solid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40" name="AutoShape 73" descr="KSO_WM_UNIT_INDEX=1_15&amp;KSO_WM_UNIT_TYPE=q_i&amp;KSO_WM_UNIT_ID=wpsdiag20160996_5*q_i*1_15&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wps:cNvSpPr/>
                          <wps:spPr bwMode="auto">
                            <a:xfrm>
                              <a:off x="1249663" y="292407"/>
                              <a:ext cx="138638" cy="123130"/>
                            </a:xfrm>
                            <a:custGeom>
                              <a:avLst/>
                              <a:gdLst>
                                <a:gd name="T0" fmla="*/ 10800 w 21600"/>
                                <a:gd name="T1" fmla="*/ 10794 h 21588"/>
                                <a:gd name="T2" fmla="*/ 10800 w 21600"/>
                                <a:gd name="T3" fmla="*/ 10794 h 21588"/>
                                <a:gd name="T4" fmla="*/ 10800 w 21600"/>
                                <a:gd name="T5" fmla="*/ 10794 h 21588"/>
                                <a:gd name="T6" fmla="*/ 10800 w 21600"/>
                                <a:gd name="T7" fmla="*/ 10794 h 21588"/>
                              </a:gdLst>
                              <a:ahLst/>
                              <a:cxnLst>
                                <a:cxn ang="0">
                                  <a:pos x="T0" y="T1"/>
                                </a:cxn>
                                <a:cxn ang="0">
                                  <a:pos x="T2" y="T3"/>
                                </a:cxn>
                                <a:cxn ang="0">
                                  <a:pos x="T4" y="T5"/>
                                </a:cxn>
                                <a:cxn ang="0">
                                  <a:pos x="T6" y="T7"/>
                                </a:cxn>
                              </a:cxnLst>
                              <a:rect l="0" t="0" r="r" b="b"/>
                              <a:pathLst>
                                <a:path w="21600" h="21588">
                                  <a:moveTo>
                                    <a:pt x="17530" y="7696"/>
                                  </a:moveTo>
                                  <a:cubicBezTo>
                                    <a:pt x="17530" y="8751"/>
                                    <a:pt x="17302" y="9747"/>
                                    <a:pt x="16843" y="10684"/>
                                  </a:cubicBezTo>
                                  <a:cubicBezTo>
                                    <a:pt x="16386" y="11620"/>
                                    <a:pt x="15760" y="12436"/>
                                    <a:pt x="14969" y="13127"/>
                                  </a:cubicBezTo>
                                  <a:cubicBezTo>
                                    <a:pt x="14176" y="13821"/>
                                    <a:pt x="13249" y="14371"/>
                                    <a:pt x="12185" y="14775"/>
                                  </a:cubicBezTo>
                                  <a:cubicBezTo>
                                    <a:pt x="11121" y="15181"/>
                                    <a:pt x="9982" y="15384"/>
                                    <a:pt x="8765" y="15384"/>
                                  </a:cubicBezTo>
                                  <a:cubicBezTo>
                                    <a:pt x="8487" y="15384"/>
                                    <a:pt x="8212" y="15370"/>
                                    <a:pt x="7936" y="15342"/>
                                  </a:cubicBezTo>
                                  <a:cubicBezTo>
                                    <a:pt x="7663" y="15316"/>
                                    <a:pt x="7395" y="15283"/>
                                    <a:pt x="7131" y="15249"/>
                                  </a:cubicBezTo>
                                  <a:cubicBezTo>
                                    <a:pt x="6027" y="16264"/>
                                    <a:pt x="4766" y="16967"/>
                                    <a:pt x="3346" y="17339"/>
                                  </a:cubicBezTo>
                                  <a:cubicBezTo>
                                    <a:pt x="3196" y="17379"/>
                                    <a:pt x="3043" y="17413"/>
                                    <a:pt x="2890" y="17444"/>
                                  </a:cubicBezTo>
                                  <a:cubicBezTo>
                                    <a:pt x="2735" y="17475"/>
                                    <a:pt x="2572" y="17509"/>
                                    <a:pt x="2398" y="17545"/>
                                  </a:cubicBezTo>
                                  <a:cubicBezTo>
                                    <a:pt x="2308" y="17562"/>
                                    <a:pt x="2228" y="17534"/>
                                    <a:pt x="2155" y="17455"/>
                                  </a:cubicBezTo>
                                  <a:cubicBezTo>
                                    <a:pt x="2085" y="17379"/>
                                    <a:pt x="2033" y="17297"/>
                                    <a:pt x="2005" y="17207"/>
                                  </a:cubicBezTo>
                                  <a:lnTo>
                                    <a:pt x="2005" y="17181"/>
                                  </a:lnTo>
                                  <a:cubicBezTo>
                                    <a:pt x="1974" y="17071"/>
                                    <a:pt x="1986" y="16984"/>
                                    <a:pt x="2038" y="16916"/>
                                  </a:cubicBezTo>
                                  <a:cubicBezTo>
                                    <a:pt x="2090" y="16851"/>
                                    <a:pt x="2158" y="16769"/>
                                    <a:pt x="2240" y="16679"/>
                                  </a:cubicBezTo>
                                  <a:cubicBezTo>
                                    <a:pt x="2377" y="16518"/>
                                    <a:pt x="2506" y="16355"/>
                                    <a:pt x="2629" y="16188"/>
                                  </a:cubicBezTo>
                                  <a:cubicBezTo>
                                    <a:pt x="2753" y="16022"/>
                                    <a:pt x="2864" y="15830"/>
                                    <a:pt x="2963" y="15621"/>
                                  </a:cubicBezTo>
                                  <a:cubicBezTo>
                                    <a:pt x="3059" y="15410"/>
                                    <a:pt x="3151" y="15159"/>
                                    <a:pt x="3238" y="14871"/>
                                  </a:cubicBezTo>
                                  <a:cubicBezTo>
                                    <a:pt x="3325" y="14580"/>
                                    <a:pt x="3398" y="14225"/>
                                    <a:pt x="3457" y="13801"/>
                                  </a:cubicBezTo>
                                  <a:cubicBezTo>
                                    <a:pt x="2398" y="13102"/>
                                    <a:pt x="1558" y="12222"/>
                                    <a:pt x="934" y="11164"/>
                                  </a:cubicBezTo>
                                  <a:cubicBezTo>
                                    <a:pt x="310" y="10106"/>
                                    <a:pt x="0" y="8952"/>
                                    <a:pt x="0" y="7696"/>
                                  </a:cubicBezTo>
                                  <a:cubicBezTo>
                                    <a:pt x="0" y="6627"/>
                                    <a:pt x="230" y="5625"/>
                                    <a:pt x="691" y="4694"/>
                                  </a:cubicBezTo>
                                  <a:cubicBezTo>
                                    <a:pt x="1153" y="3763"/>
                                    <a:pt x="1781" y="2948"/>
                                    <a:pt x="2574" y="2257"/>
                                  </a:cubicBezTo>
                                  <a:cubicBezTo>
                                    <a:pt x="3365" y="1565"/>
                                    <a:pt x="4290" y="1012"/>
                                    <a:pt x="5352" y="609"/>
                                  </a:cubicBezTo>
                                  <a:cubicBezTo>
                                    <a:pt x="6409" y="203"/>
                                    <a:pt x="7548" y="0"/>
                                    <a:pt x="8765" y="0"/>
                                  </a:cubicBezTo>
                                  <a:cubicBezTo>
                                    <a:pt x="9982" y="0"/>
                                    <a:pt x="11121" y="203"/>
                                    <a:pt x="12185" y="609"/>
                                  </a:cubicBezTo>
                                  <a:cubicBezTo>
                                    <a:pt x="13249" y="1012"/>
                                    <a:pt x="14176" y="1565"/>
                                    <a:pt x="14969" y="2257"/>
                                  </a:cubicBezTo>
                                  <a:cubicBezTo>
                                    <a:pt x="15760" y="2948"/>
                                    <a:pt x="16386" y="3763"/>
                                    <a:pt x="16843" y="4694"/>
                                  </a:cubicBezTo>
                                  <a:cubicBezTo>
                                    <a:pt x="17302" y="5625"/>
                                    <a:pt x="17530" y="6627"/>
                                    <a:pt x="17530" y="7696"/>
                                  </a:cubicBezTo>
                                  <a:moveTo>
                                    <a:pt x="21599" y="11736"/>
                                  </a:moveTo>
                                  <a:cubicBezTo>
                                    <a:pt x="21599" y="12986"/>
                                    <a:pt x="21286" y="14146"/>
                                    <a:pt x="20665" y="15204"/>
                                  </a:cubicBezTo>
                                  <a:cubicBezTo>
                                    <a:pt x="20039" y="16261"/>
                                    <a:pt x="19199" y="17139"/>
                                    <a:pt x="18140" y="17841"/>
                                  </a:cubicBezTo>
                                  <a:cubicBezTo>
                                    <a:pt x="18201" y="18265"/>
                                    <a:pt x="18271" y="18620"/>
                                    <a:pt x="18354" y="18908"/>
                                  </a:cubicBezTo>
                                  <a:cubicBezTo>
                                    <a:pt x="18436" y="19199"/>
                                    <a:pt x="18533" y="19444"/>
                                    <a:pt x="18641" y="19661"/>
                                  </a:cubicBezTo>
                                  <a:cubicBezTo>
                                    <a:pt x="18752" y="19870"/>
                                    <a:pt x="18862" y="20059"/>
                                    <a:pt x="18980" y="20226"/>
                                  </a:cubicBezTo>
                                  <a:cubicBezTo>
                                    <a:pt x="19095" y="20392"/>
                                    <a:pt x="19222" y="20556"/>
                                    <a:pt x="19356" y="20719"/>
                                  </a:cubicBezTo>
                                  <a:cubicBezTo>
                                    <a:pt x="19432" y="20809"/>
                                    <a:pt x="19498" y="20891"/>
                                    <a:pt x="19554" y="20968"/>
                                  </a:cubicBezTo>
                                  <a:cubicBezTo>
                                    <a:pt x="19611" y="21047"/>
                                    <a:pt x="19622" y="21128"/>
                                    <a:pt x="19592" y="21219"/>
                                  </a:cubicBezTo>
                                  <a:lnTo>
                                    <a:pt x="19592" y="21247"/>
                                  </a:lnTo>
                                  <a:cubicBezTo>
                                    <a:pt x="19578" y="21351"/>
                                    <a:pt x="19533" y="21439"/>
                                    <a:pt x="19453" y="21509"/>
                                  </a:cubicBezTo>
                                  <a:cubicBezTo>
                                    <a:pt x="19373" y="21577"/>
                                    <a:pt x="19291" y="21599"/>
                                    <a:pt x="19199" y="21583"/>
                                  </a:cubicBezTo>
                                  <a:cubicBezTo>
                                    <a:pt x="19027" y="21549"/>
                                    <a:pt x="18862" y="21512"/>
                                    <a:pt x="18709" y="21481"/>
                                  </a:cubicBezTo>
                                  <a:cubicBezTo>
                                    <a:pt x="18556" y="21450"/>
                                    <a:pt x="18403" y="21419"/>
                                    <a:pt x="18253" y="21379"/>
                                  </a:cubicBezTo>
                                  <a:cubicBezTo>
                                    <a:pt x="17530" y="21199"/>
                                    <a:pt x="16854" y="20931"/>
                                    <a:pt x="16224" y="20570"/>
                                  </a:cubicBezTo>
                                  <a:cubicBezTo>
                                    <a:pt x="15593" y="20211"/>
                                    <a:pt x="15007" y="19783"/>
                                    <a:pt x="14468" y="19286"/>
                                  </a:cubicBezTo>
                                  <a:cubicBezTo>
                                    <a:pt x="14204" y="19323"/>
                                    <a:pt x="13936" y="19354"/>
                                    <a:pt x="13660" y="19382"/>
                                  </a:cubicBezTo>
                                  <a:cubicBezTo>
                                    <a:pt x="13387" y="19407"/>
                                    <a:pt x="13112" y="19424"/>
                                    <a:pt x="12832" y="19424"/>
                                  </a:cubicBezTo>
                                  <a:cubicBezTo>
                                    <a:pt x="11773" y="19424"/>
                                    <a:pt x="10777" y="19263"/>
                                    <a:pt x="9847" y="18950"/>
                                  </a:cubicBezTo>
                                  <a:cubicBezTo>
                                    <a:pt x="8915" y="18634"/>
                                    <a:pt x="8070" y="18211"/>
                                    <a:pt x="7312" y="17678"/>
                                  </a:cubicBezTo>
                                  <a:cubicBezTo>
                                    <a:pt x="7357" y="17644"/>
                                    <a:pt x="7407" y="17607"/>
                                    <a:pt x="7463" y="17571"/>
                                  </a:cubicBezTo>
                                  <a:cubicBezTo>
                                    <a:pt x="7520" y="17537"/>
                                    <a:pt x="7571" y="17500"/>
                                    <a:pt x="7616" y="17463"/>
                                  </a:cubicBezTo>
                                  <a:cubicBezTo>
                                    <a:pt x="8000" y="17517"/>
                                    <a:pt x="8381" y="17545"/>
                                    <a:pt x="8765" y="17545"/>
                                  </a:cubicBezTo>
                                  <a:cubicBezTo>
                                    <a:pt x="10245" y="17545"/>
                                    <a:pt x="11632" y="17291"/>
                                    <a:pt x="12921" y="16781"/>
                                  </a:cubicBezTo>
                                  <a:cubicBezTo>
                                    <a:pt x="14214" y="16270"/>
                                    <a:pt x="15334" y="15576"/>
                                    <a:pt x="16280" y="14690"/>
                                  </a:cubicBezTo>
                                  <a:cubicBezTo>
                                    <a:pt x="17229" y="13801"/>
                                    <a:pt x="17972" y="12757"/>
                                    <a:pt x="18516" y="11558"/>
                                  </a:cubicBezTo>
                                  <a:cubicBezTo>
                                    <a:pt x="19062" y="10365"/>
                                    <a:pt x="19335" y="9075"/>
                                    <a:pt x="19335" y="7696"/>
                                  </a:cubicBezTo>
                                  <a:cubicBezTo>
                                    <a:pt x="19335" y="7326"/>
                                    <a:pt x="19312" y="6954"/>
                                    <a:pt x="19267" y="6564"/>
                                  </a:cubicBezTo>
                                  <a:cubicBezTo>
                                    <a:pt x="19987" y="7267"/>
                                    <a:pt x="20557" y="8054"/>
                                    <a:pt x="20973" y="8926"/>
                                  </a:cubicBezTo>
                                  <a:cubicBezTo>
                                    <a:pt x="21392" y="9801"/>
                                    <a:pt x="21599" y="10737"/>
                                    <a:pt x="21599" y="11736"/>
                                  </a:cubicBezTo>
                                </a:path>
                              </a:pathLst>
                            </a:custGeom>
                            <a:solidFill>
                              <a:srgbClr val="FFFFFF"/>
                            </a:solidFill>
                            <a:ln>
                              <a:noFill/>
                            </a:ln>
                            <a:effectLst/>
                          </wps:spPr>
                          <wps:bodyPr lIns="4341" tIns="4341" rIns="4341" bIns="4341" anchor="ctr">
                            <a:noAutofit/>
                          </wps:bodyPr>
                        </wps:wsp>
                        <wps:wsp>
                          <wps:cNvPr id="141" name="椭圆 141" descr="KSO_WM_UNIT_INDEX=1_16&amp;KSO_WM_UNIT_TYPE=q_i&amp;KSO_WM_UNIT_ID=wpsdiag20160996_5*q_i*1_16&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wps:cNvSpPr/>
                          <wps:spPr>
                            <a:xfrm>
                              <a:off x="175679" y="685778"/>
                              <a:ext cx="750971" cy="752093"/>
                            </a:xfrm>
                            <a:prstGeom prst="ellipse">
                              <a:avLst/>
                            </a:prstGeom>
                            <a:solidFill>
                              <a:srgbClr val="FFFFFF"/>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horz" wrap="square" lIns="31639" tIns="15819" rIns="31639" bIns="15819" numCol="1" spcCol="0" rtlCol="0" fromWordArt="0" anchor="ctr" anchorCtr="0" forceAA="0" compatLnSpc="1">
                            <a:noAutofit/>
                          </wps:bodyPr>
                        </wps:wsp>
                        <wps:wsp>
                          <wps:cNvPr id="142" name="椭圆 142" descr="KSO_WM_UNIT_INDEX=1_17&amp;KSO_WM_UNIT_TYPE=q_i&amp;KSO_WM_UNIT_ID=wpsdiag20160996_5*q_i*1_17&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wps:cNvSpPr/>
                          <wps:spPr>
                            <a:xfrm>
                              <a:off x="223614" y="738987"/>
                              <a:ext cx="650537" cy="649124"/>
                            </a:xfrm>
                            <a:prstGeom prst="ellipse">
                              <a:avLst/>
                            </a:prstGeom>
                            <a:solidFill>
                              <a:srgbClr val="1C3135"/>
                            </a:solidFill>
                            <a:ln w="28575" cap="flat" cmpd="sng" algn="ctr">
                              <a:solidFill>
                                <a:srgbClr val="7F6000"/>
                              </a:solidFill>
                              <a:prstDash val="solid"/>
                              <a:miter lim="800000"/>
                            </a:ln>
                            <a:effectLst/>
                          </wps:spPr>
                          <wps:bodyPr rot="0" spcFirstLastPara="0" vert="horz" wrap="square" lIns="31639" tIns="15819" rIns="31639" bIns="15819" numCol="1" spcCol="0" rtlCol="0" fromWordArt="0" anchor="ctr" anchorCtr="0" forceAA="0" compatLnSpc="1">
                            <a:noAutofit/>
                          </wps:bodyPr>
                        </wps:wsp>
                        <wps:wsp>
                          <wps:cNvPr id="143" name="AutoShape 97" descr="KSO_WM_UNIT_INDEX=1_18&amp;KSO_WM_UNIT_TYPE=q_i&amp;KSO_WM_UNIT_ID=wpsdiag20160996_5*q_i*1_18&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wps:cNvSpPr/>
                          <wps:spPr bwMode="auto">
                            <a:xfrm>
                              <a:off x="2015927" y="809828"/>
                              <a:ext cx="106222" cy="98794"/>
                            </a:xfrm>
                            <a:custGeom>
                              <a:avLst/>
                              <a:gdLst>
                                <a:gd name="T0" fmla="*/ 10800 w 21600"/>
                                <a:gd name="T1" fmla="*/ 10800 h 21600"/>
                                <a:gd name="T2" fmla="*/ 10800 w 21600"/>
                                <a:gd name="T3" fmla="*/ 10800 h 21600"/>
                                <a:gd name="T4" fmla="*/ 10800 w 21600"/>
                                <a:gd name="T5" fmla="*/ 10800 h 21600"/>
                                <a:gd name="T6" fmla="*/ 10800 w 21600"/>
                                <a:gd name="T7" fmla="*/ 10800 h 21600"/>
                              </a:gdLst>
                              <a:ahLst/>
                              <a:cxnLst>
                                <a:cxn ang="0">
                                  <a:pos x="T0" y="T1"/>
                                </a:cxn>
                                <a:cxn ang="0">
                                  <a:pos x="T2" y="T3"/>
                                </a:cxn>
                                <a:cxn ang="0">
                                  <a:pos x="T4" y="T5"/>
                                </a:cxn>
                                <a:cxn ang="0">
                                  <a:pos x="T6" y="T7"/>
                                </a:cxn>
                              </a:cxnLst>
                              <a:rect l="0" t="0" r="r" b="b"/>
                              <a:pathLst>
                                <a:path w="21600" h="21600">
                                  <a:moveTo>
                                    <a:pt x="535" y="6463"/>
                                  </a:moveTo>
                                  <a:cubicBezTo>
                                    <a:pt x="385" y="6463"/>
                                    <a:pt x="262" y="6412"/>
                                    <a:pt x="155" y="6305"/>
                                  </a:cubicBezTo>
                                  <a:cubicBezTo>
                                    <a:pt x="48" y="6201"/>
                                    <a:pt x="0" y="6075"/>
                                    <a:pt x="0" y="5925"/>
                                  </a:cubicBezTo>
                                  <a:lnTo>
                                    <a:pt x="0" y="538"/>
                                  </a:lnTo>
                                  <a:cubicBezTo>
                                    <a:pt x="0" y="388"/>
                                    <a:pt x="48" y="265"/>
                                    <a:pt x="155" y="158"/>
                                  </a:cubicBezTo>
                                  <a:cubicBezTo>
                                    <a:pt x="262" y="51"/>
                                    <a:pt x="385" y="0"/>
                                    <a:pt x="535" y="0"/>
                                  </a:cubicBezTo>
                                  <a:lnTo>
                                    <a:pt x="5925" y="0"/>
                                  </a:lnTo>
                                  <a:cubicBezTo>
                                    <a:pt x="6072" y="0"/>
                                    <a:pt x="6201" y="51"/>
                                    <a:pt x="6319" y="158"/>
                                  </a:cubicBezTo>
                                  <a:cubicBezTo>
                                    <a:pt x="6432" y="264"/>
                                    <a:pt x="6486" y="388"/>
                                    <a:pt x="6486" y="538"/>
                                  </a:cubicBezTo>
                                  <a:lnTo>
                                    <a:pt x="6486" y="5925"/>
                                  </a:lnTo>
                                  <a:cubicBezTo>
                                    <a:pt x="6486" y="6075"/>
                                    <a:pt x="6432" y="6201"/>
                                    <a:pt x="6319" y="6305"/>
                                  </a:cubicBezTo>
                                  <a:cubicBezTo>
                                    <a:pt x="6201" y="6412"/>
                                    <a:pt x="6072" y="6463"/>
                                    <a:pt x="5925" y="6463"/>
                                  </a:cubicBezTo>
                                  <a:lnTo>
                                    <a:pt x="535" y="6463"/>
                                  </a:lnTo>
                                  <a:close/>
                                  <a:moveTo>
                                    <a:pt x="21058" y="8105"/>
                                  </a:moveTo>
                                  <a:cubicBezTo>
                                    <a:pt x="21205" y="8105"/>
                                    <a:pt x="21335" y="8156"/>
                                    <a:pt x="21438" y="8257"/>
                                  </a:cubicBezTo>
                                  <a:cubicBezTo>
                                    <a:pt x="21542" y="8358"/>
                                    <a:pt x="21599" y="8487"/>
                                    <a:pt x="21599" y="8643"/>
                                  </a:cubicBezTo>
                                  <a:lnTo>
                                    <a:pt x="21599" y="12613"/>
                                  </a:lnTo>
                                  <a:cubicBezTo>
                                    <a:pt x="21599" y="13854"/>
                                    <a:pt x="21314" y="15020"/>
                                    <a:pt x="20750" y="16114"/>
                                  </a:cubicBezTo>
                                  <a:cubicBezTo>
                                    <a:pt x="20183" y="17209"/>
                                    <a:pt x="19411" y="18159"/>
                                    <a:pt x="18432" y="18968"/>
                                  </a:cubicBezTo>
                                  <a:cubicBezTo>
                                    <a:pt x="17453" y="19774"/>
                                    <a:pt x="16313" y="20416"/>
                                    <a:pt x="15000" y="20891"/>
                                  </a:cubicBezTo>
                                  <a:cubicBezTo>
                                    <a:pt x="13690" y="21363"/>
                                    <a:pt x="12291" y="21599"/>
                                    <a:pt x="10802" y="21599"/>
                                  </a:cubicBezTo>
                                  <a:cubicBezTo>
                                    <a:pt x="9297" y="21599"/>
                                    <a:pt x="7891" y="21363"/>
                                    <a:pt x="6587" y="20891"/>
                                  </a:cubicBezTo>
                                  <a:cubicBezTo>
                                    <a:pt x="5283" y="20416"/>
                                    <a:pt x="4140" y="19774"/>
                                    <a:pt x="3161" y="18968"/>
                                  </a:cubicBezTo>
                                  <a:cubicBezTo>
                                    <a:pt x="2182" y="18159"/>
                                    <a:pt x="1410" y="17212"/>
                                    <a:pt x="843" y="16120"/>
                                  </a:cubicBezTo>
                                  <a:cubicBezTo>
                                    <a:pt x="279" y="15032"/>
                                    <a:pt x="0" y="13866"/>
                                    <a:pt x="0" y="12613"/>
                                  </a:cubicBezTo>
                                  <a:lnTo>
                                    <a:pt x="0" y="8643"/>
                                  </a:lnTo>
                                  <a:cubicBezTo>
                                    <a:pt x="0" y="8496"/>
                                    <a:pt x="48" y="8369"/>
                                    <a:pt x="155" y="8263"/>
                                  </a:cubicBezTo>
                                  <a:cubicBezTo>
                                    <a:pt x="262" y="8159"/>
                                    <a:pt x="385" y="8104"/>
                                    <a:pt x="535" y="8104"/>
                                  </a:cubicBezTo>
                                  <a:lnTo>
                                    <a:pt x="5925" y="8104"/>
                                  </a:lnTo>
                                  <a:cubicBezTo>
                                    <a:pt x="6072" y="8104"/>
                                    <a:pt x="6201" y="8156"/>
                                    <a:pt x="6319" y="8257"/>
                                  </a:cubicBezTo>
                                  <a:cubicBezTo>
                                    <a:pt x="6432" y="8358"/>
                                    <a:pt x="6486" y="8487"/>
                                    <a:pt x="6486" y="8643"/>
                                  </a:cubicBezTo>
                                  <a:lnTo>
                                    <a:pt x="6486" y="12613"/>
                                  </a:lnTo>
                                  <a:cubicBezTo>
                                    <a:pt x="6486" y="12881"/>
                                    <a:pt x="6596" y="13154"/>
                                    <a:pt x="6800" y="13439"/>
                                  </a:cubicBezTo>
                                  <a:cubicBezTo>
                                    <a:pt x="7005" y="13725"/>
                                    <a:pt x="7298" y="13992"/>
                                    <a:pt x="7676" y="14246"/>
                                  </a:cubicBezTo>
                                  <a:cubicBezTo>
                                    <a:pt x="8050" y="14499"/>
                                    <a:pt x="8505" y="14704"/>
                                    <a:pt x="9032" y="14865"/>
                                  </a:cubicBezTo>
                                  <a:cubicBezTo>
                                    <a:pt x="9561" y="15029"/>
                                    <a:pt x="10152" y="15107"/>
                                    <a:pt x="10802" y="15107"/>
                                  </a:cubicBezTo>
                                  <a:cubicBezTo>
                                    <a:pt x="11447" y="15107"/>
                                    <a:pt x="12038" y="15029"/>
                                    <a:pt x="12576" y="14865"/>
                                  </a:cubicBezTo>
                                  <a:cubicBezTo>
                                    <a:pt x="13112" y="14704"/>
                                    <a:pt x="13566" y="14499"/>
                                    <a:pt x="13944" y="14246"/>
                                  </a:cubicBezTo>
                                  <a:cubicBezTo>
                                    <a:pt x="14321" y="13992"/>
                                    <a:pt x="14615" y="13722"/>
                                    <a:pt x="14822" y="13439"/>
                                  </a:cubicBezTo>
                                  <a:cubicBezTo>
                                    <a:pt x="15029" y="13154"/>
                                    <a:pt x="15130" y="12881"/>
                                    <a:pt x="15130" y="12613"/>
                                  </a:cubicBezTo>
                                  <a:lnTo>
                                    <a:pt x="15130" y="8643"/>
                                  </a:lnTo>
                                  <a:cubicBezTo>
                                    <a:pt x="15130" y="8286"/>
                                    <a:pt x="15311" y="8104"/>
                                    <a:pt x="15671" y="8104"/>
                                  </a:cubicBezTo>
                                  <a:lnTo>
                                    <a:pt x="21058" y="8104"/>
                                  </a:lnTo>
                                  <a:close/>
                                  <a:moveTo>
                                    <a:pt x="21058" y="2"/>
                                  </a:moveTo>
                                  <a:cubicBezTo>
                                    <a:pt x="21205" y="2"/>
                                    <a:pt x="21335" y="54"/>
                                    <a:pt x="21438" y="161"/>
                                  </a:cubicBezTo>
                                  <a:cubicBezTo>
                                    <a:pt x="21542" y="267"/>
                                    <a:pt x="21599" y="391"/>
                                    <a:pt x="21599" y="541"/>
                                  </a:cubicBezTo>
                                  <a:lnTo>
                                    <a:pt x="21599" y="5928"/>
                                  </a:lnTo>
                                  <a:cubicBezTo>
                                    <a:pt x="21599" y="6077"/>
                                    <a:pt x="21542" y="6204"/>
                                    <a:pt x="21438" y="6308"/>
                                  </a:cubicBezTo>
                                  <a:cubicBezTo>
                                    <a:pt x="21335" y="6414"/>
                                    <a:pt x="21205" y="6466"/>
                                    <a:pt x="21058" y="6466"/>
                                  </a:cubicBezTo>
                                  <a:lnTo>
                                    <a:pt x="15671" y="6466"/>
                                  </a:lnTo>
                                  <a:cubicBezTo>
                                    <a:pt x="15311" y="6466"/>
                                    <a:pt x="15130" y="6288"/>
                                    <a:pt x="15130" y="5928"/>
                                  </a:cubicBezTo>
                                  <a:lnTo>
                                    <a:pt x="15130" y="541"/>
                                  </a:lnTo>
                                  <a:cubicBezTo>
                                    <a:pt x="15130" y="391"/>
                                    <a:pt x="15182" y="267"/>
                                    <a:pt x="15282" y="161"/>
                                  </a:cubicBezTo>
                                  <a:cubicBezTo>
                                    <a:pt x="15383" y="54"/>
                                    <a:pt x="15513" y="2"/>
                                    <a:pt x="15671" y="2"/>
                                  </a:cubicBezTo>
                                  <a:lnTo>
                                    <a:pt x="21058" y="2"/>
                                  </a:lnTo>
                                  <a:close/>
                                </a:path>
                              </a:pathLst>
                            </a:custGeom>
                            <a:solidFill>
                              <a:srgbClr val="FFFFFF"/>
                            </a:solidFill>
                            <a:ln>
                              <a:noFill/>
                            </a:ln>
                            <a:effectLst/>
                          </wps:spPr>
                          <wps:bodyPr lIns="5788" tIns="5788" rIns="5788" bIns="5788" anchor="ctr">
                            <a:noAutofit/>
                          </wps:bodyPr>
                        </wps:wsp>
                        <wps:wsp>
                          <wps:cNvPr id="144" name="AutoShape 63" descr="KSO_WM_UNIT_INDEX=1_19&amp;KSO_WM_UNIT_TYPE=q_i&amp;KSO_WM_UNIT_ID=wpsdiag20160996_5*q_i*1_19&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wps:cNvSpPr/>
                          <wps:spPr bwMode="auto">
                            <a:xfrm>
                              <a:off x="1701265" y="1663492"/>
                              <a:ext cx="123916" cy="96997"/>
                            </a:xfrm>
                            <a:custGeom>
                              <a:avLst/>
                              <a:gdLst>
                                <a:gd name="T0" fmla="*/ 10800 w 21600"/>
                                <a:gd name="T1" fmla="*/ 10800 h 21600"/>
                                <a:gd name="T2" fmla="*/ 10800 w 21600"/>
                                <a:gd name="T3" fmla="*/ 10800 h 21600"/>
                                <a:gd name="T4" fmla="*/ 10800 w 21600"/>
                                <a:gd name="T5" fmla="*/ 10800 h 21600"/>
                                <a:gd name="T6" fmla="*/ 10800 w 21600"/>
                                <a:gd name="T7" fmla="*/ 10800 h 21600"/>
                              </a:gdLst>
                              <a:ahLst/>
                              <a:cxnLst>
                                <a:cxn ang="0">
                                  <a:pos x="T0" y="T1"/>
                                </a:cxn>
                                <a:cxn ang="0">
                                  <a:pos x="T2" y="T3"/>
                                </a:cxn>
                                <a:cxn ang="0">
                                  <a:pos x="T4" y="T5"/>
                                </a:cxn>
                                <a:cxn ang="0">
                                  <a:pos x="T6" y="T7"/>
                                </a:cxn>
                              </a:cxnLst>
                              <a:rect l="0" t="0" r="r" b="b"/>
                              <a:pathLst>
                                <a:path w="21600" h="21600">
                                  <a:moveTo>
                                    <a:pt x="20263" y="3222"/>
                                  </a:moveTo>
                                  <a:cubicBezTo>
                                    <a:pt x="20632" y="3222"/>
                                    <a:pt x="20946" y="3384"/>
                                    <a:pt x="21208" y="3713"/>
                                  </a:cubicBezTo>
                                  <a:cubicBezTo>
                                    <a:pt x="21470" y="4042"/>
                                    <a:pt x="21599" y="4427"/>
                                    <a:pt x="21599" y="4865"/>
                                  </a:cubicBezTo>
                                  <a:lnTo>
                                    <a:pt x="21599" y="19984"/>
                                  </a:lnTo>
                                  <a:cubicBezTo>
                                    <a:pt x="21599" y="20421"/>
                                    <a:pt x="21470" y="20803"/>
                                    <a:pt x="21208" y="21121"/>
                                  </a:cubicBezTo>
                                  <a:cubicBezTo>
                                    <a:pt x="20946" y="21441"/>
                                    <a:pt x="20632" y="21599"/>
                                    <a:pt x="20263" y="21599"/>
                                  </a:cubicBezTo>
                                  <a:lnTo>
                                    <a:pt x="1348" y="21599"/>
                                  </a:lnTo>
                                  <a:cubicBezTo>
                                    <a:pt x="981" y="21599"/>
                                    <a:pt x="663" y="21441"/>
                                    <a:pt x="399" y="21121"/>
                                  </a:cubicBezTo>
                                  <a:cubicBezTo>
                                    <a:pt x="134" y="20803"/>
                                    <a:pt x="0" y="20421"/>
                                    <a:pt x="0" y="19984"/>
                                  </a:cubicBezTo>
                                  <a:lnTo>
                                    <a:pt x="0" y="4865"/>
                                  </a:lnTo>
                                  <a:cubicBezTo>
                                    <a:pt x="0" y="4427"/>
                                    <a:pt x="134" y="4042"/>
                                    <a:pt x="399" y="3713"/>
                                  </a:cubicBezTo>
                                  <a:cubicBezTo>
                                    <a:pt x="663" y="3384"/>
                                    <a:pt x="981" y="3222"/>
                                    <a:pt x="1348" y="3222"/>
                                  </a:cubicBezTo>
                                  <a:lnTo>
                                    <a:pt x="5638" y="3222"/>
                                  </a:lnTo>
                                  <a:lnTo>
                                    <a:pt x="6318" y="1460"/>
                                  </a:lnTo>
                                  <a:cubicBezTo>
                                    <a:pt x="6458" y="1057"/>
                                    <a:pt x="6717" y="713"/>
                                    <a:pt x="7089" y="425"/>
                                  </a:cubicBezTo>
                                  <a:cubicBezTo>
                                    <a:pt x="7466" y="143"/>
                                    <a:pt x="7838" y="0"/>
                                    <a:pt x="8203" y="0"/>
                                  </a:cubicBezTo>
                                  <a:lnTo>
                                    <a:pt x="13396" y="0"/>
                                  </a:lnTo>
                                  <a:cubicBezTo>
                                    <a:pt x="13763" y="0"/>
                                    <a:pt x="14135" y="143"/>
                                    <a:pt x="14510" y="425"/>
                                  </a:cubicBezTo>
                                  <a:cubicBezTo>
                                    <a:pt x="14884" y="713"/>
                                    <a:pt x="15146" y="1057"/>
                                    <a:pt x="15293" y="1460"/>
                                  </a:cubicBezTo>
                                  <a:lnTo>
                                    <a:pt x="15961" y="3222"/>
                                  </a:lnTo>
                                  <a:lnTo>
                                    <a:pt x="20263" y="3222"/>
                                  </a:lnTo>
                                  <a:close/>
                                  <a:moveTo>
                                    <a:pt x="10806" y="19185"/>
                                  </a:moveTo>
                                  <a:cubicBezTo>
                                    <a:pt x="11572" y="19185"/>
                                    <a:pt x="12299" y="19002"/>
                                    <a:pt x="12987" y="18650"/>
                                  </a:cubicBezTo>
                                  <a:cubicBezTo>
                                    <a:pt x="13672" y="18294"/>
                                    <a:pt x="14270" y="17810"/>
                                    <a:pt x="14774" y="17196"/>
                                  </a:cubicBezTo>
                                  <a:cubicBezTo>
                                    <a:pt x="15278" y="16582"/>
                                    <a:pt x="15677" y="15862"/>
                                    <a:pt x="15974" y="15048"/>
                                  </a:cubicBezTo>
                                  <a:cubicBezTo>
                                    <a:pt x="16270" y="14234"/>
                                    <a:pt x="16419" y="13356"/>
                                    <a:pt x="16419" y="12421"/>
                                  </a:cubicBezTo>
                                  <a:cubicBezTo>
                                    <a:pt x="16419" y="11499"/>
                                    <a:pt x="16270" y="10623"/>
                                    <a:pt x="15974" y="9795"/>
                                  </a:cubicBezTo>
                                  <a:cubicBezTo>
                                    <a:pt x="15677" y="8966"/>
                                    <a:pt x="15278" y="8249"/>
                                    <a:pt x="14774" y="7644"/>
                                  </a:cubicBezTo>
                                  <a:cubicBezTo>
                                    <a:pt x="14270" y="7036"/>
                                    <a:pt x="13672" y="6557"/>
                                    <a:pt x="12987" y="6199"/>
                                  </a:cubicBezTo>
                                  <a:cubicBezTo>
                                    <a:pt x="12299" y="5843"/>
                                    <a:pt x="11572" y="5667"/>
                                    <a:pt x="10806" y="5667"/>
                                  </a:cubicBezTo>
                                  <a:cubicBezTo>
                                    <a:pt x="10039" y="5667"/>
                                    <a:pt x="9312" y="5846"/>
                                    <a:pt x="8619" y="6199"/>
                                  </a:cubicBezTo>
                                  <a:cubicBezTo>
                                    <a:pt x="7929" y="6557"/>
                                    <a:pt x="7332" y="7036"/>
                                    <a:pt x="6827" y="7644"/>
                                  </a:cubicBezTo>
                                  <a:cubicBezTo>
                                    <a:pt x="6323" y="8249"/>
                                    <a:pt x="5922" y="8963"/>
                                    <a:pt x="5625" y="9789"/>
                                  </a:cubicBezTo>
                                  <a:cubicBezTo>
                                    <a:pt x="5329" y="10612"/>
                                    <a:pt x="5180" y="11490"/>
                                    <a:pt x="5180" y="12421"/>
                                  </a:cubicBezTo>
                                  <a:cubicBezTo>
                                    <a:pt x="5180" y="13356"/>
                                    <a:pt x="5329" y="14234"/>
                                    <a:pt x="5625" y="15048"/>
                                  </a:cubicBezTo>
                                  <a:cubicBezTo>
                                    <a:pt x="5922" y="15862"/>
                                    <a:pt x="6323" y="16582"/>
                                    <a:pt x="6827" y="17196"/>
                                  </a:cubicBezTo>
                                  <a:cubicBezTo>
                                    <a:pt x="7332" y="17810"/>
                                    <a:pt x="7929" y="18294"/>
                                    <a:pt x="8619" y="18650"/>
                                  </a:cubicBezTo>
                                  <a:cubicBezTo>
                                    <a:pt x="9312" y="19005"/>
                                    <a:pt x="10039" y="19185"/>
                                    <a:pt x="10806" y="19185"/>
                                  </a:cubicBezTo>
                                  <a:moveTo>
                                    <a:pt x="10806" y="7832"/>
                                  </a:moveTo>
                                  <a:cubicBezTo>
                                    <a:pt x="11337" y="7832"/>
                                    <a:pt x="11834" y="7953"/>
                                    <a:pt x="12294" y="8191"/>
                                  </a:cubicBezTo>
                                  <a:cubicBezTo>
                                    <a:pt x="12754" y="8432"/>
                                    <a:pt x="13158" y="8755"/>
                                    <a:pt x="13501" y="9169"/>
                                  </a:cubicBezTo>
                                  <a:cubicBezTo>
                                    <a:pt x="13846" y="9583"/>
                                    <a:pt x="14118" y="10068"/>
                                    <a:pt x="14316" y="10623"/>
                                  </a:cubicBezTo>
                                  <a:cubicBezTo>
                                    <a:pt x="14515" y="11184"/>
                                    <a:pt x="14615" y="11781"/>
                                    <a:pt x="14615" y="12421"/>
                                  </a:cubicBezTo>
                                  <a:cubicBezTo>
                                    <a:pt x="14615" y="13056"/>
                                    <a:pt x="14515" y="13649"/>
                                    <a:pt x="14316" y="14205"/>
                                  </a:cubicBezTo>
                                  <a:cubicBezTo>
                                    <a:pt x="14118" y="14757"/>
                                    <a:pt x="13846" y="15245"/>
                                    <a:pt x="13501" y="15668"/>
                                  </a:cubicBezTo>
                                  <a:cubicBezTo>
                                    <a:pt x="13158" y="16091"/>
                                    <a:pt x="12752" y="16420"/>
                                    <a:pt x="12289" y="16661"/>
                                  </a:cubicBezTo>
                                  <a:cubicBezTo>
                                    <a:pt x="11824" y="16899"/>
                                    <a:pt x="11330" y="17016"/>
                                    <a:pt x="10806" y="17016"/>
                                  </a:cubicBezTo>
                                  <a:cubicBezTo>
                                    <a:pt x="10274" y="17016"/>
                                    <a:pt x="9777" y="16899"/>
                                    <a:pt x="9312" y="16661"/>
                                  </a:cubicBezTo>
                                  <a:cubicBezTo>
                                    <a:pt x="8847" y="16420"/>
                                    <a:pt x="8443" y="16091"/>
                                    <a:pt x="8100" y="15668"/>
                                  </a:cubicBezTo>
                                  <a:cubicBezTo>
                                    <a:pt x="7755" y="15245"/>
                                    <a:pt x="7483" y="14754"/>
                                    <a:pt x="7285" y="14199"/>
                                  </a:cubicBezTo>
                                  <a:cubicBezTo>
                                    <a:pt x="7084" y="13641"/>
                                    <a:pt x="6984" y="13044"/>
                                    <a:pt x="6984" y="12421"/>
                                  </a:cubicBezTo>
                                  <a:cubicBezTo>
                                    <a:pt x="6984" y="11781"/>
                                    <a:pt x="7084" y="11184"/>
                                    <a:pt x="7285" y="10623"/>
                                  </a:cubicBezTo>
                                  <a:cubicBezTo>
                                    <a:pt x="7483" y="10068"/>
                                    <a:pt x="7755" y="9583"/>
                                    <a:pt x="8100" y="9169"/>
                                  </a:cubicBezTo>
                                  <a:cubicBezTo>
                                    <a:pt x="8443" y="8755"/>
                                    <a:pt x="8847" y="8431"/>
                                    <a:pt x="9312" y="8191"/>
                                  </a:cubicBezTo>
                                  <a:cubicBezTo>
                                    <a:pt x="9777" y="7953"/>
                                    <a:pt x="10274" y="7832"/>
                                    <a:pt x="10806" y="7832"/>
                                  </a:cubicBezTo>
                                </a:path>
                              </a:pathLst>
                            </a:custGeom>
                            <a:solidFill>
                              <a:srgbClr val="FFFFFF"/>
                            </a:solidFill>
                            <a:ln>
                              <a:noFill/>
                            </a:ln>
                            <a:effectLst/>
                          </wps:spPr>
                          <wps:bodyPr lIns="5788" tIns="5788" rIns="5788" bIns="5788" anchor="ctr">
                            <a:noAutofit/>
                          </wps:bodyPr>
                        </wps:wsp>
                        <wps:wsp>
                          <wps:cNvPr id="145" name="AutoShape 12" descr="KSO_WM_UNIT_INDEX=1_20&amp;KSO_WM_UNIT_TYPE=q_i&amp;KSO_WM_UNIT_ID=wpsdiag20160996_5*q_i*1_20&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wps:cNvSpPr/>
                          <wps:spPr bwMode="auto">
                            <a:xfrm>
                              <a:off x="813225" y="1688695"/>
                              <a:ext cx="118531" cy="122315"/>
                            </a:xfrm>
                            <a:custGeom>
                              <a:avLst/>
                              <a:gdLst>
                                <a:gd name="T0" fmla="+- 0 10802 114"/>
                                <a:gd name="T1" fmla="*/ T0 w 21376"/>
                                <a:gd name="T2" fmla="*/ 10800 h 21600"/>
                                <a:gd name="T3" fmla="+- 0 10802 114"/>
                                <a:gd name="T4" fmla="*/ T3 w 21376"/>
                                <a:gd name="T5" fmla="*/ 10800 h 21600"/>
                                <a:gd name="T6" fmla="+- 0 10802 114"/>
                                <a:gd name="T7" fmla="*/ T6 w 21376"/>
                                <a:gd name="T8" fmla="*/ 10800 h 21600"/>
                                <a:gd name="T9" fmla="+- 0 10802 114"/>
                                <a:gd name="T10" fmla="*/ T9 w 21376"/>
                                <a:gd name="T11" fmla="*/ 10800 h 21600"/>
                              </a:gdLst>
                              <a:ahLst/>
                              <a:cxnLst>
                                <a:cxn ang="0">
                                  <a:pos x="T1" y="T2"/>
                                </a:cxn>
                                <a:cxn ang="0">
                                  <a:pos x="T4" y="T5"/>
                                </a:cxn>
                                <a:cxn ang="0">
                                  <a:pos x="T7" y="T8"/>
                                </a:cxn>
                                <a:cxn ang="0">
                                  <a:pos x="T10" y="T11"/>
                                </a:cxn>
                              </a:cxnLst>
                              <a:rect l="0" t="0" r="r" b="b"/>
                              <a:pathLst>
                                <a:path w="21376" h="21600">
                                  <a:moveTo>
                                    <a:pt x="21036" y="18604"/>
                                  </a:moveTo>
                                  <a:cubicBezTo>
                                    <a:pt x="21454" y="19261"/>
                                    <a:pt x="21486" y="19922"/>
                                    <a:pt x="21134" y="20586"/>
                                  </a:cubicBezTo>
                                  <a:cubicBezTo>
                                    <a:pt x="20969" y="20915"/>
                                    <a:pt x="20731" y="21168"/>
                                    <a:pt x="20427" y="21338"/>
                                  </a:cubicBezTo>
                                  <a:cubicBezTo>
                                    <a:pt x="20122" y="21514"/>
                                    <a:pt x="19797" y="21599"/>
                                    <a:pt x="19455" y="21599"/>
                                  </a:cubicBezTo>
                                  <a:lnTo>
                                    <a:pt x="1928" y="21599"/>
                                  </a:lnTo>
                                  <a:cubicBezTo>
                                    <a:pt x="1585" y="21599"/>
                                    <a:pt x="1263" y="21514"/>
                                    <a:pt x="965" y="21338"/>
                                  </a:cubicBezTo>
                                  <a:cubicBezTo>
                                    <a:pt x="663" y="21168"/>
                                    <a:pt x="425" y="20915"/>
                                    <a:pt x="248" y="20586"/>
                                  </a:cubicBezTo>
                                  <a:cubicBezTo>
                                    <a:pt x="-114" y="19914"/>
                                    <a:pt x="-80" y="19250"/>
                                    <a:pt x="344" y="18604"/>
                                  </a:cubicBezTo>
                                  <a:lnTo>
                                    <a:pt x="7509" y="7313"/>
                                  </a:lnTo>
                                  <a:lnTo>
                                    <a:pt x="7509" y="2167"/>
                                  </a:lnTo>
                                  <a:lnTo>
                                    <a:pt x="6427" y="2167"/>
                                  </a:lnTo>
                                  <a:cubicBezTo>
                                    <a:pt x="6122" y="2167"/>
                                    <a:pt x="5870" y="2061"/>
                                    <a:pt x="5670" y="1850"/>
                                  </a:cubicBezTo>
                                  <a:cubicBezTo>
                                    <a:pt x="5473" y="1638"/>
                                    <a:pt x="5371" y="1380"/>
                                    <a:pt x="5371" y="1072"/>
                                  </a:cubicBezTo>
                                  <a:cubicBezTo>
                                    <a:pt x="5371" y="778"/>
                                    <a:pt x="5473" y="528"/>
                                    <a:pt x="5670" y="320"/>
                                  </a:cubicBezTo>
                                  <a:cubicBezTo>
                                    <a:pt x="5870" y="108"/>
                                    <a:pt x="6122" y="0"/>
                                    <a:pt x="6427" y="0"/>
                                  </a:cubicBezTo>
                                  <a:lnTo>
                                    <a:pt x="14953" y="0"/>
                                  </a:lnTo>
                                  <a:cubicBezTo>
                                    <a:pt x="15260" y="0"/>
                                    <a:pt x="15515" y="108"/>
                                    <a:pt x="15724" y="320"/>
                                  </a:cubicBezTo>
                                  <a:cubicBezTo>
                                    <a:pt x="15933" y="528"/>
                                    <a:pt x="16038" y="778"/>
                                    <a:pt x="16038" y="1072"/>
                                  </a:cubicBezTo>
                                  <a:cubicBezTo>
                                    <a:pt x="16038" y="1380"/>
                                    <a:pt x="15933" y="1638"/>
                                    <a:pt x="15724" y="1850"/>
                                  </a:cubicBezTo>
                                  <a:cubicBezTo>
                                    <a:pt x="15515" y="2061"/>
                                    <a:pt x="15260" y="2167"/>
                                    <a:pt x="14953" y="2167"/>
                                  </a:cubicBezTo>
                                  <a:lnTo>
                                    <a:pt x="13900" y="2167"/>
                                  </a:lnTo>
                                  <a:lnTo>
                                    <a:pt x="13900" y="7339"/>
                                  </a:lnTo>
                                  <a:lnTo>
                                    <a:pt x="21036" y="18604"/>
                                  </a:lnTo>
                                  <a:close/>
                                  <a:moveTo>
                                    <a:pt x="5261" y="14865"/>
                                  </a:moveTo>
                                  <a:lnTo>
                                    <a:pt x="16122" y="14865"/>
                                  </a:lnTo>
                                  <a:lnTo>
                                    <a:pt x="11773" y="7974"/>
                                  </a:lnTo>
                                  <a:lnTo>
                                    <a:pt x="11773" y="2167"/>
                                  </a:lnTo>
                                  <a:lnTo>
                                    <a:pt x="9635" y="2167"/>
                                  </a:lnTo>
                                  <a:lnTo>
                                    <a:pt x="9635" y="7947"/>
                                  </a:lnTo>
                                  <a:lnTo>
                                    <a:pt x="5261" y="14865"/>
                                  </a:lnTo>
                                  <a:close/>
                                </a:path>
                              </a:pathLst>
                            </a:custGeom>
                            <a:solidFill>
                              <a:srgbClr val="FFFFFF"/>
                            </a:solidFill>
                            <a:ln>
                              <a:noFill/>
                            </a:ln>
                            <a:effectLst/>
                          </wps:spPr>
                          <wps:bodyPr lIns="5788" tIns="5788" rIns="5788" bIns="5788" anchor="ctr">
                            <a:noAutofit/>
                          </wps:bodyPr>
                        </wps:wsp>
                        <wps:wsp>
                          <wps:cNvPr id="146" name="AutoShape 125" descr="KSO_WM_UNIT_INDEX=1_21&amp;KSO_WM_UNIT_TYPE=q_i&amp;KSO_WM_UNIT_ID=wpsdiag20160996_5*q_i*1_2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wps:cNvSpPr/>
                          <wps:spPr bwMode="auto">
                            <a:xfrm>
                              <a:off x="486814" y="826087"/>
                              <a:ext cx="121885" cy="107512"/>
                            </a:xfrm>
                            <a:custGeom>
                              <a:avLst/>
                              <a:gdLst>
                                <a:gd name="T0" fmla="+- 0 10797 26"/>
                                <a:gd name="T1" fmla="*/ T0 w 21542"/>
                                <a:gd name="T2" fmla="*/ 10800 h 21600"/>
                                <a:gd name="T3" fmla="+- 0 10797 26"/>
                                <a:gd name="T4" fmla="*/ T3 w 21542"/>
                                <a:gd name="T5" fmla="*/ 10800 h 21600"/>
                                <a:gd name="T6" fmla="+- 0 10797 26"/>
                                <a:gd name="T7" fmla="*/ T6 w 21542"/>
                                <a:gd name="T8" fmla="*/ 10800 h 21600"/>
                                <a:gd name="T9" fmla="+- 0 10797 26"/>
                                <a:gd name="T10" fmla="*/ T9 w 21542"/>
                                <a:gd name="T11" fmla="*/ 10800 h 21600"/>
                              </a:gdLst>
                              <a:ahLst/>
                              <a:cxnLst>
                                <a:cxn ang="0">
                                  <a:pos x="T1" y="T2"/>
                                </a:cxn>
                                <a:cxn ang="0">
                                  <a:pos x="T4" y="T5"/>
                                </a:cxn>
                                <a:cxn ang="0">
                                  <a:pos x="T7" y="T8"/>
                                </a:cxn>
                                <a:cxn ang="0">
                                  <a:pos x="T10" y="T11"/>
                                </a:cxn>
                              </a:cxnLst>
                              <a:rect l="0" t="0" r="r" b="b"/>
                              <a:pathLst>
                                <a:path w="21542" h="21600">
                                  <a:moveTo>
                                    <a:pt x="11685" y="1798"/>
                                  </a:moveTo>
                                  <a:cubicBezTo>
                                    <a:pt x="12903" y="1906"/>
                                    <a:pt x="14055" y="2202"/>
                                    <a:pt x="15143" y="2682"/>
                                  </a:cubicBezTo>
                                  <a:cubicBezTo>
                                    <a:pt x="16233" y="3165"/>
                                    <a:pt x="17213" y="3803"/>
                                    <a:pt x="18089" y="4596"/>
                                  </a:cubicBezTo>
                                  <a:cubicBezTo>
                                    <a:pt x="18964" y="5390"/>
                                    <a:pt x="19696" y="6307"/>
                                    <a:pt x="20286" y="7355"/>
                                  </a:cubicBezTo>
                                  <a:cubicBezTo>
                                    <a:pt x="20875" y="8400"/>
                                    <a:pt x="21290" y="9537"/>
                                    <a:pt x="21528" y="10774"/>
                                  </a:cubicBezTo>
                                  <a:cubicBezTo>
                                    <a:pt x="21573" y="11034"/>
                                    <a:pt x="21497" y="11229"/>
                                    <a:pt x="21299" y="11356"/>
                                  </a:cubicBezTo>
                                  <a:cubicBezTo>
                                    <a:pt x="21223" y="11407"/>
                                    <a:pt x="21151" y="11435"/>
                                    <a:pt x="21077" y="11435"/>
                                  </a:cubicBezTo>
                                  <a:cubicBezTo>
                                    <a:pt x="20930" y="11435"/>
                                    <a:pt x="20822" y="11381"/>
                                    <a:pt x="20760" y="11271"/>
                                  </a:cubicBezTo>
                                  <a:cubicBezTo>
                                    <a:pt x="20016" y="10353"/>
                                    <a:pt x="19186" y="9890"/>
                                    <a:pt x="18272" y="9879"/>
                                  </a:cubicBezTo>
                                  <a:cubicBezTo>
                                    <a:pt x="17616" y="9879"/>
                                    <a:pt x="16994" y="10128"/>
                                    <a:pt x="16402" y="10619"/>
                                  </a:cubicBezTo>
                                  <a:cubicBezTo>
                                    <a:pt x="15813" y="11110"/>
                                    <a:pt x="15320" y="11796"/>
                                    <a:pt x="14912" y="12680"/>
                                  </a:cubicBezTo>
                                  <a:cubicBezTo>
                                    <a:pt x="14840" y="12886"/>
                                    <a:pt x="14704" y="12991"/>
                                    <a:pt x="14516" y="12991"/>
                                  </a:cubicBezTo>
                                  <a:cubicBezTo>
                                    <a:pt x="14323" y="12991"/>
                                    <a:pt x="14191" y="12886"/>
                                    <a:pt x="14115" y="12680"/>
                                  </a:cubicBezTo>
                                  <a:cubicBezTo>
                                    <a:pt x="13490" y="11328"/>
                                    <a:pt x="12679" y="10452"/>
                                    <a:pt x="11682" y="10057"/>
                                  </a:cubicBezTo>
                                  <a:lnTo>
                                    <a:pt x="11682" y="17164"/>
                                  </a:lnTo>
                                  <a:cubicBezTo>
                                    <a:pt x="11682" y="17779"/>
                                    <a:pt x="11594" y="18350"/>
                                    <a:pt x="11415" y="18883"/>
                                  </a:cubicBezTo>
                                  <a:cubicBezTo>
                                    <a:pt x="11234" y="19414"/>
                                    <a:pt x="10993" y="19886"/>
                                    <a:pt x="10690" y="20298"/>
                                  </a:cubicBezTo>
                                  <a:cubicBezTo>
                                    <a:pt x="10385" y="20704"/>
                                    <a:pt x="10029" y="21026"/>
                                    <a:pt x="9621" y="21258"/>
                                  </a:cubicBezTo>
                                  <a:cubicBezTo>
                                    <a:pt x="9214" y="21487"/>
                                    <a:pt x="8777" y="21599"/>
                                    <a:pt x="8314" y="21599"/>
                                  </a:cubicBezTo>
                                  <a:cubicBezTo>
                                    <a:pt x="7852" y="21599"/>
                                    <a:pt x="7410" y="21487"/>
                                    <a:pt x="6995" y="21258"/>
                                  </a:cubicBezTo>
                                  <a:cubicBezTo>
                                    <a:pt x="6580" y="21027"/>
                                    <a:pt x="6220" y="20705"/>
                                    <a:pt x="5915" y="20298"/>
                                  </a:cubicBezTo>
                                  <a:cubicBezTo>
                                    <a:pt x="5612" y="19886"/>
                                    <a:pt x="5369" y="19417"/>
                                    <a:pt x="5190" y="18883"/>
                                  </a:cubicBezTo>
                                  <a:cubicBezTo>
                                    <a:pt x="5011" y="18350"/>
                                    <a:pt x="4923" y="17779"/>
                                    <a:pt x="4923" y="17164"/>
                                  </a:cubicBezTo>
                                  <a:cubicBezTo>
                                    <a:pt x="4923" y="16850"/>
                                    <a:pt x="5011" y="16591"/>
                                    <a:pt x="5190" y="16390"/>
                                  </a:cubicBezTo>
                                  <a:cubicBezTo>
                                    <a:pt x="5369" y="16187"/>
                                    <a:pt x="5583" y="16085"/>
                                    <a:pt x="5836" y="16085"/>
                                  </a:cubicBezTo>
                                  <a:cubicBezTo>
                                    <a:pt x="6103" y="16085"/>
                                    <a:pt x="6320" y="16187"/>
                                    <a:pt x="6492" y="16390"/>
                                  </a:cubicBezTo>
                                  <a:cubicBezTo>
                                    <a:pt x="6661" y="16591"/>
                                    <a:pt x="6747" y="16851"/>
                                    <a:pt x="6747" y="17164"/>
                                  </a:cubicBezTo>
                                  <a:cubicBezTo>
                                    <a:pt x="6747" y="17799"/>
                                    <a:pt x="6900" y="18333"/>
                                    <a:pt x="7203" y="18776"/>
                                  </a:cubicBezTo>
                                  <a:cubicBezTo>
                                    <a:pt x="7508" y="19216"/>
                                    <a:pt x="7878" y="19437"/>
                                    <a:pt x="8312" y="19437"/>
                                  </a:cubicBezTo>
                                  <a:cubicBezTo>
                                    <a:pt x="8732" y="19437"/>
                                    <a:pt x="9092" y="19216"/>
                                    <a:pt x="9397" y="18776"/>
                                  </a:cubicBezTo>
                                  <a:cubicBezTo>
                                    <a:pt x="9700" y="18333"/>
                                    <a:pt x="9853" y="17799"/>
                                    <a:pt x="9853" y="17164"/>
                                  </a:cubicBezTo>
                                  <a:lnTo>
                                    <a:pt x="9853" y="10057"/>
                                  </a:lnTo>
                                  <a:cubicBezTo>
                                    <a:pt x="8856" y="10461"/>
                                    <a:pt x="8042" y="11336"/>
                                    <a:pt x="7420" y="12680"/>
                                  </a:cubicBezTo>
                                  <a:cubicBezTo>
                                    <a:pt x="7344" y="12886"/>
                                    <a:pt x="7210" y="12991"/>
                                    <a:pt x="7019" y="12991"/>
                                  </a:cubicBezTo>
                                  <a:cubicBezTo>
                                    <a:pt x="6828" y="12991"/>
                                    <a:pt x="6700" y="12886"/>
                                    <a:pt x="6631" y="12680"/>
                                  </a:cubicBezTo>
                                  <a:cubicBezTo>
                                    <a:pt x="6227" y="11796"/>
                                    <a:pt x="5734" y="11110"/>
                                    <a:pt x="5147" y="10619"/>
                                  </a:cubicBezTo>
                                  <a:cubicBezTo>
                                    <a:pt x="4560" y="10128"/>
                                    <a:pt x="3940" y="9879"/>
                                    <a:pt x="3284" y="9879"/>
                                  </a:cubicBezTo>
                                  <a:cubicBezTo>
                                    <a:pt x="2363" y="9879"/>
                                    <a:pt x="1541" y="10345"/>
                                    <a:pt x="808" y="11271"/>
                                  </a:cubicBezTo>
                                  <a:cubicBezTo>
                                    <a:pt x="718" y="11381"/>
                                    <a:pt x="596" y="11435"/>
                                    <a:pt x="455" y="11435"/>
                                  </a:cubicBezTo>
                                  <a:cubicBezTo>
                                    <a:pt x="381" y="11435"/>
                                    <a:pt x="305" y="11407"/>
                                    <a:pt x="238" y="11356"/>
                                  </a:cubicBezTo>
                                  <a:cubicBezTo>
                                    <a:pt x="47" y="11229"/>
                                    <a:pt x="-26" y="11034"/>
                                    <a:pt x="7" y="10774"/>
                                  </a:cubicBezTo>
                                  <a:cubicBezTo>
                                    <a:pt x="245" y="9537"/>
                                    <a:pt x="660" y="8400"/>
                                    <a:pt x="1259" y="7355"/>
                                  </a:cubicBezTo>
                                  <a:cubicBezTo>
                                    <a:pt x="1855" y="6307"/>
                                    <a:pt x="2595" y="5390"/>
                                    <a:pt x="3468" y="4596"/>
                                  </a:cubicBezTo>
                                  <a:cubicBezTo>
                                    <a:pt x="4343" y="3803"/>
                                    <a:pt x="5321" y="3168"/>
                                    <a:pt x="6402" y="2688"/>
                                  </a:cubicBezTo>
                                  <a:cubicBezTo>
                                    <a:pt x="7482" y="2213"/>
                                    <a:pt x="8634" y="1917"/>
                                    <a:pt x="9850" y="1798"/>
                                  </a:cubicBezTo>
                                  <a:lnTo>
                                    <a:pt x="9850" y="1081"/>
                                  </a:lnTo>
                                  <a:cubicBezTo>
                                    <a:pt x="9850" y="767"/>
                                    <a:pt x="9936" y="508"/>
                                    <a:pt x="10118" y="304"/>
                                  </a:cubicBezTo>
                                  <a:cubicBezTo>
                                    <a:pt x="10296" y="101"/>
                                    <a:pt x="10511" y="0"/>
                                    <a:pt x="10764" y="0"/>
                                  </a:cubicBezTo>
                                  <a:cubicBezTo>
                                    <a:pt x="11029" y="0"/>
                                    <a:pt x="11248" y="101"/>
                                    <a:pt x="11420" y="304"/>
                                  </a:cubicBezTo>
                                  <a:cubicBezTo>
                                    <a:pt x="11589" y="508"/>
                                    <a:pt x="11675" y="767"/>
                                    <a:pt x="11675" y="1081"/>
                                  </a:cubicBezTo>
                                  <a:lnTo>
                                    <a:pt x="11675" y="1798"/>
                                  </a:lnTo>
                                  <a:close/>
                                </a:path>
                              </a:pathLst>
                            </a:custGeom>
                            <a:solidFill>
                              <a:srgbClr val="FFFFFF"/>
                            </a:solidFill>
                            <a:ln>
                              <a:noFill/>
                            </a:ln>
                            <a:effectLst/>
                          </wps:spPr>
                          <wps:bodyPr lIns="5788" tIns="5788" rIns="5788" bIns="5788" anchor="ctr">
                            <a:noAutofit/>
                          </wps:bodyPr>
                        </wps:wsp>
                      </wpg:grpSp>
                      <wps:wsp>
                        <wps:cNvPr id="155" name="Oval 102"/>
                        <wps:cNvSpPr>
                          <a:spLocks noChangeArrowheads="1"/>
                        </wps:cNvSpPr>
                        <wps:spPr bwMode="auto">
                          <a:xfrm>
                            <a:off x="7394" y="23438"/>
                            <a:ext cx="197" cy="224"/>
                          </a:xfrm>
                          <a:prstGeom prst="ellipse">
                            <a:avLst/>
                          </a:prstGeom>
                          <a:solidFill>
                            <a:sysClr val="windowText" lastClr="000000"/>
                          </a:solidFill>
                          <a:ln>
                            <a:noFill/>
                          </a:ln>
                        </wps:spPr>
                        <wps:bodyPr/>
                      </wps:wsp>
                      <wps:wsp>
                        <wps:cNvPr id="156" name="Freeform 103"/>
                        <wps:cNvSpPr/>
                        <wps:spPr bwMode="auto">
                          <a:xfrm>
                            <a:off x="7468" y="23746"/>
                            <a:ext cx="48" cy="281"/>
                          </a:xfrm>
                          <a:custGeom>
                            <a:avLst/>
                            <a:gdLst>
                              <a:gd name="T0" fmla="*/ 53 w 53"/>
                              <a:gd name="T1" fmla="*/ 250 h 273"/>
                              <a:gd name="T2" fmla="*/ 29 w 53"/>
                              <a:gd name="T3" fmla="*/ 273 h 273"/>
                              <a:gd name="T4" fmla="*/ 24 w 53"/>
                              <a:gd name="T5" fmla="*/ 273 h 273"/>
                              <a:gd name="T6" fmla="*/ 0 w 53"/>
                              <a:gd name="T7" fmla="*/ 250 h 273"/>
                              <a:gd name="T8" fmla="*/ 0 w 53"/>
                              <a:gd name="T9" fmla="*/ 24 h 273"/>
                              <a:gd name="T10" fmla="*/ 24 w 53"/>
                              <a:gd name="T11" fmla="*/ 0 h 273"/>
                              <a:gd name="T12" fmla="*/ 29 w 53"/>
                              <a:gd name="T13" fmla="*/ 0 h 273"/>
                              <a:gd name="T14" fmla="*/ 53 w 53"/>
                              <a:gd name="T15" fmla="*/ 24 h 273"/>
                              <a:gd name="T16" fmla="*/ 53 w 53"/>
                              <a:gd name="T17" fmla="*/ 25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 h="273">
                                <a:moveTo>
                                  <a:pt x="53" y="250"/>
                                </a:moveTo>
                                <a:cubicBezTo>
                                  <a:pt x="53" y="263"/>
                                  <a:pt x="42" y="273"/>
                                  <a:pt x="29" y="273"/>
                                </a:cubicBezTo>
                                <a:cubicBezTo>
                                  <a:pt x="24" y="273"/>
                                  <a:pt x="24" y="273"/>
                                  <a:pt x="24" y="273"/>
                                </a:cubicBezTo>
                                <a:cubicBezTo>
                                  <a:pt x="11" y="273"/>
                                  <a:pt x="0" y="263"/>
                                  <a:pt x="0" y="250"/>
                                </a:cubicBezTo>
                                <a:cubicBezTo>
                                  <a:pt x="0" y="24"/>
                                  <a:pt x="0" y="24"/>
                                  <a:pt x="0" y="24"/>
                                </a:cubicBezTo>
                                <a:cubicBezTo>
                                  <a:pt x="0" y="11"/>
                                  <a:pt x="11" y="0"/>
                                  <a:pt x="24" y="0"/>
                                </a:cubicBezTo>
                                <a:cubicBezTo>
                                  <a:pt x="29" y="0"/>
                                  <a:pt x="29" y="0"/>
                                  <a:pt x="29" y="0"/>
                                </a:cubicBezTo>
                                <a:cubicBezTo>
                                  <a:pt x="42" y="0"/>
                                  <a:pt x="53" y="11"/>
                                  <a:pt x="53" y="24"/>
                                </a:cubicBezTo>
                                <a:lnTo>
                                  <a:pt x="53" y="250"/>
                                </a:lnTo>
                                <a:close/>
                              </a:path>
                            </a:pathLst>
                          </a:custGeom>
                          <a:solidFill>
                            <a:sysClr val="windowText" lastClr="000000"/>
                          </a:solidFill>
                          <a:ln>
                            <a:noFill/>
                          </a:ln>
                        </wps:spPr>
                        <wps:bodyPr/>
                      </wps:wsp>
                      <wps:wsp>
                        <wps:cNvPr id="157" name="Freeform 104"/>
                        <wps:cNvSpPr/>
                        <wps:spPr bwMode="auto">
                          <a:xfrm>
                            <a:off x="7465" y="23697"/>
                            <a:ext cx="55" cy="33"/>
                          </a:xfrm>
                          <a:custGeom>
                            <a:avLst/>
                            <a:gdLst>
                              <a:gd name="T0" fmla="*/ 0 w 61"/>
                              <a:gd name="T1" fmla="*/ 0 h 33"/>
                              <a:gd name="T2" fmla="*/ 0 w 61"/>
                              <a:gd name="T3" fmla="*/ 0 h 33"/>
                              <a:gd name="T4" fmla="*/ 0 w 61"/>
                              <a:gd name="T5" fmla="*/ 6 h 33"/>
                              <a:gd name="T6" fmla="*/ 27 w 61"/>
                              <a:gd name="T7" fmla="*/ 33 h 33"/>
                              <a:gd name="T8" fmla="*/ 34 w 61"/>
                              <a:gd name="T9" fmla="*/ 33 h 33"/>
                              <a:gd name="T10" fmla="*/ 61 w 61"/>
                              <a:gd name="T11" fmla="*/ 6 h 33"/>
                              <a:gd name="T12" fmla="*/ 61 w 61"/>
                              <a:gd name="T13" fmla="*/ 0 h 33"/>
                              <a:gd name="T14" fmla="*/ 61 w 61"/>
                              <a:gd name="T15" fmla="*/ 0 h 33"/>
                              <a:gd name="T16" fmla="*/ 0 w 61"/>
                              <a:gd name="T17" fmla="*/ 0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1" h="33">
                                <a:moveTo>
                                  <a:pt x="0" y="0"/>
                                </a:moveTo>
                                <a:cubicBezTo>
                                  <a:pt x="0" y="0"/>
                                  <a:pt x="0" y="0"/>
                                  <a:pt x="0" y="0"/>
                                </a:cubicBezTo>
                                <a:cubicBezTo>
                                  <a:pt x="0" y="6"/>
                                  <a:pt x="0" y="6"/>
                                  <a:pt x="0" y="6"/>
                                </a:cubicBezTo>
                                <a:cubicBezTo>
                                  <a:pt x="0" y="21"/>
                                  <a:pt x="13" y="33"/>
                                  <a:pt x="27" y="33"/>
                                </a:cubicBezTo>
                                <a:cubicBezTo>
                                  <a:pt x="34" y="33"/>
                                  <a:pt x="34" y="33"/>
                                  <a:pt x="34" y="33"/>
                                </a:cubicBezTo>
                                <a:cubicBezTo>
                                  <a:pt x="49" y="33"/>
                                  <a:pt x="61" y="21"/>
                                  <a:pt x="61" y="6"/>
                                </a:cubicBezTo>
                                <a:cubicBezTo>
                                  <a:pt x="61" y="0"/>
                                  <a:pt x="61" y="0"/>
                                  <a:pt x="61" y="0"/>
                                </a:cubicBezTo>
                                <a:cubicBezTo>
                                  <a:pt x="61" y="0"/>
                                  <a:pt x="61" y="0"/>
                                  <a:pt x="61" y="0"/>
                                </a:cubicBezTo>
                                <a:lnTo>
                                  <a:pt x="0" y="0"/>
                                </a:lnTo>
                                <a:close/>
                              </a:path>
                            </a:pathLst>
                          </a:custGeom>
                          <a:solidFill>
                            <a:sysClr val="windowText" lastClr="000000"/>
                          </a:solidFill>
                          <a:ln>
                            <a:noFill/>
                          </a:ln>
                        </wps:spPr>
                        <wps:bodyPr/>
                      </wps:wsp>
                      <wps:wsp>
                        <wps:cNvPr id="158" name="Freeform 105"/>
                        <wps:cNvSpPr/>
                        <wps:spPr bwMode="auto">
                          <a:xfrm>
                            <a:off x="7191" y="23709"/>
                            <a:ext cx="265" cy="332"/>
                          </a:xfrm>
                          <a:custGeom>
                            <a:avLst/>
                            <a:gdLst>
                              <a:gd name="T0" fmla="*/ 265 w 292"/>
                              <a:gd name="T1" fmla="*/ 228 h 322"/>
                              <a:gd name="T2" fmla="*/ 136 w 292"/>
                              <a:gd name="T3" fmla="*/ 230 h 322"/>
                              <a:gd name="T4" fmla="*/ 214 w 292"/>
                              <a:gd name="T5" fmla="*/ 108 h 322"/>
                              <a:gd name="T6" fmla="*/ 216 w 292"/>
                              <a:gd name="T7" fmla="*/ 106 h 322"/>
                              <a:gd name="T8" fmla="*/ 219 w 292"/>
                              <a:gd name="T9" fmla="*/ 101 h 322"/>
                              <a:gd name="T10" fmla="*/ 218 w 292"/>
                              <a:gd name="T11" fmla="*/ 101 h 322"/>
                              <a:gd name="T12" fmla="*/ 221 w 292"/>
                              <a:gd name="T13" fmla="*/ 96 h 322"/>
                              <a:gd name="T14" fmla="*/ 188 w 292"/>
                              <a:gd name="T15" fmla="*/ 12 h 322"/>
                              <a:gd name="T16" fmla="*/ 115 w 292"/>
                              <a:gd name="T17" fmla="*/ 27 h 322"/>
                              <a:gd name="T18" fmla="*/ 105 w 292"/>
                              <a:gd name="T19" fmla="*/ 42 h 322"/>
                              <a:gd name="T20" fmla="*/ 104 w 292"/>
                              <a:gd name="T21" fmla="*/ 43 h 322"/>
                              <a:gd name="T22" fmla="*/ 104 w 292"/>
                              <a:gd name="T23" fmla="*/ 44 h 322"/>
                              <a:gd name="T24" fmla="*/ 10 w 292"/>
                              <a:gd name="T25" fmla="*/ 258 h 322"/>
                              <a:gd name="T26" fmla="*/ 34 w 292"/>
                              <a:gd name="T27" fmla="*/ 318 h 322"/>
                              <a:gd name="T28" fmla="*/ 53 w 292"/>
                              <a:gd name="T29" fmla="*/ 322 h 322"/>
                              <a:gd name="T30" fmla="*/ 55 w 292"/>
                              <a:gd name="T31" fmla="*/ 322 h 322"/>
                              <a:gd name="T32" fmla="*/ 56 w 292"/>
                              <a:gd name="T33" fmla="*/ 322 h 322"/>
                              <a:gd name="T34" fmla="*/ 57 w 292"/>
                              <a:gd name="T35" fmla="*/ 322 h 322"/>
                              <a:gd name="T36" fmla="*/ 266 w 292"/>
                              <a:gd name="T37" fmla="*/ 320 h 322"/>
                              <a:gd name="T38" fmla="*/ 292 w 292"/>
                              <a:gd name="T39" fmla="*/ 294 h 322"/>
                              <a:gd name="T40" fmla="*/ 291 w 292"/>
                              <a:gd name="T41" fmla="*/ 254 h 322"/>
                              <a:gd name="T42" fmla="*/ 265 w 292"/>
                              <a:gd name="T43" fmla="*/ 228 h 3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92" h="322">
                                <a:moveTo>
                                  <a:pt x="265" y="228"/>
                                </a:moveTo>
                                <a:cubicBezTo>
                                  <a:pt x="136" y="230"/>
                                  <a:pt x="136" y="230"/>
                                  <a:pt x="136" y="230"/>
                                </a:cubicBezTo>
                                <a:cubicBezTo>
                                  <a:pt x="214" y="108"/>
                                  <a:pt x="214" y="108"/>
                                  <a:pt x="214" y="108"/>
                                </a:cubicBezTo>
                                <a:cubicBezTo>
                                  <a:pt x="215" y="107"/>
                                  <a:pt x="215" y="106"/>
                                  <a:pt x="216" y="106"/>
                                </a:cubicBezTo>
                                <a:cubicBezTo>
                                  <a:pt x="219" y="101"/>
                                  <a:pt x="219" y="101"/>
                                  <a:pt x="219" y="101"/>
                                </a:cubicBezTo>
                                <a:cubicBezTo>
                                  <a:pt x="219" y="101"/>
                                  <a:pt x="218" y="101"/>
                                  <a:pt x="218" y="101"/>
                                </a:cubicBezTo>
                                <a:cubicBezTo>
                                  <a:pt x="219" y="99"/>
                                  <a:pt x="220" y="98"/>
                                  <a:pt x="221" y="96"/>
                                </a:cubicBezTo>
                                <a:cubicBezTo>
                                  <a:pt x="235" y="64"/>
                                  <a:pt x="221" y="26"/>
                                  <a:pt x="188" y="12"/>
                                </a:cubicBezTo>
                                <a:cubicBezTo>
                                  <a:pt x="162" y="0"/>
                                  <a:pt x="133" y="7"/>
                                  <a:pt x="115" y="27"/>
                                </a:cubicBezTo>
                                <a:cubicBezTo>
                                  <a:pt x="111" y="31"/>
                                  <a:pt x="107" y="36"/>
                                  <a:pt x="105" y="42"/>
                                </a:cubicBezTo>
                                <a:cubicBezTo>
                                  <a:pt x="105" y="43"/>
                                  <a:pt x="105" y="43"/>
                                  <a:pt x="104" y="43"/>
                                </a:cubicBezTo>
                                <a:cubicBezTo>
                                  <a:pt x="104" y="44"/>
                                  <a:pt x="104" y="44"/>
                                  <a:pt x="104" y="44"/>
                                </a:cubicBezTo>
                                <a:cubicBezTo>
                                  <a:pt x="10" y="258"/>
                                  <a:pt x="10" y="258"/>
                                  <a:pt x="10" y="258"/>
                                </a:cubicBezTo>
                                <a:cubicBezTo>
                                  <a:pt x="0" y="281"/>
                                  <a:pt x="11" y="308"/>
                                  <a:pt x="34" y="318"/>
                                </a:cubicBezTo>
                                <a:cubicBezTo>
                                  <a:pt x="40" y="321"/>
                                  <a:pt x="47" y="322"/>
                                  <a:pt x="53" y="322"/>
                                </a:cubicBezTo>
                                <a:cubicBezTo>
                                  <a:pt x="54" y="322"/>
                                  <a:pt x="54" y="322"/>
                                  <a:pt x="55" y="322"/>
                                </a:cubicBezTo>
                                <a:cubicBezTo>
                                  <a:pt x="55" y="322"/>
                                  <a:pt x="55" y="322"/>
                                  <a:pt x="56" y="322"/>
                                </a:cubicBezTo>
                                <a:cubicBezTo>
                                  <a:pt x="56" y="322"/>
                                  <a:pt x="57" y="322"/>
                                  <a:pt x="57" y="322"/>
                                </a:cubicBezTo>
                                <a:cubicBezTo>
                                  <a:pt x="266" y="320"/>
                                  <a:pt x="266" y="320"/>
                                  <a:pt x="266" y="320"/>
                                </a:cubicBezTo>
                                <a:cubicBezTo>
                                  <a:pt x="280" y="320"/>
                                  <a:pt x="292" y="308"/>
                                  <a:pt x="292" y="294"/>
                                </a:cubicBezTo>
                                <a:cubicBezTo>
                                  <a:pt x="291" y="254"/>
                                  <a:pt x="291" y="254"/>
                                  <a:pt x="291" y="254"/>
                                </a:cubicBezTo>
                                <a:cubicBezTo>
                                  <a:pt x="291" y="239"/>
                                  <a:pt x="279" y="228"/>
                                  <a:pt x="265" y="228"/>
                                </a:cubicBezTo>
                                <a:close/>
                              </a:path>
                            </a:pathLst>
                          </a:custGeom>
                          <a:solidFill>
                            <a:sysClr val="windowText" lastClr="000000"/>
                          </a:solidFill>
                          <a:ln>
                            <a:noFill/>
                          </a:ln>
                        </wps:spPr>
                        <wps:bodyPr/>
                      </wps:wsp>
                      <wps:wsp>
                        <wps:cNvPr id="159" name="Freeform 106"/>
                        <wps:cNvSpPr/>
                        <wps:spPr bwMode="auto">
                          <a:xfrm>
                            <a:off x="7529" y="23709"/>
                            <a:ext cx="264" cy="332"/>
                          </a:xfrm>
                          <a:custGeom>
                            <a:avLst/>
                            <a:gdLst>
                              <a:gd name="T0" fmla="*/ 281 w 291"/>
                              <a:gd name="T1" fmla="*/ 258 h 322"/>
                              <a:gd name="T2" fmla="*/ 188 w 291"/>
                              <a:gd name="T3" fmla="*/ 44 h 322"/>
                              <a:gd name="T4" fmla="*/ 187 w 291"/>
                              <a:gd name="T5" fmla="*/ 43 h 322"/>
                              <a:gd name="T6" fmla="*/ 187 w 291"/>
                              <a:gd name="T7" fmla="*/ 42 h 322"/>
                              <a:gd name="T8" fmla="*/ 176 w 291"/>
                              <a:gd name="T9" fmla="*/ 27 h 322"/>
                              <a:gd name="T10" fmla="*/ 103 w 291"/>
                              <a:gd name="T11" fmla="*/ 12 h 322"/>
                              <a:gd name="T12" fmla="*/ 70 w 291"/>
                              <a:gd name="T13" fmla="*/ 96 h 322"/>
                              <a:gd name="T14" fmla="*/ 73 w 291"/>
                              <a:gd name="T15" fmla="*/ 101 h 322"/>
                              <a:gd name="T16" fmla="*/ 73 w 291"/>
                              <a:gd name="T17" fmla="*/ 101 h 322"/>
                              <a:gd name="T18" fmla="*/ 76 w 291"/>
                              <a:gd name="T19" fmla="*/ 106 h 322"/>
                              <a:gd name="T20" fmla="*/ 77 w 291"/>
                              <a:gd name="T21" fmla="*/ 108 h 322"/>
                              <a:gd name="T22" fmla="*/ 155 w 291"/>
                              <a:gd name="T23" fmla="*/ 230 h 322"/>
                              <a:gd name="T24" fmla="*/ 26 w 291"/>
                              <a:gd name="T25" fmla="*/ 228 h 322"/>
                              <a:gd name="T26" fmla="*/ 0 w 291"/>
                              <a:gd name="T27" fmla="*/ 254 h 322"/>
                              <a:gd name="T28" fmla="*/ 0 w 291"/>
                              <a:gd name="T29" fmla="*/ 294 h 322"/>
                              <a:gd name="T30" fmla="*/ 25 w 291"/>
                              <a:gd name="T31" fmla="*/ 320 h 322"/>
                              <a:gd name="T32" fmla="*/ 234 w 291"/>
                              <a:gd name="T33" fmla="*/ 322 h 322"/>
                              <a:gd name="T34" fmla="*/ 236 w 291"/>
                              <a:gd name="T35" fmla="*/ 322 h 322"/>
                              <a:gd name="T36" fmla="*/ 237 w 291"/>
                              <a:gd name="T37" fmla="*/ 322 h 322"/>
                              <a:gd name="T38" fmla="*/ 238 w 291"/>
                              <a:gd name="T39" fmla="*/ 322 h 322"/>
                              <a:gd name="T40" fmla="*/ 258 w 291"/>
                              <a:gd name="T41" fmla="*/ 318 h 322"/>
                              <a:gd name="T42" fmla="*/ 281 w 291"/>
                              <a:gd name="T43" fmla="*/ 258 h 3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91" h="322">
                                <a:moveTo>
                                  <a:pt x="281" y="258"/>
                                </a:moveTo>
                                <a:cubicBezTo>
                                  <a:pt x="188" y="44"/>
                                  <a:pt x="188" y="44"/>
                                  <a:pt x="188" y="44"/>
                                </a:cubicBezTo>
                                <a:cubicBezTo>
                                  <a:pt x="188" y="44"/>
                                  <a:pt x="187" y="44"/>
                                  <a:pt x="187" y="43"/>
                                </a:cubicBezTo>
                                <a:cubicBezTo>
                                  <a:pt x="187" y="43"/>
                                  <a:pt x="187" y="43"/>
                                  <a:pt x="187" y="42"/>
                                </a:cubicBezTo>
                                <a:cubicBezTo>
                                  <a:pt x="184" y="36"/>
                                  <a:pt x="180" y="31"/>
                                  <a:pt x="176" y="27"/>
                                </a:cubicBezTo>
                                <a:cubicBezTo>
                                  <a:pt x="158" y="7"/>
                                  <a:pt x="129" y="0"/>
                                  <a:pt x="103" y="12"/>
                                </a:cubicBezTo>
                                <a:cubicBezTo>
                                  <a:pt x="71" y="26"/>
                                  <a:pt x="56" y="64"/>
                                  <a:pt x="70" y="96"/>
                                </a:cubicBezTo>
                                <a:cubicBezTo>
                                  <a:pt x="71" y="98"/>
                                  <a:pt x="72" y="99"/>
                                  <a:pt x="73" y="101"/>
                                </a:cubicBezTo>
                                <a:cubicBezTo>
                                  <a:pt x="73" y="101"/>
                                  <a:pt x="73" y="101"/>
                                  <a:pt x="73" y="101"/>
                                </a:cubicBezTo>
                                <a:cubicBezTo>
                                  <a:pt x="76" y="106"/>
                                  <a:pt x="76" y="106"/>
                                  <a:pt x="76" y="106"/>
                                </a:cubicBezTo>
                                <a:cubicBezTo>
                                  <a:pt x="76" y="106"/>
                                  <a:pt x="77" y="107"/>
                                  <a:pt x="77" y="108"/>
                                </a:cubicBezTo>
                                <a:cubicBezTo>
                                  <a:pt x="155" y="230"/>
                                  <a:pt x="155" y="230"/>
                                  <a:pt x="155" y="230"/>
                                </a:cubicBezTo>
                                <a:cubicBezTo>
                                  <a:pt x="26" y="228"/>
                                  <a:pt x="26" y="228"/>
                                  <a:pt x="26" y="228"/>
                                </a:cubicBezTo>
                                <a:cubicBezTo>
                                  <a:pt x="12" y="228"/>
                                  <a:pt x="1" y="239"/>
                                  <a:pt x="0" y="254"/>
                                </a:cubicBezTo>
                                <a:cubicBezTo>
                                  <a:pt x="0" y="294"/>
                                  <a:pt x="0" y="294"/>
                                  <a:pt x="0" y="294"/>
                                </a:cubicBezTo>
                                <a:cubicBezTo>
                                  <a:pt x="0" y="308"/>
                                  <a:pt x="11" y="320"/>
                                  <a:pt x="25" y="320"/>
                                </a:cubicBezTo>
                                <a:cubicBezTo>
                                  <a:pt x="234" y="322"/>
                                  <a:pt x="234" y="322"/>
                                  <a:pt x="234" y="322"/>
                                </a:cubicBezTo>
                                <a:cubicBezTo>
                                  <a:pt x="235" y="322"/>
                                  <a:pt x="235" y="322"/>
                                  <a:pt x="236" y="322"/>
                                </a:cubicBezTo>
                                <a:cubicBezTo>
                                  <a:pt x="236" y="322"/>
                                  <a:pt x="237" y="322"/>
                                  <a:pt x="237" y="322"/>
                                </a:cubicBezTo>
                                <a:cubicBezTo>
                                  <a:pt x="237" y="322"/>
                                  <a:pt x="238" y="322"/>
                                  <a:pt x="238" y="322"/>
                                </a:cubicBezTo>
                                <a:cubicBezTo>
                                  <a:pt x="245" y="322"/>
                                  <a:pt x="251" y="321"/>
                                  <a:pt x="258" y="318"/>
                                </a:cubicBezTo>
                                <a:cubicBezTo>
                                  <a:pt x="281" y="308"/>
                                  <a:pt x="291" y="281"/>
                                  <a:pt x="281" y="258"/>
                                </a:cubicBezTo>
                                <a:close/>
                              </a:path>
                            </a:pathLst>
                          </a:custGeom>
                          <a:solidFill>
                            <a:sysClr val="windowText" lastClr="000000"/>
                          </a:solidFill>
                          <a:ln>
                            <a:noFill/>
                          </a:ln>
                        </wps:spPr>
                        <wps:bodyPr/>
                      </wps:wsp>
                      <wps:wsp>
                        <wps:cNvPr id="160" name="Freeform 107"/>
                        <wps:cNvSpPr/>
                        <wps:spPr bwMode="auto">
                          <a:xfrm>
                            <a:off x="7275" y="23697"/>
                            <a:ext cx="434" cy="344"/>
                          </a:xfrm>
                          <a:custGeom>
                            <a:avLst/>
                            <a:gdLst>
                              <a:gd name="T0" fmla="*/ 28 w 479"/>
                              <a:gd name="T1" fmla="*/ 175 h 334"/>
                              <a:gd name="T2" fmla="*/ 112 w 479"/>
                              <a:gd name="T3" fmla="*/ 175 h 334"/>
                              <a:gd name="T4" fmla="*/ 112 w 479"/>
                              <a:gd name="T5" fmla="*/ 231 h 334"/>
                              <a:gd name="T6" fmla="*/ 174 w 479"/>
                              <a:gd name="T7" fmla="*/ 230 h 334"/>
                              <a:gd name="T8" fmla="*/ 211 w 479"/>
                              <a:gd name="T9" fmla="*/ 266 h 334"/>
                              <a:gd name="T10" fmla="*/ 211 w 479"/>
                              <a:gd name="T11" fmla="*/ 307 h 334"/>
                              <a:gd name="T12" fmla="*/ 199 w 479"/>
                              <a:gd name="T13" fmla="*/ 334 h 334"/>
                              <a:gd name="T14" fmla="*/ 283 w 479"/>
                              <a:gd name="T15" fmla="*/ 334 h 334"/>
                              <a:gd name="T16" fmla="*/ 270 w 479"/>
                              <a:gd name="T17" fmla="*/ 307 h 334"/>
                              <a:gd name="T18" fmla="*/ 270 w 479"/>
                              <a:gd name="T19" fmla="*/ 266 h 334"/>
                              <a:gd name="T20" fmla="*/ 308 w 479"/>
                              <a:gd name="T21" fmla="*/ 230 h 334"/>
                              <a:gd name="T22" fmla="*/ 373 w 479"/>
                              <a:gd name="T23" fmla="*/ 231 h 334"/>
                              <a:gd name="T24" fmla="*/ 373 w 479"/>
                              <a:gd name="T25" fmla="*/ 175 h 334"/>
                              <a:gd name="T26" fmla="*/ 451 w 479"/>
                              <a:gd name="T27" fmla="*/ 175 h 334"/>
                              <a:gd name="T28" fmla="*/ 479 w 479"/>
                              <a:gd name="T29" fmla="*/ 104 h 334"/>
                              <a:gd name="T30" fmla="*/ 374 w 479"/>
                              <a:gd name="T31" fmla="*/ 0 h 334"/>
                              <a:gd name="T32" fmla="*/ 335 w 479"/>
                              <a:gd name="T33" fmla="*/ 0 h 334"/>
                              <a:gd name="T34" fmla="*/ 240 w 479"/>
                              <a:gd name="T35" fmla="*/ 195 h 334"/>
                              <a:gd name="T36" fmla="*/ 144 w 479"/>
                              <a:gd name="T37" fmla="*/ 0 h 334"/>
                              <a:gd name="T38" fmla="*/ 105 w 479"/>
                              <a:gd name="T39" fmla="*/ 0 h 334"/>
                              <a:gd name="T40" fmla="*/ 0 w 479"/>
                              <a:gd name="T41" fmla="*/ 105 h 334"/>
                              <a:gd name="T42" fmla="*/ 28 w 479"/>
                              <a:gd name="T43" fmla="*/ 175 h 3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79" h="334">
                                <a:moveTo>
                                  <a:pt x="28" y="175"/>
                                </a:moveTo>
                                <a:cubicBezTo>
                                  <a:pt x="112" y="175"/>
                                  <a:pt x="112" y="175"/>
                                  <a:pt x="112" y="175"/>
                                </a:cubicBezTo>
                                <a:cubicBezTo>
                                  <a:pt x="112" y="231"/>
                                  <a:pt x="112" y="231"/>
                                  <a:pt x="112" y="231"/>
                                </a:cubicBezTo>
                                <a:cubicBezTo>
                                  <a:pt x="174" y="230"/>
                                  <a:pt x="174" y="230"/>
                                  <a:pt x="174" y="230"/>
                                </a:cubicBezTo>
                                <a:cubicBezTo>
                                  <a:pt x="195" y="230"/>
                                  <a:pt x="210" y="246"/>
                                  <a:pt x="211" y="266"/>
                                </a:cubicBezTo>
                                <a:cubicBezTo>
                                  <a:pt x="211" y="307"/>
                                  <a:pt x="211" y="307"/>
                                  <a:pt x="211" y="307"/>
                                </a:cubicBezTo>
                                <a:cubicBezTo>
                                  <a:pt x="211" y="318"/>
                                  <a:pt x="206" y="327"/>
                                  <a:pt x="199" y="334"/>
                                </a:cubicBezTo>
                                <a:cubicBezTo>
                                  <a:pt x="283" y="334"/>
                                  <a:pt x="283" y="334"/>
                                  <a:pt x="283" y="334"/>
                                </a:cubicBezTo>
                                <a:cubicBezTo>
                                  <a:pt x="275" y="327"/>
                                  <a:pt x="270" y="318"/>
                                  <a:pt x="270" y="307"/>
                                </a:cubicBezTo>
                                <a:cubicBezTo>
                                  <a:pt x="270" y="266"/>
                                  <a:pt x="270" y="266"/>
                                  <a:pt x="270" y="266"/>
                                </a:cubicBezTo>
                                <a:cubicBezTo>
                                  <a:pt x="270" y="246"/>
                                  <a:pt x="288" y="230"/>
                                  <a:pt x="308" y="230"/>
                                </a:cubicBezTo>
                                <a:cubicBezTo>
                                  <a:pt x="373" y="231"/>
                                  <a:pt x="373" y="231"/>
                                  <a:pt x="373" y="231"/>
                                </a:cubicBezTo>
                                <a:cubicBezTo>
                                  <a:pt x="373" y="175"/>
                                  <a:pt x="373" y="175"/>
                                  <a:pt x="373" y="175"/>
                                </a:cubicBezTo>
                                <a:cubicBezTo>
                                  <a:pt x="451" y="175"/>
                                  <a:pt x="451" y="175"/>
                                  <a:pt x="451" y="175"/>
                                </a:cubicBezTo>
                                <a:cubicBezTo>
                                  <a:pt x="468" y="160"/>
                                  <a:pt x="479" y="132"/>
                                  <a:pt x="479" y="104"/>
                                </a:cubicBezTo>
                                <a:cubicBezTo>
                                  <a:pt x="479" y="46"/>
                                  <a:pt x="432" y="0"/>
                                  <a:pt x="374" y="0"/>
                                </a:cubicBezTo>
                                <a:cubicBezTo>
                                  <a:pt x="374" y="0"/>
                                  <a:pt x="335" y="0"/>
                                  <a:pt x="335" y="0"/>
                                </a:cubicBezTo>
                                <a:cubicBezTo>
                                  <a:pt x="240" y="195"/>
                                  <a:pt x="240" y="195"/>
                                  <a:pt x="240" y="195"/>
                                </a:cubicBezTo>
                                <a:cubicBezTo>
                                  <a:pt x="144" y="0"/>
                                  <a:pt x="144" y="0"/>
                                  <a:pt x="144" y="0"/>
                                </a:cubicBezTo>
                                <a:cubicBezTo>
                                  <a:pt x="144" y="0"/>
                                  <a:pt x="105" y="0"/>
                                  <a:pt x="105" y="0"/>
                                </a:cubicBezTo>
                                <a:cubicBezTo>
                                  <a:pt x="47" y="0"/>
                                  <a:pt x="0" y="47"/>
                                  <a:pt x="0" y="105"/>
                                </a:cubicBezTo>
                                <a:cubicBezTo>
                                  <a:pt x="0" y="132"/>
                                  <a:pt x="11" y="160"/>
                                  <a:pt x="28" y="175"/>
                                </a:cubicBezTo>
                                <a:close/>
                              </a:path>
                            </a:pathLst>
                          </a:custGeom>
                          <a:solidFill>
                            <a:sysClr val="windowText" lastClr="000000"/>
                          </a:solidFill>
                          <a:ln>
                            <a:noFill/>
                          </a:ln>
                        </wps:spPr>
                        <wps:bodyPr/>
                      </wps:wsp>
                      <wps:wsp>
                        <wps:cNvPr id="161" name="矩形 161" descr="KSO_WM_UNIT_TYPE=g&amp;KSO_WM_UNIT_INDEX=1&amp;KSO_WM_UNIT_ID=wpsdiag20160996_5*g*1&amp;KSO_WM_UNIT_LAYERLEVEL=1&amp;KSO_WM_UNIT_HIGHLIGHT=0&amp;KSO_WM_UNIT_CLEAR=0&amp;KSO_WM_UNIT_COMPATIBLE=0&amp;KSO_WM_UNIT_PRESET_TEXT=LOREM&amp;KSO_WM_UNIT_VALUE=7&amp;KSO_WM_UNIT_RELATE_UNITID=wpsdiag20160996_5*q*1&amp;KSO_WM_TAG_VERSION=1.0&amp;KSO_WM_BEAUTIFY_FLAG=#wm#&amp;KSO_WM_TEMPLATE_CATEGORY=wpsdiag&amp;KSO_WM_TEMPLATE_INDEX=20160996&amp;KSO_WM_SLIDE_ITEM_CNT=5&amp;KSO_WM_DIAGRAM_GROUP_CODE=g1_1&amp;KSO_WM_UNIT_TEXT_FILL_TYPE=1&amp;KSO_WM_UNIT_TEXT_FILL_FORE_SCHEMECOLOR_INDEX=13"/>
                        <wps:cNvSpPr/>
                        <wps:spPr>
                          <a:xfrm>
                            <a:off x="6525" y="24040"/>
                            <a:ext cx="1952" cy="380"/>
                          </a:xfrm>
                          <a:prstGeom prst="rect">
                            <a:avLst/>
                          </a:prstGeom>
                        </wps:spPr>
                        <wps:txbx>
                          <w:txbxContent>
                            <w:p>
                              <w:pPr>
                                <w:pStyle w:val="8"/>
                                <w:snapToGrid w:val="0"/>
                                <w:spacing w:before="0" w:beforeAutospacing="0" w:after="0" w:afterAutospacing="0" w:line="192" w:lineRule="auto"/>
                                <w:jc w:val="center"/>
                                <w:rPr>
                                  <w:rFonts w:hint="default" w:ascii="微软雅黑" w:hAnsi="微软雅黑" w:eastAsia="微软雅黑"/>
                                  <w:color w:val="000000"/>
                                  <w:lang w:val="en-US" w:eastAsia="zh-CN"/>
                                </w:rPr>
                              </w:pPr>
                              <w:r>
                                <w:rPr>
                                  <w:rFonts w:hint="eastAsia" w:ascii="微软雅黑" w:hAnsi="微软雅黑" w:eastAsia="微软雅黑" w:cstheme="minorBidi"/>
                                  <w:b/>
                                  <w:bCs/>
                                  <w:color w:val="000000"/>
                                  <w:kern w:val="24"/>
                                  <w:lang w:val="en-US" w:eastAsia="zh-CN"/>
                                </w:rPr>
                                <w:t>NINE</w:t>
                              </w:r>
                            </w:p>
                          </w:txbxContent>
                        </wps:txbx>
                        <wps:bodyPr rot="0" spcFirstLastPara="0" vert="horz" wrap="square" lIns="42185" tIns="21093" rIns="42185" bIns="21093" numCol="1" spcCol="0" rtlCol="0" fromWordArt="0" anchor="t" anchorCtr="0" forceAA="0" compatLnSpc="1">
                          <a:noAutofit/>
                        </wps:bodyPr>
                      </wps:wsp>
                      <wps:wsp>
                        <wps:cNvPr id="163" name="矩形 163" descr="KSO_WM_UNIT_INDEX=1_1_1&amp;KSO_WM_UNIT_TYPE=q_h_f&amp;KSO_WM_UNIT_ID=wpsdiag20160996_5*q_h_f*1_1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wps:cNvSpPr/>
                        <wps:spPr>
                          <a:xfrm>
                            <a:off x="6719" y="22276"/>
                            <a:ext cx="1444" cy="725"/>
                          </a:xfrm>
                          <a:prstGeom prst="rect">
                            <a:avLst/>
                          </a:prstGeom>
                        </wps:spPr>
                        <wps:txbx>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Age</w:t>
                              </w:r>
                            </w:p>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Disability</w:t>
                              </w:r>
                            </w:p>
                            <w:p>
                              <w:pPr>
                                <w:pStyle w:val="8"/>
                                <w:snapToGrid w:val="0"/>
                                <w:spacing w:before="0" w:beforeAutospacing="0" w:after="0" w:afterAutospacing="0" w:line="192" w:lineRule="auto"/>
                                <w:jc w:val="center"/>
                                <w:rPr>
                                  <w:rFonts w:hint="default"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Race</w:t>
                              </w:r>
                            </w:p>
                          </w:txbxContent>
                        </wps:txbx>
                        <wps:bodyPr rot="0" spcFirstLastPara="0" vert="horz" wrap="square" lIns="42185" tIns="21093" rIns="42185" bIns="21093" numCol="1" spcCol="0" rtlCol="0" fromWordArt="0" anchor="t" anchorCtr="0" forceAA="0" compatLnSpc="1">
                          <a:noAutofit/>
                        </wps:bodyPr>
                      </wps:wsp>
                      <wps:wsp>
                        <wps:cNvPr id="164" name="矩形 164" descr="KSO_WM_UNIT_INDEX=1_5_1&amp;KSO_WM_UNIT_TYPE=q_h_f&amp;KSO_WM_UNIT_ID=wpsdiag20160996_5*q_h_f*1_5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wps:cNvSpPr/>
                        <wps:spPr>
                          <a:xfrm>
                            <a:off x="5245" y="23306"/>
                            <a:ext cx="1442" cy="725"/>
                          </a:xfrm>
                          <a:prstGeom prst="rect">
                            <a:avLst/>
                          </a:prstGeom>
                        </wps:spPr>
                        <wps:txbx>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Sex</w:t>
                              </w:r>
                            </w:p>
                            <w:p>
                              <w:pPr>
                                <w:pStyle w:val="8"/>
                                <w:snapToGrid w:val="0"/>
                                <w:spacing w:before="0" w:beforeAutospacing="0" w:after="0" w:afterAutospacing="0" w:line="192" w:lineRule="auto"/>
                                <w:jc w:val="center"/>
                                <w:rPr>
                                  <w:rFonts w:hint="default"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Sexual orientation</w:t>
                              </w:r>
                            </w:p>
                          </w:txbxContent>
                        </wps:txbx>
                        <wps:bodyPr rot="0" spcFirstLastPara="0" vert="horz" wrap="square" lIns="42185" tIns="21093" rIns="42185" bIns="21093" numCol="1" spcCol="0" rtlCol="0" fromWordArt="0" anchor="t" anchorCtr="0" forceAA="0" compatLnSpc="1">
                          <a:noAutofit/>
                        </wps:bodyPr>
                      </wps:wsp>
                      <wps:wsp>
                        <wps:cNvPr id="165" name="矩形 165" descr="KSO_WM_UNIT_INDEX=1_2_1&amp;KSO_WM_UNIT_TYPE=q_h_f&amp;KSO_WM_UNIT_ID=wpsdiag20160996_5*q_h_f*1_2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wps:cNvSpPr/>
                        <wps:spPr>
                          <a:xfrm>
                            <a:off x="8235" y="23275"/>
                            <a:ext cx="1444" cy="725"/>
                          </a:xfrm>
                          <a:prstGeom prst="rect">
                            <a:avLst/>
                          </a:prstGeom>
                        </wps:spPr>
                        <wps:txbx>
                          <w:txbxContent>
                            <w:p>
                              <w:pPr>
                                <w:pStyle w:val="8"/>
                                <w:snapToGrid w:val="0"/>
                                <w:spacing w:before="0" w:beforeAutospacing="0" w:after="0" w:afterAutospacing="0" w:line="192" w:lineRule="auto"/>
                                <w:jc w:val="center"/>
                                <w:rPr>
                                  <w:rFonts w:hint="default" w:ascii="微软雅黑" w:hAnsi="微软雅黑" w:eastAsia="微软雅黑"/>
                                  <w:color w:val="FFFFFF"/>
                                  <w:sz w:val="15"/>
                                  <w:szCs w:val="15"/>
                                  <w:lang w:val="en-US" w:eastAsia="zh-CN"/>
                                </w:rPr>
                              </w:pPr>
                              <w:r>
                                <w:rPr>
                                  <w:rFonts w:hint="eastAsia" w:ascii="微软雅黑" w:hAnsi="微软雅黑" w:eastAsia="微软雅黑" w:cstheme="minorBidi"/>
                                  <w:b/>
                                  <w:bCs/>
                                  <w:color w:val="FFFFFF"/>
                                  <w:kern w:val="24"/>
                                  <w:sz w:val="15"/>
                                  <w:szCs w:val="15"/>
                                  <w:lang w:val="en-US" w:eastAsia="zh-CN"/>
                                </w:rPr>
                                <w:t>· Gender Reassignment</w:t>
                              </w:r>
                            </w:p>
                          </w:txbxContent>
                        </wps:txbx>
                        <wps:bodyPr rot="0" spcFirstLastPara="0" vert="horz" wrap="square" lIns="42185" tIns="21093" rIns="42185" bIns="21093" numCol="1" spcCol="0" rtlCol="0" fromWordArt="0" anchor="t" anchorCtr="0" forceAA="0" compatLnSpc="1">
                          <a:noAutofit/>
                        </wps:bodyPr>
                      </wps:wsp>
                      <wps:wsp>
                        <wps:cNvPr id="166" name="矩形 166" descr="KSO_WM_UNIT_INDEX=1_4_1&amp;KSO_WM_UNIT_TYPE=q_h_f&amp;KSO_WM_UNIT_ID=wpsdiag20160996_5*q_h_f*1_4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wps:cNvSpPr/>
                        <wps:spPr>
                          <a:xfrm>
                            <a:off x="5885" y="24986"/>
                            <a:ext cx="1444" cy="725"/>
                          </a:xfrm>
                          <a:prstGeom prst="rect">
                            <a:avLst/>
                          </a:prstGeom>
                        </wps:spPr>
                        <wps:txbx>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xml:space="preserve">· Religion </w:t>
                              </w:r>
                            </w:p>
                            <w:p>
                              <w:pPr>
                                <w:pStyle w:val="8"/>
                                <w:snapToGrid w:val="0"/>
                                <w:spacing w:before="0" w:beforeAutospacing="0" w:after="0" w:afterAutospacing="0" w:line="192" w:lineRule="auto"/>
                                <w:jc w:val="center"/>
                                <w:rPr>
                                  <w:rFonts w:hint="default" w:ascii="微软雅黑" w:hAnsi="微软雅黑" w:eastAsia="微软雅黑"/>
                                  <w:color w:val="FFFFFF"/>
                                  <w:sz w:val="15"/>
                                  <w:szCs w:val="15"/>
                                  <w:lang w:val="en-US" w:eastAsia="zh-CN"/>
                                </w:rPr>
                              </w:pPr>
                              <w:r>
                                <w:rPr>
                                  <w:rFonts w:hint="eastAsia" w:ascii="微软雅黑" w:hAnsi="微软雅黑" w:eastAsia="微软雅黑" w:cstheme="minorBidi"/>
                                  <w:b/>
                                  <w:bCs/>
                                  <w:color w:val="FFFFFF"/>
                                  <w:kern w:val="24"/>
                                  <w:sz w:val="15"/>
                                  <w:szCs w:val="15"/>
                                  <w:lang w:val="en-US" w:eastAsia="zh-CN"/>
                                </w:rPr>
                                <w:t xml:space="preserve">or belief </w:t>
                              </w:r>
                            </w:p>
                          </w:txbxContent>
                        </wps:txbx>
                        <wps:bodyPr rot="0" spcFirstLastPara="0" vert="horz" wrap="square" lIns="42185" tIns="21093" rIns="42185" bIns="21093" numCol="1" spcCol="0" rtlCol="0" fromWordArt="0" anchor="t" anchorCtr="0" forceAA="0" compatLnSpc="1">
                          <a:noAutofit/>
                        </wps:bodyPr>
                      </wps:wsp>
                      <wps:wsp>
                        <wps:cNvPr id="167" name="矩形 167" descr="KSO_WM_UNIT_INDEX=1_3_1&amp;KSO_WM_UNIT_TYPE=q_h_f&amp;KSO_WM_UNIT_ID=wpsdiag20160996_5*q_h_f*1_3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wps:cNvSpPr/>
                        <wps:spPr>
                          <a:xfrm>
                            <a:off x="7612" y="24920"/>
                            <a:ext cx="1443" cy="725"/>
                          </a:xfrm>
                          <a:prstGeom prst="rect">
                            <a:avLst/>
                          </a:prstGeom>
                        </wps:spPr>
                        <wps:txbx>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1"/>
                                  <w:szCs w:val="11"/>
                                  <w:lang w:val="en-US" w:eastAsia="zh-CN"/>
                                </w:rPr>
                              </w:pPr>
                              <w:r>
                                <w:rPr>
                                  <w:rFonts w:hint="eastAsia" w:ascii="微软雅黑" w:hAnsi="微软雅黑" w:eastAsia="微软雅黑" w:cstheme="minorBidi"/>
                                  <w:b/>
                                  <w:bCs/>
                                  <w:color w:val="FFFFFF"/>
                                  <w:kern w:val="24"/>
                                  <w:sz w:val="11"/>
                                  <w:szCs w:val="11"/>
                                  <w:lang w:val="en-US" w:eastAsia="zh-CN"/>
                                </w:rPr>
                                <w:t>· Marriage and civil partnership</w:t>
                              </w:r>
                            </w:p>
                            <w:p>
                              <w:pPr>
                                <w:pStyle w:val="8"/>
                                <w:snapToGrid w:val="0"/>
                                <w:spacing w:before="0" w:beforeAutospacing="0" w:after="0" w:afterAutospacing="0" w:line="192" w:lineRule="auto"/>
                                <w:jc w:val="center"/>
                                <w:rPr>
                                  <w:rFonts w:hint="default" w:ascii="微软雅黑" w:hAnsi="微软雅黑" w:eastAsia="微软雅黑"/>
                                  <w:color w:val="FFFFFF"/>
                                  <w:sz w:val="11"/>
                                  <w:szCs w:val="11"/>
                                  <w:lang w:val="en-US" w:eastAsia="zh-CN"/>
                                </w:rPr>
                              </w:pPr>
                              <w:r>
                                <w:rPr>
                                  <w:rFonts w:hint="eastAsia" w:ascii="微软雅黑" w:hAnsi="微软雅黑" w:eastAsia="微软雅黑" w:cstheme="minorBidi"/>
                                  <w:b/>
                                  <w:bCs/>
                                  <w:color w:val="FFFFFF"/>
                                  <w:kern w:val="24"/>
                                  <w:sz w:val="11"/>
                                  <w:szCs w:val="11"/>
                                  <w:lang w:val="en-US" w:eastAsia="zh-CN"/>
                                </w:rPr>
                                <w:t>· Pregnancy and maternity</w:t>
                              </w:r>
                            </w:p>
                            <w:p>
                              <w:pPr>
                                <w:pStyle w:val="8"/>
                                <w:snapToGrid w:val="0"/>
                                <w:spacing w:before="0" w:beforeAutospacing="0" w:after="0" w:afterAutospacing="0" w:line="192" w:lineRule="auto"/>
                                <w:jc w:val="center"/>
                                <w:rPr>
                                  <w:rFonts w:hint="default" w:ascii="微软雅黑" w:hAnsi="微软雅黑" w:eastAsia="微软雅黑"/>
                                  <w:color w:val="FFFFFF"/>
                                  <w:sz w:val="11"/>
                                  <w:szCs w:val="11"/>
                                  <w:lang w:val="en-US" w:eastAsia="zh-CN"/>
                                </w:rPr>
                              </w:pPr>
                              <w:r>
                                <w:rPr>
                                  <w:rFonts w:hint="eastAsia" w:ascii="微软雅黑" w:hAnsi="微软雅黑" w:eastAsia="微软雅黑" w:cstheme="minorBidi"/>
                                  <w:b/>
                                  <w:bCs/>
                                  <w:color w:val="FFFFFF"/>
                                  <w:kern w:val="24"/>
                                  <w:sz w:val="11"/>
                                  <w:szCs w:val="11"/>
                                  <w:lang w:val="en-US" w:eastAsia="zh-CN"/>
                                </w:rPr>
                                <w:t xml:space="preserve"> </w:t>
                              </w:r>
                            </w:p>
                          </w:txbxContent>
                        </wps:txbx>
                        <wps:bodyPr rot="0" spcFirstLastPara="0" vert="horz" wrap="square" lIns="42185" tIns="21093" rIns="42185" bIns="21093" numCol="1" spcCol="0" rtlCol="0" fromWordArt="0" anchor="t" anchorCtr="0" forceAA="0" compatLnSpc="1">
                          <a:noAutofit/>
                        </wps:bodyPr>
                      </wps:wsp>
                      <wps:wsp>
                        <wps:cNvPr id="333" name="直接连接符 333" descr="KSO_WM_UNIT_INDEX=1_34&amp;KSO_WM_UNIT_TYPE=q_i&amp;KSO_WM_UNIT_ID=wpsdiag20160996_8*q_i*1_34&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8&amp;KSO_WM_UNIT_LINE_BACK_SCHEMECOLOR_INDEX=0"/>
                        <wps:cNvCnPr/>
                        <wps:spPr>
                          <a:xfrm>
                            <a:off x="6969" y="24390"/>
                            <a:ext cx="169" cy="0"/>
                          </a:xfrm>
                          <a:prstGeom prst="line">
                            <a:avLst/>
                          </a:prstGeom>
                          <a:noFill/>
                          <a:ln w="57150" cap="flat" cmpd="sng" algn="ctr">
                            <a:solidFill>
                              <a:srgbClr val="FFC000"/>
                            </a:solidFill>
                            <a:prstDash val="solid"/>
                            <a:miter lim="800000"/>
                          </a:ln>
                          <a:effectLst/>
                        </wps:spPr>
                        <wps:bodyPr/>
                      </wps:wsp>
                      <wps:wsp>
                        <wps:cNvPr id="334" name="直接连接符 334" descr="KSO_WM_UNIT_INDEX=1_35&amp;KSO_WM_UNIT_TYPE=q_i&amp;KSO_WM_UNIT_ID=wpsdiag20160996_8*q_i*1_35&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10&amp;KSO_WM_UNIT_LINE_BACK_SCHEMECOLOR_INDEX=0"/>
                        <wps:cNvCnPr/>
                        <wps:spPr>
                          <a:xfrm>
                            <a:off x="7134" y="24390"/>
                            <a:ext cx="169" cy="0"/>
                          </a:xfrm>
                          <a:prstGeom prst="line">
                            <a:avLst/>
                          </a:prstGeom>
                          <a:noFill/>
                          <a:ln w="57150" cap="flat" cmpd="sng" algn="ctr">
                            <a:solidFill>
                              <a:srgbClr val="70AD47"/>
                            </a:solidFill>
                            <a:prstDash val="solid"/>
                            <a:miter lim="800000"/>
                          </a:ln>
                          <a:effectLst/>
                        </wps:spPr>
                        <wps:bodyPr/>
                      </wps:wsp>
                      <wps:wsp>
                        <wps:cNvPr id="335" name="直接连接符 335" descr="KSO_WM_UNIT_INDEX=1_36&amp;KSO_WM_UNIT_TYPE=q_i&amp;KSO_WM_UNIT_ID=wpsdiag20160996_8*q_i*1_36&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7&amp;KSO_WM_UNIT_LINE_BACK_SCHEMECOLOR_INDEX=0"/>
                        <wps:cNvCnPr/>
                        <wps:spPr>
                          <a:xfrm>
                            <a:off x="7264" y="24390"/>
                            <a:ext cx="169" cy="0"/>
                          </a:xfrm>
                          <a:prstGeom prst="line">
                            <a:avLst/>
                          </a:prstGeom>
                          <a:noFill/>
                          <a:ln w="57150" cap="flat" cmpd="sng" algn="ctr">
                            <a:solidFill>
                              <a:srgbClr val="2FABBE"/>
                            </a:solidFill>
                            <a:prstDash val="solid"/>
                            <a:miter lim="800000"/>
                          </a:ln>
                          <a:effectLst/>
                        </wps:spPr>
                        <wps:bodyPr/>
                      </wps:wsp>
                      <wps:wsp>
                        <wps:cNvPr id="336" name="直接连接符 336" descr="KSO_WM_UNIT_INDEX=1_37&amp;KSO_WM_UNIT_TYPE=q_i&amp;KSO_WM_UNIT_ID=wpsdiag20160996_8*q_i*1_37&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5&amp;KSO_WM_UNIT_LINE_BACK_SCHEMECOLOR_INDEX=0"/>
                        <wps:cNvCnPr/>
                        <wps:spPr>
                          <a:xfrm>
                            <a:off x="7433" y="24390"/>
                            <a:ext cx="169" cy="0"/>
                          </a:xfrm>
                          <a:prstGeom prst="line">
                            <a:avLst/>
                          </a:prstGeom>
                          <a:noFill/>
                          <a:ln w="57150" cap="flat" cmpd="sng" algn="ctr">
                            <a:solidFill>
                              <a:srgbClr val="00B0F0"/>
                            </a:solidFill>
                            <a:prstDash val="solid"/>
                            <a:miter lim="800000"/>
                          </a:ln>
                          <a:effectLst/>
                        </wps:spPr>
                        <wps:bodyPr/>
                      </wps:wsp>
                      <wps:wsp>
                        <wps:cNvPr id="337" name="直接连接符 337" descr="KSO_WM_UNIT_INDEX=1_38&amp;KSO_WM_UNIT_TYPE=q_i&amp;KSO_WM_UNIT_ID=wpsdiag20160996_8*q_i*1_38&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5&amp;KSO_WM_UNIT_LINE_BACK_SCHEMECOLOR_INDEX=0"/>
                        <wps:cNvCnPr/>
                        <wps:spPr>
                          <a:xfrm>
                            <a:off x="7602" y="24390"/>
                            <a:ext cx="169" cy="0"/>
                          </a:xfrm>
                          <a:prstGeom prst="line">
                            <a:avLst/>
                          </a:prstGeom>
                          <a:noFill/>
                          <a:ln w="57150" cap="flat" cmpd="sng" algn="ctr">
                            <a:solidFill>
                              <a:srgbClr val="005878"/>
                            </a:solidFill>
                            <a:prstDash val="solid"/>
                            <a:miter lim="800000"/>
                          </a:ln>
                          <a:effectLst/>
                        </wps:spPr>
                        <wps:bodyPr/>
                      </wps:wsp>
                      <wps:wsp>
                        <wps:cNvPr id="338" name="直接连接符 338" descr="KSO_WM_UNIT_INDEX=1_39&amp;KSO_WM_UNIT_TYPE=q_i&amp;KSO_WM_UNIT_ID=wpsdiag20160996_8*q_i*1_39&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6&amp;KSO_WM_UNIT_LINE_BACK_SCHEMECOLOR_INDEX=0"/>
                        <wps:cNvCnPr/>
                        <wps:spPr>
                          <a:xfrm>
                            <a:off x="7735" y="24390"/>
                            <a:ext cx="169" cy="0"/>
                          </a:xfrm>
                          <a:prstGeom prst="line">
                            <a:avLst/>
                          </a:prstGeom>
                          <a:noFill/>
                          <a:ln w="57150" cap="flat" cmpd="sng" algn="ctr">
                            <a:solidFill>
                              <a:srgbClr val="1C3135"/>
                            </a:solidFill>
                            <a:prstDash val="solid"/>
                            <a:miter lim="800000"/>
                          </a:ln>
                          <a:effectLst/>
                        </wps:spPr>
                        <wps:bodyPr/>
                      </wps:wsp>
                    </wpg:wgp>
                  </a:graphicData>
                </a:graphic>
              </wp:inline>
            </w:drawing>
          </mc:Choice>
          <mc:Fallback>
            <w:pict>
              <v:group id="_x0000_s1026" o:spid="_x0000_s1026" o:spt="203" alt="KSO_WM_BEAUTIFY_FLAG=#wm#&amp;KSO_WM_TEMPLATE_CATEGORY=wpsdiag&amp;KSO_WM_TEMPLATE_INDEX=q1_1&amp;KSO_WM_UNIT_ID=wpsdiag20160996_5*q*1&amp;KSO_WM_UNIT_TYPE=q" style="height:243.7pt;width:255.1pt;" coordorigin="4901,21398" coordsize="5102,4874" o:gfxdata="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">
                <o:lock v:ext="edit" aspectratio="f"/>
                <v:group id="_x0000_s1026" o:spid="_x0000_s1026" o:spt="203" alt="KSO_WM_TAG_VERSION=1.0&amp;KSO_WM_BEAUTIFY_FLAG=#wm#&amp;KSO_WM_UNIT_TYPE=i&amp;KSO_WM_UNIT_ID=wpsdiag20160996_5*i*1&amp;KSO_WM_TEMPLATE_CATEGORY=wpsdiag&amp;KSO_WM_TEMPLATE_INDEX=20160996" style="position:absolute;left:4901;top:21398;height:4875;width:5102;" coordsize="2613143,2487318" o:gfxdata="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WWGIpvAAAANwAAAAPAAAAAAAAAAEAIAAAACIAAABkcnMvZG93bnJldi54bWxQ&#10;SwECFAAUAAAACACHTuJAMy8FnjsAAAA5AAAAFQAAAAAAAAABACAAAAALAQAAZHJzL2dyb3Vwc2hh&#10;cGV4bWwueG1sUEsFBgAAAAAGAAYAYAEAAMgDAAAAAA==&#10;">
                  <o:lock v:ext="edit" aspectratio="f"/>
                  <v:shape id="_x0000_s1026" o:spid="_x0000_s1026" o:spt="3" alt="KSO_WM_UNIT_INDEX=1_1&amp;KSO_WM_UNIT_TYPE=q_i&amp;KSO_WM_UNIT_ID=wpsdiag20160996_5*q_i*1_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5&amp;KSO_WM_UNIT_FILL_BACK_SCHEMECOLOR_INDEX=0" type="#_x0000_t3" style="position:absolute;left:1511795;top:508430;height:1117805;width:1101348;v-text-anchor:middle;" fillcolor="#00B0F0" filled="t" stroked="f" coordsize="21600,21600" o:gfxdata="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epyy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2&amp;KSO_WM_UNIT_TYPE=q_i&amp;KSO_WM_UNIT_ID=wpsdiag20160996_5*q_i*1_2&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type="#_x0000_t3" style="position:absolute;left:1207630;top:1341239;height:1117805;width:1101348;v-text-anchor:middle;" fillcolor="#76ACB7" filled="t" stroked="f" coordsize="21600,21600" o:gfxdata="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0b2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3&amp;KSO_WM_UNIT_TYPE=q_i&amp;KSO_WM_UNIT_ID=wpsdiag20160996_5*q_i*1_3&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type="#_x0000_t3" style="position:absolute;left:316898;top:1369513;height:1117805;width:1101348;v-text-anchor:middle;" fillcolor="#38626B" filled="t" stroked="f" coordsize="21600,21600" o:gfxdata="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rGae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4&amp;KSO_WM_UNIT_TYPE=q_i&amp;KSO_WM_UNIT_ID=wpsdiag20160996_5*q_i*1_4&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 type="#_x0000_t3" style="position:absolute;left:0;top:507708;height:1117805;width:1101348;v-text-anchor:middle;" fillcolor="#1C3135" filled="t" stroked="f" coordsize="21600,21600" o:gfxdata="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4gRlugAAANw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5&amp;KSO_WM_UNIT_TYPE=q_i&amp;KSO_WM_UNIT_ID=wpsdiag20160996_5*q_i*1_5&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0&amp;KSO_WM_UNIT_FILL_BACK_SCHEMECOLOR_INDEX=0" type="#_x0000_t3" style="position:absolute;left:760824;top:0;height:1117805;width:1101348;v-text-anchor:middle;" fillcolor="#70AD47" filled="t" stroked="f" coordsize="21600,21600" o:gfxdata="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oyPni/&#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6&amp;KSO_WM_UNIT_TYPE=q_i&amp;KSO_WM_UNIT_ID=wpsdiag20160996_5*q_i*1_6&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691479;top:682742;height:1218479;width:1220597;v-text-anchor:middle;" fillcolor="#FFFFFF" filled="t" stroked="f" coordsize="21600,21600" o:gfxdata="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D8TMugAAANw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textbox inset="49.8251968503937,0.0172998687664042in,49.8251968503937,0.0172998687664042in"/>
                  </v:shape>
                  <v:shape id="_x0000_s1026" o:spid="_x0000_s1026" o:spt="3" alt="KSO_WM_UNIT_INDEX=1_7&amp;KSO_WM_UNIT_TYPE=q_i&amp;KSO_WM_UNIT_ID=wpsdiag20160996_5*q_i*1_7&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1383309;top:1519310;height:752093;width:750971;v-text-anchor:middle;" fillcolor="#FFFFFF" filled="t" stroked="f" coordsize="21600,21600" o:gfxdata="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TuBe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dow on="t" color="#000000" opacity="26214f" offset="0pt,3pt" origin="0f,-32768f" matrix="65536f,0f,0f,65536f"/>
                    <v:textbox inset="49.8251968503937,0.0172998687664042in,49.8251968503937,0.0172998687664042in"/>
                  </v:shape>
                  <v:shape id="_x0000_s1026" o:spid="_x0000_s1026" o:spt="3" alt="KSO_WM_UNIT_INDEX=1_8&amp;KSO_WM_UNIT_TYPE=q_i&amp;KSO_WM_UNIT_ID=wpsdiag20160996_5*q_i*1_8&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type="#_x0000_t3" style="position:absolute;left:1431244;top:1572518;height:649124;width:650537;v-text-anchor:middle;" fillcolor="#76ACB7" filled="t" stroked="t" coordsize="21600,21600" o:gfxdata="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tunJ7sAAADc&#10;AAAADwAAAAAAAAABACAAAAAiAAAAZHJzL2Rvd25yZXYueG1sUEsBAhQAFAAAAAgAh07iQDMvBZ47&#10;AAAAOQAAABAAAAAAAAAAAQAgAAAACgEAAGRycy9zaGFwZXhtbC54bWxQSwUGAAAAAAYABgBbAQAA&#10;tAMAAAAA&#10;">
                    <v:fill on="t" focussize="0,0"/>
                    <v:stroke weight="2.25pt" color="#7F6000" miterlimit="8" joinstyle="miter"/>
                    <v:imagedata o:title=""/>
                    <o:lock v:ext="edit" aspectratio="f"/>
                    <v:textbox inset="49.8251968503937,0.0172998687664042in,49.8251968503937,0.0172998687664042in"/>
                  </v:shape>
                  <v:shape id="_x0000_s1026" o:spid="_x0000_s1026" o:spt="3" alt="KSO_WM_UNIT_INDEX=1_9&amp;KSO_WM_UNIT_TYPE=q_i&amp;KSO_WM_UNIT_ID=wpsdiag20160996_5*q_i*1_9&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492576;top:1547584;height:752093;width:750971;v-text-anchor:middle;" fillcolor="#FFFFFF" filled="t" stroked="f" coordsize="21600,21600" o:gfxdata="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2hfi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dow on="t" color="#000000" opacity="26214f" offset="0pt,3pt" origin="0f,-32768f" matrix="65536f,0f,0f,65536f"/>
                    <v:textbox inset="49.8251968503937,0.0172998687664042in,49.8251968503937,0.0172998687664042in"/>
                  </v:shape>
                  <v:shape id="_x0000_s1026" o:spid="_x0000_s1026" o:spt="3" alt="KSO_WM_UNIT_INDEX=1_10&amp;KSO_WM_UNIT_TYPE=q_i&amp;KSO_WM_UNIT_ID=wpsdiag20160996_5*q_i*1_10&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type="#_x0000_t3" style="position:absolute;left:540512;top:1600792;height:649124;width:650537;v-text-anchor:middle;" fillcolor="#38626B" filled="t" stroked="t" coordsize="21600,21600" o:gfxdata="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lOoxK8AAAA&#10;3AAAAA8AAAAAAAAAAQAgAAAAIgAAAGRycy9kb3ducmV2LnhtbFBLAQIUABQAAAAIAIdO4kAzLwWe&#10;OwAAADkAAAAQAAAAAAAAAAEAIAAAAAsBAABkcnMvc2hhcGV4bWwueG1sUEsFBgAAAAAGAAYAWwEA&#10;ALUDAAAAAA==&#10;">
                    <v:fill on="t" focussize="0,0"/>
                    <v:stroke weight="2.25pt" color="#7F6000" miterlimit="8" joinstyle="miter"/>
                    <v:imagedata o:title=""/>
                    <o:lock v:ext="edit" aspectratio="f"/>
                    <v:textbox inset="49.8251968503937,0.0172998687664042in,49.8251968503937,0.0172998687664042in"/>
                  </v:shape>
                  <v:shape id="_x0000_s1026" o:spid="_x0000_s1026" o:spt="3" alt="KSO_WM_UNIT_INDEX=1_11&amp;KSO_WM_UNIT_TYPE=q_i&amp;KSO_WM_UNIT_ID=wpsdiag20160996_5*q_i*1_1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1687474;top:686501;height:752093;width:750971;v-text-anchor:middle;" fillcolor="#FFFFFF" filled="t" stroked="f" coordsize="21600,21600" o:gfxdata="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ovhS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shadow on="t" color="#000000" opacity="26214f" offset="0pt,3pt" origin="0f,-32768f" matrix="65536f,0f,0f,65536f"/>
                    <v:textbox inset="49.8251968503937,0.0172998687664042in,49.8251968503937,0.0172998687664042in"/>
                  </v:shape>
                  <v:shape id="_x0000_s1026" o:spid="_x0000_s1026" o:spt="3" alt="KSO_WM_UNIT_INDEX=1_12&amp;KSO_WM_UNIT_TYPE=q_i&amp;KSO_WM_UNIT_ID=wpsdiag20160996_5*q_i*1_12&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5&amp;KSO_WM_UNIT_FILL_BACK_SCHEMECOLOR_INDEX=0&amp;KSO_WM_UNIT_LINE_FILL_TYPE=1&amp;KSO_WM_UNIT_LINE_FORE_SCHEMECOLOR_INDEX=0&amp;KSO_WM_UNIT_LINE_BACK_SCHEMECOLOR_INDEX=0" type="#_x0000_t3" style="position:absolute;left:1735409;top:739709;height:649124;width:650537;v-text-anchor:middle;" fillcolor="#00B0F0" filled="t" stroked="t" coordsize="21600,21600" o:gfxdata="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Hl6bsAAADc&#10;AAAADwAAAAAAAAABACAAAAAiAAAAZHJzL2Rvd25yZXYueG1sUEsBAhQAFAAAAAgAh07iQDMvBZ47&#10;AAAAOQAAABAAAAAAAAAAAQAgAAAACgEAAGRycy9zaGFwZXhtbC54bWxQSwUGAAAAAAYABgBbAQAA&#10;tAMAAAAA&#10;">
                    <v:fill on="t" focussize="0,0"/>
                    <v:stroke weight="2.25pt" color="#7F6000" miterlimit="8" joinstyle="miter"/>
                    <v:imagedata o:title=""/>
                    <o:lock v:ext="edit" aspectratio="f"/>
                    <v:textbox inset="49.8251968503937,0.0172998687664042in,49.8251968503937,0.0172998687664042in"/>
                  </v:shape>
                  <v:shape id="_x0000_s1026" o:spid="_x0000_s1026" o:spt="3" alt="KSO_WM_UNIT_INDEX=1_13&amp;KSO_WM_UNIT_TYPE=q_i&amp;KSO_WM_UNIT_ID=wpsdiag20160996_5*q_i*1_13&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936502;top:178071;height:752093;width:750971;v-text-anchor:middle;" fillcolor="#FFFFFF" filled="t" stroked="f" coordsize="21600,21600" o:gfxdata="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7j/2/&#10;AAAA3A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shadow on="t" color="#000000" opacity="26214f" offset="0pt,3pt" origin="0f,-32768f" matrix="65536f,0f,0f,65536f"/>
                    <v:textbox inset="49.8251968503937,0.0172998687664042in,49.8251968503937,0.0172998687664042in"/>
                  </v:shape>
                  <v:shape id="_x0000_s1026" o:spid="_x0000_s1026" o:spt="3" alt="KSO_WM_UNIT_INDEX=1_14&amp;KSO_WM_UNIT_TYPE=q_i&amp;KSO_WM_UNIT_ID=wpsdiag20160996_5*q_i*1_14&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0&amp;KSO_WM_UNIT_FILL_BACK_SCHEMECOLOR_INDEX=0&amp;KSO_WM_UNIT_LINE_FILL_TYPE=1&amp;KSO_WM_UNIT_LINE_FORE_SCHEMECOLOR_INDEX=0&amp;KSO_WM_UNIT_LINE_BACK_SCHEMECOLOR_INDEX=0" type="#_x0000_t3" style="position:absolute;left:984438;top:231279;height:649124;width:650537;v-text-anchor:middle;" fillcolor="#70AD47" filled="t" stroked="t" coordsize="21600,21600" o:gfxdata="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b9j8rsAAADc&#10;AAAADwAAAAAAAAABACAAAAAiAAAAZHJzL2Rvd25yZXYueG1sUEsBAhQAFAAAAAgAh07iQDMvBZ47&#10;AAAAOQAAABAAAAAAAAAAAQAgAAAACgEAAGRycy9zaGFwZXhtbC54bWxQSwUGAAAAAAYABgBbAQAA&#10;tAMAAAAA&#10;">
                    <v:fill on="t" focussize="0,0"/>
                    <v:stroke weight="2.25pt" color="#7F6000" miterlimit="8" joinstyle="miter"/>
                    <v:imagedata o:title=""/>
                    <o:lock v:ext="edit" aspectratio="f"/>
                    <v:textbox inset="49.8251968503937,0.0172998687664042in,49.8251968503937,0.0172998687664042in"/>
                  </v:shape>
                  <v:shape id="AutoShape 73" o:spid="_x0000_s1026" o:spt="100" alt="KSO_WM_UNIT_INDEX=1_15&amp;KSO_WM_UNIT_TYPE=q_i&amp;KSO_WM_UNIT_ID=wpsdiag20160996_5*q_i*1_15&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style="position:absolute;left:1249663;top:292407;height:123130;width:138638;v-text-anchor:middle;" fillcolor="#FFFFFF" filled="t" stroked="f" coordsize="21600,21588" o:gfxdata="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4LMue/&#10;AAAA3AAAAA8AAAAAAAAAAQAgAAAAIgAAAGRycy9kb3ducmV2LnhtbFBLAQIUABQAAAAIAIdO4kAz&#10;LwWeOwAAADkAAAAQAAAAAAAAAAEAIAAAAA4BAABkcnMvc2hhcGV4bWwueG1sUEsFBgAAAAAGAAYA&#10;WwEAALgDAAAAAA==&#10;" path="m17530,7696c17530,8751,17302,9747,16843,10684c16386,11620,15760,12436,14969,13127c14176,13821,13249,14371,12185,14775c11121,15181,9982,15384,8765,15384c8487,15384,8212,15370,7936,15342c7663,15316,7395,15283,7131,15249c6027,16264,4766,16967,3346,17339c3196,17379,3043,17413,2890,17444c2735,17475,2572,17509,2398,17545c2308,17562,2228,17534,2155,17455c2085,17379,2033,17297,2005,17207l2005,17181c1974,17071,1986,16984,2038,16916c2090,16851,2158,16769,2240,16679c2377,16518,2506,16355,2629,16188c2753,16022,2864,15830,2963,15621c3059,15410,3151,15159,3238,14871c3325,14580,3398,14225,3457,13801c2398,13102,1558,12222,934,11164c310,10106,0,8952,0,7696c0,6627,230,5625,691,4694c1153,3763,1781,2948,2574,2257c3365,1565,4290,1012,5352,609c6409,203,7548,0,8765,0c9982,0,11121,203,12185,609c13249,1012,14176,1565,14969,2257c15760,2948,16386,3763,16843,4694c17302,5625,17530,6627,17530,7696m21599,11736c21599,12986,21286,14146,20665,15204c20039,16261,19199,17139,18140,17841c18201,18265,18271,18620,18354,18908c18436,19199,18533,19444,18641,19661c18752,19870,18862,20059,18980,20226c19095,20392,19222,20556,19356,20719c19432,20809,19498,20891,19554,20968c19611,21047,19622,21128,19592,21219l19592,21247c19578,21351,19533,21439,19453,21509c19373,21577,19291,21599,19199,21583c19027,21549,18862,21512,18709,21481c18556,21450,18403,21419,18253,21379c17530,21199,16854,20931,16224,20570c15593,20211,15007,19783,14468,19286c14204,19323,13936,19354,13660,19382c13387,19407,13112,19424,12832,19424c11773,19424,10777,19263,9847,18950c8915,18634,8070,18211,7312,17678c7357,17644,7407,17607,7463,17571c7520,17537,7571,17500,7616,17463c8000,17517,8381,17545,8765,17545c10245,17545,11632,17291,12921,16781c14214,16270,15334,15576,16280,14690c17229,13801,17972,12757,18516,11558c19062,10365,19335,9075,19335,7696c19335,7326,19312,6954,19267,6564c19987,7267,20557,8054,20973,8926c21392,9801,21599,10737,21599,11736e">
                    <v:path o:connectlocs="69319,61565;69319,61565;69319,61565;69319,61565" o:connectangles="0,0,0,0"/>
                    <v:fill on="t" focussize="0,0"/>
                    <v:stroke on="f"/>
                    <v:imagedata o:title=""/>
                    <o:lock v:ext="edit" aspectratio="f"/>
                    <v:textbox inset="0.341811023622047pt,0.341811023622047pt,0.341811023622047pt,0.341811023622047pt"/>
                  </v:shape>
                  <v:shape id="_x0000_s1026" o:spid="_x0000_s1026" o:spt="3" alt="KSO_WM_UNIT_INDEX=1_16&amp;KSO_WM_UNIT_TYPE=q_i&amp;KSO_WM_UNIT_ID=wpsdiag20160996_5*q_i*1_16&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0&amp;KSO_WM_UNIT_FILL_BACK_SCHEMECOLOR_INDEX=0" type="#_x0000_t3" style="position:absolute;left:175679;top:685778;height:752093;width:750971;v-text-anchor:middle;" fillcolor="#FFFFFF" filled="t" stroked="f" coordsize="21600,21600" o:gfxdata="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cdVHbsAAADc&#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dow on="t" color="#000000" opacity="26214f" offset="0pt,3pt" origin="0f,-32768f" matrix="65536f,0f,0f,65536f"/>
                    <v:textbox inset="49.8251968503937,0.0172998687664042in,49.8251968503937,0.0172998687664042in"/>
                  </v:shape>
                  <v:shape id="_x0000_s1026" o:spid="_x0000_s1026" o:spt="3" alt="KSO_WM_UNIT_INDEX=1_17&amp;KSO_WM_UNIT_TYPE=q_i&amp;KSO_WM_UNIT_ID=wpsdiag20160996_5*q_i*1_17&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6&amp;KSO_WM_UNIT_FILL_BACK_SCHEMECOLOR_INDEX=0&amp;KSO_WM_UNIT_LINE_FILL_TYPE=1&amp;KSO_WM_UNIT_LINE_FORE_SCHEMECOLOR_INDEX=0&amp;KSO_WM_UNIT_LINE_BACK_SCHEMECOLOR_INDEX=0" type="#_x0000_t3" style="position:absolute;left:223614;top:738987;height:649124;width:650537;v-text-anchor:middle;" fillcolor="#1C3135" filled="t" stroked="t" coordsize="21600,21600" o:gfxdata="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Fz7ivQAA&#10;ANwAAAAPAAAAAAAAAAEAIAAAACIAAABkcnMvZG93bnJldi54bWxQSwECFAAUAAAACACHTuJAMy8F&#10;njsAAAA5AAAAEAAAAAAAAAABACAAAAAMAQAAZHJzL3NoYXBleG1sLnhtbFBLBQYAAAAABgAGAFsB&#10;AAC2AwAAAAA=&#10;">
                    <v:fill on="t" focussize="0,0"/>
                    <v:stroke weight="2.25pt" color="#7F6000" miterlimit="8" joinstyle="miter"/>
                    <v:imagedata o:title=""/>
                    <o:lock v:ext="edit" aspectratio="f"/>
                    <v:textbox inset="49.8251968503937,0.0172998687664042in,49.8251968503937,0.0172998687664042in"/>
                  </v:shape>
                  <v:shape id="AutoShape 97" o:spid="_x0000_s1026" o:spt="100" alt="KSO_WM_UNIT_INDEX=1_18&amp;KSO_WM_UNIT_TYPE=q_i&amp;KSO_WM_UNIT_ID=wpsdiag20160996_5*q_i*1_18&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style="position:absolute;left:2015927;top:809828;height:98794;width:106222;v-text-anchor:middle;" fillcolor="#FFFFFF" filled="t" stroked="f" coordsize="21600,21600" o:gfxdata="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6u2vugAAANwA&#10;AAAPAAAAAAAAAAEAIAAAACIAAABkcnMvZG93bnJldi54bWxQSwECFAAUAAAACACHTuJAMy8FnjsA&#10;AAA5AAAAEAAAAAAAAAABACAAAAAJAQAAZHJzL3NoYXBleG1sLnhtbFBLBQYAAAAABgAGAFsBAACz&#10;AwAAAAA=&#10;" path="m535,6463c385,6463,262,6412,155,6305c48,6201,0,6075,0,5925l0,538c0,388,48,265,155,158c262,51,385,0,535,0l5925,0c6072,0,6201,51,6319,158c6432,264,6486,388,6486,538l6486,5925c6486,6075,6432,6201,6319,6305c6201,6412,6072,6463,5925,6463l535,6463xm21058,8105c21205,8105,21335,8156,21438,8257c21542,8358,21599,8487,21599,8643l21599,12613c21599,13854,21314,15020,20750,16114c20183,17209,19411,18159,18432,18968c17453,19774,16313,20416,15000,20891c13690,21363,12291,21599,10802,21599c9297,21599,7891,21363,6587,20891c5283,20416,4140,19774,3161,18968c2182,18159,1410,17212,843,16120c279,15032,0,13866,0,12613l0,8643c0,8496,48,8369,155,8263c262,8159,385,8104,535,8104l5925,8104c6072,8104,6201,8156,6319,8257c6432,8358,6486,8487,6486,8643l6486,12613c6486,12881,6596,13154,6800,13439c7005,13725,7298,13992,7676,14246c8050,14499,8505,14704,9032,14865c9561,15029,10152,15107,10802,15107c11447,15107,12038,15029,12576,14865c13112,14704,13566,14499,13944,14246c14321,13992,14615,13722,14822,13439c15029,13154,15130,12881,15130,12613l15130,8643c15130,8286,15311,8104,15671,8104l21058,8104xm21058,2c21205,2,21335,54,21438,161c21542,267,21599,391,21599,541l21599,5928c21599,6077,21542,6204,21438,6308c21335,6414,21205,6466,21058,6466l15671,6466c15311,6466,15130,6288,15130,5928l15130,541c15130,391,15182,267,15282,161c15383,54,15513,2,15671,2l21058,2xe">
                    <v:path o:connectlocs="53111,49397;53111,49397;53111,49397;53111,49397" o:connectangles="0,0,0,0"/>
                    <v:fill on="t" focussize="0,0"/>
                    <v:stroke on="f"/>
                    <v:imagedata o:title=""/>
                    <o:lock v:ext="edit" aspectratio="f"/>
                    <v:textbox inset="0.455748031496063pt,0.455748031496063pt,0.455748031496063pt,0.455748031496063pt"/>
                  </v:shape>
                  <v:shape id="AutoShape 63" o:spid="_x0000_s1026" o:spt="100" alt="KSO_WM_UNIT_INDEX=1_19&amp;KSO_WM_UNIT_TYPE=q_i&amp;KSO_WM_UNIT_ID=wpsdiag20160996_5*q_i*1_19&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style="position:absolute;left:1701265;top:1663492;height:96997;width:123916;v-text-anchor:middle;" fillcolor="#FFFFFF" filled="t" stroked="f" coordsize="21600,21600" o:gfxdata="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oDddu5AAAA3AAA&#10;AA8AAAAAAAAAAQAgAAAAIgAAAGRycy9kb3ducmV2LnhtbFBLAQIUABQAAAAIAIdO4kAzLwWeOwAA&#10;ADkAAAAQAAAAAAAAAAEAIAAAAAgBAABkcnMvc2hhcGV4bWwueG1sUEsFBgAAAAAGAAYAWwEAALID&#10;AAAAAA==&#10;" path="m20263,3222c20632,3222,20946,3384,21208,3713c21470,4042,21599,4427,21599,4865l21599,19984c21599,20421,21470,20803,21208,21121c20946,21441,20632,21599,20263,21599l1348,21599c981,21599,663,21441,399,21121c134,20803,0,20421,0,19984l0,4865c0,4427,134,4042,399,3713c663,3384,981,3222,1348,3222l5638,3222,6318,1460c6458,1057,6717,713,7089,425c7466,143,7838,0,8203,0l13396,0c13763,0,14135,143,14510,425c14884,713,15146,1057,15293,1460l15961,3222,20263,3222xm10806,19185c11572,19185,12299,19002,12987,18650c13672,18294,14270,17810,14774,17196c15278,16582,15677,15862,15974,15048c16270,14234,16419,13356,16419,12421c16419,11499,16270,10623,15974,9795c15677,8966,15278,8249,14774,7644c14270,7036,13672,6557,12987,6199c12299,5843,11572,5667,10806,5667c10039,5667,9312,5846,8619,6199c7929,6557,7332,7036,6827,7644c6323,8249,5922,8963,5625,9789c5329,10612,5180,11490,5180,12421c5180,13356,5329,14234,5625,15048c5922,15862,6323,16582,6827,17196c7332,17810,7929,18294,8619,18650c9312,19005,10039,19185,10806,19185m10806,7832c11337,7832,11834,7953,12294,8191c12754,8432,13158,8755,13501,9169c13846,9583,14118,10068,14316,10623c14515,11184,14615,11781,14615,12421c14615,13056,14515,13649,14316,14205c14118,14757,13846,15245,13501,15668c13158,16091,12752,16420,12289,16661c11824,16899,11330,17016,10806,17016c10274,17016,9777,16899,9312,16661c8847,16420,8443,16091,8100,15668c7755,15245,7483,14754,7285,14199c7084,13641,6984,13044,6984,12421c6984,11781,7084,11184,7285,10623c7483,10068,7755,9583,8100,9169c8443,8755,8847,8431,9312,8191c9777,7953,10274,7832,10806,7832e">
                    <v:path o:connectlocs="61958,48498;61958,48498;61958,48498;61958,48498" o:connectangles="0,0,0,0"/>
                    <v:fill on="t" focussize="0,0"/>
                    <v:stroke on="f"/>
                    <v:imagedata o:title=""/>
                    <o:lock v:ext="edit" aspectratio="f"/>
                    <v:textbox inset="0.455748031496063pt,0.455748031496063pt,0.455748031496063pt,0.455748031496063pt"/>
                  </v:shape>
                  <v:shape id="AutoShape 12" o:spid="_x0000_s1026" o:spt="100" alt="KSO_WM_UNIT_INDEX=1_20&amp;KSO_WM_UNIT_TYPE=q_i&amp;KSO_WM_UNIT_ID=wpsdiag20160996_5*q_i*1_20&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style="position:absolute;left:813225;top:1688695;height:122315;width:118531;v-text-anchor:middle;" fillcolor="#FFFFFF" filled="t" stroked="f" coordsize="21376,21600" o:gfxdata="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X07xbsAAADc&#10;AAAADwAAAAAAAAABACAAAAAiAAAAZHJzL2Rvd25yZXYueG1sUEsBAhQAFAAAAAgAh07iQDMvBZ47&#10;AAAAOQAAABAAAAAAAAAAAQAgAAAACgEAAGRycy9zaGFwZXhtbC54bWxQSwUGAAAAAAYABgBbAQAA&#10;tAMAAAAA&#10;" path="m21036,18604c21454,19261,21486,19922,21134,20586c20969,20915,20731,21168,20427,21338c20122,21514,19797,21599,19455,21599l1928,21599c1585,21599,1263,21514,965,21338c663,21168,425,20915,248,20586c-114,19914,-80,19250,344,18604l7509,7313,7509,2167,6427,2167c6122,2167,5870,2061,5670,1850c5473,1638,5371,1380,5371,1072c5371,778,5473,528,5670,320c5870,108,6122,0,6427,0l14953,0c15260,0,15515,108,15724,320c15933,528,16038,778,16038,1072c16038,1380,15933,1638,15724,1850c15515,2061,15260,2167,14953,2167l13900,2167,13900,7339,21036,18604xm5261,14865l16122,14865,11773,7974,11773,2167,9635,2167,9635,7947,5261,14865xe">
                    <v:path o:connectlocs="59265,61157;59265,61157;59265,61157;59265,61157" o:connectangles="0,0,0,0"/>
                    <v:fill on="t" focussize="0,0"/>
                    <v:stroke on="f"/>
                    <v:imagedata o:title=""/>
                    <o:lock v:ext="edit" aspectratio="f"/>
                    <v:textbox inset="0.455748031496063pt,0.455748031496063pt,0.455748031496063pt,0.455748031496063pt"/>
                  </v:shape>
                  <v:shape id="AutoShape 125" o:spid="_x0000_s1026" o:spt="100" alt="KSO_WM_UNIT_INDEX=1_21&amp;KSO_WM_UNIT_TYPE=q_i&amp;KSO_WM_UNIT_ID=wpsdiag20160996_5*q_i*1_21&amp;KSO_WM_UNIT_LAYERLEVEL=1_1&amp;KSO_WM_UNIT_CLEAR=1&amp;KSO_WM_TAG_VERSION=1.0&amp;KSO_WM_BEAUTIFY_FLAG=#wm#&amp;KSO_WM_TEMPLATE_CATEGORY=wpsdiag&amp;KSO_WM_TEMPLATE_INDEX=20160996&amp;KSO_WM_SLIDE_ITEM_CNT=5&amp;KSO_WM_DIAGRAM_GROUP_CODE=q1_1&amp;KSO_WM_UNIT_FILL_TYPE=1&amp;KSO_WM_UNIT_FILL_FORE_SCHEMECOLOR_INDEX=14&amp;KSO_WM_UNIT_FILL_BACK_SCHEMECOLOR_INDEX=0" style="position:absolute;left:486814;top:826087;height:107512;width:121885;v-text-anchor:middle;" fillcolor="#FFFFFF" filled="t" stroked="f" coordsize="21542,21600" o:gfxdata="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3Ssey8AAAA&#10;3AAAAA8AAAAAAAAAAQAgAAAAIgAAAGRycy9kb3ducmV2LnhtbFBLAQIUABQAAAAIAIdO4kAzLwWe&#10;OwAAADkAAAAQAAAAAAAAAAEAIAAAAAsBAABkcnMvc2hhcGV4bWwueG1sUEsFBgAAAAAGAAYAWwEA&#10;ALUDAAAAAA==&#10;" path="m11685,1798c12903,1906,14055,2202,15143,2682c16233,3165,17213,3803,18089,4596c18964,5390,19696,6307,20286,7355c20875,8400,21290,9537,21528,10774c21573,11034,21497,11229,21299,11356c21223,11407,21151,11435,21077,11435c20930,11435,20822,11381,20760,11271c20016,10353,19186,9890,18272,9879c17616,9879,16994,10128,16402,10619c15813,11110,15320,11796,14912,12680c14840,12886,14704,12991,14516,12991c14323,12991,14191,12886,14115,12680c13490,11328,12679,10452,11682,10057l11682,17164c11682,17779,11594,18350,11415,18883c11234,19414,10993,19886,10690,20298c10385,20704,10029,21026,9621,21258c9214,21487,8777,21599,8314,21599c7852,21599,7410,21487,6995,21258c6580,21027,6220,20705,5915,20298c5612,19886,5369,19417,5190,18883c5011,18350,4923,17779,4923,17164c4923,16850,5011,16591,5190,16390c5369,16187,5583,16085,5836,16085c6103,16085,6320,16187,6492,16390c6661,16591,6747,16851,6747,17164c6747,17799,6900,18333,7203,18776c7508,19216,7878,19437,8312,19437c8732,19437,9092,19216,9397,18776c9700,18333,9853,17799,9853,17164l9853,10057c8856,10461,8042,11336,7420,12680c7344,12886,7210,12991,7019,12991c6828,12991,6700,12886,6631,12680c6227,11796,5734,11110,5147,10619c4560,10128,3940,9879,3284,9879c2363,9879,1541,10345,808,11271c718,11381,596,11435,455,11435c381,11435,305,11407,238,11356c47,11229,-26,11034,7,10774c245,9537,660,8400,1259,7355c1855,6307,2595,5390,3468,4596c4343,3803,5321,3168,6402,2688c7482,2213,8634,1917,9850,1798l9850,1081c9850,767,9936,508,10118,304c10296,101,10511,0,10764,0c11029,0,11248,101,11420,304c11589,508,11675,767,11675,1081l11675,1798xe">
                    <v:path o:connectlocs="60942,53756;60942,53756;60942,53756;60942,53756" o:connectangles="0,0,0,0"/>
                    <v:fill on="t" focussize="0,0"/>
                    <v:stroke on="f"/>
                    <v:imagedata o:title=""/>
                    <o:lock v:ext="edit" aspectratio="f"/>
                    <v:textbox inset="0.455748031496063pt,0.455748031496063pt,0.455748031496063pt,0.455748031496063pt"/>
                  </v:shape>
                </v:group>
                <v:shape id="Oval 102" o:spid="_x0000_s1026" o:spt="3" type="#_x0000_t3" style="position:absolute;left:7394;top:23438;height:224;width:197;" fillcolor="#000000" filled="t" stroked="f" coordsize="21600,21600" o:gfxdata="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ndDbsAAADc&#10;AAAADwAAAAAAAAABACAAAAAiAAAAZHJzL2Rvd25yZXYueG1sUEsBAhQAFAAAAAgAh07iQDMvBZ47&#10;AAAAOQAAABAAAAAAAAAAAQAgAAAACgEAAGRycy9zaGFwZXhtbC54bWxQSwUGAAAAAAYABgBbAQAA&#10;tAMAAAAA&#10;">
                  <v:fill on="t" focussize="0,0"/>
                  <v:stroke on="f"/>
                  <v:imagedata o:title=""/>
                  <o:lock v:ext="edit" aspectratio="f"/>
                </v:shape>
                <v:shape id="Freeform 103" o:spid="_x0000_s1026" o:spt="100" style="position:absolute;left:7468;top:23746;height:281;width:48;" fillcolor="#000000" filled="t" stroked="f" coordsize="53,273" o:gfxdata="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Jg22vQAA&#10;ANwAAAAPAAAAAAAAAAEAIAAAACIAAABkcnMvZG93bnJldi54bWxQSwECFAAUAAAACACHTuJAMy8F&#10;njsAAAA5AAAAEAAAAAAAAAABACAAAAAMAQAAZHJzL3NoYXBleG1sLnhtbFBLBQYAAAAABgAGAFsB&#10;AAC2AwAAAAA=&#10;" path="m53,250c53,263,42,273,29,273c24,273,24,273,24,273c11,273,0,263,0,250c0,24,0,24,0,24c0,11,11,0,24,0c29,0,29,0,29,0c42,0,53,11,53,24l53,250xe">
                  <v:path o:connectlocs="48,257;26,281;21,281;0,257;0,24;21,0;26,0;48,24;48,257" o:connectangles="0,0,0,0,0,0,0,0,0"/>
                  <v:fill on="t" focussize="0,0"/>
                  <v:stroke on="f"/>
                  <v:imagedata o:title=""/>
                  <o:lock v:ext="edit" aspectratio="f"/>
                </v:shape>
                <v:shape id="Freeform 104" o:spid="_x0000_s1026" o:spt="100" style="position:absolute;left:7465;top:23697;height:33;width:55;" fillcolor="#000000" filled="t" stroked="f" coordsize="61,33" o:gfxdata="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53vsr4A&#10;AADcAAAADwAAAAAAAAABACAAAAAiAAAAZHJzL2Rvd25yZXYueG1sUEsBAhQAFAAAAAgAh07iQDMv&#10;BZ47AAAAOQAAABAAAAAAAAAAAQAgAAAADQEAAGRycy9zaGFwZXhtbC54bWxQSwUGAAAAAAYABgBb&#10;AQAAtwMAAAAA&#10;" path="m0,0c0,0,0,0,0,0c0,6,0,6,0,6c0,21,13,33,27,33c34,33,34,33,34,33c49,33,61,21,61,6c61,0,61,0,61,0c61,0,61,0,61,0l0,0xe">
                  <v:path o:connectlocs="0,0;0,0;0,6;24,33;30,33;55,6;55,0;55,0;0,0" o:connectangles="0,0,0,0,0,0,0,0,0"/>
                  <v:fill on="t" focussize="0,0"/>
                  <v:stroke on="f"/>
                  <v:imagedata o:title=""/>
                  <o:lock v:ext="edit" aspectratio="f"/>
                </v:shape>
                <v:shape id="Freeform 105" o:spid="_x0000_s1026" o:spt="100" style="position:absolute;left:7191;top:23709;height:332;width:265;" fillcolor="#000000" filled="t" stroked="f" coordsize="292,322" o:gfxdata="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oz/Uq/&#10;AAAA3AAAAA8AAAAAAAAAAQAgAAAAIgAAAGRycy9kb3ducmV2LnhtbFBLAQIUABQAAAAIAIdO4kAz&#10;LwWeOwAAADkAAAAQAAAAAAAAAAEAIAAAAA4BAABkcnMvc2hhcGV4bWwueG1sUEsFBgAAAAAGAAYA&#10;WwEAALgDAAAAAA==&#10;" path="m265,228c136,230,136,230,136,230c214,108,214,108,214,108c215,107,215,106,216,106c219,101,219,101,219,101c219,101,218,101,218,101c219,99,220,98,221,96c235,64,221,26,188,12c162,0,133,7,115,27c111,31,107,36,105,42c105,43,105,43,104,43c104,44,104,44,104,44c10,258,10,258,10,258c0,281,11,308,34,318c40,321,47,322,53,322c54,322,54,322,55,322c55,322,55,322,56,322c56,322,57,322,57,322c266,320,266,320,266,320c280,320,292,308,292,294c291,254,291,254,291,254c291,239,279,228,265,228xe">
                  <v:path o:connectlocs="240,235;123,237;194,111;196,109;198,104;197,104;200,98;170,12;104,27;95,43;94,44;94,45;9,266;30,327;48,332;49,332;50,332;51,332;241,329;265,303;264,261;240,235" o:connectangles="0,0,0,0,0,0,0,0,0,0,0,0,0,0,0,0,0,0,0,0,0,0"/>
                  <v:fill on="t" focussize="0,0"/>
                  <v:stroke on="f"/>
                  <v:imagedata o:title=""/>
                  <o:lock v:ext="edit" aspectratio="f"/>
                </v:shape>
                <v:shape id="Freeform 106" o:spid="_x0000_s1026" o:spt="100" style="position:absolute;left:7529;top:23709;height:332;width:264;" fillcolor="#000000" filled="t" stroked="f" coordsize="291,322" o:gfxdata="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BhJ9vQAA&#10;ANwAAAAPAAAAAAAAAAEAIAAAACIAAABkcnMvZG93bnJldi54bWxQSwECFAAUAAAACACHTuJAMy8F&#10;njsAAAA5AAAAEAAAAAAAAAABACAAAAAMAQAAZHJzL3NoYXBleG1sLnhtbFBLBQYAAAAABgAGAFsB&#10;AAC2AwAAAAA=&#10;" path="m281,258c188,44,188,44,188,44c188,44,187,44,187,43c187,43,187,43,187,42c184,36,180,31,176,27c158,7,129,0,103,12c71,26,56,64,70,96c71,98,72,99,73,101c73,101,73,101,73,101c76,106,76,106,76,106c76,106,77,107,77,108c155,230,155,230,155,230c26,228,26,228,26,228c12,228,1,239,0,254c0,294,0,294,0,294c0,308,11,320,25,320c234,322,234,322,234,322c235,322,235,322,236,322c236,322,237,322,237,322c237,322,238,322,238,322c245,322,251,321,258,318c281,308,291,281,281,258xe">
                  <v:path o:connectlocs="254,266;170,45;169,44;169,43;159,27;93,12;63,98;66,104;66,104;68,109;69,111;140,237;23,235;0,261;0,303;22,329;212,332;214,332;215,332;215,332;234,327;254,266" o:connectangles="0,0,0,0,0,0,0,0,0,0,0,0,0,0,0,0,0,0,0,0,0,0"/>
                  <v:fill on="t" focussize="0,0"/>
                  <v:stroke on="f"/>
                  <v:imagedata o:title=""/>
                  <o:lock v:ext="edit" aspectratio="f"/>
                </v:shape>
                <v:shape id="Freeform 107" o:spid="_x0000_s1026" o:spt="100" style="position:absolute;left:7275;top:23697;height:344;width:434;" fillcolor="#000000" filled="t" stroked="f" coordsize="479,334" o:gfxdata="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0vqQ74A&#10;AADcAAAADwAAAAAAAAABACAAAAAiAAAAZHJzL2Rvd25yZXYueG1sUEsBAhQAFAAAAAgAh07iQDMv&#10;BZ47AAAAOQAAABAAAAAAAAAAAQAgAAAADQEAAGRycy9zaGFwZXhtbC54bWxQSwUGAAAAAAYABgBb&#10;AQAAtwMAAAAA&#10;" path="m28,175c112,175,112,175,112,175c112,231,112,231,112,231c174,230,174,230,174,230c195,230,210,246,211,266c211,307,211,307,211,307c211,318,206,327,199,334c283,334,283,334,283,334c275,327,270,318,270,307c270,266,270,266,270,266c270,246,288,230,308,230c373,231,373,231,373,231c373,175,373,175,373,175c451,175,451,175,451,175c468,160,479,132,479,104c479,46,432,0,374,0c374,0,335,0,335,0c240,195,240,195,240,195c144,0,144,0,144,0c144,0,105,0,105,0c47,0,0,47,0,105c0,132,11,160,28,175xe">
                  <v:path o:connectlocs="25,180;101,180;101,237;157,236;191,273;191,316;180,344;256,344;244,316;244,273;279,236;337,237;337,180;408,180;434,107;338,0;303,0;217,200;130,0;95,0;0,108;25,180" o:connectangles="0,0,0,0,0,0,0,0,0,0,0,0,0,0,0,0,0,0,0,0,0,0"/>
                  <v:fill on="t" focussize="0,0"/>
                  <v:stroke on="f"/>
                  <v:imagedata o:title=""/>
                  <o:lock v:ext="edit" aspectratio="f"/>
                </v:shape>
                <v:rect id="_x0000_s1026" o:spid="_x0000_s1026" o:spt="1" alt="KSO_WM_UNIT_TYPE=g&amp;KSO_WM_UNIT_INDEX=1&amp;KSO_WM_UNIT_ID=wpsdiag20160996_5*g*1&amp;KSO_WM_UNIT_LAYERLEVEL=1&amp;KSO_WM_UNIT_HIGHLIGHT=0&amp;KSO_WM_UNIT_CLEAR=0&amp;KSO_WM_UNIT_COMPATIBLE=0&amp;KSO_WM_UNIT_PRESET_TEXT=LOREM&amp;KSO_WM_UNIT_VALUE=7&amp;KSO_WM_UNIT_RELATE_UNITID=wpsdiag20160996_5*q*1&amp;KSO_WM_TAG_VERSION=1.0&amp;KSO_WM_BEAUTIFY_FLAG=#wm#&amp;KSO_WM_TEMPLATE_CATEGORY=wpsdiag&amp;KSO_WM_TEMPLATE_INDEX=20160996&amp;KSO_WM_SLIDE_ITEM_CNT=5&amp;KSO_WM_DIAGRAM_GROUP_CODE=g1_1&amp;KSO_WM_UNIT_TEXT_FILL_TYPE=1&amp;KSO_WM_UNIT_TEXT_FILL_FORE_SCHEMECOLOR_INDEX=13" style="position:absolute;left:6525;top:24040;height:380;width:1952;" filled="f" stroked="f" coordsize="21600,21600" o:gfxdata="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fo3Qi8AAAA&#10;3AAAAA8AAAAAAAAAAQAgAAAAIgAAAGRycy9kb3ducmV2LnhtbFBLAQIUABQAAAAIAIdO4kAzLwWe&#10;OwAAADkAAAAQAAAAAAAAAAEAIAAAAAsBAABkcnMvc2hhcGV4bWwueG1sUEsFBgAAAAAGAAYAWwEA&#10;ALUDA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default" w:ascii="微软雅黑" w:hAnsi="微软雅黑" w:eastAsia="微软雅黑"/>
                            <w:color w:val="000000"/>
                            <w:lang w:val="en-US" w:eastAsia="zh-CN"/>
                          </w:rPr>
                        </w:pPr>
                        <w:r>
                          <w:rPr>
                            <w:rFonts w:hint="eastAsia" w:ascii="微软雅黑" w:hAnsi="微软雅黑" w:eastAsia="微软雅黑" w:cstheme="minorBidi"/>
                            <w:b/>
                            <w:bCs/>
                            <w:color w:val="000000"/>
                            <w:kern w:val="24"/>
                            <w:lang w:val="en-US" w:eastAsia="zh-CN"/>
                          </w:rPr>
                          <w:t>NINE</w:t>
                        </w:r>
                      </w:p>
                    </w:txbxContent>
                  </v:textbox>
                </v:rect>
                <v:rect id="_x0000_s1026" o:spid="_x0000_s1026" o:spt="1" alt="KSO_WM_UNIT_INDEX=1_1_1&amp;KSO_WM_UNIT_TYPE=q_h_f&amp;KSO_WM_UNIT_ID=wpsdiag20160996_5*q_h_f*1_1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style="position:absolute;left:6719;top:22276;height:725;width:1444;" filled="f" stroked="f" coordsize="21600,21600" o:gfxdata="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Hbm5LsAAADc&#10;AAAADwAAAAAAAAABACAAAAAiAAAAZHJzL2Rvd25yZXYueG1sUEsBAhQAFAAAAAgAh07iQDMvBZ47&#10;AAAAOQAAABAAAAAAAAAAAQAgAAAACgEAAGRycy9zaGFwZXhtbC54bWxQSwUGAAAAAAYABgBbAQAA&#10;tAM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Age</w:t>
                        </w:r>
                      </w:p>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Disability</w:t>
                        </w:r>
                      </w:p>
                      <w:p>
                        <w:pPr>
                          <w:pStyle w:val="8"/>
                          <w:snapToGrid w:val="0"/>
                          <w:spacing w:before="0" w:beforeAutospacing="0" w:after="0" w:afterAutospacing="0" w:line="192" w:lineRule="auto"/>
                          <w:jc w:val="center"/>
                          <w:rPr>
                            <w:rFonts w:hint="default"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Race</w:t>
                        </w:r>
                      </w:p>
                    </w:txbxContent>
                  </v:textbox>
                </v:rect>
                <v:rect id="_x0000_s1026" o:spid="_x0000_s1026" o:spt="1" alt="KSO_WM_UNIT_INDEX=1_5_1&amp;KSO_WM_UNIT_TYPE=q_h_f&amp;KSO_WM_UNIT_ID=wpsdiag20160996_5*q_h_f*1_5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style="position:absolute;left:5245;top:23306;height:725;width:1442;" filled="f" stroked="f" coordsize="21600,21600" o:gfxdata="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59+kLsAAADc&#10;AAAADwAAAAAAAAABACAAAAAiAAAAZHJzL2Rvd25yZXYueG1sUEsBAhQAFAAAAAgAh07iQDMvBZ47&#10;AAAAOQAAABAAAAAAAAAAAQAgAAAACgEAAGRycy9zaGFwZXhtbC54bWxQSwUGAAAAAAYABgBbAQAA&#10;tAM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Sex</w:t>
                        </w:r>
                      </w:p>
                      <w:p>
                        <w:pPr>
                          <w:pStyle w:val="8"/>
                          <w:snapToGrid w:val="0"/>
                          <w:spacing w:before="0" w:beforeAutospacing="0" w:after="0" w:afterAutospacing="0" w:line="192" w:lineRule="auto"/>
                          <w:jc w:val="center"/>
                          <w:rPr>
                            <w:rFonts w:hint="default"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Sexual orientation</w:t>
                        </w:r>
                      </w:p>
                    </w:txbxContent>
                  </v:textbox>
                </v:rect>
                <v:rect id="_x0000_s1026" o:spid="_x0000_s1026" o:spt="1" alt="KSO_WM_UNIT_INDEX=1_2_1&amp;KSO_WM_UNIT_TYPE=q_h_f&amp;KSO_WM_UNIT_ID=wpsdiag20160996_5*q_h_f*1_2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style="position:absolute;left:8235;top:23275;height:725;width:1444;" filled="f" stroked="f" coordsize="21600,21600" o:gfxdata="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T2wu8AAAA&#10;3AAAAA8AAAAAAAAAAQAgAAAAIgAAAGRycy9kb3ducmV2LnhtbFBLAQIUABQAAAAIAIdO4kAzLwWe&#10;OwAAADkAAAAQAAAAAAAAAAEAIAAAAAsBAABkcnMvc2hhcGV4bWwueG1sUEsFBgAAAAAGAAYAWwEA&#10;ALUDA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default" w:ascii="微软雅黑" w:hAnsi="微软雅黑" w:eastAsia="微软雅黑"/>
                            <w:color w:val="FFFFFF"/>
                            <w:sz w:val="15"/>
                            <w:szCs w:val="15"/>
                            <w:lang w:val="en-US" w:eastAsia="zh-CN"/>
                          </w:rPr>
                        </w:pPr>
                        <w:r>
                          <w:rPr>
                            <w:rFonts w:hint="eastAsia" w:ascii="微软雅黑" w:hAnsi="微软雅黑" w:eastAsia="微软雅黑" w:cstheme="minorBidi"/>
                            <w:b/>
                            <w:bCs/>
                            <w:color w:val="FFFFFF"/>
                            <w:kern w:val="24"/>
                            <w:sz w:val="15"/>
                            <w:szCs w:val="15"/>
                            <w:lang w:val="en-US" w:eastAsia="zh-CN"/>
                          </w:rPr>
                          <w:t>· Gender Reassignment</w:t>
                        </w:r>
                      </w:p>
                    </w:txbxContent>
                  </v:textbox>
                </v:rect>
                <v:rect id="_x0000_s1026" o:spid="_x0000_s1026" o:spt="1" alt="KSO_WM_UNIT_INDEX=1_4_1&amp;KSO_WM_UNIT_TYPE=q_h_f&amp;KSO_WM_UNIT_ID=wpsdiag20160996_5*q_h_f*1_4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style="position:absolute;left:5885;top:24986;height:725;width:1444;" filled="f" stroked="f" coordsize="21600,21600" o:gfxdata="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gBRXy8AAAA&#10;3AAAAA8AAAAAAAAAAQAgAAAAIgAAAGRycy9kb3ducmV2LnhtbFBLAQIUABQAAAAIAIdO4kAzLwWe&#10;OwAAADkAAAAQAAAAAAAAAAEAIAAAAAsBAABkcnMvc2hhcGV4bWwueG1sUEsFBgAAAAAGAAYAWwEA&#10;ALUDA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5"/>
                            <w:szCs w:val="15"/>
                            <w:lang w:val="en-US" w:eastAsia="zh-CN"/>
                          </w:rPr>
                        </w:pPr>
                        <w:r>
                          <w:rPr>
                            <w:rFonts w:hint="eastAsia" w:ascii="微软雅黑" w:hAnsi="微软雅黑" w:eastAsia="微软雅黑" w:cstheme="minorBidi"/>
                            <w:b/>
                            <w:bCs/>
                            <w:color w:val="FFFFFF"/>
                            <w:kern w:val="24"/>
                            <w:sz w:val="15"/>
                            <w:szCs w:val="15"/>
                            <w:lang w:val="en-US" w:eastAsia="zh-CN"/>
                          </w:rPr>
                          <w:t xml:space="preserve">· Religion </w:t>
                        </w:r>
                      </w:p>
                      <w:p>
                        <w:pPr>
                          <w:pStyle w:val="8"/>
                          <w:snapToGrid w:val="0"/>
                          <w:spacing w:before="0" w:beforeAutospacing="0" w:after="0" w:afterAutospacing="0" w:line="192" w:lineRule="auto"/>
                          <w:jc w:val="center"/>
                          <w:rPr>
                            <w:rFonts w:hint="default" w:ascii="微软雅黑" w:hAnsi="微软雅黑" w:eastAsia="微软雅黑"/>
                            <w:color w:val="FFFFFF"/>
                            <w:sz w:val="15"/>
                            <w:szCs w:val="15"/>
                            <w:lang w:val="en-US" w:eastAsia="zh-CN"/>
                          </w:rPr>
                        </w:pPr>
                        <w:r>
                          <w:rPr>
                            <w:rFonts w:hint="eastAsia" w:ascii="微软雅黑" w:hAnsi="微软雅黑" w:eastAsia="微软雅黑" w:cstheme="minorBidi"/>
                            <w:b/>
                            <w:bCs/>
                            <w:color w:val="FFFFFF"/>
                            <w:kern w:val="24"/>
                            <w:sz w:val="15"/>
                            <w:szCs w:val="15"/>
                            <w:lang w:val="en-US" w:eastAsia="zh-CN"/>
                          </w:rPr>
                          <w:t xml:space="preserve">or belief </w:t>
                        </w:r>
                      </w:p>
                    </w:txbxContent>
                  </v:textbox>
                </v:rect>
                <v:rect id="_x0000_s1026" o:spid="_x0000_s1026" o:spt="1" alt="KSO_WM_UNIT_INDEX=1_3_1&amp;KSO_WM_UNIT_TYPE=q_h_f&amp;KSO_WM_UNIT_ID=wpsdiag20160996_5*q_h_f*1_3_1&amp;KSO_WM_UNIT_LAYERLEVEL=1_1_1&amp;KSO_WM_UNIT_HIGHLIGHT=0&amp;KSO_WM_UNIT_CLEAR=0&amp;KSO_WM_UNIT_COMPATIBLE=0&amp;KSO_WM_UNIT_PRESET_TEXT=LOREM IPSUM&amp;KSO_WM_UNIT_VALUE=15&amp;KSO_WM_TAG_VERSION=1.0&amp;KSO_WM_BEAUTIFY_FLAG=#wm#&amp;KSO_WM_TEMPLATE_CATEGORY=wpsdiag&amp;KSO_WM_TEMPLATE_INDEX=20160996&amp;KSO_WM_SLIDE_ITEM_CNT=5&amp;KSO_WM_UNIT_TEXT_FILL_TYPE=1&amp;KSO_WM_UNIT_TEXT_FILL_FORE_SCHEMECOLOR_INDEX=12" style="position:absolute;left:7612;top:24920;height:725;width:1443;" filled="f" stroked="f" coordsize="21600,21600" o:gfxdata="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03g57sAAADc&#10;AAAADwAAAAAAAAABACAAAAAiAAAAZHJzL2Rvd25yZXYueG1sUEsBAhQAFAAAAAgAh07iQDMvBZ47&#10;AAAAOQAAABAAAAAAAAAAAQAgAAAACgEAAGRycy9zaGFwZXhtbC54bWxQSwUGAAAAAAYABgBbAQAA&#10;tAMAAAAA&#10;">
                  <v:fill on="f" focussize="0,0"/>
                  <v:stroke on="f"/>
                  <v:imagedata o:title=""/>
                  <o:lock v:ext="edit" aspectratio="f"/>
                  <v:textbox inset="0.0461340769903762in,1.66086614173228pt,0.0461340769903762in,1.66086614173228pt">
                    <w:txbxContent>
                      <w:p>
                        <w:pPr>
                          <w:pStyle w:val="8"/>
                          <w:snapToGrid w:val="0"/>
                          <w:spacing w:before="0" w:beforeAutospacing="0" w:after="0" w:afterAutospacing="0" w:line="192" w:lineRule="auto"/>
                          <w:jc w:val="center"/>
                          <w:rPr>
                            <w:rFonts w:hint="eastAsia" w:ascii="微软雅黑" w:hAnsi="微软雅黑" w:eastAsia="微软雅黑" w:cstheme="minorBidi"/>
                            <w:b/>
                            <w:bCs/>
                            <w:color w:val="FFFFFF"/>
                            <w:kern w:val="24"/>
                            <w:sz w:val="11"/>
                            <w:szCs w:val="11"/>
                            <w:lang w:val="en-US" w:eastAsia="zh-CN"/>
                          </w:rPr>
                        </w:pPr>
                        <w:r>
                          <w:rPr>
                            <w:rFonts w:hint="eastAsia" w:ascii="微软雅黑" w:hAnsi="微软雅黑" w:eastAsia="微软雅黑" w:cstheme="minorBidi"/>
                            <w:b/>
                            <w:bCs/>
                            <w:color w:val="FFFFFF"/>
                            <w:kern w:val="24"/>
                            <w:sz w:val="11"/>
                            <w:szCs w:val="11"/>
                            <w:lang w:val="en-US" w:eastAsia="zh-CN"/>
                          </w:rPr>
                          <w:t>· Marriage and civil partnership</w:t>
                        </w:r>
                      </w:p>
                      <w:p>
                        <w:pPr>
                          <w:pStyle w:val="8"/>
                          <w:snapToGrid w:val="0"/>
                          <w:spacing w:before="0" w:beforeAutospacing="0" w:after="0" w:afterAutospacing="0" w:line="192" w:lineRule="auto"/>
                          <w:jc w:val="center"/>
                          <w:rPr>
                            <w:rFonts w:hint="default" w:ascii="微软雅黑" w:hAnsi="微软雅黑" w:eastAsia="微软雅黑"/>
                            <w:color w:val="FFFFFF"/>
                            <w:sz w:val="11"/>
                            <w:szCs w:val="11"/>
                            <w:lang w:val="en-US" w:eastAsia="zh-CN"/>
                          </w:rPr>
                        </w:pPr>
                        <w:r>
                          <w:rPr>
                            <w:rFonts w:hint="eastAsia" w:ascii="微软雅黑" w:hAnsi="微软雅黑" w:eastAsia="微软雅黑" w:cstheme="minorBidi"/>
                            <w:b/>
                            <w:bCs/>
                            <w:color w:val="FFFFFF"/>
                            <w:kern w:val="24"/>
                            <w:sz w:val="11"/>
                            <w:szCs w:val="11"/>
                            <w:lang w:val="en-US" w:eastAsia="zh-CN"/>
                          </w:rPr>
                          <w:t>· Pregnancy and maternity</w:t>
                        </w:r>
                      </w:p>
                      <w:p>
                        <w:pPr>
                          <w:pStyle w:val="8"/>
                          <w:snapToGrid w:val="0"/>
                          <w:spacing w:before="0" w:beforeAutospacing="0" w:after="0" w:afterAutospacing="0" w:line="192" w:lineRule="auto"/>
                          <w:jc w:val="center"/>
                          <w:rPr>
                            <w:rFonts w:hint="default" w:ascii="微软雅黑" w:hAnsi="微软雅黑" w:eastAsia="微软雅黑"/>
                            <w:color w:val="FFFFFF"/>
                            <w:sz w:val="11"/>
                            <w:szCs w:val="11"/>
                            <w:lang w:val="en-US" w:eastAsia="zh-CN"/>
                          </w:rPr>
                        </w:pPr>
                        <w:r>
                          <w:rPr>
                            <w:rFonts w:hint="eastAsia" w:ascii="微软雅黑" w:hAnsi="微软雅黑" w:eastAsia="微软雅黑" w:cstheme="minorBidi"/>
                            <w:b/>
                            <w:bCs/>
                            <w:color w:val="FFFFFF"/>
                            <w:kern w:val="24"/>
                            <w:sz w:val="11"/>
                            <w:szCs w:val="11"/>
                            <w:lang w:val="en-US" w:eastAsia="zh-CN"/>
                          </w:rPr>
                          <w:t xml:space="preserve"> </w:t>
                        </w:r>
                      </w:p>
                    </w:txbxContent>
                  </v:textbox>
                </v:rect>
                <v:line id="_x0000_s1026" o:spid="_x0000_s1026" o:spt="20" alt="KSO_WM_UNIT_INDEX=1_34&amp;KSO_WM_UNIT_TYPE=q_i&amp;KSO_WM_UNIT_ID=wpsdiag20160996_8*q_i*1_34&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8&amp;KSO_WM_UNIT_LINE_BACK_SCHEMECOLOR_INDEX=0" style="position:absolute;left:6969;top:24390;height:0;width:169;" filled="f" stroked="t" coordsize="21600,21600" o:gfxdata="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YX/82/&#10;AAAA3AAAAA8AAAAAAAAAAQAgAAAAIgAAAGRycy9kb3ducmV2LnhtbFBLAQIUABQAAAAIAIdO4kAz&#10;LwWeOwAAADkAAAAQAAAAAAAAAAEAIAAAAA4BAABkcnMvc2hhcGV4bWwueG1sUEsFBgAAAAAGAAYA&#10;WwEAALgDAAAAAA==&#10;">
                  <v:fill on="f" focussize="0,0"/>
                  <v:stroke weight="4.5pt" color="#FFC000" miterlimit="8" joinstyle="miter"/>
                  <v:imagedata o:title=""/>
                  <o:lock v:ext="edit" aspectratio="f"/>
                </v:line>
                <v:line id="_x0000_s1026" o:spid="_x0000_s1026" o:spt="20" alt="KSO_WM_UNIT_INDEX=1_35&amp;KSO_WM_UNIT_TYPE=q_i&amp;KSO_WM_UNIT_ID=wpsdiag20160996_8*q_i*1_35&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10&amp;KSO_WM_UNIT_LINE_BACK_SCHEMECOLOR_INDEX=0" style="position:absolute;left:7134;top:24390;height:0;width:169;" filled="f" stroked="t" coordsize="21600,21600" o:gfxdata="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at+pr4A&#10;AADcAAAADwAAAAAAAAABACAAAAAiAAAAZHJzL2Rvd25yZXYueG1sUEsBAhQAFAAAAAgAh07iQDMv&#10;BZ47AAAAOQAAABAAAAAAAAAAAQAgAAAADQEAAGRycy9zaGFwZXhtbC54bWxQSwUGAAAAAAYABgBb&#10;AQAAtwMAAAAA&#10;">
                  <v:fill on="f" focussize="0,0"/>
                  <v:stroke weight="4.5pt" color="#70AD47" miterlimit="8" joinstyle="miter"/>
                  <v:imagedata o:title=""/>
                  <o:lock v:ext="edit" aspectratio="f"/>
                </v:line>
                <v:line id="_x0000_s1026" o:spid="_x0000_s1026" o:spt="20" alt="KSO_WM_UNIT_INDEX=1_36&amp;KSO_WM_UNIT_TYPE=q_i&amp;KSO_WM_UNIT_ID=wpsdiag20160996_8*q_i*1_36&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7&amp;KSO_WM_UNIT_LINE_BACK_SCHEMECOLOR_INDEX=0" style="position:absolute;left:7264;top:24390;height:0;width:169;" filled="f" stroked="t" coordsize="21600,21600" o:gfxdata="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6DRX28AAAA&#10;3AAAAA8AAAAAAAAAAQAgAAAAIgAAAGRycy9kb3ducmV2LnhtbFBLAQIUABQAAAAIAIdO4kAzLwWe&#10;OwAAADkAAAAQAAAAAAAAAAEAIAAAAAsBAABkcnMvc2hhcGV4bWwueG1sUEsFBgAAAAAGAAYAWwEA&#10;ALUDAAAAAA==&#10;">
                  <v:fill on="f" focussize="0,0"/>
                  <v:stroke weight="4.5pt" color="#2FABBE" miterlimit="8" joinstyle="miter"/>
                  <v:imagedata o:title=""/>
                  <o:lock v:ext="edit" aspectratio="f"/>
                </v:line>
                <v:line id="_x0000_s1026" o:spid="_x0000_s1026" o:spt="20" alt="KSO_WM_UNIT_INDEX=1_37&amp;KSO_WM_UNIT_TYPE=q_i&amp;KSO_WM_UNIT_ID=wpsdiag20160996_8*q_i*1_37&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5&amp;KSO_WM_UNIT_LINE_BACK_SCHEMECOLOR_INDEX=0" style="position:absolute;left:7433;top:24390;height:0;width:169;" filled="f" stroked="t" coordsize="21600,21600" o:gfxdata="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A9IKvQAA&#10;ANwAAAAPAAAAAAAAAAEAIAAAACIAAABkcnMvZG93bnJldi54bWxQSwECFAAUAAAACACHTuJAMy8F&#10;njsAAAA5AAAAEAAAAAAAAAABACAAAAAMAQAAZHJzL3NoYXBleG1sLnhtbFBLBQYAAAAABgAGAFsB&#10;AAC2AwAAAAA=&#10;">
                  <v:fill on="f" focussize="0,0"/>
                  <v:stroke weight="4.5pt" color="#00B0F0" miterlimit="8" joinstyle="miter"/>
                  <v:imagedata o:title=""/>
                  <o:lock v:ext="edit" aspectratio="f"/>
                </v:line>
                <v:line id="_x0000_s1026" o:spid="_x0000_s1026" o:spt="20" alt="KSO_WM_UNIT_INDEX=1_38&amp;KSO_WM_UNIT_TYPE=q_i&amp;KSO_WM_UNIT_ID=wpsdiag20160996_8*q_i*1_38&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5&amp;KSO_WM_UNIT_LINE_BACK_SCHEMECOLOR_INDEX=0" style="position:absolute;left:7602;top:24390;height:0;width:169;" filled="f" stroked="t" coordsize="21600,21600" o:gfxdata="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SuQq/&#10;AAAA3AAAAA8AAAAAAAAAAQAgAAAAIgAAAGRycy9kb3ducmV2LnhtbFBLAQIUABQAAAAIAIdO4kAz&#10;LwWeOwAAADkAAAAQAAAAAAAAAAEAIAAAAA4BAABkcnMvc2hhcGV4bWwueG1sUEsFBgAAAAAGAAYA&#10;WwEAALgDAAAAAA==&#10;">
                  <v:fill on="f" focussize="0,0"/>
                  <v:stroke weight="4.5pt" color="#005878" miterlimit="8" joinstyle="miter"/>
                  <v:imagedata o:title=""/>
                  <o:lock v:ext="edit" aspectratio="f"/>
                </v:line>
                <v:line id="_x0000_s1026" o:spid="_x0000_s1026" o:spt="20" alt="KSO_WM_UNIT_INDEX=1_39&amp;KSO_WM_UNIT_TYPE=q_i&amp;KSO_WM_UNIT_ID=wpsdiag20160996_8*q_i*1_39&amp;KSO_WM_UNIT_LAYERLEVEL=1_1&amp;KSO_WM_UNIT_CLEAR=1&amp;KSO_WM_TAG_VERSION=1.0&amp;KSO_WM_BEAUTIFY_FLAG=#wm#&amp;KSO_WM_TEMPLATE_CATEGORY=wpsdiag&amp;KSO_WM_TEMPLATE_INDEX=20160996&amp;KSO_WM_SLIDE_ITEM_CNT=8&amp;KSO_WM_DIAGRAM_GROUP_CODE=q1_1&amp;KSO_WM_UNIT_LINE_FILL_TYPE=1&amp;KSO_WM_UNIT_LINE_FORE_SCHEMECOLOR_INDEX=6&amp;KSO_WM_UNIT_LINE_BACK_SCHEMECOLOR_INDEX=0" style="position:absolute;left:7735;top:24390;height:0;width:169;" filled="f" stroked="t" coordsize="21600,21600" o:gfxdata="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bVATvQAA&#10;ANwAAAAPAAAAAAAAAAEAIAAAACIAAABkcnMvZG93bnJldi54bWxQSwECFAAUAAAACACHTuJAMy8F&#10;njsAAAA5AAAAEAAAAAAAAAABACAAAAAMAQAAZHJzL3NoYXBleG1sLnhtbFBLBQYAAAAABgAGAFsB&#10;AAC2AwAAAAA=&#10;">
                  <v:fill on="f" focussize="0,0"/>
                  <v:stroke weight="4.5pt" color="#1C3135" miterlimit="8" joinstyle="miter"/>
                  <v:imagedata o:title=""/>
                  <o:lock v:ext="edit" aspectratio="f"/>
                </v:line>
                <w10:wrap type="none"/>
                <w10:anchorlock/>
              </v:group>
            </w:pict>
          </mc:Fallback>
        </mc:AlternateContent>
      </w:r>
    </w:p>
    <w:p>
      <w:pPr>
        <w:spacing w:line="360" w:lineRule="auto"/>
        <w:jc w:val="cente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t>Figure 2: 9 Protected Characteristics in Employment</w:t>
      </w:r>
    </w:p>
    <w:p>
      <w:pPr>
        <w:keepNext w:val="0"/>
        <w:keepLines w:val="0"/>
        <w:pageBreakBefore w:val="0"/>
        <w:widowControl w:val="0"/>
        <w:kinsoku/>
        <w:wordWrap/>
        <w:overflowPunct/>
        <w:topLinePunct w:val="0"/>
        <w:autoSpaceDE/>
        <w:autoSpaceDN/>
        <w:bidi w:val="0"/>
        <w:adjustRightInd/>
        <w:snapToGrid/>
        <w:spacing w:after="313" w:afterLines="100" w:line="360" w:lineRule="auto"/>
        <w:jc w:val="center"/>
        <w:textAlignment w:val="auto"/>
        <w:rPr>
          <w:rFonts w:hint="default" w:ascii="Calibri" w:hAnsi="Calibri" w:cs="Calibri" w:eastAsiaTheme="minorEastAsia"/>
          <w:b w:val="0"/>
          <w:bCs w:val="0"/>
          <w:i w:val="0"/>
          <w:iCs w:val="0"/>
          <w:color w:val="000000" w:themeColor="text1"/>
          <w:sz w:val="18"/>
          <w:szCs w:val="18"/>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18"/>
          <w:szCs w:val="18"/>
          <w:highlight w:val="none"/>
          <w:lang w:val="en-US" w:eastAsia="zh-CN"/>
          <w14:textFill>
            <w14:solidFill>
              <w14:schemeClr w14:val="tx1"/>
            </w14:solidFill>
          </w14:textFill>
        </w:rPr>
        <w:t>(Source: Equality and Human Rights Commission, 2011)</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Specifically, when the employers are sifting the candidates, they tend to choose the one under 36 years old and without a delivery plan (neither herself nor his or her wife) in 2 years. What’s more, the interviewers of EYAS are inclined to have pre-judgements that teachers and child care workers should be women and salesman must belong to men, which made a large quantity of capable people shut out. Apart from these kinds of discrimination, the recruitment group of EYAS also has appearance and accent prejudice when interviewing. That is to say, all employers of EYAS R&amp;S department are more interested in candidates who have advantages in appearance conditions such as height, figure, dressing style, etc.,</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which even determines the efficiency of the interviewer walking to the meeting room and the length of the whole interview. For applicants who have accents, the interviewers will end the interview quickly and write the bold words of ‘Non-standard Mandarin/ English’ in the blank of refusal reasons.</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To summarise, in some cases, it is not the ability of the candidates but other force majeure factors that the department of R&amp;S of EYAS consider</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s</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to decide whether applicants can be shortlisted, which is actually an illegal act and needs to be prevented.</w:t>
      </w:r>
    </w:p>
    <w:p>
      <w:pPr>
        <w:pStyle w:val="3"/>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6" w:name="_Toc12111"/>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Backstage Management: A Covert Field With Problems In Data Processing</w:t>
      </w:r>
      <w:bookmarkEnd w:id="6"/>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Now that the analysis of online interview in EYAS is based on its external situation of covid-19, and the discussion of interview discrimination can be viewed as a wrong practice on its overt level, then, from a deeper perspective, another fault could also be found in the field of EYAS backstage management. To be more specific, this main problem lies in its data processing.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In the first place, it is undeniable that EYAS has made itself involved in digital culture, which 95% of senior executives try to cultivate in their organisations as well to improve their business (Infosys Knowledge Institute, 2019). Many companies including EYAS are using digital technologies such as artificial intelligence and algorithm to optimize customer experience and increase productivity (Kavanaugh, 2020). However, sometimes they just stay in the primary stage.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For example, EYAS has transferred the psychometric testing which aims to assess the candidates’ intelligence, personality, team-work ability, etc. into a computer-based system. Rather than using the information technology to compare the differences between applicants according to their different test results and classifying them into the talent pool for future reference, the interviewer simply used the technology to calculate the scores and check whether they can meet the standard of the position, and then closed the web page. Later, when the line manager wanted to review certain types of applicants categorized by scores in the computer system, he could only get messy and scattered information on the screen, which delays the selection efficiency in the end.</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Secondly, the R&amp;S department of EYAS had a dereliction of duty in ensuring the confidentiality of candidates’ personal information. In terms of the ones who were shortlisted and finally given the offer, the HR department would definitely save all their information in a designated place. But for those who failed in the interview or tests, the recruiter had great discretion in putting the interviewers’ resumes and personal information forms into the shredder. In most cases, they gave them directly to the interns or the office cleaners, letting them dispose of those paper by themselves, which means a lot of private personal information would be possible to be leaked everywhere.</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Thirdly, the phenomenon of data tempering is common in the R&amp;S department. This is because that every leader in the R&amp;S department is required to achieve certain KPI (Key Performance Indicator) in every month, such as the number of people invited to attend the preliminary interview, intermediate test, final discussion and even on-boarding. Therefore</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in the off-season of job hunting, it will be difficult for them to meet the expected indicators, resulting in their changing the data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in</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the backstage system on the sly. In addition to this, sometimes they would let those who are obviously not qualified for the position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pass and attend</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the ultimate examination for the purpose of submitting a work report with more satisfactory data, which honestly could not provide any substantial help to the employment rate.</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In a word, these above problems about data processing are not only affecting the work efficiency in the process of recruitment and selection, but also of no benefit to the construction of the internal organisation culture and external image.</w:t>
      </w:r>
    </w:p>
    <w:p>
      <w:pPr>
        <w:pStyle w:val="3"/>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7" w:name="_Toc5194"/>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Employer Branding: A Neglected Point During Hiring Employees</w:t>
      </w:r>
      <w:bookmarkEnd w:id="7"/>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The last shortfall is that EYAS paid less attention to employer branding. Before all others, it should be noted that employer branding is different from employer brand (Theurer et al. 2018). While employer brand is a package full of unique features especially advantages of an organisation showed to their employees (Ambler and Barrow, 1996, p. 8), employer branding is more like a process of building an attractive and identifiable image in a tangible or intangible way (Backhaus, 2004, p. 117; Backhaus and Tikoo, 2004, p. 502), which is usually applied in recruitment and selection to attract potential employees (Sivertzen et al. 2013). Chapman, D. S. and Mayers, D. (2015) compared job recruitment to selling products, holding the view that the characteristics of a job are similar to the features and capability of a product. Therefore, making the jobs attractive is the key to sell products successfully. That is to say, the process of recruitment and selection is a course of two-way interaction. While the applicants are selling themselves to the organization, the organisations are promoting their employer brand to them in the meantime.</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Based on this, on the one hand, EYAS did not do well in the layout of waiting area and the length control of the whole recruitment process. Firstly, there is no waiting room for applicants to fill in the application registration form</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s</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and do the psychometric tests when they arrive at the specified place. They can just sit on the entry bench together and finish such kind of things silently in a crowded way. Secondly, though the R&amp;S department has divided the recruitment process into seven parts (four rounds of interviews and three rounds of competency tests) to show the professionalism of the company, sometimes the timeline is too long for candidates, giving rise to their poor interview status even impatience. </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On the other hand, in the process of considering how to satisfy the recruitment goals, EYAS underestimate the impact of non-face-to-face communication on shaping the employer brand. For example, the way of EYAS persuading former employees to return to work or contacting the people in the talent bank for several times on phone might arouse their disgust, and lead them to deem that the company are unable to recruit new talents. Besides, the R&amp;S department did not make good use of the social media such as Zhihu ( the Internet Q&amp;A community in China) to set up their employer brand, the use of which can facilitate the hiring process for both employers and the organisation (Borstorff et al., 2005; Walker et al., 2011), which EYAS should focus on in the future.</w:t>
      </w: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To sum up, EYAS is supposed to concentrate more on how to attract high-quality job applicants by its employer brand rather than how to search for them in the vast sea of people.</w:t>
      </w: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8" w:name="_Toc17931"/>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Conclusion</w:t>
      </w:r>
      <w:bookmarkEnd w:id="8"/>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EYAS is a growing and promising organisation in the field of quality education in China. It has a comparative good reputation of formal recruitment process and high-end recruitment requirements in the market. However, in order to make the company develop more steadily and healthily, four main aspects need improving in the area of recruitment and selection. As for the way of interview, online channels ought to be maximized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to</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 meet the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demands of </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applicants in the Internet Age especially the epidemic period. While the interviewers should comply with the newly-set-up online interview rules, they are required to enhance their professional qualities to prevent discrimination in selection process. What’s more, EYAS are supposed to cultivate the data handling capacity of the employers working for the R&amp;S department, which can improve the recruitment efficiency and protect the privacy of candidates. Last but not least, EYAS must attach great importance to employer branding, which can only be accomplished explicitly and implicitly but not overnight. If the mentioned suggestions can be taken into practice, it is of great help to the employees’ enthusiasm for work, the diversity and effectiveness of the organisation and </w:t>
      </w: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 xml:space="preserve">the </w:t>
      </w:r>
      <w:r>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t>increasing profit of stakeholders.</w:t>
      </w:r>
    </w:p>
    <w:p>
      <w:pPr>
        <w:pStyle w:val="2"/>
        <w:bidi w:val="0"/>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pPr>
      <w:bookmarkStart w:id="9" w:name="_Toc20193"/>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Recommendations</w:t>
      </w:r>
      <w:bookmarkEnd w:id="9"/>
    </w:p>
    <w:p>
      <w:pPr>
        <w:keepNext w:val="0"/>
        <w:keepLines w:val="0"/>
        <w:pageBreakBefore w:val="0"/>
        <w:widowControl w:val="0"/>
        <w:kinsoku/>
        <w:wordWrap/>
        <w:overflowPunct/>
        <w:topLinePunct w:val="0"/>
        <w:autoSpaceDE/>
        <w:autoSpaceDN/>
        <w:bidi w:val="0"/>
        <w:adjustRightInd/>
        <w:snapToGrid/>
        <w:spacing w:after="313" w:afterLines="100" w:line="360" w:lineRule="auto"/>
        <w:jc w:val="both"/>
        <w:textAlignment w:val="auto"/>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lang w:val="en-US" w:eastAsia="zh-CN"/>
          <w14:textFill>
            <w14:solidFill>
              <w14:schemeClr w14:val="tx1"/>
            </w14:solidFill>
          </w14:textFill>
        </w:rPr>
        <w:t>All in all, the following recommendations can be taken into account to improve the HR function, which will be discussed in details in the assignment 2.</w:t>
      </w:r>
    </w:p>
    <w:tbl>
      <w:tblPr>
        <w:tblStyle w:val="10"/>
        <w:tblW w:w="0" w:type="auto"/>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2950"/>
        <w:gridCol w:w="3483"/>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bCs/>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bCs/>
                <w:i w:val="0"/>
                <w:iCs w:val="0"/>
                <w:color w:val="000000" w:themeColor="text1"/>
                <w:sz w:val="22"/>
                <w:szCs w:val="22"/>
                <w:highlight w:val="none"/>
                <w:vertAlign w:val="baseline"/>
                <w:lang w:val="en-US" w:eastAsia="zh-CN"/>
                <w14:textFill>
                  <w14:solidFill>
                    <w14:schemeClr w14:val="tx1"/>
                  </w14:solidFill>
                </w14:textFill>
              </w:rPr>
              <w:t>No.</w:t>
            </w:r>
          </w:p>
        </w:tc>
        <w:tc>
          <w:tcPr>
            <w:tcW w:w="2950" w:type="dxa"/>
          </w:tcPr>
          <w:p>
            <w:pPr>
              <w:spacing w:line="360" w:lineRule="auto"/>
              <w:jc w:val="center"/>
              <w:rPr>
                <w:rFonts w:hint="default" w:ascii="Calibri" w:hAnsi="Calibri" w:cs="Calibri"/>
                <w:b/>
                <w:bCs/>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bCs/>
                <w:i w:val="0"/>
                <w:iCs w:val="0"/>
                <w:color w:val="000000" w:themeColor="text1"/>
                <w:sz w:val="22"/>
                <w:szCs w:val="22"/>
                <w:highlight w:val="none"/>
                <w:vertAlign w:val="baseline"/>
                <w:lang w:val="en-US" w:eastAsia="zh-CN"/>
                <w14:textFill>
                  <w14:solidFill>
                    <w14:schemeClr w14:val="tx1"/>
                  </w14:solidFill>
                </w14:textFill>
              </w:rPr>
              <w:t>Measures</w:t>
            </w:r>
          </w:p>
        </w:tc>
        <w:tc>
          <w:tcPr>
            <w:tcW w:w="3483" w:type="dxa"/>
          </w:tcPr>
          <w:p>
            <w:pPr>
              <w:spacing w:line="360" w:lineRule="auto"/>
              <w:jc w:val="center"/>
              <w:rPr>
                <w:rFonts w:hint="default" w:ascii="Calibri" w:hAnsi="Calibri" w:cs="Calibri"/>
                <w:b/>
                <w:bCs/>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bCs/>
                <w:i w:val="0"/>
                <w:iCs w:val="0"/>
                <w:color w:val="000000" w:themeColor="text1"/>
                <w:sz w:val="22"/>
                <w:szCs w:val="22"/>
                <w:highlight w:val="none"/>
                <w:vertAlign w:val="baseline"/>
                <w:lang w:val="en-US" w:eastAsia="zh-CN"/>
                <w14:textFill>
                  <w14:solidFill>
                    <w14:schemeClr w14:val="tx1"/>
                  </w14:solidFill>
                </w14:textFill>
              </w:rPr>
              <w:t>Aims</w:t>
            </w:r>
          </w:p>
        </w:tc>
        <w:tc>
          <w:tcPr>
            <w:tcW w:w="1755" w:type="dxa"/>
          </w:tcPr>
          <w:p>
            <w:pPr>
              <w:spacing w:line="360" w:lineRule="auto"/>
              <w:jc w:val="center"/>
              <w:rPr>
                <w:rFonts w:hint="default" w:ascii="Calibri" w:hAnsi="Calibri" w:cs="Calibri"/>
                <w:b/>
                <w:bCs/>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bCs/>
                <w:i w:val="0"/>
                <w:iCs w:val="0"/>
                <w:color w:val="000000" w:themeColor="text1"/>
                <w:sz w:val="22"/>
                <w:szCs w:val="22"/>
                <w:highlight w:val="none"/>
                <w:vertAlign w:val="baseline"/>
                <w:lang w:val="en-US" w:eastAsia="zh-CN"/>
                <w14:textFill>
                  <w14:solidFill>
                    <w14:schemeClr w14:val="tx1"/>
                  </w14:solidFill>
                </w14:textFill>
              </w:rPr>
              <w:t>Priority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1</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Formulate Online Interview Rules And Regulations</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To Standardize The Online Interview Process</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Business Critical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2</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Establish An Anonymous Reporting System</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To Make The HR Department Be Subject To The Internal And External Supervision Of Anti-discrimination</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Very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3</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Carry Out Employee Training And Assessment</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To Enhance Employees</w:t>
            </w:r>
            <w: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w:t>
            </w: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 xml:space="preserve"> Professional Quality And Data Processing Skills </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Very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4</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Operate Channels of Social Media</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To Build Employer Brand Quickly By Internet</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5</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Set Up A Special Intern Group</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To Help The HR Manage The Waiting Area And Control The Interview Duration</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tcPr>
          <w:p>
            <w:pPr>
              <w:spacing w:line="360" w:lineRule="auto"/>
              <w:jc w:val="center"/>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6</w:t>
            </w:r>
          </w:p>
        </w:tc>
        <w:tc>
          <w:tcPr>
            <w:tcW w:w="2950"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Draw up An Handbook Of How To Retain Talents</w:t>
            </w:r>
          </w:p>
        </w:tc>
        <w:tc>
          <w:tcPr>
            <w:tcW w:w="3483"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 xml:space="preserve">To Provide Words Technique And Persuasion Pattern  </w:t>
            </w:r>
          </w:p>
        </w:tc>
        <w:tc>
          <w:tcPr>
            <w:tcW w:w="1755" w:type="dxa"/>
          </w:tcPr>
          <w:p>
            <w:pPr>
              <w:spacing w:line="360" w:lineRule="auto"/>
              <w:jc w:val="both"/>
              <w:rPr>
                <w:rFonts w:hint="default"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pPr>
            <w:r>
              <w:rPr>
                <w:rFonts w:hint="eastAsia" w:ascii="Calibri" w:hAnsi="Calibri" w:cs="Calibri"/>
                <w:b w:val="0"/>
                <w:bCs w:val="0"/>
                <w:i w:val="0"/>
                <w:iCs w:val="0"/>
                <w:color w:val="000000" w:themeColor="text1"/>
                <w:sz w:val="22"/>
                <w:szCs w:val="22"/>
                <w:highlight w:val="none"/>
                <w:vertAlign w:val="baseline"/>
                <w:lang w:val="en-US" w:eastAsia="zh-CN"/>
                <w14:textFill>
                  <w14:solidFill>
                    <w14:schemeClr w14:val="tx1"/>
                  </w14:solidFill>
                </w14:textFill>
              </w:rPr>
              <w:t>High</w:t>
            </w:r>
          </w:p>
        </w:tc>
      </w:tr>
    </w:tbl>
    <w:p>
      <w:pPr>
        <w:pStyle w:val="2"/>
        <w:keepNext w:val="0"/>
        <w:keepLines w:val="0"/>
        <w:pageBreakBefore w:val="0"/>
        <w:widowControl w:val="0"/>
        <w:tabs>
          <w:tab w:val="left" w:pos="2566"/>
        </w:tabs>
        <w:kinsoku/>
        <w:wordWrap/>
        <w:overflowPunct/>
        <w:topLinePunct w:val="0"/>
        <w:autoSpaceDE/>
        <w:autoSpaceDN/>
        <w:bidi w:val="0"/>
        <w:adjustRightInd/>
        <w:snapToGrid/>
        <w:spacing w:before="313" w:beforeLines="100" w:beforeAutospacing="0"/>
        <w:textAlignment w:val="auto"/>
        <w:rPr>
          <w:rFonts w:hint="default" w:ascii="Calibri" w:hAnsi="Calibri" w:eastAsia="宋体" w:cs="Calibri"/>
          <w:b/>
          <w:bCs/>
          <w:i w:val="0"/>
          <w:iCs w:val="0"/>
          <w:caps w:val="0"/>
          <w:color w:val="000000" w:themeColor="text1"/>
          <w:spacing w:val="0"/>
          <w:sz w:val="22"/>
          <w:szCs w:val="22"/>
          <w:highlight w:val="none"/>
          <w:u w:val="single"/>
          <w:shd w:val="clear" w:fill="FFFFFF"/>
          <w:lang w:val="en-US" w:eastAsia="zh-CN"/>
          <w14:textFill>
            <w14:solidFill>
              <w14:schemeClr w14:val="tx1"/>
            </w14:solidFill>
          </w14:textFill>
        </w:rPr>
      </w:pPr>
      <w:bookmarkStart w:id="10" w:name="_Toc22916"/>
      <w:r>
        <w:rPr>
          <w:rFonts w:hint="default" w:ascii="Calibri" w:hAnsi="Calibri" w:cs="Calibri"/>
          <w:b/>
          <w:bCs/>
          <w:i w:val="0"/>
          <w:iCs w:val="0"/>
          <w:color w:val="000000" w:themeColor="text1"/>
          <w:sz w:val="22"/>
          <w:szCs w:val="22"/>
          <w:highlight w:val="none"/>
          <w:u w:val="single"/>
          <w:lang w:val="en-US" w:eastAsia="zh-CN"/>
          <w14:textFill>
            <w14:solidFill>
              <w14:schemeClr w14:val="tx1"/>
            </w14:solidFill>
          </w14:textFill>
        </w:rPr>
        <w:t>Reference List</w:t>
      </w:r>
      <w:bookmarkEnd w:id="10"/>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Ambler, T. and Barrow, S. (1996). The employer brand.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Journal of Brand Management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4, pp. 185–206.</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Armstrong, M. and Taylor, S. (2020)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Armstrong’s handbook of human resource management practice</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15th edition. London, United Kingdom ;: KoganPage.</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Backhaus, K.B. (2004). An exploration of corporate recruitment descriptions on Monster. com.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International Journal of Business Communication</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41, pp. 115–136. </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Backhaus, K.B. and Tikoo, S. (2004). Conceptualizing and researching employer branding.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Career Development International</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9, pp. 501–517.</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Beisen iTalent (2022)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Beisen’s Talent Management Platform</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Available at: https://tms.beisen.com/Account/SignIn (Accessed: 14 March 2022).</w:t>
      </w:r>
    </w:p>
    <w:p>
      <w:pPr>
        <w:spacing w:line="360" w:lineRule="auto"/>
        <w:ind w:firstLine="660" w:firstLineChars="300"/>
        <w:jc w:val="both"/>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pPr>
      <w:r>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t xml:space="preserve">Borstorff, P.C., Marker, M.B. and Bennett, D.S. (2005), "Online recruitment: attitudes and behaviors of job seekers", </w:t>
      </w:r>
      <w:r>
        <w:rPr>
          <w:rFonts w:hint="default" w:ascii="Calibri" w:hAnsi="Calibri" w:eastAsia="Helvetica" w:cs="Calibri"/>
          <w:b w:val="0"/>
          <w:bCs w:val="0"/>
          <w:i/>
          <w:iCs/>
          <w:caps w:val="0"/>
          <w:color w:val="000000" w:themeColor="text1"/>
          <w:spacing w:val="0"/>
          <w:sz w:val="22"/>
          <w:szCs w:val="22"/>
          <w:highlight w:val="none"/>
          <w:shd w:val="clear" w:fill="FFFFFF"/>
          <w14:textFill>
            <w14:solidFill>
              <w14:schemeClr w14:val="tx1"/>
            </w14:solidFill>
          </w14:textFill>
        </w:rPr>
        <w:t>Journal of Strategic E-Commerce</w:t>
      </w:r>
      <w:r>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t>, Vol. 5 No. 2, pp. 1-24.</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Brown, J.N. (2011)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The complete guide to recruitment : a step-by-step approach to selecting, assessing and hiring the right people</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1st ed. London: Kogan P</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ag</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e.</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Chapman, D. S., &amp; Mayers, D. (2015). Recruitment processes and organizational attraction. In I. Nikolaou &amp; J. K. Oostrom (Eds.),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Employee recruitment, selection, and assessment: Contemporary issues for theory and practice</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(pp. 27–42). Routledge/Taylor &amp; Francis Group.</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CIIC. (2020)</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How Do Professional Companies Arrange Online Interview Under the Epidemic Situation</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Available at: https://mp.weixin.qq.com/s/rkQRbZsPo90iIXFzZoI9yw (Accessed: 15 March 2022)</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CIPD. (2021) </w:t>
      </w:r>
      <w:r>
        <w:rPr>
          <w:rFonts w:hint="eastAsia"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Selection Methods</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Available at: https://www.cipd.co.uk/knowledge/fundamentals/people/recruitment/selection-factsheet (Accesssed: 21 March 2022)</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Citizens Advice. (2019)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If you think you’ve been unfairly treated when applying for a job</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Available at: https://www.citizensadvice.org.uk/work/discrimination-at-work/checking-if-its-discrimination/if-you-think-youve-been-unfairly-treated-when-applying-for-a-job/ (Accessed: 14 March 2022)</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Equality and Human Rights Commission. (2011)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Equality Act 2010 Statutory Code of Practice Employment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EYAS (2022)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Overview about EYAS</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Available at: http://www.eyasglobal.com/group.html?mto=second (Accessed: 14 March 2022).</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Infosys Knowledge Institute. (2019)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Infosys Talent Radar 2019: How the Best Companies get the Skills They Need to Thrive in the Digital Era</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Available at: www.infosys.com/navigate-your-next/research/talent-radar/ (Accessed: 18 March 2022)</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Kavanaugh, J. (2020) ‘Cultivating Digital Culture’. </w:t>
      </w:r>
      <w:r>
        <w:rPr>
          <w:rFonts w:hint="default" w:ascii="Calibri" w:hAnsi="Calibri" w:eastAsia="宋体" w:cs="Calibri"/>
          <w:b w:val="0"/>
          <w:bCs w:val="0"/>
          <w:i/>
          <w:iCs/>
          <w:caps w:val="0"/>
          <w:color w:val="000000" w:themeColor="text1"/>
          <w:spacing w:val="0"/>
          <w:sz w:val="22"/>
          <w:szCs w:val="22"/>
          <w:highlight w:val="none"/>
          <w:shd w:val="clear" w:fill="FFFFFF"/>
          <w14:textFill>
            <w14:solidFill>
              <w14:schemeClr w14:val="tx1"/>
            </w14:solidFill>
          </w14:textFill>
        </w:rPr>
        <w:t>Strategic HR Review</w:t>
      </w:r>
      <w:r>
        <w:rPr>
          <w:rFonts w:hint="default" w:ascii="Calibri" w:hAnsi="Calibri" w:eastAsia="宋体" w:cs="Calibri"/>
          <w:b w:val="0"/>
          <w:bCs w:val="0"/>
          <w:i w:val="0"/>
          <w:iCs w:val="0"/>
          <w:caps w:val="0"/>
          <w:color w:val="000000" w:themeColor="text1"/>
          <w:spacing w:val="0"/>
          <w:sz w:val="22"/>
          <w:szCs w:val="22"/>
          <w:highlight w:val="none"/>
          <w:shd w:val="clear" w:fill="FFFFFF"/>
          <w14:textFill>
            <w14:solidFill>
              <w14:schemeClr w14:val="tx1"/>
            </w14:solidFill>
          </w14:textFill>
        </w:rPr>
        <w:t>, 19(1), pp. 2-6.</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DOI: 10.1108/SHR-11-2019-0083</w:t>
      </w:r>
    </w:p>
    <w:p>
      <w:pPr>
        <w:spacing w:line="360" w:lineRule="auto"/>
        <w:ind w:firstLine="440" w:firstLineChars="2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Picardi, C.</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A. (2020)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Recruitment and selection : strategies for workforce planning and assessment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Los Angeles, CA: SAGE Publications, Inc. Available at: https://dx.doi.org/10.4135/9781483396439.n9</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Accessed 21 Mar 2022</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Roberts, G.G. (2005)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Recruitment and selection</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2nd ed. London: Chartered Institute of Personnel and Development.</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Sivertzen, A.-M., Nilsen, E.R. and Olafsen, A.H. (2013) ‘Employer branding: employer attractiveness and the use of social media’,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The journal of product &amp; brand management</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22(7), pp. 473–483. </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DOI</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:10.1108/JPBM-09-2013-0393.</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Theurer, C.P. et al. (2018) ‘Employer Branding: A Brand Equity‐based Literature Review and Research Agenda’,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International journal of management reviews : IJMR</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20(1), pp. 155–179. </w:t>
      </w:r>
      <w:r>
        <w:rPr>
          <w:rFonts w:hint="eastAsia"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DOI</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:10.1111/ijmr.12121.</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t xml:space="preserve">Walker, H.J., Feild, H.S., Giles, W.F., Bernerth, J.B. and Short, J.C. (2011), "So what do you think of the organization? A contextual priming explanation for recruitment web site characteristics as antecedents of job seekers' organizational image perceptions", </w:t>
      </w:r>
      <w:r>
        <w:rPr>
          <w:rFonts w:hint="default" w:ascii="Calibri" w:hAnsi="Calibri" w:eastAsia="Helvetica" w:cs="Calibri"/>
          <w:b w:val="0"/>
          <w:bCs w:val="0"/>
          <w:i/>
          <w:iCs/>
          <w:caps w:val="0"/>
          <w:color w:val="000000" w:themeColor="text1"/>
          <w:spacing w:val="0"/>
          <w:sz w:val="22"/>
          <w:szCs w:val="22"/>
          <w:highlight w:val="none"/>
          <w:shd w:val="clear" w:fill="FFFFFF"/>
          <w14:textFill>
            <w14:solidFill>
              <w14:schemeClr w14:val="tx1"/>
            </w14:solidFill>
          </w14:textFill>
        </w:rPr>
        <w:t>Organizational Behavior and Human Decision Processes</w:t>
      </w:r>
      <w:r>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t>, Vol. 114 No. 2, pp. 165-178.</w:t>
      </w:r>
    </w:p>
    <w:p>
      <w:pPr>
        <w:spacing w:line="360" w:lineRule="auto"/>
        <w:ind w:firstLine="660" w:firstLineChars="300"/>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Zhexuezhang. (2020) </w:t>
      </w:r>
      <w:r>
        <w:rPr>
          <w:rFonts w:hint="default" w:ascii="Calibri" w:hAnsi="Calibri" w:eastAsia="宋体" w:cs="Calibri"/>
          <w:b w:val="0"/>
          <w:bCs w:val="0"/>
          <w:i/>
          <w:iCs/>
          <w:caps w:val="0"/>
          <w:color w:val="000000" w:themeColor="text1"/>
          <w:spacing w:val="0"/>
          <w:sz w:val="22"/>
          <w:szCs w:val="22"/>
          <w:highlight w:val="none"/>
          <w:shd w:val="clear" w:fill="FFFFFF"/>
          <w:lang w:val="en-US" w:eastAsia="zh-CN"/>
          <w14:textFill>
            <w14:solidFill>
              <w14:schemeClr w14:val="tx1"/>
            </w14:solidFill>
          </w14:textFill>
        </w:rPr>
        <w:t>How Does XDF.CN Conduct Online Interview</w:t>
      </w:r>
      <w:r>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t xml:space="preserve"> [video] Available at: https://www.bilibili.com/video/av95046068 (Accessed: 15 March 2022).</w:t>
      </w:r>
    </w:p>
    <w:p>
      <w:pPr>
        <w:spacing w:line="360" w:lineRule="auto"/>
        <w:jc w:val="both"/>
        <w:rPr>
          <w:rFonts w:hint="default" w:ascii="Calibri" w:hAnsi="Calibri" w:eastAsia="宋体" w:cs="Calibri"/>
          <w:b w:val="0"/>
          <w:bCs w:val="0"/>
          <w:i w:val="0"/>
          <w:iCs w:val="0"/>
          <w:caps w:val="0"/>
          <w:color w:val="000000" w:themeColor="text1"/>
          <w:spacing w:val="0"/>
          <w:sz w:val="22"/>
          <w:szCs w:val="22"/>
          <w:highlight w:val="none"/>
          <w:shd w:val="clear" w:fill="FFFFFF"/>
          <w:lang w:val="en-US" w:eastAsia="zh-CN"/>
          <w14:textFill>
            <w14:solidFill>
              <w14:schemeClr w14:val="tx1"/>
            </w14:solidFill>
          </w14:textFill>
        </w:rPr>
      </w:pPr>
    </w:p>
    <w:p>
      <w:pPr>
        <w:spacing w:line="360" w:lineRule="auto"/>
        <w:ind w:firstLine="220" w:firstLineChars="100"/>
        <w:jc w:val="both"/>
        <w:rPr>
          <w:rFonts w:hint="default" w:ascii="Calibri" w:hAnsi="Calibri" w:eastAsia="Helvetica" w:cs="Calibri"/>
          <w:b w:val="0"/>
          <w:bCs w:val="0"/>
          <w:i w:val="0"/>
          <w:iCs w:val="0"/>
          <w:caps w:val="0"/>
          <w:color w:val="000000" w:themeColor="text1"/>
          <w:spacing w:val="0"/>
          <w:sz w:val="22"/>
          <w:szCs w:val="22"/>
          <w:highlight w:val="none"/>
          <w:shd w:val="clear" w:fill="FFFFFF"/>
          <w14:textFill>
            <w14:solidFill>
              <w14:schemeClr w14:val="tx1"/>
            </w14:solidFill>
          </w14:textFill>
        </w:rPr>
      </w:pPr>
    </w:p>
    <w:p>
      <w:pPr>
        <w:spacing w:line="360" w:lineRule="auto"/>
        <w:jc w:val="both"/>
        <w:rPr>
          <w:rFonts w:hint="default" w:ascii="Calibri" w:hAnsi="Calibri" w:cs="Calibri"/>
          <w:b w:val="0"/>
          <w:bCs w:val="0"/>
          <w:i w:val="0"/>
          <w:iCs w:val="0"/>
          <w:color w:val="000000" w:themeColor="text1"/>
          <w:sz w:val="22"/>
          <w:szCs w:val="22"/>
          <w:highlight w:val="none"/>
          <w:lang w:val="en-US" w:eastAsia="zh-CN"/>
          <w14:textFill>
            <w14:solidFill>
              <w14:schemeClr w14:val="tx1"/>
            </w14:solidFill>
          </w14:textFill>
        </w:rPr>
      </w:pPr>
    </w:p>
    <w:sectPr>
      <w:footerReference r:id="rId5" w:type="default"/>
      <w:pgSz w:w="11906" w:h="16838"/>
      <w:pgMar w:top="1417" w:right="1417" w:bottom="1417" w:left="141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83342"/>
    <w:multiLevelType w:val="singleLevel"/>
    <w:tmpl w:val="80983342"/>
    <w:lvl w:ilvl="0" w:tentative="0">
      <w:start w:val="9"/>
      <w:numFmt w:val="decimal"/>
      <w:suff w:val="space"/>
      <w:lvlText w:val="%1."/>
      <w:lvlJc w:val="left"/>
    </w:lvl>
  </w:abstractNum>
  <w:abstractNum w:abstractNumId="1">
    <w:nsid w:val="8C8C2DB0"/>
    <w:multiLevelType w:val="singleLevel"/>
    <w:tmpl w:val="8C8C2DB0"/>
    <w:lvl w:ilvl="0" w:tentative="0">
      <w:start w:val="5"/>
      <w:numFmt w:val="decimal"/>
      <w:suff w:val="space"/>
      <w:lvlText w:val="%1."/>
      <w:lvlJc w:val="left"/>
    </w:lvl>
  </w:abstractNum>
  <w:abstractNum w:abstractNumId="2">
    <w:nsid w:val="53196C99"/>
    <w:multiLevelType w:val="singleLevel"/>
    <w:tmpl w:val="53196C99"/>
    <w:lvl w:ilvl="0" w:tentative="0">
      <w:start w:val="1"/>
      <w:numFmt w:val="decimal"/>
      <w:suff w:val="space"/>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C5E17"/>
    <w:rsid w:val="006865CC"/>
    <w:rsid w:val="009C30D2"/>
    <w:rsid w:val="00AD7338"/>
    <w:rsid w:val="00C2335C"/>
    <w:rsid w:val="00E0770D"/>
    <w:rsid w:val="00E46AD2"/>
    <w:rsid w:val="01301E47"/>
    <w:rsid w:val="01323CE1"/>
    <w:rsid w:val="01450077"/>
    <w:rsid w:val="01DB6127"/>
    <w:rsid w:val="01E2467E"/>
    <w:rsid w:val="01EA7FF6"/>
    <w:rsid w:val="023F66B6"/>
    <w:rsid w:val="025F4662"/>
    <w:rsid w:val="026B74AB"/>
    <w:rsid w:val="02867E22"/>
    <w:rsid w:val="028772C1"/>
    <w:rsid w:val="02913794"/>
    <w:rsid w:val="029B0602"/>
    <w:rsid w:val="02A604E3"/>
    <w:rsid w:val="02A8425B"/>
    <w:rsid w:val="02B81FC4"/>
    <w:rsid w:val="02D0730E"/>
    <w:rsid w:val="03056CAA"/>
    <w:rsid w:val="03321D76"/>
    <w:rsid w:val="03AF3474"/>
    <w:rsid w:val="03B77527"/>
    <w:rsid w:val="03F1578E"/>
    <w:rsid w:val="04387860"/>
    <w:rsid w:val="044A30F0"/>
    <w:rsid w:val="04800F75"/>
    <w:rsid w:val="048E7480"/>
    <w:rsid w:val="04B0389B"/>
    <w:rsid w:val="04E452F2"/>
    <w:rsid w:val="04FC263C"/>
    <w:rsid w:val="05007D5D"/>
    <w:rsid w:val="0526590B"/>
    <w:rsid w:val="052D6C99"/>
    <w:rsid w:val="056D353A"/>
    <w:rsid w:val="05B20F4D"/>
    <w:rsid w:val="05C9270A"/>
    <w:rsid w:val="05EA042A"/>
    <w:rsid w:val="065574BE"/>
    <w:rsid w:val="065A3ABE"/>
    <w:rsid w:val="066C1B6C"/>
    <w:rsid w:val="06A66D03"/>
    <w:rsid w:val="06F8652A"/>
    <w:rsid w:val="07047ECE"/>
    <w:rsid w:val="073F2CB4"/>
    <w:rsid w:val="07442078"/>
    <w:rsid w:val="07630750"/>
    <w:rsid w:val="076D6ED3"/>
    <w:rsid w:val="079F3753"/>
    <w:rsid w:val="07A86AAB"/>
    <w:rsid w:val="07CF5DE6"/>
    <w:rsid w:val="07F0121A"/>
    <w:rsid w:val="07FA4DC6"/>
    <w:rsid w:val="080434DE"/>
    <w:rsid w:val="0898078B"/>
    <w:rsid w:val="089D5EE4"/>
    <w:rsid w:val="096B4234"/>
    <w:rsid w:val="09E00F19"/>
    <w:rsid w:val="09FA2AC5"/>
    <w:rsid w:val="0A0E0B63"/>
    <w:rsid w:val="0A4E2BB0"/>
    <w:rsid w:val="0ACF434F"/>
    <w:rsid w:val="0AE222D4"/>
    <w:rsid w:val="0B1C3A38"/>
    <w:rsid w:val="0B2B1CD5"/>
    <w:rsid w:val="0BA80E28"/>
    <w:rsid w:val="0BDE2A9B"/>
    <w:rsid w:val="0BE8056F"/>
    <w:rsid w:val="0C3223CA"/>
    <w:rsid w:val="0C880C59"/>
    <w:rsid w:val="0CA015A4"/>
    <w:rsid w:val="0CA12E86"/>
    <w:rsid w:val="0CE3096D"/>
    <w:rsid w:val="0CF85DDF"/>
    <w:rsid w:val="0D6B4803"/>
    <w:rsid w:val="0D70006B"/>
    <w:rsid w:val="0D7511DD"/>
    <w:rsid w:val="0DAE46EF"/>
    <w:rsid w:val="0DBA75B0"/>
    <w:rsid w:val="0DC43F13"/>
    <w:rsid w:val="0DD73C46"/>
    <w:rsid w:val="0DF77E44"/>
    <w:rsid w:val="0E3A41D5"/>
    <w:rsid w:val="0E43308A"/>
    <w:rsid w:val="0E4B63E2"/>
    <w:rsid w:val="0E7369CF"/>
    <w:rsid w:val="0E7938DE"/>
    <w:rsid w:val="0ED33257"/>
    <w:rsid w:val="0EE52393"/>
    <w:rsid w:val="0EF3685E"/>
    <w:rsid w:val="0EFA6FF3"/>
    <w:rsid w:val="0EFE64E5"/>
    <w:rsid w:val="0F841BAC"/>
    <w:rsid w:val="0FA20284"/>
    <w:rsid w:val="0FC401FA"/>
    <w:rsid w:val="100F5919"/>
    <w:rsid w:val="1042225C"/>
    <w:rsid w:val="1058134B"/>
    <w:rsid w:val="10D10E21"/>
    <w:rsid w:val="112F3D99"/>
    <w:rsid w:val="115D0906"/>
    <w:rsid w:val="118C11EC"/>
    <w:rsid w:val="1193257A"/>
    <w:rsid w:val="119A55DC"/>
    <w:rsid w:val="119A56B6"/>
    <w:rsid w:val="11D168A8"/>
    <w:rsid w:val="11FC6A20"/>
    <w:rsid w:val="12390A0F"/>
    <w:rsid w:val="128D49C3"/>
    <w:rsid w:val="12A24B3D"/>
    <w:rsid w:val="12F928B1"/>
    <w:rsid w:val="130B4B50"/>
    <w:rsid w:val="131E2317"/>
    <w:rsid w:val="133236CD"/>
    <w:rsid w:val="134578A4"/>
    <w:rsid w:val="139D323C"/>
    <w:rsid w:val="13CE5AEB"/>
    <w:rsid w:val="13FD017F"/>
    <w:rsid w:val="140E413A"/>
    <w:rsid w:val="141F6347"/>
    <w:rsid w:val="142851FC"/>
    <w:rsid w:val="146B333A"/>
    <w:rsid w:val="147D0F53"/>
    <w:rsid w:val="14F829DD"/>
    <w:rsid w:val="1534197E"/>
    <w:rsid w:val="155251A4"/>
    <w:rsid w:val="15610299"/>
    <w:rsid w:val="15832A16"/>
    <w:rsid w:val="159A3ED7"/>
    <w:rsid w:val="163F05DA"/>
    <w:rsid w:val="165027E8"/>
    <w:rsid w:val="1670497E"/>
    <w:rsid w:val="16800A0C"/>
    <w:rsid w:val="16876AC3"/>
    <w:rsid w:val="172A49CB"/>
    <w:rsid w:val="17AC1CA0"/>
    <w:rsid w:val="17AF353E"/>
    <w:rsid w:val="17DD3A58"/>
    <w:rsid w:val="17EF7DDE"/>
    <w:rsid w:val="182E4DAB"/>
    <w:rsid w:val="183F0D66"/>
    <w:rsid w:val="1840063A"/>
    <w:rsid w:val="185F6BB0"/>
    <w:rsid w:val="1870565E"/>
    <w:rsid w:val="187529BA"/>
    <w:rsid w:val="19352368"/>
    <w:rsid w:val="197467ED"/>
    <w:rsid w:val="19771D88"/>
    <w:rsid w:val="19A1323D"/>
    <w:rsid w:val="19C3306D"/>
    <w:rsid w:val="19C86B39"/>
    <w:rsid w:val="19D41982"/>
    <w:rsid w:val="19DD7BC0"/>
    <w:rsid w:val="19ED7898"/>
    <w:rsid w:val="19F811CC"/>
    <w:rsid w:val="19FD2C86"/>
    <w:rsid w:val="1A0F4768"/>
    <w:rsid w:val="1A197394"/>
    <w:rsid w:val="1A1A3838"/>
    <w:rsid w:val="1A2832E5"/>
    <w:rsid w:val="1A345731"/>
    <w:rsid w:val="1A5E3B4F"/>
    <w:rsid w:val="1A6A7BF0"/>
    <w:rsid w:val="1AAB26E2"/>
    <w:rsid w:val="1AFF0CE4"/>
    <w:rsid w:val="1B1069E9"/>
    <w:rsid w:val="1B38644A"/>
    <w:rsid w:val="1B395F40"/>
    <w:rsid w:val="1B4A1EFB"/>
    <w:rsid w:val="1B701236"/>
    <w:rsid w:val="1B9E5DA3"/>
    <w:rsid w:val="1BB67FD7"/>
    <w:rsid w:val="1BDE7DE8"/>
    <w:rsid w:val="1BF6798D"/>
    <w:rsid w:val="1BFC2ACA"/>
    <w:rsid w:val="1BFD0D1C"/>
    <w:rsid w:val="1C085913"/>
    <w:rsid w:val="1C9E3855"/>
    <w:rsid w:val="1CB113E8"/>
    <w:rsid w:val="1CC21F65"/>
    <w:rsid w:val="1CC7757C"/>
    <w:rsid w:val="1CE04199"/>
    <w:rsid w:val="1CED6FE2"/>
    <w:rsid w:val="1D7F39B2"/>
    <w:rsid w:val="1E116D00"/>
    <w:rsid w:val="1E142D39"/>
    <w:rsid w:val="1E404845"/>
    <w:rsid w:val="1E8F1E06"/>
    <w:rsid w:val="1E91399D"/>
    <w:rsid w:val="1E981238"/>
    <w:rsid w:val="1EB51D82"/>
    <w:rsid w:val="1EB636F5"/>
    <w:rsid w:val="1EBA1146"/>
    <w:rsid w:val="1F0C571A"/>
    <w:rsid w:val="1F1D16D5"/>
    <w:rsid w:val="1F3F164B"/>
    <w:rsid w:val="1F4B6DA7"/>
    <w:rsid w:val="1F7E2E73"/>
    <w:rsid w:val="1F901EA7"/>
    <w:rsid w:val="1F960BD1"/>
    <w:rsid w:val="20036B1D"/>
    <w:rsid w:val="200563F1"/>
    <w:rsid w:val="202C7E22"/>
    <w:rsid w:val="204A7E4B"/>
    <w:rsid w:val="206C2914"/>
    <w:rsid w:val="208F5E6A"/>
    <w:rsid w:val="21025026"/>
    <w:rsid w:val="210D0788"/>
    <w:rsid w:val="21BA145D"/>
    <w:rsid w:val="21D21052"/>
    <w:rsid w:val="222B4109"/>
    <w:rsid w:val="224A0A33"/>
    <w:rsid w:val="2278172D"/>
    <w:rsid w:val="228606CB"/>
    <w:rsid w:val="22A41549"/>
    <w:rsid w:val="22A55C69"/>
    <w:rsid w:val="22D14CB0"/>
    <w:rsid w:val="22F66B1C"/>
    <w:rsid w:val="23253E58"/>
    <w:rsid w:val="233612CD"/>
    <w:rsid w:val="233E4F6C"/>
    <w:rsid w:val="239408B4"/>
    <w:rsid w:val="23A3622C"/>
    <w:rsid w:val="23BF10E1"/>
    <w:rsid w:val="23C824D7"/>
    <w:rsid w:val="23DE7685"/>
    <w:rsid w:val="23F835FA"/>
    <w:rsid w:val="24455956"/>
    <w:rsid w:val="2454229A"/>
    <w:rsid w:val="247104F9"/>
    <w:rsid w:val="24910B71"/>
    <w:rsid w:val="24B575E6"/>
    <w:rsid w:val="24CD36D8"/>
    <w:rsid w:val="24CF521F"/>
    <w:rsid w:val="25284930"/>
    <w:rsid w:val="258778A8"/>
    <w:rsid w:val="25981AB5"/>
    <w:rsid w:val="25AC5561"/>
    <w:rsid w:val="25AD579D"/>
    <w:rsid w:val="25FD67B5"/>
    <w:rsid w:val="25FF38E2"/>
    <w:rsid w:val="261C4BEA"/>
    <w:rsid w:val="261E4821"/>
    <w:rsid w:val="26804A23"/>
    <w:rsid w:val="269229A8"/>
    <w:rsid w:val="27037402"/>
    <w:rsid w:val="2714160F"/>
    <w:rsid w:val="27644A7E"/>
    <w:rsid w:val="27D05536"/>
    <w:rsid w:val="280671AA"/>
    <w:rsid w:val="280B47C0"/>
    <w:rsid w:val="282D0BDB"/>
    <w:rsid w:val="28991DCC"/>
    <w:rsid w:val="28CB21A2"/>
    <w:rsid w:val="28D92B11"/>
    <w:rsid w:val="28DE03BB"/>
    <w:rsid w:val="28F07638"/>
    <w:rsid w:val="298365D8"/>
    <w:rsid w:val="29930F11"/>
    <w:rsid w:val="29995DFC"/>
    <w:rsid w:val="29AA0BC3"/>
    <w:rsid w:val="29BA0B92"/>
    <w:rsid w:val="2A1C0F07"/>
    <w:rsid w:val="2A522ADD"/>
    <w:rsid w:val="2B027B88"/>
    <w:rsid w:val="2B2067D5"/>
    <w:rsid w:val="2B5C5333"/>
    <w:rsid w:val="2BCA1054"/>
    <w:rsid w:val="2BDE3F9A"/>
    <w:rsid w:val="2C1E50DB"/>
    <w:rsid w:val="2C6434BD"/>
    <w:rsid w:val="2C696FF4"/>
    <w:rsid w:val="2CC02BC5"/>
    <w:rsid w:val="2CC338BC"/>
    <w:rsid w:val="2CC969F8"/>
    <w:rsid w:val="2D022756"/>
    <w:rsid w:val="2D322EF6"/>
    <w:rsid w:val="2D375C9D"/>
    <w:rsid w:val="2D4D587B"/>
    <w:rsid w:val="2D4F41C3"/>
    <w:rsid w:val="2D5E1836"/>
    <w:rsid w:val="2D8A6187"/>
    <w:rsid w:val="2DB66F7C"/>
    <w:rsid w:val="2DD54DD4"/>
    <w:rsid w:val="2DDE64D3"/>
    <w:rsid w:val="2E093040"/>
    <w:rsid w:val="2E33681F"/>
    <w:rsid w:val="2E382087"/>
    <w:rsid w:val="2E7F1A64"/>
    <w:rsid w:val="2E862DF3"/>
    <w:rsid w:val="2F0E5BDF"/>
    <w:rsid w:val="2F4F44B0"/>
    <w:rsid w:val="2F5056AF"/>
    <w:rsid w:val="2F715851"/>
    <w:rsid w:val="2F8A6913"/>
    <w:rsid w:val="2FB4573E"/>
    <w:rsid w:val="2FC736C3"/>
    <w:rsid w:val="2FE279AF"/>
    <w:rsid w:val="302F1E5A"/>
    <w:rsid w:val="303B19BB"/>
    <w:rsid w:val="304271ED"/>
    <w:rsid w:val="305359F7"/>
    <w:rsid w:val="30752A16"/>
    <w:rsid w:val="308030A9"/>
    <w:rsid w:val="30A532D8"/>
    <w:rsid w:val="30A855E9"/>
    <w:rsid w:val="31104BF6"/>
    <w:rsid w:val="31165234"/>
    <w:rsid w:val="31375948"/>
    <w:rsid w:val="315F66EC"/>
    <w:rsid w:val="31764356"/>
    <w:rsid w:val="31903F88"/>
    <w:rsid w:val="319F6C3F"/>
    <w:rsid w:val="31AD68E8"/>
    <w:rsid w:val="31D200FD"/>
    <w:rsid w:val="31E7004C"/>
    <w:rsid w:val="31F77B64"/>
    <w:rsid w:val="320209E2"/>
    <w:rsid w:val="32785148"/>
    <w:rsid w:val="32B36422"/>
    <w:rsid w:val="32C97752"/>
    <w:rsid w:val="32F218FB"/>
    <w:rsid w:val="332A5370"/>
    <w:rsid w:val="332E5807"/>
    <w:rsid w:val="339C4E66"/>
    <w:rsid w:val="33A748B6"/>
    <w:rsid w:val="33C00B55"/>
    <w:rsid w:val="33DB598F"/>
    <w:rsid w:val="3450735E"/>
    <w:rsid w:val="34871673"/>
    <w:rsid w:val="349124F1"/>
    <w:rsid w:val="34C401D1"/>
    <w:rsid w:val="34E22160"/>
    <w:rsid w:val="3530064F"/>
    <w:rsid w:val="35550746"/>
    <w:rsid w:val="36280C33"/>
    <w:rsid w:val="368B05FC"/>
    <w:rsid w:val="36A056EA"/>
    <w:rsid w:val="36C56482"/>
    <w:rsid w:val="36DD6754"/>
    <w:rsid w:val="36E27034"/>
    <w:rsid w:val="37456989"/>
    <w:rsid w:val="37732382"/>
    <w:rsid w:val="37906A90"/>
    <w:rsid w:val="37A60707"/>
    <w:rsid w:val="37A77FE6"/>
    <w:rsid w:val="37AA6032"/>
    <w:rsid w:val="37B26A07"/>
    <w:rsid w:val="37B704C1"/>
    <w:rsid w:val="38146FF2"/>
    <w:rsid w:val="38417D8A"/>
    <w:rsid w:val="38451629"/>
    <w:rsid w:val="38606463"/>
    <w:rsid w:val="38BD31FB"/>
    <w:rsid w:val="39100DBB"/>
    <w:rsid w:val="39663F4D"/>
    <w:rsid w:val="396A50BF"/>
    <w:rsid w:val="39843136"/>
    <w:rsid w:val="398641F3"/>
    <w:rsid w:val="3A40687C"/>
    <w:rsid w:val="3A41384B"/>
    <w:rsid w:val="3A7601BF"/>
    <w:rsid w:val="3A7C154E"/>
    <w:rsid w:val="3A810912"/>
    <w:rsid w:val="3AC54CA3"/>
    <w:rsid w:val="3AE0388B"/>
    <w:rsid w:val="3AF172B9"/>
    <w:rsid w:val="3AF27039"/>
    <w:rsid w:val="3B0F23C2"/>
    <w:rsid w:val="3B3911ED"/>
    <w:rsid w:val="3B6444BC"/>
    <w:rsid w:val="3B693880"/>
    <w:rsid w:val="3B6C3370"/>
    <w:rsid w:val="3B9404CD"/>
    <w:rsid w:val="3BEA1103"/>
    <w:rsid w:val="3C077037"/>
    <w:rsid w:val="3C1F03E3"/>
    <w:rsid w:val="3C7C75E3"/>
    <w:rsid w:val="3C9A0D70"/>
    <w:rsid w:val="3C9E1C4F"/>
    <w:rsid w:val="3CA803D8"/>
    <w:rsid w:val="3CBE19AA"/>
    <w:rsid w:val="3CEB6517"/>
    <w:rsid w:val="3CEE11D9"/>
    <w:rsid w:val="3D116562"/>
    <w:rsid w:val="3D885071"/>
    <w:rsid w:val="3DA44CBA"/>
    <w:rsid w:val="3E0B50C2"/>
    <w:rsid w:val="3E151A9D"/>
    <w:rsid w:val="3E246184"/>
    <w:rsid w:val="3E5D51F2"/>
    <w:rsid w:val="3E9B4698"/>
    <w:rsid w:val="3EB1108F"/>
    <w:rsid w:val="3F0044FB"/>
    <w:rsid w:val="3F0C10F2"/>
    <w:rsid w:val="3F316DAB"/>
    <w:rsid w:val="3F610179"/>
    <w:rsid w:val="3F66269E"/>
    <w:rsid w:val="3FA84B3B"/>
    <w:rsid w:val="401449B0"/>
    <w:rsid w:val="409C64A6"/>
    <w:rsid w:val="40A416A7"/>
    <w:rsid w:val="410F6C78"/>
    <w:rsid w:val="41523008"/>
    <w:rsid w:val="417E6012"/>
    <w:rsid w:val="41B63597"/>
    <w:rsid w:val="41E53E7C"/>
    <w:rsid w:val="41F62791"/>
    <w:rsid w:val="424D223B"/>
    <w:rsid w:val="42764AD5"/>
    <w:rsid w:val="42925DB2"/>
    <w:rsid w:val="42982636"/>
    <w:rsid w:val="42A33B1C"/>
    <w:rsid w:val="42A5679F"/>
    <w:rsid w:val="42B0448A"/>
    <w:rsid w:val="42BD0550"/>
    <w:rsid w:val="42E665AE"/>
    <w:rsid w:val="435855E4"/>
    <w:rsid w:val="438A2AAA"/>
    <w:rsid w:val="43DE25F5"/>
    <w:rsid w:val="43F43D1F"/>
    <w:rsid w:val="44E64ACA"/>
    <w:rsid w:val="4511796F"/>
    <w:rsid w:val="45BD67ED"/>
    <w:rsid w:val="45E05087"/>
    <w:rsid w:val="45E76415"/>
    <w:rsid w:val="4635504B"/>
    <w:rsid w:val="465E7D59"/>
    <w:rsid w:val="4665558C"/>
    <w:rsid w:val="46BD2B0D"/>
    <w:rsid w:val="46C57604"/>
    <w:rsid w:val="46C80EA5"/>
    <w:rsid w:val="46CD560B"/>
    <w:rsid w:val="471168E0"/>
    <w:rsid w:val="47372665"/>
    <w:rsid w:val="478A34FC"/>
    <w:rsid w:val="479A4F4E"/>
    <w:rsid w:val="48294537"/>
    <w:rsid w:val="4839282C"/>
    <w:rsid w:val="488E77C4"/>
    <w:rsid w:val="48A028AB"/>
    <w:rsid w:val="48D01C4B"/>
    <w:rsid w:val="48E72288"/>
    <w:rsid w:val="49184B37"/>
    <w:rsid w:val="4977185E"/>
    <w:rsid w:val="49861C2D"/>
    <w:rsid w:val="499C7517"/>
    <w:rsid w:val="49B54134"/>
    <w:rsid w:val="49E14F29"/>
    <w:rsid w:val="4A6A13C3"/>
    <w:rsid w:val="4A724E87"/>
    <w:rsid w:val="4A743FEF"/>
    <w:rsid w:val="4ABE526B"/>
    <w:rsid w:val="4AEC627C"/>
    <w:rsid w:val="4AF15640"/>
    <w:rsid w:val="4AFF7D5D"/>
    <w:rsid w:val="4B1819CA"/>
    <w:rsid w:val="4B2C0426"/>
    <w:rsid w:val="4B2C4EC9"/>
    <w:rsid w:val="4B335C59"/>
    <w:rsid w:val="4B412124"/>
    <w:rsid w:val="4B5579F5"/>
    <w:rsid w:val="4B6F342E"/>
    <w:rsid w:val="4BAD1567"/>
    <w:rsid w:val="4BED58B6"/>
    <w:rsid w:val="4C0A4C0B"/>
    <w:rsid w:val="4C2F4672"/>
    <w:rsid w:val="4C7C718B"/>
    <w:rsid w:val="4C8229F4"/>
    <w:rsid w:val="4CA706AC"/>
    <w:rsid w:val="4CDF7E46"/>
    <w:rsid w:val="4D00110B"/>
    <w:rsid w:val="4D370A97"/>
    <w:rsid w:val="4D3A507C"/>
    <w:rsid w:val="4DA44BEC"/>
    <w:rsid w:val="4DD059E1"/>
    <w:rsid w:val="4E2861CB"/>
    <w:rsid w:val="4E3B5550"/>
    <w:rsid w:val="4E4837C9"/>
    <w:rsid w:val="4E524648"/>
    <w:rsid w:val="4E6879C7"/>
    <w:rsid w:val="4E8F31A6"/>
    <w:rsid w:val="4EB470B0"/>
    <w:rsid w:val="4EC866B8"/>
    <w:rsid w:val="4EDB288F"/>
    <w:rsid w:val="4F1C152E"/>
    <w:rsid w:val="4F7010FD"/>
    <w:rsid w:val="4F8D1DDB"/>
    <w:rsid w:val="4FE57140"/>
    <w:rsid w:val="50334005"/>
    <w:rsid w:val="50B25872"/>
    <w:rsid w:val="515C4BD2"/>
    <w:rsid w:val="518E0D1C"/>
    <w:rsid w:val="51B258B4"/>
    <w:rsid w:val="51D57A6A"/>
    <w:rsid w:val="51F139D8"/>
    <w:rsid w:val="52495D62"/>
    <w:rsid w:val="528D3EA0"/>
    <w:rsid w:val="5299416C"/>
    <w:rsid w:val="53052339"/>
    <w:rsid w:val="53346A12"/>
    <w:rsid w:val="53BA6F17"/>
    <w:rsid w:val="53D37FD9"/>
    <w:rsid w:val="543C5B7E"/>
    <w:rsid w:val="544551B2"/>
    <w:rsid w:val="546724CF"/>
    <w:rsid w:val="54687178"/>
    <w:rsid w:val="54AF62A4"/>
    <w:rsid w:val="55085A60"/>
    <w:rsid w:val="55254864"/>
    <w:rsid w:val="55684751"/>
    <w:rsid w:val="558477DD"/>
    <w:rsid w:val="55853555"/>
    <w:rsid w:val="559519EA"/>
    <w:rsid w:val="56436BD5"/>
    <w:rsid w:val="56B50ED8"/>
    <w:rsid w:val="56ED315F"/>
    <w:rsid w:val="570606C5"/>
    <w:rsid w:val="570F0C0E"/>
    <w:rsid w:val="57362D58"/>
    <w:rsid w:val="57483179"/>
    <w:rsid w:val="57BE1318"/>
    <w:rsid w:val="57EC7962"/>
    <w:rsid w:val="57FD3876"/>
    <w:rsid w:val="580D7A60"/>
    <w:rsid w:val="58134E48"/>
    <w:rsid w:val="58403763"/>
    <w:rsid w:val="58496ABB"/>
    <w:rsid w:val="58507E4A"/>
    <w:rsid w:val="5874361A"/>
    <w:rsid w:val="58CD373C"/>
    <w:rsid w:val="58DA7713"/>
    <w:rsid w:val="58E16365"/>
    <w:rsid w:val="58EE02E3"/>
    <w:rsid w:val="59A41702"/>
    <w:rsid w:val="59CD4F80"/>
    <w:rsid w:val="59F1470F"/>
    <w:rsid w:val="5A313A74"/>
    <w:rsid w:val="5A5A5830"/>
    <w:rsid w:val="5A5F25C6"/>
    <w:rsid w:val="5A6574B1"/>
    <w:rsid w:val="5A845B89"/>
    <w:rsid w:val="5AA955EF"/>
    <w:rsid w:val="5AF50835"/>
    <w:rsid w:val="5B0E7E79"/>
    <w:rsid w:val="5B1E422F"/>
    <w:rsid w:val="5B400A9C"/>
    <w:rsid w:val="5B7E082A"/>
    <w:rsid w:val="5BC36BE7"/>
    <w:rsid w:val="5BFE3665"/>
    <w:rsid w:val="5C036F81"/>
    <w:rsid w:val="5C125416"/>
    <w:rsid w:val="5C530177"/>
    <w:rsid w:val="5C624E80"/>
    <w:rsid w:val="5CAB1AF3"/>
    <w:rsid w:val="5D2D075A"/>
    <w:rsid w:val="5D3A2E77"/>
    <w:rsid w:val="5D4D6706"/>
    <w:rsid w:val="5D63417B"/>
    <w:rsid w:val="5D812854"/>
    <w:rsid w:val="5D9B1B67"/>
    <w:rsid w:val="5DA170E2"/>
    <w:rsid w:val="5DCD7847"/>
    <w:rsid w:val="5E671A49"/>
    <w:rsid w:val="5E9D36BD"/>
    <w:rsid w:val="5EB84053"/>
    <w:rsid w:val="5ED6668E"/>
    <w:rsid w:val="5EDD6435"/>
    <w:rsid w:val="5F0059FA"/>
    <w:rsid w:val="5F322057"/>
    <w:rsid w:val="5F851D90"/>
    <w:rsid w:val="5F8613F6"/>
    <w:rsid w:val="5F94138C"/>
    <w:rsid w:val="5FDB26EF"/>
    <w:rsid w:val="5FE70B17"/>
    <w:rsid w:val="602C2F4B"/>
    <w:rsid w:val="603242D9"/>
    <w:rsid w:val="604162CA"/>
    <w:rsid w:val="60765321"/>
    <w:rsid w:val="60765F74"/>
    <w:rsid w:val="60D94755"/>
    <w:rsid w:val="60DB671F"/>
    <w:rsid w:val="60EC4488"/>
    <w:rsid w:val="61227EAA"/>
    <w:rsid w:val="61500EBB"/>
    <w:rsid w:val="61642270"/>
    <w:rsid w:val="61A134C4"/>
    <w:rsid w:val="61A61CE0"/>
    <w:rsid w:val="62256512"/>
    <w:rsid w:val="62377985"/>
    <w:rsid w:val="624A4F03"/>
    <w:rsid w:val="62516C98"/>
    <w:rsid w:val="627E55B4"/>
    <w:rsid w:val="6283706E"/>
    <w:rsid w:val="62857445"/>
    <w:rsid w:val="62C05BCC"/>
    <w:rsid w:val="63214743"/>
    <w:rsid w:val="63220635"/>
    <w:rsid w:val="63326A26"/>
    <w:rsid w:val="63536A40"/>
    <w:rsid w:val="6382145D"/>
    <w:rsid w:val="63835C65"/>
    <w:rsid w:val="639E415F"/>
    <w:rsid w:val="63F57AF7"/>
    <w:rsid w:val="63FC70D8"/>
    <w:rsid w:val="641E2BAA"/>
    <w:rsid w:val="64B67287"/>
    <w:rsid w:val="650223F2"/>
    <w:rsid w:val="653E4062"/>
    <w:rsid w:val="6587477F"/>
    <w:rsid w:val="65930C6C"/>
    <w:rsid w:val="65E240AB"/>
    <w:rsid w:val="668909C3"/>
    <w:rsid w:val="668D04BB"/>
    <w:rsid w:val="668F4233"/>
    <w:rsid w:val="6693031A"/>
    <w:rsid w:val="66AF0431"/>
    <w:rsid w:val="66C831BC"/>
    <w:rsid w:val="66C94CF7"/>
    <w:rsid w:val="66DE6B36"/>
    <w:rsid w:val="67050051"/>
    <w:rsid w:val="67472418"/>
    <w:rsid w:val="67AE225D"/>
    <w:rsid w:val="67B83316"/>
    <w:rsid w:val="68060525"/>
    <w:rsid w:val="688F4C62"/>
    <w:rsid w:val="68DE0B5A"/>
    <w:rsid w:val="68EF2D67"/>
    <w:rsid w:val="690510BB"/>
    <w:rsid w:val="693E5A9D"/>
    <w:rsid w:val="69601EB7"/>
    <w:rsid w:val="698B7FC2"/>
    <w:rsid w:val="69A578CA"/>
    <w:rsid w:val="6A2B4273"/>
    <w:rsid w:val="6A4C5F97"/>
    <w:rsid w:val="6A575068"/>
    <w:rsid w:val="6AF846D1"/>
    <w:rsid w:val="6B1B42E7"/>
    <w:rsid w:val="6B6F1F3D"/>
    <w:rsid w:val="6B8F278E"/>
    <w:rsid w:val="6BB87D88"/>
    <w:rsid w:val="6BE02E3B"/>
    <w:rsid w:val="6C4B4758"/>
    <w:rsid w:val="6C5555D7"/>
    <w:rsid w:val="6C861C34"/>
    <w:rsid w:val="6CE40709"/>
    <w:rsid w:val="6CF21078"/>
    <w:rsid w:val="6D0A3F79"/>
    <w:rsid w:val="6D4F42A6"/>
    <w:rsid w:val="6D6261FE"/>
    <w:rsid w:val="6D7827E1"/>
    <w:rsid w:val="6DB316B7"/>
    <w:rsid w:val="6E2711F5"/>
    <w:rsid w:val="6ECF78C3"/>
    <w:rsid w:val="6F025DD7"/>
    <w:rsid w:val="6F046E40"/>
    <w:rsid w:val="6F573414"/>
    <w:rsid w:val="6F63625D"/>
    <w:rsid w:val="6F7F4719"/>
    <w:rsid w:val="6F993A2D"/>
    <w:rsid w:val="6FB42615"/>
    <w:rsid w:val="70007BBE"/>
    <w:rsid w:val="700C2451"/>
    <w:rsid w:val="70497201"/>
    <w:rsid w:val="706963C1"/>
    <w:rsid w:val="7075449A"/>
    <w:rsid w:val="708E730A"/>
    <w:rsid w:val="7091206C"/>
    <w:rsid w:val="70B0102E"/>
    <w:rsid w:val="70BA00FF"/>
    <w:rsid w:val="70E5664F"/>
    <w:rsid w:val="71652A4A"/>
    <w:rsid w:val="71F8210E"/>
    <w:rsid w:val="7280205A"/>
    <w:rsid w:val="728B1D53"/>
    <w:rsid w:val="72D845C0"/>
    <w:rsid w:val="72ED47BB"/>
    <w:rsid w:val="73013DC3"/>
    <w:rsid w:val="73216281"/>
    <w:rsid w:val="738A40D8"/>
    <w:rsid w:val="73A67DF4"/>
    <w:rsid w:val="73B47087"/>
    <w:rsid w:val="73C53042"/>
    <w:rsid w:val="74014590"/>
    <w:rsid w:val="74122000"/>
    <w:rsid w:val="74254024"/>
    <w:rsid w:val="74505FCC"/>
    <w:rsid w:val="74744A68"/>
    <w:rsid w:val="748765B9"/>
    <w:rsid w:val="748E5B2A"/>
    <w:rsid w:val="74B530B7"/>
    <w:rsid w:val="74C96B62"/>
    <w:rsid w:val="74F57957"/>
    <w:rsid w:val="75247969"/>
    <w:rsid w:val="75387844"/>
    <w:rsid w:val="755503F6"/>
    <w:rsid w:val="757A60AE"/>
    <w:rsid w:val="75846F2D"/>
    <w:rsid w:val="758E6836"/>
    <w:rsid w:val="75B275F6"/>
    <w:rsid w:val="75C80BC8"/>
    <w:rsid w:val="75CC3189"/>
    <w:rsid w:val="75D346DC"/>
    <w:rsid w:val="75DC0B17"/>
    <w:rsid w:val="75EB4225"/>
    <w:rsid w:val="75ED062E"/>
    <w:rsid w:val="7610431D"/>
    <w:rsid w:val="76673F62"/>
    <w:rsid w:val="76877046"/>
    <w:rsid w:val="76984A3E"/>
    <w:rsid w:val="76F62936"/>
    <w:rsid w:val="76F81015"/>
    <w:rsid w:val="77043E82"/>
    <w:rsid w:val="775B66F7"/>
    <w:rsid w:val="77D0645A"/>
    <w:rsid w:val="77D64D3D"/>
    <w:rsid w:val="77E43CB3"/>
    <w:rsid w:val="780E2ADE"/>
    <w:rsid w:val="784F035C"/>
    <w:rsid w:val="78880F09"/>
    <w:rsid w:val="78B35B5F"/>
    <w:rsid w:val="78D14237"/>
    <w:rsid w:val="78D6184E"/>
    <w:rsid w:val="78E17FF3"/>
    <w:rsid w:val="791D5699"/>
    <w:rsid w:val="79527AE5"/>
    <w:rsid w:val="796B72C4"/>
    <w:rsid w:val="79BC5E61"/>
    <w:rsid w:val="79BD47BC"/>
    <w:rsid w:val="79C431BE"/>
    <w:rsid w:val="79C93160"/>
    <w:rsid w:val="79F24465"/>
    <w:rsid w:val="7A173ECC"/>
    <w:rsid w:val="7A593649"/>
    <w:rsid w:val="7A6D0AFC"/>
    <w:rsid w:val="7AA95FF0"/>
    <w:rsid w:val="7AB91427"/>
    <w:rsid w:val="7ACF47A6"/>
    <w:rsid w:val="7AD02D62"/>
    <w:rsid w:val="7AFB559C"/>
    <w:rsid w:val="7B0B11C8"/>
    <w:rsid w:val="7B42540E"/>
    <w:rsid w:val="7B4E097C"/>
    <w:rsid w:val="7B8E01BE"/>
    <w:rsid w:val="7BC609BA"/>
    <w:rsid w:val="7BD90247"/>
    <w:rsid w:val="7BE97AEA"/>
    <w:rsid w:val="7C097B5D"/>
    <w:rsid w:val="7C1F175E"/>
    <w:rsid w:val="7C3E40A9"/>
    <w:rsid w:val="7C627396"/>
    <w:rsid w:val="7C705B15"/>
    <w:rsid w:val="7C8B0BA1"/>
    <w:rsid w:val="7CD97B5E"/>
    <w:rsid w:val="7D0111CD"/>
    <w:rsid w:val="7D1521F0"/>
    <w:rsid w:val="7D22175D"/>
    <w:rsid w:val="7D257C84"/>
    <w:rsid w:val="7D2B5DAA"/>
    <w:rsid w:val="7D692C90"/>
    <w:rsid w:val="7D6C2781"/>
    <w:rsid w:val="7D6E02A7"/>
    <w:rsid w:val="7D7B0C16"/>
    <w:rsid w:val="7DB54128"/>
    <w:rsid w:val="7DB859C6"/>
    <w:rsid w:val="7DEC7DC5"/>
    <w:rsid w:val="7DF82DD4"/>
    <w:rsid w:val="7E0046E9"/>
    <w:rsid w:val="7E221091"/>
    <w:rsid w:val="7E282B4B"/>
    <w:rsid w:val="7E34447C"/>
    <w:rsid w:val="7E6A2B1A"/>
    <w:rsid w:val="7EB97C47"/>
    <w:rsid w:val="7EC16AFC"/>
    <w:rsid w:val="7ECB1729"/>
    <w:rsid w:val="7EEF5417"/>
    <w:rsid w:val="7EFB0260"/>
    <w:rsid w:val="7F1276B0"/>
    <w:rsid w:val="7F2C561C"/>
    <w:rsid w:val="7F5E434B"/>
    <w:rsid w:val="7F642AD3"/>
    <w:rsid w:val="7F692CCA"/>
    <w:rsid w:val="7FA51F7A"/>
    <w:rsid w:val="7FEC0174"/>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3473</Words>
  <Characters>19274</Characters>
  <Lines>0</Lines>
  <Paragraphs>0</Paragraphs>
  <TotalTime>40</TotalTime>
  <ScaleCrop>false</ScaleCrop>
  <LinksUpToDate>false</LinksUpToDate>
  <CharactersWithSpaces>22619</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2022-03-01T11:35:00Z</dcterms:created>
  <dc:creator>Love Yi</dc:creator>
  <cp:lastModifiedBy>李镱</cp:lastModifiedBy>
  <dcterms:modified xsi:type="dcterms:W3CDTF">2022-03-22T00:44:13Z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A6BB60382C8E474082C50E2E36D9866E</vt:lpwstr>
  </property>
</Properties>
</file>