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CAD614" w14:textId="4DAEBE04" w:rsidR="00733C2A" w:rsidRDefault="00733C2A">
      <w:pPr>
        <w:rPr>
          <w:rFonts w:ascii="Broadway" w:hAnsi="Broadway"/>
          <w:sz w:val="48"/>
          <w:szCs w:val="48"/>
        </w:rPr>
      </w:pPr>
      <w:r>
        <w:rPr>
          <w:rFonts w:ascii="Broadway" w:hAnsi="Broadway"/>
          <w:sz w:val="48"/>
          <w:szCs w:val="48"/>
        </w:rPr>
        <w:t xml:space="preserve">          </w:t>
      </w:r>
      <w:r w:rsidR="00CF39D8" w:rsidRPr="00661F29">
        <w:rPr>
          <w:rFonts w:ascii="Broadway" w:hAnsi="Broadway"/>
          <w:sz w:val="48"/>
          <w:szCs w:val="48"/>
        </w:rPr>
        <w:t>D</w:t>
      </w:r>
      <w:r w:rsidR="001D6A53" w:rsidRPr="00661F29">
        <w:rPr>
          <w:rFonts w:ascii="Broadway" w:hAnsi="Broadway"/>
          <w:sz w:val="48"/>
          <w:szCs w:val="48"/>
        </w:rPr>
        <w:t>evelop</w:t>
      </w:r>
      <w:r w:rsidR="00AE624D" w:rsidRPr="00661F29">
        <w:rPr>
          <w:rFonts w:ascii="Broadway" w:hAnsi="Broadway"/>
          <w:sz w:val="48"/>
          <w:szCs w:val="48"/>
        </w:rPr>
        <w:t xml:space="preserve">ing Innovation </w:t>
      </w:r>
    </w:p>
    <w:p w14:paraId="7C9B66B0" w14:textId="5A3BAFDE" w:rsidR="00733C2A" w:rsidRDefault="007F7FE0">
      <w:pPr>
        <w:rPr>
          <w:rFonts w:ascii="Broadway" w:hAnsi="Broadway"/>
          <w:sz w:val="48"/>
          <w:szCs w:val="48"/>
        </w:rPr>
      </w:pPr>
      <w:r>
        <w:rPr>
          <w:rFonts w:ascii="Broadway" w:hAnsi="Broadway"/>
          <w:sz w:val="48"/>
          <w:szCs w:val="48"/>
        </w:rPr>
        <w:t xml:space="preserve">                              </w:t>
      </w:r>
      <w:r w:rsidR="00AE624D" w:rsidRPr="00661F29">
        <w:rPr>
          <w:rFonts w:ascii="Broadway" w:hAnsi="Broadway"/>
          <w:sz w:val="48"/>
          <w:szCs w:val="48"/>
        </w:rPr>
        <w:t xml:space="preserve">and </w:t>
      </w:r>
    </w:p>
    <w:p w14:paraId="38D4B110" w14:textId="6983B3F3" w:rsidR="00E17179" w:rsidRDefault="00AE624D">
      <w:pPr>
        <w:rPr>
          <w:rFonts w:ascii="Broadway" w:hAnsi="Broadway"/>
          <w:sz w:val="48"/>
          <w:szCs w:val="48"/>
        </w:rPr>
      </w:pPr>
      <w:r w:rsidRPr="00661F29">
        <w:rPr>
          <w:rFonts w:ascii="Broadway" w:hAnsi="Broadway"/>
          <w:sz w:val="48"/>
          <w:szCs w:val="48"/>
        </w:rPr>
        <w:t>Creativity for Business Ad</w:t>
      </w:r>
      <w:r w:rsidR="00430546" w:rsidRPr="00661F29">
        <w:rPr>
          <w:rFonts w:ascii="Broadway" w:hAnsi="Broadway"/>
          <w:sz w:val="48"/>
          <w:szCs w:val="48"/>
        </w:rPr>
        <w:t>vantage</w:t>
      </w:r>
    </w:p>
    <w:p w14:paraId="50D7A2B5" w14:textId="77777777" w:rsidR="00E317EF" w:rsidRDefault="00E317EF">
      <w:pPr>
        <w:rPr>
          <w:rFonts w:ascii="Broadway" w:hAnsi="Broadway"/>
          <w:sz w:val="48"/>
          <w:szCs w:val="48"/>
        </w:rPr>
      </w:pPr>
    </w:p>
    <w:p w14:paraId="480DEED8" w14:textId="77777777" w:rsidR="00D005D2" w:rsidRDefault="00B53CED">
      <w:pPr>
        <w:rPr>
          <w:rFonts w:ascii="Aharoni" w:hAnsi="Aharoni" w:cs="Aharoni"/>
          <w:sz w:val="40"/>
          <w:szCs w:val="40"/>
        </w:rPr>
      </w:pPr>
      <w:r>
        <w:rPr>
          <w:rFonts w:ascii="Aharoni" w:hAnsi="Aharoni" w:cs="Aharoni"/>
          <w:sz w:val="40"/>
          <w:szCs w:val="40"/>
        </w:rPr>
        <w:t xml:space="preserve">                       </w:t>
      </w:r>
    </w:p>
    <w:p w14:paraId="1C53F734" w14:textId="77777777" w:rsidR="00D005D2" w:rsidRDefault="00D005D2">
      <w:pPr>
        <w:rPr>
          <w:rFonts w:ascii="Aharoni" w:hAnsi="Aharoni" w:cs="Aharoni"/>
          <w:sz w:val="40"/>
          <w:szCs w:val="40"/>
        </w:rPr>
      </w:pPr>
    </w:p>
    <w:p w14:paraId="5D04E3DF" w14:textId="6C02A95F" w:rsidR="00E317EF" w:rsidRPr="003F74ED" w:rsidRDefault="00D005D2">
      <w:pPr>
        <w:rPr>
          <w:rFonts w:ascii="Aharoni" w:hAnsi="Aharoni" w:cs="Aharoni"/>
          <w:sz w:val="40"/>
          <w:szCs w:val="40"/>
        </w:rPr>
      </w:pPr>
      <w:r>
        <w:rPr>
          <w:rFonts w:ascii="Aharoni" w:hAnsi="Aharoni" w:cs="Aharoni"/>
          <w:sz w:val="40"/>
          <w:szCs w:val="40"/>
        </w:rPr>
        <w:t xml:space="preserve">                      </w:t>
      </w:r>
      <w:r w:rsidR="00EE2D68" w:rsidRPr="003F74ED">
        <w:rPr>
          <w:rFonts w:ascii="Aharoni" w:hAnsi="Aharoni" w:cs="Aharoni" w:hint="cs"/>
          <w:sz w:val="40"/>
          <w:szCs w:val="40"/>
        </w:rPr>
        <w:t>I</w:t>
      </w:r>
      <w:r w:rsidR="003F74ED">
        <w:rPr>
          <w:rFonts w:ascii="Aharoni" w:hAnsi="Aharoni" w:cs="Aharoni"/>
          <w:sz w:val="40"/>
          <w:szCs w:val="40"/>
        </w:rPr>
        <w:t>n</w:t>
      </w:r>
      <w:r w:rsidR="00B53CED">
        <w:rPr>
          <w:rFonts w:ascii="Aharoni" w:hAnsi="Aharoni" w:cs="Aharoni"/>
          <w:sz w:val="40"/>
          <w:szCs w:val="40"/>
        </w:rPr>
        <w:t>dividual Report on:</w:t>
      </w:r>
    </w:p>
    <w:p w14:paraId="5E4FE006" w14:textId="465D2F9C" w:rsidR="00E317EF" w:rsidRDefault="00EE2D68">
      <w:pPr>
        <w:rPr>
          <w:rFonts w:ascii="Brush Script MT" w:hAnsi="Brush Script MT"/>
          <w:sz w:val="32"/>
          <w:szCs w:val="32"/>
        </w:rPr>
      </w:pPr>
      <w:r>
        <w:rPr>
          <w:rFonts w:ascii="Brush Script MT" w:hAnsi="Brush Script MT"/>
          <w:sz w:val="32"/>
          <w:szCs w:val="32"/>
        </w:rPr>
        <w:t xml:space="preserve">             </w:t>
      </w:r>
      <w:r w:rsidR="00E317EF" w:rsidRPr="00E317EF">
        <w:rPr>
          <w:rFonts w:ascii="Brush Script MT" w:hAnsi="Brush Script MT"/>
          <w:sz w:val="32"/>
          <w:szCs w:val="32"/>
        </w:rPr>
        <w:t>D</w:t>
      </w:r>
      <w:r w:rsidR="00E317EF">
        <w:rPr>
          <w:rFonts w:ascii="Brush Script MT" w:hAnsi="Brush Script MT"/>
          <w:sz w:val="32"/>
          <w:szCs w:val="32"/>
        </w:rPr>
        <w:t>eve</w:t>
      </w:r>
      <w:r w:rsidR="00FA5E44">
        <w:rPr>
          <w:rFonts w:ascii="Brush Script MT" w:hAnsi="Brush Script MT"/>
          <w:sz w:val="32"/>
          <w:szCs w:val="32"/>
        </w:rPr>
        <w:t>lopment of Innovative Product or Unique Service</w:t>
      </w:r>
      <w:r>
        <w:rPr>
          <w:rFonts w:ascii="Brush Script MT" w:hAnsi="Brush Script MT"/>
          <w:sz w:val="32"/>
          <w:szCs w:val="32"/>
        </w:rPr>
        <w:t xml:space="preserve"> Proposition</w:t>
      </w:r>
    </w:p>
    <w:p w14:paraId="59A5C8AD" w14:textId="77777777" w:rsidR="00D005D2" w:rsidRDefault="00D005D2">
      <w:pPr>
        <w:rPr>
          <w:rFonts w:ascii="Brush Script MT" w:hAnsi="Brush Script MT"/>
          <w:sz w:val="32"/>
          <w:szCs w:val="32"/>
        </w:rPr>
      </w:pPr>
    </w:p>
    <w:p w14:paraId="3B6A30FA" w14:textId="77777777" w:rsidR="00D005D2" w:rsidRDefault="00D005D2">
      <w:pPr>
        <w:rPr>
          <w:rFonts w:ascii="Brush Script MT" w:hAnsi="Brush Script MT"/>
          <w:sz w:val="32"/>
          <w:szCs w:val="32"/>
        </w:rPr>
      </w:pPr>
    </w:p>
    <w:p w14:paraId="5133B885" w14:textId="77777777" w:rsidR="00D005D2" w:rsidRDefault="00D005D2">
      <w:pPr>
        <w:rPr>
          <w:rFonts w:ascii="Brush Script MT" w:hAnsi="Brush Script MT"/>
          <w:sz w:val="32"/>
          <w:szCs w:val="32"/>
        </w:rPr>
      </w:pPr>
    </w:p>
    <w:p w14:paraId="0F664A71" w14:textId="20733596" w:rsidR="00D005D2" w:rsidRPr="005A65E6" w:rsidRDefault="00166113">
      <w:pPr>
        <w:rPr>
          <w:rFonts w:ascii="Arial Black" w:hAnsi="Arial Black"/>
          <w:sz w:val="32"/>
          <w:szCs w:val="32"/>
        </w:rPr>
      </w:pPr>
      <w:r w:rsidRPr="005A65E6">
        <w:rPr>
          <w:rFonts w:ascii="Arial Black" w:hAnsi="Arial Black"/>
          <w:sz w:val="32"/>
          <w:szCs w:val="32"/>
        </w:rPr>
        <w:t>Name: Bikash Roy</w:t>
      </w:r>
    </w:p>
    <w:p w14:paraId="43C40BB0" w14:textId="7404824D" w:rsidR="00166113" w:rsidRPr="005A65E6" w:rsidRDefault="00166113">
      <w:pPr>
        <w:rPr>
          <w:rFonts w:ascii="Arial Black" w:hAnsi="Arial Black"/>
          <w:sz w:val="32"/>
          <w:szCs w:val="32"/>
        </w:rPr>
      </w:pPr>
      <w:r w:rsidRPr="005A65E6">
        <w:rPr>
          <w:rFonts w:ascii="Arial Black" w:hAnsi="Arial Black"/>
          <w:sz w:val="32"/>
          <w:szCs w:val="32"/>
        </w:rPr>
        <w:t>Student ID</w:t>
      </w:r>
      <w:r w:rsidR="001E0C3D" w:rsidRPr="005A65E6">
        <w:rPr>
          <w:rFonts w:ascii="Arial Black" w:hAnsi="Arial Black"/>
          <w:sz w:val="32"/>
          <w:szCs w:val="32"/>
        </w:rPr>
        <w:t>: 2010168</w:t>
      </w:r>
    </w:p>
    <w:p w14:paraId="002ECD69" w14:textId="58F51F4E" w:rsidR="001E0C3D" w:rsidRPr="005A65E6" w:rsidRDefault="001E0C3D">
      <w:pPr>
        <w:rPr>
          <w:rFonts w:ascii="Arial Black" w:hAnsi="Arial Black"/>
          <w:sz w:val="32"/>
          <w:szCs w:val="32"/>
        </w:rPr>
      </w:pPr>
      <w:r w:rsidRPr="005A65E6">
        <w:rPr>
          <w:rFonts w:ascii="Arial Black" w:hAnsi="Arial Black"/>
          <w:sz w:val="32"/>
          <w:szCs w:val="32"/>
        </w:rPr>
        <w:t>Mo</w:t>
      </w:r>
      <w:r w:rsidR="005A07EB" w:rsidRPr="005A65E6">
        <w:rPr>
          <w:rFonts w:ascii="Arial Black" w:hAnsi="Arial Black"/>
          <w:sz w:val="32"/>
          <w:szCs w:val="32"/>
        </w:rPr>
        <w:t>dule Code: BMSW6102_</w:t>
      </w:r>
      <w:r w:rsidR="00534534" w:rsidRPr="005A65E6">
        <w:rPr>
          <w:rFonts w:ascii="Arial Black" w:hAnsi="Arial Black"/>
          <w:sz w:val="32"/>
          <w:szCs w:val="32"/>
        </w:rPr>
        <w:t>LON</w:t>
      </w:r>
    </w:p>
    <w:p w14:paraId="0AE0285C" w14:textId="4BFD439F" w:rsidR="00534534" w:rsidRPr="005A65E6" w:rsidRDefault="0044783E">
      <w:pPr>
        <w:rPr>
          <w:rFonts w:ascii="Arial Black" w:hAnsi="Arial Black"/>
          <w:sz w:val="32"/>
          <w:szCs w:val="32"/>
        </w:rPr>
      </w:pPr>
      <w:r w:rsidRPr="005A65E6">
        <w:rPr>
          <w:rFonts w:ascii="Arial Black" w:hAnsi="Arial Black"/>
          <w:sz w:val="32"/>
          <w:szCs w:val="32"/>
        </w:rPr>
        <w:t xml:space="preserve">Tarm and Group: </w:t>
      </w:r>
      <w:r w:rsidR="00CD5912" w:rsidRPr="005A65E6">
        <w:rPr>
          <w:rFonts w:ascii="Arial Black" w:hAnsi="Arial Black"/>
          <w:sz w:val="32"/>
          <w:szCs w:val="32"/>
        </w:rPr>
        <w:t>T 1 G1</w:t>
      </w:r>
    </w:p>
    <w:p w14:paraId="0B97AC8F" w14:textId="0E8C0B96" w:rsidR="00E61E1D" w:rsidRDefault="003F02AF">
      <w:pPr>
        <w:rPr>
          <w:rFonts w:ascii="Arial Black" w:hAnsi="Arial Black"/>
          <w:sz w:val="32"/>
          <w:szCs w:val="32"/>
        </w:rPr>
      </w:pPr>
      <w:r>
        <w:rPr>
          <w:rFonts w:ascii="Arial Black" w:hAnsi="Arial Black"/>
          <w:sz w:val="32"/>
          <w:szCs w:val="32"/>
        </w:rPr>
        <w:t xml:space="preserve">Lecturer’s Name: Dr </w:t>
      </w:r>
      <w:proofErr w:type="spellStart"/>
      <w:r>
        <w:rPr>
          <w:rFonts w:ascii="Arial Black" w:hAnsi="Arial Black"/>
          <w:sz w:val="32"/>
          <w:szCs w:val="32"/>
        </w:rPr>
        <w:t>Rexon</w:t>
      </w:r>
      <w:proofErr w:type="spellEnd"/>
      <w:r>
        <w:rPr>
          <w:rFonts w:ascii="Arial Black" w:hAnsi="Arial Black"/>
          <w:sz w:val="32"/>
          <w:szCs w:val="32"/>
        </w:rPr>
        <w:t xml:space="preserve"> </w:t>
      </w:r>
      <w:proofErr w:type="spellStart"/>
      <w:r>
        <w:rPr>
          <w:rFonts w:ascii="Arial Black" w:hAnsi="Arial Black"/>
          <w:sz w:val="32"/>
          <w:szCs w:val="32"/>
        </w:rPr>
        <w:t>Nting</w:t>
      </w:r>
      <w:proofErr w:type="spellEnd"/>
    </w:p>
    <w:p w14:paraId="232AC4CB" w14:textId="77777777" w:rsidR="00190BE4" w:rsidRDefault="00190BE4">
      <w:pPr>
        <w:rPr>
          <w:rFonts w:ascii="Arial Black" w:hAnsi="Arial Black"/>
          <w:sz w:val="32"/>
          <w:szCs w:val="32"/>
        </w:rPr>
      </w:pPr>
    </w:p>
    <w:p w14:paraId="6878A004" w14:textId="77777777" w:rsidR="00A157F4" w:rsidRDefault="00CC1277">
      <w:pPr>
        <w:rPr>
          <w:rFonts w:ascii="Arial Black" w:hAnsi="Arial Black"/>
          <w:sz w:val="32"/>
          <w:szCs w:val="32"/>
        </w:rPr>
      </w:pPr>
      <w:r>
        <w:rPr>
          <w:rFonts w:ascii="Arial Black" w:hAnsi="Arial Black"/>
          <w:sz w:val="32"/>
          <w:szCs w:val="32"/>
        </w:rPr>
        <w:t xml:space="preserve">                          </w:t>
      </w:r>
    </w:p>
    <w:p w14:paraId="66800C46" w14:textId="77777777" w:rsidR="00A157F4" w:rsidRDefault="00A157F4">
      <w:pPr>
        <w:rPr>
          <w:rFonts w:ascii="Arial Black" w:hAnsi="Arial Black"/>
          <w:sz w:val="32"/>
          <w:szCs w:val="32"/>
        </w:rPr>
      </w:pPr>
    </w:p>
    <w:p w14:paraId="632B955B" w14:textId="77777777" w:rsidR="00A157F4" w:rsidRDefault="00A157F4">
      <w:pPr>
        <w:rPr>
          <w:rFonts w:ascii="Arial Black" w:hAnsi="Arial Black"/>
          <w:sz w:val="32"/>
          <w:szCs w:val="32"/>
        </w:rPr>
      </w:pPr>
    </w:p>
    <w:p w14:paraId="17DC8D51" w14:textId="77777777" w:rsidR="00A157F4" w:rsidRDefault="00A157F4">
      <w:pPr>
        <w:rPr>
          <w:rFonts w:ascii="Arial Black" w:hAnsi="Arial Black"/>
          <w:sz w:val="32"/>
          <w:szCs w:val="32"/>
        </w:rPr>
      </w:pPr>
    </w:p>
    <w:p w14:paraId="65B2E8CC" w14:textId="77777777" w:rsidR="00A157F4" w:rsidRDefault="00A157F4">
      <w:pPr>
        <w:rPr>
          <w:rFonts w:ascii="Arial Black" w:hAnsi="Arial Black"/>
          <w:sz w:val="32"/>
          <w:szCs w:val="32"/>
        </w:rPr>
      </w:pPr>
    </w:p>
    <w:p w14:paraId="736E1061" w14:textId="77777777" w:rsidR="00A157F4" w:rsidRDefault="00A157F4">
      <w:pPr>
        <w:rPr>
          <w:rFonts w:ascii="Arial Black" w:hAnsi="Arial Black"/>
          <w:sz w:val="32"/>
          <w:szCs w:val="32"/>
        </w:rPr>
      </w:pPr>
    </w:p>
    <w:p w14:paraId="3996A148" w14:textId="4588FBDF" w:rsidR="00190BE4" w:rsidRDefault="00A157F4">
      <w:pPr>
        <w:rPr>
          <w:rFonts w:ascii="Arial Black" w:hAnsi="Arial Black"/>
          <w:sz w:val="32"/>
          <w:szCs w:val="32"/>
        </w:rPr>
      </w:pPr>
      <w:r>
        <w:rPr>
          <w:rFonts w:ascii="Arial Black" w:hAnsi="Arial Black"/>
          <w:sz w:val="32"/>
          <w:szCs w:val="32"/>
        </w:rPr>
        <w:t xml:space="preserve">                              </w:t>
      </w:r>
      <w:r w:rsidR="00C329D8">
        <w:rPr>
          <w:rFonts w:ascii="Arial Black" w:hAnsi="Arial Black"/>
          <w:sz w:val="32"/>
          <w:szCs w:val="32"/>
        </w:rPr>
        <w:t>E</w:t>
      </w:r>
      <w:r w:rsidR="00087324">
        <w:rPr>
          <w:rFonts w:ascii="Arial Black" w:hAnsi="Arial Black"/>
          <w:sz w:val="32"/>
          <w:szCs w:val="32"/>
        </w:rPr>
        <w:t xml:space="preserve">- </w:t>
      </w:r>
      <w:r w:rsidR="00841A75">
        <w:rPr>
          <w:rFonts w:ascii="Arial Black" w:hAnsi="Arial Black"/>
          <w:sz w:val="32"/>
          <w:szCs w:val="32"/>
        </w:rPr>
        <w:t>Ferry Wala</w:t>
      </w:r>
    </w:p>
    <w:p w14:paraId="08437CE3" w14:textId="02DE1E1B" w:rsidR="00816024" w:rsidRDefault="00A157F4" w:rsidP="00D84653">
      <w:pPr>
        <w:rPr>
          <w:rFonts w:ascii="Brush Script MT" w:hAnsi="Brush Script MT"/>
          <w:sz w:val="32"/>
          <w:szCs w:val="32"/>
        </w:rPr>
      </w:pPr>
      <w:r>
        <w:rPr>
          <w:rFonts w:ascii="Brush Script MT" w:hAnsi="Brush Script MT"/>
          <w:sz w:val="32"/>
          <w:szCs w:val="32"/>
        </w:rPr>
        <w:t xml:space="preserve">                     </w:t>
      </w:r>
      <w:r w:rsidR="00945EA7" w:rsidRPr="009C52F5">
        <w:rPr>
          <w:rFonts w:ascii="Brush Script MT" w:hAnsi="Brush Script MT"/>
          <w:sz w:val="32"/>
          <w:szCs w:val="32"/>
        </w:rPr>
        <w:t>Collection</w:t>
      </w:r>
      <w:r w:rsidR="009848DA" w:rsidRPr="009C52F5">
        <w:rPr>
          <w:rFonts w:ascii="Brush Script MT" w:hAnsi="Brush Script MT"/>
          <w:sz w:val="32"/>
          <w:szCs w:val="32"/>
        </w:rPr>
        <w:t xml:space="preserve"> and</w:t>
      </w:r>
      <w:r w:rsidR="003A1698" w:rsidRPr="009C52F5">
        <w:rPr>
          <w:rFonts w:ascii="Brush Script MT" w:hAnsi="Brush Script MT"/>
          <w:sz w:val="32"/>
          <w:szCs w:val="32"/>
        </w:rPr>
        <w:t xml:space="preserve"> Suppliers</w:t>
      </w:r>
      <w:r w:rsidR="00945EA7" w:rsidRPr="009C52F5">
        <w:rPr>
          <w:rFonts w:ascii="Brush Script MT" w:hAnsi="Brush Script MT"/>
          <w:sz w:val="32"/>
          <w:szCs w:val="32"/>
        </w:rPr>
        <w:t xml:space="preserve"> of </w:t>
      </w:r>
      <w:r w:rsidR="009848DA" w:rsidRPr="009C52F5">
        <w:rPr>
          <w:rFonts w:ascii="Brush Script MT" w:hAnsi="Brush Script MT"/>
          <w:sz w:val="32"/>
          <w:szCs w:val="32"/>
        </w:rPr>
        <w:t>Articles’</w:t>
      </w:r>
      <w:r w:rsidR="00DA0169" w:rsidRPr="009C52F5">
        <w:rPr>
          <w:rFonts w:ascii="Brush Script MT" w:hAnsi="Brush Script MT"/>
          <w:sz w:val="32"/>
          <w:szCs w:val="32"/>
        </w:rPr>
        <w:t xml:space="preserve"> </w:t>
      </w:r>
      <w:r w:rsidR="009C52F5" w:rsidRPr="009C52F5">
        <w:rPr>
          <w:rFonts w:ascii="Brush Script MT" w:hAnsi="Brush Script MT"/>
          <w:sz w:val="32"/>
          <w:szCs w:val="32"/>
        </w:rPr>
        <w:t>Door to Door</w:t>
      </w:r>
    </w:p>
    <w:p w14:paraId="0B159311" w14:textId="5780DD21" w:rsidR="005D4DF4" w:rsidRDefault="005D4DF4" w:rsidP="00D84653">
      <w:pPr>
        <w:rPr>
          <w:rFonts w:cstheme="minorHAnsi"/>
        </w:rPr>
      </w:pPr>
      <w:r w:rsidRPr="003812ED">
        <w:rPr>
          <w:rFonts w:ascii="Aharoni" w:hAnsi="Aharoni" w:cs="Aharoni" w:hint="cs"/>
          <w:sz w:val="36"/>
          <w:szCs w:val="36"/>
        </w:rPr>
        <w:t xml:space="preserve">Executive </w:t>
      </w:r>
      <w:r w:rsidR="003812ED" w:rsidRPr="003812ED">
        <w:rPr>
          <w:rFonts w:ascii="Aharoni" w:hAnsi="Aharoni" w:cs="Aharoni"/>
          <w:sz w:val="36"/>
          <w:szCs w:val="36"/>
        </w:rPr>
        <w:t>Summary</w:t>
      </w:r>
      <w:r w:rsidRPr="003812ED">
        <w:rPr>
          <w:rFonts w:ascii="Aharoni" w:hAnsi="Aharoni" w:cs="Aharoni" w:hint="cs"/>
          <w:sz w:val="36"/>
          <w:szCs w:val="36"/>
        </w:rPr>
        <w:t>:</w:t>
      </w:r>
      <w:r w:rsidR="003812ED">
        <w:rPr>
          <w:rFonts w:ascii="Aharoni" w:hAnsi="Aharoni" w:cs="Aharoni"/>
          <w:sz w:val="36"/>
          <w:szCs w:val="36"/>
        </w:rPr>
        <w:t xml:space="preserve"> </w:t>
      </w:r>
      <w:r w:rsidR="005808A8" w:rsidRPr="005808A8">
        <w:rPr>
          <w:rFonts w:cstheme="minorHAnsi"/>
        </w:rPr>
        <w:t>I</w:t>
      </w:r>
      <w:r w:rsidR="00054DB1">
        <w:rPr>
          <w:rFonts w:cstheme="minorHAnsi"/>
        </w:rPr>
        <w:t xml:space="preserve">n this report I tried to </w:t>
      </w:r>
      <w:r w:rsidR="00B32E67">
        <w:rPr>
          <w:rFonts w:cstheme="minorHAnsi"/>
        </w:rPr>
        <w:t>know process of open a new online business</w:t>
      </w:r>
      <w:r w:rsidR="008C531C">
        <w:rPr>
          <w:rFonts w:cstheme="minorHAnsi"/>
        </w:rPr>
        <w:t xml:space="preserve">. Wanted to short out product and process to </w:t>
      </w:r>
      <w:r w:rsidR="0051360C">
        <w:rPr>
          <w:rFonts w:cstheme="minorHAnsi"/>
        </w:rPr>
        <w:t xml:space="preserve">customers need. I tried to analyse </w:t>
      </w:r>
      <w:r w:rsidR="00A8156F">
        <w:rPr>
          <w:rFonts w:cstheme="minorHAnsi"/>
        </w:rPr>
        <w:t>way of business by Valu Chai, Stage-Gate</w:t>
      </w:r>
      <w:r w:rsidR="00BC144F">
        <w:rPr>
          <w:rFonts w:cstheme="minorHAnsi"/>
        </w:rPr>
        <w:t xml:space="preserve">, </w:t>
      </w:r>
      <w:r w:rsidR="00254994">
        <w:rPr>
          <w:rFonts w:cstheme="minorHAnsi"/>
        </w:rPr>
        <w:t>transition process</w:t>
      </w:r>
      <w:r w:rsidR="002B3F2F">
        <w:rPr>
          <w:rFonts w:cstheme="minorHAnsi"/>
        </w:rPr>
        <w:t xml:space="preserve">, </w:t>
      </w:r>
      <w:r w:rsidR="006D5D6F">
        <w:rPr>
          <w:rFonts w:cstheme="minorHAnsi"/>
        </w:rPr>
        <w:t>privacy,</w:t>
      </w:r>
      <w:r w:rsidR="002B3F2F">
        <w:rPr>
          <w:rFonts w:cstheme="minorHAnsi"/>
        </w:rPr>
        <w:t xml:space="preserve"> and data</w:t>
      </w:r>
      <w:r w:rsidR="00254994">
        <w:rPr>
          <w:rFonts w:cstheme="minorHAnsi"/>
        </w:rPr>
        <w:t xml:space="preserve"> </w:t>
      </w:r>
      <w:r w:rsidR="00251D26">
        <w:rPr>
          <w:rFonts w:cstheme="minorHAnsi"/>
        </w:rPr>
        <w:t>Security</w:t>
      </w:r>
      <w:r w:rsidR="00254994">
        <w:rPr>
          <w:rFonts w:cstheme="minorHAnsi"/>
        </w:rPr>
        <w:t xml:space="preserve"> process</w:t>
      </w:r>
      <w:r w:rsidR="00251D26">
        <w:rPr>
          <w:rFonts w:cstheme="minorHAnsi"/>
        </w:rPr>
        <w:t xml:space="preserve">. I wanted to find out proper Innovation process to </w:t>
      </w:r>
      <w:r w:rsidR="00A009B8">
        <w:rPr>
          <w:rFonts w:cstheme="minorHAnsi"/>
        </w:rPr>
        <w:t>get the market.</w:t>
      </w:r>
    </w:p>
    <w:sdt>
      <w:sdtPr>
        <w:rPr>
          <w:rFonts w:asciiTheme="minorHAnsi" w:eastAsiaTheme="minorHAnsi" w:hAnsiTheme="minorHAnsi" w:cstheme="minorBidi"/>
          <w:color w:val="auto"/>
          <w:kern w:val="2"/>
          <w:sz w:val="22"/>
          <w:szCs w:val="22"/>
          <w:lang w:eastAsia="en-US"/>
          <w14:ligatures w14:val="standardContextual"/>
        </w:rPr>
        <w:id w:val="-1973975939"/>
        <w:docPartObj>
          <w:docPartGallery w:val="Table of Contents"/>
          <w:docPartUnique/>
        </w:docPartObj>
      </w:sdtPr>
      <w:sdtEndPr>
        <w:rPr>
          <w:b/>
          <w:bCs/>
        </w:rPr>
      </w:sdtEndPr>
      <w:sdtContent>
        <w:p w14:paraId="714C9ED2" w14:textId="5C124D4A" w:rsidR="004C0BF7" w:rsidRDefault="004C0BF7">
          <w:pPr>
            <w:pStyle w:val="TOCHeading"/>
          </w:pPr>
          <w:r>
            <w:t>Contents</w:t>
          </w:r>
        </w:p>
        <w:p w14:paraId="0454ACDA" w14:textId="1C76E900" w:rsidR="004C0BF7" w:rsidRDefault="004C0BF7">
          <w:pPr>
            <w:pStyle w:val="TOC1"/>
            <w:tabs>
              <w:tab w:val="right" w:leader="dot" w:pos="9016"/>
            </w:tabs>
            <w:rPr>
              <w:noProof/>
            </w:rPr>
          </w:pPr>
          <w:r>
            <w:fldChar w:fldCharType="begin"/>
          </w:r>
          <w:r>
            <w:instrText xml:space="preserve"> TOC \o "1-3" \h \z \u </w:instrText>
          </w:r>
          <w:r>
            <w:fldChar w:fldCharType="separate"/>
          </w:r>
          <w:hyperlink w:anchor="_Toc133147530" w:history="1">
            <w:r w:rsidRPr="00DB765C">
              <w:rPr>
                <w:rStyle w:val="Hyperlink"/>
                <w:noProof/>
              </w:rPr>
              <w:t>1. Introduction:</w:t>
            </w:r>
            <w:r>
              <w:rPr>
                <w:noProof/>
                <w:webHidden/>
              </w:rPr>
              <w:tab/>
            </w:r>
            <w:r>
              <w:rPr>
                <w:noProof/>
                <w:webHidden/>
              </w:rPr>
              <w:fldChar w:fldCharType="begin"/>
            </w:r>
            <w:r>
              <w:rPr>
                <w:noProof/>
                <w:webHidden/>
              </w:rPr>
              <w:instrText xml:space="preserve"> PAGEREF _Toc133147530 \h </w:instrText>
            </w:r>
            <w:r>
              <w:rPr>
                <w:noProof/>
                <w:webHidden/>
              </w:rPr>
            </w:r>
            <w:r>
              <w:rPr>
                <w:noProof/>
                <w:webHidden/>
              </w:rPr>
              <w:fldChar w:fldCharType="separate"/>
            </w:r>
            <w:r>
              <w:rPr>
                <w:noProof/>
                <w:webHidden/>
              </w:rPr>
              <w:t>2</w:t>
            </w:r>
            <w:r>
              <w:rPr>
                <w:noProof/>
                <w:webHidden/>
              </w:rPr>
              <w:fldChar w:fldCharType="end"/>
            </w:r>
          </w:hyperlink>
        </w:p>
        <w:p w14:paraId="3F77D4E7" w14:textId="32CF4B06" w:rsidR="004C0BF7" w:rsidRDefault="00930A5D">
          <w:pPr>
            <w:pStyle w:val="TOC1"/>
            <w:tabs>
              <w:tab w:val="right" w:leader="dot" w:pos="9016"/>
            </w:tabs>
            <w:rPr>
              <w:noProof/>
            </w:rPr>
          </w:pPr>
          <w:hyperlink w:anchor="_Toc133147531" w:history="1">
            <w:r w:rsidR="004C0BF7" w:rsidRPr="00DB765C">
              <w:rPr>
                <w:rStyle w:val="Hyperlink"/>
                <w:noProof/>
              </w:rPr>
              <w:t>2.Background and Necessity of ecommerce:</w:t>
            </w:r>
            <w:r w:rsidR="004C0BF7">
              <w:rPr>
                <w:noProof/>
                <w:webHidden/>
              </w:rPr>
              <w:tab/>
            </w:r>
            <w:r w:rsidR="004C0BF7">
              <w:rPr>
                <w:noProof/>
                <w:webHidden/>
              </w:rPr>
              <w:fldChar w:fldCharType="begin"/>
            </w:r>
            <w:r w:rsidR="004C0BF7">
              <w:rPr>
                <w:noProof/>
                <w:webHidden/>
              </w:rPr>
              <w:instrText xml:space="preserve"> PAGEREF _Toc133147531 \h </w:instrText>
            </w:r>
            <w:r w:rsidR="004C0BF7">
              <w:rPr>
                <w:noProof/>
                <w:webHidden/>
              </w:rPr>
            </w:r>
            <w:r w:rsidR="004C0BF7">
              <w:rPr>
                <w:noProof/>
                <w:webHidden/>
              </w:rPr>
              <w:fldChar w:fldCharType="separate"/>
            </w:r>
            <w:r w:rsidR="004C0BF7">
              <w:rPr>
                <w:noProof/>
                <w:webHidden/>
              </w:rPr>
              <w:t>3</w:t>
            </w:r>
            <w:r w:rsidR="004C0BF7">
              <w:rPr>
                <w:noProof/>
                <w:webHidden/>
              </w:rPr>
              <w:fldChar w:fldCharType="end"/>
            </w:r>
          </w:hyperlink>
        </w:p>
        <w:p w14:paraId="732F741D" w14:textId="62C2618B" w:rsidR="004C0BF7" w:rsidRDefault="00930A5D">
          <w:pPr>
            <w:pStyle w:val="TOC1"/>
            <w:tabs>
              <w:tab w:val="right" w:leader="dot" w:pos="9016"/>
            </w:tabs>
            <w:rPr>
              <w:noProof/>
            </w:rPr>
          </w:pPr>
          <w:hyperlink w:anchor="_Toc133147532" w:history="1">
            <w:r w:rsidR="004C0BF7" w:rsidRPr="00DB765C">
              <w:rPr>
                <w:rStyle w:val="Hyperlink"/>
                <w:noProof/>
              </w:rPr>
              <w:t>3.Product and Process to Reace the customers:</w:t>
            </w:r>
            <w:r w:rsidR="004C0BF7">
              <w:rPr>
                <w:noProof/>
                <w:webHidden/>
              </w:rPr>
              <w:tab/>
            </w:r>
            <w:r w:rsidR="004C0BF7">
              <w:rPr>
                <w:noProof/>
                <w:webHidden/>
              </w:rPr>
              <w:fldChar w:fldCharType="begin"/>
            </w:r>
            <w:r w:rsidR="004C0BF7">
              <w:rPr>
                <w:noProof/>
                <w:webHidden/>
              </w:rPr>
              <w:instrText xml:space="preserve"> PAGEREF _Toc133147532 \h </w:instrText>
            </w:r>
            <w:r w:rsidR="004C0BF7">
              <w:rPr>
                <w:noProof/>
                <w:webHidden/>
              </w:rPr>
            </w:r>
            <w:r w:rsidR="004C0BF7">
              <w:rPr>
                <w:noProof/>
                <w:webHidden/>
              </w:rPr>
              <w:fldChar w:fldCharType="separate"/>
            </w:r>
            <w:r w:rsidR="004C0BF7">
              <w:rPr>
                <w:noProof/>
                <w:webHidden/>
              </w:rPr>
              <w:t>4</w:t>
            </w:r>
            <w:r w:rsidR="004C0BF7">
              <w:rPr>
                <w:noProof/>
                <w:webHidden/>
              </w:rPr>
              <w:fldChar w:fldCharType="end"/>
            </w:r>
          </w:hyperlink>
        </w:p>
        <w:p w14:paraId="7E866056" w14:textId="04B9D01F" w:rsidR="004C0BF7" w:rsidRDefault="00930A5D">
          <w:pPr>
            <w:pStyle w:val="TOC2"/>
            <w:tabs>
              <w:tab w:val="right" w:leader="dot" w:pos="9016"/>
            </w:tabs>
            <w:rPr>
              <w:noProof/>
            </w:rPr>
          </w:pPr>
          <w:hyperlink w:anchor="_Toc133147533" w:history="1">
            <w:r w:rsidR="004C0BF7" w:rsidRPr="00DB765C">
              <w:rPr>
                <w:rStyle w:val="Hyperlink"/>
                <w:noProof/>
              </w:rPr>
              <w:t>3,1. Product and Customer:</w:t>
            </w:r>
            <w:r w:rsidR="004C0BF7">
              <w:rPr>
                <w:noProof/>
                <w:webHidden/>
              </w:rPr>
              <w:tab/>
            </w:r>
            <w:r w:rsidR="004C0BF7">
              <w:rPr>
                <w:noProof/>
                <w:webHidden/>
              </w:rPr>
              <w:fldChar w:fldCharType="begin"/>
            </w:r>
            <w:r w:rsidR="004C0BF7">
              <w:rPr>
                <w:noProof/>
                <w:webHidden/>
              </w:rPr>
              <w:instrText xml:space="preserve"> PAGEREF _Toc133147533 \h </w:instrText>
            </w:r>
            <w:r w:rsidR="004C0BF7">
              <w:rPr>
                <w:noProof/>
                <w:webHidden/>
              </w:rPr>
            </w:r>
            <w:r w:rsidR="004C0BF7">
              <w:rPr>
                <w:noProof/>
                <w:webHidden/>
              </w:rPr>
              <w:fldChar w:fldCharType="separate"/>
            </w:r>
            <w:r w:rsidR="004C0BF7">
              <w:rPr>
                <w:noProof/>
                <w:webHidden/>
              </w:rPr>
              <w:t>4</w:t>
            </w:r>
            <w:r w:rsidR="004C0BF7">
              <w:rPr>
                <w:noProof/>
                <w:webHidden/>
              </w:rPr>
              <w:fldChar w:fldCharType="end"/>
            </w:r>
          </w:hyperlink>
        </w:p>
        <w:p w14:paraId="042AC15A" w14:textId="28298EBF" w:rsidR="004C0BF7" w:rsidRDefault="00930A5D">
          <w:pPr>
            <w:pStyle w:val="TOC2"/>
            <w:tabs>
              <w:tab w:val="right" w:leader="dot" w:pos="9016"/>
            </w:tabs>
            <w:rPr>
              <w:noProof/>
            </w:rPr>
          </w:pPr>
          <w:hyperlink w:anchor="_Toc133147534" w:history="1">
            <w:r w:rsidR="004C0BF7" w:rsidRPr="00DB765C">
              <w:rPr>
                <w:rStyle w:val="Hyperlink"/>
                <w:noProof/>
              </w:rPr>
              <w:t>3,2. Process to sell the Products:</w:t>
            </w:r>
            <w:r w:rsidR="004C0BF7">
              <w:rPr>
                <w:noProof/>
                <w:webHidden/>
              </w:rPr>
              <w:tab/>
            </w:r>
            <w:r w:rsidR="004C0BF7">
              <w:rPr>
                <w:noProof/>
                <w:webHidden/>
              </w:rPr>
              <w:fldChar w:fldCharType="begin"/>
            </w:r>
            <w:r w:rsidR="004C0BF7">
              <w:rPr>
                <w:noProof/>
                <w:webHidden/>
              </w:rPr>
              <w:instrText xml:space="preserve"> PAGEREF _Toc133147534 \h </w:instrText>
            </w:r>
            <w:r w:rsidR="004C0BF7">
              <w:rPr>
                <w:noProof/>
                <w:webHidden/>
              </w:rPr>
            </w:r>
            <w:r w:rsidR="004C0BF7">
              <w:rPr>
                <w:noProof/>
                <w:webHidden/>
              </w:rPr>
              <w:fldChar w:fldCharType="separate"/>
            </w:r>
            <w:r w:rsidR="004C0BF7">
              <w:rPr>
                <w:noProof/>
                <w:webHidden/>
              </w:rPr>
              <w:t>4</w:t>
            </w:r>
            <w:r w:rsidR="004C0BF7">
              <w:rPr>
                <w:noProof/>
                <w:webHidden/>
              </w:rPr>
              <w:fldChar w:fldCharType="end"/>
            </w:r>
          </w:hyperlink>
        </w:p>
        <w:p w14:paraId="774841C7" w14:textId="1EEA54B2" w:rsidR="004C0BF7" w:rsidRDefault="00930A5D">
          <w:pPr>
            <w:pStyle w:val="TOC2"/>
            <w:tabs>
              <w:tab w:val="right" w:leader="dot" w:pos="9016"/>
            </w:tabs>
            <w:rPr>
              <w:noProof/>
            </w:rPr>
          </w:pPr>
          <w:hyperlink w:anchor="_Toc133147535" w:history="1">
            <w:r w:rsidR="004C0BF7" w:rsidRPr="00DB765C">
              <w:rPr>
                <w:rStyle w:val="Hyperlink"/>
                <w:noProof/>
              </w:rPr>
              <w:t>3,3. Competitors to setup a new eCommerce Business in the UK:</w:t>
            </w:r>
            <w:r w:rsidR="004C0BF7">
              <w:rPr>
                <w:noProof/>
                <w:webHidden/>
              </w:rPr>
              <w:tab/>
            </w:r>
            <w:r w:rsidR="004C0BF7">
              <w:rPr>
                <w:noProof/>
                <w:webHidden/>
              </w:rPr>
              <w:fldChar w:fldCharType="begin"/>
            </w:r>
            <w:r w:rsidR="004C0BF7">
              <w:rPr>
                <w:noProof/>
                <w:webHidden/>
              </w:rPr>
              <w:instrText xml:space="preserve"> PAGEREF _Toc133147535 \h </w:instrText>
            </w:r>
            <w:r w:rsidR="004C0BF7">
              <w:rPr>
                <w:noProof/>
                <w:webHidden/>
              </w:rPr>
            </w:r>
            <w:r w:rsidR="004C0BF7">
              <w:rPr>
                <w:noProof/>
                <w:webHidden/>
              </w:rPr>
              <w:fldChar w:fldCharType="separate"/>
            </w:r>
            <w:r w:rsidR="004C0BF7">
              <w:rPr>
                <w:noProof/>
                <w:webHidden/>
              </w:rPr>
              <w:t>5</w:t>
            </w:r>
            <w:r w:rsidR="004C0BF7">
              <w:rPr>
                <w:noProof/>
                <w:webHidden/>
              </w:rPr>
              <w:fldChar w:fldCharType="end"/>
            </w:r>
          </w:hyperlink>
        </w:p>
        <w:p w14:paraId="2A107651" w14:textId="694A1294" w:rsidR="004C0BF7" w:rsidRDefault="00930A5D">
          <w:pPr>
            <w:pStyle w:val="TOC1"/>
            <w:tabs>
              <w:tab w:val="right" w:leader="dot" w:pos="9016"/>
            </w:tabs>
            <w:rPr>
              <w:noProof/>
            </w:rPr>
          </w:pPr>
          <w:hyperlink w:anchor="_Toc133147536" w:history="1">
            <w:r w:rsidR="004C0BF7" w:rsidRPr="00DB765C">
              <w:rPr>
                <w:rStyle w:val="Hyperlink"/>
                <w:noProof/>
              </w:rPr>
              <w:t>4.Setup Online website to start a new eCommerce:</w:t>
            </w:r>
            <w:r w:rsidR="004C0BF7">
              <w:rPr>
                <w:noProof/>
                <w:webHidden/>
              </w:rPr>
              <w:tab/>
            </w:r>
            <w:r w:rsidR="004C0BF7">
              <w:rPr>
                <w:noProof/>
                <w:webHidden/>
              </w:rPr>
              <w:fldChar w:fldCharType="begin"/>
            </w:r>
            <w:r w:rsidR="004C0BF7">
              <w:rPr>
                <w:noProof/>
                <w:webHidden/>
              </w:rPr>
              <w:instrText xml:space="preserve"> PAGEREF _Toc133147536 \h </w:instrText>
            </w:r>
            <w:r w:rsidR="004C0BF7">
              <w:rPr>
                <w:noProof/>
                <w:webHidden/>
              </w:rPr>
            </w:r>
            <w:r w:rsidR="004C0BF7">
              <w:rPr>
                <w:noProof/>
                <w:webHidden/>
              </w:rPr>
              <w:fldChar w:fldCharType="separate"/>
            </w:r>
            <w:r w:rsidR="004C0BF7">
              <w:rPr>
                <w:noProof/>
                <w:webHidden/>
              </w:rPr>
              <w:t>6</w:t>
            </w:r>
            <w:r w:rsidR="004C0BF7">
              <w:rPr>
                <w:noProof/>
                <w:webHidden/>
              </w:rPr>
              <w:fldChar w:fldCharType="end"/>
            </w:r>
          </w:hyperlink>
        </w:p>
        <w:p w14:paraId="5497C130" w14:textId="6CFC48B8" w:rsidR="004C0BF7" w:rsidRDefault="00930A5D">
          <w:pPr>
            <w:pStyle w:val="TOC2"/>
            <w:tabs>
              <w:tab w:val="right" w:leader="dot" w:pos="9016"/>
            </w:tabs>
            <w:rPr>
              <w:noProof/>
            </w:rPr>
          </w:pPr>
          <w:hyperlink w:anchor="_Toc133147537" w:history="1">
            <w:r w:rsidR="004C0BF7" w:rsidRPr="00DB765C">
              <w:rPr>
                <w:rStyle w:val="Hyperlink"/>
                <w:noProof/>
              </w:rPr>
              <w:t>4,1. SaaS:</w:t>
            </w:r>
            <w:r w:rsidR="004C0BF7">
              <w:rPr>
                <w:noProof/>
                <w:webHidden/>
              </w:rPr>
              <w:tab/>
            </w:r>
            <w:r w:rsidR="004C0BF7">
              <w:rPr>
                <w:noProof/>
                <w:webHidden/>
              </w:rPr>
              <w:fldChar w:fldCharType="begin"/>
            </w:r>
            <w:r w:rsidR="004C0BF7">
              <w:rPr>
                <w:noProof/>
                <w:webHidden/>
              </w:rPr>
              <w:instrText xml:space="preserve"> PAGEREF _Toc133147537 \h </w:instrText>
            </w:r>
            <w:r w:rsidR="004C0BF7">
              <w:rPr>
                <w:noProof/>
                <w:webHidden/>
              </w:rPr>
            </w:r>
            <w:r w:rsidR="004C0BF7">
              <w:rPr>
                <w:noProof/>
                <w:webHidden/>
              </w:rPr>
              <w:fldChar w:fldCharType="separate"/>
            </w:r>
            <w:r w:rsidR="004C0BF7">
              <w:rPr>
                <w:noProof/>
                <w:webHidden/>
              </w:rPr>
              <w:t>6</w:t>
            </w:r>
            <w:r w:rsidR="004C0BF7">
              <w:rPr>
                <w:noProof/>
                <w:webHidden/>
              </w:rPr>
              <w:fldChar w:fldCharType="end"/>
            </w:r>
          </w:hyperlink>
        </w:p>
        <w:p w14:paraId="5CDB3E61" w14:textId="6C112E96" w:rsidR="004C0BF7" w:rsidRDefault="00930A5D">
          <w:pPr>
            <w:pStyle w:val="TOC2"/>
            <w:tabs>
              <w:tab w:val="right" w:leader="dot" w:pos="9016"/>
            </w:tabs>
            <w:rPr>
              <w:noProof/>
            </w:rPr>
          </w:pPr>
          <w:hyperlink w:anchor="_Toc133147538" w:history="1">
            <w:r w:rsidR="004C0BF7" w:rsidRPr="00DB765C">
              <w:rPr>
                <w:rStyle w:val="Hyperlink"/>
                <w:noProof/>
              </w:rPr>
              <w:t>4,2. Marketplace:</w:t>
            </w:r>
            <w:r w:rsidR="004C0BF7">
              <w:rPr>
                <w:noProof/>
                <w:webHidden/>
              </w:rPr>
              <w:tab/>
            </w:r>
            <w:r w:rsidR="004C0BF7">
              <w:rPr>
                <w:noProof/>
                <w:webHidden/>
              </w:rPr>
              <w:fldChar w:fldCharType="begin"/>
            </w:r>
            <w:r w:rsidR="004C0BF7">
              <w:rPr>
                <w:noProof/>
                <w:webHidden/>
              </w:rPr>
              <w:instrText xml:space="preserve"> PAGEREF _Toc133147538 \h </w:instrText>
            </w:r>
            <w:r w:rsidR="004C0BF7">
              <w:rPr>
                <w:noProof/>
                <w:webHidden/>
              </w:rPr>
            </w:r>
            <w:r w:rsidR="004C0BF7">
              <w:rPr>
                <w:noProof/>
                <w:webHidden/>
              </w:rPr>
              <w:fldChar w:fldCharType="separate"/>
            </w:r>
            <w:r w:rsidR="004C0BF7">
              <w:rPr>
                <w:noProof/>
                <w:webHidden/>
              </w:rPr>
              <w:t>7</w:t>
            </w:r>
            <w:r w:rsidR="004C0BF7">
              <w:rPr>
                <w:noProof/>
                <w:webHidden/>
              </w:rPr>
              <w:fldChar w:fldCharType="end"/>
            </w:r>
          </w:hyperlink>
        </w:p>
        <w:p w14:paraId="61F4F750" w14:textId="054984A5" w:rsidR="004C0BF7" w:rsidRDefault="00930A5D">
          <w:pPr>
            <w:pStyle w:val="TOC2"/>
            <w:tabs>
              <w:tab w:val="right" w:leader="dot" w:pos="9016"/>
            </w:tabs>
            <w:rPr>
              <w:noProof/>
            </w:rPr>
          </w:pPr>
          <w:hyperlink w:anchor="_Toc133147539" w:history="1">
            <w:r w:rsidR="004C0BF7" w:rsidRPr="00DB765C">
              <w:rPr>
                <w:rStyle w:val="Hyperlink"/>
                <w:noProof/>
              </w:rPr>
              <w:t>4,3. Setup a Payment Service by Using PayPal:</w:t>
            </w:r>
            <w:r w:rsidR="004C0BF7">
              <w:rPr>
                <w:noProof/>
                <w:webHidden/>
              </w:rPr>
              <w:tab/>
            </w:r>
            <w:r w:rsidR="004C0BF7">
              <w:rPr>
                <w:noProof/>
                <w:webHidden/>
              </w:rPr>
              <w:fldChar w:fldCharType="begin"/>
            </w:r>
            <w:r w:rsidR="004C0BF7">
              <w:rPr>
                <w:noProof/>
                <w:webHidden/>
              </w:rPr>
              <w:instrText xml:space="preserve"> PAGEREF _Toc133147539 \h </w:instrText>
            </w:r>
            <w:r w:rsidR="004C0BF7">
              <w:rPr>
                <w:noProof/>
                <w:webHidden/>
              </w:rPr>
            </w:r>
            <w:r w:rsidR="004C0BF7">
              <w:rPr>
                <w:noProof/>
                <w:webHidden/>
              </w:rPr>
              <w:fldChar w:fldCharType="separate"/>
            </w:r>
            <w:r w:rsidR="004C0BF7">
              <w:rPr>
                <w:noProof/>
                <w:webHidden/>
              </w:rPr>
              <w:t>7</w:t>
            </w:r>
            <w:r w:rsidR="004C0BF7">
              <w:rPr>
                <w:noProof/>
                <w:webHidden/>
              </w:rPr>
              <w:fldChar w:fldCharType="end"/>
            </w:r>
          </w:hyperlink>
        </w:p>
        <w:p w14:paraId="0DC09D5E" w14:textId="39674ECC" w:rsidR="004C0BF7" w:rsidRDefault="00930A5D">
          <w:pPr>
            <w:pStyle w:val="TOC2"/>
            <w:tabs>
              <w:tab w:val="right" w:leader="dot" w:pos="9016"/>
            </w:tabs>
            <w:rPr>
              <w:noProof/>
            </w:rPr>
          </w:pPr>
          <w:hyperlink w:anchor="_Toc133147540" w:history="1">
            <w:r w:rsidR="004C0BF7" w:rsidRPr="00DB765C">
              <w:rPr>
                <w:rStyle w:val="Hyperlink"/>
                <w:noProof/>
              </w:rPr>
              <w:t>4,4. Innovation with Product and Process:</w:t>
            </w:r>
            <w:r w:rsidR="004C0BF7">
              <w:rPr>
                <w:noProof/>
                <w:webHidden/>
              </w:rPr>
              <w:tab/>
            </w:r>
            <w:r w:rsidR="004C0BF7">
              <w:rPr>
                <w:noProof/>
                <w:webHidden/>
              </w:rPr>
              <w:fldChar w:fldCharType="begin"/>
            </w:r>
            <w:r w:rsidR="004C0BF7">
              <w:rPr>
                <w:noProof/>
                <w:webHidden/>
              </w:rPr>
              <w:instrText xml:space="preserve"> PAGEREF _Toc133147540 \h </w:instrText>
            </w:r>
            <w:r w:rsidR="004C0BF7">
              <w:rPr>
                <w:noProof/>
                <w:webHidden/>
              </w:rPr>
            </w:r>
            <w:r w:rsidR="004C0BF7">
              <w:rPr>
                <w:noProof/>
                <w:webHidden/>
              </w:rPr>
              <w:fldChar w:fldCharType="separate"/>
            </w:r>
            <w:r w:rsidR="004C0BF7">
              <w:rPr>
                <w:noProof/>
                <w:webHidden/>
              </w:rPr>
              <w:t>8</w:t>
            </w:r>
            <w:r w:rsidR="004C0BF7">
              <w:rPr>
                <w:noProof/>
                <w:webHidden/>
              </w:rPr>
              <w:fldChar w:fldCharType="end"/>
            </w:r>
          </w:hyperlink>
        </w:p>
        <w:p w14:paraId="3161E8CE" w14:textId="2D427CE8" w:rsidR="004C0BF7" w:rsidRDefault="00930A5D">
          <w:pPr>
            <w:pStyle w:val="TOC1"/>
            <w:tabs>
              <w:tab w:val="right" w:leader="dot" w:pos="9016"/>
            </w:tabs>
            <w:rPr>
              <w:noProof/>
            </w:rPr>
          </w:pPr>
          <w:hyperlink w:anchor="_Toc133147541" w:history="1">
            <w:r w:rsidR="004C0BF7" w:rsidRPr="00DB765C">
              <w:rPr>
                <w:rStyle w:val="Hyperlink"/>
                <w:noProof/>
              </w:rPr>
              <w:t>5. Marketing and Process:</w:t>
            </w:r>
            <w:r w:rsidR="004C0BF7">
              <w:rPr>
                <w:noProof/>
                <w:webHidden/>
              </w:rPr>
              <w:tab/>
            </w:r>
            <w:r w:rsidR="004C0BF7">
              <w:rPr>
                <w:noProof/>
                <w:webHidden/>
              </w:rPr>
              <w:fldChar w:fldCharType="begin"/>
            </w:r>
            <w:r w:rsidR="004C0BF7">
              <w:rPr>
                <w:noProof/>
                <w:webHidden/>
              </w:rPr>
              <w:instrText xml:space="preserve"> PAGEREF _Toc133147541 \h </w:instrText>
            </w:r>
            <w:r w:rsidR="004C0BF7">
              <w:rPr>
                <w:noProof/>
                <w:webHidden/>
              </w:rPr>
            </w:r>
            <w:r w:rsidR="004C0BF7">
              <w:rPr>
                <w:noProof/>
                <w:webHidden/>
              </w:rPr>
              <w:fldChar w:fldCharType="separate"/>
            </w:r>
            <w:r w:rsidR="004C0BF7">
              <w:rPr>
                <w:noProof/>
                <w:webHidden/>
              </w:rPr>
              <w:t>10</w:t>
            </w:r>
            <w:r w:rsidR="004C0BF7">
              <w:rPr>
                <w:noProof/>
                <w:webHidden/>
              </w:rPr>
              <w:fldChar w:fldCharType="end"/>
            </w:r>
          </w:hyperlink>
        </w:p>
        <w:p w14:paraId="142CEF85" w14:textId="7F4CED4C" w:rsidR="004C0BF7" w:rsidRDefault="00930A5D">
          <w:pPr>
            <w:pStyle w:val="TOC2"/>
            <w:tabs>
              <w:tab w:val="right" w:leader="dot" w:pos="9016"/>
            </w:tabs>
            <w:rPr>
              <w:noProof/>
            </w:rPr>
          </w:pPr>
          <w:hyperlink w:anchor="_Toc133147542" w:history="1">
            <w:r w:rsidR="004C0BF7" w:rsidRPr="00DB765C">
              <w:rPr>
                <w:rStyle w:val="Hyperlink"/>
                <w:noProof/>
              </w:rPr>
              <w:t>5,1. Apply Stage-Gate Process to new Business:</w:t>
            </w:r>
            <w:r w:rsidR="004C0BF7">
              <w:rPr>
                <w:noProof/>
                <w:webHidden/>
              </w:rPr>
              <w:tab/>
            </w:r>
            <w:r w:rsidR="004C0BF7">
              <w:rPr>
                <w:noProof/>
                <w:webHidden/>
              </w:rPr>
              <w:fldChar w:fldCharType="begin"/>
            </w:r>
            <w:r w:rsidR="004C0BF7">
              <w:rPr>
                <w:noProof/>
                <w:webHidden/>
              </w:rPr>
              <w:instrText xml:space="preserve"> PAGEREF _Toc133147542 \h </w:instrText>
            </w:r>
            <w:r w:rsidR="004C0BF7">
              <w:rPr>
                <w:noProof/>
                <w:webHidden/>
              </w:rPr>
            </w:r>
            <w:r w:rsidR="004C0BF7">
              <w:rPr>
                <w:noProof/>
                <w:webHidden/>
              </w:rPr>
              <w:fldChar w:fldCharType="separate"/>
            </w:r>
            <w:r w:rsidR="004C0BF7">
              <w:rPr>
                <w:noProof/>
                <w:webHidden/>
              </w:rPr>
              <w:t>10</w:t>
            </w:r>
            <w:r w:rsidR="004C0BF7">
              <w:rPr>
                <w:noProof/>
                <w:webHidden/>
              </w:rPr>
              <w:fldChar w:fldCharType="end"/>
            </w:r>
          </w:hyperlink>
        </w:p>
        <w:p w14:paraId="1AED7C23" w14:textId="2DC5E65C" w:rsidR="004C0BF7" w:rsidRDefault="00930A5D">
          <w:pPr>
            <w:pStyle w:val="TOC2"/>
            <w:tabs>
              <w:tab w:val="right" w:leader="dot" w:pos="9016"/>
            </w:tabs>
            <w:rPr>
              <w:noProof/>
            </w:rPr>
          </w:pPr>
          <w:hyperlink w:anchor="_Toc133147543" w:history="1">
            <w:r w:rsidR="004C0BF7" w:rsidRPr="00DB765C">
              <w:rPr>
                <w:rStyle w:val="Hyperlink"/>
                <w:noProof/>
              </w:rPr>
              <w:t>5,2. Appling Value Chain Analysis to Business:</w:t>
            </w:r>
            <w:r w:rsidR="004C0BF7">
              <w:rPr>
                <w:noProof/>
                <w:webHidden/>
              </w:rPr>
              <w:tab/>
            </w:r>
            <w:r w:rsidR="004C0BF7">
              <w:rPr>
                <w:noProof/>
                <w:webHidden/>
              </w:rPr>
              <w:fldChar w:fldCharType="begin"/>
            </w:r>
            <w:r w:rsidR="004C0BF7">
              <w:rPr>
                <w:noProof/>
                <w:webHidden/>
              </w:rPr>
              <w:instrText xml:space="preserve"> PAGEREF _Toc133147543 \h </w:instrText>
            </w:r>
            <w:r w:rsidR="004C0BF7">
              <w:rPr>
                <w:noProof/>
                <w:webHidden/>
              </w:rPr>
            </w:r>
            <w:r w:rsidR="004C0BF7">
              <w:rPr>
                <w:noProof/>
                <w:webHidden/>
              </w:rPr>
              <w:fldChar w:fldCharType="separate"/>
            </w:r>
            <w:r w:rsidR="004C0BF7">
              <w:rPr>
                <w:noProof/>
                <w:webHidden/>
              </w:rPr>
              <w:t>11</w:t>
            </w:r>
            <w:r w:rsidR="004C0BF7">
              <w:rPr>
                <w:noProof/>
                <w:webHidden/>
              </w:rPr>
              <w:fldChar w:fldCharType="end"/>
            </w:r>
          </w:hyperlink>
        </w:p>
        <w:p w14:paraId="23C014BF" w14:textId="4072B88F" w:rsidR="004C0BF7" w:rsidRDefault="00930A5D">
          <w:pPr>
            <w:pStyle w:val="TOC1"/>
            <w:tabs>
              <w:tab w:val="right" w:leader="dot" w:pos="9016"/>
            </w:tabs>
            <w:rPr>
              <w:noProof/>
            </w:rPr>
          </w:pPr>
          <w:hyperlink w:anchor="_Toc133147544" w:history="1">
            <w:r w:rsidR="004C0BF7" w:rsidRPr="00DB765C">
              <w:rPr>
                <w:rStyle w:val="Hyperlink"/>
                <w:noProof/>
              </w:rPr>
              <w:t>6.Privacy and Data Protection Alert of our Business:</w:t>
            </w:r>
            <w:r w:rsidR="004C0BF7">
              <w:rPr>
                <w:noProof/>
                <w:webHidden/>
              </w:rPr>
              <w:tab/>
            </w:r>
            <w:r w:rsidR="004C0BF7">
              <w:rPr>
                <w:noProof/>
                <w:webHidden/>
              </w:rPr>
              <w:fldChar w:fldCharType="begin"/>
            </w:r>
            <w:r w:rsidR="004C0BF7">
              <w:rPr>
                <w:noProof/>
                <w:webHidden/>
              </w:rPr>
              <w:instrText xml:space="preserve"> PAGEREF _Toc133147544 \h </w:instrText>
            </w:r>
            <w:r w:rsidR="004C0BF7">
              <w:rPr>
                <w:noProof/>
                <w:webHidden/>
              </w:rPr>
            </w:r>
            <w:r w:rsidR="004C0BF7">
              <w:rPr>
                <w:noProof/>
                <w:webHidden/>
              </w:rPr>
              <w:fldChar w:fldCharType="separate"/>
            </w:r>
            <w:r w:rsidR="004C0BF7">
              <w:rPr>
                <w:noProof/>
                <w:webHidden/>
              </w:rPr>
              <w:t>12</w:t>
            </w:r>
            <w:r w:rsidR="004C0BF7">
              <w:rPr>
                <w:noProof/>
                <w:webHidden/>
              </w:rPr>
              <w:fldChar w:fldCharType="end"/>
            </w:r>
          </w:hyperlink>
        </w:p>
        <w:p w14:paraId="1AE8A88C" w14:textId="5344CAE5" w:rsidR="004C0BF7" w:rsidRDefault="00930A5D">
          <w:pPr>
            <w:pStyle w:val="TOC2"/>
            <w:tabs>
              <w:tab w:val="right" w:leader="dot" w:pos="9016"/>
            </w:tabs>
            <w:rPr>
              <w:noProof/>
            </w:rPr>
          </w:pPr>
          <w:hyperlink w:anchor="_Toc133147545" w:history="1">
            <w:r w:rsidR="004C0BF7" w:rsidRPr="00DB765C">
              <w:rPr>
                <w:rStyle w:val="Hyperlink"/>
                <w:noProof/>
              </w:rPr>
              <w:t>6,1. Importance of cyber-Security for a business:</w:t>
            </w:r>
            <w:r w:rsidR="004C0BF7">
              <w:rPr>
                <w:noProof/>
                <w:webHidden/>
              </w:rPr>
              <w:tab/>
            </w:r>
            <w:r w:rsidR="004C0BF7">
              <w:rPr>
                <w:noProof/>
                <w:webHidden/>
              </w:rPr>
              <w:fldChar w:fldCharType="begin"/>
            </w:r>
            <w:r w:rsidR="004C0BF7">
              <w:rPr>
                <w:noProof/>
                <w:webHidden/>
              </w:rPr>
              <w:instrText xml:space="preserve"> PAGEREF _Toc133147545 \h </w:instrText>
            </w:r>
            <w:r w:rsidR="004C0BF7">
              <w:rPr>
                <w:noProof/>
                <w:webHidden/>
              </w:rPr>
            </w:r>
            <w:r w:rsidR="004C0BF7">
              <w:rPr>
                <w:noProof/>
                <w:webHidden/>
              </w:rPr>
              <w:fldChar w:fldCharType="separate"/>
            </w:r>
            <w:r w:rsidR="004C0BF7">
              <w:rPr>
                <w:noProof/>
                <w:webHidden/>
              </w:rPr>
              <w:t>13</w:t>
            </w:r>
            <w:r w:rsidR="004C0BF7">
              <w:rPr>
                <w:noProof/>
                <w:webHidden/>
              </w:rPr>
              <w:fldChar w:fldCharType="end"/>
            </w:r>
          </w:hyperlink>
        </w:p>
        <w:p w14:paraId="6A96CF6F" w14:textId="100E9B38" w:rsidR="004C0BF7" w:rsidRDefault="00930A5D">
          <w:pPr>
            <w:pStyle w:val="TOC1"/>
            <w:tabs>
              <w:tab w:val="right" w:leader="dot" w:pos="9016"/>
            </w:tabs>
            <w:rPr>
              <w:noProof/>
            </w:rPr>
          </w:pPr>
          <w:hyperlink w:anchor="_Toc133147546" w:history="1">
            <w:r w:rsidR="004C0BF7" w:rsidRPr="00DB765C">
              <w:rPr>
                <w:rStyle w:val="Hyperlink"/>
                <w:noProof/>
              </w:rPr>
              <w:t>7.Conclusion:</w:t>
            </w:r>
            <w:r w:rsidR="004C0BF7">
              <w:rPr>
                <w:noProof/>
                <w:webHidden/>
              </w:rPr>
              <w:tab/>
            </w:r>
            <w:r w:rsidR="004C0BF7">
              <w:rPr>
                <w:noProof/>
                <w:webHidden/>
              </w:rPr>
              <w:fldChar w:fldCharType="begin"/>
            </w:r>
            <w:r w:rsidR="004C0BF7">
              <w:rPr>
                <w:noProof/>
                <w:webHidden/>
              </w:rPr>
              <w:instrText xml:space="preserve"> PAGEREF _Toc133147546 \h </w:instrText>
            </w:r>
            <w:r w:rsidR="004C0BF7">
              <w:rPr>
                <w:noProof/>
                <w:webHidden/>
              </w:rPr>
            </w:r>
            <w:r w:rsidR="004C0BF7">
              <w:rPr>
                <w:noProof/>
                <w:webHidden/>
              </w:rPr>
              <w:fldChar w:fldCharType="separate"/>
            </w:r>
            <w:r w:rsidR="004C0BF7">
              <w:rPr>
                <w:noProof/>
                <w:webHidden/>
              </w:rPr>
              <w:t>14</w:t>
            </w:r>
            <w:r w:rsidR="004C0BF7">
              <w:rPr>
                <w:noProof/>
                <w:webHidden/>
              </w:rPr>
              <w:fldChar w:fldCharType="end"/>
            </w:r>
          </w:hyperlink>
        </w:p>
        <w:p w14:paraId="36A0C797" w14:textId="7FB91407" w:rsidR="004C0BF7" w:rsidRDefault="00930A5D">
          <w:pPr>
            <w:pStyle w:val="TOC1"/>
            <w:tabs>
              <w:tab w:val="right" w:leader="dot" w:pos="9016"/>
            </w:tabs>
            <w:rPr>
              <w:noProof/>
            </w:rPr>
          </w:pPr>
          <w:hyperlink w:anchor="_Toc133147547" w:history="1">
            <w:r w:rsidR="004C0BF7" w:rsidRPr="00DB765C">
              <w:rPr>
                <w:rStyle w:val="Hyperlink"/>
                <w:noProof/>
              </w:rPr>
              <w:t>8.Refferences:</w:t>
            </w:r>
            <w:r w:rsidR="004C0BF7">
              <w:rPr>
                <w:noProof/>
                <w:webHidden/>
              </w:rPr>
              <w:tab/>
            </w:r>
            <w:r w:rsidR="004C0BF7">
              <w:rPr>
                <w:noProof/>
                <w:webHidden/>
              </w:rPr>
              <w:fldChar w:fldCharType="begin"/>
            </w:r>
            <w:r w:rsidR="004C0BF7">
              <w:rPr>
                <w:noProof/>
                <w:webHidden/>
              </w:rPr>
              <w:instrText xml:space="preserve"> PAGEREF _Toc133147547 \h </w:instrText>
            </w:r>
            <w:r w:rsidR="004C0BF7">
              <w:rPr>
                <w:noProof/>
                <w:webHidden/>
              </w:rPr>
            </w:r>
            <w:r w:rsidR="004C0BF7">
              <w:rPr>
                <w:noProof/>
                <w:webHidden/>
              </w:rPr>
              <w:fldChar w:fldCharType="separate"/>
            </w:r>
            <w:r w:rsidR="004C0BF7">
              <w:rPr>
                <w:noProof/>
                <w:webHidden/>
              </w:rPr>
              <w:t>14</w:t>
            </w:r>
            <w:r w:rsidR="004C0BF7">
              <w:rPr>
                <w:noProof/>
                <w:webHidden/>
              </w:rPr>
              <w:fldChar w:fldCharType="end"/>
            </w:r>
          </w:hyperlink>
        </w:p>
        <w:p w14:paraId="2375D893" w14:textId="7A4249B3" w:rsidR="004C0BF7" w:rsidRDefault="004C0BF7">
          <w:r>
            <w:rPr>
              <w:b/>
              <w:bCs/>
            </w:rPr>
            <w:fldChar w:fldCharType="end"/>
          </w:r>
        </w:p>
      </w:sdtContent>
    </w:sdt>
    <w:p w14:paraId="0C7B4D2E" w14:textId="77777777" w:rsidR="004C0BF7" w:rsidRPr="005808A8" w:rsidRDefault="004C0BF7" w:rsidP="00D84653">
      <w:pPr>
        <w:rPr>
          <w:rFonts w:ascii="Aharoni" w:hAnsi="Aharoni" w:cs="Aharoni"/>
        </w:rPr>
      </w:pPr>
    </w:p>
    <w:p w14:paraId="44C5C928" w14:textId="201AB87B" w:rsidR="003D7175" w:rsidRPr="002B0613" w:rsidRDefault="001A74B8" w:rsidP="00D84653">
      <w:pPr>
        <w:rPr>
          <w:rFonts w:ascii="Brush Script MT" w:hAnsi="Brush Script MT"/>
          <w:sz w:val="32"/>
          <w:szCs w:val="32"/>
        </w:rPr>
      </w:pPr>
      <w:bookmarkStart w:id="0" w:name="_Toc133147530"/>
      <w:r w:rsidRPr="00D742A8">
        <w:rPr>
          <w:rStyle w:val="Heading1Char"/>
        </w:rPr>
        <w:t>1</w:t>
      </w:r>
      <w:r w:rsidR="00816024" w:rsidRPr="00D742A8">
        <w:rPr>
          <w:rStyle w:val="Heading1Char"/>
        </w:rPr>
        <w:t>.</w:t>
      </w:r>
      <w:r w:rsidR="00D84653" w:rsidRPr="00D742A8">
        <w:rPr>
          <w:rStyle w:val="Heading1Char"/>
        </w:rPr>
        <w:t xml:space="preserve"> </w:t>
      </w:r>
      <w:r w:rsidR="00CD100E" w:rsidRPr="00D742A8">
        <w:rPr>
          <w:rStyle w:val="Heading1Char"/>
        </w:rPr>
        <w:t>Introduction:</w:t>
      </w:r>
      <w:bookmarkEnd w:id="0"/>
      <w:r w:rsidR="00C54D27">
        <w:rPr>
          <w:rFonts w:ascii="Aharoni" w:hAnsi="Aharoni" w:cs="Aharoni"/>
          <w:sz w:val="28"/>
          <w:szCs w:val="28"/>
        </w:rPr>
        <w:t xml:space="preserve"> </w:t>
      </w:r>
      <w:r w:rsidR="006015B6" w:rsidRPr="0049691B">
        <w:rPr>
          <w:rFonts w:cstheme="minorHAnsi"/>
        </w:rPr>
        <w:t>The e-commerce sector would be a viable A-list business given the UK's current economic situation. this is due to the likelihood that more consumers will turn to internet shopping due to the rising cost of living, high yearly inflation, and rising energy and gas prices.</w:t>
      </w:r>
    </w:p>
    <w:p w14:paraId="7282CC7D" w14:textId="309995E9" w:rsidR="00EB6F1B" w:rsidRPr="0049691B" w:rsidRDefault="00780086" w:rsidP="00D84653">
      <w:pPr>
        <w:rPr>
          <w:rFonts w:cstheme="minorHAnsi"/>
        </w:rPr>
      </w:pPr>
      <w:r w:rsidRPr="0049691B">
        <w:rPr>
          <w:rFonts w:cstheme="minorHAnsi"/>
        </w:rPr>
        <w:lastRenderedPageBreak/>
        <w:t>E-commerce provides a practical and affordable method of shopping, which is especially alluring during bad times. It makes it simple for customers to compare costs, locate products that might not be offered in nearby locations, and take advantage of the convenience of doorstep delivery.</w:t>
      </w:r>
    </w:p>
    <w:p w14:paraId="355406F1" w14:textId="03973E79" w:rsidR="003F08F3" w:rsidRPr="0049691B" w:rsidRDefault="003F08F3" w:rsidP="00D84653">
      <w:pPr>
        <w:rPr>
          <w:rFonts w:cstheme="minorHAnsi"/>
        </w:rPr>
      </w:pPr>
      <w:r w:rsidRPr="0049691B">
        <w:rPr>
          <w:rFonts w:cstheme="minorHAnsi"/>
        </w:rPr>
        <w:t xml:space="preserve">E-commerce can also be a cost-efficient strategy for companies to expand their customer base and lower operating expenses related to maintaining a </w:t>
      </w:r>
      <w:r w:rsidR="000A38FA" w:rsidRPr="0049691B">
        <w:rPr>
          <w:rFonts w:cstheme="minorHAnsi"/>
        </w:rPr>
        <w:t>brick-and-mortar</w:t>
      </w:r>
      <w:r w:rsidRPr="0049691B">
        <w:rPr>
          <w:rFonts w:cstheme="minorHAnsi"/>
        </w:rPr>
        <w:t xml:space="preserve"> location. Consumers may benefit from more competitive pricing as a result, and businesses may see an increase in their clientele.</w:t>
      </w:r>
      <w:r w:rsidR="000E08E1" w:rsidRPr="0049691B">
        <w:rPr>
          <w:rFonts w:cstheme="minorHAnsi"/>
        </w:rPr>
        <w:t xml:space="preserve"> </w:t>
      </w:r>
      <w:r w:rsidR="001F6AC2" w:rsidRPr="0049691B">
        <w:rPr>
          <w:rFonts w:cstheme="minorHAnsi"/>
        </w:rPr>
        <w:t>In the UK, well-known e-commerce companies include Amazon, ASOS, and Ocado. These companies appeal to people on a tight budget because they provide a variety of goods and services at fair pricing.</w:t>
      </w:r>
      <w:r w:rsidR="00EB68C0" w:rsidRPr="0049691B">
        <w:rPr>
          <w:rFonts w:cstheme="minorHAnsi"/>
        </w:rPr>
        <w:t xml:space="preserve"> </w:t>
      </w:r>
      <w:r w:rsidR="00C44311" w:rsidRPr="0049691B">
        <w:rPr>
          <w:rFonts w:cstheme="minorHAnsi"/>
        </w:rPr>
        <w:t>Overall, e-commerce is a suitable A-list industry that is likely to continue growing and succeed given the UK's current economic situation.</w:t>
      </w:r>
    </w:p>
    <w:p w14:paraId="45AB208A" w14:textId="57D8BBA6" w:rsidR="00C44311" w:rsidRPr="0049691B" w:rsidRDefault="00D167EC" w:rsidP="00D84653">
      <w:pPr>
        <w:rPr>
          <w:rFonts w:cstheme="minorHAnsi"/>
        </w:rPr>
      </w:pPr>
      <w:r w:rsidRPr="0049691B">
        <w:rPr>
          <w:rFonts w:cstheme="minorHAnsi"/>
        </w:rPr>
        <w:t xml:space="preserve">Considering </w:t>
      </w:r>
      <w:r w:rsidR="00671713" w:rsidRPr="0049691B">
        <w:rPr>
          <w:rFonts w:cstheme="minorHAnsi"/>
        </w:rPr>
        <w:t>this economic and social environment</w:t>
      </w:r>
      <w:r w:rsidR="00E76473" w:rsidRPr="0049691B">
        <w:rPr>
          <w:rFonts w:cstheme="minorHAnsi"/>
        </w:rPr>
        <w:t>, my plane to open a new online</w:t>
      </w:r>
      <w:r w:rsidR="005A37A7" w:rsidRPr="0049691B">
        <w:rPr>
          <w:rFonts w:cstheme="minorHAnsi"/>
        </w:rPr>
        <w:t xml:space="preserve"> collection and distribution shop</w:t>
      </w:r>
      <w:r w:rsidR="00B1076D" w:rsidRPr="0049691B">
        <w:rPr>
          <w:rFonts w:cstheme="minorHAnsi"/>
        </w:rPr>
        <w:t xml:space="preserve"> of </w:t>
      </w:r>
      <w:r w:rsidR="00133FD8" w:rsidRPr="0049691B">
        <w:rPr>
          <w:rFonts w:cstheme="minorHAnsi"/>
        </w:rPr>
        <w:t>Grocery</w:t>
      </w:r>
      <w:r w:rsidR="00D16FBA" w:rsidRPr="0049691B">
        <w:rPr>
          <w:rFonts w:cstheme="minorHAnsi"/>
        </w:rPr>
        <w:t xml:space="preserve">, </w:t>
      </w:r>
      <w:r w:rsidR="00901869" w:rsidRPr="0049691B">
        <w:rPr>
          <w:rFonts w:cstheme="minorHAnsi"/>
        </w:rPr>
        <w:t>Cloths</w:t>
      </w:r>
      <w:r w:rsidR="00C1418E" w:rsidRPr="0049691B">
        <w:rPr>
          <w:rFonts w:cstheme="minorHAnsi"/>
        </w:rPr>
        <w:t>/</w:t>
      </w:r>
      <w:r w:rsidR="00356729" w:rsidRPr="0049691B">
        <w:rPr>
          <w:rFonts w:cstheme="minorHAnsi"/>
        </w:rPr>
        <w:t>Foot ware</w:t>
      </w:r>
      <w:r w:rsidR="00133FD8" w:rsidRPr="0049691B">
        <w:rPr>
          <w:rFonts w:cstheme="minorHAnsi"/>
        </w:rPr>
        <w:t xml:space="preserve"> and</w:t>
      </w:r>
      <w:r w:rsidR="007E3F8C" w:rsidRPr="0049691B">
        <w:rPr>
          <w:rFonts w:cstheme="minorHAnsi"/>
        </w:rPr>
        <w:t xml:space="preserve"> accessories </w:t>
      </w:r>
      <w:r w:rsidR="00C540A1" w:rsidRPr="0049691B">
        <w:rPr>
          <w:rFonts w:cstheme="minorHAnsi"/>
        </w:rPr>
        <w:t>for office/students</w:t>
      </w:r>
      <w:r w:rsidR="00C20ACC" w:rsidRPr="0049691B">
        <w:rPr>
          <w:rFonts w:cstheme="minorHAnsi"/>
        </w:rPr>
        <w:t>,</w:t>
      </w:r>
      <w:r w:rsidR="00B73653" w:rsidRPr="0049691B">
        <w:rPr>
          <w:rFonts w:cstheme="minorHAnsi"/>
        </w:rPr>
        <w:t xml:space="preserve"> help </w:t>
      </w:r>
      <w:r w:rsidR="005066F1" w:rsidRPr="0049691B">
        <w:rPr>
          <w:rFonts w:cstheme="minorHAnsi"/>
        </w:rPr>
        <w:t>my selves</w:t>
      </w:r>
      <w:r w:rsidR="00CC1910" w:rsidRPr="0049691B">
        <w:rPr>
          <w:rFonts w:cstheme="minorHAnsi"/>
        </w:rPr>
        <w:t xml:space="preserve"> to survive</w:t>
      </w:r>
      <w:r w:rsidR="005066F1" w:rsidRPr="0049691B">
        <w:rPr>
          <w:rFonts w:cstheme="minorHAnsi"/>
        </w:rPr>
        <w:t xml:space="preserve"> and</w:t>
      </w:r>
      <w:r w:rsidR="00AD65DE" w:rsidRPr="0049691B">
        <w:rPr>
          <w:rFonts w:cstheme="minorHAnsi"/>
        </w:rPr>
        <w:t xml:space="preserve"> </w:t>
      </w:r>
      <w:r w:rsidR="00D512E2" w:rsidRPr="0049691B">
        <w:rPr>
          <w:rFonts w:cstheme="minorHAnsi"/>
        </w:rPr>
        <w:t>my contribution</w:t>
      </w:r>
      <w:r w:rsidR="00017452" w:rsidRPr="0049691B">
        <w:rPr>
          <w:rFonts w:cstheme="minorHAnsi"/>
        </w:rPr>
        <w:t xml:space="preserve"> to </w:t>
      </w:r>
      <w:r w:rsidR="00DF79C2" w:rsidRPr="0049691B">
        <w:rPr>
          <w:rFonts w:cstheme="minorHAnsi"/>
        </w:rPr>
        <w:t>overcome</w:t>
      </w:r>
      <w:r w:rsidR="00273212" w:rsidRPr="0049691B">
        <w:rPr>
          <w:rFonts w:cstheme="minorHAnsi"/>
        </w:rPr>
        <w:t xml:space="preserve"> from the</w:t>
      </w:r>
      <w:r w:rsidR="00D03232" w:rsidRPr="0049691B">
        <w:rPr>
          <w:rFonts w:cstheme="minorHAnsi"/>
        </w:rPr>
        <w:t xml:space="preserve"> current crisis</w:t>
      </w:r>
      <w:r w:rsidR="002B40AF" w:rsidRPr="0049691B">
        <w:rPr>
          <w:rFonts w:cstheme="minorHAnsi"/>
        </w:rPr>
        <w:t xml:space="preserve"> of</w:t>
      </w:r>
      <w:r w:rsidR="00611DEE" w:rsidRPr="0049691B">
        <w:rPr>
          <w:rFonts w:cstheme="minorHAnsi"/>
        </w:rPr>
        <w:t xml:space="preserve"> the</w:t>
      </w:r>
      <w:r w:rsidR="005066F1" w:rsidRPr="0049691B">
        <w:rPr>
          <w:rFonts w:cstheme="minorHAnsi"/>
        </w:rPr>
        <w:t xml:space="preserve"> community</w:t>
      </w:r>
      <w:r w:rsidR="009D2C9F" w:rsidRPr="0049691B">
        <w:rPr>
          <w:rFonts w:cstheme="minorHAnsi"/>
        </w:rPr>
        <w:t>.</w:t>
      </w:r>
    </w:p>
    <w:p w14:paraId="41350026" w14:textId="076E501B" w:rsidR="00B1789C" w:rsidRDefault="00F80EBB" w:rsidP="00E40924">
      <w:bookmarkStart w:id="1" w:name="_Toc133147531"/>
      <w:r w:rsidRPr="00D742A8">
        <w:rPr>
          <w:rStyle w:val="Heading1Char"/>
        </w:rPr>
        <w:t>2</w:t>
      </w:r>
      <w:r w:rsidR="00A503E2" w:rsidRPr="00D742A8">
        <w:rPr>
          <w:rStyle w:val="Heading1Char"/>
        </w:rPr>
        <w:t>.</w:t>
      </w:r>
      <w:r w:rsidR="00793DAF" w:rsidRPr="00D742A8">
        <w:rPr>
          <w:rStyle w:val="Heading1Char"/>
        </w:rPr>
        <w:t xml:space="preserve">Background </w:t>
      </w:r>
      <w:r w:rsidR="00A179EF" w:rsidRPr="00D742A8">
        <w:rPr>
          <w:rStyle w:val="Heading1Char"/>
        </w:rPr>
        <w:t xml:space="preserve">and Necessity </w:t>
      </w:r>
      <w:r w:rsidR="002C2375" w:rsidRPr="00D742A8">
        <w:rPr>
          <w:rStyle w:val="Heading1Char"/>
        </w:rPr>
        <w:t>of ecommerce</w:t>
      </w:r>
      <w:r w:rsidR="001A74B8" w:rsidRPr="00D742A8">
        <w:rPr>
          <w:rStyle w:val="Heading1Char"/>
        </w:rPr>
        <w:t>:</w:t>
      </w:r>
      <w:bookmarkEnd w:id="1"/>
      <w:r w:rsidR="00B75ECC">
        <w:rPr>
          <w:rFonts w:cstheme="minorHAnsi"/>
          <w:b/>
          <w:bCs/>
          <w:sz w:val="36"/>
          <w:szCs w:val="36"/>
        </w:rPr>
        <w:t xml:space="preserve"> </w:t>
      </w:r>
      <w:r w:rsidR="0058765B" w:rsidRPr="0058765B">
        <w:rPr>
          <w:rFonts w:cstheme="minorHAnsi"/>
        </w:rPr>
        <w:t xml:space="preserve">The UK has seen an increase in living expenses since early 2021. The annual inflation rate reached a 41-year high in October 2022, peaking at 11.1%, before falling to 10.7% in November and 10.5% in December 2022. Inflation is high, which </w:t>
      </w:r>
      <w:r w:rsidR="00B1789C" w:rsidRPr="0058765B">
        <w:rPr>
          <w:rFonts w:cstheme="minorHAnsi"/>
        </w:rPr>
        <w:t>influences</w:t>
      </w:r>
      <w:r w:rsidR="0058765B" w:rsidRPr="0058765B">
        <w:rPr>
          <w:rFonts w:cstheme="minorHAnsi"/>
        </w:rPr>
        <w:t xml:space="preserve"> how affordable goods and services are for households. We create eBusiness, a robust business environment, when we leverage technology to connect critical business activities to clients, staff, suppliers, and partners. Web, intranets, team collaboration tools, and e-commerce technologies</w:t>
      </w:r>
      <w:r w:rsidR="00B1789C">
        <w:rPr>
          <w:rFonts w:cstheme="minorHAnsi"/>
        </w:rPr>
        <w:t>.</w:t>
      </w:r>
      <w:r w:rsidR="00B1789C" w:rsidRPr="00B1789C">
        <w:t xml:space="preserve"> </w:t>
      </w:r>
    </w:p>
    <w:p w14:paraId="1201EC8F" w14:textId="2EC89B06" w:rsidR="00E40924" w:rsidRPr="0058765B" w:rsidRDefault="00B1789C" w:rsidP="00E40924">
      <w:pPr>
        <w:rPr>
          <w:rFonts w:cstheme="minorHAnsi"/>
        </w:rPr>
      </w:pPr>
      <w:r w:rsidRPr="00B1789C">
        <w:rPr>
          <w:rFonts w:cstheme="minorHAnsi"/>
        </w:rPr>
        <w:t>Consumer prices increased 10.5% in December 2022 compared to a year earlier, according to the Consumer Prices Index (CPI). Cost rises for consumer goods, fuelled by rising consumer demand and supply-chain bottlenecks, have been blamed for the rise in inflation. Additionally, over the past 12 months, the price of food has increased significantly. The UK has seen an increase in living expenses since early 2021. The annual inflation rate reached a 41-year high in October 2022, peaking at 11.1%, before falling to 10.7% in November and 10.5% in December 2022. Inflation is high, which influences how affordable goods and services are for households.</w:t>
      </w:r>
    </w:p>
    <w:p w14:paraId="1929AB27" w14:textId="756CF398" w:rsidR="00E05100" w:rsidRDefault="00E05100" w:rsidP="00E05100">
      <w:pPr>
        <w:rPr>
          <w:rFonts w:cstheme="minorHAnsi"/>
        </w:rPr>
      </w:pPr>
      <w:r w:rsidRPr="00F43F85">
        <w:rPr>
          <w:rFonts w:cstheme="minorHAnsi"/>
        </w:rPr>
        <w:t>Ukraine and grew during much of 2022 because of reductions in Russian supplies. Gas prices and electricity prices are related and have exhibited comparable trends.</w:t>
      </w:r>
      <w:r w:rsidRPr="00FA19DC">
        <w:t xml:space="preserve"> </w:t>
      </w:r>
      <w:r w:rsidRPr="00FA19DC">
        <w:rPr>
          <w:rFonts w:cstheme="minorHAnsi"/>
        </w:rPr>
        <w:t>Due to the higher operating expenses in this scenario, starting and running a firm may be quite difficult.</w:t>
      </w:r>
      <w:r>
        <w:rPr>
          <w:rFonts w:cstheme="minorHAnsi"/>
        </w:rPr>
        <w:t xml:space="preserve"> </w:t>
      </w:r>
    </w:p>
    <w:p w14:paraId="1439D233" w14:textId="3D48C248" w:rsidR="00171FB5" w:rsidRDefault="00171FB5" w:rsidP="00171FB5">
      <w:pPr>
        <w:rPr>
          <w:rFonts w:cstheme="minorHAnsi"/>
          <w:i/>
          <w:iCs/>
          <w:sz w:val="16"/>
          <w:szCs w:val="16"/>
        </w:rPr>
      </w:pPr>
      <w:r w:rsidRPr="00171FB5">
        <w:rPr>
          <w:rFonts w:cstheme="minorHAnsi"/>
        </w:rPr>
        <w:t xml:space="preserve">The data below pertains to the most recent survey, which was conducted among adults in Great Britain from 22 March to 2 April </w:t>
      </w:r>
      <w:r w:rsidR="00C45899" w:rsidRPr="00171FB5">
        <w:rPr>
          <w:rFonts w:cstheme="minorHAnsi"/>
        </w:rPr>
        <w:t>2023</w:t>
      </w:r>
      <w:r w:rsidR="00C45899" w:rsidRPr="002E2B1B">
        <w:rPr>
          <w:rFonts w:cstheme="minorHAnsi"/>
          <w:i/>
          <w:iCs/>
          <w:sz w:val="16"/>
          <w:szCs w:val="16"/>
        </w:rPr>
        <w:t xml:space="preserve">. </w:t>
      </w:r>
      <w:r w:rsidR="00686C30" w:rsidRPr="002E2B1B">
        <w:rPr>
          <w:rFonts w:cstheme="minorHAnsi"/>
          <w:i/>
          <w:iCs/>
          <w:sz w:val="16"/>
          <w:szCs w:val="16"/>
        </w:rPr>
        <w:t>(0</w:t>
      </w:r>
      <w:r w:rsidR="002E2B1B" w:rsidRPr="002E2B1B">
        <w:rPr>
          <w:rFonts w:cstheme="minorHAnsi"/>
          <w:i/>
          <w:iCs/>
          <w:sz w:val="16"/>
          <w:szCs w:val="16"/>
        </w:rPr>
        <w:t>ffice for National Statistics)</w:t>
      </w:r>
    </w:p>
    <w:p w14:paraId="7DEF30AE" w14:textId="77777777" w:rsidR="007240E6" w:rsidRPr="00171FB5" w:rsidRDefault="007240E6" w:rsidP="00171FB5">
      <w:pPr>
        <w:rPr>
          <w:rFonts w:cstheme="minorHAnsi"/>
        </w:rPr>
      </w:pPr>
    </w:p>
    <w:p w14:paraId="1C0593F0" w14:textId="77777777" w:rsidR="00EA445C" w:rsidRDefault="007240E6" w:rsidP="00D16CCB">
      <w:pPr>
        <w:pStyle w:val="ListParagraph"/>
        <w:numPr>
          <w:ilvl w:val="0"/>
          <w:numId w:val="4"/>
        </w:numPr>
        <w:rPr>
          <w:rFonts w:cstheme="minorHAnsi"/>
        </w:rPr>
      </w:pPr>
      <w:r w:rsidRPr="007240E6">
        <w:rPr>
          <w:rFonts w:cstheme="minorHAnsi"/>
        </w:rPr>
        <w:t>• The cost of living (92%), the NHS (87%), the economy (77%), and climate change and the environment (61%), continue to be the most often mentioned issues impacting the UK today.</w:t>
      </w:r>
      <w:r w:rsidRPr="00D16CCB">
        <w:rPr>
          <w:rFonts w:cstheme="minorHAnsi"/>
        </w:rPr>
        <w:t xml:space="preserve"> </w:t>
      </w:r>
    </w:p>
    <w:p w14:paraId="19819F41" w14:textId="4942A01F" w:rsidR="00991824" w:rsidRDefault="007240E6" w:rsidP="00D16CCB">
      <w:pPr>
        <w:pStyle w:val="ListParagraph"/>
        <w:numPr>
          <w:ilvl w:val="0"/>
          <w:numId w:val="4"/>
        </w:numPr>
        <w:rPr>
          <w:rFonts w:cstheme="minorHAnsi"/>
        </w:rPr>
      </w:pPr>
      <w:r w:rsidRPr="00D16CCB">
        <w:rPr>
          <w:rFonts w:cstheme="minorHAnsi"/>
        </w:rPr>
        <w:t>Seventy</w:t>
      </w:r>
      <w:r w:rsidR="00171FB5" w:rsidRPr="00D16CCB">
        <w:rPr>
          <w:rFonts w:cstheme="minorHAnsi"/>
        </w:rPr>
        <w:t>-six percent of adults said their cost of living had increased from one month prior (70% in the previous period from March 8 to March 19, 2023).</w:t>
      </w:r>
    </w:p>
    <w:p w14:paraId="3CCD5FAB" w14:textId="77777777" w:rsidR="00B11C45" w:rsidRDefault="00B11C45" w:rsidP="00EA57E8">
      <w:pPr>
        <w:pStyle w:val="ListParagraph"/>
        <w:numPr>
          <w:ilvl w:val="0"/>
          <w:numId w:val="4"/>
        </w:numPr>
        <w:rPr>
          <w:rFonts w:cstheme="minorHAnsi"/>
        </w:rPr>
      </w:pPr>
      <w:r w:rsidRPr="00B11C45">
        <w:rPr>
          <w:rFonts w:cstheme="minorHAnsi"/>
        </w:rPr>
        <w:t>The primary reasons given by adults who said their cost of living had increased from a month earlier included an increase in the price of food shopping (96%), an increase in gas or electricity bills (73%) and an increase in the price of petrol (41%).</w:t>
      </w:r>
    </w:p>
    <w:p w14:paraId="3060D677" w14:textId="77777777" w:rsidR="00C723A5" w:rsidRDefault="009755D0" w:rsidP="00C723A5">
      <w:pPr>
        <w:pStyle w:val="ListParagraph"/>
        <w:numPr>
          <w:ilvl w:val="0"/>
          <w:numId w:val="4"/>
        </w:numPr>
        <w:rPr>
          <w:rFonts w:cstheme="minorHAnsi"/>
        </w:rPr>
      </w:pPr>
      <w:r w:rsidRPr="009755D0">
        <w:rPr>
          <w:rFonts w:cstheme="minorHAnsi"/>
        </w:rPr>
        <w:t xml:space="preserve">27% of adults stated that they had been impacted by industrial action in the previous month; the most frequent effects included dependent children missing school (27%), not being able </w:t>
      </w:r>
      <w:r w:rsidRPr="009755D0">
        <w:rPr>
          <w:rFonts w:cstheme="minorHAnsi"/>
        </w:rPr>
        <w:lastRenderedPageBreak/>
        <w:t>to attend school, college, or university (17%), and not being able to partake in leisure activities (16%).</w:t>
      </w:r>
    </w:p>
    <w:p w14:paraId="41E6EDF9" w14:textId="6C9522B1" w:rsidR="00EA57E8" w:rsidRPr="00CD4F89" w:rsidRDefault="00EA57E8" w:rsidP="00C723A5">
      <w:pPr>
        <w:pStyle w:val="ListParagraph"/>
        <w:numPr>
          <w:ilvl w:val="0"/>
          <w:numId w:val="4"/>
        </w:numPr>
        <w:rPr>
          <w:rFonts w:cstheme="minorHAnsi"/>
        </w:rPr>
      </w:pPr>
      <w:r w:rsidRPr="00EA57E8">
        <w:rPr>
          <w:rFonts w:cstheme="minorHAnsi"/>
        </w:rPr>
        <w:t xml:space="preserve">The percentage of respondents who were considering </w:t>
      </w:r>
      <w:r w:rsidR="006351AC" w:rsidRPr="00EA57E8">
        <w:rPr>
          <w:rFonts w:cstheme="minorHAnsi"/>
        </w:rPr>
        <w:t>adjusting</w:t>
      </w:r>
      <w:r w:rsidRPr="00EA57E8">
        <w:rPr>
          <w:rFonts w:cstheme="minorHAnsi"/>
        </w:rPr>
        <w:t xml:space="preserve"> their homes to increase energy efficiency was almost 3 in 10 (30%), up from 25% when the topic was last asked between June 8 and June 19, 2022.</w:t>
      </w:r>
    </w:p>
    <w:p w14:paraId="75A397EA" w14:textId="53443BBA" w:rsidR="003C7775" w:rsidRDefault="00EA57E8" w:rsidP="00EA57E8">
      <w:pPr>
        <w:pStyle w:val="ListParagraph"/>
        <w:numPr>
          <w:ilvl w:val="0"/>
          <w:numId w:val="4"/>
        </w:numPr>
        <w:rPr>
          <w:rFonts w:cstheme="minorHAnsi"/>
        </w:rPr>
      </w:pPr>
      <w:r w:rsidRPr="00EA57E8">
        <w:rPr>
          <w:rFonts w:cstheme="minorHAnsi"/>
        </w:rPr>
        <w:t>The three most frequently thought-of options were installing solar panels (20%), switching energy providers (21%), and enhancing home insulation (51%).</w:t>
      </w:r>
    </w:p>
    <w:p w14:paraId="049BC587" w14:textId="4B18A62C" w:rsidR="00EA57E8" w:rsidRPr="00D16CCB" w:rsidRDefault="006351AC" w:rsidP="00CE05F8">
      <w:pPr>
        <w:pStyle w:val="ListParagraph"/>
        <w:numPr>
          <w:ilvl w:val="0"/>
          <w:numId w:val="4"/>
        </w:numPr>
        <w:rPr>
          <w:rFonts w:cstheme="minorHAnsi"/>
        </w:rPr>
      </w:pPr>
      <w:r w:rsidRPr="006351AC">
        <w:rPr>
          <w:rFonts w:cstheme="minorHAnsi"/>
        </w:rPr>
        <w:t>About one-seventh (15%) of adults said that making energy efficiency measures would not be cost-effective for them, and about one-third (35%) said that cost was a barrier to doing so.</w:t>
      </w:r>
    </w:p>
    <w:p w14:paraId="6B606321" w14:textId="3AE20D82" w:rsidR="00810A0A" w:rsidRDefault="00810A0A" w:rsidP="00E05100">
      <w:pPr>
        <w:rPr>
          <w:rFonts w:cstheme="minorHAnsi"/>
        </w:rPr>
      </w:pPr>
      <w:r>
        <w:rPr>
          <w:rFonts w:cstheme="minorHAnsi"/>
        </w:rPr>
        <w:t xml:space="preserve">However, considering </w:t>
      </w:r>
      <w:r w:rsidR="00615F94">
        <w:rPr>
          <w:rFonts w:cstheme="minorHAnsi"/>
        </w:rPr>
        <w:t xml:space="preserve">all negative aspects, </w:t>
      </w:r>
      <w:r w:rsidR="00A53E2D">
        <w:rPr>
          <w:rFonts w:cstheme="minorHAnsi"/>
        </w:rPr>
        <w:t xml:space="preserve">we need to survive </w:t>
      </w:r>
      <w:r w:rsidR="00E47A9B">
        <w:rPr>
          <w:rFonts w:cstheme="minorHAnsi"/>
        </w:rPr>
        <w:t>with our kids and family</w:t>
      </w:r>
      <w:r w:rsidR="00E53694">
        <w:rPr>
          <w:rFonts w:cstheme="minorHAnsi"/>
        </w:rPr>
        <w:t xml:space="preserve">. To compute our </w:t>
      </w:r>
      <w:r w:rsidR="00210D91">
        <w:rPr>
          <w:rFonts w:cstheme="minorHAnsi"/>
        </w:rPr>
        <w:t>necessity</w:t>
      </w:r>
      <w:r w:rsidR="00822CFE">
        <w:rPr>
          <w:rFonts w:cstheme="minorHAnsi"/>
        </w:rPr>
        <w:t>, everyone must choice</w:t>
      </w:r>
      <w:r w:rsidR="00571B39">
        <w:rPr>
          <w:rFonts w:cstheme="minorHAnsi"/>
        </w:rPr>
        <w:t xml:space="preserve"> an economic</w:t>
      </w:r>
      <w:r w:rsidR="00366E35">
        <w:rPr>
          <w:rFonts w:cstheme="minorHAnsi"/>
        </w:rPr>
        <w:t xml:space="preserve"> and easiest </w:t>
      </w:r>
      <w:r w:rsidR="00C1795A">
        <w:rPr>
          <w:rFonts w:cstheme="minorHAnsi"/>
        </w:rPr>
        <w:t>way to cover their daily life.</w:t>
      </w:r>
    </w:p>
    <w:p w14:paraId="19D88AFB" w14:textId="77777777" w:rsidR="00B25196" w:rsidRDefault="00991824" w:rsidP="00B25196">
      <w:pPr>
        <w:rPr>
          <w:rFonts w:cstheme="minorHAnsi"/>
        </w:rPr>
      </w:pPr>
      <w:bookmarkStart w:id="2" w:name="_Toc133147532"/>
      <w:r w:rsidRPr="00D742A8">
        <w:rPr>
          <w:rStyle w:val="Heading1Char"/>
        </w:rPr>
        <w:t>3</w:t>
      </w:r>
      <w:r w:rsidR="00486E52" w:rsidRPr="00D742A8">
        <w:rPr>
          <w:rStyle w:val="Heading1Char"/>
        </w:rPr>
        <w:t>.</w:t>
      </w:r>
      <w:r w:rsidR="00977F31" w:rsidRPr="00D742A8">
        <w:rPr>
          <w:rStyle w:val="Heading1Char"/>
        </w:rPr>
        <w:t xml:space="preserve">Product and </w:t>
      </w:r>
      <w:r w:rsidR="00E72F23" w:rsidRPr="00D742A8">
        <w:rPr>
          <w:rStyle w:val="Heading1Char"/>
        </w:rPr>
        <w:t xml:space="preserve">Process to Reace </w:t>
      </w:r>
      <w:r w:rsidR="00421722" w:rsidRPr="00D742A8">
        <w:rPr>
          <w:rStyle w:val="Heading1Char"/>
        </w:rPr>
        <w:t>the customers:</w:t>
      </w:r>
      <w:bookmarkEnd w:id="2"/>
      <w:r w:rsidR="00421722" w:rsidRPr="00632D25">
        <w:rPr>
          <w:rFonts w:cstheme="minorHAnsi"/>
          <w:b/>
          <w:bCs/>
          <w:sz w:val="36"/>
          <w:szCs w:val="36"/>
        </w:rPr>
        <w:t xml:space="preserve"> </w:t>
      </w:r>
      <w:r w:rsidR="00696377" w:rsidRPr="00430581">
        <w:rPr>
          <w:rFonts w:cstheme="minorHAnsi"/>
        </w:rPr>
        <w:t xml:space="preserve">I </w:t>
      </w:r>
      <w:r w:rsidR="001F42CB">
        <w:rPr>
          <w:rFonts w:cstheme="minorHAnsi"/>
        </w:rPr>
        <w:t xml:space="preserve">want to </w:t>
      </w:r>
      <w:r w:rsidR="004E369A">
        <w:rPr>
          <w:rFonts w:cstheme="minorHAnsi"/>
        </w:rPr>
        <w:t>fulfil household’</w:t>
      </w:r>
      <w:r w:rsidR="00F045AC">
        <w:rPr>
          <w:rFonts w:cstheme="minorHAnsi"/>
        </w:rPr>
        <w:t xml:space="preserve">s daily </w:t>
      </w:r>
      <w:r w:rsidR="001D755A">
        <w:rPr>
          <w:rFonts w:cstheme="minorHAnsi"/>
        </w:rPr>
        <w:t>requirements</w:t>
      </w:r>
      <w:r w:rsidR="00C2061A">
        <w:rPr>
          <w:rFonts w:cstheme="minorHAnsi"/>
        </w:rPr>
        <w:t xml:space="preserve"> </w:t>
      </w:r>
      <w:r w:rsidR="001D755A">
        <w:rPr>
          <w:rFonts w:cstheme="minorHAnsi"/>
        </w:rPr>
        <w:t>in the most economic an</w:t>
      </w:r>
      <w:r w:rsidR="005C28E6">
        <w:rPr>
          <w:rFonts w:cstheme="minorHAnsi"/>
        </w:rPr>
        <w:t>d fasted way.</w:t>
      </w:r>
      <w:r w:rsidR="000C6B70">
        <w:rPr>
          <w:rFonts w:cstheme="minorHAnsi"/>
        </w:rPr>
        <w:t xml:space="preserve"> For </w:t>
      </w:r>
      <w:r w:rsidR="00080335">
        <w:rPr>
          <w:rFonts w:cstheme="minorHAnsi"/>
        </w:rPr>
        <w:t>that You</w:t>
      </w:r>
      <w:r w:rsidR="000B1D1C" w:rsidRPr="000B1D1C">
        <w:rPr>
          <w:rFonts w:cstheme="minorHAnsi"/>
        </w:rPr>
        <w:t xml:space="preserve"> must concentrate on both the goods and the method of reaching your target audience if you want to attract customers for an online food, shoe, and student accessories business. These suggestions are provided for each.</w:t>
      </w:r>
      <w:r w:rsidR="00B25196" w:rsidRPr="00B25196">
        <w:t xml:space="preserve"> </w:t>
      </w:r>
      <w:r w:rsidR="00B25196" w:rsidRPr="00B25196">
        <w:rPr>
          <w:rFonts w:cstheme="minorHAnsi"/>
        </w:rPr>
        <w:t>Product:</w:t>
      </w:r>
    </w:p>
    <w:p w14:paraId="4A4BDC91" w14:textId="77777777" w:rsidR="00B25196" w:rsidRDefault="00B25196" w:rsidP="00B25196">
      <w:pPr>
        <w:pStyle w:val="ListParagraph"/>
        <w:numPr>
          <w:ilvl w:val="0"/>
          <w:numId w:val="8"/>
        </w:numPr>
        <w:rPr>
          <w:rFonts w:cstheme="minorHAnsi"/>
        </w:rPr>
      </w:pPr>
      <w:r w:rsidRPr="00B25196">
        <w:rPr>
          <w:rFonts w:cstheme="minorHAnsi"/>
        </w:rPr>
        <w:t>Quality: Ensure that your items meet the requirements of your target market and are of a high calibre. Given that shoes other student accessories are frequently regarded as fashion accessories, this is particularly crucial for them.</w:t>
      </w:r>
    </w:p>
    <w:p w14:paraId="4606F3F0" w14:textId="77777777" w:rsidR="00B25196" w:rsidRDefault="00B25196" w:rsidP="00B25196">
      <w:pPr>
        <w:pStyle w:val="ListParagraph"/>
        <w:numPr>
          <w:ilvl w:val="0"/>
          <w:numId w:val="8"/>
        </w:numPr>
        <w:rPr>
          <w:rFonts w:cstheme="minorHAnsi"/>
        </w:rPr>
      </w:pPr>
      <w:r w:rsidRPr="00B25196">
        <w:rPr>
          <w:rFonts w:cstheme="minorHAnsi"/>
        </w:rPr>
        <w:t>Offer a diverse selection of products to accommodate various tastes and preferences. This is crucial for an online grocery store since customers demand a large variety of products.</w:t>
      </w:r>
    </w:p>
    <w:p w14:paraId="60C00080" w14:textId="77777777" w:rsidR="00A521BC" w:rsidRDefault="00B25196" w:rsidP="00A521BC">
      <w:pPr>
        <w:pStyle w:val="ListParagraph"/>
        <w:numPr>
          <w:ilvl w:val="0"/>
          <w:numId w:val="8"/>
        </w:numPr>
        <w:rPr>
          <w:rFonts w:cstheme="minorHAnsi"/>
        </w:rPr>
      </w:pPr>
      <w:r w:rsidRPr="00B25196">
        <w:rPr>
          <w:rFonts w:cstheme="minorHAnsi"/>
        </w:rPr>
        <w:t>price: Provide competitive price that complies with the demands of your target market. Consider including shipping expenses, if any.</w:t>
      </w:r>
    </w:p>
    <w:p w14:paraId="3068914E" w14:textId="77777777" w:rsidR="005B280C" w:rsidRDefault="00A521BC" w:rsidP="00A521BC">
      <w:pPr>
        <w:rPr>
          <w:rFonts w:cstheme="minorHAnsi"/>
        </w:rPr>
      </w:pPr>
      <w:r w:rsidRPr="00A521BC">
        <w:t xml:space="preserve"> </w:t>
      </w:r>
      <w:r w:rsidRPr="00A521BC">
        <w:rPr>
          <w:rFonts w:cstheme="minorHAnsi"/>
        </w:rPr>
        <w:t>Process:</w:t>
      </w:r>
    </w:p>
    <w:p w14:paraId="5B813233" w14:textId="7F4FB891" w:rsidR="00A521BC" w:rsidRPr="005B280C" w:rsidRDefault="00A521BC" w:rsidP="005B280C">
      <w:pPr>
        <w:pStyle w:val="ListParagraph"/>
        <w:numPr>
          <w:ilvl w:val="0"/>
          <w:numId w:val="9"/>
        </w:numPr>
        <w:rPr>
          <w:rFonts w:cstheme="minorHAnsi"/>
        </w:rPr>
      </w:pPr>
      <w:r w:rsidRPr="005B280C">
        <w:rPr>
          <w:rFonts w:cstheme="minorHAnsi"/>
        </w:rPr>
        <w:t>Online Marketing: To reach your target audience, use online marketing strategies including search engine optimisation (SEO), social media marketing, and email marketing.</w:t>
      </w:r>
    </w:p>
    <w:p w14:paraId="6E6E533C" w14:textId="794E4CA1" w:rsidR="00A521BC" w:rsidRPr="005B280C" w:rsidRDefault="00A521BC" w:rsidP="005B280C">
      <w:pPr>
        <w:pStyle w:val="ListParagraph"/>
        <w:numPr>
          <w:ilvl w:val="0"/>
          <w:numId w:val="8"/>
        </w:numPr>
        <w:rPr>
          <w:rFonts w:cstheme="minorHAnsi"/>
        </w:rPr>
      </w:pPr>
      <w:r w:rsidRPr="005B280C">
        <w:rPr>
          <w:rFonts w:cstheme="minorHAnsi"/>
        </w:rPr>
        <w:t xml:space="preserve">Delivery: To guarantee that clients receive their products on time, offer prompt and dependable delivery services. To encourage repeat business, </w:t>
      </w:r>
      <w:r w:rsidR="009B5419" w:rsidRPr="005B280C">
        <w:rPr>
          <w:rFonts w:cstheme="minorHAnsi"/>
        </w:rPr>
        <w:t>consider</w:t>
      </w:r>
      <w:r w:rsidRPr="005B280C">
        <w:rPr>
          <w:rFonts w:cstheme="minorHAnsi"/>
        </w:rPr>
        <w:t xml:space="preserve"> providing free shipping or a loyalty programme.</w:t>
      </w:r>
    </w:p>
    <w:p w14:paraId="6025D2BD" w14:textId="3C7512FA" w:rsidR="00DE7D17" w:rsidRPr="005B280C" w:rsidRDefault="00A521BC" w:rsidP="005B280C">
      <w:pPr>
        <w:pStyle w:val="ListParagraph"/>
        <w:numPr>
          <w:ilvl w:val="0"/>
          <w:numId w:val="8"/>
        </w:numPr>
        <w:rPr>
          <w:rFonts w:cstheme="minorHAnsi"/>
        </w:rPr>
      </w:pPr>
      <w:r w:rsidRPr="005B280C">
        <w:rPr>
          <w:rFonts w:cstheme="minorHAnsi"/>
        </w:rPr>
        <w:t xml:space="preserve">Provide outstanding customer service and react quickly to questions and complaints from clients. Customers will become more dependable and devoted </w:t>
      </w:r>
      <w:r w:rsidR="009B5419" w:rsidRPr="005B280C">
        <w:rPr>
          <w:rFonts w:cstheme="minorHAnsi"/>
        </w:rPr>
        <w:t>because of</w:t>
      </w:r>
      <w:r w:rsidRPr="005B280C">
        <w:rPr>
          <w:rFonts w:cstheme="minorHAnsi"/>
        </w:rPr>
        <w:t xml:space="preserve"> this.</w:t>
      </w:r>
    </w:p>
    <w:p w14:paraId="7B021168" w14:textId="77777777" w:rsidR="0029043E" w:rsidRPr="0029043E" w:rsidRDefault="0029043E" w:rsidP="009B5419">
      <w:pPr>
        <w:pStyle w:val="ListParagraph"/>
        <w:numPr>
          <w:ilvl w:val="0"/>
          <w:numId w:val="8"/>
        </w:numPr>
        <w:rPr>
          <w:rFonts w:cstheme="minorHAnsi"/>
        </w:rPr>
      </w:pPr>
      <w:r w:rsidRPr="0029043E">
        <w:rPr>
          <w:rFonts w:cstheme="minorHAnsi"/>
        </w:rPr>
        <w:t>Website Usability: Ensure that your website is simple to use and provides a seamless buying experience. This entails having precise product descriptions, top-notch photographs, and a safe payment procedure.</w:t>
      </w:r>
    </w:p>
    <w:p w14:paraId="1962B3A0" w14:textId="77777777" w:rsidR="0029043E" w:rsidRPr="0029043E" w:rsidRDefault="0029043E" w:rsidP="0029043E">
      <w:pPr>
        <w:pStyle w:val="ListParagraph"/>
        <w:rPr>
          <w:rFonts w:cstheme="minorHAnsi"/>
        </w:rPr>
      </w:pPr>
    </w:p>
    <w:p w14:paraId="51691F72" w14:textId="7A91C9E1" w:rsidR="00DF1FD5" w:rsidRPr="00B25196" w:rsidRDefault="0029043E" w:rsidP="0029043E">
      <w:pPr>
        <w:pStyle w:val="ListParagraph"/>
        <w:rPr>
          <w:rFonts w:cstheme="minorHAnsi"/>
        </w:rPr>
      </w:pPr>
      <w:r w:rsidRPr="0029043E">
        <w:rPr>
          <w:rFonts w:cstheme="minorHAnsi"/>
        </w:rPr>
        <w:t>You may create a lucrative online food, shoe, and accessory business and successfully market to your target market by concentrating on these factors.</w:t>
      </w:r>
    </w:p>
    <w:p w14:paraId="22E0B07D" w14:textId="77777777" w:rsidR="00080335" w:rsidRPr="00430581" w:rsidRDefault="00080335" w:rsidP="00FC319D">
      <w:pPr>
        <w:rPr>
          <w:rFonts w:cstheme="minorHAnsi"/>
        </w:rPr>
      </w:pPr>
    </w:p>
    <w:p w14:paraId="6FE3064E" w14:textId="0832DB85" w:rsidR="00FC319D" w:rsidRPr="00FC319D" w:rsidRDefault="0071750A" w:rsidP="00FC319D">
      <w:pPr>
        <w:rPr>
          <w:rFonts w:cstheme="minorHAnsi"/>
        </w:rPr>
      </w:pPr>
      <w:bookmarkStart w:id="3" w:name="_Toc133147533"/>
      <w:r w:rsidRPr="00D742A8">
        <w:rPr>
          <w:rStyle w:val="Heading2Char"/>
        </w:rPr>
        <w:t>3,</w:t>
      </w:r>
      <w:r w:rsidR="00845B1A" w:rsidRPr="00D742A8">
        <w:rPr>
          <w:rStyle w:val="Heading2Char"/>
        </w:rPr>
        <w:t>1. Product</w:t>
      </w:r>
      <w:r w:rsidR="008D33A4" w:rsidRPr="00D742A8">
        <w:rPr>
          <w:rStyle w:val="Heading2Char"/>
        </w:rPr>
        <w:t xml:space="preserve"> and </w:t>
      </w:r>
      <w:r w:rsidR="00157526" w:rsidRPr="00D742A8">
        <w:rPr>
          <w:rStyle w:val="Heading2Char"/>
        </w:rPr>
        <w:t>Customer</w:t>
      </w:r>
      <w:r w:rsidR="00845B1A" w:rsidRPr="00D742A8">
        <w:rPr>
          <w:rStyle w:val="Heading2Char"/>
        </w:rPr>
        <w:t>:</w:t>
      </w:r>
      <w:bookmarkEnd w:id="3"/>
      <w:r w:rsidR="00845B1A" w:rsidRPr="00845B1A">
        <w:rPr>
          <w:rFonts w:cstheme="minorHAnsi"/>
          <w:b/>
          <w:bCs/>
          <w:sz w:val="36"/>
          <w:szCs w:val="36"/>
        </w:rPr>
        <w:t xml:space="preserve"> </w:t>
      </w:r>
      <w:r w:rsidR="00FC319D" w:rsidRPr="00FC319D">
        <w:rPr>
          <w:rFonts w:cstheme="minorHAnsi"/>
        </w:rPr>
        <w:t>The weekly shopping list for a typical UK household can include things like:</w:t>
      </w:r>
    </w:p>
    <w:p w14:paraId="08AB4B21" w14:textId="57090058" w:rsidR="00FC319D" w:rsidRPr="00AE278E" w:rsidRDefault="00FC319D" w:rsidP="00AE278E">
      <w:pPr>
        <w:pStyle w:val="ListParagraph"/>
        <w:numPr>
          <w:ilvl w:val="0"/>
          <w:numId w:val="5"/>
        </w:numPr>
        <w:rPr>
          <w:rFonts w:cstheme="minorHAnsi"/>
        </w:rPr>
      </w:pPr>
      <w:r w:rsidRPr="00AE278E">
        <w:rPr>
          <w:rFonts w:cstheme="minorHAnsi"/>
        </w:rPr>
        <w:t xml:space="preserve">Fruits and vegetables that are in season, such as apples, bananas, potatoes, carrots, and </w:t>
      </w:r>
      <w:r w:rsidR="00AE278E" w:rsidRPr="00AE278E">
        <w:rPr>
          <w:rFonts w:cstheme="minorHAnsi"/>
        </w:rPr>
        <w:t>lettuce.</w:t>
      </w:r>
    </w:p>
    <w:p w14:paraId="2E6DE8A9" w14:textId="77777777" w:rsidR="00FC319D" w:rsidRPr="00AE278E" w:rsidRDefault="00FC319D" w:rsidP="00AE278E">
      <w:pPr>
        <w:pStyle w:val="ListParagraph"/>
        <w:numPr>
          <w:ilvl w:val="0"/>
          <w:numId w:val="5"/>
        </w:numPr>
        <w:rPr>
          <w:rFonts w:cstheme="minorHAnsi"/>
        </w:rPr>
      </w:pPr>
      <w:r w:rsidRPr="00AE278E">
        <w:rPr>
          <w:rFonts w:cstheme="minorHAnsi"/>
        </w:rPr>
        <w:lastRenderedPageBreak/>
        <w:t>Meat (such as beef, pork, or chicken)</w:t>
      </w:r>
    </w:p>
    <w:p w14:paraId="52F8F32F" w14:textId="3C8C2CDD" w:rsidR="00FC319D" w:rsidRPr="00B263CB" w:rsidRDefault="00B263CB" w:rsidP="00B263CB">
      <w:pPr>
        <w:pStyle w:val="ListParagraph"/>
        <w:numPr>
          <w:ilvl w:val="0"/>
          <w:numId w:val="5"/>
        </w:numPr>
        <w:rPr>
          <w:rFonts w:cstheme="minorHAnsi"/>
        </w:rPr>
      </w:pPr>
      <w:r w:rsidRPr="00B263CB">
        <w:rPr>
          <w:rFonts w:cstheme="minorHAnsi"/>
        </w:rPr>
        <w:t>G</w:t>
      </w:r>
      <w:r w:rsidR="00FC319D" w:rsidRPr="00B263CB">
        <w:rPr>
          <w:rFonts w:cstheme="minorHAnsi"/>
        </w:rPr>
        <w:t xml:space="preserve">oods made from milk, cheese, or </w:t>
      </w:r>
      <w:r w:rsidR="00AE278E" w:rsidRPr="00B263CB">
        <w:rPr>
          <w:rFonts w:cstheme="minorHAnsi"/>
        </w:rPr>
        <w:t>yoghurt.</w:t>
      </w:r>
    </w:p>
    <w:p w14:paraId="33963548" w14:textId="77777777" w:rsidR="00FC319D" w:rsidRPr="00B263CB" w:rsidRDefault="00FC319D" w:rsidP="00B263CB">
      <w:pPr>
        <w:pStyle w:val="ListParagraph"/>
        <w:numPr>
          <w:ilvl w:val="0"/>
          <w:numId w:val="5"/>
        </w:numPr>
        <w:rPr>
          <w:rFonts w:cstheme="minorHAnsi"/>
        </w:rPr>
      </w:pPr>
      <w:r w:rsidRPr="00B263CB">
        <w:rPr>
          <w:rFonts w:cstheme="minorHAnsi"/>
        </w:rPr>
        <w:t>Muesli and bread are examples of cereals.</w:t>
      </w:r>
    </w:p>
    <w:p w14:paraId="2486D184" w14:textId="44700711" w:rsidR="00FC319D" w:rsidRPr="00CD5DAD" w:rsidRDefault="00FC319D" w:rsidP="00B263CB">
      <w:pPr>
        <w:pStyle w:val="ListParagraph"/>
        <w:numPr>
          <w:ilvl w:val="0"/>
          <w:numId w:val="5"/>
        </w:numPr>
        <w:rPr>
          <w:rFonts w:cstheme="minorHAnsi"/>
        </w:rPr>
      </w:pPr>
      <w:r w:rsidRPr="00B263CB">
        <w:rPr>
          <w:rFonts w:cstheme="minorHAnsi"/>
        </w:rPr>
        <w:t>Essentials for the home (such as toilet paper, cleaning supplies, and laundry detergent)</w:t>
      </w:r>
      <w:r w:rsidR="0021042A" w:rsidRPr="0021042A">
        <w:rPr>
          <w:noProof/>
        </w:rPr>
        <w:t xml:space="preserve"> </w:t>
      </w:r>
    </w:p>
    <w:p w14:paraId="3817457C" w14:textId="2DCBCB9D" w:rsidR="00AD16D7" w:rsidRPr="00C94BDF" w:rsidRDefault="00C94BDF" w:rsidP="00C94BDF">
      <w:pPr>
        <w:rPr>
          <w:rFonts w:cstheme="minorHAnsi"/>
        </w:rPr>
      </w:pPr>
      <w:r>
        <w:rPr>
          <w:rFonts w:cstheme="minorHAnsi"/>
        </w:rPr>
        <w:t>Part of the grocery items</w:t>
      </w:r>
      <w:r w:rsidR="00120396">
        <w:rPr>
          <w:rFonts w:cstheme="minorHAnsi"/>
        </w:rPr>
        <w:t xml:space="preserve">, </w:t>
      </w:r>
      <w:r w:rsidR="00157534">
        <w:rPr>
          <w:rFonts w:cstheme="minorHAnsi"/>
        </w:rPr>
        <w:t xml:space="preserve">every household used to buy </w:t>
      </w:r>
      <w:r w:rsidR="005D36C5">
        <w:rPr>
          <w:rFonts w:cstheme="minorHAnsi"/>
        </w:rPr>
        <w:t>cloths</w:t>
      </w:r>
      <w:r w:rsidR="008F321F">
        <w:rPr>
          <w:rFonts w:cstheme="minorHAnsi"/>
        </w:rPr>
        <w:t xml:space="preserve"> </w:t>
      </w:r>
      <w:r w:rsidR="002977F7">
        <w:rPr>
          <w:rFonts w:cstheme="minorHAnsi"/>
        </w:rPr>
        <w:t>&amp; shoes</w:t>
      </w:r>
      <w:r w:rsidR="005D36C5">
        <w:rPr>
          <w:rFonts w:cstheme="minorHAnsi"/>
        </w:rPr>
        <w:t>, accessories for cl</w:t>
      </w:r>
      <w:r w:rsidR="008F321F">
        <w:rPr>
          <w:rFonts w:cstheme="minorHAnsi"/>
        </w:rPr>
        <w:t>eaning</w:t>
      </w:r>
      <w:r w:rsidR="002977F7">
        <w:rPr>
          <w:rFonts w:cstheme="minorHAnsi"/>
        </w:rPr>
        <w:t xml:space="preserve"> and most </w:t>
      </w:r>
      <w:r w:rsidR="007247E6">
        <w:rPr>
          <w:rFonts w:cstheme="minorHAnsi"/>
        </w:rPr>
        <w:t>essential</w:t>
      </w:r>
      <w:r w:rsidR="00F46E33">
        <w:rPr>
          <w:rFonts w:cstheme="minorHAnsi"/>
        </w:rPr>
        <w:t xml:space="preserve"> items for children</w:t>
      </w:r>
      <w:r w:rsidR="00E13E29">
        <w:rPr>
          <w:rFonts w:cstheme="minorHAnsi"/>
        </w:rPr>
        <w:t>’s</w:t>
      </w:r>
      <w:r w:rsidR="00F46E33">
        <w:rPr>
          <w:rFonts w:cstheme="minorHAnsi"/>
        </w:rPr>
        <w:t xml:space="preserve"> study</w:t>
      </w:r>
      <w:r w:rsidR="00E13E29">
        <w:rPr>
          <w:rFonts w:cstheme="minorHAnsi"/>
        </w:rPr>
        <w:t xml:space="preserve"> related</w:t>
      </w:r>
      <w:r w:rsidR="007E507D">
        <w:rPr>
          <w:rFonts w:cstheme="minorHAnsi"/>
        </w:rPr>
        <w:t>.</w:t>
      </w:r>
    </w:p>
    <w:p w14:paraId="13C3BC63" w14:textId="44A829EF" w:rsidR="00210D91" w:rsidRDefault="007E507D" w:rsidP="00FC319D">
      <w:pPr>
        <w:rPr>
          <w:rFonts w:cstheme="minorHAnsi"/>
        </w:rPr>
      </w:pPr>
      <w:r>
        <w:rPr>
          <w:rFonts w:cstheme="minorHAnsi"/>
        </w:rPr>
        <w:t xml:space="preserve">However, </w:t>
      </w:r>
      <w:r w:rsidR="00FC319D" w:rsidRPr="00FC319D">
        <w:rPr>
          <w:rFonts w:cstheme="minorHAnsi"/>
        </w:rPr>
        <w:t>that is just a general suggestion and that various families may have different nutritional requirements, tastes, and spending limits. When making a shopping list, it's crucial to take your own dietary limitations and allergies into account.</w:t>
      </w:r>
    </w:p>
    <w:p w14:paraId="4592FDC2" w14:textId="30658B14" w:rsidR="00F2426A" w:rsidRDefault="00F2426A" w:rsidP="00FC319D">
      <w:pPr>
        <w:rPr>
          <w:rFonts w:cstheme="minorHAnsi"/>
        </w:rPr>
      </w:pPr>
      <w:r>
        <w:rPr>
          <w:rFonts w:cstheme="minorHAnsi"/>
        </w:rPr>
        <w:t xml:space="preserve">I have idea to </w:t>
      </w:r>
      <w:r w:rsidR="006E5A44">
        <w:rPr>
          <w:rFonts w:cstheme="minorHAnsi"/>
        </w:rPr>
        <w:t xml:space="preserve">reach door to door with product that they need and </w:t>
      </w:r>
      <w:r w:rsidR="005774B9">
        <w:rPr>
          <w:rFonts w:cstheme="minorHAnsi"/>
        </w:rPr>
        <w:t xml:space="preserve">by using online the </w:t>
      </w:r>
      <w:r w:rsidR="00E1173F">
        <w:rPr>
          <w:rFonts w:cstheme="minorHAnsi"/>
        </w:rPr>
        <w:t>ordered</w:t>
      </w:r>
      <w:r w:rsidR="00EC49DC">
        <w:rPr>
          <w:rFonts w:cstheme="minorHAnsi"/>
        </w:rPr>
        <w:t xml:space="preserve">. If we </w:t>
      </w:r>
      <w:r w:rsidR="00E1173F">
        <w:rPr>
          <w:rFonts w:cstheme="minorHAnsi"/>
        </w:rPr>
        <w:t xml:space="preserve">separate </w:t>
      </w:r>
      <w:r w:rsidR="00A76123">
        <w:rPr>
          <w:rFonts w:cstheme="minorHAnsi"/>
        </w:rPr>
        <w:t>post code by post code</w:t>
      </w:r>
      <w:r w:rsidR="00DA14C7">
        <w:rPr>
          <w:rFonts w:cstheme="minorHAnsi"/>
        </w:rPr>
        <w:t xml:space="preserve"> the time and date for </w:t>
      </w:r>
      <w:r w:rsidR="00351E6A">
        <w:rPr>
          <w:rFonts w:cstheme="minorHAnsi"/>
        </w:rPr>
        <w:t>delivery. People will get noticed during the</w:t>
      </w:r>
      <w:r w:rsidR="004E00CB">
        <w:rPr>
          <w:rFonts w:cstheme="minorHAnsi"/>
        </w:rPr>
        <w:t xml:space="preserve">ir order and suppliers also receive </w:t>
      </w:r>
      <w:r w:rsidR="006B4FDB">
        <w:rPr>
          <w:rFonts w:cstheme="minorHAnsi"/>
        </w:rPr>
        <w:t xml:space="preserve">their request with </w:t>
      </w:r>
      <w:r w:rsidR="005208FC">
        <w:rPr>
          <w:rFonts w:cstheme="minorHAnsi"/>
        </w:rPr>
        <w:t>availability</w:t>
      </w:r>
      <w:r w:rsidR="00B66779">
        <w:rPr>
          <w:rFonts w:cstheme="minorHAnsi"/>
        </w:rPr>
        <w:t>. In this process</w:t>
      </w:r>
      <w:r w:rsidR="005208FC">
        <w:rPr>
          <w:rFonts w:cstheme="minorHAnsi"/>
        </w:rPr>
        <w:t xml:space="preserve"> it will be a culture</w:t>
      </w:r>
      <w:r w:rsidR="008A619B">
        <w:rPr>
          <w:rFonts w:cstheme="minorHAnsi"/>
        </w:rPr>
        <w:t xml:space="preserve"> and habit to order on time and as well as for suppliers</w:t>
      </w:r>
      <w:r w:rsidR="00427CB8">
        <w:rPr>
          <w:rFonts w:cstheme="minorHAnsi"/>
        </w:rPr>
        <w:t xml:space="preserve"> to reach the customer</w:t>
      </w:r>
      <w:r w:rsidR="00274EFB">
        <w:rPr>
          <w:rFonts w:cstheme="minorHAnsi"/>
        </w:rPr>
        <w:t xml:space="preserve"> moment of necessity.</w:t>
      </w:r>
    </w:p>
    <w:p w14:paraId="72535017" w14:textId="6C6F9642" w:rsidR="00DF7E1F" w:rsidRPr="003F161E" w:rsidRDefault="00DB4202" w:rsidP="00FC319D">
      <w:pPr>
        <w:rPr>
          <w:rFonts w:cstheme="minorHAnsi"/>
          <w:color w:val="333333"/>
          <w:shd w:val="clear" w:color="auto" w:fill="FCFCFC"/>
        </w:rPr>
      </w:pPr>
      <w:bookmarkStart w:id="4" w:name="_Toc133147534"/>
      <w:r w:rsidRPr="00D742A8">
        <w:rPr>
          <w:rStyle w:val="Heading2Char"/>
        </w:rPr>
        <w:t>3,</w:t>
      </w:r>
      <w:r w:rsidR="00905163" w:rsidRPr="00D742A8">
        <w:rPr>
          <w:rStyle w:val="Heading2Char"/>
        </w:rPr>
        <w:t>2. Process</w:t>
      </w:r>
      <w:r w:rsidRPr="00D742A8">
        <w:rPr>
          <w:rStyle w:val="Heading2Char"/>
        </w:rPr>
        <w:t xml:space="preserve"> to sell the Product</w:t>
      </w:r>
      <w:r w:rsidR="004D4F30" w:rsidRPr="00D742A8">
        <w:rPr>
          <w:rStyle w:val="Heading2Char"/>
        </w:rPr>
        <w:t>s:</w:t>
      </w:r>
      <w:bookmarkEnd w:id="4"/>
      <w:r w:rsidR="00905163">
        <w:rPr>
          <w:rFonts w:cstheme="minorHAnsi"/>
          <w:b/>
          <w:bCs/>
          <w:sz w:val="36"/>
          <w:szCs w:val="36"/>
        </w:rPr>
        <w:t xml:space="preserve"> </w:t>
      </w:r>
      <w:r w:rsidR="00E125D5" w:rsidRPr="00E125D5">
        <w:rPr>
          <w:rFonts w:cstheme="minorHAnsi"/>
        </w:rPr>
        <w:t>A new trend of electronic transactions that is swiftly consuming many aspects of our daily lives was introduced by the internet's rapid expansion. The quantity of data that websites save to follow their visitors is growing rapidly. Electronic data storage and communication are becoming more and more prevalent in society. It is more common in wealthy countries and has just recently started to take over in developing countries. What is causing this is the general accessibility of an internet connection. It’s incredibly uncommon to meet someone who doesn't use the internet every day or at the very least occasionally.</w:t>
      </w:r>
      <w:r w:rsidR="00E125D5" w:rsidRPr="00E125D5">
        <w:rPr>
          <w:rFonts w:cstheme="minorHAnsi"/>
          <w:b/>
          <w:bCs/>
          <w:sz w:val="36"/>
          <w:szCs w:val="36"/>
        </w:rPr>
        <w:t xml:space="preserve"> </w:t>
      </w:r>
      <w:r w:rsidR="001E6C44" w:rsidRPr="001E6C44">
        <w:rPr>
          <w:rFonts w:cstheme="minorHAnsi"/>
        </w:rPr>
        <w:t>Because of this, internet purchases make up a disproportionately big share of today's sales transactions. Commercial online transactions include the buying and selling of goods and services over the internet as well as the exchange of text- and banner-based advertising. The success of online transactions is due to sellers and advertisers' ability to collect and maintain a lot of information about their customers online, as the customers' online behaviours and digital footprints are tracked without their knowledge. Such valuable data is stored in log files, which are made up of very large sets of data summarising the user behaviour during their visits to the website.</w:t>
      </w:r>
      <w:r w:rsidR="001E6C44" w:rsidRPr="001E6C44">
        <w:rPr>
          <w:rFonts w:cstheme="minorHAnsi"/>
          <w:b/>
          <w:bCs/>
          <w:sz w:val="36"/>
          <w:szCs w:val="36"/>
        </w:rPr>
        <w:t xml:space="preserve"> </w:t>
      </w:r>
      <w:r w:rsidR="00167610" w:rsidRPr="00167610">
        <w:rPr>
          <w:rFonts w:cstheme="minorHAnsi"/>
          <w:i/>
          <w:iCs/>
          <w:sz w:val="16"/>
          <w:szCs w:val="16"/>
        </w:rPr>
        <w:t>(Article</w:t>
      </w:r>
      <w:r w:rsidR="005B3AF9" w:rsidRPr="00167610">
        <w:rPr>
          <w:rFonts w:cstheme="minorHAnsi"/>
          <w:i/>
          <w:iCs/>
          <w:sz w:val="16"/>
          <w:szCs w:val="16"/>
        </w:rPr>
        <w:t>, social network</w:t>
      </w:r>
      <w:r w:rsidR="00E330B0" w:rsidRPr="00167610">
        <w:rPr>
          <w:rFonts w:cstheme="minorHAnsi"/>
          <w:i/>
          <w:iCs/>
          <w:sz w:val="16"/>
          <w:szCs w:val="16"/>
        </w:rPr>
        <w:t xml:space="preserve"> analysis</w:t>
      </w:r>
      <w:r w:rsidR="00167610" w:rsidRPr="00167610">
        <w:rPr>
          <w:rFonts w:cstheme="minorHAnsi"/>
          <w:i/>
          <w:iCs/>
          <w:sz w:val="16"/>
          <w:szCs w:val="16"/>
        </w:rPr>
        <w:t>, Nov 2010)</w:t>
      </w:r>
    </w:p>
    <w:p w14:paraId="5A0E8A68" w14:textId="266F7180" w:rsidR="00B822C3" w:rsidRPr="00C40384" w:rsidRDefault="00AD08E6" w:rsidP="00B822C3">
      <w:pPr>
        <w:rPr>
          <w:rFonts w:cstheme="minorHAnsi"/>
        </w:rPr>
      </w:pPr>
      <w:bookmarkStart w:id="5" w:name="_Toc133147535"/>
      <w:r w:rsidRPr="00D742A8">
        <w:rPr>
          <w:rStyle w:val="Heading2Char"/>
        </w:rPr>
        <w:t>3,</w:t>
      </w:r>
      <w:r w:rsidR="00B822C3" w:rsidRPr="00D742A8">
        <w:rPr>
          <w:rStyle w:val="Heading2Char"/>
        </w:rPr>
        <w:t>3. Competitors</w:t>
      </w:r>
      <w:r w:rsidRPr="00D742A8">
        <w:rPr>
          <w:rStyle w:val="Heading2Char"/>
        </w:rPr>
        <w:t xml:space="preserve"> to setup a new</w:t>
      </w:r>
      <w:r w:rsidR="00922507" w:rsidRPr="00D742A8">
        <w:rPr>
          <w:rStyle w:val="Heading2Char"/>
        </w:rPr>
        <w:t xml:space="preserve"> eCommerce Business in the UK:</w:t>
      </w:r>
      <w:bookmarkEnd w:id="5"/>
      <w:r w:rsidR="00C37AC4">
        <w:rPr>
          <w:rFonts w:cstheme="minorHAnsi"/>
          <w:b/>
          <w:bCs/>
          <w:sz w:val="36"/>
          <w:szCs w:val="36"/>
        </w:rPr>
        <w:t xml:space="preserve"> </w:t>
      </w:r>
      <w:r w:rsidR="00B822C3" w:rsidRPr="00C40384">
        <w:rPr>
          <w:rFonts w:cstheme="minorHAnsi"/>
        </w:rPr>
        <w:t xml:space="preserve">The ecommerce industry already has </w:t>
      </w:r>
      <w:r w:rsidR="00C40384" w:rsidRPr="00C40384">
        <w:rPr>
          <w:rFonts w:cstheme="minorHAnsi"/>
        </w:rPr>
        <w:t>a few</w:t>
      </w:r>
      <w:r w:rsidR="00B822C3" w:rsidRPr="00C40384">
        <w:rPr>
          <w:rFonts w:cstheme="minorHAnsi"/>
        </w:rPr>
        <w:t xml:space="preserve"> well-established businesses who sell food, apparel, shoes, and school supplies. The market may yet have potential for new rivals with distinctive value propositions like lower costs, quicker shipping, better items, or higher-</w:t>
      </w:r>
      <w:r w:rsidR="00C40384" w:rsidRPr="00C40384">
        <w:rPr>
          <w:rFonts w:cstheme="minorHAnsi"/>
        </w:rPr>
        <w:t>calibre</w:t>
      </w:r>
      <w:r w:rsidR="00B822C3" w:rsidRPr="00C40384">
        <w:rPr>
          <w:rFonts w:cstheme="minorHAnsi"/>
        </w:rPr>
        <w:t xml:space="preserve"> customer service.</w:t>
      </w:r>
    </w:p>
    <w:p w14:paraId="148CEEF2" w14:textId="77777777" w:rsidR="00B822C3" w:rsidRPr="00C40384" w:rsidRDefault="00B822C3" w:rsidP="00B822C3">
      <w:pPr>
        <w:rPr>
          <w:rFonts w:cstheme="minorHAnsi"/>
        </w:rPr>
      </w:pPr>
      <w:r w:rsidRPr="00C40384">
        <w:rPr>
          <w:rFonts w:cstheme="minorHAnsi"/>
        </w:rPr>
        <w:t>Some possible rivals in this market might be:</w:t>
      </w:r>
    </w:p>
    <w:p w14:paraId="1BDA76BD" w14:textId="58DF4B5C" w:rsidR="00AD0AB9" w:rsidRDefault="00B822C3" w:rsidP="00F72509">
      <w:pPr>
        <w:pStyle w:val="ListParagraph"/>
        <w:numPr>
          <w:ilvl w:val="0"/>
          <w:numId w:val="6"/>
        </w:numPr>
        <w:rPr>
          <w:rFonts w:cstheme="minorHAnsi"/>
        </w:rPr>
      </w:pPr>
      <w:r w:rsidRPr="00F72509">
        <w:rPr>
          <w:rFonts w:cstheme="minorHAnsi"/>
        </w:rPr>
        <w:t>Amazon: The biggest online retailer in the world, Amazon sells a variety of goods like groceries, apparel, shoes, and school supplies. Amazon is a challenging rival because of its established logistics network and devoted consumer base.</w:t>
      </w:r>
    </w:p>
    <w:p w14:paraId="65B61FA1" w14:textId="62DCE9DB" w:rsidR="00B94255" w:rsidRPr="00B94255" w:rsidRDefault="00B94255" w:rsidP="00B94255">
      <w:pPr>
        <w:pStyle w:val="ListParagraph"/>
        <w:numPr>
          <w:ilvl w:val="0"/>
          <w:numId w:val="6"/>
        </w:numPr>
        <w:rPr>
          <w:rFonts w:cstheme="minorHAnsi"/>
        </w:rPr>
      </w:pPr>
      <w:r w:rsidRPr="00B94255">
        <w:rPr>
          <w:rFonts w:cstheme="minorHAnsi"/>
        </w:rPr>
        <w:t>Walmart is yet another major store with a sizable internet presence. They sell study materials, apparel, shoes, and food. They recently invested heavily in their e-commerce capabilities, including same-day delivery.</w:t>
      </w:r>
    </w:p>
    <w:p w14:paraId="347D0DDF" w14:textId="392D6046" w:rsidR="00B94255" w:rsidRPr="00E931A1" w:rsidRDefault="00B94255" w:rsidP="00E931A1">
      <w:pPr>
        <w:pStyle w:val="ListParagraph"/>
        <w:numPr>
          <w:ilvl w:val="0"/>
          <w:numId w:val="6"/>
        </w:numPr>
        <w:rPr>
          <w:rFonts w:cstheme="minorHAnsi"/>
        </w:rPr>
      </w:pPr>
      <w:r w:rsidRPr="00B94255">
        <w:rPr>
          <w:rFonts w:cstheme="minorHAnsi"/>
        </w:rPr>
        <w:t>Target: A well-known physical retailer with a burgeoning online presence is Target. They have a solid reputation for quality and customer service and provide groceries, apparel, shoes, and study materials.</w:t>
      </w:r>
    </w:p>
    <w:p w14:paraId="4411F650" w14:textId="3C89E5CD" w:rsidR="00F72509" w:rsidRDefault="00B94255" w:rsidP="00B94255">
      <w:pPr>
        <w:pStyle w:val="ListParagraph"/>
        <w:numPr>
          <w:ilvl w:val="0"/>
          <w:numId w:val="6"/>
        </w:numPr>
        <w:rPr>
          <w:rFonts w:cstheme="minorHAnsi"/>
        </w:rPr>
      </w:pPr>
      <w:r w:rsidRPr="00B94255">
        <w:rPr>
          <w:rFonts w:cstheme="minorHAnsi"/>
        </w:rPr>
        <w:lastRenderedPageBreak/>
        <w:t>Instacart is a grocery delivery business that collaborates with neighbourhood supermarkets to provide same-day delivery of groceries and other household goods. Although they don't sell clothing or books, they can be a rival for your company's food market.</w:t>
      </w:r>
    </w:p>
    <w:p w14:paraId="6BD78A76" w14:textId="77777777" w:rsidR="00D34D70" w:rsidRPr="00D34D70" w:rsidRDefault="00D34D70" w:rsidP="00D34D70">
      <w:pPr>
        <w:pStyle w:val="ListParagraph"/>
        <w:numPr>
          <w:ilvl w:val="0"/>
          <w:numId w:val="6"/>
        </w:numPr>
        <w:rPr>
          <w:rFonts w:cstheme="minorHAnsi"/>
        </w:rPr>
      </w:pPr>
      <w:r w:rsidRPr="00D34D70">
        <w:rPr>
          <w:rFonts w:cstheme="minorHAnsi"/>
        </w:rPr>
        <w:t>Zappos: Zappos is an online shoe retailer that has a strong reputation for customer service and fast delivery times. While they don't offer groceries or study materials, they could be a potential competitor for the shoe portion of your business.</w:t>
      </w:r>
    </w:p>
    <w:p w14:paraId="46E7C8E7" w14:textId="77777777" w:rsidR="00D34D70" w:rsidRPr="00D34D70" w:rsidRDefault="00D34D70" w:rsidP="00D34D70">
      <w:pPr>
        <w:pStyle w:val="ListParagraph"/>
        <w:numPr>
          <w:ilvl w:val="0"/>
          <w:numId w:val="6"/>
        </w:numPr>
        <w:rPr>
          <w:rFonts w:cstheme="minorHAnsi"/>
        </w:rPr>
      </w:pPr>
      <w:r w:rsidRPr="00D34D70">
        <w:rPr>
          <w:rFonts w:cstheme="minorHAnsi"/>
        </w:rPr>
        <w:t>Chegg: Chegg is an online education company that offers study materials, textbooks, and tutoring services. While they don't offer groceries or clothing, they could be a potential competitor for the study materials portion of your business.</w:t>
      </w:r>
    </w:p>
    <w:p w14:paraId="45131F75" w14:textId="77777777" w:rsidR="00D34D70" w:rsidRDefault="00D34D70" w:rsidP="001B59E9">
      <w:pPr>
        <w:ind w:left="360"/>
        <w:rPr>
          <w:rFonts w:cstheme="minorHAnsi"/>
        </w:rPr>
      </w:pPr>
      <w:r w:rsidRPr="001B59E9">
        <w:rPr>
          <w:rFonts w:cstheme="minorHAnsi"/>
        </w:rPr>
        <w:t>To succeed in this competitive space, you'll need to offer something that sets you apart from the competition. This could be a unique product selection, better prices, faster delivery times, or superior customer service.</w:t>
      </w:r>
    </w:p>
    <w:p w14:paraId="3C26DE05" w14:textId="77777777" w:rsidR="00DC3138" w:rsidRDefault="00A70DAC" w:rsidP="00DC3138">
      <w:pPr>
        <w:ind w:left="360"/>
        <w:rPr>
          <w:rFonts w:cstheme="minorHAnsi"/>
        </w:rPr>
      </w:pPr>
      <w:bookmarkStart w:id="6" w:name="_Toc133147536"/>
      <w:r w:rsidRPr="00D742A8">
        <w:rPr>
          <w:rStyle w:val="Heading1Char"/>
        </w:rPr>
        <w:t>4.</w:t>
      </w:r>
      <w:r w:rsidR="00EA3B2A" w:rsidRPr="00D742A8">
        <w:rPr>
          <w:rStyle w:val="Heading1Char"/>
        </w:rPr>
        <w:t>Setup Online website</w:t>
      </w:r>
      <w:r w:rsidR="00A4719B" w:rsidRPr="00D742A8">
        <w:rPr>
          <w:rStyle w:val="Heading1Char"/>
        </w:rPr>
        <w:t xml:space="preserve"> to</w:t>
      </w:r>
      <w:r w:rsidR="00DD57C0" w:rsidRPr="00D742A8">
        <w:rPr>
          <w:rStyle w:val="Heading1Char"/>
        </w:rPr>
        <w:t xml:space="preserve"> start a new</w:t>
      </w:r>
      <w:r w:rsidR="00A4719B" w:rsidRPr="00D742A8">
        <w:rPr>
          <w:rStyle w:val="Heading1Char"/>
        </w:rPr>
        <w:t xml:space="preserve"> eCommerce</w:t>
      </w:r>
      <w:r w:rsidR="00DD57C0" w:rsidRPr="00D742A8">
        <w:rPr>
          <w:rStyle w:val="Heading1Char"/>
        </w:rPr>
        <w:t>:</w:t>
      </w:r>
      <w:bookmarkEnd w:id="6"/>
      <w:r w:rsidR="00DD57C0">
        <w:rPr>
          <w:rFonts w:cstheme="minorHAnsi"/>
          <w:b/>
          <w:bCs/>
          <w:sz w:val="36"/>
          <w:szCs w:val="36"/>
        </w:rPr>
        <w:t xml:space="preserve"> </w:t>
      </w:r>
      <w:r w:rsidR="009E5C48" w:rsidRPr="00717CBA">
        <w:rPr>
          <w:rFonts w:cstheme="minorHAnsi"/>
        </w:rPr>
        <w:t>To</w:t>
      </w:r>
      <w:r w:rsidR="00717CBA" w:rsidRPr="00717CBA">
        <w:rPr>
          <w:rFonts w:cstheme="minorHAnsi"/>
        </w:rPr>
        <w:t xml:space="preserve"> enter </w:t>
      </w:r>
      <w:r w:rsidR="00717CBA">
        <w:rPr>
          <w:rFonts w:cstheme="minorHAnsi"/>
        </w:rPr>
        <w:t xml:space="preserve">in the </w:t>
      </w:r>
      <w:r w:rsidR="007279C6">
        <w:rPr>
          <w:rFonts w:cstheme="minorHAnsi"/>
        </w:rPr>
        <w:t>global market needs to setup some essential websites</w:t>
      </w:r>
      <w:r w:rsidR="000D0E1E">
        <w:rPr>
          <w:rFonts w:cstheme="minorHAnsi"/>
        </w:rPr>
        <w:t xml:space="preserve"> to advertise and reach to the</w:t>
      </w:r>
      <w:r w:rsidR="000E5A08">
        <w:rPr>
          <w:rFonts w:cstheme="minorHAnsi"/>
        </w:rPr>
        <w:t xml:space="preserve"> </w:t>
      </w:r>
      <w:r w:rsidR="000D0E1E">
        <w:rPr>
          <w:rFonts w:cstheme="minorHAnsi"/>
        </w:rPr>
        <w:t>customers.</w:t>
      </w:r>
      <w:r w:rsidR="00B37752">
        <w:rPr>
          <w:rFonts w:cstheme="minorHAnsi"/>
        </w:rPr>
        <w:t xml:space="preserve"> Such as</w:t>
      </w:r>
      <w:r w:rsidR="00754E38">
        <w:rPr>
          <w:rFonts w:cstheme="minorHAnsi"/>
        </w:rPr>
        <w:t>:</w:t>
      </w:r>
      <w:r w:rsidR="005058AE" w:rsidRPr="005058AE">
        <w:t xml:space="preserve"> </w:t>
      </w:r>
      <w:r w:rsidR="005058AE" w:rsidRPr="005058AE">
        <w:rPr>
          <w:rFonts w:cstheme="minorHAnsi"/>
        </w:rPr>
        <w:t>There are a few crucial measures to do to get an online website for the launch of a new e-commerce firm up and operating. You can follow the instructions listed below:</w:t>
      </w:r>
    </w:p>
    <w:p w14:paraId="3255442D" w14:textId="77777777" w:rsidR="00DC3138" w:rsidRDefault="005058AE" w:rsidP="00DC3138">
      <w:pPr>
        <w:pStyle w:val="ListParagraph"/>
        <w:numPr>
          <w:ilvl w:val="0"/>
          <w:numId w:val="10"/>
        </w:numPr>
        <w:rPr>
          <w:rFonts w:cstheme="minorHAnsi"/>
        </w:rPr>
      </w:pPr>
      <w:r w:rsidRPr="00DC3138">
        <w:rPr>
          <w:rFonts w:cstheme="minorHAnsi"/>
        </w:rPr>
        <w:t>Select a domain name: Your website's domain name serves as its web address. Pick a domain name that accurately describes your business, is accessible for registration, and is simple to remember.</w:t>
      </w:r>
    </w:p>
    <w:p w14:paraId="5A3400C2" w14:textId="77777777" w:rsidR="00DC3138" w:rsidRDefault="005058AE" w:rsidP="00DC3138">
      <w:pPr>
        <w:pStyle w:val="ListParagraph"/>
        <w:numPr>
          <w:ilvl w:val="0"/>
          <w:numId w:val="10"/>
        </w:numPr>
        <w:rPr>
          <w:rFonts w:cstheme="minorHAnsi"/>
        </w:rPr>
      </w:pPr>
      <w:r w:rsidRPr="00DC3138">
        <w:rPr>
          <w:rFonts w:cstheme="minorHAnsi"/>
        </w:rPr>
        <w:t>When registering a domain name, do so through a domain registrar. Online domain registrars are widely available, and the registration procedure is typically simple.</w:t>
      </w:r>
    </w:p>
    <w:p w14:paraId="66F6C1E2" w14:textId="77777777" w:rsidR="008D4148" w:rsidRPr="008D4148" w:rsidRDefault="005058AE" w:rsidP="004F47DF">
      <w:pPr>
        <w:pStyle w:val="ListParagraph"/>
        <w:numPr>
          <w:ilvl w:val="0"/>
          <w:numId w:val="10"/>
        </w:numPr>
        <w:rPr>
          <w:rFonts w:cstheme="minorHAnsi"/>
        </w:rPr>
      </w:pPr>
      <w:r w:rsidRPr="00DC3138">
        <w:rPr>
          <w:rFonts w:cstheme="minorHAnsi"/>
        </w:rPr>
        <w:t>Select a web hosting company: Your website will be hosted by a web hosting service. Select a reputable web host that can manage the traffic to your website and delivers the capabilities you demand.</w:t>
      </w:r>
      <w:r w:rsidR="004F47DF" w:rsidRPr="004F47DF">
        <w:t xml:space="preserve"> </w:t>
      </w:r>
    </w:p>
    <w:p w14:paraId="280F7A8B" w14:textId="3AE7BAD1" w:rsidR="004F47DF" w:rsidRPr="004F47DF" w:rsidRDefault="004F47DF" w:rsidP="004F47DF">
      <w:pPr>
        <w:pStyle w:val="ListParagraph"/>
        <w:numPr>
          <w:ilvl w:val="0"/>
          <w:numId w:val="10"/>
        </w:numPr>
        <w:rPr>
          <w:rFonts w:cstheme="minorHAnsi"/>
        </w:rPr>
      </w:pPr>
      <w:r w:rsidRPr="004F47DF">
        <w:rPr>
          <w:rFonts w:cstheme="minorHAnsi"/>
        </w:rPr>
        <w:t>Install a content management system (CMS): A CMS enables the creation, administration, and publication of material on your website. Joomla, Drupal, or WordPress are popular CMS choices.</w:t>
      </w:r>
    </w:p>
    <w:p w14:paraId="5AC2132D" w14:textId="77777777" w:rsidR="004F47DF" w:rsidRPr="008D4148" w:rsidRDefault="004F47DF" w:rsidP="008D4148">
      <w:pPr>
        <w:pStyle w:val="ListParagraph"/>
        <w:numPr>
          <w:ilvl w:val="0"/>
          <w:numId w:val="10"/>
        </w:numPr>
        <w:rPr>
          <w:rFonts w:cstheme="minorHAnsi"/>
        </w:rPr>
      </w:pPr>
      <w:r w:rsidRPr="008D4148">
        <w:rPr>
          <w:rFonts w:cstheme="minorHAnsi"/>
        </w:rPr>
        <w:t>Pick an online storefront: You can sell goods or services over the internet with the help of an e-commerce platform. Shopify, Magento, and WooCommerce are three widely used e-commerce platforms.</w:t>
      </w:r>
    </w:p>
    <w:p w14:paraId="2A9F5291" w14:textId="77777777" w:rsidR="004F47DF" w:rsidRPr="008D4148" w:rsidRDefault="004F47DF" w:rsidP="008D4148">
      <w:pPr>
        <w:pStyle w:val="ListParagraph"/>
        <w:numPr>
          <w:ilvl w:val="0"/>
          <w:numId w:val="10"/>
        </w:numPr>
        <w:rPr>
          <w:rFonts w:cstheme="minorHAnsi"/>
        </w:rPr>
      </w:pPr>
      <w:r w:rsidRPr="008D4148">
        <w:rPr>
          <w:rFonts w:cstheme="minorHAnsi"/>
        </w:rPr>
        <w:t>Your selected CMS and e-commerce platform should be used to design and build your website. Make sure the layout is simple to use and represents your brand.</w:t>
      </w:r>
    </w:p>
    <w:p w14:paraId="53EF3F31" w14:textId="59644C80" w:rsidR="00A70DAC" w:rsidRPr="008D4148" w:rsidRDefault="004F47DF" w:rsidP="008D4148">
      <w:pPr>
        <w:pStyle w:val="ListParagraph"/>
        <w:numPr>
          <w:ilvl w:val="0"/>
          <w:numId w:val="10"/>
        </w:numPr>
        <w:rPr>
          <w:rFonts w:cstheme="minorHAnsi"/>
        </w:rPr>
      </w:pPr>
      <w:r w:rsidRPr="008D4148">
        <w:rPr>
          <w:rFonts w:cstheme="minorHAnsi"/>
        </w:rPr>
        <w:t>Add your items and services to your website, together with their descriptions, costs, and illustrations.</w:t>
      </w:r>
    </w:p>
    <w:p w14:paraId="2312D698" w14:textId="77777777" w:rsidR="00230FE1" w:rsidRPr="00230FE1" w:rsidRDefault="00230FE1" w:rsidP="00230FE1">
      <w:pPr>
        <w:pStyle w:val="ListParagraph"/>
        <w:numPr>
          <w:ilvl w:val="0"/>
          <w:numId w:val="10"/>
        </w:numPr>
        <w:rPr>
          <w:rFonts w:cstheme="minorHAnsi"/>
        </w:rPr>
      </w:pPr>
      <w:r w:rsidRPr="00230FE1">
        <w:rPr>
          <w:rFonts w:cstheme="minorHAnsi"/>
        </w:rPr>
        <w:t>Set up payment and shipping options: Set up local or worldwide shipping as well as payment options including credit cards and PayPal.</w:t>
      </w:r>
    </w:p>
    <w:p w14:paraId="5A0832A4" w14:textId="77777777" w:rsidR="00230FE1" w:rsidRPr="00E62FF3" w:rsidRDefault="00230FE1" w:rsidP="00E62FF3">
      <w:pPr>
        <w:pStyle w:val="ListParagraph"/>
        <w:numPr>
          <w:ilvl w:val="0"/>
          <w:numId w:val="10"/>
        </w:numPr>
        <w:rPr>
          <w:rFonts w:cstheme="minorHAnsi"/>
        </w:rPr>
      </w:pPr>
      <w:r w:rsidRPr="00E62FF3">
        <w:rPr>
          <w:rFonts w:cstheme="minorHAnsi"/>
        </w:rPr>
        <w:t>Check out your website: Check your website on different devices and browsers to make sure it works properly and looks excellent.</w:t>
      </w:r>
    </w:p>
    <w:p w14:paraId="54E967DC" w14:textId="77777777" w:rsidR="00230FE1" w:rsidRPr="00E62FF3" w:rsidRDefault="00230FE1" w:rsidP="00E62FF3">
      <w:pPr>
        <w:pStyle w:val="ListParagraph"/>
        <w:numPr>
          <w:ilvl w:val="0"/>
          <w:numId w:val="10"/>
        </w:numPr>
        <w:rPr>
          <w:rFonts w:cstheme="minorHAnsi"/>
        </w:rPr>
      </w:pPr>
      <w:r w:rsidRPr="00E62FF3">
        <w:rPr>
          <w:rFonts w:cstheme="minorHAnsi"/>
        </w:rPr>
        <w:t>Launch your website whenever you are satisfied with it and begin marketing your goods and services from there.</w:t>
      </w:r>
    </w:p>
    <w:p w14:paraId="0A8872DB" w14:textId="1F695C43" w:rsidR="004F47DF" w:rsidRPr="008D13F1" w:rsidRDefault="00230FE1" w:rsidP="008D13F1">
      <w:pPr>
        <w:pStyle w:val="ListParagraph"/>
        <w:ind w:left="1080"/>
        <w:rPr>
          <w:rFonts w:cstheme="minorHAnsi"/>
        </w:rPr>
      </w:pPr>
      <w:r w:rsidRPr="008D13F1">
        <w:rPr>
          <w:rFonts w:cstheme="minorHAnsi"/>
        </w:rPr>
        <w:t>Keep in mind that running an online store requires commitment, time, and work. However, by persevering and following these procedures, you can establish a prosperous internet business.</w:t>
      </w:r>
    </w:p>
    <w:p w14:paraId="04791B27" w14:textId="5E86168B" w:rsidR="005F447C" w:rsidRDefault="00897466" w:rsidP="001B59E9">
      <w:pPr>
        <w:ind w:left="360"/>
        <w:rPr>
          <w:rFonts w:cstheme="minorHAnsi"/>
        </w:rPr>
      </w:pPr>
      <w:bookmarkStart w:id="7" w:name="_Toc133147537"/>
      <w:r w:rsidRPr="00D742A8">
        <w:rPr>
          <w:rStyle w:val="Heading2Char"/>
        </w:rPr>
        <w:lastRenderedPageBreak/>
        <w:t>4,</w:t>
      </w:r>
      <w:r w:rsidR="002B6E80" w:rsidRPr="00D742A8">
        <w:rPr>
          <w:rStyle w:val="Heading2Char"/>
        </w:rPr>
        <w:t>1. SaaS</w:t>
      </w:r>
      <w:r w:rsidR="00754E38" w:rsidRPr="00D742A8">
        <w:rPr>
          <w:rStyle w:val="Heading2Char"/>
        </w:rPr>
        <w:t>:</w:t>
      </w:r>
      <w:bookmarkEnd w:id="7"/>
      <w:r w:rsidR="00754E38">
        <w:rPr>
          <w:rFonts w:cstheme="minorHAnsi"/>
        </w:rPr>
        <w:t xml:space="preserve"> </w:t>
      </w:r>
      <w:r w:rsidR="00AC7CB4" w:rsidRPr="00AC7CB4">
        <w:rPr>
          <w:rFonts w:cstheme="minorHAnsi"/>
        </w:rPr>
        <w:t>How Does Software as a Service Work? The term "Software as a Service" (SaaS) refers to a cloud-based software delivery model in which the cloud provider develops and maintains software for cloud applications, provides automatic software updates, and makes software accessible to its clients via the internet on a pay-as-you-go basis.</w:t>
      </w:r>
    </w:p>
    <w:p w14:paraId="01762C3B" w14:textId="0EC05C93" w:rsidR="00606F7D" w:rsidRDefault="00606F7D" w:rsidP="001B59E9">
      <w:pPr>
        <w:ind w:left="360"/>
        <w:rPr>
          <w:rFonts w:cstheme="minorHAnsi"/>
        </w:rPr>
      </w:pPr>
      <w:r>
        <w:rPr>
          <w:rFonts w:cstheme="minorHAnsi"/>
          <w:noProof/>
        </w:rPr>
        <w:drawing>
          <wp:inline distT="0" distB="0" distL="0" distR="0" wp14:anchorId="04AC3678" wp14:editId="5DB23C82">
            <wp:extent cx="2961005" cy="1545590"/>
            <wp:effectExtent l="0" t="0" r="0" b="0"/>
            <wp:docPr id="1" name="Picture 1" descr="Selling Food on Shopify: The Beginner's Guide - YayCommer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lling Food on Shopify: The Beginner's Guide - YayCommer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61005" cy="1545590"/>
                    </a:xfrm>
                    <a:prstGeom prst="rect">
                      <a:avLst/>
                    </a:prstGeom>
                    <a:noFill/>
                    <a:ln>
                      <a:noFill/>
                    </a:ln>
                  </pic:spPr>
                </pic:pic>
              </a:graphicData>
            </a:graphic>
          </wp:inline>
        </w:drawing>
      </w:r>
    </w:p>
    <w:p w14:paraId="073347EA" w14:textId="52904A24" w:rsidR="00754E38" w:rsidRDefault="005F447C" w:rsidP="001B59E9">
      <w:pPr>
        <w:ind w:left="360"/>
        <w:rPr>
          <w:rFonts w:cstheme="minorHAnsi"/>
        </w:rPr>
      </w:pPr>
      <w:r w:rsidRPr="005F447C">
        <w:rPr>
          <w:rFonts w:cstheme="minorHAnsi"/>
        </w:rPr>
        <w:t>From five people working in a coffee shop, Shopify has expanded to over 10,000 employees worldwide. With Shopify powering millions of businesses, we invest in our people and our communities.</w:t>
      </w:r>
    </w:p>
    <w:p w14:paraId="00F1301A" w14:textId="6DB63F4C" w:rsidR="00683258" w:rsidRDefault="0033188F" w:rsidP="0051479D">
      <w:pPr>
        <w:ind w:left="360"/>
        <w:rPr>
          <w:rFonts w:cstheme="minorHAnsi"/>
        </w:rPr>
      </w:pPr>
      <w:bookmarkStart w:id="8" w:name="_Toc133147538"/>
      <w:r w:rsidRPr="00D742A8">
        <w:rPr>
          <w:rStyle w:val="Heading2Char"/>
        </w:rPr>
        <w:t>4,</w:t>
      </w:r>
      <w:r w:rsidR="00C93CF2" w:rsidRPr="00D742A8">
        <w:rPr>
          <w:rStyle w:val="Heading2Char"/>
        </w:rPr>
        <w:t>2. Marketplace</w:t>
      </w:r>
      <w:r w:rsidR="00651488" w:rsidRPr="00D742A8">
        <w:rPr>
          <w:rStyle w:val="Heading2Char"/>
        </w:rPr>
        <w:t>:</w:t>
      </w:r>
      <w:bookmarkEnd w:id="8"/>
      <w:r w:rsidR="00651488">
        <w:rPr>
          <w:rFonts w:cstheme="minorHAnsi"/>
        </w:rPr>
        <w:t xml:space="preserve"> </w:t>
      </w:r>
      <w:r w:rsidR="00740161" w:rsidRPr="00740161">
        <w:rPr>
          <w:rFonts w:cstheme="minorHAnsi"/>
        </w:rPr>
        <w:t xml:space="preserve">A website that enables other businesses to offer their products or services or clients is referred to as an online marketplace, sometimes known as an electronic marketplace. </w:t>
      </w:r>
      <w:r w:rsidR="00683258" w:rsidRPr="00683258">
        <w:rPr>
          <w:rFonts w:cstheme="minorHAnsi"/>
        </w:rPr>
        <w:t>Every transaction is carried out by the website's owner. When you visit the online market operated by Amazon, for instance, you may locate and purchase goods from vendors all over the world in addition to purchasing books and other goods directly from Amazon.  ''Share'' economy marketplaces like eBay and Etsy, where sellers ''share'' in the earnings, are another example. Customers may easily compare rates and get the greatest deals online by using these marketplaces, which group a range of independent vendors in one place. Now that we have looked at examples of online markets, let's look at an example of something that is not an online marketplace. When ordering food online despite online purchases</w:t>
      </w:r>
      <w:r w:rsidR="00683258">
        <w:rPr>
          <w:rFonts w:cstheme="minorHAnsi"/>
        </w:rPr>
        <w:t>.</w:t>
      </w:r>
    </w:p>
    <w:p w14:paraId="4A07A0B9" w14:textId="1B3FFD9D" w:rsidR="000F16DD" w:rsidRDefault="00BC5AB9" w:rsidP="0051479D">
      <w:pPr>
        <w:ind w:left="360"/>
        <w:rPr>
          <w:rFonts w:cstheme="minorHAnsi"/>
        </w:rPr>
      </w:pPr>
      <w:r>
        <w:rPr>
          <w:rFonts w:cstheme="minorHAnsi"/>
          <w:noProof/>
        </w:rPr>
        <w:drawing>
          <wp:inline distT="0" distB="0" distL="0" distR="0" wp14:anchorId="44217FDE" wp14:editId="334D6AB2">
            <wp:extent cx="5595257" cy="1124585"/>
            <wp:effectExtent l="0" t="0" r="5715" b="0"/>
            <wp:docPr id="2" name="Picture 1" descr="200+ Creative Grocery Store Slogan Ideas and Supermarket Tagli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00+ Creative Grocery Store Slogan Ideas and Supermarket Tagline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32812" cy="1132133"/>
                    </a:xfrm>
                    <a:prstGeom prst="rect">
                      <a:avLst/>
                    </a:prstGeom>
                    <a:noFill/>
                    <a:ln>
                      <a:noFill/>
                    </a:ln>
                  </pic:spPr>
                </pic:pic>
              </a:graphicData>
            </a:graphic>
          </wp:inline>
        </w:drawing>
      </w:r>
      <w:r w:rsidR="00CE797E" w:rsidRPr="00CE797E">
        <w:rPr>
          <w:rFonts w:cstheme="minorHAnsi"/>
        </w:rPr>
        <w:t xml:space="preserve"> </w:t>
      </w:r>
    </w:p>
    <w:p w14:paraId="12428354" w14:textId="4E8265DC" w:rsidR="00D6211F" w:rsidRDefault="0033188F" w:rsidP="00BD55A1">
      <w:pPr>
        <w:ind w:left="360"/>
        <w:rPr>
          <w:rFonts w:cstheme="minorHAnsi"/>
        </w:rPr>
      </w:pPr>
      <w:bookmarkStart w:id="9" w:name="_Toc133147539"/>
      <w:r w:rsidRPr="00D742A8">
        <w:rPr>
          <w:rStyle w:val="Heading2Char"/>
        </w:rPr>
        <w:t>4</w:t>
      </w:r>
      <w:r w:rsidR="006B4EA3" w:rsidRPr="00D742A8">
        <w:rPr>
          <w:rStyle w:val="Heading2Char"/>
        </w:rPr>
        <w:t>,</w:t>
      </w:r>
      <w:r w:rsidR="00A1537A" w:rsidRPr="00D742A8">
        <w:rPr>
          <w:rStyle w:val="Heading2Char"/>
        </w:rPr>
        <w:t>3</w:t>
      </w:r>
      <w:r w:rsidR="006B4EA3" w:rsidRPr="00D742A8">
        <w:rPr>
          <w:rStyle w:val="Heading2Char"/>
        </w:rPr>
        <w:t xml:space="preserve">. </w:t>
      </w:r>
      <w:r w:rsidR="0051744F" w:rsidRPr="00D742A8">
        <w:rPr>
          <w:rStyle w:val="Heading2Char"/>
        </w:rPr>
        <w:t>Setup a Payment Service</w:t>
      </w:r>
      <w:r w:rsidR="00977D34" w:rsidRPr="00D742A8">
        <w:rPr>
          <w:rStyle w:val="Heading2Char"/>
        </w:rPr>
        <w:t xml:space="preserve"> by Using PayPal:</w:t>
      </w:r>
      <w:bookmarkEnd w:id="9"/>
      <w:r w:rsidR="00A1537A">
        <w:rPr>
          <w:rFonts w:cstheme="minorHAnsi"/>
          <w:b/>
          <w:bCs/>
          <w:sz w:val="36"/>
          <w:szCs w:val="36"/>
        </w:rPr>
        <w:t xml:space="preserve"> </w:t>
      </w:r>
      <w:r w:rsidR="000A3885" w:rsidRPr="00C1752E">
        <w:rPr>
          <w:rFonts w:cstheme="minorHAnsi"/>
        </w:rPr>
        <w:t>With the help of PayPal, people and businesses can safely send money over the internet using their credit card, bank account, or virtual debit card (a PayPal account). Through a Personal account, you can utilise this service to buy, sell, or auction stuff online or even transfer some extra money to your college-bound child or children. We'll walk you through the simple setup procedure of adding the free PayPal services to your website for our eCommerce needs so you can start selling any goods you'd like online.</w:t>
      </w:r>
      <w:r w:rsidR="00CE1754">
        <w:rPr>
          <w:rFonts w:cstheme="minorHAnsi"/>
        </w:rPr>
        <w:t xml:space="preserve"> Open opportunity to use</w:t>
      </w:r>
      <w:r w:rsidR="00A42A0B">
        <w:rPr>
          <w:rFonts w:cstheme="minorHAnsi"/>
        </w:rPr>
        <w:t xml:space="preserve"> all others Debit &amp; Credit card</w:t>
      </w:r>
      <w:r w:rsidR="004A6BCD">
        <w:rPr>
          <w:rFonts w:cstheme="minorHAnsi"/>
        </w:rPr>
        <w:t xml:space="preserve">, like VISA Card, MASTER Card, American Express </w:t>
      </w:r>
      <w:r w:rsidR="009F5805">
        <w:rPr>
          <w:rFonts w:cstheme="minorHAnsi"/>
        </w:rPr>
        <w:t>etc.</w:t>
      </w:r>
    </w:p>
    <w:p w14:paraId="3410055B" w14:textId="62A9AED2" w:rsidR="004E4D9C" w:rsidRDefault="00E91C7E" w:rsidP="004E4D9C">
      <w:pPr>
        <w:ind w:left="360"/>
        <w:rPr>
          <w:rFonts w:ascii="Roboto" w:hAnsi="Roboto"/>
          <w:i/>
          <w:iCs/>
          <w:color w:val="555555"/>
          <w:sz w:val="16"/>
          <w:szCs w:val="16"/>
          <w:shd w:val="clear" w:color="auto" w:fill="FFFFFF"/>
        </w:rPr>
      </w:pPr>
      <w:r w:rsidRPr="002E1E44">
        <w:rPr>
          <w:rFonts w:cstheme="minorHAnsi"/>
        </w:rPr>
        <w:t xml:space="preserve">Particularly if you're only selling a few goods and don't want to invest a lot of time and </w:t>
      </w:r>
      <w:r w:rsidR="00671394" w:rsidRPr="002E1E44">
        <w:rPr>
          <w:rFonts w:cstheme="minorHAnsi"/>
        </w:rPr>
        <w:t xml:space="preserve">money, </w:t>
      </w:r>
      <w:r w:rsidR="00671394">
        <w:rPr>
          <w:rFonts w:cstheme="minorHAnsi"/>
        </w:rPr>
        <w:t>PayPal</w:t>
      </w:r>
      <w:r w:rsidRPr="002E1E44">
        <w:rPr>
          <w:rFonts w:cstheme="minorHAnsi"/>
        </w:rPr>
        <w:t xml:space="preserve"> is a quick and profitable option to start an online store. Additionally, after utilising PayPal's Shopping Cart technology for a while, you'll have a better idea of the number of future Web orders you may anticipate, which is the precise kind of knowledge you'll need </w:t>
      </w:r>
      <w:r w:rsidR="002E1E44" w:rsidRPr="002E1E44">
        <w:rPr>
          <w:rFonts w:cstheme="minorHAnsi"/>
        </w:rPr>
        <w:t>when</w:t>
      </w:r>
      <w:r w:rsidRPr="002E1E44">
        <w:rPr>
          <w:rFonts w:cstheme="minorHAnsi"/>
        </w:rPr>
        <w:t xml:space="preserve"> you move up </w:t>
      </w:r>
      <w:r w:rsidRPr="002E1E44">
        <w:rPr>
          <w:rFonts w:cstheme="minorHAnsi"/>
        </w:rPr>
        <w:lastRenderedPageBreak/>
        <w:t>to a more powerful eCommerce solution.</w:t>
      </w:r>
      <w:r w:rsidR="00EB0DBE" w:rsidRPr="00EB0DBE">
        <w:t xml:space="preserve"> </w:t>
      </w:r>
      <w:r w:rsidR="00EB0DBE" w:rsidRPr="00EB0DBE">
        <w:rPr>
          <w:rFonts w:cstheme="minorHAnsi"/>
        </w:rPr>
        <w:t xml:space="preserve">After you've created your PayPal account, turning on eCommerce is a simple process. Any PayPal Web page can be accessed by selecting the Sell tab in the top right corner and then selecting the Sell </w:t>
      </w:r>
      <w:r w:rsidR="007F23EF" w:rsidRPr="00EB0DBE">
        <w:rPr>
          <w:rFonts w:cstheme="minorHAnsi"/>
        </w:rPr>
        <w:t>on</w:t>
      </w:r>
      <w:r w:rsidR="00EB0DBE" w:rsidRPr="00EB0DBE">
        <w:rPr>
          <w:rFonts w:cstheme="minorHAnsi"/>
        </w:rPr>
        <w:t xml:space="preserve"> A Website panel's Shopping Cart link. Next, fill out the Item Name/Service text box with a descriptive name for the first thing you want to offer on your website. Enter the item's tracking number in the Item ID / Number text box if you have one (this step is optional). Next, enter the cost in the text box labelled "Price </w:t>
      </w:r>
      <w:r w:rsidR="00940FF4" w:rsidRPr="00EB0DBE">
        <w:rPr>
          <w:rFonts w:cstheme="minorHAnsi"/>
        </w:rPr>
        <w:t>of</w:t>
      </w:r>
      <w:r w:rsidR="00EB0DBE" w:rsidRPr="00EB0DBE">
        <w:rPr>
          <w:rFonts w:cstheme="minorHAnsi"/>
        </w:rPr>
        <w:t xml:space="preserve"> Item / Service You Want </w:t>
      </w:r>
      <w:r w:rsidR="0013690B" w:rsidRPr="00EB0DBE">
        <w:rPr>
          <w:rFonts w:cstheme="minorHAnsi"/>
        </w:rPr>
        <w:t>to</w:t>
      </w:r>
      <w:r w:rsidR="00EB0DBE" w:rsidRPr="00EB0DBE">
        <w:rPr>
          <w:rFonts w:cstheme="minorHAnsi"/>
        </w:rPr>
        <w:t xml:space="preserve"> Sell."</w:t>
      </w:r>
      <w:r w:rsidR="00F23608">
        <w:rPr>
          <w:rFonts w:cstheme="minorHAnsi"/>
        </w:rPr>
        <w:t xml:space="preserve"> </w:t>
      </w:r>
      <w:r w:rsidR="00EB0DBE">
        <w:rPr>
          <w:rFonts w:cstheme="minorHAnsi"/>
        </w:rPr>
        <w:t xml:space="preserve"> </w:t>
      </w:r>
      <w:r w:rsidR="00ED5967">
        <w:rPr>
          <w:rFonts w:cstheme="minorHAnsi"/>
        </w:rPr>
        <w:t xml:space="preserve"> </w:t>
      </w:r>
      <w:r w:rsidR="00CA57EA" w:rsidRPr="00CA57EA">
        <w:rPr>
          <w:rFonts w:cstheme="minorHAnsi"/>
        </w:rPr>
        <w:t xml:space="preserve">Next, select the Add </w:t>
      </w:r>
      <w:r w:rsidR="0013690B" w:rsidRPr="00CA57EA">
        <w:rPr>
          <w:rFonts w:cstheme="minorHAnsi"/>
        </w:rPr>
        <w:t>to</w:t>
      </w:r>
      <w:r w:rsidR="00CA57EA" w:rsidRPr="00CA57EA">
        <w:rPr>
          <w:rFonts w:cstheme="minorHAnsi"/>
        </w:rPr>
        <w:t xml:space="preserve"> Cart button by default, click the Choose </w:t>
      </w:r>
      <w:proofErr w:type="gramStart"/>
      <w:r w:rsidR="00CA57EA" w:rsidRPr="00CA57EA">
        <w:rPr>
          <w:rFonts w:cstheme="minorHAnsi"/>
        </w:rPr>
        <w:t>A</w:t>
      </w:r>
      <w:proofErr w:type="gramEnd"/>
      <w:r w:rsidR="00CA57EA" w:rsidRPr="00CA57EA">
        <w:rPr>
          <w:rFonts w:cstheme="minorHAnsi"/>
        </w:rPr>
        <w:t xml:space="preserve"> Different Button option to choose a different button type, or personalise your button by entering the URL of an internet image. Then, click Add More Options to include sales tax, delivery charges, your individual logo, or a variety of other information. </w:t>
      </w:r>
      <w:bookmarkStart w:id="10" w:name="_Hlk132752167"/>
      <w:r w:rsidR="002E1E44" w:rsidRPr="002E1E44">
        <w:rPr>
          <w:rFonts w:cstheme="minorHAnsi"/>
          <w:i/>
          <w:iCs/>
          <w:sz w:val="16"/>
          <w:szCs w:val="16"/>
        </w:rPr>
        <w:t>(</w:t>
      </w:r>
      <w:r w:rsidR="002E1E44" w:rsidRPr="002E1E44">
        <w:rPr>
          <w:rFonts w:ascii="Times New Roman" w:eastAsia="Times New Roman" w:hAnsi="Times New Roman" w:cs="Times New Roman"/>
          <w:i/>
          <w:iCs/>
          <w:color w:val="757575"/>
          <w:kern w:val="36"/>
          <w:sz w:val="16"/>
          <w:szCs w:val="16"/>
          <w:lang w:eastAsia="en-GB"/>
          <w14:ligatures w14:val="none"/>
        </w:rPr>
        <w:t>Use</w:t>
      </w:r>
      <w:r w:rsidR="0077572D" w:rsidRPr="002E1E44">
        <w:rPr>
          <w:rFonts w:ascii="Times New Roman" w:eastAsia="Times New Roman" w:hAnsi="Times New Roman" w:cs="Times New Roman"/>
          <w:i/>
          <w:iCs/>
          <w:color w:val="757575"/>
          <w:kern w:val="36"/>
          <w:sz w:val="16"/>
          <w:szCs w:val="16"/>
          <w:lang w:eastAsia="en-GB"/>
          <w14:ligatures w14:val="none"/>
        </w:rPr>
        <w:t xml:space="preserve"> PayPal to sell your goods online without a financial investment,</w:t>
      </w:r>
      <w:r w:rsidR="00ED5967" w:rsidRPr="002E1E44">
        <w:rPr>
          <w:rFonts w:ascii="Roboto" w:hAnsi="Roboto"/>
          <w:i/>
          <w:iCs/>
          <w:color w:val="555555"/>
          <w:sz w:val="16"/>
          <w:szCs w:val="16"/>
          <w:shd w:val="clear" w:color="auto" w:fill="FFFFFF"/>
        </w:rPr>
        <w:t xml:space="preserve"> Nov 2002)</w:t>
      </w:r>
    </w:p>
    <w:p w14:paraId="2BB0D527" w14:textId="77777777" w:rsidR="001C5304" w:rsidRPr="001C5304" w:rsidRDefault="009F5805" w:rsidP="001C5304">
      <w:pPr>
        <w:ind w:left="360"/>
        <w:rPr>
          <w:rFonts w:cstheme="minorHAnsi"/>
          <w:color w:val="555555"/>
          <w:shd w:val="clear" w:color="auto" w:fill="FFFFFF"/>
        </w:rPr>
      </w:pPr>
      <w:bookmarkStart w:id="11" w:name="_Toc133147540"/>
      <w:bookmarkEnd w:id="10"/>
      <w:r w:rsidRPr="00D742A8">
        <w:rPr>
          <w:rStyle w:val="Heading2Char"/>
        </w:rPr>
        <w:t>4,</w:t>
      </w:r>
      <w:r w:rsidR="009A17EF" w:rsidRPr="00D742A8">
        <w:rPr>
          <w:rStyle w:val="Heading2Char"/>
        </w:rPr>
        <w:t>4. Innovation</w:t>
      </w:r>
      <w:r w:rsidRPr="00D742A8">
        <w:rPr>
          <w:rStyle w:val="Heading2Char"/>
        </w:rPr>
        <w:t xml:space="preserve"> with Product and Process:</w:t>
      </w:r>
      <w:bookmarkEnd w:id="11"/>
      <w:r>
        <w:rPr>
          <w:rFonts w:ascii="Roboto" w:hAnsi="Roboto"/>
          <w:b/>
          <w:bCs/>
          <w:color w:val="555555"/>
          <w:sz w:val="36"/>
          <w:szCs w:val="36"/>
          <w:shd w:val="clear" w:color="auto" w:fill="FFFFFF"/>
        </w:rPr>
        <w:t xml:space="preserve"> </w:t>
      </w:r>
      <w:r w:rsidR="001C5304" w:rsidRPr="001C5304">
        <w:rPr>
          <w:rFonts w:cstheme="minorHAnsi"/>
          <w:color w:val="555555"/>
          <w:shd w:val="clear" w:color="auto" w:fill="FFFFFF"/>
        </w:rPr>
        <w:t xml:space="preserve">Innovation is the actualization of ideas that result in the development of new products or services or enhancements to the way existing products or services are provided. Organisations must go through the multi-stage innovation process whereby ideas are translated into new or improved products, services, or processes </w:t>
      </w:r>
      <w:proofErr w:type="gramStart"/>
      <w:r w:rsidR="001C5304" w:rsidRPr="001C5304">
        <w:rPr>
          <w:rFonts w:cstheme="minorHAnsi"/>
          <w:color w:val="555555"/>
          <w:shd w:val="clear" w:color="auto" w:fill="FFFFFF"/>
        </w:rPr>
        <w:t>in order to</w:t>
      </w:r>
      <w:proofErr w:type="gramEnd"/>
      <w:r w:rsidR="001C5304" w:rsidRPr="001C5304">
        <w:rPr>
          <w:rFonts w:cstheme="minorHAnsi"/>
          <w:color w:val="555555"/>
          <w:shd w:val="clear" w:color="auto" w:fill="FFFFFF"/>
        </w:rPr>
        <w:t xml:space="preserve"> grow, compete, and successfully differentiate themselves in their marketplace. </w:t>
      </w:r>
    </w:p>
    <w:p w14:paraId="5FB2B796" w14:textId="39EDF842" w:rsidR="009A04D3" w:rsidRPr="001C5304" w:rsidRDefault="001C5304" w:rsidP="001C5304">
      <w:pPr>
        <w:ind w:left="360"/>
        <w:rPr>
          <w:rFonts w:cstheme="minorHAnsi"/>
          <w:color w:val="555555"/>
          <w:shd w:val="clear" w:color="auto" w:fill="FFFFFF"/>
        </w:rPr>
      </w:pPr>
      <w:r w:rsidRPr="001C5304">
        <w:rPr>
          <w:rFonts w:cstheme="minorHAnsi"/>
          <w:color w:val="555555"/>
          <w:shd w:val="clear" w:color="auto" w:fill="FFFFFF"/>
        </w:rPr>
        <w:t>These are the four different types of innovation that stand out and seem to be in great demand among companies searching for a game-changing concept, idea, or product.</w:t>
      </w:r>
    </w:p>
    <w:p w14:paraId="554C2519" w14:textId="1E1BBF4E" w:rsidR="009A04D3" w:rsidRPr="004E4D9C" w:rsidRDefault="009A04D3" w:rsidP="009A04D3">
      <w:pPr>
        <w:ind w:left="360"/>
        <w:rPr>
          <w:rFonts w:ascii="Roboto" w:hAnsi="Roboto"/>
          <w:b/>
          <w:bCs/>
          <w:color w:val="555555"/>
          <w:sz w:val="28"/>
          <w:szCs w:val="28"/>
          <w:shd w:val="clear" w:color="auto" w:fill="FFFFFF"/>
        </w:rPr>
      </w:pPr>
      <w:r w:rsidRPr="004E4D9C">
        <w:rPr>
          <w:rFonts w:ascii="Roboto" w:hAnsi="Roboto"/>
          <w:b/>
          <w:bCs/>
          <w:color w:val="555555"/>
          <w:sz w:val="28"/>
          <w:szCs w:val="28"/>
          <w:shd w:val="clear" w:color="auto" w:fill="FFFFFF"/>
        </w:rPr>
        <w:t>a. Iterative innovation:</w:t>
      </w:r>
      <w:r w:rsidR="004D4977">
        <w:rPr>
          <w:rFonts w:ascii="Roboto" w:hAnsi="Roboto"/>
          <w:b/>
          <w:bCs/>
          <w:color w:val="555555"/>
          <w:sz w:val="28"/>
          <w:szCs w:val="28"/>
          <w:shd w:val="clear" w:color="auto" w:fill="FFFFFF"/>
        </w:rPr>
        <w:t xml:space="preserve"> </w:t>
      </w:r>
      <w:r w:rsidR="004D4977" w:rsidRPr="004D4977">
        <w:rPr>
          <w:rFonts w:cstheme="minorHAnsi"/>
          <w:color w:val="555555"/>
          <w:shd w:val="clear" w:color="auto" w:fill="FFFFFF"/>
        </w:rPr>
        <w:t>Incremental innovation, often known as continuous improvement, is the process of making small, market-specific improvements to a product or service. Even though it is less "spectacular" and noticeable than other types of innovation, incremental innovation can help with business transformation issues or change management processes</w:t>
      </w:r>
      <w:r w:rsidR="004D4977" w:rsidRPr="004D4977">
        <w:rPr>
          <w:rFonts w:ascii="Roboto" w:hAnsi="Roboto"/>
          <w:b/>
          <w:bCs/>
          <w:color w:val="555555"/>
          <w:sz w:val="28"/>
          <w:szCs w:val="28"/>
          <w:shd w:val="clear" w:color="auto" w:fill="FFFFFF"/>
        </w:rPr>
        <w:t>.</w:t>
      </w:r>
    </w:p>
    <w:p w14:paraId="395CCAF9" w14:textId="336D2DCA" w:rsidR="009A04D3" w:rsidRPr="00BA68A6" w:rsidRDefault="009A04D3" w:rsidP="009A04D3">
      <w:pPr>
        <w:ind w:left="360"/>
        <w:rPr>
          <w:rFonts w:cstheme="minorHAnsi"/>
          <w:color w:val="555555"/>
          <w:shd w:val="clear" w:color="auto" w:fill="FFFFFF"/>
        </w:rPr>
      </w:pPr>
      <w:r w:rsidRPr="004E4D9C">
        <w:rPr>
          <w:rFonts w:ascii="Roboto" w:hAnsi="Roboto"/>
          <w:b/>
          <w:bCs/>
          <w:color w:val="555555"/>
          <w:sz w:val="28"/>
          <w:szCs w:val="28"/>
          <w:shd w:val="clear" w:color="auto" w:fill="FFFFFF"/>
        </w:rPr>
        <w:t>b. Complementary innovation:</w:t>
      </w:r>
      <w:r w:rsidR="00BA68A6">
        <w:rPr>
          <w:rFonts w:ascii="Roboto" w:hAnsi="Roboto"/>
          <w:b/>
          <w:bCs/>
          <w:color w:val="555555"/>
          <w:sz w:val="28"/>
          <w:szCs w:val="28"/>
          <w:shd w:val="clear" w:color="auto" w:fill="FFFFFF"/>
        </w:rPr>
        <w:t xml:space="preserve"> </w:t>
      </w:r>
      <w:r w:rsidR="00BA68A6" w:rsidRPr="00BA68A6">
        <w:rPr>
          <w:rFonts w:cstheme="minorHAnsi"/>
          <w:color w:val="555555"/>
          <w:shd w:val="clear" w:color="auto" w:fill="FFFFFF"/>
        </w:rPr>
        <w:t>Adjacent innovation serves as an example of a successful growth strategy. Utilising already-existing skills (such as technology or knowledge) is referred to as joining a new market or reaching a new audience. As a result, the original good or service gains a competitive edge that makes it unique in the marketplace.</w:t>
      </w:r>
    </w:p>
    <w:p w14:paraId="487B6657" w14:textId="21EA1BAA" w:rsidR="009A04D3" w:rsidRPr="008E3937" w:rsidRDefault="009A04D3" w:rsidP="009A04D3">
      <w:pPr>
        <w:ind w:left="360"/>
        <w:rPr>
          <w:rFonts w:cstheme="minorHAnsi"/>
          <w:color w:val="555555"/>
          <w:shd w:val="clear" w:color="auto" w:fill="FFFFFF"/>
        </w:rPr>
      </w:pPr>
      <w:r w:rsidRPr="004E4D9C">
        <w:rPr>
          <w:rFonts w:ascii="Roboto" w:hAnsi="Roboto"/>
          <w:b/>
          <w:bCs/>
          <w:color w:val="555555"/>
          <w:sz w:val="28"/>
          <w:szCs w:val="28"/>
          <w:shd w:val="clear" w:color="auto" w:fill="FFFFFF"/>
        </w:rPr>
        <w:t>c. Innovative disruption:</w:t>
      </w:r>
      <w:r w:rsidR="008E3937">
        <w:rPr>
          <w:rFonts w:ascii="Roboto" w:hAnsi="Roboto"/>
          <w:b/>
          <w:bCs/>
          <w:color w:val="555555"/>
          <w:sz w:val="28"/>
          <w:szCs w:val="28"/>
          <w:shd w:val="clear" w:color="auto" w:fill="FFFFFF"/>
        </w:rPr>
        <w:t xml:space="preserve"> </w:t>
      </w:r>
      <w:r w:rsidR="008E3937" w:rsidRPr="008E3937">
        <w:rPr>
          <w:rFonts w:cstheme="minorHAnsi"/>
          <w:color w:val="555555"/>
          <w:shd w:val="clear" w:color="auto" w:fill="FFFFFF"/>
        </w:rPr>
        <w:t>A smaller business can spend an entire industry by concentrating on the underserved markets of its big, well-established competitors. Disruptive innovation refers to this tactic.</w:t>
      </w:r>
    </w:p>
    <w:p w14:paraId="3DFB5560" w14:textId="120CF433" w:rsidR="009A04D3" w:rsidRPr="005657D5" w:rsidRDefault="009A04D3" w:rsidP="009A04D3">
      <w:pPr>
        <w:ind w:left="360"/>
        <w:rPr>
          <w:rFonts w:cstheme="minorHAnsi"/>
          <w:color w:val="555555"/>
          <w:shd w:val="clear" w:color="auto" w:fill="FFFFFF"/>
        </w:rPr>
      </w:pPr>
      <w:r w:rsidRPr="004E4D9C">
        <w:rPr>
          <w:rFonts w:ascii="Roboto" w:hAnsi="Roboto"/>
          <w:b/>
          <w:bCs/>
          <w:color w:val="555555"/>
          <w:sz w:val="28"/>
          <w:szCs w:val="28"/>
          <w:shd w:val="clear" w:color="auto" w:fill="FFFFFF"/>
        </w:rPr>
        <w:t xml:space="preserve">d. </w:t>
      </w:r>
      <w:r w:rsidR="004E4D9C">
        <w:rPr>
          <w:rFonts w:ascii="Roboto" w:hAnsi="Roboto"/>
          <w:b/>
          <w:bCs/>
          <w:color w:val="555555"/>
          <w:sz w:val="28"/>
          <w:szCs w:val="28"/>
          <w:shd w:val="clear" w:color="auto" w:fill="FFFFFF"/>
        </w:rPr>
        <w:t>R</w:t>
      </w:r>
      <w:r w:rsidRPr="004E4D9C">
        <w:rPr>
          <w:rFonts w:ascii="Roboto" w:hAnsi="Roboto"/>
          <w:b/>
          <w:bCs/>
          <w:color w:val="555555"/>
          <w:sz w:val="28"/>
          <w:szCs w:val="28"/>
          <w:shd w:val="clear" w:color="auto" w:fill="FFFFFF"/>
        </w:rPr>
        <w:t xml:space="preserve">adical inventiveness: </w:t>
      </w:r>
      <w:r w:rsidR="005657D5" w:rsidRPr="005657D5">
        <w:rPr>
          <w:rFonts w:cstheme="minorHAnsi"/>
          <w:color w:val="555555"/>
          <w:shd w:val="clear" w:color="auto" w:fill="FFFFFF"/>
        </w:rPr>
        <w:t>Radical innovation is the "one more thing" in our article. And for good reason—it's the creation of an entirely new good or service that no one predicted and that tends to intrude on consumers' lives.</w:t>
      </w:r>
    </w:p>
    <w:p w14:paraId="3B81F111" w14:textId="1E1B39B7" w:rsidR="009A04D3" w:rsidRDefault="00D90453" w:rsidP="009A04D3">
      <w:pPr>
        <w:ind w:left="360"/>
        <w:rPr>
          <w:rFonts w:ascii="Roboto" w:hAnsi="Roboto"/>
          <w:color w:val="555555"/>
          <w:shd w:val="clear" w:color="auto" w:fill="FFFFFF"/>
        </w:rPr>
      </w:pPr>
      <w:r>
        <w:rPr>
          <w:noProof/>
        </w:rPr>
        <w:lastRenderedPageBreak/>
        <w:drawing>
          <wp:inline distT="0" distB="0" distL="0" distR="0" wp14:anchorId="45D40D38" wp14:editId="3787C965">
            <wp:extent cx="5731510" cy="3803015"/>
            <wp:effectExtent l="0" t="0" r="2540" b="6985"/>
            <wp:docPr id="17411" name="Picture 2" descr="http://www.cocatalyst.com/blog/wp-content/uploads/2008/07/innovation-platform-process2.png">
              <a:extLst xmlns:a="http://schemas.openxmlformats.org/drawingml/2006/main">
                <a:ext uri="{FF2B5EF4-FFF2-40B4-BE49-F238E27FC236}">
                  <a16:creationId xmlns:a16="http://schemas.microsoft.com/office/drawing/2014/main" id="{7C981A14-8E07-4E94-AD23-1C28FF20199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1" name="Picture 2" descr="http://www.cocatalyst.com/blog/wp-content/uploads/2008/07/innovation-platform-process2.png">
                      <a:extLst>
                        <a:ext uri="{FF2B5EF4-FFF2-40B4-BE49-F238E27FC236}">
                          <a16:creationId xmlns:a16="http://schemas.microsoft.com/office/drawing/2014/main" id="{7C981A14-8E07-4E94-AD23-1C28FF20199B}"/>
                        </a:ext>
                      </a:extLst>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3803015"/>
                    </a:xfrm>
                    <a:prstGeom prst="rect">
                      <a:avLst/>
                    </a:prstGeom>
                    <a:noFill/>
                    <a:ln>
                      <a:noFill/>
                    </a:ln>
                  </pic:spPr>
                </pic:pic>
              </a:graphicData>
            </a:graphic>
          </wp:inline>
        </w:drawing>
      </w:r>
    </w:p>
    <w:p w14:paraId="4A3CFFCA" w14:textId="77777777" w:rsidR="003B4CCB" w:rsidRDefault="00170A04" w:rsidP="003B4CCB">
      <w:pPr>
        <w:ind w:left="360"/>
        <w:rPr>
          <w:rFonts w:ascii="Roboto" w:hAnsi="Roboto"/>
          <w:color w:val="555555"/>
          <w:shd w:val="clear" w:color="auto" w:fill="FFFFFF"/>
        </w:rPr>
      </w:pPr>
      <w:r w:rsidRPr="00170A04">
        <w:rPr>
          <w:rFonts w:ascii="Roboto" w:hAnsi="Roboto"/>
          <w:color w:val="555555"/>
          <w:shd w:val="clear" w:color="auto" w:fill="FFFFFF"/>
        </w:rPr>
        <w:t xml:space="preserve">TV and cell phones are two prevalent instances of significant technological advancements that have significantly changed our way of life. </w:t>
      </w:r>
    </w:p>
    <w:p w14:paraId="23A34D61" w14:textId="77777777" w:rsidR="003B4CCB" w:rsidRDefault="00170A04" w:rsidP="003B4CCB">
      <w:pPr>
        <w:ind w:left="360"/>
        <w:rPr>
          <w:rFonts w:ascii="Roboto" w:hAnsi="Roboto"/>
          <w:color w:val="555555"/>
          <w:shd w:val="clear" w:color="auto" w:fill="FFFFFF"/>
        </w:rPr>
      </w:pPr>
      <w:r w:rsidRPr="00170A04">
        <w:rPr>
          <w:rFonts w:ascii="Roboto" w:hAnsi="Roboto"/>
          <w:color w:val="555555"/>
          <w:shd w:val="clear" w:color="auto" w:fill="FFFFFF"/>
        </w:rPr>
        <w:t>Not all technologies' consequences are straightforward to measure. The method outlined in the OECD's Oslo manual involves separating the results of creative activities from the resources required to carry them out.</w:t>
      </w:r>
    </w:p>
    <w:p w14:paraId="53B892D5" w14:textId="77777777" w:rsidR="003B4CCB" w:rsidRDefault="00170A04" w:rsidP="003B4CCB">
      <w:pPr>
        <w:ind w:left="360"/>
        <w:rPr>
          <w:rFonts w:ascii="Roboto" w:hAnsi="Roboto"/>
          <w:color w:val="555555"/>
          <w:shd w:val="clear" w:color="auto" w:fill="FFFFFF"/>
        </w:rPr>
      </w:pPr>
      <w:r w:rsidRPr="00170A04">
        <w:rPr>
          <w:rFonts w:ascii="Roboto" w:hAnsi="Roboto"/>
          <w:color w:val="555555"/>
          <w:shd w:val="clear" w:color="auto" w:fill="FFFFFF"/>
        </w:rPr>
        <w:t>Today, it is common for large corporations to assess an innovation's performance using accounting and monetary metrics like profit, revenue growth, share value changes, and market share.</w:t>
      </w:r>
    </w:p>
    <w:p w14:paraId="0D81F099" w14:textId="6D5E3F8A" w:rsidR="009F5805" w:rsidRPr="003B4CCB" w:rsidRDefault="003B4CCB" w:rsidP="003B4CCB">
      <w:pPr>
        <w:ind w:left="360"/>
        <w:rPr>
          <w:rFonts w:ascii="Roboto" w:hAnsi="Roboto"/>
          <w:color w:val="555555"/>
          <w:shd w:val="clear" w:color="auto" w:fill="FFFFFF"/>
        </w:rPr>
      </w:pPr>
      <w:r w:rsidRPr="003B4CCB">
        <w:rPr>
          <w:rFonts w:ascii="Roboto" w:hAnsi="Roboto"/>
          <w:color w:val="555555"/>
          <w:shd w:val="clear" w:color="auto" w:fill="FFFFFF"/>
        </w:rPr>
        <w:t xml:space="preserve">The disruptive invention Netflix is an excellent case in point. By offering the relatively unpopular option of delivering rental DVDs, the company first targeted a smaller segment of Blockbuster's customer base. Then, they went on to expand its offerings while keeping the price low, successfully converting Blockbuster's core clientele. </w:t>
      </w:r>
      <w:r w:rsidR="009A04D3">
        <w:rPr>
          <w:rFonts w:ascii="Roboto" w:hAnsi="Roboto"/>
          <w:color w:val="555555"/>
          <w:shd w:val="clear" w:color="auto" w:fill="FFFFFF"/>
        </w:rPr>
        <w:t xml:space="preserve"> </w:t>
      </w:r>
      <w:r w:rsidR="009A04D3" w:rsidRPr="009A04D3">
        <w:rPr>
          <w:rFonts w:ascii="Roboto" w:hAnsi="Roboto"/>
          <w:i/>
          <w:iCs/>
          <w:color w:val="555555"/>
          <w:sz w:val="16"/>
          <w:szCs w:val="16"/>
          <w:shd w:val="clear" w:color="auto" w:fill="FFFFFF"/>
        </w:rPr>
        <w:t>(Innovation Management, G Coudert Jul 2022)</w:t>
      </w:r>
    </w:p>
    <w:p w14:paraId="6E081F65" w14:textId="77777777" w:rsidR="00E51A0F" w:rsidRDefault="004E4D9C" w:rsidP="00AA2A7B">
      <w:pPr>
        <w:ind w:left="360"/>
      </w:pPr>
      <w:bookmarkStart w:id="12" w:name="_Toc133147541"/>
      <w:r w:rsidRPr="00D742A8">
        <w:rPr>
          <w:rStyle w:val="Heading1Char"/>
        </w:rPr>
        <w:t>5. Marketing and Process:</w:t>
      </w:r>
      <w:bookmarkEnd w:id="12"/>
      <w:r>
        <w:rPr>
          <w:rFonts w:cstheme="minorHAnsi"/>
        </w:rPr>
        <w:t xml:space="preserve"> </w:t>
      </w:r>
      <w:r w:rsidR="00AA2A7B">
        <w:rPr>
          <w:rFonts w:cstheme="minorHAnsi"/>
        </w:rPr>
        <w:t>M</w:t>
      </w:r>
      <w:r w:rsidR="00AA2A7B" w:rsidRPr="00AA2A7B">
        <w:rPr>
          <w:rFonts w:cstheme="minorHAnsi"/>
        </w:rPr>
        <w:t xml:space="preserve">arketing </w:t>
      </w:r>
      <w:r w:rsidR="00AA2A7B">
        <w:rPr>
          <w:rFonts w:cstheme="minorHAnsi"/>
        </w:rPr>
        <w:t>is</w:t>
      </w:r>
      <w:r w:rsidR="00AA2A7B" w:rsidRPr="00AA2A7B">
        <w:rPr>
          <w:rFonts w:cstheme="minorHAnsi"/>
        </w:rPr>
        <w:t xml:space="preserve"> "the activity, set of institutions, and processes for creating, communicating, delivering, and exchanging offerings that have value for customers, clients, partners, and society at large."</w:t>
      </w:r>
      <w:r w:rsidR="002425F5" w:rsidRPr="002425F5">
        <w:t xml:space="preserve"> </w:t>
      </w:r>
    </w:p>
    <w:p w14:paraId="1E48437F" w14:textId="606A6DEE" w:rsidR="00AA2A7B" w:rsidRDefault="002425F5" w:rsidP="00AA2A7B">
      <w:pPr>
        <w:ind w:left="360"/>
        <w:rPr>
          <w:rFonts w:cstheme="minorHAnsi"/>
        </w:rPr>
      </w:pPr>
      <w:r w:rsidRPr="002425F5">
        <w:rPr>
          <w:rFonts w:cstheme="minorHAnsi"/>
        </w:rPr>
        <w:t>The practise or business of promoting and selling goods and services is known as marketing, which often includes market research and advertising. The core of marketing is detecting client needs and profitably addressing them by providing the products they desire. Sales is a more targeted method of encouraging customers to purchase the company's goods or services.</w:t>
      </w:r>
    </w:p>
    <w:p w14:paraId="5B156818" w14:textId="265EE4E1" w:rsidR="004D4C66" w:rsidRDefault="004D4C66" w:rsidP="00AA2A7B">
      <w:pPr>
        <w:ind w:left="360"/>
        <w:rPr>
          <w:rFonts w:cstheme="minorHAnsi"/>
        </w:rPr>
      </w:pPr>
      <w:r>
        <w:rPr>
          <w:rFonts w:cstheme="minorHAnsi"/>
        </w:rPr>
        <w:t>G</w:t>
      </w:r>
      <w:r w:rsidRPr="004D4C66">
        <w:rPr>
          <w:rFonts w:cstheme="minorHAnsi"/>
        </w:rPr>
        <w:t xml:space="preserve">reat concept Here are some actions </w:t>
      </w:r>
      <w:r>
        <w:rPr>
          <w:rFonts w:cstheme="minorHAnsi"/>
        </w:rPr>
        <w:t>that I want</w:t>
      </w:r>
      <w:r w:rsidRPr="004D4C66">
        <w:rPr>
          <w:rFonts w:cstheme="minorHAnsi"/>
        </w:rPr>
        <w:t xml:space="preserve"> to launch an internet store selling supplies for students, shoes, and groceries:</w:t>
      </w:r>
    </w:p>
    <w:p w14:paraId="23604FBA" w14:textId="4D04B1F3" w:rsidR="004D4C66" w:rsidRPr="004D4C66" w:rsidRDefault="004D4C66" w:rsidP="004D4C66">
      <w:pPr>
        <w:pStyle w:val="ListParagraph"/>
        <w:numPr>
          <w:ilvl w:val="0"/>
          <w:numId w:val="7"/>
        </w:numPr>
        <w:rPr>
          <w:rFonts w:cstheme="minorHAnsi"/>
        </w:rPr>
      </w:pPr>
      <w:r w:rsidRPr="004D4C66">
        <w:rPr>
          <w:rFonts w:cstheme="minorHAnsi"/>
        </w:rPr>
        <w:lastRenderedPageBreak/>
        <w:t>Study the people</w:t>
      </w:r>
      <w:r>
        <w:rPr>
          <w:rFonts w:cstheme="minorHAnsi"/>
        </w:rPr>
        <w:t xml:space="preserve"> we</w:t>
      </w:r>
      <w:r w:rsidRPr="004D4C66">
        <w:rPr>
          <w:rFonts w:cstheme="minorHAnsi"/>
        </w:rPr>
        <w:t xml:space="preserve"> want to reach: It's critical to comprehend </w:t>
      </w:r>
      <w:r>
        <w:rPr>
          <w:rFonts w:cstheme="minorHAnsi"/>
        </w:rPr>
        <w:t>our</w:t>
      </w:r>
      <w:r w:rsidRPr="004D4C66">
        <w:rPr>
          <w:rFonts w:cstheme="minorHAnsi"/>
        </w:rPr>
        <w:t xml:space="preserve"> target audience's demographics and wants. If </w:t>
      </w:r>
      <w:r w:rsidR="00BE4368">
        <w:rPr>
          <w:rFonts w:cstheme="minorHAnsi"/>
        </w:rPr>
        <w:t>we</w:t>
      </w:r>
      <w:r w:rsidRPr="004D4C66">
        <w:rPr>
          <w:rFonts w:cstheme="minorHAnsi"/>
        </w:rPr>
        <w:t xml:space="preserve"> want to learn more about </w:t>
      </w:r>
      <w:r w:rsidR="00BE4368">
        <w:rPr>
          <w:rFonts w:cstheme="minorHAnsi"/>
        </w:rPr>
        <w:t>our</w:t>
      </w:r>
      <w:r w:rsidRPr="004D4C66">
        <w:rPr>
          <w:rFonts w:cstheme="minorHAnsi"/>
        </w:rPr>
        <w:t xml:space="preserve"> potential customers, think about conducting surveys or focus groups.</w:t>
      </w:r>
    </w:p>
    <w:p w14:paraId="70EF2362" w14:textId="1F095581" w:rsidR="004D4C66" w:rsidRPr="004D4C66" w:rsidRDefault="004D4C66" w:rsidP="004D4C66">
      <w:pPr>
        <w:pStyle w:val="ListParagraph"/>
        <w:numPr>
          <w:ilvl w:val="0"/>
          <w:numId w:val="7"/>
        </w:numPr>
        <w:rPr>
          <w:rFonts w:cstheme="minorHAnsi"/>
        </w:rPr>
      </w:pPr>
      <w:r w:rsidRPr="004D4C66">
        <w:rPr>
          <w:rFonts w:cstheme="minorHAnsi"/>
        </w:rPr>
        <w:t xml:space="preserve">Creating a business plan Make a strong business plan that details </w:t>
      </w:r>
      <w:r w:rsidR="00BE4368">
        <w:rPr>
          <w:rFonts w:cstheme="minorHAnsi"/>
        </w:rPr>
        <w:t>our</w:t>
      </w:r>
      <w:r w:rsidRPr="004D4C66">
        <w:rPr>
          <w:rFonts w:cstheme="minorHAnsi"/>
        </w:rPr>
        <w:t xml:space="preserve"> goals, target market, product line, and projected financials.</w:t>
      </w:r>
    </w:p>
    <w:p w14:paraId="75613830" w14:textId="757C3C06" w:rsidR="006B4EA3" w:rsidRPr="004D4C66" w:rsidRDefault="004D4C66" w:rsidP="004D4C66">
      <w:pPr>
        <w:pStyle w:val="ListParagraph"/>
        <w:numPr>
          <w:ilvl w:val="0"/>
          <w:numId w:val="7"/>
        </w:numPr>
        <w:rPr>
          <w:rFonts w:cstheme="minorHAnsi"/>
        </w:rPr>
      </w:pPr>
      <w:r w:rsidRPr="004D4C66">
        <w:rPr>
          <w:rFonts w:cstheme="minorHAnsi"/>
        </w:rPr>
        <w:t xml:space="preserve">Select a niche: Pay attention to a certain area of the food, shoe, and student accessory markets. This will make </w:t>
      </w:r>
      <w:r w:rsidR="00BE4368">
        <w:rPr>
          <w:rFonts w:cstheme="minorHAnsi"/>
        </w:rPr>
        <w:t>us</w:t>
      </w:r>
      <w:r w:rsidRPr="004D4C66">
        <w:rPr>
          <w:rFonts w:cstheme="minorHAnsi"/>
        </w:rPr>
        <w:t xml:space="preserve"> stand out from other businesses and draw in clients.</w:t>
      </w:r>
    </w:p>
    <w:p w14:paraId="4405A10A" w14:textId="4B5DD182" w:rsidR="004D4C66" w:rsidRPr="004D4C66" w:rsidRDefault="004D4C66" w:rsidP="004D4C66">
      <w:pPr>
        <w:pStyle w:val="ListParagraph"/>
        <w:numPr>
          <w:ilvl w:val="0"/>
          <w:numId w:val="7"/>
        </w:numPr>
        <w:rPr>
          <w:rFonts w:cstheme="minorHAnsi"/>
        </w:rPr>
      </w:pPr>
      <w:r w:rsidRPr="004D4C66">
        <w:rPr>
          <w:rFonts w:cstheme="minorHAnsi"/>
        </w:rPr>
        <w:t xml:space="preserve">Create a website: Create a polished, user-friendly website that displays </w:t>
      </w:r>
      <w:r w:rsidR="00BE4368">
        <w:rPr>
          <w:rFonts w:cstheme="minorHAnsi"/>
        </w:rPr>
        <w:t>our</w:t>
      </w:r>
      <w:r w:rsidRPr="004D4C66">
        <w:rPr>
          <w:rFonts w:cstheme="minorHAnsi"/>
        </w:rPr>
        <w:t xml:space="preserve"> products and enables visitors to buy them quickly.</w:t>
      </w:r>
    </w:p>
    <w:p w14:paraId="4B8FC34C" w14:textId="2BDEAC1B" w:rsidR="004D4C66" w:rsidRPr="004D4C66" w:rsidRDefault="004D4C66" w:rsidP="004D4C66">
      <w:pPr>
        <w:pStyle w:val="ListParagraph"/>
        <w:numPr>
          <w:ilvl w:val="0"/>
          <w:numId w:val="7"/>
        </w:numPr>
        <w:rPr>
          <w:rFonts w:cstheme="minorHAnsi"/>
        </w:rPr>
      </w:pPr>
      <w:r w:rsidRPr="004D4C66">
        <w:rPr>
          <w:rFonts w:cstheme="minorHAnsi"/>
        </w:rPr>
        <w:t xml:space="preserve">Find trustworthy suppliers for </w:t>
      </w:r>
      <w:r w:rsidR="00BE4368">
        <w:rPr>
          <w:rFonts w:cstheme="minorHAnsi"/>
        </w:rPr>
        <w:t>our</w:t>
      </w:r>
      <w:r w:rsidRPr="004D4C66">
        <w:rPr>
          <w:rFonts w:cstheme="minorHAnsi"/>
        </w:rPr>
        <w:t xml:space="preserve"> goods and build relationships with them to source </w:t>
      </w:r>
      <w:r w:rsidR="00BE4368">
        <w:rPr>
          <w:rFonts w:cstheme="minorHAnsi"/>
        </w:rPr>
        <w:t>our</w:t>
      </w:r>
      <w:r w:rsidRPr="004D4C66">
        <w:rPr>
          <w:rFonts w:cstheme="minorHAnsi"/>
        </w:rPr>
        <w:t xml:space="preserve"> products. Think about combining branded and private label products.</w:t>
      </w:r>
    </w:p>
    <w:p w14:paraId="318864A9" w14:textId="711F0AFA" w:rsidR="004D4C66" w:rsidRPr="004D4C66" w:rsidRDefault="004D4C66" w:rsidP="004D4C66">
      <w:pPr>
        <w:pStyle w:val="ListParagraph"/>
        <w:numPr>
          <w:ilvl w:val="0"/>
          <w:numId w:val="7"/>
        </w:numPr>
        <w:rPr>
          <w:rFonts w:cstheme="minorHAnsi"/>
        </w:rPr>
      </w:pPr>
      <w:r w:rsidRPr="004D4C66">
        <w:rPr>
          <w:rFonts w:cstheme="minorHAnsi"/>
        </w:rPr>
        <w:t xml:space="preserve">Promote </w:t>
      </w:r>
      <w:r w:rsidR="00BE4368">
        <w:rPr>
          <w:rFonts w:cstheme="minorHAnsi"/>
        </w:rPr>
        <w:t>our</w:t>
      </w:r>
      <w:r w:rsidRPr="004D4C66">
        <w:rPr>
          <w:rFonts w:cstheme="minorHAnsi"/>
        </w:rPr>
        <w:t xml:space="preserve"> company: Use social media, email marketing, and other digital marketing platforms to raise awareness of </w:t>
      </w:r>
      <w:r w:rsidR="00BE4368">
        <w:rPr>
          <w:rFonts w:cstheme="minorHAnsi"/>
        </w:rPr>
        <w:t>our</w:t>
      </w:r>
      <w:r w:rsidRPr="004D4C66">
        <w:rPr>
          <w:rFonts w:cstheme="minorHAnsi"/>
        </w:rPr>
        <w:t xml:space="preserve"> brand and draw clients.</w:t>
      </w:r>
      <w:r w:rsidRPr="004D4C66">
        <w:t xml:space="preserve"> </w:t>
      </w:r>
      <w:r w:rsidRPr="004D4C66">
        <w:rPr>
          <w:rFonts w:cstheme="minorHAnsi"/>
        </w:rPr>
        <w:t xml:space="preserve">Deliver top-notch client service: By answering questions right away, delivering items on time, and attending to client problems, </w:t>
      </w:r>
      <w:r w:rsidR="00BE4368">
        <w:rPr>
          <w:rFonts w:cstheme="minorHAnsi"/>
        </w:rPr>
        <w:t>we</w:t>
      </w:r>
      <w:r w:rsidRPr="004D4C66">
        <w:rPr>
          <w:rFonts w:cstheme="minorHAnsi"/>
        </w:rPr>
        <w:t xml:space="preserve"> may provide outstanding customer service.</w:t>
      </w:r>
    </w:p>
    <w:p w14:paraId="016749EF" w14:textId="77777777" w:rsidR="004D4C66" w:rsidRDefault="004D4C66" w:rsidP="004D4C66">
      <w:pPr>
        <w:pStyle w:val="ListParagraph"/>
        <w:numPr>
          <w:ilvl w:val="0"/>
          <w:numId w:val="7"/>
        </w:numPr>
        <w:rPr>
          <w:rFonts w:cstheme="minorHAnsi"/>
        </w:rPr>
      </w:pPr>
      <w:r w:rsidRPr="004D4C66">
        <w:rPr>
          <w:rFonts w:cstheme="minorHAnsi"/>
        </w:rPr>
        <w:t>Maintain improvement: To stay ahead of the competition, keep up with market developments and client preferences and constantly upgrade your product offers and website.</w:t>
      </w:r>
    </w:p>
    <w:p w14:paraId="58FF73A2" w14:textId="5AC36B99" w:rsidR="004D4C66" w:rsidRDefault="00BE4368" w:rsidP="004D4C66">
      <w:pPr>
        <w:pStyle w:val="ListParagraph"/>
        <w:ind w:left="1080"/>
        <w:rPr>
          <w:rFonts w:cstheme="minorHAnsi"/>
        </w:rPr>
      </w:pPr>
      <w:r>
        <w:rPr>
          <w:rFonts w:cstheme="minorHAnsi"/>
        </w:rPr>
        <w:t>We</w:t>
      </w:r>
      <w:r w:rsidR="004D4C66" w:rsidRPr="004D4C66">
        <w:rPr>
          <w:rFonts w:cstheme="minorHAnsi"/>
        </w:rPr>
        <w:t xml:space="preserve"> may launch a lucrative internet store selling food, shoes, and school supplies by adhering to these instructions.</w:t>
      </w:r>
    </w:p>
    <w:p w14:paraId="16F97A5E" w14:textId="13511E8E" w:rsidR="00561ADB" w:rsidRPr="00AF52D0" w:rsidRDefault="00561ADB" w:rsidP="004D4C66">
      <w:pPr>
        <w:pStyle w:val="ListParagraph"/>
        <w:ind w:left="1080"/>
        <w:rPr>
          <w:rFonts w:cstheme="minorHAnsi"/>
        </w:rPr>
      </w:pPr>
      <w:bookmarkStart w:id="13" w:name="_Toc133147542"/>
      <w:r w:rsidRPr="00D742A8">
        <w:rPr>
          <w:rStyle w:val="Heading2Char"/>
        </w:rPr>
        <w:t>5,1. Apply Stage-Gate Process to new Business:</w:t>
      </w:r>
      <w:bookmarkEnd w:id="13"/>
      <w:r>
        <w:rPr>
          <w:rFonts w:cstheme="minorHAnsi"/>
          <w:b/>
          <w:bCs/>
          <w:sz w:val="36"/>
          <w:szCs w:val="36"/>
        </w:rPr>
        <w:t xml:space="preserve"> </w:t>
      </w:r>
      <w:r w:rsidR="00AF52D0" w:rsidRPr="00AF52D0">
        <w:rPr>
          <w:rFonts w:cstheme="minorHAnsi"/>
        </w:rPr>
        <w:t>To assess the viability of developing a new product, improving a method, or undertaking a business transformation, project managers use the Stage Gate Process, also known as the Phase Gate Process. To analyse the business case, resources, risks, and predictions, a phased strategy is used that is divided into multiple gates or decision points. Understanding a phase gate process is essential since each gate includes multiple stages that include decision-makers such as managers, board members, or a steering committee.</w:t>
      </w:r>
    </w:p>
    <w:p w14:paraId="0A2A8E72" w14:textId="77777777" w:rsidR="004B3D18" w:rsidRDefault="00561ADB" w:rsidP="00E25F66">
      <w:pPr>
        <w:pStyle w:val="ListParagraph"/>
        <w:ind w:left="1080"/>
        <w:rPr>
          <w:rFonts w:cstheme="minorHAnsi"/>
        </w:rPr>
      </w:pPr>
      <w:r w:rsidRPr="00AF52D0">
        <w:rPr>
          <w:rFonts w:cstheme="minorHAnsi"/>
        </w:rPr>
        <w:t>Five steps of Stage-Gate Model:</w:t>
      </w:r>
    </w:p>
    <w:p w14:paraId="69D8983A" w14:textId="4C434F4A" w:rsidR="002849C6" w:rsidRPr="00E25F66" w:rsidRDefault="002849C6" w:rsidP="004B3D18">
      <w:pPr>
        <w:pStyle w:val="ListParagraph"/>
        <w:numPr>
          <w:ilvl w:val="0"/>
          <w:numId w:val="7"/>
        </w:numPr>
        <w:rPr>
          <w:rFonts w:cstheme="minorHAnsi"/>
        </w:rPr>
      </w:pPr>
      <w:r w:rsidRPr="004B3D18">
        <w:rPr>
          <w:rFonts w:cstheme="minorHAnsi"/>
          <w:b/>
          <w:bCs/>
        </w:rPr>
        <w:t>Scop</w:t>
      </w:r>
      <w:r w:rsidRPr="00E25F66">
        <w:rPr>
          <w:rFonts w:cstheme="minorHAnsi"/>
        </w:rPr>
        <w:t>ing</w:t>
      </w:r>
      <w:r w:rsidR="004B3D18">
        <w:rPr>
          <w:rFonts w:cstheme="minorHAnsi"/>
        </w:rPr>
        <w:t>:</w:t>
      </w:r>
    </w:p>
    <w:p w14:paraId="0EA5DC67" w14:textId="77777777" w:rsidR="00E25F66" w:rsidRDefault="002849C6" w:rsidP="00E25F66">
      <w:pPr>
        <w:pStyle w:val="ListParagraph"/>
        <w:ind w:left="1080"/>
        <w:rPr>
          <w:rFonts w:cstheme="minorHAnsi"/>
        </w:rPr>
      </w:pPr>
      <w:r w:rsidRPr="002849C6">
        <w:rPr>
          <w:rFonts w:cstheme="minorHAnsi"/>
        </w:rPr>
        <w:t xml:space="preserve">The scoping phase of the Stage-Gate Process is where the viability of the product is evaluated </w:t>
      </w:r>
      <w:r w:rsidR="00012E99" w:rsidRPr="002849C6">
        <w:rPr>
          <w:rFonts w:cstheme="minorHAnsi"/>
        </w:rPr>
        <w:t>considering</w:t>
      </w:r>
      <w:r w:rsidRPr="002849C6">
        <w:rPr>
          <w:rFonts w:cstheme="minorHAnsi"/>
        </w:rPr>
        <w:t xml:space="preserve"> several factors. The market demand for the product, threats from competitors, market and economic conditions, the product's </w:t>
      </w:r>
      <w:r w:rsidR="00012E99" w:rsidRPr="002849C6">
        <w:rPr>
          <w:rFonts w:cstheme="minorHAnsi"/>
        </w:rPr>
        <w:t>benefits,</w:t>
      </w:r>
      <w:r w:rsidRPr="002849C6">
        <w:rPr>
          <w:rFonts w:cstheme="minorHAnsi"/>
        </w:rPr>
        <w:t xml:space="preserve"> and drawbacks, etc., are a few examples of these. At this point, businesses might think about performing a PESTEL or SWOT analysis.</w:t>
      </w:r>
      <w:r w:rsidR="00E25F66">
        <w:rPr>
          <w:rFonts w:cstheme="minorHAnsi"/>
        </w:rPr>
        <w:t xml:space="preserve"> </w:t>
      </w:r>
    </w:p>
    <w:p w14:paraId="2CBA2B71" w14:textId="0627C50B" w:rsidR="00E25F66" w:rsidRPr="004B3D18" w:rsidRDefault="00E25F66" w:rsidP="00E25F66">
      <w:pPr>
        <w:pStyle w:val="ListParagraph"/>
        <w:numPr>
          <w:ilvl w:val="0"/>
          <w:numId w:val="7"/>
        </w:numPr>
        <w:rPr>
          <w:rFonts w:cstheme="minorHAnsi"/>
          <w:b/>
          <w:bCs/>
        </w:rPr>
      </w:pPr>
      <w:r w:rsidRPr="004B3D18">
        <w:rPr>
          <w:rFonts w:cstheme="minorHAnsi"/>
          <w:b/>
          <w:bCs/>
        </w:rPr>
        <w:t>A business plan and case should be created</w:t>
      </w:r>
      <w:r w:rsidR="004B3D18" w:rsidRPr="004B3D18">
        <w:rPr>
          <w:rFonts w:cstheme="minorHAnsi"/>
          <w:b/>
          <w:bCs/>
        </w:rPr>
        <w:t>:</w:t>
      </w:r>
    </w:p>
    <w:p w14:paraId="33B5613E" w14:textId="3085530F" w:rsidR="009C4008" w:rsidRDefault="00E25F66" w:rsidP="00E25F66">
      <w:pPr>
        <w:pStyle w:val="ListParagraph"/>
        <w:ind w:left="1080"/>
        <w:rPr>
          <w:rFonts w:cstheme="minorHAnsi"/>
        </w:rPr>
      </w:pPr>
      <w:r w:rsidRPr="00E25F66">
        <w:rPr>
          <w:rFonts w:cstheme="minorHAnsi"/>
        </w:rPr>
        <w:t xml:space="preserve">If the product succeeds in completing the first stage, it is now time to develop a business case, a project strategy, and a feasibility analysis. After the development, testing, and launch phases comes the final concept development step. This challenging phase is further divided into four sections since it requires carefully considering every aspect of the project </w:t>
      </w:r>
      <w:r w:rsidR="004B3D18" w:rsidRPr="00E25F66">
        <w:rPr>
          <w:rFonts w:cstheme="minorHAnsi"/>
        </w:rPr>
        <w:t>to</w:t>
      </w:r>
      <w:r w:rsidRPr="00E25F66">
        <w:rPr>
          <w:rFonts w:cstheme="minorHAnsi"/>
        </w:rPr>
        <w:t xml:space="preserve"> prevent any problems afterwards. The definition and analysis of the product, the preparation of the project plan and the business case, and the feasibility assessment are these four steps.</w:t>
      </w:r>
    </w:p>
    <w:p w14:paraId="381E1FE8" w14:textId="77777777" w:rsidR="00F22184" w:rsidRPr="00F22184" w:rsidRDefault="004D4731" w:rsidP="00F22184">
      <w:pPr>
        <w:pStyle w:val="ListParagraph"/>
        <w:numPr>
          <w:ilvl w:val="0"/>
          <w:numId w:val="7"/>
        </w:numPr>
        <w:rPr>
          <w:rFonts w:cstheme="minorHAnsi"/>
        </w:rPr>
      </w:pPr>
      <w:r w:rsidRPr="00F22184">
        <w:rPr>
          <w:rFonts w:cstheme="minorHAnsi"/>
          <w:b/>
          <w:bCs/>
        </w:rPr>
        <w:t>Development</w:t>
      </w:r>
      <w:r w:rsidR="00F22184" w:rsidRPr="00F22184">
        <w:rPr>
          <w:rFonts w:cstheme="minorHAnsi"/>
          <w:b/>
          <w:bCs/>
        </w:rPr>
        <w:t>:</w:t>
      </w:r>
      <w:r w:rsidR="00F22184" w:rsidRPr="00F22184">
        <w:t xml:space="preserve"> </w:t>
      </w:r>
    </w:p>
    <w:p w14:paraId="057AA91E" w14:textId="05C38050" w:rsidR="004D4731" w:rsidRPr="00F22184" w:rsidRDefault="00F22184" w:rsidP="00F22184">
      <w:pPr>
        <w:pStyle w:val="ListParagraph"/>
        <w:ind w:left="1080"/>
        <w:rPr>
          <w:rFonts w:cstheme="minorHAnsi"/>
        </w:rPr>
      </w:pPr>
      <w:r w:rsidRPr="00F22184">
        <w:rPr>
          <w:rFonts w:cstheme="minorHAnsi"/>
        </w:rPr>
        <w:t xml:space="preserve">Using the blueprints from the prior stages, the development phase of the Stage-Gate Process puts the already-fleshed-out plan into action. Since it has been determined up to this point that the product is viable, has been defined, and has been analysed, the </w:t>
      </w:r>
      <w:r w:rsidRPr="00F22184">
        <w:rPr>
          <w:rFonts w:cstheme="minorHAnsi"/>
        </w:rPr>
        <w:lastRenderedPageBreak/>
        <w:t xml:space="preserve">business case and strategy have been completed and are deemed practical for development. </w:t>
      </w:r>
    </w:p>
    <w:p w14:paraId="447F7F21" w14:textId="0CBCC092" w:rsidR="004D4731" w:rsidRPr="004F3F02" w:rsidRDefault="004F3F02" w:rsidP="004D4731">
      <w:pPr>
        <w:pStyle w:val="ListParagraph"/>
        <w:ind w:left="1080"/>
        <w:rPr>
          <w:rFonts w:cstheme="minorHAnsi"/>
        </w:rPr>
      </w:pPr>
      <w:r w:rsidRPr="004F3F02">
        <w:rPr>
          <w:rFonts w:cstheme="minorHAnsi"/>
        </w:rPr>
        <w:t>Early design and development phases, tests, and ultimately a prototype may all be a part of the development stage. Also prepared and required to support the initiative's predetermined goals are the marketing strategies. The project timeline is assessed while it is being developed to ensure that the project is on track. Before the next phase, a prototype will already be built and ready for extensive testing.</w:t>
      </w:r>
    </w:p>
    <w:p w14:paraId="07F9AD74" w14:textId="77777777" w:rsidR="00DE3FE4" w:rsidRPr="00DE3FE4" w:rsidRDefault="004D4731" w:rsidP="004D4731">
      <w:pPr>
        <w:pStyle w:val="ListParagraph"/>
        <w:numPr>
          <w:ilvl w:val="0"/>
          <w:numId w:val="7"/>
        </w:numPr>
        <w:rPr>
          <w:rFonts w:cstheme="minorHAnsi"/>
        </w:rPr>
      </w:pPr>
      <w:r w:rsidRPr="00382117">
        <w:rPr>
          <w:rFonts w:cstheme="minorHAnsi"/>
          <w:b/>
          <w:bCs/>
        </w:rPr>
        <w:t>Validation and Testing</w:t>
      </w:r>
      <w:r w:rsidR="00382117" w:rsidRPr="00382117">
        <w:rPr>
          <w:rFonts w:cstheme="minorHAnsi"/>
          <w:b/>
          <w:bCs/>
        </w:rPr>
        <w:t>:</w:t>
      </w:r>
    </w:p>
    <w:p w14:paraId="7B7969AF" w14:textId="4C8E3E52" w:rsidR="004D4731" w:rsidRPr="007A6AF3" w:rsidRDefault="007A6AF3" w:rsidP="00DE3FE4">
      <w:pPr>
        <w:pStyle w:val="ListParagraph"/>
        <w:ind w:left="1080"/>
        <w:rPr>
          <w:rFonts w:cstheme="minorHAnsi"/>
        </w:rPr>
      </w:pPr>
      <w:r w:rsidRPr="007A6AF3">
        <w:rPr>
          <w:rFonts w:cstheme="minorHAnsi"/>
        </w:rPr>
        <w:t>This stage of the stage-gate process involves validating the product. The project's processes, customer satisfaction, and financial aspects are all evaluated, as is the finished result. The testing step requires near-, field-, and market testing. We may use Microsoft as an example to show how important this step was when it almost fully let go of its Windows testing team, as revealed by former employee Jerry Berg. The testing process change resulted in the introduction of significant Windows 10 bugs that have dogged Microsoft since the system's release. This could represent a significant test and validation process failure.</w:t>
      </w:r>
    </w:p>
    <w:p w14:paraId="02C922E6" w14:textId="107FF091" w:rsidR="004D4731" w:rsidRPr="00DE3FE4" w:rsidRDefault="004D4731" w:rsidP="004D4731">
      <w:pPr>
        <w:pStyle w:val="ListParagraph"/>
        <w:numPr>
          <w:ilvl w:val="0"/>
          <w:numId w:val="7"/>
        </w:numPr>
        <w:rPr>
          <w:rFonts w:cstheme="minorHAnsi"/>
          <w:b/>
          <w:bCs/>
        </w:rPr>
      </w:pPr>
      <w:r w:rsidRPr="00DE3FE4">
        <w:rPr>
          <w:rFonts w:cstheme="minorHAnsi"/>
          <w:b/>
          <w:bCs/>
        </w:rPr>
        <w:t>Launch</w:t>
      </w:r>
      <w:r w:rsidR="00DE3FE4" w:rsidRPr="00DE3FE4">
        <w:rPr>
          <w:rFonts w:cstheme="minorHAnsi"/>
          <w:b/>
          <w:bCs/>
        </w:rPr>
        <w:t>:</w:t>
      </w:r>
    </w:p>
    <w:p w14:paraId="1ECDEC52" w14:textId="4E0B673D" w:rsidR="00F15AB1" w:rsidRPr="00F15AB1" w:rsidRDefault="00F15AB1" w:rsidP="00F15AB1">
      <w:pPr>
        <w:pStyle w:val="ListParagraph"/>
        <w:ind w:left="1080"/>
        <w:rPr>
          <w:rFonts w:cstheme="minorHAnsi"/>
        </w:rPr>
      </w:pPr>
      <w:r w:rsidRPr="00F15AB1">
        <w:rPr>
          <w:rFonts w:cstheme="minorHAnsi"/>
        </w:rPr>
        <w:t xml:space="preserve">After overcoming all the significant barriers, the product is introduced. The product creator needs to have a marketing plan in place </w:t>
      </w:r>
      <w:r w:rsidR="00BD7BC0" w:rsidRPr="00F15AB1">
        <w:rPr>
          <w:rFonts w:cstheme="minorHAnsi"/>
        </w:rPr>
        <w:t>to</w:t>
      </w:r>
      <w:r w:rsidRPr="00F15AB1">
        <w:rPr>
          <w:rFonts w:cstheme="minorHAnsi"/>
        </w:rPr>
        <w:t xml:space="preserve"> pique consumer interest and create demand for the product. The amount that needs to be manufactured to meet anticipated demand for the product, delivery choices, how to handle customer complaints, etc. are other significant elements that must be properly </w:t>
      </w:r>
      <w:r w:rsidR="00BD7BC0" w:rsidRPr="00F15AB1">
        <w:rPr>
          <w:rFonts w:cstheme="minorHAnsi"/>
        </w:rPr>
        <w:t>considered</w:t>
      </w:r>
      <w:r w:rsidRPr="00F15AB1">
        <w:rPr>
          <w:rFonts w:cstheme="minorHAnsi"/>
        </w:rPr>
        <w:t xml:space="preserve"> prior to the launch.</w:t>
      </w:r>
    </w:p>
    <w:p w14:paraId="4D96AA49" w14:textId="7056DB69" w:rsidR="004D4731" w:rsidRPr="003F02AF" w:rsidRDefault="00F15AB1" w:rsidP="00F15AB1">
      <w:pPr>
        <w:pStyle w:val="ListParagraph"/>
        <w:ind w:left="1080"/>
        <w:rPr>
          <w:rFonts w:cstheme="minorHAnsi"/>
        </w:rPr>
      </w:pPr>
      <w:r w:rsidRPr="00F15AB1">
        <w:rPr>
          <w:rFonts w:cstheme="minorHAnsi"/>
        </w:rPr>
        <w:t>Following customer feedback regarding software-related issues and complaints, it is common for software development organisations to anticipate flaws and release fixes. Operating system developers usually place a higher priority on business user support than on normal user help. While serious flaws are frequently discovered prior to a product launch, hotfixes are frequently released quickly. When this happened earlier,</w:t>
      </w:r>
      <w:r w:rsidR="00471157" w:rsidRPr="003F02AF">
        <w:rPr>
          <w:rFonts w:cstheme="minorHAnsi"/>
          <w:sz w:val="28"/>
          <w:szCs w:val="28"/>
        </w:rPr>
        <w:t xml:space="preserve"> </w:t>
      </w:r>
      <w:r w:rsidR="00471157" w:rsidRPr="003F02AF">
        <w:rPr>
          <w:rFonts w:cstheme="minorHAnsi"/>
          <w:i/>
          <w:iCs/>
          <w:sz w:val="16"/>
          <w:szCs w:val="16"/>
        </w:rPr>
        <w:t>(</w:t>
      </w:r>
      <w:bookmarkStart w:id="14" w:name="_Hlk132752323"/>
      <w:proofErr w:type="spellStart"/>
      <w:proofErr w:type="gramStart"/>
      <w:r w:rsidR="00471157" w:rsidRPr="003F02AF">
        <w:rPr>
          <w:rFonts w:cstheme="minorHAnsi"/>
          <w:i/>
          <w:iCs/>
          <w:sz w:val="16"/>
          <w:szCs w:val="16"/>
        </w:rPr>
        <w:t>Slidemodel,com</w:t>
      </w:r>
      <w:proofErr w:type="spellEnd"/>
      <w:proofErr w:type="gramEnd"/>
      <w:r w:rsidR="00471157" w:rsidRPr="003F02AF">
        <w:rPr>
          <w:rFonts w:cstheme="minorHAnsi"/>
          <w:i/>
          <w:iCs/>
          <w:sz w:val="16"/>
          <w:szCs w:val="16"/>
        </w:rPr>
        <w:t xml:space="preserve"> . Business.  Jan 2022)</w:t>
      </w:r>
      <w:bookmarkEnd w:id="14"/>
    </w:p>
    <w:p w14:paraId="41B977AF" w14:textId="186915EB" w:rsidR="00323605" w:rsidRDefault="00323605" w:rsidP="00323605">
      <w:pPr>
        <w:pStyle w:val="ListParagraph"/>
        <w:ind w:left="1080"/>
        <w:rPr>
          <w:rFonts w:cstheme="minorHAnsi"/>
        </w:rPr>
      </w:pPr>
      <w:bookmarkStart w:id="15" w:name="_Toc133147543"/>
      <w:r w:rsidRPr="00D742A8">
        <w:rPr>
          <w:rStyle w:val="Heading2Char"/>
        </w:rPr>
        <w:t>5,2. Appling Value Cha</w:t>
      </w:r>
      <w:r w:rsidR="00020D50" w:rsidRPr="00D742A8">
        <w:rPr>
          <w:rStyle w:val="Heading2Char"/>
        </w:rPr>
        <w:t>in</w:t>
      </w:r>
      <w:r w:rsidRPr="00D742A8">
        <w:rPr>
          <w:rStyle w:val="Heading2Char"/>
        </w:rPr>
        <w:t xml:space="preserve"> Analysis to Business:</w:t>
      </w:r>
      <w:bookmarkEnd w:id="15"/>
      <w:r>
        <w:rPr>
          <w:rFonts w:cstheme="minorHAnsi"/>
          <w:b/>
          <w:bCs/>
          <w:sz w:val="36"/>
          <w:szCs w:val="36"/>
        </w:rPr>
        <w:t xml:space="preserve"> </w:t>
      </w:r>
      <w:r w:rsidRPr="00323605">
        <w:rPr>
          <w:rFonts w:cstheme="minorHAnsi"/>
        </w:rPr>
        <w:t>A important tool for organisations is value chain analysis, which identifies the many tasks and procedures involved in producing and delivering a good or service and evaluates how these processes create value to the result. Value chain analysis can be used by organisations to better understand how to build products that are more useful for their consumers and how to better serve those customers across the course of the product's lifecycle.</w:t>
      </w:r>
    </w:p>
    <w:p w14:paraId="430E3E58" w14:textId="77777777" w:rsidR="00020D50" w:rsidRDefault="00020D50" w:rsidP="00323605">
      <w:pPr>
        <w:pStyle w:val="ListParagraph"/>
        <w:ind w:left="1080"/>
        <w:rPr>
          <w:rFonts w:cstheme="minorHAnsi"/>
        </w:rPr>
      </w:pPr>
    </w:p>
    <w:p w14:paraId="72FC562F" w14:textId="696779D3" w:rsidR="00323605" w:rsidRPr="00323605" w:rsidRDefault="00323605" w:rsidP="00323605">
      <w:pPr>
        <w:pStyle w:val="ListParagraph"/>
        <w:ind w:left="1080"/>
        <w:rPr>
          <w:rFonts w:cstheme="minorHAnsi"/>
        </w:rPr>
      </w:pPr>
      <w:r w:rsidRPr="00323605">
        <w:rPr>
          <w:rFonts w:cstheme="minorHAnsi"/>
        </w:rPr>
        <w:t>Here are the stages to applying value chain analysis to products and clients:</w:t>
      </w:r>
    </w:p>
    <w:p w14:paraId="299ECEF5" w14:textId="77777777" w:rsidR="00323605" w:rsidRPr="00323605" w:rsidRDefault="00323605" w:rsidP="00323605">
      <w:pPr>
        <w:pStyle w:val="ListParagraph"/>
        <w:numPr>
          <w:ilvl w:val="0"/>
          <w:numId w:val="7"/>
        </w:numPr>
        <w:rPr>
          <w:rFonts w:cstheme="minorHAnsi"/>
        </w:rPr>
      </w:pPr>
      <w:r w:rsidRPr="00323605">
        <w:rPr>
          <w:rFonts w:cstheme="minorHAnsi"/>
        </w:rPr>
        <w:t>Determine the main tasks that go into producing and distributing the goods. Research and development, design, production, marketing, sales, distribution, and customer service are a few examples of these.</w:t>
      </w:r>
    </w:p>
    <w:p w14:paraId="05499282" w14:textId="77777777" w:rsidR="00323605" w:rsidRPr="00323605" w:rsidRDefault="00323605" w:rsidP="00323605">
      <w:pPr>
        <w:pStyle w:val="ListParagraph"/>
        <w:numPr>
          <w:ilvl w:val="0"/>
          <w:numId w:val="7"/>
        </w:numPr>
        <w:rPr>
          <w:rFonts w:cstheme="minorHAnsi"/>
        </w:rPr>
      </w:pPr>
      <w:r w:rsidRPr="00323605">
        <w:rPr>
          <w:rFonts w:cstheme="minorHAnsi"/>
        </w:rPr>
        <w:t>Subdivide each of these main actions into its component parts. For instance, marketing may encompass branding, market research, and advertising.</w:t>
      </w:r>
    </w:p>
    <w:p w14:paraId="734FD806" w14:textId="77777777" w:rsidR="00D06C0D" w:rsidRPr="00D06C0D" w:rsidRDefault="00323605" w:rsidP="00D06C0D">
      <w:pPr>
        <w:pStyle w:val="ListParagraph"/>
        <w:numPr>
          <w:ilvl w:val="0"/>
          <w:numId w:val="7"/>
        </w:numPr>
        <w:rPr>
          <w:rFonts w:cstheme="minorHAnsi"/>
        </w:rPr>
      </w:pPr>
      <w:r w:rsidRPr="00323605">
        <w:rPr>
          <w:rFonts w:cstheme="minorHAnsi"/>
        </w:rPr>
        <w:t>Determine which of these tasks is most important for the product's success and satisfying client demands. To ensure that the product satisfies consumer criteria, for instance, the design and production processes may be crucial, but customer satisfaction and repeat business may depend on the quality of customer service.</w:t>
      </w:r>
      <w:r w:rsidR="00D06C0D" w:rsidRPr="00D06C0D">
        <w:t xml:space="preserve"> </w:t>
      </w:r>
    </w:p>
    <w:p w14:paraId="6EEDF41A" w14:textId="77777777" w:rsidR="00D06C0D" w:rsidRDefault="00D06C0D" w:rsidP="00D06C0D">
      <w:pPr>
        <w:pStyle w:val="ListParagraph"/>
        <w:numPr>
          <w:ilvl w:val="0"/>
          <w:numId w:val="7"/>
        </w:numPr>
        <w:rPr>
          <w:rFonts w:cstheme="minorHAnsi"/>
        </w:rPr>
      </w:pPr>
      <w:r w:rsidRPr="00D06C0D">
        <w:rPr>
          <w:rFonts w:cstheme="minorHAnsi"/>
        </w:rPr>
        <w:lastRenderedPageBreak/>
        <w:t>Determine the company's performance in each of these areas and highlight areas that should be improved. The business might need to boost the standard of its production process or offer better customer service, for instance.</w:t>
      </w:r>
    </w:p>
    <w:p w14:paraId="3E32E17F" w14:textId="2BBF5385" w:rsidR="004D4731" w:rsidRPr="00D06C0D" w:rsidRDefault="00D06C0D" w:rsidP="00D06C0D">
      <w:pPr>
        <w:pStyle w:val="ListParagraph"/>
        <w:numPr>
          <w:ilvl w:val="0"/>
          <w:numId w:val="7"/>
        </w:numPr>
        <w:rPr>
          <w:rFonts w:cstheme="minorHAnsi"/>
        </w:rPr>
      </w:pPr>
      <w:r w:rsidRPr="00D06C0D">
        <w:rPr>
          <w:rFonts w:cstheme="minorHAnsi"/>
        </w:rPr>
        <w:t xml:space="preserve">Look for possibilities to innovate in areas like product design, functionality, pricing, or customer experience </w:t>
      </w:r>
      <w:r w:rsidR="00671394" w:rsidRPr="00D06C0D">
        <w:rPr>
          <w:rFonts w:cstheme="minorHAnsi"/>
        </w:rPr>
        <w:t>to</w:t>
      </w:r>
      <w:r w:rsidRPr="00D06C0D">
        <w:rPr>
          <w:rFonts w:cstheme="minorHAnsi"/>
        </w:rPr>
        <w:t xml:space="preserve"> provide the customer with additional value. For instance, the business might be able to set its product apart from rivals by including new features that better cater to client wants or by offering more individualised customer service.</w:t>
      </w:r>
    </w:p>
    <w:p w14:paraId="5946EFE4" w14:textId="77777777" w:rsidR="00D06C0D" w:rsidRPr="00D06C0D" w:rsidRDefault="00D06C0D" w:rsidP="00D06C0D">
      <w:pPr>
        <w:pStyle w:val="ListParagraph"/>
        <w:numPr>
          <w:ilvl w:val="0"/>
          <w:numId w:val="7"/>
        </w:numPr>
        <w:rPr>
          <w:rFonts w:cstheme="minorHAnsi"/>
        </w:rPr>
      </w:pPr>
      <w:r w:rsidRPr="00D06C0D">
        <w:rPr>
          <w:rFonts w:cstheme="minorHAnsi"/>
        </w:rPr>
        <w:t>Think about how the business can provide better customer service throughout the product's lifecycle. This may entail selling extra services, such upkeep or repair, or incentives to clients to entice them to keep using the product.</w:t>
      </w:r>
    </w:p>
    <w:p w14:paraId="0B0F042D" w14:textId="41E2BFA9" w:rsidR="00D06C0D" w:rsidRDefault="00D06C0D" w:rsidP="00D06C0D">
      <w:pPr>
        <w:pStyle w:val="ListParagraph"/>
        <w:ind w:left="1080"/>
        <w:rPr>
          <w:rFonts w:cstheme="minorHAnsi"/>
        </w:rPr>
      </w:pPr>
      <w:r w:rsidRPr="00D06C0D">
        <w:rPr>
          <w:rFonts w:cstheme="minorHAnsi"/>
        </w:rPr>
        <w:t>Businesses can better understand the many processes involved in developing and delivering a product, as well as how these processes can be enhanced to add value for customers, by using value chain analysis to the relationship between the two. As a result, organisations may be able to create and market products that better fulfil client wants and promote company expansion.</w:t>
      </w:r>
    </w:p>
    <w:p w14:paraId="0EC320AB" w14:textId="438AB943" w:rsidR="004A4E7C" w:rsidRDefault="00FF2AE3" w:rsidP="00D06C0D">
      <w:pPr>
        <w:pStyle w:val="ListParagraph"/>
        <w:ind w:left="1080"/>
        <w:rPr>
          <w:rFonts w:cstheme="minorHAnsi"/>
        </w:rPr>
      </w:pPr>
      <w:bookmarkStart w:id="16" w:name="_Toc133147544"/>
      <w:r w:rsidRPr="00D742A8">
        <w:rPr>
          <w:rStyle w:val="Heading1Char"/>
        </w:rPr>
        <w:t>6.Privacy and Data Pro</w:t>
      </w:r>
      <w:r w:rsidR="00ED302A" w:rsidRPr="00D742A8">
        <w:rPr>
          <w:rStyle w:val="Heading1Char"/>
        </w:rPr>
        <w:t>tection Alert of our Bu</w:t>
      </w:r>
      <w:r w:rsidR="00F26465" w:rsidRPr="00D742A8">
        <w:rPr>
          <w:rStyle w:val="Heading1Char"/>
        </w:rPr>
        <w:t>siness:</w:t>
      </w:r>
      <w:bookmarkEnd w:id="16"/>
      <w:r w:rsidR="00F26465">
        <w:rPr>
          <w:rFonts w:cstheme="minorHAnsi"/>
          <w:b/>
          <w:bCs/>
          <w:sz w:val="36"/>
          <w:szCs w:val="36"/>
        </w:rPr>
        <w:t xml:space="preserve"> </w:t>
      </w:r>
      <w:r w:rsidR="00685CE3" w:rsidRPr="0003340C">
        <w:rPr>
          <w:rFonts w:cstheme="minorHAnsi"/>
        </w:rPr>
        <w:t>Regardless of size or location, every company, big or little, should prioritise data privacy and protection. Data collection is an essential part of every business operation, whether it's client data for a straightforward service or enterprise data for maintaining the functionality of vital infrastructure. Data are the most important corporate asset in the operating environment of today and with the ongoing growth of the digital economy. Despite the usefulness and significance of data. It is challenging to persuade companies to protect their own data.</w:t>
      </w:r>
    </w:p>
    <w:p w14:paraId="4B19E9C7" w14:textId="7CA4AAC4" w:rsidR="005B030F" w:rsidRDefault="001D4095" w:rsidP="00D06C0D">
      <w:pPr>
        <w:pStyle w:val="ListParagraph"/>
        <w:ind w:left="1080"/>
        <w:rPr>
          <w:rFonts w:ascii="Georgia" w:hAnsi="Georgia"/>
          <w:i/>
          <w:iCs/>
          <w:color w:val="343332"/>
          <w:spacing w:val="-4"/>
          <w:sz w:val="16"/>
          <w:szCs w:val="16"/>
        </w:rPr>
      </w:pPr>
      <w:r w:rsidRPr="001D4095">
        <w:rPr>
          <w:rFonts w:cstheme="minorHAnsi"/>
        </w:rPr>
        <w:t xml:space="preserve">A company will create a sound, resilient, and strong approach for data privacy and protection by concentrating on these steps. Additionally, it will guarantee a smart and successful response in the event of an </w:t>
      </w:r>
      <w:r w:rsidR="00CD282C" w:rsidRPr="001D4095">
        <w:rPr>
          <w:rFonts w:cstheme="minorHAnsi"/>
        </w:rPr>
        <w:t>incident.</w:t>
      </w:r>
      <w:r w:rsidR="00CD282C">
        <w:rPr>
          <w:rFonts w:cstheme="minorHAnsi"/>
        </w:rPr>
        <w:t xml:space="preserve"> </w:t>
      </w:r>
      <w:r w:rsidR="003A21E8" w:rsidRPr="00CD282C">
        <w:rPr>
          <w:rFonts w:cstheme="minorHAnsi"/>
          <w:i/>
          <w:iCs/>
          <w:sz w:val="16"/>
          <w:szCs w:val="16"/>
        </w:rPr>
        <w:t>(Journal</w:t>
      </w:r>
      <w:r w:rsidR="00D8107C" w:rsidRPr="00CD282C">
        <w:rPr>
          <w:rFonts w:cstheme="minorHAnsi"/>
          <w:i/>
          <w:iCs/>
          <w:sz w:val="16"/>
          <w:szCs w:val="16"/>
        </w:rPr>
        <w:t xml:space="preserve"> Artic</w:t>
      </w:r>
      <w:r w:rsidR="00F77053" w:rsidRPr="00CD282C">
        <w:rPr>
          <w:rFonts w:cstheme="minorHAnsi"/>
          <w:i/>
          <w:iCs/>
          <w:sz w:val="16"/>
          <w:szCs w:val="16"/>
        </w:rPr>
        <w:t>le</w:t>
      </w:r>
      <w:r w:rsidR="006A796A" w:rsidRPr="00CD282C">
        <w:rPr>
          <w:rFonts w:cstheme="minorHAnsi"/>
          <w:i/>
          <w:iCs/>
          <w:sz w:val="16"/>
          <w:szCs w:val="16"/>
        </w:rPr>
        <w:t xml:space="preserve">. </w:t>
      </w:r>
      <w:r w:rsidR="003D335E" w:rsidRPr="00CD282C">
        <w:rPr>
          <w:rFonts w:cstheme="minorHAnsi"/>
          <w:i/>
          <w:iCs/>
          <w:sz w:val="16"/>
          <w:szCs w:val="16"/>
        </w:rPr>
        <w:t xml:space="preserve">Data privacy and </w:t>
      </w:r>
      <w:r w:rsidR="003A21E8" w:rsidRPr="00CD282C">
        <w:rPr>
          <w:rFonts w:cstheme="minorHAnsi"/>
          <w:i/>
          <w:iCs/>
          <w:sz w:val="16"/>
          <w:szCs w:val="16"/>
        </w:rPr>
        <w:t>protection: what</w:t>
      </w:r>
      <w:r w:rsidR="00A81CD6" w:rsidRPr="00CD282C">
        <w:rPr>
          <w:rFonts w:cstheme="minorHAnsi"/>
          <w:i/>
          <w:iCs/>
          <w:sz w:val="16"/>
          <w:szCs w:val="16"/>
        </w:rPr>
        <w:t xml:space="preserve"> business should do, </w:t>
      </w:r>
      <w:r w:rsidR="00CD282C" w:rsidRPr="00CD282C">
        <w:rPr>
          <w:rFonts w:ascii="Georgia" w:hAnsi="Georgia"/>
          <w:i/>
          <w:iCs/>
          <w:color w:val="343332"/>
          <w:spacing w:val="-4"/>
          <w:sz w:val="16"/>
          <w:szCs w:val="16"/>
        </w:rPr>
        <w:t>Vol. 4, No. 2, FALL 2019)</w:t>
      </w:r>
    </w:p>
    <w:p w14:paraId="7BFB6862" w14:textId="0F4450FE" w:rsidR="00B2442C" w:rsidRDefault="000169EF" w:rsidP="00B2442C">
      <w:pPr>
        <w:pStyle w:val="ListParagraph"/>
        <w:ind w:left="1080"/>
        <w:rPr>
          <w:rFonts w:ascii="Georgia" w:hAnsi="Georgia"/>
          <w:color w:val="343332"/>
          <w:spacing w:val="-4"/>
        </w:rPr>
      </w:pPr>
      <w:bookmarkStart w:id="17" w:name="_Toc133147545"/>
      <w:r w:rsidRPr="003B76B9">
        <w:rPr>
          <w:rStyle w:val="Heading2Char"/>
        </w:rPr>
        <w:t xml:space="preserve">6,1. Importance of </w:t>
      </w:r>
      <w:r w:rsidR="00EB31FA" w:rsidRPr="003B76B9">
        <w:rPr>
          <w:rStyle w:val="Heading2Char"/>
        </w:rPr>
        <w:t>cyber-Security for a business:</w:t>
      </w:r>
      <w:bookmarkEnd w:id="17"/>
      <w:r w:rsidR="00AF75BD">
        <w:rPr>
          <w:rFonts w:ascii="Georgia" w:hAnsi="Georgia"/>
          <w:b/>
          <w:bCs/>
          <w:color w:val="343332"/>
          <w:spacing w:val="-4"/>
          <w:sz w:val="36"/>
          <w:szCs w:val="36"/>
        </w:rPr>
        <w:t xml:space="preserve"> </w:t>
      </w:r>
      <w:r w:rsidR="00825AEB" w:rsidRPr="00825AEB">
        <w:rPr>
          <w:rFonts w:ascii="Georgia" w:hAnsi="Georgia"/>
          <w:color w:val="343332"/>
          <w:spacing w:val="-4"/>
        </w:rPr>
        <w:t xml:space="preserve">Regardless of the size or industry of the company, security is of the utmost significance. It is essential to make sure that all sensitive data is </w:t>
      </w:r>
      <w:r w:rsidR="00F910CA" w:rsidRPr="00825AEB">
        <w:rPr>
          <w:rFonts w:ascii="Georgia" w:hAnsi="Georgia"/>
          <w:color w:val="343332"/>
          <w:spacing w:val="-4"/>
        </w:rPr>
        <w:t>always protected</w:t>
      </w:r>
      <w:r w:rsidR="00825AEB" w:rsidRPr="00825AEB">
        <w:rPr>
          <w:rFonts w:ascii="Georgia" w:hAnsi="Georgia"/>
          <w:color w:val="343332"/>
          <w:spacing w:val="-4"/>
        </w:rPr>
        <w:t xml:space="preserve"> in the modern </w:t>
      </w:r>
      <w:proofErr w:type="gramStart"/>
      <w:r w:rsidR="00825AEB" w:rsidRPr="00825AEB">
        <w:rPr>
          <w:rFonts w:ascii="Georgia" w:hAnsi="Georgia"/>
          <w:color w:val="343332"/>
          <w:spacing w:val="-4"/>
        </w:rPr>
        <w:t>world, when</w:t>
      </w:r>
      <w:proofErr w:type="gramEnd"/>
      <w:r w:rsidR="00825AEB" w:rsidRPr="00825AEB">
        <w:rPr>
          <w:rFonts w:ascii="Georgia" w:hAnsi="Georgia"/>
          <w:color w:val="343332"/>
          <w:spacing w:val="-4"/>
        </w:rPr>
        <w:t xml:space="preserve"> cyber threats are growing more sophisticated and frequent.</w:t>
      </w:r>
    </w:p>
    <w:p w14:paraId="5263327A" w14:textId="3099D8AF" w:rsidR="00516CE3" w:rsidRDefault="00825AEB" w:rsidP="008E3AB4">
      <w:pPr>
        <w:pStyle w:val="ListParagraph"/>
        <w:ind w:left="1080"/>
        <w:rPr>
          <w:rFonts w:ascii="Georgia" w:hAnsi="Georgia"/>
          <w:color w:val="343332"/>
          <w:spacing w:val="-4"/>
        </w:rPr>
      </w:pPr>
      <w:r w:rsidRPr="00B2442C">
        <w:rPr>
          <w:rFonts w:ascii="Georgia" w:hAnsi="Georgia"/>
          <w:color w:val="343332"/>
          <w:spacing w:val="-4"/>
        </w:rPr>
        <w:t xml:space="preserve">A company should think about </w:t>
      </w:r>
      <w:proofErr w:type="gramStart"/>
      <w:r w:rsidRPr="00B2442C">
        <w:rPr>
          <w:rFonts w:ascii="Georgia" w:hAnsi="Georgia"/>
          <w:color w:val="343332"/>
          <w:spacing w:val="-4"/>
        </w:rPr>
        <w:t>a number of</w:t>
      </w:r>
      <w:proofErr w:type="gramEnd"/>
      <w:r w:rsidRPr="00B2442C">
        <w:rPr>
          <w:rFonts w:ascii="Georgia" w:hAnsi="Georgia"/>
          <w:color w:val="343332"/>
          <w:spacing w:val="-4"/>
        </w:rPr>
        <w:t xml:space="preserve"> security options when it comes to cloud computing in order to protect its data. Securing access to your cloud provider, being cautious with default access and frequent changes, and encrypting traffic both in transit and at rest are three of the most crucial security precautions.</w:t>
      </w:r>
      <w:r w:rsidR="003A1577">
        <w:rPr>
          <w:rFonts w:ascii="Georgia" w:hAnsi="Georgia"/>
          <w:color w:val="343332"/>
          <w:spacing w:val="-4"/>
        </w:rPr>
        <w:t xml:space="preserve"> </w:t>
      </w:r>
      <w:r w:rsidR="00F910CA" w:rsidRPr="00F910CA">
        <w:rPr>
          <w:rFonts w:ascii="Georgia" w:hAnsi="Georgia"/>
          <w:color w:val="343332"/>
          <w:spacing w:val="-4"/>
        </w:rPr>
        <w:t xml:space="preserve">The first important step is to secure access to your cloud provider. This entails making sure that only authorised individuals have access to the cloud provider and that access is only allowed to those who have a legitimate need to know. </w:t>
      </w:r>
      <w:r w:rsidR="003F02AF" w:rsidRPr="00F910CA">
        <w:rPr>
          <w:rFonts w:ascii="Georgia" w:hAnsi="Georgia"/>
          <w:color w:val="343332"/>
          <w:spacing w:val="-4"/>
        </w:rPr>
        <w:t>To</w:t>
      </w:r>
      <w:r w:rsidR="00F910CA" w:rsidRPr="00F910CA">
        <w:rPr>
          <w:rFonts w:ascii="Georgia" w:hAnsi="Georgia"/>
          <w:color w:val="343332"/>
          <w:spacing w:val="-4"/>
        </w:rPr>
        <w:t xml:space="preserve"> prevent unauthorised access, all access should be secured using robust authentication techniques, such as multi-factor authentication.</w:t>
      </w:r>
    </w:p>
    <w:p w14:paraId="17722F3A" w14:textId="5020A3ED" w:rsidR="008E3AB4" w:rsidRPr="008E3AB4" w:rsidRDefault="00F910CA" w:rsidP="008E3AB4">
      <w:pPr>
        <w:pStyle w:val="ListParagraph"/>
        <w:ind w:left="1080"/>
        <w:rPr>
          <w:rFonts w:ascii="Georgia" w:hAnsi="Georgia"/>
          <w:color w:val="343332"/>
          <w:spacing w:val="-4"/>
        </w:rPr>
      </w:pPr>
      <w:r w:rsidRPr="008E3AB4">
        <w:rPr>
          <w:rFonts w:ascii="Georgia" w:hAnsi="Georgia"/>
          <w:color w:val="343332"/>
          <w:spacing w:val="-4"/>
        </w:rPr>
        <w:t xml:space="preserve">Second, companies should exercise caution when making frequent adjustments and default access. Many cloud providers provide present access settings, which might not be suitable for the unique requirements of your company. To ensure that only necessary access is provided, it is crucial to evaluate and alter these settings. </w:t>
      </w:r>
      <w:r w:rsidR="000516CF" w:rsidRPr="008E3AB4">
        <w:rPr>
          <w:rFonts w:ascii="Georgia" w:hAnsi="Georgia"/>
          <w:color w:val="343332"/>
          <w:spacing w:val="-4"/>
        </w:rPr>
        <w:t>To</w:t>
      </w:r>
      <w:r w:rsidRPr="008E3AB4">
        <w:rPr>
          <w:rFonts w:ascii="Georgia" w:hAnsi="Georgia"/>
          <w:color w:val="343332"/>
          <w:spacing w:val="-4"/>
        </w:rPr>
        <w:t xml:space="preserve"> prevent unauthorised alterations, all adjustments made to access settings should be closely watched.</w:t>
      </w:r>
      <w:r w:rsidR="006B0AAD" w:rsidRPr="008E3AB4">
        <w:rPr>
          <w:rFonts w:ascii="Georgia" w:hAnsi="Georgia"/>
          <w:color w:val="343332"/>
          <w:spacing w:val="-4"/>
        </w:rPr>
        <w:t xml:space="preserve"> </w:t>
      </w:r>
    </w:p>
    <w:p w14:paraId="182EBF18" w14:textId="7D166C33" w:rsidR="006B0AAD" w:rsidRPr="008E3AB4" w:rsidRDefault="006B0AAD" w:rsidP="008E3AB4">
      <w:pPr>
        <w:pStyle w:val="ListParagraph"/>
        <w:ind w:left="1080"/>
        <w:rPr>
          <w:rFonts w:ascii="Georgia" w:hAnsi="Georgia"/>
          <w:color w:val="343332"/>
          <w:spacing w:val="-4"/>
        </w:rPr>
      </w:pPr>
      <w:r w:rsidRPr="006B0AAD">
        <w:rPr>
          <w:rFonts w:ascii="Georgia" w:hAnsi="Georgia"/>
          <w:color w:val="343332"/>
          <w:spacing w:val="-4"/>
        </w:rPr>
        <w:t xml:space="preserve">To secure data from unauthorised access, it is essential to encrypt traffic both in transit and at rest. Data encryption makes ensuring that information is transformed into a secure code that is only accessible to authorised individuals. Data must be </w:t>
      </w:r>
      <w:r w:rsidRPr="006B0AAD">
        <w:rPr>
          <w:rFonts w:ascii="Georgia" w:hAnsi="Georgia"/>
          <w:color w:val="343332"/>
          <w:spacing w:val="-4"/>
        </w:rPr>
        <w:lastRenderedPageBreak/>
        <w:t>encrypted both during transmission and when it is at rest, or when it is being stored on the servers of the cloud provider.</w:t>
      </w:r>
    </w:p>
    <w:p w14:paraId="1F6527F0" w14:textId="5465B590" w:rsidR="00A947CF" w:rsidRDefault="006B0AAD" w:rsidP="006B0AAD">
      <w:pPr>
        <w:pStyle w:val="ListParagraph"/>
        <w:ind w:left="1080"/>
        <w:rPr>
          <w:rFonts w:ascii="Georgia" w:hAnsi="Georgia"/>
          <w:color w:val="343332"/>
          <w:spacing w:val="-4"/>
        </w:rPr>
      </w:pPr>
      <w:r w:rsidRPr="006B0AAD">
        <w:rPr>
          <w:rFonts w:ascii="Georgia" w:hAnsi="Georgia"/>
          <w:color w:val="343332"/>
          <w:spacing w:val="-4"/>
        </w:rPr>
        <w:t>To sum up, for any company employing cloud computing, securing access to your cloud provider, being cautious with default access and frequent changes, and encrypting traffic in transit and at rest are all essential security steps. Businesses may greatly lower the risk of cyber assaults by putting these steps in place and safeguard their sensitive data.</w:t>
      </w:r>
    </w:p>
    <w:p w14:paraId="34D459A0" w14:textId="77777777" w:rsidR="00016DB6" w:rsidRDefault="007D1164" w:rsidP="00D3340F">
      <w:pPr>
        <w:pStyle w:val="ListParagraph"/>
        <w:ind w:left="1080"/>
        <w:rPr>
          <w:rFonts w:cstheme="minorHAnsi"/>
        </w:rPr>
      </w:pPr>
      <w:bookmarkStart w:id="18" w:name="_Toc133147546"/>
      <w:r w:rsidRPr="00D742A8">
        <w:rPr>
          <w:rStyle w:val="Heading1Char"/>
        </w:rPr>
        <w:t>7.</w:t>
      </w:r>
      <w:r w:rsidR="00246D39" w:rsidRPr="00D742A8">
        <w:rPr>
          <w:rStyle w:val="Heading1Char"/>
        </w:rPr>
        <w:t>Conclusion:</w:t>
      </w:r>
      <w:bookmarkEnd w:id="18"/>
      <w:r w:rsidR="00731A8A">
        <w:rPr>
          <w:rFonts w:ascii="Georgia" w:hAnsi="Georgia"/>
          <w:b/>
          <w:bCs/>
          <w:color w:val="343332"/>
          <w:spacing w:val="-4"/>
          <w:sz w:val="36"/>
          <w:szCs w:val="36"/>
        </w:rPr>
        <w:t xml:space="preserve"> </w:t>
      </w:r>
      <w:r w:rsidR="001B513C" w:rsidRPr="000F70CC">
        <w:rPr>
          <w:rFonts w:cstheme="minorHAnsi"/>
        </w:rPr>
        <w:t>It is significant to note that the internet retail sector is quickly growing, and our company is well-positioned to benefit from this development. With a broad selection of goods, such as groceries, shoes, and study aids for students, we are certain that we can satisfy the demands of a wide spectrum of clients.</w:t>
      </w:r>
      <w:r w:rsidR="000F70CC">
        <w:rPr>
          <w:rFonts w:cstheme="minorHAnsi"/>
        </w:rPr>
        <w:t xml:space="preserve"> </w:t>
      </w:r>
      <w:r w:rsidR="001B513C" w:rsidRPr="000F70CC">
        <w:rPr>
          <w:rFonts w:cstheme="minorHAnsi"/>
        </w:rPr>
        <w:t>One of the key benefits of doing business with us is that we provide competitive pricing, a seamless user experience, and the convenience of online buying. Customers should have no trouble locating the products they require, placing orders, and promptly receiving their purchases thanks to the way our platform has been built.</w:t>
      </w:r>
      <w:r w:rsidR="00D3340F">
        <w:rPr>
          <w:rFonts w:cstheme="minorHAnsi"/>
        </w:rPr>
        <w:t xml:space="preserve"> </w:t>
      </w:r>
    </w:p>
    <w:p w14:paraId="7EF00AFD" w14:textId="7C392C15" w:rsidR="009F5E58" w:rsidRDefault="00D3340F" w:rsidP="009F5E58">
      <w:pPr>
        <w:pStyle w:val="ListParagraph"/>
        <w:ind w:left="1080"/>
        <w:rPr>
          <w:rFonts w:cstheme="minorHAnsi"/>
        </w:rPr>
      </w:pPr>
      <w:r w:rsidRPr="00D3340F">
        <w:rPr>
          <w:rFonts w:cstheme="minorHAnsi"/>
        </w:rPr>
        <w:t>When it comes to our product selection, we have gone to great lengths to make sure that we provide customers with high-quality products that are also reasonably priced and suitable for their needs. We only purchase our goods from reliable vendors, and we routinely check our stock to make sure we are stocking the newest and most pertinent things.</w:t>
      </w:r>
      <w:r w:rsidR="00016DB6">
        <w:rPr>
          <w:rFonts w:cstheme="minorHAnsi"/>
        </w:rPr>
        <w:t xml:space="preserve"> </w:t>
      </w:r>
      <w:r w:rsidRPr="00016DB6">
        <w:rPr>
          <w:rFonts w:cstheme="minorHAnsi"/>
        </w:rPr>
        <w:t xml:space="preserve">We have made significant investments in both our product offering and our customer service and support departments. We know that keeping clients happy is essential to our success, so we've taken </w:t>
      </w:r>
      <w:r w:rsidR="009F5E58" w:rsidRPr="00016DB6">
        <w:rPr>
          <w:rFonts w:cstheme="minorHAnsi"/>
        </w:rPr>
        <w:t>several</w:t>
      </w:r>
      <w:r w:rsidRPr="00016DB6">
        <w:rPr>
          <w:rFonts w:cstheme="minorHAnsi"/>
        </w:rPr>
        <w:t xml:space="preserve"> steps to make sure that they enjoy working with us. This consists of a devoted customer support staff, simple return procedures, and frequent customer satisfaction surveys.</w:t>
      </w:r>
    </w:p>
    <w:p w14:paraId="520F97F1" w14:textId="0255C15C" w:rsidR="00A16870" w:rsidRDefault="00A43D67" w:rsidP="00D742A8">
      <w:pPr>
        <w:pStyle w:val="Heading1"/>
        <w:rPr>
          <w:i/>
          <w:iCs/>
          <w:sz w:val="16"/>
          <w:szCs w:val="16"/>
        </w:rPr>
      </w:pPr>
      <w:bookmarkStart w:id="19" w:name="_Toc133147547"/>
      <w:r w:rsidRPr="00A43D67">
        <w:t>8.Refferences:</w:t>
      </w:r>
      <w:bookmarkEnd w:id="19"/>
      <w:r w:rsidR="00686C30" w:rsidRPr="00686C30">
        <w:rPr>
          <w:i/>
          <w:iCs/>
          <w:sz w:val="16"/>
          <w:szCs w:val="16"/>
        </w:rPr>
        <w:t xml:space="preserve"> </w:t>
      </w:r>
    </w:p>
    <w:p w14:paraId="215920CB" w14:textId="77777777" w:rsidR="00A16870" w:rsidRPr="00862B36" w:rsidRDefault="00686C30" w:rsidP="00A16870">
      <w:pPr>
        <w:pStyle w:val="ListParagraph"/>
        <w:numPr>
          <w:ilvl w:val="0"/>
          <w:numId w:val="7"/>
        </w:numPr>
        <w:rPr>
          <w:rFonts w:cstheme="minorHAnsi"/>
          <w:i/>
          <w:iCs/>
        </w:rPr>
      </w:pPr>
      <w:r w:rsidRPr="00862B36">
        <w:rPr>
          <w:rFonts w:cstheme="minorHAnsi"/>
          <w:i/>
          <w:iCs/>
        </w:rPr>
        <w:t>(0ffice for National Statistics)</w:t>
      </w:r>
    </w:p>
    <w:p w14:paraId="78F1557A" w14:textId="028F95E5" w:rsidR="00A16870" w:rsidRPr="00862B36" w:rsidRDefault="00A16870" w:rsidP="00A16870">
      <w:pPr>
        <w:pStyle w:val="ListParagraph"/>
        <w:numPr>
          <w:ilvl w:val="0"/>
          <w:numId w:val="7"/>
        </w:numPr>
        <w:rPr>
          <w:rFonts w:cstheme="minorHAnsi"/>
          <w:i/>
          <w:iCs/>
        </w:rPr>
      </w:pPr>
      <w:r w:rsidRPr="00862B36">
        <w:rPr>
          <w:rFonts w:cstheme="minorHAnsi"/>
          <w:i/>
          <w:iCs/>
        </w:rPr>
        <w:t>(Article, social network analysis, Nov 2010)</w:t>
      </w:r>
      <w:r w:rsidR="002B6E80" w:rsidRPr="00862B36">
        <w:rPr>
          <w:rFonts w:cstheme="minorHAnsi"/>
          <w:i/>
          <w:iCs/>
        </w:rPr>
        <w:t xml:space="preserve"> </w:t>
      </w:r>
    </w:p>
    <w:p w14:paraId="62D15CB9" w14:textId="77777777" w:rsidR="00671394" w:rsidRPr="00862B36" w:rsidRDefault="00671394" w:rsidP="00671394">
      <w:pPr>
        <w:pStyle w:val="ListParagraph"/>
        <w:numPr>
          <w:ilvl w:val="0"/>
          <w:numId w:val="7"/>
        </w:numPr>
        <w:rPr>
          <w:rFonts w:cstheme="minorHAnsi"/>
          <w:i/>
          <w:iCs/>
          <w:color w:val="555555"/>
          <w:shd w:val="clear" w:color="auto" w:fill="FFFFFF"/>
        </w:rPr>
      </w:pPr>
      <w:r w:rsidRPr="00862B36">
        <w:rPr>
          <w:rFonts w:cstheme="minorHAnsi"/>
          <w:i/>
          <w:iCs/>
        </w:rPr>
        <w:t>(</w:t>
      </w:r>
      <w:r w:rsidRPr="00862B36">
        <w:rPr>
          <w:rFonts w:eastAsia="Times New Roman" w:cstheme="minorHAnsi"/>
          <w:i/>
          <w:iCs/>
          <w:color w:val="757575"/>
          <w:kern w:val="36"/>
          <w:lang w:eastAsia="en-GB"/>
          <w14:ligatures w14:val="none"/>
        </w:rPr>
        <w:t>Use PayPal to sell your goods online without a financial investment,</w:t>
      </w:r>
      <w:r w:rsidRPr="00862B36">
        <w:rPr>
          <w:rFonts w:cstheme="minorHAnsi"/>
          <w:i/>
          <w:iCs/>
          <w:color w:val="555555"/>
          <w:shd w:val="clear" w:color="auto" w:fill="FFFFFF"/>
        </w:rPr>
        <w:t xml:space="preserve"> Nov 2002)</w:t>
      </w:r>
    </w:p>
    <w:p w14:paraId="3E980ED7" w14:textId="2756FBD8" w:rsidR="00671394" w:rsidRPr="00862B36" w:rsidRDefault="00671394" w:rsidP="00A16870">
      <w:pPr>
        <w:pStyle w:val="ListParagraph"/>
        <w:numPr>
          <w:ilvl w:val="0"/>
          <w:numId w:val="7"/>
        </w:numPr>
        <w:rPr>
          <w:rFonts w:cstheme="minorHAnsi"/>
          <w:i/>
          <w:iCs/>
        </w:rPr>
      </w:pPr>
      <w:r w:rsidRPr="00862B36">
        <w:rPr>
          <w:rFonts w:cstheme="minorHAnsi"/>
          <w:i/>
          <w:iCs/>
          <w:color w:val="555555"/>
          <w:shd w:val="clear" w:color="auto" w:fill="FFFFFF"/>
        </w:rPr>
        <w:t>(Innovation Management, G Coudert Jul 2022</w:t>
      </w:r>
    </w:p>
    <w:p w14:paraId="5B6EE965" w14:textId="4A5F003D" w:rsidR="00181E4D" w:rsidRPr="00862B36" w:rsidRDefault="00671394" w:rsidP="00181E4D">
      <w:pPr>
        <w:pStyle w:val="ListParagraph"/>
        <w:ind w:left="1080"/>
        <w:rPr>
          <w:rFonts w:cstheme="minorHAnsi"/>
          <w:i/>
          <w:iCs/>
          <w:color w:val="343332"/>
          <w:spacing w:val="-4"/>
        </w:rPr>
      </w:pPr>
      <w:r w:rsidRPr="00862B36">
        <w:rPr>
          <w:rFonts w:cstheme="minorHAnsi"/>
          <w:i/>
          <w:iCs/>
        </w:rPr>
        <w:t>Slide</w:t>
      </w:r>
      <w:r w:rsidR="00F163C9" w:rsidRPr="00862B36">
        <w:rPr>
          <w:rFonts w:cstheme="minorHAnsi"/>
          <w:i/>
          <w:iCs/>
        </w:rPr>
        <w:t xml:space="preserve"> model, </w:t>
      </w:r>
      <w:proofErr w:type="gramStart"/>
      <w:r w:rsidR="00F163C9" w:rsidRPr="00862B36">
        <w:rPr>
          <w:rFonts w:cstheme="minorHAnsi"/>
          <w:i/>
          <w:iCs/>
        </w:rPr>
        <w:t>com</w:t>
      </w:r>
      <w:r w:rsidRPr="00862B36">
        <w:rPr>
          <w:rFonts w:cstheme="minorHAnsi"/>
          <w:i/>
          <w:iCs/>
        </w:rPr>
        <w:t xml:space="preserve"> .</w:t>
      </w:r>
      <w:proofErr w:type="gramEnd"/>
      <w:r w:rsidRPr="00862B36">
        <w:rPr>
          <w:rFonts w:cstheme="minorHAnsi"/>
          <w:i/>
          <w:iCs/>
        </w:rPr>
        <w:t xml:space="preserve"> Business.  Jan 2022)</w:t>
      </w:r>
      <w:r w:rsidR="00181E4D" w:rsidRPr="00862B36">
        <w:rPr>
          <w:rFonts w:cstheme="minorHAnsi"/>
          <w:i/>
          <w:iCs/>
        </w:rPr>
        <w:t xml:space="preserve"> (Journal Article. Data privacy and protection: what business should do, </w:t>
      </w:r>
      <w:r w:rsidR="00181E4D" w:rsidRPr="00862B36">
        <w:rPr>
          <w:rFonts w:cstheme="minorHAnsi"/>
          <w:i/>
          <w:iCs/>
          <w:color w:val="343332"/>
          <w:spacing w:val="-4"/>
        </w:rPr>
        <w:t>Vol. 4, No. 2, FALL 2019)</w:t>
      </w:r>
    </w:p>
    <w:p w14:paraId="0EC177C7" w14:textId="77777777" w:rsidR="00286EC9" w:rsidRPr="00862B36" w:rsidRDefault="00585654" w:rsidP="00286EC9">
      <w:pPr>
        <w:pStyle w:val="ListParagraph"/>
        <w:numPr>
          <w:ilvl w:val="0"/>
          <w:numId w:val="7"/>
        </w:numPr>
        <w:spacing w:after="0" w:line="240" w:lineRule="auto"/>
        <w:rPr>
          <w:rFonts w:eastAsia="Times New Roman" w:cstheme="minorHAnsi"/>
          <w:i/>
          <w:iCs/>
          <w:kern w:val="0"/>
          <w:lang w:eastAsia="en-GB"/>
          <w14:ligatures w14:val="none"/>
        </w:rPr>
      </w:pPr>
      <w:r w:rsidRPr="00862B36">
        <w:rPr>
          <w:rFonts w:eastAsia="Times New Roman" w:cstheme="minorHAnsi"/>
          <w:color w:val="333333"/>
          <w:kern w:val="0"/>
          <w:shd w:val="clear" w:color="auto" w:fill="F3F7F8"/>
          <w:lang w:eastAsia="en-GB"/>
          <w14:ligatures w14:val="none"/>
        </w:rPr>
        <w:t> </w:t>
      </w:r>
      <w:r w:rsidRPr="00862B36">
        <w:rPr>
          <w:rFonts w:eastAsia="Times New Roman" w:cstheme="minorHAnsi"/>
          <w:i/>
          <w:iCs/>
          <w:color w:val="333333"/>
          <w:kern w:val="0"/>
          <w:lang w:eastAsia="en-GB"/>
          <w14:ligatures w14:val="none"/>
        </w:rPr>
        <w:t>Innovation management and new product development</w:t>
      </w:r>
      <w:r w:rsidR="003641C7" w:rsidRPr="00862B36">
        <w:rPr>
          <w:rFonts w:eastAsia="Times New Roman" w:cstheme="minorHAnsi"/>
          <w:i/>
          <w:iCs/>
          <w:color w:val="333333"/>
          <w:kern w:val="0"/>
          <w:lang w:eastAsia="en-GB"/>
          <w14:ligatures w14:val="none"/>
        </w:rPr>
        <w:t>.</w:t>
      </w:r>
      <w:r w:rsidR="003641C7" w:rsidRPr="00862B36">
        <w:rPr>
          <w:rFonts w:cstheme="minorHAnsi"/>
          <w:i/>
          <w:iCs/>
          <w:color w:val="333333"/>
          <w:shd w:val="clear" w:color="auto" w:fill="F3F7F8"/>
        </w:rPr>
        <w:t xml:space="preserve"> Trott, Paul,</w:t>
      </w:r>
      <w:r w:rsidR="00F82B83" w:rsidRPr="00862B36">
        <w:rPr>
          <w:rFonts w:cstheme="minorHAnsi"/>
          <w:i/>
          <w:iCs/>
          <w:color w:val="333333"/>
          <w:shd w:val="clear" w:color="auto" w:fill="F3F7F8"/>
        </w:rPr>
        <w:t xml:space="preserve"> 2017</w:t>
      </w:r>
      <w:r w:rsidR="003641C7" w:rsidRPr="00862B36">
        <w:rPr>
          <w:rFonts w:eastAsia="Times New Roman" w:cstheme="minorHAnsi"/>
          <w:i/>
          <w:iCs/>
          <w:color w:val="333333"/>
          <w:kern w:val="0"/>
          <w:lang w:eastAsia="en-GB"/>
          <w14:ligatures w14:val="none"/>
        </w:rPr>
        <w:t xml:space="preserve"> </w:t>
      </w:r>
    </w:p>
    <w:p w14:paraId="7B54CC6D" w14:textId="29C53CFD" w:rsidR="00286EC9" w:rsidRPr="00862B36" w:rsidRDefault="0095072F" w:rsidP="00286EC9">
      <w:pPr>
        <w:pStyle w:val="ListParagraph"/>
        <w:numPr>
          <w:ilvl w:val="0"/>
          <w:numId w:val="7"/>
        </w:numPr>
        <w:spacing w:after="0" w:line="240" w:lineRule="auto"/>
        <w:rPr>
          <w:rFonts w:eastAsia="Times New Roman" w:cstheme="minorHAnsi"/>
          <w:i/>
          <w:iCs/>
          <w:kern w:val="0"/>
          <w:lang w:eastAsia="en-GB"/>
          <w14:ligatures w14:val="none"/>
        </w:rPr>
      </w:pPr>
      <w:r w:rsidRPr="00862B36">
        <w:rPr>
          <w:rFonts w:cstheme="minorHAnsi"/>
          <w:i/>
          <w:iCs/>
        </w:rPr>
        <w:t>Online business</w:t>
      </w:r>
      <w:r w:rsidRPr="00862B36">
        <w:rPr>
          <w:rFonts w:cstheme="minorHAnsi"/>
          <w:i/>
          <w:iCs/>
          <w:color w:val="3A3A3A"/>
          <w:shd w:val="clear" w:color="auto" w:fill="FFFFFF"/>
        </w:rPr>
        <w:t> education COVID-19 response</w:t>
      </w:r>
      <w:r w:rsidR="00C256EA" w:rsidRPr="00862B36">
        <w:rPr>
          <w:rFonts w:cstheme="minorHAnsi"/>
          <w:i/>
          <w:iCs/>
          <w:color w:val="3A3A3A"/>
          <w:shd w:val="clear" w:color="auto" w:fill="FFFFFF"/>
        </w:rPr>
        <w:t>.</w:t>
      </w:r>
      <w:r w:rsidR="00286EC9" w:rsidRPr="00862B36">
        <w:rPr>
          <w:rFonts w:eastAsia="Times New Roman" w:cstheme="minorHAnsi"/>
          <w:i/>
          <w:iCs/>
          <w:color w:val="3A3A3A"/>
          <w:kern w:val="0"/>
          <w:lang w:eastAsia="en-GB"/>
          <w14:ligatures w14:val="none"/>
        </w:rPr>
        <w:t xml:space="preserve"> Henry Stewart Talks, 2021</w:t>
      </w:r>
    </w:p>
    <w:p w14:paraId="22692B7E" w14:textId="5329254C" w:rsidR="006076DA" w:rsidRPr="00862B36" w:rsidRDefault="001656EF" w:rsidP="00F12876">
      <w:pPr>
        <w:pStyle w:val="ListParagraph"/>
        <w:numPr>
          <w:ilvl w:val="0"/>
          <w:numId w:val="7"/>
        </w:numPr>
        <w:shd w:val="clear" w:color="auto" w:fill="FFFFFF"/>
        <w:spacing w:after="48" w:line="240" w:lineRule="auto"/>
        <w:rPr>
          <w:rFonts w:eastAsia="Times New Roman" w:cstheme="minorHAnsi"/>
          <w:i/>
          <w:iCs/>
          <w:color w:val="3A3A3A"/>
          <w:kern w:val="0"/>
          <w:lang w:eastAsia="en-GB"/>
          <w14:ligatures w14:val="none"/>
        </w:rPr>
      </w:pPr>
      <w:r w:rsidRPr="00862B36">
        <w:rPr>
          <w:rFonts w:eastAsia="Times New Roman" w:cstheme="minorHAnsi"/>
          <w:i/>
          <w:iCs/>
          <w:color w:val="3A3A3A"/>
          <w:kern w:val="0"/>
          <w:lang w:eastAsia="en-GB"/>
          <w14:ligatures w14:val="none"/>
        </w:rPr>
        <w:t>Entrepreneur:</w:t>
      </w:r>
      <w:r w:rsidR="006076DA" w:rsidRPr="00862B36">
        <w:rPr>
          <w:rFonts w:eastAsia="Times New Roman" w:cstheme="minorHAnsi"/>
          <w:i/>
          <w:iCs/>
          <w:color w:val="3A3A3A"/>
          <w:kern w:val="0"/>
          <w:lang w:eastAsia="en-GB"/>
          <w14:ligatures w14:val="none"/>
        </w:rPr>
        <w:t xml:space="preserve"> how to start on online business</w:t>
      </w:r>
      <w:r w:rsidR="00F12876" w:rsidRPr="00862B36">
        <w:rPr>
          <w:rFonts w:eastAsia="Times New Roman" w:cstheme="minorHAnsi"/>
          <w:i/>
          <w:iCs/>
          <w:color w:val="3A3A3A"/>
          <w:kern w:val="0"/>
          <w:lang w:eastAsia="en-GB"/>
          <w14:ligatures w14:val="none"/>
        </w:rPr>
        <w:t xml:space="preserve">. </w:t>
      </w:r>
      <w:hyperlink r:id="rId13" w:history="1">
        <w:r w:rsidR="006076DA" w:rsidRPr="00862B36">
          <w:rPr>
            <w:rFonts w:eastAsia="Times New Roman" w:cstheme="minorHAnsi"/>
            <w:i/>
            <w:iCs/>
            <w:color w:val="3D6E94"/>
            <w:kern w:val="0"/>
            <w:u w:val="single"/>
            <w:lang w:eastAsia="en-GB"/>
            <w14:ligatures w14:val="none"/>
          </w:rPr>
          <w:t>L</w:t>
        </w:r>
        <w:r w:rsidRPr="00862B36">
          <w:rPr>
            <w:rFonts w:eastAsia="Times New Roman" w:cstheme="minorHAnsi"/>
            <w:i/>
            <w:iCs/>
            <w:color w:val="3D6E94"/>
            <w:kern w:val="0"/>
            <w:u w:val="single"/>
            <w:lang w:eastAsia="en-GB"/>
            <w14:ligatures w14:val="none"/>
          </w:rPr>
          <w:t>.</w:t>
        </w:r>
        <w:r w:rsidR="00C1692F" w:rsidRPr="00862B36">
          <w:rPr>
            <w:rFonts w:eastAsia="Times New Roman" w:cstheme="minorHAnsi"/>
            <w:i/>
            <w:iCs/>
            <w:color w:val="3D6E94"/>
            <w:kern w:val="0"/>
            <w:u w:val="single"/>
            <w:lang w:eastAsia="en-GB"/>
            <w14:ligatures w14:val="none"/>
          </w:rPr>
          <w:t xml:space="preserve"> </w:t>
        </w:r>
        <w:r w:rsidR="006076DA" w:rsidRPr="00862B36">
          <w:rPr>
            <w:rFonts w:eastAsia="Times New Roman" w:cstheme="minorHAnsi"/>
            <w:i/>
            <w:iCs/>
            <w:color w:val="3D6E94"/>
            <w:kern w:val="0"/>
            <w:u w:val="single"/>
            <w:lang w:eastAsia="en-GB"/>
            <w14:ligatures w14:val="none"/>
          </w:rPr>
          <w:t>Tobin </w:t>
        </w:r>
      </w:hyperlink>
      <w:r w:rsidR="00F12876" w:rsidRPr="00862B36">
        <w:rPr>
          <w:rFonts w:eastAsia="Times New Roman" w:cstheme="minorHAnsi"/>
          <w:i/>
          <w:iCs/>
          <w:color w:val="3A3A3A"/>
          <w:kern w:val="0"/>
          <w:lang w:eastAsia="en-GB"/>
          <w14:ligatures w14:val="none"/>
        </w:rPr>
        <w:t>, 20</w:t>
      </w:r>
      <w:r w:rsidRPr="00862B36">
        <w:rPr>
          <w:rFonts w:eastAsia="Times New Roman" w:cstheme="minorHAnsi"/>
          <w:i/>
          <w:iCs/>
          <w:color w:val="3A3A3A"/>
          <w:kern w:val="0"/>
          <w:lang w:eastAsia="en-GB"/>
          <w14:ligatures w14:val="none"/>
        </w:rPr>
        <w:t>12</w:t>
      </w:r>
    </w:p>
    <w:p w14:paraId="5EC8E10F" w14:textId="7F33631C" w:rsidR="00181E4D" w:rsidRPr="001656EF" w:rsidRDefault="00181E4D" w:rsidP="001656EF">
      <w:pPr>
        <w:ind w:left="720"/>
        <w:rPr>
          <w:rFonts w:cstheme="minorHAnsi"/>
          <w:i/>
          <w:iCs/>
          <w:sz w:val="16"/>
          <w:szCs w:val="16"/>
        </w:rPr>
      </w:pPr>
    </w:p>
    <w:p w14:paraId="500207C8" w14:textId="77777777" w:rsidR="00A16870" w:rsidRPr="00A16870" w:rsidRDefault="00A16870" w:rsidP="00A16870">
      <w:pPr>
        <w:pStyle w:val="ListParagraph"/>
        <w:ind w:left="1080"/>
        <w:rPr>
          <w:rFonts w:cstheme="minorHAnsi"/>
          <w:sz w:val="36"/>
          <w:szCs w:val="36"/>
        </w:rPr>
      </w:pPr>
    </w:p>
    <w:p w14:paraId="612877BC" w14:textId="77777777" w:rsidR="00686C30" w:rsidRDefault="00686C30" w:rsidP="00D3654C">
      <w:pPr>
        <w:pStyle w:val="ListParagraph"/>
        <w:ind w:left="1080"/>
        <w:rPr>
          <w:rFonts w:cstheme="minorHAnsi"/>
          <w:sz w:val="36"/>
          <w:szCs w:val="36"/>
        </w:rPr>
      </w:pPr>
    </w:p>
    <w:p w14:paraId="35C98D81" w14:textId="77777777" w:rsidR="001A0949" w:rsidRPr="00A43D67" w:rsidRDefault="001A0949" w:rsidP="00D3654C">
      <w:pPr>
        <w:pStyle w:val="ListParagraph"/>
        <w:ind w:left="1080"/>
        <w:rPr>
          <w:rFonts w:cstheme="minorHAnsi"/>
          <w:sz w:val="36"/>
          <w:szCs w:val="36"/>
        </w:rPr>
      </w:pPr>
    </w:p>
    <w:p w14:paraId="6616AECF" w14:textId="77777777" w:rsidR="004D4731" w:rsidRPr="001B513C" w:rsidRDefault="004D4731" w:rsidP="00561ADB">
      <w:pPr>
        <w:pStyle w:val="ListParagraph"/>
        <w:ind w:left="1080"/>
        <w:rPr>
          <w:rFonts w:cstheme="minorHAnsi"/>
        </w:rPr>
      </w:pPr>
    </w:p>
    <w:p w14:paraId="2B02C6D9" w14:textId="6F4923DC" w:rsidR="004E4D9C" w:rsidRPr="001B513C" w:rsidRDefault="004E4D9C" w:rsidP="004D4C66">
      <w:pPr>
        <w:pStyle w:val="ListParagraph"/>
        <w:ind w:left="1080"/>
        <w:rPr>
          <w:rFonts w:cstheme="minorHAnsi"/>
        </w:rPr>
      </w:pPr>
    </w:p>
    <w:p w14:paraId="6DC50DA4" w14:textId="77777777" w:rsidR="004D4C66" w:rsidRPr="001B513C" w:rsidRDefault="004D4C66" w:rsidP="004D4C66">
      <w:pPr>
        <w:ind w:left="360"/>
        <w:rPr>
          <w:rFonts w:cstheme="minorHAnsi"/>
        </w:rPr>
      </w:pPr>
    </w:p>
    <w:p w14:paraId="37B8F02F" w14:textId="77777777" w:rsidR="003F663E" w:rsidRPr="001B513C" w:rsidRDefault="003F663E" w:rsidP="0051479D">
      <w:pPr>
        <w:ind w:left="360"/>
        <w:rPr>
          <w:rFonts w:cstheme="minorHAnsi"/>
        </w:rPr>
      </w:pPr>
    </w:p>
    <w:p w14:paraId="4E293535" w14:textId="0447EE38" w:rsidR="006867B5" w:rsidRPr="001B513C" w:rsidRDefault="006867B5" w:rsidP="0051479D">
      <w:pPr>
        <w:ind w:left="360"/>
        <w:rPr>
          <w:rFonts w:cstheme="minorHAnsi"/>
        </w:rPr>
      </w:pPr>
    </w:p>
    <w:p w14:paraId="444A83A4" w14:textId="0450E830" w:rsidR="00BF7F43" w:rsidRPr="001B513C" w:rsidRDefault="00BF7F43" w:rsidP="0051479D">
      <w:pPr>
        <w:ind w:left="360"/>
        <w:rPr>
          <w:rFonts w:cstheme="minorHAnsi"/>
        </w:rPr>
      </w:pPr>
    </w:p>
    <w:p w14:paraId="67FE422F" w14:textId="4DEC757E" w:rsidR="000C6598" w:rsidRPr="001B513C" w:rsidRDefault="000C6598" w:rsidP="001B59E9">
      <w:pPr>
        <w:pStyle w:val="ListParagraph"/>
        <w:rPr>
          <w:rFonts w:cstheme="minorHAnsi"/>
        </w:rPr>
      </w:pPr>
    </w:p>
    <w:p w14:paraId="6DA6A661" w14:textId="3F4EFE9B" w:rsidR="009A1C14" w:rsidRPr="001B513C" w:rsidRDefault="009A1C14" w:rsidP="00E05100">
      <w:pPr>
        <w:rPr>
          <w:rFonts w:cstheme="minorHAnsi"/>
        </w:rPr>
      </w:pPr>
    </w:p>
    <w:p w14:paraId="7E9180CE" w14:textId="699C8AEE" w:rsidR="00210D91" w:rsidRPr="001B513C" w:rsidRDefault="00210D91" w:rsidP="00E05100">
      <w:pPr>
        <w:rPr>
          <w:rFonts w:cstheme="minorHAnsi"/>
        </w:rPr>
      </w:pPr>
    </w:p>
    <w:p w14:paraId="21B16B40" w14:textId="77777777" w:rsidR="00E05100" w:rsidRPr="001B513C" w:rsidRDefault="00E05100" w:rsidP="00E30E6B">
      <w:pPr>
        <w:rPr>
          <w:rFonts w:cstheme="minorHAnsi"/>
        </w:rPr>
      </w:pPr>
    </w:p>
    <w:p w14:paraId="07241B09" w14:textId="77777777" w:rsidR="00E4064B" w:rsidRPr="001B513C" w:rsidRDefault="00E4064B" w:rsidP="00E30E6B">
      <w:pPr>
        <w:rPr>
          <w:rFonts w:cstheme="minorHAnsi"/>
        </w:rPr>
      </w:pPr>
    </w:p>
    <w:p w14:paraId="449A9B91" w14:textId="097230E9" w:rsidR="00E0516D" w:rsidRPr="001B513C" w:rsidRDefault="00E0516D" w:rsidP="00E0516D">
      <w:pPr>
        <w:rPr>
          <w:rFonts w:cstheme="minorHAnsi"/>
        </w:rPr>
      </w:pPr>
    </w:p>
    <w:p w14:paraId="71FD63DD" w14:textId="77777777" w:rsidR="00E30E6B" w:rsidRPr="00C40384" w:rsidRDefault="00E30E6B" w:rsidP="00E0516D">
      <w:pPr>
        <w:rPr>
          <w:rFonts w:cstheme="minorHAnsi"/>
        </w:rPr>
      </w:pPr>
    </w:p>
    <w:p w14:paraId="0C661E13" w14:textId="7A4EDECB" w:rsidR="00F80EBB" w:rsidRPr="00FC319D" w:rsidRDefault="00F80EBB" w:rsidP="00D84653">
      <w:pPr>
        <w:rPr>
          <w:rFonts w:cstheme="minorHAnsi"/>
        </w:rPr>
      </w:pPr>
    </w:p>
    <w:p w14:paraId="73116C41" w14:textId="77777777" w:rsidR="00D005D2" w:rsidRPr="00FC319D" w:rsidRDefault="00D005D2">
      <w:pPr>
        <w:rPr>
          <w:rFonts w:ascii="Brush Script MT" w:hAnsi="Brush Script MT"/>
        </w:rPr>
      </w:pPr>
    </w:p>
    <w:p w14:paraId="1C035762" w14:textId="77777777" w:rsidR="00D005D2" w:rsidRPr="00FC319D" w:rsidRDefault="00D005D2">
      <w:pPr>
        <w:rPr>
          <w:rFonts w:ascii="Brush Script MT" w:hAnsi="Brush Script MT"/>
        </w:rPr>
      </w:pPr>
    </w:p>
    <w:p w14:paraId="641ED078" w14:textId="77777777" w:rsidR="00D005D2" w:rsidRPr="00FC319D" w:rsidRDefault="00D005D2">
      <w:pPr>
        <w:rPr>
          <w:rFonts w:ascii="Brush Script MT" w:hAnsi="Brush Script MT"/>
        </w:rPr>
      </w:pPr>
    </w:p>
    <w:p w14:paraId="183C7C22" w14:textId="77777777" w:rsidR="00D005D2" w:rsidRPr="00FC319D" w:rsidRDefault="00D005D2">
      <w:pPr>
        <w:rPr>
          <w:rFonts w:ascii="Brush Script MT" w:hAnsi="Brush Script MT"/>
        </w:rPr>
      </w:pPr>
    </w:p>
    <w:sectPr w:rsidR="00D005D2" w:rsidRPr="00FC319D">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A28D6F" w14:textId="77777777" w:rsidR="00E65670" w:rsidRDefault="00E65670" w:rsidP="003A1577">
      <w:pPr>
        <w:spacing w:after="0" w:line="240" w:lineRule="auto"/>
      </w:pPr>
      <w:r>
        <w:separator/>
      </w:r>
    </w:p>
  </w:endnote>
  <w:endnote w:type="continuationSeparator" w:id="0">
    <w:p w14:paraId="3B5612B2" w14:textId="77777777" w:rsidR="00E65670" w:rsidRDefault="00E65670" w:rsidP="003A15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roadway">
    <w:panose1 w:val="04040905080B02020502"/>
    <w:charset w:val="00"/>
    <w:family w:val="decorative"/>
    <w:pitch w:val="variable"/>
    <w:sig w:usb0="00000003" w:usb1="00000000" w:usb2="00000000" w:usb3="00000000" w:csb0="00000001" w:csb1="00000000"/>
  </w:font>
  <w:font w:name="Aharoni">
    <w:altName w:val="Aharoni"/>
    <w:charset w:val="B1"/>
    <w:family w:val="auto"/>
    <w:pitch w:val="variable"/>
    <w:sig w:usb0="00000803" w:usb1="00000000" w:usb2="00000000" w:usb3="00000000" w:csb0="00000021" w:csb1="00000000"/>
  </w:font>
  <w:font w:name="Brush Script MT">
    <w:panose1 w:val="03060802040406070304"/>
    <w:charset w:val="00"/>
    <w:family w:val="script"/>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Roboto">
    <w:charset w:val="00"/>
    <w:family w:val="auto"/>
    <w:pitch w:val="variable"/>
    <w:sig w:usb0="E0000AFF" w:usb1="5000217F" w:usb2="00000021"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168C1F" w14:textId="77777777" w:rsidR="00E65670" w:rsidRDefault="00E65670" w:rsidP="003A1577">
      <w:pPr>
        <w:spacing w:after="0" w:line="240" w:lineRule="auto"/>
      </w:pPr>
      <w:r>
        <w:separator/>
      </w:r>
    </w:p>
  </w:footnote>
  <w:footnote w:type="continuationSeparator" w:id="0">
    <w:p w14:paraId="170549BE" w14:textId="77777777" w:rsidR="00E65670" w:rsidRDefault="00E65670" w:rsidP="003A15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04034034"/>
      <w:docPartObj>
        <w:docPartGallery w:val="Page Numbers (Top of Page)"/>
        <w:docPartUnique/>
      </w:docPartObj>
    </w:sdtPr>
    <w:sdtEndPr/>
    <w:sdtContent>
      <w:p w14:paraId="68B8987D" w14:textId="2C2A4E07" w:rsidR="001C13EC" w:rsidRDefault="001C13EC">
        <w:pPr>
          <w:pStyle w:val="Header"/>
        </w:pPr>
        <w:r>
          <w:fldChar w:fldCharType="begin"/>
        </w:r>
        <w:r>
          <w:instrText>PAGE   \* MERGEFORMAT</w:instrText>
        </w:r>
        <w:r>
          <w:fldChar w:fldCharType="separate"/>
        </w:r>
        <w:r>
          <w:t>2</w:t>
        </w:r>
        <w:r>
          <w:fldChar w:fldCharType="end"/>
        </w:r>
      </w:p>
    </w:sdtContent>
  </w:sdt>
  <w:p w14:paraId="47920210" w14:textId="77777777" w:rsidR="001C13EC" w:rsidRDefault="001C13E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B42483"/>
    <w:multiLevelType w:val="hybridMultilevel"/>
    <w:tmpl w:val="3A0072B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B706C0A"/>
    <w:multiLevelType w:val="hybridMultilevel"/>
    <w:tmpl w:val="A44EAF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E55E0C"/>
    <w:multiLevelType w:val="hybridMultilevel"/>
    <w:tmpl w:val="8A649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53753E"/>
    <w:multiLevelType w:val="hybridMultilevel"/>
    <w:tmpl w:val="048859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F517E69"/>
    <w:multiLevelType w:val="hybridMultilevel"/>
    <w:tmpl w:val="42DC7B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E5C0407"/>
    <w:multiLevelType w:val="hybridMultilevel"/>
    <w:tmpl w:val="41BE75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A560CE1"/>
    <w:multiLevelType w:val="hybridMultilevel"/>
    <w:tmpl w:val="EFE24C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C407F6A"/>
    <w:multiLevelType w:val="hybridMultilevel"/>
    <w:tmpl w:val="046052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3CE5C28"/>
    <w:multiLevelType w:val="hybridMultilevel"/>
    <w:tmpl w:val="6CC8AF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C865A6"/>
    <w:multiLevelType w:val="hybridMultilevel"/>
    <w:tmpl w:val="9E0A5D8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2103333449">
    <w:abstractNumId w:val="3"/>
  </w:num>
  <w:num w:numId="2" w16cid:durableId="500435844">
    <w:abstractNumId w:val="6"/>
  </w:num>
  <w:num w:numId="3" w16cid:durableId="812405469">
    <w:abstractNumId w:val="4"/>
  </w:num>
  <w:num w:numId="4" w16cid:durableId="882639460">
    <w:abstractNumId w:val="8"/>
  </w:num>
  <w:num w:numId="5" w16cid:durableId="1863980718">
    <w:abstractNumId w:val="7"/>
  </w:num>
  <w:num w:numId="6" w16cid:durableId="271326728">
    <w:abstractNumId w:val="5"/>
  </w:num>
  <w:num w:numId="7" w16cid:durableId="798377888">
    <w:abstractNumId w:val="0"/>
  </w:num>
  <w:num w:numId="8" w16cid:durableId="138036501">
    <w:abstractNumId w:val="1"/>
  </w:num>
  <w:num w:numId="9" w16cid:durableId="461116060">
    <w:abstractNumId w:val="2"/>
  </w:num>
  <w:num w:numId="10" w16cid:durableId="66613003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26FC"/>
    <w:rsid w:val="00005080"/>
    <w:rsid w:val="00012E99"/>
    <w:rsid w:val="000169EF"/>
    <w:rsid w:val="00016DB6"/>
    <w:rsid w:val="00017452"/>
    <w:rsid w:val="00020D50"/>
    <w:rsid w:val="0003340C"/>
    <w:rsid w:val="00033D49"/>
    <w:rsid w:val="00035755"/>
    <w:rsid w:val="000449B4"/>
    <w:rsid w:val="000516CF"/>
    <w:rsid w:val="00052F3D"/>
    <w:rsid w:val="00054DB1"/>
    <w:rsid w:val="00080335"/>
    <w:rsid w:val="00087324"/>
    <w:rsid w:val="000A3885"/>
    <w:rsid w:val="000A38FA"/>
    <w:rsid w:val="000B1D1C"/>
    <w:rsid w:val="000C6598"/>
    <w:rsid w:val="000C6B70"/>
    <w:rsid w:val="000D0E1E"/>
    <w:rsid w:val="000E08E1"/>
    <w:rsid w:val="000E2B51"/>
    <w:rsid w:val="000E5A08"/>
    <w:rsid w:val="000F16DD"/>
    <w:rsid w:val="000F70CC"/>
    <w:rsid w:val="00120396"/>
    <w:rsid w:val="00131FCF"/>
    <w:rsid w:val="00132090"/>
    <w:rsid w:val="00133FD8"/>
    <w:rsid w:val="0013690B"/>
    <w:rsid w:val="00157526"/>
    <w:rsid w:val="00157534"/>
    <w:rsid w:val="001602E3"/>
    <w:rsid w:val="001656EF"/>
    <w:rsid w:val="00166113"/>
    <w:rsid w:val="00167610"/>
    <w:rsid w:val="00170A04"/>
    <w:rsid w:val="00171FB5"/>
    <w:rsid w:val="00181E4D"/>
    <w:rsid w:val="00190BE4"/>
    <w:rsid w:val="00192424"/>
    <w:rsid w:val="001A0949"/>
    <w:rsid w:val="001A74B8"/>
    <w:rsid w:val="001B513C"/>
    <w:rsid w:val="001B59E9"/>
    <w:rsid w:val="001C13EC"/>
    <w:rsid w:val="001C5304"/>
    <w:rsid w:val="001D018A"/>
    <w:rsid w:val="001D4095"/>
    <w:rsid w:val="001D6A53"/>
    <w:rsid w:val="001D755A"/>
    <w:rsid w:val="001E0C3D"/>
    <w:rsid w:val="001E6C44"/>
    <w:rsid w:val="001F42CB"/>
    <w:rsid w:val="001F6AC2"/>
    <w:rsid w:val="0021042A"/>
    <w:rsid w:val="00210D91"/>
    <w:rsid w:val="00230FE1"/>
    <w:rsid w:val="002425F5"/>
    <w:rsid w:val="00246D39"/>
    <w:rsid w:val="00251D26"/>
    <w:rsid w:val="00254994"/>
    <w:rsid w:val="00273212"/>
    <w:rsid w:val="00273464"/>
    <w:rsid w:val="00274EFB"/>
    <w:rsid w:val="002849C6"/>
    <w:rsid w:val="0028528A"/>
    <w:rsid w:val="00286EC9"/>
    <w:rsid w:val="0029043E"/>
    <w:rsid w:val="0029437C"/>
    <w:rsid w:val="002977F7"/>
    <w:rsid w:val="002B0613"/>
    <w:rsid w:val="002B127C"/>
    <w:rsid w:val="002B3F2F"/>
    <w:rsid w:val="002B40AF"/>
    <w:rsid w:val="002B6E80"/>
    <w:rsid w:val="002C2375"/>
    <w:rsid w:val="002D2662"/>
    <w:rsid w:val="002E1E44"/>
    <w:rsid w:val="002E2B1B"/>
    <w:rsid w:val="00310902"/>
    <w:rsid w:val="0031247D"/>
    <w:rsid w:val="00323605"/>
    <w:rsid w:val="0033188F"/>
    <w:rsid w:val="00351E6A"/>
    <w:rsid w:val="00354CD2"/>
    <w:rsid w:val="00356729"/>
    <w:rsid w:val="00361259"/>
    <w:rsid w:val="003641C7"/>
    <w:rsid w:val="00366E35"/>
    <w:rsid w:val="003812ED"/>
    <w:rsid w:val="00382117"/>
    <w:rsid w:val="0039432C"/>
    <w:rsid w:val="003A0D05"/>
    <w:rsid w:val="003A1577"/>
    <w:rsid w:val="003A1698"/>
    <w:rsid w:val="003A21E8"/>
    <w:rsid w:val="003B4CCB"/>
    <w:rsid w:val="003B76B9"/>
    <w:rsid w:val="003C7775"/>
    <w:rsid w:val="003D335E"/>
    <w:rsid w:val="003D7175"/>
    <w:rsid w:val="003F02AF"/>
    <w:rsid w:val="003F08F3"/>
    <w:rsid w:val="003F161E"/>
    <w:rsid w:val="003F663E"/>
    <w:rsid w:val="003F74ED"/>
    <w:rsid w:val="004020B9"/>
    <w:rsid w:val="00421722"/>
    <w:rsid w:val="00427CB8"/>
    <w:rsid w:val="00430546"/>
    <w:rsid w:val="00430581"/>
    <w:rsid w:val="0044783E"/>
    <w:rsid w:val="00471157"/>
    <w:rsid w:val="0048461B"/>
    <w:rsid w:val="00486E52"/>
    <w:rsid w:val="00487F73"/>
    <w:rsid w:val="0049691B"/>
    <w:rsid w:val="004A4E7C"/>
    <w:rsid w:val="004A6BCD"/>
    <w:rsid w:val="004B3D18"/>
    <w:rsid w:val="004B520E"/>
    <w:rsid w:val="004C0BF7"/>
    <w:rsid w:val="004D4731"/>
    <w:rsid w:val="004D4977"/>
    <w:rsid w:val="004D4C66"/>
    <w:rsid w:val="004D4F30"/>
    <w:rsid w:val="004E00CB"/>
    <w:rsid w:val="004E369A"/>
    <w:rsid w:val="004E4D9C"/>
    <w:rsid w:val="004F3F02"/>
    <w:rsid w:val="004F47DF"/>
    <w:rsid w:val="005058AE"/>
    <w:rsid w:val="005066F1"/>
    <w:rsid w:val="0051360C"/>
    <w:rsid w:val="0051479D"/>
    <w:rsid w:val="00516CE3"/>
    <w:rsid w:val="0051744F"/>
    <w:rsid w:val="005208FC"/>
    <w:rsid w:val="00534534"/>
    <w:rsid w:val="00561ADB"/>
    <w:rsid w:val="005657D5"/>
    <w:rsid w:val="00571B39"/>
    <w:rsid w:val="005774B9"/>
    <w:rsid w:val="005808A8"/>
    <w:rsid w:val="00585654"/>
    <w:rsid w:val="0058765B"/>
    <w:rsid w:val="005A07EB"/>
    <w:rsid w:val="005A37A7"/>
    <w:rsid w:val="005A65E6"/>
    <w:rsid w:val="005B030F"/>
    <w:rsid w:val="005B280C"/>
    <w:rsid w:val="005B3AF9"/>
    <w:rsid w:val="005B5E64"/>
    <w:rsid w:val="005C28E6"/>
    <w:rsid w:val="005D36C5"/>
    <w:rsid w:val="005D4DF4"/>
    <w:rsid w:val="005F447C"/>
    <w:rsid w:val="006015B6"/>
    <w:rsid w:val="00606F7D"/>
    <w:rsid w:val="006076DA"/>
    <w:rsid w:val="00611DEE"/>
    <w:rsid w:val="00615F94"/>
    <w:rsid w:val="00632D25"/>
    <w:rsid w:val="006351AC"/>
    <w:rsid w:val="00644C93"/>
    <w:rsid w:val="00651488"/>
    <w:rsid w:val="00655816"/>
    <w:rsid w:val="00661F29"/>
    <w:rsid w:val="00671394"/>
    <w:rsid w:val="00671713"/>
    <w:rsid w:val="00683258"/>
    <w:rsid w:val="00685CE3"/>
    <w:rsid w:val="006867B5"/>
    <w:rsid w:val="00686C30"/>
    <w:rsid w:val="00696377"/>
    <w:rsid w:val="006A796A"/>
    <w:rsid w:val="006B0AAD"/>
    <w:rsid w:val="006B4EA3"/>
    <w:rsid w:val="006B4FDB"/>
    <w:rsid w:val="006C33A6"/>
    <w:rsid w:val="006D4D40"/>
    <w:rsid w:val="006D5D6F"/>
    <w:rsid w:val="006E2202"/>
    <w:rsid w:val="006E5A15"/>
    <w:rsid w:val="006E5A44"/>
    <w:rsid w:val="007120BE"/>
    <w:rsid w:val="0071750A"/>
    <w:rsid w:val="00717CBA"/>
    <w:rsid w:val="007240E6"/>
    <w:rsid w:val="007247E6"/>
    <w:rsid w:val="007279C6"/>
    <w:rsid w:val="00730FC7"/>
    <w:rsid w:val="00731A8A"/>
    <w:rsid w:val="00733C2A"/>
    <w:rsid w:val="00740161"/>
    <w:rsid w:val="00754E38"/>
    <w:rsid w:val="00767A52"/>
    <w:rsid w:val="00774097"/>
    <w:rsid w:val="0077572D"/>
    <w:rsid w:val="00780086"/>
    <w:rsid w:val="007836C1"/>
    <w:rsid w:val="00793DAF"/>
    <w:rsid w:val="007A6AF3"/>
    <w:rsid w:val="007D1164"/>
    <w:rsid w:val="007E3F8C"/>
    <w:rsid w:val="007E507D"/>
    <w:rsid w:val="007F23EF"/>
    <w:rsid w:val="007F7FE0"/>
    <w:rsid w:val="008018CF"/>
    <w:rsid w:val="008066E5"/>
    <w:rsid w:val="00810A0A"/>
    <w:rsid w:val="00816024"/>
    <w:rsid w:val="00817282"/>
    <w:rsid w:val="00822CFE"/>
    <w:rsid w:val="00824F56"/>
    <w:rsid w:val="00825AEB"/>
    <w:rsid w:val="00841A75"/>
    <w:rsid w:val="00845B1A"/>
    <w:rsid w:val="00862B36"/>
    <w:rsid w:val="00866273"/>
    <w:rsid w:val="00875BDA"/>
    <w:rsid w:val="00897466"/>
    <w:rsid w:val="008A619B"/>
    <w:rsid w:val="008C0AE8"/>
    <w:rsid w:val="008C531C"/>
    <w:rsid w:val="008D13F1"/>
    <w:rsid w:val="008D1877"/>
    <w:rsid w:val="008D33A4"/>
    <w:rsid w:val="008D3DE0"/>
    <w:rsid w:val="008D4148"/>
    <w:rsid w:val="008E3937"/>
    <w:rsid w:val="008E3AB4"/>
    <w:rsid w:val="008E5E0D"/>
    <w:rsid w:val="008E6670"/>
    <w:rsid w:val="008E67B5"/>
    <w:rsid w:val="008F321F"/>
    <w:rsid w:val="00901869"/>
    <w:rsid w:val="00905163"/>
    <w:rsid w:val="00922507"/>
    <w:rsid w:val="00930A5D"/>
    <w:rsid w:val="00940FF4"/>
    <w:rsid w:val="00945EA7"/>
    <w:rsid w:val="0095072F"/>
    <w:rsid w:val="009755D0"/>
    <w:rsid w:val="00977D34"/>
    <w:rsid w:val="00977F31"/>
    <w:rsid w:val="009848DA"/>
    <w:rsid w:val="0098693D"/>
    <w:rsid w:val="00991824"/>
    <w:rsid w:val="009919AD"/>
    <w:rsid w:val="009A04D3"/>
    <w:rsid w:val="009A17EF"/>
    <w:rsid w:val="009A1C14"/>
    <w:rsid w:val="009B5419"/>
    <w:rsid w:val="009C4008"/>
    <w:rsid w:val="009C44EA"/>
    <w:rsid w:val="009C52F5"/>
    <w:rsid w:val="009D2C9F"/>
    <w:rsid w:val="009D2FDB"/>
    <w:rsid w:val="009E5C48"/>
    <w:rsid w:val="009E6A8E"/>
    <w:rsid w:val="009E79AA"/>
    <w:rsid w:val="009F5805"/>
    <w:rsid w:val="009F5E58"/>
    <w:rsid w:val="00A009B8"/>
    <w:rsid w:val="00A012C7"/>
    <w:rsid w:val="00A1537A"/>
    <w:rsid w:val="00A157F4"/>
    <w:rsid w:val="00A16870"/>
    <w:rsid w:val="00A179EF"/>
    <w:rsid w:val="00A20402"/>
    <w:rsid w:val="00A42A0B"/>
    <w:rsid w:val="00A43D67"/>
    <w:rsid w:val="00A45F13"/>
    <w:rsid w:val="00A4719B"/>
    <w:rsid w:val="00A503E2"/>
    <w:rsid w:val="00A521BC"/>
    <w:rsid w:val="00A53E2D"/>
    <w:rsid w:val="00A6613A"/>
    <w:rsid w:val="00A70DAC"/>
    <w:rsid w:val="00A76123"/>
    <w:rsid w:val="00A8156F"/>
    <w:rsid w:val="00A81CD6"/>
    <w:rsid w:val="00A947CF"/>
    <w:rsid w:val="00AA2A7B"/>
    <w:rsid w:val="00AC7CB4"/>
    <w:rsid w:val="00AD08E6"/>
    <w:rsid w:val="00AD0AB9"/>
    <w:rsid w:val="00AD16D7"/>
    <w:rsid w:val="00AD65DE"/>
    <w:rsid w:val="00AE278E"/>
    <w:rsid w:val="00AE624D"/>
    <w:rsid w:val="00AF52D0"/>
    <w:rsid w:val="00AF75BD"/>
    <w:rsid w:val="00B0274A"/>
    <w:rsid w:val="00B1076D"/>
    <w:rsid w:val="00B11C45"/>
    <w:rsid w:val="00B1789C"/>
    <w:rsid w:val="00B2442C"/>
    <w:rsid w:val="00B25196"/>
    <w:rsid w:val="00B263CB"/>
    <w:rsid w:val="00B30D12"/>
    <w:rsid w:val="00B32395"/>
    <w:rsid w:val="00B32E67"/>
    <w:rsid w:val="00B37752"/>
    <w:rsid w:val="00B53CED"/>
    <w:rsid w:val="00B66779"/>
    <w:rsid w:val="00B73653"/>
    <w:rsid w:val="00B75ECC"/>
    <w:rsid w:val="00B822C3"/>
    <w:rsid w:val="00B94255"/>
    <w:rsid w:val="00BA68A6"/>
    <w:rsid w:val="00BC144F"/>
    <w:rsid w:val="00BC5AB9"/>
    <w:rsid w:val="00BD55A1"/>
    <w:rsid w:val="00BD7BC0"/>
    <w:rsid w:val="00BE4368"/>
    <w:rsid w:val="00BF7F43"/>
    <w:rsid w:val="00C1418E"/>
    <w:rsid w:val="00C1692F"/>
    <w:rsid w:val="00C1752E"/>
    <w:rsid w:val="00C1795A"/>
    <w:rsid w:val="00C2061A"/>
    <w:rsid w:val="00C20ACC"/>
    <w:rsid w:val="00C256EA"/>
    <w:rsid w:val="00C329D8"/>
    <w:rsid w:val="00C37AC4"/>
    <w:rsid w:val="00C40384"/>
    <w:rsid w:val="00C44311"/>
    <w:rsid w:val="00C45899"/>
    <w:rsid w:val="00C53023"/>
    <w:rsid w:val="00C540A1"/>
    <w:rsid w:val="00C54D27"/>
    <w:rsid w:val="00C6353D"/>
    <w:rsid w:val="00C723A5"/>
    <w:rsid w:val="00C726FC"/>
    <w:rsid w:val="00C7775A"/>
    <w:rsid w:val="00C907CF"/>
    <w:rsid w:val="00C93CF2"/>
    <w:rsid w:val="00C94BDF"/>
    <w:rsid w:val="00CA57EA"/>
    <w:rsid w:val="00CB4412"/>
    <w:rsid w:val="00CC1277"/>
    <w:rsid w:val="00CC1910"/>
    <w:rsid w:val="00CC6E32"/>
    <w:rsid w:val="00CD100E"/>
    <w:rsid w:val="00CD282C"/>
    <w:rsid w:val="00CD4F89"/>
    <w:rsid w:val="00CD5912"/>
    <w:rsid w:val="00CD5DAD"/>
    <w:rsid w:val="00CE05F8"/>
    <w:rsid w:val="00CE1754"/>
    <w:rsid w:val="00CE797E"/>
    <w:rsid w:val="00CE7ED1"/>
    <w:rsid w:val="00CF39D8"/>
    <w:rsid w:val="00D005D2"/>
    <w:rsid w:val="00D03232"/>
    <w:rsid w:val="00D06C0D"/>
    <w:rsid w:val="00D167EC"/>
    <w:rsid w:val="00D16CCB"/>
    <w:rsid w:val="00D16FBA"/>
    <w:rsid w:val="00D3340F"/>
    <w:rsid w:val="00D34D70"/>
    <w:rsid w:val="00D3654C"/>
    <w:rsid w:val="00D440E5"/>
    <w:rsid w:val="00D512E2"/>
    <w:rsid w:val="00D6211F"/>
    <w:rsid w:val="00D6446F"/>
    <w:rsid w:val="00D742A8"/>
    <w:rsid w:val="00D8107C"/>
    <w:rsid w:val="00D84653"/>
    <w:rsid w:val="00D84EED"/>
    <w:rsid w:val="00D90453"/>
    <w:rsid w:val="00DA0169"/>
    <w:rsid w:val="00DA14C7"/>
    <w:rsid w:val="00DB4202"/>
    <w:rsid w:val="00DC3138"/>
    <w:rsid w:val="00DD57C0"/>
    <w:rsid w:val="00DE320E"/>
    <w:rsid w:val="00DE3FE4"/>
    <w:rsid w:val="00DE7D17"/>
    <w:rsid w:val="00DF1FD5"/>
    <w:rsid w:val="00DF2C5B"/>
    <w:rsid w:val="00DF79C2"/>
    <w:rsid w:val="00DF7E1F"/>
    <w:rsid w:val="00E05100"/>
    <w:rsid w:val="00E0516D"/>
    <w:rsid w:val="00E1173F"/>
    <w:rsid w:val="00E125D5"/>
    <w:rsid w:val="00E13E29"/>
    <w:rsid w:val="00E14050"/>
    <w:rsid w:val="00E15229"/>
    <w:rsid w:val="00E17179"/>
    <w:rsid w:val="00E25F66"/>
    <w:rsid w:val="00E30E6B"/>
    <w:rsid w:val="00E317EF"/>
    <w:rsid w:val="00E32CB2"/>
    <w:rsid w:val="00E330B0"/>
    <w:rsid w:val="00E4064B"/>
    <w:rsid w:val="00E40924"/>
    <w:rsid w:val="00E47A9B"/>
    <w:rsid w:val="00E51A0F"/>
    <w:rsid w:val="00E53694"/>
    <w:rsid w:val="00E61E1D"/>
    <w:rsid w:val="00E62FF3"/>
    <w:rsid w:val="00E65670"/>
    <w:rsid w:val="00E72F23"/>
    <w:rsid w:val="00E76473"/>
    <w:rsid w:val="00E91C7E"/>
    <w:rsid w:val="00E931A1"/>
    <w:rsid w:val="00EA10B4"/>
    <w:rsid w:val="00EA3B2A"/>
    <w:rsid w:val="00EA445C"/>
    <w:rsid w:val="00EA57E8"/>
    <w:rsid w:val="00EB0DBE"/>
    <w:rsid w:val="00EB31FA"/>
    <w:rsid w:val="00EB68C0"/>
    <w:rsid w:val="00EB6F1B"/>
    <w:rsid w:val="00EC49DC"/>
    <w:rsid w:val="00EC6DE2"/>
    <w:rsid w:val="00ED302A"/>
    <w:rsid w:val="00ED5967"/>
    <w:rsid w:val="00EE2D68"/>
    <w:rsid w:val="00F045AC"/>
    <w:rsid w:val="00F12876"/>
    <w:rsid w:val="00F1426F"/>
    <w:rsid w:val="00F15AB1"/>
    <w:rsid w:val="00F163C9"/>
    <w:rsid w:val="00F17D15"/>
    <w:rsid w:val="00F22184"/>
    <w:rsid w:val="00F23608"/>
    <w:rsid w:val="00F2426A"/>
    <w:rsid w:val="00F246BC"/>
    <w:rsid w:val="00F258BD"/>
    <w:rsid w:val="00F26465"/>
    <w:rsid w:val="00F46E33"/>
    <w:rsid w:val="00F72509"/>
    <w:rsid w:val="00F77053"/>
    <w:rsid w:val="00F80EBB"/>
    <w:rsid w:val="00F82B83"/>
    <w:rsid w:val="00F910CA"/>
    <w:rsid w:val="00FA5E44"/>
    <w:rsid w:val="00FC319D"/>
    <w:rsid w:val="00FF0A52"/>
    <w:rsid w:val="00FF2A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514460"/>
  <w15:chartTrackingRefBased/>
  <w15:docId w15:val="{374DE953-E5D5-4E26-B0BF-2DC91E3B62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7572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742A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7A52"/>
    <w:pPr>
      <w:ind w:left="720"/>
      <w:contextualSpacing/>
    </w:pPr>
  </w:style>
  <w:style w:type="character" w:customStyle="1" w:styleId="Heading1Char">
    <w:name w:val="Heading 1 Char"/>
    <w:basedOn w:val="DefaultParagraphFont"/>
    <w:link w:val="Heading1"/>
    <w:uiPriority w:val="9"/>
    <w:rsid w:val="0077572D"/>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3A15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1577"/>
  </w:style>
  <w:style w:type="paragraph" w:styleId="Footer">
    <w:name w:val="footer"/>
    <w:basedOn w:val="Normal"/>
    <w:link w:val="FooterChar"/>
    <w:uiPriority w:val="99"/>
    <w:unhideWhenUsed/>
    <w:rsid w:val="003A15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1577"/>
  </w:style>
  <w:style w:type="character" w:customStyle="1" w:styleId="last-name">
    <w:name w:val="last-name"/>
    <w:basedOn w:val="DefaultParagraphFont"/>
    <w:rsid w:val="00585654"/>
  </w:style>
  <w:style w:type="character" w:customStyle="1" w:styleId="bold-text">
    <w:name w:val="bold-text"/>
    <w:basedOn w:val="DefaultParagraphFont"/>
    <w:rsid w:val="006076DA"/>
  </w:style>
  <w:style w:type="character" w:styleId="Hyperlink">
    <w:name w:val="Hyperlink"/>
    <w:basedOn w:val="DefaultParagraphFont"/>
    <w:uiPriority w:val="99"/>
    <w:unhideWhenUsed/>
    <w:rsid w:val="006076DA"/>
    <w:rPr>
      <w:color w:val="0000FF"/>
      <w:u w:val="single"/>
    </w:rPr>
  </w:style>
  <w:style w:type="character" w:customStyle="1" w:styleId="Heading2Char">
    <w:name w:val="Heading 2 Char"/>
    <w:basedOn w:val="DefaultParagraphFont"/>
    <w:link w:val="Heading2"/>
    <w:uiPriority w:val="9"/>
    <w:rsid w:val="00D742A8"/>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4C0BF7"/>
    <w:pPr>
      <w:outlineLvl w:val="9"/>
    </w:pPr>
    <w:rPr>
      <w:kern w:val="0"/>
      <w:lang w:eastAsia="en-GB"/>
      <w14:ligatures w14:val="none"/>
    </w:rPr>
  </w:style>
  <w:style w:type="paragraph" w:styleId="TOC1">
    <w:name w:val="toc 1"/>
    <w:basedOn w:val="Normal"/>
    <w:next w:val="Normal"/>
    <w:autoRedefine/>
    <w:uiPriority w:val="39"/>
    <w:unhideWhenUsed/>
    <w:rsid w:val="004C0BF7"/>
    <w:pPr>
      <w:spacing w:after="100"/>
    </w:pPr>
  </w:style>
  <w:style w:type="paragraph" w:styleId="TOC2">
    <w:name w:val="toc 2"/>
    <w:basedOn w:val="Normal"/>
    <w:next w:val="Normal"/>
    <w:autoRedefine/>
    <w:uiPriority w:val="39"/>
    <w:unhideWhenUsed/>
    <w:rsid w:val="004C0BF7"/>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8126841">
      <w:bodyDiv w:val="1"/>
      <w:marLeft w:val="0"/>
      <w:marRight w:val="0"/>
      <w:marTop w:val="0"/>
      <w:marBottom w:val="0"/>
      <w:divBdr>
        <w:top w:val="none" w:sz="0" w:space="0" w:color="auto"/>
        <w:left w:val="none" w:sz="0" w:space="0" w:color="auto"/>
        <w:bottom w:val="none" w:sz="0" w:space="0" w:color="auto"/>
        <w:right w:val="none" w:sz="0" w:space="0" w:color="auto"/>
      </w:divBdr>
    </w:div>
    <w:div w:id="762654674">
      <w:bodyDiv w:val="1"/>
      <w:marLeft w:val="0"/>
      <w:marRight w:val="0"/>
      <w:marTop w:val="0"/>
      <w:marBottom w:val="0"/>
      <w:divBdr>
        <w:top w:val="none" w:sz="0" w:space="0" w:color="auto"/>
        <w:left w:val="none" w:sz="0" w:space="0" w:color="auto"/>
        <w:bottom w:val="none" w:sz="0" w:space="0" w:color="auto"/>
        <w:right w:val="none" w:sz="0" w:space="0" w:color="auto"/>
      </w:divBdr>
      <w:divsChild>
        <w:div w:id="1818918623">
          <w:marLeft w:val="0"/>
          <w:marRight w:val="0"/>
          <w:marTop w:val="0"/>
          <w:marBottom w:val="48"/>
          <w:divBdr>
            <w:top w:val="none" w:sz="0" w:space="0" w:color="auto"/>
            <w:left w:val="none" w:sz="0" w:space="0" w:color="auto"/>
            <w:bottom w:val="none" w:sz="0" w:space="0" w:color="auto"/>
            <w:right w:val="none" w:sz="0" w:space="0" w:color="auto"/>
          </w:divBdr>
          <w:divsChild>
            <w:div w:id="236018210">
              <w:marLeft w:val="0"/>
              <w:marRight w:val="0"/>
              <w:marTop w:val="0"/>
              <w:marBottom w:val="0"/>
              <w:divBdr>
                <w:top w:val="none" w:sz="0" w:space="0" w:color="auto"/>
                <w:left w:val="none" w:sz="0" w:space="0" w:color="auto"/>
                <w:bottom w:val="none" w:sz="0" w:space="0" w:color="auto"/>
                <w:right w:val="none" w:sz="0" w:space="0" w:color="auto"/>
              </w:divBdr>
              <w:divsChild>
                <w:div w:id="681129111">
                  <w:marLeft w:val="0"/>
                  <w:marRight w:val="0"/>
                  <w:marTop w:val="0"/>
                  <w:marBottom w:val="0"/>
                  <w:divBdr>
                    <w:top w:val="none" w:sz="0" w:space="0" w:color="auto"/>
                    <w:left w:val="none" w:sz="0" w:space="0" w:color="auto"/>
                    <w:bottom w:val="none" w:sz="0" w:space="0" w:color="auto"/>
                    <w:right w:val="none" w:sz="0" w:space="0" w:color="auto"/>
                  </w:divBdr>
                  <w:divsChild>
                    <w:div w:id="1981885898">
                      <w:marLeft w:val="0"/>
                      <w:marRight w:val="0"/>
                      <w:marTop w:val="0"/>
                      <w:marBottom w:val="0"/>
                      <w:divBdr>
                        <w:top w:val="none" w:sz="0" w:space="0" w:color="auto"/>
                        <w:left w:val="none" w:sz="0" w:space="0" w:color="auto"/>
                        <w:bottom w:val="none" w:sz="0" w:space="0" w:color="auto"/>
                        <w:right w:val="none" w:sz="0" w:space="0" w:color="auto"/>
                      </w:divBdr>
                      <w:divsChild>
                        <w:div w:id="632640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1086751">
          <w:marLeft w:val="0"/>
          <w:marRight w:val="0"/>
          <w:marTop w:val="0"/>
          <w:marBottom w:val="48"/>
          <w:divBdr>
            <w:top w:val="none" w:sz="0" w:space="0" w:color="auto"/>
            <w:left w:val="none" w:sz="0" w:space="0" w:color="auto"/>
            <w:bottom w:val="none" w:sz="0" w:space="0" w:color="auto"/>
            <w:right w:val="none" w:sz="0" w:space="0" w:color="auto"/>
          </w:divBdr>
          <w:divsChild>
            <w:div w:id="1490251572">
              <w:marLeft w:val="0"/>
              <w:marRight w:val="0"/>
              <w:marTop w:val="0"/>
              <w:marBottom w:val="0"/>
              <w:divBdr>
                <w:top w:val="none" w:sz="0" w:space="0" w:color="auto"/>
                <w:left w:val="none" w:sz="0" w:space="0" w:color="auto"/>
                <w:bottom w:val="none" w:sz="0" w:space="0" w:color="auto"/>
                <w:right w:val="none" w:sz="0" w:space="0" w:color="auto"/>
              </w:divBdr>
            </w:div>
            <w:div w:id="1306006694">
              <w:marLeft w:val="0"/>
              <w:marRight w:val="0"/>
              <w:marTop w:val="0"/>
              <w:marBottom w:val="0"/>
              <w:divBdr>
                <w:top w:val="none" w:sz="0" w:space="0" w:color="auto"/>
                <w:left w:val="none" w:sz="0" w:space="0" w:color="auto"/>
                <w:bottom w:val="none" w:sz="0" w:space="0" w:color="auto"/>
                <w:right w:val="none" w:sz="0" w:space="0" w:color="auto"/>
              </w:divBdr>
              <w:divsChild>
                <w:div w:id="79789667">
                  <w:marLeft w:val="0"/>
                  <w:marRight w:val="0"/>
                  <w:marTop w:val="0"/>
                  <w:marBottom w:val="0"/>
                  <w:divBdr>
                    <w:top w:val="none" w:sz="0" w:space="0" w:color="auto"/>
                    <w:left w:val="none" w:sz="0" w:space="0" w:color="auto"/>
                    <w:bottom w:val="none" w:sz="0" w:space="0" w:color="auto"/>
                    <w:right w:val="none" w:sz="0" w:space="0" w:color="auto"/>
                  </w:divBdr>
                  <w:divsChild>
                    <w:div w:id="1832746456">
                      <w:marLeft w:val="0"/>
                      <w:marRight w:val="0"/>
                      <w:marTop w:val="0"/>
                      <w:marBottom w:val="0"/>
                      <w:divBdr>
                        <w:top w:val="none" w:sz="0" w:space="0" w:color="auto"/>
                        <w:left w:val="none" w:sz="0" w:space="0" w:color="auto"/>
                        <w:bottom w:val="none" w:sz="0" w:space="0" w:color="auto"/>
                        <w:right w:val="none" w:sz="0" w:space="0" w:color="auto"/>
                      </w:divBdr>
                      <w:divsChild>
                        <w:div w:id="1289622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6617387">
      <w:bodyDiv w:val="1"/>
      <w:marLeft w:val="0"/>
      <w:marRight w:val="0"/>
      <w:marTop w:val="0"/>
      <w:marBottom w:val="0"/>
      <w:divBdr>
        <w:top w:val="none" w:sz="0" w:space="0" w:color="auto"/>
        <w:left w:val="none" w:sz="0" w:space="0" w:color="auto"/>
        <w:bottom w:val="none" w:sz="0" w:space="0" w:color="auto"/>
        <w:right w:val="none" w:sz="0" w:space="0" w:color="auto"/>
      </w:divBdr>
    </w:div>
    <w:div w:id="1207722737">
      <w:bodyDiv w:val="1"/>
      <w:marLeft w:val="0"/>
      <w:marRight w:val="0"/>
      <w:marTop w:val="0"/>
      <w:marBottom w:val="0"/>
      <w:divBdr>
        <w:top w:val="none" w:sz="0" w:space="0" w:color="auto"/>
        <w:left w:val="none" w:sz="0" w:space="0" w:color="auto"/>
        <w:bottom w:val="none" w:sz="0" w:space="0" w:color="auto"/>
        <w:right w:val="none" w:sz="0" w:space="0" w:color="auto"/>
      </w:divBdr>
    </w:div>
    <w:div w:id="1642147189">
      <w:bodyDiv w:val="1"/>
      <w:marLeft w:val="0"/>
      <w:marRight w:val="0"/>
      <w:marTop w:val="0"/>
      <w:marBottom w:val="0"/>
      <w:divBdr>
        <w:top w:val="none" w:sz="0" w:space="0" w:color="auto"/>
        <w:left w:val="none" w:sz="0" w:space="0" w:color="auto"/>
        <w:bottom w:val="none" w:sz="0" w:space="0" w:color="auto"/>
        <w:right w:val="none" w:sz="0" w:space="0" w:color="auto"/>
      </w:divBdr>
    </w:div>
    <w:div w:id="2088646969">
      <w:bodyDiv w:val="1"/>
      <w:marLeft w:val="0"/>
      <w:marRight w:val="0"/>
      <w:marTop w:val="0"/>
      <w:marBottom w:val="0"/>
      <w:divBdr>
        <w:top w:val="none" w:sz="0" w:space="0" w:color="auto"/>
        <w:left w:val="none" w:sz="0" w:space="0" w:color="auto"/>
        <w:bottom w:val="none" w:sz="0" w:space="0" w:color="auto"/>
        <w:right w:val="none" w:sz="0" w:space="0" w:color="auto"/>
      </w:divBdr>
      <w:divsChild>
        <w:div w:id="1265964300">
          <w:marLeft w:val="0"/>
          <w:marRight w:val="0"/>
          <w:marTop w:val="0"/>
          <w:marBottom w:val="48"/>
          <w:divBdr>
            <w:top w:val="none" w:sz="0" w:space="0" w:color="auto"/>
            <w:left w:val="none" w:sz="0" w:space="0" w:color="auto"/>
            <w:bottom w:val="none" w:sz="0" w:space="0" w:color="auto"/>
            <w:right w:val="none" w:sz="0" w:space="0" w:color="auto"/>
          </w:divBdr>
          <w:divsChild>
            <w:div w:id="292946746">
              <w:marLeft w:val="0"/>
              <w:marRight w:val="0"/>
              <w:marTop w:val="0"/>
              <w:marBottom w:val="0"/>
              <w:divBdr>
                <w:top w:val="none" w:sz="0" w:space="0" w:color="auto"/>
                <w:left w:val="none" w:sz="0" w:space="0" w:color="auto"/>
                <w:bottom w:val="none" w:sz="0" w:space="0" w:color="auto"/>
                <w:right w:val="none" w:sz="0" w:space="0" w:color="auto"/>
              </w:divBdr>
              <w:divsChild>
                <w:div w:id="1759135906">
                  <w:marLeft w:val="0"/>
                  <w:marRight w:val="0"/>
                  <w:marTop w:val="0"/>
                  <w:marBottom w:val="0"/>
                  <w:divBdr>
                    <w:top w:val="none" w:sz="0" w:space="0" w:color="auto"/>
                    <w:left w:val="none" w:sz="0" w:space="0" w:color="auto"/>
                    <w:bottom w:val="none" w:sz="0" w:space="0" w:color="auto"/>
                    <w:right w:val="none" w:sz="0" w:space="0" w:color="auto"/>
                  </w:divBdr>
                  <w:divsChild>
                    <w:div w:id="681276357">
                      <w:marLeft w:val="0"/>
                      <w:marRight w:val="0"/>
                      <w:marTop w:val="0"/>
                      <w:marBottom w:val="0"/>
                      <w:divBdr>
                        <w:top w:val="none" w:sz="0" w:space="0" w:color="auto"/>
                        <w:left w:val="none" w:sz="0" w:space="0" w:color="auto"/>
                        <w:bottom w:val="none" w:sz="0" w:space="0" w:color="auto"/>
                        <w:right w:val="none" w:sz="0" w:space="0" w:color="auto"/>
                      </w:divBdr>
                      <w:divsChild>
                        <w:div w:id="373384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4807588">
          <w:marLeft w:val="0"/>
          <w:marRight w:val="0"/>
          <w:marTop w:val="0"/>
          <w:marBottom w:val="48"/>
          <w:divBdr>
            <w:top w:val="none" w:sz="0" w:space="0" w:color="auto"/>
            <w:left w:val="none" w:sz="0" w:space="0" w:color="auto"/>
            <w:bottom w:val="none" w:sz="0" w:space="0" w:color="auto"/>
            <w:right w:val="none" w:sz="0" w:space="0" w:color="auto"/>
          </w:divBdr>
          <w:divsChild>
            <w:div w:id="1835341838">
              <w:marLeft w:val="0"/>
              <w:marRight w:val="0"/>
              <w:marTop w:val="0"/>
              <w:marBottom w:val="0"/>
              <w:divBdr>
                <w:top w:val="none" w:sz="0" w:space="0" w:color="auto"/>
                <w:left w:val="none" w:sz="0" w:space="0" w:color="auto"/>
                <w:bottom w:val="none" w:sz="0" w:space="0" w:color="auto"/>
                <w:right w:val="none" w:sz="0" w:space="0" w:color="auto"/>
              </w:divBdr>
            </w:div>
            <w:div w:id="858737044">
              <w:marLeft w:val="0"/>
              <w:marRight w:val="0"/>
              <w:marTop w:val="0"/>
              <w:marBottom w:val="0"/>
              <w:divBdr>
                <w:top w:val="none" w:sz="0" w:space="0" w:color="auto"/>
                <w:left w:val="none" w:sz="0" w:space="0" w:color="auto"/>
                <w:bottom w:val="none" w:sz="0" w:space="0" w:color="auto"/>
                <w:right w:val="none" w:sz="0" w:space="0" w:color="auto"/>
              </w:divBdr>
              <w:divsChild>
                <w:div w:id="1757558209">
                  <w:marLeft w:val="0"/>
                  <w:marRight w:val="0"/>
                  <w:marTop w:val="0"/>
                  <w:marBottom w:val="0"/>
                  <w:divBdr>
                    <w:top w:val="none" w:sz="0" w:space="0" w:color="auto"/>
                    <w:left w:val="none" w:sz="0" w:space="0" w:color="auto"/>
                    <w:bottom w:val="none" w:sz="0" w:space="0" w:color="auto"/>
                    <w:right w:val="none" w:sz="0" w:space="0" w:color="auto"/>
                  </w:divBdr>
                  <w:divsChild>
                    <w:div w:id="1669822111">
                      <w:marLeft w:val="0"/>
                      <w:marRight w:val="0"/>
                      <w:marTop w:val="0"/>
                      <w:marBottom w:val="0"/>
                      <w:divBdr>
                        <w:top w:val="none" w:sz="0" w:space="0" w:color="auto"/>
                        <w:left w:val="none" w:sz="0" w:space="0" w:color="auto"/>
                        <w:bottom w:val="none" w:sz="0" w:space="0" w:color="auto"/>
                        <w:right w:val="none" w:sz="0" w:space="0" w:color="auto"/>
                      </w:divBdr>
                      <w:divsChild>
                        <w:div w:id="1755005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librarysearch.uwtsd.ac.uk/discovery/search?query=creator%2Cexact%2CTobin%20Lucy&amp;tab=Everything&amp;search_scope=MyInst_and_CI&amp;vid=44WHELF_UWTSD%3A44WHELF_UWTSD_VU1&amp;facet=creator%2Cexact%2CTobin%20Lucy&amp;lang=en&amp;offset=0"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8E20122F4455F4B9575FBE79886672E" ma:contentTypeVersion="14" ma:contentTypeDescription="Create a new document." ma:contentTypeScope="" ma:versionID="b7d86ee8ab21918b2d0b2595b4b99480">
  <xsd:schema xmlns:xsd="http://www.w3.org/2001/XMLSchema" xmlns:xs="http://www.w3.org/2001/XMLSchema" xmlns:p="http://schemas.microsoft.com/office/2006/metadata/properties" xmlns:ns3="1b88a2b3-a887-4da5-bc58-1cd6fd79184b" xmlns:ns4="791995b0-624b-4c5a-90b4-d742ddd9de15" targetNamespace="http://schemas.microsoft.com/office/2006/metadata/properties" ma:root="true" ma:fieldsID="17f272c9fbda57c0f7db965e0fb310d6" ns3:_="" ns4:_="">
    <xsd:import namespace="1b88a2b3-a887-4da5-bc58-1cd6fd79184b"/>
    <xsd:import namespace="791995b0-624b-4c5a-90b4-d742ddd9de1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OCR"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88a2b3-a887-4da5-bc58-1cd6fd7918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91995b0-624b-4c5a-90b4-d742ddd9de1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562551F-D5FB-44BB-A42A-2DD64D58B6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88a2b3-a887-4da5-bc58-1cd6fd79184b"/>
    <ds:schemaRef ds:uri="791995b0-624b-4c5a-90b4-d742ddd9de1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A9E0466-1B5B-441E-8901-A6CC50DC7A39}">
  <ds:schemaRefs>
    <ds:schemaRef ds:uri="http://schemas.microsoft.com/sharepoint/v3/contenttype/forms"/>
  </ds:schemaRefs>
</ds:datastoreItem>
</file>

<file path=customXml/itemProps3.xml><?xml version="1.0" encoding="utf-8"?>
<ds:datastoreItem xmlns:ds="http://schemas.openxmlformats.org/officeDocument/2006/customXml" ds:itemID="{08E03916-FEC2-41F0-9B3D-FFE96C7BEE1C}">
  <ds:schemaRefs>
    <ds:schemaRef ds:uri="791995b0-624b-4c5a-90b4-d742ddd9de15"/>
    <ds:schemaRef ds:uri="http://purl.org/dc/terms/"/>
    <ds:schemaRef ds:uri="http://schemas.microsoft.com/office/2006/metadata/properties"/>
    <ds:schemaRef ds:uri="http://schemas.microsoft.com/office/2006/documentManagement/types"/>
    <ds:schemaRef ds:uri="http://purl.org/dc/elements/1.1/"/>
    <ds:schemaRef ds:uri="1b88a2b3-a887-4da5-bc58-1cd6fd79184b"/>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5360</Words>
  <Characters>30558</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Bikash</dc:creator>
  <cp:keywords/>
  <dc:description/>
  <cp:lastModifiedBy>Bikash</cp:lastModifiedBy>
  <cp:revision>2</cp:revision>
  <dcterms:created xsi:type="dcterms:W3CDTF">2023-05-01T16:59:00Z</dcterms:created>
  <dcterms:modified xsi:type="dcterms:W3CDTF">2023-05-01T16:59:00Z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0x010100A8E20122F4455F4B9575FBE79886672E</vt:lpwstr>
  </property>
</Properties>
</file>