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DC5D3" w14:textId="77777777" w:rsidR="00452D04" w:rsidRPr="003B7032" w:rsidRDefault="00452D04" w:rsidP="003B7032">
      <w:pPr>
        <w:spacing w:line="360" w:lineRule="auto"/>
        <w:jc w:val="center"/>
        <w:rPr>
          <w:rFonts w:ascii="Arial" w:hAnsi="Arial" w:cs="Arial"/>
          <w:b/>
          <w:bCs/>
          <w:lang w:val="en-US"/>
        </w:rPr>
      </w:pPr>
    </w:p>
    <w:p w14:paraId="268F5495" w14:textId="77777777" w:rsidR="00452D04" w:rsidRPr="003B7032" w:rsidRDefault="00452D04" w:rsidP="003B7032">
      <w:pPr>
        <w:spacing w:line="360" w:lineRule="auto"/>
        <w:jc w:val="center"/>
        <w:rPr>
          <w:rFonts w:ascii="Arial" w:hAnsi="Arial" w:cs="Arial"/>
          <w:b/>
          <w:bCs/>
          <w:lang w:val="en-US"/>
        </w:rPr>
      </w:pPr>
    </w:p>
    <w:p w14:paraId="72DB2CC6" w14:textId="77777777" w:rsidR="00452D04" w:rsidRPr="003B7032" w:rsidRDefault="00452D04" w:rsidP="003B7032">
      <w:pPr>
        <w:spacing w:line="360" w:lineRule="auto"/>
        <w:jc w:val="center"/>
        <w:rPr>
          <w:rFonts w:ascii="Arial" w:hAnsi="Arial" w:cs="Arial"/>
          <w:b/>
          <w:bCs/>
          <w:lang w:val="en-US"/>
        </w:rPr>
      </w:pPr>
    </w:p>
    <w:p w14:paraId="1CC0BF4F" w14:textId="77777777" w:rsidR="00452D04" w:rsidRPr="003B7032" w:rsidRDefault="00452D04" w:rsidP="003B7032">
      <w:pPr>
        <w:spacing w:line="360" w:lineRule="auto"/>
        <w:jc w:val="center"/>
        <w:rPr>
          <w:rFonts w:ascii="Arial" w:hAnsi="Arial" w:cs="Arial"/>
          <w:b/>
          <w:bCs/>
          <w:lang w:val="en-US"/>
        </w:rPr>
      </w:pPr>
    </w:p>
    <w:p w14:paraId="7DA99147" w14:textId="77777777" w:rsidR="00452D04" w:rsidRPr="003B7032" w:rsidRDefault="00452D04" w:rsidP="003B7032">
      <w:pPr>
        <w:spacing w:line="360" w:lineRule="auto"/>
        <w:jc w:val="center"/>
        <w:rPr>
          <w:rFonts w:ascii="Arial" w:hAnsi="Arial" w:cs="Arial"/>
          <w:b/>
          <w:bCs/>
          <w:lang w:val="en-US"/>
        </w:rPr>
      </w:pPr>
    </w:p>
    <w:p w14:paraId="7814B97C" w14:textId="77777777" w:rsidR="00452D04" w:rsidRPr="003B7032" w:rsidRDefault="00452D04" w:rsidP="003B7032">
      <w:pPr>
        <w:spacing w:line="360" w:lineRule="auto"/>
        <w:jc w:val="center"/>
        <w:rPr>
          <w:rFonts w:ascii="Arial" w:hAnsi="Arial" w:cs="Arial"/>
          <w:b/>
          <w:bCs/>
          <w:lang w:val="en-US"/>
        </w:rPr>
      </w:pPr>
    </w:p>
    <w:p w14:paraId="5A8683F8" w14:textId="77777777" w:rsidR="00EE765E" w:rsidRPr="003B7032" w:rsidRDefault="003C08EF" w:rsidP="003B7032">
      <w:pPr>
        <w:spacing w:line="360" w:lineRule="auto"/>
        <w:jc w:val="center"/>
        <w:rPr>
          <w:rFonts w:ascii="Arial" w:hAnsi="Arial" w:cs="Arial"/>
          <w:b/>
          <w:bCs/>
          <w:lang w:val="en-US"/>
        </w:rPr>
      </w:pPr>
      <w:r w:rsidRPr="003B7032">
        <w:rPr>
          <w:rFonts w:ascii="Arial" w:hAnsi="Arial" w:cs="Arial"/>
          <w:b/>
          <w:bCs/>
          <w:lang w:val="en-US"/>
        </w:rPr>
        <w:t>PROBLEM</w:t>
      </w:r>
      <w:r w:rsidR="009F478D" w:rsidRPr="003B7032">
        <w:rPr>
          <w:rFonts w:ascii="Arial" w:hAnsi="Arial" w:cs="Arial"/>
          <w:b/>
          <w:bCs/>
          <w:lang w:val="en-US"/>
        </w:rPr>
        <w:t>-</w:t>
      </w:r>
      <w:r w:rsidRPr="003B7032">
        <w:rPr>
          <w:rFonts w:ascii="Arial" w:hAnsi="Arial" w:cs="Arial"/>
          <w:b/>
          <w:bCs/>
          <w:lang w:val="en-US"/>
        </w:rPr>
        <w:t xml:space="preserve">SOLVING AND DECISION MAKING </w:t>
      </w:r>
    </w:p>
    <w:p w14:paraId="3B6602EC" w14:textId="1601B4EC" w:rsidR="00EE765E" w:rsidRPr="003B7032" w:rsidRDefault="00EE765E" w:rsidP="003B7032">
      <w:pPr>
        <w:spacing w:line="360" w:lineRule="auto"/>
        <w:jc w:val="center"/>
        <w:rPr>
          <w:rFonts w:ascii="Arial" w:hAnsi="Arial" w:cs="Arial"/>
          <w:b/>
          <w:bCs/>
          <w:lang w:val="en-US"/>
        </w:rPr>
      </w:pPr>
      <w:r w:rsidRPr="003B7032">
        <w:rPr>
          <w:rFonts w:ascii="Arial" w:hAnsi="Arial" w:cs="Arial"/>
        </w:rPr>
        <w:t xml:space="preserve">Student name: Ana-Maria </w:t>
      </w:r>
      <w:proofErr w:type="spellStart"/>
      <w:r w:rsidRPr="003B7032">
        <w:rPr>
          <w:rFonts w:ascii="Arial" w:hAnsi="Arial" w:cs="Arial"/>
        </w:rPr>
        <w:t>Lemnariu</w:t>
      </w:r>
      <w:proofErr w:type="spellEnd"/>
    </w:p>
    <w:p w14:paraId="538AFA57" w14:textId="77777777" w:rsidR="00EE765E" w:rsidRPr="003B7032" w:rsidRDefault="00EE765E" w:rsidP="003B7032">
      <w:pPr>
        <w:spacing w:line="360" w:lineRule="auto"/>
        <w:jc w:val="center"/>
        <w:rPr>
          <w:rFonts w:ascii="Arial" w:hAnsi="Arial" w:cs="Arial"/>
        </w:rPr>
      </w:pPr>
      <w:r w:rsidRPr="003B7032">
        <w:rPr>
          <w:rFonts w:ascii="Arial" w:hAnsi="Arial" w:cs="Arial"/>
        </w:rPr>
        <w:t>Student number: 2120848</w:t>
      </w:r>
    </w:p>
    <w:p w14:paraId="15B2B6F2" w14:textId="431D5E6E" w:rsidR="00EE765E" w:rsidRPr="003B7032" w:rsidRDefault="00EE765E" w:rsidP="003B7032">
      <w:pPr>
        <w:spacing w:line="360" w:lineRule="auto"/>
        <w:jc w:val="center"/>
        <w:rPr>
          <w:rFonts w:ascii="Arial" w:hAnsi="Arial" w:cs="Arial"/>
        </w:rPr>
      </w:pPr>
      <w:r w:rsidRPr="003B7032">
        <w:rPr>
          <w:rFonts w:ascii="Arial" w:hAnsi="Arial" w:cs="Arial"/>
        </w:rPr>
        <w:t xml:space="preserve">Module title: </w:t>
      </w:r>
      <w:r w:rsidRPr="003B7032">
        <w:rPr>
          <w:rFonts w:ascii="Arial" w:hAnsi="Arial" w:cs="Arial"/>
        </w:rPr>
        <w:t>Problem solving and decision making</w:t>
      </w:r>
    </w:p>
    <w:p w14:paraId="04212581" w14:textId="5022FBD6" w:rsidR="00EE765E" w:rsidRPr="003B7032" w:rsidRDefault="00EE765E" w:rsidP="003B7032">
      <w:pPr>
        <w:spacing w:line="360" w:lineRule="auto"/>
        <w:jc w:val="center"/>
        <w:rPr>
          <w:rFonts w:ascii="Arial" w:hAnsi="Arial" w:cs="Arial"/>
        </w:rPr>
      </w:pPr>
      <w:r w:rsidRPr="003B7032">
        <w:rPr>
          <w:rFonts w:ascii="Arial" w:hAnsi="Arial" w:cs="Arial"/>
        </w:rPr>
        <w:t>Module code: BMSW 400</w:t>
      </w:r>
      <w:r w:rsidRPr="003B7032">
        <w:rPr>
          <w:rFonts w:ascii="Arial" w:hAnsi="Arial" w:cs="Arial"/>
        </w:rPr>
        <w:t>4</w:t>
      </w:r>
      <w:r w:rsidRPr="003B7032">
        <w:rPr>
          <w:rFonts w:ascii="Arial" w:hAnsi="Arial" w:cs="Arial"/>
        </w:rPr>
        <w:t>_BIRM</w:t>
      </w:r>
    </w:p>
    <w:p w14:paraId="06A87333" w14:textId="58838D32" w:rsidR="00EE765E" w:rsidRPr="003B7032" w:rsidRDefault="00EE765E" w:rsidP="003B7032">
      <w:pPr>
        <w:spacing w:line="360" w:lineRule="auto"/>
        <w:jc w:val="center"/>
        <w:rPr>
          <w:rFonts w:ascii="Arial" w:hAnsi="Arial" w:cs="Arial"/>
        </w:rPr>
      </w:pPr>
      <w:r w:rsidRPr="003B7032">
        <w:rPr>
          <w:rFonts w:ascii="Arial" w:hAnsi="Arial" w:cs="Arial"/>
        </w:rPr>
        <w:t xml:space="preserve">Lecturer’s name: </w:t>
      </w:r>
      <w:r w:rsidRPr="003B7032">
        <w:rPr>
          <w:rFonts w:ascii="Arial" w:hAnsi="Arial" w:cs="Arial"/>
        </w:rPr>
        <w:t xml:space="preserve">Zahra </w:t>
      </w:r>
      <w:proofErr w:type="spellStart"/>
      <w:r w:rsidRPr="003B7032">
        <w:rPr>
          <w:rFonts w:ascii="Arial" w:hAnsi="Arial" w:cs="Arial"/>
        </w:rPr>
        <w:t>Mohammadnazari</w:t>
      </w:r>
      <w:proofErr w:type="spellEnd"/>
    </w:p>
    <w:p w14:paraId="07581AE3" w14:textId="7D641A42" w:rsidR="00EE765E" w:rsidRPr="003B7032" w:rsidRDefault="00EE765E" w:rsidP="003B7032">
      <w:pPr>
        <w:spacing w:line="360" w:lineRule="auto"/>
        <w:jc w:val="center"/>
        <w:rPr>
          <w:rFonts w:ascii="Arial" w:hAnsi="Arial" w:cs="Arial"/>
        </w:rPr>
      </w:pPr>
      <w:r w:rsidRPr="003B7032">
        <w:rPr>
          <w:rFonts w:ascii="Arial" w:hAnsi="Arial" w:cs="Arial"/>
        </w:rPr>
        <w:t xml:space="preserve">Assignment title: </w:t>
      </w:r>
      <w:r w:rsidRPr="003B7032">
        <w:rPr>
          <w:rFonts w:ascii="Arial" w:hAnsi="Arial" w:cs="Arial"/>
        </w:rPr>
        <w:t>Problem solving</w:t>
      </w:r>
    </w:p>
    <w:p w14:paraId="4C2D8D6C" w14:textId="5A0C2226" w:rsidR="00452D04" w:rsidRPr="003B7032" w:rsidRDefault="00452D04" w:rsidP="003B7032">
      <w:pPr>
        <w:spacing w:line="360" w:lineRule="auto"/>
        <w:rPr>
          <w:rFonts w:ascii="Arial" w:hAnsi="Arial" w:cs="Arial"/>
          <w:b/>
          <w:bCs/>
          <w:lang w:val="en-US"/>
        </w:rPr>
      </w:pPr>
    </w:p>
    <w:p w14:paraId="54C2E69A" w14:textId="77777777" w:rsidR="00EE765E" w:rsidRPr="003B7032" w:rsidRDefault="00EE765E" w:rsidP="003B7032">
      <w:pPr>
        <w:spacing w:line="360" w:lineRule="auto"/>
        <w:jc w:val="center"/>
        <w:rPr>
          <w:rFonts w:ascii="Arial" w:hAnsi="Arial" w:cs="Arial"/>
          <w:b/>
          <w:bCs/>
          <w:lang w:val="en-US"/>
        </w:rPr>
      </w:pPr>
    </w:p>
    <w:p w14:paraId="596E0658" w14:textId="77777777" w:rsidR="00EE765E" w:rsidRPr="003B7032" w:rsidRDefault="00EE765E" w:rsidP="003B7032">
      <w:pPr>
        <w:spacing w:line="360" w:lineRule="auto"/>
        <w:jc w:val="center"/>
        <w:rPr>
          <w:rFonts w:ascii="Arial" w:hAnsi="Arial" w:cs="Arial"/>
          <w:b/>
          <w:bCs/>
          <w:lang w:val="en-US"/>
        </w:rPr>
      </w:pPr>
    </w:p>
    <w:p w14:paraId="3C661645" w14:textId="77777777" w:rsidR="00EE765E" w:rsidRPr="003B7032" w:rsidRDefault="00EE765E" w:rsidP="003B7032">
      <w:pPr>
        <w:spacing w:line="360" w:lineRule="auto"/>
        <w:jc w:val="center"/>
        <w:rPr>
          <w:rFonts w:ascii="Arial" w:hAnsi="Arial" w:cs="Arial"/>
          <w:b/>
          <w:bCs/>
          <w:lang w:val="en-US"/>
        </w:rPr>
      </w:pPr>
    </w:p>
    <w:p w14:paraId="161063C0" w14:textId="77777777" w:rsidR="00EE765E" w:rsidRPr="003B7032" w:rsidRDefault="00EE765E" w:rsidP="003B7032">
      <w:pPr>
        <w:spacing w:line="360" w:lineRule="auto"/>
        <w:jc w:val="center"/>
        <w:rPr>
          <w:rFonts w:ascii="Arial" w:hAnsi="Arial" w:cs="Arial"/>
          <w:b/>
          <w:bCs/>
          <w:lang w:val="en-US"/>
        </w:rPr>
      </w:pPr>
    </w:p>
    <w:p w14:paraId="6E66C0D2" w14:textId="77777777" w:rsidR="00EE765E" w:rsidRPr="003B7032" w:rsidRDefault="00EE765E" w:rsidP="003B7032">
      <w:pPr>
        <w:spacing w:line="360" w:lineRule="auto"/>
        <w:jc w:val="center"/>
        <w:rPr>
          <w:rFonts w:ascii="Arial" w:hAnsi="Arial" w:cs="Arial"/>
          <w:b/>
          <w:bCs/>
          <w:lang w:val="en-US"/>
        </w:rPr>
      </w:pPr>
    </w:p>
    <w:p w14:paraId="5BC6AB13" w14:textId="77777777" w:rsidR="00EE765E" w:rsidRPr="003B7032" w:rsidRDefault="00EE765E" w:rsidP="003B7032">
      <w:pPr>
        <w:spacing w:line="360" w:lineRule="auto"/>
        <w:jc w:val="center"/>
        <w:rPr>
          <w:rFonts w:ascii="Arial" w:hAnsi="Arial" w:cs="Arial"/>
          <w:b/>
          <w:bCs/>
          <w:lang w:val="en-US"/>
        </w:rPr>
      </w:pPr>
    </w:p>
    <w:p w14:paraId="16B79E5A" w14:textId="77777777" w:rsidR="00EE765E" w:rsidRPr="003B7032" w:rsidRDefault="00EE765E" w:rsidP="003B7032">
      <w:pPr>
        <w:spacing w:line="360" w:lineRule="auto"/>
        <w:jc w:val="center"/>
        <w:rPr>
          <w:rFonts w:ascii="Arial" w:hAnsi="Arial" w:cs="Arial"/>
          <w:b/>
          <w:bCs/>
          <w:lang w:val="en-US"/>
        </w:rPr>
      </w:pPr>
    </w:p>
    <w:p w14:paraId="1E2BEBCC" w14:textId="77777777" w:rsidR="00EE765E" w:rsidRPr="003B7032" w:rsidRDefault="00EE765E" w:rsidP="003B7032">
      <w:pPr>
        <w:spacing w:line="360" w:lineRule="auto"/>
        <w:jc w:val="center"/>
        <w:rPr>
          <w:rFonts w:ascii="Arial" w:hAnsi="Arial" w:cs="Arial"/>
          <w:b/>
          <w:bCs/>
          <w:lang w:val="en-US"/>
        </w:rPr>
      </w:pPr>
    </w:p>
    <w:p w14:paraId="540D2D18" w14:textId="77777777" w:rsidR="003B7032" w:rsidRDefault="003B7032" w:rsidP="003B7032">
      <w:pPr>
        <w:spacing w:line="360" w:lineRule="auto"/>
        <w:jc w:val="center"/>
        <w:rPr>
          <w:rFonts w:ascii="Arial" w:hAnsi="Arial" w:cs="Arial"/>
          <w:b/>
          <w:bCs/>
          <w:lang w:val="en-US"/>
        </w:rPr>
      </w:pPr>
    </w:p>
    <w:p w14:paraId="2D5C75D4" w14:textId="77777777" w:rsidR="003B7032" w:rsidRDefault="003B7032" w:rsidP="003B7032">
      <w:pPr>
        <w:spacing w:line="360" w:lineRule="auto"/>
        <w:jc w:val="center"/>
        <w:rPr>
          <w:rFonts w:ascii="Arial" w:hAnsi="Arial" w:cs="Arial"/>
          <w:b/>
          <w:bCs/>
          <w:lang w:val="en-US"/>
        </w:rPr>
      </w:pPr>
    </w:p>
    <w:p w14:paraId="42FE3B2E" w14:textId="77777777" w:rsidR="003B7032" w:rsidRDefault="003B7032" w:rsidP="003B7032">
      <w:pPr>
        <w:spacing w:line="360" w:lineRule="auto"/>
        <w:jc w:val="center"/>
        <w:rPr>
          <w:rFonts w:ascii="Arial" w:hAnsi="Arial" w:cs="Arial"/>
          <w:b/>
          <w:bCs/>
          <w:lang w:val="en-US"/>
        </w:rPr>
      </w:pPr>
    </w:p>
    <w:p w14:paraId="31EC3208" w14:textId="77777777" w:rsidR="003B7032" w:rsidRDefault="003B7032" w:rsidP="003B7032">
      <w:pPr>
        <w:spacing w:line="360" w:lineRule="auto"/>
        <w:jc w:val="center"/>
        <w:rPr>
          <w:rFonts w:ascii="Arial" w:hAnsi="Arial" w:cs="Arial"/>
          <w:b/>
          <w:bCs/>
          <w:lang w:val="en-US"/>
        </w:rPr>
      </w:pPr>
    </w:p>
    <w:p w14:paraId="638EEFE8" w14:textId="77777777" w:rsidR="003B7032" w:rsidRDefault="003B7032" w:rsidP="003B7032">
      <w:pPr>
        <w:spacing w:line="360" w:lineRule="auto"/>
        <w:jc w:val="center"/>
        <w:rPr>
          <w:rFonts w:ascii="Arial" w:hAnsi="Arial" w:cs="Arial"/>
          <w:b/>
          <w:bCs/>
          <w:lang w:val="en-US"/>
        </w:rPr>
      </w:pPr>
    </w:p>
    <w:p w14:paraId="38C759C8" w14:textId="4D4823B7" w:rsidR="00737B0A" w:rsidRPr="003B7032" w:rsidRDefault="00737B0A" w:rsidP="003B7032">
      <w:pPr>
        <w:spacing w:line="360" w:lineRule="auto"/>
        <w:jc w:val="center"/>
        <w:rPr>
          <w:rFonts w:ascii="Arial" w:hAnsi="Arial" w:cs="Arial"/>
          <w:b/>
          <w:bCs/>
          <w:lang w:val="en-US"/>
        </w:rPr>
      </w:pPr>
      <w:r w:rsidRPr="003B7032">
        <w:rPr>
          <w:rFonts w:ascii="Arial" w:hAnsi="Arial" w:cs="Arial"/>
          <w:b/>
          <w:bCs/>
          <w:lang w:val="en-US"/>
        </w:rPr>
        <w:t xml:space="preserve">Executive Summary </w:t>
      </w:r>
    </w:p>
    <w:p w14:paraId="7A0907DA" w14:textId="77777777" w:rsidR="00737B0A" w:rsidRPr="003B7032" w:rsidRDefault="00737B0A" w:rsidP="003B7032">
      <w:pPr>
        <w:spacing w:line="360" w:lineRule="auto"/>
        <w:jc w:val="center"/>
        <w:rPr>
          <w:rFonts w:ascii="Arial" w:hAnsi="Arial" w:cs="Arial"/>
          <w:b/>
          <w:bCs/>
          <w:lang w:val="en-US"/>
        </w:rPr>
      </w:pPr>
    </w:p>
    <w:p w14:paraId="5D64F9BA" w14:textId="77777777" w:rsidR="00B215E3" w:rsidRPr="003B7032" w:rsidRDefault="00737B0A" w:rsidP="003B7032">
      <w:pPr>
        <w:spacing w:line="360" w:lineRule="auto"/>
        <w:jc w:val="both"/>
        <w:rPr>
          <w:rFonts w:ascii="Arial" w:hAnsi="Arial" w:cs="Arial"/>
          <w:lang w:val="en-US"/>
        </w:rPr>
      </w:pPr>
      <w:r w:rsidRPr="003B7032">
        <w:rPr>
          <w:rFonts w:ascii="Arial" w:hAnsi="Arial" w:cs="Arial"/>
          <w:lang w:val="en-US"/>
        </w:rPr>
        <w:t>In the following study</w:t>
      </w:r>
      <w:r w:rsidR="00841F2D" w:rsidRPr="003B7032">
        <w:rPr>
          <w:rFonts w:ascii="Arial" w:hAnsi="Arial" w:cs="Arial"/>
          <w:lang w:val="en-US"/>
        </w:rPr>
        <w:t>,</w:t>
      </w:r>
      <w:r w:rsidRPr="003B7032">
        <w:rPr>
          <w:rFonts w:ascii="Arial" w:hAnsi="Arial" w:cs="Arial"/>
          <w:lang w:val="en-US"/>
        </w:rPr>
        <w:t xml:space="preserve"> the researcher discussed the staff</w:t>
      </w:r>
      <w:r w:rsidR="00841F2D" w:rsidRPr="003B7032">
        <w:rPr>
          <w:rFonts w:ascii="Arial" w:hAnsi="Arial" w:cs="Arial"/>
          <w:lang w:val="en-US"/>
        </w:rPr>
        <w:t>-</w:t>
      </w:r>
      <w:r w:rsidRPr="003B7032">
        <w:rPr>
          <w:rFonts w:ascii="Arial" w:hAnsi="Arial" w:cs="Arial"/>
          <w:lang w:val="en-US"/>
        </w:rPr>
        <w:t xml:space="preserve">related shortages of the NHS </w:t>
      </w:r>
      <w:r w:rsidR="00841F2D" w:rsidRPr="003B7032">
        <w:rPr>
          <w:rFonts w:ascii="Arial" w:hAnsi="Arial" w:cs="Arial"/>
          <w:lang w:val="en-US"/>
        </w:rPr>
        <w:t>in</w:t>
      </w:r>
      <w:r w:rsidRPr="003B7032">
        <w:rPr>
          <w:rFonts w:ascii="Arial" w:hAnsi="Arial" w:cs="Arial"/>
          <w:lang w:val="en-US"/>
        </w:rPr>
        <w:t xml:space="preserve"> the United Kingdom. The impact of the problem was discussed in the study along with the discussi</w:t>
      </w:r>
      <w:r w:rsidR="00841F2D" w:rsidRPr="003B7032">
        <w:rPr>
          <w:rFonts w:ascii="Arial" w:hAnsi="Arial" w:cs="Arial"/>
          <w:lang w:val="en-US"/>
        </w:rPr>
        <w:t>on</w:t>
      </w:r>
      <w:r w:rsidRPr="003B7032">
        <w:rPr>
          <w:rFonts w:ascii="Arial" w:hAnsi="Arial" w:cs="Arial"/>
          <w:lang w:val="en-US"/>
        </w:rPr>
        <w:t xml:space="preserve"> on the problems </w:t>
      </w:r>
      <w:r w:rsidR="007257B5" w:rsidRPr="003B7032">
        <w:rPr>
          <w:rFonts w:ascii="Arial" w:hAnsi="Arial" w:cs="Arial"/>
          <w:lang w:val="en-US"/>
        </w:rPr>
        <w:t xml:space="preserve">and </w:t>
      </w:r>
      <w:r w:rsidR="00841F2D" w:rsidRPr="003B7032">
        <w:rPr>
          <w:rFonts w:ascii="Arial" w:hAnsi="Arial" w:cs="Arial"/>
          <w:lang w:val="en-US"/>
        </w:rPr>
        <w:t>their</w:t>
      </w:r>
      <w:r w:rsidR="007257B5" w:rsidRPr="003B7032">
        <w:rPr>
          <w:rFonts w:ascii="Arial" w:hAnsi="Arial" w:cs="Arial"/>
          <w:lang w:val="en-US"/>
        </w:rPr>
        <w:t xml:space="preserve"> effect </w:t>
      </w:r>
      <w:r w:rsidR="00841F2D" w:rsidRPr="003B7032">
        <w:rPr>
          <w:rFonts w:ascii="Arial" w:hAnsi="Arial" w:cs="Arial"/>
          <w:lang w:val="en-US"/>
        </w:rPr>
        <w:t>o</w:t>
      </w:r>
      <w:r w:rsidR="007257B5" w:rsidRPr="003B7032">
        <w:rPr>
          <w:rFonts w:ascii="Arial" w:hAnsi="Arial" w:cs="Arial"/>
          <w:lang w:val="en-US"/>
        </w:rPr>
        <w:t>n the organization and the employees. Macro environmental factors related to that of the company w</w:t>
      </w:r>
      <w:r w:rsidR="00841F2D" w:rsidRPr="003B7032">
        <w:rPr>
          <w:rFonts w:ascii="Arial" w:hAnsi="Arial" w:cs="Arial"/>
          <w:lang w:val="en-US"/>
        </w:rPr>
        <w:t>ere</w:t>
      </w:r>
      <w:r w:rsidR="007257B5" w:rsidRPr="003B7032">
        <w:rPr>
          <w:rFonts w:ascii="Arial" w:hAnsi="Arial" w:cs="Arial"/>
          <w:lang w:val="en-US"/>
        </w:rPr>
        <w:t xml:space="preserve"> also discussed along with a fishbone diagram. Solutions</w:t>
      </w:r>
      <w:r w:rsidR="00841F2D" w:rsidRPr="003B7032">
        <w:rPr>
          <w:rFonts w:ascii="Arial" w:hAnsi="Arial" w:cs="Arial"/>
          <w:lang w:val="en-US"/>
        </w:rPr>
        <w:t>, to mitigate the problem stated in the study,</w:t>
      </w:r>
      <w:r w:rsidR="007257B5" w:rsidRPr="003B7032">
        <w:rPr>
          <w:rFonts w:ascii="Arial" w:hAnsi="Arial" w:cs="Arial"/>
          <w:lang w:val="en-US"/>
        </w:rPr>
        <w:t xml:space="preserve"> w</w:t>
      </w:r>
      <w:r w:rsidR="00841F2D" w:rsidRPr="003B7032">
        <w:rPr>
          <w:rFonts w:ascii="Arial" w:hAnsi="Arial" w:cs="Arial"/>
          <w:lang w:val="en-US"/>
        </w:rPr>
        <w:t>ere</w:t>
      </w:r>
      <w:r w:rsidR="007257B5" w:rsidRPr="003B7032">
        <w:rPr>
          <w:rFonts w:ascii="Arial" w:hAnsi="Arial" w:cs="Arial"/>
          <w:lang w:val="en-US"/>
        </w:rPr>
        <w:t xml:space="preserve"> </w:t>
      </w:r>
      <w:r w:rsidR="00D23E9C" w:rsidRPr="003B7032">
        <w:rPr>
          <w:rFonts w:ascii="Arial" w:hAnsi="Arial" w:cs="Arial"/>
          <w:lang w:val="en-US"/>
        </w:rPr>
        <w:t xml:space="preserve">also </w:t>
      </w:r>
      <w:r w:rsidR="007257B5" w:rsidRPr="003B7032">
        <w:rPr>
          <w:rFonts w:ascii="Arial" w:hAnsi="Arial" w:cs="Arial"/>
          <w:lang w:val="en-US"/>
        </w:rPr>
        <w:t>discussed</w:t>
      </w:r>
      <w:r w:rsidR="00D23E9C" w:rsidRPr="003B7032">
        <w:rPr>
          <w:rFonts w:ascii="Arial" w:hAnsi="Arial" w:cs="Arial"/>
          <w:lang w:val="en-US"/>
        </w:rPr>
        <w:t xml:space="preserve"> in the study</w:t>
      </w:r>
      <w:r w:rsidR="007257B5" w:rsidRPr="003B7032">
        <w:rPr>
          <w:rFonts w:ascii="Arial" w:hAnsi="Arial" w:cs="Arial"/>
          <w:lang w:val="en-US"/>
        </w:rPr>
        <w:t xml:space="preserve">. </w:t>
      </w:r>
    </w:p>
    <w:p w14:paraId="2DC7894E" w14:textId="77777777" w:rsidR="00B215E3" w:rsidRPr="003B7032" w:rsidRDefault="00B215E3" w:rsidP="003B7032">
      <w:pPr>
        <w:spacing w:line="360" w:lineRule="auto"/>
        <w:rPr>
          <w:rFonts w:ascii="Arial" w:hAnsi="Arial" w:cs="Arial"/>
          <w:lang w:val="en-US"/>
        </w:rPr>
      </w:pPr>
      <w:r w:rsidRPr="003B7032">
        <w:rPr>
          <w:rFonts w:ascii="Arial" w:hAnsi="Arial" w:cs="Arial"/>
          <w:lang w:val="en-US"/>
        </w:rPr>
        <w:br w:type="page"/>
      </w:r>
    </w:p>
    <w:sdt>
      <w:sdtPr>
        <w:rPr>
          <w:rFonts w:ascii="Arial" w:eastAsiaTheme="minorHAnsi" w:hAnsi="Arial" w:cs="Arial"/>
          <w:color w:val="auto"/>
          <w:sz w:val="22"/>
          <w:szCs w:val="22"/>
          <w:lang w:val="en-GB"/>
        </w:rPr>
        <w:id w:val="520901831"/>
        <w:docPartObj>
          <w:docPartGallery w:val="Table of Contents"/>
          <w:docPartUnique/>
        </w:docPartObj>
      </w:sdtPr>
      <w:sdtEndPr>
        <w:rPr>
          <w:b/>
          <w:bCs/>
          <w:noProof/>
        </w:rPr>
      </w:sdtEndPr>
      <w:sdtContent>
        <w:p w14:paraId="243254FD" w14:textId="3785EBC0" w:rsidR="00B215E3" w:rsidRPr="003B7032" w:rsidRDefault="00B215E3" w:rsidP="003B7032">
          <w:pPr>
            <w:pStyle w:val="TOCHeading"/>
            <w:spacing w:line="360" w:lineRule="auto"/>
            <w:jc w:val="center"/>
            <w:rPr>
              <w:rFonts w:ascii="Arial" w:hAnsi="Arial" w:cs="Arial"/>
              <w:b/>
              <w:bCs/>
              <w:color w:val="000000" w:themeColor="text1"/>
              <w:sz w:val="22"/>
              <w:szCs w:val="22"/>
            </w:rPr>
          </w:pPr>
          <w:r w:rsidRPr="003B7032">
            <w:rPr>
              <w:rFonts w:ascii="Arial" w:hAnsi="Arial" w:cs="Arial"/>
              <w:b/>
              <w:bCs/>
              <w:color w:val="000000" w:themeColor="text1"/>
              <w:sz w:val="22"/>
              <w:szCs w:val="22"/>
            </w:rPr>
            <w:t>Table of Contents</w:t>
          </w:r>
        </w:p>
        <w:p w14:paraId="2337921E" w14:textId="5FF6E073" w:rsidR="003B7032" w:rsidRDefault="00B215E3">
          <w:pPr>
            <w:pStyle w:val="TOC1"/>
            <w:tabs>
              <w:tab w:val="right" w:leader="dot" w:pos="9016"/>
            </w:tabs>
            <w:rPr>
              <w:rFonts w:eastAsiaTheme="minorEastAsia"/>
              <w:noProof/>
              <w:lang w:eastAsia="en-GB"/>
            </w:rPr>
          </w:pPr>
          <w:r w:rsidRPr="003B7032">
            <w:rPr>
              <w:rFonts w:ascii="Arial" w:hAnsi="Arial" w:cs="Arial"/>
              <w:color w:val="000000" w:themeColor="text1"/>
            </w:rPr>
            <w:fldChar w:fldCharType="begin"/>
          </w:r>
          <w:r w:rsidRPr="003B7032">
            <w:rPr>
              <w:rFonts w:ascii="Arial" w:hAnsi="Arial" w:cs="Arial"/>
              <w:color w:val="000000" w:themeColor="text1"/>
            </w:rPr>
            <w:instrText xml:space="preserve"> TOC \o "1-3" \h \z \u </w:instrText>
          </w:r>
          <w:r w:rsidRPr="003B7032">
            <w:rPr>
              <w:rFonts w:ascii="Arial" w:hAnsi="Arial" w:cs="Arial"/>
              <w:color w:val="000000" w:themeColor="text1"/>
            </w:rPr>
            <w:fldChar w:fldCharType="separate"/>
          </w:r>
          <w:hyperlink w:anchor="_Toc110769814" w:history="1">
            <w:r w:rsidR="003B7032" w:rsidRPr="001950CB">
              <w:rPr>
                <w:rStyle w:val="Hyperlink"/>
                <w:rFonts w:ascii="Arial" w:hAnsi="Arial" w:cs="Arial"/>
                <w:noProof/>
                <w:lang w:val="en-US"/>
              </w:rPr>
              <w:t>Task 2</w:t>
            </w:r>
            <w:r w:rsidR="003B7032">
              <w:rPr>
                <w:noProof/>
                <w:webHidden/>
              </w:rPr>
              <w:tab/>
            </w:r>
            <w:r w:rsidR="003B7032">
              <w:rPr>
                <w:noProof/>
                <w:webHidden/>
              </w:rPr>
              <w:fldChar w:fldCharType="begin"/>
            </w:r>
            <w:r w:rsidR="003B7032">
              <w:rPr>
                <w:noProof/>
                <w:webHidden/>
              </w:rPr>
              <w:instrText xml:space="preserve"> PAGEREF _Toc110769814 \h </w:instrText>
            </w:r>
            <w:r w:rsidR="003B7032">
              <w:rPr>
                <w:noProof/>
                <w:webHidden/>
              </w:rPr>
            </w:r>
            <w:r w:rsidR="003B7032">
              <w:rPr>
                <w:noProof/>
                <w:webHidden/>
              </w:rPr>
              <w:fldChar w:fldCharType="separate"/>
            </w:r>
            <w:r w:rsidR="003B7032">
              <w:rPr>
                <w:noProof/>
                <w:webHidden/>
              </w:rPr>
              <w:t>4</w:t>
            </w:r>
            <w:r w:rsidR="003B7032">
              <w:rPr>
                <w:noProof/>
                <w:webHidden/>
              </w:rPr>
              <w:fldChar w:fldCharType="end"/>
            </w:r>
          </w:hyperlink>
        </w:p>
        <w:p w14:paraId="25ED3FD3" w14:textId="023FF5B1" w:rsidR="003B7032" w:rsidRDefault="003B7032">
          <w:pPr>
            <w:pStyle w:val="TOC2"/>
            <w:tabs>
              <w:tab w:val="right" w:leader="dot" w:pos="9016"/>
            </w:tabs>
            <w:rPr>
              <w:rFonts w:eastAsiaTheme="minorEastAsia"/>
              <w:noProof/>
              <w:lang w:eastAsia="en-GB"/>
            </w:rPr>
          </w:pPr>
          <w:hyperlink w:anchor="_Toc110769815" w:history="1">
            <w:r w:rsidRPr="001950CB">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_Toc110769815 \h </w:instrText>
            </w:r>
            <w:r>
              <w:rPr>
                <w:noProof/>
                <w:webHidden/>
              </w:rPr>
            </w:r>
            <w:r>
              <w:rPr>
                <w:noProof/>
                <w:webHidden/>
              </w:rPr>
              <w:fldChar w:fldCharType="separate"/>
            </w:r>
            <w:r>
              <w:rPr>
                <w:noProof/>
                <w:webHidden/>
              </w:rPr>
              <w:t>4</w:t>
            </w:r>
            <w:r>
              <w:rPr>
                <w:noProof/>
                <w:webHidden/>
              </w:rPr>
              <w:fldChar w:fldCharType="end"/>
            </w:r>
          </w:hyperlink>
        </w:p>
        <w:p w14:paraId="19B63A9A" w14:textId="506FCE02" w:rsidR="003B7032" w:rsidRDefault="003B7032">
          <w:pPr>
            <w:pStyle w:val="TOC2"/>
            <w:tabs>
              <w:tab w:val="right" w:leader="dot" w:pos="9016"/>
            </w:tabs>
            <w:rPr>
              <w:rFonts w:eastAsiaTheme="minorEastAsia"/>
              <w:noProof/>
              <w:lang w:eastAsia="en-GB"/>
            </w:rPr>
          </w:pPr>
          <w:hyperlink w:anchor="_Toc110769816" w:history="1">
            <w:r w:rsidRPr="001950CB">
              <w:rPr>
                <w:rStyle w:val="Hyperlink"/>
                <w:rFonts w:ascii="Arial" w:hAnsi="Arial" w:cs="Arial"/>
                <w:noProof/>
                <w:lang w:val="en-US"/>
              </w:rPr>
              <w:t>Nature and impact of the complex problem on the employees of NHS</w:t>
            </w:r>
            <w:r>
              <w:rPr>
                <w:noProof/>
                <w:webHidden/>
              </w:rPr>
              <w:tab/>
            </w:r>
            <w:r>
              <w:rPr>
                <w:noProof/>
                <w:webHidden/>
              </w:rPr>
              <w:fldChar w:fldCharType="begin"/>
            </w:r>
            <w:r>
              <w:rPr>
                <w:noProof/>
                <w:webHidden/>
              </w:rPr>
              <w:instrText xml:space="preserve"> PAGEREF _Toc110769816 \h </w:instrText>
            </w:r>
            <w:r>
              <w:rPr>
                <w:noProof/>
                <w:webHidden/>
              </w:rPr>
            </w:r>
            <w:r>
              <w:rPr>
                <w:noProof/>
                <w:webHidden/>
              </w:rPr>
              <w:fldChar w:fldCharType="separate"/>
            </w:r>
            <w:r>
              <w:rPr>
                <w:noProof/>
                <w:webHidden/>
              </w:rPr>
              <w:t>4</w:t>
            </w:r>
            <w:r>
              <w:rPr>
                <w:noProof/>
                <w:webHidden/>
              </w:rPr>
              <w:fldChar w:fldCharType="end"/>
            </w:r>
          </w:hyperlink>
        </w:p>
        <w:p w14:paraId="7EF2DB37" w14:textId="6C1286B8" w:rsidR="003B7032" w:rsidRDefault="003B7032">
          <w:pPr>
            <w:pStyle w:val="TOC2"/>
            <w:tabs>
              <w:tab w:val="right" w:leader="dot" w:pos="9016"/>
            </w:tabs>
            <w:rPr>
              <w:rFonts w:eastAsiaTheme="minorEastAsia"/>
              <w:noProof/>
              <w:lang w:eastAsia="en-GB"/>
            </w:rPr>
          </w:pPr>
          <w:hyperlink w:anchor="_Toc110769817" w:history="1">
            <w:r w:rsidRPr="001950CB">
              <w:rPr>
                <w:rStyle w:val="Hyperlink"/>
                <w:rFonts w:ascii="Arial" w:hAnsi="Arial" w:cs="Arial"/>
                <w:noProof/>
                <w:lang w:val="en-US"/>
              </w:rPr>
              <w:t>Nature and impact of the complex problems on NHS</w:t>
            </w:r>
            <w:r>
              <w:rPr>
                <w:noProof/>
                <w:webHidden/>
              </w:rPr>
              <w:tab/>
            </w:r>
            <w:r>
              <w:rPr>
                <w:noProof/>
                <w:webHidden/>
              </w:rPr>
              <w:fldChar w:fldCharType="begin"/>
            </w:r>
            <w:r>
              <w:rPr>
                <w:noProof/>
                <w:webHidden/>
              </w:rPr>
              <w:instrText xml:space="preserve"> PAGEREF _Toc110769817 \h </w:instrText>
            </w:r>
            <w:r>
              <w:rPr>
                <w:noProof/>
                <w:webHidden/>
              </w:rPr>
            </w:r>
            <w:r>
              <w:rPr>
                <w:noProof/>
                <w:webHidden/>
              </w:rPr>
              <w:fldChar w:fldCharType="separate"/>
            </w:r>
            <w:r>
              <w:rPr>
                <w:noProof/>
                <w:webHidden/>
              </w:rPr>
              <w:t>5</w:t>
            </w:r>
            <w:r>
              <w:rPr>
                <w:noProof/>
                <w:webHidden/>
              </w:rPr>
              <w:fldChar w:fldCharType="end"/>
            </w:r>
          </w:hyperlink>
        </w:p>
        <w:p w14:paraId="45D0D2CD" w14:textId="694D233C" w:rsidR="003B7032" w:rsidRDefault="003B7032">
          <w:pPr>
            <w:pStyle w:val="TOC2"/>
            <w:tabs>
              <w:tab w:val="right" w:leader="dot" w:pos="9016"/>
            </w:tabs>
            <w:rPr>
              <w:rFonts w:eastAsiaTheme="minorEastAsia"/>
              <w:noProof/>
              <w:lang w:eastAsia="en-GB"/>
            </w:rPr>
          </w:pPr>
          <w:hyperlink w:anchor="_Toc110769818" w:history="1">
            <w:r w:rsidRPr="001950CB">
              <w:rPr>
                <w:rStyle w:val="Hyperlink"/>
                <w:rFonts w:ascii="Arial" w:hAnsi="Arial" w:cs="Arial"/>
                <w:noProof/>
                <w:lang w:val="en-US"/>
              </w:rPr>
              <w:t>PESTLE analysis of the macro-environmental factors affecting NHS</w:t>
            </w:r>
            <w:r>
              <w:rPr>
                <w:noProof/>
                <w:webHidden/>
              </w:rPr>
              <w:tab/>
            </w:r>
            <w:r>
              <w:rPr>
                <w:noProof/>
                <w:webHidden/>
              </w:rPr>
              <w:fldChar w:fldCharType="begin"/>
            </w:r>
            <w:r>
              <w:rPr>
                <w:noProof/>
                <w:webHidden/>
              </w:rPr>
              <w:instrText xml:space="preserve"> PAGEREF _Toc110769818 \h </w:instrText>
            </w:r>
            <w:r>
              <w:rPr>
                <w:noProof/>
                <w:webHidden/>
              </w:rPr>
            </w:r>
            <w:r>
              <w:rPr>
                <w:noProof/>
                <w:webHidden/>
              </w:rPr>
              <w:fldChar w:fldCharType="separate"/>
            </w:r>
            <w:r>
              <w:rPr>
                <w:noProof/>
                <w:webHidden/>
              </w:rPr>
              <w:t>5</w:t>
            </w:r>
            <w:r>
              <w:rPr>
                <w:noProof/>
                <w:webHidden/>
              </w:rPr>
              <w:fldChar w:fldCharType="end"/>
            </w:r>
          </w:hyperlink>
        </w:p>
        <w:p w14:paraId="7733EC32" w14:textId="0D6D63CE" w:rsidR="003B7032" w:rsidRDefault="003B7032">
          <w:pPr>
            <w:pStyle w:val="TOC2"/>
            <w:tabs>
              <w:tab w:val="right" w:leader="dot" w:pos="9016"/>
            </w:tabs>
            <w:rPr>
              <w:rFonts w:eastAsiaTheme="minorEastAsia"/>
              <w:noProof/>
              <w:lang w:eastAsia="en-GB"/>
            </w:rPr>
          </w:pPr>
          <w:hyperlink w:anchor="_Toc110769819" w:history="1">
            <w:r w:rsidRPr="001950CB">
              <w:rPr>
                <w:rStyle w:val="Hyperlink"/>
                <w:rFonts w:ascii="Arial" w:hAnsi="Arial" w:cs="Arial"/>
                <w:noProof/>
                <w:lang w:val="en-US"/>
              </w:rPr>
              <w:t>Cause and effect of the problem using Fishbone Diagram</w:t>
            </w:r>
            <w:r>
              <w:rPr>
                <w:noProof/>
                <w:webHidden/>
              </w:rPr>
              <w:tab/>
            </w:r>
            <w:r>
              <w:rPr>
                <w:noProof/>
                <w:webHidden/>
              </w:rPr>
              <w:fldChar w:fldCharType="begin"/>
            </w:r>
            <w:r>
              <w:rPr>
                <w:noProof/>
                <w:webHidden/>
              </w:rPr>
              <w:instrText xml:space="preserve"> PAGEREF _Toc110769819 \h </w:instrText>
            </w:r>
            <w:r>
              <w:rPr>
                <w:noProof/>
                <w:webHidden/>
              </w:rPr>
            </w:r>
            <w:r>
              <w:rPr>
                <w:noProof/>
                <w:webHidden/>
              </w:rPr>
              <w:fldChar w:fldCharType="separate"/>
            </w:r>
            <w:r>
              <w:rPr>
                <w:noProof/>
                <w:webHidden/>
              </w:rPr>
              <w:t>7</w:t>
            </w:r>
            <w:r>
              <w:rPr>
                <w:noProof/>
                <w:webHidden/>
              </w:rPr>
              <w:fldChar w:fldCharType="end"/>
            </w:r>
          </w:hyperlink>
        </w:p>
        <w:p w14:paraId="1DF91F52" w14:textId="72C1C5E0" w:rsidR="003B7032" w:rsidRDefault="003B7032">
          <w:pPr>
            <w:pStyle w:val="TOC2"/>
            <w:tabs>
              <w:tab w:val="right" w:leader="dot" w:pos="9016"/>
            </w:tabs>
            <w:rPr>
              <w:rFonts w:eastAsiaTheme="minorEastAsia"/>
              <w:noProof/>
              <w:lang w:eastAsia="en-GB"/>
            </w:rPr>
          </w:pPr>
          <w:hyperlink w:anchor="_Toc110769820" w:history="1">
            <w:r w:rsidRPr="001950CB">
              <w:rPr>
                <w:rStyle w:val="Hyperlink"/>
                <w:rFonts w:ascii="Arial" w:hAnsi="Arial" w:cs="Arial"/>
                <w:noProof/>
                <w:lang w:val="en-US"/>
              </w:rPr>
              <w:t>The solution to the problem</w:t>
            </w:r>
            <w:r>
              <w:rPr>
                <w:noProof/>
                <w:webHidden/>
              </w:rPr>
              <w:tab/>
            </w:r>
            <w:r>
              <w:rPr>
                <w:noProof/>
                <w:webHidden/>
              </w:rPr>
              <w:fldChar w:fldCharType="begin"/>
            </w:r>
            <w:r>
              <w:rPr>
                <w:noProof/>
                <w:webHidden/>
              </w:rPr>
              <w:instrText xml:space="preserve"> PAGEREF _Toc110769820 \h </w:instrText>
            </w:r>
            <w:r>
              <w:rPr>
                <w:noProof/>
                <w:webHidden/>
              </w:rPr>
            </w:r>
            <w:r>
              <w:rPr>
                <w:noProof/>
                <w:webHidden/>
              </w:rPr>
              <w:fldChar w:fldCharType="separate"/>
            </w:r>
            <w:r>
              <w:rPr>
                <w:noProof/>
                <w:webHidden/>
              </w:rPr>
              <w:t>7</w:t>
            </w:r>
            <w:r>
              <w:rPr>
                <w:noProof/>
                <w:webHidden/>
              </w:rPr>
              <w:fldChar w:fldCharType="end"/>
            </w:r>
          </w:hyperlink>
        </w:p>
        <w:p w14:paraId="793348A7" w14:textId="4EC28962" w:rsidR="003B7032" w:rsidRDefault="003B7032">
          <w:pPr>
            <w:pStyle w:val="TOC2"/>
            <w:tabs>
              <w:tab w:val="right" w:leader="dot" w:pos="9016"/>
            </w:tabs>
            <w:rPr>
              <w:rFonts w:eastAsiaTheme="minorEastAsia"/>
              <w:noProof/>
              <w:lang w:eastAsia="en-GB"/>
            </w:rPr>
          </w:pPr>
          <w:hyperlink w:anchor="_Toc110769821" w:history="1">
            <w:r w:rsidRPr="001950CB">
              <w:rPr>
                <w:rStyle w:val="Hyperlink"/>
                <w:rFonts w:ascii="Arial" w:hAnsi="Arial" w:cs="Arial"/>
                <w:noProof/>
                <w:lang w:val="en-US"/>
              </w:rPr>
              <w:t>Implementing a plan in solving the problem</w:t>
            </w:r>
            <w:r>
              <w:rPr>
                <w:noProof/>
                <w:webHidden/>
              </w:rPr>
              <w:tab/>
            </w:r>
            <w:r>
              <w:rPr>
                <w:noProof/>
                <w:webHidden/>
              </w:rPr>
              <w:fldChar w:fldCharType="begin"/>
            </w:r>
            <w:r>
              <w:rPr>
                <w:noProof/>
                <w:webHidden/>
              </w:rPr>
              <w:instrText xml:space="preserve"> PAGEREF _Toc110769821 \h </w:instrText>
            </w:r>
            <w:r>
              <w:rPr>
                <w:noProof/>
                <w:webHidden/>
              </w:rPr>
            </w:r>
            <w:r>
              <w:rPr>
                <w:noProof/>
                <w:webHidden/>
              </w:rPr>
              <w:fldChar w:fldCharType="separate"/>
            </w:r>
            <w:r>
              <w:rPr>
                <w:noProof/>
                <w:webHidden/>
              </w:rPr>
              <w:t>8</w:t>
            </w:r>
            <w:r>
              <w:rPr>
                <w:noProof/>
                <w:webHidden/>
              </w:rPr>
              <w:fldChar w:fldCharType="end"/>
            </w:r>
          </w:hyperlink>
        </w:p>
        <w:p w14:paraId="3F7733E4" w14:textId="479415A5" w:rsidR="003B7032" w:rsidRDefault="003B7032">
          <w:pPr>
            <w:pStyle w:val="TOC2"/>
            <w:tabs>
              <w:tab w:val="right" w:leader="dot" w:pos="9016"/>
            </w:tabs>
            <w:rPr>
              <w:rFonts w:eastAsiaTheme="minorEastAsia"/>
              <w:noProof/>
              <w:lang w:eastAsia="en-GB"/>
            </w:rPr>
          </w:pPr>
          <w:hyperlink w:anchor="_Toc110769822" w:history="1">
            <w:r w:rsidRPr="001950CB">
              <w:rPr>
                <w:rStyle w:val="Hyperlink"/>
                <w:rFonts w:ascii="Arial" w:hAnsi="Arial" w:cs="Arial"/>
                <w:noProof/>
                <w:lang w:val="en-US"/>
              </w:rPr>
              <w:t>Success indicators in measuring the effectiveness of the decision</w:t>
            </w:r>
            <w:r>
              <w:rPr>
                <w:noProof/>
                <w:webHidden/>
              </w:rPr>
              <w:tab/>
            </w:r>
            <w:r>
              <w:rPr>
                <w:noProof/>
                <w:webHidden/>
              </w:rPr>
              <w:fldChar w:fldCharType="begin"/>
            </w:r>
            <w:r>
              <w:rPr>
                <w:noProof/>
                <w:webHidden/>
              </w:rPr>
              <w:instrText xml:space="preserve"> PAGEREF _Toc110769822 \h </w:instrText>
            </w:r>
            <w:r>
              <w:rPr>
                <w:noProof/>
                <w:webHidden/>
              </w:rPr>
            </w:r>
            <w:r>
              <w:rPr>
                <w:noProof/>
                <w:webHidden/>
              </w:rPr>
              <w:fldChar w:fldCharType="separate"/>
            </w:r>
            <w:r>
              <w:rPr>
                <w:noProof/>
                <w:webHidden/>
              </w:rPr>
              <w:t>8</w:t>
            </w:r>
            <w:r>
              <w:rPr>
                <w:noProof/>
                <w:webHidden/>
              </w:rPr>
              <w:fldChar w:fldCharType="end"/>
            </w:r>
          </w:hyperlink>
        </w:p>
        <w:p w14:paraId="5B0E8A2B" w14:textId="4FB87FC3" w:rsidR="003B7032" w:rsidRDefault="003B7032">
          <w:pPr>
            <w:pStyle w:val="TOC2"/>
            <w:tabs>
              <w:tab w:val="right" w:leader="dot" w:pos="9016"/>
            </w:tabs>
            <w:rPr>
              <w:rFonts w:eastAsiaTheme="minorEastAsia"/>
              <w:noProof/>
              <w:lang w:eastAsia="en-GB"/>
            </w:rPr>
          </w:pPr>
          <w:hyperlink w:anchor="_Toc110769823" w:history="1">
            <w:r w:rsidRPr="001950CB">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_Toc110769823 \h </w:instrText>
            </w:r>
            <w:r>
              <w:rPr>
                <w:noProof/>
                <w:webHidden/>
              </w:rPr>
            </w:r>
            <w:r>
              <w:rPr>
                <w:noProof/>
                <w:webHidden/>
              </w:rPr>
              <w:fldChar w:fldCharType="separate"/>
            </w:r>
            <w:r>
              <w:rPr>
                <w:noProof/>
                <w:webHidden/>
              </w:rPr>
              <w:t>8</w:t>
            </w:r>
            <w:r>
              <w:rPr>
                <w:noProof/>
                <w:webHidden/>
              </w:rPr>
              <w:fldChar w:fldCharType="end"/>
            </w:r>
          </w:hyperlink>
        </w:p>
        <w:p w14:paraId="57D77361" w14:textId="51C4B294" w:rsidR="003B7032" w:rsidRDefault="003B7032">
          <w:pPr>
            <w:pStyle w:val="TOC1"/>
            <w:tabs>
              <w:tab w:val="right" w:leader="dot" w:pos="9016"/>
            </w:tabs>
            <w:rPr>
              <w:rFonts w:eastAsiaTheme="minorEastAsia"/>
              <w:noProof/>
              <w:lang w:eastAsia="en-GB"/>
            </w:rPr>
          </w:pPr>
          <w:hyperlink w:anchor="_Toc110769824" w:history="1">
            <w:r w:rsidRPr="001950CB">
              <w:rPr>
                <w:rStyle w:val="Hyperlink"/>
                <w:rFonts w:ascii="Arial" w:hAnsi="Arial" w:cs="Arial"/>
                <w:noProof/>
                <w:lang w:val="en-US"/>
              </w:rPr>
              <w:t>Reference list</w:t>
            </w:r>
            <w:r>
              <w:rPr>
                <w:noProof/>
                <w:webHidden/>
              </w:rPr>
              <w:tab/>
            </w:r>
            <w:r>
              <w:rPr>
                <w:noProof/>
                <w:webHidden/>
              </w:rPr>
              <w:fldChar w:fldCharType="begin"/>
            </w:r>
            <w:r>
              <w:rPr>
                <w:noProof/>
                <w:webHidden/>
              </w:rPr>
              <w:instrText xml:space="preserve"> PAGEREF _Toc110769824 \h </w:instrText>
            </w:r>
            <w:r>
              <w:rPr>
                <w:noProof/>
                <w:webHidden/>
              </w:rPr>
            </w:r>
            <w:r>
              <w:rPr>
                <w:noProof/>
                <w:webHidden/>
              </w:rPr>
              <w:fldChar w:fldCharType="separate"/>
            </w:r>
            <w:r>
              <w:rPr>
                <w:noProof/>
                <w:webHidden/>
              </w:rPr>
              <w:t>9</w:t>
            </w:r>
            <w:r>
              <w:rPr>
                <w:noProof/>
                <w:webHidden/>
              </w:rPr>
              <w:fldChar w:fldCharType="end"/>
            </w:r>
          </w:hyperlink>
        </w:p>
        <w:p w14:paraId="39F32EA6" w14:textId="7F722F52" w:rsidR="00B215E3" w:rsidRPr="003B7032" w:rsidRDefault="00B215E3" w:rsidP="003B7032">
          <w:pPr>
            <w:spacing w:line="360" w:lineRule="auto"/>
            <w:jc w:val="both"/>
            <w:rPr>
              <w:rFonts w:ascii="Arial" w:hAnsi="Arial" w:cs="Arial"/>
            </w:rPr>
          </w:pPr>
          <w:r w:rsidRPr="003B7032">
            <w:rPr>
              <w:rFonts w:ascii="Arial" w:hAnsi="Arial" w:cs="Arial"/>
              <w:b/>
              <w:bCs/>
              <w:noProof/>
              <w:color w:val="000000" w:themeColor="text1"/>
            </w:rPr>
            <w:fldChar w:fldCharType="end"/>
          </w:r>
        </w:p>
      </w:sdtContent>
    </w:sdt>
    <w:p w14:paraId="1698E87D" w14:textId="05CD3DC6" w:rsidR="00737B0A" w:rsidRPr="003B7032" w:rsidRDefault="00737B0A" w:rsidP="003B7032">
      <w:pPr>
        <w:spacing w:line="360" w:lineRule="auto"/>
        <w:jc w:val="both"/>
        <w:rPr>
          <w:rFonts w:ascii="Arial" w:hAnsi="Arial" w:cs="Arial"/>
          <w:b/>
          <w:bCs/>
          <w:lang w:val="en-US"/>
        </w:rPr>
      </w:pPr>
      <w:r w:rsidRPr="003B7032">
        <w:rPr>
          <w:rFonts w:ascii="Arial" w:hAnsi="Arial" w:cs="Arial"/>
          <w:b/>
          <w:bCs/>
          <w:lang w:val="en-US"/>
        </w:rPr>
        <w:br w:type="page"/>
      </w:r>
    </w:p>
    <w:p w14:paraId="71727F00" w14:textId="36D85279" w:rsidR="00B83E62" w:rsidRPr="003B7032" w:rsidRDefault="00B83E62" w:rsidP="003B7032">
      <w:pPr>
        <w:spacing w:line="360" w:lineRule="auto"/>
        <w:jc w:val="both"/>
        <w:rPr>
          <w:rFonts w:ascii="Arial" w:hAnsi="Arial" w:cs="Arial"/>
          <w:b/>
          <w:bCs/>
          <w:lang w:val="en-US"/>
        </w:rPr>
      </w:pPr>
    </w:p>
    <w:p w14:paraId="1106A5EB" w14:textId="31C85038" w:rsidR="00CF56A2" w:rsidRPr="003B7032" w:rsidRDefault="00CF56A2" w:rsidP="003B7032">
      <w:pPr>
        <w:pStyle w:val="Heading1"/>
        <w:rPr>
          <w:rFonts w:ascii="Arial" w:hAnsi="Arial" w:cs="Arial"/>
          <w:sz w:val="22"/>
          <w:szCs w:val="22"/>
          <w:lang w:val="en-US"/>
        </w:rPr>
      </w:pPr>
      <w:bookmarkStart w:id="0" w:name="_Toc110769814"/>
      <w:r w:rsidRPr="003B7032">
        <w:rPr>
          <w:rFonts w:ascii="Arial" w:hAnsi="Arial" w:cs="Arial"/>
          <w:sz w:val="22"/>
          <w:szCs w:val="22"/>
          <w:lang w:val="en-US"/>
        </w:rPr>
        <w:t>Task 2</w:t>
      </w:r>
      <w:bookmarkEnd w:id="0"/>
    </w:p>
    <w:p w14:paraId="6CBA4FE7" w14:textId="77777777" w:rsidR="00DD09D3" w:rsidRPr="003B7032" w:rsidRDefault="00DD09D3" w:rsidP="003B7032">
      <w:pPr>
        <w:spacing w:line="360" w:lineRule="auto"/>
        <w:rPr>
          <w:rFonts w:ascii="Arial" w:hAnsi="Arial" w:cs="Arial"/>
          <w:lang w:val="en-US"/>
        </w:rPr>
      </w:pPr>
    </w:p>
    <w:p w14:paraId="300C62F7" w14:textId="4C0DC29D" w:rsidR="00D10A52" w:rsidRPr="003B7032" w:rsidRDefault="00D10A52" w:rsidP="003B7032">
      <w:pPr>
        <w:pStyle w:val="Heading2"/>
        <w:rPr>
          <w:rFonts w:ascii="Arial" w:hAnsi="Arial" w:cs="Arial"/>
          <w:sz w:val="22"/>
          <w:szCs w:val="22"/>
          <w:lang w:val="en-US"/>
        </w:rPr>
      </w:pPr>
      <w:bookmarkStart w:id="1" w:name="_Toc110769815"/>
      <w:r w:rsidRPr="003B7032">
        <w:rPr>
          <w:rFonts w:ascii="Arial" w:hAnsi="Arial" w:cs="Arial"/>
          <w:sz w:val="22"/>
          <w:szCs w:val="22"/>
          <w:lang w:val="en-US"/>
        </w:rPr>
        <w:t>Introduction</w:t>
      </w:r>
      <w:bookmarkEnd w:id="1"/>
      <w:r w:rsidRPr="003B7032">
        <w:rPr>
          <w:rFonts w:ascii="Arial" w:hAnsi="Arial" w:cs="Arial"/>
          <w:sz w:val="22"/>
          <w:szCs w:val="22"/>
          <w:lang w:val="en-US"/>
        </w:rPr>
        <w:t xml:space="preserve"> </w:t>
      </w:r>
    </w:p>
    <w:p w14:paraId="742CD924" w14:textId="4A3DCA8F" w:rsidR="00E618CE" w:rsidRPr="003B7032" w:rsidRDefault="00C25555" w:rsidP="003B7032">
      <w:pPr>
        <w:spacing w:line="360" w:lineRule="auto"/>
        <w:jc w:val="both"/>
        <w:rPr>
          <w:rFonts w:ascii="Arial" w:hAnsi="Arial" w:cs="Arial"/>
          <w:lang w:val="en-US"/>
        </w:rPr>
      </w:pPr>
      <w:r w:rsidRPr="003B7032">
        <w:rPr>
          <w:rFonts w:ascii="Arial" w:hAnsi="Arial" w:cs="Arial"/>
          <w:lang w:val="en-US"/>
        </w:rPr>
        <w:t xml:space="preserve">The following task will be based on the points that are mentioned in the previous task. </w:t>
      </w:r>
      <w:r w:rsidR="00481847" w:rsidRPr="003B7032">
        <w:rPr>
          <w:rFonts w:ascii="Arial" w:hAnsi="Arial" w:cs="Arial"/>
          <w:lang w:val="en-US"/>
        </w:rPr>
        <w:t>Thus,</w:t>
      </w:r>
      <w:r w:rsidRPr="003B7032">
        <w:rPr>
          <w:rFonts w:ascii="Arial" w:hAnsi="Arial" w:cs="Arial"/>
          <w:lang w:val="en-US"/>
        </w:rPr>
        <w:t xml:space="preserve"> the researcher in the following will be highlighting the </w:t>
      </w:r>
      <w:r w:rsidR="000936DB" w:rsidRPr="003B7032">
        <w:rPr>
          <w:rFonts w:ascii="Arial" w:hAnsi="Arial" w:cs="Arial"/>
          <w:lang w:val="en-US"/>
        </w:rPr>
        <w:t xml:space="preserve">nature and the impact of the problems related to the shortage of </w:t>
      </w:r>
      <w:r w:rsidR="00481847" w:rsidRPr="003B7032">
        <w:rPr>
          <w:rFonts w:ascii="Arial" w:hAnsi="Arial" w:cs="Arial"/>
          <w:lang w:val="en-US"/>
        </w:rPr>
        <w:t>staff</w:t>
      </w:r>
      <w:r w:rsidR="000936DB" w:rsidRPr="003B7032">
        <w:rPr>
          <w:rFonts w:ascii="Arial" w:hAnsi="Arial" w:cs="Arial"/>
          <w:lang w:val="en-US"/>
        </w:rPr>
        <w:t xml:space="preserve"> in NHS. A PESTLE analysis regarding the following issue will also be discussed in the study followed by a fishbone diagram. Solutions will also be provided regarding the same in the following study along with implementing</w:t>
      </w:r>
      <w:r w:rsidR="00737B0A" w:rsidRPr="003B7032">
        <w:rPr>
          <w:rFonts w:ascii="Arial" w:hAnsi="Arial" w:cs="Arial"/>
          <w:lang w:val="en-US"/>
        </w:rPr>
        <w:t xml:space="preserve"> a plan to provide the solution in the organization. Lastly, the indicators that are related to the measure of effectiveness will also be discussed in the study. </w:t>
      </w:r>
    </w:p>
    <w:p w14:paraId="663D7ADD" w14:textId="26C8A392" w:rsidR="00D10A52" w:rsidRPr="003B7032" w:rsidRDefault="00D10A52" w:rsidP="003B7032">
      <w:pPr>
        <w:pStyle w:val="Heading2"/>
        <w:rPr>
          <w:rFonts w:ascii="Arial" w:hAnsi="Arial" w:cs="Arial"/>
          <w:sz w:val="22"/>
          <w:szCs w:val="22"/>
          <w:lang w:val="en-US"/>
        </w:rPr>
      </w:pPr>
      <w:bookmarkStart w:id="2" w:name="_Toc110769816"/>
      <w:r w:rsidRPr="003B7032">
        <w:rPr>
          <w:rFonts w:ascii="Arial" w:hAnsi="Arial" w:cs="Arial"/>
          <w:sz w:val="22"/>
          <w:szCs w:val="22"/>
          <w:lang w:val="en-US"/>
        </w:rPr>
        <w:t>Nature and impact of the complex problem on the employees of NHS</w:t>
      </w:r>
      <w:bookmarkEnd w:id="2"/>
      <w:r w:rsidRPr="003B7032">
        <w:rPr>
          <w:rFonts w:ascii="Arial" w:hAnsi="Arial" w:cs="Arial"/>
          <w:sz w:val="22"/>
          <w:szCs w:val="22"/>
          <w:lang w:val="en-US"/>
        </w:rPr>
        <w:t xml:space="preserve"> </w:t>
      </w:r>
    </w:p>
    <w:p w14:paraId="62A076F9" w14:textId="1780D869" w:rsidR="00E618CE" w:rsidRPr="003B7032" w:rsidRDefault="00E618CE" w:rsidP="003B7032">
      <w:pPr>
        <w:spacing w:line="360" w:lineRule="auto"/>
        <w:jc w:val="both"/>
        <w:rPr>
          <w:rFonts w:ascii="Arial" w:hAnsi="Arial" w:cs="Arial"/>
          <w:lang w:val="en-US"/>
        </w:rPr>
      </w:pPr>
      <w:r w:rsidRPr="003B7032">
        <w:rPr>
          <w:rFonts w:ascii="Arial" w:hAnsi="Arial" w:cs="Arial"/>
          <w:lang w:val="en-US"/>
        </w:rPr>
        <w:t>When there is a shortage in the staff it is the workload and the responsibilities of the other employees in the NHS that get increased. It</w:t>
      </w:r>
      <w:r w:rsidR="005225DD" w:rsidRPr="003B7032">
        <w:rPr>
          <w:rFonts w:ascii="Arial" w:hAnsi="Arial" w:cs="Arial"/>
          <w:lang w:val="en-US"/>
        </w:rPr>
        <w:t>, therefore,</w:t>
      </w:r>
      <w:r w:rsidRPr="003B7032">
        <w:rPr>
          <w:rFonts w:ascii="Arial" w:hAnsi="Arial" w:cs="Arial"/>
          <w:lang w:val="en-US"/>
        </w:rPr>
        <w:t xml:space="preserve"> leads to inefficiencies and mistakes in the employees of NHS. The employee shortage leads to negatively </w:t>
      </w:r>
      <w:r w:rsidR="00D4733A" w:rsidRPr="003B7032">
        <w:rPr>
          <w:rFonts w:ascii="Arial" w:hAnsi="Arial" w:cs="Arial"/>
          <w:lang w:val="en-US"/>
        </w:rPr>
        <w:t>a</w:t>
      </w:r>
      <w:r w:rsidRPr="003B7032">
        <w:rPr>
          <w:rFonts w:ascii="Arial" w:hAnsi="Arial" w:cs="Arial"/>
          <w:lang w:val="en-US"/>
        </w:rPr>
        <w:t>ffect</w:t>
      </w:r>
      <w:r w:rsidR="00D4733A" w:rsidRPr="003B7032">
        <w:rPr>
          <w:rFonts w:ascii="Arial" w:hAnsi="Arial" w:cs="Arial"/>
          <w:lang w:val="en-US"/>
        </w:rPr>
        <w:t>s</w:t>
      </w:r>
      <w:r w:rsidRPr="003B7032">
        <w:rPr>
          <w:rFonts w:ascii="Arial" w:hAnsi="Arial" w:cs="Arial"/>
          <w:lang w:val="en-US"/>
        </w:rPr>
        <w:t xml:space="preserve"> individual performance along with that of organizational performance and client care. </w:t>
      </w:r>
      <w:r w:rsidR="000E0E97" w:rsidRPr="003B7032">
        <w:rPr>
          <w:rFonts w:ascii="Arial" w:hAnsi="Arial" w:cs="Arial"/>
          <w:lang w:val="en-US"/>
        </w:rPr>
        <w:t>If in an organization the number of staff or employees gets reduced then the other employees working in the same organization</w:t>
      </w:r>
      <w:r w:rsidR="00CD37E9" w:rsidRPr="003B7032">
        <w:rPr>
          <w:rFonts w:ascii="Arial" w:hAnsi="Arial" w:cs="Arial"/>
          <w:lang w:val="en-US"/>
        </w:rPr>
        <w:t>’s morale gets down</w:t>
      </w:r>
      <w:r w:rsidR="0095532B" w:rsidRPr="003B7032">
        <w:rPr>
          <w:rFonts w:ascii="Arial" w:hAnsi="Arial" w:cs="Arial"/>
          <w:lang w:val="en-US"/>
        </w:rPr>
        <w:t xml:space="preserve"> (</w:t>
      </w:r>
      <w:r w:rsidR="0095532B" w:rsidRPr="003B7032">
        <w:rPr>
          <w:rFonts w:ascii="Arial" w:eastAsia="Times New Roman" w:hAnsi="Arial" w:cs="Arial"/>
          <w:lang w:eastAsia="en-GB"/>
        </w:rPr>
        <w:t>Martin, Chew &amp; Dixon-Woods, 2019</w:t>
      </w:r>
      <w:r w:rsidR="0095532B" w:rsidRPr="003B7032">
        <w:rPr>
          <w:rFonts w:ascii="Arial" w:hAnsi="Arial" w:cs="Arial"/>
          <w:lang w:val="en-US"/>
        </w:rPr>
        <w:t>)</w:t>
      </w:r>
      <w:r w:rsidR="00CD37E9" w:rsidRPr="003B7032">
        <w:rPr>
          <w:rFonts w:ascii="Arial" w:hAnsi="Arial" w:cs="Arial"/>
          <w:lang w:val="en-US"/>
        </w:rPr>
        <w:t>. The following leads to mistakes and the other responsibilities in the organization</w:t>
      </w:r>
      <w:r w:rsidR="00CD31E3" w:rsidRPr="003B7032">
        <w:rPr>
          <w:rFonts w:ascii="Arial" w:hAnsi="Arial" w:cs="Arial"/>
          <w:lang w:val="en-US"/>
        </w:rPr>
        <w:t xml:space="preserve">. Employees to complete the job had to do more over time which sometimes is not </w:t>
      </w:r>
      <w:r w:rsidR="00B97B9B" w:rsidRPr="003B7032">
        <w:rPr>
          <w:rFonts w:ascii="Arial" w:hAnsi="Arial" w:cs="Arial"/>
          <w:lang w:val="en-US"/>
        </w:rPr>
        <w:t xml:space="preserve">taken positively by them. </w:t>
      </w:r>
    </w:p>
    <w:p w14:paraId="6F62F124" w14:textId="77777777" w:rsidR="00283309" w:rsidRPr="003B7032" w:rsidRDefault="00283309" w:rsidP="003B7032">
      <w:pPr>
        <w:spacing w:line="360" w:lineRule="auto"/>
        <w:jc w:val="both"/>
        <w:rPr>
          <w:rFonts w:ascii="Arial" w:hAnsi="Arial" w:cs="Arial"/>
          <w:lang w:val="en-US"/>
        </w:rPr>
      </w:pPr>
      <w:r w:rsidRPr="003B7032">
        <w:rPr>
          <w:rFonts w:ascii="Arial" w:hAnsi="Arial" w:cs="Arial"/>
          <w:lang w:val="en-US"/>
        </w:rPr>
        <w:t>The staff shortage is one of the problems that NHS is facing currently and the company is therefore having a detrimental and serious impact on the services. The following is not only affecting the company but is also affecting the staff of the NHS. The employees of the company need to tackle the major backlogs and improve the access to the services. The impact caused by Brexit led to the shortage of staff in the NHS. It can be said that when there is a shortage of staff the responsibilities and the workload of the existing staff increase in NHS. It therefore can lead to inefficiencies and other mistakes and negatively affects individual performance (</w:t>
      </w:r>
      <w:proofErr w:type="spellStart"/>
      <w:r w:rsidRPr="003B7032">
        <w:rPr>
          <w:rFonts w:ascii="Arial" w:eastAsia="Times New Roman" w:hAnsi="Arial" w:cs="Arial"/>
          <w:lang w:eastAsia="en-GB"/>
        </w:rPr>
        <w:t>Liberati</w:t>
      </w:r>
      <w:proofErr w:type="spellEnd"/>
      <w:r w:rsidRPr="003B7032">
        <w:rPr>
          <w:rFonts w:ascii="Arial" w:eastAsia="Times New Roman" w:hAnsi="Arial" w:cs="Arial"/>
          <w:lang w:eastAsia="en-GB"/>
        </w:rPr>
        <w:t xml:space="preserve"> et al., 2021</w:t>
      </w:r>
      <w:r w:rsidRPr="003B7032">
        <w:rPr>
          <w:rFonts w:ascii="Arial" w:hAnsi="Arial" w:cs="Arial"/>
          <w:lang w:val="en-US"/>
        </w:rPr>
        <w:t xml:space="preserve">). In NHS as individual workers in an understaffed facility leads to extra work and over-tiredness in staff and an increase in the stress level. Tired employees can lead being distracted and less productive and are prone to workplace injuries and increase the worker's compensation cost. </w:t>
      </w:r>
    </w:p>
    <w:p w14:paraId="44FAE0BA" w14:textId="77777777" w:rsidR="00283309" w:rsidRPr="003B7032" w:rsidRDefault="00283309" w:rsidP="003B7032">
      <w:pPr>
        <w:spacing w:line="360" w:lineRule="auto"/>
        <w:jc w:val="both"/>
        <w:rPr>
          <w:rFonts w:ascii="Arial" w:hAnsi="Arial" w:cs="Arial"/>
          <w:lang w:val="en-US"/>
        </w:rPr>
      </w:pPr>
    </w:p>
    <w:p w14:paraId="690F9369" w14:textId="77777777" w:rsidR="00DD09D3" w:rsidRPr="003B7032" w:rsidRDefault="00DD09D3" w:rsidP="003B7032">
      <w:pPr>
        <w:pStyle w:val="Heading2"/>
        <w:rPr>
          <w:rFonts w:ascii="Arial" w:hAnsi="Arial" w:cs="Arial"/>
          <w:sz w:val="22"/>
          <w:szCs w:val="22"/>
          <w:lang w:val="en-US"/>
        </w:rPr>
      </w:pPr>
    </w:p>
    <w:p w14:paraId="5F9F6805" w14:textId="6D6C268B" w:rsidR="00D10A52" w:rsidRPr="003B7032" w:rsidRDefault="00D10A52" w:rsidP="003B7032">
      <w:pPr>
        <w:pStyle w:val="Heading2"/>
        <w:rPr>
          <w:rFonts w:ascii="Arial" w:hAnsi="Arial" w:cs="Arial"/>
          <w:sz w:val="22"/>
          <w:szCs w:val="22"/>
          <w:lang w:val="en-US"/>
        </w:rPr>
      </w:pPr>
      <w:bookmarkStart w:id="3" w:name="_Toc110769817"/>
      <w:r w:rsidRPr="003B7032">
        <w:rPr>
          <w:rFonts w:ascii="Arial" w:hAnsi="Arial" w:cs="Arial"/>
          <w:sz w:val="22"/>
          <w:szCs w:val="22"/>
          <w:lang w:val="en-US"/>
        </w:rPr>
        <w:t>Nature and impact of the complex problems on NHS</w:t>
      </w:r>
      <w:bookmarkEnd w:id="3"/>
      <w:r w:rsidRPr="003B7032">
        <w:rPr>
          <w:rFonts w:ascii="Arial" w:hAnsi="Arial" w:cs="Arial"/>
          <w:sz w:val="22"/>
          <w:szCs w:val="22"/>
          <w:lang w:val="en-US"/>
        </w:rPr>
        <w:t xml:space="preserve"> </w:t>
      </w:r>
    </w:p>
    <w:p w14:paraId="5C8363BA" w14:textId="0B714E20" w:rsidR="00B97B9B" w:rsidRPr="003B7032" w:rsidRDefault="00B97B9B" w:rsidP="003B7032">
      <w:pPr>
        <w:spacing w:line="360" w:lineRule="auto"/>
        <w:jc w:val="both"/>
        <w:rPr>
          <w:rFonts w:ascii="Arial" w:hAnsi="Arial" w:cs="Arial"/>
          <w:lang w:val="en-US"/>
        </w:rPr>
      </w:pPr>
      <w:r w:rsidRPr="003B7032">
        <w:rPr>
          <w:rFonts w:ascii="Arial" w:hAnsi="Arial" w:cs="Arial"/>
          <w:lang w:val="en-US"/>
        </w:rPr>
        <w:t>Regarding the nature and the impact of the shortage in staff in the organization</w:t>
      </w:r>
      <w:r w:rsidR="002F4BF5" w:rsidRPr="003B7032">
        <w:rPr>
          <w:rFonts w:ascii="Arial" w:hAnsi="Arial" w:cs="Arial"/>
          <w:lang w:val="en-US"/>
        </w:rPr>
        <w:t>,</w:t>
      </w:r>
      <w:r w:rsidRPr="003B7032">
        <w:rPr>
          <w:rFonts w:ascii="Arial" w:hAnsi="Arial" w:cs="Arial"/>
          <w:lang w:val="en-US"/>
        </w:rPr>
        <w:t xml:space="preserve"> it can be said that </w:t>
      </w:r>
      <w:r w:rsidR="003168D6" w:rsidRPr="003B7032">
        <w:rPr>
          <w:rFonts w:ascii="Arial" w:hAnsi="Arial" w:cs="Arial"/>
          <w:lang w:val="en-US"/>
        </w:rPr>
        <w:t xml:space="preserve">the </w:t>
      </w:r>
      <w:r w:rsidR="00EA751B" w:rsidRPr="003B7032">
        <w:rPr>
          <w:rFonts w:ascii="Arial" w:hAnsi="Arial" w:cs="Arial"/>
          <w:lang w:val="en-US"/>
        </w:rPr>
        <w:t xml:space="preserve">labor shortage affects NHS as a whole. </w:t>
      </w:r>
      <w:r w:rsidR="007F0B8E" w:rsidRPr="003B7032">
        <w:rPr>
          <w:rFonts w:ascii="Arial" w:hAnsi="Arial" w:cs="Arial"/>
          <w:lang w:val="en-US"/>
        </w:rPr>
        <w:t xml:space="preserve">It can be said that due to the shortage in labor patient mortality in the organization seems to be increased in nature and nurse burnout rises. As per the studies it can be said that due to the </w:t>
      </w:r>
      <w:r w:rsidR="00C610CE" w:rsidRPr="003B7032">
        <w:rPr>
          <w:rFonts w:ascii="Arial" w:hAnsi="Arial" w:cs="Arial"/>
          <w:lang w:val="en-US"/>
        </w:rPr>
        <w:t>lack of staff in the organization the death rates in them tend to increase a bit. Due to the lack of staff, employees working in the organization had to do overtime to serve the patients in NHS</w:t>
      </w:r>
      <w:r w:rsidR="002404D5" w:rsidRPr="003B7032">
        <w:rPr>
          <w:rFonts w:ascii="Arial" w:hAnsi="Arial" w:cs="Arial"/>
          <w:lang w:val="en-US"/>
        </w:rPr>
        <w:t xml:space="preserve"> (</w:t>
      </w:r>
      <w:r w:rsidR="002404D5" w:rsidRPr="003B7032">
        <w:rPr>
          <w:rFonts w:ascii="Arial" w:eastAsia="Times New Roman" w:hAnsi="Arial" w:cs="Arial"/>
          <w:lang w:eastAsia="en-GB"/>
        </w:rPr>
        <w:t>Bennett et al., 2020</w:t>
      </w:r>
      <w:r w:rsidR="002404D5" w:rsidRPr="003B7032">
        <w:rPr>
          <w:rFonts w:ascii="Arial" w:hAnsi="Arial" w:cs="Arial"/>
          <w:lang w:val="en-US"/>
        </w:rPr>
        <w:t>)</w:t>
      </w:r>
      <w:r w:rsidR="00C610CE" w:rsidRPr="003B7032">
        <w:rPr>
          <w:rFonts w:ascii="Arial" w:hAnsi="Arial" w:cs="Arial"/>
          <w:lang w:val="en-US"/>
        </w:rPr>
        <w:t xml:space="preserve">. </w:t>
      </w:r>
      <w:r w:rsidR="00AC577C" w:rsidRPr="003B7032">
        <w:rPr>
          <w:rFonts w:ascii="Arial" w:hAnsi="Arial" w:cs="Arial"/>
          <w:lang w:val="en-US"/>
        </w:rPr>
        <w:t>It is the reason wh</w:t>
      </w:r>
      <w:r w:rsidR="00E116C9" w:rsidRPr="003B7032">
        <w:rPr>
          <w:rFonts w:ascii="Arial" w:hAnsi="Arial" w:cs="Arial"/>
          <w:lang w:val="en-US"/>
        </w:rPr>
        <w:t>y</w:t>
      </w:r>
      <w:r w:rsidR="00AC577C" w:rsidRPr="003B7032">
        <w:rPr>
          <w:rFonts w:ascii="Arial" w:hAnsi="Arial" w:cs="Arial"/>
          <w:lang w:val="en-US"/>
        </w:rPr>
        <w:t xml:space="preserve"> proper patient care in the hospital is not happening </w:t>
      </w:r>
      <w:r w:rsidR="00E116C9" w:rsidRPr="003B7032">
        <w:rPr>
          <w:rFonts w:ascii="Arial" w:hAnsi="Arial" w:cs="Arial"/>
          <w:lang w:val="en-US"/>
        </w:rPr>
        <w:t>to</w:t>
      </w:r>
      <w:r w:rsidR="00AC577C" w:rsidRPr="003B7032">
        <w:rPr>
          <w:rFonts w:ascii="Arial" w:hAnsi="Arial" w:cs="Arial"/>
          <w:lang w:val="en-US"/>
        </w:rPr>
        <w:t xml:space="preserve"> the patient. </w:t>
      </w:r>
    </w:p>
    <w:p w14:paraId="2FD7E231" w14:textId="77777777" w:rsidR="00283309" w:rsidRPr="003B7032" w:rsidRDefault="00283309" w:rsidP="003B7032">
      <w:pPr>
        <w:spacing w:line="360" w:lineRule="auto"/>
        <w:jc w:val="both"/>
        <w:rPr>
          <w:rFonts w:ascii="Arial" w:hAnsi="Arial" w:cs="Arial"/>
          <w:lang w:val="en-US"/>
        </w:rPr>
      </w:pPr>
      <w:r w:rsidRPr="003B7032">
        <w:rPr>
          <w:rFonts w:ascii="Arial" w:hAnsi="Arial" w:cs="Arial"/>
          <w:lang w:val="en-US"/>
        </w:rPr>
        <w:t>The ongoing problem of staff shortage in NHS is considered to be one of the biggest problems that are making providing patient-centered care a daunting task. The following problem of the staff shortage is considered to be changing the labor market of NHS in the UK. The shortage of clinical and non-clinical professionals is seen to be straining the NHS. It can be said that every part of the health ecosystem of NHS is considered to make contingency plans for worsening the shortage of labor. It can be said that there may be some of the factors that are said to be responsible for the shortage of staff in NHS and is related to the gaining of the Baby Boomer population generating a need for the care (</w:t>
      </w:r>
      <w:r w:rsidRPr="003B7032">
        <w:rPr>
          <w:rFonts w:ascii="Arial" w:eastAsia="Times New Roman" w:hAnsi="Arial" w:cs="Arial"/>
          <w:lang w:eastAsia="en-GB"/>
        </w:rPr>
        <w:t>Davey et al., 2021</w:t>
      </w:r>
      <w:r w:rsidRPr="003B7032">
        <w:rPr>
          <w:rFonts w:ascii="Arial" w:hAnsi="Arial" w:cs="Arial"/>
          <w:lang w:val="en-US"/>
        </w:rPr>
        <w:t xml:space="preserve">). The aging in the healthcare workforce is considered retiring and is therefore related to the causes of shortage in staff in healthcare. The following problem in NHS is leading to the increase of errors and a higher increasing in morbidity and also is affecting the mortality rates. </w:t>
      </w:r>
    </w:p>
    <w:p w14:paraId="14CEDD45" w14:textId="77777777" w:rsidR="00283309" w:rsidRPr="003B7032" w:rsidRDefault="00283309" w:rsidP="003B7032">
      <w:pPr>
        <w:spacing w:line="360" w:lineRule="auto"/>
        <w:jc w:val="both"/>
        <w:rPr>
          <w:rFonts w:ascii="Arial" w:hAnsi="Arial" w:cs="Arial"/>
          <w:lang w:val="en-US"/>
        </w:rPr>
      </w:pPr>
    </w:p>
    <w:p w14:paraId="01666BB3" w14:textId="52EEF59E" w:rsidR="00D10A52" w:rsidRPr="003B7032" w:rsidRDefault="00D10A52" w:rsidP="003B7032">
      <w:pPr>
        <w:pStyle w:val="Heading2"/>
        <w:rPr>
          <w:rFonts w:ascii="Arial" w:hAnsi="Arial" w:cs="Arial"/>
          <w:sz w:val="22"/>
          <w:szCs w:val="22"/>
          <w:lang w:val="en-US"/>
        </w:rPr>
      </w:pPr>
      <w:bookmarkStart w:id="4" w:name="_Toc110769818"/>
      <w:r w:rsidRPr="003B7032">
        <w:rPr>
          <w:rFonts w:ascii="Arial" w:hAnsi="Arial" w:cs="Arial"/>
          <w:sz w:val="22"/>
          <w:szCs w:val="22"/>
          <w:lang w:val="en-US"/>
        </w:rPr>
        <w:t>PESTLE analysis of the macro-environmental factors affecting NHS</w:t>
      </w:r>
      <w:bookmarkEnd w:id="4"/>
      <w:r w:rsidRPr="003B7032">
        <w:rPr>
          <w:rFonts w:ascii="Arial" w:hAnsi="Arial" w:cs="Arial"/>
          <w:sz w:val="22"/>
          <w:szCs w:val="22"/>
          <w:lang w:val="en-US"/>
        </w:rPr>
        <w:t xml:space="preserve"> </w:t>
      </w:r>
    </w:p>
    <w:p w14:paraId="02D35830" w14:textId="232AAD2B" w:rsidR="00AC577C" w:rsidRPr="003B7032" w:rsidRDefault="00175589" w:rsidP="003B7032">
      <w:pPr>
        <w:spacing w:line="360" w:lineRule="auto"/>
        <w:jc w:val="both"/>
        <w:rPr>
          <w:rFonts w:ascii="Arial" w:hAnsi="Arial" w:cs="Arial"/>
          <w:b/>
          <w:bCs/>
          <w:lang w:val="en-US"/>
        </w:rPr>
      </w:pPr>
      <w:r w:rsidRPr="003B7032">
        <w:rPr>
          <w:rFonts w:ascii="Arial" w:hAnsi="Arial" w:cs="Arial"/>
          <w:b/>
          <w:bCs/>
          <w:lang w:val="en-US"/>
        </w:rPr>
        <w:t xml:space="preserve">Political Factors </w:t>
      </w:r>
    </w:p>
    <w:p w14:paraId="37420152" w14:textId="7F0C48BB" w:rsidR="00175589" w:rsidRPr="003B7032" w:rsidRDefault="00C63BCE" w:rsidP="003B7032">
      <w:pPr>
        <w:spacing w:line="360" w:lineRule="auto"/>
        <w:jc w:val="both"/>
        <w:rPr>
          <w:rFonts w:ascii="Arial" w:hAnsi="Arial" w:cs="Arial"/>
          <w:lang w:val="en-US"/>
        </w:rPr>
      </w:pPr>
      <w:r w:rsidRPr="003B7032">
        <w:rPr>
          <w:rFonts w:ascii="Arial" w:hAnsi="Arial" w:cs="Arial"/>
          <w:lang w:val="en-US"/>
        </w:rPr>
        <w:t>Being one of the public institution</w:t>
      </w:r>
      <w:r w:rsidR="00E116C9" w:rsidRPr="003B7032">
        <w:rPr>
          <w:rFonts w:ascii="Arial" w:hAnsi="Arial" w:cs="Arial"/>
          <w:lang w:val="en-US"/>
        </w:rPr>
        <w:t>s</w:t>
      </w:r>
      <w:r w:rsidRPr="003B7032">
        <w:rPr>
          <w:rFonts w:ascii="Arial" w:hAnsi="Arial" w:cs="Arial"/>
          <w:lang w:val="en-US"/>
        </w:rPr>
        <w:t xml:space="preserve"> of </w:t>
      </w:r>
      <w:r w:rsidR="00E116C9" w:rsidRPr="003B7032">
        <w:rPr>
          <w:rFonts w:ascii="Arial" w:hAnsi="Arial" w:cs="Arial"/>
          <w:lang w:val="en-US"/>
        </w:rPr>
        <w:t xml:space="preserve">the </w:t>
      </w:r>
      <w:r w:rsidRPr="003B7032">
        <w:rPr>
          <w:rFonts w:ascii="Arial" w:hAnsi="Arial" w:cs="Arial"/>
          <w:lang w:val="en-US"/>
        </w:rPr>
        <w:t xml:space="preserve">UK, NHS </w:t>
      </w:r>
      <w:r w:rsidR="0000089B" w:rsidRPr="003B7032">
        <w:rPr>
          <w:rFonts w:ascii="Arial" w:hAnsi="Arial" w:cs="Arial"/>
          <w:lang w:val="en-US"/>
        </w:rPr>
        <w:t xml:space="preserve">was </w:t>
      </w:r>
      <w:r w:rsidRPr="003B7032">
        <w:rPr>
          <w:rFonts w:ascii="Arial" w:hAnsi="Arial" w:cs="Arial"/>
          <w:lang w:val="en-US"/>
        </w:rPr>
        <w:t xml:space="preserve">also got severed affected by Brexit. One of the primary issues regarding the same is the lack of resources. </w:t>
      </w:r>
      <w:r w:rsidR="00AA5C2B" w:rsidRPr="003B7032">
        <w:rPr>
          <w:rFonts w:ascii="Arial" w:hAnsi="Arial" w:cs="Arial"/>
          <w:lang w:val="en-US"/>
        </w:rPr>
        <w:t xml:space="preserve">The company is seen to be shipping many medicines from different parts of the European Union. </w:t>
      </w:r>
    </w:p>
    <w:p w14:paraId="44E603EA" w14:textId="77777777" w:rsidR="00283309" w:rsidRPr="003B7032" w:rsidRDefault="00283309" w:rsidP="003B7032">
      <w:pPr>
        <w:spacing w:line="360" w:lineRule="auto"/>
        <w:jc w:val="both"/>
        <w:rPr>
          <w:rFonts w:ascii="Arial" w:hAnsi="Arial" w:cs="Arial"/>
          <w:lang w:val="en-US"/>
        </w:rPr>
      </w:pPr>
      <w:r w:rsidRPr="003B7032">
        <w:rPr>
          <w:rFonts w:ascii="Arial" w:hAnsi="Arial" w:cs="Arial"/>
          <w:lang w:val="en-US"/>
        </w:rPr>
        <w:t>The political factor in the UK which is related to Brexit is considered to be one of the political factors affecting the company. Another factor that the company is continuously facing is the problem with staffing. Staffing is one of the problems that the company is constantly facing (</w:t>
      </w:r>
      <w:proofErr w:type="spellStart"/>
      <w:r w:rsidRPr="003B7032">
        <w:rPr>
          <w:rFonts w:ascii="Arial" w:eastAsia="Times New Roman" w:hAnsi="Arial" w:cs="Arial"/>
          <w:lang w:eastAsia="en-GB"/>
        </w:rPr>
        <w:t>Cresswell</w:t>
      </w:r>
      <w:proofErr w:type="spellEnd"/>
      <w:r w:rsidRPr="003B7032">
        <w:rPr>
          <w:rFonts w:ascii="Arial" w:eastAsia="Times New Roman" w:hAnsi="Arial" w:cs="Arial"/>
          <w:lang w:eastAsia="en-GB"/>
        </w:rPr>
        <w:t xml:space="preserve"> et al., 2020</w:t>
      </w:r>
      <w:r w:rsidRPr="003B7032">
        <w:rPr>
          <w:rFonts w:ascii="Arial" w:hAnsi="Arial" w:cs="Arial"/>
          <w:lang w:val="en-US"/>
        </w:rPr>
        <w:t xml:space="preserve">). The workforce of the company took a hit because of that Brexit resulting in less favorable living conditions for foreigners. </w:t>
      </w:r>
    </w:p>
    <w:p w14:paraId="154F3B67" w14:textId="77777777" w:rsidR="00283309" w:rsidRPr="003B7032" w:rsidRDefault="00283309" w:rsidP="003B7032">
      <w:pPr>
        <w:spacing w:line="360" w:lineRule="auto"/>
        <w:jc w:val="both"/>
        <w:rPr>
          <w:rFonts w:ascii="Arial" w:hAnsi="Arial" w:cs="Arial"/>
          <w:lang w:val="en-US"/>
        </w:rPr>
      </w:pPr>
    </w:p>
    <w:p w14:paraId="60ACF097" w14:textId="77777777" w:rsidR="00DD09D3" w:rsidRPr="003B7032" w:rsidRDefault="00DD09D3" w:rsidP="003B7032">
      <w:pPr>
        <w:spacing w:line="360" w:lineRule="auto"/>
        <w:jc w:val="both"/>
        <w:rPr>
          <w:rFonts w:ascii="Arial" w:hAnsi="Arial" w:cs="Arial"/>
          <w:b/>
          <w:bCs/>
          <w:lang w:val="en-US"/>
        </w:rPr>
      </w:pPr>
    </w:p>
    <w:p w14:paraId="2C2DB36F" w14:textId="15971929" w:rsidR="00175589" w:rsidRPr="003B7032" w:rsidRDefault="00175589" w:rsidP="003B7032">
      <w:pPr>
        <w:spacing w:line="360" w:lineRule="auto"/>
        <w:jc w:val="both"/>
        <w:rPr>
          <w:rFonts w:ascii="Arial" w:hAnsi="Arial" w:cs="Arial"/>
          <w:b/>
          <w:bCs/>
          <w:lang w:val="en-US"/>
        </w:rPr>
      </w:pPr>
      <w:r w:rsidRPr="003B7032">
        <w:rPr>
          <w:rFonts w:ascii="Arial" w:hAnsi="Arial" w:cs="Arial"/>
          <w:b/>
          <w:bCs/>
          <w:lang w:val="en-US"/>
        </w:rPr>
        <w:lastRenderedPageBreak/>
        <w:t xml:space="preserve">Economic Factors </w:t>
      </w:r>
    </w:p>
    <w:p w14:paraId="6CEB6B44" w14:textId="60A60CF8" w:rsidR="00AA5C2B" w:rsidRPr="003B7032" w:rsidRDefault="00AA5C2B" w:rsidP="003B7032">
      <w:pPr>
        <w:spacing w:line="360" w:lineRule="auto"/>
        <w:jc w:val="both"/>
        <w:rPr>
          <w:rFonts w:ascii="Arial" w:hAnsi="Arial" w:cs="Arial"/>
          <w:lang w:val="en-US"/>
        </w:rPr>
      </w:pPr>
      <w:r w:rsidRPr="003B7032">
        <w:rPr>
          <w:rFonts w:ascii="Arial" w:hAnsi="Arial" w:cs="Arial"/>
          <w:lang w:val="en-US"/>
        </w:rPr>
        <w:t xml:space="preserve">Due to the economic fallout </w:t>
      </w:r>
      <w:r w:rsidR="00F40A50" w:rsidRPr="003B7032">
        <w:rPr>
          <w:rFonts w:ascii="Arial" w:hAnsi="Arial" w:cs="Arial"/>
          <w:lang w:val="en-US"/>
        </w:rPr>
        <w:t xml:space="preserve">of the UK, various industries have not been able to maintain their standard </w:t>
      </w:r>
      <w:r w:rsidR="0000089B" w:rsidRPr="003B7032">
        <w:rPr>
          <w:rFonts w:ascii="Arial" w:hAnsi="Arial" w:cs="Arial"/>
          <w:lang w:val="en-US"/>
        </w:rPr>
        <w:t>of</w:t>
      </w:r>
      <w:r w:rsidR="00F40A50" w:rsidRPr="003B7032">
        <w:rPr>
          <w:rFonts w:ascii="Arial" w:hAnsi="Arial" w:cs="Arial"/>
          <w:lang w:val="en-US"/>
        </w:rPr>
        <w:t xml:space="preserve"> doing business. As a result</w:t>
      </w:r>
      <w:r w:rsidR="0000089B" w:rsidRPr="003B7032">
        <w:rPr>
          <w:rFonts w:ascii="Arial" w:hAnsi="Arial" w:cs="Arial"/>
          <w:lang w:val="en-US"/>
        </w:rPr>
        <w:t>,</w:t>
      </w:r>
      <w:r w:rsidR="00F40A50" w:rsidRPr="003B7032">
        <w:rPr>
          <w:rFonts w:ascii="Arial" w:hAnsi="Arial" w:cs="Arial"/>
          <w:lang w:val="en-US"/>
        </w:rPr>
        <w:t xml:space="preserve"> many staffs NHS resigned from their posts. </w:t>
      </w:r>
    </w:p>
    <w:p w14:paraId="5D4C73A3" w14:textId="1F566282" w:rsidR="00283309" w:rsidRPr="003B7032" w:rsidRDefault="00283309" w:rsidP="003B7032">
      <w:pPr>
        <w:spacing w:line="360" w:lineRule="auto"/>
        <w:jc w:val="both"/>
        <w:rPr>
          <w:rFonts w:ascii="Arial" w:hAnsi="Arial" w:cs="Arial"/>
          <w:lang w:val="en-US"/>
        </w:rPr>
      </w:pPr>
      <w:r w:rsidRPr="003B7032">
        <w:rPr>
          <w:rFonts w:ascii="Arial" w:hAnsi="Arial" w:cs="Arial"/>
          <w:lang w:val="en-US"/>
        </w:rPr>
        <w:t xml:space="preserve">Two of the most economic factors that the company is continuously is being fought with are the economic downturn and the austerity measures. Due to economic reasons the company is facing financial troubles. The austerity measures are considered to be the ones that affect the finances of the NHS. </w:t>
      </w:r>
    </w:p>
    <w:p w14:paraId="500DD032" w14:textId="77777777" w:rsidR="00DD09D3" w:rsidRPr="003B7032" w:rsidRDefault="00DD09D3" w:rsidP="003B7032">
      <w:pPr>
        <w:spacing w:line="360" w:lineRule="auto"/>
        <w:jc w:val="both"/>
        <w:rPr>
          <w:rFonts w:ascii="Arial" w:hAnsi="Arial" w:cs="Arial"/>
          <w:lang w:val="en-US"/>
        </w:rPr>
      </w:pPr>
    </w:p>
    <w:p w14:paraId="3472B674" w14:textId="127F21CA" w:rsidR="00175589" w:rsidRPr="003B7032" w:rsidRDefault="00175589" w:rsidP="003B7032">
      <w:pPr>
        <w:spacing w:line="360" w:lineRule="auto"/>
        <w:jc w:val="both"/>
        <w:rPr>
          <w:rFonts w:ascii="Arial" w:hAnsi="Arial" w:cs="Arial"/>
          <w:b/>
          <w:bCs/>
          <w:lang w:val="en-US"/>
        </w:rPr>
      </w:pPr>
      <w:r w:rsidRPr="003B7032">
        <w:rPr>
          <w:rFonts w:ascii="Arial" w:hAnsi="Arial" w:cs="Arial"/>
          <w:b/>
          <w:bCs/>
          <w:lang w:val="en-US"/>
        </w:rPr>
        <w:t xml:space="preserve">Social Factors </w:t>
      </w:r>
    </w:p>
    <w:p w14:paraId="323FF20A" w14:textId="42984FC6" w:rsidR="00F40A50" w:rsidRPr="003B7032" w:rsidRDefault="000470D6" w:rsidP="003B7032">
      <w:pPr>
        <w:spacing w:line="360" w:lineRule="auto"/>
        <w:jc w:val="both"/>
        <w:rPr>
          <w:rFonts w:ascii="Arial" w:hAnsi="Arial" w:cs="Arial"/>
          <w:lang w:val="en-US"/>
        </w:rPr>
      </w:pPr>
      <w:r w:rsidRPr="003B7032">
        <w:rPr>
          <w:rFonts w:ascii="Arial" w:hAnsi="Arial" w:cs="Arial"/>
          <w:lang w:val="en-US"/>
        </w:rPr>
        <w:t xml:space="preserve">The social factor affecting the NHS is the growth of the </w:t>
      </w:r>
      <w:r w:rsidR="003B4680" w:rsidRPr="003B7032">
        <w:rPr>
          <w:rFonts w:ascii="Arial" w:hAnsi="Arial" w:cs="Arial"/>
          <w:lang w:val="en-US"/>
        </w:rPr>
        <w:t xml:space="preserve">knowledge of </w:t>
      </w:r>
      <w:r w:rsidRPr="003B7032">
        <w:rPr>
          <w:rFonts w:ascii="Arial" w:hAnsi="Arial" w:cs="Arial"/>
          <w:lang w:val="en-US"/>
        </w:rPr>
        <w:t xml:space="preserve">patients. </w:t>
      </w:r>
      <w:r w:rsidR="003B4680" w:rsidRPr="003B7032">
        <w:rPr>
          <w:rFonts w:ascii="Arial" w:hAnsi="Arial" w:cs="Arial"/>
          <w:lang w:val="en-US"/>
        </w:rPr>
        <w:t xml:space="preserve">It is seen that the patients of </w:t>
      </w:r>
      <w:r w:rsidR="0000089B" w:rsidRPr="003B7032">
        <w:rPr>
          <w:rFonts w:ascii="Arial" w:hAnsi="Arial" w:cs="Arial"/>
          <w:lang w:val="en-US"/>
        </w:rPr>
        <w:t xml:space="preserve">the </w:t>
      </w:r>
      <w:r w:rsidR="003B4680" w:rsidRPr="003B7032">
        <w:rPr>
          <w:rFonts w:ascii="Arial" w:hAnsi="Arial" w:cs="Arial"/>
          <w:lang w:val="en-US"/>
        </w:rPr>
        <w:t xml:space="preserve">UK are now far more informed about the various nuances of the healthcare system and its operations. </w:t>
      </w:r>
    </w:p>
    <w:p w14:paraId="040118E3" w14:textId="77777777" w:rsidR="00DD09D3" w:rsidRPr="003B7032" w:rsidRDefault="00DD09D3" w:rsidP="003B7032">
      <w:pPr>
        <w:spacing w:line="360" w:lineRule="auto"/>
        <w:jc w:val="both"/>
        <w:rPr>
          <w:rFonts w:ascii="Arial" w:hAnsi="Arial" w:cs="Arial"/>
          <w:lang w:val="en-US"/>
        </w:rPr>
      </w:pPr>
      <w:bookmarkStart w:id="5" w:name="_Hlk110768518"/>
      <w:r w:rsidRPr="003B7032">
        <w:rPr>
          <w:rFonts w:ascii="Arial" w:hAnsi="Arial" w:cs="Arial"/>
          <w:lang w:val="en-US"/>
        </w:rPr>
        <w:t>The sociocultural factors that the company is having a problem with are the aging population and the high expectations of the patients. The aging population of people in the UK is placing an additional strain on NHS (</w:t>
      </w:r>
      <w:r w:rsidRPr="003B7032">
        <w:rPr>
          <w:rFonts w:ascii="Arial" w:eastAsia="Times New Roman" w:hAnsi="Arial" w:cs="Arial"/>
          <w:lang w:eastAsia="en-GB"/>
        </w:rPr>
        <w:t>Richardson, 2019</w:t>
      </w:r>
      <w:r w:rsidRPr="003B7032">
        <w:rPr>
          <w:rFonts w:ascii="Arial" w:hAnsi="Arial" w:cs="Arial"/>
          <w:lang w:val="en-US"/>
        </w:rPr>
        <w:t xml:space="preserve">). Regarding high expectations of the patients, it is creating a challenge for the company in providing better care to the patients. </w:t>
      </w:r>
    </w:p>
    <w:bookmarkEnd w:id="5"/>
    <w:p w14:paraId="68392656" w14:textId="77777777" w:rsidR="00DD09D3" w:rsidRPr="003B7032" w:rsidRDefault="00DD09D3" w:rsidP="003B7032">
      <w:pPr>
        <w:spacing w:line="360" w:lineRule="auto"/>
        <w:jc w:val="both"/>
        <w:rPr>
          <w:rFonts w:ascii="Arial" w:hAnsi="Arial" w:cs="Arial"/>
          <w:lang w:val="en-US"/>
        </w:rPr>
      </w:pPr>
    </w:p>
    <w:p w14:paraId="29BCD207" w14:textId="697E973E" w:rsidR="00175589" w:rsidRPr="003B7032" w:rsidRDefault="00175589" w:rsidP="003B7032">
      <w:pPr>
        <w:spacing w:line="360" w:lineRule="auto"/>
        <w:jc w:val="both"/>
        <w:rPr>
          <w:rFonts w:ascii="Arial" w:hAnsi="Arial" w:cs="Arial"/>
          <w:b/>
          <w:bCs/>
          <w:lang w:val="en-US"/>
        </w:rPr>
      </w:pPr>
      <w:r w:rsidRPr="003B7032">
        <w:rPr>
          <w:rFonts w:ascii="Arial" w:hAnsi="Arial" w:cs="Arial"/>
          <w:b/>
          <w:bCs/>
          <w:lang w:val="en-US"/>
        </w:rPr>
        <w:t>Technological Factors</w:t>
      </w:r>
    </w:p>
    <w:p w14:paraId="387D09B4" w14:textId="33A16345" w:rsidR="003B4680" w:rsidRPr="003B7032" w:rsidRDefault="001D43BB" w:rsidP="003B7032">
      <w:pPr>
        <w:spacing w:line="360" w:lineRule="auto"/>
        <w:jc w:val="both"/>
        <w:rPr>
          <w:rFonts w:ascii="Arial" w:hAnsi="Arial" w:cs="Arial"/>
          <w:lang w:val="en-US"/>
        </w:rPr>
      </w:pPr>
      <w:r w:rsidRPr="003B7032">
        <w:rPr>
          <w:rFonts w:ascii="Arial" w:hAnsi="Arial" w:cs="Arial"/>
          <w:lang w:val="en-US"/>
        </w:rPr>
        <w:t xml:space="preserve">With the implementation of the technology in the organization most of the staff of the company are not getting proper training and due to </w:t>
      </w:r>
      <w:r w:rsidR="0000089B" w:rsidRPr="003B7032">
        <w:rPr>
          <w:rFonts w:ascii="Arial" w:hAnsi="Arial" w:cs="Arial"/>
          <w:lang w:val="en-US"/>
        </w:rPr>
        <w:t>this</w:t>
      </w:r>
      <w:r w:rsidRPr="003B7032">
        <w:rPr>
          <w:rFonts w:ascii="Arial" w:hAnsi="Arial" w:cs="Arial"/>
          <w:lang w:val="en-US"/>
        </w:rPr>
        <w:t xml:space="preserve"> </w:t>
      </w:r>
      <w:r w:rsidR="00155346" w:rsidRPr="003B7032">
        <w:rPr>
          <w:rFonts w:ascii="Arial" w:hAnsi="Arial" w:cs="Arial"/>
          <w:lang w:val="en-US"/>
        </w:rPr>
        <w:t xml:space="preserve">NHS is facing an issue related to the technology. </w:t>
      </w:r>
    </w:p>
    <w:p w14:paraId="516A1B64" w14:textId="1C067E3A" w:rsidR="00DD09D3" w:rsidRPr="003B7032" w:rsidRDefault="00DD09D3" w:rsidP="003B7032">
      <w:pPr>
        <w:spacing w:line="360" w:lineRule="auto"/>
        <w:jc w:val="both"/>
        <w:rPr>
          <w:rFonts w:ascii="Arial" w:hAnsi="Arial" w:cs="Arial"/>
          <w:lang w:val="en-US"/>
        </w:rPr>
      </w:pPr>
      <w:r w:rsidRPr="003B7032">
        <w:rPr>
          <w:rFonts w:ascii="Arial" w:hAnsi="Arial" w:cs="Arial"/>
          <w:lang w:val="en-US"/>
        </w:rPr>
        <w:t xml:space="preserve">With the various technologies related to the NHS, healthcare is slowly being improved. The scanning tools are affordable more than ever making them a staple in clinics and hospitals. Technology is also opening doors toward better healthcare education. </w:t>
      </w:r>
    </w:p>
    <w:p w14:paraId="7647CFDC" w14:textId="7FAAE976" w:rsidR="00175589" w:rsidRPr="003B7032" w:rsidRDefault="00175589" w:rsidP="003B7032">
      <w:pPr>
        <w:spacing w:line="360" w:lineRule="auto"/>
        <w:jc w:val="both"/>
        <w:rPr>
          <w:rFonts w:ascii="Arial" w:hAnsi="Arial" w:cs="Arial"/>
          <w:b/>
          <w:bCs/>
          <w:lang w:val="en-US"/>
        </w:rPr>
      </w:pPr>
      <w:r w:rsidRPr="003B7032">
        <w:rPr>
          <w:rFonts w:ascii="Arial" w:hAnsi="Arial" w:cs="Arial"/>
          <w:b/>
          <w:bCs/>
          <w:lang w:val="en-US"/>
        </w:rPr>
        <w:t xml:space="preserve">Legal Factors </w:t>
      </w:r>
    </w:p>
    <w:p w14:paraId="5ACB6168" w14:textId="7147BBB4" w:rsidR="00155346" w:rsidRPr="003B7032" w:rsidRDefault="002D1B28" w:rsidP="003B7032">
      <w:pPr>
        <w:spacing w:line="360" w:lineRule="auto"/>
        <w:jc w:val="both"/>
        <w:rPr>
          <w:rFonts w:ascii="Arial" w:hAnsi="Arial" w:cs="Arial"/>
          <w:lang w:val="en-US"/>
        </w:rPr>
      </w:pPr>
      <w:r w:rsidRPr="003B7032">
        <w:rPr>
          <w:rFonts w:ascii="Arial" w:hAnsi="Arial" w:cs="Arial"/>
          <w:lang w:val="en-US"/>
        </w:rPr>
        <w:t xml:space="preserve">Patients that are unhappy with the services of NHS are now taking legal steps in tarnishing the name of the company. The company is seen to be faced </w:t>
      </w:r>
      <w:r w:rsidR="0000089B" w:rsidRPr="003B7032">
        <w:rPr>
          <w:rFonts w:ascii="Arial" w:hAnsi="Arial" w:cs="Arial"/>
          <w:lang w:val="en-US"/>
        </w:rPr>
        <w:t xml:space="preserve">with </w:t>
      </w:r>
      <w:r w:rsidRPr="003B7032">
        <w:rPr>
          <w:rFonts w:ascii="Arial" w:hAnsi="Arial" w:cs="Arial"/>
          <w:lang w:val="en-US"/>
        </w:rPr>
        <w:t xml:space="preserve">many kinds of litigation faces from the customers beforehand. </w:t>
      </w:r>
    </w:p>
    <w:p w14:paraId="67F8DFD3" w14:textId="3D00F4CE" w:rsidR="00DD09D3" w:rsidRPr="003B7032" w:rsidRDefault="00DD09D3" w:rsidP="003B7032">
      <w:pPr>
        <w:spacing w:line="360" w:lineRule="auto"/>
        <w:jc w:val="both"/>
        <w:rPr>
          <w:rFonts w:ascii="Arial" w:hAnsi="Arial" w:cs="Arial"/>
          <w:lang w:val="en-US"/>
        </w:rPr>
      </w:pPr>
      <w:r w:rsidRPr="003B7032">
        <w:rPr>
          <w:rFonts w:ascii="Arial" w:hAnsi="Arial" w:cs="Arial"/>
          <w:lang w:val="en-US"/>
        </w:rPr>
        <w:t xml:space="preserve">The growing trend of litigation is considered to be one of the growing trends in NHS. </w:t>
      </w:r>
    </w:p>
    <w:p w14:paraId="28F1BDB0" w14:textId="77777777" w:rsidR="005649C0" w:rsidRPr="003B7032" w:rsidRDefault="005649C0" w:rsidP="003B7032">
      <w:pPr>
        <w:spacing w:line="360" w:lineRule="auto"/>
        <w:jc w:val="both"/>
        <w:rPr>
          <w:rFonts w:ascii="Arial" w:hAnsi="Arial" w:cs="Arial"/>
          <w:b/>
          <w:bCs/>
          <w:lang w:val="en-US"/>
        </w:rPr>
      </w:pPr>
    </w:p>
    <w:p w14:paraId="6934609F" w14:textId="77777777" w:rsidR="005649C0" w:rsidRPr="003B7032" w:rsidRDefault="005649C0" w:rsidP="003B7032">
      <w:pPr>
        <w:spacing w:line="360" w:lineRule="auto"/>
        <w:jc w:val="both"/>
        <w:rPr>
          <w:rFonts w:ascii="Arial" w:hAnsi="Arial" w:cs="Arial"/>
          <w:b/>
          <w:bCs/>
          <w:lang w:val="en-US"/>
        </w:rPr>
      </w:pPr>
    </w:p>
    <w:p w14:paraId="248EA39D" w14:textId="5D06CEB2" w:rsidR="00175589" w:rsidRPr="003B7032" w:rsidRDefault="00175589" w:rsidP="003B7032">
      <w:pPr>
        <w:spacing w:line="360" w:lineRule="auto"/>
        <w:jc w:val="both"/>
        <w:rPr>
          <w:rFonts w:ascii="Arial" w:hAnsi="Arial" w:cs="Arial"/>
          <w:b/>
          <w:bCs/>
          <w:lang w:val="en-US"/>
        </w:rPr>
      </w:pPr>
      <w:r w:rsidRPr="003B7032">
        <w:rPr>
          <w:rFonts w:ascii="Arial" w:hAnsi="Arial" w:cs="Arial"/>
          <w:b/>
          <w:bCs/>
          <w:lang w:val="en-US"/>
        </w:rPr>
        <w:lastRenderedPageBreak/>
        <w:t>Environmental Factors</w:t>
      </w:r>
    </w:p>
    <w:p w14:paraId="6FC62375" w14:textId="664EB5E4" w:rsidR="002D1B28" w:rsidRPr="003B7032" w:rsidRDefault="00CD4EC7" w:rsidP="003B7032">
      <w:pPr>
        <w:spacing w:line="360" w:lineRule="auto"/>
        <w:jc w:val="both"/>
        <w:rPr>
          <w:rFonts w:ascii="Arial" w:hAnsi="Arial" w:cs="Arial"/>
          <w:lang w:val="en-US"/>
        </w:rPr>
      </w:pPr>
      <w:r w:rsidRPr="003B7032">
        <w:rPr>
          <w:rFonts w:ascii="Arial" w:hAnsi="Arial" w:cs="Arial"/>
          <w:lang w:val="en-US"/>
        </w:rPr>
        <w:t xml:space="preserve">NHS is seen to be a high contributor </w:t>
      </w:r>
      <w:r w:rsidR="0000089B" w:rsidRPr="003B7032">
        <w:rPr>
          <w:rFonts w:ascii="Arial" w:hAnsi="Arial" w:cs="Arial"/>
          <w:lang w:val="en-US"/>
        </w:rPr>
        <w:t>to</w:t>
      </w:r>
      <w:r w:rsidRPr="003B7032">
        <w:rPr>
          <w:rFonts w:ascii="Arial" w:hAnsi="Arial" w:cs="Arial"/>
          <w:lang w:val="en-US"/>
        </w:rPr>
        <w:t xml:space="preserve"> the toxic waste that is said to be accumulating throughout the world. The company</w:t>
      </w:r>
      <w:r w:rsidR="0000089B" w:rsidRPr="003B7032">
        <w:rPr>
          <w:rFonts w:ascii="Arial" w:hAnsi="Arial" w:cs="Arial"/>
          <w:lang w:val="en-US"/>
        </w:rPr>
        <w:t>, therefore,</w:t>
      </w:r>
      <w:r w:rsidRPr="003B7032">
        <w:rPr>
          <w:rFonts w:ascii="Arial" w:hAnsi="Arial" w:cs="Arial"/>
          <w:lang w:val="en-US"/>
        </w:rPr>
        <w:t xml:space="preserve"> needs to treat </w:t>
      </w:r>
      <w:r w:rsidR="0000089B" w:rsidRPr="003B7032">
        <w:rPr>
          <w:rFonts w:ascii="Arial" w:hAnsi="Arial" w:cs="Arial"/>
          <w:lang w:val="en-US"/>
        </w:rPr>
        <w:t>its</w:t>
      </w:r>
      <w:r w:rsidRPr="003B7032">
        <w:rPr>
          <w:rFonts w:ascii="Arial" w:hAnsi="Arial" w:cs="Arial"/>
          <w:lang w:val="en-US"/>
        </w:rPr>
        <w:t xml:space="preserve"> waste and </w:t>
      </w:r>
      <w:r w:rsidR="0000089B" w:rsidRPr="003B7032">
        <w:rPr>
          <w:rFonts w:ascii="Arial" w:hAnsi="Arial" w:cs="Arial"/>
          <w:lang w:val="en-US"/>
        </w:rPr>
        <w:t>its</w:t>
      </w:r>
      <w:r w:rsidRPr="003B7032">
        <w:rPr>
          <w:rFonts w:ascii="Arial" w:hAnsi="Arial" w:cs="Arial"/>
          <w:lang w:val="en-US"/>
        </w:rPr>
        <w:t xml:space="preserve"> resources. </w:t>
      </w:r>
      <w:r w:rsidR="00EB2181" w:rsidRPr="003B7032">
        <w:rPr>
          <w:rFonts w:ascii="Arial" w:hAnsi="Arial" w:cs="Arial"/>
          <w:lang w:val="en-US"/>
        </w:rPr>
        <w:t xml:space="preserve"> And do better waste management. </w:t>
      </w:r>
    </w:p>
    <w:p w14:paraId="74A4CEF5" w14:textId="03F1BB9C" w:rsidR="00283309" w:rsidRPr="003B7032" w:rsidRDefault="00283309" w:rsidP="003B7032">
      <w:pPr>
        <w:spacing w:line="360" w:lineRule="auto"/>
        <w:jc w:val="both"/>
        <w:rPr>
          <w:rFonts w:ascii="Arial" w:hAnsi="Arial" w:cs="Arial"/>
          <w:lang w:val="en-US"/>
        </w:rPr>
      </w:pPr>
      <w:r w:rsidRPr="003B7032">
        <w:rPr>
          <w:rFonts w:ascii="Arial" w:hAnsi="Arial" w:cs="Arial"/>
          <w:lang w:val="en-US"/>
        </w:rPr>
        <w:t>The company is also on fire from environmental activists as is better aiming to manage a waste management system in the organization as the following is adding on to the global crisis (</w:t>
      </w:r>
      <w:r w:rsidRPr="003B7032">
        <w:rPr>
          <w:rFonts w:ascii="Arial" w:eastAsia="Times New Roman" w:hAnsi="Arial" w:cs="Arial"/>
          <w:lang w:eastAsia="en-GB"/>
        </w:rPr>
        <w:t>Richardson, 2019</w:t>
      </w:r>
      <w:r w:rsidRPr="003B7032">
        <w:rPr>
          <w:rFonts w:ascii="Arial" w:hAnsi="Arial" w:cs="Arial"/>
          <w:lang w:val="en-US"/>
        </w:rPr>
        <w:t xml:space="preserve">). </w:t>
      </w:r>
    </w:p>
    <w:p w14:paraId="6BB70E4F" w14:textId="77777777" w:rsidR="00154514" w:rsidRPr="003B7032" w:rsidRDefault="00154514" w:rsidP="003B7032">
      <w:pPr>
        <w:spacing w:line="360" w:lineRule="auto"/>
        <w:jc w:val="both"/>
        <w:rPr>
          <w:rFonts w:ascii="Arial" w:hAnsi="Arial" w:cs="Arial"/>
          <w:lang w:val="en-US"/>
        </w:rPr>
      </w:pPr>
    </w:p>
    <w:p w14:paraId="513E6A5F" w14:textId="5FDEDCBC" w:rsidR="00D10A52" w:rsidRPr="003B7032" w:rsidRDefault="00D10A52" w:rsidP="003B7032">
      <w:pPr>
        <w:pStyle w:val="Heading2"/>
        <w:rPr>
          <w:rFonts w:ascii="Arial" w:hAnsi="Arial" w:cs="Arial"/>
          <w:sz w:val="22"/>
          <w:szCs w:val="22"/>
          <w:lang w:val="en-US"/>
        </w:rPr>
      </w:pPr>
      <w:bookmarkStart w:id="6" w:name="_Toc110769819"/>
      <w:r w:rsidRPr="003B7032">
        <w:rPr>
          <w:rFonts w:ascii="Arial" w:hAnsi="Arial" w:cs="Arial"/>
          <w:sz w:val="22"/>
          <w:szCs w:val="22"/>
          <w:lang w:val="en-US"/>
        </w:rPr>
        <w:t>Cause and effect of the problem using Fishbone Diagram</w:t>
      </w:r>
      <w:bookmarkEnd w:id="6"/>
      <w:r w:rsidRPr="003B7032">
        <w:rPr>
          <w:rFonts w:ascii="Arial" w:hAnsi="Arial" w:cs="Arial"/>
          <w:sz w:val="22"/>
          <w:szCs w:val="22"/>
          <w:lang w:val="en-US"/>
        </w:rPr>
        <w:t xml:space="preserve"> </w:t>
      </w:r>
    </w:p>
    <w:p w14:paraId="3ECAE773" w14:textId="44DD3547" w:rsidR="00EB2181" w:rsidRPr="003B7032" w:rsidRDefault="005119A3" w:rsidP="003B7032">
      <w:pPr>
        <w:spacing w:line="360" w:lineRule="auto"/>
        <w:jc w:val="both"/>
        <w:rPr>
          <w:rFonts w:ascii="Arial" w:hAnsi="Arial" w:cs="Arial"/>
          <w:lang w:val="en-US"/>
        </w:rPr>
      </w:pPr>
      <w:r w:rsidRPr="003B7032">
        <w:rPr>
          <w:rFonts w:ascii="Arial" w:hAnsi="Arial" w:cs="Arial"/>
          <w:lang w:val="en-US"/>
        </w:rPr>
        <w:t xml:space="preserve">As per the fishbone diagram explained in Task 1 of the study it can be stated that the factors that </w:t>
      </w:r>
      <w:r w:rsidR="00D332D8" w:rsidRPr="003B7032">
        <w:rPr>
          <w:rFonts w:ascii="Arial" w:hAnsi="Arial" w:cs="Arial"/>
          <w:b/>
          <w:bCs/>
          <w:lang w:val="en-US"/>
        </w:rPr>
        <w:t>caus</w:t>
      </w:r>
      <w:r w:rsidR="005C35D6" w:rsidRPr="003B7032">
        <w:rPr>
          <w:rFonts w:ascii="Arial" w:hAnsi="Arial" w:cs="Arial"/>
          <w:b/>
          <w:bCs/>
          <w:lang w:val="en-US"/>
        </w:rPr>
        <w:t>e</w:t>
      </w:r>
      <w:r w:rsidR="00D332D8" w:rsidRPr="003B7032">
        <w:rPr>
          <w:rFonts w:ascii="Arial" w:hAnsi="Arial" w:cs="Arial"/>
          <w:lang w:val="en-US"/>
        </w:rPr>
        <w:t xml:space="preserve"> the shortage of employees in NHS hospital</w:t>
      </w:r>
      <w:r w:rsidR="005C35D6" w:rsidRPr="003B7032">
        <w:rPr>
          <w:rFonts w:ascii="Arial" w:hAnsi="Arial" w:cs="Arial"/>
          <w:lang w:val="en-US"/>
        </w:rPr>
        <w:t>s</w:t>
      </w:r>
      <w:r w:rsidR="00D332D8" w:rsidRPr="003B7032">
        <w:rPr>
          <w:rFonts w:ascii="Arial" w:hAnsi="Arial" w:cs="Arial"/>
          <w:lang w:val="en-US"/>
        </w:rPr>
        <w:t xml:space="preserve"> </w:t>
      </w:r>
      <w:r w:rsidR="005C35D6" w:rsidRPr="003B7032">
        <w:rPr>
          <w:rFonts w:ascii="Arial" w:hAnsi="Arial" w:cs="Arial"/>
          <w:lang w:val="en-US"/>
        </w:rPr>
        <w:t>in</w:t>
      </w:r>
      <w:r w:rsidR="00D332D8" w:rsidRPr="003B7032">
        <w:rPr>
          <w:rFonts w:ascii="Arial" w:hAnsi="Arial" w:cs="Arial"/>
          <w:lang w:val="en-US"/>
        </w:rPr>
        <w:t xml:space="preserve"> </w:t>
      </w:r>
      <w:r w:rsidR="005C35D6" w:rsidRPr="003B7032">
        <w:rPr>
          <w:rFonts w:ascii="Arial" w:hAnsi="Arial" w:cs="Arial"/>
          <w:lang w:val="en-US"/>
        </w:rPr>
        <w:t xml:space="preserve">the </w:t>
      </w:r>
      <w:r w:rsidR="00D332D8" w:rsidRPr="003B7032">
        <w:rPr>
          <w:rFonts w:ascii="Arial" w:hAnsi="Arial" w:cs="Arial"/>
          <w:lang w:val="en-US"/>
        </w:rPr>
        <w:t xml:space="preserve">UK include the gaining of the healthcare workforce. It also does include the capacity of the health education program and the increase in chronic disease. </w:t>
      </w:r>
      <w:r w:rsidR="00E143B6" w:rsidRPr="003B7032">
        <w:rPr>
          <w:rFonts w:ascii="Arial" w:hAnsi="Arial" w:cs="Arial"/>
          <w:lang w:val="en-US"/>
        </w:rPr>
        <w:t xml:space="preserve">Regarding the </w:t>
      </w:r>
      <w:r w:rsidR="00E143B6" w:rsidRPr="003B7032">
        <w:rPr>
          <w:rFonts w:ascii="Arial" w:hAnsi="Arial" w:cs="Arial"/>
          <w:b/>
          <w:bCs/>
          <w:lang w:val="en-US"/>
        </w:rPr>
        <w:t xml:space="preserve">effects </w:t>
      </w:r>
      <w:r w:rsidR="00E143B6" w:rsidRPr="003B7032">
        <w:rPr>
          <w:rFonts w:ascii="Arial" w:hAnsi="Arial" w:cs="Arial"/>
          <w:lang w:val="en-US"/>
        </w:rPr>
        <w:t>related to the same issue</w:t>
      </w:r>
      <w:r w:rsidR="005C35D6" w:rsidRPr="003B7032">
        <w:rPr>
          <w:rFonts w:ascii="Arial" w:hAnsi="Arial" w:cs="Arial"/>
          <w:lang w:val="en-US"/>
        </w:rPr>
        <w:t>,</w:t>
      </w:r>
      <w:r w:rsidR="00E143B6" w:rsidRPr="003B7032">
        <w:rPr>
          <w:rFonts w:ascii="Arial" w:hAnsi="Arial" w:cs="Arial"/>
          <w:lang w:val="en-US"/>
        </w:rPr>
        <w:t xml:space="preserve"> it can be said that it leads to higher mortality rates and errors in the management process of NHS. </w:t>
      </w:r>
      <w:r w:rsidR="00CC477D" w:rsidRPr="003B7032">
        <w:rPr>
          <w:rFonts w:ascii="Arial" w:hAnsi="Arial" w:cs="Arial"/>
          <w:lang w:val="en-US"/>
        </w:rPr>
        <w:t>The rescue rates of the patients are gradually dropping as the patient</w:t>
      </w:r>
      <w:r w:rsidR="005C35D6" w:rsidRPr="003B7032">
        <w:rPr>
          <w:rFonts w:ascii="Arial" w:hAnsi="Arial" w:cs="Arial"/>
          <w:lang w:val="en-US"/>
        </w:rPr>
        <w:t>-to-</w:t>
      </w:r>
      <w:r w:rsidR="00CC477D" w:rsidRPr="003B7032">
        <w:rPr>
          <w:rFonts w:ascii="Arial" w:hAnsi="Arial" w:cs="Arial"/>
          <w:lang w:val="en-US"/>
        </w:rPr>
        <w:t xml:space="preserve">nurse ratio is becoming less. </w:t>
      </w:r>
    </w:p>
    <w:p w14:paraId="6283AF21" w14:textId="5B8F8415" w:rsidR="00D10A52" w:rsidRPr="003B7032" w:rsidRDefault="005C35D6" w:rsidP="003B7032">
      <w:pPr>
        <w:pStyle w:val="Heading2"/>
        <w:rPr>
          <w:rFonts w:ascii="Arial" w:hAnsi="Arial" w:cs="Arial"/>
          <w:sz w:val="22"/>
          <w:szCs w:val="22"/>
          <w:lang w:val="en-US"/>
        </w:rPr>
      </w:pPr>
      <w:bookmarkStart w:id="7" w:name="_Toc110769820"/>
      <w:r w:rsidRPr="003B7032">
        <w:rPr>
          <w:rFonts w:ascii="Arial" w:hAnsi="Arial" w:cs="Arial"/>
          <w:sz w:val="22"/>
          <w:szCs w:val="22"/>
          <w:lang w:val="en-US"/>
        </w:rPr>
        <w:t>The s</w:t>
      </w:r>
      <w:r w:rsidR="00D10A52" w:rsidRPr="003B7032">
        <w:rPr>
          <w:rFonts w:ascii="Arial" w:hAnsi="Arial" w:cs="Arial"/>
          <w:sz w:val="22"/>
          <w:szCs w:val="22"/>
          <w:lang w:val="en-US"/>
        </w:rPr>
        <w:t>olution to the problem</w:t>
      </w:r>
      <w:bookmarkEnd w:id="7"/>
      <w:r w:rsidR="00D10A52" w:rsidRPr="003B7032">
        <w:rPr>
          <w:rFonts w:ascii="Arial" w:hAnsi="Arial" w:cs="Arial"/>
          <w:sz w:val="22"/>
          <w:szCs w:val="22"/>
          <w:lang w:val="en-US"/>
        </w:rPr>
        <w:t xml:space="preserve"> </w:t>
      </w:r>
    </w:p>
    <w:p w14:paraId="16F29F7B" w14:textId="10437C36" w:rsidR="00AC6993" w:rsidRPr="003B7032" w:rsidRDefault="00CC477D" w:rsidP="003B7032">
      <w:pPr>
        <w:spacing w:line="360" w:lineRule="auto"/>
        <w:jc w:val="both"/>
        <w:rPr>
          <w:rFonts w:ascii="Arial" w:hAnsi="Arial" w:cs="Arial"/>
          <w:lang w:val="en-US"/>
        </w:rPr>
      </w:pPr>
      <w:r w:rsidRPr="003B7032">
        <w:rPr>
          <w:rFonts w:ascii="Arial" w:hAnsi="Arial" w:cs="Arial"/>
          <w:lang w:val="en-US"/>
        </w:rPr>
        <w:t xml:space="preserve">The different ways that </w:t>
      </w:r>
      <w:r w:rsidR="00AC6993" w:rsidRPr="003B7032">
        <w:rPr>
          <w:rFonts w:ascii="Arial" w:hAnsi="Arial" w:cs="Arial"/>
          <w:lang w:val="en-US"/>
        </w:rPr>
        <w:t>lead to overcom</w:t>
      </w:r>
      <w:r w:rsidR="005C35D6" w:rsidRPr="003B7032">
        <w:rPr>
          <w:rFonts w:ascii="Arial" w:hAnsi="Arial" w:cs="Arial"/>
          <w:lang w:val="en-US"/>
        </w:rPr>
        <w:t>ing</w:t>
      </w:r>
      <w:r w:rsidR="00AC6993" w:rsidRPr="003B7032">
        <w:rPr>
          <w:rFonts w:ascii="Arial" w:hAnsi="Arial" w:cs="Arial"/>
          <w:lang w:val="en-US"/>
        </w:rPr>
        <w:t xml:space="preserve"> the problems related to the staff shortage in NHS are as follows:</w:t>
      </w:r>
    </w:p>
    <w:p w14:paraId="7FB584C3" w14:textId="43A11D98" w:rsidR="00CC477D" w:rsidRPr="003B7032" w:rsidRDefault="006C061C" w:rsidP="003B7032">
      <w:pPr>
        <w:pStyle w:val="ListParagraph"/>
        <w:numPr>
          <w:ilvl w:val="0"/>
          <w:numId w:val="2"/>
        </w:numPr>
        <w:spacing w:line="360" w:lineRule="auto"/>
        <w:jc w:val="both"/>
        <w:rPr>
          <w:rFonts w:ascii="Arial" w:hAnsi="Arial" w:cs="Arial"/>
          <w:lang w:val="en-US"/>
        </w:rPr>
      </w:pPr>
      <w:r w:rsidRPr="003B7032">
        <w:rPr>
          <w:rFonts w:ascii="Arial" w:hAnsi="Arial" w:cs="Arial"/>
          <w:lang w:val="en-US"/>
        </w:rPr>
        <w:t xml:space="preserve">The management of the organization must strategize in allowing scheduling flexibilities in the organization. </w:t>
      </w:r>
    </w:p>
    <w:p w14:paraId="16F91C93" w14:textId="446F3F0B" w:rsidR="006C061C" w:rsidRPr="003B7032" w:rsidRDefault="006C061C" w:rsidP="003B7032">
      <w:pPr>
        <w:pStyle w:val="ListParagraph"/>
        <w:numPr>
          <w:ilvl w:val="0"/>
          <w:numId w:val="2"/>
        </w:numPr>
        <w:spacing w:line="360" w:lineRule="auto"/>
        <w:jc w:val="both"/>
        <w:rPr>
          <w:rFonts w:ascii="Arial" w:hAnsi="Arial" w:cs="Arial"/>
          <w:lang w:val="en-US"/>
        </w:rPr>
      </w:pPr>
      <w:r w:rsidRPr="003B7032">
        <w:rPr>
          <w:rFonts w:ascii="Arial" w:hAnsi="Arial" w:cs="Arial"/>
          <w:lang w:val="en-US"/>
        </w:rPr>
        <w:t xml:space="preserve">NHS needs to promote career development opportunities in helping the employees of NHS to obtain the highest education possible. </w:t>
      </w:r>
    </w:p>
    <w:p w14:paraId="7AD26CCC" w14:textId="29F251F3" w:rsidR="006C061C" w:rsidRPr="003B7032" w:rsidRDefault="00B13D51" w:rsidP="003B7032">
      <w:pPr>
        <w:pStyle w:val="ListParagraph"/>
        <w:numPr>
          <w:ilvl w:val="0"/>
          <w:numId w:val="2"/>
        </w:numPr>
        <w:spacing w:line="360" w:lineRule="auto"/>
        <w:jc w:val="both"/>
        <w:rPr>
          <w:rFonts w:ascii="Arial" w:hAnsi="Arial" w:cs="Arial"/>
          <w:lang w:val="en-US"/>
        </w:rPr>
      </w:pPr>
      <w:r w:rsidRPr="003B7032">
        <w:rPr>
          <w:rFonts w:ascii="Arial" w:hAnsi="Arial" w:cs="Arial"/>
          <w:lang w:val="en-US"/>
        </w:rPr>
        <w:t xml:space="preserve">The communication system that is there between the staff and the nurses needs to be listened </w:t>
      </w:r>
      <w:r w:rsidR="00232AB6" w:rsidRPr="003B7032">
        <w:rPr>
          <w:rFonts w:ascii="Arial" w:hAnsi="Arial" w:cs="Arial"/>
          <w:lang w:val="en-US"/>
        </w:rPr>
        <w:t xml:space="preserve">to </w:t>
      </w:r>
      <w:r w:rsidRPr="003B7032">
        <w:rPr>
          <w:rFonts w:ascii="Arial" w:hAnsi="Arial" w:cs="Arial"/>
          <w:lang w:val="en-US"/>
        </w:rPr>
        <w:t xml:space="preserve">by the management of the organization. </w:t>
      </w:r>
    </w:p>
    <w:p w14:paraId="5D43C721" w14:textId="77777777" w:rsidR="001D2003" w:rsidRPr="003B7032" w:rsidRDefault="001D2003" w:rsidP="003B7032">
      <w:pPr>
        <w:spacing w:line="360" w:lineRule="auto"/>
        <w:jc w:val="both"/>
        <w:rPr>
          <w:rFonts w:ascii="Arial" w:hAnsi="Arial" w:cs="Arial"/>
          <w:lang w:val="en-US"/>
        </w:rPr>
      </w:pPr>
      <w:r w:rsidRPr="003B7032">
        <w:rPr>
          <w:rFonts w:ascii="Arial" w:hAnsi="Arial" w:cs="Arial"/>
          <w:lang w:val="en-US"/>
        </w:rPr>
        <w:t xml:space="preserve">A Fishbone diagram is considered to be a tool that helps in categorizing the potential causes of a problem. In the following scenario, the problem is related to the shortage of labor in NHS. It is the fishbone diagram that combines the practice of brainstorming with a type of mind map template. The </w:t>
      </w:r>
      <w:r w:rsidRPr="003B7032">
        <w:rPr>
          <w:rFonts w:ascii="Arial" w:hAnsi="Arial" w:cs="Arial"/>
          <w:b/>
          <w:bCs/>
          <w:lang w:val="en-US"/>
        </w:rPr>
        <w:t>causes</w:t>
      </w:r>
      <w:r w:rsidRPr="003B7032">
        <w:rPr>
          <w:rFonts w:ascii="Arial" w:hAnsi="Arial" w:cs="Arial"/>
          <w:lang w:val="en-US"/>
        </w:rPr>
        <w:t xml:space="preserve"> leading to the shortage in the labor in NHS are the growing aging population and the aging health workforce. The limited capacity of the health education programs is also a cause of the shortage of health workers (</w:t>
      </w:r>
      <w:proofErr w:type="spellStart"/>
      <w:r w:rsidRPr="003B7032">
        <w:rPr>
          <w:rFonts w:ascii="Arial" w:eastAsia="Times New Roman" w:hAnsi="Arial" w:cs="Arial"/>
          <w:lang w:eastAsia="en-GB"/>
        </w:rPr>
        <w:t>Coccia</w:t>
      </w:r>
      <w:proofErr w:type="spellEnd"/>
      <w:r w:rsidRPr="003B7032">
        <w:rPr>
          <w:rFonts w:ascii="Arial" w:eastAsia="Times New Roman" w:hAnsi="Arial" w:cs="Arial"/>
          <w:lang w:eastAsia="en-GB"/>
        </w:rPr>
        <w:t>, 2018</w:t>
      </w:r>
      <w:r w:rsidRPr="003B7032">
        <w:rPr>
          <w:rFonts w:ascii="Arial" w:hAnsi="Arial" w:cs="Arial"/>
          <w:lang w:val="en-US"/>
        </w:rPr>
        <w:t xml:space="preserve">). Regarding the </w:t>
      </w:r>
      <w:r w:rsidRPr="003B7032">
        <w:rPr>
          <w:rFonts w:ascii="Arial" w:hAnsi="Arial" w:cs="Arial"/>
          <w:b/>
          <w:bCs/>
          <w:lang w:val="en-US"/>
        </w:rPr>
        <w:t>effects</w:t>
      </w:r>
      <w:r w:rsidRPr="003B7032">
        <w:rPr>
          <w:rFonts w:ascii="Arial" w:hAnsi="Arial" w:cs="Arial"/>
          <w:lang w:val="en-US"/>
        </w:rPr>
        <w:t xml:space="preserve"> related to the workplace shortage in NHS, it can be said that the nursing shortage leads to errors, mortality rates, and higher morbidity. </w:t>
      </w:r>
    </w:p>
    <w:p w14:paraId="503E99D0" w14:textId="77777777" w:rsidR="001D2003" w:rsidRPr="003B7032" w:rsidRDefault="001D2003" w:rsidP="003B7032">
      <w:pPr>
        <w:spacing w:line="360" w:lineRule="auto"/>
        <w:jc w:val="both"/>
        <w:rPr>
          <w:rFonts w:ascii="Arial" w:hAnsi="Arial" w:cs="Arial"/>
          <w:lang w:val="en-US"/>
        </w:rPr>
      </w:pPr>
    </w:p>
    <w:p w14:paraId="2EA80C6C" w14:textId="7660E48F" w:rsidR="00D10A52" w:rsidRPr="003B7032" w:rsidRDefault="00D10A52" w:rsidP="003B7032">
      <w:pPr>
        <w:pStyle w:val="Heading2"/>
        <w:rPr>
          <w:rFonts w:ascii="Arial" w:hAnsi="Arial" w:cs="Arial"/>
          <w:sz w:val="22"/>
          <w:szCs w:val="22"/>
          <w:lang w:val="en-US"/>
        </w:rPr>
      </w:pPr>
      <w:bookmarkStart w:id="8" w:name="_Toc110769821"/>
      <w:r w:rsidRPr="003B7032">
        <w:rPr>
          <w:rFonts w:ascii="Arial" w:hAnsi="Arial" w:cs="Arial"/>
          <w:sz w:val="22"/>
          <w:szCs w:val="22"/>
          <w:lang w:val="en-US"/>
        </w:rPr>
        <w:t xml:space="preserve">Implementing a plan in </w:t>
      </w:r>
      <w:r w:rsidR="0043124D" w:rsidRPr="003B7032">
        <w:rPr>
          <w:rFonts w:ascii="Arial" w:hAnsi="Arial" w:cs="Arial"/>
          <w:sz w:val="22"/>
          <w:szCs w:val="22"/>
          <w:lang w:val="en-US"/>
        </w:rPr>
        <w:t>solving the problem</w:t>
      </w:r>
      <w:bookmarkEnd w:id="8"/>
    </w:p>
    <w:p w14:paraId="6E280C0B" w14:textId="769C14D5" w:rsidR="00B13D51" w:rsidRPr="003B7032" w:rsidRDefault="00232AB6" w:rsidP="003B7032">
      <w:pPr>
        <w:spacing w:line="360" w:lineRule="auto"/>
        <w:jc w:val="both"/>
        <w:rPr>
          <w:rFonts w:ascii="Arial" w:hAnsi="Arial" w:cs="Arial"/>
          <w:lang w:val="en-US"/>
        </w:rPr>
      </w:pPr>
      <w:r w:rsidRPr="003B7032">
        <w:rPr>
          <w:rFonts w:ascii="Arial" w:hAnsi="Arial" w:cs="Arial"/>
          <w:lang w:val="en-US"/>
        </w:rPr>
        <w:t>T</w:t>
      </w:r>
      <w:r w:rsidR="0057772E" w:rsidRPr="003B7032">
        <w:rPr>
          <w:rFonts w:ascii="Arial" w:hAnsi="Arial" w:cs="Arial"/>
          <w:lang w:val="en-US"/>
        </w:rPr>
        <w:t xml:space="preserve">o perfectly deal with the staff shortage in NHS the company needs to </w:t>
      </w:r>
      <w:r w:rsidR="00B50415" w:rsidRPr="003B7032">
        <w:rPr>
          <w:rFonts w:ascii="Arial" w:hAnsi="Arial" w:cs="Arial"/>
          <w:lang w:val="en-US"/>
        </w:rPr>
        <w:t xml:space="preserve">get creative in their recruitment policies. </w:t>
      </w:r>
      <w:r w:rsidRPr="003B7032">
        <w:rPr>
          <w:rFonts w:ascii="Arial" w:hAnsi="Arial" w:cs="Arial"/>
          <w:lang w:val="en-US"/>
        </w:rPr>
        <w:t>T</w:t>
      </w:r>
      <w:r w:rsidR="00B50415" w:rsidRPr="003B7032">
        <w:rPr>
          <w:rFonts w:ascii="Arial" w:hAnsi="Arial" w:cs="Arial"/>
          <w:lang w:val="en-US"/>
        </w:rPr>
        <w:t xml:space="preserve">o solve the problem between the staff and the management in the organization </w:t>
      </w:r>
      <w:r w:rsidR="00940068" w:rsidRPr="003B7032">
        <w:rPr>
          <w:rFonts w:ascii="Arial" w:hAnsi="Arial" w:cs="Arial"/>
          <w:lang w:val="en-US"/>
        </w:rPr>
        <w:t xml:space="preserve">it can be said that the company needs to partner with the local organization to gain more popularity. </w:t>
      </w:r>
      <w:r w:rsidRPr="003B7032">
        <w:rPr>
          <w:rFonts w:ascii="Arial" w:hAnsi="Arial" w:cs="Arial"/>
          <w:lang w:val="en-US"/>
        </w:rPr>
        <w:t>T</w:t>
      </w:r>
      <w:r w:rsidR="00B81CDE" w:rsidRPr="003B7032">
        <w:rPr>
          <w:rFonts w:ascii="Arial" w:hAnsi="Arial" w:cs="Arial"/>
          <w:lang w:val="en-US"/>
        </w:rPr>
        <w:t xml:space="preserve">o motivate the employees, the staff NHS needs to increase their perks </w:t>
      </w:r>
      <w:r w:rsidRPr="003B7032">
        <w:rPr>
          <w:rFonts w:ascii="Arial" w:hAnsi="Arial" w:cs="Arial"/>
          <w:lang w:val="en-US"/>
        </w:rPr>
        <w:t>to</w:t>
      </w:r>
      <w:r w:rsidR="00B81CDE" w:rsidRPr="003B7032">
        <w:rPr>
          <w:rFonts w:ascii="Arial" w:hAnsi="Arial" w:cs="Arial"/>
          <w:lang w:val="en-US"/>
        </w:rPr>
        <w:t xml:space="preserve"> a certain level. </w:t>
      </w:r>
    </w:p>
    <w:p w14:paraId="56700855" w14:textId="79027504" w:rsidR="0043124D" w:rsidRPr="003B7032" w:rsidRDefault="0043124D" w:rsidP="003B7032">
      <w:pPr>
        <w:pStyle w:val="Heading2"/>
        <w:rPr>
          <w:rFonts w:ascii="Arial" w:hAnsi="Arial" w:cs="Arial"/>
          <w:sz w:val="22"/>
          <w:szCs w:val="22"/>
          <w:lang w:val="en-US"/>
        </w:rPr>
      </w:pPr>
      <w:bookmarkStart w:id="9" w:name="_Toc110769822"/>
      <w:r w:rsidRPr="003B7032">
        <w:rPr>
          <w:rFonts w:ascii="Arial" w:hAnsi="Arial" w:cs="Arial"/>
          <w:sz w:val="22"/>
          <w:szCs w:val="22"/>
          <w:lang w:val="en-US"/>
        </w:rPr>
        <w:t>Success indicators in measuring the effectiveness of the decision</w:t>
      </w:r>
      <w:bookmarkEnd w:id="9"/>
    </w:p>
    <w:p w14:paraId="157274E3" w14:textId="4FFE7B0E" w:rsidR="00B81CDE" w:rsidRPr="003B7032" w:rsidRDefault="00B81CDE" w:rsidP="003B7032">
      <w:pPr>
        <w:spacing w:line="360" w:lineRule="auto"/>
        <w:jc w:val="both"/>
        <w:rPr>
          <w:rFonts w:ascii="Arial" w:hAnsi="Arial" w:cs="Arial"/>
          <w:lang w:val="en-US"/>
        </w:rPr>
      </w:pPr>
      <w:r w:rsidRPr="003B7032">
        <w:rPr>
          <w:rFonts w:ascii="Arial" w:hAnsi="Arial" w:cs="Arial"/>
          <w:lang w:val="en-US"/>
        </w:rPr>
        <w:t xml:space="preserve">The different indicators related to measuring the effectiveness of the decisions in the </w:t>
      </w:r>
      <w:r w:rsidR="007E0B0A" w:rsidRPr="003B7032">
        <w:rPr>
          <w:rFonts w:ascii="Arial" w:hAnsi="Arial" w:cs="Arial"/>
          <w:lang w:val="en-US"/>
        </w:rPr>
        <w:t>management of NHS are the unemployment rate, the participation rate, the employment to population ratio</w:t>
      </w:r>
      <w:r w:rsidR="00232AB6" w:rsidRPr="003B7032">
        <w:rPr>
          <w:rFonts w:ascii="Arial" w:hAnsi="Arial" w:cs="Arial"/>
          <w:lang w:val="en-US"/>
        </w:rPr>
        <w:t>,</w:t>
      </w:r>
      <w:r w:rsidR="007E0B0A" w:rsidRPr="003B7032">
        <w:rPr>
          <w:rFonts w:ascii="Arial" w:hAnsi="Arial" w:cs="Arial"/>
          <w:lang w:val="en-US"/>
        </w:rPr>
        <w:t xml:space="preserve"> and the labor force. </w:t>
      </w:r>
    </w:p>
    <w:p w14:paraId="70E26A83" w14:textId="1DB9471E" w:rsidR="00D10A52" w:rsidRPr="003B7032" w:rsidRDefault="00D10A52" w:rsidP="003B7032">
      <w:pPr>
        <w:pStyle w:val="Heading2"/>
        <w:rPr>
          <w:rFonts w:ascii="Arial" w:hAnsi="Arial" w:cs="Arial"/>
          <w:sz w:val="22"/>
          <w:szCs w:val="22"/>
          <w:lang w:val="en-US"/>
        </w:rPr>
      </w:pPr>
      <w:bookmarkStart w:id="10" w:name="_Toc110769823"/>
      <w:r w:rsidRPr="003B7032">
        <w:rPr>
          <w:rFonts w:ascii="Arial" w:hAnsi="Arial" w:cs="Arial"/>
          <w:sz w:val="22"/>
          <w:szCs w:val="22"/>
          <w:lang w:val="en-US"/>
        </w:rPr>
        <w:t>Conclusion</w:t>
      </w:r>
      <w:bookmarkEnd w:id="10"/>
      <w:r w:rsidRPr="003B7032">
        <w:rPr>
          <w:rFonts w:ascii="Arial" w:hAnsi="Arial" w:cs="Arial"/>
          <w:sz w:val="22"/>
          <w:szCs w:val="22"/>
          <w:lang w:val="en-US"/>
        </w:rPr>
        <w:t xml:space="preserve"> </w:t>
      </w:r>
    </w:p>
    <w:p w14:paraId="3474E8B6" w14:textId="1A1C5B43" w:rsidR="007E0B0A" w:rsidRPr="003B7032" w:rsidRDefault="00737B0A" w:rsidP="003B7032">
      <w:pPr>
        <w:spacing w:line="360" w:lineRule="auto"/>
        <w:jc w:val="both"/>
        <w:rPr>
          <w:rFonts w:ascii="Arial" w:hAnsi="Arial" w:cs="Arial"/>
          <w:lang w:val="en-US"/>
        </w:rPr>
      </w:pPr>
      <w:r w:rsidRPr="003B7032">
        <w:rPr>
          <w:rFonts w:ascii="Arial" w:hAnsi="Arial" w:cs="Arial"/>
          <w:lang w:val="en-US"/>
        </w:rPr>
        <w:t>The above study was all about highlighting the same points that are already highlighted in the first task of the study. Along with that</w:t>
      </w:r>
      <w:r w:rsidR="00232AB6" w:rsidRPr="003B7032">
        <w:rPr>
          <w:rFonts w:ascii="Arial" w:hAnsi="Arial" w:cs="Arial"/>
          <w:lang w:val="en-US"/>
        </w:rPr>
        <w:t>,</w:t>
      </w:r>
      <w:r w:rsidRPr="003B7032">
        <w:rPr>
          <w:rFonts w:ascii="Arial" w:hAnsi="Arial" w:cs="Arial"/>
          <w:lang w:val="en-US"/>
        </w:rPr>
        <w:t xml:space="preserve"> </w:t>
      </w:r>
      <w:r w:rsidR="00232AB6" w:rsidRPr="003B7032">
        <w:rPr>
          <w:rFonts w:ascii="Arial" w:hAnsi="Arial" w:cs="Arial"/>
          <w:lang w:val="en-US"/>
        </w:rPr>
        <w:t>certain points</w:t>
      </w:r>
      <w:r w:rsidRPr="003B7032">
        <w:rPr>
          <w:rFonts w:ascii="Arial" w:hAnsi="Arial" w:cs="Arial"/>
          <w:lang w:val="en-US"/>
        </w:rPr>
        <w:t xml:space="preserve"> are added in the following report that the researcher in the following section underlined a solution to mitigate the problem. Implementing the same with the help of a plan was also discussed by the researcher in the following report. </w:t>
      </w:r>
    </w:p>
    <w:p w14:paraId="3DCFC1AC" w14:textId="77777777" w:rsidR="00F63782" w:rsidRPr="003B7032" w:rsidRDefault="00F63782" w:rsidP="003B7032">
      <w:pPr>
        <w:spacing w:line="360" w:lineRule="auto"/>
        <w:jc w:val="both"/>
        <w:rPr>
          <w:rFonts w:ascii="Arial" w:hAnsi="Arial" w:cs="Arial"/>
          <w:b/>
          <w:bCs/>
          <w:lang w:val="en-US"/>
        </w:rPr>
      </w:pPr>
      <w:r w:rsidRPr="003B7032">
        <w:rPr>
          <w:rFonts w:ascii="Arial" w:hAnsi="Arial" w:cs="Arial"/>
          <w:b/>
          <w:bCs/>
          <w:lang w:val="en-US"/>
        </w:rPr>
        <w:br w:type="page"/>
      </w:r>
    </w:p>
    <w:p w14:paraId="2DA9ED9C" w14:textId="453137A0" w:rsidR="00F63782" w:rsidRPr="003B7032" w:rsidRDefault="00F63782" w:rsidP="003B7032">
      <w:pPr>
        <w:pStyle w:val="Heading1"/>
        <w:rPr>
          <w:rFonts w:ascii="Arial" w:hAnsi="Arial" w:cs="Arial"/>
          <w:sz w:val="22"/>
          <w:szCs w:val="22"/>
          <w:lang w:val="en-US"/>
        </w:rPr>
      </w:pPr>
      <w:bookmarkStart w:id="11" w:name="_Toc110769824"/>
      <w:r w:rsidRPr="003B7032">
        <w:rPr>
          <w:rFonts w:ascii="Arial" w:hAnsi="Arial" w:cs="Arial"/>
          <w:sz w:val="22"/>
          <w:szCs w:val="22"/>
          <w:lang w:val="en-US"/>
        </w:rPr>
        <w:lastRenderedPageBreak/>
        <w:t>Reference list</w:t>
      </w:r>
      <w:bookmarkEnd w:id="11"/>
    </w:p>
    <w:p w14:paraId="5C9366BF" w14:textId="68C29F22" w:rsidR="004E6C86" w:rsidRPr="003B7032" w:rsidRDefault="004E6C86" w:rsidP="003B7032">
      <w:pPr>
        <w:spacing w:after="0" w:line="360" w:lineRule="auto"/>
        <w:jc w:val="both"/>
        <w:rPr>
          <w:rFonts w:ascii="Arial" w:eastAsia="Times New Roman" w:hAnsi="Arial" w:cs="Arial"/>
          <w:color w:val="000000" w:themeColor="text1"/>
          <w:lang w:eastAsia="en-GB"/>
        </w:rPr>
      </w:pPr>
      <w:r w:rsidRPr="003B7032">
        <w:rPr>
          <w:rFonts w:ascii="Arial" w:eastAsia="Times New Roman" w:hAnsi="Arial" w:cs="Arial"/>
          <w:color w:val="000000" w:themeColor="text1"/>
          <w:lang w:eastAsia="en-GB"/>
        </w:rPr>
        <w:t xml:space="preserve">Bennett, P., Noble, S., Johnston, S., Jones, D., &amp; Hunter, R. (2020). COVID-19 confessions: a qualitative exploration of healthcare workers experiences of working with COVID-19. </w:t>
      </w:r>
      <w:r w:rsidRPr="003B7032">
        <w:rPr>
          <w:rFonts w:ascii="Arial" w:eastAsia="Times New Roman" w:hAnsi="Arial" w:cs="Arial"/>
          <w:i/>
          <w:iCs/>
          <w:color w:val="000000" w:themeColor="text1"/>
          <w:lang w:eastAsia="en-GB"/>
        </w:rPr>
        <w:t>BMJ open</w:t>
      </w:r>
      <w:r w:rsidRPr="003B7032">
        <w:rPr>
          <w:rFonts w:ascii="Arial" w:eastAsia="Times New Roman" w:hAnsi="Arial" w:cs="Arial"/>
          <w:color w:val="000000" w:themeColor="text1"/>
          <w:lang w:eastAsia="en-GB"/>
        </w:rPr>
        <w:t xml:space="preserve">, </w:t>
      </w:r>
      <w:r w:rsidRPr="003B7032">
        <w:rPr>
          <w:rFonts w:ascii="Arial" w:eastAsia="Times New Roman" w:hAnsi="Arial" w:cs="Arial"/>
          <w:i/>
          <w:iCs/>
          <w:color w:val="000000" w:themeColor="text1"/>
          <w:lang w:eastAsia="en-GB"/>
        </w:rPr>
        <w:t>10</w:t>
      </w:r>
      <w:r w:rsidRPr="003B7032">
        <w:rPr>
          <w:rFonts w:ascii="Arial" w:eastAsia="Times New Roman" w:hAnsi="Arial" w:cs="Arial"/>
          <w:color w:val="000000" w:themeColor="text1"/>
          <w:lang w:eastAsia="en-GB"/>
        </w:rPr>
        <w:t xml:space="preserve">(12), e043949. </w:t>
      </w:r>
      <w:hyperlink r:id="rId8" w:history="1">
        <w:r w:rsidRPr="003B7032">
          <w:rPr>
            <w:rStyle w:val="Hyperlink"/>
            <w:rFonts w:ascii="Arial" w:eastAsia="Times New Roman" w:hAnsi="Arial" w:cs="Arial"/>
            <w:color w:val="000000" w:themeColor="text1"/>
            <w:u w:val="none"/>
            <w:lang w:eastAsia="en-GB"/>
          </w:rPr>
          <w:t>https://bmjopen.bmj.com/content/bmjopen/10/12/e043949.full.pdf</w:t>
        </w:r>
      </w:hyperlink>
    </w:p>
    <w:p w14:paraId="72317DAF" w14:textId="77777777" w:rsidR="004E6C86" w:rsidRPr="003B7032" w:rsidRDefault="004E6C86" w:rsidP="003B7032">
      <w:pPr>
        <w:spacing w:after="0" w:line="360" w:lineRule="auto"/>
        <w:jc w:val="both"/>
        <w:rPr>
          <w:rFonts w:ascii="Arial" w:eastAsia="Times New Roman" w:hAnsi="Arial" w:cs="Arial"/>
          <w:color w:val="000000" w:themeColor="text1"/>
          <w:lang w:eastAsia="en-GB"/>
        </w:rPr>
      </w:pPr>
    </w:p>
    <w:p w14:paraId="1DD9A520" w14:textId="0D5FBE69" w:rsidR="004E6C86" w:rsidRPr="003B7032" w:rsidRDefault="004E6C86" w:rsidP="003B7032">
      <w:pPr>
        <w:spacing w:after="0" w:line="360" w:lineRule="auto"/>
        <w:jc w:val="both"/>
        <w:rPr>
          <w:rFonts w:ascii="Arial" w:eastAsia="Times New Roman" w:hAnsi="Arial" w:cs="Arial"/>
          <w:color w:val="000000" w:themeColor="text1"/>
          <w:lang w:eastAsia="en-GB"/>
        </w:rPr>
      </w:pPr>
      <w:proofErr w:type="spellStart"/>
      <w:r w:rsidRPr="003B7032">
        <w:rPr>
          <w:rFonts w:ascii="Arial" w:eastAsia="Times New Roman" w:hAnsi="Arial" w:cs="Arial"/>
          <w:color w:val="000000" w:themeColor="text1"/>
          <w:lang w:eastAsia="en-GB"/>
        </w:rPr>
        <w:t>Coccia</w:t>
      </w:r>
      <w:proofErr w:type="spellEnd"/>
      <w:r w:rsidRPr="003B7032">
        <w:rPr>
          <w:rFonts w:ascii="Arial" w:eastAsia="Times New Roman" w:hAnsi="Arial" w:cs="Arial"/>
          <w:color w:val="000000" w:themeColor="text1"/>
          <w:lang w:eastAsia="en-GB"/>
        </w:rPr>
        <w:t xml:space="preserve">, M. (2018). The Fishbone diagram to identify, systematize and </w:t>
      </w:r>
      <w:proofErr w:type="spellStart"/>
      <w:r w:rsidRPr="003B7032">
        <w:rPr>
          <w:rFonts w:ascii="Arial" w:eastAsia="Times New Roman" w:hAnsi="Arial" w:cs="Arial"/>
          <w:color w:val="000000" w:themeColor="text1"/>
          <w:lang w:eastAsia="en-GB"/>
        </w:rPr>
        <w:t>analyze</w:t>
      </w:r>
      <w:proofErr w:type="spellEnd"/>
      <w:r w:rsidRPr="003B7032">
        <w:rPr>
          <w:rFonts w:ascii="Arial" w:eastAsia="Times New Roman" w:hAnsi="Arial" w:cs="Arial"/>
          <w:color w:val="000000" w:themeColor="text1"/>
          <w:lang w:eastAsia="en-GB"/>
        </w:rPr>
        <w:t xml:space="preserve"> the sources of </w:t>
      </w:r>
      <w:proofErr w:type="gramStart"/>
      <w:r w:rsidRPr="003B7032">
        <w:rPr>
          <w:rFonts w:ascii="Arial" w:eastAsia="Times New Roman" w:hAnsi="Arial" w:cs="Arial"/>
          <w:color w:val="000000" w:themeColor="text1"/>
          <w:lang w:eastAsia="en-GB"/>
        </w:rPr>
        <w:t>general purpose</w:t>
      </w:r>
      <w:proofErr w:type="gramEnd"/>
      <w:r w:rsidRPr="003B7032">
        <w:rPr>
          <w:rFonts w:ascii="Arial" w:eastAsia="Times New Roman" w:hAnsi="Arial" w:cs="Arial"/>
          <w:color w:val="000000" w:themeColor="text1"/>
          <w:lang w:eastAsia="en-GB"/>
        </w:rPr>
        <w:t xml:space="preserve"> Technologies. </w:t>
      </w:r>
      <w:r w:rsidRPr="003B7032">
        <w:rPr>
          <w:rFonts w:ascii="Arial" w:eastAsia="Times New Roman" w:hAnsi="Arial" w:cs="Arial"/>
          <w:i/>
          <w:iCs/>
          <w:color w:val="000000" w:themeColor="text1"/>
          <w:lang w:eastAsia="en-GB"/>
        </w:rPr>
        <w:t>Journal of Social and Administrative Sciences</w:t>
      </w:r>
      <w:r w:rsidRPr="003B7032">
        <w:rPr>
          <w:rFonts w:ascii="Arial" w:eastAsia="Times New Roman" w:hAnsi="Arial" w:cs="Arial"/>
          <w:color w:val="000000" w:themeColor="text1"/>
          <w:lang w:eastAsia="en-GB"/>
        </w:rPr>
        <w:t xml:space="preserve">, </w:t>
      </w:r>
      <w:r w:rsidRPr="003B7032">
        <w:rPr>
          <w:rFonts w:ascii="Arial" w:eastAsia="Times New Roman" w:hAnsi="Arial" w:cs="Arial"/>
          <w:i/>
          <w:iCs/>
          <w:color w:val="000000" w:themeColor="text1"/>
          <w:lang w:eastAsia="en-GB"/>
        </w:rPr>
        <w:t>4</w:t>
      </w:r>
      <w:r w:rsidRPr="003B7032">
        <w:rPr>
          <w:rFonts w:ascii="Arial" w:eastAsia="Times New Roman" w:hAnsi="Arial" w:cs="Arial"/>
          <w:color w:val="000000" w:themeColor="text1"/>
          <w:lang w:eastAsia="en-GB"/>
        </w:rPr>
        <w:t xml:space="preserve">(4), 291-303. </w:t>
      </w:r>
      <w:hyperlink r:id="rId9" w:history="1">
        <w:r w:rsidRPr="003B7032">
          <w:rPr>
            <w:rStyle w:val="Hyperlink"/>
            <w:rFonts w:ascii="Arial" w:eastAsia="Times New Roman" w:hAnsi="Arial" w:cs="Arial"/>
            <w:color w:val="000000" w:themeColor="text1"/>
            <w:u w:val="none"/>
            <w:lang w:eastAsia="en-GB"/>
          </w:rPr>
          <w:t>http://www.kspjournals.org/index.php/JSAS/article/download/1518/1531</w:t>
        </w:r>
      </w:hyperlink>
    </w:p>
    <w:p w14:paraId="2D187A91" w14:textId="77777777" w:rsidR="004E6C86" w:rsidRPr="003B7032" w:rsidRDefault="004E6C86" w:rsidP="003B7032">
      <w:pPr>
        <w:spacing w:after="0" w:line="360" w:lineRule="auto"/>
        <w:jc w:val="both"/>
        <w:rPr>
          <w:rFonts w:ascii="Arial" w:eastAsia="Times New Roman" w:hAnsi="Arial" w:cs="Arial"/>
          <w:color w:val="000000" w:themeColor="text1"/>
          <w:lang w:eastAsia="en-GB"/>
        </w:rPr>
      </w:pPr>
    </w:p>
    <w:p w14:paraId="41A07A24" w14:textId="6C8F2442" w:rsidR="004E6C86" w:rsidRPr="003B7032" w:rsidRDefault="004E6C86" w:rsidP="003B7032">
      <w:pPr>
        <w:spacing w:after="0" w:line="360" w:lineRule="auto"/>
        <w:jc w:val="both"/>
        <w:rPr>
          <w:rFonts w:ascii="Arial" w:eastAsia="Times New Roman" w:hAnsi="Arial" w:cs="Arial"/>
          <w:color w:val="000000" w:themeColor="text1"/>
          <w:lang w:eastAsia="en-GB"/>
        </w:rPr>
      </w:pPr>
      <w:proofErr w:type="spellStart"/>
      <w:r w:rsidRPr="003B7032">
        <w:rPr>
          <w:rFonts w:ascii="Arial" w:eastAsia="Times New Roman" w:hAnsi="Arial" w:cs="Arial"/>
          <w:color w:val="000000" w:themeColor="text1"/>
          <w:lang w:eastAsia="en-GB"/>
        </w:rPr>
        <w:t>Cresswell</w:t>
      </w:r>
      <w:proofErr w:type="spellEnd"/>
      <w:r w:rsidRPr="003B7032">
        <w:rPr>
          <w:rFonts w:ascii="Arial" w:eastAsia="Times New Roman" w:hAnsi="Arial" w:cs="Arial"/>
          <w:color w:val="000000" w:themeColor="text1"/>
          <w:lang w:eastAsia="en-GB"/>
        </w:rPr>
        <w:t xml:space="preserve">, K., Rigby, M., Georgiou, A., Wong, Z. S. Y., </w:t>
      </w:r>
      <w:proofErr w:type="spellStart"/>
      <w:r w:rsidRPr="003B7032">
        <w:rPr>
          <w:rFonts w:ascii="Arial" w:eastAsia="Times New Roman" w:hAnsi="Arial" w:cs="Arial"/>
          <w:color w:val="000000" w:themeColor="text1"/>
          <w:lang w:eastAsia="en-GB"/>
        </w:rPr>
        <w:t>Kukhareva</w:t>
      </w:r>
      <w:proofErr w:type="spellEnd"/>
      <w:r w:rsidRPr="003B7032">
        <w:rPr>
          <w:rFonts w:ascii="Arial" w:eastAsia="Times New Roman" w:hAnsi="Arial" w:cs="Arial"/>
          <w:color w:val="000000" w:themeColor="text1"/>
          <w:lang w:eastAsia="en-GB"/>
        </w:rPr>
        <w:t xml:space="preserve">, P., Medlock, S., ... &amp; </w:t>
      </w:r>
      <w:proofErr w:type="spellStart"/>
      <w:r w:rsidRPr="003B7032">
        <w:rPr>
          <w:rFonts w:ascii="Arial" w:eastAsia="Times New Roman" w:hAnsi="Arial" w:cs="Arial"/>
          <w:color w:val="000000" w:themeColor="text1"/>
          <w:lang w:eastAsia="en-GB"/>
        </w:rPr>
        <w:t>Ammenwerth</w:t>
      </w:r>
      <w:proofErr w:type="spellEnd"/>
      <w:r w:rsidRPr="003B7032">
        <w:rPr>
          <w:rFonts w:ascii="Arial" w:eastAsia="Times New Roman" w:hAnsi="Arial" w:cs="Arial"/>
          <w:color w:val="000000" w:themeColor="text1"/>
          <w:lang w:eastAsia="en-GB"/>
        </w:rPr>
        <w:t xml:space="preserve">, E. (2022). The Role of Formative Evaluation in Promoting Digitally-based Health Equity and Reducing Bias for Resilient Health Systems: The Case of Patient Portals. </w:t>
      </w:r>
      <w:r w:rsidRPr="003B7032">
        <w:rPr>
          <w:rFonts w:ascii="Arial" w:eastAsia="Times New Roman" w:hAnsi="Arial" w:cs="Arial"/>
          <w:i/>
          <w:iCs/>
          <w:color w:val="000000" w:themeColor="text1"/>
          <w:lang w:eastAsia="en-GB"/>
        </w:rPr>
        <w:t>Yearbook of Medical Informatics</w:t>
      </w:r>
      <w:r w:rsidRPr="003B7032">
        <w:rPr>
          <w:rFonts w:ascii="Arial" w:eastAsia="Times New Roman" w:hAnsi="Arial" w:cs="Arial"/>
          <w:color w:val="000000" w:themeColor="text1"/>
          <w:lang w:eastAsia="en-GB"/>
        </w:rPr>
        <w:t xml:space="preserve">. </w:t>
      </w:r>
      <w:hyperlink r:id="rId10" w:history="1">
        <w:r w:rsidRPr="003B7032">
          <w:rPr>
            <w:rStyle w:val="Hyperlink"/>
            <w:rFonts w:ascii="Arial" w:eastAsia="Times New Roman" w:hAnsi="Arial" w:cs="Arial"/>
            <w:color w:val="000000" w:themeColor="text1"/>
            <w:u w:val="none"/>
            <w:lang w:eastAsia="en-GB"/>
          </w:rPr>
          <w:t>https://www.thieme-connect.com/products/ejournals/html/10.1055/s-0042-1742498</w:t>
        </w:r>
      </w:hyperlink>
    </w:p>
    <w:p w14:paraId="17A79680" w14:textId="77777777" w:rsidR="004E6C86" w:rsidRPr="003B7032" w:rsidRDefault="004E6C86" w:rsidP="003B7032">
      <w:pPr>
        <w:spacing w:after="0" w:line="360" w:lineRule="auto"/>
        <w:jc w:val="both"/>
        <w:rPr>
          <w:rFonts w:ascii="Arial" w:eastAsia="Times New Roman" w:hAnsi="Arial" w:cs="Arial"/>
          <w:color w:val="000000" w:themeColor="text1"/>
          <w:lang w:eastAsia="en-GB"/>
        </w:rPr>
      </w:pPr>
    </w:p>
    <w:p w14:paraId="447A95CA" w14:textId="4A6EDCE8" w:rsidR="004E6C86" w:rsidRPr="003B7032" w:rsidRDefault="004E6C86" w:rsidP="003B7032">
      <w:pPr>
        <w:spacing w:after="0" w:line="360" w:lineRule="auto"/>
        <w:jc w:val="both"/>
        <w:rPr>
          <w:rFonts w:ascii="Arial" w:eastAsia="Times New Roman" w:hAnsi="Arial" w:cs="Arial"/>
          <w:color w:val="000000" w:themeColor="text1"/>
          <w:lang w:eastAsia="en-GB"/>
        </w:rPr>
      </w:pPr>
      <w:proofErr w:type="spellStart"/>
      <w:r w:rsidRPr="003B7032">
        <w:rPr>
          <w:rFonts w:ascii="Arial" w:eastAsia="Times New Roman" w:hAnsi="Arial" w:cs="Arial"/>
          <w:color w:val="000000" w:themeColor="text1"/>
          <w:lang w:eastAsia="en-GB"/>
        </w:rPr>
        <w:t>Cresswell</w:t>
      </w:r>
      <w:proofErr w:type="spellEnd"/>
      <w:r w:rsidRPr="003B7032">
        <w:rPr>
          <w:rFonts w:ascii="Arial" w:eastAsia="Times New Roman" w:hAnsi="Arial" w:cs="Arial"/>
          <w:color w:val="000000" w:themeColor="text1"/>
          <w:lang w:eastAsia="en-GB"/>
        </w:rPr>
        <w:t xml:space="preserve">, K., Sheikh, A., Franklin, B. D., </w:t>
      </w:r>
      <w:proofErr w:type="spellStart"/>
      <w:r w:rsidRPr="003B7032">
        <w:rPr>
          <w:rFonts w:ascii="Arial" w:eastAsia="Times New Roman" w:hAnsi="Arial" w:cs="Arial"/>
          <w:color w:val="000000" w:themeColor="text1"/>
          <w:lang w:eastAsia="en-GB"/>
        </w:rPr>
        <w:t>Krasuska</w:t>
      </w:r>
      <w:proofErr w:type="spellEnd"/>
      <w:r w:rsidRPr="003B7032">
        <w:rPr>
          <w:rFonts w:ascii="Arial" w:eastAsia="Times New Roman" w:hAnsi="Arial" w:cs="Arial"/>
          <w:color w:val="000000" w:themeColor="text1"/>
          <w:lang w:eastAsia="en-GB"/>
        </w:rPr>
        <w:t xml:space="preserve">, M., Nguyen, H., Hinder, S., ... &amp; Williams, R. (2020). Formative independent evaluation of a digital change programme in the English National Health Service: study protocol for a longitudinal qualitative study. </w:t>
      </w:r>
      <w:r w:rsidRPr="003B7032">
        <w:rPr>
          <w:rFonts w:ascii="Arial" w:eastAsia="Times New Roman" w:hAnsi="Arial" w:cs="Arial"/>
          <w:i/>
          <w:iCs/>
          <w:color w:val="000000" w:themeColor="text1"/>
          <w:lang w:eastAsia="en-GB"/>
        </w:rPr>
        <w:t>BMJ open</w:t>
      </w:r>
      <w:r w:rsidRPr="003B7032">
        <w:rPr>
          <w:rFonts w:ascii="Arial" w:eastAsia="Times New Roman" w:hAnsi="Arial" w:cs="Arial"/>
          <w:color w:val="000000" w:themeColor="text1"/>
          <w:lang w:eastAsia="en-GB"/>
        </w:rPr>
        <w:t xml:space="preserve">, </w:t>
      </w:r>
      <w:r w:rsidRPr="003B7032">
        <w:rPr>
          <w:rFonts w:ascii="Arial" w:eastAsia="Times New Roman" w:hAnsi="Arial" w:cs="Arial"/>
          <w:i/>
          <w:iCs/>
          <w:color w:val="000000" w:themeColor="text1"/>
          <w:lang w:eastAsia="en-GB"/>
        </w:rPr>
        <w:t>10</w:t>
      </w:r>
      <w:r w:rsidRPr="003B7032">
        <w:rPr>
          <w:rFonts w:ascii="Arial" w:eastAsia="Times New Roman" w:hAnsi="Arial" w:cs="Arial"/>
          <w:color w:val="000000" w:themeColor="text1"/>
          <w:lang w:eastAsia="en-GB"/>
        </w:rPr>
        <w:t xml:space="preserve">(10), e041275. </w:t>
      </w:r>
      <w:hyperlink r:id="rId11" w:history="1">
        <w:r w:rsidRPr="003B7032">
          <w:rPr>
            <w:rStyle w:val="Hyperlink"/>
            <w:rFonts w:ascii="Arial" w:eastAsia="Times New Roman" w:hAnsi="Arial" w:cs="Arial"/>
            <w:color w:val="000000" w:themeColor="text1"/>
            <w:u w:val="none"/>
            <w:lang w:eastAsia="en-GB"/>
          </w:rPr>
          <w:t>https://bmjopen.bmj.com/content/10/10/e041275.abstract</w:t>
        </w:r>
      </w:hyperlink>
    </w:p>
    <w:p w14:paraId="1A1D7D89" w14:textId="77777777" w:rsidR="004E6C86" w:rsidRPr="003B7032" w:rsidRDefault="004E6C86" w:rsidP="003B7032">
      <w:pPr>
        <w:spacing w:after="0" w:line="360" w:lineRule="auto"/>
        <w:jc w:val="both"/>
        <w:rPr>
          <w:rFonts w:ascii="Arial" w:eastAsia="Times New Roman" w:hAnsi="Arial" w:cs="Arial"/>
          <w:color w:val="000000" w:themeColor="text1"/>
          <w:lang w:eastAsia="en-GB"/>
        </w:rPr>
      </w:pPr>
    </w:p>
    <w:p w14:paraId="2DD130A3" w14:textId="7865AEA8" w:rsidR="004E6C86" w:rsidRPr="003B7032" w:rsidRDefault="004E6C86" w:rsidP="003B7032">
      <w:pPr>
        <w:spacing w:after="0" w:line="360" w:lineRule="auto"/>
        <w:jc w:val="both"/>
        <w:rPr>
          <w:rFonts w:ascii="Arial" w:eastAsia="Times New Roman" w:hAnsi="Arial" w:cs="Arial"/>
          <w:color w:val="000000" w:themeColor="text1"/>
          <w:lang w:eastAsia="en-GB"/>
        </w:rPr>
      </w:pPr>
      <w:r w:rsidRPr="003B7032">
        <w:rPr>
          <w:rFonts w:ascii="Arial" w:eastAsia="Times New Roman" w:hAnsi="Arial" w:cs="Arial"/>
          <w:color w:val="000000" w:themeColor="text1"/>
          <w:lang w:eastAsia="en-GB"/>
        </w:rPr>
        <w:t xml:space="preserve">Davey, S. L., Lee, B. J., Robbins, T., </w:t>
      </w:r>
      <w:proofErr w:type="spellStart"/>
      <w:r w:rsidRPr="003B7032">
        <w:rPr>
          <w:rFonts w:ascii="Arial" w:eastAsia="Times New Roman" w:hAnsi="Arial" w:cs="Arial"/>
          <w:color w:val="000000" w:themeColor="text1"/>
          <w:lang w:eastAsia="en-GB"/>
        </w:rPr>
        <w:t>Randeva</w:t>
      </w:r>
      <w:proofErr w:type="spellEnd"/>
      <w:r w:rsidRPr="003B7032">
        <w:rPr>
          <w:rFonts w:ascii="Arial" w:eastAsia="Times New Roman" w:hAnsi="Arial" w:cs="Arial"/>
          <w:color w:val="000000" w:themeColor="text1"/>
          <w:lang w:eastAsia="en-GB"/>
        </w:rPr>
        <w:t xml:space="preserve">, H., &amp; Thake, C. D. (2021). Heat stress and PPE during COVID-19: impact on healthcare workers' performance, safety and well-being in NHS settings. </w:t>
      </w:r>
      <w:r w:rsidRPr="003B7032">
        <w:rPr>
          <w:rFonts w:ascii="Arial" w:eastAsia="Times New Roman" w:hAnsi="Arial" w:cs="Arial"/>
          <w:i/>
          <w:iCs/>
          <w:color w:val="000000" w:themeColor="text1"/>
          <w:lang w:eastAsia="en-GB"/>
        </w:rPr>
        <w:t>Journal of Hospital Infection</w:t>
      </w:r>
      <w:r w:rsidRPr="003B7032">
        <w:rPr>
          <w:rFonts w:ascii="Arial" w:eastAsia="Times New Roman" w:hAnsi="Arial" w:cs="Arial"/>
          <w:color w:val="000000" w:themeColor="text1"/>
          <w:lang w:eastAsia="en-GB"/>
        </w:rPr>
        <w:t xml:space="preserve">, </w:t>
      </w:r>
      <w:r w:rsidRPr="003B7032">
        <w:rPr>
          <w:rFonts w:ascii="Arial" w:eastAsia="Times New Roman" w:hAnsi="Arial" w:cs="Arial"/>
          <w:i/>
          <w:iCs/>
          <w:color w:val="000000" w:themeColor="text1"/>
          <w:lang w:eastAsia="en-GB"/>
        </w:rPr>
        <w:t>108</w:t>
      </w:r>
      <w:r w:rsidRPr="003B7032">
        <w:rPr>
          <w:rFonts w:ascii="Arial" w:eastAsia="Times New Roman" w:hAnsi="Arial" w:cs="Arial"/>
          <w:color w:val="000000" w:themeColor="text1"/>
          <w:lang w:eastAsia="en-GB"/>
        </w:rPr>
        <w:t xml:space="preserve">, 185-188. </w:t>
      </w:r>
      <w:hyperlink r:id="rId12" w:history="1">
        <w:r w:rsidRPr="003B7032">
          <w:rPr>
            <w:rStyle w:val="Hyperlink"/>
            <w:rFonts w:ascii="Arial" w:eastAsia="Times New Roman" w:hAnsi="Arial" w:cs="Arial"/>
            <w:color w:val="000000" w:themeColor="text1"/>
            <w:u w:val="none"/>
            <w:lang w:eastAsia="en-GB"/>
          </w:rPr>
          <w:t>https://www.ncbi.nlm.nih.gov/pmc/articles/PMC7720696/</w:t>
        </w:r>
      </w:hyperlink>
    </w:p>
    <w:p w14:paraId="6FEA6494" w14:textId="77777777" w:rsidR="004E6C86" w:rsidRPr="003B7032" w:rsidRDefault="004E6C86" w:rsidP="003B7032">
      <w:pPr>
        <w:spacing w:after="0" w:line="360" w:lineRule="auto"/>
        <w:jc w:val="both"/>
        <w:rPr>
          <w:rFonts w:ascii="Arial" w:eastAsia="Times New Roman" w:hAnsi="Arial" w:cs="Arial"/>
          <w:color w:val="000000" w:themeColor="text1"/>
          <w:lang w:eastAsia="en-GB"/>
        </w:rPr>
      </w:pPr>
    </w:p>
    <w:p w14:paraId="4D43B747" w14:textId="0E218438" w:rsidR="004E6C86" w:rsidRPr="003B7032" w:rsidRDefault="004E6C86" w:rsidP="003B7032">
      <w:pPr>
        <w:spacing w:after="0" w:line="360" w:lineRule="auto"/>
        <w:jc w:val="both"/>
        <w:rPr>
          <w:rFonts w:ascii="Arial" w:eastAsia="Times New Roman" w:hAnsi="Arial" w:cs="Arial"/>
          <w:color w:val="000000" w:themeColor="text1"/>
          <w:lang w:eastAsia="en-GB"/>
        </w:rPr>
      </w:pPr>
      <w:proofErr w:type="spellStart"/>
      <w:r w:rsidRPr="003B7032">
        <w:rPr>
          <w:rFonts w:ascii="Arial" w:eastAsia="Times New Roman" w:hAnsi="Arial" w:cs="Arial"/>
          <w:color w:val="000000" w:themeColor="text1"/>
          <w:lang w:eastAsia="en-GB"/>
        </w:rPr>
        <w:t>Krasuska</w:t>
      </w:r>
      <w:proofErr w:type="spellEnd"/>
      <w:r w:rsidRPr="003B7032">
        <w:rPr>
          <w:rFonts w:ascii="Arial" w:eastAsia="Times New Roman" w:hAnsi="Arial" w:cs="Arial"/>
          <w:color w:val="000000" w:themeColor="text1"/>
          <w:lang w:eastAsia="en-GB"/>
        </w:rPr>
        <w:t xml:space="preserve">, M., Williams, R., Sheikh, A., Franklin, B., Hinder, S., </w:t>
      </w:r>
      <w:proofErr w:type="spellStart"/>
      <w:r w:rsidRPr="003B7032">
        <w:rPr>
          <w:rFonts w:ascii="Arial" w:eastAsia="Times New Roman" w:hAnsi="Arial" w:cs="Arial"/>
          <w:color w:val="000000" w:themeColor="text1"/>
          <w:lang w:eastAsia="en-GB"/>
        </w:rPr>
        <w:t>TheNguyen</w:t>
      </w:r>
      <w:proofErr w:type="spellEnd"/>
      <w:r w:rsidRPr="003B7032">
        <w:rPr>
          <w:rFonts w:ascii="Arial" w:eastAsia="Times New Roman" w:hAnsi="Arial" w:cs="Arial"/>
          <w:color w:val="000000" w:themeColor="text1"/>
          <w:lang w:eastAsia="en-GB"/>
        </w:rPr>
        <w:t xml:space="preserve">, H., ... &amp; </w:t>
      </w:r>
      <w:proofErr w:type="spellStart"/>
      <w:r w:rsidRPr="003B7032">
        <w:rPr>
          <w:rFonts w:ascii="Arial" w:eastAsia="Times New Roman" w:hAnsi="Arial" w:cs="Arial"/>
          <w:color w:val="000000" w:themeColor="text1"/>
          <w:lang w:eastAsia="en-GB"/>
        </w:rPr>
        <w:t>Cresswell</w:t>
      </w:r>
      <w:proofErr w:type="spellEnd"/>
      <w:r w:rsidRPr="003B7032">
        <w:rPr>
          <w:rFonts w:ascii="Arial" w:eastAsia="Times New Roman" w:hAnsi="Arial" w:cs="Arial"/>
          <w:color w:val="000000" w:themeColor="text1"/>
          <w:lang w:eastAsia="en-GB"/>
        </w:rPr>
        <w:t xml:space="preserve">, K. (2021). Driving digital health transformation in hospitals: a formative qualitative evaluation of the English Global Digital Exemplar programme. </w:t>
      </w:r>
      <w:r w:rsidRPr="003B7032">
        <w:rPr>
          <w:rFonts w:ascii="Arial" w:eastAsia="Times New Roman" w:hAnsi="Arial" w:cs="Arial"/>
          <w:i/>
          <w:iCs/>
          <w:color w:val="000000" w:themeColor="text1"/>
          <w:lang w:eastAsia="en-GB"/>
        </w:rPr>
        <w:t>BMJ Health &amp; Care Informatics</w:t>
      </w:r>
      <w:r w:rsidRPr="003B7032">
        <w:rPr>
          <w:rFonts w:ascii="Arial" w:eastAsia="Times New Roman" w:hAnsi="Arial" w:cs="Arial"/>
          <w:color w:val="000000" w:themeColor="text1"/>
          <w:lang w:eastAsia="en-GB"/>
        </w:rPr>
        <w:t xml:space="preserve">, </w:t>
      </w:r>
      <w:r w:rsidRPr="003B7032">
        <w:rPr>
          <w:rFonts w:ascii="Arial" w:eastAsia="Times New Roman" w:hAnsi="Arial" w:cs="Arial"/>
          <w:i/>
          <w:iCs/>
          <w:color w:val="000000" w:themeColor="text1"/>
          <w:lang w:eastAsia="en-GB"/>
        </w:rPr>
        <w:t>28</w:t>
      </w:r>
      <w:r w:rsidRPr="003B7032">
        <w:rPr>
          <w:rFonts w:ascii="Arial" w:eastAsia="Times New Roman" w:hAnsi="Arial" w:cs="Arial"/>
          <w:color w:val="000000" w:themeColor="text1"/>
          <w:lang w:eastAsia="en-GB"/>
        </w:rPr>
        <w:t>(1).</w:t>
      </w:r>
    </w:p>
    <w:p w14:paraId="36DA14F6" w14:textId="77777777" w:rsidR="004E6C86" w:rsidRPr="003B7032" w:rsidRDefault="004E6C86" w:rsidP="003B7032">
      <w:pPr>
        <w:spacing w:after="0" w:line="360" w:lineRule="auto"/>
        <w:jc w:val="both"/>
        <w:rPr>
          <w:rFonts w:ascii="Arial" w:eastAsia="Times New Roman" w:hAnsi="Arial" w:cs="Arial"/>
          <w:color w:val="000000" w:themeColor="text1"/>
          <w:lang w:eastAsia="en-GB"/>
        </w:rPr>
      </w:pPr>
    </w:p>
    <w:p w14:paraId="39DB055F" w14:textId="6762F92E" w:rsidR="004E6C86" w:rsidRPr="003B7032" w:rsidRDefault="004E6C86" w:rsidP="003B7032">
      <w:pPr>
        <w:spacing w:after="0" w:line="360" w:lineRule="auto"/>
        <w:jc w:val="both"/>
        <w:rPr>
          <w:rFonts w:ascii="Arial" w:eastAsia="Times New Roman" w:hAnsi="Arial" w:cs="Arial"/>
          <w:color w:val="000000" w:themeColor="text1"/>
          <w:lang w:eastAsia="en-GB"/>
        </w:rPr>
      </w:pPr>
      <w:proofErr w:type="spellStart"/>
      <w:r w:rsidRPr="003B7032">
        <w:rPr>
          <w:rFonts w:ascii="Arial" w:eastAsia="Times New Roman" w:hAnsi="Arial" w:cs="Arial"/>
          <w:color w:val="000000" w:themeColor="text1"/>
          <w:lang w:eastAsia="en-GB"/>
        </w:rPr>
        <w:t>Liberati</w:t>
      </w:r>
      <w:proofErr w:type="spellEnd"/>
      <w:r w:rsidRPr="003B7032">
        <w:rPr>
          <w:rFonts w:ascii="Arial" w:eastAsia="Times New Roman" w:hAnsi="Arial" w:cs="Arial"/>
          <w:color w:val="000000" w:themeColor="text1"/>
          <w:lang w:eastAsia="en-GB"/>
        </w:rPr>
        <w:t xml:space="preserve">, E., Richards, N., </w:t>
      </w:r>
      <w:proofErr w:type="spellStart"/>
      <w:r w:rsidRPr="003B7032">
        <w:rPr>
          <w:rFonts w:ascii="Arial" w:eastAsia="Times New Roman" w:hAnsi="Arial" w:cs="Arial"/>
          <w:color w:val="000000" w:themeColor="text1"/>
          <w:lang w:eastAsia="en-GB"/>
        </w:rPr>
        <w:t>Willars</w:t>
      </w:r>
      <w:proofErr w:type="spellEnd"/>
      <w:r w:rsidRPr="003B7032">
        <w:rPr>
          <w:rFonts w:ascii="Arial" w:eastAsia="Times New Roman" w:hAnsi="Arial" w:cs="Arial"/>
          <w:color w:val="000000" w:themeColor="text1"/>
          <w:lang w:eastAsia="en-GB"/>
        </w:rPr>
        <w:t xml:space="preserve">, J., Scott, D., Boydell, N., Parker, J., ... &amp; Jones, P. B. (2021). A qualitative study of experiences of NHS mental healthcare workers during the Covid-19 pandemic. </w:t>
      </w:r>
      <w:r w:rsidRPr="003B7032">
        <w:rPr>
          <w:rFonts w:ascii="Arial" w:eastAsia="Times New Roman" w:hAnsi="Arial" w:cs="Arial"/>
          <w:i/>
          <w:iCs/>
          <w:color w:val="000000" w:themeColor="text1"/>
          <w:lang w:eastAsia="en-GB"/>
        </w:rPr>
        <w:t>BMC psychiatry</w:t>
      </w:r>
      <w:r w:rsidRPr="003B7032">
        <w:rPr>
          <w:rFonts w:ascii="Arial" w:eastAsia="Times New Roman" w:hAnsi="Arial" w:cs="Arial"/>
          <w:color w:val="000000" w:themeColor="text1"/>
          <w:lang w:eastAsia="en-GB"/>
        </w:rPr>
        <w:t xml:space="preserve">, </w:t>
      </w:r>
      <w:r w:rsidRPr="003B7032">
        <w:rPr>
          <w:rFonts w:ascii="Arial" w:eastAsia="Times New Roman" w:hAnsi="Arial" w:cs="Arial"/>
          <w:i/>
          <w:iCs/>
          <w:color w:val="000000" w:themeColor="text1"/>
          <w:lang w:eastAsia="en-GB"/>
        </w:rPr>
        <w:t>21</w:t>
      </w:r>
      <w:r w:rsidRPr="003B7032">
        <w:rPr>
          <w:rFonts w:ascii="Arial" w:eastAsia="Times New Roman" w:hAnsi="Arial" w:cs="Arial"/>
          <w:color w:val="000000" w:themeColor="text1"/>
          <w:lang w:eastAsia="en-GB"/>
        </w:rPr>
        <w:t xml:space="preserve">(1), 1-12. </w:t>
      </w:r>
      <w:hyperlink r:id="rId13" w:history="1">
        <w:r w:rsidRPr="003B7032">
          <w:rPr>
            <w:rStyle w:val="Hyperlink"/>
            <w:rFonts w:ascii="Arial" w:eastAsia="Times New Roman" w:hAnsi="Arial" w:cs="Arial"/>
            <w:color w:val="000000" w:themeColor="text1"/>
            <w:u w:val="none"/>
            <w:lang w:eastAsia="en-GB"/>
          </w:rPr>
          <w:t>https://link.springer.com/article/10.1186/s12888-021-03261-8</w:t>
        </w:r>
      </w:hyperlink>
    </w:p>
    <w:p w14:paraId="5AFE556B" w14:textId="77777777" w:rsidR="004E6C86" w:rsidRPr="003B7032" w:rsidRDefault="004E6C86" w:rsidP="003B7032">
      <w:pPr>
        <w:spacing w:after="0" w:line="360" w:lineRule="auto"/>
        <w:jc w:val="both"/>
        <w:rPr>
          <w:rFonts w:ascii="Arial" w:eastAsia="Times New Roman" w:hAnsi="Arial" w:cs="Arial"/>
          <w:color w:val="000000" w:themeColor="text1"/>
          <w:lang w:eastAsia="en-GB"/>
        </w:rPr>
      </w:pPr>
    </w:p>
    <w:p w14:paraId="2269DA8A" w14:textId="6A1FBF70" w:rsidR="004E6C86" w:rsidRPr="003B7032" w:rsidRDefault="004E6C86" w:rsidP="003B7032">
      <w:pPr>
        <w:spacing w:after="0" w:line="360" w:lineRule="auto"/>
        <w:jc w:val="both"/>
        <w:rPr>
          <w:rFonts w:ascii="Arial" w:eastAsia="Times New Roman" w:hAnsi="Arial" w:cs="Arial"/>
          <w:color w:val="000000" w:themeColor="text1"/>
          <w:lang w:eastAsia="en-GB"/>
        </w:rPr>
      </w:pPr>
      <w:r w:rsidRPr="003B7032">
        <w:rPr>
          <w:rFonts w:ascii="Arial" w:eastAsia="Times New Roman" w:hAnsi="Arial" w:cs="Arial"/>
          <w:color w:val="000000" w:themeColor="text1"/>
          <w:lang w:eastAsia="en-GB"/>
        </w:rPr>
        <w:t xml:space="preserve">Martin, G. P., Chew, S., &amp; Dixon-Woods, M. (2019). Senior stakeholder views on policies to foster a culture of openness in the English National Health Service: a qualitative interview </w:t>
      </w:r>
      <w:r w:rsidRPr="003B7032">
        <w:rPr>
          <w:rFonts w:ascii="Arial" w:eastAsia="Times New Roman" w:hAnsi="Arial" w:cs="Arial"/>
          <w:color w:val="000000" w:themeColor="text1"/>
          <w:lang w:eastAsia="en-GB"/>
        </w:rPr>
        <w:lastRenderedPageBreak/>
        <w:t xml:space="preserve">study. </w:t>
      </w:r>
      <w:r w:rsidRPr="003B7032">
        <w:rPr>
          <w:rFonts w:ascii="Arial" w:eastAsia="Times New Roman" w:hAnsi="Arial" w:cs="Arial"/>
          <w:i/>
          <w:iCs/>
          <w:color w:val="000000" w:themeColor="text1"/>
          <w:lang w:eastAsia="en-GB"/>
        </w:rPr>
        <w:t>Journal of the Royal Society of Medicine</w:t>
      </w:r>
      <w:r w:rsidRPr="003B7032">
        <w:rPr>
          <w:rFonts w:ascii="Arial" w:eastAsia="Times New Roman" w:hAnsi="Arial" w:cs="Arial"/>
          <w:color w:val="000000" w:themeColor="text1"/>
          <w:lang w:eastAsia="en-GB"/>
        </w:rPr>
        <w:t xml:space="preserve">, </w:t>
      </w:r>
      <w:r w:rsidRPr="003B7032">
        <w:rPr>
          <w:rFonts w:ascii="Arial" w:eastAsia="Times New Roman" w:hAnsi="Arial" w:cs="Arial"/>
          <w:i/>
          <w:iCs/>
          <w:color w:val="000000" w:themeColor="text1"/>
          <w:lang w:eastAsia="en-GB"/>
        </w:rPr>
        <w:t>112</w:t>
      </w:r>
      <w:r w:rsidRPr="003B7032">
        <w:rPr>
          <w:rFonts w:ascii="Arial" w:eastAsia="Times New Roman" w:hAnsi="Arial" w:cs="Arial"/>
          <w:color w:val="000000" w:themeColor="text1"/>
          <w:lang w:eastAsia="en-GB"/>
        </w:rPr>
        <w:t xml:space="preserve">(4), 153-159. </w:t>
      </w:r>
      <w:hyperlink r:id="rId14" w:history="1">
        <w:r w:rsidRPr="003B7032">
          <w:rPr>
            <w:rStyle w:val="Hyperlink"/>
            <w:rFonts w:ascii="Arial" w:eastAsia="Times New Roman" w:hAnsi="Arial" w:cs="Arial"/>
            <w:color w:val="000000" w:themeColor="text1"/>
            <w:u w:val="none"/>
            <w:lang w:eastAsia="en-GB"/>
          </w:rPr>
          <w:t>https://journals.sagepub.com/doi/full/10.1177/0141076818815509</w:t>
        </w:r>
      </w:hyperlink>
    </w:p>
    <w:p w14:paraId="5F001629" w14:textId="77777777" w:rsidR="004E6C86" w:rsidRPr="003B7032" w:rsidRDefault="004E6C86" w:rsidP="003B7032">
      <w:pPr>
        <w:spacing w:after="0" w:line="360" w:lineRule="auto"/>
        <w:jc w:val="both"/>
        <w:rPr>
          <w:rFonts w:ascii="Arial" w:eastAsia="Times New Roman" w:hAnsi="Arial" w:cs="Arial"/>
          <w:color w:val="000000" w:themeColor="text1"/>
          <w:lang w:eastAsia="en-GB"/>
        </w:rPr>
      </w:pPr>
    </w:p>
    <w:p w14:paraId="51F1AF7B" w14:textId="77777777" w:rsidR="004E6C86" w:rsidRPr="003B7032" w:rsidRDefault="004E6C86" w:rsidP="003B7032">
      <w:pPr>
        <w:spacing w:after="0" w:line="360" w:lineRule="auto"/>
        <w:jc w:val="both"/>
        <w:rPr>
          <w:rFonts w:ascii="Arial" w:eastAsia="Times New Roman" w:hAnsi="Arial" w:cs="Arial"/>
          <w:color w:val="000000" w:themeColor="text1"/>
          <w:lang w:eastAsia="en-GB"/>
        </w:rPr>
      </w:pPr>
      <w:r w:rsidRPr="003B7032">
        <w:rPr>
          <w:rFonts w:ascii="Arial" w:eastAsia="Times New Roman" w:hAnsi="Arial" w:cs="Arial"/>
          <w:color w:val="000000" w:themeColor="text1"/>
          <w:lang w:eastAsia="en-GB"/>
        </w:rPr>
        <w:t xml:space="preserve">Richardson, K. (2019). Factors affecting progress of the National e-Health Strategy in the NHS in England: A Socio-technical Evaluation. </w:t>
      </w:r>
      <w:hyperlink r:id="rId15" w:history="1">
        <w:r w:rsidRPr="003B7032">
          <w:rPr>
            <w:rStyle w:val="Hyperlink"/>
            <w:rFonts w:ascii="Arial" w:eastAsia="Times New Roman" w:hAnsi="Arial" w:cs="Arial"/>
            <w:color w:val="000000" w:themeColor="text1"/>
            <w:u w:val="none"/>
            <w:lang w:eastAsia="en-GB"/>
          </w:rPr>
          <w:t>https://chesterrep.openrepository.com/bitstream/handle/10034/622174/POST%20VIVA%20SIGNED%20VERSION%206%20K%20Richardson%200310928%20national%20ehealth%20strategy%20study%20v3%20(002).pdf?sequence=1</w:t>
        </w:r>
      </w:hyperlink>
    </w:p>
    <w:p w14:paraId="2625216A" w14:textId="77777777" w:rsidR="00CF770A" w:rsidRPr="003B7032" w:rsidRDefault="00CF770A" w:rsidP="003B7032">
      <w:pPr>
        <w:spacing w:after="0" w:line="360" w:lineRule="auto"/>
        <w:jc w:val="both"/>
        <w:rPr>
          <w:rFonts w:ascii="Arial" w:eastAsia="Times New Roman" w:hAnsi="Arial" w:cs="Arial"/>
          <w:lang w:eastAsia="en-GB"/>
        </w:rPr>
      </w:pPr>
    </w:p>
    <w:p w14:paraId="03DEA83A" w14:textId="77777777" w:rsidR="0095532B" w:rsidRPr="003B7032" w:rsidRDefault="0095532B" w:rsidP="003B7032">
      <w:pPr>
        <w:spacing w:after="0" w:line="360" w:lineRule="auto"/>
        <w:jc w:val="both"/>
        <w:rPr>
          <w:rFonts w:ascii="Arial" w:eastAsia="Times New Roman" w:hAnsi="Arial" w:cs="Arial"/>
          <w:lang w:eastAsia="en-GB"/>
        </w:rPr>
      </w:pPr>
    </w:p>
    <w:p w14:paraId="15D7CF59" w14:textId="77777777" w:rsidR="00481847" w:rsidRPr="003B7032" w:rsidRDefault="00481847" w:rsidP="003B7032">
      <w:pPr>
        <w:spacing w:line="360" w:lineRule="auto"/>
        <w:jc w:val="both"/>
        <w:rPr>
          <w:rFonts w:ascii="Arial" w:hAnsi="Arial" w:cs="Arial"/>
          <w:b/>
          <w:bCs/>
          <w:lang w:val="en-US"/>
        </w:rPr>
      </w:pPr>
    </w:p>
    <w:sectPr w:rsidR="00481847" w:rsidRPr="003B7032" w:rsidSect="001147D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6568D" w14:textId="77777777" w:rsidR="00021DB9" w:rsidRDefault="00021DB9" w:rsidP="00452D04">
      <w:pPr>
        <w:spacing w:after="0" w:line="240" w:lineRule="auto"/>
      </w:pPr>
      <w:r>
        <w:separator/>
      </w:r>
    </w:p>
  </w:endnote>
  <w:endnote w:type="continuationSeparator" w:id="0">
    <w:p w14:paraId="30BF8C3B" w14:textId="77777777" w:rsidR="00021DB9" w:rsidRDefault="00021DB9" w:rsidP="00452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376696"/>
      <w:docPartObj>
        <w:docPartGallery w:val="Page Numbers (Bottom of Page)"/>
        <w:docPartUnique/>
      </w:docPartObj>
    </w:sdtPr>
    <w:sdtEndPr>
      <w:rPr>
        <w:noProof/>
      </w:rPr>
    </w:sdtEndPr>
    <w:sdtContent>
      <w:p w14:paraId="787BA3D7" w14:textId="2E5F9A1A" w:rsidR="00452D04" w:rsidRDefault="00452D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EE9EAE" w14:textId="77777777" w:rsidR="00452D04" w:rsidRDefault="00452D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F599D" w14:textId="77777777" w:rsidR="00021DB9" w:rsidRDefault="00021DB9" w:rsidP="00452D04">
      <w:pPr>
        <w:spacing w:after="0" w:line="240" w:lineRule="auto"/>
      </w:pPr>
      <w:r>
        <w:separator/>
      </w:r>
    </w:p>
  </w:footnote>
  <w:footnote w:type="continuationSeparator" w:id="0">
    <w:p w14:paraId="61F10D5C" w14:textId="77777777" w:rsidR="00021DB9" w:rsidRDefault="00021DB9" w:rsidP="00452D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40FC4"/>
    <w:multiLevelType w:val="hybridMultilevel"/>
    <w:tmpl w:val="07DC0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EB60D3"/>
    <w:multiLevelType w:val="hybridMultilevel"/>
    <w:tmpl w:val="B576F2B6"/>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 w15:restartNumberingAfterBreak="0">
    <w:nsid w:val="3B8232CA"/>
    <w:multiLevelType w:val="hybridMultilevel"/>
    <w:tmpl w:val="71902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2781727">
    <w:abstractNumId w:val="2"/>
  </w:num>
  <w:num w:numId="2" w16cid:durableId="452866652">
    <w:abstractNumId w:val="1"/>
  </w:num>
  <w:num w:numId="3" w16cid:durableId="129134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xMDM2MjQxMTAwMrZQ0lEKTi0uzszPAykwrgUAVIozGCwAAAA="/>
  </w:docVars>
  <w:rsids>
    <w:rsidRoot w:val="003112AC"/>
    <w:rsid w:val="0000089B"/>
    <w:rsid w:val="00006DE6"/>
    <w:rsid w:val="00021DB9"/>
    <w:rsid w:val="00031885"/>
    <w:rsid w:val="000470D6"/>
    <w:rsid w:val="0005687D"/>
    <w:rsid w:val="000936DB"/>
    <w:rsid w:val="00097E8C"/>
    <w:rsid w:val="000A0D41"/>
    <w:rsid w:val="000E0E97"/>
    <w:rsid w:val="000E3109"/>
    <w:rsid w:val="00106118"/>
    <w:rsid w:val="00107048"/>
    <w:rsid w:val="001147DB"/>
    <w:rsid w:val="0014553B"/>
    <w:rsid w:val="00146B40"/>
    <w:rsid w:val="00154514"/>
    <w:rsid w:val="00155346"/>
    <w:rsid w:val="00175589"/>
    <w:rsid w:val="001A40CB"/>
    <w:rsid w:val="001A4830"/>
    <w:rsid w:val="001D2003"/>
    <w:rsid w:val="001D3CE4"/>
    <w:rsid w:val="001D43BB"/>
    <w:rsid w:val="002155CA"/>
    <w:rsid w:val="00232AB6"/>
    <w:rsid w:val="002404D5"/>
    <w:rsid w:val="00261C15"/>
    <w:rsid w:val="00271D92"/>
    <w:rsid w:val="00283309"/>
    <w:rsid w:val="002C7B6E"/>
    <w:rsid w:val="002D1B28"/>
    <w:rsid w:val="002D3511"/>
    <w:rsid w:val="002F4BF5"/>
    <w:rsid w:val="003112AC"/>
    <w:rsid w:val="003168D6"/>
    <w:rsid w:val="0035025C"/>
    <w:rsid w:val="003B4680"/>
    <w:rsid w:val="003B7032"/>
    <w:rsid w:val="003C08EF"/>
    <w:rsid w:val="003E0EA2"/>
    <w:rsid w:val="0040460F"/>
    <w:rsid w:val="004046B4"/>
    <w:rsid w:val="0043124D"/>
    <w:rsid w:val="0043582D"/>
    <w:rsid w:val="00452D04"/>
    <w:rsid w:val="00473A3D"/>
    <w:rsid w:val="00480EC1"/>
    <w:rsid w:val="00481847"/>
    <w:rsid w:val="00496D75"/>
    <w:rsid w:val="004E62D1"/>
    <w:rsid w:val="004E6C86"/>
    <w:rsid w:val="005119A3"/>
    <w:rsid w:val="00515A73"/>
    <w:rsid w:val="005222E1"/>
    <w:rsid w:val="005225DD"/>
    <w:rsid w:val="00541EB3"/>
    <w:rsid w:val="005649C0"/>
    <w:rsid w:val="0057772E"/>
    <w:rsid w:val="005A2935"/>
    <w:rsid w:val="005B48B7"/>
    <w:rsid w:val="005C35D6"/>
    <w:rsid w:val="006416ED"/>
    <w:rsid w:val="006A02DE"/>
    <w:rsid w:val="006A740E"/>
    <w:rsid w:val="006C061C"/>
    <w:rsid w:val="006C203A"/>
    <w:rsid w:val="006C293E"/>
    <w:rsid w:val="00711BC0"/>
    <w:rsid w:val="007257B5"/>
    <w:rsid w:val="00737B0A"/>
    <w:rsid w:val="00785445"/>
    <w:rsid w:val="00794052"/>
    <w:rsid w:val="007E0B0A"/>
    <w:rsid w:val="007F0B8E"/>
    <w:rsid w:val="00816E05"/>
    <w:rsid w:val="00835E7A"/>
    <w:rsid w:val="00837B24"/>
    <w:rsid w:val="00841F2D"/>
    <w:rsid w:val="00853B71"/>
    <w:rsid w:val="00892A27"/>
    <w:rsid w:val="00940068"/>
    <w:rsid w:val="0094287A"/>
    <w:rsid w:val="0095532B"/>
    <w:rsid w:val="009A0FEC"/>
    <w:rsid w:val="009C3B17"/>
    <w:rsid w:val="009F478D"/>
    <w:rsid w:val="00A93076"/>
    <w:rsid w:val="00AA5C2B"/>
    <w:rsid w:val="00AC04B5"/>
    <w:rsid w:val="00AC577C"/>
    <w:rsid w:val="00AC6993"/>
    <w:rsid w:val="00AD123D"/>
    <w:rsid w:val="00B13D51"/>
    <w:rsid w:val="00B215E3"/>
    <w:rsid w:val="00B31667"/>
    <w:rsid w:val="00B35782"/>
    <w:rsid w:val="00B45CE8"/>
    <w:rsid w:val="00B50415"/>
    <w:rsid w:val="00B81CDE"/>
    <w:rsid w:val="00B83E62"/>
    <w:rsid w:val="00B949A5"/>
    <w:rsid w:val="00B97B9B"/>
    <w:rsid w:val="00BF272E"/>
    <w:rsid w:val="00C012E0"/>
    <w:rsid w:val="00C135F2"/>
    <w:rsid w:val="00C25555"/>
    <w:rsid w:val="00C34173"/>
    <w:rsid w:val="00C60D89"/>
    <w:rsid w:val="00C610CE"/>
    <w:rsid w:val="00C63BCE"/>
    <w:rsid w:val="00CC1976"/>
    <w:rsid w:val="00CC477D"/>
    <w:rsid w:val="00CD31E3"/>
    <w:rsid w:val="00CD37E9"/>
    <w:rsid w:val="00CD4EC7"/>
    <w:rsid w:val="00CD7476"/>
    <w:rsid w:val="00CE5413"/>
    <w:rsid w:val="00CE5C57"/>
    <w:rsid w:val="00CF56A2"/>
    <w:rsid w:val="00CF770A"/>
    <w:rsid w:val="00D10A52"/>
    <w:rsid w:val="00D145A8"/>
    <w:rsid w:val="00D23E9C"/>
    <w:rsid w:val="00D332D8"/>
    <w:rsid w:val="00D4733A"/>
    <w:rsid w:val="00D53F61"/>
    <w:rsid w:val="00D74AFC"/>
    <w:rsid w:val="00D97CB8"/>
    <w:rsid w:val="00DA427C"/>
    <w:rsid w:val="00DB3637"/>
    <w:rsid w:val="00DD09D3"/>
    <w:rsid w:val="00E04F5F"/>
    <w:rsid w:val="00E116C9"/>
    <w:rsid w:val="00E143B6"/>
    <w:rsid w:val="00E23436"/>
    <w:rsid w:val="00E618CE"/>
    <w:rsid w:val="00E71815"/>
    <w:rsid w:val="00EA751B"/>
    <w:rsid w:val="00EB2181"/>
    <w:rsid w:val="00EB226A"/>
    <w:rsid w:val="00EC1394"/>
    <w:rsid w:val="00EC75F6"/>
    <w:rsid w:val="00EE765E"/>
    <w:rsid w:val="00F12E5F"/>
    <w:rsid w:val="00F2633E"/>
    <w:rsid w:val="00F40A50"/>
    <w:rsid w:val="00F42134"/>
    <w:rsid w:val="00F63782"/>
    <w:rsid w:val="00FA74E8"/>
    <w:rsid w:val="00FB3AC5"/>
    <w:rsid w:val="00FC146C"/>
    <w:rsid w:val="00FC177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579C2"/>
  <w15:chartTrackingRefBased/>
  <w15:docId w15:val="{4003BBBF-4754-4C06-A33A-E00799AE4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5E3"/>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B215E3"/>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2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D04"/>
  </w:style>
  <w:style w:type="paragraph" w:styleId="Footer">
    <w:name w:val="footer"/>
    <w:basedOn w:val="Normal"/>
    <w:link w:val="FooterChar"/>
    <w:uiPriority w:val="99"/>
    <w:unhideWhenUsed/>
    <w:rsid w:val="00452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D04"/>
  </w:style>
  <w:style w:type="paragraph" w:styleId="ListParagraph">
    <w:name w:val="List Paragraph"/>
    <w:basedOn w:val="Normal"/>
    <w:uiPriority w:val="34"/>
    <w:qFormat/>
    <w:rsid w:val="00816E05"/>
    <w:pPr>
      <w:ind w:left="720"/>
      <w:contextualSpacing/>
    </w:pPr>
  </w:style>
  <w:style w:type="character" w:styleId="Hyperlink">
    <w:name w:val="Hyperlink"/>
    <w:basedOn w:val="DefaultParagraphFont"/>
    <w:uiPriority w:val="99"/>
    <w:unhideWhenUsed/>
    <w:rsid w:val="00C012E0"/>
    <w:rPr>
      <w:color w:val="0563C1" w:themeColor="hyperlink"/>
      <w:u w:val="single"/>
    </w:rPr>
  </w:style>
  <w:style w:type="character" w:styleId="UnresolvedMention">
    <w:name w:val="Unresolved Mention"/>
    <w:basedOn w:val="DefaultParagraphFont"/>
    <w:uiPriority w:val="99"/>
    <w:semiHidden/>
    <w:unhideWhenUsed/>
    <w:rsid w:val="00C012E0"/>
    <w:rPr>
      <w:color w:val="605E5C"/>
      <w:shd w:val="clear" w:color="auto" w:fill="E1DFDD"/>
    </w:rPr>
  </w:style>
  <w:style w:type="character" w:customStyle="1" w:styleId="Heading1Char">
    <w:name w:val="Heading 1 Char"/>
    <w:basedOn w:val="DefaultParagraphFont"/>
    <w:link w:val="Heading1"/>
    <w:uiPriority w:val="9"/>
    <w:rsid w:val="00B215E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215E3"/>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B215E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215E3"/>
    <w:pPr>
      <w:spacing w:after="100"/>
    </w:pPr>
  </w:style>
  <w:style w:type="paragraph" w:styleId="TOC2">
    <w:name w:val="toc 2"/>
    <w:basedOn w:val="Normal"/>
    <w:next w:val="Normal"/>
    <w:autoRedefine/>
    <w:uiPriority w:val="39"/>
    <w:unhideWhenUsed/>
    <w:rsid w:val="00B215E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81365">
      <w:bodyDiv w:val="1"/>
      <w:marLeft w:val="0"/>
      <w:marRight w:val="0"/>
      <w:marTop w:val="0"/>
      <w:marBottom w:val="0"/>
      <w:divBdr>
        <w:top w:val="none" w:sz="0" w:space="0" w:color="auto"/>
        <w:left w:val="none" w:sz="0" w:space="0" w:color="auto"/>
        <w:bottom w:val="none" w:sz="0" w:space="0" w:color="auto"/>
        <w:right w:val="none" w:sz="0" w:space="0" w:color="auto"/>
      </w:divBdr>
      <w:divsChild>
        <w:div w:id="1605531773">
          <w:marLeft w:val="0"/>
          <w:marRight w:val="0"/>
          <w:marTop w:val="0"/>
          <w:marBottom w:val="0"/>
          <w:divBdr>
            <w:top w:val="none" w:sz="0" w:space="0" w:color="auto"/>
            <w:left w:val="none" w:sz="0" w:space="0" w:color="auto"/>
            <w:bottom w:val="none" w:sz="0" w:space="0" w:color="auto"/>
            <w:right w:val="none" w:sz="0" w:space="0" w:color="auto"/>
          </w:divBdr>
        </w:div>
      </w:divsChild>
    </w:div>
    <w:div w:id="42214642">
      <w:bodyDiv w:val="1"/>
      <w:marLeft w:val="0"/>
      <w:marRight w:val="0"/>
      <w:marTop w:val="0"/>
      <w:marBottom w:val="0"/>
      <w:divBdr>
        <w:top w:val="none" w:sz="0" w:space="0" w:color="auto"/>
        <w:left w:val="none" w:sz="0" w:space="0" w:color="auto"/>
        <w:bottom w:val="none" w:sz="0" w:space="0" w:color="auto"/>
        <w:right w:val="none" w:sz="0" w:space="0" w:color="auto"/>
      </w:divBdr>
      <w:divsChild>
        <w:div w:id="1327975826">
          <w:marLeft w:val="0"/>
          <w:marRight w:val="0"/>
          <w:marTop w:val="0"/>
          <w:marBottom w:val="0"/>
          <w:divBdr>
            <w:top w:val="none" w:sz="0" w:space="0" w:color="auto"/>
            <w:left w:val="none" w:sz="0" w:space="0" w:color="auto"/>
            <w:bottom w:val="none" w:sz="0" w:space="0" w:color="auto"/>
            <w:right w:val="none" w:sz="0" w:space="0" w:color="auto"/>
          </w:divBdr>
        </w:div>
      </w:divsChild>
    </w:div>
    <w:div w:id="121726989">
      <w:bodyDiv w:val="1"/>
      <w:marLeft w:val="0"/>
      <w:marRight w:val="0"/>
      <w:marTop w:val="0"/>
      <w:marBottom w:val="0"/>
      <w:divBdr>
        <w:top w:val="none" w:sz="0" w:space="0" w:color="auto"/>
        <w:left w:val="none" w:sz="0" w:space="0" w:color="auto"/>
        <w:bottom w:val="none" w:sz="0" w:space="0" w:color="auto"/>
        <w:right w:val="none" w:sz="0" w:space="0" w:color="auto"/>
      </w:divBdr>
      <w:divsChild>
        <w:div w:id="288169002">
          <w:marLeft w:val="0"/>
          <w:marRight w:val="0"/>
          <w:marTop w:val="0"/>
          <w:marBottom w:val="0"/>
          <w:divBdr>
            <w:top w:val="none" w:sz="0" w:space="0" w:color="auto"/>
            <w:left w:val="none" w:sz="0" w:space="0" w:color="auto"/>
            <w:bottom w:val="none" w:sz="0" w:space="0" w:color="auto"/>
            <w:right w:val="none" w:sz="0" w:space="0" w:color="auto"/>
          </w:divBdr>
        </w:div>
      </w:divsChild>
    </w:div>
    <w:div w:id="550842596">
      <w:bodyDiv w:val="1"/>
      <w:marLeft w:val="0"/>
      <w:marRight w:val="0"/>
      <w:marTop w:val="0"/>
      <w:marBottom w:val="0"/>
      <w:divBdr>
        <w:top w:val="none" w:sz="0" w:space="0" w:color="auto"/>
        <w:left w:val="none" w:sz="0" w:space="0" w:color="auto"/>
        <w:bottom w:val="none" w:sz="0" w:space="0" w:color="auto"/>
        <w:right w:val="none" w:sz="0" w:space="0" w:color="auto"/>
      </w:divBdr>
      <w:divsChild>
        <w:div w:id="1227228421">
          <w:marLeft w:val="0"/>
          <w:marRight w:val="0"/>
          <w:marTop w:val="0"/>
          <w:marBottom w:val="0"/>
          <w:divBdr>
            <w:top w:val="none" w:sz="0" w:space="0" w:color="auto"/>
            <w:left w:val="none" w:sz="0" w:space="0" w:color="auto"/>
            <w:bottom w:val="none" w:sz="0" w:space="0" w:color="auto"/>
            <w:right w:val="none" w:sz="0" w:space="0" w:color="auto"/>
          </w:divBdr>
        </w:div>
      </w:divsChild>
    </w:div>
    <w:div w:id="675495215">
      <w:bodyDiv w:val="1"/>
      <w:marLeft w:val="0"/>
      <w:marRight w:val="0"/>
      <w:marTop w:val="0"/>
      <w:marBottom w:val="0"/>
      <w:divBdr>
        <w:top w:val="none" w:sz="0" w:space="0" w:color="auto"/>
        <w:left w:val="none" w:sz="0" w:space="0" w:color="auto"/>
        <w:bottom w:val="none" w:sz="0" w:space="0" w:color="auto"/>
        <w:right w:val="none" w:sz="0" w:space="0" w:color="auto"/>
      </w:divBdr>
    </w:div>
    <w:div w:id="1172261547">
      <w:bodyDiv w:val="1"/>
      <w:marLeft w:val="0"/>
      <w:marRight w:val="0"/>
      <w:marTop w:val="0"/>
      <w:marBottom w:val="0"/>
      <w:divBdr>
        <w:top w:val="none" w:sz="0" w:space="0" w:color="auto"/>
        <w:left w:val="none" w:sz="0" w:space="0" w:color="auto"/>
        <w:bottom w:val="none" w:sz="0" w:space="0" w:color="auto"/>
        <w:right w:val="none" w:sz="0" w:space="0" w:color="auto"/>
      </w:divBdr>
      <w:divsChild>
        <w:div w:id="163202034">
          <w:marLeft w:val="0"/>
          <w:marRight w:val="0"/>
          <w:marTop w:val="0"/>
          <w:marBottom w:val="0"/>
          <w:divBdr>
            <w:top w:val="none" w:sz="0" w:space="0" w:color="auto"/>
            <w:left w:val="none" w:sz="0" w:space="0" w:color="auto"/>
            <w:bottom w:val="none" w:sz="0" w:space="0" w:color="auto"/>
            <w:right w:val="none" w:sz="0" w:space="0" w:color="auto"/>
          </w:divBdr>
        </w:div>
      </w:divsChild>
    </w:div>
    <w:div w:id="1204949384">
      <w:bodyDiv w:val="1"/>
      <w:marLeft w:val="0"/>
      <w:marRight w:val="0"/>
      <w:marTop w:val="0"/>
      <w:marBottom w:val="0"/>
      <w:divBdr>
        <w:top w:val="none" w:sz="0" w:space="0" w:color="auto"/>
        <w:left w:val="none" w:sz="0" w:space="0" w:color="auto"/>
        <w:bottom w:val="none" w:sz="0" w:space="0" w:color="auto"/>
        <w:right w:val="none" w:sz="0" w:space="0" w:color="auto"/>
      </w:divBdr>
      <w:divsChild>
        <w:div w:id="1662347997">
          <w:marLeft w:val="0"/>
          <w:marRight w:val="0"/>
          <w:marTop w:val="0"/>
          <w:marBottom w:val="0"/>
          <w:divBdr>
            <w:top w:val="none" w:sz="0" w:space="0" w:color="auto"/>
            <w:left w:val="none" w:sz="0" w:space="0" w:color="auto"/>
            <w:bottom w:val="none" w:sz="0" w:space="0" w:color="auto"/>
            <w:right w:val="none" w:sz="0" w:space="0" w:color="auto"/>
          </w:divBdr>
        </w:div>
      </w:divsChild>
    </w:div>
    <w:div w:id="1243298085">
      <w:bodyDiv w:val="1"/>
      <w:marLeft w:val="0"/>
      <w:marRight w:val="0"/>
      <w:marTop w:val="0"/>
      <w:marBottom w:val="0"/>
      <w:divBdr>
        <w:top w:val="none" w:sz="0" w:space="0" w:color="auto"/>
        <w:left w:val="none" w:sz="0" w:space="0" w:color="auto"/>
        <w:bottom w:val="none" w:sz="0" w:space="0" w:color="auto"/>
        <w:right w:val="none" w:sz="0" w:space="0" w:color="auto"/>
      </w:divBdr>
      <w:divsChild>
        <w:div w:id="1629238211">
          <w:marLeft w:val="0"/>
          <w:marRight w:val="0"/>
          <w:marTop w:val="0"/>
          <w:marBottom w:val="0"/>
          <w:divBdr>
            <w:top w:val="none" w:sz="0" w:space="0" w:color="auto"/>
            <w:left w:val="none" w:sz="0" w:space="0" w:color="auto"/>
            <w:bottom w:val="none" w:sz="0" w:space="0" w:color="auto"/>
            <w:right w:val="none" w:sz="0" w:space="0" w:color="auto"/>
          </w:divBdr>
        </w:div>
      </w:divsChild>
    </w:div>
    <w:div w:id="1471290828">
      <w:bodyDiv w:val="1"/>
      <w:marLeft w:val="0"/>
      <w:marRight w:val="0"/>
      <w:marTop w:val="0"/>
      <w:marBottom w:val="0"/>
      <w:divBdr>
        <w:top w:val="none" w:sz="0" w:space="0" w:color="auto"/>
        <w:left w:val="none" w:sz="0" w:space="0" w:color="auto"/>
        <w:bottom w:val="none" w:sz="0" w:space="0" w:color="auto"/>
        <w:right w:val="none" w:sz="0" w:space="0" w:color="auto"/>
      </w:divBdr>
      <w:divsChild>
        <w:div w:id="1656882716">
          <w:marLeft w:val="0"/>
          <w:marRight w:val="0"/>
          <w:marTop w:val="0"/>
          <w:marBottom w:val="0"/>
          <w:divBdr>
            <w:top w:val="none" w:sz="0" w:space="0" w:color="auto"/>
            <w:left w:val="none" w:sz="0" w:space="0" w:color="auto"/>
            <w:bottom w:val="none" w:sz="0" w:space="0" w:color="auto"/>
            <w:right w:val="none" w:sz="0" w:space="0" w:color="auto"/>
          </w:divBdr>
        </w:div>
      </w:divsChild>
    </w:div>
    <w:div w:id="1482117005">
      <w:bodyDiv w:val="1"/>
      <w:marLeft w:val="0"/>
      <w:marRight w:val="0"/>
      <w:marTop w:val="0"/>
      <w:marBottom w:val="0"/>
      <w:divBdr>
        <w:top w:val="none" w:sz="0" w:space="0" w:color="auto"/>
        <w:left w:val="none" w:sz="0" w:space="0" w:color="auto"/>
        <w:bottom w:val="none" w:sz="0" w:space="0" w:color="auto"/>
        <w:right w:val="none" w:sz="0" w:space="0" w:color="auto"/>
      </w:divBdr>
      <w:divsChild>
        <w:div w:id="1658194550">
          <w:marLeft w:val="0"/>
          <w:marRight w:val="0"/>
          <w:marTop w:val="0"/>
          <w:marBottom w:val="0"/>
          <w:divBdr>
            <w:top w:val="none" w:sz="0" w:space="0" w:color="auto"/>
            <w:left w:val="none" w:sz="0" w:space="0" w:color="auto"/>
            <w:bottom w:val="none" w:sz="0" w:space="0" w:color="auto"/>
            <w:right w:val="none" w:sz="0" w:space="0" w:color="auto"/>
          </w:divBdr>
        </w:div>
      </w:divsChild>
    </w:div>
    <w:div w:id="2122916189">
      <w:bodyDiv w:val="1"/>
      <w:marLeft w:val="0"/>
      <w:marRight w:val="0"/>
      <w:marTop w:val="0"/>
      <w:marBottom w:val="0"/>
      <w:divBdr>
        <w:top w:val="none" w:sz="0" w:space="0" w:color="auto"/>
        <w:left w:val="none" w:sz="0" w:space="0" w:color="auto"/>
        <w:bottom w:val="none" w:sz="0" w:space="0" w:color="auto"/>
        <w:right w:val="none" w:sz="0" w:space="0" w:color="auto"/>
      </w:divBdr>
      <w:divsChild>
        <w:div w:id="1134502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bmjopen/10/12/e043949.full.pdf" TargetMode="External"/><Relationship Id="rId13" Type="http://schemas.openxmlformats.org/officeDocument/2006/relationships/hyperlink" Target="https://link.springer.com/article/10.1186/s12888-021-03261-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772069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jopen.bmj.com/content/10/10/e041275.abstract" TargetMode="External"/><Relationship Id="rId5" Type="http://schemas.openxmlformats.org/officeDocument/2006/relationships/webSettings" Target="webSettings.xml"/><Relationship Id="rId15" Type="http://schemas.openxmlformats.org/officeDocument/2006/relationships/hyperlink" Target="https://chesterrep.openrepository.com/bitstream/handle/10034/622174/POST%20VIVA%20SIGNED%20VERSION%206%20K%20Richardson%200310928%20national%20ehealth%20strategy%20study%20v3%20(002).pdf?sequence=1" TargetMode="External"/><Relationship Id="rId10" Type="http://schemas.openxmlformats.org/officeDocument/2006/relationships/hyperlink" Target="https://www.thieme-connect.com/products/ejournals/html/10.1055/s-0042-1742498" TargetMode="External"/><Relationship Id="rId4" Type="http://schemas.openxmlformats.org/officeDocument/2006/relationships/settings" Target="settings.xml"/><Relationship Id="rId9" Type="http://schemas.openxmlformats.org/officeDocument/2006/relationships/hyperlink" Target="http://www.kspjournals.org/index.php/JSAS/article/download/1518/1531" TargetMode="External"/><Relationship Id="rId14" Type="http://schemas.openxmlformats.org/officeDocument/2006/relationships/hyperlink" Target="https://journals.sagepub.com/doi/full/10.1177/01410768188155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4F7E0-3CE0-4731-A773-23590EFFB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10</Pages>
  <Words>2334</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New</cp:lastModifiedBy>
  <cp:revision>44</cp:revision>
  <dcterms:created xsi:type="dcterms:W3CDTF">2022-07-04T11:05:00Z</dcterms:created>
  <dcterms:modified xsi:type="dcterms:W3CDTF">2022-08-07T12:03:00Z</dcterms:modified>
</cp:coreProperties>
</file>