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DD6383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A791D">
              <w:rPr>
                <w:rFonts w:ascii="Times New Roman" w:hAnsi="Times New Roman" w:cs="Times New Roman"/>
                <w:b/>
                <w:color w:val="auto"/>
                <w:sz w:val="48"/>
              </w:rPr>
              <w:t>Lorna Davies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9BC8A4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A791D">
              <w:rPr>
                <w:rFonts w:ascii="Times New Roman" w:hAnsi="Times New Roman" w:cs="Times New Roman"/>
                <w:b/>
                <w:color w:val="auto"/>
                <w:sz w:val="48"/>
              </w:rPr>
              <w:t xml:space="preserve"> lorna.davies@powys.gov.uk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256319F5" w14:textId="245911FD" w:rsidR="001A791D" w:rsidRPr="005D3F07" w:rsidRDefault="001A791D"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2219233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99B6884" w14:textId="77777777" w:rsidR="002737EE" w:rsidRDefault="002737EE">
            <w:pPr>
              <w:jc w:val="both"/>
              <w:rPr>
                <w:i/>
                <w:iCs/>
                <w:sz w:val="24"/>
                <w:szCs w:val="24"/>
              </w:rPr>
            </w:pPr>
          </w:p>
          <w:p w14:paraId="153EF10E" w14:textId="00EF211C" w:rsidR="002737EE" w:rsidRPr="004C609C" w:rsidRDefault="002737EE" w:rsidP="002737EE">
            <w:pPr>
              <w:jc w:val="both"/>
              <w:rPr>
                <w:sz w:val="24"/>
                <w:szCs w:val="24"/>
              </w:rPr>
            </w:pPr>
            <w:r w:rsidRPr="004C609C">
              <w:rPr>
                <w:sz w:val="24"/>
                <w:szCs w:val="24"/>
              </w:rPr>
              <w:t xml:space="preserve">For this task I will use Borton’s Model of reflection (1970), ‘What happened? So what? Now what?’.  Direct payments were in place as service user choose, however following the pandemic an electronic system was changed to allow more flexibility and choice.  Social services and Well-Being Act (2014) </w:t>
            </w:r>
            <w:r w:rsidR="00916C97">
              <w:rPr>
                <w:sz w:val="24"/>
                <w:szCs w:val="24"/>
              </w:rPr>
              <w:t>‘</w:t>
            </w:r>
            <w:r w:rsidRPr="004C609C">
              <w:rPr>
                <w:sz w:val="24"/>
                <w:szCs w:val="24"/>
              </w:rPr>
              <w:t>promotes choice</w:t>
            </w:r>
            <w:r w:rsidR="00916C97">
              <w:rPr>
                <w:sz w:val="24"/>
                <w:szCs w:val="24"/>
              </w:rPr>
              <w:t>’</w:t>
            </w:r>
            <w:r w:rsidRPr="004C609C">
              <w:rPr>
                <w:sz w:val="24"/>
                <w:szCs w:val="24"/>
              </w:rPr>
              <w:t xml:space="preserve"> for the service user which was an essential part of this process.</w:t>
            </w:r>
          </w:p>
          <w:p w14:paraId="2AB25C30" w14:textId="77777777" w:rsidR="002737EE" w:rsidRPr="004C609C" w:rsidRDefault="002737EE" w:rsidP="002737EE">
            <w:pPr>
              <w:jc w:val="both"/>
              <w:rPr>
                <w:sz w:val="24"/>
                <w:szCs w:val="24"/>
              </w:rPr>
            </w:pPr>
          </w:p>
          <w:p w14:paraId="17875676" w14:textId="48CB66B2" w:rsidR="002737EE" w:rsidRPr="004C609C" w:rsidRDefault="002737EE" w:rsidP="002737EE">
            <w:pPr>
              <w:jc w:val="both"/>
              <w:rPr>
                <w:sz w:val="24"/>
                <w:szCs w:val="24"/>
              </w:rPr>
            </w:pPr>
            <w:r w:rsidRPr="004C609C">
              <w:rPr>
                <w:sz w:val="24"/>
                <w:szCs w:val="24"/>
              </w:rPr>
              <w:t>The process that changed was to allow Direct payments to be paid via a new electronic system, this was not explained to the suitable person therefore delaying the payment process. This caused barriers in payment and conversations regarding notice being discussed by the PA.  Arranging emails, contacts and conversations to be urgently had</w:t>
            </w:r>
            <w:r w:rsidR="009100DD">
              <w:rPr>
                <w:sz w:val="24"/>
                <w:szCs w:val="24"/>
              </w:rPr>
              <w:t>.</w:t>
            </w:r>
            <w:r w:rsidRPr="004C609C">
              <w:rPr>
                <w:sz w:val="24"/>
                <w:szCs w:val="24"/>
              </w:rPr>
              <w:t xml:space="preserve"> </w:t>
            </w:r>
            <w:r w:rsidR="008F0A15">
              <w:rPr>
                <w:sz w:val="24"/>
                <w:szCs w:val="24"/>
              </w:rPr>
              <w:t xml:space="preserve"> C</w:t>
            </w:r>
            <w:r w:rsidRPr="004C609C">
              <w:rPr>
                <w:sz w:val="24"/>
                <w:szCs w:val="24"/>
              </w:rPr>
              <w:t>ollaborative working was essential as these conversations had not happened in detail, this breakdown in communication stopped the process working</w:t>
            </w:r>
            <w:r>
              <w:rPr>
                <w:sz w:val="24"/>
                <w:szCs w:val="24"/>
              </w:rPr>
              <w:t xml:space="preserve"> efficiently</w:t>
            </w:r>
            <w:r w:rsidRPr="004C609C">
              <w:rPr>
                <w:sz w:val="24"/>
                <w:szCs w:val="24"/>
              </w:rPr>
              <w:t xml:space="preserve">. </w:t>
            </w:r>
          </w:p>
          <w:p w14:paraId="3E0CA91C" w14:textId="1EA06FC5" w:rsidR="002737EE" w:rsidRPr="004C609C" w:rsidRDefault="002737EE" w:rsidP="002737EE">
            <w:pPr>
              <w:jc w:val="both"/>
              <w:rPr>
                <w:sz w:val="24"/>
                <w:szCs w:val="24"/>
              </w:rPr>
            </w:pPr>
            <w:r w:rsidRPr="004C609C">
              <w:rPr>
                <w:sz w:val="24"/>
                <w:szCs w:val="24"/>
              </w:rPr>
              <w:t>I was very confused about the new process and knew it was essential I fully understood it myself,</w:t>
            </w:r>
            <w:r>
              <w:rPr>
                <w:sz w:val="24"/>
                <w:szCs w:val="24"/>
              </w:rPr>
              <w:t xml:space="preserve"> therefore it was essential I researched</w:t>
            </w:r>
            <w:r w:rsidR="00953830">
              <w:rPr>
                <w:sz w:val="24"/>
                <w:szCs w:val="24"/>
              </w:rPr>
              <w:t xml:space="preserve"> and discussed</w:t>
            </w:r>
            <w:r>
              <w:rPr>
                <w:sz w:val="24"/>
                <w:szCs w:val="24"/>
              </w:rPr>
              <w:t xml:space="preserve"> the new processes as this would give consistent advice which was essential for the service user.  </w:t>
            </w:r>
            <w:r w:rsidRPr="004C609C">
              <w:rPr>
                <w:sz w:val="24"/>
                <w:szCs w:val="24"/>
              </w:rPr>
              <w:t xml:space="preserve">Direct payments offer choices, which we promote in the disabilities team. I felt quite </w:t>
            </w:r>
            <w:r w:rsidR="003800A4">
              <w:rPr>
                <w:sz w:val="24"/>
                <w:szCs w:val="24"/>
              </w:rPr>
              <w:t>concerned</w:t>
            </w:r>
            <w:r w:rsidRPr="004C609C">
              <w:rPr>
                <w:sz w:val="24"/>
                <w:szCs w:val="24"/>
              </w:rPr>
              <w:t xml:space="preserve"> about the situation and how it would impact on the service user.  I was empathetic to the situation at hand and listening was essential </w:t>
            </w:r>
            <w:r w:rsidRPr="004C609C">
              <w:rPr>
                <w:sz w:val="24"/>
                <w:szCs w:val="24"/>
              </w:rPr>
              <w:lastRenderedPageBreak/>
              <w:t xml:space="preserve">to increase my understanding and awareness, how not being paid would </w:t>
            </w:r>
            <w:r w:rsidR="00D446FC">
              <w:rPr>
                <w:sz w:val="24"/>
                <w:szCs w:val="24"/>
              </w:rPr>
              <w:t xml:space="preserve">further </w:t>
            </w:r>
            <w:r w:rsidRPr="004C609C">
              <w:rPr>
                <w:sz w:val="24"/>
                <w:szCs w:val="24"/>
              </w:rPr>
              <w:t xml:space="preserve">impact on the family and service user, if the PA was to give notice.  Although I was aware there was legislation that needed to be followed if notice was given. </w:t>
            </w:r>
          </w:p>
          <w:p w14:paraId="06C07283" w14:textId="77777777" w:rsidR="002737EE" w:rsidRPr="004C609C" w:rsidRDefault="002737EE" w:rsidP="002737EE">
            <w:pPr>
              <w:jc w:val="both"/>
              <w:rPr>
                <w:sz w:val="24"/>
                <w:szCs w:val="24"/>
              </w:rPr>
            </w:pPr>
            <w:r w:rsidRPr="004C609C">
              <w:rPr>
                <w:sz w:val="24"/>
                <w:szCs w:val="24"/>
              </w:rPr>
              <w:t>I spoke and worked collaboratively with service users, families, carers and professionals, highlighting the new process, ensuring it was clear and understood</w:t>
            </w:r>
            <w:r>
              <w:rPr>
                <w:sz w:val="24"/>
                <w:szCs w:val="24"/>
              </w:rPr>
              <w:t xml:space="preserve">. </w:t>
            </w:r>
            <w:r w:rsidRPr="004C609C">
              <w:rPr>
                <w:sz w:val="24"/>
                <w:szCs w:val="24"/>
              </w:rPr>
              <w:t xml:space="preserve"> </w:t>
            </w:r>
            <w:r>
              <w:rPr>
                <w:sz w:val="24"/>
                <w:szCs w:val="24"/>
              </w:rPr>
              <w:t>T</w:t>
            </w:r>
            <w:r w:rsidRPr="004C609C">
              <w:rPr>
                <w:sz w:val="24"/>
                <w:szCs w:val="24"/>
              </w:rPr>
              <w:t xml:space="preserve">his gave a strengths-based perspective, Mumford and Sanders (2005), discuss how ‘overcoming difficult and stressful situations while growing and developing through them’, proving that collaborative working is essential, when ‘putting the service user at the centre of the process. </w:t>
            </w:r>
          </w:p>
          <w:p w14:paraId="1FF5CF2D" w14:textId="31D7B64F" w:rsidR="002737EE" w:rsidRPr="004C609C" w:rsidRDefault="002737EE" w:rsidP="002737EE">
            <w:pPr>
              <w:jc w:val="both"/>
              <w:rPr>
                <w:sz w:val="24"/>
                <w:szCs w:val="24"/>
              </w:rPr>
            </w:pPr>
            <w:r w:rsidRPr="004C609C">
              <w:rPr>
                <w:sz w:val="24"/>
                <w:szCs w:val="24"/>
              </w:rPr>
              <w:t xml:space="preserve">This increased the importance </w:t>
            </w:r>
            <w:r w:rsidR="00C96F62">
              <w:rPr>
                <w:sz w:val="24"/>
                <w:szCs w:val="24"/>
              </w:rPr>
              <w:t>and</w:t>
            </w:r>
            <w:r w:rsidRPr="004C609C">
              <w:rPr>
                <w:sz w:val="24"/>
                <w:szCs w:val="24"/>
              </w:rPr>
              <w:t xml:space="preserve"> awareness of how a situation caused stress, it was essential I had empathy and could identify my emotions and feelings, without a payment could result in ‘no pay’ for a family when the PA had done the work.</w:t>
            </w:r>
          </w:p>
          <w:p w14:paraId="3419C50B" w14:textId="115468FE" w:rsidR="002737EE" w:rsidRPr="004C609C" w:rsidRDefault="002737EE" w:rsidP="002737EE">
            <w:pPr>
              <w:jc w:val="both"/>
              <w:rPr>
                <w:sz w:val="24"/>
                <w:szCs w:val="24"/>
              </w:rPr>
            </w:pPr>
            <w:r w:rsidRPr="004C609C">
              <w:rPr>
                <w:sz w:val="24"/>
                <w:szCs w:val="24"/>
              </w:rPr>
              <w:t xml:space="preserve"> I was professional to the situation at hand and remained calm.  Ensuring I was doing everything I could to resolve the situation; I worked collaborately with all involved, this helped me to resolve the situation </w:t>
            </w:r>
            <w:r w:rsidR="00483F04">
              <w:rPr>
                <w:sz w:val="24"/>
                <w:szCs w:val="24"/>
              </w:rPr>
              <w:t>at hand</w:t>
            </w:r>
            <w:r w:rsidR="00613D67">
              <w:rPr>
                <w:sz w:val="24"/>
                <w:szCs w:val="24"/>
              </w:rPr>
              <w:t>.</w:t>
            </w:r>
            <w:r w:rsidRPr="004C609C">
              <w:rPr>
                <w:sz w:val="24"/>
                <w:szCs w:val="24"/>
              </w:rPr>
              <w:t xml:space="preserve"> </w:t>
            </w:r>
            <w:r w:rsidR="00483F04">
              <w:rPr>
                <w:sz w:val="24"/>
                <w:szCs w:val="24"/>
              </w:rPr>
              <w:t xml:space="preserve"> T</w:t>
            </w:r>
            <w:r w:rsidRPr="004C609C">
              <w:rPr>
                <w:sz w:val="24"/>
                <w:szCs w:val="24"/>
              </w:rPr>
              <w:t xml:space="preserve">he outcome was positive for </w:t>
            </w:r>
            <w:r w:rsidR="00F06870" w:rsidRPr="004C609C">
              <w:rPr>
                <w:sz w:val="24"/>
                <w:szCs w:val="24"/>
              </w:rPr>
              <w:t>all</w:t>
            </w:r>
            <w:r w:rsidR="00F06870">
              <w:rPr>
                <w:sz w:val="24"/>
                <w:szCs w:val="24"/>
              </w:rPr>
              <w:t>;</w:t>
            </w:r>
            <w:r w:rsidRPr="004C609C">
              <w:rPr>
                <w:sz w:val="24"/>
                <w:szCs w:val="24"/>
              </w:rPr>
              <w:t xml:space="preserve"> however the situation showed me the importance of knowledge, training and how the effects can impact when change happens; highlighting the importance of situations that arise when dealing with complex individuals and change in social care.   </w:t>
            </w:r>
          </w:p>
          <w:p w14:paraId="5BA90CB6" w14:textId="77777777" w:rsidR="002737EE" w:rsidRPr="004C609C" w:rsidRDefault="002737EE" w:rsidP="002737EE">
            <w:pPr>
              <w:jc w:val="both"/>
              <w:rPr>
                <w:sz w:val="24"/>
                <w:szCs w:val="24"/>
              </w:rPr>
            </w:pPr>
            <w:r w:rsidRPr="004C609C">
              <w:rPr>
                <w:sz w:val="24"/>
                <w:szCs w:val="24"/>
              </w:rPr>
              <w:t xml:space="preserve">I immediately dealt with the situation, which was resolved the same day, however this had taken priority as it was urgent it was addressed, therefore impacting on other cases/assessments. </w:t>
            </w:r>
          </w:p>
          <w:p w14:paraId="7F599A86" w14:textId="12C54D5A" w:rsidR="002737EE" w:rsidRPr="004C609C" w:rsidRDefault="002737EE" w:rsidP="002737EE">
            <w:pPr>
              <w:jc w:val="both"/>
              <w:rPr>
                <w:sz w:val="24"/>
                <w:szCs w:val="24"/>
              </w:rPr>
            </w:pPr>
            <w:r w:rsidRPr="004C609C">
              <w:rPr>
                <w:sz w:val="24"/>
                <w:szCs w:val="24"/>
              </w:rPr>
              <w:t xml:space="preserve">On this occasion, I feel acting promptly and being contactable by the family was essential, however if I had not been available this would have had an impact on other team members to pick up.  This would have left me feeling very guilty to added pressures being put on team members/duty when this was a responsibility that I should have followed up and made clear. The payment process changed which should have been a priority for me to ensure I was up to date with the changes, also the importance of keeping up to date of any new processes; and ensuring the service user and all involved were clear of the process also, however I felt that the new process was not person centred when changed.  </w:t>
            </w:r>
            <w:r w:rsidR="001B2C3D">
              <w:rPr>
                <w:sz w:val="24"/>
                <w:szCs w:val="24"/>
              </w:rPr>
              <w:t>However,</w:t>
            </w:r>
            <w:r w:rsidR="00FC5AAB">
              <w:rPr>
                <w:sz w:val="24"/>
                <w:szCs w:val="24"/>
              </w:rPr>
              <w:t xml:space="preserve"> </w:t>
            </w:r>
            <w:r w:rsidR="003D0D69">
              <w:rPr>
                <w:sz w:val="24"/>
                <w:szCs w:val="24"/>
              </w:rPr>
              <w:t>using Borton’s</w:t>
            </w:r>
            <w:r w:rsidR="00224087">
              <w:rPr>
                <w:sz w:val="24"/>
                <w:szCs w:val="24"/>
              </w:rPr>
              <w:t xml:space="preserve"> (1970),</w:t>
            </w:r>
            <w:r w:rsidR="003D0D69">
              <w:rPr>
                <w:sz w:val="24"/>
                <w:szCs w:val="24"/>
              </w:rPr>
              <w:t xml:space="preserve"> </w:t>
            </w:r>
            <w:r w:rsidR="00D3342E">
              <w:rPr>
                <w:sz w:val="24"/>
                <w:szCs w:val="24"/>
              </w:rPr>
              <w:t xml:space="preserve">‘model of Reflection </w:t>
            </w:r>
            <w:r w:rsidR="002B7F98">
              <w:rPr>
                <w:sz w:val="24"/>
                <w:szCs w:val="24"/>
              </w:rPr>
              <w:t xml:space="preserve">helped me to focus on each stage, </w:t>
            </w:r>
            <w:r w:rsidR="00887937">
              <w:rPr>
                <w:sz w:val="24"/>
                <w:szCs w:val="24"/>
              </w:rPr>
              <w:t>ensuring</w:t>
            </w:r>
            <w:r w:rsidR="002B7F98">
              <w:rPr>
                <w:sz w:val="24"/>
                <w:szCs w:val="24"/>
              </w:rPr>
              <w:t xml:space="preserve"> I was </w:t>
            </w:r>
            <w:r w:rsidR="00887937">
              <w:rPr>
                <w:sz w:val="24"/>
                <w:szCs w:val="24"/>
              </w:rPr>
              <w:t xml:space="preserve">moving </w:t>
            </w:r>
            <w:r w:rsidR="002C607C">
              <w:rPr>
                <w:sz w:val="24"/>
                <w:szCs w:val="24"/>
              </w:rPr>
              <w:t xml:space="preserve">forward and applying </w:t>
            </w:r>
            <w:r w:rsidR="00773F87">
              <w:rPr>
                <w:sz w:val="24"/>
                <w:szCs w:val="24"/>
              </w:rPr>
              <w:t>the processes to service user and all involved.</w:t>
            </w:r>
          </w:p>
          <w:p w14:paraId="2B8A02EA" w14:textId="77777777" w:rsidR="002737EE" w:rsidRPr="004C609C" w:rsidRDefault="002737EE" w:rsidP="002737EE">
            <w:pPr>
              <w:jc w:val="both"/>
              <w:rPr>
                <w:sz w:val="24"/>
                <w:szCs w:val="24"/>
              </w:rPr>
            </w:pPr>
            <w:r w:rsidRPr="004C609C">
              <w:rPr>
                <w:sz w:val="24"/>
                <w:szCs w:val="24"/>
              </w:rPr>
              <w:t xml:space="preserve">I immediately arranged training in the new electronic process, however, feel I should not have delayed the training as my understanding of this was essential.  Having the knowledge and up to date training, would have allowed a better outcome and been less stressful for everyone involved. Being more organised and ensuring I prioritise training that impacts/benefits people’s lives; making me aware of the importance of how quick processes can change in social care.  Supervisions an important part of being aware of training and increasing knowledge, also to gain views and help me reflect on my decisions, outcomes and prioritising cases.  Talking, reflecting and analysing the complex situation raised my awareness to the strain put on the family.   </w:t>
            </w:r>
          </w:p>
          <w:p w14:paraId="689E84C6" w14:textId="77777777" w:rsidR="002737EE" w:rsidRPr="004C609C" w:rsidRDefault="002737EE" w:rsidP="002737EE">
            <w:pPr>
              <w:jc w:val="both"/>
              <w:rPr>
                <w:sz w:val="24"/>
                <w:szCs w:val="24"/>
              </w:rPr>
            </w:pPr>
            <w:r w:rsidRPr="004C609C">
              <w:rPr>
                <w:sz w:val="24"/>
                <w:szCs w:val="24"/>
              </w:rPr>
              <w:t>Research is an important part of learning especially for reflecting in your practice.  Kolb (1984) stated ‘students reflect learning from their experiences, applying concepts to gain new experiences’; I feel this is accurate for myself, as learning from experience is an essential way for me to reflect and gain knowledge.</w:t>
            </w:r>
          </w:p>
          <w:p w14:paraId="2458A1DB" w14:textId="77777777" w:rsidR="002737EE" w:rsidRPr="004C609C" w:rsidRDefault="002737EE" w:rsidP="002737EE">
            <w:pPr>
              <w:jc w:val="both"/>
              <w:rPr>
                <w:sz w:val="24"/>
                <w:szCs w:val="24"/>
              </w:rPr>
            </w:pPr>
            <w:r w:rsidRPr="004C609C">
              <w:rPr>
                <w:sz w:val="24"/>
                <w:szCs w:val="24"/>
              </w:rPr>
              <w:t xml:space="preserve">I have also learnt that the team meetings are vital to attend, as any changes in legislation/training is discussed, highlighting how important team working is. </w:t>
            </w:r>
          </w:p>
          <w:p w14:paraId="7746270C" w14:textId="77777777" w:rsidR="002737EE" w:rsidRPr="004C609C" w:rsidRDefault="002737EE" w:rsidP="002737E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954E50E" w14:textId="45AE5DAD" w:rsidR="002737EE" w:rsidRPr="004C609C" w:rsidRDefault="002737EE" w:rsidP="002737E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C609C">
              <w:rPr>
                <w:rFonts w:asciiTheme="minorHAnsi" w:eastAsiaTheme="minorHAnsi" w:hAnsiTheme="minorHAnsi" w:cstheme="minorBidi"/>
                <w:color w:val="auto"/>
                <w:sz w:val="22"/>
                <w:szCs w:val="22"/>
                <w:lang w:eastAsia="en-US"/>
              </w:rPr>
              <w:t>Word count 7</w:t>
            </w:r>
            <w:r w:rsidR="00F50AFA">
              <w:rPr>
                <w:rFonts w:asciiTheme="minorHAnsi" w:eastAsiaTheme="minorHAnsi" w:hAnsiTheme="minorHAnsi" w:cstheme="minorBidi"/>
                <w:color w:val="auto"/>
                <w:sz w:val="22"/>
                <w:szCs w:val="22"/>
                <w:lang w:eastAsia="en-US"/>
              </w:rPr>
              <w:t>9</w:t>
            </w:r>
            <w:r>
              <w:rPr>
                <w:rFonts w:asciiTheme="minorHAnsi" w:eastAsiaTheme="minorHAnsi" w:hAnsiTheme="minorHAnsi" w:cstheme="minorBidi"/>
                <w:color w:val="auto"/>
                <w:sz w:val="22"/>
                <w:szCs w:val="22"/>
                <w:lang w:eastAsia="en-US"/>
              </w:rPr>
              <w:t>6</w:t>
            </w:r>
          </w:p>
          <w:p w14:paraId="49AA8598" w14:textId="77777777" w:rsidR="002737EE" w:rsidRPr="00706BB5" w:rsidRDefault="002737EE">
            <w:pPr>
              <w:jc w:val="both"/>
              <w:rPr>
                <w:i/>
                <w:iCs/>
                <w:sz w:val="24"/>
                <w:szCs w:val="24"/>
              </w:rPr>
            </w:pPr>
          </w:p>
          <w:p w14:paraId="224EAD38" w14:textId="3DD3FE74" w:rsidR="0033771E" w:rsidRDefault="0033771E">
            <w:pPr>
              <w:jc w:val="both"/>
              <w:rPr>
                <w:i/>
                <w:iCs/>
                <w:sz w:val="24"/>
                <w:szCs w:val="24"/>
              </w:rPr>
            </w:pPr>
          </w:p>
          <w:p w14:paraId="08D57ACA" w14:textId="00D45846" w:rsidR="00D3203C" w:rsidRDefault="00D3203C">
            <w:pPr>
              <w:jc w:val="both"/>
              <w:rPr>
                <w:i/>
                <w:iCs/>
                <w:sz w:val="24"/>
                <w:szCs w:val="24"/>
              </w:rPr>
            </w:pPr>
          </w:p>
          <w:p w14:paraId="6D4B3471" w14:textId="7927CA09" w:rsidR="00D3203C" w:rsidRDefault="00D3203C">
            <w:pPr>
              <w:jc w:val="both"/>
              <w:rPr>
                <w:i/>
                <w:iCs/>
                <w:sz w:val="24"/>
                <w:szCs w:val="24"/>
              </w:rPr>
            </w:pPr>
          </w:p>
          <w:p w14:paraId="067EB1BC" w14:textId="45753384" w:rsidR="00D3203C" w:rsidRDefault="00D3203C">
            <w:pPr>
              <w:jc w:val="both"/>
              <w:rPr>
                <w:i/>
                <w:iCs/>
                <w:sz w:val="24"/>
                <w:szCs w:val="24"/>
              </w:rPr>
            </w:pPr>
          </w:p>
          <w:p w14:paraId="3C462DF6" w14:textId="6B5E1C7E" w:rsidR="00D3203C" w:rsidRDefault="00D3203C">
            <w:pPr>
              <w:jc w:val="both"/>
              <w:rPr>
                <w:i/>
                <w:iCs/>
                <w:sz w:val="24"/>
                <w:szCs w:val="24"/>
              </w:rPr>
            </w:pPr>
          </w:p>
          <w:p w14:paraId="1477FDB8" w14:textId="5A4D3DB4" w:rsidR="00D3203C" w:rsidRDefault="00D3203C">
            <w:pPr>
              <w:jc w:val="both"/>
              <w:rPr>
                <w:i/>
                <w:iCs/>
                <w:sz w:val="24"/>
                <w:szCs w:val="24"/>
              </w:rPr>
            </w:pPr>
          </w:p>
          <w:p w14:paraId="604515A1" w14:textId="555BA943" w:rsidR="00D3203C" w:rsidRDefault="00D3203C">
            <w:pPr>
              <w:jc w:val="both"/>
              <w:rPr>
                <w:i/>
                <w:iCs/>
                <w:sz w:val="24"/>
                <w:szCs w:val="24"/>
              </w:rPr>
            </w:pPr>
          </w:p>
          <w:p w14:paraId="38795F22" w14:textId="2343757E" w:rsidR="00D3203C" w:rsidRDefault="00D3203C">
            <w:pPr>
              <w:jc w:val="both"/>
              <w:rPr>
                <w:i/>
                <w:iCs/>
                <w:sz w:val="24"/>
                <w:szCs w:val="24"/>
              </w:rPr>
            </w:pPr>
          </w:p>
          <w:p w14:paraId="6DFF29F4" w14:textId="70F964E8" w:rsidR="00D3203C" w:rsidRDefault="00D3203C">
            <w:pPr>
              <w:jc w:val="both"/>
              <w:rPr>
                <w:i/>
                <w:iCs/>
                <w:sz w:val="24"/>
                <w:szCs w:val="24"/>
              </w:rPr>
            </w:pPr>
          </w:p>
          <w:p w14:paraId="2AA10E72" w14:textId="7FB3F01F" w:rsidR="00D3203C" w:rsidRDefault="00D3203C">
            <w:pPr>
              <w:jc w:val="both"/>
              <w:rPr>
                <w:i/>
                <w:iCs/>
                <w:sz w:val="24"/>
                <w:szCs w:val="24"/>
              </w:rPr>
            </w:pPr>
          </w:p>
          <w:p w14:paraId="350FC4C2" w14:textId="38FC04BE" w:rsidR="00D3203C" w:rsidRDefault="00D3203C">
            <w:pPr>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108470A3" w14:textId="77777777" w:rsidR="00496522" w:rsidRDefault="00496522" w:rsidP="00FF7EBB">
            <w:pPr>
              <w:jc w:val="both"/>
              <w:rPr>
                <w:i/>
                <w:sz w:val="24"/>
                <w:szCs w:val="24"/>
              </w:rPr>
            </w:pPr>
          </w:p>
          <w:p w14:paraId="0E972EC2" w14:textId="0ECFA9F1" w:rsidR="009A636F" w:rsidRPr="009A636F" w:rsidRDefault="009A636F" w:rsidP="009A636F">
            <w:pPr>
              <w:jc w:val="both"/>
              <w:rPr>
                <w:i/>
                <w:sz w:val="24"/>
                <w:szCs w:val="24"/>
              </w:rPr>
            </w:pPr>
            <w:r w:rsidRPr="009A636F">
              <w:rPr>
                <w:i/>
                <w:sz w:val="24"/>
                <w:szCs w:val="24"/>
              </w:rPr>
              <w:t>Following my social work degree, learning is a continuous cycle which is on-going.  Social work has allowed me to understand people’s uniqueness</w:t>
            </w:r>
            <w:r w:rsidR="005A32FD">
              <w:rPr>
                <w:i/>
                <w:sz w:val="24"/>
                <w:szCs w:val="24"/>
              </w:rPr>
              <w:t xml:space="preserve">, </w:t>
            </w:r>
            <w:r w:rsidRPr="009A636F">
              <w:rPr>
                <w:i/>
                <w:sz w:val="24"/>
                <w:szCs w:val="24"/>
              </w:rPr>
              <w:t>ensur</w:t>
            </w:r>
            <w:r w:rsidR="005A32FD">
              <w:rPr>
                <w:i/>
                <w:sz w:val="24"/>
                <w:szCs w:val="24"/>
              </w:rPr>
              <w:t>ing</w:t>
            </w:r>
            <w:r w:rsidRPr="009A636F">
              <w:rPr>
                <w:i/>
                <w:sz w:val="24"/>
                <w:szCs w:val="24"/>
              </w:rPr>
              <w:t xml:space="preserve"> I am open minded about what people want and require </w:t>
            </w:r>
            <w:r w:rsidR="002E39F4">
              <w:rPr>
                <w:i/>
                <w:sz w:val="24"/>
                <w:szCs w:val="24"/>
              </w:rPr>
              <w:t>allow</w:t>
            </w:r>
            <w:r w:rsidRPr="009A636F">
              <w:rPr>
                <w:i/>
                <w:sz w:val="24"/>
                <w:szCs w:val="24"/>
              </w:rPr>
              <w:t>ing people have a voice which is being heard, this is discussed in the Social Services and well-being Wales act (2014) (SSWB(W)A).  Supervision and mentor sessions have also enhanced my knowledge</w:t>
            </w:r>
            <w:r w:rsidR="002E39F4">
              <w:rPr>
                <w:i/>
                <w:sz w:val="24"/>
                <w:szCs w:val="24"/>
              </w:rPr>
              <w:t>,</w:t>
            </w:r>
            <w:r w:rsidRPr="009A636F">
              <w:rPr>
                <w:i/>
                <w:sz w:val="24"/>
                <w:szCs w:val="24"/>
              </w:rPr>
              <w:t xml:space="preserve"> helping me to establish what areas I feel I need to understand more clearly.  I have been made aware of new training from my </w:t>
            </w:r>
            <w:r w:rsidRPr="009A636F">
              <w:rPr>
                <w:i/>
                <w:sz w:val="24"/>
                <w:szCs w:val="24"/>
              </w:rPr>
              <w:lastRenderedPageBreak/>
              <w:t xml:space="preserve">mentor sessions in areas I have discussed around cases.  Also discussing cases has increased what research and law is in place and how this has changed over the years. </w:t>
            </w:r>
          </w:p>
          <w:p w14:paraId="58E98CF6" w14:textId="7D156330" w:rsidR="009A636F" w:rsidRPr="009A636F" w:rsidRDefault="009A636F" w:rsidP="009A636F">
            <w:pPr>
              <w:jc w:val="both"/>
              <w:rPr>
                <w:i/>
                <w:sz w:val="24"/>
                <w:szCs w:val="24"/>
              </w:rPr>
            </w:pPr>
            <w:r w:rsidRPr="009A636F">
              <w:rPr>
                <w:i/>
                <w:sz w:val="24"/>
                <w:szCs w:val="24"/>
              </w:rPr>
              <w:t>I used Borton’s model of reflection (1970) for Part A, this came in three parts, What Happened? So what? And Now What? I am reflecting on this and feel working in the adult’s disabilities team</w:t>
            </w:r>
            <w:r w:rsidR="00F14F11">
              <w:rPr>
                <w:i/>
                <w:sz w:val="24"/>
                <w:szCs w:val="24"/>
              </w:rPr>
              <w:t>,</w:t>
            </w:r>
            <w:r w:rsidRPr="009A636F">
              <w:rPr>
                <w:i/>
                <w:sz w:val="24"/>
                <w:szCs w:val="24"/>
              </w:rPr>
              <w:t xml:space="preserve"> is better when taking smaller steps with some service users, this ensures service user, and their families have a better chance to concrete and build each step more firmly before moving onto the next step.</w:t>
            </w:r>
          </w:p>
          <w:p w14:paraId="12D193F5" w14:textId="6DBE1089" w:rsidR="009A636F" w:rsidRPr="009A636F" w:rsidRDefault="009A636F" w:rsidP="009A636F">
            <w:pPr>
              <w:jc w:val="both"/>
              <w:rPr>
                <w:i/>
                <w:sz w:val="24"/>
                <w:szCs w:val="24"/>
              </w:rPr>
            </w:pPr>
            <w:r w:rsidRPr="009A636F">
              <w:rPr>
                <w:i/>
                <w:sz w:val="24"/>
                <w:szCs w:val="24"/>
              </w:rPr>
              <w:t>I have been reflecting on several cases</w:t>
            </w:r>
            <w:r w:rsidR="00946BF0">
              <w:rPr>
                <w:i/>
                <w:sz w:val="24"/>
                <w:szCs w:val="24"/>
              </w:rPr>
              <w:t>,</w:t>
            </w:r>
            <w:r w:rsidRPr="009A636F">
              <w:rPr>
                <w:i/>
                <w:sz w:val="24"/>
                <w:szCs w:val="24"/>
              </w:rPr>
              <w:t xml:space="preserve"> and realise that it gets a better outcome in smaller </w:t>
            </w:r>
            <w:r w:rsidR="003D01CE">
              <w:rPr>
                <w:i/>
                <w:sz w:val="24"/>
                <w:szCs w:val="24"/>
              </w:rPr>
              <w:t>step</w:t>
            </w:r>
            <w:r w:rsidRPr="009A636F">
              <w:rPr>
                <w:i/>
                <w:sz w:val="24"/>
                <w:szCs w:val="24"/>
              </w:rPr>
              <w:t>s.  Although Borton’s ‘model of reflection’ (1970) can be a shorter process, I have discussed with families and carers and mostly have concluded with slower steps are more helpful, comment being ‘the areas are sometimes new to us and we need more time to understand what is expected and why’, the law tells us we should listen ‘to allow a voice is heard’ (SSWBWA).  This also reflected on a power imbalance, as although I may be clear about a process.  Ensuring service users and carers have the same knowledge at a level they understand, this will allow the imbalance to be reduced, allowing a clearer understanding.</w:t>
            </w:r>
          </w:p>
          <w:p w14:paraId="0D25E8A3" w14:textId="1C93C085" w:rsidR="009A636F" w:rsidRPr="009A636F" w:rsidRDefault="009A636F" w:rsidP="009A636F">
            <w:pPr>
              <w:jc w:val="both"/>
              <w:rPr>
                <w:i/>
                <w:sz w:val="24"/>
                <w:szCs w:val="24"/>
              </w:rPr>
            </w:pPr>
            <w:r w:rsidRPr="009A636F">
              <w:rPr>
                <w:i/>
                <w:sz w:val="24"/>
                <w:szCs w:val="24"/>
              </w:rPr>
              <w:t xml:space="preserve">I have reflected on Gibbs (1988) Reflective Model, this has 6 steps, 1. Description, what happened, simply describe? 2. Feelings, your reactions and feelings?  3. Evaluation, what was good or bad? 4. Analysis, what is really going on?  5. Conclusions, what can be concluded from these experiences or way of working?  6. Action Plan, what steps can you take on what has been heard and learn ’t?  Gibbs model I feel guided me with smaller steps, although this can be timelier.  I feel working this way allowed a better outcome which has increased my understanding of </w:t>
            </w:r>
            <w:r w:rsidR="00335F76" w:rsidRPr="009A636F">
              <w:rPr>
                <w:i/>
                <w:sz w:val="24"/>
                <w:szCs w:val="24"/>
              </w:rPr>
              <w:t>other</w:t>
            </w:r>
            <w:r w:rsidRPr="009A636F">
              <w:rPr>
                <w:i/>
                <w:sz w:val="24"/>
                <w:szCs w:val="24"/>
              </w:rPr>
              <w:t xml:space="preserve"> abilities and my knowledge. Gibbs discusses how ‘it gives structure to learning from experiences’, which I felt working through smaller steps has helped me gather more information and supported me during some complex cases.    </w:t>
            </w:r>
          </w:p>
          <w:p w14:paraId="025A6566" w14:textId="649E6B7E" w:rsidR="009A636F" w:rsidRPr="009A636F" w:rsidRDefault="009A636F" w:rsidP="009A636F">
            <w:pPr>
              <w:jc w:val="both"/>
              <w:rPr>
                <w:i/>
                <w:sz w:val="24"/>
                <w:szCs w:val="24"/>
              </w:rPr>
            </w:pPr>
            <w:r w:rsidRPr="009A636F">
              <w:rPr>
                <w:i/>
                <w:sz w:val="24"/>
                <w:szCs w:val="24"/>
              </w:rPr>
              <w:t>Furthermore, allowing service users/carers to have a better understanding and these conversations allow a better rapport and trust.  Therefore, if there is a gap in my knowledge it is essential, I focus in this area required. It is my responsibility to look for areas of my work I need to feel more confidence is required in</w:t>
            </w:r>
            <w:r w:rsidR="00930E80">
              <w:rPr>
                <w:i/>
                <w:sz w:val="24"/>
                <w:szCs w:val="24"/>
              </w:rPr>
              <w:t>.</w:t>
            </w:r>
            <w:r w:rsidR="0012487C">
              <w:rPr>
                <w:i/>
                <w:sz w:val="24"/>
                <w:szCs w:val="24"/>
              </w:rPr>
              <w:t xml:space="preserve"> Ensuring </w:t>
            </w:r>
            <w:r w:rsidRPr="009A636F">
              <w:rPr>
                <w:i/>
                <w:sz w:val="24"/>
                <w:szCs w:val="24"/>
              </w:rPr>
              <w:t xml:space="preserve">I am up to date </w:t>
            </w:r>
            <w:r w:rsidR="0012487C">
              <w:rPr>
                <w:i/>
                <w:sz w:val="24"/>
                <w:szCs w:val="24"/>
              </w:rPr>
              <w:t xml:space="preserve">with my training </w:t>
            </w:r>
            <w:r w:rsidRPr="009A636F">
              <w:rPr>
                <w:i/>
                <w:sz w:val="24"/>
                <w:szCs w:val="24"/>
              </w:rPr>
              <w:t>or discuss with my senior practitioner or team manager areas I need more experience in, this will ensure I continue to become a more experienced practitioner and work in a person-centred way</w:t>
            </w:r>
            <w:r w:rsidR="009069AE">
              <w:rPr>
                <w:i/>
                <w:sz w:val="24"/>
                <w:szCs w:val="24"/>
              </w:rPr>
              <w:t xml:space="preserve"> to the best of my ability</w:t>
            </w:r>
            <w:r w:rsidRPr="009A636F">
              <w:rPr>
                <w:i/>
                <w:sz w:val="24"/>
                <w:szCs w:val="24"/>
              </w:rPr>
              <w:t xml:space="preserve">.  </w:t>
            </w:r>
          </w:p>
          <w:p w14:paraId="60F0A5A9" w14:textId="77777777" w:rsidR="009A636F" w:rsidRPr="009A636F" w:rsidRDefault="009A636F" w:rsidP="009A636F">
            <w:pPr>
              <w:jc w:val="both"/>
              <w:rPr>
                <w:i/>
                <w:sz w:val="24"/>
                <w:szCs w:val="24"/>
              </w:rPr>
            </w:pPr>
            <w:r w:rsidRPr="009A636F">
              <w:rPr>
                <w:i/>
                <w:sz w:val="24"/>
                <w:szCs w:val="24"/>
              </w:rPr>
              <w:t>Processes and policies that we adhere to can sometimes be challenged by families, working in a collaborative way helps to develop my future practice with others, both families, service users and professionals, understanding their views and challenging them in a professional way helps me to reflect for future development.</w:t>
            </w:r>
          </w:p>
          <w:p w14:paraId="0B1039AA" w14:textId="77777777" w:rsidR="009A636F" w:rsidRPr="009A636F" w:rsidRDefault="009A636F" w:rsidP="009A636F">
            <w:pPr>
              <w:jc w:val="both"/>
              <w:rPr>
                <w:i/>
                <w:sz w:val="24"/>
                <w:szCs w:val="24"/>
              </w:rPr>
            </w:pPr>
            <w:r w:rsidRPr="009A636F">
              <w:rPr>
                <w:i/>
                <w:sz w:val="24"/>
                <w:szCs w:val="24"/>
              </w:rPr>
              <w:t xml:space="preserve">Following the direct observation, I was happy with the feedback and felt this very positive, although being unaware of the feedback when reflecting on my practice.  I feel positive that I was able to be clear and up to date with my knowledge on what was expected.  I feel there are always areas to improve as legislation is updated and subject to change, therefore essential I keep myself up to date in areas that are essential to my practice, to do this well I feel regular conversations in supervision and any areas of training I feel are required to ensure my knowledge is of a good standard. Also, essential training is my responsibility and adhering to COPP within the social care arena.  </w:t>
            </w:r>
          </w:p>
          <w:p w14:paraId="0880DD24" w14:textId="77777777" w:rsidR="009A636F" w:rsidRPr="009A636F" w:rsidRDefault="009A636F" w:rsidP="009A636F">
            <w:pPr>
              <w:jc w:val="both"/>
              <w:rPr>
                <w:i/>
                <w:sz w:val="24"/>
                <w:szCs w:val="24"/>
              </w:rPr>
            </w:pPr>
          </w:p>
          <w:p w14:paraId="52B07243" w14:textId="77777777" w:rsidR="009A636F" w:rsidRPr="009A636F" w:rsidRDefault="009A636F" w:rsidP="009A636F">
            <w:pPr>
              <w:jc w:val="both"/>
              <w:rPr>
                <w:i/>
                <w:sz w:val="24"/>
                <w:szCs w:val="24"/>
              </w:rPr>
            </w:pPr>
            <w:r w:rsidRPr="009A636F">
              <w:rPr>
                <w:i/>
                <w:sz w:val="24"/>
                <w:szCs w:val="24"/>
              </w:rPr>
              <w:t xml:space="preserve">I have had some complex cases over the past two years, although I have worked these with senior support, I realise producing a court document to a high standard requires more training.  </w:t>
            </w:r>
            <w:r w:rsidRPr="009A636F">
              <w:rPr>
                <w:i/>
                <w:sz w:val="24"/>
                <w:szCs w:val="24"/>
              </w:rPr>
              <w:lastRenderedPageBreak/>
              <w:t xml:space="preserve">I have booked on training courses e.g., Excellence in Report Writing’ to increase my knowledge and confidence in this area.   </w:t>
            </w:r>
          </w:p>
          <w:p w14:paraId="561C596B" w14:textId="77777777" w:rsidR="009A636F" w:rsidRPr="009A636F" w:rsidRDefault="009A636F" w:rsidP="009A636F">
            <w:pPr>
              <w:jc w:val="both"/>
              <w:rPr>
                <w:i/>
                <w:sz w:val="24"/>
                <w:szCs w:val="24"/>
              </w:rPr>
            </w:pPr>
          </w:p>
          <w:p w14:paraId="189F38FD" w14:textId="77777777" w:rsidR="009A636F" w:rsidRPr="009A636F" w:rsidRDefault="009A636F" w:rsidP="009A636F">
            <w:pPr>
              <w:jc w:val="both"/>
              <w:rPr>
                <w:i/>
                <w:sz w:val="24"/>
                <w:szCs w:val="24"/>
              </w:rPr>
            </w:pPr>
          </w:p>
          <w:p w14:paraId="2F59F098" w14:textId="77777777" w:rsidR="009A636F" w:rsidRPr="009A636F" w:rsidRDefault="009A636F" w:rsidP="009A636F">
            <w:pPr>
              <w:jc w:val="both"/>
              <w:rPr>
                <w:i/>
                <w:sz w:val="24"/>
                <w:szCs w:val="24"/>
              </w:rPr>
            </w:pPr>
          </w:p>
          <w:p w14:paraId="286FB0EA" w14:textId="0A142A1F" w:rsidR="009A636F" w:rsidRPr="009A636F" w:rsidRDefault="009A636F" w:rsidP="009A636F">
            <w:pPr>
              <w:jc w:val="both"/>
              <w:rPr>
                <w:i/>
                <w:sz w:val="24"/>
                <w:szCs w:val="24"/>
              </w:rPr>
            </w:pPr>
            <w:r w:rsidRPr="009A636F">
              <w:rPr>
                <w:i/>
                <w:sz w:val="24"/>
                <w:szCs w:val="24"/>
              </w:rPr>
              <w:t>Words 76</w:t>
            </w:r>
            <w:r w:rsidR="00333A26">
              <w:rPr>
                <w:i/>
                <w:sz w:val="24"/>
                <w:szCs w:val="24"/>
              </w:rPr>
              <w:t>7</w:t>
            </w:r>
          </w:p>
          <w:p w14:paraId="47639B3E" w14:textId="77777777" w:rsidR="00496522" w:rsidRDefault="00496522" w:rsidP="00FF7EBB">
            <w:pPr>
              <w:jc w:val="both"/>
              <w:rPr>
                <w:i/>
                <w:sz w:val="24"/>
                <w:szCs w:val="24"/>
              </w:rPr>
            </w:pPr>
          </w:p>
          <w:p w14:paraId="5381AC26" w14:textId="30B620F9" w:rsidR="00D3203C" w:rsidRDefault="00D3203C" w:rsidP="00FF7EBB">
            <w:pPr>
              <w:jc w:val="both"/>
              <w:rPr>
                <w:i/>
                <w:sz w:val="24"/>
                <w:szCs w:val="24"/>
              </w:rPr>
            </w:pPr>
          </w:p>
          <w:p w14:paraId="561BAAE6" w14:textId="7E782D77" w:rsidR="00D3203C" w:rsidRDefault="00D3203C" w:rsidP="00FF7EBB">
            <w:pPr>
              <w:jc w:val="both"/>
              <w:rPr>
                <w:i/>
                <w:sz w:val="24"/>
                <w:szCs w:val="24"/>
              </w:rPr>
            </w:pPr>
          </w:p>
          <w:p w14:paraId="63752E5B" w14:textId="21804A47" w:rsidR="00D3203C" w:rsidRDefault="00D3203C" w:rsidP="00FF7EBB">
            <w:pPr>
              <w:jc w:val="both"/>
              <w:rPr>
                <w:i/>
                <w:sz w:val="24"/>
                <w:szCs w:val="24"/>
              </w:rPr>
            </w:pPr>
          </w:p>
          <w:p w14:paraId="51AE4AE0" w14:textId="267B5F59" w:rsidR="00D3203C" w:rsidRDefault="00D3203C" w:rsidP="00FF7EBB">
            <w:pPr>
              <w:jc w:val="both"/>
              <w:rPr>
                <w:i/>
                <w:sz w:val="24"/>
                <w:szCs w:val="24"/>
              </w:rPr>
            </w:pPr>
          </w:p>
          <w:p w14:paraId="6605A95A" w14:textId="023EE19A" w:rsidR="00D3203C" w:rsidRDefault="00D3203C" w:rsidP="00FF7EBB">
            <w:pPr>
              <w:jc w:val="both"/>
              <w:rPr>
                <w:i/>
                <w:sz w:val="24"/>
                <w:szCs w:val="24"/>
              </w:rPr>
            </w:pPr>
          </w:p>
          <w:p w14:paraId="416186BE" w14:textId="557B10E6" w:rsidR="00D3203C" w:rsidRDefault="00D3203C" w:rsidP="00FF7EBB">
            <w:pPr>
              <w:jc w:val="both"/>
              <w:rPr>
                <w:i/>
                <w:sz w:val="24"/>
                <w:szCs w:val="24"/>
              </w:rPr>
            </w:pPr>
          </w:p>
          <w:p w14:paraId="6D442B48" w14:textId="6B3D604A" w:rsidR="00D3203C" w:rsidRDefault="00D3203C" w:rsidP="00FF7EBB">
            <w:pPr>
              <w:jc w:val="both"/>
              <w:rPr>
                <w:i/>
                <w:sz w:val="24"/>
                <w:szCs w:val="24"/>
              </w:rPr>
            </w:pPr>
          </w:p>
          <w:p w14:paraId="2CA3EFE5" w14:textId="2836E528" w:rsidR="00D3203C" w:rsidRDefault="00D3203C" w:rsidP="00FF7EBB">
            <w:pPr>
              <w:jc w:val="both"/>
              <w:rPr>
                <w:i/>
                <w:sz w:val="24"/>
                <w:szCs w:val="24"/>
              </w:rPr>
            </w:pPr>
          </w:p>
          <w:p w14:paraId="5D01F583" w14:textId="2F349575" w:rsidR="00D3203C" w:rsidRDefault="00D3203C" w:rsidP="00FF7EBB">
            <w:pPr>
              <w:jc w:val="both"/>
              <w:rPr>
                <w:i/>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7B99A" w14:textId="77777777" w:rsidR="00335AB1" w:rsidRDefault="00335AB1">
      <w:r>
        <w:separator/>
      </w:r>
    </w:p>
  </w:endnote>
  <w:endnote w:type="continuationSeparator" w:id="0">
    <w:p w14:paraId="40F8B14A" w14:textId="77777777" w:rsidR="00335AB1" w:rsidRDefault="00335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36B76" w14:textId="77777777" w:rsidR="00335AB1" w:rsidRDefault="00335AB1">
      <w:r>
        <w:separator/>
      </w:r>
    </w:p>
  </w:footnote>
  <w:footnote w:type="continuationSeparator" w:id="0">
    <w:p w14:paraId="354113F3" w14:textId="77777777" w:rsidR="00335AB1" w:rsidRDefault="00335A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487C"/>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1D"/>
    <w:rsid w:val="001A79C4"/>
    <w:rsid w:val="001B2C3D"/>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087"/>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37E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B7F98"/>
    <w:rsid w:val="002C2536"/>
    <w:rsid w:val="002C256A"/>
    <w:rsid w:val="002C3031"/>
    <w:rsid w:val="002C4233"/>
    <w:rsid w:val="002C496D"/>
    <w:rsid w:val="002C607C"/>
    <w:rsid w:val="002D05EB"/>
    <w:rsid w:val="002D11A8"/>
    <w:rsid w:val="002D2F29"/>
    <w:rsid w:val="002D46C0"/>
    <w:rsid w:val="002D5A92"/>
    <w:rsid w:val="002D65D2"/>
    <w:rsid w:val="002D6B31"/>
    <w:rsid w:val="002E39F4"/>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3A26"/>
    <w:rsid w:val="00335AB1"/>
    <w:rsid w:val="00335C41"/>
    <w:rsid w:val="00335F76"/>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00A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1CE"/>
    <w:rsid w:val="003D0D2D"/>
    <w:rsid w:val="003D0D69"/>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3F04"/>
    <w:rsid w:val="00484CE3"/>
    <w:rsid w:val="004911B4"/>
    <w:rsid w:val="0049196A"/>
    <w:rsid w:val="004923DA"/>
    <w:rsid w:val="00492EEB"/>
    <w:rsid w:val="00493434"/>
    <w:rsid w:val="00496522"/>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1B9A"/>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32FD"/>
    <w:rsid w:val="005A545C"/>
    <w:rsid w:val="005B271A"/>
    <w:rsid w:val="005C1567"/>
    <w:rsid w:val="005C28D3"/>
    <w:rsid w:val="005C6CE5"/>
    <w:rsid w:val="005D3F07"/>
    <w:rsid w:val="005D4A1E"/>
    <w:rsid w:val="005D4F72"/>
    <w:rsid w:val="005E13EA"/>
    <w:rsid w:val="005E17F1"/>
    <w:rsid w:val="005F64AA"/>
    <w:rsid w:val="005F7851"/>
    <w:rsid w:val="00606E27"/>
    <w:rsid w:val="006108C9"/>
    <w:rsid w:val="00613D67"/>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597"/>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3F87"/>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87937"/>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0A15"/>
    <w:rsid w:val="008F127E"/>
    <w:rsid w:val="008F32D9"/>
    <w:rsid w:val="00902A65"/>
    <w:rsid w:val="00903932"/>
    <w:rsid w:val="009069AE"/>
    <w:rsid w:val="009079BD"/>
    <w:rsid w:val="009100DD"/>
    <w:rsid w:val="00912BD9"/>
    <w:rsid w:val="00916C97"/>
    <w:rsid w:val="00916FB2"/>
    <w:rsid w:val="00920E5B"/>
    <w:rsid w:val="00926436"/>
    <w:rsid w:val="00926C53"/>
    <w:rsid w:val="0093018C"/>
    <w:rsid w:val="00930E80"/>
    <w:rsid w:val="0094495F"/>
    <w:rsid w:val="00946BF0"/>
    <w:rsid w:val="00953830"/>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36F"/>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6F62"/>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2E"/>
    <w:rsid w:val="00D33491"/>
    <w:rsid w:val="00D3442D"/>
    <w:rsid w:val="00D36F00"/>
    <w:rsid w:val="00D446FC"/>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38"/>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1BB7"/>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06870"/>
    <w:rsid w:val="00F10A08"/>
    <w:rsid w:val="00F14F11"/>
    <w:rsid w:val="00F15354"/>
    <w:rsid w:val="00F22AC5"/>
    <w:rsid w:val="00F254D1"/>
    <w:rsid w:val="00F32B82"/>
    <w:rsid w:val="00F34C86"/>
    <w:rsid w:val="00F4043E"/>
    <w:rsid w:val="00F41795"/>
    <w:rsid w:val="00F41BBC"/>
    <w:rsid w:val="00F444F0"/>
    <w:rsid w:val="00F446FF"/>
    <w:rsid w:val="00F45521"/>
    <w:rsid w:val="00F50847"/>
    <w:rsid w:val="00F50AFA"/>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AAB"/>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7</Pages>
  <Words>1841</Words>
  <Characters>10494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Lorna Davies</cp:lastModifiedBy>
  <cp:revision>38</cp:revision>
  <cp:lastPrinted>2020-02-11T19:20:00Z</cp:lastPrinted>
  <dcterms:created xsi:type="dcterms:W3CDTF">2023-09-26T12:54:00Z</dcterms:created>
  <dcterms:modified xsi:type="dcterms:W3CDTF">2023-10-09T09:25:00Z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