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716933070"/>
        <w:docPartObj>
          <w:docPartGallery w:val="Cover Pages"/>
          <w:docPartUnique/>
        </w:docPartObj>
      </w:sdtPr>
      <w:sdtEndPr>
        <w:rPr>
          <w:rFonts w:ascii="Times New Roman" w:hAnsi="Times New Roman" w:cs="Times New Roman"/>
          <w:b/>
          <w:sz w:val="40"/>
        </w:rPr>
      </w:sdtEndPr>
      <w:sdtContent>
        <w:p w:rsidR="00722E14" w:rsidRPr="00722E14" w:rsidRDefault="00722E14" w:rsidP="00722E14">
          <w:r>
            <w:rPr>
              <w:noProof/>
            </w:rPr>
            <mc:AlternateContent>
              <mc:Choice Requires="wpg">
                <w:drawing>
                  <wp:anchor distT="0" distB="0" distL="114300" distR="114300" simplePos="0" relativeHeight="251659264" behindDoc="1" locked="0" layoutInCell="1" allowOverlap="1">
                    <wp:simplePos x="0" y="0"/>
                    <wp:positionH relativeFrom="page">
                      <wp:posOffset>-47625</wp:posOffset>
                    </wp:positionH>
                    <wp:positionV relativeFrom="page">
                      <wp:posOffset>9525</wp:posOffset>
                    </wp:positionV>
                    <wp:extent cx="7619652" cy="10677525"/>
                    <wp:effectExtent l="0" t="0" r="635" b="9525"/>
                    <wp:wrapNone/>
                    <wp:docPr id="48" name="Group 48"/>
                    <wp:cNvGraphicFramePr/>
                    <a:graphic xmlns:a="http://schemas.openxmlformats.org/drawingml/2006/main">
                      <a:graphicData uri="http://schemas.microsoft.com/office/word/2010/wordprocessingGroup">
                        <wpg:wgp>
                          <wpg:cNvGrpSpPr/>
                          <wpg:grpSpPr>
                            <a:xfrm>
                              <a:off x="0" y="0"/>
                              <a:ext cx="7619652" cy="10677525"/>
                              <a:chOff x="-45581" y="-479013"/>
                              <a:chExt cx="7346209" cy="9588797"/>
                            </a:xfrm>
                          </wpg:grpSpPr>
                          <wpg:grpSp>
                            <wpg:cNvPr id="49" name="Group 49"/>
                            <wpg:cNvGrpSpPr/>
                            <wpg:grpSpPr>
                              <a:xfrm>
                                <a:off x="-1" y="-479013"/>
                                <a:ext cx="7300629" cy="9588797"/>
                                <a:chOff x="-1" y="-479013"/>
                                <a:chExt cx="7300629" cy="9588797"/>
                              </a:xfrm>
                            </wpg:grpSpPr>
                            <wps:wsp>
                              <wps:cNvPr id="54" name="Rectangle 54"/>
                              <wps:cNvSpPr/>
                              <wps:spPr>
                                <a:xfrm>
                                  <a:off x="-1" y="-479013"/>
                                  <a:ext cx="7300629" cy="9588797"/>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45581" y="4701838"/>
                                <a:ext cx="5950701" cy="38519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FFFFFF" w:themeColor="background1"/>
                                      <w:sz w:val="4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CC15E2" w:rsidRPr="00722E14" w:rsidRDefault="00CC15E2" w:rsidP="00722E14">
                                      <w:pPr>
                                        <w:rPr>
                                          <w:rFonts w:ascii="Times New Roman" w:hAnsi="Times New Roman" w:cs="Times New Roman"/>
                                          <w:color w:val="FFFFFF" w:themeColor="background1"/>
                                        </w:rPr>
                                      </w:pPr>
                                      <w:r w:rsidRPr="00722E14">
                                        <w:rPr>
                                          <w:rFonts w:ascii="Times New Roman" w:hAnsi="Times New Roman" w:cs="Times New Roman"/>
                                          <w:color w:val="FFFFFF" w:themeColor="background1"/>
                                          <w:sz w:val="48"/>
                                        </w:rPr>
                                        <w:t>Research Proposal</w:t>
                                      </w:r>
                                    </w:p>
                                  </w:sdtContent>
                                </w:sdt>
                                <w:sdt>
                                  <w:sdtPr>
                                    <w:rPr>
                                      <w:rFonts w:ascii="Times New Roman" w:hAnsi="Times New Roman" w:cs="Times New Roman"/>
                                      <w:i/>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CC15E2" w:rsidRDefault="00CC15E2">
                                      <w:pPr>
                                        <w:pStyle w:val="NoSpacing"/>
                                        <w:spacing w:before="120"/>
                                        <w:rPr>
                                          <w:rFonts w:ascii="Times New Roman" w:hAnsi="Times New Roman" w:cs="Times New Roman"/>
                                          <w:i/>
                                          <w:color w:val="FFFFFF" w:themeColor="background1"/>
                                          <w:sz w:val="36"/>
                                          <w:szCs w:val="36"/>
                                        </w:rPr>
                                      </w:pPr>
                                      <w:r>
                                        <w:rPr>
                                          <w:rFonts w:ascii="Times New Roman" w:hAnsi="Times New Roman" w:cs="Times New Roman"/>
                                          <w:i/>
                                          <w:color w:val="FFFFFF" w:themeColor="background1"/>
                                          <w:sz w:val="36"/>
                                          <w:szCs w:val="36"/>
                                        </w:rPr>
                                        <w:t>An implementation of a variable key size RSA cryptographic tool.</w:t>
                                      </w:r>
                                    </w:p>
                                  </w:sdtContent>
                                </w:sdt>
                                <w:p w:rsidR="00CC15E2" w:rsidRDefault="00CC15E2">
                                  <w:pPr>
                                    <w:pStyle w:val="NoSpacing"/>
                                    <w:spacing w:before="120"/>
                                    <w:rPr>
                                      <w:rFonts w:ascii="Times New Roman" w:hAnsi="Times New Roman" w:cs="Times New Roman"/>
                                      <w:i/>
                                      <w:color w:val="FFFFFF" w:themeColor="background1"/>
                                      <w:sz w:val="36"/>
                                      <w:szCs w:val="36"/>
                                    </w:rPr>
                                  </w:pPr>
                                  <w:r>
                                    <w:rPr>
                                      <w:rFonts w:ascii="Times New Roman" w:hAnsi="Times New Roman" w:cs="Times New Roman"/>
                                      <w:i/>
                                      <w:color w:val="FFFFFF" w:themeColor="background1"/>
                                      <w:sz w:val="36"/>
                                      <w:szCs w:val="36"/>
                                    </w:rPr>
                                    <w:t>By David Price P131188</w:t>
                                  </w:r>
                                </w:p>
                                <w:p w:rsidR="00CC15E2" w:rsidRDefault="00CC15E2">
                                  <w:pPr>
                                    <w:pStyle w:val="NoSpacing"/>
                                    <w:spacing w:before="120"/>
                                    <w:rPr>
                                      <w:rFonts w:ascii="Times New Roman" w:hAnsi="Times New Roman" w:cs="Times New Roman"/>
                                      <w:i/>
                                      <w:color w:val="FFFFFF" w:themeColor="background1"/>
                                      <w:sz w:val="36"/>
                                      <w:szCs w:val="36"/>
                                    </w:rPr>
                                  </w:pPr>
                                </w:p>
                                <w:p w:rsidR="00CC15E2" w:rsidRPr="00722E14" w:rsidRDefault="00CC15E2">
                                  <w:pPr>
                                    <w:pStyle w:val="NoSpacing"/>
                                    <w:spacing w:before="120"/>
                                    <w:rPr>
                                      <w:rFonts w:ascii="Times New Roman" w:hAnsi="Times New Roman" w:cs="Times New Roman"/>
                                      <w:i/>
                                      <w:color w:val="FFFFFF" w:themeColor="background1"/>
                                      <w:sz w:val="36"/>
                                      <w:szCs w:val="36"/>
                                    </w:rPr>
                                  </w:pPr>
                                  <w:r>
                                    <w:rPr>
                                      <w:rFonts w:ascii="Times New Roman" w:hAnsi="Times New Roman" w:cs="Times New Roman"/>
                                      <w:i/>
                                      <w:color w:val="FFFFFF" w:themeColor="background1"/>
                                      <w:sz w:val="36"/>
                                      <w:szCs w:val="36"/>
                                    </w:rPr>
                                    <w:t>Supervisor: Gordon Dickers</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id="Group 48" o:spid="_x0000_s1026" style="position:absolute;margin-left:-3.75pt;margin-top:.75pt;width:599.95pt;height:840.75pt;z-index:-251657216;mso-position-horizontal-relative:page;mso-position-vertical-relative:page" coordorigin="-455,-4790" coordsize="73462,9588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">
                    <v:group id="Group 49" o:spid="_x0000_s1027" style="position:absolute;top:-4790;width:73006;height:95887" coordorigin=",-4790" coordsize="73006,9588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top:-4790;width:73006;height:958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485870 [3122]" stroked="f" strokeweight="1pt">
                        <v:fill color2="#3d4b5f [2882]" angle="348" colors="0 #88acbb;6554f #88acbb" focus="100%" type="gradient"/>
                        <v:textbox inset="54pt,54pt,1in,5in">
                          <w:txbxContent>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p w:rsidR="00CC15E2" w:rsidRDefault="00CC15E2">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455;top:47018;width:59506;height:3851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imes New Roman" w:hAnsi="Times New Roman" w:cs="Times New Roman"/>
                                <w:color w:val="FFFFFF" w:themeColor="background1"/>
                                <w:sz w:val="48"/>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rsidR="00CC15E2" w:rsidRPr="00722E14" w:rsidRDefault="00CC15E2" w:rsidP="00722E14">
                                <w:pPr>
                                  <w:rPr>
                                    <w:rFonts w:ascii="Times New Roman" w:hAnsi="Times New Roman" w:cs="Times New Roman"/>
                                    <w:color w:val="FFFFFF" w:themeColor="background1"/>
                                  </w:rPr>
                                </w:pPr>
                                <w:r w:rsidRPr="00722E14">
                                  <w:rPr>
                                    <w:rFonts w:ascii="Times New Roman" w:hAnsi="Times New Roman" w:cs="Times New Roman"/>
                                    <w:color w:val="FFFFFF" w:themeColor="background1"/>
                                    <w:sz w:val="48"/>
                                  </w:rPr>
                                  <w:t>Research Proposal</w:t>
                                </w:r>
                              </w:p>
                            </w:sdtContent>
                          </w:sdt>
                          <w:sdt>
                            <w:sdtPr>
                              <w:rPr>
                                <w:rFonts w:ascii="Times New Roman" w:hAnsi="Times New Roman" w:cs="Times New Roman"/>
                                <w:i/>
                                <w:color w:val="FFFFFF" w:themeColor="background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rsidR="00CC15E2" w:rsidRDefault="00CC15E2">
                                <w:pPr>
                                  <w:pStyle w:val="NoSpacing"/>
                                  <w:spacing w:before="120"/>
                                  <w:rPr>
                                    <w:rFonts w:ascii="Times New Roman" w:hAnsi="Times New Roman" w:cs="Times New Roman"/>
                                    <w:i/>
                                    <w:color w:val="FFFFFF" w:themeColor="background1"/>
                                    <w:sz w:val="36"/>
                                    <w:szCs w:val="36"/>
                                  </w:rPr>
                                </w:pPr>
                                <w:r>
                                  <w:rPr>
                                    <w:rFonts w:ascii="Times New Roman" w:hAnsi="Times New Roman" w:cs="Times New Roman"/>
                                    <w:i/>
                                    <w:color w:val="FFFFFF" w:themeColor="background1"/>
                                    <w:sz w:val="36"/>
                                    <w:szCs w:val="36"/>
                                  </w:rPr>
                                  <w:t>An implementation of a variable key size RSA cryptographic tool.</w:t>
                                </w:r>
                              </w:p>
                            </w:sdtContent>
                          </w:sdt>
                          <w:p w:rsidR="00CC15E2" w:rsidRDefault="00CC15E2">
                            <w:pPr>
                              <w:pStyle w:val="NoSpacing"/>
                              <w:spacing w:before="120"/>
                              <w:rPr>
                                <w:rFonts w:ascii="Times New Roman" w:hAnsi="Times New Roman" w:cs="Times New Roman"/>
                                <w:i/>
                                <w:color w:val="FFFFFF" w:themeColor="background1"/>
                                <w:sz w:val="36"/>
                                <w:szCs w:val="36"/>
                              </w:rPr>
                            </w:pPr>
                            <w:r>
                              <w:rPr>
                                <w:rFonts w:ascii="Times New Roman" w:hAnsi="Times New Roman" w:cs="Times New Roman"/>
                                <w:i/>
                                <w:color w:val="FFFFFF" w:themeColor="background1"/>
                                <w:sz w:val="36"/>
                                <w:szCs w:val="36"/>
                              </w:rPr>
                              <w:t>By David Price P131188</w:t>
                            </w:r>
                          </w:p>
                          <w:p w:rsidR="00CC15E2" w:rsidRDefault="00CC15E2">
                            <w:pPr>
                              <w:pStyle w:val="NoSpacing"/>
                              <w:spacing w:before="120"/>
                              <w:rPr>
                                <w:rFonts w:ascii="Times New Roman" w:hAnsi="Times New Roman" w:cs="Times New Roman"/>
                                <w:i/>
                                <w:color w:val="FFFFFF" w:themeColor="background1"/>
                                <w:sz w:val="36"/>
                                <w:szCs w:val="36"/>
                              </w:rPr>
                            </w:pPr>
                          </w:p>
                          <w:p w:rsidR="00CC15E2" w:rsidRPr="00722E14" w:rsidRDefault="00CC15E2">
                            <w:pPr>
                              <w:pStyle w:val="NoSpacing"/>
                              <w:spacing w:before="120"/>
                              <w:rPr>
                                <w:rFonts w:ascii="Times New Roman" w:hAnsi="Times New Roman" w:cs="Times New Roman"/>
                                <w:i/>
                                <w:color w:val="FFFFFF" w:themeColor="background1"/>
                                <w:sz w:val="36"/>
                                <w:szCs w:val="36"/>
                              </w:rPr>
                            </w:pPr>
                            <w:r>
                              <w:rPr>
                                <w:rFonts w:ascii="Times New Roman" w:hAnsi="Times New Roman" w:cs="Times New Roman"/>
                                <w:i/>
                                <w:color w:val="FFFFFF" w:themeColor="background1"/>
                                <w:sz w:val="36"/>
                                <w:szCs w:val="36"/>
                              </w:rPr>
                              <w:t>Supervisor: Gordon Dickers</w:t>
                            </w:r>
                          </w:p>
                        </w:txbxContent>
                      </v:textbox>
                    </v:shape>
                    <w10:wrap anchorx="page" anchory="page"/>
                  </v:group>
                </w:pict>
              </mc:Fallback>
            </mc:AlternateContent>
          </w:r>
        </w:p>
      </w:sdtContent>
    </w:sdt>
    <w:p w:rsidR="00F77B96" w:rsidRDefault="00F77B96">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sdt>
      <w:sdtPr>
        <w:rPr>
          <w:rFonts w:asciiTheme="minorHAnsi" w:eastAsiaTheme="minorHAnsi" w:hAnsiTheme="minorHAnsi" w:cstheme="minorBidi"/>
          <w:color w:val="auto"/>
          <w:sz w:val="22"/>
          <w:szCs w:val="22"/>
          <w:lang w:val="en-GB"/>
        </w:rPr>
        <w:id w:val="-585538124"/>
        <w:docPartObj>
          <w:docPartGallery w:val="Table of Contents"/>
          <w:docPartUnique/>
        </w:docPartObj>
      </w:sdtPr>
      <w:sdtEndPr>
        <w:rPr>
          <w:b/>
          <w:bCs/>
          <w:noProof/>
        </w:rPr>
      </w:sdtEndPr>
      <w:sdtContent>
        <w:p w:rsidR="00722E14" w:rsidRPr="00943189" w:rsidRDefault="00722E14">
          <w:pPr>
            <w:pStyle w:val="TOCHeading"/>
            <w:rPr>
              <w:rFonts w:ascii="Times New Roman" w:hAnsi="Times New Roman" w:cs="Times New Roman"/>
              <w:b/>
              <w:color w:val="auto"/>
              <w:u w:val="single"/>
            </w:rPr>
          </w:pPr>
          <w:r w:rsidRPr="00943189">
            <w:rPr>
              <w:rFonts w:ascii="Times New Roman" w:hAnsi="Times New Roman" w:cs="Times New Roman"/>
              <w:b/>
              <w:color w:val="auto"/>
              <w:u w:val="single"/>
            </w:rPr>
            <w:t>Table of Contents</w:t>
          </w:r>
        </w:p>
        <w:p w:rsidR="00437FF5" w:rsidRPr="00437FF5" w:rsidRDefault="00722E14">
          <w:pPr>
            <w:pStyle w:val="TOC1"/>
            <w:tabs>
              <w:tab w:val="right" w:leader="dot" w:pos="9016"/>
            </w:tabs>
            <w:rPr>
              <w:rFonts w:ascii="Times New Roman" w:eastAsiaTheme="minorEastAsia" w:hAnsi="Times New Roman" w:cs="Times New Roman"/>
              <w:noProof/>
              <w:sz w:val="24"/>
              <w:lang w:eastAsia="en-GB"/>
            </w:rPr>
          </w:pPr>
          <w:r w:rsidRPr="00437FF5">
            <w:rPr>
              <w:rFonts w:ascii="Times New Roman" w:hAnsi="Times New Roman" w:cs="Times New Roman"/>
              <w:sz w:val="24"/>
            </w:rPr>
            <w:fldChar w:fldCharType="begin"/>
          </w:r>
          <w:r w:rsidRPr="00437FF5">
            <w:rPr>
              <w:rFonts w:ascii="Times New Roman" w:hAnsi="Times New Roman" w:cs="Times New Roman"/>
              <w:sz w:val="24"/>
            </w:rPr>
            <w:instrText xml:space="preserve"> TOC \o "1-3" \h \z \u </w:instrText>
          </w:r>
          <w:r w:rsidRPr="00437FF5">
            <w:rPr>
              <w:rFonts w:ascii="Times New Roman" w:hAnsi="Times New Roman" w:cs="Times New Roman"/>
              <w:sz w:val="24"/>
            </w:rPr>
            <w:fldChar w:fldCharType="separate"/>
          </w:r>
          <w:hyperlink w:anchor="_Toc513068461" w:history="1">
            <w:r w:rsidR="00437FF5" w:rsidRPr="00437FF5">
              <w:rPr>
                <w:rStyle w:val="Hyperlink"/>
                <w:rFonts w:ascii="Times New Roman" w:hAnsi="Times New Roman" w:cs="Times New Roman"/>
                <w:noProof/>
                <w:sz w:val="24"/>
              </w:rPr>
              <w:t>Table of figures</w:t>
            </w:r>
            <w:r w:rsidR="00437FF5" w:rsidRPr="00437FF5">
              <w:rPr>
                <w:rFonts w:ascii="Times New Roman" w:hAnsi="Times New Roman" w:cs="Times New Roman"/>
                <w:noProof/>
                <w:webHidden/>
                <w:sz w:val="24"/>
              </w:rPr>
              <w:tab/>
            </w:r>
            <w:r w:rsidR="00437FF5" w:rsidRPr="00437FF5">
              <w:rPr>
                <w:rFonts w:ascii="Times New Roman" w:hAnsi="Times New Roman" w:cs="Times New Roman"/>
                <w:noProof/>
                <w:webHidden/>
                <w:sz w:val="24"/>
              </w:rPr>
              <w:fldChar w:fldCharType="begin"/>
            </w:r>
            <w:r w:rsidR="00437FF5" w:rsidRPr="00437FF5">
              <w:rPr>
                <w:rFonts w:ascii="Times New Roman" w:hAnsi="Times New Roman" w:cs="Times New Roman"/>
                <w:noProof/>
                <w:webHidden/>
                <w:sz w:val="24"/>
              </w:rPr>
              <w:instrText xml:space="preserve"> PAGEREF _Toc513068461 \h </w:instrText>
            </w:r>
            <w:r w:rsidR="00437FF5" w:rsidRPr="00437FF5">
              <w:rPr>
                <w:rFonts w:ascii="Times New Roman" w:hAnsi="Times New Roman" w:cs="Times New Roman"/>
                <w:noProof/>
                <w:webHidden/>
                <w:sz w:val="24"/>
              </w:rPr>
            </w:r>
            <w:r w:rsidR="00437FF5" w:rsidRPr="00437FF5">
              <w:rPr>
                <w:rFonts w:ascii="Times New Roman" w:hAnsi="Times New Roman" w:cs="Times New Roman"/>
                <w:noProof/>
                <w:webHidden/>
                <w:sz w:val="24"/>
              </w:rPr>
              <w:fldChar w:fldCharType="separate"/>
            </w:r>
            <w:r w:rsidR="00405687">
              <w:rPr>
                <w:rFonts w:ascii="Times New Roman" w:hAnsi="Times New Roman" w:cs="Times New Roman"/>
                <w:noProof/>
                <w:webHidden/>
                <w:sz w:val="24"/>
              </w:rPr>
              <w:t>2</w:t>
            </w:r>
            <w:r w:rsidR="00437FF5" w:rsidRPr="00437FF5">
              <w:rPr>
                <w:rFonts w:ascii="Times New Roman" w:hAnsi="Times New Roman" w:cs="Times New Roman"/>
                <w:noProof/>
                <w:webHidden/>
                <w:sz w:val="24"/>
              </w:rPr>
              <w:fldChar w:fldCharType="end"/>
            </w:r>
          </w:hyperlink>
        </w:p>
        <w:p w:rsidR="00437FF5" w:rsidRPr="00437FF5" w:rsidRDefault="00CC15E2">
          <w:pPr>
            <w:pStyle w:val="TOC1"/>
            <w:tabs>
              <w:tab w:val="right" w:leader="dot" w:pos="9016"/>
            </w:tabs>
            <w:rPr>
              <w:rFonts w:ascii="Times New Roman" w:eastAsiaTheme="minorEastAsia" w:hAnsi="Times New Roman" w:cs="Times New Roman"/>
              <w:noProof/>
              <w:sz w:val="24"/>
              <w:lang w:eastAsia="en-GB"/>
            </w:rPr>
          </w:pPr>
          <w:hyperlink w:anchor="_Toc513068462" w:history="1">
            <w:r w:rsidR="00437FF5" w:rsidRPr="00437FF5">
              <w:rPr>
                <w:rStyle w:val="Hyperlink"/>
                <w:rFonts w:ascii="Times New Roman" w:hAnsi="Times New Roman" w:cs="Times New Roman"/>
                <w:noProof/>
                <w:sz w:val="24"/>
              </w:rPr>
              <w:t>List of Acronyms</w:t>
            </w:r>
            <w:r w:rsidR="00437FF5" w:rsidRPr="00437FF5">
              <w:rPr>
                <w:rFonts w:ascii="Times New Roman" w:hAnsi="Times New Roman" w:cs="Times New Roman"/>
                <w:noProof/>
                <w:webHidden/>
                <w:sz w:val="24"/>
              </w:rPr>
              <w:tab/>
            </w:r>
            <w:r w:rsidR="00437FF5" w:rsidRPr="00437FF5">
              <w:rPr>
                <w:rFonts w:ascii="Times New Roman" w:hAnsi="Times New Roman" w:cs="Times New Roman"/>
                <w:noProof/>
                <w:webHidden/>
                <w:sz w:val="24"/>
              </w:rPr>
              <w:fldChar w:fldCharType="begin"/>
            </w:r>
            <w:r w:rsidR="00437FF5" w:rsidRPr="00437FF5">
              <w:rPr>
                <w:rFonts w:ascii="Times New Roman" w:hAnsi="Times New Roman" w:cs="Times New Roman"/>
                <w:noProof/>
                <w:webHidden/>
                <w:sz w:val="24"/>
              </w:rPr>
              <w:instrText xml:space="preserve"> PAGEREF _Toc513068462 \h </w:instrText>
            </w:r>
            <w:r w:rsidR="00437FF5" w:rsidRPr="00437FF5">
              <w:rPr>
                <w:rFonts w:ascii="Times New Roman" w:hAnsi="Times New Roman" w:cs="Times New Roman"/>
                <w:noProof/>
                <w:webHidden/>
                <w:sz w:val="24"/>
              </w:rPr>
            </w:r>
            <w:r w:rsidR="00437FF5" w:rsidRPr="00437FF5">
              <w:rPr>
                <w:rFonts w:ascii="Times New Roman" w:hAnsi="Times New Roman" w:cs="Times New Roman"/>
                <w:noProof/>
                <w:webHidden/>
                <w:sz w:val="24"/>
              </w:rPr>
              <w:fldChar w:fldCharType="separate"/>
            </w:r>
            <w:r w:rsidR="00405687">
              <w:rPr>
                <w:rFonts w:ascii="Times New Roman" w:hAnsi="Times New Roman" w:cs="Times New Roman"/>
                <w:noProof/>
                <w:webHidden/>
                <w:sz w:val="24"/>
              </w:rPr>
              <w:t>3</w:t>
            </w:r>
            <w:r w:rsidR="00437FF5" w:rsidRPr="00437FF5">
              <w:rPr>
                <w:rFonts w:ascii="Times New Roman" w:hAnsi="Times New Roman" w:cs="Times New Roman"/>
                <w:noProof/>
                <w:webHidden/>
                <w:sz w:val="24"/>
              </w:rPr>
              <w:fldChar w:fldCharType="end"/>
            </w:r>
          </w:hyperlink>
        </w:p>
        <w:p w:rsidR="00437FF5" w:rsidRPr="00437FF5" w:rsidRDefault="00CC15E2">
          <w:pPr>
            <w:pStyle w:val="TOC1"/>
            <w:tabs>
              <w:tab w:val="right" w:leader="dot" w:pos="9016"/>
            </w:tabs>
            <w:rPr>
              <w:rFonts w:ascii="Times New Roman" w:eastAsiaTheme="minorEastAsia" w:hAnsi="Times New Roman" w:cs="Times New Roman"/>
              <w:noProof/>
              <w:sz w:val="24"/>
              <w:lang w:eastAsia="en-GB"/>
            </w:rPr>
          </w:pPr>
          <w:hyperlink w:anchor="_Toc513068463" w:history="1">
            <w:r w:rsidR="00437FF5" w:rsidRPr="00437FF5">
              <w:rPr>
                <w:rStyle w:val="Hyperlink"/>
                <w:rFonts w:ascii="Times New Roman" w:hAnsi="Times New Roman" w:cs="Times New Roman"/>
                <w:noProof/>
                <w:sz w:val="24"/>
              </w:rPr>
              <w:t>Introduction / Background Research</w:t>
            </w:r>
            <w:r w:rsidR="00437FF5" w:rsidRPr="00437FF5">
              <w:rPr>
                <w:rFonts w:ascii="Times New Roman" w:hAnsi="Times New Roman" w:cs="Times New Roman"/>
                <w:noProof/>
                <w:webHidden/>
                <w:sz w:val="24"/>
              </w:rPr>
              <w:tab/>
            </w:r>
            <w:r w:rsidR="00437FF5" w:rsidRPr="00437FF5">
              <w:rPr>
                <w:rFonts w:ascii="Times New Roman" w:hAnsi="Times New Roman" w:cs="Times New Roman"/>
                <w:noProof/>
                <w:webHidden/>
                <w:sz w:val="24"/>
              </w:rPr>
              <w:fldChar w:fldCharType="begin"/>
            </w:r>
            <w:r w:rsidR="00437FF5" w:rsidRPr="00437FF5">
              <w:rPr>
                <w:rFonts w:ascii="Times New Roman" w:hAnsi="Times New Roman" w:cs="Times New Roman"/>
                <w:noProof/>
                <w:webHidden/>
                <w:sz w:val="24"/>
              </w:rPr>
              <w:instrText xml:space="preserve"> PAGEREF _Toc513068463 \h </w:instrText>
            </w:r>
            <w:r w:rsidR="00437FF5" w:rsidRPr="00437FF5">
              <w:rPr>
                <w:rFonts w:ascii="Times New Roman" w:hAnsi="Times New Roman" w:cs="Times New Roman"/>
                <w:noProof/>
                <w:webHidden/>
                <w:sz w:val="24"/>
              </w:rPr>
            </w:r>
            <w:r w:rsidR="00437FF5" w:rsidRPr="00437FF5">
              <w:rPr>
                <w:rFonts w:ascii="Times New Roman" w:hAnsi="Times New Roman" w:cs="Times New Roman"/>
                <w:noProof/>
                <w:webHidden/>
                <w:sz w:val="24"/>
              </w:rPr>
              <w:fldChar w:fldCharType="separate"/>
            </w:r>
            <w:r w:rsidR="00405687">
              <w:rPr>
                <w:rFonts w:ascii="Times New Roman" w:hAnsi="Times New Roman" w:cs="Times New Roman"/>
                <w:noProof/>
                <w:webHidden/>
                <w:sz w:val="24"/>
              </w:rPr>
              <w:t>4</w:t>
            </w:r>
            <w:r w:rsidR="00437FF5" w:rsidRPr="00437FF5">
              <w:rPr>
                <w:rFonts w:ascii="Times New Roman" w:hAnsi="Times New Roman" w:cs="Times New Roman"/>
                <w:noProof/>
                <w:webHidden/>
                <w:sz w:val="24"/>
              </w:rPr>
              <w:fldChar w:fldCharType="end"/>
            </w:r>
          </w:hyperlink>
        </w:p>
        <w:p w:rsidR="00437FF5" w:rsidRPr="00437FF5" w:rsidRDefault="00CC15E2">
          <w:pPr>
            <w:pStyle w:val="TOC1"/>
            <w:tabs>
              <w:tab w:val="right" w:leader="dot" w:pos="9016"/>
            </w:tabs>
            <w:rPr>
              <w:rFonts w:ascii="Times New Roman" w:eastAsiaTheme="minorEastAsia" w:hAnsi="Times New Roman" w:cs="Times New Roman"/>
              <w:noProof/>
              <w:sz w:val="24"/>
              <w:lang w:eastAsia="en-GB"/>
            </w:rPr>
          </w:pPr>
          <w:hyperlink w:anchor="_Toc513068464" w:history="1">
            <w:r w:rsidR="00437FF5" w:rsidRPr="00437FF5">
              <w:rPr>
                <w:rStyle w:val="Hyperlink"/>
                <w:rFonts w:ascii="Times New Roman" w:hAnsi="Times New Roman" w:cs="Times New Roman"/>
                <w:noProof/>
                <w:sz w:val="24"/>
              </w:rPr>
              <w:t>Research and Development Methods</w:t>
            </w:r>
            <w:r w:rsidR="00437FF5" w:rsidRPr="00437FF5">
              <w:rPr>
                <w:rFonts w:ascii="Times New Roman" w:hAnsi="Times New Roman" w:cs="Times New Roman"/>
                <w:noProof/>
                <w:webHidden/>
                <w:sz w:val="24"/>
              </w:rPr>
              <w:tab/>
            </w:r>
            <w:r w:rsidR="00437FF5" w:rsidRPr="00437FF5">
              <w:rPr>
                <w:rFonts w:ascii="Times New Roman" w:hAnsi="Times New Roman" w:cs="Times New Roman"/>
                <w:noProof/>
                <w:webHidden/>
                <w:sz w:val="24"/>
              </w:rPr>
              <w:fldChar w:fldCharType="begin"/>
            </w:r>
            <w:r w:rsidR="00437FF5" w:rsidRPr="00437FF5">
              <w:rPr>
                <w:rFonts w:ascii="Times New Roman" w:hAnsi="Times New Roman" w:cs="Times New Roman"/>
                <w:noProof/>
                <w:webHidden/>
                <w:sz w:val="24"/>
              </w:rPr>
              <w:instrText xml:space="preserve"> PAGEREF _Toc513068464 \h </w:instrText>
            </w:r>
            <w:r w:rsidR="00437FF5" w:rsidRPr="00437FF5">
              <w:rPr>
                <w:rFonts w:ascii="Times New Roman" w:hAnsi="Times New Roman" w:cs="Times New Roman"/>
                <w:noProof/>
                <w:webHidden/>
                <w:sz w:val="24"/>
              </w:rPr>
            </w:r>
            <w:r w:rsidR="00437FF5" w:rsidRPr="00437FF5">
              <w:rPr>
                <w:rFonts w:ascii="Times New Roman" w:hAnsi="Times New Roman" w:cs="Times New Roman"/>
                <w:noProof/>
                <w:webHidden/>
                <w:sz w:val="24"/>
              </w:rPr>
              <w:fldChar w:fldCharType="separate"/>
            </w:r>
            <w:r w:rsidR="00405687">
              <w:rPr>
                <w:rFonts w:ascii="Times New Roman" w:hAnsi="Times New Roman" w:cs="Times New Roman"/>
                <w:noProof/>
                <w:webHidden/>
                <w:sz w:val="24"/>
              </w:rPr>
              <w:t>8</w:t>
            </w:r>
            <w:r w:rsidR="00437FF5" w:rsidRPr="00437FF5">
              <w:rPr>
                <w:rFonts w:ascii="Times New Roman" w:hAnsi="Times New Roman" w:cs="Times New Roman"/>
                <w:noProof/>
                <w:webHidden/>
                <w:sz w:val="24"/>
              </w:rPr>
              <w:fldChar w:fldCharType="end"/>
            </w:r>
          </w:hyperlink>
        </w:p>
        <w:p w:rsidR="00437FF5" w:rsidRPr="00437FF5" w:rsidRDefault="00CC15E2">
          <w:pPr>
            <w:pStyle w:val="TOC1"/>
            <w:tabs>
              <w:tab w:val="right" w:leader="dot" w:pos="9016"/>
            </w:tabs>
            <w:rPr>
              <w:rFonts w:ascii="Times New Roman" w:eastAsiaTheme="minorEastAsia" w:hAnsi="Times New Roman" w:cs="Times New Roman"/>
              <w:noProof/>
              <w:sz w:val="24"/>
              <w:lang w:eastAsia="en-GB"/>
            </w:rPr>
          </w:pPr>
          <w:hyperlink w:anchor="_Toc513068465" w:history="1">
            <w:r w:rsidR="00437FF5" w:rsidRPr="00437FF5">
              <w:rPr>
                <w:rStyle w:val="Hyperlink"/>
                <w:rFonts w:ascii="Times New Roman" w:hAnsi="Times New Roman" w:cs="Times New Roman"/>
                <w:noProof/>
                <w:sz w:val="24"/>
              </w:rPr>
              <w:t>Resource &amp; Planning</w:t>
            </w:r>
            <w:r w:rsidR="00437FF5" w:rsidRPr="00437FF5">
              <w:rPr>
                <w:rFonts w:ascii="Times New Roman" w:hAnsi="Times New Roman" w:cs="Times New Roman"/>
                <w:noProof/>
                <w:webHidden/>
                <w:sz w:val="24"/>
              </w:rPr>
              <w:tab/>
            </w:r>
            <w:r w:rsidR="00437FF5" w:rsidRPr="00437FF5">
              <w:rPr>
                <w:rFonts w:ascii="Times New Roman" w:hAnsi="Times New Roman" w:cs="Times New Roman"/>
                <w:noProof/>
                <w:webHidden/>
                <w:sz w:val="24"/>
              </w:rPr>
              <w:fldChar w:fldCharType="begin"/>
            </w:r>
            <w:r w:rsidR="00437FF5" w:rsidRPr="00437FF5">
              <w:rPr>
                <w:rFonts w:ascii="Times New Roman" w:hAnsi="Times New Roman" w:cs="Times New Roman"/>
                <w:noProof/>
                <w:webHidden/>
                <w:sz w:val="24"/>
              </w:rPr>
              <w:instrText xml:space="preserve"> PAGEREF _Toc513068465 \h </w:instrText>
            </w:r>
            <w:r w:rsidR="00437FF5" w:rsidRPr="00437FF5">
              <w:rPr>
                <w:rFonts w:ascii="Times New Roman" w:hAnsi="Times New Roman" w:cs="Times New Roman"/>
                <w:noProof/>
                <w:webHidden/>
                <w:sz w:val="24"/>
              </w:rPr>
            </w:r>
            <w:r w:rsidR="00437FF5" w:rsidRPr="00437FF5">
              <w:rPr>
                <w:rFonts w:ascii="Times New Roman" w:hAnsi="Times New Roman" w:cs="Times New Roman"/>
                <w:noProof/>
                <w:webHidden/>
                <w:sz w:val="24"/>
              </w:rPr>
              <w:fldChar w:fldCharType="separate"/>
            </w:r>
            <w:r w:rsidR="00405687">
              <w:rPr>
                <w:rFonts w:ascii="Times New Roman" w:hAnsi="Times New Roman" w:cs="Times New Roman"/>
                <w:noProof/>
                <w:webHidden/>
                <w:sz w:val="24"/>
              </w:rPr>
              <w:t>13</w:t>
            </w:r>
            <w:r w:rsidR="00437FF5" w:rsidRPr="00437FF5">
              <w:rPr>
                <w:rFonts w:ascii="Times New Roman" w:hAnsi="Times New Roman" w:cs="Times New Roman"/>
                <w:noProof/>
                <w:webHidden/>
                <w:sz w:val="24"/>
              </w:rPr>
              <w:fldChar w:fldCharType="end"/>
            </w:r>
          </w:hyperlink>
        </w:p>
        <w:p w:rsidR="00437FF5" w:rsidRPr="00437FF5" w:rsidRDefault="00CC15E2">
          <w:pPr>
            <w:pStyle w:val="TOC1"/>
            <w:tabs>
              <w:tab w:val="right" w:leader="dot" w:pos="9016"/>
            </w:tabs>
            <w:rPr>
              <w:rFonts w:ascii="Times New Roman" w:eastAsiaTheme="minorEastAsia" w:hAnsi="Times New Roman" w:cs="Times New Roman"/>
              <w:noProof/>
              <w:sz w:val="24"/>
              <w:lang w:eastAsia="en-GB"/>
            </w:rPr>
          </w:pPr>
          <w:hyperlink w:anchor="_Toc513068466" w:history="1">
            <w:r w:rsidR="00437FF5" w:rsidRPr="00437FF5">
              <w:rPr>
                <w:rStyle w:val="Hyperlink"/>
                <w:rFonts w:ascii="Times New Roman" w:hAnsi="Times New Roman" w:cs="Times New Roman"/>
                <w:noProof/>
                <w:sz w:val="24"/>
              </w:rPr>
              <w:t>References</w:t>
            </w:r>
            <w:r w:rsidR="00437FF5" w:rsidRPr="00437FF5">
              <w:rPr>
                <w:rFonts w:ascii="Times New Roman" w:hAnsi="Times New Roman" w:cs="Times New Roman"/>
                <w:noProof/>
                <w:webHidden/>
                <w:sz w:val="24"/>
              </w:rPr>
              <w:tab/>
            </w:r>
            <w:r w:rsidR="00437FF5" w:rsidRPr="00437FF5">
              <w:rPr>
                <w:rFonts w:ascii="Times New Roman" w:hAnsi="Times New Roman" w:cs="Times New Roman"/>
                <w:noProof/>
                <w:webHidden/>
                <w:sz w:val="24"/>
              </w:rPr>
              <w:fldChar w:fldCharType="begin"/>
            </w:r>
            <w:r w:rsidR="00437FF5" w:rsidRPr="00437FF5">
              <w:rPr>
                <w:rFonts w:ascii="Times New Roman" w:hAnsi="Times New Roman" w:cs="Times New Roman"/>
                <w:noProof/>
                <w:webHidden/>
                <w:sz w:val="24"/>
              </w:rPr>
              <w:instrText xml:space="preserve"> PAGEREF _Toc513068466 \h </w:instrText>
            </w:r>
            <w:r w:rsidR="00437FF5" w:rsidRPr="00437FF5">
              <w:rPr>
                <w:rFonts w:ascii="Times New Roman" w:hAnsi="Times New Roman" w:cs="Times New Roman"/>
                <w:noProof/>
                <w:webHidden/>
                <w:sz w:val="24"/>
              </w:rPr>
            </w:r>
            <w:r w:rsidR="00437FF5" w:rsidRPr="00437FF5">
              <w:rPr>
                <w:rFonts w:ascii="Times New Roman" w:hAnsi="Times New Roman" w:cs="Times New Roman"/>
                <w:noProof/>
                <w:webHidden/>
                <w:sz w:val="24"/>
              </w:rPr>
              <w:fldChar w:fldCharType="separate"/>
            </w:r>
            <w:r w:rsidR="00405687">
              <w:rPr>
                <w:rFonts w:ascii="Times New Roman" w:hAnsi="Times New Roman" w:cs="Times New Roman"/>
                <w:noProof/>
                <w:webHidden/>
                <w:sz w:val="24"/>
              </w:rPr>
              <w:t>16</w:t>
            </w:r>
            <w:r w:rsidR="00437FF5" w:rsidRPr="00437FF5">
              <w:rPr>
                <w:rFonts w:ascii="Times New Roman" w:hAnsi="Times New Roman" w:cs="Times New Roman"/>
                <w:noProof/>
                <w:webHidden/>
                <w:sz w:val="24"/>
              </w:rPr>
              <w:fldChar w:fldCharType="end"/>
            </w:r>
          </w:hyperlink>
        </w:p>
        <w:p w:rsidR="00437FF5" w:rsidRPr="00437FF5" w:rsidRDefault="00CC15E2">
          <w:pPr>
            <w:pStyle w:val="TOC1"/>
            <w:tabs>
              <w:tab w:val="right" w:leader="dot" w:pos="9016"/>
            </w:tabs>
            <w:rPr>
              <w:rFonts w:ascii="Times New Roman" w:eastAsiaTheme="minorEastAsia" w:hAnsi="Times New Roman" w:cs="Times New Roman"/>
              <w:noProof/>
              <w:sz w:val="24"/>
              <w:lang w:eastAsia="en-GB"/>
            </w:rPr>
          </w:pPr>
          <w:hyperlink w:anchor="_Toc513068467" w:history="1">
            <w:r w:rsidR="00437FF5" w:rsidRPr="00437FF5">
              <w:rPr>
                <w:rStyle w:val="Hyperlink"/>
                <w:rFonts w:ascii="Times New Roman" w:hAnsi="Times New Roman" w:cs="Times New Roman"/>
                <w:noProof/>
                <w:sz w:val="24"/>
              </w:rPr>
              <w:t>Bibliography</w:t>
            </w:r>
            <w:r w:rsidR="00437FF5" w:rsidRPr="00437FF5">
              <w:rPr>
                <w:rFonts w:ascii="Times New Roman" w:hAnsi="Times New Roman" w:cs="Times New Roman"/>
                <w:noProof/>
                <w:webHidden/>
                <w:sz w:val="24"/>
              </w:rPr>
              <w:tab/>
            </w:r>
            <w:r w:rsidR="00437FF5" w:rsidRPr="00437FF5">
              <w:rPr>
                <w:rFonts w:ascii="Times New Roman" w:hAnsi="Times New Roman" w:cs="Times New Roman"/>
                <w:noProof/>
                <w:webHidden/>
                <w:sz w:val="24"/>
              </w:rPr>
              <w:fldChar w:fldCharType="begin"/>
            </w:r>
            <w:r w:rsidR="00437FF5" w:rsidRPr="00437FF5">
              <w:rPr>
                <w:rFonts w:ascii="Times New Roman" w:hAnsi="Times New Roman" w:cs="Times New Roman"/>
                <w:noProof/>
                <w:webHidden/>
                <w:sz w:val="24"/>
              </w:rPr>
              <w:instrText xml:space="preserve"> PAGEREF _Toc513068467 \h </w:instrText>
            </w:r>
            <w:r w:rsidR="00437FF5" w:rsidRPr="00437FF5">
              <w:rPr>
                <w:rFonts w:ascii="Times New Roman" w:hAnsi="Times New Roman" w:cs="Times New Roman"/>
                <w:noProof/>
                <w:webHidden/>
                <w:sz w:val="24"/>
              </w:rPr>
            </w:r>
            <w:r w:rsidR="00437FF5" w:rsidRPr="00437FF5">
              <w:rPr>
                <w:rFonts w:ascii="Times New Roman" w:hAnsi="Times New Roman" w:cs="Times New Roman"/>
                <w:noProof/>
                <w:webHidden/>
                <w:sz w:val="24"/>
              </w:rPr>
              <w:fldChar w:fldCharType="separate"/>
            </w:r>
            <w:r w:rsidR="00405687">
              <w:rPr>
                <w:rFonts w:ascii="Times New Roman" w:hAnsi="Times New Roman" w:cs="Times New Roman"/>
                <w:noProof/>
                <w:webHidden/>
                <w:sz w:val="24"/>
              </w:rPr>
              <w:t>17</w:t>
            </w:r>
            <w:r w:rsidR="00437FF5" w:rsidRPr="00437FF5">
              <w:rPr>
                <w:rFonts w:ascii="Times New Roman" w:hAnsi="Times New Roman" w:cs="Times New Roman"/>
                <w:noProof/>
                <w:webHidden/>
                <w:sz w:val="24"/>
              </w:rPr>
              <w:fldChar w:fldCharType="end"/>
            </w:r>
          </w:hyperlink>
        </w:p>
        <w:p w:rsidR="00722E14" w:rsidRDefault="00722E14">
          <w:r w:rsidRPr="00437FF5">
            <w:rPr>
              <w:rFonts w:ascii="Times New Roman" w:hAnsi="Times New Roman" w:cs="Times New Roman"/>
              <w:b/>
              <w:bCs/>
              <w:noProof/>
              <w:sz w:val="24"/>
            </w:rPr>
            <w:fldChar w:fldCharType="end"/>
          </w:r>
        </w:p>
      </w:sdtContent>
    </w:sdt>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3764C5" w:rsidRDefault="003764C5">
      <w:pPr>
        <w:rPr>
          <w:rFonts w:ascii="Times New Roman" w:hAnsi="Times New Roman" w:cs="Times New Roman"/>
          <w:b/>
          <w:sz w:val="40"/>
        </w:rPr>
      </w:pPr>
    </w:p>
    <w:p w:rsidR="00EE2B68" w:rsidRPr="00EE2B68" w:rsidRDefault="00EE2B68" w:rsidP="00EE2B68">
      <w:pPr>
        <w:pStyle w:val="Heading1"/>
        <w:rPr>
          <w:rFonts w:ascii="Times New Roman" w:hAnsi="Times New Roman" w:cs="Times New Roman"/>
          <w:b/>
          <w:color w:val="auto"/>
          <w:u w:val="single"/>
        </w:rPr>
      </w:pPr>
      <w:bookmarkStart w:id="0" w:name="_Toc513068461"/>
      <w:r w:rsidRPr="00EE2B68">
        <w:rPr>
          <w:rFonts w:ascii="Times New Roman" w:hAnsi="Times New Roman" w:cs="Times New Roman"/>
          <w:b/>
          <w:color w:val="auto"/>
          <w:u w:val="single"/>
        </w:rPr>
        <w:lastRenderedPageBreak/>
        <w:t>Table of figures</w:t>
      </w:r>
      <w:bookmarkEnd w:id="0"/>
    </w:p>
    <w:p w:rsidR="00CC15E2" w:rsidRPr="00405687" w:rsidRDefault="00722E14">
      <w:pPr>
        <w:pStyle w:val="TableofFigures"/>
        <w:tabs>
          <w:tab w:val="right" w:leader="dot" w:pos="9016"/>
        </w:tabs>
        <w:rPr>
          <w:rFonts w:ascii="Times New Roman" w:eastAsiaTheme="minorEastAsia" w:hAnsi="Times New Roman" w:cs="Times New Roman"/>
          <w:noProof/>
          <w:sz w:val="24"/>
          <w:szCs w:val="24"/>
          <w:lang w:eastAsia="en-GB"/>
        </w:rPr>
      </w:pPr>
      <w:r w:rsidRPr="00405687">
        <w:rPr>
          <w:rFonts w:ascii="Times New Roman" w:hAnsi="Times New Roman" w:cs="Times New Roman"/>
          <w:b/>
          <w:sz w:val="24"/>
          <w:szCs w:val="24"/>
        </w:rPr>
        <w:fldChar w:fldCharType="begin"/>
      </w:r>
      <w:r w:rsidRPr="00405687">
        <w:rPr>
          <w:rFonts w:ascii="Times New Roman" w:hAnsi="Times New Roman" w:cs="Times New Roman"/>
          <w:b/>
          <w:sz w:val="24"/>
          <w:szCs w:val="24"/>
        </w:rPr>
        <w:instrText xml:space="preserve"> TOC \h \z \c "Figure" </w:instrText>
      </w:r>
      <w:r w:rsidRPr="00405687">
        <w:rPr>
          <w:rFonts w:ascii="Times New Roman" w:hAnsi="Times New Roman" w:cs="Times New Roman"/>
          <w:b/>
          <w:sz w:val="24"/>
          <w:szCs w:val="24"/>
        </w:rPr>
        <w:fldChar w:fldCharType="separate"/>
      </w:r>
      <w:hyperlink w:anchor="_Toc513106144" w:history="1">
        <w:r w:rsidR="00CC15E2" w:rsidRPr="00405687">
          <w:rPr>
            <w:rStyle w:val="Hyperlink"/>
            <w:rFonts w:ascii="Times New Roman" w:hAnsi="Times New Roman" w:cs="Times New Roman"/>
            <w:noProof/>
            <w:sz w:val="24"/>
            <w:szCs w:val="24"/>
          </w:rPr>
          <w:t>Figure 1 -  The flow of information in a cryptographic privacy system. [2]</w:t>
        </w:r>
        <w:r w:rsidR="00CC15E2" w:rsidRPr="00405687">
          <w:rPr>
            <w:rFonts w:ascii="Times New Roman" w:hAnsi="Times New Roman" w:cs="Times New Roman"/>
            <w:noProof/>
            <w:webHidden/>
            <w:sz w:val="24"/>
            <w:szCs w:val="24"/>
          </w:rPr>
          <w:tab/>
        </w:r>
        <w:r w:rsidR="00CC15E2" w:rsidRPr="00405687">
          <w:rPr>
            <w:rFonts w:ascii="Times New Roman" w:hAnsi="Times New Roman" w:cs="Times New Roman"/>
            <w:noProof/>
            <w:webHidden/>
            <w:sz w:val="24"/>
            <w:szCs w:val="24"/>
          </w:rPr>
          <w:fldChar w:fldCharType="begin"/>
        </w:r>
        <w:r w:rsidR="00CC15E2" w:rsidRPr="00405687">
          <w:rPr>
            <w:rFonts w:ascii="Times New Roman" w:hAnsi="Times New Roman" w:cs="Times New Roman"/>
            <w:noProof/>
            <w:webHidden/>
            <w:sz w:val="24"/>
            <w:szCs w:val="24"/>
          </w:rPr>
          <w:instrText xml:space="preserve"> PAGEREF _Toc513106144 \h </w:instrText>
        </w:r>
        <w:r w:rsidR="00CC15E2" w:rsidRPr="00405687">
          <w:rPr>
            <w:rFonts w:ascii="Times New Roman" w:hAnsi="Times New Roman" w:cs="Times New Roman"/>
            <w:noProof/>
            <w:webHidden/>
            <w:sz w:val="24"/>
            <w:szCs w:val="24"/>
          </w:rPr>
        </w:r>
        <w:r w:rsidR="00CC15E2" w:rsidRPr="00405687">
          <w:rPr>
            <w:rFonts w:ascii="Times New Roman" w:hAnsi="Times New Roman" w:cs="Times New Roman"/>
            <w:noProof/>
            <w:webHidden/>
            <w:sz w:val="24"/>
            <w:szCs w:val="24"/>
          </w:rPr>
          <w:fldChar w:fldCharType="separate"/>
        </w:r>
        <w:r w:rsidR="00405687">
          <w:rPr>
            <w:rFonts w:ascii="Times New Roman" w:hAnsi="Times New Roman" w:cs="Times New Roman"/>
            <w:noProof/>
            <w:webHidden/>
            <w:sz w:val="24"/>
            <w:szCs w:val="24"/>
          </w:rPr>
          <w:t>4</w:t>
        </w:r>
        <w:r w:rsidR="00CC15E2" w:rsidRPr="00405687">
          <w:rPr>
            <w:rFonts w:ascii="Times New Roman" w:hAnsi="Times New Roman" w:cs="Times New Roman"/>
            <w:noProof/>
            <w:webHidden/>
            <w:sz w:val="24"/>
            <w:szCs w:val="24"/>
          </w:rPr>
          <w:fldChar w:fldCharType="end"/>
        </w:r>
      </w:hyperlink>
    </w:p>
    <w:p w:rsidR="00CC15E2" w:rsidRPr="00405687" w:rsidRDefault="00CC15E2">
      <w:pPr>
        <w:pStyle w:val="TableofFigures"/>
        <w:tabs>
          <w:tab w:val="right" w:leader="dot" w:pos="9016"/>
        </w:tabs>
        <w:rPr>
          <w:rFonts w:ascii="Times New Roman" w:eastAsiaTheme="minorEastAsia" w:hAnsi="Times New Roman" w:cs="Times New Roman"/>
          <w:noProof/>
          <w:sz w:val="24"/>
          <w:szCs w:val="24"/>
          <w:lang w:eastAsia="en-GB"/>
        </w:rPr>
      </w:pPr>
      <w:hyperlink w:anchor="_Toc513106145" w:history="1">
        <w:r w:rsidRPr="00405687">
          <w:rPr>
            <w:rStyle w:val="Hyperlink"/>
            <w:rFonts w:ascii="Times New Roman" w:hAnsi="Times New Roman" w:cs="Times New Roman"/>
            <w:noProof/>
            <w:sz w:val="24"/>
            <w:szCs w:val="24"/>
          </w:rPr>
          <w:t>Figure 2 - The flow of information in a cryptographic authentication system. [2]</w:t>
        </w:r>
        <w:r w:rsidRPr="00405687">
          <w:rPr>
            <w:rFonts w:ascii="Times New Roman" w:hAnsi="Times New Roman" w:cs="Times New Roman"/>
            <w:noProof/>
            <w:webHidden/>
            <w:sz w:val="24"/>
            <w:szCs w:val="24"/>
          </w:rPr>
          <w:tab/>
        </w:r>
        <w:r w:rsidRPr="00405687">
          <w:rPr>
            <w:rFonts w:ascii="Times New Roman" w:hAnsi="Times New Roman" w:cs="Times New Roman"/>
            <w:noProof/>
            <w:webHidden/>
            <w:sz w:val="24"/>
            <w:szCs w:val="24"/>
          </w:rPr>
          <w:fldChar w:fldCharType="begin"/>
        </w:r>
        <w:r w:rsidRPr="00405687">
          <w:rPr>
            <w:rFonts w:ascii="Times New Roman" w:hAnsi="Times New Roman" w:cs="Times New Roman"/>
            <w:noProof/>
            <w:webHidden/>
            <w:sz w:val="24"/>
            <w:szCs w:val="24"/>
          </w:rPr>
          <w:instrText xml:space="preserve"> PAGEREF _Toc513106145 \h </w:instrText>
        </w:r>
        <w:r w:rsidRPr="00405687">
          <w:rPr>
            <w:rFonts w:ascii="Times New Roman" w:hAnsi="Times New Roman" w:cs="Times New Roman"/>
            <w:noProof/>
            <w:webHidden/>
            <w:sz w:val="24"/>
            <w:szCs w:val="24"/>
          </w:rPr>
        </w:r>
        <w:r w:rsidRPr="00405687">
          <w:rPr>
            <w:rFonts w:ascii="Times New Roman" w:hAnsi="Times New Roman" w:cs="Times New Roman"/>
            <w:noProof/>
            <w:webHidden/>
            <w:sz w:val="24"/>
            <w:szCs w:val="24"/>
          </w:rPr>
          <w:fldChar w:fldCharType="separate"/>
        </w:r>
        <w:r w:rsidR="00405687">
          <w:rPr>
            <w:rFonts w:ascii="Times New Roman" w:hAnsi="Times New Roman" w:cs="Times New Roman"/>
            <w:noProof/>
            <w:webHidden/>
            <w:sz w:val="24"/>
            <w:szCs w:val="24"/>
          </w:rPr>
          <w:t>4</w:t>
        </w:r>
        <w:r w:rsidRPr="00405687">
          <w:rPr>
            <w:rFonts w:ascii="Times New Roman" w:hAnsi="Times New Roman" w:cs="Times New Roman"/>
            <w:noProof/>
            <w:webHidden/>
            <w:sz w:val="24"/>
            <w:szCs w:val="24"/>
          </w:rPr>
          <w:fldChar w:fldCharType="end"/>
        </w:r>
      </w:hyperlink>
    </w:p>
    <w:p w:rsidR="00CC15E2" w:rsidRPr="00405687" w:rsidRDefault="00CC15E2">
      <w:pPr>
        <w:pStyle w:val="TableofFigures"/>
        <w:tabs>
          <w:tab w:val="right" w:leader="dot" w:pos="9016"/>
        </w:tabs>
        <w:rPr>
          <w:rFonts w:ascii="Times New Roman" w:eastAsiaTheme="minorEastAsia" w:hAnsi="Times New Roman" w:cs="Times New Roman"/>
          <w:noProof/>
          <w:sz w:val="24"/>
          <w:szCs w:val="24"/>
          <w:lang w:eastAsia="en-GB"/>
        </w:rPr>
      </w:pPr>
      <w:hyperlink w:anchor="_Toc513106146" w:history="1">
        <w:r w:rsidRPr="00405687">
          <w:rPr>
            <w:rStyle w:val="Hyperlink"/>
            <w:rFonts w:ascii="Times New Roman" w:hAnsi="Times New Roman" w:cs="Times New Roman"/>
            <w:noProof/>
            <w:sz w:val="24"/>
            <w:szCs w:val="24"/>
          </w:rPr>
          <w:t>Figure 3 - RSA encryption operation[9]</w:t>
        </w:r>
        <w:r w:rsidRPr="00405687">
          <w:rPr>
            <w:rFonts w:ascii="Times New Roman" w:hAnsi="Times New Roman" w:cs="Times New Roman"/>
            <w:noProof/>
            <w:webHidden/>
            <w:sz w:val="24"/>
            <w:szCs w:val="24"/>
          </w:rPr>
          <w:tab/>
        </w:r>
        <w:r w:rsidRPr="00405687">
          <w:rPr>
            <w:rFonts w:ascii="Times New Roman" w:hAnsi="Times New Roman" w:cs="Times New Roman"/>
            <w:noProof/>
            <w:webHidden/>
            <w:sz w:val="24"/>
            <w:szCs w:val="24"/>
          </w:rPr>
          <w:fldChar w:fldCharType="begin"/>
        </w:r>
        <w:r w:rsidRPr="00405687">
          <w:rPr>
            <w:rFonts w:ascii="Times New Roman" w:hAnsi="Times New Roman" w:cs="Times New Roman"/>
            <w:noProof/>
            <w:webHidden/>
            <w:sz w:val="24"/>
            <w:szCs w:val="24"/>
          </w:rPr>
          <w:instrText xml:space="preserve"> PAGEREF _Toc513106146 \h </w:instrText>
        </w:r>
        <w:r w:rsidRPr="00405687">
          <w:rPr>
            <w:rFonts w:ascii="Times New Roman" w:hAnsi="Times New Roman" w:cs="Times New Roman"/>
            <w:noProof/>
            <w:webHidden/>
            <w:sz w:val="24"/>
            <w:szCs w:val="24"/>
          </w:rPr>
        </w:r>
        <w:r w:rsidRPr="00405687">
          <w:rPr>
            <w:rFonts w:ascii="Times New Roman" w:hAnsi="Times New Roman" w:cs="Times New Roman"/>
            <w:noProof/>
            <w:webHidden/>
            <w:sz w:val="24"/>
            <w:szCs w:val="24"/>
          </w:rPr>
          <w:fldChar w:fldCharType="separate"/>
        </w:r>
        <w:r w:rsidR="00405687">
          <w:rPr>
            <w:rFonts w:ascii="Times New Roman" w:hAnsi="Times New Roman" w:cs="Times New Roman"/>
            <w:noProof/>
            <w:webHidden/>
            <w:sz w:val="24"/>
            <w:szCs w:val="24"/>
          </w:rPr>
          <w:t>6</w:t>
        </w:r>
        <w:r w:rsidRPr="00405687">
          <w:rPr>
            <w:rFonts w:ascii="Times New Roman" w:hAnsi="Times New Roman" w:cs="Times New Roman"/>
            <w:noProof/>
            <w:webHidden/>
            <w:sz w:val="24"/>
            <w:szCs w:val="24"/>
          </w:rPr>
          <w:fldChar w:fldCharType="end"/>
        </w:r>
      </w:hyperlink>
    </w:p>
    <w:p w:rsidR="00CC15E2" w:rsidRPr="00405687" w:rsidRDefault="00CC15E2">
      <w:pPr>
        <w:pStyle w:val="TableofFigures"/>
        <w:tabs>
          <w:tab w:val="right" w:leader="dot" w:pos="9016"/>
        </w:tabs>
        <w:rPr>
          <w:rFonts w:ascii="Times New Roman" w:eastAsiaTheme="minorEastAsia" w:hAnsi="Times New Roman" w:cs="Times New Roman"/>
          <w:noProof/>
          <w:sz w:val="24"/>
          <w:szCs w:val="24"/>
          <w:lang w:eastAsia="en-GB"/>
        </w:rPr>
      </w:pPr>
      <w:hyperlink w:anchor="_Toc513106147" w:history="1">
        <w:r w:rsidRPr="00405687">
          <w:rPr>
            <w:rStyle w:val="Hyperlink"/>
            <w:rFonts w:ascii="Times New Roman" w:hAnsi="Times New Roman" w:cs="Times New Roman"/>
            <w:noProof/>
            <w:sz w:val="24"/>
            <w:szCs w:val="24"/>
          </w:rPr>
          <w:t>Figure 4 - RSA decryption operation.[9]</w:t>
        </w:r>
        <w:r w:rsidRPr="00405687">
          <w:rPr>
            <w:rFonts w:ascii="Times New Roman" w:hAnsi="Times New Roman" w:cs="Times New Roman"/>
            <w:noProof/>
            <w:webHidden/>
            <w:sz w:val="24"/>
            <w:szCs w:val="24"/>
          </w:rPr>
          <w:tab/>
        </w:r>
        <w:r w:rsidRPr="00405687">
          <w:rPr>
            <w:rFonts w:ascii="Times New Roman" w:hAnsi="Times New Roman" w:cs="Times New Roman"/>
            <w:noProof/>
            <w:webHidden/>
            <w:sz w:val="24"/>
            <w:szCs w:val="24"/>
          </w:rPr>
          <w:fldChar w:fldCharType="begin"/>
        </w:r>
        <w:r w:rsidRPr="00405687">
          <w:rPr>
            <w:rFonts w:ascii="Times New Roman" w:hAnsi="Times New Roman" w:cs="Times New Roman"/>
            <w:noProof/>
            <w:webHidden/>
            <w:sz w:val="24"/>
            <w:szCs w:val="24"/>
          </w:rPr>
          <w:instrText xml:space="preserve"> PAGEREF _Toc513106147 \h </w:instrText>
        </w:r>
        <w:r w:rsidRPr="00405687">
          <w:rPr>
            <w:rFonts w:ascii="Times New Roman" w:hAnsi="Times New Roman" w:cs="Times New Roman"/>
            <w:noProof/>
            <w:webHidden/>
            <w:sz w:val="24"/>
            <w:szCs w:val="24"/>
          </w:rPr>
        </w:r>
        <w:r w:rsidRPr="00405687">
          <w:rPr>
            <w:rFonts w:ascii="Times New Roman" w:hAnsi="Times New Roman" w:cs="Times New Roman"/>
            <w:noProof/>
            <w:webHidden/>
            <w:sz w:val="24"/>
            <w:szCs w:val="24"/>
          </w:rPr>
          <w:fldChar w:fldCharType="separate"/>
        </w:r>
        <w:r w:rsidR="00405687">
          <w:rPr>
            <w:rFonts w:ascii="Times New Roman" w:hAnsi="Times New Roman" w:cs="Times New Roman"/>
            <w:noProof/>
            <w:webHidden/>
            <w:sz w:val="24"/>
            <w:szCs w:val="24"/>
          </w:rPr>
          <w:t>6</w:t>
        </w:r>
        <w:r w:rsidRPr="00405687">
          <w:rPr>
            <w:rFonts w:ascii="Times New Roman" w:hAnsi="Times New Roman" w:cs="Times New Roman"/>
            <w:noProof/>
            <w:webHidden/>
            <w:sz w:val="24"/>
            <w:szCs w:val="24"/>
          </w:rPr>
          <w:fldChar w:fldCharType="end"/>
        </w:r>
      </w:hyperlink>
    </w:p>
    <w:p w:rsidR="00CC15E2" w:rsidRPr="00405687" w:rsidRDefault="00CC15E2">
      <w:pPr>
        <w:pStyle w:val="TableofFigures"/>
        <w:tabs>
          <w:tab w:val="right" w:leader="dot" w:pos="9016"/>
        </w:tabs>
        <w:rPr>
          <w:rFonts w:ascii="Times New Roman" w:eastAsiaTheme="minorEastAsia" w:hAnsi="Times New Roman" w:cs="Times New Roman"/>
          <w:noProof/>
          <w:sz w:val="24"/>
          <w:szCs w:val="24"/>
          <w:lang w:eastAsia="en-GB"/>
        </w:rPr>
      </w:pPr>
      <w:hyperlink w:anchor="_Toc513106148" w:history="1">
        <w:r w:rsidRPr="00405687">
          <w:rPr>
            <w:rStyle w:val="Hyperlink"/>
            <w:rFonts w:ascii="Times New Roman" w:hAnsi="Times New Roman" w:cs="Times New Roman"/>
            <w:noProof/>
            <w:sz w:val="24"/>
            <w:szCs w:val="24"/>
          </w:rPr>
          <w:t>Figure 5 - The Research 'Onion' [12]</w:t>
        </w:r>
        <w:r w:rsidRPr="00405687">
          <w:rPr>
            <w:rFonts w:ascii="Times New Roman" w:hAnsi="Times New Roman" w:cs="Times New Roman"/>
            <w:noProof/>
            <w:webHidden/>
            <w:sz w:val="24"/>
            <w:szCs w:val="24"/>
          </w:rPr>
          <w:tab/>
        </w:r>
        <w:r w:rsidRPr="00405687">
          <w:rPr>
            <w:rFonts w:ascii="Times New Roman" w:hAnsi="Times New Roman" w:cs="Times New Roman"/>
            <w:noProof/>
            <w:webHidden/>
            <w:sz w:val="24"/>
            <w:szCs w:val="24"/>
          </w:rPr>
          <w:fldChar w:fldCharType="begin"/>
        </w:r>
        <w:r w:rsidRPr="00405687">
          <w:rPr>
            <w:rFonts w:ascii="Times New Roman" w:hAnsi="Times New Roman" w:cs="Times New Roman"/>
            <w:noProof/>
            <w:webHidden/>
            <w:sz w:val="24"/>
            <w:szCs w:val="24"/>
          </w:rPr>
          <w:instrText xml:space="preserve"> PAGEREF _Toc513106148 \h </w:instrText>
        </w:r>
        <w:r w:rsidRPr="00405687">
          <w:rPr>
            <w:rFonts w:ascii="Times New Roman" w:hAnsi="Times New Roman" w:cs="Times New Roman"/>
            <w:noProof/>
            <w:webHidden/>
            <w:sz w:val="24"/>
            <w:szCs w:val="24"/>
          </w:rPr>
        </w:r>
        <w:r w:rsidRPr="00405687">
          <w:rPr>
            <w:rFonts w:ascii="Times New Roman" w:hAnsi="Times New Roman" w:cs="Times New Roman"/>
            <w:noProof/>
            <w:webHidden/>
            <w:sz w:val="24"/>
            <w:szCs w:val="24"/>
          </w:rPr>
          <w:fldChar w:fldCharType="separate"/>
        </w:r>
        <w:r w:rsidR="00405687">
          <w:rPr>
            <w:rFonts w:ascii="Times New Roman" w:hAnsi="Times New Roman" w:cs="Times New Roman"/>
            <w:noProof/>
            <w:webHidden/>
            <w:sz w:val="24"/>
            <w:szCs w:val="24"/>
          </w:rPr>
          <w:t>9</w:t>
        </w:r>
        <w:r w:rsidRPr="00405687">
          <w:rPr>
            <w:rFonts w:ascii="Times New Roman" w:hAnsi="Times New Roman" w:cs="Times New Roman"/>
            <w:noProof/>
            <w:webHidden/>
            <w:sz w:val="24"/>
            <w:szCs w:val="24"/>
          </w:rPr>
          <w:fldChar w:fldCharType="end"/>
        </w:r>
      </w:hyperlink>
    </w:p>
    <w:p w:rsidR="00CC15E2" w:rsidRPr="00405687" w:rsidRDefault="00CC15E2">
      <w:pPr>
        <w:pStyle w:val="TableofFigures"/>
        <w:tabs>
          <w:tab w:val="right" w:leader="dot" w:pos="9016"/>
        </w:tabs>
        <w:rPr>
          <w:rFonts w:ascii="Times New Roman" w:eastAsiaTheme="minorEastAsia" w:hAnsi="Times New Roman" w:cs="Times New Roman"/>
          <w:noProof/>
          <w:sz w:val="24"/>
          <w:szCs w:val="24"/>
          <w:lang w:eastAsia="en-GB"/>
        </w:rPr>
      </w:pPr>
      <w:hyperlink w:anchor="_Toc513106149" w:history="1">
        <w:r w:rsidRPr="00405687">
          <w:rPr>
            <w:rStyle w:val="Hyperlink"/>
            <w:rFonts w:ascii="Times New Roman" w:hAnsi="Times New Roman" w:cs="Times New Roman"/>
            <w:noProof/>
            <w:sz w:val="24"/>
            <w:szCs w:val="24"/>
          </w:rPr>
          <w:t>Figure 6 - Phases of AGILE process[20]</w:t>
        </w:r>
        <w:r w:rsidRPr="00405687">
          <w:rPr>
            <w:rFonts w:ascii="Times New Roman" w:hAnsi="Times New Roman" w:cs="Times New Roman"/>
            <w:noProof/>
            <w:webHidden/>
            <w:sz w:val="24"/>
            <w:szCs w:val="24"/>
          </w:rPr>
          <w:tab/>
        </w:r>
        <w:r w:rsidRPr="00405687">
          <w:rPr>
            <w:rFonts w:ascii="Times New Roman" w:hAnsi="Times New Roman" w:cs="Times New Roman"/>
            <w:noProof/>
            <w:webHidden/>
            <w:sz w:val="24"/>
            <w:szCs w:val="24"/>
          </w:rPr>
          <w:fldChar w:fldCharType="begin"/>
        </w:r>
        <w:r w:rsidRPr="00405687">
          <w:rPr>
            <w:rFonts w:ascii="Times New Roman" w:hAnsi="Times New Roman" w:cs="Times New Roman"/>
            <w:noProof/>
            <w:webHidden/>
            <w:sz w:val="24"/>
            <w:szCs w:val="24"/>
          </w:rPr>
          <w:instrText xml:space="preserve"> PAGEREF _Toc513106149 \h </w:instrText>
        </w:r>
        <w:r w:rsidRPr="00405687">
          <w:rPr>
            <w:rFonts w:ascii="Times New Roman" w:hAnsi="Times New Roman" w:cs="Times New Roman"/>
            <w:noProof/>
            <w:webHidden/>
            <w:sz w:val="24"/>
            <w:szCs w:val="24"/>
          </w:rPr>
        </w:r>
        <w:r w:rsidRPr="00405687">
          <w:rPr>
            <w:rFonts w:ascii="Times New Roman" w:hAnsi="Times New Roman" w:cs="Times New Roman"/>
            <w:noProof/>
            <w:webHidden/>
            <w:sz w:val="24"/>
            <w:szCs w:val="24"/>
          </w:rPr>
          <w:fldChar w:fldCharType="separate"/>
        </w:r>
        <w:r w:rsidR="00405687">
          <w:rPr>
            <w:rFonts w:ascii="Times New Roman" w:hAnsi="Times New Roman" w:cs="Times New Roman"/>
            <w:noProof/>
            <w:webHidden/>
            <w:sz w:val="24"/>
            <w:szCs w:val="24"/>
          </w:rPr>
          <w:t>12</w:t>
        </w:r>
        <w:r w:rsidRPr="00405687">
          <w:rPr>
            <w:rFonts w:ascii="Times New Roman" w:hAnsi="Times New Roman" w:cs="Times New Roman"/>
            <w:noProof/>
            <w:webHidden/>
            <w:sz w:val="24"/>
            <w:szCs w:val="24"/>
          </w:rPr>
          <w:fldChar w:fldCharType="end"/>
        </w:r>
      </w:hyperlink>
    </w:p>
    <w:p w:rsidR="00CC15E2" w:rsidRPr="00405687" w:rsidRDefault="00CC15E2">
      <w:pPr>
        <w:pStyle w:val="TableofFigures"/>
        <w:tabs>
          <w:tab w:val="right" w:leader="dot" w:pos="9016"/>
        </w:tabs>
        <w:rPr>
          <w:rFonts w:ascii="Times New Roman" w:eastAsiaTheme="minorEastAsia" w:hAnsi="Times New Roman" w:cs="Times New Roman"/>
          <w:noProof/>
          <w:sz w:val="24"/>
          <w:szCs w:val="24"/>
          <w:lang w:eastAsia="en-GB"/>
        </w:rPr>
      </w:pPr>
      <w:hyperlink w:anchor="_Toc513106150" w:history="1">
        <w:r w:rsidRPr="00405687">
          <w:rPr>
            <w:rStyle w:val="Hyperlink"/>
            <w:rFonts w:ascii="Times New Roman" w:hAnsi="Times New Roman" w:cs="Times New Roman"/>
            <w:noProof/>
            <w:sz w:val="24"/>
            <w:szCs w:val="24"/>
          </w:rPr>
          <w:t>Figure 7 - Gantt chart for project</w:t>
        </w:r>
        <w:r w:rsidRPr="00405687">
          <w:rPr>
            <w:rFonts w:ascii="Times New Roman" w:hAnsi="Times New Roman" w:cs="Times New Roman"/>
            <w:noProof/>
            <w:webHidden/>
            <w:sz w:val="24"/>
            <w:szCs w:val="24"/>
          </w:rPr>
          <w:tab/>
        </w:r>
        <w:r w:rsidRPr="00405687">
          <w:rPr>
            <w:rFonts w:ascii="Times New Roman" w:hAnsi="Times New Roman" w:cs="Times New Roman"/>
            <w:noProof/>
            <w:webHidden/>
            <w:sz w:val="24"/>
            <w:szCs w:val="24"/>
          </w:rPr>
          <w:fldChar w:fldCharType="begin"/>
        </w:r>
        <w:r w:rsidRPr="00405687">
          <w:rPr>
            <w:rFonts w:ascii="Times New Roman" w:hAnsi="Times New Roman" w:cs="Times New Roman"/>
            <w:noProof/>
            <w:webHidden/>
            <w:sz w:val="24"/>
            <w:szCs w:val="24"/>
          </w:rPr>
          <w:instrText xml:space="preserve"> PAGEREF _Toc513106150 \h </w:instrText>
        </w:r>
        <w:r w:rsidRPr="00405687">
          <w:rPr>
            <w:rFonts w:ascii="Times New Roman" w:hAnsi="Times New Roman" w:cs="Times New Roman"/>
            <w:noProof/>
            <w:webHidden/>
            <w:sz w:val="24"/>
            <w:szCs w:val="24"/>
          </w:rPr>
        </w:r>
        <w:r w:rsidRPr="00405687">
          <w:rPr>
            <w:rFonts w:ascii="Times New Roman" w:hAnsi="Times New Roman" w:cs="Times New Roman"/>
            <w:noProof/>
            <w:webHidden/>
            <w:sz w:val="24"/>
            <w:szCs w:val="24"/>
          </w:rPr>
          <w:fldChar w:fldCharType="separate"/>
        </w:r>
        <w:r w:rsidR="00405687">
          <w:rPr>
            <w:rFonts w:ascii="Times New Roman" w:hAnsi="Times New Roman" w:cs="Times New Roman"/>
            <w:noProof/>
            <w:webHidden/>
            <w:sz w:val="24"/>
            <w:szCs w:val="24"/>
          </w:rPr>
          <w:t>14</w:t>
        </w:r>
        <w:r w:rsidRPr="00405687">
          <w:rPr>
            <w:rFonts w:ascii="Times New Roman" w:hAnsi="Times New Roman" w:cs="Times New Roman"/>
            <w:noProof/>
            <w:webHidden/>
            <w:sz w:val="24"/>
            <w:szCs w:val="24"/>
          </w:rPr>
          <w:fldChar w:fldCharType="end"/>
        </w:r>
      </w:hyperlink>
    </w:p>
    <w:p w:rsidR="00CC15E2" w:rsidRPr="00405687" w:rsidRDefault="00CC15E2">
      <w:pPr>
        <w:pStyle w:val="TableofFigures"/>
        <w:tabs>
          <w:tab w:val="right" w:leader="dot" w:pos="9016"/>
        </w:tabs>
        <w:rPr>
          <w:rFonts w:ascii="Times New Roman" w:eastAsiaTheme="minorEastAsia" w:hAnsi="Times New Roman" w:cs="Times New Roman"/>
          <w:noProof/>
          <w:sz w:val="24"/>
          <w:szCs w:val="24"/>
          <w:lang w:eastAsia="en-GB"/>
        </w:rPr>
      </w:pPr>
      <w:hyperlink w:anchor="_Toc513106151" w:history="1">
        <w:r w:rsidRPr="00405687">
          <w:rPr>
            <w:rStyle w:val="Hyperlink"/>
            <w:rFonts w:ascii="Times New Roman" w:hAnsi="Times New Roman" w:cs="Times New Roman"/>
            <w:noProof/>
            <w:sz w:val="24"/>
            <w:szCs w:val="24"/>
          </w:rPr>
          <w:t>Figure 8 - Timeline of Gantt chart</w:t>
        </w:r>
        <w:r w:rsidRPr="00405687">
          <w:rPr>
            <w:rFonts w:ascii="Times New Roman" w:hAnsi="Times New Roman" w:cs="Times New Roman"/>
            <w:noProof/>
            <w:webHidden/>
            <w:sz w:val="24"/>
            <w:szCs w:val="24"/>
          </w:rPr>
          <w:tab/>
        </w:r>
        <w:r w:rsidRPr="00405687">
          <w:rPr>
            <w:rFonts w:ascii="Times New Roman" w:hAnsi="Times New Roman" w:cs="Times New Roman"/>
            <w:noProof/>
            <w:webHidden/>
            <w:sz w:val="24"/>
            <w:szCs w:val="24"/>
          </w:rPr>
          <w:fldChar w:fldCharType="begin"/>
        </w:r>
        <w:r w:rsidRPr="00405687">
          <w:rPr>
            <w:rFonts w:ascii="Times New Roman" w:hAnsi="Times New Roman" w:cs="Times New Roman"/>
            <w:noProof/>
            <w:webHidden/>
            <w:sz w:val="24"/>
            <w:szCs w:val="24"/>
          </w:rPr>
          <w:instrText xml:space="preserve"> PAGEREF _Toc513106151 \h </w:instrText>
        </w:r>
        <w:r w:rsidRPr="00405687">
          <w:rPr>
            <w:rFonts w:ascii="Times New Roman" w:hAnsi="Times New Roman" w:cs="Times New Roman"/>
            <w:noProof/>
            <w:webHidden/>
            <w:sz w:val="24"/>
            <w:szCs w:val="24"/>
          </w:rPr>
        </w:r>
        <w:r w:rsidRPr="00405687">
          <w:rPr>
            <w:rFonts w:ascii="Times New Roman" w:hAnsi="Times New Roman" w:cs="Times New Roman"/>
            <w:noProof/>
            <w:webHidden/>
            <w:sz w:val="24"/>
            <w:szCs w:val="24"/>
          </w:rPr>
          <w:fldChar w:fldCharType="separate"/>
        </w:r>
        <w:r w:rsidR="00405687">
          <w:rPr>
            <w:rFonts w:ascii="Times New Roman" w:hAnsi="Times New Roman" w:cs="Times New Roman"/>
            <w:noProof/>
            <w:webHidden/>
            <w:sz w:val="24"/>
            <w:szCs w:val="24"/>
          </w:rPr>
          <w:t>15</w:t>
        </w:r>
        <w:r w:rsidRPr="00405687">
          <w:rPr>
            <w:rFonts w:ascii="Times New Roman" w:hAnsi="Times New Roman" w:cs="Times New Roman"/>
            <w:noProof/>
            <w:webHidden/>
            <w:sz w:val="24"/>
            <w:szCs w:val="24"/>
          </w:rPr>
          <w:fldChar w:fldCharType="end"/>
        </w:r>
      </w:hyperlink>
    </w:p>
    <w:p w:rsidR="00CC15E2" w:rsidRPr="00405687" w:rsidRDefault="00CC15E2">
      <w:pPr>
        <w:pStyle w:val="TableofFigures"/>
        <w:tabs>
          <w:tab w:val="right" w:leader="dot" w:pos="9016"/>
        </w:tabs>
        <w:rPr>
          <w:rFonts w:ascii="Times New Roman" w:eastAsiaTheme="minorEastAsia" w:hAnsi="Times New Roman" w:cs="Times New Roman"/>
          <w:noProof/>
          <w:sz w:val="24"/>
          <w:szCs w:val="24"/>
          <w:lang w:eastAsia="en-GB"/>
        </w:rPr>
      </w:pPr>
      <w:hyperlink w:anchor="_Toc513106152" w:history="1">
        <w:r w:rsidRPr="00405687">
          <w:rPr>
            <w:rStyle w:val="Hyperlink"/>
            <w:rFonts w:ascii="Times New Roman" w:hAnsi="Times New Roman" w:cs="Times New Roman"/>
            <w:noProof/>
            <w:sz w:val="24"/>
            <w:szCs w:val="24"/>
          </w:rPr>
          <w:t>Figure 9 - Resource sheet for the project</w:t>
        </w:r>
        <w:r w:rsidRPr="00405687">
          <w:rPr>
            <w:rFonts w:ascii="Times New Roman" w:hAnsi="Times New Roman" w:cs="Times New Roman"/>
            <w:noProof/>
            <w:webHidden/>
            <w:sz w:val="24"/>
            <w:szCs w:val="24"/>
          </w:rPr>
          <w:tab/>
        </w:r>
        <w:r w:rsidRPr="00405687">
          <w:rPr>
            <w:rFonts w:ascii="Times New Roman" w:hAnsi="Times New Roman" w:cs="Times New Roman"/>
            <w:noProof/>
            <w:webHidden/>
            <w:sz w:val="24"/>
            <w:szCs w:val="24"/>
          </w:rPr>
          <w:fldChar w:fldCharType="begin"/>
        </w:r>
        <w:r w:rsidRPr="00405687">
          <w:rPr>
            <w:rFonts w:ascii="Times New Roman" w:hAnsi="Times New Roman" w:cs="Times New Roman"/>
            <w:noProof/>
            <w:webHidden/>
            <w:sz w:val="24"/>
            <w:szCs w:val="24"/>
          </w:rPr>
          <w:instrText xml:space="preserve"> PAGEREF _Toc513106152 \h </w:instrText>
        </w:r>
        <w:r w:rsidRPr="00405687">
          <w:rPr>
            <w:rFonts w:ascii="Times New Roman" w:hAnsi="Times New Roman" w:cs="Times New Roman"/>
            <w:noProof/>
            <w:webHidden/>
            <w:sz w:val="24"/>
            <w:szCs w:val="24"/>
          </w:rPr>
        </w:r>
        <w:r w:rsidRPr="00405687">
          <w:rPr>
            <w:rFonts w:ascii="Times New Roman" w:hAnsi="Times New Roman" w:cs="Times New Roman"/>
            <w:noProof/>
            <w:webHidden/>
            <w:sz w:val="24"/>
            <w:szCs w:val="24"/>
          </w:rPr>
          <w:fldChar w:fldCharType="separate"/>
        </w:r>
        <w:r w:rsidR="00405687">
          <w:rPr>
            <w:rFonts w:ascii="Times New Roman" w:hAnsi="Times New Roman" w:cs="Times New Roman"/>
            <w:noProof/>
            <w:webHidden/>
            <w:sz w:val="24"/>
            <w:szCs w:val="24"/>
          </w:rPr>
          <w:t>15</w:t>
        </w:r>
        <w:r w:rsidRPr="00405687">
          <w:rPr>
            <w:rFonts w:ascii="Times New Roman" w:hAnsi="Times New Roman" w:cs="Times New Roman"/>
            <w:noProof/>
            <w:webHidden/>
            <w:sz w:val="24"/>
            <w:szCs w:val="24"/>
          </w:rPr>
          <w:fldChar w:fldCharType="end"/>
        </w:r>
      </w:hyperlink>
    </w:p>
    <w:p w:rsidR="00722E14" w:rsidRDefault="00722E14">
      <w:pPr>
        <w:rPr>
          <w:rFonts w:ascii="Times New Roman" w:hAnsi="Times New Roman" w:cs="Times New Roman"/>
          <w:b/>
          <w:sz w:val="40"/>
        </w:rPr>
      </w:pPr>
      <w:r w:rsidRPr="00405687">
        <w:rPr>
          <w:rFonts w:ascii="Times New Roman" w:hAnsi="Times New Roman" w:cs="Times New Roman"/>
          <w:b/>
          <w:sz w:val="24"/>
          <w:szCs w:val="24"/>
        </w:rPr>
        <w:fldChar w:fldCharType="end"/>
      </w: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722E14" w:rsidRDefault="00722E14">
      <w:pPr>
        <w:rPr>
          <w:rFonts w:ascii="Times New Roman" w:hAnsi="Times New Roman" w:cs="Times New Roman"/>
          <w:b/>
          <w:sz w:val="40"/>
        </w:rPr>
      </w:pPr>
    </w:p>
    <w:p w:rsidR="003C49FE" w:rsidRPr="003C49FE" w:rsidRDefault="003C49FE" w:rsidP="003C49FE">
      <w:pPr>
        <w:pStyle w:val="Heading1"/>
        <w:rPr>
          <w:rFonts w:ascii="Times New Roman" w:hAnsi="Times New Roman" w:cs="Times New Roman"/>
          <w:b/>
          <w:color w:val="auto"/>
          <w:u w:val="single"/>
        </w:rPr>
      </w:pPr>
      <w:bookmarkStart w:id="1" w:name="_Toc513068462"/>
      <w:r w:rsidRPr="003C49FE">
        <w:rPr>
          <w:rFonts w:ascii="Times New Roman" w:hAnsi="Times New Roman" w:cs="Times New Roman"/>
          <w:b/>
          <w:color w:val="auto"/>
          <w:u w:val="single"/>
        </w:rPr>
        <w:lastRenderedPageBreak/>
        <w:t>List of Acronyms</w:t>
      </w:r>
      <w:bookmarkEnd w:id="1"/>
    </w:p>
    <w:p w:rsidR="003C49FE" w:rsidRDefault="003C49FE">
      <w:pPr>
        <w:rPr>
          <w:rFonts w:ascii="Times New Roman" w:hAnsi="Times New Roman" w:cs="Times New Roman"/>
          <w:sz w:val="24"/>
        </w:rPr>
      </w:pPr>
      <w:r>
        <w:rPr>
          <w:rFonts w:ascii="Times New Roman" w:hAnsi="Times New Roman" w:cs="Times New Roman"/>
          <w:sz w:val="24"/>
        </w:rPr>
        <w:t>RSA – Rivest Shamir Adleman</w:t>
      </w:r>
    </w:p>
    <w:p w:rsidR="003C49FE" w:rsidRDefault="003C49FE">
      <w:pPr>
        <w:rPr>
          <w:rFonts w:ascii="Times New Roman" w:hAnsi="Times New Roman" w:cs="Times New Roman"/>
          <w:sz w:val="24"/>
        </w:rPr>
      </w:pPr>
      <w:r>
        <w:rPr>
          <w:rFonts w:ascii="Times New Roman" w:hAnsi="Times New Roman" w:cs="Times New Roman"/>
          <w:sz w:val="24"/>
        </w:rPr>
        <w:t>DES – Data Encryption Standard</w:t>
      </w:r>
    </w:p>
    <w:p w:rsidR="003C49FE" w:rsidRDefault="003C49FE">
      <w:pPr>
        <w:rPr>
          <w:rFonts w:ascii="Times New Roman" w:hAnsi="Times New Roman" w:cs="Times New Roman"/>
          <w:sz w:val="24"/>
        </w:rPr>
      </w:pPr>
      <w:r>
        <w:rPr>
          <w:rFonts w:ascii="Times New Roman" w:hAnsi="Times New Roman" w:cs="Times New Roman"/>
          <w:sz w:val="24"/>
        </w:rPr>
        <w:t>AES – Advanced Encryption Standard</w:t>
      </w:r>
    </w:p>
    <w:p w:rsidR="003C49FE" w:rsidRPr="003C49FE" w:rsidRDefault="003C49FE">
      <w:pPr>
        <w:rPr>
          <w:rFonts w:ascii="Times New Roman" w:hAnsi="Times New Roman" w:cs="Times New Roman"/>
          <w:sz w:val="24"/>
        </w:rPr>
      </w:pPr>
      <w:r>
        <w:rPr>
          <w:rFonts w:ascii="Times New Roman" w:hAnsi="Times New Roman" w:cs="Times New Roman"/>
          <w:sz w:val="24"/>
        </w:rPr>
        <w:t>DSA – Digital Signature Algorithm</w:t>
      </w: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C49FE" w:rsidRDefault="003C49FE">
      <w:pPr>
        <w:rPr>
          <w:rFonts w:ascii="Times New Roman" w:hAnsi="Times New Roman" w:cs="Times New Roman"/>
          <w:b/>
          <w:sz w:val="40"/>
        </w:rPr>
      </w:pPr>
    </w:p>
    <w:p w:rsidR="003764C5" w:rsidRPr="003764C5" w:rsidRDefault="00722E14" w:rsidP="003764C5">
      <w:pPr>
        <w:pStyle w:val="Heading1"/>
        <w:rPr>
          <w:rFonts w:ascii="Times New Roman" w:hAnsi="Times New Roman" w:cs="Times New Roman"/>
          <w:b/>
          <w:color w:val="auto"/>
          <w:sz w:val="28"/>
          <w:u w:val="single"/>
        </w:rPr>
      </w:pPr>
      <w:bookmarkStart w:id="2" w:name="_Toc513068463"/>
      <w:r w:rsidRPr="00722E14">
        <w:rPr>
          <w:rFonts w:ascii="Times New Roman" w:hAnsi="Times New Roman" w:cs="Times New Roman"/>
          <w:b/>
          <w:color w:val="auto"/>
          <w:sz w:val="28"/>
          <w:u w:val="single"/>
        </w:rPr>
        <w:lastRenderedPageBreak/>
        <w:t>Introduction</w:t>
      </w:r>
      <w:r w:rsidR="0075680D">
        <w:rPr>
          <w:rFonts w:ascii="Times New Roman" w:hAnsi="Times New Roman" w:cs="Times New Roman"/>
          <w:b/>
          <w:color w:val="auto"/>
          <w:sz w:val="28"/>
          <w:u w:val="single"/>
        </w:rPr>
        <w:t xml:space="preserve"> / Background Research</w:t>
      </w:r>
      <w:bookmarkEnd w:id="2"/>
    </w:p>
    <w:p w:rsidR="0075680D" w:rsidRPr="003764C5" w:rsidRDefault="0075680D" w:rsidP="003764C5">
      <w:pPr>
        <w:rPr>
          <w:rFonts w:ascii="Times New Roman" w:hAnsi="Times New Roman" w:cs="Times New Roman"/>
          <w:b/>
          <w:sz w:val="24"/>
          <w:u w:val="single"/>
        </w:rPr>
      </w:pPr>
      <w:r w:rsidRPr="003764C5">
        <w:rPr>
          <w:rFonts w:ascii="Times New Roman" w:hAnsi="Times New Roman" w:cs="Times New Roman"/>
          <w:b/>
          <w:sz w:val="24"/>
          <w:u w:val="single"/>
        </w:rPr>
        <w:t>Introduction</w:t>
      </w:r>
    </w:p>
    <w:p w:rsidR="0075680D" w:rsidRDefault="00B571E8" w:rsidP="0075680D">
      <w:pPr>
        <w:rPr>
          <w:rFonts w:ascii="Times New Roman" w:hAnsi="Times New Roman" w:cs="Times New Roman"/>
          <w:sz w:val="24"/>
        </w:rPr>
      </w:pPr>
      <w:r>
        <w:rPr>
          <w:rFonts w:ascii="Times New Roman" w:hAnsi="Times New Roman" w:cs="Times New Roman"/>
          <w:sz w:val="24"/>
        </w:rPr>
        <w:t>This resear</w:t>
      </w:r>
      <w:r w:rsidR="00006FA5">
        <w:rPr>
          <w:rFonts w:ascii="Times New Roman" w:hAnsi="Times New Roman" w:cs="Times New Roman"/>
          <w:sz w:val="24"/>
        </w:rPr>
        <w:t>ch proposal is going to look at RSA cryptography with varied key sizes and an overview of cryptography in its current state, this proposal will consider the following context and overview of this project and what type of project is this going to be. There will be consider</w:t>
      </w:r>
      <w:r w:rsidR="003F7CF0">
        <w:rPr>
          <w:rFonts w:ascii="Times New Roman" w:hAnsi="Times New Roman" w:cs="Times New Roman"/>
          <w:sz w:val="24"/>
        </w:rPr>
        <w:t>ed</w:t>
      </w:r>
      <w:r w:rsidR="00006FA5">
        <w:rPr>
          <w:rFonts w:ascii="Times New Roman" w:hAnsi="Times New Roman" w:cs="Times New Roman"/>
          <w:sz w:val="24"/>
        </w:rPr>
        <w:t xml:space="preserve"> in brief the literature pertained to this field of study and that following the completion of thi</w:t>
      </w:r>
      <w:r w:rsidR="003F7CF0">
        <w:rPr>
          <w:rFonts w:ascii="Times New Roman" w:hAnsi="Times New Roman" w:cs="Times New Roman"/>
          <w:sz w:val="24"/>
        </w:rPr>
        <w:t>s study that outcomes will hope</w:t>
      </w:r>
      <w:r w:rsidR="00006FA5">
        <w:rPr>
          <w:rFonts w:ascii="Times New Roman" w:hAnsi="Times New Roman" w:cs="Times New Roman"/>
          <w:sz w:val="24"/>
        </w:rPr>
        <w:t xml:space="preserve"> to be achieved.</w:t>
      </w:r>
      <w:r w:rsidR="007B376A">
        <w:rPr>
          <w:rFonts w:ascii="Times New Roman" w:hAnsi="Times New Roman" w:cs="Times New Roman"/>
          <w:sz w:val="24"/>
        </w:rPr>
        <w:t xml:space="preserve"> </w:t>
      </w:r>
      <w:r w:rsidR="004B63B9">
        <w:rPr>
          <w:rFonts w:ascii="Times New Roman" w:hAnsi="Times New Roman" w:cs="Times New Roman"/>
          <w:sz w:val="24"/>
        </w:rPr>
        <w:t>This research will primarily look at the RSA cryptosystem, will consider how it works and what makes it the most commonly used cryptosystem in society today.</w:t>
      </w:r>
    </w:p>
    <w:p w:rsidR="00006FA5" w:rsidRPr="003764C5" w:rsidRDefault="00006FA5" w:rsidP="003764C5">
      <w:pPr>
        <w:rPr>
          <w:rFonts w:ascii="Times New Roman" w:hAnsi="Times New Roman" w:cs="Times New Roman"/>
          <w:b/>
          <w:sz w:val="24"/>
          <w:u w:val="single"/>
        </w:rPr>
      </w:pPr>
      <w:r w:rsidRPr="003764C5">
        <w:rPr>
          <w:rFonts w:ascii="Times New Roman" w:hAnsi="Times New Roman" w:cs="Times New Roman"/>
          <w:b/>
          <w:sz w:val="24"/>
          <w:u w:val="single"/>
        </w:rPr>
        <w:t>Research title</w:t>
      </w:r>
    </w:p>
    <w:p w:rsidR="003764C5" w:rsidRDefault="00006FA5" w:rsidP="00006FA5">
      <w:pPr>
        <w:rPr>
          <w:rFonts w:ascii="Times New Roman" w:hAnsi="Times New Roman" w:cs="Times New Roman"/>
          <w:i/>
          <w:sz w:val="24"/>
        </w:rPr>
      </w:pPr>
      <w:r>
        <w:rPr>
          <w:rFonts w:ascii="Times New Roman" w:hAnsi="Times New Roman" w:cs="Times New Roman"/>
          <w:sz w:val="24"/>
        </w:rPr>
        <w:t xml:space="preserve">The title </w:t>
      </w:r>
      <w:r w:rsidR="003F7CF0">
        <w:rPr>
          <w:rFonts w:ascii="Times New Roman" w:hAnsi="Times New Roman" w:cs="Times New Roman"/>
          <w:sz w:val="24"/>
        </w:rPr>
        <w:t xml:space="preserve">of </w:t>
      </w:r>
      <w:r>
        <w:rPr>
          <w:rFonts w:ascii="Times New Roman" w:hAnsi="Times New Roman" w:cs="Times New Roman"/>
          <w:sz w:val="24"/>
        </w:rPr>
        <w:t xml:space="preserve">the research project is </w:t>
      </w:r>
      <w:r w:rsidR="00C467F5">
        <w:rPr>
          <w:rFonts w:ascii="Times New Roman" w:hAnsi="Times New Roman" w:cs="Times New Roman"/>
          <w:sz w:val="24"/>
        </w:rPr>
        <w:t xml:space="preserve">called </w:t>
      </w:r>
      <w:r w:rsidR="00FF53A6">
        <w:rPr>
          <w:rFonts w:ascii="Times New Roman" w:hAnsi="Times New Roman" w:cs="Times New Roman"/>
          <w:sz w:val="24"/>
        </w:rPr>
        <w:t>‘</w:t>
      </w:r>
      <w:r w:rsidR="00971F5E">
        <w:rPr>
          <w:rFonts w:ascii="Times New Roman" w:hAnsi="Times New Roman" w:cs="Times New Roman"/>
          <w:i/>
          <w:sz w:val="24"/>
        </w:rPr>
        <w:t>An implementation of a variable key size RSA cryptographic tool.</w:t>
      </w:r>
      <w:r w:rsidR="00FF53A6">
        <w:rPr>
          <w:rFonts w:ascii="Times New Roman" w:hAnsi="Times New Roman" w:cs="Times New Roman"/>
          <w:i/>
          <w:sz w:val="24"/>
        </w:rPr>
        <w:t>’</w:t>
      </w:r>
    </w:p>
    <w:p w:rsidR="00971F5E" w:rsidRPr="003764C5" w:rsidRDefault="00E82F85" w:rsidP="003764C5">
      <w:pPr>
        <w:rPr>
          <w:rFonts w:ascii="Times New Roman" w:hAnsi="Times New Roman" w:cs="Times New Roman"/>
          <w:b/>
          <w:sz w:val="24"/>
          <w:u w:val="single"/>
        </w:rPr>
      </w:pPr>
      <w:r w:rsidRPr="003764C5">
        <w:rPr>
          <w:rFonts w:ascii="Times New Roman" w:hAnsi="Times New Roman" w:cs="Times New Roman"/>
          <w:b/>
          <w:sz w:val="24"/>
          <w:u w:val="single"/>
        </w:rPr>
        <w:t>Background research to the area of study</w:t>
      </w:r>
    </w:p>
    <w:p w:rsidR="004307C0" w:rsidRDefault="00CE4D97" w:rsidP="00006FA5">
      <w:pPr>
        <w:rPr>
          <w:rFonts w:ascii="Times New Roman" w:hAnsi="Times New Roman" w:cs="Times New Roman"/>
          <w:sz w:val="24"/>
        </w:rPr>
      </w:pPr>
      <w:r>
        <w:rPr>
          <w:rFonts w:ascii="Times New Roman" w:hAnsi="Times New Roman" w:cs="Times New Roman"/>
          <w:sz w:val="24"/>
        </w:rPr>
        <w:t>In a time where our lives are dictated and managed by technology, the threat of losing grip on private information is ever more growing</w:t>
      </w:r>
      <w:r w:rsidR="00791B39">
        <w:rPr>
          <w:rFonts w:ascii="Times New Roman" w:hAnsi="Times New Roman" w:cs="Times New Roman"/>
          <w:sz w:val="24"/>
        </w:rPr>
        <w:t xml:space="preserve"> a solution to prevent thi</w:t>
      </w:r>
      <w:r w:rsidR="00401663">
        <w:rPr>
          <w:rFonts w:ascii="Times New Roman" w:hAnsi="Times New Roman" w:cs="Times New Roman"/>
          <w:sz w:val="24"/>
        </w:rPr>
        <w:t>s is called Cryptography. C</w:t>
      </w:r>
      <w:r w:rsidR="00791B39">
        <w:rPr>
          <w:rFonts w:ascii="Times New Roman" w:hAnsi="Times New Roman" w:cs="Times New Roman"/>
          <w:sz w:val="24"/>
        </w:rPr>
        <w:t>ryptography is “the study of “mathematical” systems for solving two kinds of security problems: privacy and authentication”</w:t>
      </w:r>
      <w:r w:rsidR="00791B39">
        <w:rPr>
          <w:rFonts w:ascii="Times New Roman" w:hAnsi="Times New Roman" w:cs="Times New Roman"/>
          <w:sz w:val="24"/>
        </w:rPr>
        <w:fldChar w:fldCharType="begin" w:fldLock="1"/>
      </w:r>
      <w:r w:rsidR="00791B39">
        <w:rPr>
          <w:rFonts w:ascii="Times New Roman" w:hAnsi="Times New Roman" w:cs="Times New Roman"/>
          <w:sz w:val="24"/>
        </w:rPr>
        <w:instrText>ADDIN CSL_CITATION { "citationItems" : [ { "id" : "ITEM-1", "itemData" : { "DOI" : "10.1109/TIT.1976.1055638", "ISBN" : "0018-9448 VO - 22", "ISSN" : "15579654", "PMID" : "22007722", "abstract" : "Two kinds of contemporary developments in cryptography are examined. Widening applications of teleprocessing have given rise to a need for new types of cryptographic systems, which minimize the need for secure key distribution channels and supply the equivalent of a written signature. This paper suggests ways to solve these currently open problems. It also discusses how the theories of communication and computation are beginning to provide the tools to solve cryptographic problems of long standing.", "author" : [ { "dropping-particle" : "", "family" : "Diffie", "given" : "Whitfield", "non-dropping-particle" : "", "parse-names" : false, "suffix" : "" }, { "dropping-particle" : "", "family" : "Diffie", "given" : "Whitfield", "non-dropping-particle" : "", "parse-names" : false, "suffix" : "" }, { "dropping-particle" : "", "family" : "Hellman", "given" : "Martin E.", "non-dropping-particle" : "", "parse-names" : false, "suffix" : "" } ], "container-title" : "IEEE Transactions on Information Theory", "id" : "ITEM-1", "issue" : "6", "issued" : { "date-parts" : [ [ "1976" ] ] }, "page" : "644-654", "title" : "New Directions in Cryptography", "type" : "article-journal", "volume" : "22" }, "uris" : [ "http://www.mendeley.com/documents/?uuid=213c38b1-d60c-4aa7-b9ef-2e4a86f19822" ] } ], "mendeley" : { "formattedCitation" : "[1]", "plainTextFormattedCitation" : "[1]", "previouslyFormattedCitation" : "[1]" }, "properties" : {  }, "schema" : "https://github.com/citation-style-language/schema/raw/master/csl-citation.json" }</w:instrText>
      </w:r>
      <w:r w:rsidR="00791B39">
        <w:rPr>
          <w:rFonts w:ascii="Times New Roman" w:hAnsi="Times New Roman" w:cs="Times New Roman"/>
          <w:sz w:val="24"/>
        </w:rPr>
        <w:fldChar w:fldCharType="separate"/>
      </w:r>
      <w:r w:rsidR="00791B39" w:rsidRPr="00791B39">
        <w:rPr>
          <w:rFonts w:ascii="Times New Roman" w:hAnsi="Times New Roman" w:cs="Times New Roman"/>
          <w:noProof/>
          <w:sz w:val="24"/>
        </w:rPr>
        <w:t>[1]</w:t>
      </w:r>
      <w:r w:rsidR="00791B39">
        <w:rPr>
          <w:rFonts w:ascii="Times New Roman" w:hAnsi="Times New Roman" w:cs="Times New Roman"/>
          <w:sz w:val="24"/>
        </w:rPr>
        <w:fldChar w:fldCharType="end"/>
      </w:r>
      <w:r w:rsidR="004307C0">
        <w:rPr>
          <w:rFonts w:ascii="Times New Roman" w:hAnsi="Times New Roman" w:cs="Times New Roman"/>
          <w:sz w:val="24"/>
        </w:rPr>
        <w:t>. A privacy system is the prevention of information to third parties who are unauthorised to access that information over a public network, by follow</w:t>
      </w:r>
      <w:r w:rsidR="007D1EAA">
        <w:rPr>
          <w:rFonts w:ascii="Times New Roman" w:hAnsi="Times New Roman" w:cs="Times New Roman"/>
          <w:sz w:val="24"/>
        </w:rPr>
        <w:t>ing this fundamental rule this e</w:t>
      </w:r>
      <w:r w:rsidR="004307C0">
        <w:rPr>
          <w:rFonts w:ascii="Times New Roman" w:hAnsi="Times New Roman" w:cs="Times New Roman"/>
          <w:sz w:val="24"/>
        </w:rPr>
        <w:t>nsures that the information has been sent and delivered the intended recipient.</w:t>
      </w:r>
    </w:p>
    <w:p w:rsidR="004307C0" w:rsidRDefault="004C17A2" w:rsidP="004C17A2">
      <w:pPr>
        <w:pStyle w:val="Caption"/>
        <w:rPr>
          <w:rFonts w:ascii="Times New Roman" w:hAnsi="Times New Roman" w:cs="Times New Roman"/>
          <w:color w:val="auto"/>
          <w:sz w:val="24"/>
        </w:rPr>
      </w:pPr>
      <w:bookmarkStart w:id="3" w:name="_Toc513106144"/>
      <w:r>
        <w:rPr>
          <w:rFonts w:ascii="Times New Roman" w:hAnsi="Times New Roman" w:cs="Times New Roman"/>
          <w:noProof/>
          <w:sz w:val="24"/>
        </w:rPr>
        <w:drawing>
          <wp:inline distT="0" distB="0" distL="0" distR="0">
            <wp:extent cx="5731510" cy="1546860"/>
            <wp:effectExtent l="0" t="0" r="2540" b="0"/>
            <wp:docPr id="1" name="Picture 1"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8">
                      <a:extLst>
                        <a:ext uri="{28A0092B-C50C-407E-A947-70E740481C1C}">
                          <a14:useLocalDpi xmlns:a14="http://schemas.microsoft.com/office/drawing/2010/main" val="0"/>
                        </a:ext>
                      </a:extLst>
                    </a:blip>
                    <a:stretch>
                      <a:fillRect/>
                    </a:stretch>
                  </pic:blipFill>
                  <pic:spPr>
                    <a:xfrm>
                      <a:off x="0" y="0"/>
                      <a:ext cx="5731510" cy="1546860"/>
                    </a:xfrm>
                    <a:prstGeom prst="rect">
                      <a:avLst/>
                    </a:prstGeom>
                  </pic:spPr>
                </pic:pic>
              </a:graphicData>
            </a:graphic>
          </wp:inline>
        </w:drawing>
      </w:r>
      <w:r>
        <w:rPr>
          <w:rFonts w:ascii="Times New Roman" w:hAnsi="Times New Roman" w:cs="Times New Roman"/>
          <w:sz w:val="24"/>
        </w:rPr>
        <w:t xml:space="preserve"> </w:t>
      </w:r>
      <w:r w:rsidRPr="004C17A2">
        <w:rPr>
          <w:rFonts w:ascii="Times New Roman" w:hAnsi="Times New Roman" w:cs="Times New Roman"/>
          <w:color w:val="auto"/>
          <w:sz w:val="24"/>
        </w:rPr>
        <w:t xml:space="preserve">Figure </w:t>
      </w:r>
      <w:r w:rsidRPr="004C17A2">
        <w:rPr>
          <w:rFonts w:ascii="Times New Roman" w:hAnsi="Times New Roman" w:cs="Times New Roman"/>
          <w:color w:val="auto"/>
          <w:sz w:val="24"/>
        </w:rPr>
        <w:fldChar w:fldCharType="begin"/>
      </w:r>
      <w:r w:rsidRPr="004C17A2">
        <w:rPr>
          <w:rFonts w:ascii="Times New Roman" w:hAnsi="Times New Roman" w:cs="Times New Roman"/>
          <w:color w:val="auto"/>
          <w:sz w:val="24"/>
        </w:rPr>
        <w:instrText xml:space="preserve"> SEQ Figure \* ARABIC </w:instrText>
      </w:r>
      <w:r w:rsidRPr="004C17A2">
        <w:rPr>
          <w:rFonts w:ascii="Times New Roman" w:hAnsi="Times New Roman" w:cs="Times New Roman"/>
          <w:color w:val="auto"/>
          <w:sz w:val="24"/>
        </w:rPr>
        <w:fldChar w:fldCharType="separate"/>
      </w:r>
      <w:r w:rsidR="00747F89">
        <w:rPr>
          <w:rFonts w:ascii="Times New Roman" w:hAnsi="Times New Roman" w:cs="Times New Roman"/>
          <w:noProof/>
          <w:color w:val="auto"/>
          <w:sz w:val="24"/>
        </w:rPr>
        <w:t>1</w:t>
      </w:r>
      <w:r w:rsidRPr="004C17A2">
        <w:rPr>
          <w:rFonts w:ascii="Times New Roman" w:hAnsi="Times New Roman" w:cs="Times New Roman"/>
          <w:color w:val="auto"/>
          <w:sz w:val="24"/>
        </w:rPr>
        <w:fldChar w:fldCharType="end"/>
      </w:r>
      <w:r w:rsidRPr="004C17A2">
        <w:rPr>
          <w:rFonts w:ascii="Times New Roman" w:hAnsi="Times New Roman" w:cs="Times New Roman"/>
          <w:color w:val="auto"/>
          <w:sz w:val="24"/>
        </w:rPr>
        <w:t xml:space="preserve"> -  The flow of information in a cryptographic privacy system. </w:t>
      </w:r>
      <w:r w:rsidRPr="004C17A2">
        <w:rPr>
          <w:rFonts w:ascii="Times New Roman" w:hAnsi="Times New Roman" w:cs="Times New Roman"/>
          <w:color w:val="auto"/>
          <w:sz w:val="24"/>
        </w:rPr>
        <w:fldChar w:fldCharType="begin" w:fldLock="1"/>
      </w:r>
      <w:r w:rsidRPr="004C17A2">
        <w:rPr>
          <w:rFonts w:ascii="Times New Roman" w:hAnsi="Times New Roman" w:cs="Times New Roman"/>
          <w:color w:val="auto"/>
          <w:sz w:val="24"/>
        </w:rPr>
        <w:instrText>ADDIN CSL_CITATION { "citationItems" : [ { "id" : "ITEM-1", "itemData" : { "DOI" : "10.1109/PROC.1979.11256", "ISBN" : "0018-9219", "ISSN" : "15582256", "abstract" : "This paper presents a tutorial introduction to contemporary cryptography. The basic information theoretic and computational properties of classical and modern cryptographic systems are presented, followed by cryptanalytic examination of several important systems and an examination of the application of cryptography to the security of timesharing systems and computer networks. The paper concludes with a guide to the cryptographic literature.", "author" : [ { "dropping-particle" : "", "family" : "Diffie", "given" : "Whitfield", "non-dropping-particle" : "", "parse-names" : false, "suffix" : "" }, { "dropping-particle" : "", "family" : "Hellman", "given" : "Martin E.", "non-dropping-particle" : "", "parse-names" : false, "suffix" : "" } ], "container-title" : "Proceedings of the IEEE", "id" : "ITEM-1", "issue" : "3", "issued" : { "date-parts" : [ [ "1979" ] ] }, "page" : "397-427", "title" : "Privacy and Authentication: An Introduction to Cryptography", "type" : "article-journal", "volume" : "67" }, "uris" : [ "http://www.mendeley.com/documents/?uuid=a8f00b92-1dc1-4dc5-99d6-298261f56c33" ] } ], "mendeley" : { "formattedCitation" : "[2]", "plainTextFormattedCitation" : "[2]", "previouslyFormattedCitation" : "[2]" }, "properties" : {  }, "schema" : "https://github.com/citation-style-language/schema/raw/master/csl-citation.json" }</w:instrText>
      </w:r>
      <w:r w:rsidRPr="004C17A2">
        <w:rPr>
          <w:rFonts w:ascii="Times New Roman" w:hAnsi="Times New Roman" w:cs="Times New Roman"/>
          <w:color w:val="auto"/>
          <w:sz w:val="24"/>
        </w:rPr>
        <w:fldChar w:fldCharType="separate"/>
      </w:r>
      <w:r w:rsidRPr="004C17A2">
        <w:rPr>
          <w:rFonts w:ascii="Times New Roman" w:hAnsi="Times New Roman" w:cs="Times New Roman"/>
          <w:i w:val="0"/>
          <w:noProof/>
          <w:color w:val="auto"/>
          <w:sz w:val="24"/>
        </w:rPr>
        <w:t>[2]</w:t>
      </w:r>
      <w:bookmarkEnd w:id="3"/>
      <w:r w:rsidRPr="004C17A2">
        <w:rPr>
          <w:rFonts w:ascii="Times New Roman" w:hAnsi="Times New Roman" w:cs="Times New Roman"/>
          <w:color w:val="auto"/>
          <w:sz w:val="24"/>
        </w:rPr>
        <w:fldChar w:fldCharType="end"/>
      </w:r>
    </w:p>
    <w:p w:rsidR="00895944" w:rsidRDefault="00B374FA" w:rsidP="00895944">
      <w:pPr>
        <w:rPr>
          <w:rFonts w:ascii="Times New Roman" w:hAnsi="Times New Roman" w:cs="Times New Roman"/>
          <w:sz w:val="24"/>
          <w:szCs w:val="24"/>
        </w:rPr>
      </w:pPr>
      <w:r>
        <w:rPr>
          <w:rFonts w:ascii="Times New Roman" w:hAnsi="Times New Roman" w:cs="Times New Roman"/>
          <w:sz w:val="24"/>
        </w:rPr>
        <w:t xml:space="preserve">In cryptography, an </w:t>
      </w:r>
      <w:r w:rsidR="009E5299">
        <w:rPr>
          <w:rFonts w:ascii="Times New Roman" w:hAnsi="Times New Roman" w:cs="Times New Roman"/>
          <w:sz w:val="24"/>
        </w:rPr>
        <w:t xml:space="preserve">authentication system is used to </w:t>
      </w:r>
      <w:r>
        <w:rPr>
          <w:rFonts w:ascii="Times New Roman" w:hAnsi="Times New Roman" w:cs="Times New Roman"/>
          <w:sz w:val="24"/>
        </w:rPr>
        <w:t xml:space="preserve">warrant that the information being transmitted to the intended recipient is authentic, </w:t>
      </w:r>
      <w:r w:rsidR="0031796C" w:rsidRPr="00FE571E">
        <w:rPr>
          <w:rFonts w:ascii="Times New Roman" w:hAnsi="Times New Roman" w:cs="Times New Roman"/>
          <w:sz w:val="24"/>
          <w:szCs w:val="24"/>
        </w:rPr>
        <w:t>“Authentication is a service used to provide the identity of an entity.”</w:t>
      </w:r>
      <w:r w:rsidR="00FE571E">
        <w:rPr>
          <w:rFonts w:ascii="Times New Roman" w:hAnsi="Times New Roman" w:cs="Times New Roman"/>
          <w:sz w:val="24"/>
          <w:szCs w:val="24"/>
        </w:rPr>
        <w:fldChar w:fldCharType="begin" w:fldLock="1"/>
      </w:r>
      <w:r w:rsidR="00FE571E">
        <w:rPr>
          <w:rFonts w:ascii="Times New Roman" w:hAnsi="Times New Roman" w:cs="Times New Roman"/>
          <w:sz w:val="24"/>
          <w:szCs w:val="24"/>
        </w:rPr>
        <w:instrText>ADDIN CSL_CITATION { "citationItems" : [ { "id" : "ITEM-1", "itemData" : { "ISBN" : "9789881925206", "ISSN" : "20780958", "abstract" : "This paper reviews a comparison study on the most common used authentication methods. Some of these methods are actually based on cryptography. In this study, we show the main cryptographic services. As well as, this study presents a specific discussion about authentication service. Since the authentication service is classified into several categorizes according to their methods. However, this study gives more about the real life example for each of the authentication methods. It talks about the simplest authentication methods as well about the available biometric authentication methods such as voice, iris, fingerprint, and face authentication.", "author" : [ { "dropping-particle" : "", "family" : "Alia", "given" : "Mohammad A", "non-dropping-particle" : "", "parse-names" : false, "suffix" : "" }, { "dropping-particle" : "", "family" : "Tamimi", "given" : "Abdelfatah Aref", "non-dropping-particle" : "", "parse-names" : false, "suffix" : "" }, { "dropping-particle" : "", "family" : "Al-allaf", "given" : "Omaima N A", "non-dropping-particle" : "", "parse-names" : false, "suffix" : "" } ], "container-title" : "Lecture Notes in Engineering and Computer Science", "id" : "ITEM-1", "issued" : { "date-parts" : [ [ "2014" ] ] }, "page" : "22-24", "title" : "Cryptography Based Authentication Methods", "type" : "article-journal", "volume" : "I" }, "uris" : [ "http://www.mendeley.com/documents/?uuid=8fc994a0-4725-45da-90d4-c707c662ab2b" ] } ], "mendeley" : { "formattedCitation" : "[3]", "plainTextFormattedCitation" : "[3]", "previouslyFormattedCitation" : "[3]" }, "properties" : {  }, "schema" : "https://github.com/citation-style-language/schema/raw/master/csl-citation.json" }</w:instrText>
      </w:r>
      <w:r w:rsidR="00FE571E">
        <w:rPr>
          <w:rFonts w:ascii="Times New Roman" w:hAnsi="Times New Roman" w:cs="Times New Roman"/>
          <w:sz w:val="24"/>
          <w:szCs w:val="24"/>
        </w:rPr>
        <w:fldChar w:fldCharType="separate"/>
      </w:r>
      <w:r w:rsidR="00FE571E" w:rsidRPr="00FE571E">
        <w:rPr>
          <w:rFonts w:ascii="Times New Roman" w:hAnsi="Times New Roman" w:cs="Times New Roman"/>
          <w:noProof/>
          <w:sz w:val="24"/>
          <w:szCs w:val="24"/>
        </w:rPr>
        <w:t>[3]</w:t>
      </w:r>
      <w:r w:rsidR="00FE571E">
        <w:rPr>
          <w:rFonts w:ascii="Times New Roman" w:hAnsi="Times New Roman" w:cs="Times New Roman"/>
          <w:sz w:val="24"/>
          <w:szCs w:val="24"/>
        </w:rPr>
        <w:fldChar w:fldCharType="end"/>
      </w:r>
      <w:r w:rsidR="0077563E">
        <w:rPr>
          <w:rFonts w:ascii="Times New Roman" w:hAnsi="Times New Roman" w:cs="Times New Roman"/>
          <w:sz w:val="24"/>
          <w:szCs w:val="24"/>
        </w:rPr>
        <w:t>, authenticity plays a vital role is data transmitting process it proves that a message was generated by a particular entity/party and prevents any wrong-doing or imitations of messages.</w:t>
      </w:r>
    </w:p>
    <w:p w:rsidR="008C19E8" w:rsidRPr="009E5299" w:rsidRDefault="008C19E8" w:rsidP="008C19E8">
      <w:pPr>
        <w:pStyle w:val="Caption"/>
        <w:rPr>
          <w:rFonts w:ascii="Times New Roman" w:hAnsi="Times New Roman" w:cs="Times New Roman"/>
          <w:sz w:val="24"/>
        </w:rPr>
      </w:pPr>
      <w:bookmarkStart w:id="4" w:name="_Toc513106145"/>
      <w:r>
        <w:rPr>
          <w:rFonts w:ascii="Times New Roman" w:hAnsi="Times New Roman" w:cs="Times New Roman"/>
          <w:noProof/>
          <w:sz w:val="24"/>
        </w:rPr>
        <w:drawing>
          <wp:inline distT="0" distB="0" distL="0" distR="0">
            <wp:extent cx="5731510" cy="1370330"/>
            <wp:effectExtent l="0" t="0" r="2540" b="1270"/>
            <wp:docPr id="2" name="Picture 2" descr="A screenshot of a cell phone&#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download2.png"/>
                    <pic:cNvPicPr/>
                  </pic:nvPicPr>
                  <pic:blipFill>
                    <a:blip r:embed="rId9">
                      <a:extLst>
                        <a:ext uri="{28A0092B-C50C-407E-A947-70E740481C1C}">
                          <a14:useLocalDpi xmlns:a14="http://schemas.microsoft.com/office/drawing/2010/main" val="0"/>
                        </a:ext>
                      </a:extLst>
                    </a:blip>
                    <a:stretch>
                      <a:fillRect/>
                    </a:stretch>
                  </pic:blipFill>
                  <pic:spPr>
                    <a:xfrm>
                      <a:off x="0" y="0"/>
                      <a:ext cx="5731510" cy="1370330"/>
                    </a:xfrm>
                    <a:prstGeom prst="rect">
                      <a:avLst/>
                    </a:prstGeom>
                  </pic:spPr>
                </pic:pic>
              </a:graphicData>
            </a:graphic>
          </wp:inline>
        </w:drawing>
      </w:r>
      <w:r>
        <w:rPr>
          <w:rFonts w:ascii="Times New Roman" w:hAnsi="Times New Roman" w:cs="Times New Roman"/>
          <w:sz w:val="24"/>
        </w:rPr>
        <w:t xml:space="preserve"> </w:t>
      </w:r>
      <w:r w:rsidRPr="008C19E8">
        <w:rPr>
          <w:rFonts w:ascii="Times New Roman" w:hAnsi="Times New Roman" w:cs="Times New Roman"/>
          <w:color w:val="auto"/>
          <w:sz w:val="24"/>
        </w:rPr>
        <w:t xml:space="preserve">Figure </w:t>
      </w:r>
      <w:r w:rsidRPr="008C19E8">
        <w:rPr>
          <w:rFonts w:ascii="Times New Roman" w:hAnsi="Times New Roman" w:cs="Times New Roman"/>
          <w:color w:val="auto"/>
          <w:sz w:val="24"/>
        </w:rPr>
        <w:fldChar w:fldCharType="begin"/>
      </w:r>
      <w:r w:rsidRPr="008C19E8">
        <w:rPr>
          <w:rFonts w:ascii="Times New Roman" w:hAnsi="Times New Roman" w:cs="Times New Roman"/>
          <w:color w:val="auto"/>
          <w:sz w:val="24"/>
        </w:rPr>
        <w:instrText xml:space="preserve"> SEQ Figure \* ARABIC </w:instrText>
      </w:r>
      <w:r w:rsidRPr="008C19E8">
        <w:rPr>
          <w:rFonts w:ascii="Times New Roman" w:hAnsi="Times New Roman" w:cs="Times New Roman"/>
          <w:color w:val="auto"/>
          <w:sz w:val="24"/>
        </w:rPr>
        <w:fldChar w:fldCharType="separate"/>
      </w:r>
      <w:r w:rsidR="00747F89">
        <w:rPr>
          <w:rFonts w:ascii="Times New Roman" w:hAnsi="Times New Roman" w:cs="Times New Roman"/>
          <w:noProof/>
          <w:color w:val="auto"/>
          <w:sz w:val="24"/>
        </w:rPr>
        <w:t>2</w:t>
      </w:r>
      <w:r w:rsidRPr="008C19E8">
        <w:rPr>
          <w:rFonts w:ascii="Times New Roman" w:hAnsi="Times New Roman" w:cs="Times New Roman"/>
          <w:color w:val="auto"/>
          <w:sz w:val="24"/>
        </w:rPr>
        <w:fldChar w:fldCharType="end"/>
      </w:r>
      <w:r w:rsidRPr="008C19E8">
        <w:rPr>
          <w:rFonts w:ascii="Times New Roman" w:hAnsi="Times New Roman" w:cs="Times New Roman"/>
          <w:color w:val="auto"/>
          <w:sz w:val="24"/>
        </w:rPr>
        <w:t xml:space="preserve"> - The flow of information in a cryptographic authentication system. </w:t>
      </w:r>
      <w:r w:rsidRPr="008C19E8">
        <w:rPr>
          <w:rFonts w:ascii="Times New Roman" w:hAnsi="Times New Roman" w:cs="Times New Roman"/>
          <w:color w:val="auto"/>
          <w:sz w:val="24"/>
        </w:rPr>
        <w:fldChar w:fldCharType="begin" w:fldLock="1"/>
      </w:r>
      <w:r w:rsidRPr="008C19E8">
        <w:rPr>
          <w:rFonts w:ascii="Times New Roman" w:hAnsi="Times New Roman" w:cs="Times New Roman"/>
          <w:color w:val="auto"/>
          <w:sz w:val="24"/>
        </w:rPr>
        <w:instrText>ADDIN CSL_CITATION { "citationItems" : [ { "id" : "ITEM-1", "itemData" : { "DOI" : "10.1109/PROC.1979.11256", "ISBN" : "0018-9219", "ISSN" : "15582256", "abstract" : "This paper presents a tutorial introduction to contemporary cryptography. The basic information theoretic and computational properties of classical and modern cryptographic systems are presented, followed by cryptanalytic examination of several important systems and an examination of the application of cryptography to the security of timesharing systems and computer networks. The paper concludes with a guide to the cryptographic literature.", "author" : [ { "dropping-particle" : "", "family" : "Diffie", "given" : "Whitfield", "non-dropping-particle" : "", "parse-names" : false, "suffix" : "" }, { "dropping-particle" : "", "family" : "Hellman", "given" : "Martin E.", "non-dropping-particle" : "", "parse-names" : false, "suffix" : "" } ], "container-title" : "Proceedings of the IEEE", "id" : "ITEM-1", "issue" : "3", "issued" : { "date-parts" : [ [ "1979" ] ] }, "page" : "397-427", "title" : "Privacy and Authentication: An Introduction to Cryptography", "type" : "article-journal", "volume" : "67" }, "uris" : [ "http://www.mendeley.com/documents/?uuid=a8f00b92-1dc1-4dc5-99d6-298261f56c33" ] } ], "mendeley" : { "formattedCitation" : "[2]", "plainTextFormattedCitation" : "[2]", "previouslyFormattedCitation" : "[2]" }, "properties" : {  }, "schema" : "https://github.com/citation-style-language/schema/raw/master/csl-citation.json" }</w:instrText>
      </w:r>
      <w:r w:rsidRPr="008C19E8">
        <w:rPr>
          <w:rFonts w:ascii="Times New Roman" w:hAnsi="Times New Roman" w:cs="Times New Roman"/>
          <w:color w:val="auto"/>
          <w:sz w:val="24"/>
        </w:rPr>
        <w:fldChar w:fldCharType="separate"/>
      </w:r>
      <w:r w:rsidRPr="008C19E8">
        <w:rPr>
          <w:rFonts w:ascii="Times New Roman" w:hAnsi="Times New Roman" w:cs="Times New Roman"/>
          <w:i w:val="0"/>
          <w:noProof/>
          <w:color w:val="auto"/>
          <w:sz w:val="24"/>
        </w:rPr>
        <w:t>[2]</w:t>
      </w:r>
      <w:bookmarkEnd w:id="4"/>
      <w:r w:rsidRPr="008C19E8">
        <w:rPr>
          <w:rFonts w:ascii="Times New Roman" w:hAnsi="Times New Roman" w:cs="Times New Roman"/>
          <w:color w:val="auto"/>
          <w:sz w:val="24"/>
        </w:rPr>
        <w:fldChar w:fldCharType="end"/>
      </w:r>
    </w:p>
    <w:p w:rsidR="00FE566E" w:rsidRDefault="00CE4D97" w:rsidP="00F90DFB">
      <w:pPr>
        <w:rPr>
          <w:rFonts w:ascii="Times New Roman" w:hAnsi="Times New Roman" w:cs="Times New Roman"/>
          <w:sz w:val="24"/>
          <w:szCs w:val="24"/>
        </w:rPr>
      </w:pPr>
      <w:r>
        <w:rPr>
          <w:rFonts w:ascii="Times New Roman" w:hAnsi="Times New Roman" w:cs="Times New Roman"/>
          <w:sz w:val="24"/>
        </w:rPr>
        <w:lastRenderedPageBreak/>
        <w:t>Even though cryptography</w:t>
      </w:r>
      <w:r w:rsidR="007D1EAA">
        <w:rPr>
          <w:rFonts w:ascii="Times New Roman" w:hAnsi="Times New Roman" w:cs="Times New Roman"/>
          <w:sz w:val="24"/>
        </w:rPr>
        <w:t>,</w:t>
      </w:r>
      <w:r>
        <w:rPr>
          <w:rFonts w:ascii="Times New Roman" w:hAnsi="Times New Roman" w:cs="Times New Roman"/>
          <w:sz w:val="24"/>
        </w:rPr>
        <w:t xml:space="preserve"> as a discipline has been the solution to many of these problems over the years, as technology grows so</w:t>
      </w:r>
      <w:r w:rsidR="007D1EAA">
        <w:rPr>
          <w:rFonts w:ascii="Times New Roman" w:hAnsi="Times New Roman" w:cs="Times New Roman"/>
          <w:sz w:val="24"/>
        </w:rPr>
        <w:t>,</w:t>
      </w:r>
      <w:r>
        <w:rPr>
          <w:rFonts w:ascii="Times New Roman" w:hAnsi="Times New Roman" w:cs="Times New Roman"/>
          <w:sz w:val="24"/>
        </w:rPr>
        <w:t xml:space="preserve"> does the underlying problem of securely transmitting data.</w:t>
      </w:r>
      <w:r w:rsidR="00B10DBB">
        <w:rPr>
          <w:rFonts w:ascii="Times New Roman" w:hAnsi="Times New Roman" w:cs="Times New Roman"/>
          <w:sz w:val="24"/>
        </w:rPr>
        <w:t xml:space="preserve"> </w:t>
      </w:r>
      <w:r w:rsidR="009750E4">
        <w:rPr>
          <w:rFonts w:ascii="Times New Roman" w:hAnsi="Times New Roman" w:cs="Times New Roman"/>
          <w:sz w:val="24"/>
        </w:rPr>
        <w:t>With that underlying problem that constantly adapts comes new forms on ‘Cryptosystems’ which are essentially mathematical algorithms used to securely secure information</w:t>
      </w:r>
      <w:r w:rsidR="00290A04">
        <w:rPr>
          <w:rFonts w:ascii="Times New Roman" w:hAnsi="Times New Roman" w:cs="Times New Roman"/>
          <w:sz w:val="24"/>
        </w:rPr>
        <w:t xml:space="preserve"> put out on a public network,</w:t>
      </w:r>
      <w:r w:rsidR="005869A3">
        <w:rPr>
          <w:rFonts w:ascii="Times New Roman" w:hAnsi="Times New Roman" w:cs="Times New Roman"/>
          <w:sz w:val="24"/>
        </w:rPr>
        <w:t xml:space="preserve"> </w:t>
      </w:r>
      <w:r w:rsidR="00464303" w:rsidRPr="00464303">
        <w:rPr>
          <w:rFonts w:ascii="Times New Roman" w:hAnsi="Times New Roman" w:cs="Times New Roman"/>
          <w:sz w:val="24"/>
          <w:szCs w:val="24"/>
        </w:rPr>
        <w:t>“A cryptosystem is pair of algorithms that take a key and convert plaintext to ciphertext and back. Plaintext is what you want to protect; ciphertext should appear to be random”</w:t>
      </w:r>
      <w:r w:rsidR="002E0F72">
        <w:rPr>
          <w:rFonts w:ascii="Times New Roman" w:hAnsi="Times New Roman" w:cs="Times New Roman"/>
          <w:sz w:val="24"/>
          <w:szCs w:val="24"/>
        </w:rPr>
        <w:fldChar w:fldCharType="begin" w:fldLock="1"/>
      </w:r>
      <w:r w:rsidR="00FE571E">
        <w:rPr>
          <w:rFonts w:ascii="Times New Roman" w:hAnsi="Times New Roman" w:cs="Times New Roman"/>
          <w:sz w:val="24"/>
          <w:szCs w:val="24"/>
        </w:rPr>
        <w:instrText>ADDIN CSL_CITATION { "citationItems" : [ { "id" : "ITEM-1", "itemData" : { "ISBN" : "978-3-540-49243-6", "ISSN" : "13634127", "author" : [ { "dropping-particle" : "", "family" : "Bellovin", "given" : "Steven M.", "non-dropping-particle" : "", "parse-names" : false, "suffix" : "" } ], "id" : "ITEM-1", "issued" : { "date-parts" : [ [ "2013" ] ] }, "title" : "Introduction to Cryptography", "type" : "article-journal" }, "uris" : [ "http://www.mendeley.com/documents/?uuid=030ccab4-75fc-4a26-aeed-d01212144a9e" ] } ], "mendeley" : { "formattedCitation" : "[4]", "plainTextFormattedCitation" : "[4]", "previouslyFormattedCitation" : "[4]" }, "properties" : {  }, "schema" : "https://github.com/citation-style-language/schema/raw/master/csl-citation.json" }</w:instrText>
      </w:r>
      <w:r w:rsidR="002E0F72">
        <w:rPr>
          <w:rFonts w:ascii="Times New Roman" w:hAnsi="Times New Roman" w:cs="Times New Roman"/>
          <w:sz w:val="24"/>
          <w:szCs w:val="24"/>
        </w:rPr>
        <w:fldChar w:fldCharType="separate"/>
      </w:r>
      <w:r w:rsidR="00FE571E" w:rsidRPr="00FE571E">
        <w:rPr>
          <w:rFonts w:ascii="Times New Roman" w:hAnsi="Times New Roman" w:cs="Times New Roman"/>
          <w:noProof/>
          <w:sz w:val="24"/>
          <w:szCs w:val="24"/>
        </w:rPr>
        <w:t>[4]</w:t>
      </w:r>
      <w:r w:rsidR="002E0F72">
        <w:rPr>
          <w:rFonts w:ascii="Times New Roman" w:hAnsi="Times New Roman" w:cs="Times New Roman"/>
          <w:sz w:val="24"/>
          <w:szCs w:val="24"/>
        </w:rPr>
        <w:fldChar w:fldCharType="end"/>
      </w:r>
      <w:r w:rsidR="00F37E79">
        <w:rPr>
          <w:rFonts w:ascii="Times New Roman" w:hAnsi="Times New Roman" w:cs="Times New Roman"/>
          <w:sz w:val="24"/>
        </w:rPr>
        <w:t>.</w:t>
      </w:r>
      <w:r w:rsidR="00F72F1E">
        <w:rPr>
          <w:rFonts w:ascii="Times New Roman" w:hAnsi="Times New Roman" w:cs="Times New Roman"/>
          <w:sz w:val="24"/>
        </w:rPr>
        <w:t xml:space="preserve"> By implementing a cryptosystem that is public allows the need of </w:t>
      </w:r>
      <w:r w:rsidR="00F90DFB" w:rsidRPr="00F90DFB">
        <w:rPr>
          <w:rFonts w:ascii="Times New Roman" w:hAnsi="Times New Roman" w:cs="Times New Roman"/>
          <w:sz w:val="24"/>
          <w:szCs w:val="24"/>
        </w:rPr>
        <w:t>“no private couriers; the keys can be distributed over the insecure communications channel.”</w:t>
      </w:r>
      <w:r w:rsidR="00F90DFB">
        <w:rPr>
          <w:rFonts w:ascii="Times New Roman" w:hAnsi="Times New Roman" w:cs="Times New Roman"/>
          <w:sz w:val="24"/>
          <w:szCs w:val="24"/>
        </w:rPr>
        <w:fldChar w:fldCharType="begin" w:fldLock="1"/>
      </w:r>
      <w:r w:rsidR="00FE571E">
        <w:rPr>
          <w:rFonts w:ascii="Times New Roman" w:hAnsi="Times New Roman" w:cs="Times New Roman"/>
          <w:sz w:val="24"/>
          <w:szCs w:val="24"/>
        </w:rPr>
        <w:instrText>ADDIN CSL_CITATION { "citationItems" : [ { "id" : "ITEM-1", "itemData" : { "DOI" : "10.1145/359340.359342", "ISBN" : "0001-0782", "ISSN" : "00010782", "PMID" : "9855407", "abstract" : "An encryption method is presented with the novel property that publicly revealing an encryption key does not thereby reveal the corresponding decryption key. This has two important consequences: (1) Couriers or other secure means are not needed to transmit keys, since a message can be enciphered using an encryption key publicly revealed by the intented recipient. Only he can decipher the message, since only he knows the corresponding decryption key. (2) A message can be \u201csigned\u201d using a privately held decryption key. Anyone can verify this signature using the corresponding publicly revealed encryption key. Signatures cannot be forged, and a signer cannot later deny the validity of his signature. This has obvious applications in \u201celectronic mail\u201d and \u201celectronic funds transfer\u201d systems. A message is encrypted by representing it as a number M, raising M to a publicly specified power e, and then taking the remainder when the result is divided by the publicly specified product, n, of two large secret primer numbers p and q. Decryption is similar; only a different, secret, power d is used, where e * d \u2261 1(mod (p - 1) * (q - 1)). The security of the system rests in part on the difficulty of factoring the published divisor, n.", "author" : [ { "dropping-particle" : "", "family" : "Rivest", "given" : "R. L.", "non-dropping-particle" : "", "parse-names" : false, "suffix" : "" }, { "dropping-particle" : "", "family" : "Shamir", "given" : "A.", "non-dropping-particle" : "", "parse-names" : false, "suffix" : "" }, { "dropping-particle" : "", "family" : "Adleman", "given" : "L.", "non-dropping-particle" : "", "parse-names" : false, "suffix" : "" } ], "container-title" : "Communications of the ACM", "id" : "ITEM-1", "issue" : "2", "issued" : { "date-parts" : [ [ "1978" ] ] }, "page" : "120-126", "title" : "A method for obtaining digital signatures and public-key cryptosystems", "type" : "article-journal", "volume" : "21" }, "uris" : [ "http://www.mendeley.com/documents/?uuid=57e74bd2-233f-4e18-8452-4ec452946e8e" ] } ], "mendeley" : { "formattedCitation" : "[5]", "plainTextFormattedCitation" : "[5]", "previouslyFormattedCitation" : "[5]" }, "properties" : {  }, "schema" : "https://github.com/citation-style-language/schema/raw/master/csl-citation.json" }</w:instrText>
      </w:r>
      <w:r w:rsidR="00F90DFB">
        <w:rPr>
          <w:rFonts w:ascii="Times New Roman" w:hAnsi="Times New Roman" w:cs="Times New Roman"/>
          <w:sz w:val="24"/>
          <w:szCs w:val="24"/>
        </w:rPr>
        <w:fldChar w:fldCharType="separate"/>
      </w:r>
      <w:r w:rsidR="00FE571E" w:rsidRPr="00FE571E">
        <w:rPr>
          <w:rFonts w:ascii="Times New Roman" w:hAnsi="Times New Roman" w:cs="Times New Roman"/>
          <w:noProof/>
          <w:sz w:val="24"/>
          <w:szCs w:val="24"/>
        </w:rPr>
        <w:t>[5]</w:t>
      </w:r>
      <w:r w:rsidR="00F90DFB">
        <w:rPr>
          <w:rFonts w:ascii="Times New Roman" w:hAnsi="Times New Roman" w:cs="Times New Roman"/>
          <w:sz w:val="24"/>
          <w:szCs w:val="24"/>
        </w:rPr>
        <w:fldChar w:fldCharType="end"/>
      </w:r>
      <w:r w:rsidR="0053627E">
        <w:rPr>
          <w:rFonts w:ascii="Times New Roman" w:hAnsi="Times New Roman" w:cs="Times New Roman"/>
          <w:sz w:val="24"/>
          <w:szCs w:val="24"/>
        </w:rPr>
        <w:t>.</w:t>
      </w:r>
    </w:p>
    <w:p w:rsidR="00D71BB0" w:rsidRDefault="00007C59" w:rsidP="00F90DFB">
      <w:pPr>
        <w:rPr>
          <w:rFonts w:ascii="Times New Roman" w:hAnsi="Times New Roman" w:cs="Times New Roman"/>
          <w:sz w:val="24"/>
          <w:szCs w:val="24"/>
        </w:rPr>
      </w:pPr>
      <w:r>
        <w:rPr>
          <w:rFonts w:ascii="Times New Roman" w:hAnsi="Times New Roman" w:cs="Times New Roman"/>
          <w:sz w:val="24"/>
          <w:szCs w:val="24"/>
        </w:rPr>
        <w:t>As technology evolves the security must evolve with it, this is achieved by cryptosystems which wer</w:t>
      </w:r>
      <w:r w:rsidR="00E55456">
        <w:rPr>
          <w:rFonts w:ascii="Times New Roman" w:hAnsi="Times New Roman" w:cs="Times New Roman"/>
          <w:sz w:val="24"/>
          <w:szCs w:val="24"/>
        </w:rPr>
        <w:t>e mentioned above. They play a vital part in all aspects of society,</w:t>
      </w:r>
      <w:r w:rsidR="00B06272">
        <w:rPr>
          <w:rFonts w:ascii="Times New Roman" w:hAnsi="Times New Roman" w:cs="Times New Roman"/>
          <w:sz w:val="24"/>
          <w:szCs w:val="24"/>
        </w:rPr>
        <w:t xml:space="preserve"> without them would cause data sent over a public network highly vulnerable and prone to infiltration. </w:t>
      </w:r>
      <w:r w:rsidR="00D71BB0">
        <w:rPr>
          <w:rFonts w:ascii="Times New Roman" w:hAnsi="Times New Roman" w:cs="Times New Roman"/>
          <w:sz w:val="24"/>
          <w:szCs w:val="24"/>
        </w:rPr>
        <w:t>Cryptosystems ha</w:t>
      </w:r>
      <w:r w:rsidR="007D1EAA">
        <w:rPr>
          <w:rFonts w:ascii="Times New Roman" w:hAnsi="Times New Roman" w:cs="Times New Roman"/>
          <w:sz w:val="24"/>
          <w:szCs w:val="24"/>
        </w:rPr>
        <w:t>ve</w:t>
      </w:r>
      <w:r w:rsidR="00D71BB0">
        <w:rPr>
          <w:rFonts w:ascii="Times New Roman" w:hAnsi="Times New Roman" w:cs="Times New Roman"/>
          <w:sz w:val="24"/>
          <w:szCs w:val="24"/>
        </w:rPr>
        <w:t xml:space="preserve"> fundamental components which make up the foundation of a cryptosystem:</w:t>
      </w:r>
    </w:p>
    <w:p w:rsidR="00D71BB0" w:rsidRDefault="00D71BB0" w:rsidP="00D71BB0">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Plaintext</w:t>
      </w:r>
    </w:p>
    <w:p w:rsidR="00D71BB0" w:rsidRDefault="00D71BB0" w:rsidP="00D71BB0">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Encryption algorithm</w:t>
      </w:r>
    </w:p>
    <w:p w:rsidR="00D71BB0" w:rsidRDefault="00D71BB0" w:rsidP="00D71BB0">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Ciphertext</w:t>
      </w:r>
    </w:p>
    <w:p w:rsidR="00D71BB0" w:rsidRDefault="00D71BB0" w:rsidP="00D71BB0">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Decryption algorithm</w:t>
      </w:r>
    </w:p>
    <w:p w:rsidR="00D71BB0" w:rsidRDefault="00D71BB0" w:rsidP="00D71BB0">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Encryption key</w:t>
      </w:r>
    </w:p>
    <w:p w:rsidR="00A67113" w:rsidRPr="00A67113" w:rsidRDefault="00D71BB0" w:rsidP="00A67113">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Decryption key</w:t>
      </w:r>
    </w:p>
    <w:p w:rsidR="00C47269" w:rsidRDefault="00807F7E" w:rsidP="00335DAC">
      <w:pPr>
        <w:rPr>
          <w:rFonts w:ascii="Times New Roman" w:hAnsi="Times New Roman" w:cs="Times New Roman"/>
          <w:sz w:val="24"/>
          <w:szCs w:val="24"/>
        </w:rPr>
      </w:pPr>
      <w:r>
        <w:rPr>
          <w:rFonts w:ascii="Times New Roman" w:hAnsi="Times New Roman" w:cs="Times New Roman"/>
          <w:sz w:val="24"/>
          <w:szCs w:val="24"/>
        </w:rPr>
        <w:t>At the core, there are two main types of cryptosystems in which the rule of encryption and decryption is followed:</w:t>
      </w:r>
    </w:p>
    <w:p w:rsidR="00807F7E" w:rsidRDefault="00807F7E" w:rsidP="00807F7E">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Symmetric key encryption</w:t>
      </w:r>
    </w:p>
    <w:p w:rsidR="00364842" w:rsidRDefault="00364842" w:rsidP="00364842">
      <w:pPr>
        <w:pStyle w:val="ListParagraph"/>
        <w:numPr>
          <w:ilvl w:val="1"/>
          <w:numId w:val="4"/>
        </w:numPr>
        <w:rPr>
          <w:rFonts w:ascii="Times New Roman" w:hAnsi="Times New Roman" w:cs="Times New Roman"/>
          <w:sz w:val="24"/>
          <w:szCs w:val="24"/>
        </w:rPr>
      </w:pPr>
      <w:r>
        <w:rPr>
          <w:rFonts w:ascii="Times New Roman" w:hAnsi="Times New Roman" w:cs="Times New Roman"/>
          <w:sz w:val="24"/>
          <w:szCs w:val="24"/>
        </w:rPr>
        <w:t>DES, AES, Blowfish</w:t>
      </w:r>
    </w:p>
    <w:p w:rsidR="00807F7E" w:rsidRDefault="00807F7E" w:rsidP="00807F7E">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Asymmetric key encryption</w:t>
      </w:r>
    </w:p>
    <w:p w:rsidR="00364842" w:rsidRDefault="00364842" w:rsidP="00364842">
      <w:pPr>
        <w:pStyle w:val="ListParagraph"/>
        <w:numPr>
          <w:ilvl w:val="1"/>
          <w:numId w:val="4"/>
        </w:numPr>
        <w:rPr>
          <w:rFonts w:ascii="Times New Roman" w:hAnsi="Times New Roman" w:cs="Times New Roman"/>
          <w:sz w:val="24"/>
          <w:szCs w:val="24"/>
        </w:rPr>
      </w:pPr>
      <w:r>
        <w:rPr>
          <w:rFonts w:ascii="Times New Roman" w:hAnsi="Times New Roman" w:cs="Times New Roman"/>
          <w:sz w:val="24"/>
          <w:szCs w:val="24"/>
        </w:rPr>
        <w:t>RSA, DSA</w:t>
      </w:r>
    </w:p>
    <w:p w:rsidR="00526E75" w:rsidRDefault="00EE5CBD" w:rsidP="00807F7E">
      <w:pPr>
        <w:rPr>
          <w:rFonts w:ascii="Times New Roman" w:hAnsi="Times New Roman" w:cs="Times New Roman"/>
          <w:sz w:val="24"/>
          <w:szCs w:val="24"/>
        </w:rPr>
      </w:pPr>
      <w:r>
        <w:rPr>
          <w:rFonts w:ascii="Times New Roman" w:hAnsi="Times New Roman" w:cs="Times New Roman"/>
          <w:sz w:val="24"/>
          <w:szCs w:val="24"/>
        </w:rPr>
        <w:t xml:space="preserve">Symmetric key encryption </w:t>
      </w:r>
      <w:r w:rsidRPr="00EE5CBD">
        <w:rPr>
          <w:rFonts w:ascii="Times New Roman" w:hAnsi="Times New Roman" w:cs="Times New Roman"/>
          <w:sz w:val="24"/>
          <w:szCs w:val="24"/>
        </w:rPr>
        <w:t>“involves encrypting a plaintext message P using a symmetric-key algorithm (cipher) and a secret key K. The encrypted message (ciphertext) is then sent to the receiver, where it is decrypted using the same cipher and secret key”</w:t>
      </w:r>
      <w:r>
        <w:rPr>
          <w:rFonts w:ascii="Times New Roman" w:hAnsi="Times New Roman" w:cs="Times New Roman"/>
          <w:sz w:val="24"/>
          <w:szCs w:val="24"/>
        </w:rPr>
        <w:fldChar w:fldCharType="begin" w:fldLock="1"/>
      </w:r>
      <w:r>
        <w:rPr>
          <w:rFonts w:ascii="Times New Roman" w:hAnsi="Times New Roman" w:cs="Times New Roman"/>
          <w:sz w:val="24"/>
          <w:szCs w:val="24"/>
        </w:rPr>
        <w:instrText>ADDIN CSL_CITATION { "citationItems" : [ { "id" : "ITEM-1", "itemData" : { "DOI" : "10.1109/ASAP.2005.49", "ISBN" : "0769524079", "ISSN" : "10636862", "abstract" : "On public communication networks such as the Internet, data confidentiality can be provided by symmetric-key ciphers. One of the most common operations used in symmetric-key ciphers are table lookups. These frequently constitute the largest fraction of the execution time when the ciphers are implemented using a typical RISC-like instruction set. To accelerate these table lookups, we describe a new hardware module, called PTLU (for Parallel Table Lookup), which consists of multiple lookup tables that can be accessed in parallel. A novel combinational circuit included in the module can optionally perform simple logic operations on the data read from the tables. On a single-issue 64-bit RISC processor, PTLU provides maximum speedups of 7.7\u00d7 for AES and 5.4\u00d7 for DES. With wordsize scaling, PTLU speedups are significantly higher than that available through more conventional architectural techniques such as superscalar or VLIW execution.", "author" : [ { "dropping-particle" : "", "family" : "Fiskiran", "given" : "A. Murat", "non-dropping-particle" : "", "parse-names" : false, "suffix" : "" }, { "dropping-particle" : "", "family" : "Lee", "given" : "Ruby B.", "non-dropping-particle" : "", "parse-names" : false, "suffix" : "" } ], "container-title" : "Proceedings of the International Conference on Application-Specific Systems, Architectures and Processors", "id" : "ITEM-1", "issued" : { "date-parts" : [ [ "2005" ] ] }, "page" : "356-363", "title" : "On-chip lookup tables for fast symmetric-key encryption", "type" : "article-journal" }, "uris" : [ "http://www.mendeley.com/documents/?uuid=0adafa6d-6aaf-4d82-ba37-3ab21efd1f51" ] } ], "mendeley" : { "formattedCitation" : "[6]", "plainTextFormattedCitation" : "[6]", "previouslyFormattedCitation" : "[6]" }, "properties" : {  }, "schema" : "https://github.com/citation-style-language/schema/raw/master/csl-citation.json" }</w:instrText>
      </w:r>
      <w:r>
        <w:rPr>
          <w:rFonts w:ascii="Times New Roman" w:hAnsi="Times New Roman" w:cs="Times New Roman"/>
          <w:sz w:val="24"/>
          <w:szCs w:val="24"/>
        </w:rPr>
        <w:fldChar w:fldCharType="separate"/>
      </w:r>
      <w:r w:rsidRPr="00EE5CBD">
        <w:rPr>
          <w:rFonts w:ascii="Times New Roman" w:hAnsi="Times New Roman" w:cs="Times New Roman"/>
          <w:noProof/>
          <w:sz w:val="24"/>
          <w:szCs w:val="24"/>
        </w:rPr>
        <w:t>[6]</w:t>
      </w:r>
      <w:r>
        <w:rPr>
          <w:rFonts w:ascii="Times New Roman" w:hAnsi="Times New Roman" w:cs="Times New Roman"/>
          <w:sz w:val="24"/>
          <w:szCs w:val="24"/>
        </w:rPr>
        <w:fldChar w:fldCharType="end"/>
      </w:r>
      <w:r>
        <w:rPr>
          <w:rFonts w:ascii="Times New Roman" w:hAnsi="Times New Roman" w:cs="Times New Roman"/>
          <w:sz w:val="24"/>
          <w:szCs w:val="24"/>
        </w:rPr>
        <w:t>.</w:t>
      </w:r>
      <w:r w:rsidR="00E4046B">
        <w:rPr>
          <w:rFonts w:ascii="Times New Roman" w:hAnsi="Times New Roman" w:cs="Times New Roman"/>
          <w:sz w:val="24"/>
          <w:szCs w:val="24"/>
        </w:rPr>
        <w:t xml:space="preserve"> </w:t>
      </w:r>
      <w:r w:rsidR="00807F7E">
        <w:rPr>
          <w:rFonts w:ascii="Times New Roman" w:hAnsi="Times New Roman" w:cs="Times New Roman"/>
          <w:sz w:val="24"/>
          <w:szCs w:val="24"/>
        </w:rPr>
        <w:t xml:space="preserve">Asymmetric </w:t>
      </w:r>
      <w:r w:rsidR="00906E64">
        <w:rPr>
          <w:rFonts w:ascii="Times New Roman" w:hAnsi="Times New Roman" w:cs="Times New Roman"/>
          <w:sz w:val="24"/>
          <w:szCs w:val="24"/>
        </w:rPr>
        <w:t xml:space="preserve">key encryption </w:t>
      </w:r>
      <w:r w:rsidR="00906E64" w:rsidRPr="00906E64">
        <w:rPr>
          <w:rFonts w:ascii="Times New Roman" w:hAnsi="Times New Roman" w:cs="Times New Roman"/>
          <w:sz w:val="24"/>
          <w:szCs w:val="24"/>
        </w:rPr>
        <w:t>“uses different keys for decryption/encryption. These two keys are mathematically related and they form a key pair. One key is kept private, and is called private-key, and the other can be made public, called public-key.”</w:t>
      </w:r>
      <w:r w:rsidR="00906E64">
        <w:rPr>
          <w:rFonts w:ascii="Times New Roman" w:hAnsi="Times New Roman" w:cs="Times New Roman"/>
          <w:sz w:val="24"/>
          <w:szCs w:val="24"/>
        </w:rPr>
        <w:fldChar w:fldCharType="begin" w:fldLock="1"/>
      </w:r>
      <w:r w:rsidR="00906E64">
        <w:rPr>
          <w:rFonts w:ascii="Times New Roman" w:hAnsi="Times New Roman" w:cs="Times New Roman"/>
          <w:sz w:val="24"/>
          <w:szCs w:val="24"/>
        </w:rPr>
        <w:instrText>ADDIN CSL_CITATION { "citationItems" : [ { "id" : "ITEM-1", "itemData" : { "author" : [ { "dropping-particle" : "", "family" : "Ko", "given" : "Hoon", "non-dropping-particle" : "", "parse-names" : false, "suffix" : "" } ], "id" : "ITEM-1", "issued" : { "date-parts" : [ [ "2008" ] ] }, "page" : "537-544", "title" : "Application of Asymmetric-key Encryption Method for Internet-based SCADA Security", "type" : "article-journal" }, "uris" : [ "http://www.mendeley.com/documents/?uuid=06dbc92c-1fb9-4f87-972e-732ee7b6929f" ] } ], "mendeley" : { "formattedCitation" : "[7]", "plainTextFormattedCitation" : "[7]", "previouslyFormattedCitation" : "[7]" }, "properties" : {  }, "schema" : "https://github.com/citation-style-language/schema/raw/master/csl-citation.json" }</w:instrText>
      </w:r>
      <w:r w:rsidR="00906E64">
        <w:rPr>
          <w:rFonts w:ascii="Times New Roman" w:hAnsi="Times New Roman" w:cs="Times New Roman"/>
          <w:sz w:val="24"/>
          <w:szCs w:val="24"/>
        </w:rPr>
        <w:fldChar w:fldCharType="separate"/>
      </w:r>
      <w:r w:rsidR="00906E64" w:rsidRPr="00906E64">
        <w:rPr>
          <w:rFonts w:ascii="Times New Roman" w:hAnsi="Times New Roman" w:cs="Times New Roman"/>
          <w:noProof/>
          <w:sz w:val="24"/>
          <w:szCs w:val="24"/>
        </w:rPr>
        <w:t>[7]</w:t>
      </w:r>
      <w:r w:rsidR="00906E64">
        <w:rPr>
          <w:rFonts w:ascii="Times New Roman" w:hAnsi="Times New Roman" w:cs="Times New Roman"/>
          <w:sz w:val="24"/>
          <w:szCs w:val="24"/>
        </w:rPr>
        <w:fldChar w:fldCharType="end"/>
      </w:r>
      <w:r w:rsidR="00906E64">
        <w:rPr>
          <w:rFonts w:ascii="Times New Roman" w:hAnsi="Times New Roman" w:cs="Times New Roman"/>
          <w:sz w:val="24"/>
          <w:szCs w:val="24"/>
        </w:rPr>
        <w:t xml:space="preserve">. </w:t>
      </w:r>
    </w:p>
    <w:p w:rsidR="00807F7E" w:rsidRDefault="00906E64" w:rsidP="00807F7E">
      <w:pPr>
        <w:rPr>
          <w:rFonts w:ascii="Times New Roman" w:hAnsi="Times New Roman" w:cs="Times New Roman"/>
          <w:sz w:val="24"/>
          <w:szCs w:val="24"/>
        </w:rPr>
      </w:pPr>
      <w:r>
        <w:rPr>
          <w:rFonts w:ascii="Times New Roman" w:hAnsi="Times New Roman" w:cs="Times New Roman"/>
          <w:sz w:val="24"/>
          <w:szCs w:val="24"/>
        </w:rPr>
        <w:t xml:space="preserve">Difference between these types of encryptions is that symmetric uses one key that is shared amongst the recipients whilst asymmetric uses </w:t>
      </w:r>
      <w:r w:rsidR="00526E75">
        <w:rPr>
          <w:rFonts w:ascii="Times New Roman" w:hAnsi="Times New Roman" w:cs="Times New Roman"/>
          <w:sz w:val="24"/>
          <w:szCs w:val="24"/>
        </w:rPr>
        <w:t xml:space="preserve">a pair of public and private keys when transmitting data over a network. </w:t>
      </w:r>
      <w:r w:rsidR="00526E75" w:rsidRPr="00526E75">
        <w:rPr>
          <w:rFonts w:ascii="Times New Roman" w:hAnsi="Times New Roman" w:cs="Times New Roman"/>
          <w:sz w:val="24"/>
          <w:szCs w:val="24"/>
        </w:rPr>
        <w:t>“Asymmetric key encryption is much slower than symmetric key encryption and hence they are only used for key exchanges and digital signatures.”</w:t>
      </w:r>
      <w:r w:rsidR="00526E75">
        <w:rPr>
          <w:rFonts w:ascii="Times New Roman" w:hAnsi="Times New Roman" w:cs="Times New Roman"/>
          <w:sz w:val="24"/>
          <w:szCs w:val="24"/>
        </w:rPr>
        <w:fldChar w:fldCharType="begin" w:fldLock="1"/>
      </w:r>
      <w:r w:rsidR="00526E75">
        <w:rPr>
          <w:rFonts w:ascii="Times New Roman" w:hAnsi="Times New Roman" w:cs="Times New Roman"/>
          <w:sz w:val="24"/>
          <w:szCs w:val="24"/>
        </w:rPr>
        <w:instrText>ADDIN CSL_CITATION { "citationItems" : [ { "id" : "ITEM-1", "itemData" : { "author" : [ { "dropping-particle" : "", "family" : "Ko", "given" : "Hoon", "non-dropping-particle" : "", "parse-names" : false, "suffix" : "" } ], "id" : "ITEM-1", "issued" : { "date-parts" : [ [ "2008" ] ] }, "page" : "537-544", "title" : "Application of Asymmetric-key Encryption Method for Internet-based SCADA Security", "type" : "article-journal" }, "uris" : [ "http://www.mendeley.com/documents/?uuid=06dbc92c-1fb9-4f87-972e-732ee7b6929f" ] } ], "mendeley" : { "formattedCitation" : "[7]", "plainTextFormattedCitation" : "[7]", "previouslyFormattedCitation" : "[7]" }, "properties" : {  }, "schema" : "https://github.com/citation-style-language/schema/raw/master/csl-citation.json" }</w:instrText>
      </w:r>
      <w:r w:rsidR="00526E75">
        <w:rPr>
          <w:rFonts w:ascii="Times New Roman" w:hAnsi="Times New Roman" w:cs="Times New Roman"/>
          <w:sz w:val="24"/>
          <w:szCs w:val="24"/>
        </w:rPr>
        <w:fldChar w:fldCharType="separate"/>
      </w:r>
      <w:r w:rsidR="00526E75" w:rsidRPr="00526E75">
        <w:rPr>
          <w:rFonts w:ascii="Times New Roman" w:hAnsi="Times New Roman" w:cs="Times New Roman"/>
          <w:noProof/>
          <w:sz w:val="24"/>
          <w:szCs w:val="24"/>
        </w:rPr>
        <w:t>[7]</w:t>
      </w:r>
      <w:r w:rsidR="00526E75">
        <w:rPr>
          <w:rFonts w:ascii="Times New Roman" w:hAnsi="Times New Roman" w:cs="Times New Roman"/>
          <w:sz w:val="24"/>
          <w:szCs w:val="24"/>
        </w:rPr>
        <w:fldChar w:fldCharType="end"/>
      </w:r>
    </w:p>
    <w:p w:rsidR="00A76633" w:rsidRDefault="00A76633" w:rsidP="00807F7E">
      <w:pPr>
        <w:rPr>
          <w:rFonts w:ascii="Times New Roman" w:hAnsi="Times New Roman" w:cs="Times New Roman"/>
          <w:sz w:val="24"/>
          <w:szCs w:val="24"/>
        </w:rPr>
      </w:pPr>
      <w:r>
        <w:rPr>
          <w:rFonts w:ascii="Times New Roman" w:hAnsi="Times New Roman" w:cs="Times New Roman"/>
          <w:sz w:val="24"/>
          <w:szCs w:val="24"/>
        </w:rPr>
        <w:t xml:space="preserve">As cryptography is such a broad topic area to cover, this section will now delve more into the RSA cryptosystem and algorithm behind the idea which is at the forefront of what this project is going to be about. Firstly, RSA </w:t>
      </w:r>
      <w:r w:rsidRPr="007A09BB">
        <w:rPr>
          <w:rFonts w:ascii="Times New Roman" w:hAnsi="Times New Roman" w:cs="Times New Roman"/>
          <w:sz w:val="24"/>
          <w:szCs w:val="24"/>
        </w:rPr>
        <w:t xml:space="preserve">was </w:t>
      </w:r>
      <w:r w:rsidR="007A09BB" w:rsidRPr="007A09BB">
        <w:rPr>
          <w:rFonts w:ascii="Times New Roman" w:hAnsi="Times New Roman" w:cs="Times New Roman"/>
          <w:sz w:val="24"/>
          <w:szCs w:val="24"/>
        </w:rPr>
        <w:t>first publicised the August 19</w:t>
      </w:r>
      <w:r w:rsidR="007A09BB">
        <w:rPr>
          <w:rFonts w:ascii="Times New Roman" w:hAnsi="Times New Roman" w:cs="Times New Roman"/>
          <w:sz w:val="24"/>
          <w:szCs w:val="24"/>
        </w:rPr>
        <w:t>77 issue of Scientific American</w:t>
      </w:r>
      <w:r w:rsidR="007A09BB">
        <w:rPr>
          <w:rFonts w:ascii="Times New Roman" w:hAnsi="Times New Roman" w:cs="Times New Roman"/>
          <w:sz w:val="24"/>
          <w:szCs w:val="24"/>
        </w:rPr>
        <w:fldChar w:fldCharType="begin" w:fldLock="1"/>
      </w:r>
      <w:r w:rsidR="007A09BB">
        <w:rPr>
          <w:rFonts w:ascii="Times New Roman" w:hAnsi="Times New Roman" w:cs="Times New Roman"/>
          <w:sz w:val="24"/>
          <w:szCs w:val="24"/>
        </w:rPr>
        <w:instrText>ADDIN CSL_CITATION { "citationItems" : [ { "id" : "ITEM-1", "itemData" : { "DOI" : "10.1.1.525.7995", "ISSN" : "00029920", "PMID" : "13334781", "abstract" : "Two decades of research led to a number fascinating attacks on RSA. We survey several attacks and classify them into four categories: elementary attacks, attacks on low private exponent, attacks on low public exponent, and attacks on the implementation of RSA. We hope to illustrate some of the pitfalls security engineers should avoid when designing new systems.", "author" : [ { "dropping-particle" : "", "family" : "Boneh", "given" : "Dan", "non-dropping-particle" : "", "parse-names" : false, "suffix" : "" } ], "container-title" : "Notices of the American Mathematical Society", "id" : "ITEM-1", "issue" : "2", "issued" : { "date-parts" : [ [ "1999" ] ] }, "page" : "203-213", "title" : "Twenty Years of Attacks on the RSA Cryptosystem", "type" : "article-journal", "volume" : "46" }, "uris" : [ "http://www.mendeley.com/documents/?uuid=02bbdd8f-ed5a-437d-97b3-23dab75fceb0" ] } ], "mendeley" : { "formattedCitation" : "[8]", "plainTextFormattedCitation" : "[8]", "previouslyFormattedCitation" : "[8]" }, "properties" : {  }, "schema" : "https://github.com/citation-style-language/schema/raw/master/csl-citation.json" }</w:instrText>
      </w:r>
      <w:r w:rsidR="007A09BB">
        <w:rPr>
          <w:rFonts w:ascii="Times New Roman" w:hAnsi="Times New Roman" w:cs="Times New Roman"/>
          <w:sz w:val="24"/>
          <w:szCs w:val="24"/>
        </w:rPr>
        <w:fldChar w:fldCharType="separate"/>
      </w:r>
      <w:r w:rsidR="007A09BB" w:rsidRPr="007A09BB">
        <w:rPr>
          <w:rFonts w:ascii="Times New Roman" w:hAnsi="Times New Roman" w:cs="Times New Roman"/>
          <w:noProof/>
          <w:sz w:val="24"/>
          <w:szCs w:val="24"/>
        </w:rPr>
        <w:t>[8]</w:t>
      </w:r>
      <w:r w:rsidR="007A09BB">
        <w:rPr>
          <w:rFonts w:ascii="Times New Roman" w:hAnsi="Times New Roman" w:cs="Times New Roman"/>
          <w:sz w:val="24"/>
          <w:szCs w:val="24"/>
        </w:rPr>
        <w:fldChar w:fldCharType="end"/>
      </w:r>
      <w:r>
        <w:rPr>
          <w:rFonts w:ascii="Times New Roman" w:hAnsi="Times New Roman" w:cs="Times New Roman"/>
          <w:sz w:val="24"/>
          <w:szCs w:val="24"/>
        </w:rPr>
        <w:t xml:space="preserve">, it is promptly named after </w:t>
      </w:r>
      <w:r w:rsidR="0070618F">
        <w:rPr>
          <w:rFonts w:ascii="Times New Roman" w:hAnsi="Times New Roman" w:cs="Times New Roman"/>
          <w:sz w:val="24"/>
          <w:szCs w:val="24"/>
        </w:rPr>
        <w:t xml:space="preserve">the cryptographers who created it using their surnames as the acronym for RSA (Ron Rivest, </w:t>
      </w:r>
      <w:r w:rsidR="00D266F9">
        <w:rPr>
          <w:rFonts w:ascii="Times New Roman" w:hAnsi="Times New Roman" w:cs="Times New Roman"/>
          <w:sz w:val="24"/>
          <w:szCs w:val="24"/>
        </w:rPr>
        <w:t>Adi Shamir</w:t>
      </w:r>
      <w:r w:rsidR="007D1EAA">
        <w:rPr>
          <w:rFonts w:ascii="Times New Roman" w:hAnsi="Times New Roman" w:cs="Times New Roman"/>
          <w:sz w:val="24"/>
          <w:szCs w:val="24"/>
        </w:rPr>
        <w:t>,</w:t>
      </w:r>
      <w:r w:rsidR="00D266F9">
        <w:rPr>
          <w:rFonts w:ascii="Times New Roman" w:hAnsi="Times New Roman" w:cs="Times New Roman"/>
          <w:sz w:val="24"/>
          <w:szCs w:val="24"/>
        </w:rPr>
        <w:t xml:space="preserve"> and Leonard Adleman), the </w:t>
      </w:r>
      <w:r w:rsidR="00D266F9">
        <w:rPr>
          <w:rFonts w:ascii="Times New Roman" w:hAnsi="Times New Roman" w:cs="Times New Roman"/>
          <w:sz w:val="24"/>
          <w:szCs w:val="24"/>
        </w:rPr>
        <w:lastRenderedPageBreak/>
        <w:t>concept of RSA came from the works on Diffie and Hellman who mentioned the concept but never went through with it.</w:t>
      </w:r>
      <w:r w:rsidR="0070618F">
        <w:rPr>
          <w:rFonts w:ascii="Times New Roman" w:hAnsi="Times New Roman" w:cs="Times New Roman"/>
          <w:sz w:val="24"/>
          <w:szCs w:val="24"/>
        </w:rPr>
        <w:t xml:space="preserve"> </w:t>
      </w:r>
      <w:r w:rsidR="005F2B47">
        <w:rPr>
          <w:rFonts w:ascii="Times New Roman" w:hAnsi="Times New Roman" w:cs="Times New Roman"/>
          <w:sz w:val="24"/>
          <w:szCs w:val="24"/>
        </w:rPr>
        <w:t xml:space="preserve">RSA is an asymmetric key encryption cryptosystem, </w:t>
      </w:r>
    </w:p>
    <w:p w:rsidR="004B51A9" w:rsidRDefault="004B51A9" w:rsidP="00807F7E">
      <w:pPr>
        <w:rPr>
          <w:rFonts w:ascii="Times New Roman" w:hAnsi="Times New Roman" w:cs="Times New Roman"/>
          <w:sz w:val="24"/>
          <w:szCs w:val="24"/>
        </w:rPr>
      </w:pPr>
      <w:r>
        <w:rPr>
          <w:rFonts w:ascii="Times New Roman" w:hAnsi="Times New Roman" w:cs="Times New Roman"/>
          <w:sz w:val="24"/>
          <w:szCs w:val="24"/>
        </w:rPr>
        <w:t>The math behind the RSA algorithm can be complex but it is essentially broken down into three separate sections:</w:t>
      </w:r>
    </w:p>
    <w:p w:rsidR="004B51A9" w:rsidRDefault="004B51A9" w:rsidP="004B51A9">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RSA Key generation</w:t>
      </w:r>
    </w:p>
    <w:p w:rsidR="004B51A9" w:rsidRDefault="004B51A9" w:rsidP="004B51A9">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RSA Encryption</w:t>
      </w:r>
    </w:p>
    <w:p w:rsidR="004B51A9" w:rsidRPr="004B51A9" w:rsidRDefault="004B51A9" w:rsidP="004B51A9">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RSA Decryption</w:t>
      </w:r>
    </w:p>
    <w:p w:rsidR="00CC6B6D" w:rsidRDefault="004B51A9" w:rsidP="00807F7E">
      <w:pPr>
        <w:rPr>
          <w:rFonts w:ascii="Times New Roman" w:hAnsi="Times New Roman" w:cs="Times New Roman"/>
          <w:sz w:val="24"/>
          <w:szCs w:val="24"/>
        </w:rPr>
      </w:pPr>
      <w:r>
        <w:rPr>
          <w:rFonts w:ascii="Times New Roman" w:hAnsi="Times New Roman" w:cs="Times New Roman"/>
          <w:sz w:val="24"/>
          <w:szCs w:val="24"/>
        </w:rPr>
        <w:t>Firstly, how</w:t>
      </w:r>
      <w:r w:rsidR="00995EE2">
        <w:rPr>
          <w:rFonts w:ascii="Times New Roman" w:hAnsi="Times New Roman" w:cs="Times New Roman"/>
          <w:sz w:val="24"/>
          <w:szCs w:val="24"/>
        </w:rPr>
        <w:t xml:space="preserve"> </w:t>
      </w:r>
      <w:r w:rsidR="00CC6B6D">
        <w:rPr>
          <w:rFonts w:ascii="Times New Roman" w:hAnsi="Times New Roman" w:cs="Times New Roman"/>
          <w:sz w:val="24"/>
          <w:szCs w:val="24"/>
        </w:rPr>
        <w:t xml:space="preserve">RSA </w:t>
      </w:r>
      <w:r w:rsidR="00837C2B">
        <w:rPr>
          <w:rFonts w:ascii="Times New Roman" w:hAnsi="Times New Roman" w:cs="Times New Roman"/>
          <w:sz w:val="24"/>
          <w:szCs w:val="24"/>
        </w:rPr>
        <w:t>key generation</w:t>
      </w:r>
      <w:r w:rsidR="00995EE2">
        <w:rPr>
          <w:rFonts w:ascii="Times New Roman" w:hAnsi="Times New Roman" w:cs="Times New Roman"/>
          <w:sz w:val="24"/>
          <w:szCs w:val="24"/>
        </w:rPr>
        <w:t xml:space="preserve"> can be established</w:t>
      </w:r>
      <w:r w:rsidR="00CC6B6D">
        <w:rPr>
          <w:rFonts w:ascii="Times New Roman" w:hAnsi="Times New Roman" w:cs="Times New Roman"/>
          <w:sz w:val="24"/>
          <w:szCs w:val="24"/>
        </w:rPr>
        <w:t>:</w:t>
      </w:r>
    </w:p>
    <w:p w:rsidR="00CC6B6D" w:rsidRPr="00995EE2" w:rsidRDefault="00995EE2" w:rsidP="00CC6B6D">
      <w:pPr>
        <w:pStyle w:val="ListParagraph"/>
        <w:numPr>
          <w:ilvl w:val="0"/>
          <w:numId w:val="6"/>
        </w:numPr>
        <w:rPr>
          <w:rFonts w:ascii="Times New Roman" w:hAnsi="Times New Roman" w:cs="Times New Roman"/>
          <w:sz w:val="28"/>
          <w:szCs w:val="24"/>
        </w:rPr>
      </w:pPr>
      <w:r w:rsidRPr="00995EE2">
        <w:rPr>
          <w:rFonts w:ascii="Times New Roman" w:hAnsi="Times New Roman" w:cs="Times New Roman"/>
          <w:sz w:val="24"/>
        </w:rPr>
        <w:t>Generate a pair of large, random primes p and q.</w:t>
      </w:r>
    </w:p>
    <w:p w:rsidR="00995EE2" w:rsidRPr="00995EE2" w:rsidRDefault="00995EE2" w:rsidP="00CC6B6D">
      <w:pPr>
        <w:pStyle w:val="ListParagraph"/>
        <w:numPr>
          <w:ilvl w:val="0"/>
          <w:numId w:val="6"/>
        </w:numPr>
        <w:rPr>
          <w:rFonts w:ascii="Times New Roman" w:hAnsi="Times New Roman" w:cs="Times New Roman"/>
          <w:sz w:val="28"/>
          <w:szCs w:val="24"/>
        </w:rPr>
      </w:pPr>
      <w:r w:rsidRPr="00995EE2">
        <w:rPr>
          <w:rFonts w:ascii="Times New Roman" w:hAnsi="Times New Roman" w:cs="Times New Roman"/>
          <w:sz w:val="24"/>
        </w:rPr>
        <w:t>Compute the modulus n as n = pq.</w:t>
      </w:r>
    </w:p>
    <w:p w:rsidR="00995EE2" w:rsidRPr="00995EE2" w:rsidRDefault="00995EE2" w:rsidP="00CC6B6D">
      <w:pPr>
        <w:pStyle w:val="ListParagraph"/>
        <w:numPr>
          <w:ilvl w:val="0"/>
          <w:numId w:val="6"/>
        </w:numPr>
        <w:rPr>
          <w:rFonts w:ascii="Times New Roman" w:hAnsi="Times New Roman" w:cs="Times New Roman"/>
          <w:sz w:val="28"/>
          <w:szCs w:val="24"/>
        </w:rPr>
      </w:pPr>
      <w:r w:rsidRPr="00995EE2">
        <w:rPr>
          <w:rFonts w:ascii="Times New Roman" w:hAnsi="Times New Roman" w:cs="Times New Roman"/>
          <w:sz w:val="24"/>
        </w:rPr>
        <w:t>Select an odd public exponent e between 3 and n-1 that is relatively prime to p-1 and q-1.</w:t>
      </w:r>
    </w:p>
    <w:p w:rsidR="00995EE2" w:rsidRPr="00995EE2" w:rsidRDefault="00995EE2" w:rsidP="00CC6B6D">
      <w:pPr>
        <w:pStyle w:val="ListParagraph"/>
        <w:numPr>
          <w:ilvl w:val="0"/>
          <w:numId w:val="6"/>
        </w:numPr>
        <w:rPr>
          <w:rFonts w:ascii="Times New Roman" w:hAnsi="Times New Roman" w:cs="Times New Roman"/>
          <w:sz w:val="28"/>
          <w:szCs w:val="24"/>
        </w:rPr>
      </w:pPr>
      <w:r w:rsidRPr="00995EE2">
        <w:rPr>
          <w:rFonts w:ascii="Times New Roman" w:hAnsi="Times New Roman" w:cs="Times New Roman"/>
          <w:sz w:val="24"/>
        </w:rPr>
        <w:t>Compute the private exponent d from e, p and q.</w:t>
      </w:r>
    </w:p>
    <w:p w:rsidR="00995EE2" w:rsidRPr="00995EE2" w:rsidRDefault="00995EE2" w:rsidP="00CC6B6D">
      <w:pPr>
        <w:pStyle w:val="ListParagraph"/>
        <w:numPr>
          <w:ilvl w:val="0"/>
          <w:numId w:val="6"/>
        </w:numPr>
        <w:rPr>
          <w:rFonts w:ascii="Times New Roman" w:hAnsi="Times New Roman" w:cs="Times New Roman"/>
          <w:sz w:val="28"/>
          <w:szCs w:val="24"/>
        </w:rPr>
      </w:pPr>
      <w:r w:rsidRPr="00995EE2">
        <w:rPr>
          <w:rFonts w:ascii="Times New Roman" w:hAnsi="Times New Roman" w:cs="Times New Roman"/>
          <w:sz w:val="24"/>
        </w:rPr>
        <w:t>Output (n, e) as the public key and (n, d) as the private key.</w:t>
      </w:r>
      <w:r>
        <w:rPr>
          <w:rFonts w:ascii="Times New Roman" w:hAnsi="Times New Roman" w:cs="Times New Roman"/>
          <w:sz w:val="24"/>
        </w:rPr>
        <w:t xml:space="preserve"> </w:t>
      </w:r>
      <w:r>
        <w:rPr>
          <w:rFonts w:ascii="Times New Roman" w:hAnsi="Times New Roman" w:cs="Times New Roman"/>
          <w:sz w:val="24"/>
        </w:rPr>
        <w:fldChar w:fldCharType="begin" w:fldLock="1"/>
      </w:r>
      <w:r w:rsidR="007A09BB">
        <w:rPr>
          <w:rFonts w:ascii="Times New Roman" w:hAnsi="Times New Roman" w:cs="Times New Roman"/>
          <w:sz w:val="24"/>
        </w:rPr>
        <w:instrText>ADDIN CSL_CITATION { "citationItems" : [ { "id" : "ITEM-1", "itemData" : { "author" : [ { "dropping-particle" : "", "family" : "Kaliski", "given" : "Burt", "non-dropping-particle" : "", "parse-names" : false, "suffix" : "" } ], "container-title" : "RSA Laboratories", "id" : "ITEM-1", "issued" : { "date-parts" : [ [ "2006" ] ] }, "title" : "The Mathematics of the RSA Public-Key Cryptosystem", "type" : "article-journal" }, "uris" : [ "http://www.mendeley.com/documents/?uuid=4320666a-fda2-44fb-9557-7716fe9e9b0a" ] } ], "mendeley" : { "formattedCitation" : "[9]", "plainTextFormattedCitation" : "[9]", "previouslyFormattedCitation" : "[9]" }, "properties" : {  }, "schema" : "https://github.com/citation-style-language/schema/raw/master/csl-citation.json" }</w:instrText>
      </w:r>
      <w:r>
        <w:rPr>
          <w:rFonts w:ascii="Times New Roman" w:hAnsi="Times New Roman" w:cs="Times New Roman"/>
          <w:sz w:val="24"/>
        </w:rPr>
        <w:fldChar w:fldCharType="separate"/>
      </w:r>
      <w:r w:rsidR="007A09BB" w:rsidRPr="007A09BB">
        <w:rPr>
          <w:rFonts w:ascii="Times New Roman" w:hAnsi="Times New Roman" w:cs="Times New Roman"/>
          <w:noProof/>
          <w:sz w:val="24"/>
        </w:rPr>
        <w:t>[9]</w:t>
      </w:r>
      <w:r>
        <w:rPr>
          <w:rFonts w:ascii="Times New Roman" w:hAnsi="Times New Roman" w:cs="Times New Roman"/>
          <w:sz w:val="24"/>
        </w:rPr>
        <w:fldChar w:fldCharType="end"/>
      </w:r>
    </w:p>
    <w:p w:rsidR="00995EE2" w:rsidRDefault="004B51A9" w:rsidP="00995EE2">
      <w:pPr>
        <w:rPr>
          <w:rFonts w:ascii="Times New Roman" w:hAnsi="Times New Roman" w:cs="Times New Roman"/>
          <w:sz w:val="24"/>
          <w:szCs w:val="24"/>
        </w:rPr>
      </w:pPr>
      <w:r>
        <w:rPr>
          <w:rFonts w:ascii="Times New Roman" w:hAnsi="Times New Roman" w:cs="Times New Roman"/>
          <w:sz w:val="24"/>
          <w:szCs w:val="24"/>
        </w:rPr>
        <w:t>The encryption operation</w:t>
      </w:r>
      <w:r w:rsidR="001D7824">
        <w:rPr>
          <w:rFonts w:ascii="Times New Roman" w:hAnsi="Times New Roman" w:cs="Times New Roman"/>
          <w:sz w:val="24"/>
          <w:szCs w:val="24"/>
        </w:rPr>
        <w:t xml:space="preserve"> where c is the outcome and m is the message which is called ciphertext</w:t>
      </w:r>
      <w:r>
        <w:rPr>
          <w:rFonts w:ascii="Times New Roman" w:hAnsi="Times New Roman" w:cs="Times New Roman"/>
          <w:sz w:val="24"/>
          <w:szCs w:val="24"/>
        </w:rPr>
        <w:t>:</w:t>
      </w:r>
    </w:p>
    <w:p w:rsidR="004B51A9" w:rsidRDefault="001D7824" w:rsidP="001D7824">
      <w:pPr>
        <w:pStyle w:val="Caption"/>
        <w:rPr>
          <w:rFonts w:ascii="Times New Roman" w:hAnsi="Times New Roman" w:cs="Times New Roman"/>
          <w:sz w:val="24"/>
          <w:szCs w:val="24"/>
        </w:rPr>
      </w:pPr>
      <w:bookmarkStart w:id="5" w:name="_Toc513106146"/>
      <w:r>
        <w:rPr>
          <w:rFonts w:ascii="Times New Roman" w:hAnsi="Times New Roman" w:cs="Times New Roman"/>
          <w:noProof/>
          <w:sz w:val="24"/>
          <w:szCs w:val="24"/>
        </w:rPr>
        <w:drawing>
          <wp:inline distT="0" distB="0" distL="0" distR="0">
            <wp:extent cx="5731510" cy="639445"/>
            <wp:effectExtent l="0" t="0" r="2540" b="8255"/>
            <wp:docPr id="3" name="Picture 3" descr="A close up of a logo&#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reShot Capture 1 -  - http___www.mathaware.org_mam_06_Kaliski.pdf.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639445"/>
                    </a:xfrm>
                    <a:prstGeom prst="rect">
                      <a:avLst/>
                    </a:prstGeom>
                  </pic:spPr>
                </pic:pic>
              </a:graphicData>
            </a:graphic>
          </wp:inline>
        </w:drawing>
      </w:r>
      <w:r w:rsidRPr="001D7824">
        <w:rPr>
          <w:rFonts w:ascii="Times New Roman" w:hAnsi="Times New Roman" w:cs="Times New Roman"/>
          <w:color w:val="auto"/>
          <w:sz w:val="24"/>
        </w:rPr>
        <w:t xml:space="preserve">Figure </w:t>
      </w:r>
      <w:r w:rsidRPr="001D7824">
        <w:rPr>
          <w:rFonts w:ascii="Times New Roman" w:hAnsi="Times New Roman" w:cs="Times New Roman"/>
          <w:color w:val="auto"/>
          <w:sz w:val="24"/>
        </w:rPr>
        <w:fldChar w:fldCharType="begin"/>
      </w:r>
      <w:r w:rsidRPr="001D7824">
        <w:rPr>
          <w:rFonts w:ascii="Times New Roman" w:hAnsi="Times New Roman" w:cs="Times New Roman"/>
          <w:color w:val="auto"/>
          <w:sz w:val="24"/>
        </w:rPr>
        <w:instrText xml:space="preserve"> SEQ Figure \* ARABIC </w:instrText>
      </w:r>
      <w:r w:rsidRPr="001D7824">
        <w:rPr>
          <w:rFonts w:ascii="Times New Roman" w:hAnsi="Times New Roman" w:cs="Times New Roman"/>
          <w:color w:val="auto"/>
          <w:sz w:val="24"/>
        </w:rPr>
        <w:fldChar w:fldCharType="separate"/>
      </w:r>
      <w:r w:rsidR="00747F89">
        <w:rPr>
          <w:rFonts w:ascii="Times New Roman" w:hAnsi="Times New Roman" w:cs="Times New Roman"/>
          <w:noProof/>
          <w:color w:val="auto"/>
          <w:sz w:val="24"/>
        </w:rPr>
        <w:t>3</w:t>
      </w:r>
      <w:r w:rsidRPr="001D7824">
        <w:rPr>
          <w:rFonts w:ascii="Times New Roman" w:hAnsi="Times New Roman" w:cs="Times New Roman"/>
          <w:color w:val="auto"/>
          <w:sz w:val="24"/>
        </w:rPr>
        <w:fldChar w:fldCharType="end"/>
      </w:r>
      <w:r w:rsidR="00EF78D2">
        <w:rPr>
          <w:rFonts w:ascii="Times New Roman" w:hAnsi="Times New Roman" w:cs="Times New Roman"/>
          <w:color w:val="auto"/>
          <w:sz w:val="24"/>
        </w:rPr>
        <w:t xml:space="preserve"> - RSA</w:t>
      </w:r>
      <w:r w:rsidRPr="001D7824">
        <w:rPr>
          <w:rFonts w:ascii="Times New Roman" w:hAnsi="Times New Roman" w:cs="Times New Roman"/>
          <w:color w:val="auto"/>
          <w:sz w:val="24"/>
        </w:rPr>
        <w:t xml:space="preserve"> encryption operation</w:t>
      </w:r>
      <w:r w:rsidRPr="001D7824">
        <w:rPr>
          <w:rFonts w:ascii="Times New Roman" w:hAnsi="Times New Roman" w:cs="Times New Roman"/>
          <w:color w:val="auto"/>
          <w:sz w:val="24"/>
        </w:rPr>
        <w:fldChar w:fldCharType="begin" w:fldLock="1"/>
      </w:r>
      <w:r w:rsidR="007A09BB">
        <w:rPr>
          <w:rFonts w:ascii="Times New Roman" w:hAnsi="Times New Roman" w:cs="Times New Roman"/>
          <w:color w:val="auto"/>
          <w:sz w:val="24"/>
        </w:rPr>
        <w:instrText>ADDIN CSL_CITATION { "citationItems" : [ { "id" : "ITEM-1", "itemData" : { "author" : [ { "dropping-particle" : "", "family" : "Kaliski", "given" : "Burt", "non-dropping-particle" : "", "parse-names" : false, "suffix" : "" } ], "container-title" : "RSA Laboratories", "id" : "ITEM-1", "issued" : { "date-parts" : [ [ "2006" ] ] }, "title" : "The Mathematics of the RSA Public-Key Cryptosystem", "type" : "article-journal" }, "uris" : [ "http://www.mendeley.com/documents/?uuid=4320666a-fda2-44fb-9557-7716fe9e9b0a" ] } ], "mendeley" : { "formattedCitation" : "[9]", "plainTextFormattedCitation" : "[9]", "previouslyFormattedCitation" : "[9]" }, "properties" : {  }, "schema" : "https://github.com/citation-style-language/schema/raw/master/csl-citation.json" }</w:instrText>
      </w:r>
      <w:r w:rsidRPr="001D7824">
        <w:rPr>
          <w:rFonts w:ascii="Times New Roman" w:hAnsi="Times New Roman" w:cs="Times New Roman"/>
          <w:color w:val="auto"/>
          <w:sz w:val="24"/>
        </w:rPr>
        <w:fldChar w:fldCharType="separate"/>
      </w:r>
      <w:r w:rsidR="007A09BB" w:rsidRPr="007A09BB">
        <w:rPr>
          <w:rFonts w:ascii="Times New Roman" w:hAnsi="Times New Roman" w:cs="Times New Roman"/>
          <w:i w:val="0"/>
          <w:noProof/>
          <w:color w:val="auto"/>
          <w:sz w:val="24"/>
        </w:rPr>
        <w:t>[9]</w:t>
      </w:r>
      <w:bookmarkEnd w:id="5"/>
      <w:r w:rsidRPr="001D7824">
        <w:rPr>
          <w:rFonts w:ascii="Times New Roman" w:hAnsi="Times New Roman" w:cs="Times New Roman"/>
          <w:color w:val="auto"/>
          <w:sz w:val="24"/>
        </w:rPr>
        <w:fldChar w:fldCharType="end"/>
      </w:r>
    </w:p>
    <w:p w:rsidR="004B51A9" w:rsidRDefault="004B51A9" w:rsidP="00995EE2">
      <w:pPr>
        <w:rPr>
          <w:rFonts w:ascii="Times New Roman" w:hAnsi="Times New Roman" w:cs="Times New Roman"/>
          <w:sz w:val="24"/>
          <w:szCs w:val="24"/>
        </w:rPr>
      </w:pPr>
      <w:r>
        <w:rPr>
          <w:rFonts w:ascii="Times New Roman" w:hAnsi="Times New Roman" w:cs="Times New Roman"/>
          <w:sz w:val="24"/>
          <w:szCs w:val="24"/>
        </w:rPr>
        <w:t>The decryption operation:</w:t>
      </w:r>
    </w:p>
    <w:p w:rsidR="004474DD" w:rsidRPr="00BC55C9" w:rsidRDefault="00FD5AFA" w:rsidP="00BC55C9">
      <w:pPr>
        <w:pStyle w:val="Caption"/>
        <w:rPr>
          <w:rFonts w:ascii="Times New Roman" w:hAnsi="Times New Roman" w:cs="Times New Roman"/>
          <w:color w:val="auto"/>
          <w:sz w:val="24"/>
        </w:rPr>
      </w:pPr>
      <w:bookmarkStart w:id="6" w:name="_Toc513106147"/>
      <w:r>
        <w:rPr>
          <w:rFonts w:ascii="Times New Roman" w:hAnsi="Times New Roman" w:cs="Times New Roman"/>
          <w:noProof/>
          <w:sz w:val="24"/>
          <w:szCs w:val="24"/>
        </w:rPr>
        <w:drawing>
          <wp:inline distT="0" distB="0" distL="0" distR="0">
            <wp:extent cx="5731510" cy="56134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FireShot Capture 2 -  - http___www.mathaware.org_mam_06_Kaliski.pdf.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561340"/>
                    </a:xfrm>
                    <a:prstGeom prst="rect">
                      <a:avLst/>
                    </a:prstGeom>
                  </pic:spPr>
                </pic:pic>
              </a:graphicData>
            </a:graphic>
          </wp:inline>
        </w:drawing>
      </w:r>
      <w:r w:rsidRPr="00FD5AFA">
        <w:rPr>
          <w:rFonts w:ascii="Times New Roman" w:hAnsi="Times New Roman" w:cs="Times New Roman"/>
          <w:color w:val="auto"/>
          <w:sz w:val="24"/>
        </w:rPr>
        <w:t xml:space="preserve">Figure </w:t>
      </w:r>
      <w:r w:rsidRPr="00FD5AFA">
        <w:rPr>
          <w:rFonts w:ascii="Times New Roman" w:hAnsi="Times New Roman" w:cs="Times New Roman"/>
          <w:color w:val="auto"/>
          <w:sz w:val="24"/>
        </w:rPr>
        <w:fldChar w:fldCharType="begin"/>
      </w:r>
      <w:r w:rsidRPr="00FD5AFA">
        <w:rPr>
          <w:rFonts w:ascii="Times New Roman" w:hAnsi="Times New Roman" w:cs="Times New Roman"/>
          <w:color w:val="auto"/>
          <w:sz w:val="24"/>
        </w:rPr>
        <w:instrText xml:space="preserve"> SEQ Figure \* ARABIC </w:instrText>
      </w:r>
      <w:r w:rsidRPr="00FD5AFA">
        <w:rPr>
          <w:rFonts w:ascii="Times New Roman" w:hAnsi="Times New Roman" w:cs="Times New Roman"/>
          <w:color w:val="auto"/>
          <w:sz w:val="24"/>
        </w:rPr>
        <w:fldChar w:fldCharType="separate"/>
      </w:r>
      <w:r w:rsidR="00747F89">
        <w:rPr>
          <w:rFonts w:ascii="Times New Roman" w:hAnsi="Times New Roman" w:cs="Times New Roman"/>
          <w:noProof/>
          <w:color w:val="auto"/>
          <w:sz w:val="24"/>
        </w:rPr>
        <w:t>4</w:t>
      </w:r>
      <w:r w:rsidRPr="00FD5AFA">
        <w:rPr>
          <w:rFonts w:ascii="Times New Roman" w:hAnsi="Times New Roman" w:cs="Times New Roman"/>
          <w:color w:val="auto"/>
          <w:sz w:val="24"/>
        </w:rPr>
        <w:fldChar w:fldCharType="end"/>
      </w:r>
      <w:r w:rsidR="00EF78D2">
        <w:rPr>
          <w:rFonts w:ascii="Times New Roman" w:hAnsi="Times New Roman" w:cs="Times New Roman"/>
          <w:color w:val="auto"/>
          <w:sz w:val="24"/>
        </w:rPr>
        <w:t xml:space="preserve"> - RSA</w:t>
      </w:r>
      <w:r w:rsidRPr="00FD5AFA">
        <w:rPr>
          <w:rFonts w:ascii="Times New Roman" w:hAnsi="Times New Roman" w:cs="Times New Roman"/>
          <w:color w:val="auto"/>
          <w:sz w:val="24"/>
        </w:rPr>
        <w:t xml:space="preserve"> decryption operation.</w:t>
      </w:r>
      <w:r w:rsidRPr="00FD5AFA">
        <w:rPr>
          <w:rFonts w:ascii="Times New Roman" w:hAnsi="Times New Roman" w:cs="Times New Roman"/>
          <w:color w:val="auto"/>
          <w:sz w:val="24"/>
        </w:rPr>
        <w:fldChar w:fldCharType="begin" w:fldLock="1"/>
      </w:r>
      <w:r w:rsidR="007A09BB">
        <w:rPr>
          <w:rFonts w:ascii="Times New Roman" w:hAnsi="Times New Roman" w:cs="Times New Roman"/>
          <w:color w:val="auto"/>
          <w:sz w:val="24"/>
        </w:rPr>
        <w:instrText>ADDIN CSL_CITATION { "citationItems" : [ { "id" : "ITEM-1", "itemData" : { "author" : [ { "dropping-particle" : "", "family" : "Kaliski", "given" : "Burt", "non-dropping-particle" : "", "parse-names" : false, "suffix" : "" } ], "container-title" : "RSA Laboratories", "id" : "ITEM-1", "issued" : { "date-parts" : [ [ "2006" ] ] }, "title" : "The Mathematics of the RSA Public-Key Cryptosystem", "type" : "article-journal" }, "uris" : [ "http://www.mendeley.com/documents/?uuid=4320666a-fda2-44fb-9557-7716fe9e9b0a" ] } ], "mendeley" : { "formattedCitation" : "[9]", "plainTextFormattedCitation" : "[9]", "previouslyFormattedCitation" : "[9]" }, "properties" : {  }, "schema" : "https://github.com/citation-style-language/schema/raw/master/csl-citation.json" }</w:instrText>
      </w:r>
      <w:r w:rsidRPr="00FD5AFA">
        <w:rPr>
          <w:rFonts w:ascii="Times New Roman" w:hAnsi="Times New Roman" w:cs="Times New Roman"/>
          <w:color w:val="auto"/>
          <w:sz w:val="24"/>
        </w:rPr>
        <w:fldChar w:fldCharType="separate"/>
      </w:r>
      <w:r w:rsidR="007A09BB" w:rsidRPr="007A09BB">
        <w:rPr>
          <w:rFonts w:ascii="Times New Roman" w:hAnsi="Times New Roman" w:cs="Times New Roman"/>
          <w:i w:val="0"/>
          <w:noProof/>
          <w:color w:val="auto"/>
          <w:sz w:val="24"/>
        </w:rPr>
        <w:t>[9]</w:t>
      </w:r>
      <w:bookmarkEnd w:id="6"/>
      <w:r w:rsidRPr="00FD5AFA">
        <w:rPr>
          <w:rFonts w:ascii="Times New Roman" w:hAnsi="Times New Roman" w:cs="Times New Roman"/>
          <w:color w:val="auto"/>
          <w:sz w:val="24"/>
        </w:rPr>
        <w:fldChar w:fldCharType="end"/>
      </w:r>
    </w:p>
    <w:p w:rsidR="00E4034B" w:rsidRDefault="007C0D30" w:rsidP="00006FA5">
      <w:pPr>
        <w:rPr>
          <w:rFonts w:ascii="Times New Roman" w:hAnsi="Times New Roman" w:cs="Times New Roman"/>
          <w:sz w:val="24"/>
        </w:rPr>
      </w:pPr>
      <w:r>
        <w:rPr>
          <w:rFonts w:ascii="Times New Roman" w:hAnsi="Times New Roman" w:cs="Times New Roman"/>
          <w:sz w:val="24"/>
        </w:rPr>
        <w:t xml:space="preserve">In cryptography key sizes usually refer to the number of bits in an algorithm, </w:t>
      </w:r>
      <w:r w:rsidR="00D409CB">
        <w:rPr>
          <w:rFonts w:ascii="Times New Roman" w:hAnsi="Times New Roman" w:cs="Times New Roman"/>
          <w:sz w:val="24"/>
        </w:rPr>
        <w:t xml:space="preserve">key size determines the appropriate security needed for certain applications. </w:t>
      </w:r>
      <w:r w:rsidR="00E4034B">
        <w:rPr>
          <w:rFonts w:ascii="Times New Roman" w:hAnsi="Times New Roman" w:cs="Times New Roman"/>
          <w:sz w:val="24"/>
        </w:rPr>
        <w:t xml:space="preserve">RSA can have varied key sizes, ranging from 1024, 2048 and 3072 are the more common key sizes. </w:t>
      </w:r>
      <w:r w:rsidR="009F25CC" w:rsidRPr="009F25CC">
        <w:rPr>
          <w:rFonts w:ascii="Times New Roman" w:hAnsi="Times New Roman" w:cs="Times New Roman"/>
          <w:sz w:val="24"/>
          <w:szCs w:val="24"/>
        </w:rPr>
        <w:t>“Key lengths indicate the number of bits contained in a certain cryptographic key or related arithmetic structure. They are a measure for the security that may be attained.”</w:t>
      </w:r>
      <w:r w:rsidR="009F25CC">
        <w:rPr>
          <w:rFonts w:ascii="Times New Roman" w:hAnsi="Times New Roman" w:cs="Times New Roman"/>
          <w:sz w:val="24"/>
          <w:szCs w:val="24"/>
        </w:rPr>
        <w:fldChar w:fldCharType="begin" w:fldLock="1"/>
      </w:r>
      <w:r w:rsidR="009F25CC">
        <w:rPr>
          <w:rFonts w:ascii="Times New Roman" w:hAnsi="Times New Roman" w:cs="Times New Roman"/>
          <w:sz w:val="24"/>
          <w:szCs w:val="24"/>
        </w:rPr>
        <w:instrText>ADDIN CSL_CITATION { "citationItems" : [ { "id" : "ITEM-1", "itemData" : { "abstract" : "The key length used for a cryptographic protocol determines the highest\\nsecurity it can offer. If the key is found or \u2018broken\u2019, the security\\nis undermined. Thus, key lengths must be chosen in accordance with\\nthe desired security. In practice, key lengths are mostly determined\\nby standards, legacy system compatibility issues, and vendors. From\\na theoretical point of view selecting key lengths is more involved.\\nUnderstanding the relation between security and key lengths and the\\nimpact of anticipated and unexpected cryptanalytic progress, requires\\ninsight into the design of the cryptographic methods and the mathematics\\ninvolved in the attempts at breaking them. In this chapter practical\\nand theoretical aspects of key size selection are discussed.", "author" : [ { "dropping-particle" : "", "family" : "Lenstra", "given" : "Ak", "non-dropping-particle" : "", "parse-names" : false, "suffix" : "" } ], "container-title" : "Handbook of Information Security", "id" : "ITEM-1", "issued" : { "date-parts" : [ [ "2004" ] ] }, "page" : "1-37", "title" : "Key lengths", "type" : "article-journal" }, "uris" : [ "http://www.mendeley.com/documents/?uuid=95f5f230-0dff-4958-b94f-79059794e09b" ] } ], "mendeley" : { "formattedCitation" : "[10]", "plainTextFormattedCitation" : "[10]", "previouslyFormattedCitation" : "[10]" }, "properties" : {  }, "schema" : "https://github.com/citation-style-language/schema/raw/master/csl-citation.json" }</w:instrText>
      </w:r>
      <w:r w:rsidR="009F25CC">
        <w:rPr>
          <w:rFonts w:ascii="Times New Roman" w:hAnsi="Times New Roman" w:cs="Times New Roman"/>
          <w:sz w:val="24"/>
          <w:szCs w:val="24"/>
        </w:rPr>
        <w:fldChar w:fldCharType="separate"/>
      </w:r>
      <w:r w:rsidR="009F25CC" w:rsidRPr="009F25CC">
        <w:rPr>
          <w:rFonts w:ascii="Times New Roman" w:hAnsi="Times New Roman" w:cs="Times New Roman"/>
          <w:noProof/>
          <w:sz w:val="24"/>
          <w:szCs w:val="24"/>
        </w:rPr>
        <w:t>[10]</w:t>
      </w:r>
      <w:r w:rsidR="009F25CC">
        <w:rPr>
          <w:rFonts w:ascii="Times New Roman" w:hAnsi="Times New Roman" w:cs="Times New Roman"/>
          <w:sz w:val="24"/>
          <w:szCs w:val="24"/>
        </w:rPr>
        <w:fldChar w:fldCharType="end"/>
      </w:r>
      <w:r w:rsidR="009F25CC">
        <w:rPr>
          <w:rFonts w:ascii="Times New Roman" w:hAnsi="Times New Roman" w:cs="Times New Roman"/>
          <w:sz w:val="24"/>
        </w:rPr>
        <w:t xml:space="preserve">. </w:t>
      </w:r>
      <w:r w:rsidR="00E4034B">
        <w:rPr>
          <w:rFonts w:ascii="Times New Roman" w:hAnsi="Times New Roman" w:cs="Times New Roman"/>
          <w:sz w:val="24"/>
        </w:rPr>
        <w:t xml:space="preserve">These key lengths </w:t>
      </w:r>
      <w:r w:rsidR="005F6A2C">
        <w:rPr>
          <w:rFonts w:ascii="Times New Roman" w:hAnsi="Times New Roman" w:cs="Times New Roman"/>
          <w:sz w:val="24"/>
        </w:rPr>
        <w:t>determine</w:t>
      </w:r>
      <w:r w:rsidR="00E4034B">
        <w:rPr>
          <w:rFonts w:ascii="Times New Roman" w:hAnsi="Times New Roman" w:cs="Times New Roman"/>
          <w:sz w:val="24"/>
        </w:rPr>
        <w:t xml:space="preserve"> the complexity to stop the most common way of cracking encryptions is brute force attacks but once an algorithm has </w:t>
      </w:r>
      <w:r w:rsidR="00607947">
        <w:rPr>
          <w:rFonts w:ascii="Times New Roman" w:hAnsi="Times New Roman" w:cs="Times New Roman"/>
          <w:sz w:val="24"/>
        </w:rPr>
        <w:t>bigger enough key size to where</w:t>
      </w:r>
      <w:r w:rsidR="00E4034B">
        <w:rPr>
          <w:rFonts w:ascii="Times New Roman" w:hAnsi="Times New Roman" w:cs="Times New Roman"/>
          <w:sz w:val="24"/>
        </w:rPr>
        <w:t xml:space="preserve">as a brute force is obsolete. </w:t>
      </w:r>
    </w:p>
    <w:p w:rsidR="007C0D30" w:rsidRDefault="007C0D30" w:rsidP="00006FA5">
      <w:pPr>
        <w:rPr>
          <w:rFonts w:ascii="Times New Roman" w:hAnsi="Times New Roman" w:cs="Times New Roman"/>
          <w:sz w:val="24"/>
        </w:rPr>
      </w:pPr>
      <w:r>
        <w:rPr>
          <w:rFonts w:ascii="Times New Roman" w:hAnsi="Times New Roman" w:cs="Times New Roman"/>
          <w:sz w:val="24"/>
        </w:rPr>
        <w:t>The key sizes depend on:</w:t>
      </w:r>
    </w:p>
    <w:p w:rsidR="007C0D30" w:rsidRDefault="005D269F" w:rsidP="007C0D30">
      <w:pPr>
        <w:pStyle w:val="ListParagraph"/>
        <w:numPr>
          <w:ilvl w:val="0"/>
          <w:numId w:val="15"/>
        </w:numPr>
        <w:rPr>
          <w:rFonts w:ascii="Times New Roman" w:hAnsi="Times New Roman" w:cs="Times New Roman"/>
          <w:sz w:val="24"/>
        </w:rPr>
      </w:pPr>
      <w:r>
        <w:rPr>
          <w:rFonts w:ascii="Times New Roman" w:hAnsi="Times New Roman" w:cs="Times New Roman"/>
          <w:sz w:val="24"/>
        </w:rPr>
        <w:t>Life</w:t>
      </w:r>
      <w:r w:rsidR="007C0D30">
        <w:rPr>
          <w:rFonts w:ascii="Times New Roman" w:hAnsi="Times New Roman" w:cs="Times New Roman"/>
          <w:sz w:val="24"/>
        </w:rPr>
        <w:t>span</w:t>
      </w:r>
    </w:p>
    <w:p w:rsidR="007C0D30" w:rsidRDefault="007C0D30" w:rsidP="007C0D30">
      <w:pPr>
        <w:pStyle w:val="ListParagraph"/>
        <w:numPr>
          <w:ilvl w:val="0"/>
          <w:numId w:val="15"/>
        </w:numPr>
        <w:rPr>
          <w:rFonts w:ascii="Times New Roman" w:hAnsi="Times New Roman" w:cs="Times New Roman"/>
          <w:sz w:val="24"/>
        </w:rPr>
      </w:pPr>
      <w:r>
        <w:rPr>
          <w:rFonts w:ascii="Times New Roman" w:hAnsi="Times New Roman" w:cs="Times New Roman"/>
          <w:sz w:val="24"/>
        </w:rPr>
        <w:t>Security margin</w:t>
      </w:r>
    </w:p>
    <w:p w:rsidR="007C0D30" w:rsidRDefault="007C0D30" w:rsidP="007C0D30">
      <w:pPr>
        <w:pStyle w:val="ListParagraph"/>
        <w:numPr>
          <w:ilvl w:val="0"/>
          <w:numId w:val="15"/>
        </w:numPr>
        <w:rPr>
          <w:rFonts w:ascii="Times New Roman" w:hAnsi="Times New Roman" w:cs="Times New Roman"/>
          <w:sz w:val="24"/>
        </w:rPr>
      </w:pPr>
      <w:r>
        <w:rPr>
          <w:rFonts w:ascii="Times New Roman" w:hAnsi="Times New Roman" w:cs="Times New Roman"/>
          <w:sz w:val="24"/>
        </w:rPr>
        <w:t>Computing environment</w:t>
      </w:r>
    </w:p>
    <w:p w:rsidR="007C0D30" w:rsidRDefault="007C0D30" w:rsidP="007C0D30">
      <w:pPr>
        <w:pStyle w:val="ListParagraph"/>
        <w:numPr>
          <w:ilvl w:val="0"/>
          <w:numId w:val="15"/>
        </w:numPr>
        <w:rPr>
          <w:rFonts w:ascii="Times New Roman" w:hAnsi="Times New Roman" w:cs="Times New Roman"/>
          <w:sz w:val="24"/>
        </w:rPr>
      </w:pPr>
      <w:r>
        <w:rPr>
          <w:rFonts w:ascii="Times New Roman" w:hAnsi="Times New Roman" w:cs="Times New Roman"/>
          <w:sz w:val="24"/>
        </w:rPr>
        <w:t xml:space="preserve">Cryptanalysis </w:t>
      </w:r>
      <w:r>
        <w:rPr>
          <w:rFonts w:ascii="Times New Roman" w:hAnsi="Times New Roman" w:cs="Times New Roman"/>
          <w:sz w:val="24"/>
        </w:rPr>
        <w:fldChar w:fldCharType="begin" w:fldLock="1"/>
      </w:r>
      <w:r w:rsidR="009F25CC">
        <w:rPr>
          <w:rFonts w:ascii="Times New Roman" w:hAnsi="Times New Roman" w:cs="Times New Roman"/>
          <w:sz w:val="24"/>
        </w:rPr>
        <w:instrText>ADDIN CSL_CITATION { "citationItems" : [ { "id" : "ITEM-1", "itemData" : { "DOI" : "10.1007/s00145-001-0009-4", "ISBN" : "3540669671", "ISSN" : "09332790", "abstract" : "In this article we offer guidelines for the determination of key sizes for symmetric cryptosystems, RSA, and discrete logarithm-based cryptosystems both over finite fields and over groups of elliptic curves over prime fields. Our recommendations are based on a set of explicitly formulated parameter settings, combined with existing data points about the cryptosystems.", "author" : [ { "dropping-particle" : "", "family" : "Lenstra", "given" : "Arjen K.", "non-dropping-particle" : "", "parse-names" : false, "suffix" : "" }, { "dropping-particle" : "", "family" : "Verheul", "given" : "Eric R.", "non-dropping-particle" : "", "parse-names" : false, "suffix" : "" } ], "container-title" : "Journal of Cryptology", "id" : "ITEM-1", "issue" : "4", "issued" : { "date-parts" : [ [ "2001" ] ] }, "page" : "255-293", "title" : "Selecting cryptographic key sizes", "type" : "article-journal", "volume" : "14" }, "uris" : [ "http://www.mendeley.com/documents/?uuid=bcf8f54b-3cbe-43f7-9a38-933c58fda901" ] } ], "mendeley" : { "formattedCitation" : "[11]", "plainTextFormattedCitation" : "[11]", "previouslyFormattedCitation" : "[11]" }, "properties" : {  }, "schema" : "https://github.com/citation-style-language/schema/raw/master/csl-citation.json" }</w:instrText>
      </w:r>
      <w:r>
        <w:rPr>
          <w:rFonts w:ascii="Times New Roman" w:hAnsi="Times New Roman" w:cs="Times New Roman"/>
          <w:sz w:val="24"/>
        </w:rPr>
        <w:fldChar w:fldCharType="separate"/>
      </w:r>
      <w:r w:rsidR="009F25CC" w:rsidRPr="009F25CC">
        <w:rPr>
          <w:rFonts w:ascii="Times New Roman" w:hAnsi="Times New Roman" w:cs="Times New Roman"/>
          <w:noProof/>
          <w:sz w:val="24"/>
        </w:rPr>
        <w:t>[11]</w:t>
      </w:r>
      <w:r>
        <w:rPr>
          <w:rFonts w:ascii="Times New Roman" w:hAnsi="Times New Roman" w:cs="Times New Roman"/>
          <w:sz w:val="24"/>
        </w:rPr>
        <w:fldChar w:fldCharType="end"/>
      </w:r>
    </w:p>
    <w:p w:rsidR="005F6A2C" w:rsidRPr="005F6A2C" w:rsidRDefault="005F6A2C" w:rsidP="005F6A2C">
      <w:pPr>
        <w:rPr>
          <w:rFonts w:ascii="Times New Roman" w:hAnsi="Times New Roman" w:cs="Times New Roman"/>
          <w:sz w:val="24"/>
        </w:rPr>
      </w:pPr>
      <w:r>
        <w:rPr>
          <w:rFonts w:ascii="Times New Roman" w:hAnsi="Times New Roman" w:cs="Times New Roman"/>
          <w:sz w:val="24"/>
        </w:rPr>
        <w:t xml:space="preserve">As computing power is increasing exponentially, the more complex algorithms must become. RSA 1024 bit is now easily cracked by brute force attacks and recommended by companies </w:t>
      </w:r>
      <w:r>
        <w:rPr>
          <w:rFonts w:ascii="Times New Roman" w:hAnsi="Times New Roman" w:cs="Times New Roman"/>
          <w:sz w:val="24"/>
        </w:rPr>
        <w:lastRenderedPageBreak/>
        <w:t xml:space="preserve">and professionals to start using 2048 as a minimum which according to Moore’s Law will make data secure until the year 2030. </w:t>
      </w:r>
    </w:p>
    <w:p w:rsidR="002C4EE1" w:rsidRDefault="002C4EE1" w:rsidP="00006FA5">
      <w:pPr>
        <w:rPr>
          <w:rFonts w:ascii="Times New Roman" w:hAnsi="Times New Roman" w:cs="Times New Roman"/>
          <w:b/>
          <w:sz w:val="24"/>
          <w:u w:val="single"/>
        </w:rPr>
      </w:pPr>
      <w:r>
        <w:rPr>
          <w:rFonts w:ascii="Times New Roman" w:hAnsi="Times New Roman" w:cs="Times New Roman"/>
          <w:b/>
          <w:sz w:val="24"/>
          <w:u w:val="single"/>
        </w:rPr>
        <w:t>Objectives and aims of the project</w:t>
      </w:r>
    </w:p>
    <w:p w:rsidR="00E50176" w:rsidRDefault="003E5545" w:rsidP="00006FA5">
      <w:pPr>
        <w:rPr>
          <w:rFonts w:ascii="Times New Roman" w:hAnsi="Times New Roman" w:cs="Times New Roman"/>
          <w:sz w:val="24"/>
        </w:rPr>
      </w:pPr>
      <w:r>
        <w:rPr>
          <w:rFonts w:ascii="Times New Roman" w:hAnsi="Times New Roman" w:cs="Times New Roman"/>
          <w:sz w:val="24"/>
        </w:rPr>
        <w:t>The aim of this project will be to design and build an RSA cryptographic tool with varied key sizes, there will be</w:t>
      </w:r>
      <w:r w:rsidR="005D269F">
        <w:rPr>
          <w:rFonts w:ascii="Times New Roman" w:hAnsi="Times New Roman" w:cs="Times New Roman"/>
          <w:sz w:val="24"/>
        </w:rPr>
        <w:t xml:space="preserve"> a</w:t>
      </w:r>
      <w:r>
        <w:rPr>
          <w:rFonts w:ascii="Times New Roman" w:hAnsi="Times New Roman" w:cs="Times New Roman"/>
          <w:sz w:val="24"/>
        </w:rPr>
        <w:t xml:space="preserve"> focus on how information will be securely transmitted between recipients and what requirements are needed to fulfil this project both the technical and general. By achieving this, by completion there should a functioning cryptographic tool that can take multiple key sizes and allow no redundancy in the completed project</w:t>
      </w:r>
      <w:r w:rsidR="004C7245">
        <w:rPr>
          <w:rFonts w:ascii="Times New Roman" w:hAnsi="Times New Roman" w:cs="Times New Roman"/>
          <w:sz w:val="24"/>
        </w:rPr>
        <w:t>, by having a varied range of key sizes to test the cryptographic tool if there is no redundancy and the tool is concise in what it is trying to achieve at completion will determine whether the project has been a success.</w:t>
      </w:r>
    </w:p>
    <w:p w:rsidR="00E50176" w:rsidRDefault="00AE66FB" w:rsidP="00E50176">
      <w:pPr>
        <w:rPr>
          <w:rFonts w:ascii="Times New Roman" w:hAnsi="Times New Roman" w:cs="Times New Roman"/>
          <w:sz w:val="24"/>
        </w:rPr>
      </w:pPr>
      <w:r>
        <w:rPr>
          <w:rFonts w:ascii="Times New Roman" w:hAnsi="Times New Roman" w:cs="Times New Roman"/>
          <w:sz w:val="24"/>
        </w:rPr>
        <w:t>The aim of this study is to implement and build a cryptographic tool using RSA algorithm with variable key sizes that can be used in society from commercial businesses to government settings, have secured data is vital in all aspects of life. To achieve this aim, the following objectives will need to be completed:</w:t>
      </w:r>
    </w:p>
    <w:p w:rsidR="00AE66FB" w:rsidRDefault="003C0DC0" w:rsidP="00AE66FB">
      <w:pPr>
        <w:pStyle w:val="ListParagraph"/>
        <w:numPr>
          <w:ilvl w:val="0"/>
          <w:numId w:val="5"/>
        </w:numPr>
        <w:rPr>
          <w:rFonts w:ascii="Times New Roman" w:hAnsi="Times New Roman" w:cs="Times New Roman"/>
          <w:sz w:val="24"/>
        </w:rPr>
      </w:pPr>
      <w:r>
        <w:rPr>
          <w:rFonts w:ascii="Times New Roman" w:hAnsi="Times New Roman" w:cs="Times New Roman"/>
          <w:sz w:val="24"/>
        </w:rPr>
        <w:t>Complete understanding of the RSA algorithm and its counterparts by comparison</w:t>
      </w:r>
    </w:p>
    <w:p w:rsidR="003C0DC0" w:rsidRDefault="003C0DC0" w:rsidP="003C0DC0">
      <w:pPr>
        <w:pStyle w:val="ListParagraph"/>
        <w:rPr>
          <w:rFonts w:ascii="Times New Roman" w:hAnsi="Times New Roman" w:cs="Times New Roman"/>
          <w:sz w:val="24"/>
        </w:rPr>
      </w:pPr>
    </w:p>
    <w:p w:rsidR="003C0DC0" w:rsidRDefault="003C0DC0" w:rsidP="003C0DC0">
      <w:pPr>
        <w:pStyle w:val="ListParagraph"/>
        <w:numPr>
          <w:ilvl w:val="0"/>
          <w:numId w:val="5"/>
        </w:numPr>
        <w:rPr>
          <w:rFonts w:ascii="Times New Roman" w:hAnsi="Times New Roman" w:cs="Times New Roman"/>
          <w:sz w:val="24"/>
        </w:rPr>
      </w:pPr>
      <w:r>
        <w:rPr>
          <w:rFonts w:ascii="Times New Roman" w:hAnsi="Times New Roman" w:cs="Times New Roman"/>
          <w:sz w:val="24"/>
        </w:rPr>
        <w:t>To scrutinize and evaluate the current practices of cryptography at all different levels of society (Government/Business/Banking).</w:t>
      </w:r>
    </w:p>
    <w:p w:rsidR="003C0DC0" w:rsidRDefault="003C0DC0" w:rsidP="003C0DC0">
      <w:pPr>
        <w:pStyle w:val="ListParagraph"/>
        <w:rPr>
          <w:rFonts w:ascii="Times New Roman" w:hAnsi="Times New Roman" w:cs="Times New Roman"/>
          <w:sz w:val="24"/>
        </w:rPr>
      </w:pPr>
    </w:p>
    <w:p w:rsidR="00BF5BB4" w:rsidRDefault="00BF5BB4" w:rsidP="00BF5BB4">
      <w:pPr>
        <w:pStyle w:val="ListParagraph"/>
        <w:numPr>
          <w:ilvl w:val="0"/>
          <w:numId w:val="5"/>
        </w:numPr>
        <w:rPr>
          <w:rFonts w:ascii="Times New Roman" w:hAnsi="Times New Roman" w:cs="Times New Roman"/>
          <w:sz w:val="24"/>
        </w:rPr>
      </w:pPr>
      <w:r>
        <w:rPr>
          <w:rFonts w:ascii="Times New Roman" w:hAnsi="Times New Roman" w:cs="Times New Roman"/>
          <w:sz w:val="24"/>
        </w:rPr>
        <w:t>To write requirements needed and what makes a reliable cryptographic tool.</w:t>
      </w:r>
    </w:p>
    <w:p w:rsidR="00BF5BB4" w:rsidRPr="00BF5BB4" w:rsidRDefault="00BF5BB4" w:rsidP="00BF5BB4">
      <w:pPr>
        <w:pStyle w:val="ListParagraph"/>
        <w:rPr>
          <w:rFonts w:ascii="Times New Roman" w:hAnsi="Times New Roman" w:cs="Times New Roman"/>
          <w:sz w:val="24"/>
        </w:rPr>
      </w:pPr>
    </w:p>
    <w:p w:rsidR="00BF5BB4" w:rsidRDefault="00BF5BB4" w:rsidP="00BF5BB4">
      <w:pPr>
        <w:pStyle w:val="ListParagraph"/>
        <w:numPr>
          <w:ilvl w:val="0"/>
          <w:numId w:val="5"/>
        </w:numPr>
        <w:rPr>
          <w:rFonts w:ascii="Times New Roman" w:hAnsi="Times New Roman" w:cs="Times New Roman"/>
          <w:sz w:val="24"/>
        </w:rPr>
      </w:pPr>
      <w:r>
        <w:rPr>
          <w:rFonts w:ascii="Times New Roman" w:hAnsi="Times New Roman" w:cs="Times New Roman"/>
          <w:sz w:val="24"/>
        </w:rPr>
        <w:t>To build a</w:t>
      </w:r>
      <w:r w:rsidR="006774AD">
        <w:rPr>
          <w:rFonts w:ascii="Times New Roman" w:hAnsi="Times New Roman" w:cs="Times New Roman"/>
          <w:sz w:val="24"/>
        </w:rPr>
        <w:t>n</w:t>
      </w:r>
      <w:r>
        <w:rPr>
          <w:rFonts w:ascii="Times New Roman" w:hAnsi="Times New Roman" w:cs="Times New Roman"/>
          <w:sz w:val="24"/>
        </w:rPr>
        <w:t xml:space="preserve"> RSA cryptographic tool.</w:t>
      </w:r>
    </w:p>
    <w:p w:rsidR="00BF5BB4" w:rsidRDefault="00BF5BB4" w:rsidP="00BF5BB4">
      <w:pPr>
        <w:pStyle w:val="ListParagraph"/>
        <w:rPr>
          <w:rFonts w:ascii="Times New Roman" w:hAnsi="Times New Roman" w:cs="Times New Roman"/>
          <w:sz w:val="24"/>
        </w:rPr>
      </w:pPr>
    </w:p>
    <w:p w:rsidR="00BF5BB4" w:rsidRDefault="00BF5BB4" w:rsidP="00BF5BB4">
      <w:pPr>
        <w:pStyle w:val="ListParagraph"/>
        <w:numPr>
          <w:ilvl w:val="0"/>
          <w:numId w:val="5"/>
        </w:numPr>
        <w:rPr>
          <w:rFonts w:ascii="Times New Roman" w:hAnsi="Times New Roman" w:cs="Times New Roman"/>
          <w:sz w:val="24"/>
        </w:rPr>
      </w:pPr>
      <w:r>
        <w:rPr>
          <w:rFonts w:ascii="Times New Roman" w:hAnsi="Times New Roman" w:cs="Times New Roman"/>
          <w:sz w:val="24"/>
        </w:rPr>
        <w:t xml:space="preserve">After </w:t>
      </w:r>
      <w:r w:rsidR="002F7E56">
        <w:rPr>
          <w:rFonts w:ascii="Times New Roman" w:hAnsi="Times New Roman" w:cs="Times New Roman"/>
          <w:sz w:val="24"/>
        </w:rPr>
        <w:t xml:space="preserve">a </w:t>
      </w:r>
      <w:r>
        <w:rPr>
          <w:rFonts w:ascii="Times New Roman" w:hAnsi="Times New Roman" w:cs="Times New Roman"/>
          <w:sz w:val="24"/>
        </w:rPr>
        <w:t>prototype build, inspect and examine what potential improvements can be made for the future.</w:t>
      </w:r>
    </w:p>
    <w:p w:rsidR="008400A4" w:rsidRPr="008400A4" w:rsidRDefault="008400A4" w:rsidP="008400A4">
      <w:pPr>
        <w:rPr>
          <w:rFonts w:ascii="Times New Roman" w:hAnsi="Times New Roman" w:cs="Times New Roman"/>
          <w:b/>
          <w:sz w:val="24"/>
          <w:u w:val="single"/>
        </w:rPr>
      </w:pPr>
      <w:r>
        <w:rPr>
          <w:rFonts w:ascii="Times New Roman" w:hAnsi="Times New Roman" w:cs="Times New Roman"/>
          <w:b/>
          <w:sz w:val="24"/>
          <w:u w:val="single"/>
        </w:rPr>
        <w:t>Expected outcome</w:t>
      </w:r>
    </w:p>
    <w:p w:rsidR="008736C8" w:rsidRDefault="00296214" w:rsidP="00296214">
      <w:pPr>
        <w:rPr>
          <w:rFonts w:ascii="Times New Roman" w:hAnsi="Times New Roman" w:cs="Times New Roman"/>
          <w:sz w:val="24"/>
        </w:rPr>
      </w:pPr>
      <w:r>
        <w:rPr>
          <w:rFonts w:ascii="Times New Roman" w:hAnsi="Times New Roman" w:cs="Times New Roman"/>
          <w:sz w:val="24"/>
        </w:rPr>
        <w:t xml:space="preserve">Towards the end of this project, </w:t>
      </w:r>
      <w:r w:rsidR="008736C8">
        <w:rPr>
          <w:rFonts w:ascii="Times New Roman" w:hAnsi="Times New Roman" w:cs="Times New Roman"/>
          <w:sz w:val="24"/>
        </w:rPr>
        <w:t xml:space="preserve">the expected outcome is that of a working and functioning RSA cryptographic tool that can work with varied key sizes, achieving this will have meant that all requirements are met and have met the needs of the intended </w:t>
      </w:r>
      <w:r w:rsidR="00FE1272">
        <w:rPr>
          <w:rFonts w:ascii="Times New Roman" w:hAnsi="Times New Roman" w:cs="Times New Roman"/>
          <w:sz w:val="24"/>
        </w:rPr>
        <w:t xml:space="preserve">businesses or personnel. </w:t>
      </w:r>
      <w:r w:rsidR="008736C8">
        <w:rPr>
          <w:rFonts w:ascii="Times New Roman" w:hAnsi="Times New Roman" w:cs="Times New Roman"/>
          <w:sz w:val="24"/>
        </w:rPr>
        <w:t xml:space="preserve">With the completion of this project, an evaluation and requirements form must have been met with supporting </w:t>
      </w:r>
      <w:r w:rsidR="00FE1272">
        <w:rPr>
          <w:rFonts w:ascii="Times New Roman" w:hAnsi="Times New Roman" w:cs="Times New Roman"/>
          <w:sz w:val="24"/>
        </w:rPr>
        <w:t xml:space="preserve">analysis and </w:t>
      </w:r>
      <w:r w:rsidR="008736C8">
        <w:rPr>
          <w:rFonts w:ascii="Times New Roman" w:hAnsi="Times New Roman" w:cs="Times New Roman"/>
          <w:sz w:val="24"/>
        </w:rPr>
        <w:t xml:space="preserve">feedback from </w:t>
      </w:r>
      <w:r w:rsidR="00FE1272">
        <w:rPr>
          <w:rFonts w:ascii="Times New Roman" w:hAnsi="Times New Roman" w:cs="Times New Roman"/>
          <w:sz w:val="24"/>
        </w:rPr>
        <w:t>the university.</w:t>
      </w:r>
    </w:p>
    <w:p w:rsidR="00791B39" w:rsidRDefault="00FE1272" w:rsidP="00006FA5">
      <w:pPr>
        <w:rPr>
          <w:rFonts w:ascii="Times New Roman" w:hAnsi="Times New Roman" w:cs="Times New Roman"/>
          <w:sz w:val="24"/>
        </w:rPr>
      </w:pPr>
      <w:r>
        <w:rPr>
          <w:rFonts w:ascii="Times New Roman" w:hAnsi="Times New Roman" w:cs="Times New Roman"/>
          <w:sz w:val="24"/>
        </w:rPr>
        <w:t xml:space="preserve">The cryptographic tool will be accompanied with a completed report which will be submitted and will include a step by step guide of how the tool works with screenshots, feedback from volunteered users’ that have tested the tool and recommendations on how to improve the tool for the future. </w:t>
      </w:r>
    </w:p>
    <w:p w:rsidR="00FE1272" w:rsidRPr="003764C5" w:rsidRDefault="000F29A0" w:rsidP="003764C5">
      <w:pPr>
        <w:rPr>
          <w:rFonts w:ascii="Times New Roman" w:hAnsi="Times New Roman" w:cs="Times New Roman"/>
          <w:b/>
          <w:sz w:val="24"/>
          <w:u w:val="single"/>
        </w:rPr>
      </w:pPr>
      <w:r w:rsidRPr="003764C5">
        <w:rPr>
          <w:rFonts w:ascii="Times New Roman" w:hAnsi="Times New Roman" w:cs="Times New Roman"/>
          <w:b/>
          <w:sz w:val="24"/>
          <w:u w:val="single"/>
        </w:rPr>
        <w:t>Conclusion</w:t>
      </w:r>
    </w:p>
    <w:p w:rsidR="00FA2455" w:rsidRDefault="00C64686" w:rsidP="00FA2455">
      <w:pPr>
        <w:rPr>
          <w:rFonts w:ascii="Times New Roman" w:hAnsi="Times New Roman" w:cs="Times New Roman"/>
          <w:sz w:val="24"/>
        </w:rPr>
      </w:pPr>
      <w:r>
        <w:rPr>
          <w:rFonts w:ascii="Times New Roman" w:hAnsi="Times New Roman" w:cs="Times New Roman"/>
          <w:sz w:val="24"/>
        </w:rPr>
        <w:t xml:space="preserve">This introduction and background research section </w:t>
      </w:r>
      <w:r w:rsidR="002F7E56">
        <w:rPr>
          <w:rFonts w:ascii="Times New Roman" w:hAnsi="Times New Roman" w:cs="Times New Roman"/>
          <w:sz w:val="24"/>
        </w:rPr>
        <w:t>has</w:t>
      </w:r>
      <w:r>
        <w:rPr>
          <w:rFonts w:ascii="Times New Roman" w:hAnsi="Times New Roman" w:cs="Times New Roman"/>
          <w:sz w:val="24"/>
        </w:rPr>
        <w:t xml:space="preserve"> outlined the plan going ahead with this project and what research has been done to familiarise the reader </w:t>
      </w:r>
      <w:r w:rsidR="002029D0">
        <w:rPr>
          <w:rFonts w:ascii="Times New Roman" w:hAnsi="Times New Roman" w:cs="Times New Roman"/>
          <w:sz w:val="24"/>
        </w:rPr>
        <w:t>with</w:t>
      </w:r>
      <w:r>
        <w:rPr>
          <w:rFonts w:ascii="Times New Roman" w:hAnsi="Times New Roman" w:cs="Times New Roman"/>
          <w:sz w:val="24"/>
        </w:rPr>
        <w:t xml:space="preserve"> the topic area that is going to be studied. The</w:t>
      </w:r>
      <w:r w:rsidR="002029D0">
        <w:rPr>
          <w:rFonts w:ascii="Times New Roman" w:hAnsi="Times New Roman" w:cs="Times New Roman"/>
          <w:sz w:val="24"/>
        </w:rPr>
        <w:t>re has been previous research on</w:t>
      </w:r>
      <w:r>
        <w:rPr>
          <w:rFonts w:ascii="Times New Roman" w:hAnsi="Times New Roman" w:cs="Times New Roman"/>
          <w:sz w:val="24"/>
        </w:rPr>
        <w:t xml:space="preserve"> how cryptography has changed over the years and the different approaches over those years of how new methods of approaching this topic have been achieved</w:t>
      </w:r>
      <w:r w:rsidR="004039A9">
        <w:rPr>
          <w:rFonts w:ascii="Times New Roman" w:hAnsi="Times New Roman" w:cs="Times New Roman"/>
          <w:sz w:val="24"/>
        </w:rPr>
        <w:t xml:space="preserve">. There has been </w:t>
      </w:r>
      <w:r w:rsidR="00540277">
        <w:rPr>
          <w:rFonts w:ascii="Times New Roman" w:hAnsi="Times New Roman" w:cs="Times New Roman"/>
          <w:sz w:val="24"/>
        </w:rPr>
        <w:t xml:space="preserve">an </w:t>
      </w:r>
      <w:r w:rsidR="004039A9">
        <w:rPr>
          <w:rFonts w:ascii="Times New Roman" w:hAnsi="Times New Roman" w:cs="Times New Roman"/>
          <w:sz w:val="24"/>
        </w:rPr>
        <w:t xml:space="preserve">indication of what the plan is </w:t>
      </w:r>
      <w:r w:rsidR="004039A9">
        <w:rPr>
          <w:rFonts w:ascii="Times New Roman" w:hAnsi="Times New Roman" w:cs="Times New Roman"/>
          <w:sz w:val="24"/>
        </w:rPr>
        <w:lastRenderedPageBreak/>
        <w:t>going to involve over the course of this research with the cryptographic tool to meet certain requirements and the hope to achieve the 5 objectives set before the completion of this project.</w:t>
      </w:r>
    </w:p>
    <w:p w:rsidR="004039A9" w:rsidRPr="00C64686" w:rsidRDefault="004039A9" w:rsidP="00FA2455">
      <w:pPr>
        <w:rPr>
          <w:rFonts w:ascii="Times New Roman" w:hAnsi="Times New Roman" w:cs="Times New Roman"/>
          <w:sz w:val="24"/>
        </w:rPr>
      </w:pPr>
      <w:r>
        <w:rPr>
          <w:rFonts w:ascii="Times New Roman" w:hAnsi="Times New Roman" w:cs="Times New Roman"/>
          <w:sz w:val="24"/>
        </w:rPr>
        <w:t>The next section will consider the possible research and development methods for this project.</w:t>
      </w:r>
    </w:p>
    <w:p w:rsidR="000F29A0" w:rsidRDefault="002073EF" w:rsidP="002073EF">
      <w:pPr>
        <w:pStyle w:val="Heading1"/>
        <w:rPr>
          <w:rFonts w:ascii="Times New Roman" w:hAnsi="Times New Roman" w:cs="Times New Roman"/>
          <w:b/>
          <w:color w:val="auto"/>
          <w:sz w:val="28"/>
          <w:u w:val="single"/>
        </w:rPr>
      </w:pPr>
      <w:bookmarkStart w:id="7" w:name="_Toc513068464"/>
      <w:r w:rsidRPr="002073EF">
        <w:rPr>
          <w:rFonts w:ascii="Times New Roman" w:hAnsi="Times New Roman" w:cs="Times New Roman"/>
          <w:b/>
          <w:color w:val="auto"/>
          <w:sz w:val="28"/>
          <w:u w:val="single"/>
        </w:rPr>
        <w:t>Research and Development Methods</w:t>
      </w:r>
      <w:bookmarkEnd w:id="7"/>
    </w:p>
    <w:p w:rsidR="005D5D72" w:rsidRPr="005D5D72" w:rsidRDefault="005D5D72" w:rsidP="005D5D72">
      <w:pPr>
        <w:rPr>
          <w:rFonts w:ascii="Times New Roman" w:hAnsi="Times New Roman" w:cs="Times New Roman"/>
          <w:b/>
          <w:sz w:val="24"/>
          <w:u w:val="single"/>
        </w:rPr>
      </w:pPr>
      <w:r>
        <w:rPr>
          <w:rFonts w:ascii="Times New Roman" w:hAnsi="Times New Roman" w:cs="Times New Roman"/>
          <w:b/>
          <w:sz w:val="24"/>
          <w:u w:val="single"/>
        </w:rPr>
        <w:t>Introduction</w:t>
      </w:r>
    </w:p>
    <w:p w:rsidR="002B1E28" w:rsidRDefault="002B1E28" w:rsidP="003764C5">
      <w:pPr>
        <w:rPr>
          <w:rFonts w:ascii="Times New Roman" w:hAnsi="Times New Roman" w:cs="Times New Roman"/>
          <w:sz w:val="24"/>
        </w:rPr>
      </w:pPr>
      <w:r>
        <w:rPr>
          <w:rFonts w:ascii="Times New Roman" w:hAnsi="Times New Roman" w:cs="Times New Roman"/>
          <w:sz w:val="24"/>
        </w:rPr>
        <w:t>The previous section showed what is intended to be researched in this proposal. This section is going to describe the appropriate research and development methods taken to achieve the expected outcome of this research proposal.</w:t>
      </w:r>
      <w:r w:rsidR="00C431A7">
        <w:rPr>
          <w:rFonts w:ascii="Times New Roman" w:hAnsi="Times New Roman" w:cs="Times New Roman"/>
          <w:sz w:val="24"/>
        </w:rPr>
        <w:t xml:space="preserve"> Firstly, we will consider the research methodology which will be used in this project, then a look at the development methodology that is too be implemented for this project.</w:t>
      </w:r>
      <w:r w:rsidR="00DD5354">
        <w:rPr>
          <w:rFonts w:ascii="Times New Roman" w:hAnsi="Times New Roman" w:cs="Times New Roman"/>
          <w:sz w:val="24"/>
        </w:rPr>
        <w:t xml:space="preserve"> </w:t>
      </w:r>
      <w:r w:rsidR="00540277">
        <w:rPr>
          <w:rFonts w:ascii="Times New Roman" w:hAnsi="Times New Roman" w:cs="Times New Roman"/>
          <w:sz w:val="24"/>
        </w:rPr>
        <w:t>The c</w:t>
      </w:r>
      <w:r w:rsidR="00DD5354">
        <w:rPr>
          <w:rFonts w:ascii="Times New Roman" w:hAnsi="Times New Roman" w:cs="Times New Roman"/>
          <w:sz w:val="24"/>
        </w:rPr>
        <w:t>onclusion to this section will have a look at the outcomes expected and how they are intended to be evaluated if the objectives stated in the previous section are attained.</w:t>
      </w:r>
    </w:p>
    <w:p w:rsidR="005D5D72" w:rsidRPr="005D5D72" w:rsidRDefault="005D5D72" w:rsidP="003764C5">
      <w:pPr>
        <w:rPr>
          <w:rFonts w:ascii="Times New Roman" w:hAnsi="Times New Roman" w:cs="Times New Roman"/>
          <w:b/>
          <w:sz w:val="24"/>
          <w:u w:val="single"/>
        </w:rPr>
      </w:pPr>
      <w:r>
        <w:rPr>
          <w:rFonts w:ascii="Times New Roman" w:hAnsi="Times New Roman" w:cs="Times New Roman"/>
          <w:b/>
          <w:sz w:val="24"/>
          <w:u w:val="single"/>
        </w:rPr>
        <w:t>Philosophies</w:t>
      </w:r>
    </w:p>
    <w:p w:rsidR="002073EF" w:rsidRDefault="006A073E" w:rsidP="002073EF">
      <w:pPr>
        <w:rPr>
          <w:rFonts w:ascii="Times New Roman" w:hAnsi="Times New Roman" w:cs="Times New Roman"/>
          <w:sz w:val="24"/>
        </w:rPr>
      </w:pPr>
      <w:r>
        <w:rPr>
          <w:rFonts w:ascii="Times New Roman" w:hAnsi="Times New Roman" w:cs="Times New Roman"/>
          <w:sz w:val="24"/>
        </w:rPr>
        <w:t>A research philosophy is warranted before starting any type of research proposal, the ide</w:t>
      </w:r>
      <w:r w:rsidR="00540277">
        <w:rPr>
          <w:rFonts w:ascii="Times New Roman" w:hAnsi="Times New Roman" w:cs="Times New Roman"/>
          <w:sz w:val="24"/>
        </w:rPr>
        <w:t>a</w:t>
      </w:r>
      <w:r>
        <w:rPr>
          <w:rFonts w:ascii="Times New Roman" w:hAnsi="Times New Roman" w:cs="Times New Roman"/>
          <w:sz w:val="24"/>
        </w:rPr>
        <w:t xml:space="preserve"> behind a philosophy is the way of gathering information which then must be analysed. To determine which philosophy is best for this research proposal looking at </w:t>
      </w:r>
      <w:r w:rsidR="00540277">
        <w:rPr>
          <w:rFonts w:ascii="Times New Roman" w:hAnsi="Times New Roman" w:cs="Times New Roman"/>
          <w:sz w:val="24"/>
        </w:rPr>
        <w:t>figure 5 below</w:t>
      </w:r>
      <w:r w:rsidR="009E4AAE">
        <w:rPr>
          <w:rFonts w:ascii="Times New Roman" w:hAnsi="Times New Roman" w:cs="Times New Roman"/>
          <w:sz w:val="24"/>
        </w:rPr>
        <w:t xml:space="preserve"> shows the ‘Research Onion’ created by </w:t>
      </w:r>
      <w:r w:rsidR="009E4AAE" w:rsidRPr="009E4AAE">
        <w:rPr>
          <w:rFonts w:ascii="Times New Roman" w:hAnsi="Times New Roman" w:cs="Times New Roman"/>
          <w:noProof/>
          <w:sz w:val="24"/>
          <w:szCs w:val="24"/>
        </w:rPr>
        <w:t>M. Saunders, P. Lewis, and A. Thornhill</w:t>
      </w:r>
      <w:r w:rsidR="009E4AAE">
        <w:rPr>
          <w:rFonts w:ascii="Times New Roman" w:hAnsi="Times New Roman" w:cs="Times New Roman"/>
          <w:noProof/>
          <w:sz w:val="24"/>
          <w:szCs w:val="24"/>
        </w:rPr>
        <w:t>. Figure</w:t>
      </w:r>
      <w:r w:rsidR="00540277">
        <w:rPr>
          <w:rFonts w:ascii="Times New Roman" w:hAnsi="Times New Roman" w:cs="Times New Roman"/>
          <w:noProof/>
          <w:sz w:val="24"/>
          <w:szCs w:val="24"/>
        </w:rPr>
        <w:t xml:space="preserve"> 5 shows all the different poss</w:t>
      </w:r>
      <w:r w:rsidR="009E4AAE">
        <w:rPr>
          <w:rFonts w:ascii="Times New Roman" w:hAnsi="Times New Roman" w:cs="Times New Roman"/>
          <w:noProof/>
          <w:sz w:val="24"/>
          <w:szCs w:val="24"/>
        </w:rPr>
        <w:t>i</w:t>
      </w:r>
      <w:r w:rsidR="00540277">
        <w:rPr>
          <w:rFonts w:ascii="Times New Roman" w:hAnsi="Times New Roman" w:cs="Times New Roman"/>
          <w:noProof/>
          <w:sz w:val="24"/>
          <w:szCs w:val="24"/>
        </w:rPr>
        <w:t>b</w:t>
      </w:r>
      <w:r w:rsidR="009E4AAE">
        <w:rPr>
          <w:rFonts w:ascii="Times New Roman" w:hAnsi="Times New Roman" w:cs="Times New Roman"/>
          <w:noProof/>
          <w:sz w:val="24"/>
          <w:szCs w:val="24"/>
        </w:rPr>
        <w:t>le philos</w:t>
      </w:r>
      <w:r w:rsidR="00CA7336">
        <w:rPr>
          <w:rFonts w:ascii="Times New Roman" w:hAnsi="Times New Roman" w:cs="Times New Roman"/>
          <w:noProof/>
          <w:sz w:val="24"/>
          <w:szCs w:val="24"/>
        </w:rPr>
        <w:t>o</w:t>
      </w:r>
      <w:r w:rsidR="009E4AAE">
        <w:rPr>
          <w:rFonts w:ascii="Times New Roman" w:hAnsi="Times New Roman" w:cs="Times New Roman"/>
          <w:noProof/>
          <w:sz w:val="24"/>
          <w:szCs w:val="24"/>
        </w:rPr>
        <w:t>phies, approaches and strategies available when proposing a research. Depending on which philos</w:t>
      </w:r>
      <w:r w:rsidR="00DC11B3">
        <w:rPr>
          <w:rFonts w:ascii="Times New Roman" w:hAnsi="Times New Roman" w:cs="Times New Roman"/>
          <w:noProof/>
          <w:sz w:val="24"/>
          <w:szCs w:val="24"/>
        </w:rPr>
        <w:t>o</w:t>
      </w:r>
      <w:r w:rsidR="009E4AAE">
        <w:rPr>
          <w:rFonts w:ascii="Times New Roman" w:hAnsi="Times New Roman" w:cs="Times New Roman"/>
          <w:noProof/>
          <w:sz w:val="24"/>
          <w:szCs w:val="24"/>
        </w:rPr>
        <w:t xml:space="preserve">phy is </w:t>
      </w:r>
      <w:r w:rsidR="00DC11B3">
        <w:rPr>
          <w:rFonts w:ascii="Times New Roman" w:hAnsi="Times New Roman" w:cs="Times New Roman"/>
          <w:noProof/>
          <w:sz w:val="24"/>
          <w:szCs w:val="24"/>
        </w:rPr>
        <w:t>chosen, corresponding stra</w:t>
      </w:r>
      <w:r w:rsidR="009E4AAE">
        <w:rPr>
          <w:rFonts w:ascii="Times New Roman" w:hAnsi="Times New Roman" w:cs="Times New Roman"/>
          <w:noProof/>
          <w:sz w:val="24"/>
          <w:szCs w:val="24"/>
        </w:rPr>
        <w:t>t</w:t>
      </w:r>
      <w:r w:rsidR="00BA4826">
        <w:rPr>
          <w:rFonts w:ascii="Times New Roman" w:hAnsi="Times New Roman" w:cs="Times New Roman"/>
          <w:noProof/>
          <w:sz w:val="24"/>
          <w:szCs w:val="24"/>
        </w:rPr>
        <w:t>eg</w:t>
      </w:r>
      <w:r w:rsidR="009E4AAE">
        <w:rPr>
          <w:rFonts w:ascii="Times New Roman" w:hAnsi="Times New Roman" w:cs="Times New Roman"/>
          <w:noProof/>
          <w:sz w:val="24"/>
          <w:szCs w:val="24"/>
        </w:rPr>
        <w:t>ies and approaches complement the philos</w:t>
      </w:r>
      <w:r w:rsidR="00DC11B3">
        <w:rPr>
          <w:rFonts w:ascii="Times New Roman" w:hAnsi="Times New Roman" w:cs="Times New Roman"/>
          <w:noProof/>
          <w:sz w:val="24"/>
          <w:szCs w:val="24"/>
        </w:rPr>
        <w:t>o</w:t>
      </w:r>
      <w:r w:rsidR="009E4AAE">
        <w:rPr>
          <w:rFonts w:ascii="Times New Roman" w:hAnsi="Times New Roman" w:cs="Times New Roman"/>
          <w:noProof/>
          <w:sz w:val="24"/>
          <w:szCs w:val="24"/>
        </w:rPr>
        <w:t>phy.</w:t>
      </w:r>
    </w:p>
    <w:p w:rsidR="006A073E" w:rsidRDefault="006A073E" w:rsidP="006A073E">
      <w:pPr>
        <w:pStyle w:val="Caption"/>
        <w:rPr>
          <w:rFonts w:ascii="Times New Roman" w:hAnsi="Times New Roman" w:cs="Times New Roman"/>
          <w:color w:val="auto"/>
          <w:sz w:val="24"/>
        </w:rPr>
      </w:pPr>
      <w:bookmarkStart w:id="8" w:name="_Toc513106148"/>
      <w:r>
        <w:rPr>
          <w:rFonts w:ascii="Times New Roman" w:hAnsi="Times New Roman" w:cs="Times New Roman"/>
          <w:noProof/>
          <w:sz w:val="24"/>
        </w:rPr>
        <w:lastRenderedPageBreak/>
        <w:drawing>
          <wp:inline distT="0" distB="0" distL="0" distR="0">
            <wp:extent cx="5731510" cy="3993515"/>
            <wp:effectExtent l="0" t="0" r="2540" b="6985"/>
            <wp:docPr id="5" name="Picture 5" descr="A close up of a piece of pap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reShot Capture 4 -  - http___www.cut.ac.zw_espace_nzkakava_1473882018.pdf.png"/>
                    <pic:cNvPicPr/>
                  </pic:nvPicPr>
                  <pic:blipFill>
                    <a:blip r:embed="rId12">
                      <a:extLst>
                        <a:ext uri="{28A0092B-C50C-407E-A947-70E740481C1C}">
                          <a14:useLocalDpi xmlns:a14="http://schemas.microsoft.com/office/drawing/2010/main" val="0"/>
                        </a:ext>
                      </a:extLst>
                    </a:blip>
                    <a:stretch>
                      <a:fillRect/>
                    </a:stretch>
                  </pic:blipFill>
                  <pic:spPr>
                    <a:xfrm>
                      <a:off x="0" y="0"/>
                      <a:ext cx="5731510" cy="3993515"/>
                    </a:xfrm>
                    <a:prstGeom prst="rect">
                      <a:avLst/>
                    </a:prstGeom>
                  </pic:spPr>
                </pic:pic>
              </a:graphicData>
            </a:graphic>
          </wp:inline>
        </w:drawing>
      </w:r>
      <w:r w:rsidRPr="006A073E">
        <w:rPr>
          <w:rFonts w:ascii="Times New Roman" w:hAnsi="Times New Roman" w:cs="Times New Roman"/>
          <w:color w:val="auto"/>
          <w:sz w:val="24"/>
        </w:rPr>
        <w:t xml:space="preserve">Figure </w:t>
      </w:r>
      <w:r w:rsidRPr="006A073E">
        <w:rPr>
          <w:rFonts w:ascii="Times New Roman" w:hAnsi="Times New Roman" w:cs="Times New Roman"/>
          <w:color w:val="auto"/>
          <w:sz w:val="24"/>
        </w:rPr>
        <w:fldChar w:fldCharType="begin"/>
      </w:r>
      <w:r w:rsidRPr="006A073E">
        <w:rPr>
          <w:rFonts w:ascii="Times New Roman" w:hAnsi="Times New Roman" w:cs="Times New Roman"/>
          <w:color w:val="auto"/>
          <w:sz w:val="24"/>
        </w:rPr>
        <w:instrText xml:space="preserve"> SEQ Figure \* ARABIC </w:instrText>
      </w:r>
      <w:r w:rsidRPr="006A073E">
        <w:rPr>
          <w:rFonts w:ascii="Times New Roman" w:hAnsi="Times New Roman" w:cs="Times New Roman"/>
          <w:color w:val="auto"/>
          <w:sz w:val="24"/>
        </w:rPr>
        <w:fldChar w:fldCharType="separate"/>
      </w:r>
      <w:r w:rsidR="00747F89">
        <w:rPr>
          <w:rFonts w:ascii="Times New Roman" w:hAnsi="Times New Roman" w:cs="Times New Roman"/>
          <w:noProof/>
          <w:color w:val="auto"/>
          <w:sz w:val="24"/>
        </w:rPr>
        <w:t>5</w:t>
      </w:r>
      <w:r w:rsidRPr="006A073E">
        <w:rPr>
          <w:rFonts w:ascii="Times New Roman" w:hAnsi="Times New Roman" w:cs="Times New Roman"/>
          <w:color w:val="auto"/>
          <w:sz w:val="24"/>
        </w:rPr>
        <w:fldChar w:fldCharType="end"/>
      </w:r>
      <w:r w:rsidRPr="006A073E">
        <w:rPr>
          <w:rFonts w:ascii="Times New Roman" w:hAnsi="Times New Roman" w:cs="Times New Roman"/>
          <w:color w:val="auto"/>
          <w:sz w:val="24"/>
        </w:rPr>
        <w:t xml:space="preserve"> - The Research 'Onion'</w:t>
      </w:r>
      <w:r w:rsidR="007867C3">
        <w:rPr>
          <w:rFonts w:ascii="Times New Roman" w:hAnsi="Times New Roman" w:cs="Times New Roman"/>
          <w:color w:val="auto"/>
          <w:sz w:val="24"/>
        </w:rPr>
        <w:t xml:space="preserve"> </w:t>
      </w:r>
      <w:r w:rsidRPr="006A073E">
        <w:rPr>
          <w:rFonts w:ascii="Times New Roman" w:hAnsi="Times New Roman" w:cs="Times New Roman"/>
          <w:color w:val="auto"/>
          <w:sz w:val="24"/>
        </w:rPr>
        <w:fldChar w:fldCharType="begin" w:fldLock="1"/>
      </w:r>
      <w:r w:rsidR="009F25CC">
        <w:rPr>
          <w:rFonts w:ascii="Times New Roman" w:hAnsi="Times New Roman" w:cs="Times New Roman"/>
          <w:color w:val="auto"/>
          <w:sz w:val="24"/>
        </w:rPr>
        <w:instrText>ADDIN CSL_CITATION { "citationItems" : [ { "id" : "ITEM-1", "itemData" : { "DOI" : "978-0273701484", "ISBN" : "9780273701484", "ISSN" : "0047-2875", "PMID" : "15573286", "abstract" : "Using real-life case studies and written with a student-centered approach, this new edition provides students with the necessary knowledge and skills to enable them to undertake a piece of business research making the best use of IT where appropriate.",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"id" : "ITEM-1", "issued" : { "date-parts" : [ [ "2007" ] ] }, "number-of-pages" : "652", "title" : "Research Methods for Business Students", "type" : "book" }, "uris" : [ "http://www.mendeley.com/documents/?uuid=da4c0254-600c-4a30-a9fb-b6756d983a32" ] } ], "mendeley" : { "formattedCitation" : "[12]", "plainTextFormattedCitation" : "[12]", "previouslyFormattedCitation" : "[12]" }, "properties" : {  }, "schema" : "https://github.com/citation-style-language/schema/raw/master/csl-citation.json" }</w:instrText>
      </w:r>
      <w:r w:rsidRPr="006A073E">
        <w:rPr>
          <w:rFonts w:ascii="Times New Roman" w:hAnsi="Times New Roman" w:cs="Times New Roman"/>
          <w:color w:val="auto"/>
          <w:sz w:val="24"/>
        </w:rPr>
        <w:fldChar w:fldCharType="separate"/>
      </w:r>
      <w:r w:rsidR="009F25CC" w:rsidRPr="009F25CC">
        <w:rPr>
          <w:rFonts w:ascii="Times New Roman" w:hAnsi="Times New Roman" w:cs="Times New Roman"/>
          <w:i w:val="0"/>
          <w:noProof/>
          <w:color w:val="auto"/>
          <w:sz w:val="24"/>
        </w:rPr>
        <w:t>[12]</w:t>
      </w:r>
      <w:bookmarkEnd w:id="8"/>
      <w:r w:rsidRPr="006A073E">
        <w:rPr>
          <w:rFonts w:ascii="Times New Roman" w:hAnsi="Times New Roman" w:cs="Times New Roman"/>
          <w:color w:val="auto"/>
          <w:sz w:val="24"/>
        </w:rPr>
        <w:fldChar w:fldCharType="end"/>
      </w:r>
    </w:p>
    <w:p w:rsidR="009B664E" w:rsidRDefault="000B67B2" w:rsidP="009B664E">
      <w:pPr>
        <w:rPr>
          <w:rFonts w:ascii="Times New Roman" w:hAnsi="Times New Roman" w:cs="Times New Roman"/>
          <w:sz w:val="24"/>
        </w:rPr>
      </w:pPr>
      <w:r>
        <w:rPr>
          <w:rFonts w:ascii="Times New Roman" w:hAnsi="Times New Roman" w:cs="Times New Roman"/>
          <w:sz w:val="24"/>
        </w:rPr>
        <w:t xml:space="preserve">For this research, </w:t>
      </w:r>
      <w:r w:rsidR="00CE2FA1">
        <w:rPr>
          <w:rFonts w:ascii="Times New Roman" w:hAnsi="Times New Roman" w:cs="Times New Roman"/>
          <w:sz w:val="24"/>
        </w:rPr>
        <w:t xml:space="preserve">as it is a development of a cryptographic tool. The ideal philosophy for this </w:t>
      </w:r>
      <w:r w:rsidR="00521593">
        <w:rPr>
          <w:rFonts w:ascii="Times New Roman" w:hAnsi="Times New Roman" w:cs="Times New Roman"/>
          <w:sz w:val="24"/>
        </w:rPr>
        <w:t>research proposal is</w:t>
      </w:r>
      <w:r w:rsidR="00CE2FA1">
        <w:rPr>
          <w:rFonts w:ascii="Times New Roman" w:hAnsi="Times New Roman" w:cs="Times New Roman"/>
          <w:sz w:val="24"/>
        </w:rPr>
        <w:t xml:space="preserve"> </w:t>
      </w:r>
      <w:r w:rsidR="000D7020">
        <w:rPr>
          <w:rFonts w:ascii="Times New Roman" w:hAnsi="Times New Roman" w:cs="Times New Roman"/>
          <w:sz w:val="24"/>
        </w:rPr>
        <w:t>Positivism</w:t>
      </w:r>
      <w:r w:rsidR="00521593">
        <w:rPr>
          <w:rFonts w:ascii="Times New Roman" w:hAnsi="Times New Roman" w:cs="Times New Roman"/>
          <w:sz w:val="24"/>
        </w:rPr>
        <w:t xml:space="preserve">, this method addresses the collection of data which can be observed and quantified. </w:t>
      </w:r>
      <w:r w:rsidR="00521593" w:rsidRPr="00521593">
        <w:rPr>
          <w:rFonts w:ascii="Times New Roman" w:hAnsi="Times New Roman" w:cs="Times New Roman"/>
          <w:sz w:val="24"/>
          <w:szCs w:val="24"/>
        </w:rPr>
        <w:t>“Positivism is concerned with uncovering truth and presenting it by empirical means”</w:t>
      </w:r>
      <w:r w:rsidR="00521593">
        <w:rPr>
          <w:rFonts w:ascii="Times New Roman" w:hAnsi="Times New Roman" w:cs="Times New Roman"/>
          <w:sz w:val="24"/>
          <w:szCs w:val="24"/>
        </w:rPr>
        <w:fldChar w:fldCharType="begin" w:fldLock="1"/>
      </w:r>
      <w:r w:rsidR="009F25CC">
        <w:rPr>
          <w:rFonts w:ascii="Times New Roman" w:hAnsi="Times New Roman" w:cs="Times New Roman"/>
          <w:sz w:val="24"/>
          <w:szCs w:val="24"/>
        </w:rPr>
        <w:instrText>ADDIN CSL_CITATION { "citationItems" : [ { "id" : "ITEM-1", "itemData" : { "DOI" : "10.1515/9783110215519.82", "ISBN" : "9783110215519", "ISSN" : "9783110215519", "PMID" : "55617104", "abstract" : "4.1 Introduction All research is based on some underlying philosophical assumptions about what constitutes 'valid' research and which research method(s) is/are appropriate for the development of knowledge in a given study. In order to conduct and evaluate any research, it is therefore important to know what these assumptions are. This chapter discusses the philosophical assumptions and also the design strategies underpinning this research study. Common philosophical assumptions were reviewed and presented; the interpretive paradigm was identified for the framework of the study. In addition, the chapter discusses the research methodologies, and design used in the study including strategies, instruments, and data collection and analysis methods, while explaining the stages and processes involved in the study. The research design for this study is a descriptive and interpretive case study that is analysed through qualitative methods. Questionnaires were used to evaluate participants' WebCT skills (before the course starts) and to determine their levels of satisfaction in the course (at the end of the case study). A descriptive statistical method was used to analyze the student satisfaction survey. Participant observation, face-to-face interviews, focus-group interviews, questionnaires, and member checking were used as data collection methods. Furthermore, the justification for each of the data collection methods used in the study was discussed. Finally, in order to ensure trustworthiness of the research, appropriate criteria for qualitative research were discussed, and several methods that include member checks, peer reviews, crystallisation and triangulation were suggested and later employed. The chapter closed with a diagrammatic representation of the major facets of the envisaged framework for the research design and development of the study, and a discussion on the project management approach envisaged for this study.", "author" : [ { "dropping-particle" : "", "family" : "Thomas", "given" : "P.Y", "non-dropping-particle" : "", "parse-names" : false, "suffix" : "" } ], "container-title" : "Research Methodology and Design", "id" : "ITEM-1", "issued" : { "date-parts" : [ [ "2010" ] ] }, "page" : "291 - 334", "title" : "Research Methodology and Design", "type" : "article-journal" }, "uris" : [ "http://www.mendeley.com/documents/?uuid=b07b2918-54e3-4f60-96cb-3783b215d717" ] } ], "mendeley" : { "formattedCitation" : "[13]", "plainTextFormattedCitation" : "[13]", "previouslyFormattedCitation" : "[13]" }, "properties" : {  }, "schema" : "https://github.com/citation-style-language/schema/raw/master/csl-citation.json" }</w:instrText>
      </w:r>
      <w:r w:rsidR="00521593">
        <w:rPr>
          <w:rFonts w:ascii="Times New Roman" w:hAnsi="Times New Roman" w:cs="Times New Roman"/>
          <w:sz w:val="24"/>
          <w:szCs w:val="24"/>
        </w:rPr>
        <w:fldChar w:fldCharType="separate"/>
      </w:r>
      <w:r w:rsidR="009F25CC" w:rsidRPr="009F25CC">
        <w:rPr>
          <w:rFonts w:ascii="Times New Roman" w:hAnsi="Times New Roman" w:cs="Times New Roman"/>
          <w:noProof/>
          <w:sz w:val="24"/>
          <w:szCs w:val="24"/>
        </w:rPr>
        <w:t>[13]</w:t>
      </w:r>
      <w:r w:rsidR="00521593">
        <w:rPr>
          <w:rFonts w:ascii="Times New Roman" w:hAnsi="Times New Roman" w:cs="Times New Roman"/>
          <w:sz w:val="24"/>
          <w:szCs w:val="24"/>
        </w:rPr>
        <w:fldChar w:fldCharType="end"/>
      </w:r>
    </w:p>
    <w:p w:rsidR="00521593" w:rsidRDefault="00521593" w:rsidP="009B664E">
      <w:pPr>
        <w:rPr>
          <w:rFonts w:ascii="Times New Roman" w:hAnsi="Times New Roman" w:cs="Times New Roman"/>
          <w:sz w:val="24"/>
        </w:rPr>
      </w:pPr>
      <w:r>
        <w:rPr>
          <w:rFonts w:ascii="Times New Roman" w:hAnsi="Times New Roman" w:cs="Times New Roman"/>
          <w:sz w:val="24"/>
        </w:rPr>
        <w:t>After choosing a philosophy for this research now is time to identify the approaches going to be used.</w:t>
      </w:r>
      <w:r w:rsidR="005617E7">
        <w:rPr>
          <w:rFonts w:ascii="Times New Roman" w:hAnsi="Times New Roman" w:cs="Times New Roman"/>
          <w:sz w:val="24"/>
        </w:rPr>
        <w:t xml:space="preserve"> The approaches in research and development methods, the two approaches to choose from are </w:t>
      </w:r>
      <w:r w:rsidR="00830275">
        <w:rPr>
          <w:rFonts w:ascii="Times New Roman" w:hAnsi="Times New Roman" w:cs="Times New Roman"/>
          <w:sz w:val="24"/>
        </w:rPr>
        <w:t xml:space="preserve">Deductive </w:t>
      </w:r>
      <w:r w:rsidR="005617E7">
        <w:rPr>
          <w:rFonts w:ascii="Times New Roman" w:hAnsi="Times New Roman" w:cs="Times New Roman"/>
          <w:sz w:val="24"/>
        </w:rPr>
        <w:t xml:space="preserve">(Quantitative) and </w:t>
      </w:r>
      <w:r w:rsidR="00830275">
        <w:rPr>
          <w:rFonts w:ascii="Times New Roman" w:hAnsi="Times New Roman" w:cs="Times New Roman"/>
          <w:sz w:val="24"/>
        </w:rPr>
        <w:t>Inductive</w:t>
      </w:r>
      <w:r w:rsidR="005617E7">
        <w:rPr>
          <w:rFonts w:ascii="Times New Roman" w:hAnsi="Times New Roman" w:cs="Times New Roman"/>
          <w:sz w:val="24"/>
        </w:rPr>
        <w:t>(Qualitative).</w:t>
      </w:r>
    </w:p>
    <w:p w:rsidR="005617E7" w:rsidRDefault="005617E7" w:rsidP="009B664E">
      <w:pPr>
        <w:rPr>
          <w:rFonts w:ascii="Times New Roman" w:hAnsi="Times New Roman" w:cs="Times New Roman"/>
          <w:sz w:val="24"/>
        </w:rPr>
      </w:pPr>
      <w:r>
        <w:rPr>
          <w:rFonts w:ascii="Times New Roman" w:hAnsi="Times New Roman" w:cs="Times New Roman"/>
          <w:sz w:val="24"/>
        </w:rPr>
        <w:t xml:space="preserve">Inductive is </w:t>
      </w:r>
      <w:r w:rsidR="00DD6A63">
        <w:rPr>
          <w:rFonts w:ascii="Times New Roman" w:hAnsi="Times New Roman" w:cs="Times New Roman"/>
          <w:sz w:val="24"/>
        </w:rPr>
        <w:t>a method of retrieving evidence and reviewing the information for a conclusion.</w:t>
      </w:r>
    </w:p>
    <w:p w:rsidR="002A40C5" w:rsidRPr="002A40C5" w:rsidRDefault="002A40C5" w:rsidP="009B664E">
      <w:pPr>
        <w:pStyle w:val="ListParagraph"/>
        <w:numPr>
          <w:ilvl w:val="0"/>
          <w:numId w:val="8"/>
        </w:numPr>
        <w:rPr>
          <w:rFonts w:ascii="Times New Roman" w:hAnsi="Times New Roman" w:cs="Times New Roman"/>
          <w:sz w:val="24"/>
        </w:rPr>
      </w:pPr>
      <w:r>
        <w:rPr>
          <w:rFonts w:ascii="Times New Roman" w:hAnsi="Times New Roman" w:cs="Times New Roman"/>
          <w:sz w:val="24"/>
        </w:rPr>
        <w:t>C</w:t>
      </w:r>
      <w:r w:rsidRPr="002A40C5">
        <w:rPr>
          <w:rFonts w:ascii="Times New Roman" w:hAnsi="Times New Roman" w:cs="Times New Roman"/>
          <w:sz w:val="24"/>
        </w:rPr>
        <w:t xml:space="preserve">ondense raw textual data into a brief, summary format; </w:t>
      </w:r>
    </w:p>
    <w:p w:rsidR="002A40C5" w:rsidRPr="002A40C5" w:rsidRDefault="002A40C5" w:rsidP="009B664E">
      <w:pPr>
        <w:pStyle w:val="ListParagraph"/>
        <w:numPr>
          <w:ilvl w:val="0"/>
          <w:numId w:val="8"/>
        </w:numPr>
        <w:rPr>
          <w:rFonts w:ascii="Times New Roman" w:hAnsi="Times New Roman" w:cs="Times New Roman"/>
          <w:sz w:val="24"/>
        </w:rPr>
      </w:pPr>
      <w:r>
        <w:rPr>
          <w:rFonts w:ascii="Times New Roman" w:hAnsi="Times New Roman" w:cs="Times New Roman"/>
          <w:sz w:val="24"/>
        </w:rPr>
        <w:t>E</w:t>
      </w:r>
      <w:r w:rsidRPr="002A40C5">
        <w:rPr>
          <w:rFonts w:ascii="Times New Roman" w:hAnsi="Times New Roman" w:cs="Times New Roman"/>
          <w:sz w:val="24"/>
        </w:rPr>
        <w:t>stablish clear links between the evaluation or research objectives and the summary findings derived from the raw data</w:t>
      </w:r>
    </w:p>
    <w:p w:rsidR="002A40C5" w:rsidRDefault="002A40C5" w:rsidP="009B664E">
      <w:pPr>
        <w:pStyle w:val="ListParagraph"/>
        <w:numPr>
          <w:ilvl w:val="0"/>
          <w:numId w:val="8"/>
        </w:numPr>
        <w:rPr>
          <w:rFonts w:ascii="Times New Roman" w:hAnsi="Times New Roman" w:cs="Times New Roman"/>
          <w:sz w:val="24"/>
        </w:rPr>
      </w:pPr>
      <w:r>
        <w:rPr>
          <w:rFonts w:ascii="Times New Roman" w:hAnsi="Times New Roman" w:cs="Times New Roman"/>
          <w:sz w:val="24"/>
        </w:rPr>
        <w:t>D</w:t>
      </w:r>
      <w:r w:rsidRPr="002A40C5">
        <w:rPr>
          <w:rFonts w:ascii="Times New Roman" w:hAnsi="Times New Roman" w:cs="Times New Roman"/>
          <w:sz w:val="24"/>
        </w:rPr>
        <w:t>evelop a framework of the underlying structure of experiences or processes that are evident in the raw data.</w:t>
      </w:r>
      <w:r>
        <w:rPr>
          <w:rFonts w:ascii="Times New Roman" w:hAnsi="Times New Roman" w:cs="Times New Roman"/>
          <w:sz w:val="24"/>
        </w:rPr>
        <w:fldChar w:fldCharType="begin" w:fldLock="1"/>
      </w:r>
      <w:r w:rsidR="009F25CC">
        <w:rPr>
          <w:rFonts w:ascii="Times New Roman" w:hAnsi="Times New Roman" w:cs="Times New Roman"/>
          <w:sz w:val="24"/>
        </w:rPr>
        <w:instrText>ADDIN CSL_CITATION { "citationItems" : [ { "id" : "ITEM-1", "itemData" : { "DOI" : "https://doi.org/10.1177/1098214005283748", "abstract" : "Abstract: A general inductive approach for analysis of qualitative evaluation data is described. The purposes for using an inductive approach are to (a) condense raw textual data into a brief, summary format; (b) establish clear links between the evaluation or research objectives and the summary findings derived from the raw data; and (c) develop a framework of the underlying structure of experiences or processes that are evident in the raw data. The general inductive approach provides an easily used and systematic set of procedures for analyzing qualitative data that can produce reliable and valid findings. Although the general inductive approach is not as strong as some other analytic strategies for theory or model development, it does provide a simple, straightforward approach for deriving findings in the context of focused evaluation questions. Many evaluators are likely to find using a general inductive approach less complicated than using other approaches to qualitative data analysis.", "author" : [ { "dropping-particle" : "", "family" : "Thomas", "given" : "David R.", "non-dropping-particle" : "", "parse-names" : false, "suffix" : "" } ], "id" : "ITEM-1", "issued" : { "date-parts" : [ [ "2006" ] ] }, "page" : "237", "title" : "A General Inductive Approach for Analyzing Qualitative Evaluation Data", "type" : "article" }, "uris" : [ "http://www.mendeley.com/documents/?uuid=ee8e09ec-eb70-4013-b3c4-d8d431115f31" ] } ], "mendeley" : { "formattedCitation" : "[14]", "plainTextFormattedCitation" : "[14]", "previouslyFormattedCitation" : "[14]" }, "properties" : {  }, "schema" : "https://github.com/citation-style-language/schema/raw/master/csl-citation.json" }</w:instrText>
      </w:r>
      <w:r>
        <w:rPr>
          <w:rFonts w:ascii="Times New Roman" w:hAnsi="Times New Roman" w:cs="Times New Roman"/>
          <w:sz w:val="24"/>
        </w:rPr>
        <w:fldChar w:fldCharType="separate"/>
      </w:r>
      <w:r w:rsidR="009F25CC" w:rsidRPr="009F25CC">
        <w:rPr>
          <w:rFonts w:ascii="Times New Roman" w:hAnsi="Times New Roman" w:cs="Times New Roman"/>
          <w:noProof/>
          <w:sz w:val="24"/>
        </w:rPr>
        <w:t>[14]</w:t>
      </w:r>
      <w:r>
        <w:rPr>
          <w:rFonts w:ascii="Times New Roman" w:hAnsi="Times New Roman" w:cs="Times New Roman"/>
          <w:sz w:val="24"/>
        </w:rPr>
        <w:fldChar w:fldCharType="end"/>
      </w:r>
    </w:p>
    <w:p w:rsidR="009B2C15" w:rsidRDefault="009B2C15" w:rsidP="00FD5EBB">
      <w:pPr>
        <w:rPr>
          <w:rFonts w:ascii="Times New Roman" w:hAnsi="Times New Roman" w:cs="Times New Roman"/>
          <w:sz w:val="24"/>
          <w:szCs w:val="24"/>
        </w:rPr>
      </w:pPr>
      <w:r>
        <w:rPr>
          <w:rFonts w:ascii="Times New Roman" w:hAnsi="Times New Roman" w:cs="Times New Roman"/>
          <w:sz w:val="24"/>
        </w:rPr>
        <w:t xml:space="preserve">The second approach is Deductive where a hypothesis is created and tested against it. </w:t>
      </w:r>
      <w:r w:rsidRPr="009B2C15">
        <w:rPr>
          <w:rFonts w:ascii="Times New Roman" w:hAnsi="Times New Roman" w:cs="Times New Roman"/>
          <w:sz w:val="24"/>
          <w:szCs w:val="24"/>
        </w:rPr>
        <w:t>“Deductive analysis refers to data analyses that set out to test whether data are consistent with prior assumptions, theories, or hypotheses identified or constructed by an investigator”</w:t>
      </w:r>
      <w:r>
        <w:rPr>
          <w:rFonts w:ascii="Times New Roman" w:hAnsi="Times New Roman" w:cs="Times New Roman"/>
          <w:sz w:val="24"/>
          <w:szCs w:val="24"/>
        </w:rPr>
        <w:fldChar w:fldCharType="begin" w:fldLock="1"/>
      </w:r>
      <w:r w:rsidR="009F25CC">
        <w:rPr>
          <w:rFonts w:ascii="Times New Roman" w:hAnsi="Times New Roman" w:cs="Times New Roman"/>
          <w:sz w:val="24"/>
          <w:szCs w:val="24"/>
        </w:rPr>
        <w:instrText>ADDIN CSL_CITATION { "citationItems" : [ { "id" : "ITEM-1", "itemData" : { "DOI" : "https://doi.org/10.1177/1098214005283748", "abstract" : "Abstract: A general inductive approach for analysis of qualitative evaluation data is described. The purposes for using an inductive approach are to (a) condense raw textual data into a brief, summary format; (b) establish clear links between the evaluation or research objectives and the summary findings derived from the raw data; and (c) develop a framework of the underlying structure of experiences or processes that are evident in the raw data. The general inductive approach provides an easily used and systematic set of procedures for analyzing qualitative data that can produce reliable and valid findings. Although the general inductive approach is not as strong as some other analytic strategies for theory or model development, it does provide a simple, straightforward approach for deriving findings in the context of focused evaluation questions. Many evaluators are likely to find using a general inductive approach less complicated than using other approaches to qualitative data analysis.", "author" : [ { "dropping-particle" : "", "family" : "Thomas", "given" : "David R.", "non-dropping-particle" : "", "parse-names" : false, "suffix" : "" } ], "id" : "ITEM-1", "issued" : { "date-parts" : [ [ "2006" ] ] }, "page" : "237", "title" : "A General Inductive Approach for Analyzing Qualitative Evaluation Data", "type" : "article" }, "uris" : [ "http://www.mendeley.com/documents/?uuid=ee8e09ec-eb70-4013-b3c4-d8d431115f31" ] } ], "mendeley" : { "formattedCitation" : "[14]", "plainTextFormattedCitation" : "[14]", "previouslyFormattedCitation" : "[14]" }, "properties" : {  }, "schema" : "https://github.com/citation-style-language/schema/raw/master/csl-citation.json" }</w:instrText>
      </w:r>
      <w:r>
        <w:rPr>
          <w:rFonts w:ascii="Times New Roman" w:hAnsi="Times New Roman" w:cs="Times New Roman"/>
          <w:sz w:val="24"/>
          <w:szCs w:val="24"/>
        </w:rPr>
        <w:fldChar w:fldCharType="separate"/>
      </w:r>
      <w:r w:rsidR="009F25CC" w:rsidRPr="009F25CC">
        <w:rPr>
          <w:rFonts w:ascii="Times New Roman" w:hAnsi="Times New Roman" w:cs="Times New Roman"/>
          <w:noProof/>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t>.</w:t>
      </w:r>
    </w:p>
    <w:p w:rsidR="009B7489" w:rsidRDefault="00970276" w:rsidP="00FD5EBB">
      <w:pPr>
        <w:rPr>
          <w:rFonts w:ascii="Times New Roman" w:hAnsi="Times New Roman" w:cs="Times New Roman"/>
          <w:sz w:val="24"/>
          <w:szCs w:val="24"/>
        </w:rPr>
      </w:pPr>
      <w:r>
        <w:rPr>
          <w:rFonts w:ascii="Times New Roman" w:hAnsi="Times New Roman" w:cs="Times New Roman"/>
          <w:sz w:val="24"/>
          <w:szCs w:val="24"/>
        </w:rPr>
        <w:t>For</w:t>
      </w:r>
      <w:r w:rsidR="006626C0">
        <w:rPr>
          <w:rFonts w:ascii="Times New Roman" w:hAnsi="Times New Roman" w:cs="Times New Roman"/>
          <w:sz w:val="24"/>
          <w:szCs w:val="24"/>
        </w:rPr>
        <w:t xml:space="preserve"> this research proposal</w:t>
      </w:r>
      <w:r w:rsidR="00E64F16">
        <w:rPr>
          <w:rFonts w:ascii="Times New Roman" w:hAnsi="Times New Roman" w:cs="Times New Roman"/>
          <w:sz w:val="24"/>
          <w:szCs w:val="24"/>
        </w:rPr>
        <w:t>,</w:t>
      </w:r>
      <w:r w:rsidR="006626C0">
        <w:rPr>
          <w:rFonts w:ascii="Times New Roman" w:hAnsi="Times New Roman" w:cs="Times New Roman"/>
          <w:sz w:val="24"/>
          <w:szCs w:val="24"/>
        </w:rPr>
        <w:t xml:space="preserve"> </w:t>
      </w:r>
      <w:r>
        <w:rPr>
          <w:rFonts w:ascii="Times New Roman" w:hAnsi="Times New Roman" w:cs="Times New Roman"/>
          <w:sz w:val="24"/>
          <w:szCs w:val="24"/>
        </w:rPr>
        <w:t xml:space="preserve">the </w:t>
      </w:r>
      <w:r w:rsidR="003623ED">
        <w:rPr>
          <w:rFonts w:ascii="Times New Roman" w:hAnsi="Times New Roman" w:cs="Times New Roman"/>
          <w:sz w:val="24"/>
          <w:szCs w:val="24"/>
        </w:rPr>
        <w:t>deductive</w:t>
      </w:r>
      <w:r>
        <w:rPr>
          <w:rFonts w:ascii="Times New Roman" w:hAnsi="Times New Roman" w:cs="Times New Roman"/>
          <w:sz w:val="24"/>
          <w:szCs w:val="24"/>
        </w:rPr>
        <w:t xml:space="preserve"> approach is more suited as it is more highly structured and allows </w:t>
      </w:r>
      <w:r w:rsidR="003623ED">
        <w:rPr>
          <w:rFonts w:ascii="Times New Roman" w:hAnsi="Times New Roman" w:cs="Times New Roman"/>
          <w:sz w:val="24"/>
          <w:szCs w:val="24"/>
        </w:rPr>
        <w:t xml:space="preserve">the access to gather numerical data and information. With a deductive approach </w:t>
      </w:r>
      <w:r w:rsidR="003623ED" w:rsidRPr="003623ED">
        <w:rPr>
          <w:rFonts w:ascii="Times New Roman" w:hAnsi="Times New Roman" w:cs="Times New Roman"/>
          <w:sz w:val="24"/>
          <w:szCs w:val="24"/>
        </w:rPr>
        <w:t>allows numbered data can be analysed using statistical procedures and testing theories.</w:t>
      </w:r>
      <w:r w:rsidR="003623ED">
        <w:rPr>
          <w:rFonts w:ascii="Times New Roman" w:hAnsi="Times New Roman" w:cs="Times New Roman"/>
          <w:sz w:val="24"/>
          <w:szCs w:val="24"/>
        </w:rPr>
        <w:fldChar w:fldCharType="begin" w:fldLock="1"/>
      </w:r>
      <w:r w:rsidR="009F25CC">
        <w:rPr>
          <w:rFonts w:ascii="Times New Roman" w:hAnsi="Times New Roman" w:cs="Times New Roman"/>
          <w:sz w:val="24"/>
          <w:szCs w:val="24"/>
        </w:rPr>
        <w:instrText>ADDIN CSL_CITATION { "citationItems" : [ { "id" : "ITEM-1", "itemData" : { "DOI" : "45593:01", "ISBN" : "978-1-4522-2610-1", "ISSN" : "0890-8567", "PMID" : "10673839", "abstract" : "Research approaches are plans and the procedures for research that span the steps from broad assumptions to detailed methods of data collection, analysis, and interpretation. This plan involves several decisions, and they need not be taken in the order in which they make sense to me and the order of their presentation here. The overall decision involves which approach should be used to study a topic. Informing this decision should be the philosophical assumptions the researcher brings to the study; procedures of inquiry (called research designs); and specific research methods of data collection, analysis, and interpretation. The selection of a research approach is also based on the nature of the research problem or issue being addressed, the researchers' personal experiences, and the audiences for the study. Thus, in this book, research approaches, research designs, and research methods are three key terms that represent a perspective about research that presents information in a successive way from broad con-structions of research to the narrow procedures of methods. THE THREE APPROACHES TO RESEARCH In this book, three research approaches are advanced: (a) qualitative, (b) quantitative, and (c) mixed methods. Unquestionably, the three approaches are not as discrete as they first appear. Qualitative and quanti-tative approaches should not be viewed as rigid, distinct categories, polar opposites, or dichotomies. Instead, they represent different ends on a con-tinuum (Newman &amp; Benz, 1998). A study tends to be more qualitative than quantitative or vice versa. Mixed methods research resides in the middle of this continuum because it incorporates elements of both qualitative and quantitative approaches.", "author" : [ { "dropping-particle" : "", "family" : "Creswell", "given" : "John W", "non-dropping-particle" : "", "parse-names" : false, "suffix" : "" } ], "container-title" : "Research design: Qualitative, quantitative, and mixed methods approaches.", "id" : "ITEM-1", "issued" : { "date-parts" : [ [ "2013" ] ] }, "page" : "3-23", "title" : "The Selection of a Research Approach", "type" : "article-journal" }, "uris" : [ "http://www.mendeley.com/documents/?uuid=d6d389fc-3df0-479b-adf8-7772b383d772" ] } ], "mendeley" : { "formattedCitation" : "[15]", "plainTextFormattedCitation" : "[15]", "previouslyFormattedCitation" : "[15]" }, "properties" : {  }, "schema" : "https://github.com/citation-style-language/schema/raw/master/csl-citation.json" }</w:instrText>
      </w:r>
      <w:r w:rsidR="003623ED">
        <w:rPr>
          <w:rFonts w:ascii="Times New Roman" w:hAnsi="Times New Roman" w:cs="Times New Roman"/>
          <w:sz w:val="24"/>
          <w:szCs w:val="24"/>
        </w:rPr>
        <w:fldChar w:fldCharType="separate"/>
      </w:r>
      <w:r w:rsidR="009F25CC" w:rsidRPr="009F25CC">
        <w:rPr>
          <w:rFonts w:ascii="Times New Roman" w:hAnsi="Times New Roman" w:cs="Times New Roman"/>
          <w:noProof/>
          <w:sz w:val="24"/>
          <w:szCs w:val="24"/>
        </w:rPr>
        <w:t>[15]</w:t>
      </w:r>
      <w:r w:rsidR="003623ED">
        <w:rPr>
          <w:rFonts w:ascii="Times New Roman" w:hAnsi="Times New Roman" w:cs="Times New Roman"/>
          <w:sz w:val="24"/>
          <w:szCs w:val="24"/>
        </w:rPr>
        <w:fldChar w:fldCharType="end"/>
      </w:r>
      <w:r w:rsidR="00651F81">
        <w:rPr>
          <w:rFonts w:ascii="Times New Roman" w:hAnsi="Times New Roman" w:cs="Times New Roman"/>
          <w:sz w:val="24"/>
          <w:szCs w:val="24"/>
        </w:rPr>
        <w:t>. This approach will be used for this project.</w:t>
      </w:r>
    </w:p>
    <w:p w:rsidR="005D5D72" w:rsidRPr="005D5D72" w:rsidRDefault="005D5D72" w:rsidP="00FD5EBB">
      <w:pPr>
        <w:rPr>
          <w:rFonts w:ascii="Times New Roman" w:hAnsi="Times New Roman" w:cs="Times New Roman"/>
          <w:b/>
          <w:sz w:val="24"/>
          <w:szCs w:val="24"/>
          <w:u w:val="single"/>
        </w:rPr>
      </w:pPr>
      <w:r>
        <w:rPr>
          <w:rFonts w:ascii="Times New Roman" w:hAnsi="Times New Roman" w:cs="Times New Roman"/>
          <w:b/>
          <w:sz w:val="24"/>
          <w:szCs w:val="24"/>
          <w:u w:val="single"/>
        </w:rPr>
        <w:t>Strategies</w:t>
      </w:r>
    </w:p>
    <w:p w:rsidR="00FB26F9" w:rsidRDefault="00FB26F9" w:rsidP="00FD5EBB">
      <w:pPr>
        <w:rPr>
          <w:rFonts w:ascii="Times New Roman" w:hAnsi="Times New Roman" w:cs="Times New Roman"/>
          <w:sz w:val="24"/>
          <w:szCs w:val="24"/>
        </w:rPr>
      </w:pPr>
      <w:r>
        <w:rPr>
          <w:rFonts w:ascii="Times New Roman" w:hAnsi="Times New Roman" w:cs="Times New Roman"/>
          <w:sz w:val="24"/>
          <w:szCs w:val="24"/>
        </w:rPr>
        <w:lastRenderedPageBreak/>
        <w:t>Going forward, the research that is going to be undertaken is a development process, with an implementation and a test</w:t>
      </w:r>
      <w:r w:rsidR="00E32249">
        <w:rPr>
          <w:rFonts w:ascii="Times New Roman" w:hAnsi="Times New Roman" w:cs="Times New Roman"/>
          <w:sz w:val="24"/>
          <w:szCs w:val="24"/>
        </w:rPr>
        <w:t>ing platform for</w:t>
      </w:r>
      <w:r>
        <w:rPr>
          <w:rFonts w:ascii="Times New Roman" w:hAnsi="Times New Roman" w:cs="Times New Roman"/>
          <w:sz w:val="24"/>
          <w:szCs w:val="24"/>
        </w:rPr>
        <w:t xml:space="preserve"> the implementation of the cryptographic tool. As there are many strategies to choose from with this type of research, this research will look at the following strategies going forward.</w:t>
      </w:r>
    </w:p>
    <w:p w:rsidR="00FB26F9" w:rsidRDefault="00FB26F9" w:rsidP="00FD5EBB">
      <w:pPr>
        <w:rPr>
          <w:rFonts w:ascii="Times New Roman" w:hAnsi="Times New Roman" w:cs="Times New Roman"/>
          <w:sz w:val="24"/>
          <w:szCs w:val="24"/>
        </w:rPr>
      </w:pPr>
      <w:r>
        <w:rPr>
          <w:rFonts w:ascii="Times New Roman" w:hAnsi="Times New Roman" w:cs="Times New Roman"/>
          <w:sz w:val="24"/>
          <w:szCs w:val="24"/>
        </w:rPr>
        <w:t xml:space="preserve">Firstly, </w:t>
      </w:r>
      <w:r w:rsidR="00EE067F">
        <w:rPr>
          <w:rFonts w:ascii="Times New Roman" w:hAnsi="Times New Roman" w:cs="Times New Roman"/>
          <w:sz w:val="24"/>
          <w:szCs w:val="24"/>
        </w:rPr>
        <w:t xml:space="preserve">Software development strategy. As this research is primarily based </w:t>
      </w:r>
      <w:r w:rsidR="002F5798">
        <w:rPr>
          <w:rFonts w:ascii="Times New Roman" w:hAnsi="Times New Roman" w:cs="Times New Roman"/>
          <w:sz w:val="24"/>
          <w:szCs w:val="24"/>
        </w:rPr>
        <w:t>on</w:t>
      </w:r>
      <w:r w:rsidR="00EE067F">
        <w:rPr>
          <w:rFonts w:ascii="Times New Roman" w:hAnsi="Times New Roman" w:cs="Times New Roman"/>
          <w:sz w:val="24"/>
          <w:szCs w:val="24"/>
        </w:rPr>
        <w:t xml:space="preserve"> a development of a software this is one of the appropriate strategies to choose for this research. By using this software development as a strategy is allows the proposal to start off </w:t>
      </w:r>
      <w:r w:rsidR="00EE067F" w:rsidRPr="00EE067F">
        <w:rPr>
          <w:rFonts w:ascii="Times New Roman" w:hAnsi="Times New Roman" w:cs="Times New Roman"/>
          <w:sz w:val="24"/>
          <w:szCs w:val="24"/>
        </w:rPr>
        <w:t>“by producing a new procedure or technique and validating it by analysis or by discussing an example of its use; examples of use in actual practice are more compelling than examples of use on idealized problems.”</w:t>
      </w:r>
      <w:r w:rsidR="00EE067F">
        <w:rPr>
          <w:rFonts w:ascii="Times New Roman" w:hAnsi="Times New Roman" w:cs="Times New Roman"/>
          <w:sz w:val="24"/>
          <w:szCs w:val="24"/>
        </w:rPr>
        <w:fldChar w:fldCharType="begin" w:fldLock="1"/>
      </w:r>
      <w:r w:rsidR="009F25CC">
        <w:rPr>
          <w:rFonts w:ascii="Times New Roman" w:hAnsi="Times New Roman" w:cs="Times New Roman"/>
          <w:sz w:val="24"/>
          <w:szCs w:val="24"/>
        </w:rPr>
        <w:instrText>ADDIN CSL_CITATION { "citationItems" : [ { "id" : "ITEM-1", "itemData" : { "DOI" : "10.1007/s10009-002-0083-4", "ISBN" : "1433-2779", "ISSN" : "1433-2779", "abstract" : "Physics, biology, and medicine have well-refined public explanations of their research processes. Even in simplified form, these provide guidance about what counts as \"good research\" both inside and outside the field. Soft- ware engineering has not yet explicitly identified and explained either our re- search processes or the ways we recognize excellent work. Science and engineering research fields can be characterized in terms of the kinds of questions they find worth investigating, the research methods they adopt, and the criteria by which they evaluate their results. I will present such a characterization for software engineering, showing the diversity of research strategies and the way they shift as ideas mature. Understanding these strategies should help software engineers design research plans and report the results clearly; it should also help explain the character of software engineering re- search to computer science at large and to other scientists. 1", "author" : [ { "dropping-particle" : "", "family" : "Shaw", "given" : "Mary", "non-dropping-particle" : "", "parse-names" : false, "suffix" : "" } ], "container-title" : "International Journal on Software Tools for Technology \u2026", "id" : "ITEM-1", "issue" : "1", "issued" : { "date-parts" : [ [ "2002" ] ] }, "page" : "1-7", "title" : "What makes good research in software engineering?", "type" : "article-journal", "volume" : "4" }, "uris" : [ "http://www.mendeley.com/documents/?uuid=f6a5cc92-95c1-42d4-b74a-f99d34e8b28e" ] } ], "mendeley" : { "formattedCitation" : "[16]", "plainTextFormattedCitation" : "[16]", "previouslyFormattedCitation" : "[16]" }, "properties" : {  }, "schema" : "https://github.com/citation-style-language/schema/raw/master/csl-citation.json" }</w:instrText>
      </w:r>
      <w:r w:rsidR="00EE067F">
        <w:rPr>
          <w:rFonts w:ascii="Times New Roman" w:hAnsi="Times New Roman" w:cs="Times New Roman"/>
          <w:sz w:val="24"/>
          <w:szCs w:val="24"/>
        </w:rPr>
        <w:fldChar w:fldCharType="separate"/>
      </w:r>
      <w:r w:rsidR="009F25CC" w:rsidRPr="009F25CC">
        <w:rPr>
          <w:rFonts w:ascii="Times New Roman" w:hAnsi="Times New Roman" w:cs="Times New Roman"/>
          <w:noProof/>
          <w:sz w:val="24"/>
          <w:szCs w:val="24"/>
        </w:rPr>
        <w:t>[16]</w:t>
      </w:r>
      <w:r w:rsidR="00EE067F">
        <w:rPr>
          <w:rFonts w:ascii="Times New Roman" w:hAnsi="Times New Roman" w:cs="Times New Roman"/>
          <w:sz w:val="24"/>
          <w:szCs w:val="24"/>
        </w:rPr>
        <w:fldChar w:fldCharType="end"/>
      </w:r>
      <w:r w:rsidR="00A0386A">
        <w:rPr>
          <w:rFonts w:ascii="Times New Roman" w:hAnsi="Times New Roman" w:cs="Times New Roman"/>
          <w:sz w:val="24"/>
          <w:szCs w:val="24"/>
        </w:rPr>
        <w:t>. The software development strategy in this research should provide an outcome, a way of achieving that outcome and documenting it all the way through at different stages of the development</w:t>
      </w:r>
      <w:r w:rsidR="008341A8">
        <w:rPr>
          <w:rFonts w:ascii="Times New Roman" w:hAnsi="Times New Roman" w:cs="Times New Roman"/>
          <w:sz w:val="24"/>
          <w:szCs w:val="24"/>
        </w:rPr>
        <w:t>.</w:t>
      </w:r>
    </w:p>
    <w:p w:rsidR="008341A8" w:rsidRDefault="002C132C" w:rsidP="00FD5EBB">
      <w:pPr>
        <w:rPr>
          <w:rFonts w:ascii="Times New Roman" w:hAnsi="Times New Roman" w:cs="Times New Roman"/>
          <w:sz w:val="24"/>
          <w:szCs w:val="24"/>
        </w:rPr>
      </w:pPr>
      <w:r>
        <w:rPr>
          <w:rFonts w:ascii="Times New Roman" w:hAnsi="Times New Roman" w:cs="Times New Roman"/>
          <w:sz w:val="24"/>
          <w:szCs w:val="24"/>
        </w:rPr>
        <w:t xml:space="preserve">Secondly, </w:t>
      </w:r>
      <w:r w:rsidR="006010D8">
        <w:rPr>
          <w:rFonts w:ascii="Times New Roman" w:hAnsi="Times New Roman" w:cs="Times New Roman"/>
          <w:sz w:val="24"/>
          <w:szCs w:val="24"/>
        </w:rPr>
        <w:t xml:space="preserve">Document review strategy is going to be used in this research as it is essentially a gathering of data and information. It’s the process of </w:t>
      </w:r>
      <w:r w:rsidR="006010D8" w:rsidRPr="006010D8">
        <w:rPr>
          <w:rFonts w:ascii="Times New Roman" w:hAnsi="Times New Roman" w:cs="Times New Roman"/>
          <w:sz w:val="24"/>
          <w:szCs w:val="24"/>
        </w:rPr>
        <w:t>“involves skimming (superficial examination), reading (thorough examination), and interpretation. This iterative process combines elements of content analysis and thematic analysis”</w:t>
      </w:r>
      <w:r w:rsidR="006010D8">
        <w:rPr>
          <w:rFonts w:ascii="Times New Roman" w:hAnsi="Times New Roman" w:cs="Times New Roman"/>
          <w:sz w:val="24"/>
          <w:szCs w:val="24"/>
        </w:rPr>
        <w:fldChar w:fldCharType="begin" w:fldLock="1"/>
      </w:r>
      <w:r w:rsidR="009F25CC">
        <w:rPr>
          <w:rFonts w:ascii="Times New Roman" w:hAnsi="Times New Roman" w:cs="Times New Roman"/>
          <w:sz w:val="24"/>
          <w:szCs w:val="24"/>
        </w:rPr>
        <w:instrText>ADDIN CSL_CITATION { "citationItems" : [ { "id" : "ITEM-1", "itemData" : { "DOI" : "10.3316/QRJ0902027", "ISBN" : "1443-9883", "ISSN" : "1443-9883", "PMID" : "47652758", "abstract" : "Access to this document was granted through an Emerald subscription provided by emerald-srm:434496 [] For Authors If you would like to write for this, or any other Emerald publication, then please use our Emerald for Authors service information about how to choose which publication to write for and submission guidelines are available for all. Please visit www.emeraldinsight.com/authors for more information. About Emerald www.emeraldinsight.com Emerald is a global publisher linking research and practice to the benefit of society. The company manages a portfolio of more than 290 journals and over 2,350 books and book series volumes, as well as providing an extensive range of online products and additional customer resources and services. Emerald is both COUNTER 4 and TRANSFER compliant. The organization is a partner of the Committee on Publication Ethics (COPE) and also works with Portico and the LOCKSS initiative for digital archive preservation. ABSTRACT This article examines the function of documents as a data source in qualitative research and discusses document analysis procedure in the context of actual research experiences. Targeted to research novices, the article takes a nuts-and-bolts approach to document analysis. It describes the nature and forms of documents, outlines the advantages and limitations of document analysis, and offers specific examples of the use of documents in the research process. The application of document analysis to a grounded theory study is illustrated.", "author" : [ { "dropping-particle" : "", "family" : "Bowen", "given" : "Glenn A.", "non-dropping-particle" : "", "parse-names" : false, "suffix" : "" } ], "container-title" : "Qualitative Research Journal", "id" : "ITEM-1", "issue" : "2", "issued" : { "date-parts" : [ [ "2009" ] ] }, "page" : "27-40", "title" : "Document Analysis as a Qualitative Research Method", "type" : "article-journal", "volume" : "9" }, "uris" : [ "http://www.mendeley.com/documents/?uuid=31481212-b362-4d29-9a8b-bd672af5ca3b" ] } ], "mendeley" : { "formattedCitation" : "[17]", "plainTextFormattedCitation" : "[17]", "previouslyFormattedCitation" : "[17]" }, "properties" : {  }, "schema" : "https://github.com/citation-style-language/schema/raw/master/csl-citation.json" }</w:instrText>
      </w:r>
      <w:r w:rsidR="006010D8">
        <w:rPr>
          <w:rFonts w:ascii="Times New Roman" w:hAnsi="Times New Roman" w:cs="Times New Roman"/>
          <w:sz w:val="24"/>
          <w:szCs w:val="24"/>
        </w:rPr>
        <w:fldChar w:fldCharType="separate"/>
      </w:r>
      <w:r w:rsidR="009F25CC" w:rsidRPr="009F25CC">
        <w:rPr>
          <w:rFonts w:ascii="Times New Roman" w:hAnsi="Times New Roman" w:cs="Times New Roman"/>
          <w:noProof/>
          <w:sz w:val="24"/>
          <w:szCs w:val="24"/>
        </w:rPr>
        <w:t>[17]</w:t>
      </w:r>
      <w:r w:rsidR="006010D8">
        <w:rPr>
          <w:rFonts w:ascii="Times New Roman" w:hAnsi="Times New Roman" w:cs="Times New Roman"/>
          <w:sz w:val="24"/>
          <w:szCs w:val="24"/>
        </w:rPr>
        <w:fldChar w:fldCharType="end"/>
      </w:r>
      <w:r w:rsidR="006010D8">
        <w:rPr>
          <w:rFonts w:ascii="Times New Roman" w:hAnsi="Times New Roman" w:cs="Times New Roman"/>
          <w:sz w:val="24"/>
          <w:szCs w:val="24"/>
        </w:rPr>
        <w:t>. In this case</w:t>
      </w:r>
      <w:r w:rsidR="002F5798">
        <w:rPr>
          <w:rFonts w:ascii="Times New Roman" w:hAnsi="Times New Roman" w:cs="Times New Roman"/>
          <w:sz w:val="24"/>
          <w:szCs w:val="24"/>
        </w:rPr>
        <w:t>,</w:t>
      </w:r>
      <w:r w:rsidR="006010D8">
        <w:rPr>
          <w:rFonts w:ascii="Times New Roman" w:hAnsi="Times New Roman" w:cs="Times New Roman"/>
          <w:sz w:val="24"/>
          <w:szCs w:val="24"/>
        </w:rPr>
        <w:t xml:space="preserve"> it will be testing and different key sizes and how they compare, this will show </w:t>
      </w:r>
      <w:r w:rsidR="002F5798">
        <w:rPr>
          <w:rFonts w:ascii="Times New Roman" w:hAnsi="Times New Roman" w:cs="Times New Roman"/>
          <w:sz w:val="24"/>
          <w:szCs w:val="24"/>
        </w:rPr>
        <w:t xml:space="preserve">a </w:t>
      </w:r>
      <w:r w:rsidR="006010D8">
        <w:rPr>
          <w:rFonts w:ascii="Times New Roman" w:hAnsi="Times New Roman" w:cs="Times New Roman"/>
          <w:sz w:val="24"/>
          <w:szCs w:val="24"/>
        </w:rPr>
        <w:t>comparison of the cryptographic tool at different stages of the development process and if the testing has changed whether it</w:t>
      </w:r>
      <w:r w:rsidR="002F5798">
        <w:rPr>
          <w:rFonts w:ascii="Times New Roman" w:hAnsi="Times New Roman" w:cs="Times New Roman"/>
          <w:sz w:val="24"/>
          <w:szCs w:val="24"/>
        </w:rPr>
        <w:t>’</w:t>
      </w:r>
      <w:r w:rsidR="006010D8">
        <w:rPr>
          <w:rFonts w:ascii="Times New Roman" w:hAnsi="Times New Roman" w:cs="Times New Roman"/>
          <w:sz w:val="24"/>
          <w:szCs w:val="24"/>
        </w:rPr>
        <w:t xml:space="preserve">s improved or worsened and how they key sizes play a factor in this. </w:t>
      </w:r>
    </w:p>
    <w:p w:rsidR="00F23841" w:rsidRPr="00FB26F9" w:rsidRDefault="00F23841" w:rsidP="00FD5EBB">
      <w:pPr>
        <w:rPr>
          <w:rFonts w:ascii="Times New Roman" w:hAnsi="Times New Roman" w:cs="Times New Roman"/>
          <w:sz w:val="24"/>
          <w:szCs w:val="24"/>
        </w:rPr>
      </w:pPr>
    </w:p>
    <w:p w:rsidR="00021ACB" w:rsidRDefault="00EB1901" w:rsidP="00FD5EBB">
      <w:pPr>
        <w:rPr>
          <w:rFonts w:ascii="Times New Roman" w:hAnsi="Times New Roman" w:cs="Times New Roman"/>
          <w:b/>
          <w:sz w:val="24"/>
          <w:u w:val="single"/>
        </w:rPr>
      </w:pPr>
      <w:r>
        <w:rPr>
          <w:rFonts w:ascii="Times New Roman" w:hAnsi="Times New Roman" w:cs="Times New Roman"/>
          <w:b/>
          <w:sz w:val="24"/>
          <w:u w:val="single"/>
        </w:rPr>
        <w:t>The study population</w:t>
      </w:r>
    </w:p>
    <w:p w:rsidR="00F2758A" w:rsidRDefault="00F2758A" w:rsidP="00FD5EBB">
      <w:pPr>
        <w:rPr>
          <w:rFonts w:ascii="Times New Roman" w:hAnsi="Times New Roman" w:cs="Times New Roman"/>
          <w:sz w:val="24"/>
        </w:rPr>
      </w:pPr>
      <w:r>
        <w:rPr>
          <w:rFonts w:ascii="Times New Roman" w:hAnsi="Times New Roman" w:cs="Times New Roman"/>
          <w:sz w:val="24"/>
        </w:rPr>
        <w:t>If outsourcing this tool to the public, the ideal candidates would be the staff and students of University of Wales Trinity Saint David. The would be familiar with technology and IT software in general and prior to the testing there would be a run-down of what the tool is supposed to do and what the expected outcome is going to be.</w:t>
      </w:r>
    </w:p>
    <w:p w:rsidR="00F2758A" w:rsidRPr="00F2758A" w:rsidRDefault="00F2758A" w:rsidP="00FD5EBB">
      <w:pPr>
        <w:rPr>
          <w:rFonts w:ascii="Times New Roman" w:hAnsi="Times New Roman" w:cs="Times New Roman"/>
          <w:sz w:val="24"/>
        </w:rPr>
      </w:pPr>
      <w:r>
        <w:rPr>
          <w:rFonts w:ascii="Times New Roman" w:hAnsi="Times New Roman" w:cs="Times New Roman"/>
          <w:sz w:val="24"/>
        </w:rPr>
        <w:t>This group of subjects would use the tool in a similar way but would be more inclined to try and break it, with this the other population that could use this tool would be people with very limited IT knowledge and compare what each group would try to do and break it. It would be interesting in seeing how different subjects with different levels of IT knowledge would use this tool.</w:t>
      </w:r>
    </w:p>
    <w:p w:rsidR="00021ACB" w:rsidRPr="00F53B67" w:rsidRDefault="00F53B67" w:rsidP="00FD5EBB">
      <w:pPr>
        <w:rPr>
          <w:rFonts w:ascii="Times New Roman" w:hAnsi="Times New Roman" w:cs="Times New Roman"/>
          <w:b/>
          <w:sz w:val="24"/>
          <w:u w:val="single"/>
        </w:rPr>
      </w:pPr>
      <w:r w:rsidRPr="00F53B67">
        <w:rPr>
          <w:rFonts w:ascii="Times New Roman" w:hAnsi="Times New Roman" w:cs="Times New Roman"/>
          <w:b/>
          <w:sz w:val="24"/>
          <w:u w:val="single"/>
        </w:rPr>
        <w:t>Data collection methods</w:t>
      </w:r>
    </w:p>
    <w:p w:rsidR="00F53B67" w:rsidRDefault="00BA32DA" w:rsidP="00F53B67">
      <w:pPr>
        <w:rPr>
          <w:rFonts w:ascii="Times New Roman" w:hAnsi="Times New Roman" w:cs="Times New Roman"/>
          <w:sz w:val="24"/>
        </w:rPr>
      </w:pPr>
      <w:r>
        <w:rPr>
          <w:rFonts w:ascii="Times New Roman" w:hAnsi="Times New Roman" w:cs="Times New Roman"/>
          <w:sz w:val="24"/>
        </w:rPr>
        <w:t>Once the first iteration of the cryptographic tool has been built, there will be</w:t>
      </w:r>
      <w:r w:rsidR="0022408B">
        <w:rPr>
          <w:rFonts w:ascii="Times New Roman" w:hAnsi="Times New Roman" w:cs="Times New Roman"/>
          <w:sz w:val="24"/>
        </w:rPr>
        <w:t xml:space="preserve"> extensive testing </w:t>
      </w:r>
      <w:r w:rsidR="00F53B67">
        <w:rPr>
          <w:rFonts w:ascii="Times New Roman" w:hAnsi="Times New Roman" w:cs="Times New Roman"/>
          <w:sz w:val="24"/>
        </w:rPr>
        <w:t>be</w:t>
      </w:r>
      <w:r w:rsidR="0022408B">
        <w:rPr>
          <w:rFonts w:ascii="Times New Roman" w:hAnsi="Times New Roman" w:cs="Times New Roman"/>
          <w:sz w:val="24"/>
        </w:rPr>
        <w:t>ing</w:t>
      </w:r>
      <w:r w:rsidR="00F53B67">
        <w:rPr>
          <w:rFonts w:ascii="Times New Roman" w:hAnsi="Times New Roman" w:cs="Times New Roman"/>
          <w:sz w:val="24"/>
        </w:rPr>
        <w:t xml:space="preserve"> performed throughout </w:t>
      </w:r>
      <w:r w:rsidR="0022408B">
        <w:rPr>
          <w:rFonts w:ascii="Times New Roman" w:hAnsi="Times New Roman" w:cs="Times New Roman"/>
          <w:sz w:val="24"/>
        </w:rPr>
        <w:t>the iterative development stages</w:t>
      </w:r>
      <w:r w:rsidR="00F53B67">
        <w:rPr>
          <w:rFonts w:ascii="Times New Roman" w:hAnsi="Times New Roman" w:cs="Times New Roman"/>
          <w:sz w:val="24"/>
        </w:rPr>
        <w:t>, outsourcing the testing to University of Wales Trinity Saint David could be achieved by asking staff and students to test this cryptographic tool and fill out any potential bugs or flaws with the tool. This would be repeated many times throughout the many iterative stages of the developm</w:t>
      </w:r>
      <w:r w:rsidR="00F2758A">
        <w:rPr>
          <w:rFonts w:ascii="Times New Roman" w:hAnsi="Times New Roman" w:cs="Times New Roman"/>
          <w:sz w:val="24"/>
        </w:rPr>
        <w:t xml:space="preserve">ent on this cryptographic tool, </w:t>
      </w:r>
      <w:r w:rsidR="00F53B67">
        <w:rPr>
          <w:rFonts w:ascii="Times New Roman" w:hAnsi="Times New Roman" w:cs="Times New Roman"/>
          <w:sz w:val="24"/>
        </w:rPr>
        <w:t>and ask the subjects to try and break the software and report on it by filling out a testing sheet.</w:t>
      </w:r>
    </w:p>
    <w:p w:rsidR="00F53B67" w:rsidRPr="00F53B67" w:rsidRDefault="00F53B67" w:rsidP="00FD5EBB">
      <w:pPr>
        <w:rPr>
          <w:rFonts w:ascii="Times New Roman" w:hAnsi="Times New Roman" w:cs="Times New Roman"/>
          <w:sz w:val="24"/>
        </w:rPr>
      </w:pPr>
      <w:r>
        <w:rPr>
          <w:rFonts w:ascii="Times New Roman" w:hAnsi="Times New Roman" w:cs="Times New Roman"/>
          <w:sz w:val="24"/>
        </w:rPr>
        <w:t xml:space="preserve">Comparing multiple testing sheets at different stages of the development would give an indication of what needs to be done on the next stage and allows a wider perspective of possible bugs that may not be seen by individual testing. This could be a possible solution to extensive testing that is hoped to be achieved, depending on how the </w:t>
      </w:r>
      <w:r w:rsidR="00C4307B">
        <w:rPr>
          <w:rFonts w:ascii="Times New Roman" w:hAnsi="Times New Roman" w:cs="Times New Roman"/>
          <w:sz w:val="24"/>
        </w:rPr>
        <w:t xml:space="preserve">development of the </w:t>
      </w:r>
      <w:r w:rsidR="00C4307B">
        <w:rPr>
          <w:rFonts w:ascii="Times New Roman" w:hAnsi="Times New Roman" w:cs="Times New Roman"/>
          <w:sz w:val="24"/>
        </w:rPr>
        <w:lastRenderedPageBreak/>
        <w:t>project goes, by obtaining different test results could</w:t>
      </w:r>
      <w:r w:rsidR="00BC60DF">
        <w:rPr>
          <w:rFonts w:ascii="Times New Roman" w:hAnsi="Times New Roman" w:cs="Times New Roman"/>
          <w:sz w:val="24"/>
        </w:rPr>
        <w:t>,</w:t>
      </w:r>
      <w:r w:rsidR="00C4307B">
        <w:rPr>
          <w:rFonts w:ascii="Times New Roman" w:hAnsi="Times New Roman" w:cs="Times New Roman"/>
          <w:sz w:val="24"/>
        </w:rPr>
        <w:t xml:space="preserve"> therefore</w:t>
      </w:r>
      <w:r w:rsidR="00BC60DF">
        <w:rPr>
          <w:rFonts w:ascii="Times New Roman" w:hAnsi="Times New Roman" w:cs="Times New Roman"/>
          <w:sz w:val="24"/>
        </w:rPr>
        <w:t>,</w:t>
      </w:r>
      <w:r w:rsidR="00C4307B">
        <w:rPr>
          <w:rFonts w:ascii="Times New Roman" w:hAnsi="Times New Roman" w:cs="Times New Roman"/>
          <w:sz w:val="24"/>
        </w:rPr>
        <w:t xml:space="preserve"> recommend possible improvements for future builds.</w:t>
      </w:r>
    </w:p>
    <w:p w:rsidR="00021ACB" w:rsidRPr="00982C96" w:rsidRDefault="00982C96" w:rsidP="00FD5EBB">
      <w:pPr>
        <w:rPr>
          <w:rFonts w:ascii="Times New Roman" w:hAnsi="Times New Roman" w:cs="Times New Roman"/>
          <w:b/>
          <w:sz w:val="24"/>
          <w:u w:val="single"/>
        </w:rPr>
      </w:pPr>
      <w:r>
        <w:rPr>
          <w:rFonts w:ascii="Times New Roman" w:hAnsi="Times New Roman" w:cs="Times New Roman"/>
          <w:b/>
          <w:sz w:val="24"/>
          <w:u w:val="single"/>
        </w:rPr>
        <w:t>Reliability and Validity</w:t>
      </w:r>
    </w:p>
    <w:p w:rsidR="00243136" w:rsidRDefault="000261D0" w:rsidP="00FD5EBB">
      <w:pPr>
        <w:rPr>
          <w:rFonts w:ascii="Times New Roman" w:hAnsi="Times New Roman" w:cs="Times New Roman"/>
          <w:sz w:val="24"/>
        </w:rPr>
      </w:pPr>
      <w:r>
        <w:rPr>
          <w:rFonts w:ascii="Times New Roman" w:hAnsi="Times New Roman" w:cs="Times New Roman"/>
          <w:sz w:val="24"/>
        </w:rPr>
        <w:t>Reliability is important when gather</w:t>
      </w:r>
      <w:r w:rsidR="00BC60DF">
        <w:rPr>
          <w:rFonts w:ascii="Times New Roman" w:hAnsi="Times New Roman" w:cs="Times New Roman"/>
          <w:sz w:val="24"/>
        </w:rPr>
        <w:t>ing</w:t>
      </w:r>
      <w:r>
        <w:rPr>
          <w:rFonts w:ascii="Times New Roman" w:hAnsi="Times New Roman" w:cs="Times New Roman"/>
          <w:sz w:val="24"/>
        </w:rPr>
        <w:t xml:space="preserve"> data from all different sources, to make sure the data that is obtained is consistent. To achieve consistent information, each aspect of the data gathering process should be identical in all circumstances. Obtaining reliable and consist</w:t>
      </w:r>
      <w:r w:rsidR="00BC60DF">
        <w:rPr>
          <w:rFonts w:ascii="Times New Roman" w:hAnsi="Times New Roman" w:cs="Times New Roman"/>
          <w:sz w:val="24"/>
        </w:rPr>
        <w:t>ent</w:t>
      </w:r>
      <w:r>
        <w:rPr>
          <w:rFonts w:ascii="Times New Roman" w:hAnsi="Times New Roman" w:cs="Times New Roman"/>
          <w:sz w:val="24"/>
        </w:rPr>
        <w:t xml:space="preserve"> information can be problematic with outside influences dictating the outcome.</w:t>
      </w:r>
    </w:p>
    <w:p w:rsidR="000261D0" w:rsidRDefault="000261D0" w:rsidP="000261D0">
      <w:pPr>
        <w:pStyle w:val="ListParagraph"/>
        <w:numPr>
          <w:ilvl w:val="0"/>
          <w:numId w:val="10"/>
        </w:numPr>
        <w:rPr>
          <w:rFonts w:ascii="Times New Roman" w:hAnsi="Times New Roman" w:cs="Times New Roman"/>
          <w:sz w:val="24"/>
        </w:rPr>
      </w:pPr>
      <w:r>
        <w:rPr>
          <w:rFonts w:ascii="Times New Roman" w:hAnsi="Times New Roman" w:cs="Times New Roman"/>
          <w:sz w:val="24"/>
        </w:rPr>
        <w:t>Participant errors</w:t>
      </w:r>
    </w:p>
    <w:p w:rsidR="000261D0" w:rsidRDefault="000261D0" w:rsidP="000261D0">
      <w:pPr>
        <w:pStyle w:val="ListParagraph"/>
        <w:numPr>
          <w:ilvl w:val="0"/>
          <w:numId w:val="10"/>
        </w:numPr>
        <w:rPr>
          <w:rFonts w:ascii="Times New Roman" w:hAnsi="Times New Roman" w:cs="Times New Roman"/>
          <w:sz w:val="24"/>
        </w:rPr>
      </w:pPr>
      <w:r>
        <w:rPr>
          <w:rFonts w:ascii="Times New Roman" w:hAnsi="Times New Roman" w:cs="Times New Roman"/>
          <w:sz w:val="24"/>
        </w:rPr>
        <w:t>Biased participants</w:t>
      </w:r>
    </w:p>
    <w:p w:rsidR="000261D0" w:rsidRDefault="000261D0" w:rsidP="000261D0">
      <w:pPr>
        <w:pStyle w:val="ListParagraph"/>
        <w:numPr>
          <w:ilvl w:val="0"/>
          <w:numId w:val="10"/>
        </w:numPr>
        <w:rPr>
          <w:rFonts w:ascii="Times New Roman" w:hAnsi="Times New Roman" w:cs="Times New Roman"/>
          <w:sz w:val="24"/>
        </w:rPr>
      </w:pPr>
      <w:r>
        <w:rPr>
          <w:rFonts w:ascii="Times New Roman" w:hAnsi="Times New Roman" w:cs="Times New Roman"/>
          <w:sz w:val="24"/>
        </w:rPr>
        <w:t>Observer error</w:t>
      </w:r>
    </w:p>
    <w:p w:rsidR="000261D0" w:rsidRDefault="000261D0" w:rsidP="000261D0">
      <w:pPr>
        <w:pStyle w:val="ListParagraph"/>
        <w:numPr>
          <w:ilvl w:val="0"/>
          <w:numId w:val="10"/>
        </w:numPr>
        <w:rPr>
          <w:rFonts w:ascii="Times New Roman" w:hAnsi="Times New Roman" w:cs="Times New Roman"/>
          <w:sz w:val="24"/>
        </w:rPr>
      </w:pPr>
      <w:r>
        <w:rPr>
          <w:rFonts w:ascii="Times New Roman" w:hAnsi="Times New Roman" w:cs="Times New Roman"/>
          <w:sz w:val="24"/>
        </w:rPr>
        <w:t>Biased observer</w:t>
      </w:r>
      <w:r w:rsidR="004E7A0B">
        <w:rPr>
          <w:rFonts w:ascii="Times New Roman" w:hAnsi="Times New Roman" w:cs="Times New Roman"/>
          <w:sz w:val="24"/>
        </w:rPr>
        <w:t xml:space="preserve"> </w:t>
      </w:r>
      <w:r w:rsidR="007043D0">
        <w:rPr>
          <w:rFonts w:ascii="Times New Roman" w:hAnsi="Times New Roman" w:cs="Times New Roman"/>
          <w:sz w:val="24"/>
        </w:rPr>
        <w:fldChar w:fldCharType="begin" w:fldLock="1"/>
      </w:r>
      <w:r w:rsidR="009F25CC">
        <w:rPr>
          <w:rFonts w:ascii="Times New Roman" w:hAnsi="Times New Roman" w:cs="Times New Roman"/>
          <w:sz w:val="24"/>
        </w:rPr>
        <w:instrText>ADDIN CSL_CITATION { "citationItems" : [ { "id" : "ITEM-1", "itemData" : { "DOI" : "978-0273701484", "ISBN" : "9780273701484", "ISSN" : "0047-2875", "PMID" : "15573286", "abstract" : "Using real-life case studies and written with a student-centered approach, this new edition provides students with the necessary knowledge and skills to enable them to undertake a piece of business research making the best use of IT where appropriate.",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"id" : "ITEM-1", "issued" : { "date-parts" : [ [ "2007" ] ] }, "number-of-pages" : "652", "title" : "Research Methods for Business Students", "type" : "book" }, "uris" : [ "http://www.mendeley.com/documents/?uuid=da4c0254-600c-4a30-a9fb-b6756d983a32" ] } ], "mendeley" : { "formattedCitation" : "[12]", "plainTextFormattedCitation" : "[12]", "previouslyFormattedCitation" : "[12]" }, "properties" : {  }, "schema" : "https://github.com/citation-style-language/schema/raw/master/csl-citation.json" }</w:instrText>
      </w:r>
      <w:r w:rsidR="007043D0">
        <w:rPr>
          <w:rFonts w:ascii="Times New Roman" w:hAnsi="Times New Roman" w:cs="Times New Roman"/>
          <w:sz w:val="24"/>
        </w:rPr>
        <w:fldChar w:fldCharType="separate"/>
      </w:r>
      <w:r w:rsidR="009F25CC" w:rsidRPr="009F25CC">
        <w:rPr>
          <w:rFonts w:ascii="Times New Roman" w:hAnsi="Times New Roman" w:cs="Times New Roman"/>
          <w:noProof/>
          <w:sz w:val="24"/>
        </w:rPr>
        <w:t>[12]</w:t>
      </w:r>
      <w:r w:rsidR="007043D0">
        <w:rPr>
          <w:rFonts w:ascii="Times New Roman" w:hAnsi="Times New Roman" w:cs="Times New Roman"/>
          <w:sz w:val="24"/>
        </w:rPr>
        <w:fldChar w:fldCharType="end"/>
      </w:r>
    </w:p>
    <w:p w:rsidR="004E7A0B" w:rsidRDefault="004E7A0B" w:rsidP="004E7A0B">
      <w:pPr>
        <w:rPr>
          <w:rFonts w:ascii="Times New Roman" w:hAnsi="Times New Roman" w:cs="Times New Roman"/>
          <w:sz w:val="24"/>
          <w:szCs w:val="24"/>
        </w:rPr>
      </w:pPr>
      <w:r>
        <w:rPr>
          <w:rFonts w:ascii="Times New Roman" w:hAnsi="Times New Roman" w:cs="Times New Roman"/>
          <w:sz w:val="24"/>
        </w:rPr>
        <w:t xml:space="preserve">Validity </w:t>
      </w:r>
      <w:r w:rsidR="00B06FEA">
        <w:rPr>
          <w:rFonts w:ascii="Times New Roman" w:hAnsi="Times New Roman" w:cs="Times New Roman"/>
          <w:sz w:val="24"/>
        </w:rPr>
        <w:t xml:space="preserve">is </w:t>
      </w:r>
      <w:r w:rsidR="00B06FEA" w:rsidRPr="00B06FEA">
        <w:rPr>
          <w:rFonts w:ascii="Times New Roman" w:hAnsi="Times New Roman" w:cs="Times New Roman"/>
          <w:sz w:val="24"/>
          <w:szCs w:val="24"/>
        </w:rPr>
        <w:t>“the means of measurement are accurate and whether they are actually measuring what they are intended to measure.”</w:t>
      </w:r>
      <w:r w:rsidR="00B06FEA">
        <w:rPr>
          <w:rFonts w:ascii="Times New Roman" w:hAnsi="Times New Roman" w:cs="Times New Roman"/>
          <w:sz w:val="24"/>
          <w:szCs w:val="24"/>
        </w:rPr>
        <w:fldChar w:fldCharType="begin" w:fldLock="1"/>
      </w:r>
      <w:r w:rsidR="009F25CC">
        <w:rPr>
          <w:rFonts w:ascii="Times New Roman" w:hAnsi="Times New Roman" w:cs="Times New Roman"/>
          <w:sz w:val="24"/>
          <w:szCs w:val="24"/>
        </w:rPr>
        <w:instrText>ADDIN CSL_CITATION { "citationItems" : [ { "id" : "ITEM-1", "itemData" : { "DOI" : "10.4135/9781412985659", "ISBN" : "10520147", "ISSN" : "1052-0147", "PMID" : "3978437", "abstract" : "The use of reliability and validity are common in quantitative research and now it is reconsidered in the qualitative research paradigm. Since reliability and validity are rooted in positivist perspective then they should be redefined for their use in a naturalistic approach. Like reliability and validity as used in quantitative research are providing springboard to examine what these two terms mean in the qualitative research paradigm, triangulation as used in quantitative research to test the reliability and validity can also illuminate some ways to test or maximize the validity and reliability of a qualitative study. Therefore, reliability, validity and triangulation, if they are relevant research concepts, particularly from a qualitative point of view, have to be redefined in order to reflect the multiple ways of establishing truth.", "author" : [ { "dropping-particle" : "", "family" : "Golofshani", "given" : "Nahid", "non-dropping-particle" : "", "parse-names" : false, "suffix" : "" } ], "container-title" : "The Qualitative Report", "id" : "ITEM-1", "issue" : "4", "issued" : { "date-parts" : [ [ "2003" ] ] }, "page" : "597-607", "title" : "Understanding reliability and validity in qualitative research", "type" : "article-journal", "volume" : "8" }, "uris" : [ "http://www.mendeley.com/documents/?uuid=1bb55a12-60f0-46d8-86f7-4cec5aef431e" ] } ], "mendeley" : { "formattedCitation" : "[18]", "plainTextFormattedCitation" : "[18]", "previouslyFormattedCitation" : "[18]" }, "properties" : {  }, "schema" : "https://github.com/citation-style-language/schema/raw/master/csl-citation.json" }</w:instrText>
      </w:r>
      <w:r w:rsidR="00B06FEA">
        <w:rPr>
          <w:rFonts w:ascii="Times New Roman" w:hAnsi="Times New Roman" w:cs="Times New Roman"/>
          <w:sz w:val="24"/>
          <w:szCs w:val="24"/>
        </w:rPr>
        <w:fldChar w:fldCharType="separate"/>
      </w:r>
      <w:r w:rsidR="009F25CC" w:rsidRPr="009F25CC">
        <w:rPr>
          <w:rFonts w:ascii="Times New Roman" w:hAnsi="Times New Roman" w:cs="Times New Roman"/>
          <w:noProof/>
          <w:sz w:val="24"/>
          <w:szCs w:val="24"/>
        </w:rPr>
        <w:t>[18]</w:t>
      </w:r>
      <w:r w:rsidR="00B06FEA">
        <w:rPr>
          <w:rFonts w:ascii="Times New Roman" w:hAnsi="Times New Roman" w:cs="Times New Roman"/>
          <w:sz w:val="24"/>
          <w:szCs w:val="24"/>
        </w:rPr>
        <w:fldChar w:fldCharType="end"/>
      </w:r>
      <w:r w:rsidR="00B06FEA">
        <w:rPr>
          <w:rFonts w:ascii="Times New Roman" w:hAnsi="Times New Roman" w:cs="Times New Roman"/>
          <w:sz w:val="24"/>
          <w:szCs w:val="24"/>
        </w:rPr>
        <w:t>.</w:t>
      </w:r>
      <w:r w:rsidR="00C67C9E">
        <w:rPr>
          <w:rFonts w:ascii="Times New Roman" w:hAnsi="Times New Roman" w:cs="Times New Roman"/>
          <w:sz w:val="24"/>
          <w:szCs w:val="24"/>
        </w:rPr>
        <w:t xml:space="preserve"> Just like reliability, validity is vulnerable to threats and outside influences. </w:t>
      </w:r>
    </w:p>
    <w:p w:rsidR="00C67C9E" w:rsidRDefault="00A83BD3" w:rsidP="00C67C9E">
      <w:pPr>
        <w:pStyle w:val="ListParagraph"/>
        <w:numPr>
          <w:ilvl w:val="0"/>
          <w:numId w:val="11"/>
        </w:numPr>
        <w:rPr>
          <w:rFonts w:ascii="Times New Roman" w:hAnsi="Times New Roman" w:cs="Times New Roman"/>
          <w:sz w:val="24"/>
        </w:rPr>
      </w:pPr>
      <w:r>
        <w:rPr>
          <w:rFonts w:ascii="Times New Roman" w:hAnsi="Times New Roman" w:cs="Times New Roman"/>
          <w:sz w:val="24"/>
        </w:rPr>
        <w:t>History</w:t>
      </w:r>
    </w:p>
    <w:p w:rsidR="00A83BD3" w:rsidRDefault="00A83BD3" w:rsidP="00C67C9E">
      <w:pPr>
        <w:pStyle w:val="ListParagraph"/>
        <w:numPr>
          <w:ilvl w:val="0"/>
          <w:numId w:val="11"/>
        </w:numPr>
        <w:rPr>
          <w:rFonts w:ascii="Times New Roman" w:hAnsi="Times New Roman" w:cs="Times New Roman"/>
          <w:sz w:val="24"/>
        </w:rPr>
      </w:pPr>
      <w:r>
        <w:rPr>
          <w:rFonts w:ascii="Times New Roman" w:hAnsi="Times New Roman" w:cs="Times New Roman"/>
          <w:sz w:val="24"/>
        </w:rPr>
        <w:t>Testing</w:t>
      </w:r>
    </w:p>
    <w:p w:rsidR="00A83BD3" w:rsidRDefault="00A83BD3" w:rsidP="00C67C9E">
      <w:pPr>
        <w:pStyle w:val="ListParagraph"/>
        <w:numPr>
          <w:ilvl w:val="0"/>
          <w:numId w:val="11"/>
        </w:numPr>
        <w:rPr>
          <w:rFonts w:ascii="Times New Roman" w:hAnsi="Times New Roman" w:cs="Times New Roman"/>
          <w:sz w:val="24"/>
        </w:rPr>
      </w:pPr>
      <w:r>
        <w:rPr>
          <w:rFonts w:ascii="Times New Roman" w:hAnsi="Times New Roman" w:cs="Times New Roman"/>
          <w:sz w:val="24"/>
        </w:rPr>
        <w:t>Instrumentation</w:t>
      </w:r>
    </w:p>
    <w:p w:rsidR="00A83BD3" w:rsidRDefault="00A83BD3" w:rsidP="00C67C9E">
      <w:pPr>
        <w:pStyle w:val="ListParagraph"/>
        <w:numPr>
          <w:ilvl w:val="0"/>
          <w:numId w:val="11"/>
        </w:numPr>
        <w:rPr>
          <w:rFonts w:ascii="Times New Roman" w:hAnsi="Times New Roman" w:cs="Times New Roman"/>
          <w:sz w:val="24"/>
        </w:rPr>
      </w:pPr>
      <w:r>
        <w:rPr>
          <w:rFonts w:ascii="Times New Roman" w:hAnsi="Times New Roman" w:cs="Times New Roman"/>
          <w:sz w:val="24"/>
        </w:rPr>
        <w:t>Mortality</w:t>
      </w:r>
    </w:p>
    <w:p w:rsidR="00A83BD3" w:rsidRDefault="00A83BD3" w:rsidP="00C67C9E">
      <w:pPr>
        <w:pStyle w:val="ListParagraph"/>
        <w:numPr>
          <w:ilvl w:val="0"/>
          <w:numId w:val="11"/>
        </w:numPr>
        <w:rPr>
          <w:rFonts w:ascii="Times New Roman" w:hAnsi="Times New Roman" w:cs="Times New Roman"/>
          <w:sz w:val="24"/>
        </w:rPr>
      </w:pPr>
      <w:r>
        <w:rPr>
          <w:rFonts w:ascii="Times New Roman" w:hAnsi="Times New Roman" w:cs="Times New Roman"/>
          <w:sz w:val="24"/>
        </w:rPr>
        <w:t>Maturation</w:t>
      </w:r>
    </w:p>
    <w:p w:rsidR="001D508B" w:rsidRPr="00982C96" w:rsidRDefault="00A83BD3" w:rsidP="001D508B">
      <w:pPr>
        <w:pStyle w:val="ListParagraph"/>
        <w:numPr>
          <w:ilvl w:val="0"/>
          <w:numId w:val="11"/>
        </w:numPr>
        <w:rPr>
          <w:rFonts w:ascii="Times New Roman" w:hAnsi="Times New Roman" w:cs="Times New Roman"/>
          <w:sz w:val="24"/>
        </w:rPr>
      </w:pPr>
      <w:r>
        <w:rPr>
          <w:rFonts w:ascii="Times New Roman" w:hAnsi="Times New Roman" w:cs="Times New Roman"/>
          <w:sz w:val="24"/>
        </w:rPr>
        <w:t xml:space="preserve">Ambiguity </w:t>
      </w:r>
      <w:r>
        <w:rPr>
          <w:rFonts w:ascii="Times New Roman" w:hAnsi="Times New Roman" w:cs="Times New Roman"/>
          <w:sz w:val="24"/>
        </w:rPr>
        <w:fldChar w:fldCharType="begin" w:fldLock="1"/>
      </w:r>
      <w:r w:rsidR="009F25CC">
        <w:rPr>
          <w:rFonts w:ascii="Times New Roman" w:hAnsi="Times New Roman" w:cs="Times New Roman"/>
          <w:sz w:val="24"/>
        </w:rPr>
        <w:instrText>ADDIN CSL_CITATION { "citationItems" : [ { "id" : "ITEM-1", "itemData" : { "DOI" : "978-0273701484", "ISBN" : "9780273701484", "ISSN" : "0047-2875", "PMID" : "15573286", "abstract" : "Using real-life case studies and written with a student-centered approach, this new edition provides students with the necessary knowledge and skills to enable them to undertake a piece of business research making the best use of IT where appropriate.", "author" : [ { "dropping-particle" : "", "family" : "Saunders", "given" : "Mark;", "non-dropping-particle" : "", "parse-names" : false, "suffix" : "" }, { "dropping-particle" : "", "family" : "Lewis", "given" : "Philip;", "non-dropping-particle" : "", "parse-names" : false, "suffix" : "" }, { "dropping-particle" : "", "family" : "Thornhill", "given" : "Adrian;", "non-dropping-particle" : "", "parse-names" : false, "suffix" : "" } ], "id" : "ITEM-1", "issued" : { "date-parts" : [ [ "2007" ] ] }, "number-of-pages" : "652", "title" : "Research Methods for Business Students", "type" : "book" }, "uris" : [ "http://www.mendeley.com/documents/?uuid=da4c0254-600c-4a30-a9fb-b6756d983a32" ] } ], "mendeley" : { "formattedCitation" : "[12]", "plainTextFormattedCitation" : "[12]", "previouslyFormattedCitation" : "[12]" }, "properties" : {  }, "schema" : "https://github.com/citation-style-language/schema/raw/master/csl-citation.json" }</w:instrText>
      </w:r>
      <w:r>
        <w:rPr>
          <w:rFonts w:ascii="Times New Roman" w:hAnsi="Times New Roman" w:cs="Times New Roman"/>
          <w:sz w:val="24"/>
        </w:rPr>
        <w:fldChar w:fldCharType="separate"/>
      </w:r>
      <w:r w:rsidR="009F25CC" w:rsidRPr="009F25CC">
        <w:rPr>
          <w:rFonts w:ascii="Times New Roman" w:hAnsi="Times New Roman" w:cs="Times New Roman"/>
          <w:noProof/>
          <w:sz w:val="24"/>
        </w:rPr>
        <w:t>[12]</w:t>
      </w:r>
      <w:r>
        <w:rPr>
          <w:rFonts w:ascii="Times New Roman" w:hAnsi="Times New Roman" w:cs="Times New Roman"/>
          <w:sz w:val="24"/>
        </w:rPr>
        <w:fldChar w:fldCharType="end"/>
      </w:r>
    </w:p>
    <w:p w:rsidR="00021ACB" w:rsidRPr="00514F05" w:rsidRDefault="00514F05" w:rsidP="00FD5EBB">
      <w:pPr>
        <w:rPr>
          <w:rFonts w:ascii="Times New Roman" w:hAnsi="Times New Roman" w:cs="Times New Roman"/>
          <w:b/>
          <w:sz w:val="24"/>
          <w:szCs w:val="24"/>
          <w:u w:val="single"/>
        </w:rPr>
      </w:pPr>
      <w:r>
        <w:rPr>
          <w:rFonts w:ascii="Times New Roman" w:hAnsi="Times New Roman" w:cs="Times New Roman"/>
          <w:b/>
          <w:sz w:val="24"/>
          <w:szCs w:val="24"/>
          <w:u w:val="single"/>
        </w:rPr>
        <w:t>Software Development methods</w:t>
      </w:r>
    </w:p>
    <w:p w:rsidR="0004678B" w:rsidRDefault="0004678B" w:rsidP="00C730AC">
      <w:pPr>
        <w:rPr>
          <w:rFonts w:ascii="Times New Roman" w:hAnsi="Times New Roman" w:cs="Times New Roman"/>
          <w:sz w:val="24"/>
          <w:szCs w:val="24"/>
        </w:rPr>
      </w:pPr>
      <w:r>
        <w:rPr>
          <w:rFonts w:ascii="Times New Roman" w:hAnsi="Times New Roman" w:cs="Times New Roman"/>
          <w:sz w:val="24"/>
          <w:szCs w:val="24"/>
        </w:rPr>
        <w:t xml:space="preserve">There are many software development methods to choose from when proposing a research based </w:t>
      </w:r>
      <w:r w:rsidR="00BC60DF">
        <w:rPr>
          <w:rFonts w:ascii="Times New Roman" w:hAnsi="Times New Roman" w:cs="Times New Roman"/>
          <w:sz w:val="24"/>
          <w:szCs w:val="24"/>
        </w:rPr>
        <w:t>of</w:t>
      </w:r>
      <w:r>
        <w:rPr>
          <w:rFonts w:ascii="Times New Roman" w:hAnsi="Times New Roman" w:cs="Times New Roman"/>
          <w:sz w:val="24"/>
          <w:szCs w:val="24"/>
        </w:rPr>
        <w:t xml:space="preserve"> a development on a software of some kind. There are a lot of factors to take in when deciding what software development method to ch</w:t>
      </w:r>
      <w:r w:rsidR="00C730AC">
        <w:rPr>
          <w:rFonts w:ascii="Times New Roman" w:hAnsi="Times New Roman" w:cs="Times New Roman"/>
          <w:sz w:val="24"/>
          <w:szCs w:val="24"/>
        </w:rPr>
        <w:t>oose, the method chosen for this project will AGILE.</w:t>
      </w:r>
    </w:p>
    <w:p w:rsidR="00C730AC" w:rsidRDefault="00C730AC" w:rsidP="00C730AC">
      <w:pPr>
        <w:rPr>
          <w:rFonts w:ascii="Times New Roman" w:hAnsi="Times New Roman" w:cs="Times New Roman"/>
          <w:sz w:val="24"/>
          <w:szCs w:val="24"/>
        </w:rPr>
      </w:pPr>
      <w:r>
        <w:rPr>
          <w:rFonts w:ascii="Times New Roman" w:hAnsi="Times New Roman" w:cs="Times New Roman"/>
          <w:sz w:val="24"/>
          <w:szCs w:val="24"/>
        </w:rPr>
        <w:t>This method suits best for this project as it allows the project to go through multiple iterations which build up one another, like all methodologies</w:t>
      </w:r>
      <w:r w:rsidR="0076217D">
        <w:rPr>
          <w:rFonts w:ascii="Times New Roman" w:hAnsi="Times New Roman" w:cs="Times New Roman"/>
          <w:sz w:val="24"/>
          <w:szCs w:val="24"/>
        </w:rPr>
        <w:t>,</w:t>
      </w:r>
      <w:r>
        <w:rPr>
          <w:rFonts w:ascii="Times New Roman" w:hAnsi="Times New Roman" w:cs="Times New Roman"/>
          <w:sz w:val="24"/>
          <w:szCs w:val="24"/>
        </w:rPr>
        <w:t xml:space="preserve"> there are advantages and disadvantages. As there will be multiple iterations of the cryptographic tool, each iteration will look at:</w:t>
      </w:r>
    </w:p>
    <w:p w:rsidR="00C730AC" w:rsidRDefault="00C730AC" w:rsidP="00C730AC">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Design</w:t>
      </w:r>
    </w:p>
    <w:p w:rsidR="00C730AC" w:rsidRDefault="00C730AC" w:rsidP="00C730AC">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Requirements</w:t>
      </w:r>
    </w:p>
    <w:p w:rsidR="00C730AC" w:rsidRDefault="00C730AC" w:rsidP="00C730AC">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Testing</w:t>
      </w:r>
    </w:p>
    <w:p w:rsidR="00C730AC" w:rsidRDefault="00C730AC" w:rsidP="00C730AC">
      <w:pPr>
        <w:pStyle w:val="ListParagraph"/>
        <w:numPr>
          <w:ilvl w:val="0"/>
          <w:numId w:val="12"/>
        </w:numPr>
        <w:rPr>
          <w:rFonts w:ascii="Times New Roman" w:hAnsi="Times New Roman" w:cs="Times New Roman"/>
          <w:sz w:val="24"/>
          <w:szCs w:val="24"/>
        </w:rPr>
      </w:pPr>
      <w:r>
        <w:rPr>
          <w:rFonts w:ascii="Times New Roman" w:hAnsi="Times New Roman" w:cs="Times New Roman"/>
          <w:sz w:val="24"/>
          <w:szCs w:val="24"/>
        </w:rPr>
        <w:t>Evaluation</w:t>
      </w:r>
    </w:p>
    <w:p w:rsidR="00FE4EC4" w:rsidRDefault="00C730AC" w:rsidP="00FE4EC4">
      <w:pPr>
        <w:rPr>
          <w:rFonts w:ascii="Times New Roman" w:hAnsi="Times New Roman" w:cs="Times New Roman"/>
          <w:noProof/>
          <w:sz w:val="24"/>
          <w:szCs w:val="24"/>
        </w:rPr>
      </w:pPr>
      <w:r>
        <w:rPr>
          <w:rFonts w:ascii="Times New Roman" w:hAnsi="Times New Roman" w:cs="Times New Roman"/>
          <w:sz w:val="24"/>
          <w:szCs w:val="24"/>
        </w:rPr>
        <w:t>Each time the method goes through a cycle, the tasks will be evaluated and improved upon. This allows high quality, more control over the project and potentially reduce risks further down the lifeline of the project. The management method being used for this project is SCRUM.</w:t>
      </w:r>
      <w:r w:rsidR="00773001">
        <w:rPr>
          <w:rFonts w:ascii="Times New Roman" w:hAnsi="Times New Roman" w:cs="Times New Roman"/>
          <w:sz w:val="24"/>
          <w:szCs w:val="24"/>
        </w:rPr>
        <w:t xml:space="preserve"> </w:t>
      </w:r>
      <w:r w:rsidR="00773001" w:rsidRPr="00773001">
        <w:rPr>
          <w:rFonts w:ascii="Times New Roman" w:hAnsi="Times New Roman" w:cs="Times New Roman"/>
          <w:sz w:val="24"/>
          <w:szCs w:val="24"/>
        </w:rPr>
        <w:t>“Scrum holds that straightforward defined processes alone cannot be used to effectively manage complex and dynamic software projects.”</w:t>
      </w:r>
      <w:r w:rsidR="00773001">
        <w:rPr>
          <w:rFonts w:ascii="Times New Roman" w:hAnsi="Times New Roman" w:cs="Times New Roman"/>
          <w:sz w:val="24"/>
          <w:szCs w:val="24"/>
        </w:rPr>
        <w:fldChar w:fldCharType="begin" w:fldLock="1"/>
      </w:r>
      <w:r w:rsidR="009F25CC">
        <w:rPr>
          <w:rFonts w:ascii="Times New Roman" w:hAnsi="Times New Roman" w:cs="Times New Roman"/>
          <w:sz w:val="24"/>
          <w:szCs w:val="24"/>
        </w:rPr>
        <w:instrText>ADDIN CSL_CITATION { "citationItems" : [ { "id" : "ITEM-1", "itemData" : { "author" : [ { "dropping-particle" : "", "family" : "Szalvay", "given" : "Victor", "non-dropping-particle" : "", "parse-names" : false, "suffix" : "" }, { "dropping-particle" : "", "family" : "Suite", "given" : "Bel-red Rd", "non-dropping-particle" : "", "parse-names" : false, "suffix" : "" } ], "id" : "ITEM-1", "issue" : "November", "issued" : { "date-parts" : [ [ "2004" ] ] }, "title" : "An Introduction to Agile Software Development Figure 1", "type" : "article-journal" }, "uris" : [ "http://www.mendeley.com/documents/?uuid=cada27da-20f8-4b85-9cee-0ea3a77a3ad8" ] } ], "mendeley" : { "formattedCitation" : "[19]", "plainTextFormattedCitation" : "[19]", "previouslyFormattedCitation" : "[19]" }, "properties" : {  }, "schema" : "https://github.com/citation-style-language/schema/raw/master/csl-citation.json" }</w:instrText>
      </w:r>
      <w:r w:rsidR="00773001">
        <w:rPr>
          <w:rFonts w:ascii="Times New Roman" w:hAnsi="Times New Roman" w:cs="Times New Roman"/>
          <w:sz w:val="24"/>
          <w:szCs w:val="24"/>
        </w:rPr>
        <w:fldChar w:fldCharType="separate"/>
      </w:r>
      <w:r w:rsidR="009F25CC" w:rsidRPr="009F25CC">
        <w:rPr>
          <w:rFonts w:ascii="Times New Roman" w:hAnsi="Times New Roman" w:cs="Times New Roman"/>
          <w:noProof/>
          <w:sz w:val="24"/>
          <w:szCs w:val="24"/>
        </w:rPr>
        <w:t>[19]</w:t>
      </w:r>
      <w:r w:rsidR="00773001">
        <w:rPr>
          <w:rFonts w:ascii="Times New Roman" w:hAnsi="Times New Roman" w:cs="Times New Roman"/>
          <w:sz w:val="24"/>
          <w:szCs w:val="24"/>
        </w:rPr>
        <w:fldChar w:fldCharType="end"/>
      </w:r>
    </w:p>
    <w:p w:rsidR="00C730AC" w:rsidRDefault="00FE4EC4" w:rsidP="00301A6D">
      <w:pPr>
        <w:pStyle w:val="Caption"/>
        <w:rPr>
          <w:rFonts w:ascii="Times New Roman" w:hAnsi="Times New Roman" w:cs="Times New Roman"/>
          <w:color w:val="auto"/>
          <w:sz w:val="24"/>
        </w:rPr>
      </w:pPr>
      <w:bookmarkStart w:id="9" w:name="_Toc513106149"/>
      <w:r>
        <w:rPr>
          <w:rFonts w:ascii="Times New Roman" w:hAnsi="Times New Roman" w:cs="Times New Roman"/>
          <w:noProof/>
          <w:sz w:val="24"/>
        </w:rPr>
        <w:lastRenderedPageBreak/>
        <w:drawing>
          <wp:inline distT="0" distB="0" distL="0" distR="0">
            <wp:extent cx="3067050" cy="6450291"/>
            <wp:effectExtent l="0" t="0" r="0" b="825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reShot Capture 5 -  - https___pdfs.semanticscholar.org_5af8_fc8a2be4a16da4ffbe11d5699f71a37f696.png"/>
                    <pic:cNvPicPr/>
                  </pic:nvPicPr>
                  <pic:blipFill>
                    <a:blip r:embed="rId13">
                      <a:extLst>
                        <a:ext uri="{28A0092B-C50C-407E-A947-70E740481C1C}">
                          <a14:useLocalDpi xmlns:a14="http://schemas.microsoft.com/office/drawing/2010/main" val="0"/>
                        </a:ext>
                      </a:extLst>
                    </a:blip>
                    <a:stretch>
                      <a:fillRect/>
                    </a:stretch>
                  </pic:blipFill>
                  <pic:spPr>
                    <a:xfrm>
                      <a:off x="0" y="0"/>
                      <a:ext cx="3072706" cy="6462185"/>
                    </a:xfrm>
                    <a:prstGeom prst="rect">
                      <a:avLst/>
                    </a:prstGeom>
                  </pic:spPr>
                </pic:pic>
              </a:graphicData>
            </a:graphic>
          </wp:inline>
        </w:drawing>
      </w:r>
      <w:r w:rsidR="00301A6D" w:rsidRPr="00C730AC">
        <w:rPr>
          <w:rFonts w:ascii="Times New Roman" w:hAnsi="Times New Roman" w:cs="Times New Roman"/>
          <w:sz w:val="24"/>
          <w:szCs w:val="24"/>
        </w:rPr>
        <w:t xml:space="preserve"> </w:t>
      </w:r>
      <w:r w:rsidR="00301A6D" w:rsidRPr="00301A6D">
        <w:rPr>
          <w:rFonts w:ascii="Times New Roman" w:hAnsi="Times New Roman" w:cs="Times New Roman"/>
          <w:color w:val="auto"/>
          <w:sz w:val="24"/>
        </w:rPr>
        <w:t xml:space="preserve">Figure </w:t>
      </w:r>
      <w:r w:rsidR="00301A6D" w:rsidRPr="00301A6D">
        <w:rPr>
          <w:rFonts w:ascii="Times New Roman" w:hAnsi="Times New Roman" w:cs="Times New Roman"/>
          <w:color w:val="auto"/>
          <w:sz w:val="24"/>
        </w:rPr>
        <w:fldChar w:fldCharType="begin"/>
      </w:r>
      <w:r w:rsidR="00301A6D" w:rsidRPr="00301A6D">
        <w:rPr>
          <w:rFonts w:ascii="Times New Roman" w:hAnsi="Times New Roman" w:cs="Times New Roman"/>
          <w:color w:val="auto"/>
          <w:sz w:val="24"/>
        </w:rPr>
        <w:instrText xml:space="preserve"> SEQ Figure \* ARABIC </w:instrText>
      </w:r>
      <w:r w:rsidR="00301A6D" w:rsidRPr="00301A6D">
        <w:rPr>
          <w:rFonts w:ascii="Times New Roman" w:hAnsi="Times New Roman" w:cs="Times New Roman"/>
          <w:color w:val="auto"/>
          <w:sz w:val="24"/>
        </w:rPr>
        <w:fldChar w:fldCharType="separate"/>
      </w:r>
      <w:r w:rsidR="00747F89">
        <w:rPr>
          <w:rFonts w:ascii="Times New Roman" w:hAnsi="Times New Roman" w:cs="Times New Roman"/>
          <w:noProof/>
          <w:color w:val="auto"/>
          <w:sz w:val="24"/>
        </w:rPr>
        <w:t>6</w:t>
      </w:r>
      <w:r w:rsidR="00301A6D" w:rsidRPr="00301A6D">
        <w:rPr>
          <w:rFonts w:ascii="Times New Roman" w:hAnsi="Times New Roman" w:cs="Times New Roman"/>
          <w:color w:val="auto"/>
          <w:sz w:val="24"/>
        </w:rPr>
        <w:fldChar w:fldCharType="end"/>
      </w:r>
      <w:r w:rsidR="00301A6D" w:rsidRPr="00301A6D">
        <w:rPr>
          <w:rFonts w:ascii="Times New Roman" w:hAnsi="Times New Roman" w:cs="Times New Roman"/>
          <w:color w:val="auto"/>
          <w:sz w:val="24"/>
        </w:rPr>
        <w:t xml:space="preserve"> - Phases of AGILE process</w:t>
      </w:r>
      <w:r w:rsidR="00301A6D" w:rsidRPr="00301A6D">
        <w:rPr>
          <w:rFonts w:ascii="Times New Roman" w:hAnsi="Times New Roman" w:cs="Times New Roman"/>
          <w:color w:val="auto"/>
          <w:sz w:val="24"/>
        </w:rPr>
        <w:fldChar w:fldCharType="begin" w:fldLock="1"/>
      </w:r>
      <w:r w:rsidR="009F25CC">
        <w:rPr>
          <w:rFonts w:ascii="Times New Roman" w:hAnsi="Times New Roman" w:cs="Times New Roman"/>
          <w:color w:val="auto"/>
          <w:sz w:val="24"/>
        </w:rPr>
        <w:instrText>ADDIN CSL_CITATION { "citationItems" : [ { "id" : "ITEM-1", "itemData" : { "ISSN" : "09753397", "abstract" : "This paper deals with the comparative study of agile processes. The paper will serve as guide to other software development process models. Agile processes have important applications in the areas of software project management, software schedule management, etc. In particular the aim of agile processes is to satisfy the customer, faster development times with lower defects rate. This paper compares the agile processes with other software development life cycle models. Agile processes are not always advantageous, they have some drawbacks as well; the advantages and disadvantages of agile processes are also discussed in this paper ABSTRACT FROM AUTHOR", "author" : [ { "dropping-particle" : "", "family" : "Sharma", "given" : "Sheetal", "non-dropping-particle" : "", "parse-names" : false, "suffix" : "" }, { "dropping-particle" : "", "family" : "Sarkar", "given" : "Darothi", "non-dropping-particle" : "", "parse-names" : false, "suffix" : "" }, { "dropping-particle" : "", "family" : "Gupta", "given" : "Divya", "non-dropping-particle" : "", "parse-names" : false, "suffix" : "" } ], "container-title" : "International Journal on computer science and Engineering", "id" : "ITEM-1", "issue" : "05", "issued" : { "date-parts" : [ [ "2012" ] ] }, "page" : "892-899", "title" : "Agile Processes and Methodologies : A Conceptual Study", "type" : "article-journal", "volume" : "4" }, "uris" : [ "http://www.mendeley.com/documents/?uuid=40baadbc-7662-40d9-b865-c239ccc16df7" ] } ], "mendeley" : { "formattedCitation" : "[20]", "plainTextFormattedCitation" : "[20]", "previouslyFormattedCitation" : "[20]" }, "properties" : {  }, "schema" : "https://github.com/citation-style-language/schema/raw/master/csl-citation.json" }</w:instrText>
      </w:r>
      <w:r w:rsidR="00301A6D" w:rsidRPr="00301A6D">
        <w:rPr>
          <w:rFonts w:ascii="Times New Roman" w:hAnsi="Times New Roman" w:cs="Times New Roman"/>
          <w:color w:val="auto"/>
          <w:sz w:val="24"/>
        </w:rPr>
        <w:fldChar w:fldCharType="separate"/>
      </w:r>
      <w:r w:rsidR="009F25CC" w:rsidRPr="009F25CC">
        <w:rPr>
          <w:rFonts w:ascii="Times New Roman" w:hAnsi="Times New Roman" w:cs="Times New Roman"/>
          <w:i w:val="0"/>
          <w:noProof/>
          <w:color w:val="auto"/>
          <w:sz w:val="24"/>
        </w:rPr>
        <w:t>[20]</w:t>
      </w:r>
      <w:bookmarkEnd w:id="9"/>
      <w:r w:rsidR="00301A6D" w:rsidRPr="00301A6D">
        <w:rPr>
          <w:rFonts w:ascii="Times New Roman" w:hAnsi="Times New Roman" w:cs="Times New Roman"/>
          <w:color w:val="auto"/>
          <w:sz w:val="24"/>
        </w:rPr>
        <w:fldChar w:fldCharType="end"/>
      </w:r>
    </w:p>
    <w:p w:rsidR="00DA100B" w:rsidRDefault="00DA100B" w:rsidP="00FD5EBB">
      <w:pPr>
        <w:rPr>
          <w:rFonts w:ascii="Times New Roman" w:hAnsi="Times New Roman" w:cs="Times New Roman"/>
          <w:b/>
          <w:sz w:val="24"/>
          <w:szCs w:val="24"/>
          <w:u w:val="single"/>
        </w:rPr>
      </w:pPr>
    </w:p>
    <w:p w:rsidR="00BD5481" w:rsidRPr="00BD5481" w:rsidRDefault="00BD5481" w:rsidP="00FD5EBB">
      <w:pPr>
        <w:rPr>
          <w:rFonts w:ascii="Times New Roman" w:hAnsi="Times New Roman" w:cs="Times New Roman"/>
          <w:b/>
          <w:sz w:val="24"/>
          <w:szCs w:val="24"/>
          <w:u w:val="single"/>
        </w:rPr>
      </w:pPr>
      <w:r w:rsidRPr="00BD5481">
        <w:rPr>
          <w:rFonts w:ascii="Times New Roman" w:hAnsi="Times New Roman" w:cs="Times New Roman"/>
          <w:b/>
          <w:sz w:val="24"/>
          <w:szCs w:val="24"/>
          <w:u w:val="single"/>
        </w:rPr>
        <w:t>Risks and Ethics</w:t>
      </w:r>
    </w:p>
    <w:p w:rsidR="007C64F3" w:rsidRDefault="00896421" w:rsidP="00FD5EBB">
      <w:pPr>
        <w:rPr>
          <w:rFonts w:ascii="Times New Roman" w:hAnsi="Times New Roman" w:cs="Times New Roman"/>
          <w:sz w:val="24"/>
          <w:szCs w:val="24"/>
        </w:rPr>
      </w:pPr>
      <w:r>
        <w:rPr>
          <w:rFonts w:ascii="Times New Roman" w:hAnsi="Times New Roman" w:cs="Times New Roman"/>
          <w:sz w:val="24"/>
          <w:szCs w:val="24"/>
        </w:rPr>
        <w:t>With any project</w:t>
      </w:r>
      <w:r w:rsidR="0076217D">
        <w:rPr>
          <w:rFonts w:ascii="Times New Roman" w:hAnsi="Times New Roman" w:cs="Times New Roman"/>
          <w:sz w:val="24"/>
          <w:szCs w:val="24"/>
        </w:rPr>
        <w:t>,</w:t>
      </w:r>
      <w:r>
        <w:rPr>
          <w:rFonts w:ascii="Times New Roman" w:hAnsi="Times New Roman" w:cs="Times New Roman"/>
          <w:sz w:val="24"/>
          <w:szCs w:val="24"/>
        </w:rPr>
        <w:t xml:space="preserve"> there are going to </w:t>
      </w:r>
      <w:r w:rsidR="007C64F3">
        <w:rPr>
          <w:rFonts w:ascii="Times New Roman" w:hAnsi="Times New Roman" w:cs="Times New Roman"/>
          <w:sz w:val="24"/>
          <w:szCs w:val="24"/>
        </w:rPr>
        <w:t>in</w:t>
      </w:r>
      <w:r>
        <w:rPr>
          <w:rFonts w:ascii="Times New Roman" w:hAnsi="Times New Roman" w:cs="Times New Roman"/>
          <w:sz w:val="24"/>
          <w:szCs w:val="24"/>
        </w:rPr>
        <w:t xml:space="preserve">evitable </w:t>
      </w:r>
      <w:r w:rsidR="007C64F3">
        <w:rPr>
          <w:rFonts w:ascii="Times New Roman" w:hAnsi="Times New Roman" w:cs="Times New Roman"/>
          <w:sz w:val="24"/>
          <w:szCs w:val="24"/>
        </w:rPr>
        <w:t xml:space="preserve">risks that may occur before or during the project development, with this project the risks are going to be less than </w:t>
      </w:r>
      <w:r w:rsidR="0076217D">
        <w:rPr>
          <w:rFonts w:ascii="Times New Roman" w:hAnsi="Times New Roman" w:cs="Times New Roman"/>
          <w:sz w:val="24"/>
          <w:szCs w:val="24"/>
        </w:rPr>
        <w:t xml:space="preserve">a </w:t>
      </w:r>
      <w:r w:rsidR="007C64F3">
        <w:rPr>
          <w:rFonts w:ascii="Times New Roman" w:hAnsi="Times New Roman" w:cs="Times New Roman"/>
          <w:sz w:val="24"/>
          <w:szCs w:val="24"/>
        </w:rPr>
        <w:t xml:space="preserve">similar project on a larger scale. Identifying these possible risks before the project begins as it is vital to be aware of possible unexpected risks that may occur during development, identifying and managing these risks play an important part. </w:t>
      </w:r>
    </w:p>
    <w:p w:rsidR="007C64F3" w:rsidRDefault="007C64F3" w:rsidP="00FD5EBB">
      <w:pPr>
        <w:rPr>
          <w:rFonts w:ascii="Times New Roman" w:hAnsi="Times New Roman" w:cs="Times New Roman"/>
          <w:sz w:val="24"/>
          <w:szCs w:val="24"/>
        </w:rPr>
      </w:pPr>
      <w:r>
        <w:rPr>
          <w:rFonts w:ascii="Times New Roman" w:hAnsi="Times New Roman" w:cs="Times New Roman"/>
          <w:sz w:val="24"/>
          <w:szCs w:val="24"/>
        </w:rPr>
        <w:t>Top five risks in a technology project:</w:t>
      </w:r>
    </w:p>
    <w:p w:rsidR="007C64F3" w:rsidRDefault="007C64F3" w:rsidP="007C64F3">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Personnel shortfalls</w:t>
      </w:r>
    </w:p>
    <w:p w:rsidR="007C64F3" w:rsidRDefault="007C64F3" w:rsidP="007C64F3">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lastRenderedPageBreak/>
        <w:t>Unreasonable project schedule and budget</w:t>
      </w:r>
    </w:p>
    <w:p w:rsidR="007C64F3" w:rsidRDefault="007C64F3" w:rsidP="007C64F3">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Unrealistic expectations</w:t>
      </w:r>
    </w:p>
    <w:p w:rsidR="007C64F3" w:rsidRDefault="007C64F3" w:rsidP="007C64F3">
      <w:pPr>
        <w:pStyle w:val="ListParagraph"/>
        <w:numPr>
          <w:ilvl w:val="0"/>
          <w:numId w:val="13"/>
        </w:numPr>
        <w:rPr>
          <w:rFonts w:ascii="Times New Roman" w:hAnsi="Times New Roman" w:cs="Times New Roman"/>
          <w:sz w:val="24"/>
          <w:szCs w:val="24"/>
        </w:rPr>
      </w:pPr>
      <w:r>
        <w:rPr>
          <w:rFonts w:ascii="Times New Roman" w:hAnsi="Times New Roman" w:cs="Times New Roman"/>
          <w:sz w:val="24"/>
          <w:szCs w:val="24"/>
        </w:rPr>
        <w:t xml:space="preserve">Incomplete requirements </w:t>
      </w:r>
    </w:p>
    <w:p w:rsidR="007C64F3" w:rsidRPr="00BB1F77" w:rsidRDefault="007C64F3" w:rsidP="007C64F3">
      <w:pPr>
        <w:pStyle w:val="ListParagraph"/>
        <w:numPr>
          <w:ilvl w:val="0"/>
          <w:numId w:val="13"/>
        </w:numPr>
        <w:rPr>
          <w:rFonts w:ascii="Times New Roman" w:hAnsi="Times New Roman" w:cs="Times New Roman"/>
          <w:sz w:val="28"/>
          <w:szCs w:val="24"/>
        </w:rPr>
      </w:pPr>
      <w:r>
        <w:rPr>
          <w:rFonts w:ascii="Times New Roman" w:hAnsi="Times New Roman" w:cs="Times New Roman"/>
          <w:sz w:val="24"/>
        </w:rPr>
        <w:t>D</w:t>
      </w:r>
      <w:r w:rsidRPr="007C64F3">
        <w:rPr>
          <w:rFonts w:ascii="Times New Roman" w:hAnsi="Times New Roman" w:cs="Times New Roman"/>
          <w:sz w:val="24"/>
        </w:rPr>
        <w:t>iminished window of opportunity due to late delivery of software</w:t>
      </w:r>
      <w:r>
        <w:rPr>
          <w:rFonts w:ascii="Times New Roman" w:hAnsi="Times New Roman" w:cs="Times New Roman"/>
          <w:sz w:val="24"/>
        </w:rPr>
        <w:t xml:space="preserve"> </w:t>
      </w:r>
      <w:r>
        <w:rPr>
          <w:rFonts w:ascii="Times New Roman" w:hAnsi="Times New Roman" w:cs="Times New Roman"/>
          <w:sz w:val="24"/>
        </w:rPr>
        <w:fldChar w:fldCharType="begin" w:fldLock="1"/>
      </w:r>
      <w:r w:rsidR="009F25CC">
        <w:rPr>
          <w:rFonts w:ascii="Times New Roman" w:hAnsi="Times New Roman" w:cs="Times New Roman"/>
          <w:sz w:val="24"/>
        </w:rPr>
        <w:instrText>ADDIN CSL_CITATION { "citationItems" : [ { "id" : "ITEM-1", "itemData" : { "DOI" : "10.1108/02635570410530702", "ISBN" : "02635577", "ISSN" : "0263-5577", "PMID" : "13681089", "abstract" : "Information technology (IT) projects are renowned for their high failure rate. Risk management is an essential process for the successful delivery of IT projects. In-depth interviews with IT professionals from leading firms in Western Australia were undertaken to determine how IT risks were managed in their projects. The respondents ranked 27 IT risks in terms of likelihood and consequences to identify the most important risks. The top five risks, in order, were: personnel shortfalls; unreasonable project schedule and budget; unrealistic expectations; incomplete requirements; and diminished window of opportunity due to late delivery of software. The respondents overwhelmingly applied the treatment strategy of risk reduction to manage these risks. Furthermore, these strategies were primarily project management processes, rather than technical processes. This demonstrates that project management is a risk management strategy. Scope, quality management, and human resource management were solutions applied to several risks. In particular, managing stakeholders\u2019 expectations is a specific risk treatment that helps to manage several key IT risks.", "author" : [ { "dropping-particle" : "", "family" : "Baccarini", "given" : "David", "non-dropping-particle" : "", "parse-names" : false, "suffix" : "" }, { "dropping-particle" : "", "family" : "Salm", "given" : "Geoff", "non-dropping-particle" : "", "parse-names" : false, "suffix" : "" }, { "dropping-particle" : "", "family" : "Love", "given" : "Peter E.D.", "non-dropping-particle" : "", "parse-names" : false, "suffix" : "" } ], "container-title" : "Industrial Management &amp; Data Systems", "id" : "ITEM-1", "issue" : "4", "issued" : { "date-parts" : [ [ "2004" ] ] }, "page" : "286-295", "title" : "Management of risks in information technology projects", "type" : "article-journal", "volume" : "104" }, "uris" : [ "http://www.mendeley.com/documents/?uuid=31a07a1a-1e4c-43a4-9bff-e9903c0b4494" ] } ], "mendeley" : { "formattedCitation" : "[21]", "plainTextFormattedCitation" : "[21]", "previouslyFormattedCitation" : "[21]" }, "properties" : {  }, "schema" : "https://github.com/citation-style-language/schema/raw/master/csl-citation.json" }</w:instrText>
      </w:r>
      <w:r>
        <w:rPr>
          <w:rFonts w:ascii="Times New Roman" w:hAnsi="Times New Roman" w:cs="Times New Roman"/>
          <w:sz w:val="24"/>
        </w:rPr>
        <w:fldChar w:fldCharType="separate"/>
      </w:r>
      <w:r w:rsidR="009F25CC" w:rsidRPr="009F25CC">
        <w:rPr>
          <w:rFonts w:ascii="Times New Roman" w:hAnsi="Times New Roman" w:cs="Times New Roman"/>
          <w:noProof/>
          <w:sz w:val="24"/>
        </w:rPr>
        <w:t>[21]</w:t>
      </w:r>
      <w:r>
        <w:rPr>
          <w:rFonts w:ascii="Times New Roman" w:hAnsi="Times New Roman" w:cs="Times New Roman"/>
          <w:sz w:val="24"/>
        </w:rPr>
        <w:fldChar w:fldCharType="end"/>
      </w:r>
    </w:p>
    <w:p w:rsidR="00A51FC7" w:rsidRDefault="00BB1F77" w:rsidP="00BB1F77">
      <w:pPr>
        <w:rPr>
          <w:rFonts w:ascii="Times New Roman" w:hAnsi="Times New Roman" w:cs="Times New Roman"/>
          <w:sz w:val="24"/>
          <w:szCs w:val="24"/>
        </w:rPr>
      </w:pPr>
      <w:r>
        <w:rPr>
          <w:rFonts w:ascii="Times New Roman" w:hAnsi="Times New Roman" w:cs="Times New Roman"/>
          <w:sz w:val="24"/>
          <w:szCs w:val="24"/>
        </w:rPr>
        <w:t>The management of these possible risks can be identified early using certain software, such as Microsoft Project to make a Gantt chart. A Gantt chart will give an overview of the projects’ lifeline, and possibly identifying certain risks tha</w:t>
      </w:r>
      <w:r w:rsidR="00A51FC7">
        <w:rPr>
          <w:rFonts w:ascii="Times New Roman" w:hAnsi="Times New Roman" w:cs="Times New Roman"/>
          <w:sz w:val="24"/>
          <w:szCs w:val="24"/>
        </w:rPr>
        <w:t>t could occur down the timeline, not much can be identified to the work constraints as it is common for outside influences</w:t>
      </w:r>
      <w:r w:rsidR="00C10B1F">
        <w:rPr>
          <w:rFonts w:ascii="Times New Roman" w:hAnsi="Times New Roman" w:cs="Times New Roman"/>
          <w:sz w:val="24"/>
          <w:szCs w:val="24"/>
        </w:rPr>
        <w:t xml:space="preserve"> that could</w:t>
      </w:r>
      <w:r w:rsidR="00A51FC7">
        <w:rPr>
          <w:rFonts w:ascii="Times New Roman" w:hAnsi="Times New Roman" w:cs="Times New Roman"/>
          <w:sz w:val="24"/>
          <w:szCs w:val="24"/>
        </w:rPr>
        <w:t xml:space="preserve"> easily </w:t>
      </w:r>
      <w:r w:rsidR="00EB43AF">
        <w:rPr>
          <w:rFonts w:ascii="Times New Roman" w:hAnsi="Times New Roman" w:cs="Times New Roman"/>
          <w:sz w:val="24"/>
          <w:szCs w:val="24"/>
        </w:rPr>
        <w:t>affect</w:t>
      </w:r>
      <w:r w:rsidR="00A51FC7">
        <w:rPr>
          <w:rFonts w:ascii="Times New Roman" w:hAnsi="Times New Roman" w:cs="Times New Roman"/>
          <w:sz w:val="24"/>
          <w:szCs w:val="24"/>
        </w:rPr>
        <w:t xml:space="preserve"> this but for the schedule it could give an indication of what might go wrong if a task could take longer than expected, for example.</w:t>
      </w:r>
    </w:p>
    <w:p w:rsidR="00EB43AF" w:rsidRDefault="00EB43AF" w:rsidP="00FD5EBB">
      <w:pPr>
        <w:rPr>
          <w:rFonts w:ascii="Times New Roman" w:hAnsi="Times New Roman" w:cs="Times New Roman"/>
          <w:sz w:val="24"/>
          <w:szCs w:val="24"/>
        </w:rPr>
      </w:pPr>
      <w:r>
        <w:rPr>
          <w:rFonts w:ascii="Times New Roman" w:hAnsi="Times New Roman" w:cs="Times New Roman"/>
          <w:sz w:val="24"/>
          <w:szCs w:val="24"/>
        </w:rPr>
        <w:t>There is no ethical or legal issue for this project, there is no sensitive data being used or any data that could potentially cause harm or backlash. The only information stored if outsourced testing is agreed upon would be:</w:t>
      </w:r>
    </w:p>
    <w:p w:rsidR="00EB43AF" w:rsidRDefault="00EB43AF" w:rsidP="00EB43AF">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Name</w:t>
      </w:r>
    </w:p>
    <w:p w:rsidR="00EB43AF" w:rsidRDefault="00EB43AF" w:rsidP="00EB43AF">
      <w:pPr>
        <w:pStyle w:val="ListParagraph"/>
        <w:numPr>
          <w:ilvl w:val="0"/>
          <w:numId w:val="14"/>
        </w:numPr>
        <w:rPr>
          <w:rFonts w:ascii="Times New Roman" w:hAnsi="Times New Roman" w:cs="Times New Roman"/>
          <w:sz w:val="24"/>
          <w:szCs w:val="24"/>
        </w:rPr>
      </w:pPr>
      <w:r>
        <w:rPr>
          <w:rFonts w:ascii="Times New Roman" w:hAnsi="Times New Roman" w:cs="Times New Roman"/>
          <w:sz w:val="24"/>
          <w:szCs w:val="24"/>
        </w:rPr>
        <w:t>Occupation (Student or Staff)</w:t>
      </w:r>
    </w:p>
    <w:p w:rsidR="00EB43AF" w:rsidRDefault="0076217D" w:rsidP="00EB43AF">
      <w:pPr>
        <w:rPr>
          <w:rFonts w:ascii="Times New Roman" w:hAnsi="Times New Roman" w:cs="Times New Roman"/>
          <w:sz w:val="24"/>
          <w:szCs w:val="24"/>
        </w:rPr>
      </w:pPr>
      <w:r>
        <w:rPr>
          <w:rFonts w:ascii="Times New Roman" w:hAnsi="Times New Roman" w:cs="Times New Roman"/>
          <w:sz w:val="24"/>
          <w:szCs w:val="24"/>
        </w:rPr>
        <w:t>With these fields, there are</w:t>
      </w:r>
      <w:r w:rsidR="00EB43AF">
        <w:rPr>
          <w:rFonts w:ascii="Times New Roman" w:hAnsi="Times New Roman" w:cs="Times New Roman"/>
          <w:sz w:val="24"/>
          <w:szCs w:val="24"/>
        </w:rPr>
        <w:t xml:space="preserve"> no grounds that show ethical or legal issues.</w:t>
      </w:r>
    </w:p>
    <w:p w:rsidR="0035630D" w:rsidRDefault="00E63AF6" w:rsidP="00EB43AF">
      <w:pPr>
        <w:rPr>
          <w:rFonts w:ascii="Times New Roman" w:hAnsi="Times New Roman" w:cs="Times New Roman"/>
          <w:sz w:val="24"/>
          <w:szCs w:val="24"/>
        </w:rPr>
      </w:pPr>
      <w:r>
        <w:rPr>
          <w:rFonts w:ascii="Times New Roman" w:hAnsi="Times New Roman" w:cs="Times New Roman"/>
          <w:sz w:val="24"/>
          <w:szCs w:val="24"/>
        </w:rPr>
        <w:t>Finally, the</w:t>
      </w:r>
      <w:r w:rsidR="0035630D">
        <w:rPr>
          <w:rFonts w:ascii="Times New Roman" w:hAnsi="Times New Roman" w:cs="Times New Roman"/>
          <w:sz w:val="24"/>
          <w:szCs w:val="24"/>
        </w:rPr>
        <w:t xml:space="preserve"> limitations</w:t>
      </w:r>
      <w:r>
        <w:rPr>
          <w:rFonts w:ascii="Times New Roman" w:hAnsi="Times New Roman" w:cs="Times New Roman"/>
          <w:sz w:val="24"/>
          <w:szCs w:val="24"/>
        </w:rPr>
        <w:t xml:space="preserve"> of the project</w:t>
      </w:r>
      <w:r w:rsidR="0035630D">
        <w:rPr>
          <w:rFonts w:ascii="Times New Roman" w:hAnsi="Times New Roman" w:cs="Times New Roman"/>
          <w:sz w:val="24"/>
          <w:szCs w:val="24"/>
        </w:rPr>
        <w:t xml:space="preserve"> solely depend on the student and whether the skills/ability is there to create this cryptographic tool. Self-learning of this topic could be achieved, also help through the supervisor, this would harm the time-scale and slow down the software development process. With this being the case, the first iteration of this project would be a more simplified tool at first and grow to be more complex towards the end, the more iterations it makes.</w:t>
      </w:r>
    </w:p>
    <w:p w:rsidR="005F205B" w:rsidRDefault="005F205B" w:rsidP="00EB43AF">
      <w:pPr>
        <w:rPr>
          <w:rFonts w:ascii="Times New Roman" w:hAnsi="Times New Roman" w:cs="Times New Roman"/>
          <w:b/>
          <w:sz w:val="24"/>
          <w:szCs w:val="24"/>
          <w:u w:val="single"/>
        </w:rPr>
      </w:pPr>
      <w:r>
        <w:rPr>
          <w:rFonts w:ascii="Times New Roman" w:hAnsi="Times New Roman" w:cs="Times New Roman"/>
          <w:b/>
          <w:sz w:val="24"/>
          <w:szCs w:val="24"/>
          <w:u w:val="single"/>
        </w:rPr>
        <w:t>Evaluation of data</w:t>
      </w:r>
    </w:p>
    <w:p w:rsidR="005F205B" w:rsidRPr="005F205B" w:rsidRDefault="00B05CC8" w:rsidP="00EB43AF">
      <w:pPr>
        <w:rPr>
          <w:rFonts w:ascii="Times New Roman" w:hAnsi="Times New Roman" w:cs="Times New Roman"/>
          <w:sz w:val="24"/>
          <w:szCs w:val="24"/>
        </w:rPr>
      </w:pPr>
      <w:r>
        <w:rPr>
          <w:rFonts w:ascii="Times New Roman" w:hAnsi="Times New Roman" w:cs="Times New Roman"/>
          <w:sz w:val="24"/>
          <w:szCs w:val="24"/>
        </w:rPr>
        <w:t xml:space="preserve">The evaluation of data to attain the most concise data can be achieved by different methods. Firstly, the outsourced testing pool of students and staff can be done and then compared results over the course of the project through multiple iterations on SCRUM. Secondly, software testing on an individual level can be achieved which paired with outsourced testing can allow significant improvement through the projects lifeline and the next iteration of coding the cryptographic tool. </w:t>
      </w:r>
    </w:p>
    <w:p w:rsidR="00021ACB" w:rsidRDefault="00021ACB" w:rsidP="00FD5EBB">
      <w:pPr>
        <w:rPr>
          <w:rFonts w:ascii="Times New Roman" w:hAnsi="Times New Roman" w:cs="Times New Roman"/>
          <w:b/>
          <w:sz w:val="24"/>
          <w:szCs w:val="24"/>
          <w:u w:val="single"/>
        </w:rPr>
      </w:pPr>
      <w:r>
        <w:rPr>
          <w:rFonts w:ascii="Times New Roman" w:hAnsi="Times New Roman" w:cs="Times New Roman"/>
          <w:b/>
          <w:sz w:val="24"/>
          <w:szCs w:val="24"/>
          <w:u w:val="single"/>
        </w:rPr>
        <w:t>Conclusion</w:t>
      </w:r>
    </w:p>
    <w:p w:rsidR="00A07536" w:rsidRPr="00A07536" w:rsidRDefault="00A07536" w:rsidP="00FD5EBB">
      <w:pPr>
        <w:rPr>
          <w:rFonts w:ascii="Times New Roman" w:hAnsi="Times New Roman" w:cs="Times New Roman"/>
          <w:sz w:val="24"/>
          <w:szCs w:val="24"/>
        </w:rPr>
      </w:pPr>
      <w:r>
        <w:rPr>
          <w:rFonts w:ascii="Times New Roman" w:hAnsi="Times New Roman" w:cs="Times New Roman"/>
          <w:sz w:val="24"/>
          <w:szCs w:val="24"/>
        </w:rPr>
        <w:t>This section has described the following research and development methods that will be used in the lifeline of this project, and the possible drawbacks of using certain methods. Considered the risk, ethics and legal problems involved, the next section will look at resource and planning, what is needed to complete this project.</w:t>
      </w:r>
    </w:p>
    <w:p w:rsidR="00A524F7" w:rsidRDefault="00A524F7" w:rsidP="00A524F7">
      <w:pPr>
        <w:pStyle w:val="Heading1"/>
        <w:rPr>
          <w:rFonts w:ascii="Times New Roman" w:hAnsi="Times New Roman" w:cs="Times New Roman"/>
          <w:b/>
          <w:color w:val="auto"/>
          <w:sz w:val="28"/>
          <w:u w:val="single"/>
        </w:rPr>
      </w:pPr>
      <w:bookmarkStart w:id="10" w:name="_Toc513068465"/>
      <w:r w:rsidRPr="00A524F7">
        <w:rPr>
          <w:rFonts w:ascii="Times New Roman" w:hAnsi="Times New Roman" w:cs="Times New Roman"/>
          <w:b/>
          <w:color w:val="auto"/>
          <w:sz w:val="28"/>
          <w:u w:val="single"/>
        </w:rPr>
        <w:t>Resource &amp; Planning</w:t>
      </w:r>
      <w:bookmarkEnd w:id="10"/>
    </w:p>
    <w:p w:rsidR="00E4307A" w:rsidRDefault="00E4307A" w:rsidP="00A524F7">
      <w:pPr>
        <w:rPr>
          <w:rFonts w:ascii="Times New Roman" w:hAnsi="Times New Roman" w:cs="Times New Roman"/>
          <w:b/>
          <w:sz w:val="24"/>
          <w:u w:val="single"/>
        </w:rPr>
      </w:pPr>
      <w:r>
        <w:rPr>
          <w:rFonts w:ascii="Times New Roman" w:hAnsi="Times New Roman" w:cs="Times New Roman"/>
          <w:b/>
          <w:sz w:val="24"/>
          <w:u w:val="single"/>
        </w:rPr>
        <w:t>Introduction</w:t>
      </w:r>
    </w:p>
    <w:p w:rsidR="00A524F7" w:rsidRDefault="00A15E1A" w:rsidP="00A524F7">
      <w:pPr>
        <w:rPr>
          <w:rFonts w:ascii="Times New Roman" w:hAnsi="Times New Roman" w:cs="Times New Roman"/>
          <w:sz w:val="24"/>
        </w:rPr>
      </w:pPr>
      <w:r>
        <w:rPr>
          <w:rFonts w:ascii="Times New Roman" w:hAnsi="Times New Roman" w:cs="Times New Roman"/>
          <w:sz w:val="24"/>
        </w:rPr>
        <w:t xml:space="preserve">The previous section looked at what methodologies are going to be used in the research proposal with an overview of possible risks and ethics. This </w:t>
      </w:r>
      <w:r w:rsidR="00E4307A">
        <w:rPr>
          <w:rFonts w:ascii="Times New Roman" w:hAnsi="Times New Roman" w:cs="Times New Roman"/>
          <w:sz w:val="24"/>
        </w:rPr>
        <w:t>section will look at the</w:t>
      </w:r>
      <w:r w:rsidR="002C194D">
        <w:rPr>
          <w:rFonts w:ascii="Times New Roman" w:hAnsi="Times New Roman" w:cs="Times New Roman"/>
          <w:sz w:val="24"/>
        </w:rPr>
        <w:t xml:space="preserve"> intended resources and plan</w:t>
      </w:r>
      <w:r w:rsidR="00E4307A">
        <w:rPr>
          <w:rFonts w:ascii="Times New Roman" w:hAnsi="Times New Roman" w:cs="Times New Roman"/>
          <w:sz w:val="24"/>
        </w:rPr>
        <w:t xml:space="preserve"> used for the lifeline of this project, to succes</w:t>
      </w:r>
      <w:r w:rsidR="00820875">
        <w:rPr>
          <w:rFonts w:ascii="Times New Roman" w:hAnsi="Times New Roman" w:cs="Times New Roman"/>
          <w:sz w:val="24"/>
        </w:rPr>
        <w:t>sfully attempt this project.</w:t>
      </w:r>
    </w:p>
    <w:p w:rsidR="00820875" w:rsidRPr="00820875" w:rsidRDefault="00820875" w:rsidP="00A524F7">
      <w:pPr>
        <w:rPr>
          <w:rFonts w:ascii="Times New Roman" w:hAnsi="Times New Roman" w:cs="Times New Roman"/>
          <w:b/>
          <w:sz w:val="24"/>
          <w:u w:val="single"/>
        </w:rPr>
      </w:pPr>
      <w:r>
        <w:rPr>
          <w:rFonts w:ascii="Times New Roman" w:hAnsi="Times New Roman" w:cs="Times New Roman"/>
          <w:b/>
          <w:sz w:val="24"/>
          <w:u w:val="single"/>
        </w:rPr>
        <w:t>Resources required</w:t>
      </w:r>
    </w:p>
    <w:p w:rsidR="00E4307A" w:rsidRPr="00E4307A" w:rsidRDefault="00E4307A" w:rsidP="00E4307A">
      <w:pPr>
        <w:pStyle w:val="ListParagraph"/>
        <w:numPr>
          <w:ilvl w:val="0"/>
          <w:numId w:val="9"/>
        </w:numPr>
        <w:rPr>
          <w:rFonts w:ascii="Times New Roman" w:hAnsi="Times New Roman" w:cs="Times New Roman"/>
          <w:b/>
          <w:sz w:val="24"/>
          <w:u w:val="single"/>
        </w:rPr>
      </w:pPr>
      <w:r>
        <w:rPr>
          <w:rFonts w:ascii="Times New Roman" w:hAnsi="Times New Roman" w:cs="Times New Roman"/>
          <w:sz w:val="24"/>
        </w:rPr>
        <w:lastRenderedPageBreak/>
        <w:t xml:space="preserve">Desktop PC – </w:t>
      </w:r>
      <w:r w:rsidR="00C011A8">
        <w:rPr>
          <w:rFonts w:ascii="Times New Roman" w:hAnsi="Times New Roman" w:cs="Times New Roman"/>
          <w:sz w:val="24"/>
        </w:rPr>
        <w:t xml:space="preserve">used to </w:t>
      </w:r>
      <w:r>
        <w:rPr>
          <w:rFonts w:ascii="Times New Roman" w:hAnsi="Times New Roman" w:cs="Times New Roman"/>
          <w:sz w:val="24"/>
        </w:rPr>
        <w:t>build the cryptographic tool</w:t>
      </w:r>
    </w:p>
    <w:p w:rsidR="00E4307A" w:rsidRPr="00D748BE" w:rsidRDefault="00866D27" w:rsidP="00E4307A">
      <w:pPr>
        <w:pStyle w:val="ListParagraph"/>
        <w:numPr>
          <w:ilvl w:val="0"/>
          <w:numId w:val="9"/>
        </w:numPr>
        <w:rPr>
          <w:rFonts w:ascii="Times New Roman" w:hAnsi="Times New Roman" w:cs="Times New Roman"/>
          <w:b/>
          <w:sz w:val="24"/>
          <w:u w:val="single"/>
        </w:rPr>
      </w:pPr>
      <w:r>
        <w:rPr>
          <w:rFonts w:ascii="Times New Roman" w:hAnsi="Times New Roman" w:cs="Times New Roman"/>
          <w:sz w:val="24"/>
        </w:rPr>
        <w:t>Visual S</w:t>
      </w:r>
      <w:r w:rsidR="00E4307A">
        <w:rPr>
          <w:rFonts w:ascii="Times New Roman" w:hAnsi="Times New Roman" w:cs="Times New Roman"/>
          <w:sz w:val="24"/>
        </w:rPr>
        <w:t>tudio 2017 – using C# to create the tool</w:t>
      </w:r>
    </w:p>
    <w:p w:rsidR="00D748BE" w:rsidRPr="00E4307A" w:rsidRDefault="00D748BE" w:rsidP="00E4307A">
      <w:pPr>
        <w:pStyle w:val="ListParagraph"/>
        <w:numPr>
          <w:ilvl w:val="0"/>
          <w:numId w:val="9"/>
        </w:numPr>
        <w:rPr>
          <w:rFonts w:ascii="Times New Roman" w:hAnsi="Times New Roman" w:cs="Times New Roman"/>
          <w:b/>
          <w:sz w:val="24"/>
          <w:u w:val="single"/>
        </w:rPr>
      </w:pPr>
      <w:r>
        <w:rPr>
          <w:rFonts w:ascii="Times New Roman" w:hAnsi="Times New Roman" w:cs="Times New Roman"/>
          <w:sz w:val="24"/>
        </w:rPr>
        <w:t>Microsoft Project – updated Gantt chart</w:t>
      </w:r>
      <w:r w:rsidR="00D0417D">
        <w:rPr>
          <w:rFonts w:ascii="Times New Roman" w:hAnsi="Times New Roman" w:cs="Times New Roman"/>
          <w:sz w:val="24"/>
        </w:rPr>
        <w:t xml:space="preserve"> at the end</w:t>
      </w:r>
    </w:p>
    <w:p w:rsidR="00E4307A" w:rsidRPr="00E4307A" w:rsidRDefault="00E4307A" w:rsidP="00E4307A">
      <w:pPr>
        <w:pStyle w:val="ListParagraph"/>
        <w:numPr>
          <w:ilvl w:val="0"/>
          <w:numId w:val="9"/>
        </w:numPr>
        <w:rPr>
          <w:rFonts w:ascii="Times New Roman" w:hAnsi="Times New Roman" w:cs="Times New Roman"/>
          <w:b/>
          <w:sz w:val="24"/>
          <w:u w:val="single"/>
        </w:rPr>
      </w:pPr>
      <w:r>
        <w:rPr>
          <w:rFonts w:ascii="Times New Roman" w:hAnsi="Times New Roman" w:cs="Times New Roman"/>
          <w:sz w:val="24"/>
        </w:rPr>
        <w:t>Books</w:t>
      </w:r>
      <w:r w:rsidR="00866D27">
        <w:rPr>
          <w:rFonts w:ascii="Times New Roman" w:hAnsi="Times New Roman" w:cs="Times New Roman"/>
          <w:sz w:val="24"/>
        </w:rPr>
        <w:t xml:space="preserve"> – online pdf</w:t>
      </w:r>
      <w:r w:rsidR="004B361A">
        <w:rPr>
          <w:rFonts w:ascii="Times New Roman" w:hAnsi="Times New Roman" w:cs="Times New Roman"/>
          <w:sz w:val="24"/>
        </w:rPr>
        <w:t>/journals, purchased books or borrowed from libraries</w:t>
      </w:r>
    </w:p>
    <w:p w:rsidR="00E4307A" w:rsidRPr="00C13E16" w:rsidRDefault="00E4307A" w:rsidP="00C13E16">
      <w:pPr>
        <w:pStyle w:val="ListParagraph"/>
        <w:numPr>
          <w:ilvl w:val="0"/>
          <w:numId w:val="9"/>
        </w:numPr>
        <w:rPr>
          <w:rFonts w:ascii="Times New Roman" w:hAnsi="Times New Roman" w:cs="Times New Roman"/>
          <w:b/>
          <w:sz w:val="24"/>
          <w:u w:val="single"/>
        </w:rPr>
      </w:pPr>
      <w:r>
        <w:rPr>
          <w:rFonts w:ascii="Times New Roman" w:hAnsi="Times New Roman" w:cs="Times New Roman"/>
          <w:sz w:val="24"/>
        </w:rPr>
        <w:t>Join a</w:t>
      </w:r>
      <w:r w:rsidR="00C13E16">
        <w:rPr>
          <w:rFonts w:ascii="Times New Roman" w:hAnsi="Times New Roman" w:cs="Times New Roman"/>
          <w:sz w:val="24"/>
        </w:rPr>
        <w:t>n online</w:t>
      </w:r>
      <w:r>
        <w:rPr>
          <w:rFonts w:ascii="Times New Roman" w:hAnsi="Times New Roman" w:cs="Times New Roman"/>
          <w:sz w:val="24"/>
        </w:rPr>
        <w:t xml:space="preserve"> forum on cryptography</w:t>
      </w:r>
      <w:r w:rsidR="00C13E16">
        <w:rPr>
          <w:rFonts w:ascii="Times New Roman" w:hAnsi="Times New Roman" w:cs="Times New Roman"/>
          <w:sz w:val="24"/>
        </w:rPr>
        <w:t xml:space="preserve"> - Keep up to date with all new breakthroughs on cryptography.</w:t>
      </w:r>
    </w:p>
    <w:p w:rsidR="004B361A" w:rsidRPr="004B361A" w:rsidRDefault="004B361A" w:rsidP="004B738A">
      <w:pPr>
        <w:pStyle w:val="ListParagraph"/>
        <w:numPr>
          <w:ilvl w:val="0"/>
          <w:numId w:val="9"/>
        </w:numPr>
        <w:rPr>
          <w:rFonts w:ascii="Times New Roman" w:hAnsi="Times New Roman" w:cs="Times New Roman"/>
          <w:b/>
          <w:sz w:val="24"/>
          <w:u w:val="single"/>
        </w:rPr>
      </w:pPr>
      <w:r>
        <w:rPr>
          <w:rFonts w:ascii="Times New Roman" w:hAnsi="Times New Roman" w:cs="Times New Roman"/>
          <w:sz w:val="24"/>
        </w:rPr>
        <w:t>Access to</w:t>
      </w:r>
      <w:r w:rsidR="00866D27">
        <w:rPr>
          <w:rFonts w:ascii="Times New Roman" w:hAnsi="Times New Roman" w:cs="Times New Roman"/>
          <w:sz w:val="24"/>
        </w:rPr>
        <w:t xml:space="preserve"> the</w:t>
      </w:r>
      <w:r>
        <w:rPr>
          <w:rFonts w:ascii="Times New Roman" w:hAnsi="Times New Roman" w:cs="Times New Roman"/>
          <w:sz w:val="24"/>
        </w:rPr>
        <w:t xml:space="preserve"> university library</w:t>
      </w:r>
    </w:p>
    <w:p w:rsidR="00820875" w:rsidRPr="00820875" w:rsidRDefault="00820875" w:rsidP="00820875">
      <w:pPr>
        <w:rPr>
          <w:rFonts w:ascii="Times New Roman" w:hAnsi="Times New Roman" w:cs="Times New Roman"/>
          <w:b/>
          <w:sz w:val="24"/>
          <w:u w:val="single"/>
        </w:rPr>
      </w:pPr>
      <w:r>
        <w:rPr>
          <w:rFonts w:ascii="Times New Roman" w:hAnsi="Times New Roman" w:cs="Times New Roman"/>
          <w:b/>
          <w:sz w:val="24"/>
          <w:u w:val="single"/>
        </w:rPr>
        <w:t>Gantt Chart</w:t>
      </w:r>
    </w:p>
    <w:p w:rsidR="001F387C" w:rsidRDefault="00D6577A" w:rsidP="00D6577A">
      <w:pPr>
        <w:rPr>
          <w:rFonts w:ascii="Times New Roman" w:hAnsi="Times New Roman" w:cs="Times New Roman"/>
          <w:sz w:val="24"/>
        </w:rPr>
      </w:pPr>
      <w:r>
        <w:rPr>
          <w:rFonts w:ascii="Times New Roman" w:hAnsi="Times New Roman" w:cs="Times New Roman"/>
          <w:sz w:val="24"/>
        </w:rPr>
        <w:t xml:space="preserve">To provide a clear overview of the plan over the duration of this project, a Gantt chart is created </w:t>
      </w:r>
      <w:r w:rsidR="00B41B86">
        <w:rPr>
          <w:rFonts w:ascii="Times New Roman" w:hAnsi="Times New Roman" w:cs="Times New Roman"/>
          <w:sz w:val="24"/>
        </w:rPr>
        <w:t xml:space="preserve">in Microsoft Project </w:t>
      </w:r>
      <w:r>
        <w:rPr>
          <w:rFonts w:ascii="Times New Roman" w:hAnsi="Times New Roman" w:cs="Times New Roman"/>
          <w:sz w:val="24"/>
        </w:rPr>
        <w:t>to show the lifeline of this project with each section and the intended time they are planning to take.</w:t>
      </w:r>
      <w:r w:rsidR="00450407">
        <w:rPr>
          <w:rFonts w:ascii="Times New Roman" w:hAnsi="Times New Roman" w:cs="Times New Roman"/>
          <w:sz w:val="24"/>
        </w:rPr>
        <w:t xml:space="preserve"> The plan will be divided into sections showing what each individual task is, the first section will be Requirements and </w:t>
      </w:r>
      <w:r w:rsidR="00866D27">
        <w:rPr>
          <w:rFonts w:ascii="Times New Roman" w:hAnsi="Times New Roman" w:cs="Times New Roman"/>
          <w:sz w:val="24"/>
        </w:rPr>
        <w:t xml:space="preserve">the </w:t>
      </w:r>
      <w:r w:rsidR="00450407">
        <w:rPr>
          <w:rFonts w:ascii="Times New Roman" w:hAnsi="Times New Roman" w:cs="Times New Roman"/>
          <w:sz w:val="24"/>
        </w:rPr>
        <w:t>second section is going to be Implementation.</w:t>
      </w:r>
      <w:r w:rsidR="001C0CA7">
        <w:rPr>
          <w:rFonts w:ascii="Times New Roman" w:hAnsi="Times New Roman" w:cs="Times New Roman"/>
          <w:sz w:val="24"/>
        </w:rPr>
        <w:t xml:space="preserve"> </w:t>
      </w:r>
      <w:r w:rsidR="00450407">
        <w:rPr>
          <w:rFonts w:ascii="Times New Roman" w:hAnsi="Times New Roman" w:cs="Times New Roman"/>
          <w:sz w:val="24"/>
        </w:rPr>
        <w:t>Each task will have a start date and an end date to show what is going to happen</w:t>
      </w:r>
      <w:r w:rsidR="001C0CA7">
        <w:rPr>
          <w:rFonts w:ascii="Times New Roman" w:hAnsi="Times New Roman" w:cs="Times New Roman"/>
          <w:sz w:val="24"/>
        </w:rPr>
        <w:t>, the chart will show the completion date and when other tasks are planning on starting.</w:t>
      </w:r>
    </w:p>
    <w:p w:rsidR="008E0B2D" w:rsidRDefault="00116C77" w:rsidP="00CD49F8">
      <w:pPr>
        <w:pStyle w:val="Caption"/>
        <w:rPr>
          <w:rFonts w:ascii="Times New Roman" w:hAnsi="Times New Roman" w:cs="Times New Roman"/>
          <w:color w:val="auto"/>
          <w:sz w:val="24"/>
        </w:rPr>
      </w:pPr>
      <w:r>
        <w:rPr>
          <w:rFonts w:ascii="Times New Roman" w:hAnsi="Times New Roman" w:cs="Times New Roman"/>
          <w:noProof/>
          <w:sz w:val="24"/>
        </w:rPr>
        <w:drawing>
          <wp:inline distT="0" distB="0" distL="0" distR="0">
            <wp:extent cx="4962525" cy="4444180"/>
            <wp:effectExtent l="0" t="0" r="0" b="0"/>
            <wp:docPr id="10" name="Picture 10" descr="A screenshot of a cell phone&#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gantt chart.png"/>
                    <pic:cNvPicPr/>
                  </pic:nvPicPr>
                  <pic:blipFill>
                    <a:blip r:embed="rId14">
                      <a:extLst>
                        <a:ext uri="{28A0092B-C50C-407E-A947-70E740481C1C}">
                          <a14:useLocalDpi xmlns:a14="http://schemas.microsoft.com/office/drawing/2010/main" val="0"/>
                        </a:ext>
                      </a:extLst>
                    </a:blip>
                    <a:stretch>
                      <a:fillRect/>
                    </a:stretch>
                  </pic:blipFill>
                  <pic:spPr>
                    <a:xfrm>
                      <a:off x="0" y="0"/>
                      <a:ext cx="5000259" cy="4477972"/>
                    </a:xfrm>
                    <a:prstGeom prst="rect">
                      <a:avLst/>
                    </a:prstGeom>
                  </pic:spPr>
                </pic:pic>
              </a:graphicData>
            </a:graphic>
          </wp:inline>
        </w:drawing>
      </w:r>
    </w:p>
    <w:p w:rsidR="00D476BA" w:rsidRDefault="00CD49F8" w:rsidP="00CD49F8">
      <w:pPr>
        <w:pStyle w:val="Caption"/>
        <w:rPr>
          <w:rFonts w:ascii="Times New Roman" w:hAnsi="Times New Roman" w:cs="Times New Roman"/>
          <w:sz w:val="24"/>
        </w:rPr>
      </w:pPr>
      <w:bookmarkStart w:id="11" w:name="_Toc513106150"/>
      <w:r w:rsidRPr="00CD49F8">
        <w:rPr>
          <w:rFonts w:ascii="Times New Roman" w:hAnsi="Times New Roman" w:cs="Times New Roman"/>
          <w:color w:val="auto"/>
          <w:sz w:val="24"/>
        </w:rPr>
        <w:t xml:space="preserve">Figure </w:t>
      </w:r>
      <w:r w:rsidRPr="00CD49F8">
        <w:rPr>
          <w:rFonts w:ascii="Times New Roman" w:hAnsi="Times New Roman" w:cs="Times New Roman"/>
          <w:color w:val="auto"/>
          <w:sz w:val="24"/>
        </w:rPr>
        <w:fldChar w:fldCharType="begin"/>
      </w:r>
      <w:r w:rsidRPr="00CD49F8">
        <w:rPr>
          <w:rFonts w:ascii="Times New Roman" w:hAnsi="Times New Roman" w:cs="Times New Roman"/>
          <w:color w:val="auto"/>
          <w:sz w:val="24"/>
        </w:rPr>
        <w:instrText xml:space="preserve"> SEQ Figure \* ARABIC </w:instrText>
      </w:r>
      <w:r w:rsidRPr="00CD49F8">
        <w:rPr>
          <w:rFonts w:ascii="Times New Roman" w:hAnsi="Times New Roman" w:cs="Times New Roman"/>
          <w:color w:val="auto"/>
          <w:sz w:val="24"/>
        </w:rPr>
        <w:fldChar w:fldCharType="separate"/>
      </w:r>
      <w:r w:rsidR="00747F89">
        <w:rPr>
          <w:rFonts w:ascii="Times New Roman" w:hAnsi="Times New Roman" w:cs="Times New Roman"/>
          <w:noProof/>
          <w:color w:val="auto"/>
          <w:sz w:val="24"/>
        </w:rPr>
        <w:t>7</w:t>
      </w:r>
      <w:r w:rsidRPr="00CD49F8">
        <w:rPr>
          <w:rFonts w:ascii="Times New Roman" w:hAnsi="Times New Roman" w:cs="Times New Roman"/>
          <w:color w:val="auto"/>
          <w:sz w:val="24"/>
        </w:rPr>
        <w:fldChar w:fldCharType="end"/>
      </w:r>
      <w:r w:rsidRPr="00CD49F8">
        <w:rPr>
          <w:rFonts w:ascii="Times New Roman" w:hAnsi="Times New Roman" w:cs="Times New Roman"/>
          <w:color w:val="auto"/>
          <w:sz w:val="24"/>
        </w:rPr>
        <w:t xml:space="preserve"> - Gantt chart for project</w:t>
      </w:r>
      <w:bookmarkEnd w:id="11"/>
    </w:p>
    <w:p w:rsidR="00116C77" w:rsidRDefault="00116C77" w:rsidP="00D6577A">
      <w:pPr>
        <w:rPr>
          <w:rFonts w:ascii="Times New Roman" w:hAnsi="Times New Roman" w:cs="Times New Roman"/>
          <w:sz w:val="24"/>
        </w:rPr>
      </w:pPr>
    </w:p>
    <w:p w:rsidR="00116C77" w:rsidRPr="00CD49F8" w:rsidRDefault="00116C77" w:rsidP="00CD49F8">
      <w:pPr>
        <w:pStyle w:val="Caption"/>
        <w:rPr>
          <w:rFonts w:ascii="Times New Roman" w:hAnsi="Times New Roman" w:cs="Times New Roman"/>
          <w:color w:val="auto"/>
          <w:sz w:val="48"/>
        </w:rPr>
      </w:pPr>
      <w:bookmarkStart w:id="12" w:name="_Toc513062293"/>
      <w:bookmarkStart w:id="13" w:name="_Toc513106151"/>
      <w:r>
        <w:rPr>
          <w:rFonts w:ascii="Times New Roman" w:hAnsi="Times New Roman" w:cs="Times New Roman"/>
          <w:noProof/>
          <w:sz w:val="24"/>
        </w:rPr>
        <w:lastRenderedPageBreak/>
        <w:drawing>
          <wp:inline distT="0" distB="0" distL="0" distR="0">
            <wp:extent cx="6318449" cy="3171825"/>
            <wp:effectExtent l="0" t="0" r="6350" b="0"/>
            <wp:docPr id="12" name="Picture 12" descr="A screenshot of a social media post&#10;&#10;Description generated with very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imeline.PNG"/>
                    <pic:cNvPicPr/>
                  </pic:nvPicPr>
                  <pic:blipFill>
                    <a:blip r:embed="rId15">
                      <a:extLst>
                        <a:ext uri="{28A0092B-C50C-407E-A947-70E740481C1C}">
                          <a14:useLocalDpi xmlns:a14="http://schemas.microsoft.com/office/drawing/2010/main" val="0"/>
                        </a:ext>
                      </a:extLst>
                    </a:blip>
                    <a:stretch>
                      <a:fillRect/>
                    </a:stretch>
                  </pic:blipFill>
                  <pic:spPr>
                    <a:xfrm>
                      <a:off x="0" y="0"/>
                      <a:ext cx="6322615" cy="3173916"/>
                    </a:xfrm>
                    <a:prstGeom prst="rect">
                      <a:avLst/>
                    </a:prstGeom>
                  </pic:spPr>
                </pic:pic>
              </a:graphicData>
            </a:graphic>
          </wp:inline>
        </w:drawing>
      </w:r>
      <w:bookmarkEnd w:id="12"/>
      <w:r w:rsidR="00CD49F8" w:rsidRPr="00CD49F8">
        <w:rPr>
          <w:rFonts w:ascii="Times New Roman" w:hAnsi="Times New Roman" w:cs="Times New Roman"/>
          <w:color w:val="auto"/>
          <w:sz w:val="24"/>
        </w:rPr>
        <w:t xml:space="preserve">Figure </w:t>
      </w:r>
      <w:r w:rsidR="00CD49F8" w:rsidRPr="00CD49F8">
        <w:rPr>
          <w:rFonts w:ascii="Times New Roman" w:hAnsi="Times New Roman" w:cs="Times New Roman"/>
          <w:color w:val="auto"/>
          <w:sz w:val="24"/>
        </w:rPr>
        <w:fldChar w:fldCharType="begin"/>
      </w:r>
      <w:r w:rsidR="00CD49F8" w:rsidRPr="00CD49F8">
        <w:rPr>
          <w:rFonts w:ascii="Times New Roman" w:hAnsi="Times New Roman" w:cs="Times New Roman"/>
          <w:color w:val="auto"/>
          <w:sz w:val="24"/>
        </w:rPr>
        <w:instrText xml:space="preserve"> SEQ Figure \* ARABIC </w:instrText>
      </w:r>
      <w:r w:rsidR="00CD49F8" w:rsidRPr="00CD49F8">
        <w:rPr>
          <w:rFonts w:ascii="Times New Roman" w:hAnsi="Times New Roman" w:cs="Times New Roman"/>
          <w:color w:val="auto"/>
          <w:sz w:val="24"/>
        </w:rPr>
        <w:fldChar w:fldCharType="separate"/>
      </w:r>
      <w:r w:rsidR="00747F89">
        <w:rPr>
          <w:rFonts w:ascii="Times New Roman" w:hAnsi="Times New Roman" w:cs="Times New Roman"/>
          <w:noProof/>
          <w:color w:val="auto"/>
          <w:sz w:val="24"/>
        </w:rPr>
        <w:t>8</w:t>
      </w:r>
      <w:r w:rsidR="00CD49F8" w:rsidRPr="00CD49F8">
        <w:rPr>
          <w:rFonts w:ascii="Times New Roman" w:hAnsi="Times New Roman" w:cs="Times New Roman"/>
          <w:color w:val="auto"/>
          <w:sz w:val="24"/>
        </w:rPr>
        <w:fldChar w:fldCharType="end"/>
      </w:r>
      <w:r w:rsidR="00CD49F8" w:rsidRPr="00CD49F8">
        <w:rPr>
          <w:rFonts w:ascii="Times New Roman" w:hAnsi="Times New Roman" w:cs="Times New Roman"/>
          <w:color w:val="auto"/>
          <w:sz w:val="24"/>
        </w:rPr>
        <w:t xml:space="preserve"> - Timeline of Gantt chart</w:t>
      </w:r>
      <w:bookmarkEnd w:id="13"/>
    </w:p>
    <w:p w:rsidR="00D476BA" w:rsidRDefault="00747F89" w:rsidP="00D6577A">
      <w:pPr>
        <w:rPr>
          <w:rFonts w:ascii="Times New Roman" w:hAnsi="Times New Roman" w:cs="Times New Roman"/>
          <w:sz w:val="24"/>
        </w:rPr>
      </w:pPr>
      <w:r>
        <w:rPr>
          <w:rFonts w:ascii="Times New Roman" w:hAnsi="Times New Roman" w:cs="Times New Roman"/>
          <w:noProof/>
          <w:sz w:val="24"/>
        </w:rPr>
        <w:drawing>
          <wp:inline distT="0" distB="0" distL="0" distR="0">
            <wp:extent cx="6222099" cy="990600"/>
            <wp:effectExtent l="0" t="0" r="7620" b="0"/>
            <wp:docPr id="36" name="Picture 36" descr="A screenshot of a computer&#10;&#10;Description generated with high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resources.PNG"/>
                    <pic:cNvPicPr/>
                  </pic:nvPicPr>
                  <pic:blipFill>
                    <a:blip r:embed="rId16">
                      <a:extLst>
                        <a:ext uri="{28A0092B-C50C-407E-A947-70E740481C1C}">
                          <a14:useLocalDpi xmlns:a14="http://schemas.microsoft.com/office/drawing/2010/main" val="0"/>
                        </a:ext>
                      </a:extLst>
                    </a:blip>
                    <a:stretch>
                      <a:fillRect/>
                    </a:stretch>
                  </pic:blipFill>
                  <pic:spPr>
                    <a:xfrm>
                      <a:off x="0" y="0"/>
                      <a:ext cx="6228772" cy="991662"/>
                    </a:xfrm>
                    <a:prstGeom prst="rect">
                      <a:avLst/>
                    </a:prstGeom>
                  </pic:spPr>
                </pic:pic>
              </a:graphicData>
            </a:graphic>
          </wp:inline>
        </w:drawing>
      </w:r>
    </w:p>
    <w:p w:rsidR="00747F89" w:rsidRPr="00747F89" w:rsidRDefault="00747F89" w:rsidP="00747F89">
      <w:pPr>
        <w:pStyle w:val="Caption"/>
        <w:rPr>
          <w:rFonts w:ascii="Times New Roman" w:hAnsi="Times New Roman" w:cs="Times New Roman"/>
          <w:color w:val="auto"/>
          <w:sz w:val="36"/>
        </w:rPr>
      </w:pPr>
      <w:bookmarkStart w:id="14" w:name="_Toc513106152"/>
      <w:r w:rsidRPr="00747F89">
        <w:rPr>
          <w:rFonts w:ascii="Times New Roman" w:hAnsi="Times New Roman" w:cs="Times New Roman"/>
          <w:color w:val="auto"/>
          <w:sz w:val="24"/>
        </w:rPr>
        <w:t xml:space="preserve">Figure </w:t>
      </w:r>
      <w:r w:rsidRPr="00747F89">
        <w:rPr>
          <w:rFonts w:ascii="Times New Roman" w:hAnsi="Times New Roman" w:cs="Times New Roman"/>
          <w:color w:val="auto"/>
          <w:sz w:val="24"/>
        </w:rPr>
        <w:fldChar w:fldCharType="begin"/>
      </w:r>
      <w:r w:rsidRPr="00747F89">
        <w:rPr>
          <w:rFonts w:ascii="Times New Roman" w:hAnsi="Times New Roman" w:cs="Times New Roman"/>
          <w:color w:val="auto"/>
          <w:sz w:val="24"/>
        </w:rPr>
        <w:instrText xml:space="preserve"> SEQ Figure \* ARABIC </w:instrText>
      </w:r>
      <w:r w:rsidRPr="00747F89">
        <w:rPr>
          <w:rFonts w:ascii="Times New Roman" w:hAnsi="Times New Roman" w:cs="Times New Roman"/>
          <w:color w:val="auto"/>
          <w:sz w:val="24"/>
        </w:rPr>
        <w:fldChar w:fldCharType="separate"/>
      </w:r>
      <w:r w:rsidRPr="00747F89">
        <w:rPr>
          <w:rFonts w:ascii="Times New Roman" w:hAnsi="Times New Roman" w:cs="Times New Roman"/>
          <w:noProof/>
          <w:color w:val="auto"/>
          <w:sz w:val="24"/>
        </w:rPr>
        <w:t>9</w:t>
      </w:r>
      <w:r w:rsidRPr="00747F89">
        <w:rPr>
          <w:rFonts w:ascii="Times New Roman" w:hAnsi="Times New Roman" w:cs="Times New Roman"/>
          <w:color w:val="auto"/>
          <w:sz w:val="24"/>
        </w:rPr>
        <w:fldChar w:fldCharType="end"/>
      </w:r>
      <w:r w:rsidRPr="00747F89">
        <w:rPr>
          <w:rFonts w:ascii="Times New Roman" w:hAnsi="Times New Roman" w:cs="Times New Roman"/>
          <w:color w:val="auto"/>
          <w:sz w:val="24"/>
        </w:rPr>
        <w:t xml:space="preserve"> - Resource sheet for</w:t>
      </w:r>
      <w:r w:rsidR="00D01B3E">
        <w:rPr>
          <w:rFonts w:ascii="Times New Roman" w:hAnsi="Times New Roman" w:cs="Times New Roman"/>
          <w:color w:val="auto"/>
          <w:sz w:val="24"/>
        </w:rPr>
        <w:t xml:space="preserve"> </w:t>
      </w:r>
      <w:r w:rsidR="001479B7">
        <w:rPr>
          <w:rFonts w:ascii="Times New Roman" w:hAnsi="Times New Roman" w:cs="Times New Roman"/>
          <w:color w:val="auto"/>
          <w:sz w:val="24"/>
        </w:rPr>
        <w:t>the</w:t>
      </w:r>
      <w:r w:rsidRPr="00747F89">
        <w:rPr>
          <w:rFonts w:ascii="Times New Roman" w:hAnsi="Times New Roman" w:cs="Times New Roman"/>
          <w:color w:val="auto"/>
          <w:sz w:val="24"/>
        </w:rPr>
        <w:t xml:space="preserve"> project</w:t>
      </w:r>
      <w:bookmarkEnd w:id="14"/>
    </w:p>
    <w:p w:rsidR="002D418B" w:rsidRDefault="002D418B" w:rsidP="002D418B">
      <w:pPr>
        <w:rPr>
          <w:rFonts w:ascii="Times New Roman" w:hAnsi="Times New Roman" w:cs="Times New Roman"/>
          <w:b/>
          <w:sz w:val="24"/>
          <w:u w:val="single"/>
        </w:rPr>
      </w:pPr>
      <w:r>
        <w:rPr>
          <w:rFonts w:ascii="Times New Roman" w:hAnsi="Times New Roman" w:cs="Times New Roman"/>
          <w:b/>
          <w:sz w:val="24"/>
          <w:u w:val="single"/>
        </w:rPr>
        <w:t>Conclusion</w:t>
      </w:r>
    </w:p>
    <w:p w:rsidR="00D476BA" w:rsidRDefault="002D418B" w:rsidP="00D6577A">
      <w:pPr>
        <w:rPr>
          <w:rFonts w:ascii="Times New Roman" w:hAnsi="Times New Roman" w:cs="Times New Roman"/>
          <w:sz w:val="24"/>
        </w:rPr>
      </w:pPr>
      <w:r>
        <w:rPr>
          <w:rFonts w:ascii="Times New Roman" w:hAnsi="Times New Roman" w:cs="Times New Roman"/>
          <w:sz w:val="24"/>
        </w:rPr>
        <w:t>During this project</w:t>
      </w:r>
      <w:r w:rsidR="00851837">
        <w:rPr>
          <w:rFonts w:ascii="Times New Roman" w:hAnsi="Times New Roman" w:cs="Times New Roman"/>
          <w:sz w:val="24"/>
        </w:rPr>
        <w:t>, some changes might occur i</w:t>
      </w:r>
      <w:r>
        <w:rPr>
          <w:rFonts w:ascii="Times New Roman" w:hAnsi="Times New Roman" w:cs="Times New Roman"/>
          <w:sz w:val="24"/>
        </w:rPr>
        <w:t>n the resources and planning that hasn’t been identified. If any additional resources are added to this project, a new updated plan will be written at the end of this project showing possible changes. Hopefully</w:t>
      </w:r>
      <w:r w:rsidR="00851837">
        <w:rPr>
          <w:rFonts w:ascii="Times New Roman" w:hAnsi="Times New Roman" w:cs="Times New Roman"/>
          <w:sz w:val="24"/>
        </w:rPr>
        <w:t>,</w:t>
      </w:r>
      <w:r>
        <w:rPr>
          <w:rFonts w:ascii="Times New Roman" w:hAnsi="Times New Roman" w:cs="Times New Roman"/>
          <w:sz w:val="24"/>
        </w:rPr>
        <w:t xml:space="preserve"> any new resources added will not disrupt the project in any</w:t>
      </w:r>
      <w:r w:rsidR="00851837">
        <w:rPr>
          <w:rFonts w:ascii="Times New Roman" w:hAnsi="Times New Roman" w:cs="Times New Roman"/>
          <w:sz w:val="24"/>
        </w:rPr>
        <w:t xml:space="preserve"> </w:t>
      </w:r>
      <w:r>
        <w:rPr>
          <w:rFonts w:ascii="Times New Roman" w:hAnsi="Times New Roman" w:cs="Times New Roman"/>
          <w:sz w:val="24"/>
        </w:rPr>
        <w:t>way, as the Gantt chart figures show above the dates of all tasks and section are merely hypothetical and are vulnerable to change or crossover points. An updated Gant</w:t>
      </w:r>
      <w:bookmarkStart w:id="15" w:name="_GoBack"/>
      <w:bookmarkEnd w:id="15"/>
      <w:r>
        <w:rPr>
          <w:rFonts w:ascii="Times New Roman" w:hAnsi="Times New Roman" w:cs="Times New Roman"/>
          <w:sz w:val="24"/>
        </w:rPr>
        <w:t xml:space="preserve">t chart will be produced at the end of the project to show </w:t>
      </w:r>
      <w:r w:rsidR="00851837">
        <w:rPr>
          <w:rFonts w:ascii="Times New Roman" w:hAnsi="Times New Roman" w:cs="Times New Roman"/>
          <w:sz w:val="24"/>
        </w:rPr>
        <w:t xml:space="preserve">a </w:t>
      </w:r>
      <w:r>
        <w:rPr>
          <w:rFonts w:ascii="Times New Roman" w:hAnsi="Times New Roman" w:cs="Times New Roman"/>
          <w:sz w:val="24"/>
        </w:rPr>
        <w:t xml:space="preserve">comparison against the intended research proposal Gantt chart. Once the project has started will only then it will </w:t>
      </w:r>
      <w:r w:rsidR="00CC6A28">
        <w:rPr>
          <w:rFonts w:ascii="Times New Roman" w:hAnsi="Times New Roman" w:cs="Times New Roman"/>
          <w:sz w:val="24"/>
        </w:rPr>
        <w:t>be possible to see any changes i</w:t>
      </w:r>
      <w:r>
        <w:rPr>
          <w:rFonts w:ascii="Times New Roman" w:hAnsi="Times New Roman" w:cs="Times New Roman"/>
          <w:sz w:val="24"/>
        </w:rPr>
        <w:t>n these areas.</w:t>
      </w:r>
    </w:p>
    <w:p w:rsidR="00D476BA" w:rsidRDefault="00D476BA" w:rsidP="00D6577A">
      <w:pPr>
        <w:rPr>
          <w:rFonts w:ascii="Times New Roman" w:hAnsi="Times New Roman" w:cs="Times New Roman"/>
          <w:sz w:val="24"/>
        </w:rPr>
      </w:pPr>
    </w:p>
    <w:p w:rsidR="00D476BA" w:rsidRDefault="00D476BA" w:rsidP="00D6577A">
      <w:pPr>
        <w:rPr>
          <w:rFonts w:ascii="Times New Roman" w:hAnsi="Times New Roman" w:cs="Times New Roman"/>
          <w:sz w:val="24"/>
        </w:rPr>
      </w:pPr>
    </w:p>
    <w:p w:rsidR="00116C77" w:rsidRDefault="00116C77" w:rsidP="00D6577A">
      <w:pPr>
        <w:rPr>
          <w:rFonts w:ascii="Times New Roman" w:hAnsi="Times New Roman" w:cs="Times New Roman"/>
          <w:sz w:val="24"/>
        </w:rPr>
      </w:pPr>
    </w:p>
    <w:p w:rsidR="00116C77" w:rsidRDefault="00116C77" w:rsidP="00D6577A">
      <w:pPr>
        <w:rPr>
          <w:rFonts w:ascii="Times New Roman" w:hAnsi="Times New Roman" w:cs="Times New Roman"/>
          <w:sz w:val="24"/>
        </w:rPr>
      </w:pPr>
    </w:p>
    <w:p w:rsidR="00116C77" w:rsidRDefault="00116C77" w:rsidP="00D6577A">
      <w:pPr>
        <w:rPr>
          <w:rFonts w:ascii="Times New Roman" w:hAnsi="Times New Roman" w:cs="Times New Roman"/>
          <w:sz w:val="24"/>
        </w:rPr>
      </w:pPr>
    </w:p>
    <w:p w:rsidR="00D476BA" w:rsidRPr="00D6577A" w:rsidRDefault="00D476BA" w:rsidP="00D6577A">
      <w:pPr>
        <w:rPr>
          <w:rFonts w:ascii="Times New Roman" w:hAnsi="Times New Roman" w:cs="Times New Roman"/>
          <w:sz w:val="24"/>
        </w:rPr>
      </w:pPr>
    </w:p>
    <w:p w:rsidR="00791B39" w:rsidRPr="00791B39" w:rsidRDefault="00791B39" w:rsidP="00791B39">
      <w:pPr>
        <w:pStyle w:val="Heading1"/>
        <w:rPr>
          <w:rFonts w:ascii="Times New Roman" w:hAnsi="Times New Roman" w:cs="Times New Roman"/>
          <w:b/>
          <w:color w:val="auto"/>
          <w:sz w:val="28"/>
          <w:u w:val="single"/>
        </w:rPr>
      </w:pPr>
      <w:bookmarkStart w:id="16" w:name="_Toc513068466"/>
      <w:r w:rsidRPr="00791B39">
        <w:rPr>
          <w:rFonts w:ascii="Times New Roman" w:hAnsi="Times New Roman" w:cs="Times New Roman"/>
          <w:b/>
          <w:color w:val="auto"/>
          <w:sz w:val="28"/>
          <w:u w:val="single"/>
        </w:rPr>
        <w:lastRenderedPageBreak/>
        <w:t>References</w:t>
      </w:r>
      <w:bookmarkEnd w:id="16"/>
    </w:p>
    <w:p w:rsidR="009F25CC" w:rsidRPr="009F25CC" w:rsidRDefault="00791B39" w:rsidP="009F25CC">
      <w:pPr>
        <w:widowControl w:val="0"/>
        <w:autoSpaceDE w:val="0"/>
        <w:autoSpaceDN w:val="0"/>
        <w:adjustRightInd w:val="0"/>
        <w:spacing w:line="240" w:lineRule="auto"/>
        <w:ind w:left="640" w:hanging="640"/>
        <w:rPr>
          <w:rFonts w:ascii="Calibri" w:hAnsi="Calibri" w:cs="Calibri"/>
          <w:noProof/>
          <w:szCs w:val="24"/>
        </w:rPr>
      </w:pPr>
      <w:r>
        <w:fldChar w:fldCharType="begin" w:fldLock="1"/>
      </w:r>
      <w:r>
        <w:instrText xml:space="preserve">ADDIN Mendeley Bibliography CSL_BIBLIOGRAPHY </w:instrText>
      </w:r>
      <w:r>
        <w:fldChar w:fldCharType="separate"/>
      </w:r>
      <w:r w:rsidR="009F25CC" w:rsidRPr="009F25CC">
        <w:rPr>
          <w:rFonts w:ascii="Calibri" w:hAnsi="Calibri" w:cs="Calibri"/>
          <w:noProof/>
          <w:szCs w:val="24"/>
        </w:rPr>
        <w:t>[1]</w:t>
      </w:r>
      <w:r w:rsidR="009F25CC" w:rsidRPr="009F25CC">
        <w:rPr>
          <w:rFonts w:ascii="Calibri" w:hAnsi="Calibri" w:cs="Calibri"/>
          <w:noProof/>
          <w:szCs w:val="24"/>
        </w:rPr>
        <w:tab/>
        <w:t xml:space="preserve">W. Diffie, W. Diffie, and M. E. Hellman, “New Directions in Cryptography,” </w:t>
      </w:r>
      <w:r w:rsidR="009F25CC" w:rsidRPr="009F25CC">
        <w:rPr>
          <w:rFonts w:ascii="Calibri" w:hAnsi="Calibri" w:cs="Calibri"/>
          <w:i/>
          <w:iCs/>
          <w:noProof/>
          <w:szCs w:val="24"/>
        </w:rPr>
        <w:t>IEEE Trans. Inf. Theory</w:t>
      </w:r>
      <w:r w:rsidR="009F25CC" w:rsidRPr="009F25CC">
        <w:rPr>
          <w:rFonts w:ascii="Calibri" w:hAnsi="Calibri" w:cs="Calibri"/>
          <w:noProof/>
          <w:szCs w:val="24"/>
        </w:rPr>
        <w:t>, vol. 22, no. 6, pp. 644–654, 1976.</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[2]</w:t>
      </w:r>
      <w:r w:rsidRPr="009F25CC">
        <w:rPr>
          <w:rFonts w:ascii="Calibri" w:hAnsi="Calibri" w:cs="Calibri"/>
          <w:noProof/>
          <w:szCs w:val="24"/>
        </w:rPr>
        <w:tab/>
        <w:t xml:space="preserve">W. Diffie and M. E. Hellman, “Privacy and Authentication: An Introduction to Cryptography,” </w:t>
      </w:r>
      <w:r w:rsidRPr="009F25CC">
        <w:rPr>
          <w:rFonts w:ascii="Calibri" w:hAnsi="Calibri" w:cs="Calibri"/>
          <w:i/>
          <w:iCs/>
          <w:noProof/>
          <w:szCs w:val="24"/>
        </w:rPr>
        <w:t>Proc. IEEE</w:t>
      </w:r>
      <w:r w:rsidRPr="009F25CC">
        <w:rPr>
          <w:rFonts w:ascii="Calibri" w:hAnsi="Calibri" w:cs="Calibri"/>
          <w:noProof/>
          <w:szCs w:val="24"/>
        </w:rPr>
        <w:t>, vol. 67, no. 3, pp. 397–427, 1979.</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[3]</w:t>
      </w:r>
      <w:r w:rsidRPr="009F25CC">
        <w:rPr>
          <w:rFonts w:ascii="Calibri" w:hAnsi="Calibri" w:cs="Calibri"/>
          <w:noProof/>
          <w:szCs w:val="24"/>
        </w:rPr>
        <w:tab/>
        <w:t xml:space="preserve">M. A. Alia, A. A. Tamimi, and O. N. A. Al-allaf, “Cryptography Based Authentication Methods,” </w:t>
      </w:r>
      <w:r w:rsidRPr="009F25CC">
        <w:rPr>
          <w:rFonts w:ascii="Calibri" w:hAnsi="Calibri" w:cs="Calibri"/>
          <w:i/>
          <w:iCs/>
          <w:noProof/>
          <w:szCs w:val="24"/>
        </w:rPr>
        <w:t>Lect. Notes Eng. Comput. Sci.</w:t>
      </w:r>
      <w:r w:rsidRPr="009F25CC">
        <w:rPr>
          <w:rFonts w:ascii="Calibri" w:hAnsi="Calibri" w:cs="Calibri"/>
          <w:noProof/>
          <w:szCs w:val="24"/>
        </w:rPr>
        <w:t>, vol. I, pp. 22–24, 2014.</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[4]</w:t>
      </w:r>
      <w:r w:rsidRPr="009F25CC">
        <w:rPr>
          <w:rFonts w:ascii="Calibri" w:hAnsi="Calibri" w:cs="Calibri"/>
          <w:noProof/>
          <w:szCs w:val="24"/>
        </w:rPr>
        <w:tab/>
        <w:t>S. M. Bellovin, “Introduction to Cryptography,” 2013.</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[5]</w:t>
      </w:r>
      <w:r w:rsidRPr="009F25CC">
        <w:rPr>
          <w:rFonts w:ascii="Calibri" w:hAnsi="Calibri" w:cs="Calibri"/>
          <w:noProof/>
          <w:szCs w:val="24"/>
        </w:rPr>
        <w:tab/>
        <w:t xml:space="preserve">R. L. Rivest, A. Shamir, and L. Adleman, “A method for obtaining digital signatures and public-key cryptosystems,” </w:t>
      </w:r>
      <w:r w:rsidRPr="009F25CC">
        <w:rPr>
          <w:rFonts w:ascii="Calibri" w:hAnsi="Calibri" w:cs="Calibri"/>
          <w:i/>
          <w:iCs/>
          <w:noProof/>
          <w:szCs w:val="24"/>
        </w:rPr>
        <w:t>Commun. ACM</w:t>
      </w:r>
      <w:r w:rsidRPr="009F25CC">
        <w:rPr>
          <w:rFonts w:ascii="Calibri" w:hAnsi="Calibri" w:cs="Calibri"/>
          <w:noProof/>
          <w:szCs w:val="24"/>
        </w:rPr>
        <w:t>, vol. 21, no. 2, pp. 120–126, 1978.</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[6]</w:t>
      </w:r>
      <w:r w:rsidRPr="009F25CC">
        <w:rPr>
          <w:rFonts w:ascii="Calibri" w:hAnsi="Calibri" w:cs="Calibri"/>
          <w:noProof/>
          <w:szCs w:val="24"/>
        </w:rPr>
        <w:tab/>
        <w:t xml:space="preserve">A. M. Fiskiran and R. B. Lee, “On-chip lookup tables for fast symmetric-key encryption,” </w:t>
      </w:r>
      <w:r w:rsidRPr="009F25CC">
        <w:rPr>
          <w:rFonts w:ascii="Calibri" w:hAnsi="Calibri" w:cs="Calibri"/>
          <w:i/>
          <w:iCs/>
          <w:noProof/>
          <w:szCs w:val="24"/>
        </w:rPr>
        <w:t>Proc. Int. Conf. Appl. Syst. Archit. Process.</w:t>
      </w:r>
      <w:r w:rsidRPr="009F25CC">
        <w:rPr>
          <w:rFonts w:ascii="Calibri" w:hAnsi="Calibri" w:cs="Calibri"/>
          <w:noProof/>
          <w:szCs w:val="24"/>
        </w:rPr>
        <w:t>, pp. 356–363, 2005.</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[7]</w:t>
      </w:r>
      <w:r w:rsidRPr="009F25CC">
        <w:rPr>
          <w:rFonts w:ascii="Calibri" w:hAnsi="Calibri" w:cs="Calibri"/>
          <w:noProof/>
          <w:szCs w:val="24"/>
        </w:rPr>
        <w:tab/>
        <w:t>H. Ko, “Application of Asymmetric-key Encryption Method for Internet-based SCADA Security,” pp. 537–544, 2008.</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[8]</w:t>
      </w:r>
      <w:r w:rsidRPr="009F25CC">
        <w:rPr>
          <w:rFonts w:ascii="Calibri" w:hAnsi="Calibri" w:cs="Calibri"/>
          <w:noProof/>
          <w:szCs w:val="24"/>
        </w:rPr>
        <w:tab/>
        <w:t xml:space="preserve">D. Boneh, “Twenty Years of Attacks on the RSA Cryptosystem,” </w:t>
      </w:r>
      <w:r w:rsidRPr="009F25CC">
        <w:rPr>
          <w:rFonts w:ascii="Calibri" w:hAnsi="Calibri" w:cs="Calibri"/>
          <w:i/>
          <w:iCs/>
          <w:noProof/>
          <w:szCs w:val="24"/>
        </w:rPr>
        <w:t>Not. Am. Math. Soc.</w:t>
      </w:r>
      <w:r w:rsidRPr="009F25CC">
        <w:rPr>
          <w:rFonts w:ascii="Calibri" w:hAnsi="Calibri" w:cs="Calibri"/>
          <w:noProof/>
          <w:szCs w:val="24"/>
        </w:rPr>
        <w:t>, vol. 46, no. 2, pp. 203–213, 1999.</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[9]</w:t>
      </w:r>
      <w:r w:rsidRPr="009F25CC">
        <w:rPr>
          <w:rFonts w:ascii="Calibri" w:hAnsi="Calibri" w:cs="Calibri"/>
          <w:noProof/>
          <w:szCs w:val="24"/>
        </w:rPr>
        <w:tab/>
        <w:t xml:space="preserve">B. Kaliski, “The Mathematics of the RSA Public-Key Cryptosystem,” </w:t>
      </w:r>
      <w:r w:rsidRPr="009F25CC">
        <w:rPr>
          <w:rFonts w:ascii="Calibri" w:hAnsi="Calibri" w:cs="Calibri"/>
          <w:i/>
          <w:iCs/>
          <w:noProof/>
          <w:szCs w:val="24"/>
        </w:rPr>
        <w:t>RSA Lab.</w:t>
      </w:r>
      <w:r w:rsidRPr="009F25CC">
        <w:rPr>
          <w:rFonts w:ascii="Calibri" w:hAnsi="Calibri" w:cs="Calibri"/>
          <w:noProof/>
          <w:szCs w:val="24"/>
        </w:rPr>
        <w:t>, 2006.</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[10]</w:t>
      </w:r>
      <w:r w:rsidRPr="009F25CC">
        <w:rPr>
          <w:rFonts w:ascii="Calibri" w:hAnsi="Calibri" w:cs="Calibri"/>
          <w:noProof/>
          <w:szCs w:val="24"/>
        </w:rPr>
        <w:tab/>
        <w:t xml:space="preserve">A. Lenstra, “Key lengths,” </w:t>
      </w:r>
      <w:r w:rsidRPr="009F25CC">
        <w:rPr>
          <w:rFonts w:ascii="Calibri" w:hAnsi="Calibri" w:cs="Calibri"/>
          <w:i/>
          <w:iCs/>
          <w:noProof/>
          <w:szCs w:val="24"/>
        </w:rPr>
        <w:t>Handb. Inf. Secur.</w:t>
      </w:r>
      <w:r w:rsidRPr="009F25CC">
        <w:rPr>
          <w:rFonts w:ascii="Calibri" w:hAnsi="Calibri" w:cs="Calibri"/>
          <w:noProof/>
          <w:szCs w:val="24"/>
        </w:rPr>
        <w:t>, pp. 1–37, 2004.</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[11]</w:t>
      </w:r>
      <w:r w:rsidRPr="009F25CC">
        <w:rPr>
          <w:rFonts w:ascii="Calibri" w:hAnsi="Calibri" w:cs="Calibri"/>
          <w:noProof/>
          <w:szCs w:val="24"/>
        </w:rPr>
        <w:tab/>
        <w:t xml:space="preserve">A. K. Lenstra and E. R. Verheul, “Selecting cryptographic key sizes,” </w:t>
      </w:r>
      <w:r w:rsidRPr="009F25CC">
        <w:rPr>
          <w:rFonts w:ascii="Calibri" w:hAnsi="Calibri" w:cs="Calibri"/>
          <w:i/>
          <w:iCs/>
          <w:noProof/>
          <w:szCs w:val="24"/>
        </w:rPr>
        <w:t>J. Cryptol.</w:t>
      </w:r>
      <w:r w:rsidRPr="009F25CC">
        <w:rPr>
          <w:rFonts w:ascii="Calibri" w:hAnsi="Calibri" w:cs="Calibri"/>
          <w:noProof/>
          <w:szCs w:val="24"/>
        </w:rPr>
        <w:t>, vol. 14, no. 4, pp. 255–293, 2001.</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[12]</w:t>
      </w:r>
      <w:r w:rsidRPr="009F25CC">
        <w:rPr>
          <w:rFonts w:ascii="Calibri" w:hAnsi="Calibri" w:cs="Calibri"/>
          <w:noProof/>
          <w:szCs w:val="24"/>
        </w:rPr>
        <w:tab/>
        <w:t xml:space="preserve">M. Saunders, P. Lewis, and A. Thornhill, </w:t>
      </w:r>
      <w:r w:rsidRPr="009F25CC">
        <w:rPr>
          <w:rFonts w:ascii="Calibri" w:hAnsi="Calibri" w:cs="Calibri"/>
          <w:i/>
          <w:iCs/>
          <w:noProof/>
          <w:szCs w:val="24"/>
        </w:rPr>
        <w:t>Research Methods for Business Students</w:t>
      </w:r>
      <w:r w:rsidRPr="009F25CC">
        <w:rPr>
          <w:rFonts w:ascii="Calibri" w:hAnsi="Calibri" w:cs="Calibri"/>
          <w:noProof/>
          <w:szCs w:val="24"/>
        </w:rPr>
        <w:t>. 2007.</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[13]</w:t>
      </w:r>
      <w:r w:rsidRPr="009F25CC">
        <w:rPr>
          <w:rFonts w:ascii="Calibri" w:hAnsi="Calibri" w:cs="Calibri"/>
          <w:noProof/>
          <w:szCs w:val="24"/>
        </w:rPr>
        <w:tab/>
        <w:t xml:space="preserve">P. . Thomas, “Research Methodology and Design,” </w:t>
      </w:r>
      <w:r w:rsidRPr="009F25CC">
        <w:rPr>
          <w:rFonts w:ascii="Calibri" w:hAnsi="Calibri" w:cs="Calibri"/>
          <w:i/>
          <w:iCs/>
          <w:noProof/>
          <w:szCs w:val="24"/>
        </w:rPr>
        <w:t>Res. Methodol. Des.</w:t>
      </w:r>
      <w:r w:rsidRPr="009F25CC">
        <w:rPr>
          <w:rFonts w:ascii="Calibri" w:hAnsi="Calibri" w:cs="Calibri"/>
          <w:noProof/>
          <w:szCs w:val="24"/>
        </w:rPr>
        <w:t>, pp. 291–334, 2010.</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[14]</w:t>
      </w:r>
      <w:r w:rsidRPr="009F25CC">
        <w:rPr>
          <w:rFonts w:ascii="Calibri" w:hAnsi="Calibri" w:cs="Calibri"/>
          <w:noProof/>
          <w:szCs w:val="24"/>
        </w:rPr>
        <w:tab/>
        <w:t>D. R. Thomas, “A General Inductive Approach for Analyzing Qualitative Evaluation Data.” p. 237, 2006.</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[15]</w:t>
      </w:r>
      <w:r w:rsidRPr="009F25CC">
        <w:rPr>
          <w:rFonts w:ascii="Calibri" w:hAnsi="Calibri" w:cs="Calibri"/>
          <w:noProof/>
          <w:szCs w:val="24"/>
        </w:rPr>
        <w:tab/>
        <w:t xml:space="preserve">J. W. Creswell, “The Selection of a Research Approach,” </w:t>
      </w:r>
      <w:r w:rsidRPr="009F25CC">
        <w:rPr>
          <w:rFonts w:ascii="Calibri" w:hAnsi="Calibri" w:cs="Calibri"/>
          <w:i/>
          <w:iCs/>
          <w:noProof/>
          <w:szCs w:val="24"/>
        </w:rPr>
        <w:t>Res. Des. Qual. Quant. Mix. methods approaches.</w:t>
      </w:r>
      <w:r w:rsidRPr="009F25CC">
        <w:rPr>
          <w:rFonts w:ascii="Calibri" w:hAnsi="Calibri" w:cs="Calibri"/>
          <w:noProof/>
          <w:szCs w:val="24"/>
        </w:rPr>
        <w:t>, pp. 3–23, 2013.</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[16]</w:t>
      </w:r>
      <w:r w:rsidRPr="009F25CC">
        <w:rPr>
          <w:rFonts w:ascii="Calibri" w:hAnsi="Calibri" w:cs="Calibri"/>
          <w:noProof/>
          <w:szCs w:val="24"/>
        </w:rPr>
        <w:tab/>
        <w:t xml:space="preserve">M. Shaw, “What makes good research in software engineering?,” </w:t>
      </w:r>
      <w:r w:rsidRPr="009F25CC">
        <w:rPr>
          <w:rFonts w:ascii="Calibri" w:hAnsi="Calibri" w:cs="Calibri"/>
          <w:i/>
          <w:iCs/>
          <w:noProof/>
          <w:szCs w:val="24"/>
        </w:rPr>
        <w:t>Int. J. Softw. Tools Technol. …</w:t>
      </w:r>
      <w:r w:rsidRPr="009F25CC">
        <w:rPr>
          <w:rFonts w:ascii="Calibri" w:hAnsi="Calibri" w:cs="Calibri"/>
          <w:noProof/>
          <w:szCs w:val="24"/>
        </w:rPr>
        <w:t>, vol. 4, no. 1, pp. 1–7, 2002.</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[17]</w:t>
      </w:r>
      <w:r w:rsidRPr="009F25CC">
        <w:rPr>
          <w:rFonts w:ascii="Calibri" w:hAnsi="Calibri" w:cs="Calibri"/>
          <w:noProof/>
          <w:szCs w:val="24"/>
        </w:rPr>
        <w:tab/>
        <w:t xml:space="preserve">G. A. Bowen, “Document Analysis as a Qualitative Research Method,” </w:t>
      </w:r>
      <w:r w:rsidRPr="009F25CC">
        <w:rPr>
          <w:rFonts w:ascii="Calibri" w:hAnsi="Calibri" w:cs="Calibri"/>
          <w:i/>
          <w:iCs/>
          <w:noProof/>
          <w:szCs w:val="24"/>
        </w:rPr>
        <w:t>Qual. Res. J.</w:t>
      </w:r>
      <w:r w:rsidRPr="009F25CC">
        <w:rPr>
          <w:rFonts w:ascii="Calibri" w:hAnsi="Calibri" w:cs="Calibri"/>
          <w:noProof/>
          <w:szCs w:val="24"/>
        </w:rPr>
        <w:t>, vol. 9, no. 2, pp. 27–40, 2009.</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[18]</w:t>
      </w:r>
      <w:r w:rsidRPr="009F25CC">
        <w:rPr>
          <w:rFonts w:ascii="Calibri" w:hAnsi="Calibri" w:cs="Calibri"/>
          <w:noProof/>
          <w:szCs w:val="24"/>
        </w:rPr>
        <w:tab/>
        <w:t xml:space="preserve">N. Golofshani, “Understanding reliability and validity in qualitative research,” </w:t>
      </w:r>
      <w:r w:rsidRPr="009F25CC">
        <w:rPr>
          <w:rFonts w:ascii="Calibri" w:hAnsi="Calibri" w:cs="Calibri"/>
          <w:i/>
          <w:iCs/>
          <w:noProof/>
          <w:szCs w:val="24"/>
        </w:rPr>
        <w:t>Qual. Rep.</w:t>
      </w:r>
      <w:r w:rsidRPr="009F25CC">
        <w:rPr>
          <w:rFonts w:ascii="Calibri" w:hAnsi="Calibri" w:cs="Calibri"/>
          <w:noProof/>
          <w:szCs w:val="24"/>
        </w:rPr>
        <w:t>, vol. 8, no. 4, pp. 597–607, 2003.</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[19]</w:t>
      </w:r>
      <w:r w:rsidRPr="009F25CC">
        <w:rPr>
          <w:rFonts w:ascii="Calibri" w:hAnsi="Calibri" w:cs="Calibri"/>
          <w:noProof/>
          <w:szCs w:val="24"/>
        </w:rPr>
        <w:tab/>
        <w:t>V. Szalvay and B. R. Suite, “An Introduction to Agile Software Development Figure 1,” no. November, 2004.</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szCs w:val="24"/>
        </w:rPr>
      </w:pPr>
      <w:r w:rsidRPr="009F25CC">
        <w:rPr>
          <w:rFonts w:ascii="Calibri" w:hAnsi="Calibri" w:cs="Calibri"/>
          <w:noProof/>
          <w:szCs w:val="24"/>
        </w:rPr>
        <w:t>[20]</w:t>
      </w:r>
      <w:r w:rsidRPr="009F25CC">
        <w:rPr>
          <w:rFonts w:ascii="Calibri" w:hAnsi="Calibri" w:cs="Calibri"/>
          <w:noProof/>
          <w:szCs w:val="24"/>
        </w:rPr>
        <w:tab/>
        <w:t xml:space="preserve">S. Sharma, D. Sarkar, and D. Gupta, “Agile Processes and Methodologies : A Conceptual Study,” </w:t>
      </w:r>
      <w:r w:rsidRPr="009F25CC">
        <w:rPr>
          <w:rFonts w:ascii="Calibri" w:hAnsi="Calibri" w:cs="Calibri"/>
          <w:i/>
          <w:iCs/>
          <w:noProof/>
          <w:szCs w:val="24"/>
        </w:rPr>
        <w:t>Int. J. Comput. Sci. Eng.</w:t>
      </w:r>
      <w:r w:rsidRPr="009F25CC">
        <w:rPr>
          <w:rFonts w:ascii="Calibri" w:hAnsi="Calibri" w:cs="Calibri"/>
          <w:noProof/>
          <w:szCs w:val="24"/>
        </w:rPr>
        <w:t>, vol. 4, no. 5, pp. 892–899, 2012.</w:t>
      </w:r>
    </w:p>
    <w:p w:rsidR="009F25CC" w:rsidRPr="009F25CC" w:rsidRDefault="009F25CC" w:rsidP="009F25CC">
      <w:pPr>
        <w:widowControl w:val="0"/>
        <w:autoSpaceDE w:val="0"/>
        <w:autoSpaceDN w:val="0"/>
        <w:adjustRightInd w:val="0"/>
        <w:spacing w:line="240" w:lineRule="auto"/>
        <w:ind w:left="640" w:hanging="640"/>
        <w:rPr>
          <w:rFonts w:ascii="Calibri" w:hAnsi="Calibri" w:cs="Calibri"/>
          <w:noProof/>
        </w:rPr>
      </w:pPr>
      <w:r w:rsidRPr="009F25CC">
        <w:rPr>
          <w:rFonts w:ascii="Calibri" w:hAnsi="Calibri" w:cs="Calibri"/>
          <w:noProof/>
          <w:szCs w:val="24"/>
        </w:rPr>
        <w:t>[21]</w:t>
      </w:r>
      <w:r w:rsidRPr="009F25CC">
        <w:rPr>
          <w:rFonts w:ascii="Calibri" w:hAnsi="Calibri" w:cs="Calibri"/>
          <w:noProof/>
          <w:szCs w:val="24"/>
        </w:rPr>
        <w:tab/>
        <w:t xml:space="preserve">D. Baccarini, G. Salm, and P. E. D. Love, “Management of risks in information technology projects,” </w:t>
      </w:r>
      <w:r w:rsidRPr="009F25CC">
        <w:rPr>
          <w:rFonts w:ascii="Calibri" w:hAnsi="Calibri" w:cs="Calibri"/>
          <w:i/>
          <w:iCs/>
          <w:noProof/>
          <w:szCs w:val="24"/>
        </w:rPr>
        <w:t>Ind. Manag. Data Syst.</w:t>
      </w:r>
      <w:r w:rsidRPr="009F25CC">
        <w:rPr>
          <w:rFonts w:ascii="Calibri" w:hAnsi="Calibri" w:cs="Calibri"/>
          <w:noProof/>
          <w:szCs w:val="24"/>
        </w:rPr>
        <w:t>, vol. 104, no. 4, pp. 286–295, 2004.</w:t>
      </w:r>
    </w:p>
    <w:p w:rsidR="00D476BA" w:rsidRDefault="00791B39" w:rsidP="00791B39">
      <w:r>
        <w:fldChar w:fldCharType="end"/>
      </w:r>
    </w:p>
    <w:p w:rsidR="00DC00CE" w:rsidRPr="00DC00CE" w:rsidRDefault="00D476BA" w:rsidP="00DC00CE">
      <w:pPr>
        <w:pStyle w:val="Heading1"/>
        <w:rPr>
          <w:rFonts w:ascii="Times New Roman" w:hAnsi="Times New Roman" w:cs="Times New Roman"/>
          <w:b/>
          <w:color w:val="auto"/>
          <w:sz w:val="28"/>
          <w:u w:val="single"/>
        </w:rPr>
      </w:pPr>
      <w:bookmarkStart w:id="17" w:name="_Toc513068467"/>
      <w:r w:rsidRPr="00D476BA">
        <w:rPr>
          <w:rFonts w:ascii="Times New Roman" w:hAnsi="Times New Roman" w:cs="Times New Roman"/>
          <w:b/>
          <w:color w:val="auto"/>
          <w:sz w:val="28"/>
          <w:u w:val="single"/>
        </w:rPr>
        <w:lastRenderedPageBreak/>
        <w:t>Bibliography</w:t>
      </w:r>
      <w:bookmarkEnd w:id="17"/>
    </w:p>
    <w:p w:rsidR="00DC00CE" w:rsidRDefault="00CC15E2" w:rsidP="00DC00CE">
      <w:pPr>
        <w:pStyle w:val="ListParagraph"/>
        <w:numPr>
          <w:ilvl w:val="0"/>
          <w:numId w:val="16"/>
        </w:numPr>
      </w:pPr>
      <w:hyperlink r:id="rId17" w:history="1">
        <w:r w:rsidR="00DC00CE" w:rsidRPr="00E03700">
          <w:rPr>
            <w:rStyle w:val="Hyperlink"/>
          </w:rPr>
          <w:t>https://www.cl.cam.ac.uk/~rja14/Papers/SE-05.pdf</w:t>
        </w:r>
      </w:hyperlink>
      <w:r w:rsidR="00DC00CE">
        <w:t xml:space="preserve"> </w:t>
      </w:r>
    </w:p>
    <w:p w:rsidR="00DC00CE" w:rsidRDefault="00DC00CE" w:rsidP="00DC00CE">
      <w:pPr>
        <w:pStyle w:val="ListParagraph"/>
      </w:pPr>
    </w:p>
    <w:p w:rsidR="00DC00CE" w:rsidRDefault="00CC15E2" w:rsidP="00DC00CE">
      <w:pPr>
        <w:pStyle w:val="ListParagraph"/>
        <w:numPr>
          <w:ilvl w:val="0"/>
          <w:numId w:val="16"/>
        </w:numPr>
      </w:pPr>
      <w:hyperlink r:id="rId18" w:history="1">
        <w:r w:rsidR="00DC00CE" w:rsidRPr="00E03700">
          <w:rPr>
            <w:rStyle w:val="Hyperlink"/>
          </w:rPr>
          <w:t>http://disp.ee.ntu.edu.tw/meeting/%E6%94%BF%E9%8C%A6/Cryptography/Cryptography.pdf</w:t>
        </w:r>
      </w:hyperlink>
      <w:r w:rsidR="00DC00CE">
        <w:t xml:space="preserve"> </w:t>
      </w:r>
    </w:p>
    <w:p w:rsidR="00DC00CE" w:rsidRDefault="00DC00CE" w:rsidP="00DC00CE">
      <w:pPr>
        <w:pStyle w:val="ListParagraph"/>
      </w:pPr>
    </w:p>
    <w:p w:rsidR="00DC00CE" w:rsidRDefault="00CC15E2" w:rsidP="00DC00CE">
      <w:pPr>
        <w:pStyle w:val="ListParagraph"/>
        <w:numPr>
          <w:ilvl w:val="0"/>
          <w:numId w:val="16"/>
        </w:numPr>
      </w:pPr>
      <w:hyperlink r:id="rId19" w:history="1">
        <w:r w:rsidR="00DC00CE" w:rsidRPr="00E03700">
          <w:rPr>
            <w:rStyle w:val="Hyperlink"/>
          </w:rPr>
          <w:t>https://sites.math.washington.edu/~morrow/336_09/papers/Yevgeny.pdf</w:t>
        </w:r>
      </w:hyperlink>
      <w:r w:rsidR="00DC00CE">
        <w:t xml:space="preserve"> </w:t>
      </w:r>
    </w:p>
    <w:p w:rsidR="00DC00CE" w:rsidRDefault="00DC00CE" w:rsidP="00DC00CE">
      <w:pPr>
        <w:pStyle w:val="ListParagraph"/>
      </w:pPr>
    </w:p>
    <w:p w:rsidR="00DC00CE" w:rsidRDefault="00CC15E2" w:rsidP="00DC00CE">
      <w:pPr>
        <w:pStyle w:val="ListParagraph"/>
        <w:numPr>
          <w:ilvl w:val="0"/>
          <w:numId w:val="16"/>
        </w:numPr>
      </w:pPr>
      <w:hyperlink r:id="rId20" w:history="1">
        <w:r w:rsidR="00DC00CE" w:rsidRPr="00E03700">
          <w:rPr>
            <w:rStyle w:val="Hyperlink"/>
          </w:rPr>
          <w:t>http://sceweb.sce.uhcl.edu/yang/teaching/csci5234WebSecurityFall2011/Chaum-blind-signatures.PDF</w:t>
        </w:r>
      </w:hyperlink>
      <w:r w:rsidR="00DC00CE">
        <w:t xml:space="preserve"> </w:t>
      </w:r>
    </w:p>
    <w:p w:rsidR="00DC00CE" w:rsidRDefault="00DC00CE" w:rsidP="00DC00CE">
      <w:pPr>
        <w:pStyle w:val="ListParagraph"/>
      </w:pPr>
    </w:p>
    <w:p w:rsidR="00DC00CE" w:rsidRDefault="00CC15E2" w:rsidP="00DC00CE">
      <w:pPr>
        <w:pStyle w:val="ListParagraph"/>
        <w:numPr>
          <w:ilvl w:val="0"/>
          <w:numId w:val="16"/>
        </w:numPr>
      </w:pPr>
      <w:hyperlink r:id="rId21" w:history="1">
        <w:r w:rsidR="00DC00CE" w:rsidRPr="00E03700">
          <w:rPr>
            <w:rStyle w:val="Hyperlink"/>
          </w:rPr>
          <w:t>https://www.cs.indiana.edu/~kapadia/courses/I590-Fall-09/internal/chaum.pdf</w:t>
        </w:r>
      </w:hyperlink>
      <w:r w:rsidR="00DC00CE">
        <w:t xml:space="preserve"> </w:t>
      </w:r>
    </w:p>
    <w:p w:rsidR="00DC00CE" w:rsidRDefault="00DC00CE" w:rsidP="00DC00CE">
      <w:pPr>
        <w:pStyle w:val="ListParagraph"/>
      </w:pPr>
    </w:p>
    <w:p w:rsidR="00DC00CE" w:rsidRDefault="00CC15E2" w:rsidP="00DC00CE">
      <w:pPr>
        <w:pStyle w:val="ListParagraph"/>
        <w:numPr>
          <w:ilvl w:val="0"/>
          <w:numId w:val="16"/>
        </w:numPr>
      </w:pPr>
      <w:hyperlink r:id="rId22" w:history="1">
        <w:r w:rsidR="00DC00CE" w:rsidRPr="00E03700">
          <w:rPr>
            <w:rStyle w:val="Hyperlink"/>
          </w:rPr>
          <w:t>http://people.eecs.berkeley.edu/~daw/papers/timelock.pdf</w:t>
        </w:r>
      </w:hyperlink>
      <w:r w:rsidR="00DC00CE">
        <w:t xml:space="preserve"> </w:t>
      </w:r>
    </w:p>
    <w:p w:rsidR="00DC00CE" w:rsidRDefault="00DC00CE" w:rsidP="00DC00CE">
      <w:pPr>
        <w:pStyle w:val="ListParagraph"/>
      </w:pPr>
    </w:p>
    <w:p w:rsidR="00DC00CE" w:rsidRDefault="00CC15E2" w:rsidP="00DC00CE">
      <w:pPr>
        <w:pStyle w:val="ListParagraph"/>
        <w:numPr>
          <w:ilvl w:val="0"/>
          <w:numId w:val="16"/>
        </w:numPr>
      </w:pPr>
      <w:hyperlink r:id="rId23" w:history="1">
        <w:r w:rsidR="00DC00CE" w:rsidRPr="00E03700">
          <w:rPr>
            <w:rStyle w:val="Hyperlink"/>
          </w:rPr>
          <w:t>https://link.springer.com/content/pdf/10.1007/3-540-45708-9_3.pdf</w:t>
        </w:r>
      </w:hyperlink>
      <w:r w:rsidR="00DC00CE">
        <w:t xml:space="preserve"> </w:t>
      </w:r>
    </w:p>
    <w:p w:rsidR="00DC00CE" w:rsidRDefault="00DC00CE" w:rsidP="00DC00CE">
      <w:pPr>
        <w:pStyle w:val="ListParagraph"/>
      </w:pPr>
    </w:p>
    <w:p w:rsidR="00DC00CE" w:rsidRDefault="00CC15E2" w:rsidP="00DC00CE">
      <w:pPr>
        <w:pStyle w:val="ListParagraph"/>
        <w:numPr>
          <w:ilvl w:val="0"/>
          <w:numId w:val="16"/>
        </w:numPr>
      </w:pPr>
      <w:hyperlink r:id="rId24" w:history="1">
        <w:r w:rsidR="00DC00CE" w:rsidRPr="00E03700">
          <w:rPr>
            <w:rStyle w:val="Hyperlink"/>
          </w:rPr>
          <w:t>http://ftp.deas.harvard.edu/techreports/tr-22-06.pdf</w:t>
        </w:r>
      </w:hyperlink>
      <w:r w:rsidR="00DC00CE">
        <w:t xml:space="preserve"> </w:t>
      </w:r>
    </w:p>
    <w:p w:rsidR="00DC00CE" w:rsidRDefault="00DC00CE" w:rsidP="00DC00CE">
      <w:pPr>
        <w:pStyle w:val="ListParagraph"/>
      </w:pPr>
    </w:p>
    <w:p w:rsidR="00DC00CE" w:rsidRDefault="00CC15E2" w:rsidP="00DC00CE">
      <w:pPr>
        <w:pStyle w:val="ListParagraph"/>
        <w:numPr>
          <w:ilvl w:val="0"/>
          <w:numId w:val="16"/>
        </w:numPr>
      </w:pPr>
      <w:hyperlink r:id="rId25" w:history="1">
        <w:r w:rsidR="00DC00CE" w:rsidRPr="00E03700">
          <w:rPr>
            <w:rStyle w:val="Hyperlink"/>
          </w:rPr>
          <w:t>https://www.researchgate.net/profile/Nicolas_Sendrier/publication/226115302_Code-Based_Cryptography/links/540d62d50cf2df04e7549388/Code-Based-Cryptography.pdf</w:t>
        </w:r>
      </w:hyperlink>
      <w:r w:rsidR="00DC00CE">
        <w:t xml:space="preserve"> </w:t>
      </w:r>
    </w:p>
    <w:p w:rsidR="00DC00CE" w:rsidRDefault="00DC00CE" w:rsidP="00DC00CE">
      <w:pPr>
        <w:pStyle w:val="ListParagraph"/>
      </w:pPr>
    </w:p>
    <w:p w:rsidR="00A44D06" w:rsidRDefault="00CC15E2" w:rsidP="00DC00CE">
      <w:pPr>
        <w:pStyle w:val="ListParagraph"/>
        <w:numPr>
          <w:ilvl w:val="0"/>
          <w:numId w:val="16"/>
        </w:numPr>
      </w:pPr>
      <w:hyperlink r:id="rId26" w:history="1">
        <w:r w:rsidR="00DC00CE" w:rsidRPr="00E03700">
          <w:rPr>
            <w:rStyle w:val="Hyperlink"/>
          </w:rPr>
          <w:t>https://onlinelibrary.wiley.com/doi/book/10.1002/9781119183471</w:t>
        </w:r>
      </w:hyperlink>
    </w:p>
    <w:p w:rsidR="00DC00CE" w:rsidRDefault="00DC00CE" w:rsidP="00A44D06">
      <w:pPr>
        <w:pStyle w:val="ListParagraph"/>
      </w:pPr>
    </w:p>
    <w:p w:rsidR="00DC00CE" w:rsidRDefault="00CC15E2" w:rsidP="00A44D06">
      <w:pPr>
        <w:pStyle w:val="ListParagraph"/>
        <w:numPr>
          <w:ilvl w:val="0"/>
          <w:numId w:val="16"/>
        </w:numPr>
      </w:pPr>
      <w:hyperlink r:id="rId27" w:history="1">
        <w:r w:rsidR="00A44D06" w:rsidRPr="00E03700">
          <w:rPr>
            <w:rStyle w:val="Hyperlink"/>
          </w:rPr>
          <w:t>https://www.apprendre-en-ligne.net/crypto/bibliotheque/PDF/Rivest-rc5rev.pdf</w:t>
        </w:r>
      </w:hyperlink>
      <w:r w:rsidR="00A44D06">
        <w:t xml:space="preserve"> </w:t>
      </w:r>
    </w:p>
    <w:p w:rsidR="00A44D06" w:rsidRDefault="00A44D06" w:rsidP="00A44D06">
      <w:pPr>
        <w:pStyle w:val="ListParagraph"/>
      </w:pPr>
    </w:p>
    <w:p w:rsidR="00A44D06" w:rsidRDefault="00CC15E2" w:rsidP="00A44D06">
      <w:pPr>
        <w:pStyle w:val="ListParagraph"/>
        <w:numPr>
          <w:ilvl w:val="0"/>
          <w:numId w:val="16"/>
        </w:numPr>
      </w:pPr>
      <w:hyperlink r:id="rId28" w:history="1">
        <w:r w:rsidR="00A44D06" w:rsidRPr="00E03700">
          <w:rPr>
            <w:rStyle w:val="Hyperlink"/>
          </w:rPr>
          <w:t>http://www.geometer.org/mathcircles/RSA.pdf</w:t>
        </w:r>
      </w:hyperlink>
    </w:p>
    <w:p w:rsidR="00A44D06" w:rsidRDefault="00A44D06" w:rsidP="00A44D06">
      <w:pPr>
        <w:pStyle w:val="ListParagraph"/>
      </w:pPr>
    </w:p>
    <w:p w:rsidR="00A44D06" w:rsidRDefault="00CC15E2" w:rsidP="00A44D06">
      <w:pPr>
        <w:pStyle w:val="ListParagraph"/>
        <w:numPr>
          <w:ilvl w:val="0"/>
          <w:numId w:val="16"/>
        </w:numPr>
      </w:pPr>
      <w:hyperlink r:id="rId29" w:history="1">
        <w:r w:rsidR="00A44D06" w:rsidRPr="00E03700">
          <w:rPr>
            <w:rStyle w:val="Hyperlink"/>
          </w:rPr>
          <w:t>https://engineering.purdue.edu/kak/compsec/NewLectures/Lecture12.pdf</w:t>
        </w:r>
      </w:hyperlink>
      <w:r w:rsidR="00A44D06">
        <w:t xml:space="preserve">  </w:t>
      </w:r>
    </w:p>
    <w:p w:rsidR="00094316" w:rsidRDefault="00094316" w:rsidP="00094316">
      <w:pPr>
        <w:pStyle w:val="ListParagraph"/>
      </w:pPr>
    </w:p>
    <w:p w:rsidR="00A44D06" w:rsidRDefault="00CC15E2" w:rsidP="00094316">
      <w:pPr>
        <w:pStyle w:val="ListParagraph"/>
        <w:numPr>
          <w:ilvl w:val="0"/>
          <w:numId w:val="16"/>
        </w:numPr>
      </w:pPr>
      <w:hyperlink r:id="rId30" w:history="1">
        <w:r w:rsidR="00094316" w:rsidRPr="00E03700">
          <w:rPr>
            <w:rStyle w:val="Hyperlink"/>
          </w:rPr>
          <w:t>http://www.cs.man.ac.uk/~banach/COMP61411.Info/CourseSlides/Wk3.3.RSA.pdf</w:t>
        </w:r>
      </w:hyperlink>
      <w:r w:rsidR="00094316">
        <w:t xml:space="preserve"> </w:t>
      </w:r>
    </w:p>
    <w:p w:rsidR="00094316" w:rsidRDefault="00094316" w:rsidP="00094316">
      <w:pPr>
        <w:pStyle w:val="ListParagraph"/>
      </w:pPr>
    </w:p>
    <w:p w:rsidR="00094316" w:rsidRDefault="00CC15E2" w:rsidP="00094316">
      <w:pPr>
        <w:pStyle w:val="ListParagraph"/>
        <w:numPr>
          <w:ilvl w:val="0"/>
          <w:numId w:val="16"/>
        </w:numPr>
      </w:pPr>
      <w:hyperlink r:id="rId31" w:history="1">
        <w:r w:rsidR="00094316" w:rsidRPr="00E03700">
          <w:rPr>
            <w:rStyle w:val="Hyperlink"/>
          </w:rPr>
          <w:t>https://theswissbay.ch/pdf/Gentoomen%20Library/Cryptography/Cryptography%20Theory%20And%20Practice%20-%20Douglas%20Stinson.pdf</w:t>
        </w:r>
      </w:hyperlink>
      <w:r w:rsidR="00094316">
        <w:t xml:space="preserve"> </w:t>
      </w:r>
    </w:p>
    <w:p w:rsidR="00051A2A" w:rsidRDefault="00051A2A" w:rsidP="00051A2A">
      <w:pPr>
        <w:pStyle w:val="ListParagraph"/>
      </w:pPr>
    </w:p>
    <w:p w:rsidR="00094316" w:rsidRDefault="00CC15E2" w:rsidP="00051A2A">
      <w:pPr>
        <w:pStyle w:val="ListParagraph"/>
        <w:numPr>
          <w:ilvl w:val="0"/>
          <w:numId w:val="16"/>
        </w:numPr>
      </w:pPr>
      <w:hyperlink r:id="rId32" w:history="1">
        <w:r w:rsidR="00051A2A" w:rsidRPr="00E03700">
          <w:rPr>
            <w:rStyle w:val="Hyperlink"/>
          </w:rPr>
          <w:t>https://link.springer.com/content/pdf/10.1007/3-540-39568-7_2.pdf</w:t>
        </w:r>
      </w:hyperlink>
      <w:r w:rsidR="00051A2A">
        <w:t xml:space="preserve"> </w:t>
      </w:r>
    </w:p>
    <w:p w:rsidR="00051A2A" w:rsidRDefault="00051A2A" w:rsidP="00051A2A">
      <w:pPr>
        <w:pStyle w:val="ListParagraph"/>
      </w:pPr>
    </w:p>
    <w:p w:rsidR="00051A2A" w:rsidRPr="00DC00CE" w:rsidRDefault="00CC15E2" w:rsidP="00051A2A">
      <w:pPr>
        <w:pStyle w:val="ListParagraph"/>
        <w:numPr>
          <w:ilvl w:val="0"/>
          <w:numId w:val="16"/>
        </w:numPr>
      </w:pPr>
      <w:hyperlink r:id="rId33" w:history="1">
        <w:r w:rsidR="00051A2A" w:rsidRPr="00E03700">
          <w:rPr>
            <w:rStyle w:val="Hyperlink"/>
          </w:rPr>
          <w:t>https://www.ams.org/journals/mcom/1987-48-177/S0025-5718-1987-0866109-5/S0025-5718-1987-0866109-5.pdf</w:t>
        </w:r>
      </w:hyperlink>
      <w:r w:rsidR="00051A2A">
        <w:t xml:space="preserve"> </w:t>
      </w:r>
    </w:p>
    <w:sectPr w:rsidR="00051A2A" w:rsidRPr="00DC00CE" w:rsidSect="00E22658">
      <w:footerReference w:type="default" r:id="rId34"/>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2A02" w:rsidRDefault="009C2A02" w:rsidP="00E22658">
      <w:pPr>
        <w:spacing w:after="0" w:line="240" w:lineRule="auto"/>
      </w:pPr>
      <w:r>
        <w:separator/>
      </w:r>
    </w:p>
  </w:endnote>
  <w:endnote w:type="continuationSeparator" w:id="0">
    <w:p w:rsidR="009C2A02" w:rsidRDefault="009C2A02" w:rsidP="00E226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64481185"/>
      <w:docPartObj>
        <w:docPartGallery w:val="Page Numbers (Bottom of Page)"/>
        <w:docPartUnique/>
      </w:docPartObj>
    </w:sdtPr>
    <w:sdtEndPr>
      <w:rPr>
        <w:color w:val="7F7F7F" w:themeColor="background1" w:themeShade="7F"/>
        <w:spacing w:val="60"/>
      </w:rPr>
    </w:sdtEndPr>
    <w:sdtContent>
      <w:p w:rsidR="00CC15E2" w:rsidRDefault="00CC15E2">
        <w:pPr>
          <w:pStyle w:val="Footer"/>
          <w:pBdr>
            <w:top w:val="single" w:sz="4" w:space="1" w:color="D9D9D9" w:themeColor="background1" w:themeShade="D9"/>
          </w:pBdr>
          <w:jc w:val="right"/>
        </w:pPr>
        <w:r>
          <w:fldChar w:fldCharType="begin"/>
        </w:r>
        <w:r>
          <w:instrText xml:space="preserve"> PAGE   \* MERGEFORMAT </w:instrText>
        </w:r>
        <w:r>
          <w:fldChar w:fldCharType="separate"/>
        </w:r>
        <w:r w:rsidR="00405687">
          <w:rPr>
            <w:noProof/>
          </w:rPr>
          <w:t>17</w:t>
        </w:r>
        <w:r>
          <w:rPr>
            <w:noProof/>
          </w:rPr>
          <w:fldChar w:fldCharType="end"/>
        </w:r>
        <w:r>
          <w:t xml:space="preserve"> | </w:t>
        </w:r>
        <w:r>
          <w:rPr>
            <w:color w:val="7F7F7F" w:themeColor="background1" w:themeShade="7F"/>
            <w:spacing w:val="60"/>
          </w:rPr>
          <w:t>Page</w:t>
        </w:r>
      </w:p>
    </w:sdtContent>
  </w:sdt>
  <w:p w:rsidR="00CC15E2" w:rsidRDefault="00CC15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2A02" w:rsidRDefault="009C2A02" w:rsidP="00E22658">
      <w:pPr>
        <w:spacing w:after="0" w:line="240" w:lineRule="auto"/>
      </w:pPr>
      <w:r>
        <w:separator/>
      </w:r>
    </w:p>
  </w:footnote>
  <w:footnote w:type="continuationSeparator" w:id="0">
    <w:p w:rsidR="009C2A02" w:rsidRDefault="009C2A02" w:rsidP="00E226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0168C1"/>
    <w:multiLevelType w:val="hybridMultilevel"/>
    <w:tmpl w:val="19CAD584"/>
    <w:lvl w:ilvl="0" w:tplc="3A342C5C">
      <w:start w:val="1"/>
      <w:numFmt w:val="decimal"/>
      <w:lvlText w:val="%1."/>
      <w:lvlJc w:val="left"/>
      <w:pPr>
        <w:ind w:left="720" w:hanging="360"/>
      </w:pPr>
      <w:rPr>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160680"/>
    <w:multiLevelType w:val="hybridMultilevel"/>
    <w:tmpl w:val="3C44639E"/>
    <w:lvl w:ilvl="0" w:tplc="31FAD052">
      <w:start w:val="1"/>
      <w:numFmt w:val="decimal"/>
      <w:lvlText w:val="%1."/>
      <w:lvlJc w:val="left"/>
      <w:pPr>
        <w:ind w:left="720" w:hanging="360"/>
      </w:pPr>
      <w:rPr>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351650"/>
    <w:multiLevelType w:val="hybridMultilevel"/>
    <w:tmpl w:val="4FFA97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283754"/>
    <w:multiLevelType w:val="hybridMultilevel"/>
    <w:tmpl w:val="C34A61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0215A2"/>
    <w:multiLevelType w:val="hybridMultilevel"/>
    <w:tmpl w:val="1570B5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0645DE0"/>
    <w:multiLevelType w:val="hybridMultilevel"/>
    <w:tmpl w:val="6BE84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DB2485"/>
    <w:multiLevelType w:val="hybridMultilevel"/>
    <w:tmpl w:val="F9E8F6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892592"/>
    <w:multiLevelType w:val="hybridMultilevel"/>
    <w:tmpl w:val="3BD831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8E5864"/>
    <w:multiLevelType w:val="hybridMultilevel"/>
    <w:tmpl w:val="5D201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A665E90"/>
    <w:multiLevelType w:val="hybridMultilevel"/>
    <w:tmpl w:val="F89881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2141CF"/>
    <w:multiLevelType w:val="hybridMultilevel"/>
    <w:tmpl w:val="DF22D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0801280"/>
    <w:multiLevelType w:val="hybridMultilevel"/>
    <w:tmpl w:val="DE7A77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FEE7B26"/>
    <w:multiLevelType w:val="hybridMultilevel"/>
    <w:tmpl w:val="6E2C10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09422CB"/>
    <w:multiLevelType w:val="hybridMultilevel"/>
    <w:tmpl w:val="D31085EC"/>
    <w:lvl w:ilvl="0" w:tplc="3A342C5C">
      <w:start w:val="1"/>
      <w:numFmt w:val="decimal"/>
      <w:lvlText w:val="%1."/>
      <w:lvlJc w:val="left"/>
      <w:pPr>
        <w:ind w:left="720" w:hanging="360"/>
      </w:pPr>
      <w:rPr>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87B60E5"/>
    <w:multiLevelType w:val="hybridMultilevel"/>
    <w:tmpl w:val="E3467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BBF29DB"/>
    <w:multiLevelType w:val="hybridMultilevel"/>
    <w:tmpl w:val="E520AEB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4"/>
  </w:num>
  <w:num w:numId="2">
    <w:abstractNumId w:val="8"/>
  </w:num>
  <w:num w:numId="3">
    <w:abstractNumId w:val="14"/>
  </w:num>
  <w:num w:numId="4">
    <w:abstractNumId w:val="9"/>
  </w:num>
  <w:num w:numId="5">
    <w:abstractNumId w:val="6"/>
  </w:num>
  <w:num w:numId="6">
    <w:abstractNumId w:val="13"/>
  </w:num>
  <w:num w:numId="7">
    <w:abstractNumId w:val="0"/>
  </w:num>
  <w:num w:numId="8">
    <w:abstractNumId w:val="2"/>
  </w:num>
  <w:num w:numId="9">
    <w:abstractNumId w:val="5"/>
  </w:num>
  <w:num w:numId="10">
    <w:abstractNumId w:val="12"/>
  </w:num>
  <w:num w:numId="11">
    <w:abstractNumId w:val="3"/>
  </w:num>
  <w:num w:numId="12">
    <w:abstractNumId w:val="15"/>
  </w:num>
  <w:num w:numId="13">
    <w:abstractNumId w:val="1"/>
  </w:num>
  <w:num w:numId="14">
    <w:abstractNumId w:val="10"/>
  </w:num>
  <w:num w:numId="15">
    <w:abstractNumId w:val="11"/>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22E14"/>
    <w:rsid w:val="00006402"/>
    <w:rsid w:val="00006FA5"/>
    <w:rsid w:val="00007C59"/>
    <w:rsid w:val="00021ACB"/>
    <w:rsid w:val="000261D0"/>
    <w:rsid w:val="00044A39"/>
    <w:rsid w:val="00045962"/>
    <w:rsid w:val="0004678B"/>
    <w:rsid w:val="00051A2A"/>
    <w:rsid w:val="00066C7B"/>
    <w:rsid w:val="00094316"/>
    <w:rsid w:val="000B1036"/>
    <w:rsid w:val="000B67B2"/>
    <w:rsid w:val="000C034C"/>
    <w:rsid w:val="000C2051"/>
    <w:rsid w:val="000D021C"/>
    <w:rsid w:val="000D622F"/>
    <w:rsid w:val="000D7020"/>
    <w:rsid w:val="000E776A"/>
    <w:rsid w:val="000E78BA"/>
    <w:rsid w:val="000F29A0"/>
    <w:rsid w:val="000F56A5"/>
    <w:rsid w:val="00116C77"/>
    <w:rsid w:val="00126158"/>
    <w:rsid w:val="00133BBD"/>
    <w:rsid w:val="001479B7"/>
    <w:rsid w:val="00160DB9"/>
    <w:rsid w:val="00192BCE"/>
    <w:rsid w:val="00197CD1"/>
    <w:rsid w:val="001B48C5"/>
    <w:rsid w:val="001B7970"/>
    <w:rsid w:val="001C0CA7"/>
    <w:rsid w:val="001C6200"/>
    <w:rsid w:val="001D508B"/>
    <w:rsid w:val="001D61E1"/>
    <w:rsid w:val="001D7824"/>
    <w:rsid w:val="001E22B3"/>
    <w:rsid w:val="001E3D33"/>
    <w:rsid w:val="001F387C"/>
    <w:rsid w:val="00200D33"/>
    <w:rsid w:val="002029D0"/>
    <w:rsid w:val="002073EF"/>
    <w:rsid w:val="0022408B"/>
    <w:rsid w:val="002256ED"/>
    <w:rsid w:val="00231D8F"/>
    <w:rsid w:val="00233AE2"/>
    <w:rsid w:val="0024248D"/>
    <w:rsid w:val="00243136"/>
    <w:rsid w:val="00244B67"/>
    <w:rsid w:val="002529C0"/>
    <w:rsid w:val="00264C2C"/>
    <w:rsid w:val="00281EC2"/>
    <w:rsid w:val="00286DC5"/>
    <w:rsid w:val="00290A04"/>
    <w:rsid w:val="00296214"/>
    <w:rsid w:val="002A21D4"/>
    <w:rsid w:val="002A40C5"/>
    <w:rsid w:val="002A5232"/>
    <w:rsid w:val="002A5C92"/>
    <w:rsid w:val="002B1E28"/>
    <w:rsid w:val="002B32AC"/>
    <w:rsid w:val="002B5E20"/>
    <w:rsid w:val="002C132C"/>
    <w:rsid w:val="002C194D"/>
    <w:rsid w:val="002C4EE1"/>
    <w:rsid w:val="002C597C"/>
    <w:rsid w:val="002C5DC3"/>
    <w:rsid w:val="002D418B"/>
    <w:rsid w:val="002E0F72"/>
    <w:rsid w:val="002F202D"/>
    <w:rsid w:val="002F5798"/>
    <w:rsid w:val="002F7E56"/>
    <w:rsid w:val="00301A6D"/>
    <w:rsid w:val="003178C4"/>
    <w:rsid w:val="0031796C"/>
    <w:rsid w:val="00324448"/>
    <w:rsid w:val="00335DAC"/>
    <w:rsid w:val="003441AD"/>
    <w:rsid w:val="0035630D"/>
    <w:rsid w:val="003565E5"/>
    <w:rsid w:val="003623ED"/>
    <w:rsid w:val="00364842"/>
    <w:rsid w:val="00367241"/>
    <w:rsid w:val="00371C85"/>
    <w:rsid w:val="003764C5"/>
    <w:rsid w:val="00385674"/>
    <w:rsid w:val="00391344"/>
    <w:rsid w:val="003C0DC0"/>
    <w:rsid w:val="003C1203"/>
    <w:rsid w:val="003C49FE"/>
    <w:rsid w:val="003E21E7"/>
    <w:rsid w:val="003E5545"/>
    <w:rsid w:val="003F7CF0"/>
    <w:rsid w:val="00401663"/>
    <w:rsid w:val="004039A9"/>
    <w:rsid w:val="0040561C"/>
    <w:rsid w:val="00405687"/>
    <w:rsid w:val="004307C0"/>
    <w:rsid w:val="00437FF5"/>
    <w:rsid w:val="004474DD"/>
    <w:rsid w:val="00450407"/>
    <w:rsid w:val="00454B55"/>
    <w:rsid w:val="00464303"/>
    <w:rsid w:val="00481331"/>
    <w:rsid w:val="004B361A"/>
    <w:rsid w:val="004B51A9"/>
    <w:rsid w:val="004B63B9"/>
    <w:rsid w:val="004B6FB7"/>
    <w:rsid w:val="004B738A"/>
    <w:rsid w:val="004C17A2"/>
    <w:rsid w:val="004C7245"/>
    <w:rsid w:val="004E3DF8"/>
    <w:rsid w:val="004E7A0B"/>
    <w:rsid w:val="004F043D"/>
    <w:rsid w:val="00511C73"/>
    <w:rsid w:val="0051343E"/>
    <w:rsid w:val="00514F05"/>
    <w:rsid w:val="00521593"/>
    <w:rsid w:val="00526E75"/>
    <w:rsid w:val="0053627E"/>
    <w:rsid w:val="00540277"/>
    <w:rsid w:val="005564E3"/>
    <w:rsid w:val="005617E7"/>
    <w:rsid w:val="00565951"/>
    <w:rsid w:val="005720A5"/>
    <w:rsid w:val="005869A3"/>
    <w:rsid w:val="00593BFB"/>
    <w:rsid w:val="005B1D34"/>
    <w:rsid w:val="005D269F"/>
    <w:rsid w:val="005D5D72"/>
    <w:rsid w:val="005F205B"/>
    <w:rsid w:val="005F2B47"/>
    <w:rsid w:val="005F6A2C"/>
    <w:rsid w:val="006007A8"/>
    <w:rsid w:val="006010D8"/>
    <w:rsid w:val="00607947"/>
    <w:rsid w:val="006101D1"/>
    <w:rsid w:val="00616887"/>
    <w:rsid w:val="00622BB4"/>
    <w:rsid w:val="006251F8"/>
    <w:rsid w:val="00645224"/>
    <w:rsid w:val="006460FA"/>
    <w:rsid w:val="00651F81"/>
    <w:rsid w:val="006558F0"/>
    <w:rsid w:val="006626C0"/>
    <w:rsid w:val="00664685"/>
    <w:rsid w:val="006774AD"/>
    <w:rsid w:val="006A073E"/>
    <w:rsid w:val="006A74A2"/>
    <w:rsid w:val="006B1417"/>
    <w:rsid w:val="006C0E47"/>
    <w:rsid w:val="006C79D8"/>
    <w:rsid w:val="006F5CDA"/>
    <w:rsid w:val="0070105C"/>
    <w:rsid w:val="00701FF6"/>
    <w:rsid w:val="007043D0"/>
    <w:rsid w:val="0070618F"/>
    <w:rsid w:val="00716C72"/>
    <w:rsid w:val="007215D1"/>
    <w:rsid w:val="00722E14"/>
    <w:rsid w:val="00744827"/>
    <w:rsid w:val="00747F89"/>
    <w:rsid w:val="0075680D"/>
    <w:rsid w:val="0076217D"/>
    <w:rsid w:val="00773001"/>
    <w:rsid w:val="0077563E"/>
    <w:rsid w:val="007867C3"/>
    <w:rsid w:val="00791B39"/>
    <w:rsid w:val="007A09BB"/>
    <w:rsid w:val="007A21E3"/>
    <w:rsid w:val="007B376A"/>
    <w:rsid w:val="007B4F3E"/>
    <w:rsid w:val="007C0D30"/>
    <w:rsid w:val="007C64F3"/>
    <w:rsid w:val="007D089B"/>
    <w:rsid w:val="007D0F01"/>
    <w:rsid w:val="007D1EAA"/>
    <w:rsid w:val="007D5CE6"/>
    <w:rsid w:val="007E28A4"/>
    <w:rsid w:val="008038AE"/>
    <w:rsid w:val="00807F7E"/>
    <w:rsid w:val="00820875"/>
    <w:rsid w:val="008210C9"/>
    <w:rsid w:val="00830275"/>
    <w:rsid w:val="008341A8"/>
    <w:rsid w:val="00837C2B"/>
    <w:rsid w:val="008400A4"/>
    <w:rsid w:val="00847162"/>
    <w:rsid w:val="00851837"/>
    <w:rsid w:val="00854439"/>
    <w:rsid w:val="00854AE1"/>
    <w:rsid w:val="0086284F"/>
    <w:rsid w:val="00866D27"/>
    <w:rsid w:val="008736C8"/>
    <w:rsid w:val="0089177A"/>
    <w:rsid w:val="00895944"/>
    <w:rsid w:val="00896421"/>
    <w:rsid w:val="008C19E8"/>
    <w:rsid w:val="008D403C"/>
    <w:rsid w:val="008E0B2D"/>
    <w:rsid w:val="008E73BA"/>
    <w:rsid w:val="00906E64"/>
    <w:rsid w:val="00915744"/>
    <w:rsid w:val="00923E41"/>
    <w:rsid w:val="00924C69"/>
    <w:rsid w:val="00932EAF"/>
    <w:rsid w:val="00943189"/>
    <w:rsid w:val="0095720C"/>
    <w:rsid w:val="00970276"/>
    <w:rsid w:val="00971F5E"/>
    <w:rsid w:val="009750E4"/>
    <w:rsid w:val="00982C96"/>
    <w:rsid w:val="0099145C"/>
    <w:rsid w:val="009940C7"/>
    <w:rsid w:val="00995EE2"/>
    <w:rsid w:val="009B2C15"/>
    <w:rsid w:val="009B3374"/>
    <w:rsid w:val="009B664E"/>
    <w:rsid w:val="009B7489"/>
    <w:rsid w:val="009C080B"/>
    <w:rsid w:val="009C2A02"/>
    <w:rsid w:val="009E4AAE"/>
    <w:rsid w:val="009E5299"/>
    <w:rsid w:val="009E6758"/>
    <w:rsid w:val="009F25CC"/>
    <w:rsid w:val="00A0386A"/>
    <w:rsid w:val="00A07536"/>
    <w:rsid w:val="00A07694"/>
    <w:rsid w:val="00A15E1A"/>
    <w:rsid w:val="00A2133B"/>
    <w:rsid w:val="00A231A4"/>
    <w:rsid w:val="00A414A2"/>
    <w:rsid w:val="00A44D06"/>
    <w:rsid w:val="00A51FC7"/>
    <w:rsid w:val="00A524F7"/>
    <w:rsid w:val="00A54D60"/>
    <w:rsid w:val="00A55B3A"/>
    <w:rsid w:val="00A67113"/>
    <w:rsid w:val="00A76633"/>
    <w:rsid w:val="00A80D41"/>
    <w:rsid w:val="00A83BD3"/>
    <w:rsid w:val="00A92921"/>
    <w:rsid w:val="00AA24B8"/>
    <w:rsid w:val="00AA4A8A"/>
    <w:rsid w:val="00AB1B2A"/>
    <w:rsid w:val="00AE4786"/>
    <w:rsid w:val="00AE66FB"/>
    <w:rsid w:val="00B05CC8"/>
    <w:rsid w:val="00B06272"/>
    <w:rsid w:val="00B066DF"/>
    <w:rsid w:val="00B06FEA"/>
    <w:rsid w:val="00B10DBB"/>
    <w:rsid w:val="00B374FA"/>
    <w:rsid w:val="00B41B86"/>
    <w:rsid w:val="00B51668"/>
    <w:rsid w:val="00B571E8"/>
    <w:rsid w:val="00B64080"/>
    <w:rsid w:val="00BA32DA"/>
    <w:rsid w:val="00BA4826"/>
    <w:rsid w:val="00BB1F77"/>
    <w:rsid w:val="00BC55C9"/>
    <w:rsid w:val="00BC60DF"/>
    <w:rsid w:val="00BD2FE8"/>
    <w:rsid w:val="00BD5481"/>
    <w:rsid w:val="00BE0A22"/>
    <w:rsid w:val="00BE3C40"/>
    <w:rsid w:val="00BF5BB4"/>
    <w:rsid w:val="00C011A8"/>
    <w:rsid w:val="00C10B1F"/>
    <w:rsid w:val="00C13E16"/>
    <w:rsid w:val="00C2289A"/>
    <w:rsid w:val="00C23296"/>
    <w:rsid w:val="00C341D4"/>
    <w:rsid w:val="00C40D14"/>
    <w:rsid w:val="00C423C5"/>
    <w:rsid w:val="00C4307B"/>
    <w:rsid w:val="00C431A7"/>
    <w:rsid w:val="00C467F5"/>
    <w:rsid w:val="00C47269"/>
    <w:rsid w:val="00C63D0F"/>
    <w:rsid w:val="00C64686"/>
    <w:rsid w:val="00C67C9E"/>
    <w:rsid w:val="00C730AC"/>
    <w:rsid w:val="00C958A9"/>
    <w:rsid w:val="00CA0141"/>
    <w:rsid w:val="00CA6119"/>
    <w:rsid w:val="00CA7336"/>
    <w:rsid w:val="00CC15E2"/>
    <w:rsid w:val="00CC6A28"/>
    <w:rsid w:val="00CC6B6D"/>
    <w:rsid w:val="00CD49F8"/>
    <w:rsid w:val="00CD765E"/>
    <w:rsid w:val="00CE10EF"/>
    <w:rsid w:val="00CE2FA1"/>
    <w:rsid w:val="00CE4D97"/>
    <w:rsid w:val="00CE7958"/>
    <w:rsid w:val="00CF31A8"/>
    <w:rsid w:val="00D0177C"/>
    <w:rsid w:val="00D01A13"/>
    <w:rsid w:val="00D01B3E"/>
    <w:rsid w:val="00D035DE"/>
    <w:rsid w:val="00D0417D"/>
    <w:rsid w:val="00D06A55"/>
    <w:rsid w:val="00D12BC3"/>
    <w:rsid w:val="00D22BB9"/>
    <w:rsid w:val="00D266F9"/>
    <w:rsid w:val="00D409CB"/>
    <w:rsid w:val="00D43EA6"/>
    <w:rsid w:val="00D476BA"/>
    <w:rsid w:val="00D6577A"/>
    <w:rsid w:val="00D71BB0"/>
    <w:rsid w:val="00D748BE"/>
    <w:rsid w:val="00D905EB"/>
    <w:rsid w:val="00D95EF5"/>
    <w:rsid w:val="00DA100B"/>
    <w:rsid w:val="00DA377A"/>
    <w:rsid w:val="00DB5C6A"/>
    <w:rsid w:val="00DC00CE"/>
    <w:rsid w:val="00DC11B3"/>
    <w:rsid w:val="00DD5354"/>
    <w:rsid w:val="00DD6A63"/>
    <w:rsid w:val="00E15356"/>
    <w:rsid w:val="00E22658"/>
    <w:rsid w:val="00E32249"/>
    <w:rsid w:val="00E4034B"/>
    <w:rsid w:val="00E4046B"/>
    <w:rsid w:val="00E4307A"/>
    <w:rsid w:val="00E50176"/>
    <w:rsid w:val="00E5534C"/>
    <w:rsid w:val="00E55456"/>
    <w:rsid w:val="00E62DA2"/>
    <w:rsid w:val="00E63AF6"/>
    <w:rsid w:val="00E64F16"/>
    <w:rsid w:val="00E715BC"/>
    <w:rsid w:val="00E82F85"/>
    <w:rsid w:val="00E8337E"/>
    <w:rsid w:val="00E93504"/>
    <w:rsid w:val="00EA1281"/>
    <w:rsid w:val="00EA53C9"/>
    <w:rsid w:val="00EB1901"/>
    <w:rsid w:val="00EB43AF"/>
    <w:rsid w:val="00EC4DE9"/>
    <w:rsid w:val="00EE067F"/>
    <w:rsid w:val="00EE2B68"/>
    <w:rsid w:val="00EE5CBD"/>
    <w:rsid w:val="00EF14E6"/>
    <w:rsid w:val="00EF78D2"/>
    <w:rsid w:val="00F00279"/>
    <w:rsid w:val="00F17612"/>
    <w:rsid w:val="00F23841"/>
    <w:rsid w:val="00F2758A"/>
    <w:rsid w:val="00F34FCB"/>
    <w:rsid w:val="00F37E79"/>
    <w:rsid w:val="00F41F8C"/>
    <w:rsid w:val="00F45C83"/>
    <w:rsid w:val="00F46942"/>
    <w:rsid w:val="00F53B67"/>
    <w:rsid w:val="00F72F1E"/>
    <w:rsid w:val="00F77B96"/>
    <w:rsid w:val="00F90DFB"/>
    <w:rsid w:val="00F95C3B"/>
    <w:rsid w:val="00FA2455"/>
    <w:rsid w:val="00FA5C35"/>
    <w:rsid w:val="00FB26F9"/>
    <w:rsid w:val="00FC4882"/>
    <w:rsid w:val="00FD5AFA"/>
    <w:rsid w:val="00FD5EBB"/>
    <w:rsid w:val="00FE1272"/>
    <w:rsid w:val="00FE4EC4"/>
    <w:rsid w:val="00FE566E"/>
    <w:rsid w:val="00FE571E"/>
    <w:rsid w:val="00FF53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AC7BEC"/>
  <w15:chartTrackingRefBased/>
  <w15:docId w15:val="{B24BCA81-C8AC-4249-9CAC-EBB5935CD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22E14"/>
    <w:pPr>
      <w:spacing w:line="256" w:lineRule="auto"/>
    </w:pPr>
  </w:style>
  <w:style w:type="paragraph" w:styleId="Heading1">
    <w:name w:val="heading 1"/>
    <w:basedOn w:val="Normal"/>
    <w:next w:val="Normal"/>
    <w:link w:val="Heading1Char"/>
    <w:uiPriority w:val="9"/>
    <w:qFormat/>
    <w:rsid w:val="00722E1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680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2E1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22E14"/>
    <w:rPr>
      <w:rFonts w:eastAsiaTheme="minorEastAsia"/>
      <w:lang w:val="en-US"/>
    </w:rPr>
  </w:style>
  <w:style w:type="character" w:customStyle="1" w:styleId="Heading1Char">
    <w:name w:val="Heading 1 Char"/>
    <w:basedOn w:val="DefaultParagraphFont"/>
    <w:link w:val="Heading1"/>
    <w:uiPriority w:val="9"/>
    <w:rsid w:val="00722E1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22E14"/>
    <w:pPr>
      <w:spacing w:line="259" w:lineRule="auto"/>
      <w:outlineLvl w:val="9"/>
    </w:pPr>
    <w:rPr>
      <w:lang w:val="en-US"/>
    </w:rPr>
  </w:style>
  <w:style w:type="paragraph" w:styleId="TOC1">
    <w:name w:val="toc 1"/>
    <w:basedOn w:val="Normal"/>
    <w:next w:val="Normal"/>
    <w:autoRedefine/>
    <w:uiPriority w:val="39"/>
    <w:unhideWhenUsed/>
    <w:rsid w:val="003565E5"/>
    <w:pPr>
      <w:spacing w:after="100"/>
    </w:pPr>
  </w:style>
  <w:style w:type="character" w:styleId="Hyperlink">
    <w:name w:val="Hyperlink"/>
    <w:basedOn w:val="DefaultParagraphFont"/>
    <w:uiPriority w:val="99"/>
    <w:unhideWhenUsed/>
    <w:rsid w:val="003565E5"/>
    <w:rPr>
      <w:color w:val="0563C1" w:themeColor="hyperlink"/>
      <w:u w:val="single"/>
    </w:rPr>
  </w:style>
  <w:style w:type="character" w:customStyle="1" w:styleId="Heading2Char">
    <w:name w:val="Heading 2 Char"/>
    <w:basedOn w:val="DefaultParagraphFont"/>
    <w:link w:val="Heading2"/>
    <w:uiPriority w:val="9"/>
    <w:rsid w:val="0075680D"/>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6007A8"/>
    <w:pPr>
      <w:spacing w:after="100"/>
      <w:ind w:left="220"/>
    </w:pPr>
  </w:style>
  <w:style w:type="paragraph" w:styleId="Header">
    <w:name w:val="header"/>
    <w:basedOn w:val="Normal"/>
    <w:link w:val="HeaderChar"/>
    <w:uiPriority w:val="99"/>
    <w:unhideWhenUsed/>
    <w:rsid w:val="00E2265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22658"/>
  </w:style>
  <w:style w:type="paragraph" w:styleId="Footer">
    <w:name w:val="footer"/>
    <w:basedOn w:val="Normal"/>
    <w:link w:val="FooterChar"/>
    <w:uiPriority w:val="99"/>
    <w:unhideWhenUsed/>
    <w:rsid w:val="00E2265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22658"/>
  </w:style>
  <w:style w:type="paragraph" w:styleId="Caption">
    <w:name w:val="caption"/>
    <w:basedOn w:val="Normal"/>
    <w:next w:val="Normal"/>
    <w:uiPriority w:val="35"/>
    <w:unhideWhenUsed/>
    <w:qFormat/>
    <w:rsid w:val="004C17A2"/>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E2B68"/>
    <w:pPr>
      <w:spacing w:after="0"/>
    </w:pPr>
  </w:style>
  <w:style w:type="paragraph" w:styleId="ListParagraph">
    <w:name w:val="List Paragraph"/>
    <w:basedOn w:val="Normal"/>
    <w:uiPriority w:val="34"/>
    <w:qFormat/>
    <w:rsid w:val="00FE566E"/>
    <w:pPr>
      <w:ind w:left="720"/>
      <w:contextualSpacing/>
    </w:pPr>
  </w:style>
  <w:style w:type="character" w:styleId="UnresolvedMention">
    <w:name w:val="Unresolved Mention"/>
    <w:basedOn w:val="DefaultParagraphFont"/>
    <w:uiPriority w:val="99"/>
    <w:semiHidden/>
    <w:unhideWhenUsed/>
    <w:rsid w:val="00DC00C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disp.ee.ntu.edu.tw/meeting/%E6%94%BF%E9%8C%A6/Cryptography/Cryptography.pdf" TargetMode="External"/><Relationship Id="rId26" Type="http://schemas.openxmlformats.org/officeDocument/2006/relationships/hyperlink" Target="https://onlinelibrary.wiley.com/doi/book/10.1002/9781119183471" TargetMode="External"/><Relationship Id="rId3" Type="http://schemas.openxmlformats.org/officeDocument/2006/relationships/styles" Target="styles.xml"/><Relationship Id="rId21" Type="http://schemas.openxmlformats.org/officeDocument/2006/relationships/hyperlink" Target="https://www.cs.indiana.edu/~kapadia/courses/I590-Fall-09/internal/chaum.pdf" TargetMode="Externa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cl.cam.ac.uk/~rja14/Papers/SE-05.pdf" TargetMode="External"/><Relationship Id="rId25" Type="http://schemas.openxmlformats.org/officeDocument/2006/relationships/hyperlink" Target="https://www.researchgate.net/profile/Nicolas_Sendrier/publication/226115302_Code-Based_Cryptography/links/540d62d50cf2df04e7549388/Code-Based-Cryptography.pdf" TargetMode="External"/><Relationship Id="rId33" Type="http://schemas.openxmlformats.org/officeDocument/2006/relationships/hyperlink" Target="https://www.ams.org/journals/mcom/1987-48-177/S0025-5718-1987-0866109-5/S0025-5718-1987-0866109-5.pdf"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ceweb.sce.uhcl.edu/yang/teaching/csci5234WebSecurityFall2011/Chaum-blind-signatures.PDF" TargetMode="External"/><Relationship Id="rId29" Type="http://schemas.openxmlformats.org/officeDocument/2006/relationships/hyperlink" Target="https://engineering.purdue.edu/kak/compsec/NewLectures/Lecture12.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ftp.deas.harvard.edu/techreports/tr-22-06.pdf" TargetMode="External"/><Relationship Id="rId32" Type="http://schemas.openxmlformats.org/officeDocument/2006/relationships/hyperlink" Target="https://link.springer.com/content/pdf/10.1007/3-540-39568-7_2.pdf"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link.springer.com/content/pdf/10.1007/3-540-45708-9_3.pdf" TargetMode="External"/><Relationship Id="rId28" Type="http://schemas.openxmlformats.org/officeDocument/2006/relationships/hyperlink" Target="http://www.geometer.org/mathcircles/RSA.pdf"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sites.math.washington.edu/~morrow/336_09/papers/Yevgeny.pdf" TargetMode="External"/><Relationship Id="rId31" Type="http://schemas.openxmlformats.org/officeDocument/2006/relationships/hyperlink" Target="https://theswissbay.ch/pdf/Gentoomen%20Library/Cryptography/Cryptography%20Theory%20And%20Practice%20-%20Douglas%20Stinson.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people.eecs.berkeley.edu/~daw/papers/timelock.pdf" TargetMode="External"/><Relationship Id="rId27" Type="http://schemas.openxmlformats.org/officeDocument/2006/relationships/hyperlink" Target="https://www.apprendre-en-ligne.net/crypto/bibliotheque/PDF/Rivest-rc5rev.pdf" TargetMode="External"/><Relationship Id="rId30" Type="http://schemas.openxmlformats.org/officeDocument/2006/relationships/hyperlink" Target="http://www.cs.man.ac.uk/~banach/COMP61411.Info/CourseSlides/Wk3.3.RSA.pdf"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62F5443-08C0-4D30-9D9B-ABB86539F5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671</TotalTime>
  <Pages>18</Pages>
  <Words>11173</Words>
  <Characters>63690</Characters>
  <Application>Microsoft Office Word</Application>
  <DocSecurity>0</DocSecurity>
  <Lines>530</Lines>
  <Paragraphs>149</Paragraphs>
  <ScaleCrop>false</ScaleCrop>
  <HeadingPairs>
    <vt:vector size="2" baseType="variant">
      <vt:variant>
        <vt:lpstr>Title</vt:lpstr>
      </vt:variant>
      <vt:variant>
        <vt:i4>1</vt:i4>
      </vt:variant>
    </vt:vector>
  </HeadingPairs>
  <TitlesOfParts>
    <vt:vector size="1" baseType="lpstr">
      <vt:lpstr>Research Proposal</vt:lpstr>
    </vt:vector>
  </TitlesOfParts>
  <Company/>
  <LinksUpToDate>false</LinksUpToDate>
  <CharactersWithSpaces>74714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dc:title>
  <dc:subject>An implementation of a variable key size RSA cryptographic tool.</dc:subject>
  <dc:creator>David Price</dc:creator>
  <cp:keywords/>
  <dc:description/>
  <cp:lastModifiedBy>David Price</cp:lastModifiedBy>
  <cp:revision>317</cp:revision>
  <dcterms:created xsi:type="dcterms:W3CDTF">2018-04-30T18:10:00Z</dcterms:created>
  <dcterms:modified xsi:type="dcterms:W3CDTF">2018-05-03T09:21:00Z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c9345d68-1a57-385a-abf2-38ae30e04790</vt:lpwstr>
  </property>
  <property fmtid="{D5CDD505-2E9C-101B-9397-08002B2CF9AE}" pid="24" name="Mendeley Citation Style_1">
    <vt:lpwstr>http://www.zotero.org/styles/ieee</vt:lpwstr>
  </property>
</Properties>
</file>