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7C515841" w:rsidR="00B22959" w:rsidRPr="00DA60E7" w:rsidRDefault="00F13FCE" w:rsidP="00B22959">
      <w:pPr>
        <w:pStyle w:val="BodyTextL50"/>
        <w:rPr>
          <w:rFonts w:asciiTheme="minorHAnsi" w:hAnsiTheme="minorHAnsi" w:cstheme="minorHAnsi"/>
          <w:sz w:val="28"/>
          <w:szCs w:val="28"/>
        </w:rPr>
      </w:pPr>
      <w:r w:rsidRPr="00DA60E7">
        <w:rPr>
          <w:rFonts w:asciiTheme="minorHAnsi" w:hAnsiTheme="minorHAnsi" w:cstheme="minorHAnsi"/>
          <w:sz w:val="28"/>
          <w:szCs w:val="28"/>
        </w:rPr>
        <w:t>This means that a user has tried to enter a password twice and failed within the 120 seconds of trying</w:t>
      </w:r>
    </w:p>
    <w:p w14:paraId="57B3A4BB" w14:textId="77777777" w:rsidR="00F13FCE" w:rsidRPr="00B30437" w:rsidRDefault="00F13FCE" w:rsidP="00B22959">
      <w:pPr>
        <w:pStyle w:val="BodyTextL50"/>
        <w:rPr>
          <w:color w:val="FF0000"/>
        </w:rPr>
      </w:pPr>
    </w:p>
    <w:p w14:paraId="6E33BE88" w14:textId="21C38229" w:rsidR="00B22959"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64652BC5" w14:textId="6264FCBD" w:rsidR="00F13FCE" w:rsidRPr="00DA60E7" w:rsidRDefault="00F13FCE" w:rsidP="00B22959">
      <w:pPr>
        <w:pStyle w:val="BodyTextL50"/>
        <w:rPr>
          <w:rFonts w:asciiTheme="minorHAnsi" w:hAnsiTheme="minorHAnsi" w:cstheme="minorHAnsi"/>
          <w:sz w:val="28"/>
          <w:szCs w:val="28"/>
        </w:rPr>
      </w:pPr>
      <w:r w:rsidRPr="00DA60E7">
        <w:rPr>
          <w:rFonts w:asciiTheme="minorHAnsi" w:hAnsiTheme="minorHAnsi" w:cstheme="minorHAnsi"/>
          <w:sz w:val="28"/>
          <w:szCs w:val="28"/>
        </w:rPr>
        <w:t>If the user is blocked, then they are blocked for 30 seconds within the 120 second.</w:t>
      </w:r>
    </w:p>
    <w:p w14:paraId="5740D92B" w14:textId="77777777" w:rsidR="00F13FCE" w:rsidRPr="00F13FCE" w:rsidRDefault="00F13FCE" w:rsidP="00B22959">
      <w:pPr>
        <w:pStyle w:val="BodyTextL50"/>
      </w:pPr>
    </w:p>
    <w:p w14:paraId="65854985" w14:textId="77777777" w:rsidR="00B22959" w:rsidRDefault="00B22959" w:rsidP="00B22959">
      <w:pPr>
        <w:pStyle w:val="StepHead"/>
        <w:numPr>
          <w:ilvl w:val="1"/>
          <w:numId w:val="6"/>
        </w:numPr>
      </w:pPr>
      <w:r>
        <w:lastRenderedPageBreak/>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4DC6B115" w14:textId="1A401214" w:rsidR="00827453" w:rsidRPr="00827453" w:rsidRDefault="00827453" w:rsidP="00827453">
      <w:pPr>
        <w:pStyle w:val="StepHead"/>
        <w:numPr>
          <w:ilvl w:val="0"/>
          <w:numId w:val="0"/>
        </w:numPr>
        <w:ind w:left="936" w:hanging="936"/>
        <w:rPr>
          <w:rFonts w:asciiTheme="minorHAnsi" w:hAnsiTheme="minorHAnsi" w:cstheme="minorHAnsi"/>
          <w:b w:val="0"/>
          <w:bCs/>
          <w:sz w:val="28"/>
          <w:szCs w:val="28"/>
        </w:rPr>
      </w:pPr>
      <w:r w:rsidRPr="00827453">
        <w:rPr>
          <w:rFonts w:asciiTheme="minorHAnsi" w:hAnsiTheme="minorHAnsi" w:cstheme="minorHAnsi"/>
          <w:b w:val="0"/>
          <w:bCs/>
          <w:sz w:val="28"/>
          <w:szCs w:val="28"/>
        </w:rPr>
        <w:t xml:space="preserve">           NO as Telnet was classed as no longer safe and Sucre </w:t>
      </w:r>
      <w:r>
        <w:rPr>
          <w:rFonts w:asciiTheme="minorHAnsi" w:hAnsiTheme="minorHAnsi" w:cstheme="minorHAnsi"/>
          <w:b w:val="0"/>
          <w:bCs/>
          <w:sz w:val="28"/>
          <w:szCs w:val="28"/>
        </w:rPr>
        <w:t>as it was disabled at th</w:t>
      </w:r>
      <w:r w:rsidR="00D32F49">
        <w:rPr>
          <w:rFonts w:asciiTheme="minorHAnsi" w:hAnsiTheme="minorHAnsi" w:cstheme="minorHAnsi"/>
          <w:b w:val="0"/>
          <w:bCs/>
          <w:sz w:val="28"/>
          <w:szCs w:val="28"/>
        </w:rPr>
        <w:t xml:space="preserve">e </w:t>
      </w:r>
      <w:r>
        <w:rPr>
          <w:rFonts w:asciiTheme="minorHAnsi" w:hAnsiTheme="minorHAnsi" w:cstheme="minorHAnsi"/>
          <w:b w:val="0"/>
          <w:bCs/>
          <w:sz w:val="28"/>
          <w:szCs w:val="28"/>
        </w:rPr>
        <w:t>transport command line.</w:t>
      </w:r>
    </w:p>
    <w:p w14:paraId="6AF37E0C" w14:textId="74DFEE52" w:rsidR="00A21E27" w:rsidRPr="003171ED" w:rsidRDefault="008B4B00" w:rsidP="00C30EB3">
      <w:pPr>
        <w:pStyle w:val="SubStepAlpha"/>
        <w:rPr>
          <w:color w:val="FF0000"/>
        </w:rPr>
      </w:pPr>
      <w:proofErr w:type="gramStart"/>
      <w:r w:rsidRPr="003171ED">
        <w:rPr>
          <w:color w:val="FF0000"/>
        </w:rPr>
        <w:t>Use Tera Te</w:t>
      </w:r>
      <w:r w:rsidR="00A21E27" w:rsidRPr="003171ED">
        <w:rPr>
          <w:color w:val="FF0000"/>
        </w:rPr>
        <w:t>rm,</w:t>
      </w:r>
      <w:proofErr w:type="gramEnd"/>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15ACBEF4" w:rsidR="008B4B00" w:rsidRPr="00D32F49" w:rsidRDefault="008B4B00" w:rsidP="008B4B00">
      <w:pPr>
        <w:pStyle w:val="BodyTextL50"/>
        <w:rPr>
          <w:rFonts w:asciiTheme="minorHAnsi" w:hAnsiTheme="minorHAnsi" w:cstheme="minorHAnsi"/>
          <w:sz w:val="28"/>
          <w:szCs w:val="28"/>
        </w:rPr>
      </w:pPr>
      <w:r w:rsidRPr="003171ED">
        <w:rPr>
          <w:color w:val="FF0000"/>
        </w:rPr>
        <w:t xml:space="preserve">Does R1 accept the SSH connection? </w:t>
      </w:r>
      <w:r w:rsidR="001B276F">
        <w:rPr>
          <w:rFonts w:asciiTheme="minorHAnsi" w:hAnsiTheme="minorHAnsi" w:cstheme="minorHAnsi"/>
          <w:sz w:val="28"/>
          <w:szCs w:val="28"/>
        </w:rPr>
        <w:t>Yes.</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3C88DB09" w14:textId="43869F51" w:rsidR="001B276F" w:rsidRPr="001B276F" w:rsidRDefault="001B276F" w:rsidP="001B276F">
      <w:pPr>
        <w:pStyle w:val="BodyTextL50"/>
        <w:rPr>
          <w:rFonts w:asciiTheme="minorHAnsi" w:hAnsiTheme="minorHAnsi" w:cstheme="minorHAnsi"/>
          <w:sz w:val="28"/>
          <w:szCs w:val="28"/>
        </w:rPr>
      </w:pPr>
      <w:r>
        <w:rPr>
          <w:rFonts w:asciiTheme="minorHAnsi" w:hAnsiTheme="minorHAnsi" w:cstheme="minorHAnsi"/>
          <w:sz w:val="28"/>
          <w:szCs w:val="28"/>
        </w:rPr>
        <w:t xml:space="preserve">I have </w:t>
      </w:r>
      <w:r w:rsidRPr="00DA60E7">
        <w:rPr>
          <w:rFonts w:asciiTheme="minorHAnsi" w:hAnsiTheme="minorHAnsi" w:cstheme="minorHAnsi"/>
          <w:sz w:val="28"/>
          <w:szCs w:val="28"/>
        </w:rPr>
        <w:t>tried to enter a password twice and failed within the 120 seconds of trying</w:t>
      </w:r>
      <w:r>
        <w:rPr>
          <w:rFonts w:asciiTheme="minorHAnsi" w:hAnsiTheme="minorHAnsi" w:cstheme="minorHAnsi"/>
          <w:sz w:val="28"/>
          <w:szCs w:val="28"/>
        </w:rPr>
        <w:t xml:space="preserve"> so I </w:t>
      </w:r>
      <w:r w:rsidR="00A85B77">
        <w:rPr>
          <w:rFonts w:asciiTheme="minorHAnsi" w:hAnsiTheme="minorHAnsi" w:cstheme="minorHAnsi"/>
          <w:sz w:val="28"/>
          <w:szCs w:val="28"/>
        </w:rPr>
        <w:t>must</w:t>
      </w:r>
      <w:r>
        <w:rPr>
          <w:rFonts w:asciiTheme="minorHAnsi" w:hAnsiTheme="minorHAnsi" w:cstheme="minorHAnsi"/>
          <w:sz w:val="28"/>
          <w:szCs w:val="28"/>
        </w:rPr>
        <w:t xml:space="preserve"> wait for 30 seconds until I can log in again.</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65556375" w:rsidR="008B4B00" w:rsidRPr="003171ED" w:rsidRDefault="008B4B00" w:rsidP="008B4B00">
      <w:pPr>
        <w:pStyle w:val="BodyTextL50"/>
        <w:rPr>
          <w:color w:val="FF0000"/>
        </w:rPr>
      </w:pPr>
      <w:r w:rsidRPr="003171ED">
        <w:rPr>
          <w:color w:val="FF0000"/>
        </w:rPr>
        <w:t xml:space="preserve">After you successfully logged in, what was displayed? </w:t>
      </w:r>
      <w:r w:rsidR="00D50EE3" w:rsidRPr="00D50EE3">
        <w:rPr>
          <w:rFonts w:asciiTheme="minorHAnsi" w:hAnsiTheme="minorHAnsi" w:cstheme="minorHAnsi"/>
          <w:sz w:val="28"/>
          <w:szCs w:val="28"/>
        </w:rPr>
        <w:t>The MOTD</w:t>
      </w:r>
      <w:r w:rsidR="00D50EE3" w:rsidRPr="00D50EE3">
        <w:t xml:space="preserve"> </w:t>
      </w:r>
      <w:r w:rsidR="00D50EE3" w:rsidRPr="00D50EE3">
        <w:rPr>
          <w:rFonts w:asciiTheme="minorHAnsi" w:hAnsiTheme="minorHAnsi" w:cstheme="minorHAnsi"/>
          <w:sz w:val="28"/>
          <w:szCs w:val="28"/>
        </w:rPr>
        <w:t>Banner was displayed on the screen</w:t>
      </w:r>
      <w:r w:rsidR="00D50EE3">
        <w:rPr>
          <w:rFonts w:asciiTheme="minorHAnsi" w:hAnsiTheme="minorHAnsi" w:cstheme="minorHAnsi"/>
          <w:sz w:val="28"/>
          <w:szCs w:val="28"/>
        </w:rPr>
        <w:t>.</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lastRenderedPageBreak/>
        <w:t>If you mistype this password, are you disconnected from your SSH session after two failed attempts within 120 seconds? Explain.</w:t>
      </w:r>
    </w:p>
    <w:p w14:paraId="63E19519" w14:textId="5F83BB1E" w:rsidR="00A85B77" w:rsidRPr="00A85B77" w:rsidRDefault="00A85B77" w:rsidP="008B4B00">
      <w:pPr>
        <w:pStyle w:val="BodyTextL50"/>
        <w:rPr>
          <w:rFonts w:asciiTheme="minorHAnsi" w:hAnsiTheme="minorHAnsi" w:cstheme="minorHAnsi"/>
          <w:sz w:val="28"/>
          <w:szCs w:val="28"/>
        </w:rPr>
      </w:pPr>
      <w:r w:rsidRPr="00A85B77">
        <w:rPr>
          <w:rFonts w:asciiTheme="minorHAnsi" w:hAnsiTheme="minorHAnsi" w:cstheme="minorHAnsi"/>
          <w:sz w:val="28"/>
          <w:szCs w:val="28"/>
        </w:rPr>
        <w:t>No</w:t>
      </w:r>
      <w:r>
        <w:rPr>
          <w:rFonts w:asciiTheme="minorHAnsi" w:hAnsiTheme="minorHAnsi" w:cstheme="minorHAnsi"/>
          <w:sz w:val="28"/>
          <w:szCs w:val="28"/>
        </w:rPr>
        <w:t>!</w:t>
      </w:r>
      <w:r w:rsidRPr="00A85B77">
        <w:rPr>
          <w:rFonts w:asciiTheme="minorHAnsi" w:hAnsiTheme="minorHAnsi" w:cstheme="minorHAnsi"/>
          <w:sz w:val="28"/>
          <w:szCs w:val="28"/>
        </w:rPr>
        <w:t xml:space="preserve"> as you are only blocked for 30 seconds, if you wait for 120 seconds you can try again</w:t>
      </w:r>
      <w:r>
        <w:rPr>
          <w:rFonts w:asciiTheme="minorHAnsi" w:hAnsiTheme="minorHAnsi" w:cstheme="minorHAnsi"/>
          <w:sz w:val="28"/>
          <w:szCs w:val="28"/>
        </w:rPr>
        <w:t>.</w:t>
      </w:r>
      <w:r w:rsidR="00BC5DCB">
        <w:rPr>
          <w:rFonts w:asciiTheme="minorHAnsi" w:hAnsiTheme="minorHAnsi" w:cstheme="minorHAnsi"/>
          <w:sz w:val="28"/>
          <w:szCs w:val="28"/>
        </w:rPr>
        <w:t xml:space="preserve"> As you have not logged into the </w:t>
      </w:r>
      <w:proofErr w:type="spellStart"/>
      <w:r w:rsidR="00BC5DCB">
        <w:rPr>
          <w:rFonts w:asciiTheme="minorHAnsi" w:hAnsiTheme="minorHAnsi" w:cstheme="minorHAnsi"/>
          <w:sz w:val="28"/>
          <w:szCs w:val="28"/>
        </w:rPr>
        <w:t>ssh</w:t>
      </w:r>
      <w:proofErr w:type="spellEnd"/>
      <w:r w:rsidR="00BC5DCB">
        <w:rPr>
          <w:rFonts w:asciiTheme="minorHAnsi" w:hAnsiTheme="minorHAnsi" w:cstheme="minorHAnsi"/>
          <w:sz w:val="28"/>
          <w:szCs w:val="28"/>
        </w:rPr>
        <w:t>.</w:t>
      </w:r>
    </w:p>
    <w:p w14:paraId="0B0E4B94" w14:textId="77777777" w:rsidR="00A85B77" w:rsidRDefault="00A85B77" w:rsidP="008B4B00">
      <w:pPr>
        <w:pStyle w:val="BodyTextL50"/>
        <w:rPr>
          <w:color w:val="FF0000"/>
        </w:rPr>
      </w:pP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lastRenderedPageBreak/>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5BAE5E70" w:rsidR="008A180F"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4B69E825" w14:textId="7EF8D3CD" w:rsidR="00BC5DCB" w:rsidRPr="00BC5DCB" w:rsidRDefault="00BC5DCB" w:rsidP="008A180F">
      <w:pPr>
        <w:pStyle w:val="BodyTextL25"/>
        <w:rPr>
          <w:rFonts w:asciiTheme="minorHAnsi" w:hAnsiTheme="minorHAnsi" w:cstheme="minorHAnsi"/>
          <w:sz w:val="28"/>
          <w:szCs w:val="28"/>
        </w:rPr>
      </w:pPr>
      <w:r w:rsidRPr="00BC5DCB">
        <w:rPr>
          <w:rFonts w:asciiTheme="minorHAnsi" w:hAnsiTheme="minorHAnsi" w:cstheme="minorHAnsi"/>
          <w:sz w:val="28"/>
          <w:szCs w:val="28"/>
        </w:rPr>
        <w:t>Yes</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bookmarkStart w:id="0" w:name="_GoBack"/>
      <w:r>
        <w:t xml:space="preserve">S1# </w:t>
      </w:r>
      <w:r w:rsidRPr="00BE526C">
        <w:rPr>
          <w:b/>
          <w:noProof/>
        </w:rPr>
        <w:t>ssh ?</w:t>
      </w:r>
    </w:p>
    <w:bookmarkEnd w:id="0"/>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lastRenderedPageBreak/>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50AA40D6" w14:textId="5AC4965B" w:rsidR="001D7B0A" w:rsidRDefault="001D7B0A" w:rsidP="001D7B0A">
      <w:pPr>
        <w:shd w:val="clear" w:color="auto" w:fill="FFFFFF"/>
        <w:spacing w:after="0" w:line="240" w:lineRule="auto"/>
        <w:textAlignment w:val="baseline"/>
        <w:rPr>
          <w:rFonts w:asciiTheme="minorHAnsi" w:eastAsia="Times New Roman" w:hAnsiTheme="minorHAnsi" w:cstheme="minorHAnsi"/>
          <w:color w:val="000000"/>
          <w:sz w:val="28"/>
          <w:szCs w:val="28"/>
          <w:bdr w:val="none" w:sz="0" w:space="0" w:color="auto" w:frame="1"/>
          <w:lang w:val="en-GB" w:eastAsia="en-GB"/>
        </w:rPr>
      </w:pPr>
      <w:r>
        <w:rPr>
          <w:rFonts w:asciiTheme="minorHAnsi" w:eastAsia="Times New Roman" w:hAnsiTheme="minorHAnsi" w:cstheme="minorHAnsi"/>
          <w:color w:val="000000"/>
          <w:sz w:val="28"/>
          <w:szCs w:val="28"/>
          <w:bdr w:val="none" w:sz="0" w:space="0" w:color="auto" w:frame="1"/>
          <w:lang w:val="en-GB" w:eastAsia="en-GB"/>
        </w:rPr>
        <w:t xml:space="preserve">S1# </w:t>
      </w:r>
      <w:proofErr w:type="spellStart"/>
      <w:r>
        <w:rPr>
          <w:rFonts w:asciiTheme="minorHAnsi" w:eastAsia="Times New Roman" w:hAnsiTheme="minorHAnsi" w:cstheme="minorHAnsi"/>
          <w:color w:val="000000"/>
          <w:sz w:val="28"/>
          <w:szCs w:val="28"/>
          <w:bdr w:val="none" w:sz="0" w:space="0" w:color="auto" w:frame="1"/>
          <w:lang w:val="en-GB" w:eastAsia="en-GB"/>
        </w:rPr>
        <w:t>ssh</w:t>
      </w:r>
      <w:proofErr w:type="spellEnd"/>
      <w:r>
        <w:rPr>
          <w:rFonts w:asciiTheme="minorHAnsi" w:eastAsia="Times New Roman" w:hAnsiTheme="minorHAnsi" w:cstheme="minorHAnsi"/>
          <w:color w:val="000000"/>
          <w:sz w:val="28"/>
          <w:szCs w:val="28"/>
          <w:bdr w:val="none" w:sz="0" w:space="0" w:color="auto" w:frame="1"/>
          <w:lang w:val="en-GB" w:eastAsia="en-GB"/>
        </w:rPr>
        <w:t xml:space="preserve"> – </w:t>
      </w:r>
      <w:proofErr w:type="gramStart"/>
      <w:r>
        <w:rPr>
          <w:rFonts w:asciiTheme="minorHAnsi" w:eastAsia="Times New Roman" w:hAnsiTheme="minorHAnsi" w:cstheme="minorHAnsi"/>
          <w:color w:val="000000"/>
          <w:sz w:val="28"/>
          <w:szCs w:val="28"/>
          <w:bdr w:val="none" w:sz="0" w:space="0" w:color="auto" w:frame="1"/>
          <w:lang w:val="en-GB" w:eastAsia="en-GB"/>
        </w:rPr>
        <w:t>v ?</w:t>
      </w:r>
      <w:proofErr w:type="gramEnd"/>
    </w:p>
    <w:p w14:paraId="42C91AD1" w14:textId="5D743559" w:rsidR="001D7B0A" w:rsidRDefault="001D7B0A" w:rsidP="001D7B0A">
      <w:pPr>
        <w:shd w:val="clear" w:color="auto" w:fill="FFFFFF"/>
        <w:spacing w:after="0" w:line="240" w:lineRule="auto"/>
        <w:textAlignment w:val="baseline"/>
        <w:rPr>
          <w:rFonts w:asciiTheme="minorHAnsi" w:eastAsia="Times New Roman" w:hAnsiTheme="minorHAnsi" w:cstheme="minorHAnsi"/>
          <w:color w:val="000000"/>
          <w:sz w:val="28"/>
          <w:szCs w:val="28"/>
          <w:bdr w:val="none" w:sz="0" w:space="0" w:color="auto" w:frame="1"/>
          <w:lang w:val="en-GB" w:eastAsia="en-GB"/>
        </w:rPr>
      </w:pPr>
      <w:r>
        <w:rPr>
          <w:rFonts w:asciiTheme="minorHAnsi" w:eastAsia="Times New Roman" w:hAnsiTheme="minorHAnsi" w:cstheme="minorHAnsi"/>
          <w:color w:val="000000"/>
          <w:sz w:val="28"/>
          <w:szCs w:val="28"/>
          <w:bdr w:val="none" w:sz="0" w:space="0" w:color="auto" w:frame="1"/>
          <w:lang w:val="en-GB" w:eastAsia="en-GB"/>
        </w:rPr>
        <w:t>1 Protocol Version 1</w:t>
      </w:r>
    </w:p>
    <w:p w14:paraId="4E2F86D3" w14:textId="10AD30EF" w:rsidR="001D7B0A" w:rsidRDefault="001D7B0A" w:rsidP="001D7B0A">
      <w:pPr>
        <w:shd w:val="clear" w:color="auto" w:fill="FFFFFF"/>
        <w:spacing w:after="0" w:line="240" w:lineRule="auto"/>
        <w:textAlignment w:val="baseline"/>
        <w:rPr>
          <w:rFonts w:asciiTheme="minorHAnsi" w:eastAsia="Times New Roman" w:hAnsiTheme="minorHAnsi" w:cstheme="minorHAnsi"/>
          <w:color w:val="000000"/>
          <w:sz w:val="28"/>
          <w:szCs w:val="28"/>
          <w:bdr w:val="none" w:sz="0" w:space="0" w:color="auto" w:frame="1"/>
          <w:lang w:val="en-GB" w:eastAsia="en-GB"/>
        </w:rPr>
      </w:pPr>
      <w:r>
        <w:rPr>
          <w:rFonts w:asciiTheme="minorHAnsi" w:eastAsia="Times New Roman" w:hAnsiTheme="minorHAnsi" w:cstheme="minorHAnsi"/>
          <w:color w:val="000000"/>
          <w:sz w:val="28"/>
          <w:szCs w:val="28"/>
          <w:bdr w:val="none" w:sz="0" w:space="0" w:color="auto" w:frame="1"/>
          <w:lang w:val="en-GB" w:eastAsia="en-GB"/>
        </w:rPr>
        <w:t>2 Protocol Version 2</w:t>
      </w:r>
    </w:p>
    <w:p w14:paraId="5F3AF546" w14:textId="4B6FD91F" w:rsidR="001D7B0A" w:rsidRDefault="001D7B0A" w:rsidP="001D7B0A">
      <w:pPr>
        <w:shd w:val="clear" w:color="auto" w:fill="FFFFFF"/>
        <w:spacing w:after="0" w:line="240" w:lineRule="auto"/>
        <w:textAlignment w:val="baseline"/>
        <w:rPr>
          <w:rFonts w:asciiTheme="minorHAnsi" w:eastAsia="Times New Roman" w:hAnsiTheme="minorHAnsi" w:cstheme="minorHAnsi"/>
          <w:color w:val="000000"/>
          <w:sz w:val="28"/>
          <w:szCs w:val="28"/>
          <w:bdr w:val="none" w:sz="0" w:space="0" w:color="auto" w:frame="1"/>
          <w:lang w:val="en-GB" w:eastAsia="en-GB"/>
        </w:rPr>
      </w:pPr>
    </w:p>
    <w:p w14:paraId="312E9267" w14:textId="28DD9A09" w:rsidR="00B30437" w:rsidRPr="00935884" w:rsidRDefault="00B30437" w:rsidP="00935884">
      <w:pPr>
        <w:shd w:val="clear" w:color="auto" w:fill="FFFFFF"/>
        <w:spacing w:before="0" w:line="240" w:lineRule="auto"/>
        <w:textAlignment w:val="baseline"/>
        <w:rPr>
          <w:rFonts w:ascii="inherit" w:eastAsia="Times New Roman" w:hAnsi="inherit" w:cs="Helvetica"/>
          <w:color w:val="16192B"/>
          <w:sz w:val="21"/>
          <w:szCs w:val="21"/>
          <w:lang w:val="en-GB" w:eastAsia="en-GB"/>
        </w:rPr>
      </w:pPr>
    </w:p>
    <w:p w14:paraId="24E9304A" w14:textId="1E52B655" w:rsidR="00024EE5"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66299ED6" w14:textId="65BF6E47" w:rsidR="00935884" w:rsidRDefault="00935884" w:rsidP="00D6690F">
      <w:pPr>
        <w:pStyle w:val="BodyTextL25"/>
        <w:rPr>
          <w:color w:val="FF0000"/>
        </w:rPr>
      </w:pPr>
    </w:p>
    <w:p w14:paraId="7BF68144" w14:textId="6E35094D" w:rsidR="00935884" w:rsidRPr="00935884" w:rsidRDefault="00935884" w:rsidP="00D6690F">
      <w:pPr>
        <w:pStyle w:val="BodyTextL25"/>
        <w:rPr>
          <w:rFonts w:asciiTheme="minorHAnsi" w:hAnsiTheme="minorHAnsi" w:cstheme="minorHAnsi"/>
          <w:sz w:val="28"/>
          <w:szCs w:val="28"/>
        </w:rPr>
      </w:pPr>
      <w:r w:rsidRPr="00935884">
        <w:rPr>
          <w:rFonts w:asciiTheme="minorHAnsi" w:hAnsiTheme="minorHAnsi" w:cstheme="minorHAnsi"/>
          <w:sz w:val="28"/>
          <w:szCs w:val="28"/>
        </w:rPr>
        <w:t xml:space="preserve">By adding each person username and password to the local database, by using the username command. </w:t>
      </w:r>
    </w:p>
    <w:p w14:paraId="6F1C310D" w14:textId="72F78FC0"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0BF0DFAC"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32C18B33" w14:textId="7FC82536" w:rsidR="0034437D" w:rsidRDefault="0034437D" w:rsidP="00B30437">
      <w:pPr>
        <w:pStyle w:val="BodyText1"/>
        <w:rPr>
          <w:color w:val="FF0000"/>
        </w:rPr>
      </w:pPr>
    </w:p>
    <w:p w14:paraId="3C4873EA" w14:textId="1285BE41" w:rsidR="0034437D" w:rsidRPr="009559FE" w:rsidRDefault="0034437D" w:rsidP="00B30437">
      <w:pPr>
        <w:pStyle w:val="BodyText1"/>
        <w:rPr>
          <w:rFonts w:asciiTheme="minorHAnsi" w:hAnsiTheme="minorHAnsi" w:cstheme="minorHAnsi"/>
          <w:b/>
          <w:bCs/>
          <w:sz w:val="28"/>
          <w:szCs w:val="28"/>
          <w:u w:val="single"/>
        </w:rPr>
      </w:pPr>
      <w:r w:rsidRPr="009559FE">
        <w:rPr>
          <w:rFonts w:asciiTheme="minorHAnsi" w:hAnsiTheme="minorHAnsi" w:cstheme="minorHAnsi"/>
          <w:b/>
          <w:bCs/>
          <w:sz w:val="28"/>
          <w:szCs w:val="28"/>
          <w:u w:val="single"/>
        </w:rPr>
        <w:t xml:space="preserve">Introduction </w:t>
      </w:r>
    </w:p>
    <w:p w14:paraId="37AB3266" w14:textId="040FE663" w:rsidR="00574B93" w:rsidRDefault="0034437D" w:rsidP="00574B93">
      <w:pPr>
        <w:pStyle w:val="BodyText1"/>
        <w:rPr>
          <w:rFonts w:asciiTheme="minorHAnsi" w:hAnsiTheme="minorHAnsi" w:cstheme="minorHAnsi"/>
          <w:sz w:val="28"/>
          <w:szCs w:val="28"/>
        </w:rPr>
      </w:pPr>
      <w:r w:rsidRPr="00D15E10">
        <w:rPr>
          <w:rFonts w:asciiTheme="minorHAnsi" w:hAnsiTheme="minorHAnsi" w:cstheme="minorHAnsi"/>
          <w:sz w:val="28"/>
          <w:szCs w:val="28"/>
        </w:rPr>
        <w:t>Encryption is the process of encoding(hiding) information and data to prevent some one from unauthorized access to the information and data</w:t>
      </w:r>
      <w:r w:rsidR="008D2185" w:rsidRPr="00D15E10">
        <w:rPr>
          <w:rFonts w:asciiTheme="minorHAnsi" w:hAnsiTheme="minorHAnsi" w:cstheme="minorHAnsi"/>
          <w:sz w:val="28"/>
          <w:szCs w:val="28"/>
        </w:rPr>
        <w:t xml:space="preserve"> and either misusing or corrupting it</w:t>
      </w:r>
      <w:r w:rsidRPr="00D15E10">
        <w:rPr>
          <w:rFonts w:asciiTheme="minorHAnsi" w:hAnsiTheme="minorHAnsi" w:cstheme="minorHAnsi"/>
          <w:sz w:val="28"/>
          <w:szCs w:val="28"/>
        </w:rPr>
        <w:t xml:space="preserve">. </w:t>
      </w:r>
      <w:r w:rsidR="00DF78DA">
        <w:rPr>
          <w:rFonts w:asciiTheme="minorHAnsi" w:hAnsiTheme="minorHAnsi" w:cstheme="minorHAnsi"/>
          <w:sz w:val="28"/>
          <w:szCs w:val="28"/>
        </w:rPr>
        <w:t xml:space="preserve"> There are a few different types of cryptographic methods, encryption and de-cryption systems </w:t>
      </w:r>
      <w:r w:rsidR="00DC74AB">
        <w:rPr>
          <w:rFonts w:asciiTheme="minorHAnsi" w:hAnsiTheme="minorHAnsi" w:cstheme="minorHAnsi"/>
          <w:sz w:val="28"/>
          <w:szCs w:val="28"/>
        </w:rPr>
        <w:t>must</w:t>
      </w:r>
      <w:r w:rsidR="00DF78DA">
        <w:rPr>
          <w:rFonts w:asciiTheme="minorHAnsi" w:hAnsiTheme="minorHAnsi" w:cstheme="minorHAnsi"/>
          <w:sz w:val="28"/>
          <w:szCs w:val="28"/>
        </w:rPr>
        <w:t xml:space="preserve"> be applied in physical and security layer of the computer. The two standards used </w:t>
      </w:r>
      <w:r w:rsidR="00574B93">
        <w:rPr>
          <w:rFonts w:asciiTheme="minorHAnsi" w:hAnsiTheme="minorHAnsi" w:cstheme="minorHAnsi"/>
          <w:sz w:val="28"/>
          <w:szCs w:val="28"/>
        </w:rPr>
        <w:t>are: -</w:t>
      </w:r>
      <w:r w:rsidR="00574B93" w:rsidRPr="00574B93">
        <w:rPr>
          <w:rFonts w:asciiTheme="minorHAnsi" w:hAnsiTheme="minorHAnsi" w:cstheme="minorHAnsi"/>
          <w:sz w:val="28"/>
          <w:szCs w:val="28"/>
        </w:rPr>
        <w:t xml:space="preserve"> </w:t>
      </w:r>
      <w:sdt>
        <w:sdtPr>
          <w:rPr>
            <w:rFonts w:asciiTheme="minorHAnsi" w:hAnsiTheme="minorHAnsi" w:cstheme="minorHAnsi"/>
            <w:sz w:val="28"/>
            <w:szCs w:val="28"/>
          </w:rPr>
          <w:id w:val="-1005978378"/>
          <w:citation/>
        </w:sdtPr>
        <w:sdtContent>
          <w:r w:rsidR="00574B93">
            <w:rPr>
              <w:rFonts w:asciiTheme="minorHAnsi" w:hAnsiTheme="minorHAnsi" w:cstheme="minorHAnsi"/>
              <w:sz w:val="28"/>
              <w:szCs w:val="28"/>
            </w:rPr>
            <w:fldChar w:fldCharType="begin"/>
          </w:r>
          <w:r w:rsidR="00574B93">
            <w:rPr>
              <w:rFonts w:asciiTheme="minorHAnsi" w:hAnsiTheme="minorHAnsi" w:cstheme="minorHAnsi"/>
              <w:sz w:val="28"/>
              <w:szCs w:val="28"/>
              <w:lang w:val="en-GB"/>
            </w:rPr>
            <w:instrText xml:space="preserve"> CITATION Pre19 \l 2057 </w:instrText>
          </w:r>
          <w:r w:rsidR="00574B93">
            <w:rPr>
              <w:rFonts w:asciiTheme="minorHAnsi" w:hAnsiTheme="minorHAnsi" w:cstheme="minorHAnsi"/>
              <w:sz w:val="28"/>
              <w:szCs w:val="28"/>
            </w:rPr>
            <w:fldChar w:fldCharType="separate"/>
          </w:r>
          <w:r w:rsidR="00052843" w:rsidRPr="00052843">
            <w:rPr>
              <w:rFonts w:asciiTheme="minorHAnsi" w:hAnsiTheme="minorHAnsi" w:cstheme="minorHAnsi"/>
              <w:noProof/>
              <w:sz w:val="28"/>
              <w:szCs w:val="28"/>
              <w:lang w:val="en-GB"/>
            </w:rPr>
            <w:t>[1]</w:t>
          </w:r>
          <w:r w:rsidR="00574B93">
            <w:rPr>
              <w:rFonts w:asciiTheme="minorHAnsi" w:hAnsiTheme="minorHAnsi" w:cstheme="minorHAnsi"/>
              <w:sz w:val="28"/>
              <w:szCs w:val="28"/>
            </w:rPr>
            <w:fldChar w:fldCharType="end"/>
          </w:r>
        </w:sdtContent>
      </w:sdt>
    </w:p>
    <w:p w14:paraId="2FE08E9E" w14:textId="3DB93358" w:rsidR="0034437D" w:rsidRDefault="0034437D" w:rsidP="00B30437">
      <w:pPr>
        <w:pStyle w:val="BodyText1"/>
        <w:rPr>
          <w:rFonts w:asciiTheme="minorHAnsi" w:hAnsiTheme="minorHAnsi" w:cstheme="minorHAnsi"/>
          <w:sz w:val="28"/>
          <w:szCs w:val="28"/>
        </w:rPr>
      </w:pPr>
    </w:p>
    <w:p w14:paraId="552B3783" w14:textId="03C9FD63" w:rsidR="00DF78DA" w:rsidRDefault="00DF78DA" w:rsidP="00DF78DA">
      <w:pPr>
        <w:pStyle w:val="Bulletlevel1"/>
        <w:rPr>
          <w:rFonts w:asciiTheme="minorHAnsi" w:hAnsiTheme="minorHAnsi" w:cstheme="minorHAnsi"/>
          <w:sz w:val="28"/>
          <w:szCs w:val="28"/>
        </w:rPr>
      </w:pPr>
      <w:r w:rsidRPr="00DF78DA">
        <w:rPr>
          <w:rFonts w:asciiTheme="minorHAnsi" w:hAnsiTheme="minorHAnsi" w:cstheme="minorHAnsi"/>
          <w:sz w:val="28"/>
          <w:szCs w:val="28"/>
        </w:rPr>
        <w:t xml:space="preserve">Secret </w:t>
      </w:r>
      <w:r w:rsidR="00574B93" w:rsidRPr="00DF78DA">
        <w:rPr>
          <w:rFonts w:asciiTheme="minorHAnsi" w:hAnsiTheme="minorHAnsi" w:cstheme="minorHAnsi"/>
          <w:sz w:val="28"/>
          <w:szCs w:val="28"/>
        </w:rPr>
        <w:t>Key (</w:t>
      </w:r>
      <w:r w:rsidRPr="00DF78DA">
        <w:rPr>
          <w:rFonts w:asciiTheme="minorHAnsi" w:hAnsiTheme="minorHAnsi" w:cstheme="minorHAnsi"/>
          <w:sz w:val="28"/>
          <w:szCs w:val="28"/>
        </w:rPr>
        <w:t>Symmetric</w:t>
      </w:r>
      <w:r>
        <w:rPr>
          <w:rFonts w:asciiTheme="minorHAnsi" w:hAnsiTheme="minorHAnsi" w:cstheme="minorHAnsi"/>
          <w:sz w:val="28"/>
          <w:szCs w:val="28"/>
        </w:rPr>
        <w:t xml:space="preserve"> </w:t>
      </w:r>
      <w:r w:rsidR="00574B93">
        <w:rPr>
          <w:rFonts w:asciiTheme="minorHAnsi" w:hAnsiTheme="minorHAnsi" w:cstheme="minorHAnsi"/>
          <w:sz w:val="28"/>
          <w:szCs w:val="28"/>
        </w:rPr>
        <w:t>Key) in</w:t>
      </w:r>
      <w:r>
        <w:rPr>
          <w:rFonts w:asciiTheme="minorHAnsi" w:hAnsiTheme="minorHAnsi" w:cstheme="minorHAnsi"/>
          <w:sz w:val="28"/>
          <w:szCs w:val="28"/>
        </w:rPr>
        <w:t xml:space="preserve"> a symmetric cryptosystem the same key is used for both encryption and de-cryption.</w:t>
      </w:r>
      <w:sdt>
        <w:sdtPr>
          <w:rPr>
            <w:rFonts w:asciiTheme="minorHAnsi" w:hAnsiTheme="minorHAnsi" w:cstheme="minorHAnsi"/>
            <w:sz w:val="28"/>
            <w:szCs w:val="28"/>
          </w:rPr>
          <w:id w:val="-1626990762"/>
          <w:citation/>
        </w:sdtPr>
        <w:sdtContent>
          <w:r>
            <w:rPr>
              <w:rFonts w:asciiTheme="minorHAnsi" w:hAnsiTheme="minorHAnsi" w:cstheme="minorHAnsi"/>
              <w:sz w:val="28"/>
              <w:szCs w:val="28"/>
            </w:rPr>
            <w:fldChar w:fldCharType="begin"/>
          </w:r>
          <w:r>
            <w:rPr>
              <w:rFonts w:asciiTheme="minorHAnsi" w:hAnsiTheme="minorHAnsi" w:cstheme="minorHAnsi"/>
              <w:sz w:val="28"/>
              <w:szCs w:val="28"/>
              <w:lang w:val="en-GB"/>
            </w:rPr>
            <w:instrText xml:space="preserve"> CITATION Elm19 \l 2057 </w:instrText>
          </w:r>
          <w:r>
            <w:rPr>
              <w:rFonts w:asciiTheme="minorHAnsi" w:hAnsiTheme="minorHAnsi" w:cstheme="minorHAnsi"/>
              <w:sz w:val="28"/>
              <w:szCs w:val="28"/>
            </w:rPr>
            <w:fldChar w:fldCharType="separate"/>
          </w:r>
          <w:r w:rsidR="00052843">
            <w:rPr>
              <w:rFonts w:asciiTheme="minorHAnsi" w:hAnsiTheme="minorHAnsi" w:cstheme="minorHAnsi"/>
              <w:noProof/>
              <w:sz w:val="28"/>
              <w:szCs w:val="28"/>
              <w:lang w:val="en-GB"/>
            </w:rPr>
            <w:t xml:space="preserve"> </w:t>
          </w:r>
          <w:r w:rsidR="00052843" w:rsidRPr="00052843">
            <w:rPr>
              <w:rFonts w:asciiTheme="minorHAnsi" w:hAnsiTheme="minorHAnsi" w:cstheme="minorHAnsi"/>
              <w:noProof/>
              <w:sz w:val="28"/>
              <w:szCs w:val="28"/>
              <w:lang w:val="en-GB"/>
            </w:rPr>
            <w:t>[2]</w:t>
          </w:r>
          <w:r>
            <w:rPr>
              <w:rFonts w:asciiTheme="minorHAnsi" w:hAnsiTheme="minorHAnsi" w:cstheme="minorHAnsi"/>
              <w:sz w:val="28"/>
              <w:szCs w:val="28"/>
            </w:rPr>
            <w:fldChar w:fldCharType="end"/>
          </w:r>
        </w:sdtContent>
      </w:sdt>
    </w:p>
    <w:p w14:paraId="23D57F5C" w14:textId="56C9E9EA" w:rsidR="00DF78DA" w:rsidRPr="00DF78DA" w:rsidRDefault="00585A80" w:rsidP="00DF78DA">
      <w:pPr>
        <w:pStyle w:val="Bulletlevel1"/>
        <w:rPr>
          <w:rFonts w:asciiTheme="minorHAnsi" w:hAnsiTheme="minorHAnsi" w:cstheme="minorHAnsi"/>
          <w:sz w:val="28"/>
          <w:szCs w:val="28"/>
        </w:rPr>
      </w:pPr>
      <w:r>
        <w:rPr>
          <w:rFonts w:asciiTheme="minorHAnsi" w:hAnsiTheme="minorHAnsi" w:cstheme="minorHAnsi"/>
          <w:sz w:val="28"/>
          <w:szCs w:val="28"/>
        </w:rPr>
        <w:t xml:space="preserve">Public Key (Asymmetric </w:t>
      </w:r>
      <w:r w:rsidR="00986FB2">
        <w:rPr>
          <w:rFonts w:asciiTheme="minorHAnsi" w:hAnsiTheme="minorHAnsi" w:cstheme="minorHAnsi"/>
          <w:sz w:val="28"/>
          <w:szCs w:val="28"/>
        </w:rPr>
        <w:t>Key) the encryption and de-cryption keys are different but related, the encryption key is known as a public key and the de-cryption key is known as the private key. The public and private keys are known as a key pair.</w:t>
      </w:r>
      <w:sdt>
        <w:sdtPr>
          <w:rPr>
            <w:rFonts w:asciiTheme="minorHAnsi" w:hAnsiTheme="minorHAnsi" w:cstheme="minorHAnsi"/>
            <w:sz w:val="28"/>
            <w:szCs w:val="28"/>
          </w:rPr>
          <w:id w:val="1519577234"/>
          <w:citation/>
        </w:sdtPr>
        <w:sdtContent>
          <w:r w:rsidR="00901E3A">
            <w:rPr>
              <w:rFonts w:asciiTheme="minorHAnsi" w:hAnsiTheme="minorHAnsi" w:cstheme="minorHAnsi"/>
              <w:sz w:val="28"/>
              <w:szCs w:val="28"/>
            </w:rPr>
            <w:fldChar w:fldCharType="begin"/>
          </w:r>
          <w:r w:rsidR="00901E3A">
            <w:rPr>
              <w:rFonts w:asciiTheme="minorHAnsi" w:hAnsiTheme="minorHAnsi" w:cstheme="minorHAnsi"/>
              <w:sz w:val="28"/>
              <w:szCs w:val="28"/>
              <w:lang w:val="en-GB"/>
            </w:rPr>
            <w:instrText xml:space="preserve"> CITATION Rit19 \l 2057 </w:instrText>
          </w:r>
          <w:r w:rsidR="00901E3A">
            <w:rPr>
              <w:rFonts w:asciiTheme="minorHAnsi" w:hAnsiTheme="minorHAnsi" w:cstheme="minorHAnsi"/>
              <w:sz w:val="28"/>
              <w:szCs w:val="28"/>
            </w:rPr>
            <w:fldChar w:fldCharType="separate"/>
          </w:r>
          <w:r w:rsidR="00052843">
            <w:rPr>
              <w:rFonts w:asciiTheme="minorHAnsi" w:hAnsiTheme="minorHAnsi" w:cstheme="minorHAnsi"/>
              <w:noProof/>
              <w:sz w:val="28"/>
              <w:szCs w:val="28"/>
              <w:lang w:val="en-GB"/>
            </w:rPr>
            <w:t xml:space="preserve"> </w:t>
          </w:r>
          <w:r w:rsidR="00052843" w:rsidRPr="00052843">
            <w:rPr>
              <w:rFonts w:asciiTheme="minorHAnsi" w:hAnsiTheme="minorHAnsi" w:cstheme="minorHAnsi"/>
              <w:noProof/>
              <w:sz w:val="28"/>
              <w:szCs w:val="28"/>
              <w:lang w:val="en-GB"/>
            </w:rPr>
            <w:t>[3]</w:t>
          </w:r>
          <w:r w:rsidR="00901E3A">
            <w:rPr>
              <w:rFonts w:asciiTheme="minorHAnsi" w:hAnsiTheme="minorHAnsi" w:cstheme="minorHAnsi"/>
              <w:sz w:val="28"/>
              <w:szCs w:val="28"/>
            </w:rPr>
            <w:fldChar w:fldCharType="end"/>
          </w:r>
        </w:sdtContent>
      </w:sdt>
    </w:p>
    <w:p w14:paraId="4304DEE3" w14:textId="6C6F8EAB" w:rsidR="00D15E10" w:rsidRPr="007E7B52" w:rsidRDefault="007E7B52" w:rsidP="00B30437">
      <w:pPr>
        <w:pStyle w:val="BodyText1"/>
        <w:rPr>
          <w:rFonts w:asciiTheme="minorHAnsi" w:hAnsiTheme="minorHAnsi" w:cstheme="minorHAnsi"/>
          <w:b/>
          <w:bCs/>
          <w:sz w:val="28"/>
          <w:szCs w:val="28"/>
        </w:rPr>
      </w:pPr>
      <w:r w:rsidRPr="007E7B52">
        <w:rPr>
          <w:rFonts w:asciiTheme="minorHAnsi" w:hAnsiTheme="minorHAnsi" w:cstheme="minorHAnsi"/>
          <w:b/>
          <w:bCs/>
          <w:sz w:val="28"/>
          <w:szCs w:val="28"/>
        </w:rPr>
        <w:t>ASE (Advanced Encryption Standard)</w:t>
      </w:r>
    </w:p>
    <w:p w14:paraId="0EC11AE7" w14:textId="73F8E2E6" w:rsidR="007E7B52" w:rsidRDefault="007E7B52" w:rsidP="00B30437">
      <w:pPr>
        <w:pStyle w:val="BodyText1"/>
        <w:rPr>
          <w:rFonts w:asciiTheme="minorHAnsi" w:hAnsiTheme="minorHAnsi" w:cstheme="minorHAnsi"/>
          <w:sz w:val="28"/>
          <w:szCs w:val="28"/>
        </w:rPr>
      </w:pPr>
    </w:p>
    <w:p w14:paraId="2E25749C" w14:textId="4C7421CD" w:rsidR="007E7B52" w:rsidRDefault="007E7B52" w:rsidP="00B30437">
      <w:pPr>
        <w:pStyle w:val="BodyText1"/>
        <w:rPr>
          <w:rFonts w:asciiTheme="minorHAnsi" w:hAnsiTheme="minorHAnsi" w:cstheme="minorHAnsi"/>
          <w:sz w:val="28"/>
          <w:szCs w:val="28"/>
        </w:rPr>
      </w:pPr>
      <w:r>
        <w:rPr>
          <w:rFonts w:asciiTheme="minorHAnsi" w:hAnsiTheme="minorHAnsi" w:cstheme="minorHAnsi"/>
          <w:sz w:val="28"/>
          <w:szCs w:val="28"/>
        </w:rPr>
        <w:lastRenderedPageBreak/>
        <w:t xml:space="preserve">In 1998 Joan Daemen and Vincent Rijmen developed AES as a symmetric key block cipher, ASE can support a large combination of data 128 bits key and up to 256 bits. The encryption and de-cryption goes though 10 rounds for 128 and 14 rounds for </w:t>
      </w:r>
      <w:r w:rsidR="00DF78DA">
        <w:rPr>
          <w:rFonts w:asciiTheme="minorHAnsi" w:hAnsiTheme="minorHAnsi" w:cstheme="minorHAnsi"/>
          <w:sz w:val="28"/>
          <w:szCs w:val="28"/>
        </w:rPr>
        <w:t>256-bit</w:t>
      </w:r>
      <w:r>
        <w:rPr>
          <w:rFonts w:asciiTheme="minorHAnsi" w:hAnsiTheme="minorHAnsi" w:cstheme="minorHAnsi"/>
          <w:sz w:val="28"/>
          <w:szCs w:val="28"/>
        </w:rPr>
        <w:t xml:space="preserve"> keys to deliver the final cipher or to retrieve the data. </w:t>
      </w:r>
      <w:sdt>
        <w:sdtPr>
          <w:rPr>
            <w:rFonts w:asciiTheme="minorHAnsi" w:hAnsiTheme="minorHAnsi" w:cstheme="minorHAnsi"/>
            <w:sz w:val="28"/>
            <w:szCs w:val="28"/>
          </w:rPr>
          <w:id w:val="-352194768"/>
          <w:citation/>
        </w:sdtPr>
        <w:sdtContent>
          <w:r w:rsidR="00721D22">
            <w:rPr>
              <w:rFonts w:asciiTheme="minorHAnsi" w:hAnsiTheme="minorHAnsi" w:cstheme="minorHAnsi"/>
              <w:sz w:val="28"/>
              <w:szCs w:val="28"/>
            </w:rPr>
            <w:fldChar w:fldCharType="begin"/>
          </w:r>
          <w:r w:rsidR="00721D22">
            <w:rPr>
              <w:rFonts w:asciiTheme="minorHAnsi" w:hAnsiTheme="minorHAnsi" w:cstheme="minorHAnsi"/>
              <w:sz w:val="28"/>
              <w:szCs w:val="28"/>
              <w:lang w:val="en-GB"/>
            </w:rPr>
            <w:instrText xml:space="preserve"> CITATION shr19 \l 2057 </w:instrText>
          </w:r>
          <w:r w:rsidR="00721D22">
            <w:rPr>
              <w:rFonts w:asciiTheme="minorHAnsi" w:hAnsiTheme="minorHAnsi" w:cstheme="minorHAnsi"/>
              <w:sz w:val="28"/>
              <w:szCs w:val="28"/>
            </w:rPr>
            <w:fldChar w:fldCharType="separate"/>
          </w:r>
          <w:r w:rsidR="00052843" w:rsidRPr="00052843">
            <w:rPr>
              <w:rFonts w:asciiTheme="minorHAnsi" w:hAnsiTheme="minorHAnsi" w:cstheme="minorHAnsi"/>
              <w:noProof/>
              <w:sz w:val="28"/>
              <w:szCs w:val="28"/>
              <w:lang w:val="en-GB"/>
            </w:rPr>
            <w:t>[4]</w:t>
          </w:r>
          <w:r w:rsidR="00721D22">
            <w:rPr>
              <w:rFonts w:asciiTheme="minorHAnsi" w:hAnsiTheme="minorHAnsi" w:cstheme="minorHAnsi"/>
              <w:sz w:val="28"/>
              <w:szCs w:val="28"/>
            </w:rPr>
            <w:fldChar w:fldCharType="end"/>
          </w:r>
        </w:sdtContent>
      </w:sdt>
      <w:r>
        <w:rPr>
          <w:rFonts w:asciiTheme="minorHAnsi" w:hAnsiTheme="minorHAnsi" w:cstheme="minorHAnsi"/>
          <w:sz w:val="28"/>
          <w:szCs w:val="28"/>
        </w:rPr>
        <w:t xml:space="preserve"> </w:t>
      </w:r>
    </w:p>
    <w:p w14:paraId="0EE7F6EF" w14:textId="4CDBEB9B" w:rsidR="007E7B52" w:rsidRDefault="00DC74AB" w:rsidP="00B30437">
      <w:pPr>
        <w:pStyle w:val="BodyText1"/>
        <w:rPr>
          <w:rFonts w:asciiTheme="minorHAnsi" w:hAnsiTheme="minorHAnsi" w:cstheme="minorHAnsi"/>
          <w:b/>
          <w:bCs/>
          <w:sz w:val="28"/>
          <w:szCs w:val="28"/>
        </w:rPr>
      </w:pPr>
      <w:r w:rsidRPr="00DC74AB">
        <w:rPr>
          <w:rFonts w:asciiTheme="minorHAnsi" w:hAnsiTheme="minorHAnsi" w:cstheme="minorHAnsi"/>
          <w:b/>
          <w:bCs/>
          <w:sz w:val="28"/>
          <w:szCs w:val="28"/>
        </w:rPr>
        <w:t>SHA</w:t>
      </w:r>
      <w:r>
        <w:rPr>
          <w:rFonts w:asciiTheme="minorHAnsi" w:hAnsiTheme="minorHAnsi" w:cstheme="minorHAnsi"/>
          <w:b/>
          <w:bCs/>
          <w:sz w:val="28"/>
          <w:szCs w:val="28"/>
        </w:rPr>
        <w:t xml:space="preserve"> (Secure Hash Algorithm)</w:t>
      </w:r>
    </w:p>
    <w:p w14:paraId="2BEA6DAE" w14:textId="55B68A5B" w:rsidR="00DC74AB" w:rsidRDefault="00DC74AB" w:rsidP="00B30437">
      <w:pPr>
        <w:pStyle w:val="BodyText1"/>
        <w:rPr>
          <w:rFonts w:asciiTheme="minorHAnsi" w:hAnsiTheme="minorHAnsi" w:cstheme="minorHAnsi"/>
          <w:sz w:val="28"/>
          <w:szCs w:val="28"/>
        </w:rPr>
      </w:pPr>
      <w:r w:rsidRPr="00DC74AB">
        <w:rPr>
          <w:rFonts w:asciiTheme="minorHAnsi" w:hAnsiTheme="minorHAnsi" w:cstheme="minorHAnsi"/>
          <w:sz w:val="28"/>
          <w:szCs w:val="28"/>
        </w:rPr>
        <w:t xml:space="preserve">SHA is a family of cryptographic functions </w:t>
      </w:r>
      <w:r>
        <w:rPr>
          <w:rFonts w:asciiTheme="minorHAnsi" w:hAnsiTheme="minorHAnsi" w:cstheme="minorHAnsi"/>
          <w:sz w:val="28"/>
          <w:szCs w:val="28"/>
        </w:rPr>
        <w:t xml:space="preserve">designed to keep information and data safe. It transforms the information and data using a hash function </w:t>
      </w:r>
      <w:r w:rsidR="003C72EA">
        <w:rPr>
          <w:rFonts w:asciiTheme="minorHAnsi" w:hAnsiTheme="minorHAnsi" w:cstheme="minorHAnsi"/>
          <w:sz w:val="28"/>
          <w:szCs w:val="28"/>
        </w:rPr>
        <w:t>which</w:t>
      </w:r>
      <w:r>
        <w:rPr>
          <w:rFonts w:asciiTheme="minorHAnsi" w:hAnsiTheme="minorHAnsi" w:cstheme="minorHAnsi"/>
          <w:sz w:val="28"/>
          <w:szCs w:val="28"/>
        </w:rPr>
        <w:t xml:space="preserve"> consists of bitwise operations, compression functions and modular additions. The hash function produces a fixed size string that looks nothing like the or</w:t>
      </w:r>
      <w:r w:rsidR="003C72EA">
        <w:rPr>
          <w:rFonts w:asciiTheme="minorHAnsi" w:hAnsiTheme="minorHAnsi" w:cstheme="minorHAnsi"/>
          <w:sz w:val="28"/>
          <w:szCs w:val="28"/>
        </w:rPr>
        <w:t xml:space="preserve">iginal. The system is designed to be one-way functions so once they have been transformed into hash </w:t>
      </w:r>
      <w:r w:rsidR="0028244D">
        <w:rPr>
          <w:rFonts w:asciiTheme="minorHAnsi" w:hAnsiTheme="minorHAnsi" w:cstheme="minorHAnsi"/>
          <w:sz w:val="28"/>
          <w:szCs w:val="28"/>
        </w:rPr>
        <w:t>values,</w:t>
      </w:r>
      <w:r w:rsidR="003C72EA">
        <w:rPr>
          <w:rFonts w:asciiTheme="minorHAnsi" w:hAnsiTheme="minorHAnsi" w:cstheme="minorHAnsi"/>
          <w:sz w:val="28"/>
          <w:szCs w:val="28"/>
        </w:rPr>
        <w:t xml:space="preserve"> they are virtually impossible to transform them back again, which make it very hard to be hacked.</w:t>
      </w:r>
    </w:p>
    <w:p w14:paraId="01E802CD" w14:textId="65635C38" w:rsidR="00EF1AFC" w:rsidRDefault="00EF1AFC" w:rsidP="00B30437">
      <w:pPr>
        <w:pStyle w:val="BodyText1"/>
        <w:rPr>
          <w:rFonts w:asciiTheme="minorHAnsi" w:hAnsiTheme="minorHAnsi" w:cstheme="minorHAnsi"/>
          <w:sz w:val="28"/>
          <w:szCs w:val="28"/>
        </w:rPr>
      </w:pPr>
      <w:r>
        <w:rPr>
          <w:rFonts w:asciiTheme="minorHAnsi" w:hAnsiTheme="minorHAnsi" w:cstheme="minorHAnsi"/>
          <w:sz w:val="28"/>
          <w:szCs w:val="28"/>
        </w:rPr>
        <w:t xml:space="preserve">SHA encrypts passwords as the server side only needs to keep track of a specific person hash value, rather than the actual password, this is helpful in case a hacker tries to hack the database as they will only find the hashed functions and not the real passwords. </w:t>
      </w:r>
      <w:sdt>
        <w:sdtPr>
          <w:rPr>
            <w:rFonts w:asciiTheme="minorHAnsi" w:hAnsiTheme="minorHAnsi" w:cstheme="minorHAnsi"/>
            <w:sz w:val="28"/>
            <w:szCs w:val="28"/>
          </w:rPr>
          <w:id w:val="774529610"/>
          <w:citation/>
        </w:sdtPr>
        <w:sdtContent>
          <w:r>
            <w:rPr>
              <w:rFonts w:asciiTheme="minorHAnsi" w:hAnsiTheme="minorHAnsi" w:cstheme="minorHAnsi"/>
              <w:sz w:val="28"/>
              <w:szCs w:val="28"/>
            </w:rPr>
            <w:fldChar w:fldCharType="begin"/>
          </w:r>
          <w:r>
            <w:rPr>
              <w:rFonts w:asciiTheme="minorHAnsi" w:hAnsiTheme="minorHAnsi" w:cstheme="minorHAnsi"/>
              <w:sz w:val="28"/>
              <w:szCs w:val="28"/>
              <w:lang w:val="en-GB"/>
            </w:rPr>
            <w:instrText xml:space="preserve"> CITATION Nat19 \l 2057 </w:instrText>
          </w:r>
          <w:r>
            <w:rPr>
              <w:rFonts w:asciiTheme="minorHAnsi" w:hAnsiTheme="minorHAnsi" w:cstheme="minorHAnsi"/>
              <w:sz w:val="28"/>
              <w:szCs w:val="28"/>
            </w:rPr>
            <w:fldChar w:fldCharType="separate"/>
          </w:r>
          <w:r w:rsidR="00052843" w:rsidRPr="00052843">
            <w:rPr>
              <w:rFonts w:asciiTheme="minorHAnsi" w:hAnsiTheme="minorHAnsi" w:cstheme="minorHAnsi"/>
              <w:noProof/>
              <w:sz w:val="28"/>
              <w:szCs w:val="28"/>
              <w:lang w:val="en-GB"/>
            </w:rPr>
            <w:t>[5]</w:t>
          </w:r>
          <w:r>
            <w:rPr>
              <w:rFonts w:asciiTheme="minorHAnsi" w:hAnsiTheme="minorHAnsi" w:cstheme="minorHAnsi"/>
              <w:sz w:val="28"/>
              <w:szCs w:val="28"/>
            </w:rPr>
            <w:fldChar w:fldCharType="end"/>
          </w:r>
        </w:sdtContent>
      </w:sdt>
    </w:p>
    <w:p w14:paraId="3AF25FB5" w14:textId="77777777" w:rsidR="003C72EA" w:rsidRPr="00DC74AB" w:rsidRDefault="003C72EA" w:rsidP="00B30437">
      <w:pPr>
        <w:pStyle w:val="BodyText1"/>
        <w:rPr>
          <w:rFonts w:asciiTheme="minorHAnsi" w:hAnsiTheme="minorHAnsi" w:cstheme="minorHAnsi"/>
          <w:sz w:val="28"/>
          <w:szCs w:val="28"/>
        </w:rPr>
      </w:pPr>
    </w:p>
    <w:p w14:paraId="2CD87CBA" w14:textId="77777777" w:rsidR="00DC74AB" w:rsidRDefault="00DC74AB" w:rsidP="00B30437">
      <w:pPr>
        <w:pStyle w:val="BodyText1"/>
        <w:rPr>
          <w:rFonts w:asciiTheme="minorHAnsi" w:hAnsiTheme="minorHAnsi" w:cstheme="minorHAnsi"/>
          <w:sz w:val="28"/>
          <w:szCs w:val="28"/>
        </w:rPr>
      </w:pPr>
    </w:p>
    <w:p w14:paraId="7F1F98C6" w14:textId="2F3B6626" w:rsidR="006176A2" w:rsidRPr="009559FE" w:rsidRDefault="00DA217A" w:rsidP="00B30437">
      <w:pPr>
        <w:pStyle w:val="BodyText1"/>
        <w:rPr>
          <w:rFonts w:asciiTheme="minorHAnsi" w:hAnsiTheme="minorHAnsi" w:cstheme="minorHAnsi"/>
          <w:b/>
          <w:bCs/>
          <w:sz w:val="28"/>
          <w:szCs w:val="28"/>
        </w:rPr>
      </w:pPr>
      <w:r w:rsidRPr="009559FE">
        <w:rPr>
          <w:rFonts w:asciiTheme="minorHAnsi" w:hAnsiTheme="minorHAnsi" w:cstheme="minorHAnsi"/>
          <w:b/>
          <w:bCs/>
          <w:sz w:val="28"/>
          <w:szCs w:val="28"/>
        </w:rPr>
        <w:t xml:space="preserve">DES (Data Encryption Standard) </w:t>
      </w:r>
    </w:p>
    <w:p w14:paraId="14CA88B6" w14:textId="1EFCAC5D" w:rsidR="00DA217A" w:rsidRDefault="00DA217A" w:rsidP="00B30437">
      <w:pPr>
        <w:pStyle w:val="BodyText1"/>
        <w:rPr>
          <w:rFonts w:asciiTheme="minorHAnsi" w:hAnsiTheme="minorHAnsi" w:cstheme="minorHAnsi"/>
          <w:sz w:val="28"/>
          <w:szCs w:val="28"/>
        </w:rPr>
      </w:pPr>
      <w:r>
        <w:rPr>
          <w:rFonts w:asciiTheme="minorHAnsi" w:hAnsiTheme="minorHAnsi" w:cstheme="minorHAnsi"/>
          <w:sz w:val="28"/>
          <w:szCs w:val="28"/>
        </w:rPr>
        <w:t xml:space="preserve">DES is widely accepted and publicly used and available cryptographic systems, IBM developed it in the 1970’s, but NIST (National Institute of Standards and Technology) </w:t>
      </w:r>
      <w:r w:rsidR="00577537">
        <w:rPr>
          <w:rFonts w:asciiTheme="minorHAnsi" w:hAnsiTheme="minorHAnsi" w:cstheme="minorHAnsi"/>
          <w:sz w:val="28"/>
          <w:szCs w:val="28"/>
        </w:rPr>
        <w:t>it was sent to NBS (National Bureau of Standards) as a way to protect sensitive and unclassified government data.</w:t>
      </w:r>
      <w:r w:rsidR="009559FE">
        <w:rPr>
          <w:rFonts w:asciiTheme="minorHAnsi" w:hAnsiTheme="minorHAnsi" w:cstheme="minorHAnsi"/>
          <w:sz w:val="28"/>
          <w:szCs w:val="28"/>
        </w:rPr>
        <w:t xml:space="preserve"> DES is no longer safe due to its small size if a poor key is used a strong force attack will crack the encryption, although DES can work in different modes such as CBC, ECB, CFB and OFB which makes if very flexible</w:t>
      </w:r>
      <w:r w:rsidR="00602C28">
        <w:rPr>
          <w:rFonts w:asciiTheme="minorHAnsi" w:hAnsiTheme="minorHAnsi" w:cstheme="minorHAnsi"/>
          <w:sz w:val="28"/>
          <w:szCs w:val="28"/>
        </w:rPr>
        <w:t>, but was cracked in January 1999 within 22 hours and 15 minutes by EFF(Electronic Frontier Foundation)</w:t>
      </w:r>
      <w:sdt>
        <w:sdtPr>
          <w:rPr>
            <w:rFonts w:asciiTheme="minorHAnsi" w:hAnsiTheme="minorHAnsi" w:cstheme="minorHAnsi"/>
            <w:sz w:val="28"/>
            <w:szCs w:val="28"/>
          </w:rPr>
          <w:id w:val="2090189356"/>
          <w:citation/>
        </w:sdtPr>
        <w:sdtContent>
          <w:r w:rsidR="00160C71">
            <w:rPr>
              <w:rFonts w:asciiTheme="minorHAnsi" w:hAnsiTheme="minorHAnsi" w:cstheme="minorHAnsi"/>
              <w:sz w:val="28"/>
              <w:szCs w:val="28"/>
            </w:rPr>
            <w:fldChar w:fldCharType="begin"/>
          </w:r>
          <w:r w:rsidR="00160C71">
            <w:rPr>
              <w:rFonts w:asciiTheme="minorHAnsi" w:hAnsiTheme="minorHAnsi" w:cstheme="minorHAnsi"/>
              <w:sz w:val="28"/>
              <w:szCs w:val="28"/>
              <w:lang w:val="en-GB"/>
            </w:rPr>
            <w:instrText xml:space="preserve"> CITATION Sta19 \l 2057 </w:instrText>
          </w:r>
          <w:r w:rsidR="00160C71">
            <w:rPr>
              <w:rFonts w:asciiTheme="minorHAnsi" w:hAnsiTheme="minorHAnsi" w:cstheme="minorHAnsi"/>
              <w:sz w:val="28"/>
              <w:szCs w:val="28"/>
            </w:rPr>
            <w:fldChar w:fldCharType="separate"/>
          </w:r>
          <w:r w:rsidR="00052843">
            <w:rPr>
              <w:rFonts w:asciiTheme="minorHAnsi" w:hAnsiTheme="minorHAnsi" w:cstheme="minorHAnsi"/>
              <w:noProof/>
              <w:sz w:val="28"/>
              <w:szCs w:val="28"/>
              <w:lang w:val="en-GB"/>
            </w:rPr>
            <w:t xml:space="preserve"> </w:t>
          </w:r>
          <w:r w:rsidR="00052843" w:rsidRPr="00052843">
            <w:rPr>
              <w:rFonts w:asciiTheme="minorHAnsi" w:hAnsiTheme="minorHAnsi" w:cstheme="minorHAnsi"/>
              <w:noProof/>
              <w:sz w:val="28"/>
              <w:szCs w:val="28"/>
              <w:lang w:val="en-GB"/>
            </w:rPr>
            <w:t>[6]</w:t>
          </w:r>
          <w:r w:rsidR="00160C71">
            <w:rPr>
              <w:rFonts w:asciiTheme="minorHAnsi" w:hAnsiTheme="minorHAnsi" w:cstheme="minorHAnsi"/>
              <w:sz w:val="28"/>
              <w:szCs w:val="28"/>
            </w:rPr>
            <w:fldChar w:fldCharType="end"/>
          </w:r>
        </w:sdtContent>
      </w:sdt>
      <w:r>
        <w:rPr>
          <w:rFonts w:asciiTheme="minorHAnsi" w:hAnsiTheme="minorHAnsi" w:cstheme="minorHAnsi"/>
          <w:sz w:val="28"/>
          <w:szCs w:val="28"/>
        </w:rPr>
        <w:t xml:space="preserve"> </w:t>
      </w:r>
    </w:p>
    <w:p w14:paraId="339131AF" w14:textId="77777777" w:rsidR="006176A2" w:rsidRDefault="006176A2" w:rsidP="00B30437">
      <w:pPr>
        <w:pStyle w:val="BodyText1"/>
        <w:rPr>
          <w:rFonts w:asciiTheme="minorHAnsi" w:hAnsiTheme="minorHAnsi" w:cstheme="minorHAnsi"/>
          <w:sz w:val="28"/>
          <w:szCs w:val="28"/>
        </w:rPr>
      </w:pPr>
    </w:p>
    <w:p w14:paraId="4627F466" w14:textId="24CDCC4E" w:rsidR="00D15E10" w:rsidRPr="009559FE" w:rsidRDefault="00D15E10" w:rsidP="00B30437">
      <w:pPr>
        <w:pStyle w:val="BodyText1"/>
        <w:rPr>
          <w:rFonts w:asciiTheme="minorHAnsi" w:hAnsiTheme="minorHAnsi" w:cstheme="minorHAnsi"/>
          <w:b/>
          <w:bCs/>
          <w:sz w:val="28"/>
          <w:szCs w:val="28"/>
        </w:rPr>
      </w:pPr>
      <w:r w:rsidRPr="009559FE">
        <w:rPr>
          <w:rFonts w:asciiTheme="minorHAnsi" w:hAnsiTheme="minorHAnsi" w:cstheme="minorHAnsi"/>
          <w:b/>
          <w:bCs/>
          <w:sz w:val="28"/>
          <w:szCs w:val="28"/>
        </w:rPr>
        <w:t>RSA (Rivest Shamir Adleman)</w:t>
      </w:r>
    </w:p>
    <w:p w14:paraId="35C63579" w14:textId="06D6FA53" w:rsidR="00871443" w:rsidRDefault="00D15E10" w:rsidP="00B30437">
      <w:pPr>
        <w:pStyle w:val="BodyText1"/>
        <w:rPr>
          <w:rFonts w:asciiTheme="minorHAnsi" w:hAnsiTheme="minorHAnsi" w:cstheme="minorHAnsi"/>
          <w:sz w:val="28"/>
          <w:szCs w:val="28"/>
        </w:rPr>
      </w:pPr>
      <w:r>
        <w:rPr>
          <w:rFonts w:asciiTheme="minorHAnsi" w:hAnsiTheme="minorHAnsi" w:cstheme="minorHAnsi"/>
          <w:sz w:val="28"/>
          <w:szCs w:val="28"/>
        </w:rPr>
        <w:t>1977 was when RSA was founded</w:t>
      </w:r>
      <w:r w:rsidR="006176A2">
        <w:rPr>
          <w:rFonts w:asciiTheme="minorHAnsi" w:hAnsiTheme="minorHAnsi" w:cstheme="minorHAnsi"/>
          <w:sz w:val="28"/>
          <w:szCs w:val="28"/>
        </w:rPr>
        <w:t>,</w:t>
      </w:r>
      <w:r>
        <w:rPr>
          <w:rFonts w:asciiTheme="minorHAnsi" w:hAnsiTheme="minorHAnsi" w:cstheme="minorHAnsi"/>
          <w:sz w:val="28"/>
          <w:szCs w:val="28"/>
        </w:rPr>
        <w:t xml:space="preserve"> used as a public cryptosystem key, RSA is a cryptographic algorithm witch was named after </w:t>
      </w:r>
      <w:r>
        <w:rPr>
          <w:rFonts w:asciiTheme="minorHAnsi" w:hAnsiTheme="minorHAnsi" w:cstheme="minorHAnsi"/>
          <w:sz w:val="28"/>
          <w:szCs w:val="28"/>
        </w:rPr>
        <w:t>Rivest Shamir Adleman</w:t>
      </w:r>
      <w:r>
        <w:rPr>
          <w:rFonts w:asciiTheme="minorHAnsi" w:hAnsiTheme="minorHAnsi" w:cstheme="minorHAnsi"/>
          <w:sz w:val="28"/>
          <w:szCs w:val="28"/>
        </w:rPr>
        <w:t xml:space="preserve"> or RSA for short the founder and creator, it is known as one of the most </w:t>
      </w:r>
      <w:r w:rsidR="004A0F0C">
        <w:rPr>
          <w:rFonts w:asciiTheme="minorHAnsi" w:hAnsiTheme="minorHAnsi" w:cstheme="minorHAnsi"/>
          <w:sz w:val="28"/>
          <w:szCs w:val="28"/>
        </w:rPr>
        <w:t xml:space="preserve">well </w:t>
      </w:r>
      <w:r>
        <w:rPr>
          <w:rFonts w:asciiTheme="minorHAnsi" w:hAnsiTheme="minorHAnsi" w:cstheme="minorHAnsi"/>
          <w:sz w:val="28"/>
          <w:szCs w:val="28"/>
        </w:rPr>
        <w:t>known</w:t>
      </w:r>
      <w:r w:rsidR="004A0F0C">
        <w:rPr>
          <w:rFonts w:asciiTheme="minorHAnsi" w:hAnsiTheme="minorHAnsi" w:cstheme="minorHAnsi"/>
          <w:sz w:val="28"/>
          <w:szCs w:val="28"/>
        </w:rPr>
        <w:t xml:space="preserve"> public cryptosystem for digital signatures and blocks of data.</w:t>
      </w:r>
      <w:sdt>
        <w:sdtPr>
          <w:rPr>
            <w:rFonts w:asciiTheme="minorHAnsi" w:hAnsiTheme="minorHAnsi" w:cstheme="minorHAnsi"/>
            <w:sz w:val="28"/>
            <w:szCs w:val="28"/>
          </w:rPr>
          <w:id w:val="45423662"/>
          <w:citation/>
        </w:sdtPr>
        <w:sdtContent>
          <w:r w:rsidR="00871443">
            <w:rPr>
              <w:rFonts w:asciiTheme="minorHAnsi" w:hAnsiTheme="minorHAnsi" w:cstheme="minorHAnsi"/>
              <w:sz w:val="28"/>
              <w:szCs w:val="28"/>
            </w:rPr>
            <w:fldChar w:fldCharType="begin"/>
          </w:r>
          <w:r w:rsidR="00871443">
            <w:rPr>
              <w:rFonts w:asciiTheme="minorHAnsi" w:hAnsiTheme="minorHAnsi" w:cstheme="minorHAnsi"/>
              <w:sz w:val="28"/>
              <w:szCs w:val="28"/>
              <w:lang w:val="en-GB"/>
            </w:rPr>
            <w:instrText xml:space="preserve"> CITATION Xin19 \l 2057 </w:instrText>
          </w:r>
          <w:r w:rsidR="00871443">
            <w:rPr>
              <w:rFonts w:asciiTheme="minorHAnsi" w:hAnsiTheme="minorHAnsi" w:cstheme="minorHAnsi"/>
              <w:sz w:val="28"/>
              <w:szCs w:val="28"/>
            </w:rPr>
            <w:fldChar w:fldCharType="separate"/>
          </w:r>
          <w:r w:rsidR="00052843">
            <w:rPr>
              <w:rFonts w:asciiTheme="minorHAnsi" w:hAnsiTheme="minorHAnsi" w:cstheme="minorHAnsi"/>
              <w:noProof/>
              <w:sz w:val="28"/>
              <w:szCs w:val="28"/>
              <w:lang w:val="en-GB"/>
            </w:rPr>
            <w:t xml:space="preserve"> </w:t>
          </w:r>
          <w:r w:rsidR="00052843" w:rsidRPr="00052843">
            <w:rPr>
              <w:rFonts w:asciiTheme="minorHAnsi" w:hAnsiTheme="minorHAnsi" w:cstheme="minorHAnsi"/>
              <w:noProof/>
              <w:sz w:val="28"/>
              <w:szCs w:val="28"/>
              <w:lang w:val="en-GB"/>
            </w:rPr>
            <w:t>[7]</w:t>
          </w:r>
          <w:r w:rsidR="00871443">
            <w:rPr>
              <w:rFonts w:asciiTheme="minorHAnsi" w:hAnsiTheme="minorHAnsi" w:cstheme="minorHAnsi"/>
              <w:sz w:val="28"/>
              <w:szCs w:val="28"/>
            </w:rPr>
            <w:fldChar w:fldCharType="end"/>
          </w:r>
        </w:sdtContent>
      </w:sdt>
    </w:p>
    <w:p w14:paraId="5F0DF35E" w14:textId="4174B811" w:rsidR="004A0F0C" w:rsidRDefault="004A0F0C" w:rsidP="00B30437">
      <w:pPr>
        <w:pStyle w:val="BodyText1"/>
        <w:rPr>
          <w:rFonts w:asciiTheme="minorHAnsi" w:hAnsiTheme="minorHAnsi" w:cstheme="minorHAnsi"/>
          <w:sz w:val="28"/>
          <w:szCs w:val="28"/>
        </w:rPr>
      </w:pPr>
    </w:p>
    <w:p w14:paraId="4B1D9762" w14:textId="1511835F" w:rsidR="006176A2" w:rsidRDefault="004A0F0C" w:rsidP="00B30437">
      <w:pPr>
        <w:pStyle w:val="BodyText1"/>
        <w:rPr>
          <w:rFonts w:asciiTheme="minorHAnsi" w:hAnsiTheme="minorHAnsi" w:cstheme="minorHAnsi"/>
          <w:sz w:val="28"/>
          <w:szCs w:val="28"/>
        </w:rPr>
      </w:pPr>
      <w:r>
        <w:rPr>
          <w:rFonts w:asciiTheme="minorHAnsi" w:hAnsiTheme="minorHAnsi" w:cstheme="minorHAnsi"/>
          <w:sz w:val="28"/>
          <w:szCs w:val="28"/>
        </w:rPr>
        <w:t xml:space="preserve">RSA is based on number theory which can block cipher systems, </w:t>
      </w:r>
      <w:r w:rsidR="006176A2">
        <w:rPr>
          <w:rFonts w:asciiTheme="minorHAnsi" w:hAnsiTheme="minorHAnsi" w:cstheme="minorHAnsi"/>
          <w:sz w:val="28"/>
          <w:szCs w:val="28"/>
        </w:rPr>
        <w:t>its</w:t>
      </w:r>
      <w:r>
        <w:rPr>
          <w:rFonts w:asciiTheme="minorHAnsi" w:hAnsiTheme="minorHAnsi" w:cstheme="minorHAnsi"/>
          <w:sz w:val="28"/>
          <w:szCs w:val="28"/>
        </w:rPr>
        <w:t xml:space="preserve"> use’s two prime numbers to create the public and private keys, which can be 1024 to 4096 bits. The two different keys are used to encrypt and de-crypt, the sender encrypts a message and a user who receives then decrypts the information or data</w:t>
      </w:r>
      <w:r w:rsidR="006176A2">
        <w:rPr>
          <w:rFonts w:asciiTheme="minorHAnsi" w:hAnsiTheme="minorHAnsi" w:cstheme="minorHAnsi"/>
          <w:sz w:val="28"/>
          <w:szCs w:val="28"/>
        </w:rPr>
        <w:t xml:space="preserve"> with their own key</w:t>
      </w:r>
      <w:r>
        <w:rPr>
          <w:rFonts w:asciiTheme="minorHAnsi" w:hAnsiTheme="minorHAnsi" w:cstheme="minorHAnsi"/>
          <w:sz w:val="28"/>
          <w:szCs w:val="28"/>
        </w:rPr>
        <w:t>.</w:t>
      </w:r>
    </w:p>
    <w:p w14:paraId="7F123957" w14:textId="77777777" w:rsidR="006176A2" w:rsidRDefault="006176A2" w:rsidP="00B30437">
      <w:pPr>
        <w:pStyle w:val="BodyText1"/>
        <w:rPr>
          <w:rFonts w:asciiTheme="minorHAnsi" w:hAnsiTheme="minorHAnsi" w:cstheme="minorHAnsi"/>
          <w:sz w:val="28"/>
          <w:szCs w:val="28"/>
        </w:rPr>
      </w:pPr>
      <w:r>
        <w:rPr>
          <w:rFonts w:asciiTheme="minorHAnsi" w:hAnsiTheme="minorHAnsi" w:cstheme="minorHAnsi"/>
          <w:sz w:val="28"/>
          <w:szCs w:val="28"/>
        </w:rPr>
        <w:lastRenderedPageBreak/>
        <w:t xml:space="preserve">RSA has a few problems in the design and are not good for commercial use, if the small values of p and q are used for the designing of a key, the encryption becomes too weak and can be decrypted by using random probability theory and side channel attacks. </w:t>
      </w:r>
    </w:p>
    <w:p w14:paraId="611A3CB6" w14:textId="6F2B1045" w:rsidR="00DF78DA" w:rsidRDefault="00871443" w:rsidP="00B30437">
      <w:pPr>
        <w:pStyle w:val="BodyText1"/>
        <w:rPr>
          <w:rFonts w:asciiTheme="minorHAnsi" w:hAnsiTheme="minorHAnsi" w:cstheme="minorHAnsi"/>
          <w:sz w:val="28"/>
          <w:szCs w:val="28"/>
        </w:rPr>
      </w:pPr>
      <w:r>
        <w:rPr>
          <w:rFonts w:asciiTheme="minorHAnsi" w:hAnsiTheme="minorHAnsi" w:cstheme="minorHAnsi"/>
          <w:sz w:val="28"/>
          <w:szCs w:val="28"/>
        </w:rPr>
        <w:t>Whereas</w:t>
      </w:r>
      <w:r w:rsidR="006176A2">
        <w:rPr>
          <w:rFonts w:asciiTheme="minorHAnsi" w:hAnsiTheme="minorHAnsi" w:cstheme="minorHAnsi"/>
          <w:sz w:val="28"/>
          <w:szCs w:val="28"/>
        </w:rPr>
        <w:t xml:space="preserve"> if you </w:t>
      </w:r>
      <w:r>
        <w:rPr>
          <w:rFonts w:asciiTheme="minorHAnsi" w:hAnsiTheme="minorHAnsi" w:cstheme="minorHAnsi"/>
          <w:sz w:val="28"/>
          <w:szCs w:val="28"/>
        </w:rPr>
        <w:t>were</w:t>
      </w:r>
      <w:r w:rsidR="006176A2">
        <w:rPr>
          <w:rFonts w:asciiTheme="minorHAnsi" w:hAnsiTheme="minorHAnsi" w:cstheme="minorHAnsi"/>
          <w:sz w:val="28"/>
          <w:szCs w:val="28"/>
        </w:rPr>
        <w:t xml:space="preserve"> to use large p and q lengths then it takes more time and the speed and performance degrades and slows down.</w:t>
      </w:r>
      <w:sdt>
        <w:sdtPr>
          <w:rPr>
            <w:rFonts w:asciiTheme="minorHAnsi" w:hAnsiTheme="minorHAnsi" w:cstheme="minorHAnsi"/>
            <w:sz w:val="28"/>
            <w:szCs w:val="28"/>
          </w:rPr>
          <w:id w:val="-710647293"/>
          <w:citation/>
        </w:sdtPr>
        <w:sdtContent>
          <w:r>
            <w:rPr>
              <w:rFonts w:asciiTheme="minorHAnsi" w:hAnsiTheme="minorHAnsi" w:cstheme="minorHAnsi"/>
              <w:sz w:val="28"/>
              <w:szCs w:val="28"/>
            </w:rPr>
            <w:fldChar w:fldCharType="begin"/>
          </w:r>
          <w:r>
            <w:rPr>
              <w:rFonts w:asciiTheme="minorHAnsi" w:hAnsiTheme="minorHAnsi" w:cstheme="minorHAnsi"/>
              <w:sz w:val="28"/>
              <w:szCs w:val="28"/>
              <w:lang w:val="en-GB"/>
            </w:rPr>
            <w:instrText xml:space="preserve"> CITATION Ama19 \l 2057 </w:instrText>
          </w:r>
          <w:r>
            <w:rPr>
              <w:rFonts w:asciiTheme="minorHAnsi" w:hAnsiTheme="minorHAnsi" w:cstheme="minorHAnsi"/>
              <w:sz w:val="28"/>
              <w:szCs w:val="28"/>
            </w:rPr>
            <w:fldChar w:fldCharType="separate"/>
          </w:r>
          <w:r w:rsidR="00052843">
            <w:rPr>
              <w:rFonts w:asciiTheme="minorHAnsi" w:hAnsiTheme="minorHAnsi" w:cstheme="minorHAnsi"/>
              <w:noProof/>
              <w:sz w:val="28"/>
              <w:szCs w:val="28"/>
              <w:lang w:val="en-GB"/>
            </w:rPr>
            <w:t xml:space="preserve"> </w:t>
          </w:r>
          <w:r w:rsidR="00052843" w:rsidRPr="00052843">
            <w:rPr>
              <w:rFonts w:asciiTheme="minorHAnsi" w:hAnsiTheme="minorHAnsi" w:cstheme="minorHAnsi"/>
              <w:noProof/>
              <w:sz w:val="28"/>
              <w:szCs w:val="28"/>
              <w:lang w:val="en-GB"/>
            </w:rPr>
            <w:t>[8]</w:t>
          </w:r>
          <w:r>
            <w:rPr>
              <w:rFonts w:asciiTheme="minorHAnsi" w:hAnsiTheme="minorHAnsi" w:cstheme="minorHAnsi"/>
              <w:sz w:val="28"/>
              <w:szCs w:val="28"/>
            </w:rPr>
            <w:fldChar w:fldCharType="end"/>
          </w:r>
        </w:sdtContent>
      </w:sdt>
      <w:r w:rsidR="006176A2">
        <w:rPr>
          <w:rFonts w:asciiTheme="minorHAnsi" w:hAnsiTheme="minorHAnsi" w:cstheme="minorHAnsi"/>
          <w:sz w:val="28"/>
          <w:szCs w:val="28"/>
        </w:rPr>
        <w:t xml:space="preserve">  </w:t>
      </w:r>
    </w:p>
    <w:p w14:paraId="51461981" w14:textId="105F90A1" w:rsidR="00DF78DA" w:rsidRDefault="00052843" w:rsidP="00B30437">
      <w:pPr>
        <w:pStyle w:val="BodyText1"/>
        <w:rPr>
          <w:rFonts w:asciiTheme="minorHAnsi" w:hAnsiTheme="minorHAnsi" w:cstheme="minorHAnsi"/>
          <w:sz w:val="28"/>
          <w:szCs w:val="28"/>
        </w:rPr>
      </w:pPr>
      <w:r w:rsidRPr="00052843">
        <w:rPr>
          <w:rFonts w:asciiTheme="minorHAnsi" w:hAnsiTheme="minorHAnsi" w:cstheme="minorHAnsi"/>
          <w:b/>
          <w:bCs/>
          <w:sz w:val="28"/>
          <w:szCs w:val="28"/>
        </w:rPr>
        <w:t xml:space="preserve">Conclusion </w:t>
      </w:r>
    </w:p>
    <w:p w14:paraId="3D3C3BF1" w14:textId="4AD46305" w:rsidR="00052843" w:rsidRDefault="00052843" w:rsidP="00B30437">
      <w:pPr>
        <w:pStyle w:val="BodyText1"/>
        <w:rPr>
          <w:rFonts w:asciiTheme="minorHAnsi" w:hAnsiTheme="minorHAnsi" w:cstheme="minorHAnsi"/>
          <w:sz w:val="28"/>
          <w:szCs w:val="28"/>
        </w:rPr>
      </w:pPr>
    </w:p>
    <w:p w14:paraId="50E781D2" w14:textId="3255FEE7" w:rsidR="00052843" w:rsidRDefault="00052843" w:rsidP="00B30437">
      <w:pPr>
        <w:pStyle w:val="BodyText1"/>
        <w:rPr>
          <w:rFonts w:asciiTheme="minorHAnsi" w:hAnsiTheme="minorHAnsi" w:cstheme="minorHAnsi"/>
          <w:sz w:val="28"/>
          <w:szCs w:val="28"/>
        </w:rPr>
      </w:pPr>
      <w:r>
        <w:rPr>
          <w:rFonts w:asciiTheme="minorHAnsi" w:hAnsiTheme="minorHAnsi" w:cstheme="minorHAnsi"/>
          <w:sz w:val="28"/>
          <w:szCs w:val="28"/>
        </w:rPr>
        <w:t xml:space="preserve">Each of the cryptographic systems had points of strengths and weakness, and SHA is the best out of </w:t>
      </w:r>
      <w:r w:rsidR="00793855">
        <w:rPr>
          <w:rFonts w:asciiTheme="minorHAnsi" w:hAnsiTheme="minorHAnsi" w:cstheme="minorHAnsi"/>
          <w:sz w:val="28"/>
          <w:szCs w:val="28"/>
        </w:rPr>
        <w:t>all</w:t>
      </w:r>
      <w:r>
        <w:rPr>
          <w:rFonts w:asciiTheme="minorHAnsi" w:hAnsiTheme="minorHAnsi" w:cstheme="minorHAnsi"/>
          <w:sz w:val="28"/>
          <w:szCs w:val="28"/>
        </w:rPr>
        <w:t xml:space="preserve"> the other systems as it makes it very hard for hackers to hack it with the information and data changing into random code.</w:t>
      </w:r>
      <w:r w:rsidR="0028244D">
        <w:rPr>
          <w:rFonts w:asciiTheme="minorHAnsi" w:hAnsiTheme="minorHAnsi" w:cstheme="minorHAnsi"/>
          <w:sz w:val="28"/>
          <w:szCs w:val="28"/>
        </w:rPr>
        <w:t xml:space="preserve"> SHA-1 is hackable but SHA</w:t>
      </w:r>
      <w:r w:rsidR="00793855">
        <w:rPr>
          <w:rFonts w:asciiTheme="minorHAnsi" w:hAnsiTheme="minorHAnsi" w:cstheme="minorHAnsi"/>
          <w:sz w:val="28"/>
          <w:szCs w:val="28"/>
        </w:rPr>
        <w:t xml:space="preserve">-3 is the most secure of all the SHA series. </w:t>
      </w:r>
    </w:p>
    <w:p w14:paraId="4474554E" w14:textId="77777777" w:rsidR="00D15E10" w:rsidRPr="00D15E10" w:rsidRDefault="00D15E10" w:rsidP="00B30437">
      <w:pPr>
        <w:pStyle w:val="BodyText1"/>
        <w:rPr>
          <w:rFonts w:asciiTheme="minorHAnsi" w:hAnsiTheme="minorHAnsi" w:cstheme="minorHAnsi"/>
          <w:sz w:val="28"/>
          <w:szCs w:val="28"/>
        </w:rPr>
      </w:pPr>
    </w:p>
    <w:p w14:paraId="72A7DEE2" w14:textId="2D1E8235" w:rsidR="008D2185" w:rsidRDefault="008D2185" w:rsidP="00B30437">
      <w:pPr>
        <w:pStyle w:val="BodyText1"/>
        <w:rPr>
          <w:rFonts w:asciiTheme="minorHAnsi" w:hAnsiTheme="minorHAnsi" w:cstheme="minorHAnsi"/>
          <w:sz w:val="24"/>
          <w:szCs w:val="24"/>
        </w:rPr>
      </w:pPr>
    </w:p>
    <w:p w14:paraId="12B62674" w14:textId="77777777" w:rsidR="00052843" w:rsidRDefault="00871443" w:rsidP="00B30437">
      <w:pPr>
        <w:pStyle w:val="BodyText1"/>
        <w:rPr>
          <w:noProof/>
          <w:szCs w:val="20"/>
        </w:rPr>
      </w:pPr>
      <w:r>
        <w:rPr>
          <w:rFonts w:asciiTheme="minorHAnsi" w:hAnsiTheme="minorHAnsi" w:cstheme="minorHAnsi"/>
          <w:sz w:val="24"/>
          <w:szCs w:val="24"/>
        </w:rPr>
        <w:fldChar w:fldCharType="begin"/>
      </w:r>
      <w:r>
        <w:rPr>
          <w:rFonts w:asciiTheme="minorHAnsi" w:hAnsiTheme="minorHAnsi" w:cstheme="minorHAnsi"/>
          <w:sz w:val="24"/>
          <w:szCs w:val="24"/>
          <w:lang w:val="en-GB"/>
        </w:rPr>
        <w:instrText xml:space="preserve"> BIBLIOGRAPHY  \l 2057 </w:instrText>
      </w:r>
      <w:r>
        <w:rPr>
          <w:rFonts w:asciiTheme="minorHAnsi" w:hAnsiTheme="minorHAnsi" w:cstheme="minorHAnsi"/>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052843" w14:paraId="73EA30D2" w14:textId="77777777">
        <w:trPr>
          <w:divId w:val="2040354165"/>
          <w:tblCellSpacing w:w="15" w:type="dxa"/>
        </w:trPr>
        <w:tc>
          <w:tcPr>
            <w:tcW w:w="50" w:type="pct"/>
            <w:hideMark/>
          </w:tcPr>
          <w:p w14:paraId="0D7DDE85" w14:textId="69844774" w:rsidR="00052843" w:rsidRDefault="00052843">
            <w:pPr>
              <w:pStyle w:val="Bibliography"/>
              <w:rPr>
                <w:noProof/>
                <w:sz w:val="24"/>
                <w:szCs w:val="24"/>
              </w:rPr>
            </w:pPr>
            <w:r>
              <w:rPr>
                <w:noProof/>
              </w:rPr>
              <w:t xml:space="preserve">[1] </w:t>
            </w:r>
          </w:p>
        </w:tc>
        <w:tc>
          <w:tcPr>
            <w:tcW w:w="0" w:type="auto"/>
            <w:hideMark/>
          </w:tcPr>
          <w:p w14:paraId="30CE42EC" w14:textId="77777777" w:rsidR="00052843" w:rsidRDefault="00052843">
            <w:pPr>
              <w:pStyle w:val="Bibliography"/>
              <w:rPr>
                <w:noProof/>
              </w:rPr>
            </w:pPr>
            <w:r>
              <w:rPr>
                <w:noProof/>
              </w:rPr>
              <w:t>N. M. Preetha M, “ A study and performance analysis of RSA algorithm. International Journal of Computer Science and Mobile Computing,” [Online]. Available: https://www.ijcsmc.com/docs/papers/June2013/V2I6201330.pdf. [Accessed 11 12 2019].</w:t>
            </w:r>
          </w:p>
        </w:tc>
      </w:tr>
      <w:tr w:rsidR="00052843" w14:paraId="2FA8E985" w14:textId="77777777">
        <w:trPr>
          <w:divId w:val="2040354165"/>
          <w:tblCellSpacing w:w="15" w:type="dxa"/>
        </w:trPr>
        <w:tc>
          <w:tcPr>
            <w:tcW w:w="50" w:type="pct"/>
            <w:hideMark/>
          </w:tcPr>
          <w:p w14:paraId="7A5FE75D" w14:textId="77777777" w:rsidR="00052843" w:rsidRDefault="00052843">
            <w:pPr>
              <w:pStyle w:val="Bibliography"/>
              <w:rPr>
                <w:noProof/>
              </w:rPr>
            </w:pPr>
            <w:r>
              <w:rPr>
                <w:noProof/>
              </w:rPr>
              <w:t xml:space="preserve">[2] </w:t>
            </w:r>
          </w:p>
        </w:tc>
        <w:tc>
          <w:tcPr>
            <w:tcW w:w="0" w:type="auto"/>
            <w:hideMark/>
          </w:tcPr>
          <w:p w14:paraId="4C3BDD62" w14:textId="77777777" w:rsidR="00052843" w:rsidRDefault="00052843">
            <w:pPr>
              <w:pStyle w:val="Bibliography"/>
              <w:rPr>
                <w:noProof/>
              </w:rPr>
            </w:pPr>
            <w:r>
              <w:rPr>
                <w:noProof/>
              </w:rPr>
              <w:t>K. H. H. M. Elminaam DSA, “Performance Evaluation of Symmetric Encryption Algorithms. International Journal of Computer Science and Network Security,” [Online]. Available: http://paper.ijcsns.org/07_book/200812/20081240.pdf. [Accessed 11 12 2019].</w:t>
            </w:r>
          </w:p>
        </w:tc>
      </w:tr>
      <w:tr w:rsidR="00052843" w14:paraId="5FD51E55" w14:textId="77777777">
        <w:trPr>
          <w:divId w:val="2040354165"/>
          <w:tblCellSpacing w:w="15" w:type="dxa"/>
        </w:trPr>
        <w:tc>
          <w:tcPr>
            <w:tcW w:w="50" w:type="pct"/>
            <w:hideMark/>
          </w:tcPr>
          <w:p w14:paraId="7E1362E3" w14:textId="77777777" w:rsidR="00052843" w:rsidRDefault="00052843">
            <w:pPr>
              <w:pStyle w:val="Bibliography"/>
              <w:rPr>
                <w:noProof/>
              </w:rPr>
            </w:pPr>
            <w:r>
              <w:rPr>
                <w:noProof/>
              </w:rPr>
              <w:t xml:space="preserve">[3] </w:t>
            </w:r>
          </w:p>
        </w:tc>
        <w:tc>
          <w:tcPr>
            <w:tcW w:w="0" w:type="auto"/>
            <w:hideMark/>
          </w:tcPr>
          <w:p w14:paraId="48C59AEC" w14:textId="77777777" w:rsidR="00052843" w:rsidRDefault="00052843">
            <w:pPr>
              <w:pStyle w:val="Bibliography"/>
              <w:rPr>
                <w:noProof/>
              </w:rPr>
            </w:pPr>
            <w:r>
              <w:rPr>
                <w:noProof/>
              </w:rPr>
              <w:t>S. A. Ritu T, “Comparative Study of Symmetric and Asymmetric Cryptography Techniques. International Journal of Advance Foundation and Research in Computer.,” [Online]. Available: https://pdfs.semanticscholar.org/e0e4/810c5276f9c05cc82425fcf911f206c52bef.pdf. [Accessed 11 12 2019].</w:t>
            </w:r>
          </w:p>
        </w:tc>
      </w:tr>
      <w:tr w:rsidR="00052843" w14:paraId="7743E50E" w14:textId="77777777">
        <w:trPr>
          <w:divId w:val="2040354165"/>
          <w:tblCellSpacing w:w="15" w:type="dxa"/>
        </w:trPr>
        <w:tc>
          <w:tcPr>
            <w:tcW w:w="50" w:type="pct"/>
            <w:hideMark/>
          </w:tcPr>
          <w:p w14:paraId="0DF9917A" w14:textId="77777777" w:rsidR="00052843" w:rsidRDefault="00052843">
            <w:pPr>
              <w:pStyle w:val="Bibliography"/>
              <w:rPr>
                <w:noProof/>
              </w:rPr>
            </w:pPr>
            <w:r>
              <w:rPr>
                <w:noProof/>
              </w:rPr>
              <w:t xml:space="preserve">[4] </w:t>
            </w:r>
          </w:p>
        </w:tc>
        <w:tc>
          <w:tcPr>
            <w:tcW w:w="0" w:type="auto"/>
            <w:hideMark/>
          </w:tcPr>
          <w:p w14:paraId="3A4EACB1" w14:textId="77777777" w:rsidR="00052843" w:rsidRDefault="00052843">
            <w:pPr>
              <w:pStyle w:val="Bibliography"/>
              <w:rPr>
                <w:noProof/>
              </w:rPr>
            </w:pPr>
            <w:r>
              <w:rPr>
                <w:noProof/>
              </w:rPr>
              <w:t>s. d, “Performance Analysis of AES and DES Cryptographic Algorithms on Windows &amp; Ubuntu,” [Online]. Available: http://www.ijcttjournal.org/archives/ijctt-v35p134. [Accessed 11 12 2019].</w:t>
            </w:r>
          </w:p>
        </w:tc>
      </w:tr>
      <w:tr w:rsidR="00052843" w14:paraId="58A4D04E" w14:textId="77777777">
        <w:trPr>
          <w:divId w:val="2040354165"/>
          <w:tblCellSpacing w:w="15" w:type="dxa"/>
        </w:trPr>
        <w:tc>
          <w:tcPr>
            <w:tcW w:w="50" w:type="pct"/>
            <w:hideMark/>
          </w:tcPr>
          <w:p w14:paraId="02B7335D" w14:textId="77777777" w:rsidR="00052843" w:rsidRDefault="00052843">
            <w:pPr>
              <w:pStyle w:val="Bibliography"/>
              <w:rPr>
                <w:noProof/>
              </w:rPr>
            </w:pPr>
            <w:r>
              <w:rPr>
                <w:noProof/>
              </w:rPr>
              <w:t xml:space="preserve">[5] </w:t>
            </w:r>
          </w:p>
        </w:tc>
        <w:tc>
          <w:tcPr>
            <w:tcW w:w="0" w:type="auto"/>
            <w:hideMark/>
          </w:tcPr>
          <w:p w14:paraId="493A3234" w14:textId="77777777" w:rsidR="00052843" w:rsidRDefault="00052843">
            <w:pPr>
              <w:pStyle w:val="Bibliography"/>
              <w:rPr>
                <w:noProof/>
              </w:rPr>
            </w:pPr>
            <w:r>
              <w:rPr>
                <w:noProof/>
              </w:rPr>
              <w:t>C. W. E. R. Nathan Landman, “secure-hashing-algorithms,” [Online]. Available: https://brilliant.org/wiki/secure-hashing-algorithms/. [Accessed 11 12 2019].</w:t>
            </w:r>
          </w:p>
        </w:tc>
      </w:tr>
      <w:tr w:rsidR="00052843" w14:paraId="7EBBEDF1" w14:textId="77777777">
        <w:trPr>
          <w:divId w:val="2040354165"/>
          <w:tblCellSpacing w:w="15" w:type="dxa"/>
        </w:trPr>
        <w:tc>
          <w:tcPr>
            <w:tcW w:w="50" w:type="pct"/>
            <w:hideMark/>
          </w:tcPr>
          <w:p w14:paraId="45D821E4" w14:textId="77777777" w:rsidR="00052843" w:rsidRDefault="00052843">
            <w:pPr>
              <w:pStyle w:val="Bibliography"/>
              <w:rPr>
                <w:noProof/>
              </w:rPr>
            </w:pPr>
            <w:r>
              <w:rPr>
                <w:noProof/>
              </w:rPr>
              <w:t xml:space="preserve">[6] </w:t>
            </w:r>
          </w:p>
        </w:tc>
        <w:tc>
          <w:tcPr>
            <w:tcW w:w="0" w:type="auto"/>
            <w:hideMark/>
          </w:tcPr>
          <w:p w14:paraId="0F9914B4" w14:textId="77777777" w:rsidR="00052843" w:rsidRDefault="00052843">
            <w:pPr>
              <w:pStyle w:val="Bibliography"/>
              <w:rPr>
                <w:noProof/>
              </w:rPr>
            </w:pPr>
            <w:r>
              <w:rPr>
                <w:noProof/>
              </w:rPr>
              <w:t>S. W, “Cryptography and network Security: Principles and Practice. 5th Edition Pearson Education/Prentice Hall; 2011.,” [Online]. Available: http://www.ijser.in/archives/v2i11/SjIwMTM0MDM=.pdf. [Accessed 11 12 2019].</w:t>
            </w:r>
          </w:p>
        </w:tc>
      </w:tr>
      <w:tr w:rsidR="00052843" w14:paraId="126307E7" w14:textId="77777777">
        <w:trPr>
          <w:divId w:val="2040354165"/>
          <w:tblCellSpacing w:w="15" w:type="dxa"/>
        </w:trPr>
        <w:tc>
          <w:tcPr>
            <w:tcW w:w="50" w:type="pct"/>
            <w:hideMark/>
          </w:tcPr>
          <w:p w14:paraId="0AA42B5E" w14:textId="77777777" w:rsidR="00052843" w:rsidRDefault="00052843">
            <w:pPr>
              <w:pStyle w:val="Bibliography"/>
              <w:rPr>
                <w:noProof/>
              </w:rPr>
            </w:pPr>
            <w:r>
              <w:rPr>
                <w:noProof/>
              </w:rPr>
              <w:t xml:space="preserve">[7] </w:t>
            </w:r>
          </w:p>
        </w:tc>
        <w:tc>
          <w:tcPr>
            <w:tcW w:w="0" w:type="auto"/>
            <w:hideMark/>
          </w:tcPr>
          <w:p w14:paraId="57206F84" w14:textId="77777777" w:rsidR="00052843" w:rsidRDefault="00052843">
            <w:pPr>
              <w:pStyle w:val="Bibliography"/>
              <w:rPr>
                <w:noProof/>
              </w:rPr>
            </w:pPr>
            <w:r>
              <w:rPr>
                <w:noProof/>
              </w:rPr>
              <w:t>X. T. Xin Z, “Research and Implementation of RSA Algorithm for Encryption and Decryption. 6th International Forum on Strategic Technology.,” [Online]. Available: Xin Z, Xiaofei T. Research and Implementation of RSA Algorithm for Encryption and Decryption. 6th International Forum on Strategic Technology. 2011:1118-1121.. [Accessed 11 12 2019].</w:t>
            </w:r>
          </w:p>
        </w:tc>
      </w:tr>
      <w:tr w:rsidR="00052843" w14:paraId="11AF7F46" w14:textId="77777777">
        <w:trPr>
          <w:divId w:val="2040354165"/>
          <w:tblCellSpacing w:w="15" w:type="dxa"/>
        </w:trPr>
        <w:tc>
          <w:tcPr>
            <w:tcW w:w="50" w:type="pct"/>
            <w:hideMark/>
          </w:tcPr>
          <w:p w14:paraId="7C32E070" w14:textId="77777777" w:rsidR="00052843" w:rsidRDefault="00052843">
            <w:pPr>
              <w:pStyle w:val="Bibliography"/>
              <w:rPr>
                <w:noProof/>
              </w:rPr>
            </w:pPr>
            <w:r>
              <w:rPr>
                <w:noProof/>
              </w:rPr>
              <w:lastRenderedPageBreak/>
              <w:t xml:space="preserve">[8] </w:t>
            </w:r>
          </w:p>
        </w:tc>
        <w:tc>
          <w:tcPr>
            <w:tcW w:w="0" w:type="auto"/>
            <w:hideMark/>
          </w:tcPr>
          <w:p w14:paraId="46D91961" w14:textId="77777777" w:rsidR="00052843" w:rsidRDefault="00052843">
            <w:pPr>
              <w:pStyle w:val="Bibliography"/>
              <w:rPr>
                <w:noProof/>
              </w:rPr>
            </w:pPr>
            <w:r>
              <w:rPr>
                <w:noProof/>
              </w:rPr>
              <w:t>S. J. S. M. Aman K, “Comparative Analysis between DES and RSA Algorithm’s. International Journal of Advanced Research in Computer Science and Software Engineering,” [Online]. Available: http://ijarcsse.com/Before_August_2017/docs/papers/July2012/Volume_2_issue_7/V2I700262.pdf. [Accessed 11 12 2019].</w:t>
            </w:r>
          </w:p>
        </w:tc>
      </w:tr>
    </w:tbl>
    <w:p w14:paraId="14B25C86" w14:textId="77777777" w:rsidR="00052843" w:rsidRDefault="00052843">
      <w:pPr>
        <w:divId w:val="2040354165"/>
        <w:rPr>
          <w:rFonts w:eastAsia="Times New Roman"/>
          <w:noProof/>
        </w:rPr>
      </w:pPr>
    </w:p>
    <w:p w14:paraId="0675F9B5" w14:textId="47FE9C75" w:rsidR="008D2185" w:rsidRDefault="00871443" w:rsidP="00B30437">
      <w:pPr>
        <w:pStyle w:val="BodyText1"/>
        <w:rPr>
          <w:rFonts w:asciiTheme="minorHAnsi" w:hAnsiTheme="minorHAnsi" w:cstheme="minorHAnsi"/>
          <w:sz w:val="24"/>
          <w:szCs w:val="24"/>
        </w:rPr>
      </w:pPr>
      <w:r>
        <w:rPr>
          <w:rFonts w:asciiTheme="minorHAnsi" w:hAnsiTheme="minorHAnsi" w:cstheme="minorHAnsi"/>
          <w:sz w:val="24"/>
          <w:szCs w:val="24"/>
        </w:rPr>
        <w:fldChar w:fldCharType="end"/>
      </w:r>
    </w:p>
    <w:p w14:paraId="3682C59D" w14:textId="77777777" w:rsidR="008D2185" w:rsidRDefault="008D2185" w:rsidP="00B30437">
      <w:pPr>
        <w:pStyle w:val="BodyText1"/>
        <w:rPr>
          <w:rFonts w:asciiTheme="minorHAnsi" w:hAnsiTheme="minorHAnsi" w:cstheme="minorHAnsi"/>
          <w:sz w:val="24"/>
          <w:szCs w:val="24"/>
        </w:rPr>
      </w:pPr>
    </w:p>
    <w:p w14:paraId="13296CB0" w14:textId="77777777" w:rsidR="00B30437" w:rsidRPr="00B30437" w:rsidRDefault="00B30437" w:rsidP="00B30437">
      <w:pPr>
        <w:pStyle w:val="BodyText1"/>
      </w:pPr>
    </w:p>
    <w:sectPr w:rsidR="00B30437"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AE0C2C" w14:textId="77777777" w:rsidR="0023678C" w:rsidRDefault="0023678C" w:rsidP="0090659A">
      <w:pPr>
        <w:spacing w:after="0" w:line="240" w:lineRule="auto"/>
      </w:pPr>
      <w:r>
        <w:separator/>
      </w:r>
    </w:p>
    <w:p w14:paraId="1215C24A" w14:textId="77777777" w:rsidR="0023678C" w:rsidRDefault="0023678C"/>
    <w:p w14:paraId="67CB3D3D" w14:textId="77777777" w:rsidR="0023678C" w:rsidRDefault="0023678C"/>
    <w:p w14:paraId="7AF93B60" w14:textId="77777777" w:rsidR="0023678C" w:rsidRDefault="0023678C"/>
    <w:p w14:paraId="4667D97F" w14:textId="77777777" w:rsidR="0023678C" w:rsidRDefault="0023678C"/>
  </w:endnote>
  <w:endnote w:type="continuationSeparator" w:id="0">
    <w:p w14:paraId="099DF57F" w14:textId="77777777" w:rsidR="0023678C" w:rsidRDefault="0023678C" w:rsidP="0090659A">
      <w:pPr>
        <w:spacing w:after="0" w:line="240" w:lineRule="auto"/>
      </w:pPr>
      <w:r>
        <w:continuationSeparator/>
      </w:r>
    </w:p>
    <w:p w14:paraId="0BDFCDD9" w14:textId="77777777" w:rsidR="0023678C" w:rsidRDefault="0023678C"/>
    <w:p w14:paraId="23E8C6F7" w14:textId="77777777" w:rsidR="0023678C" w:rsidRDefault="0023678C"/>
    <w:p w14:paraId="3425AFFF" w14:textId="77777777" w:rsidR="0023678C" w:rsidRDefault="0023678C"/>
    <w:p w14:paraId="24DDA14E" w14:textId="77777777" w:rsidR="0023678C" w:rsidRDefault="002367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21702" w14:textId="77777777" w:rsidR="0023678C" w:rsidRDefault="0023678C" w:rsidP="0090659A">
      <w:pPr>
        <w:spacing w:after="0" w:line="240" w:lineRule="auto"/>
      </w:pPr>
      <w:r>
        <w:separator/>
      </w:r>
    </w:p>
    <w:p w14:paraId="279973DB" w14:textId="77777777" w:rsidR="0023678C" w:rsidRDefault="0023678C"/>
    <w:p w14:paraId="44FE6104" w14:textId="77777777" w:rsidR="0023678C" w:rsidRDefault="0023678C"/>
    <w:p w14:paraId="6DDCA2BA" w14:textId="77777777" w:rsidR="0023678C" w:rsidRDefault="0023678C"/>
    <w:p w14:paraId="445BB653" w14:textId="77777777" w:rsidR="0023678C" w:rsidRDefault="0023678C"/>
  </w:footnote>
  <w:footnote w:type="continuationSeparator" w:id="0">
    <w:p w14:paraId="6216703C" w14:textId="77777777" w:rsidR="0023678C" w:rsidRDefault="0023678C" w:rsidP="0090659A">
      <w:pPr>
        <w:spacing w:after="0" w:line="240" w:lineRule="auto"/>
      </w:pPr>
      <w:r>
        <w:continuationSeparator/>
      </w:r>
    </w:p>
    <w:p w14:paraId="11DC8D09" w14:textId="77777777" w:rsidR="0023678C" w:rsidRDefault="0023678C"/>
    <w:p w14:paraId="551B4093" w14:textId="77777777" w:rsidR="0023678C" w:rsidRDefault="0023678C"/>
    <w:p w14:paraId="11892AFC" w14:textId="77777777" w:rsidR="0023678C" w:rsidRDefault="0023678C"/>
    <w:p w14:paraId="5642C862" w14:textId="77777777" w:rsidR="0023678C" w:rsidRDefault="002367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2843"/>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558C"/>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0C71"/>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276F"/>
    <w:rsid w:val="001B67D8"/>
    <w:rsid w:val="001B6F95"/>
    <w:rsid w:val="001B730F"/>
    <w:rsid w:val="001C05A1"/>
    <w:rsid w:val="001C1D9E"/>
    <w:rsid w:val="001C7C3B"/>
    <w:rsid w:val="001D52B1"/>
    <w:rsid w:val="001D5B6F"/>
    <w:rsid w:val="001D7B0A"/>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3678C"/>
    <w:rsid w:val="00240030"/>
    <w:rsid w:val="00242E3A"/>
    <w:rsid w:val="0024758C"/>
    <w:rsid w:val="002506CF"/>
    <w:rsid w:val="0025107F"/>
    <w:rsid w:val="00256DB6"/>
    <w:rsid w:val="00260CD4"/>
    <w:rsid w:val="002639D8"/>
    <w:rsid w:val="00265F77"/>
    <w:rsid w:val="00266C83"/>
    <w:rsid w:val="002768DC"/>
    <w:rsid w:val="0028244D"/>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37D"/>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2E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0F0C"/>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4B93"/>
    <w:rsid w:val="005762B1"/>
    <w:rsid w:val="00577537"/>
    <w:rsid w:val="00580456"/>
    <w:rsid w:val="00580E73"/>
    <w:rsid w:val="00585A80"/>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2C28"/>
    <w:rsid w:val="006034CB"/>
    <w:rsid w:val="0061221C"/>
    <w:rsid w:val="006131CE"/>
    <w:rsid w:val="0061336B"/>
    <w:rsid w:val="00616F14"/>
    <w:rsid w:val="006176A2"/>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1D22"/>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855"/>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52"/>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27453"/>
    <w:rsid w:val="008313F3"/>
    <w:rsid w:val="008405BB"/>
    <w:rsid w:val="00842769"/>
    <w:rsid w:val="00846494"/>
    <w:rsid w:val="00847B20"/>
    <w:rsid w:val="008503A9"/>
    <w:rsid w:val="008509D3"/>
    <w:rsid w:val="00853418"/>
    <w:rsid w:val="00857CF6"/>
    <w:rsid w:val="00860E81"/>
    <w:rsid w:val="008610ED"/>
    <w:rsid w:val="00861C6A"/>
    <w:rsid w:val="00865199"/>
    <w:rsid w:val="00867EAF"/>
    <w:rsid w:val="00871443"/>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185"/>
    <w:rsid w:val="008D23DF"/>
    <w:rsid w:val="008D73BF"/>
    <w:rsid w:val="008D7F09"/>
    <w:rsid w:val="008E3C20"/>
    <w:rsid w:val="008E5B64"/>
    <w:rsid w:val="008E7DAA"/>
    <w:rsid w:val="008F0094"/>
    <w:rsid w:val="008F340F"/>
    <w:rsid w:val="008F35BB"/>
    <w:rsid w:val="008F634E"/>
    <w:rsid w:val="00901E3A"/>
    <w:rsid w:val="00903523"/>
    <w:rsid w:val="00904964"/>
    <w:rsid w:val="0090659A"/>
    <w:rsid w:val="00915986"/>
    <w:rsid w:val="00917624"/>
    <w:rsid w:val="009224ED"/>
    <w:rsid w:val="00930386"/>
    <w:rsid w:val="009309F5"/>
    <w:rsid w:val="00933237"/>
    <w:rsid w:val="00933F28"/>
    <w:rsid w:val="00935884"/>
    <w:rsid w:val="00936119"/>
    <w:rsid w:val="009476C0"/>
    <w:rsid w:val="00952171"/>
    <w:rsid w:val="009559FE"/>
    <w:rsid w:val="009626E3"/>
    <w:rsid w:val="00963E34"/>
    <w:rsid w:val="00964DFA"/>
    <w:rsid w:val="0096639A"/>
    <w:rsid w:val="009669CA"/>
    <w:rsid w:val="009708E6"/>
    <w:rsid w:val="0098155C"/>
    <w:rsid w:val="00982200"/>
    <w:rsid w:val="009833DD"/>
    <w:rsid w:val="00983B77"/>
    <w:rsid w:val="00986919"/>
    <w:rsid w:val="00986FB2"/>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35385"/>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85B77"/>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5DCB"/>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5E10"/>
    <w:rsid w:val="00D17F81"/>
    <w:rsid w:val="00D2536C"/>
    <w:rsid w:val="00D25623"/>
    <w:rsid w:val="00D2758C"/>
    <w:rsid w:val="00D275CA"/>
    <w:rsid w:val="00D2789B"/>
    <w:rsid w:val="00D3048F"/>
    <w:rsid w:val="00D32F49"/>
    <w:rsid w:val="00D345AB"/>
    <w:rsid w:val="00D34952"/>
    <w:rsid w:val="00D41566"/>
    <w:rsid w:val="00D458EC"/>
    <w:rsid w:val="00D501B0"/>
    <w:rsid w:val="00D50EE3"/>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A217A"/>
    <w:rsid w:val="00DA60E7"/>
    <w:rsid w:val="00DB0B30"/>
    <w:rsid w:val="00DB1C89"/>
    <w:rsid w:val="00DB3763"/>
    <w:rsid w:val="00DB4029"/>
    <w:rsid w:val="00DB4EA8"/>
    <w:rsid w:val="00DB5F4D"/>
    <w:rsid w:val="00DB6DA5"/>
    <w:rsid w:val="00DC076B"/>
    <w:rsid w:val="00DC186F"/>
    <w:rsid w:val="00DC252F"/>
    <w:rsid w:val="00DC552F"/>
    <w:rsid w:val="00DC6050"/>
    <w:rsid w:val="00DC74AB"/>
    <w:rsid w:val="00DD43EA"/>
    <w:rsid w:val="00DE6F44"/>
    <w:rsid w:val="00DF78DA"/>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1AFC"/>
    <w:rsid w:val="00EF4205"/>
    <w:rsid w:val="00EF5939"/>
    <w:rsid w:val="00EF7AED"/>
    <w:rsid w:val="00F01714"/>
    <w:rsid w:val="00F0258F"/>
    <w:rsid w:val="00F02D06"/>
    <w:rsid w:val="00F056E5"/>
    <w:rsid w:val="00F06FDD"/>
    <w:rsid w:val="00F10819"/>
    <w:rsid w:val="00F13FCE"/>
    <w:rsid w:val="00F16784"/>
    <w:rsid w:val="00F16F35"/>
    <w:rsid w:val="00F2229D"/>
    <w:rsid w:val="00F2500B"/>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unhideWhenUsed/>
    <w:rsid w:val="00871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26517">
      <w:bodyDiv w:val="1"/>
      <w:marLeft w:val="0"/>
      <w:marRight w:val="0"/>
      <w:marTop w:val="0"/>
      <w:marBottom w:val="0"/>
      <w:divBdr>
        <w:top w:val="none" w:sz="0" w:space="0" w:color="auto"/>
        <w:left w:val="none" w:sz="0" w:space="0" w:color="auto"/>
        <w:bottom w:val="none" w:sz="0" w:space="0" w:color="auto"/>
        <w:right w:val="none" w:sz="0" w:space="0" w:color="auto"/>
      </w:divBdr>
    </w:div>
    <w:div w:id="17587101">
      <w:bodyDiv w:val="1"/>
      <w:marLeft w:val="0"/>
      <w:marRight w:val="0"/>
      <w:marTop w:val="0"/>
      <w:marBottom w:val="0"/>
      <w:divBdr>
        <w:top w:val="none" w:sz="0" w:space="0" w:color="auto"/>
        <w:left w:val="none" w:sz="0" w:space="0" w:color="auto"/>
        <w:bottom w:val="none" w:sz="0" w:space="0" w:color="auto"/>
        <w:right w:val="none" w:sz="0" w:space="0" w:color="auto"/>
      </w:divBdr>
    </w:div>
    <w:div w:id="34234954">
      <w:bodyDiv w:val="1"/>
      <w:marLeft w:val="0"/>
      <w:marRight w:val="0"/>
      <w:marTop w:val="0"/>
      <w:marBottom w:val="0"/>
      <w:divBdr>
        <w:top w:val="none" w:sz="0" w:space="0" w:color="auto"/>
        <w:left w:val="none" w:sz="0" w:space="0" w:color="auto"/>
        <w:bottom w:val="none" w:sz="0" w:space="0" w:color="auto"/>
        <w:right w:val="none" w:sz="0" w:space="0" w:color="auto"/>
      </w:divBdr>
    </w:div>
    <w:div w:id="53091237">
      <w:bodyDiv w:val="1"/>
      <w:marLeft w:val="0"/>
      <w:marRight w:val="0"/>
      <w:marTop w:val="0"/>
      <w:marBottom w:val="0"/>
      <w:divBdr>
        <w:top w:val="none" w:sz="0" w:space="0" w:color="auto"/>
        <w:left w:val="none" w:sz="0" w:space="0" w:color="auto"/>
        <w:bottom w:val="none" w:sz="0" w:space="0" w:color="auto"/>
        <w:right w:val="none" w:sz="0" w:space="0" w:color="auto"/>
      </w:divBdr>
    </w:div>
    <w:div w:id="56515718">
      <w:bodyDiv w:val="1"/>
      <w:marLeft w:val="0"/>
      <w:marRight w:val="0"/>
      <w:marTop w:val="0"/>
      <w:marBottom w:val="0"/>
      <w:divBdr>
        <w:top w:val="none" w:sz="0" w:space="0" w:color="auto"/>
        <w:left w:val="none" w:sz="0" w:space="0" w:color="auto"/>
        <w:bottom w:val="none" w:sz="0" w:space="0" w:color="auto"/>
        <w:right w:val="none" w:sz="0" w:space="0" w:color="auto"/>
      </w:divBdr>
    </w:div>
    <w:div w:id="58486252">
      <w:bodyDiv w:val="1"/>
      <w:marLeft w:val="0"/>
      <w:marRight w:val="0"/>
      <w:marTop w:val="0"/>
      <w:marBottom w:val="0"/>
      <w:divBdr>
        <w:top w:val="none" w:sz="0" w:space="0" w:color="auto"/>
        <w:left w:val="none" w:sz="0" w:space="0" w:color="auto"/>
        <w:bottom w:val="none" w:sz="0" w:space="0" w:color="auto"/>
        <w:right w:val="none" w:sz="0" w:space="0" w:color="auto"/>
      </w:divBdr>
    </w:div>
    <w:div w:id="71852784">
      <w:bodyDiv w:val="1"/>
      <w:marLeft w:val="0"/>
      <w:marRight w:val="0"/>
      <w:marTop w:val="0"/>
      <w:marBottom w:val="0"/>
      <w:divBdr>
        <w:top w:val="none" w:sz="0" w:space="0" w:color="auto"/>
        <w:left w:val="none" w:sz="0" w:space="0" w:color="auto"/>
        <w:bottom w:val="none" w:sz="0" w:space="0" w:color="auto"/>
        <w:right w:val="none" w:sz="0" w:space="0" w:color="auto"/>
      </w:divBdr>
    </w:div>
    <w:div w:id="74134410">
      <w:bodyDiv w:val="1"/>
      <w:marLeft w:val="0"/>
      <w:marRight w:val="0"/>
      <w:marTop w:val="0"/>
      <w:marBottom w:val="0"/>
      <w:divBdr>
        <w:top w:val="none" w:sz="0" w:space="0" w:color="auto"/>
        <w:left w:val="none" w:sz="0" w:space="0" w:color="auto"/>
        <w:bottom w:val="none" w:sz="0" w:space="0" w:color="auto"/>
        <w:right w:val="none" w:sz="0" w:space="0" w:color="auto"/>
      </w:divBdr>
    </w:div>
    <w:div w:id="89936328">
      <w:bodyDiv w:val="1"/>
      <w:marLeft w:val="0"/>
      <w:marRight w:val="0"/>
      <w:marTop w:val="0"/>
      <w:marBottom w:val="0"/>
      <w:divBdr>
        <w:top w:val="none" w:sz="0" w:space="0" w:color="auto"/>
        <w:left w:val="none" w:sz="0" w:space="0" w:color="auto"/>
        <w:bottom w:val="none" w:sz="0" w:space="0" w:color="auto"/>
        <w:right w:val="none" w:sz="0" w:space="0" w:color="auto"/>
      </w:divBdr>
    </w:div>
    <w:div w:id="91127054">
      <w:bodyDiv w:val="1"/>
      <w:marLeft w:val="0"/>
      <w:marRight w:val="0"/>
      <w:marTop w:val="0"/>
      <w:marBottom w:val="0"/>
      <w:divBdr>
        <w:top w:val="none" w:sz="0" w:space="0" w:color="auto"/>
        <w:left w:val="none" w:sz="0" w:space="0" w:color="auto"/>
        <w:bottom w:val="none" w:sz="0" w:space="0" w:color="auto"/>
        <w:right w:val="none" w:sz="0" w:space="0" w:color="auto"/>
      </w:divBdr>
    </w:div>
    <w:div w:id="101651699">
      <w:bodyDiv w:val="1"/>
      <w:marLeft w:val="0"/>
      <w:marRight w:val="0"/>
      <w:marTop w:val="0"/>
      <w:marBottom w:val="0"/>
      <w:divBdr>
        <w:top w:val="none" w:sz="0" w:space="0" w:color="auto"/>
        <w:left w:val="none" w:sz="0" w:space="0" w:color="auto"/>
        <w:bottom w:val="none" w:sz="0" w:space="0" w:color="auto"/>
        <w:right w:val="none" w:sz="0" w:space="0" w:color="auto"/>
      </w:divBdr>
    </w:div>
    <w:div w:id="118185722">
      <w:bodyDiv w:val="1"/>
      <w:marLeft w:val="0"/>
      <w:marRight w:val="0"/>
      <w:marTop w:val="0"/>
      <w:marBottom w:val="0"/>
      <w:divBdr>
        <w:top w:val="none" w:sz="0" w:space="0" w:color="auto"/>
        <w:left w:val="none" w:sz="0" w:space="0" w:color="auto"/>
        <w:bottom w:val="none" w:sz="0" w:space="0" w:color="auto"/>
        <w:right w:val="none" w:sz="0" w:space="0" w:color="auto"/>
      </w:divBdr>
    </w:div>
    <w:div w:id="160001097">
      <w:bodyDiv w:val="1"/>
      <w:marLeft w:val="0"/>
      <w:marRight w:val="0"/>
      <w:marTop w:val="0"/>
      <w:marBottom w:val="0"/>
      <w:divBdr>
        <w:top w:val="none" w:sz="0" w:space="0" w:color="auto"/>
        <w:left w:val="none" w:sz="0" w:space="0" w:color="auto"/>
        <w:bottom w:val="none" w:sz="0" w:space="0" w:color="auto"/>
        <w:right w:val="none" w:sz="0" w:space="0" w:color="auto"/>
      </w:divBdr>
    </w:div>
    <w:div w:id="167864521">
      <w:bodyDiv w:val="1"/>
      <w:marLeft w:val="0"/>
      <w:marRight w:val="0"/>
      <w:marTop w:val="0"/>
      <w:marBottom w:val="0"/>
      <w:divBdr>
        <w:top w:val="none" w:sz="0" w:space="0" w:color="auto"/>
        <w:left w:val="none" w:sz="0" w:space="0" w:color="auto"/>
        <w:bottom w:val="none" w:sz="0" w:space="0" w:color="auto"/>
        <w:right w:val="none" w:sz="0" w:space="0" w:color="auto"/>
      </w:divBdr>
    </w:div>
    <w:div w:id="184514560">
      <w:bodyDiv w:val="1"/>
      <w:marLeft w:val="0"/>
      <w:marRight w:val="0"/>
      <w:marTop w:val="0"/>
      <w:marBottom w:val="0"/>
      <w:divBdr>
        <w:top w:val="none" w:sz="0" w:space="0" w:color="auto"/>
        <w:left w:val="none" w:sz="0" w:space="0" w:color="auto"/>
        <w:bottom w:val="none" w:sz="0" w:space="0" w:color="auto"/>
        <w:right w:val="none" w:sz="0" w:space="0" w:color="auto"/>
      </w:divBdr>
    </w:div>
    <w:div w:id="209071088">
      <w:bodyDiv w:val="1"/>
      <w:marLeft w:val="0"/>
      <w:marRight w:val="0"/>
      <w:marTop w:val="0"/>
      <w:marBottom w:val="0"/>
      <w:divBdr>
        <w:top w:val="none" w:sz="0" w:space="0" w:color="auto"/>
        <w:left w:val="none" w:sz="0" w:space="0" w:color="auto"/>
        <w:bottom w:val="none" w:sz="0" w:space="0" w:color="auto"/>
        <w:right w:val="none" w:sz="0" w:space="0" w:color="auto"/>
      </w:divBdr>
    </w:div>
    <w:div w:id="212354836">
      <w:bodyDiv w:val="1"/>
      <w:marLeft w:val="0"/>
      <w:marRight w:val="0"/>
      <w:marTop w:val="0"/>
      <w:marBottom w:val="0"/>
      <w:divBdr>
        <w:top w:val="none" w:sz="0" w:space="0" w:color="auto"/>
        <w:left w:val="none" w:sz="0" w:space="0" w:color="auto"/>
        <w:bottom w:val="none" w:sz="0" w:space="0" w:color="auto"/>
        <w:right w:val="none" w:sz="0" w:space="0" w:color="auto"/>
      </w:divBdr>
    </w:div>
    <w:div w:id="243760989">
      <w:bodyDiv w:val="1"/>
      <w:marLeft w:val="0"/>
      <w:marRight w:val="0"/>
      <w:marTop w:val="0"/>
      <w:marBottom w:val="0"/>
      <w:divBdr>
        <w:top w:val="none" w:sz="0" w:space="0" w:color="auto"/>
        <w:left w:val="none" w:sz="0" w:space="0" w:color="auto"/>
        <w:bottom w:val="none" w:sz="0" w:space="0" w:color="auto"/>
        <w:right w:val="none" w:sz="0" w:space="0" w:color="auto"/>
      </w:divBdr>
    </w:div>
    <w:div w:id="256447809">
      <w:bodyDiv w:val="1"/>
      <w:marLeft w:val="0"/>
      <w:marRight w:val="0"/>
      <w:marTop w:val="0"/>
      <w:marBottom w:val="0"/>
      <w:divBdr>
        <w:top w:val="none" w:sz="0" w:space="0" w:color="auto"/>
        <w:left w:val="none" w:sz="0" w:space="0" w:color="auto"/>
        <w:bottom w:val="none" w:sz="0" w:space="0" w:color="auto"/>
        <w:right w:val="none" w:sz="0" w:space="0" w:color="auto"/>
      </w:divBdr>
    </w:div>
    <w:div w:id="277611181">
      <w:bodyDiv w:val="1"/>
      <w:marLeft w:val="0"/>
      <w:marRight w:val="0"/>
      <w:marTop w:val="0"/>
      <w:marBottom w:val="0"/>
      <w:divBdr>
        <w:top w:val="none" w:sz="0" w:space="0" w:color="auto"/>
        <w:left w:val="none" w:sz="0" w:space="0" w:color="auto"/>
        <w:bottom w:val="none" w:sz="0" w:space="0" w:color="auto"/>
        <w:right w:val="none" w:sz="0" w:space="0" w:color="auto"/>
      </w:divBdr>
    </w:div>
    <w:div w:id="290749973">
      <w:bodyDiv w:val="1"/>
      <w:marLeft w:val="0"/>
      <w:marRight w:val="0"/>
      <w:marTop w:val="0"/>
      <w:marBottom w:val="0"/>
      <w:divBdr>
        <w:top w:val="none" w:sz="0" w:space="0" w:color="auto"/>
        <w:left w:val="none" w:sz="0" w:space="0" w:color="auto"/>
        <w:bottom w:val="none" w:sz="0" w:space="0" w:color="auto"/>
        <w:right w:val="none" w:sz="0" w:space="0" w:color="auto"/>
      </w:divBdr>
    </w:div>
    <w:div w:id="297030783">
      <w:bodyDiv w:val="1"/>
      <w:marLeft w:val="0"/>
      <w:marRight w:val="0"/>
      <w:marTop w:val="0"/>
      <w:marBottom w:val="0"/>
      <w:divBdr>
        <w:top w:val="none" w:sz="0" w:space="0" w:color="auto"/>
        <w:left w:val="none" w:sz="0" w:space="0" w:color="auto"/>
        <w:bottom w:val="none" w:sz="0" w:space="0" w:color="auto"/>
        <w:right w:val="none" w:sz="0" w:space="0" w:color="auto"/>
      </w:divBdr>
    </w:div>
    <w:div w:id="301929951">
      <w:bodyDiv w:val="1"/>
      <w:marLeft w:val="0"/>
      <w:marRight w:val="0"/>
      <w:marTop w:val="0"/>
      <w:marBottom w:val="0"/>
      <w:divBdr>
        <w:top w:val="none" w:sz="0" w:space="0" w:color="auto"/>
        <w:left w:val="none" w:sz="0" w:space="0" w:color="auto"/>
        <w:bottom w:val="none" w:sz="0" w:space="0" w:color="auto"/>
        <w:right w:val="none" w:sz="0" w:space="0" w:color="auto"/>
      </w:divBdr>
    </w:div>
    <w:div w:id="305008885">
      <w:bodyDiv w:val="1"/>
      <w:marLeft w:val="0"/>
      <w:marRight w:val="0"/>
      <w:marTop w:val="0"/>
      <w:marBottom w:val="0"/>
      <w:divBdr>
        <w:top w:val="none" w:sz="0" w:space="0" w:color="auto"/>
        <w:left w:val="none" w:sz="0" w:space="0" w:color="auto"/>
        <w:bottom w:val="none" w:sz="0" w:space="0" w:color="auto"/>
        <w:right w:val="none" w:sz="0" w:space="0" w:color="auto"/>
      </w:divBdr>
    </w:div>
    <w:div w:id="383603540">
      <w:bodyDiv w:val="1"/>
      <w:marLeft w:val="0"/>
      <w:marRight w:val="0"/>
      <w:marTop w:val="0"/>
      <w:marBottom w:val="0"/>
      <w:divBdr>
        <w:top w:val="none" w:sz="0" w:space="0" w:color="auto"/>
        <w:left w:val="none" w:sz="0" w:space="0" w:color="auto"/>
        <w:bottom w:val="none" w:sz="0" w:space="0" w:color="auto"/>
        <w:right w:val="none" w:sz="0" w:space="0" w:color="auto"/>
      </w:divBdr>
    </w:div>
    <w:div w:id="387798948">
      <w:bodyDiv w:val="1"/>
      <w:marLeft w:val="0"/>
      <w:marRight w:val="0"/>
      <w:marTop w:val="0"/>
      <w:marBottom w:val="0"/>
      <w:divBdr>
        <w:top w:val="none" w:sz="0" w:space="0" w:color="auto"/>
        <w:left w:val="none" w:sz="0" w:space="0" w:color="auto"/>
        <w:bottom w:val="none" w:sz="0" w:space="0" w:color="auto"/>
        <w:right w:val="none" w:sz="0" w:space="0" w:color="auto"/>
      </w:divBdr>
    </w:div>
    <w:div w:id="424112371">
      <w:bodyDiv w:val="1"/>
      <w:marLeft w:val="0"/>
      <w:marRight w:val="0"/>
      <w:marTop w:val="0"/>
      <w:marBottom w:val="0"/>
      <w:divBdr>
        <w:top w:val="none" w:sz="0" w:space="0" w:color="auto"/>
        <w:left w:val="none" w:sz="0" w:space="0" w:color="auto"/>
        <w:bottom w:val="none" w:sz="0" w:space="0" w:color="auto"/>
        <w:right w:val="none" w:sz="0" w:space="0" w:color="auto"/>
      </w:divBdr>
    </w:div>
    <w:div w:id="427234359">
      <w:bodyDiv w:val="1"/>
      <w:marLeft w:val="0"/>
      <w:marRight w:val="0"/>
      <w:marTop w:val="0"/>
      <w:marBottom w:val="0"/>
      <w:divBdr>
        <w:top w:val="none" w:sz="0" w:space="0" w:color="auto"/>
        <w:left w:val="none" w:sz="0" w:space="0" w:color="auto"/>
        <w:bottom w:val="none" w:sz="0" w:space="0" w:color="auto"/>
        <w:right w:val="none" w:sz="0" w:space="0" w:color="auto"/>
      </w:divBdr>
    </w:div>
    <w:div w:id="467556344">
      <w:bodyDiv w:val="1"/>
      <w:marLeft w:val="0"/>
      <w:marRight w:val="0"/>
      <w:marTop w:val="0"/>
      <w:marBottom w:val="0"/>
      <w:divBdr>
        <w:top w:val="none" w:sz="0" w:space="0" w:color="auto"/>
        <w:left w:val="none" w:sz="0" w:space="0" w:color="auto"/>
        <w:bottom w:val="none" w:sz="0" w:space="0" w:color="auto"/>
        <w:right w:val="none" w:sz="0" w:space="0" w:color="auto"/>
      </w:divBdr>
    </w:div>
    <w:div w:id="469589860">
      <w:bodyDiv w:val="1"/>
      <w:marLeft w:val="0"/>
      <w:marRight w:val="0"/>
      <w:marTop w:val="0"/>
      <w:marBottom w:val="0"/>
      <w:divBdr>
        <w:top w:val="none" w:sz="0" w:space="0" w:color="auto"/>
        <w:left w:val="none" w:sz="0" w:space="0" w:color="auto"/>
        <w:bottom w:val="none" w:sz="0" w:space="0" w:color="auto"/>
        <w:right w:val="none" w:sz="0" w:space="0" w:color="auto"/>
      </w:divBdr>
    </w:div>
    <w:div w:id="471598134">
      <w:bodyDiv w:val="1"/>
      <w:marLeft w:val="0"/>
      <w:marRight w:val="0"/>
      <w:marTop w:val="0"/>
      <w:marBottom w:val="0"/>
      <w:divBdr>
        <w:top w:val="none" w:sz="0" w:space="0" w:color="auto"/>
        <w:left w:val="none" w:sz="0" w:space="0" w:color="auto"/>
        <w:bottom w:val="none" w:sz="0" w:space="0" w:color="auto"/>
        <w:right w:val="none" w:sz="0" w:space="0" w:color="auto"/>
      </w:divBdr>
    </w:div>
    <w:div w:id="504243490">
      <w:bodyDiv w:val="1"/>
      <w:marLeft w:val="0"/>
      <w:marRight w:val="0"/>
      <w:marTop w:val="0"/>
      <w:marBottom w:val="0"/>
      <w:divBdr>
        <w:top w:val="none" w:sz="0" w:space="0" w:color="auto"/>
        <w:left w:val="none" w:sz="0" w:space="0" w:color="auto"/>
        <w:bottom w:val="none" w:sz="0" w:space="0" w:color="auto"/>
        <w:right w:val="none" w:sz="0" w:space="0" w:color="auto"/>
      </w:divBdr>
    </w:div>
    <w:div w:id="504562271">
      <w:bodyDiv w:val="1"/>
      <w:marLeft w:val="0"/>
      <w:marRight w:val="0"/>
      <w:marTop w:val="0"/>
      <w:marBottom w:val="0"/>
      <w:divBdr>
        <w:top w:val="none" w:sz="0" w:space="0" w:color="auto"/>
        <w:left w:val="none" w:sz="0" w:space="0" w:color="auto"/>
        <w:bottom w:val="none" w:sz="0" w:space="0" w:color="auto"/>
        <w:right w:val="none" w:sz="0" w:space="0" w:color="auto"/>
      </w:divBdr>
    </w:div>
    <w:div w:id="530192185">
      <w:bodyDiv w:val="1"/>
      <w:marLeft w:val="0"/>
      <w:marRight w:val="0"/>
      <w:marTop w:val="0"/>
      <w:marBottom w:val="0"/>
      <w:divBdr>
        <w:top w:val="none" w:sz="0" w:space="0" w:color="auto"/>
        <w:left w:val="none" w:sz="0" w:space="0" w:color="auto"/>
        <w:bottom w:val="none" w:sz="0" w:space="0" w:color="auto"/>
        <w:right w:val="none" w:sz="0" w:space="0" w:color="auto"/>
      </w:divBdr>
    </w:div>
    <w:div w:id="541475795">
      <w:bodyDiv w:val="1"/>
      <w:marLeft w:val="0"/>
      <w:marRight w:val="0"/>
      <w:marTop w:val="0"/>
      <w:marBottom w:val="0"/>
      <w:divBdr>
        <w:top w:val="none" w:sz="0" w:space="0" w:color="auto"/>
        <w:left w:val="none" w:sz="0" w:space="0" w:color="auto"/>
        <w:bottom w:val="none" w:sz="0" w:space="0" w:color="auto"/>
        <w:right w:val="none" w:sz="0" w:space="0" w:color="auto"/>
      </w:divBdr>
    </w:div>
    <w:div w:id="561334435">
      <w:bodyDiv w:val="1"/>
      <w:marLeft w:val="0"/>
      <w:marRight w:val="0"/>
      <w:marTop w:val="0"/>
      <w:marBottom w:val="0"/>
      <w:divBdr>
        <w:top w:val="none" w:sz="0" w:space="0" w:color="auto"/>
        <w:left w:val="none" w:sz="0" w:space="0" w:color="auto"/>
        <w:bottom w:val="none" w:sz="0" w:space="0" w:color="auto"/>
        <w:right w:val="none" w:sz="0" w:space="0" w:color="auto"/>
      </w:divBdr>
    </w:div>
    <w:div w:id="646252810">
      <w:bodyDiv w:val="1"/>
      <w:marLeft w:val="0"/>
      <w:marRight w:val="0"/>
      <w:marTop w:val="0"/>
      <w:marBottom w:val="0"/>
      <w:divBdr>
        <w:top w:val="none" w:sz="0" w:space="0" w:color="auto"/>
        <w:left w:val="none" w:sz="0" w:space="0" w:color="auto"/>
        <w:bottom w:val="none" w:sz="0" w:space="0" w:color="auto"/>
        <w:right w:val="none" w:sz="0" w:space="0" w:color="auto"/>
      </w:divBdr>
    </w:div>
    <w:div w:id="653338190">
      <w:bodyDiv w:val="1"/>
      <w:marLeft w:val="0"/>
      <w:marRight w:val="0"/>
      <w:marTop w:val="0"/>
      <w:marBottom w:val="0"/>
      <w:divBdr>
        <w:top w:val="none" w:sz="0" w:space="0" w:color="auto"/>
        <w:left w:val="none" w:sz="0" w:space="0" w:color="auto"/>
        <w:bottom w:val="none" w:sz="0" w:space="0" w:color="auto"/>
        <w:right w:val="none" w:sz="0" w:space="0" w:color="auto"/>
      </w:divBdr>
    </w:div>
    <w:div w:id="653950229">
      <w:bodyDiv w:val="1"/>
      <w:marLeft w:val="0"/>
      <w:marRight w:val="0"/>
      <w:marTop w:val="0"/>
      <w:marBottom w:val="0"/>
      <w:divBdr>
        <w:top w:val="none" w:sz="0" w:space="0" w:color="auto"/>
        <w:left w:val="none" w:sz="0" w:space="0" w:color="auto"/>
        <w:bottom w:val="none" w:sz="0" w:space="0" w:color="auto"/>
        <w:right w:val="none" w:sz="0" w:space="0" w:color="auto"/>
      </w:divBdr>
    </w:div>
    <w:div w:id="764153198">
      <w:bodyDiv w:val="1"/>
      <w:marLeft w:val="0"/>
      <w:marRight w:val="0"/>
      <w:marTop w:val="0"/>
      <w:marBottom w:val="0"/>
      <w:divBdr>
        <w:top w:val="none" w:sz="0" w:space="0" w:color="auto"/>
        <w:left w:val="none" w:sz="0" w:space="0" w:color="auto"/>
        <w:bottom w:val="none" w:sz="0" w:space="0" w:color="auto"/>
        <w:right w:val="none" w:sz="0" w:space="0" w:color="auto"/>
      </w:divBdr>
    </w:div>
    <w:div w:id="832448305">
      <w:bodyDiv w:val="1"/>
      <w:marLeft w:val="0"/>
      <w:marRight w:val="0"/>
      <w:marTop w:val="0"/>
      <w:marBottom w:val="0"/>
      <w:divBdr>
        <w:top w:val="none" w:sz="0" w:space="0" w:color="auto"/>
        <w:left w:val="none" w:sz="0" w:space="0" w:color="auto"/>
        <w:bottom w:val="none" w:sz="0" w:space="0" w:color="auto"/>
        <w:right w:val="none" w:sz="0" w:space="0" w:color="auto"/>
      </w:divBdr>
    </w:div>
    <w:div w:id="862785964">
      <w:bodyDiv w:val="1"/>
      <w:marLeft w:val="0"/>
      <w:marRight w:val="0"/>
      <w:marTop w:val="0"/>
      <w:marBottom w:val="0"/>
      <w:divBdr>
        <w:top w:val="none" w:sz="0" w:space="0" w:color="auto"/>
        <w:left w:val="none" w:sz="0" w:space="0" w:color="auto"/>
        <w:bottom w:val="none" w:sz="0" w:space="0" w:color="auto"/>
        <w:right w:val="none" w:sz="0" w:space="0" w:color="auto"/>
      </w:divBdr>
    </w:div>
    <w:div w:id="876358350">
      <w:bodyDiv w:val="1"/>
      <w:marLeft w:val="0"/>
      <w:marRight w:val="0"/>
      <w:marTop w:val="0"/>
      <w:marBottom w:val="0"/>
      <w:divBdr>
        <w:top w:val="none" w:sz="0" w:space="0" w:color="auto"/>
        <w:left w:val="none" w:sz="0" w:space="0" w:color="auto"/>
        <w:bottom w:val="none" w:sz="0" w:space="0" w:color="auto"/>
        <w:right w:val="none" w:sz="0" w:space="0" w:color="auto"/>
      </w:divBdr>
    </w:div>
    <w:div w:id="885947584">
      <w:bodyDiv w:val="1"/>
      <w:marLeft w:val="0"/>
      <w:marRight w:val="0"/>
      <w:marTop w:val="0"/>
      <w:marBottom w:val="0"/>
      <w:divBdr>
        <w:top w:val="none" w:sz="0" w:space="0" w:color="auto"/>
        <w:left w:val="none" w:sz="0" w:space="0" w:color="auto"/>
        <w:bottom w:val="none" w:sz="0" w:space="0" w:color="auto"/>
        <w:right w:val="none" w:sz="0" w:space="0" w:color="auto"/>
      </w:divBdr>
    </w:div>
    <w:div w:id="887181528">
      <w:bodyDiv w:val="1"/>
      <w:marLeft w:val="0"/>
      <w:marRight w:val="0"/>
      <w:marTop w:val="0"/>
      <w:marBottom w:val="0"/>
      <w:divBdr>
        <w:top w:val="none" w:sz="0" w:space="0" w:color="auto"/>
        <w:left w:val="none" w:sz="0" w:space="0" w:color="auto"/>
        <w:bottom w:val="none" w:sz="0" w:space="0" w:color="auto"/>
        <w:right w:val="none" w:sz="0" w:space="0" w:color="auto"/>
      </w:divBdr>
    </w:div>
    <w:div w:id="887258770">
      <w:bodyDiv w:val="1"/>
      <w:marLeft w:val="0"/>
      <w:marRight w:val="0"/>
      <w:marTop w:val="0"/>
      <w:marBottom w:val="0"/>
      <w:divBdr>
        <w:top w:val="none" w:sz="0" w:space="0" w:color="auto"/>
        <w:left w:val="none" w:sz="0" w:space="0" w:color="auto"/>
        <w:bottom w:val="none" w:sz="0" w:space="0" w:color="auto"/>
        <w:right w:val="none" w:sz="0" w:space="0" w:color="auto"/>
      </w:divBdr>
    </w:div>
    <w:div w:id="895555776">
      <w:bodyDiv w:val="1"/>
      <w:marLeft w:val="0"/>
      <w:marRight w:val="0"/>
      <w:marTop w:val="0"/>
      <w:marBottom w:val="0"/>
      <w:divBdr>
        <w:top w:val="none" w:sz="0" w:space="0" w:color="auto"/>
        <w:left w:val="none" w:sz="0" w:space="0" w:color="auto"/>
        <w:bottom w:val="none" w:sz="0" w:space="0" w:color="auto"/>
        <w:right w:val="none" w:sz="0" w:space="0" w:color="auto"/>
      </w:divBdr>
    </w:div>
    <w:div w:id="902252631">
      <w:bodyDiv w:val="1"/>
      <w:marLeft w:val="0"/>
      <w:marRight w:val="0"/>
      <w:marTop w:val="0"/>
      <w:marBottom w:val="0"/>
      <w:divBdr>
        <w:top w:val="none" w:sz="0" w:space="0" w:color="auto"/>
        <w:left w:val="none" w:sz="0" w:space="0" w:color="auto"/>
        <w:bottom w:val="none" w:sz="0" w:space="0" w:color="auto"/>
        <w:right w:val="none" w:sz="0" w:space="0" w:color="auto"/>
      </w:divBdr>
    </w:div>
    <w:div w:id="904922127">
      <w:bodyDiv w:val="1"/>
      <w:marLeft w:val="0"/>
      <w:marRight w:val="0"/>
      <w:marTop w:val="0"/>
      <w:marBottom w:val="0"/>
      <w:divBdr>
        <w:top w:val="none" w:sz="0" w:space="0" w:color="auto"/>
        <w:left w:val="none" w:sz="0" w:space="0" w:color="auto"/>
        <w:bottom w:val="none" w:sz="0" w:space="0" w:color="auto"/>
        <w:right w:val="none" w:sz="0" w:space="0" w:color="auto"/>
      </w:divBdr>
    </w:div>
    <w:div w:id="907879834">
      <w:bodyDiv w:val="1"/>
      <w:marLeft w:val="0"/>
      <w:marRight w:val="0"/>
      <w:marTop w:val="0"/>
      <w:marBottom w:val="0"/>
      <w:divBdr>
        <w:top w:val="none" w:sz="0" w:space="0" w:color="auto"/>
        <w:left w:val="none" w:sz="0" w:space="0" w:color="auto"/>
        <w:bottom w:val="none" w:sz="0" w:space="0" w:color="auto"/>
        <w:right w:val="none" w:sz="0" w:space="0" w:color="auto"/>
      </w:divBdr>
    </w:div>
    <w:div w:id="914048902">
      <w:bodyDiv w:val="1"/>
      <w:marLeft w:val="0"/>
      <w:marRight w:val="0"/>
      <w:marTop w:val="0"/>
      <w:marBottom w:val="0"/>
      <w:divBdr>
        <w:top w:val="none" w:sz="0" w:space="0" w:color="auto"/>
        <w:left w:val="none" w:sz="0" w:space="0" w:color="auto"/>
        <w:bottom w:val="none" w:sz="0" w:space="0" w:color="auto"/>
        <w:right w:val="none" w:sz="0" w:space="0" w:color="auto"/>
      </w:divBdr>
    </w:div>
    <w:div w:id="923882062">
      <w:bodyDiv w:val="1"/>
      <w:marLeft w:val="0"/>
      <w:marRight w:val="0"/>
      <w:marTop w:val="0"/>
      <w:marBottom w:val="0"/>
      <w:divBdr>
        <w:top w:val="none" w:sz="0" w:space="0" w:color="auto"/>
        <w:left w:val="none" w:sz="0" w:space="0" w:color="auto"/>
        <w:bottom w:val="none" w:sz="0" w:space="0" w:color="auto"/>
        <w:right w:val="none" w:sz="0" w:space="0" w:color="auto"/>
      </w:divBdr>
    </w:div>
    <w:div w:id="931160833">
      <w:bodyDiv w:val="1"/>
      <w:marLeft w:val="0"/>
      <w:marRight w:val="0"/>
      <w:marTop w:val="0"/>
      <w:marBottom w:val="0"/>
      <w:divBdr>
        <w:top w:val="none" w:sz="0" w:space="0" w:color="auto"/>
        <w:left w:val="none" w:sz="0" w:space="0" w:color="auto"/>
        <w:bottom w:val="none" w:sz="0" w:space="0" w:color="auto"/>
        <w:right w:val="none" w:sz="0" w:space="0" w:color="auto"/>
      </w:divBdr>
    </w:div>
    <w:div w:id="954215282">
      <w:bodyDiv w:val="1"/>
      <w:marLeft w:val="0"/>
      <w:marRight w:val="0"/>
      <w:marTop w:val="0"/>
      <w:marBottom w:val="0"/>
      <w:divBdr>
        <w:top w:val="none" w:sz="0" w:space="0" w:color="auto"/>
        <w:left w:val="none" w:sz="0" w:space="0" w:color="auto"/>
        <w:bottom w:val="none" w:sz="0" w:space="0" w:color="auto"/>
        <w:right w:val="none" w:sz="0" w:space="0" w:color="auto"/>
      </w:divBdr>
    </w:div>
    <w:div w:id="965500048">
      <w:bodyDiv w:val="1"/>
      <w:marLeft w:val="0"/>
      <w:marRight w:val="0"/>
      <w:marTop w:val="0"/>
      <w:marBottom w:val="0"/>
      <w:divBdr>
        <w:top w:val="none" w:sz="0" w:space="0" w:color="auto"/>
        <w:left w:val="none" w:sz="0" w:space="0" w:color="auto"/>
        <w:bottom w:val="none" w:sz="0" w:space="0" w:color="auto"/>
        <w:right w:val="none" w:sz="0" w:space="0" w:color="auto"/>
      </w:divBdr>
    </w:div>
    <w:div w:id="986475891">
      <w:bodyDiv w:val="1"/>
      <w:marLeft w:val="0"/>
      <w:marRight w:val="0"/>
      <w:marTop w:val="0"/>
      <w:marBottom w:val="0"/>
      <w:divBdr>
        <w:top w:val="none" w:sz="0" w:space="0" w:color="auto"/>
        <w:left w:val="none" w:sz="0" w:space="0" w:color="auto"/>
        <w:bottom w:val="none" w:sz="0" w:space="0" w:color="auto"/>
        <w:right w:val="none" w:sz="0" w:space="0" w:color="auto"/>
      </w:divBdr>
    </w:div>
    <w:div w:id="994457064">
      <w:bodyDiv w:val="1"/>
      <w:marLeft w:val="0"/>
      <w:marRight w:val="0"/>
      <w:marTop w:val="0"/>
      <w:marBottom w:val="0"/>
      <w:divBdr>
        <w:top w:val="none" w:sz="0" w:space="0" w:color="auto"/>
        <w:left w:val="none" w:sz="0" w:space="0" w:color="auto"/>
        <w:bottom w:val="none" w:sz="0" w:space="0" w:color="auto"/>
        <w:right w:val="none" w:sz="0" w:space="0" w:color="auto"/>
      </w:divBdr>
    </w:div>
    <w:div w:id="998313463">
      <w:bodyDiv w:val="1"/>
      <w:marLeft w:val="0"/>
      <w:marRight w:val="0"/>
      <w:marTop w:val="0"/>
      <w:marBottom w:val="0"/>
      <w:divBdr>
        <w:top w:val="none" w:sz="0" w:space="0" w:color="auto"/>
        <w:left w:val="none" w:sz="0" w:space="0" w:color="auto"/>
        <w:bottom w:val="none" w:sz="0" w:space="0" w:color="auto"/>
        <w:right w:val="none" w:sz="0" w:space="0" w:color="auto"/>
      </w:divBdr>
    </w:div>
    <w:div w:id="1013997111">
      <w:bodyDiv w:val="1"/>
      <w:marLeft w:val="0"/>
      <w:marRight w:val="0"/>
      <w:marTop w:val="0"/>
      <w:marBottom w:val="0"/>
      <w:divBdr>
        <w:top w:val="none" w:sz="0" w:space="0" w:color="auto"/>
        <w:left w:val="none" w:sz="0" w:space="0" w:color="auto"/>
        <w:bottom w:val="none" w:sz="0" w:space="0" w:color="auto"/>
        <w:right w:val="none" w:sz="0" w:space="0" w:color="auto"/>
      </w:divBdr>
    </w:div>
    <w:div w:id="1041050068">
      <w:bodyDiv w:val="1"/>
      <w:marLeft w:val="0"/>
      <w:marRight w:val="0"/>
      <w:marTop w:val="0"/>
      <w:marBottom w:val="0"/>
      <w:divBdr>
        <w:top w:val="none" w:sz="0" w:space="0" w:color="auto"/>
        <w:left w:val="none" w:sz="0" w:space="0" w:color="auto"/>
        <w:bottom w:val="none" w:sz="0" w:space="0" w:color="auto"/>
        <w:right w:val="none" w:sz="0" w:space="0" w:color="auto"/>
      </w:divBdr>
    </w:div>
    <w:div w:id="1045253973">
      <w:bodyDiv w:val="1"/>
      <w:marLeft w:val="0"/>
      <w:marRight w:val="0"/>
      <w:marTop w:val="0"/>
      <w:marBottom w:val="0"/>
      <w:divBdr>
        <w:top w:val="none" w:sz="0" w:space="0" w:color="auto"/>
        <w:left w:val="none" w:sz="0" w:space="0" w:color="auto"/>
        <w:bottom w:val="none" w:sz="0" w:space="0" w:color="auto"/>
        <w:right w:val="none" w:sz="0" w:space="0" w:color="auto"/>
      </w:divBdr>
    </w:div>
    <w:div w:id="1064764759">
      <w:bodyDiv w:val="1"/>
      <w:marLeft w:val="0"/>
      <w:marRight w:val="0"/>
      <w:marTop w:val="0"/>
      <w:marBottom w:val="0"/>
      <w:divBdr>
        <w:top w:val="none" w:sz="0" w:space="0" w:color="auto"/>
        <w:left w:val="none" w:sz="0" w:space="0" w:color="auto"/>
        <w:bottom w:val="none" w:sz="0" w:space="0" w:color="auto"/>
        <w:right w:val="none" w:sz="0" w:space="0" w:color="auto"/>
      </w:divBdr>
    </w:div>
    <w:div w:id="1092160709">
      <w:bodyDiv w:val="1"/>
      <w:marLeft w:val="0"/>
      <w:marRight w:val="0"/>
      <w:marTop w:val="0"/>
      <w:marBottom w:val="0"/>
      <w:divBdr>
        <w:top w:val="none" w:sz="0" w:space="0" w:color="auto"/>
        <w:left w:val="none" w:sz="0" w:space="0" w:color="auto"/>
        <w:bottom w:val="none" w:sz="0" w:space="0" w:color="auto"/>
        <w:right w:val="none" w:sz="0" w:space="0" w:color="auto"/>
      </w:divBdr>
    </w:div>
    <w:div w:id="1097015923">
      <w:bodyDiv w:val="1"/>
      <w:marLeft w:val="0"/>
      <w:marRight w:val="0"/>
      <w:marTop w:val="0"/>
      <w:marBottom w:val="0"/>
      <w:divBdr>
        <w:top w:val="none" w:sz="0" w:space="0" w:color="auto"/>
        <w:left w:val="none" w:sz="0" w:space="0" w:color="auto"/>
        <w:bottom w:val="none" w:sz="0" w:space="0" w:color="auto"/>
        <w:right w:val="none" w:sz="0" w:space="0" w:color="auto"/>
      </w:divBdr>
    </w:div>
    <w:div w:id="1110012040">
      <w:bodyDiv w:val="1"/>
      <w:marLeft w:val="0"/>
      <w:marRight w:val="0"/>
      <w:marTop w:val="0"/>
      <w:marBottom w:val="0"/>
      <w:divBdr>
        <w:top w:val="none" w:sz="0" w:space="0" w:color="auto"/>
        <w:left w:val="none" w:sz="0" w:space="0" w:color="auto"/>
        <w:bottom w:val="none" w:sz="0" w:space="0" w:color="auto"/>
        <w:right w:val="none" w:sz="0" w:space="0" w:color="auto"/>
      </w:divBdr>
    </w:div>
    <w:div w:id="1135760572">
      <w:bodyDiv w:val="1"/>
      <w:marLeft w:val="0"/>
      <w:marRight w:val="0"/>
      <w:marTop w:val="0"/>
      <w:marBottom w:val="0"/>
      <w:divBdr>
        <w:top w:val="none" w:sz="0" w:space="0" w:color="auto"/>
        <w:left w:val="none" w:sz="0" w:space="0" w:color="auto"/>
        <w:bottom w:val="none" w:sz="0" w:space="0" w:color="auto"/>
        <w:right w:val="none" w:sz="0" w:space="0" w:color="auto"/>
      </w:divBdr>
    </w:div>
    <w:div w:id="1150438785">
      <w:bodyDiv w:val="1"/>
      <w:marLeft w:val="0"/>
      <w:marRight w:val="0"/>
      <w:marTop w:val="0"/>
      <w:marBottom w:val="0"/>
      <w:divBdr>
        <w:top w:val="none" w:sz="0" w:space="0" w:color="auto"/>
        <w:left w:val="none" w:sz="0" w:space="0" w:color="auto"/>
        <w:bottom w:val="none" w:sz="0" w:space="0" w:color="auto"/>
        <w:right w:val="none" w:sz="0" w:space="0" w:color="auto"/>
      </w:divBdr>
    </w:div>
    <w:div w:id="1191458760">
      <w:bodyDiv w:val="1"/>
      <w:marLeft w:val="0"/>
      <w:marRight w:val="0"/>
      <w:marTop w:val="0"/>
      <w:marBottom w:val="0"/>
      <w:divBdr>
        <w:top w:val="none" w:sz="0" w:space="0" w:color="auto"/>
        <w:left w:val="none" w:sz="0" w:space="0" w:color="auto"/>
        <w:bottom w:val="none" w:sz="0" w:space="0" w:color="auto"/>
        <w:right w:val="none" w:sz="0" w:space="0" w:color="auto"/>
      </w:divBdr>
    </w:div>
    <w:div w:id="1195575913">
      <w:bodyDiv w:val="1"/>
      <w:marLeft w:val="0"/>
      <w:marRight w:val="0"/>
      <w:marTop w:val="0"/>
      <w:marBottom w:val="0"/>
      <w:divBdr>
        <w:top w:val="none" w:sz="0" w:space="0" w:color="auto"/>
        <w:left w:val="none" w:sz="0" w:space="0" w:color="auto"/>
        <w:bottom w:val="none" w:sz="0" w:space="0" w:color="auto"/>
        <w:right w:val="none" w:sz="0" w:space="0" w:color="auto"/>
      </w:divBdr>
    </w:div>
    <w:div w:id="1210341680">
      <w:bodyDiv w:val="1"/>
      <w:marLeft w:val="0"/>
      <w:marRight w:val="0"/>
      <w:marTop w:val="0"/>
      <w:marBottom w:val="0"/>
      <w:divBdr>
        <w:top w:val="none" w:sz="0" w:space="0" w:color="auto"/>
        <w:left w:val="none" w:sz="0" w:space="0" w:color="auto"/>
        <w:bottom w:val="none" w:sz="0" w:space="0" w:color="auto"/>
        <w:right w:val="none" w:sz="0" w:space="0" w:color="auto"/>
      </w:divBdr>
    </w:div>
    <w:div w:id="1220289383">
      <w:bodyDiv w:val="1"/>
      <w:marLeft w:val="0"/>
      <w:marRight w:val="0"/>
      <w:marTop w:val="0"/>
      <w:marBottom w:val="0"/>
      <w:divBdr>
        <w:top w:val="none" w:sz="0" w:space="0" w:color="auto"/>
        <w:left w:val="none" w:sz="0" w:space="0" w:color="auto"/>
        <w:bottom w:val="none" w:sz="0" w:space="0" w:color="auto"/>
        <w:right w:val="none" w:sz="0" w:space="0" w:color="auto"/>
      </w:divBdr>
    </w:div>
    <w:div w:id="1231618465">
      <w:bodyDiv w:val="1"/>
      <w:marLeft w:val="0"/>
      <w:marRight w:val="0"/>
      <w:marTop w:val="0"/>
      <w:marBottom w:val="0"/>
      <w:divBdr>
        <w:top w:val="none" w:sz="0" w:space="0" w:color="auto"/>
        <w:left w:val="none" w:sz="0" w:space="0" w:color="auto"/>
        <w:bottom w:val="none" w:sz="0" w:space="0" w:color="auto"/>
        <w:right w:val="none" w:sz="0" w:space="0" w:color="auto"/>
      </w:divBdr>
    </w:div>
    <w:div w:id="1236941684">
      <w:bodyDiv w:val="1"/>
      <w:marLeft w:val="0"/>
      <w:marRight w:val="0"/>
      <w:marTop w:val="0"/>
      <w:marBottom w:val="0"/>
      <w:divBdr>
        <w:top w:val="none" w:sz="0" w:space="0" w:color="auto"/>
        <w:left w:val="none" w:sz="0" w:space="0" w:color="auto"/>
        <w:bottom w:val="none" w:sz="0" w:space="0" w:color="auto"/>
        <w:right w:val="none" w:sz="0" w:space="0" w:color="auto"/>
      </w:divBdr>
    </w:div>
    <w:div w:id="1245064087">
      <w:bodyDiv w:val="1"/>
      <w:marLeft w:val="0"/>
      <w:marRight w:val="0"/>
      <w:marTop w:val="0"/>
      <w:marBottom w:val="0"/>
      <w:divBdr>
        <w:top w:val="none" w:sz="0" w:space="0" w:color="auto"/>
        <w:left w:val="none" w:sz="0" w:space="0" w:color="auto"/>
        <w:bottom w:val="none" w:sz="0" w:space="0" w:color="auto"/>
        <w:right w:val="none" w:sz="0" w:space="0" w:color="auto"/>
      </w:divBdr>
    </w:div>
    <w:div w:id="1255357930">
      <w:bodyDiv w:val="1"/>
      <w:marLeft w:val="0"/>
      <w:marRight w:val="0"/>
      <w:marTop w:val="0"/>
      <w:marBottom w:val="0"/>
      <w:divBdr>
        <w:top w:val="none" w:sz="0" w:space="0" w:color="auto"/>
        <w:left w:val="none" w:sz="0" w:space="0" w:color="auto"/>
        <w:bottom w:val="none" w:sz="0" w:space="0" w:color="auto"/>
        <w:right w:val="none" w:sz="0" w:space="0" w:color="auto"/>
      </w:divBdr>
    </w:div>
    <w:div w:id="1256551483">
      <w:bodyDiv w:val="1"/>
      <w:marLeft w:val="0"/>
      <w:marRight w:val="0"/>
      <w:marTop w:val="0"/>
      <w:marBottom w:val="0"/>
      <w:divBdr>
        <w:top w:val="none" w:sz="0" w:space="0" w:color="auto"/>
        <w:left w:val="none" w:sz="0" w:space="0" w:color="auto"/>
        <w:bottom w:val="none" w:sz="0" w:space="0" w:color="auto"/>
        <w:right w:val="none" w:sz="0" w:space="0" w:color="auto"/>
      </w:divBdr>
    </w:div>
    <w:div w:id="1278215585">
      <w:bodyDiv w:val="1"/>
      <w:marLeft w:val="0"/>
      <w:marRight w:val="0"/>
      <w:marTop w:val="0"/>
      <w:marBottom w:val="0"/>
      <w:divBdr>
        <w:top w:val="none" w:sz="0" w:space="0" w:color="auto"/>
        <w:left w:val="none" w:sz="0" w:space="0" w:color="auto"/>
        <w:bottom w:val="none" w:sz="0" w:space="0" w:color="auto"/>
        <w:right w:val="none" w:sz="0" w:space="0" w:color="auto"/>
      </w:divBdr>
    </w:div>
    <w:div w:id="1287468322">
      <w:bodyDiv w:val="1"/>
      <w:marLeft w:val="0"/>
      <w:marRight w:val="0"/>
      <w:marTop w:val="0"/>
      <w:marBottom w:val="0"/>
      <w:divBdr>
        <w:top w:val="none" w:sz="0" w:space="0" w:color="auto"/>
        <w:left w:val="none" w:sz="0" w:space="0" w:color="auto"/>
        <w:bottom w:val="none" w:sz="0" w:space="0" w:color="auto"/>
        <w:right w:val="none" w:sz="0" w:space="0" w:color="auto"/>
      </w:divBdr>
    </w:div>
    <w:div w:id="1319117992">
      <w:bodyDiv w:val="1"/>
      <w:marLeft w:val="0"/>
      <w:marRight w:val="0"/>
      <w:marTop w:val="0"/>
      <w:marBottom w:val="0"/>
      <w:divBdr>
        <w:top w:val="none" w:sz="0" w:space="0" w:color="auto"/>
        <w:left w:val="none" w:sz="0" w:space="0" w:color="auto"/>
        <w:bottom w:val="none" w:sz="0" w:space="0" w:color="auto"/>
        <w:right w:val="none" w:sz="0" w:space="0" w:color="auto"/>
      </w:divBdr>
    </w:div>
    <w:div w:id="1412123903">
      <w:bodyDiv w:val="1"/>
      <w:marLeft w:val="0"/>
      <w:marRight w:val="0"/>
      <w:marTop w:val="0"/>
      <w:marBottom w:val="0"/>
      <w:divBdr>
        <w:top w:val="none" w:sz="0" w:space="0" w:color="auto"/>
        <w:left w:val="none" w:sz="0" w:space="0" w:color="auto"/>
        <w:bottom w:val="none" w:sz="0" w:space="0" w:color="auto"/>
        <w:right w:val="none" w:sz="0" w:space="0" w:color="auto"/>
      </w:divBdr>
    </w:div>
    <w:div w:id="1417827699">
      <w:bodyDiv w:val="1"/>
      <w:marLeft w:val="0"/>
      <w:marRight w:val="0"/>
      <w:marTop w:val="0"/>
      <w:marBottom w:val="0"/>
      <w:divBdr>
        <w:top w:val="none" w:sz="0" w:space="0" w:color="auto"/>
        <w:left w:val="none" w:sz="0" w:space="0" w:color="auto"/>
        <w:bottom w:val="none" w:sz="0" w:space="0" w:color="auto"/>
        <w:right w:val="none" w:sz="0" w:space="0" w:color="auto"/>
      </w:divBdr>
    </w:div>
    <w:div w:id="1424178711">
      <w:bodyDiv w:val="1"/>
      <w:marLeft w:val="0"/>
      <w:marRight w:val="0"/>
      <w:marTop w:val="0"/>
      <w:marBottom w:val="0"/>
      <w:divBdr>
        <w:top w:val="none" w:sz="0" w:space="0" w:color="auto"/>
        <w:left w:val="none" w:sz="0" w:space="0" w:color="auto"/>
        <w:bottom w:val="none" w:sz="0" w:space="0" w:color="auto"/>
        <w:right w:val="none" w:sz="0" w:space="0" w:color="auto"/>
      </w:divBdr>
    </w:div>
    <w:div w:id="1435830639">
      <w:bodyDiv w:val="1"/>
      <w:marLeft w:val="0"/>
      <w:marRight w:val="0"/>
      <w:marTop w:val="0"/>
      <w:marBottom w:val="0"/>
      <w:divBdr>
        <w:top w:val="none" w:sz="0" w:space="0" w:color="auto"/>
        <w:left w:val="none" w:sz="0" w:space="0" w:color="auto"/>
        <w:bottom w:val="none" w:sz="0" w:space="0" w:color="auto"/>
        <w:right w:val="none" w:sz="0" w:space="0" w:color="auto"/>
      </w:divBdr>
    </w:div>
    <w:div w:id="1471555096">
      <w:bodyDiv w:val="1"/>
      <w:marLeft w:val="0"/>
      <w:marRight w:val="0"/>
      <w:marTop w:val="0"/>
      <w:marBottom w:val="0"/>
      <w:divBdr>
        <w:top w:val="none" w:sz="0" w:space="0" w:color="auto"/>
        <w:left w:val="none" w:sz="0" w:space="0" w:color="auto"/>
        <w:bottom w:val="none" w:sz="0" w:space="0" w:color="auto"/>
        <w:right w:val="none" w:sz="0" w:space="0" w:color="auto"/>
      </w:divBdr>
    </w:div>
    <w:div w:id="1531260374">
      <w:bodyDiv w:val="1"/>
      <w:marLeft w:val="0"/>
      <w:marRight w:val="0"/>
      <w:marTop w:val="0"/>
      <w:marBottom w:val="0"/>
      <w:divBdr>
        <w:top w:val="none" w:sz="0" w:space="0" w:color="auto"/>
        <w:left w:val="none" w:sz="0" w:space="0" w:color="auto"/>
        <w:bottom w:val="none" w:sz="0" w:space="0" w:color="auto"/>
        <w:right w:val="none" w:sz="0" w:space="0" w:color="auto"/>
      </w:divBdr>
    </w:div>
    <w:div w:id="1541355244">
      <w:bodyDiv w:val="1"/>
      <w:marLeft w:val="0"/>
      <w:marRight w:val="0"/>
      <w:marTop w:val="0"/>
      <w:marBottom w:val="0"/>
      <w:divBdr>
        <w:top w:val="none" w:sz="0" w:space="0" w:color="auto"/>
        <w:left w:val="none" w:sz="0" w:space="0" w:color="auto"/>
        <w:bottom w:val="none" w:sz="0" w:space="0" w:color="auto"/>
        <w:right w:val="none" w:sz="0" w:space="0" w:color="auto"/>
      </w:divBdr>
    </w:div>
    <w:div w:id="1546334788">
      <w:bodyDiv w:val="1"/>
      <w:marLeft w:val="0"/>
      <w:marRight w:val="0"/>
      <w:marTop w:val="0"/>
      <w:marBottom w:val="0"/>
      <w:divBdr>
        <w:top w:val="none" w:sz="0" w:space="0" w:color="auto"/>
        <w:left w:val="none" w:sz="0" w:space="0" w:color="auto"/>
        <w:bottom w:val="none" w:sz="0" w:space="0" w:color="auto"/>
        <w:right w:val="none" w:sz="0" w:space="0" w:color="auto"/>
      </w:divBdr>
    </w:div>
    <w:div w:id="1571036842">
      <w:bodyDiv w:val="1"/>
      <w:marLeft w:val="0"/>
      <w:marRight w:val="0"/>
      <w:marTop w:val="0"/>
      <w:marBottom w:val="0"/>
      <w:divBdr>
        <w:top w:val="none" w:sz="0" w:space="0" w:color="auto"/>
        <w:left w:val="none" w:sz="0" w:space="0" w:color="auto"/>
        <w:bottom w:val="none" w:sz="0" w:space="0" w:color="auto"/>
        <w:right w:val="none" w:sz="0" w:space="0" w:color="auto"/>
      </w:divBdr>
    </w:div>
    <w:div w:id="1580749470">
      <w:bodyDiv w:val="1"/>
      <w:marLeft w:val="0"/>
      <w:marRight w:val="0"/>
      <w:marTop w:val="0"/>
      <w:marBottom w:val="0"/>
      <w:divBdr>
        <w:top w:val="none" w:sz="0" w:space="0" w:color="auto"/>
        <w:left w:val="none" w:sz="0" w:space="0" w:color="auto"/>
        <w:bottom w:val="none" w:sz="0" w:space="0" w:color="auto"/>
        <w:right w:val="none" w:sz="0" w:space="0" w:color="auto"/>
      </w:divBdr>
    </w:div>
    <w:div w:id="1583177812">
      <w:bodyDiv w:val="1"/>
      <w:marLeft w:val="0"/>
      <w:marRight w:val="0"/>
      <w:marTop w:val="0"/>
      <w:marBottom w:val="0"/>
      <w:divBdr>
        <w:top w:val="none" w:sz="0" w:space="0" w:color="auto"/>
        <w:left w:val="none" w:sz="0" w:space="0" w:color="auto"/>
        <w:bottom w:val="none" w:sz="0" w:space="0" w:color="auto"/>
        <w:right w:val="none" w:sz="0" w:space="0" w:color="auto"/>
      </w:divBdr>
    </w:div>
    <w:div w:id="1586764096">
      <w:bodyDiv w:val="1"/>
      <w:marLeft w:val="0"/>
      <w:marRight w:val="0"/>
      <w:marTop w:val="0"/>
      <w:marBottom w:val="0"/>
      <w:divBdr>
        <w:top w:val="none" w:sz="0" w:space="0" w:color="auto"/>
        <w:left w:val="none" w:sz="0" w:space="0" w:color="auto"/>
        <w:bottom w:val="none" w:sz="0" w:space="0" w:color="auto"/>
        <w:right w:val="none" w:sz="0" w:space="0" w:color="auto"/>
      </w:divBdr>
    </w:div>
    <w:div w:id="1588297704">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15408539">
      <w:bodyDiv w:val="1"/>
      <w:marLeft w:val="0"/>
      <w:marRight w:val="0"/>
      <w:marTop w:val="0"/>
      <w:marBottom w:val="0"/>
      <w:divBdr>
        <w:top w:val="none" w:sz="0" w:space="0" w:color="auto"/>
        <w:left w:val="none" w:sz="0" w:space="0" w:color="auto"/>
        <w:bottom w:val="none" w:sz="0" w:space="0" w:color="auto"/>
        <w:right w:val="none" w:sz="0" w:space="0" w:color="auto"/>
      </w:divBdr>
    </w:div>
    <w:div w:id="1714302053">
      <w:bodyDiv w:val="1"/>
      <w:marLeft w:val="0"/>
      <w:marRight w:val="0"/>
      <w:marTop w:val="0"/>
      <w:marBottom w:val="0"/>
      <w:divBdr>
        <w:top w:val="none" w:sz="0" w:space="0" w:color="auto"/>
        <w:left w:val="none" w:sz="0" w:space="0" w:color="auto"/>
        <w:bottom w:val="none" w:sz="0" w:space="0" w:color="auto"/>
        <w:right w:val="none" w:sz="0" w:space="0" w:color="auto"/>
      </w:divBdr>
    </w:div>
    <w:div w:id="1752502010">
      <w:bodyDiv w:val="1"/>
      <w:marLeft w:val="0"/>
      <w:marRight w:val="0"/>
      <w:marTop w:val="0"/>
      <w:marBottom w:val="0"/>
      <w:divBdr>
        <w:top w:val="none" w:sz="0" w:space="0" w:color="auto"/>
        <w:left w:val="none" w:sz="0" w:space="0" w:color="auto"/>
        <w:bottom w:val="none" w:sz="0" w:space="0" w:color="auto"/>
        <w:right w:val="none" w:sz="0" w:space="0" w:color="auto"/>
      </w:divBdr>
    </w:div>
    <w:div w:id="1753353386">
      <w:bodyDiv w:val="1"/>
      <w:marLeft w:val="0"/>
      <w:marRight w:val="0"/>
      <w:marTop w:val="0"/>
      <w:marBottom w:val="0"/>
      <w:divBdr>
        <w:top w:val="none" w:sz="0" w:space="0" w:color="auto"/>
        <w:left w:val="none" w:sz="0" w:space="0" w:color="auto"/>
        <w:bottom w:val="none" w:sz="0" w:space="0" w:color="auto"/>
        <w:right w:val="none" w:sz="0" w:space="0" w:color="auto"/>
      </w:divBdr>
    </w:div>
    <w:div w:id="1800882627">
      <w:bodyDiv w:val="1"/>
      <w:marLeft w:val="0"/>
      <w:marRight w:val="0"/>
      <w:marTop w:val="0"/>
      <w:marBottom w:val="0"/>
      <w:divBdr>
        <w:top w:val="none" w:sz="0" w:space="0" w:color="auto"/>
        <w:left w:val="none" w:sz="0" w:space="0" w:color="auto"/>
        <w:bottom w:val="none" w:sz="0" w:space="0" w:color="auto"/>
        <w:right w:val="none" w:sz="0" w:space="0" w:color="auto"/>
      </w:divBdr>
    </w:div>
    <w:div w:id="1829902228">
      <w:bodyDiv w:val="1"/>
      <w:marLeft w:val="0"/>
      <w:marRight w:val="0"/>
      <w:marTop w:val="0"/>
      <w:marBottom w:val="0"/>
      <w:divBdr>
        <w:top w:val="none" w:sz="0" w:space="0" w:color="auto"/>
        <w:left w:val="none" w:sz="0" w:space="0" w:color="auto"/>
        <w:bottom w:val="none" w:sz="0" w:space="0" w:color="auto"/>
        <w:right w:val="none" w:sz="0" w:space="0" w:color="auto"/>
      </w:divBdr>
    </w:div>
    <w:div w:id="1841504938">
      <w:bodyDiv w:val="1"/>
      <w:marLeft w:val="0"/>
      <w:marRight w:val="0"/>
      <w:marTop w:val="0"/>
      <w:marBottom w:val="0"/>
      <w:divBdr>
        <w:top w:val="none" w:sz="0" w:space="0" w:color="auto"/>
        <w:left w:val="none" w:sz="0" w:space="0" w:color="auto"/>
        <w:bottom w:val="none" w:sz="0" w:space="0" w:color="auto"/>
        <w:right w:val="none" w:sz="0" w:space="0" w:color="auto"/>
      </w:divBdr>
    </w:div>
    <w:div w:id="1845969214">
      <w:bodyDiv w:val="1"/>
      <w:marLeft w:val="0"/>
      <w:marRight w:val="0"/>
      <w:marTop w:val="0"/>
      <w:marBottom w:val="0"/>
      <w:divBdr>
        <w:top w:val="none" w:sz="0" w:space="0" w:color="auto"/>
        <w:left w:val="none" w:sz="0" w:space="0" w:color="auto"/>
        <w:bottom w:val="none" w:sz="0" w:space="0" w:color="auto"/>
        <w:right w:val="none" w:sz="0" w:space="0" w:color="auto"/>
      </w:divBdr>
    </w:div>
    <w:div w:id="1851140395">
      <w:bodyDiv w:val="1"/>
      <w:marLeft w:val="0"/>
      <w:marRight w:val="0"/>
      <w:marTop w:val="0"/>
      <w:marBottom w:val="0"/>
      <w:divBdr>
        <w:top w:val="none" w:sz="0" w:space="0" w:color="auto"/>
        <w:left w:val="none" w:sz="0" w:space="0" w:color="auto"/>
        <w:bottom w:val="none" w:sz="0" w:space="0" w:color="auto"/>
        <w:right w:val="none" w:sz="0" w:space="0" w:color="auto"/>
      </w:divBdr>
      <w:divsChild>
        <w:div w:id="801464014">
          <w:marLeft w:val="0"/>
          <w:marRight w:val="0"/>
          <w:marTop w:val="180"/>
          <w:marBottom w:val="270"/>
          <w:divBdr>
            <w:top w:val="single" w:sz="6" w:space="0" w:color="E3E3E3"/>
            <w:left w:val="single" w:sz="6" w:space="0" w:color="E3E3E3"/>
            <w:bottom w:val="single" w:sz="6" w:space="0" w:color="E3E3E3"/>
            <w:right w:val="single" w:sz="6" w:space="0" w:color="E3E3E3"/>
          </w:divBdr>
          <w:divsChild>
            <w:div w:id="1747418656">
              <w:marLeft w:val="0"/>
              <w:marRight w:val="0"/>
              <w:marTop w:val="0"/>
              <w:marBottom w:val="0"/>
              <w:divBdr>
                <w:top w:val="none" w:sz="0" w:space="0" w:color="auto"/>
                <w:left w:val="none" w:sz="0" w:space="0" w:color="auto"/>
                <w:bottom w:val="none" w:sz="0" w:space="0" w:color="auto"/>
                <w:right w:val="none" w:sz="0" w:space="0" w:color="auto"/>
              </w:divBdr>
              <w:divsChild>
                <w:div w:id="1135953538">
                  <w:marLeft w:val="0"/>
                  <w:marRight w:val="0"/>
                  <w:marTop w:val="0"/>
                  <w:marBottom w:val="0"/>
                  <w:divBdr>
                    <w:top w:val="none" w:sz="0" w:space="0" w:color="auto"/>
                    <w:left w:val="none" w:sz="0" w:space="0" w:color="auto"/>
                    <w:bottom w:val="none" w:sz="0" w:space="0" w:color="auto"/>
                    <w:right w:val="none" w:sz="0" w:space="0" w:color="auto"/>
                  </w:divBdr>
                </w:div>
                <w:div w:id="10619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193866">
      <w:bodyDiv w:val="1"/>
      <w:marLeft w:val="0"/>
      <w:marRight w:val="0"/>
      <w:marTop w:val="0"/>
      <w:marBottom w:val="0"/>
      <w:divBdr>
        <w:top w:val="none" w:sz="0" w:space="0" w:color="auto"/>
        <w:left w:val="none" w:sz="0" w:space="0" w:color="auto"/>
        <w:bottom w:val="none" w:sz="0" w:space="0" w:color="auto"/>
        <w:right w:val="none" w:sz="0" w:space="0" w:color="auto"/>
      </w:divBdr>
    </w:div>
    <w:div w:id="1865359168">
      <w:bodyDiv w:val="1"/>
      <w:marLeft w:val="0"/>
      <w:marRight w:val="0"/>
      <w:marTop w:val="0"/>
      <w:marBottom w:val="0"/>
      <w:divBdr>
        <w:top w:val="none" w:sz="0" w:space="0" w:color="auto"/>
        <w:left w:val="none" w:sz="0" w:space="0" w:color="auto"/>
        <w:bottom w:val="none" w:sz="0" w:space="0" w:color="auto"/>
        <w:right w:val="none" w:sz="0" w:space="0" w:color="auto"/>
      </w:divBdr>
    </w:div>
    <w:div w:id="1881549410">
      <w:bodyDiv w:val="1"/>
      <w:marLeft w:val="0"/>
      <w:marRight w:val="0"/>
      <w:marTop w:val="0"/>
      <w:marBottom w:val="0"/>
      <w:divBdr>
        <w:top w:val="none" w:sz="0" w:space="0" w:color="auto"/>
        <w:left w:val="none" w:sz="0" w:space="0" w:color="auto"/>
        <w:bottom w:val="none" w:sz="0" w:space="0" w:color="auto"/>
        <w:right w:val="none" w:sz="0" w:space="0" w:color="auto"/>
      </w:divBdr>
    </w:div>
    <w:div w:id="1886673770">
      <w:bodyDiv w:val="1"/>
      <w:marLeft w:val="0"/>
      <w:marRight w:val="0"/>
      <w:marTop w:val="0"/>
      <w:marBottom w:val="0"/>
      <w:divBdr>
        <w:top w:val="none" w:sz="0" w:space="0" w:color="auto"/>
        <w:left w:val="none" w:sz="0" w:space="0" w:color="auto"/>
        <w:bottom w:val="none" w:sz="0" w:space="0" w:color="auto"/>
        <w:right w:val="none" w:sz="0" w:space="0" w:color="auto"/>
      </w:divBdr>
    </w:div>
    <w:div w:id="1900480114">
      <w:bodyDiv w:val="1"/>
      <w:marLeft w:val="0"/>
      <w:marRight w:val="0"/>
      <w:marTop w:val="0"/>
      <w:marBottom w:val="0"/>
      <w:divBdr>
        <w:top w:val="none" w:sz="0" w:space="0" w:color="auto"/>
        <w:left w:val="none" w:sz="0" w:space="0" w:color="auto"/>
        <w:bottom w:val="none" w:sz="0" w:space="0" w:color="auto"/>
        <w:right w:val="none" w:sz="0" w:space="0" w:color="auto"/>
      </w:divBdr>
    </w:div>
    <w:div w:id="1927373594">
      <w:bodyDiv w:val="1"/>
      <w:marLeft w:val="0"/>
      <w:marRight w:val="0"/>
      <w:marTop w:val="0"/>
      <w:marBottom w:val="0"/>
      <w:divBdr>
        <w:top w:val="none" w:sz="0" w:space="0" w:color="auto"/>
        <w:left w:val="none" w:sz="0" w:space="0" w:color="auto"/>
        <w:bottom w:val="none" w:sz="0" w:space="0" w:color="auto"/>
        <w:right w:val="none" w:sz="0" w:space="0" w:color="auto"/>
      </w:divBdr>
    </w:div>
    <w:div w:id="1958440192">
      <w:bodyDiv w:val="1"/>
      <w:marLeft w:val="0"/>
      <w:marRight w:val="0"/>
      <w:marTop w:val="0"/>
      <w:marBottom w:val="0"/>
      <w:divBdr>
        <w:top w:val="none" w:sz="0" w:space="0" w:color="auto"/>
        <w:left w:val="none" w:sz="0" w:space="0" w:color="auto"/>
        <w:bottom w:val="none" w:sz="0" w:space="0" w:color="auto"/>
        <w:right w:val="none" w:sz="0" w:space="0" w:color="auto"/>
      </w:divBdr>
    </w:div>
    <w:div w:id="2004700860">
      <w:bodyDiv w:val="1"/>
      <w:marLeft w:val="0"/>
      <w:marRight w:val="0"/>
      <w:marTop w:val="0"/>
      <w:marBottom w:val="0"/>
      <w:divBdr>
        <w:top w:val="none" w:sz="0" w:space="0" w:color="auto"/>
        <w:left w:val="none" w:sz="0" w:space="0" w:color="auto"/>
        <w:bottom w:val="none" w:sz="0" w:space="0" w:color="auto"/>
        <w:right w:val="none" w:sz="0" w:space="0" w:color="auto"/>
      </w:divBdr>
    </w:div>
    <w:div w:id="2009550277">
      <w:bodyDiv w:val="1"/>
      <w:marLeft w:val="0"/>
      <w:marRight w:val="0"/>
      <w:marTop w:val="0"/>
      <w:marBottom w:val="0"/>
      <w:divBdr>
        <w:top w:val="none" w:sz="0" w:space="0" w:color="auto"/>
        <w:left w:val="none" w:sz="0" w:space="0" w:color="auto"/>
        <w:bottom w:val="none" w:sz="0" w:space="0" w:color="auto"/>
        <w:right w:val="none" w:sz="0" w:space="0" w:color="auto"/>
      </w:divBdr>
    </w:div>
    <w:div w:id="2023779428">
      <w:bodyDiv w:val="1"/>
      <w:marLeft w:val="0"/>
      <w:marRight w:val="0"/>
      <w:marTop w:val="0"/>
      <w:marBottom w:val="0"/>
      <w:divBdr>
        <w:top w:val="none" w:sz="0" w:space="0" w:color="auto"/>
        <w:left w:val="none" w:sz="0" w:space="0" w:color="auto"/>
        <w:bottom w:val="none" w:sz="0" w:space="0" w:color="auto"/>
        <w:right w:val="none" w:sz="0" w:space="0" w:color="auto"/>
      </w:divBdr>
    </w:div>
    <w:div w:id="2040354165">
      <w:bodyDiv w:val="1"/>
      <w:marLeft w:val="0"/>
      <w:marRight w:val="0"/>
      <w:marTop w:val="0"/>
      <w:marBottom w:val="0"/>
      <w:divBdr>
        <w:top w:val="none" w:sz="0" w:space="0" w:color="auto"/>
        <w:left w:val="none" w:sz="0" w:space="0" w:color="auto"/>
        <w:bottom w:val="none" w:sz="0" w:space="0" w:color="auto"/>
        <w:right w:val="none" w:sz="0" w:space="0" w:color="auto"/>
      </w:divBdr>
    </w:div>
    <w:div w:id="2044476269">
      <w:bodyDiv w:val="1"/>
      <w:marLeft w:val="0"/>
      <w:marRight w:val="0"/>
      <w:marTop w:val="0"/>
      <w:marBottom w:val="0"/>
      <w:divBdr>
        <w:top w:val="none" w:sz="0" w:space="0" w:color="auto"/>
        <w:left w:val="none" w:sz="0" w:space="0" w:color="auto"/>
        <w:bottom w:val="none" w:sz="0" w:space="0" w:color="auto"/>
        <w:right w:val="none" w:sz="0" w:space="0" w:color="auto"/>
      </w:divBdr>
    </w:div>
    <w:div w:id="2074162526">
      <w:bodyDiv w:val="1"/>
      <w:marLeft w:val="0"/>
      <w:marRight w:val="0"/>
      <w:marTop w:val="0"/>
      <w:marBottom w:val="0"/>
      <w:divBdr>
        <w:top w:val="none" w:sz="0" w:space="0" w:color="auto"/>
        <w:left w:val="none" w:sz="0" w:space="0" w:color="auto"/>
        <w:bottom w:val="none" w:sz="0" w:space="0" w:color="auto"/>
        <w:right w:val="none" w:sz="0" w:space="0" w:color="auto"/>
      </w:divBdr>
    </w:div>
    <w:div w:id="2081637041">
      <w:bodyDiv w:val="1"/>
      <w:marLeft w:val="0"/>
      <w:marRight w:val="0"/>
      <w:marTop w:val="0"/>
      <w:marBottom w:val="0"/>
      <w:divBdr>
        <w:top w:val="none" w:sz="0" w:space="0" w:color="auto"/>
        <w:left w:val="none" w:sz="0" w:space="0" w:color="auto"/>
        <w:bottom w:val="none" w:sz="0" w:space="0" w:color="auto"/>
        <w:right w:val="none" w:sz="0" w:space="0" w:color="auto"/>
      </w:divBdr>
    </w:div>
    <w:div w:id="2100130054">
      <w:bodyDiv w:val="1"/>
      <w:marLeft w:val="0"/>
      <w:marRight w:val="0"/>
      <w:marTop w:val="0"/>
      <w:marBottom w:val="0"/>
      <w:divBdr>
        <w:top w:val="none" w:sz="0" w:space="0" w:color="auto"/>
        <w:left w:val="none" w:sz="0" w:space="0" w:color="auto"/>
        <w:bottom w:val="none" w:sz="0" w:space="0" w:color="auto"/>
        <w:right w:val="none" w:sz="0" w:space="0" w:color="auto"/>
      </w:divBdr>
    </w:div>
    <w:div w:id="210491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shr19</b:Tag>
    <b:SourceType>InternetSite</b:SourceType>
    <b:Guid>{923D5B20-8305-4D41-BE71-C5A717C7E81A}</b:Guid>
    <b:Author>
      <b:Author>
        <b:NameList>
          <b:Person>
            <b:Last>d</b:Last>
            <b:First>shraddha</b:First>
          </b:Person>
        </b:NameList>
      </b:Author>
    </b:Author>
    <b:Title>Performance Analysis of AES and DES Cryptographic Algorithms on Windows &amp; Ubuntu </b:Title>
    <b:YearAccessed>2019</b:YearAccessed>
    <b:MonthAccessed>12</b:MonthAccessed>
    <b:DayAccessed>11</b:DayAccessed>
    <b:URL>http://www.ijcttjournal.org/archives/ijctt-v35p134</b:URL>
    <b:RefOrder>4</b:RefOrder>
  </b:Source>
  <b:Source>
    <b:Tag>Sta19</b:Tag>
    <b:SourceType>InternetSite</b:SourceType>
    <b:Guid>{DD2F56AD-B768-4981-9EE6-F6B516E4B456}</b:Guid>
    <b:Author>
      <b:Author>
        <b:NameList>
          <b:Person>
            <b:Last>W</b:Last>
            <b:First>Stallings</b:First>
          </b:Person>
        </b:NameList>
      </b:Author>
    </b:Author>
    <b:Title>Cryptography and network Security: Principles and Practice. 5th Edition Pearson Education/Prentice Hall; 2011.</b:Title>
    <b:YearAccessed>2019</b:YearAccessed>
    <b:MonthAccessed>12</b:MonthAccessed>
    <b:DayAccessed>11</b:DayAccessed>
    <b:URL>http://www.ijser.in/archives/v2i11/SjIwMTM0MDM=.pdf</b:URL>
    <b:RefOrder>6</b:RefOrder>
  </b:Source>
  <b:Source>
    <b:Tag>Pre19</b:Tag>
    <b:SourceType>InternetSite</b:SourceType>
    <b:Guid>{6834AFF0-274A-4399-A416-19ABACB0370A}</b:Guid>
    <b:Author>
      <b:Author>
        <b:NameList>
          <b:Person>
            <b:Last>Preetha M</b:Last>
            <b:First>Nithya</b:First>
            <b:Middle>M.</b:Middle>
          </b:Person>
        </b:NameList>
      </b:Author>
    </b:Author>
    <b:Title> A study and performance analysis of RSA algorithm. International Journal of Computer Science and Mobile Computing</b:Title>
    <b:YearAccessed>2019</b:YearAccessed>
    <b:MonthAccessed>12</b:MonthAccessed>
    <b:DayAccessed>11</b:DayAccessed>
    <b:URL>https://www.ijcsmc.com/docs/papers/June2013/V2I6201330.pdf</b:URL>
    <b:RefOrder>1</b:RefOrder>
  </b:Source>
  <b:Source>
    <b:Tag>Ama19</b:Tag>
    <b:SourceType>InternetSite</b:SourceType>
    <b:Guid>{8F42C374-3020-4592-9788-3C9145D6761F}</b:Guid>
    <b:Author>
      <b:Author>
        <b:NameList>
          <b:Person>
            <b:Last>Aman K</b:Last>
            <b:First>Sudesh</b:First>
            <b:Middle>J, Sunil M.</b:Middle>
          </b:Person>
        </b:NameList>
      </b:Author>
    </b:Author>
    <b:Title>Comparative Analysis between DES and RSA Algorithm’s. International Journal of Advanced Research in Computer Science and Software Engineering</b:Title>
    <b:YearAccessed>2019</b:YearAccessed>
    <b:MonthAccessed>12</b:MonthAccessed>
    <b:DayAccessed>11</b:DayAccessed>
    <b:URL>http://ijarcsse.com/Before_August_2017/docs/papers/July2012/Volume_2_issue_7/V2I700262.pdf</b:URL>
    <b:RefOrder>8</b:RefOrder>
  </b:Source>
  <b:Source>
    <b:Tag>Xin19</b:Tag>
    <b:SourceType>InternetSite</b:SourceType>
    <b:Guid>{F1757728-FA8C-4895-8819-7BA0582243CF}</b:Guid>
    <b:Author>
      <b:Author>
        <b:NameList>
          <b:Person>
            <b:Last>Xin Z</b:Last>
            <b:First>Xiaofei</b:First>
            <b:Middle>T</b:Middle>
          </b:Person>
        </b:NameList>
      </b:Author>
    </b:Author>
    <b:Title>Research and Implementation of RSA Algorithm for Encryption and Decryption. 6th International Forum on Strategic Technology.</b:Title>
    <b:YearAccessed>2019</b:YearAccessed>
    <b:MonthAccessed>12</b:MonthAccessed>
    <b:DayAccessed>11</b:DayAccessed>
    <b:URL>Xin Z, Xiaofei T. Research and Implementation of RSA Algorithm for Encryption and Decryption. 6th International Forum on Strategic Technology. 2011:1118-1121.</b:URL>
    <b:RefOrder>7</b:RefOrder>
  </b:Source>
  <b:Source>
    <b:Tag>Elm19</b:Tag>
    <b:SourceType>InternetSite</b:SourceType>
    <b:Guid>{EE81F516-54D1-44F6-B3F4-4B29A6457487}</b:Guid>
    <b:Author>
      <b:Author>
        <b:NameList>
          <b:Person>
            <b:Last>Elminaam DSA</b:Last>
            <b:First>Kader</b:First>
            <b:Middle>HMA, Hadhoud MM</b:Middle>
          </b:Person>
        </b:NameList>
      </b:Author>
    </b:Author>
    <b:Title>Performance Evaluation of Symmetric Encryption Algorithms. International Journal of Computer Science and Network Security</b:Title>
    <b:YearAccessed>2019</b:YearAccessed>
    <b:MonthAccessed>12</b:MonthAccessed>
    <b:DayAccessed>11</b:DayAccessed>
    <b:URL>http://paper.ijcsns.org/07_book/200812/20081240.pdf</b:URL>
    <b:RefOrder>2</b:RefOrder>
  </b:Source>
  <b:Source>
    <b:Tag>Rit19</b:Tag>
    <b:SourceType>InternetSite</b:SourceType>
    <b:Guid>{B69CE7DA-53E1-49CA-BD2C-439AA50D064F}</b:Guid>
    <b:Author>
      <b:Author>
        <b:NameList>
          <b:Person>
            <b:Last>Ritu T</b:Last>
            <b:First>Sanjay</b:First>
            <b:Middle>A</b:Middle>
          </b:Person>
        </b:NameList>
      </b:Author>
    </b:Author>
    <b:Title>Comparative Study of Symmetric and Asymmetric Cryptography Techniques. International Journal of Advance Foundation and Research in Computer.</b:Title>
    <b:YearAccessed>2019</b:YearAccessed>
    <b:MonthAccessed>12</b:MonthAccessed>
    <b:DayAccessed>11</b:DayAccessed>
    <b:URL>https://pdfs.semanticscholar.org/e0e4/810c5276f9c05cc82425fcf911f206c52bef.pdf</b:URL>
    <b:RefOrder>3</b:RefOrder>
  </b:Source>
  <b:Source>
    <b:Tag>Nat19</b:Tag>
    <b:SourceType>InternetSite</b:SourceType>
    <b:Guid>{6258C180-54DD-4412-9E35-C2176CADB088}</b:Guid>
    <b:Author>
      <b:Author>
        <b:NameList>
          <b:Person>
            <b:Last>Nathan Landman</b:Last>
            <b:First>Christopher</b:First>
            <b:Middle>Williams, Eli Ross</b:Middle>
          </b:Person>
        </b:NameList>
      </b:Author>
    </b:Author>
    <b:Title>secure-hashing-algorithms</b:Title>
    <b:YearAccessed>2019</b:YearAccessed>
    <b:MonthAccessed>12</b:MonthAccessed>
    <b:DayAccessed>11</b:DayAccessed>
    <b:URL>https://brilliant.org/wiki/secure-hashing-algorithms/</b:URL>
    <b:RefOrder>5</b:RefOrder>
  </b:Source>
</b:Sources>
</file>

<file path=customXml/itemProps1.xml><?xml version="1.0" encoding="utf-8"?>
<ds:datastoreItem xmlns:ds="http://schemas.openxmlformats.org/officeDocument/2006/customXml" ds:itemID="{BE8CB95B-5E51-4256-8152-C7943006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3039</Words>
  <Characters>17326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20325</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paul newman</cp:lastModifiedBy>
  <cp:revision>2</cp:revision>
  <cp:lastPrinted>2015-06-25T18:27:00Z</cp:lastPrinted>
  <dcterms:created xsi:type="dcterms:W3CDTF">2019-12-12T12:14:00Z</dcterms:created>
  <dcterms:modified xsi:type="dcterms:W3CDTF">2019-12-12T12:14:00Z</dcterms:modified>
</cp:coreProperties>
</file>