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89A4BF" w14:textId="5767D799" w:rsidR="00C6554A" w:rsidRPr="008B5277" w:rsidRDefault="00C6554A" w:rsidP="00C6554A">
      <w:pPr>
        <w:pStyle w:val="Photo"/>
      </w:pPr>
      <w:bookmarkStart w:id="0" w:name="_Toc321147149"/>
      <w:bookmarkStart w:id="1" w:name="_Toc318188227"/>
      <w:bookmarkStart w:id="2" w:name="_Toc318188327"/>
      <w:bookmarkStart w:id="3" w:name="_Toc318189312"/>
      <w:bookmarkStart w:id="4" w:name="_Toc321147011"/>
    </w:p>
    <w:bookmarkEnd w:id="0"/>
    <w:bookmarkEnd w:id="1"/>
    <w:bookmarkEnd w:id="2"/>
    <w:bookmarkEnd w:id="3"/>
    <w:bookmarkEnd w:id="4"/>
    <w:p w14:paraId="117B33A1" w14:textId="77777777" w:rsidR="004F6926" w:rsidRDefault="004F6926" w:rsidP="00C6554A">
      <w:pPr>
        <w:pStyle w:val="Title"/>
        <w:rPr>
          <w:rFonts w:ascii="Arial" w:hAnsi="Arial" w:cs="Arial"/>
        </w:rPr>
      </w:pPr>
      <w:r w:rsidRPr="004F6926">
        <w:rPr>
          <w:rFonts w:ascii="Arial" w:hAnsi="Arial" w:cs="Arial"/>
        </w:rPr>
        <w:t xml:space="preserve">Database Analysis </w:t>
      </w:r>
    </w:p>
    <w:p w14:paraId="7B82141E" w14:textId="6D9BEA5F" w:rsidR="00C6554A" w:rsidRPr="00011504" w:rsidRDefault="004F6926" w:rsidP="00C6554A">
      <w:pPr>
        <w:pStyle w:val="Title"/>
        <w:rPr>
          <w:rFonts w:ascii="Arial" w:hAnsi="Arial" w:cs="Arial"/>
        </w:rPr>
      </w:pPr>
      <w:r w:rsidRPr="004F6926">
        <w:rPr>
          <w:rFonts w:ascii="Arial" w:hAnsi="Arial" w:cs="Arial"/>
        </w:rPr>
        <w:t>and Design</w:t>
      </w:r>
    </w:p>
    <w:p w14:paraId="484AAFD8" w14:textId="716CA539" w:rsidR="00C6554A" w:rsidRPr="00011504" w:rsidRDefault="00011504" w:rsidP="00C6554A">
      <w:pPr>
        <w:pStyle w:val="Subtitle"/>
        <w:rPr>
          <w:rFonts w:ascii="Arial" w:hAnsi="Arial" w:cs="Arial"/>
        </w:rPr>
      </w:pPr>
      <w:r w:rsidRPr="00011504">
        <w:rPr>
          <w:rFonts w:ascii="Arial" w:hAnsi="Arial" w:cs="Arial"/>
        </w:rPr>
        <w:t>ACCA4023</w:t>
      </w:r>
    </w:p>
    <w:p w14:paraId="60A476B8" w14:textId="77777777" w:rsidR="00011504" w:rsidRDefault="00011504" w:rsidP="00011504">
      <w:pPr>
        <w:spacing w:after="120"/>
        <w:jc w:val="center"/>
        <w:rPr>
          <w:rFonts w:ascii="Arial" w:hAnsi="Arial" w:cs="Arial"/>
        </w:rPr>
      </w:pPr>
    </w:p>
    <w:p w14:paraId="505BFEE4" w14:textId="77777777" w:rsidR="00011504" w:rsidRDefault="00011504" w:rsidP="00011504">
      <w:pPr>
        <w:spacing w:after="120"/>
        <w:jc w:val="center"/>
        <w:rPr>
          <w:rFonts w:ascii="Arial" w:hAnsi="Arial" w:cs="Arial"/>
        </w:rPr>
      </w:pPr>
    </w:p>
    <w:p w14:paraId="7AF22F86" w14:textId="77777777" w:rsidR="00011504" w:rsidRDefault="00011504" w:rsidP="00011504">
      <w:pPr>
        <w:spacing w:after="120"/>
        <w:jc w:val="center"/>
        <w:rPr>
          <w:rFonts w:ascii="Arial" w:hAnsi="Arial" w:cs="Arial"/>
        </w:rPr>
      </w:pPr>
    </w:p>
    <w:p w14:paraId="41D47F94" w14:textId="77777777" w:rsidR="00011504" w:rsidRDefault="00011504" w:rsidP="00011504">
      <w:pPr>
        <w:spacing w:after="120"/>
        <w:jc w:val="center"/>
        <w:rPr>
          <w:rFonts w:ascii="Arial" w:hAnsi="Arial" w:cs="Arial"/>
        </w:rPr>
      </w:pPr>
    </w:p>
    <w:p w14:paraId="7AA80351" w14:textId="77777777" w:rsidR="00011504" w:rsidRDefault="00011504" w:rsidP="00011504">
      <w:pPr>
        <w:spacing w:after="120"/>
        <w:jc w:val="center"/>
        <w:rPr>
          <w:rFonts w:ascii="Arial" w:hAnsi="Arial" w:cs="Arial"/>
        </w:rPr>
      </w:pPr>
    </w:p>
    <w:p w14:paraId="41F3772C" w14:textId="50FB8955" w:rsidR="00011504" w:rsidRDefault="00011504" w:rsidP="00011504">
      <w:pPr>
        <w:spacing w:after="120"/>
        <w:jc w:val="center"/>
        <w:rPr>
          <w:rFonts w:ascii="Arial" w:hAnsi="Arial" w:cs="Arial"/>
        </w:rPr>
      </w:pPr>
    </w:p>
    <w:p w14:paraId="5CD069CE" w14:textId="4277DB34" w:rsidR="00096B29" w:rsidRDefault="00096B29" w:rsidP="00011504">
      <w:pPr>
        <w:spacing w:after="120"/>
        <w:jc w:val="center"/>
        <w:rPr>
          <w:rFonts w:ascii="Arial" w:hAnsi="Arial" w:cs="Arial"/>
        </w:rPr>
      </w:pPr>
    </w:p>
    <w:p w14:paraId="0B212BCA" w14:textId="1299AC51" w:rsidR="00096B29" w:rsidRDefault="00096B29" w:rsidP="00011504">
      <w:pPr>
        <w:spacing w:after="120"/>
        <w:jc w:val="center"/>
        <w:rPr>
          <w:rFonts w:ascii="Arial" w:hAnsi="Arial" w:cs="Arial"/>
        </w:rPr>
      </w:pPr>
    </w:p>
    <w:p w14:paraId="2C74614A" w14:textId="07C520C3" w:rsidR="00096B29" w:rsidRDefault="00096B29" w:rsidP="00011504">
      <w:pPr>
        <w:spacing w:after="120"/>
        <w:jc w:val="center"/>
        <w:rPr>
          <w:rFonts w:ascii="Arial" w:hAnsi="Arial" w:cs="Arial"/>
        </w:rPr>
      </w:pPr>
    </w:p>
    <w:p w14:paraId="30869A41" w14:textId="36D8790B" w:rsidR="00096B29" w:rsidRDefault="00096B29" w:rsidP="00011504">
      <w:pPr>
        <w:spacing w:after="120"/>
        <w:jc w:val="center"/>
        <w:rPr>
          <w:rFonts w:ascii="Arial" w:hAnsi="Arial" w:cs="Arial"/>
        </w:rPr>
      </w:pPr>
    </w:p>
    <w:p w14:paraId="29A87523" w14:textId="77777777" w:rsidR="00096B29" w:rsidRDefault="00096B29" w:rsidP="00011504">
      <w:pPr>
        <w:spacing w:after="120"/>
        <w:jc w:val="center"/>
        <w:rPr>
          <w:rFonts w:ascii="Arial" w:hAnsi="Arial" w:cs="Arial"/>
        </w:rPr>
      </w:pPr>
    </w:p>
    <w:p w14:paraId="22C11AF1" w14:textId="77777777" w:rsidR="00011504" w:rsidRDefault="00011504" w:rsidP="00011504">
      <w:pPr>
        <w:spacing w:after="120"/>
        <w:jc w:val="center"/>
        <w:rPr>
          <w:rFonts w:ascii="Arial" w:hAnsi="Arial" w:cs="Arial"/>
        </w:rPr>
      </w:pPr>
    </w:p>
    <w:p w14:paraId="7B5A0CCE" w14:textId="77777777" w:rsidR="00011504" w:rsidRDefault="00011504" w:rsidP="00011504">
      <w:pPr>
        <w:spacing w:after="120"/>
        <w:jc w:val="center"/>
        <w:rPr>
          <w:rFonts w:ascii="Arial" w:hAnsi="Arial" w:cs="Arial"/>
        </w:rPr>
      </w:pPr>
    </w:p>
    <w:p w14:paraId="45B06011" w14:textId="77777777" w:rsidR="00011504" w:rsidRDefault="00011504" w:rsidP="00011504">
      <w:pPr>
        <w:spacing w:after="120"/>
        <w:jc w:val="center"/>
        <w:rPr>
          <w:rFonts w:ascii="Arial" w:hAnsi="Arial" w:cs="Arial"/>
        </w:rPr>
      </w:pPr>
    </w:p>
    <w:p w14:paraId="3E0FAB83" w14:textId="77777777" w:rsidR="002758F2" w:rsidRDefault="00011504" w:rsidP="002758F2">
      <w:pPr>
        <w:spacing w:after="120"/>
        <w:jc w:val="center"/>
        <w:rPr>
          <w:rFonts w:ascii="Arial" w:hAnsi="Arial" w:cs="Arial"/>
        </w:rPr>
      </w:pPr>
      <w:r w:rsidRPr="00011504">
        <w:rPr>
          <w:rFonts w:ascii="Arial" w:hAnsi="Arial" w:cs="Arial"/>
        </w:rPr>
        <w:t xml:space="preserve">Benjamin Powell </w:t>
      </w:r>
      <w:r w:rsidR="000652AB" w:rsidRPr="00011504">
        <w:rPr>
          <w:rFonts w:ascii="Arial" w:hAnsi="Arial" w:cs="Arial"/>
        </w:rPr>
        <w:t>|</w:t>
      </w:r>
      <w:r w:rsidR="000652AB">
        <w:rPr>
          <w:rFonts w:ascii="Arial" w:hAnsi="Arial" w:cs="Arial"/>
        </w:rPr>
        <w:t xml:space="preserve"> </w:t>
      </w:r>
      <w:r w:rsidRPr="00011504">
        <w:rPr>
          <w:rFonts w:ascii="Arial" w:hAnsi="Arial" w:cs="Arial"/>
        </w:rPr>
        <w:t>2015305</w:t>
      </w:r>
      <w:r w:rsidR="00C6554A" w:rsidRPr="00011504">
        <w:rPr>
          <w:rFonts w:ascii="Arial" w:hAnsi="Arial" w:cs="Arial"/>
        </w:rPr>
        <w:t xml:space="preserve"> | </w:t>
      </w:r>
      <w:r w:rsidRPr="00011504">
        <w:rPr>
          <w:rFonts w:ascii="Arial" w:hAnsi="Arial" w:cs="Arial"/>
        </w:rPr>
        <w:t>16/04/21</w:t>
      </w:r>
    </w:p>
    <w:p w14:paraId="7448CF80" w14:textId="3E78575E" w:rsidR="00C6554A" w:rsidRPr="00011504" w:rsidRDefault="002758F2" w:rsidP="002758F2">
      <w:pPr>
        <w:spacing w:after="120"/>
        <w:jc w:val="center"/>
        <w:rPr>
          <w:rFonts w:ascii="Arial" w:hAnsi="Arial" w:cs="Arial"/>
        </w:rPr>
      </w:pPr>
      <w:r w:rsidRPr="00011504">
        <w:rPr>
          <w:rFonts w:ascii="Arial" w:hAnsi="Arial" w:cs="Arial"/>
        </w:rPr>
        <w:t xml:space="preserve">L4 - Introduction to Web and Database Concepts </w:t>
      </w:r>
      <w:r w:rsidR="00C6554A" w:rsidRPr="00011504">
        <w:rPr>
          <w:rFonts w:ascii="Arial" w:hAnsi="Arial" w:cs="Arial"/>
        </w:rPr>
        <w:br w:type="page"/>
      </w:r>
    </w:p>
    <w:sdt>
      <w:sdtPr>
        <w:rPr>
          <w:rFonts w:asciiTheme="minorHAnsi" w:eastAsiaTheme="minorHAnsi" w:hAnsiTheme="minorHAnsi" w:cstheme="minorBidi"/>
          <w:color w:val="595959" w:themeColor="text1" w:themeTint="A6"/>
          <w:sz w:val="22"/>
          <w:szCs w:val="22"/>
        </w:rPr>
        <w:id w:val="1221723389"/>
        <w:docPartObj>
          <w:docPartGallery w:val="Table of Contents"/>
          <w:docPartUnique/>
        </w:docPartObj>
      </w:sdtPr>
      <w:sdtEndPr>
        <w:rPr>
          <w:b/>
          <w:bCs/>
          <w:noProof/>
        </w:rPr>
      </w:sdtEndPr>
      <w:sdtContent>
        <w:p w14:paraId="4E339917" w14:textId="3DB6B580" w:rsidR="007E4E33" w:rsidRDefault="007E4E33">
          <w:pPr>
            <w:pStyle w:val="TOCHeading"/>
          </w:pPr>
          <w:r>
            <w:t>Contents</w:t>
          </w:r>
        </w:p>
        <w:p w14:paraId="2D0B27FC" w14:textId="1E23FDD3" w:rsidR="006A4FB3" w:rsidRDefault="007E4E33">
          <w:pPr>
            <w:pStyle w:val="TOC2"/>
            <w:tabs>
              <w:tab w:val="right" w:leader="dot" w:pos="8630"/>
            </w:tabs>
            <w:rPr>
              <w:rFonts w:eastAsiaTheme="minorEastAsia"/>
              <w:noProof/>
              <w:color w:val="auto"/>
              <w:lang w:val="en-GB" w:eastAsia="en-GB"/>
            </w:rPr>
          </w:pPr>
          <w:r>
            <w:fldChar w:fldCharType="begin"/>
          </w:r>
          <w:r>
            <w:instrText xml:space="preserve"> TOC \o "1-3" \h \z \u </w:instrText>
          </w:r>
          <w:r>
            <w:fldChar w:fldCharType="separate"/>
          </w:r>
          <w:hyperlink w:anchor="_Toc86595637" w:history="1">
            <w:r w:rsidR="006A4FB3" w:rsidRPr="00D53C76">
              <w:rPr>
                <w:rStyle w:val="Hyperlink"/>
                <w:noProof/>
              </w:rPr>
              <w:t>Introduction</w:t>
            </w:r>
            <w:r w:rsidR="006A4FB3">
              <w:rPr>
                <w:noProof/>
                <w:webHidden/>
              </w:rPr>
              <w:tab/>
            </w:r>
            <w:r w:rsidR="006A4FB3">
              <w:rPr>
                <w:noProof/>
                <w:webHidden/>
              </w:rPr>
              <w:fldChar w:fldCharType="begin"/>
            </w:r>
            <w:r w:rsidR="006A4FB3">
              <w:rPr>
                <w:noProof/>
                <w:webHidden/>
              </w:rPr>
              <w:instrText xml:space="preserve"> PAGEREF _Toc86595637 \h </w:instrText>
            </w:r>
            <w:r w:rsidR="006A4FB3">
              <w:rPr>
                <w:noProof/>
                <w:webHidden/>
              </w:rPr>
            </w:r>
            <w:r w:rsidR="006A4FB3">
              <w:rPr>
                <w:noProof/>
                <w:webHidden/>
              </w:rPr>
              <w:fldChar w:fldCharType="separate"/>
            </w:r>
            <w:r w:rsidR="006A4FB3">
              <w:rPr>
                <w:noProof/>
                <w:webHidden/>
              </w:rPr>
              <w:t>2</w:t>
            </w:r>
            <w:r w:rsidR="006A4FB3">
              <w:rPr>
                <w:noProof/>
                <w:webHidden/>
              </w:rPr>
              <w:fldChar w:fldCharType="end"/>
            </w:r>
          </w:hyperlink>
        </w:p>
        <w:p w14:paraId="2009C1A5" w14:textId="4659518B" w:rsidR="006A4FB3" w:rsidRDefault="006A4FB3">
          <w:pPr>
            <w:pStyle w:val="TOC2"/>
            <w:tabs>
              <w:tab w:val="right" w:leader="dot" w:pos="8630"/>
            </w:tabs>
            <w:rPr>
              <w:rFonts w:eastAsiaTheme="minorEastAsia"/>
              <w:noProof/>
              <w:color w:val="auto"/>
              <w:lang w:val="en-GB" w:eastAsia="en-GB"/>
            </w:rPr>
          </w:pPr>
          <w:hyperlink w:anchor="_Toc86595638" w:history="1">
            <w:r w:rsidRPr="00D53C76">
              <w:rPr>
                <w:rStyle w:val="Hyperlink"/>
                <w:noProof/>
              </w:rPr>
              <w:t>Requirements</w:t>
            </w:r>
            <w:r>
              <w:rPr>
                <w:noProof/>
                <w:webHidden/>
              </w:rPr>
              <w:tab/>
            </w:r>
            <w:r>
              <w:rPr>
                <w:noProof/>
                <w:webHidden/>
              </w:rPr>
              <w:fldChar w:fldCharType="begin"/>
            </w:r>
            <w:r>
              <w:rPr>
                <w:noProof/>
                <w:webHidden/>
              </w:rPr>
              <w:instrText xml:space="preserve"> PAGEREF _Toc86595638 \h </w:instrText>
            </w:r>
            <w:r>
              <w:rPr>
                <w:noProof/>
                <w:webHidden/>
              </w:rPr>
            </w:r>
            <w:r>
              <w:rPr>
                <w:noProof/>
                <w:webHidden/>
              </w:rPr>
              <w:fldChar w:fldCharType="separate"/>
            </w:r>
            <w:r>
              <w:rPr>
                <w:noProof/>
                <w:webHidden/>
              </w:rPr>
              <w:t>2</w:t>
            </w:r>
            <w:r>
              <w:rPr>
                <w:noProof/>
                <w:webHidden/>
              </w:rPr>
              <w:fldChar w:fldCharType="end"/>
            </w:r>
          </w:hyperlink>
        </w:p>
        <w:p w14:paraId="31569B47" w14:textId="269DFD4A" w:rsidR="006A4FB3" w:rsidRDefault="006A4FB3">
          <w:pPr>
            <w:pStyle w:val="TOC2"/>
            <w:tabs>
              <w:tab w:val="right" w:leader="dot" w:pos="8630"/>
            </w:tabs>
            <w:rPr>
              <w:rFonts w:eastAsiaTheme="minorEastAsia"/>
              <w:noProof/>
              <w:color w:val="auto"/>
              <w:lang w:val="en-GB" w:eastAsia="en-GB"/>
            </w:rPr>
          </w:pPr>
          <w:hyperlink w:anchor="_Toc86595639" w:history="1">
            <w:r w:rsidRPr="00D53C76">
              <w:rPr>
                <w:rStyle w:val="Hyperlink"/>
                <w:noProof/>
              </w:rPr>
              <w:t>Database Design</w:t>
            </w:r>
            <w:r>
              <w:rPr>
                <w:noProof/>
                <w:webHidden/>
              </w:rPr>
              <w:tab/>
            </w:r>
            <w:r>
              <w:rPr>
                <w:noProof/>
                <w:webHidden/>
              </w:rPr>
              <w:fldChar w:fldCharType="begin"/>
            </w:r>
            <w:r>
              <w:rPr>
                <w:noProof/>
                <w:webHidden/>
              </w:rPr>
              <w:instrText xml:space="preserve"> PAGEREF _Toc86595639 \h </w:instrText>
            </w:r>
            <w:r>
              <w:rPr>
                <w:noProof/>
                <w:webHidden/>
              </w:rPr>
            </w:r>
            <w:r>
              <w:rPr>
                <w:noProof/>
                <w:webHidden/>
              </w:rPr>
              <w:fldChar w:fldCharType="separate"/>
            </w:r>
            <w:r>
              <w:rPr>
                <w:noProof/>
                <w:webHidden/>
              </w:rPr>
              <w:t>2</w:t>
            </w:r>
            <w:r>
              <w:rPr>
                <w:noProof/>
                <w:webHidden/>
              </w:rPr>
              <w:fldChar w:fldCharType="end"/>
            </w:r>
          </w:hyperlink>
        </w:p>
        <w:p w14:paraId="628FBF71" w14:textId="0F99C987" w:rsidR="006A4FB3" w:rsidRDefault="006A4FB3">
          <w:pPr>
            <w:pStyle w:val="TOC2"/>
            <w:tabs>
              <w:tab w:val="right" w:leader="dot" w:pos="8630"/>
            </w:tabs>
            <w:rPr>
              <w:rFonts w:eastAsiaTheme="minorEastAsia"/>
              <w:noProof/>
              <w:color w:val="auto"/>
              <w:lang w:val="en-GB" w:eastAsia="en-GB"/>
            </w:rPr>
          </w:pPr>
          <w:hyperlink w:anchor="_Toc86595640" w:history="1">
            <w:r w:rsidRPr="00D53C76">
              <w:rPr>
                <w:rStyle w:val="Hyperlink"/>
                <w:noProof/>
              </w:rPr>
              <w:t>Final ERDd</w:t>
            </w:r>
            <w:r>
              <w:rPr>
                <w:noProof/>
                <w:webHidden/>
              </w:rPr>
              <w:tab/>
            </w:r>
            <w:r>
              <w:rPr>
                <w:noProof/>
                <w:webHidden/>
              </w:rPr>
              <w:fldChar w:fldCharType="begin"/>
            </w:r>
            <w:r>
              <w:rPr>
                <w:noProof/>
                <w:webHidden/>
              </w:rPr>
              <w:instrText xml:space="preserve"> PAGEREF _Toc86595640 \h </w:instrText>
            </w:r>
            <w:r>
              <w:rPr>
                <w:noProof/>
                <w:webHidden/>
              </w:rPr>
            </w:r>
            <w:r>
              <w:rPr>
                <w:noProof/>
                <w:webHidden/>
              </w:rPr>
              <w:fldChar w:fldCharType="separate"/>
            </w:r>
            <w:r>
              <w:rPr>
                <w:noProof/>
                <w:webHidden/>
              </w:rPr>
              <w:t>2</w:t>
            </w:r>
            <w:r>
              <w:rPr>
                <w:noProof/>
                <w:webHidden/>
              </w:rPr>
              <w:fldChar w:fldCharType="end"/>
            </w:r>
          </w:hyperlink>
        </w:p>
        <w:p w14:paraId="3FB04B49" w14:textId="28702463" w:rsidR="006A4FB3" w:rsidRDefault="006A4FB3">
          <w:pPr>
            <w:pStyle w:val="TOC2"/>
            <w:tabs>
              <w:tab w:val="right" w:leader="dot" w:pos="8630"/>
            </w:tabs>
            <w:rPr>
              <w:rFonts w:eastAsiaTheme="minorEastAsia"/>
              <w:noProof/>
              <w:color w:val="auto"/>
              <w:lang w:val="en-GB" w:eastAsia="en-GB"/>
            </w:rPr>
          </w:pPr>
          <w:hyperlink w:anchor="_Toc86595641" w:history="1">
            <w:r w:rsidRPr="00D53C76">
              <w:rPr>
                <w:rStyle w:val="Hyperlink"/>
                <w:noProof/>
              </w:rPr>
              <w:t>References</w:t>
            </w:r>
            <w:r>
              <w:rPr>
                <w:noProof/>
                <w:webHidden/>
              </w:rPr>
              <w:tab/>
            </w:r>
            <w:r>
              <w:rPr>
                <w:noProof/>
                <w:webHidden/>
              </w:rPr>
              <w:fldChar w:fldCharType="begin"/>
            </w:r>
            <w:r>
              <w:rPr>
                <w:noProof/>
                <w:webHidden/>
              </w:rPr>
              <w:instrText xml:space="preserve"> PAGEREF _Toc86595641 \h </w:instrText>
            </w:r>
            <w:r>
              <w:rPr>
                <w:noProof/>
                <w:webHidden/>
              </w:rPr>
            </w:r>
            <w:r>
              <w:rPr>
                <w:noProof/>
                <w:webHidden/>
              </w:rPr>
              <w:fldChar w:fldCharType="separate"/>
            </w:r>
            <w:r>
              <w:rPr>
                <w:noProof/>
                <w:webHidden/>
              </w:rPr>
              <w:t>3</w:t>
            </w:r>
            <w:r>
              <w:rPr>
                <w:noProof/>
                <w:webHidden/>
              </w:rPr>
              <w:fldChar w:fldCharType="end"/>
            </w:r>
          </w:hyperlink>
        </w:p>
        <w:p w14:paraId="6945054F" w14:textId="42B158A4" w:rsidR="006A4FB3" w:rsidRDefault="006A4FB3">
          <w:pPr>
            <w:pStyle w:val="TOC2"/>
            <w:tabs>
              <w:tab w:val="right" w:leader="dot" w:pos="8630"/>
            </w:tabs>
            <w:rPr>
              <w:rFonts w:eastAsiaTheme="minorEastAsia"/>
              <w:noProof/>
              <w:color w:val="auto"/>
              <w:lang w:val="en-GB" w:eastAsia="en-GB"/>
            </w:rPr>
          </w:pPr>
          <w:hyperlink w:anchor="_Toc86595642" w:history="1">
            <w:r w:rsidRPr="00D53C76">
              <w:rPr>
                <w:rStyle w:val="Hyperlink"/>
                <w:noProof/>
              </w:rPr>
              <w:t>Appendices</w:t>
            </w:r>
            <w:r>
              <w:rPr>
                <w:noProof/>
                <w:webHidden/>
              </w:rPr>
              <w:tab/>
            </w:r>
            <w:r>
              <w:rPr>
                <w:noProof/>
                <w:webHidden/>
              </w:rPr>
              <w:fldChar w:fldCharType="begin"/>
            </w:r>
            <w:r>
              <w:rPr>
                <w:noProof/>
                <w:webHidden/>
              </w:rPr>
              <w:instrText xml:space="preserve"> PAGEREF _Toc86595642 \h </w:instrText>
            </w:r>
            <w:r>
              <w:rPr>
                <w:noProof/>
                <w:webHidden/>
              </w:rPr>
            </w:r>
            <w:r>
              <w:rPr>
                <w:noProof/>
                <w:webHidden/>
              </w:rPr>
              <w:fldChar w:fldCharType="separate"/>
            </w:r>
            <w:r>
              <w:rPr>
                <w:noProof/>
                <w:webHidden/>
              </w:rPr>
              <w:t>4</w:t>
            </w:r>
            <w:r>
              <w:rPr>
                <w:noProof/>
                <w:webHidden/>
              </w:rPr>
              <w:fldChar w:fldCharType="end"/>
            </w:r>
          </w:hyperlink>
        </w:p>
        <w:p w14:paraId="2C84E205" w14:textId="17E9A715" w:rsidR="007E4E33" w:rsidRDefault="007E4E33">
          <w:r>
            <w:rPr>
              <w:b/>
              <w:bCs/>
              <w:noProof/>
            </w:rPr>
            <w:fldChar w:fldCharType="end"/>
          </w:r>
        </w:p>
      </w:sdtContent>
    </w:sdt>
    <w:p w14:paraId="71DA6E16" w14:textId="429B1EA5" w:rsidR="00011504" w:rsidRDefault="00011504">
      <w:pPr>
        <w:rPr>
          <w:rFonts w:ascii="Arial" w:hAnsi="Arial" w:cs="Arial"/>
        </w:rPr>
      </w:pPr>
    </w:p>
    <w:p w14:paraId="6CB9DFC2" w14:textId="77777777" w:rsidR="00011504" w:rsidRDefault="00011504">
      <w:pPr>
        <w:rPr>
          <w:rFonts w:ascii="Arial" w:hAnsi="Arial" w:cs="Arial"/>
        </w:rPr>
      </w:pPr>
      <w:r>
        <w:rPr>
          <w:rFonts w:ascii="Arial" w:hAnsi="Arial" w:cs="Arial"/>
        </w:rPr>
        <w:br w:type="page"/>
      </w:r>
    </w:p>
    <w:p w14:paraId="63864994" w14:textId="0E897B1A" w:rsidR="002C74C0" w:rsidRDefault="00416A6E" w:rsidP="007E4E33">
      <w:pPr>
        <w:pStyle w:val="Heading2"/>
      </w:pPr>
      <w:bookmarkStart w:id="5" w:name="_Toc86595637"/>
      <w:r w:rsidRPr="00416A6E">
        <w:lastRenderedPageBreak/>
        <w:t>Introduction</w:t>
      </w:r>
      <w:bookmarkEnd w:id="5"/>
    </w:p>
    <w:p w14:paraId="35423413" w14:textId="5B31518C" w:rsidR="004F6926" w:rsidRDefault="004F6926" w:rsidP="00E40428">
      <w:pPr>
        <w:spacing w:before="0" w:after="120" w:line="240" w:lineRule="auto"/>
        <w:rPr>
          <w:rFonts w:ascii="Arial" w:hAnsi="Arial" w:cs="Arial"/>
        </w:rPr>
      </w:pPr>
    </w:p>
    <w:p w14:paraId="0E1242D3" w14:textId="11C8B838" w:rsidR="00733804" w:rsidRDefault="00733804" w:rsidP="00E40428">
      <w:pPr>
        <w:spacing w:before="0" w:after="120" w:line="240" w:lineRule="auto"/>
        <w:rPr>
          <w:rFonts w:ascii="Arial" w:hAnsi="Arial" w:cs="Arial"/>
        </w:rPr>
      </w:pPr>
      <w:r>
        <w:rPr>
          <w:rFonts w:ascii="Arial" w:hAnsi="Arial" w:cs="Arial"/>
        </w:rPr>
        <w:t xml:space="preserve">As part of this </w:t>
      </w:r>
      <w:r w:rsidR="00793BD9">
        <w:rPr>
          <w:rFonts w:ascii="Arial" w:hAnsi="Arial" w:cs="Arial"/>
        </w:rPr>
        <w:t>assignment,</w:t>
      </w:r>
      <w:r>
        <w:rPr>
          <w:rFonts w:ascii="Arial" w:hAnsi="Arial" w:cs="Arial"/>
        </w:rPr>
        <w:t xml:space="preserve"> I have been tasked with </w:t>
      </w:r>
      <w:r w:rsidR="00793BD9">
        <w:rPr>
          <w:rFonts w:ascii="Arial" w:hAnsi="Arial" w:cs="Arial"/>
        </w:rPr>
        <w:t>d</w:t>
      </w:r>
      <w:r>
        <w:rPr>
          <w:rFonts w:ascii="Arial" w:hAnsi="Arial" w:cs="Arial"/>
        </w:rPr>
        <w:t>esigning,</w:t>
      </w:r>
      <w:r w:rsidR="00793BD9">
        <w:rPr>
          <w:rFonts w:ascii="Arial" w:hAnsi="Arial" w:cs="Arial"/>
        </w:rPr>
        <w:t xml:space="preserve"> creating, and</w:t>
      </w:r>
      <w:r>
        <w:rPr>
          <w:rFonts w:ascii="Arial" w:hAnsi="Arial" w:cs="Arial"/>
        </w:rPr>
        <w:t xml:space="preserve"> implementing a</w:t>
      </w:r>
      <w:r w:rsidR="00793BD9">
        <w:rPr>
          <w:rFonts w:ascii="Arial" w:hAnsi="Arial" w:cs="Arial"/>
        </w:rPr>
        <w:t xml:space="preserve"> database that meets a specified criteria as provided by a client to manage their order across several stores. The client has decided to update from paper-based system to a modern database. </w:t>
      </w:r>
    </w:p>
    <w:p w14:paraId="2823FE7B" w14:textId="07E67E44" w:rsidR="00793BD9" w:rsidRDefault="00793BD9" w:rsidP="00E40428">
      <w:pPr>
        <w:spacing w:before="0" w:after="120" w:line="240" w:lineRule="auto"/>
        <w:rPr>
          <w:rFonts w:ascii="Arial" w:hAnsi="Arial" w:cs="Arial"/>
        </w:rPr>
      </w:pPr>
    </w:p>
    <w:p w14:paraId="3086B86B" w14:textId="6366F12B" w:rsidR="00793BD9" w:rsidRPr="00793BD9" w:rsidRDefault="00793BD9" w:rsidP="00793BD9">
      <w:pPr>
        <w:pStyle w:val="Heading2"/>
      </w:pPr>
      <w:bookmarkStart w:id="6" w:name="_Toc86595638"/>
      <w:r w:rsidRPr="00793BD9">
        <w:t>Requirements</w:t>
      </w:r>
      <w:bookmarkEnd w:id="6"/>
      <w:r w:rsidRPr="00793BD9">
        <w:t xml:space="preserve"> </w:t>
      </w:r>
    </w:p>
    <w:p w14:paraId="7F3EE831" w14:textId="00329F16" w:rsidR="00793BD9" w:rsidRDefault="00793BD9" w:rsidP="00E40428">
      <w:pPr>
        <w:spacing w:before="0" w:after="120" w:line="240" w:lineRule="auto"/>
        <w:rPr>
          <w:rFonts w:ascii="Arial" w:hAnsi="Arial" w:cs="Arial"/>
        </w:rPr>
      </w:pPr>
    </w:p>
    <w:p w14:paraId="310DB402" w14:textId="5E693BE4" w:rsidR="00793BD9" w:rsidRDefault="00793BD9" w:rsidP="00E40428">
      <w:pPr>
        <w:spacing w:before="0" w:after="120" w:line="240" w:lineRule="auto"/>
        <w:rPr>
          <w:rFonts w:ascii="Arial" w:hAnsi="Arial" w:cs="Arial"/>
        </w:rPr>
      </w:pPr>
      <w:r>
        <w:rPr>
          <w:rFonts w:ascii="Arial" w:hAnsi="Arial" w:cs="Arial"/>
        </w:rPr>
        <w:t xml:space="preserve">Celtic Caters, the client, has requested that the modern solution possess </w:t>
      </w:r>
      <w:r w:rsidR="006A4FB3">
        <w:rPr>
          <w:rFonts w:ascii="Arial" w:hAnsi="Arial" w:cs="Arial"/>
        </w:rPr>
        <w:t>a few</w:t>
      </w:r>
      <w:r>
        <w:rPr>
          <w:rFonts w:ascii="Arial" w:hAnsi="Arial" w:cs="Arial"/>
        </w:rPr>
        <w:t xml:space="preserve"> essential requirements, they are outlined below:</w:t>
      </w:r>
    </w:p>
    <w:p w14:paraId="1CB88C93" w14:textId="2356C036" w:rsidR="00793BD9" w:rsidRDefault="00793BD9" w:rsidP="00793BD9">
      <w:pPr>
        <w:pStyle w:val="ListParagraph"/>
        <w:numPr>
          <w:ilvl w:val="0"/>
          <w:numId w:val="28"/>
        </w:numPr>
        <w:spacing w:before="0" w:after="120" w:line="240" w:lineRule="auto"/>
        <w:rPr>
          <w:rFonts w:ascii="Arial" w:hAnsi="Arial" w:cs="Arial"/>
        </w:rPr>
      </w:pPr>
      <w:r>
        <w:rPr>
          <w:rFonts w:ascii="Arial" w:hAnsi="Arial" w:cs="Arial"/>
        </w:rPr>
        <w:t xml:space="preserve">The interface should be easy to use and be expandable; the client is looking to use the system for additional uses such as </w:t>
      </w:r>
      <w:r w:rsidR="006A4FB3">
        <w:rPr>
          <w:rFonts w:ascii="Arial" w:hAnsi="Arial" w:cs="Arial"/>
        </w:rPr>
        <w:t>to perform financial audits.</w:t>
      </w:r>
    </w:p>
    <w:p w14:paraId="52189F2C" w14:textId="7C48B1D3" w:rsidR="006A4FB3" w:rsidRDefault="006A4FB3" w:rsidP="00793BD9">
      <w:pPr>
        <w:pStyle w:val="ListParagraph"/>
        <w:numPr>
          <w:ilvl w:val="0"/>
          <w:numId w:val="28"/>
        </w:numPr>
        <w:spacing w:before="0" w:after="120" w:line="240" w:lineRule="auto"/>
        <w:rPr>
          <w:rFonts w:ascii="Arial" w:hAnsi="Arial" w:cs="Arial"/>
        </w:rPr>
      </w:pPr>
      <w:r>
        <w:rPr>
          <w:rFonts w:ascii="Arial" w:hAnsi="Arial" w:cs="Arial"/>
        </w:rPr>
        <w:t>It should be able to detect duplicate data (for example double bookings) and should provide the user with a warning</w:t>
      </w:r>
      <w:r w:rsidR="00806A08">
        <w:rPr>
          <w:rFonts w:ascii="Arial" w:hAnsi="Arial" w:cs="Arial"/>
        </w:rPr>
        <w:t>/pop up.</w:t>
      </w:r>
    </w:p>
    <w:p w14:paraId="17D9771A" w14:textId="70F6E4C7" w:rsidR="006A4FB3" w:rsidRDefault="006A4FB3" w:rsidP="00793BD9">
      <w:pPr>
        <w:pStyle w:val="ListParagraph"/>
        <w:numPr>
          <w:ilvl w:val="0"/>
          <w:numId w:val="28"/>
        </w:numPr>
        <w:spacing w:before="0" w:after="120" w:line="240" w:lineRule="auto"/>
        <w:rPr>
          <w:rFonts w:ascii="Arial" w:hAnsi="Arial" w:cs="Arial"/>
        </w:rPr>
      </w:pPr>
      <w:r>
        <w:rPr>
          <w:rFonts w:ascii="Arial" w:hAnsi="Arial" w:cs="Arial"/>
        </w:rPr>
        <w:t>All orders should be made using a pre-made query or by using the forms feature.</w:t>
      </w:r>
    </w:p>
    <w:p w14:paraId="4AB38FB7" w14:textId="42628E9A" w:rsidR="006A4FB3" w:rsidRDefault="006A4FB3" w:rsidP="006A4FB3">
      <w:pPr>
        <w:spacing w:before="0" w:after="120" w:line="240" w:lineRule="auto"/>
        <w:rPr>
          <w:rFonts w:ascii="Arial" w:hAnsi="Arial" w:cs="Arial"/>
        </w:rPr>
      </w:pPr>
    </w:p>
    <w:p w14:paraId="5A0579D1" w14:textId="7C658DBE" w:rsidR="006A4FB3" w:rsidRPr="006A4FB3" w:rsidRDefault="006A4FB3" w:rsidP="006A4FB3">
      <w:pPr>
        <w:pStyle w:val="Heading2"/>
      </w:pPr>
      <w:bookmarkStart w:id="7" w:name="_Toc86595639"/>
      <w:r w:rsidRPr="006A4FB3">
        <w:t>Database Design</w:t>
      </w:r>
      <w:bookmarkEnd w:id="7"/>
      <w:r w:rsidRPr="006A4FB3">
        <w:t xml:space="preserve"> </w:t>
      </w:r>
    </w:p>
    <w:p w14:paraId="5EFBB9DE" w14:textId="576D48D3" w:rsidR="006A4FB3" w:rsidRDefault="006A4FB3" w:rsidP="006A4FB3">
      <w:pPr>
        <w:spacing w:before="0" w:after="120" w:line="240" w:lineRule="auto"/>
        <w:rPr>
          <w:rFonts w:ascii="Arial" w:hAnsi="Arial" w:cs="Arial"/>
        </w:rPr>
      </w:pPr>
    </w:p>
    <w:p w14:paraId="168F994D" w14:textId="796DD524" w:rsidR="006A4FB3" w:rsidRDefault="006A4FB3" w:rsidP="006A4FB3">
      <w:pPr>
        <w:spacing w:before="0" w:after="120" w:line="240" w:lineRule="auto"/>
        <w:rPr>
          <w:rFonts w:ascii="Arial" w:hAnsi="Arial" w:cs="Arial"/>
        </w:rPr>
      </w:pPr>
      <w:r>
        <w:rPr>
          <w:rFonts w:ascii="Arial" w:hAnsi="Arial" w:cs="Arial"/>
        </w:rPr>
        <w:t xml:space="preserve">Based on the above requirements as set out by the client, the following documentation was developed to outline the data flow between the key stakeholders. The diagram shows how the data is </w:t>
      </w:r>
      <w:r w:rsidR="00806A08">
        <w:rPr>
          <w:rFonts w:ascii="Arial" w:hAnsi="Arial" w:cs="Arial"/>
        </w:rPr>
        <w:t xml:space="preserve">handled as well as where/what data will be stored at each checkpoint. </w:t>
      </w:r>
    </w:p>
    <w:p w14:paraId="0596BAE5" w14:textId="028C9D91" w:rsidR="00806A08" w:rsidRDefault="00806A08" w:rsidP="006A4FB3">
      <w:pPr>
        <w:spacing w:before="0" w:after="120" w:line="240" w:lineRule="auto"/>
        <w:rPr>
          <w:rFonts w:ascii="Arial" w:hAnsi="Arial" w:cs="Arial"/>
        </w:rPr>
      </w:pPr>
    </w:p>
    <w:p w14:paraId="678563E5" w14:textId="39EC681A" w:rsidR="00806A08" w:rsidRDefault="00806A08" w:rsidP="00806A08">
      <w:pPr>
        <w:pStyle w:val="Heading2"/>
        <w:numPr>
          <w:ilvl w:val="0"/>
          <w:numId w:val="31"/>
        </w:numPr>
      </w:pPr>
      <w:r w:rsidRPr="00806A08">
        <w:lastRenderedPageBreak/>
        <w:t>Context Diagram</w:t>
      </w:r>
    </w:p>
    <w:p w14:paraId="3D627A8C" w14:textId="03DD189A" w:rsidR="00806A08" w:rsidRDefault="007A76C5" w:rsidP="00806A08">
      <w:r>
        <w:rPr>
          <w:noProof/>
        </w:rPr>
        <w:drawing>
          <wp:inline distT="0" distB="0" distL="0" distR="0" wp14:anchorId="3567E712" wp14:editId="3215A80F">
            <wp:extent cx="5486400" cy="4014470"/>
            <wp:effectExtent l="0" t="0" r="0" b="508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a:stretch>
                      <a:fillRect/>
                    </a:stretch>
                  </pic:blipFill>
                  <pic:spPr>
                    <a:xfrm>
                      <a:off x="0" y="0"/>
                      <a:ext cx="5486400" cy="4014470"/>
                    </a:xfrm>
                    <a:prstGeom prst="rect">
                      <a:avLst/>
                    </a:prstGeom>
                  </pic:spPr>
                </pic:pic>
              </a:graphicData>
            </a:graphic>
          </wp:inline>
        </w:drawing>
      </w:r>
    </w:p>
    <w:p w14:paraId="5405748E" w14:textId="6AB5E119" w:rsidR="007A76C5" w:rsidRDefault="00A17F33" w:rsidP="00A17F33">
      <w:pPr>
        <w:pStyle w:val="Heading2"/>
        <w:numPr>
          <w:ilvl w:val="0"/>
          <w:numId w:val="31"/>
        </w:numPr>
      </w:pPr>
      <w:r>
        <w:lastRenderedPageBreak/>
        <w:t>Level 0 Data Flow Diagram</w:t>
      </w:r>
    </w:p>
    <w:p w14:paraId="67C658C7" w14:textId="1B321868" w:rsidR="00806A08" w:rsidRDefault="00B5547B" w:rsidP="00806A08">
      <w:r>
        <w:rPr>
          <w:noProof/>
        </w:rPr>
        <w:drawing>
          <wp:inline distT="0" distB="0" distL="0" distR="0" wp14:anchorId="4376F3F3" wp14:editId="79BE78ED">
            <wp:extent cx="5486400" cy="6443980"/>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9"/>
                    <a:stretch>
                      <a:fillRect/>
                    </a:stretch>
                  </pic:blipFill>
                  <pic:spPr>
                    <a:xfrm>
                      <a:off x="0" y="0"/>
                      <a:ext cx="5486400" cy="6443980"/>
                    </a:xfrm>
                    <a:prstGeom prst="rect">
                      <a:avLst/>
                    </a:prstGeom>
                  </pic:spPr>
                </pic:pic>
              </a:graphicData>
            </a:graphic>
          </wp:inline>
        </w:drawing>
      </w:r>
    </w:p>
    <w:p w14:paraId="6BDF0E71" w14:textId="0325C2DD" w:rsidR="00B5547B" w:rsidRPr="00806A08" w:rsidRDefault="00B5547B" w:rsidP="00B5547B">
      <w:pPr>
        <w:pStyle w:val="Heading2"/>
        <w:numPr>
          <w:ilvl w:val="0"/>
          <w:numId w:val="31"/>
        </w:numPr>
      </w:pPr>
      <w:r>
        <w:t>Entity Relationship Diagram</w:t>
      </w:r>
    </w:p>
    <w:p w14:paraId="50CDDC85" w14:textId="13D9E188" w:rsidR="00806A08" w:rsidRDefault="00806A08" w:rsidP="00806A08">
      <w:pPr>
        <w:spacing w:before="0" w:after="120" w:line="240" w:lineRule="auto"/>
        <w:rPr>
          <w:rFonts w:ascii="Arial" w:hAnsi="Arial" w:cs="Arial"/>
        </w:rPr>
      </w:pPr>
    </w:p>
    <w:p w14:paraId="28ADE42B" w14:textId="31E27C0A" w:rsidR="00B5547B" w:rsidRDefault="00600450" w:rsidP="00806A08">
      <w:pPr>
        <w:spacing w:before="0" w:after="120" w:line="240" w:lineRule="auto"/>
        <w:rPr>
          <w:rFonts w:ascii="Arial" w:hAnsi="Arial" w:cs="Arial"/>
        </w:rPr>
      </w:pPr>
      <w:r>
        <w:rPr>
          <w:noProof/>
        </w:rPr>
        <w:lastRenderedPageBreak/>
        <w:drawing>
          <wp:inline distT="0" distB="0" distL="0" distR="0" wp14:anchorId="5E872440" wp14:editId="33E9F82C">
            <wp:extent cx="5486400" cy="293179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86400" cy="2931795"/>
                    </a:xfrm>
                    <a:prstGeom prst="rect">
                      <a:avLst/>
                    </a:prstGeom>
                  </pic:spPr>
                </pic:pic>
              </a:graphicData>
            </a:graphic>
          </wp:inline>
        </w:drawing>
      </w:r>
    </w:p>
    <w:p w14:paraId="58BD4D1E" w14:textId="55D89320" w:rsidR="00600450" w:rsidRDefault="00600450" w:rsidP="00806A08">
      <w:pPr>
        <w:spacing w:before="0" w:after="120" w:line="240" w:lineRule="auto"/>
        <w:rPr>
          <w:rFonts w:ascii="Arial" w:hAnsi="Arial" w:cs="Arial"/>
        </w:rPr>
      </w:pPr>
    </w:p>
    <w:p w14:paraId="70911F1E" w14:textId="796C1965" w:rsidR="001A54BB" w:rsidRPr="001A54BB" w:rsidRDefault="001A54BB" w:rsidP="001A54BB">
      <w:pPr>
        <w:pStyle w:val="Heading2"/>
      </w:pPr>
      <w:r w:rsidRPr="001A54BB">
        <w:t>Implementation</w:t>
      </w:r>
    </w:p>
    <w:p w14:paraId="43173F50" w14:textId="607CE6C9" w:rsidR="001A54BB" w:rsidRDefault="001A54BB" w:rsidP="00806A08">
      <w:pPr>
        <w:spacing w:before="0" w:after="120" w:line="240" w:lineRule="auto"/>
        <w:rPr>
          <w:rFonts w:ascii="Arial" w:hAnsi="Arial" w:cs="Arial"/>
        </w:rPr>
      </w:pPr>
    </w:p>
    <w:p w14:paraId="32AE8A4E" w14:textId="6A1739FD" w:rsidR="001A54BB" w:rsidRDefault="001A54BB" w:rsidP="00806A08">
      <w:pPr>
        <w:spacing w:before="0" w:after="120" w:line="240" w:lineRule="auto"/>
        <w:rPr>
          <w:rFonts w:ascii="Arial" w:hAnsi="Arial" w:cs="Arial"/>
        </w:rPr>
      </w:pPr>
      <w:r>
        <w:rPr>
          <w:rFonts w:ascii="Arial" w:hAnsi="Arial" w:cs="Arial"/>
        </w:rPr>
        <w:t xml:space="preserve">The next section will convey how each table within the database has been configured. I have made a note to highlight any errors or issues that have occurred during the development process. </w:t>
      </w:r>
    </w:p>
    <w:p w14:paraId="18189946" w14:textId="5FAE38C9" w:rsidR="001A54BB" w:rsidRDefault="00F41513" w:rsidP="00806A08">
      <w:pPr>
        <w:spacing w:before="0" w:after="120" w:line="240" w:lineRule="auto"/>
        <w:rPr>
          <w:rFonts w:ascii="Arial" w:hAnsi="Arial" w:cs="Arial"/>
        </w:rPr>
      </w:pPr>
      <w:r>
        <w:rPr>
          <w:rFonts w:ascii="Arial" w:hAnsi="Arial" w:cs="Arial"/>
        </w:rPr>
        <w:t xml:space="preserve"> </w:t>
      </w:r>
    </w:p>
    <w:p w14:paraId="39C5653D" w14:textId="2E9C998F" w:rsidR="00F41513" w:rsidRDefault="00F41513" w:rsidP="00F41513">
      <w:pPr>
        <w:pStyle w:val="Heading2"/>
        <w:numPr>
          <w:ilvl w:val="0"/>
          <w:numId w:val="32"/>
        </w:numPr>
      </w:pPr>
      <w:r w:rsidRPr="00F41513">
        <w:t>Tables</w:t>
      </w:r>
    </w:p>
    <w:p w14:paraId="48BBC6D6" w14:textId="1AFAE81E" w:rsidR="00F41513" w:rsidRDefault="00F41513" w:rsidP="00F41513">
      <w:r>
        <w:t xml:space="preserve">My database consists of </w:t>
      </w:r>
      <w:r w:rsidR="00F971B3">
        <w:t>9 tables as seen below. When creating the tables I have taken the relationships that connect each table into account, as well as attempting to ensure that each comply with 3</w:t>
      </w:r>
      <w:r w:rsidR="00F971B3" w:rsidRPr="00F971B3">
        <w:rPr>
          <w:vertAlign w:val="superscript"/>
        </w:rPr>
        <w:t>rd</w:t>
      </w:r>
      <w:r w:rsidR="00F971B3">
        <w:t xml:space="preserve"> Normalised form to reduce duplication.</w:t>
      </w:r>
    </w:p>
    <w:p w14:paraId="73DAD84F" w14:textId="26A7761B" w:rsidR="00F971B3" w:rsidRDefault="00F971B3" w:rsidP="00F41513">
      <w:r>
        <w:rPr>
          <w:noProof/>
        </w:rPr>
        <w:drawing>
          <wp:inline distT="0" distB="0" distL="0" distR="0" wp14:anchorId="0598D99A" wp14:editId="53E09BBF">
            <wp:extent cx="1143000" cy="2219325"/>
            <wp:effectExtent l="0" t="0" r="0" b="9525"/>
            <wp:docPr id="4" name="Picture 4"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able&#10;&#10;Description automatically generated"/>
                    <pic:cNvPicPr/>
                  </pic:nvPicPr>
                  <pic:blipFill>
                    <a:blip r:embed="rId11"/>
                    <a:stretch>
                      <a:fillRect/>
                    </a:stretch>
                  </pic:blipFill>
                  <pic:spPr>
                    <a:xfrm>
                      <a:off x="0" y="0"/>
                      <a:ext cx="1143000" cy="2219325"/>
                    </a:xfrm>
                    <a:prstGeom prst="rect">
                      <a:avLst/>
                    </a:prstGeom>
                  </pic:spPr>
                </pic:pic>
              </a:graphicData>
            </a:graphic>
          </wp:inline>
        </w:drawing>
      </w:r>
    </w:p>
    <w:p w14:paraId="016AADEC" w14:textId="75317823" w:rsidR="00F971B3" w:rsidRPr="00054E6D" w:rsidRDefault="00F971B3" w:rsidP="00054E6D">
      <w:pPr>
        <w:spacing w:before="0" w:after="120" w:line="240" w:lineRule="auto"/>
        <w:rPr>
          <w:rFonts w:ascii="Arial" w:hAnsi="Arial" w:cs="Arial"/>
        </w:rPr>
      </w:pPr>
      <w:r w:rsidRPr="00054E6D">
        <w:rPr>
          <w:rFonts w:ascii="Arial" w:hAnsi="Arial" w:cs="Arial"/>
        </w:rPr>
        <w:lastRenderedPageBreak/>
        <w:t>Table 1 – Customer Table</w:t>
      </w:r>
    </w:p>
    <w:p w14:paraId="05DAD1D3" w14:textId="548FBB68" w:rsidR="00F971B3" w:rsidRPr="00054E6D" w:rsidRDefault="00C02A21" w:rsidP="00054E6D">
      <w:pPr>
        <w:spacing w:before="0" w:after="120" w:line="240" w:lineRule="auto"/>
        <w:rPr>
          <w:rFonts w:ascii="Arial" w:hAnsi="Arial" w:cs="Arial"/>
        </w:rPr>
      </w:pPr>
      <w:r w:rsidRPr="00054E6D">
        <w:rPr>
          <w:rFonts w:ascii="Arial" w:hAnsi="Arial" w:cs="Arial"/>
        </w:rPr>
        <w:drawing>
          <wp:inline distT="0" distB="0" distL="0" distR="0" wp14:anchorId="0ECFF4ED" wp14:editId="5AF3CEFC">
            <wp:extent cx="3514725" cy="1200150"/>
            <wp:effectExtent l="0" t="0" r="9525" b="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12"/>
                    <a:stretch>
                      <a:fillRect/>
                    </a:stretch>
                  </pic:blipFill>
                  <pic:spPr>
                    <a:xfrm>
                      <a:off x="0" y="0"/>
                      <a:ext cx="3514725" cy="1200150"/>
                    </a:xfrm>
                    <a:prstGeom prst="rect">
                      <a:avLst/>
                    </a:prstGeom>
                  </pic:spPr>
                </pic:pic>
              </a:graphicData>
            </a:graphic>
          </wp:inline>
        </w:drawing>
      </w:r>
    </w:p>
    <w:p w14:paraId="291560B8" w14:textId="300AF771" w:rsidR="00C02A21" w:rsidRDefault="00C02A21" w:rsidP="00C02A21">
      <w:pPr>
        <w:spacing w:before="0" w:after="120" w:line="240" w:lineRule="auto"/>
        <w:rPr>
          <w:rFonts w:ascii="Arial" w:hAnsi="Arial" w:cs="Arial"/>
        </w:rPr>
      </w:pPr>
      <w:r w:rsidRPr="00C02A21">
        <w:rPr>
          <w:rFonts w:ascii="Arial" w:hAnsi="Arial" w:cs="Arial"/>
        </w:rPr>
        <w:t xml:space="preserve">When </w:t>
      </w:r>
      <w:r>
        <w:rPr>
          <w:rFonts w:ascii="Arial" w:hAnsi="Arial" w:cs="Arial"/>
        </w:rPr>
        <w:t>creating the customer table, I designated Custome</w:t>
      </w:r>
      <w:r w:rsidR="00054E6D">
        <w:rPr>
          <w:rFonts w:ascii="Arial" w:hAnsi="Arial" w:cs="Arial"/>
        </w:rPr>
        <w:t xml:space="preserve">r </w:t>
      </w:r>
      <w:r>
        <w:rPr>
          <w:rFonts w:ascii="Arial" w:hAnsi="Arial" w:cs="Arial"/>
        </w:rPr>
        <w:t xml:space="preserve">ID as the primary key. Fortunately, I was able to deploy a very basic input mask on AutoNumber data types due despite my lack of familiarity with MS Access. The </w:t>
      </w:r>
      <w:r w:rsidR="00E87AFF">
        <w:rPr>
          <w:rFonts w:ascii="Arial" w:hAnsi="Arial" w:cs="Arial"/>
        </w:rPr>
        <w:t>input mask was set to create a customer ID following this basic structure CC100(increment number), an example of this can be seen below:</w:t>
      </w:r>
    </w:p>
    <w:p w14:paraId="6C63259D" w14:textId="6863A3C3" w:rsidR="00E87AFF" w:rsidRDefault="00E87AFF" w:rsidP="00C02A21">
      <w:pPr>
        <w:spacing w:before="0" w:after="120" w:line="240" w:lineRule="auto"/>
        <w:rPr>
          <w:rFonts w:ascii="Arial" w:hAnsi="Arial" w:cs="Arial"/>
        </w:rPr>
      </w:pPr>
      <w:r w:rsidRPr="00054E6D">
        <w:rPr>
          <w:rFonts w:ascii="Arial" w:hAnsi="Arial" w:cs="Arial"/>
        </w:rPr>
        <w:drawing>
          <wp:inline distT="0" distB="0" distL="0" distR="0" wp14:anchorId="6E165E6C" wp14:editId="6B3142A1">
            <wp:extent cx="4581525" cy="847725"/>
            <wp:effectExtent l="0" t="0" r="9525" b="9525"/>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13"/>
                    <a:stretch>
                      <a:fillRect/>
                    </a:stretch>
                  </pic:blipFill>
                  <pic:spPr>
                    <a:xfrm>
                      <a:off x="0" y="0"/>
                      <a:ext cx="4581525" cy="847725"/>
                    </a:xfrm>
                    <a:prstGeom prst="rect">
                      <a:avLst/>
                    </a:prstGeom>
                  </pic:spPr>
                </pic:pic>
              </a:graphicData>
            </a:graphic>
          </wp:inline>
        </w:drawing>
      </w:r>
    </w:p>
    <w:p w14:paraId="518E5F68" w14:textId="541770C3" w:rsidR="00E87AFF" w:rsidRDefault="00E87AFF" w:rsidP="00C02A21">
      <w:pPr>
        <w:spacing w:before="0" w:after="120" w:line="240" w:lineRule="auto"/>
        <w:rPr>
          <w:rFonts w:ascii="Arial" w:hAnsi="Arial" w:cs="Arial"/>
        </w:rPr>
      </w:pPr>
    </w:p>
    <w:p w14:paraId="224DBDF6" w14:textId="546FDE35" w:rsidR="00E87AFF" w:rsidRDefault="000B642F" w:rsidP="00C02A21">
      <w:pPr>
        <w:spacing w:before="0" w:after="120" w:line="240" w:lineRule="auto"/>
        <w:rPr>
          <w:rFonts w:ascii="Arial" w:hAnsi="Arial" w:cs="Arial"/>
        </w:rPr>
      </w:pPr>
      <w:r>
        <w:rPr>
          <w:rFonts w:ascii="Arial" w:hAnsi="Arial" w:cs="Arial"/>
        </w:rPr>
        <w:t xml:space="preserve">Table 2 </w:t>
      </w:r>
      <w:r w:rsidR="008C53A1">
        <w:rPr>
          <w:rFonts w:ascii="Arial" w:hAnsi="Arial" w:cs="Arial"/>
        </w:rPr>
        <w:t>–</w:t>
      </w:r>
      <w:r>
        <w:rPr>
          <w:rFonts w:ascii="Arial" w:hAnsi="Arial" w:cs="Arial"/>
        </w:rPr>
        <w:t xml:space="preserve"> </w:t>
      </w:r>
      <w:r w:rsidR="008C53A1">
        <w:rPr>
          <w:rFonts w:ascii="Arial" w:hAnsi="Arial" w:cs="Arial"/>
        </w:rPr>
        <w:t>Deliveries</w:t>
      </w:r>
    </w:p>
    <w:p w14:paraId="7FA19350" w14:textId="2382BEDB" w:rsidR="008C53A1" w:rsidRDefault="008C53A1" w:rsidP="00C02A21">
      <w:pPr>
        <w:spacing w:before="0" w:after="120" w:line="240" w:lineRule="auto"/>
        <w:rPr>
          <w:rFonts w:ascii="Arial" w:hAnsi="Arial" w:cs="Arial"/>
        </w:rPr>
      </w:pPr>
      <w:r w:rsidRPr="00054E6D">
        <w:rPr>
          <w:rFonts w:ascii="Arial" w:hAnsi="Arial" w:cs="Arial"/>
        </w:rPr>
        <w:drawing>
          <wp:inline distT="0" distB="0" distL="0" distR="0" wp14:anchorId="48C5C054" wp14:editId="6570221E">
            <wp:extent cx="3381375" cy="733425"/>
            <wp:effectExtent l="0" t="0" r="9525" b="9525"/>
            <wp:docPr id="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pic:nvPicPr>
                  <pic:blipFill>
                    <a:blip r:embed="rId14"/>
                    <a:stretch>
                      <a:fillRect/>
                    </a:stretch>
                  </pic:blipFill>
                  <pic:spPr>
                    <a:xfrm>
                      <a:off x="0" y="0"/>
                      <a:ext cx="3381375" cy="733425"/>
                    </a:xfrm>
                    <a:prstGeom prst="rect">
                      <a:avLst/>
                    </a:prstGeom>
                  </pic:spPr>
                </pic:pic>
              </a:graphicData>
            </a:graphic>
          </wp:inline>
        </w:drawing>
      </w:r>
    </w:p>
    <w:p w14:paraId="2BCD869F" w14:textId="2FC373B5" w:rsidR="008C53A1" w:rsidRDefault="008C53A1" w:rsidP="00C02A21">
      <w:pPr>
        <w:spacing w:before="0" w:after="120" w:line="240" w:lineRule="auto"/>
        <w:rPr>
          <w:rFonts w:ascii="Arial" w:hAnsi="Arial" w:cs="Arial"/>
        </w:rPr>
      </w:pPr>
      <w:r>
        <w:rPr>
          <w:rFonts w:ascii="Arial" w:hAnsi="Arial" w:cs="Arial"/>
        </w:rPr>
        <w:t xml:space="preserve">I choose Delivery Number as the primary key for this table as every delivery should have a unique delivery number (or ID). </w:t>
      </w:r>
    </w:p>
    <w:p w14:paraId="01B92868" w14:textId="3BB73F16" w:rsidR="008C53A1" w:rsidRDefault="008C53A1" w:rsidP="00C02A21">
      <w:pPr>
        <w:spacing w:before="0" w:after="120" w:line="240" w:lineRule="auto"/>
        <w:rPr>
          <w:rFonts w:ascii="Arial" w:hAnsi="Arial" w:cs="Arial"/>
        </w:rPr>
      </w:pPr>
      <w:r w:rsidRPr="00054E6D">
        <w:rPr>
          <w:rFonts w:ascii="Arial" w:hAnsi="Arial" w:cs="Arial"/>
        </w:rPr>
        <w:drawing>
          <wp:inline distT="0" distB="0" distL="0" distR="0" wp14:anchorId="1BE9D414" wp14:editId="25B8945F">
            <wp:extent cx="5486400" cy="1313180"/>
            <wp:effectExtent l="0" t="0" r="0" b="1270"/>
            <wp:docPr id="7" name="Picture 7"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Word&#10;&#10;Description automatically generated"/>
                    <pic:cNvPicPr/>
                  </pic:nvPicPr>
                  <pic:blipFill>
                    <a:blip r:embed="rId15"/>
                    <a:stretch>
                      <a:fillRect/>
                    </a:stretch>
                  </pic:blipFill>
                  <pic:spPr>
                    <a:xfrm>
                      <a:off x="0" y="0"/>
                      <a:ext cx="5486400" cy="1313180"/>
                    </a:xfrm>
                    <a:prstGeom prst="rect">
                      <a:avLst/>
                    </a:prstGeom>
                  </pic:spPr>
                </pic:pic>
              </a:graphicData>
            </a:graphic>
          </wp:inline>
        </w:drawing>
      </w:r>
    </w:p>
    <w:p w14:paraId="7FFC0C0D" w14:textId="15F9846C" w:rsidR="008C53A1" w:rsidRPr="00C02A21" w:rsidRDefault="008C53A1" w:rsidP="00C02A21">
      <w:pPr>
        <w:spacing w:before="0" w:after="120" w:line="240" w:lineRule="auto"/>
        <w:rPr>
          <w:rFonts w:ascii="Arial" w:hAnsi="Arial" w:cs="Arial"/>
        </w:rPr>
      </w:pPr>
      <w:r>
        <w:rPr>
          <w:rFonts w:ascii="Arial" w:hAnsi="Arial" w:cs="Arial"/>
        </w:rPr>
        <w:t xml:space="preserve">Table 3 - </w:t>
      </w:r>
      <w:r w:rsidR="0065209B">
        <w:rPr>
          <w:rFonts w:ascii="Arial" w:hAnsi="Arial" w:cs="Arial"/>
        </w:rPr>
        <w:t>Employees</w:t>
      </w:r>
    </w:p>
    <w:p w14:paraId="217BE4A0" w14:textId="3AC73B25" w:rsidR="00F971B3" w:rsidRPr="00054E6D" w:rsidRDefault="0065209B" w:rsidP="00054E6D">
      <w:pPr>
        <w:spacing w:before="0" w:after="120" w:line="240" w:lineRule="auto"/>
        <w:rPr>
          <w:rFonts w:ascii="Arial" w:hAnsi="Arial" w:cs="Arial"/>
        </w:rPr>
      </w:pPr>
      <w:r w:rsidRPr="00054E6D">
        <w:rPr>
          <w:rFonts w:ascii="Arial" w:hAnsi="Arial" w:cs="Arial"/>
        </w:rPr>
        <w:drawing>
          <wp:inline distT="0" distB="0" distL="0" distR="0" wp14:anchorId="0834C6CC" wp14:editId="6BBB371B">
            <wp:extent cx="3533775" cy="1181100"/>
            <wp:effectExtent l="0" t="0" r="9525" b="0"/>
            <wp:docPr id="9" name="Picture 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pic:cNvPicPr/>
                  </pic:nvPicPr>
                  <pic:blipFill>
                    <a:blip r:embed="rId16"/>
                    <a:stretch>
                      <a:fillRect/>
                    </a:stretch>
                  </pic:blipFill>
                  <pic:spPr>
                    <a:xfrm>
                      <a:off x="0" y="0"/>
                      <a:ext cx="3533775" cy="1181100"/>
                    </a:xfrm>
                    <a:prstGeom prst="rect">
                      <a:avLst/>
                    </a:prstGeom>
                  </pic:spPr>
                </pic:pic>
              </a:graphicData>
            </a:graphic>
          </wp:inline>
        </w:drawing>
      </w:r>
    </w:p>
    <w:p w14:paraId="37C1CACB" w14:textId="1F3C6933" w:rsidR="00F41513" w:rsidRPr="00054E6D" w:rsidRDefault="0065209B" w:rsidP="00054E6D">
      <w:pPr>
        <w:spacing w:before="0" w:after="120" w:line="240" w:lineRule="auto"/>
        <w:rPr>
          <w:rFonts w:ascii="Arial" w:hAnsi="Arial" w:cs="Arial"/>
        </w:rPr>
      </w:pPr>
      <w:r w:rsidRPr="00054E6D">
        <w:rPr>
          <w:rFonts w:ascii="Arial" w:hAnsi="Arial" w:cs="Arial"/>
        </w:rPr>
        <w:lastRenderedPageBreak/>
        <w:t xml:space="preserve">For this table I designated Employee ID as the primary key. I also added a key to denote if the employee is a manager using a Boolean. This was done as an easy identifier to denote a regular employee from that of a manager. In the future this could be denoted by creating separate table for employees and managers. </w:t>
      </w:r>
    </w:p>
    <w:p w14:paraId="2B109069" w14:textId="224852EC" w:rsidR="00F41513" w:rsidRDefault="00054E6D" w:rsidP="00054E6D">
      <w:pPr>
        <w:spacing w:before="0" w:after="120" w:line="240" w:lineRule="auto"/>
        <w:rPr>
          <w:rFonts w:ascii="Arial" w:hAnsi="Arial" w:cs="Arial"/>
        </w:rPr>
      </w:pPr>
      <w:r>
        <w:rPr>
          <w:noProof/>
        </w:rPr>
        <w:drawing>
          <wp:inline distT="0" distB="0" distL="0" distR="0" wp14:anchorId="4A23FA3D" wp14:editId="6143D89D">
            <wp:extent cx="4524375" cy="1343025"/>
            <wp:effectExtent l="0" t="0" r="9525" b="9525"/>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17"/>
                    <a:stretch>
                      <a:fillRect/>
                    </a:stretch>
                  </pic:blipFill>
                  <pic:spPr>
                    <a:xfrm>
                      <a:off x="0" y="0"/>
                      <a:ext cx="4524375" cy="1343025"/>
                    </a:xfrm>
                    <a:prstGeom prst="rect">
                      <a:avLst/>
                    </a:prstGeom>
                  </pic:spPr>
                </pic:pic>
              </a:graphicData>
            </a:graphic>
          </wp:inline>
        </w:drawing>
      </w:r>
    </w:p>
    <w:p w14:paraId="7E691681" w14:textId="77777777" w:rsidR="00054E6D" w:rsidRDefault="00054E6D" w:rsidP="00054E6D">
      <w:pPr>
        <w:spacing w:before="0" w:after="120" w:line="240" w:lineRule="auto"/>
        <w:rPr>
          <w:rFonts w:ascii="Arial" w:hAnsi="Arial" w:cs="Arial"/>
        </w:rPr>
      </w:pPr>
    </w:p>
    <w:p w14:paraId="4BA1F523" w14:textId="6FFA2354" w:rsidR="00054E6D" w:rsidRDefault="00054E6D" w:rsidP="00054E6D">
      <w:pPr>
        <w:spacing w:before="0" w:after="120" w:line="240" w:lineRule="auto"/>
        <w:rPr>
          <w:rFonts w:ascii="Arial" w:hAnsi="Arial" w:cs="Arial"/>
        </w:rPr>
      </w:pPr>
      <w:r>
        <w:rPr>
          <w:rFonts w:ascii="Arial" w:hAnsi="Arial" w:cs="Arial"/>
        </w:rPr>
        <w:t>Table 4 – Invoices</w:t>
      </w:r>
    </w:p>
    <w:p w14:paraId="7FD0E014" w14:textId="632EFCB3" w:rsidR="00054E6D" w:rsidRPr="00054E6D" w:rsidRDefault="00054E6D" w:rsidP="00054E6D">
      <w:pPr>
        <w:spacing w:before="0" w:after="120" w:line="240" w:lineRule="auto"/>
        <w:rPr>
          <w:rFonts w:ascii="Arial" w:hAnsi="Arial" w:cs="Arial"/>
        </w:rPr>
      </w:pPr>
      <w:r>
        <w:rPr>
          <w:noProof/>
        </w:rPr>
        <w:drawing>
          <wp:inline distT="0" distB="0" distL="0" distR="0" wp14:anchorId="1CA1386B" wp14:editId="6FFE2F18">
            <wp:extent cx="3343275" cy="942975"/>
            <wp:effectExtent l="0" t="0" r="9525" b="9525"/>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pic:nvPicPr>
                  <pic:blipFill>
                    <a:blip r:embed="rId18"/>
                    <a:stretch>
                      <a:fillRect/>
                    </a:stretch>
                  </pic:blipFill>
                  <pic:spPr>
                    <a:xfrm>
                      <a:off x="0" y="0"/>
                      <a:ext cx="3343275" cy="942975"/>
                    </a:xfrm>
                    <a:prstGeom prst="rect">
                      <a:avLst/>
                    </a:prstGeom>
                  </pic:spPr>
                </pic:pic>
              </a:graphicData>
            </a:graphic>
          </wp:inline>
        </w:drawing>
      </w:r>
    </w:p>
    <w:p w14:paraId="5AA6C122" w14:textId="0B850E94" w:rsidR="00F41513" w:rsidRDefault="00054E6D" w:rsidP="00054E6D">
      <w:pPr>
        <w:spacing w:before="0" w:after="120" w:line="240" w:lineRule="auto"/>
        <w:rPr>
          <w:rFonts w:ascii="Arial" w:hAnsi="Arial" w:cs="Arial"/>
        </w:rPr>
      </w:pPr>
      <w:r>
        <w:rPr>
          <w:rFonts w:ascii="Arial" w:hAnsi="Arial" w:cs="Arial"/>
        </w:rPr>
        <w:t xml:space="preserve">The next table featured in my database was the invoice table. This table featured </w:t>
      </w:r>
      <w:proofErr w:type="gramStart"/>
      <w:r>
        <w:rPr>
          <w:rFonts w:ascii="Arial" w:hAnsi="Arial" w:cs="Arial"/>
        </w:rPr>
        <w:t>a number of</w:t>
      </w:r>
      <w:proofErr w:type="gramEnd"/>
      <w:r>
        <w:rPr>
          <w:rFonts w:ascii="Arial" w:hAnsi="Arial" w:cs="Arial"/>
        </w:rPr>
        <w:t xml:space="preserve"> input masks including some on the Invoice Number and Order Number fields. These can be seen below:</w:t>
      </w:r>
    </w:p>
    <w:p w14:paraId="0A8CF945" w14:textId="1A93359D" w:rsidR="00054E6D" w:rsidRDefault="00054E6D" w:rsidP="00054E6D">
      <w:pPr>
        <w:spacing w:before="0" w:after="120" w:line="240" w:lineRule="auto"/>
        <w:rPr>
          <w:rFonts w:ascii="Arial" w:hAnsi="Arial" w:cs="Arial"/>
        </w:rPr>
      </w:pPr>
      <w:r>
        <w:rPr>
          <w:noProof/>
        </w:rPr>
        <w:drawing>
          <wp:inline distT="0" distB="0" distL="0" distR="0" wp14:anchorId="7B175D98" wp14:editId="4A6E9B83">
            <wp:extent cx="4476750" cy="676275"/>
            <wp:effectExtent l="0" t="0" r="0" b="9525"/>
            <wp:docPr id="12" name="Picture 1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able&#10;&#10;Description automatically generated"/>
                    <pic:cNvPicPr/>
                  </pic:nvPicPr>
                  <pic:blipFill>
                    <a:blip r:embed="rId19"/>
                    <a:stretch>
                      <a:fillRect/>
                    </a:stretch>
                  </pic:blipFill>
                  <pic:spPr>
                    <a:xfrm>
                      <a:off x="0" y="0"/>
                      <a:ext cx="4476750" cy="676275"/>
                    </a:xfrm>
                    <a:prstGeom prst="rect">
                      <a:avLst/>
                    </a:prstGeom>
                  </pic:spPr>
                </pic:pic>
              </a:graphicData>
            </a:graphic>
          </wp:inline>
        </w:drawing>
      </w:r>
    </w:p>
    <w:p w14:paraId="1C7C7DB0" w14:textId="31C4FF17" w:rsidR="00054E6D" w:rsidRDefault="00054E6D" w:rsidP="00054E6D">
      <w:pPr>
        <w:spacing w:before="0" w:after="120" w:line="240" w:lineRule="auto"/>
        <w:rPr>
          <w:rFonts w:ascii="Arial" w:hAnsi="Arial" w:cs="Arial"/>
        </w:rPr>
      </w:pPr>
    </w:p>
    <w:p w14:paraId="6D7AE97F" w14:textId="317E047A" w:rsidR="00054E6D" w:rsidRDefault="00054E6D" w:rsidP="00054E6D">
      <w:pPr>
        <w:spacing w:before="0" w:after="120" w:line="240" w:lineRule="auto"/>
        <w:rPr>
          <w:rFonts w:ascii="Arial" w:hAnsi="Arial" w:cs="Arial"/>
        </w:rPr>
      </w:pPr>
      <w:r>
        <w:rPr>
          <w:rFonts w:ascii="Arial" w:hAnsi="Arial" w:cs="Arial"/>
        </w:rPr>
        <w:t xml:space="preserve">Table 5 </w:t>
      </w:r>
      <w:r w:rsidR="00732D6C">
        <w:rPr>
          <w:rFonts w:ascii="Arial" w:hAnsi="Arial" w:cs="Arial"/>
        </w:rPr>
        <w:t>–</w:t>
      </w:r>
      <w:r>
        <w:rPr>
          <w:rFonts w:ascii="Arial" w:hAnsi="Arial" w:cs="Arial"/>
        </w:rPr>
        <w:t xml:space="preserve"> </w:t>
      </w:r>
      <w:r w:rsidR="00732D6C">
        <w:rPr>
          <w:rFonts w:ascii="Arial" w:hAnsi="Arial" w:cs="Arial"/>
        </w:rPr>
        <w:t>Orders</w:t>
      </w:r>
    </w:p>
    <w:p w14:paraId="1B4C1948" w14:textId="79828BFE" w:rsidR="00732D6C" w:rsidRDefault="00732D6C" w:rsidP="00054E6D">
      <w:pPr>
        <w:spacing w:before="0" w:after="120" w:line="240" w:lineRule="auto"/>
        <w:rPr>
          <w:rFonts w:ascii="Arial" w:hAnsi="Arial" w:cs="Arial"/>
        </w:rPr>
      </w:pPr>
      <w:r>
        <w:rPr>
          <w:noProof/>
        </w:rPr>
        <w:drawing>
          <wp:inline distT="0" distB="0" distL="0" distR="0" wp14:anchorId="66D1BE2C" wp14:editId="17798A09">
            <wp:extent cx="3343275" cy="2190750"/>
            <wp:effectExtent l="0" t="0" r="9525" b="0"/>
            <wp:docPr id="13" name="Picture 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able&#10;&#10;Description automatically generated"/>
                    <pic:cNvPicPr/>
                  </pic:nvPicPr>
                  <pic:blipFill>
                    <a:blip r:embed="rId20"/>
                    <a:stretch>
                      <a:fillRect/>
                    </a:stretch>
                  </pic:blipFill>
                  <pic:spPr>
                    <a:xfrm>
                      <a:off x="0" y="0"/>
                      <a:ext cx="3343275" cy="2190750"/>
                    </a:xfrm>
                    <a:prstGeom prst="rect">
                      <a:avLst/>
                    </a:prstGeom>
                  </pic:spPr>
                </pic:pic>
              </a:graphicData>
            </a:graphic>
          </wp:inline>
        </w:drawing>
      </w:r>
    </w:p>
    <w:p w14:paraId="204175A1" w14:textId="1C94E4AB" w:rsidR="00732D6C" w:rsidRDefault="00732D6C" w:rsidP="00054E6D">
      <w:pPr>
        <w:spacing w:before="0" w:after="120" w:line="240" w:lineRule="auto"/>
        <w:rPr>
          <w:rFonts w:ascii="Arial" w:hAnsi="Arial" w:cs="Arial"/>
        </w:rPr>
      </w:pPr>
      <w:r>
        <w:rPr>
          <w:rFonts w:ascii="Arial" w:hAnsi="Arial" w:cs="Arial"/>
        </w:rPr>
        <w:t xml:space="preserve">For this table the Order Number field was designated as the Primary Key. Additionally, </w:t>
      </w:r>
      <w:proofErr w:type="gramStart"/>
      <w:r>
        <w:rPr>
          <w:rFonts w:ascii="Arial" w:hAnsi="Arial" w:cs="Arial"/>
        </w:rPr>
        <w:t>a number of</w:t>
      </w:r>
      <w:proofErr w:type="gramEnd"/>
      <w:r>
        <w:rPr>
          <w:rFonts w:ascii="Arial" w:hAnsi="Arial" w:cs="Arial"/>
        </w:rPr>
        <w:t xml:space="preserve"> IDs from a range of table input into the Orders Table. In future I would </w:t>
      </w:r>
      <w:r>
        <w:rPr>
          <w:rFonts w:ascii="Arial" w:hAnsi="Arial" w:cs="Arial"/>
        </w:rPr>
        <w:lastRenderedPageBreak/>
        <w:t xml:space="preserve">develop this table to remove obsolete fields </w:t>
      </w:r>
      <w:proofErr w:type="gramStart"/>
      <w:r>
        <w:rPr>
          <w:rFonts w:ascii="Arial" w:hAnsi="Arial" w:cs="Arial"/>
        </w:rPr>
        <w:t>in order to</w:t>
      </w:r>
      <w:proofErr w:type="gramEnd"/>
      <w:r>
        <w:rPr>
          <w:rFonts w:ascii="Arial" w:hAnsi="Arial" w:cs="Arial"/>
        </w:rPr>
        <w:t xml:space="preserve"> ensure that it conforms to the 3</w:t>
      </w:r>
      <w:r w:rsidRPr="00732D6C">
        <w:rPr>
          <w:rFonts w:ascii="Arial" w:hAnsi="Arial" w:cs="Arial"/>
          <w:vertAlign w:val="superscript"/>
        </w:rPr>
        <w:t>rd</w:t>
      </w:r>
      <w:r>
        <w:rPr>
          <w:rFonts w:ascii="Arial" w:hAnsi="Arial" w:cs="Arial"/>
        </w:rPr>
        <w:t xml:space="preserve"> Normal Form. </w:t>
      </w:r>
    </w:p>
    <w:p w14:paraId="171535D6" w14:textId="15B3D3C2" w:rsidR="00732D6C" w:rsidRPr="00054E6D" w:rsidRDefault="00732D6C" w:rsidP="00054E6D">
      <w:pPr>
        <w:spacing w:before="0" w:after="120" w:line="240" w:lineRule="auto"/>
        <w:rPr>
          <w:rFonts w:ascii="Arial" w:hAnsi="Arial" w:cs="Arial"/>
        </w:rPr>
      </w:pPr>
      <w:r>
        <w:rPr>
          <w:noProof/>
        </w:rPr>
        <w:drawing>
          <wp:inline distT="0" distB="0" distL="0" distR="0" wp14:anchorId="2ECF6AEE" wp14:editId="00F90919">
            <wp:extent cx="5486400" cy="58102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486400" cy="581025"/>
                    </a:xfrm>
                    <a:prstGeom prst="rect">
                      <a:avLst/>
                    </a:prstGeom>
                  </pic:spPr>
                </pic:pic>
              </a:graphicData>
            </a:graphic>
          </wp:inline>
        </w:drawing>
      </w:r>
    </w:p>
    <w:p w14:paraId="319FA988" w14:textId="6CDEC6FE" w:rsidR="00F41513" w:rsidRDefault="00F41513" w:rsidP="00054E6D">
      <w:pPr>
        <w:spacing w:before="0" w:after="120" w:line="240" w:lineRule="auto"/>
        <w:rPr>
          <w:rFonts w:ascii="Arial" w:hAnsi="Arial" w:cs="Arial"/>
        </w:rPr>
      </w:pPr>
    </w:p>
    <w:p w14:paraId="3984DFFB" w14:textId="44311060" w:rsidR="00732D6C" w:rsidRDefault="00732D6C" w:rsidP="00054E6D">
      <w:pPr>
        <w:spacing w:before="0" w:after="120" w:line="240" w:lineRule="auto"/>
        <w:rPr>
          <w:rFonts w:ascii="Arial" w:hAnsi="Arial" w:cs="Arial"/>
        </w:rPr>
      </w:pPr>
      <w:r>
        <w:rPr>
          <w:rFonts w:ascii="Arial" w:hAnsi="Arial" w:cs="Arial"/>
        </w:rPr>
        <w:t>Table 6 – Payments</w:t>
      </w:r>
    </w:p>
    <w:p w14:paraId="021FD3EF" w14:textId="04B4EB2E" w:rsidR="00732D6C" w:rsidRDefault="00732D6C" w:rsidP="00054E6D">
      <w:pPr>
        <w:spacing w:before="0" w:after="120" w:line="240" w:lineRule="auto"/>
        <w:rPr>
          <w:rFonts w:ascii="Arial" w:hAnsi="Arial" w:cs="Arial"/>
        </w:rPr>
      </w:pPr>
      <w:r>
        <w:rPr>
          <w:noProof/>
        </w:rPr>
        <w:drawing>
          <wp:inline distT="0" distB="0" distL="0" distR="0" wp14:anchorId="11C6D191" wp14:editId="13626100">
            <wp:extent cx="3352800" cy="914400"/>
            <wp:effectExtent l="0" t="0" r="0" b="0"/>
            <wp:docPr id="15" name="Picture 1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able&#10;&#10;Description automatically generated"/>
                    <pic:cNvPicPr/>
                  </pic:nvPicPr>
                  <pic:blipFill>
                    <a:blip r:embed="rId22"/>
                    <a:stretch>
                      <a:fillRect/>
                    </a:stretch>
                  </pic:blipFill>
                  <pic:spPr>
                    <a:xfrm>
                      <a:off x="0" y="0"/>
                      <a:ext cx="3352800" cy="914400"/>
                    </a:xfrm>
                    <a:prstGeom prst="rect">
                      <a:avLst/>
                    </a:prstGeom>
                  </pic:spPr>
                </pic:pic>
              </a:graphicData>
            </a:graphic>
          </wp:inline>
        </w:drawing>
      </w:r>
    </w:p>
    <w:p w14:paraId="2BAF0952" w14:textId="7EAAE49A" w:rsidR="00732D6C" w:rsidRDefault="00732D6C" w:rsidP="00054E6D">
      <w:pPr>
        <w:spacing w:before="0" w:after="120" w:line="240" w:lineRule="auto"/>
        <w:rPr>
          <w:rFonts w:ascii="Arial" w:hAnsi="Arial" w:cs="Arial"/>
        </w:rPr>
      </w:pPr>
      <w:r>
        <w:rPr>
          <w:rFonts w:ascii="Arial" w:hAnsi="Arial" w:cs="Arial"/>
        </w:rPr>
        <w:t xml:space="preserve">This table was a late addition and will need to be developed further to be of any use to the database. In the </w:t>
      </w:r>
      <w:r w:rsidR="003A0EFF">
        <w:rPr>
          <w:rFonts w:ascii="Arial" w:hAnsi="Arial" w:cs="Arial"/>
        </w:rPr>
        <w:t>meantime,</w:t>
      </w:r>
      <w:r>
        <w:rPr>
          <w:rFonts w:ascii="Arial" w:hAnsi="Arial" w:cs="Arial"/>
        </w:rPr>
        <w:t xml:space="preserve"> this table should be ignored by the user. </w:t>
      </w:r>
    </w:p>
    <w:p w14:paraId="714D4A1A" w14:textId="7D10D2A4" w:rsidR="00732D6C" w:rsidRDefault="003A0EFF" w:rsidP="00054E6D">
      <w:pPr>
        <w:spacing w:before="0" w:after="120" w:line="240" w:lineRule="auto"/>
        <w:rPr>
          <w:rFonts w:ascii="Arial" w:hAnsi="Arial" w:cs="Arial"/>
        </w:rPr>
      </w:pPr>
      <w:r>
        <w:rPr>
          <w:noProof/>
        </w:rPr>
        <w:drawing>
          <wp:inline distT="0" distB="0" distL="0" distR="0" wp14:anchorId="66C62F9A" wp14:editId="5C1D1397">
            <wp:extent cx="3571875" cy="43815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571875" cy="438150"/>
                    </a:xfrm>
                    <a:prstGeom prst="rect">
                      <a:avLst/>
                    </a:prstGeom>
                  </pic:spPr>
                </pic:pic>
              </a:graphicData>
            </a:graphic>
          </wp:inline>
        </w:drawing>
      </w:r>
    </w:p>
    <w:p w14:paraId="096DD099" w14:textId="54E82A2A" w:rsidR="003A0EFF" w:rsidRDefault="003A0EFF" w:rsidP="00054E6D">
      <w:pPr>
        <w:spacing w:before="0" w:after="120" w:line="240" w:lineRule="auto"/>
        <w:rPr>
          <w:rFonts w:ascii="Arial" w:hAnsi="Arial" w:cs="Arial"/>
        </w:rPr>
      </w:pPr>
    </w:p>
    <w:p w14:paraId="69A66A04" w14:textId="4D06241E" w:rsidR="003A0EFF" w:rsidRDefault="003A0EFF" w:rsidP="00054E6D">
      <w:pPr>
        <w:spacing w:before="0" w:after="120" w:line="240" w:lineRule="auto"/>
        <w:rPr>
          <w:rFonts w:ascii="Arial" w:hAnsi="Arial" w:cs="Arial"/>
        </w:rPr>
      </w:pPr>
      <w:r>
        <w:rPr>
          <w:rFonts w:ascii="Arial" w:hAnsi="Arial" w:cs="Arial"/>
        </w:rPr>
        <w:t>Table 7 – Shop</w:t>
      </w:r>
    </w:p>
    <w:p w14:paraId="39A5B459" w14:textId="7FA45F3F" w:rsidR="003A0EFF" w:rsidRDefault="003A0EFF" w:rsidP="00054E6D">
      <w:pPr>
        <w:spacing w:before="0" w:after="120" w:line="240" w:lineRule="auto"/>
        <w:rPr>
          <w:rFonts w:ascii="Arial" w:hAnsi="Arial" w:cs="Arial"/>
        </w:rPr>
      </w:pPr>
      <w:r>
        <w:rPr>
          <w:noProof/>
        </w:rPr>
        <w:drawing>
          <wp:inline distT="0" distB="0" distL="0" distR="0" wp14:anchorId="148ADE55" wp14:editId="2E802471">
            <wp:extent cx="3371850" cy="923925"/>
            <wp:effectExtent l="0" t="0" r="0" b="9525"/>
            <wp:docPr id="17" name="Picture 1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able&#10;&#10;Description automatically generated"/>
                    <pic:cNvPicPr/>
                  </pic:nvPicPr>
                  <pic:blipFill>
                    <a:blip r:embed="rId24"/>
                    <a:stretch>
                      <a:fillRect/>
                    </a:stretch>
                  </pic:blipFill>
                  <pic:spPr>
                    <a:xfrm>
                      <a:off x="0" y="0"/>
                      <a:ext cx="3371850" cy="923925"/>
                    </a:xfrm>
                    <a:prstGeom prst="rect">
                      <a:avLst/>
                    </a:prstGeom>
                  </pic:spPr>
                </pic:pic>
              </a:graphicData>
            </a:graphic>
          </wp:inline>
        </w:drawing>
      </w:r>
    </w:p>
    <w:p w14:paraId="5FE6F79C" w14:textId="51638601" w:rsidR="003A0EFF" w:rsidRDefault="003A0EFF" w:rsidP="00054E6D">
      <w:pPr>
        <w:spacing w:before="0" w:after="120" w:line="240" w:lineRule="auto"/>
        <w:rPr>
          <w:rFonts w:ascii="Arial" w:hAnsi="Arial" w:cs="Arial"/>
        </w:rPr>
      </w:pPr>
      <w:r>
        <w:rPr>
          <w:rFonts w:ascii="Arial" w:hAnsi="Arial" w:cs="Arial"/>
        </w:rPr>
        <w:t xml:space="preserve">This table uses the Shop ID field as it’s primary Key. This table could be developed further to include Input masks on several fields, specifically Shop ID and Telephone. This can be addressed in a future development of the database. </w:t>
      </w:r>
    </w:p>
    <w:p w14:paraId="7218B265" w14:textId="11F2E5F3" w:rsidR="003A0EFF" w:rsidRDefault="003A0EFF" w:rsidP="00054E6D">
      <w:pPr>
        <w:spacing w:before="0" w:after="120" w:line="240" w:lineRule="auto"/>
        <w:rPr>
          <w:rFonts w:ascii="Arial" w:hAnsi="Arial" w:cs="Arial"/>
        </w:rPr>
      </w:pPr>
      <w:r>
        <w:rPr>
          <w:noProof/>
        </w:rPr>
        <w:drawing>
          <wp:inline distT="0" distB="0" distL="0" distR="0" wp14:anchorId="291BF81E" wp14:editId="310A5889">
            <wp:extent cx="3581400" cy="4191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581400" cy="419100"/>
                    </a:xfrm>
                    <a:prstGeom prst="rect">
                      <a:avLst/>
                    </a:prstGeom>
                  </pic:spPr>
                </pic:pic>
              </a:graphicData>
            </a:graphic>
          </wp:inline>
        </w:drawing>
      </w:r>
    </w:p>
    <w:p w14:paraId="0328D413" w14:textId="77777777" w:rsidR="00CD0EFC" w:rsidRDefault="00CD0EFC" w:rsidP="00054E6D">
      <w:pPr>
        <w:spacing w:before="0" w:after="120" w:line="240" w:lineRule="auto"/>
        <w:rPr>
          <w:rFonts w:ascii="Arial" w:hAnsi="Arial" w:cs="Arial"/>
        </w:rPr>
      </w:pPr>
    </w:p>
    <w:p w14:paraId="2E6C678E" w14:textId="40A19F52" w:rsidR="003A0EFF" w:rsidRDefault="003A0EFF" w:rsidP="00054E6D">
      <w:pPr>
        <w:spacing w:before="0" w:after="120" w:line="240" w:lineRule="auto"/>
        <w:rPr>
          <w:rFonts w:ascii="Arial" w:hAnsi="Arial" w:cs="Arial"/>
        </w:rPr>
      </w:pPr>
      <w:r>
        <w:rPr>
          <w:rFonts w:ascii="Arial" w:hAnsi="Arial" w:cs="Arial"/>
        </w:rPr>
        <w:t>Tab</w:t>
      </w:r>
      <w:r w:rsidR="00CD0EFC">
        <w:rPr>
          <w:rFonts w:ascii="Arial" w:hAnsi="Arial" w:cs="Arial"/>
        </w:rPr>
        <w:t>le 8 – Stock</w:t>
      </w:r>
    </w:p>
    <w:p w14:paraId="39E7AAB8" w14:textId="357F7B8E" w:rsidR="00CD0EFC" w:rsidRDefault="00CD0EFC" w:rsidP="00054E6D">
      <w:pPr>
        <w:spacing w:before="0" w:after="120" w:line="240" w:lineRule="auto"/>
        <w:rPr>
          <w:rFonts w:ascii="Arial" w:hAnsi="Arial" w:cs="Arial"/>
        </w:rPr>
      </w:pPr>
      <w:r>
        <w:rPr>
          <w:noProof/>
        </w:rPr>
        <w:drawing>
          <wp:inline distT="0" distB="0" distL="0" distR="0" wp14:anchorId="558C9A19" wp14:editId="0E00944A">
            <wp:extent cx="3324225" cy="1076325"/>
            <wp:effectExtent l="0" t="0" r="9525" b="9525"/>
            <wp:docPr id="19" name="Picture 1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able&#10;&#10;Description automatically generated"/>
                    <pic:cNvPicPr/>
                  </pic:nvPicPr>
                  <pic:blipFill>
                    <a:blip r:embed="rId26"/>
                    <a:stretch>
                      <a:fillRect/>
                    </a:stretch>
                  </pic:blipFill>
                  <pic:spPr>
                    <a:xfrm>
                      <a:off x="0" y="0"/>
                      <a:ext cx="3324225" cy="1076325"/>
                    </a:xfrm>
                    <a:prstGeom prst="rect">
                      <a:avLst/>
                    </a:prstGeom>
                  </pic:spPr>
                </pic:pic>
              </a:graphicData>
            </a:graphic>
          </wp:inline>
        </w:drawing>
      </w:r>
    </w:p>
    <w:p w14:paraId="76B3D67E" w14:textId="3DFD0CA4" w:rsidR="00CD0EFC" w:rsidRDefault="00CD0EFC" w:rsidP="00054E6D">
      <w:pPr>
        <w:spacing w:before="0" w:after="120" w:line="240" w:lineRule="auto"/>
        <w:rPr>
          <w:rFonts w:ascii="Arial" w:hAnsi="Arial" w:cs="Arial"/>
        </w:rPr>
      </w:pPr>
      <w:r>
        <w:rPr>
          <w:rFonts w:ascii="Arial" w:hAnsi="Arial" w:cs="Arial"/>
        </w:rPr>
        <w:t xml:space="preserve">The stock table was configured as shown above with the Product ID designated as the Primary Key. </w:t>
      </w:r>
    </w:p>
    <w:p w14:paraId="2FDAC346" w14:textId="196ECC26" w:rsidR="00CD0EFC" w:rsidRDefault="00CD0EFC" w:rsidP="00054E6D">
      <w:pPr>
        <w:spacing w:before="0" w:after="120" w:line="240" w:lineRule="auto"/>
        <w:rPr>
          <w:rFonts w:ascii="Arial" w:hAnsi="Arial" w:cs="Arial"/>
        </w:rPr>
      </w:pPr>
      <w:r>
        <w:rPr>
          <w:noProof/>
        </w:rPr>
        <w:lastRenderedPageBreak/>
        <w:drawing>
          <wp:inline distT="0" distB="0" distL="0" distR="0" wp14:anchorId="1D0E3793" wp14:editId="4576BA00">
            <wp:extent cx="5276850" cy="476250"/>
            <wp:effectExtent l="0" t="0" r="0" b="0"/>
            <wp:docPr id="20" name="Picture 20"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graphical user interface&#10;&#10;Description automatically generated"/>
                    <pic:cNvPicPr/>
                  </pic:nvPicPr>
                  <pic:blipFill>
                    <a:blip r:embed="rId27"/>
                    <a:stretch>
                      <a:fillRect/>
                    </a:stretch>
                  </pic:blipFill>
                  <pic:spPr>
                    <a:xfrm>
                      <a:off x="0" y="0"/>
                      <a:ext cx="5276850" cy="476250"/>
                    </a:xfrm>
                    <a:prstGeom prst="rect">
                      <a:avLst/>
                    </a:prstGeom>
                  </pic:spPr>
                </pic:pic>
              </a:graphicData>
            </a:graphic>
          </wp:inline>
        </w:drawing>
      </w:r>
    </w:p>
    <w:p w14:paraId="4A9A97AF" w14:textId="7D575DCE" w:rsidR="00CD0EFC" w:rsidRDefault="00CD0EFC" w:rsidP="00054E6D">
      <w:pPr>
        <w:spacing w:before="0" w:after="120" w:line="240" w:lineRule="auto"/>
        <w:rPr>
          <w:rFonts w:ascii="Arial" w:hAnsi="Arial" w:cs="Arial"/>
        </w:rPr>
      </w:pPr>
    </w:p>
    <w:p w14:paraId="1BB6A9B0" w14:textId="55AECCF1" w:rsidR="00CD0EFC" w:rsidRDefault="00CD0EFC" w:rsidP="00054E6D">
      <w:pPr>
        <w:spacing w:before="0" w:after="120" w:line="240" w:lineRule="auto"/>
        <w:rPr>
          <w:rFonts w:ascii="Arial" w:hAnsi="Arial" w:cs="Arial"/>
        </w:rPr>
      </w:pPr>
      <w:r>
        <w:rPr>
          <w:rFonts w:ascii="Arial" w:hAnsi="Arial" w:cs="Arial"/>
        </w:rPr>
        <w:t>Table 9 – Suppliers</w:t>
      </w:r>
    </w:p>
    <w:p w14:paraId="5438ECBE" w14:textId="27DA4B93" w:rsidR="00CD0EFC" w:rsidRDefault="00CD0EFC" w:rsidP="00054E6D">
      <w:pPr>
        <w:spacing w:before="0" w:after="120" w:line="240" w:lineRule="auto"/>
        <w:rPr>
          <w:rFonts w:ascii="Arial" w:hAnsi="Arial" w:cs="Arial"/>
        </w:rPr>
      </w:pPr>
      <w:r>
        <w:rPr>
          <w:noProof/>
        </w:rPr>
        <w:drawing>
          <wp:inline distT="0" distB="0" distL="0" distR="0" wp14:anchorId="129F6427" wp14:editId="07D1E92A">
            <wp:extent cx="3343275" cy="1285875"/>
            <wp:effectExtent l="0" t="0" r="9525" b="9525"/>
            <wp:docPr id="21" name="Picture 2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able&#10;&#10;Description automatically generated"/>
                    <pic:cNvPicPr/>
                  </pic:nvPicPr>
                  <pic:blipFill>
                    <a:blip r:embed="rId28"/>
                    <a:stretch>
                      <a:fillRect/>
                    </a:stretch>
                  </pic:blipFill>
                  <pic:spPr>
                    <a:xfrm>
                      <a:off x="0" y="0"/>
                      <a:ext cx="3343275" cy="1285875"/>
                    </a:xfrm>
                    <a:prstGeom prst="rect">
                      <a:avLst/>
                    </a:prstGeom>
                  </pic:spPr>
                </pic:pic>
              </a:graphicData>
            </a:graphic>
          </wp:inline>
        </w:drawing>
      </w:r>
    </w:p>
    <w:p w14:paraId="22FCBA6F" w14:textId="2C910949" w:rsidR="00CD0EFC" w:rsidRDefault="00CD0EFC" w:rsidP="00054E6D">
      <w:pPr>
        <w:spacing w:before="0" w:after="120" w:line="240" w:lineRule="auto"/>
        <w:rPr>
          <w:rFonts w:ascii="Arial" w:hAnsi="Arial" w:cs="Arial"/>
        </w:rPr>
      </w:pPr>
      <w:r>
        <w:rPr>
          <w:rFonts w:ascii="Arial" w:hAnsi="Arial" w:cs="Arial"/>
        </w:rPr>
        <w:t xml:space="preserve">In this table the Supplier ID is the Primary key as each supplier would be outfitted with a unique identifier when logged into the database. This allows the supplier to be identified quickly and avoids confusion with another entity in the database. This table lack input masks on </w:t>
      </w:r>
      <w:r w:rsidR="00145A1B">
        <w:rPr>
          <w:rFonts w:ascii="Arial" w:hAnsi="Arial" w:cs="Arial"/>
        </w:rPr>
        <w:t>several</w:t>
      </w:r>
      <w:r>
        <w:rPr>
          <w:rFonts w:ascii="Arial" w:hAnsi="Arial" w:cs="Arial"/>
        </w:rPr>
        <w:t xml:space="preserve"> fields which will be addressed in a future </w:t>
      </w:r>
      <w:r w:rsidR="00585F3D">
        <w:rPr>
          <w:rFonts w:ascii="Arial" w:hAnsi="Arial" w:cs="Arial"/>
        </w:rPr>
        <w:t>development</w:t>
      </w:r>
      <w:r>
        <w:rPr>
          <w:rFonts w:ascii="Arial" w:hAnsi="Arial" w:cs="Arial"/>
        </w:rPr>
        <w:t>.</w:t>
      </w:r>
    </w:p>
    <w:p w14:paraId="231B96B8" w14:textId="19FDF2B4" w:rsidR="00CD0EFC" w:rsidRDefault="00145A1B" w:rsidP="00054E6D">
      <w:pPr>
        <w:spacing w:before="0" w:after="120" w:line="240" w:lineRule="auto"/>
        <w:rPr>
          <w:rFonts w:ascii="Arial" w:hAnsi="Arial" w:cs="Arial"/>
        </w:rPr>
      </w:pPr>
      <w:r>
        <w:rPr>
          <w:noProof/>
        </w:rPr>
        <w:drawing>
          <wp:inline distT="0" distB="0" distL="0" distR="0" wp14:anchorId="3E54B4EA" wp14:editId="118121DE">
            <wp:extent cx="5486400" cy="751840"/>
            <wp:effectExtent l="0" t="0" r="0" b="0"/>
            <wp:docPr id="22" name="Picture 2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able&#10;&#10;Description automatically generated"/>
                    <pic:cNvPicPr/>
                  </pic:nvPicPr>
                  <pic:blipFill>
                    <a:blip r:embed="rId29"/>
                    <a:stretch>
                      <a:fillRect/>
                    </a:stretch>
                  </pic:blipFill>
                  <pic:spPr>
                    <a:xfrm>
                      <a:off x="0" y="0"/>
                      <a:ext cx="5486400" cy="751840"/>
                    </a:xfrm>
                    <a:prstGeom prst="rect">
                      <a:avLst/>
                    </a:prstGeom>
                  </pic:spPr>
                </pic:pic>
              </a:graphicData>
            </a:graphic>
          </wp:inline>
        </w:drawing>
      </w:r>
    </w:p>
    <w:p w14:paraId="0FAB89DF" w14:textId="32950A7B" w:rsidR="00CD0EFC" w:rsidRDefault="00CD0EFC" w:rsidP="00054E6D">
      <w:pPr>
        <w:spacing w:before="0" w:after="120" w:line="240" w:lineRule="auto"/>
        <w:rPr>
          <w:rFonts w:ascii="Arial" w:hAnsi="Arial" w:cs="Arial"/>
        </w:rPr>
      </w:pPr>
    </w:p>
    <w:p w14:paraId="1ABFF11E" w14:textId="0F944D58" w:rsidR="00145A1B" w:rsidRPr="00585F3D" w:rsidRDefault="00145A1B" w:rsidP="00585F3D">
      <w:pPr>
        <w:pStyle w:val="Heading2"/>
        <w:numPr>
          <w:ilvl w:val="0"/>
          <w:numId w:val="32"/>
        </w:numPr>
      </w:pPr>
      <w:r w:rsidRPr="00585F3D">
        <w:t>Queries</w:t>
      </w:r>
    </w:p>
    <w:p w14:paraId="4767E031" w14:textId="77108C9E" w:rsidR="00145A1B" w:rsidRDefault="00145A1B" w:rsidP="00054E6D">
      <w:pPr>
        <w:spacing w:before="0" w:after="120" w:line="240" w:lineRule="auto"/>
        <w:rPr>
          <w:rFonts w:ascii="Arial" w:hAnsi="Arial" w:cs="Arial"/>
        </w:rPr>
      </w:pPr>
    </w:p>
    <w:p w14:paraId="50EF7AEA" w14:textId="4A6A63EA" w:rsidR="00145A1B" w:rsidRDefault="00145A1B" w:rsidP="00054E6D">
      <w:pPr>
        <w:spacing w:before="0" w:after="120" w:line="240" w:lineRule="auto"/>
        <w:rPr>
          <w:rFonts w:ascii="Arial" w:hAnsi="Arial" w:cs="Arial"/>
        </w:rPr>
      </w:pPr>
      <w:r>
        <w:rPr>
          <w:rFonts w:ascii="Arial" w:hAnsi="Arial" w:cs="Arial"/>
        </w:rPr>
        <w:t xml:space="preserve">A basic query was initiated using the query wizard to identify Managers from each location within Celtic Caterers. The output of this query can be found below. </w:t>
      </w:r>
    </w:p>
    <w:p w14:paraId="560A29D6" w14:textId="024B7BC5" w:rsidR="00145A1B" w:rsidRDefault="00145A1B" w:rsidP="00054E6D">
      <w:pPr>
        <w:spacing w:before="0" w:after="120" w:line="240" w:lineRule="auto"/>
        <w:rPr>
          <w:rFonts w:ascii="Arial" w:hAnsi="Arial" w:cs="Arial"/>
        </w:rPr>
      </w:pPr>
      <w:r>
        <w:rPr>
          <w:noProof/>
        </w:rPr>
        <w:drawing>
          <wp:inline distT="0" distB="0" distL="0" distR="0" wp14:anchorId="34E2B063" wp14:editId="77959A68">
            <wp:extent cx="2409825" cy="676275"/>
            <wp:effectExtent l="0" t="0" r="9525" b="9525"/>
            <wp:docPr id="23" name="Picture 2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able&#10;&#10;Description automatically generated"/>
                    <pic:cNvPicPr/>
                  </pic:nvPicPr>
                  <pic:blipFill>
                    <a:blip r:embed="rId30"/>
                    <a:stretch>
                      <a:fillRect/>
                    </a:stretch>
                  </pic:blipFill>
                  <pic:spPr>
                    <a:xfrm>
                      <a:off x="0" y="0"/>
                      <a:ext cx="2409825" cy="676275"/>
                    </a:xfrm>
                    <a:prstGeom prst="rect">
                      <a:avLst/>
                    </a:prstGeom>
                  </pic:spPr>
                </pic:pic>
              </a:graphicData>
            </a:graphic>
          </wp:inline>
        </w:drawing>
      </w:r>
    </w:p>
    <w:p w14:paraId="24D7E93E" w14:textId="44138563" w:rsidR="00145A1B" w:rsidRDefault="00585F3D" w:rsidP="00054E6D">
      <w:pPr>
        <w:spacing w:before="0" w:after="120" w:line="240" w:lineRule="auto"/>
        <w:rPr>
          <w:rFonts w:ascii="Arial" w:hAnsi="Arial" w:cs="Arial"/>
        </w:rPr>
      </w:pPr>
      <w:r>
        <w:rPr>
          <w:rFonts w:ascii="Arial" w:hAnsi="Arial" w:cs="Arial"/>
        </w:rPr>
        <w:t>Due to my lack of experience with MS Access I was not able to perform more advanced queries, although I believe this can be rectified with enough practice.</w:t>
      </w:r>
    </w:p>
    <w:p w14:paraId="3BF0FC3C" w14:textId="77777777" w:rsidR="00585F3D" w:rsidRDefault="00585F3D" w:rsidP="00054E6D">
      <w:pPr>
        <w:spacing w:before="0" w:after="120" w:line="240" w:lineRule="auto"/>
        <w:rPr>
          <w:rFonts w:ascii="Arial" w:hAnsi="Arial" w:cs="Arial"/>
        </w:rPr>
      </w:pPr>
    </w:p>
    <w:p w14:paraId="60148A92" w14:textId="16898078" w:rsidR="00585F3D" w:rsidRDefault="00585F3D" w:rsidP="00585F3D">
      <w:pPr>
        <w:pStyle w:val="Heading2"/>
        <w:numPr>
          <w:ilvl w:val="0"/>
          <w:numId w:val="32"/>
        </w:numPr>
      </w:pPr>
      <w:r w:rsidRPr="00585F3D">
        <w:t>Forms and Interface Concept</w:t>
      </w:r>
    </w:p>
    <w:p w14:paraId="34123D3B" w14:textId="084D6F84" w:rsidR="00585F3D" w:rsidRDefault="00585F3D" w:rsidP="00585F3D">
      <w:r>
        <w:t>Each table has a corresponding form which can be used to create a new entry in each table. Each form possesses two buttons, which can be used to create a new form and to save the current form. An overview of these forms can be found below:</w:t>
      </w:r>
    </w:p>
    <w:p w14:paraId="376B09EA" w14:textId="720738F0" w:rsidR="00585F3D" w:rsidRDefault="00585F3D" w:rsidP="00585F3D">
      <w:r>
        <w:rPr>
          <w:noProof/>
        </w:rPr>
        <w:lastRenderedPageBreak/>
        <w:drawing>
          <wp:inline distT="0" distB="0" distL="0" distR="0" wp14:anchorId="65CF8BAA" wp14:editId="662DE181">
            <wp:extent cx="1276350" cy="2247900"/>
            <wp:effectExtent l="0" t="0" r="0" b="0"/>
            <wp:docPr id="24" name="Picture 2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application&#10;&#10;Description automatically generated"/>
                    <pic:cNvPicPr/>
                  </pic:nvPicPr>
                  <pic:blipFill>
                    <a:blip r:embed="rId31"/>
                    <a:stretch>
                      <a:fillRect/>
                    </a:stretch>
                  </pic:blipFill>
                  <pic:spPr>
                    <a:xfrm>
                      <a:off x="0" y="0"/>
                      <a:ext cx="1276350" cy="2247900"/>
                    </a:xfrm>
                    <a:prstGeom prst="rect">
                      <a:avLst/>
                    </a:prstGeom>
                  </pic:spPr>
                </pic:pic>
              </a:graphicData>
            </a:graphic>
          </wp:inline>
        </w:drawing>
      </w:r>
    </w:p>
    <w:p w14:paraId="1A20370A" w14:textId="6E1C2337" w:rsidR="00585F3D" w:rsidRDefault="00585F3D" w:rsidP="00585F3D">
      <w:r>
        <w:t>Form 1 – Customer Info</w:t>
      </w:r>
    </w:p>
    <w:p w14:paraId="487FEB71" w14:textId="6CC6F8B6" w:rsidR="00585F3D" w:rsidRDefault="00585F3D" w:rsidP="00585F3D">
      <w:r>
        <w:rPr>
          <w:noProof/>
        </w:rPr>
        <w:drawing>
          <wp:inline distT="0" distB="0" distL="0" distR="0" wp14:anchorId="26E0A8C8" wp14:editId="3B9F63DD">
            <wp:extent cx="5486400" cy="2488565"/>
            <wp:effectExtent l="0" t="0" r="0" b="6985"/>
            <wp:docPr id="25" name="Picture 2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text, application&#10;&#10;Description automatically generated"/>
                    <pic:cNvPicPr/>
                  </pic:nvPicPr>
                  <pic:blipFill>
                    <a:blip r:embed="rId32"/>
                    <a:stretch>
                      <a:fillRect/>
                    </a:stretch>
                  </pic:blipFill>
                  <pic:spPr>
                    <a:xfrm>
                      <a:off x="0" y="0"/>
                      <a:ext cx="5486400" cy="2488565"/>
                    </a:xfrm>
                    <a:prstGeom prst="rect">
                      <a:avLst/>
                    </a:prstGeom>
                  </pic:spPr>
                </pic:pic>
              </a:graphicData>
            </a:graphic>
          </wp:inline>
        </w:drawing>
      </w:r>
    </w:p>
    <w:p w14:paraId="28405FBF" w14:textId="54BFCD7B" w:rsidR="00585F3D" w:rsidRDefault="00585F3D" w:rsidP="00585F3D">
      <w:r>
        <w:t>Form 2 – Deliveries</w:t>
      </w:r>
    </w:p>
    <w:p w14:paraId="73E1A071" w14:textId="2DB42D3D" w:rsidR="00585F3D" w:rsidRDefault="00C65E76" w:rsidP="00585F3D">
      <w:r>
        <w:rPr>
          <w:noProof/>
        </w:rPr>
        <w:drawing>
          <wp:inline distT="0" distB="0" distL="0" distR="0" wp14:anchorId="6627869E" wp14:editId="6447B33E">
            <wp:extent cx="5486400" cy="2322830"/>
            <wp:effectExtent l="0" t="0" r="0" b="1270"/>
            <wp:docPr id="26" name="Picture 2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text, application, email&#10;&#10;Description automatically generated"/>
                    <pic:cNvPicPr/>
                  </pic:nvPicPr>
                  <pic:blipFill>
                    <a:blip r:embed="rId33"/>
                    <a:stretch>
                      <a:fillRect/>
                    </a:stretch>
                  </pic:blipFill>
                  <pic:spPr>
                    <a:xfrm>
                      <a:off x="0" y="0"/>
                      <a:ext cx="5486400" cy="2322830"/>
                    </a:xfrm>
                    <a:prstGeom prst="rect">
                      <a:avLst/>
                    </a:prstGeom>
                  </pic:spPr>
                </pic:pic>
              </a:graphicData>
            </a:graphic>
          </wp:inline>
        </w:drawing>
      </w:r>
    </w:p>
    <w:p w14:paraId="74383D39" w14:textId="60C2D296" w:rsidR="00C65E76" w:rsidRDefault="00C65E76" w:rsidP="00585F3D">
      <w:r>
        <w:lastRenderedPageBreak/>
        <w:t>Form 3 – Employees</w:t>
      </w:r>
    </w:p>
    <w:p w14:paraId="6C17239A" w14:textId="056A10C7" w:rsidR="00C65E76" w:rsidRDefault="00C65E76" w:rsidP="00585F3D">
      <w:r>
        <w:rPr>
          <w:noProof/>
        </w:rPr>
        <w:drawing>
          <wp:inline distT="0" distB="0" distL="0" distR="0" wp14:anchorId="3FDD5F23" wp14:editId="24E52285">
            <wp:extent cx="5486400" cy="1754505"/>
            <wp:effectExtent l="0" t="0" r="0" b="0"/>
            <wp:docPr id="27" name="Picture 27" descr="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pplication&#10;&#10;Description automatically generated"/>
                    <pic:cNvPicPr/>
                  </pic:nvPicPr>
                  <pic:blipFill>
                    <a:blip r:embed="rId34"/>
                    <a:stretch>
                      <a:fillRect/>
                    </a:stretch>
                  </pic:blipFill>
                  <pic:spPr>
                    <a:xfrm>
                      <a:off x="0" y="0"/>
                      <a:ext cx="5486400" cy="1754505"/>
                    </a:xfrm>
                    <a:prstGeom prst="rect">
                      <a:avLst/>
                    </a:prstGeom>
                  </pic:spPr>
                </pic:pic>
              </a:graphicData>
            </a:graphic>
          </wp:inline>
        </w:drawing>
      </w:r>
    </w:p>
    <w:p w14:paraId="51124835" w14:textId="5CFE5EDD" w:rsidR="00C65E76" w:rsidRDefault="00C65E76" w:rsidP="00585F3D">
      <w:r>
        <w:t>Form 4 – Invoices</w:t>
      </w:r>
    </w:p>
    <w:p w14:paraId="1C627D53" w14:textId="55851DC7" w:rsidR="00C65E76" w:rsidRDefault="00C65E76" w:rsidP="00585F3D">
      <w:r>
        <w:rPr>
          <w:noProof/>
        </w:rPr>
        <w:drawing>
          <wp:inline distT="0" distB="0" distL="0" distR="0" wp14:anchorId="75DABE31" wp14:editId="5B8341EE">
            <wp:extent cx="5486400" cy="2212975"/>
            <wp:effectExtent l="0" t="0" r="0" b="0"/>
            <wp:docPr id="28" name="Picture 2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text, application, email&#10;&#10;Description automatically generated"/>
                    <pic:cNvPicPr/>
                  </pic:nvPicPr>
                  <pic:blipFill>
                    <a:blip r:embed="rId35"/>
                    <a:stretch>
                      <a:fillRect/>
                    </a:stretch>
                  </pic:blipFill>
                  <pic:spPr>
                    <a:xfrm>
                      <a:off x="0" y="0"/>
                      <a:ext cx="5486400" cy="2212975"/>
                    </a:xfrm>
                    <a:prstGeom prst="rect">
                      <a:avLst/>
                    </a:prstGeom>
                  </pic:spPr>
                </pic:pic>
              </a:graphicData>
            </a:graphic>
          </wp:inline>
        </w:drawing>
      </w:r>
    </w:p>
    <w:p w14:paraId="6ED43EB8" w14:textId="6FB9F694" w:rsidR="00C65E76" w:rsidRDefault="00C65E76" w:rsidP="00585F3D">
      <w:r>
        <w:t>Form 5 – Orders</w:t>
      </w:r>
    </w:p>
    <w:p w14:paraId="7B80AE7F" w14:textId="2023C954" w:rsidR="00C65E76" w:rsidRDefault="00C65E76" w:rsidP="00585F3D">
      <w:r>
        <w:rPr>
          <w:noProof/>
        </w:rPr>
        <w:lastRenderedPageBreak/>
        <w:drawing>
          <wp:inline distT="0" distB="0" distL="0" distR="0" wp14:anchorId="5DF44B66" wp14:editId="138994F2">
            <wp:extent cx="5486400" cy="3173730"/>
            <wp:effectExtent l="0" t="0" r="0" b="7620"/>
            <wp:docPr id="29" name="Picture 29" descr="Graphical user interface,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application, email&#10;&#10;Description automatically generated"/>
                    <pic:cNvPicPr/>
                  </pic:nvPicPr>
                  <pic:blipFill>
                    <a:blip r:embed="rId36"/>
                    <a:stretch>
                      <a:fillRect/>
                    </a:stretch>
                  </pic:blipFill>
                  <pic:spPr>
                    <a:xfrm>
                      <a:off x="0" y="0"/>
                      <a:ext cx="5486400" cy="3173730"/>
                    </a:xfrm>
                    <a:prstGeom prst="rect">
                      <a:avLst/>
                    </a:prstGeom>
                  </pic:spPr>
                </pic:pic>
              </a:graphicData>
            </a:graphic>
          </wp:inline>
        </w:drawing>
      </w:r>
    </w:p>
    <w:p w14:paraId="17EF64F3" w14:textId="13EDC89B" w:rsidR="00C65E76" w:rsidRDefault="00C65E76" w:rsidP="00585F3D">
      <w:r>
        <w:t>Form 6 - Payment</w:t>
      </w:r>
      <w:r>
        <w:rPr>
          <w:noProof/>
        </w:rPr>
        <w:drawing>
          <wp:inline distT="0" distB="0" distL="0" distR="0" wp14:anchorId="194F0F65" wp14:editId="622EE506">
            <wp:extent cx="5486400" cy="2407920"/>
            <wp:effectExtent l="0" t="0" r="0" b="0"/>
            <wp:docPr id="30" name="Picture 3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text, application&#10;&#10;Description automatically generated"/>
                    <pic:cNvPicPr/>
                  </pic:nvPicPr>
                  <pic:blipFill>
                    <a:blip r:embed="rId37"/>
                    <a:stretch>
                      <a:fillRect/>
                    </a:stretch>
                  </pic:blipFill>
                  <pic:spPr>
                    <a:xfrm>
                      <a:off x="0" y="0"/>
                      <a:ext cx="5486400" cy="2407920"/>
                    </a:xfrm>
                    <a:prstGeom prst="rect">
                      <a:avLst/>
                    </a:prstGeom>
                  </pic:spPr>
                </pic:pic>
              </a:graphicData>
            </a:graphic>
          </wp:inline>
        </w:drawing>
      </w:r>
    </w:p>
    <w:p w14:paraId="02BF17F4" w14:textId="5C177FD3" w:rsidR="00C65E76" w:rsidRDefault="00C65E76" w:rsidP="00585F3D">
      <w:r>
        <w:lastRenderedPageBreak/>
        <w:t>Form 7 - Shop</w:t>
      </w:r>
      <w:r>
        <w:rPr>
          <w:noProof/>
        </w:rPr>
        <w:drawing>
          <wp:inline distT="0" distB="0" distL="0" distR="0" wp14:anchorId="74831C77" wp14:editId="751EA45E">
            <wp:extent cx="5486400" cy="2476500"/>
            <wp:effectExtent l="0" t="0" r="0" b="0"/>
            <wp:docPr id="31" name="Picture 3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text, application, email&#10;&#10;Description automatically generated"/>
                    <pic:cNvPicPr/>
                  </pic:nvPicPr>
                  <pic:blipFill>
                    <a:blip r:embed="rId38"/>
                    <a:stretch>
                      <a:fillRect/>
                    </a:stretch>
                  </pic:blipFill>
                  <pic:spPr>
                    <a:xfrm>
                      <a:off x="0" y="0"/>
                      <a:ext cx="5486400" cy="2476500"/>
                    </a:xfrm>
                    <a:prstGeom prst="rect">
                      <a:avLst/>
                    </a:prstGeom>
                  </pic:spPr>
                </pic:pic>
              </a:graphicData>
            </a:graphic>
          </wp:inline>
        </w:drawing>
      </w:r>
    </w:p>
    <w:p w14:paraId="659ADB95" w14:textId="784FCFDF" w:rsidR="00C65E76" w:rsidRDefault="00C65E76" w:rsidP="00585F3D">
      <w:r>
        <w:t>Form 8 – Stock</w:t>
      </w:r>
    </w:p>
    <w:p w14:paraId="60CD29B8" w14:textId="7B0E2240" w:rsidR="00C65E76" w:rsidRDefault="00C65E76" w:rsidP="00585F3D">
      <w:r>
        <w:rPr>
          <w:noProof/>
        </w:rPr>
        <w:drawing>
          <wp:inline distT="0" distB="0" distL="0" distR="0" wp14:anchorId="11A3FB5C" wp14:editId="4A5388E5">
            <wp:extent cx="5486400" cy="2851150"/>
            <wp:effectExtent l="0" t="0" r="0" b="6350"/>
            <wp:docPr id="32" name="Picture 3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text, application, email&#10;&#10;Description automatically generated"/>
                    <pic:cNvPicPr/>
                  </pic:nvPicPr>
                  <pic:blipFill>
                    <a:blip r:embed="rId39"/>
                    <a:stretch>
                      <a:fillRect/>
                    </a:stretch>
                  </pic:blipFill>
                  <pic:spPr>
                    <a:xfrm>
                      <a:off x="0" y="0"/>
                      <a:ext cx="5486400" cy="2851150"/>
                    </a:xfrm>
                    <a:prstGeom prst="rect">
                      <a:avLst/>
                    </a:prstGeom>
                  </pic:spPr>
                </pic:pic>
              </a:graphicData>
            </a:graphic>
          </wp:inline>
        </w:drawing>
      </w:r>
    </w:p>
    <w:p w14:paraId="6844EC5B" w14:textId="1BA0979B" w:rsidR="00C65E76" w:rsidRDefault="00C65E76" w:rsidP="00585F3D">
      <w:r>
        <w:t>Form 9 – Suppliers</w:t>
      </w:r>
    </w:p>
    <w:p w14:paraId="6CB851D9" w14:textId="0D9046D7" w:rsidR="00C65E76" w:rsidRDefault="00C65E76" w:rsidP="00585F3D">
      <w:r>
        <w:rPr>
          <w:noProof/>
        </w:rPr>
        <w:lastRenderedPageBreak/>
        <w:drawing>
          <wp:inline distT="0" distB="0" distL="0" distR="0" wp14:anchorId="3A807605" wp14:editId="688691B2">
            <wp:extent cx="5486400" cy="2882265"/>
            <wp:effectExtent l="0" t="0" r="0" b="0"/>
            <wp:docPr id="33" name="Picture 3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text, application, email&#10;&#10;Description automatically generated"/>
                    <pic:cNvPicPr/>
                  </pic:nvPicPr>
                  <pic:blipFill>
                    <a:blip r:embed="rId40"/>
                    <a:stretch>
                      <a:fillRect/>
                    </a:stretch>
                  </pic:blipFill>
                  <pic:spPr>
                    <a:xfrm>
                      <a:off x="0" y="0"/>
                      <a:ext cx="5486400" cy="2882265"/>
                    </a:xfrm>
                    <a:prstGeom prst="rect">
                      <a:avLst/>
                    </a:prstGeom>
                  </pic:spPr>
                </pic:pic>
              </a:graphicData>
            </a:graphic>
          </wp:inline>
        </w:drawing>
      </w:r>
    </w:p>
    <w:p w14:paraId="72FA4C2B" w14:textId="1C6F13C7" w:rsidR="00C65E76" w:rsidRDefault="00C65E76" w:rsidP="00585F3D">
      <w:r>
        <w:t>Interface Concept</w:t>
      </w:r>
    </w:p>
    <w:p w14:paraId="6C568604" w14:textId="3361F5D2" w:rsidR="00C65E76" w:rsidRDefault="00C65E76" w:rsidP="00585F3D">
      <w:r>
        <w:t>Unfortunately, I was not able to develop a Fo</w:t>
      </w:r>
      <w:r w:rsidR="0021334E">
        <w:t>r</w:t>
      </w:r>
      <w:r>
        <w:t>m interface for the database, however a concept can be seen below:</w:t>
      </w:r>
    </w:p>
    <w:p w14:paraId="411D4DDB" w14:textId="7B97A66E" w:rsidR="00C65E76" w:rsidRPr="00585F3D" w:rsidRDefault="0021334E" w:rsidP="00585F3D">
      <w:r>
        <w:rPr>
          <w:noProof/>
        </w:rPr>
        <w:drawing>
          <wp:inline distT="0" distB="0" distL="0" distR="0" wp14:anchorId="03D8D136" wp14:editId="6AF1F7C6">
            <wp:extent cx="4419600" cy="3771900"/>
            <wp:effectExtent l="19050" t="19050" r="19050" b="19050"/>
            <wp:docPr id="34" name="Picture 34" descr="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Box and whisker chart&#10;&#10;Description automatically generated"/>
                    <pic:cNvPicPr/>
                  </pic:nvPicPr>
                  <pic:blipFill>
                    <a:blip r:embed="rId41"/>
                    <a:stretch>
                      <a:fillRect/>
                    </a:stretch>
                  </pic:blipFill>
                  <pic:spPr>
                    <a:xfrm>
                      <a:off x="0" y="0"/>
                      <a:ext cx="4419600" cy="3771900"/>
                    </a:xfrm>
                    <a:prstGeom prst="rect">
                      <a:avLst/>
                    </a:prstGeom>
                    <a:ln>
                      <a:solidFill>
                        <a:schemeClr val="accent1"/>
                      </a:solidFill>
                    </a:ln>
                  </pic:spPr>
                </pic:pic>
              </a:graphicData>
            </a:graphic>
          </wp:inline>
        </w:drawing>
      </w:r>
    </w:p>
    <w:p w14:paraId="3DB3F638" w14:textId="220B1688" w:rsidR="004F6926" w:rsidRDefault="0021334E" w:rsidP="004F6926">
      <w:pPr>
        <w:pStyle w:val="Heading2"/>
      </w:pPr>
      <w:r>
        <w:lastRenderedPageBreak/>
        <w:t>Conclusion</w:t>
      </w:r>
    </w:p>
    <w:p w14:paraId="1E6C2F82" w14:textId="003D47D3" w:rsidR="0021334E" w:rsidRDefault="0021334E" w:rsidP="0021334E">
      <w:r>
        <w:t xml:space="preserve">To conclude I was able to develop a very basic database that could be used by the client to fulfil the requirement as outlined in the beginning of this document. However, several issues occurred, mainly out of a lack of experience with the tooling. To develop the database further a </w:t>
      </w:r>
      <w:r w:rsidR="00001D9A">
        <w:t xml:space="preserve">greater understanding of MS Access is required, especially around the Queries and Forms. </w:t>
      </w:r>
    </w:p>
    <w:p w14:paraId="5AEAFC93" w14:textId="6332629B" w:rsidR="00F931A2" w:rsidRDefault="00F931A2" w:rsidP="007E4E33">
      <w:pPr>
        <w:pStyle w:val="Heading2"/>
      </w:pPr>
      <w:bookmarkStart w:id="8" w:name="_Toc86595641"/>
      <w:r w:rsidRPr="00F931A2">
        <w:t>References</w:t>
      </w:r>
      <w:bookmarkEnd w:id="8"/>
    </w:p>
    <w:p w14:paraId="5D968AAF" w14:textId="6354F113" w:rsidR="00001D9A" w:rsidRDefault="00001D9A" w:rsidP="00001D9A">
      <w:r w:rsidRPr="00001D9A">
        <w:t>Introduction to Microsoft Access 2016 for Absolute Beginners</w:t>
      </w:r>
      <w:r>
        <w:t xml:space="preserve"> by Udemy.com:</w:t>
      </w:r>
    </w:p>
    <w:p w14:paraId="0614F434" w14:textId="1A86754B" w:rsidR="00001D9A" w:rsidRDefault="00001D9A" w:rsidP="00001D9A">
      <w:hyperlink r:id="rId42" w:history="1">
        <w:r w:rsidRPr="00084A64">
          <w:rPr>
            <w:rStyle w:val="Hyperlink"/>
          </w:rPr>
          <w:t>https://www.udemy.com/course/microsoft-access-2016-for-absolute-beginners/?utm_source=adwords&amp;utm_medium=udemyads&amp;utm_campaign=MicrosoftAccess_v.PROF_la.EN_cc.UK_ti.6712&amp;utm_content=deal4584&amp;utm_term=_._ag_73899888913_._ad_532713167455_._kw__._de_c_._dm__._pl__._ti_dsa-774930040049_._li_9045353_._pd__._&amp;matchtype=b&amp;gclid=Cj0KCQjw_fiLBhDOARIsAF4khR2CjZ2T_5A9a3H9zVd_ZdL1PzqRRvZuSeiKzF6rYdoyv0cubqCp3kEaAmy8EALw_wcB</w:t>
        </w:r>
      </w:hyperlink>
    </w:p>
    <w:p w14:paraId="240E403C" w14:textId="474EA90A" w:rsidR="00001D9A" w:rsidRDefault="00001D9A" w:rsidP="00001D9A">
      <w:r w:rsidRPr="00001D9A">
        <w:t>Basic tasks for an Access desktop database</w:t>
      </w:r>
      <w:r>
        <w:t xml:space="preserve"> by Micrsoft.com:</w:t>
      </w:r>
    </w:p>
    <w:p w14:paraId="2FB7C31E" w14:textId="6E819F5D" w:rsidR="00001D9A" w:rsidRDefault="00001D9A" w:rsidP="00001D9A">
      <w:hyperlink r:id="rId43" w:history="1">
        <w:r w:rsidRPr="00084A64">
          <w:rPr>
            <w:rStyle w:val="Hyperlink"/>
          </w:rPr>
          <w:t>https://support.microsoft.com/en-us/office/basic-tasks-for-an-access-desktop-database-5ddb8595-497c-4366-8327-ae79d2abdc9c</w:t>
        </w:r>
      </w:hyperlink>
    </w:p>
    <w:p w14:paraId="018DA75D" w14:textId="77777777" w:rsidR="00001D9A" w:rsidRPr="00001D9A" w:rsidRDefault="00001D9A" w:rsidP="00001D9A"/>
    <w:p w14:paraId="5CE82CBE" w14:textId="77777777" w:rsidR="00001D9A" w:rsidRPr="00001D9A" w:rsidRDefault="00001D9A" w:rsidP="00001D9A"/>
    <w:p w14:paraId="1EFDD1E4" w14:textId="77777777" w:rsidR="00001D9A" w:rsidRPr="00001D9A" w:rsidRDefault="00001D9A" w:rsidP="00001D9A"/>
    <w:p w14:paraId="7C0DA823" w14:textId="027E1209" w:rsidR="00A44860" w:rsidRDefault="00A44860">
      <w:pPr>
        <w:rPr>
          <w:rFonts w:ascii="Arial" w:hAnsi="Arial" w:cs="Arial"/>
        </w:rPr>
      </w:pPr>
    </w:p>
    <w:sectPr w:rsidR="00A44860">
      <w:footerReference w:type="default" r:id="rId44"/>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386B20" w14:textId="77777777" w:rsidR="00D3260D" w:rsidRDefault="00D3260D" w:rsidP="00C6554A">
      <w:pPr>
        <w:spacing w:before="0" w:after="0" w:line="240" w:lineRule="auto"/>
      </w:pPr>
      <w:r>
        <w:separator/>
      </w:r>
    </w:p>
  </w:endnote>
  <w:endnote w:type="continuationSeparator" w:id="0">
    <w:p w14:paraId="721CDD3A" w14:textId="77777777" w:rsidR="00D3260D" w:rsidRDefault="00D3260D"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22705" w14:textId="77777777"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C382D9" w14:textId="77777777" w:rsidR="00D3260D" w:rsidRDefault="00D3260D" w:rsidP="00C6554A">
      <w:pPr>
        <w:spacing w:before="0" w:after="0" w:line="240" w:lineRule="auto"/>
      </w:pPr>
      <w:r>
        <w:separator/>
      </w:r>
    </w:p>
  </w:footnote>
  <w:footnote w:type="continuationSeparator" w:id="0">
    <w:p w14:paraId="44DDC086" w14:textId="77777777" w:rsidR="00D3260D" w:rsidRDefault="00D3260D"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47A7CF5"/>
    <w:multiLevelType w:val="hybridMultilevel"/>
    <w:tmpl w:val="434C3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A342852"/>
    <w:multiLevelType w:val="multilevel"/>
    <w:tmpl w:val="FDD67F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BB31690"/>
    <w:multiLevelType w:val="hybridMultilevel"/>
    <w:tmpl w:val="90A44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164B6E66"/>
    <w:multiLevelType w:val="multilevel"/>
    <w:tmpl w:val="123E55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8C6234E"/>
    <w:multiLevelType w:val="multilevel"/>
    <w:tmpl w:val="55808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0C72F10"/>
    <w:multiLevelType w:val="multilevel"/>
    <w:tmpl w:val="8E109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96E6AA6"/>
    <w:multiLevelType w:val="multilevel"/>
    <w:tmpl w:val="0809001D"/>
    <w:numStyleLink w:val="Style1"/>
  </w:abstractNum>
  <w:abstractNum w:abstractNumId="19" w15:restartNumberingAfterBreak="0">
    <w:nsid w:val="3A657F0E"/>
    <w:multiLevelType w:val="hybridMultilevel"/>
    <w:tmpl w:val="254C3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877673"/>
    <w:multiLevelType w:val="multilevel"/>
    <w:tmpl w:val="D53E54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1BC0A40"/>
    <w:multiLevelType w:val="hybridMultilevel"/>
    <w:tmpl w:val="B31CE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20C6FB1"/>
    <w:multiLevelType w:val="multilevel"/>
    <w:tmpl w:val="0809001D"/>
    <w:numStyleLink w:val="Style1"/>
  </w:abstractNum>
  <w:abstractNum w:abstractNumId="24" w15:restartNumberingAfterBreak="0">
    <w:nsid w:val="53232D20"/>
    <w:multiLevelType w:val="multilevel"/>
    <w:tmpl w:val="0809001D"/>
    <w:lvl w:ilvl="0">
      <w:start w:val="1"/>
      <w:numFmt w:val="lowerRoman"/>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4FC0A9F"/>
    <w:multiLevelType w:val="hybridMultilevel"/>
    <w:tmpl w:val="563A4C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5DD90E93"/>
    <w:multiLevelType w:val="multilevel"/>
    <w:tmpl w:val="0809001D"/>
    <w:styleLink w:val="Style1"/>
    <w:lvl w:ilvl="0">
      <w:start w:val="1"/>
      <w:numFmt w:val="lowerRoman"/>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FD00893"/>
    <w:multiLevelType w:val="hybridMultilevel"/>
    <w:tmpl w:val="50D20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EF45EA6"/>
    <w:multiLevelType w:val="hybridMultilevel"/>
    <w:tmpl w:val="9B488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8151B3"/>
    <w:multiLevelType w:val="hybridMultilevel"/>
    <w:tmpl w:val="1808744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22"/>
  </w:num>
  <w:num w:numId="6">
    <w:abstractNumId w:val="10"/>
  </w:num>
  <w:num w:numId="7">
    <w:abstractNumId w:val="14"/>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25"/>
  </w:num>
  <w:num w:numId="17">
    <w:abstractNumId w:val="19"/>
  </w:num>
  <w:num w:numId="18">
    <w:abstractNumId w:val="21"/>
  </w:num>
  <w:num w:numId="19">
    <w:abstractNumId w:val="27"/>
  </w:num>
  <w:num w:numId="20">
    <w:abstractNumId w:val="13"/>
  </w:num>
  <w:num w:numId="21">
    <w:abstractNumId w:val="12"/>
  </w:num>
  <w:num w:numId="22">
    <w:abstractNumId w:val="15"/>
  </w:num>
  <w:num w:numId="23">
    <w:abstractNumId w:val="17"/>
  </w:num>
  <w:num w:numId="24">
    <w:abstractNumId w:val="11"/>
  </w:num>
  <w:num w:numId="25">
    <w:abstractNumId w:val="20"/>
  </w:num>
  <w:num w:numId="26">
    <w:abstractNumId w:val="16"/>
  </w:num>
  <w:num w:numId="27">
    <w:abstractNumId w:val="29"/>
  </w:num>
  <w:num w:numId="28">
    <w:abstractNumId w:val="28"/>
  </w:num>
  <w:num w:numId="29">
    <w:abstractNumId w:val="26"/>
  </w:num>
  <w:num w:numId="30">
    <w:abstractNumId w:val="23"/>
  </w:num>
  <w:num w:numId="31">
    <w:abstractNumId w:val="18"/>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504"/>
    <w:rsid w:val="00001D9A"/>
    <w:rsid w:val="00002F80"/>
    <w:rsid w:val="00011504"/>
    <w:rsid w:val="000212E8"/>
    <w:rsid w:val="00046C11"/>
    <w:rsid w:val="00054E6D"/>
    <w:rsid w:val="000652AB"/>
    <w:rsid w:val="000677D8"/>
    <w:rsid w:val="00096B29"/>
    <w:rsid w:val="000B370A"/>
    <w:rsid w:val="000B6122"/>
    <w:rsid w:val="000B642F"/>
    <w:rsid w:val="000C5524"/>
    <w:rsid w:val="000E1AC7"/>
    <w:rsid w:val="00133F65"/>
    <w:rsid w:val="00145A1B"/>
    <w:rsid w:val="001A54BB"/>
    <w:rsid w:val="0021334E"/>
    <w:rsid w:val="002554CD"/>
    <w:rsid w:val="002758F2"/>
    <w:rsid w:val="00284BC5"/>
    <w:rsid w:val="00293B83"/>
    <w:rsid w:val="002A121A"/>
    <w:rsid w:val="002B4294"/>
    <w:rsid w:val="002B6E25"/>
    <w:rsid w:val="00333D0D"/>
    <w:rsid w:val="00366CEC"/>
    <w:rsid w:val="003A0EFF"/>
    <w:rsid w:val="00416A6E"/>
    <w:rsid w:val="004C049F"/>
    <w:rsid w:val="004F6926"/>
    <w:rsid w:val="005000E2"/>
    <w:rsid w:val="005218F8"/>
    <w:rsid w:val="00541AD2"/>
    <w:rsid w:val="00585F3D"/>
    <w:rsid w:val="00600450"/>
    <w:rsid w:val="0065209B"/>
    <w:rsid w:val="00667DFF"/>
    <w:rsid w:val="006A3CE7"/>
    <w:rsid w:val="006A4FB3"/>
    <w:rsid w:val="006C37F6"/>
    <w:rsid w:val="00732D6C"/>
    <w:rsid w:val="00733804"/>
    <w:rsid w:val="00793BD9"/>
    <w:rsid w:val="007942EF"/>
    <w:rsid w:val="007A76C5"/>
    <w:rsid w:val="007B4B2A"/>
    <w:rsid w:val="007E4E33"/>
    <w:rsid w:val="007E70B6"/>
    <w:rsid w:val="00806A08"/>
    <w:rsid w:val="008070A0"/>
    <w:rsid w:val="0084141F"/>
    <w:rsid w:val="008C53A1"/>
    <w:rsid w:val="009421E6"/>
    <w:rsid w:val="00965460"/>
    <w:rsid w:val="009D6746"/>
    <w:rsid w:val="00A0301A"/>
    <w:rsid w:val="00A17F33"/>
    <w:rsid w:val="00A44860"/>
    <w:rsid w:val="00B4425F"/>
    <w:rsid w:val="00B5547B"/>
    <w:rsid w:val="00C02A21"/>
    <w:rsid w:val="00C21CC7"/>
    <w:rsid w:val="00C65459"/>
    <w:rsid w:val="00C6554A"/>
    <w:rsid w:val="00C65E76"/>
    <w:rsid w:val="00CB776B"/>
    <w:rsid w:val="00CD0EFC"/>
    <w:rsid w:val="00D3260D"/>
    <w:rsid w:val="00E40428"/>
    <w:rsid w:val="00E43844"/>
    <w:rsid w:val="00E46088"/>
    <w:rsid w:val="00E87AFF"/>
    <w:rsid w:val="00E943AA"/>
    <w:rsid w:val="00EA595F"/>
    <w:rsid w:val="00ED7C44"/>
    <w:rsid w:val="00F41513"/>
    <w:rsid w:val="00F931A2"/>
    <w:rsid w:val="00F971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A85059"/>
  <w15:chartTrackingRefBased/>
  <w15:docId w15:val="{B9ECAA80-ADC5-44BD-8FBF-8520F8479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5218F8"/>
    <w:pPr>
      <w:ind w:left="720"/>
      <w:contextualSpacing/>
    </w:pPr>
  </w:style>
  <w:style w:type="character" w:customStyle="1" w:styleId="ff2">
    <w:name w:val="ff2"/>
    <w:basedOn w:val="DefaultParagraphFont"/>
    <w:rsid w:val="00284BC5"/>
  </w:style>
  <w:style w:type="character" w:customStyle="1" w:styleId="a">
    <w:name w:val="_"/>
    <w:basedOn w:val="DefaultParagraphFont"/>
    <w:rsid w:val="00284BC5"/>
  </w:style>
  <w:style w:type="character" w:styleId="UnresolvedMention">
    <w:name w:val="Unresolved Mention"/>
    <w:basedOn w:val="DefaultParagraphFont"/>
    <w:uiPriority w:val="99"/>
    <w:semiHidden/>
    <w:unhideWhenUsed/>
    <w:rsid w:val="00F931A2"/>
    <w:rPr>
      <w:color w:val="605E5C"/>
      <w:shd w:val="clear" w:color="auto" w:fill="E1DFDD"/>
    </w:rPr>
  </w:style>
  <w:style w:type="paragraph" w:styleId="TOCHeading">
    <w:name w:val="TOC Heading"/>
    <w:basedOn w:val="Heading1"/>
    <w:next w:val="Normal"/>
    <w:uiPriority w:val="39"/>
    <w:unhideWhenUsed/>
    <w:qFormat/>
    <w:rsid w:val="007E4E33"/>
    <w:pPr>
      <w:spacing w:before="240" w:after="0" w:line="259" w:lineRule="auto"/>
      <w:contextualSpacing w:val="0"/>
      <w:outlineLvl w:val="9"/>
    </w:pPr>
    <w:rPr>
      <w:szCs w:val="32"/>
    </w:rPr>
  </w:style>
  <w:style w:type="paragraph" w:styleId="TOC2">
    <w:name w:val="toc 2"/>
    <w:basedOn w:val="Normal"/>
    <w:next w:val="Normal"/>
    <w:autoRedefine/>
    <w:uiPriority w:val="39"/>
    <w:unhideWhenUsed/>
    <w:rsid w:val="007E4E33"/>
    <w:pPr>
      <w:spacing w:after="100"/>
      <w:ind w:left="220"/>
    </w:pPr>
  </w:style>
  <w:style w:type="numbering" w:customStyle="1" w:styleId="Style1">
    <w:name w:val="Style1"/>
    <w:uiPriority w:val="99"/>
    <w:rsid w:val="00806A08"/>
    <w:pPr>
      <w:numPr>
        <w:numId w:val="2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4675549">
      <w:bodyDiv w:val="1"/>
      <w:marLeft w:val="0"/>
      <w:marRight w:val="0"/>
      <w:marTop w:val="0"/>
      <w:marBottom w:val="0"/>
      <w:divBdr>
        <w:top w:val="none" w:sz="0" w:space="0" w:color="auto"/>
        <w:left w:val="none" w:sz="0" w:space="0" w:color="auto"/>
        <w:bottom w:val="none" w:sz="0" w:space="0" w:color="auto"/>
        <w:right w:val="none" w:sz="0" w:space="0" w:color="auto"/>
      </w:divBdr>
    </w:div>
    <w:div w:id="397557746">
      <w:bodyDiv w:val="1"/>
      <w:marLeft w:val="0"/>
      <w:marRight w:val="0"/>
      <w:marTop w:val="0"/>
      <w:marBottom w:val="0"/>
      <w:divBdr>
        <w:top w:val="none" w:sz="0" w:space="0" w:color="auto"/>
        <w:left w:val="none" w:sz="0" w:space="0" w:color="auto"/>
        <w:bottom w:val="none" w:sz="0" w:space="0" w:color="auto"/>
        <w:right w:val="none" w:sz="0" w:space="0" w:color="auto"/>
      </w:divBdr>
    </w:div>
    <w:div w:id="430591273">
      <w:bodyDiv w:val="1"/>
      <w:marLeft w:val="0"/>
      <w:marRight w:val="0"/>
      <w:marTop w:val="0"/>
      <w:marBottom w:val="0"/>
      <w:divBdr>
        <w:top w:val="none" w:sz="0" w:space="0" w:color="auto"/>
        <w:left w:val="none" w:sz="0" w:space="0" w:color="auto"/>
        <w:bottom w:val="none" w:sz="0" w:space="0" w:color="auto"/>
        <w:right w:val="none" w:sz="0" w:space="0" w:color="auto"/>
      </w:divBdr>
    </w:div>
    <w:div w:id="578754390">
      <w:bodyDiv w:val="1"/>
      <w:marLeft w:val="0"/>
      <w:marRight w:val="0"/>
      <w:marTop w:val="0"/>
      <w:marBottom w:val="0"/>
      <w:divBdr>
        <w:top w:val="none" w:sz="0" w:space="0" w:color="auto"/>
        <w:left w:val="none" w:sz="0" w:space="0" w:color="auto"/>
        <w:bottom w:val="none" w:sz="0" w:space="0" w:color="auto"/>
        <w:right w:val="none" w:sz="0" w:space="0" w:color="auto"/>
      </w:divBdr>
    </w:div>
    <w:div w:id="876896148">
      <w:bodyDiv w:val="1"/>
      <w:marLeft w:val="0"/>
      <w:marRight w:val="0"/>
      <w:marTop w:val="0"/>
      <w:marBottom w:val="0"/>
      <w:divBdr>
        <w:top w:val="none" w:sz="0" w:space="0" w:color="auto"/>
        <w:left w:val="none" w:sz="0" w:space="0" w:color="auto"/>
        <w:bottom w:val="none" w:sz="0" w:space="0" w:color="auto"/>
        <w:right w:val="none" w:sz="0" w:space="0" w:color="auto"/>
      </w:divBdr>
    </w:div>
    <w:div w:id="1060519974">
      <w:bodyDiv w:val="1"/>
      <w:marLeft w:val="0"/>
      <w:marRight w:val="0"/>
      <w:marTop w:val="0"/>
      <w:marBottom w:val="0"/>
      <w:divBdr>
        <w:top w:val="none" w:sz="0" w:space="0" w:color="auto"/>
        <w:left w:val="none" w:sz="0" w:space="0" w:color="auto"/>
        <w:bottom w:val="none" w:sz="0" w:space="0" w:color="auto"/>
        <w:right w:val="none" w:sz="0" w:space="0" w:color="auto"/>
      </w:divBdr>
    </w:div>
    <w:div w:id="1193300084">
      <w:bodyDiv w:val="1"/>
      <w:marLeft w:val="0"/>
      <w:marRight w:val="0"/>
      <w:marTop w:val="0"/>
      <w:marBottom w:val="0"/>
      <w:divBdr>
        <w:top w:val="none" w:sz="0" w:space="0" w:color="auto"/>
        <w:left w:val="none" w:sz="0" w:space="0" w:color="auto"/>
        <w:bottom w:val="none" w:sz="0" w:space="0" w:color="auto"/>
        <w:right w:val="none" w:sz="0" w:space="0" w:color="auto"/>
      </w:divBdr>
    </w:div>
    <w:div w:id="1202473397">
      <w:bodyDiv w:val="1"/>
      <w:marLeft w:val="0"/>
      <w:marRight w:val="0"/>
      <w:marTop w:val="0"/>
      <w:marBottom w:val="0"/>
      <w:divBdr>
        <w:top w:val="none" w:sz="0" w:space="0" w:color="auto"/>
        <w:left w:val="none" w:sz="0" w:space="0" w:color="auto"/>
        <w:bottom w:val="none" w:sz="0" w:space="0" w:color="auto"/>
        <w:right w:val="none" w:sz="0" w:space="0" w:color="auto"/>
      </w:divBdr>
    </w:div>
    <w:div w:id="1350985202">
      <w:bodyDiv w:val="1"/>
      <w:marLeft w:val="0"/>
      <w:marRight w:val="0"/>
      <w:marTop w:val="0"/>
      <w:marBottom w:val="0"/>
      <w:divBdr>
        <w:top w:val="none" w:sz="0" w:space="0" w:color="auto"/>
        <w:left w:val="none" w:sz="0" w:space="0" w:color="auto"/>
        <w:bottom w:val="none" w:sz="0" w:space="0" w:color="auto"/>
        <w:right w:val="none" w:sz="0" w:space="0" w:color="auto"/>
      </w:divBdr>
    </w:div>
    <w:div w:id="1362628326">
      <w:bodyDiv w:val="1"/>
      <w:marLeft w:val="0"/>
      <w:marRight w:val="0"/>
      <w:marTop w:val="0"/>
      <w:marBottom w:val="0"/>
      <w:divBdr>
        <w:top w:val="none" w:sz="0" w:space="0" w:color="auto"/>
        <w:left w:val="none" w:sz="0" w:space="0" w:color="auto"/>
        <w:bottom w:val="none" w:sz="0" w:space="0" w:color="auto"/>
        <w:right w:val="none" w:sz="0" w:space="0" w:color="auto"/>
      </w:divBdr>
    </w:div>
    <w:div w:id="1506479818">
      <w:bodyDiv w:val="1"/>
      <w:marLeft w:val="0"/>
      <w:marRight w:val="0"/>
      <w:marTop w:val="0"/>
      <w:marBottom w:val="0"/>
      <w:divBdr>
        <w:top w:val="none" w:sz="0" w:space="0" w:color="auto"/>
        <w:left w:val="none" w:sz="0" w:space="0" w:color="auto"/>
        <w:bottom w:val="none" w:sz="0" w:space="0" w:color="auto"/>
        <w:right w:val="none" w:sz="0" w:space="0" w:color="auto"/>
      </w:divBdr>
    </w:div>
    <w:div w:id="1527216167">
      <w:bodyDiv w:val="1"/>
      <w:marLeft w:val="0"/>
      <w:marRight w:val="0"/>
      <w:marTop w:val="0"/>
      <w:marBottom w:val="0"/>
      <w:divBdr>
        <w:top w:val="none" w:sz="0" w:space="0" w:color="auto"/>
        <w:left w:val="none" w:sz="0" w:space="0" w:color="auto"/>
        <w:bottom w:val="none" w:sz="0" w:space="0" w:color="auto"/>
        <w:right w:val="none" w:sz="0" w:space="0" w:color="auto"/>
      </w:divBdr>
    </w:div>
    <w:div w:id="1863787766">
      <w:bodyDiv w:val="1"/>
      <w:marLeft w:val="0"/>
      <w:marRight w:val="0"/>
      <w:marTop w:val="0"/>
      <w:marBottom w:val="0"/>
      <w:divBdr>
        <w:top w:val="none" w:sz="0" w:space="0" w:color="auto"/>
        <w:left w:val="none" w:sz="0" w:space="0" w:color="auto"/>
        <w:bottom w:val="none" w:sz="0" w:space="0" w:color="auto"/>
        <w:right w:val="none" w:sz="0" w:space="0" w:color="auto"/>
      </w:divBdr>
    </w:div>
    <w:div w:id="1870531287">
      <w:bodyDiv w:val="1"/>
      <w:marLeft w:val="0"/>
      <w:marRight w:val="0"/>
      <w:marTop w:val="0"/>
      <w:marBottom w:val="0"/>
      <w:divBdr>
        <w:top w:val="none" w:sz="0" w:space="0" w:color="auto"/>
        <w:left w:val="none" w:sz="0" w:space="0" w:color="auto"/>
        <w:bottom w:val="none" w:sz="0" w:space="0" w:color="auto"/>
        <w:right w:val="none" w:sz="0" w:space="0" w:color="auto"/>
      </w:divBdr>
    </w:div>
    <w:div w:id="1886597198">
      <w:bodyDiv w:val="1"/>
      <w:marLeft w:val="0"/>
      <w:marRight w:val="0"/>
      <w:marTop w:val="0"/>
      <w:marBottom w:val="0"/>
      <w:divBdr>
        <w:top w:val="none" w:sz="0" w:space="0" w:color="auto"/>
        <w:left w:val="none" w:sz="0" w:space="0" w:color="auto"/>
        <w:bottom w:val="none" w:sz="0" w:space="0" w:color="auto"/>
        <w:right w:val="none" w:sz="0" w:space="0" w:color="auto"/>
      </w:divBdr>
    </w:div>
    <w:div w:id="1945720875">
      <w:bodyDiv w:val="1"/>
      <w:marLeft w:val="0"/>
      <w:marRight w:val="0"/>
      <w:marTop w:val="0"/>
      <w:marBottom w:val="0"/>
      <w:divBdr>
        <w:top w:val="none" w:sz="0" w:space="0" w:color="auto"/>
        <w:left w:val="none" w:sz="0" w:space="0" w:color="auto"/>
        <w:bottom w:val="none" w:sz="0" w:space="0" w:color="auto"/>
        <w:right w:val="none" w:sz="0" w:space="0" w:color="auto"/>
      </w:divBdr>
    </w:div>
    <w:div w:id="1994916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hyperlink" Target="https://www.udemy.com/course/microsoft-access-2016-for-absolute-beginners/?utm_source=adwords&amp;utm_medium=udemyads&amp;utm_campaign=MicrosoftAccess_v.PROF_la.EN_cc.UK_ti.6712&amp;utm_content=deal4584&amp;utm_term=_._ag_73899888913_._ad_532713167455_._kw__._de_c_._dm__._pl__._ti_dsa-774930040049_._li_9045353_._pd__._&amp;matchtype=b&amp;gclid=Cj0KCQjw_fiLBhDOARIsAF4khR2CjZ2T_5A9a3H9zVd_ZdL1PzqRRvZuSeiKzF6rYdoyv0cubqCp3kEaAmy8EALw_wcB"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hyperlink" Target="https://support.microsoft.com/en-us/office/basic-tasks-for-an-access-desktop-database-5ddb8595-497c-4366-8327-ae79d2abdc9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44739\AppData\Local\Microsoft\Office\16.0\DTS\en-US%7b9CFF0AE9-78B7-467B-A47B-1B7A9AD614A7%7d\%7bFE6EA660-F96B-494E-AE54-53F5C3586C42%7dtf02835058_win32.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CE2F27-1F69-4D02-8B00-26C621439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{FE6EA660-F96B-494E-AE54-53F5C3586C42}tf02835058_win32.dotx</Template>
  <TotalTime>2</TotalTime>
  <Pages>16</Pages>
  <Words>1063</Words>
  <Characters>6062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Powell</dc:creator>
  <cp:keywords/>
  <dc:description/>
  <cp:lastModifiedBy>Ben Joseph Powell</cp:lastModifiedBy>
  <cp:revision>2</cp:revision>
  <dcterms:created xsi:type="dcterms:W3CDTF">2021-10-31T20:03:00Z</dcterms:created>
  <dcterms:modified xsi:type="dcterms:W3CDTF">2021-10-31T20:03:00Z</dcterms:modified>
</cp:coreProperties>
</file>