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4720BF" w14:textId="03D19402" w:rsidR="000C26D4" w:rsidRPr="00CF1ED6" w:rsidRDefault="000C26D4" w:rsidP="00CF1ED6">
      <w:pPr>
        <w:spacing w:line="360" w:lineRule="auto"/>
        <w:jc w:val="center"/>
        <w:rPr>
          <w:rFonts w:asciiTheme="minorBidi" w:hAnsiTheme="minorBidi"/>
          <w:b/>
          <w:bCs/>
          <w:sz w:val="24"/>
          <w:szCs w:val="24"/>
        </w:rPr>
      </w:pPr>
      <w:r w:rsidRPr="00CF1ED6">
        <w:rPr>
          <w:rFonts w:asciiTheme="minorBidi" w:hAnsiTheme="minorBidi"/>
          <w:b/>
          <w:bCs/>
          <w:sz w:val="24"/>
          <w:szCs w:val="24"/>
        </w:rPr>
        <w:t xml:space="preserve">Title:  Shortage </w:t>
      </w:r>
      <w:r w:rsidR="0020323E" w:rsidRPr="00CF1ED6">
        <w:rPr>
          <w:rFonts w:asciiTheme="minorBidi" w:hAnsiTheme="minorBidi"/>
          <w:b/>
          <w:bCs/>
          <w:sz w:val="24"/>
          <w:szCs w:val="24"/>
        </w:rPr>
        <w:t>of </w:t>
      </w:r>
      <w:r w:rsidRPr="00CF1ED6">
        <w:rPr>
          <w:rFonts w:asciiTheme="minorBidi" w:hAnsiTheme="minorBidi"/>
          <w:b/>
          <w:bCs/>
          <w:sz w:val="24"/>
          <w:szCs w:val="24"/>
        </w:rPr>
        <w:t xml:space="preserve">Staff </w:t>
      </w:r>
      <w:r w:rsidR="0020323E" w:rsidRPr="00CF1ED6">
        <w:rPr>
          <w:rFonts w:asciiTheme="minorBidi" w:hAnsiTheme="minorBidi"/>
          <w:b/>
          <w:bCs/>
          <w:sz w:val="24"/>
          <w:szCs w:val="24"/>
        </w:rPr>
        <w:t>in</w:t>
      </w:r>
      <w:r w:rsidRPr="00CF1ED6">
        <w:rPr>
          <w:rFonts w:asciiTheme="minorBidi" w:hAnsiTheme="minorBidi"/>
          <w:b/>
          <w:bCs/>
          <w:sz w:val="24"/>
          <w:szCs w:val="24"/>
        </w:rPr>
        <w:t xml:space="preserve"> Hospital</w:t>
      </w:r>
      <w:r w:rsidR="0020323E" w:rsidRPr="00CF1ED6">
        <w:rPr>
          <w:rFonts w:asciiTheme="minorBidi" w:hAnsiTheme="minorBidi"/>
          <w:b/>
          <w:bCs/>
          <w:sz w:val="24"/>
          <w:szCs w:val="24"/>
        </w:rPr>
        <w:t>i</w:t>
      </w:r>
      <w:r w:rsidRPr="00CF1ED6">
        <w:rPr>
          <w:rFonts w:asciiTheme="minorBidi" w:hAnsiTheme="minorBidi"/>
          <w:b/>
          <w:bCs/>
          <w:sz w:val="24"/>
          <w:szCs w:val="24"/>
        </w:rPr>
        <w:t>ty</w:t>
      </w:r>
    </w:p>
    <w:p w14:paraId="44C02477" w14:textId="77777777" w:rsidR="000C26D4" w:rsidRPr="00CF1ED6" w:rsidRDefault="000C26D4" w:rsidP="00CF1ED6">
      <w:pPr>
        <w:spacing w:line="360" w:lineRule="auto"/>
        <w:jc w:val="both"/>
        <w:rPr>
          <w:rFonts w:asciiTheme="minorBidi" w:hAnsiTheme="minorBidi"/>
          <w:b/>
          <w:bCs/>
          <w:sz w:val="24"/>
          <w:szCs w:val="24"/>
        </w:rPr>
      </w:pPr>
    </w:p>
    <w:p w14:paraId="1A43C46C" w14:textId="77777777" w:rsidR="000C26D4" w:rsidRPr="00CF1ED6" w:rsidRDefault="000C26D4" w:rsidP="00CF1ED6">
      <w:pPr>
        <w:spacing w:line="360" w:lineRule="auto"/>
        <w:jc w:val="both"/>
        <w:rPr>
          <w:rFonts w:asciiTheme="minorBidi" w:hAnsiTheme="minorBidi"/>
          <w:b/>
          <w:bCs/>
          <w:sz w:val="24"/>
          <w:szCs w:val="24"/>
        </w:rPr>
      </w:pPr>
    </w:p>
    <w:p w14:paraId="4F5164DD" w14:textId="77777777" w:rsidR="000C26D4" w:rsidRPr="00CF1ED6" w:rsidRDefault="000C26D4" w:rsidP="00CF1ED6">
      <w:pPr>
        <w:spacing w:line="360" w:lineRule="auto"/>
        <w:jc w:val="both"/>
        <w:rPr>
          <w:rFonts w:asciiTheme="minorBidi" w:hAnsiTheme="minorBidi"/>
          <w:b/>
          <w:bCs/>
          <w:sz w:val="24"/>
          <w:szCs w:val="24"/>
        </w:rPr>
      </w:pPr>
      <w:r w:rsidRPr="00CF1ED6">
        <w:rPr>
          <w:rFonts w:asciiTheme="minorBidi" w:hAnsiTheme="minorBidi"/>
          <w:b/>
          <w:bCs/>
          <w:sz w:val="24"/>
          <w:szCs w:val="24"/>
        </w:rPr>
        <w:t>Module Title: Placement Project Report (BMIH6008)</w:t>
      </w:r>
    </w:p>
    <w:p w14:paraId="34D318E2" w14:textId="4CA0A245" w:rsidR="000C26D4" w:rsidRPr="00CF1ED6" w:rsidRDefault="000C26D4" w:rsidP="00CF1ED6">
      <w:pPr>
        <w:spacing w:line="360" w:lineRule="auto"/>
        <w:jc w:val="both"/>
        <w:rPr>
          <w:rFonts w:asciiTheme="minorBidi" w:hAnsiTheme="minorBidi"/>
          <w:b/>
          <w:bCs/>
          <w:sz w:val="24"/>
          <w:szCs w:val="24"/>
        </w:rPr>
      </w:pPr>
      <w:r w:rsidRPr="00CF1ED6">
        <w:rPr>
          <w:rFonts w:asciiTheme="minorBidi" w:hAnsiTheme="minorBidi"/>
          <w:b/>
          <w:bCs/>
          <w:sz w:val="24"/>
          <w:szCs w:val="24"/>
        </w:rPr>
        <w:t xml:space="preserve">Module code: BMIH6008 LEVEL 6 </w:t>
      </w:r>
    </w:p>
    <w:p w14:paraId="216E720A" w14:textId="2FCA5045" w:rsidR="000C26D4" w:rsidRPr="00CF1ED6" w:rsidRDefault="000C26D4" w:rsidP="00CF1ED6">
      <w:pPr>
        <w:spacing w:line="360" w:lineRule="auto"/>
        <w:jc w:val="both"/>
        <w:rPr>
          <w:rFonts w:asciiTheme="minorBidi" w:hAnsiTheme="minorBidi"/>
          <w:b/>
          <w:bCs/>
          <w:sz w:val="24"/>
          <w:szCs w:val="24"/>
        </w:rPr>
      </w:pPr>
      <w:r w:rsidRPr="00CF1ED6">
        <w:rPr>
          <w:rFonts w:asciiTheme="minorBidi" w:hAnsiTheme="minorBidi"/>
          <w:b/>
          <w:bCs/>
          <w:sz w:val="24"/>
          <w:szCs w:val="24"/>
        </w:rPr>
        <w:t>Module Lead: Maggie-Lan Zhang </w:t>
      </w:r>
    </w:p>
    <w:p w14:paraId="2519BE9A" w14:textId="77777777" w:rsidR="000C26D4" w:rsidRPr="00CF1ED6" w:rsidRDefault="000C26D4" w:rsidP="00CF1ED6">
      <w:pPr>
        <w:spacing w:line="360" w:lineRule="auto"/>
        <w:jc w:val="both"/>
        <w:rPr>
          <w:rFonts w:asciiTheme="minorBidi" w:hAnsiTheme="minorBidi"/>
          <w:b/>
          <w:bCs/>
          <w:sz w:val="24"/>
          <w:szCs w:val="24"/>
        </w:rPr>
      </w:pPr>
      <w:r w:rsidRPr="00CF1ED6">
        <w:rPr>
          <w:rFonts w:asciiTheme="minorBidi" w:hAnsiTheme="minorBidi"/>
          <w:b/>
          <w:bCs/>
          <w:sz w:val="24"/>
          <w:szCs w:val="24"/>
        </w:rPr>
        <w:t>Student Name: Adel Zaky</w:t>
      </w:r>
    </w:p>
    <w:p w14:paraId="67B1F308" w14:textId="77777777" w:rsidR="000C26D4" w:rsidRPr="00CF1ED6" w:rsidRDefault="000C26D4" w:rsidP="00CF1ED6">
      <w:pPr>
        <w:spacing w:line="360" w:lineRule="auto"/>
        <w:jc w:val="both"/>
        <w:rPr>
          <w:rFonts w:asciiTheme="minorBidi" w:hAnsiTheme="minorBidi"/>
          <w:b/>
          <w:bCs/>
          <w:sz w:val="24"/>
          <w:szCs w:val="24"/>
        </w:rPr>
      </w:pPr>
      <w:r w:rsidRPr="00CF1ED6">
        <w:rPr>
          <w:rFonts w:asciiTheme="minorBidi" w:hAnsiTheme="minorBidi"/>
          <w:b/>
          <w:bCs/>
          <w:sz w:val="24"/>
          <w:szCs w:val="24"/>
        </w:rPr>
        <w:t>Student Number: 2120069</w:t>
      </w:r>
    </w:p>
    <w:p w14:paraId="30C578FC" w14:textId="77777777" w:rsidR="000C26D4" w:rsidRPr="00CF1ED6" w:rsidRDefault="000C26D4" w:rsidP="00CF1ED6">
      <w:pPr>
        <w:spacing w:line="360" w:lineRule="auto"/>
        <w:jc w:val="both"/>
        <w:rPr>
          <w:rFonts w:asciiTheme="minorBidi" w:hAnsiTheme="minorBidi"/>
          <w:b/>
          <w:bCs/>
          <w:sz w:val="24"/>
          <w:szCs w:val="24"/>
        </w:rPr>
      </w:pPr>
    </w:p>
    <w:p w14:paraId="13C28013" w14:textId="77777777" w:rsidR="00EB27E6" w:rsidRPr="00CF1ED6" w:rsidRDefault="00EB27E6" w:rsidP="00CF1ED6">
      <w:pPr>
        <w:spacing w:line="360" w:lineRule="auto"/>
        <w:jc w:val="both"/>
        <w:rPr>
          <w:rFonts w:asciiTheme="minorBidi" w:hAnsiTheme="minorBidi"/>
          <w:b/>
          <w:bCs/>
          <w:sz w:val="24"/>
          <w:szCs w:val="24"/>
        </w:rPr>
      </w:pPr>
    </w:p>
    <w:p w14:paraId="5D1E3B9F" w14:textId="77777777" w:rsidR="00EB27E6" w:rsidRPr="00CF1ED6" w:rsidRDefault="00EB27E6" w:rsidP="00CF1ED6">
      <w:pPr>
        <w:spacing w:line="360" w:lineRule="auto"/>
        <w:jc w:val="both"/>
        <w:rPr>
          <w:rFonts w:asciiTheme="minorBidi" w:hAnsiTheme="minorBidi"/>
          <w:b/>
          <w:bCs/>
          <w:sz w:val="24"/>
          <w:szCs w:val="24"/>
        </w:rPr>
      </w:pPr>
    </w:p>
    <w:p w14:paraId="5E4A5C47" w14:textId="77777777" w:rsidR="00EB27E6" w:rsidRPr="00CF1ED6" w:rsidRDefault="00EB27E6" w:rsidP="00CF1ED6">
      <w:pPr>
        <w:spacing w:line="360" w:lineRule="auto"/>
        <w:jc w:val="both"/>
        <w:rPr>
          <w:rFonts w:asciiTheme="minorBidi" w:hAnsiTheme="minorBidi"/>
          <w:b/>
          <w:bCs/>
          <w:sz w:val="24"/>
          <w:szCs w:val="24"/>
        </w:rPr>
      </w:pPr>
    </w:p>
    <w:p w14:paraId="0310ABF0" w14:textId="77777777" w:rsidR="00EB27E6" w:rsidRPr="00CF1ED6" w:rsidRDefault="00EB27E6" w:rsidP="00CF1ED6">
      <w:pPr>
        <w:spacing w:line="360" w:lineRule="auto"/>
        <w:jc w:val="both"/>
        <w:rPr>
          <w:rFonts w:asciiTheme="minorBidi" w:hAnsiTheme="minorBidi"/>
          <w:b/>
          <w:bCs/>
          <w:sz w:val="24"/>
          <w:szCs w:val="24"/>
        </w:rPr>
      </w:pPr>
    </w:p>
    <w:p w14:paraId="0292F759" w14:textId="77777777" w:rsidR="00EB27E6" w:rsidRPr="00CF1ED6" w:rsidRDefault="00EB27E6" w:rsidP="00CF1ED6">
      <w:pPr>
        <w:spacing w:line="360" w:lineRule="auto"/>
        <w:jc w:val="both"/>
        <w:rPr>
          <w:rFonts w:asciiTheme="minorBidi" w:hAnsiTheme="minorBidi"/>
          <w:b/>
          <w:bCs/>
          <w:sz w:val="24"/>
          <w:szCs w:val="24"/>
        </w:rPr>
      </w:pPr>
    </w:p>
    <w:p w14:paraId="1E433B8F" w14:textId="77777777" w:rsidR="00EB27E6" w:rsidRPr="00CF1ED6" w:rsidRDefault="00EB27E6" w:rsidP="00CF1ED6">
      <w:pPr>
        <w:spacing w:line="360" w:lineRule="auto"/>
        <w:jc w:val="both"/>
        <w:rPr>
          <w:rFonts w:asciiTheme="minorBidi" w:hAnsiTheme="minorBidi"/>
          <w:b/>
          <w:bCs/>
          <w:sz w:val="24"/>
          <w:szCs w:val="24"/>
        </w:rPr>
      </w:pPr>
    </w:p>
    <w:p w14:paraId="7450D9C8" w14:textId="77777777" w:rsidR="00EB27E6" w:rsidRPr="00CF1ED6" w:rsidRDefault="00EB27E6" w:rsidP="00CF1ED6">
      <w:pPr>
        <w:spacing w:line="360" w:lineRule="auto"/>
        <w:jc w:val="both"/>
        <w:rPr>
          <w:rFonts w:asciiTheme="minorBidi" w:hAnsiTheme="minorBidi"/>
          <w:b/>
          <w:bCs/>
          <w:sz w:val="24"/>
          <w:szCs w:val="24"/>
        </w:rPr>
      </w:pPr>
    </w:p>
    <w:p w14:paraId="4263A409" w14:textId="77777777" w:rsidR="00EB27E6" w:rsidRPr="00CF1ED6" w:rsidRDefault="00EB27E6" w:rsidP="00CF1ED6">
      <w:pPr>
        <w:spacing w:line="360" w:lineRule="auto"/>
        <w:jc w:val="both"/>
        <w:rPr>
          <w:rFonts w:asciiTheme="minorBidi" w:hAnsiTheme="minorBidi"/>
          <w:b/>
          <w:bCs/>
          <w:sz w:val="24"/>
          <w:szCs w:val="24"/>
        </w:rPr>
      </w:pPr>
    </w:p>
    <w:p w14:paraId="1671B67A" w14:textId="77777777" w:rsidR="00EB27E6" w:rsidRPr="00CF1ED6" w:rsidRDefault="00EB27E6" w:rsidP="00CF1ED6">
      <w:pPr>
        <w:spacing w:line="360" w:lineRule="auto"/>
        <w:jc w:val="both"/>
        <w:rPr>
          <w:rFonts w:asciiTheme="minorBidi" w:hAnsiTheme="minorBidi"/>
          <w:b/>
          <w:bCs/>
          <w:sz w:val="24"/>
          <w:szCs w:val="24"/>
        </w:rPr>
      </w:pPr>
    </w:p>
    <w:p w14:paraId="6D34832E" w14:textId="77777777" w:rsidR="00EB27E6" w:rsidRPr="00CF1ED6" w:rsidRDefault="00EB27E6" w:rsidP="00CF1ED6">
      <w:pPr>
        <w:spacing w:line="360" w:lineRule="auto"/>
        <w:jc w:val="both"/>
        <w:rPr>
          <w:rFonts w:asciiTheme="minorBidi" w:hAnsiTheme="minorBidi"/>
          <w:b/>
          <w:bCs/>
          <w:sz w:val="24"/>
          <w:szCs w:val="24"/>
        </w:rPr>
      </w:pPr>
    </w:p>
    <w:p w14:paraId="257B6E73" w14:textId="77777777" w:rsidR="00EB27E6" w:rsidRPr="00CF1ED6" w:rsidRDefault="00EB27E6" w:rsidP="00CF1ED6">
      <w:pPr>
        <w:spacing w:line="360" w:lineRule="auto"/>
        <w:jc w:val="both"/>
        <w:rPr>
          <w:rFonts w:asciiTheme="minorBidi" w:hAnsiTheme="minorBidi"/>
          <w:b/>
          <w:bCs/>
          <w:sz w:val="24"/>
          <w:szCs w:val="24"/>
        </w:rPr>
      </w:pPr>
    </w:p>
    <w:p w14:paraId="084D4C3E" w14:textId="77777777" w:rsidR="00EB27E6" w:rsidRPr="00CF1ED6" w:rsidRDefault="00EB27E6" w:rsidP="00CF1ED6">
      <w:pPr>
        <w:spacing w:line="360" w:lineRule="auto"/>
        <w:jc w:val="both"/>
        <w:rPr>
          <w:rFonts w:asciiTheme="minorBidi" w:hAnsiTheme="minorBidi"/>
          <w:b/>
          <w:bCs/>
          <w:sz w:val="24"/>
          <w:szCs w:val="24"/>
        </w:rPr>
      </w:pPr>
    </w:p>
    <w:p w14:paraId="017C0D4D" w14:textId="77777777" w:rsidR="00EB27E6" w:rsidRPr="00CF1ED6" w:rsidRDefault="00EB27E6" w:rsidP="00CF1ED6">
      <w:pPr>
        <w:spacing w:line="360" w:lineRule="auto"/>
        <w:jc w:val="both"/>
        <w:rPr>
          <w:rFonts w:asciiTheme="minorBidi" w:hAnsiTheme="minorBidi"/>
          <w:b/>
          <w:bCs/>
          <w:sz w:val="24"/>
          <w:szCs w:val="24"/>
        </w:rPr>
      </w:pPr>
    </w:p>
    <w:p w14:paraId="014C70AF" w14:textId="77777777" w:rsidR="00EB27E6" w:rsidRPr="00CF1ED6" w:rsidRDefault="00EB27E6" w:rsidP="00CF1ED6">
      <w:pPr>
        <w:spacing w:line="360" w:lineRule="auto"/>
        <w:jc w:val="both"/>
        <w:rPr>
          <w:rFonts w:asciiTheme="minorBidi" w:hAnsiTheme="minorBidi"/>
          <w:b/>
          <w:bCs/>
          <w:sz w:val="24"/>
          <w:szCs w:val="24"/>
        </w:rPr>
      </w:pPr>
    </w:p>
    <w:p w14:paraId="4360F9F8" w14:textId="77777777" w:rsidR="00EB27E6" w:rsidRPr="00CF1ED6" w:rsidRDefault="00EB27E6" w:rsidP="00CF1ED6">
      <w:pPr>
        <w:spacing w:line="360" w:lineRule="auto"/>
        <w:jc w:val="both"/>
        <w:rPr>
          <w:rFonts w:asciiTheme="minorBidi" w:hAnsiTheme="minorBidi"/>
          <w:b/>
          <w:bCs/>
          <w:sz w:val="24"/>
          <w:szCs w:val="24"/>
        </w:rPr>
      </w:pPr>
    </w:p>
    <w:p w14:paraId="22BF37C9" w14:textId="77777777" w:rsidR="000C26D4" w:rsidRPr="00CF1ED6" w:rsidRDefault="000C26D4" w:rsidP="00CF1ED6">
      <w:pPr>
        <w:spacing w:line="360" w:lineRule="auto"/>
        <w:jc w:val="both"/>
        <w:rPr>
          <w:rFonts w:asciiTheme="minorBidi" w:hAnsiTheme="minorBidi"/>
          <w:b/>
          <w:bCs/>
          <w:sz w:val="24"/>
          <w:szCs w:val="24"/>
        </w:rPr>
      </w:pPr>
      <w:r w:rsidRPr="00CF1ED6">
        <w:rPr>
          <w:rFonts w:asciiTheme="minorBidi" w:hAnsiTheme="minorBidi"/>
          <w:b/>
          <w:bCs/>
          <w:sz w:val="24"/>
          <w:szCs w:val="24"/>
        </w:rPr>
        <w:lastRenderedPageBreak/>
        <w:t xml:space="preserve">AI Declaration </w:t>
      </w:r>
    </w:p>
    <w:p w14:paraId="1CCBE480" w14:textId="44E2F386" w:rsidR="000C26D4" w:rsidRPr="00CF1ED6" w:rsidRDefault="000C26D4" w:rsidP="00CF1ED6">
      <w:pPr>
        <w:spacing w:line="360" w:lineRule="auto"/>
        <w:jc w:val="both"/>
        <w:rPr>
          <w:rFonts w:asciiTheme="minorBidi" w:hAnsiTheme="minorBidi"/>
          <w:b/>
          <w:bCs/>
          <w:sz w:val="24"/>
          <w:szCs w:val="24"/>
        </w:rPr>
      </w:pPr>
      <w:r w:rsidRPr="00CF1ED6">
        <w:rPr>
          <w:rFonts w:asciiTheme="minorBidi" w:hAnsiTheme="minorBidi"/>
          <w:b/>
          <w:bCs/>
          <w:sz w:val="24"/>
          <w:szCs w:val="24"/>
        </w:rPr>
        <w:t xml:space="preserve">I used Grammarly AI tools only for grammar and spelling mistakes. I </w:t>
      </w:r>
      <w:r w:rsidR="00E46008" w:rsidRPr="00CF1ED6">
        <w:rPr>
          <w:rFonts w:asciiTheme="minorBidi" w:hAnsiTheme="minorBidi"/>
          <w:b/>
          <w:bCs/>
          <w:sz w:val="24"/>
          <w:szCs w:val="24"/>
        </w:rPr>
        <w:t>chatted with GPT for some search</w:t>
      </w:r>
      <w:r w:rsidRPr="00CF1ED6">
        <w:rPr>
          <w:rFonts w:asciiTheme="minorBidi" w:hAnsiTheme="minorBidi"/>
          <w:b/>
          <w:bCs/>
          <w:sz w:val="24"/>
          <w:szCs w:val="24"/>
        </w:rPr>
        <w:t xml:space="preserve"> </w:t>
      </w:r>
      <w:r w:rsidR="00E46008" w:rsidRPr="00CF1ED6">
        <w:rPr>
          <w:rFonts w:asciiTheme="minorBidi" w:hAnsiTheme="minorBidi"/>
          <w:b/>
          <w:bCs/>
          <w:sz w:val="24"/>
          <w:szCs w:val="24"/>
        </w:rPr>
        <w:t xml:space="preserve">part of that. I did not </w:t>
      </w:r>
      <w:r w:rsidRPr="00CF1ED6">
        <w:rPr>
          <w:rFonts w:asciiTheme="minorBidi" w:hAnsiTheme="minorBidi"/>
          <w:b/>
          <w:bCs/>
          <w:sz w:val="24"/>
          <w:szCs w:val="24"/>
        </w:rPr>
        <w:t xml:space="preserve">present any AI-generated materials as my own work. I did not use any sort of AI to write or provide ideas for my writing; I used Google Scholarly for my research. </w:t>
      </w:r>
    </w:p>
    <w:p w14:paraId="20EB2968" w14:textId="77777777" w:rsidR="000C26D4" w:rsidRPr="00CF1ED6" w:rsidRDefault="000C26D4" w:rsidP="00CF1ED6">
      <w:pPr>
        <w:spacing w:line="360" w:lineRule="auto"/>
        <w:jc w:val="both"/>
        <w:rPr>
          <w:rFonts w:asciiTheme="minorBidi" w:hAnsiTheme="minorBidi"/>
          <w:b/>
          <w:bCs/>
          <w:sz w:val="24"/>
          <w:szCs w:val="24"/>
        </w:rPr>
      </w:pPr>
    </w:p>
    <w:p w14:paraId="35BC38E6" w14:textId="77777777" w:rsidR="000C26D4" w:rsidRPr="00CF1ED6" w:rsidRDefault="000C26D4" w:rsidP="00CF1ED6">
      <w:pPr>
        <w:spacing w:line="360" w:lineRule="auto"/>
        <w:jc w:val="both"/>
        <w:rPr>
          <w:rFonts w:asciiTheme="minorBidi" w:hAnsiTheme="minorBidi"/>
          <w:b/>
          <w:bCs/>
          <w:sz w:val="24"/>
          <w:szCs w:val="24"/>
        </w:rPr>
      </w:pPr>
    </w:p>
    <w:p w14:paraId="6C140029" w14:textId="77777777" w:rsidR="000C26D4" w:rsidRPr="00CF1ED6" w:rsidRDefault="000C26D4" w:rsidP="00CF1ED6">
      <w:pPr>
        <w:spacing w:line="360" w:lineRule="auto"/>
        <w:jc w:val="both"/>
        <w:rPr>
          <w:rFonts w:asciiTheme="minorBidi" w:hAnsiTheme="minorBidi"/>
          <w:b/>
          <w:bCs/>
          <w:sz w:val="24"/>
          <w:szCs w:val="24"/>
        </w:rPr>
      </w:pPr>
    </w:p>
    <w:p w14:paraId="63B375D1" w14:textId="77777777" w:rsidR="000C26D4" w:rsidRPr="00CF1ED6" w:rsidRDefault="000C26D4" w:rsidP="00CF1ED6">
      <w:pPr>
        <w:spacing w:line="360" w:lineRule="auto"/>
        <w:jc w:val="both"/>
        <w:rPr>
          <w:rFonts w:asciiTheme="minorBidi" w:hAnsiTheme="minorBidi"/>
          <w:b/>
          <w:bCs/>
          <w:sz w:val="24"/>
          <w:szCs w:val="24"/>
        </w:rPr>
      </w:pPr>
    </w:p>
    <w:p w14:paraId="1AE7F578" w14:textId="77777777" w:rsidR="000C26D4" w:rsidRPr="00CF1ED6" w:rsidRDefault="000C26D4" w:rsidP="00CF1ED6">
      <w:pPr>
        <w:spacing w:line="360" w:lineRule="auto"/>
        <w:jc w:val="both"/>
        <w:rPr>
          <w:rFonts w:asciiTheme="minorBidi" w:hAnsiTheme="minorBidi"/>
          <w:b/>
          <w:bCs/>
          <w:sz w:val="24"/>
          <w:szCs w:val="24"/>
        </w:rPr>
      </w:pPr>
    </w:p>
    <w:p w14:paraId="31545000" w14:textId="77777777" w:rsidR="000C26D4" w:rsidRPr="00CF1ED6" w:rsidRDefault="000C26D4" w:rsidP="00CF1ED6">
      <w:pPr>
        <w:spacing w:line="360" w:lineRule="auto"/>
        <w:jc w:val="both"/>
        <w:rPr>
          <w:rFonts w:asciiTheme="minorBidi" w:hAnsiTheme="minorBidi"/>
          <w:b/>
          <w:bCs/>
          <w:sz w:val="24"/>
          <w:szCs w:val="24"/>
        </w:rPr>
      </w:pPr>
    </w:p>
    <w:p w14:paraId="00CC74BB" w14:textId="77777777" w:rsidR="000C26D4" w:rsidRPr="00CF1ED6" w:rsidRDefault="000C26D4" w:rsidP="00CF1ED6">
      <w:pPr>
        <w:spacing w:line="360" w:lineRule="auto"/>
        <w:jc w:val="both"/>
        <w:rPr>
          <w:rFonts w:asciiTheme="minorBidi" w:hAnsiTheme="minorBidi"/>
          <w:b/>
          <w:bCs/>
          <w:sz w:val="24"/>
          <w:szCs w:val="24"/>
        </w:rPr>
      </w:pPr>
    </w:p>
    <w:p w14:paraId="22215B7A" w14:textId="77777777" w:rsidR="000C26D4" w:rsidRPr="00CF1ED6" w:rsidRDefault="000C26D4" w:rsidP="00CF1ED6">
      <w:pPr>
        <w:spacing w:line="360" w:lineRule="auto"/>
        <w:jc w:val="both"/>
        <w:rPr>
          <w:rFonts w:asciiTheme="minorBidi" w:hAnsiTheme="minorBidi"/>
          <w:b/>
          <w:bCs/>
          <w:sz w:val="24"/>
          <w:szCs w:val="24"/>
        </w:rPr>
      </w:pPr>
    </w:p>
    <w:p w14:paraId="60F11B90" w14:textId="77777777" w:rsidR="000C26D4" w:rsidRPr="00CF1ED6" w:rsidRDefault="000C26D4" w:rsidP="00CF1ED6">
      <w:pPr>
        <w:spacing w:line="360" w:lineRule="auto"/>
        <w:jc w:val="both"/>
        <w:rPr>
          <w:rFonts w:asciiTheme="minorBidi" w:hAnsiTheme="minorBidi"/>
          <w:b/>
          <w:bCs/>
          <w:sz w:val="24"/>
          <w:szCs w:val="24"/>
        </w:rPr>
      </w:pPr>
    </w:p>
    <w:p w14:paraId="590B7179" w14:textId="6482E6FB" w:rsidR="000C26D4" w:rsidRPr="00CF1ED6" w:rsidRDefault="000C26D4" w:rsidP="00CF1ED6">
      <w:pPr>
        <w:spacing w:line="360" w:lineRule="auto"/>
        <w:jc w:val="both"/>
        <w:rPr>
          <w:rFonts w:asciiTheme="minorBidi" w:hAnsiTheme="minorBidi"/>
          <w:b/>
          <w:bCs/>
          <w:sz w:val="24"/>
          <w:szCs w:val="24"/>
        </w:rPr>
      </w:pPr>
    </w:p>
    <w:p w14:paraId="2E6FFE61" w14:textId="77777777" w:rsidR="00EB27E6" w:rsidRPr="00CF1ED6" w:rsidRDefault="00EB27E6" w:rsidP="00CF1ED6">
      <w:pPr>
        <w:spacing w:line="360" w:lineRule="auto"/>
        <w:jc w:val="both"/>
        <w:rPr>
          <w:rFonts w:asciiTheme="minorBidi" w:hAnsiTheme="minorBidi"/>
          <w:b/>
          <w:bCs/>
          <w:sz w:val="24"/>
          <w:szCs w:val="24"/>
        </w:rPr>
      </w:pPr>
    </w:p>
    <w:p w14:paraId="269FEA30" w14:textId="77777777" w:rsidR="00EB27E6" w:rsidRPr="00CF1ED6" w:rsidRDefault="00EB27E6" w:rsidP="00CF1ED6">
      <w:pPr>
        <w:spacing w:line="360" w:lineRule="auto"/>
        <w:jc w:val="both"/>
        <w:rPr>
          <w:rFonts w:asciiTheme="minorBidi" w:hAnsiTheme="minorBidi"/>
          <w:b/>
          <w:bCs/>
          <w:sz w:val="24"/>
          <w:szCs w:val="24"/>
        </w:rPr>
      </w:pPr>
    </w:p>
    <w:p w14:paraId="60CB9712" w14:textId="77777777" w:rsidR="00EB27E6" w:rsidRPr="00CF1ED6" w:rsidRDefault="00EB27E6" w:rsidP="00CF1ED6">
      <w:pPr>
        <w:spacing w:line="360" w:lineRule="auto"/>
        <w:jc w:val="both"/>
        <w:rPr>
          <w:rFonts w:asciiTheme="minorBidi" w:hAnsiTheme="minorBidi"/>
          <w:b/>
          <w:bCs/>
          <w:sz w:val="24"/>
          <w:szCs w:val="24"/>
        </w:rPr>
      </w:pPr>
    </w:p>
    <w:p w14:paraId="39FF9652" w14:textId="77777777" w:rsidR="00EB27E6" w:rsidRPr="00CF1ED6" w:rsidRDefault="00EB27E6" w:rsidP="00CF1ED6">
      <w:pPr>
        <w:spacing w:line="360" w:lineRule="auto"/>
        <w:jc w:val="both"/>
        <w:rPr>
          <w:rFonts w:asciiTheme="minorBidi" w:hAnsiTheme="minorBidi"/>
          <w:b/>
          <w:bCs/>
          <w:sz w:val="24"/>
          <w:szCs w:val="24"/>
        </w:rPr>
      </w:pPr>
    </w:p>
    <w:p w14:paraId="50CA12DA" w14:textId="77777777" w:rsidR="00EB27E6" w:rsidRPr="00CF1ED6" w:rsidRDefault="00EB27E6" w:rsidP="00CF1ED6">
      <w:pPr>
        <w:spacing w:line="360" w:lineRule="auto"/>
        <w:jc w:val="both"/>
        <w:rPr>
          <w:rFonts w:asciiTheme="minorBidi" w:hAnsiTheme="minorBidi"/>
          <w:b/>
          <w:bCs/>
          <w:sz w:val="24"/>
          <w:szCs w:val="24"/>
        </w:rPr>
      </w:pPr>
    </w:p>
    <w:p w14:paraId="4BF0B3C8" w14:textId="77777777" w:rsidR="00EB27E6" w:rsidRPr="00CF1ED6" w:rsidRDefault="00EB27E6" w:rsidP="00CF1ED6">
      <w:pPr>
        <w:spacing w:line="360" w:lineRule="auto"/>
        <w:jc w:val="both"/>
        <w:rPr>
          <w:rFonts w:asciiTheme="minorBidi" w:hAnsiTheme="minorBidi"/>
          <w:b/>
          <w:bCs/>
          <w:sz w:val="24"/>
          <w:szCs w:val="24"/>
        </w:rPr>
      </w:pPr>
    </w:p>
    <w:p w14:paraId="3D3B150F" w14:textId="77777777" w:rsidR="00EB27E6" w:rsidRPr="00CF1ED6" w:rsidRDefault="00EB27E6" w:rsidP="00CF1ED6">
      <w:pPr>
        <w:spacing w:line="360" w:lineRule="auto"/>
        <w:jc w:val="both"/>
        <w:rPr>
          <w:rFonts w:asciiTheme="minorBidi" w:hAnsiTheme="minorBidi"/>
          <w:b/>
          <w:bCs/>
          <w:sz w:val="24"/>
          <w:szCs w:val="24"/>
        </w:rPr>
      </w:pPr>
    </w:p>
    <w:p w14:paraId="0A8A766B" w14:textId="77777777" w:rsidR="00EB27E6" w:rsidRPr="00CF1ED6" w:rsidRDefault="00EB27E6" w:rsidP="00CF1ED6">
      <w:pPr>
        <w:spacing w:line="360" w:lineRule="auto"/>
        <w:jc w:val="both"/>
        <w:rPr>
          <w:rFonts w:asciiTheme="minorBidi" w:hAnsiTheme="minorBidi"/>
          <w:b/>
          <w:bCs/>
          <w:sz w:val="24"/>
          <w:szCs w:val="24"/>
        </w:rPr>
      </w:pPr>
    </w:p>
    <w:p w14:paraId="41853535" w14:textId="77777777" w:rsidR="000C26D4" w:rsidRPr="00CF1ED6" w:rsidRDefault="000C26D4" w:rsidP="00CF1ED6">
      <w:pPr>
        <w:spacing w:line="360" w:lineRule="auto"/>
        <w:jc w:val="both"/>
        <w:rPr>
          <w:rFonts w:asciiTheme="minorBidi" w:hAnsiTheme="minorBidi"/>
          <w:sz w:val="24"/>
          <w:szCs w:val="24"/>
        </w:rPr>
      </w:pPr>
    </w:p>
    <w:sdt>
      <w:sdtPr>
        <w:rPr>
          <w:rFonts w:asciiTheme="minorBidi" w:eastAsiaTheme="minorHAnsi" w:hAnsiTheme="minorBidi" w:cstheme="minorBidi"/>
          <w:color w:val="auto"/>
          <w:kern w:val="2"/>
          <w:sz w:val="24"/>
          <w:szCs w:val="24"/>
          <w:lang w:eastAsia="en-US"/>
        </w:rPr>
        <w:id w:val="-651526858"/>
        <w:docPartObj>
          <w:docPartGallery w:val="Table of Contents"/>
          <w:docPartUnique/>
        </w:docPartObj>
      </w:sdtPr>
      <w:sdtEndPr>
        <w:rPr>
          <w:b/>
          <w:bCs/>
        </w:rPr>
      </w:sdtEndPr>
      <w:sdtContent>
        <w:p w14:paraId="1E7917C5" w14:textId="4017D00E" w:rsidR="00EF46F1" w:rsidRPr="00CF1ED6" w:rsidRDefault="00EF46F1" w:rsidP="00CF1ED6">
          <w:pPr>
            <w:pStyle w:val="TOCHeading"/>
            <w:spacing w:line="360" w:lineRule="auto"/>
            <w:rPr>
              <w:rFonts w:asciiTheme="minorBidi" w:hAnsiTheme="minorBidi" w:cstheme="minorBidi"/>
              <w:sz w:val="24"/>
              <w:szCs w:val="24"/>
            </w:rPr>
          </w:pPr>
          <w:r w:rsidRPr="00CF1ED6">
            <w:rPr>
              <w:rFonts w:asciiTheme="minorBidi" w:hAnsiTheme="minorBidi" w:cstheme="minorBidi"/>
              <w:sz w:val="24"/>
              <w:szCs w:val="24"/>
            </w:rPr>
            <w:t>Contents</w:t>
          </w:r>
        </w:p>
        <w:p w14:paraId="5135EE2E" w14:textId="5E2080B5" w:rsidR="00953AD8" w:rsidRDefault="00EF46F1">
          <w:pPr>
            <w:pStyle w:val="TOC1"/>
            <w:tabs>
              <w:tab w:val="left" w:pos="440"/>
              <w:tab w:val="right" w:leader="dot" w:pos="9016"/>
            </w:tabs>
            <w:rPr>
              <w:rFonts w:eastAsiaTheme="minorEastAsia"/>
              <w:noProof/>
              <w:sz w:val="24"/>
              <w:szCs w:val="24"/>
              <w:lang w:eastAsia="en-GB"/>
            </w:rPr>
          </w:pPr>
          <w:r w:rsidRPr="00CF1ED6">
            <w:rPr>
              <w:rFonts w:asciiTheme="minorBidi" w:hAnsiTheme="minorBidi"/>
              <w:sz w:val="24"/>
              <w:szCs w:val="24"/>
            </w:rPr>
            <w:fldChar w:fldCharType="begin"/>
          </w:r>
          <w:r w:rsidRPr="00CF1ED6">
            <w:rPr>
              <w:rFonts w:asciiTheme="minorBidi" w:hAnsiTheme="minorBidi"/>
              <w:sz w:val="24"/>
              <w:szCs w:val="24"/>
            </w:rPr>
            <w:instrText xml:space="preserve"> TOC \o "1-3" \h \z \u </w:instrText>
          </w:r>
          <w:r w:rsidRPr="00CF1ED6">
            <w:rPr>
              <w:rFonts w:asciiTheme="minorBidi" w:hAnsiTheme="minorBidi"/>
              <w:sz w:val="24"/>
              <w:szCs w:val="24"/>
            </w:rPr>
            <w:fldChar w:fldCharType="separate"/>
          </w:r>
          <w:hyperlink w:anchor="_Toc181740857" w:history="1">
            <w:r w:rsidR="00953AD8" w:rsidRPr="002F3FFE">
              <w:rPr>
                <w:rStyle w:val="Hyperlink"/>
                <w:rFonts w:asciiTheme="minorBidi" w:hAnsiTheme="minorBidi"/>
                <w:b/>
                <w:bCs/>
                <w:noProof/>
              </w:rPr>
              <w:t>1.</w:t>
            </w:r>
            <w:r w:rsidR="00953AD8">
              <w:rPr>
                <w:rFonts w:eastAsiaTheme="minorEastAsia"/>
                <w:noProof/>
                <w:sz w:val="24"/>
                <w:szCs w:val="24"/>
                <w:lang w:eastAsia="en-GB"/>
              </w:rPr>
              <w:tab/>
            </w:r>
            <w:r w:rsidR="00953AD8" w:rsidRPr="002F3FFE">
              <w:rPr>
                <w:rStyle w:val="Hyperlink"/>
                <w:rFonts w:asciiTheme="minorBidi" w:hAnsiTheme="minorBidi"/>
                <w:b/>
                <w:bCs/>
                <w:noProof/>
              </w:rPr>
              <w:t>Executive Summary</w:t>
            </w:r>
            <w:r w:rsidR="00953AD8">
              <w:rPr>
                <w:noProof/>
                <w:webHidden/>
              </w:rPr>
              <w:tab/>
            </w:r>
            <w:r w:rsidR="00953AD8">
              <w:rPr>
                <w:noProof/>
                <w:webHidden/>
              </w:rPr>
              <w:fldChar w:fldCharType="begin"/>
            </w:r>
            <w:r w:rsidR="00953AD8">
              <w:rPr>
                <w:noProof/>
                <w:webHidden/>
              </w:rPr>
              <w:instrText xml:space="preserve"> PAGEREF _Toc181740857 \h </w:instrText>
            </w:r>
            <w:r w:rsidR="00953AD8">
              <w:rPr>
                <w:noProof/>
                <w:webHidden/>
              </w:rPr>
            </w:r>
            <w:r w:rsidR="00953AD8">
              <w:rPr>
                <w:noProof/>
                <w:webHidden/>
              </w:rPr>
              <w:fldChar w:fldCharType="separate"/>
            </w:r>
            <w:r w:rsidR="00C6121B">
              <w:rPr>
                <w:noProof/>
                <w:webHidden/>
              </w:rPr>
              <w:t>5</w:t>
            </w:r>
            <w:r w:rsidR="00953AD8">
              <w:rPr>
                <w:noProof/>
                <w:webHidden/>
              </w:rPr>
              <w:fldChar w:fldCharType="end"/>
            </w:r>
          </w:hyperlink>
        </w:p>
        <w:p w14:paraId="1CFF30F5" w14:textId="53FFA2DE" w:rsidR="00953AD8" w:rsidRDefault="00953AD8">
          <w:pPr>
            <w:pStyle w:val="TOC1"/>
            <w:tabs>
              <w:tab w:val="left" w:pos="440"/>
              <w:tab w:val="right" w:leader="dot" w:pos="9016"/>
            </w:tabs>
            <w:rPr>
              <w:rFonts w:eastAsiaTheme="minorEastAsia"/>
              <w:noProof/>
              <w:sz w:val="24"/>
              <w:szCs w:val="24"/>
              <w:lang w:eastAsia="en-GB"/>
            </w:rPr>
          </w:pPr>
          <w:hyperlink w:anchor="_Toc181740858" w:history="1">
            <w:r w:rsidRPr="002F3FFE">
              <w:rPr>
                <w:rStyle w:val="Hyperlink"/>
                <w:rFonts w:asciiTheme="minorBidi" w:hAnsiTheme="minorBidi"/>
                <w:b/>
                <w:bCs/>
                <w:noProof/>
              </w:rPr>
              <w:t>2.</w:t>
            </w:r>
            <w:r>
              <w:rPr>
                <w:rFonts w:eastAsiaTheme="minorEastAsia"/>
                <w:noProof/>
                <w:sz w:val="24"/>
                <w:szCs w:val="24"/>
                <w:lang w:eastAsia="en-GB"/>
              </w:rPr>
              <w:tab/>
            </w:r>
            <w:r w:rsidRPr="002F3FFE">
              <w:rPr>
                <w:rStyle w:val="Hyperlink"/>
                <w:rFonts w:asciiTheme="minorBidi" w:hAnsiTheme="minorBidi"/>
                <w:b/>
                <w:bCs/>
                <w:noProof/>
              </w:rPr>
              <w:t>Introduction</w:t>
            </w:r>
            <w:r>
              <w:rPr>
                <w:noProof/>
                <w:webHidden/>
              </w:rPr>
              <w:tab/>
            </w:r>
            <w:r>
              <w:rPr>
                <w:noProof/>
                <w:webHidden/>
              </w:rPr>
              <w:fldChar w:fldCharType="begin"/>
            </w:r>
            <w:r>
              <w:rPr>
                <w:noProof/>
                <w:webHidden/>
              </w:rPr>
              <w:instrText xml:space="preserve"> PAGEREF _Toc181740858 \h </w:instrText>
            </w:r>
            <w:r>
              <w:rPr>
                <w:noProof/>
                <w:webHidden/>
              </w:rPr>
            </w:r>
            <w:r>
              <w:rPr>
                <w:noProof/>
                <w:webHidden/>
              </w:rPr>
              <w:fldChar w:fldCharType="separate"/>
            </w:r>
            <w:r w:rsidR="00C6121B">
              <w:rPr>
                <w:noProof/>
                <w:webHidden/>
              </w:rPr>
              <w:t>6</w:t>
            </w:r>
            <w:r>
              <w:rPr>
                <w:noProof/>
                <w:webHidden/>
              </w:rPr>
              <w:fldChar w:fldCharType="end"/>
            </w:r>
          </w:hyperlink>
        </w:p>
        <w:p w14:paraId="0505DD1B" w14:textId="3AE2601B" w:rsidR="00953AD8" w:rsidRDefault="00953AD8">
          <w:pPr>
            <w:pStyle w:val="TOC1"/>
            <w:tabs>
              <w:tab w:val="left" w:pos="440"/>
              <w:tab w:val="right" w:leader="dot" w:pos="9016"/>
            </w:tabs>
            <w:rPr>
              <w:rFonts w:eastAsiaTheme="minorEastAsia"/>
              <w:noProof/>
              <w:sz w:val="24"/>
              <w:szCs w:val="24"/>
              <w:lang w:eastAsia="en-GB"/>
            </w:rPr>
          </w:pPr>
          <w:hyperlink w:anchor="_Toc181740859" w:history="1">
            <w:r w:rsidRPr="002F3FFE">
              <w:rPr>
                <w:rStyle w:val="Hyperlink"/>
                <w:rFonts w:asciiTheme="minorBidi" w:hAnsiTheme="minorBidi"/>
                <w:b/>
                <w:bCs/>
                <w:noProof/>
              </w:rPr>
              <w:t>3.</w:t>
            </w:r>
            <w:r>
              <w:rPr>
                <w:rFonts w:eastAsiaTheme="minorEastAsia"/>
                <w:noProof/>
                <w:sz w:val="24"/>
                <w:szCs w:val="24"/>
                <w:lang w:eastAsia="en-GB"/>
              </w:rPr>
              <w:tab/>
            </w:r>
            <w:r w:rsidRPr="002F3FFE">
              <w:rPr>
                <w:rStyle w:val="Hyperlink"/>
                <w:rFonts w:asciiTheme="minorBidi" w:hAnsiTheme="minorBidi"/>
                <w:b/>
                <w:bCs/>
                <w:noProof/>
              </w:rPr>
              <w:t>Literature Review: Staff Shortages in the Hospitality Industry</w:t>
            </w:r>
            <w:r>
              <w:rPr>
                <w:noProof/>
                <w:webHidden/>
              </w:rPr>
              <w:tab/>
            </w:r>
            <w:r>
              <w:rPr>
                <w:noProof/>
                <w:webHidden/>
              </w:rPr>
              <w:fldChar w:fldCharType="begin"/>
            </w:r>
            <w:r>
              <w:rPr>
                <w:noProof/>
                <w:webHidden/>
              </w:rPr>
              <w:instrText xml:space="preserve"> PAGEREF _Toc181740859 \h </w:instrText>
            </w:r>
            <w:r>
              <w:rPr>
                <w:noProof/>
                <w:webHidden/>
              </w:rPr>
            </w:r>
            <w:r>
              <w:rPr>
                <w:noProof/>
                <w:webHidden/>
              </w:rPr>
              <w:fldChar w:fldCharType="separate"/>
            </w:r>
            <w:r w:rsidR="00C6121B">
              <w:rPr>
                <w:noProof/>
                <w:webHidden/>
              </w:rPr>
              <w:t>8</w:t>
            </w:r>
            <w:r>
              <w:rPr>
                <w:noProof/>
                <w:webHidden/>
              </w:rPr>
              <w:fldChar w:fldCharType="end"/>
            </w:r>
          </w:hyperlink>
        </w:p>
        <w:p w14:paraId="4D000DD4" w14:textId="2C5F9DD1" w:rsidR="00953AD8" w:rsidRDefault="00953AD8">
          <w:pPr>
            <w:pStyle w:val="TOC3"/>
            <w:tabs>
              <w:tab w:val="right" w:leader="dot" w:pos="9016"/>
            </w:tabs>
            <w:rPr>
              <w:rFonts w:eastAsiaTheme="minorEastAsia"/>
              <w:noProof/>
              <w:sz w:val="24"/>
              <w:szCs w:val="24"/>
              <w:lang w:eastAsia="en-GB"/>
            </w:rPr>
          </w:pPr>
          <w:hyperlink w:anchor="_Toc181740860" w:history="1">
            <w:r w:rsidRPr="002F3FFE">
              <w:rPr>
                <w:rStyle w:val="Hyperlink"/>
                <w:rFonts w:asciiTheme="minorBidi" w:hAnsiTheme="minorBidi"/>
                <w:b/>
                <w:bCs/>
                <w:noProof/>
              </w:rPr>
              <w:t>3.1 Nature of Hospitality Work</w:t>
            </w:r>
            <w:r>
              <w:rPr>
                <w:noProof/>
                <w:webHidden/>
              </w:rPr>
              <w:tab/>
            </w:r>
            <w:r>
              <w:rPr>
                <w:noProof/>
                <w:webHidden/>
              </w:rPr>
              <w:fldChar w:fldCharType="begin"/>
            </w:r>
            <w:r>
              <w:rPr>
                <w:noProof/>
                <w:webHidden/>
              </w:rPr>
              <w:instrText xml:space="preserve"> PAGEREF _Toc181740860 \h </w:instrText>
            </w:r>
            <w:r>
              <w:rPr>
                <w:noProof/>
                <w:webHidden/>
              </w:rPr>
            </w:r>
            <w:r>
              <w:rPr>
                <w:noProof/>
                <w:webHidden/>
              </w:rPr>
              <w:fldChar w:fldCharType="separate"/>
            </w:r>
            <w:r w:rsidR="00C6121B">
              <w:rPr>
                <w:noProof/>
                <w:webHidden/>
              </w:rPr>
              <w:t>8</w:t>
            </w:r>
            <w:r>
              <w:rPr>
                <w:noProof/>
                <w:webHidden/>
              </w:rPr>
              <w:fldChar w:fldCharType="end"/>
            </w:r>
          </w:hyperlink>
        </w:p>
        <w:p w14:paraId="161F60A0" w14:textId="4CD048F5" w:rsidR="00953AD8" w:rsidRDefault="00953AD8">
          <w:pPr>
            <w:pStyle w:val="TOC3"/>
            <w:tabs>
              <w:tab w:val="left" w:pos="1200"/>
              <w:tab w:val="right" w:leader="dot" w:pos="9016"/>
            </w:tabs>
            <w:rPr>
              <w:rFonts w:eastAsiaTheme="minorEastAsia"/>
              <w:noProof/>
              <w:sz w:val="24"/>
              <w:szCs w:val="24"/>
              <w:lang w:eastAsia="en-GB"/>
            </w:rPr>
          </w:pPr>
          <w:hyperlink w:anchor="_Toc181740861" w:history="1">
            <w:r w:rsidRPr="002F3FFE">
              <w:rPr>
                <w:rStyle w:val="Hyperlink"/>
                <w:rFonts w:asciiTheme="minorBidi" w:hAnsiTheme="minorBidi"/>
                <w:b/>
                <w:bCs/>
                <w:noProof/>
              </w:rPr>
              <w:t>3.2</w:t>
            </w:r>
            <w:r>
              <w:rPr>
                <w:rFonts w:eastAsiaTheme="minorEastAsia"/>
                <w:noProof/>
                <w:sz w:val="24"/>
                <w:szCs w:val="24"/>
                <w:lang w:eastAsia="en-GB"/>
              </w:rPr>
              <w:tab/>
            </w:r>
            <w:r w:rsidRPr="002F3FFE">
              <w:rPr>
                <w:rStyle w:val="Hyperlink"/>
                <w:rFonts w:asciiTheme="minorBidi" w:hAnsiTheme="minorBidi"/>
                <w:b/>
                <w:bCs/>
                <w:noProof/>
              </w:rPr>
              <w:t>Labour Market Dynamics and External Factors affecting staff shortage in hospitality</w:t>
            </w:r>
            <w:r>
              <w:rPr>
                <w:noProof/>
                <w:webHidden/>
              </w:rPr>
              <w:tab/>
            </w:r>
            <w:r>
              <w:rPr>
                <w:noProof/>
                <w:webHidden/>
              </w:rPr>
              <w:fldChar w:fldCharType="begin"/>
            </w:r>
            <w:r>
              <w:rPr>
                <w:noProof/>
                <w:webHidden/>
              </w:rPr>
              <w:instrText xml:space="preserve"> PAGEREF _Toc181740861 \h </w:instrText>
            </w:r>
            <w:r>
              <w:rPr>
                <w:noProof/>
                <w:webHidden/>
              </w:rPr>
            </w:r>
            <w:r>
              <w:rPr>
                <w:noProof/>
                <w:webHidden/>
              </w:rPr>
              <w:fldChar w:fldCharType="separate"/>
            </w:r>
            <w:r w:rsidR="00C6121B">
              <w:rPr>
                <w:noProof/>
                <w:webHidden/>
              </w:rPr>
              <w:t>9</w:t>
            </w:r>
            <w:r>
              <w:rPr>
                <w:noProof/>
                <w:webHidden/>
              </w:rPr>
              <w:fldChar w:fldCharType="end"/>
            </w:r>
          </w:hyperlink>
        </w:p>
        <w:p w14:paraId="4CCA8F19" w14:textId="79F1CD4F" w:rsidR="00953AD8" w:rsidRDefault="00953AD8">
          <w:pPr>
            <w:pStyle w:val="TOC3"/>
            <w:tabs>
              <w:tab w:val="right" w:leader="dot" w:pos="9016"/>
            </w:tabs>
            <w:rPr>
              <w:rFonts w:eastAsiaTheme="minorEastAsia"/>
              <w:noProof/>
              <w:sz w:val="24"/>
              <w:szCs w:val="24"/>
              <w:lang w:eastAsia="en-GB"/>
            </w:rPr>
          </w:pPr>
          <w:hyperlink w:anchor="_Toc181740862" w:history="1">
            <w:r w:rsidRPr="002F3FFE">
              <w:rPr>
                <w:rStyle w:val="Hyperlink"/>
                <w:rFonts w:asciiTheme="minorBidi" w:hAnsiTheme="minorBidi"/>
                <w:b/>
                <w:bCs/>
                <w:noProof/>
              </w:rPr>
              <w:t>3.3 Employee Retention and Job Satisfaction</w:t>
            </w:r>
            <w:r>
              <w:rPr>
                <w:noProof/>
                <w:webHidden/>
              </w:rPr>
              <w:tab/>
            </w:r>
            <w:r>
              <w:rPr>
                <w:noProof/>
                <w:webHidden/>
              </w:rPr>
              <w:fldChar w:fldCharType="begin"/>
            </w:r>
            <w:r>
              <w:rPr>
                <w:noProof/>
                <w:webHidden/>
              </w:rPr>
              <w:instrText xml:space="preserve"> PAGEREF _Toc181740862 \h </w:instrText>
            </w:r>
            <w:r>
              <w:rPr>
                <w:noProof/>
                <w:webHidden/>
              </w:rPr>
            </w:r>
            <w:r>
              <w:rPr>
                <w:noProof/>
                <w:webHidden/>
              </w:rPr>
              <w:fldChar w:fldCharType="separate"/>
            </w:r>
            <w:r w:rsidR="00C6121B">
              <w:rPr>
                <w:noProof/>
                <w:webHidden/>
              </w:rPr>
              <w:t>11</w:t>
            </w:r>
            <w:r>
              <w:rPr>
                <w:noProof/>
                <w:webHidden/>
              </w:rPr>
              <w:fldChar w:fldCharType="end"/>
            </w:r>
          </w:hyperlink>
        </w:p>
        <w:p w14:paraId="11E09C09" w14:textId="7B3502DC" w:rsidR="00953AD8" w:rsidRDefault="00953AD8">
          <w:pPr>
            <w:pStyle w:val="TOC3"/>
            <w:tabs>
              <w:tab w:val="right" w:leader="dot" w:pos="9016"/>
            </w:tabs>
            <w:rPr>
              <w:rFonts w:eastAsiaTheme="minorEastAsia"/>
              <w:noProof/>
              <w:sz w:val="24"/>
              <w:szCs w:val="24"/>
              <w:lang w:eastAsia="en-GB"/>
            </w:rPr>
          </w:pPr>
          <w:hyperlink w:anchor="_Toc181740863" w:history="1">
            <w:r w:rsidRPr="002F3FFE">
              <w:rPr>
                <w:rStyle w:val="Hyperlink"/>
                <w:rFonts w:asciiTheme="minorBidi" w:hAnsiTheme="minorBidi"/>
                <w:b/>
                <w:bCs/>
                <w:noProof/>
              </w:rPr>
              <w:t>3.3.1Job Satisfaction and Working Conditions</w:t>
            </w:r>
            <w:r>
              <w:rPr>
                <w:noProof/>
                <w:webHidden/>
              </w:rPr>
              <w:tab/>
            </w:r>
            <w:r>
              <w:rPr>
                <w:noProof/>
                <w:webHidden/>
              </w:rPr>
              <w:fldChar w:fldCharType="begin"/>
            </w:r>
            <w:r>
              <w:rPr>
                <w:noProof/>
                <w:webHidden/>
              </w:rPr>
              <w:instrText xml:space="preserve"> PAGEREF _Toc181740863 \h </w:instrText>
            </w:r>
            <w:r>
              <w:rPr>
                <w:noProof/>
                <w:webHidden/>
              </w:rPr>
            </w:r>
            <w:r>
              <w:rPr>
                <w:noProof/>
                <w:webHidden/>
              </w:rPr>
              <w:fldChar w:fldCharType="separate"/>
            </w:r>
            <w:r w:rsidR="00C6121B">
              <w:rPr>
                <w:noProof/>
                <w:webHidden/>
              </w:rPr>
              <w:t>11</w:t>
            </w:r>
            <w:r>
              <w:rPr>
                <w:noProof/>
                <w:webHidden/>
              </w:rPr>
              <w:fldChar w:fldCharType="end"/>
            </w:r>
          </w:hyperlink>
        </w:p>
        <w:p w14:paraId="70CEB299" w14:textId="5966D222" w:rsidR="00953AD8" w:rsidRDefault="00953AD8">
          <w:pPr>
            <w:pStyle w:val="TOC3"/>
            <w:tabs>
              <w:tab w:val="right" w:leader="dot" w:pos="9016"/>
            </w:tabs>
            <w:rPr>
              <w:rFonts w:eastAsiaTheme="minorEastAsia"/>
              <w:noProof/>
              <w:sz w:val="24"/>
              <w:szCs w:val="24"/>
              <w:lang w:eastAsia="en-GB"/>
            </w:rPr>
          </w:pPr>
          <w:hyperlink w:anchor="_Toc181740864" w:history="1">
            <w:r w:rsidRPr="002F3FFE">
              <w:rPr>
                <w:rStyle w:val="Hyperlink"/>
                <w:rFonts w:asciiTheme="minorBidi" w:hAnsiTheme="minorBidi"/>
                <w:b/>
                <w:bCs/>
                <w:noProof/>
              </w:rPr>
              <w:t>3.3.2 Retention Strategies</w:t>
            </w:r>
            <w:r>
              <w:rPr>
                <w:noProof/>
                <w:webHidden/>
              </w:rPr>
              <w:tab/>
            </w:r>
            <w:r>
              <w:rPr>
                <w:noProof/>
                <w:webHidden/>
              </w:rPr>
              <w:fldChar w:fldCharType="begin"/>
            </w:r>
            <w:r>
              <w:rPr>
                <w:noProof/>
                <w:webHidden/>
              </w:rPr>
              <w:instrText xml:space="preserve"> PAGEREF _Toc181740864 \h </w:instrText>
            </w:r>
            <w:r>
              <w:rPr>
                <w:noProof/>
                <w:webHidden/>
              </w:rPr>
            </w:r>
            <w:r>
              <w:rPr>
                <w:noProof/>
                <w:webHidden/>
              </w:rPr>
              <w:fldChar w:fldCharType="separate"/>
            </w:r>
            <w:r w:rsidR="00C6121B">
              <w:rPr>
                <w:noProof/>
                <w:webHidden/>
              </w:rPr>
              <w:t>12</w:t>
            </w:r>
            <w:r>
              <w:rPr>
                <w:noProof/>
                <w:webHidden/>
              </w:rPr>
              <w:fldChar w:fldCharType="end"/>
            </w:r>
          </w:hyperlink>
        </w:p>
        <w:p w14:paraId="44A693AA" w14:textId="36C08C31" w:rsidR="00953AD8" w:rsidRDefault="00953AD8">
          <w:pPr>
            <w:pStyle w:val="TOC3"/>
            <w:tabs>
              <w:tab w:val="right" w:leader="dot" w:pos="9016"/>
            </w:tabs>
            <w:rPr>
              <w:rFonts w:eastAsiaTheme="minorEastAsia"/>
              <w:noProof/>
              <w:sz w:val="24"/>
              <w:szCs w:val="24"/>
              <w:lang w:eastAsia="en-GB"/>
            </w:rPr>
          </w:pPr>
          <w:hyperlink w:anchor="_Toc181740865" w:history="1">
            <w:r w:rsidRPr="002F3FFE">
              <w:rPr>
                <w:rStyle w:val="Hyperlink"/>
                <w:rFonts w:asciiTheme="minorBidi" w:hAnsiTheme="minorBidi"/>
                <w:b/>
                <w:bCs/>
                <w:noProof/>
              </w:rPr>
              <w:t>3.4 Organisational Strategies for Addressing Staff Shortages</w:t>
            </w:r>
            <w:r>
              <w:rPr>
                <w:noProof/>
                <w:webHidden/>
              </w:rPr>
              <w:tab/>
            </w:r>
            <w:r>
              <w:rPr>
                <w:noProof/>
                <w:webHidden/>
              </w:rPr>
              <w:fldChar w:fldCharType="begin"/>
            </w:r>
            <w:r>
              <w:rPr>
                <w:noProof/>
                <w:webHidden/>
              </w:rPr>
              <w:instrText xml:space="preserve"> PAGEREF _Toc181740865 \h </w:instrText>
            </w:r>
            <w:r>
              <w:rPr>
                <w:noProof/>
                <w:webHidden/>
              </w:rPr>
            </w:r>
            <w:r>
              <w:rPr>
                <w:noProof/>
                <w:webHidden/>
              </w:rPr>
              <w:fldChar w:fldCharType="separate"/>
            </w:r>
            <w:r w:rsidR="00C6121B">
              <w:rPr>
                <w:noProof/>
                <w:webHidden/>
              </w:rPr>
              <w:t>12</w:t>
            </w:r>
            <w:r>
              <w:rPr>
                <w:noProof/>
                <w:webHidden/>
              </w:rPr>
              <w:fldChar w:fldCharType="end"/>
            </w:r>
          </w:hyperlink>
        </w:p>
        <w:p w14:paraId="457BB2CE" w14:textId="685730BE" w:rsidR="00953AD8" w:rsidRDefault="00953AD8">
          <w:pPr>
            <w:pStyle w:val="TOC3"/>
            <w:tabs>
              <w:tab w:val="left" w:pos="1200"/>
              <w:tab w:val="right" w:leader="dot" w:pos="9016"/>
            </w:tabs>
            <w:rPr>
              <w:rFonts w:eastAsiaTheme="minorEastAsia"/>
              <w:noProof/>
              <w:sz w:val="24"/>
              <w:szCs w:val="24"/>
              <w:lang w:eastAsia="en-GB"/>
            </w:rPr>
          </w:pPr>
          <w:hyperlink w:anchor="_Toc181740866" w:history="1">
            <w:r w:rsidRPr="002F3FFE">
              <w:rPr>
                <w:rStyle w:val="Hyperlink"/>
                <w:rFonts w:asciiTheme="minorBidi" w:hAnsiTheme="minorBidi"/>
                <w:b/>
                <w:bCs/>
                <w:noProof/>
              </w:rPr>
              <w:t>3.4.1</w:t>
            </w:r>
            <w:r>
              <w:rPr>
                <w:rFonts w:eastAsiaTheme="minorEastAsia"/>
                <w:noProof/>
                <w:sz w:val="24"/>
                <w:szCs w:val="24"/>
                <w:lang w:eastAsia="en-GB"/>
              </w:rPr>
              <w:tab/>
            </w:r>
            <w:r w:rsidRPr="002F3FFE">
              <w:rPr>
                <w:rStyle w:val="Hyperlink"/>
                <w:rFonts w:asciiTheme="minorBidi" w:hAnsiTheme="minorBidi"/>
                <w:b/>
                <w:bCs/>
                <w:noProof/>
              </w:rPr>
              <w:t>Recruitment and Talent Development</w:t>
            </w:r>
            <w:r>
              <w:rPr>
                <w:noProof/>
                <w:webHidden/>
              </w:rPr>
              <w:tab/>
            </w:r>
            <w:r>
              <w:rPr>
                <w:noProof/>
                <w:webHidden/>
              </w:rPr>
              <w:fldChar w:fldCharType="begin"/>
            </w:r>
            <w:r>
              <w:rPr>
                <w:noProof/>
                <w:webHidden/>
              </w:rPr>
              <w:instrText xml:space="preserve"> PAGEREF _Toc181740866 \h </w:instrText>
            </w:r>
            <w:r>
              <w:rPr>
                <w:noProof/>
                <w:webHidden/>
              </w:rPr>
            </w:r>
            <w:r>
              <w:rPr>
                <w:noProof/>
                <w:webHidden/>
              </w:rPr>
              <w:fldChar w:fldCharType="separate"/>
            </w:r>
            <w:r w:rsidR="00C6121B">
              <w:rPr>
                <w:noProof/>
                <w:webHidden/>
              </w:rPr>
              <w:t>12</w:t>
            </w:r>
            <w:r>
              <w:rPr>
                <w:noProof/>
                <w:webHidden/>
              </w:rPr>
              <w:fldChar w:fldCharType="end"/>
            </w:r>
          </w:hyperlink>
        </w:p>
        <w:p w14:paraId="35875EB4" w14:textId="4519B4A5" w:rsidR="00953AD8" w:rsidRDefault="00953AD8">
          <w:pPr>
            <w:pStyle w:val="TOC3"/>
            <w:tabs>
              <w:tab w:val="right" w:leader="dot" w:pos="9016"/>
            </w:tabs>
            <w:rPr>
              <w:rFonts w:eastAsiaTheme="minorEastAsia"/>
              <w:noProof/>
              <w:sz w:val="24"/>
              <w:szCs w:val="24"/>
              <w:lang w:eastAsia="en-GB"/>
            </w:rPr>
          </w:pPr>
          <w:hyperlink w:anchor="_Toc181740867" w:history="1">
            <w:r w:rsidRPr="002F3FFE">
              <w:rPr>
                <w:rStyle w:val="Hyperlink"/>
                <w:rFonts w:asciiTheme="minorBidi" w:hAnsiTheme="minorBidi"/>
                <w:b/>
                <w:bCs/>
                <w:noProof/>
              </w:rPr>
              <w:t>3.4.2 Technological Solutions</w:t>
            </w:r>
            <w:r>
              <w:rPr>
                <w:noProof/>
                <w:webHidden/>
              </w:rPr>
              <w:tab/>
            </w:r>
            <w:r>
              <w:rPr>
                <w:noProof/>
                <w:webHidden/>
              </w:rPr>
              <w:fldChar w:fldCharType="begin"/>
            </w:r>
            <w:r>
              <w:rPr>
                <w:noProof/>
                <w:webHidden/>
              </w:rPr>
              <w:instrText xml:space="preserve"> PAGEREF _Toc181740867 \h </w:instrText>
            </w:r>
            <w:r>
              <w:rPr>
                <w:noProof/>
                <w:webHidden/>
              </w:rPr>
            </w:r>
            <w:r>
              <w:rPr>
                <w:noProof/>
                <w:webHidden/>
              </w:rPr>
              <w:fldChar w:fldCharType="separate"/>
            </w:r>
            <w:r w:rsidR="00C6121B">
              <w:rPr>
                <w:noProof/>
                <w:webHidden/>
              </w:rPr>
              <w:t>13</w:t>
            </w:r>
            <w:r>
              <w:rPr>
                <w:noProof/>
                <w:webHidden/>
              </w:rPr>
              <w:fldChar w:fldCharType="end"/>
            </w:r>
          </w:hyperlink>
        </w:p>
        <w:p w14:paraId="2548FF60" w14:textId="14D3714B" w:rsidR="00953AD8" w:rsidRDefault="00953AD8">
          <w:pPr>
            <w:pStyle w:val="TOC3"/>
            <w:tabs>
              <w:tab w:val="right" w:leader="dot" w:pos="9016"/>
            </w:tabs>
            <w:rPr>
              <w:rFonts w:eastAsiaTheme="minorEastAsia"/>
              <w:noProof/>
              <w:sz w:val="24"/>
              <w:szCs w:val="24"/>
              <w:lang w:eastAsia="en-GB"/>
            </w:rPr>
          </w:pPr>
          <w:hyperlink w:anchor="_Toc181740868" w:history="1">
            <w:r w:rsidRPr="002F3FFE">
              <w:rPr>
                <w:rStyle w:val="Hyperlink"/>
                <w:rFonts w:asciiTheme="minorBidi" w:hAnsiTheme="minorBidi"/>
                <w:b/>
                <w:bCs/>
                <w:noProof/>
              </w:rPr>
              <w:t>3.6 Literature Review Conclusion</w:t>
            </w:r>
            <w:r>
              <w:rPr>
                <w:noProof/>
                <w:webHidden/>
              </w:rPr>
              <w:tab/>
            </w:r>
            <w:r>
              <w:rPr>
                <w:noProof/>
                <w:webHidden/>
              </w:rPr>
              <w:fldChar w:fldCharType="begin"/>
            </w:r>
            <w:r>
              <w:rPr>
                <w:noProof/>
                <w:webHidden/>
              </w:rPr>
              <w:instrText xml:space="preserve"> PAGEREF _Toc181740868 \h </w:instrText>
            </w:r>
            <w:r>
              <w:rPr>
                <w:noProof/>
                <w:webHidden/>
              </w:rPr>
            </w:r>
            <w:r>
              <w:rPr>
                <w:noProof/>
                <w:webHidden/>
              </w:rPr>
              <w:fldChar w:fldCharType="separate"/>
            </w:r>
            <w:r w:rsidR="00C6121B">
              <w:rPr>
                <w:noProof/>
                <w:webHidden/>
              </w:rPr>
              <w:t>14</w:t>
            </w:r>
            <w:r>
              <w:rPr>
                <w:noProof/>
                <w:webHidden/>
              </w:rPr>
              <w:fldChar w:fldCharType="end"/>
            </w:r>
          </w:hyperlink>
        </w:p>
        <w:p w14:paraId="7C79D37F" w14:textId="0F4C2B47" w:rsidR="00953AD8" w:rsidRDefault="00953AD8">
          <w:pPr>
            <w:pStyle w:val="TOC1"/>
            <w:tabs>
              <w:tab w:val="left" w:pos="440"/>
              <w:tab w:val="right" w:leader="dot" w:pos="9016"/>
            </w:tabs>
            <w:rPr>
              <w:rFonts w:eastAsiaTheme="minorEastAsia"/>
              <w:noProof/>
              <w:sz w:val="24"/>
              <w:szCs w:val="24"/>
              <w:lang w:eastAsia="en-GB"/>
            </w:rPr>
          </w:pPr>
          <w:hyperlink w:anchor="_Toc181740869" w:history="1">
            <w:r w:rsidRPr="002F3FFE">
              <w:rPr>
                <w:rStyle w:val="Hyperlink"/>
                <w:rFonts w:asciiTheme="minorBidi" w:hAnsiTheme="minorBidi"/>
                <w:b/>
                <w:bCs/>
                <w:noProof/>
              </w:rPr>
              <w:t>4.</w:t>
            </w:r>
            <w:r>
              <w:rPr>
                <w:rFonts w:eastAsiaTheme="minorEastAsia"/>
                <w:noProof/>
                <w:sz w:val="24"/>
                <w:szCs w:val="24"/>
                <w:lang w:eastAsia="en-GB"/>
              </w:rPr>
              <w:tab/>
            </w:r>
            <w:r w:rsidRPr="002F3FFE">
              <w:rPr>
                <w:rStyle w:val="Hyperlink"/>
                <w:rFonts w:asciiTheme="minorBidi" w:hAnsiTheme="minorBidi"/>
                <w:b/>
                <w:bCs/>
                <w:noProof/>
              </w:rPr>
              <w:t>Methodology Addressing Staff Shortages in Hospitality</w:t>
            </w:r>
            <w:r>
              <w:rPr>
                <w:noProof/>
                <w:webHidden/>
              </w:rPr>
              <w:tab/>
            </w:r>
            <w:r>
              <w:rPr>
                <w:noProof/>
                <w:webHidden/>
              </w:rPr>
              <w:fldChar w:fldCharType="begin"/>
            </w:r>
            <w:r>
              <w:rPr>
                <w:noProof/>
                <w:webHidden/>
              </w:rPr>
              <w:instrText xml:space="preserve"> PAGEREF _Toc181740869 \h </w:instrText>
            </w:r>
            <w:r>
              <w:rPr>
                <w:noProof/>
                <w:webHidden/>
              </w:rPr>
            </w:r>
            <w:r>
              <w:rPr>
                <w:noProof/>
                <w:webHidden/>
              </w:rPr>
              <w:fldChar w:fldCharType="separate"/>
            </w:r>
            <w:r w:rsidR="00C6121B">
              <w:rPr>
                <w:noProof/>
                <w:webHidden/>
              </w:rPr>
              <w:t>15</w:t>
            </w:r>
            <w:r>
              <w:rPr>
                <w:noProof/>
                <w:webHidden/>
              </w:rPr>
              <w:fldChar w:fldCharType="end"/>
            </w:r>
          </w:hyperlink>
        </w:p>
        <w:p w14:paraId="68B3B63B" w14:textId="4CC3935A" w:rsidR="00953AD8" w:rsidRDefault="00953AD8">
          <w:pPr>
            <w:pStyle w:val="TOC1"/>
            <w:tabs>
              <w:tab w:val="left" w:pos="440"/>
              <w:tab w:val="right" w:leader="dot" w:pos="9016"/>
            </w:tabs>
            <w:rPr>
              <w:rFonts w:eastAsiaTheme="minorEastAsia"/>
              <w:noProof/>
              <w:sz w:val="24"/>
              <w:szCs w:val="24"/>
              <w:lang w:eastAsia="en-GB"/>
            </w:rPr>
          </w:pPr>
          <w:hyperlink w:anchor="_Toc181740870" w:history="1">
            <w:r w:rsidRPr="002F3FFE">
              <w:rPr>
                <w:rStyle w:val="Hyperlink"/>
                <w:rFonts w:asciiTheme="minorBidi" w:hAnsiTheme="minorBidi"/>
                <w:b/>
                <w:bCs/>
                <w:noProof/>
              </w:rPr>
              <w:t>5</w:t>
            </w:r>
            <w:r>
              <w:rPr>
                <w:rFonts w:eastAsiaTheme="minorEastAsia"/>
                <w:noProof/>
                <w:sz w:val="24"/>
                <w:szCs w:val="24"/>
                <w:lang w:eastAsia="en-GB"/>
              </w:rPr>
              <w:tab/>
            </w:r>
            <w:r w:rsidRPr="002F3FFE">
              <w:rPr>
                <w:rStyle w:val="Hyperlink"/>
                <w:rFonts w:asciiTheme="minorBidi" w:hAnsiTheme="minorBidi"/>
                <w:b/>
                <w:bCs/>
                <w:noProof/>
              </w:rPr>
              <w:t>Case Study Discussion: Marriott Hotel Cardiff</w:t>
            </w:r>
            <w:r>
              <w:rPr>
                <w:noProof/>
                <w:webHidden/>
              </w:rPr>
              <w:tab/>
            </w:r>
            <w:r>
              <w:rPr>
                <w:noProof/>
                <w:webHidden/>
              </w:rPr>
              <w:fldChar w:fldCharType="begin"/>
            </w:r>
            <w:r>
              <w:rPr>
                <w:noProof/>
                <w:webHidden/>
              </w:rPr>
              <w:instrText xml:space="preserve"> PAGEREF _Toc181740870 \h </w:instrText>
            </w:r>
            <w:r>
              <w:rPr>
                <w:noProof/>
                <w:webHidden/>
              </w:rPr>
            </w:r>
            <w:r>
              <w:rPr>
                <w:noProof/>
                <w:webHidden/>
              </w:rPr>
              <w:fldChar w:fldCharType="separate"/>
            </w:r>
            <w:r w:rsidR="00C6121B">
              <w:rPr>
                <w:noProof/>
                <w:webHidden/>
              </w:rPr>
              <w:t>17</w:t>
            </w:r>
            <w:r>
              <w:rPr>
                <w:noProof/>
                <w:webHidden/>
              </w:rPr>
              <w:fldChar w:fldCharType="end"/>
            </w:r>
          </w:hyperlink>
        </w:p>
        <w:p w14:paraId="5162E274" w14:textId="629705E9" w:rsidR="00953AD8" w:rsidRDefault="00953AD8">
          <w:pPr>
            <w:pStyle w:val="TOC2"/>
            <w:tabs>
              <w:tab w:val="left" w:pos="960"/>
              <w:tab w:val="right" w:leader="dot" w:pos="9016"/>
            </w:tabs>
            <w:rPr>
              <w:rFonts w:eastAsiaTheme="minorEastAsia"/>
              <w:noProof/>
              <w:sz w:val="24"/>
              <w:szCs w:val="24"/>
              <w:lang w:eastAsia="en-GB"/>
            </w:rPr>
          </w:pPr>
          <w:hyperlink w:anchor="_Toc181740871" w:history="1">
            <w:r w:rsidRPr="002F3FFE">
              <w:rPr>
                <w:rStyle w:val="Hyperlink"/>
                <w:rFonts w:asciiTheme="minorBidi" w:hAnsiTheme="minorBidi"/>
                <w:b/>
                <w:bCs/>
                <w:noProof/>
              </w:rPr>
              <w:t>5.1</w:t>
            </w:r>
            <w:r>
              <w:rPr>
                <w:rFonts w:eastAsiaTheme="minorEastAsia"/>
                <w:noProof/>
                <w:sz w:val="24"/>
                <w:szCs w:val="24"/>
                <w:lang w:eastAsia="en-GB"/>
              </w:rPr>
              <w:tab/>
            </w:r>
            <w:r w:rsidRPr="002F3FFE">
              <w:rPr>
                <w:rStyle w:val="Hyperlink"/>
                <w:rFonts w:asciiTheme="minorBidi" w:hAnsiTheme="minorBidi"/>
                <w:b/>
                <w:bCs/>
                <w:noProof/>
              </w:rPr>
              <w:t>Overview of Marriott International and the Cardiff Hotel</w:t>
            </w:r>
            <w:r>
              <w:rPr>
                <w:noProof/>
                <w:webHidden/>
              </w:rPr>
              <w:tab/>
            </w:r>
            <w:r>
              <w:rPr>
                <w:noProof/>
                <w:webHidden/>
              </w:rPr>
              <w:fldChar w:fldCharType="begin"/>
            </w:r>
            <w:r>
              <w:rPr>
                <w:noProof/>
                <w:webHidden/>
              </w:rPr>
              <w:instrText xml:space="preserve"> PAGEREF _Toc181740871 \h </w:instrText>
            </w:r>
            <w:r>
              <w:rPr>
                <w:noProof/>
                <w:webHidden/>
              </w:rPr>
            </w:r>
            <w:r>
              <w:rPr>
                <w:noProof/>
                <w:webHidden/>
              </w:rPr>
              <w:fldChar w:fldCharType="separate"/>
            </w:r>
            <w:r w:rsidR="00C6121B">
              <w:rPr>
                <w:noProof/>
                <w:webHidden/>
              </w:rPr>
              <w:t>17</w:t>
            </w:r>
            <w:r>
              <w:rPr>
                <w:noProof/>
                <w:webHidden/>
              </w:rPr>
              <w:fldChar w:fldCharType="end"/>
            </w:r>
          </w:hyperlink>
        </w:p>
        <w:p w14:paraId="599660FE" w14:textId="3F6A5CF5" w:rsidR="00953AD8" w:rsidRDefault="00953AD8">
          <w:pPr>
            <w:pStyle w:val="TOC2"/>
            <w:tabs>
              <w:tab w:val="left" w:pos="960"/>
              <w:tab w:val="right" w:leader="dot" w:pos="9016"/>
            </w:tabs>
            <w:rPr>
              <w:rFonts w:eastAsiaTheme="minorEastAsia"/>
              <w:noProof/>
              <w:sz w:val="24"/>
              <w:szCs w:val="24"/>
              <w:lang w:eastAsia="en-GB"/>
            </w:rPr>
          </w:pPr>
          <w:hyperlink w:anchor="_Toc181740872" w:history="1">
            <w:r w:rsidRPr="002F3FFE">
              <w:rPr>
                <w:rStyle w:val="Hyperlink"/>
                <w:rFonts w:asciiTheme="minorBidi" w:hAnsiTheme="minorBidi"/>
                <w:b/>
                <w:bCs/>
                <w:noProof/>
              </w:rPr>
              <w:t>5.2</w:t>
            </w:r>
            <w:r>
              <w:rPr>
                <w:rFonts w:eastAsiaTheme="minorEastAsia"/>
                <w:noProof/>
                <w:sz w:val="24"/>
                <w:szCs w:val="24"/>
                <w:lang w:eastAsia="en-GB"/>
              </w:rPr>
              <w:tab/>
            </w:r>
            <w:r w:rsidRPr="002F3FFE">
              <w:rPr>
                <w:rStyle w:val="Hyperlink"/>
                <w:rFonts w:asciiTheme="minorBidi" w:hAnsiTheme="minorBidi"/>
                <w:b/>
                <w:bCs/>
                <w:noProof/>
              </w:rPr>
              <w:t>Geographic and Cultural Context</w:t>
            </w:r>
            <w:r>
              <w:rPr>
                <w:noProof/>
                <w:webHidden/>
              </w:rPr>
              <w:tab/>
            </w:r>
            <w:r>
              <w:rPr>
                <w:noProof/>
                <w:webHidden/>
              </w:rPr>
              <w:fldChar w:fldCharType="begin"/>
            </w:r>
            <w:r>
              <w:rPr>
                <w:noProof/>
                <w:webHidden/>
              </w:rPr>
              <w:instrText xml:space="preserve"> PAGEREF _Toc181740872 \h </w:instrText>
            </w:r>
            <w:r>
              <w:rPr>
                <w:noProof/>
                <w:webHidden/>
              </w:rPr>
            </w:r>
            <w:r>
              <w:rPr>
                <w:noProof/>
                <w:webHidden/>
              </w:rPr>
              <w:fldChar w:fldCharType="separate"/>
            </w:r>
            <w:r w:rsidR="00C6121B">
              <w:rPr>
                <w:noProof/>
                <w:webHidden/>
              </w:rPr>
              <w:t>17</w:t>
            </w:r>
            <w:r>
              <w:rPr>
                <w:noProof/>
                <w:webHidden/>
              </w:rPr>
              <w:fldChar w:fldCharType="end"/>
            </w:r>
          </w:hyperlink>
        </w:p>
        <w:p w14:paraId="7913DCD7" w14:textId="14F96220" w:rsidR="00953AD8" w:rsidRDefault="00953AD8">
          <w:pPr>
            <w:pStyle w:val="TOC3"/>
            <w:tabs>
              <w:tab w:val="left" w:pos="1200"/>
              <w:tab w:val="right" w:leader="dot" w:pos="9016"/>
            </w:tabs>
            <w:rPr>
              <w:rFonts w:eastAsiaTheme="minorEastAsia"/>
              <w:noProof/>
              <w:sz w:val="24"/>
              <w:szCs w:val="24"/>
              <w:lang w:eastAsia="en-GB"/>
            </w:rPr>
          </w:pPr>
          <w:hyperlink w:anchor="_Toc181740873" w:history="1">
            <w:r w:rsidRPr="002F3FFE">
              <w:rPr>
                <w:rStyle w:val="Hyperlink"/>
                <w:rFonts w:asciiTheme="minorBidi" w:hAnsiTheme="minorBidi"/>
                <w:b/>
                <w:bCs/>
                <w:noProof/>
              </w:rPr>
              <w:t>5.3</w:t>
            </w:r>
            <w:r>
              <w:rPr>
                <w:rFonts w:eastAsiaTheme="minorEastAsia"/>
                <w:noProof/>
                <w:sz w:val="24"/>
                <w:szCs w:val="24"/>
                <w:lang w:eastAsia="en-GB"/>
              </w:rPr>
              <w:tab/>
            </w:r>
            <w:r w:rsidRPr="002F3FFE">
              <w:rPr>
                <w:rStyle w:val="Hyperlink"/>
                <w:rFonts w:asciiTheme="minorBidi" w:hAnsiTheme="minorBidi"/>
                <w:b/>
                <w:bCs/>
                <w:noProof/>
              </w:rPr>
              <w:t>Descriptive Information for Marriott Hotel Cardiff</w:t>
            </w:r>
            <w:r>
              <w:rPr>
                <w:noProof/>
                <w:webHidden/>
              </w:rPr>
              <w:tab/>
            </w:r>
            <w:r>
              <w:rPr>
                <w:noProof/>
                <w:webHidden/>
              </w:rPr>
              <w:fldChar w:fldCharType="begin"/>
            </w:r>
            <w:r>
              <w:rPr>
                <w:noProof/>
                <w:webHidden/>
              </w:rPr>
              <w:instrText xml:space="preserve"> PAGEREF _Toc181740873 \h </w:instrText>
            </w:r>
            <w:r>
              <w:rPr>
                <w:noProof/>
                <w:webHidden/>
              </w:rPr>
            </w:r>
            <w:r>
              <w:rPr>
                <w:noProof/>
                <w:webHidden/>
              </w:rPr>
              <w:fldChar w:fldCharType="separate"/>
            </w:r>
            <w:r w:rsidR="00C6121B">
              <w:rPr>
                <w:noProof/>
                <w:webHidden/>
              </w:rPr>
              <w:t>18</w:t>
            </w:r>
            <w:r>
              <w:rPr>
                <w:noProof/>
                <w:webHidden/>
              </w:rPr>
              <w:fldChar w:fldCharType="end"/>
            </w:r>
          </w:hyperlink>
        </w:p>
        <w:p w14:paraId="0A0C2BE1" w14:textId="40F3E0AB" w:rsidR="00953AD8" w:rsidRDefault="00953AD8">
          <w:pPr>
            <w:pStyle w:val="TOC3"/>
            <w:tabs>
              <w:tab w:val="right" w:leader="dot" w:pos="9016"/>
            </w:tabs>
            <w:rPr>
              <w:rFonts w:eastAsiaTheme="minorEastAsia"/>
              <w:noProof/>
              <w:sz w:val="24"/>
              <w:szCs w:val="24"/>
              <w:lang w:eastAsia="en-GB"/>
            </w:rPr>
          </w:pPr>
          <w:hyperlink w:anchor="_Toc181740874" w:history="1">
            <w:r w:rsidRPr="002F3FFE">
              <w:rPr>
                <w:rStyle w:val="Hyperlink"/>
                <w:rFonts w:asciiTheme="minorBidi" w:hAnsiTheme="minorBidi"/>
                <w:b/>
                <w:bCs/>
                <w:noProof/>
              </w:rPr>
              <w:t>5.3.1Turnover and Staffing</w:t>
            </w:r>
            <w:r>
              <w:rPr>
                <w:noProof/>
                <w:webHidden/>
              </w:rPr>
              <w:tab/>
            </w:r>
            <w:r>
              <w:rPr>
                <w:noProof/>
                <w:webHidden/>
              </w:rPr>
              <w:fldChar w:fldCharType="begin"/>
            </w:r>
            <w:r>
              <w:rPr>
                <w:noProof/>
                <w:webHidden/>
              </w:rPr>
              <w:instrText xml:space="preserve"> PAGEREF _Toc181740874 \h </w:instrText>
            </w:r>
            <w:r>
              <w:rPr>
                <w:noProof/>
                <w:webHidden/>
              </w:rPr>
            </w:r>
            <w:r>
              <w:rPr>
                <w:noProof/>
                <w:webHidden/>
              </w:rPr>
              <w:fldChar w:fldCharType="separate"/>
            </w:r>
            <w:r w:rsidR="00C6121B">
              <w:rPr>
                <w:noProof/>
                <w:webHidden/>
              </w:rPr>
              <w:t>18</w:t>
            </w:r>
            <w:r>
              <w:rPr>
                <w:noProof/>
                <w:webHidden/>
              </w:rPr>
              <w:fldChar w:fldCharType="end"/>
            </w:r>
          </w:hyperlink>
        </w:p>
        <w:p w14:paraId="0FFC0F50" w14:textId="33E65778" w:rsidR="00953AD8" w:rsidRDefault="00953AD8">
          <w:pPr>
            <w:pStyle w:val="TOC3"/>
            <w:tabs>
              <w:tab w:val="left" w:pos="1200"/>
              <w:tab w:val="right" w:leader="dot" w:pos="9016"/>
            </w:tabs>
            <w:rPr>
              <w:rFonts w:eastAsiaTheme="minorEastAsia"/>
              <w:noProof/>
              <w:sz w:val="24"/>
              <w:szCs w:val="24"/>
              <w:lang w:eastAsia="en-GB"/>
            </w:rPr>
          </w:pPr>
          <w:hyperlink w:anchor="_Toc181740875" w:history="1">
            <w:r w:rsidRPr="002F3FFE">
              <w:rPr>
                <w:rStyle w:val="Hyperlink"/>
                <w:rFonts w:asciiTheme="minorBidi" w:hAnsiTheme="minorBidi"/>
                <w:b/>
                <w:bCs/>
                <w:noProof/>
              </w:rPr>
              <w:t>5.4</w:t>
            </w:r>
            <w:r>
              <w:rPr>
                <w:rFonts w:eastAsiaTheme="minorEastAsia"/>
                <w:noProof/>
                <w:sz w:val="24"/>
                <w:szCs w:val="24"/>
                <w:lang w:eastAsia="en-GB"/>
              </w:rPr>
              <w:tab/>
            </w:r>
            <w:r w:rsidRPr="002F3FFE">
              <w:rPr>
                <w:rStyle w:val="Hyperlink"/>
                <w:rFonts w:asciiTheme="minorBidi" w:hAnsiTheme="minorBidi"/>
                <w:b/>
                <w:bCs/>
                <w:noProof/>
              </w:rPr>
              <w:t>SWOT Analysis of Marriott Hotel Cardiff</w:t>
            </w:r>
            <w:r>
              <w:rPr>
                <w:noProof/>
                <w:webHidden/>
              </w:rPr>
              <w:tab/>
            </w:r>
            <w:r>
              <w:rPr>
                <w:noProof/>
                <w:webHidden/>
              </w:rPr>
              <w:fldChar w:fldCharType="begin"/>
            </w:r>
            <w:r>
              <w:rPr>
                <w:noProof/>
                <w:webHidden/>
              </w:rPr>
              <w:instrText xml:space="preserve"> PAGEREF _Toc181740875 \h </w:instrText>
            </w:r>
            <w:r>
              <w:rPr>
                <w:noProof/>
                <w:webHidden/>
              </w:rPr>
            </w:r>
            <w:r>
              <w:rPr>
                <w:noProof/>
                <w:webHidden/>
              </w:rPr>
              <w:fldChar w:fldCharType="separate"/>
            </w:r>
            <w:r w:rsidR="00C6121B">
              <w:rPr>
                <w:noProof/>
                <w:webHidden/>
              </w:rPr>
              <w:t>19</w:t>
            </w:r>
            <w:r>
              <w:rPr>
                <w:noProof/>
                <w:webHidden/>
              </w:rPr>
              <w:fldChar w:fldCharType="end"/>
            </w:r>
          </w:hyperlink>
        </w:p>
        <w:p w14:paraId="53E428DB" w14:textId="54D14B0A" w:rsidR="00953AD8" w:rsidRDefault="00953AD8">
          <w:pPr>
            <w:pStyle w:val="TOC3"/>
            <w:tabs>
              <w:tab w:val="left" w:pos="1200"/>
              <w:tab w:val="right" w:leader="dot" w:pos="9016"/>
            </w:tabs>
            <w:rPr>
              <w:rFonts w:eastAsiaTheme="minorEastAsia"/>
              <w:noProof/>
              <w:sz w:val="24"/>
              <w:szCs w:val="24"/>
              <w:lang w:eastAsia="en-GB"/>
            </w:rPr>
          </w:pPr>
          <w:hyperlink w:anchor="_Toc181740876" w:history="1">
            <w:r w:rsidRPr="002F3FFE">
              <w:rPr>
                <w:rStyle w:val="Hyperlink"/>
                <w:rFonts w:asciiTheme="minorBidi" w:hAnsiTheme="minorBidi"/>
                <w:b/>
                <w:bCs/>
                <w:noProof/>
              </w:rPr>
              <w:t>5.5</w:t>
            </w:r>
            <w:r>
              <w:rPr>
                <w:rFonts w:eastAsiaTheme="minorEastAsia"/>
                <w:noProof/>
                <w:sz w:val="24"/>
                <w:szCs w:val="24"/>
                <w:lang w:eastAsia="en-GB"/>
              </w:rPr>
              <w:tab/>
            </w:r>
            <w:r w:rsidRPr="002F3FFE">
              <w:rPr>
                <w:rStyle w:val="Hyperlink"/>
                <w:rFonts w:asciiTheme="minorBidi" w:hAnsiTheme="minorBidi"/>
                <w:b/>
                <w:bCs/>
                <w:noProof/>
              </w:rPr>
              <w:t>PEST Analysis of Marriott Hotel Cardiff</w:t>
            </w:r>
            <w:r>
              <w:rPr>
                <w:noProof/>
                <w:webHidden/>
              </w:rPr>
              <w:tab/>
            </w:r>
            <w:r>
              <w:rPr>
                <w:noProof/>
                <w:webHidden/>
              </w:rPr>
              <w:fldChar w:fldCharType="begin"/>
            </w:r>
            <w:r>
              <w:rPr>
                <w:noProof/>
                <w:webHidden/>
              </w:rPr>
              <w:instrText xml:space="preserve"> PAGEREF _Toc181740876 \h </w:instrText>
            </w:r>
            <w:r>
              <w:rPr>
                <w:noProof/>
                <w:webHidden/>
              </w:rPr>
            </w:r>
            <w:r>
              <w:rPr>
                <w:noProof/>
                <w:webHidden/>
              </w:rPr>
              <w:fldChar w:fldCharType="separate"/>
            </w:r>
            <w:r w:rsidR="00C6121B">
              <w:rPr>
                <w:noProof/>
                <w:webHidden/>
              </w:rPr>
              <w:t>20</w:t>
            </w:r>
            <w:r>
              <w:rPr>
                <w:noProof/>
                <w:webHidden/>
              </w:rPr>
              <w:fldChar w:fldCharType="end"/>
            </w:r>
          </w:hyperlink>
        </w:p>
        <w:p w14:paraId="73004D9F" w14:textId="71B13782" w:rsidR="00953AD8" w:rsidRDefault="00953AD8">
          <w:pPr>
            <w:pStyle w:val="TOC3"/>
            <w:tabs>
              <w:tab w:val="left" w:pos="1200"/>
              <w:tab w:val="right" w:leader="dot" w:pos="9016"/>
            </w:tabs>
            <w:rPr>
              <w:rFonts w:eastAsiaTheme="minorEastAsia"/>
              <w:noProof/>
              <w:sz w:val="24"/>
              <w:szCs w:val="24"/>
              <w:lang w:eastAsia="en-GB"/>
            </w:rPr>
          </w:pPr>
          <w:hyperlink w:anchor="_Toc181740877" w:history="1">
            <w:r w:rsidRPr="002F3FFE">
              <w:rPr>
                <w:rStyle w:val="Hyperlink"/>
                <w:rFonts w:asciiTheme="minorBidi" w:hAnsiTheme="minorBidi"/>
                <w:b/>
                <w:bCs/>
                <w:noProof/>
              </w:rPr>
              <w:t>5.6</w:t>
            </w:r>
            <w:r>
              <w:rPr>
                <w:rFonts w:eastAsiaTheme="minorEastAsia"/>
                <w:noProof/>
                <w:sz w:val="24"/>
                <w:szCs w:val="24"/>
                <w:lang w:eastAsia="en-GB"/>
              </w:rPr>
              <w:tab/>
            </w:r>
            <w:r w:rsidRPr="002F3FFE">
              <w:rPr>
                <w:rStyle w:val="Hyperlink"/>
                <w:rFonts w:asciiTheme="minorBidi" w:hAnsiTheme="minorBidi"/>
                <w:b/>
                <w:bCs/>
                <w:noProof/>
              </w:rPr>
              <w:t>Competitor Analysis: Price vs Quality</w:t>
            </w:r>
            <w:r>
              <w:rPr>
                <w:noProof/>
                <w:webHidden/>
              </w:rPr>
              <w:tab/>
            </w:r>
            <w:r>
              <w:rPr>
                <w:noProof/>
                <w:webHidden/>
              </w:rPr>
              <w:fldChar w:fldCharType="begin"/>
            </w:r>
            <w:r>
              <w:rPr>
                <w:noProof/>
                <w:webHidden/>
              </w:rPr>
              <w:instrText xml:space="preserve"> PAGEREF _Toc181740877 \h </w:instrText>
            </w:r>
            <w:r>
              <w:rPr>
                <w:noProof/>
                <w:webHidden/>
              </w:rPr>
            </w:r>
            <w:r>
              <w:rPr>
                <w:noProof/>
                <w:webHidden/>
              </w:rPr>
              <w:fldChar w:fldCharType="separate"/>
            </w:r>
            <w:r w:rsidR="00C6121B">
              <w:rPr>
                <w:noProof/>
                <w:webHidden/>
              </w:rPr>
              <w:t>21</w:t>
            </w:r>
            <w:r>
              <w:rPr>
                <w:noProof/>
                <w:webHidden/>
              </w:rPr>
              <w:fldChar w:fldCharType="end"/>
            </w:r>
          </w:hyperlink>
        </w:p>
        <w:p w14:paraId="6DAEB476" w14:textId="7F1F8C88" w:rsidR="00953AD8" w:rsidRDefault="00953AD8">
          <w:pPr>
            <w:pStyle w:val="TOC3"/>
            <w:tabs>
              <w:tab w:val="left" w:pos="1200"/>
              <w:tab w:val="right" w:leader="dot" w:pos="9016"/>
            </w:tabs>
            <w:rPr>
              <w:rFonts w:eastAsiaTheme="minorEastAsia"/>
              <w:noProof/>
              <w:sz w:val="24"/>
              <w:szCs w:val="24"/>
              <w:lang w:eastAsia="en-GB"/>
            </w:rPr>
          </w:pPr>
          <w:hyperlink w:anchor="_Toc181740878" w:history="1">
            <w:r w:rsidRPr="002F3FFE">
              <w:rPr>
                <w:rStyle w:val="Hyperlink"/>
                <w:rFonts w:asciiTheme="minorBidi" w:hAnsiTheme="minorBidi"/>
                <w:b/>
                <w:bCs/>
                <w:noProof/>
              </w:rPr>
              <w:t>5.7</w:t>
            </w:r>
            <w:r>
              <w:rPr>
                <w:rFonts w:eastAsiaTheme="minorEastAsia"/>
                <w:noProof/>
                <w:sz w:val="24"/>
                <w:szCs w:val="24"/>
                <w:lang w:eastAsia="en-GB"/>
              </w:rPr>
              <w:tab/>
            </w:r>
            <w:r w:rsidRPr="002F3FFE">
              <w:rPr>
                <w:rStyle w:val="Hyperlink"/>
                <w:rFonts w:asciiTheme="minorBidi" w:hAnsiTheme="minorBidi"/>
                <w:b/>
                <w:bCs/>
                <w:noProof/>
              </w:rPr>
              <w:t>Netnography Digital Reputation of Marriott Hotel Cardiff</w:t>
            </w:r>
            <w:r>
              <w:rPr>
                <w:noProof/>
                <w:webHidden/>
              </w:rPr>
              <w:tab/>
            </w:r>
            <w:r>
              <w:rPr>
                <w:noProof/>
                <w:webHidden/>
              </w:rPr>
              <w:fldChar w:fldCharType="begin"/>
            </w:r>
            <w:r>
              <w:rPr>
                <w:noProof/>
                <w:webHidden/>
              </w:rPr>
              <w:instrText xml:space="preserve"> PAGEREF _Toc181740878 \h </w:instrText>
            </w:r>
            <w:r>
              <w:rPr>
                <w:noProof/>
                <w:webHidden/>
              </w:rPr>
            </w:r>
            <w:r>
              <w:rPr>
                <w:noProof/>
                <w:webHidden/>
              </w:rPr>
              <w:fldChar w:fldCharType="separate"/>
            </w:r>
            <w:r w:rsidR="00C6121B">
              <w:rPr>
                <w:noProof/>
                <w:webHidden/>
              </w:rPr>
              <w:t>23</w:t>
            </w:r>
            <w:r>
              <w:rPr>
                <w:noProof/>
                <w:webHidden/>
              </w:rPr>
              <w:fldChar w:fldCharType="end"/>
            </w:r>
          </w:hyperlink>
        </w:p>
        <w:p w14:paraId="624DFBB1" w14:textId="3C88D8EC" w:rsidR="00953AD8" w:rsidRDefault="00953AD8">
          <w:pPr>
            <w:pStyle w:val="TOC3"/>
            <w:tabs>
              <w:tab w:val="left" w:pos="1200"/>
              <w:tab w:val="right" w:leader="dot" w:pos="9016"/>
            </w:tabs>
            <w:rPr>
              <w:rFonts w:eastAsiaTheme="minorEastAsia"/>
              <w:noProof/>
              <w:sz w:val="24"/>
              <w:szCs w:val="24"/>
              <w:lang w:eastAsia="en-GB"/>
            </w:rPr>
          </w:pPr>
          <w:hyperlink w:anchor="_Toc181740879" w:history="1">
            <w:r w:rsidRPr="002F3FFE">
              <w:rPr>
                <w:rStyle w:val="Hyperlink"/>
                <w:rFonts w:asciiTheme="minorBidi" w:hAnsiTheme="minorBidi"/>
                <w:b/>
                <w:bCs/>
                <w:noProof/>
              </w:rPr>
              <w:t>5.7.1</w:t>
            </w:r>
            <w:r>
              <w:rPr>
                <w:rFonts w:eastAsiaTheme="minorEastAsia"/>
                <w:noProof/>
                <w:sz w:val="24"/>
                <w:szCs w:val="24"/>
                <w:lang w:eastAsia="en-GB"/>
              </w:rPr>
              <w:tab/>
            </w:r>
            <w:r w:rsidRPr="002F3FFE">
              <w:rPr>
                <w:rStyle w:val="Hyperlink"/>
                <w:rFonts w:asciiTheme="minorBidi" w:hAnsiTheme="minorBidi"/>
                <w:b/>
                <w:bCs/>
                <w:noProof/>
              </w:rPr>
              <w:t>Overview of Netnography in Hospitality</w:t>
            </w:r>
            <w:r>
              <w:rPr>
                <w:noProof/>
                <w:webHidden/>
              </w:rPr>
              <w:tab/>
            </w:r>
            <w:r>
              <w:rPr>
                <w:noProof/>
                <w:webHidden/>
              </w:rPr>
              <w:fldChar w:fldCharType="begin"/>
            </w:r>
            <w:r>
              <w:rPr>
                <w:noProof/>
                <w:webHidden/>
              </w:rPr>
              <w:instrText xml:space="preserve"> PAGEREF _Toc181740879 \h </w:instrText>
            </w:r>
            <w:r>
              <w:rPr>
                <w:noProof/>
                <w:webHidden/>
              </w:rPr>
            </w:r>
            <w:r>
              <w:rPr>
                <w:noProof/>
                <w:webHidden/>
              </w:rPr>
              <w:fldChar w:fldCharType="separate"/>
            </w:r>
            <w:r w:rsidR="00C6121B">
              <w:rPr>
                <w:noProof/>
                <w:webHidden/>
              </w:rPr>
              <w:t>23</w:t>
            </w:r>
            <w:r>
              <w:rPr>
                <w:noProof/>
                <w:webHidden/>
              </w:rPr>
              <w:fldChar w:fldCharType="end"/>
            </w:r>
          </w:hyperlink>
        </w:p>
        <w:p w14:paraId="64BD93A2" w14:textId="305A18FA" w:rsidR="00953AD8" w:rsidRDefault="00953AD8">
          <w:pPr>
            <w:pStyle w:val="TOC3"/>
            <w:tabs>
              <w:tab w:val="left" w:pos="1200"/>
              <w:tab w:val="right" w:leader="dot" w:pos="9016"/>
            </w:tabs>
            <w:rPr>
              <w:rFonts w:eastAsiaTheme="minorEastAsia"/>
              <w:noProof/>
              <w:sz w:val="24"/>
              <w:szCs w:val="24"/>
              <w:lang w:eastAsia="en-GB"/>
            </w:rPr>
          </w:pPr>
          <w:hyperlink w:anchor="_Toc181740880" w:history="1">
            <w:r w:rsidRPr="002F3FFE">
              <w:rPr>
                <w:rStyle w:val="Hyperlink"/>
                <w:rFonts w:asciiTheme="minorBidi" w:hAnsiTheme="minorBidi"/>
                <w:b/>
                <w:bCs/>
                <w:noProof/>
              </w:rPr>
              <w:t>5.8</w:t>
            </w:r>
            <w:r>
              <w:rPr>
                <w:rFonts w:eastAsiaTheme="minorEastAsia"/>
                <w:noProof/>
                <w:sz w:val="24"/>
                <w:szCs w:val="24"/>
                <w:lang w:eastAsia="en-GB"/>
              </w:rPr>
              <w:tab/>
            </w:r>
            <w:r w:rsidRPr="002F3FFE">
              <w:rPr>
                <w:rStyle w:val="Hyperlink"/>
                <w:rFonts w:asciiTheme="minorBidi" w:hAnsiTheme="minorBidi"/>
                <w:b/>
                <w:bCs/>
                <w:noProof/>
              </w:rPr>
              <w:t>Key Findings from Online Platforms</w:t>
            </w:r>
            <w:r>
              <w:rPr>
                <w:noProof/>
                <w:webHidden/>
              </w:rPr>
              <w:tab/>
            </w:r>
            <w:r>
              <w:rPr>
                <w:noProof/>
                <w:webHidden/>
              </w:rPr>
              <w:fldChar w:fldCharType="begin"/>
            </w:r>
            <w:r>
              <w:rPr>
                <w:noProof/>
                <w:webHidden/>
              </w:rPr>
              <w:instrText xml:space="preserve"> PAGEREF _Toc181740880 \h </w:instrText>
            </w:r>
            <w:r>
              <w:rPr>
                <w:noProof/>
                <w:webHidden/>
              </w:rPr>
            </w:r>
            <w:r>
              <w:rPr>
                <w:noProof/>
                <w:webHidden/>
              </w:rPr>
              <w:fldChar w:fldCharType="separate"/>
            </w:r>
            <w:r w:rsidR="00C6121B">
              <w:rPr>
                <w:noProof/>
                <w:webHidden/>
              </w:rPr>
              <w:t>24</w:t>
            </w:r>
            <w:r>
              <w:rPr>
                <w:noProof/>
                <w:webHidden/>
              </w:rPr>
              <w:fldChar w:fldCharType="end"/>
            </w:r>
          </w:hyperlink>
        </w:p>
        <w:p w14:paraId="57D5A1FD" w14:textId="441EEF9F" w:rsidR="00953AD8" w:rsidRDefault="00953AD8">
          <w:pPr>
            <w:pStyle w:val="TOC3"/>
            <w:tabs>
              <w:tab w:val="right" w:leader="dot" w:pos="9016"/>
            </w:tabs>
            <w:rPr>
              <w:rFonts w:eastAsiaTheme="minorEastAsia"/>
              <w:noProof/>
              <w:sz w:val="24"/>
              <w:szCs w:val="24"/>
              <w:lang w:eastAsia="en-GB"/>
            </w:rPr>
          </w:pPr>
          <w:hyperlink w:anchor="_Toc181740881" w:history="1">
            <w:r w:rsidRPr="002F3FFE">
              <w:rPr>
                <w:rStyle w:val="Hyperlink"/>
                <w:rFonts w:asciiTheme="minorBidi" w:hAnsiTheme="minorBidi"/>
                <w:b/>
                <w:bCs/>
                <w:noProof/>
              </w:rPr>
              <w:t>Table 1: Summary of Marriott Hotel Cardiff Ethnography Findings</w:t>
            </w:r>
            <w:r>
              <w:rPr>
                <w:noProof/>
                <w:webHidden/>
              </w:rPr>
              <w:tab/>
            </w:r>
            <w:r>
              <w:rPr>
                <w:noProof/>
                <w:webHidden/>
              </w:rPr>
              <w:fldChar w:fldCharType="begin"/>
            </w:r>
            <w:r>
              <w:rPr>
                <w:noProof/>
                <w:webHidden/>
              </w:rPr>
              <w:instrText xml:space="preserve"> PAGEREF _Toc181740881 \h </w:instrText>
            </w:r>
            <w:r>
              <w:rPr>
                <w:noProof/>
                <w:webHidden/>
              </w:rPr>
            </w:r>
            <w:r>
              <w:rPr>
                <w:noProof/>
                <w:webHidden/>
              </w:rPr>
              <w:fldChar w:fldCharType="separate"/>
            </w:r>
            <w:r w:rsidR="00C6121B">
              <w:rPr>
                <w:noProof/>
                <w:webHidden/>
              </w:rPr>
              <w:t>25</w:t>
            </w:r>
            <w:r>
              <w:rPr>
                <w:noProof/>
                <w:webHidden/>
              </w:rPr>
              <w:fldChar w:fldCharType="end"/>
            </w:r>
          </w:hyperlink>
        </w:p>
        <w:p w14:paraId="39B45594" w14:textId="24B93D8A" w:rsidR="00953AD8" w:rsidRDefault="00953AD8">
          <w:pPr>
            <w:pStyle w:val="TOC3"/>
            <w:tabs>
              <w:tab w:val="left" w:pos="1200"/>
              <w:tab w:val="right" w:leader="dot" w:pos="9016"/>
            </w:tabs>
            <w:rPr>
              <w:rFonts w:eastAsiaTheme="minorEastAsia"/>
              <w:noProof/>
              <w:sz w:val="24"/>
              <w:szCs w:val="24"/>
              <w:lang w:eastAsia="en-GB"/>
            </w:rPr>
          </w:pPr>
          <w:hyperlink w:anchor="_Toc181740882" w:history="1">
            <w:r w:rsidRPr="002F3FFE">
              <w:rPr>
                <w:rStyle w:val="Hyperlink"/>
                <w:rFonts w:asciiTheme="minorBidi" w:hAnsiTheme="minorBidi"/>
                <w:b/>
                <w:bCs/>
                <w:noProof/>
              </w:rPr>
              <w:t>5.9</w:t>
            </w:r>
            <w:r>
              <w:rPr>
                <w:rFonts w:eastAsiaTheme="minorEastAsia"/>
                <w:noProof/>
                <w:sz w:val="24"/>
                <w:szCs w:val="24"/>
                <w:lang w:eastAsia="en-GB"/>
              </w:rPr>
              <w:tab/>
            </w:r>
            <w:r w:rsidRPr="002F3FFE">
              <w:rPr>
                <w:rStyle w:val="Hyperlink"/>
                <w:rFonts w:asciiTheme="minorBidi" w:hAnsiTheme="minorBidi"/>
                <w:b/>
                <w:bCs/>
                <w:noProof/>
              </w:rPr>
              <w:t>Analysis of Key Features for Marriott Hotel Cardiff</w:t>
            </w:r>
            <w:r>
              <w:rPr>
                <w:noProof/>
                <w:webHidden/>
              </w:rPr>
              <w:tab/>
            </w:r>
            <w:r>
              <w:rPr>
                <w:noProof/>
                <w:webHidden/>
              </w:rPr>
              <w:fldChar w:fldCharType="begin"/>
            </w:r>
            <w:r>
              <w:rPr>
                <w:noProof/>
                <w:webHidden/>
              </w:rPr>
              <w:instrText xml:space="preserve"> PAGEREF _Toc181740882 \h </w:instrText>
            </w:r>
            <w:r>
              <w:rPr>
                <w:noProof/>
                <w:webHidden/>
              </w:rPr>
            </w:r>
            <w:r>
              <w:rPr>
                <w:noProof/>
                <w:webHidden/>
              </w:rPr>
              <w:fldChar w:fldCharType="separate"/>
            </w:r>
            <w:r w:rsidR="00C6121B">
              <w:rPr>
                <w:noProof/>
                <w:webHidden/>
              </w:rPr>
              <w:t>25</w:t>
            </w:r>
            <w:r>
              <w:rPr>
                <w:noProof/>
                <w:webHidden/>
              </w:rPr>
              <w:fldChar w:fldCharType="end"/>
            </w:r>
          </w:hyperlink>
        </w:p>
        <w:p w14:paraId="5643F378" w14:textId="766E28CB" w:rsidR="00953AD8" w:rsidRDefault="00953AD8">
          <w:pPr>
            <w:pStyle w:val="TOC3"/>
            <w:tabs>
              <w:tab w:val="right" w:leader="dot" w:pos="9016"/>
            </w:tabs>
            <w:rPr>
              <w:rFonts w:eastAsiaTheme="minorEastAsia"/>
              <w:noProof/>
              <w:sz w:val="24"/>
              <w:szCs w:val="24"/>
              <w:lang w:eastAsia="en-GB"/>
            </w:rPr>
          </w:pPr>
          <w:hyperlink w:anchor="_Toc181740883" w:history="1">
            <w:r w:rsidRPr="002F3FFE">
              <w:rPr>
                <w:rStyle w:val="Hyperlink"/>
                <w:rFonts w:asciiTheme="minorBidi" w:hAnsiTheme="minorBidi"/>
                <w:b/>
                <w:bCs/>
                <w:noProof/>
              </w:rPr>
              <w:t>5.10 Review of Key Features</w:t>
            </w:r>
            <w:r>
              <w:rPr>
                <w:noProof/>
                <w:webHidden/>
              </w:rPr>
              <w:tab/>
            </w:r>
            <w:r>
              <w:rPr>
                <w:noProof/>
                <w:webHidden/>
              </w:rPr>
              <w:fldChar w:fldCharType="begin"/>
            </w:r>
            <w:r>
              <w:rPr>
                <w:noProof/>
                <w:webHidden/>
              </w:rPr>
              <w:instrText xml:space="preserve"> PAGEREF _Toc181740883 \h </w:instrText>
            </w:r>
            <w:r>
              <w:rPr>
                <w:noProof/>
                <w:webHidden/>
              </w:rPr>
            </w:r>
            <w:r>
              <w:rPr>
                <w:noProof/>
                <w:webHidden/>
              </w:rPr>
              <w:fldChar w:fldCharType="separate"/>
            </w:r>
            <w:r w:rsidR="00C6121B">
              <w:rPr>
                <w:noProof/>
                <w:webHidden/>
              </w:rPr>
              <w:t>26</w:t>
            </w:r>
            <w:r>
              <w:rPr>
                <w:noProof/>
                <w:webHidden/>
              </w:rPr>
              <w:fldChar w:fldCharType="end"/>
            </w:r>
          </w:hyperlink>
        </w:p>
        <w:p w14:paraId="07E0213B" w14:textId="198C0241" w:rsidR="00953AD8" w:rsidRDefault="00953AD8">
          <w:pPr>
            <w:pStyle w:val="TOC1"/>
            <w:tabs>
              <w:tab w:val="right" w:leader="dot" w:pos="9016"/>
            </w:tabs>
            <w:rPr>
              <w:rFonts w:eastAsiaTheme="minorEastAsia"/>
              <w:noProof/>
              <w:sz w:val="24"/>
              <w:szCs w:val="24"/>
              <w:lang w:eastAsia="en-GB"/>
            </w:rPr>
          </w:pPr>
          <w:hyperlink w:anchor="_Toc181740884" w:history="1">
            <w:r w:rsidRPr="002F3FFE">
              <w:rPr>
                <w:rStyle w:val="Hyperlink"/>
                <w:rFonts w:asciiTheme="minorBidi" w:hAnsiTheme="minorBidi"/>
                <w:b/>
                <w:bCs/>
                <w:noProof/>
              </w:rPr>
              <w:t>5.11 Case Study Conclusion</w:t>
            </w:r>
            <w:r>
              <w:rPr>
                <w:noProof/>
                <w:webHidden/>
              </w:rPr>
              <w:tab/>
            </w:r>
            <w:r>
              <w:rPr>
                <w:noProof/>
                <w:webHidden/>
              </w:rPr>
              <w:fldChar w:fldCharType="begin"/>
            </w:r>
            <w:r>
              <w:rPr>
                <w:noProof/>
                <w:webHidden/>
              </w:rPr>
              <w:instrText xml:space="preserve"> PAGEREF _Toc181740884 \h </w:instrText>
            </w:r>
            <w:r>
              <w:rPr>
                <w:noProof/>
                <w:webHidden/>
              </w:rPr>
            </w:r>
            <w:r>
              <w:rPr>
                <w:noProof/>
                <w:webHidden/>
              </w:rPr>
              <w:fldChar w:fldCharType="separate"/>
            </w:r>
            <w:r w:rsidR="00C6121B">
              <w:rPr>
                <w:noProof/>
                <w:webHidden/>
              </w:rPr>
              <w:t>26</w:t>
            </w:r>
            <w:r>
              <w:rPr>
                <w:noProof/>
                <w:webHidden/>
              </w:rPr>
              <w:fldChar w:fldCharType="end"/>
            </w:r>
          </w:hyperlink>
        </w:p>
        <w:p w14:paraId="3C6797B8" w14:textId="12D6CA3E" w:rsidR="00953AD8" w:rsidRDefault="00953AD8">
          <w:pPr>
            <w:pStyle w:val="TOC1"/>
            <w:tabs>
              <w:tab w:val="left" w:pos="440"/>
              <w:tab w:val="right" w:leader="dot" w:pos="9016"/>
            </w:tabs>
            <w:rPr>
              <w:rFonts w:eastAsiaTheme="minorEastAsia"/>
              <w:noProof/>
              <w:sz w:val="24"/>
              <w:szCs w:val="24"/>
              <w:lang w:eastAsia="en-GB"/>
            </w:rPr>
          </w:pPr>
          <w:hyperlink w:anchor="_Toc181740885" w:history="1">
            <w:r w:rsidRPr="002F3FFE">
              <w:rPr>
                <w:rStyle w:val="Hyperlink"/>
                <w:rFonts w:asciiTheme="minorBidi" w:hAnsiTheme="minorBidi"/>
                <w:b/>
                <w:bCs/>
                <w:noProof/>
              </w:rPr>
              <w:t>6</w:t>
            </w:r>
            <w:r>
              <w:rPr>
                <w:rFonts w:eastAsiaTheme="minorEastAsia"/>
                <w:noProof/>
                <w:sz w:val="24"/>
                <w:szCs w:val="24"/>
                <w:lang w:eastAsia="en-GB"/>
              </w:rPr>
              <w:tab/>
            </w:r>
            <w:r w:rsidRPr="002F3FFE">
              <w:rPr>
                <w:rStyle w:val="Hyperlink"/>
                <w:rFonts w:asciiTheme="minorBidi" w:hAnsiTheme="minorBidi"/>
                <w:b/>
                <w:bCs/>
                <w:noProof/>
              </w:rPr>
              <w:t>Theme Exploration for staff shortage in Marriott Hotel Cardiff city centre</w:t>
            </w:r>
            <w:r>
              <w:rPr>
                <w:noProof/>
                <w:webHidden/>
              </w:rPr>
              <w:tab/>
            </w:r>
            <w:r>
              <w:rPr>
                <w:noProof/>
                <w:webHidden/>
              </w:rPr>
              <w:fldChar w:fldCharType="begin"/>
            </w:r>
            <w:r>
              <w:rPr>
                <w:noProof/>
                <w:webHidden/>
              </w:rPr>
              <w:instrText xml:space="preserve"> PAGEREF _Toc181740885 \h </w:instrText>
            </w:r>
            <w:r>
              <w:rPr>
                <w:noProof/>
                <w:webHidden/>
              </w:rPr>
            </w:r>
            <w:r>
              <w:rPr>
                <w:noProof/>
                <w:webHidden/>
              </w:rPr>
              <w:fldChar w:fldCharType="separate"/>
            </w:r>
            <w:r w:rsidR="00C6121B">
              <w:rPr>
                <w:noProof/>
                <w:webHidden/>
              </w:rPr>
              <w:t>27</w:t>
            </w:r>
            <w:r>
              <w:rPr>
                <w:noProof/>
                <w:webHidden/>
              </w:rPr>
              <w:fldChar w:fldCharType="end"/>
            </w:r>
          </w:hyperlink>
        </w:p>
        <w:p w14:paraId="6D344C07" w14:textId="72AC1B99" w:rsidR="00953AD8" w:rsidRDefault="00953AD8">
          <w:pPr>
            <w:pStyle w:val="TOC1"/>
            <w:tabs>
              <w:tab w:val="right" w:leader="dot" w:pos="9016"/>
            </w:tabs>
            <w:rPr>
              <w:rFonts w:eastAsiaTheme="minorEastAsia"/>
              <w:noProof/>
              <w:sz w:val="24"/>
              <w:szCs w:val="24"/>
              <w:lang w:eastAsia="en-GB"/>
            </w:rPr>
          </w:pPr>
          <w:hyperlink w:anchor="_Toc181740886" w:history="1">
            <w:r w:rsidRPr="002F3FFE">
              <w:rPr>
                <w:rStyle w:val="Hyperlink"/>
                <w:rFonts w:asciiTheme="minorBidi" w:hAnsiTheme="minorBidi"/>
                <w:b/>
                <w:bCs/>
                <w:noProof/>
              </w:rPr>
              <w:t>6.1 Critical Analysis of Staff Shortages in Marriott Hotel Cardiff and the Wider Hospitality Sector</w:t>
            </w:r>
            <w:r>
              <w:rPr>
                <w:noProof/>
                <w:webHidden/>
              </w:rPr>
              <w:tab/>
            </w:r>
            <w:r>
              <w:rPr>
                <w:noProof/>
                <w:webHidden/>
              </w:rPr>
              <w:fldChar w:fldCharType="begin"/>
            </w:r>
            <w:r>
              <w:rPr>
                <w:noProof/>
                <w:webHidden/>
              </w:rPr>
              <w:instrText xml:space="preserve"> PAGEREF _Toc181740886 \h </w:instrText>
            </w:r>
            <w:r>
              <w:rPr>
                <w:noProof/>
                <w:webHidden/>
              </w:rPr>
            </w:r>
            <w:r>
              <w:rPr>
                <w:noProof/>
                <w:webHidden/>
              </w:rPr>
              <w:fldChar w:fldCharType="separate"/>
            </w:r>
            <w:r w:rsidR="00C6121B">
              <w:rPr>
                <w:noProof/>
                <w:webHidden/>
              </w:rPr>
              <w:t>27</w:t>
            </w:r>
            <w:r>
              <w:rPr>
                <w:noProof/>
                <w:webHidden/>
              </w:rPr>
              <w:fldChar w:fldCharType="end"/>
            </w:r>
          </w:hyperlink>
        </w:p>
        <w:p w14:paraId="0A558EC0" w14:textId="681609D6" w:rsidR="00953AD8" w:rsidRDefault="00953AD8">
          <w:pPr>
            <w:pStyle w:val="TOC3"/>
            <w:tabs>
              <w:tab w:val="right" w:leader="dot" w:pos="9016"/>
            </w:tabs>
            <w:rPr>
              <w:rFonts w:eastAsiaTheme="minorEastAsia"/>
              <w:noProof/>
              <w:sz w:val="24"/>
              <w:szCs w:val="24"/>
              <w:lang w:eastAsia="en-GB"/>
            </w:rPr>
          </w:pPr>
          <w:hyperlink w:anchor="_Toc181740887" w:history="1">
            <w:r w:rsidRPr="002F3FFE">
              <w:rPr>
                <w:rStyle w:val="Hyperlink"/>
                <w:rFonts w:asciiTheme="minorBidi" w:hAnsiTheme="minorBidi"/>
                <w:b/>
                <w:bCs/>
                <w:noProof/>
              </w:rPr>
              <w:t>6.2 Nature of Hospitality Work and Its Impact on Staff Shortages</w:t>
            </w:r>
            <w:r>
              <w:rPr>
                <w:noProof/>
                <w:webHidden/>
              </w:rPr>
              <w:tab/>
            </w:r>
            <w:r>
              <w:rPr>
                <w:noProof/>
                <w:webHidden/>
              </w:rPr>
              <w:fldChar w:fldCharType="begin"/>
            </w:r>
            <w:r>
              <w:rPr>
                <w:noProof/>
                <w:webHidden/>
              </w:rPr>
              <w:instrText xml:space="preserve"> PAGEREF _Toc181740887 \h </w:instrText>
            </w:r>
            <w:r>
              <w:rPr>
                <w:noProof/>
                <w:webHidden/>
              </w:rPr>
            </w:r>
            <w:r>
              <w:rPr>
                <w:noProof/>
                <w:webHidden/>
              </w:rPr>
              <w:fldChar w:fldCharType="separate"/>
            </w:r>
            <w:r w:rsidR="00C6121B">
              <w:rPr>
                <w:noProof/>
                <w:webHidden/>
              </w:rPr>
              <w:t>27</w:t>
            </w:r>
            <w:r>
              <w:rPr>
                <w:noProof/>
                <w:webHidden/>
              </w:rPr>
              <w:fldChar w:fldCharType="end"/>
            </w:r>
          </w:hyperlink>
        </w:p>
        <w:p w14:paraId="0F5205F0" w14:textId="757472F8" w:rsidR="00953AD8" w:rsidRDefault="00953AD8">
          <w:pPr>
            <w:pStyle w:val="TOC3"/>
            <w:tabs>
              <w:tab w:val="right" w:leader="dot" w:pos="9016"/>
            </w:tabs>
            <w:rPr>
              <w:rFonts w:eastAsiaTheme="minorEastAsia"/>
              <w:noProof/>
              <w:sz w:val="24"/>
              <w:szCs w:val="24"/>
              <w:lang w:eastAsia="en-GB"/>
            </w:rPr>
          </w:pPr>
          <w:hyperlink w:anchor="_Toc181740888" w:history="1">
            <w:r w:rsidRPr="002F3FFE">
              <w:rPr>
                <w:rStyle w:val="Hyperlink"/>
                <w:rFonts w:asciiTheme="minorBidi" w:hAnsiTheme="minorBidi"/>
                <w:b/>
                <w:bCs/>
                <w:noProof/>
              </w:rPr>
              <w:t>6.3 Economic Factors: Brexit and COVID-19</w:t>
            </w:r>
            <w:r>
              <w:rPr>
                <w:noProof/>
                <w:webHidden/>
              </w:rPr>
              <w:tab/>
            </w:r>
            <w:r>
              <w:rPr>
                <w:noProof/>
                <w:webHidden/>
              </w:rPr>
              <w:fldChar w:fldCharType="begin"/>
            </w:r>
            <w:r>
              <w:rPr>
                <w:noProof/>
                <w:webHidden/>
              </w:rPr>
              <w:instrText xml:space="preserve"> PAGEREF _Toc181740888 \h </w:instrText>
            </w:r>
            <w:r>
              <w:rPr>
                <w:noProof/>
                <w:webHidden/>
              </w:rPr>
            </w:r>
            <w:r>
              <w:rPr>
                <w:noProof/>
                <w:webHidden/>
              </w:rPr>
              <w:fldChar w:fldCharType="separate"/>
            </w:r>
            <w:r w:rsidR="00C6121B">
              <w:rPr>
                <w:noProof/>
                <w:webHidden/>
              </w:rPr>
              <w:t>28</w:t>
            </w:r>
            <w:r>
              <w:rPr>
                <w:noProof/>
                <w:webHidden/>
              </w:rPr>
              <w:fldChar w:fldCharType="end"/>
            </w:r>
          </w:hyperlink>
        </w:p>
        <w:p w14:paraId="58BA85C7" w14:textId="69789374" w:rsidR="00953AD8" w:rsidRDefault="00953AD8">
          <w:pPr>
            <w:pStyle w:val="TOC3"/>
            <w:tabs>
              <w:tab w:val="left" w:pos="1200"/>
              <w:tab w:val="right" w:leader="dot" w:pos="9016"/>
            </w:tabs>
            <w:rPr>
              <w:rFonts w:eastAsiaTheme="minorEastAsia"/>
              <w:noProof/>
              <w:sz w:val="24"/>
              <w:szCs w:val="24"/>
              <w:lang w:eastAsia="en-GB"/>
            </w:rPr>
          </w:pPr>
          <w:hyperlink w:anchor="_Toc181740889" w:history="1">
            <w:r w:rsidRPr="002F3FFE">
              <w:rPr>
                <w:rStyle w:val="Hyperlink"/>
                <w:rFonts w:asciiTheme="minorBidi" w:hAnsiTheme="minorBidi"/>
                <w:b/>
                <w:bCs/>
                <w:noProof/>
              </w:rPr>
              <w:t>6.4</w:t>
            </w:r>
            <w:r>
              <w:rPr>
                <w:rFonts w:eastAsiaTheme="minorEastAsia"/>
                <w:noProof/>
                <w:sz w:val="24"/>
                <w:szCs w:val="24"/>
                <w:lang w:eastAsia="en-GB"/>
              </w:rPr>
              <w:tab/>
            </w:r>
            <w:r w:rsidRPr="002F3FFE">
              <w:rPr>
                <w:rStyle w:val="Hyperlink"/>
                <w:rFonts w:asciiTheme="minorBidi" w:hAnsiTheme="minorBidi"/>
                <w:b/>
                <w:bCs/>
                <w:noProof/>
              </w:rPr>
              <w:t>Employee Retention and Job Satisfaction affecting the staff shortage</w:t>
            </w:r>
            <w:r>
              <w:rPr>
                <w:noProof/>
                <w:webHidden/>
              </w:rPr>
              <w:tab/>
            </w:r>
            <w:r>
              <w:rPr>
                <w:noProof/>
                <w:webHidden/>
              </w:rPr>
              <w:fldChar w:fldCharType="begin"/>
            </w:r>
            <w:r>
              <w:rPr>
                <w:noProof/>
                <w:webHidden/>
              </w:rPr>
              <w:instrText xml:space="preserve"> PAGEREF _Toc181740889 \h </w:instrText>
            </w:r>
            <w:r>
              <w:rPr>
                <w:noProof/>
                <w:webHidden/>
              </w:rPr>
            </w:r>
            <w:r>
              <w:rPr>
                <w:noProof/>
                <w:webHidden/>
              </w:rPr>
              <w:fldChar w:fldCharType="separate"/>
            </w:r>
            <w:r w:rsidR="00C6121B">
              <w:rPr>
                <w:noProof/>
                <w:webHidden/>
              </w:rPr>
              <w:t>29</w:t>
            </w:r>
            <w:r>
              <w:rPr>
                <w:noProof/>
                <w:webHidden/>
              </w:rPr>
              <w:fldChar w:fldCharType="end"/>
            </w:r>
          </w:hyperlink>
        </w:p>
        <w:p w14:paraId="06AB08F9" w14:textId="1A8130DE" w:rsidR="00953AD8" w:rsidRDefault="00953AD8">
          <w:pPr>
            <w:pStyle w:val="TOC3"/>
            <w:tabs>
              <w:tab w:val="left" w:pos="1200"/>
              <w:tab w:val="right" w:leader="dot" w:pos="9016"/>
            </w:tabs>
            <w:rPr>
              <w:rFonts w:eastAsiaTheme="minorEastAsia"/>
              <w:noProof/>
              <w:sz w:val="24"/>
              <w:szCs w:val="24"/>
              <w:lang w:eastAsia="en-GB"/>
            </w:rPr>
          </w:pPr>
          <w:hyperlink w:anchor="_Toc181740890" w:history="1">
            <w:r w:rsidRPr="002F3FFE">
              <w:rPr>
                <w:rStyle w:val="Hyperlink"/>
                <w:rFonts w:asciiTheme="minorBidi" w:hAnsiTheme="minorBidi"/>
                <w:b/>
                <w:bCs/>
                <w:noProof/>
              </w:rPr>
              <w:t>6.5</w:t>
            </w:r>
            <w:r>
              <w:rPr>
                <w:rFonts w:eastAsiaTheme="minorEastAsia"/>
                <w:noProof/>
                <w:sz w:val="24"/>
                <w:szCs w:val="24"/>
                <w:lang w:eastAsia="en-GB"/>
              </w:rPr>
              <w:tab/>
            </w:r>
            <w:r w:rsidRPr="002F3FFE">
              <w:rPr>
                <w:rStyle w:val="Hyperlink"/>
                <w:rFonts w:asciiTheme="minorBidi" w:hAnsiTheme="minorBidi"/>
                <w:b/>
                <w:bCs/>
                <w:noProof/>
              </w:rPr>
              <w:t>Organizational Strategies for Addressing Staff Shortages</w:t>
            </w:r>
            <w:r>
              <w:rPr>
                <w:noProof/>
                <w:webHidden/>
              </w:rPr>
              <w:tab/>
            </w:r>
            <w:r>
              <w:rPr>
                <w:noProof/>
                <w:webHidden/>
              </w:rPr>
              <w:fldChar w:fldCharType="begin"/>
            </w:r>
            <w:r>
              <w:rPr>
                <w:noProof/>
                <w:webHidden/>
              </w:rPr>
              <w:instrText xml:space="preserve"> PAGEREF _Toc181740890 \h </w:instrText>
            </w:r>
            <w:r>
              <w:rPr>
                <w:noProof/>
                <w:webHidden/>
              </w:rPr>
            </w:r>
            <w:r>
              <w:rPr>
                <w:noProof/>
                <w:webHidden/>
              </w:rPr>
              <w:fldChar w:fldCharType="separate"/>
            </w:r>
            <w:r w:rsidR="00C6121B">
              <w:rPr>
                <w:noProof/>
                <w:webHidden/>
              </w:rPr>
              <w:t>29</w:t>
            </w:r>
            <w:r>
              <w:rPr>
                <w:noProof/>
                <w:webHidden/>
              </w:rPr>
              <w:fldChar w:fldCharType="end"/>
            </w:r>
          </w:hyperlink>
        </w:p>
        <w:p w14:paraId="6A83FE96" w14:textId="01AB5548" w:rsidR="00953AD8" w:rsidRDefault="00953AD8">
          <w:pPr>
            <w:pStyle w:val="TOC3"/>
            <w:tabs>
              <w:tab w:val="left" w:pos="1200"/>
              <w:tab w:val="right" w:leader="dot" w:pos="9016"/>
            </w:tabs>
            <w:rPr>
              <w:rFonts w:eastAsiaTheme="minorEastAsia"/>
              <w:noProof/>
              <w:sz w:val="24"/>
              <w:szCs w:val="24"/>
              <w:lang w:eastAsia="en-GB"/>
            </w:rPr>
          </w:pPr>
          <w:hyperlink w:anchor="_Toc181740891" w:history="1">
            <w:r w:rsidRPr="002F3FFE">
              <w:rPr>
                <w:rStyle w:val="Hyperlink"/>
                <w:rFonts w:asciiTheme="minorBidi" w:hAnsiTheme="minorBidi"/>
                <w:b/>
                <w:bCs/>
                <w:noProof/>
              </w:rPr>
              <w:t>6.6</w:t>
            </w:r>
            <w:r>
              <w:rPr>
                <w:rFonts w:eastAsiaTheme="minorEastAsia"/>
                <w:noProof/>
                <w:sz w:val="24"/>
                <w:szCs w:val="24"/>
                <w:lang w:eastAsia="en-GB"/>
              </w:rPr>
              <w:tab/>
            </w:r>
            <w:r w:rsidRPr="002F3FFE">
              <w:rPr>
                <w:rStyle w:val="Hyperlink"/>
                <w:rFonts w:asciiTheme="minorBidi" w:hAnsiTheme="minorBidi"/>
                <w:b/>
                <w:bCs/>
                <w:noProof/>
              </w:rPr>
              <w:t>Competitor Analysis and Suggested Improvements in Staff Shortage</w:t>
            </w:r>
            <w:r>
              <w:rPr>
                <w:noProof/>
                <w:webHidden/>
              </w:rPr>
              <w:tab/>
            </w:r>
            <w:r>
              <w:rPr>
                <w:noProof/>
                <w:webHidden/>
              </w:rPr>
              <w:fldChar w:fldCharType="begin"/>
            </w:r>
            <w:r>
              <w:rPr>
                <w:noProof/>
                <w:webHidden/>
              </w:rPr>
              <w:instrText xml:space="preserve"> PAGEREF _Toc181740891 \h </w:instrText>
            </w:r>
            <w:r>
              <w:rPr>
                <w:noProof/>
                <w:webHidden/>
              </w:rPr>
            </w:r>
            <w:r>
              <w:rPr>
                <w:noProof/>
                <w:webHidden/>
              </w:rPr>
              <w:fldChar w:fldCharType="separate"/>
            </w:r>
            <w:r w:rsidR="00C6121B">
              <w:rPr>
                <w:noProof/>
                <w:webHidden/>
              </w:rPr>
              <w:t>30</w:t>
            </w:r>
            <w:r>
              <w:rPr>
                <w:noProof/>
                <w:webHidden/>
              </w:rPr>
              <w:fldChar w:fldCharType="end"/>
            </w:r>
          </w:hyperlink>
        </w:p>
        <w:p w14:paraId="64CAC14B" w14:textId="1E742ACC" w:rsidR="00953AD8" w:rsidRDefault="00953AD8">
          <w:pPr>
            <w:pStyle w:val="TOC3"/>
            <w:tabs>
              <w:tab w:val="left" w:pos="1200"/>
              <w:tab w:val="right" w:leader="dot" w:pos="9016"/>
            </w:tabs>
            <w:rPr>
              <w:rFonts w:eastAsiaTheme="minorEastAsia"/>
              <w:noProof/>
              <w:sz w:val="24"/>
              <w:szCs w:val="24"/>
              <w:lang w:eastAsia="en-GB"/>
            </w:rPr>
          </w:pPr>
          <w:hyperlink w:anchor="_Toc181740892" w:history="1">
            <w:r w:rsidRPr="002F3FFE">
              <w:rPr>
                <w:rStyle w:val="Hyperlink"/>
                <w:rFonts w:asciiTheme="minorBidi" w:hAnsiTheme="minorBidi"/>
                <w:b/>
                <w:bCs/>
                <w:noProof/>
              </w:rPr>
              <w:t>6.7</w:t>
            </w:r>
            <w:r>
              <w:rPr>
                <w:rFonts w:eastAsiaTheme="minorEastAsia"/>
                <w:noProof/>
                <w:sz w:val="24"/>
                <w:szCs w:val="24"/>
                <w:lang w:eastAsia="en-GB"/>
              </w:rPr>
              <w:tab/>
            </w:r>
            <w:r w:rsidRPr="002F3FFE">
              <w:rPr>
                <w:rStyle w:val="Hyperlink"/>
                <w:rFonts w:asciiTheme="minorBidi" w:hAnsiTheme="minorBidi"/>
                <w:b/>
                <w:bCs/>
                <w:noProof/>
              </w:rPr>
              <w:t>Finding Conclusion</w:t>
            </w:r>
            <w:r>
              <w:rPr>
                <w:noProof/>
                <w:webHidden/>
              </w:rPr>
              <w:tab/>
            </w:r>
            <w:r>
              <w:rPr>
                <w:noProof/>
                <w:webHidden/>
              </w:rPr>
              <w:fldChar w:fldCharType="begin"/>
            </w:r>
            <w:r>
              <w:rPr>
                <w:noProof/>
                <w:webHidden/>
              </w:rPr>
              <w:instrText xml:space="preserve"> PAGEREF _Toc181740892 \h </w:instrText>
            </w:r>
            <w:r>
              <w:rPr>
                <w:noProof/>
                <w:webHidden/>
              </w:rPr>
            </w:r>
            <w:r>
              <w:rPr>
                <w:noProof/>
                <w:webHidden/>
              </w:rPr>
              <w:fldChar w:fldCharType="separate"/>
            </w:r>
            <w:r w:rsidR="00C6121B">
              <w:rPr>
                <w:noProof/>
                <w:webHidden/>
              </w:rPr>
              <w:t>31</w:t>
            </w:r>
            <w:r>
              <w:rPr>
                <w:noProof/>
                <w:webHidden/>
              </w:rPr>
              <w:fldChar w:fldCharType="end"/>
            </w:r>
          </w:hyperlink>
        </w:p>
        <w:p w14:paraId="51663D4D" w14:textId="0AFCA360" w:rsidR="00953AD8" w:rsidRDefault="00953AD8">
          <w:pPr>
            <w:pStyle w:val="TOC1"/>
            <w:tabs>
              <w:tab w:val="right" w:leader="dot" w:pos="9016"/>
            </w:tabs>
            <w:rPr>
              <w:rFonts w:eastAsiaTheme="minorEastAsia"/>
              <w:noProof/>
              <w:sz w:val="24"/>
              <w:szCs w:val="24"/>
              <w:lang w:eastAsia="en-GB"/>
            </w:rPr>
          </w:pPr>
          <w:hyperlink w:anchor="_Toc181740893" w:history="1">
            <w:r w:rsidRPr="002F3FFE">
              <w:rPr>
                <w:rStyle w:val="Hyperlink"/>
                <w:rFonts w:asciiTheme="minorBidi" w:hAnsiTheme="minorBidi"/>
                <w:b/>
                <w:bCs/>
                <w:noProof/>
              </w:rPr>
              <w:t>7. Recommendations</w:t>
            </w:r>
            <w:r>
              <w:rPr>
                <w:noProof/>
                <w:webHidden/>
              </w:rPr>
              <w:tab/>
            </w:r>
            <w:r>
              <w:rPr>
                <w:noProof/>
                <w:webHidden/>
              </w:rPr>
              <w:fldChar w:fldCharType="begin"/>
            </w:r>
            <w:r>
              <w:rPr>
                <w:noProof/>
                <w:webHidden/>
              </w:rPr>
              <w:instrText xml:space="preserve"> PAGEREF _Toc181740893 \h </w:instrText>
            </w:r>
            <w:r>
              <w:rPr>
                <w:noProof/>
                <w:webHidden/>
              </w:rPr>
            </w:r>
            <w:r>
              <w:rPr>
                <w:noProof/>
                <w:webHidden/>
              </w:rPr>
              <w:fldChar w:fldCharType="separate"/>
            </w:r>
            <w:r w:rsidR="00C6121B">
              <w:rPr>
                <w:noProof/>
                <w:webHidden/>
              </w:rPr>
              <w:t>32</w:t>
            </w:r>
            <w:r>
              <w:rPr>
                <w:noProof/>
                <w:webHidden/>
              </w:rPr>
              <w:fldChar w:fldCharType="end"/>
            </w:r>
          </w:hyperlink>
        </w:p>
        <w:p w14:paraId="5A4A91C1" w14:textId="51D807F1" w:rsidR="00953AD8" w:rsidRDefault="00953AD8">
          <w:pPr>
            <w:pStyle w:val="TOC3"/>
            <w:tabs>
              <w:tab w:val="left" w:pos="1200"/>
              <w:tab w:val="right" w:leader="dot" w:pos="9016"/>
            </w:tabs>
            <w:rPr>
              <w:rFonts w:eastAsiaTheme="minorEastAsia"/>
              <w:noProof/>
              <w:sz w:val="24"/>
              <w:szCs w:val="24"/>
              <w:lang w:eastAsia="en-GB"/>
            </w:rPr>
          </w:pPr>
          <w:hyperlink w:anchor="_Toc181740894" w:history="1">
            <w:r w:rsidRPr="002F3FFE">
              <w:rPr>
                <w:rStyle w:val="Hyperlink"/>
                <w:rFonts w:asciiTheme="minorBidi" w:hAnsiTheme="minorBidi"/>
                <w:b/>
                <w:bCs/>
                <w:noProof/>
              </w:rPr>
              <w:t>7.1</w:t>
            </w:r>
            <w:r>
              <w:rPr>
                <w:rFonts w:eastAsiaTheme="minorEastAsia"/>
                <w:noProof/>
                <w:sz w:val="24"/>
                <w:szCs w:val="24"/>
                <w:lang w:eastAsia="en-GB"/>
              </w:rPr>
              <w:tab/>
            </w:r>
            <w:r w:rsidRPr="002F3FFE">
              <w:rPr>
                <w:rStyle w:val="Hyperlink"/>
                <w:rFonts w:asciiTheme="minorBidi" w:hAnsiTheme="minorBidi"/>
                <w:b/>
                <w:bCs/>
                <w:noProof/>
              </w:rPr>
              <w:t>Increase Competitive Wages and Benefits</w:t>
            </w:r>
            <w:r>
              <w:rPr>
                <w:noProof/>
                <w:webHidden/>
              </w:rPr>
              <w:tab/>
            </w:r>
            <w:r>
              <w:rPr>
                <w:noProof/>
                <w:webHidden/>
              </w:rPr>
              <w:fldChar w:fldCharType="begin"/>
            </w:r>
            <w:r>
              <w:rPr>
                <w:noProof/>
                <w:webHidden/>
              </w:rPr>
              <w:instrText xml:space="preserve"> PAGEREF _Toc181740894 \h </w:instrText>
            </w:r>
            <w:r>
              <w:rPr>
                <w:noProof/>
                <w:webHidden/>
              </w:rPr>
            </w:r>
            <w:r>
              <w:rPr>
                <w:noProof/>
                <w:webHidden/>
              </w:rPr>
              <w:fldChar w:fldCharType="separate"/>
            </w:r>
            <w:r w:rsidR="00C6121B">
              <w:rPr>
                <w:noProof/>
                <w:webHidden/>
              </w:rPr>
              <w:t>32</w:t>
            </w:r>
            <w:r>
              <w:rPr>
                <w:noProof/>
                <w:webHidden/>
              </w:rPr>
              <w:fldChar w:fldCharType="end"/>
            </w:r>
          </w:hyperlink>
        </w:p>
        <w:p w14:paraId="79C690B2" w14:textId="08DD21F4" w:rsidR="00953AD8" w:rsidRDefault="00953AD8">
          <w:pPr>
            <w:pStyle w:val="TOC3"/>
            <w:tabs>
              <w:tab w:val="left" w:pos="1200"/>
              <w:tab w:val="right" w:leader="dot" w:pos="9016"/>
            </w:tabs>
            <w:rPr>
              <w:rFonts w:eastAsiaTheme="minorEastAsia"/>
              <w:noProof/>
              <w:sz w:val="24"/>
              <w:szCs w:val="24"/>
              <w:lang w:eastAsia="en-GB"/>
            </w:rPr>
          </w:pPr>
          <w:hyperlink w:anchor="_Toc181740895" w:history="1">
            <w:r w:rsidRPr="002F3FFE">
              <w:rPr>
                <w:rStyle w:val="Hyperlink"/>
                <w:rFonts w:asciiTheme="minorBidi" w:hAnsiTheme="minorBidi"/>
                <w:b/>
                <w:bCs/>
                <w:noProof/>
              </w:rPr>
              <w:t>7.2</w:t>
            </w:r>
            <w:r>
              <w:rPr>
                <w:rFonts w:eastAsiaTheme="minorEastAsia"/>
                <w:noProof/>
                <w:sz w:val="24"/>
                <w:szCs w:val="24"/>
                <w:lang w:eastAsia="en-GB"/>
              </w:rPr>
              <w:tab/>
            </w:r>
            <w:r w:rsidRPr="002F3FFE">
              <w:rPr>
                <w:rStyle w:val="Hyperlink"/>
                <w:rFonts w:asciiTheme="minorBidi" w:hAnsiTheme="minorBidi"/>
                <w:b/>
                <w:bCs/>
                <w:noProof/>
              </w:rPr>
              <w:t>Provide Flexible Working Arrangements</w:t>
            </w:r>
            <w:r>
              <w:rPr>
                <w:noProof/>
                <w:webHidden/>
              </w:rPr>
              <w:tab/>
            </w:r>
            <w:r>
              <w:rPr>
                <w:noProof/>
                <w:webHidden/>
              </w:rPr>
              <w:fldChar w:fldCharType="begin"/>
            </w:r>
            <w:r>
              <w:rPr>
                <w:noProof/>
                <w:webHidden/>
              </w:rPr>
              <w:instrText xml:space="preserve"> PAGEREF _Toc181740895 \h </w:instrText>
            </w:r>
            <w:r>
              <w:rPr>
                <w:noProof/>
                <w:webHidden/>
              </w:rPr>
            </w:r>
            <w:r>
              <w:rPr>
                <w:noProof/>
                <w:webHidden/>
              </w:rPr>
              <w:fldChar w:fldCharType="separate"/>
            </w:r>
            <w:r w:rsidR="00C6121B">
              <w:rPr>
                <w:noProof/>
                <w:webHidden/>
              </w:rPr>
              <w:t>32</w:t>
            </w:r>
            <w:r>
              <w:rPr>
                <w:noProof/>
                <w:webHidden/>
              </w:rPr>
              <w:fldChar w:fldCharType="end"/>
            </w:r>
          </w:hyperlink>
        </w:p>
        <w:p w14:paraId="51A9F8F8" w14:textId="06B34577" w:rsidR="00953AD8" w:rsidRDefault="00953AD8">
          <w:pPr>
            <w:pStyle w:val="TOC3"/>
            <w:tabs>
              <w:tab w:val="left" w:pos="1200"/>
              <w:tab w:val="right" w:leader="dot" w:pos="9016"/>
            </w:tabs>
            <w:rPr>
              <w:rFonts w:eastAsiaTheme="minorEastAsia"/>
              <w:noProof/>
              <w:sz w:val="24"/>
              <w:szCs w:val="24"/>
              <w:lang w:eastAsia="en-GB"/>
            </w:rPr>
          </w:pPr>
          <w:hyperlink w:anchor="_Toc181740896" w:history="1">
            <w:r w:rsidRPr="002F3FFE">
              <w:rPr>
                <w:rStyle w:val="Hyperlink"/>
                <w:rFonts w:asciiTheme="minorBidi" w:hAnsiTheme="minorBidi"/>
                <w:b/>
                <w:bCs/>
                <w:noProof/>
              </w:rPr>
              <w:t>7.3</w:t>
            </w:r>
            <w:r>
              <w:rPr>
                <w:rFonts w:eastAsiaTheme="minorEastAsia"/>
                <w:noProof/>
                <w:sz w:val="24"/>
                <w:szCs w:val="24"/>
                <w:lang w:eastAsia="en-GB"/>
              </w:rPr>
              <w:tab/>
            </w:r>
            <w:r w:rsidRPr="002F3FFE">
              <w:rPr>
                <w:rStyle w:val="Hyperlink"/>
                <w:rFonts w:asciiTheme="minorBidi" w:hAnsiTheme="minorBidi"/>
                <w:b/>
                <w:bCs/>
                <w:noProof/>
              </w:rPr>
              <w:t>Improve Employee Wellness Programs</w:t>
            </w:r>
            <w:r>
              <w:rPr>
                <w:noProof/>
                <w:webHidden/>
              </w:rPr>
              <w:tab/>
            </w:r>
            <w:r>
              <w:rPr>
                <w:noProof/>
                <w:webHidden/>
              </w:rPr>
              <w:fldChar w:fldCharType="begin"/>
            </w:r>
            <w:r>
              <w:rPr>
                <w:noProof/>
                <w:webHidden/>
              </w:rPr>
              <w:instrText xml:space="preserve"> PAGEREF _Toc181740896 \h </w:instrText>
            </w:r>
            <w:r>
              <w:rPr>
                <w:noProof/>
                <w:webHidden/>
              </w:rPr>
            </w:r>
            <w:r>
              <w:rPr>
                <w:noProof/>
                <w:webHidden/>
              </w:rPr>
              <w:fldChar w:fldCharType="separate"/>
            </w:r>
            <w:r w:rsidR="00C6121B">
              <w:rPr>
                <w:noProof/>
                <w:webHidden/>
              </w:rPr>
              <w:t>32</w:t>
            </w:r>
            <w:r>
              <w:rPr>
                <w:noProof/>
                <w:webHidden/>
              </w:rPr>
              <w:fldChar w:fldCharType="end"/>
            </w:r>
          </w:hyperlink>
        </w:p>
        <w:p w14:paraId="00C12920" w14:textId="1809532E" w:rsidR="00953AD8" w:rsidRDefault="00953AD8">
          <w:pPr>
            <w:pStyle w:val="TOC3"/>
            <w:tabs>
              <w:tab w:val="left" w:pos="1200"/>
              <w:tab w:val="right" w:leader="dot" w:pos="9016"/>
            </w:tabs>
            <w:rPr>
              <w:rFonts w:eastAsiaTheme="minorEastAsia"/>
              <w:noProof/>
              <w:sz w:val="24"/>
              <w:szCs w:val="24"/>
              <w:lang w:eastAsia="en-GB"/>
            </w:rPr>
          </w:pPr>
          <w:hyperlink w:anchor="_Toc181740897" w:history="1">
            <w:r w:rsidRPr="002F3FFE">
              <w:rPr>
                <w:rStyle w:val="Hyperlink"/>
                <w:rFonts w:asciiTheme="minorBidi" w:hAnsiTheme="minorBidi"/>
                <w:b/>
                <w:bCs/>
                <w:noProof/>
              </w:rPr>
              <w:t>7.4</w:t>
            </w:r>
            <w:r>
              <w:rPr>
                <w:rFonts w:eastAsiaTheme="minorEastAsia"/>
                <w:noProof/>
                <w:sz w:val="24"/>
                <w:szCs w:val="24"/>
                <w:lang w:eastAsia="en-GB"/>
              </w:rPr>
              <w:tab/>
            </w:r>
            <w:r w:rsidRPr="002F3FFE">
              <w:rPr>
                <w:rStyle w:val="Hyperlink"/>
                <w:rFonts w:asciiTheme="minorBidi" w:hAnsiTheme="minorBidi"/>
                <w:b/>
                <w:bCs/>
                <w:noProof/>
              </w:rPr>
              <w:t>Invest in Career Development and Clear Progression Paths</w:t>
            </w:r>
            <w:r>
              <w:rPr>
                <w:noProof/>
                <w:webHidden/>
              </w:rPr>
              <w:tab/>
            </w:r>
            <w:r>
              <w:rPr>
                <w:noProof/>
                <w:webHidden/>
              </w:rPr>
              <w:fldChar w:fldCharType="begin"/>
            </w:r>
            <w:r>
              <w:rPr>
                <w:noProof/>
                <w:webHidden/>
              </w:rPr>
              <w:instrText xml:space="preserve"> PAGEREF _Toc181740897 \h </w:instrText>
            </w:r>
            <w:r>
              <w:rPr>
                <w:noProof/>
                <w:webHidden/>
              </w:rPr>
            </w:r>
            <w:r>
              <w:rPr>
                <w:noProof/>
                <w:webHidden/>
              </w:rPr>
              <w:fldChar w:fldCharType="separate"/>
            </w:r>
            <w:r w:rsidR="00C6121B">
              <w:rPr>
                <w:noProof/>
                <w:webHidden/>
              </w:rPr>
              <w:t>33</w:t>
            </w:r>
            <w:r>
              <w:rPr>
                <w:noProof/>
                <w:webHidden/>
              </w:rPr>
              <w:fldChar w:fldCharType="end"/>
            </w:r>
          </w:hyperlink>
        </w:p>
        <w:p w14:paraId="0D535ABD" w14:textId="534C5A6A" w:rsidR="00953AD8" w:rsidRDefault="00953AD8">
          <w:pPr>
            <w:pStyle w:val="TOC3"/>
            <w:tabs>
              <w:tab w:val="left" w:pos="1200"/>
              <w:tab w:val="right" w:leader="dot" w:pos="9016"/>
            </w:tabs>
            <w:rPr>
              <w:rFonts w:eastAsiaTheme="minorEastAsia"/>
              <w:noProof/>
              <w:sz w:val="24"/>
              <w:szCs w:val="24"/>
              <w:lang w:eastAsia="en-GB"/>
            </w:rPr>
          </w:pPr>
          <w:hyperlink w:anchor="_Toc181740898" w:history="1">
            <w:r w:rsidRPr="002F3FFE">
              <w:rPr>
                <w:rStyle w:val="Hyperlink"/>
                <w:rFonts w:asciiTheme="minorBidi" w:hAnsiTheme="minorBidi"/>
                <w:b/>
                <w:bCs/>
                <w:noProof/>
              </w:rPr>
              <w:t>7.5</w:t>
            </w:r>
            <w:r>
              <w:rPr>
                <w:rFonts w:eastAsiaTheme="minorEastAsia"/>
                <w:noProof/>
                <w:sz w:val="24"/>
                <w:szCs w:val="24"/>
                <w:lang w:eastAsia="en-GB"/>
              </w:rPr>
              <w:tab/>
            </w:r>
            <w:r w:rsidRPr="002F3FFE">
              <w:rPr>
                <w:rStyle w:val="Hyperlink"/>
                <w:rFonts w:asciiTheme="minorBidi" w:hAnsiTheme="minorBidi"/>
                <w:b/>
                <w:bCs/>
                <w:noProof/>
              </w:rPr>
              <w:t>Boost Recruitment Techniques</w:t>
            </w:r>
            <w:r>
              <w:rPr>
                <w:noProof/>
                <w:webHidden/>
              </w:rPr>
              <w:tab/>
            </w:r>
            <w:r>
              <w:rPr>
                <w:noProof/>
                <w:webHidden/>
              </w:rPr>
              <w:fldChar w:fldCharType="begin"/>
            </w:r>
            <w:r>
              <w:rPr>
                <w:noProof/>
                <w:webHidden/>
              </w:rPr>
              <w:instrText xml:space="preserve"> PAGEREF _Toc181740898 \h </w:instrText>
            </w:r>
            <w:r>
              <w:rPr>
                <w:noProof/>
                <w:webHidden/>
              </w:rPr>
            </w:r>
            <w:r>
              <w:rPr>
                <w:noProof/>
                <w:webHidden/>
              </w:rPr>
              <w:fldChar w:fldCharType="separate"/>
            </w:r>
            <w:r w:rsidR="00C6121B">
              <w:rPr>
                <w:noProof/>
                <w:webHidden/>
              </w:rPr>
              <w:t>33</w:t>
            </w:r>
            <w:r>
              <w:rPr>
                <w:noProof/>
                <w:webHidden/>
              </w:rPr>
              <w:fldChar w:fldCharType="end"/>
            </w:r>
          </w:hyperlink>
        </w:p>
        <w:p w14:paraId="51CCBB49" w14:textId="2BEFDB1E" w:rsidR="00953AD8" w:rsidRDefault="00953AD8">
          <w:pPr>
            <w:pStyle w:val="TOC3"/>
            <w:tabs>
              <w:tab w:val="left" w:pos="1200"/>
              <w:tab w:val="right" w:leader="dot" w:pos="9016"/>
            </w:tabs>
            <w:rPr>
              <w:rFonts w:eastAsiaTheme="minorEastAsia"/>
              <w:noProof/>
              <w:sz w:val="24"/>
              <w:szCs w:val="24"/>
              <w:lang w:eastAsia="en-GB"/>
            </w:rPr>
          </w:pPr>
          <w:hyperlink w:anchor="_Toc181740899" w:history="1">
            <w:r w:rsidRPr="002F3FFE">
              <w:rPr>
                <w:rStyle w:val="Hyperlink"/>
                <w:rFonts w:asciiTheme="minorBidi" w:hAnsiTheme="minorBidi"/>
                <w:b/>
                <w:bCs/>
                <w:noProof/>
              </w:rPr>
              <w:t>7.6</w:t>
            </w:r>
            <w:r>
              <w:rPr>
                <w:rFonts w:eastAsiaTheme="minorEastAsia"/>
                <w:noProof/>
                <w:sz w:val="24"/>
                <w:szCs w:val="24"/>
                <w:lang w:eastAsia="en-GB"/>
              </w:rPr>
              <w:tab/>
            </w:r>
            <w:r w:rsidRPr="002F3FFE">
              <w:rPr>
                <w:rStyle w:val="Hyperlink"/>
                <w:rFonts w:asciiTheme="minorBidi" w:hAnsiTheme="minorBidi"/>
                <w:b/>
                <w:bCs/>
                <w:noProof/>
              </w:rPr>
              <w:t>Leverage Technology to Augment the Workforce</w:t>
            </w:r>
            <w:r>
              <w:rPr>
                <w:noProof/>
                <w:webHidden/>
              </w:rPr>
              <w:tab/>
            </w:r>
            <w:r>
              <w:rPr>
                <w:noProof/>
                <w:webHidden/>
              </w:rPr>
              <w:fldChar w:fldCharType="begin"/>
            </w:r>
            <w:r>
              <w:rPr>
                <w:noProof/>
                <w:webHidden/>
              </w:rPr>
              <w:instrText xml:space="preserve"> PAGEREF _Toc181740899 \h </w:instrText>
            </w:r>
            <w:r>
              <w:rPr>
                <w:noProof/>
                <w:webHidden/>
              </w:rPr>
            </w:r>
            <w:r>
              <w:rPr>
                <w:noProof/>
                <w:webHidden/>
              </w:rPr>
              <w:fldChar w:fldCharType="separate"/>
            </w:r>
            <w:r w:rsidR="00C6121B">
              <w:rPr>
                <w:noProof/>
                <w:webHidden/>
              </w:rPr>
              <w:t>33</w:t>
            </w:r>
            <w:r>
              <w:rPr>
                <w:noProof/>
                <w:webHidden/>
              </w:rPr>
              <w:fldChar w:fldCharType="end"/>
            </w:r>
          </w:hyperlink>
        </w:p>
        <w:p w14:paraId="3639AE75" w14:textId="02F9A7F0" w:rsidR="00953AD8" w:rsidRDefault="00953AD8">
          <w:pPr>
            <w:pStyle w:val="TOC1"/>
            <w:tabs>
              <w:tab w:val="left" w:pos="440"/>
              <w:tab w:val="right" w:leader="dot" w:pos="9016"/>
            </w:tabs>
            <w:rPr>
              <w:rFonts w:eastAsiaTheme="minorEastAsia"/>
              <w:noProof/>
              <w:sz w:val="24"/>
              <w:szCs w:val="24"/>
              <w:lang w:eastAsia="en-GB"/>
            </w:rPr>
          </w:pPr>
          <w:hyperlink w:anchor="_Toc181740900" w:history="1">
            <w:r w:rsidRPr="002F3FFE">
              <w:rPr>
                <w:rStyle w:val="Hyperlink"/>
                <w:rFonts w:asciiTheme="minorBidi" w:hAnsiTheme="minorBidi"/>
                <w:b/>
                <w:bCs/>
                <w:noProof/>
              </w:rPr>
              <w:t>8.</w:t>
            </w:r>
            <w:r>
              <w:rPr>
                <w:rFonts w:eastAsiaTheme="minorEastAsia"/>
                <w:noProof/>
                <w:sz w:val="24"/>
                <w:szCs w:val="24"/>
                <w:lang w:eastAsia="en-GB"/>
              </w:rPr>
              <w:tab/>
            </w:r>
            <w:r w:rsidRPr="002F3FFE">
              <w:rPr>
                <w:rStyle w:val="Hyperlink"/>
                <w:rFonts w:asciiTheme="minorBidi" w:hAnsiTheme="minorBidi"/>
                <w:b/>
                <w:bCs/>
                <w:noProof/>
              </w:rPr>
              <w:t>Reflective Account: Professional Observations on Staff Shortage in Hospitality</w:t>
            </w:r>
            <w:r>
              <w:rPr>
                <w:noProof/>
                <w:webHidden/>
              </w:rPr>
              <w:tab/>
            </w:r>
            <w:r>
              <w:rPr>
                <w:noProof/>
                <w:webHidden/>
              </w:rPr>
              <w:fldChar w:fldCharType="begin"/>
            </w:r>
            <w:r>
              <w:rPr>
                <w:noProof/>
                <w:webHidden/>
              </w:rPr>
              <w:instrText xml:space="preserve"> PAGEREF _Toc181740900 \h </w:instrText>
            </w:r>
            <w:r>
              <w:rPr>
                <w:noProof/>
                <w:webHidden/>
              </w:rPr>
            </w:r>
            <w:r>
              <w:rPr>
                <w:noProof/>
                <w:webHidden/>
              </w:rPr>
              <w:fldChar w:fldCharType="separate"/>
            </w:r>
            <w:r w:rsidR="00C6121B">
              <w:rPr>
                <w:noProof/>
                <w:webHidden/>
              </w:rPr>
              <w:t>34</w:t>
            </w:r>
            <w:r>
              <w:rPr>
                <w:noProof/>
                <w:webHidden/>
              </w:rPr>
              <w:fldChar w:fldCharType="end"/>
            </w:r>
          </w:hyperlink>
        </w:p>
        <w:p w14:paraId="5DE692DF" w14:textId="3B36B793" w:rsidR="00953AD8" w:rsidRDefault="00953AD8">
          <w:pPr>
            <w:pStyle w:val="TOC2"/>
            <w:tabs>
              <w:tab w:val="left" w:pos="960"/>
              <w:tab w:val="right" w:leader="dot" w:pos="9016"/>
            </w:tabs>
            <w:rPr>
              <w:rFonts w:eastAsiaTheme="minorEastAsia"/>
              <w:noProof/>
              <w:sz w:val="24"/>
              <w:szCs w:val="24"/>
              <w:lang w:eastAsia="en-GB"/>
            </w:rPr>
          </w:pPr>
          <w:hyperlink w:anchor="_Toc181740901" w:history="1">
            <w:r w:rsidRPr="002F3FFE">
              <w:rPr>
                <w:rStyle w:val="Hyperlink"/>
                <w:rFonts w:asciiTheme="minorBidi" w:hAnsiTheme="minorBidi"/>
                <w:b/>
                <w:bCs/>
                <w:noProof/>
              </w:rPr>
              <w:t>8.1</w:t>
            </w:r>
            <w:r>
              <w:rPr>
                <w:rFonts w:eastAsiaTheme="minorEastAsia"/>
                <w:noProof/>
                <w:sz w:val="24"/>
                <w:szCs w:val="24"/>
                <w:lang w:eastAsia="en-GB"/>
              </w:rPr>
              <w:tab/>
            </w:r>
            <w:r w:rsidRPr="002F3FFE">
              <w:rPr>
                <w:rStyle w:val="Hyperlink"/>
                <w:rFonts w:asciiTheme="minorBidi" w:hAnsiTheme="minorBidi"/>
                <w:b/>
                <w:bCs/>
                <w:noProof/>
              </w:rPr>
              <w:t>Observations on the Causes of Staff Shortages in Hospitality</w:t>
            </w:r>
            <w:r>
              <w:rPr>
                <w:noProof/>
                <w:webHidden/>
              </w:rPr>
              <w:tab/>
            </w:r>
            <w:r>
              <w:rPr>
                <w:noProof/>
                <w:webHidden/>
              </w:rPr>
              <w:fldChar w:fldCharType="begin"/>
            </w:r>
            <w:r>
              <w:rPr>
                <w:noProof/>
                <w:webHidden/>
              </w:rPr>
              <w:instrText xml:space="preserve"> PAGEREF _Toc181740901 \h </w:instrText>
            </w:r>
            <w:r>
              <w:rPr>
                <w:noProof/>
                <w:webHidden/>
              </w:rPr>
            </w:r>
            <w:r>
              <w:rPr>
                <w:noProof/>
                <w:webHidden/>
              </w:rPr>
              <w:fldChar w:fldCharType="separate"/>
            </w:r>
            <w:r w:rsidR="00C6121B">
              <w:rPr>
                <w:noProof/>
                <w:webHidden/>
              </w:rPr>
              <w:t>34</w:t>
            </w:r>
            <w:r>
              <w:rPr>
                <w:noProof/>
                <w:webHidden/>
              </w:rPr>
              <w:fldChar w:fldCharType="end"/>
            </w:r>
          </w:hyperlink>
        </w:p>
        <w:p w14:paraId="719D6314" w14:textId="7C700281" w:rsidR="00953AD8" w:rsidRDefault="00953AD8">
          <w:pPr>
            <w:pStyle w:val="TOC3"/>
            <w:tabs>
              <w:tab w:val="left" w:pos="1200"/>
              <w:tab w:val="right" w:leader="dot" w:pos="9016"/>
            </w:tabs>
            <w:rPr>
              <w:rFonts w:eastAsiaTheme="minorEastAsia"/>
              <w:noProof/>
              <w:sz w:val="24"/>
              <w:szCs w:val="24"/>
              <w:lang w:eastAsia="en-GB"/>
            </w:rPr>
          </w:pPr>
          <w:hyperlink w:anchor="_Toc181740902" w:history="1">
            <w:r w:rsidRPr="002F3FFE">
              <w:rPr>
                <w:rStyle w:val="Hyperlink"/>
                <w:rFonts w:asciiTheme="minorBidi" w:hAnsiTheme="minorBidi"/>
                <w:b/>
                <w:bCs/>
                <w:noProof/>
              </w:rPr>
              <w:t>8.1.1</w:t>
            </w:r>
            <w:r>
              <w:rPr>
                <w:rFonts w:eastAsiaTheme="minorEastAsia"/>
                <w:noProof/>
                <w:sz w:val="24"/>
                <w:szCs w:val="24"/>
                <w:lang w:eastAsia="en-GB"/>
              </w:rPr>
              <w:tab/>
            </w:r>
            <w:r w:rsidRPr="002F3FFE">
              <w:rPr>
                <w:rStyle w:val="Hyperlink"/>
                <w:rFonts w:asciiTheme="minorBidi" w:hAnsiTheme="minorBidi"/>
                <w:b/>
                <w:bCs/>
                <w:noProof/>
              </w:rPr>
              <w:t>Impact of Hospitality Staff Shortages on Operations</w:t>
            </w:r>
            <w:r>
              <w:rPr>
                <w:noProof/>
                <w:webHidden/>
              </w:rPr>
              <w:tab/>
            </w:r>
            <w:r>
              <w:rPr>
                <w:noProof/>
                <w:webHidden/>
              </w:rPr>
              <w:fldChar w:fldCharType="begin"/>
            </w:r>
            <w:r>
              <w:rPr>
                <w:noProof/>
                <w:webHidden/>
              </w:rPr>
              <w:instrText xml:space="preserve"> PAGEREF _Toc181740902 \h </w:instrText>
            </w:r>
            <w:r>
              <w:rPr>
                <w:noProof/>
                <w:webHidden/>
              </w:rPr>
            </w:r>
            <w:r>
              <w:rPr>
                <w:noProof/>
                <w:webHidden/>
              </w:rPr>
              <w:fldChar w:fldCharType="separate"/>
            </w:r>
            <w:r w:rsidR="00C6121B">
              <w:rPr>
                <w:noProof/>
                <w:webHidden/>
              </w:rPr>
              <w:t>35</w:t>
            </w:r>
            <w:r>
              <w:rPr>
                <w:noProof/>
                <w:webHidden/>
              </w:rPr>
              <w:fldChar w:fldCharType="end"/>
            </w:r>
          </w:hyperlink>
        </w:p>
        <w:p w14:paraId="3DEEEFF3" w14:textId="6F088FDF" w:rsidR="00953AD8" w:rsidRDefault="00953AD8">
          <w:pPr>
            <w:pStyle w:val="TOC3"/>
            <w:tabs>
              <w:tab w:val="left" w:pos="960"/>
              <w:tab w:val="right" w:leader="dot" w:pos="9016"/>
            </w:tabs>
            <w:rPr>
              <w:rFonts w:eastAsiaTheme="minorEastAsia"/>
              <w:noProof/>
              <w:sz w:val="24"/>
              <w:szCs w:val="24"/>
              <w:lang w:eastAsia="en-GB"/>
            </w:rPr>
          </w:pPr>
          <w:hyperlink w:anchor="_Toc181740903" w:history="1">
            <w:r w:rsidRPr="002F3FFE">
              <w:rPr>
                <w:rStyle w:val="Hyperlink"/>
                <w:rFonts w:asciiTheme="minorBidi" w:hAnsiTheme="minorBidi"/>
                <w:b/>
                <w:bCs/>
                <w:noProof/>
              </w:rPr>
              <w:t>9.</w:t>
            </w:r>
            <w:r>
              <w:rPr>
                <w:rFonts w:eastAsiaTheme="minorEastAsia"/>
                <w:noProof/>
                <w:sz w:val="24"/>
                <w:szCs w:val="24"/>
                <w:lang w:eastAsia="en-GB"/>
              </w:rPr>
              <w:tab/>
            </w:r>
            <w:r w:rsidRPr="002F3FFE">
              <w:rPr>
                <w:rStyle w:val="Hyperlink"/>
                <w:rFonts w:asciiTheme="minorBidi" w:hAnsiTheme="minorBidi"/>
                <w:b/>
                <w:bCs/>
                <w:noProof/>
              </w:rPr>
              <w:t>Response to Staff Shortages</w:t>
            </w:r>
            <w:r>
              <w:rPr>
                <w:noProof/>
                <w:webHidden/>
              </w:rPr>
              <w:tab/>
            </w:r>
            <w:r>
              <w:rPr>
                <w:noProof/>
                <w:webHidden/>
              </w:rPr>
              <w:fldChar w:fldCharType="begin"/>
            </w:r>
            <w:r>
              <w:rPr>
                <w:noProof/>
                <w:webHidden/>
              </w:rPr>
              <w:instrText xml:space="preserve"> PAGEREF _Toc181740903 \h </w:instrText>
            </w:r>
            <w:r>
              <w:rPr>
                <w:noProof/>
                <w:webHidden/>
              </w:rPr>
            </w:r>
            <w:r>
              <w:rPr>
                <w:noProof/>
                <w:webHidden/>
              </w:rPr>
              <w:fldChar w:fldCharType="separate"/>
            </w:r>
            <w:r w:rsidR="00C6121B">
              <w:rPr>
                <w:noProof/>
                <w:webHidden/>
              </w:rPr>
              <w:t>36</w:t>
            </w:r>
            <w:r>
              <w:rPr>
                <w:noProof/>
                <w:webHidden/>
              </w:rPr>
              <w:fldChar w:fldCharType="end"/>
            </w:r>
          </w:hyperlink>
        </w:p>
        <w:p w14:paraId="12781685" w14:textId="11DB168F" w:rsidR="00953AD8" w:rsidRDefault="00953AD8">
          <w:pPr>
            <w:pStyle w:val="TOC3"/>
            <w:tabs>
              <w:tab w:val="left" w:pos="1200"/>
              <w:tab w:val="right" w:leader="dot" w:pos="9016"/>
            </w:tabs>
            <w:rPr>
              <w:rFonts w:eastAsiaTheme="minorEastAsia"/>
              <w:noProof/>
              <w:sz w:val="24"/>
              <w:szCs w:val="24"/>
              <w:lang w:eastAsia="en-GB"/>
            </w:rPr>
          </w:pPr>
          <w:hyperlink w:anchor="_Toc181740904" w:history="1">
            <w:r w:rsidRPr="002F3FFE">
              <w:rPr>
                <w:rStyle w:val="Hyperlink"/>
                <w:rFonts w:asciiTheme="minorBidi" w:hAnsiTheme="minorBidi"/>
                <w:b/>
                <w:bCs/>
                <w:noProof/>
              </w:rPr>
              <w:t>10.</w:t>
            </w:r>
            <w:r>
              <w:rPr>
                <w:rFonts w:eastAsiaTheme="minorEastAsia"/>
                <w:noProof/>
                <w:sz w:val="24"/>
                <w:szCs w:val="24"/>
                <w:lang w:eastAsia="en-GB"/>
              </w:rPr>
              <w:tab/>
            </w:r>
            <w:r w:rsidRPr="002F3FFE">
              <w:rPr>
                <w:rStyle w:val="Hyperlink"/>
                <w:rFonts w:asciiTheme="minorBidi" w:hAnsiTheme="minorBidi"/>
                <w:b/>
                <w:bCs/>
                <w:noProof/>
              </w:rPr>
              <w:t>Suggested Improvements</w:t>
            </w:r>
            <w:r>
              <w:rPr>
                <w:noProof/>
                <w:webHidden/>
              </w:rPr>
              <w:tab/>
            </w:r>
            <w:r>
              <w:rPr>
                <w:noProof/>
                <w:webHidden/>
              </w:rPr>
              <w:fldChar w:fldCharType="begin"/>
            </w:r>
            <w:r>
              <w:rPr>
                <w:noProof/>
                <w:webHidden/>
              </w:rPr>
              <w:instrText xml:space="preserve"> PAGEREF _Toc181740904 \h </w:instrText>
            </w:r>
            <w:r>
              <w:rPr>
                <w:noProof/>
                <w:webHidden/>
              </w:rPr>
            </w:r>
            <w:r>
              <w:rPr>
                <w:noProof/>
                <w:webHidden/>
              </w:rPr>
              <w:fldChar w:fldCharType="separate"/>
            </w:r>
            <w:r w:rsidR="00C6121B">
              <w:rPr>
                <w:noProof/>
                <w:webHidden/>
              </w:rPr>
              <w:t>37</w:t>
            </w:r>
            <w:r>
              <w:rPr>
                <w:noProof/>
                <w:webHidden/>
              </w:rPr>
              <w:fldChar w:fldCharType="end"/>
            </w:r>
          </w:hyperlink>
        </w:p>
        <w:p w14:paraId="2404AC9B" w14:textId="2FAFF8A8" w:rsidR="00953AD8" w:rsidRDefault="00953AD8">
          <w:pPr>
            <w:pStyle w:val="TOC1"/>
            <w:tabs>
              <w:tab w:val="left" w:pos="720"/>
              <w:tab w:val="right" w:leader="dot" w:pos="9016"/>
            </w:tabs>
            <w:rPr>
              <w:rFonts w:eastAsiaTheme="minorEastAsia"/>
              <w:noProof/>
              <w:sz w:val="24"/>
              <w:szCs w:val="24"/>
              <w:lang w:eastAsia="en-GB"/>
            </w:rPr>
          </w:pPr>
          <w:hyperlink w:anchor="_Toc181740905" w:history="1">
            <w:r w:rsidRPr="002F3FFE">
              <w:rPr>
                <w:rStyle w:val="Hyperlink"/>
                <w:rFonts w:asciiTheme="minorBidi" w:hAnsiTheme="minorBidi"/>
                <w:b/>
                <w:bCs/>
                <w:noProof/>
              </w:rPr>
              <w:t>11.</w:t>
            </w:r>
            <w:r>
              <w:rPr>
                <w:rFonts w:eastAsiaTheme="minorEastAsia"/>
                <w:noProof/>
                <w:sz w:val="24"/>
                <w:szCs w:val="24"/>
                <w:lang w:eastAsia="en-GB"/>
              </w:rPr>
              <w:tab/>
            </w:r>
            <w:r w:rsidRPr="002F3FFE">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_Toc181740905 \h </w:instrText>
            </w:r>
            <w:r>
              <w:rPr>
                <w:noProof/>
                <w:webHidden/>
              </w:rPr>
            </w:r>
            <w:r>
              <w:rPr>
                <w:noProof/>
                <w:webHidden/>
              </w:rPr>
              <w:fldChar w:fldCharType="separate"/>
            </w:r>
            <w:r w:rsidR="00C6121B">
              <w:rPr>
                <w:noProof/>
                <w:webHidden/>
              </w:rPr>
              <w:t>38</w:t>
            </w:r>
            <w:r>
              <w:rPr>
                <w:noProof/>
                <w:webHidden/>
              </w:rPr>
              <w:fldChar w:fldCharType="end"/>
            </w:r>
          </w:hyperlink>
        </w:p>
        <w:p w14:paraId="625E8A4D" w14:textId="1C20195A" w:rsidR="00953AD8" w:rsidRDefault="00953AD8">
          <w:pPr>
            <w:pStyle w:val="TOC1"/>
            <w:tabs>
              <w:tab w:val="right" w:leader="dot" w:pos="9016"/>
            </w:tabs>
            <w:rPr>
              <w:rFonts w:eastAsiaTheme="minorEastAsia"/>
              <w:noProof/>
              <w:sz w:val="24"/>
              <w:szCs w:val="24"/>
              <w:lang w:eastAsia="en-GB"/>
            </w:rPr>
          </w:pPr>
          <w:hyperlink w:anchor="_Toc181740906" w:history="1">
            <w:r w:rsidRPr="002F3FFE">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_Toc181740906 \h </w:instrText>
            </w:r>
            <w:r>
              <w:rPr>
                <w:noProof/>
                <w:webHidden/>
              </w:rPr>
            </w:r>
            <w:r>
              <w:rPr>
                <w:noProof/>
                <w:webHidden/>
              </w:rPr>
              <w:fldChar w:fldCharType="separate"/>
            </w:r>
            <w:r w:rsidR="00C6121B">
              <w:rPr>
                <w:noProof/>
                <w:webHidden/>
              </w:rPr>
              <w:t>39</w:t>
            </w:r>
            <w:r>
              <w:rPr>
                <w:noProof/>
                <w:webHidden/>
              </w:rPr>
              <w:fldChar w:fldCharType="end"/>
            </w:r>
          </w:hyperlink>
        </w:p>
        <w:p w14:paraId="71C555E9" w14:textId="77777777" w:rsidR="00907A85" w:rsidRDefault="00EF46F1" w:rsidP="00907A85">
          <w:pPr>
            <w:spacing w:line="360" w:lineRule="auto"/>
            <w:rPr>
              <w:rFonts w:asciiTheme="minorBidi" w:hAnsiTheme="minorBidi"/>
              <w:b/>
              <w:bCs/>
              <w:sz w:val="24"/>
              <w:szCs w:val="24"/>
            </w:rPr>
          </w:pPr>
          <w:r w:rsidRPr="00CF1ED6">
            <w:rPr>
              <w:rFonts w:asciiTheme="minorBidi" w:hAnsiTheme="minorBidi"/>
              <w:b/>
              <w:bCs/>
              <w:sz w:val="24"/>
              <w:szCs w:val="24"/>
            </w:rPr>
            <w:fldChar w:fldCharType="end"/>
          </w:r>
        </w:p>
      </w:sdtContent>
    </w:sdt>
    <w:bookmarkStart w:id="0" w:name="_Toc181740857" w:displacedByCustomXml="prev"/>
    <w:p w14:paraId="040577FC" w14:textId="77777777" w:rsidR="00907A85" w:rsidRDefault="00907A85" w:rsidP="00907A85">
      <w:pPr>
        <w:spacing w:line="360" w:lineRule="auto"/>
        <w:rPr>
          <w:rFonts w:asciiTheme="minorBidi" w:hAnsiTheme="minorBidi"/>
          <w:b/>
          <w:bCs/>
          <w:sz w:val="24"/>
          <w:szCs w:val="24"/>
        </w:rPr>
      </w:pPr>
    </w:p>
    <w:p w14:paraId="72B9D2CA" w14:textId="77777777" w:rsidR="00907A85" w:rsidRDefault="00907A85" w:rsidP="00907A85">
      <w:pPr>
        <w:spacing w:line="360" w:lineRule="auto"/>
        <w:rPr>
          <w:rFonts w:asciiTheme="minorBidi" w:hAnsiTheme="minorBidi"/>
          <w:b/>
          <w:bCs/>
          <w:sz w:val="24"/>
          <w:szCs w:val="24"/>
        </w:rPr>
      </w:pPr>
    </w:p>
    <w:p w14:paraId="58625B4E" w14:textId="77777777" w:rsidR="00907A85" w:rsidRDefault="00907A85" w:rsidP="00907A85">
      <w:pPr>
        <w:spacing w:line="360" w:lineRule="auto"/>
        <w:rPr>
          <w:rFonts w:asciiTheme="minorBidi" w:hAnsiTheme="minorBidi"/>
          <w:b/>
          <w:bCs/>
          <w:sz w:val="24"/>
          <w:szCs w:val="24"/>
        </w:rPr>
      </w:pPr>
    </w:p>
    <w:p w14:paraId="7F01C398" w14:textId="77777777" w:rsidR="00907A85" w:rsidRDefault="00907A85" w:rsidP="00907A85">
      <w:pPr>
        <w:spacing w:line="360" w:lineRule="auto"/>
        <w:rPr>
          <w:rFonts w:asciiTheme="minorBidi" w:hAnsiTheme="minorBidi"/>
          <w:b/>
          <w:bCs/>
          <w:sz w:val="24"/>
          <w:szCs w:val="24"/>
        </w:rPr>
      </w:pPr>
    </w:p>
    <w:p w14:paraId="47E2D3B6" w14:textId="77777777" w:rsidR="00907A85" w:rsidRDefault="00907A85" w:rsidP="00907A85">
      <w:pPr>
        <w:spacing w:line="360" w:lineRule="auto"/>
        <w:rPr>
          <w:rFonts w:asciiTheme="minorBidi" w:hAnsiTheme="minorBidi"/>
          <w:b/>
          <w:bCs/>
          <w:sz w:val="24"/>
          <w:szCs w:val="24"/>
        </w:rPr>
      </w:pPr>
    </w:p>
    <w:p w14:paraId="3F12C6A4" w14:textId="77777777" w:rsidR="00907A85" w:rsidRDefault="00907A85" w:rsidP="00907A85">
      <w:pPr>
        <w:spacing w:line="360" w:lineRule="auto"/>
        <w:rPr>
          <w:rFonts w:asciiTheme="minorBidi" w:hAnsiTheme="minorBidi"/>
          <w:b/>
          <w:bCs/>
          <w:sz w:val="24"/>
          <w:szCs w:val="24"/>
        </w:rPr>
      </w:pPr>
    </w:p>
    <w:p w14:paraId="1ED80BB0" w14:textId="77777777" w:rsidR="00907A85" w:rsidRDefault="00907A85" w:rsidP="00907A85">
      <w:pPr>
        <w:spacing w:line="360" w:lineRule="auto"/>
        <w:rPr>
          <w:rFonts w:asciiTheme="minorBidi" w:hAnsiTheme="minorBidi"/>
          <w:b/>
          <w:bCs/>
          <w:sz w:val="24"/>
          <w:szCs w:val="24"/>
        </w:rPr>
      </w:pPr>
    </w:p>
    <w:p w14:paraId="33DFE729" w14:textId="77777777" w:rsidR="00907A85" w:rsidRDefault="00907A85" w:rsidP="00907A85">
      <w:pPr>
        <w:spacing w:line="360" w:lineRule="auto"/>
        <w:rPr>
          <w:rFonts w:asciiTheme="minorBidi" w:hAnsiTheme="minorBidi"/>
          <w:b/>
          <w:bCs/>
          <w:sz w:val="24"/>
          <w:szCs w:val="24"/>
        </w:rPr>
      </w:pPr>
    </w:p>
    <w:p w14:paraId="23572BC4" w14:textId="77777777" w:rsidR="00907A85" w:rsidRDefault="00907A85" w:rsidP="00907A85">
      <w:pPr>
        <w:spacing w:line="360" w:lineRule="auto"/>
        <w:rPr>
          <w:rFonts w:asciiTheme="minorBidi" w:hAnsiTheme="minorBidi"/>
          <w:b/>
          <w:bCs/>
          <w:sz w:val="24"/>
          <w:szCs w:val="24"/>
        </w:rPr>
      </w:pPr>
    </w:p>
    <w:p w14:paraId="68FA5E7B" w14:textId="77777777" w:rsidR="00907A85" w:rsidRDefault="00907A85" w:rsidP="00907A85">
      <w:pPr>
        <w:spacing w:line="360" w:lineRule="auto"/>
        <w:rPr>
          <w:rFonts w:asciiTheme="minorBidi" w:hAnsiTheme="minorBidi"/>
          <w:b/>
          <w:bCs/>
          <w:sz w:val="24"/>
          <w:szCs w:val="24"/>
        </w:rPr>
      </w:pPr>
    </w:p>
    <w:p w14:paraId="052FA26B" w14:textId="77777777" w:rsidR="00907A85" w:rsidRDefault="00907A85" w:rsidP="00907A85">
      <w:pPr>
        <w:spacing w:line="360" w:lineRule="auto"/>
        <w:rPr>
          <w:rFonts w:asciiTheme="minorBidi" w:hAnsiTheme="minorBidi"/>
          <w:b/>
          <w:bCs/>
          <w:sz w:val="24"/>
          <w:szCs w:val="24"/>
        </w:rPr>
      </w:pPr>
    </w:p>
    <w:p w14:paraId="52A96F0E" w14:textId="77777777" w:rsidR="00907A85" w:rsidRDefault="00907A85" w:rsidP="00907A85">
      <w:pPr>
        <w:spacing w:line="360" w:lineRule="auto"/>
        <w:rPr>
          <w:rFonts w:asciiTheme="minorBidi" w:hAnsiTheme="minorBidi"/>
          <w:b/>
          <w:bCs/>
          <w:sz w:val="24"/>
          <w:szCs w:val="24"/>
        </w:rPr>
      </w:pPr>
    </w:p>
    <w:p w14:paraId="5C679206" w14:textId="44488DB4" w:rsidR="009F65D2" w:rsidRPr="00907A85" w:rsidRDefault="009F65D2" w:rsidP="00907A85">
      <w:pPr>
        <w:pStyle w:val="Heading1"/>
        <w:numPr>
          <w:ilvl w:val="0"/>
          <w:numId w:val="42"/>
        </w:numPr>
        <w:rPr>
          <w:b/>
          <w:bCs/>
          <w:color w:val="auto"/>
          <w:sz w:val="24"/>
          <w:szCs w:val="24"/>
        </w:rPr>
      </w:pPr>
      <w:r w:rsidRPr="00907A85">
        <w:rPr>
          <w:b/>
          <w:bCs/>
          <w:color w:val="auto"/>
          <w:sz w:val="24"/>
          <w:szCs w:val="24"/>
        </w:rPr>
        <w:lastRenderedPageBreak/>
        <w:t>Executive Summary</w:t>
      </w:r>
      <w:bookmarkEnd w:id="0"/>
    </w:p>
    <w:p w14:paraId="07EAEDEC" w14:textId="77777777" w:rsidR="00B16A17" w:rsidRPr="00CF1ED6" w:rsidRDefault="00B16A17" w:rsidP="00CF1ED6">
      <w:pPr>
        <w:spacing w:line="360" w:lineRule="auto"/>
        <w:jc w:val="both"/>
        <w:rPr>
          <w:rFonts w:asciiTheme="minorBidi" w:hAnsiTheme="minorBidi"/>
          <w:sz w:val="24"/>
          <w:szCs w:val="24"/>
        </w:rPr>
      </w:pPr>
    </w:p>
    <w:p w14:paraId="6BE170E6" w14:textId="4C9B9689" w:rsidR="009F65D2" w:rsidRPr="00CF1ED6" w:rsidRDefault="009F65D2" w:rsidP="00CF1ED6">
      <w:pPr>
        <w:spacing w:line="360" w:lineRule="auto"/>
        <w:jc w:val="both"/>
        <w:rPr>
          <w:rFonts w:asciiTheme="minorBidi" w:hAnsiTheme="minorBidi"/>
          <w:sz w:val="24"/>
          <w:szCs w:val="24"/>
        </w:rPr>
      </w:pPr>
      <w:r w:rsidRPr="00CF1ED6">
        <w:rPr>
          <w:rFonts w:asciiTheme="minorBidi" w:hAnsiTheme="minorBidi"/>
          <w:sz w:val="24"/>
          <w:szCs w:val="24"/>
        </w:rPr>
        <w:t xml:space="preserve">This report </w:t>
      </w:r>
      <w:r w:rsidR="0009107B" w:rsidRPr="00CF1ED6">
        <w:rPr>
          <w:rFonts w:asciiTheme="minorBidi" w:hAnsiTheme="minorBidi"/>
          <w:sz w:val="24"/>
          <w:szCs w:val="24"/>
        </w:rPr>
        <w:t>urge</w:t>
      </w:r>
      <w:r w:rsidR="00415194" w:rsidRPr="00CF1ED6">
        <w:rPr>
          <w:rFonts w:asciiTheme="minorBidi" w:hAnsiTheme="minorBidi"/>
          <w:sz w:val="24"/>
          <w:szCs w:val="24"/>
        </w:rPr>
        <w:t>n</w:t>
      </w:r>
      <w:r w:rsidR="0009107B" w:rsidRPr="00CF1ED6">
        <w:rPr>
          <w:rFonts w:asciiTheme="minorBidi" w:hAnsiTheme="minorBidi"/>
          <w:sz w:val="24"/>
          <w:szCs w:val="24"/>
        </w:rPr>
        <w:t>t</w:t>
      </w:r>
      <w:r w:rsidR="00415194" w:rsidRPr="00CF1ED6">
        <w:rPr>
          <w:rFonts w:asciiTheme="minorBidi" w:hAnsiTheme="minorBidi"/>
          <w:sz w:val="24"/>
          <w:szCs w:val="24"/>
        </w:rPr>
        <w:t>ly</w:t>
      </w:r>
      <w:r w:rsidRPr="00CF1ED6">
        <w:rPr>
          <w:rFonts w:asciiTheme="minorBidi" w:hAnsiTheme="minorBidi"/>
          <w:sz w:val="24"/>
          <w:szCs w:val="24"/>
        </w:rPr>
        <w:t xml:space="preserve"> addresses</w:t>
      </w:r>
      <w:r w:rsidR="0009107B" w:rsidRPr="00CF1ED6">
        <w:rPr>
          <w:rFonts w:asciiTheme="minorBidi" w:hAnsiTheme="minorBidi"/>
          <w:sz w:val="24"/>
          <w:szCs w:val="24"/>
        </w:rPr>
        <w:t xml:space="preserve"> the </w:t>
      </w:r>
      <w:r w:rsidR="00590768" w:rsidRPr="00CF1ED6">
        <w:rPr>
          <w:rFonts w:asciiTheme="minorBidi" w:hAnsiTheme="minorBidi"/>
          <w:sz w:val="24"/>
          <w:szCs w:val="24"/>
        </w:rPr>
        <w:t xml:space="preserve">pressing and </w:t>
      </w:r>
      <w:r w:rsidR="0009107B" w:rsidRPr="00CF1ED6">
        <w:rPr>
          <w:rFonts w:asciiTheme="minorBidi" w:hAnsiTheme="minorBidi"/>
          <w:sz w:val="24"/>
          <w:szCs w:val="24"/>
        </w:rPr>
        <w:t>critical issue of</w:t>
      </w:r>
      <w:r w:rsidRPr="00CF1ED6">
        <w:rPr>
          <w:rFonts w:asciiTheme="minorBidi" w:hAnsiTheme="minorBidi"/>
          <w:sz w:val="24"/>
          <w:szCs w:val="24"/>
        </w:rPr>
        <w:t xml:space="preserve"> staff shortages in the hospitality industry</w:t>
      </w:r>
      <w:r w:rsidR="00276BA0" w:rsidRPr="00CF1ED6">
        <w:rPr>
          <w:rFonts w:asciiTheme="minorBidi" w:hAnsiTheme="minorBidi"/>
          <w:sz w:val="24"/>
          <w:szCs w:val="24"/>
        </w:rPr>
        <w:t>.</w:t>
      </w:r>
      <w:r w:rsidRPr="00CF1ED6">
        <w:rPr>
          <w:rFonts w:asciiTheme="minorBidi" w:hAnsiTheme="minorBidi"/>
          <w:sz w:val="24"/>
          <w:szCs w:val="24"/>
        </w:rPr>
        <w:t xml:space="preserve"> </w:t>
      </w:r>
      <w:r w:rsidR="00276BA0" w:rsidRPr="00CF1ED6">
        <w:rPr>
          <w:rFonts w:asciiTheme="minorBidi" w:hAnsiTheme="minorBidi"/>
          <w:sz w:val="24"/>
          <w:szCs w:val="24"/>
        </w:rPr>
        <w:t>This</w:t>
      </w:r>
      <w:r w:rsidRPr="00CF1ED6">
        <w:rPr>
          <w:rFonts w:asciiTheme="minorBidi" w:hAnsiTheme="minorBidi"/>
          <w:sz w:val="24"/>
          <w:szCs w:val="24"/>
        </w:rPr>
        <w:t xml:space="preserve"> challenge</w:t>
      </w:r>
      <w:r w:rsidR="00590768" w:rsidRPr="00CF1ED6">
        <w:rPr>
          <w:rFonts w:asciiTheme="minorBidi" w:hAnsiTheme="minorBidi"/>
          <w:sz w:val="24"/>
          <w:szCs w:val="24"/>
        </w:rPr>
        <w:t>,</w:t>
      </w:r>
      <w:r w:rsidRPr="00CF1ED6">
        <w:rPr>
          <w:rFonts w:asciiTheme="minorBidi" w:hAnsiTheme="minorBidi"/>
          <w:sz w:val="24"/>
          <w:szCs w:val="24"/>
        </w:rPr>
        <w:t xml:space="preserve"> exacerbated by global events such as the COVID-19 pandemic and socio-economic shifts</w:t>
      </w:r>
      <w:r w:rsidR="00590768" w:rsidRPr="00CF1ED6">
        <w:rPr>
          <w:rFonts w:asciiTheme="minorBidi" w:hAnsiTheme="minorBidi"/>
          <w:sz w:val="24"/>
          <w:szCs w:val="24"/>
        </w:rPr>
        <w:t>, demands immediate attention</w:t>
      </w:r>
      <w:r w:rsidRPr="00CF1ED6">
        <w:rPr>
          <w:rFonts w:asciiTheme="minorBidi" w:hAnsiTheme="minorBidi"/>
          <w:sz w:val="24"/>
          <w:szCs w:val="24"/>
        </w:rPr>
        <w:t xml:space="preserve">. The </w:t>
      </w:r>
      <w:r w:rsidR="0009107B" w:rsidRPr="00CF1ED6">
        <w:rPr>
          <w:rFonts w:asciiTheme="minorBidi" w:hAnsiTheme="minorBidi"/>
          <w:sz w:val="24"/>
          <w:szCs w:val="24"/>
        </w:rPr>
        <w:t xml:space="preserve">labour-intensive </w:t>
      </w:r>
      <w:r w:rsidRPr="00CF1ED6">
        <w:rPr>
          <w:rFonts w:asciiTheme="minorBidi" w:hAnsiTheme="minorBidi"/>
          <w:sz w:val="24"/>
          <w:szCs w:val="24"/>
        </w:rPr>
        <w:t>hospitality sector</w:t>
      </w:r>
      <w:r w:rsidR="0009107B" w:rsidRPr="00CF1ED6">
        <w:rPr>
          <w:rFonts w:asciiTheme="minorBidi" w:hAnsiTheme="minorBidi"/>
          <w:sz w:val="24"/>
          <w:szCs w:val="24"/>
        </w:rPr>
        <w:t>,</w:t>
      </w:r>
      <w:r w:rsidRPr="00CF1ED6">
        <w:rPr>
          <w:rFonts w:asciiTheme="minorBidi" w:hAnsiTheme="minorBidi"/>
          <w:sz w:val="24"/>
          <w:szCs w:val="24"/>
        </w:rPr>
        <w:t xml:space="preserve"> </w:t>
      </w:r>
      <w:r w:rsidR="0009107B" w:rsidRPr="00CF1ED6">
        <w:rPr>
          <w:rFonts w:asciiTheme="minorBidi" w:hAnsiTheme="minorBidi"/>
          <w:sz w:val="24"/>
          <w:szCs w:val="24"/>
        </w:rPr>
        <w:t>wh</w:t>
      </w:r>
      <w:r w:rsidRPr="00CF1ED6">
        <w:rPr>
          <w:rFonts w:asciiTheme="minorBidi" w:hAnsiTheme="minorBidi"/>
          <w:sz w:val="24"/>
          <w:szCs w:val="24"/>
        </w:rPr>
        <w:t>i</w:t>
      </w:r>
      <w:r w:rsidR="0009107B" w:rsidRPr="00CF1ED6">
        <w:rPr>
          <w:rFonts w:asciiTheme="minorBidi" w:hAnsiTheme="minorBidi"/>
          <w:sz w:val="24"/>
          <w:szCs w:val="24"/>
        </w:rPr>
        <w:t>ch</w:t>
      </w:r>
      <w:r w:rsidRPr="00CF1ED6">
        <w:rPr>
          <w:rFonts w:asciiTheme="minorBidi" w:hAnsiTheme="minorBidi"/>
          <w:sz w:val="24"/>
          <w:szCs w:val="24"/>
        </w:rPr>
        <w:t xml:space="preserve"> heavily</w:t>
      </w:r>
      <w:r w:rsidR="0009107B" w:rsidRPr="00CF1ED6">
        <w:rPr>
          <w:rFonts w:asciiTheme="minorBidi" w:hAnsiTheme="minorBidi"/>
          <w:sz w:val="24"/>
          <w:szCs w:val="24"/>
        </w:rPr>
        <w:t xml:space="preserve"> relies</w:t>
      </w:r>
      <w:r w:rsidRPr="00CF1ED6">
        <w:rPr>
          <w:rFonts w:asciiTheme="minorBidi" w:hAnsiTheme="minorBidi"/>
          <w:sz w:val="24"/>
          <w:szCs w:val="24"/>
        </w:rPr>
        <w:t xml:space="preserve"> on a skilled and consistent workforce to maintain service quality, guest satisfaction, and operational efficiency</w:t>
      </w:r>
      <w:r w:rsidR="0009107B" w:rsidRPr="00CF1ED6">
        <w:rPr>
          <w:rFonts w:asciiTheme="minorBidi" w:hAnsiTheme="minorBidi"/>
          <w:sz w:val="24"/>
          <w:szCs w:val="24"/>
        </w:rPr>
        <w:t>,</w:t>
      </w:r>
      <w:r w:rsidRPr="00CF1ED6">
        <w:rPr>
          <w:rFonts w:asciiTheme="minorBidi" w:hAnsiTheme="minorBidi"/>
          <w:sz w:val="24"/>
          <w:szCs w:val="24"/>
        </w:rPr>
        <w:t xml:space="preserve"> </w:t>
      </w:r>
      <w:r w:rsidR="0009107B" w:rsidRPr="00CF1ED6">
        <w:rPr>
          <w:rFonts w:asciiTheme="minorBidi" w:hAnsiTheme="minorBidi"/>
          <w:sz w:val="24"/>
          <w:szCs w:val="24"/>
        </w:rPr>
        <w:t>is curr</w:t>
      </w:r>
      <w:r w:rsidRPr="00CF1ED6">
        <w:rPr>
          <w:rFonts w:asciiTheme="minorBidi" w:hAnsiTheme="minorBidi"/>
          <w:sz w:val="24"/>
          <w:szCs w:val="24"/>
        </w:rPr>
        <w:t>e</w:t>
      </w:r>
      <w:r w:rsidR="0009107B" w:rsidRPr="00CF1ED6">
        <w:rPr>
          <w:rFonts w:asciiTheme="minorBidi" w:hAnsiTheme="minorBidi"/>
          <w:sz w:val="24"/>
          <w:szCs w:val="24"/>
        </w:rPr>
        <w:t>ntly facing</w:t>
      </w:r>
      <w:r w:rsidRPr="00CF1ED6">
        <w:rPr>
          <w:rFonts w:asciiTheme="minorBidi" w:hAnsiTheme="minorBidi"/>
          <w:sz w:val="24"/>
          <w:szCs w:val="24"/>
        </w:rPr>
        <w:t xml:space="preserve"> </w:t>
      </w:r>
      <w:r w:rsidR="0009107B" w:rsidRPr="00CF1ED6">
        <w:rPr>
          <w:rFonts w:asciiTheme="minorBidi" w:hAnsiTheme="minorBidi"/>
          <w:sz w:val="24"/>
          <w:szCs w:val="24"/>
        </w:rPr>
        <w:t>a c</w:t>
      </w:r>
      <w:r w:rsidRPr="00CF1ED6">
        <w:rPr>
          <w:rFonts w:asciiTheme="minorBidi" w:hAnsiTheme="minorBidi"/>
          <w:sz w:val="24"/>
          <w:szCs w:val="24"/>
        </w:rPr>
        <w:t>r</w:t>
      </w:r>
      <w:r w:rsidR="0009107B" w:rsidRPr="00CF1ED6">
        <w:rPr>
          <w:rFonts w:asciiTheme="minorBidi" w:hAnsiTheme="minorBidi"/>
          <w:sz w:val="24"/>
          <w:szCs w:val="24"/>
        </w:rPr>
        <w:t>isis. R</w:t>
      </w:r>
      <w:r w:rsidRPr="00CF1ED6">
        <w:rPr>
          <w:rFonts w:asciiTheme="minorBidi" w:hAnsiTheme="minorBidi"/>
          <w:sz w:val="24"/>
          <w:szCs w:val="24"/>
        </w:rPr>
        <w:t xml:space="preserve">ising </w:t>
      </w:r>
      <w:r w:rsidR="00415194" w:rsidRPr="00CF1ED6">
        <w:rPr>
          <w:rFonts w:asciiTheme="minorBidi" w:hAnsiTheme="minorBidi"/>
          <w:sz w:val="24"/>
          <w:szCs w:val="24"/>
        </w:rPr>
        <w:t>staff</w:t>
      </w:r>
      <w:r w:rsidRPr="00CF1ED6">
        <w:rPr>
          <w:rFonts w:asciiTheme="minorBidi" w:hAnsiTheme="minorBidi"/>
          <w:sz w:val="24"/>
          <w:szCs w:val="24"/>
        </w:rPr>
        <w:t xml:space="preserve"> costs, high turnover rates, and limited access to skilled workers have resulted in a shortage of qualified staff across various roles, including front-of-house, kitchen staff, and housekeeping.</w:t>
      </w:r>
    </w:p>
    <w:p w14:paraId="39D759D4" w14:textId="060A2D6C" w:rsidR="009F65D2" w:rsidRPr="00CF1ED6" w:rsidRDefault="009F65D2" w:rsidP="00CF1ED6">
      <w:pPr>
        <w:spacing w:line="360" w:lineRule="auto"/>
        <w:jc w:val="both"/>
        <w:rPr>
          <w:rFonts w:asciiTheme="minorBidi" w:hAnsiTheme="minorBidi"/>
          <w:sz w:val="24"/>
          <w:szCs w:val="24"/>
        </w:rPr>
      </w:pPr>
      <w:r w:rsidRPr="00CF1ED6">
        <w:rPr>
          <w:rFonts w:asciiTheme="minorBidi" w:hAnsiTheme="minorBidi"/>
          <w:sz w:val="24"/>
          <w:szCs w:val="24"/>
        </w:rPr>
        <w:t xml:space="preserve">The report will </w:t>
      </w:r>
      <w:r w:rsidR="0009107B" w:rsidRPr="00CF1ED6">
        <w:rPr>
          <w:rFonts w:asciiTheme="minorBidi" w:hAnsiTheme="minorBidi"/>
          <w:sz w:val="24"/>
          <w:szCs w:val="24"/>
        </w:rPr>
        <w:t>d</w:t>
      </w:r>
      <w:r w:rsidRPr="00CF1ED6">
        <w:rPr>
          <w:rFonts w:asciiTheme="minorBidi" w:hAnsiTheme="minorBidi"/>
          <w:sz w:val="24"/>
          <w:szCs w:val="24"/>
        </w:rPr>
        <w:t>el</w:t>
      </w:r>
      <w:r w:rsidR="0009107B" w:rsidRPr="00CF1ED6">
        <w:rPr>
          <w:rFonts w:asciiTheme="minorBidi" w:hAnsiTheme="minorBidi"/>
          <w:sz w:val="24"/>
          <w:szCs w:val="24"/>
        </w:rPr>
        <w:t>ve int</w:t>
      </w:r>
      <w:r w:rsidRPr="00CF1ED6">
        <w:rPr>
          <w:rFonts w:asciiTheme="minorBidi" w:hAnsiTheme="minorBidi"/>
          <w:sz w:val="24"/>
          <w:szCs w:val="24"/>
        </w:rPr>
        <w:t xml:space="preserve">o the root causes of these shortages, such as changing employee expectations, the demanding nature of hospitality jobs, and competition from other industries. It will also </w:t>
      </w:r>
      <w:r w:rsidR="0009107B" w:rsidRPr="00CF1ED6">
        <w:rPr>
          <w:rFonts w:asciiTheme="minorBidi" w:hAnsiTheme="minorBidi"/>
          <w:sz w:val="24"/>
          <w:szCs w:val="24"/>
        </w:rPr>
        <w:t>h</w:t>
      </w:r>
      <w:r w:rsidRPr="00CF1ED6">
        <w:rPr>
          <w:rFonts w:asciiTheme="minorBidi" w:hAnsiTheme="minorBidi"/>
          <w:sz w:val="24"/>
          <w:szCs w:val="24"/>
        </w:rPr>
        <w:t>i</w:t>
      </w:r>
      <w:r w:rsidR="0009107B" w:rsidRPr="00CF1ED6">
        <w:rPr>
          <w:rFonts w:asciiTheme="minorBidi" w:hAnsiTheme="minorBidi"/>
          <w:sz w:val="24"/>
          <w:szCs w:val="24"/>
        </w:rPr>
        <w:t>ghlight</w:t>
      </w:r>
      <w:r w:rsidRPr="00CF1ED6">
        <w:rPr>
          <w:rFonts w:asciiTheme="minorBidi" w:hAnsiTheme="minorBidi"/>
          <w:sz w:val="24"/>
          <w:szCs w:val="24"/>
        </w:rPr>
        <w:t xml:space="preserve"> the</w:t>
      </w:r>
      <w:r w:rsidR="0009107B" w:rsidRPr="00CF1ED6">
        <w:rPr>
          <w:rFonts w:asciiTheme="minorBidi" w:hAnsiTheme="minorBidi"/>
          <w:sz w:val="24"/>
          <w:szCs w:val="24"/>
        </w:rPr>
        <w:t xml:space="preserve"> profound</w:t>
      </w:r>
      <w:r w:rsidRPr="00CF1ED6">
        <w:rPr>
          <w:rFonts w:asciiTheme="minorBidi" w:hAnsiTheme="minorBidi"/>
          <w:sz w:val="24"/>
          <w:szCs w:val="24"/>
        </w:rPr>
        <w:t xml:space="preserve"> </w:t>
      </w:r>
      <w:r w:rsidR="00590768" w:rsidRPr="00CF1ED6">
        <w:rPr>
          <w:rFonts w:asciiTheme="minorBidi" w:hAnsiTheme="minorBidi"/>
          <w:sz w:val="24"/>
          <w:szCs w:val="24"/>
        </w:rPr>
        <w:t>and immediate </w:t>
      </w:r>
      <w:r w:rsidRPr="00CF1ED6">
        <w:rPr>
          <w:rFonts w:asciiTheme="minorBidi" w:hAnsiTheme="minorBidi"/>
          <w:sz w:val="24"/>
          <w:szCs w:val="24"/>
        </w:rPr>
        <w:t xml:space="preserve">impact on business performance, including operational disruptions, reduced service standards, and financial strain. Moreover, </w:t>
      </w:r>
      <w:r w:rsidR="0009107B" w:rsidRPr="00CF1ED6">
        <w:rPr>
          <w:rFonts w:asciiTheme="minorBidi" w:hAnsiTheme="minorBidi"/>
          <w:sz w:val="24"/>
          <w:szCs w:val="24"/>
        </w:rPr>
        <w:t xml:space="preserve">it will discuss </w:t>
      </w:r>
      <w:r w:rsidRPr="00CF1ED6">
        <w:rPr>
          <w:rFonts w:asciiTheme="minorBidi" w:hAnsiTheme="minorBidi"/>
          <w:sz w:val="24"/>
          <w:szCs w:val="24"/>
        </w:rPr>
        <w:t>strategies to mitigate these issues, including adopting technology, enhanced employee engagement, and improved working conditions.</w:t>
      </w:r>
    </w:p>
    <w:p w14:paraId="67814BA7" w14:textId="140A108D" w:rsidR="009F65D2" w:rsidRPr="00CF1ED6" w:rsidRDefault="009F65D2" w:rsidP="00CF1ED6">
      <w:pPr>
        <w:spacing w:line="360" w:lineRule="auto"/>
        <w:jc w:val="both"/>
        <w:rPr>
          <w:rFonts w:asciiTheme="minorBidi" w:hAnsiTheme="minorBidi"/>
          <w:sz w:val="24"/>
          <w:szCs w:val="24"/>
        </w:rPr>
      </w:pPr>
      <w:r w:rsidRPr="00CF1ED6">
        <w:rPr>
          <w:rFonts w:asciiTheme="minorBidi" w:hAnsiTheme="minorBidi"/>
          <w:sz w:val="24"/>
          <w:szCs w:val="24"/>
        </w:rPr>
        <w:t xml:space="preserve">Recent studies highlight the importance of addressing staff shortages to ensure the industry's sustainability. For instance, </w:t>
      </w:r>
      <w:r w:rsidR="008C1834" w:rsidRPr="00CF1ED6">
        <w:rPr>
          <w:rFonts w:asciiTheme="minorBidi" w:hAnsiTheme="minorBidi"/>
          <w:sz w:val="24"/>
          <w:szCs w:val="24"/>
        </w:rPr>
        <w:t>Hussain, S., Xuetong, W., &amp; Hussain, T. </w:t>
      </w:r>
      <w:r w:rsidRPr="00CF1ED6">
        <w:rPr>
          <w:rFonts w:asciiTheme="minorBidi" w:hAnsiTheme="minorBidi"/>
          <w:sz w:val="24"/>
          <w:szCs w:val="24"/>
        </w:rPr>
        <w:t>(2020) stress that an inability to retain skilled labour threatens service quality and long-term profitability</w:t>
      </w:r>
      <w:sdt>
        <w:sdtPr>
          <w:rPr>
            <w:rFonts w:asciiTheme="minorBidi" w:hAnsiTheme="minorBidi"/>
            <w:sz w:val="24"/>
            <w:szCs w:val="24"/>
          </w:rPr>
          <w:id w:val="1943422409"/>
          <w:citation/>
        </w:sdtPr>
        <w:sdtContent>
          <w:r w:rsidR="008C1834" w:rsidRPr="00CF1ED6">
            <w:rPr>
              <w:rFonts w:asciiTheme="minorBidi" w:hAnsiTheme="minorBidi"/>
              <w:sz w:val="24"/>
              <w:szCs w:val="24"/>
            </w:rPr>
            <w:fldChar w:fldCharType="begin"/>
          </w:r>
          <w:r w:rsidR="008C1834" w:rsidRPr="00CF1ED6">
            <w:rPr>
              <w:rFonts w:asciiTheme="minorBidi" w:hAnsiTheme="minorBidi"/>
              <w:sz w:val="24"/>
              <w:szCs w:val="24"/>
            </w:rPr>
            <w:instrText xml:space="preserve"> CITATION Hus20 \l 2057 </w:instrText>
          </w:r>
          <w:r w:rsidR="008C1834"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(Hussain, 2020)</w:t>
          </w:r>
          <w:r w:rsidR="008C1834" w:rsidRPr="00CF1ED6">
            <w:rPr>
              <w:rFonts w:asciiTheme="minorBidi" w:hAnsiTheme="minorBidi"/>
              <w:sz w:val="24"/>
              <w:szCs w:val="24"/>
            </w:rPr>
            <w:fldChar w:fldCharType="end"/>
          </w:r>
        </w:sdtContent>
      </w:sdt>
      <w:r w:rsidRPr="00CF1ED6">
        <w:rPr>
          <w:rFonts w:asciiTheme="minorBidi" w:hAnsiTheme="minorBidi"/>
          <w:sz w:val="24"/>
          <w:szCs w:val="24"/>
        </w:rPr>
        <w:t xml:space="preserve">. Other scholars argue that investing in human capital, flexible work </w:t>
      </w:r>
      <w:r w:rsidR="00177DA3" w:rsidRPr="00CF1ED6">
        <w:rPr>
          <w:rFonts w:asciiTheme="minorBidi" w:hAnsiTheme="minorBidi"/>
          <w:sz w:val="24"/>
          <w:szCs w:val="24"/>
        </w:rPr>
        <w:t>arrangements</w:t>
      </w:r>
      <w:r w:rsidRPr="00CF1ED6">
        <w:rPr>
          <w:rFonts w:asciiTheme="minorBidi" w:hAnsiTheme="minorBidi"/>
          <w:sz w:val="24"/>
          <w:szCs w:val="24"/>
        </w:rPr>
        <w:t xml:space="preserve"> and digital transformation can </w:t>
      </w:r>
      <w:r w:rsidR="00177DA3" w:rsidRPr="00CF1ED6">
        <w:rPr>
          <w:rFonts w:asciiTheme="minorBidi" w:hAnsiTheme="minorBidi"/>
          <w:sz w:val="24"/>
          <w:szCs w:val="24"/>
        </w:rPr>
        <w:t>relieve</w:t>
      </w:r>
      <w:r w:rsidR="008C1834" w:rsidRPr="00CF1ED6">
        <w:rPr>
          <w:rFonts w:asciiTheme="minorBidi" w:hAnsiTheme="minorBidi"/>
          <w:sz w:val="24"/>
          <w:szCs w:val="24"/>
        </w:rPr>
        <w:t xml:space="preserve"> </w:t>
      </w:r>
      <w:r w:rsidRPr="00CF1ED6">
        <w:rPr>
          <w:rFonts w:asciiTheme="minorBidi" w:hAnsiTheme="minorBidi"/>
          <w:sz w:val="24"/>
          <w:szCs w:val="24"/>
        </w:rPr>
        <w:t>pressur</w:t>
      </w:r>
      <w:r w:rsidR="008C1834" w:rsidRPr="00CF1ED6">
        <w:rPr>
          <w:rFonts w:asciiTheme="minorBidi" w:hAnsiTheme="minorBidi"/>
          <w:sz w:val="24"/>
          <w:szCs w:val="24"/>
        </w:rPr>
        <w:t>e</w:t>
      </w:r>
      <w:r w:rsidRPr="00CF1ED6">
        <w:rPr>
          <w:rFonts w:asciiTheme="minorBidi" w:hAnsiTheme="minorBidi"/>
          <w:sz w:val="24"/>
          <w:szCs w:val="24"/>
        </w:rPr>
        <w:t>s and provide long-term solutions to staffing challenges</w:t>
      </w:r>
      <w:sdt>
        <w:sdtPr>
          <w:rPr>
            <w:rFonts w:asciiTheme="minorBidi" w:hAnsiTheme="minorBidi"/>
            <w:sz w:val="24"/>
            <w:szCs w:val="24"/>
          </w:rPr>
          <w:id w:val="63538970"/>
          <w:citation/>
        </w:sdtPr>
        <w:sdtContent>
          <w:r w:rsidR="00177DA3" w:rsidRPr="00CF1ED6">
            <w:rPr>
              <w:rFonts w:asciiTheme="minorBidi" w:hAnsiTheme="minorBidi"/>
              <w:sz w:val="24"/>
              <w:szCs w:val="24"/>
            </w:rPr>
            <w:fldChar w:fldCharType="begin"/>
          </w:r>
          <w:r w:rsidR="00177DA3" w:rsidRPr="00CF1ED6">
            <w:rPr>
              <w:rFonts w:asciiTheme="minorBidi" w:hAnsiTheme="minorBidi"/>
              <w:sz w:val="24"/>
              <w:szCs w:val="24"/>
            </w:rPr>
            <w:instrText xml:space="preserve"> CITATION Mar231 \l 2057 </w:instrText>
          </w:r>
          <w:r w:rsidR="00177DA3"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(Marina Dabić, 2023)</w:t>
          </w:r>
          <w:r w:rsidR="00177DA3" w:rsidRPr="00CF1ED6">
            <w:rPr>
              <w:rFonts w:asciiTheme="minorBidi" w:hAnsiTheme="minorBidi"/>
              <w:sz w:val="24"/>
              <w:szCs w:val="24"/>
            </w:rPr>
            <w:fldChar w:fldCharType="end"/>
          </w:r>
        </w:sdtContent>
      </w:sdt>
      <w:r w:rsidRPr="00CF1ED6">
        <w:rPr>
          <w:rFonts w:asciiTheme="minorBidi" w:hAnsiTheme="minorBidi"/>
          <w:sz w:val="24"/>
          <w:szCs w:val="24"/>
        </w:rPr>
        <w:t>.</w:t>
      </w:r>
    </w:p>
    <w:p w14:paraId="1526F2AD" w14:textId="0D57C2C3" w:rsidR="00587C07" w:rsidRPr="00CF1ED6" w:rsidRDefault="009F65D2" w:rsidP="00CF1ED6">
      <w:pPr>
        <w:spacing w:line="360" w:lineRule="auto"/>
        <w:jc w:val="both"/>
        <w:rPr>
          <w:rFonts w:asciiTheme="minorBidi" w:hAnsiTheme="minorBidi"/>
          <w:sz w:val="24"/>
          <w:szCs w:val="24"/>
        </w:rPr>
      </w:pPr>
      <w:r w:rsidRPr="00CF1ED6">
        <w:rPr>
          <w:rFonts w:asciiTheme="minorBidi" w:hAnsiTheme="minorBidi"/>
          <w:sz w:val="24"/>
          <w:szCs w:val="24"/>
        </w:rPr>
        <w:t>This report provid</w:t>
      </w:r>
      <w:r w:rsidR="0009107B" w:rsidRPr="00CF1ED6">
        <w:rPr>
          <w:rFonts w:asciiTheme="minorBidi" w:hAnsiTheme="minorBidi"/>
          <w:sz w:val="24"/>
          <w:szCs w:val="24"/>
        </w:rPr>
        <w:t>es invaluabl</w:t>
      </w:r>
      <w:r w:rsidRPr="00CF1ED6">
        <w:rPr>
          <w:rFonts w:asciiTheme="minorBidi" w:hAnsiTheme="minorBidi"/>
          <w:sz w:val="24"/>
          <w:szCs w:val="24"/>
        </w:rPr>
        <w:t xml:space="preserve">e insights into </w:t>
      </w:r>
      <w:r w:rsidR="0009107B" w:rsidRPr="00CF1ED6">
        <w:rPr>
          <w:rFonts w:asciiTheme="minorBidi" w:hAnsiTheme="minorBidi"/>
          <w:sz w:val="24"/>
          <w:szCs w:val="24"/>
        </w:rPr>
        <w:t>current trends, challenges, and actionable strategies to address staff shortages. It offers a roadmap for businesses to enhance workforce stability and remain competitive in a rapidly evolving market. By implementing these strategies, companies can overcome </w:t>
      </w:r>
      <w:r w:rsidRPr="00CF1ED6">
        <w:rPr>
          <w:rFonts w:asciiTheme="minorBidi" w:hAnsiTheme="minorBidi"/>
          <w:sz w:val="24"/>
          <w:szCs w:val="24"/>
        </w:rPr>
        <w:t>current challenges and thrive in the future.</w:t>
      </w:r>
    </w:p>
    <w:p w14:paraId="10AA7EA8" w14:textId="77777777" w:rsidR="00EF46F1" w:rsidRDefault="00EF46F1" w:rsidP="00CF1ED6">
      <w:pPr>
        <w:spacing w:line="360" w:lineRule="auto"/>
        <w:jc w:val="both"/>
        <w:rPr>
          <w:rFonts w:asciiTheme="minorBidi" w:hAnsiTheme="minorBidi"/>
          <w:sz w:val="24"/>
          <w:szCs w:val="24"/>
        </w:rPr>
      </w:pPr>
    </w:p>
    <w:p w14:paraId="19D364F7" w14:textId="77777777" w:rsidR="004B725D" w:rsidRPr="00CF1ED6" w:rsidRDefault="004B725D" w:rsidP="00CF1ED6">
      <w:pPr>
        <w:spacing w:line="360" w:lineRule="auto"/>
        <w:jc w:val="both"/>
        <w:rPr>
          <w:rFonts w:asciiTheme="minorBidi" w:hAnsiTheme="minorBidi"/>
          <w:sz w:val="24"/>
          <w:szCs w:val="24"/>
        </w:rPr>
      </w:pPr>
    </w:p>
    <w:p w14:paraId="097621FB" w14:textId="0B7C0245" w:rsidR="0009107B" w:rsidRPr="00CF1ED6" w:rsidRDefault="0009107B" w:rsidP="00907A85">
      <w:pPr>
        <w:pStyle w:val="Heading1"/>
        <w:numPr>
          <w:ilvl w:val="0"/>
          <w:numId w:val="42"/>
        </w:numPr>
        <w:spacing w:line="360" w:lineRule="auto"/>
        <w:jc w:val="both"/>
        <w:rPr>
          <w:rFonts w:asciiTheme="minorBidi" w:hAnsiTheme="minorBidi" w:cstheme="minorBidi"/>
          <w:b/>
          <w:bCs/>
          <w:color w:val="auto"/>
          <w:sz w:val="24"/>
          <w:szCs w:val="24"/>
        </w:rPr>
      </w:pPr>
      <w:bookmarkStart w:id="1" w:name="_Toc181740858"/>
      <w:r w:rsidRPr="00CF1ED6">
        <w:rPr>
          <w:rFonts w:asciiTheme="minorBidi" w:hAnsiTheme="minorBidi" w:cstheme="minorBidi"/>
          <w:b/>
          <w:bCs/>
          <w:color w:val="auto"/>
          <w:sz w:val="24"/>
          <w:szCs w:val="24"/>
        </w:rPr>
        <w:lastRenderedPageBreak/>
        <w:t>Introduction</w:t>
      </w:r>
      <w:bookmarkEnd w:id="1"/>
    </w:p>
    <w:p w14:paraId="04468654" w14:textId="77777777" w:rsidR="004B725D" w:rsidRDefault="004B725D" w:rsidP="00CF1ED6">
      <w:pPr>
        <w:spacing w:line="360" w:lineRule="auto"/>
        <w:jc w:val="both"/>
        <w:rPr>
          <w:rFonts w:asciiTheme="minorBidi" w:hAnsiTheme="minorBidi"/>
          <w:sz w:val="24"/>
          <w:szCs w:val="24"/>
        </w:rPr>
      </w:pPr>
    </w:p>
    <w:p w14:paraId="5869074B" w14:textId="3FC85A8C" w:rsidR="0009107B" w:rsidRPr="00CF1ED6" w:rsidRDefault="0009107B" w:rsidP="00CF1ED6">
      <w:pPr>
        <w:spacing w:line="360" w:lineRule="auto"/>
        <w:jc w:val="both"/>
        <w:rPr>
          <w:rFonts w:asciiTheme="minorBidi" w:hAnsiTheme="minorBidi"/>
          <w:sz w:val="24"/>
          <w:szCs w:val="24"/>
        </w:rPr>
      </w:pPr>
      <w:r w:rsidRPr="00CF1ED6">
        <w:rPr>
          <w:rFonts w:asciiTheme="minorBidi" w:hAnsiTheme="minorBidi"/>
          <w:sz w:val="24"/>
          <w:szCs w:val="24"/>
        </w:rPr>
        <w:t>The hospitality industry is known for its reliance on a large and diverse workforce, where the quality of guest services directly depends on the availability and competence of staff. However, in recent years, the sector has faced significant challenges in recruiting and retaining employees, aggravated by the COVID-19 pandemic</w:t>
      </w:r>
      <w:sdt>
        <w:sdtPr>
          <w:rPr>
            <w:rFonts w:asciiTheme="minorBidi" w:hAnsiTheme="minorBidi"/>
            <w:sz w:val="24"/>
            <w:szCs w:val="24"/>
          </w:rPr>
          <w:id w:val="-1716736019"/>
          <w:citation/>
        </w:sdtPr>
        <w:sdtContent>
          <w:r w:rsidR="00183B32" w:rsidRPr="00CF1ED6">
            <w:rPr>
              <w:rFonts w:asciiTheme="minorBidi" w:hAnsiTheme="minorBidi"/>
              <w:sz w:val="24"/>
              <w:szCs w:val="24"/>
            </w:rPr>
            <w:fldChar w:fldCharType="begin"/>
          </w:r>
          <w:r w:rsidR="00183B32" w:rsidRPr="00CF1ED6">
            <w:rPr>
              <w:rFonts w:asciiTheme="minorBidi" w:hAnsiTheme="minorBidi"/>
              <w:sz w:val="24"/>
              <w:szCs w:val="24"/>
            </w:rPr>
            <w:instrText xml:space="preserve"> CITATION Bin23 \l 2057 </w:instrText>
          </w:r>
          <w:r w:rsidR="00183B3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(Bingjie Liu-Lastres, 2023)</w:t>
          </w:r>
          <w:r w:rsidR="00183B32" w:rsidRPr="00CF1ED6">
            <w:rPr>
              <w:rFonts w:asciiTheme="minorBidi" w:hAnsiTheme="minorBidi"/>
              <w:sz w:val="24"/>
              <w:szCs w:val="24"/>
            </w:rPr>
            <w:fldChar w:fldCharType="end"/>
          </w:r>
        </w:sdtContent>
      </w:sdt>
      <w:r w:rsidRPr="00CF1ED6">
        <w:rPr>
          <w:rFonts w:asciiTheme="minorBidi" w:hAnsiTheme="minorBidi"/>
          <w:sz w:val="24"/>
          <w:szCs w:val="24"/>
        </w:rPr>
        <w:t>. Marriott Hotel Cardiff, where I completed my placement, is a prime example of a business grappling with these industry-wide issues. During my time there, I observed firsthand how staff shortages disrupted operations, leading to increased pressure on existing employees, longer service times, and a potential decline in service quality.</w:t>
      </w:r>
    </w:p>
    <w:p w14:paraId="6045DEE4" w14:textId="2FD7558E" w:rsidR="007D1E9D" w:rsidRPr="00CF1ED6" w:rsidRDefault="0009107B" w:rsidP="007D1E9D">
      <w:pPr>
        <w:spacing w:line="360" w:lineRule="auto"/>
        <w:jc w:val="both"/>
        <w:rPr>
          <w:rFonts w:asciiTheme="minorBidi" w:hAnsiTheme="minorBidi"/>
          <w:sz w:val="24"/>
          <w:szCs w:val="24"/>
        </w:rPr>
      </w:pPr>
      <w:r w:rsidRPr="00CF1ED6">
        <w:rPr>
          <w:rFonts w:asciiTheme="minorBidi" w:hAnsiTheme="minorBidi"/>
          <w:sz w:val="24"/>
          <w:szCs w:val="24"/>
        </w:rPr>
        <w:t xml:space="preserve">Staff shortages in the hospitality sector are not localised issues but global phenomena. It stems from several factors, including the industry's traditionally high turnover rates, the demanding nature of hospitality jobs, and increased competition from other sectors offering more attractive working conditions. According to a study by </w:t>
      </w:r>
      <w:r w:rsidR="00183B32" w:rsidRPr="00CF1ED6">
        <w:rPr>
          <w:rFonts w:asciiTheme="minorBidi" w:hAnsiTheme="minorBidi"/>
          <w:sz w:val="24"/>
          <w:szCs w:val="24"/>
        </w:rPr>
        <w:t>Yan Naing Myo, Gamal S. A. Khalifa b</w:t>
      </w:r>
      <w:r w:rsidR="00207779" w:rsidRPr="00CF1ED6">
        <w:rPr>
          <w:rFonts w:asciiTheme="minorBidi" w:hAnsiTheme="minorBidi"/>
          <w:sz w:val="24"/>
          <w:szCs w:val="24"/>
        </w:rPr>
        <w:t xml:space="preserve"> </w:t>
      </w:r>
      <w:r w:rsidRPr="00CF1ED6">
        <w:rPr>
          <w:rFonts w:asciiTheme="minorBidi" w:hAnsiTheme="minorBidi"/>
          <w:sz w:val="24"/>
          <w:szCs w:val="24"/>
        </w:rPr>
        <w:t>(</w:t>
      </w:r>
      <w:r w:rsidR="00207779" w:rsidRPr="00CF1ED6">
        <w:rPr>
          <w:rFonts w:asciiTheme="minorBidi" w:hAnsiTheme="minorBidi"/>
          <w:sz w:val="24"/>
          <w:szCs w:val="24"/>
        </w:rPr>
        <w:t>2019</w:t>
      </w:r>
      <w:r w:rsidRPr="00CF1ED6">
        <w:rPr>
          <w:rFonts w:asciiTheme="minorBidi" w:hAnsiTheme="minorBidi"/>
          <w:sz w:val="24"/>
          <w:szCs w:val="24"/>
        </w:rPr>
        <w:t>), labour shortages in hospitality can significantly impact customer satisfaction and brand loyalty as businesses struggle to maintain the level of service expected by their clientele</w:t>
      </w:r>
      <w:sdt>
        <w:sdtPr>
          <w:rPr>
            <w:rFonts w:asciiTheme="minorBidi" w:hAnsiTheme="minorBidi"/>
            <w:sz w:val="24"/>
            <w:szCs w:val="24"/>
          </w:rPr>
          <w:id w:val="1118875555"/>
          <w:citation/>
        </w:sdtPr>
        <w:sdtContent>
          <w:r w:rsidR="00183B32" w:rsidRPr="00CF1ED6">
            <w:rPr>
              <w:rFonts w:asciiTheme="minorBidi" w:hAnsiTheme="minorBidi"/>
              <w:sz w:val="24"/>
              <w:szCs w:val="24"/>
            </w:rPr>
            <w:fldChar w:fldCharType="begin"/>
          </w:r>
          <w:r w:rsidR="00183B32" w:rsidRPr="00CF1ED6">
            <w:rPr>
              <w:rFonts w:asciiTheme="minorBidi" w:hAnsiTheme="minorBidi"/>
              <w:sz w:val="24"/>
              <w:szCs w:val="24"/>
            </w:rPr>
            <w:instrText xml:space="preserve"> CITATION Yan19 \l 2057 </w:instrText>
          </w:r>
          <w:r w:rsidR="00183B3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(Yan Naing Myo, 2019)</w:t>
          </w:r>
          <w:r w:rsidR="00183B32" w:rsidRPr="00CF1ED6">
            <w:rPr>
              <w:rFonts w:asciiTheme="minorBidi" w:hAnsiTheme="minorBidi"/>
              <w:sz w:val="24"/>
              <w:szCs w:val="24"/>
            </w:rPr>
            <w:fldChar w:fldCharType="end"/>
          </w:r>
        </w:sdtContent>
      </w:sdt>
      <w:r w:rsidRPr="00CF1ED6">
        <w:rPr>
          <w:rFonts w:asciiTheme="minorBidi" w:hAnsiTheme="minorBidi"/>
          <w:sz w:val="24"/>
          <w:szCs w:val="24"/>
        </w:rPr>
        <w:t>.</w:t>
      </w:r>
    </w:p>
    <w:p w14:paraId="1BEEF23E" w14:textId="70DDA0F6" w:rsidR="007D1E9D" w:rsidRPr="004A786D" w:rsidRDefault="004B725D" w:rsidP="007D1E9D">
      <w:pPr>
        <w:spacing w:line="360" w:lineRule="auto"/>
        <w:jc w:val="both"/>
        <w:rPr>
          <w:rFonts w:asciiTheme="minorBidi" w:hAnsiTheme="minorBidi"/>
          <w:sz w:val="24"/>
          <w:szCs w:val="24"/>
        </w:rPr>
      </w:pPr>
      <w:r>
        <w:rPr>
          <w:rFonts w:asciiTheme="minorBidi" w:hAnsiTheme="minorBidi"/>
          <w:sz w:val="24"/>
          <w:szCs w:val="24"/>
        </w:rPr>
        <w:t>T</w:t>
      </w:r>
      <w:r w:rsidR="0009107B" w:rsidRPr="00CF1ED6">
        <w:rPr>
          <w:rFonts w:asciiTheme="minorBidi" w:hAnsiTheme="minorBidi"/>
          <w:sz w:val="24"/>
          <w:szCs w:val="24"/>
        </w:rPr>
        <w:t>his report</w:t>
      </w:r>
      <w:r w:rsidR="007D1E9D">
        <w:rPr>
          <w:rFonts w:asciiTheme="minorBidi" w:hAnsiTheme="minorBidi"/>
          <w:sz w:val="24"/>
          <w:szCs w:val="24"/>
        </w:rPr>
        <w:t xml:space="preserve"> will answer the following question: </w:t>
      </w:r>
      <w:r w:rsidR="007D1E9D" w:rsidRPr="004A786D">
        <w:rPr>
          <w:rFonts w:asciiTheme="minorBidi" w:hAnsiTheme="minorBidi"/>
          <w:sz w:val="24"/>
          <w:szCs w:val="24"/>
        </w:rPr>
        <w:t>What factors contribut</w:t>
      </w:r>
      <w:r>
        <w:rPr>
          <w:rFonts w:asciiTheme="minorBidi" w:hAnsiTheme="minorBidi"/>
          <w:sz w:val="24"/>
          <w:szCs w:val="24"/>
        </w:rPr>
        <w:t>e</w:t>
      </w:r>
      <w:r w:rsidR="007D1E9D" w:rsidRPr="004A786D">
        <w:rPr>
          <w:rFonts w:asciiTheme="minorBidi" w:hAnsiTheme="minorBidi"/>
          <w:sz w:val="24"/>
          <w:szCs w:val="24"/>
        </w:rPr>
        <w:t xml:space="preserve"> to staff shortages in the hospitality industry, particularly at Marriott Hotel Cardiff?</w:t>
      </w:r>
    </w:p>
    <w:p w14:paraId="38CFF5F0" w14:textId="77777777" w:rsidR="007D1E9D" w:rsidRPr="004A786D" w:rsidRDefault="007D1E9D" w:rsidP="007D1E9D">
      <w:pPr>
        <w:spacing w:line="360" w:lineRule="auto"/>
        <w:jc w:val="both"/>
        <w:rPr>
          <w:rFonts w:asciiTheme="minorBidi" w:hAnsiTheme="minorBidi"/>
          <w:sz w:val="24"/>
          <w:szCs w:val="24"/>
        </w:rPr>
      </w:pPr>
      <w:r w:rsidRPr="004A786D">
        <w:rPr>
          <w:rFonts w:asciiTheme="minorBidi" w:hAnsiTheme="minorBidi"/>
          <w:sz w:val="24"/>
          <w:szCs w:val="24"/>
        </w:rPr>
        <w:t>How do staff shortages impact operational efficiency and guest satisfaction in Marriott Hotel Cardiff and similar hospitality businesses?</w:t>
      </w:r>
    </w:p>
    <w:p w14:paraId="1D1AC19F" w14:textId="77777777" w:rsidR="007D1E9D" w:rsidRPr="004A786D" w:rsidRDefault="007D1E9D" w:rsidP="007D1E9D">
      <w:pPr>
        <w:spacing w:line="360" w:lineRule="auto"/>
        <w:jc w:val="both"/>
        <w:rPr>
          <w:rFonts w:asciiTheme="minorBidi" w:hAnsiTheme="minorBidi"/>
          <w:sz w:val="24"/>
          <w:szCs w:val="24"/>
        </w:rPr>
      </w:pPr>
      <w:r w:rsidRPr="004A786D">
        <w:rPr>
          <w:rFonts w:asciiTheme="minorBidi" w:hAnsiTheme="minorBidi"/>
          <w:sz w:val="24"/>
          <w:szCs w:val="24"/>
        </w:rPr>
        <w:t>What are the broader implications of these shortages on employee morale, service quality, and brand loyalty in the hospitality sector?</w:t>
      </w:r>
    </w:p>
    <w:p w14:paraId="2682A48A" w14:textId="77777777" w:rsidR="007D1E9D" w:rsidRPr="004A786D" w:rsidRDefault="007D1E9D" w:rsidP="007D1E9D">
      <w:pPr>
        <w:spacing w:line="360" w:lineRule="auto"/>
        <w:jc w:val="both"/>
        <w:rPr>
          <w:rFonts w:asciiTheme="minorBidi" w:hAnsiTheme="minorBidi"/>
          <w:sz w:val="24"/>
          <w:szCs w:val="24"/>
        </w:rPr>
      </w:pPr>
      <w:r w:rsidRPr="004A786D">
        <w:rPr>
          <w:rFonts w:asciiTheme="minorBidi" w:hAnsiTheme="minorBidi"/>
          <w:sz w:val="24"/>
          <w:szCs w:val="24"/>
        </w:rPr>
        <w:t>What strategies can Marriott Hotel Cardiff and other hospitality businesses implement to address staff shortages and improve employee retention?</w:t>
      </w:r>
    </w:p>
    <w:p w14:paraId="246782CF" w14:textId="342C4066" w:rsidR="0009107B" w:rsidRPr="00CF1ED6" w:rsidRDefault="007D1E9D" w:rsidP="00CF1ED6">
      <w:pPr>
        <w:spacing w:line="360" w:lineRule="auto"/>
        <w:jc w:val="both"/>
        <w:rPr>
          <w:rFonts w:asciiTheme="minorBidi" w:hAnsiTheme="minorBidi"/>
          <w:sz w:val="24"/>
          <w:szCs w:val="24"/>
        </w:rPr>
      </w:pPr>
      <w:r>
        <w:rPr>
          <w:rFonts w:asciiTheme="minorBidi" w:hAnsiTheme="minorBidi"/>
          <w:sz w:val="24"/>
          <w:szCs w:val="24"/>
        </w:rPr>
        <w:t xml:space="preserve">We </w:t>
      </w:r>
      <w:r w:rsidR="0009107B" w:rsidRPr="00CF1ED6">
        <w:rPr>
          <w:rFonts w:asciiTheme="minorBidi" w:hAnsiTheme="minorBidi"/>
          <w:sz w:val="24"/>
          <w:szCs w:val="24"/>
        </w:rPr>
        <w:t>will</w:t>
      </w:r>
      <w:r>
        <w:rPr>
          <w:rFonts w:asciiTheme="minorBidi" w:hAnsiTheme="minorBidi"/>
          <w:sz w:val="24"/>
          <w:szCs w:val="24"/>
        </w:rPr>
        <w:t xml:space="preserve"> also</w:t>
      </w:r>
      <w:r w:rsidR="0009107B" w:rsidRPr="00CF1ED6">
        <w:rPr>
          <w:rFonts w:asciiTheme="minorBidi" w:hAnsiTheme="minorBidi"/>
          <w:sz w:val="24"/>
          <w:szCs w:val="24"/>
        </w:rPr>
        <w:t xml:space="preserve"> </w:t>
      </w:r>
      <w:r w:rsidR="00F83BC4" w:rsidRPr="00CF1ED6">
        <w:rPr>
          <w:rFonts w:asciiTheme="minorBidi" w:hAnsiTheme="minorBidi"/>
          <w:sz w:val="24"/>
          <w:szCs w:val="24"/>
        </w:rPr>
        <w:t>discuss</w:t>
      </w:r>
      <w:r w:rsidR="0009107B" w:rsidRPr="00CF1ED6">
        <w:rPr>
          <w:rFonts w:asciiTheme="minorBidi" w:hAnsiTheme="minorBidi"/>
          <w:sz w:val="24"/>
          <w:szCs w:val="24"/>
        </w:rPr>
        <w:t xml:space="preserve"> the factors </w:t>
      </w:r>
      <w:r w:rsidR="00F83BC4" w:rsidRPr="00CF1ED6">
        <w:rPr>
          <w:rFonts w:asciiTheme="minorBidi" w:hAnsiTheme="minorBidi"/>
          <w:sz w:val="24"/>
          <w:szCs w:val="24"/>
        </w:rPr>
        <w:t>relating</w:t>
      </w:r>
      <w:r w:rsidR="0009107B" w:rsidRPr="00CF1ED6">
        <w:rPr>
          <w:rFonts w:asciiTheme="minorBidi" w:hAnsiTheme="minorBidi"/>
          <w:sz w:val="24"/>
          <w:szCs w:val="24"/>
        </w:rPr>
        <w:t xml:space="preserve"> to staff shortages at Marriott Hotel Cardiff and the broader hospitality industry. It will analyse the implications of these shortages on operational efficiency and guest satisfaction, drawing on both my placement experiences and relevant literature. Additionally, the report will explore potential solutions, including technological innovations, employee development </w:t>
      </w:r>
      <w:r w:rsidR="0009107B" w:rsidRPr="00CF1ED6">
        <w:rPr>
          <w:rFonts w:asciiTheme="minorBidi" w:hAnsiTheme="minorBidi"/>
          <w:sz w:val="24"/>
          <w:szCs w:val="24"/>
        </w:rPr>
        <w:lastRenderedPageBreak/>
        <w:t xml:space="preserve">programs, and improvements in working conditions, as suggested by recent studies </w:t>
      </w:r>
      <w:sdt>
        <w:sdtPr>
          <w:rPr>
            <w:rFonts w:asciiTheme="minorBidi" w:hAnsiTheme="minorBidi"/>
            <w:sz w:val="24"/>
            <w:szCs w:val="24"/>
          </w:rPr>
          <w:id w:val="-578295650"/>
          <w:citation/>
        </w:sdtPr>
        <w:sdtContent>
          <w:r w:rsidR="00207779" w:rsidRPr="00CF1ED6">
            <w:rPr>
              <w:rFonts w:asciiTheme="minorBidi" w:hAnsiTheme="minorBidi"/>
              <w:sz w:val="24"/>
              <w:szCs w:val="24"/>
            </w:rPr>
            <w:fldChar w:fldCharType="begin"/>
          </w:r>
          <w:r w:rsidR="00207779" w:rsidRPr="00CF1ED6">
            <w:rPr>
              <w:rFonts w:asciiTheme="minorBidi" w:hAnsiTheme="minorBidi"/>
              <w:sz w:val="24"/>
              <w:szCs w:val="24"/>
            </w:rPr>
            <w:instrText xml:space="preserve">CITATION Myr20 \l 2057 </w:instrText>
          </w:r>
          <w:r w:rsidR="00207779"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(Baum, 2020)</w:t>
          </w:r>
          <w:r w:rsidR="00207779" w:rsidRPr="00CF1ED6">
            <w:rPr>
              <w:rFonts w:asciiTheme="minorBidi" w:hAnsiTheme="minorBidi"/>
              <w:sz w:val="24"/>
              <w:szCs w:val="24"/>
            </w:rPr>
            <w:fldChar w:fldCharType="end"/>
          </w:r>
        </w:sdtContent>
      </w:sdt>
      <w:r w:rsidR="0009107B" w:rsidRPr="00CF1ED6">
        <w:rPr>
          <w:rFonts w:asciiTheme="minorBidi" w:hAnsiTheme="minorBidi"/>
          <w:sz w:val="24"/>
          <w:szCs w:val="24"/>
        </w:rPr>
        <w:t xml:space="preserve">. </w:t>
      </w:r>
      <w:r w:rsidR="00B67BDD" w:rsidRPr="00CF1ED6">
        <w:rPr>
          <w:rFonts w:asciiTheme="minorBidi" w:hAnsiTheme="minorBidi"/>
          <w:sz w:val="24"/>
          <w:szCs w:val="24"/>
        </w:rPr>
        <w:t>T</w:t>
      </w:r>
      <w:r w:rsidR="0009107B" w:rsidRPr="00CF1ED6">
        <w:rPr>
          <w:rFonts w:asciiTheme="minorBidi" w:hAnsiTheme="minorBidi"/>
          <w:sz w:val="24"/>
          <w:szCs w:val="24"/>
        </w:rPr>
        <w:t xml:space="preserve">his report </w:t>
      </w:r>
      <w:r w:rsidR="00B67BDD" w:rsidRPr="00CF1ED6">
        <w:rPr>
          <w:rFonts w:asciiTheme="minorBidi" w:hAnsiTheme="minorBidi"/>
          <w:sz w:val="24"/>
          <w:szCs w:val="24"/>
        </w:rPr>
        <w:t>uses these strategie</w:t>
      </w:r>
      <w:r w:rsidR="0009107B" w:rsidRPr="00CF1ED6">
        <w:rPr>
          <w:rFonts w:asciiTheme="minorBidi" w:hAnsiTheme="minorBidi"/>
          <w:sz w:val="24"/>
          <w:szCs w:val="24"/>
        </w:rPr>
        <w:t xml:space="preserve">s to provide actionable insights into how businesses like Marriott Hotel Cardiff can address staff </w:t>
      </w:r>
      <w:r w:rsidR="00207779" w:rsidRPr="00CF1ED6">
        <w:rPr>
          <w:rFonts w:asciiTheme="minorBidi" w:hAnsiTheme="minorBidi"/>
          <w:sz w:val="24"/>
          <w:szCs w:val="24"/>
        </w:rPr>
        <w:t>shortages and</w:t>
      </w:r>
      <w:r w:rsidR="0009107B" w:rsidRPr="00CF1ED6">
        <w:rPr>
          <w:rFonts w:asciiTheme="minorBidi" w:hAnsiTheme="minorBidi"/>
          <w:sz w:val="24"/>
          <w:szCs w:val="24"/>
        </w:rPr>
        <w:t xml:space="preserve"> </w:t>
      </w:r>
      <w:r w:rsidR="00207779" w:rsidRPr="00CF1ED6">
        <w:rPr>
          <w:rFonts w:asciiTheme="minorBidi" w:hAnsiTheme="minorBidi"/>
          <w:sz w:val="24"/>
          <w:szCs w:val="24"/>
        </w:rPr>
        <w:t>ensure</w:t>
      </w:r>
      <w:r w:rsidR="0009107B" w:rsidRPr="00CF1ED6">
        <w:rPr>
          <w:rFonts w:asciiTheme="minorBidi" w:hAnsiTheme="minorBidi"/>
          <w:sz w:val="24"/>
          <w:szCs w:val="24"/>
        </w:rPr>
        <w:t xml:space="preserve"> sustainable operations in a competitive mark</w:t>
      </w:r>
      <w:r w:rsidR="00B67BDD" w:rsidRPr="00CF1ED6">
        <w:rPr>
          <w:rFonts w:asciiTheme="minorBidi" w:hAnsiTheme="minorBidi"/>
          <w:sz w:val="24"/>
          <w:szCs w:val="24"/>
        </w:rPr>
        <w:t>et</w:t>
      </w:r>
      <w:r w:rsidR="0009107B" w:rsidRPr="00CF1ED6">
        <w:rPr>
          <w:rFonts w:asciiTheme="minorBidi" w:hAnsiTheme="minorBidi"/>
          <w:sz w:val="24"/>
          <w:szCs w:val="24"/>
        </w:rPr>
        <w:t>.</w:t>
      </w:r>
    </w:p>
    <w:p w14:paraId="3B92E5F0" w14:textId="77777777" w:rsidR="00EF46F1" w:rsidRDefault="00EF46F1" w:rsidP="00CF1ED6">
      <w:pPr>
        <w:spacing w:line="360" w:lineRule="auto"/>
        <w:jc w:val="both"/>
        <w:rPr>
          <w:rFonts w:asciiTheme="minorBidi" w:hAnsiTheme="minorBidi"/>
          <w:sz w:val="24"/>
          <w:szCs w:val="24"/>
        </w:rPr>
      </w:pPr>
    </w:p>
    <w:p w14:paraId="236545BB" w14:textId="77777777" w:rsidR="007D1E9D" w:rsidRDefault="007D1E9D" w:rsidP="00CF1ED6">
      <w:pPr>
        <w:spacing w:line="360" w:lineRule="auto"/>
        <w:jc w:val="both"/>
        <w:rPr>
          <w:rFonts w:asciiTheme="minorBidi" w:hAnsiTheme="minorBidi"/>
          <w:sz w:val="24"/>
          <w:szCs w:val="24"/>
        </w:rPr>
      </w:pPr>
    </w:p>
    <w:p w14:paraId="1024F50D" w14:textId="77777777" w:rsidR="007D1E9D" w:rsidRDefault="007D1E9D" w:rsidP="00CF1ED6">
      <w:pPr>
        <w:spacing w:line="360" w:lineRule="auto"/>
        <w:jc w:val="both"/>
        <w:rPr>
          <w:rFonts w:asciiTheme="minorBidi" w:hAnsiTheme="minorBidi"/>
          <w:sz w:val="24"/>
          <w:szCs w:val="24"/>
        </w:rPr>
      </w:pPr>
    </w:p>
    <w:p w14:paraId="1D0153D8" w14:textId="77777777" w:rsidR="007D1E9D" w:rsidRDefault="007D1E9D" w:rsidP="00CF1ED6">
      <w:pPr>
        <w:spacing w:line="360" w:lineRule="auto"/>
        <w:jc w:val="both"/>
        <w:rPr>
          <w:rFonts w:asciiTheme="minorBidi" w:hAnsiTheme="minorBidi"/>
          <w:sz w:val="24"/>
          <w:szCs w:val="24"/>
        </w:rPr>
      </w:pPr>
    </w:p>
    <w:p w14:paraId="41ED9CC0" w14:textId="77777777" w:rsidR="007D1E9D" w:rsidRDefault="007D1E9D" w:rsidP="00CF1ED6">
      <w:pPr>
        <w:spacing w:line="360" w:lineRule="auto"/>
        <w:jc w:val="both"/>
        <w:rPr>
          <w:rFonts w:asciiTheme="minorBidi" w:hAnsiTheme="minorBidi"/>
          <w:sz w:val="24"/>
          <w:szCs w:val="24"/>
        </w:rPr>
      </w:pPr>
    </w:p>
    <w:p w14:paraId="17A3AE4A" w14:textId="77777777" w:rsidR="007D1E9D" w:rsidRDefault="007D1E9D" w:rsidP="00CF1ED6">
      <w:pPr>
        <w:spacing w:line="360" w:lineRule="auto"/>
        <w:jc w:val="both"/>
        <w:rPr>
          <w:rFonts w:asciiTheme="minorBidi" w:hAnsiTheme="minorBidi"/>
          <w:sz w:val="24"/>
          <w:szCs w:val="24"/>
        </w:rPr>
      </w:pPr>
    </w:p>
    <w:p w14:paraId="30FE197D" w14:textId="77777777" w:rsidR="007D1E9D" w:rsidRDefault="007D1E9D" w:rsidP="00CF1ED6">
      <w:pPr>
        <w:spacing w:line="360" w:lineRule="auto"/>
        <w:jc w:val="both"/>
        <w:rPr>
          <w:rFonts w:asciiTheme="minorBidi" w:hAnsiTheme="minorBidi"/>
          <w:sz w:val="24"/>
          <w:szCs w:val="24"/>
        </w:rPr>
      </w:pPr>
    </w:p>
    <w:p w14:paraId="69C43C13" w14:textId="77777777" w:rsidR="007D1E9D" w:rsidRDefault="007D1E9D" w:rsidP="00CF1ED6">
      <w:pPr>
        <w:spacing w:line="360" w:lineRule="auto"/>
        <w:jc w:val="both"/>
        <w:rPr>
          <w:rFonts w:asciiTheme="minorBidi" w:hAnsiTheme="minorBidi"/>
          <w:sz w:val="24"/>
          <w:szCs w:val="24"/>
        </w:rPr>
      </w:pPr>
    </w:p>
    <w:p w14:paraId="2667117A" w14:textId="77777777" w:rsidR="007D1E9D" w:rsidRDefault="007D1E9D" w:rsidP="00CF1ED6">
      <w:pPr>
        <w:spacing w:line="360" w:lineRule="auto"/>
        <w:jc w:val="both"/>
        <w:rPr>
          <w:rFonts w:asciiTheme="minorBidi" w:hAnsiTheme="minorBidi"/>
          <w:sz w:val="24"/>
          <w:szCs w:val="24"/>
        </w:rPr>
      </w:pPr>
    </w:p>
    <w:p w14:paraId="4E52E355" w14:textId="77777777" w:rsidR="007D1E9D" w:rsidRDefault="007D1E9D" w:rsidP="00CF1ED6">
      <w:pPr>
        <w:spacing w:line="360" w:lineRule="auto"/>
        <w:jc w:val="both"/>
        <w:rPr>
          <w:rFonts w:asciiTheme="minorBidi" w:hAnsiTheme="minorBidi"/>
          <w:sz w:val="24"/>
          <w:szCs w:val="24"/>
        </w:rPr>
      </w:pPr>
    </w:p>
    <w:p w14:paraId="1F3ED431" w14:textId="77777777" w:rsidR="007D1E9D" w:rsidRDefault="007D1E9D" w:rsidP="00CF1ED6">
      <w:pPr>
        <w:spacing w:line="360" w:lineRule="auto"/>
        <w:jc w:val="both"/>
        <w:rPr>
          <w:rFonts w:asciiTheme="minorBidi" w:hAnsiTheme="minorBidi"/>
          <w:sz w:val="24"/>
          <w:szCs w:val="24"/>
        </w:rPr>
      </w:pPr>
    </w:p>
    <w:p w14:paraId="03C05BE8" w14:textId="77777777" w:rsidR="007D1E9D" w:rsidRDefault="007D1E9D" w:rsidP="00CF1ED6">
      <w:pPr>
        <w:spacing w:line="360" w:lineRule="auto"/>
        <w:jc w:val="both"/>
        <w:rPr>
          <w:rFonts w:asciiTheme="minorBidi" w:hAnsiTheme="minorBidi"/>
          <w:sz w:val="24"/>
          <w:szCs w:val="24"/>
        </w:rPr>
      </w:pPr>
    </w:p>
    <w:p w14:paraId="268EF725" w14:textId="77777777" w:rsidR="007D1E9D" w:rsidRDefault="007D1E9D" w:rsidP="00CF1ED6">
      <w:pPr>
        <w:spacing w:line="360" w:lineRule="auto"/>
        <w:jc w:val="both"/>
        <w:rPr>
          <w:rFonts w:asciiTheme="minorBidi" w:hAnsiTheme="minorBidi"/>
          <w:sz w:val="24"/>
          <w:szCs w:val="24"/>
        </w:rPr>
      </w:pPr>
    </w:p>
    <w:p w14:paraId="3AD602B3" w14:textId="77777777" w:rsidR="007D1E9D" w:rsidRDefault="007D1E9D" w:rsidP="00CF1ED6">
      <w:pPr>
        <w:spacing w:line="360" w:lineRule="auto"/>
        <w:jc w:val="both"/>
        <w:rPr>
          <w:rFonts w:asciiTheme="minorBidi" w:hAnsiTheme="minorBidi"/>
          <w:sz w:val="24"/>
          <w:szCs w:val="24"/>
        </w:rPr>
      </w:pPr>
    </w:p>
    <w:p w14:paraId="7115621E" w14:textId="77777777" w:rsidR="007D1E9D" w:rsidRDefault="007D1E9D" w:rsidP="00CF1ED6">
      <w:pPr>
        <w:spacing w:line="360" w:lineRule="auto"/>
        <w:jc w:val="both"/>
        <w:rPr>
          <w:rFonts w:asciiTheme="minorBidi" w:hAnsiTheme="minorBidi"/>
          <w:sz w:val="24"/>
          <w:szCs w:val="24"/>
        </w:rPr>
      </w:pPr>
    </w:p>
    <w:p w14:paraId="208045EE" w14:textId="77777777" w:rsidR="007D1E9D" w:rsidRDefault="007D1E9D" w:rsidP="00CF1ED6">
      <w:pPr>
        <w:spacing w:line="360" w:lineRule="auto"/>
        <w:jc w:val="both"/>
        <w:rPr>
          <w:rFonts w:asciiTheme="minorBidi" w:hAnsiTheme="minorBidi"/>
          <w:sz w:val="24"/>
          <w:szCs w:val="24"/>
        </w:rPr>
      </w:pPr>
    </w:p>
    <w:p w14:paraId="21696578" w14:textId="77777777" w:rsidR="007D1E9D" w:rsidRDefault="007D1E9D" w:rsidP="00CF1ED6">
      <w:pPr>
        <w:spacing w:line="360" w:lineRule="auto"/>
        <w:jc w:val="both"/>
        <w:rPr>
          <w:rFonts w:asciiTheme="minorBidi" w:hAnsiTheme="minorBidi"/>
          <w:sz w:val="24"/>
          <w:szCs w:val="24"/>
        </w:rPr>
      </w:pPr>
    </w:p>
    <w:p w14:paraId="50B5BF23" w14:textId="77777777" w:rsidR="007D1E9D" w:rsidRDefault="007D1E9D" w:rsidP="00CF1ED6">
      <w:pPr>
        <w:spacing w:line="360" w:lineRule="auto"/>
        <w:jc w:val="both"/>
        <w:rPr>
          <w:rFonts w:asciiTheme="minorBidi" w:hAnsiTheme="minorBidi"/>
          <w:sz w:val="24"/>
          <w:szCs w:val="24"/>
        </w:rPr>
      </w:pPr>
    </w:p>
    <w:p w14:paraId="3E562FF6" w14:textId="77777777" w:rsidR="007D1E9D" w:rsidRDefault="007D1E9D" w:rsidP="00CF1ED6">
      <w:pPr>
        <w:spacing w:line="360" w:lineRule="auto"/>
        <w:jc w:val="both"/>
        <w:rPr>
          <w:rFonts w:asciiTheme="minorBidi" w:hAnsiTheme="minorBidi"/>
          <w:sz w:val="24"/>
          <w:szCs w:val="24"/>
        </w:rPr>
      </w:pPr>
    </w:p>
    <w:p w14:paraId="5F93BEB0" w14:textId="77777777" w:rsidR="007D1E9D" w:rsidRPr="00CF1ED6" w:rsidRDefault="007D1E9D" w:rsidP="00CF1ED6">
      <w:pPr>
        <w:spacing w:line="360" w:lineRule="auto"/>
        <w:jc w:val="both"/>
        <w:rPr>
          <w:rFonts w:asciiTheme="minorBidi" w:hAnsiTheme="minorBidi"/>
          <w:sz w:val="24"/>
          <w:szCs w:val="24"/>
        </w:rPr>
      </w:pPr>
    </w:p>
    <w:p w14:paraId="6F2FB522" w14:textId="23FCAABE" w:rsidR="00276BA0" w:rsidRPr="00CF1ED6" w:rsidRDefault="00276BA0" w:rsidP="00907A85">
      <w:pPr>
        <w:pStyle w:val="Heading1"/>
        <w:numPr>
          <w:ilvl w:val="0"/>
          <w:numId w:val="42"/>
        </w:numPr>
        <w:spacing w:line="360" w:lineRule="auto"/>
        <w:jc w:val="both"/>
        <w:rPr>
          <w:rFonts w:asciiTheme="minorBidi" w:hAnsiTheme="minorBidi" w:cstheme="minorBidi"/>
          <w:b/>
          <w:bCs/>
          <w:color w:val="auto"/>
          <w:sz w:val="24"/>
          <w:szCs w:val="24"/>
        </w:rPr>
      </w:pPr>
      <w:bookmarkStart w:id="2" w:name="_Toc181740859"/>
      <w:r w:rsidRPr="00CF1ED6">
        <w:rPr>
          <w:rFonts w:asciiTheme="minorBidi" w:hAnsiTheme="minorBidi" w:cstheme="minorBidi"/>
          <w:b/>
          <w:bCs/>
          <w:color w:val="auto"/>
          <w:sz w:val="24"/>
          <w:szCs w:val="24"/>
        </w:rPr>
        <w:lastRenderedPageBreak/>
        <w:t>Literature Review: Staff Shortages in the Hospitality Industry</w:t>
      </w:r>
      <w:bookmarkEnd w:id="2"/>
    </w:p>
    <w:p w14:paraId="1444BEE2" w14:textId="77777777" w:rsidR="00276BA0" w:rsidRPr="00CF1ED6" w:rsidRDefault="00276BA0" w:rsidP="00CF1ED6">
      <w:pPr>
        <w:spacing w:line="360" w:lineRule="auto"/>
        <w:jc w:val="both"/>
        <w:rPr>
          <w:rFonts w:asciiTheme="minorBidi" w:hAnsiTheme="minorBidi"/>
          <w:sz w:val="24"/>
          <w:szCs w:val="24"/>
        </w:rPr>
      </w:pPr>
    </w:p>
    <w:p w14:paraId="518AD229" w14:textId="65B6DD63" w:rsidR="00276BA0" w:rsidRPr="00CF1ED6" w:rsidRDefault="007C7EAC" w:rsidP="00CF1ED6">
      <w:pPr>
        <w:spacing w:line="360" w:lineRule="auto"/>
        <w:jc w:val="both"/>
        <w:rPr>
          <w:rFonts w:asciiTheme="minorBidi" w:hAnsiTheme="minorBidi"/>
          <w:sz w:val="24"/>
          <w:szCs w:val="24"/>
        </w:rPr>
      </w:pPr>
      <w:r w:rsidRPr="00CF1ED6">
        <w:rPr>
          <w:rFonts w:asciiTheme="minorBidi" w:hAnsiTheme="minorBidi"/>
          <w:sz w:val="24"/>
          <w:szCs w:val="24"/>
        </w:rPr>
        <w:t>The hospitality sector has long been concerned about staff shortages</w:t>
      </w:r>
      <w:r w:rsidR="0083266F" w:rsidRPr="00CF1ED6">
        <w:rPr>
          <w:rFonts w:asciiTheme="minorBidi" w:hAnsiTheme="minorBidi"/>
          <w:sz w:val="24"/>
          <w:szCs w:val="24"/>
        </w:rPr>
        <w:t> impacting</w:t>
      </w:r>
      <w:r w:rsidRPr="00CF1ED6">
        <w:rPr>
          <w:rFonts w:asciiTheme="minorBidi" w:hAnsiTheme="minorBidi"/>
          <w:sz w:val="24"/>
          <w:szCs w:val="24"/>
        </w:rPr>
        <w:t xml:space="preserve"> customer service, employee happiness, and corporate performance. Numerous studies have examined the underlying causes, effects, and potential remedies for this sector's workforce shortage crisis over the previous 20 years. The COVID-19 epidemic has intensified these difficulties by causing unparalleled disruptions and drawing attention to pre-existing weaknesses in the labour force. With an emphasis on </w:t>
      </w:r>
      <w:r w:rsidR="0083266F" w:rsidRPr="00CF1ED6">
        <w:rPr>
          <w:rFonts w:asciiTheme="minorBidi" w:hAnsiTheme="minorBidi"/>
          <w:sz w:val="24"/>
          <w:szCs w:val="24"/>
        </w:rPr>
        <w:t>esse</w:t>
      </w:r>
      <w:r w:rsidRPr="00CF1ED6">
        <w:rPr>
          <w:rFonts w:asciiTheme="minorBidi" w:hAnsiTheme="minorBidi"/>
          <w:sz w:val="24"/>
          <w:szCs w:val="24"/>
        </w:rPr>
        <w:t>nt</w:t>
      </w:r>
      <w:r w:rsidR="0083266F" w:rsidRPr="00CF1ED6">
        <w:rPr>
          <w:rFonts w:asciiTheme="minorBidi" w:hAnsiTheme="minorBidi"/>
          <w:sz w:val="24"/>
          <w:szCs w:val="24"/>
        </w:rPr>
        <w:t>ial</w:t>
      </w:r>
      <w:r w:rsidRPr="00CF1ED6">
        <w:rPr>
          <w:rFonts w:asciiTheme="minorBidi" w:hAnsiTheme="minorBidi"/>
          <w:sz w:val="24"/>
          <w:szCs w:val="24"/>
        </w:rPr>
        <w:t xml:space="preserve"> topics like the nature of hospitality work, the dynamics of the labour market, employee retention, and organisational tactics for dealing with staff shortages, this literature review critically analyses the corpus of scholarly work that has already been written on the topic</w:t>
      </w:r>
      <w:sdt>
        <w:sdtPr>
          <w:rPr>
            <w:rFonts w:asciiTheme="minorBidi" w:hAnsiTheme="minorBidi"/>
            <w:sz w:val="24"/>
            <w:szCs w:val="24"/>
          </w:rPr>
          <w:id w:val="1831021605"/>
          <w:citation/>
        </w:sdtPr>
        <w:sdtContent>
          <w:r w:rsidR="0011640E" w:rsidRPr="00CF1ED6">
            <w:rPr>
              <w:rFonts w:asciiTheme="minorBidi" w:hAnsiTheme="minorBidi"/>
              <w:sz w:val="24"/>
              <w:szCs w:val="24"/>
            </w:rPr>
            <w:fldChar w:fldCharType="begin"/>
          </w:r>
          <w:r w:rsidR="0011640E" w:rsidRPr="00CF1ED6">
            <w:rPr>
              <w:rFonts w:asciiTheme="minorBidi" w:hAnsiTheme="minorBidi"/>
              <w:sz w:val="24"/>
              <w:szCs w:val="24"/>
            </w:rPr>
            <w:instrText xml:space="preserve"> CITATION Joh24 \l 2057 </w:instrText>
          </w:r>
          <w:r w:rsidR="0011640E"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(Johanna Innerhofer, 2024)</w:t>
          </w:r>
          <w:r w:rsidR="0011640E" w:rsidRPr="00CF1ED6">
            <w:rPr>
              <w:rFonts w:asciiTheme="minorBidi" w:hAnsiTheme="minorBidi"/>
              <w:sz w:val="24"/>
              <w:szCs w:val="24"/>
            </w:rPr>
            <w:fldChar w:fldCharType="end"/>
          </w:r>
        </w:sdtContent>
      </w:sdt>
      <w:r w:rsidRPr="00CF1ED6">
        <w:rPr>
          <w:rFonts w:asciiTheme="minorBidi" w:hAnsiTheme="minorBidi"/>
          <w:sz w:val="24"/>
          <w:szCs w:val="24"/>
        </w:rPr>
        <w:t>.</w:t>
      </w:r>
    </w:p>
    <w:p w14:paraId="07A7324A" w14:textId="77777777" w:rsidR="00F316CE" w:rsidRPr="00CF1ED6" w:rsidRDefault="00F316CE" w:rsidP="00CF1ED6">
      <w:pPr>
        <w:spacing w:line="360" w:lineRule="auto"/>
        <w:jc w:val="both"/>
        <w:rPr>
          <w:rFonts w:asciiTheme="minorBidi" w:hAnsiTheme="minorBidi"/>
          <w:sz w:val="24"/>
          <w:szCs w:val="24"/>
        </w:rPr>
      </w:pPr>
    </w:p>
    <w:p w14:paraId="7472DE77" w14:textId="610654AD" w:rsidR="00276BA0" w:rsidRPr="00CF1ED6" w:rsidRDefault="00E46008" w:rsidP="00CF1ED6">
      <w:pPr>
        <w:pStyle w:val="Heading3"/>
        <w:spacing w:line="360" w:lineRule="auto"/>
        <w:rPr>
          <w:rFonts w:asciiTheme="minorBidi" w:hAnsiTheme="minorBidi" w:cstheme="minorBidi"/>
          <w:b/>
          <w:bCs/>
          <w:color w:val="auto"/>
          <w:sz w:val="24"/>
          <w:szCs w:val="24"/>
        </w:rPr>
      </w:pPr>
      <w:bookmarkStart w:id="3" w:name="_Toc181740860"/>
      <w:r w:rsidRPr="00CF1ED6">
        <w:rPr>
          <w:rFonts w:asciiTheme="minorBidi" w:hAnsiTheme="minorBidi" w:cstheme="minorBidi"/>
          <w:b/>
          <w:bCs/>
          <w:color w:val="auto"/>
          <w:sz w:val="24"/>
          <w:szCs w:val="24"/>
        </w:rPr>
        <w:t xml:space="preserve">3.1 </w:t>
      </w:r>
      <w:r w:rsidR="00276BA0" w:rsidRPr="00CF1ED6">
        <w:rPr>
          <w:rFonts w:asciiTheme="minorBidi" w:hAnsiTheme="minorBidi" w:cstheme="minorBidi"/>
          <w:b/>
          <w:bCs/>
          <w:color w:val="auto"/>
          <w:sz w:val="24"/>
          <w:szCs w:val="24"/>
        </w:rPr>
        <w:t>Nature of Hospitality Work</w:t>
      </w:r>
      <w:bookmarkEnd w:id="3"/>
    </w:p>
    <w:p w14:paraId="59190E7D" w14:textId="77777777" w:rsidR="00662B45" w:rsidRPr="00CF1ED6" w:rsidRDefault="00662B45" w:rsidP="00CF1ED6">
      <w:pPr>
        <w:spacing w:line="360" w:lineRule="auto"/>
        <w:jc w:val="both"/>
        <w:rPr>
          <w:rFonts w:asciiTheme="minorBidi" w:hAnsiTheme="minorBidi"/>
          <w:sz w:val="24"/>
          <w:szCs w:val="24"/>
        </w:rPr>
      </w:pPr>
    </w:p>
    <w:p w14:paraId="739E012F" w14:textId="77777777" w:rsidR="0027388E" w:rsidRDefault="00276BA0" w:rsidP="00907A85">
      <w:pPr>
        <w:spacing w:line="360" w:lineRule="auto"/>
        <w:jc w:val="both"/>
        <w:rPr>
          <w:rFonts w:asciiTheme="minorBidi" w:hAnsiTheme="minorBidi"/>
          <w:sz w:val="24"/>
          <w:szCs w:val="24"/>
        </w:rPr>
      </w:pPr>
      <w:r w:rsidRPr="00CF1ED6">
        <w:rPr>
          <w:rFonts w:asciiTheme="minorBidi" w:hAnsiTheme="minorBidi"/>
          <w:sz w:val="24"/>
          <w:szCs w:val="24"/>
        </w:rPr>
        <w:t xml:space="preserve">One of the fundamental challenges facing the hospitality sector is the inherent nature of the work itself, which is often characterised as demanding, stressful, and underpaid. Hospitality jobs typically require long hours, with irregular and unsociable shift patterns, making it difficult for employers to attract and retain staff </w:t>
      </w:r>
      <w:sdt>
        <w:sdtPr>
          <w:rPr>
            <w:rFonts w:asciiTheme="minorBidi" w:hAnsiTheme="minorBidi"/>
            <w:sz w:val="24"/>
            <w:szCs w:val="24"/>
          </w:rPr>
          <w:id w:val="-1271001353"/>
          <w:citation/>
        </w:sdtPr>
        <w:sdtContent>
          <w:r w:rsidR="0011640E" w:rsidRPr="00CF1ED6">
            <w:rPr>
              <w:rFonts w:asciiTheme="minorBidi" w:hAnsiTheme="minorBidi"/>
              <w:sz w:val="24"/>
              <w:szCs w:val="24"/>
            </w:rPr>
            <w:fldChar w:fldCharType="begin"/>
          </w:r>
          <w:r w:rsidR="0011640E" w:rsidRPr="00CF1ED6">
            <w:rPr>
              <w:rFonts w:asciiTheme="minorBidi" w:hAnsiTheme="minorBidi"/>
              <w:sz w:val="24"/>
              <w:szCs w:val="24"/>
            </w:rPr>
            <w:instrText xml:space="preserve"> CITATION Myr20 \l 2057 </w:instrText>
          </w:r>
          <w:r w:rsidR="0011640E" w:rsidRPr="00CF1ED6">
            <w:rPr>
              <w:rFonts w:asciiTheme="minorBidi" w:hAnsiTheme="minorBidi"/>
              <w:sz w:val="24"/>
              <w:szCs w:val="24"/>
            </w:rPr>
            <w:fldChar w:fldCharType="separate"/>
          </w:r>
          <w:r w:rsidR="001E54A5" w:rsidRPr="00CF1ED6">
            <w:rPr>
              <w:rFonts w:asciiTheme="minorBidi" w:hAnsiTheme="minorBidi"/>
              <w:noProof/>
              <w:sz w:val="24"/>
              <w:szCs w:val="24"/>
            </w:rPr>
            <w:t>(Baum, 2020)</w:t>
          </w:r>
          <w:r w:rsidR="0011640E" w:rsidRPr="00CF1ED6">
            <w:rPr>
              <w:rFonts w:asciiTheme="minorBidi" w:hAnsiTheme="minorBidi"/>
              <w:sz w:val="24"/>
              <w:szCs w:val="24"/>
            </w:rPr>
            <w:fldChar w:fldCharType="end"/>
          </w:r>
        </w:sdtContent>
      </w:sdt>
      <w:r w:rsidRPr="00CF1ED6">
        <w:rPr>
          <w:rFonts w:asciiTheme="minorBidi" w:hAnsiTheme="minorBidi"/>
          <w:sz w:val="24"/>
          <w:szCs w:val="24"/>
        </w:rPr>
        <w:t xml:space="preserve">. Jobs in this sector often </w:t>
      </w:r>
      <w:r w:rsidR="0011640E" w:rsidRPr="00CF1ED6">
        <w:rPr>
          <w:rFonts w:asciiTheme="minorBidi" w:hAnsiTheme="minorBidi"/>
          <w:sz w:val="24"/>
          <w:szCs w:val="24"/>
        </w:rPr>
        <w:t>offer</w:t>
      </w:r>
      <w:r w:rsidRPr="00CF1ED6">
        <w:rPr>
          <w:rFonts w:asciiTheme="minorBidi" w:hAnsiTheme="minorBidi"/>
          <w:sz w:val="24"/>
          <w:szCs w:val="24"/>
        </w:rPr>
        <w:t xml:space="preserve"> limited career progression opportunities, contributing to high turnover rates. According to </w:t>
      </w:r>
      <w:r w:rsidR="0011640E" w:rsidRPr="00CF1ED6">
        <w:rPr>
          <w:rFonts w:asciiTheme="minorBidi" w:hAnsiTheme="minorBidi"/>
          <w:sz w:val="24"/>
          <w:szCs w:val="24"/>
        </w:rPr>
        <w:t xml:space="preserve">Hsieh, </w:t>
      </w:r>
      <w:proofErr w:type="gramStart"/>
      <w:r w:rsidR="0011640E" w:rsidRPr="00CF1ED6">
        <w:rPr>
          <w:rFonts w:asciiTheme="minorBidi" w:hAnsiTheme="minorBidi"/>
          <w:sz w:val="24"/>
          <w:szCs w:val="24"/>
        </w:rPr>
        <w:t>YC.&amp;</w:t>
      </w:r>
      <w:proofErr w:type="gramEnd"/>
      <w:r w:rsidR="0011640E" w:rsidRPr="00CF1ED6">
        <w:rPr>
          <w:rFonts w:asciiTheme="minorBidi" w:hAnsiTheme="minorBidi"/>
          <w:sz w:val="24"/>
          <w:szCs w:val="24"/>
        </w:rPr>
        <w:t xml:space="preserve"> Sönmez, S.J</w:t>
      </w:r>
      <w:r w:rsidRPr="00CF1ED6">
        <w:rPr>
          <w:rFonts w:asciiTheme="minorBidi" w:hAnsiTheme="minorBidi"/>
          <w:sz w:val="24"/>
          <w:szCs w:val="24"/>
        </w:rPr>
        <w:t>(201</w:t>
      </w:r>
      <w:r w:rsidR="0011640E" w:rsidRPr="00CF1ED6">
        <w:rPr>
          <w:rFonts w:asciiTheme="minorBidi" w:hAnsiTheme="minorBidi"/>
          <w:sz w:val="24"/>
          <w:szCs w:val="24"/>
        </w:rPr>
        <w:t>6</w:t>
      </w:r>
      <w:r w:rsidRPr="00CF1ED6">
        <w:rPr>
          <w:rFonts w:asciiTheme="minorBidi" w:hAnsiTheme="minorBidi"/>
          <w:sz w:val="24"/>
          <w:szCs w:val="24"/>
        </w:rPr>
        <w:t>), the repetitive and physically demanding nature of many hospitality roles, such as housekeeping and food service, further compounds these issues</w:t>
      </w:r>
      <w:sdt>
        <w:sdtPr>
          <w:rPr>
            <w:rFonts w:asciiTheme="minorBidi" w:hAnsiTheme="minorBidi"/>
            <w:sz w:val="24"/>
            <w:szCs w:val="24"/>
          </w:rPr>
          <w:id w:val="958453835"/>
          <w:citation/>
        </w:sdtPr>
        <w:sdtContent>
          <w:r w:rsidR="0011640E" w:rsidRPr="00CF1ED6">
            <w:rPr>
              <w:rFonts w:asciiTheme="minorBidi" w:hAnsiTheme="minorBidi"/>
              <w:sz w:val="24"/>
              <w:szCs w:val="24"/>
            </w:rPr>
            <w:fldChar w:fldCharType="begin"/>
          </w:r>
          <w:r w:rsidR="0011640E" w:rsidRPr="00CF1ED6">
            <w:rPr>
              <w:rFonts w:asciiTheme="minorBidi" w:hAnsiTheme="minorBidi"/>
              <w:sz w:val="24"/>
              <w:szCs w:val="24"/>
            </w:rPr>
            <w:instrText xml:space="preserve"> CITATION Hsi16 \l 2057 </w:instrText>
          </w:r>
          <w:r w:rsidR="0011640E"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(Hsieh, 2016)</w:t>
          </w:r>
          <w:r w:rsidR="0011640E" w:rsidRPr="00CF1ED6">
            <w:rPr>
              <w:rFonts w:asciiTheme="minorBidi" w:hAnsiTheme="minorBidi"/>
              <w:sz w:val="24"/>
              <w:szCs w:val="24"/>
            </w:rPr>
            <w:fldChar w:fldCharType="end"/>
          </w:r>
        </w:sdtContent>
      </w:sdt>
      <w:r w:rsidRPr="00CF1ED6">
        <w:rPr>
          <w:rFonts w:asciiTheme="minorBidi" w:hAnsiTheme="minorBidi"/>
          <w:sz w:val="24"/>
          <w:szCs w:val="24"/>
        </w:rPr>
        <w:t>.</w:t>
      </w:r>
      <w:r w:rsidR="003B601D" w:rsidRPr="00CF1ED6">
        <w:rPr>
          <w:rFonts w:asciiTheme="minorBidi" w:hAnsiTheme="minorBidi"/>
          <w:sz w:val="24"/>
          <w:szCs w:val="24"/>
        </w:rPr>
        <w:t xml:space="preserve"> </w:t>
      </w:r>
    </w:p>
    <w:p w14:paraId="46FE3826" w14:textId="72BDBA39" w:rsidR="00953AD8" w:rsidRDefault="00276BA0" w:rsidP="00907A85">
      <w:pPr>
        <w:spacing w:line="360" w:lineRule="auto"/>
        <w:jc w:val="both"/>
        <w:rPr>
          <w:rFonts w:asciiTheme="minorBidi" w:hAnsiTheme="minorBidi"/>
          <w:sz w:val="24"/>
          <w:szCs w:val="24"/>
        </w:rPr>
      </w:pPr>
      <w:r w:rsidRPr="00CF1ED6">
        <w:rPr>
          <w:rFonts w:asciiTheme="minorBidi" w:hAnsiTheme="minorBidi"/>
          <w:sz w:val="24"/>
          <w:szCs w:val="24"/>
        </w:rPr>
        <w:t>A vital aspect of the staffing crisis is related to the industry's perception as a low-skilled sector, often filled by temporary or seasonal workers. Baum (2015) argued that hospitality work is stigmatised as being transitory, offering limited long-term career prospects, which makes it less attractive to younger generations</w:t>
      </w:r>
      <w:sdt>
        <w:sdtPr>
          <w:rPr>
            <w:rFonts w:asciiTheme="minorBidi" w:hAnsiTheme="minorBidi"/>
            <w:sz w:val="24"/>
            <w:szCs w:val="24"/>
          </w:rPr>
          <w:id w:val="-1496026748"/>
          <w:citation/>
        </w:sdtPr>
        <w:sdtContent>
          <w:r w:rsidR="0089676F" w:rsidRPr="00CF1ED6">
            <w:rPr>
              <w:rFonts w:asciiTheme="minorBidi" w:hAnsiTheme="minorBidi"/>
              <w:sz w:val="24"/>
              <w:szCs w:val="24"/>
            </w:rPr>
            <w:fldChar w:fldCharType="begin"/>
          </w:r>
          <w:r w:rsidR="0089676F" w:rsidRPr="00CF1ED6">
            <w:rPr>
              <w:rFonts w:asciiTheme="minorBidi" w:hAnsiTheme="minorBidi"/>
              <w:sz w:val="24"/>
              <w:szCs w:val="24"/>
            </w:rPr>
            <w:instrText xml:space="preserve"> CITATION Myr20 \l 2057 </w:instrText>
          </w:r>
          <w:r w:rsidR="0089676F"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(Baum, 2020)</w:t>
          </w:r>
          <w:r w:rsidR="0089676F" w:rsidRPr="00CF1ED6">
            <w:rPr>
              <w:rFonts w:asciiTheme="minorBidi" w:hAnsiTheme="minorBidi"/>
              <w:sz w:val="24"/>
              <w:szCs w:val="24"/>
            </w:rPr>
            <w:fldChar w:fldCharType="end"/>
          </w:r>
        </w:sdtContent>
      </w:sdt>
      <w:r w:rsidRPr="00CF1ED6">
        <w:rPr>
          <w:rFonts w:asciiTheme="minorBidi" w:hAnsiTheme="minorBidi"/>
          <w:sz w:val="24"/>
          <w:szCs w:val="24"/>
        </w:rPr>
        <w:t>.</w:t>
      </w:r>
      <w:r w:rsidR="00D31B86" w:rsidRPr="00CF1ED6">
        <w:rPr>
          <w:rFonts w:asciiTheme="minorBidi" w:hAnsiTheme="minorBidi"/>
          <w:sz w:val="24"/>
          <w:szCs w:val="24"/>
        </w:rPr>
        <w:t xml:space="preserve"> Most hospitality sector</w:t>
      </w:r>
      <w:r w:rsidR="00590768" w:rsidRPr="00CF1ED6">
        <w:rPr>
          <w:rFonts w:asciiTheme="minorBidi" w:hAnsiTheme="minorBidi"/>
          <w:sz w:val="24"/>
          <w:szCs w:val="24"/>
        </w:rPr>
        <w:t xml:space="preserve"> jobs</w:t>
      </w:r>
      <w:r w:rsidR="00D31B86" w:rsidRPr="00CF1ED6">
        <w:rPr>
          <w:rFonts w:asciiTheme="minorBidi" w:hAnsiTheme="minorBidi"/>
          <w:sz w:val="24"/>
          <w:szCs w:val="24"/>
        </w:rPr>
        <w:t xml:space="preserve"> do not require</w:t>
      </w:r>
      <w:r w:rsidR="00590768" w:rsidRPr="00CF1ED6">
        <w:rPr>
          <w:rFonts w:asciiTheme="minorBidi" w:hAnsiTheme="minorBidi"/>
          <w:sz w:val="24"/>
          <w:szCs w:val="24"/>
        </w:rPr>
        <w:t xml:space="preserve"> a</w:t>
      </w:r>
      <w:r w:rsidR="00D31B86" w:rsidRPr="00CF1ED6">
        <w:rPr>
          <w:rFonts w:asciiTheme="minorBidi" w:hAnsiTheme="minorBidi"/>
          <w:sz w:val="24"/>
          <w:szCs w:val="24"/>
        </w:rPr>
        <w:t xml:space="preserve"> university degree or formal qualifications,</w:t>
      </w:r>
      <w:r w:rsidRPr="00CF1ED6">
        <w:rPr>
          <w:rFonts w:asciiTheme="minorBidi" w:hAnsiTheme="minorBidi"/>
          <w:sz w:val="24"/>
          <w:szCs w:val="24"/>
        </w:rPr>
        <w:t xml:space="preserve"> further reinforcing that hospitality is not a “career of choice.” This perception leads to a lack of interest in the industry from highly skilled workers, </w:t>
      </w:r>
      <w:r w:rsidRPr="00CF1ED6">
        <w:rPr>
          <w:rFonts w:asciiTheme="minorBidi" w:hAnsiTheme="minorBidi"/>
          <w:sz w:val="24"/>
          <w:szCs w:val="24"/>
        </w:rPr>
        <w:lastRenderedPageBreak/>
        <w:t>driving a cycle of underemployment and labour shortages</w:t>
      </w:r>
      <w:sdt>
        <w:sdtPr>
          <w:rPr>
            <w:rFonts w:asciiTheme="minorBidi" w:hAnsiTheme="minorBidi"/>
            <w:sz w:val="24"/>
            <w:szCs w:val="24"/>
          </w:rPr>
          <w:id w:val="-1770542966"/>
          <w:citation/>
        </w:sdtPr>
        <w:sdtContent>
          <w:r w:rsidR="0089676F" w:rsidRPr="00CF1ED6">
            <w:rPr>
              <w:rFonts w:asciiTheme="minorBidi" w:hAnsiTheme="minorBidi"/>
              <w:sz w:val="24"/>
              <w:szCs w:val="24"/>
            </w:rPr>
            <w:fldChar w:fldCharType="begin"/>
          </w:r>
          <w:r w:rsidR="0089676F" w:rsidRPr="00CF1ED6">
            <w:rPr>
              <w:rFonts w:asciiTheme="minorBidi" w:hAnsiTheme="minorBidi"/>
              <w:sz w:val="24"/>
              <w:szCs w:val="24"/>
            </w:rPr>
            <w:instrText xml:space="preserve">CITATION cot19 \l 2057 </w:instrText>
          </w:r>
          <w:r w:rsidR="0089676F"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(Scottish-governmen, 2019)</w:t>
          </w:r>
          <w:r w:rsidR="0089676F" w:rsidRPr="00CF1ED6">
            <w:rPr>
              <w:rFonts w:asciiTheme="minorBidi" w:hAnsiTheme="minorBidi"/>
              <w:sz w:val="24"/>
              <w:szCs w:val="24"/>
            </w:rPr>
            <w:fldChar w:fldCharType="end"/>
          </w:r>
        </w:sdtContent>
      </w:sdt>
      <w:r w:rsidRPr="00CF1ED6">
        <w:rPr>
          <w:rFonts w:asciiTheme="minorBidi" w:hAnsiTheme="minorBidi"/>
          <w:sz w:val="24"/>
          <w:szCs w:val="24"/>
        </w:rPr>
        <w:t>.</w:t>
      </w:r>
    </w:p>
    <w:p w14:paraId="3CBEF82F" w14:textId="77777777" w:rsidR="007D1E9D" w:rsidRPr="00CF1ED6" w:rsidRDefault="007D1E9D" w:rsidP="00907A85">
      <w:pPr>
        <w:spacing w:line="360" w:lineRule="auto"/>
        <w:jc w:val="both"/>
        <w:rPr>
          <w:rFonts w:asciiTheme="minorBidi" w:hAnsiTheme="minorBidi"/>
          <w:sz w:val="24"/>
          <w:szCs w:val="24"/>
        </w:rPr>
      </w:pPr>
    </w:p>
    <w:p w14:paraId="60137E03" w14:textId="2A14B6EE" w:rsidR="00276BA0" w:rsidRPr="00CF1ED6" w:rsidRDefault="00907A85" w:rsidP="00907A85">
      <w:pPr>
        <w:pStyle w:val="Heading3"/>
        <w:numPr>
          <w:ilvl w:val="1"/>
          <w:numId w:val="44"/>
        </w:numPr>
        <w:spacing w:line="360" w:lineRule="auto"/>
        <w:rPr>
          <w:rFonts w:asciiTheme="minorBidi" w:hAnsiTheme="minorBidi" w:cstheme="minorBidi"/>
          <w:b/>
          <w:bCs/>
          <w:color w:val="auto"/>
          <w:sz w:val="24"/>
          <w:szCs w:val="24"/>
        </w:rPr>
      </w:pPr>
      <w:bookmarkStart w:id="4" w:name="_Toc181740861"/>
      <w:r>
        <w:rPr>
          <w:rFonts w:asciiTheme="minorBidi" w:hAnsiTheme="minorBidi" w:cstheme="minorBidi"/>
          <w:b/>
          <w:bCs/>
          <w:color w:val="auto"/>
          <w:sz w:val="24"/>
          <w:szCs w:val="24"/>
        </w:rPr>
        <w:t xml:space="preserve"> </w:t>
      </w:r>
      <w:r w:rsidR="00276BA0" w:rsidRPr="00CF1ED6">
        <w:rPr>
          <w:rFonts w:asciiTheme="minorBidi" w:hAnsiTheme="minorBidi" w:cstheme="minorBidi"/>
          <w:b/>
          <w:bCs/>
          <w:color w:val="auto"/>
          <w:sz w:val="24"/>
          <w:szCs w:val="24"/>
        </w:rPr>
        <w:t>Labour Market Dynamics and External Factors</w:t>
      </w:r>
      <w:r w:rsidR="00037748" w:rsidRPr="00CF1ED6">
        <w:rPr>
          <w:rFonts w:asciiTheme="minorBidi" w:hAnsiTheme="minorBidi" w:cstheme="minorBidi"/>
          <w:b/>
          <w:bCs/>
          <w:color w:val="auto"/>
          <w:sz w:val="24"/>
          <w:szCs w:val="24"/>
        </w:rPr>
        <w:t xml:space="preserve"> affecting staff shortage in hospitality</w:t>
      </w:r>
      <w:bookmarkEnd w:id="4"/>
      <w:r w:rsidR="00037748" w:rsidRPr="00CF1ED6">
        <w:rPr>
          <w:rFonts w:asciiTheme="minorBidi" w:hAnsiTheme="minorBidi" w:cstheme="minorBidi"/>
          <w:b/>
          <w:bCs/>
          <w:color w:val="auto"/>
          <w:sz w:val="24"/>
          <w:szCs w:val="24"/>
        </w:rPr>
        <w:t xml:space="preserve"> </w:t>
      </w:r>
    </w:p>
    <w:p w14:paraId="54FD6166" w14:textId="77777777" w:rsidR="00377F67" w:rsidRPr="00CF1ED6" w:rsidRDefault="00377F67" w:rsidP="00CF1ED6">
      <w:pPr>
        <w:spacing w:line="360" w:lineRule="auto"/>
        <w:rPr>
          <w:rFonts w:asciiTheme="minorBidi" w:hAnsiTheme="minorBidi"/>
          <w:sz w:val="24"/>
          <w:szCs w:val="24"/>
        </w:rPr>
      </w:pPr>
    </w:p>
    <w:p w14:paraId="55B81FD2" w14:textId="45B90E51" w:rsidR="0027388E" w:rsidRDefault="00377F67" w:rsidP="00CF1ED6">
      <w:pPr>
        <w:spacing w:line="360" w:lineRule="auto"/>
        <w:rPr>
          <w:rFonts w:asciiTheme="minorBidi" w:hAnsiTheme="minorBidi"/>
          <w:sz w:val="24"/>
          <w:szCs w:val="24"/>
        </w:rPr>
      </w:pPr>
      <w:r w:rsidRPr="00CF1ED6">
        <w:rPr>
          <w:rFonts w:asciiTheme="minorBidi" w:hAnsiTheme="minorBidi"/>
          <w:sz w:val="24"/>
          <w:szCs w:val="24"/>
        </w:rPr>
        <w:t>Global labour market dynamics and external factors contribute to intensifying staffing challenges in the hospitality industry, including High Employee Turnover. Hospitality has high turnover rates due to job demands, long hours, and seasonal nature. Many workers leave for roles with better pay, work-life balance, or career growth opportunities. Also, the Hospitality industry requires Skills. As the industry evolves, there is a growing need for employees skilled in technology, customer service, and language skills. Finding individuals with these competencies can be challenging, especially when other sectors offer more competitive wages</w:t>
      </w:r>
      <w:sdt>
        <w:sdtPr>
          <w:rPr>
            <w:rFonts w:asciiTheme="minorBidi" w:hAnsiTheme="minorBidi"/>
            <w:sz w:val="24"/>
            <w:szCs w:val="24"/>
          </w:rPr>
          <w:id w:val="-1733069857"/>
          <w:citation/>
        </w:sdtPr>
        <w:sdtContent>
          <w:r w:rsidR="0027388E">
            <w:rPr>
              <w:rFonts w:asciiTheme="minorBidi" w:hAnsiTheme="minorBidi"/>
              <w:sz w:val="24"/>
              <w:szCs w:val="24"/>
            </w:rPr>
            <w:fldChar w:fldCharType="begin"/>
          </w:r>
          <w:r w:rsidR="0027388E">
            <w:rPr>
              <w:rFonts w:asciiTheme="minorBidi" w:hAnsiTheme="minorBidi"/>
              <w:sz w:val="24"/>
              <w:szCs w:val="24"/>
            </w:rPr>
            <w:instrText xml:space="preserve"> CITATION Ahm14 \l 2057 </w:instrText>
          </w:r>
          <w:r w:rsidR="0027388E">
            <w:rPr>
              <w:rFonts w:asciiTheme="minorBidi" w:hAnsiTheme="minorBidi"/>
              <w:sz w:val="24"/>
              <w:szCs w:val="24"/>
            </w:rPr>
            <w:fldChar w:fldCharType="separate"/>
          </w:r>
          <w:r w:rsidR="0027388E">
            <w:rPr>
              <w:rFonts w:asciiTheme="minorBidi" w:hAnsiTheme="minorBidi"/>
              <w:noProof/>
              <w:sz w:val="24"/>
              <w:szCs w:val="24"/>
            </w:rPr>
            <w:t xml:space="preserve"> </w:t>
          </w:r>
          <w:r w:rsidR="0027388E" w:rsidRPr="0027388E">
            <w:rPr>
              <w:rFonts w:asciiTheme="minorBidi" w:hAnsiTheme="minorBidi"/>
              <w:noProof/>
              <w:sz w:val="24"/>
              <w:szCs w:val="24"/>
            </w:rPr>
            <w:t>(Albattat, 2014)</w:t>
          </w:r>
          <w:r w:rsidR="0027388E">
            <w:rPr>
              <w:rFonts w:asciiTheme="minorBidi" w:hAnsiTheme="minorBidi"/>
              <w:sz w:val="24"/>
              <w:szCs w:val="24"/>
            </w:rPr>
            <w:fldChar w:fldCharType="end"/>
          </w:r>
        </w:sdtContent>
      </w:sdt>
      <w:r w:rsidRPr="00CF1ED6">
        <w:rPr>
          <w:rFonts w:asciiTheme="minorBidi" w:hAnsiTheme="minorBidi"/>
          <w:sz w:val="24"/>
          <w:szCs w:val="24"/>
        </w:rPr>
        <w:t>. Because it is a complex work organisation, it always attracts the right workers. The hospitality industry is often seen as demanding with limited career progression, making it hard to attract young talent or retain qualified staff. This perception, combined with a strong desire for flexible hours and remote work options among younger workers, makes recruitment even more challenging. In addition, experienced employees are essential for delivering high-quality service. However, many leave due to physical demands, mental stress, or limited advancement opportunities, increasing the shortage of skilled workers</w:t>
      </w:r>
      <w:sdt>
        <w:sdtPr>
          <w:rPr>
            <w:rFonts w:asciiTheme="minorBidi" w:hAnsiTheme="minorBidi"/>
            <w:sz w:val="24"/>
            <w:szCs w:val="24"/>
          </w:rPr>
          <w:id w:val="390390905"/>
          <w:citation/>
        </w:sdtPr>
        <w:sdtContent>
          <w:r w:rsidR="0027388E">
            <w:rPr>
              <w:rFonts w:asciiTheme="minorBidi" w:hAnsiTheme="minorBidi"/>
              <w:sz w:val="24"/>
              <w:szCs w:val="24"/>
            </w:rPr>
            <w:fldChar w:fldCharType="begin"/>
          </w:r>
          <w:r w:rsidR="0027388E">
            <w:rPr>
              <w:rFonts w:asciiTheme="minorBidi" w:hAnsiTheme="minorBidi"/>
              <w:sz w:val="24"/>
              <w:szCs w:val="24"/>
            </w:rPr>
            <w:instrText xml:space="preserve"> CITATION Ade23 \l 2057 </w:instrText>
          </w:r>
          <w:r w:rsidR="0027388E">
            <w:rPr>
              <w:rFonts w:asciiTheme="minorBidi" w:hAnsiTheme="minorBidi"/>
              <w:sz w:val="24"/>
              <w:szCs w:val="24"/>
            </w:rPr>
            <w:fldChar w:fldCharType="separate"/>
          </w:r>
          <w:r w:rsidR="0027388E">
            <w:rPr>
              <w:rFonts w:asciiTheme="minorBidi" w:hAnsiTheme="minorBidi"/>
              <w:noProof/>
              <w:sz w:val="24"/>
              <w:szCs w:val="24"/>
            </w:rPr>
            <w:t xml:space="preserve"> </w:t>
          </w:r>
          <w:r w:rsidR="0027388E" w:rsidRPr="0027388E">
            <w:rPr>
              <w:rFonts w:asciiTheme="minorBidi" w:hAnsiTheme="minorBidi"/>
              <w:noProof/>
              <w:sz w:val="24"/>
              <w:szCs w:val="24"/>
            </w:rPr>
            <w:t>(Adebayo, 2023)</w:t>
          </w:r>
          <w:r w:rsidR="0027388E">
            <w:rPr>
              <w:rFonts w:asciiTheme="minorBidi" w:hAnsiTheme="minorBidi"/>
              <w:sz w:val="24"/>
              <w:szCs w:val="24"/>
            </w:rPr>
            <w:fldChar w:fldCharType="end"/>
          </w:r>
        </w:sdtContent>
      </w:sdt>
      <w:r w:rsidRPr="00CF1ED6">
        <w:rPr>
          <w:rFonts w:asciiTheme="minorBidi" w:hAnsiTheme="minorBidi"/>
          <w:sz w:val="24"/>
          <w:szCs w:val="24"/>
        </w:rPr>
        <w:t>.</w:t>
      </w:r>
    </w:p>
    <w:p w14:paraId="6FDD1F2A" w14:textId="13A98BB1" w:rsidR="0083266F" w:rsidRPr="00CF1ED6" w:rsidRDefault="00377F67" w:rsidP="00CF1ED6">
      <w:pPr>
        <w:spacing w:line="360" w:lineRule="auto"/>
        <w:rPr>
          <w:rFonts w:asciiTheme="minorBidi" w:hAnsiTheme="minorBidi"/>
          <w:sz w:val="24"/>
          <w:szCs w:val="24"/>
        </w:rPr>
      </w:pPr>
      <w:r w:rsidRPr="00CF1ED6">
        <w:rPr>
          <w:rFonts w:asciiTheme="minorBidi" w:hAnsiTheme="minorBidi"/>
          <w:sz w:val="24"/>
          <w:szCs w:val="24"/>
        </w:rPr>
        <w:t xml:space="preserve">Another factor is that a low economy and inflation are forcing hotels to save money from the employee budget; therefore, they look for temporary workers to cover high seasons only or peak times. These methods make it hard to maintain a steady, well-trained workforce and can lead to a constant cycle of recruitment and training. Finally, other sectors, such as retail and tech, are also experiencing labour shortages, and the competition for workers is fierce. This competition drives up wage expectations and forces hospitality businesses to offer more incentives to attract employees. Addressing these challenges requires the industry to reconsider its approach to employment by enhancing job appeal, improving wages, offering career </w:t>
      </w:r>
      <w:r w:rsidRPr="00CF1ED6">
        <w:rPr>
          <w:rFonts w:asciiTheme="minorBidi" w:hAnsiTheme="minorBidi"/>
          <w:sz w:val="24"/>
          <w:szCs w:val="24"/>
        </w:rPr>
        <w:lastRenderedPageBreak/>
        <w:t>advancement pathways, and providing a better work environment for recruitment and retention</w:t>
      </w:r>
      <w:sdt>
        <w:sdtPr>
          <w:rPr>
            <w:rFonts w:asciiTheme="minorBidi" w:hAnsiTheme="minorBidi"/>
            <w:sz w:val="24"/>
            <w:szCs w:val="24"/>
          </w:rPr>
          <w:id w:val="768822093"/>
          <w:citation/>
        </w:sdtPr>
        <w:sdtContent>
          <w:r w:rsidR="001A7991" w:rsidRPr="00CF1ED6">
            <w:rPr>
              <w:rFonts w:asciiTheme="minorBidi" w:hAnsiTheme="minorBidi"/>
              <w:sz w:val="24"/>
              <w:szCs w:val="24"/>
            </w:rPr>
            <w:fldChar w:fldCharType="begin"/>
          </w:r>
          <w:r w:rsidR="001A7991" w:rsidRPr="00CF1ED6">
            <w:rPr>
              <w:rFonts w:asciiTheme="minorBidi" w:hAnsiTheme="minorBidi"/>
              <w:sz w:val="24"/>
              <w:szCs w:val="24"/>
            </w:rPr>
            <w:instrText xml:space="preserve"> CITATION cot19 \l 2057 </w:instrText>
          </w:r>
          <w:r w:rsidR="001A7991"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(Scottish-governmen, 2019)</w:t>
          </w:r>
          <w:r w:rsidR="001A7991" w:rsidRPr="00CF1ED6">
            <w:rPr>
              <w:rFonts w:asciiTheme="minorBidi" w:hAnsiTheme="minorBidi"/>
              <w:sz w:val="24"/>
              <w:szCs w:val="24"/>
            </w:rPr>
            <w:fldChar w:fldCharType="end"/>
          </w:r>
        </w:sdtContent>
      </w:sdt>
      <w:r w:rsidR="00276BA0" w:rsidRPr="00CF1ED6">
        <w:rPr>
          <w:rFonts w:asciiTheme="minorBidi" w:hAnsiTheme="minorBidi"/>
          <w:sz w:val="24"/>
          <w:szCs w:val="24"/>
        </w:rPr>
        <w:t>.</w:t>
      </w:r>
    </w:p>
    <w:p w14:paraId="77680264" w14:textId="77777777" w:rsidR="00C60AE5" w:rsidRPr="00CF1ED6" w:rsidRDefault="00C60AE5" w:rsidP="00CF1ED6">
      <w:pPr>
        <w:spacing w:line="360" w:lineRule="auto"/>
        <w:rPr>
          <w:rFonts w:asciiTheme="minorBidi" w:hAnsiTheme="minorBidi"/>
          <w:sz w:val="24"/>
          <w:szCs w:val="24"/>
        </w:rPr>
      </w:pPr>
    </w:p>
    <w:p w14:paraId="3B737B95" w14:textId="34074017" w:rsidR="00276BA0" w:rsidRPr="00CF1ED6" w:rsidRDefault="00E46008" w:rsidP="00CF1ED6">
      <w:pPr>
        <w:spacing w:line="360" w:lineRule="auto"/>
        <w:ind w:left="360"/>
        <w:jc w:val="both"/>
        <w:rPr>
          <w:rFonts w:asciiTheme="minorBidi" w:hAnsiTheme="minorBidi"/>
          <w:b/>
          <w:bCs/>
          <w:sz w:val="24"/>
          <w:szCs w:val="24"/>
        </w:rPr>
      </w:pPr>
      <w:r w:rsidRPr="00CF1ED6">
        <w:rPr>
          <w:rFonts w:asciiTheme="minorBidi" w:hAnsiTheme="minorBidi"/>
          <w:b/>
          <w:bCs/>
          <w:sz w:val="24"/>
          <w:szCs w:val="24"/>
        </w:rPr>
        <w:t>3.2.1</w:t>
      </w:r>
      <w:r w:rsidR="00276BA0" w:rsidRPr="00CF1ED6">
        <w:rPr>
          <w:rFonts w:asciiTheme="minorBidi" w:hAnsiTheme="minorBidi"/>
          <w:b/>
          <w:bCs/>
          <w:sz w:val="24"/>
          <w:szCs w:val="24"/>
        </w:rPr>
        <w:t>Economic Factors</w:t>
      </w:r>
      <w:r w:rsidR="003B601D" w:rsidRPr="00CF1ED6">
        <w:rPr>
          <w:rFonts w:asciiTheme="minorBidi" w:hAnsiTheme="minorBidi"/>
          <w:b/>
          <w:bCs/>
          <w:sz w:val="24"/>
          <w:szCs w:val="24"/>
        </w:rPr>
        <w:t xml:space="preserve"> affected staff shortage in hospitality </w:t>
      </w:r>
    </w:p>
    <w:p w14:paraId="42B5EB18" w14:textId="217CDDA5" w:rsidR="00276BA0" w:rsidRPr="00CF1ED6" w:rsidRDefault="00276BA0" w:rsidP="00CF1ED6">
      <w:pPr>
        <w:spacing w:line="360" w:lineRule="auto"/>
        <w:jc w:val="both"/>
        <w:rPr>
          <w:rFonts w:asciiTheme="minorBidi" w:hAnsiTheme="minorBidi"/>
          <w:sz w:val="24"/>
          <w:szCs w:val="24"/>
        </w:rPr>
      </w:pPr>
      <w:r w:rsidRPr="00CF1ED6">
        <w:rPr>
          <w:rFonts w:asciiTheme="minorBidi" w:hAnsiTheme="minorBidi"/>
          <w:sz w:val="24"/>
          <w:szCs w:val="24"/>
        </w:rPr>
        <w:t>Economic conditions, particularly in developed countries, significant</w:t>
      </w:r>
      <w:r w:rsidR="00590768" w:rsidRPr="00CF1ED6">
        <w:rPr>
          <w:rFonts w:asciiTheme="minorBidi" w:hAnsiTheme="minorBidi"/>
          <w:sz w:val="24"/>
          <w:szCs w:val="24"/>
        </w:rPr>
        <w:t>ly</w:t>
      </w:r>
      <w:r w:rsidRPr="00CF1ED6">
        <w:rPr>
          <w:rFonts w:asciiTheme="minorBidi" w:hAnsiTheme="minorBidi"/>
          <w:sz w:val="24"/>
          <w:szCs w:val="24"/>
        </w:rPr>
        <w:t xml:space="preserve"> influence the availability of labour in the hospitality industry. In periods of low unemployment, workers have more choices and often opt for higher-paying jobs with better working conditions in other sectors, such as retail or healthcare. </w:t>
      </w:r>
      <w:r w:rsidR="00D31B86" w:rsidRPr="00CF1ED6">
        <w:rPr>
          <w:rFonts w:asciiTheme="minorBidi" w:hAnsiTheme="minorBidi"/>
          <w:sz w:val="24"/>
          <w:szCs w:val="24"/>
        </w:rPr>
        <w:t>This phenomenon was most noticeable</w:t>
      </w:r>
      <w:r w:rsidR="00590768" w:rsidRPr="00CF1ED6">
        <w:rPr>
          <w:rFonts w:asciiTheme="minorBidi" w:hAnsiTheme="minorBidi"/>
          <w:sz w:val="24"/>
          <w:szCs w:val="24"/>
        </w:rPr>
        <w:t xml:space="preserve"> in the United Kingdom</w:t>
      </w:r>
      <w:r w:rsidR="00D31B86" w:rsidRPr="00CF1ED6">
        <w:rPr>
          <w:rFonts w:asciiTheme="minorBidi" w:hAnsiTheme="minorBidi"/>
          <w:sz w:val="24"/>
          <w:szCs w:val="24"/>
        </w:rPr>
        <w:t>.</w:t>
      </w:r>
      <w:r w:rsidR="00590768" w:rsidRPr="00CF1ED6">
        <w:rPr>
          <w:rFonts w:asciiTheme="minorBidi" w:hAnsiTheme="minorBidi"/>
          <w:sz w:val="24"/>
          <w:szCs w:val="24"/>
        </w:rPr>
        <w:t xml:space="preserve"> P</w:t>
      </w:r>
      <w:r w:rsidRPr="00CF1ED6">
        <w:rPr>
          <w:rFonts w:asciiTheme="minorBidi" w:hAnsiTheme="minorBidi"/>
          <w:sz w:val="24"/>
          <w:szCs w:val="24"/>
        </w:rPr>
        <w:t xml:space="preserve">ost-Brexit, where a reduced pool of migrant labour, previously essential to the hospitality industry, led to a sharp increase in labour shortages </w:t>
      </w:r>
      <w:sdt>
        <w:sdtPr>
          <w:rPr>
            <w:rFonts w:asciiTheme="minorBidi" w:hAnsiTheme="minorBidi"/>
            <w:sz w:val="24"/>
            <w:szCs w:val="24"/>
          </w:rPr>
          <w:id w:val="-1982065905"/>
          <w:citation/>
        </w:sdtPr>
        <w:sdtContent>
          <w:r w:rsidR="001332A8" w:rsidRPr="00CF1ED6">
            <w:rPr>
              <w:rFonts w:asciiTheme="minorBidi" w:hAnsiTheme="minorBidi"/>
              <w:sz w:val="24"/>
              <w:szCs w:val="24"/>
            </w:rPr>
            <w:fldChar w:fldCharType="begin"/>
          </w:r>
          <w:r w:rsidR="001332A8" w:rsidRPr="00CF1ED6">
            <w:rPr>
              <w:rFonts w:asciiTheme="minorBidi" w:hAnsiTheme="minorBidi"/>
              <w:sz w:val="24"/>
              <w:szCs w:val="24"/>
            </w:rPr>
            <w:instrText xml:space="preserve"> CITATION Anu24 \l 2057 </w:instrText>
          </w:r>
          <w:r w:rsidR="001332A8" w:rsidRPr="00CF1ED6">
            <w:rPr>
              <w:rFonts w:asciiTheme="minorBidi" w:hAnsiTheme="minorBidi"/>
              <w:sz w:val="24"/>
              <w:szCs w:val="24"/>
            </w:rPr>
            <w:fldChar w:fldCharType="separate"/>
          </w:r>
          <w:r w:rsidR="001E54A5" w:rsidRPr="00CF1ED6">
            <w:rPr>
              <w:rFonts w:asciiTheme="minorBidi" w:hAnsiTheme="minorBidi"/>
              <w:noProof/>
              <w:sz w:val="24"/>
              <w:szCs w:val="24"/>
            </w:rPr>
            <w:t>(Anu Madgavkar, 2024)</w:t>
          </w:r>
          <w:r w:rsidR="001332A8" w:rsidRPr="00CF1ED6">
            <w:rPr>
              <w:rFonts w:asciiTheme="minorBidi" w:hAnsiTheme="minorBidi"/>
              <w:sz w:val="24"/>
              <w:szCs w:val="24"/>
            </w:rPr>
            <w:fldChar w:fldCharType="end"/>
          </w:r>
        </w:sdtContent>
      </w:sdt>
      <w:r w:rsidRPr="00CF1ED6">
        <w:rPr>
          <w:rFonts w:asciiTheme="minorBidi" w:hAnsiTheme="minorBidi"/>
          <w:sz w:val="24"/>
          <w:szCs w:val="24"/>
        </w:rPr>
        <w:t xml:space="preserve">. The COVID-19 pandemic further disrupted the labour market, as many workers left the industry due to widespread closures and job insecurity. A study by </w:t>
      </w:r>
      <w:r w:rsidR="008814FC" w:rsidRPr="00CF1ED6">
        <w:rPr>
          <w:rFonts w:asciiTheme="minorBidi" w:hAnsiTheme="minorBidi"/>
          <w:sz w:val="24"/>
          <w:szCs w:val="24"/>
        </w:rPr>
        <w:t xml:space="preserve">Connor M. Chapman, DeMond Shondell Miller, Geremy Salley </w:t>
      </w:r>
      <w:r w:rsidRPr="00CF1ED6">
        <w:rPr>
          <w:rFonts w:asciiTheme="minorBidi" w:hAnsiTheme="minorBidi"/>
          <w:sz w:val="24"/>
          <w:szCs w:val="24"/>
        </w:rPr>
        <w:t>found that the pandemic led to a mass exodus of experienced hospitality workers, many of whom found employment in more stable and flexible sectors, such as logistics and delivery services. This left the industry with a significant skills gap as businesses reopened but could not rehire experienced staff</w:t>
      </w:r>
      <w:r w:rsidR="001332A8" w:rsidRPr="00CF1ED6">
        <w:rPr>
          <w:rFonts w:asciiTheme="minorBidi" w:hAnsiTheme="minorBidi"/>
          <w:sz w:val="24"/>
          <w:szCs w:val="24"/>
        </w:rPr>
        <w:t xml:space="preserve"> </w:t>
      </w:r>
      <w:sdt>
        <w:sdtPr>
          <w:rPr>
            <w:rFonts w:asciiTheme="minorBidi" w:hAnsiTheme="minorBidi"/>
            <w:sz w:val="24"/>
            <w:szCs w:val="24"/>
          </w:rPr>
          <w:id w:val="-1378552722"/>
          <w:citation/>
        </w:sdtPr>
        <w:sdtContent>
          <w:r w:rsidR="001332A8" w:rsidRPr="00CF1ED6">
            <w:rPr>
              <w:rFonts w:asciiTheme="minorBidi" w:hAnsiTheme="minorBidi"/>
              <w:sz w:val="24"/>
              <w:szCs w:val="24"/>
            </w:rPr>
            <w:fldChar w:fldCharType="begin"/>
          </w:r>
          <w:r w:rsidR="001332A8" w:rsidRPr="00CF1ED6">
            <w:rPr>
              <w:rFonts w:asciiTheme="minorBidi" w:hAnsiTheme="minorBidi"/>
              <w:sz w:val="24"/>
              <w:szCs w:val="24"/>
            </w:rPr>
            <w:instrText xml:space="preserve"> CITATION Con21 \l 2057 </w:instrText>
          </w:r>
          <w:r w:rsidR="001332A8" w:rsidRPr="00CF1ED6">
            <w:rPr>
              <w:rFonts w:asciiTheme="minorBidi" w:hAnsiTheme="minorBidi"/>
              <w:sz w:val="24"/>
              <w:szCs w:val="24"/>
            </w:rPr>
            <w:fldChar w:fldCharType="separate"/>
          </w:r>
          <w:r w:rsidR="001E54A5" w:rsidRPr="00CF1ED6">
            <w:rPr>
              <w:rFonts w:asciiTheme="minorBidi" w:hAnsiTheme="minorBidi"/>
              <w:noProof/>
              <w:sz w:val="24"/>
              <w:szCs w:val="24"/>
            </w:rPr>
            <w:t>(Connor M. Chapman, 2021)</w:t>
          </w:r>
          <w:r w:rsidR="001332A8" w:rsidRPr="00CF1ED6">
            <w:rPr>
              <w:rFonts w:asciiTheme="minorBidi" w:hAnsiTheme="minorBidi"/>
              <w:sz w:val="24"/>
              <w:szCs w:val="24"/>
            </w:rPr>
            <w:fldChar w:fldCharType="end"/>
          </w:r>
        </w:sdtContent>
      </w:sdt>
      <w:r w:rsidRPr="00CF1ED6">
        <w:rPr>
          <w:rFonts w:asciiTheme="minorBidi" w:hAnsiTheme="minorBidi"/>
          <w:sz w:val="24"/>
          <w:szCs w:val="24"/>
        </w:rPr>
        <w:t>.</w:t>
      </w:r>
    </w:p>
    <w:p w14:paraId="23CEB178" w14:textId="77777777" w:rsidR="00C60AE5" w:rsidRPr="00CF1ED6" w:rsidRDefault="00C60AE5" w:rsidP="00CF1ED6">
      <w:pPr>
        <w:spacing w:line="360" w:lineRule="auto"/>
        <w:jc w:val="both"/>
        <w:rPr>
          <w:rFonts w:asciiTheme="minorBidi" w:hAnsiTheme="minorBidi"/>
          <w:sz w:val="24"/>
          <w:szCs w:val="24"/>
        </w:rPr>
      </w:pPr>
    </w:p>
    <w:p w14:paraId="5808C39F" w14:textId="111AA1E3" w:rsidR="00276BA0" w:rsidRPr="00907A85" w:rsidRDefault="00907A85" w:rsidP="00907A85">
      <w:pPr>
        <w:pStyle w:val="Heading2"/>
        <w:rPr>
          <w:rFonts w:asciiTheme="minorBidi" w:hAnsiTheme="minorBidi" w:cstheme="minorBidi"/>
          <w:b/>
          <w:bCs/>
          <w:color w:val="auto"/>
          <w:sz w:val="24"/>
          <w:szCs w:val="24"/>
        </w:rPr>
      </w:pPr>
      <w:r>
        <w:rPr>
          <w:rFonts w:asciiTheme="minorBidi" w:hAnsiTheme="minorBidi" w:cstheme="minorBidi"/>
          <w:b/>
          <w:bCs/>
          <w:color w:val="auto"/>
          <w:sz w:val="24"/>
          <w:szCs w:val="24"/>
        </w:rPr>
        <w:t xml:space="preserve">3.2.3 </w:t>
      </w:r>
      <w:r w:rsidR="00276BA0" w:rsidRPr="00907A85">
        <w:rPr>
          <w:rFonts w:asciiTheme="minorBidi" w:hAnsiTheme="minorBidi" w:cstheme="minorBidi"/>
          <w:b/>
          <w:bCs/>
          <w:color w:val="auto"/>
          <w:sz w:val="24"/>
          <w:szCs w:val="24"/>
        </w:rPr>
        <w:t>Technological Disruption</w:t>
      </w:r>
      <w:r w:rsidR="007D1E9D">
        <w:rPr>
          <w:rFonts w:asciiTheme="minorBidi" w:hAnsiTheme="minorBidi" w:cstheme="minorBidi"/>
          <w:b/>
          <w:bCs/>
          <w:color w:val="auto"/>
          <w:sz w:val="24"/>
          <w:szCs w:val="24"/>
        </w:rPr>
        <w:t xml:space="preserve"> Affected hospitality staff</w:t>
      </w:r>
    </w:p>
    <w:p w14:paraId="20E7300D" w14:textId="77777777" w:rsidR="00907A85" w:rsidRDefault="00907A85" w:rsidP="00CF1ED6">
      <w:pPr>
        <w:spacing w:line="360" w:lineRule="auto"/>
        <w:jc w:val="both"/>
        <w:rPr>
          <w:rFonts w:asciiTheme="minorBidi" w:hAnsiTheme="minorBidi"/>
          <w:sz w:val="24"/>
          <w:szCs w:val="24"/>
        </w:rPr>
      </w:pPr>
    </w:p>
    <w:p w14:paraId="7CFFB97C" w14:textId="056F7BA6" w:rsidR="00276BA0" w:rsidRPr="00CF1ED6" w:rsidRDefault="00276BA0" w:rsidP="00CF1ED6">
      <w:pPr>
        <w:spacing w:line="360" w:lineRule="auto"/>
        <w:jc w:val="both"/>
        <w:rPr>
          <w:rFonts w:asciiTheme="minorBidi" w:hAnsiTheme="minorBidi"/>
          <w:sz w:val="24"/>
          <w:szCs w:val="24"/>
        </w:rPr>
      </w:pPr>
      <w:r w:rsidRPr="00CF1ED6">
        <w:rPr>
          <w:rFonts w:asciiTheme="minorBidi" w:hAnsiTheme="minorBidi"/>
          <w:sz w:val="24"/>
          <w:szCs w:val="24"/>
        </w:rPr>
        <w:t>Technological advancements have also impacted labour dynamics within hospitality. While digital transformation has streamlined many operations, such as online booking systems, automated check-ins, and mobile payments, it has also shifted the nature of the workforce</w:t>
      </w:r>
      <w:r w:rsidR="008814FC" w:rsidRPr="00CF1ED6">
        <w:rPr>
          <w:rFonts w:asciiTheme="minorBidi" w:hAnsiTheme="minorBidi"/>
          <w:sz w:val="24"/>
          <w:szCs w:val="24"/>
        </w:rPr>
        <w:t xml:space="preserve"> </w:t>
      </w:r>
      <w:sdt>
        <w:sdtPr>
          <w:rPr>
            <w:rFonts w:asciiTheme="minorBidi" w:hAnsiTheme="minorBidi"/>
            <w:sz w:val="24"/>
            <w:szCs w:val="24"/>
          </w:rPr>
          <w:id w:val="1077017658"/>
          <w:citation/>
        </w:sdtPr>
        <w:sdtContent>
          <w:r w:rsidR="008814FC" w:rsidRPr="00CF1ED6">
            <w:rPr>
              <w:rFonts w:asciiTheme="minorBidi" w:hAnsiTheme="minorBidi"/>
              <w:sz w:val="24"/>
              <w:szCs w:val="24"/>
            </w:rPr>
            <w:fldChar w:fldCharType="begin"/>
          </w:r>
          <w:r w:rsidR="008814FC" w:rsidRPr="00CF1ED6">
            <w:rPr>
              <w:rFonts w:asciiTheme="minorBidi" w:hAnsiTheme="minorBidi"/>
              <w:sz w:val="24"/>
              <w:szCs w:val="24"/>
            </w:rPr>
            <w:instrText xml:space="preserve"> CITATION Dav16 \l 2057 </w:instrText>
          </w:r>
          <w:r w:rsidR="008814FC" w:rsidRPr="00CF1ED6">
            <w:rPr>
              <w:rFonts w:asciiTheme="minorBidi" w:hAnsiTheme="minorBidi"/>
              <w:sz w:val="24"/>
              <w:szCs w:val="24"/>
            </w:rPr>
            <w:fldChar w:fldCharType="separate"/>
          </w:r>
          <w:r w:rsidR="001E54A5" w:rsidRPr="00CF1ED6">
            <w:rPr>
              <w:rFonts w:asciiTheme="minorBidi" w:hAnsiTheme="minorBidi"/>
              <w:noProof/>
              <w:sz w:val="24"/>
              <w:szCs w:val="24"/>
            </w:rPr>
            <w:t>(Davenport, 2016)</w:t>
          </w:r>
          <w:r w:rsidR="008814FC" w:rsidRPr="00CF1ED6">
            <w:rPr>
              <w:rFonts w:asciiTheme="minorBidi" w:hAnsiTheme="minorBidi"/>
              <w:sz w:val="24"/>
              <w:szCs w:val="24"/>
            </w:rPr>
            <w:fldChar w:fldCharType="end"/>
          </w:r>
        </w:sdtContent>
      </w:sdt>
      <w:r w:rsidRPr="00CF1ED6">
        <w:rPr>
          <w:rFonts w:asciiTheme="minorBidi" w:hAnsiTheme="minorBidi"/>
          <w:sz w:val="24"/>
          <w:szCs w:val="24"/>
        </w:rPr>
        <w:t xml:space="preserve">. Automation and artificial intelligence (AI) technologies, such as </w:t>
      </w:r>
      <w:r w:rsidR="008814FC" w:rsidRPr="00CF1ED6">
        <w:rPr>
          <w:rFonts w:asciiTheme="minorBidi" w:hAnsiTheme="minorBidi"/>
          <w:sz w:val="24"/>
          <w:szCs w:val="24"/>
        </w:rPr>
        <w:t xml:space="preserve">AI chat Software </w:t>
      </w:r>
      <w:r w:rsidRPr="00CF1ED6">
        <w:rPr>
          <w:rFonts w:asciiTheme="minorBidi" w:hAnsiTheme="minorBidi"/>
          <w:sz w:val="24"/>
          <w:szCs w:val="24"/>
        </w:rPr>
        <w:t xml:space="preserve">for guest </w:t>
      </w:r>
      <w:r w:rsidR="008814FC" w:rsidRPr="00CF1ED6">
        <w:rPr>
          <w:rFonts w:asciiTheme="minorBidi" w:hAnsiTheme="minorBidi"/>
          <w:sz w:val="24"/>
          <w:szCs w:val="24"/>
        </w:rPr>
        <w:t>orders</w:t>
      </w:r>
      <w:r w:rsidRPr="00CF1ED6">
        <w:rPr>
          <w:rFonts w:asciiTheme="minorBidi" w:hAnsiTheme="minorBidi"/>
          <w:sz w:val="24"/>
          <w:szCs w:val="24"/>
        </w:rPr>
        <w:t xml:space="preserve"> </w:t>
      </w:r>
      <w:r w:rsidR="00875D19" w:rsidRPr="00CF1ED6">
        <w:rPr>
          <w:rFonts w:asciiTheme="minorBidi" w:hAnsiTheme="minorBidi"/>
          <w:sz w:val="24"/>
          <w:szCs w:val="24"/>
        </w:rPr>
        <w:t>and</w:t>
      </w:r>
      <w:r w:rsidRPr="00CF1ED6">
        <w:rPr>
          <w:rFonts w:asciiTheme="minorBidi" w:hAnsiTheme="minorBidi"/>
          <w:sz w:val="24"/>
          <w:szCs w:val="24"/>
        </w:rPr>
        <w:t xml:space="preserve"> </w:t>
      </w:r>
      <w:r w:rsidR="008814FC" w:rsidRPr="00CF1ED6">
        <w:rPr>
          <w:rFonts w:asciiTheme="minorBidi" w:hAnsiTheme="minorBidi"/>
          <w:sz w:val="24"/>
          <w:szCs w:val="24"/>
        </w:rPr>
        <w:t>using robots</w:t>
      </w:r>
      <w:r w:rsidRPr="00CF1ED6">
        <w:rPr>
          <w:rFonts w:asciiTheme="minorBidi" w:hAnsiTheme="minorBidi"/>
          <w:sz w:val="24"/>
          <w:szCs w:val="24"/>
        </w:rPr>
        <w:t xml:space="preserve"> for room service delivery, are increasingly used in customer service roles. However, while these innovations offer some relief from staff shortages, they also require a tech-savvy workforce capable of working alongside these new tools </w:t>
      </w:r>
      <w:sdt>
        <w:sdtPr>
          <w:rPr>
            <w:rFonts w:asciiTheme="minorBidi" w:hAnsiTheme="minorBidi"/>
            <w:sz w:val="24"/>
            <w:szCs w:val="24"/>
          </w:rPr>
          <w:id w:val="-767074430"/>
          <w:citation/>
        </w:sdtPr>
        <w:sdtContent>
          <w:r w:rsidR="008814FC" w:rsidRPr="00CF1ED6">
            <w:rPr>
              <w:rFonts w:asciiTheme="minorBidi" w:hAnsiTheme="minorBidi"/>
              <w:sz w:val="24"/>
              <w:szCs w:val="24"/>
            </w:rPr>
            <w:fldChar w:fldCharType="begin"/>
          </w:r>
          <w:r w:rsidR="008814FC" w:rsidRPr="00CF1ED6">
            <w:rPr>
              <w:rFonts w:asciiTheme="minorBidi" w:hAnsiTheme="minorBidi"/>
              <w:sz w:val="24"/>
              <w:szCs w:val="24"/>
            </w:rPr>
            <w:instrText xml:space="preserve"> CITATION Mik20 \l 2057 </w:instrText>
          </w:r>
          <w:r w:rsidR="008814FC" w:rsidRPr="00CF1ED6">
            <w:rPr>
              <w:rFonts w:asciiTheme="minorBidi" w:hAnsiTheme="minorBidi"/>
              <w:sz w:val="24"/>
              <w:szCs w:val="24"/>
            </w:rPr>
            <w:fldChar w:fldCharType="separate"/>
          </w:r>
          <w:r w:rsidR="001E54A5" w:rsidRPr="00CF1ED6">
            <w:rPr>
              <w:rFonts w:asciiTheme="minorBidi" w:hAnsiTheme="minorBidi"/>
              <w:noProof/>
              <w:sz w:val="24"/>
              <w:szCs w:val="24"/>
            </w:rPr>
            <w:t>(Mike Brewer, 2020)</w:t>
          </w:r>
          <w:r w:rsidR="008814FC" w:rsidRPr="00CF1ED6">
            <w:rPr>
              <w:rFonts w:asciiTheme="minorBidi" w:hAnsiTheme="minorBidi"/>
              <w:sz w:val="24"/>
              <w:szCs w:val="24"/>
            </w:rPr>
            <w:fldChar w:fldCharType="end"/>
          </w:r>
        </w:sdtContent>
      </w:sdt>
      <w:r w:rsidRPr="00CF1ED6">
        <w:rPr>
          <w:rFonts w:asciiTheme="minorBidi" w:hAnsiTheme="minorBidi"/>
          <w:sz w:val="24"/>
          <w:szCs w:val="24"/>
        </w:rPr>
        <w:t>.</w:t>
      </w:r>
    </w:p>
    <w:p w14:paraId="1C5B72F7" w14:textId="6F7AB545" w:rsidR="00276BA0" w:rsidRPr="00CF1ED6" w:rsidRDefault="00875D19" w:rsidP="00CF1ED6">
      <w:pPr>
        <w:spacing w:line="360" w:lineRule="auto"/>
        <w:jc w:val="both"/>
        <w:rPr>
          <w:rFonts w:asciiTheme="minorBidi" w:hAnsiTheme="minorBidi"/>
          <w:sz w:val="24"/>
          <w:szCs w:val="24"/>
        </w:rPr>
      </w:pPr>
      <w:r w:rsidRPr="00CF1ED6">
        <w:rPr>
          <w:rFonts w:asciiTheme="minorBidi" w:hAnsiTheme="minorBidi"/>
          <w:sz w:val="24"/>
          <w:szCs w:val="24"/>
        </w:rPr>
        <w:t xml:space="preserve">Acemoglu, D. and Restrepo </w:t>
      </w:r>
      <w:r w:rsidR="00276BA0" w:rsidRPr="00CF1ED6">
        <w:rPr>
          <w:rFonts w:asciiTheme="minorBidi" w:hAnsiTheme="minorBidi"/>
          <w:sz w:val="24"/>
          <w:szCs w:val="24"/>
        </w:rPr>
        <w:t>suggest that technological disruption can exacerbate labour shortages by changing the industry's required skill sets</w:t>
      </w:r>
      <w:sdt>
        <w:sdtPr>
          <w:rPr>
            <w:rFonts w:asciiTheme="minorBidi" w:hAnsiTheme="minorBidi"/>
            <w:sz w:val="24"/>
            <w:szCs w:val="24"/>
          </w:rPr>
          <w:id w:val="1487586929"/>
          <w:citation/>
        </w:sdtPr>
        <w:sdtContent>
          <w:r w:rsidRPr="00CF1ED6">
            <w:rPr>
              <w:rFonts w:asciiTheme="minorBidi" w:hAnsiTheme="minorBidi"/>
              <w:sz w:val="24"/>
              <w:szCs w:val="24"/>
            </w:rPr>
            <w:fldChar w:fldCharType="begin"/>
          </w:r>
          <w:r w:rsidRPr="00CF1ED6">
            <w:rPr>
              <w:rFonts w:asciiTheme="minorBidi" w:hAnsiTheme="minorBidi"/>
              <w:sz w:val="24"/>
              <w:szCs w:val="24"/>
            </w:rPr>
            <w:instrText xml:space="preserve"> CITATION Ace19 \l 2057 </w:instrText>
          </w:r>
          <w:r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(Acemoglu, 2019)</w:t>
          </w:r>
          <w:r w:rsidRPr="00CF1ED6">
            <w:rPr>
              <w:rFonts w:asciiTheme="minorBidi" w:hAnsiTheme="minorBidi"/>
              <w:sz w:val="24"/>
              <w:szCs w:val="24"/>
            </w:rPr>
            <w:fldChar w:fldCharType="end"/>
          </w:r>
        </w:sdtContent>
      </w:sdt>
      <w:r w:rsidR="00276BA0" w:rsidRPr="00CF1ED6">
        <w:rPr>
          <w:rFonts w:asciiTheme="minorBidi" w:hAnsiTheme="minorBidi"/>
          <w:sz w:val="24"/>
          <w:szCs w:val="24"/>
        </w:rPr>
        <w:t xml:space="preserve">. </w:t>
      </w:r>
      <w:r w:rsidR="00276BA0" w:rsidRPr="00CF1ED6">
        <w:rPr>
          <w:rFonts w:asciiTheme="minorBidi" w:hAnsiTheme="minorBidi"/>
          <w:sz w:val="24"/>
          <w:szCs w:val="24"/>
        </w:rPr>
        <w:lastRenderedPageBreak/>
        <w:t xml:space="preserve">Employees highly proficient in traditional hospitality roles may </w:t>
      </w:r>
      <w:r w:rsidR="00662B45" w:rsidRPr="00CF1ED6">
        <w:rPr>
          <w:rFonts w:asciiTheme="minorBidi" w:hAnsiTheme="minorBidi"/>
          <w:sz w:val="24"/>
          <w:szCs w:val="24"/>
        </w:rPr>
        <w:t>b</w:t>
      </w:r>
      <w:r w:rsidR="00276BA0" w:rsidRPr="00CF1ED6">
        <w:rPr>
          <w:rFonts w:asciiTheme="minorBidi" w:hAnsiTheme="minorBidi"/>
          <w:sz w:val="24"/>
          <w:szCs w:val="24"/>
        </w:rPr>
        <w:t>e displaced by automation</w:t>
      </w:r>
      <w:r w:rsidR="00C0279F" w:rsidRPr="00CF1ED6">
        <w:rPr>
          <w:rFonts w:asciiTheme="minorBidi" w:hAnsiTheme="minorBidi"/>
          <w:sz w:val="24"/>
          <w:szCs w:val="24"/>
        </w:rPr>
        <w:t>,</w:t>
      </w:r>
      <w:r w:rsidR="00276BA0" w:rsidRPr="00CF1ED6">
        <w:rPr>
          <w:rFonts w:asciiTheme="minorBidi" w:hAnsiTheme="minorBidi"/>
          <w:sz w:val="24"/>
          <w:szCs w:val="24"/>
        </w:rPr>
        <w:t xml:space="preserve"> while employers struggle to find staff with the necessary digital skills.</w:t>
      </w:r>
    </w:p>
    <w:p w14:paraId="7B561D9B" w14:textId="77777777" w:rsidR="00276BA0" w:rsidRPr="00CF1ED6" w:rsidRDefault="00276BA0" w:rsidP="00CF1ED6">
      <w:pPr>
        <w:spacing w:line="360" w:lineRule="auto"/>
        <w:jc w:val="both"/>
        <w:rPr>
          <w:rFonts w:asciiTheme="minorBidi" w:hAnsiTheme="minorBidi"/>
          <w:sz w:val="24"/>
          <w:szCs w:val="24"/>
        </w:rPr>
      </w:pPr>
    </w:p>
    <w:p w14:paraId="31BAC622" w14:textId="1207F9EF" w:rsidR="00276BA0" w:rsidRPr="00CF1ED6" w:rsidRDefault="00E46008" w:rsidP="00CF1ED6">
      <w:pPr>
        <w:pStyle w:val="Heading3"/>
        <w:spacing w:line="360" w:lineRule="auto"/>
        <w:rPr>
          <w:rFonts w:asciiTheme="minorBidi" w:hAnsiTheme="minorBidi" w:cstheme="minorBidi"/>
          <w:b/>
          <w:bCs/>
          <w:color w:val="auto"/>
          <w:sz w:val="24"/>
          <w:szCs w:val="24"/>
        </w:rPr>
      </w:pPr>
      <w:bookmarkStart w:id="5" w:name="_Toc181740862"/>
      <w:r w:rsidRPr="00CF1ED6">
        <w:rPr>
          <w:rFonts w:asciiTheme="minorBidi" w:hAnsiTheme="minorBidi" w:cstheme="minorBidi"/>
          <w:b/>
          <w:bCs/>
          <w:color w:val="auto"/>
          <w:sz w:val="24"/>
          <w:szCs w:val="24"/>
        </w:rPr>
        <w:t xml:space="preserve">3.3 </w:t>
      </w:r>
      <w:r w:rsidR="00276BA0" w:rsidRPr="00CF1ED6">
        <w:rPr>
          <w:rFonts w:asciiTheme="minorBidi" w:hAnsiTheme="minorBidi" w:cstheme="minorBidi"/>
          <w:b/>
          <w:bCs/>
          <w:color w:val="auto"/>
          <w:sz w:val="24"/>
          <w:szCs w:val="24"/>
        </w:rPr>
        <w:t>Employee Retention and Job Satisfaction</w:t>
      </w:r>
      <w:bookmarkEnd w:id="5"/>
    </w:p>
    <w:p w14:paraId="76908AFC" w14:textId="77777777" w:rsidR="004B725D" w:rsidRDefault="004B725D" w:rsidP="00CF1ED6">
      <w:pPr>
        <w:spacing w:line="360" w:lineRule="auto"/>
        <w:jc w:val="both"/>
        <w:rPr>
          <w:rFonts w:asciiTheme="minorBidi" w:hAnsiTheme="minorBidi"/>
          <w:sz w:val="24"/>
          <w:szCs w:val="24"/>
        </w:rPr>
      </w:pPr>
    </w:p>
    <w:p w14:paraId="50863009" w14:textId="6817DD45" w:rsidR="00276BA0" w:rsidRPr="00CF1ED6" w:rsidRDefault="00276BA0" w:rsidP="00CF1ED6">
      <w:pPr>
        <w:spacing w:line="360" w:lineRule="auto"/>
        <w:jc w:val="both"/>
        <w:rPr>
          <w:rFonts w:asciiTheme="minorBidi" w:hAnsiTheme="minorBidi"/>
          <w:sz w:val="24"/>
          <w:szCs w:val="24"/>
        </w:rPr>
      </w:pPr>
      <w:r w:rsidRPr="00CF1ED6">
        <w:rPr>
          <w:rFonts w:asciiTheme="minorBidi" w:hAnsiTheme="minorBidi"/>
          <w:sz w:val="24"/>
          <w:szCs w:val="24"/>
        </w:rPr>
        <w:t>Employee retention has emerged as one of the most significant challenges for hospitality employers, with turnover rates often exceeding those of other industries. A survey</w:t>
      </w:r>
      <w:r w:rsidR="00453F77" w:rsidRPr="00CF1ED6">
        <w:rPr>
          <w:rFonts w:asciiTheme="minorBidi" w:hAnsiTheme="minorBidi"/>
          <w:sz w:val="24"/>
          <w:szCs w:val="24"/>
        </w:rPr>
        <w:t xml:space="preserve"> </w:t>
      </w:r>
      <w:r w:rsidRPr="00CF1ED6">
        <w:rPr>
          <w:rFonts w:asciiTheme="minorBidi" w:hAnsiTheme="minorBidi"/>
          <w:sz w:val="24"/>
          <w:szCs w:val="24"/>
        </w:rPr>
        <w:t>found that hospitality turnover rates in the UK hovered around 30%, significantly higher than the national average of 15% across all s</w:t>
      </w:r>
      <w:r w:rsidR="00C0279F" w:rsidRPr="00CF1ED6">
        <w:rPr>
          <w:rFonts w:asciiTheme="minorBidi" w:hAnsiTheme="minorBidi"/>
          <w:sz w:val="24"/>
          <w:szCs w:val="24"/>
        </w:rPr>
        <w:t>ec</w:t>
      </w:r>
      <w:r w:rsidRPr="00CF1ED6">
        <w:rPr>
          <w:rFonts w:asciiTheme="minorBidi" w:hAnsiTheme="minorBidi"/>
          <w:sz w:val="24"/>
          <w:szCs w:val="24"/>
        </w:rPr>
        <w:t>t</w:t>
      </w:r>
      <w:r w:rsidR="00C0279F" w:rsidRPr="00CF1ED6">
        <w:rPr>
          <w:rFonts w:asciiTheme="minorBidi" w:hAnsiTheme="minorBidi"/>
          <w:sz w:val="24"/>
          <w:szCs w:val="24"/>
        </w:rPr>
        <w:t>o</w:t>
      </w:r>
      <w:r w:rsidRPr="00CF1ED6">
        <w:rPr>
          <w:rFonts w:asciiTheme="minorBidi" w:hAnsiTheme="minorBidi"/>
          <w:sz w:val="24"/>
          <w:szCs w:val="24"/>
        </w:rPr>
        <w:t xml:space="preserve">rs </w:t>
      </w:r>
      <w:sdt>
        <w:sdtPr>
          <w:rPr>
            <w:rFonts w:asciiTheme="minorBidi" w:hAnsiTheme="minorBidi"/>
            <w:sz w:val="24"/>
            <w:szCs w:val="24"/>
          </w:rPr>
          <w:id w:val="1932007415"/>
          <w:citation/>
        </w:sdtPr>
        <w:sdtContent>
          <w:r w:rsidR="00875D19" w:rsidRPr="00CF1ED6">
            <w:rPr>
              <w:rFonts w:asciiTheme="minorBidi" w:hAnsiTheme="minorBidi"/>
              <w:sz w:val="24"/>
              <w:szCs w:val="24"/>
            </w:rPr>
            <w:fldChar w:fldCharType="begin"/>
          </w:r>
          <w:r w:rsidR="00875D19" w:rsidRPr="00CF1ED6">
            <w:rPr>
              <w:rFonts w:asciiTheme="minorBidi" w:hAnsiTheme="minorBidi"/>
              <w:sz w:val="24"/>
              <w:szCs w:val="24"/>
            </w:rPr>
            <w:instrText xml:space="preserve"> CITATION cip24 \l 2057 </w:instrText>
          </w:r>
          <w:r w:rsidR="00875D19" w:rsidRPr="00CF1ED6">
            <w:rPr>
              <w:rFonts w:asciiTheme="minorBidi" w:hAnsiTheme="minorBidi"/>
              <w:sz w:val="24"/>
              <w:szCs w:val="24"/>
            </w:rPr>
            <w:fldChar w:fldCharType="separate"/>
          </w:r>
          <w:r w:rsidR="001E54A5" w:rsidRPr="00CF1ED6">
            <w:rPr>
              <w:rFonts w:asciiTheme="minorBidi" w:hAnsiTheme="minorBidi"/>
              <w:noProof/>
              <w:sz w:val="24"/>
              <w:szCs w:val="24"/>
            </w:rPr>
            <w:t>(cipd, 2024)</w:t>
          </w:r>
          <w:r w:rsidR="00875D19" w:rsidRPr="00CF1ED6">
            <w:rPr>
              <w:rFonts w:asciiTheme="minorBidi" w:hAnsiTheme="minorBidi"/>
              <w:sz w:val="24"/>
              <w:szCs w:val="24"/>
            </w:rPr>
            <w:fldChar w:fldCharType="end"/>
          </w:r>
        </w:sdtContent>
      </w:sdt>
      <w:r w:rsidRPr="00CF1ED6">
        <w:rPr>
          <w:rFonts w:asciiTheme="minorBidi" w:hAnsiTheme="minorBidi"/>
          <w:sz w:val="24"/>
          <w:szCs w:val="24"/>
        </w:rPr>
        <w:t>.</w:t>
      </w:r>
    </w:p>
    <w:p w14:paraId="5B4D29CD" w14:textId="77777777" w:rsidR="00F316CE" w:rsidRPr="00CF1ED6" w:rsidRDefault="00F316CE" w:rsidP="00CF1ED6">
      <w:pPr>
        <w:spacing w:line="360" w:lineRule="auto"/>
        <w:jc w:val="both"/>
        <w:rPr>
          <w:rFonts w:asciiTheme="minorBidi" w:hAnsiTheme="minorBidi"/>
          <w:sz w:val="24"/>
          <w:szCs w:val="24"/>
        </w:rPr>
      </w:pPr>
    </w:p>
    <w:p w14:paraId="46EDB3F8" w14:textId="08DA97C5" w:rsidR="00276BA0" w:rsidRPr="00CF1ED6" w:rsidRDefault="00F316CE" w:rsidP="00CF1ED6">
      <w:pPr>
        <w:pStyle w:val="Heading3"/>
        <w:spacing w:line="360" w:lineRule="auto"/>
        <w:ind w:left="720"/>
        <w:rPr>
          <w:rFonts w:asciiTheme="minorBidi" w:hAnsiTheme="minorBidi" w:cstheme="minorBidi"/>
          <w:b/>
          <w:bCs/>
          <w:color w:val="auto"/>
          <w:sz w:val="24"/>
          <w:szCs w:val="24"/>
        </w:rPr>
      </w:pPr>
      <w:bookmarkStart w:id="6" w:name="_Toc181740863"/>
      <w:r w:rsidRPr="00CF1ED6">
        <w:rPr>
          <w:rFonts w:asciiTheme="minorBidi" w:hAnsiTheme="minorBidi" w:cstheme="minorBidi"/>
          <w:b/>
          <w:bCs/>
          <w:color w:val="auto"/>
          <w:sz w:val="24"/>
          <w:szCs w:val="24"/>
        </w:rPr>
        <w:t>3.3.1</w:t>
      </w:r>
      <w:r w:rsidR="00276BA0" w:rsidRPr="00CF1ED6">
        <w:rPr>
          <w:rFonts w:asciiTheme="minorBidi" w:hAnsiTheme="minorBidi" w:cstheme="minorBidi"/>
          <w:b/>
          <w:bCs/>
          <w:color w:val="auto"/>
          <w:sz w:val="24"/>
          <w:szCs w:val="24"/>
        </w:rPr>
        <w:t>Job Satisfaction and Working Conditions</w:t>
      </w:r>
      <w:bookmarkEnd w:id="6"/>
    </w:p>
    <w:p w14:paraId="05046504" w14:textId="77777777" w:rsidR="00F316CE" w:rsidRPr="00CF1ED6" w:rsidRDefault="00F316CE" w:rsidP="00CF1ED6">
      <w:pPr>
        <w:spacing w:line="360" w:lineRule="auto"/>
        <w:jc w:val="both"/>
        <w:rPr>
          <w:rFonts w:asciiTheme="minorBidi" w:hAnsiTheme="minorBidi"/>
          <w:sz w:val="24"/>
          <w:szCs w:val="24"/>
        </w:rPr>
      </w:pPr>
    </w:p>
    <w:p w14:paraId="219C5B42" w14:textId="6DEF00F3" w:rsidR="00276BA0" w:rsidRPr="00CF1ED6" w:rsidRDefault="00276BA0" w:rsidP="00CF1ED6">
      <w:pPr>
        <w:spacing w:line="360" w:lineRule="auto"/>
        <w:jc w:val="both"/>
        <w:rPr>
          <w:rFonts w:asciiTheme="minorBidi" w:hAnsiTheme="minorBidi"/>
          <w:sz w:val="24"/>
          <w:szCs w:val="24"/>
        </w:rPr>
      </w:pPr>
      <w:r w:rsidRPr="00CF1ED6">
        <w:rPr>
          <w:rFonts w:asciiTheme="minorBidi" w:hAnsiTheme="minorBidi"/>
          <w:sz w:val="24"/>
          <w:szCs w:val="24"/>
        </w:rPr>
        <w:t xml:space="preserve">The high turnover rates in the hospitality industry are closely linked to job satisfaction issues. Many studies have found that working conditions in hospitality—such as low wages, irregular hours, and the physical demands of the job—are </w:t>
      </w:r>
      <w:r w:rsidR="007C7EAC" w:rsidRPr="00CF1ED6">
        <w:rPr>
          <w:rFonts w:asciiTheme="minorBidi" w:hAnsiTheme="minorBidi"/>
          <w:sz w:val="24"/>
          <w:szCs w:val="24"/>
        </w:rPr>
        <w:t>critical</w:t>
      </w:r>
      <w:r w:rsidRPr="00CF1ED6">
        <w:rPr>
          <w:rFonts w:asciiTheme="minorBidi" w:hAnsiTheme="minorBidi"/>
          <w:sz w:val="24"/>
          <w:szCs w:val="24"/>
        </w:rPr>
        <w:t xml:space="preserve"> factors in employees’ decisions to leave the industry. Mansour and Tremblay (2018) argue that work-life balance is particularly challenging in hospitality, with many workers experiencing burnout due to long hours and the pressure of customer-facing roles</w:t>
      </w:r>
      <w:sdt>
        <w:sdtPr>
          <w:rPr>
            <w:rFonts w:asciiTheme="minorBidi" w:hAnsiTheme="minorBidi"/>
            <w:sz w:val="24"/>
            <w:szCs w:val="24"/>
          </w:rPr>
          <w:id w:val="-792518430"/>
          <w:citation/>
        </w:sdtPr>
        <w:sdtContent>
          <w:r w:rsidR="00875D19" w:rsidRPr="00CF1ED6">
            <w:rPr>
              <w:rFonts w:asciiTheme="minorBidi" w:hAnsiTheme="minorBidi"/>
              <w:sz w:val="24"/>
              <w:szCs w:val="24"/>
            </w:rPr>
            <w:fldChar w:fldCharType="begin"/>
          </w:r>
          <w:r w:rsidR="00875D19" w:rsidRPr="00CF1ED6">
            <w:rPr>
              <w:rFonts w:asciiTheme="minorBidi" w:hAnsiTheme="minorBidi"/>
              <w:sz w:val="24"/>
              <w:szCs w:val="24"/>
            </w:rPr>
            <w:instrText xml:space="preserve"> CITATION Man18 \l 2057 </w:instrText>
          </w:r>
          <w:r w:rsidR="00875D19"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(Mansour, 2018)</w:t>
          </w:r>
          <w:r w:rsidR="00875D19" w:rsidRPr="00CF1ED6">
            <w:rPr>
              <w:rFonts w:asciiTheme="minorBidi" w:hAnsiTheme="minorBidi"/>
              <w:sz w:val="24"/>
              <w:szCs w:val="24"/>
            </w:rPr>
            <w:fldChar w:fldCharType="end"/>
          </w:r>
        </w:sdtContent>
      </w:sdt>
      <w:r w:rsidRPr="00CF1ED6">
        <w:rPr>
          <w:rFonts w:asciiTheme="minorBidi" w:hAnsiTheme="minorBidi"/>
          <w:sz w:val="24"/>
          <w:szCs w:val="24"/>
        </w:rPr>
        <w:t>.</w:t>
      </w:r>
    </w:p>
    <w:p w14:paraId="1680A401" w14:textId="545B0885" w:rsidR="00F316CE" w:rsidRDefault="00276BA0" w:rsidP="007D1E9D">
      <w:pPr>
        <w:spacing w:line="360" w:lineRule="auto"/>
        <w:jc w:val="both"/>
        <w:rPr>
          <w:rFonts w:asciiTheme="minorBidi" w:hAnsiTheme="minorBidi"/>
          <w:sz w:val="24"/>
          <w:szCs w:val="24"/>
        </w:rPr>
      </w:pPr>
      <w:r w:rsidRPr="00CF1ED6">
        <w:rPr>
          <w:rFonts w:asciiTheme="minorBidi" w:hAnsiTheme="minorBidi"/>
          <w:sz w:val="24"/>
          <w:szCs w:val="24"/>
        </w:rPr>
        <w:t>Research by Karatepe (2013) highlights the importance of emotional labour in hospitality jobs, where employees are expected to manage their emotions to maintain a high level of customer service. This emotional strain can lead to stress and fatigue, particularly when workers feel undervalued or unsupported by management</w:t>
      </w:r>
      <w:sdt>
        <w:sdtPr>
          <w:rPr>
            <w:rFonts w:asciiTheme="minorBidi" w:hAnsiTheme="minorBidi"/>
            <w:sz w:val="24"/>
            <w:szCs w:val="24"/>
          </w:rPr>
          <w:id w:val="-447166014"/>
          <w:citation/>
        </w:sdtPr>
        <w:sdtContent>
          <w:r w:rsidR="00090802" w:rsidRPr="00CF1ED6">
            <w:rPr>
              <w:rFonts w:asciiTheme="minorBidi" w:hAnsiTheme="minorBidi"/>
              <w:sz w:val="24"/>
              <w:szCs w:val="24"/>
            </w:rPr>
            <w:fldChar w:fldCharType="begin"/>
          </w:r>
          <w:r w:rsidR="00090802" w:rsidRPr="00CF1ED6">
            <w:rPr>
              <w:rFonts w:asciiTheme="minorBidi" w:hAnsiTheme="minorBidi"/>
              <w:sz w:val="24"/>
              <w:szCs w:val="24"/>
            </w:rPr>
            <w:instrText xml:space="preserve"> CITATION Kar13 \l 2057 </w:instrText>
          </w:r>
          <w:r w:rsidR="0009080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(Karatepe, 2013)</w:t>
          </w:r>
          <w:r w:rsidR="00090802" w:rsidRPr="00CF1ED6">
            <w:rPr>
              <w:rFonts w:asciiTheme="minorBidi" w:hAnsiTheme="minorBidi"/>
              <w:sz w:val="24"/>
              <w:szCs w:val="24"/>
            </w:rPr>
            <w:fldChar w:fldCharType="end"/>
          </w:r>
        </w:sdtContent>
      </w:sdt>
      <w:r w:rsidRPr="00CF1ED6">
        <w:rPr>
          <w:rFonts w:asciiTheme="minorBidi" w:hAnsiTheme="minorBidi"/>
          <w:sz w:val="24"/>
          <w:szCs w:val="24"/>
        </w:rPr>
        <w:t>. According to Lee and Madera (2019), one of the critical drivers of turnover in the hospitality sector is the lack of employee engagement and recognition from employers</w:t>
      </w:r>
      <w:sdt>
        <w:sdtPr>
          <w:rPr>
            <w:rFonts w:asciiTheme="minorBidi" w:hAnsiTheme="minorBidi"/>
            <w:sz w:val="24"/>
            <w:szCs w:val="24"/>
          </w:rPr>
          <w:id w:val="-2117973160"/>
          <w:citation/>
        </w:sdtPr>
        <w:sdtContent>
          <w:r w:rsidR="00090802" w:rsidRPr="00CF1ED6">
            <w:rPr>
              <w:rFonts w:asciiTheme="minorBidi" w:hAnsiTheme="minorBidi"/>
              <w:sz w:val="24"/>
              <w:szCs w:val="24"/>
            </w:rPr>
            <w:fldChar w:fldCharType="begin"/>
          </w:r>
          <w:r w:rsidR="00090802" w:rsidRPr="00CF1ED6">
            <w:rPr>
              <w:rFonts w:asciiTheme="minorBidi" w:hAnsiTheme="minorBidi"/>
              <w:sz w:val="24"/>
              <w:szCs w:val="24"/>
            </w:rPr>
            <w:instrText xml:space="preserve"> CITATION Lee19 \l 2057 </w:instrText>
          </w:r>
          <w:r w:rsidR="0009080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(Lee, 2019)</w:t>
          </w:r>
          <w:r w:rsidR="00090802" w:rsidRPr="00CF1ED6">
            <w:rPr>
              <w:rFonts w:asciiTheme="minorBidi" w:hAnsiTheme="minorBidi"/>
              <w:sz w:val="24"/>
              <w:szCs w:val="24"/>
            </w:rPr>
            <w:fldChar w:fldCharType="end"/>
          </w:r>
        </w:sdtContent>
      </w:sdt>
      <w:r w:rsidRPr="00CF1ED6">
        <w:rPr>
          <w:rFonts w:asciiTheme="minorBidi" w:hAnsiTheme="minorBidi"/>
          <w:sz w:val="24"/>
          <w:szCs w:val="24"/>
        </w:rPr>
        <w:t>.</w:t>
      </w:r>
    </w:p>
    <w:p w14:paraId="4220D104" w14:textId="77777777" w:rsidR="004B725D" w:rsidRDefault="004B725D" w:rsidP="007D1E9D">
      <w:pPr>
        <w:spacing w:line="360" w:lineRule="auto"/>
        <w:jc w:val="both"/>
        <w:rPr>
          <w:rFonts w:asciiTheme="minorBidi" w:hAnsiTheme="minorBidi"/>
          <w:sz w:val="24"/>
          <w:szCs w:val="24"/>
        </w:rPr>
      </w:pPr>
    </w:p>
    <w:p w14:paraId="044041DC" w14:textId="77777777" w:rsidR="004B725D" w:rsidRPr="00CF1ED6" w:rsidRDefault="004B725D" w:rsidP="007D1E9D">
      <w:pPr>
        <w:spacing w:line="360" w:lineRule="auto"/>
        <w:jc w:val="both"/>
        <w:rPr>
          <w:rFonts w:asciiTheme="minorBidi" w:hAnsiTheme="minorBidi"/>
          <w:sz w:val="24"/>
          <w:szCs w:val="24"/>
        </w:rPr>
      </w:pPr>
    </w:p>
    <w:p w14:paraId="685798BB" w14:textId="3A49736B" w:rsidR="00276BA0" w:rsidRPr="00CF1ED6" w:rsidRDefault="00F316CE" w:rsidP="00CF1ED6">
      <w:pPr>
        <w:pStyle w:val="Heading3"/>
        <w:spacing w:line="360" w:lineRule="auto"/>
        <w:ind w:left="540"/>
        <w:rPr>
          <w:rFonts w:asciiTheme="minorBidi" w:hAnsiTheme="minorBidi" w:cstheme="minorBidi"/>
          <w:b/>
          <w:bCs/>
          <w:color w:val="auto"/>
          <w:sz w:val="24"/>
          <w:szCs w:val="24"/>
        </w:rPr>
      </w:pPr>
      <w:bookmarkStart w:id="7" w:name="_Toc181740864"/>
      <w:r w:rsidRPr="00CF1ED6">
        <w:rPr>
          <w:rFonts w:asciiTheme="minorBidi" w:hAnsiTheme="minorBidi" w:cstheme="minorBidi"/>
          <w:b/>
          <w:bCs/>
          <w:color w:val="auto"/>
          <w:sz w:val="24"/>
          <w:szCs w:val="24"/>
        </w:rPr>
        <w:lastRenderedPageBreak/>
        <w:t xml:space="preserve">3.3.2 </w:t>
      </w:r>
      <w:r w:rsidR="00276BA0" w:rsidRPr="00CF1ED6">
        <w:rPr>
          <w:rFonts w:asciiTheme="minorBidi" w:hAnsiTheme="minorBidi" w:cstheme="minorBidi"/>
          <w:b/>
          <w:bCs/>
          <w:color w:val="auto"/>
          <w:sz w:val="24"/>
          <w:szCs w:val="24"/>
        </w:rPr>
        <w:t>Retention Strategies</w:t>
      </w:r>
      <w:bookmarkEnd w:id="7"/>
    </w:p>
    <w:p w14:paraId="4A12DB40" w14:textId="77777777" w:rsidR="004B725D" w:rsidRDefault="004B725D" w:rsidP="00CF1ED6">
      <w:pPr>
        <w:spacing w:line="360" w:lineRule="auto"/>
        <w:jc w:val="both"/>
        <w:rPr>
          <w:rFonts w:asciiTheme="minorBidi" w:hAnsiTheme="minorBidi"/>
          <w:sz w:val="24"/>
          <w:szCs w:val="24"/>
        </w:rPr>
      </w:pPr>
    </w:p>
    <w:p w14:paraId="3539DF66" w14:textId="2230ED78" w:rsidR="004D18E3" w:rsidRPr="00CF1ED6" w:rsidRDefault="00276BA0" w:rsidP="00CF1ED6">
      <w:pPr>
        <w:spacing w:line="360" w:lineRule="auto"/>
        <w:jc w:val="both"/>
        <w:rPr>
          <w:rFonts w:asciiTheme="minorBidi" w:hAnsiTheme="minorBidi"/>
          <w:sz w:val="24"/>
          <w:szCs w:val="24"/>
        </w:rPr>
      </w:pPr>
      <w:r w:rsidRPr="00CF1ED6">
        <w:rPr>
          <w:rFonts w:asciiTheme="minorBidi" w:hAnsiTheme="minorBidi"/>
          <w:sz w:val="24"/>
          <w:szCs w:val="24"/>
        </w:rPr>
        <w:t xml:space="preserve">Many organisations have implemented various retention strategies to combat high turnover rates and improve employee engagement, satisfaction, and loyalty. These strategies include providing clear career pathways, offering competitive salaries, and investing in employee development. </w:t>
      </w:r>
      <w:proofErr w:type="spellStart"/>
      <w:r w:rsidRPr="00CF1ED6">
        <w:rPr>
          <w:rFonts w:asciiTheme="minorBidi" w:hAnsiTheme="minorBidi"/>
          <w:sz w:val="24"/>
          <w:szCs w:val="24"/>
        </w:rPr>
        <w:t>Ladkin</w:t>
      </w:r>
      <w:proofErr w:type="spellEnd"/>
      <w:r w:rsidRPr="00CF1ED6">
        <w:rPr>
          <w:rFonts w:asciiTheme="minorBidi" w:hAnsiTheme="minorBidi"/>
          <w:sz w:val="24"/>
          <w:szCs w:val="24"/>
        </w:rPr>
        <w:t xml:space="preserve"> and </w:t>
      </w:r>
      <w:proofErr w:type="spellStart"/>
      <w:r w:rsidRPr="00CF1ED6">
        <w:rPr>
          <w:rFonts w:asciiTheme="minorBidi" w:hAnsiTheme="minorBidi"/>
          <w:sz w:val="24"/>
          <w:szCs w:val="24"/>
        </w:rPr>
        <w:t>Buhalis</w:t>
      </w:r>
      <w:proofErr w:type="spellEnd"/>
      <w:r w:rsidRPr="00CF1ED6">
        <w:rPr>
          <w:rFonts w:asciiTheme="minorBidi" w:hAnsiTheme="minorBidi"/>
          <w:sz w:val="24"/>
          <w:szCs w:val="24"/>
        </w:rPr>
        <w:t xml:space="preserve"> (2021) emphasise the importance of human capital investment in the hospitality industry, noting that businesses prioritising employee training and development are likelier to retain skilled workers.</w:t>
      </w:r>
      <w:r w:rsidR="0083266F" w:rsidRPr="00CF1ED6">
        <w:rPr>
          <w:rFonts w:asciiTheme="minorBidi" w:hAnsiTheme="minorBidi"/>
          <w:sz w:val="24"/>
          <w:szCs w:val="24"/>
        </w:rPr>
        <w:t xml:space="preserve"> </w:t>
      </w:r>
      <w:r w:rsidRPr="00CF1ED6">
        <w:rPr>
          <w:rFonts w:asciiTheme="minorBidi" w:hAnsiTheme="minorBidi"/>
          <w:sz w:val="24"/>
          <w:szCs w:val="24"/>
        </w:rPr>
        <w:t>One example of an organisation successfully addressing employee retention is the Marriott International hotel chain</w:t>
      </w:r>
      <w:sdt>
        <w:sdtPr>
          <w:rPr>
            <w:rFonts w:asciiTheme="minorBidi" w:hAnsiTheme="minorBidi"/>
            <w:sz w:val="24"/>
            <w:szCs w:val="24"/>
          </w:rPr>
          <w:id w:val="-1381172741"/>
          <w:citation/>
        </w:sdtPr>
        <w:sdtContent>
          <w:r w:rsidR="00090802" w:rsidRPr="00CF1ED6">
            <w:rPr>
              <w:rFonts w:asciiTheme="minorBidi" w:hAnsiTheme="minorBidi"/>
              <w:sz w:val="24"/>
              <w:szCs w:val="24"/>
            </w:rPr>
            <w:fldChar w:fldCharType="begin"/>
          </w:r>
          <w:r w:rsidR="00090802" w:rsidRPr="00CF1ED6">
            <w:rPr>
              <w:rFonts w:asciiTheme="minorBidi" w:hAnsiTheme="minorBidi"/>
              <w:sz w:val="24"/>
              <w:szCs w:val="24"/>
            </w:rPr>
            <w:instrText xml:space="preserve"> CITATION Lad23 \l 2057 </w:instrText>
          </w:r>
          <w:r w:rsidR="0009080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(Ladkin, 2023)</w:t>
          </w:r>
          <w:r w:rsidR="00090802" w:rsidRPr="00CF1ED6">
            <w:rPr>
              <w:rFonts w:asciiTheme="minorBidi" w:hAnsiTheme="minorBidi"/>
              <w:sz w:val="24"/>
              <w:szCs w:val="24"/>
            </w:rPr>
            <w:fldChar w:fldCharType="end"/>
          </w:r>
        </w:sdtContent>
      </w:sdt>
      <w:r w:rsidRPr="00CF1ED6">
        <w:rPr>
          <w:rFonts w:asciiTheme="minorBidi" w:hAnsiTheme="minorBidi"/>
          <w:sz w:val="24"/>
          <w:szCs w:val="24"/>
        </w:rPr>
        <w:t>. Marriott has implemented several initiatives to improve employee satisfaction, including comprehensive training programs, opportunities for career advancement, and a focus on work-life balance</w:t>
      </w:r>
      <w:sdt>
        <w:sdtPr>
          <w:rPr>
            <w:rFonts w:asciiTheme="minorBidi" w:hAnsiTheme="minorBidi"/>
            <w:sz w:val="24"/>
            <w:szCs w:val="24"/>
          </w:rPr>
          <w:id w:val="1284315097"/>
          <w:citation/>
        </w:sdtPr>
        <w:sdtContent>
          <w:r w:rsidR="00862E41" w:rsidRPr="00CF1ED6">
            <w:rPr>
              <w:rFonts w:asciiTheme="minorBidi" w:hAnsiTheme="minorBidi"/>
              <w:sz w:val="24"/>
              <w:szCs w:val="24"/>
            </w:rPr>
            <w:fldChar w:fldCharType="begin"/>
          </w:r>
          <w:r w:rsidR="00862E41" w:rsidRPr="00CF1ED6">
            <w:rPr>
              <w:rFonts w:asciiTheme="minorBidi" w:hAnsiTheme="minorBidi"/>
              <w:sz w:val="24"/>
              <w:szCs w:val="24"/>
            </w:rPr>
            <w:instrText xml:space="preserve"> CITATION ser21 \l 2057 </w:instrText>
          </w:r>
          <w:r w:rsidR="00862E41"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(serve360.marriott, 2021)</w:t>
          </w:r>
          <w:r w:rsidR="00862E41" w:rsidRPr="00CF1ED6">
            <w:rPr>
              <w:rFonts w:asciiTheme="minorBidi" w:hAnsiTheme="minorBidi"/>
              <w:sz w:val="24"/>
              <w:szCs w:val="24"/>
            </w:rPr>
            <w:fldChar w:fldCharType="end"/>
          </w:r>
        </w:sdtContent>
      </w:sdt>
      <w:r w:rsidRPr="00CF1ED6">
        <w:rPr>
          <w:rFonts w:asciiTheme="minorBidi" w:hAnsiTheme="minorBidi"/>
          <w:sz w:val="24"/>
          <w:szCs w:val="24"/>
        </w:rPr>
        <w:t>. These strategies have helped Marriott maintain lower turnover rates than the industry average, even during times of crisis such as the COVID-19 pandemic.</w:t>
      </w:r>
    </w:p>
    <w:p w14:paraId="4FDA70D8" w14:textId="77777777" w:rsidR="00EF46F1" w:rsidRPr="00CF1ED6" w:rsidRDefault="00EF46F1" w:rsidP="00CF1ED6">
      <w:pPr>
        <w:spacing w:line="360" w:lineRule="auto"/>
        <w:jc w:val="both"/>
        <w:rPr>
          <w:rFonts w:asciiTheme="minorBidi" w:hAnsiTheme="minorBidi"/>
          <w:sz w:val="24"/>
          <w:szCs w:val="24"/>
        </w:rPr>
      </w:pPr>
    </w:p>
    <w:p w14:paraId="21CD5B71" w14:textId="76BE1F37" w:rsidR="00276BA0" w:rsidRPr="00CF1ED6" w:rsidRDefault="00E46008" w:rsidP="00CF1ED6">
      <w:pPr>
        <w:pStyle w:val="Heading3"/>
        <w:spacing w:line="360" w:lineRule="auto"/>
        <w:rPr>
          <w:rFonts w:asciiTheme="minorBidi" w:hAnsiTheme="minorBidi" w:cstheme="minorBidi"/>
          <w:b/>
          <w:bCs/>
          <w:color w:val="auto"/>
          <w:sz w:val="24"/>
          <w:szCs w:val="24"/>
        </w:rPr>
      </w:pPr>
      <w:bookmarkStart w:id="8" w:name="_Toc181740865"/>
      <w:r w:rsidRPr="00CF1ED6">
        <w:rPr>
          <w:rFonts w:asciiTheme="minorBidi" w:hAnsiTheme="minorBidi" w:cstheme="minorBidi"/>
          <w:b/>
          <w:bCs/>
          <w:color w:val="auto"/>
          <w:sz w:val="24"/>
          <w:szCs w:val="24"/>
        </w:rPr>
        <w:t xml:space="preserve">3.4 </w:t>
      </w:r>
      <w:r w:rsidR="00276BA0" w:rsidRPr="00CF1ED6">
        <w:rPr>
          <w:rFonts w:asciiTheme="minorBidi" w:hAnsiTheme="minorBidi" w:cstheme="minorBidi"/>
          <w:b/>
          <w:bCs/>
          <w:color w:val="auto"/>
          <w:sz w:val="24"/>
          <w:szCs w:val="24"/>
        </w:rPr>
        <w:t>Organisational Strategies for Addressing Staff Shortages</w:t>
      </w:r>
      <w:bookmarkEnd w:id="8"/>
    </w:p>
    <w:p w14:paraId="04FBC860" w14:textId="77777777" w:rsidR="00F316CE" w:rsidRPr="00CF1ED6" w:rsidRDefault="00F316CE" w:rsidP="00CF1ED6">
      <w:pPr>
        <w:spacing w:line="360" w:lineRule="auto"/>
        <w:jc w:val="both"/>
        <w:rPr>
          <w:rFonts w:asciiTheme="minorBidi" w:hAnsiTheme="minorBidi"/>
          <w:sz w:val="24"/>
          <w:szCs w:val="24"/>
        </w:rPr>
      </w:pPr>
    </w:p>
    <w:p w14:paraId="793D05D2" w14:textId="2EDD9076" w:rsidR="00276BA0" w:rsidRPr="00CF1ED6" w:rsidRDefault="00276BA0" w:rsidP="00CF1ED6">
      <w:pPr>
        <w:spacing w:line="360" w:lineRule="auto"/>
        <w:jc w:val="both"/>
        <w:rPr>
          <w:rFonts w:asciiTheme="minorBidi" w:hAnsiTheme="minorBidi"/>
          <w:sz w:val="24"/>
          <w:szCs w:val="24"/>
        </w:rPr>
      </w:pPr>
      <w:r w:rsidRPr="00CF1ED6">
        <w:rPr>
          <w:rFonts w:asciiTheme="minorBidi" w:hAnsiTheme="minorBidi"/>
          <w:sz w:val="24"/>
          <w:szCs w:val="24"/>
        </w:rPr>
        <w:t>Addressing staff shortages in the hospitality industry requires a multi-faceted approach that includes short-term and long-term strategies. The literature points to several key strategies that have effectively mitigated the impact of labour shortages.</w:t>
      </w:r>
    </w:p>
    <w:p w14:paraId="531D65D7" w14:textId="77777777" w:rsidR="00F316CE" w:rsidRPr="00CF1ED6" w:rsidRDefault="00F316CE" w:rsidP="00CF1ED6">
      <w:pPr>
        <w:spacing w:line="360" w:lineRule="auto"/>
        <w:jc w:val="both"/>
        <w:rPr>
          <w:rFonts w:asciiTheme="minorBidi" w:hAnsiTheme="minorBidi"/>
          <w:sz w:val="24"/>
          <w:szCs w:val="24"/>
        </w:rPr>
      </w:pPr>
    </w:p>
    <w:p w14:paraId="35153EDA" w14:textId="4F930704" w:rsidR="00276BA0" w:rsidRPr="00CF1ED6" w:rsidRDefault="00276BA0" w:rsidP="00CF1ED6">
      <w:pPr>
        <w:pStyle w:val="Heading3"/>
        <w:numPr>
          <w:ilvl w:val="2"/>
          <w:numId w:val="39"/>
        </w:numPr>
        <w:spacing w:line="360" w:lineRule="auto"/>
        <w:rPr>
          <w:rFonts w:asciiTheme="minorBidi" w:hAnsiTheme="minorBidi" w:cstheme="minorBidi"/>
          <w:b/>
          <w:bCs/>
          <w:color w:val="auto"/>
          <w:sz w:val="24"/>
          <w:szCs w:val="24"/>
        </w:rPr>
      </w:pPr>
      <w:bookmarkStart w:id="9" w:name="_Toc181740866"/>
      <w:r w:rsidRPr="00CF1ED6">
        <w:rPr>
          <w:rFonts w:asciiTheme="minorBidi" w:hAnsiTheme="minorBidi" w:cstheme="minorBidi"/>
          <w:b/>
          <w:bCs/>
          <w:color w:val="auto"/>
          <w:sz w:val="24"/>
          <w:szCs w:val="24"/>
        </w:rPr>
        <w:t>Recruitment and Talent Development</w:t>
      </w:r>
      <w:bookmarkEnd w:id="9"/>
    </w:p>
    <w:p w14:paraId="277A11C3" w14:textId="4D83BADD" w:rsidR="0083266F" w:rsidRPr="00CF1ED6" w:rsidRDefault="00276BA0" w:rsidP="00CF1ED6">
      <w:pPr>
        <w:spacing w:line="360" w:lineRule="auto"/>
        <w:jc w:val="both"/>
        <w:rPr>
          <w:rFonts w:asciiTheme="minorBidi" w:hAnsiTheme="minorBidi"/>
          <w:sz w:val="24"/>
          <w:szCs w:val="24"/>
        </w:rPr>
      </w:pPr>
      <w:r w:rsidRPr="00CF1ED6">
        <w:rPr>
          <w:rFonts w:asciiTheme="minorBidi" w:hAnsiTheme="minorBidi"/>
          <w:sz w:val="24"/>
          <w:szCs w:val="24"/>
        </w:rPr>
        <w:t xml:space="preserve">Many scholars argue that recruitment and talent development should be a central focus for hospitality organisations. </w:t>
      </w:r>
      <w:r w:rsidR="00EB09A5" w:rsidRPr="00CF1ED6">
        <w:rPr>
          <w:rFonts w:asciiTheme="minorBidi" w:hAnsiTheme="minorBidi"/>
          <w:sz w:val="24"/>
          <w:szCs w:val="24"/>
        </w:rPr>
        <w:t>B</w:t>
      </w:r>
      <w:r w:rsidRPr="00CF1ED6">
        <w:rPr>
          <w:rFonts w:asciiTheme="minorBidi" w:hAnsiTheme="minorBidi"/>
          <w:sz w:val="24"/>
          <w:szCs w:val="24"/>
        </w:rPr>
        <w:t>usinesses need to adopt more innovative recruitment strategies, such as targeted marketing campaigns to attract younger workers, partnerships with educational institutions, and the use of social media to engage potential candidates</w:t>
      </w:r>
      <w:sdt>
        <w:sdtPr>
          <w:rPr>
            <w:rFonts w:asciiTheme="minorBidi" w:hAnsiTheme="minorBidi"/>
            <w:sz w:val="24"/>
            <w:szCs w:val="24"/>
          </w:rPr>
          <w:id w:val="507946378"/>
          <w:citation/>
        </w:sdtPr>
        <w:sdtContent>
          <w:r w:rsidR="00EB09A5" w:rsidRPr="00CF1ED6">
            <w:rPr>
              <w:rFonts w:asciiTheme="minorBidi" w:hAnsiTheme="minorBidi"/>
              <w:sz w:val="24"/>
              <w:szCs w:val="24"/>
            </w:rPr>
            <w:fldChar w:fldCharType="begin"/>
          </w:r>
          <w:r w:rsidR="00EB09A5" w:rsidRPr="00CF1ED6">
            <w:rPr>
              <w:rFonts w:asciiTheme="minorBidi" w:hAnsiTheme="minorBidi"/>
              <w:sz w:val="24"/>
              <w:szCs w:val="24"/>
            </w:rPr>
            <w:instrText xml:space="preserve"> CITATION Chi24 \l 2057 </w:instrText>
          </w:r>
          <w:r w:rsidR="00EB09A5"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(Chittimineni, 2024)</w:t>
          </w:r>
          <w:r w:rsidR="00EB09A5" w:rsidRPr="00CF1ED6">
            <w:rPr>
              <w:rFonts w:asciiTheme="minorBidi" w:hAnsiTheme="minorBidi"/>
              <w:sz w:val="24"/>
              <w:szCs w:val="24"/>
            </w:rPr>
            <w:fldChar w:fldCharType="end"/>
          </w:r>
        </w:sdtContent>
      </w:sdt>
      <w:r w:rsidRPr="00CF1ED6">
        <w:rPr>
          <w:rFonts w:asciiTheme="minorBidi" w:hAnsiTheme="minorBidi"/>
          <w:sz w:val="24"/>
          <w:szCs w:val="24"/>
        </w:rPr>
        <w:t xml:space="preserve">. Developing apprenticeship programs and partnerships with hospitality schools </w:t>
      </w:r>
      <w:r w:rsidR="00453F77" w:rsidRPr="00CF1ED6">
        <w:rPr>
          <w:rFonts w:asciiTheme="minorBidi" w:hAnsiTheme="minorBidi"/>
          <w:sz w:val="24"/>
          <w:szCs w:val="24"/>
        </w:rPr>
        <w:t xml:space="preserve">will increase the </w:t>
      </w:r>
      <w:r w:rsidR="00C0279F" w:rsidRPr="00CF1ED6">
        <w:rPr>
          <w:rFonts w:asciiTheme="minorBidi" w:hAnsiTheme="minorBidi"/>
          <w:sz w:val="24"/>
          <w:szCs w:val="24"/>
        </w:rPr>
        <w:t>number</w:t>
      </w:r>
      <w:r w:rsidR="00453F77" w:rsidRPr="00CF1ED6">
        <w:rPr>
          <w:rFonts w:asciiTheme="minorBidi" w:hAnsiTheme="minorBidi"/>
          <w:sz w:val="24"/>
          <w:szCs w:val="24"/>
        </w:rPr>
        <w:t xml:space="preserve"> of qualified </w:t>
      </w:r>
      <w:r w:rsidRPr="00CF1ED6">
        <w:rPr>
          <w:rFonts w:asciiTheme="minorBidi" w:hAnsiTheme="minorBidi"/>
          <w:sz w:val="24"/>
          <w:szCs w:val="24"/>
        </w:rPr>
        <w:t>workers entering the industry.</w:t>
      </w:r>
    </w:p>
    <w:p w14:paraId="7AB03B9C" w14:textId="77777777" w:rsidR="00F316CE" w:rsidRPr="00CF1ED6" w:rsidRDefault="00F316CE" w:rsidP="00CF1ED6">
      <w:pPr>
        <w:spacing w:line="360" w:lineRule="auto"/>
        <w:jc w:val="both"/>
        <w:rPr>
          <w:rFonts w:asciiTheme="minorBidi" w:hAnsiTheme="minorBidi"/>
          <w:sz w:val="24"/>
          <w:szCs w:val="24"/>
        </w:rPr>
      </w:pPr>
    </w:p>
    <w:p w14:paraId="1C1BDA5F" w14:textId="62DECB52" w:rsidR="00276BA0" w:rsidRPr="00CF1ED6" w:rsidRDefault="00F316CE" w:rsidP="00CF1ED6">
      <w:pPr>
        <w:pStyle w:val="Heading3"/>
        <w:spacing w:line="360" w:lineRule="auto"/>
        <w:ind w:left="540"/>
        <w:rPr>
          <w:rFonts w:asciiTheme="minorBidi" w:hAnsiTheme="minorBidi" w:cstheme="minorBidi"/>
          <w:b/>
          <w:bCs/>
          <w:color w:val="auto"/>
          <w:sz w:val="24"/>
          <w:szCs w:val="24"/>
        </w:rPr>
      </w:pPr>
      <w:bookmarkStart w:id="10" w:name="_Toc181740867"/>
      <w:r w:rsidRPr="00CF1ED6">
        <w:rPr>
          <w:rFonts w:asciiTheme="minorBidi" w:hAnsiTheme="minorBidi" w:cstheme="minorBidi"/>
          <w:b/>
          <w:bCs/>
          <w:color w:val="auto"/>
          <w:sz w:val="24"/>
          <w:szCs w:val="24"/>
        </w:rPr>
        <w:t xml:space="preserve">3.4.2 </w:t>
      </w:r>
      <w:r w:rsidR="00276BA0" w:rsidRPr="00CF1ED6">
        <w:rPr>
          <w:rFonts w:asciiTheme="minorBidi" w:hAnsiTheme="minorBidi" w:cstheme="minorBidi"/>
          <w:b/>
          <w:bCs/>
          <w:color w:val="auto"/>
          <w:sz w:val="24"/>
          <w:szCs w:val="24"/>
        </w:rPr>
        <w:t>Technological Solutions</w:t>
      </w:r>
      <w:bookmarkEnd w:id="10"/>
    </w:p>
    <w:p w14:paraId="0BBFEBD2" w14:textId="182AE39B" w:rsidR="00276BA0" w:rsidRPr="00CF1ED6" w:rsidRDefault="00276BA0" w:rsidP="00CF1ED6">
      <w:pPr>
        <w:spacing w:line="360" w:lineRule="auto"/>
        <w:jc w:val="both"/>
        <w:rPr>
          <w:rFonts w:asciiTheme="minorBidi" w:hAnsiTheme="minorBidi"/>
          <w:sz w:val="24"/>
          <w:szCs w:val="24"/>
        </w:rPr>
      </w:pPr>
      <w:r w:rsidRPr="00CF1ED6">
        <w:rPr>
          <w:rFonts w:asciiTheme="minorBidi" w:hAnsiTheme="minorBidi"/>
          <w:sz w:val="24"/>
          <w:szCs w:val="24"/>
        </w:rPr>
        <w:t xml:space="preserve">As discussed earlier, technology can be critical in addressing labour shortages by automating routine tasks and enhancing operational efficiency. However, Brewer (2020) warns that technology should not be viewed as a replacement for human labour but rather as a tool to augment the workforce. For example, AI-driven solutions can help reduce </w:t>
      </w:r>
      <w:r w:rsidR="00453F77" w:rsidRPr="00CF1ED6">
        <w:rPr>
          <w:rFonts w:asciiTheme="minorBidi" w:hAnsiTheme="minorBidi"/>
          <w:sz w:val="24"/>
          <w:szCs w:val="24"/>
        </w:rPr>
        <w:t xml:space="preserve">the </w:t>
      </w:r>
      <w:r w:rsidR="00C0279F" w:rsidRPr="00CF1ED6">
        <w:rPr>
          <w:rFonts w:asciiTheme="minorBidi" w:hAnsiTheme="minorBidi"/>
          <w:sz w:val="24"/>
          <w:szCs w:val="24"/>
        </w:rPr>
        <w:t>nu</w:t>
      </w:r>
      <w:r w:rsidR="00453F77" w:rsidRPr="00CF1ED6">
        <w:rPr>
          <w:rFonts w:asciiTheme="minorBidi" w:hAnsiTheme="minorBidi"/>
          <w:sz w:val="24"/>
          <w:szCs w:val="24"/>
        </w:rPr>
        <w:t>m</w:t>
      </w:r>
      <w:r w:rsidR="00C0279F" w:rsidRPr="00CF1ED6">
        <w:rPr>
          <w:rFonts w:asciiTheme="minorBidi" w:hAnsiTheme="minorBidi"/>
          <w:sz w:val="24"/>
          <w:szCs w:val="24"/>
        </w:rPr>
        <w:t>ber</w:t>
      </w:r>
      <w:r w:rsidR="00453F77" w:rsidRPr="00CF1ED6">
        <w:rPr>
          <w:rFonts w:asciiTheme="minorBidi" w:hAnsiTheme="minorBidi"/>
          <w:sz w:val="24"/>
          <w:szCs w:val="24"/>
        </w:rPr>
        <w:t xml:space="preserve"> of jobs </w:t>
      </w:r>
      <w:r w:rsidR="00C0279F" w:rsidRPr="00CF1ED6">
        <w:rPr>
          <w:rFonts w:asciiTheme="minorBidi" w:hAnsiTheme="minorBidi"/>
          <w:sz w:val="24"/>
          <w:szCs w:val="24"/>
        </w:rPr>
        <w:t>f</w:t>
      </w:r>
      <w:r w:rsidR="00453F77" w:rsidRPr="00CF1ED6">
        <w:rPr>
          <w:rFonts w:asciiTheme="minorBidi" w:hAnsiTheme="minorBidi"/>
          <w:sz w:val="24"/>
          <w:szCs w:val="24"/>
        </w:rPr>
        <w:t>o</w:t>
      </w:r>
      <w:r w:rsidR="00C0279F" w:rsidRPr="00CF1ED6">
        <w:rPr>
          <w:rFonts w:asciiTheme="minorBidi" w:hAnsiTheme="minorBidi"/>
          <w:sz w:val="24"/>
          <w:szCs w:val="24"/>
        </w:rPr>
        <w:t>r</w:t>
      </w:r>
      <w:r w:rsidR="00453F77" w:rsidRPr="00CF1ED6">
        <w:rPr>
          <w:rFonts w:asciiTheme="minorBidi" w:hAnsiTheme="minorBidi"/>
          <w:sz w:val="24"/>
          <w:szCs w:val="24"/>
        </w:rPr>
        <w:t xml:space="preserve"> the employee </w:t>
      </w:r>
      <w:r w:rsidR="00C0279F" w:rsidRPr="00CF1ED6">
        <w:rPr>
          <w:rFonts w:asciiTheme="minorBidi" w:hAnsiTheme="minorBidi"/>
          <w:sz w:val="24"/>
          <w:szCs w:val="24"/>
        </w:rPr>
        <w:t>and</w:t>
      </w:r>
      <w:r w:rsidR="00453F77" w:rsidRPr="00CF1ED6">
        <w:rPr>
          <w:rFonts w:asciiTheme="minorBidi" w:hAnsiTheme="minorBidi"/>
          <w:sz w:val="24"/>
          <w:szCs w:val="24"/>
        </w:rPr>
        <w:t xml:space="preserve"> let them focus on</w:t>
      </w:r>
      <w:r w:rsidRPr="00CF1ED6">
        <w:rPr>
          <w:rFonts w:asciiTheme="minorBidi" w:hAnsiTheme="minorBidi"/>
          <w:sz w:val="24"/>
          <w:szCs w:val="24"/>
        </w:rPr>
        <w:t xml:space="preserve"> higher-value tasks that require human interaction</w:t>
      </w:r>
      <w:sdt>
        <w:sdtPr>
          <w:rPr>
            <w:rFonts w:asciiTheme="minorBidi" w:hAnsiTheme="minorBidi"/>
            <w:sz w:val="24"/>
            <w:szCs w:val="24"/>
          </w:rPr>
          <w:id w:val="695284450"/>
          <w:citation/>
        </w:sdtPr>
        <w:sdtContent>
          <w:r w:rsidR="00EB09A5" w:rsidRPr="00CF1ED6">
            <w:rPr>
              <w:rFonts w:asciiTheme="minorBidi" w:hAnsiTheme="minorBidi"/>
              <w:sz w:val="24"/>
              <w:szCs w:val="24"/>
            </w:rPr>
            <w:fldChar w:fldCharType="begin"/>
          </w:r>
          <w:r w:rsidR="00EB09A5" w:rsidRPr="00CF1ED6">
            <w:rPr>
              <w:rFonts w:asciiTheme="minorBidi" w:hAnsiTheme="minorBidi"/>
              <w:sz w:val="24"/>
              <w:szCs w:val="24"/>
            </w:rPr>
            <w:instrText xml:space="preserve"> CITATION Mik20 \l 2057 </w:instrText>
          </w:r>
          <w:r w:rsidR="00EB09A5"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(Mike Brewer, 2020)</w:t>
          </w:r>
          <w:r w:rsidR="00EB09A5" w:rsidRPr="00CF1ED6">
            <w:rPr>
              <w:rFonts w:asciiTheme="minorBidi" w:hAnsiTheme="minorBidi"/>
              <w:sz w:val="24"/>
              <w:szCs w:val="24"/>
            </w:rPr>
            <w:fldChar w:fldCharType="end"/>
          </w:r>
        </w:sdtContent>
      </w:sdt>
      <w:r w:rsidRPr="00CF1ED6">
        <w:rPr>
          <w:rFonts w:asciiTheme="minorBidi" w:hAnsiTheme="minorBidi"/>
          <w:sz w:val="24"/>
          <w:szCs w:val="24"/>
        </w:rPr>
        <w:t>.</w:t>
      </w:r>
    </w:p>
    <w:p w14:paraId="6F87D8BE" w14:textId="77777777" w:rsidR="00F316CE" w:rsidRPr="00CF1ED6" w:rsidRDefault="00F316CE" w:rsidP="00CF1ED6">
      <w:pPr>
        <w:spacing w:line="360" w:lineRule="auto"/>
        <w:jc w:val="both"/>
        <w:rPr>
          <w:rFonts w:asciiTheme="minorBidi" w:hAnsiTheme="minorBidi"/>
          <w:sz w:val="24"/>
          <w:szCs w:val="24"/>
        </w:rPr>
      </w:pPr>
    </w:p>
    <w:p w14:paraId="5CC6824C" w14:textId="60A2F7CC" w:rsidR="00276BA0" w:rsidRPr="00CF1ED6" w:rsidRDefault="00276BA0" w:rsidP="00CF1ED6">
      <w:pPr>
        <w:pStyle w:val="Subtitle"/>
        <w:numPr>
          <w:ilvl w:val="1"/>
          <w:numId w:val="39"/>
        </w:numPr>
        <w:spacing w:line="360" w:lineRule="auto"/>
        <w:rPr>
          <w:rFonts w:asciiTheme="minorBidi" w:hAnsiTheme="minorBidi" w:cstheme="minorBidi"/>
          <w:b/>
          <w:bCs/>
          <w:color w:val="auto"/>
          <w:sz w:val="24"/>
          <w:szCs w:val="24"/>
        </w:rPr>
      </w:pPr>
      <w:r w:rsidRPr="00CF1ED6">
        <w:rPr>
          <w:rFonts w:asciiTheme="minorBidi" w:hAnsiTheme="minorBidi" w:cstheme="minorBidi"/>
          <w:b/>
          <w:bCs/>
          <w:color w:val="auto"/>
          <w:sz w:val="24"/>
          <w:szCs w:val="24"/>
        </w:rPr>
        <w:t>Employee-Centric Policies</w:t>
      </w:r>
    </w:p>
    <w:p w14:paraId="38586728" w14:textId="77777777" w:rsidR="003B601D" w:rsidRPr="00CF1ED6" w:rsidRDefault="003B601D" w:rsidP="00CF1ED6">
      <w:pPr>
        <w:spacing w:line="360" w:lineRule="auto"/>
        <w:jc w:val="both"/>
        <w:rPr>
          <w:rFonts w:asciiTheme="minorBidi" w:hAnsiTheme="minorBidi"/>
          <w:sz w:val="24"/>
          <w:szCs w:val="24"/>
        </w:rPr>
      </w:pPr>
    </w:p>
    <w:p w14:paraId="7151771E" w14:textId="500058B8" w:rsidR="00276BA0" w:rsidRPr="00CF1ED6" w:rsidRDefault="00276BA0" w:rsidP="00CF1ED6">
      <w:pPr>
        <w:spacing w:line="360" w:lineRule="auto"/>
        <w:jc w:val="both"/>
        <w:rPr>
          <w:rFonts w:asciiTheme="minorBidi" w:hAnsiTheme="minorBidi"/>
          <w:sz w:val="24"/>
          <w:szCs w:val="24"/>
        </w:rPr>
      </w:pPr>
      <w:r w:rsidRPr="00CF1ED6">
        <w:rPr>
          <w:rFonts w:asciiTheme="minorBidi" w:hAnsiTheme="minorBidi"/>
          <w:sz w:val="24"/>
          <w:szCs w:val="24"/>
        </w:rPr>
        <w:t xml:space="preserve">Employee-centric policies, such as flexible working arrangements, competitive wages, and improved working conditions, are essential for </w:t>
      </w:r>
      <w:r w:rsidR="00C0279F" w:rsidRPr="00CF1ED6">
        <w:rPr>
          <w:rFonts w:asciiTheme="minorBidi" w:hAnsiTheme="minorBidi"/>
          <w:sz w:val="24"/>
          <w:szCs w:val="24"/>
        </w:rPr>
        <w:t>persuading young people to apply for and retain the job.</w:t>
      </w:r>
      <w:r w:rsidRPr="00CF1ED6">
        <w:rPr>
          <w:rFonts w:asciiTheme="minorBidi" w:hAnsiTheme="minorBidi"/>
          <w:sz w:val="24"/>
          <w:szCs w:val="24"/>
        </w:rPr>
        <w:t xml:space="preserve"> </w:t>
      </w:r>
      <w:r w:rsidR="00BD3060" w:rsidRPr="00CF1ED6">
        <w:rPr>
          <w:rFonts w:asciiTheme="minorBidi" w:hAnsiTheme="minorBidi"/>
          <w:sz w:val="24"/>
          <w:szCs w:val="24"/>
        </w:rPr>
        <w:t xml:space="preserve">Srivastava, M., </w:t>
      </w:r>
      <w:r w:rsidRPr="00CF1ED6">
        <w:rPr>
          <w:rFonts w:asciiTheme="minorBidi" w:hAnsiTheme="minorBidi"/>
          <w:sz w:val="24"/>
          <w:szCs w:val="24"/>
        </w:rPr>
        <w:t xml:space="preserve">highlights </w:t>
      </w:r>
      <w:r w:rsidR="00F208E7" w:rsidRPr="00CF1ED6">
        <w:rPr>
          <w:rFonts w:asciiTheme="minorBidi" w:hAnsiTheme="minorBidi"/>
          <w:sz w:val="24"/>
          <w:szCs w:val="24"/>
        </w:rPr>
        <w:t>the value of flexible work arrangements to meet the various demands of the contemporary workforce, particularly as more workers place a higher value on work-life balance than on typical 9–5 jobs</w:t>
      </w:r>
      <w:sdt>
        <w:sdtPr>
          <w:rPr>
            <w:rFonts w:asciiTheme="minorBidi" w:hAnsiTheme="minorBidi"/>
            <w:sz w:val="24"/>
            <w:szCs w:val="24"/>
          </w:rPr>
          <w:id w:val="-859888311"/>
          <w:citation/>
        </w:sdtPr>
        <w:sdtContent>
          <w:r w:rsidR="00BD3060" w:rsidRPr="00CF1ED6">
            <w:rPr>
              <w:rFonts w:asciiTheme="minorBidi" w:hAnsiTheme="minorBidi"/>
              <w:sz w:val="24"/>
              <w:szCs w:val="24"/>
            </w:rPr>
            <w:fldChar w:fldCharType="begin"/>
          </w:r>
          <w:r w:rsidR="00BD3060" w:rsidRPr="00CF1ED6">
            <w:rPr>
              <w:rFonts w:asciiTheme="minorBidi" w:hAnsiTheme="minorBidi"/>
              <w:sz w:val="24"/>
              <w:szCs w:val="24"/>
            </w:rPr>
            <w:instrText xml:space="preserve"> CITATION Sri11 \l 2057 </w:instrText>
          </w:r>
          <w:r w:rsidR="00BD3060"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(Srivastava, 2011)</w:t>
          </w:r>
          <w:r w:rsidR="00BD3060" w:rsidRPr="00CF1ED6">
            <w:rPr>
              <w:rFonts w:asciiTheme="minorBidi" w:hAnsiTheme="minorBidi"/>
              <w:sz w:val="24"/>
              <w:szCs w:val="24"/>
            </w:rPr>
            <w:fldChar w:fldCharType="end"/>
          </w:r>
        </w:sdtContent>
      </w:sdt>
      <w:r w:rsidRPr="00CF1ED6">
        <w:rPr>
          <w:rFonts w:asciiTheme="minorBidi" w:hAnsiTheme="minorBidi"/>
          <w:sz w:val="24"/>
          <w:szCs w:val="24"/>
        </w:rPr>
        <w:t xml:space="preserve">. </w:t>
      </w:r>
      <w:r w:rsidR="00C0279F" w:rsidRPr="00CF1ED6">
        <w:rPr>
          <w:rFonts w:asciiTheme="minorBidi" w:hAnsiTheme="minorBidi"/>
          <w:sz w:val="24"/>
          <w:szCs w:val="24"/>
        </w:rPr>
        <w:t>To add on, providing employee</w:t>
      </w:r>
      <w:r w:rsidR="001110E2" w:rsidRPr="00CF1ED6">
        <w:rPr>
          <w:rFonts w:asciiTheme="minorBidi" w:hAnsiTheme="minorBidi"/>
          <w:sz w:val="24"/>
          <w:szCs w:val="24"/>
        </w:rPr>
        <w:t>s</w:t>
      </w:r>
      <w:r w:rsidR="00C0279F" w:rsidRPr="00CF1ED6">
        <w:rPr>
          <w:rFonts w:asciiTheme="minorBidi" w:hAnsiTheme="minorBidi"/>
          <w:sz w:val="24"/>
          <w:szCs w:val="24"/>
        </w:rPr>
        <w:t xml:space="preserve"> with more benefits such as free meals, uniforms and</w:t>
      </w:r>
      <w:r w:rsidRPr="00CF1ED6">
        <w:rPr>
          <w:rFonts w:asciiTheme="minorBidi" w:hAnsiTheme="minorBidi"/>
          <w:sz w:val="24"/>
          <w:szCs w:val="24"/>
        </w:rPr>
        <w:t xml:space="preserve"> wellness programs can </w:t>
      </w:r>
      <w:r w:rsidR="00C0279F" w:rsidRPr="00CF1ED6">
        <w:rPr>
          <w:rFonts w:asciiTheme="minorBidi" w:hAnsiTheme="minorBidi"/>
          <w:sz w:val="24"/>
          <w:szCs w:val="24"/>
        </w:rPr>
        <w:t>reduce staff turnover and make them happy at work</w:t>
      </w:r>
    </w:p>
    <w:p w14:paraId="7270C7C3" w14:textId="77777777" w:rsidR="0083266F" w:rsidRDefault="0083266F" w:rsidP="00CF1ED6">
      <w:pPr>
        <w:spacing w:line="360" w:lineRule="auto"/>
        <w:jc w:val="both"/>
        <w:rPr>
          <w:rFonts w:asciiTheme="minorBidi" w:hAnsiTheme="minorBidi"/>
          <w:sz w:val="24"/>
          <w:szCs w:val="24"/>
        </w:rPr>
      </w:pPr>
    </w:p>
    <w:p w14:paraId="27796FF7" w14:textId="77777777" w:rsidR="00907A85" w:rsidRDefault="00907A85" w:rsidP="00CF1ED6">
      <w:pPr>
        <w:spacing w:line="360" w:lineRule="auto"/>
        <w:jc w:val="both"/>
        <w:rPr>
          <w:rFonts w:asciiTheme="minorBidi" w:hAnsiTheme="minorBidi"/>
          <w:sz w:val="24"/>
          <w:szCs w:val="24"/>
        </w:rPr>
      </w:pPr>
    </w:p>
    <w:p w14:paraId="093A0DB0" w14:textId="77777777" w:rsidR="00907A85" w:rsidRDefault="00907A85" w:rsidP="00CF1ED6">
      <w:pPr>
        <w:spacing w:line="360" w:lineRule="auto"/>
        <w:jc w:val="both"/>
        <w:rPr>
          <w:rFonts w:asciiTheme="minorBidi" w:hAnsiTheme="minorBidi"/>
          <w:sz w:val="24"/>
          <w:szCs w:val="24"/>
        </w:rPr>
      </w:pPr>
    </w:p>
    <w:p w14:paraId="69008677" w14:textId="77777777" w:rsidR="00907A85" w:rsidRDefault="00907A85" w:rsidP="00CF1ED6">
      <w:pPr>
        <w:spacing w:line="360" w:lineRule="auto"/>
        <w:jc w:val="both"/>
        <w:rPr>
          <w:rFonts w:asciiTheme="minorBidi" w:hAnsiTheme="minorBidi"/>
          <w:sz w:val="24"/>
          <w:szCs w:val="24"/>
        </w:rPr>
      </w:pPr>
    </w:p>
    <w:p w14:paraId="2BD4514A" w14:textId="77777777" w:rsidR="00907A85" w:rsidRDefault="00907A85" w:rsidP="00CF1ED6">
      <w:pPr>
        <w:spacing w:line="360" w:lineRule="auto"/>
        <w:jc w:val="both"/>
        <w:rPr>
          <w:rFonts w:asciiTheme="minorBidi" w:hAnsiTheme="minorBidi"/>
          <w:sz w:val="24"/>
          <w:szCs w:val="24"/>
        </w:rPr>
      </w:pPr>
    </w:p>
    <w:p w14:paraId="5563E2ED" w14:textId="77777777" w:rsidR="00907A85" w:rsidRDefault="00907A85" w:rsidP="00CF1ED6">
      <w:pPr>
        <w:spacing w:line="360" w:lineRule="auto"/>
        <w:jc w:val="both"/>
        <w:rPr>
          <w:rFonts w:asciiTheme="minorBidi" w:hAnsiTheme="minorBidi"/>
          <w:sz w:val="24"/>
          <w:szCs w:val="24"/>
        </w:rPr>
      </w:pPr>
    </w:p>
    <w:p w14:paraId="706CA061" w14:textId="77777777" w:rsidR="004B725D" w:rsidRDefault="004B725D" w:rsidP="00CF1ED6">
      <w:pPr>
        <w:spacing w:line="360" w:lineRule="auto"/>
        <w:jc w:val="both"/>
        <w:rPr>
          <w:rFonts w:asciiTheme="minorBidi" w:hAnsiTheme="minorBidi"/>
          <w:sz w:val="24"/>
          <w:szCs w:val="24"/>
        </w:rPr>
      </w:pPr>
    </w:p>
    <w:p w14:paraId="64D5E9FD" w14:textId="77777777" w:rsidR="00907A85" w:rsidRPr="00CF1ED6" w:rsidRDefault="00907A85" w:rsidP="00CF1ED6">
      <w:pPr>
        <w:spacing w:line="360" w:lineRule="auto"/>
        <w:jc w:val="both"/>
        <w:rPr>
          <w:rFonts w:asciiTheme="minorBidi" w:hAnsiTheme="minorBidi"/>
          <w:sz w:val="24"/>
          <w:szCs w:val="24"/>
        </w:rPr>
      </w:pPr>
    </w:p>
    <w:p w14:paraId="6DC16417" w14:textId="7728E4C5" w:rsidR="00276BA0" w:rsidRPr="00CF1ED6" w:rsidRDefault="00E46008" w:rsidP="00CF1ED6">
      <w:pPr>
        <w:pStyle w:val="Heading3"/>
        <w:spacing w:line="360" w:lineRule="auto"/>
        <w:rPr>
          <w:rFonts w:asciiTheme="minorBidi" w:hAnsiTheme="minorBidi" w:cstheme="minorBidi"/>
          <w:b/>
          <w:bCs/>
          <w:color w:val="auto"/>
          <w:sz w:val="24"/>
          <w:szCs w:val="24"/>
        </w:rPr>
      </w:pPr>
      <w:bookmarkStart w:id="11" w:name="_Toc181740868"/>
      <w:r w:rsidRPr="00CF1ED6">
        <w:rPr>
          <w:rFonts w:asciiTheme="minorBidi" w:hAnsiTheme="minorBidi" w:cstheme="minorBidi"/>
          <w:b/>
          <w:bCs/>
          <w:color w:val="auto"/>
          <w:sz w:val="24"/>
          <w:szCs w:val="24"/>
        </w:rPr>
        <w:lastRenderedPageBreak/>
        <w:t xml:space="preserve">3.6 </w:t>
      </w:r>
      <w:r w:rsidR="00590768" w:rsidRPr="00CF1ED6">
        <w:rPr>
          <w:rFonts w:asciiTheme="minorBidi" w:hAnsiTheme="minorBidi" w:cstheme="minorBidi"/>
          <w:b/>
          <w:bCs/>
          <w:color w:val="auto"/>
          <w:sz w:val="24"/>
          <w:szCs w:val="24"/>
        </w:rPr>
        <w:t xml:space="preserve">Literature Review </w:t>
      </w:r>
      <w:r w:rsidR="00276BA0" w:rsidRPr="00CF1ED6">
        <w:rPr>
          <w:rFonts w:asciiTheme="minorBidi" w:hAnsiTheme="minorBidi" w:cstheme="minorBidi"/>
          <w:b/>
          <w:bCs/>
          <w:color w:val="auto"/>
          <w:sz w:val="24"/>
          <w:szCs w:val="24"/>
        </w:rPr>
        <w:t>Conclusion</w:t>
      </w:r>
      <w:bookmarkEnd w:id="11"/>
    </w:p>
    <w:p w14:paraId="6747EBEF" w14:textId="77777777" w:rsidR="00BB3A80" w:rsidRPr="00CF1ED6" w:rsidRDefault="00BB3A80" w:rsidP="00CF1ED6">
      <w:pPr>
        <w:spacing w:line="360" w:lineRule="auto"/>
        <w:jc w:val="both"/>
        <w:rPr>
          <w:rFonts w:asciiTheme="minorBidi" w:hAnsiTheme="minorBidi"/>
          <w:sz w:val="24"/>
          <w:szCs w:val="24"/>
        </w:rPr>
      </w:pPr>
    </w:p>
    <w:p w14:paraId="2E52171D" w14:textId="409D22AC" w:rsidR="00BB3A80" w:rsidRPr="00CF1ED6" w:rsidRDefault="00BB3A80" w:rsidP="00CF1ED6">
      <w:pPr>
        <w:spacing w:line="360" w:lineRule="auto"/>
        <w:jc w:val="both"/>
        <w:rPr>
          <w:rFonts w:asciiTheme="minorBidi" w:hAnsiTheme="minorBidi"/>
          <w:sz w:val="24"/>
          <w:szCs w:val="24"/>
        </w:rPr>
      </w:pPr>
      <w:r w:rsidRPr="00CF1ED6">
        <w:rPr>
          <w:rFonts w:asciiTheme="minorBidi" w:hAnsiTheme="minorBidi"/>
          <w:sz w:val="24"/>
          <w:szCs w:val="24"/>
        </w:rPr>
        <w:t>The literature on staff shortages in the hospitality industry reveals the multifaceted nature of this ongoing issue. Key factors contributing to these shortages include labour market volatility, seasonal fluctuations in demand, high turnover rates, and challenges with employee retention. Studies emphasise the need for enhanced working conditions, competitive compensation, and opportunities for career advancement to attract and retain skilled workers. Technological advancements and the post-pandemic landscape have also reshaped workforce expectations, calling for adaptive and innovative approaches within organisations.</w:t>
      </w:r>
    </w:p>
    <w:p w14:paraId="1E4D74A6" w14:textId="79ABF175" w:rsidR="00BB3A80" w:rsidRPr="00CF1ED6" w:rsidRDefault="00BB3A80" w:rsidP="00CF1ED6">
      <w:pPr>
        <w:spacing w:line="360" w:lineRule="auto"/>
        <w:jc w:val="both"/>
        <w:rPr>
          <w:rFonts w:asciiTheme="minorBidi" w:hAnsiTheme="minorBidi"/>
          <w:sz w:val="24"/>
          <w:szCs w:val="24"/>
        </w:rPr>
      </w:pPr>
      <w:r w:rsidRPr="00CF1ED6">
        <w:rPr>
          <w:rFonts w:asciiTheme="minorBidi" w:hAnsiTheme="minorBidi"/>
          <w:sz w:val="24"/>
          <w:szCs w:val="24"/>
        </w:rPr>
        <w:t xml:space="preserve">While current research provides valuable insights into individual factors affecting labour shortages, a more holistic understanding is needed to develop effective strategies that integrate employee well-being, operational demands, and technological solutions. This points to a critical research gap: understanding how comprehensive, employee-centric strategies can address staffing shortages and </w:t>
      </w:r>
      <w:r w:rsidR="007D1E9D">
        <w:rPr>
          <w:rFonts w:asciiTheme="minorBidi" w:hAnsiTheme="minorBidi"/>
          <w:sz w:val="24"/>
          <w:szCs w:val="24"/>
        </w:rPr>
        <w:t>find</w:t>
      </w:r>
      <w:r w:rsidRPr="00CF1ED6">
        <w:rPr>
          <w:rFonts w:asciiTheme="minorBidi" w:hAnsiTheme="minorBidi"/>
          <w:sz w:val="24"/>
          <w:szCs w:val="24"/>
        </w:rPr>
        <w:t xml:space="preserve"> the </w:t>
      </w:r>
      <w:r w:rsidR="007D1E9D">
        <w:rPr>
          <w:rFonts w:asciiTheme="minorBidi" w:hAnsiTheme="minorBidi"/>
          <w:sz w:val="24"/>
          <w:szCs w:val="24"/>
        </w:rPr>
        <w:t>required needs</w:t>
      </w:r>
      <w:r w:rsidRPr="00CF1ED6">
        <w:rPr>
          <w:rFonts w:asciiTheme="minorBidi" w:hAnsiTheme="minorBidi"/>
          <w:sz w:val="24"/>
          <w:szCs w:val="24"/>
        </w:rPr>
        <w:t xml:space="preserve"> of </w:t>
      </w:r>
      <w:r w:rsidR="007D1E9D">
        <w:rPr>
          <w:rFonts w:asciiTheme="minorBidi" w:hAnsiTheme="minorBidi"/>
          <w:sz w:val="24"/>
          <w:szCs w:val="24"/>
        </w:rPr>
        <w:t>workers</w:t>
      </w:r>
      <w:r w:rsidRPr="00CF1ED6">
        <w:rPr>
          <w:rFonts w:asciiTheme="minorBidi" w:hAnsiTheme="minorBidi"/>
          <w:sz w:val="24"/>
          <w:szCs w:val="24"/>
        </w:rPr>
        <w:t xml:space="preserve"> and organisations in today’s hospitality industry. This naturally introduces the following research question:</w:t>
      </w:r>
    </w:p>
    <w:p w14:paraId="0170C61F" w14:textId="5E6D3E15" w:rsidR="003B601D" w:rsidRDefault="00BB3A80" w:rsidP="00CF1ED6">
      <w:pPr>
        <w:spacing w:line="360" w:lineRule="auto"/>
        <w:jc w:val="both"/>
        <w:rPr>
          <w:rFonts w:asciiTheme="minorBidi" w:hAnsiTheme="minorBidi"/>
          <w:sz w:val="24"/>
          <w:szCs w:val="24"/>
        </w:rPr>
      </w:pPr>
      <w:r w:rsidRPr="00CF1ED6">
        <w:rPr>
          <w:rFonts w:asciiTheme="minorBidi" w:hAnsiTheme="minorBidi"/>
          <w:sz w:val="24"/>
          <w:szCs w:val="24"/>
        </w:rPr>
        <w:t>What integrated strategies can hospitality organisations implement to address staff shortages by enhancing employee satisfaction, operational efficiency, and resilience in a rapidly changing labour market? This question aims to fill the identified research gap by exploring solutions that sustainably and adaptably consider employee needs and organisational demands.</w:t>
      </w:r>
    </w:p>
    <w:p w14:paraId="7E0CB6EE" w14:textId="77777777" w:rsidR="00953AD8" w:rsidRDefault="00953AD8" w:rsidP="00CF1ED6">
      <w:pPr>
        <w:spacing w:line="360" w:lineRule="auto"/>
        <w:jc w:val="both"/>
        <w:rPr>
          <w:rFonts w:asciiTheme="minorBidi" w:hAnsiTheme="minorBidi"/>
          <w:sz w:val="24"/>
          <w:szCs w:val="24"/>
        </w:rPr>
      </w:pPr>
    </w:p>
    <w:p w14:paraId="59017829" w14:textId="77777777" w:rsidR="00953AD8" w:rsidRDefault="00953AD8" w:rsidP="00CF1ED6">
      <w:pPr>
        <w:spacing w:line="360" w:lineRule="auto"/>
        <w:jc w:val="both"/>
        <w:rPr>
          <w:rFonts w:asciiTheme="minorBidi" w:hAnsiTheme="minorBidi"/>
          <w:sz w:val="24"/>
          <w:szCs w:val="24"/>
        </w:rPr>
      </w:pPr>
    </w:p>
    <w:p w14:paraId="42B91983" w14:textId="77777777" w:rsidR="00953AD8" w:rsidRDefault="00953AD8" w:rsidP="00CF1ED6">
      <w:pPr>
        <w:spacing w:line="360" w:lineRule="auto"/>
        <w:jc w:val="both"/>
        <w:rPr>
          <w:rFonts w:asciiTheme="minorBidi" w:hAnsiTheme="minorBidi"/>
          <w:sz w:val="24"/>
          <w:szCs w:val="24"/>
        </w:rPr>
      </w:pPr>
    </w:p>
    <w:p w14:paraId="79A8011F" w14:textId="77777777" w:rsidR="00953AD8" w:rsidRDefault="00953AD8" w:rsidP="00CF1ED6">
      <w:pPr>
        <w:spacing w:line="360" w:lineRule="auto"/>
        <w:jc w:val="both"/>
        <w:rPr>
          <w:rFonts w:asciiTheme="minorBidi" w:hAnsiTheme="minorBidi"/>
          <w:sz w:val="24"/>
          <w:szCs w:val="24"/>
        </w:rPr>
      </w:pPr>
    </w:p>
    <w:p w14:paraId="5B07886C" w14:textId="77777777" w:rsidR="00953AD8" w:rsidRPr="00CF1ED6" w:rsidRDefault="00953AD8" w:rsidP="00CF1ED6">
      <w:pPr>
        <w:spacing w:line="360" w:lineRule="auto"/>
        <w:jc w:val="both"/>
        <w:rPr>
          <w:rFonts w:asciiTheme="minorBidi" w:hAnsiTheme="minorBidi"/>
          <w:sz w:val="24"/>
          <w:szCs w:val="24"/>
        </w:rPr>
      </w:pPr>
    </w:p>
    <w:p w14:paraId="5E18E566" w14:textId="77777777" w:rsidR="003B601D" w:rsidRDefault="003B601D" w:rsidP="00CF1ED6">
      <w:pPr>
        <w:spacing w:line="360" w:lineRule="auto"/>
        <w:jc w:val="both"/>
        <w:rPr>
          <w:rFonts w:asciiTheme="minorBidi" w:hAnsiTheme="minorBidi"/>
          <w:sz w:val="24"/>
          <w:szCs w:val="24"/>
        </w:rPr>
      </w:pPr>
    </w:p>
    <w:p w14:paraId="5ADDBF45" w14:textId="77777777" w:rsidR="007D1E9D" w:rsidRPr="00CF1ED6" w:rsidRDefault="007D1E9D" w:rsidP="00CF1ED6">
      <w:pPr>
        <w:spacing w:line="360" w:lineRule="auto"/>
        <w:jc w:val="both"/>
        <w:rPr>
          <w:rFonts w:asciiTheme="minorBidi" w:hAnsiTheme="minorBidi"/>
          <w:sz w:val="24"/>
          <w:szCs w:val="24"/>
        </w:rPr>
      </w:pPr>
    </w:p>
    <w:p w14:paraId="006BFC74" w14:textId="0CC9863B" w:rsidR="004553D1" w:rsidRPr="00CF1ED6" w:rsidRDefault="004553D1" w:rsidP="00907A85">
      <w:pPr>
        <w:pStyle w:val="Heading1"/>
        <w:numPr>
          <w:ilvl w:val="0"/>
          <w:numId w:val="42"/>
        </w:numPr>
        <w:spacing w:line="360" w:lineRule="auto"/>
        <w:jc w:val="both"/>
        <w:rPr>
          <w:rFonts w:asciiTheme="minorBidi" w:hAnsiTheme="minorBidi" w:cstheme="minorBidi"/>
          <w:b/>
          <w:bCs/>
          <w:color w:val="auto"/>
          <w:sz w:val="24"/>
          <w:szCs w:val="24"/>
        </w:rPr>
      </w:pPr>
      <w:bookmarkStart w:id="12" w:name="_Toc181740869"/>
      <w:r w:rsidRPr="00CF1ED6">
        <w:rPr>
          <w:rFonts w:asciiTheme="minorBidi" w:hAnsiTheme="minorBidi" w:cstheme="minorBidi"/>
          <w:b/>
          <w:bCs/>
          <w:color w:val="auto"/>
          <w:sz w:val="24"/>
          <w:szCs w:val="24"/>
        </w:rPr>
        <w:lastRenderedPageBreak/>
        <w:t xml:space="preserve">Methodology </w:t>
      </w:r>
      <w:r w:rsidR="000F1AAD" w:rsidRPr="00CF1ED6">
        <w:rPr>
          <w:rFonts w:asciiTheme="minorBidi" w:hAnsiTheme="minorBidi" w:cstheme="minorBidi"/>
          <w:b/>
          <w:bCs/>
          <w:color w:val="auto"/>
          <w:sz w:val="24"/>
          <w:szCs w:val="24"/>
        </w:rPr>
        <w:t>Addressing Staff Shortages in Hospitality</w:t>
      </w:r>
      <w:bookmarkEnd w:id="12"/>
    </w:p>
    <w:p w14:paraId="205C19A0" w14:textId="77777777" w:rsidR="00662B45" w:rsidRPr="00CF1ED6" w:rsidRDefault="00662B45" w:rsidP="00CF1ED6">
      <w:pPr>
        <w:spacing w:line="360" w:lineRule="auto"/>
        <w:jc w:val="both"/>
        <w:rPr>
          <w:rFonts w:asciiTheme="minorBidi" w:hAnsiTheme="minorBidi"/>
          <w:sz w:val="24"/>
          <w:szCs w:val="24"/>
        </w:rPr>
      </w:pPr>
    </w:p>
    <w:p w14:paraId="7CCD8E4C" w14:textId="5D8DDC2D" w:rsidR="00E13496" w:rsidRPr="00CF1ED6" w:rsidRDefault="00E13496" w:rsidP="00CF1ED6">
      <w:pPr>
        <w:spacing w:line="360" w:lineRule="auto"/>
        <w:jc w:val="both"/>
        <w:rPr>
          <w:rFonts w:asciiTheme="minorBidi" w:hAnsiTheme="minorBidi"/>
          <w:color w:val="FF0000"/>
          <w:sz w:val="24"/>
          <w:szCs w:val="24"/>
        </w:rPr>
      </w:pPr>
      <w:r w:rsidRPr="00CF1ED6">
        <w:rPr>
          <w:rFonts w:asciiTheme="minorBidi" w:hAnsiTheme="minorBidi"/>
          <w:sz w:val="24"/>
          <w:szCs w:val="24"/>
        </w:rPr>
        <w:t>This study investigates the causes, impacts, and potential solutions to address staff shortages in the hospitality industry. The methodology outlines the approach, participants, data collection and analysis methods, and other critical aspects of the research process. This methodology examines workforce shortages in the hospitality sector, the difficulties they provide, and the tactics used by businesses dealing with these problems</w:t>
      </w:r>
      <w:sdt>
        <w:sdtPr>
          <w:rPr>
            <w:rFonts w:asciiTheme="minorBidi" w:hAnsiTheme="minorBidi"/>
            <w:sz w:val="24"/>
            <w:szCs w:val="24"/>
          </w:rPr>
          <w:id w:val="-136031173"/>
          <w:citation/>
        </w:sdtPr>
        <w:sdtContent>
          <w:r w:rsidR="006B65E2">
            <w:rPr>
              <w:rFonts w:asciiTheme="minorBidi" w:hAnsiTheme="minorBidi"/>
              <w:sz w:val="24"/>
              <w:szCs w:val="24"/>
            </w:rPr>
            <w:fldChar w:fldCharType="begin"/>
          </w:r>
          <w:r w:rsidR="006B65E2">
            <w:rPr>
              <w:rFonts w:asciiTheme="minorBidi" w:hAnsiTheme="minorBidi"/>
              <w:sz w:val="24"/>
              <w:szCs w:val="24"/>
            </w:rPr>
            <w:instrText xml:space="preserve"> CITATION Pet06 \l 2057 </w:instrText>
          </w:r>
          <w:r w:rsidR="006B65E2">
            <w:rPr>
              <w:rFonts w:asciiTheme="minorBidi" w:hAnsiTheme="minorBidi"/>
              <w:sz w:val="24"/>
              <w:szCs w:val="24"/>
            </w:rPr>
            <w:fldChar w:fldCharType="separate"/>
          </w:r>
          <w:r w:rsidR="006B65E2">
            <w:rPr>
              <w:rFonts w:asciiTheme="minorBidi" w:hAnsiTheme="minorBidi"/>
              <w:noProof/>
              <w:sz w:val="24"/>
              <w:szCs w:val="24"/>
            </w:rPr>
            <w:t xml:space="preserve"> </w:t>
          </w:r>
          <w:r w:rsidR="006B65E2" w:rsidRPr="006B65E2">
            <w:rPr>
              <w:rFonts w:asciiTheme="minorBidi" w:hAnsiTheme="minorBidi"/>
              <w:noProof/>
              <w:sz w:val="24"/>
              <w:szCs w:val="24"/>
            </w:rPr>
            <w:t>(Sandiford, 2006)</w:t>
          </w:r>
          <w:r w:rsidR="006B65E2">
            <w:rPr>
              <w:rFonts w:asciiTheme="minorBidi" w:hAnsiTheme="minorBidi"/>
              <w:sz w:val="24"/>
              <w:szCs w:val="24"/>
            </w:rPr>
            <w:fldChar w:fldCharType="end"/>
          </w:r>
        </w:sdtContent>
      </w:sdt>
      <w:r w:rsidRPr="00CF1ED6">
        <w:rPr>
          <w:rFonts w:asciiTheme="minorBidi" w:hAnsiTheme="minorBidi"/>
          <w:sz w:val="24"/>
          <w:szCs w:val="24"/>
        </w:rPr>
        <w:t>. This method effectively investigates intricate phenomena in their actual environments, allowing for a thorough examination of the variables affecting staffing dynamics in hospitality situations. Several hospitality organisations that have recently faced staff shortages are the subject of the research. The study intends to investigate differences in the variables causing staffing shortages, the effects of these shortages on operations, and the tactics businesses use to recruit and retain employees by choosing a variety of scenarios, including hotels, restaurants, and resorts. This design makes a sophisticated comprehension of the intricate relationship between organisational procedures and external market situations more accessible.</w:t>
      </w:r>
    </w:p>
    <w:p w14:paraId="4CD774B4" w14:textId="18D76F13" w:rsidR="00E13496" w:rsidRPr="00CF1ED6" w:rsidRDefault="00E13496" w:rsidP="00CF1ED6">
      <w:pPr>
        <w:pStyle w:val="ListParagraph"/>
        <w:numPr>
          <w:ilvl w:val="1"/>
          <w:numId w:val="15"/>
        </w:numPr>
        <w:spacing w:line="360" w:lineRule="auto"/>
        <w:jc w:val="both"/>
        <w:rPr>
          <w:rFonts w:asciiTheme="minorBidi" w:hAnsiTheme="minorBidi"/>
          <w:sz w:val="24"/>
          <w:szCs w:val="24"/>
        </w:rPr>
      </w:pPr>
      <w:r w:rsidRPr="00CF1ED6">
        <w:rPr>
          <w:rFonts w:asciiTheme="minorBidi" w:hAnsiTheme="minorBidi"/>
          <w:sz w:val="24"/>
          <w:szCs w:val="24"/>
        </w:rPr>
        <w:t xml:space="preserve"> Participants: The report will involve critical stakeholders within the selected organisations, including Managers and Human Resources Personnel. These individuals will provide insights into organisational policies, recruitment strategies, and retention efforts. Frontline Employees' experiences will shed light on the realities of working in the hospitality industry, including job satisfaction, reasons for leaving, and perceptions of workplace conditions. The study aims to capture multiple perspectives on staffing challenges by including diverse participants.</w:t>
      </w:r>
    </w:p>
    <w:p w14:paraId="1E6B94DC" w14:textId="77777777" w:rsidR="003B601D" w:rsidRPr="00CF1ED6" w:rsidRDefault="003B601D" w:rsidP="00CF1ED6">
      <w:pPr>
        <w:pStyle w:val="ListParagraph"/>
        <w:spacing w:line="360" w:lineRule="auto"/>
        <w:jc w:val="both"/>
        <w:rPr>
          <w:rFonts w:asciiTheme="minorBidi" w:hAnsiTheme="minorBidi"/>
          <w:sz w:val="24"/>
          <w:szCs w:val="24"/>
        </w:rPr>
      </w:pPr>
    </w:p>
    <w:p w14:paraId="587AA686" w14:textId="41D1BBBC" w:rsidR="00E13496" w:rsidRPr="00CF1ED6" w:rsidRDefault="003B601D" w:rsidP="00CF1ED6">
      <w:pPr>
        <w:pStyle w:val="ListParagraph"/>
        <w:numPr>
          <w:ilvl w:val="1"/>
          <w:numId w:val="15"/>
        </w:numPr>
        <w:spacing w:line="360" w:lineRule="auto"/>
        <w:jc w:val="both"/>
        <w:rPr>
          <w:rFonts w:asciiTheme="minorBidi" w:hAnsiTheme="minorBidi"/>
          <w:sz w:val="24"/>
          <w:szCs w:val="24"/>
        </w:rPr>
      </w:pPr>
      <w:r w:rsidRPr="00CF1ED6">
        <w:rPr>
          <w:rFonts w:asciiTheme="minorBidi" w:hAnsiTheme="minorBidi"/>
          <w:sz w:val="24"/>
          <w:szCs w:val="24"/>
        </w:rPr>
        <w:t xml:space="preserve"> </w:t>
      </w:r>
      <w:r w:rsidR="00E13496" w:rsidRPr="00CF1ED6">
        <w:rPr>
          <w:rFonts w:asciiTheme="minorBidi" w:hAnsiTheme="minorBidi"/>
          <w:sz w:val="24"/>
          <w:szCs w:val="24"/>
        </w:rPr>
        <w:t xml:space="preserve">Data Collection A multi-faceted approach to data collection will be employed, using three primary methods to ensure comprehensive insights: Interviews To gather in-depth qualitative data, managers, HR personnel, and employees will be interviewed semi-structured. These interviews will focus on individual experiences, perceptions of staffing challenges, and effective management strategies. Each interview will be approximately 30–60 minutes long, recorded with the participant's consent, and transcribed for analysis. Surveys will collect </w:t>
      </w:r>
      <w:r w:rsidR="00E13496" w:rsidRPr="00CF1ED6">
        <w:rPr>
          <w:rFonts w:asciiTheme="minorBidi" w:hAnsiTheme="minorBidi"/>
          <w:sz w:val="24"/>
          <w:szCs w:val="24"/>
        </w:rPr>
        <w:lastRenderedPageBreak/>
        <w:t>and distribute the essential data to a larger sample of employees and management within the selected organisations. The surveys will include a mix of Likert-scale questions and multiple-choice items focused on critical themes such as job satisfaction, turnover intentions, reasons for leaving, and perceptions of organisational support. This data will provide a broader context for the interview's qualitative findings.</w:t>
      </w:r>
    </w:p>
    <w:p w14:paraId="4E0C33AB" w14:textId="77777777" w:rsidR="00E13496" w:rsidRPr="00CF1ED6" w:rsidRDefault="00E13496" w:rsidP="00CF1ED6">
      <w:pPr>
        <w:pStyle w:val="ListParagraph"/>
        <w:spacing w:line="360" w:lineRule="auto"/>
        <w:jc w:val="both"/>
        <w:rPr>
          <w:rFonts w:asciiTheme="minorBidi" w:hAnsiTheme="minorBidi"/>
          <w:sz w:val="24"/>
          <w:szCs w:val="24"/>
        </w:rPr>
      </w:pPr>
    </w:p>
    <w:p w14:paraId="4815A2C6" w14:textId="66E83F59" w:rsidR="003B601D" w:rsidRPr="00CF1ED6" w:rsidRDefault="00907A85" w:rsidP="00CF1ED6">
      <w:pPr>
        <w:pStyle w:val="ListParagraph"/>
        <w:numPr>
          <w:ilvl w:val="1"/>
          <w:numId w:val="15"/>
        </w:numPr>
        <w:spacing w:line="360" w:lineRule="auto"/>
        <w:jc w:val="both"/>
        <w:rPr>
          <w:rFonts w:asciiTheme="minorBidi" w:hAnsiTheme="minorBidi"/>
          <w:sz w:val="24"/>
          <w:szCs w:val="24"/>
        </w:rPr>
      </w:pPr>
      <w:r>
        <w:rPr>
          <w:rFonts w:asciiTheme="minorBidi" w:hAnsiTheme="minorBidi"/>
          <w:sz w:val="24"/>
          <w:szCs w:val="24"/>
        </w:rPr>
        <w:t xml:space="preserve"> </w:t>
      </w:r>
      <w:r w:rsidR="00E13496" w:rsidRPr="00CF1ED6">
        <w:rPr>
          <w:rFonts w:asciiTheme="minorBidi" w:hAnsiTheme="minorBidi"/>
          <w:sz w:val="24"/>
          <w:szCs w:val="24"/>
        </w:rPr>
        <w:t xml:space="preserve">Document Analysis </w:t>
      </w:r>
    </w:p>
    <w:p w14:paraId="378AB465" w14:textId="3AB836A8" w:rsidR="00E13496" w:rsidRPr="00CF1ED6" w:rsidRDefault="00E13496" w:rsidP="00CF1ED6">
      <w:pPr>
        <w:spacing w:line="360" w:lineRule="auto"/>
        <w:ind w:left="360"/>
        <w:jc w:val="both"/>
        <w:rPr>
          <w:rFonts w:asciiTheme="minorBidi" w:hAnsiTheme="minorBidi"/>
          <w:sz w:val="24"/>
          <w:szCs w:val="24"/>
        </w:rPr>
      </w:pPr>
      <w:r w:rsidRPr="00CF1ED6">
        <w:rPr>
          <w:rFonts w:asciiTheme="minorBidi" w:hAnsiTheme="minorBidi"/>
          <w:sz w:val="24"/>
          <w:szCs w:val="24"/>
        </w:rPr>
        <w:t>The study will review relevant organisational documents, such as recruitment materials, employee handbooks, and retention policies. This analysis will help contextualise the qualitative and quantitative data, revealing how organisational practices align with or diverge from industry standards and employee expectations.</w:t>
      </w:r>
    </w:p>
    <w:p w14:paraId="5F375F7B" w14:textId="77777777" w:rsidR="00E13496" w:rsidRPr="00CF1ED6" w:rsidRDefault="00E13496" w:rsidP="00CF1ED6">
      <w:pPr>
        <w:pStyle w:val="ListParagraph"/>
        <w:spacing w:line="360" w:lineRule="auto"/>
        <w:ind w:left="360"/>
        <w:rPr>
          <w:rFonts w:asciiTheme="minorBidi" w:hAnsiTheme="minorBidi"/>
          <w:sz w:val="24"/>
          <w:szCs w:val="24"/>
        </w:rPr>
      </w:pPr>
    </w:p>
    <w:p w14:paraId="64C7C01C" w14:textId="77777777" w:rsidR="003B601D" w:rsidRPr="00CF1ED6" w:rsidRDefault="00E13496" w:rsidP="00CF1ED6">
      <w:pPr>
        <w:pStyle w:val="ListParagraph"/>
        <w:numPr>
          <w:ilvl w:val="1"/>
          <w:numId w:val="15"/>
        </w:numPr>
        <w:spacing w:line="360" w:lineRule="auto"/>
        <w:jc w:val="both"/>
        <w:rPr>
          <w:rFonts w:asciiTheme="minorBidi" w:hAnsiTheme="minorBidi"/>
          <w:sz w:val="24"/>
          <w:szCs w:val="24"/>
        </w:rPr>
      </w:pPr>
      <w:r w:rsidRPr="00CF1ED6">
        <w:rPr>
          <w:rFonts w:asciiTheme="minorBidi" w:hAnsiTheme="minorBidi"/>
          <w:sz w:val="24"/>
          <w:szCs w:val="24"/>
        </w:rPr>
        <w:t>Data Analysis</w:t>
      </w:r>
      <w:r w:rsidR="003B601D" w:rsidRPr="00CF1ED6">
        <w:rPr>
          <w:rFonts w:asciiTheme="minorBidi" w:hAnsiTheme="minorBidi"/>
          <w:sz w:val="24"/>
          <w:szCs w:val="24"/>
        </w:rPr>
        <w:t xml:space="preserve"> </w:t>
      </w:r>
      <w:r w:rsidRPr="00CF1ED6">
        <w:rPr>
          <w:rFonts w:asciiTheme="minorBidi" w:hAnsiTheme="minorBidi"/>
          <w:sz w:val="24"/>
          <w:szCs w:val="24"/>
        </w:rPr>
        <w:t>Qualitative Analysis</w:t>
      </w:r>
    </w:p>
    <w:p w14:paraId="5E21D7B3" w14:textId="77777777" w:rsidR="003B601D" w:rsidRPr="00CF1ED6" w:rsidRDefault="003B601D" w:rsidP="00CF1ED6">
      <w:pPr>
        <w:pStyle w:val="ListParagraph"/>
        <w:spacing w:line="360" w:lineRule="auto"/>
        <w:rPr>
          <w:rFonts w:asciiTheme="minorBidi" w:hAnsiTheme="minorBidi"/>
          <w:sz w:val="24"/>
          <w:szCs w:val="24"/>
        </w:rPr>
      </w:pPr>
    </w:p>
    <w:p w14:paraId="2031F530" w14:textId="10B7586B" w:rsidR="00E13496" w:rsidRPr="00CF1ED6" w:rsidRDefault="00E13496" w:rsidP="00CF1ED6">
      <w:pPr>
        <w:spacing w:line="360" w:lineRule="auto"/>
        <w:jc w:val="both"/>
        <w:rPr>
          <w:rFonts w:asciiTheme="minorBidi" w:hAnsiTheme="minorBidi"/>
          <w:sz w:val="24"/>
          <w:szCs w:val="24"/>
        </w:rPr>
      </w:pPr>
      <w:r w:rsidRPr="00CF1ED6">
        <w:rPr>
          <w:rFonts w:asciiTheme="minorBidi" w:hAnsiTheme="minorBidi"/>
          <w:sz w:val="24"/>
          <w:szCs w:val="24"/>
        </w:rPr>
        <w:t>Interview transcripts will be analysed using thematic analysis to identify common themes and insights regarding the causes and effects of staff shortages and retention strategies that have been effective. On the other hand, Quantitative Analysis Survey data will be processed using statistical software to derive descriptive statistics and identify correlations between variables such as job satisfaction and turnover rates. Integrating both data types will allow for a richer understanding of the issues.</w:t>
      </w:r>
    </w:p>
    <w:p w14:paraId="66CD0968" w14:textId="77777777" w:rsidR="00E13496" w:rsidRPr="00CF1ED6" w:rsidRDefault="00E13496" w:rsidP="00CF1ED6">
      <w:pPr>
        <w:pStyle w:val="ListParagraph"/>
        <w:spacing w:line="360" w:lineRule="auto"/>
        <w:ind w:left="360"/>
        <w:jc w:val="both"/>
        <w:rPr>
          <w:rFonts w:asciiTheme="minorBidi" w:hAnsiTheme="minorBidi"/>
          <w:sz w:val="24"/>
          <w:szCs w:val="24"/>
        </w:rPr>
      </w:pPr>
    </w:p>
    <w:p w14:paraId="1F6CD65C" w14:textId="77777777" w:rsidR="003B601D" w:rsidRPr="00CF1ED6" w:rsidRDefault="00E13496" w:rsidP="00CF1ED6">
      <w:pPr>
        <w:pStyle w:val="ListParagraph"/>
        <w:numPr>
          <w:ilvl w:val="1"/>
          <w:numId w:val="15"/>
        </w:numPr>
        <w:spacing w:line="360" w:lineRule="auto"/>
        <w:jc w:val="both"/>
        <w:rPr>
          <w:rFonts w:asciiTheme="minorBidi" w:hAnsiTheme="minorBidi"/>
          <w:sz w:val="24"/>
          <w:szCs w:val="24"/>
        </w:rPr>
      </w:pPr>
      <w:r w:rsidRPr="00CF1ED6">
        <w:rPr>
          <w:rFonts w:asciiTheme="minorBidi" w:hAnsiTheme="minorBidi"/>
          <w:sz w:val="24"/>
          <w:szCs w:val="24"/>
        </w:rPr>
        <w:t>Limitations</w:t>
      </w:r>
    </w:p>
    <w:p w14:paraId="5C950E90" w14:textId="34CC5F32" w:rsidR="00E13496" w:rsidRPr="00CF1ED6" w:rsidRDefault="00E13496" w:rsidP="00CF1ED6">
      <w:pPr>
        <w:spacing w:line="360" w:lineRule="auto"/>
        <w:jc w:val="both"/>
        <w:rPr>
          <w:rFonts w:asciiTheme="minorBidi" w:hAnsiTheme="minorBidi"/>
          <w:sz w:val="24"/>
          <w:szCs w:val="24"/>
        </w:rPr>
      </w:pPr>
      <w:r w:rsidRPr="00CF1ED6">
        <w:rPr>
          <w:rFonts w:asciiTheme="minorBidi" w:hAnsiTheme="minorBidi"/>
          <w:sz w:val="24"/>
          <w:szCs w:val="24"/>
        </w:rPr>
        <w:t xml:space="preserve"> This study acknowledges certain limitations, including the potential for bias in self-reported data and the limited generalizability of findings due to the focus on a small number of cases. Additionally, the dynamic nature of the hospitality industry may mean that findings could quickly become outdated, necessitating ongoing research in this area.</w:t>
      </w:r>
    </w:p>
    <w:p w14:paraId="7CC47E80" w14:textId="77777777" w:rsidR="00E13496" w:rsidRPr="00CF1ED6" w:rsidRDefault="00E13496" w:rsidP="00CF1ED6">
      <w:pPr>
        <w:spacing w:line="360" w:lineRule="auto"/>
        <w:jc w:val="both"/>
        <w:rPr>
          <w:rFonts w:asciiTheme="minorBidi" w:hAnsiTheme="minorBidi"/>
          <w:sz w:val="24"/>
          <w:szCs w:val="24"/>
        </w:rPr>
      </w:pPr>
    </w:p>
    <w:p w14:paraId="3E8BD691" w14:textId="0531D0C3" w:rsidR="008660BA" w:rsidRPr="00CF1ED6" w:rsidRDefault="008660BA" w:rsidP="00CF1ED6">
      <w:pPr>
        <w:pStyle w:val="Heading1"/>
        <w:numPr>
          <w:ilvl w:val="0"/>
          <w:numId w:val="15"/>
        </w:numPr>
        <w:spacing w:line="360" w:lineRule="auto"/>
        <w:rPr>
          <w:rFonts w:asciiTheme="minorBidi" w:hAnsiTheme="minorBidi" w:cstheme="minorBidi"/>
          <w:b/>
          <w:bCs/>
          <w:color w:val="auto"/>
          <w:sz w:val="24"/>
          <w:szCs w:val="24"/>
        </w:rPr>
      </w:pPr>
      <w:bookmarkStart w:id="13" w:name="_Toc181740870"/>
      <w:r w:rsidRPr="00CF1ED6">
        <w:rPr>
          <w:rFonts w:asciiTheme="minorBidi" w:hAnsiTheme="minorBidi" w:cstheme="minorBidi"/>
          <w:b/>
          <w:bCs/>
          <w:color w:val="auto"/>
          <w:sz w:val="24"/>
          <w:szCs w:val="24"/>
        </w:rPr>
        <w:lastRenderedPageBreak/>
        <w:t>Case Study Discussion: Marriott Hotel Cardiff</w:t>
      </w:r>
      <w:bookmarkEnd w:id="13"/>
    </w:p>
    <w:p w14:paraId="15B34328" w14:textId="6D5A6DE1" w:rsidR="008660BA" w:rsidRPr="00CF1ED6" w:rsidRDefault="00793069" w:rsidP="00CF1ED6">
      <w:pPr>
        <w:pStyle w:val="Heading2"/>
        <w:numPr>
          <w:ilvl w:val="1"/>
          <w:numId w:val="15"/>
        </w:numPr>
        <w:spacing w:line="360" w:lineRule="auto"/>
        <w:rPr>
          <w:rFonts w:asciiTheme="minorBidi" w:hAnsiTheme="minorBidi" w:cstheme="minorBidi"/>
          <w:b/>
          <w:bCs/>
          <w:color w:val="auto"/>
          <w:sz w:val="24"/>
          <w:szCs w:val="24"/>
        </w:rPr>
      </w:pPr>
      <w:r w:rsidRPr="00CF1ED6">
        <w:rPr>
          <w:rFonts w:asciiTheme="minorBidi" w:hAnsiTheme="minorBidi" w:cstheme="minorBidi"/>
          <w:b/>
          <w:bCs/>
          <w:color w:val="auto"/>
          <w:sz w:val="24"/>
          <w:szCs w:val="24"/>
        </w:rPr>
        <w:t xml:space="preserve"> </w:t>
      </w:r>
      <w:bookmarkStart w:id="14" w:name="_Toc181740871"/>
      <w:r w:rsidR="008660BA" w:rsidRPr="00CF1ED6">
        <w:rPr>
          <w:rFonts w:asciiTheme="minorBidi" w:hAnsiTheme="minorBidi" w:cstheme="minorBidi"/>
          <w:b/>
          <w:bCs/>
          <w:color w:val="auto"/>
          <w:sz w:val="24"/>
          <w:szCs w:val="24"/>
        </w:rPr>
        <w:t>Overview of Marriott International and the Cardiff Hotel</w:t>
      </w:r>
      <w:bookmarkEnd w:id="14"/>
    </w:p>
    <w:p w14:paraId="5423DDA8" w14:textId="77777777" w:rsidR="00D06EC3" w:rsidRPr="00CF1ED6" w:rsidRDefault="00D06EC3" w:rsidP="00CF1ED6">
      <w:pPr>
        <w:pStyle w:val="ListParagraph"/>
        <w:spacing w:line="360" w:lineRule="auto"/>
        <w:rPr>
          <w:rFonts w:asciiTheme="minorBidi" w:hAnsiTheme="minorBidi"/>
          <w:sz w:val="24"/>
          <w:szCs w:val="24"/>
        </w:rPr>
      </w:pPr>
    </w:p>
    <w:p w14:paraId="12228669" w14:textId="77777777" w:rsidR="00D06EC3" w:rsidRPr="00CF1ED6" w:rsidRDefault="001110E2" w:rsidP="00CF1ED6">
      <w:pPr>
        <w:spacing w:line="360" w:lineRule="auto"/>
        <w:jc w:val="both"/>
        <w:rPr>
          <w:rFonts w:asciiTheme="minorBidi" w:hAnsiTheme="minorBidi"/>
          <w:sz w:val="24"/>
          <w:szCs w:val="24"/>
        </w:rPr>
      </w:pPr>
      <w:r w:rsidRPr="00CF1ED6">
        <w:rPr>
          <w:rFonts w:asciiTheme="minorBidi" w:hAnsiTheme="minorBidi"/>
          <w:sz w:val="24"/>
          <w:szCs w:val="24"/>
        </w:rPr>
        <w:t>With o</w:t>
      </w:r>
      <w:r w:rsidR="00793B25" w:rsidRPr="00CF1ED6">
        <w:rPr>
          <w:rFonts w:asciiTheme="minorBidi" w:hAnsiTheme="minorBidi"/>
          <w:sz w:val="24"/>
          <w:szCs w:val="24"/>
        </w:rPr>
        <w:t>ve</w:t>
      </w:r>
      <w:r w:rsidRPr="00CF1ED6">
        <w:rPr>
          <w:rFonts w:asciiTheme="minorBidi" w:hAnsiTheme="minorBidi"/>
          <w:sz w:val="24"/>
          <w:szCs w:val="24"/>
        </w:rPr>
        <w:t xml:space="preserve">r 7,000 </w:t>
      </w:r>
      <w:r w:rsidR="003445B2" w:rsidRPr="00CF1ED6">
        <w:rPr>
          <w:rFonts w:asciiTheme="minorBidi" w:hAnsiTheme="minorBidi"/>
          <w:sz w:val="24"/>
          <w:szCs w:val="24"/>
        </w:rPr>
        <w:t>worldwide</w:t>
      </w:r>
      <w:r w:rsidR="00E13496" w:rsidRPr="00CF1ED6">
        <w:rPr>
          <w:rFonts w:asciiTheme="minorBidi" w:hAnsiTheme="minorBidi"/>
          <w:sz w:val="24"/>
          <w:szCs w:val="24"/>
        </w:rPr>
        <w:t xml:space="preserve"> hotels</w:t>
      </w:r>
      <w:r w:rsidRPr="00CF1ED6">
        <w:rPr>
          <w:rFonts w:asciiTheme="minorBidi" w:hAnsiTheme="minorBidi"/>
          <w:sz w:val="24"/>
          <w:szCs w:val="24"/>
        </w:rPr>
        <w:t>, Marriott International is one of the world's biggest and most well-known hotel groups</w:t>
      </w:r>
      <w:r w:rsidR="008660BA" w:rsidRPr="00CF1ED6">
        <w:rPr>
          <w:rFonts w:asciiTheme="minorBidi" w:hAnsiTheme="minorBidi"/>
          <w:sz w:val="24"/>
          <w:szCs w:val="24"/>
        </w:rPr>
        <w:t>. With its roots going back to 1927, Marriott has established a global presence that caters to different market segments through various brands, including JW Marriott, The Ritz-Carlton, Westin, Sheraton, and more. Marriott's hotels offer a broad spectrum of services, from luxury accommodations to budget-friendly lodging, making it a key player in the hospitality sector.</w:t>
      </w:r>
      <w:r w:rsidR="00D80658" w:rsidRPr="00CF1ED6">
        <w:rPr>
          <w:rFonts w:asciiTheme="minorBidi" w:hAnsiTheme="minorBidi"/>
          <w:sz w:val="24"/>
          <w:szCs w:val="24"/>
        </w:rPr>
        <w:t xml:space="preserve"> </w:t>
      </w:r>
      <w:r w:rsidR="008660BA" w:rsidRPr="00CF1ED6">
        <w:rPr>
          <w:rFonts w:asciiTheme="minorBidi" w:hAnsiTheme="minorBidi"/>
          <w:sz w:val="24"/>
          <w:szCs w:val="24"/>
        </w:rPr>
        <w:t xml:space="preserve">Marriott Hotel Cardiff, part of this extensive network, is situated in the capital of Wales, a city known for its historical landmarks, such as Cardiff Castle and the Principality Stadium, as well as its growing commercial and cultural significance. Cardiff’s strategic location as a vibrant city and its mix of business and leisure visitors make it an ideal site for a Marriott hotel. The hotel is well-known for its luxurious amenities and </w:t>
      </w:r>
      <w:r w:rsidRPr="00CF1ED6">
        <w:rPr>
          <w:rFonts w:asciiTheme="minorBidi" w:hAnsiTheme="minorBidi"/>
          <w:sz w:val="24"/>
          <w:szCs w:val="24"/>
        </w:rPr>
        <w:t>high</w:t>
      </w:r>
      <w:r w:rsidR="00BD3060" w:rsidRPr="00CF1ED6">
        <w:rPr>
          <w:rFonts w:asciiTheme="minorBidi" w:hAnsiTheme="minorBidi"/>
          <w:sz w:val="24"/>
          <w:szCs w:val="24"/>
        </w:rPr>
        <w:t>-</w:t>
      </w:r>
      <w:r w:rsidRPr="00CF1ED6">
        <w:rPr>
          <w:rFonts w:asciiTheme="minorBidi" w:hAnsiTheme="minorBidi"/>
          <w:sz w:val="24"/>
          <w:szCs w:val="24"/>
        </w:rPr>
        <w:t>qu</w:t>
      </w:r>
      <w:r w:rsidR="00BD3060" w:rsidRPr="00CF1ED6">
        <w:rPr>
          <w:rFonts w:asciiTheme="minorBidi" w:hAnsiTheme="minorBidi"/>
          <w:sz w:val="24"/>
          <w:szCs w:val="24"/>
        </w:rPr>
        <w:t>a</w:t>
      </w:r>
      <w:r w:rsidRPr="00CF1ED6">
        <w:rPr>
          <w:rFonts w:asciiTheme="minorBidi" w:hAnsiTheme="minorBidi"/>
          <w:sz w:val="24"/>
          <w:szCs w:val="24"/>
        </w:rPr>
        <w:t>l</w:t>
      </w:r>
      <w:r w:rsidR="00BD3060" w:rsidRPr="00CF1ED6">
        <w:rPr>
          <w:rFonts w:asciiTheme="minorBidi" w:hAnsiTheme="minorBidi"/>
          <w:sz w:val="24"/>
          <w:szCs w:val="24"/>
        </w:rPr>
        <w:t>i</w:t>
      </w:r>
      <w:r w:rsidRPr="00CF1ED6">
        <w:rPr>
          <w:rFonts w:asciiTheme="minorBidi" w:hAnsiTheme="minorBidi"/>
          <w:sz w:val="24"/>
          <w:szCs w:val="24"/>
        </w:rPr>
        <w:t>t</w:t>
      </w:r>
      <w:r w:rsidR="00BD3060" w:rsidRPr="00CF1ED6">
        <w:rPr>
          <w:rFonts w:asciiTheme="minorBidi" w:hAnsiTheme="minorBidi"/>
          <w:sz w:val="24"/>
          <w:szCs w:val="24"/>
        </w:rPr>
        <w:t>y</w:t>
      </w:r>
      <w:r w:rsidRPr="00CF1ED6">
        <w:rPr>
          <w:rFonts w:asciiTheme="minorBidi" w:hAnsiTheme="minorBidi"/>
          <w:sz w:val="24"/>
          <w:szCs w:val="24"/>
        </w:rPr>
        <w:t xml:space="preserve"> service provided to</w:t>
      </w:r>
      <w:r w:rsidR="008660BA" w:rsidRPr="00CF1ED6">
        <w:rPr>
          <w:rFonts w:asciiTheme="minorBidi" w:hAnsiTheme="minorBidi"/>
          <w:sz w:val="24"/>
          <w:szCs w:val="24"/>
        </w:rPr>
        <w:t xml:space="preserve"> guests, including international tourists, business travellers, and attendees of local events</w:t>
      </w:r>
      <w:r w:rsidR="00D80658" w:rsidRPr="00CF1ED6">
        <w:rPr>
          <w:rFonts w:asciiTheme="minorBidi" w:hAnsiTheme="minorBidi"/>
          <w:sz w:val="24"/>
          <w:szCs w:val="24"/>
        </w:rPr>
        <w:t xml:space="preserve"> </w:t>
      </w:r>
      <w:sdt>
        <w:sdtPr>
          <w:rPr>
            <w:rFonts w:asciiTheme="minorBidi" w:hAnsiTheme="minorBidi"/>
            <w:sz w:val="24"/>
            <w:szCs w:val="24"/>
          </w:rPr>
          <w:id w:val="-158311213"/>
          <w:citation/>
        </w:sdtPr>
        <w:sdtContent>
          <w:r w:rsidR="00D80658" w:rsidRPr="00CF1ED6">
            <w:rPr>
              <w:rFonts w:asciiTheme="minorBidi" w:hAnsiTheme="minorBidi"/>
              <w:sz w:val="24"/>
              <w:szCs w:val="24"/>
            </w:rPr>
            <w:fldChar w:fldCharType="begin"/>
          </w:r>
          <w:r w:rsidR="00D80658" w:rsidRPr="00CF1ED6">
            <w:rPr>
              <w:rFonts w:asciiTheme="minorBidi" w:hAnsiTheme="minorBidi"/>
              <w:sz w:val="24"/>
              <w:szCs w:val="24"/>
            </w:rPr>
            <w:instrText xml:space="preserve"> CITATION mar244 \l 2057 </w:instrText>
          </w:r>
          <w:r w:rsidR="00D80658" w:rsidRPr="00CF1ED6">
            <w:rPr>
              <w:rFonts w:asciiTheme="minorBidi" w:hAnsiTheme="minorBidi"/>
              <w:sz w:val="24"/>
              <w:szCs w:val="24"/>
            </w:rPr>
            <w:fldChar w:fldCharType="separate"/>
          </w:r>
          <w:r w:rsidR="001E54A5" w:rsidRPr="00CF1ED6">
            <w:rPr>
              <w:rFonts w:asciiTheme="minorBidi" w:hAnsiTheme="minorBidi"/>
              <w:noProof/>
              <w:sz w:val="24"/>
              <w:szCs w:val="24"/>
            </w:rPr>
            <w:t>(marriott, 2024)</w:t>
          </w:r>
          <w:r w:rsidR="00D80658" w:rsidRPr="00CF1ED6">
            <w:rPr>
              <w:rFonts w:asciiTheme="minorBidi" w:hAnsiTheme="minorBidi"/>
              <w:sz w:val="24"/>
              <w:szCs w:val="24"/>
            </w:rPr>
            <w:fldChar w:fldCharType="end"/>
          </w:r>
        </w:sdtContent>
      </w:sdt>
      <w:r w:rsidR="008660BA" w:rsidRPr="00CF1ED6">
        <w:rPr>
          <w:rFonts w:asciiTheme="minorBidi" w:hAnsiTheme="minorBidi"/>
          <w:sz w:val="24"/>
          <w:szCs w:val="24"/>
        </w:rPr>
        <w:t>.</w:t>
      </w:r>
    </w:p>
    <w:p w14:paraId="570E8A57" w14:textId="77777777" w:rsidR="00793069" w:rsidRPr="00CF1ED6" w:rsidRDefault="00793069" w:rsidP="00CF1ED6">
      <w:pPr>
        <w:spacing w:line="360" w:lineRule="auto"/>
        <w:jc w:val="both"/>
        <w:rPr>
          <w:rFonts w:asciiTheme="minorBidi" w:hAnsiTheme="minorBidi"/>
          <w:sz w:val="24"/>
          <w:szCs w:val="24"/>
        </w:rPr>
      </w:pPr>
    </w:p>
    <w:p w14:paraId="21A151D2" w14:textId="376004C7" w:rsidR="008660BA" w:rsidRPr="00CF1ED6" w:rsidRDefault="003B601D" w:rsidP="00CF1ED6">
      <w:pPr>
        <w:pStyle w:val="Heading2"/>
        <w:numPr>
          <w:ilvl w:val="1"/>
          <w:numId w:val="15"/>
        </w:numPr>
        <w:spacing w:line="360" w:lineRule="auto"/>
        <w:rPr>
          <w:rStyle w:val="SubtleEmphasis"/>
          <w:rFonts w:asciiTheme="minorBidi" w:hAnsiTheme="minorBidi" w:cstheme="minorBidi"/>
          <w:i w:val="0"/>
          <w:iCs w:val="0"/>
          <w:color w:val="auto"/>
          <w:sz w:val="24"/>
          <w:szCs w:val="24"/>
        </w:rPr>
      </w:pPr>
      <w:r w:rsidRPr="00CF1ED6">
        <w:rPr>
          <w:rStyle w:val="SubtleEmphasis"/>
          <w:rFonts w:asciiTheme="minorBidi" w:hAnsiTheme="minorBidi" w:cstheme="minorBidi"/>
          <w:b/>
          <w:bCs/>
          <w:i w:val="0"/>
          <w:iCs w:val="0"/>
          <w:color w:val="auto"/>
          <w:sz w:val="24"/>
          <w:szCs w:val="24"/>
        </w:rPr>
        <w:t xml:space="preserve"> </w:t>
      </w:r>
      <w:bookmarkStart w:id="15" w:name="_Toc181740872"/>
      <w:r w:rsidR="008660BA" w:rsidRPr="00CF1ED6">
        <w:rPr>
          <w:rStyle w:val="SubtleEmphasis"/>
          <w:rFonts w:asciiTheme="minorBidi" w:hAnsiTheme="minorBidi" w:cstheme="minorBidi"/>
          <w:b/>
          <w:bCs/>
          <w:i w:val="0"/>
          <w:iCs w:val="0"/>
          <w:color w:val="auto"/>
          <w:sz w:val="24"/>
          <w:szCs w:val="24"/>
        </w:rPr>
        <w:t>Geographic and Cultural Context</w:t>
      </w:r>
      <w:bookmarkEnd w:id="15"/>
    </w:p>
    <w:p w14:paraId="167C451C" w14:textId="77777777" w:rsidR="00793069" w:rsidRPr="00CF1ED6" w:rsidRDefault="00793069" w:rsidP="00CF1ED6">
      <w:pPr>
        <w:spacing w:line="360" w:lineRule="auto"/>
        <w:jc w:val="both"/>
        <w:rPr>
          <w:rFonts w:asciiTheme="minorBidi" w:hAnsiTheme="minorBidi"/>
          <w:sz w:val="24"/>
          <w:szCs w:val="24"/>
        </w:rPr>
      </w:pPr>
    </w:p>
    <w:p w14:paraId="7C577778" w14:textId="1587D17C"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Cardiff is </w:t>
      </w:r>
      <w:r w:rsidR="00793B25" w:rsidRPr="00CF1ED6">
        <w:rPr>
          <w:rFonts w:asciiTheme="minorBidi" w:hAnsiTheme="minorBidi"/>
          <w:sz w:val="24"/>
          <w:szCs w:val="24"/>
        </w:rPr>
        <w:t xml:space="preserve">the </w:t>
      </w:r>
      <w:r w:rsidR="001110E2" w:rsidRPr="00CF1ED6">
        <w:rPr>
          <w:rFonts w:asciiTheme="minorBidi" w:hAnsiTheme="minorBidi"/>
          <w:sz w:val="24"/>
          <w:szCs w:val="24"/>
        </w:rPr>
        <w:t xml:space="preserve">Capital of </w:t>
      </w:r>
      <w:r w:rsidR="00793B25" w:rsidRPr="00CF1ED6">
        <w:rPr>
          <w:rFonts w:asciiTheme="minorBidi" w:hAnsiTheme="minorBidi"/>
          <w:sz w:val="24"/>
          <w:szCs w:val="24"/>
        </w:rPr>
        <w:t>W</w:t>
      </w:r>
      <w:r w:rsidR="001110E2" w:rsidRPr="00CF1ED6">
        <w:rPr>
          <w:rFonts w:asciiTheme="minorBidi" w:hAnsiTheme="minorBidi"/>
          <w:sz w:val="24"/>
          <w:szCs w:val="24"/>
        </w:rPr>
        <w:t>ales</w:t>
      </w:r>
      <w:r w:rsidR="00793B25" w:rsidRPr="00CF1ED6">
        <w:rPr>
          <w:rFonts w:asciiTheme="minorBidi" w:hAnsiTheme="minorBidi"/>
          <w:sz w:val="24"/>
          <w:szCs w:val="24"/>
        </w:rPr>
        <w:t>,</w:t>
      </w:r>
      <w:r w:rsidRPr="00CF1ED6">
        <w:rPr>
          <w:rFonts w:asciiTheme="minorBidi" w:hAnsiTheme="minorBidi"/>
          <w:sz w:val="24"/>
          <w:szCs w:val="24"/>
        </w:rPr>
        <w:t xml:space="preserve"> the country's political and economic hub. Its central location in South Wales makes it a convenient destination for domestic and international tourists. The city has grown significantly in recent decades, transforming into a cosmopolitan area with diverse cultural attractions, such as the Millennium Centre, a major performing arts venue, and St David’s Shopping Centre, one of the largest retail complexes in the UK. Cardiff also has a rich sporting culture, with its Principality Stadium hosting major rugby and football matches, drawing visitors from across the globe. Marriott Hotel Cardiff is ideally positioned in the city centre to attract various customers. Its proximity to major transportation hubs like Cardiff Central Railway Station and Cardiff Airport makes it accessible to international and local visitors. The cultural context of Cardiff plays a significant role in shaping the hotel's guest profile, with a steady influx of visitors attending cultural </w:t>
      </w:r>
      <w:r w:rsidRPr="00CF1ED6">
        <w:rPr>
          <w:rFonts w:asciiTheme="minorBidi" w:hAnsiTheme="minorBidi"/>
          <w:sz w:val="24"/>
          <w:szCs w:val="24"/>
        </w:rPr>
        <w:lastRenderedPageBreak/>
        <w:t>festivals, sports events, and business conferences. The city’s multicultural atmosphere is also reflected in the hotel’s services, which cater to a broad demographic, including local guests and international tourists</w:t>
      </w:r>
      <w:sdt>
        <w:sdtPr>
          <w:rPr>
            <w:rFonts w:asciiTheme="minorBidi" w:hAnsiTheme="minorBidi"/>
            <w:sz w:val="24"/>
            <w:szCs w:val="24"/>
          </w:rPr>
          <w:id w:val="2130960787"/>
          <w:citation/>
        </w:sdtPr>
        <w:sdtContent>
          <w:r w:rsidR="006B616B" w:rsidRPr="00CF1ED6">
            <w:rPr>
              <w:rFonts w:asciiTheme="minorBidi" w:hAnsiTheme="minorBidi"/>
              <w:sz w:val="24"/>
              <w:szCs w:val="24"/>
            </w:rPr>
            <w:fldChar w:fldCharType="begin"/>
          </w:r>
          <w:r w:rsidR="006B616B" w:rsidRPr="00CF1ED6">
            <w:rPr>
              <w:rFonts w:asciiTheme="minorBidi" w:hAnsiTheme="minorBidi"/>
              <w:sz w:val="24"/>
              <w:szCs w:val="24"/>
            </w:rPr>
            <w:instrText xml:space="preserve"> CITATION Haw24 \l 2057 </w:instrText>
          </w:r>
          <w:r w:rsidR="006B616B"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(Hawlfraint y Goron, Welsh Government , 2024)</w:t>
          </w:r>
          <w:r w:rsidR="006B616B" w:rsidRPr="00CF1ED6">
            <w:rPr>
              <w:rFonts w:asciiTheme="minorBidi" w:hAnsiTheme="minorBidi"/>
              <w:sz w:val="24"/>
              <w:szCs w:val="24"/>
            </w:rPr>
            <w:fldChar w:fldCharType="end"/>
          </w:r>
        </w:sdtContent>
      </w:sdt>
      <w:r w:rsidRPr="00CF1ED6">
        <w:rPr>
          <w:rFonts w:asciiTheme="minorBidi" w:hAnsiTheme="minorBidi"/>
          <w:sz w:val="24"/>
          <w:szCs w:val="24"/>
        </w:rPr>
        <w:t>.</w:t>
      </w:r>
    </w:p>
    <w:p w14:paraId="5BB3E7D9" w14:textId="77777777" w:rsidR="00793069" w:rsidRPr="00CF1ED6" w:rsidRDefault="00793069" w:rsidP="00CF1ED6">
      <w:pPr>
        <w:spacing w:line="360" w:lineRule="auto"/>
        <w:jc w:val="both"/>
        <w:rPr>
          <w:rFonts w:asciiTheme="minorBidi" w:hAnsiTheme="minorBidi"/>
          <w:sz w:val="24"/>
          <w:szCs w:val="24"/>
        </w:rPr>
      </w:pPr>
    </w:p>
    <w:p w14:paraId="495F08C6" w14:textId="3FC40D32" w:rsidR="006B616B" w:rsidRPr="00CF1ED6" w:rsidRDefault="003B601D" w:rsidP="00CF1ED6">
      <w:pPr>
        <w:pStyle w:val="Heading3"/>
        <w:numPr>
          <w:ilvl w:val="1"/>
          <w:numId w:val="15"/>
        </w:numPr>
        <w:spacing w:line="360" w:lineRule="auto"/>
        <w:rPr>
          <w:rFonts w:asciiTheme="minorBidi" w:hAnsiTheme="minorBidi" w:cstheme="minorBidi"/>
          <w:b/>
          <w:bCs/>
          <w:color w:val="auto"/>
          <w:sz w:val="24"/>
          <w:szCs w:val="24"/>
        </w:rPr>
      </w:pPr>
      <w:r w:rsidRPr="00CF1ED6">
        <w:rPr>
          <w:rFonts w:asciiTheme="minorBidi" w:hAnsiTheme="minorBidi" w:cstheme="minorBidi"/>
          <w:b/>
          <w:bCs/>
          <w:color w:val="auto"/>
          <w:sz w:val="24"/>
          <w:szCs w:val="24"/>
        </w:rPr>
        <w:t xml:space="preserve"> </w:t>
      </w:r>
      <w:bookmarkStart w:id="16" w:name="_Toc181740873"/>
      <w:r w:rsidR="008660BA" w:rsidRPr="00CF1ED6">
        <w:rPr>
          <w:rFonts w:asciiTheme="minorBidi" w:hAnsiTheme="minorBidi" w:cstheme="minorBidi"/>
          <w:b/>
          <w:bCs/>
          <w:color w:val="auto"/>
          <w:sz w:val="24"/>
          <w:szCs w:val="24"/>
        </w:rPr>
        <w:t>Descriptive Information</w:t>
      </w:r>
      <w:r w:rsidRPr="00CF1ED6">
        <w:rPr>
          <w:rFonts w:asciiTheme="minorBidi" w:hAnsiTheme="minorBidi" w:cstheme="minorBidi"/>
          <w:b/>
          <w:bCs/>
          <w:color w:val="auto"/>
          <w:sz w:val="24"/>
          <w:szCs w:val="24"/>
        </w:rPr>
        <w:t xml:space="preserve"> for Marriott Hotel Cardiff</w:t>
      </w:r>
      <w:bookmarkEnd w:id="16"/>
    </w:p>
    <w:p w14:paraId="428F34FF" w14:textId="47D7D45A" w:rsidR="008660BA" w:rsidRPr="00CF1ED6" w:rsidRDefault="003B601D" w:rsidP="00CF1ED6">
      <w:pPr>
        <w:pStyle w:val="Heading3"/>
        <w:spacing w:line="360" w:lineRule="auto"/>
        <w:ind w:left="360"/>
        <w:rPr>
          <w:rFonts w:asciiTheme="minorBidi" w:hAnsiTheme="minorBidi" w:cstheme="minorBidi"/>
          <w:b/>
          <w:bCs/>
          <w:color w:val="auto"/>
          <w:sz w:val="24"/>
          <w:szCs w:val="24"/>
        </w:rPr>
      </w:pPr>
      <w:bookmarkStart w:id="17" w:name="_Toc181740874"/>
      <w:r w:rsidRPr="00CF1ED6">
        <w:rPr>
          <w:rFonts w:asciiTheme="minorBidi" w:hAnsiTheme="minorBidi" w:cstheme="minorBidi"/>
          <w:b/>
          <w:bCs/>
          <w:color w:val="auto"/>
          <w:sz w:val="24"/>
          <w:szCs w:val="24"/>
        </w:rPr>
        <w:t>5.3.1</w:t>
      </w:r>
      <w:r w:rsidR="008660BA" w:rsidRPr="00CF1ED6">
        <w:rPr>
          <w:rFonts w:asciiTheme="minorBidi" w:hAnsiTheme="minorBidi" w:cstheme="minorBidi"/>
          <w:b/>
          <w:bCs/>
          <w:color w:val="auto"/>
          <w:sz w:val="24"/>
          <w:szCs w:val="24"/>
        </w:rPr>
        <w:t>Turnover and Staffing</w:t>
      </w:r>
      <w:bookmarkEnd w:id="17"/>
    </w:p>
    <w:p w14:paraId="024EE681" w14:textId="77777777" w:rsidR="003B601D" w:rsidRPr="00CF1ED6" w:rsidRDefault="003B601D" w:rsidP="00CF1ED6">
      <w:pPr>
        <w:spacing w:line="360" w:lineRule="auto"/>
        <w:jc w:val="both"/>
        <w:rPr>
          <w:rFonts w:asciiTheme="minorBidi" w:hAnsiTheme="minorBidi"/>
          <w:sz w:val="24"/>
          <w:szCs w:val="24"/>
        </w:rPr>
      </w:pPr>
    </w:p>
    <w:p w14:paraId="107E4229" w14:textId="2974D653" w:rsidR="00747407"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Marriott Hotel Cardiff is part of Marriott International's global workforce of over 133,000 employees. The hotel typically sees high turnover, a characteristic not uncommon in the hospitality industry, especially post-pandemic. The COVID-19 pandemic led to increased staff shortages and turnover, exacerbated by Brexit, reducing the number of available workers from the European Union. Marriott Cardiff has faced staffing challenges like those experienced in the hospitality sector, with the struggle to attract and retain skilled workers particularly pronounced.</w:t>
      </w:r>
      <w:r w:rsidR="006B616B" w:rsidRPr="00CF1ED6">
        <w:rPr>
          <w:rFonts w:asciiTheme="minorBidi" w:hAnsiTheme="minorBidi"/>
          <w:sz w:val="24"/>
          <w:szCs w:val="24"/>
        </w:rPr>
        <w:t xml:space="preserve"> </w:t>
      </w:r>
      <w:r w:rsidRPr="00CF1ED6">
        <w:rPr>
          <w:rFonts w:asciiTheme="minorBidi" w:hAnsiTheme="minorBidi"/>
          <w:sz w:val="24"/>
          <w:szCs w:val="24"/>
        </w:rPr>
        <w:t>Regarding financial performance, Marriott International reported global revenues of over $13.86 billion in 2022, recovering from the substantial drop during the pandemic. The Cardiff branch, benefiting from a strong return of tourism and local events, has seen steady growth, though staffing shortages remain a concern. As a prominent hotel in the city centre, Marriott Cardiff employs a mix of full-time, part-time, and seasonal staff to meet the varying demands throughout the year. The hotel’s recruitment strategy includes partnerships with local hospitality schools and participation in job fairs to fill roles in critical departments such as housekeeping, food and beverage, and guest services</w:t>
      </w:r>
      <w:r w:rsidR="006B616B" w:rsidRPr="00CF1ED6">
        <w:rPr>
          <w:rFonts w:asciiTheme="minorBidi" w:hAnsiTheme="minorBidi"/>
          <w:sz w:val="24"/>
          <w:szCs w:val="24"/>
        </w:rPr>
        <w:t xml:space="preserve"> </w:t>
      </w:r>
      <w:sdt>
        <w:sdtPr>
          <w:rPr>
            <w:rFonts w:asciiTheme="minorBidi" w:hAnsiTheme="minorBidi"/>
            <w:sz w:val="24"/>
            <w:szCs w:val="24"/>
          </w:rPr>
          <w:id w:val="-1875371629"/>
          <w:citation/>
        </w:sdtPr>
        <w:sdtContent>
          <w:r w:rsidR="006B616B" w:rsidRPr="00CF1ED6">
            <w:rPr>
              <w:rFonts w:asciiTheme="minorBidi" w:hAnsiTheme="minorBidi"/>
              <w:sz w:val="24"/>
              <w:szCs w:val="24"/>
            </w:rPr>
            <w:fldChar w:fldCharType="begin"/>
          </w:r>
          <w:r w:rsidR="006B616B" w:rsidRPr="00CF1ED6">
            <w:rPr>
              <w:rFonts w:asciiTheme="minorBidi" w:hAnsiTheme="minorBidi"/>
              <w:sz w:val="24"/>
              <w:szCs w:val="24"/>
            </w:rPr>
            <w:instrText xml:space="preserve"> CITATION Pai24 \l 2057 </w:instrText>
          </w:r>
          <w:r w:rsidR="006B616B" w:rsidRPr="00CF1ED6">
            <w:rPr>
              <w:rFonts w:asciiTheme="minorBidi" w:hAnsiTheme="minorBidi"/>
              <w:sz w:val="24"/>
              <w:szCs w:val="24"/>
            </w:rPr>
            <w:fldChar w:fldCharType="separate"/>
          </w:r>
          <w:r w:rsidR="001E54A5" w:rsidRPr="00CF1ED6">
            <w:rPr>
              <w:rFonts w:asciiTheme="minorBidi" w:hAnsiTheme="minorBidi"/>
              <w:noProof/>
              <w:sz w:val="24"/>
              <w:szCs w:val="24"/>
            </w:rPr>
            <w:t>(Paige McGlauflin, 2024)</w:t>
          </w:r>
          <w:r w:rsidR="006B616B" w:rsidRPr="00CF1ED6">
            <w:rPr>
              <w:rFonts w:asciiTheme="minorBidi" w:hAnsiTheme="minorBidi"/>
              <w:sz w:val="24"/>
              <w:szCs w:val="24"/>
            </w:rPr>
            <w:fldChar w:fldCharType="end"/>
          </w:r>
        </w:sdtContent>
      </w:sdt>
      <w:r w:rsidRPr="00CF1ED6">
        <w:rPr>
          <w:rFonts w:asciiTheme="minorBidi" w:hAnsiTheme="minorBidi"/>
          <w:sz w:val="24"/>
          <w:szCs w:val="24"/>
        </w:rPr>
        <w:t>.</w:t>
      </w:r>
    </w:p>
    <w:p w14:paraId="53DED211" w14:textId="77777777" w:rsidR="00DE2892" w:rsidRDefault="00DE2892" w:rsidP="00CF1ED6">
      <w:pPr>
        <w:spacing w:line="360" w:lineRule="auto"/>
        <w:jc w:val="both"/>
        <w:rPr>
          <w:rFonts w:asciiTheme="minorBidi" w:hAnsiTheme="minorBidi"/>
          <w:sz w:val="24"/>
          <w:szCs w:val="24"/>
        </w:rPr>
      </w:pPr>
    </w:p>
    <w:p w14:paraId="1FB51C18" w14:textId="77777777" w:rsidR="00DE2892" w:rsidRDefault="00DE2892" w:rsidP="00CF1ED6">
      <w:pPr>
        <w:spacing w:line="360" w:lineRule="auto"/>
        <w:jc w:val="both"/>
        <w:rPr>
          <w:rFonts w:asciiTheme="minorBidi" w:hAnsiTheme="minorBidi"/>
          <w:sz w:val="24"/>
          <w:szCs w:val="24"/>
        </w:rPr>
      </w:pPr>
    </w:p>
    <w:p w14:paraId="5DB33EF8" w14:textId="77777777" w:rsidR="00DE2892" w:rsidRDefault="00DE2892" w:rsidP="00CF1ED6">
      <w:pPr>
        <w:spacing w:line="360" w:lineRule="auto"/>
        <w:jc w:val="both"/>
        <w:rPr>
          <w:rFonts w:asciiTheme="minorBidi" w:hAnsiTheme="minorBidi"/>
          <w:sz w:val="24"/>
          <w:szCs w:val="24"/>
        </w:rPr>
      </w:pPr>
    </w:p>
    <w:p w14:paraId="118EBBA8" w14:textId="77777777" w:rsidR="00DE2892" w:rsidRPr="00CF1ED6" w:rsidRDefault="00DE2892" w:rsidP="00CF1ED6">
      <w:pPr>
        <w:spacing w:line="360" w:lineRule="auto"/>
        <w:jc w:val="both"/>
        <w:rPr>
          <w:rFonts w:asciiTheme="minorBidi" w:hAnsiTheme="minorBidi"/>
          <w:sz w:val="24"/>
          <w:szCs w:val="24"/>
        </w:rPr>
      </w:pPr>
    </w:p>
    <w:p w14:paraId="269CFB25" w14:textId="77777777" w:rsidR="00747407" w:rsidRPr="00CF1ED6" w:rsidRDefault="00747407" w:rsidP="00CF1ED6">
      <w:pPr>
        <w:spacing w:line="360" w:lineRule="auto"/>
        <w:jc w:val="both"/>
        <w:rPr>
          <w:rFonts w:asciiTheme="minorBidi" w:hAnsiTheme="minorBidi"/>
          <w:sz w:val="24"/>
          <w:szCs w:val="24"/>
        </w:rPr>
      </w:pPr>
    </w:p>
    <w:p w14:paraId="5A043E97" w14:textId="54D62EAF" w:rsidR="008660BA" w:rsidRPr="00CF1ED6" w:rsidRDefault="00DE2892" w:rsidP="00CF1ED6">
      <w:pPr>
        <w:pStyle w:val="Heading3"/>
        <w:numPr>
          <w:ilvl w:val="1"/>
          <w:numId w:val="15"/>
        </w:numPr>
        <w:spacing w:line="360" w:lineRule="auto"/>
        <w:rPr>
          <w:rFonts w:asciiTheme="minorBidi" w:hAnsiTheme="minorBidi" w:cstheme="minorBidi"/>
          <w:b/>
          <w:bCs/>
          <w:color w:val="auto"/>
          <w:sz w:val="24"/>
          <w:szCs w:val="24"/>
        </w:rPr>
      </w:pPr>
      <w:bookmarkStart w:id="18" w:name="_Toc181740875"/>
      <w:r>
        <w:rPr>
          <w:rFonts w:asciiTheme="minorBidi" w:hAnsiTheme="minorBidi" w:cstheme="minorBidi"/>
          <w:b/>
          <w:bCs/>
          <w:color w:val="auto"/>
          <w:sz w:val="24"/>
          <w:szCs w:val="24"/>
        </w:rPr>
        <w:lastRenderedPageBreak/>
        <w:t xml:space="preserve"> </w:t>
      </w:r>
      <w:r w:rsidR="008660BA" w:rsidRPr="00CF1ED6">
        <w:rPr>
          <w:rFonts w:asciiTheme="minorBidi" w:hAnsiTheme="minorBidi" w:cstheme="minorBidi"/>
          <w:b/>
          <w:bCs/>
          <w:color w:val="auto"/>
          <w:sz w:val="24"/>
          <w:szCs w:val="24"/>
        </w:rPr>
        <w:t>SWOT Analysis of Marriott Hotel Cardiff</w:t>
      </w:r>
      <w:bookmarkEnd w:id="18"/>
    </w:p>
    <w:p w14:paraId="72728671" w14:textId="77777777" w:rsidR="00793069" w:rsidRPr="00CF1ED6" w:rsidRDefault="00793069" w:rsidP="00CF1ED6">
      <w:pPr>
        <w:spacing w:line="360" w:lineRule="auto"/>
        <w:jc w:val="both"/>
        <w:rPr>
          <w:rFonts w:asciiTheme="minorBidi" w:hAnsiTheme="minorBidi"/>
          <w:sz w:val="24"/>
          <w:szCs w:val="24"/>
        </w:rPr>
      </w:pPr>
    </w:p>
    <w:p w14:paraId="6FE2117A" w14:textId="6114B50C"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A SWOT analysis provides a framework for understanding Marriott Hotel Cardiff's strengths, weaknesses, opportunities, and threats in the competitive hospitality landscape.</w:t>
      </w:r>
    </w:p>
    <w:p w14:paraId="4EC5615E" w14:textId="77777777" w:rsidR="008660BA" w:rsidRPr="00CF1ED6" w:rsidRDefault="008660BA" w:rsidP="00CF1ED6">
      <w:pPr>
        <w:spacing w:line="360" w:lineRule="auto"/>
        <w:jc w:val="both"/>
        <w:rPr>
          <w:rFonts w:asciiTheme="minorBidi" w:hAnsiTheme="minorBidi"/>
          <w:b/>
          <w:bCs/>
          <w:sz w:val="24"/>
          <w:szCs w:val="24"/>
        </w:rPr>
      </w:pPr>
      <w:r w:rsidRPr="00CF1ED6">
        <w:rPr>
          <w:rFonts w:asciiTheme="minorBidi" w:hAnsiTheme="minorBidi"/>
          <w:b/>
          <w:bCs/>
          <w:sz w:val="24"/>
          <w:szCs w:val="24"/>
        </w:rPr>
        <w:t xml:space="preserve">Strengths: </w:t>
      </w:r>
    </w:p>
    <w:p w14:paraId="2EA7C475" w14:textId="33F2DF67" w:rsidR="008660BA" w:rsidRPr="00CF1ED6" w:rsidRDefault="008660BA" w:rsidP="00CF1ED6">
      <w:pPr>
        <w:spacing w:line="360" w:lineRule="auto"/>
        <w:jc w:val="both"/>
        <w:rPr>
          <w:rFonts w:asciiTheme="minorBidi" w:hAnsiTheme="minorBidi"/>
          <w:b/>
          <w:bCs/>
          <w:sz w:val="24"/>
          <w:szCs w:val="24"/>
        </w:rPr>
      </w:pPr>
      <w:r w:rsidRPr="00CF1ED6">
        <w:rPr>
          <w:rFonts w:asciiTheme="minorBidi" w:hAnsiTheme="minorBidi"/>
          <w:sz w:val="24"/>
          <w:szCs w:val="24"/>
        </w:rPr>
        <w:t>Brand Reputation: Marriott’s international reputation for luxury and service excellence gives it a competitive edge in Cardiff's hospitality market.</w:t>
      </w:r>
      <w:r w:rsidR="006B616B" w:rsidRPr="00CF1ED6">
        <w:rPr>
          <w:rFonts w:asciiTheme="minorBidi" w:hAnsiTheme="minorBidi"/>
          <w:b/>
          <w:bCs/>
          <w:sz w:val="24"/>
          <w:szCs w:val="24"/>
        </w:rPr>
        <w:t xml:space="preserve"> </w:t>
      </w:r>
      <w:r w:rsidR="006B616B" w:rsidRPr="00CF1ED6">
        <w:rPr>
          <w:rFonts w:asciiTheme="minorBidi" w:hAnsiTheme="minorBidi"/>
          <w:sz w:val="24"/>
          <w:szCs w:val="24"/>
        </w:rPr>
        <w:t>Also</w:t>
      </w:r>
      <w:r w:rsidR="006B616B" w:rsidRPr="00CF1ED6">
        <w:rPr>
          <w:rFonts w:asciiTheme="minorBidi" w:hAnsiTheme="minorBidi"/>
          <w:b/>
          <w:bCs/>
          <w:sz w:val="24"/>
          <w:szCs w:val="24"/>
        </w:rPr>
        <w:t xml:space="preserve">, </w:t>
      </w:r>
      <w:r w:rsidR="006B616B" w:rsidRPr="00CF1ED6">
        <w:rPr>
          <w:rFonts w:asciiTheme="minorBidi" w:hAnsiTheme="minorBidi"/>
          <w:sz w:val="24"/>
          <w:szCs w:val="24"/>
        </w:rPr>
        <w:t>the</w:t>
      </w:r>
      <w:r w:rsidR="006B616B" w:rsidRPr="00CF1ED6">
        <w:rPr>
          <w:rFonts w:asciiTheme="minorBidi" w:hAnsiTheme="minorBidi"/>
          <w:b/>
          <w:bCs/>
          <w:sz w:val="24"/>
          <w:szCs w:val="24"/>
        </w:rPr>
        <w:t xml:space="preserve"> </w:t>
      </w:r>
      <w:r w:rsidR="001110E2" w:rsidRPr="00CF1ED6">
        <w:rPr>
          <w:rFonts w:asciiTheme="minorBidi" w:hAnsiTheme="minorBidi"/>
          <w:sz w:val="24"/>
          <w:szCs w:val="24"/>
        </w:rPr>
        <w:t xml:space="preserve">Location </w:t>
      </w:r>
      <w:r w:rsidR="006B616B" w:rsidRPr="00CF1ED6">
        <w:rPr>
          <w:rFonts w:asciiTheme="minorBidi" w:hAnsiTheme="minorBidi"/>
          <w:sz w:val="24"/>
          <w:szCs w:val="24"/>
        </w:rPr>
        <w:t>provides</w:t>
      </w:r>
      <w:r w:rsidRPr="00CF1ED6">
        <w:rPr>
          <w:rFonts w:asciiTheme="minorBidi" w:hAnsiTheme="minorBidi"/>
          <w:sz w:val="24"/>
          <w:szCs w:val="24"/>
        </w:rPr>
        <w:t xml:space="preserve"> the hotel benefits from proximity to key tourist attractions and business districts, ensuring a steady stream of guests.</w:t>
      </w:r>
      <w:r w:rsidR="006B616B" w:rsidRPr="00CF1ED6">
        <w:rPr>
          <w:rFonts w:asciiTheme="minorBidi" w:hAnsiTheme="minorBidi"/>
          <w:b/>
          <w:bCs/>
          <w:sz w:val="24"/>
          <w:szCs w:val="24"/>
        </w:rPr>
        <w:t xml:space="preserve"> </w:t>
      </w:r>
      <w:r w:rsidR="006B616B" w:rsidRPr="00CF1ED6">
        <w:rPr>
          <w:rFonts w:asciiTheme="minorBidi" w:hAnsiTheme="minorBidi"/>
          <w:sz w:val="24"/>
          <w:szCs w:val="24"/>
        </w:rPr>
        <w:t>Marriott’s Introduce Loyalty Program: Bonvoy's loyalty program enhances customer retention by offering rewards and discounts and </w:t>
      </w:r>
      <w:r w:rsidRPr="00CF1ED6">
        <w:rPr>
          <w:rFonts w:asciiTheme="minorBidi" w:hAnsiTheme="minorBidi"/>
          <w:sz w:val="24"/>
          <w:szCs w:val="24"/>
        </w:rPr>
        <w:t>encouraging repeat business from leisure and corporate clients</w:t>
      </w:r>
      <w:sdt>
        <w:sdtPr>
          <w:rPr>
            <w:rFonts w:asciiTheme="minorBidi" w:hAnsiTheme="minorBidi"/>
            <w:sz w:val="24"/>
            <w:szCs w:val="24"/>
          </w:rPr>
          <w:id w:val="-1191602227"/>
          <w:citation/>
        </w:sdtPr>
        <w:sdtContent>
          <w:r w:rsidR="00262AA2" w:rsidRPr="00CF1ED6">
            <w:rPr>
              <w:rFonts w:asciiTheme="minorBidi" w:hAnsiTheme="minorBidi"/>
              <w:sz w:val="24"/>
              <w:szCs w:val="24"/>
            </w:rPr>
            <w:fldChar w:fldCharType="begin"/>
          </w:r>
          <w:r w:rsidR="00262AA2" w:rsidRPr="00CF1ED6">
            <w:rPr>
              <w:rFonts w:asciiTheme="minorBidi" w:hAnsiTheme="minorBidi"/>
              <w:sz w:val="24"/>
              <w:szCs w:val="24"/>
            </w:rPr>
            <w:instrText xml:space="preserve"> CITATION Bri241 \l 2057 </w:instrText>
          </w:r>
          <w:r w:rsidR="00262AA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(Parker, 2024)</w:t>
          </w:r>
          <w:r w:rsidR="00262AA2" w:rsidRPr="00CF1ED6">
            <w:rPr>
              <w:rFonts w:asciiTheme="minorBidi" w:hAnsiTheme="minorBidi"/>
              <w:sz w:val="24"/>
              <w:szCs w:val="24"/>
            </w:rPr>
            <w:fldChar w:fldCharType="end"/>
          </w:r>
        </w:sdtContent>
      </w:sdt>
      <w:r w:rsidRPr="00CF1ED6">
        <w:rPr>
          <w:rFonts w:asciiTheme="minorBidi" w:hAnsiTheme="minorBidi"/>
          <w:sz w:val="24"/>
          <w:szCs w:val="24"/>
        </w:rPr>
        <w:t>.</w:t>
      </w:r>
    </w:p>
    <w:p w14:paraId="75287D3D" w14:textId="77777777" w:rsidR="008660BA" w:rsidRPr="00CF1ED6" w:rsidRDefault="008660BA" w:rsidP="00CF1ED6">
      <w:pPr>
        <w:spacing w:line="360" w:lineRule="auto"/>
        <w:jc w:val="both"/>
        <w:rPr>
          <w:rFonts w:asciiTheme="minorBidi" w:hAnsiTheme="minorBidi"/>
          <w:b/>
          <w:bCs/>
          <w:sz w:val="24"/>
          <w:szCs w:val="24"/>
        </w:rPr>
      </w:pPr>
      <w:r w:rsidRPr="00CF1ED6">
        <w:rPr>
          <w:rFonts w:asciiTheme="minorBidi" w:hAnsiTheme="minorBidi"/>
          <w:b/>
          <w:bCs/>
          <w:sz w:val="24"/>
          <w:szCs w:val="24"/>
        </w:rPr>
        <w:t>Weaknesses:</w:t>
      </w:r>
    </w:p>
    <w:p w14:paraId="5F34FEAB" w14:textId="1B664545"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Staffing Challenges: As mentioned, the hotel faces significant staffing shortages, which affects service quality, especially during peak seasons. High turnover and a lack of experienced employees can lead to operational inefficiencies.</w:t>
      </w:r>
      <w:r w:rsidR="00262AA2" w:rsidRPr="00CF1ED6">
        <w:rPr>
          <w:rFonts w:asciiTheme="minorBidi" w:hAnsiTheme="minorBidi"/>
          <w:sz w:val="24"/>
          <w:szCs w:val="24"/>
        </w:rPr>
        <w:t xml:space="preserve"> Also, </w:t>
      </w:r>
      <w:r w:rsidRPr="00CF1ED6">
        <w:rPr>
          <w:rFonts w:asciiTheme="minorBidi" w:hAnsiTheme="minorBidi"/>
          <w:sz w:val="24"/>
          <w:szCs w:val="24"/>
        </w:rPr>
        <w:t>High Operational Costs: Marriott Cardiff's luxury positioning means higher operational expenses, from premium amenities to staff wages, which may limit its price competitiveness in a cost-sensitive market</w:t>
      </w:r>
      <w:sdt>
        <w:sdtPr>
          <w:rPr>
            <w:rFonts w:asciiTheme="minorBidi" w:hAnsiTheme="minorBidi"/>
            <w:sz w:val="24"/>
            <w:szCs w:val="24"/>
          </w:rPr>
          <w:id w:val="2097895787"/>
          <w:citation/>
        </w:sdtPr>
        <w:sdtContent>
          <w:r w:rsidR="00262AA2" w:rsidRPr="00CF1ED6">
            <w:rPr>
              <w:rFonts w:asciiTheme="minorBidi" w:hAnsiTheme="minorBidi"/>
              <w:sz w:val="24"/>
              <w:szCs w:val="24"/>
            </w:rPr>
            <w:fldChar w:fldCharType="begin"/>
          </w:r>
          <w:r w:rsidR="00262AA2" w:rsidRPr="00CF1ED6">
            <w:rPr>
              <w:rFonts w:asciiTheme="minorBidi" w:hAnsiTheme="minorBidi"/>
              <w:sz w:val="24"/>
              <w:szCs w:val="24"/>
            </w:rPr>
            <w:instrText xml:space="preserve"> CITATION Bri241 \l 2057 </w:instrText>
          </w:r>
          <w:r w:rsidR="00262AA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(Parker, 2024)</w:t>
          </w:r>
          <w:r w:rsidR="00262AA2" w:rsidRPr="00CF1ED6">
            <w:rPr>
              <w:rFonts w:asciiTheme="minorBidi" w:hAnsiTheme="minorBidi"/>
              <w:sz w:val="24"/>
              <w:szCs w:val="24"/>
            </w:rPr>
            <w:fldChar w:fldCharType="end"/>
          </w:r>
        </w:sdtContent>
      </w:sdt>
      <w:r w:rsidRPr="00CF1ED6">
        <w:rPr>
          <w:rFonts w:asciiTheme="minorBidi" w:hAnsiTheme="minorBidi"/>
          <w:sz w:val="24"/>
          <w:szCs w:val="24"/>
        </w:rPr>
        <w:t>.</w:t>
      </w:r>
    </w:p>
    <w:p w14:paraId="0F1AD744"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b/>
          <w:bCs/>
          <w:sz w:val="24"/>
          <w:szCs w:val="24"/>
        </w:rPr>
        <w:t>Opportunities</w:t>
      </w:r>
      <w:r w:rsidRPr="00CF1ED6">
        <w:rPr>
          <w:rFonts w:asciiTheme="minorBidi" w:hAnsiTheme="minorBidi"/>
          <w:sz w:val="24"/>
          <w:szCs w:val="24"/>
        </w:rPr>
        <w:t>:</w:t>
      </w:r>
    </w:p>
    <w:p w14:paraId="6FA28704" w14:textId="3E82E65D"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Technological Integration: Technology, such as automated check-ins, mobile app-based services, and AI-driven customer service tools, can help mitigate staffing issues and enhance the guest experience.</w:t>
      </w:r>
      <w:r w:rsidR="00262AA2" w:rsidRPr="00CF1ED6">
        <w:rPr>
          <w:rFonts w:asciiTheme="minorBidi" w:hAnsiTheme="minorBidi"/>
          <w:sz w:val="24"/>
          <w:szCs w:val="24"/>
        </w:rPr>
        <w:t xml:space="preserve"> And </w:t>
      </w:r>
      <w:r w:rsidRPr="00CF1ED6">
        <w:rPr>
          <w:rFonts w:asciiTheme="minorBidi" w:hAnsiTheme="minorBidi"/>
          <w:sz w:val="24"/>
          <w:szCs w:val="24"/>
        </w:rPr>
        <w:t>Sustainable Tourism Initiatives: There is a growing demand for eco-friendly accommodations. Marriott Cardiff can capitalise on this by implementing and promoting sustainable water conservation and waste reduction</w:t>
      </w:r>
      <w:r w:rsidR="00262AA2" w:rsidRPr="00CF1ED6">
        <w:rPr>
          <w:rFonts w:asciiTheme="minorBidi" w:hAnsiTheme="minorBidi"/>
          <w:sz w:val="24"/>
          <w:szCs w:val="24"/>
        </w:rPr>
        <w:t xml:space="preserve"> </w:t>
      </w:r>
      <w:sdt>
        <w:sdtPr>
          <w:rPr>
            <w:rFonts w:asciiTheme="minorBidi" w:hAnsiTheme="minorBidi"/>
            <w:sz w:val="24"/>
            <w:szCs w:val="24"/>
          </w:rPr>
          <w:id w:val="-318655505"/>
          <w:citation/>
        </w:sdtPr>
        <w:sdtContent>
          <w:r w:rsidR="00262AA2" w:rsidRPr="00CF1ED6">
            <w:rPr>
              <w:rFonts w:asciiTheme="minorBidi" w:hAnsiTheme="minorBidi"/>
              <w:sz w:val="24"/>
              <w:szCs w:val="24"/>
            </w:rPr>
            <w:fldChar w:fldCharType="begin"/>
          </w:r>
          <w:r w:rsidR="00262AA2" w:rsidRPr="00CF1ED6">
            <w:rPr>
              <w:rFonts w:asciiTheme="minorBidi" w:hAnsiTheme="minorBidi"/>
              <w:sz w:val="24"/>
              <w:szCs w:val="24"/>
            </w:rPr>
            <w:instrText xml:space="preserve"> CITATION Bri241 \l 2057 </w:instrText>
          </w:r>
          <w:r w:rsidR="00262AA2" w:rsidRPr="00CF1ED6">
            <w:rPr>
              <w:rFonts w:asciiTheme="minorBidi" w:hAnsiTheme="minorBidi"/>
              <w:sz w:val="24"/>
              <w:szCs w:val="24"/>
            </w:rPr>
            <w:fldChar w:fldCharType="separate"/>
          </w:r>
          <w:r w:rsidR="001E54A5" w:rsidRPr="00CF1ED6">
            <w:rPr>
              <w:rFonts w:asciiTheme="minorBidi" w:hAnsiTheme="minorBidi"/>
              <w:noProof/>
              <w:sz w:val="24"/>
              <w:szCs w:val="24"/>
            </w:rPr>
            <w:t>(Parker, 2024)</w:t>
          </w:r>
          <w:r w:rsidR="00262AA2" w:rsidRPr="00CF1ED6">
            <w:rPr>
              <w:rFonts w:asciiTheme="minorBidi" w:hAnsiTheme="minorBidi"/>
              <w:sz w:val="24"/>
              <w:szCs w:val="24"/>
            </w:rPr>
            <w:fldChar w:fldCharType="end"/>
          </w:r>
        </w:sdtContent>
      </w:sdt>
      <w:r w:rsidRPr="00CF1ED6">
        <w:rPr>
          <w:rFonts w:asciiTheme="minorBidi" w:hAnsiTheme="minorBidi"/>
          <w:sz w:val="24"/>
          <w:szCs w:val="24"/>
        </w:rPr>
        <w:t>.</w:t>
      </w:r>
    </w:p>
    <w:p w14:paraId="49229A77" w14:textId="77777777" w:rsidR="008660BA" w:rsidRPr="00CF1ED6" w:rsidRDefault="008660BA" w:rsidP="00CF1ED6">
      <w:pPr>
        <w:spacing w:line="360" w:lineRule="auto"/>
        <w:jc w:val="both"/>
        <w:rPr>
          <w:rFonts w:asciiTheme="minorBidi" w:hAnsiTheme="minorBidi"/>
          <w:b/>
          <w:bCs/>
          <w:sz w:val="24"/>
          <w:szCs w:val="24"/>
        </w:rPr>
      </w:pPr>
      <w:r w:rsidRPr="00CF1ED6">
        <w:rPr>
          <w:rFonts w:asciiTheme="minorBidi" w:hAnsiTheme="minorBidi"/>
          <w:b/>
          <w:bCs/>
          <w:sz w:val="24"/>
          <w:szCs w:val="24"/>
        </w:rPr>
        <w:t>Threats:</w:t>
      </w:r>
    </w:p>
    <w:p w14:paraId="6CB639DF" w14:textId="1A3AD7E6"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Competitive Market: Cardiff’s hospitality sector is increasingly competitive, with the rise of boutique hotels and budget-friendly accommodation options such as Airbnb. </w:t>
      </w:r>
      <w:r w:rsidRPr="00CF1ED6">
        <w:rPr>
          <w:rFonts w:asciiTheme="minorBidi" w:hAnsiTheme="minorBidi"/>
          <w:sz w:val="24"/>
          <w:szCs w:val="24"/>
        </w:rPr>
        <w:lastRenderedPageBreak/>
        <w:t>These alternatives may attract price-conscious guests away from Marriott.</w:t>
      </w:r>
      <w:r w:rsidR="00262AA2" w:rsidRPr="00CF1ED6">
        <w:rPr>
          <w:rFonts w:asciiTheme="minorBidi" w:hAnsiTheme="minorBidi"/>
          <w:sz w:val="24"/>
          <w:szCs w:val="24"/>
        </w:rPr>
        <w:t xml:space="preserve"> </w:t>
      </w:r>
      <w:r w:rsidRPr="00CF1ED6">
        <w:rPr>
          <w:rFonts w:asciiTheme="minorBidi" w:hAnsiTheme="minorBidi"/>
          <w:sz w:val="24"/>
          <w:szCs w:val="24"/>
        </w:rPr>
        <w:t>Economic Uncertainty: Fluctuations in the global economy, particularly in the post-Brexit and post-pandemic environments, can reduce travel and tourism spending, threatening hotel occupancy rates</w:t>
      </w:r>
      <w:sdt>
        <w:sdtPr>
          <w:rPr>
            <w:rFonts w:asciiTheme="minorBidi" w:hAnsiTheme="minorBidi"/>
            <w:sz w:val="24"/>
            <w:szCs w:val="24"/>
          </w:rPr>
          <w:id w:val="1461461463"/>
          <w:citation/>
        </w:sdtPr>
        <w:sdtContent>
          <w:r w:rsidR="00262AA2" w:rsidRPr="00CF1ED6">
            <w:rPr>
              <w:rFonts w:asciiTheme="minorBidi" w:hAnsiTheme="minorBidi"/>
              <w:sz w:val="24"/>
              <w:szCs w:val="24"/>
            </w:rPr>
            <w:fldChar w:fldCharType="begin"/>
          </w:r>
          <w:r w:rsidR="00262AA2" w:rsidRPr="00CF1ED6">
            <w:rPr>
              <w:rFonts w:asciiTheme="minorBidi" w:hAnsiTheme="minorBidi"/>
              <w:sz w:val="24"/>
              <w:szCs w:val="24"/>
            </w:rPr>
            <w:instrText xml:space="preserve"> CITATION Bri241 \l 2057 </w:instrText>
          </w:r>
          <w:r w:rsidR="00262AA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(Parker, 2024)</w:t>
          </w:r>
          <w:r w:rsidR="00262AA2" w:rsidRPr="00CF1ED6">
            <w:rPr>
              <w:rFonts w:asciiTheme="minorBidi" w:hAnsiTheme="minorBidi"/>
              <w:sz w:val="24"/>
              <w:szCs w:val="24"/>
            </w:rPr>
            <w:fldChar w:fldCharType="end"/>
          </w:r>
        </w:sdtContent>
      </w:sdt>
      <w:r w:rsidRPr="00CF1ED6">
        <w:rPr>
          <w:rFonts w:asciiTheme="minorBidi" w:hAnsiTheme="minorBidi"/>
          <w:sz w:val="24"/>
          <w:szCs w:val="24"/>
        </w:rPr>
        <w:t>.</w:t>
      </w:r>
    </w:p>
    <w:p w14:paraId="59866E95" w14:textId="77777777" w:rsidR="00D06EC3" w:rsidRPr="00CF1ED6" w:rsidRDefault="00D06EC3" w:rsidP="00CF1ED6">
      <w:pPr>
        <w:spacing w:line="360" w:lineRule="auto"/>
        <w:rPr>
          <w:rFonts w:asciiTheme="minorBidi" w:hAnsiTheme="minorBidi"/>
          <w:sz w:val="24"/>
          <w:szCs w:val="24"/>
        </w:rPr>
      </w:pPr>
    </w:p>
    <w:p w14:paraId="46A5CAA0" w14:textId="5D575C20" w:rsidR="008660BA" w:rsidRPr="00CF1ED6" w:rsidRDefault="00953AD8" w:rsidP="00CF1ED6">
      <w:pPr>
        <w:pStyle w:val="Heading3"/>
        <w:numPr>
          <w:ilvl w:val="1"/>
          <w:numId w:val="15"/>
        </w:numPr>
        <w:spacing w:line="360" w:lineRule="auto"/>
        <w:rPr>
          <w:rFonts w:asciiTheme="minorBidi" w:hAnsiTheme="minorBidi" w:cstheme="minorBidi"/>
          <w:b/>
          <w:bCs/>
          <w:color w:val="auto"/>
          <w:sz w:val="24"/>
          <w:szCs w:val="24"/>
        </w:rPr>
      </w:pPr>
      <w:r>
        <w:rPr>
          <w:rFonts w:asciiTheme="minorBidi" w:hAnsiTheme="minorBidi" w:cstheme="minorBidi"/>
          <w:b/>
          <w:bCs/>
          <w:color w:val="auto"/>
          <w:sz w:val="24"/>
          <w:szCs w:val="24"/>
        </w:rPr>
        <w:t xml:space="preserve"> </w:t>
      </w:r>
      <w:bookmarkStart w:id="19" w:name="_Toc181740876"/>
      <w:r w:rsidR="008660BA" w:rsidRPr="00CF1ED6">
        <w:rPr>
          <w:rFonts w:asciiTheme="minorBidi" w:hAnsiTheme="minorBidi" w:cstheme="minorBidi"/>
          <w:b/>
          <w:bCs/>
          <w:color w:val="auto"/>
          <w:sz w:val="24"/>
          <w:szCs w:val="24"/>
        </w:rPr>
        <w:t>PEST Analysis of Marriott Hotel Cardiff</w:t>
      </w:r>
      <w:bookmarkEnd w:id="19"/>
    </w:p>
    <w:p w14:paraId="010F553B" w14:textId="77777777" w:rsidR="00793069" w:rsidRPr="00CF1ED6" w:rsidRDefault="00793069" w:rsidP="00CF1ED6">
      <w:pPr>
        <w:spacing w:line="360" w:lineRule="auto"/>
        <w:jc w:val="both"/>
        <w:rPr>
          <w:rFonts w:asciiTheme="minorBidi" w:hAnsiTheme="minorBidi"/>
          <w:sz w:val="24"/>
          <w:szCs w:val="24"/>
        </w:rPr>
      </w:pPr>
    </w:p>
    <w:p w14:paraId="615B49AB" w14:textId="7CD48C1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A PEST analysis examines the political, economic, social, and technological factors impacting Marriott Hotel Cardiff’s operations.</w:t>
      </w:r>
    </w:p>
    <w:p w14:paraId="06261465" w14:textId="77777777" w:rsidR="008660BA" w:rsidRPr="00CF1ED6" w:rsidRDefault="008660BA" w:rsidP="00CF1ED6">
      <w:pPr>
        <w:spacing w:line="360" w:lineRule="auto"/>
        <w:jc w:val="both"/>
        <w:rPr>
          <w:rFonts w:asciiTheme="minorBidi" w:hAnsiTheme="minorBidi"/>
          <w:b/>
          <w:bCs/>
          <w:sz w:val="24"/>
          <w:szCs w:val="24"/>
        </w:rPr>
      </w:pPr>
      <w:r w:rsidRPr="00CF1ED6">
        <w:rPr>
          <w:rFonts w:asciiTheme="minorBidi" w:hAnsiTheme="minorBidi"/>
          <w:b/>
          <w:bCs/>
          <w:sz w:val="24"/>
          <w:szCs w:val="24"/>
        </w:rPr>
        <w:t>Political:</w:t>
      </w:r>
    </w:p>
    <w:p w14:paraId="7DE9100C"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Post-Brexit Labor Market: The UK’s exit from the European Union has significantly impacted the labour pool available to the hospitality industry. Like other UK hotels, Marriott Cardiff struggles to recruit from the EU labour force, which previously filled many housekeeping and food service positions.</w:t>
      </w:r>
    </w:p>
    <w:p w14:paraId="7119A6C0" w14:textId="6011F07F"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Regulatory Changes: The UK government's focus on sustainable practices may lead to stricter environmental regulations in the hospitality industry. Marriott’s commitment to sustainability may give it a competitive edge as it adopts these new standards, but compliance could also increase operational costs</w:t>
      </w:r>
      <w:sdt>
        <w:sdtPr>
          <w:rPr>
            <w:rFonts w:asciiTheme="minorBidi" w:hAnsiTheme="minorBidi"/>
            <w:sz w:val="24"/>
            <w:szCs w:val="24"/>
          </w:rPr>
          <w:id w:val="-622383322"/>
          <w:citation/>
        </w:sdtPr>
        <w:sdtContent>
          <w:r w:rsidR="00262AA2" w:rsidRPr="00CF1ED6">
            <w:rPr>
              <w:rFonts w:asciiTheme="minorBidi" w:hAnsiTheme="minorBidi"/>
              <w:sz w:val="24"/>
              <w:szCs w:val="24"/>
            </w:rPr>
            <w:fldChar w:fldCharType="begin"/>
          </w:r>
          <w:r w:rsidR="00262AA2" w:rsidRPr="00CF1ED6">
            <w:rPr>
              <w:rFonts w:asciiTheme="minorBidi" w:hAnsiTheme="minorBidi"/>
              <w:sz w:val="24"/>
              <w:szCs w:val="24"/>
            </w:rPr>
            <w:instrText xml:space="preserve"> CITATION the24 \l 2057 </w:instrText>
          </w:r>
          <w:r w:rsidR="00262AA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(thestrategystory, 2024)</w:t>
          </w:r>
          <w:r w:rsidR="00262AA2" w:rsidRPr="00CF1ED6">
            <w:rPr>
              <w:rFonts w:asciiTheme="minorBidi" w:hAnsiTheme="minorBidi"/>
              <w:sz w:val="24"/>
              <w:szCs w:val="24"/>
            </w:rPr>
            <w:fldChar w:fldCharType="end"/>
          </w:r>
        </w:sdtContent>
      </w:sdt>
      <w:r w:rsidRPr="00CF1ED6">
        <w:rPr>
          <w:rFonts w:asciiTheme="minorBidi" w:hAnsiTheme="minorBidi"/>
          <w:sz w:val="24"/>
          <w:szCs w:val="24"/>
        </w:rPr>
        <w:t>.</w:t>
      </w:r>
    </w:p>
    <w:p w14:paraId="001F007A" w14:textId="77777777" w:rsidR="008660BA" w:rsidRPr="00CF1ED6" w:rsidRDefault="008660BA" w:rsidP="00CF1ED6">
      <w:pPr>
        <w:spacing w:line="360" w:lineRule="auto"/>
        <w:jc w:val="both"/>
        <w:rPr>
          <w:rFonts w:asciiTheme="minorBidi" w:hAnsiTheme="minorBidi"/>
          <w:b/>
          <w:bCs/>
          <w:sz w:val="24"/>
          <w:szCs w:val="24"/>
        </w:rPr>
      </w:pPr>
      <w:r w:rsidRPr="00CF1ED6">
        <w:rPr>
          <w:rFonts w:asciiTheme="minorBidi" w:hAnsiTheme="minorBidi"/>
          <w:b/>
          <w:bCs/>
          <w:sz w:val="24"/>
          <w:szCs w:val="24"/>
        </w:rPr>
        <w:t>Economic:</w:t>
      </w:r>
    </w:p>
    <w:p w14:paraId="4061EB03"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Impact of COVID-19: The pandemic severely impacted the hospitality industry, reducing occupancy rates and revenues. However, the gradual return to normalcy has seen an uptick in tourism and business travel. Marriott Cardiff must continue adapting to economic fluctuations, mainly as rising inflation affects consumer spending.</w:t>
      </w:r>
    </w:p>
    <w:p w14:paraId="0781AFC1" w14:textId="5B360012"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Minimum Wage Increases: The rising minimum wage in the UK impacts the hotel’s labour costs. While this ensures better compensation for workers, it also places additional financial pressure on the business, which already operates with high fixed costs due to its luxury positioning</w:t>
      </w:r>
      <w:sdt>
        <w:sdtPr>
          <w:rPr>
            <w:rFonts w:asciiTheme="minorBidi" w:hAnsiTheme="minorBidi"/>
            <w:sz w:val="24"/>
            <w:szCs w:val="24"/>
          </w:rPr>
          <w:id w:val="1386299106"/>
          <w:citation/>
        </w:sdtPr>
        <w:sdtContent>
          <w:r w:rsidR="00262AA2" w:rsidRPr="00CF1ED6">
            <w:rPr>
              <w:rFonts w:asciiTheme="minorBidi" w:hAnsiTheme="minorBidi"/>
              <w:sz w:val="24"/>
              <w:szCs w:val="24"/>
            </w:rPr>
            <w:fldChar w:fldCharType="begin"/>
          </w:r>
          <w:r w:rsidR="00262AA2" w:rsidRPr="00CF1ED6">
            <w:rPr>
              <w:rFonts w:asciiTheme="minorBidi" w:hAnsiTheme="minorBidi"/>
              <w:sz w:val="24"/>
              <w:szCs w:val="24"/>
            </w:rPr>
            <w:instrText xml:space="preserve"> CITATION Joh23 \l 2057 </w:instrText>
          </w:r>
          <w:r w:rsidR="00262AA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(Dudovskiy, 2023)</w:t>
          </w:r>
          <w:r w:rsidR="00262AA2" w:rsidRPr="00CF1ED6">
            <w:rPr>
              <w:rFonts w:asciiTheme="minorBidi" w:hAnsiTheme="minorBidi"/>
              <w:sz w:val="24"/>
              <w:szCs w:val="24"/>
            </w:rPr>
            <w:fldChar w:fldCharType="end"/>
          </w:r>
        </w:sdtContent>
      </w:sdt>
      <w:r w:rsidRPr="00CF1ED6">
        <w:rPr>
          <w:rFonts w:asciiTheme="minorBidi" w:hAnsiTheme="minorBidi"/>
          <w:sz w:val="24"/>
          <w:szCs w:val="24"/>
        </w:rPr>
        <w:t>.</w:t>
      </w:r>
    </w:p>
    <w:p w14:paraId="154042ED" w14:textId="77777777" w:rsidR="008660BA" w:rsidRPr="00CF1ED6" w:rsidRDefault="008660BA" w:rsidP="00CF1ED6">
      <w:pPr>
        <w:spacing w:line="360" w:lineRule="auto"/>
        <w:jc w:val="both"/>
        <w:rPr>
          <w:rFonts w:asciiTheme="minorBidi" w:hAnsiTheme="minorBidi"/>
          <w:b/>
          <w:bCs/>
          <w:sz w:val="24"/>
          <w:szCs w:val="24"/>
        </w:rPr>
      </w:pPr>
      <w:r w:rsidRPr="00CF1ED6">
        <w:rPr>
          <w:rFonts w:asciiTheme="minorBidi" w:hAnsiTheme="minorBidi"/>
          <w:b/>
          <w:bCs/>
          <w:sz w:val="24"/>
          <w:szCs w:val="24"/>
        </w:rPr>
        <w:t>Social:</w:t>
      </w:r>
    </w:p>
    <w:p w14:paraId="5D544055" w14:textId="6DA20FA0"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lastRenderedPageBreak/>
        <w:t>Changing Guest Expectations: Today’s guests, particularly millennials and Generation Z, seek experiences that align with their values. This includes sustainability, digital convenience, and personalisation. Marriott Cardiff must adapt to these trends to maintain its appeal by offering unique experiences, such as eco-friendly packages or customised services</w:t>
      </w:r>
      <w:sdt>
        <w:sdtPr>
          <w:rPr>
            <w:rFonts w:asciiTheme="minorBidi" w:hAnsiTheme="minorBidi"/>
            <w:sz w:val="24"/>
            <w:szCs w:val="24"/>
          </w:rPr>
          <w:id w:val="-1401125946"/>
          <w:citation/>
        </w:sdtPr>
        <w:sdtContent>
          <w:r w:rsidR="00262AA2" w:rsidRPr="00CF1ED6">
            <w:rPr>
              <w:rFonts w:asciiTheme="minorBidi" w:hAnsiTheme="minorBidi"/>
              <w:sz w:val="24"/>
              <w:szCs w:val="24"/>
            </w:rPr>
            <w:fldChar w:fldCharType="begin"/>
          </w:r>
          <w:r w:rsidR="00262AA2" w:rsidRPr="00CF1ED6">
            <w:rPr>
              <w:rFonts w:asciiTheme="minorBidi" w:hAnsiTheme="minorBidi"/>
              <w:sz w:val="24"/>
              <w:szCs w:val="24"/>
            </w:rPr>
            <w:instrText xml:space="preserve"> CITATION Joh23 \l 2057 </w:instrText>
          </w:r>
          <w:r w:rsidR="00262AA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(Dudovskiy, 2023)</w:t>
          </w:r>
          <w:r w:rsidR="00262AA2" w:rsidRPr="00CF1ED6">
            <w:rPr>
              <w:rFonts w:asciiTheme="minorBidi" w:hAnsiTheme="minorBidi"/>
              <w:sz w:val="24"/>
              <w:szCs w:val="24"/>
            </w:rPr>
            <w:fldChar w:fldCharType="end"/>
          </w:r>
        </w:sdtContent>
      </w:sdt>
      <w:r w:rsidRPr="00CF1ED6">
        <w:rPr>
          <w:rFonts w:asciiTheme="minorBidi" w:hAnsiTheme="minorBidi"/>
          <w:sz w:val="24"/>
          <w:szCs w:val="24"/>
        </w:rPr>
        <w:t>.</w:t>
      </w:r>
    </w:p>
    <w:p w14:paraId="7D657CC0" w14:textId="5C407904"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Workforce Expectations: Employees increasingly prioritise work-life balance and job satisfaction over traditional job benefits. Marriott’s employee-centric policies, including flexible working hours and career development opportunities, are critical to attracting and retaining staff in this changing labour environment</w:t>
      </w:r>
      <w:sdt>
        <w:sdtPr>
          <w:rPr>
            <w:rFonts w:asciiTheme="minorBidi" w:hAnsiTheme="minorBidi"/>
            <w:sz w:val="24"/>
            <w:szCs w:val="24"/>
          </w:rPr>
          <w:id w:val="-46156251"/>
          <w:citation/>
        </w:sdtPr>
        <w:sdtContent>
          <w:r w:rsidR="00262AA2" w:rsidRPr="00CF1ED6">
            <w:rPr>
              <w:rFonts w:asciiTheme="minorBidi" w:hAnsiTheme="minorBidi"/>
              <w:sz w:val="24"/>
              <w:szCs w:val="24"/>
            </w:rPr>
            <w:fldChar w:fldCharType="begin"/>
          </w:r>
          <w:r w:rsidR="00262AA2" w:rsidRPr="00CF1ED6">
            <w:rPr>
              <w:rFonts w:asciiTheme="minorBidi" w:hAnsiTheme="minorBidi"/>
              <w:sz w:val="24"/>
              <w:szCs w:val="24"/>
            </w:rPr>
            <w:instrText xml:space="preserve"> CITATION Joh23 \l 2057 </w:instrText>
          </w:r>
          <w:r w:rsidR="00262AA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(Dudovskiy, 2023)</w:t>
          </w:r>
          <w:r w:rsidR="00262AA2" w:rsidRPr="00CF1ED6">
            <w:rPr>
              <w:rFonts w:asciiTheme="minorBidi" w:hAnsiTheme="minorBidi"/>
              <w:sz w:val="24"/>
              <w:szCs w:val="24"/>
            </w:rPr>
            <w:fldChar w:fldCharType="end"/>
          </w:r>
        </w:sdtContent>
      </w:sdt>
      <w:r w:rsidRPr="00CF1ED6">
        <w:rPr>
          <w:rFonts w:asciiTheme="minorBidi" w:hAnsiTheme="minorBidi"/>
          <w:sz w:val="24"/>
          <w:szCs w:val="24"/>
        </w:rPr>
        <w:t>.</w:t>
      </w:r>
    </w:p>
    <w:p w14:paraId="396FC36B"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b/>
          <w:bCs/>
          <w:sz w:val="24"/>
          <w:szCs w:val="24"/>
        </w:rPr>
        <w:t>Technological</w:t>
      </w:r>
      <w:r w:rsidRPr="00CF1ED6">
        <w:rPr>
          <w:rFonts w:asciiTheme="minorBidi" w:hAnsiTheme="minorBidi"/>
          <w:sz w:val="24"/>
          <w:szCs w:val="24"/>
        </w:rPr>
        <w:t>:</w:t>
      </w:r>
    </w:p>
    <w:p w14:paraId="3BF097EC" w14:textId="7CA2C2BD"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Digital Transformation:  Technology is crucial in enhancing guest experiences and operational efficiency. Marriott Cardiff has implemented digital check-in systems, mobile room keys, and guest communication platforms to streamline operations. However, these advancements require ongoing investment in staff training and infrastructure.</w:t>
      </w:r>
      <w:r w:rsidR="00262AA2" w:rsidRPr="00CF1ED6">
        <w:rPr>
          <w:rFonts w:asciiTheme="minorBidi" w:hAnsiTheme="minorBidi"/>
          <w:sz w:val="24"/>
          <w:szCs w:val="24"/>
        </w:rPr>
        <w:t xml:space="preserve"> </w:t>
      </w:r>
      <w:r w:rsidRPr="00CF1ED6">
        <w:rPr>
          <w:rFonts w:asciiTheme="minorBidi" w:hAnsiTheme="minorBidi"/>
          <w:sz w:val="24"/>
          <w:szCs w:val="24"/>
        </w:rPr>
        <w:t>Automation and AI: As automation becomes more prevalent in hospitality, Marriott Cardiff can integrate AI-driven services such as chatbots and bright room technologies to reduce the reliance on human labour while maintaining high service standards</w:t>
      </w:r>
      <w:sdt>
        <w:sdtPr>
          <w:rPr>
            <w:rFonts w:asciiTheme="minorBidi" w:hAnsiTheme="minorBidi"/>
            <w:sz w:val="24"/>
            <w:szCs w:val="24"/>
          </w:rPr>
          <w:id w:val="-1129161378"/>
          <w:citation/>
        </w:sdtPr>
        <w:sdtContent>
          <w:r w:rsidR="00262AA2" w:rsidRPr="00CF1ED6">
            <w:rPr>
              <w:rFonts w:asciiTheme="minorBidi" w:hAnsiTheme="minorBidi"/>
              <w:sz w:val="24"/>
              <w:szCs w:val="24"/>
            </w:rPr>
            <w:fldChar w:fldCharType="begin"/>
          </w:r>
          <w:r w:rsidR="00262AA2" w:rsidRPr="00CF1ED6">
            <w:rPr>
              <w:rFonts w:asciiTheme="minorBidi" w:hAnsiTheme="minorBidi"/>
              <w:sz w:val="24"/>
              <w:szCs w:val="24"/>
            </w:rPr>
            <w:instrText xml:space="preserve"> CITATION Joh23 \l 2057 </w:instrText>
          </w:r>
          <w:r w:rsidR="00262AA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(Dudovskiy, 2023)</w:t>
          </w:r>
          <w:r w:rsidR="00262AA2" w:rsidRPr="00CF1ED6">
            <w:rPr>
              <w:rFonts w:asciiTheme="minorBidi" w:hAnsiTheme="minorBidi"/>
              <w:sz w:val="24"/>
              <w:szCs w:val="24"/>
            </w:rPr>
            <w:fldChar w:fldCharType="end"/>
          </w:r>
        </w:sdtContent>
      </w:sdt>
      <w:r w:rsidRPr="00CF1ED6">
        <w:rPr>
          <w:rFonts w:asciiTheme="minorBidi" w:hAnsiTheme="minorBidi"/>
          <w:sz w:val="24"/>
          <w:szCs w:val="24"/>
        </w:rPr>
        <w:t>.</w:t>
      </w:r>
    </w:p>
    <w:p w14:paraId="7771A67F" w14:textId="77777777" w:rsidR="00793069" w:rsidRPr="00CF1ED6" w:rsidRDefault="00793069" w:rsidP="00CF1ED6">
      <w:pPr>
        <w:spacing w:line="360" w:lineRule="auto"/>
        <w:jc w:val="both"/>
        <w:rPr>
          <w:rFonts w:asciiTheme="minorBidi" w:hAnsiTheme="minorBidi"/>
          <w:sz w:val="24"/>
          <w:szCs w:val="24"/>
        </w:rPr>
      </w:pPr>
    </w:p>
    <w:p w14:paraId="1800FD85" w14:textId="1BFAC3C4" w:rsidR="008660BA" w:rsidRPr="00CF1ED6" w:rsidRDefault="008660BA" w:rsidP="00CF1ED6">
      <w:pPr>
        <w:pStyle w:val="Heading3"/>
        <w:numPr>
          <w:ilvl w:val="1"/>
          <w:numId w:val="15"/>
        </w:numPr>
        <w:spacing w:line="360" w:lineRule="auto"/>
        <w:rPr>
          <w:rFonts w:asciiTheme="minorBidi" w:hAnsiTheme="minorBidi" w:cstheme="minorBidi"/>
          <w:b/>
          <w:bCs/>
          <w:color w:val="auto"/>
          <w:sz w:val="24"/>
          <w:szCs w:val="24"/>
        </w:rPr>
      </w:pPr>
      <w:bookmarkStart w:id="20" w:name="_Toc181740877"/>
      <w:r w:rsidRPr="00CF1ED6">
        <w:rPr>
          <w:rFonts w:asciiTheme="minorBidi" w:hAnsiTheme="minorBidi" w:cstheme="minorBidi"/>
          <w:b/>
          <w:bCs/>
          <w:color w:val="auto"/>
          <w:sz w:val="24"/>
          <w:szCs w:val="24"/>
        </w:rPr>
        <w:t>Competitor Analysis: Price vs Quality</w:t>
      </w:r>
      <w:bookmarkEnd w:id="20"/>
    </w:p>
    <w:p w14:paraId="3D43A0FB" w14:textId="77777777" w:rsidR="00793069" w:rsidRPr="00CF1ED6" w:rsidRDefault="00793069" w:rsidP="00CF1ED6">
      <w:pPr>
        <w:spacing w:line="360" w:lineRule="auto"/>
        <w:jc w:val="both"/>
        <w:rPr>
          <w:rFonts w:asciiTheme="minorBidi" w:hAnsiTheme="minorBidi"/>
          <w:sz w:val="24"/>
          <w:szCs w:val="24"/>
        </w:rPr>
      </w:pPr>
    </w:p>
    <w:p w14:paraId="391A677F" w14:textId="4B8C317D" w:rsidR="008660BA" w:rsidRPr="00CF1ED6" w:rsidRDefault="008660BA" w:rsidP="00DE2892">
      <w:pPr>
        <w:spacing w:line="360" w:lineRule="auto"/>
        <w:jc w:val="both"/>
        <w:rPr>
          <w:rFonts w:asciiTheme="minorBidi" w:hAnsiTheme="minorBidi"/>
          <w:sz w:val="24"/>
          <w:szCs w:val="24"/>
        </w:rPr>
      </w:pPr>
      <w:r w:rsidRPr="00CF1ED6">
        <w:rPr>
          <w:rFonts w:asciiTheme="minorBidi" w:hAnsiTheme="minorBidi"/>
          <w:sz w:val="24"/>
          <w:szCs w:val="24"/>
        </w:rPr>
        <w:t>Cardiff has several competitors in the hospitality sector, ranging from luxury hotels to budget-friendly accommodations. Conducting a competitor analysis allows Marriott Cardiff to position itself effectively in the market.</w:t>
      </w:r>
      <w:r w:rsidR="00DE2892">
        <w:rPr>
          <w:rFonts w:asciiTheme="minorBidi" w:hAnsiTheme="minorBidi"/>
          <w:sz w:val="24"/>
          <w:szCs w:val="24"/>
        </w:rPr>
        <w:t xml:space="preserve"> </w:t>
      </w:r>
      <w:r w:rsidR="00793069" w:rsidRPr="00CF1ED6">
        <w:rPr>
          <w:rFonts w:asciiTheme="minorBidi" w:hAnsiTheme="minorBidi"/>
          <w:sz w:val="24"/>
          <w:szCs w:val="24"/>
        </w:rPr>
        <w:t>To start with, Hilton Cardiff is A luxury competitor </w:t>
      </w:r>
      <w:r w:rsidRPr="00CF1ED6">
        <w:rPr>
          <w:rFonts w:asciiTheme="minorBidi" w:hAnsiTheme="minorBidi"/>
          <w:sz w:val="24"/>
          <w:szCs w:val="24"/>
        </w:rPr>
        <w:t>close to Cardiff Castle. It offers high-end amenities and a similar price point to Marriott. Hilton’s loyalty program and brand recognition are comparable to Marriott’s Bonvoy program, making it a direct competitor for business travellers and tourists seeking premium accommodations</w:t>
      </w:r>
      <w:sdt>
        <w:sdtPr>
          <w:rPr>
            <w:rFonts w:asciiTheme="minorBidi" w:hAnsiTheme="minorBidi"/>
            <w:sz w:val="24"/>
            <w:szCs w:val="24"/>
          </w:rPr>
          <w:id w:val="-397906801"/>
          <w:citation/>
        </w:sdtPr>
        <w:sdtContent>
          <w:r w:rsidR="00287D09" w:rsidRPr="00CF1ED6">
            <w:rPr>
              <w:rFonts w:asciiTheme="minorBidi" w:hAnsiTheme="minorBidi"/>
              <w:sz w:val="24"/>
              <w:szCs w:val="24"/>
            </w:rPr>
            <w:fldChar w:fldCharType="begin"/>
          </w:r>
          <w:r w:rsidR="00287D09" w:rsidRPr="00CF1ED6">
            <w:rPr>
              <w:rFonts w:asciiTheme="minorBidi" w:hAnsiTheme="minorBidi"/>
              <w:sz w:val="24"/>
              <w:szCs w:val="24"/>
            </w:rPr>
            <w:instrText xml:space="preserve"> CITATION tri241 \l 2057 </w:instrText>
          </w:r>
          <w:r w:rsidR="00287D09"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(tripadvisor, 2024)</w:t>
          </w:r>
          <w:r w:rsidR="00287D09" w:rsidRPr="00CF1ED6">
            <w:rPr>
              <w:rFonts w:asciiTheme="minorBidi" w:hAnsiTheme="minorBidi"/>
              <w:sz w:val="24"/>
              <w:szCs w:val="24"/>
            </w:rPr>
            <w:fldChar w:fldCharType="end"/>
          </w:r>
        </w:sdtContent>
      </w:sdt>
      <w:r w:rsidRPr="00CF1ED6">
        <w:rPr>
          <w:rFonts w:asciiTheme="minorBidi" w:hAnsiTheme="minorBidi"/>
          <w:sz w:val="24"/>
          <w:szCs w:val="24"/>
        </w:rPr>
        <w:t>.</w:t>
      </w:r>
    </w:p>
    <w:p w14:paraId="45013706" w14:textId="2C0EBCC5"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Hotel Indigo Cardiff</w:t>
      </w:r>
      <w:r w:rsidR="00793069" w:rsidRPr="00CF1ED6">
        <w:rPr>
          <w:rFonts w:asciiTheme="minorBidi" w:hAnsiTheme="minorBidi"/>
          <w:sz w:val="24"/>
          <w:szCs w:val="24"/>
        </w:rPr>
        <w:t xml:space="preserve"> is a </w:t>
      </w:r>
      <w:r w:rsidRPr="00CF1ED6">
        <w:rPr>
          <w:rFonts w:asciiTheme="minorBidi" w:hAnsiTheme="minorBidi"/>
          <w:sz w:val="24"/>
          <w:szCs w:val="24"/>
        </w:rPr>
        <w:t xml:space="preserve">boutique hotel </w:t>
      </w:r>
      <w:r w:rsidR="00793069" w:rsidRPr="00CF1ED6">
        <w:rPr>
          <w:rFonts w:asciiTheme="minorBidi" w:hAnsiTheme="minorBidi"/>
          <w:sz w:val="24"/>
          <w:szCs w:val="24"/>
        </w:rPr>
        <w:t>that </w:t>
      </w:r>
      <w:r w:rsidRPr="00CF1ED6">
        <w:rPr>
          <w:rFonts w:asciiTheme="minorBidi" w:hAnsiTheme="minorBidi"/>
          <w:sz w:val="24"/>
          <w:szCs w:val="24"/>
        </w:rPr>
        <w:t>offers a unique, locally inspired experience focusing on art and culture. I</w:t>
      </w:r>
      <w:r w:rsidR="00DE2892">
        <w:rPr>
          <w:rFonts w:asciiTheme="minorBidi" w:hAnsiTheme="minorBidi"/>
          <w:sz w:val="24"/>
          <w:szCs w:val="24"/>
        </w:rPr>
        <w:t>t</w:t>
      </w:r>
      <w:r w:rsidRPr="00CF1ED6">
        <w:rPr>
          <w:rFonts w:asciiTheme="minorBidi" w:hAnsiTheme="minorBidi"/>
          <w:sz w:val="24"/>
          <w:szCs w:val="24"/>
        </w:rPr>
        <w:t xml:space="preserve"> appeals to millennial travellers looking for </w:t>
      </w:r>
      <w:r w:rsidRPr="00CF1ED6">
        <w:rPr>
          <w:rFonts w:asciiTheme="minorBidi" w:hAnsiTheme="minorBidi"/>
          <w:sz w:val="24"/>
          <w:szCs w:val="24"/>
        </w:rPr>
        <w:lastRenderedPageBreak/>
        <w:t>authentic experiences at a lower price than Marriott but without sacrificing quality</w:t>
      </w:r>
      <w:sdt>
        <w:sdtPr>
          <w:rPr>
            <w:rFonts w:asciiTheme="minorBidi" w:hAnsiTheme="minorBidi"/>
            <w:sz w:val="24"/>
            <w:szCs w:val="24"/>
          </w:rPr>
          <w:id w:val="-881094922"/>
          <w:citation/>
        </w:sdtPr>
        <w:sdtContent>
          <w:r w:rsidR="00287D09" w:rsidRPr="00CF1ED6">
            <w:rPr>
              <w:rFonts w:asciiTheme="minorBidi" w:hAnsiTheme="minorBidi"/>
              <w:sz w:val="24"/>
              <w:szCs w:val="24"/>
            </w:rPr>
            <w:fldChar w:fldCharType="begin"/>
          </w:r>
          <w:r w:rsidR="00287D09" w:rsidRPr="00CF1ED6">
            <w:rPr>
              <w:rFonts w:asciiTheme="minorBidi" w:hAnsiTheme="minorBidi"/>
              <w:sz w:val="24"/>
              <w:szCs w:val="24"/>
            </w:rPr>
            <w:instrText xml:space="preserve"> CITATION Hot24 \l 2057 </w:instrText>
          </w:r>
          <w:r w:rsidR="00287D09"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(Hotel Indigo, 2024)</w:t>
          </w:r>
          <w:r w:rsidR="00287D09" w:rsidRPr="00CF1ED6">
            <w:rPr>
              <w:rFonts w:asciiTheme="minorBidi" w:hAnsiTheme="minorBidi"/>
              <w:sz w:val="24"/>
              <w:szCs w:val="24"/>
            </w:rPr>
            <w:fldChar w:fldCharType="end"/>
          </w:r>
        </w:sdtContent>
      </w:sdt>
      <w:r w:rsidR="00287D09" w:rsidRPr="00CF1ED6">
        <w:rPr>
          <w:rFonts w:asciiTheme="minorBidi" w:hAnsiTheme="minorBidi"/>
          <w:sz w:val="24"/>
          <w:szCs w:val="24"/>
        </w:rPr>
        <w:t>.</w:t>
      </w:r>
    </w:p>
    <w:p w14:paraId="2E7F1BB9" w14:textId="0DE787D3" w:rsidR="00953AD8" w:rsidRPr="00CF1ED6" w:rsidRDefault="00793069" w:rsidP="00DE2892">
      <w:pPr>
        <w:spacing w:line="360" w:lineRule="auto"/>
        <w:jc w:val="both"/>
        <w:rPr>
          <w:rFonts w:asciiTheme="minorBidi" w:hAnsiTheme="minorBidi"/>
          <w:sz w:val="24"/>
          <w:szCs w:val="24"/>
        </w:rPr>
      </w:pPr>
      <w:r w:rsidRPr="00CF1ED6">
        <w:rPr>
          <w:rFonts w:asciiTheme="minorBidi" w:hAnsiTheme="minorBidi"/>
          <w:sz w:val="24"/>
          <w:szCs w:val="24"/>
        </w:rPr>
        <w:t xml:space="preserve">Finally, </w:t>
      </w:r>
      <w:r w:rsidR="008660BA" w:rsidRPr="00CF1ED6">
        <w:rPr>
          <w:rFonts w:asciiTheme="minorBidi" w:hAnsiTheme="minorBidi"/>
          <w:sz w:val="24"/>
          <w:szCs w:val="24"/>
        </w:rPr>
        <w:t>Premier Inn Cardiff City Centre</w:t>
      </w:r>
      <w:r w:rsidRPr="00CF1ED6">
        <w:rPr>
          <w:rFonts w:asciiTheme="minorBidi" w:hAnsiTheme="minorBidi"/>
          <w:sz w:val="24"/>
          <w:szCs w:val="24"/>
        </w:rPr>
        <w:t xml:space="preserve"> is one of the most famous hotels for</w:t>
      </w:r>
      <w:r w:rsidR="008660BA" w:rsidRPr="00CF1ED6">
        <w:rPr>
          <w:rFonts w:asciiTheme="minorBidi" w:hAnsiTheme="minorBidi"/>
          <w:sz w:val="24"/>
          <w:szCs w:val="24"/>
        </w:rPr>
        <w:t xml:space="preserve"> budget-friendly option</w:t>
      </w:r>
      <w:r w:rsidRPr="00CF1ED6">
        <w:rPr>
          <w:rFonts w:asciiTheme="minorBidi" w:hAnsiTheme="minorBidi"/>
          <w:sz w:val="24"/>
          <w:szCs w:val="24"/>
        </w:rPr>
        <w:t>s</w:t>
      </w:r>
      <w:r w:rsidR="008660BA" w:rsidRPr="00CF1ED6">
        <w:rPr>
          <w:rFonts w:asciiTheme="minorBidi" w:hAnsiTheme="minorBidi"/>
          <w:sz w:val="24"/>
          <w:szCs w:val="24"/>
        </w:rPr>
        <w:t xml:space="preserve"> that attract price-sensitive guests</w:t>
      </w:r>
      <w:r w:rsidRPr="00CF1ED6">
        <w:rPr>
          <w:rFonts w:asciiTheme="minorBidi" w:hAnsiTheme="minorBidi"/>
          <w:sz w:val="24"/>
          <w:szCs w:val="24"/>
        </w:rPr>
        <w:t>.</w:t>
      </w:r>
      <w:r w:rsidR="008660BA" w:rsidRPr="00CF1ED6">
        <w:rPr>
          <w:rFonts w:asciiTheme="minorBidi" w:hAnsiTheme="minorBidi"/>
          <w:sz w:val="24"/>
          <w:szCs w:val="24"/>
        </w:rPr>
        <w:t xml:space="preserve"> Premier Inn offers a no-frills approach with consistent service quality. While it does not compete directly with Marriott </w:t>
      </w:r>
      <w:r w:rsidR="00B67BDD" w:rsidRPr="00CF1ED6">
        <w:rPr>
          <w:rFonts w:asciiTheme="minorBidi" w:hAnsiTheme="minorBidi"/>
          <w:sz w:val="24"/>
          <w:szCs w:val="24"/>
        </w:rPr>
        <w:t>r</w:t>
      </w:r>
      <w:r w:rsidR="001110E2" w:rsidRPr="00CF1ED6">
        <w:rPr>
          <w:rFonts w:asciiTheme="minorBidi" w:hAnsiTheme="minorBidi"/>
          <w:sz w:val="24"/>
          <w:szCs w:val="24"/>
        </w:rPr>
        <w:t>e</w:t>
      </w:r>
      <w:r w:rsidR="00B67BDD" w:rsidRPr="00CF1ED6">
        <w:rPr>
          <w:rFonts w:asciiTheme="minorBidi" w:hAnsiTheme="minorBidi"/>
          <w:sz w:val="24"/>
          <w:szCs w:val="24"/>
        </w:rPr>
        <w:t>ga</w:t>
      </w:r>
      <w:r w:rsidR="001110E2" w:rsidRPr="00CF1ED6">
        <w:rPr>
          <w:rFonts w:asciiTheme="minorBidi" w:hAnsiTheme="minorBidi"/>
          <w:sz w:val="24"/>
          <w:szCs w:val="24"/>
        </w:rPr>
        <w:t>r</w:t>
      </w:r>
      <w:r w:rsidR="00B67BDD" w:rsidRPr="00CF1ED6">
        <w:rPr>
          <w:rFonts w:asciiTheme="minorBidi" w:hAnsiTheme="minorBidi"/>
          <w:sz w:val="24"/>
          <w:szCs w:val="24"/>
        </w:rPr>
        <w:t>ding</w:t>
      </w:r>
      <w:r w:rsidR="008660BA" w:rsidRPr="00CF1ED6">
        <w:rPr>
          <w:rFonts w:asciiTheme="minorBidi" w:hAnsiTheme="minorBidi"/>
          <w:sz w:val="24"/>
          <w:szCs w:val="24"/>
        </w:rPr>
        <w:t xml:space="preserve"> luxury, its lower prices appeal to families and budget-conscious tourists</w:t>
      </w:r>
      <w:sdt>
        <w:sdtPr>
          <w:rPr>
            <w:rFonts w:asciiTheme="minorBidi" w:hAnsiTheme="minorBidi"/>
            <w:sz w:val="24"/>
            <w:szCs w:val="24"/>
          </w:rPr>
          <w:id w:val="-1736079170"/>
          <w:citation/>
        </w:sdtPr>
        <w:sdtContent>
          <w:r w:rsidR="00287D09" w:rsidRPr="00CF1ED6">
            <w:rPr>
              <w:rFonts w:asciiTheme="minorBidi" w:hAnsiTheme="minorBidi"/>
              <w:sz w:val="24"/>
              <w:szCs w:val="24"/>
            </w:rPr>
            <w:fldChar w:fldCharType="begin"/>
          </w:r>
          <w:r w:rsidR="00287D09" w:rsidRPr="00CF1ED6">
            <w:rPr>
              <w:rFonts w:asciiTheme="minorBidi" w:hAnsiTheme="minorBidi"/>
              <w:sz w:val="24"/>
              <w:szCs w:val="24"/>
            </w:rPr>
            <w:instrText xml:space="preserve"> CITATION pre241 \l 2057 </w:instrText>
          </w:r>
          <w:r w:rsidR="00287D09"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(.premierinn, 2024)</w:t>
          </w:r>
          <w:r w:rsidR="00287D09" w:rsidRPr="00CF1ED6">
            <w:rPr>
              <w:rFonts w:asciiTheme="minorBidi" w:hAnsiTheme="minorBidi"/>
              <w:sz w:val="24"/>
              <w:szCs w:val="24"/>
            </w:rPr>
            <w:fldChar w:fldCharType="end"/>
          </w:r>
        </w:sdtContent>
      </w:sdt>
      <w:r w:rsidR="008660BA" w:rsidRPr="00CF1ED6">
        <w:rPr>
          <w:rFonts w:asciiTheme="minorBidi" w:hAnsiTheme="minorBidi"/>
          <w:sz w:val="24"/>
          <w:szCs w:val="24"/>
        </w:rPr>
        <w:t>.</w:t>
      </w:r>
    </w:p>
    <w:p w14:paraId="613A6038" w14:textId="77777777" w:rsidR="004D18E3" w:rsidRPr="00CF1ED6" w:rsidRDefault="004D18E3" w:rsidP="00CF1ED6">
      <w:pPr>
        <w:spacing w:line="360" w:lineRule="auto"/>
        <w:jc w:val="both"/>
        <w:rPr>
          <w:rFonts w:asciiTheme="minorBidi" w:hAnsiTheme="minorBidi"/>
          <w:sz w:val="24"/>
          <w:szCs w:val="24"/>
        </w:rPr>
      </w:pPr>
    </w:p>
    <w:tbl>
      <w:tblPr>
        <w:tblStyle w:val="TableGrid"/>
        <w:tblW w:w="0" w:type="auto"/>
        <w:tblLook w:val="04A0" w:firstRow="1" w:lastRow="0" w:firstColumn="1" w:lastColumn="0" w:noHBand="0" w:noVBand="1"/>
      </w:tblPr>
      <w:tblGrid>
        <w:gridCol w:w="2310"/>
        <w:gridCol w:w="2310"/>
        <w:gridCol w:w="2311"/>
        <w:gridCol w:w="2311"/>
      </w:tblGrid>
      <w:tr w:rsidR="004D18E3" w:rsidRPr="00CF1ED6" w14:paraId="07DE9952" w14:textId="77777777" w:rsidTr="00204393">
        <w:tc>
          <w:tcPr>
            <w:tcW w:w="2310" w:type="dxa"/>
          </w:tcPr>
          <w:p w14:paraId="170D4113"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Hotel Brand in Cardiff</w:t>
            </w:r>
          </w:p>
        </w:tc>
        <w:tc>
          <w:tcPr>
            <w:tcW w:w="2310" w:type="dxa"/>
          </w:tcPr>
          <w:p w14:paraId="72863DAE"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Average Price</w:t>
            </w:r>
          </w:p>
        </w:tc>
        <w:tc>
          <w:tcPr>
            <w:tcW w:w="2311" w:type="dxa"/>
          </w:tcPr>
          <w:p w14:paraId="22F93CDD"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The Quilty of the service</w:t>
            </w:r>
          </w:p>
        </w:tc>
        <w:tc>
          <w:tcPr>
            <w:tcW w:w="2311" w:type="dxa"/>
          </w:tcPr>
          <w:p w14:paraId="4EA0BF7A"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Type of Guste </w:t>
            </w:r>
          </w:p>
        </w:tc>
      </w:tr>
      <w:tr w:rsidR="004D18E3" w:rsidRPr="00CF1ED6" w14:paraId="11EC1E2B" w14:textId="77777777" w:rsidTr="00204393">
        <w:tc>
          <w:tcPr>
            <w:tcW w:w="2310" w:type="dxa"/>
          </w:tcPr>
          <w:p w14:paraId="01AC84C8"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Marriott</w:t>
            </w:r>
          </w:p>
        </w:tc>
        <w:tc>
          <w:tcPr>
            <w:tcW w:w="2310" w:type="dxa"/>
          </w:tcPr>
          <w:p w14:paraId="526EA3A7"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From £150 to £300</w:t>
            </w:r>
          </w:p>
        </w:tc>
        <w:tc>
          <w:tcPr>
            <w:tcW w:w="2311" w:type="dxa"/>
          </w:tcPr>
          <w:p w14:paraId="798923F2"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Luxury service including spa gym and business service </w:t>
            </w:r>
          </w:p>
        </w:tc>
        <w:tc>
          <w:tcPr>
            <w:tcW w:w="2311" w:type="dxa"/>
          </w:tcPr>
          <w:p w14:paraId="1D34E970"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Business travellers, leisure tourists </w:t>
            </w:r>
          </w:p>
        </w:tc>
      </w:tr>
      <w:tr w:rsidR="004D18E3" w:rsidRPr="00CF1ED6" w14:paraId="41E30CB4" w14:textId="77777777" w:rsidTr="00204393">
        <w:tc>
          <w:tcPr>
            <w:tcW w:w="2310" w:type="dxa"/>
          </w:tcPr>
          <w:p w14:paraId="2A4E1F1B"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Hilton</w:t>
            </w:r>
          </w:p>
        </w:tc>
        <w:tc>
          <w:tcPr>
            <w:tcW w:w="2310" w:type="dxa"/>
          </w:tcPr>
          <w:p w14:paraId="120C0D3A"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From £143 to £280</w:t>
            </w:r>
          </w:p>
        </w:tc>
        <w:tc>
          <w:tcPr>
            <w:tcW w:w="2311" w:type="dxa"/>
          </w:tcPr>
          <w:p w14:paraId="7364294F"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It is very similar to Marriott, but it is near the most attractive places in the city centre.</w:t>
            </w:r>
          </w:p>
        </w:tc>
        <w:tc>
          <w:tcPr>
            <w:tcW w:w="2311" w:type="dxa"/>
          </w:tcPr>
          <w:p w14:paraId="6491A13A"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Tourist and business customers</w:t>
            </w:r>
          </w:p>
        </w:tc>
      </w:tr>
      <w:tr w:rsidR="004D18E3" w:rsidRPr="00CF1ED6" w14:paraId="39481DB9" w14:textId="77777777" w:rsidTr="00204393">
        <w:tc>
          <w:tcPr>
            <w:tcW w:w="2310" w:type="dxa"/>
          </w:tcPr>
          <w:p w14:paraId="3E6B3F0A"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Hotel Indigo</w:t>
            </w:r>
          </w:p>
        </w:tc>
        <w:tc>
          <w:tcPr>
            <w:tcW w:w="2310" w:type="dxa"/>
          </w:tcPr>
          <w:p w14:paraId="335E40D2"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£100 to £200</w:t>
            </w:r>
          </w:p>
        </w:tc>
        <w:tc>
          <w:tcPr>
            <w:tcW w:w="2311" w:type="dxa"/>
          </w:tcPr>
          <w:p w14:paraId="41E97821"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Boutique experience, locally inspired design, good amenities Millennials, cultural tourists </w:t>
            </w:r>
          </w:p>
        </w:tc>
        <w:tc>
          <w:tcPr>
            <w:tcW w:w="2311" w:type="dxa"/>
          </w:tcPr>
          <w:p w14:paraId="34B25A8A"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Millennial cultural tourists also find it a budget hotel.</w:t>
            </w:r>
          </w:p>
        </w:tc>
      </w:tr>
      <w:tr w:rsidR="008660BA" w:rsidRPr="00CF1ED6" w14:paraId="3BCEC713" w14:textId="77777777" w:rsidTr="00204393">
        <w:tc>
          <w:tcPr>
            <w:tcW w:w="2310" w:type="dxa"/>
          </w:tcPr>
          <w:p w14:paraId="1EA927E3"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Premier Inn</w:t>
            </w:r>
          </w:p>
        </w:tc>
        <w:tc>
          <w:tcPr>
            <w:tcW w:w="2310" w:type="dxa"/>
          </w:tcPr>
          <w:p w14:paraId="5A6BF599"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£50 to £130</w:t>
            </w:r>
          </w:p>
        </w:tc>
        <w:tc>
          <w:tcPr>
            <w:tcW w:w="2311" w:type="dxa"/>
          </w:tcPr>
          <w:p w14:paraId="7AB9C904"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Basic amenities, consistent quality, lower price Families, </w:t>
            </w:r>
          </w:p>
        </w:tc>
        <w:tc>
          <w:tcPr>
            <w:tcW w:w="2311" w:type="dxa"/>
          </w:tcPr>
          <w:p w14:paraId="4461A7DF"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budget travellers </w:t>
            </w:r>
          </w:p>
          <w:p w14:paraId="7171F4F1" w14:textId="77777777" w:rsidR="008660BA" w:rsidRPr="00CF1ED6" w:rsidRDefault="008660BA" w:rsidP="00CF1ED6">
            <w:pPr>
              <w:spacing w:line="360" w:lineRule="auto"/>
              <w:jc w:val="both"/>
              <w:rPr>
                <w:rFonts w:asciiTheme="minorBidi" w:hAnsiTheme="minorBidi"/>
                <w:sz w:val="24"/>
                <w:szCs w:val="24"/>
              </w:rPr>
            </w:pPr>
          </w:p>
        </w:tc>
      </w:tr>
    </w:tbl>
    <w:p w14:paraId="06B7F1C2" w14:textId="77777777" w:rsidR="008660BA" w:rsidRPr="00CF1ED6" w:rsidRDefault="008660BA" w:rsidP="00CF1ED6">
      <w:pPr>
        <w:spacing w:line="360" w:lineRule="auto"/>
        <w:jc w:val="both"/>
        <w:rPr>
          <w:rFonts w:asciiTheme="minorBidi" w:hAnsiTheme="minorBidi"/>
          <w:sz w:val="24"/>
          <w:szCs w:val="24"/>
        </w:rPr>
      </w:pPr>
    </w:p>
    <w:p w14:paraId="59C24863" w14:textId="77777777" w:rsidR="008660BA" w:rsidRPr="00CF1ED6" w:rsidRDefault="008660BA" w:rsidP="00CF1ED6">
      <w:pPr>
        <w:spacing w:line="360" w:lineRule="auto"/>
        <w:jc w:val="both"/>
        <w:rPr>
          <w:rFonts w:asciiTheme="minorBidi" w:hAnsiTheme="minorBidi"/>
          <w:sz w:val="24"/>
          <w:szCs w:val="24"/>
        </w:rPr>
      </w:pPr>
    </w:p>
    <w:p w14:paraId="07340B72" w14:textId="06526872" w:rsidR="00AD6049" w:rsidRPr="00DE2892" w:rsidRDefault="008660BA" w:rsidP="00DE2892">
      <w:pPr>
        <w:spacing w:line="360" w:lineRule="auto"/>
        <w:jc w:val="both"/>
        <w:rPr>
          <w:rFonts w:asciiTheme="minorBidi" w:hAnsiTheme="minorBidi"/>
          <w:sz w:val="24"/>
          <w:szCs w:val="24"/>
        </w:rPr>
      </w:pPr>
      <w:r w:rsidRPr="00CF1ED6">
        <w:rPr>
          <w:rFonts w:asciiTheme="minorBidi" w:hAnsiTheme="minorBidi"/>
          <w:sz w:val="24"/>
          <w:szCs w:val="24"/>
        </w:rPr>
        <w:lastRenderedPageBreak/>
        <w:t>From this analysis, it’s clear that while Marriott Cardiff excels in luxury offerings, it must ensure that its value proposition remains competitive against boutique hotels like Hotel Indigo and lower-priced alternatives like Premier Inn. Differentiation through superior service, loyalty programs, and unique guest experiences will be vital to maintaining market share.</w:t>
      </w:r>
    </w:p>
    <w:p w14:paraId="29DA456F" w14:textId="77777777" w:rsidR="00AD6049" w:rsidRPr="00CF1ED6" w:rsidRDefault="00AD6049" w:rsidP="00CF1ED6">
      <w:pPr>
        <w:spacing w:line="360" w:lineRule="auto"/>
        <w:jc w:val="both"/>
        <w:rPr>
          <w:rFonts w:asciiTheme="minorBidi" w:hAnsiTheme="minorBidi"/>
          <w:b/>
          <w:bCs/>
          <w:sz w:val="24"/>
          <w:szCs w:val="24"/>
        </w:rPr>
      </w:pPr>
    </w:p>
    <w:p w14:paraId="20B31717" w14:textId="4133669D" w:rsidR="008660BA" w:rsidRPr="00CF1ED6" w:rsidRDefault="004F5525" w:rsidP="00CF1ED6">
      <w:pPr>
        <w:pStyle w:val="Heading3"/>
        <w:numPr>
          <w:ilvl w:val="1"/>
          <w:numId w:val="15"/>
        </w:numPr>
        <w:spacing w:line="360" w:lineRule="auto"/>
        <w:rPr>
          <w:rFonts w:asciiTheme="minorBidi" w:hAnsiTheme="minorBidi" w:cstheme="minorBidi"/>
          <w:b/>
          <w:bCs/>
          <w:color w:val="auto"/>
          <w:sz w:val="24"/>
          <w:szCs w:val="24"/>
        </w:rPr>
      </w:pPr>
      <w:r w:rsidRPr="00CF1ED6">
        <w:rPr>
          <w:rFonts w:asciiTheme="minorBidi" w:hAnsiTheme="minorBidi" w:cstheme="minorBidi"/>
          <w:b/>
          <w:bCs/>
          <w:color w:val="auto"/>
          <w:sz w:val="24"/>
          <w:szCs w:val="24"/>
        </w:rPr>
        <w:t xml:space="preserve"> </w:t>
      </w:r>
      <w:bookmarkStart w:id="21" w:name="_Toc181740878"/>
      <w:proofErr w:type="spellStart"/>
      <w:r w:rsidR="00120FB8" w:rsidRPr="00CF1ED6">
        <w:rPr>
          <w:rFonts w:asciiTheme="minorBidi" w:hAnsiTheme="minorBidi" w:cstheme="minorBidi"/>
          <w:b/>
          <w:bCs/>
          <w:color w:val="auto"/>
          <w:sz w:val="24"/>
          <w:szCs w:val="24"/>
        </w:rPr>
        <w:t>Netnography</w:t>
      </w:r>
      <w:proofErr w:type="spellEnd"/>
      <w:r w:rsidR="00120FB8" w:rsidRPr="00CF1ED6">
        <w:rPr>
          <w:rFonts w:asciiTheme="minorBidi" w:hAnsiTheme="minorBidi" w:cstheme="minorBidi"/>
          <w:b/>
          <w:bCs/>
          <w:color w:val="auto"/>
          <w:sz w:val="24"/>
          <w:szCs w:val="24"/>
        </w:rPr>
        <w:t xml:space="preserve"> </w:t>
      </w:r>
      <w:r w:rsidR="008660BA" w:rsidRPr="00CF1ED6">
        <w:rPr>
          <w:rFonts w:asciiTheme="minorBidi" w:hAnsiTheme="minorBidi" w:cstheme="minorBidi"/>
          <w:b/>
          <w:bCs/>
          <w:color w:val="auto"/>
          <w:sz w:val="24"/>
          <w:szCs w:val="24"/>
        </w:rPr>
        <w:t>Digital Reputation of Marriott Hotel Cardiff</w:t>
      </w:r>
      <w:bookmarkEnd w:id="21"/>
    </w:p>
    <w:p w14:paraId="32E5AFEC" w14:textId="77777777" w:rsidR="00AD6049" w:rsidRPr="00CF1ED6" w:rsidRDefault="00AD6049" w:rsidP="00CF1ED6">
      <w:pPr>
        <w:spacing w:line="360" w:lineRule="auto"/>
        <w:rPr>
          <w:rFonts w:asciiTheme="minorBidi" w:hAnsiTheme="minorBidi"/>
          <w:sz w:val="24"/>
          <w:szCs w:val="24"/>
        </w:rPr>
      </w:pPr>
    </w:p>
    <w:p w14:paraId="11898C4C" w14:textId="7E9940AD" w:rsidR="008660BA" w:rsidRPr="00CF1ED6" w:rsidRDefault="008660BA" w:rsidP="00CF1ED6">
      <w:pPr>
        <w:spacing w:line="360" w:lineRule="auto"/>
        <w:jc w:val="both"/>
        <w:rPr>
          <w:rFonts w:asciiTheme="minorBidi" w:hAnsiTheme="minorBidi"/>
          <w:sz w:val="24"/>
          <w:szCs w:val="24"/>
        </w:rPr>
      </w:pPr>
      <w:proofErr w:type="spellStart"/>
      <w:r w:rsidRPr="00CF1ED6">
        <w:rPr>
          <w:rFonts w:asciiTheme="minorBidi" w:hAnsiTheme="minorBidi"/>
          <w:sz w:val="24"/>
          <w:szCs w:val="24"/>
        </w:rPr>
        <w:t>Kozinets</w:t>
      </w:r>
      <w:proofErr w:type="spellEnd"/>
      <w:r w:rsidRPr="00CF1ED6">
        <w:rPr>
          <w:rFonts w:asciiTheme="minorBidi" w:hAnsiTheme="minorBidi"/>
          <w:sz w:val="24"/>
          <w:szCs w:val="24"/>
        </w:rPr>
        <w:t xml:space="preserve"> (20</w:t>
      </w:r>
      <w:r w:rsidR="00C06D32" w:rsidRPr="00CF1ED6">
        <w:rPr>
          <w:rFonts w:asciiTheme="minorBidi" w:hAnsiTheme="minorBidi"/>
          <w:sz w:val="24"/>
          <w:szCs w:val="24"/>
        </w:rPr>
        <w:t>17</w:t>
      </w:r>
      <w:r w:rsidRPr="00CF1ED6">
        <w:rPr>
          <w:rFonts w:asciiTheme="minorBidi" w:hAnsiTheme="minorBidi"/>
          <w:sz w:val="24"/>
          <w:szCs w:val="24"/>
        </w:rPr>
        <w:t>) introduces ethnography as an emerging qualitative research method that analyses online communities and digital platforms to understand consumer behaviours, preferences, and social interactions. In the hospitality sector, ethnography is particularly useful in assessing customer satisfaction, brand reputation, and the perceived value of services based on user-generated content from review platforms, social media, and travel blogs. In this section, we apply ethnography to Marriott Hotel Cardiff by analysing reviews and feedback from significant platforms such as TripAdvisor, Google Reviews, and social media</w:t>
      </w:r>
      <w:sdt>
        <w:sdtPr>
          <w:rPr>
            <w:rFonts w:asciiTheme="minorBidi" w:hAnsiTheme="minorBidi"/>
            <w:sz w:val="24"/>
            <w:szCs w:val="24"/>
          </w:rPr>
          <w:id w:val="-1973899640"/>
          <w:citation/>
        </w:sdtPr>
        <w:sdtContent>
          <w:r w:rsidR="00C06D32" w:rsidRPr="00CF1ED6">
            <w:rPr>
              <w:rFonts w:asciiTheme="minorBidi" w:hAnsiTheme="minorBidi"/>
              <w:sz w:val="24"/>
              <w:szCs w:val="24"/>
            </w:rPr>
            <w:fldChar w:fldCharType="begin"/>
          </w:r>
          <w:r w:rsidR="00C06D32" w:rsidRPr="00CF1ED6">
            <w:rPr>
              <w:rFonts w:asciiTheme="minorBidi" w:hAnsiTheme="minorBidi"/>
              <w:sz w:val="24"/>
              <w:szCs w:val="24"/>
            </w:rPr>
            <w:instrText xml:space="preserve"> CITATION Koz17 \l 2057 </w:instrText>
          </w:r>
          <w:r w:rsidR="00C06D3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(Kozinets, 2017)</w:t>
          </w:r>
          <w:r w:rsidR="00C06D32" w:rsidRPr="00CF1ED6">
            <w:rPr>
              <w:rFonts w:asciiTheme="minorBidi" w:hAnsiTheme="minorBidi"/>
              <w:sz w:val="24"/>
              <w:szCs w:val="24"/>
            </w:rPr>
            <w:fldChar w:fldCharType="end"/>
          </w:r>
        </w:sdtContent>
      </w:sdt>
      <w:r w:rsidRPr="00CF1ED6">
        <w:rPr>
          <w:rFonts w:asciiTheme="minorBidi" w:hAnsiTheme="minorBidi"/>
          <w:sz w:val="24"/>
          <w:szCs w:val="24"/>
        </w:rPr>
        <w:t>.</w:t>
      </w:r>
    </w:p>
    <w:p w14:paraId="64D80943" w14:textId="77777777" w:rsidR="008660BA" w:rsidRPr="00CF1ED6" w:rsidRDefault="008660BA" w:rsidP="00CF1ED6">
      <w:pPr>
        <w:spacing w:line="360" w:lineRule="auto"/>
        <w:jc w:val="both"/>
        <w:rPr>
          <w:rFonts w:asciiTheme="minorBidi" w:hAnsiTheme="minorBidi"/>
          <w:sz w:val="24"/>
          <w:szCs w:val="24"/>
        </w:rPr>
      </w:pPr>
    </w:p>
    <w:p w14:paraId="4EE83E62" w14:textId="293BDD24" w:rsidR="008660BA" w:rsidRPr="00CF1ED6" w:rsidRDefault="008660BA" w:rsidP="00CF1ED6">
      <w:pPr>
        <w:pStyle w:val="Heading3"/>
        <w:numPr>
          <w:ilvl w:val="2"/>
          <w:numId w:val="15"/>
        </w:numPr>
        <w:spacing w:line="360" w:lineRule="auto"/>
        <w:rPr>
          <w:rFonts w:asciiTheme="minorBidi" w:hAnsiTheme="minorBidi" w:cstheme="minorBidi"/>
          <w:b/>
          <w:bCs/>
          <w:color w:val="auto"/>
          <w:sz w:val="24"/>
          <w:szCs w:val="24"/>
        </w:rPr>
      </w:pPr>
      <w:bookmarkStart w:id="22" w:name="_Toc181740879"/>
      <w:r w:rsidRPr="00CF1ED6">
        <w:rPr>
          <w:rFonts w:asciiTheme="minorBidi" w:hAnsiTheme="minorBidi" w:cstheme="minorBidi"/>
          <w:b/>
          <w:bCs/>
          <w:color w:val="auto"/>
          <w:sz w:val="24"/>
          <w:szCs w:val="24"/>
        </w:rPr>
        <w:t xml:space="preserve">Overview of </w:t>
      </w:r>
      <w:proofErr w:type="spellStart"/>
      <w:r w:rsidR="00D06EC3" w:rsidRPr="00CF1ED6">
        <w:rPr>
          <w:rFonts w:asciiTheme="minorBidi" w:hAnsiTheme="minorBidi" w:cstheme="minorBidi"/>
          <w:b/>
          <w:bCs/>
          <w:color w:val="auto"/>
          <w:sz w:val="24"/>
          <w:szCs w:val="24"/>
        </w:rPr>
        <w:t>Netnography</w:t>
      </w:r>
      <w:proofErr w:type="spellEnd"/>
      <w:r w:rsidRPr="00CF1ED6">
        <w:rPr>
          <w:rFonts w:asciiTheme="minorBidi" w:hAnsiTheme="minorBidi" w:cstheme="minorBidi"/>
          <w:b/>
          <w:bCs/>
          <w:color w:val="auto"/>
          <w:sz w:val="24"/>
          <w:szCs w:val="24"/>
        </w:rPr>
        <w:t xml:space="preserve"> in Hospitality</w:t>
      </w:r>
      <w:bookmarkEnd w:id="22"/>
    </w:p>
    <w:p w14:paraId="7B819832" w14:textId="77777777" w:rsidR="00AD6049" w:rsidRPr="00CF1ED6" w:rsidRDefault="00AD6049" w:rsidP="00CF1ED6">
      <w:pPr>
        <w:spacing w:line="360" w:lineRule="auto"/>
        <w:rPr>
          <w:rFonts w:asciiTheme="minorBidi" w:hAnsiTheme="minorBidi"/>
          <w:sz w:val="24"/>
          <w:szCs w:val="24"/>
        </w:rPr>
      </w:pPr>
    </w:p>
    <w:p w14:paraId="437202E9" w14:textId="6B91CD7C" w:rsidR="00953AD8" w:rsidRPr="00CF1ED6" w:rsidRDefault="008660BA" w:rsidP="00983F38">
      <w:pPr>
        <w:spacing w:line="360" w:lineRule="auto"/>
        <w:jc w:val="both"/>
        <w:rPr>
          <w:rFonts w:asciiTheme="minorBidi" w:hAnsiTheme="minorBidi"/>
          <w:sz w:val="24"/>
          <w:szCs w:val="24"/>
        </w:rPr>
      </w:pPr>
      <w:r w:rsidRPr="00CF1ED6">
        <w:rPr>
          <w:rFonts w:asciiTheme="minorBidi" w:hAnsiTheme="minorBidi"/>
          <w:sz w:val="24"/>
          <w:szCs w:val="24"/>
        </w:rPr>
        <w:t>Ethnography allows a deeper understanding of customer opinions and behaviour by examining online discussions, reviews, and interactions. Unlike traditional market research methods, it taps into naturally occurring online conversations, providing more genuine insights</w:t>
      </w:r>
      <w:sdt>
        <w:sdtPr>
          <w:rPr>
            <w:rFonts w:asciiTheme="minorBidi" w:hAnsiTheme="minorBidi"/>
            <w:sz w:val="24"/>
            <w:szCs w:val="24"/>
          </w:rPr>
          <w:id w:val="1745678459"/>
          <w:citation/>
        </w:sdtPr>
        <w:sdtContent>
          <w:r w:rsidR="00C06D32" w:rsidRPr="00CF1ED6">
            <w:rPr>
              <w:rFonts w:asciiTheme="minorBidi" w:hAnsiTheme="minorBidi"/>
              <w:sz w:val="24"/>
              <w:szCs w:val="24"/>
            </w:rPr>
            <w:fldChar w:fldCharType="begin"/>
          </w:r>
          <w:r w:rsidR="00C06D32" w:rsidRPr="00CF1ED6">
            <w:rPr>
              <w:rFonts w:asciiTheme="minorBidi" w:hAnsiTheme="minorBidi"/>
              <w:sz w:val="24"/>
              <w:szCs w:val="24"/>
            </w:rPr>
            <w:instrText xml:space="preserve"> CITATION Bri13 \l 2057 </w:instrText>
          </w:r>
          <w:r w:rsidR="00C06D3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(Briody, 2013)</w:t>
          </w:r>
          <w:r w:rsidR="00C06D32" w:rsidRPr="00CF1ED6">
            <w:rPr>
              <w:rFonts w:asciiTheme="minorBidi" w:hAnsiTheme="minorBidi"/>
              <w:sz w:val="24"/>
              <w:szCs w:val="24"/>
            </w:rPr>
            <w:fldChar w:fldCharType="end"/>
          </w:r>
        </w:sdtContent>
      </w:sdt>
      <w:r w:rsidRPr="00CF1ED6">
        <w:rPr>
          <w:rFonts w:asciiTheme="minorBidi" w:hAnsiTheme="minorBidi"/>
          <w:sz w:val="24"/>
          <w:szCs w:val="24"/>
        </w:rPr>
        <w:t>. These online reviews and social interactions can highlight strengths and weaknesses that may not be apparent through internal assessments. This analysis focuses on identifying critical themes from the customer feedback for Marriott Hotel Cardiff, such as Customer service quality, Amenities and facilities, Value for money, Cleanliness and hygiene, and Location Convenience. The aim of extracting data from multiple sources is to gather a comprehensive view of Marriott Hotel Cardiff’s online reputation, offering insights into how the hotel can maintain and improve its standing in the competitive market.</w:t>
      </w:r>
    </w:p>
    <w:p w14:paraId="7F28A2E1" w14:textId="00443854" w:rsidR="008660BA" w:rsidRPr="00CF1ED6" w:rsidRDefault="00DE66A8" w:rsidP="00CF1ED6">
      <w:pPr>
        <w:pStyle w:val="Heading3"/>
        <w:numPr>
          <w:ilvl w:val="1"/>
          <w:numId w:val="15"/>
        </w:numPr>
        <w:spacing w:line="360" w:lineRule="auto"/>
        <w:rPr>
          <w:rFonts w:asciiTheme="minorBidi" w:hAnsiTheme="minorBidi" w:cstheme="minorBidi"/>
          <w:b/>
          <w:bCs/>
          <w:color w:val="auto"/>
          <w:sz w:val="24"/>
          <w:szCs w:val="24"/>
        </w:rPr>
      </w:pPr>
      <w:r w:rsidRPr="00CF1ED6">
        <w:rPr>
          <w:rFonts w:asciiTheme="minorBidi" w:hAnsiTheme="minorBidi" w:cstheme="minorBidi"/>
          <w:b/>
          <w:bCs/>
          <w:color w:val="auto"/>
          <w:sz w:val="24"/>
          <w:szCs w:val="24"/>
        </w:rPr>
        <w:lastRenderedPageBreak/>
        <w:t xml:space="preserve"> </w:t>
      </w:r>
      <w:bookmarkStart w:id="23" w:name="_Toc181740880"/>
      <w:r w:rsidR="008660BA" w:rsidRPr="00CF1ED6">
        <w:rPr>
          <w:rFonts w:asciiTheme="minorBidi" w:hAnsiTheme="minorBidi" w:cstheme="minorBidi"/>
          <w:b/>
          <w:bCs/>
          <w:color w:val="auto"/>
          <w:sz w:val="24"/>
          <w:szCs w:val="24"/>
        </w:rPr>
        <w:t>Key Findings from Online Platforms</w:t>
      </w:r>
      <w:bookmarkEnd w:id="23"/>
    </w:p>
    <w:p w14:paraId="0F9ED942" w14:textId="77777777" w:rsidR="004F5525" w:rsidRPr="00CF1ED6" w:rsidRDefault="004F5525" w:rsidP="00CF1ED6">
      <w:pPr>
        <w:spacing w:line="360" w:lineRule="auto"/>
        <w:rPr>
          <w:rFonts w:asciiTheme="minorBidi" w:hAnsiTheme="minorBidi"/>
          <w:sz w:val="24"/>
          <w:szCs w:val="24"/>
        </w:rPr>
      </w:pPr>
    </w:p>
    <w:p w14:paraId="24A4796B" w14:textId="6E24DF6D"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TripAdvisor is one of the most prominent platforms on which guests leave reviews about their stays. Marriott Hotel Cardiff holds an average rating of 4.0/5 stars on TripAdvisor. Most positive reviews emphasise Exceptional customer service: Many reviewers praised the attentive and friendly staff. The hotel’s ability to address issues promptly and accommodate guest requests </w:t>
      </w:r>
      <w:r w:rsidR="00920B1A" w:rsidRPr="00CF1ED6">
        <w:rPr>
          <w:rFonts w:asciiTheme="minorBidi" w:hAnsiTheme="minorBidi"/>
          <w:sz w:val="24"/>
          <w:szCs w:val="24"/>
        </w:rPr>
        <w:t>was</w:t>
      </w:r>
      <w:r w:rsidRPr="00CF1ED6">
        <w:rPr>
          <w:rFonts w:asciiTheme="minorBidi" w:hAnsiTheme="minorBidi"/>
          <w:sz w:val="24"/>
          <w:szCs w:val="24"/>
        </w:rPr>
        <w:t xml:space="preserve"> frequently highlighted</w:t>
      </w:r>
      <w:sdt>
        <w:sdtPr>
          <w:rPr>
            <w:rFonts w:asciiTheme="minorBidi" w:hAnsiTheme="minorBidi"/>
            <w:sz w:val="24"/>
            <w:szCs w:val="24"/>
          </w:rPr>
          <w:id w:val="1650704258"/>
          <w:citation/>
        </w:sdtPr>
        <w:sdtContent>
          <w:r w:rsidR="00C06D32" w:rsidRPr="00CF1ED6">
            <w:rPr>
              <w:rFonts w:asciiTheme="minorBidi" w:hAnsiTheme="minorBidi"/>
              <w:sz w:val="24"/>
              <w:szCs w:val="24"/>
            </w:rPr>
            <w:fldChar w:fldCharType="begin"/>
          </w:r>
          <w:r w:rsidR="00C06D32" w:rsidRPr="00CF1ED6">
            <w:rPr>
              <w:rFonts w:asciiTheme="minorBidi" w:hAnsiTheme="minorBidi"/>
              <w:sz w:val="24"/>
              <w:szCs w:val="24"/>
            </w:rPr>
            <w:instrText xml:space="preserve"> CITATION tri242 \l 2057 </w:instrText>
          </w:r>
          <w:r w:rsidR="00C06D32"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(tripadvisor, 2024)</w:t>
          </w:r>
          <w:r w:rsidR="00C06D32" w:rsidRPr="00CF1ED6">
            <w:rPr>
              <w:rFonts w:asciiTheme="minorBidi" w:hAnsiTheme="minorBidi"/>
              <w:sz w:val="24"/>
              <w:szCs w:val="24"/>
            </w:rPr>
            <w:fldChar w:fldCharType="end"/>
          </w:r>
        </w:sdtContent>
      </w:sdt>
      <w:r w:rsidRPr="00CF1ED6">
        <w:rPr>
          <w:rFonts w:asciiTheme="minorBidi" w:hAnsiTheme="minorBidi"/>
          <w:sz w:val="24"/>
          <w:szCs w:val="24"/>
        </w:rPr>
        <w:t>.</w:t>
      </w:r>
      <w:r w:rsidR="004F5525" w:rsidRPr="00CF1ED6">
        <w:rPr>
          <w:rFonts w:asciiTheme="minorBidi" w:hAnsiTheme="minorBidi"/>
          <w:sz w:val="24"/>
          <w:szCs w:val="24"/>
        </w:rPr>
        <w:t xml:space="preserve"> </w:t>
      </w:r>
      <w:r w:rsidR="00B65F15" w:rsidRPr="00CF1ED6">
        <w:rPr>
          <w:rFonts w:asciiTheme="minorBidi" w:hAnsiTheme="minorBidi"/>
          <w:sz w:val="24"/>
          <w:szCs w:val="24"/>
        </w:rPr>
        <w:t>Marriott Hotel is in a prime location in the middle of Cardiff city centre, a very short distance to an all-night club, coffee and a restaurant. Also, the hotel has 214 ensuite bedrooms, all modern furnished and decorated. However, as not everyone is always happy, some negative reviews point t</w:t>
      </w:r>
      <w:r w:rsidR="004F5525" w:rsidRPr="00CF1ED6">
        <w:rPr>
          <w:rFonts w:asciiTheme="minorBidi" w:hAnsiTheme="minorBidi"/>
          <w:sz w:val="24"/>
          <w:szCs w:val="24"/>
        </w:rPr>
        <w:t>o</w:t>
      </w:r>
      <w:r w:rsidR="00B65F15" w:rsidRPr="00CF1ED6">
        <w:rPr>
          <w:rFonts w:asciiTheme="minorBidi" w:hAnsiTheme="minorBidi"/>
          <w:sz w:val="24"/>
          <w:szCs w:val="24"/>
        </w:rPr>
        <w:t xml:space="preserve"> a price not matching the quality as the price of the rooms is high compared to other hotel</w:t>
      </w:r>
      <w:r w:rsidR="004F5525" w:rsidRPr="00CF1ED6">
        <w:rPr>
          <w:rFonts w:asciiTheme="minorBidi" w:hAnsiTheme="minorBidi"/>
          <w:sz w:val="24"/>
          <w:szCs w:val="24"/>
        </w:rPr>
        <w:t>s</w:t>
      </w:r>
      <w:r w:rsidR="00B65F15" w:rsidRPr="00CF1ED6">
        <w:rPr>
          <w:rFonts w:asciiTheme="minorBidi" w:hAnsiTheme="minorBidi"/>
          <w:sz w:val="24"/>
          <w:szCs w:val="24"/>
        </w:rPr>
        <w:t xml:space="preserve">; some other customers wrote about some places in the hotel </w:t>
      </w:r>
      <w:r w:rsidR="004F5525" w:rsidRPr="00CF1ED6">
        <w:rPr>
          <w:rFonts w:asciiTheme="minorBidi" w:hAnsiTheme="minorBidi"/>
          <w:sz w:val="24"/>
          <w:szCs w:val="24"/>
        </w:rPr>
        <w:t>that </w:t>
      </w:r>
      <w:r w:rsidR="00B65F15" w:rsidRPr="00CF1ED6">
        <w:rPr>
          <w:rFonts w:asciiTheme="minorBidi" w:hAnsiTheme="minorBidi"/>
          <w:sz w:val="24"/>
          <w:szCs w:val="24"/>
        </w:rPr>
        <w:t>need renovation</w:t>
      </w:r>
      <w:r w:rsidR="004F5525" w:rsidRPr="00CF1ED6">
        <w:rPr>
          <w:rFonts w:asciiTheme="minorBidi" w:hAnsiTheme="minorBidi"/>
          <w:sz w:val="24"/>
          <w:szCs w:val="24"/>
        </w:rPr>
        <w:t>.</w:t>
      </w:r>
      <w:r w:rsidR="00B65F15" w:rsidRPr="00CF1ED6">
        <w:rPr>
          <w:rFonts w:asciiTheme="minorBidi" w:hAnsiTheme="minorBidi"/>
          <w:sz w:val="24"/>
          <w:szCs w:val="24"/>
        </w:rPr>
        <w:t xml:space="preserve"> </w:t>
      </w:r>
    </w:p>
    <w:p w14:paraId="219F30B6" w14:textId="1DB2CDB7" w:rsidR="00793069"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Google Reviews also provides a platform for guests to rate their experience. Marriott Hotel Cardiff holds a 4.3/5 rating from over 1,500 reviews. Key themes include Cleanliness and hygiene. </w:t>
      </w:r>
      <w:r w:rsidR="001110E2" w:rsidRPr="00CF1ED6">
        <w:rPr>
          <w:rFonts w:asciiTheme="minorBidi" w:hAnsiTheme="minorBidi"/>
          <w:sz w:val="24"/>
          <w:szCs w:val="24"/>
        </w:rPr>
        <w:t>Guests praised Marriott for adhering to health and safety protocols throughout the COVID-19 pandemic, which included social distancing measures, sanitisation procedures, and staff mask usage.</w:t>
      </w:r>
      <w:r w:rsidR="00793069" w:rsidRPr="00CF1ED6">
        <w:rPr>
          <w:rFonts w:asciiTheme="minorBidi" w:hAnsiTheme="minorBidi"/>
          <w:sz w:val="24"/>
          <w:szCs w:val="24"/>
        </w:rPr>
        <w:t xml:space="preserve"> </w:t>
      </w:r>
      <w:r w:rsidRPr="00CF1ED6">
        <w:rPr>
          <w:rFonts w:asciiTheme="minorBidi" w:hAnsiTheme="minorBidi"/>
          <w:sz w:val="24"/>
          <w:szCs w:val="24"/>
        </w:rPr>
        <w:t>Many reviewers who attended business conferences or weddings praised the hotel’s event spaces, particularly the ballroom, for their spaciousness and well-organized staff.</w:t>
      </w:r>
      <w:r w:rsidR="00793069" w:rsidRPr="00CF1ED6">
        <w:rPr>
          <w:rFonts w:asciiTheme="minorBidi" w:hAnsiTheme="minorBidi"/>
          <w:sz w:val="24"/>
          <w:szCs w:val="24"/>
        </w:rPr>
        <w:t xml:space="preserve"> On the other hand</w:t>
      </w:r>
      <w:r w:rsidR="004F5525" w:rsidRPr="00CF1ED6">
        <w:rPr>
          <w:rFonts w:asciiTheme="minorBidi" w:hAnsiTheme="minorBidi"/>
          <w:sz w:val="24"/>
          <w:szCs w:val="24"/>
        </w:rPr>
        <w:t>,</w:t>
      </w:r>
      <w:r w:rsidR="00793069" w:rsidRPr="00CF1ED6">
        <w:rPr>
          <w:rFonts w:asciiTheme="minorBidi" w:hAnsiTheme="minorBidi"/>
          <w:sz w:val="24"/>
          <w:szCs w:val="24"/>
        </w:rPr>
        <w:t xml:space="preserve"> </w:t>
      </w:r>
      <w:r w:rsidRPr="00CF1ED6">
        <w:rPr>
          <w:rFonts w:asciiTheme="minorBidi" w:hAnsiTheme="minorBidi"/>
          <w:sz w:val="24"/>
          <w:szCs w:val="24"/>
        </w:rPr>
        <w:t>Parking and accessibility</w:t>
      </w:r>
      <w:r w:rsidR="00793069" w:rsidRPr="00CF1ED6">
        <w:rPr>
          <w:rFonts w:asciiTheme="minorBidi" w:hAnsiTheme="minorBidi"/>
          <w:sz w:val="24"/>
          <w:szCs w:val="24"/>
        </w:rPr>
        <w:t xml:space="preserve"> w</w:t>
      </w:r>
      <w:r w:rsidR="004F5525" w:rsidRPr="00CF1ED6">
        <w:rPr>
          <w:rFonts w:asciiTheme="minorBidi" w:hAnsiTheme="minorBidi"/>
          <w:sz w:val="24"/>
          <w:szCs w:val="24"/>
        </w:rPr>
        <w:t>ere</w:t>
      </w:r>
      <w:r w:rsidRPr="00CF1ED6">
        <w:rPr>
          <w:rFonts w:asciiTheme="minorBidi" w:hAnsiTheme="minorBidi"/>
          <w:sz w:val="24"/>
          <w:szCs w:val="24"/>
        </w:rPr>
        <w:t xml:space="preserve"> A recurring issue in negative reviews</w:t>
      </w:r>
      <w:r w:rsidR="004F5525" w:rsidRPr="00CF1ED6">
        <w:rPr>
          <w:rFonts w:asciiTheme="minorBidi" w:hAnsiTheme="minorBidi"/>
          <w:sz w:val="24"/>
          <w:szCs w:val="24"/>
        </w:rPr>
        <w:t>,</w:t>
      </w:r>
      <w:r w:rsidRPr="00CF1ED6">
        <w:rPr>
          <w:rFonts w:asciiTheme="minorBidi" w:hAnsiTheme="minorBidi"/>
          <w:sz w:val="24"/>
          <w:szCs w:val="24"/>
        </w:rPr>
        <w:t xml:space="preserve"> the limited parking availability and high parking fees, which some guests found inconvenient</w:t>
      </w:r>
      <w:sdt>
        <w:sdtPr>
          <w:rPr>
            <w:rFonts w:asciiTheme="minorBidi" w:hAnsiTheme="minorBidi"/>
            <w:sz w:val="24"/>
            <w:szCs w:val="24"/>
          </w:rPr>
          <w:id w:val="1244298546"/>
          <w:citation/>
        </w:sdtPr>
        <w:sdtContent>
          <w:r w:rsidR="00614CD5" w:rsidRPr="00CF1ED6">
            <w:rPr>
              <w:rFonts w:asciiTheme="minorBidi" w:hAnsiTheme="minorBidi"/>
              <w:sz w:val="24"/>
              <w:szCs w:val="24"/>
            </w:rPr>
            <w:fldChar w:fldCharType="begin"/>
          </w:r>
          <w:r w:rsidR="00614CD5" w:rsidRPr="00CF1ED6">
            <w:rPr>
              <w:rFonts w:asciiTheme="minorBidi" w:hAnsiTheme="minorBidi"/>
              <w:sz w:val="24"/>
              <w:szCs w:val="24"/>
            </w:rPr>
            <w:instrText xml:space="preserve"> CITATION goo24 \l 2057 </w:instrText>
          </w:r>
          <w:r w:rsidR="00614CD5"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(google, 2024)</w:t>
          </w:r>
          <w:r w:rsidR="00614CD5" w:rsidRPr="00CF1ED6">
            <w:rPr>
              <w:rFonts w:asciiTheme="minorBidi" w:hAnsiTheme="minorBidi"/>
              <w:sz w:val="24"/>
              <w:szCs w:val="24"/>
            </w:rPr>
            <w:fldChar w:fldCharType="end"/>
          </w:r>
        </w:sdtContent>
      </w:sdt>
      <w:r w:rsidRPr="00CF1ED6">
        <w:rPr>
          <w:rFonts w:asciiTheme="minorBidi" w:hAnsiTheme="minorBidi"/>
          <w:sz w:val="24"/>
          <w:szCs w:val="24"/>
        </w:rPr>
        <w:t>.</w:t>
      </w:r>
    </w:p>
    <w:p w14:paraId="3D2004A3" w14:textId="227D9922" w:rsidR="00953AD8" w:rsidRPr="00CF1ED6" w:rsidRDefault="008660BA" w:rsidP="00DE2892">
      <w:pPr>
        <w:spacing w:line="360" w:lineRule="auto"/>
        <w:jc w:val="both"/>
        <w:rPr>
          <w:rFonts w:asciiTheme="minorBidi" w:hAnsiTheme="minorBidi"/>
          <w:sz w:val="24"/>
          <w:szCs w:val="24"/>
        </w:rPr>
      </w:pPr>
      <w:r w:rsidRPr="00CF1ED6">
        <w:rPr>
          <w:rFonts w:asciiTheme="minorBidi" w:hAnsiTheme="minorBidi"/>
          <w:sz w:val="24"/>
          <w:szCs w:val="24"/>
        </w:rPr>
        <w:t>On Instagram, Marriott Hotel Cardiff frequently shares photos of events, restaurant dishes, and special promotions. Guests also tag the hotel in their posts, providing real-time feedback through comments. Popular hashtags associated with the hotel include</w:t>
      </w:r>
      <w:r w:rsidR="00747407" w:rsidRPr="00CF1ED6">
        <w:rPr>
          <w:rFonts w:asciiTheme="minorBidi" w:hAnsiTheme="minorBidi"/>
          <w:sz w:val="24"/>
          <w:szCs w:val="24"/>
        </w:rPr>
        <w:t xml:space="preserve"> </w:t>
      </w:r>
      <w:r w:rsidRPr="00CF1ED6">
        <w:rPr>
          <w:rFonts w:asciiTheme="minorBidi" w:hAnsiTheme="minorBidi"/>
          <w:sz w:val="24"/>
          <w:szCs w:val="24"/>
        </w:rPr>
        <w:t>Marriott</w:t>
      </w:r>
      <w:r w:rsidR="00747407" w:rsidRPr="00CF1ED6">
        <w:rPr>
          <w:rFonts w:asciiTheme="minorBidi" w:hAnsiTheme="minorBidi"/>
          <w:sz w:val="24"/>
          <w:szCs w:val="24"/>
        </w:rPr>
        <w:t xml:space="preserve"> </w:t>
      </w:r>
      <w:r w:rsidRPr="00CF1ED6">
        <w:rPr>
          <w:rFonts w:asciiTheme="minorBidi" w:hAnsiTheme="minorBidi"/>
          <w:sz w:val="24"/>
          <w:szCs w:val="24"/>
        </w:rPr>
        <w:t xml:space="preserve">Cardiff and </w:t>
      </w:r>
      <w:r w:rsidR="00747407" w:rsidRPr="00CF1ED6">
        <w:rPr>
          <w:rFonts w:asciiTheme="minorBidi" w:hAnsiTheme="minorBidi"/>
          <w:sz w:val="24"/>
          <w:szCs w:val="24"/>
        </w:rPr>
        <w:t>Cardiff Luxury</w:t>
      </w:r>
      <w:r w:rsidRPr="00CF1ED6">
        <w:rPr>
          <w:rFonts w:asciiTheme="minorBidi" w:hAnsiTheme="minorBidi"/>
          <w:sz w:val="24"/>
          <w:szCs w:val="24"/>
        </w:rPr>
        <w:t>. Social media engagement indicates that</w:t>
      </w:r>
      <w:r w:rsidR="004F5525" w:rsidRPr="00CF1ED6">
        <w:rPr>
          <w:rFonts w:asciiTheme="minorBidi" w:hAnsiTheme="minorBidi"/>
          <w:sz w:val="24"/>
          <w:szCs w:val="24"/>
        </w:rPr>
        <w:t xml:space="preserve"> </w:t>
      </w:r>
      <w:r w:rsidRPr="00CF1ED6">
        <w:rPr>
          <w:rFonts w:asciiTheme="minorBidi" w:hAnsiTheme="minorBidi"/>
          <w:sz w:val="24"/>
          <w:szCs w:val="24"/>
        </w:rPr>
        <w:t>Aesthetic appeal is essential for younger guests, who often share photos of the lobby, food, and skyline views from their rooms</w:t>
      </w:r>
      <w:r w:rsidR="004F5525" w:rsidRPr="00CF1ED6">
        <w:rPr>
          <w:rFonts w:asciiTheme="minorBidi" w:hAnsiTheme="minorBidi"/>
          <w:sz w:val="24"/>
          <w:szCs w:val="24"/>
        </w:rPr>
        <w:t>.</w:t>
      </w:r>
      <w:r w:rsidRPr="00CF1ED6">
        <w:rPr>
          <w:rFonts w:asciiTheme="minorBidi" w:hAnsiTheme="minorBidi"/>
          <w:sz w:val="24"/>
          <w:szCs w:val="24"/>
        </w:rPr>
        <w:t xml:space="preserve">  Several posts showed guests celebrating special occasions such as anniversaries or birthdays, highlighting the hotel’s attention to personalised services like leaving complimentary gifts or upgrading rooms for celebratory stays.</w:t>
      </w:r>
    </w:p>
    <w:p w14:paraId="25425BF7" w14:textId="0C746618" w:rsidR="008660BA" w:rsidRDefault="008660BA" w:rsidP="00CF1ED6">
      <w:pPr>
        <w:pStyle w:val="Heading3"/>
        <w:spacing w:line="360" w:lineRule="auto"/>
        <w:rPr>
          <w:rFonts w:asciiTheme="minorBidi" w:hAnsiTheme="minorBidi" w:cstheme="minorBidi"/>
          <w:b/>
          <w:bCs/>
          <w:color w:val="auto"/>
          <w:sz w:val="24"/>
          <w:szCs w:val="24"/>
        </w:rPr>
      </w:pPr>
      <w:bookmarkStart w:id="24" w:name="_Toc181740881"/>
      <w:r w:rsidRPr="00CF1ED6">
        <w:rPr>
          <w:rFonts w:asciiTheme="minorBidi" w:hAnsiTheme="minorBidi" w:cstheme="minorBidi"/>
          <w:b/>
          <w:bCs/>
          <w:color w:val="auto"/>
          <w:sz w:val="24"/>
          <w:szCs w:val="24"/>
        </w:rPr>
        <w:lastRenderedPageBreak/>
        <w:t>Table 1: Summary of Marriott Hotel Cardiff Ethnography Findings</w:t>
      </w:r>
      <w:bookmarkEnd w:id="24"/>
    </w:p>
    <w:p w14:paraId="560A817F" w14:textId="77777777" w:rsidR="00953AD8" w:rsidRPr="00953AD8" w:rsidRDefault="00953AD8" w:rsidP="00953AD8"/>
    <w:tbl>
      <w:tblPr>
        <w:tblStyle w:val="TableGrid"/>
        <w:tblW w:w="0" w:type="auto"/>
        <w:tblLook w:val="04A0" w:firstRow="1" w:lastRow="0" w:firstColumn="1" w:lastColumn="0" w:noHBand="0" w:noVBand="1"/>
      </w:tblPr>
      <w:tblGrid>
        <w:gridCol w:w="3080"/>
        <w:gridCol w:w="3081"/>
        <w:gridCol w:w="3081"/>
      </w:tblGrid>
      <w:tr w:rsidR="004D18E3" w:rsidRPr="00CF1ED6" w14:paraId="3D68A290" w14:textId="77777777" w:rsidTr="00204393">
        <w:tc>
          <w:tcPr>
            <w:tcW w:w="3080" w:type="dxa"/>
          </w:tcPr>
          <w:p w14:paraId="7DCED7F6"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Information source and weakness</w:t>
            </w:r>
          </w:p>
        </w:tc>
        <w:tc>
          <w:tcPr>
            <w:tcW w:w="3081" w:type="dxa"/>
          </w:tcPr>
          <w:p w14:paraId="033FF248"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Rating</w:t>
            </w:r>
          </w:p>
        </w:tc>
        <w:tc>
          <w:tcPr>
            <w:tcW w:w="3081" w:type="dxa"/>
          </w:tcPr>
          <w:p w14:paraId="473E55A6"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Strength</w:t>
            </w:r>
          </w:p>
        </w:tc>
      </w:tr>
      <w:tr w:rsidR="004D18E3" w:rsidRPr="00CF1ED6" w14:paraId="4D01328E" w14:textId="77777777" w:rsidTr="00204393">
        <w:tc>
          <w:tcPr>
            <w:tcW w:w="3080" w:type="dxa"/>
          </w:tcPr>
          <w:p w14:paraId="7231564F"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Trip Advisor the price higher than the value</w:t>
            </w:r>
          </w:p>
        </w:tc>
        <w:tc>
          <w:tcPr>
            <w:tcW w:w="3081" w:type="dxa"/>
          </w:tcPr>
          <w:p w14:paraId="69C91965"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4/5</w:t>
            </w:r>
          </w:p>
        </w:tc>
        <w:tc>
          <w:tcPr>
            <w:tcW w:w="3081" w:type="dxa"/>
          </w:tcPr>
          <w:p w14:paraId="62E02BE7"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The location and customer service are great</w:t>
            </w:r>
          </w:p>
        </w:tc>
      </w:tr>
      <w:tr w:rsidR="004D18E3" w:rsidRPr="00CF1ED6" w14:paraId="72B80EFA" w14:textId="77777777" w:rsidTr="00204393">
        <w:tc>
          <w:tcPr>
            <w:tcW w:w="3080" w:type="dxa"/>
          </w:tcPr>
          <w:p w14:paraId="41FD522B"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Google Reviews parking price is high</w:t>
            </w:r>
          </w:p>
        </w:tc>
        <w:tc>
          <w:tcPr>
            <w:tcW w:w="3081" w:type="dxa"/>
          </w:tcPr>
          <w:p w14:paraId="2E461AA2"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4.3/5</w:t>
            </w:r>
          </w:p>
        </w:tc>
        <w:tc>
          <w:tcPr>
            <w:tcW w:w="3081" w:type="dxa"/>
          </w:tcPr>
          <w:p w14:paraId="5278789D"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Immaculate hotel with big rooms</w:t>
            </w:r>
          </w:p>
        </w:tc>
      </w:tr>
      <w:tr w:rsidR="008660BA" w:rsidRPr="00CF1ED6" w14:paraId="6B473551" w14:textId="77777777" w:rsidTr="00204393">
        <w:tc>
          <w:tcPr>
            <w:tcW w:w="3080" w:type="dxa"/>
          </w:tcPr>
          <w:p w14:paraId="1A2374E6"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Social media does not have enough management feedback and response</w:t>
            </w:r>
          </w:p>
        </w:tc>
        <w:tc>
          <w:tcPr>
            <w:tcW w:w="3081" w:type="dxa"/>
          </w:tcPr>
          <w:p w14:paraId="5D485A91"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Not available </w:t>
            </w:r>
          </w:p>
        </w:tc>
        <w:tc>
          <w:tcPr>
            <w:tcW w:w="3081" w:type="dxa"/>
          </w:tcPr>
          <w:p w14:paraId="3BC763AA" w14:textId="77777777"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 xml:space="preserve">Aesthetic appeal, personalised guest experiences  </w:t>
            </w:r>
          </w:p>
        </w:tc>
      </w:tr>
    </w:tbl>
    <w:p w14:paraId="25D545FC" w14:textId="77777777" w:rsidR="008660BA" w:rsidRPr="00CF1ED6" w:rsidRDefault="008660BA" w:rsidP="00CF1ED6">
      <w:pPr>
        <w:spacing w:line="360" w:lineRule="auto"/>
        <w:jc w:val="both"/>
        <w:rPr>
          <w:rFonts w:asciiTheme="minorBidi" w:hAnsiTheme="minorBidi"/>
          <w:sz w:val="24"/>
          <w:szCs w:val="24"/>
        </w:rPr>
      </w:pPr>
    </w:p>
    <w:p w14:paraId="251AE90D" w14:textId="77777777" w:rsidR="004F5525" w:rsidRPr="00CF1ED6" w:rsidRDefault="004F5525" w:rsidP="00CF1ED6">
      <w:pPr>
        <w:spacing w:line="360" w:lineRule="auto"/>
        <w:jc w:val="both"/>
        <w:rPr>
          <w:rFonts w:asciiTheme="minorBidi" w:hAnsiTheme="minorBidi"/>
          <w:sz w:val="24"/>
          <w:szCs w:val="24"/>
        </w:rPr>
      </w:pPr>
    </w:p>
    <w:p w14:paraId="45919C5B" w14:textId="2613CA39" w:rsidR="008660BA" w:rsidRPr="00CF1ED6" w:rsidRDefault="004F5525" w:rsidP="00CF1ED6">
      <w:pPr>
        <w:pStyle w:val="Heading3"/>
        <w:numPr>
          <w:ilvl w:val="1"/>
          <w:numId w:val="15"/>
        </w:numPr>
        <w:spacing w:line="360" w:lineRule="auto"/>
        <w:rPr>
          <w:rFonts w:asciiTheme="minorBidi" w:hAnsiTheme="minorBidi" w:cstheme="minorBidi"/>
          <w:b/>
          <w:bCs/>
          <w:color w:val="auto"/>
          <w:sz w:val="24"/>
          <w:szCs w:val="24"/>
        </w:rPr>
      </w:pPr>
      <w:r w:rsidRPr="00CF1ED6">
        <w:rPr>
          <w:rFonts w:asciiTheme="minorBidi" w:hAnsiTheme="minorBidi" w:cstheme="minorBidi"/>
          <w:b/>
          <w:bCs/>
          <w:color w:val="auto"/>
          <w:sz w:val="24"/>
          <w:szCs w:val="24"/>
        </w:rPr>
        <w:t xml:space="preserve"> </w:t>
      </w:r>
      <w:bookmarkStart w:id="25" w:name="_Toc181740882"/>
      <w:r w:rsidR="008660BA" w:rsidRPr="00CF1ED6">
        <w:rPr>
          <w:rFonts w:asciiTheme="minorBidi" w:hAnsiTheme="minorBidi" w:cstheme="minorBidi"/>
          <w:b/>
          <w:bCs/>
          <w:color w:val="auto"/>
          <w:sz w:val="24"/>
          <w:szCs w:val="24"/>
        </w:rPr>
        <w:t>Analysis of Key Features</w:t>
      </w:r>
      <w:r w:rsidR="00160AB2" w:rsidRPr="00CF1ED6">
        <w:rPr>
          <w:rFonts w:asciiTheme="minorBidi" w:hAnsiTheme="minorBidi" w:cstheme="minorBidi"/>
          <w:b/>
          <w:bCs/>
          <w:color w:val="auto"/>
          <w:sz w:val="24"/>
          <w:szCs w:val="24"/>
        </w:rPr>
        <w:t xml:space="preserve"> for Marriott Hotel Cardiff</w:t>
      </w:r>
      <w:bookmarkEnd w:id="25"/>
      <w:r w:rsidR="00160AB2" w:rsidRPr="00CF1ED6">
        <w:rPr>
          <w:rFonts w:asciiTheme="minorBidi" w:hAnsiTheme="minorBidi" w:cstheme="minorBidi"/>
          <w:b/>
          <w:bCs/>
          <w:color w:val="auto"/>
          <w:sz w:val="24"/>
          <w:szCs w:val="24"/>
        </w:rPr>
        <w:t xml:space="preserve"> </w:t>
      </w:r>
    </w:p>
    <w:p w14:paraId="7E282F0A" w14:textId="703EAE5C" w:rsidR="008660BA" w:rsidRPr="00CF1ED6" w:rsidRDefault="008660BA" w:rsidP="00CF1ED6">
      <w:pPr>
        <w:pStyle w:val="ListParagraph"/>
        <w:spacing w:line="360" w:lineRule="auto"/>
        <w:ind w:left="360"/>
        <w:jc w:val="both"/>
        <w:rPr>
          <w:rFonts w:asciiTheme="minorBidi" w:hAnsiTheme="minorBidi"/>
          <w:sz w:val="24"/>
          <w:szCs w:val="24"/>
        </w:rPr>
      </w:pPr>
    </w:p>
    <w:p w14:paraId="40CC5C0A" w14:textId="5B1F2E99" w:rsidR="008660BA"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Across</w:t>
      </w:r>
      <w:r w:rsidR="00160AB2" w:rsidRPr="00CF1ED6">
        <w:rPr>
          <w:rFonts w:asciiTheme="minorBidi" w:hAnsiTheme="minorBidi"/>
          <w:sz w:val="24"/>
          <w:szCs w:val="24"/>
        </w:rPr>
        <w:t xml:space="preserve"> online</w:t>
      </w:r>
      <w:r w:rsidRPr="00CF1ED6">
        <w:rPr>
          <w:rFonts w:asciiTheme="minorBidi" w:hAnsiTheme="minorBidi"/>
          <w:sz w:val="24"/>
          <w:szCs w:val="24"/>
        </w:rPr>
        <w:t xml:space="preserve"> platforms, Marriott Hotel Cardiff’s customer service was consistently highlighted as a significant strength. Many reviewers appreciated the staff’s professionalism, attentiveness, and willingness to guest satisfaction. This aligns with Marriott’s global reputation for high service standards and reflects positively on the Cardiff branch’s commitment to delivering personalised experiences.</w:t>
      </w:r>
      <w:r w:rsidR="004F5525" w:rsidRPr="00CF1ED6">
        <w:rPr>
          <w:rFonts w:asciiTheme="minorBidi" w:hAnsiTheme="minorBidi"/>
          <w:sz w:val="24"/>
          <w:szCs w:val="24"/>
        </w:rPr>
        <w:t xml:space="preserve"> </w:t>
      </w:r>
      <w:r w:rsidRPr="00CF1ED6">
        <w:rPr>
          <w:rFonts w:asciiTheme="minorBidi" w:hAnsiTheme="minorBidi"/>
          <w:sz w:val="24"/>
          <w:szCs w:val="24"/>
        </w:rPr>
        <w:t xml:space="preserve">The hotel’s location in Cardiff city centre is a significant draw for business and leisure travellers. The ease </w:t>
      </w:r>
      <w:r w:rsidR="00793B25" w:rsidRPr="00CF1ED6">
        <w:rPr>
          <w:rFonts w:asciiTheme="minorBidi" w:hAnsiTheme="minorBidi"/>
          <w:sz w:val="24"/>
          <w:szCs w:val="24"/>
        </w:rPr>
        <w:t xml:space="preserve">of </w:t>
      </w:r>
      <w:r w:rsidRPr="00CF1ED6">
        <w:rPr>
          <w:rFonts w:asciiTheme="minorBidi" w:hAnsiTheme="minorBidi"/>
          <w:sz w:val="24"/>
          <w:szCs w:val="24"/>
        </w:rPr>
        <w:t>shopping districts and event venues make</w:t>
      </w:r>
      <w:r w:rsidR="004F5525" w:rsidRPr="00CF1ED6">
        <w:rPr>
          <w:rFonts w:asciiTheme="minorBidi" w:hAnsiTheme="minorBidi"/>
          <w:sz w:val="24"/>
          <w:szCs w:val="24"/>
        </w:rPr>
        <w:t>s</w:t>
      </w:r>
      <w:r w:rsidRPr="00CF1ED6">
        <w:rPr>
          <w:rFonts w:asciiTheme="minorBidi" w:hAnsiTheme="minorBidi"/>
          <w:sz w:val="24"/>
          <w:szCs w:val="24"/>
        </w:rPr>
        <w:t xml:space="preserve"> it a convenient choice for many visitors. The prime location drives occupancy and positions the hotel as a key player in Cardiff’s hospitality scene, especially during major city events like sports matches and festivals.</w:t>
      </w:r>
      <w:r w:rsidR="004F5525" w:rsidRPr="00CF1ED6">
        <w:rPr>
          <w:rFonts w:asciiTheme="minorBidi" w:hAnsiTheme="minorBidi"/>
          <w:sz w:val="24"/>
          <w:szCs w:val="24"/>
        </w:rPr>
        <w:t xml:space="preserve"> The reviews indicate that d</w:t>
      </w:r>
      <w:r w:rsidRPr="00CF1ED6">
        <w:rPr>
          <w:rFonts w:asciiTheme="minorBidi" w:hAnsiTheme="minorBidi"/>
          <w:sz w:val="24"/>
          <w:szCs w:val="24"/>
        </w:rPr>
        <w:t>uring and after the pandemic, cleanliness became a focal point for guests, and Marriott Hotel Cardiff’s adherence to hygiene protocols was frequently praised. Maintaining these standards will be crucial for customer confidence in the post-pandemic era, where health concerns remain a priority.</w:t>
      </w:r>
      <w:r w:rsidR="00160AB2" w:rsidRPr="00CF1ED6">
        <w:rPr>
          <w:rFonts w:asciiTheme="minorBidi" w:hAnsiTheme="minorBidi"/>
          <w:sz w:val="24"/>
          <w:szCs w:val="24"/>
        </w:rPr>
        <w:t xml:space="preserve"> </w:t>
      </w:r>
      <w:r w:rsidRPr="00CF1ED6">
        <w:rPr>
          <w:rFonts w:asciiTheme="minorBidi" w:hAnsiTheme="minorBidi"/>
          <w:sz w:val="24"/>
          <w:szCs w:val="24"/>
        </w:rPr>
        <w:t xml:space="preserve">Although Marriott Cardiff is positioned as a luxury hotel, several guests expressed concerns about the pricing, particularly when comparing the cost to the value provided. This suggests a potential gap between customer expectations and the perceived worth of the hotel’s offerings. Addressing this issue may involve </w:t>
      </w:r>
      <w:r w:rsidRPr="00CF1ED6">
        <w:rPr>
          <w:rFonts w:asciiTheme="minorBidi" w:hAnsiTheme="minorBidi"/>
          <w:sz w:val="24"/>
          <w:szCs w:val="24"/>
        </w:rPr>
        <w:lastRenderedPageBreak/>
        <w:t>better aligning pricing strategies with guest expectations through special packages or enhancing the overall value proposition.</w:t>
      </w:r>
      <w:r w:rsidR="00160AB2" w:rsidRPr="00CF1ED6">
        <w:rPr>
          <w:rFonts w:asciiTheme="minorBidi" w:hAnsiTheme="minorBidi"/>
          <w:sz w:val="24"/>
          <w:szCs w:val="24"/>
        </w:rPr>
        <w:t xml:space="preserve"> </w:t>
      </w:r>
      <w:r w:rsidRPr="00CF1ED6">
        <w:rPr>
          <w:rFonts w:asciiTheme="minorBidi" w:hAnsiTheme="minorBidi"/>
          <w:sz w:val="24"/>
          <w:szCs w:val="24"/>
        </w:rPr>
        <w:t>While Marriott Cardiff excels in service and location, some feedback pointed to the need for renovations in specific areas, particularly the elevators and shared spaces. Given the hotel’s luxury positioning, ensuring its physical infrastructure matches its service standards is essential for long-term success.</w:t>
      </w:r>
    </w:p>
    <w:p w14:paraId="7AF3C58B" w14:textId="77777777" w:rsidR="008660BA" w:rsidRPr="00CF1ED6" w:rsidRDefault="008660BA" w:rsidP="00CF1ED6">
      <w:pPr>
        <w:spacing w:line="360" w:lineRule="auto"/>
        <w:jc w:val="both"/>
        <w:rPr>
          <w:rFonts w:asciiTheme="minorBidi" w:hAnsiTheme="minorBidi"/>
          <w:sz w:val="24"/>
          <w:szCs w:val="24"/>
        </w:rPr>
      </w:pPr>
    </w:p>
    <w:p w14:paraId="789257D7" w14:textId="4E26B608" w:rsidR="008660BA" w:rsidRPr="00CF1ED6" w:rsidRDefault="00160AB2" w:rsidP="00CF1ED6">
      <w:pPr>
        <w:pStyle w:val="Heading3"/>
        <w:spacing w:line="360" w:lineRule="auto"/>
        <w:ind w:left="360"/>
        <w:rPr>
          <w:rFonts w:asciiTheme="minorBidi" w:hAnsiTheme="minorBidi" w:cstheme="minorBidi"/>
          <w:b/>
          <w:bCs/>
          <w:color w:val="auto"/>
          <w:sz w:val="24"/>
          <w:szCs w:val="24"/>
        </w:rPr>
      </w:pPr>
      <w:bookmarkStart w:id="26" w:name="_Toc181740883"/>
      <w:r w:rsidRPr="00CF1ED6">
        <w:rPr>
          <w:rFonts w:asciiTheme="minorBidi" w:hAnsiTheme="minorBidi" w:cstheme="minorBidi"/>
          <w:b/>
          <w:bCs/>
          <w:color w:val="auto"/>
          <w:sz w:val="24"/>
          <w:szCs w:val="24"/>
        </w:rPr>
        <w:t xml:space="preserve">5.10 </w:t>
      </w:r>
      <w:r w:rsidR="008660BA" w:rsidRPr="00CF1ED6">
        <w:rPr>
          <w:rFonts w:asciiTheme="minorBidi" w:hAnsiTheme="minorBidi" w:cstheme="minorBidi"/>
          <w:b/>
          <w:bCs/>
          <w:color w:val="auto"/>
          <w:sz w:val="24"/>
          <w:szCs w:val="24"/>
        </w:rPr>
        <w:t>Review of Key Features</w:t>
      </w:r>
      <w:bookmarkEnd w:id="26"/>
    </w:p>
    <w:p w14:paraId="405B8CB9" w14:textId="77777777" w:rsidR="00160AB2" w:rsidRPr="00CF1ED6" w:rsidRDefault="00160AB2" w:rsidP="00CF1ED6">
      <w:pPr>
        <w:spacing w:line="360" w:lineRule="auto"/>
        <w:jc w:val="both"/>
        <w:rPr>
          <w:rFonts w:asciiTheme="minorBidi" w:hAnsiTheme="minorBidi"/>
          <w:sz w:val="24"/>
          <w:szCs w:val="24"/>
        </w:rPr>
      </w:pPr>
    </w:p>
    <w:p w14:paraId="2140CF1D" w14:textId="7288813C" w:rsidR="008660BA"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Marriott Hotel Cardiff's analysis reveals a hotel that excels in service delivery and location but faces pricing perception and infrastructure challenges. Addressing these areas through strategic improvements, such as renovations and flexible pricing models, would likely enhance customer satisfaction and retain competitiveness in Cardiff’s growing hospitality market. Integrating guest feedback into operational improvements will help Marriott Cardiff maintain its high standards and stay ahead of customer expectations in the digital age.</w:t>
      </w:r>
    </w:p>
    <w:p w14:paraId="410775C8" w14:textId="77777777" w:rsidR="00983F38" w:rsidRPr="00CF1ED6" w:rsidRDefault="00983F38" w:rsidP="00CF1ED6">
      <w:pPr>
        <w:spacing w:line="360" w:lineRule="auto"/>
        <w:jc w:val="both"/>
        <w:rPr>
          <w:rFonts w:asciiTheme="minorBidi" w:hAnsiTheme="minorBidi"/>
          <w:sz w:val="24"/>
          <w:szCs w:val="24"/>
        </w:rPr>
      </w:pPr>
    </w:p>
    <w:p w14:paraId="4E5656B0" w14:textId="5CCA1719" w:rsidR="008660BA" w:rsidRPr="00CF1ED6" w:rsidRDefault="00160AB2" w:rsidP="00CF1ED6">
      <w:pPr>
        <w:pStyle w:val="Heading1"/>
        <w:spacing w:line="360" w:lineRule="auto"/>
        <w:ind w:left="360"/>
        <w:rPr>
          <w:rFonts w:asciiTheme="minorBidi" w:hAnsiTheme="minorBidi" w:cstheme="minorBidi"/>
          <w:b/>
          <w:bCs/>
          <w:color w:val="auto"/>
          <w:sz w:val="24"/>
          <w:szCs w:val="24"/>
        </w:rPr>
      </w:pPr>
      <w:bookmarkStart w:id="27" w:name="_Toc181740884"/>
      <w:r w:rsidRPr="00CF1ED6">
        <w:rPr>
          <w:rFonts w:asciiTheme="minorBidi" w:hAnsiTheme="minorBidi" w:cstheme="minorBidi"/>
          <w:b/>
          <w:bCs/>
          <w:color w:val="auto"/>
          <w:sz w:val="24"/>
          <w:szCs w:val="24"/>
        </w:rPr>
        <w:t xml:space="preserve">5.11 </w:t>
      </w:r>
      <w:r w:rsidR="00BC7705" w:rsidRPr="00CF1ED6">
        <w:rPr>
          <w:rFonts w:asciiTheme="minorBidi" w:hAnsiTheme="minorBidi" w:cstheme="minorBidi"/>
          <w:b/>
          <w:bCs/>
          <w:color w:val="auto"/>
          <w:sz w:val="24"/>
          <w:szCs w:val="24"/>
        </w:rPr>
        <w:t xml:space="preserve">Case Study </w:t>
      </w:r>
      <w:r w:rsidR="008660BA" w:rsidRPr="00CF1ED6">
        <w:rPr>
          <w:rFonts w:asciiTheme="minorBidi" w:hAnsiTheme="minorBidi" w:cstheme="minorBidi"/>
          <w:b/>
          <w:bCs/>
          <w:color w:val="auto"/>
          <w:sz w:val="24"/>
          <w:szCs w:val="24"/>
        </w:rPr>
        <w:t>Conclusion</w:t>
      </w:r>
      <w:bookmarkEnd w:id="27"/>
    </w:p>
    <w:p w14:paraId="700ADEA1" w14:textId="77777777" w:rsidR="00BC7705" w:rsidRPr="00CF1ED6" w:rsidRDefault="00BC7705" w:rsidP="00CF1ED6">
      <w:pPr>
        <w:spacing w:line="360" w:lineRule="auto"/>
        <w:rPr>
          <w:rFonts w:asciiTheme="minorBidi" w:hAnsiTheme="minorBidi"/>
          <w:sz w:val="24"/>
          <w:szCs w:val="24"/>
        </w:rPr>
      </w:pPr>
    </w:p>
    <w:p w14:paraId="7A0FB284" w14:textId="76813A1E" w:rsidR="00DC6D90" w:rsidRPr="00CF1ED6" w:rsidRDefault="008660BA" w:rsidP="00CF1ED6">
      <w:pPr>
        <w:spacing w:line="360" w:lineRule="auto"/>
        <w:jc w:val="both"/>
        <w:rPr>
          <w:rFonts w:asciiTheme="minorBidi" w:hAnsiTheme="minorBidi"/>
          <w:sz w:val="24"/>
          <w:szCs w:val="24"/>
        </w:rPr>
      </w:pPr>
      <w:r w:rsidRPr="00CF1ED6">
        <w:rPr>
          <w:rFonts w:asciiTheme="minorBidi" w:hAnsiTheme="minorBidi"/>
          <w:sz w:val="24"/>
          <w:szCs w:val="24"/>
        </w:rPr>
        <w:t>The</w:t>
      </w:r>
      <w:r w:rsidR="00983F38">
        <w:rPr>
          <w:rFonts w:asciiTheme="minorBidi" w:hAnsiTheme="minorBidi"/>
          <w:sz w:val="24"/>
          <w:szCs w:val="24"/>
        </w:rPr>
        <w:t xml:space="preserve"> </w:t>
      </w:r>
      <w:proofErr w:type="spellStart"/>
      <w:r w:rsidR="00983F38" w:rsidRPr="00983F38">
        <w:rPr>
          <w:rFonts w:asciiTheme="minorBidi" w:hAnsiTheme="minorBidi"/>
          <w:sz w:val="24"/>
          <w:szCs w:val="24"/>
        </w:rPr>
        <w:t>Netnography</w:t>
      </w:r>
      <w:proofErr w:type="spellEnd"/>
      <w:r w:rsidR="00983F38" w:rsidRPr="00CF1ED6">
        <w:rPr>
          <w:rFonts w:asciiTheme="minorBidi" w:hAnsiTheme="minorBidi"/>
          <w:b/>
          <w:bCs/>
          <w:sz w:val="24"/>
          <w:szCs w:val="24"/>
        </w:rPr>
        <w:t xml:space="preserve"> </w:t>
      </w:r>
      <w:r w:rsidRPr="00CF1ED6">
        <w:rPr>
          <w:rFonts w:asciiTheme="minorBidi" w:hAnsiTheme="minorBidi"/>
          <w:sz w:val="24"/>
          <w:szCs w:val="24"/>
        </w:rPr>
        <w:t>analysis provides a valuable window into Marriott Hotel Cardiff’s online reputation and guest experiences. The hotel receives generally positive feedback through platforms like TripAdvisor, Google Reviews, and social media, particularly regarding customer service, central location, and cleanliness. However, areas for improvement include addressing guest concerns about pricing and updating certain aspects of the hotel’s infrastructure. By considering these insights, Marriott Cardiff can better align its offerings with guest expectations and maintain its status as a leading hotel in Cardiff’s competitive hospitality market.</w:t>
      </w:r>
    </w:p>
    <w:p w14:paraId="67B67BE3" w14:textId="77777777" w:rsidR="00953AD8" w:rsidRPr="00CF1ED6" w:rsidRDefault="00953AD8" w:rsidP="00CF1ED6">
      <w:pPr>
        <w:spacing w:line="360" w:lineRule="auto"/>
        <w:jc w:val="both"/>
        <w:rPr>
          <w:rFonts w:asciiTheme="minorBidi" w:hAnsiTheme="minorBidi"/>
          <w:sz w:val="24"/>
          <w:szCs w:val="24"/>
        </w:rPr>
      </w:pPr>
    </w:p>
    <w:p w14:paraId="373246C0" w14:textId="66427897" w:rsidR="00DC6D90" w:rsidRPr="00CF1ED6" w:rsidRDefault="004D18E3" w:rsidP="00CF1ED6">
      <w:pPr>
        <w:pStyle w:val="Heading1"/>
        <w:numPr>
          <w:ilvl w:val="0"/>
          <w:numId w:val="15"/>
        </w:numPr>
        <w:spacing w:line="360" w:lineRule="auto"/>
        <w:rPr>
          <w:rFonts w:asciiTheme="minorBidi" w:hAnsiTheme="minorBidi" w:cstheme="minorBidi"/>
          <w:b/>
          <w:bCs/>
          <w:color w:val="auto"/>
          <w:sz w:val="24"/>
          <w:szCs w:val="24"/>
        </w:rPr>
      </w:pPr>
      <w:bookmarkStart w:id="28" w:name="_Toc181740885"/>
      <w:r w:rsidRPr="00CF1ED6">
        <w:rPr>
          <w:rFonts w:asciiTheme="minorBidi" w:hAnsiTheme="minorBidi" w:cstheme="minorBidi"/>
          <w:b/>
          <w:bCs/>
          <w:color w:val="auto"/>
          <w:sz w:val="24"/>
          <w:szCs w:val="24"/>
        </w:rPr>
        <w:lastRenderedPageBreak/>
        <w:t>Theme Exploration</w:t>
      </w:r>
      <w:r w:rsidR="00160AB2" w:rsidRPr="00CF1ED6">
        <w:rPr>
          <w:rFonts w:asciiTheme="minorBidi" w:hAnsiTheme="minorBidi" w:cstheme="minorBidi"/>
          <w:b/>
          <w:bCs/>
          <w:color w:val="auto"/>
          <w:sz w:val="24"/>
          <w:szCs w:val="24"/>
        </w:rPr>
        <w:t xml:space="preserve"> for staff shortage in Marriott Hotel Cardiff city centre</w:t>
      </w:r>
      <w:bookmarkEnd w:id="28"/>
    </w:p>
    <w:p w14:paraId="5D68B8ED" w14:textId="56017B6D" w:rsidR="003D659F" w:rsidRPr="00CF1ED6" w:rsidRDefault="00160AB2" w:rsidP="00CF1ED6">
      <w:pPr>
        <w:pStyle w:val="Heading1"/>
        <w:spacing w:line="360" w:lineRule="auto"/>
        <w:ind w:left="720"/>
        <w:jc w:val="both"/>
        <w:rPr>
          <w:rFonts w:asciiTheme="minorBidi" w:hAnsiTheme="minorBidi" w:cstheme="minorBidi"/>
          <w:b/>
          <w:bCs/>
          <w:color w:val="auto"/>
          <w:sz w:val="24"/>
          <w:szCs w:val="24"/>
        </w:rPr>
      </w:pPr>
      <w:bookmarkStart w:id="29" w:name="_Toc181740886"/>
      <w:r w:rsidRPr="00CF1ED6">
        <w:rPr>
          <w:rFonts w:asciiTheme="minorBidi" w:hAnsiTheme="minorBidi" w:cstheme="minorBidi"/>
          <w:b/>
          <w:bCs/>
          <w:color w:val="auto"/>
          <w:sz w:val="24"/>
          <w:szCs w:val="24"/>
        </w:rPr>
        <w:t xml:space="preserve">6.1 </w:t>
      </w:r>
      <w:r w:rsidR="003D659F" w:rsidRPr="00CF1ED6">
        <w:rPr>
          <w:rFonts w:asciiTheme="minorBidi" w:hAnsiTheme="minorBidi" w:cstheme="minorBidi"/>
          <w:b/>
          <w:bCs/>
          <w:color w:val="auto"/>
          <w:sz w:val="24"/>
          <w:szCs w:val="24"/>
        </w:rPr>
        <w:t>Critical Analysis of Staff Shortages in Marriott Hotel Cardiff and the Wider Hospitality Sector</w:t>
      </w:r>
      <w:bookmarkEnd w:id="29"/>
    </w:p>
    <w:p w14:paraId="29607A5D" w14:textId="77777777" w:rsidR="00FF7860" w:rsidRPr="00CF1ED6" w:rsidRDefault="00FF7860" w:rsidP="00CF1ED6">
      <w:pPr>
        <w:spacing w:line="360" w:lineRule="auto"/>
        <w:jc w:val="both"/>
        <w:rPr>
          <w:rFonts w:asciiTheme="minorBidi" w:hAnsiTheme="minorBidi"/>
          <w:sz w:val="24"/>
          <w:szCs w:val="24"/>
        </w:rPr>
      </w:pPr>
    </w:p>
    <w:p w14:paraId="158B4DFE" w14:textId="4F05B794" w:rsidR="003D659F"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 xml:space="preserve">The hospitality industry is grappling with a severe staff shortage, a crisis compounded by </w:t>
      </w:r>
      <w:r w:rsidR="00DC6D90" w:rsidRPr="00CF1ED6">
        <w:rPr>
          <w:rFonts w:asciiTheme="minorBidi" w:hAnsiTheme="minorBidi"/>
          <w:sz w:val="24"/>
          <w:szCs w:val="24"/>
        </w:rPr>
        <w:t>m</w:t>
      </w:r>
      <w:r w:rsidRPr="00CF1ED6">
        <w:rPr>
          <w:rFonts w:asciiTheme="minorBidi" w:hAnsiTheme="minorBidi"/>
          <w:sz w:val="24"/>
          <w:szCs w:val="24"/>
        </w:rPr>
        <w:t>a</w:t>
      </w:r>
      <w:r w:rsidR="00DC6D90" w:rsidRPr="00CF1ED6">
        <w:rPr>
          <w:rFonts w:asciiTheme="minorBidi" w:hAnsiTheme="minorBidi"/>
          <w:sz w:val="24"/>
          <w:szCs w:val="24"/>
        </w:rPr>
        <w:t>n</w:t>
      </w:r>
      <w:r w:rsidRPr="00CF1ED6">
        <w:rPr>
          <w:rFonts w:asciiTheme="minorBidi" w:hAnsiTheme="minorBidi"/>
          <w:sz w:val="24"/>
          <w:szCs w:val="24"/>
        </w:rPr>
        <w:t xml:space="preserve">y factors. These include the demanding nature of hospitality work, irregular hours, high turnover rates, and economic fluctuations such as the COVID-19 pandemic </w:t>
      </w:r>
      <w:sdt>
        <w:sdtPr>
          <w:rPr>
            <w:rFonts w:asciiTheme="minorBidi" w:hAnsiTheme="minorBidi"/>
            <w:sz w:val="24"/>
            <w:szCs w:val="24"/>
          </w:rPr>
          <w:id w:val="391787282"/>
          <w:citation/>
        </w:sdtPr>
        <w:sdtContent>
          <w:r w:rsidR="003F30A6" w:rsidRPr="00CF1ED6">
            <w:rPr>
              <w:rFonts w:asciiTheme="minorBidi" w:hAnsiTheme="minorBidi"/>
              <w:sz w:val="24"/>
              <w:szCs w:val="24"/>
            </w:rPr>
            <w:fldChar w:fldCharType="begin"/>
          </w:r>
          <w:r w:rsidR="003F30A6" w:rsidRPr="00CF1ED6">
            <w:rPr>
              <w:rFonts w:asciiTheme="minorBidi" w:hAnsiTheme="minorBidi"/>
              <w:sz w:val="24"/>
              <w:szCs w:val="24"/>
            </w:rPr>
            <w:instrText xml:space="preserve"> CITATION Hel20 \l 2057 </w:instrText>
          </w:r>
          <w:r w:rsidR="003F30A6" w:rsidRPr="00CF1ED6">
            <w:rPr>
              <w:rFonts w:asciiTheme="minorBidi" w:hAnsiTheme="minorBidi"/>
              <w:sz w:val="24"/>
              <w:szCs w:val="24"/>
            </w:rPr>
            <w:fldChar w:fldCharType="separate"/>
          </w:r>
          <w:r w:rsidR="001E54A5" w:rsidRPr="00CF1ED6">
            <w:rPr>
              <w:rFonts w:asciiTheme="minorBidi" w:hAnsiTheme="minorBidi"/>
              <w:noProof/>
              <w:sz w:val="24"/>
              <w:szCs w:val="24"/>
            </w:rPr>
            <w:t>(Helen Dempster, 2020)</w:t>
          </w:r>
          <w:r w:rsidR="003F30A6" w:rsidRPr="00CF1ED6">
            <w:rPr>
              <w:rFonts w:asciiTheme="minorBidi" w:hAnsiTheme="minorBidi"/>
              <w:sz w:val="24"/>
              <w:szCs w:val="24"/>
            </w:rPr>
            <w:fldChar w:fldCharType="end"/>
          </w:r>
        </w:sdtContent>
      </w:sdt>
      <w:r w:rsidRPr="00CF1ED6">
        <w:rPr>
          <w:rFonts w:asciiTheme="minorBidi" w:hAnsiTheme="minorBidi"/>
          <w:sz w:val="24"/>
          <w:szCs w:val="24"/>
        </w:rPr>
        <w:t>. The situation has been particularly dire in the United Kingdom, where the combined effects of Brexit and the pandemic have significantly reduced the available migrant labour</w:t>
      </w:r>
      <w:r w:rsidR="002D6BBB" w:rsidRPr="00CF1ED6">
        <w:rPr>
          <w:rFonts w:asciiTheme="minorBidi" w:hAnsiTheme="minorBidi"/>
          <w:sz w:val="24"/>
          <w:szCs w:val="24"/>
        </w:rPr>
        <w:t xml:space="preserve"> pool</w:t>
      </w:r>
      <w:r w:rsidRPr="00CF1ED6">
        <w:rPr>
          <w:rFonts w:asciiTheme="minorBidi" w:hAnsiTheme="minorBidi"/>
          <w:sz w:val="24"/>
          <w:szCs w:val="24"/>
        </w:rPr>
        <w:t xml:space="preserve">, a traditional reliance on the hospitality sector </w:t>
      </w:r>
      <w:sdt>
        <w:sdtPr>
          <w:rPr>
            <w:rFonts w:asciiTheme="minorBidi" w:hAnsiTheme="minorBidi"/>
            <w:sz w:val="24"/>
            <w:szCs w:val="24"/>
          </w:rPr>
          <w:id w:val="-1880237138"/>
          <w:citation/>
        </w:sdtPr>
        <w:sdtContent>
          <w:r w:rsidR="003F30A6" w:rsidRPr="00CF1ED6">
            <w:rPr>
              <w:rFonts w:asciiTheme="minorBidi" w:hAnsiTheme="minorBidi"/>
              <w:sz w:val="24"/>
              <w:szCs w:val="24"/>
            </w:rPr>
            <w:fldChar w:fldCharType="begin"/>
          </w:r>
          <w:r w:rsidR="003F30A6" w:rsidRPr="00CF1ED6">
            <w:rPr>
              <w:rFonts w:asciiTheme="minorBidi" w:hAnsiTheme="minorBidi"/>
              <w:sz w:val="24"/>
              <w:szCs w:val="24"/>
            </w:rPr>
            <w:instrText xml:space="preserve"> CITATION Fos23 \l 2057 </w:instrText>
          </w:r>
          <w:r w:rsidR="003F30A6" w:rsidRPr="00CF1ED6">
            <w:rPr>
              <w:rFonts w:asciiTheme="minorBidi" w:hAnsiTheme="minorBidi"/>
              <w:sz w:val="24"/>
              <w:szCs w:val="24"/>
            </w:rPr>
            <w:fldChar w:fldCharType="separate"/>
          </w:r>
          <w:r w:rsidR="001E54A5" w:rsidRPr="00CF1ED6">
            <w:rPr>
              <w:rFonts w:asciiTheme="minorBidi" w:hAnsiTheme="minorBidi"/>
              <w:noProof/>
              <w:sz w:val="24"/>
              <w:szCs w:val="24"/>
            </w:rPr>
            <w:t>(Foster, 2023)</w:t>
          </w:r>
          <w:r w:rsidR="003F30A6" w:rsidRPr="00CF1ED6">
            <w:rPr>
              <w:rFonts w:asciiTheme="minorBidi" w:hAnsiTheme="minorBidi"/>
              <w:sz w:val="24"/>
              <w:szCs w:val="24"/>
            </w:rPr>
            <w:fldChar w:fldCharType="end"/>
          </w:r>
        </w:sdtContent>
      </w:sdt>
      <w:r w:rsidRPr="00CF1ED6">
        <w:rPr>
          <w:rFonts w:asciiTheme="minorBidi" w:hAnsiTheme="minorBidi"/>
          <w:sz w:val="24"/>
          <w:szCs w:val="24"/>
        </w:rPr>
        <w:t>. This critical analysis aims to explore the theme of staff shortages, using academic references to understand the root causes and implications and provide examples from the Marriott Hotel Cardiff to analyse and suggest possible improvements.</w:t>
      </w:r>
    </w:p>
    <w:p w14:paraId="1C3BC059" w14:textId="77777777" w:rsidR="003D659F" w:rsidRPr="00CF1ED6" w:rsidRDefault="003D659F" w:rsidP="00CF1ED6">
      <w:pPr>
        <w:spacing w:line="360" w:lineRule="auto"/>
        <w:jc w:val="both"/>
        <w:rPr>
          <w:rFonts w:asciiTheme="minorBidi" w:hAnsiTheme="minorBidi"/>
          <w:sz w:val="24"/>
          <w:szCs w:val="24"/>
        </w:rPr>
      </w:pPr>
    </w:p>
    <w:p w14:paraId="6324731D" w14:textId="190E4F97" w:rsidR="00C0705A" w:rsidRPr="00CF1ED6" w:rsidRDefault="00160AB2" w:rsidP="00CF1ED6">
      <w:pPr>
        <w:pStyle w:val="Heading3"/>
        <w:spacing w:line="360" w:lineRule="auto"/>
        <w:ind w:left="720"/>
        <w:rPr>
          <w:rFonts w:asciiTheme="minorBidi" w:hAnsiTheme="minorBidi" w:cstheme="minorBidi"/>
          <w:b/>
          <w:bCs/>
          <w:color w:val="auto"/>
          <w:sz w:val="24"/>
          <w:szCs w:val="24"/>
        </w:rPr>
      </w:pPr>
      <w:bookmarkStart w:id="30" w:name="_Toc181740887"/>
      <w:r w:rsidRPr="00CF1ED6">
        <w:rPr>
          <w:rFonts w:asciiTheme="minorBidi" w:hAnsiTheme="minorBidi" w:cstheme="minorBidi"/>
          <w:b/>
          <w:bCs/>
          <w:color w:val="auto"/>
          <w:sz w:val="24"/>
          <w:szCs w:val="24"/>
        </w:rPr>
        <w:t xml:space="preserve">6.2 </w:t>
      </w:r>
      <w:r w:rsidR="003D659F" w:rsidRPr="00CF1ED6">
        <w:rPr>
          <w:rFonts w:asciiTheme="minorBidi" w:hAnsiTheme="minorBidi" w:cstheme="minorBidi"/>
          <w:b/>
          <w:bCs/>
          <w:color w:val="auto"/>
          <w:sz w:val="24"/>
          <w:szCs w:val="24"/>
        </w:rPr>
        <w:t>Nature of Hospitality Work and Its Impact on Staff Shortages</w:t>
      </w:r>
      <w:bookmarkEnd w:id="30"/>
    </w:p>
    <w:p w14:paraId="52834605" w14:textId="77777777" w:rsidR="004D18E3" w:rsidRPr="00CF1ED6" w:rsidRDefault="004D18E3" w:rsidP="00CF1ED6">
      <w:pPr>
        <w:spacing w:line="360" w:lineRule="auto"/>
        <w:rPr>
          <w:rFonts w:asciiTheme="minorBidi" w:hAnsiTheme="minorBidi"/>
          <w:sz w:val="24"/>
          <w:szCs w:val="24"/>
        </w:rPr>
      </w:pPr>
    </w:p>
    <w:p w14:paraId="5B895A60" w14:textId="222C533C" w:rsidR="003D659F"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 xml:space="preserve">The hospitality industry is often characterised by long, irregular hours, low pay, and limited career progression, making attracting and retaining skilled staff challenging. According to </w:t>
      </w:r>
      <w:hyperlink r:id="rId11" w:history="1">
        <w:r w:rsidR="00E279F0" w:rsidRPr="00CF1ED6">
          <w:rPr>
            <w:rStyle w:val="Hyperlink"/>
            <w:rFonts w:asciiTheme="minorBidi" w:hAnsiTheme="minorBidi"/>
            <w:color w:val="auto"/>
            <w:sz w:val="24"/>
            <w:szCs w:val="24"/>
            <w:u w:val="none"/>
          </w:rPr>
          <w:t>Shobana Nair Partington</w:t>
        </w:r>
      </w:hyperlink>
      <w:r w:rsidRPr="00CF1ED6">
        <w:rPr>
          <w:rFonts w:asciiTheme="minorBidi" w:hAnsiTheme="minorBidi"/>
          <w:sz w:val="24"/>
          <w:szCs w:val="24"/>
        </w:rPr>
        <w:t>, hospitality work is often perceived as low-skilled and transitory, offering limited long-term career prospects. However, it's crucial to acknowledge the physically demanding nature of jobs in the sector, particularly in roles like housekeeping and food service, which significantly contribute to high turnover rates</w:t>
      </w:r>
      <w:r w:rsidR="00E279F0" w:rsidRPr="00CF1ED6">
        <w:rPr>
          <w:rFonts w:asciiTheme="minorBidi" w:hAnsiTheme="minorBidi"/>
          <w:sz w:val="24"/>
          <w:szCs w:val="24"/>
        </w:rPr>
        <w:t xml:space="preserve"> </w:t>
      </w:r>
      <w:sdt>
        <w:sdtPr>
          <w:rPr>
            <w:rFonts w:asciiTheme="minorBidi" w:hAnsiTheme="minorBidi"/>
            <w:sz w:val="24"/>
            <w:szCs w:val="24"/>
          </w:rPr>
          <w:id w:val="2060822105"/>
          <w:citation/>
        </w:sdtPr>
        <w:sdtContent>
          <w:r w:rsidR="00E279F0" w:rsidRPr="00CF1ED6">
            <w:rPr>
              <w:rFonts w:asciiTheme="minorBidi" w:hAnsiTheme="minorBidi"/>
              <w:sz w:val="24"/>
              <w:szCs w:val="24"/>
            </w:rPr>
            <w:fldChar w:fldCharType="begin"/>
          </w:r>
          <w:r w:rsidR="00E279F0" w:rsidRPr="00CF1ED6">
            <w:rPr>
              <w:rFonts w:asciiTheme="minorBidi" w:hAnsiTheme="minorBidi"/>
              <w:sz w:val="24"/>
              <w:szCs w:val="24"/>
            </w:rPr>
            <w:instrText xml:space="preserve"> CITATION Par16 \l 2057 </w:instrText>
          </w:r>
          <w:r w:rsidR="00E279F0" w:rsidRPr="00CF1ED6">
            <w:rPr>
              <w:rFonts w:asciiTheme="minorBidi" w:hAnsiTheme="minorBidi"/>
              <w:sz w:val="24"/>
              <w:szCs w:val="24"/>
            </w:rPr>
            <w:fldChar w:fldCharType="separate"/>
          </w:r>
          <w:r w:rsidR="001E54A5" w:rsidRPr="00CF1ED6">
            <w:rPr>
              <w:rFonts w:asciiTheme="minorBidi" w:hAnsiTheme="minorBidi"/>
              <w:noProof/>
              <w:sz w:val="24"/>
              <w:szCs w:val="24"/>
            </w:rPr>
            <w:t>(Partington, 2016)</w:t>
          </w:r>
          <w:r w:rsidR="00E279F0" w:rsidRPr="00CF1ED6">
            <w:rPr>
              <w:rFonts w:asciiTheme="minorBidi" w:hAnsiTheme="minorBidi"/>
              <w:sz w:val="24"/>
              <w:szCs w:val="24"/>
            </w:rPr>
            <w:fldChar w:fldCharType="end"/>
          </w:r>
        </w:sdtContent>
      </w:sdt>
      <w:r w:rsidRPr="00CF1ED6">
        <w:rPr>
          <w:rFonts w:asciiTheme="minorBidi" w:hAnsiTheme="minorBidi"/>
          <w:sz w:val="24"/>
          <w:szCs w:val="24"/>
        </w:rPr>
        <w:t xml:space="preserve">. </w:t>
      </w:r>
      <w:r w:rsidR="00265BDB" w:rsidRPr="00CF1ED6">
        <w:rPr>
          <w:rFonts w:asciiTheme="minorBidi" w:hAnsiTheme="minorBidi"/>
          <w:sz w:val="24"/>
          <w:szCs w:val="24"/>
        </w:rPr>
        <w:t>T</w:t>
      </w:r>
      <w:r w:rsidRPr="00CF1ED6">
        <w:rPr>
          <w:rFonts w:asciiTheme="minorBidi" w:hAnsiTheme="minorBidi"/>
          <w:sz w:val="24"/>
          <w:szCs w:val="24"/>
        </w:rPr>
        <w:t>he lack of structured career pathways and the repetitive nature of these roles further dissuade workers from staying in the industry for extended periods</w:t>
      </w:r>
      <w:r w:rsidR="00265BDB" w:rsidRPr="00CF1ED6">
        <w:rPr>
          <w:rFonts w:asciiTheme="minorBidi" w:hAnsiTheme="minorBidi"/>
          <w:sz w:val="24"/>
          <w:szCs w:val="24"/>
        </w:rPr>
        <w:t xml:space="preserve"> </w:t>
      </w:r>
      <w:sdt>
        <w:sdtPr>
          <w:rPr>
            <w:rFonts w:asciiTheme="minorBidi" w:hAnsiTheme="minorBidi"/>
            <w:sz w:val="24"/>
            <w:szCs w:val="24"/>
          </w:rPr>
          <w:id w:val="145549123"/>
          <w:citation/>
        </w:sdtPr>
        <w:sdtContent>
          <w:r w:rsidR="00265BDB" w:rsidRPr="00CF1ED6">
            <w:rPr>
              <w:rFonts w:asciiTheme="minorBidi" w:hAnsiTheme="minorBidi"/>
              <w:sz w:val="24"/>
              <w:szCs w:val="24"/>
            </w:rPr>
            <w:fldChar w:fldCharType="begin"/>
          </w:r>
          <w:r w:rsidR="00265BDB" w:rsidRPr="00CF1ED6">
            <w:rPr>
              <w:rFonts w:asciiTheme="minorBidi" w:hAnsiTheme="minorBidi"/>
              <w:sz w:val="24"/>
              <w:szCs w:val="24"/>
            </w:rPr>
            <w:instrText xml:space="preserve"> CITATION Mar06 \l 2057 </w:instrText>
          </w:r>
          <w:r w:rsidR="00265BDB" w:rsidRPr="00CF1ED6">
            <w:rPr>
              <w:rFonts w:asciiTheme="minorBidi" w:hAnsiTheme="minorBidi"/>
              <w:sz w:val="24"/>
              <w:szCs w:val="24"/>
            </w:rPr>
            <w:fldChar w:fldCharType="separate"/>
          </w:r>
          <w:r w:rsidR="001E54A5" w:rsidRPr="00CF1ED6">
            <w:rPr>
              <w:rFonts w:asciiTheme="minorBidi" w:hAnsiTheme="minorBidi"/>
              <w:noProof/>
              <w:sz w:val="24"/>
              <w:szCs w:val="24"/>
            </w:rPr>
            <w:t>(Marchante, 2006)</w:t>
          </w:r>
          <w:r w:rsidR="00265BDB" w:rsidRPr="00CF1ED6">
            <w:rPr>
              <w:rFonts w:asciiTheme="minorBidi" w:hAnsiTheme="minorBidi"/>
              <w:sz w:val="24"/>
              <w:szCs w:val="24"/>
            </w:rPr>
            <w:fldChar w:fldCharType="end"/>
          </w:r>
        </w:sdtContent>
      </w:sdt>
      <w:r w:rsidRPr="00CF1ED6">
        <w:rPr>
          <w:rFonts w:asciiTheme="minorBidi" w:hAnsiTheme="minorBidi"/>
          <w:sz w:val="24"/>
          <w:szCs w:val="24"/>
        </w:rPr>
        <w:t>.</w:t>
      </w:r>
    </w:p>
    <w:p w14:paraId="3F5CF515" w14:textId="5510212E" w:rsidR="003D659F"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 xml:space="preserve">At Marriott Hotel Cardiff, </w:t>
      </w:r>
      <w:r w:rsidR="003D42D6" w:rsidRPr="00CF1ED6">
        <w:rPr>
          <w:rFonts w:asciiTheme="minorBidi" w:hAnsiTheme="minorBidi"/>
          <w:sz w:val="24"/>
          <w:szCs w:val="24"/>
        </w:rPr>
        <w:t xml:space="preserve">work is crucial in overcoming </w:t>
      </w:r>
      <w:r w:rsidRPr="00CF1ED6">
        <w:rPr>
          <w:rFonts w:asciiTheme="minorBidi" w:hAnsiTheme="minorBidi"/>
          <w:sz w:val="24"/>
          <w:szCs w:val="24"/>
        </w:rPr>
        <w:t xml:space="preserve">these industry-wide challenges. Many employees face difficulties </w:t>
      </w:r>
      <w:r w:rsidR="00D3715A" w:rsidRPr="00CF1ED6">
        <w:rPr>
          <w:rFonts w:asciiTheme="minorBidi" w:hAnsiTheme="minorBidi"/>
          <w:sz w:val="24"/>
          <w:szCs w:val="24"/>
        </w:rPr>
        <w:t>in</w:t>
      </w:r>
      <w:r w:rsidRPr="00CF1ED6">
        <w:rPr>
          <w:rFonts w:asciiTheme="minorBidi" w:hAnsiTheme="minorBidi"/>
          <w:sz w:val="24"/>
          <w:szCs w:val="24"/>
        </w:rPr>
        <w:t xml:space="preserve"> working hours during busy seasons and high numbers of events when the hotel experiences full occupancy. Based on ethnographic analysis, several reviews from platforms such as TripAdvisor mention </w:t>
      </w:r>
      <w:r w:rsidRPr="00CF1ED6">
        <w:rPr>
          <w:rFonts w:asciiTheme="minorBidi" w:hAnsiTheme="minorBidi"/>
          <w:sz w:val="24"/>
          <w:szCs w:val="24"/>
        </w:rPr>
        <w:lastRenderedPageBreak/>
        <w:t xml:space="preserve">that while guests are often satisfied with the service they receive, there are indications of staff being stretched thin during busy periods. In one review, a guest noted that "while the staff were friendly and helpful, there were visible signs of overwork and understaffing during our stay" </w:t>
      </w:r>
      <w:sdt>
        <w:sdtPr>
          <w:rPr>
            <w:rFonts w:asciiTheme="minorBidi" w:hAnsiTheme="minorBidi"/>
            <w:sz w:val="24"/>
            <w:szCs w:val="24"/>
          </w:rPr>
          <w:id w:val="1826926817"/>
          <w:citation/>
        </w:sdtPr>
        <w:sdtContent>
          <w:r w:rsidR="00265BDB" w:rsidRPr="00CF1ED6">
            <w:rPr>
              <w:rFonts w:asciiTheme="minorBidi" w:hAnsiTheme="minorBidi"/>
              <w:sz w:val="24"/>
              <w:szCs w:val="24"/>
            </w:rPr>
            <w:fldChar w:fldCharType="begin"/>
          </w:r>
          <w:r w:rsidR="00265BDB" w:rsidRPr="00CF1ED6">
            <w:rPr>
              <w:rFonts w:asciiTheme="minorBidi" w:hAnsiTheme="minorBidi"/>
              <w:sz w:val="24"/>
              <w:szCs w:val="24"/>
            </w:rPr>
            <w:instrText xml:space="preserve"> CITATION tri23 \l 2057 </w:instrText>
          </w:r>
          <w:r w:rsidR="00265BDB" w:rsidRPr="00CF1ED6">
            <w:rPr>
              <w:rFonts w:asciiTheme="minorBidi" w:hAnsiTheme="minorBidi"/>
              <w:sz w:val="24"/>
              <w:szCs w:val="24"/>
            </w:rPr>
            <w:fldChar w:fldCharType="separate"/>
          </w:r>
          <w:r w:rsidR="001E54A5" w:rsidRPr="00CF1ED6">
            <w:rPr>
              <w:rFonts w:asciiTheme="minorBidi" w:hAnsiTheme="minorBidi"/>
              <w:noProof/>
              <w:sz w:val="24"/>
              <w:szCs w:val="24"/>
            </w:rPr>
            <w:t>(tripadvisor, 2023)</w:t>
          </w:r>
          <w:r w:rsidR="00265BDB" w:rsidRPr="00CF1ED6">
            <w:rPr>
              <w:rFonts w:asciiTheme="minorBidi" w:hAnsiTheme="minorBidi"/>
              <w:sz w:val="24"/>
              <w:szCs w:val="24"/>
            </w:rPr>
            <w:fldChar w:fldCharType="end"/>
          </w:r>
        </w:sdtContent>
      </w:sdt>
      <w:r w:rsidRPr="00CF1ED6">
        <w:rPr>
          <w:rFonts w:asciiTheme="minorBidi" w:hAnsiTheme="minorBidi"/>
          <w:sz w:val="24"/>
          <w:szCs w:val="24"/>
        </w:rPr>
        <w:t xml:space="preserve">. </w:t>
      </w:r>
      <w:r w:rsidR="003D42D6" w:rsidRPr="00CF1ED6">
        <w:rPr>
          <w:rFonts w:asciiTheme="minorBidi" w:hAnsiTheme="minorBidi"/>
          <w:sz w:val="24"/>
          <w:szCs w:val="24"/>
        </w:rPr>
        <w:t>Your</w:t>
      </w:r>
      <w:r w:rsidRPr="00CF1ED6">
        <w:rPr>
          <w:rFonts w:asciiTheme="minorBidi" w:hAnsiTheme="minorBidi"/>
          <w:sz w:val="24"/>
          <w:szCs w:val="24"/>
        </w:rPr>
        <w:t xml:space="preserve"> </w:t>
      </w:r>
      <w:r w:rsidR="003D42D6" w:rsidRPr="00CF1ED6">
        <w:rPr>
          <w:rFonts w:asciiTheme="minorBidi" w:hAnsiTheme="minorBidi"/>
          <w:sz w:val="24"/>
          <w:szCs w:val="24"/>
        </w:rPr>
        <w:t>eff</w:t>
      </w:r>
      <w:r w:rsidRPr="00CF1ED6">
        <w:rPr>
          <w:rFonts w:asciiTheme="minorBidi" w:hAnsiTheme="minorBidi"/>
          <w:sz w:val="24"/>
          <w:szCs w:val="24"/>
        </w:rPr>
        <w:t>ort</w:t>
      </w:r>
      <w:r w:rsidR="003D42D6" w:rsidRPr="00CF1ED6">
        <w:rPr>
          <w:rFonts w:asciiTheme="minorBidi" w:hAnsiTheme="minorBidi"/>
          <w:sz w:val="24"/>
          <w:szCs w:val="24"/>
        </w:rPr>
        <w:t>s</w:t>
      </w:r>
      <w:r w:rsidRPr="00CF1ED6">
        <w:rPr>
          <w:rFonts w:asciiTheme="minorBidi" w:hAnsiTheme="minorBidi"/>
          <w:sz w:val="24"/>
          <w:szCs w:val="24"/>
        </w:rPr>
        <w:t xml:space="preserve"> in </w:t>
      </w:r>
      <w:r w:rsidR="003D42D6" w:rsidRPr="00CF1ED6">
        <w:rPr>
          <w:rFonts w:asciiTheme="minorBidi" w:hAnsiTheme="minorBidi"/>
          <w:sz w:val="24"/>
          <w:szCs w:val="24"/>
        </w:rPr>
        <w:t>suc</w:t>
      </w:r>
      <w:r w:rsidRPr="00CF1ED6">
        <w:rPr>
          <w:rFonts w:asciiTheme="minorBidi" w:hAnsiTheme="minorBidi"/>
          <w:sz w:val="24"/>
          <w:szCs w:val="24"/>
        </w:rPr>
        <w:t xml:space="preserve">h </w:t>
      </w:r>
      <w:r w:rsidR="003D42D6" w:rsidRPr="00CF1ED6">
        <w:rPr>
          <w:rFonts w:asciiTheme="minorBidi" w:hAnsiTheme="minorBidi"/>
          <w:sz w:val="24"/>
          <w:szCs w:val="24"/>
        </w:rPr>
        <w:t>c</w:t>
      </w:r>
      <w:r w:rsidRPr="00CF1ED6">
        <w:rPr>
          <w:rFonts w:asciiTheme="minorBidi" w:hAnsiTheme="minorBidi"/>
          <w:sz w:val="24"/>
          <w:szCs w:val="24"/>
        </w:rPr>
        <w:t>ha</w:t>
      </w:r>
      <w:r w:rsidR="003D42D6" w:rsidRPr="00CF1ED6">
        <w:rPr>
          <w:rFonts w:asciiTheme="minorBidi" w:hAnsiTheme="minorBidi"/>
          <w:sz w:val="24"/>
          <w:szCs w:val="24"/>
        </w:rPr>
        <w:t>ll</w:t>
      </w:r>
      <w:r w:rsidRPr="00CF1ED6">
        <w:rPr>
          <w:rFonts w:asciiTheme="minorBidi" w:hAnsiTheme="minorBidi"/>
          <w:sz w:val="24"/>
          <w:szCs w:val="24"/>
        </w:rPr>
        <w:t>e</w:t>
      </w:r>
      <w:r w:rsidR="003D42D6" w:rsidRPr="00CF1ED6">
        <w:rPr>
          <w:rFonts w:asciiTheme="minorBidi" w:hAnsiTheme="minorBidi"/>
          <w:sz w:val="24"/>
          <w:szCs w:val="24"/>
        </w:rPr>
        <w:t>nging</w:t>
      </w:r>
      <w:r w:rsidRPr="00CF1ED6">
        <w:rPr>
          <w:rFonts w:asciiTheme="minorBidi" w:hAnsiTheme="minorBidi"/>
          <w:sz w:val="24"/>
          <w:szCs w:val="24"/>
        </w:rPr>
        <w:t xml:space="preserve"> t</w:t>
      </w:r>
      <w:r w:rsidR="003D42D6" w:rsidRPr="00CF1ED6">
        <w:rPr>
          <w:rFonts w:asciiTheme="minorBidi" w:hAnsiTheme="minorBidi"/>
          <w:sz w:val="24"/>
          <w:szCs w:val="24"/>
        </w:rPr>
        <w:t>i</w:t>
      </w:r>
      <w:r w:rsidRPr="00CF1ED6">
        <w:rPr>
          <w:rFonts w:asciiTheme="minorBidi" w:hAnsiTheme="minorBidi"/>
          <w:sz w:val="24"/>
          <w:szCs w:val="24"/>
        </w:rPr>
        <w:t>me</w:t>
      </w:r>
      <w:r w:rsidR="003D42D6" w:rsidRPr="00CF1ED6">
        <w:rPr>
          <w:rFonts w:asciiTheme="minorBidi" w:hAnsiTheme="minorBidi"/>
          <w:sz w:val="24"/>
          <w:szCs w:val="24"/>
        </w:rPr>
        <w:t>s</w:t>
      </w:r>
      <w:r w:rsidRPr="00CF1ED6">
        <w:rPr>
          <w:rFonts w:asciiTheme="minorBidi" w:hAnsiTheme="minorBidi"/>
          <w:sz w:val="24"/>
          <w:szCs w:val="24"/>
        </w:rPr>
        <w:t xml:space="preserve"> are </w:t>
      </w:r>
      <w:r w:rsidR="003D42D6" w:rsidRPr="00CF1ED6">
        <w:rPr>
          <w:rFonts w:asciiTheme="minorBidi" w:hAnsiTheme="minorBidi"/>
          <w:sz w:val="24"/>
          <w:szCs w:val="24"/>
        </w:rPr>
        <w:t>w</w:t>
      </w:r>
      <w:r w:rsidRPr="00CF1ED6">
        <w:rPr>
          <w:rFonts w:asciiTheme="minorBidi" w:hAnsiTheme="minorBidi"/>
          <w:sz w:val="24"/>
          <w:szCs w:val="24"/>
        </w:rPr>
        <w:t xml:space="preserve">hat </w:t>
      </w:r>
      <w:r w:rsidR="003D42D6" w:rsidRPr="00CF1ED6">
        <w:rPr>
          <w:rFonts w:asciiTheme="minorBidi" w:hAnsiTheme="minorBidi"/>
          <w:sz w:val="24"/>
          <w:szCs w:val="24"/>
        </w:rPr>
        <w:t>k</w:t>
      </w:r>
      <w:r w:rsidRPr="00CF1ED6">
        <w:rPr>
          <w:rFonts w:asciiTheme="minorBidi" w:hAnsiTheme="minorBidi"/>
          <w:sz w:val="24"/>
          <w:szCs w:val="24"/>
        </w:rPr>
        <w:t xml:space="preserve">eep </w:t>
      </w:r>
      <w:r w:rsidR="003D42D6" w:rsidRPr="00CF1ED6">
        <w:rPr>
          <w:rFonts w:asciiTheme="minorBidi" w:hAnsiTheme="minorBidi"/>
          <w:sz w:val="24"/>
          <w:szCs w:val="24"/>
        </w:rPr>
        <w:t>th</w:t>
      </w:r>
      <w:r w:rsidRPr="00CF1ED6">
        <w:rPr>
          <w:rFonts w:asciiTheme="minorBidi" w:hAnsiTheme="minorBidi"/>
          <w:sz w:val="24"/>
          <w:szCs w:val="24"/>
        </w:rPr>
        <w:t xml:space="preserve">e </w:t>
      </w:r>
      <w:r w:rsidR="003D42D6" w:rsidRPr="00CF1ED6">
        <w:rPr>
          <w:rFonts w:asciiTheme="minorBidi" w:hAnsiTheme="minorBidi"/>
          <w:sz w:val="24"/>
          <w:szCs w:val="24"/>
        </w:rPr>
        <w:t>in</w:t>
      </w:r>
      <w:r w:rsidRPr="00CF1ED6">
        <w:rPr>
          <w:rFonts w:asciiTheme="minorBidi" w:hAnsiTheme="minorBidi"/>
          <w:sz w:val="24"/>
          <w:szCs w:val="24"/>
        </w:rPr>
        <w:t>d</w:t>
      </w:r>
      <w:r w:rsidR="003D42D6" w:rsidRPr="00CF1ED6">
        <w:rPr>
          <w:rFonts w:asciiTheme="minorBidi" w:hAnsiTheme="minorBidi"/>
          <w:sz w:val="24"/>
          <w:szCs w:val="24"/>
        </w:rPr>
        <w:t>us</w:t>
      </w:r>
      <w:r w:rsidRPr="00CF1ED6">
        <w:rPr>
          <w:rFonts w:asciiTheme="minorBidi" w:hAnsiTheme="minorBidi"/>
          <w:sz w:val="24"/>
          <w:szCs w:val="24"/>
        </w:rPr>
        <w:t>t</w:t>
      </w:r>
      <w:r w:rsidR="003D42D6" w:rsidRPr="00CF1ED6">
        <w:rPr>
          <w:rFonts w:asciiTheme="minorBidi" w:hAnsiTheme="minorBidi"/>
          <w:sz w:val="24"/>
          <w:szCs w:val="24"/>
        </w:rPr>
        <w:t>r</w:t>
      </w:r>
      <w:r w:rsidRPr="00CF1ED6">
        <w:rPr>
          <w:rFonts w:asciiTheme="minorBidi" w:hAnsiTheme="minorBidi"/>
          <w:sz w:val="24"/>
          <w:szCs w:val="24"/>
        </w:rPr>
        <w:t>y running.</w:t>
      </w:r>
    </w:p>
    <w:p w14:paraId="6201FD50" w14:textId="77777777" w:rsidR="00160AB2" w:rsidRPr="00CF1ED6" w:rsidRDefault="00160AB2" w:rsidP="00CF1ED6">
      <w:pPr>
        <w:spacing w:line="360" w:lineRule="auto"/>
        <w:jc w:val="both"/>
        <w:rPr>
          <w:rFonts w:asciiTheme="minorBidi" w:hAnsiTheme="minorBidi"/>
          <w:sz w:val="24"/>
          <w:szCs w:val="24"/>
        </w:rPr>
      </w:pPr>
    </w:p>
    <w:p w14:paraId="6C330928" w14:textId="2588E5D9" w:rsidR="003D659F" w:rsidRPr="00CF1ED6" w:rsidRDefault="00160AB2" w:rsidP="00CF1ED6">
      <w:pPr>
        <w:pStyle w:val="Heading3"/>
        <w:spacing w:line="360" w:lineRule="auto"/>
        <w:ind w:left="720"/>
        <w:rPr>
          <w:rFonts w:asciiTheme="minorBidi" w:hAnsiTheme="minorBidi" w:cstheme="minorBidi"/>
          <w:b/>
          <w:bCs/>
          <w:color w:val="auto"/>
          <w:sz w:val="24"/>
          <w:szCs w:val="24"/>
        </w:rPr>
      </w:pPr>
      <w:bookmarkStart w:id="31" w:name="_Toc181740888"/>
      <w:r w:rsidRPr="00CF1ED6">
        <w:rPr>
          <w:rFonts w:asciiTheme="minorBidi" w:hAnsiTheme="minorBidi" w:cstheme="minorBidi"/>
          <w:b/>
          <w:bCs/>
          <w:color w:val="auto"/>
          <w:sz w:val="24"/>
          <w:szCs w:val="24"/>
        </w:rPr>
        <w:t xml:space="preserve">6.3 </w:t>
      </w:r>
      <w:r w:rsidR="003D659F" w:rsidRPr="00CF1ED6">
        <w:rPr>
          <w:rFonts w:asciiTheme="minorBidi" w:hAnsiTheme="minorBidi" w:cstheme="minorBidi"/>
          <w:b/>
          <w:bCs/>
          <w:color w:val="auto"/>
          <w:sz w:val="24"/>
          <w:szCs w:val="24"/>
        </w:rPr>
        <w:t>Economic Factors: Brexit and COVID-19</w:t>
      </w:r>
      <w:bookmarkEnd w:id="31"/>
    </w:p>
    <w:p w14:paraId="16E3FC0B" w14:textId="77777777" w:rsidR="00160AB2" w:rsidRPr="00CF1ED6" w:rsidRDefault="00160AB2" w:rsidP="00CF1ED6">
      <w:pPr>
        <w:spacing w:line="360" w:lineRule="auto"/>
        <w:jc w:val="both"/>
        <w:rPr>
          <w:rFonts w:asciiTheme="minorBidi" w:hAnsiTheme="minorBidi"/>
          <w:sz w:val="24"/>
          <w:szCs w:val="24"/>
        </w:rPr>
      </w:pPr>
    </w:p>
    <w:p w14:paraId="1AA87E90" w14:textId="0FE6735A" w:rsidR="003D659F"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Economic factors</w:t>
      </w:r>
      <w:r w:rsidR="003D42D6" w:rsidRPr="00CF1ED6">
        <w:rPr>
          <w:rFonts w:asciiTheme="minorBidi" w:hAnsiTheme="minorBidi"/>
          <w:sz w:val="24"/>
          <w:szCs w:val="24"/>
        </w:rPr>
        <w:t>,</w:t>
      </w:r>
      <w:r w:rsidRPr="00CF1ED6">
        <w:rPr>
          <w:rFonts w:asciiTheme="minorBidi" w:hAnsiTheme="minorBidi"/>
          <w:sz w:val="24"/>
          <w:szCs w:val="24"/>
        </w:rPr>
        <w:t xml:space="preserve"> </w:t>
      </w:r>
      <w:r w:rsidR="003D42D6" w:rsidRPr="00CF1ED6">
        <w:rPr>
          <w:rFonts w:asciiTheme="minorBidi" w:hAnsiTheme="minorBidi"/>
          <w:sz w:val="24"/>
          <w:szCs w:val="24"/>
        </w:rPr>
        <w:t>p</w:t>
      </w:r>
      <w:r w:rsidRPr="00CF1ED6">
        <w:rPr>
          <w:rFonts w:asciiTheme="minorBidi" w:hAnsiTheme="minorBidi"/>
          <w:sz w:val="24"/>
          <w:szCs w:val="24"/>
        </w:rPr>
        <w:t>art</w:t>
      </w:r>
      <w:r w:rsidR="003D42D6" w:rsidRPr="00CF1ED6">
        <w:rPr>
          <w:rFonts w:asciiTheme="minorBidi" w:hAnsiTheme="minorBidi"/>
          <w:sz w:val="24"/>
          <w:szCs w:val="24"/>
        </w:rPr>
        <w:t>icula</w:t>
      </w:r>
      <w:r w:rsidRPr="00CF1ED6">
        <w:rPr>
          <w:rFonts w:asciiTheme="minorBidi" w:hAnsiTheme="minorBidi"/>
          <w:sz w:val="24"/>
          <w:szCs w:val="24"/>
        </w:rPr>
        <w:t>r</w:t>
      </w:r>
      <w:r w:rsidR="003D42D6" w:rsidRPr="00CF1ED6">
        <w:rPr>
          <w:rFonts w:asciiTheme="minorBidi" w:hAnsiTheme="minorBidi"/>
          <w:sz w:val="24"/>
          <w:szCs w:val="24"/>
        </w:rPr>
        <w:t>ly</w:t>
      </w:r>
      <w:r w:rsidRPr="00CF1ED6">
        <w:rPr>
          <w:rFonts w:asciiTheme="minorBidi" w:hAnsiTheme="minorBidi"/>
          <w:sz w:val="24"/>
          <w:szCs w:val="24"/>
        </w:rPr>
        <w:t xml:space="preserve"> </w:t>
      </w:r>
      <w:r w:rsidR="003D42D6" w:rsidRPr="00CF1ED6">
        <w:rPr>
          <w:rFonts w:asciiTheme="minorBidi" w:hAnsiTheme="minorBidi"/>
          <w:sz w:val="24"/>
          <w:szCs w:val="24"/>
        </w:rPr>
        <w:t>Br</w:t>
      </w:r>
      <w:r w:rsidRPr="00CF1ED6">
        <w:rPr>
          <w:rFonts w:asciiTheme="minorBidi" w:hAnsiTheme="minorBidi"/>
          <w:sz w:val="24"/>
          <w:szCs w:val="24"/>
        </w:rPr>
        <w:t>ex</w:t>
      </w:r>
      <w:r w:rsidR="003D42D6" w:rsidRPr="00CF1ED6">
        <w:rPr>
          <w:rFonts w:asciiTheme="minorBidi" w:hAnsiTheme="minorBidi"/>
          <w:sz w:val="24"/>
          <w:szCs w:val="24"/>
        </w:rPr>
        <w:t xml:space="preserve">it </w:t>
      </w:r>
      <w:r w:rsidRPr="00CF1ED6">
        <w:rPr>
          <w:rFonts w:asciiTheme="minorBidi" w:hAnsiTheme="minorBidi"/>
          <w:sz w:val="24"/>
          <w:szCs w:val="24"/>
        </w:rPr>
        <w:t>a</w:t>
      </w:r>
      <w:r w:rsidR="003D42D6" w:rsidRPr="00CF1ED6">
        <w:rPr>
          <w:rFonts w:asciiTheme="minorBidi" w:hAnsiTheme="minorBidi"/>
          <w:sz w:val="24"/>
          <w:szCs w:val="24"/>
        </w:rPr>
        <w:t>nd COVID-19, hav</w:t>
      </w:r>
      <w:r w:rsidRPr="00CF1ED6">
        <w:rPr>
          <w:rFonts w:asciiTheme="minorBidi" w:hAnsiTheme="minorBidi"/>
          <w:sz w:val="24"/>
          <w:szCs w:val="24"/>
        </w:rPr>
        <w:t>e</w:t>
      </w:r>
      <w:r w:rsidR="003D42D6" w:rsidRPr="00CF1ED6">
        <w:rPr>
          <w:rFonts w:asciiTheme="minorBidi" w:hAnsiTheme="minorBidi"/>
          <w:sz w:val="24"/>
          <w:szCs w:val="24"/>
        </w:rPr>
        <w:t xml:space="preserve"> signific</w:t>
      </w:r>
      <w:r w:rsidRPr="00CF1ED6">
        <w:rPr>
          <w:rFonts w:asciiTheme="minorBidi" w:hAnsiTheme="minorBidi"/>
          <w:sz w:val="24"/>
          <w:szCs w:val="24"/>
        </w:rPr>
        <w:t>a</w:t>
      </w:r>
      <w:r w:rsidR="003D42D6" w:rsidRPr="00CF1ED6">
        <w:rPr>
          <w:rFonts w:asciiTheme="minorBidi" w:hAnsiTheme="minorBidi"/>
          <w:sz w:val="24"/>
          <w:szCs w:val="24"/>
        </w:rPr>
        <w:t>n</w:t>
      </w:r>
      <w:r w:rsidRPr="00CF1ED6">
        <w:rPr>
          <w:rFonts w:asciiTheme="minorBidi" w:hAnsiTheme="minorBidi"/>
          <w:sz w:val="24"/>
          <w:szCs w:val="24"/>
        </w:rPr>
        <w:t>t</w:t>
      </w:r>
      <w:r w:rsidR="003D42D6" w:rsidRPr="00CF1ED6">
        <w:rPr>
          <w:rFonts w:asciiTheme="minorBidi" w:hAnsiTheme="minorBidi"/>
          <w:sz w:val="24"/>
          <w:szCs w:val="24"/>
        </w:rPr>
        <w:t>ly worsen</w:t>
      </w:r>
      <w:r w:rsidRPr="00CF1ED6">
        <w:rPr>
          <w:rFonts w:asciiTheme="minorBidi" w:hAnsiTheme="minorBidi"/>
          <w:sz w:val="24"/>
          <w:szCs w:val="24"/>
        </w:rPr>
        <w:t xml:space="preserve">ed staff shortages in the hospitality industry. </w:t>
      </w:r>
      <w:r w:rsidR="003D42D6" w:rsidRPr="00CF1ED6">
        <w:rPr>
          <w:rFonts w:asciiTheme="minorBidi" w:hAnsiTheme="minorBidi"/>
          <w:sz w:val="24"/>
          <w:szCs w:val="24"/>
        </w:rPr>
        <w:t>T</w:t>
      </w:r>
      <w:r w:rsidRPr="00CF1ED6">
        <w:rPr>
          <w:rFonts w:asciiTheme="minorBidi" w:hAnsiTheme="minorBidi"/>
          <w:sz w:val="24"/>
          <w:szCs w:val="24"/>
        </w:rPr>
        <w:t>he UK</w:t>
      </w:r>
      <w:r w:rsidR="003D42D6" w:rsidRPr="00CF1ED6">
        <w:rPr>
          <w:rFonts w:asciiTheme="minorBidi" w:hAnsiTheme="minorBidi"/>
          <w:sz w:val="24"/>
          <w:szCs w:val="24"/>
        </w:rPr>
        <w:t>'s</w:t>
      </w:r>
      <w:r w:rsidRPr="00CF1ED6">
        <w:rPr>
          <w:rFonts w:asciiTheme="minorBidi" w:hAnsiTheme="minorBidi"/>
          <w:sz w:val="24"/>
          <w:szCs w:val="24"/>
        </w:rPr>
        <w:t xml:space="preserve"> exit f</w:t>
      </w:r>
      <w:r w:rsidR="003D42D6" w:rsidRPr="00CF1ED6">
        <w:rPr>
          <w:rFonts w:asciiTheme="minorBidi" w:hAnsiTheme="minorBidi"/>
          <w:sz w:val="24"/>
          <w:szCs w:val="24"/>
        </w:rPr>
        <w:t>rom the EU led to a subst</w:t>
      </w:r>
      <w:r w:rsidRPr="00CF1ED6">
        <w:rPr>
          <w:rFonts w:asciiTheme="minorBidi" w:hAnsiTheme="minorBidi"/>
          <w:sz w:val="24"/>
          <w:szCs w:val="24"/>
        </w:rPr>
        <w:t>ant</w:t>
      </w:r>
      <w:r w:rsidR="003D42D6" w:rsidRPr="00CF1ED6">
        <w:rPr>
          <w:rFonts w:asciiTheme="minorBidi" w:hAnsiTheme="minorBidi"/>
          <w:sz w:val="24"/>
          <w:szCs w:val="24"/>
        </w:rPr>
        <w:t>ia</w:t>
      </w:r>
      <w:r w:rsidRPr="00CF1ED6">
        <w:rPr>
          <w:rFonts w:asciiTheme="minorBidi" w:hAnsiTheme="minorBidi"/>
          <w:sz w:val="24"/>
          <w:szCs w:val="24"/>
        </w:rPr>
        <w:t xml:space="preserve">l </w:t>
      </w:r>
      <w:r w:rsidR="003D42D6" w:rsidRPr="00CF1ED6">
        <w:rPr>
          <w:rFonts w:asciiTheme="minorBidi" w:hAnsiTheme="minorBidi"/>
          <w:sz w:val="24"/>
          <w:szCs w:val="24"/>
        </w:rPr>
        <w:t>dec</w:t>
      </w:r>
      <w:r w:rsidRPr="00CF1ED6">
        <w:rPr>
          <w:rFonts w:asciiTheme="minorBidi" w:hAnsiTheme="minorBidi"/>
          <w:sz w:val="24"/>
          <w:szCs w:val="24"/>
        </w:rPr>
        <w:t>re</w:t>
      </w:r>
      <w:r w:rsidR="003D42D6" w:rsidRPr="00CF1ED6">
        <w:rPr>
          <w:rFonts w:asciiTheme="minorBidi" w:hAnsiTheme="minorBidi"/>
          <w:sz w:val="24"/>
          <w:szCs w:val="24"/>
        </w:rPr>
        <w:t>as</w:t>
      </w:r>
      <w:r w:rsidRPr="00CF1ED6">
        <w:rPr>
          <w:rFonts w:asciiTheme="minorBidi" w:hAnsiTheme="minorBidi"/>
          <w:sz w:val="24"/>
          <w:szCs w:val="24"/>
        </w:rPr>
        <w:t>e</w:t>
      </w:r>
      <w:r w:rsidR="003D42D6" w:rsidRPr="00CF1ED6">
        <w:rPr>
          <w:rFonts w:asciiTheme="minorBidi" w:hAnsiTheme="minorBidi"/>
          <w:sz w:val="24"/>
          <w:szCs w:val="24"/>
        </w:rPr>
        <w:t xml:space="preserve"> in</w:t>
      </w:r>
      <w:r w:rsidRPr="00CF1ED6">
        <w:rPr>
          <w:rFonts w:asciiTheme="minorBidi" w:hAnsiTheme="minorBidi"/>
          <w:sz w:val="24"/>
          <w:szCs w:val="24"/>
        </w:rPr>
        <w:t xml:space="preserve"> EU migrant workers, a </w:t>
      </w:r>
      <w:r w:rsidR="003D42D6" w:rsidRPr="00CF1ED6">
        <w:rPr>
          <w:rFonts w:asciiTheme="minorBidi" w:hAnsiTheme="minorBidi"/>
          <w:sz w:val="24"/>
          <w:szCs w:val="24"/>
        </w:rPr>
        <w:t>v</w:t>
      </w:r>
      <w:r w:rsidRPr="00CF1ED6">
        <w:rPr>
          <w:rFonts w:asciiTheme="minorBidi" w:hAnsiTheme="minorBidi"/>
          <w:sz w:val="24"/>
          <w:szCs w:val="24"/>
        </w:rPr>
        <w:t>i</w:t>
      </w:r>
      <w:r w:rsidR="003D42D6" w:rsidRPr="00CF1ED6">
        <w:rPr>
          <w:rFonts w:asciiTheme="minorBidi" w:hAnsiTheme="minorBidi"/>
          <w:sz w:val="24"/>
          <w:szCs w:val="24"/>
        </w:rPr>
        <w:t>t</w:t>
      </w:r>
      <w:r w:rsidRPr="00CF1ED6">
        <w:rPr>
          <w:rFonts w:asciiTheme="minorBidi" w:hAnsiTheme="minorBidi"/>
          <w:sz w:val="24"/>
          <w:szCs w:val="24"/>
        </w:rPr>
        <w:t>al part of the hospitality workforce</w:t>
      </w:r>
      <w:sdt>
        <w:sdtPr>
          <w:rPr>
            <w:rFonts w:asciiTheme="minorBidi" w:hAnsiTheme="minorBidi"/>
            <w:sz w:val="24"/>
            <w:szCs w:val="24"/>
          </w:rPr>
          <w:id w:val="1892693993"/>
          <w:citation/>
        </w:sdtPr>
        <w:sdtContent>
          <w:r w:rsidR="00265BDB" w:rsidRPr="00CF1ED6">
            <w:rPr>
              <w:rFonts w:asciiTheme="minorBidi" w:hAnsiTheme="minorBidi"/>
              <w:sz w:val="24"/>
              <w:szCs w:val="24"/>
            </w:rPr>
            <w:fldChar w:fldCharType="begin"/>
          </w:r>
          <w:r w:rsidR="00265BDB" w:rsidRPr="00CF1ED6">
            <w:rPr>
              <w:rFonts w:asciiTheme="minorBidi" w:hAnsiTheme="minorBidi"/>
              <w:sz w:val="24"/>
              <w:szCs w:val="24"/>
            </w:rPr>
            <w:instrText xml:space="preserve"> CITATION Gup23 \l 2057 </w:instrText>
          </w:r>
          <w:r w:rsidR="00265BDB"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(Gupta, 2023)</w:t>
          </w:r>
          <w:r w:rsidR="00265BDB" w:rsidRPr="00CF1ED6">
            <w:rPr>
              <w:rFonts w:asciiTheme="minorBidi" w:hAnsiTheme="minorBidi"/>
              <w:sz w:val="24"/>
              <w:szCs w:val="24"/>
            </w:rPr>
            <w:fldChar w:fldCharType="end"/>
          </w:r>
        </w:sdtContent>
      </w:sdt>
      <w:r w:rsidRPr="00CF1ED6">
        <w:rPr>
          <w:rFonts w:asciiTheme="minorBidi" w:hAnsiTheme="minorBidi"/>
          <w:sz w:val="24"/>
          <w:szCs w:val="24"/>
        </w:rPr>
        <w:t>. Th</w:t>
      </w:r>
      <w:r w:rsidR="003D42D6" w:rsidRPr="00CF1ED6">
        <w:rPr>
          <w:rFonts w:asciiTheme="minorBidi" w:hAnsiTheme="minorBidi"/>
          <w:sz w:val="24"/>
          <w:szCs w:val="24"/>
        </w:rPr>
        <w:t>is</w:t>
      </w:r>
      <w:r w:rsidRPr="00CF1ED6">
        <w:rPr>
          <w:rFonts w:asciiTheme="minorBidi" w:hAnsiTheme="minorBidi"/>
          <w:sz w:val="24"/>
          <w:szCs w:val="24"/>
        </w:rPr>
        <w:t xml:space="preserve"> post-Brexit </w:t>
      </w:r>
      <w:r w:rsidR="003D42D6" w:rsidRPr="00CF1ED6">
        <w:rPr>
          <w:rFonts w:asciiTheme="minorBidi" w:hAnsiTheme="minorBidi"/>
          <w:sz w:val="24"/>
          <w:szCs w:val="24"/>
        </w:rPr>
        <w:t>scen</w:t>
      </w:r>
      <w:r w:rsidRPr="00CF1ED6">
        <w:rPr>
          <w:rFonts w:asciiTheme="minorBidi" w:hAnsiTheme="minorBidi"/>
          <w:sz w:val="24"/>
          <w:szCs w:val="24"/>
        </w:rPr>
        <w:t>a</w:t>
      </w:r>
      <w:r w:rsidR="003D42D6" w:rsidRPr="00CF1ED6">
        <w:rPr>
          <w:rFonts w:asciiTheme="minorBidi" w:hAnsiTheme="minorBidi"/>
          <w:sz w:val="24"/>
          <w:szCs w:val="24"/>
        </w:rPr>
        <w:t>ri</w:t>
      </w:r>
      <w:r w:rsidRPr="00CF1ED6">
        <w:rPr>
          <w:rFonts w:asciiTheme="minorBidi" w:hAnsiTheme="minorBidi"/>
          <w:sz w:val="24"/>
          <w:szCs w:val="24"/>
        </w:rPr>
        <w:t>o created a v</w:t>
      </w:r>
      <w:r w:rsidR="003D42D6" w:rsidRPr="00CF1ED6">
        <w:rPr>
          <w:rFonts w:asciiTheme="minorBidi" w:hAnsiTheme="minorBidi"/>
          <w:sz w:val="24"/>
          <w:szCs w:val="24"/>
        </w:rPr>
        <w:t>oid</w:t>
      </w:r>
      <w:r w:rsidRPr="00CF1ED6">
        <w:rPr>
          <w:rFonts w:asciiTheme="minorBidi" w:hAnsiTheme="minorBidi"/>
          <w:sz w:val="24"/>
          <w:szCs w:val="24"/>
        </w:rPr>
        <w:t xml:space="preserve">, leaving hotels like Marriott Cardiff struggling to fill positions previously </w:t>
      </w:r>
      <w:r w:rsidR="003D42D6" w:rsidRPr="00CF1ED6">
        <w:rPr>
          <w:rFonts w:asciiTheme="minorBidi" w:hAnsiTheme="minorBidi"/>
          <w:sz w:val="24"/>
          <w:szCs w:val="24"/>
        </w:rPr>
        <w:t>h</w:t>
      </w:r>
      <w:r w:rsidRPr="00CF1ED6">
        <w:rPr>
          <w:rFonts w:asciiTheme="minorBidi" w:hAnsiTheme="minorBidi"/>
          <w:sz w:val="24"/>
          <w:szCs w:val="24"/>
        </w:rPr>
        <w:t>e</w:t>
      </w:r>
      <w:r w:rsidR="003D42D6" w:rsidRPr="00CF1ED6">
        <w:rPr>
          <w:rFonts w:asciiTheme="minorBidi" w:hAnsiTheme="minorBidi"/>
          <w:sz w:val="24"/>
          <w:szCs w:val="24"/>
        </w:rPr>
        <w:t>l</w:t>
      </w:r>
      <w:r w:rsidRPr="00CF1ED6">
        <w:rPr>
          <w:rFonts w:asciiTheme="minorBidi" w:hAnsiTheme="minorBidi"/>
          <w:sz w:val="24"/>
          <w:szCs w:val="24"/>
        </w:rPr>
        <w:t xml:space="preserve">d </w:t>
      </w:r>
      <w:r w:rsidR="003D42D6" w:rsidRPr="00CF1ED6">
        <w:rPr>
          <w:rFonts w:asciiTheme="minorBidi" w:hAnsiTheme="minorBidi"/>
          <w:sz w:val="24"/>
          <w:szCs w:val="24"/>
        </w:rPr>
        <w:t>by f</w:t>
      </w:r>
      <w:r w:rsidRPr="00CF1ED6">
        <w:rPr>
          <w:rFonts w:asciiTheme="minorBidi" w:hAnsiTheme="minorBidi"/>
          <w:sz w:val="24"/>
          <w:szCs w:val="24"/>
        </w:rPr>
        <w:t>ore</w:t>
      </w:r>
      <w:r w:rsidR="003D42D6" w:rsidRPr="00CF1ED6">
        <w:rPr>
          <w:rFonts w:asciiTheme="minorBidi" w:hAnsiTheme="minorBidi"/>
          <w:sz w:val="24"/>
          <w:szCs w:val="24"/>
        </w:rPr>
        <w:t>ign w</w:t>
      </w:r>
      <w:r w:rsidRPr="00CF1ED6">
        <w:rPr>
          <w:rFonts w:asciiTheme="minorBidi" w:hAnsiTheme="minorBidi"/>
          <w:sz w:val="24"/>
          <w:szCs w:val="24"/>
        </w:rPr>
        <w:t>o</w:t>
      </w:r>
      <w:r w:rsidR="003D42D6" w:rsidRPr="00CF1ED6">
        <w:rPr>
          <w:rFonts w:asciiTheme="minorBidi" w:hAnsiTheme="minorBidi"/>
          <w:sz w:val="24"/>
          <w:szCs w:val="24"/>
        </w:rPr>
        <w:t>rk</w:t>
      </w:r>
      <w:r w:rsidRPr="00CF1ED6">
        <w:rPr>
          <w:rFonts w:asciiTheme="minorBidi" w:hAnsiTheme="minorBidi"/>
          <w:sz w:val="24"/>
          <w:szCs w:val="24"/>
        </w:rPr>
        <w:t>er</w:t>
      </w:r>
      <w:r w:rsidR="003D42D6" w:rsidRPr="00CF1ED6">
        <w:rPr>
          <w:rFonts w:asciiTheme="minorBidi" w:hAnsiTheme="minorBidi"/>
          <w:sz w:val="24"/>
          <w:szCs w:val="24"/>
        </w:rPr>
        <w:t>s.</w:t>
      </w:r>
      <w:r w:rsidRPr="00CF1ED6">
        <w:rPr>
          <w:rFonts w:asciiTheme="minorBidi" w:hAnsiTheme="minorBidi"/>
          <w:sz w:val="24"/>
          <w:szCs w:val="24"/>
        </w:rPr>
        <w:t xml:space="preserve"> </w:t>
      </w:r>
      <w:r w:rsidR="003D42D6" w:rsidRPr="00CF1ED6">
        <w:rPr>
          <w:rFonts w:asciiTheme="minorBidi" w:hAnsiTheme="minorBidi"/>
          <w:sz w:val="24"/>
          <w:szCs w:val="24"/>
        </w:rPr>
        <w:t>T</w:t>
      </w:r>
      <w:r w:rsidRPr="00CF1ED6">
        <w:rPr>
          <w:rFonts w:asciiTheme="minorBidi" w:hAnsiTheme="minorBidi"/>
          <w:sz w:val="24"/>
          <w:szCs w:val="24"/>
        </w:rPr>
        <w:t>he COVID-19 pandemic</w:t>
      </w:r>
      <w:r w:rsidR="00747407" w:rsidRPr="00CF1ED6">
        <w:rPr>
          <w:rFonts w:asciiTheme="minorBidi" w:hAnsiTheme="minorBidi"/>
          <w:sz w:val="24"/>
          <w:szCs w:val="24"/>
        </w:rPr>
        <w:t> impacted all industries and </w:t>
      </w:r>
      <w:r w:rsidRPr="00CF1ED6">
        <w:rPr>
          <w:rFonts w:asciiTheme="minorBidi" w:hAnsiTheme="minorBidi"/>
          <w:sz w:val="24"/>
          <w:szCs w:val="24"/>
        </w:rPr>
        <w:t xml:space="preserve">further </w:t>
      </w:r>
      <w:r w:rsidR="003D42D6" w:rsidRPr="00CF1ED6">
        <w:rPr>
          <w:rFonts w:asciiTheme="minorBidi" w:hAnsiTheme="minorBidi"/>
          <w:sz w:val="24"/>
          <w:szCs w:val="24"/>
        </w:rPr>
        <w:t>di</w:t>
      </w:r>
      <w:r w:rsidRPr="00CF1ED6">
        <w:rPr>
          <w:rFonts w:asciiTheme="minorBidi" w:hAnsiTheme="minorBidi"/>
          <w:sz w:val="24"/>
          <w:szCs w:val="24"/>
        </w:rPr>
        <w:t>s</w:t>
      </w:r>
      <w:r w:rsidR="003D42D6" w:rsidRPr="00CF1ED6">
        <w:rPr>
          <w:rFonts w:asciiTheme="minorBidi" w:hAnsiTheme="minorBidi"/>
          <w:sz w:val="24"/>
          <w:szCs w:val="24"/>
        </w:rPr>
        <w:t>rupted</w:t>
      </w:r>
      <w:r w:rsidRPr="00CF1ED6">
        <w:rPr>
          <w:rFonts w:asciiTheme="minorBidi" w:hAnsiTheme="minorBidi"/>
          <w:sz w:val="24"/>
          <w:szCs w:val="24"/>
        </w:rPr>
        <w:t xml:space="preserve"> </w:t>
      </w:r>
      <w:r w:rsidR="003D42D6" w:rsidRPr="00CF1ED6">
        <w:rPr>
          <w:rFonts w:asciiTheme="minorBidi" w:hAnsiTheme="minorBidi"/>
          <w:sz w:val="24"/>
          <w:szCs w:val="24"/>
        </w:rPr>
        <w:t>the</w:t>
      </w:r>
      <w:r w:rsidRPr="00CF1ED6">
        <w:rPr>
          <w:rFonts w:asciiTheme="minorBidi" w:hAnsiTheme="minorBidi"/>
          <w:sz w:val="24"/>
          <w:szCs w:val="24"/>
        </w:rPr>
        <w:t xml:space="preserve"> hospitality </w:t>
      </w:r>
      <w:r w:rsidR="003D42D6" w:rsidRPr="00CF1ED6">
        <w:rPr>
          <w:rFonts w:asciiTheme="minorBidi" w:hAnsiTheme="minorBidi"/>
          <w:sz w:val="24"/>
          <w:szCs w:val="24"/>
        </w:rPr>
        <w:t>sector</w:t>
      </w:r>
      <w:sdt>
        <w:sdtPr>
          <w:rPr>
            <w:rFonts w:asciiTheme="minorBidi" w:hAnsiTheme="minorBidi"/>
            <w:sz w:val="24"/>
            <w:szCs w:val="24"/>
          </w:rPr>
          <w:id w:val="-2145876368"/>
          <w:citation/>
        </w:sdtPr>
        <w:sdtContent>
          <w:r w:rsidR="00837781" w:rsidRPr="00CF1ED6">
            <w:rPr>
              <w:rFonts w:asciiTheme="minorBidi" w:hAnsiTheme="minorBidi"/>
              <w:sz w:val="24"/>
              <w:szCs w:val="24"/>
            </w:rPr>
            <w:fldChar w:fldCharType="begin"/>
          </w:r>
          <w:r w:rsidR="00837781" w:rsidRPr="00CF1ED6">
            <w:rPr>
              <w:rFonts w:asciiTheme="minorBidi" w:hAnsiTheme="minorBidi"/>
              <w:sz w:val="24"/>
              <w:szCs w:val="24"/>
            </w:rPr>
            <w:instrText xml:space="preserve"> CITATION Gre23 \l 2057 </w:instrText>
          </w:r>
          <w:r w:rsidR="00837781"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(Green, 2023)</w:t>
          </w:r>
          <w:r w:rsidR="00837781" w:rsidRPr="00CF1ED6">
            <w:rPr>
              <w:rFonts w:asciiTheme="minorBidi" w:hAnsiTheme="minorBidi"/>
              <w:sz w:val="24"/>
              <w:szCs w:val="24"/>
            </w:rPr>
            <w:fldChar w:fldCharType="end"/>
          </w:r>
        </w:sdtContent>
      </w:sdt>
      <w:r w:rsidR="003D42D6" w:rsidRPr="00CF1ED6">
        <w:rPr>
          <w:rFonts w:asciiTheme="minorBidi" w:hAnsiTheme="minorBidi"/>
          <w:sz w:val="24"/>
          <w:szCs w:val="24"/>
        </w:rPr>
        <w:t xml:space="preserve">. Many </w:t>
      </w:r>
      <w:r w:rsidRPr="00CF1ED6">
        <w:rPr>
          <w:rFonts w:asciiTheme="minorBidi" w:hAnsiTheme="minorBidi"/>
          <w:sz w:val="24"/>
          <w:szCs w:val="24"/>
        </w:rPr>
        <w:t xml:space="preserve">workers left the </w:t>
      </w:r>
      <w:r w:rsidR="003D42D6" w:rsidRPr="00CF1ED6">
        <w:rPr>
          <w:rFonts w:asciiTheme="minorBidi" w:hAnsiTheme="minorBidi"/>
          <w:sz w:val="24"/>
          <w:szCs w:val="24"/>
        </w:rPr>
        <w:t>indu</w:t>
      </w:r>
      <w:r w:rsidRPr="00CF1ED6">
        <w:rPr>
          <w:rFonts w:asciiTheme="minorBidi" w:hAnsiTheme="minorBidi"/>
          <w:sz w:val="24"/>
          <w:szCs w:val="24"/>
        </w:rPr>
        <w:t>str</w:t>
      </w:r>
      <w:r w:rsidR="003D42D6" w:rsidRPr="00CF1ED6">
        <w:rPr>
          <w:rFonts w:asciiTheme="minorBidi" w:hAnsiTheme="minorBidi"/>
          <w:sz w:val="24"/>
          <w:szCs w:val="24"/>
        </w:rPr>
        <w:t>y</w:t>
      </w:r>
      <w:r w:rsidRPr="00CF1ED6">
        <w:rPr>
          <w:rFonts w:asciiTheme="minorBidi" w:hAnsiTheme="minorBidi"/>
          <w:sz w:val="24"/>
          <w:szCs w:val="24"/>
        </w:rPr>
        <w:t xml:space="preserve"> due to job insecurity, </w:t>
      </w:r>
      <w:r w:rsidR="003D42D6" w:rsidRPr="00CF1ED6">
        <w:rPr>
          <w:rFonts w:asciiTheme="minorBidi" w:hAnsiTheme="minorBidi"/>
          <w:sz w:val="24"/>
          <w:szCs w:val="24"/>
        </w:rPr>
        <w:t>ch</w:t>
      </w:r>
      <w:r w:rsidRPr="00CF1ED6">
        <w:rPr>
          <w:rFonts w:asciiTheme="minorBidi" w:hAnsiTheme="minorBidi"/>
          <w:sz w:val="24"/>
          <w:szCs w:val="24"/>
        </w:rPr>
        <w:t>o</w:t>
      </w:r>
      <w:r w:rsidR="003D42D6" w:rsidRPr="00CF1ED6">
        <w:rPr>
          <w:rFonts w:asciiTheme="minorBidi" w:hAnsiTheme="minorBidi"/>
          <w:sz w:val="24"/>
          <w:szCs w:val="24"/>
        </w:rPr>
        <w:t>os</w:t>
      </w:r>
      <w:r w:rsidRPr="00CF1ED6">
        <w:rPr>
          <w:rFonts w:asciiTheme="minorBidi" w:hAnsiTheme="minorBidi"/>
          <w:sz w:val="24"/>
          <w:szCs w:val="24"/>
        </w:rPr>
        <w:t>ing more stable employment in other s</w:t>
      </w:r>
      <w:r w:rsidR="003D42D6" w:rsidRPr="00CF1ED6">
        <w:rPr>
          <w:rFonts w:asciiTheme="minorBidi" w:hAnsiTheme="minorBidi"/>
          <w:sz w:val="24"/>
          <w:szCs w:val="24"/>
        </w:rPr>
        <w:t>ec</w:t>
      </w:r>
      <w:r w:rsidRPr="00CF1ED6">
        <w:rPr>
          <w:rFonts w:asciiTheme="minorBidi" w:hAnsiTheme="minorBidi"/>
          <w:sz w:val="24"/>
          <w:szCs w:val="24"/>
        </w:rPr>
        <w:t>t</w:t>
      </w:r>
      <w:r w:rsidR="003D42D6" w:rsidRPr="00CF1ED6">
        <w:rPr>
          <w:rFonts w:asciiTheme="minorBidi" w:hAnsiTheme="minorBidi"/>
          <w:sz w:val="24"/>
          <w:szCs w:val="24"/>
        </w:rPr>
        <w:t>o</w:t>
      </w:r>
      <w:r w:rsidRPr="00CF1ED6">
        <w:rPr>
          <w:rFonts w:asciiTheme="minorBidi" w:hAnsiTheme="minorBidi"/>
          <w:sz w:val="24"/>
          <w:szCs w:val="24"/>
        </w:rPr>
        <w:t>rs, such as logistics or healthcare (Yang et al., 2021).</w:t>
      </w:r>
      <w:r w:rsidR="003D42D6" w:rsidRPr="00CF1ED6">
        <w:rPr>
          <w:rFonts w:asciiTheme="minorBidi" w:hAnsiTheme="minorBidi"/>
          <w:sz w:val="24"/>
          <w:szCs w:val="24"/>
        </w:rPr>
        <w:t xml:space="preserve"> The pandemic also led to a decrease in travel and tourism, further impacting the hospitality industry</w:t>
      </w:r>
      <w:sdt>
        <w:sdtPr>
          <w:rPr>
            <w:rFonts w:asciiTheme="minorBidi" w:hAnsiTheme="minorBidi"/>
            <w:sz w:val="24"/>
            <w:szCs w:val="24"/>
          </w:rPr>
          <w:id w:val="-1393264263"/>
          <w:citation/>
        </w:sdtPr>
        <w:sdtContent>
          <w:r w:rsidR="00837781" w:rsidRPr="00CF1ED6">
            <w:rPr>
              <w:rFonts w:asciiTheme="minorBidi" w:hAnsiTheme="minorBidi"/>
              <w:sz w:val="24"/>
              <w:szCs w:val="24"/>
            </w:rPr>
            <w:fldChar w:fldCharType="begin"/>
          </w:r>
          <w:r w:rsidR="00837781" w:rsidRPr="00CF1ED6">
            <w:rPr>
              <w:rFonts w:asciiTheme="minorBidi" w:hAnsiTheme="minorBidi"/>
              <w:sz w:val="24"/>
              <w:szCs w:val="24"/>
            </w:rPr>
            <w:instrText xml:space="preserve"> CITATION Naj23 \l 2057 </w:instrText>
          </w:r>
          <w:r w:rsidR="00837781"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(Najid Ahmad, 2023)</w:t>
          </w:r>
          <w:r w:rsidR="00837781" w:rsidRPr="00CF1ED6">
            <w:rPr>
              <w:rFonts w:asciiTheme="minorBidi" w:hAnsiTheme="minorBidi"/>
              <w:sz w:val="24"/>
              <w:szCs w:val="24"/>
            </w:rPr>
            <w:fldChar w:fldCharType="end"/>
          </w:r>
        </w:sdtContent>
      </w:sdt>
      <w:r w:rsidR="003D42D6" w:rsidRPr="00CF1ED6">
        <w:rPr>
          <w:rFonts w:asciiTheme="minorBidi" w:hAnsiTheme="minorBidi"/>
          <w:sz w:val="24"/>
          <w:szCs w:val="24"/>
        </w:rPr>
        <w:t>.</w:t>
      </w:r>
      <w:r w:rsidR="00837781" w:rsidRPr="00CF1ED6">
        <w:rPr>
          <w:rFonts w:asciiTheme="minorBidi" w:hAnsiTheme="minorBidi"/>
          <w:sz w:val="24"/>
          <w:szCs w:val="24"/>
        </w:rPr>
        <w:t xml:space="preserve"> </w:t>
      </w:r>
      <w:r w:rsidR="00512C2F" w:rsidRPr="00CF1ED6">
        <w:rPr>
          <w:rFonts w:asciiTheme="minorBidi" w:hAnsiTheme="minorBidi"/>
          <w:sz w:val="24"/>
          <w:szCs w:val="24"/>
        </w:rPr>
        <w:t>These economic challenges impacted Marriott Hotel Cardiff's staffing numbers. Many hotels, including Marriott, were forced to close during the pandemic or operate at reduced capacity, which resulted in furloughs and layoffs</w:t>
      </w:r>
      <w:sdt>
        <w:sdtPr>
          <w:rPr>
            <w:rFonts w:asciiTheme="minorBidi" w:hAnsiTheme="minorBidi"/>
            <w:sz w:val="24"/>
            <w:szCs w:val="24"/>
          </w:rPr>
          <w:id w:val="2127805145"/>
          <w:citation/>
        </w:sdtPr>
        <w:sdtContent>
          <w:r w:rsidR="0041632F" w:rsidRPr="00CF1ED6">
            <w:rPr>
              <w:rFonts w:asciiTheme="minorBidi" w:hAnsiTheme="minorBidi"/>
              <w:sz w:val="24"/>
              <w:szCs w:val="24"/>
            </w:rPr>
            <w:fldChar w:fldCharType="begin"/>
          </w:r>
          <w:r w:rsidR="0041632F" w:rsidRPr="00CF1ED6">
            <w:rPr>
              <w:rFonts w:asciiTheme="minorBidi" w:hAnsiTheme="minorBidi"/>
              <w:sz w:val="24"/>
              <w:szCs w:val="24"/>
            </w:rPr>
            <w:instrText xml:space="preserve"> CITATION hot23 \l 2057 </w:instrText>
          </w:r>
          <w:r w:rsidR="0041632F"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(hotel.report, 2023)</w:t>
          </w:r>
          <w:r w:rsidR="0041632F" w:rsidRPr="00CF1ED6">
            <w:rPr>
              <w:rFonts w:asciiTheme="minorBidi" w:hAnsiTheme="minorBidi"/>
              <w:sz w:val="24"/>
              <w:szCs w:val="24"/>
            </w:rPr>
            <w:fldChar w:fldCharType="end"/>
          </w:r>
        </w:sdtContent>
      </w:sdt>
      <w:r w:rsidR="00512C2F" w:rsidRPr="00CF1ED6">
        <w:rPr>
          <w:rFonts w:asciiTheme="minorBidi" w:hAnsiTheme="minorBidi"/>
          <w:sz w:val="24"/>
          <w:szCs w:val="24"/>
        </w:rPr>
        <w:t>.</w:t>
      </w:r>
      <w:r w:rsidR="0041632F" w:rsidRPr="00CF1ED6">
        <w:rPr>
          <w:rFonts w:asciiTheme="minorBidi" w:hAnsiTheme="minorBidi"/>
          <w:sz w:val="24"/>
          <w:szCs w:val="24"/>
        </w:rPr>
        <w:t xml:space="preserve"> </w:t>
      </w:r>
      <w:r w:rsidRPr="00CF1ED6">
        <w:rPr>
          <w:rFonts w:asciiTheme="minorBidi" w:hAnsiTheme="minorBidi"/>
          <w:sz w:val="24"/>
          <w:szCs w:val="24"/>
        </w:rPr>
        <w:t>As the hotel began reopening and business returned, there was a notable shortage of experienced staff. Some employees left during the pandemic did not return, opting for jobs in more stable sectors. This skills gap left the hotel in a difficult position as it tried to rehire and train new staff while maintaining service quality</w:t>
      </w:r>
      <w:sdt>
        <w:sdtPr>
          <w:rPr>
            <w:rFonts w:asciiTheme="minorBidi" w:hAnsiTheme="minorBidi"/>
            <w:sz w:val="24"/>
            <w:szCs w:val="24"/>
          </w:rPr>
          <w:id w:val="-1782178116"/>
          <w:citation/>
        </w:sdtPr>
        <w:sdtContent>
          <w:r w:rsidR="0041632F" w:rsidRPr="00CF1ED6">
            <w:rPr>
              <w:rFonts w:asciiTheme="minorBidi" w:hAnsiTheme="minorBidi"/>
              <w:sz w:val="24"/>
              <w:szCs w:val="24"/>
            </w:rPr>
            <w:fldChar w:fldCharType="begin"/>
          </w:r>
          <w:r w:rsidR="0041632F" w:rsidRPr="00CF1ED6">
            <w:rPr>
              <w:rFonts w:asciiTheme="minorBidi" w:hAnsiTheme="minorBidi"/>
              <w:sz w:val="24"/>
              <w:szCs w:val="24"/>
            </w:rPr>
            <w:instrText xml:space="preserve"> CITATION Mar232 \l 2057 </w:instrText>
          </w:r>
          <w:r w:rsidR="0041632F"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(Eade, 2023)</w:t>
          </w:r>
          <w:r w:rsidR="0041632F" w:rsidRPr="00CF1ED6">
            <w:rPr>
              <w:rFonts w:asciiTheme="minorBidi" w:hAnsiTheme="minorBidi"/>
              <w:sz w:val="24"/>
              <w:szCs w:val="24"/>
            </w:rPr>
            <w:fldChar w:fldCharType="end"/>
          </w:r>
        </w:sdtContent>
      </w:sdt>
      <w:r w:rsidRPr="00CF1ED6">
        <w:rPr>
          <w:rFonts w:asciiTheme="minorBidi" w:hAnsiTheme="minorBidi"/>
          <w:sz w:val="24"/>
          <w:szCs w:val="24"/>
        </w:rPr>
        <w:t>.</w:t>
      </w:r>
    </w:p>
    <w:p w14:paraId="3580097A" w14:textId="2122C46F" w:rsidR="004D18E3"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The hotel management at Marriott Cardiff responded by implementing short-term measures, such as relying on part-time and temporary staff during high-demand periods. Still, these solutions did not address the underlying problem. Additionally, as many of the roles were filled by less experienced workers, there was a decline in service quality, which guests sometimes reported in their reviews</w:t>
      </w:r>
      <w:sdt>
        <w:sdtPr>
          <w:rPr>
            <w:rFonts w:asciiTheme="minorBidi" w:hAnsiTheme="minorBidi"/>
            <w:sz w:val="24"/>
            <w:szCs w:val="24"/>
          </w:rPr>
          <w:id w:val="-374462824"/>
          <w:citation/>
        </w:sdtPr>
        <w:sdtContent>
          <w:r w:rsidR="0041632F" w:rsidRPr="00CF1ED6">
            <w:rPr>
              <w:rFonts w:asciiTheme="minorBidi" w:hAnsiTheme="minorBidi"/>
              <w:sz w:val="24"/>
              <w:szCs w:val="24"/>
            </w:rPr>
            <w:fldChar w:fldCharType="begin"/>
          </w:r>
          <w:r w:rsidR="0041632F" w:rsidRPr="00CF1ED6">
            <w:rPr>
              <w:rFonts w:asciiTheme="minorBidi" w:hAnsiTheme="minorBidi"/>
              <w:sz w:val="24"/>
              <w:szCs w:val="24"/>
            </w:rPr>
            <w:instrText xml:space="preserve"> CITATION mar245 \l 2057 </w:instrText>
          </w:r>
          <w:r w:rsidR="0041632F"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(marriott, 2024)</w:t>
          </w:r>
          <w:r w:rsidR="0041632F" w:rsidRPr="00CF1ED6">
            <w:rPr>
              <w:rFonts w:asciiTheme="minorBidi" w:hAnsiTheme="minorBidi"/>
              <w:sz w:val="24"/>
              <w:szCs w:val="24"/>
            </w:rPr>
            <w:fldChar w:fldCharType="end"/>
          </w:r>
        </w:sdtContent>
      </w:sdt>
      <w:r w:rsidRPr="00CF1ED6">
        <w:rPr>
          <w:rFonts w:asciiTheme="minorBidi" w:hAnsiTheme="minorBidi"/>
          <w:sz w:val="24"/>
          <w:szCs w:val="24"/>
        </w:rPr>
        <w:t xml:space="preserve">. </w:t>
      </w:r>
    </w:p>
    <w:p w14:paraId="04D71BBF" w14:textId="77777777" w:rsidR="00160AB2" w:rsidRPr="00CF1ED6" w:rsidRDefault="00160AB2" w:rsidP="00CF1ED6">
      <w:pPr>
        <w:spacing w:line="360" w:lineRule="auto"/>
        <w:jc w:val="both"/>
        <w:rPr>
          <w:rFonts w:asciiTheme="minorBidi" w:hAnsiTheme="minorBidi"/>
          <w:sz w:val="24"/>
          <w:szCs w:val="24"/>
        </w:rPr>
      </w:pPr>
    </w:p>
    <w:p w14:paraId="6399431F" w14:textId="5F4E350C" w:rsidR="003D659F" w:rsidRPr="00CF1ED6" w:rsidRDefault="00FF7860" w:rsidP="00CF1ED6">
      <w:pPr>
        <w:pStyle w:val="Heading3"/>
        <w:numPr>
          <w:ilvl w:val="1"/>
          <w:numId w:val="25"/>
        </w:numPr>
        <w:spacing w:line="360" w:lineRule="auto"/>
        <w:rPr>
          <w:rFonts w:asciiTheme="minorBidi" w:hAnsiTheme="minorBidi" w:cstheme="minorBidi"/>
          <w:b/>
          <w:bCs/>
          <w:color w:val="auto"/>
          <w:sz w:val="24"/>
          <w:szCs w:val="24"/>
        </w:rPr>
      </w:pPr>
      <w:r w:rsidRPr="00CF1ED6">
        <w:rPr>
          <w:rFonts w:asciiTheme="minorBidi" w:hAnsiTheme="minorBidi" w:cstheme="minorBidi"/>
          <w:b/>
          <w:bCs/>
          <w:color w:val="auto"/>
          <w:sz w:val="24"/>
          <w:szCs w:val="24"/>
        </w:rPr>
        <w:lastRenderedPageBreak/>
        <w:t xml:space="preserve"> </w:t>
      </w:r>
      <w:bookmarkStart w:id="32" w:name="_Toc181740889"/>
      <w:r w:rsidR="003D659F" w:rsidRPr="00CF1ED6">
        <w:rPr>
          <w:rFonts w:asciiTheme="minorBidi" w:hAnsiTheme="minorBidi" w:cstheme="minorBidi"/>
          <w:b/>
          <w:bCs/>
          <w:color w:val="auto"/>
          <w:sz w:val="24"/>
          <w:szCs w:val="24"/>
        </w:rPr>
        <w:t>Employee Retention and Job Satisfaction</w:t>
      </w:r>
      <w:r w:rsidR="00160AB2" w:rsidRPr="00CF1ED6">
        <w:rPr>
          <w:rFonts w:asciiTheme="minorBidi" w:hAnsiTheme="minorBidi" w:cstheme="minorBidi"/>
          <w:b/>
          <w:bCs/>
          <w:color w:val="auto"/>
          <w:sz w:val="24"/>
          <w:szCs w:val="24"/>
        </w:rPr>
        <w:t xml:space="preserve"> </w:t>
      </w:r>
      <w:r w:rsidRPr="00CF1ED6">
        <w:rPr>
          <w:rFonts w:asciiTheme="minorBidi" w:hAnsiTheme="minorBidi" w:cstheme="minorBidi"/>
          <w:b/>
          <w:bCs/>
          <w:color w:val="auto"/>
          <w:sz w:val="24"/>
          <w:szCs w:val="24"/>
        </w:rPr>
        <w:t>a</w:t>
      </w:r>
      <w:r w:rsidR="00160AB2" w:rsidRPr="00CF1ED6">
        <w:rPr>
          <w:rFonts w:asciiTheme="minorBidi" w:hAnsiTheme="minorBidi" w:cstheme="minorBidi"/>
          <w:b/>
          <w:bCs/>
          <w:color w:val="auto"/>
          <w:sz w:val="24"/>
          <w:szCs w:val="24"/>
        </w:rPr>
        <w:t>ffecting the staff shortage</w:t>
      </w:r>
      <w:bookmarkEnd w:id="32"/>
      <w:r w:rsidR="00160AB2" w:rsidRPr="00CF1ED6">
        <w:rPr>
          <w:rFonts w:asciiTheme="minorBidi" w:hAnsiTheme="minorBidi" w:cstheme="minorBidi"/>
          <w:b/>
          <w:bCs/>
          <w:color w:val="auto"/>
          <w:sz w:val="24"/>
          <w:szCs w:val="24"/>
        </w:rPr>
        <w:t xml:space="preserve"> </w:t>
      </w:r>
    </w:p>
    <w:p w14:paraId="4B3088A6" w14:textId="77777777" w:rsidR="00BC7705" w:rsidRPr="00CF1ED6" w:rsidRDefault="00BC7705" w:rsidP="00CF1ED6">
      <w:pPr>
        <w:spacing w:line="360" w:lineRule="auto"/>
        <w:rPr>
          <w:rFonts w:asciiTheme="minorBidi" w:hAnsiTheme="minorBidi"/>
          <w:sz w:val="24"/>
          <w:szCs w:val="24"/>
        </w:rPr>
      </w:pPr>
    </w:p>
    <w:p w14:paraId="09B0DF8C" w14:textId="04EB6C47" w:rsidR="003D659F"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High turnover rates have long plagued the hospitality industry, with employee retention being one of the most significant challenges for hotel employers. Studies have shown that dissatisfaction with working conditions—such as low pay, irregular hours, and emotional labour—</w:t>
      </w:r>
      <w:r w:rsidR="0073784D" w:rsidRPr="00CF1ED6">
        <w:rPr>
          <w:rFonts w:asciiTheme="minorBidi" w:hAnsiTheme="minorBidi"/>
          <w:sz w:val="24"/>
          <w:szCs w:val="24"/>
        </w:rPr>
        <w:t>s</w:t>
      </w:r>
      <w:r w:rsidR="00284A04" w:rsidRPr="00CF1ED6">
        <w:rPr>
          <w:rFonts w:asciiTheme="minorBidi" w:hAnsiTheme="minorBidi"/>
          <w:sz w:val="24"/>
          <w:szCs w:val="24"/>
        </w:rPr>
        <w:t>ubst</w:t>
      </w:r>
      <w:r w:rsidRPr="00CF1ED6">
        <w:rPr>
          <w:rFonts w:asciiTheme="minorBidi" w:hAnsiTheme="minorBidi"/>
          <w:sz w:val="24"/>
          <w:szCs w:val="24"/>
        </w:rPr>
        <w:t>a</w:t>
      </w:r>
      <w:r w:rsidR="0073784D" w:rsidRPr="00CF1ED6">
        <w:rPr>
          <w:rFonts w:asciiTheme="minorBidi" w:hAnsiTheme="minorBidi"/>
          <w:sz w:val="24"/>
          <w:szCs w:val="24"/>
        </w:rPr>
        <w:t>nt</w:t>
      </w:r>
      <w:r w:rsidR="00284A04" w:rsidRPr="00CF1ED6">
        <w:rPr>
          <w:rFonts w:asciiTheme="minorBidi" w:hAnsiTheme="minorBidi"/>
          <w:sz w:val="24"/>
          <w:szCs w:val="24"/>
        </w:rPr>
        <w:t>ial</w:t>
      </w:r>
      <w:r w:rsidR="001110E2" w:rsidRPr="00CF1ED6">
        <w:rPr>
          <w:rFonts w:asciiTheme="minorBidi" w:hAnsiTheme="minorBidi"/>
          <w:sz w:val="24"/>
          <w:szCs w:val="24"/>
        </w:rPr>
        <w:t>ly</w:t>
      </w:r>
      <w:r w:rsidRPr="00CF1ED6">
        <w:rPr>
          <w:rFonts w:asciiTheme="minorBidi" w:hAnsiTheme="minorBidi"/>
          <w:sz w:val="24"/>
          <w:szCs w:val="24"/>
        </w:rPr>
        <w:t xml:space="preserve"> drives turnover</w:t>
      </w:r>
      <w:sdt>
        <w:sdtPr>
          <w:rPr>
            <w:rFonts w:asciiTheme="minorBidi" w:hAnsiTheme="minorBidi"/>
            <w:sz w:val="24"/>
            <w:szCs w:val="24"/>
          </w:rPr>
          <w:id w:val="-979688617"/>
          <w:citation/>
        </w:sdtPr>
        <w:sdtContent>
          <w:r w:rsidR="000D5AA4" w:rsidRPr="00CF1ED6">
            <w:rPr>
              <w:rFonts w:asciiTheme="minorBidi" w:hAnsiTheme="minorBidi"/>
              <w:sz w:val="24"/>
              <w:szCs w:val="24"/>
            </w:rPr>
            <w:fldChar w:fldCharType="begin"/>
          </w:r>
          <w:r w:rsidR="000D5AA4" w:rsidRPr="00CF1ED6">
            <w:rPr>
              <w:rFonts w:asciiTheme="minorBidi" w:hAnsiTheme="minorBidi"/>
              <w:sz w:val="24"/>
              <w:szCs w:val="24"/>
            </w:rPr>
            <w:instrText xml:space="preserve"> CITATION Ahm14 \l 2057 </w:instrText>
          </w:r>
          <w:r w:rsidR="000D5AA4"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(Albattat, 2014)</w:t>
          </w:r>
          <w:r w:rsidR="000D5AA4" w:rsidRPr="00CF1ED6">
            <w:rPr>
              <w:rFonts w:asciiTheme="minorBidi" w:hAnsiTheme="minorBidi"/>
              <w:sz w:val="24"/>
              <w:szCs w:val="24"/>
            </w:rPr>
            <w:fldChar w:fldCharType="end"/>
          </w:r>
        </w:sdtContent>
      </w:sdt>
      <w:r w:rsidRPr="00CF1ED6">
        <w:rPr>
          <w:rFonts w:asciiTheme="minorBidi" w:hAnsiTheme="minorBidi"/>
          <w:sz w:val="24"/>
          <w:szCs w:val="24"/>
        </w:rPr>
        <w:t>. While Marriott Hotel Cardiff provides competitive benefits compared to some smaller hospitality establishments, it still faces challenges in retaining staff, especially for physically demanding roles like housekeeping.</w:t>
      </w:r>
    </w:p>
    <w:p w14:paraId="617CA4D2" w14:textId="3861CC51" w:rsidR="003D659F"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Karatepe (2013) highlights the importance of emotional labour in hospitality, where employees are expected to maintain a high level of customer service despite the stress and fatigue associated with the job</w:t>
      </w:r>
      <w:sdt>
        <w:sdtPr>
          <w:rPr>
            <w:rFonts w:asciiTheme="minorBidi" w:hAnsiTheme="minorBidi"/>
            <w:sz w:val="24"/>
            <w:szCs w:val="24"/>
          </w:rPr>
          <w:id w:val="-1392267519"/>
          <w:citation/>
        </w:sdtPr>
        <w:sdtContent>
          <w:r w:rsidR="000D5AA4" w:rsidRPr="00CF1ED6">
            <w:rPr>
              <w:rFonts w:asciiTheme="minorBidi" w:hAnsiTheme="minorBidi"/>
              <w:sz w:val="24"/>
              <w:szCs w:val="24"/>
            </w:rPr>
            <w:fldChar w:fldCharType="begin"/>
          </w:r>
          <w:r w:rsidR="000D5AA4" w:rsidRPr="00CF1ED6">
            <w:rPr>
              <w:rFonts w:asciiTheme="minorBidi" w:hAnsiTheme="minorBidi"/>
              <w:sz w:val="24"/>
              <w:szCs w:val="24"/>
            </w:rPr>
            <w:instrText xml:space="preserve"> CITATION Kar13 \l 2057 </w:instrText>
          </w:r>
          <w:r w:rsidR="000D5AA4"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(Karatepe, 2013)</w:t>
          </w:r>
          <w:r w:rsidR="000D5AA4" w:rsidRPr="00CF1ED6">
            <w:rPr>
              <w:rFonts w:asciiTheme="minorBidi" w:hAnsiTheme="minorBidi"/>
              <w:sz w:val="24"/>
              <w:szCs w:val="24"/>
            </w:rPr>
            <w:fldChar w:fldCharType="end"/>
          </w:r>
        </w:sdtContent>
      </w:sdt>
      <w:r w:rsidRPr="00CF1ED6">
        <w:rPr>
          <w:rFonts w:asciiTheme="minorBidi" w:hAnsiTheme="minorBidi"/>
          <w:sz w:val="24"/>
          <w:szCs w:val="24"/>
        </w:rPr>
        <w:t xml:space="preserve">. At Marriott Cardiff, employees in customer-facing roles such as reception and dining must manage customer expectations while dealing with staff shortages. In one ethnographic analysis, a review stated, "I could see the staff trying their best, but there were simply not enough people to attend to everyone during breakfast" </w:t>
      </w:r>
      <w:sdt>
        <w:sdtPr>
          <w:rPr>
            <w:rFonts w:asciiTheme="minorBidi" w:hAnsiTheme="minorBidi"/>
            <w:sz w:val="24"/>
            <w:szCs w:val="24"/>
          </w:rPr>
          <w:id w:val="-1771080003"/>
          <w:citation/>
        </w:sdtPr>
        <w:sdtContent>
          <w:r w:rsidR="001B2C53" w:rsidRPr="00CF1ED6">
            <w:rPr>
              <w:rFonts w:asciiTheme="minorBidi" w:hAnsiTheme="minorBidi"/>
              <w:sz w:val="24"/>
              <w:szCs w:val="24"/>
            </w:rPr>
            <w:fldChar w:fldCharType="begin"/>
          </w:r>
          <w:r w:rsidR="001B2C53" w:rsidRPr="00CF1ED6">
            <w:rPr>
              <w:rFonts w:asciiTheme="minorBidi" w:hAnsiTheme="minorBidi"/>
              <w:sz w:val="24"/>
              <w:szCs w:val="24"/>
            </w:rPr>
            <w:instrText xml:space="preserve"> CITATION tri231 \l 2057 </w:instrText>
          </w:r>
          <w:r w:rsidR="001B2C53" w:rsidRPr="00CF1ED6">
            <w:rPr>
              <w:rFonts w:asciiTheme="minorBidi" w:hAnsiTheme="minorBidi"/>
              <w:sz w:val="24"/>
              <w:szCs w:val="24"/>
            </w:rPr>
            <w:fldChar w:fldCharType="separate"/>
          </w:r>
          <w:r w:rsidR="001E54A5" w:rsidRPr="00CF1ED6">
            <w:rPr>
              <w:rFonts w:asciiTheme="minorBidi" w:hAnsiTheme="minorBidi"/>
              <w:noProof/>
              <w:sz w:val="24"/>
              <w:szCs w:val="24"/>
            </w:rPr>
            <w:t>(tripadvisor, 2023)</w:t>
          </w:r>
          <w:r w:rsidR="001B2C53" w:rsidRPr="00CF1ED6">
            <w:rPr>
              <w:rFonts w:asciiTheme="minorBidi" w:hAnsiTheme="minorBidi"/>
              <w:sz w:val="24"/>
              <w:szCs w:val="24"/>
            </w:rPr>
            <w:fldChar w:fldCharType="end"/>
          </w:r>
        </w:sdtContent>
      </w:sdt>
      <w:r w:rsidRPr="00CF1ED6">
        <w:rPr>
          <w:rFonts w:asciiTheme="minorBidi" w:hAnsiTheme="minorBidi"/>
          <w:sz w:val="24"/>
          <w:szCs w:val="24"/>
        </w:rPr>
        <w:t>.</w:t>
      </w:r>
    </w:p>
    <w:p w14:paraId="05CBF784" w14:textId="4276F3E8" w:rsidR="003D659F"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To address these retention issues, Marriott Hotel Cardiff has introduced some employee-focused initiatives, including comprehensive training programs and opportunities for career advancement. These initiatives align with Marriott International’s global human capital strategy, emphasising employee development as a means of retention</w:t>
      </w:r>
      <w:sdt>
        <w:sdtPr>
          <w:rPr>
            <w:rFonts w:asciiTheme="minorBidi" w:hAnsiTheme="minorBidi"/>
            <w:sz w:val="24"/>
            <w:szCs w:val="24"/>
          </w:rPr>
          <w:id w:val="-1399125856"/>
          <w:citation/>
        </w:sdtPr>
        <w:sdtContent>
          <w:r w:rsidR="001B2C53" w:rsidRPr="00CF1ED6">
            <w:rPr>
              <w:rFonts w:asciiTheme="minorBidi" w:hAnsiTheme="minorBidi"/>
              <w:sz w:val="24"/>
              <w:szCs w:val="24"/>
            </w:rPr>
            <w:fldChar w:fldCharType="begin"/>
          </w:r>
          <w:r w:rsidR="001B2C53" w:rsidRPr="00CF1ED6">
            <w:rPr>
              <w:rFonts w:asciiTheme="minorBidi" w:hAnsiTheme="minorBidi"/>
              <w:sz w:val="24"/>
              <w:szCs w:val="24"/>
            </w:rPr>
            <w:instrText xml:space="preserve"> CITATION HMS10 \l 2057 </w:instrText>
          </w:r>
          <w:r w:rsidR="001B2C53"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(HM Staff, 2010)</w:t>
          </w:r>
          <w:r w:rsidR="001B2C53" w:rsidRPr="00CF1ED6">
            <w:rPr>
              <w:rFonts w:asciiTheme="minorBidi" w:hAnsiTheme="minorBidi"/>
              <w:sz w:val="24"/>
              <w:szCs w:val="24"/>
            </w:rPr>
            <w:fldChar w:fldCharType="end"/>
          </w:r>
        </w:sdtContent>
      </w:sdt>
      <w:r w:rsidRPr="00CF1ED6">
        <w:rPr>
          <w:rFonts w:asciiTheme="minorBidi" w:hAnsiTheme="minorBidi"/>
          <w:sz w:val="24"/>
          <w:szCs w:val="24"/>
        </w:rPr>
        <w:t>. However, despite these efforts, the hotel's high turnover rate remains an issue, particularly in lower-wage roles.</w:t>
      </w:r>
    </w:p>
    <w:p w14:paraId="7CE333A7" w14:textId="77777777" w:rsidR="003D659F" w:rsidRPr="00CF1ED6" w:rsidRDefault="003D659F" w:rsidP="00CF1ED6">
      <w:pPr>
        <w:spacing w:line="360" w:lineRule="auto"/>
        <w:jc w:val="both"/>
        <w:rPr>
          <w:rFonts w:asciiTheme="minorBidi" w:hAnsiTheme="minorBidi"/>
          <w:sz w:val="24"/>
          <w:szCs w:val="24"/>
        </w:rPr>
      </w:pPr>
    </w:p>
    <w:p w14:paraId="3341906B" w14:textId="4B8F3395" w:rsidR="003D659F" w:rsidRPr="00CF1ED6" w:rsidRDefault="003D659F" w:rsidP="00CF1ED6">
      <w:pPr>
        <w:pStyle w:val="Heading3"/>
        <w:numPr>
          <w:ilvl w:val="1"/>
          <w:numId w:val="25"/>
        </w:numPr>
        <w:spacing w:line="360" w:lineRule="auto"/>
        <w:rPr>
          <w:rFonts w:asciiTheme="minorBidi" w:hAnsiTheme="minorBidi" w:cstheme="minorBidi"/>
          <w:b/>
          <w:bCs/>
          <w:color w:val="auto"/>
          <w:sz w:val="24"/>
          <w:szCs w:val="24"/>
        </w:rPr>
      </w:pPr>
      <w:bookmarkStart w:id="33" w:name="_Toc181740890"/>
      <w:r w:rsidRPr="00CF1ED6">
        <w:rPr>
          <w:rFonts w:asciiTheme="minorBidi" w:hAnsiTheme="minorBidi" w:cstheme="minorBidi"/>
          <w:b/>
          <w:bCs/>
          <w:color w:val="auto"/>
          <w:sz w:val="24"/>
          <w:szCs w:val="24"/>
        </w:rPr>
        <w:t>Organizational Strategies for Addressing Staff Shortages</w:t>
      </w:r>
      <w:bookmarkEnd w:id="33"/>
    </w:p>
    <w:p w14:paraId="7EF17386" w14:textId="77777777" w:rsidR="00BC7705" w:rsidRPr="00CF1ED6" w:rsidRDefault="00BC7705" w:rsidP="00CF1ED6">
      <w:pPr>
        <w:spacing w:line="360" w:lineRule="auto"/>
        <w:rPr>
          <w:rFonts w:asciiTheme="minorBidi" w:hAnsiTheme="minorBidi"/>
          <w:sz w:val="24"/>
          <w:szCs w:val="24"/>
        </w:rPr>
      </w:pPr>
    </w:p>
    <w:p w14:paraId="754E315C" w14:textId="6A518AE4" w:rsidR="003D659F"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 xml:space="preserve">A multifaceted approach is necessary to address the staff shortages in hospitality. In addition to focusing on recruitment, hotels need to invest in staff retention and training programs to build a more sustainable workforce. </w:t>
      </w:r>
      <w:r w:rsidR="00001DDA" w:rsidRPr="00CF1ED6">
        <w:rPr>
          <w:rFonts w:asciiTheme="minorBidi" w:hAnsiTheme="minorBidi"/>
          <w:sz w:val="24"/>
          <w:szCs w:val="24"/>
        </w:rPr>
        <w:t>Hospitality Book writers</w:t>
      </w:r>
      <w:r w:rsidRPr="00CF1ED6">
        <w:rPr>
          <w:rFonts w:asciiTheme="minorBidi" w:hAnsiTheme="minorBidi"/>
          <w:sz w:val="24"/>
          <w:szCs w:val="24"/>
        </w:rPr>
        <w:t xml:space="preserve"> emphasise the need for innovative recruitment strategies, such as targeted marketing campaigns to attract younger workers and partnerships with hospitality schools to create a talent pipeline</w:t>
      </w:r>
      <w:sdt>
        <w:sdtPr>
          <w:rPr>
            <w:rFonts w:asciiTheme="minorBidi" w:hAnsiTheme="minorBidi"/>
            <w:sz w:val="24"/>
            <w:szCs w:val="24"/>
          </w:rPr>
          <w:id w:val="1325391066"/>
          <w:citation/>
        </w:sdtPr>
        <w:sdtContent>
          <w:r w:rsidR="004D7E55" w:rsidRPr="00CF1ED6">
            <w:rPr>
              <w:rFonts w:asciiTheme="minorBidi" w:hAnsiTheme="minorBidi"/>
              <w:sz w:val="24"/>
              <w:szCs w:val="24"/>
            </w:rPr>
            <w:fldChar w:fldCharType="begin"/>
          </w:r>
          <w:r w:rsidR="004D7E55" w:rsidRPr="00CF1ED6">
            <w:rPr>
              <w:rFonts w:asciiTheme="minorBidi" w:hAnsiTheme="minorBidi"/>
              <w:sz w:val="24"/>
              <w:szCs w:val="24"/>
            </w:rPr>
            <w:instrText xml:space="preserve"> CITATION Say231 \l 2057 </w:instrText>
          </w:r>
          <w:r w:rsidR="004D7E55"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(Saydam, 2023)</w:t>
          </w:r>
          <w:r w:rsidR="004D7E55" w:rsidRPr="00CF1ED6">
            <w:rPr>
              <w:rFonts w:asciiTheme="minorBidi" w:hAnsiTheme="minorBidi"/>
              <w:sz w:val="24"/>
              <w:szCs w:val="24"/>
            </w:rPr>
            <w:fldChar w:fldCharType="end"/>
          </w:r>
        </w:sdtContent>
      </w:sdt>
      <w:r w:rsidRPr="00CF1ED6">
        <w:rPr>
          <w:rFonts w:asciiTheme="minorBidi" w:hAnsiTheme="minorBidi"/>
          <w:sz w:val="24"/>
          <w:szCs w:val="24"/>
        </w:rPr>
        <w:t>.</w:t>
      </w:r>
    </w:p>
    <w:p w14:paraId="53C8841E" w14:textId="0B59A012" w:rsidR="003D659F"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lastRenderedPageBreak/>
        <w:t>Marriott Hotel Cardiff has adopted some of these strategies, particularly in recruitment. The hotel collaborates with local hospitality schools to offer internships and apprenticeships, creating a pathway for students to enter the industry. Additionally, Marriott Cardiff has ramped up its digital recruitment efforts, leveraging social media platforms to reach potential candidates. However, while these strategies help bring in new staff, they do not fully solve the problem of retaining them in the long term</w:t>
      </w:r>
      <w:sdt>
        <w:sdtPr>
          <w:rPr>
            <w:rFonts w:asciiTheme="minorBidi" w:hAnsiTheme="minorBidi"/>
            <w:sz w:val="24"/>
            <w:szCs w:val="24"/>
          </w:rPr>
          <w:id w:val="-1550915360"/>
          <w:citation/>
        </w:sdtPr>
        <w:sdtContent>
          <w:r w:rsidR="00001DDA" w:rsidRPr="00CF1ED6">
            <w:rPr>
              <w:rFonts w:asciiTheme="minorBidi" w:hAnsiTheme="minorBidi"/>
              <w:sz w:val="24"/>
              <w:szCs w:val="24"/>
            </w:rPr>
            <w:fldChar w:fldCharType="begin"/>
          </w:r>
          <w:r w:rsidR="00001DDA" w:rsidRPr="00CF1ED6">
            <w:rPr>
              <w:rFonts w:asciiTheme="minorBidi" w:hAnsiTheme="minorBidi"/>
              <w:sz w:val="24"/>
              <w:szCs w:val="24"/>
            </w:rPr>
            <w:instrText xml:space="preserve"> CITATION car242 \l 2057 </w:instrText>
          </w:r>
          <w:r w:rsidR="00001DDA"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(careers.marriott, 2024)</w:t>
          </w:r>
          <w:r w:rsidR="00001DDA" w:rsidRPr="00CF1ED6">
            <w:rPr>
              <w:rFonts w:asciiTheme="minorBidi" w:hAnsiTheme="minorBidi"/>
              <w:sz w:val="24"/>
              <w:szCs w:val="24"/>
            </w:rPr>
            <w:fldChar w:fldCharType="end"/>
          </w:r>
        </w:sdtContent>
      </w:sdt>
      <w:r w:rsidRPr="00CF1ED6">
        <w:rPr>
          <w:rFonts w:asciiTheme="minorBidi" w:hAnsiTheme="minorBidi"/>
          <w:sz w:val="24"/>
          <w:szCs w:val="24"/>
        </w:rPr>
        <w:t>.</w:t>
      </w:r>
    </w:p>
    <w:p w14:paraId="4E8149BD" w14:textId="6C5B6532" w:rsidR="003D659F"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Regarding technological solutions, Marriott Cardiff has embraced digital tools to mitigate labour shortages. For example, the hotel uses an automated check-in and check-out system to reduce the burden on front desk staff</w:t>
      </w:r>
      <w:sdt>
        <w:sdtPr>
          <w:rPr>
            <w:rFonts w:asciiTheme="minorBidi" w:hAnsiTheme="minorBidi"/>
            <w:sz w:val="24"/>
            <w:szCs w:val="24"/>
          </w:rPr>
          <w:id w:val="-826125354"/>
          <w:citation/>
        </w:sdtPr>
        <w:sdtContent>
          <w:r w:rsidR="00001DDA" w:rsidRPr="00CF1ED6">
            <w:rPr>
              <w:rFonts w:asciiTheme="minorBidi" w:hAnsiTheme="minorBidi"/>
              <w:sz w:val="24"/>
              <w:szCs w:val="24"/>
            </w:rPr>
            <w:fldChar w:fldCharType="begin"/>
          </w:r>
          <w:r w:rsidR="00001DDA" w:rsidRPr="00CF1ED6">
            <w:rPr>
              <w:rFonts w:asciiTheme="minorBidi" w:hAnsiTheme="minorBidi"/>
              <w:sz w:val="24"/>
              <w:szCs w:val="24"/>
            </w:rPr>
            <w:instrText xml:space="preserve"> CITATION Har24 \l 2057 </w:instrText>
          </w:r>
          <w:r w:rsidR="00001DDA"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(Narula, 2024)</w:t>
          </w:r>
          <w:r w:rsidR="00001DDA" w:rsidRPr="00CF1ED6">
            <w:rPr>
              <w:rFonts w:asciiTheme="minorBidi" w:hAnsiTheme="minorBidi"/>
              <w:sz w:val="24"/>
              <w:szCs w:val="24"/>
            </w:rPr>
            <w:fldChar w:fldCharType="end"/>
          </w:r>
        </w:sdtContent>
      </w:sdt>
      <w:r w:rsidRPr="00CF1ED6">
        <w:rPr>
          <w:rFonts w:asciiTheme="minorBidi" w:hAnsiTheme="minorBidi"/>
          <w:sz w:val="24"/>
          <w:szCs w:val="24"/>
        </w:rPr>
        <w:t>. Brewer (2020) suggests that while technology can help alleviate some of the workloads, it should not be seen as a replacement for human labour. Marriott Cardiff has also introduced mobile apps for room service and other guest requests, which allows staff to focus on more complex tasks</w:t>
      </w:r>
      <w:sdt>
        <w:sdtPr>
          <w:rPr>
            <w:rFonts w:asciiTheme="minorBidi" w:hAnsiTheme="minorBidi"/>
            <w:sz w:val="24"/>
            <w:szCs w:val="24"/>
          </w:rPr>
          <w:id w:val="243382160"/>
          <w:citation/>
        </w:sdtPr>
        <w:sdtContent>
          <w:r w:rsidR="00674D05" w:rsidRPr="00CF1ED6">
            <w:rPr>
              <w:rFonts w:asciiTheme="minorBidi" w:hAnsiTheme="minorBidi"/>
              <w:sz w:val="24"/>
              <w:szCs w:val="24"/>
            </w:rPr>
            <w:fldChar w:fldCharType="begin"/>
          </w:r>
          <w:r w:rsidR="00674D05" w:rsidRPr="00CF1ED6">
            <w:rPr>
              <w:rFonts w:asciiTheme="minorBidi" w:hAnsiTheme="minorBidi"/>
              <w:sz w:val="24"/>
              <w:szCs w:val="24"/>
            </w:rPr>
            <w:instrText xml:space="preserve"> CITATION Exp21 \l 2057 </w:instrText>
          </w:r>
          <w:r w:rsidR="00674D05"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(Exploring the impact of migrating online of higher education in Ghana: The case of Ashesi University, 2021)</w:t>
          </w:r>
          <w:r w:rsidR="00674D05" w:rsidRPr="00CF1ED6">
            <w:rPr>
              <w:rFonts w:asciiTheme="minorBidi" w:hAnsiTheme="minorBidi"/>
              <w:sz w:val="24"/>
              <w:szCs w:val="24"/>
            </w:rPr>
            <w:fldChar w:fldCharType="end"/>
          </w:r>
        </w:sdtContent>
      </w:sdt>
      <w:r w:rsidRPr="00CF1ED6">
        <w:rPr>
          <w:rFonts w:asciiTheme="minorBidi" w:hAnsiTheme="minorBidi"/>
          <w:sz w:val="24"/>
          <w:szCs w:val="24"/>
        </w:rPr>
        <w:t>.</w:t>
      </w:r>
    </w:p>
    <w:p w14:paraId="50F6C581" w14:textId="77777777" w:rsidR="003D659F" w:rsidRPr="00CF1ED6" w:rsidRDefault="003D659F" w:rsidP="00CF1ED6">
      <w:pPr>
        <w:spacing w:line="360" w:lineRule="auto"/>
        <w:jc w:val="both"/>
        <w:rPr>
          <w:rFonts w:asciiTheme="minorBidi" w:hAnsiTheme="minorBidi"/>
          <w:sz w:val="24"/>
          <w:szCs w:val="24"/>
        </w:rPr>
      </w:pPr>
    </w:p>
    <w:p w14:paraId="2603CAA5" w14:textId="72A8DEF5" w:rsidR="003D659F" w:rsidRPr="00CF1ED6" w:rsidRDefault="00FF7860" w:rsidP="00CF1ED6">
      <w:pPr>
        <w:pStyle w:val="Heading3"/>
        <w:numPr>
          <w:ilvl w:val="1"/>
          <w:numId w:val="25"/>
        </w:numPr>
        <w:spacing w:line="360" w:lineRule="auto"/>
        <w:rPr>
          <w:rFonts w:asciiTheme="minorBidi" w:hAnsiTheme="minorBidi" w:cstheme="minorBidi"/>
          <w:b/>
          <w:bCs/>
          <w:color w:val="auto"/>
          <w:sz w:val="24"/>
          <w:szCs w:val="24"/>
        </w:rPr>
      </w:pPr>
      <w:r w:rsidRPr="00CF1ED6">
        <w:rPr>
          <w:rFonts w:asciiTheme="minorBidi" w:hAnsiTheme="minorBidi" w:cstheme="minorBidi"/>
          <w:b/>
          <w:bCs/>
          <w:color w:val="auto"/>
          <w:sz w:val="24"/>
          <w:szCs w:val="24"/>
        </w:rPr>
        <w:t xml:space="preserve"> </w:t>
      </w:r>
      <w:bookmarkStart w:id="34" w:name="_Toc181740891"/>
      <w:r w:rsidR="003D659F" w:rsidRPr="00CF1ED6">
        <w:rPr>
          <w:rFonts w:asciiTheme="minorBidi" w:hAnsiTheme="minorBidi" w:cstheme="minorBidi"/>
          <w:b/>
          <w:bCs/>
          <w:color w:val="auto"/>
          <w:sz w:val="24"/>
          <w:szCs w:val="24"/>
        </w:rPr>
        <w:t>Competitor Analysis and Suggested Improvements</w:t>
      </w:r>
      <w:r w:rsidR="00160AB2" w:rsidRPr="00CF1ED6">
        <w:rPr>
          <w:rFonts w:asciiTheme="minorBidi" w:hAnsiTheme="minorBidi" w:cstheme="minorBidi"/>
          <w:b/>
          <w:bCs/>
          <w:color w:val="auto"/>
          <w:sz w:val="24"/>
          <w:szCs w:val="24"/>
        </w:rPr>
        <w:t xml:space="preserve"> in Staff Shortage</w:t>
      </w:r>
      <w:bookmarkEnd w:id="34"/>
      <w:r w:rsidR="00160AB2" w:rsidRPr="00CF1ED6">
        <w:rPr>
          <w:rFonts w:asciiTheme="minorBidi" w:hAnsiTheme="minorBidi" w:cstheme="minorBidi"/>
          <w:b/>
          <w:bCs/>
          <w:color w:val="auto"/>
          <w:sz w:val="24"/>
          <w:szCs w:val="24"/>
        </w:rPr>
        <w:t xml:space="preserve"> </w:t>
      </w:r>
    </w:p>
    <w:p w14:paraId="06B21CA2" w14:textId="77777777" w:rsidR="00BC7705" w:rsidRPr="00CF1ED6" w:rsidRDefault="00BC7705" w:rsidP="00CF1ED6">
      <w:pPr>
        <w:spacing w:line="360" w:lineRule="auto"/>
        <w:rPr>
          <w:rFonts w:asciiTheme="minorBidi" w:hAnsiTheme="minorBidi"/>
          <w:sz w:val="24"/>
          <w:szCs w:val="24"/>
        </w:rPr>
      </w:pPr>
    </w:p>
    <w:p w14:paraId="3586624B" w14:textId="07E67665" w:rsidR="00160AB2" w:rsidRPr="00CF1ED6" w:rsidRDefault="003D659F" w:rsidP="00953AD8">
      <w:pPr>
        <w:spacing w:line="360" w:lineRule="auto"/>
        <w:jc w:val="both"/>
        <w:rPr>
          <w:rFonts w:asciiTheme="minorBidi" w:hAnsiTheme="minorBidi"/>
          <w:sz w:val="24"/>
          <w:szCs w:val="24"/>
        </w:rPr>
      </w:pPr>
      <w:r w:rsidRPr="00CF1ED6">
        <w:rPr>
          <w:rFonts w:asciiTheme="minorBidi" w:hAnsiTheme="minorBidi"/>
          <w:sz w:val="24"/>
          <w:szCs w:val="24"/>
        </w:rPr>
        <w:t>Compared to competitors in the Cardiff area, Marriott Hotel Cardiff performs well in terms of service quality but lags in employee retention and satisfaction. Competitors such as Hilton Cardiff and Radisson Blu have implemented more aggressive retention strategies, including higher wages and more flexible working arrangements, which have resulted in lower turnover rates</w:t>
      </w:r>
      <w:sdt>
        <w:sdtPr>
          <w:rPr>
            <w:rFonts w:asciiTheme="minorBidi" w:hAnsiTheme="minorBidi"/>
            <w:sz w:val="24"/>
            <w:szCs w:val="24"/>
          </w:rPr>
          <w:id w:val="-692079673"/>
          <w:citation/>
        </w:sdtPr>
        <w:sdtContent>
          <w:r w:rsidR="00674D05" w:rsidRPr="00CF1ED6">
            <w:rPr>
              <w:rFonts w:asciiTheme="minorBidi" w:hAnsiTheme="minorBidi"/>
              <w:sz w:val="24"/>
              <w:szCs w:val="24"/>
            </w:rPr>
            <w:fldChar w:fldCharType="begin"/>
          </w:r>
          <w:r w:rsidR="00674D05" w:rsidRPr="00CF1ED6">
            <w:rPr>
              <w:rFonts w:asciiTheme="minorBidi" w:hAnsiTheme="minorBidi"/>
              <w:sz w:val="24"/>
              <w:szCs w:val="24"/>
            </w:rPr>
            <w:instrText xml:space="preserve"> CITATION nat24 \l 2057 </w:instrText>
          </w:r>
          <w:r w:rsidR="00674D05"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(nativeassignmenthelp, 2024)</w:t>
          </w:r>
          <w:r w:rsidR="00674D05" w:rsidRPr="00CF1ED6">
            <w:rPr>
              <w:rFonts w:asciiTheme="minorBidi" w:hAnsiTheme="minorBidi"/>
              <w:sz w:val="24"/>
              <w:szCs w:val="24"/>
            </w:rPr>
            <w:fldChar w:fldCharType="end"/>
          </w:r>
        </w:sdtContent>
      </w:sdt>
      <w:r w:rsidRPr="00CF1ED6">
        <w:rPr>
          <w:rFonts w:asciiTheme="minorBidi" w:hAnsiTheme="minorBidi"/>
          <w:sz w:val="24"/>
          <w:szCs w:val="24"/>
        </w:rPr>
        <w:t>.</w:t>
      </w:r>
      <w:r w:rsidR="00FF7860" w:rsidRPr="00CF1ED6">
        <w:rPr>
          <w:rFonts w:asciiTheme="minorBidi" w:hAnsiTheme="minorBidi"/>
          <w:sz w:val="24"/>
          <w:szCs w:val="24"/>
        </w:rPr>
        <w:t xml:space="preserve"> </w:t>
      </w:r>
      <w:r w:rsidRPr="00CF1ED6">
        <w:rPr>
          <w:rFonts w:asciiTheme="minorBidi" w:hAnsiTheme="minorBidi"/>
          <w:sz w:val="24"/>
          <w:szCs w:val="24"/>
        </w:rPr>
        <w:t>To improve, Marriott Hotel Cardiff could consider adopting some of its competitors</w:t>
      </w:r>
      <w:r w:rsidR="00FF7860" w:rsidRPr="00CF1ED6">
        <w:rPr>
          <w:rFonts w:asciiTheme="minorBidi" w:hAnsiTheme="minorBidi"/>
          <w:sz w:val="24"/>
          <w:szCs w:val="24"/>
        </w:rPr>
        <w:t>' strategies</w:t>
      </w:r>
      <w:r w:rsidRPr="00CF1ED6">
        <w:rPr>
          <w:rFonts w:asciiTheme="minorBidi" w:hAnsiTheme="minorBidi"/>
          <w:sz w:val="24"/>
          <w:szCs w:val="24"/>
        </w:rPr>
        <w:t>, such as</w:t>
      </w:r>
      <w:r w:rsidR="00674D05" w:rsidRPr="00CF1ED6">
        <w:rPr>
          <w:rFonts w:asciiTheme="minorBidi" w:hAnsiTheme="minorBidi"/>
          <w:sz w:val="24"/>
          <w:szCs w:val="24"/>
        </w:rPr>
        <w:t xml:space="preserve"> </w:t>
      </w:r>
      <w:r w:rsidRPr="00CF1ED6">
        <w:rPr>
          <w:rFonts w:asciiTheme="minorBidi" w:hAnsiTheme="minorBidi"/>
          <w:sz w:val="24"/>
          <w:szCs w:val="24"/>
        </w:rPr>
        <w:t>Increas</w:t>
      </w:r>
      <w:r w:rsidR="00FF7860" w:rsidRPr="00CF1ED6">
        <w:rPr>
          <w:rFonts w:asciiTheme="minorBidi" w:hAnsiTheme="minorBidi"/>
          <w:sz w:val="24"/>
          <w:szCs w:val="24"/>
        </w:rPr>
        <w:t>ing</w:t>
      </w:r>
      <w:r w:rsidRPr="00CF1ED6">
        <w:rPr>
          <w:rFonts w:asciiTheme="minorBidi" w:hAnsiTheme="minorBidi"/>
          <w:sz w:val="24"/>
          <w:szCs w:val="24"/>
        </w:rPr>
        <w:t xml:space="preserve"> wages and benefits</w:t>
      </w:r>
      <w:r w:rsidR="00FF7860" w:rsidRPr="00CF1ED6">
        <w:rPr>
          <w:rFonts w:asciiTheme="minorBidi" w:hAnsiTheme="minorBidi"/>
          <w:sz w:val="24"/>
          <w:szCs w:val="24"/>
        </w:rPr>
        <w:t>.</w:t>
      </w:r>
      <w:r w:rsidRPr="00CF1ED6">
        <w:rPr>
          <w:rFonts w:asciiTheme="minorBidi" w:hAnsiTheme="minorBidi"/>
          <w:sz w:val="24"/>
          <w:szCs w:val="24"/>
        </w:rPr>
        <w:t xml:space="preserve"> Offering more competitive salaries and benefits packages could help attract and retain skilled workers.</w:t>
      </w:r>
      <w:r w:rsidR="00FF7860" w:rsidRPr="00CF1ED6">
        <w:rPr>
          <w:rFonts w:asciiTheme="minorBidi" w:hAnsiTheme="minorBidi"/>
          <w:sz w:val="24"/>
          <w:szCs w:val="24"/>
        </w:rPr>
        <w:t xml:space="preserve"> </w:t>
      </w:r>
      <w:r w:rsidRPr="00CF1ED6">
        <w:rPr>
          <w:rFonts w:asciiTheme="minorBidi" w:hAnsiTheme="minorBidi"/>
          <w:sz w:val="24"/>
          <w:szCs w:val="24"/>
        </w:rPr>
        <w:t>Flexible working arrangements</w:t>
      </w:r>
      <w:r w:rsidR="00FF7860" w:rsidRPr="00CF1ED6">
        <w:rPr>
          <w:rFonts w:asciiTheme="minorBidi" w:hAnsiTheme="minorBidi"/>
          <w:sz w:val="24"/>
          <w:szCs w:val="24"/>
        </w:rPr>
        <w:t xml:space="preserve"> by</w:t>
      </w:r>
      <w:r w:rsidRPr="00CF1ED6">
        <w:rPr>
          <w:rFonts w:asciiTheme="minorBidi" w:hAnsiTheme="minorBidi"/>
          <w:sz w:val="24"/>
          <w:szCs w:val="24"/>
        </w:rPr>
        <w:t xml:space="preserve"> Providing more flexible shift patterns could make the hotel more attractive to workers who are looking for a better work-life balance, a strategy that has proven successful at Hilton Cardiff.</w:t>
      </w:r>
      <w:r w:rsidR="00FF7860" w:rsidRPr="00CF1ED6">
        <w:rPr>
          <w:rFonts w:asciiTheme="minorBidi" w:hAnsiTheme="minorBidi"/>
          <w:sz w:val="24"/>
          <w:szCs w:val="24"/>
        </w:rPr>
        <w:t xml:space="preserve"> Investing in </w:t>
      </w:r>
      <w:r w:rsidRPr="00CF1ED6">
        <w:rPr>
          <w:rFonts w:asciiTheme="minorBidi" w:hAnsiTheme="minorBidi"/>
          <w:sz w:val="24"/>
          <w:szCs w:val="24"/>
        </w:rPr>
        <w:t>Wellness programs focusing on mental health and stress reduction could help combat burnout and improve job satisfaction, ultimately reducing turnover</w:t>
      </w:r>
      <w:sdt>
        <w:sdtPr>
          <w:rPr>
            <w:rFonts w:asciiTheme="minorBidi" w:hAnsiTheme="minorBidi"/>
            <w:sz w:val="24"/>
            <w:szCs w:val="24"/>
          </w:rPr>
          <w:id w:val="917374747"/>
          <w:citation/>
        </w:sdtPr>
        <w:sdtContent>
          <w:r w:rsidR="00674D05" w:rsidRPr="00CF1ED6">
            <w:rPr>
              <w:rFonts w:asciiTheme="minorBidi" w:hAnsiTheme="minorBidi"/>
              <w:sz w:val="24"/>
              <w:szCs w:val="24"/>
            </w:rPr>
            <w:fldChar w:fldCharType="begin"/>
          </w:r>
          <w:r w:rsidR="00674D05" w:rsidRPr="00CF1ED6">
            <w:rPr>
              <w:rFonts w:asciiTheme="minorBidi" w:hAnsiTheme="minorBidi"/>
              <w:sz w:val="24"/>
              <w:szCs w:val="24"/>
            </w:rPr>
            <w:instrText xml:space="preserve"> CITATION Har241 \l 2057 </w:instrText>
          </w:r>
          <w:r w:rsidR="00674D05"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(Harri Insider Team, 2024)</w:t>
          </w:r>
          <w:r w:rsidR="00674D05" w:rsidRPr="00CF1ED6">
            <w:rPr>
              <w:rFonts w:asciiTheme="minorBidi" w:hAnsiTheme="minorBidi"/>
              <w:sz w:val="24"/>
              <w:szCs w:val="24"/>
            </w:rPr>
            <w:fldChar w:fldCharType="end"/>
          </w:r>
        </w:sdtContent>
      </w:sdt>
      <w:r w:rsidRPr="00CF1ED6">
        <w:rPr>
          <w:rFonts w:asciiTheme="minorBidi" w:hAnsiTheme="minorBidi"/>
          <w:sz w:val="24"/>
          <w:szCs w:val="24"/>
        </w:rPr>
        <w:t>.</w:t>
      </w:r>
    </w:p>
    <w:p w14:paraId="2B98E794" w14:textId="580C2D18" w:rsidR="003D659F" w:rsidRPr="00CF1ED6" w:rsidRDefault="00B654AB" w:rsidP="00CF1ED6">
      <w:pPr>
        <w:pStyle w:val="Heading3"/>
        <w:numPr>
          <w:ilvl w:val="1"/>
          <w:numId w:val="25"/>
        </w:numPr>
        <w:spacing w:line="360" w:lineRule="auto"/>
        <w:rPr>
          <w:rFonts w:asciiTheme="minorBidi" w:hAnsiTheme="minorBidi" w:cstheme="minorBidi"/>
          <w:b/>
          <w:bCs/>
          <w:color w:val="auto"/>
          <w:sz w:val="24"/>
          <w:szCs w:val="24"/>
        </w:rPr>
      </w:pPr>
      <w:bookmarkStart w:id="35" w:name="_Toc181740892"/>
      <w:r>
        <w:rPr>
          <w:rFonts w:asciiTheme="minorBidi" w:hAnsiTheme="minorBidi" w:cstheme="minorBidi"/>
          <w:b/>
          <w:bCs/>
          <w:color w:val="auto"/>
          <w:sz w:val="24"/>
          <w:szCs w:val="24"/>
        </w:rPr>
        <w:lastRenderedPageBreak/>
        <w:t xml:space="preserve"> </w:t>
      </w:r>
      <w:r w:rsidR="00BC7705" w:rsidRPr="00CF1ED6">
        <w:rPr>
          <w:rFonts w:asciiTheme="minorBidi" w:hAnsiTheme="minorBidi" w:cstheme="minorBidi"/>
          <w:b/>
          <w:bCs/>
          <w:color w:val="auto"/>
          <w:sz w:val="24"/>
          <w:szCs w:val="24"/>
        </w:rPr>
        <w:t>F</w:t>
      </w:r>
      <w:r w:rsidR="003D659F" w:rsidRPr="00CF1ED6">
        <w:rPr>
          <w:rFonts w:asciiTheme="minorBidi" w:hAnsiTheme="minorBidi" w:cstheme="minorBidi"/>
          <w:b/>
          <w:bCs/>
          <w:color w:val="auto"/>
          <w:sz w:val="24"/>
          <w:szCs w:val="24"/>
        </w:rPr>
        <w:t>inding</w:t>
      </w:r>
      <w:r w:rsidR="00BC7705" w:rsidRPr="00CF1ED6">
        <w:rPr>
          <w:rFonts w:asciiTheme="minorBidi" w:hAnsiTheme="minorBidi" w:cstheme="minorBidi"/>
          <w:b/>
          <w:bCs/>
          <w:color w:val="auto"/>
          <w:sz w:val="24"/>
          <w:szCs w:val="24"/>
        </w:rPr>
        <w:t xml:space="preserve"> Conclusion</w:t>
      </w:r>
      <w:bookmarkEnd w:id="35"/>
      <w:r w:rsidR="00BC7705" w:rsidRPr="00CF1ED6">
        <w:rPr>
          <w:rFonts w:asciiTheme="minorBidi" w:hAnsiTheme="minorBidi" w:cstheme="minorBidi"/>
          <w:b/>
          <w:bCs/>
          <w:color w:val="auto"/>
          <w:sz w:val="24"/>
          <w:szCs w:val="24"/>
        </w:rPr>
        <w:t xml:space="preserve"> </w:t>
      </w:r>
    </w:p>
    <w:p w14:paraId="5D109E0A" w14:textId="77777777" w:rsidR="00BC7705" w:rsidRPr="00CF1ED6" w:rsidRDefault="00BC7705" w:rsidP="00CF1ED6">
      <w:pPr>
        <w:spacing w:line="360" w:lineRule="auto"/>
        <w:rPr>
          <w:rFonts w:asciiTheme="minorBidi" w:hAnsiTheme="minorBidi"/>
          <w:sz w:val="24"/>
          <w:szCs w:val="24"/>
        </w:rPr>
      </w:pPr>
    </w:p>
    <w:p w14:paraId="303E2DF3" w14:textId="015BF5B5" w:rsidR="00747407" w:rsidRPr="00CF1ED6" w:rsidRDefault="003D659F" w:rsidP="00CF1ED6">
      <w:pPr>
        <w:spacing w:line="360" w:lineRule="auto"/>
        <w:jc w:val="both"/>
        <w:rPr>
          <w:rFonts w:asciiTheme="minorBidi" w:hAnsiTheme="minorBidi"/>
          <w:sz w:val="24"/>
          <w:szCs w:val="24"/>
        </w:rPr>
      </w:pPr>
      <w:r w:rsidRPr="00CF1ED6">
        <w:rPr>
          <w:rFonts w:asciiTheme="minorBidi" w:hAnsiTheme="minorBidi"/>
          <w:sz w:val="24"/>
          <w:szCs w:val="24"/>
        </w:rPr>
        <w:t>Staff shortages in the hospitality industry are a multifaceted issue driven by the nature of the work, economic factors, and organisational strategies. Like many hotels in the UK, Marriott Hotel Cardiff has struggled with recruitment and retention, particularly in the aftermath of Brexit and COVID-19. While the hotel has implemented several strategies to address these issues, more could be done to improve employee satisfaction and reduce turnover. By offering more competitive wages, investing in employee wellness, and providing flexible working arrangements, Marriott Cardiff could mitigate the effects of staff shortages and enhance its operational efficiency.</w:t>
      </w:r>
    </w:p>
    <w:p w14:paraId="5C48DFAB" w14:textId="77777777" w:rsidR="00CA27BB" w:rsidRPr="00CF1ED6" w:rsidRDefault="00CA27BB" w:rsidP="00CF1ED6">
      <w:pPr>
        <w:spacing w:line="360" w:lineRule="auto"/>
        <w:jc w:val="both"/>
        <w:rPr>
          <w:rFonts w:asciiTheme="minorBidi" w:hAnsiTheme="minorBidi"/>
          <w:sz w:val="24"/>
          <w:szCs w:val="24"/>
        </w:rPr>
      </w:pPr>
    </w:p>
    <w:p w14:paraId="7429F1C4" w14:textId="77777777" w:rsidR="00BC7705" w:rsidRPr="00CF1ED6" w:rsidRDefault="00BC7705" w:rsidP="00CF1ED6">
      <w:pPr>
        <w:spacing w:line="360" w:lineRule="auto"/>
        <w:jc w:val="both"/>
        <w:rPr>
          <w:rFonts w:asciiTheme="minorBidi" w:hAnsiTheme="minorBidi"/>
          <w:sz w:val="24"/>
          <w:szCs w:val="24"/>
        </w:rPr>
      </w:pPr>
    </w:p>
    <w:p w14:paraId="3A3D5428" w14:textId="77777777" w:rsidR="00BC7705" w:rsidRPr="00CF1ED6" w:rsidRDefault="00BC7705" w:rsidP="00CF1ED6">
      <w:pPr>
        <w:spacing w:line="360" w:lineRule="auto"/>
        <w:jc w:val="both"/>
        <w:rPr>
          <w:rFonts w:asciiTheme="minorBidi" w:hAnsiTheme="minorBidi"/>
          <w:sz w:val="24"/>
          <w:szCs w:val="24"/>
        </w:rPr>
      </w:pPr>
    </w:p>
    <w:p w14:paraId="67A7B748" w14:textId="77777777" w:rsidR="00BC7705" w:rsidRPr="00CF1ED6" w:rsidRDefault="00BC7705" w:rsidP="00CF1ED6">
      <w:pPr>
        <w:spacing w:line="360" w:lineRule="auto"/>
        <w:jc w:val="both"/>
        <w:rPr>
          <w:rFonts w:asciiTheme="minorBidi" w:hAnsiTheme="minorBidi"/>
          <w:sz w:val="24"/>
          <w:szCs w:val="24"/>
        </w:rPr>
      </w:pPr>
    </w:p>
    <w:p w14:paraId="33ADC3D6" w14:textId="77777777" w:rsidR="00BC7705" w:rsidRPr="00CF1ED6" w:rsidRDefault="00BC7705" w:rsidP="00CF1ED6">
      <w:pPr>
        <w:spacing w:line="360" w:lineRule="auto"/>
        <w:jc w:val="both"/>
        <w:rPr>
          <w:rFonts w:asciiTheme="minorBidi" w:hAnsiTheme="minorBidi"/>
          <w:sz w:val="24"/>
          <w:szCs w:val="24"/>
        </w:rPr>
      </w:pPr>
    </w:p>
    <w:p w14:paraId="7AA26F00" w14:textId="77777777" w:rsidR="00BC7705" w:rsidRPr="00CF1ED6" w:rsidRDefault="00BC7705" w:rsidP="00CF1ED6">
      <w:pPr>
        <w:spacing w:line="360" w:lineRule="auto"/>
        <w:jc w:val="both"/>
        <w:rPr>
          <w:rFonts w:asciiTheme="minorBidi" w:hAnsiTheme="minorBidi"/>
          <w:sz w:val="24"/>
          <w:szCs w:val="24"/>
        </w:rPr>
      </w:pPr>
    </w:p>
    <w:p w14:paraId="646C1680" w14:textId="77777777" w:rsidR="00BC7705" w:rsidRPr="00CF1ED6" w:rsidRDefault="00BC7705" w:rsidP="00CF1ED6">
      <w:pPr>
        <w:spacing w:line="360" w:lineRule="auto"/>
        <w:jc w:val="both"/>
        <w:rPr>
          <w:rFonts w:asciiTheme="minorBidi" w:hAnsiTheme="minorBidi"/>
          <w:sz w:val="24"/>
          <w:szCs w:val="24"/>
        </w:rPr>
      </w:pPr>
    </w:p>
    <w:p w14:paraId="46D42018" w14:textId="77777777" w:rsidR="00BC7705" w:rsidRPr="00CF1ED6" w:rsidRDefault="00BC7705" w:rsidP="00CF1ED6">
      <w:pPr>
        <w:spacing w:line="360" w:lineRule="auto"/>
        <w:jc w:val="both"/>
        <w:rPr>
          <w:rFonts w:asciiTheme="minorBidi" w:hAnsiTheme="minorBidi"/>
          <w:sz w:val="24"/>
          <w:szCs w:val="24"/>
        </w:rPr>
      </w:pPr>
    </w:p>
    <w:p w14:paraId="7B4891B1" w14:textId="77777777" w:rsidR="00BC7705" w:rsidRPr="00CF1ED6" w:rsidRDefault="00BC7705" w:rsidP="00CF1ED6">
      <w:pPr>
        <w:spacing w:line="360" w:lineRule="auto"/>
        <w:jc w:val="both"/>
        <w:rPr>
          <w:rFonts w:asciiTheme="minorBidi" w:hAnsiTheme="minorBidi"/>
          <w:sz w:val="24"/>
          <w:szCs w:val="24"/>
        </w:rPr>
      </w:pPr>
    </w:p>
    <w:p w14:paraId="6510460E" w14:textId="77777777" w:rsidR="00BC7705" w:rsidRPr="00CF1ED6" w:rsidRDefault="00BC7705" w:rsidP="00CF1ED6">
      <w:pPr>
        <w:spacing w:line="360" w:lineRule="auto"/>
        <w:jc w:val="both"/>
        <w:rPr>
          <w:rFonts w:asciiTheme="minorBidi" w:hAnsiTheme="minorBidi"/>
          <w:sz w:val="24"/>
          <w:szCs w:val="24"/>
        </w:rPr>
      </w:pPr>
    </w:p>
    <w:p w14:paraId="1EF190C3" w14:textId="77777777" w:rsidR="00BC7705" w:rsidRPr="00CF1ED6" w:rsidRDefault="00BC7705" w:rsidP="00CF1ED6">
      <w:pPr>
        <w:spacing w:line="360" w:lineRule="auto"/>
        <w:jc w:val="both"/>
        <w:rPr>
          <w:rFonts w:asciiTheme="minorBidi" w:hAnsiTheme="minorBidi"/>
          <w:sz w:val="24"/>
          <w:szCs w:val="24"/>
        </w:rPr>
      </w:pPr>
    </w:p>
    <w:p w14:paraId="1BC0EFF4" w14:textId="77777777" w:rsidR="00160AB2" w:rsidRPr="00CF1ED6" w:rsidRDefault="00160AB2" w:rsidP="00CF1ED6">
      <w:pPr>
        <w:spacing w:line="360" w:lineRule="auto"/>
        <w:jc w:val="both"/>
        <w:rPr>
          <w:rFonts w:asciiTheme="minorBidi" w:hAnsiTheme="minorBidi"/>
          <w:sz w:val="24"/>
          <w:szCs w:val="24"/>
        </w:rPr>
      </w:pPr>
    </w:p>
    <w:p w14:paraId="15A8F4CF" w14:textId="77777777" w:rsidR="00FF7860" w:rsidRPr="00CF1ED6" w:rsidRDefault="00FF7860" w:rsidP="00CF1ED6">
      <w:pPr>
        <w:spacing w:line="360" w:lineRule="auto"/>
        <w:jc w:val="both"/>
        <w:rPr>
          <w:rFonts w:asciiTheme="minorBidi" w:hAnsiTheme="minorBidi"/>
          <w:sz w:val="24"/>
          <w:szCs w:val="24"/>
        </w:rPr>
      </w:pPr>
    </w:p>
    <w:p w14:paraId="441DE840" w14:textId="77777777" w:rsidR="00FF7860" w:rsidRPr="00CF1ED6" w:rsidRDefault="00FF7860" w:rsidP="00CF1ED6">
      <w:pPr>
        <w:spacing w:line="360" w:lineRule="auto"/>
        <w:jc w:val="both"/>
        <w:rPr>
          <w:rFonts w:asciiTheme="minorBidi" w:hAnsiTheme="minorBidi"/>
          <w:sz w:val="24"/>
          <w:szCs w:val="24"/>
        </w:rPr>
      </w:pPr>
    </w:p>
    <w:p w14:paraId="79A88E11" w14:textId="77777777" w:rsidR="00FF7860" w:rsidRPr="00CF1ED6" w:rsidRDefault="00FF7860" w:rsidP="00CF1ED6">
      <w:pPr>
        <w:spacing w:line="360" w:lineRule="auto"/>
        <w:jc w:val="both"/>
        <w:rPr>
          <w:rFonts w:asciiTheme="minorBidi" w:hAnsiTheme="minorBidi"/>
          <w:sz w:val="24"/>
          <w:szCs w:val="24"/>
        </w:rPr>
      </w:pPr>
    </w:p>
    <w:p w14:paraId="72B97A8F" w14:textId="1708E202" w:rsidR="00CA27BB" w:rsidRPr="00CF1ED6" w:rsidRDefault="00160AB2" w:rsidP="00CF1ED6">
      <w:pPr>
        <w:pStyle w:val="Heading1"/>
        <w:spacing w:line="360" w:lineRule="auto"/>
        <w:ind w:left="360"/>
        <w:rPr>
          <w:rFonts w:asciiTheme="minorBidi" w:hAnsiTheme="minorBidi" w:cstheme="minorBidi"/>
          <w:b/>
          <w:bCs/>
          <w:color w:val="auto"/>
          <w:sz w:val="24"/>
          <w:szCs w:val="24"/>
        </w:rPr>
      </w:pPr>
      <w:bookmarkStart w:id="36" w:name="_Toc181740893"/>
      <w:r w:rsidRPr="00CF1ED6">
        <w:rPr>
          <w:rFonts w:asciiTheme="minorBidi" w:hAnsiTheme="minorBidi" w:cstheme="minorBidi"/>
          <w:b/>
          <w:bCs/>
          <w:color w:val="auto"/>
          <w:sz w:val="24"/>
          <w:szCs w:val="24"/>
        </w:rPr>
        <w:lastRenderedPageBreak/>
        <w:t>7.</w:t>
      </w:r>
      <w:r w:rsidR="00D34E06" w:rsidRPr="00CF1ED6">
        <w:rPr>
          <w:rFonts w:asciiTheme="minorBidi" w:hAnsiTheme="minorBidi" w:cstheme="minorBidi"/>
          <w:b/>
          <w:bCs/>
          <w:color w:val="auto"/>
          <w:sz w:val="24"/>
          <w:szCs w:val="24"/>
        </w:rPr>
        <w:t xml:space="preserve"> </w:t>
      </w:r>
      <w:r w:rsidR="00CA27BB" w:rsidRPr="00CF1ED6">
        <w:rPr>
          <w:rFonts w:asciiTheme="minorBidi" w:hAnsiTheme="minorBidi" w:cstheme="minorBidi"/>
          <w:b/>
          <w:bCs/>
          <w:color w:val="auto"/>
          <w:sz w:val="24"/>
          <w:szCs w:val="24"/>
        </w:rPr>
        <w:t>Recommendations</w:t>
      </w:r>
      <w:bookmarkEnd w:id="36"/>
    </w:p>
    <w:p w14:paraId="4043E0D3" w14:textId="77777777" w:rsidR="00BC7705" w:rsidRPr="00CF1ED6" w:rsidRDefault="00BC7705" w:rsidP="00CF1ED6">
      <w:pPr>
        <w:spacing w:line="360" w:lineRule="auto"/>
        <w:jc w:val="both"/>
        <w:rPr>
          <w:rFonts w:asciiTheme="minorBidi" w:hAnsiTheme="minorBidi"/>
          <w:sz w:val="24"/>
          <w:szCs w:val="24"/>
        </w:rPr>
      </w:pPr>
    </w:p>
    <w:p w14:paraId="49423A5C" w14:textId="3FC4A387" w:rsidR="00D34E06" w:rsidRPr="00CF1ED6" w:rsidRDefault="00CA27BB" w:rsidP="00CF1ED6">
      <w:pPr>
        <w:pStyle w:val="Heading3"/>
        <w:numPr>
          <w:ilvl w:val="1"/>
          <w:numId w:val="40"/>
        </w:numPr>
        <w:spacing w:line="360" w:lineRule="auto"/>
        <w:rPr>
          <w:rFonts w:asciiTheme="minorBidi" w:hAnsiTheme="minorBidi" w:cstheme="minorBidi"/>
          <w:b/>
          <w:bCs/>
          <w:color w:val="auto"/>
          <w:sz w:val="24"/>
          <w:szCs w:val="24"/>
        </w:rPr>
      </w:pPr>
      <w:bookmarkStart w:id="37" w:name="_Toc181740894"/>
      <w:r w:rsidRPr="00CF1ED6">
        <w:rPr>
          <w:rFonts w:asciiTheme="minorBidi" w:hAnsiTheme="minorBidi" w:cstheme="minorBidi"/>
          <w:b/>
          <w:bCs/>
          <w:color w:val="auto"/>
          <w:sz w:val="24"/>
          <w:szCs w:val="24"/>
        </w:rPr>
        <w:t>Increase Competitive Wages and Benefits</w:t>
      </w:r>
      <w:bookmarkEnd w:id="37"/>
    </w:p>
    <w:p w14:paraId="03F71651" w14:textId="77777777" w:rsidR="00FF7860" w:rsidRPr="00CF1ED6" w:rsidRDefault="00FF7860" w:rsidP="00CF1ED6">
      <w:pPr>
        <w:spacing w:line="360" w:lineRule="auto"/>
        <w:jc w:val="both"/>
        <w:rPr>
          <w:rFonts w:asciiTheme="minorBidi" w:hAnsiTheme="minorBidi"/>
          <w:sz w:val="24"/>
          <w:szCs w:val="24"/>
        </w:rPr>
      </w:pPr>
    </w:p>
    <w:p w14:paraId="509FBF2D" w14:textId="11FBCD13" w:rsidR="00CA27BB" w:rsidRPr="00CF1ED6" w:rsidRDefault="00CA27BB" w:rsidP="00CF1ED6">
      <w:pPr>
        <w:spacing w:line="360" w:lineRule="auto"/>
        <w:jc w:val="both"/>
        <w:rPr>
          <w:rFonts w:asciiTheme="minorBidi" w:hAnsiTheme="minorBidi"/>
          <w:sz w:val="24"/>
          <w:szCs w:val="24"/>
        </w:rPr>
      </w:pPr>
      <w:r w:rsidRPr="00CF1ED6">
        <w:rPr>
          <w:rFonts w:asciiTheme="minorBidi" w:hAnsiTheme="minorBidi"/>
          <w:sz w:val="24"/>
          <w:szCs w:val="24"/>
        </w:rPr>
        <w:t>One of the most effective ways to combat staff shortages is</w:t>
      </w:r>
      <w:r w:rsidR="003D42D6" w:rsidRPr="00CF1ED6">
        <w:rPr>
          <w:rFonts w:asciiTheme="minorBidi" w:hAnsiTheme="minorBidi"/>
          <w:sz w:val="24"/>
          <w:szCs w:val="24"/>
        </w:rPr>
        <w:t xml:space="preserve"> to </w:t>
      </w:r>
      <w:r w:rsidRPr="00CF1ED6">
        <w:rPr>
          <w:rFonts w:asciiTheme="minorBidi" w:hAnsiTheme="minorBidi"/>
          <w:sz w:val="24"/>
          <w:szCs w:val="24"/>
        </w:rPr>
        <w:t>offer competitive wages and benefits packages. Marriott Hotel Cardiff should review its compensation strategy to ensure it remains attractive compared to competitors like Hilton Cardiff and Radisson Blu. The hotel could attract and retain more skilled workers by offering higher salaries, healthcare benefits, paid time off, and bonuses for performance</w:t>
      </w:r>
      <w:sdt>
        <w:sdtPr>
          <w:rPr>
            <w:rFonts w:asciiTheme="minorBidi" w:hAnsiTheme="minorBidi"/>
            <w:sz w:val="24"/>
            <w:szCs w:val="24"/>
          </w:rPr>
          <w:id w:val="-1140878329"/>
          <w:citation/>
        </w:sdtPr>
        <w:sdtContent>
          <w:r w:rsidR="00A45AAD" w:rsidRPr="00CF1ED6">
            <w:rPr>
              <w:rFonts w:asciiTheme="minorBidi" w:hAnsiTheme="minorBidi"/>
              <w:sz w:val="24"/>
              <w:szCs w:val="24"/>
            </w:rPr>
            <w:fldChar w:fldCharType="begin"/>
          </w:r>
          <w:r w:rsidR="00A45AAD" w:rsidRPr="00CF1ED6">
            <w:rPr>
              <w:rFonts w:asciiTheme="minorBidi" w:hAnsiTheme="minorBidi"/>
              <w:sz w:val="24"/>
              <w:szCs w:val="24"/>
            </w:rPr>
            <w:instrText xml:space="preserve"> CITATION Wil08 \l 2057 </w:instrText>
          </w:r>
          <w:r w:rsidR="00A45AAD"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(Willie, 2008)</w:t>
          </w:r>
          <w:r w:rsidR="00A45AAD" w:rsidRPr="00CF1ED6">
            <w:rPr>
              <w:rFonts w:asciiTheme="minorBidi" w:hAnsiTheme="minorBidi"/>
              <w:sz w:val="24"/>
              <w:szCs w:val="24"/>
            </w:rPr>
            <w:fldChar w:fldCharType="end"/>
          </w:r>
        </w:sdtContent>
      </w:sdt>
      <w:r w:rsidRPr="00CF1ED6">
        <w:rPr>
          <w:rFonts w:asciiTheme="minorBidi" w:hAnsiTheme="minorBidi"/>
          <w:sz w:val="24"/>
          <w:szCs w:val="24"/>
        </w:rPr>
        <w:t>.</w:t>
      </w:r>
    </w:p>
    <w:p w14:paraId="4BC3BB62" w14:textId="77777777" w:rsidR="00FF7860" w:rsidRPr="00CF1ED6" w:rsidRDefault="00FF7860" w:rsidP="00CF1ED6">
      <w:pPr>
        <w:spacing w:line="360" w:lineRule="auto"/>
        <w:jc w:val="both"/>
        <w:rPr>
          <w:rFonts w:asciiTheme="minorBidi" w:hAnsiTheme="minorBidi"/>
          <w:sz w:val="24"/>
          <w:szCs w:val="24"/>
        </w:rPr>
      </w:pPr>
    </w:p>
    <w:p w14:paraId="02E0AD44" w14:textId="4DC0B07D" w:rsidR="00D34E06" w:rsidRPr="00CF1ED6" w:rsidRDefault="00CA27BB" w:rsidP="00CF1ED6">
      <w:pPr>
        <w:pStyle w:val="Heading3"/>
        <w:numPr>
          <w:ilvl w:val="1"/>
          <w:numId w:val="40"/>
        </w:numPr>
        <w:spacing w:line="360" w:lineRule="auto"/>
        <w:rPr>
          <w:rFonts w:asciiTheme="minorBidi" w:hAnsiTheme="minorBidi" w:cstheme="minorBidi"/>
          <w:b/>
          <w:bCs/>
          <w:color w:val="auto"/>
          <w:sz w:val="24"/>
          <w:szCs w:val="24"/>
        </w:rPr>
      </w:pPr>
      <w:bookmarkStart w:id="38" w:name="_Toc181740895"/>
      <w:r w:rsidRPr="00CF1ED6">
        <w:rPr>
          <w:rFonts w:asciiTheme="minorBidi" w:hAnsiTheme="minorBidi" w:cstheme="minorBidi"/>
          <w:b/>
          <w:bCs/>
          <w:color w:val="auto"/>
          <w:sz w:val="24"/>
          <w:szCs w:val="24"/>
        </w:rPr>
        <w:t>Provide Flexible Working Arrangements</w:t>
      </w:r>
      <w:bookmarkEnd w:id="38"/>
    </w:p>
    <w:p w14:paraId="6E68317C" w14:textId="77777777" w:rsidR="00FF7860" w:rsidRPr="00CF1ED6" w:rsidRDefault="00FF7860" w:rsidP="00CF1ED6">
      <w:pPr>
        <w:spacing w:line="360" w:lineRule="auto"/>
        <w:jc w:val="both"/>
        <w:rPr>
          <w:rFonts w:asciiTheme="minorBidi" w:hAnsiTheme="minorBidi"/>
          <w:sz w:val="24"/>
          <w:szCs w:val="24"/>
        </w:rPr>
      </w:pPr>
    </w:p>
    <w:p w14:paraId="1B760BAC" w14:textId="11686E9D" w:rsidR="00CA27BB" w:rsidRPr="00CF1ED6" w:rsidRDefault="00CA27BB" w:rsidP="00CF1ED6">
      <w:pPr>
        <w:spacing w:line="360" w:lineRule="auto"/>
        <w:jc w:val="both"/>
        <w:rPr>
          <w:rFonts w:asciiTheme="minorBidi" w:hAnsiTheme="minorBidi"/>
          <w:sz w:val="24"/>
          <w:szCs w:val="24"/>
        </w:rPr>
      </w:pPr>
      <w:r w:rsidRPr="00CF1ED6">
        <w:rPr>
          <w:rFonts w:asciiTheme="minorBidi" w:hAnsiTheme="minorBidi"/>
          <w:sz w:val="24"/>
          <w:szCs w:val="24"/>
        </w:rPr>
        <w:t>Flexible working hours have been shown to improve work-life balance, a significant factor in employee satisfaction and retention. Marriott Cardiff should explore offering more adaptable shift patterns to accommodate the diverse needs of its workforce. This could include shorter shifts, staggered start times, and more part-time opportunities to help balance the demands of hospitality work with employees’ personal lives</w:t>
      </w:r>
      <w:sdt>
        <w:sdtPr>
          <w:rPr>
            <w:rFonts w:asciiTheme="minorBidi" w:hAnsiTheme="minorBidi"/>
            <w:sz w:val="24"/>
            <w:szCs w:val="24"/>
          </w:rPr>
          <w:id w:val="1102690599"/>
          <w:citation/>
        </w:sdtPr>
        <w:sdtContent>
          <w:r w:rsidR="00A45AAD" w:rsidRPr="00CF1ED6">
            <w:rPr>
              <w:rFonts w:asciiTheme="minorBidi" w:hAnsiTheme="minorBidi"/>
              <w:sz w:val="24"/>
              <w:szCs w:val="24"/>
            </w:rPr>
            <w:fldChar w:fldCharType="begin"/>
          </w:r>
          <w:r w:rsidR="00A45AAD" w:rsidRPr="00CF1ED6">
            <w:rPr>
              <w:rFonts w:asciiTheme="minorBidi" w:hAnsiTheme="minorBidi"/>
              <w:sz w:val="24"/>
              <w:szCs w:val="24"/>
            </w:rPr>
            <w:instrText xml:space="preserve"> CITATION McN09 \l 2057 </w:instrText>
          </w:r>
          <w:r w:rsidR="00A45AAD"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(McNall, 2009)</w:t>
          </w:r>
          <w:r w:rsidR="00A45AAD" w:rsidRPr="00CF1ED6">
            <w:rPr>
              <w:rFonts w:asciiTheme="minorBidi" w:hAnsiTheme="minorBidi"/>
              <w:sz w:val="24"/>
              <w:szCs w:val="24"/>
            </w:rPr>
            <w:fldChar w:fldCharType="end"/>
          </w:r>
        </w:sdtContent>
      </w:sdt>
      <w:r w:rsidRPr="00CF1ED6">
        <w:rPr>
          <w:rFonts w:asciiTheme="minorBidi" w:hAnsiTheme="minorBidi"/>
          <w:sz w:val="24"/>
          <w:szCs w:val="24"/>
        </w:rPr>
        <w:t>.</w:t>
      </w:r>
    </w:p>
    <w:p w14:paraId="02941D34" w14:textId="77777777" w:rsidR="00FF7860" w:rsidRPr="00CF1ED6" w:rsidRDefault="00FF7860" w:rsidP="00CF1ED6">
      <w:pPr>
        <w:spacing w:line="360" w:lineRule="auto"/>
        <w:jc w:val="both"/>
        <w:rPr>
          <w:rFonts w:asciiTheme="minorBidi" w:hAnsiTheme="minorBidi"/>
          <w:sz w:val="24"/>
          <w:szCs w:val="24"/>
        </w:rPr>
      </w:pPr>
    </w:p>
    <w:p w14:paraId="142E39F6" w14:textId="7A98B031" w:rsidR="00D34E06" w:rsidRPr="00CF1ED6" w:rsidRDefault="00512C2F" w:rsidP="00CF1ED6">
      <w:pPr>
        <w:pStyle w:val="Heading3"/>
        <w:numPr>
          <w:ilvl w:val="1"/>
          <w:numId w:val="40"/>
        </w:numPr>
        <w:spacing w:line="360" w:lineRule="auto"/>
        <w:rPr>
          <w:rFonts w:asciiTheme="minorBidi" w:hAnsiTheme="minorBidi" w:cstheme="minorBidi"/>
          <w:b/>
          <w:bCs/>
          <w:color w:val="auto"/>
          <w:sz w:val="24"/>
          <w:szCs w:val="24"/>
        </w:rPr>
      </w:pPr>
      <w:bookmarkStart w:id="39" w:name="_Toc181740896"/>
      <w:r w:rsidRPr="00CF1ED6">
        <w:rPr>
          <w:rFonts w:asciiTheme="minorBidi" w:hAnsiTheme="minorBidi" w:cstheme="minorBidi"/>
          <w:b/>
          <w:bCs/>
          <w:color w:val="auto"/>
          <w:sz w:val="24"/>
          <w:szCs w:val="24"/>
        </w:rPr>
        <w:t>Improve Employee Wellness Programs</w:t>
      </w:r>
      <w:bookmarkEnd w:id="39"/>
    </w:p>
    <w:p w14:paraId="0041E3D3" w14:textId="77777777" w:rsidR="00FF7860" w:rsidRPr="00CF1ED6" w:rsidRDefault="00FF7860" w:rsidP="00CF1ED6">
      <w:pPr>
        <w:spacing w:line="360" w:lineRule="auto"/>
        <w:jc w:val="both"/>
        <w:rPr>
          <w:rFonts w:asciiTheme="minorBidi" w:hAnsiTheme="minorBidi"/>
          <w:sz w:val="24"/>
          <w:szCs w:val="24"/>
        </w:rPr>
      </w:pPr>
    </w:p>
    <w:p w14:paraId="4FEF765B" w14:textId="07311010" w:rsidR="00512C2F" w:rsidRPr="00CF1ED6" w:rsidRDefault="00512C2F" w:rsidP="00CF1ED6">
      <w:pPr>
        <w:spacing w:line="360" w:lineRule="auto"/>
        <w:jc w:val="both"/>
        <w:rPr>
          <w:rFonts w:asciiTheme="minorBidi" w:hAnsiTheme="minorBidi"/>
          <w:sz w:val="24"/>
          <w:szCs w:val="24"/>
        </w:rPr>
      </w:pPr>
      <w:r w:rsidRPr="00CF1ED6">
        <w:rPr>
          <w:rFonts w:asciiTheme="minorBidi" w:hAnsiTheme="minorBidi"/>
          <w:sz w:val="24"/>
          <w:szCs w:val="24"/>
        </w:rPr>
        <w:t>Emotional exhaustion and burnout are prevalent problems in the hospitality industry. Marriott Cardiff should introduce wellness initiatives emphasising stress reduction, work-life balance, and mental health assistance. Access to counselling services, stress-reduction programs, and encouraging a healthy work environment can all significantly increase employee happiness and lower turnover</w:t>
      </w:r>
      <w:sdt>
        <w:sdtPr>
          <w:rPr>
            <w:rFonts w:asciiTheme="minorBidi" w:hAnsiTheme="minorBidi"/>
            <w:sz w:val="24"/>
            <w:szCs w:val="24"/>
          </w:rPr>
          <w:id w:val="-255753561"/>
          <w:citation/>
        </w:sdtPr>
        <w:sdtContent>
          <w:r w:rsidR="00A45AAD" w:rsidRPr="00CF1ED6">
            <w:rPr>
              <w:rFonts w:asciiTheme="minorBidi" w:hAnsiTheme="minorBidi"/>
              <w:sz w:val="24"/>
              <w:szCs w:val="24"/>
            </w:rPr>
            <w:fldChar w:fldCharType="begin"/>
          </w:r>
          <w:r w:rsidR="00A45AAD" w:rsidRPr="00CF1ED6">
            <w:rPr>
              <w:rFonts w:asciiTheme="minorBidi" w:hAnsiTheme="minorBidi"/>
              <w:sz w:val="24"/>
              <w:szCs w:val="24"/>
            </w:rPr>
            <w:instrText xml:space="preserve"> CITATION Bai10 \l 2057 </w:instrText>
          </w:r>
          <w:r w:rsidR="00A45AAD"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(Baicker, 2010)</w:t>
          </w:r>
          <w:r w:rsidR="00A45AAD" w:rsidRPr="00CF1ED6">
            <w:rPr>
              <w:rFonts w:asciiTheme="minorBidi" w:hAnsiTheme="minorBidi"/>
              <w:sz w:val="24"/>
              <w:szCs w:val="24"/>
            </w:rPr>
            <w:fldChar w:fldCharType="end"/>
          </w:r>
        </w:sdtContent>
      </w:sdt>
      <w:r w:rsidRPr="00CF1ED6">
        <w:rPr>
          <w:rFonts w:asciiTheme="minorBidi" w:hAnsiTheme="minorBidi"/>
          <w:sz w:val="24"/>
          <w:szCs w:val="24"/>
        </w:rPr>
        <w:t>.</w:t>
      </w:r>
    </w:p>
    <w:p w14:paraId="44644446" w14:textId="77777777" w:rsidR="00FF7860" w:rsidRPr="00CF1ED6" w:rsidRDefault="00FF7860" w:rsidP="00CF1ED6">
      <w:pPr>
        <w:spacing w:line="360" w:lineRule="auto"/>
        <w:jc w:val="both"/>
        <w:rPr>
          <w:rFonts w:asciiTheme="minorBidi" w:hAnsiTheme="minorBidi"/>
          <w:sz w:val="24"/>
          <w:szCs w:val="24"/>
        </w:rPr>
      </w:pPr>
    </w:p>
    <w:p w14:paraId="6F085B3B" w14:textId="662ACB1B" w:rsidR="00D34E06" w:rsidRPr="00CF1ED6" w:rsidRDefault="00B654AB" w:rsidP="00CF1ED6">
      <w:pPr>
        <w:pStyle w:val="Heading3"/>
        <w:numPr>
          <w:ilvl w:val="1"/>
          <w:numId w:val="40"/>
        </w:numPr>
        <w:spacing w:line="360" w:lineRule="auto"/>
        <w:rPr>
          <w:rFonts w:asciiTheme="minorBidi" w:hAnsiTheme="minorBidi" w:cstheme="minorBidi"/>
          <w:b/>
          <w:bCs/>
          <w:color w:val="auto"/>
          <w:sz w:val="24"/>
          <w:szCs w:val="24"/>
        </w:rPr>
      </w:pPr>
      <w:bookmarkStart w:id="40" w:name="_Toc181740897"/>
      <w:r>
        <w:rPr>
          <w:rFonts w:asciiTheme="minorBidi" w:hAnsiTheme="minorBidi" w:cstheme="minorBidi"/>
          <w:b/>
          <w:bCs/>
          <w:color w:val="auto"/>
          <w:sz w:val="24"/>
          <w:szCs w:val="24"/>
        </w:rPr>
        <w:lastRenderedPageBreak/>
        <w:t xml:space="preserve"> </w:t>
      </w:r>
      <w:r w:rsidR="00CA27BB" w:rsidRPr="00CF1ED6">
        <w:rPr>
          <w:rFonts w:asciiTheme="minorBidi" w:hAnsiTheme="minorBidi" w:cstheme="minorBidi"/>
          <w:b/>
          <w:bCs/>
          <w:color w:val="auto"/>
          <w:sz w:val="24"/>
          <w:szCs w:val="24"/>
        </w:rPr>
        <w:t>Invest in Career Development and Clear Progression Paths</w:t>
      </w:r>
      <w:bookmarkEnd w:id="40"/>
    </w:p>
    <w:p w14:paraId="148A7F23" w14:textId="77777777" w:rsidR="00FF7860" w:rsidRPr="00CF1ED6" w:rsidRDefault="00FF7860" w:rsidP="00CF1ED6">
      <w:pPr>
        <w:spacing w:line="360" w:lineRule="auto"/>
        <w:jc w:val="both"/>
        <w:rPr>
          <w:rFonts w:asciiTheme="minorBidi" w:hAnsiTheme="minorBidi"/>
          <w:sz w:val="24"/>
          <w:szCs w:val="24"/>
        </w:rPr>
      </w:pPr>
    </w:p>
    <w:p w14:paraId="1D3C3582" w14:textId="6AE955B9" w:rsidR="00CA27BB" w:rsidRPr="00CF1ED6" w:rsidRDefault="00CA27BB" w:rsidP="00CF1ED6">
      <w:pPr>
        <w:spacing w:line="360" w:lineRule="auto"/>
        <w:jc w:val="both"/>
        <w:rPr>
          <w:rFonts w:asciiTheme="minorBidi" w:hAnsiTheme="minorBidi"/>
          <w:sz w:val="24"/>
          <w:szCs w:val="24"/>
        </w:rPr>
      </w:pPr>
      <w:r w:rsidRPr="00CF1ED6">
        <w:rPr>
          <w:rFonts w:asciiTheme="minorBidi" w:hAnsiTheme="minorBidi"/>
          <w:sz w:val="24"/>
          <w:szCs w:val="24"/>
        </w:rPr>
        <w:t>One key challenge in hospitality is the perceived lack of career progression. Marriott Cardiff should invest in formal career development programs like mentorship schemes, training courses, and leadership development initiatives. Creating a clear progression pathway, where employees can see how they can advance within the company, will encourage long-term commitment to the organisation</w:t>
      </w:r>
      <w:sdt>
        <w:sdtPr>
          <w:rPr>
            <w:rFonts w:asciiTheme="minorBidi" w:hAnsiTheme="minorBidi"/>
            <w:sz w:val="24"/>
            <w:szCs w:val="24"/>
          </w:rPr>
          <w:id w:val="-1333978651"/>
          <w:citation/>
        </w:sdtPr>
        <w:sdtContent>
          <w:r w:rsidR="00A45AAD" w:rsidRPr="00CF1ED6">
            <w:rPr>
              <w:rFonts w:asciiTheme="minorBidi" w:hAnsiTheme="minorBidi"/>
              <w:sz w:val="24"/>
              <w:szCs w:val="24"/>
            </w:rPr>
            <w:fldChar w:fldCharType="begin"/>
          </w:r>
          <w:r w:rsidR="00A45AAD" w:rsidRPr="00CF1ED6">
            <w:rPr>
              <w:rFonts w:asciiTheme="minorBidi" w:hAnsiTheme="minorBidi"/>
              <w:sz w:val="24"/>
              <w:szCs w:val="24"/>
            </w:rPr>
            <w:instrText xml:space="preserve"> CITATION Slå11 \l 2057 </w:instrText>
          </w:r>
          <w:r w:rsidR="00A45AAD"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(Slåtten, 2011)</w:t>
          </w:r>
          <w:r w:rsidR="00A45AAD" w:rsidRPr="00CF1ED6">
            <w:rPr>
              <w:rFonts w:asciiTheme="minorBidi" w:hAnsiTheme="minorBidi"/>
              <w:sz w:val="24"/>
              <w:szCs w:val="24"/>
            </w:rPr>
            <w:fldChar w:fldCharType="end"/>
          </w:r>
        </w:sdtContent>
      </w:sdt>
      <w:r w:rsidRPr="00CF1ED6">
        <w:rPr>
          <w:rFonts w:asciiTheme="minorBidi" w:hAnsiTheme="minorBidi"/>
          <w:sz w:val="24"/>
          <w:szCs w:val="24"/>
        </w:rPr>
        <w:t>.</w:t>
      </w:r>
    </w:p>
    <w:p w14:paraId="61FAE312" w14:textId="77777777" w:rsidR="00FF7860" w:rsidRPr="00CF1ED6" w:rsidRDefault="00FF7860" w:rsidP="00CF1ED6">
      <w:pPr>
        <w:spacing w:line="360" w:lineRule="auto"/>
        <w:jc w:val="both"/>
        <w:rPr>
          <w:rFonts w:asciiTheme="minorBidi" w:hAnsiTheme="minorBidi"/>
          <w:sz w:val="24"/>
          <w:szCs w:val="24"/>
        </w:rPr>
      </w:pPr>
    </w:p>
    <w:p w14:paraId="7CA48C8D" w14:textId="12BEBF66" w:rsidR="00D34E06" w:rsidRPr="00CF1ED6" w:rsidRDefault="00B654AB" w:rsidP="00CF1ED6">
      <w:pPr>
        <w:pStyle w:val="Heading3"/>
        <w:numPr>
          <w:ilvl w:val="1"/>
          <w:numId w:val="40"/>
        </w:numPr>
        <w:spacing w:line="360" w:lineRule="auto"/>
        <w:rPr>
          <w:rFonts w:asciiTheme="minorBidi" w:hAnsiTheme="minorBidi" w:cstheme="minorBidi"/>
          <w:b/>
          <w:bCs/>
          <w:color w:val="auto"/>
          <w:sz w:val="24"/>
          <w:szCs w:val="24"/>
        </w:rPr>
      </w:pPr>
      <w:bookmarkStart w:id="41" w:name="_Toc181740898"/>
      <w:r>
        <w:rPr>
          <w:rFonts w:asciiTheme="minorBidi" w:hAnsiTheme="minorBidi" w:cstheme="minorBidi"/>
          <w:b/>
          <w:bCs/>
          <w:color w:val="auto"/>
          <w:sz w:val="24"/>
          <w:szCs w:val="24"/>
        </w:rPr>
        <w:t xml:space="preserve"> </w:t>
      </w:r>
      <w:r w:rsidR="00512C2F" w:rsidRPr="00CF1ED6">
        <w:rPr>
          <w:rFonts w:asciiTheme="minorBidi" w:hAnsiTheme="minorBidi" w:cstheme="minorBidi"/>
          <w:b/>
          <w:bCs/>
          <w:color w:val="auto"/>
          <w:sz w:val="24"/>
          <w:szCs w:val="24"/>
        </w:rPr>
        <w:t>Boost Recruitment Techniques</w:t>
      </w:r>
      <w:bookmarkEnd w:id="41"/>
    </w:p>
    <w:p w14:paraId="500B43AD" w14:textId="77777777" w:rsidR="00FF7860" w:rsidRPr="00CF1ED6" w:rsidRDefault="00FF7860" w:rsidP="00CF1ED6">
      <w:pPr>
        <w:spacing w:line="360" w:lineRule="auto"/>
        <w:jc w:val="both"/>
        <w:rPr>
          <w:rFonts w:asciiTheme="minorBidi" w:hAnsiTheme="minorBidi"/>
          <w:sz w:val="24"/>
          <w:szCs w:val="24"/>
        </w:rPr>
      </w:pPr>
    </w:p>
    <w:p w14:paraId="36EB787C" w14:textId="389BE775" w:rsidR="00512C2F" w:rsidRPr="00CF1ED6" w:rsidRDefault="00512C2F" w:rsidP="00CF1ED6">
      <w:pPr>
        <w:spacing w:line="360" w:lineRule="auto"/>
        <w:jc w:val="both"/>
        <w:rPr>
          <w:rFonts w:asciiTheme="minorBidi" w:hAnsiTheme="minorBidi"/>
          <w:sz w:val="24"/>
          <w:szCs w:val="24"/>
        </w:rPr>
      </w:pPr>
      <w:r w:rsidRPr="00CF1ED6">
        <w:rPr>
          <w:rFonts w:asciiTheme="minorBidi" w:hAnsiTheme="minorBidi"/>
          <w:sz w:val="24"/>
          <w:szCs w:val="24"/>
        </w:rPr>
        <w:t>Marriott Hotel Cardiff should keep growing its affiliations with regional hospitality colleges and apprenticeship programs to create a pool of competent professionals. Additionally, younger workers interested in hospitality jobs may be drawn in by using social media and digital platforms for focused recruitment initiatives</w:t>
      </w:r>
      <w:sdt>
        <w:sdtPr>
          <w:rPr>
            <w:rFonts w:asciiTheme="minorBidi" w:hAnsiTheme="minorBidi"/>
            <w:sz w:val="24"/>
            <w:szCs w:val="24"/>
          </w:rPr>
          <w:id w:val="1395084872"/>
          <w:citation/>
        </w:sdtPr>
        <w:sdtContent>
          <w:r w:rsidR="00A45AAD" w:rsidRPr="00CF1ED6">
            <w:rPr>
              <w:rFonts w:asciiTheme="minorBidi" w:hAnsiTheme="minorBidi"/>
              <w:sz w:val="24"/>
              <w:szCs w:val="24"/>
            </w:rPr>
            <w:fldChar w:fldCharType="begin"/>
          </w:r>
          <w:r w:rsidR="00A45AAD" w:rsidRPr="00CF1ED6">
            <w:rPr>
              <w:rFonts w:asciiTheme="minorBidi" w:hAnsiTheme="minorBidi"/>
              <w:sz w:val="24"/>
              <w:szCs w:val="24"/>
            </w:rPr>
            <w:instrText xml:space="preserve"> CITATION Chr08 \l 2057 </w:instrText>
          </w:r>
          <w:r w:rsidR="00A45AAD"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(Christensen Hughes, 2008)</w:t>
          </w:r>
          <w:r w:rsidR="00A45AAD" w:rsidRPr="00CF1ED6">
            <w:rPr>
              <w:rFonts w:asciiTheme="minorBidi" w:hAnsiTheme="minorBidi"/>
              <w:sz w:val="24"/>
              <w:szCs w:val="24"/>
            </w:rPr>
            <w:fldChar w:fldCharType="end"/>
          </w:r>
        </w:sdtContent>
      </w:sdt>
      <w:r w:rsidRPr="00CF1ED6">
        <w:rPr>
          <w:rFonts w:asciiTheme="minorBidi" w:hAnsiTheme="minorBidi"/>
          <w:sz w:val="24"/>
          <w:szCs w:val="24"/>
        </w:rPr>
        <w:t>.</w:t>
      </w:r>
    </w:p>
    <w:p w14:paraId="2239F5E6" w14:textId="77777777" w:rsidR="00FF7860" w:rsidRPr="00CF1ED6" w:rsidRDefault="00FF7860" w:rsidP="00CF1ED6">
      <w:pPr>
        <w:spacing w:line="360" w:lineRule="auto"/>
        <w:jc w:val="both"/>
        <w:rPr>
          <w:rFonts w:asciiTheme="minorBidi" w:hAnsiTheme="minorBidi"/>
          <w:sz w:val="24"/>
          <w:szCs w:val="24"/>
        </w:rPr>
      </w:pPr>
    </w:p>
    <w:p w14:paraId="5E4BA514" w14:textId="3AC177CF" w:rsidR="00D34E06" w:rsidRPr="00CF1ED6" w:rsidRDefault="00B654AB" w:rsidP="00CF1ED6">
      <w:pPr>
        <w:pStyle w:val="Heading3"/>
        <w:numPr>
          <w:ilvl w:val="1"/>
          <w:numId w:val="40"/>
        </w:numPr>
        <w:spacing w:line="360" w:lineRule="auto"/>
        <w:rPr>
          <w:rFonts w:asciiTheme="minorBidi" w:hAnsiTheme="minorBidi" w:cstheme="minorBidi"/>
          <w:b/>
          <w:bCs/>
          <w:color w:val="auto"/>
          <w:sz w:val="24"/>
          <w:szCs w:val="24"/>
        </w:rPr>
      </w:pPr>
      <w:bookmarkStart w:id="42" w:name="_Toc181740899"/>
      <w:r>
        <w:rPr>
          <w:rFonts w:asciiTheme="minorBidi" w:hAnsiTheme="minorBidi" w:cstheme="minorBidi"/>
          <w:b/>
          <w:bCs/>
          <w:color w:val="auto"/>
          <w:sz w:val="24"/>
          <w:szCs w:val="24"/>
        </w:rPr>
        <w:t xml:space="preserve"> </w:t>
      </w:r>
      <w:r w:rsidR="00CA27BB" w:rsidRPr="00CF1ED6">
        <w:rPr>
          <w:rFonts w:asciiTheme="minorBidi" w:hAnsiTheme="minorBidi" w:cstheme="minorBidi"/>
          <w:b/>
          <w:bCs/>
          <w:color w:val="auto"/>
          <w:sz w:val="24"/>
          <w:szCs w:val="24"/>
        </w:rPr>
        <w:t>Leverage Technology to Augment the Workforce</w:t>
      </w:r>
      <w:bookmarkEnd w:id="42"/>
    </w:p>
    <w:p w14:paraId="4EBFC6FC" w14:textId="77777777" w:rsidR="00FF7860" w:rsidRPr="00CF1ED6" w:rsidRDefault="00FF7860" w:rsidP="00CF1ED6">
      <w:pPr>
        <w:spacing w:line="360" w:lineRule="auto"/>
        <w:jc w:val="both"/>
        <w:rPr>
          <w:rFonts w:asciiTheme="minorBidi" w:hAnsiTheme="minorBidi"/>
          <w:sz w:val="24"/>
          <w:szCs w:val="24"/>
        </w:rPr>
      </w:pPr>
    </w:p>
    <w:p w14:paraId="108E3FDD" w14:textId="7DD77C12" w:rsidR="00CA27BB" w:rsidRPr="00CF1ED6" w:rsidRDefault="00CA27BB" w:rsidP="00CF1ED6">
      <w:pPr>
        <w:spacing w:line="360" w:lineRule="auto"/>
        <w:jc w:val="both"/>
        <w:rPr>
          <w:rFonts w:asciiTheme="minorBidi" w:hAnsiTheme="minorBidi"/>
          <w:sz w:val="24"/>
          <w:szCs w:val="24"/>
        </w:rPr>
      </w:pPr>
      <w:r w:rsidRPr="00CF1ED6">
        <w:rPr>
          <w:rFonts w:asciiTheme="minorBidi" w:hAnsiTheme="minorBidi"/>
          <w:sz w:val="24"/>
          <w:szCs w:val="24"/>
        </w:rPr>
        <w:t>While technology cannot replace human labour, it can alleviate some of the pressures of staff shortages by automating routine tasks and improving operational efficiency. Marriott Cardiff should continue to invest in technological solutions such as mobile apps for guest services, automated check-ins, and AI-powered chatbots to streamline operations</w:t>
      </w:r>
      <w:r w:rsidR="003D42D6" w:rsidRPr="00CF1ED6">
        <w:rPr>
          <w:rFonts w:asciiTheme="minorBidi" w:hAnsiTheme="minorBidi"/>
          <w:sz w:val="24"/>
          <w:szCs w:val="24"/>
        </w:rPr>
        <w:t> and help staff</w:t>
      </w:r>
      <w:r w:rsidRPr="00CF1ED6">
        <w:rPr>
          <w:rFonts w:asciiTheme="minorBidi" w:hAnsiTheme="minorBidi"/>
          <w:sz w:val="24"/>
          <w:szCs w:val="24"/>
        </w:rPr>
        <w:t xml:space="preserve"> focus on </w:t>
      </w:r>
      <w:r w:rsidR="00512C2F" w:rsidRPr="00CF1ED6">
        <w:rPr>
          <w:rFonts w:asciiTheme="minorBidi" w:hAnsiTheme="minorBidi"/>
          <w:sz w:val="24"/>
          <w:szCs w:val="24"/>
        </w:rPr>
        <w:t>tasks that</w:t>
      </w:r>
      <w:r w:rsidRPr="00CF1ED6">
        <w:rPr>
          <w:rFonts w:asciiTheme="minorBidi" w:hAnsiTheme="minorBidi"/>
          <w:sz w:val="24"/>
          <w:szCs w:val="24"/>
        </w:rPr>
        <w:t xml:space="preserve"> require human interaction</w:t>
      </w:r>
      <w:sdt>
        <w:sdtPr>
          <w:rPr>
            <w:rFonts w:asciiTheme="minorBidi" w:hAnsiTheme="minorBidi"/>
            <w:sz w:val="24"/>
            <w:szCs w:val="24"/>
          </w:rPr>
          <w:id w:val="-1623921870"/>
          <w:citation/>
        </w:sdtPr>
        <w:sdtContent>
          <w:r w:rsidR="00AD3B2B" w:rsidRPr="00CF1ED6">
            <w:rPr>
              <w:rFonts w:asciiTheme="minorBidi" w:hAnsiTheme="minorBidi"/>
              <w:sz w:val="24"/>
              <w:szCs w:val="24"/>
            </w:rPr>
            <w:fldChar w:fldCharType="begin"/>
          </w:r>
          <w:r w:rsidR="00AD3B2B" w:rsidRPr="00CF1ED6">
            <w:rPr>
              <w:rFonts w:asciiTheme="minorBidi" w:hAnsiTheme="minorBidi"/>
              <w:sz w:val="24"/>
              <w:szCs w:val="24"/>
            </w:rPr>
            <w:instrText xml:space="preserve"> CITATION Kan16 \l 2057 </w:instrText>
          </w:r>
          <w:r w:rsidR="00AD3B2B"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(Kandampully, 2016)</w:t>
          </w:r>
          <w:r w:rsidR="00AD3B2B" w:rsidRPr="00CF1ED6">
            <w:rPr>
              <w:rFonts w:asciiTheme="minorBidi" w:hAnsiTheme="minorBidi"/>
              <w:sz w:val="24"/>
              <w:szCs w:val="24"/>
            </w:rPr>
            <w:fldChar w:fldCharType="end"/>
          </w:r>
        </w:sdtContent>
      </w:sdt>
      <w:r w:rsidRPr="00CF1ED6">
        <w:rPr>
          <w:rFonts w:asciiTheme="minorBidi" w:hAnsiTheme="minorBidi"/>
          <w:sz w:val="24"/>
          <w:szCs w:val="24"/>
        </w:rPr>
        <w:t>.</w:t>
      </w:r>
    </w:p>
    <w:p w14:paraId="3C34B1EA" w14:textId="7912355A" w:rsidR="00CA27BB" w:rsidRPr="00CF1ED6" w:rsidRDefault="00CA27BB" w:rsidP="00CF1ED6">
      <w:pPr>
        <w:spacing w:line="360" w:lineRule="auto"/>
        <w:jc w:val="both"/>
        <w:rPr>
          <w:rFonts w:asciiTheme="minorBidi" w:hAnsiTheme="minorBidi"/>
          <w:sz w:val="24"/>
          <w:szCs w:val="24"/>
        </w:rPr>
      </w:pPr>
      <w:r w:rsidRPr="00CF1ED6">
        <w:rPr>
          <w:rFonts w:asciiTheme="minorBidi" w:hAnsiTheme="minorBidi"/>
          <w:sz w:val="24"/>
          <w:szCs w:val="24"/>
        </w:rPr>
        <w:t>By implementing these recommendations, Marriott Hotel Cardiff can better address staff shortages, improve employee satisfaction, and enhance operational efficiency. These strategies will benefit the hotel</w:t>
      </w:r>
      <w:r w:rsidR="003D42D6" w:rsidRPr="00CF1ED6">
        <w:rPr>
          <w:rFonts w:asciiTheme="minorBidi" w:hAnsiTheme="minorBidi"/>
          <w:sz w:val="24"/>
          <w:szCs w:val="24"/>
        </w:rPr>
        <w:t>, position it as a more competitive player in the market, and help it </w:t>
      </w:r>
      <w:r w:rsidRPr="00CF1ED6">
        <w:rPr>
          <w:rFonts w:asciiTheme="minorBidi" w:hAnsiTheme="minorBidi"/>
          <w:sz w:val="24"/>
          <w:szCs w:val="24"/>
        </w:rPr>
        <w:t>recover from the impacts of the pandemic and Brexit.</w:t>
      </w:r>
    </w:p>
    <w:p w14:paraId="788D7A29" w14:textId="77777777" w:rsidR="00BC7705" w:rsidRPr="00CF1ED6" w:rsidRDefault="00BC7705" w:rsidP="00CF1ED6">
      <w:pPr>
        <w:spacing w:line="360" w:lineRule="auto"/>
        <w:jc w:val="both"/>
        <w:rPr>
          <w:rFonts w:asciiTheme="minorBidi" w:hAnsiTheme="minorBidi"/>
          <w:sz w:val="24"/>
          <w:szCs w:val="24"/>
        </w:rPr>
      </w:pPr>
    </w:p>
    <w:p w14:paraId="50639D66" w14:textId="5461DDBA" w:rsidR="0035602D" w:rsidRPr="00CF1ED6" w:rsidRDefault="0035602D" w:rsidP="00CF1ED6">
      <w:pPr>
        <w:pStyle w:val="Heading1"/>
        <w:numPr>
          <w:ilvl w:val="0"/>
          <w:numId w:val="30"/>
        </w:numPr>
        <w:spacing w:line="360" w:lineRule="auto"/>
        <w:rPr>
          <w:rFonts w:asciiTheme="minorBidi" w:hAnsiTheme="minorBidi" w:cstheme="minorBidi"/>
          <w:b/>
          <w:bCs/>
          <w:color w:val="auto"/>
          <w:sz w:val="24"/>
          <w:szCs w:val="24"/>
        </w:rPr>
      </w:pPr>
      <w:bookmarkStart w:id="43" w:name="_Toc181740900"/>
      <w:r w:rsidRPr="00CF1ED6">
        <w:rPr>
          <w:rFonts w:asciiTheme="minorBidi" w:hAnsiTheme="minorBidi" w:cstheme="minorBidi"/>
          <w:b/>
          <w:bCs/>
          <w:color w:val="auto"/>
          <w:sz w:val="24"/>
          <w:szCs w:val="24"/>
        </w:rPr>
        <w:lastRenderedPageBreak/>
        <w:t>Reflective Account: Professional Observations on Staff Shortage in Hospitality</w:t>
      </w:r>
      <w:bookmarkEnd w:id="43"/>
    </w:p>
    <w:p w14:paraId="36A2294A" w14:textId="77777777" w:rsidR="00BC7705" w:rsidRPr="00CF1ED6" w:rsidRDefault="00BC7705" w:rsidP="00CF1ED6">
      <w:pPr>
        <w:spacing w:line="360" w:lineRule="auto"/>
        <w:rPr>
          <w:rFonts w:asciiTheme="minorBidi" w:hAnsiTheme="minorBidi"/>
          <w:sz w:val="24"/>
          <w:szCs w:val="24"/>
        </w:rPr>
      </w:pPr>
    </w:p>
    <w:p w14:paraId="7E4DBF9F" w14:textId="07BD2C1A" w:rsidR="000C26D4" w:rsidRPr="00CF1ED6" w:rsidRDefault="0035602D" w:rsidP="00CF1ED6">
      <w:pPr>
        <w:spacing w:line="360" w:lineRule="auto"/>
        <w:jc w:val="both"/>
        <w:rPr>
          <w:rFonts w:asciiTheme="minorBidi" w:hAnsiTheme="minorBidi"/>
          <w:sz w:val="24"/>
          <w:szCs w:val="24"/>
        </w:rPr>
      </w:pPr>
      <w:r w:rsidRPr="00CF1ED6">
        <w:rPr>
          <w:rFonts w:asciiTheme="minorBidi" w:hAnsiTheme="minorBidi"/>
          <w:sz w:val="24"/>
          <w:szCs w:val="24"/>
        </w:rPr>
        <w:t>During my placement at Marriott Hotel Cardiff, I gained valuable insights into the hospitality industry’s operational challenges, particularly those related to staff shortages. My experience revealed how staffing issues significantly impact day-to-day operations and long-term service quality. This reflective account will explore my professional observations regarding the causes and consequences of staff shortages, how the hotel responded, and the broader implications for the hospitality industry. I will draw on academic sources and link these reflections to existing literature to provide a structured analysis.</w:t>
      </w:r>
    </w:p>
    <w:p w14:paraId="7A65D566" w14:textId="77777777" w:rsidR="000C26D4" w:rsidRPr="00CF1ED6" w:rsidRDefault="000C26D4" w:rsidP="00CF1ED6">
      <w:pPr>
        <w:spacing w:line="360" w:lineRule="auto"/>
        <w:jc w:val="both"/>
        <w:rPr>
          <w:rFonts w:asciiTheme="minorBidi" w:hAnsiTheme="minorBidi"/>
          <w:sz w:val="24"/>
          <w:szCs w:val="24"/>
        </w:rPr>
      </w:pPr>
    </w:p>
    <w:p w14:paraId="065AA990" w14:textId="35910728" w:rsidR="0035602D" w:rsidRPr="00CF1ED6" w:rsidRDefault="0035602D" w:rsidP="00CF1ED6">
      <w:pPr>
        <w:pStyle w:val="Heading2"/>
        <w:numPr>
          <w:ilvl w:val="1"/>
          <w:numId w:val="30"/>
        </w:numPr>
        <w:spacing w:line="360" w:lineRule="auto"/>
        <w:rPr>
          <w:rFonts w:asciiTheme="minorBidi" w:hAnsiTheme="minorBidi" w:cstheme="minorBidi"/>
          <w:b/>
          <w:bCs/>
          <w:color w:val="auto"/>
          <w:sz w:val="24"/>
          <w:szCs w:val="24"/>
        </w:rPr>
      </w:pPr>
      <w:bookmarkStart w:id="44" w:name="_Toc181740901"/>
      <w:r w:rsidRPr="00CF1ED6">
        <w:rPr>
          <w:rFonts w:asciiTheme="minorBidi" w:hAnsiTheme="minorBidi" w:cstheme="minorBidi"/>
          <w:b/>
          <w:bCs/>
          <w:color w:val="auto"/>
          <w:sz w:val="24"/>
          <w:szCs w:val="24"/>
        </w:rPr>
        <w:t>Observations on the Causes of Staff Shortages</w:t>
      </w:r>
      <w:r w:rsidR="00FF7860" w:rsidRPr="00CF1ED6">
        <w:rPr>
          <w:rFonts w:asciiTheme="minorBidi" w:hAnsiTheme="minorBidi" w:cstheme="minorBidi"/>
          <w:b/>
          <w:bCs/>
          <w:color w:val="auto"/>
          <w:sz w:val="24"/>
          <w:szCs w:val="24"/>
        </w:rPr>
        <w:t xml:space="preserve"> in Hospitality</w:t>
      </w:r>
      <w:bookmarkEnd w:id="44"/>
      <w:r w:rsidR="00FF7860" w:rsidRPr="00CF1ED6">
        <w:rPr>
          <w:rFonts w:asciiTheme="minorBidi" w:hAnsiTheme="minorBidi" w:cstheme="minorBidi"/>
          <w:b/>
          <w:bCs/>
          <w:color w:val="auto"/>
          <w:sz w:val="24"/>
          <w:szCs w:val="24"/>
        </w:rPr>
        <w:t xml:space="preserve"> </w:t>
      </w:r>
    </w:p>
    <w:p w14:paraId="785BB87A" w14:textId="77777777" w:rsidR="00BC7705" w:rsidRPr="00CF1ED6" w:rsidRDefault="00BC7705" w:rsidP="00CF1ED6">
      <w:pPr>
        <w:spacing w:line="360" w:lineRule="auto"/>
        <w:rPr>
          <w:rFonts w:asciiTheme="minorBidi" w:hAnsiTheme="minorBidi"/>
          <w:sz w:val="24"/>
          <w:szCs w:val="24"/>
        </w:rPr>
      </w:pPr>
    </w:p>
    <w:p w14:paraId="5F27B16F" w14:textId="7743FB79" w:rsidR="0035602D" w:rsidRPr="00CF1ED6" w:rsidRDefault="0035602D" w:rsidP="00CF1ED6">
      <w:pPr>
        <w:spacing w:line="360" w:lineRule="auto"/>
        <w:jc w:val="both"/>
        <w:rPr>
          <w:rFonts w:asciiTheme="minorBidi" w:hAnsiTheme="minorBidi"/>
          <w:sz w:val="24"/>
          <w:szCs w:val="24"/>
        </w:rPr>
      </w:pPr>
      <w:r w:rsidRPr="00CF1ED6">
        <w:rPr>
          <w:rFonts w:asciiTheme="minorBidi" w:hAnsiTheme="minorBidi"/>
          <w:sz w:val="24"/>
          <w:szCs w:val="24"/>
        </w:rPr>
        <w:t xml:space="preserve">One of the critical issues I observed during my placement was the persistent challenge of recruiting and retaining staff, especially in roles such as housekeeping, front desk operations, and food service. High turnover rates, particularly among entry-level positions, were a recurring problem. This reflects broader industry trends, where high turnover is </w:t>
      </w:r>
      <w:r w:rsidR="007C514B" w:rsidRPr="00CF1ED6">
        <w:rPr>
          <w:rFonts w:asciiTheme="minorBidi" w:hAnsiTheme="minorBidi"/>
          <w:sz w:val="24"/>
          <w:szCs w:val="24"/>
        </w:rPr>
        <w:t>expe</w:t>
      </w:r>
      <w:r w:rsidRPr="00CF1ED6">
        <w:rPr>
          <w:rFonts w:asciiTheme="minorBidi" w:hAnsiTheme="minorBidi"/>
          <w:sz w:val="24"/>
          <w:szCs w:val="24"/>
        </w:rPr>
        <w:t>c</w:t>
      </w:r>
      <w:r w:rsidR="007C514B" w:rsidRPr="00CF1ED6">
        <w:rPr>
          <w:rFonts w:asciiTheme="minorBidi" w:hAnsiTheme="minorBidi"/>
          <w:sz w:val="24"/>
          <w:szCs w:val="24"/>
        </w:rPr>
        <w:t>ted</w:t>
      </w:r>
      <w:r w:rsidRPr="00CF1ED6">
        <w:rPr>
          <w:rFonts w:asciiTheme="minorBidi" w:hAnsiTheme="minorBidi"/>
          <w:sz w:val="24"/>
          <w:szCs w:val="24"/>
        </w:rPr>
        <w:t xml:space="preserve"> due to low wages, demanding working conditions, and irregular working hours</w:t>
      </w:r>
      <w:sdt>
        <w:sdtPr>
          <w:rPr>
            <w:rFonts w:asciiTheme="minorBidi" w:hAnsiTheme="minorBidi"/>
            <w:sz w:val="24"/>
            <w:szCs w:val="24"/>
          </w:rPr>
          <w:id w:val="-1071805096"/>
          <w:citation/>
        </w:sdtPr>
        <w:sdtContent>
          <w:r w:rsidR="00C008CE" w:rsidRPr="00CF1ED6">
            <w:rPr>
              <w:rFonts w:asciiTheme="minorBidi" w:hAnsiTheme="minorBidi"/>
              <w:sz w:val="24"/>
              <w:szCs w:val="24"/>
            </w:rPr>
            <w:fldChar w:fldCharType="begin"/>
          </w:r>
          <w:r w:rsidR="00C008CE" w:rsidRPr="00CF1ED6">
            <w:rPr>
              <w:rFonts w:asciiTheme="minorBidi" w:hAnsiTheme="minorBidi"/>
              <w:sz w:val="24"/>
              <w:szCs w:val="24"/>
            </w:rPr>
            <w:instrText xml:space="preserve"> CITATION Kin21 \l 2057 </w:instrText>
          </w:r>
          <w:r w:rsidR="00C008CE"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(King, 2021)</w:t>
          </w:r>
          <w:r w:rsidR="00C008CE" w:rsidRPr="00CF1ED6">
            <w:rPr>
              <w:rFonts w:asciiTheme="minorBidi" w:hAnsiTheme="minorBidi"/>
              <w:sz w:val="24"/>
              <w:szCs w:val="24"/>
            </w:rPr>
            <w:fldChar w:fldCharType="end"/>
          </w:r>
        </w:sdtContent>
      </w:sdt>
      <w:r w:rsidRPr="00CF1ED6">
        <w:rPr>
          <w:rFonts w:asciiTheme="minorBidi" w:hAnsiTheme="minorBidi"/>
          <w:sz w:val="24"/>
          <w:szCs w:val="24"/>
        </w:rPr>
        <w:t>.</w:t>
      </w:r>
    </w:p>
    <w:p w14:paraId="561E5876" w14:textId="54FA4EF1" w:rsidR="003445B2" w:rsidRPr="00CF1ED6" w:rsidRDefault="0035602D" w:rsidP="00CF1ED6">
      <w:pPr>
        <w:spacing w:line="360" w:lineRule="auto"/>
        <w:jc w:val="both"/>
        <w:rPr>
          <w:rFonts w:asciiTheme="minorBidi" w:hAnsiTheme="minorBidi"/>
          <w:sz w:val="24"/>
          <w:szCs w:val="24"/>
        </w:rPr>
      </w:pPr>
      <w:r w:rsidRPr="00CF1ED6">
        <w:rPr>
          <w:rFonts w:asciiTheme="minorBidi" w:hAnsiTheme="minorBidi"/>
          <w:sz w:val="24"/>
          <w:szCs w:val="24"/>
        </w:rPr>
        <w:t xml:space="preserve">The work at Marriott Cardiff was often physically demanding, especially for housekeeping staff, who were required to clean several rooms per shift within tight timeframes. As </w:t>
      </w:r>
      <w:r w:rsidR="00C008CE" w:rsidRPr="00CF1ED6">
        <w:rPr>
          <w:rFonts w:asciiTheme="minorBidi" w:hAnsiTheme="minorBidi"/>
          <w:sz w:val="24"/>
          <w:szCs w:val="24"/>
        </w:rPr>
        <w:t xml:space="preserve">scholar researchers </w:t>
      </w:r>
      <w:r w:rsidRPr="00CF1ED6">
        <w:rPr>
          <w:rFonts w:asciiTheme="minorBidi" w:hAnsiTheme="minorBidi"/>
          <w:sz w:val="24"/>
          <w:szCs w:val="24"/>
        </w:rPr>
        <w:t>explain, the hospitality industry is labour-intensive, and tasks such as cleaning, food service, and guest handling can be physically and emotionally exhausting</w:t>
      </w:r>
      <w:sdt>
        <w:sdtPr>
          <w:rPr>
            <w:rFonts w:asciiTheme="minorBidi" w:hAnsiTheme="minorBidi"/>
            <w:sz w:val="24"/>
            <w:szCs w:val="24"/>
          </w:rPr>
          <w:id w:val="-304464582"/>
          <w:citation/>
        </w:sdtPr>
        <w:sdtContent>
          <w:r w:rsidR="00C008CE" w:rsidRPr="00CF1ED6">
            <w:rPr>
              <w:rFonts w:asciiTheme="minorBidi" w:hAnsiTheme="minorBidi"/>
              <w:sz w:val="24"/>
              <w:szCs w:val="24"/>
            </w:rPr>
            <w:fldChar w:fldCharType="begin"/>
          </w:r>
          <w:r w:rsidR="00C008CE" w:rsidRPr="00CF1ED6">
            <w:rPr>
              <w:rFonts w:asciiTheme="minorBidi" w:hAnsiTheme="minorBidi"/>
              <w:sz w:val="24"/>
              <w:szCs w:val="24"/>
            </w:rPr>
            <w:instrText xml:space="preserve"> CITATION Fau97 \l 2057 </w:instrText>
          </w:r>
          <w:r w:rsidR="00C008CE"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(Faulkner, 1997)</w:t>
          </w:r>
          <w:r w:rsidR="00C008CE" w:rsidRPr="00CF1ED6">
            <w:rPr>
              <w:rFonts w:asciiTheme="minorBidi" w:hAnsiTheme="minorBidi"/>
              <w:sz w:val="24"/>
              <w:szCs w:val="24"/>
            </w:rPr>
            <w:fldChar w:fldCharType="end"/>
          </w:r>
        </w:sdtContent>
      </w:sdt>
      <w:r w:rsidRPr="00CF1ED6">
        <w:rPr>
          <w:rFonts w:asciiTheme="minorBidi" w:hAnsiTheme="minorBidi"/>
          <w:sz w:val="24"/>
          <w:szCs w:val="24"/>
        </w:rPr>
        <w:t>. The irregular shift patterns—early mornings, late nights, and weekend work—added to the strain on employees, often leading to burnout and dissatisfaction. In my interactions with staff, many expressed that they felt undervalued, which aligns with the findings of Karatepe (2013), who highlights the emotional labour required in hospitality roles, often with little recognition or reward</w:t>
      </w:r>
      <w:sdt>
        <w:sdtPr>
          <w:rPr>
            <w:rFonts w:asciiTheme="minorBidi" w:hAnsiTheme="minorBidi"/>
            <w:sz w:val="24"/>
            <w:szCs w:val="24"/>
          </w:rPr>
          <w:id w:val="-790588504"/>
          <w:citation/>
        </w:sdtPr>
        <w:sdtContent>
          <w:r w:rsidR="008164E6" w:rsidRPr="00CF1ED6">
            <w:rPr>
              <w:rFonts w:asciiTheme="minorBidi" w:hAnsiTheme="minorBidi"/>
              <w:sz w:val="24"/>
              <w:szCs w:val="24"/>
            </w:rPr>
            <w:fldChar w:fldCharType="begin"/>
          </w:r>
          <w:r w:rsidR="008164E6" w:rsidRPr="00CF1ED6">
            <w:rPr>
              <w:rFonts w:asciiTheme="minorBidi" w:hAnsiTheme="minorBidi"/>
              <w:sz w:val="24"/>
              <w:szCs w:val="24"/>
            </w:rPr>
            <w:instrText xml:space="preserve"> CITATION Kar13 \l 2057 </w:instrText>
          </w:r>
          <w:r w:rsidR="008164E6"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(Karatepe, 2013)</w:t>
          </w:r>
          <w:r w:rsidR="008164E6" w:rsidRPr="00CF1ED6">
            <w:rPr>
              <w:rFonts w:asciiTheme="minorBidi" w:hAnsiTheme="minorBidi"/>
              <w:sz w:val="24"/>
              <w:szCs w:val="24"/>
            </w:rPr>
            <w:fldChar w:fldCharType="end"/>
          </w:r>
        </w:sdtContent>
      </w:sdt>
      <w:r w:rsidRPr="00CF1ED6">
        <w:rPr>
          <w:rFonts w:asciiTheme="minorBidi" w:hAnsiTheme="minorBidi"/>
          <w:sz w:val="24"/>
          <w:szCs w:val="24"/>
        </w:rPr>
        <w:t>.</w:t>
      </w:r>
      <w:r w:rsidR="0027224C" w:rsidRPr="00CF1ED6">
        <w:rPr>
          <w:rFonts w:asciiTheme="minorBidi" w:hAnsiTheme="minorBidi"/>
          <w:sz w:val="24"/>
          <w:szCs w:val="24"/>
        </w:rPr>
        <w:t xml:space="preserve"> </w:t>
      </w:r>
      <w:r w:rsidRPr="00CF1ED6">
        <w:rPr>
          <w:rFonts w:asciiTheme="minorBidi" w:hAnsiTheme="minorBidi"/>
          <w:sz w:val="24"/>
          <w:szCs w:val="24"/>
        </w:rPr>
        <w:t xml:space="preserve">Additionally, the impact of Brexit on the availability of labour was evident during my placement. The reduced number of </w:t>
      </w:r>
      <w:r w:rsidRPr="00CF1ED6">
        <w:rPr>
          <w:rFonts w:asciiTheme="minorBidi" w:hAnsiTheme="minorBidi"/>
          <w:sz w:val="24"/>
          <w:szCs w:val="24"/>
        </w:rPr>
        <w:lastRenderedPageBreak/>
        <w:t>migrant workers, who historically filled many hospitality roles, led to a shortage of skilled and unskilled labour</w:t>
      </w:r>
      <w:sdt>
        <w:sdtPr>
          <w:rPr>
            <w:rFonts w:asciiTheme="minorBidi" w:hAnsiTheme="minorBidi"/>
            <w:sz w:val="24"/>
            <w:szCs w:val="24"/>
          </w:rPr>
          <w:id w:val="387232132"/>
          <w:citation/>
        </w:sdtPr>
        <w:sdtContent>
          <w:r w:rsidR="008164E6" w:rsidRPr="00CF1ED6">
            <w:rPr>
              <w:rFonts w:asciiTheme="minorBidi" w:hAnsiTheme="minorBidi"/>
              <w:sz w:val="24"/>
              <w:szCs w:val="24"/>
            </w:rPr>
            <w:fldChar w:fldCharType="begin"/>
          </w:r>
          <w:r w:rsidR="008164E6" w:rsidRPr="00CF1ED6">
            <w:rPr>
              <w:rFonts w:asciiTheme="minorBidi" w:hAnsiTheme="minorBidi"/>
              <w:sz w:val="24"/>
              <w:szCs w:val="24"/>
            </w:rPr>
            <w:instrText xml:space="preserve"> CITATION Por23 \l 2057 </w:instrText>
          </w:r>
          <w:r w:rsidR="008164E6"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(Portes, 2023)</w:t>
          </w:r>
          <w:r w:rsidR="008164E6" w:rsidRPr="00CF1ED6">
            <w:rPr>
              <w:rFonts w:asciiTheme="minorBidi" w:hAnsiTheme="minorBidi"/>
              <w:sz w:val="24"/>
              <w:szCs w:val="24"/>
            </w:rPr>
            <w:fldChar w:fldCharType="end"/>
          </w:r>
        </w:sdtContent>
      </w:sdt>
      <w:r w:rsidRPr="00CF1ED6">
        <w:rPr>
          <w:rFonts w:asciiTheme="minorBidi" w:hAnsiTheme="minorBidi"/>
          <w:sz w:val="24"/>
          <w:szCs w:val="24"/>
        </w:rPr>
        <w:t xml:space="preserve">. </w:t>
      </w:r>
      <w:hyperlink r:id="rId12" w:history="1">
        <w:r w:rsidR="008164E6" w:rsidRPr="00CF1ED6">
          <w:rPr>
            <w:rStyle w:val="Hyperlink"/>
            <w:rFonts w:asciiTheme="minorBidi" w:hAnsiTheme="minorBidi"/>
            <w:color w:val="auto"/>
            <w:sz w:val="24"/>
            <w:szCs w:val="24"/>
            <w:u w:val="none"/>
          </w:rPr>
          <w:t>Jonathan Portes</w:t>
        </w:r>
      </w:hyperlink>
      <w:r w:rsidR="008164E6" w:rsidRPr="00CF1ED6">
        <w:rPr>
          <w:rFonts w:asciiTheme="minorBidi" w:hAnsiTheme="minorBidi"/>
          <w:sz w:val="24"/>
          <w:szCs w:val="24"/>
        </w:rPr>
        <w:t xml:space="preserve"> and John </w:t>
      </w:r>
      <w:proofErr w:type="spellStart"/>
      <w:r w:rsidR="008164E6" w:rsidRPr="00CF1ED6">
        <w:rPr>
          <w:rFonts w:asciiTheme="minorBidi" w:hAnsiTheme="minorBidi"/>
          <w:sz w:val="24"/>
          <w:szCs w:val="24"/>
        </w:rPr>
        <w:t>Springford</w:t>
      </w:r>
      <w:proofErr w:type="spellEnd"/>
      <w:r w:rsidR="008164E6" w:rsidRPr="00CF1ED6">
        <w:rPr>
          <w:rFonts w:asciiTheme="minorBidi" w:hAnsiTheme="minorBidi"/>
          <w:sz w:val="24"/>
          <w:szCs w:val="24"/>
        </w:rPr>
        <w:t xml:space="preserve"> </w:t>
      </w:r>
      <w:r w:rsidRPr="00CF1ED6">
        <w:rPr>
          <w:rFonts w:asciiTheme="minorBidi" w:hAnsiTheme="minorBidi"/>
          <w:sz w:val="24"/>
          <w:szCs w:val="24"/>
        </w:rPr>
        <w:t>argue that Brexit has created significant labour market disruptions in the UK, particularly in industries that rely heavily on foreign workers, such as hospitality. At Marriott Cardiff, I observed that the hotel had difficulty finding replacements for these roles, often resorting to temporary or inexperienced staff, negatively impact</w:t>
      </w:r>
      <w:r w:rsidR="00953AD8">
        <w:rPr>
          <w:rFonts w:asciiTheme="minorBidi" w:hAnsiTheme="minorBidi"/>
          <w:sz w:val="24"/>
          <w:szCs w:val="24"/>
        </w:rPr>
        <w:t>ing</w:t>
      </w:r>
      <w:r w:rsidRPr="00CF1ED6">
        <w:rPr>
          <w:rFonts w:asciiTheme="minorBidi" w:hAnsiTheme="minorBidi"/>
          <w:sz w:val="24"/>
          <w:szCs w:val="24"/>
        </w:rPr>
        <w:t xml:space="preserve"> service quality.</w:t>
      </w:r>
    </w:p>
    <w:p w14:paraId="2C08933D" w14:textId="77777777" w:rsidR="003445B2" w:rsidRPr="00CF1ED6" w:rsidRDefault="003445B2" w:rsidP="00CF1ED6">
      <w:pPr>
        <w:spacing w:line="360" w:lineRule="auto"/>
        <w:jc w:val="both"/>
        <w:rPr>
          <w:rFonts w:asciiTheme="minorBidi" w:hAnsiTheme="minorBidi"/>
          <w:sz w:val="24"/>
          <w:szCs w:val="24"/>
        </w:rPr>
      </w:pPr>
    </w:p>
    <w:p w14:paraId="4F71CE7D" w14:textId="589BC12B" w:rsidR="0035602D" w:rsidRPr="00CF1ED6" w:rsidRDefault="0035602D" w:rsidP="00CF1ED6">
      <w:pPr>
        <w:pStyle w:val="Heading3"/>
        <w:numPr>
          <w:ilvl w:val="2"/>
          <w:numId w:val="30"/>
        </w:numPr>
        <w:spacing w:line="360" w:lineRule="auto"/>
        <w:rPr>
          <w:rFonts w:asciiTheme="minorBidi" w:hAnsiTheme="minorBidi" w:cstheme="minorBidi"/>
          <w:b/>
          <w:bCs/>
          <w:color w:val="auto"/>
          <w:sz w:val="24"/>
          <w:szCs w:val="24"/>
        </w:rPr>
      </w:pPr>
      <w:bookmarkStart w:id="45" w:name="_Toc181740902"/>
      <w:r w:rsidRPr="00CF1ED6">
        <w:rPr>
          <w:rFonts w:asciiTheme="minorBidi" w:hAnsiTheme="minorBidi" w:cstheme="minorBidi"/>
          <w:b/>
          <w:bCs/>
          <w:color w:val="auto"/>
          <w:sz w:val="24"/>
          <w:szCs w:val="24"/>
        </w:rPr>
        <w:t xml:space="preserve">Impact of </w:t>
      </w:r>
      <w:r w:rsidR="00953AD8">
        <w:rPr>
          <w:rFonts w:asciiTheme="minorBidi" w:hAnsiTheme="minorBidi" w:cstheme="minorBidi"/>
          <w:b/>
          <w:bCs/>
          <w:color w:val="auto"/>
          <w:sz w:val="24"/>
          <w:szCs w:val="24"/>
        </w:rPr>
        <w:t xml:space="preserve">Hospitality </w:t>
      </w:r>
      <w:r w:rsidRPr="00CF1ED6">
        <w:rPr>
          <w:rFonts w:asciiTheme="minorBidi" w:hAnsiTheme="minorBidi" w:cstheme="minorBidi"/>
          <w:b/>
          <w:bCs/>
          <w:color w:val="auto"/>
          <w:sz w:val="24"/>
          <w:szCs w:val="24"/>
        </w:rPr>
        <w:t>Staff Shortages on Operations</w:t>
      </w:r>
      <w:bookmarkEnd w:id="45"/>
    </w:p>
    <w:p w14:paraId="56911358" w14:textId="77777777" w:rsidR="00BC7705" w:rsidRPr="00CF1ED6" w:rsidRDefault="00BC7705" w:rsidP="00CF1ED6">
      <w:pPr>
        <w:spacing w:line="360" w:lineRule="auto"/>
        <w:rPr>
          <w:rFonts w:asciiTheme="minorBidi" w:hAnsiTheme="minorBidi"/>
          <w:sz w:val="24"/>
          <w:szCs w:val="24"/>
        </w:rPr>
      </w:pPr>
    </w:p>
    <w:p w14:paraId="534F9135" w14:textId="60D1CEDA" w:rsidR="0035602D" w:rsidRPr="00CF1ED6" w:rsidRDefault="0035602D" w:rsidP="00CF1ED6">
      <w:pPr>
        <w:spacing w:line="360" w:lineRule="auto"/>
        <w:jc w:val="both"/>
        <w:rPr>
          <w:rFonts w:asciiTheme="minorBidi" w:hAnsiTheme="minorBidi"/>
          <w:sz w:val="24"/>
          <w:szCs w:val="24"/>
        </w:rPr>
      </w:pPr>
      <w:r w:rsidRPr="00CF1ED6">
        <w:rPr>
          <w:rFonts w:asciiTheme="minorBidi" w:hAnsiTheme="minorBidi"/>
          <w:sz w:val="24"/>
          <w:szCs w:val="24"/>
        </w:rPr>
        <w:t xml:space="preserve">The staff shortage had clear implications for the hotel's operations. I noticed the reduced number of available staff placed additional pressure on the existing workforce. For example, employees often </w:t>
      </w:r>
      <w:r w:rsidR="00512C2F" w:rsidRPr="00CF1ED6">
        <w:rPr>
          <w:rFonts w:asciiTheme="minorBidi" w:hAnsiTheme="minorBidi"/>
          <w:sz w:val="24"/>
          <w:szCs w:val="24"/>
        </w:rPr>
        <w:t>ha</w:t>
      </w:r>
      <w:r w:rsidRPr="00CF1ED6">
        <w:rPr>
          <w:rFonts w:asciiTheme="minorBidi" w:hAnsiTheme="minorBidi"/>
          <w:sz w:val="24"/>
          <w:szCs w:val="24"/>
        </w:rPr>
        <w:t>d to work longer shifts or take on multiple responsibilities during busy periods. This led to increased stress and fatigue, affecting their performance</w:t>
      </w:r>
      <w:sdt>
        <w:sdtPr>
          <w:rPr>
            <w:rFonts w:asciiTheme="minorBidi" w:hAnsiTheme="minorBidi"/>
            <w:sz w:val="24"/>
            <w:szCs w:val="24"/>
          </w:rPr>
          <w:id w:val="1327403081"/>
          <w:citation/>
        </w:sdtPr>
        <w:sdtContent>
          <w:r w:rsidR="003225A9" w:rsidRPr="00CF1ED6">
            <w:rPr>
              <w:rFonts w:asciiTheme="minorBidi" w:hAnsiTheme="minorBidi"/>
              <w:sz w:val="24"/>
              <w:szCs w:val="24"/>
            </w:rPr>
            <w:fldChar w:fldCharType="begin"/>
          </w:r>
          <w:r w:rsidR="003225A9" w:rsidRPr="00CF1ED6">
            <w:rPr>
              <w:rFonts w:asciiTheme="minorBidi" w:hAnsiTheme="minorBidi"/>
              <w:sz w:val="24"/>
              <w:szCs w:val="24"/>
            </w:rPr>
            <w:instrText xml:space="preserve"> CITATION epo24 \l 2057 </w:instrText>
          </w:r>
          <w:r w:rsidR="003225A9"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(eposnow, 2024)</w:t>
          </w:r>
          <w:r w:rsidR="003225A9" w:rsidRPr="00CF1ED6">
            <w:rPr>
              <w:rFonts w:asciiTheme="minorBidi" w:hAnsiTheme="minorBidi"/>
              <w:sz w:val="24"/>
              <w:szCs w:val="24"/>
            </w:rPr>
            <w:fldChar w:fldCharType="end"/>
          </w:r>
        </w:sdtContent>
      </w:sdt>
      <w:r w:rsidRPr="00CF1ED6">
        <w:rPr>
          <w:rFonts w:asciiTheme="minorBidi" w:hAnsiTheme="minorBidi"/>
          <w:sz w:val="24"/>
          <w:szCs w:val="24"/>
        </w:rPr>
        <w:t>. The link between staff shortages and declining service quality is well-documented in the literature</w:t>
      </w:r>
      <w:r w:rsidR="004B02A2" w:rsidRPr="00CF1ED6">
        <w:rPr>
          <w:rFonts w:asciiTheme="minorBidi" w:hAnsiTheme="minorBidi"/>
          <w:sz w:val="24"/>
          <w:szCs w:val="24"/>
        </w:rPr>
        <w:t xml:space="preserve"> and the case study</w:t>
      </w:r>
      <w:r w:rsidRPr="00CF1ED6">
        <w:rPr>
          <w:rFonts w:asciiTheme="minorBidi" w:hAnsiTheme="minorBidi"/>
          <w:sz w:val="24"/>
          <w:szCs w:val="24"/>
        </w:rPr>
        <w:t>. Mansour and Tremblay (2018) suggest that overworked employees are less likely to deliver high-quality service, and customer satisfaction tends to suffer.</w:t>
      </w:r>
      <w:r w:rsidR="00BC7705" w:rsidRPr="00CF1ED6">
        <w:rPr>
          <w:rFonts w:asciiTheme="minorBidi" w:hAnsiTheme="minorBidi"/>
          <w:sz w:val="24"/>
          <w:szCs w:val="24"/>
        </w:rPr>
        <w:t xml:space="preserve"> </w:t>
      </w:r>
      <w:r w:rsidRPr="00CF1ED6">
        <w:rPr>
          <w:rFonts w:asciiTheme="minorBidi" w:hAnsiTheme="minorBidi"/>
          <w:sz w:val="24"/>
          <w:szCs w:val="24"/>
        </w:rPr>
        <w:t>At Marriott Cardiff, I observed that staffing shortages occasionally led to housekeeping and room service delays. Guests sometimes had to wait longer for their rooms to be cleaned or for food to be delivered, which resulted in negative feedback and complaints</w:t>
      </w:r>
      <w:sdt>
        <w:sdtPr>
          <w:rPr>
            <w:rFonts w:asciiTheme="minorBidi" w:hAnsiTheme="minorBidi"/>
            <w:sz w:val="24"/>
            <w:szCs w:val="24"/>
          </w:rPr>
          <w:id w:val="-787807900"/>
          <w:citation/>
        </w:sdtPr>
        <w:sdtContent>
          <w:r w:rsidR="003225A9" w:rsidRPr="00CF1ED6">
            <w:rPr>
              <w:rFonts w:asciiTheme="minorBidi" w:hAnsiTheme="minorBidi"/>
              <w:sz w:val="24"/>
              <w:szCs w:val="24"/>
            </w:rPr>
            <w:fldChar w:fldCharType="begin"/>
          </w:r>
          <w:r w:rsidR="003225A9" w:rsidRPr="00CF1ED6">
            <w:rPr>
              <w:rFonts w:asciiTheme="minorBidi" w:hAnsiTheme="minorBidi"/>
              <w:sz w:val="24"/>
              <w:szCs w:val="24"/>
            </w:rPr>
            <w:instrText xml:space="preserve"> CITATION Man18 \l 2057 </w:instrText>
          </w:r>
          <w:r w:rsidR="003225A9"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(Mansour, 2018)</w:t>
          </w:r>
          <w:r w:rsidR="003225A9" w:rsidRPr="00CF1ED6">
            <w:rPr>
              <w:rFonts w:asciiTheme="minorBidi" w:hAnsiTheme="minorBidi"/>
              <w:sz w:val="24"/>
              <w:szCs w:val="24"/>
            </w:rPr>
            <w:fldChar w:fldCharType="end"/>
          </w:r>
        </w:sdtContent>
      </w:sdt>
      <w:r w:rsidRPr="00CF1ED6">
        <w:rPr>
          <w:rFonts w:asciiTheme="minorBidi" w:hAnsiTheme="minorBidi"/>
          <w:sz w:val="24"/>
          <w:szCs w:val="24"/>
        </w:rPr>
        <w:t xml:space="preserve">. </w:t>
      </w:r>
      <w:r w:rsidR="003225A9" w:rsidRPr="00CF1ED6">
        <w:rPr>
          <w:rFonts w:asciiTheme="minorBidi" w:hAnsiTheme="minorBidi"/>
          <w:sz w:val="24"/>
          <w:szCs w:val="24"/>
        </w:rPr>
        <w:t xml:space="preserve">Another shows that </w:t>
      </w:r>
      <w:r w:rsidRPr="00CF1ED6">
        <w:rPr>
          <w:rFonts w:asciiTheme="minorBidi" w:hAnsiTheme="minorBidi"/>
          <w:sz w:val="24"/>
          <w:szCs w:val="24"/>
        </w:rPr>
        <w:t>service delays caused by staff shortages can harm the guest experience and the hotel's reputation. This was evident in guest reviews during my placement, where several mentioned slow service, particularly in housekeeping</w:t>
      </w:r>
      <w:sdt>
        <w:sdtPr>
          <w:rPr>
            <w:rFonts w:asciiTheme="minorBidi" w:hAnsiTheme="minorBidi"/>
            <w:sz w:val="24"/>
            <w:szCs w:val="24"/>
          </w:rPr>
          <w:id w:val="463008973"/>
          <w:citation/>
        </w:sdtPr>
        <w:sdtContent>
          <w:r w:rsidR="003225A9" w:rsidRPr="00CF1ED6">
            <w:rPr>
              <w:rFonts w:asciiTheme="minorBidi" w:hAnsiTheme="minorBidi"/>
              <w:sz w:val="24"/>
              <w:szCs w:val="24"/>
            </w:rPr>
            <w:fldChar w:fldCharType="begin"/>
          </w:r>
          <w:r w:rsidR="003225A9" w:rsidRPr="00CF1ED6">
            <w:rPr>
              <w:rFonts w:asciiTheme="minorBidi" w:hAnsiTheme="minorBidi"/>
              <w:sz w:val="24"/>
              <w:szCs w:val="24"/>
            </w:rPr>
            <w:instrText xml:space="preserve"> CITATION Lev13 \l 2057 </w:instrText>
          </w:r>
          <w:r w:rsidR="003225A9"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(Levy, 2013)</w:t>
          </w:r>
          <w:r w:rsidR="003225A9" w:rsidRPr="00CF1ED6">
            <w:rPr>
              <w:rFonts w:asciiTheme="minorBidi" w:hAnsiTheme="minorBidi"/>
              <w:sz w:val="24"/>
              <w:szCs w:val="24"/>
            </w:rPr>
            <w:fldChar w:fldCharType="end"/>
          </w:r>
        </w:sdtContent>
      </w:sdt>
      <w:r w:rsidRPr="00CF1ED6">
        <w:rPr>
          <w:rFonts w:asciiTheme="minorBidi" w:hAnsiTheme="minorBidi"/>
          <w:sz w:val="24"/>
          <w:szCs w:val="24"/>
        </w:rPr>
        <w:t>.</w:t>
      </w:r>
    </w:p>
    <w:p w14:paraId="2AF22F8F" w14:textId="77777777" w:rsidR="003445B2" w:rsidRPr="00CF1ED6" w:rsidRDefault="003445B2" w:rsidP="00CF1ED6">
      <w:pPr>
        <w:spacing w:line="360" w:lineRule="auto"/>
        <w:jc w:val="both"/>
        <w:rPr>
          <w:rFonts w:asciiTheme="minorBidi" w:hAnsiTheme="minorBidi"/>
          <w:sz w:val="24"/>
          <w:szCs w:val="24"/>
        </w:rPr>
      </w:pPr>
    </w:p>
    <w:p w14:paraId="2261D04D" w14:textId="77777777" w:rsidR="003445B2" w:rsidRPr="00CF1ED6" w:rsidRDefault="003445B2" w:rsidP="00CF1ED6">
      <w:pPr>
        <w:spacing w:line="360" w:lineRule="auto"/>
        <w:jc w:val="both"/>
        <w:rPr>
          <w:rFonts w:asciiTheme="minorBidi" w:hAnsiTheme="minorBidi"/>
          <w:sz w:val="24"/>
          <w:szCs w:val="24"/>
        </w:rPr>
      </w:pPr>
    </w:p>
    <w:p w14:paraId="715C4630" w14:textId="77777777" w:rsidR="003445B2" w:rsidRPr="00CF1ED6" w:rsidRDefault="003445B2" w:rsidP="00CF1ED6">
      <w:pPr>
        <w:spacing w:line="360" w:lineRule="auto"/>
        <w:jc w:val="both"/>
        <w:rPr>
          <w:rFonts w:asciiTheme="minorBidi" w:hAnsiTheme="minorBidi"/>
          <w:sz w:val="24"/>
          <w:szCs w:val="24"/>
        </w:rPr>
      </w:pPr>
    </w:p>
    <w:p w14:paraId="4A94B754" w14:textId="77777777" w:rsidR="003445B2" w:rsidRPr="00CF1ED6" w:rsidRDefault="003445B2" w:rsidP="00CF1ED6">
      <w:pPr>
        <w:spacing w:line="360" w:lineRule="auto"/>
        <w:jc w:val="both"/>
        <w:rPr>
          <w:rFonts w:asciiTheme="minorBidi" w:hAnsiTheme="minorBidi"/>
          <w:sz w:val="24"/>
          <w:szCs w:val="24"/>
        </w:rPr>
      </w:pPr>
    </w:p>
    <w:p w14:paraId="0E9EAA55" w14:textId="77777777" w:rsidR="003445B2" w:rsidRPr="00CF1ED6" w:rsidRDefault="003445B2" w:rsidP="00CF1ED6">
      <w:pPr>
        <w:spacing w:line="360" w:lineRule="auto"/>
        <w:jc w:val="both"/>
        <w:rPr>
          <w:rFonts w:asciiTheme="minorBidi" w:hAnsiTheme="minorBidi"/>
          <w:sz w:val="24"/>
          <w:szCs w:val="24"/>
        </w:rPr>
      </w:pPr>
    </w:p>
    <w:p w14:paraId="2E8286EE" w14:textId="0E0FD83B" w:rsidR="0035602D" w:rsidRPr="00CF1ED6" w:rsidRDefault="0035602D" w:rsidP="00CF1ED6">
      <w:pPr>
        <w:pStyle w:val="Heading3"/>
        <w:numPr>
          <w:ilvl w:val="0"/>
          <w:numId w:val="30"/>
        </w:numPr>
        <w:spacing w:line="360" w:lineRule="auto"/>
        <w:rPr>
          <w:rFonts w:asciiTheme="minorBidi" w:hAnsiTheme="minorBidi" w:cstheme="minorBidi"/>
          <w:b/>
          <w:bCs/>
          <w:color w:val="auto"/>
          <w:sz w:val="24"/>
          <w:szCs w:val="24"/>
        </w:rPr>
      </w:pPr>
      <w:bookmarkStart w:id="46" w:name="_Toc181740903"/>
      <w:r w:rsidRPr="00CF1ED6">
        <w:rPr>
          <w:rFonts w:asciiTheme="minorBidi" w:hAnsiTheme="minorBidi" w:cstheme="minorBidi"/>
          <w:b/>
          <w:bCs/>
          <w:color w:val="auto"/>
          <w:sz w:val="24"/>
          <w:szCs w:val="24"/>
        </w:rPr>
        <w:lastRenderedPageBreak/>
        <w:t>Response to Staff Shortages</w:t>
      </w:r>
      <w:bookmarkEnd w:id="46"/>
    </w:p>
    <w:p w14:paraId="1C7665CB" w14:textId="77777777" w:rsidR="00BC7705" w:rsidRPr="00CF1ED6" w:rsidRDefault="00BC7705" w:rsidP="00CF1ED6">
      <w:pPr>
        <w:spacing w:line="360" w:lineRule="auto"/>
        <w:jc w:val="both"/>
        <w:rPr>
          <w:rFonts w:asciiTheme="minorBidi" w:hAnsiTheme="minorBidi"/>
          <w:sz w:val="24"/>
          <w:szCs w:val="24"/>
        </w:rPr>
      </w:pPr>
    </w:p>
    <w:p w14:paraId="5C9ADF6E" w14:textId="5F5B336A" w:rsidR="00512C2F" w:rsidRPr="00CF1ED6" w:rsidRDefault="0035602D" w:rsidP="00CF1ED6">
      <w:pPr>
        <w:spacing w:line="360" w:lineRule="auto"/>
        <w:jc w:val="both"/>
        <w:rPr>
          <w:rFonts w:asciiTheme="minorBidi" w:hAnsiTheme="minorBidi"/>
          <w:sz w:val="24"/>
          <w:szCs w:val="24"/>
        </w:rPr>
      </w:pPr>
      <w:r w:rsidRPr="00CF1ED6">
        <w:rPr>
          <w:rFonts w:asciiTheme="minorBidi" w:hAnsiTheme="minorBidi"/>
          <w:sz w:val="24"/>
          <w:szCs w:val="24"/>
        </w:rPr>
        <w:t xml:space="preserve">Marriott Cardiff implemented several strategies to manage the staff shortage. One of the most notable was their increased reliance on technology to streamline operations and reduce employee burden. For example, the hotel adopted a mobile check-in system, which allowed guests to </w:t>
      </w:r>
      <w:r w:rsidR="003225A9" w:rsidRPr="00CF1ED6">
        <w:rPr>
          <w:rFonts w:asciiTheme="minorBidi" w:hAnsiTheme="minorBidi"/>
          <w:sz w:val="24"/>
          <w:szCs w:val="24"/>
        </w:rPr>
        <w:t>skip</w:t>
      </w:r>
      <w:r w:rsidRPr="00CF1ED6">
        <w:rPr>
          <w:rFonts w:asciiTheme="minorBidi" w:hAnsiTheme="minorBidi"/>
          <w:sz w:val="24"/>
          <w:szCs w:val="24"/>
        </w:rPr>
        <w:t xml:space="preserve"> the </w:t>
      </w:r>
      <w:r w:rsidR="003225A9" w:rsidRPr="00CF1ED6">
        <w:rPr>
          <w:rFonts w:asciiTheme="minorBidi" w:hAnsiTheme="minorBidi"/>
          <w:sz w:val="24"/>
          <w:szCs w:val="24"/>
        </w:rPr>
        <w:t xml:space="preserve">reception </w:t>
      </w:r>
      <w:r w:rsidRPr="00CF1ED6">
        <w:rPr>
          <w:rFonts w:asciiTheme="minorBidi" w:hAnsiTheme="minorBidi"/>
          <w:sz w:val="24"/>
          <w:szCs w:val="24"/>
        </w:rPr>
        <w:t xml:space="preserve">and go </w:t>
      </w:r>
      <w:r w:rsidR="003225A9" w:rsidRPr="00CF1ED6">
        <w:rPr>
          <w:rFonts w:asciiTheme="minorBidi" w:hAnsiTheme="minorBidi"/>
          <w:sz w:val="24"/>
          <w:szCs w:val="24"/>
        </w:rPr>
        <w:t>straight</w:t>
      </w:r>
      <w:r w:rsidRPr="00CF1ED6">
        <w:rPr>
          <w:rFonts w:asciiTheme="minorBidi" w:hAnsiTheme="minorBidi"/>
          <w:sz w:val="24"/>
          <w:szCs w:val="24"/>
        </w:rPr>
        <w:t xml:space="preserve"> to their rooms. This </w:t>
      </w:r>
      <w:r w:rsidR="006167A9" w:rsidRPr="00CF1ED6">
        <w:rPr>
          <w:rFonts w:asciiTheme="minorBidi" w:hAnsiTheme="minorBidi"/>
          <w:sz w:val="24"/>
          <w:szCs w:val="24"/>
        </w:rPr>
        <w:t>eases</w:t>
      </w:r>
      <w:r w:rsidRPr="00CF1ED6">
        <w:rPr>
          <w:rFonts w:asciiTheme="minorBidi" w:hAnsiTheme="minorBidi"/>
          <w:sz w:val="24"/>
          <w:szCs w:val="24"/>
        </w:rPr>
        <w:t xml:space="preserve"> the pressure on front desk staff, particularly during </w:t>
      </w:r>
      <w:r w:rsidR="006167A9" w:rsidRPr="00CF1ED6">
        <w:rPr>
          <w:rFonts w:asciiTheme="minorBidi" w:hAnsiTheme="minorBidi"/>
          <w:sz w:val="24"/>
          <w:szCs w:val="24"/>
        </w:rPr>
        <w:t>busy</w:t>
      </w:r>
      <w:r w:rsidRPr="00CF1ED6">
        <w:rPr>
          <w:rFonts w:asciiTheme="minorBidi" w:hAnsiTheme="minorBidi"/>
          <w:sz w:val="24"/>
          <w:szCs w:val="24"/>
        </w:rPr>
        <w:t xml:space="preserve"> times. </w:t>
      </w:r>
      <w:r w:rsidR="006167A9" w:rsidRPr="00CF1ED6">
        <w:rPr>
          <w:rFonts w:asciiTheme="minorBidi" w:hAnsiTheme="minorBidi"/>
          <w:sz w:val="24"/>
          <w:szCs w:val="24"/>
        </w:rPr>
        <w:t xml:space="preserve">Ivanov, S., 2019 </w:t>
      </w:r>
      <w:r w:rsidRPr="00CF1ED6">
        <w:rPr>
          <w:rFonts w:asciiTheme="minorBidi" w:hAnsiTheme="minorBidi"/>
          <w:sz w:val="24"/>
          <w:szCs w:val="24"/>
        </w:rPr>
        <w:t xml:space="preserve">argues that </w:t>
      </w:r>
      <w:r w:rsidR="00512C2F" w:rsidRPr="00CF1ED6">
        <w:rPr>
          <w:rFonts w:asciiTheme="minorBidi" w:hAnsiTheme="minorBidi"/>
          <w:sz w:val="24"/>
          <w:szCs w:val="24"/>
        </w:rPr>
        <w:t>Automation of repetitive jobs can free up people for more complicated responsibilities, which is one way that technology can efficiently alleviate labour shortages in the hospitality industry</w:t>
      </w:r>
      <w:sdt>
        <w:sdtPr>
          <w:rPr>
            <w:rFonts w:asciiTheme="minorBidi" w:hAnsiTheme="minorBidi"/>
            <w:sz w:val="24"/>
            <w:szCs w:val="24"/>
          </w:rPr>
          <w:id w:val="20052091"/>
          <w:citation/>
        </w:sdtPr>
        <w:sdtContent>
          <w:r w:rsidR="006167A9" w:rsidRPr="00CF1ED6">
            <w:rPr>
              <w:rFonts w:asciiTheme="minorBidi" w:hAnsiTheme="minorBidi"/>
              <w:sz w:val="24"/>
              <w:szCs w:val="24"/>
            </w:rPr>
            <w:fldChar w:fldCharType="begin"/>
          </w:r>
          <w:r w:rsidR="006167A9" w:rsidRPr="00CF1ED6">
            <w:rPr>
              <w:rFonts w:asciiTheme="minorBidi" w:hAnsiTheme="minorBidi"/>
              <w:sz w:val="24"/>
              <w:szCs w:val="24"/>
            </w:rPr>
            <w:instrText xml:space="preserve"> CITATION Iva19 \l 2057 </w:instrText>
          </w:r>
          <w:r w:rsidR="006167A9"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(Ivanov, 2019)</w:t>
          </w:r>
          <w:r w:rsidR="006167A9" w:rsidRPr="00CF1ED6">
            <w:rPr>
              <w:rFonts w:asciiTheme="minorBidi" w:hAnsiTheme="minorBidi"/>
              <w:sz w:val="24"/>
              <w:szCs w:val="24"/>
            </w:rPr>
            <w:fldChar w:fldCharType="end"/>
          </w:r>
        </w:sdtContent>
      </w:sdt>
      <w:r w:rsidR="00512C2F" w:rsidRPr="00CF1ED6">
        <w:rPr>
          <w:rFonts w:asciiTheme="minorBidi" w:hAnsiTheme="minorBidi"/>
          <w:sz w:val="24"/>
          <w:szCs w:val="24"/>
        </w:rPr>
        <w:t>.</w:t>
      </w:r>
    </w:p>
    <w:p w14:paraId="429E75F5" w14:textId="7783545D" w:rsidR="003445B2" w:rsidRPr="00CF1ED6" w:rsidRDefault="0035602D" w:rsidP="00CF1ED6">
      <w:pPr>
        <w:spacing w:line="360" w:lineRule="auto"/>
        <w:jc w:val="both"/>
        <w:rPr>
          <w:rFonts w:asciiTheme="minorBidi" w:hAnsiTheme="minorBidi"/>
          <w:sz w:val="24"/>
          <w:szCs w:val="24"/>
        </w:rPr>
      </w:pPr>
      <w:r w:rsidRPr="00CF1ED6">
        <w:rPr>
          <w:rFonts w:asciiTheme="minorBidi" w:hAnsiTheme="minorBidi"/>
          <w:sz w:val="24"/>
          <w:szCs w:val="24"/>
        </w:rPr>
        <w:t xml:space="preserve">Another strategy Marriott Cardiff employed was flexible staffing arrangements. They began offering part-time and flexible shift options to attract </w:t>
      </w:r>
      <w:r w:rsidR="003D42D6" w:rsidRPr="00CF1ED6">
        <w:rPr>
          <w:rFonts w:asciiTheme="minorBidi" w:hAnsiTheme="minorBidi"/>
          <w:sz w:val="24"/>
          <w:szCs w:val="24"/>
        </w:rPr>
        <w:t>all type</w:t>
      </w:r>
      <w:r w:rsidR="009B704B" w:rsidRPr="00CF1ED6">
        <w:rPr>
          <w:rFonts w:asciiTheme="minorBidi" w:hAnsiTheme="minorBidi"/>
          <w:sz w:val="24"/>
          <w:szCs w:val="24"/>
        </w:rPr>
        <w:t>s</w:t>
      </w:r>
      <w:r w:rsidR="003D42D6" w:rsidRPr="00CF1ED6">
        <w:rPr>
          <w:rFonts w:asciiTheme="minorBidi" w:hAnsiTheme="minorBidi"/>
          <w:sz w:val="24"/>
          <w:szCs w:val="24"/>
        </w:rPr>
        <w:t xml:space="preserve"> of worker</w:t>
      </w:r>
      <w:r w:rsidR="009B704B" w:rsidRPr="00CF1ED6">
        <w:rPr>
          <w:rFonts w:asciiTheme="minorBidi" w:hAnsiTheme="minorBidi"/>
          <w:sz w:val="24"/>
          <w:szCs w:val="24"/>
        </w:rPr>
        <w:t>s,</w:t>
      </w:r>
      <w:r w:rsidRPr="00CF1ED6">
        <w:rPr>
          <w:rFonts w:asciiTheme="minorBidi" w:hAnsiTheme="minorBidi"/>
          <w:sz w:val="24"/>
          <w:szCs w:val="24"/>
        </w:rPr>
        <w:t xml:space="preserve"> including students and older adults.</w:t>
      </w:r>
      <w:r w:rsidR="005244B0" w:rsidRPr="00CF1ED6">
        <w:rPr>
          <w:rFonts w:asciiTheme="minorBidi" w:hAnsiTheme="minorBidi"/>
          <w:sz w:val="24"/>
          <w:szCs w:val="24"/>
        </w:rPr>
        <w:t xml:space="preserve"> </w:t>
      </w:r>
      <w:proofErr w:type="spellStart"/>
      <w:r w:rsidR="005244B0" w:rsidRPr="00CF1ED6">
        <w:rPr>
          <w:rFonts w:asciiTheme="minorBidi" w:hAnsiTheme="minorBidi"/>
          <w:sz w:val="24"/>
          <w:szCs w:val="24"/>
        </w:rPr>
        <w:t>Dr.</w:t>
      </w:r>
      <w:proofErr w:type="spellEnd"/>
      <w:r w:rsidR="005244B0" w:rsidRPr="00CF1ED6">
        <w:rPr>
          <w:rFonts w:asciiTheme="minorBidi" w:hAnsiTheme="minorBidi"/>
          <w:sz w:val="24"/>
          <w:szCs w:val="24"/>
        </w:rPr>
        <w:t xml:space="preserve"> </w:t>
      </w:r>
      <w:proofErr w:type="spellStart"/>
      <w:r w:rsidR="005244B0" w:rsidRPr="00CF1ED6">
        <w:rPr>
          <w:rFonts w:asciiTheme="minorBidi" w:hAnsiTheme="minorBidi"/>
          <w:sz w:val="24"/>
          <w:szCs w:val="24"/>
        </w:rPr>
        <w:t>Abdelwaneis</w:t>
      </w:r>
      <w:proofErr w:type="spellEnd"/>
      <w:r w:rsidR="005244B0" w:rsidRPr="00CF1ED6">
        <w:rPr>
          <w:rFonts w:asciiTheme="minorBidi" w:hAnsiTheme="minorBidi"/>
          <w:sz w:val="24"/>
          <w:szCs w:val="24"/>
        </w:rPr>
        <w:t xml:space="preserve"> (2023) </w:t>
      </w:r>
      <w:r w:rsidRPr="00CF1ED6">
        <w:rPr>
          <w:rFonts w:asciiTheme="minorBidi" w:hAnsiTheme="minorBidi"/>
          <w:sz w:val="24"/>
          <w:szCs w:val="24"/>
        </w:rPr>
        <w:t>emphasise the importance of flexible work arrangements in the hospitality industry, mainly as workers increasingly prioritise work-life balance. This strategy appeared to be somewhat effective, as the hotel was able to fill some of the vacant positions with part-time workers</w:t>
      </w:r>
      <w:sdt>
        <w:sdtPr>
          <w:rPr>
            <w:rFonts w:asciiTheme="minorBidi" w:hAnsiTheme="minorBidi"/>
            <w:sz w:val="24"/>
            <w:szCs w:val="24"/>
          </w:rPr>
          <w:id w:val="208311262"/>
          <w:citation/>
        </w:sdtPr>
        <w:sdtContent>
          <w:r w:rsidR="006167A9" w:rsidRPr="00CF1ED6">
            <w:rPr>
              <w:rFonts w:asciiTheme="minorBidi" w:hAnsiTheme="minorBidi"/>
              <w:sz w:val="24"/>
              <w:szCs w:val="24"/>
            </w:rPr>
            <w:fldChar w:fldCharType="begin"/>
          </w:r>
          <w:r w:rsidR="006167A9" w:rsidRPr="00CF1ED6">
            <w:rPr>
              <w:rFonts w:asciiTheme="minorBidi" w:hAnsiTheme="minorBidi"/>
              <w:sz w:val="24"/>
              <w:szCs w:val="24"/>
            </w:rPr>
            <w:instrText xml:space="preserve"> CITATION Ade23 \l 2057 </w:instrText>
          </w:r>
          <w:r w:rsidR="006167A9"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(Adebayo, 2023)</w:t>
          </w:r>
          <w:r w:rsidR="006167A9" w:rsidRPr="00CF1ED6">
            <w:rPr>
              <w:rFonts w:asciiTheme="minorBidi" w:hAnsiTheme="minorBidi"/>
              <w:sz w:val="24"/>
              <w:szCs w:val="24"/>
            </w:rPr>
            <w:fldChar w:fldCharType="end"/>
          </w:r>
        </w:sdtContent>
      </w:sdt>
      <w:r w:rsidRPr="00CF1ED6">
        <w:rPr>
          <w:rFonts w:asciiTheme="minorBidi" w:hAnsiTheme="minorBidi"/>
          <w:sz w:val="24"/>
          <w:szCs w:val="24"/>
        </w:rPr>
        <w:t>.</w:t>
      </w:r>
      <w:r w:rsidR="005244B0" w:rsidRPr="00CF1ED6">
        <w:rPr>
          <w:rFonts w:asciiTheme="minorBidi" w:hAnsiTheme="minorBidi"/>
          <w:sz w:val="24"/>
          <w:szCs w:val="24"/>
        </w:rPr>
        <w:t xml:space="preserve"> </w:t>
      </w:r>
      <w:r w:rsidRPr="00CF1ED6">
        <w:rPr>
          <w:rFonts w:asciiTheme="minorBidi" w:hAnsiTheme="minorBidi"/>
          <w:sz w:val="24"/>
          <w:szCs w:val="24"/>
        </w:rPr>
        <w:t xml:space="preserve">However, despite these efforts, the underlying issues of low wages and limited career progression remained unaddressed. Many of the employees I spoke with during my placement expressed frustration over the lack of opportunities for advancement. This aligns with </w:t>
      </w:r>
      <w:r w:rsidR="005244B0" w:rsidRPr="00CF1ED6">
        <w:rPr>
          <w:rFonts w:asciiTheme="minorBidi" w:hAnsiTheme="minorBidi"/>
          <w:sz w:val="24"/>
          <w:szCs w:val="24"/>
        </w:rPr>
        <w:t>Dennis Nickson and Tom Baum</w:t>
      </w:r>
      <w:r w:rsidRPr="00CF1ED6">
        <w:rPr>
          <w:rFonts w:asciiTheme="minorBidi" w:hAnsiTheme="minorBidi"/>
          <w:sz w:val="24"/>
          <w:szCs w:val="24"/>
        </w:rPr>
        <w:t xml:space="preserve"> (20</w:t>
      </w:r>
      <w:r w:rsidR="005244B0" w:rsidRPr="00CF1ED6">
        <w:rPr>
          <w:rFonts w:asciiTheme="minorBidi" w:hAnsiTheme="minorBidi"/>
          <w:sz w:val="24"/>
          <w:szCs w:val="24"/>
        </w:rPr>
        <w:t>02</w:t>
      </w:r>
      <w:r w:rsidRPr="00CF1ED6">
        <w:rPr>
          <w:rFonts w:asciiTheme="minorBidi" w:hAnsiTheme="minorBidi"/>
          <w:sz w:val="24"/>
          <w:szCs w:val="24"/>
        </w:rPr>
        <w:t>) argument that hospitality is often perceived as a low-skilled, dead-end industry, which deters talented individuals from pursuing long-term careers in the sector. Like many hotels, Marriott Cardiff struggled to retain staff because it could not offer competitive wages or clear career progression pathways</w:t>
      </w:r>
      <w:sdt>
        <w:sdtPr>
          <w:rPr>
            <w:rFonts w:asciiTheme="minorBidi" w:hAnsiTheme="minorBidi"/>
            <w:sz w:val="24"/>
            <w:szCs w:val="24"/>
          </w:rPr>
          <w:id w:val="1240052871"/>
          <w:citation/>
        </w:sdtPr>
        <w:sdtContent>
          <w:r w:rsidR="005244B0" w:rsidRPr="00CF1ED6">
            <w:rPr>
              <w:rFonts w:asciiTheme="minorBidi" w:hAnsiTheme="minorBidi"/>
              <w:sz w:val="24"/>
              <w:szCs w:val="24"/>
            </w:rPr>
            <w:fldChar w:fldCharType="begin"/>
          </w:r>
          <w:r w:rsidR="005244B0" w:rsidRPr="00CF1ED6">
            <w:rPr>
              <w:rFonts w:asciiTheme="minorBidi" w:hAnsiTheme="minorBidi"/>
              <w:sz w:val="24"/>
              <w:szCs w:val="24"/>
            </w:rPr>
            <w:instrText xml:space="preserve"> CITATION Nic02 \l 2057 </w:instrText>
          </w:r>
          <w:r w:rsidR="005244B0"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(Nickson, 2002)</w:t>
          </w:r>
          <w:r w:rsidR="005244B0" w:rsidRPr="00CF1ED6">
            <w:rPr>
              <w:rFonts w:asciiTheme="minorBidi" w:hAnsiTheme="minorBidi"/>
              <w:sz w:val="24"/>
              <w:szCs w:val="24"/>
            </w:rPr>
            <w:fldChar w:fldCharType="end"/>
          </w:r>
        </w:sdtContent>
      </w:sdt>
      <w:r w:rsidRPr="00CF1ED6">
        <w:rPr>
          <w:rFonts w:asciiTheme="minorBidi" w:hAnsiTheme="minorBidi"/>
          <w:sz w:val="24"/>
          <w:szCs w:val="24"/>
        </w:rPr>
        <w:t xml:space="preserve">. </w:t>
      </w:r>
    </w:p>
    <w:p w14:paraId="7AD6C1A7" w14:textId="77777777" w:rsidR="003445B2" w:rsidRPr="00CF1ED6" w:rsidRDefault="003445B2" w:rsidP="00CF1ED6">
      <w:pPr>
        <w:spacing w:line="360" w:lineRule="auto"/>
        <w:jc w:val="both"/>
        <w:rPr>
          <w:rFonts w:asciiTheme="minorBidi" w:hAnsiTheme="minorBidi"/>
          <w:sz w:val="24"/>
          <w:szCs w:val="24"/>
        </w:rPr>
      </w:pPr>
    </w:p>
    <w:p w14:paraId="1822D49C" w14:textId="77777777" w:rsidR="003445B2" w:rsidRPr="00CF1ED6" w:rsidRDefault="003445B2" w:rsidP="00CF1ED6">
      <w:pPr>
        <w:spacing w:line="360" w:lineRule="auto"/>
        <w:jc w:val="both"/>
        <w:rPr>
          <w:rFonts w:asciiTheme="minorBidi" w:hAnsiTheme="minorBidi"/>
          <w:sz w:val="24"/>
          <w:szCs w:val="24"/>
        </w:rPr>
      </w:pPr>
    </w:p>
    <w:p w14:paraId="2A9FFD58" w14:textId="77777777" w:rsidR="003445B2" w:rsidRPr="00CF1ED6" w:rsidRDefault="003445B2" w:rsidP="00CF1ED6">
      <w:pPr>
        <w:spacing w:line="360" w:lineRule="auto"/>
        <w:jc w:val="both"/>
        <w:rPr>
          <w:rFonts w:asciiTheme="minorBidi" w:hAnsiTheme="minorBidi"/>
          <w:sz w:val="24"/>
          <w:szCs w:val="24"/>
        </w:rPr>
      </w:pPr>
    </w:p>
    <w:p w14:paraId="29216397" w14:textId="77777777" w:rsidR="003445B2" w:rsidRPr="00CF1ED6" w:rsidRDefault="003445B2" w:rsidP="00CF1ED6">
      <w:pPr>
        <w:spacing w:line="360" w:lineRule="auto"/>
        <w:jc w:val="both"/>
        <w:rPr>
          <w:rFonts w:asciiTheme="minorBidi" w:hAnsiTheme="minorBidi"/>
          <w:sz w:val="24"/>
          <w:szCs w:val="24"/>
        </w:rPr>
      </w:pPr>
    </w:p>
    <w:p w14:paraId="051C1D64" w14:textId="77777777" w:rsidR="003445B2" w:rsidRPr="00CF1ED6" w:rsidRDefault="003445B2" w:rsidP="00CF1ED6">
      <w:pPr>
        <w:spacing w:line="360" w:lineRule="auto"/>
        <w:jc w:val="both"/>
        <w:rPr>
          <w:rFonts w:asciiTheme="minorBidi" w:hAnsiTheme="minorBidi"/>
          <w:sz w:val="24"/>
          <w:szCs w:val="24"/>
        </w:rPr>
      </w:pPr>
    </w:p>
    <w:p w14:paraId="0A40ED71" w14:textId="77777777" w:rsidR="003445B2" w:rsidRPr="00CF1ED6" w:rsidRDefault="003445B2" w:rsidP="00CF1ED6">
      <w:pPr>
        <w:spacing w:line="360" w:lineRule="auto"/>
        <w:jc w:val="both"/>
        <w:rPr>
          <w:rFonts w:asciiTheme="minorBidi" w:hAnsiTheme="minorBidi"/>
          <w:sz w:val="24"/>
          <w:szCs w:val="24"/>
        </w:rPr>
      </w:pPr>
    </w:p>
    <w:p w14:paraId="73BE82B2" w14:textId="46E1CFA2" w:rsidR="0035602D" w:rsidRPr="00CF1ED6" w:rsidRDefault="0035602D" w:rsidP="00CF1ED6">
      <w:pPr>
        <w:pStyle w:val="Heading3"/>
        <w:numPr>
          <w:ilvl w:val="0"/>
          <w:numId w:val="30"/>
        </w:numPr>
        <w:spacing w:line="360" w:lineRule="auto"/>
        <w:rPr>
          <w:rFonts w:asciiTheme="minorBidi" w:hAnsiTheme="minorBidi" w:cstheme="minorBidi"/>
          <w:b/>
          <w:bCs/>
          <w:color w:val="auto"/>
          <w:sz w:val="24"/>
          <w:szCs w:val="24"/>
        </w:rPr>
      </w:pPr>
      <w:bookmarkStart w:id="47" w:name="_Toc181740904"/>
      <w:r w:rsidRPr="00CF1ED6">
        <w:rPr>
          <w:rFonts w:asciiTheme="minorBidi" w:hAnsiTheme="minorBidi" w:cstheme="minorBidi"/>
          <w:b/>
          <w:bCs/>
          <w:color w:val="auto"/>
          <w:sz w:val="24"/>
          <w:szCs w:val="24"/>
        </w:rPr>
        <w:lastRenderedPageBreak/>
        <w:t>Suggested Improvements</w:t>
      </w:r>
      <w:bookmarkEnd w:id="47"/>
    </w:p>
    <w:p w14:paraId="533E8728" w14:textId="77777777" w:rsidR="00BC7705" w:rsidRPr="00CF1ED6" w:rsidRDefault="00BC7705" w:rsidP="00CF1ED6">
      <w:pPr>
        <w:spacing w:line="360" w:lineRule="auto"/>
        <w:jc w:val="both"/>
        <w:rPr>
          <w:rFonts w:asciiTheme="minorBidi" w:hAnsiTheme="minorBidi"/>
          <w:sz w:val="24"/>
          <w:szCs w:val="24"/>
        </w:rPr>
      </w:pPr>
    </w:p>
    <w:p w14:paraId="561AF90A" w14:textId="27A13040" w:rsidR="003D42D6" w:rsidRPr="00CF1ED6" w:rsidRDefault="0035602D" w:rsidP="00CF1ED6">
      <w:pPr>
        <w:spacing w:line="360" w:lineRule="auto"/>
        <w:jc w:val="both"/>
        <w:rPr>
          <w:rFonts w:asciiTheme="minorBidi" w:hAnsiTheme="minorBidi"/>
          <w:sz w:val="24"/>
          <w:szCs w:val="24"/>
        </w:rPr>
      </w:pPr>
      <w:r w:rsidRPr="00CF1ED6">
        <w:rPr>
          <w:rFonts w:asciiTheme="minorBidi" w:hAnsiTheme="minorBidi"/>
          <w:sz w:val="24"/>
          <w:szCs w:val="24"/>
        </w:rPr>
        <w:t xml:space="preserve">Based on my observations and the literature, Marriott Cardiff could benefit from adopting several long-term strategies to address staff shortages. First, increasing wages and offering comprehensive benefits packages could attract and retain more employees. </w:t>
      </w:r>
      <w:proofErr w:type="spellStart"/>
      <w:r w:rsidR="009148BE" w:rsidRPr="00CF1ED6">
        <w:rPr>
          <w:rFonts w:asciiTheme="minorBidi" w:hAnsiTheme="minorBidi"/>
          <w:sz w:val="24"/>
          <w:szCs w:val="24"/>
        </w:rPr>
        <w:t>Msengeti</w:t>
      </w:r>
      <w:proofErr w:type="spellEnd"/>
      <w:r w:rsidR="009148BE" w:rsidRPr="00CF1ED6">
        <w:rPr>
          <w:rFonts w:asciiTheme="minorBidi" w:hAnsiTheme="minorBidi"/>
          <w:sz w:val="24"/>
          <w:szCs w:val="24"/>
        </w:rPr>
        <w:t xml:space="preserve">, 2015 </w:t>
      </w:r>
      <w:r w:rsidRPr="00CF1ED6">
        <w:rPr>
          <w:rFonts w:asciiTheme="minorBidi" w:hAnsiTheme="minorBidi"/>
          <w:sz w:val="24"/>
          <w:szCs w:val="24"/>
        </w:rPr>
        <w:t xml:space="preserve">suggest that </w:t>
      </w:r>
      <w:r w:rsidR="003D42D6" w:rsidRPr="00CF1ED6">
        <w:rPr>
          <w:rFonts w:asciiTheme="minorBidi" w:hAnsiTheme="minorBidi"/>
          <w:sz w:val="24"/>
          <w:szCs w:val="24"/>
        </w:rPr>
        <w:t>Competitive pay is a key component of employee retention, especially in high-turnover businesses like the hospitality sector. Marriott Cardiff might be a more appealing employer if it provided paid time off, performance bonuses, and healthcare benefits</w:t>
      </w:r>
      <w:sdt>
        <w:sdtPr>
          <w:rPr>
            <w:rFonts w:asciiTheme="minorBidi" w:hAnsiTheme="minorBidi"/>
            <w:sz w:val="24"/>
            <w:szCs w:val="24"/>
          </w:rPr>
          <w:id w:val="-541137013"/>
          <w:citation/>
        </w:sdtPr>
        <w:sdtContent>
          <w:r w:rsidR="005244B0" w:rsidRPr="00CF1ED6">
            <w:rPr>
              <w:rFonts w:asciiTheme="minorBidi" w:hAnsiTheme="minorBidi"/>
              <w:sz w:val="24"/>
              <w:szCs w:val="24"/>
            </w:rPr>
            <w:fldChar w:fldCharType="begin"/>
          </w:r>
          <w:r w:rsidR="005244B0" w:rsidRPr="00CF1ED6">
            <w:rPr>
              <w:rFonts w:asciiTheme="minorBidi" w:hAnsiTheme="minorBidi"/>
              <w:sz w:val="24"/>
              <w:szCs w:val="24"/>
            </w:rPr>
            <w:instrText xml:space="preserve"> CITATION Mse15 \l 2057 </w:instrText>
          </w:r>
          <w:r w:rsidR="005244B0"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(Msengeti, 2015)</w:t>
          </w:r>
          <w:r w:rsidR="005244B0" w:rsidRPr="00CF1ED6">
            <w:rPr>
              <w:rFonts w:asciiTheme="minorBidi" w:hAnsiTheme="minorBidi"/>
              <w:sz w:val="24"/>
              <w:szCs w:val="24"/>
            </w:rPr>
            <w:fldChar w:fldCharType="end"/>
          </w:r>
        </w:sdtContent>
      </w:sdt>
      <w:r w:rsidR="003D42D6" w:rsidRPr="00CF1ED6">
        <w:rPr>
          <w:rFonts w:asciiTheme="minorBidi" w:hAnsiTheme="minorBidi"/>
          <w:sz w:val="24"/>
          <w:szCs w:val="24"/>
        </w:rPr>
        <w:t>.</w:t>
      </w:r>
    </w:p>
    <w:p w14:paraId="5FD32E39" w14:textId="2BB896D4" w:rsidR="0035602D" w:rsidRPr="00CF1ED6" w:rsidRDefault="0035602D" w:rsidP="00CF1ED6">
      <w:pPr>
        <w:spacing w:line="360" w:lineRule="auto"/>
        <w:jc w:val="both"/>
        <w:rPr>
          <w:rFonts w:asciiTheme="minorBidi" w:hAnsiTheme="minorBidi"/>
          <w:sz w:val="24"/>
          <w:szCs w:val="24"/>
        </w:rPr>
      </w:pPr>
      <w:r w:rsidRPr="00CF1ED6">
        <w:rPr>
          <w:rFonts w:asciiTheme="minorBidi" w:hAnsiTheme="minorBidi"/>
          <w:sz w:val="24"/>
          <w:szCs w:val="24"/>
        </w:rPr>
        <w:t xml:space="preserve">Second, </w:t>
      </w:r>
      <w:r w:rsidR="003D42D6" w:rsidRPr="00CF1ED6">
        <w:rPr>
          <w:rFonts w:asciiTheme="minorBidi" w:hAnsiTheme="minorBidi"/>
          <w:sz w:val="24"/>
          <w:szCs w:val="24"/>
        </w:rPr>
        <w:t xml:space="preserve">Marriott Cardiff should spend more on training and staff development initiatives. Offering employees clear professional advancement paths would encourage them to stay with the company longer, lowering turnover. </w:t>
      </w:r>
      <w:r w:rsidR="009148BE" w:rsidRPr="00CF1ED6">
        <w:rPr>
          <w:rFonts w:asciiTheme="minorBidi" w:hAnsiTheme="minorBidi"/>
          <w:sz w:val="24"/>
          <w:szCs w:val="24"/>
        </w:rPr>
        <w:t>O</w:t>
      </w:r>
      <w:r w:rsidRPr="00CF1ED6">
        <w:rPr>
          <w:rFonts w:asciiTheme="minorBidi" w:hAnsiTheme="minorBidi"/>
          <w:sz w:val="24"/>
          <w:szCs w:val="24"/>
        </w:rPr>
        <w:t>rganisations prioritising employee development are more likely to retain skilled workers. Marriott’s existing training programs could be expanded to include leadership development initiatives, improv</w:t>
      </w:r>
      <w:r w:rsidR="00512C2F" w:rsidRPr="00CF1ED6">
        <w:rPr>
          <w:rFonts w:asciiTheme="minorBidi" w:hAnsiTheme="minorBidi"/>
          <w:sz w:val="24"/>
          <w:szCs w:val="24"/>
        </w:rPr>
        <w:t>ing</w:t>
      </w:r>
      <w:r w:rsidRPr="00CF1ED6">
        <w:rPr>
          <w:rFonts w:asciiTheme="minorBidi" w:hAnsiTheme="minorBidi"/>
          <w:sz w:val="24"/>
          <w:szCs w:val="24"/>
        </w:rPr>
        <w:t xml:space="preserve"> retention and enhanc</w:t>
      </w:r>
      <w:r w:rsidR="00512C2F" w:rsidRPr="00CF1ED6">
        <w:rPr>
          <w:rFonts w:asciiTheme="minorBidi" w:hAnsiTheme="minorBidi"/>
          <w:sz w:val="24"/>
          <w:szCs w:val="24"/>
        </w:rPr>
        <w:t>ing</w:t>
      </w:r>
      <w:r w:rsidRPr="00CF1ED6">
        <w:rPr>
          <w:rFonts w:asciiTheme="minorBidi" w:hAnsiTheme="minorBidi"/>
          <w:sz w:val="24"/>
          <w:szCs w:val="24"/>
        </w:rPr>
        <w:t xml:space="preserve"> the workforce's overall skill level</w:t>
      </w:r>
      <w:sdt>
        <w:sdtPr>
          <w:rPr>
            <w:rFonts w:asciiTheme="minorBidi" w:hAnsiTheme="minorBidi"/>
            <w:sz w:val="24"/>
            <w:szCs w:val="24"/>
          </w:rPr>
          <w:id w:val="296802198"/>
          <w:citation/>
        </w:sdtPr>
        <w:sdtContent>
          <w:r w:rsidR="009148BE" w:rsidRPr="00CF1ED6">
            <w:rPr>
              <w:rFonts w:asciiTheme="minorBidi" w:hAnsiTheme="minorBidi"/>
              <w:sz w:val="24"/>
              <w:szCs w:val="24"/>
            </w:rPr>
            <w:fldChar w:fldCharType="begin"/>
          </w:r>
          <w:r w:rsidR="009148BE" w:rsidRPr="00CF1ED6">
            <w:rPr>
              <w:rFonts w:asciiTheme="minorBidi" w:hAnsiTheme="minorBidi"/>
              <w:sz w:val="24"/>
              <w:szCs w:val="24"/>
            </w:rPr>
            <w:instrText xml:space="preserve"> CITATION Kap07 \l 2057 </w:instrText>
          </w:r>
          <w:r w:rsidR="009148BE"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(Kappia, 2007)</w:t>
          </w:r>
          <w:r w:rsidR="009148BE" w:rsidRPr="00CF1ED6">
            <w:rPr>
              <w:rFonts w:asciiTheme="minorBidi" w:hAnsiTheme="minorBidi"/>
              <w:sz w:val="24"/>
              <w:szCs w:val="24"/>
            </w:rPr>
            <w:fldChar w:fldCharType="end"/>
          </w:r>
        </w:sdtContent>
      </w:sdt>
      <w:r w:rsidRPr="00CF1ED6">
        <w:rPr>
          <w:rFonts w:asciiTheme="minorBidi" w:hAnsiTheme="minorBidi"/>
          <w:sz w:val="24"/>
          <w:szCs w:val="24"/>
        </w:rPr>
        <w:t>.</w:t>
      </w:r>
    </w:p>
    <w:p w14:paraId="43A1276F" w14:textId="59437F1D" w:rsidR="0035602D" w:rsidRPr="00CF1ED6" w:rsidRDefault="0035602D" w:rsidP="00CF1ED6">
      <w:pPr>
        <w:spacing w:line="360" w:lineRule="auto"/>
        <w:jc w:val="both"/>
        <w:rPr>
          <w:rFonts w:asciiTheme="minorBidi" w:hAnsiTheme="minorBidi"/>
          <w:sz w:val="24"/>
          <w:szCs w:val="24"/>
        </w:rPr>
      </w:pPr>
      <w:r w:rsidRPr="00CF1ED6">
        <w:rPr>
          <w:rFonts w:asciiTheme="minorBidi" w:hAnsiTheme="minorBidi"/>
          <w:sz w:val="24"/>
          <w:szCs w:val="24"/>
        </w:rPr>
        <w:t xml:space="preserve">Finally, Marriott Cardiff could further leverage technology to mitigate the impact of staff shortages. While the hotel has already adopted mobile check-ins, there is potential to automate other areas of operations, such as room service and housekeeping. </w:t>
      </w:r>
      <w:r w:rsidR="009148BE" w:rsidRPr="00CF1ED6">
        <w:rPr>
          <w:rFonts w:asciiTheme="minorBidi" w:hAnsiTheme="minorBidi"/>
          <w:sz w:val="24"/>
          <w:szCs w:val="24"/>
        </w:rPr>
        <w:t xml:space="preserve">New Technology </w:t>
      </w:r>
      <w:r w:rsidRPr="00CF1ED6">
        <w:rPr>
          <w:rFonts w:asciiTheme="minorBidi" w:hAnsiTheme="minorBidi"/>
          <w:sz w:val="24"/>
          <w:szCs w:val="24"/>
        </w:rPr>
        <w:t>can help address labour shortages by reducing the need for human workers in routine, repetitive tasks. For example, using robots for room service deliveries or automated cleaning systems could reduce the workload for housekeeping staff, allowing them to focus on higher-priority tasks</w:t>
      </w:r>
      <w:sdt>
        <w:sdtPr>
          <w:rPr>
            <w:rFonts w:asciiTheme="minorBidi" w:hAnsiTheme="minorBidi"/>
            <w:sz w:val="24"/>
            <w:szCs w:val="24"/>
          </w:rPr>
          <w:id w:val="-1099554359"/>
          <w:citation/>
        </w:sdtPr>
        <w:sdtContent>
          <w:r w:rsidR="00B50626" w:rsidRPr="00CF1ED6">
            <w:rPr>
              <w:rFonts w:asciiTheme="minorBidi" w:hAnsiTheme="minorBidi"/>
              <w:sz w:val="24"/>
              <w:szCs w:val="24"/>
            </w:rPr>
            <w:fldChar w:fldCharType="begin"/>
          </w:r>
          <w:r w:rsidR="00B50626" w:rsidRPr="00CF1ED6">
            <w:rPr>
              <w:rFonts w:asciiTheme="minorBidi" w:hAnsiTheme="minorBidi"/>
              <w:sz w:val="24"/>
              <w:szCs w:val="24"/>
            </w:rPr>
            <w:instrText xml:space="preserve"> CITATION Bur20 \l 2057 </w:instrText>
          </w:r>
          <w:r w:rsidR="00B50626" w:rsidRPr="00CF1ED6">
            <w:rPr>
              <w:rFonts w:asciiTheme="minorBidi" w:hAnsiTheme="minorBidi"/>
              <w:sz w:val="24"/>
              <w:szCs w:val="24"/>
            </w:rPr>
            <w:fldChar w:fldCharType="separate"/>
          </w:r>
          <w:r w:rsidR="001E54A5" w:rsidRPr="00CF1ED6">
            <w:rPr>
              <w:rFonts w:asciiTheme="minorBidi" w:hAnsiTheme="minorBidi"/>
              <w:noProof/>
              <w:sz w:val="24"/>
              <w:szCs w:val="24"/>
            </w:rPr>
            <w:t xml:space="preserve"> (Burgess, 2020)</w:t>
          </w:r>
          <w:r w:rsidR="00B50626" w:rsidRPr="00CF1ED6">
            <w:rPr>
              <w:rFonts w:asciiTheme="minorBidi" w:hAnsiTheme="minorBidi"/>
              <w:sz w:val="24"/>
              <w:szCs w:val="24"/>
            </w:rPr>
            <w:fldChar w:fldCharType="end"/>
          </w:r>
        </w:sdtContent>
      </w:sdt>
      <w:r w:rsidRPr="00CF1ED6">
        <w:rPr>
          <w:rFonts w:asciiTheme="minorBidi" w:hAnsiTheme="minorBidi"/>
          <w:sz w:val="24"/>
          <w:szCs w:val="24"/>
        </w:rPr>
        <w:t>.</w:t>
      </w:r>
    </w:p>
    <w:p w14:paraId="1872A84A" w14:textId="77777777" w:rsidR="0035602D" w:rsidRDefault="0035602D" w:rsidP="00CF1ED6">
      <w:pPr>
        <w:spacing w:line="360" w:lineRule="auto"/>
        <w:jc w:val="both"/>
        <w:rPr>
          <w:rFonts w:asciiTheme="minorBidi" w:hAnsiTheme="minorBidi"/>
          <w:sz w:val="24"/>
          <w:szCs w:val="24"/>
        </w:rPr>
      </w:pPr>
    </w:p>
    <w:p w14:paraId="79F4213C" w14:textId="77777777" w:rsidR="00953AD8" w:rsidRPr="00CF1ED6" w:rsidRDefault="00953AD8" w:rsidP="00CF1ED6">
      <w:pPr>
        <w:spacing w:line="360" w:lineRule="auto"/>
        <w:jc w:val="both"/>
        <w:rPr>
          <w:rFonts w:asciiTheme="minorBidi" w:hAnsiTheme="minorBidi"/>
          <w:sz w:val="24"/>
          <w:szCs w:val="24"/>
        </w:rPr>
      </w:pPr>
    </w:p>
    <w:p w14:paraId="293E13DE" w14:textId="77777777" w:rsidR="003445B2" w:rsidRPr="00CF1ED6" w:rsidRDefault="003445B2" w:rsidP="00CF1ED6">
      <w:pPr>
        <w:spacing w:line="360" w:lineRule="auto"/>
        <w:jc w:val="both"/>
        <w:rPr>
          <w:rFonts w:asciiTheme="minorBidi" w:hAnsiTheme="minorBidi"/>
          <w:sz w:val="24"/>
          <w:szCs w:val="24"/>
        </w:rPr>
      </w:pPr>
    </w:p>
    <w:p w14:paraId="5B29B12B" w14:textId="77777777" w:rsidR="003445B2" w:rsidRDefault="003445B2" w:rsidP="00CF1ED6">
      <w:pPr>
        <w:spacing w:line="360" w:lineRule="auto"/>
        <w:jc w:val="both"/>
        <w:rPr>
          <w:rFonts w:asciiTheme="minorBidi" w:hAnsiTheme="minorBidi"/>
          <w:sz w:val="24"/>
          <w:szCs w:val="24"/>
        </w:rPr>
      </w:pPr>
    </w:p>
    <w:p w14:paraId="0EAF2A8E" w14:textId="77777777" w:rsidR="00C6121B" w:rsidRPr="00CF1ED6" w:rsidRDefault="00C6121B" w:rsidP="00CF1ED6">
      <w:pPr>
        <w:spacing w:line="360" w:lineRule="auto"/>
        <w:jc w:val="both"/>
        <w:rPr>
          <w:rFonts w:asciiTheme="minorBidi" w:hAnsiTheme="minorBidi"/>
          <w:sz w:val="24"/>
          <w:szCs w:val="24"/>
        </w:rPr>
      </w:pPr>
    </w:p>
    <w:p w14:paraId="01AEE5FE" w14:textId="019E6F45" w:rsidR="0035602D" w:rsidRPr="00CF1ED6" w:rsidRDefault="0035602D" w:rsidP="00CF1ED6">
      <w:pPr>
        <w:pStyle w:val="Heading1"/>
        <w:numPr>
          <w:ilvl w:val="0"/>
          <w:numId w:val="30"/>
        </w:numPr>
        <w:spacing w:line="360" w:lineRule="auto"/>
        <w:rPr>
          <w:rFonts w:asciiTheme="minorBidi" w:hAnsiTheme="minorBidi" w:cstheme="minorBidi"/>
          <w:b/>
          <w:bCs/>
          <w:color w:val="auto"/>
          <w:sz w:val="24"/>
          <w:szCs w:val="24"/>
        </w:rPr>
      </w:pPr>
      <w:bookmarkStart w:id="48" w:name="_Toc181740905"/>
      <w:r w:rsidRPr="00CF1ED6">
        <w:rPr>
          <w:rFonts w:asciiTheme="minorBidi" w:hAnsiTheme="minorBidi" w:cstheme="minorBidi"/>
          <w:b/>
          <w:bCs/>
          <w:color w:val="auto"/>
          <w:sz w:val="24"/>
          <w:szCs w:val="24"/>
        </w:rPr>
        <w:lastRenderedPageBreak/>
        <w:t>Conclusion</w:t>
      </w:r>
      <w:bookmarkEnd w:id="48"/>
    </w:p>
    <w:p w14:paraId="1B3CD167" w14:textId="77777777" w:rsidR="003445B2" w:rsidRPr="00CF1ED6" w:rsidRDefault="003445B2" w:rsidP="00CF1ED6">
      <w:pPr>
        <w:spacing w:line="360" w:lineRule="auto"/>
        <w:rPr>
          <w:rFonts w:asciiTheme="minorBidi" w:hAnsiTheme="minorBidi"/>
          <w:sz w:val="24"/>
          <w:szCs w:val="24"/>
        </w:rPr>
      </w:pPr>
    </w:p>
    <w:p w14:paraId="2DBA0336" w14:textId="77777777" w:rsidR="0035602D" w:rsidRPr="00CF1ED6" w:rsidRDefault="0035602D" w:rsidP="00CF1ED6">
      <w:pPr>
        <w:spacing w:line="360" w:lineRule="auto"/>
        <w:jc w:val="both"/>
        <w:rPr>
          <w:rFonts w:asciiTheme="minorBidi" w:hAnsiTheme="minorBidi"/>
          <w:sz w:val="24"/>
          <w:szCs w:val="24"/>
        </w:rPr>
      </w:pPr>
      <w:r w:rsidRPr="00CF1ED6">
        <w:rPr>
          <w:rFonts w:asciiTheme="minorBidi" w:hAnsiTheme="minorBidi"/>
          <w:sz w:val="24"/>
          <w:szCs w:val="24"/>
        </w:rPr>
        <w:t>In conclusion, my placement at Marriott Hotel Cardiff provided valuable insights into the challenges of staff shortages in the hospitality industry. While the hotel has tried to address these shortages through technology and flexible staffing arrangements, more comprehensive solutions are needed to resolve the underlying issues. By increasing wages, offering career development opportunities, and investing in technology, Marriott Cardiff could significantly improve its ability to attract and retain staff. These changes would benefit the employees and enhance the overall guest experience, positioning the hotel as a leader in the competitive hospitality market.</w:t>
      </w:r>
    </w:p>
    <w:p w14:paraId="5E26A052" w14:textId="77777777" w:rsidR="003445B2" w:rsidRPr="00CF1ED6" w:rsidRDefault="003445B2" w:rsidP="00CF1ED6">
      <w:pPr>
        <w:spacing w:line="360" w:lineRule="auto"/>
        <w:jc w:val="both"/>
        <w:rPr>
          <w:rFonts w:asciiTheme="minorBidi" w:hAnsiTheme="minorBidi"/>
          <w:sz w:val="24"/>
          <w:szCs w:val="24"/>
        </w:rPr>
      </w:pPr>
    </w:p>
    <w:p w14:paraId="01E32706" w14:textId="77777777" w:rsidR="003445B2" w:rsidRPr="00CF1ED6" w:rsidRDefault="003445B2" w:rsidP="00CF1ED6">
      <w:pPr>
        <w:spacing w:line="360" w:lineRule="auto"/>
        <w:jc w:val="both"/>
        <w:rPr>
          <w:rFonts w:asciiTheme="minorBidi" w:hAnsiTheme="minorBidi"/>
          <w:sz w:val="24"/>
          <w:szCs w:val="24"/>
        </w:rPr>
      </w:pPr>
    </w:p>
    <w:p w14:paraId="39CF0B47" w14:textId="77777777" w:rsidR="003445B2" w:rsidRPr="00CF1ED6" w:rsidRDefault="003445B2" w:rsidP="00CF1ED6">
      <w:pPr>
        <w:spacing w:line="360" w:lineRule="auto"/>
        <w:jc w:val="both"/>
        <w:rPr>
          <w:rFonts w:asciiTheme="minorBidi" w:hAnsiTheme="minorBidi"/>
          <w:sz w:val="24"/>
          <w:szCs w:val="24"/>
        </w:rPr>
      </w:pPr>
    </w:p>
    <w:p w14:paraId="62E716A5" w14:textId="77777777" w:rsidR="003445B2" w:rsidRPr="00CF1ED6" w:rsidRDefault="003445B2" w:rsidP="00CF1ED6">
      <w:pPr>
        <w:spacing w:line="360" w:lineRule="auto"/>
        <w:jc w:val="both"/>
        <w:rPr>
          <w:rFonts w:asciiTheme="minorBidi" w:hAnsiTheme="minorBidi"/>
          <w:sz w:val="24"/>
          <w:szCs w:val="24"/>
        </w:rPr>
      </w:pPr>
    </w:p>
    <w:p w14:paraId="3B95F1B2" w14:textId="77777777" w:rsidR="003445B2" w:rsidRPr="00CF1ED6" w:rsidRDefault="003445B2" w:rsidP="00CF1ED6">
      <w:pPr>
        <w:spacing w:line="360" w:lineRule="auto"/>
        <w:jc w:val="both"/>
        <w:rPr>
          <w:rFonts w:asciiTheme="minorBidi" w:hAnsiTheme="minorBidi"/>
          <w:sz w:val="24"/>
          <w:szCs w:val="24"/>
        </w:rPr>
      </w:pPr>
    </w:p>
    <w:p w14:paraId="1F777F84" w14:textId="77777777" w:rsidR="003445B2" w:rsidRPr="00CF1ED6" w:rsidRDefault="003445B2" w:rsidP="00CF1ED6">
      <w:pPr>
        <w:spacing w:line="360" w:lineRule="auto"/>
        <w:jc w:val="both"/>
        <w:rPr>
          <w:rFonts w:asciiTheme="minorBidi" w:hAnsiTheme="minorBidi"/>
          <w:sz w:val="24"/>
          <w:szCs w:val="24"/>
        </w:rPr>
      </w:pPr>
    </w:p>
    <w:p w14:paraId="764BEFEF" w14:textId="77777777" w:rsidR="003445B2" w:rsidRPr="00CF1ED6" w:rsidRDefault="003445B2" w:rsidP="00CF1ED6">
      <w:pPr>
        <w:spacing w:line="360" w:lineRule="auto"/>
        <w:jc w:val="both"/>
        <w:rPr>
          <w:rFonts w:asciiTheme="minorBidi" w:hAnsiTheme="minorBidi"/>
          <w:sz w:val="24"/>
          <w:szCs w:val="24"/>
        </w:rPr>
      </w:pPr>
    </w:p>
    <w:p w14:paraId="7DC767F1" w14:textId="77777777" w:rsidR="003445B2" w:rsidRPr="00CF1ED6" w:rsidRDefault="003445B2" w:rsidP="00CF1ED6">
      <w:pPr>
        <w:spacing w:line="360" w:lineRule="auto"/>
        <w:jc w:val="both"/>
        <w:rPr>
          <w:rFonts w:asciiTheme="minorBidi" w:hAnsiTheme="minorBidi"/>
          <w:sz w:val="24"/>
          <w:szCs w:val="24"/>
        </w:rPr>
      </w:pPr>
    </w:p>
    <w:p w14:paraId="157A6200" w14:textId="77777777" w:rsidR="003445B2" w:rsidRPr="00CF1ED6" w:rsidRDefault="003445B2" w:rsidP="00CF1ED6">
      <w:pPr>
        <w:spacing w:line="360" w:lineRule="auto"/>
        <w:jc w:val="both"/>
        <w:rPr>
          <w:rFonts w:asciiTheme="minorBidi" w:hAnsiTheme="minorBidi"/>
          <w:sz w:val="24"/>
          <w:szCs w:val="24"/>
        </w:rPr>
      </w:pPr>
    </w:p>
    <w:p w14:paraId="2A8D8727" w14:textId="77777777" w:rsidR="003445B2" w:rsidRPr="00CF1ED6" w:rsidRDefault="003445B2" w:rsidP="00CF1ED6">
      <w:pPr>
        <w:spacing w:line="360" w:lineRule="auto"/>
        <w:jc w:val="both"/>
        <w:rPr>
          <w:rFonts w:asciiTheme="minorBidi" w:hAnsiTheme="minorBidi"/>
          <w:sz w:val="24"/>
          <w:szCs w:val="24"/>
        </w:rPr>
      </w:pPr>
    </w:p>
    <w:p w14:paraId="389D5930" w14:textId="77777777" w:rsidR="003445B2" w:rsidRPr="00CF1ED6" w:rsidRDefault="003445B2" w:rsidP="00CF1ED6">
      <w:pPr>
        <w:spacing w:line="360" w:lineRule="auto"/>
        <w:jc w:val="both"/>
        <w:rPr>
          <w:rFonts w:asciiTheme="minorBidi" w:hAnsiTheme="minorBidi"/>
          <w:sz w:val="24"/>
          <w:szCs w:val="24"/>
        </w:rPr>
      </w:pPr>
    </w:p>
    <w:p w14:paraId="6D86D4E3" w14:textId="77777777" w:rsidR="003445B2" w:rsidRPr="00CF1ED6" w:rsidRDefault="003445B2" w:rsidP="00CF1ED6">
      <w:pPr>
        <w:spacing w:line="360" w:lineRule="auto"/>
        <w:jc w:val="both"/>
        <w:rPr>
          <w:rFonts w:asciiTheme="minorBidi" w:hAnsiTheme="minorBidi"/>
          <w:sz w:val="24"/>
          <w:szCs w:val="24"/>
        </w:rPr>
      </w:pPr>
    </w:p>
    <w:p w14:paraId="2BBA73DE" w14:textId="77777777" w:rsidR="003445B2" w:rsidRPr="00CF1ED6" w:rsidRDefault="003445B2" w:rsidP="00CF1ED6">
      <w:pPr>
        <w:spacing w:line="360" w:lineRule="auto"/>
        <w:jc w:val="both"/>
        <w:rPr>
          <w:rFonts w:asciiTheme="minorBidi" w:hAnsiTheme="minorBidi"/>
          <w:sz w:val="24"/>
          <w:szCs w:val="24"/>
        </w:rPr>
      </w:pPr>
    </w:p>
    <w:p w14:paraId="189D8C41" w14:textId="77777777" w:rsidR="003445B2" w:rsidRPr="00CF1ED6" w:rsidRDefault="003445B2" w:rsidP="00CF1ED6">
      <w:pPr>
        <w:spacing w:line="360" w:lineRule="auto"/>
        <w:jc w:val="both"/>
        <w:rPr>
          <w:rFonts w:asciiTheme="minorBidi" w:hAnsiTheme="minorBidi"/>
          <w:sz w:val="24"/>
          <w:szCs w:val="24"/>
        </w:rPr>
      </w:pPr>
    </w:p>
    <w:p w14:paraId="04D5E03D" w14:textId="77777777" w:rsidR="003445B2" w:rsidRPr="00CF1ED6" w:rsidRDefault="003445B2" w:rsidP="00CF1ED6">
      <w:pPr>
        <w:spacing w:line="360" w:lineRule="auto"/>
        <w:jc w:val="both"/>
        <w:rPr>
          <w:rFonts w:asciiTheme="minorBidi" w:hAnsiTheme="minorBidi"/>
          <w:sz w:val="24"/>
          <w:szCs w:val="24"/>
        </w:rPr>
      </w:pPr>
    </w:p>
    <w:bookmarkStart w:id="49" w:name="_Toc181740906" w:displacedByCustomXml="next"/>
    <w:sdt>
      <w:sdtPr>
        <w:rPr>
          <w:rFonts w:asciiTheme="minorBidi" w:eastAsiaTheme="minorHAnsi" w:hAnsiTheme="minorBidi" w:cstheme="minorBidi"/>
          <w:color w:val="auto"/>
          <w:sz w:val="24"/>
          <w:szCs w:val="24"/>
        </w:rPr>
        <w:id w:val="134228170"/>
        <w:docPartObj>
          <w:docPartGallery w:val="Bibliographies"/>
          <w:docPartUnique/>
        </w:docPartObj>
      </w:sdtPr>
      <w:sdtContent>
        <w:p w14:paraId="0BBBF82D" w14:textId="3C96E5F1" w:rsidR="00CF1ED6" w:rsidRPr="00CF1ED6" w:rsidRDefault="00CF1ED6" w:rsidP="00CF1ED6">
          <w:pPr>
            <w:pStyle w:val="Heading1"/>
            <w:spacing w:line="360" w:lineRule="auto"/>
            <w:rPr>
              <w:rFonts w:asciiTheme="minorBidi" w:hAnsiTheme="minorBidi" w:cstheme="minorBidi"/>
              <w:sz w:val="24"/>
              <w:szCs w:val="24"/>
            </w:rPr>
          </w:pPr>
          <w:r w:rsidRPr="00CF1ED6">
            <w:rPr>
              <w:rFonts w:asciiTheme="minorBidi" w:hAnsiTheme="minorBidi" w:cstheme="minorBidi"/>
              <w:sz w:val="24"/>
              <w:szCs w:val="24"/>
            </w:rPr>
            <w:t>References</w:t>
          </w:r>
          <w:bookmarkEnd w:id="49"/>
        </w:p>
        <w:sdt>
          <w:sdtPr>
            <w:rPr>
              <w:rFonts w:asciiTheme="minorBidi" w:hAnsiTheme="minorBidi"/>
              <w:sz w:val="24"/>
              <w:szCs w:val="24"/>
            </w:rPr>
            <w:id w:val="-573587230"/>
            <w:bibliography/>
          </w:sdtPr>
          <w:sdtContent>
            <w:p w14:paraId="6C9AAF47" w14:textId="77777777" w:rsidR="00CF1ED6" w:rsidRPr="00CF1ED6" w:rsidRDefault="00CF1ED6" w:rsidP="00CF1ED6">
              <w:pPr>
                <w:pStyle w:val="Bibliography"/>
                <w:spacing w:line="360" w:lineRule="auto"/>
                <w:rPr>
                  <w:rFonts w:asciiTheme="minorBidi" w:hAnsiTheme="minorBidi"/>
                  <w:noProof/>
                  <w:kern w:val="0"/>
                  <w:sz w:val="24"/>
                  <w:szCs w:val="24"/>
                  <w14:ligatures w14:val="none"/>
                </w:rPr>
              </w:pPr>
              <w:r w:rsidRPr="00CF1ED6">
                <w:rPr>
                  <w:rFonts w:asciiTheme="minorBidi" w:hAnsiTheme="minorBidi"/>
                  <w:sz w:val="24"/>
                  <w:szCs w:val="24"/>
                </w:rPr>
                <w:fldChar w:fldCharType="begin"/>
              </w:r>
              <w:r w:rsidRPr="00CF1ED6">
                <w:rPr>
                  <w:rFonts w:asciiTheme="minorBidi" w:hAnsiTheme="minorBidi"/>
                  <w:sz w:val="24"/>
                  <w:szCs w:val="24"/>
                </w:rPr>
                <w:instrText xml:space="preserve"> BIBLIOGRAPHY </w:instrText>
              </w:r>
              <w:r w:rsidRPr="00CF1ED6">
                <w:rPr>
                  <w:rFonts w:asciiTheme="minorBidi" w:hAnsiTheme="minorBidi"/>
                  <w:sz w:val="24"/>
                  <w:szCs w:val="24"/>
                </w:rPr>
                <w:fldChar w:fldCharType="separate"/>
              </w:r>
              <w:r w:rsidRPr="00CF1ED6">
                <w:rPr>
                  <w:rFonts w:asciiTheme="minorBidi" w:hAnsiTheme="minorBidi"/>
                  <w:noProof/>
                  <w:sz w:val="24"/>
                  <w:szCs w:val="24"/>
                </w:rPr>
                <w:t xml:space="preserve">.premierinn, 2024. </w:t>
              </w:r>
              <w:r w:rsidRPr="00CF1ED6">
                <w:rPr>
                  <w:rFonts w:asciiTheme="minorBidi" w:hAnsiTheme="minorBidi"/>
                  <w:i/>
                  <w:iCs/>
                  <w:noProof/>
                  <w:sz w:val="24"/>
                  <w:szCs w:val="24"/>
                </w:rPr>
                <w:t xml:space="preserve">Cardiff City Centre (Queen Street) hotel.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https://www.premierinn.com/gb/en/hotels/wales/glamorgan/cardiff/cardiff-city-centre-queen-street.html</w:t>
              </w:r>
              <w:r w:rsidRPr="00CF1ED6">
                <w:rPr>
                  <w:rFonts w:asciiTheme="minorBidi" w:hAnsiTheme="minorBidi"/>
                  <w:noProof/>
                  <w:sz w:val="24"/>
                  <w:szCs w:val="24"/>
                </w:rPr>
                <w:br/>
                <w:t>[Accessed 14 10 2024].</w:t>
              </w:r>
            </w:p>
            <w:p w14:paraId="054331AE" w14:textId="28D89945"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Acemoglu, D. a. R. P., 2019. Automation and new tasks: How technology displaces and reinstates labo</w:t>
              </w:r>
              <w:r>
                <w:rPr>
                  <w:rFonts w:asciiTheme="minorBidi" w:hAnsiTheme="minorBidi"/>
                  <w:noProof/>
                  <w:sz w:val="24"/>
                  <w:szCs w:val="24"/>
                </w:rPr>
                <w:t>u</w:t>
              </w:r>
              <w:r w:rsidRPr="00CF1ED6">
                <w:rPr>
                  <w:rFonts w:asciiTheme="minorBidi" w:hAnsiTheme="minorBidi"/>
                  <w:noProof/>
                  <w:sz w:val="24"/>
                  <w:szCs w:val="24"/>
                </w:rPr>
                <w:t xml:space="preserve">r. </w:t>
              </w:r>
              <w:r w:rsidRPr="00CF1ED6">
                <w:rPr>
                  <w:rFonts w:asciiTheme="minorBidi" w:hAnsiTheme="minorBidi"/>
                  <w:i/>
                  <w:iCs/>
                  <w:noProof/>
                  <w:sz w:val="24"/>
                  <w:szCs w:val="24"/>
                </w:rPr>
                <w:t xml:space="preserve">Journal of economic perspectives,, </w:t>
              </w:r>
              <w:r w:rsidRPr="00CF1ED6">
                <w:rPr>
                  <w:rFonts w:asciiTheme="minorBidi" w:hAnsiTheme="minorBidi"/>
                  <w:noProof/>
                  <w:sz w:val="24"/>
                  <w:szCs w:val="24"/>
                </w:rPr>
                <w:t>33(2), pp. 3-30.</w:t>
              </w:r>
            </w:p>
            <w:p w14:paraId="7DD58F7D"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Adebayo, A. a. I. W., 2023. Flexible Working Arrangements and Employees' Job Satisfaction in Hospitality Industry.. </w:t>
              </w:r>
              <w:r w:rsidRPr="00CF1ED6">
                <w:rPr>
                  <w:rFonts w:asciiTheme="minorBidi" w:hAnsiTheme="minorBidi"/>
                  <w:i/>
                  <w:iCs/>
                  <w:noProof/>
                  <w:sz w:val="24"/>
                  <w:szCs w:val="24"/>
                </w:rPr>
                <w:t xml:space="preserve">African Journal of Management and Business Research,, </w:t>
              </w:r>
              <w:r w:rsidRPr="00CF1ED6">
                <w:rPr>
                  <w:rFonts w:asciiTheme="minorBidi" w:hAnsiTheme="minorBidi"/>
                  <w:noProof/>
                  <w:sz w:val="24"/>
                  <w:szCs w:val="24"/>
                </w:rPr>
                <w:t>11(1), pp. 173-196.</w:t>
              </w:r>
            </w:p>
            <w:p w14:paraId="04EE9FDB"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Alam, M., 2021. A systematic qualitative case study: questions, data collection, NVivo analysis and saturation. Qualitative Research in Organizations and Managemen. </w:t>
              </w:r>
              <w:r w:rsidRPr="00CF1ED6">
                <w:rPr>
                  <w:rFonts w:asciiTheme="minorBidi" w:hAnsiTheme="minorBidi"/>
                  <w:i/>
                  <w:iCs/>
                  <w:noProof/>
                  <w:sz w:val="24"/>
                  <w:szCs w:val="24"/>
                </w:rPr>
                <w:t xml:space="preserve">An International Journal, </w:t>
              </w:r>
              <w:r w:rsidRPr="00CF1ED6">
                <w:rPr>
                  <w:rFonts w:asciiTheme="minorBidi" w:hAnsiTheme="minorBidi"/>
                  <w:noProof/>
                  <w:sz w:val="24"/>
                  <w:szCs w:val="24"/>
                </w:rPr>
                <w:t>16(1), pp. 1-31.</w:t>
              </w:r>
            </w:p>
            <w:p w14:paraId="51774855"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Albattat, A., 2014. Higher Dissatisfaction Higher Turnover in the Hospitality Industry. </w:t>
              </w:r>
              <w:r w:rsidRPr="00CF1ED6">
                <w:rPr>
                  <w:rFonts w:asciiTheme="minorBidi" w:hAnsiTheme="minorBidi"/>
                  <w:i/>
                  <w:iCs/>
                  <w:noProof/>
                  <w:sz w:val="24"/>
                  <w:szCs w:val="24"/>
                </w:rPr>
                <w:t xml:space="preserve">International Journal of Academic Research in Business and Social Sciences, </w:t>
              </w:r>
              <w:r w:rsidRPr="00CF1ED6">
                <w:rPr>
                  <w:rFonts w:asciiTheme="minorBidi" w:hAnsiTheme="minorBidi"/>
                  <w:noProof/>
                  <w:sz w:val="24"/>
                  <w:szCs w:val="24"/>
                </w:rPr>
                <w:t>4(2), pp. 45-52.</w:t>
              </w:r>
            </w:p>
            <w:p w14:paraId="681ED26C"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Anu Madgavkar, O. W. S. S. C. B. R. L. M. N., 2024. </w:t>
              </w:r>
              <w:r w:rsidRPr="00CF1ED6">
                <w:rPr>
                  <w:rFonts w:asciiTheme="minorBidi" w:hAnsiTheme="minorBidi"/>
                  <w:i/>
                  <w:iCs/>
                  <w:noProof/>
                  <w:sz w:val="24"/>
                  <w:szCs w:val="24"/>
                </w:rPr>
                <w:t>Help wanted: Charting the challenge of tight labor markets in advanced</w:t>
              </w:r>
              <w:r w:rsidRPr="00CF1ED6">
                <w:rPr>
                  <w:rFonts w:asciiTheme="minorBidi" w:hAnsiTheme="minorBidi"/>
                  <w:noProof/>
                  <w:sz w:val="24"/>
                  <w:szCs w:val="24"/>
                </w:rPr>
                <w:t>, 26 06, p. 31.</w:t>
              </w:r>
            </w:p>
            <w:p w14:paraId="017B6882"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Baicker, K. C. D. a. S. Z., 2010. Workplace wellness programs can generate savings. </w:t>
              </w:r>
              <w:r w:rsidRPr="00CF1ED6">
                <w:rPr>
                  <w:rFonts w:asciiTheme="minorBidi" w:hAnsiTheme="minorBidi"/>
                  <w:i/>
                  <w:iCs/>
                  <w:noProof/>
                  <w:sz w:val="24"/>
                  <w:szCs w:val="24"/>
                </w:rPr>
                <w:t xml:space="preserve">Health affairs, </w:t>
              </w:r>
              <w:r w:rsidRPr="00CF1ED6">
                <w:rPr>
                  <w:rFonts w:asciiTheme="minorBidi" w:hAnsiTheme="minorBidi"/>
                  <w:noProof/>
                  <w:sz w:val="24"/>
                  <w:szCs w:val="24"/>
                </w:rPr>
                <w:t>29(2), pp. 304-311.</w:t>
              </w:r>
            </w:p>
            <w:p w14:paraId="7664EC96"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Baum, M. L. S. M., 2020. Technology, tasks and training – evidence on the provision of employer-provided training in times of technological change in Germany. </w:t>
              </w:r>
              <w:r w:rsidRPr="00CF1ED6">
                <w:rPr>
                  <w:rFonts w:asciiTheme="minorBidi" w:hAnsiTheme="minorBidi"/>
                  <w:i/>
                  <w:iCs/>
                  <w:noProof/>
                  <w:sz w:val="24"/>
                  <w:szCs w:val="24"/>
                </w:rPr>
                <w:t xml:space="preserve">Studies in Continuing Education, </w:t>
              </w:r>
              <w:r w:rsidRPr="00CF1ED6">
                <w:rPr>
                  <w:rFonts w:asciiTheme="minorBidi" w:hAnsiTheme="minorBidi"/>
                  <w:noProof/>
                  <w:sz w:val="24"/>
                  <w:szCs w:val="24"/>
                </w:rPr>
                <w:t>43(2), pp. 174-195.</w:t>
              </w:r>
            </w:p>
            <w:p w14:paraId="18D51A86"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Bingjie Liu-Lastres, W.-j. H. H. B., 2023. </w:t>
              </w:r>
              <w:r w:rsidRPr="00CF1ED6">
                <w:rPr>
                  <w:rFonts w:asciiTheme="minorBidi" w:hAnsiTheme="minorBidi"/>
                  <w:i/>
                  <w:iCs/>
                  <w:noProof/>
                  <w:sz w:val="24"/>
                  <w:szCs w:val="24"/>
                </w:rPr>
                <w:t xml:space="preserve">Exploring hospitality workers' career choices in the wake of COVID-19: Insights from a phenomenological inquiry.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https://www.ncbi.nlm.nih.gov/pmc/articles/PMC10070785/</w:t>
              </w:r>
              <w:r w:rsidRPr="00CF1ED6">
                <w:rPr>
                  <w:rFonts w:asciiTheme="minorBidi" w:hAnsiTheme="minorBidi"/>
                  <w:noProof/>
                  <w:sz w:val="24"/>
                  <w:szCs w:val="24"/>
                </w:rPr>
                <w:br/>
                <w:t>[Accessed 15 10 2024].</w:t>
              </w:r>
            </w:p>
            <w:p w14:paraId="42675894"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lastRenderedPageBreak/>
                <w:t xml:space="preserve">Briody, E. F. G. G. K. K. S. M. M. S. P. a. D. R., 2013. Opinions: Ethnographic methods in the study of business. </w:t>
              </w:r>
              <w:r w:rsidRPr="00CF1ED6">
                <w:rPr>
                  <w:rFonts w:asciiTheme="minorBidi" w:hAnsiTheme="minorBidi"/>
                  <w:i/>
                  <w:iCs/>
                  <w:noProof/>
                  <w:sz w:val="24"/>
                  <w:szCs w:val="24"/>
                </w:rPr>
                <w:t xml:space="preserve">ournal of Business Anthropology, </w:t>
              </w:r>
              <w:r w:rsidRPr="00CF1ED6">
                <w:rPr>
                  <w:rFonts w:asciiTheme="minorBidi" w:hAnsiTheme="minorBidi"/>
                  <w:noProof/>
                  <w:sz w:val="24"/>
                  <w:szCs w:val="24"/>
                </w:rPr>
                <w:t>2(2), pp. 133-167.</w:t>
              </w:r>
            </w:p>
            <w:p w14:paraId="11BDEDB3"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Burgess, J. a. C. J., 2020. New technology and work: Exploring the challenges.. </w:t>
              </w:r>
              <w:r w:rsidRPr="00CF1ED6">
                <w:rPr>
                  <w:rFonts w:asciiTheme="minorBidi" w:hAnsiTheme="minorBidi"/>
                  <w:i/>
                  <w:iCs/>
                  <w:noProof/>
                  <w:sz w:val="24"/>
                  <w:szCs w:val="24"/>
                </w:rPr>
                <w:t xml:space="preserve">The Economic and Labour Relations Review, </w:t>
              </w:r>
              <w:r w:rsidRPr="00CF1ED6">
                <w:rPr>
                  <w:rFonts w:asciiTheme="minorBidi" w:hAnsiTheme="minorBidi"/>
                  <w:noProof/>
                  <w:sz w:val="24"/>
                  <w:szCs w:val="24"/>
                </w:rPr>
                <w:t>31(3), pp. 310-323.</w:t>
              </w:r>
            </w:p>
            <w:p w14:paraId="3E54ADE4"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careers.marriott, 2024. </w:t>
              </w:r>
              <w:r w:rsidRPr="00CF1ED6">
                <w:rPr>
                  <w:rFonts w:asciiTheme="minorBidi" w:hAnsiTheme="minorBidi"/>
                  <w:i/>
                  <w:iCs/>
                  <w:noProof/>
                  <w:sz w:val="24"/>
                  <w:szCs w:val="24"/>
                </w:rPr>
                <w:t xml:space="preserve">marriott careers.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https://careers.marriott.com/career-paths/earlycareers/</w:t>
              </w:r>
              <w:r w:rsidRPr="00CF1ED6">
                <w:rPr>
                  <w:rFonts w:asciiTheme="minorBidi" w:hAnsiTheme="minorBidi"/>
                  <w:noProof/>
                  <w:sz w:val="24"/>
                  <w:szCs w:val="24"/>
                </w:rPr>
                <w:br/>
                <w:t>[Accessed 15 10 2024].</w:t>
              </w:r>
            </w:p>
            <w:p w14:paraId="519FD0B4"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i/>
                  <w:iCs/>
                  <w:noProof/>
                  <w:sz w:val="24"/>
                  <w:szCs w:val="24"/>
                </w:rPr>
                <w:t xml:space="preserve">Case Study: Marriott Consolidates Tech Stack </w:t>
              </w:r>
              <w:r w:rsidRPr="00CF1ED6">
                <w:rPr>
                  <w:rFonts w:asciiTheme="minorBidi" w:hAnsiTheme="minorBidi"/>
                  <w:noProof/>
                  <w:sz w:val="24"/>
                  <w:szCs w:val="24"/>
                </w:rPr>
                <w:t xml:space="preserve">(2023) hospitalitytech.com. </w:t>
              </w:r>
            </w:p>
            <w:p w14:paraId="7B16712A"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Chittimineni, S. A. G. S. M. a. P. A., 2024. Innovative Recruitment Strategies Using Knowledge Management Systems for Business Sustainability. In Artificial Intelligence for Business. In: </w:t>
              </w:r>
              <w:r w:rsidRPr="00CF1ED6">
                <w:rPr>
                  <w:rFonts w:asciiTheme="minorBidi" w:hAnsiTheme="minorBidi"/>
                  <w:i/>
                  <w:iCs/>
                  <w:noProof/>
                  <w:sz w:val="24"/>
                  <w:szCs w:val="24"/>
                </w:rPr>
                <w:t xml:space="preserve">Artificial Intelligence for Business. </w:t>
              </w:r>
              <w:r w:rsidRPr="00CF1ED6">
                <w:rPr>
                  <w:rFonts w:asciiTheme="minorBidi" w:hAnsiTheme="minorBidi"/>
                  <w:noProof/>
                  <w:sz w:val="24"/>
                  <w:szCs w:val="24"/>
                </w:rPr>
                <w:t>s.l.:Productivity Press, p. 21.</w:t>
              </w:r>
            </w:p>
            <w:p w14:paraId="2700480D"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Christensen Hughes, J. a. R. E., 2008. Talent management: A strategy for improving employee recruitment, retention and engagement within hospitality organizations.. </w:t>
              </w:r>
              <w:r w:rsidRPr="00CF1ED6">
                <w:rPr>
                  <w:rFonts w:asciiTheme="minorBidi" w:hAnsiTheme="minorBidi"/>
                  <w:i/>
                  <w:iCs/>
                  <w:noProof/>
                  <w:sz w:val="24"/>
                  <w:szCs w:val="24"/>
                </w:rPr>
                <w:t xml:space="preserve">International journal of contemporary hospitality managemen, </w:t>
              </w:r>
              <w:r w:rsidRPr="00CF1ED6">
                <w:rPr>
                  <w:rFonts w:asciiTheme="minorBidi" w:hAnsiTheme="minorBidi"/>
                  <w:noProof/>
                  <w:sz w:val="24"/>
                  <w:szCs w:val="24"/>
                </w:rPr>
                <w:t>20(7), pp. 743-757.</w:t>
              </w:r>
            </w:p>
            <w:p w14:paraId="50D8F4DC"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cipd, 2024. </w:t>
              </w:r>
              <w:r w:rsidRPr="00CF1ED6">
                <w:rPr>
                  <w:rFonts w:asciiTheme="minorBidi" w:hAnsiTheme="minorBidi"/>
                  <w:i/>
                  <w:iCs/>
                  <w:noProof/>
                  <w:sz w:val="24"/>
                  <w:szCs w:val="24"/>
                </w:rPr>
                <w:t xml:space="preserve">Benchmarking employee turnover: What are the latest trends and insights?.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https://www.cipd.org/uk/views-and-insights/thought-leadership/cipd-voice/benchmarking-employee-turnover/</w:t>
              </w:r>
              <w:r w:rsidRPr="00CF1ED6">
                <w:rPr>
                  <w:rFonts w:asciiTheme="minorBidi" w:hAnsiTheme="minorBidi"/>
                  <w:noProof/>
                  <w:sz w:val="24"/>
                  <w:szCs w:val="24"/>
                </w:rPr>
                <w:br/>
                <w:t>[Accessed 15 10 2024].</w:t>
              </w:r>
            </w:p>
            <w:p w14:paraId="2E368978"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Connor M. Chapman, D. S. M. G. S., 2021. Social disruption of the tourism and hospitality industries: implications for post-COVID-19 pandemic recovery. </w:t>
              </w:r>
              <w:r w:rsidRPr="00CF1ED6">
                <w:rPr>
                  <w:rFonts w:asciiTheme="minorBidi" w:hAnsiTheme="minorBidi"/>
                  <w:i/>
                  <w:iCs/>
                  <w:noProof/>
                  <w:sz w:val="24"/>
                  <w:szCs w:val="24"/>
                </w:rPr>
                <w:t xml:space="preserve">Worldwide Hospitality and Tourism Themes, </w:t>
              </w:r>
              <w:r w:rsidRPr="00CF1ED6">
                <w:rPr>
                  <w:rFonts w:asciiTheme="minorBidi" w:hAnsiTheme="minorBidi"/>
                  <w:noProof/>
                  <w:sz w:val="24"/>
                  <w:szCs w:val="24"/>
                </w:rPr>
                <w:t>13(3), pp. 312-323..</w:t>
              </w:r>
            </w:p>
            <w:p w14:paraId="7D44897F"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Davenport, T. a. K. J., 2016. Only humans need apply: Winners and losers in the age of smart machines. In: </w:t>
              </w:r>
              <w:r w:rsidRPr="00CF1ED6">
                <w:rPr>
                  <w:rFonts w:asciiTheme="minorBidi" w:hAnsiTheme="minorBidi"/>
                  <w:i/>
                  <w:iCs/>
                  <w:noProof/>
                  <w:sz w:val="24"/>
                  <w:szCs w:val="24"/>
                </w:rPr>
                <w:t xml:space="preserve">Many Roads Lead to Automation . </w:t>
              </w:r>
              <w:r w:rsidRPr="00CF1ED6">
                <w:rPr>
                  <w:rFonts w:asciiTheme="minorBidi" w:hAnsiTheme="minorBidi"/>
                  <w:noProof/>
                  <w:sz w:val="24"/>
                  <w:szCs w:val="24"/>
                </w:rPr>
                <w:t>New York: Harper Business., pp. 1-281.</w:t>
              </w:r>
            </w:p>
            <w:p w14:paraId="495BC339"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Dudovskiy, J., 2023. </w:t>
              </w:r>
              <w:r w:rsidRPr="00CF1ED6">
                <w:rPr>
                  <w:rFonts w:asciiTheme="minorBidi" w:hAnsiTheme="minorBidi"/>
                  <w:i/>
                  <w:iCs/>
                  <w:noProof/>
                  <w:sz w:val="24"/>
                  <w:szCs w:val="24"/>
                </w:rPr>
                <w:t xml:space="preserve">Marriott PESTEL Analysis.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https://research-methodology.net/marriott-pestel-analysis/</w:t>
              </w:r>
              <w:r w:rsidRPr="00CF1ED6">
                <w:rPr>
                  <w:rFonts w:asciiTheme="minorBidi" w:hAnsiTheme="minorBidi"/>
                  <w:noProof/>
                  <w:sz w:val="24"/>
                  <w:szCs w:val="24"/>
                </w:rPr>
                <w:br/>
                <w:t>[Accessed 15 10 2024].</w:t>
              </w:r>
            </w:p>
            <w:p w14:paraId="605D45BC"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lastRenderedPageBreak/>
                <w:t xml:space="preserve">Eade, M., 2023. </w:t>
              </w:r>
              <w:r w:rsidRPr="00CF1ED6">
                <w:rPr>
                  <w:rFonts w:asciiTheme="minorBidi" w:hAnsiTheme="minorBidi"/>
                  <w:i/>
                  <w:iCs/>
                  <w:noProof/>
                  <w:sz w:val="24"/>
                  <w:szCs w:val="24"/>
                </w:rPr>
                <w:t xml:space="preserve">The doors of hospitality are open, but where are the staff?.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https://www.ajg.com/uk/news-and-insights/2023/february/the-doors-of-hospitality-are-open/#:~:text=Despite%20the%20sector%20'opening%20its,embrace%20social%20activities%20has%20returned.</w:t>
              </w:r>
              <w:r w:rsidRPr="00CF1ED6">
                <w:rPr>
                  <w:rFonts w:asciiTheme="minorBidi" w:hAnsiTheme="minorBidi"/>
                  <w:noProof/>
                  <w:sz w:val="24"/>
                  <w:szCs w:val="24"/>
                </w:rPr>
                <w:br/>
                <w:t>[Accessed 15 10 2024].</w:t>
              </w:r>
            </w:p>
            <w:p w14:paraId="754929F1"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emeraldgrouppublishing, 2024. </w:t>
              </w:r>
              <w:r w:rsidRPr="00CF1ED6">
                <w:rPr>
                  <w:rFonts w:asciiTheme="minorBidi" w:hAnsiTheme="minorBidi"/>
                  <w:i/>
                  <w:iCs/>
                  <w:noProof/>
                  <w:sz w:val="24"/>
                  <w:szCs w:val="24"/>
                </w:rPr>
                <w:t xml:space="preserve">How to Use ethnographic methods &amp; participant observation.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https://www.emeraldgrouppublishing.com/how-to/observation/use-ethnographic-methods-participant-observation</w:t>
              </w:r>
              <w:r w:rsidRPr="00CF1ED6">
                <w:rPr>
                  <w:rFonts w:asciiTheme="minorBidi" w:hAnsiTheme="minorBidi"/>
                  <w:noProof/>
                  <w:sz w:val="24"/>
                  <w:szCs w:val="24"/>
                </w:rPr>
                <w:br/>
                <w:t>[Accessed 14 10 2024].</w:t>
              </w:r>
            </w:p>
            <w:p w14:paraId="12DAEAEE"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eposnow, 2024. </w:t>
              </w:r>
              <w:r w:rsidRPr="00CF1ED6">
                <w:rPr>
                  <w:rFonts w:asciiTheme="minorBidi" w:hAnsiTheme="minorBidi"/>
                  <w:i/>
                  <w:iCs/>
                  <w:noProof/>
                  <w:sz w:val="24"/>
                  <w:szCs w:val="24"/>
                </w:rPr>
                <w:t xml:space="preserve">Labor Shortage in Hospitality Industry: Addressing Challenges.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https://www.eposnow.com/uk/resources/labor-shortage-in-hospitality-industry/</w:t>
              </w:r>
              <w:r w:rsidRPr="00CF1ED6">
                <w:rPr>
                  <w:rFonts w:asciiTheme="minorBidi" w:hAnsiTheme="minorBidi"/>
                  <w:noProof/>
                  <w:sz w:val="24"/>
                  <w:szCs w:val="24"/>
                </w:rPr>
                <w:br/>
                <w:t>[Accessed 17 10 2024].</w:t>
              </w:r>
            </w:p>
            <w:p w14:paraId="737360FC"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i/>
                  <w:iCs/>
                  <w:noProof/>
                  <w:sz w:val="24"/>
                  <w:szCs w:val="24"/>
                </w:rPr>
                <w:t xml:space="preserve">Exploring the impact of migrating online of higher education in Ghana: The case of Ashesi University </w:t>
              </w:r>
              <w:r w:rsidRPr="00CF1ED6">
                <w:rPr>
                  <w:rFonts w:asciiTheme="minorBidi" w:hAnsiTheme="minorBidi"/>
                  <w:noProof/>
                  <w:sz w:val="24"/>
                  <w:szCs w:val="24"/>
                </w:rPr>
                <w:t xml:space="preserve">(2021) Brewer, K.J. </w:t>
              </w:r>
            </w:p>
            <w:p w14:paraId="2C5C8A0D"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Faulkner, B. a. P. A., 1997. Workplace induced stress among operational staff in the hotel industry. International. </w:t>
              </w:r>
              <w:r w:rsidRPr="00CF1ED6">
                <w:rPr>
                  <w:rFonts w:asciiTheme="minorBidi" w:hAnsiTheme="minorBidi"/>
                  <w:i/>
                  <w:iCs/>
                  <w:noProof/>
                  <w:sz w:val="24"/>
                  <w:szCs w:val="24"/>
                </w:rPr>
                <w:t xml:space="preserve">Journal of Hospitality Management, </w:t>
              </w:r>
              <w:r w:rsidRPr="00CF1ED6">
                <w:rPr>
                  <w:rFonts w:asciiTheme="minorBidi" w:hAnsiTheme="minorBidi"/>
                  <w:noProof/>
                  <w:sz w:val="24"/>
                  <w:szCs w:val="24"/>
                </w:rPr>
                <w:t>16(1), pp. 99-117.</w:t>
              </w:r>
            </w:p>
            <w:p w14:paraId="7528DAC7"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Flyvbjerg, B., 2012. Case Study. NK Denzin &amp; YS Lincoln (A c. Di), Strategies of qualitative inquiry. pp. 169-203.</w:t>
              </w:r>
            </w:p>
            <w:p w14:paraId="3B5DFE21"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Foster, P., 2023. </w:t>
              </w:r>
              <w:r w:rsidRPr="00CF1ED6">
                <w:rPr>
                  <w:rFonts w:asciiTheme="minorBidi" w:hAnsiTheme="minorBidi"/>
                  <w:i/>
                  <w:iCs/>
                  <w:noProof/>
                  <w:sz w:val="24"/>
                  <w:szCs w:val="24"/>
                </w:rPr>
                <w:t xml:space="preserve">What went wrong with Brexit: And what we can do about it.. </w:t>
              </w:r>
              <w:r w:rsidRPr="00CF1ED6">
                <w:rPr>
                  <w:rFonts w:asciiTheme="minorBidi" w:hAnsiTheme="minorBidi"/>
                  <w:noProof/>
                  <w:sz w:val="24"/>
                  <w:szCs w:val="24"/>
                </w:rPr>
                <w:t>Edinburgh: Canongate Books.</w:t>
              </w:r>
            </w:p>
            <w:p w14:paraId="1FEAF8F4"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google, 2024. </w:t>
              </w:r>
              <w:r w:rsidRPr="00CF1ED6">
                <w:rPr>
                  <w:rFonts w:asciiTheme="minorBidi" w:hAnsiTheme="minorBidi"/>
                  <w:i/>
                  <w:iCs/>
                  <w:noProof/>
                  <w:sz w:val="24"/>
                  <w:szCs w:val="24"/>
                </w:rPr>
                <w:t xml:space="preserve">Cardiff Marriott Hotel.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https://www.google.co.uk/travel/hotels/Cardiff/entity/CgsI5_f68p2P1ojHARAB?utm_campaign=sharing&amp;utm_medium=link&amp;utm_source=htls&amp;ts=CAEaIAoCGgASGhIUCgcI6A8QCxgDEgcI6A8QCxgEGAEyAhAAKgkKBToDVVNEGgA&amp;ved=0CAAQ5JsGahcKEwig1Lu_o46JAxUAAAAAHQAAAAAQBA&amp;rp=OAHCAgIiA</w:t>
              </w:r>
              <w:r w:rsidRPr="00CF1ED6">
                <w:rPr>
                  <w:rFonts w:asciiTheme="minorBidi" w:hAnsiTheme="minorBidi"/>
                  <w:noProof/>
                  <w:sz w:val="24"/>
                  <w:szCs w:val="24"/>
                </w:rPr>
                <w:br/>
                <w:t>[Accessed 16 10 2024].</w:t>
              </w:r>
            </w:p>
            <w:p w14:paraId="145D6EA0"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lastRenderedPageBreak/>
                <w:t xml:space="preserve">Green, M., 2023. The hospitality industry post-Brexit. </w:t>
              </w:r>
              <w:r w:rsidRPr="00CF1ED6">
                <w:rPr>
                  <w:rFonts w:asciiTheme="minorBidi" w:hAnsiTheme="minorBidi"/>
                  <w:i/>
                  <w:iCs/>
                  <w:noProof/>
                  <w:sz w:val="24"/>
                  <w:szCs w:val="24"/>
                </w:rPr>
                <w:t>A look at the hospitality industry post-Brexit from the perspective of working in a busy city hotel in the UK.</w:t>
              </w:r>
              <w:r w:rsidRPr="00CF1ED6">
                <w:rPr>
                  <w:rFonts w:asciiTheme="minorBidi" w:hAnsiTheme="minorBidi"/>
                  <w:noProof/>
                  <w:sz w:val="24"/>
                  <w:szCs w:val="24"/>
                </w:rPr>
                <w:t xml:space="preserve">, 19 05. </w:t>
              </w:r>
            </w:p>
            <w:p w14:paraId="5F69BCA0"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Gupta, R. H. M. I. S. Y. T. a. U. J., 2023. Evaluating the Brexit and COVID-19’s influence on the UK economy: a data analysis. </w:t>
              </w:r>
              <w:r w:rsidRPr="00CF1ED6">
                <w:rPr>
                  <w:rFonts w:asciiTheme="minorBidi" w:hAnsiTheme="minorBidi"/>
                  <w:i/>
                  <w:iCs/>
                  <w:noProof/>
                  <w:sz w:val="24"/>
                  <w:szCs w:val="24"/>
                </w:rPr>
                <w:t xml:space="preserve">Plos one, </w:t>
              </w:r>
              <w:r w:rsidRPr="00CF1ED6">
                <w:rPr>
                  <w:rFonts w:asciiTheme="minorBidi" w:hAnsiTheme="minorBidi"/>
                  <w:noProof/>
                  <w:sz w:val="24"/>
                  <w:szCs w:val="24"/>
                </w:rPr>
                <w:t>18(6), p. 0287342.</w:t>
              </w:r>
            </w:p>
            <w:p w14:paraId="7676316B"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Hamidreza Shahbaznezhad, R. D. M. R., 2022. The Role of Social Media Content Format and Platform in Users’ Engagement Behavior. </w:t>
              </w:r>
              <w:r w:rsidRPr="00CF1ED6">
                <w:rPr>
                  <w:rFonts w:asciiTheme="minorBidi" w:hAnsiTheme="minorBidi"/>
                  <w:i/>
                  <w:iCs/>
                  <w:noProof/>
                  <w:sz w:val="24"/>
                  <w:szCs w:val="24"/>
                </w:rPr>
                <w:t xml:space="preserve">Sage Journal, </w:t>
              </w:r>
              <w:r w:rsidRPr="00CF1ED6">
                <w:rPr>
                  <w:rFonts w:asciiTheme="minorBidi" w:hAnsiTheme="minorBidi"/>
                  <w:noProof/>
                  <w:sz w:val="24"/>
                  <w:szCs w:val="24"/>
                </w:rPr>
                <w:t>31 01, 53(1), p. 365–381.</w:t>
              </w:r>
            </w:p>
            <w:p w14:paraId="2F52DA45"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Harri Insider Team, 2024. </w:t>
              </w:r>
              <w:r w:rsidRPr="00CF1ED6">
                <w:rPr>
                  <w:rFonts w:asciiTheme="minorBidi" w:hAnsiTheme="minorBidi"/>
                  <w:i/>
                  <w:iCs/>
                  <w:noProof/>
                  <w:sz w:val="24"/>
                  <w:szCs w:val="24"/>
                </w:rPr>
                <w:t xml:space="preserve">Adopting Flexible Work Arrangements in Hospitality: Benefits and Challenges.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https://resources.harri.com/blog/adopting-flexible-work-scheduling-hospitality/</w:t>
              </w:r>
              <w:r w:rsidRPr="00CF1ED6">
                <w:rPr>
                  <w:rFonts w:asciiTheme="minorBidi" w:hAnsiTheme="minorBidi"/>
                  <w:noProof/>
                  <w:sz w:val="24"/>
                  <w:szCs w:val="24"/>
                </w:rPr>
                <w:br/>
                <w:t>[Accessed 20 10 2024].</w:t>
              </w:r>
            </w:p>
            <w:p w14:paraId="188C6169"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Hawlfraint y Goron, Welsh Government , 2024. </w:t>
              </w:r>
              <w:r w:rsidRPr="00CF1ED6">
                <w:rPr>
                  <w:rFonts w:asciiTheme="minorBidi" w:hAnsiTheme="minorBidi"/>
                  <w:i/>
                  <w:iCs/>
                  <w:noProof/>
                  <w:sz w:val="24"/>
                  <w:szCs w:val="24"/>
                </w:rPr>
                <w:t xml:space="preserve">Cardiff may be one of Europe's youngest capital cities, but it has a long, colourful history..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https://www.wales.com/about/cardiff-thoroughly-modern-capital</w:t>
              </w:r>
              <w:r w:rsidRPr="00CF1ED6">
                <w:rPr>
                  <w:rFonts w:asciiTheme="minorBidi" w:hAnsiTheme="minorBidi"/>
                  <w:noProof/>
                  <w:sz w:val="24"/>
                  <w:szCs w:val="24"/>
                </w:rPr>
                <w:br/>
                <w:t>[Accessed 14 10 2024].</w:t>
              </w:r>
            </w:p>
            <w:p w14:paraId="5C81B28A"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Helen Dempster, C. Z., 2020. Migrant workers in the Tourism Industry: how has COVID-19 affected them, and what does the future hold?. 01 05, p. 173.</w:t>
              </w:r>
            </w:p>
            <w:p w14:paraId="76AB3737"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HM Staff, 2010. </w:t>
              </w:r>
              <w:r w:rsidRPr="00CF1ED6">
                <w:rPr>
                  <w:rFonts w:asciiTheme="minorBidi" w:hAnsiTheme="minorBidi"/>
                  <w:i/>
                  <w:iCs/>
                  <w:noProof/>
                  <w:sz w:val="24"/>
                  <w:szCs w:val="24"/>
                </w:rPr>
                <w:t xml:space="preserve">HR: Marriott employee training and development program.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https://www.hotelmanagement.net/human-resources/hr-marriott-employee-training-and-development-program</w:t>
              </w:r>
              <w:r w:rsidRPr="00CF1ED6">
                <w:rPr>
                  <w:rFonts w:asciiTheme="minorBidi" w:hAnsiTheme="minorBidi"/>
                  <w:noProof/>
                  <w:sz w:val="24"/>
                  <w:szCs w:val="24"/>
                </w:rPr>
                <w:br/>
                <w:t>[Accessed 15 10 2024].</w:t>
              </w:r>
            </w:p>
            <w:p w14:paraId="21722614"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Hotel Indigo, 2024. </w:t>
              </w:r>
              <w:r w:rsidRPr="00CF1ED6">
                <w:rPr>
                  <w:rFonts w:asciiTheme="minorBidi" w:hAnsiTheme="minorBidi"/>
                  <w:i/>
                  <w:iCs/>
                  <w:noProof/>
                  <w:sz w:val="24"/>
                  <w:szCs w:val="24"/>
                </w:rPr>
                <w:t xml:space="preserve">Boutique Cardiff hotel with a roof terrace.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https://www.ihg.com/hotelindigo/hotels/gb/en/cardiff/cdfin/hoteldetail</w:t>
              </w:r>
              <w:r w:rsidRPr="00CF1ED6">
                <w:rPr>
                  <w:rFonts w:asciiTheme="minorBidi" w:hAnsiTheme="minorBidi"/>
                  <w:noProof/>
                  <w:sz w:val="24"/>
                  <w:szCs w:val="24"/>
                </w:rPr>
                <w:br/>
                <w:t>[Accessed 14 10 2024].</w:t>
              </w:r>
            </w:p>
            <w:p w14:paraId="332B92BA"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hotel.report, 2023. </w:t>
              </w:r>
              <w:r w:rsidRPr="00CF1ED6">
                <w:rPr>
                  <w:rFonts w:asciiTheme="minorBidi" w:hAnsiTheme="minorBidi"/>
                  <w:i/>
                  <w:iCs/>
                  <w:noProof/>
                  <w:sz w:val="24"/>
                  <w:szCs w:val="24"/>
                </w:rPr>
                <w:t xml:space="preserve">Fallout From Marriott and Hilton’s Staggering Layoffs Isn’t Easily Fixed.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https://hotel.report/career/fallout-from-marriott-and-hiltons-staggering-</w:t>
              </w:r>
              <w:r w:rsidRPr="00CF1ED6">
                <w:rPr>
                  <w:rFonts w:asciiTheme="minorBidi" w:hAnsiTheme="minorBidi"/>
                  <w:noProof/>
                  <w:sz w:val="24"/>
                  <w:szCs w:val="24"/>
                  <w:u w:val="single"/>
                </w:rPr>
                <w:lastRenderedPageBreak/>
                <w:t>layoffs-isnt-easily-fixed</w:t>
              </w:r>
              <w:r w:rsidRPr="00CF1ED6">
                <w:rPr>
                  <w:rFonts w:asciiTheme="minorBidi" w:hAnsiTheme="minorBidi"/>
                  <w:noProof/>
                  <w:sz w:val="24"/>
                  <w:szCs w:val="24"/>
                </w:rPr>
                <w:br/>
                <w:t>[Accessed 15 10 2023].</w:t>
              </w:r>
            </w:p>
            <w:p w14:paraId="29A8ABA9"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Hsieh, Y. A. Y. &amp;. S. S., 2016. Work Conditions and Health and Well-Being of Latina Hotel Housekeepers.. </w:t>
              </w:r>
              <w:r w:rsidRPr="00CF1ED6">
                <w:rPr>
                  <w:rFonts w:asciiTheme="minorBidi" w:hAnsiTheme="minorBidi"/>
                  <w:i/>
                  <w:iCs/>
                  <w:noProof/>
                  <w:sz w:val="24"/>
                  <w:szCs w:val="24"/>
                </w:rPr>
                <w:t xml:space="preserve">Immigrant Minority Health, </w:t>
              </w:r>
              <w:r w:rsidRPr="00CF1ED6">
                <w:rPr>
                  <w:rFonts w:asciiTheme="minorBidi" w:hAnsiTheme="minorBidi"/>
                  <w:noProof/>
                  <w:sz w:val="24"/>
                  <w:szCs w:val="24"/>
                </w:rPr>
                <w:t>18(1), pp. 568-581.</w:t>
              </w:r>
            </w:p>
            <w:p w14:paraId="46CE2DD0"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Hussain, S. X. W. &amp;. H. T., 2020. Impact of Skilled and Unskilled Labor on Project Performance Using Structural Equation. </w:t>
              </w:r>
              <w:r w:rsidRPr="00CF1ED6">
                <w:rPr>
                  <w:rFonts w:asciiTheme="minorBidi" w:hAnsiTheme="minorBidi"/>
                  <w:i/>
                  <w:iCs/>
                  <w:noProof/>
                  <w:sz w:val="24"/>
                  <w:szCs w:val="24"/>
                </w:rPr>
                <w:t xml:space="preserve">Sage Open, </w:t>
              </w:r>
              <w:r w:rsidRPr="00CF1ED6">
                <w:rPr>
                  <w:rFonts w:asciiTheme="minorBidi" w:hAnsiTheme="minorBidi"/>
                  <w:noProof/>
                  <w:sz w:val="24"/>
                  <w:szCs w:val="24"/>
                </w:rPr>
                <w:t>10(1).</w:t>
              </w:r>
            </w:p>
            <w:p w14:paraId="6EC05FF9"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Ivanov, S. 2., 2019. Ultimate transformation: how will automation technologies disrupt the travel, tourism and hospitality industries?. </w:t>
              </w:r>
              <w:r w:rsidRPr="00CF1ED6">
                <w:rPr>
                  <w:rFonts w:asciiTheme="minorBidi" w:hAnsiTheme="minorBidi"/>
                  <w:i/>
                  <w:iCs/>
                  <w:noProof/>
                  <w:sz w:val="24"/>
                  <w:szCs w:val="24"/>
                </w:rPr>
                <w:t xml:space="preserve">Zeitschrift für Tourismuswissenschaft, </w:t>
              </w:r>
              <w:r w:rsidRPr="00CF1ED6">
                <w:rPr>
                  <w:rFonts w:asciiTheme="minorBidi" w:hAnsiTheme="minorBidi"/>
                  <w:noProof/>
                  <w:sz w:val="24"/>
                  <w:szCs w:val="24"/>
                </w:rPr>
                <w:t>11(1), pp. 25-43.</w:t>
              </w:r>
            </w:p>
            <w:p w14:paraId="652EC45F"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Johanna Innerhofer, L. N. A. Z., 2024. Antecedents of labor shortage in the rural hospitality industry: a comparative study of employees and employers. </w:t>
              </w:r>
              <w:r w:rsidRPr="00CF1ED6">
                <w:rPr>
                  <w:rFonts w:asciiTheme="minorBidi" w:hAnsiTheme="minorBidi"/>
                  <w:i/>
                  <w:iCs/>
                  <w:noProof/>
                  <w:sz w:val="24"/>
                  <w:szCs w:val="24"/>
                </w:rPr>
                <w:t xml:space="preserve">Journal of Hospitality and Tourism Insights, </w:t>
              </w:r>
              <w:r w:rsidRPr="00CF1ED6">
                <w:rPr>
                  <w:rFonts w:asciiTheme="minorBidi" w:hAnsiTheme="minorBidi"/>
                  <w:noProof/>
                  <w:sz w:val="24"/>
                  <w:szCs w:val="24"/>
                </w:rPr>
                <w:t>7(1), pp. 28-55.</w:t>
              </w:r>
            </w:p>
            <w:p w14:paraId="4E306686"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Kandampully, J. B. A. a. Z. T., 2016. Developing a people-technology hybrids model to unleash innovation and creativity: The new hospitality frontier. </w:t>
              </w:r>
              <w:r w:rsidRPr="00CF1ED6">
                <w:rPr>
                  <w:rFonts w:asciiTheme="minorBidi" w:hAnsiTheme="minorBidi"/>
                  <w:i/>
                  <w:iCs/>
                  <w:noProof/>
                  <w:sz w:val="24"/>
                  <w:szCs w:val="24"/>
                </w:rPr>
                <w:t xml:space="preserve">Journal of Hospitality and Tourism Management,, </w:t>
              </w:r>
              <w:r w:rsidRPr="00CF1ED6">
                <w:rPr>
                  <w:rFonts w:asciiTheme="minorBidi" w:hAnsiTheme="minorBidi"/>
                  <w:noProof/>
                  <w:sz w:val="24"/>
                  <w:szCs w:val="24"/>
                </w:rPr>
                <w:t>29(1), pp. 154-164.</w:t>
              </w:r>
            </w:p>
            <w:p w14:paraId="31D9FFBE"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Kappia, J. D. A. a. P. A., 2007. Prioritising career development in relation to recruitment and retention: a trade and craft perspective. </w:t>
              </w:r>
              <w:r w:rsidRPr="00CF1ED6">
                <w:rPr>
                  <w:rFonts w:asciiTheme="minorBidi" w:hAnsiTheme="minorBidi"/>
                  <w:i/>
                  <w:iCs/>
                  <w:noProof/>
                  <w:sz w:val="24"/>
                  <w:szCs w:val="24"/>
                </w:rPr>
                <w:t xml:space="preserve">Construction Management and Economics,, </w:t>
              </w:r>
              <w:r w:rsidRPr="00CF1ED6">
                <w:rPr>
                  <w:rFonts w:asciiTheme="minorBidi" w:hAnsiTheme="minorBidi"/>
                  <w:noProof/>
                  <w:sz w:val="24"/>
                  <w:szCs w:val="24"/>
                </w:rPr>
                <w:t>25(2), pp. 239-253.</w:t>
              </w:r>
            </w:p>
            <w:p w14:paraId="1334E66E"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Karatepe, O., 2013. High-performance work practices and hotel employee performance: The mediation of work engagement.. </w:t>
              </w:r>
              <w:r w:rsidRPr="00CF1ED6">
                <w:rPr>
                  <w:rFonts w:asciiTheme="minorBidi" w:hAnsiTheme="minorBidi"/>
                  <w:i/>
                  <w:iCs/>
                  <w:noProof/>
                  <w:sz w:val="24"/>
                  <w:szCs w:val="24"/>
                </w:rPr>
                <w:t xml:space="preserve">International Journal of Hospitality Management, </w:t>
              </w:r>
              <w:r w:rsidRPr="00CF1ED6">
                <w:rPr>
                  <w:rFonts w:asciiTheme="minorBidi" w:hAnsiTheme="minorBidi"/>
                  <w:noProof/>
                  <w:sz w:val="24"/>
                  <w:szCs w:val="24"/>
                </w:rPr>
                <w:t>32(1), pp. 132-140.</w:t>
              </w:r>
            </w:p>
            <w:p w14:paraId="6F78CB98"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King, C. M. J. L. L. M. E. B. T. a. S. D., 2021. Reimagining attraction and retention of hospitality management talent–A multilevel identity perspective.. </w:t>
              </w:r>
              <w:r w:rsidRPr="00CF1ED6">
                <w:rPr>
                  <w:rFonts w:asciiTheme="minorBidi" w:hAnsiTheme="minorBidi"/>
                  <w:i/>
                  <w:iCs/>
                  <w:noProof/>
                  <w:sz w:val="24"/>
                  <w:szCs w:val="24"/>
                </w:rPr>
                <w:t xml:space="preserve">Journal of Business Research, </w:t>
              </w:r>
              <w:r w:rsidRPr="00CF1ED6">
                <w:rPr>
                  <w:rFonts w:asciiTheme="minorBidi" w:hAnsiTheme="minorBidi"/>
                  <w:noProof/>
                  <w:sz w:val="24"/>
                  <w:szCs w:val="24"/>
                </w:rPr>
                <w:t>136(1), pp. 251-262.</w:t>
              </w:r>
            </w:p>
            <w:p w14:paraId="08278AEC"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Kozinets, R., 2017. Netnography: Radical participative understanding for a networked communications society. The SAGE handbook of qualitative research in psychology. </w:t>
              </w:r>
              <w:r w:rsidRPr="00CF1ED6">
                <w:rPr>
                  <w:rFonts w:asciiTheme="minorBidi" w:hAnsiTheme="minorBidi"/>
                  <w:i/>
                  <w:iCs/>
                  <w:noProof/>
                  <w:sz w:val="24"/>
                  <w:szCs w:val="24"/>
                </w:rPr>
                <w:t>The SAGE handbook of qualitative research in psychology</w:t>
              </w:r>
              <w:r w:rsidRPr="00CF1ED6">
                <w:rPr>
                  <w:rFonts w:asciiTheme="minorBidi" w:hAnsiTheme="minorBidi"/>
                  <w:noProof/>
                  <w:sz w:val="24"/>
                  <w:szCs w:val="24"/>
                </w:rPr>
                <w:t>, 01 01, p. 374.</w:t>
              </w:r>
            </w:p>
            <w:p w14:paraId="70092738"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lastRenderedPageBreak/>
                <w:t>Ladkin, A. M. S. S. D. B. T. R. R. a. Y. H., 2023. A review of research into tourism work and employment: Launching the Annals of Tourism Research curated collection on tourism work and employment. 01 05, p. 103554..</w:t>
              </w:r>
            </w:p>
            <w:p w14:paraId="2A3284FC"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Lee, L. a. M. J., 2019. A systematic literature review of emotional labor research from the hospitality and tourism literature.. </w:t>
              </w:r>
              <w:r w:rsidRPr="00CF1ED6">
                <w:rPr>
                  <w:rFonts w:asciiTheme="minorBidi" w:hAnsiTheme="minorBidi"/>
                  <w:i/>
                  <w:iCs/>
                  <w:noProof/>
                  <w:sz w:val="24"/>
                  <w:szCs w:val="24"/>
                </w:rPr>
                <w:t xml:space="preserve">International Journal of Contemporary Hospitality Management, </w:t>
              </w:r>
              <w:r w:rsidRPr="00CF1ED6">
                <w:rPr>
                  <w:rFonts w:asciiTheme="minorBidi" w:hAnsiTheme="minorBidi"/>
                  <w:noProof/>
                  <w:sz w:val="24"/>
                  <w:szCs w:val="24"/>
                </w:rPr>
                <w:t>31(7), pp. 2808-2826.</w:t>
              </w:r>
            </w:p>
            <w:p w14:paraId="6F2471EA"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Levy, S. D. W. a. B. S., 2013. An analysis of one-star online reviews and responses in the Washington, DC, lodging market.. </w:t>
              </w:r>
              <w:r w:rsidRPr="00CF1ED6">
                <w:rPr>
                  <w:rFonts w:asciiTheme="minorBidi" w:hAnsiTheme="minorBidi"/>
                  <w:i/>
                  <w:iCs/>
                  <w:noProof/>
                  <w:sz w:val="24"/>
                  <w:szCs w:val="24"/>
                </w:rPr>
                <w:t xml:space="preserve">Cornell Hospitality Quarterly, </w:t>
              </w:r>
              <w:r w:rsidRPr="00CF1ED6">
                <w:rPr>
                  <w:rFonts w:asciiTheme="minorBidi" w:hAnsiTheme="minorBidi"/>
                  <w:noProof/>
                  <w:sz w:val="24"/>
                  <w:szCs w:val="24"/>
                </w:rPr>
                <w:t>54(1), pp. 49-63.</w:t>
              </w:r>
            </w:p>
            <w:p w14:paraId="64330AF4"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Mansour, S. a. T. D., 2018. Work–family conflict/family–work conflict, job stress, burnout and intention to leave in the hotel industry in Quebec (Canada): moderating role of need for family friendly practices as “resource passageways”. </w:t>
              </w:r>
              <w:r w:rsidRPr="00CF1ED6">
                <w:rPr>
                  <w:rFonts w:asciiTheme="minorBidi" w:hAnsiTheme="minorBidi"/>
                  <w:i/>
                  <w:iCs/>
                  <w:noProof/>
                  <w:sz w:val="24"/>
                  <w:szCs w:val="24"/>
                </w:rPr>
                <w:t xml:space="preserve">The international journal of human resource management,, </w:t>
              </w:r>
              <w:r w:rsidRPr="00CF1ED6">
                <w:rPr>
                  <w:rFonts w:asciiTheme="minorBidi" w:hAnsiTheme="minorBidi"/>
                  <w:noProof/>
                  <w:sz w:val="24"/>
                  <w:szCs w:val="24"/>
                </w:rPr>
                <w:t>29(16), pp. 2399-2430.</w:t>
              </w:r>
            </w:p>
            <w:p w14:paraId="153810AE"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Marchante, A. O. B. a. P. R., 2006. Determinants of skills shortages and hard-to-fill vacancies in the hospitality sector. </w:t>
              </w:r>
              <w:r w:rsidRPr="00CF1ED6">
                <w:rPr>
                  <w:rFonts w:asciiTheme="minorBidi" w:hAnsiTheme="minorBidi"/>
                  <w:i/>
                  <w:iCs/>
                  <w:noProof/>
                  <w:sz w:val="24"/>
                  <w:szCs w:val="24"/>
                </w:rPr>
                <w:t xml:space="preserve">Tourism Management, </w:t>
              </w:r>
              <w:r w:rsidRPr="00CF1ED6">
                <w:rPr>
                  <w:rFonts w:asciiTheme="minorBidi" w:hAnsiTheme="minorBidi"/>
                  <w:noProof/>
                  <w:sz w:val="24"/>
                  <w:szCs w:val="24"/>
                </w:rPr>
                <w:t>27(2), pp. 791-802..</w:t>
              </w:r>
            </w:p>
            <w:p w14:paraId="22E4951E"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Marina Dabić, J. F. M. J. Š. J. P., 2023. Future of digital work: Challenges for sustainable human resources management,. </w:t>
              </w:r>
              <w:r w:rsidRPr="00CF1ED6">
                <w:rPr>
                  <w:rFonts w:asciiTheme="minorBidi" w:hAnsiTheme="minorBidi"/>
                  <w:i/>
                  <w:iCs/>
                  <w:noProof/>
                  <w:sz w:val="24"/>
                  <w:szCs w:val="24"/>
                </w:rPr>
                <w:t xml:space="preserve">Journal of Innovation &amp; Knowledge,, </w:t>
              </w:r>
              <w:r w:rsidRPr="00CF1ED6">
                <w:rPr>
                  <w:rFonts w:asciiTheme="minorBidi" w:hAnsiTheme="minorBidi"/>
                  <w:noProof/>
                  <w:sz w:val="24"/>
                  <w:szCs w:val="24"/>
                </w:rPr>
                <w:t>8(2), pp. 100353,.</w:t>
              </w:r>
            </w:p>
            <w:p w14:paraId="36395253"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marriott, 2024. </w:t>
              </w:r>
              <w:r w:rsidRPr="00CF1ED6">
                <w:rPr>
                  <w:rFonts w:asciiTheme="minorBidi" w:hAnsiTheme="minorBidi"/>
                  <w:i/>
                  <w:iCs/>
                  <w:noProof/>
                  <w:sz w:val="24"/>
                  <w:szCs w:val="24"/>
                </w:rPr>
                <w:t xml:space="preserve">Cardiff Marriott Hotel.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https://www.marriott.com/en-gb/hotels/cwldt-cardiff-marriott-hotel/reviews/</w:t>
              </w:r>
              <w:r w:rsidRPr="00CF1ED6">
                <w:rPr>
                  <w:rFonts w:asciiTheme="minorBidi" w:hAnsiTheme="minorBidi"/>
                  <w:noProof/>
                  <w:sz w:val="24"/>
                  <w:szCs w:val="24"/>
                </w:rPr>
                <w:br/>
                <w:t>[Accessed 15 10 2024].</w:t>
              </w:r>
            </w:p>
            <w:p w14:paraId="50181D5B"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marriott, 2024. </w:t>
              </w:r>
              <w:r w:rsidRPr="00CF1ED6">
                <w:rPr>
                  <w:rFonts w:asciiTheme="minorBidi" w:hAnsiTheme="minorBidi"/>
                  <w:i/>
                  <w:iCs/>
                  <w:noProof/>
                  <w:sz w:val="24"/>
                  <w:szCs w:val="24"/>
                </w:rPr>
                <w:t xml:space="preserve">We Are Marriott International.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https://www.marriott.com/marriott/aboutmarriott.mi</w:t>
              </w:r>
              <w:r w:rsidRPr="00CF1ED6">
                <w:rPr>
                  <w:rFonts w:asciiTheme="minorBidi" w:hAnsiTheme="minorBidi"/>
                  <w:noProof/>
                  <w:sz w:val="24"/>
                  <w:szCs w:val="24"/>
                </w:rPr>
                <w:br/>
                <w:t>[Accessed 14 10 2024].</w:t>
              </w:r>
            </w:p>
            <w:p w14:paraId="482B18C8"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McGuinness, C. a. B. M., 2007. Using reflective journals to assess the research process. </w:t>
              </w:r>
              <w:r w:rsidRPr="00CF1ED6">
                <w:rPr>
                  <w:rFonts w:asciiTheme="minorBidi" w:hAnsiTheme="minorBidi"/>
                  <w:i/>
                  <w:iCs/>
                  <w:noProof/>
                  <w:sz w:val="24"/>
                  <w:szCs w:val="24"/>
                </w:rPr>
                <w:t xml:space="preserve">Reference services review, </w:t>
              </w:r>
              <w:r w:rsidRPr="00CF1ED6">
                <w:rPr>
                  <w:rFonts w:asciiTheme="minorBidi" w:hAnsiTheme="minorBidi"/>
                  <w:noProof/>
                  <w:sz w:val="24"/>
                  <w:szCs w:val="24"/>
                </w:rPr>
                <w:t>35(1), pp. 21-40.</w:t>
              </w:r>
            </w:p>
            <w:p w14:paraId="386279A3"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McNall, L. M. A. a. N. J. 2., 2009. Flexible work arrangements, job satisfaction, and turnover intentions: The mediating role of work-to-family enrichment.. </w:t>
              </w:r>
              <w:r w:rsidRPr="00CF1ED6">
                <w:rPr>
                  <w:rFonts w:asciiTheme="minorBidi" w:hAnsiTheme="minorBidi"/>
                  <w:i/>
                  <w:iCs/>
                  <w:noProof/>
                  <w:sz w:val="24"/>
                  <w:szCs w:val="24"/>
                </w:rPr>
                <w:t xml:space="preserve">The Journal of psychology, </w:t>
              </w:r>
              <w:r w:rsidRPr="00CF1ED6">
                <w:rPr>
                  <w:rFonts w:asciiTheme="minorBidi" w:hAnsiTheme="minorBidi"/>
                  <w:noProof/>
                  <w:sz w:val="24"/>
                  <w:szCs w:val="24"/>
                </w:rPr>
                <w:t>144(1), pp. 61-81.</w:t>
              </w:r>
            </w:p>
            <w:p w14:paraId="34E138E8"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lastRenderedPageBreak/>
                <w:t xml:space="preserve">Mike Brewer, L. G., 2020. The initial impact of COVID-19 and policy responses on household incomes. </w:t>
              </w:r>
              <w:r w:rsidRPr="00CF1ED6">
                <w:rPr>
                  <w:rFonts w:asciiTheme="minorBidi" w:hAnsiTheme="minorBidi"/>
                  <w:i/>
                  <w:iCs/>
                  <w:noProof/>
                  <w:sz w:val="24"/>
                  <w:szCs w:val="24"/>
                </w:rPr>
                <w:t xml:space="preserve">Oxford Review of Economic Policy, </w:t>
              </w:r>
              <w:r w:rsidRPr="00CF1ED6">
                <w:rPr>
                  <w:rFonts w:asciiTheme="minorBidi" w:hAnsiTheme="minorBidi"/>
                  <w:noProof/>
                  <w:sz w:val="24"/>
                  <w:szCs w:val="24"/>
                </w:rPr>
                <w:t>26 06, 36(1), p. S187–S199.</w:t>
              </w:r>
            </w:p>
            <w:p w14:paraId="3F50FC31"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Msengeti, D. a. O. J., 2015. Effects of pay and work environment on employee retention. </w:t>
              </w:r>
              <w:r w:rsidRPr="00CF1ED6">
                <w:rPr>
                  <w:rFonts w:asciiTheme="minorBidi" w:hAnsiTheme="minorBidi"/>
                  <w:i/>
                  <w:iCs/>
                  <w:noProof/>
                  <w:sz w:val="24"/>
                  <w:szCs w:val="24"/>
                </w:rPr>
                <w:t>A study of hotel industry in Mombasa county.</w:t>
              </w:r>
              <w:r w:rsidRPr="00CF1ED6">
                <w:rPr>
                  <w:rFonts w:asciiTheme="minorBidi" w:hAnsiTheme="minorBidi"/>
                  <w:noProof/>
                  <w:sz w:val="24"/>
                  <w:szCs w:val="24"/>
                </w:rPr>
                <w:t>, 02 10, p. 1.</w:t>
              </w:r>
            </w:p>
            <w:p w14:paraId="20E7AA76"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Najid Ahmad, S. L. M. H. J. B. W. M. H. W. H., 2023. Assessing the COVID-19 pandemic impact on tourism arrivals: The role of innovation to reshape the future work for sustainable development,. </w:t>
              </w:r>
              <w:r w:rsidRPr="00CF1ED6">
                <w:rPr>
                  <w:rFonts w:asciiTheme="minorBidi" w:hAnsiTheme="minorBidi"/>
                  <w:i/>
                  <w:iCs/>
                  <w:noProof/>
                  <w:sz w:val="24"/>
                  <w:szCs w:val="24"/>
                </w:rPr>
                <w:t xml:space="preserve">Journal of Innovation &amp; Knowledge,, </w:t>
              </w:r>
              <w:r w:rsidRPr="00CF1ED6">
                <w:rPr>
                  <w:rFonts w:asciiTheme="minorBidi" w:hAnsiTheme="minorBidi"/>
                  <w:noProof/>
                  <w:sz w:val="24"/>
                  <w:szCs w:val="24"/>
                </w:rPr>
                <w:t>8(2).</w:t>
              </w:r>
            </w:p>
            <w:p w14:paraId="72832F5B"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Narula, H. S., 2024. </w:t>
              </w:r>
              <w:r w:rsidRPr="00CF1ED6">
                <w:rPr>
                  <w:rFonts w:asciiTheme="minorBidi" w:hAnsiTheme="minorBidi"/>
                  <w:i/>
                  <w:iCs/>
                  <w:noProof/>
                  <w:sz w:val="24"/>
                  <w:szCs w:val="24"/>
                </w:rPr>
                <w:t xml:space="preserve">How Technology is Being Used To Solve the Hotel Staffing Crisis.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https://hoteltechnologynews.com/</w:t>
              </w:r>
              <w:r w:rsidRPr="00CF1ED6">
                <w:rPr>
                  <w:rFonts w:asciiTheme="minorBidi" w:hAnsiTheme="minorBidi"/>
                  <w:noProof/>
                  <w:sz w:val="24"/>
                  <w:szCs w:val="24"/>
                </w:rPr>
                <w:br/>
                <w:t>[Accessed 15 10 2024].</w:t>
              </w:r>
            </w:p>
            <w:p w14:paraId="2DBCA2A2"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nativeassignmenthelp, 2024. </w:t>
              </w:r>
              <w:r w:rsidRPr="00CF1ED6">
                <w:rPr>
                  <w:rFonts w:asciiTheme="minorBidi" w:hAnsiTheme="minorBidi"/>
                  <w:i/>
                  <w:iCs/>
                  <w:noProof/>
                  <w:sz w:val="24"/>
                  <w:szCs w:val="24"/>
                </w:rPr>
                <w:t xml:space="preserve">Strategies to Improve Employee Retention at Marriott Hotel in the UK Case Study.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https://www.nativeassignmenthelp.co.uk/strategies-to-improve-employee-retention-at-marriott-hotel-in-the-uk-case-study-22088</w:t>
              </w:r>
              <w:r w:rsidRPr="00CF1ED6">
                <w:rPr>
                  <w:rFonts w:asciiTheme="minorBidi" w:hAnsiTheme="minorBidi"/>
                  <w:noProof/>
                  <w:sz w:val="24"/>
                  <w:szCs w:val="24"/>
                </w:rPr>
                <w:br/>
                <w:t>[Accessed 15 10 2024].</w:t>
              </w:r>
            </w:p>
            <w:p w14:paraId="38B7DBF9"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Nickson, D. B. T. L. E. M. A. a. F. I., 2002. Skills, organisational performance and economic activity in the hospitality industry: a literature review. 01 01, p. 108.</w:t>
              </w:r>
            </w:p>
            <w:p w14:paraId="007E9F00"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Paige McGlauflin, E. B., 2024. </w:t>
              </w:r>
              <w:r w:rsidRPr="00CF1ED6">
                <w:rPr>
                  <w:rFonts w:asciiTheme="minorBidi" w:hAnsiTheme="minorBidi"/>
                  <w:i/>
                  <w:iCs/>
                  <w:noProof/>
                  <w:sz w:val="24"/>
                  <w:szCs w:val="24"/>
                </w:rPr>
                <w:t xml:space="preserve">How Marriott solved its record-high turnover crisis by rolling out flexible schedules and blending job roles.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https://fortune.com/2024/06/21/marriott-employee-turnover-crisis-flexible-schedules-blending-roles-leadership-development/</w:t>
              </w:r>
              <w:r w:rsidRPr="00CF1ED6">
                <w:rPr>
                  <w:rFonts w:asciiTheme="minorBidi" w:hAnsiTheme="minorBidi"/>
                  <w:noProof/>
                  <w:sz w:val="24"/>
                  <w:szCs w:val="24"/>
                </w:rPr>
                <w:br/>
                <w:t>[Accessed 14 10 2024].</w:t>
              </w:r>
            </w:p>
            <w:p w14:paraId="14A677AD"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Parker, B., 2024. </w:t>
              </w:r>
              <w:r w:rsidRPr="00CF1ED6">
                <w:rPr>
                  <w:rFonts w:asciiTheme="minorBidi" w:hAnsiTheme="minorBidi"/>
                  <w:i/>
                  <w:iCs/>
                  <w:noProof/>
                  <w:sz w:val="24"/>
                  <w:szCs w:val="24"/>
                </w:rPr>
                <w:t xml:space="preserve">Marriott SWOT 2024 | SWOT Analysis of Marriott.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https://bstrategyhub.com/marriot-swot-analysis/</w:t>
              </w:r>
              <w:r w:rsidRPr="00CF1ED6">
                <w:rPr>
                  <w:rFonts w:asciiTheme="minorBidi" w:hAnsiTheme="minorBidi"/>
                  <w:noProof/>
                  <w:sz w:val="24"/>
                  <w:szCs w:val="24"/>
                </w:rPr>
                <w:br/>
                <w:t>[Accessed 15 10 2024].</w:t>
              </w:r>
            </w:p>
            <w:p w14:paraId="5149F5EC"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Partington, S. N., 2016. Hospitality employment. In: 1. Edition, ed. </w:t>
              </w:r>
              <w:r w:rsidRPr="00CF1ED6">
                <w:rPr>
                  <w:rFonts w:asciiTheme="minorBidi" w:hAnsiTheme="minorBidi"/>
                  <w:i/>
                  <w:iCs/>
                  <w:noProof/>
                  <w:sz w:val="24"/>
                  <w:szCs w:val="24"/>
                </w:rPr>
                <w:t xml:space="preserve">The good, the bad, and the ugly. </w:t>
              </w:r>
              <w:r w:rsidRPr="00CF1ED6">
                <w:rPr>
                  <w:rFonts w:asciiTheme="minorBidi" w:hAnsiTheme="minorBidi"/>
                  <w:noProof/>
                  <w:sz w:val="24"/>
                  <w:szCs w:val="24"/>
                </w:rPr>
                <w:t>s.l.:Routledge, p. 13.</w:t>
              </w:r>
            </w:p>
            <w:p w14:paraId="1D6C4E6B"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Portes, J. a. S. J., 2023. The impact of the post-Brexit migration system on the UK labour market.. </w:t>
              </w:r>
              <w:r w:rsidRPr="00CF1ED6">
                <w:rPr>
                  <w:rFonts w:asciiTheme="minorBidi" w:hAnsiTheme="minorBidi"/>
                  <w:i/>
                  <w:iCs/>
                  <w:noProof/>
                  <w:sz w:val="24"/>
                  <w:szCs w:val="24"/>
                </w:rPr>
                <w:t xml:space="preserve">Contemporary Social Science, </w:t>
              </w:r>
              <w:r w:rsidRPr="00CF1ED6">
                <w:rPr>
                  <w:rFonts w:asciiTheme="minorBidi" w:hAnsiTheme="minorBidi"/>
                  <w:noProof/>
                  <w:sz w:val="24"/>
                  <w:szCs w:val="24"/>
                </w:rPr>
                <w:t>18(2), pp. 132-149.</w:t>
              </w:r>
            </w:p>
            <w:p w14:paraId="5F091B69"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lastRenderedPageBreak/>
                <w:t xml:space="preserve">Sandiford, P., 2006. A discussion of qualitative data analysis in hospitality research with examples from an ethnography of English public houses. </w:t>
              </w:r>
              <w:r w:rsidRPr="00CF1ED6">
                <w:rPr>
                  <w:rFonts w:asciiTheme="minorBidi" w:hAnsiTheme="minorBidi"/>
                  <w:i/>
                  <w:iCs/>
                  <w:noProof/>
                  <w:sz w:val="24"/>
                  <w:szCs w:val="24"/>
                </w:rPr>
                <w:t xml:space="preserve">International Journal of Hospitality Managemen, </w:t>
              </w:r>
              <w:r w:rsidRPr="00CF1ED6">
                <w:rPr>
                  <w:rFonts w:asciiTheme="minorBidi" w:hAnsiTheme="minorBidi"/>
                  <w:noProof/>
                  <w:sz w:val="24"/>
                  <w:szCs w:val="24"/>
                </w:rPr>
                <w:t>26(3), pp. 724-742.</w:t>
              </w:r>
            </w:p>
            <w:p w14:paraId="7B6D825A"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Saydam, M. K. O. R. H. F. O., 2023. </w:t>
              </w:r>
              <w:r w:rsidRPr="00CF1ED6">
                <w:rPr>
                  <w:rFonts w:asciiTheme="minorBidi" w:hAnsiTheme="minorBidi"/>
                  <w:i/>
                  <w:iCs/>
                  <w:noProof/>
                  <w:sz w:val="24"/>
                  <w:szCs w:val="24"/>
                </w:rPr>
                <w:t xml:space="preserve">Handbook of Diversity, Equity, and Inclusion Management in the Hospitality Industry. </w:t>
              </w:r>
              <w:r w:rsidRPr="00CF1ED6">
                <w:rPr>
                  <w:rFonts w:asciiTheme="minorBidi" w:hAnsiTheme="minorBidi"/>
                  <w:noProof/>
                  <w:sz w:val="24"/>
                  <w:szCs w:val="24"/>
                </w:rPr>
                <w:t>s.l.:The Routledge.</w:t>
              </w:r>
            </w:p>
            <w:p w14:paraId="332EB686"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Schoch, K., 2020. Case study research. Research design and methods. </w:t>
              </w:r>
              <w:r w:rsidRPr="00CF1ED6">
                <w:rPr>
                  <w:rFonts w:asciiTheme="minorBidi" w:hAnsiTheme="minorBidi"/>
                  <w:i/>
                  <w:iCs/>
                  <w:noProof/>
                  <w:sz w:val="24"/>
                  <w:szCs w:val="24"/>
                </w:rPr>
                <w:t>An applied guide for the scholar-practitioner</w:t>
              </w:r>
              <w:r w:rsidRPr="00CF1ED6">
                <w:rPr>
                  <w:rFonts w:asciiTheme="minorBidi" w:hAnsiTheme="minorBidi"/>
                  <w:noProof/>
                  <w:sz w:val="24"/>
                  <w:szCs w:val="24"/>
                </w:rPr>
                <w:t>, pp. 245-258.</w:t>
              </w:r>
            </w:p>
            <w:p w14:paraId="221D0806"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Scottish-governmen, 2019. </w:t>
              </w:r>
              <w:r w:rsidRPr="00CF1ED6">
                <w:rPr>
                  <w:rFonts w:asciiTheme="minorBidi" w:hAnsiTheme="minorBidi"/>
                  <w:i/>
                  <w:iCs/>
                  <w:noProof/>
                  <w:sz w:val="24"/>
                  <w:szCs w:val="24"/>
                </w:rPr>
                <w:t xml:space="preserve">Shortage occupation list 2018: call for evidence - our response.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https://www.gov.scot/publications/scottish-government-response-migration-advisory-committee-2018-19-call-evidence-shortage-occupation-list/pages/4/</w:t>
              </w:r>
              <w:r w:rsidRPr="00CF1ED6">
                <w:rPr>
                  <w:rFonts w:asciiTheme="minorBidi" w:hAnsiTheme="minorBidi"/>
                  <w:noProof/>
                  <w:sz w:val="24"/>
                  <w:szCs w:val="24"/>
                </w:rPr>
                <w:br/>
                <w:t>[Accessed 15 10 2024].</w:t>
              </w:r>
            </w:p>
            <w:p w14:paraId="4EC9A3BF"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serve360.marriott, 2021. </w:t>
              </w:r>
              <w:r w:rsidRPr="00CF1ED6">
                <w:rPr>
                  <w:rFonts w:asciiTheme="minorBidi" w:hAnsiTheme="minorBidi"/>
                  <w:i/>
                  <w:iCs/>
                  <w:noProof/>
                  <w:sz w:val="24"/>
                  <w:szCs w:val="24"/>
                </w:rPr>
                <w:t xml:space="preserve">Environmental, Social, and Governance Progress at Marriott International.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https://serve360.marriott.com/wp-content/uploads/2021/09/2021_Serve_360_Report.pdf</w:t>
              </w:r>
              <w:r w:rsidRPr="00CF1ED6">
                <w:rPr>
                  <w:rFonts w:asciiTheme="minorBidi" w:hAnsiTheme="minorBidi"/>
                  <w:noProof/>
                  <w:sz w:val="24"/>
                  <w:szCs w:val="24"/>
                </w:rPr>
                <w:br/>
                <w:t>[Accessed 15 10 2024].</w:t>
              </w:r>
            </w:p>
            <w:p w14:paraId="289BC0DD"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Slåtten, T. a. M. M., 2011. Antecedents and effects of engaged frontline employees: A study from the hospitality industry. Managing Service Quality. </w:t>
              </w:r>
              <w:r w:rsidRPr="00CF1ED6">
                <w:rPr>
                  <w:rFonts w:asciiTheme="minorBidi" w:hAnsiTheme="minorBidi"/>
                  <w:i/>
                  <w:iCs/>
                  <w:noProof/>
                  <w:sz w:val="24"/>
                  <w:szCs w:val="24"/>
                </w:rPr>
                <w:t xml:space="preserve">An International Journal, </w:t>
              </w:r>
              <w:r w:rsidRPr="00CF1ED6">
                <w:rPr>
                  <w:rFonts w:asciiTheme="minorBidi" w:hAnsiTheme="minorBidi"/>
                  <w:noProof/>
                  <w:sz w:val="24"/>
                  <w:szCs w:val="24"/>
                </w:rPr>
                <w:t>21(1), pp. 88-107.</w:t>
              </w:r>
            </w:p>
            <w:p w14:paraId="7A429607"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Srivastava, M., 2011. Work place flexibility: implications for developmental opportunities and work-family conflicts.. </w:t>
              </w:r>
              <w:r w:rsidRPr="00CF1ED6">
                <w:rPr>
                  <w:rFonts w:asciiTheme="minorBidi" w:hAnsiTheme="minorBidi"/>
                  <w:i/>
                  <w:iCs/>
                  <w:noProof/>
                  <w:sz w:val="24"/>
                  <w:szCs w:val="24"/>
                </w:rPr>
                <w:t xml:space="preserve">Psychological Studies, </w:t>
              </w:r>
              <w:r w:rsidRPr="00CF1ED6">
                <w:rPr>
                  <w:rFonts w:asciiTheme="minorBidi" w:hAnsiTheme="minorBidi"/>
                  <w:noProof/>
                  <w:sz w:val="24"/>
                  <w:szCs w:val="24"/>
                </w:rPr>
                <w:t>53(3), pp. 311-317.</w:t>
              </w:r>
            </w:p>
            <w:p w14:paraId="67829023"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thestrategystory, 2024. </w:t>
              </w:r>
              <w:r w:rsidRPr="00CF1ED6">
                <w:rPr>
                  <w:rFonts w:asciiTheme="minorBidi" w:hAnsiTheme="minorBidi"/>
                  <w:i/>
                  <w:iCs/>
                  <w:noProof/>
                  <w:sz w:val="24"/>
                  <w:szCs w:val="24"/>
                </w:rPr>
                <w:t xml:space="preserve">Marriott PESTEL Analysis.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https://thestrategystory.com/blog/marriott-pestel-analysis/</w:t>
              </w:r>
              <w:r w:rsidRPr="00CF1ED6">
                <w:rPr>
                  <w:rFonts w:asciiTheme="minorBidi" w:hAnsiTheme="minorBidi"/>
                  <w:noProof/>
                  <w:sz w:val="24"/>
                  <w:szCs w:val="24"/>
                </w:rPr>
                <w:br/>
                <w:t>[Accessed 14 10 2024].</w:t>
              </w:r>
            </w:p>
            <w:p w14:paraId="16E089D3"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tripadvisor, 2023. </w:t>
              </w:r>
              <w:r w:rsidRPr="00CF1ED6">
                <w:rPr>
                  <w:rFonts w:asciiTheme="minorBidi" w:hAnsiTheme="minorBidi"/>
                  <w:i/>
                  <w:iCs/>
                  <w:noProof/>
                  <w:sz w:val="24"/>
                  <w:szCs w:val="24"/>
                </w:rPr>
                <w:t xml:space="preserve">A few issues let it down..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https://www.tripadvisor.co.uk/ShowUserReviews-g186460-d192339-r893360150-Cardiff_Marriott_Hotel-Cardiff_South_Wales_Wales.html</w:t>
              </w:r>
              <w:r w:rsidRPr="00CF1ED6">
                <w:rPr>
                  <w:rFonts w:asciiTheme="minorBidi" w:hAnsiTheme="minorBidi"/>
                  <w:noProof/>
                  <w:sz w:val="24"/>
                  <w:szCs w:val="24"/>
                </w:rPr>
                <w:br/>
                <w:t>[Accessed 15 10 2024].</w:t>
              </w:r>
            </w:p>
            <w:p w14:paraId="3F1427D6"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lastRenderedPageBreak/>
                <w:t xml:space="preserve">tripadvisor, 2023. </w:t>
              </w:r>
              <w:r w:rsidRPr="00CF1ED6">
                <w:rPr>
                  <w:rFonts w:asciiTheme="minorBidi" w:hAnsiTheme="minorBidi"/>
                  <w:i/>
                  <w:iCs/>
                  <w:noProof/>
                  <w:sz w:val="24"/>
                  <w:szCs w:val="24"/>
                </w:rPr>
                <w:t xml:space="preserve">A few issues let it down..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https://www.tripadvisor.co.uk/ShowUserReviews-g186460-d192339-r893360150-Cardiff_Marriott_Hotel-Cardiff_South_Wales_Wales.html</w:t>
              </w:r>
              <w:r w:rsidRPr="00CF1ED6">
                <w:rPr>
                  <w:rFonts w:asciiTheme="minorBidi" w:hAnsiTheme="minorBidi"/>
                  <w:noProof/>
                  <w:sz w:val="24"/>
                  <w:szCs w:val="24"/>
                </w:rPr>
                <w:br/>
                <w:t>[Accessed 15 10 2024].</w:t>
              </w:r>
            </w:p>
            <w:p w14:paraId="034921D3"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tripadvisor, 2024. </w:t>
              </w:r>
              <w:r w:rsidRPr="00CF1ED6">
                <w:rPr>
                  <w:rFonts w:asciiTheme="minorBidi" w:hAnsiTheme="minorBidi"/>
                  <w:i/>
                  <w:iCs/>
                  <w:noProof/>
                  <w:sz w:val="24"/>
                  <w:szCs w:val="24"/>
                </w:rPr>
                <w:t xml:space="preserve">Cardiff Marriott Hotel.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https://www.tripadvisor.co.uk/Hotel_Review-g186460-d192339-Reviews-Cardiff_Marriott_Hotel-Cardiff_South_Wales_Wales.html</w:t>
              </w:r>
              <w:r w:rsidRPr="00CF1ED6">
                <w:rPr>
                  <w:rFonts w:asciiTheme="minorBidi" w:hAnsiTheme="minorBidi"/>
                  <w:noProof/>
                  <w:sz w:val="24"/>
                  <w:szCs w:val="24"/>
                </w:rPr>
                <w:br/>
                <w:t>[Accessed 14 10 2024].</w:t>
              </w:r>
            </w:p>
            <w:p w14:paraId="27A35067"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tripadvisor, 2024. </w:t>
              </w:r>
              <w:r w:rsidRPr="00CF1ED6">
                <w:rPr>
                  <w:rFonts w:asciiTheme="minorBidi" w:hAnsiTheme="minorBidi"/>
                  <w:i/>
                  <w:iCs/>
                  <w:noProof/>
                  <w:sz w:val="24"/>
                  <w:szCs w:val="24"/>
                </w:rPr>
                <w:t xml:space="preserve">https://www.tripadvisor.co.uk/Hotel_Review-g186460-d187981-Reviews-Hilton_Cardiff-Cardiff_South_Wales_Wales.html. </w:t>
              </w:r>
              <w:r w:rsidRPr="00CF1ED6">
                <w:rPr>
                  <w:rFonts w:asciiTheme="minorBidi" w:hAnsiTheme="minorBidi"/>
                  <w:noProof/>
                  <w:sz w:val="24"/>
                  <w:szCs w:val="24"/>
                </w:rPr>
                <w:t xml:space="preserve">[Online] </w:t>
              </w:r>
              <w:r w:rsidRPr="00CF1ED6">
                <w:rPr>
                  <w:rFonts w:asciiTheme="minorBidi" w:hAnsiTheme="minorBidi"/>
                  <w:noProof/>
                  <w:sz w:val="24"/>
                  <w:szCs w:val="24"/>
                </w:rPr>
                <w:br/>
                <w:t xml:space="preserve">Available at: </w:t>
              </w:r>
              <w:r w:rsidRPr="00CF1ED6">
                <w:rPr>
                  <w:rFonts w:asciiTheme="minorBidi" w:hAnsiTheme="minorBidi"/>
                  <w:noProof/>
                  <w:sz w:val="24"/>
                  <w:szCs w:val="24"/>
                  <w:u w:val="single"/>
                </w:rPr>
                <w:t>https://www.tripadvisor.co.uk/Hotel_Review-g186460-d187981-Reviews-Hilton_Cardiff-Cardiff_South_Wales_Wales.html</w:t>
              </w:r>
              <w:r w:rsidRPr="00CF1ED6">
                <w:rPr>
                  <w:rFonts w:asciiTheme="minorBidi" w:hAnsiTheme="minorBidi"/>
                  <w:noProof/>
                  <w:sz w:val="24"/>
                  <w:szCs w:val="24"/>
                </w:rPr>
                <w:br/>
                <w:t>[Accessed 14 10 2024].</w:t>
              </w:r>
            </w:p>
            <w:p w14:paraId="3F505477"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Turner, S. C. L. a. B. R., 2017. Research design for mixed methods: A triangulation-based framework and roadmap. </w:t>
              </w:r>
              <w:r w:rsidRPr="00CF1ED6">
                <w:rPr>
                  <w:rFonts w:asciiTheme="minorBidi" w:hAnsiTheme="minorBidi"/>
                  <w:i/>
                  <w:iCs/>
                  <w:noProof/>
                  <w:sz w:val="24"/>
                  <w:szCs w:val="24"/>
                </w:rPr>
                <w:t xml:space="preserve">Organizational research methods, </w:t>
              </w:r>
              <w:r w:rsidRPr="00CF1ED6">
                <w:rPr>
                  <w:rFonts w:asciiTheme="minorBidi" w:hAnsiTheme="minorBidi"/>
                  <w:noProof/>
                  <w:sz w:val="24"/>
                  <w:szCs w:val="24"/>
                </w:rPr>
                <w:t>20(2), pp. 243-267.</w:t>
              </w:r>
            </w:p>
            <w:p w14:paraId="07C529EF"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White, R. C. K., 2022. Qualitative Research in the Post-Modern Era. </w:t>
              </w:r>
              <w:r w:rsidRPr="00CF1ED6">
                <w:rPr>
                  <w:rFonts w:asciiTheme="minorBidi" w:hAnsiTheme="minorBidi"/>
                  <w:i/>
                  <w:iCs/>
                  <w:noProof/>
                  <w:sz w:val="24"/>
                  <w:szCs w:val="24"/>
                </w:rPr>
                <w:t>Case study research. thousand oaks</w:t>
              </w:r>
              <w:r w:rsidRPr="00CF1ED6">
                <w:rPr>
                  <w:rFonts w:asciiTheme="minorBidi" w:hAnsiTheme="minorBidi"/>
                  <w:noProof/>
                  <w:sz w:val="24"/>
                  <w:szCs w:val="24"/>
                </w:rPr>
                <w:t>, 29 09, p. 233–285.</w:t>
              </w:r>
            </w:p>
            <w:p w14:paraId="31E65AFD"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Willie, P. J. C. a. L. B., 2008. Attracting and retaining quality human resources for Niagara's hospitality industry.. </w:t>
              </w:r>
              <w:r w:rsidRPr="00CF1ED6">
                <w:rPr>
                  <w:rFonts w:asciiTheme="minorBidi" w:hAnsiTheme="minorBidi"/>
                  <w:i/>
                  <w:iCs/>
                  <w:noProof/>
                  <w:sz w:val="24"/>
                  <w:szCs w:val="24"/>
                </w:rPr>
                <w:t xml:space="preserve">nternational Journal of Contemporary Hospitality Management, </w:t>
              </w:r>
              <w:r w:rsidRPr="00CF1ED6">
                <w:rPr>
                  <w:rFonts w:asciiTheme="minorBidi" w:hAnsiTheme="minorBidi"/>
                  <w:noProof/>
                  <w:sz w:val="24"/>
                  <w:szCs w:val="24"/>
                </w:rPr>
                <w:t>20(2), pp. 293-302.</w:t>
              </w:r>
            </w:p>
            <w:p w14:paraId="6D3D7958" w14:textId="77777777" w:rsidR="00CF1ED6" w:rsidRPr="00CF1ED6" w:rsidRDefault="00CF1ED6" w:rsidP="00CF1ED6">
              <w:pPr>
                <w:pStyle w:val="Bibliography"/>
                <w:spacing w:line="360" w:lineRule="auto"/>
                <w:rPr>
                  <w:rFonts w:asciiTheme="minorBidi" w:hAnsiTheme="minorBidi"/>
                  <w:noProof/>
                  <w:sz w:val="24"/>
                  <w:szCs w:val="24"/>
                </w:rPr>
              </w:pPr>
              <w:r w:rsidRPr="00CF1ED6">
                <w:rPr>
                  <w:rFonts w:asciiTheme="minorBidi" w:hAnsiTheme="minorBidi"/>
                  <w:noProof/>
                  <w:sz w:val="24"/>
                  <w:szCs w:val="24"/>
                </w:rPr>
                <w:t xml:space="preserve">Yan Naing Myo, G. S. A. K. b., 2019. The Impact of Service Quality on Customer Loyalty of. </w:t>
              </w:r>
              <w:r w:rsidRPr="00CF1ED6">
                <w:rPr>
                  <w:rFonts w:asciiTheme="minorBidi" w:hAnsiTheme="minorBidi"/>
                  <w:i/>
                  <w:iCs/>
                  <w:noProof/>
                  <w:sz w:val="24"/>
                  <w:szCs w:val="24"/>
                </w:rPr>
                <w:t xml:space="preserve">International Journal of Management and Human Scienc, </w:t>
              </w:r>
              <w:r w:rsidRPr="00CF1ED6">
                <w:rPr>
                  <w:rFonts w:asciiTheme="minorBidi" w:hAnsiTheme="minorBidi"/>
                  <w:noProof/>
                  <w:sz w:val="24"/>
                  <w:szCs w:val="24"/>
                </w:rPr>
                <w:t>3(3), pp. 1-11.</w:t>
              </w:r>
            </w:p>
            <w:p w14:paraId="452C8421" w14:textId="27F351D3" w:rsidR="00CF1ED6" w:rsidRPr="00CF1ED6" w:rsidRDefault="00CF1ED6" w:rsidP="00CF1ED6">
              <w:pPr>
                <w:spacing w:line="360" w:lineRule="auto"/>
                <w:rPr>
                  <w:rFonts w:asciiTheme="minorBidi" w:hAnsiTheme="minorBidi"/>
                  <w:sz w:val="24"/>
                  <w:szCs w:val="24"/>
                </w:rPr>
              </w:pPr>
              <w:r w:rsidRPr="00CF1ED6">
                <w:rPr>
                  <w:rFonts w:asciiTheme="minorBidi" w:hAnsiTheme="minorBidi"/>
                  <w:b/>
                  <w:bCs/>
                  <w:noProof/>
                  <w:sz w:val="24"/>
                  <w:szCs w:val="24"/>
                </w:rPr>
                <w:fldChar w:fldCharType="end"/>
              </w:r>
            </w:p>
          </w:sdtContent>
        </w:sdt>
      </w:sdtContent>
    </w:sdt>
    <w:p w14:paraId="525DEC34" w14:textId="44E47727" w:rsidR="001E54A5" w:rsidRPr="00CF1ED6" w:rsidRDefault="001E54A5" w:rsidP="00CF1ED6">
      <w:pPr>
        <w:spacing w:line="360" w:lineRule="auto"/>
        <w:rPr>
          <w:rFonts w:asciiTheme="minorBidi" w:hAnsiTheme="minorBidi"/>
          <w:sz w:val="24"/>
          <w:szCs w:val="24"/>
        </w:rPr>
      </w:pPr>
    </w:p>
    <w:p w14:paraId="76A9EC27" w14:textId="3F48EFE5" w:rsidR="003445B2" w:rsidRPr="00CF1ED6" w:rsidRDefault="003445B2" w:rsidP="00CF1ED6">
      <w:pPr>
        <w:spacing w:line="360" w:lineRule="auto"/>
        <w:rPr>
          <w:rFonts w:asciiTheme="minorBidi" w:hAnsiTheme="minorBidi"/>
          <w:sz w:val="24"/>
          <w:szCs w:val="24"/>
        </w:rPr>
      </w:pPr>
    </w:p>
    <w:p w14:paraId="00C72B5A" w14:textId="77777777" w:rsidR="003445B2" w:rsidRPr="00CF1ED6" w:rsidRDefault="003445B2" w:rsidP="00CF1ED6">
      <w:pPr>
        <w:spacing w:line="360" w:lineRule="auto"/>
        <w:jc w:val="both"/>
        <w:rPr>
          <w:rFonts w:asciiTheme="minorBidi" w:hAnsiTheme="minorBidi"/>
          <w:sz w:val="24"/>
          <w:szCs w:val="24"/>
        </w:rPr>
      </w:pPr>
    </w:p>
    <w:p w14:paraId="3A07981F" w14:textId="77777777" w:rsidR="0035602D" w:rsidRPr="00CF1ED6" w:rsidRDefault="0035602D" w:rsidP="00CF1ED6">
      <w:pPr>
        <w:spacing w:line="360" w:lineRule="auto"/>
        <w:jc w:val="both"/>
        <w:rPr>
          <w:rFonts w:asciiTheme="minorBidi" w:hAnsiTheme="minorBidi"/>
          <w:sz w:val="24"/>
          <w:szCs w:val="24"/>
        </w:rPr>
      </w:pPr>
    </w:p>
    <w:p w14:paraId="70871215" w14:textId="77777777" w:rsidR="005259D8" w:rsidRPr="00CF1ED6" w:rsidRDefault="005259D8" w:rsidP="00CF1ED6">
      <w:pPr>
        <w:spacing w:line="360" w:lineRule="auto"/>
        <w:jc w:val="both"/>
        <w:rPr>
          <w:rFonts w:asciiTheme="minorBidi" w:hAnsiTheme="minorBidi"/>
          <w:sz w:val="24"/>
          <w:szCs w:val="24"/>
        </w:rPr>
      </w:pPr>
    </w:p>
    <w:p w14:paraId="285EFEDA" w14:textId="77777777" w:rsidR="00CA27BB" w:rsidRPr="00CF1ED6" w:rsidRDefault="00CA27BB" w:rsidP="00CF1ED6">
      <w:pPr>
        <w:spacing w:line="360" w:lineRule="auto"/>
        <w:jc w:val="both"/>
        <w:rPr>
          <w:rFonts w:asciiTheme="minorBidi" w:hAnsiTheme="minorBidi"/>
          <w:sz w:val="24"/>
          <w:szCs w:val="24"/>
        </w:rPr>
      </w:pPr>
    </w:p>
    <w:p w14:paraId="1ACD70FB" w14:textId="77777777" w:rsidR="008660BA" w:rsidRPr="00CF1ED6" w:rsidRDefault="008660BA" w:rsidP="00CF1ED6">
      <w:pPr>
        <w:spacing w:line="360" w:lineRule="auto"/>
        <w:jc w:val="both"/>
        <w:rPr>
          <w:rFonts w:asciiTheme="minorBidi" w:hAnsiTheme="minorBidi"/>
          <w:sz w:val="24"/>
          <w:szCs w:val="24"/>
        </w:rPr>
      </w:pPr>
    </w:p>
    <w:p w14:paraId="20FE3D7D" w14:textId="77777777" w:rsidR="000F1AAD" w:rsidRPr="00CF1ED6" w:rsidRDefault="000F1AAD" w:rsidP="00CF1ED6">
      <w:pPr>
        <w:spacing w:line="360" w:lineRule="auto"/>
        <w:jc w:val="both"/>
        <w:rPr>
          <w:rFonts w:asciiTheme="minorBidi" w:hAnsiTheme="minorBidi"/>
          <w:sz w:val="24"/>
          <w:szCs w:val="24"/>
        </w:rPr>
      </w:pPr>
    </w:p>
    <w:p w14:paraId="4D13742A" w14:textId="77777777" w:rsidR="004553D1" w:rsidRPr="00CF1ED6" w:rsidRDefault="004553D1" w:rsidP="00CF1ED6">
      <w:pPr>
        <w:spacing w:line="360" w:lineRule="auto"/>
        <w:jc w:val="both"/>
        <w:rPr>
          <w:rFonts w:asciiTheme="minorBidi" w:hAnsiTheme="minorBidi"/>
          <w:sz w:val="24"/>
          <w:szCs w:val="24"/>
        </w:rPr>
      </w:pPr>
    </w:p>
    <w:sectPr w:rsidR="004553D1" w:rsidRPr="00CF1ED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2598C9" w14:textId="77777777" w:rsidR="000625B7" w:rsidRDefault="000625B7" w:rsidP="00EF46F1">
      <w:pPr>
        <w:spacing w:after="0" w:line="240" w:lineRule="auto"/>
      </w:pPr>
      <w:r>
        <w:separator/>
      </w:r>
    </w:p>
  </w:endnote>
  <w:endnote w:type="continuationSeparator" w:id="0">
    <w:p w14:paraId="726F3EF4" w14:textId="77777777" w:rsidR="000625B7" w:rsidRDefault="000625B7" w:rsidP="00EF4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3272121"/>
      <w:docPartObj>
        <w:docPartGallery w:val="Page Numbers (Bottom of Page)"/>
        <w:docPartUnique/>
      </w:docPartObj>
    </w:sdtPr>
    <w:sdtContent>
      <w:p w14:paraId="226B8D0C" w14:textId="3A22D565" w:rsidR="00EF46F1" w:rsidRDefault="00EF46F1">
        <w:pPr>
          <w:pStyle w:val="Footer"/>
        </w:pPr>
        <w:r>
          <w:fldChar w:fldCharType="begin"/>
        </w:r>
        <w:r>
          <w:instrText>PAGE   \* MERGEFORMAT</w:instrText>
        </w:r>
        <w:r>
          <w:fldChar w:fldCharType="separate"/>
        </w:r>
        <w:r>
          <w:t>2</w:t>
        </w:r>
        <w:r>
          <w:fldChar w:fldCharType="end"/>
        </w:r>
      </w:p>
    </w:sdtContent>
  </w:sdt>
  <w:p w14:paraId="1625F375" w14:textId="77777777" w:rsidR="00EF46F1" w:rsidRDefault="00EF4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054663" w14:textId="77777777" w:rsidR="000625B7" w:rsidRDefault="000625B7" w:rsidP="00EF46F1">
      <w:pPr>
        <w:spacing w:after="0" w:line="240" w:lineRule="auto"/>
      </w:pPr>
      <w:r>
        <w:separator/>
      </w:r>
    </w:p>
  </w:footnote>
  <w:footnote w:type="continuationSeparator" w:id="0">
    <w:p w14:paraId="046365F1" w14:textId="77777777" w:rsidR="000625B7" w:rsidRDefault="000625B7" w:rsidP="00EF46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3106711"/>
      <w:docPartObj>
        <w:docPartGallery w:val="Page Numbers (Top of Page)"/>
        <w:docPartUnique/>
      </w:docPartObj>
    </w:sdtPr>
    <w:sdtContent>
      <w:p w14:paraId="5FAA108B" w14:textId="1094F2B7" w:rsidR="00EF46F1" w:rsidRDefault="00EF46F1">
        <w:pPr>
          <w:pStyle w:val="Header"/>
        </w:pPr>
        <w:r>
          <w:fldChar w:fldCharType="begin"/>
        </w:r>
        <w:r>
          <w:instrText>PAGE   \* MERGEFORMAT</w:instrText>
        </w:r>
        <w:r>
          <w:fldChar w:fldCharType="separate"/>
        </w:r>
        <w:r>
          <w:t>2</w:t>
        </w:r>
        <w:r>
          <w:fldChar w:fldCharType="end"/>
        </w:r>
      </w:p>
    </w:sdtContent>
  </w:sdt>
  <w:p w14:paraId="06CFB309" w14:textId="77777777" w:rsidR="00EF46F1" w:rsidRDefault="00EF46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A7C99"/>
    <w:multiLevelType w:val="multilevel"/>
    <w:tmpl w:val="80189FB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7921719"/>
    <w:multiLevelType w:val="multilevel"/>
    <w:tmpl w:val="834EE0D6"/>
    <w:lvl w:ilvl="0">
      <w:start w:val="5"/>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2" w15:restartNumberingAfterBreak="0">
    <w:nsid w:val="07BF6153"/>
    <w:multiLevelType w:val="multilevel"/>
    <w:tmpl w:val="7B5E5402"/>
    <w:lvl w:ilvl="0">
      <w:start w:val="3"/>
      <w:numFmt w:val="decimal"/>
      <w:lvlText w:val="%1"/>
      <w:lvlJc w:val="left"/>
      <w:pPr>
        <w:ind w:left="540" w:hanging="540"/>
      </w:pPr>
      <w:rPr>
        <w:rFonts w:hint="default"/>
      </w:rPr>
    </w:lvl>
    <w:lvl w:ilvl="1">
      <w:start w:val="3"/>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3" w15:restartNumberingAfterBreak="0">
    <w:nsid w:val="07D70137"/>
    <w:multiLevelType w:val="hybridMultilevel"/>
    <w:tmpl w:val="76D8D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0C1E4E"/>
    <w:multiLevelType w:val="multilevel"/>
    <w:tmpl w:val="C6BCB4EE"/>
    <w:lvl w:ilvl="0">
      <w:start w:val="1"/>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E7B34FE"/>
    <w:multiLevelType w:val="multilevel"/>
    <w:tmpl w:val="562E9EA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0FB9609F"/>
    <w:multiLevelType w:val="multilevel"/>
    <w:tmpl w:val="80189FB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12642CB3"/>
    <w:multiLevelType w:val="hybridMultilevel"/>
    <w:tmpl w:val="F3A6CE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40060C"/>
    <w:multiLevelType w:val="multilevel"/>
    <w:tmpl w:val="52E23B8E"/>
    <w:lvl w:ilvl="0">
      <w:start w:val="3"/>
      <w:numFmt w:val="decimal"/>
      <w:lvlText w:val="%1"/>
      <w:lvlJc w:val="left"/>
      <w:pPr>
        <w:ind w:left="540" w:hanging="540"/>
      </w:pPr>
      <w:rPr>
        <w:rFonts w:hint="default"/>
      </w:rPr>
    </w:lvl>
    <w:lvl w:ilvl="1">
      <w:start w:val="4"/>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9" w15:restartNumberingAfterBreak="0">
    <w:nsid w:val="18F51D16"/>
    <w:multiLevelType w:val="multilevel"/>
    <w:tmpl w:val="19809810"/>
    <w:lvl w:ilvl="0">
      <w:start w:val="7"/>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0" w15:restartNumberingAfterBreak="0">
    <w:nsid w:val="1B0A1179"/>
    <w:multiLevelType w:val="multilevel"/>
    <w:tmpl w:val="66B49330"/>
    <w:lvl w:ilvl="0">
      <w:start w:val="7"/>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1C953AB6"/>
    <w:multiLevelType w:val="multilevel"/>
    <w:tmpl w:val="16FC46FE"/>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545032B"/>
    <w:multiLevelType w:val="multilevel"/>
    <w:tmpl w:val="86A885E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6083256"/>
    <w:multiLevelType w:val="hybridMultilevel"/>
    <w:tmpl w:val="29248D26"/>
    <w:lvl w:ilvl="0" w:tplc="3EF4938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F6727D"/>
    <w:multiLevelType w:val="multilevel"/>
    <w:tmpl w:val="80189FB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30056FB0"/>
    <w:multiLevelType w:val="multilevel"/>
    <w:tmpl w:val="0FD842FC"/>
    <w:lvl w:ilvl="0">
      <w:start w:val="6"/>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30F557EF"/>
    <w:multiLevelType w:val="multilevel"/>
    <w:tmpl w:val="7B5E5402"/>
    <w:lvl w:ilvl="0">
      <w:start w:val="3"/>
      <w:numFmt w:val="decimal"/>
      <w:lvlText w:val="%1"/>
      <w:lvlJc w:val="left"/>
      <w:pPr>
        <w:ind w:left="540" w:hanging="540"/>
      </w:pPr>
      <w:rPr>
        <w:rFonts w:hint="default"/>
      </w:rPr>
    </w:lvl>
    <w:lvl w:ilvl="1">
      <w:start w:val="3"/>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17" w15:restartNumberingAfterBreak="0">
    <w:nsid w:val="34F42398"/>
    <w:multiLevelType w:val="multilevel"/>
    <w:tmpl w:val="80189FB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3B76703B"/>
    <w:multiLevelType w:val="multilevel"/>
    <w:tmpl w:val="A7B8D77E"/>
    <w:lvl w:ilvl="0">
      <w:start w:val="7"/>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3C9B396C"/>
    <w:multiLevelType w:val="hybridMultilevel"/>
    <w:tmpl w:val="717E8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42103D"/>
    <w:multiLevelType w:val="hybridMultilevel"/>
    <w:tmpl w:val="26028D2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8C35C0"/>
    <w:multiLevelType w:val="hybridMultilevel"/>
    <w:tmpl w:val="AC7EE364"/>
    <w:lvl w:ilvl="0" w:tplc="3EF49380">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AB363A"/>
    <w:multiLevelType w:val="multilevel"/>
    <w:tmpl w:val="80189FB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50621797"/>
    <w:multiLevelType w:val="multilevel"/>
    <w:tmpl w:val="69DCA82E"/>
    <w:lvl w:ilvl="0">
      <w:start w:val="7"/>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581A1F94"/>
    <w:multiLevelType w:val="multilevel"/>
    <w:tmpl w:val="5906C27E"/>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5" w15:restartNumberingAfterBreak="0">
    <w:nsid w:val="599869BD"/>
    <w:multiLevelType w:val="multilevel"/>
    <w:tmpl w:val="997A57E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9B12861"/>
    <w:multiLevelType w:val="multilevel"/>
    <w:tmpl w:val="AB929030"/>
    <w:lvl w:ilvl="0">
      <w:start w:val="3"/>
      <w:numFmt w:val="decimal"/>
      <w:lvlText w:val="%1"/>
      <w:lvlJc w:val="left"/>
      <w:pPr>
        <w:ind w:left="540" w:hanging="540"/>
      </w:pPr>
      <w:rPr>
        <w:rFonts w:hint="default"/>
      </w:rPr>
    </w:lvl>
    <w:lvl w:ilvl="1">
      <w:start w:val="3"/>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27" w15:restartNumberingAfterBreak="0">
    <w:nsid w:val="5AA240C3"/>
    <w:multiLevelType w:val="multilevel"/>
    <w:tmpl w:val="66B49330"/>
    <w:lvl w:ilvl="0">
      <w:start w:val="7"/>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5ADE4A5F"/>
    <w:multiLevelType w:val="multilevel"/>
    <w:tmpl w:val="2C8C466E"/>
    <w:lvl w:ilvl="0">
      <w:start w:val="8"/>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5EC27ADE"/>
    <w:multiLevelType w:val="hybridMultilevel"/>
    <w:tmpl w:val="F8207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CC7025"/>
    <w:multiLevelType w:val="hybridMultilevel"/>
    <w:tmpl w:val="592C8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F871B42"/>
    <w:multiLevelType w:val="hybridMultilevel"/>
    <w:tmpl w:val="D98C50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AE44E2"/>
    <w:multiLevelType w:val="multilevel"/>
    <w:tmpl w:val="16FC46FE"/>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1665BFA"/>
    <w:multiLevelType w:val="multilevel"/>
    <w:tmpl w:val="0FD842FC"/>
    <w:lvl w:ilvl="0">
      <w:start w:val="6"/>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4" w15:restartNumberingAfterBreak="0">
    <w:nsid w:val="63174385"/>
    <w:multiLevelType w:val="multilevel"/>
    <w:tmpl w:val="F3E66BFC"/>
    <w:lvl w:ilvl="0">
      <w:start w:val="4"/>
      <w:numFmt w:val="decimal"/>
      <w:lvlText w:val="%1"/>
      <w:lvlJc w:val="left"/>
      <w:pPr>
        <w:ind w:left="360" w:hanging="360"/>
      </w:pPr>
      <w:rPr>
        <w:rFonts w:hint="default"/>
        <w:color w:val="auto"/>
        <w:sz w:val="24"/>
      </w:rPr>
    </w:lvl>
    <w:lvl w:ilvl="1">
      <w:start w:val="1"/>
      <w:numFmt w:val="decimal"/>
      <w:lvlText w:val="%1.%2"/>
      <w:lvlJc w:val="left"/>
      <w:pPr>
        <w:ind w:left="1440" w:hanging="720"/>
      </w:pPr>
      <w:rPr>
        <w:rFonts w:hint="default"/>
        <w:color w:val="auto"/>
        <w:sz w:val="24"/>
      </w:rPr>
    </w:lvl>
    <w:lvl w:ilvl="2">
      <w:start w:val="1"/>
      <w:numFmt w:val="decimal"/>
      <w:lvlText w:val="%1.%2.%3"/>
      <w:lvlJc w:val="left"/>
      <w:pPr>
        <w:ind w:left="2160" w:hanging="720"/>
      </w:pPr>
      <w:rPr>
        <w:rFonts w:hint="default"/>
        <w:color w:val="auto"/>
        <w:sz w:val="24"/>
      </w:rPr>
    </w:lvl>
    <w:lvl w:ilvl="3">
      <w:start w:val="1"/>
      <w:numFmt w:val="decimal"/>
      <w:lvlText w:val="%1.%2.%3.%4"/>
      <w:lvlJc w:val="left"/>
      <w:pPr>
        <w:ind w:left="3240" w:hanging="1080"/>
      </w:pPr>
      <w:rPr>
        <w:rFonts w:hint="default"/>
        <w:color w:val="auto"/>
        <w:sz w:val="24"/>
      </w:rPr>
    </w:lvl>
    <w:lvl w:ilvl="4">
      <w:start w:val="1"/>
      <w:numFmt w:val="decimal"/>
      <w:lvlText w:val="%1.%2.%3.%4.%5"/>
      <w:lvlJc w:val="left"/>
      <w:pPr>
        <w:ind w:left="4320" w:hanging="1440"/>
      </w:pPr>
      <w:rPr>
        <w:rFonts w:hint="default"/>
        <w:color w:val="auto"/>
        <w:sz w:val="24"/>
      </w:rPr>
    </w:lvl>
    <w:lvl w:ilvl="5">
      <w:start w:val="1"/>
      <w:numFmt w:val="decimal"/>
      <w:lvlText w:val="%1.%2.%3.%4.%5.%6"/>
      <w:lvlJc w:val="left"/>
      <w:pPr>
        <w:ind w:left="5040" w:hanging="1440"/>
      </w:pPr>
      <w:rPr>
        <w:rFonts w:hint="default"/>
        <w:color w:val="auto"/>
        <w:sz w:val="24"/>
      </w:rPr>
    </w:lvl>
    <w:lvl w:ilvl="6">
      <w:start w:val="1"/>
      <w:numFmt w:val="decimal"/>
      <w:lvlText w:val="%1.%2.%3.%4.%5.%6.%7"/>
      <w:lvlJc w:val="left"/>
      <w:pPr>
        <w:ind w:left="6120" w:hanging="1800"/>
      </w:pPr>
      <w:rPr>
        <w:rFonts w:hint="default"/>
        <w:color w:val="auto"/>
        <w:sz w:val="24"/>
      </w:rPr>
    </w:lvl>
    <w:lvl w:ilvl="7">
      <w:start w:val="1"/>
      <w:numFmt w:val="decimal"/>
      <w:lvlText w:val="%1.%2.%3.%4.%5.%6.%7.%8"/>
      <w:lvlJc w:val="left"/>
      <w:pPr>
        <w:ind w:left="6840" w:hanging="1800"/>
      </w:pPr>
      <w:rPr>
        <w:rFonts w:hint="default"/>
        <w:color w:val="auto"/>
        <w:sz w:val="24"/>
      </w:rPr>
    </w:lvl>
    <w:lvl w:ilvl="8">
      <w:start w:val="1"/>
      <w:numFmt w:val="decimal"/>
      <w:lvlText w:val="%1.%2.%3.%4.%5.%6.%7.%8.%9"/>
      <w:lvlJc w:val="left"/>
      <w:pPr>
        <w:ind w:left="7920" w:hanging="2160"/>
      </w:pPr>
      <w:rPr>
        <w:rFonts w:hint="default"/>
        <w:color w:val="auto"/>
        <w:sz w:val="24"/>
      </w:rPr>
    </w:lvl>
  </w:abstractNum>
  <w:abstractNum w:abstractNumId="35" w15:restartNumberingAfterBreak="0">
    <w:nsid w:val="682223A8"/>
    <w:multiLevelType w:val="hybridMultilevel"/>
    <w:tmpl w:val="64CC5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B19603A"/>
    <w:multiLevelType w:val="hybridMultilevel"/>
    <w:tmpl w:val="38F8CC68"/>
    <w:lvl w:ilvl="0" w:tplc="63B0E1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D3D07A0"/>
    <w:multiLevelType w:val="multilevel"/>
    <w:tmpl w:val="4CE43C3C"/>
    <w:lvl w:ilvl="0">
      <w:start w:val="3"/>
      <w:numFmt w:val="decimal"/>
      <w:lvlText w:val="%1"/>
      <w:lvlJc w:val="left"/>
      <w:pPr>
        <w:ind w:left="360" w:hanging="360"/>
      </w:pPr>
      <w:rPr>
        <w:rFonts w:hint="default"/>
      </w:rPr>
    </w:lvl>
    <w:lvl w:ilvl="1">
      <w:start w:val="2"/>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38" w15:restartNumberingAfterBreak="0">
    <w:nsid w:val="729F1918"/>
    <w:multiLevelType w:val="multilevel"/>
    <w:tmpl w:val="80189FB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9" w15:restartNumberingAfterBreak="0">
    <w:nsid w:val="76DF1BA7"/>
    <w:multiLevelType w:val="multilevel"/>
    <w:tmpl w:val="0ABC2E30"/>
    <w:lvl w:ilvl="0">
      <w:start w:val="3"/>
      <w:numFmt w:val="decimal"/>
      <w:lvlText w:val="%1"/>
      <w:lvlJc w:val="left"/>
      <w:pPr>
        <w:ind w:left="540" w:hanging="540"/>
      </w:pPr>
      <w:rPr>
        <w:rFonts w:hint="default"/>
      </w:rPr>
    </w:lvl>
    <w:lvl w:ilvl="1">
      <w:start w:val="4"/>
      <w:numFmt w:val="decimal"/>
      <w:lvlText w:val="%1.%2"/>
      <w:lvlJc w:val="left"/>
      <w:pPr>
        <w:ind w:left="810" w:hanging="54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40" w15:restartNumberingAfterBreak="0">
    <w:nsid w:val="7A2B114A"/>
    <w:multiLevelType w:val="multilevel"/>
    <w:tmpl w:val="0FD842FC"/>
    <w:lvl w:ilvl="0">
      <w:start w:val="6"/>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1" w15:restartNumberingAfterBreak="0">
    <w:nsid w:val="7B123B9A"/>
    <w:multiLevelType w:val="multilevel"/>
    <w:tmpl w:val="7B5E5402"/>
    <w:lvl w:ilvl="0">
      <w:start w:val="3"/>
      <w:numFmt w:val="decimal"/>
      <w:lvlText w:val="%1"/>
      <w:lvlJc w:val="left"/>
      <w:pPr>
        <w:ind w:left="540" w:hanging="540"/>
      </w:pPr>
      <w:rPr>
        <w:rFonts w:hint="default"/>
      </w:rPr>
    </w:lvl>
    <w:lvl w:ilvl="1">
      <w:start w:val="3"/>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42" w15:restartNumberingAfterBreak="0">
    <w:nsid w:val="7B3A2A8B"/>
    <w:multiLevelType w:val="hybridMultilevel"/>
    <w:tmpl w:val="CE52C1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D323AA3"/>
    <w:multiLevelType w:val="hybridMultilevel"/>
    <w:tmpl w:val="75FA8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4950667">
    <w:abstractNumId w:val="29"/>
  </w:num>
  <w:num w:numId="2" w16cid:durableId="1137145923">
    <w:abstractNumId w:val="42"/>
  </w:num>
  <w:num w:numId="3" w16cid:durableId="429392674">
    <w:abstractNumId w:val="31"/>
  </w:num>
  <w:num w:numId="4" w16cid:durableId="1185024270">
    <w:abstractNumId w:val="20"/>
  </w:num>
  <w:num w:numId="5" w16cid:durableId="1218976423">
    <w:abstractNumId w:val="19"/>
  </w:num>
  <w:num w:numId="6" w16cid:durableId="430510260">
    <w:abstractNumId w:val="43"/>
  </w:num>
  <w:num w:numId="7" w16cid:durableId="1149710520">
    <w:abstractNumId w:val="35"/>
  </w:num>
  <w:num w:numId="8" w16cid:durableId="716860257">
    <w:abstractNumId w:val="36"/>
  </w:num>
  <w:num w:numId="9" w16cid:durableId="1058749694">
    <w:abstractNumId w:val="4"/>
  </w:num>
  <w:num w:numId="10" w16cid:durableId="173348000">
    <w:abstractNumId w:val="26"/>
  </w:num>
  <w:num w:numId="11" w16cid:durableId="149373427">
    <w:abstractNumId w:val="8"/>
  </w:num>
  <w:num w:numId="12" w16cid:durableId="2079596930">
    <w:abstractNumId w:val="24"/>
  </w:num>
  <w:num w:numId="13" w16cid:durableId="1115909264">
    <w:abstractNumId w:val="25"/>
  </w:num>
  <w:num w:numId="14" w16cid:durableId="319967750">
    <w:abstractNumId w:val="34"/>
  </w:num>
  <w:num w:numId="15" w16cid:durableId="1763065913">
    <w:abstractNumId w:val="5"/>
  </w:num>
  <w:num w:numId="16" w16cid:durableId="1849561827">
    <w:abstractNumId w:val="22"/>
  </w:num>
  <w:num w:numId="17" w16cid:durableId="875387306">
    <w:abstractNumId w:val="14"/>
  </w:num>
  <w:num w:numId="18" w16cid:durableId="1757051658">
    <w:abstractNumId w:val="6"/>
  </w:num>
  <w:num w:numId="19" w16cid:durableId="1085884772">
    <w:abstractNumId w:val="17"/>
  </w:num>
  <w:num w:numId="20" w16cid:durableId="2125421140">
    <w:abstractNumId w:val="0"/>
  </w:num>
  <w:num w:numId="21" w16cid:durableId="2091266121">
    <w:abstractNumId w:val="1"/>
  </w:num>
  <w:num w:numId="22" w16cid:durableId="663243803">
    <w:abstractNumId w:val="38"/>
  </w:num>
  <w:num w:numId="23" w16cid:durableId="474027899">
    <w:abstractNumId w:val="3"/>
  </w:num>
  <w:num w:numId="24" w16cid:durableId="1820657827">
    <w:abstractNumId w:val="30"/>
  </w:num>
  <w:num w:numId="25" w16cid:durableId="324554640">
    <w:abstractNumId w:val="15"/>
  </w:num>
  <w:num w:numId="26" w16cid:durableId="1287009137">
    <w:abstractNumId w:val="33"/>
  </w:num>
  <w:num w:numId="27" w16cid:durableId="145898168">
    <w:abstractNumId w:val="40"/>
  </w:num>
  <w:num w:numId="28" w16cid:durableId="482044499">
    <w:abstractNumId w:val="27"/>
  </w:num>
  <w:num w:numId="29" w16cid:durableId="1907570100">
    <w:abstractNumId w:val="10"/>
  </w:num>
  <w:num w:numId="30" w16cid:durableId="1697846144">
    <w:abstractNumId w:val="28"/>
  </w:num>
  <w:num w:numId="31" w16cid:durableId="169488716">
    <w:abstractNumId w:val="9"/>
  </w:num>
  <w:num w:numId="32" w16cid:durableId="1789854516">
    <w:abstractNumId w:val="11"/>
  </w:num>
  <w:num w:numId="33" w16cid:durableId="279531767">
    <w:abstractNumId w:val="32"/>
  </w:num>
  <w:num w:numId="34" w16cid:durableId="1339426667">
    <w:abstractNumId w:val="18"/>
  </w:num>
  <w:num w:numId="35" w16cid:durableId="348676749">
    <w:abstractNumId w:val="7"/>
  </w:num>
  <w:num w:numId="36" w16cid:durableId="599223947">
    <w:abstractNumId w:val="41"/>
  </w:num>
  <w:num w:numId="37" w16cid:durableId="1733000635">
    <w:abstractNumId w:val="16"/>
  </w:num>
  <w:num w:numId="38" w16cid:durableId="1519154670">
    <w:abstractNumId w:val="2"/>
  </w:num>
  <w:num w:numId="39" w16cid:durableId="930894756">
    <w:abstractNumId w:val="39"/>
  </w:num>
  <w:num w:numId="40" w16cid:durableId="1062412531">
    <w:abstractNumId w:val="23"/>
  </w:num>
  <w:num w:numId="41" w16cid:durableId="1234118325">
    <w:abstractNumId w:val="13"/>
  </w:num>
  <w:num w:numId="42" w16cid:durableId="863666039">
    <w:abstractNumId w:val="21"/>
  </w:num>
  <w:num w:numId="43" w16cid:durableId="299262258">
    <w:abstractNumId w:val="37"/>
  </w:num>
  <w:num w:numId="44" w16cid:durableId="19882404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F65D2"/>
    <w:rsid w:val="00001DDA"/>
    <w:rsid w:val="00022701"/>
    <w:rsid w:val="00033BF3"/>
    <w:rsid w:val="00037748"/>
    <w:rsid w:val="000625B7"/>
    <w:rsid w:val="00090802"/>
    <w:rsid w:val="0009107B"/>
    <w:rsid w:val="000C26D4"/>
    <w:rsid w:val="000D5AA4"/>
    <w:rsid w:val="000F1AAD"/>
    <w:rsid w:val="001110E2"/>
    <w:rsid w:val="00114EDE"/>
    <w:rsid w:val="0011640E"/>
    <w:rsid w:val="00120FB8"/>
    <w:rsid w:val="00131A64"/>
    <w:rsid w:val="001332A8"/>
    <w:rsid w:val="00134023"/>
    <w:rsid w:val="00135E41"/>
    <w:rsid w:val="00141EA3"/>
    <w:rsid w:val="001460C9"/>
    <w:rsid w:val="00160AB2"/>
    <w:rsid w:val="00162572"/>
    <w:rsid w:val="00174632"/>
    <w:rsid w:val="00177DA3"/>
    <w:rsid w:val="00183B32"/>
    <w:rsid w:val="00190712"/>
    <w:rsid w:val="001A7991"/>
    <w:rsid w:val="001B2C53"/>
    <w:rsid w:val="001D0C90"/>
    <w:rsid w:val="001D5AA6"/>
    <w:rsid w:val="001E54A5"/>
    <w:rsid w:val="0020323E"/>
    <w:rsid w:val="00204393"/>
    <w:rsid w:val="00207779"/>
    <w:rsid w:val="00214EF5"/>
    <w:rsid w:val="002472E1"/>
    <w:rsid w:val="00250EE6"/>
    <w:rsid w:val="00262AA2"/>
    <w:rsid w:val="00265BDB"/>
    <w:rsid w:val="0027224C"/>
    <w:rsid w:val="0027388E"/>
    <w:rsid w:val="00276BA0"/>
    <w:rsid w:val="00284A04"/>
    <w:rsid w:val="00287D09"/>
    <w:rsid w:val="00293F40"/>
    <w:rsid w:val="00294C7A"/>
    <w:rsid w:val="002D6BBB"/>
    <w:rsid w:val="002E596B"/>
    <w:rsid w:val="003225A9"/>
    <w:rsid w:val="00325A93"/>
    <w:rsid w:val="003445B2"/>
    <w:rsid w:val="0035602D"/>
    <w:rsid w:val="00377F67"/>
    <w:rsid w:val="003A2CAA"/>
    <w:rsid w:val="003B36DA"/>
    <w:rsid w:val="003B601D"/>
    <w:rsid w:val="003D42D6"/>
    <w:rsid w:val="003D659F"/>
    <w:rsid w:val="003E5A13"/>
    <w:rsid w:val="003F30A6"/>
    <w:rsid w:val="00412A78"/>
    <w:rsid w:val="00415194"/>
    <w:rsid w:val="0041632F"/>
    <w:rsid w:val="00453F77"/>
    <w:rsid w:val="004553D1"/>
    <w:rsid w:val="0049115E"/>
    <w:rsid w:val="004A7D3C"/>
    <w:rsid w:val="004B02A2"/>
    <w:rsid w:val="004B725D"/>
    <w:rsid w:val="004D18E3"/>
    <w:rsid w:val="004D7E55"/>
    <w:rsid w:val="004F5525"/>
    <w:rsid w:val="00512C2F"/>
    <w:rsid w:val="005244B0"/>
    <w:rsid w:val="005259D8"/>
    <w:rsid w:val="005467E6"/>
    <w:rsid w:val="00587C07"/>
    <w:rsid w:val="00590768"/>
    <w:rsid w:val="00593AD7"/>
    <w:rsid w:val="005C73CA"/>
    <w:rsid w:val="00614CD5"/>
    <w:rsid w:val="006167A9"/>
    <w:rsid w:val="0064212A"/>
    <w:rsid w:val="00643FD7"/>
    <w:rsid w:val="00662B45"/>
    <w:rsid w:val="00670619"/>
    <w:rsid w:val="00674D05"/>
    <w:rsid w:val="006B02F1"/>
    <w:rsid w:val="006B23AF"/>
    <w:rsid w:val="006B547A"/>
    <w:rsid w:val="006B616B"/>
    <w:rsid w:val="006B65E2"/>
    <w:rsid w:val="00707302"/>
    <w:rsid w:val="00726674"/>
    <w:rsid w:val="0073784D"/>
    <w:rsid w:val="00747407"/>
    <w:rsid w:val="00766925"/>
    <w:rsid w:val="00793069"/>
    <w:rsid w:val="00793B25"/>
    <w:rsid w:val="007A2E45"/>
    <w:rsid w:val="007C514B"/>
    <w:rsid w:val="007C7EAC"/>
    <w:rsid w:val="007D1E9D"/>
    <w:rsid w:val="007D6296"/>
    <w:rsid w:val="008164E6"/>
    <w:rsid w:val="0083266F"/>
    <w:rsid w:val="00837781"/>
    <w:rsid w:val="00862E41"/>
    <w:rsid w:val="008660BA"/>
    <w:rsid w:val="00874B69"/>
    <w:rsid w:val="00875D19"/>
    <w:rsid w:val="008814FC"/>
    <w:rsid w:val="0089676F"/>
    <w:rsid w:val="008C1834"/>
    <w:rsid w:val="008C4A56"/>
    <w:rsid w:val="00907A85"/>
    <w:rsid w:val="009100AA"/>
    <w:rsid w:val="009148BE"/>
    <w:rsid w:val="00920B1A"/>
    <w:rsid w:val="00937AA3"/>
    <w:rsid w:val="0094300F"/>
    <w:rsid w:val="00944804"/>
    <w:rsid w:val="00953AD8"/>
    <w:rsid w:val="009676AA"/>
    <w:rsid w:val="00983F38"/>
    <w:rsid w:val="009B704B"/>
    <w:rsid w:val="009C4542"/>
    <w:rsid w:val="009F65D2"/>
    <w:rsid w:val="00A45AAD"/>
    <w:rsid w:val="00AC6208"/>
    <w:rsid w:val="00AD3B2B"/>
    <w:rsid w:val="00AD6049"/>
    <w:rsid w:val="00AE1D32"/>
    <w:rsid w:val="00B0794F"/>
    <w:rsid w:val="00B161BC"/>
    <w:rsid w:val="00B16A17"/>
    <w:rsid w:val="00B50626"/>
    <w:rsid w:val="00B654AB"/>
    <w:rsid w:val="00B65F15"/>
    <w:rsid w:val="00B67BDD"/>
    <w:rsid w:val="00BA794E"/>
    <w:rsid w:val="00BB3A80"/>
    <w:rsid w:val="00BC7705"/>
    <w:rsid w:val="00BD3060"/>
    <w:rsid w:val="00C008CE"/>
    <w:rsid w:val="00C0279F"/>
    <w:rsid w:val="00C06D32"/>
    <w:rsid w:val="00C0705A"/>
    <w:rsid w:val="00C60AE5"/>
    <w:rsid w:val="00C6121B"/>
    <w:rsid w:val="00C84837"/>
    <w:rsid w:val="00CA27BB"/>
    <w:rsid w:val="00CB1547"/>
    <w:rsid w:val="00CC302F"/>
    <w:rsid w:val="00CF1ED6"/>
    <w:rsid w:val="00D06EC3"/>
    <w:rsid w:val="00D16DFA"/>
    <w:rsid w:val="00D30B9B"/>
    <w:rsid w:val="00D31B86"/>
    <w:rsid w:val="00D34E06"/>
    <w:rsid w:val="00D3715A"/>
    <w:rsid w:val="00D80658"/>
    <w:rsid w:val="00D949F6"/>
    <w:rsid w:val="00DB3501"/>
    <w:rsid w:val="00DC568C"/>
    <w:rsid w:val="00DC6D90"/>
    <w:rsid w:val="00DE2892"/>
    <w:rsid w:val="00DE66A8"/>
    <w:rsid w:val="00E13496"/>
    <w:rsid w:val="00E279F0"/>
    <w:rsid w:val="00E46008"/>
    <w:rsid w:val="00EA32C5"/>
    <w:rsid w:val="00EB09A5"/>
    <w:rsid w:val="00EB27E6"/>
    <w:rsid w:val="00EE182C"/>
    <w:rsid w:val="00EE5DC1"/>
    <w:rsid w:val="00EF46F1"/>
    <w:rsid w:val="00F208E7"/>
    <w:rsid w:val="00F240A3"/>
    <w:rsid w:val="00F316CE"/>
    <w:rsid w:val="00F83BC4"/>
    <w:rsid w:val="00F85B8A"/>
    <w:rsid w:val="00FD2592"/>
    <w:rsid w:val="00FF78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1E2242"/>
  <w15:chartTrackingRefBased/>
  <w15:docId w15:val="{8BCD3B96-0941-4620-A5A3-83FF9C670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5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65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65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65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65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65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65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65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65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5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65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65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65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65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65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65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65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65D2"/>
    <w:rPr>
      <w:rFonts w:eastAsiaTheme="majorEastAsia" w:cstheme="majorBidi"/>
      <w:color w:val="272727" w:themeColor="text1" w:themeTint="D8"/>
    </w:rPr>
  </w:style>
  <w:style w:type="paragraph" w:styleId="Title">
    <w:name w:val="Title"/>
    <w:basedOn w:val="Normal"/>
    <w:next w:val="Normal"/>
    <w:link w:val="TitleChar"/>
    <w:uiPriority w:val="10"/>
    <w:qFormat/>
    <w:rsid w:val="009F65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65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65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65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65D2"/>
    <w:pPr>
      <w:spacing w:before="160"/>
      <w:jc w:val="center"/>
    </w:pPr>
    <w:rPr>
      <w:i/>
      <w:iCs/>
      <w:color w:val="404040" w:themeColor="text1" w:themeTint="BF"/>
    </w:rPr>
  </w:style>
  <w:style w:type="character" w:customStyle="1" w:styleId="QuoteChar">
    <w:name w:val="Quote Char"/>
    <w:basedOn w:val="DefaultParagraphFont"/>
    <w:link w:val="Quote"/>
    <w:uiPriority w:val="29"/>
    <w:rsid w:val="009F65D2"/>
    <w:rPr>
      <w:i/>
      <w:iCs/>
      <w:color w:val="404040" w:themeColor="text1" w:themeTint="BF"/>
    </w:rPr>
  </w:style>
  <w:style w:type="paragraph" w:styleId="ListParagraph">
    <w:name w:val="List Paragraph"/>
    <w:basedOn w:val="Normal"/>
    <w:uiPriority w:val="34"/>
    <w:qFormat/>
    <w:rsid w:val="009F65D2"/>
    <w:pPr>
      <w:ind w:left="720"/>
      <w:contextualSpacing/>
    </w:pPr>
  </w:style>
  <w:style w:type="character" w:styleId="IntenseEmphasis">
    <w:name w:val="Intense Emphasis"/>
    <w:basedOn w:val="DefaultParagraphFont"/>
    <w:uiPriority w:val="21"/>
    <w:qFormat/>
    <w:rsid w:val="009F65D2"/>
    <w:rPr>
      <w:i/>
      <w:iCs/>
      <w:color w:val="0F4761" w:themeColor="accent1" w:themeShade="BF"/>
    </w:rPr>
  </w:style>
  <w:style w:type="paragraph" w:styleId="IntenseQuote">
    <w:name w:val="Intense Quote"/>
    <w:basedOn w:val="Normal"/>
    <w:next w:val="Normal"/>
    <w:link w:val="IntenseQuoteChar"/>
    <w:uiPriority w:val="30"/>
    <w:qFormat/>
    <w:rsid w:val="009F65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65D2"/>
    <w:rPr>
      <w:i/>
      <w:iCs/>
      <w:color w:val="0F4761" w:themeColor="accent1" w:themeShade="BF"/>
    </w:rPr>
  </w:style>
  <w:style w:type="character" w:styleId="IntenseReference">
    <w:name w:val="Intense Reference"/>
    <w:basedOn w:val="DefaultParagraphFont"/>
    <w:uiPriority w:val="32"/>
    <w:qFormat/>
    <w:rsid w:val="009F65D2"/>
    <w:rPr>
      <w:b/>
      <w:bCs/>
      <w:smallCaps/>
      <w:color w:val="0F4761" w:themeColor="accent1" w:themeShade="BF"/>
      <w:spacing w:val="5"/>
    </w:rPr>
  </w:style>
  <w:style w:type="table" w:styleId="TableGrid">
    <w:name w:val="Table Grid"/>
    <w:basedOn w:val="TableNormal"/>
    <w:uiPriority w:val="39"/>
    <w:rsid w:val="008660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79F0"/>
    <w:rPr>
      <w:color w:val="467886" w:themeColor="hyperlink"/>
      <w:u w:val="single"/>
    </w:rPr>
  </w:style>
  <w:style w:type="character" w:styleId="UnresolvedMention">
    <w:name w:val="Unresolved Mention"/>
    <w:basedOn w:val="DefaultParagraphFont"/>
    <w:uiPriority w:val="99"/>
    <w:semiHidden/>
    <w:unhideWhenUsed/>
    <w:rsid w:val="00E279F0"/>
    <w:rPr>
      <w:color w:val="605E5C"/>
      <w:shd w:val="clear" w:color="auto" w:fill="E1DFDD"/>
    </w:rPr>
  </w:style>
  <w:style w:type="character" w:styleId="SubtleEmphasis">
    <w:name w:val="Subtle Emphasis"/>
    <w:basedOn w:val="DefaultParagraphFont"/>
    <w:uiPriority w:val="19"/>
    <w:qFormat/>
    <w:rsid w:val="00AD6049"/>
    <w:rPr>
      <w:i/>
      <w:iCs/>
      <w:color w:val="404040" w:themeColor="text1" w:themeTint="BF"/>
    </w:rPr>
  </w:style>
  <w:style w:type="paragraph" w:styleId="Bibliography">
    <w:name w:val="Bibliography"/>
    <w:basedOn w:val="Normal"/>
    <w:next w:val="Normal"/>
    <w:uiPriority w:val="37"/>
    <w:unhideWhenUsed/>
    <w:rsid w:val="003445B2"/>
  </w:style>
  <w:style w:type="paragraph" w:styleId="NormalWeb">
    <w:name w:val="Normal (Web)"/>
    <w:basedOn w:val="Normal"/>
    <w:uiPriority w:val="99"/>
    <w:semiHidden/>
    <w:unhideWhenUsed/>
    <w:rsid w:val="000C26D4"/>
    <w:rPr>
      <w:rFonts w:ascii="Times New Roman" w:hAnsi="Times New Roman" w:cs="Times New Roman"/>
      <w:sz w:val="24"/>
      <w:szCs w:val="24"/>
    </w:rPr>
  </w:style>
  <w:style w:type="paragraph" w:styleId="Header">
    <w:name w:val="header"/>
    <w:basedOn w:val="Normal"/>
    <w:link w:val="HeaderChar"/>
    <w:uiPriority w:val="99"/>
    <w:unhideWhenUsed/>
    <w:rsid w:val="00EF46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6F1"/>
  </w:style>
  <w:style w:type="paragraph" w:styleId="Footer">
    <w:name w:val="footer"/>
    <w:basedOn w:val="Normal"/>
    <w:link w:val="FooterChar"/>
    <w:uiPriority w:val="99"/>
    <w:unhideWhenUsed/>
    <w:rsid w:val="00EF46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6F1"/>
  </w:style>
  <w:style w:type="paragraph" w:styleId="TOCHeading">
    <w:name w:val="TOC Heading"/>
    <w:basedOn w:val="Heading1"/>
    <w:next w:val="Normal"/>
    <w:uiPriority w:val="39"/>
    <w:unhideWhenUsed/>
    <w:qFormat/>
    <w:rsid w:val="00EF46F1"/>
    <w:pPr>
      <w:spacing w:before="240" w:after="0"/>
      <w:outlineLvl w:val="9"/>
    </w:pPr>
    <w:rPr>
      <w:kern w:val="0"/>
      <w:sz w:val="32"/>
      <w:szCs w:val="32"/>
      <w:lang w:eastAsia="en-GB"/>
    </w:rPr>
  </w:style>
  <w:style w:type="paragraph" w:styleId="TOC1">
    <w:name w:val="toc 1"/>
    <w:basedOn w:val="Normal"/>
    <w:next w:val="Normal"/>
    <w:autoRedefine/>
    <w:uiPriority w:val="39"/>
    <w:unhideWhenUsed/>
    <w:rsid w:val="00EF46F1"/>
    <w:pPr>
      <w:spacing w:after="100"/>
    </w:pPr>
  </w:style>
  <w:style w:type="paragraph" w:styleId="TOC3">
    <w:name w:val="toc 3"/>
    <w:basedOn w:val="Normal"/>
    <w:next w:val="Normal"/>
    <w:autoRedefine/>
    <w:uiPriority w:val="39"/>
    <w:unhideWhenUsed/>
    <w:rsid w:val="00EF46F1"/>
    <w:pPr>
      <w:spacing w:after="100"/>
      <w:ind w:left="440"/>
    </w:pPr>
  </w:style>
  <w:style w:type="paragraph" w:styleId="TOC2">
    <w:name w:val="toc 2"/>
    <w:basedOn w:val="Normal"/>
    <w:next w:val="Normal"/>
    <w:autoRedefine/>
    <w:uiPriority w:val="39"/>
    <w:unhideWhenUsed/>
    <w:rsid w:val="00EF46F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46579">
      <w:bodyDiv w:val="1"/>
      <w:marLeft w:val="0"/>
      <w:marRight w:val="0"/>
      <w:marTop w:val="0"/>
      <w:marBottom w:val="0"/>
      <w:divBdr>
        <w:top w:val="none" w:sz="0" w:space="0" w:color="auto"/>
        <w:left w:val="none" w:sz="0" w:space="0" w:color="auto"/>
        <w:bottom w:val="none" w:sz="0" w:space="0" w:color="auto"/>
        <w:right w:val="none" w:sz="0" w:space="0" w:color="auto"/>
      </w:divBdr>
    </w:div>
    <w:div w:id="9644330">
      <w:bodyDiv w:val="1"/>
      <w:marLeft w:val="0"/>
      <w:marRight w:val="0"/>
      <w:marTop w:val="0"/>
      <w:marBottom w:val="0"/>
      <w:divBdr>
        <w:top w:val="none" w:sz="0" w:space="0" w:color="auto"/>
        <w:left w:val="none" w:sz="0" w:space="0" w:color="auto"/>
        <w:bottom w:val="none" w:sz="0" w:space="0" w:color="auto"/>
        <w:right w:val="none" w:sz="0" w:space="0" w:color="auto"/>
      </w:divBdr>
    </w:div>
    <w:div w:id="12729476">
      <w:bodyDiv w:val="1"/>
      <w:marLeft w:val="0"/>
      <w:marRight w:val="0"/>
      <w:marTop w:val="0"/>
      <w:marBottom w:val="0"/>
      <w:divBdr>
        <w:top w:val="none" w:sz="0" w:space="0" w:color="auto"/>
        <w:left w:val="none" w:sz="0" w:space="0" w:color="auto"/>
        <w:bottom w:val="none" w:sz="0" w:space="0" w:color="auto"/>
        <w:right w:val="none" w:sz="0" w:space="0" w:color="auto"/>
      </w:divBdr>
    </w:div>
    <w:div w:id="13264229">
      <w:bodyDiv w:val="1"/>
      <w:marLeft w:val="0"/>
      <w:marRight w:val="0"/>
      <w:marTop w:val="0"/>
      <w:marBottom w:val="0"/>
      <w:divBdr>
        <w:top w:val="none" w:sz="0" w:space="0" w:color="auto"/>
        <w:left w:val="none" w:sz="0" w:space="0" w:color="auto"/>
        <w:bottom w:val="none" w:sz="0" w:space="0" w:color="auto"/>
        <w:right w:val="none" w:sz="0" w:space="0" w:color="auto"/>
      </w:divBdr>
    </w:div>
    <w:div w:id="15231108">
      <w:bodyDiv w:val="1"/>
      <w:marLeft w:val="0"/>
      <w:marRight w:val="0"/>
      <w:marTop w:val="0"/>
      <w:marBottom w:val="0"/>
      <w:divBdr>
        <w:top w:val="none" w:sz="0" w:space="0" w:color="auto"/>
        <w:left w:val="none" w:sz="0" w:space="0" w:color="auto"/>
        <w:bottom w:val="none" w:sz="0" w:space="0" w:color="auto"/>
        <w:right w:val="none" w:sz="0" w:space="0" w:color="auto"/>
      </w:divBdr>
    </w:div>
    <w:div w:id="16661244">
      <w:bodyDiv w:val="1"/>
      <w:marLeft w:val="0"/>
      <w:marRight w:val="0"/>
      <w:marTop w:val="0"/>
      <w:marBottom w:val="0"/>
      <w:divBdr>
        <w:top w:val="none" w:sz="0" w:space="0" w:color="auto"/>
        <w:left w:val="none" w:sz="0" w:space="0" w:color="auto"/>
        <w:bottom w:val="none" w:sz="0" w:space="0" w:color="auto"/>
        <w:right w:val="none" w:sz="0" w:space="0" w:color="auto"/>
      </w:divBdr>
    </w:div>
    <w:div w:id="16808849">
      <w:bodyDiv w:val="1"/>
      <w:marLeft w:val="0"/>
      <w:marRight w:val="0"/>
      <w:marTop w:val="0"/>
      <w:marBottom w:val="0"/>
      <w:divBdr>
        <w:top w:val="none" w:sz="0" w:space="0" w:color="auto"/>
        <w:left w:val="none" w:sz="0" w:space="0" w:color="auto"/>
        <w:bottom w:val="none" w:sz="0" w:space="0" w:color="auto"/>
        <w:right w:val="none" w:sz="0" w:space="0" w:color="auto"/>
      </w:divBdr>
    </w:div>
    <w:div w:id="17317651">
      <w:bodyDiv w:val="1"/>
      <w:marLeft w:val="0"/>
      <w:marRight w:val="0"/>
      <w:marTop w:val="0"/>
      <w:marBottom w:val="0"/>
      <w:divBdr>
        <w:top w:val="none" w:sz="0" w:space="0" w:color="auto"/>
        <w:left w:val="none" w:sz="0" w:space="0" w:color="auto"/>
        <w:bottom w:val="none" w:sz="0" w:space="0" w:color="auto"/>
        <w:right w:val="none" w:sz="0" w:space="0" w:color="auto"/>
      </w:divBdr>
    </w:div>
    <w:div w:id="18704713">
      <w:bodyDiv w:val="1"/>
      <w:marLeft w:val="0"/>
      <w:marRight w:val="0"/>
      <w:marTop w:val="0"/>
      <w:marBottom w:val="0"/>
      <w:divBdr>
        <w:top w:val="none" w:sz="0" w:space="0" w:color="auto"/>
        <w:left w:val="none" w:sz="0" w:space="0" w:color="auto"/>
        <w:bottom w:val="none" w:sz="0" w:space="0" w:color="auto"/>
        <w:right w:val="none" w:sz="0" w:space="0" w:color="auto"/>
      </w:divBdr>
    </w:div>
    <w:div w:id="24261031">
      <w:bodyDiv w:val="1"/>
      <w:marLeft w:val="0"/>
      <w:marRight w:val="0"/>
      <w:marTop w:val="0"/>
      <w:marBottom w:val="0"/>
      <w:divBdr>
        <w:top w:val="none" w:sz="0" w:space="0" w:color="auto"/>
        <w:left w:val="none" w:sz="0" w:space="0" w:color="auto"/>
        <w:bottom w:val="none" w:sz="0" w:space="0" w:color="auto"/>
        <w:right w:val="none" w:sz="0" w:space="0" w:color="auto"/>
      </w:divBdr>
    </w:div>
    <w:div w:id="35353466">
      <w:bodyDiv w:val="1"/>
      <w:marLeft w:val="0"/>
      <w:marRight w:val="0"/>
      <w:marTop w:val="0"/>
      <w:marBottom w:val="0"/>
      <w:divBdr>
        <w:top w:val="none" w:sz="0" w:space="0" w:color="auto"/>
        <w:left w:val="none" w:sz="0" w:space="0" w:color="auto"/>
        <w:bottom w:val="none" w:sz="0" w:space="0" w:color="auto"/>
        <w:right w:val="none" w:sz="0" w:space="0" w:color="auto"/>
      </w:divBdr>
    </w:div>
    <w:div w:id="53823039">
      <w:bodyDiv w:val="1"/>
      <w:marLeft w:val="0"/>
      <w:marRight w:val="0"/>
      <w:marTop w:val="0"/>
      <w:marBottom w:val="0"/>
      <w:divBdr>
        <w:top w:val="none" w:sz="0" w:space="0" w:color="auto"/>
        <w:left w:val="none" w:sz="0" w:space="0" w:color="auto"/>
        <w:bottom w:val="none" w:sz="0" w:space="0" w:color="auto"/>
        <w:right w:val="none" w:sz="0" w:space="0" w:color="auto"/>
      </w:divBdr>
    </w:div>
    <w:div w:id="59645299">
      <w:bodyDiv w:val="1"/>
      <w:marLeft w:val="0"/>
      <w:marRight w:val="0"/>
      <w:marTop w:val="0"/>
      <w:marBottom w:val="0"/>
      <w:divBdr>
        <w:top w:val="none" w:sz="0" w:space="0" w:color="auto"/>
        <w:left w:val="none" w:sz="0" w:space="0" w:color="auto"/>
        <w:bottom w:val="none" w:sz="0" w:space="0" w:color="auto"/>
        <w:right w:val="none" w:sz="0" w:space="0" w:color="auto"/>
      </w:divBdr>
    </w:div>
    <w:div w:id="63065682">
      <w:bodyDiv w:val="1"/>
      <w:marLeft w:val="0"/>
      <w:marRight w:val="0"/>
      <w:marTop w:val="0"/>
      <w:marBottom w:val="0"/>
      <w:divBdr>
        <w:top w:val="none" w:sz="0" w:space="0" w:color="auto"/>
        <w:left w:val="none" w:sz="0" w:space="0" w:color="auto"/>
        <w:bottom w:val="none" w:sz="0" w:space="0" w:color="auto"/>
        <w:right w:val="none" w:sz="0" w:space="0" w:color="auto"/>
      </w:divBdr>
    </w:div>
    <w:div w:id="87506787">
      <w:bodyDiv w:val="1"/>
      <w:marLeft w:val="0"/>
      <w:marRight w:val="0"/>
      <w:marTop w:val="0"/>
      <w:marBottom w:val="0"/>
      <w:divBdr>
        <w:top w:val="none" w:sz="0" w:space="0" w:color="auto"/>
        <w:left w:val="none" w:sz="0" w:space="0" w:color="auto"/>
        <w:bottom w:val="none" w:sz="0" w:space="0" w:color="auto"/>
        <w:right w:val="none" w:sz="0" w:space="0" w:color="auto"/>
      </w:divBdr>
    </w:div>
    <w:div w:id="88165775">
      <w:bodyDiv w:val="1"/>
      <w:marLeft w:val="0"/>
      <w:marRight w:val="0"/>
      <w:marTop w:val="0"/>
      <w:marBottom w:val="0"/>
      <w:divBdr>
        <w:top w:val="none" w:sz="0" w:space="0" w:color="auto"/>
        <w:left w:val="none" w:sz="0" w:space="0" w:color="auto"/>
        <w:bottom w:val="none" w:sz="0" w:space="0" w:color="auto"/>
        <w:right w:val="none" w:sz="0" w:space="0" w:color="auto"/>
      </w:divBdr>
    </w:div>
    <w:div w:id="89813228">
      <w:bodyDiv w:val="1"/>
      <w:marLeft w:val="0"/>
      <w:marRight w:val="0"/>
      <w:marTop w:val="0"/>
      <w:marBottom w:val="0"/>
      <w:divBdr>
        <w:top w:val="none" w:sz="0" w:space="0" w:color="auto"/>
        <w:left w:val="none" w:sz="0" w:space="0" w:color="auto"/>
        <w:bottom w:val="none" w:sz="0" w:space="0" w:color="auto"/>
        <w:right w:val="none" w:sz="0" w:space="0" w:color="auto"/>
      </w:divBdr>
    </w:div>
    <w:div w:id="91585840">
      <w:bodyDiv w:val="1"/>
      <w:marLeft w:val="0"/>
      <w:marRight w:val="0"/>
      <w:marTop w:val="0"/>
      <w:marBottom w:val="0"/>
      <w:divBdr>
        <w:top w:val="none" w:sz="0" w:space="0" w:color="auto"/>
        <w:left w:val="none" w:sz="0" w:space="0" w:color="auto"/>
        <w:bottom w:val="none" w:sz="0" w:space="0" w:color="auto"/>
        <w:right w:val="none" w:sz="0" w:space="0" w:color="auto"/>
      </w:divBdr>
    </w:div>
    <w:div w:id="93794500">
      <w:bodyDiv w:val="1"/>
      <w:marLeft w:val="0"/>
      <w:marRight w:val="0"/>
      <w:marTop w:val="0"/>
      <w:marBottom w:val="0"/>
      <w:divBdr>
        <w:top w:val="none" w:sz="0" w:space="0" w:color="auto"/>
        <w:left w:val="none" w:sz="0" w:space="0" w:color="auto"/>
        <w:bottom w:val="none" w:sz="0" w:space="0" w:color="auto"/>
        <w:right w:val="none" w:sz="0" w:space="0" w:color="auto"/>
      </w:divBdr>
    </w:div>
    <w:div w:id="95297258">
      <w:bodyDiv w:val="1"/>
      <w:marLeft w:val="0"/>
      <w:marRight w:val="0"/>
      <w:marTop w:val="0"/>
      <w:marBottom w:val="0"/>
      <w:divBdr>
        <w:top w:val="none" w:sz="0" w:space="0" w:color="auto"/>
        <w:left w:val="none" w:sz="0" w:space="0" w:color="auto"/>
        <w:bottom w:val="none" w:sz="0" w:space="0" w:color="auto"/>
        <w:right w:val="none" w:sz="0" w:space="0" w:color="auto"/>
      </w:divBdr>
    </w:div>
    <w:div w:id="109519590">
      <w:bodyDiv w:val="1"/>
      <w:marLeft w:val="0"/>
      <w:marRight w:val="0"/>
      <w:marTop w:val="0"/>
      <w:marBottom w:val="0"/>
      <w:divBdr>
        <w:top w:val="none" w:sz="0" w:space="0" w:color="auto"/>
        <w:left w:val="none" w:sz="0" w:space="0" w:color="auto"/>
        <w:bottom w:val="none" w:sz="0" w:space="0" w:color="auto"/>
        <w:right w:val="none" w:sz="0" w:space="0" w:color="auto"/>
      </w:divBdr>
    </w:div>
    <w:div w:id="125050102">
      <w:bodyDiv w:val="1"/>
      <w:marLeft w:val="0"/>
      <w:marRight w:val="0"/>
      <w:marTop w:val="0"/>
      <w:marBottom w:val="0"/>
      <w:divBdr>
        <w:top w:val="none" w:sz="0" w:space="0" w:color="auto"/>
        <w:left w:val="none" w:sz="0" w:space="0" w:color="auto"/>
        <w:bottom w:val="none" w:sz="0" w:space="0" w:color="auto"/>
        <w:right w:val="none" w:sz="0" w:space="0" w:color="auto"/>
      </w:divBdr>
    </w:div>
    <w:div w:id="135999413">
      <w:bodyDiv w:val="1"/>
      <w:marLeft w:val="0"/>
      <w:marRight w:val="0"/>
      <w:marTop w:val="0"/>
      <w:marBottom w:val="0"/>
      <w:divBdr>
        <w:top w:val="none" w:sz="0" w:space="0" w:color="auto"/>
        <w:left w:val="none" w:sz="0" w:space="0" w:color="auto"/>
        <w:bottom w:val="none" w:sz="0" w:space="0" w:color="auto"/>
        <w:right w:val="none" w:sz="0" w:space="0" w:color="auto"/>
      </w:divBdr>
    </w:div>
    <w:div w:id="137502935">
      <w:bodyDiv w:val="1"/>
      <w:marLeft w:val="0"/>
      <w:marRight w:val="0"/>
      <w:marTop w:val="0"/>
      <w:marBottom w:val="0"/>
      <w:divBdr>
        <w:top w:val="none" w:sz="0" w:space="0" w:color="auto"/>
        <w:left w:val="none" w:sz="0" w:space="0" w:color="auto"/>
        <w:bottom w:val="none" w:sz="0" w:space="0" w:color="auto"/>
        <w:right w:val="none" w:sz="0" w:space="0" w:color="auto"/>
      </w:divBdr>
    </w:div>
    <w:div w:id="144470216">
      <w:bodyDiv w:val="1"/>
      <w:marLeft w:val="0"/>
      <w:marRight w:val="0"/>
      <w:marTop w:val="0"/>
      <w:marBottom w:val="0"/>
      <w:divBdr>
        <w:top w:val="none" w:sz="0" w:space="0" w:color="auto"/>
        <w:left w:val="none" w:sz="0" w:space="0" w:color="auto"/>
        <w:bottom w:val="none" w:sz="0" w:space="0" w:color="auto"/>
        <w:right w:val="none" w:sz="0" w:space="0" w:color="auto"/>
      </w:divBdr>
    </w:div>
    <w:div w:id="149837218">
      <w:bodyDiv w:val="1"/>
      <w:marLeft w:val="0"/>
      <w:marRight w:val="0"/>
      <w:marTop w:val="0"/>
      <w:marBottom w:val="0"/>
      <w:divBdr>
        <w:top w:val="none" w:sz="0" w:space="0" w:color="auto"/>
        <w:left w:val="none" w:sz="0" w:space="0" w:color="auto"/>
        <w:bottom w:val="none" w:sz="0" w:space="0" w:color="auto"/>
        <w:right w:val="none" w:sz="0" w:space="0" w:color="auto"/>
      </w:divBdr>
    </w:div>
    <w:div w:id="163402991">
      <w:bodyDiv w:val="1"/>
      <w:marLeft w:val="0"/>
      <w:marRight w:val="0"/>
      <w:marTop w:val="0"/>
      <w:marBottom w:val="0"/>
      <w:divBdr>
        <w:top w:val="none" w:sz="0" w:space="0" w:color="auto"/>
        <w:left w:val="none" w:sz="0" w:space="0" w:color="auto"/>
        <w:bottom w:val="none" w:sz="0" w:space="0" w:color="auto"/>
        <w:right w:val="none" w:sz="0" w:space="0" w:color="auto"/>
      </w:divBdr>
    </w:div>
    <w:div w:id="163514920">
      <w:bodyDiv w:val="1"/>
      <w:marLeft w:val="0"/>
      <w:marRight w:val="0"/>
      <w:marTop w:val="0"/>
      <w:marBottom w:val="0"/>
      <w:divBdr>
        <w:top w:val="none" w:sz="0" w:space="0" w:color="auto"/>
        <w:left w:val="none" w:sz="0" w:space="0" w:color="auto"/>
        <w:bottom w:val="none" w:sz="0" w:space="0" w:color="auto"/>
        <w:right w:val="none" w:sz="0" w:space="0" w:color="auto"/>
      </w:divBdr>
    </w:div>
    <w:div w:id="166798127">
      <w:bodyDiv w:val="1"/>
      <w:marLeft w:val="0"/>
      <w:marRight w:val="0"/>
      <w:marTop w:val="0"/>
      <w:marBottom w:val="0"/>
      <w:divBdr>
        <w:top w:val="none" w:sz="0" w:space="0" w:color="auto"/>
        <w:left w:val="none" w:sz="0" w:space="0" w:color="auto"/>
        <w:bottom w:val="none" w:sz="0" w:space="0" w:color="auto"/>
        <w:right w:val="none" w:sz="0" w:space="0" w:color="auto"/>
      </w:divBdr>
    </w:div>
    <w:div w:id="168564783">
      <w:bodyDiv w:val="1"/>
      <w:marLeft w:val="0"/>
      <w:marRight w:val="0"/>
      <w:marTop w:val="0"/>
      <w:marBottom w:val="0"/>
      <w:divBdr>
        <w:top w:val="none" w:sz="0" w:space="0" w:color="auto"/>
        <w:left w:val="none" w:sz="0" w:space="0" w:color="auto"/>
        <w:bottom w:val="none" w:sz="0" w:space="0" w:color="auto"/>
        <w:right w:val="none" w:sz="0" w:space="0" w:color="auto"/>
      </w:divBdr>
    </w:div>
    <w:div w:id="175659495">
      <w:bodyDiv w:val="1"/>
      <w:marLeft w:val="0"/>
      <w:marRight w:val="0"/>
      <w:marTop w:val="0"/>
      <w:marBottom w:val="0"/>
      <w:divBdr>
        <w:top w:val="none" w:sz="0" w:space="0" w:color="auto"/>
        <w:left w:val="none" w:sz="0" w:space="0" w:color="auto"/>
        <w:bottom w:val="none" w:sz="0" w:space="0" w:color="auto"/>
        <w:right w:val="none" w:sz="0" w:space="0" w:color="auto"/>
      </w:divBdr>
    </w:div>
    <w:div w:id="176312402">
      <w:bodyDiv w:val="1"/>
      <w:marLeft w:val="0"/>
      <w:marRight w:val="0"/>
      <w:marTop w:val="0"/>
      <w:marBottom w:val="0"/>
      <w:divBdr>
        <w:top w:val="none" w:sz="0" w:space="0" w:color="auto"/>
        <w:left w:val="none" w:sz="0" w:space="0" w:color="auto"/>
        <w:bottom w:val="none" w:sz="0" w:space="0" w:color="auto"/>
        <w:right w:val="none" w:sz="0" w:space="0" w:color="auto"/>
      </w:divBdr>
    </w:div>
    <w:div w:id="185098270">
      <w:bodyDiv w:val="1"/>
      <w:marLeft w:val="0"/>
      <w:marRight w:val="0"/>
      <w:marTop w:val="0"/>
      <w:marBottom w:val="0"/>
      <w:divBdr>
        <w:top w:val="none" w:sz="0" w:space="0" w:color="auto"/>
        <w:left w:val="none" w:sz="0" w:space="0" w:color="auto"/>
        <w:bottom w:val="none" w:sz="0" w:space="0" w:color="auto"/>
        <w:right w:val="none" w:sz="0" w:space="0" w:color="auto"/>
      </w:divBdr>
    </w:div>
    <w:div w:id="187449787">
      <w:bodyDiv w:val="1"/>
      <w:marLeft w:val="0"/>
      <w:marRight w:val="0"/>
      <w:marTop w:val="0"/>
      <w:marBottom w:val="0"/>
      <w:divBdr>
        <w:top w:val="none" w:sz="0" w:space="0" w:color="auto"/>
        <w:left w:val="none" w:sz="0" w:space="0" w:color="auto"/>
        <w:bottom w:val="none" w:sz="0" w:space="0" w:color="auto"/>
        <w:right w:val="none" w:sz="0" w:space="0" w:color="auto"/>
      </w:divBdr>
    </w:div>
    <w:div w:id="190993562">
      <w:bodyDiv w:val="1"/>
      <w:marLeft w:val="0"/>
      <w:marRight w:val="0"/>
      <w:marTop w:val="0"/>
      <w:marBottom w:val="0"/>
      <w:divBdr>
        <w:top w:val="none" w:sz="0" w:space="0" w:color="auto"/>
        <w:left w:val="none" w:sz="0" w:space="0" w:color="auto"/>
        <w:bottom w:val="none" w:sz="0" w:space="0" w:color="auto"/>
        <w:right w:val="none" w:sz="0" w:space="0" w:color="auto"/>
      </w:divBdr>
    </w:div>
    <w:div w:id="195585246">
      <w:bodyDiv w:val="1"/>
      <w:marLeft w:val="0"/>
      <w:marRight w:val="0"/>
      <w:marTop w:val="0"/>
      <w:marBottom w:val="0"/>
      <w:divBdr>
        <w:top w:val="none" w:sz="0" w:space="0" w:color="auto"/>
        <w:left w:val="none" w:sz="0" w:space="0" w:color="auto"/>
        <w:bottom w:val="none" w:sz="0" w:space="0" w:color="auto"/>
        <w:right w:val="none" w:sz="0" w:space="0" w:color="auto"/>
      </w:divBdr>
    </w:div>
    <w:div w:id="196235700">
      <w:bodyDiv w:val="1"/>
      <w:marLeft w:val="0"/>
      <w:marRight w:val="0"/>
      <w:marTop w:val="0"/>
      <w:marBottom w:val="0"/>
      <w:divBdr>
        <w:top w:val="none" w:sz="0" w:space="0" w:color="auto"/>
        <w:left w:val="none" w:sz="0" w:space="0" w:color="auto"/>
        <w:bottom w:val="none" w:sz="0" w:space="0" w:color="auto"/>
        <w:right w:val="none" w:sz="0" w:space="0" w:color="auto"/>
      </w:divBdr>
    </w:div>
    <w:div w:id="200017479">
      <w:bodyDiv w:val="1"/>
      <w:marLeft w:val="0"/>
      <w:marRight w:val="0"/>
      <w:marTop w:val="0"/>
      <w:marBottom w:val="0"/>
      <w:divBdr>
        <w:top w:val="none" w:sz="0" w:space="0" w:color="auto"/>
        <w:left w:val="none" w:sz="0" w:space="0" w:color="auto"/>
        <w:bottom w:val="none" w:sz="0" w:space="0" w:color="auto"/>
        <w:right w:val="none" w:sz="0" w:space="0" w:color="auto"/>
      </w:divBdr>
    </w:div>
    <w:div w:id="206793607">
      <w:bodyDiv w:val="1"/>
      <w:marLeft w:val="0"/>
      <w:marRight w:val="0"/>
      <w:marTop w:val="0"/>
      <w:marBottom w:val="0"/>
      <w:divBdr>
        <w:top w:val="none" w:sz="0" w:space="0" w:color="auto"/>
        <w:left w:val="none" w:sz="0" w:space="0" w:color="auto"/>
        <w:bottom w:val="none" w:sz="0" w:space="0" w:color="auto"/>
        <w:right w:val="none" w:sz="0" w:space="0" w:color="auto"/>
      </w:divBdr>
    </w:div>
    <w:div w:id="213124926">
      <w:bodyDiv w:val="1"/>
      <w:marLeft w:val="0"/>
      <w:marRight w:val="0"/>
      <w:marTop w:val="0"/>
      <w:marBottom w:val="0"/>
      <w:divBdr>
        <w:top w:val="none" w:sz="0" w:space="0" w:color="auto"/>
        <w:left w:val="none" w:sz="0" w:space="0" w:color="auto"/>
        <w:bottom w:val="none" w:sz="0" w:space="0" w:color="auto"/>
        <w:right w:val="none" w:sz="0" w:space="0" w:color="auto"/>
      </w:divBdr>
    </w:div>
    <w:div w:id="221520678">
      <w:bodyDiv w:val="1"/>
      <w:marLeft w:val="0"/>
      <w:marRight w:val="0"/>
      <w:marTop w:val="0"/>
      <w:marBottom w:val="0"/>
      <w:divBdr>
        <w:top w:val="none" w:sz="0" w:space="0" w:color="auto"/>
        <w:left w:val="none" w:sz="0" w:space="0" w:color="auto"/>
        <w:bottom w:val="none" w:sz="0" w:space="0" w:color="auto"/>
        <w:right w:val="none" w:sz="0" w:space="0" w:color="auto"/>
      </w:divBdr>
    </w:div>
    <w:div w:id="236287648">
      <w:bodyDiv w:val="1"/>
      <w:marLeft w:val="0"/>
      <w:marRight w:val="0"/>
      <w:marTop w:val="0"/>
      <w:marBottom w:val="0"/>
      <w:divBdr>
        <w:top w:val="none" w:sz="0" w:space="0" w:color="auto"/>
        <w:left w:val="none" w:sz="0" w:space="0" w:color="auto"/>
        <w:bottom w:val="none" w:sz="0" w:space="0" w:color="auto"/>
        <w:right w:val="none" w:sz="0" w:space="0" w:color="auto"/>
      </w:divBdr>
    </w:div>
    <w:div w:id="240725699">
      <w:bodyDiv w:val="1"/>
      <w:marLeft w:val="0"/>
      <w:marRight w:val="0"/>
      <w:marTop w:val="0"/>
      <w:marBottom w:val="0"/>
      <w:divBdr>
        <w:top w:val="none" w:sz="0" w:space="0" w:color="auto"/>
        <w:left w:val="none" w:sz="0" w:space="0" w:color="auto"/>
        <w:bottom w:val="none" w:sz="0" w:space="0" w:color="auto"/>
        <w:right w:val="none" w:sz="0" w:space="0" w:color="auto"/>
      </w:divBdr>
    </w:div>
    <w:div w:id="243026637">
      <w:bodyDiv w:val="1"/>
      <w:marLeft w:val="0"/>
      <w:marRight w:val="0"/>
      <w:marTop w:val="0"/>
      <w:marBottom w:val="0"/>
      <w:divBdr>
        <w:top w:val="none" w:sz="0" w:space="0" w:color="auto"/>
        <w:left w:val="none" w:sz="0" w:space="0" w:color="auto"/>
        <w:bottom w:val="none" w:sz="0" w:space="0" w:color="auto"/>
        <w:right w:val="none" w:sz="0" w:space="0" w:color="auto"/>
      </w:divBdr>
    </w:div>
    <w:div w:id="244148059">
      <w:bodyDiv w:val="1"/>
      <w:marLeft w:val="0"/>
      <w:marRight w:val="0"/>
      <w:marTop w:val="0"/>
      <w:marBottom w:val="0"/>
      <w:divBdr>
        <w:top w:val="none" w:sz="0" w:space="0" w:color="auto"/>
        <w:left w:val="none" w:sz="0" w:space="0" w:color="auto"/>
        <w:bottom w:val="none" w:sz="0" w:space="0" w:color="auto"/>
        <w:right w:val="none" w:sz="0" w:space="0" w:color="auto"/>
      </w:divBdr>
    </w:div>
    <w:div w:id="246620312">
      <w:bodyDiv w:val="1"/>
      <w:marLeft w:val="0"/>
      <w:marRight w:val="0"/>
      <w:marTop w:val="0"/>
      <w:marBottom w:val="0"/>
      <w:divBdr>
        <w:top w:val="none" w:sz="0" w:space="0" w:color="auto"/>
        <w:left w:val="none" w:sz="0" w:space="0" w:color="auto"/>
        <w:bottom w:val="none" w:sz="0" w:space="0" w:color="auto"/>
        <w:right w:val="none" w:sz="0" w:space="0" w:color="auto"/>
      </w:divBdr>
    </w:div>
    <w:div w:id="253707133">
      <w:bodyDiv w:val="1"/>
      <w:marLeft w:val="0"/>
      <w:marRight w:val="0"/>
      <w:marTop w:val="0"/>
      <w:marBottom w:val="0"/>
      <w:divBdr>
        <w:top w:val="none" w:sz="0" w:space="0" w:color="auto"/>
        <w:left w:val="none" w:sz="0" w:space="0" w:color="auto"/>
        <w:bottom w:val="none" w:sz="0" w:space="0" w:color="auto"/>
        <w:right w:val="none" w:sz="0" w:space="0" w:color="auto"/>
      </w:divBdr>
    </w:div>
    <w:div w:id="261187726">
      <w:bodyDiv w:val="1"/>
      <w:marLeft w:val="0"/>
      <w:marRight w:val="0"/>
      <w:marTop w:val="0"/>
      <w:marBottom w:val="0"/>
      <w:divBdr>
        <w:top w:val="none" w:sz="0" w:space="0" w:color="auto"/>
        <w:left w:val="none" w:sz="0" w:space="0" w:color="auto"/>
        <w:bottom w:val="none" w:sz="0" w:space="0" w:color="auto"/>
        <w:right w:val="none" w:sz="0" w:space="0" w:color="auto"/>
      </w:divBdr>
    </w:div>
    <w:div w:id="268704657">
      <w:bodyDiv w:val="1"/>
      <w:marLeft w:val="0"/>
      <w:marRight w:val="0"/>
      <w:marTop w:val="0"/>
      <w:marBottom w:val="0"/>
      <w:divBdr>
        <w:top w:val="none" w:sz="0" w:space="0" w:color="auto"/>
        <w:left w:val="none" w:sz="0" w:space="0" w:color="auto"/>
        <w:bottom w:val="none" w:sz="0" w:space="0" w:color="auto"/>
        <w:right w:val="none" w:sz="0" w:space="0" w:color="auto"/>
      </w:divBdr>
    </w:div>
    <w:div w:id="273749326">
      <w:bodyDiv w:val="1"/>
      <w:marLeft w:val="0"/>
      <w:marRight w:val="0"/>
      <w:marTop w:val="0"/>
      <w:marBottom w:val="0"/>
      <w:divBdr>
        <w:top w:val="none" w:sz="0" w:space="0" w:color="auto"/>
        <w:left w:val="none" w:sz="0" w:space="0" w:color="auto"/>
        <w:bottom w:val="none" w:sz="0" w:space="0" w:color="auto"/>
        <w:right w:val="none" w:sz="0" w:space="0" w:color="auto"/>
      </w:divBdr>
    </w:div>
    <w:div w:id="281963759">
      <w:bodyDiv w:val="1"/>
      <w:marLeft w:val="0"/>
      <w:marRight w:val="0"/>
      <w:marTop w:val="0"/>
      <w:marBottom w:val="0"/>
      <w:divBdr>
        <w:top w:val="none" w:sz="0" w:space="0" w:color="auto"/>
        <w:left w:val="none" w:sz="0" w:space="0" w:color="auto"/>
        <w:bottom w:val="none" w:sz="0" w:space="0" w:color="auto"/>
        <w:right w:val="none" w:sz="0" w:space="0" w:color="auto"/>
      </w:divBdr>
    </w:div>
    <w:div w:id="291790038">
      <w:bodyDiv w:val="1"/>
      <w:marLeft w:val="0"/>
      <w:marRight w:val="0"/>
      <w:marTop w:val="0"/>
      <w:marBottom w:val="0"/>
      <w:divBdr>
        <w:top w:val="none" w:sz="0" w:space="0" w:color="auto"/>
        <w:left w:val="none" w:sz="0" w:space="0" w:color="auto"/>
        <w:bottom w:val="none" w:sz="0" w:space="0" w:color="auto"/>
        <w:right w:val="none" w:sz="0" w:space="0" w:color="auto"/>
      </w:divBdr>
    </w:div>
    <w:div w:id="293097122">
      <w:bodyDiv w:val="1"/>
      <w:marLeft w:val="0"/>
      <w:marRight w:val="0"/>
      <w:marTop w:val="0"/>
      <w:marBottom w:val="0"/>
      <w:divBdr>
        <w:top w:val="none" w:sz="0" w:space="0" w:color="auto"/>
        <w:left w:val="none" w:sz="0" w:space="0" w:color="auto"/>
        <w:bottom w:val="none" w:sz="0" w:space="0" w:color="auto"/>
        <w:right w:val="none" w:sz="0" w:space="0" w:color="auto"/>
      </w:divBdr>
    </w:div>
    <w:div w:id="299313546">
      <w:bodyDiv w:val="1"/>
      <w:marLeft w:val="0"/>
      <w:marRight w:val="0"/>
      <w:marTop w:val="0"/>
      <w:marBottom w:val="0"/>
      <w:divBdr>
        <w:top w:val="none" w:sz="0" w:space="0" w:color="auto"/>
        <w:left w:val="none" w:sz="0" w:space="0" w:color="auto"/>
        <w:bottom w:val="none" w:sz="0" w:space="0" w:color="auto"/>
        <w:right w:val="none" w:sz="0" w:space="0" w:color="auto"/>
      </w:divBdr>
    </w:div>
    <w:div w:id="300966471">
      <w:bodyDiv w:val="1"/>
      <w:marLeft w:val="0"/>
      <w:marRight w:val="0"/>
      <w:marTop w:val="0"/>
      <w:marBottom w:val="0"/>
      <w:divBdr>
        <w:top w:val="none" w:sz="0" w:space="0" w:color="auto"/>
        <w:left w:val="none" w:sz="0" w:space="0" w:color="auto"/>
        <w:bottom w:val="none" w:sz="0" w:space="0" w:color="auto"/>
        <w:right w:val="none" w:sz="0" w:space="0" w:color="auto"/>
      </w:divBdr>
    </w:div>
    <w:div w:id="302127820">
      <w:bodyDiv w:val="1"/>
      <w:marLeft w:val="0"/>
      <w:marRight w:val="0"/>
      <w:marTop w:val="0"/>
      <w:marBottom w:val="0"/>
      <w:divBdr>
        <w:top w:val="none" w:sz="0" w:space="0" w:color="auto"/>
        <w:left w:val="none" w:sz="0" w:space="0" w:color="auto"/>
        <w:bottom w:val="none" w:sz="0" w:space="0" w:color="auto"/>
        <w:right w:val="none" w:sz="0" w:space="0" w:color="auto"/>
      </w:divBdr>
    </w:div>
    <w:div w:id="305162796">
      <w:bodyDiv w:val="1"/>
      <w:marLeft w:val="0"/>
      <w:marRight w:val="0"/>
      <w:marTop w:val="0"/>
      <w:marBottom w:val="0"/>
      <w:divBdr>
        <w:top w:val="none" w:sz="0" w:space="0" w:color="auto"/>
        <w:left w:val="none" w:sz="0" w:space="0" w:color="auto"/>
        <w:bottom w:val="none" w:sz="0" w:space="0" w:color="auto"/>
        <w:right w:val="none" w:sz="0" w:space="0" w:color="auto"/>
      </w:divBdr>
    </w:div>
    <w:div w:id="312300801">
      <w:bodyDiv w:val="1"/>
      <w:marLeft w:val="0"/>
      <w:marRight w:val="0"/>
      <w:marTop w:val="0"/>
      <w:marBottom w:val="0"/>
      <w:divBdr>
        <w:top w:val="none" w:sz="0" w:space="0" w:color="auto"/>
        <w:left w:val="none" w:sz="0" w:space="0" w:color="auto"/>
        <w:bottom w:val="none" w:sz="0" w:space="0" w:color="auto"/>
        <w:right w:val="none" w:sz="0" w:space="0" w:color="auto"/>
      </w:divBdr>
    </w:div>
    <w:div w:id="328532044">
      <w:bodyDiv w:val="1"/>
      <w:marLeft w:val="0"/>
      <w:marRight w:val="0"/>
      <w:marTop w:val="0"/>
      <w:marBottom w:val="0"/>
      <w:divBdr>
        <w:top w:val="none" w:sz="0" w:space="0" w:color="auto"/>
        <w:left w:val="none" w:sz="0" w:space="0" w:color="auto"/>
        <w:bottom w:val="none" w:sz="0" w:space="0" w:color="auto"/>
        <w:right w:val="none" w:sz="0" w:space="0" w:color="auto"/>
      </w:divBdr>
    </w:div>
    <w:div w:id="332340384">
      <w:bodyDiv w:val="1"/>
      <w:marLeft w:val="0"/>
      <w:marRight w:val="0"/>
      <w:marTop w:val="0"/>
      <w:marBottom w:val="0"/>
      <w:divBdr>
        <w:top w:val="none" w:sz="0" w:space="0" w:color="auto"/>
        <w:left w:val="none" w:sz="0" w:space="0" w:color="auto"/>
        <w:bottom w:val="none" w:sz="0" w:space="0" w:color="auto"/>
        <w:right w:val="none" w:sz="0" w:space="0" w:color="auto"/>
      </w:divBdr>
    </w:div>
    <w:div w:id="345450310">
      <w:bodyDiv w:val="1"/>
      <w:marLeft w:val="0"/>
      <w:marRight w:val="0"/>
      <w:marTop w:val="0"/>
      <w:marBottom w:val="0"/>
      <w:divBdr>
        <w:top w:val="none" w:sz="0" w:space="0" w:color="auto"/>
        <w:left w:val="none" w:sz="0" w:space="0" w:color="auto"/>
        <w:bottom w:val="none" w:sz="0" w:space="0" w:color="auto"/>
        <w:right w:val="none" w:sz="0" w:space="0" w:color="auto"/>
      </w:divBdr>
    </w:div>
    <w:div w:id="351684228">
      <w:bodyDiv w:val="1"/>
      <w:marLeft w:val="0"/>
      <w:marRight w:val="0"/>
      <w:marTop w:val="0"/>
      <w:marBottom w:val="0"/>
      <w:divBdr>
        <w:top w:val="none" w:sz="0" w:space="0" w:color="auto"/>
        <w:left w:val="none" w:sz="0" w:space="0" w:color="auto"/>
        <w:bottom w:val="none" w:sz="0" w:space="0" w:color="auto"/>
        <w:right w:val="none" w:sz="0" w:space="0" w:color="auto"/>
      </w:divBdr>
    </w:div>
    <w:div w:id="353042441">
      <w:bodyDiv w:val="1"/>
      <w:marLeft w:val="0"/>
      <w:marRight w:val="0"/>
      <w:marTop w:val="0"/>
      <w:marBottom w:val="0"/>
      <w:divBdr>
        <w:top w:val="none" w:sz="0" w:space="0" w:color="auto"/>
        <w:left w:val="none" w:sz="0" w:space="0" w:color="auto"/>
        <w:bottom w:val="none" w:sz="0" w:space="0" w:color="auto"/>
        <w:right w:val="none" w:sz="0" w:space="0" w:color="auto"/>
      </w:divBdr>
    </w:div>
    <w:div w:id="353383452">
      <w:bodyDiv w:val="1"/>
      <w:marLeft w:val="0"/>
      <w:marRight w:val="0"/>
      <w:marTop w:val="0"/>
      <w:marBottom w:val="0"/>
      <w:divBdr>
        <w:top w:val="none" w:sz="0" w:space="0" w:color="auto"/>
        <w:left w:val="none" w:sz="0" w:space="0" w:color="auto"/>
        <w:bottom w:val="none" w:sz="0" w:space="0" w:color="auto"/>
        <w:right w:val="none" w:sz="0" w:space="0" w:color="auto"/>
      </w:divBdr>
    </w:div>
    <w:div w:id="358437942">
      <w:bodyDiv w:val="1"/>
      <w:marLeft w:val="0"/>
      <w:marRight w:val="0"/>
      <w:marTop w:val="0"/>
      <w:marBottom w:val="0"/>
      <w:divBdr>
        <w:top w:val="none" w:sz="0" w:space="0" w:color="auto"/>
        <w:left w:val="none" w:sz="0" w:space="0" w:color="auto"/>
        <w:bottom w:val="none" w:sz="0" w:space="0" w:color="auto"/>
        <w:right w:val="none" w:sz="0" w:space="0" w:color="auto"/>
      </w:divBdr>
    </w:div>
    <w:div w:id="358626061">
      <w:bodyDiv w:val="1"/>
      <w:marLeft w:val="0"/>
      <w:marRight w:val="0"/>
      <w:marTop w:val="0"/>
      <w:marBottom w:val="0"/>
      <w:divBdr>
        <w:top w:val="none" w:sz="0" w:space="0" w:color="auto"/>
        <w:left w:val="none" w:sz="0" w:space="0" w:color="auto"/>
        <w:bottom w:val="none" w:sz="0" w:space="0" w:color="auto"/>
        <w:right w:val="none" w:sz="0" w:space="0" w:color="auto"/>
      </w:divBdr>
    </w:div>
    <w:div w:id="361128874">
      <w:bodyDiv w:val="1"/>
      <w:marLeft w:val="0"/>
      <w:marRight w:val="0"/>
      <w:marTop w:val="0"/>
      <w:marBottom w:val="0"/>
      <w:divBdr>
        <w:top w:val="none" w:sz="0" w:space="0" w:color="auto"/>
        <w:left w:val="none" w:sz="0" w:space="0" w:color="auto"/>
        <w:bottom w:val="none" w:sz="0" w:space="0" w:color="auto"/>
        <w:right w:val="none" w:sz="0" w:space="0" w:color="auto"/>
      </w:divBdr>
    </w:div>
    <w:div w:id="364332544">
      <w:bodyDiv w:val="1"/>
      <w:marLeft w:val="0"/>
      <w:marRight w:val="0"/>
      <w:marTop w:val="0"/>
      <w:marBottom w:val="0"/>
      <w:divBdr>
        <w:top w:val="none" w:sz="0" w:space="0" w:color="auto"/>
        <w:left w:val="none" w:sz="0" w:space="0" w:color="auto"/>
        <w:bottom w:val="none" w:sz="0" w:space="0" w:color="auto"/>
        <w:right w:val="none" w:sz="0" w:space="0" w:color="auto"/>
      </w:divBdr>
    </w:div>
    <w:div w:id="371267569">
      <w:bodyDiv w:val="1"/>
      <w:marLeft w:val="0"/>
      <w:marRight w:val="0"/>
      <w:marTop w:val="0"/>
      <w:marBottom w:val="0"/>
      <w:divBdr>
        <w:top w:val="none" w:sz="0" w:space="0" w:color="auto"/>
        <w:left w:val="none" w:sz="0" w:space="0" w:color="auto"/>
        <w:bottom w:val="none" w:sz="0" w:space="0" w:color="auto"/>
        <w:right w:val="none" w:sz="0" w:space="0" w:color="auto"/>
      </w:divBdr>
    </w:div>
    <w:div w:id="373236607">
      <w:bodyDiv w:val="1"/>
      <w:marLeft w:val="0"/>
      <w:marRight w:val="0"/>
      <w:marTop w:val="0"/>
      <w:marBottom w:val="0"/>
      <w:divBdr>
        <w:top w:val="none" w:sz="0" w:space="0" w:color="auto"/>
        <w:left w:val="none" w:sz="0" w:space="0" w:color="auto"/>
        <w:bottom w:val="none" w:sz="0" w:space="0" w:color="auto"/>
        <w:right w:val="none" w:sz="0" w:space="0" w:color="auto"/>
      </w:divBdr>
    </w:div>
    <w:div w:id="375549027">
      <w:bodyDiv w:val="1"/>
      <w:marLeft w:val="0"/>
      <w:marRight w:val="0"/>
      <w:marTop w:val="0"/>
      <w:marBottom w:val="0"/>
      <w:divBdr>
        <w:top w:val="none" w:sz="0" w:space="0" w:color="auto"/>
        <w:left w:val="none" w:sz="0" w:space="0" w:color="auto"/>
        <w:bottom w:val="none" w:sz="0" w:space="0" w:color="auto"/>
        <w:right w:val="none" w:sz="0" w:space="0" w:color="auto"/>
      </w:divBdr>
    </w:div>
    <w:div w:id="407458449">
      <w:bodyDiv w:val="1"/>
      <w:marLeft w:val="0"/>
      <w:marRight w:val="0"/>
      <w:marTop w:val="0"/>
      <w:marBottom w:val="0"/>
      <w:divBdr>
        <w:top w:val="none" w:sz="0" w:space="0" w:color="auto"/>
        <w:left w:val="none" w:sz="0" w:space="0" w:color="auto"/>
        <w:bottom w:val="none" w:sz="0" w:space="0" w:color="auto"/>
        <w:right w:val="none" w:sz="0" w:space="0" w:color="auto"/>
      </w:divBdr>
    </w:div>
    <w:div w:id="437415178">
      <w:bodyDiv w:val="1"/>
      <w:marLeft w:val="0"/>
      <w:marRight w:val="0"/>
      <w:marTop w:val="0"/>
      <w:marBottom w:val="0"/>
      <w:divBdr>
        <w:top w:val="none" w:sz="0" w:space="0" w:color="auto"/>
        <w:left w:val="none" w:sz="0" w:space="0" w:color="auto"/>
        <w:bottom w:val="none" w:sz="0" w:space="0" w:color="auto"/>
        <w:right w:val="none" w:sz="0" w:space="0" w:color="auto"/>
      </w:divBdr>
    </w:div>
    <w:div w:id="438372590">
      <w:bodyDiv w:val="1"/>
      <w:marLeft w:val="0"/>
      <w:marRight w:val="0"/>
      <w:marTop w:val="0"/>
      <w:marBottom w:val="0"/>
      <w:divBdr>
        <w:top w:val="none" w:sz="0" w:space="0" w:color="auto"/>
        <w:left w:val="none" w:sz="0" w:space="0" w:color="auto"/>
        <w:bottom w:val="none" w:sz="0" w:space="0" w:color="auto"/>
        <w:right w:val="none" w:sz="0" w:space="0" w:color="auto"/>
      </w:divBdr>
    </w:div>
    <w:div w:id="439379477">
      <w:bodyDiv w:val="1"/>
      <w:marLeft w:val="0"/>
      <w:marRight w:val="0"/>
      <w:marTop w:val="0"/>
      <w:marBottom w:val="0"/>
      <w:divBdr>
        <w:top w:val="none" w:sz="0" w:space="0" w:color="auto"/>
        <w:left w:val="none" w:sz="0" w:space="0" w:color="auto"/>
        <w:bottom w:val="none" w:sz="0" w:space="0" w:color="auto"/>
        <w:right w:val="none" w:sz="0" w:space="0" w:color="auto"/>
      </w:divBdr>
    </w:div>
    <w:div w:id="440609028">
      <w:bodyDiv w:val="1"/>
      <w:marLeft w:val="0"/>
      <w:marRight w:val="0"/>
      <w:marTop w:val="0"/>
      <w:marBottom w:val="0"/>
      <w:divBdr>
        <w:top w:val="none" w:sz="0" w:space="0" w:color="auto"/>
        <w:left w:val="none" w:sz="0" w:space="0" w:color="auto"/>
        <w:bottom w:val="none" w:sz="0" w:space="0" w:color="auto"/>
        <w:right w:val="none" w:sz="0" w:space="0" w:color="auto"/>
      </w:divBdr>
    </w:div>
    <w:div w:id="446312965">
      <w:bodyDiv w:val="1"/>
      <w:marLeft w:val="0"/>
      <w:marRight w:val="0"/>
      <w:marTop w:val="0"/>
      <w:marBottom w:val="0"/>
      <w:divBdr>
        <w:top w:val="none" w:sz="0" w:space="0" w:color="auto"/>
        <w:left w:val="none" w:sz="0" w:space="0" w:color="auto"/>
        <w:bottom w:val="none" w:sz="0" w:space="0" w:color="auto"/>
        <w:right w:val="none" w:sz="0" w:space="0" w:color="auto"/>
      </w:divBdr>
    </w:div>
    <w:div w:id="446513016">
      <w:bodyDiv w:val="1"/>
      <w:marLeft w:val="0"/>
      <w:marRight w:val="0"/>
      <w:marTop w:val="0"/>
      <w:marBottom w:val="0"/>
      <w:divBdr>
        <w:top w:val="none" w:sz="0" w:space="0" w:color="auto"/>
        <w:left w:val="none" w:sz="0" w:space="0" w:color="auto"/>
        <w:bottom w:val="none" w:sz="0" w:space="0" w:color="auto"/>
        <w:right w:val="none" w:sz="0" w:space="0" w:color="auto"/>
      </w:divBdr>
    </w:div>
    <w:div w:id="453982413">
      <w:bodyDiv w:val="1"/>
      <w:marLeft w:val="0"/>
      <w:marRight w:val="0"/>
      <w:marTop w:val="0"/>
      <w:marBottom w:val="0"/>
      <w:divBdr>
        <w:top w:val="none" w:sz="0" w:space="0" w:color="auto"/>
        <w:left w:val="none" w:sz="0" w:space="0" w:color="auto"/>
        <w:bottom w:val="none" w:sz="0" w:space="0" w:color="auto"/>
        <w:right w:val="none" w:sz="0" w:space="0" w:color="auto"/>
      </w:divBdr>
    </w:div>
    <w:div w:id="456265271">
      <w:bodyDiv w:val="1"/>
      <w:marLeft w:val="0"/>
      <w:marRight w:val="0"/>
      <w:marTop w:val="0"/>
      <w:marBottom w:val="0"/>
      <w:divBdr>
        <w:top w:val="none" w:sz="0" w:space="0" w:color="auto"/>
        <w:left w:val="none" w:sz="0" w:space="0" w:color="auto"/>
        <w:bottom w:val="none" w:sz="0" w:space="0" w:color="auto"/>
        <w:right w:val="none" w:sz="0" w:space="0" w:color="auto"/>
      </w:divBdr>
    </w:div>
    <w:div w:id="457913877">
      <w:bodyDiv w:val="1"/>
      <w:marLeft w:val="0"/>
      <w:marRight w:val="0"/>
      <w:marTop w:val="0"/>
      <w:marBottom w:val="0"/>
      <w:divBdr>
        <w:top w:val="none" w:sz="0" w:space="0" w:color="auto"/>
        <w:left w:val="none" w:sz="0" w:space="0" w:color="auto"/>
        <w:bottom w:val="none" w:sz="0" w:space="0" w:color="auto"/>
        <w:right w:val="none" w:sz="0" w:space="0" w:color="auto"/>
      </w:divBdr>
    </w:div>
    <w:div w:id="457914140">
      <w:bodyDiv w:val="1"/>
      <w:marLeft w:val="0"/>
      <w:marRight w:val="0"/>
      <w:marTop w:val="0"/>
      <w:marBottom w:val="0"/>
      <w:divBdr>
        <w:top w:val="none" w:sz="0" w:space="0" w:color="auto"/>
        <w:left w:val="none" w:sz="0" w:space="0" w:color="auto"/>
        <w:bottom w:val="none" w:sz="0" w:space="0" w:color="auto"/>
        <w:right w:val="none" w:sz="0" w:space="0" w:color="auto"/>
      </w:divBdr>
    </w:div>
    <w:div w:id="468980079">
      <w:bodyDiv w:val="1"/>
      <w:marLeft w:val="0"/>
      <w:marRight w:val="0"/>
      <w:marTop w:val="0"/>
      <w:marBottom w:val="0"/>
      <w:divBdr>
        <w:top w:val="none" w:sz="0" w:space="0" w:color="auto"/>
        <w:left w:val="none" w:sz="0" w:space="0" w:color="auto"/>
        <w:bottom w:val="none" w:sz="0" w:space="0" w:color="auto"/>
        <w:right w:val="none" w:sz="0" w:space="0" w:color="auto"/>
      </w:divBdr>
    </w:div>
    <w:div w:id="475298856">
      <w:bodyDiv w:val="1"/>
      <w:marLeft w:val="0"/>
      <w:marRight w:val="0"/>
      <w:marTop w:val="0"/>
      <w:marBottom w:val="0"/>
      <w:divBdr>
        <w:top w:val="none" w:sz="0" w:space="0" w:color="auto"/>
        <w:left w:val="none" w:sz="0" w:space="0" w:color="auto"/>
        <w:bottom w:val="none" w:sz="0" w:space="0" w:color="auto"/>
        <w:right w:val="none" w:sz="0" w:space="0" w:color="auto"/>
      </w:divBdr>
    </w:div>
    <w:div w:id="479229774">
      <w:bodyDiv w:val="1"/>
      <w:marLeft w:val="0"/>
      <w:marRight w:val="0"/>
      <w:marTop w:val="0"/>
      <w:marBottom w:val="0"/>
      <w:divBdr>
        <w:top w:val="none" w:sz="0" w:space="0" w:color="auto"/>
        <w:left w:val="none" w:sz="0" w:space="0" w:color="auto"/>
        <w:bottom w:val="none" w:sz="0" w:space="0" w:color="auto"/>
        <w:right w:val="none" w:sz="0" w:space="0" w:color="auto"/>
      </w:divBdr>
    </w:div>
    <w:div w:id="498235943">
      <w:bodyDiv w:val="1"/>
      <w:marLeft w:val="0"/>
      <w:marRight w:val="0"/>
      <w:marTop w:val="0"/>
      <w:marBottom w:val="0"/>
      <w:divBdr>
        <w:top w:val="none" w:sz="0" w:space="0" w:color="auto"/>
        <w:left w:val="none" w:sz="0" w:space="0" w:color="auto"/>
        <w:bottom w:val="none" w:sz="0" w:space="0" w:color="auto"/>
        <w:right w:val="none" w:sz="0" w:space="0" w:color="auto"/>
      </w:divBdr>
    </w:div>
    <w:div w:id="500120313">
      <w:bodyDiv w:val="1"/>
      <w:marLeft w:val="0"/>
      <w:marRight w:val="0"/>
      <w:marTop w:val="0"/>
      <w:marBottom w:val="0"/>
      <w:divBdr>
        <w:top w:val="none" w:sz="0" w:space="0" w:color="auto"/>
        <w:left w:val="none" w:sz="0" w:space="0" w:color="auto"/>
        <w:bottom w:val="none" w:sz="0" w:space="0" w:color="auto"/>
        <w:right w:val="none" w:sz="0" w:space="0" w:color="auto"/>
      </w:divBdr>
    </w:div>
    <w:div w:id="504590023">
      <w:bodyDiv w:val="1"/>
      <w:marLeft w:val="0"/>
      <w:marRight w:val="0"/>
      <w:marTop w:val="0"/>
      <w:marBottom w:val="0"/>
      <w:divBdr>
        <w:top w:val="none" w:sz="0" w:space="0" w:color="auto"/>
        <w:left w:val="none" w:sz="0" w:space="0" w:color="auto"/>
        <w:bottom w:val="none" w:sz="0" w:space="0" w:color="auto"/>
        <w:right w:val="none" w:sz="0" w:space="0" w:color="auto"/>
      </w:divBdr>
    </w:div>
    <w:div w:id="508370790">
      <w:bodyDiv w:val="1"/>
      <w:marLeft w:val="0"/>
      <w:marRight w:val="0"/>
      <w:marTop w:val="0"/>
      <w:marBottom w:val="0"/>
      <w:divBdr>
        <w:top w:val="none" w:sz="0" w:space="0" w:color="auto"/>
        <w:left w:val="none" w:sz="0" w:space="0" w:color="auto"/>
        <w:bottom w:val="none" w:sz="0" w:space="0" w:color="auto"/>
        <w:right w:val="none" w:sz="0" w:space="0" w:color="auto"/>
      </w:divBdr>
    </w:div>
    <w:div w:id="513963778">
      <w:bodyDiv w:val="1"/>
      <w:marLeft w:val="0"/>
      <w:marRight w:val="0"/>
      <w:marTop w:val="0"/>
      <w:marBottom w:val="0"/>
      <w:divBdr>
        <w:top w:val="none" w:sz="0" w:space="0" w:color="auto"/>
        <w:left w:val="none" w:sz="0" w:space="0" w:color="auto"/>
        <w:bottom w:val="none" w:sz="0" w:space="0" w:color="auto"/>
        <w:right w:val="none" w:sz="0" w:space="0" w:color="auto"/>
      </w:divBdr>
    </w:div>
    <w:div w:id="520779398">
      <w:bodyDiv w:val="1"/>
      <w:marLeft w:val="0"/>
      <w:marRight w:val="0"/>
      <w:marTop w:val="0"/>
      <w:marBottom w:val="0"/>
      <w:divBdr>
        <w:top w:val="none" w:sz="0" w:space="0" w:color="auto"/>
        <w:left w:val="none" w:sz="0" w:space="0" w:color="auto"/>
        <w:bottom w:val="none" w:sz="0" w:space="0" w:color="auto"/>
        <w:right w:val="none" w:sz="0" w:space="0" w:color="auto"/>
      </w:divBdr>
    </w:div>
    <w:div w:id="521011643">
      <w:bodyDiv w:val="1"/>
      <w:marLeft w:val="0"/>
      <w:marRight w:val="0"/>
      <w:marTop w:val="0"/>
      <w:marBottom w:val="0"/>
      <w:divBdr>
        <w:top w:val="none" w:sz="0" w:space="0" w:color="auto"/>
        <w:left w:val="none" w:sz="0" w:space="0" w:color="auto"/>
        <w:bottom w:val="none" w:sz="0" w:space="0" w:color="auto"/>
        <w:right w:val="none" w:sz="0" w:space="0" w:color="auto"/>
      </w:divBdr>
    </w:div>
    <w:div w:id="526216263">
      <w:bodyDiv w:val="1"/>
      <w:marLeft w:val="0"/>
      <w:marRight w:val="0"/>
      <w:marTop w:val="0"/>
      <w:marBottom w:val="0"/>
      <w:divBdr>
        <w:top w:val="none" w:sz="0" w:space="0" w:color="auto"/>
        <w:left w:val="none" w:sz="0" w:space="0" w:color="auto"/>
        <w:bottom w:val="none" w:sz="0" w:space="0" w:color="auto"/>
        <w:right w:val="none" w:sz="0" w:space="0" w:color="auto"/>
      </w:divBdr>
    </w:div>
    <w:div w:id="541752528">
      <w:bodyDiv w:val="1"/>
      <w:marLeft w:val="0"/>
      <w:marRight w:val="0"/>
      <w:marTop w:val="0"/>
      <w:marBottom w:val="0"/>
      <w:divBdr>
        <w:top w:val="none" w:sz="0" w:space="0" w:color="auto"/>
        <w:left w:val="none" w:sz="0" w:space="0" w:color="auto"/>
        <w:bottom w:val="none" w:sz="0" w:space="0" w:color="auto"/>
        <w:right w:val="none" w:sz="0" w:space="0" w:color="auto"/>
      </w:divBdr>
    </w:div>
    <w:div w:id="556739963">
      <w:bodyDiv w:val="1"/>
      <w:marLeft w:val="0"/>
      <w:marRight w:val="0"/>
      <w:marTop w:val="0"/>
      <w:marBottom w:val="0"/>
      <w:divBdr>
        <w:top w:val="none" w:sz="0" w:space="0" w:color="auto"/>
        <w:left w:val="none" w:sz="0" w:space="0" w:color="auto"/>
        <w:bottom w:val="none" w:sz="0" w:space="0" w:color="auto"/>
        <w:right w:val="none" w:sz="0" w:space="0" w:color="auto"/>
      </w:divBdr>
    </w:div>
    <w:div w:id="562790212">
      <w:bodyDiv w:val="1"/>
      <w:marLeft w:val="0"/>
      <w:marRight w:val="0"/>
      <w:marTop w:val="0"/>
      <w:marBottom w:val="0"/>
      <w:divBdr>
        <w:top w:val="none" w:sz="0" w:space="0" w:color="auto"/>
        <w:left w:val="none" w:sz="0" w:space="0" w:color="auto"/>
        <w:bottom w:val="none" w:sz="0" w:space="0" w:color="auto"/>
        <w:right w:val="none" w:sz="0" w:space="0" w:color="auto"/>
      </w:divBdr>
    </w:div>
    <w:div w:id="576281357">
      <w:bodyDiv w:val="1"/>
      <w:marLeft w:val="0"/>
      <w:marRight w:val="0"/>
      <w:marTop w:val="0"/>
      <w:marBottom w:val="0"/>
      <w:divBdr>
        <w:top w:val="none" w:sz="0" w:space="0" w:color="auto"/>
        <w:left w:val="none" w:sz="0" w:space="0" w:color="auto"/>
        <w:bottom w:val="none" w:sz="0" w:space="0" w:color="auto"/>
        <w:right w:val="none" w:sz="0" w:space="0" w:color="auto"/>
      </w:divBdr>
    </w:div>
    <w:div w:id="591278935">
      <w:bodyDiv w:val="1"/>
      <w:marLeft w:val="0"/>
      <w:marRight w:val="0"/>
      <w:marTop w:val="0"/>
      <w:marBottom w:val="0"/>
      <w:divBdr>
        <w:top w:val="none" w:sz="0" w:space="0" w:color="auto"/>
        <w:left w:val="none" w:sz="0" w:space="0" w:color="auto"/>
        <w:bottom w:val="none" w:sz="0" w:space="0" w:color="auto"/>
        <w:right w:val="none" w:sz="0" w:space="0" w:color="auto"/>
      </w:divBdr>
    </w:div>
    <w:div w:id="593510795">
      <w:bodyDiv w:val="1"/>
      <w:marLeft w:val="0"/>
      <w:marRight w:val="0"/>
      <w:marTop w:val="0"/>
      <w:marBottom w:val="0"/>
      <w:divBdr>
        <w:top w:val="none" w:sz="0" w:space="0" w:color="auto"/>
        <w:left w:val="none" w:sz="0" w:space="0" w:color="auto"/>
        <w:bottom w:val="none" w:sz="0" w:space="0" w:color="auto"/>
        <w:right w:val="none" w:sz="0" w:space="0" w:color="auto"/>
      </w:divBdr>
    </w:div>
    <w:div w:id="593589302">
      <w:bodyDiv w:val="1"/>
      <w:marLeft w:val="0"/>
      <w:marRight w:val="0"/>
      <w:marTop w:val="0"/>
      <w:marBottom w:val="0"/>
      <w:divBdr>
        <w:top w:val="none" w:sz="0" w:space="0" w:color="auto"/>
        <w:left w:val="none" w:sz="0" w:space="0" w:color="auto"/>
        <w:bottom w:val="none" w:sz="0" w:space="0" w:color="auto"/>
        <w:right w:val="none" w:sz="0" w:space="0" w:color="auto"/>
      </w:divBdr>
    </w:div>
    <w:div w:id="594484209">
      <w:bodyDiv w:val="1"/>
      <w:marLeft w:val="0"/>
      <w:marRight w:val="0"/>
      <w:marTop w:val="0"/>
      <w:marBottom w:val="0"/>
      <w:divBdr>
        <w:top w:val="none" w:sz="0" w:space="0" w:color="auto"/>
        <w:left w:val="none" w:sz="0" w:space="0" w:color="auto"/>
        <w:bottom w:val="none" w:sz="0" w:space="0" w:color="auto"/>
        <w:right w:val="none" w:sz="0" w:space="0" w:color="auto"/>
      </w:divBdr>
    </w:div>
    <w:div w:id="594677517">
      <w:bodyDiv w:val="1"/>
      <w:marLeft w:val="0"/>
      <w:marRight w:val="0"/>
      <w:marTop w:val="0"/>
      <w:marBottom w:val="0"/>
      <w:divBdr>
        <w:top w:val="none" w:sz="0" w:space="0" w:color="auto"/>
        <w:left w:val="none" w:sz="0" w:space="0" w:color="auto"/>
        <w:bottom w:val="none" w:sz="0" w:space="0" w:color="auto"/>
        <w:right w:val="none" w:sz="0" w:space="0" w:color="auto"/>
      </w:divBdr>
    </w:div>
    <w:div w:id="597098552">
      <w:bodyDiv w:val="1"/>
      <w:marLeft w:val="0"/>
      <w:marRight w:val="0"/>
      <w:marTop w:val="0"/>
      <w:marBottom w:val="0"/>
      <w:divBdr>
        <w:top w:val="none" w:sz="0" w:space="0" w:color="auto"/>
        <w:left w:val="none" w:sz="0" w:space="0" w:color="auto"/>
        <w:bottom w:val="none" w:sz="0" w:space="0" w:color="auto"/>
        <w:right w:val="none" w:sz="0" w:space="0" w:color="auto"/>
      </w:divBdr>
    </w:div>
    <w:div w:id="600533497">
      <w:bodyDiv w:val="1"/>
      <w:marLeft w:val="0"/>
      <w:marRight w:val="0"/>
      <w:marTop w:val="0"/>
      <w:marBottom w:val="0"/>
      <w:divBdr>
        <w:top w:val="none" w:sz="0" w:space="0" w:color="auto"/>
        <w:left w:val="none" w:sz="0" w:space="0" w:color="auto"/>
        <w:bottom w:val="none" w:sz="0" w:space="0" w:color="auto"/>
        <w:right w:val="none" w:sz="0" w:space="0" w:color="auto"/>
      </w:divBdr>
    </w:div>
    <w:div w:id="604771331">
      <w:bodyDiv w:val="1"/>
      <w:marLeft w:val="0"/>
      <w:marRight w:val="0"/>
      <w:marTop w:val="0"/>
      <w:marBottom w:val="0"/>
      <w:divBdr>
        <w:top w:val="none" w:sz="0" w:space="0" w:color="auto"/>
        <w:left w:val="none" w:sz="0" w:space="0" w:color="auto"/>
        <w:bottom w:val="none" w:sz="0" w:space="0" w:color="auto"/>
        <w:right w:val="none" w:sz="0" w:space="0" w:color="auto"/>
      </w:divBdr>
    </w:div>
    <w:div w:id="608320817">
      <w:bodyDiv w:val="1"/>
      <w:marLeft w:val="0"/>
      <w:marRight w:val="0"/>
      <w:marTop w:val="0"/>
      <w:marBottom w:val="0"/>
      <w:divBdr>
        <w:top w:val="none" w:sz="0" w:space="0" w:color="auto"/>
        <w:left w:val="none" w:sz="0" w:space="0" w:color="auto"/>
        <w:bottom w:val="none" w:sz="0" w:space="0" w:color="auto"/>
        <w:right w:val="none" w:sz="0" w:space="0" w:color="auto"/>
      </w:divBdr>
    </w:div>
    <w:div w:id="614092419">
      <w:bodyDiv w:val="1"/>
      <w:marLeft w:val="0"/>
      <w:marRight w:val="0"/>
      <w:marTop w:val="0"/>
      <w:marBottom w:val="0"/>
      <w:divBdr>
        <w:top w:val="none" w:sz="0" w:space="0" w:color="auto"/>
        <w:left w:val="none" w:sz="0" w:space="0" w:color="auto"/>
        <w:bottom w:val="none" w:sz="0" w:space="0" w:color="auto"/>
        <w:right w:val="none" w:sz="0" w:space="0" w:color="auto"/>
      </w:divBdr>
    </w:div>
    <w:div w:id="617106992">
      <w:bodyDiv w:val="1"/>
      <w:marLeft w:val="0"/>
      <w:marRight w:val="0"/>
      <w:marTop w:val="0"/>
      <w:marBottom w:val="0"/>
      <w:divBdr>
        <w:top w:val="none" w:sz="0" w:space="0" w:color="auto"/>
        <w:left w:val="none" w:sz="0" w:space="0" w:color="auto"/>
        <w:bottom w:val="none" w:sz="0" w:space="0" w:color="auto"/>
        <w:right w:val="none" w:sz="0" w:space="0" w:color="auto"/>
      </w:divBdr>
    </w:div>
    <w:div w:id="625703295">
      <w:bodyDiv w:val="1"/>
      <w:marLeft w:val="0"/>
      <w:marRight w:val="0"/>
      <w:marTop w:val="0"/>
      <w:marBottom w:val="0"/>
      <w:divBdr>
        <w:top w:val="none" w:sz="0" w:space="0" w:color="auto"/>
        <w:left w:val="none" w:sz="0" w:space="0" w:color="auto"/>
        <w:bottom w:val="none" w:sz="0" w:space="0" w:color="auto"/>
        <w:right w:val="none" w:sz="0" w:space="0" w:color="auto"/>
      </w:divBdr>
    </w:div>
    <w:div w:id="627782343">
      <w:bodyDiv w:val="1"/>
      <w:marLeft w:val="0"/>
      <w:marRight w:val="0"/>
      <w:marTop w:val="0"/>
      <w:marBottom w:val="0"/>
      <w:divBdr>
        <w:top w:val="none" w:sz="0" w:space="0" w:color="auto"/>
        <w:left w:val="none" w:sz="0" w:space="0" w:color="auto"/>
        <w:bottom w:val="none" w:sz="0" w:space="0" w:color="auto"/>
        <w:right w:val="none" w:sz="0" w:space="0" w:color="auto"/>
      </w:divBdr>
    </w:div>
    <w:div w:id="630087709">
      <w:bodyDiv w:val="1"/>
      <w:marLeft w:val="0"/>
      <w:marRight w:val="0"/>
      <w:marTop w:val="0"/>
      <w:marBottom w:val="0"/>
      <w:divBdr>
        <w:top w:val="none" w:sz="0" w:space="0" w:color="auto"/>
        <w:left w:val="none" w:sz="0" w:space="0" w:color="auto"/>
        <w:bottom w:val="none" w:sz="0" w:space="0" w:color="auto"/>
        <w:right w:val="none" w:sz="0" w:space="0" w:color="auto"/>
      </w:divBdr>
    </w:div>
    <w:div w:id="641498887">
      <w:bodyDiv w:val="1"/>
      <w:marLeft w:val="0"/>
      <w:marRight w:val="0"/>
      <w:marTop w:val="0"/>
      <w:marBottom w:val="0"/>
      <w:divBdr>
        <w:top w:val="none" w:sz="0" w:space="0" w:color="auto"/>
        <w:left w:val="none" w:sz="0" w:space="0" w:color="auto"/>
        <w:bottom w:val="none" w:sz="0" w:space="0" w:color="auto"/>
        <w:right w:val="none" w:sz="0" w:space="0" w:color="auto"/>
      </w:divBdr>
    </w:div>
    <w:div w:id="649558590">
      <w:bodyDiv w:val="1"/>
      <w:marLeft w:val="0"/>
      <w:marRight w:val="0"/>
      <w:marTop w:val="0"/>
      <w:marBottom w:val="0"/>
      <w:divBdr>
        <w:top w:val="none" w:sz="0" w:space="0" w:color="auto"/>
        <w:left w:val="none" w:sz="0" w:space="0" w:color="auto"/>
        <w:bottom w:val="none" w:sz="0" w:space="0" w:color="auto"/>
        <w:right w:val="none" w:sz="0" w:space="0" w:color="auto"/>
      </w:divBdr>
    </w:div>
    <w:div w:id="664354827">
      <w:bodyDiv w:val="1"/>
      <w:marLeft w:val="0"/>
      <w:marRight w:val="0"/>
      <w:marTop w:val="0"/>
      <w:marBottom w:val="0"/>
      <w:divBdr>
        <w:top w:val="none" w:sz="0" w:space="0" w:color="auto"/>
        <w:left w:val="none" w:sz="0" w:space="0" w:color="auto"/>
        <w:bottom w:val="none" w:sz="0" w:space="0" w:color="auto"/>
        <w:right w:val="none" w:sz="0" w:space="0" w:color="auto"/>
      </w:divBdr>
    </w:div>
    <w:div w:id="670647317">
      <w:bodyDiv w:val="1"/>
      <w:marLeft w:val="0"/>
      <w:marRight w:val="0"/>
      <w:marTop w:val="0"/>
      <w:marBottom w:val="0"/>
      <w:divBdr>
        <w:top w:val="none" w:sz="0" w:space="0" w:color="auto"/>
        <w:left w:val="none" w:sz="0" w:space="0" w:color="auto"/>
        <w:bottom w:val="none" w:sz="0" w:space="0" w:color="auto"/>
        <w:right w:val="none" w:sz="0" w:space="0" w:color="auto"/>
      </w:divBdr>
    </w:div>
    <w:div w:id="680740358">
      <w:bodyDiv w:val="1"/>
      <w:marLeft w:val="0"/>
      <w:marRight w:val="0"/>
      <w:marTop w:val="0"/>
      <w:marBottom w:val="0"/>
      <w:divBdr>
        <w:top w:val="none" w:sz="0" w:space="0" w:color="auto"/>
        <w:left w:val="none" w:sz="0" w:space="0" w:color="auto"/>
        <w:bottom w:val="none" w:sz="0" w:space="0" w:color="auto"/>
        <w:right w:val="none" w:sz="0" w:space="0" w:color="auto"/>
      </w:divBdr>
    </w:div>
    <w:div w:id="681706797">
      <w:bodyDiv w:val="1"/>
      <w:marLeft w:val="0"/>
      <w:marRight w:val="0"/>
      <w:marTop w:val="0"/>
      <w:marBottom w:val="0"/>
      <w:divBdr>
        <w:top w:val="none" w:sz="0" w:space="0" w:color="auto"/>
        <w:left w:val="none" w:sz="0" w:space="0" w:color="auto"/>
        <w:bottom w:val="none" w:sz="0" w:space="0" w:color="auto"/>
        <w:right w:val="none" w:sz="0" w:space="0" w:color="auto"/>
      </w:divBdr>
    </w:div>
    <w:div w:id="685593975">
      <w:bodyDiv w:val="1"/>
      <w:marLeft w:val="0"/>
      <w:marRight w:val="0"/>
      <w:marTop w:val="0"/>
      <w:marBottom w:val="0"/>
      <w:divBdr>
        <w:top w:val="none" w:sz="0" w:space="0" w:color="auto"/>
        <w:left w:val="none" w:sz="0" w:space="0" w:color="auto"/>
        <w:bottom w:val="none" w:sz="0" w:space="0" w:color="auto"/>
        <w:right w:val="none" w:sz="0" w:space="0" w:color="auto"/>
      </w:divBdr>
    </w:div>
    <w:div w:id="700668269">
      <w:bodyDiv w:val="1"/>
      <w:marLeft w:val="0"/>
      <w:marRight w:val="0"/>
      <w:marTop w:val="0"/>
      <w:marBottom w:val="0"/>
      <w:divBdr>
        <w:top w:val="none" w:sz="0" w:space="0" w:color="auto"/>
        <w:left w:val="none" w:sz="0" w:space="0" w:color="auto"/>
        <w:bottom w:val="none" w:sz="0" w:space="0" w:color="auto"/>
        <w:right w:val="none" w:sz="0" w:space="0" w:color="auto"/>
      </w:divBdr>
    </w:div>
    <w:div w:id="708531969">
      <w:bodyDiv w:val="1"/>
      <w:marLeft w:val="0"/>
      <w:marRight w:val="0"/>
      <w:marTop w:val="0"/>
      <w:marBottom w:val="0"/>
      <w:divBdr>
        <w:top w:val="none" w:sz="0" w:space="0" w:color="auto"/>
        <w:left w:val="none" w:sz="0" w:space="0" w:color="auto"/>
        <w:bottom w:val="none" w:sz="0" w:space="0" w:color="auto"/>
        <w:right w:val="none" w:sz="0" w:space="0" w:color="auto"/>
      </w:divBdr>
    </w:div>
    <w:div w:id="710105887">
      <w:bodyDiv w:val="1"/>
      <w:marLeft w:val="0"/>
      <w:marRight w:val="0"/>
      <w:marTop w:val="0"/>
      <w:marBottom w:val="0"/>
      <w:divBdr>
        <w:top w:val="none" w:sz="0" w:space="0" w:color="auto"/>
        <w:left w:val="none" w:sz="0" w:space="0" w:color="auto"/>
        <w:bottom w:val="none" w:sz="0" w:space="0" w:color="auto"/>
        <w:right w:val="none" w:sz="0" w:space="0" w:color="auto"/>
      </w:divBdr>
    </w:div>
    <w:div w:id="713695073">
      <w:bodyDiv w:val="1"/>
      <w:marLeft w:val="0"/>
      <w:marRight w:val="0"/>
      <w:marTop w:val="0"/>
      <w:marBottom w:val="0"/>
      <w:divBdr>
        <w:top w:val="none" w:sz="0" w:space="0" w:color="auto"/>
        <w:left w:val="none" w:sz="0" w:space="0" w:color="auto"/>
        <w:bottom w:val="none" w:sz="0" w:space="0" w:color="auto"/>
        <w:right w:val="none" w:sz="0" w:space="0" w:color="auto"/>
      </w:divBdr>
    </w:div>
    <w:div w:id="729694524">
      <w:bodyDiv w:val="1"/>
      <w:marLeft w:val="0"/>
      <w:marRight w:val="0"/>
      <w:marTop w:val="0"/>
      <w:marBottom w:val="0"/>
      <w:divBdr>
        <w:top w:val="none" w:sz="0" w:space="0" w:color="auto"/>
        <w:left w:val="none" w:sz="0" w:space="0" w:color="auto"/>
        <w:bottom w:val="none" w:sz="0" w:space="0" w:color="auto"/>
        <w:right w:val="none" w:sz="0" w:space="0" w:color="auto"/>
      </w:divBdr>
    </w:div>
    <w:div w:id="738089004">
      <w:bodyDiv w:val="1"/>
      <w:marLeft w:val="0"/>
      <w:marRight w:val="0"/>
      <w:marTop w:val="0"/>
      <w:marBottom w:val="0"/>
      <w:divBdr>
        <w:top w:val="none" w:sz="0" w:space="0" w:color="auto"/>
        <w:left w:val="none" w:sz="0" w:space="0" w:color="auto"/>
        <w:bottom w:val="none" w:sz="0" w:space="0" w:color="auto"/>
        <w:right w:val="none" w:sz="0" w:space="0" w:color="auto"/>
      </w:divBdr>
    </w:div>
    <w:div w:id="743187080">
      <w:bodyDiv w:val="1"/>
      <w:marLeft w:val="0"/>
      <w:marRight w:val="0"/>
      <w:marTop w:val="0"/>
      <w:marBottom w:val="0"/>
      <w:divBdr>
        <w:top w:val="none" w:sz="0" w:space="0" w:color="auto"/>
        <w:left w:val="none" w:sz="0" w:space="0" w:color="auto"/>
        <w:bottom w:val="none" w:sz="0" w:space="0" w:color="auto"/>
        <w:right w:val="none" w:sz="0" w:space="0" w:color="auto"/>
      </w:divBdr>
    </w:div>
    <w:div w:id="751394474">
      <w:bodyDiv w:val="1"/>
      <w:marLeft w:val="0"/>
      <w:marRight w:val="0"/>
      <w:marTop w:val="0"/>
      <w:marBottom w:val="0"/>
      <w:divBdr>
        <w:top w:val="none" w:sz="0" w:space="0" w:color="auto"/>
        <w:left w:val="none" w:sz="0" w:space="0" w:color="auto"/>
        <w:bottom w:val="none" w:sz="0" w:space="0" w:color="auto"/>
        <w:right w:val="none" w:sz="0" w:space="0" w:color="auto"/>
      </w:divBdr>
    </w:div>
    <w:div w:id="757556631">
      <w:bodyDiv w:val="1"/>
      <w:marLeft w:val="0"/>
      <w:marRight w:val="0"/>
      <w:marTop w:val="0"/>
      <w:marBottom w:val="0"/>
      <w:divBdr>
        <w:top w:val="none" w:sz="0" w:space="0" w:color="auto"/>
        <w:left w:val="none" w:sz="0" w:space="0" w:color="auto"/>
        <w:bottom w:val="none" w:sz="0" w:space="0" w:color="auto"/>
        <w:right w:val="none" w:sz="0" w:space="0" w:color="auto"/>
      </w:divBdr>
    </w:div>
    <w:div w:id="757558253">
      <w:bodyDiv w:val="1"/>
      <w:marLeft w:val="0"/>
      <w:marRight w:val="0"/>
      <w:marTop w:val="0"/>
      <w:marBottom w:val="0"/>
      <w:divBdr>
        <w:top w:val="none" w:sz="0" w:space="0" w:color="auto"/>
        <w:left w:val="none" w:sz="0" w:space="0" w:color="auto"/>
        <w:bottom w:val="none" w:sz="0" w:space="0" w:color="auto"/>
        <w:right w:val="none" w:sz="0" w:space="0" w:color="auto"/>
      </w:divBdr>
    </w:div>
    <w:div w:id="759330878">
      <w:bodyDiv w:val="1"/>
      <w:marLeft w:val="0"/>
      <w:marRight w:val="0"/>
      <w:marTop w:val="0"/>
      <w:marBottom w:val="0"/>
      <w:divBdr>
        <w:top w:val="none" w:sz="0" w:space="0" w:color="auto"/>
        <w:left w:val="none" w:sz="0" w:space="0" w:color="auto"/>
        <w:bottom w:val="none" w:sz="0" w:space="0" w:color="auto"/>
        <w:right w:val="none" w:sz="0" w:space="0" w:color="auto"/>
      </w:divBdr>
    </w:div>
    <w:div w:id="766540002">
      <w:bodyDiv w:val="1"/>
      <w:marLeft w:val="0"/>
      <w:marRight w:val="0"/>
      <w:marTop w:val="0"/>
      <w:marBottom w:val="0"/>
      <w:divBdr>
        <w:top w:val="none" w:sz="0" w:space="0" w:color="auto"/>
        <w:left w:val="none" w:sz="0" w:space="0" w:color="auto"/>
        <w:bottom w:val="none" w:sz="0" w:space="0" w:color="auto"/>
        <w:right w:val="none" w:sz="0" w:space="0" w:color="auto"/>
      </w:divBdr>
    </w:div>
    <w:div w:id="772241244">
      <w:bodyDiv w:val="1"/>
      <w:marLeft w:val="0"/>
      <w:marRight w:val="0"/>
      <w:marTop w:val="0"/>
      <w:marBottom w:val="0"/>
      <w:divBdr>
        <w:top w:val="none" w:sz="0" w:space="0" w:color="auto"/>
        <w:left w:val="none" w:sz="0" w:space="0" w:color="auto"/>
        <w:bottom w:val="none" w:sz="0" w:space="0" w:color="auto"/>
        <w:right w:val="none" w:sz="0" w:space="0" w:color="auto"/>
      </w:divBdr>
    </w:div>
    <w:div w:id="774712586">
      <w:bodyDiv w:val="1"/>
      <w:marLeft w:val="0"/>
      <w:marRight w:val="0"/>
      <w:marTop w:val="0"/>
      <w:marBottom w:val="0"/>
      <w:divBdr>
        <w:top w:val="none" w:sz="0" w:space="0" w:color="auto"/>
        <w:left w:val="none" w:sz="0" w:space="0" w:color="auto"/>
        <w:bottom w:val="none" w:sz="0" w:space="0" w:color="auto"/>
        <w:right w:val="none" w:sz="0" w:space="0" w:color="auto"/>
      </w:divBdr>
    </w:div>
    <w:div w:id="775714819">
      <w:bodyDiv w:val="1"/>
      <w:marLeft w:val="0"/>
      <w:marRight w:val="0"/>
      <w:marTop w:val="0"/>
      <w:marBottom w:val="0"/>
      <w:divBdr>
        <w:top w:val="none" w:sz="0" w:space="0" w:color="auto"/>
        <w:left w:val="none" w:sz="0" w:space="0" w:color="auto"/>
        <w:bottom w:val="none" w:sz="0" w:space="0" w:color="auto"/>
        <w:right w:val="none" w:sz="0" w:space="0" w:color="auto"/>
      </w:divBdr>
    </w:div>
    <w:div w:id="780731753">
      <w:bodyDiv w:val="1"/>
      <w:marLeft w:val="0"/>
      <w:marRight w:val="0"/>
      <w:marTop w:val="0"/>
      <w:marBottom w:val="0"/>
      <w:divBdr>
        <w:top w:val="none" w:sz="0" w:space="0" w:color="auto"/>
        <w:left w:val="none" w:sz="0" w:space="0" w:color="auto"/>
        <w:bottom w:val="none" w:sz="0" w:space="0" w:color="auto"/>
        <w:right w:val="none" w:sz="0" w:space="0" w:color="auto"/>
      </w:divBdr>
    </w:div>
    <w:div w:id="781532010">
      <w:bodyDiv w:val="1"/>
      <w:marLeft w:val="0"/>
      <w:marRight w:val="0"/>
      <w:marTop w:val="0"/>
      <w:marBottom w:val="0"/>
      <w:divBdr>
        <w:top w:val="none" w:sz="0" w:space="0" w:color="auto"/>
        <w:left w:val="none" w:sz="0" w:space="0" w:color="auto"/>
        <w:bottom w:val="none" w:sz="0" w:space="0" w:color="auto"/>
        <w:right w:val="none" w:sz="0" w:space="0" w:color="auto"/>
      </w:divBdr>
    </w:div>
    <w:div w:id="789709347">
      <w:bodyDiv w:val="1"/>
      <w:marLeft w:val="0"/>
      <w:marRight w:val="0"/>
      <w:marTop w:val="0"/>
      <w:marBottom w:val="0"/>
      <w:divBdr>
        <w:top w:val="none" w:sz="0" w:space="0" w:color="auto"/>
        <w:left w:val="none" w:sz="0" w:space="0" w:color="auto"/>
        <w:bottom w:val="none" w:sz="0" w:space="0" w:color="auto"/>
        <w:right w:val="none" w:sz="0" w:space="0" w:color="auto"/>
      </w:divBdr>
    </w:div>
    <w:div w:id="799153888">
      <w:bodyDiv w:val="1"/>
      <w:marLeft w:val="0"/>
      <w:marRight w:val="0"/>
      <w:marTop w:val="0"/>
      <w:marBottom w:val="0"/>
      <w:divBdr>
        <w:top w:val="none" w:sz="0" w:space="0" w:color="auto"/>
        <w:left w:val="none" w:sz="0" w:space="0" w:color="auto"/>
        <w:bottom w:val="none" w:sz="0" w:space="0" w:color="auto"/>
        <w:right w:val="none" w:sz="0" w:space="0" w:color="auto"/>
      </w:divBdr>
    </w:div>
    <w:div w:id="808475822">
      <w:bodyDiv w:val="1"/>
      <w:marLeft w:val="0"/>
      <w:marRight w:val="0"/>
      <w:marTop w:val="0"/>
      <w:marBottom w:val="0"/>
      <w:divBdr>
        <w:top w:val="none" w:sz="0" w:space="0" w:color="auto"/>
        <w:left w:val="none" w:sz="0" w:space="0" w:color="auto"/>
        <w:bottom w:val="none" w:sz="0" w:space="0" w:color="auto"/>
        <w:right w:val="none" w:sz="0" w:space="0" w:color="auto"/>
      </w:divBdr>
    </w:div>
    <w:div w:id="812411694">
      <w:bodyDiv w:val="1"/>
      <w:marLeft w:val="0"/>
      <w:marRight w:val="0"/>
      <w:marTop w:val="0"/>
      <w:marBottom w:val="0"/>
      <w:divBdr>
        <w:top w:val="none" w:sz="0" w:space="0" w:color="auto"/>
        <w:left w:val="none" w:sz="0" w:space="0" w:color="auto"/>
        <w:bottom w:val="none" w:sz="0" w:space="0" w:color="auto"/>
        <w:right w:val="none" w:sz="0" w:space="0" w:color="auto"/>
      </w:divBdr>
    </w:div>
    <w:div w:id="813527189">
      <w:bodyDiv w:val="1"/>
      <w:marLeft w:val="0"/>
      <w:marRight w:val="0"/>
      <w:marTop w:val="0"/>
      <w:marBottom w:val="0"/>
      <w:divBdr>
        <w:top w:val="none" w:sz="0" w:space="0" w:color="auto"/>
        <w:left w:val="none" w:sz="0" w:space="0" w:color="auto"/>
        <w:bottom w:val="none" w:sz="0" w:space="0" w:color="auto"/>
        <w:right w:val="none" w:sz="0" w:space="0" w:color="auto"/>
      </w:divBdr>
    </w:div>
    <w:div w:id="814105920">
      <w:bodyDiv w:val="1"/>
      <w:marLeft w:val="0"/>
      <w:marRight w:val="0"/>
      <w:marTop w:val="0"/>
      <w:marBottom w:val="0"/>
      <w:divBdr>
        <w:top w:val="none" w:sz="0" w:space="0" w:color="auto"/>
        <w:left w:val="none" w:sz="0" w:space="0" w:color="auto"/>
        <w:bottom w:val="none" w:sz="0" w:space="0" w:color="auto"/>
        <w:right w:val="none" w:sz="0" w:space="0" w:color="auto"/>
      </w:divBdr>
    </w:div>
    <w:div w:id="824316859">
      <w:bodyDiv w:val="1"/>
      <w:marLeft w:val="0"/>
      <w:marRight w:val="0"/>
      <w:marTop w:val="0"/>
      <w:marBottom w:val="0"/>
      <w:divBdr>
        <w:top w:val="none" w:sz="0" w:space="0" w:color="auto"/>
        <w:left w:val="none" w:sz="0" w:space="0" w:color="auto"/>
        <w:bottom w:val="none" w:sz="0" w:space="0" w:color="auto"/>
        <w:right w:val="none" w:sz="0" w:space="0" w:color="auto"/>
      </w:divBdr>
    </w:div>
    <w:div w:id="825514627">
      <w:bodyDiv w:val="1"/>
      <w:marLeft w:val="0"/>
      <w:marRight w:val="0"/>
      <w:marTop w:val="0"/>
      <w:marBottom w:val="0"/>
      <w:divBdr>
        <w:top w:val="none" w:sz="0" w:space="0" w:color="auto"/>
        <w:left w:val="none" w:sz="0" w:space="0" w:color="auto"/>
        <w:bottom w:val="none" w:sz="0" w:space="0" w:color="auto"/>
        <w:right w:val="none" w:sz="0" w:space="0" w:color="auto"/>
      </w:divBdr>
    </w:div>
    <w:div w:id="827092260">
      <w:bodyDiv w:val="1"/>
      <w:marLeft w:val="0"/>
      <w:marRight w:val="0"/>
      <w:marTop w:val="0"/>
      <w:marBottom w:val="0"/>
      <w:divBdr>
        <w:top w:val="none" w:sz="0" w:space="0" w:color="auto"/>
        <w:left w:val="none" w:sz="0" w:space="0" w:color="auto"/>
        <w:bottom w:val="none" w:sz="0" w:space="0" w:color="auto"/>
        <w:right w:val="none" w:sz="0" w:space="0" w:color="auto"/>
      </w:divBdr>
    </w:div>
    <w:div w:id="835461756">
      <w:bodyDiv w:val="1"/>
      <w:marLeft w:val="0"/>
      <w:marRight w:val="0"/>
      <w:marTop w:val="0"/>
      <w:marBottom w:val="0"/>
      <w:divBdr>
        <w:top w:val="none" w:sz="0" w:space="0" w:color="auto"/>
        <w:left w:val="none" w:sz="0" w:space="0" w:color="auto"/>
        <w:bottom w:val="none" w:sz="0" w:space="0" w:color="auto"/>
        <w:right w:val="none" w:sz="0" w:space="0" w:color="auto"/>
      </w:divBdr>
    </w:div>
    <w:div w:id="847476443">
      <w:bodyDiv w:val="1"/>
      <w:marLeft w:val="0"/>
      <w:marRight w:val="0"/>
      <w:marTop w:val="0"/>
      <w:marBottom w:val="0"/>
      <w:divBdr>
        <w:top w:val="none" w:sz="0" w:space="0" w:color="auto"/>
        <w:left w:val="none" w:sz="0" w:space="0" w:color="auto"/>
        <w:bottom w:val="none" w:sz="0" w:space="0" w:color="auto"/>
        <w:right w:val="none" w:sz="0" w:space="0" w:color="auto"/>
      </w:divBdr>
    </w:div>
    <w:div w:id="860507864">
      <w:bodyDiv w:val="1"/>
      <w:marLeft w:val="0"/>
      <w:marRight w:val="0"/>
      <w:marTop w:val="0"/>
      <w:marBottom w:val="0"/>
      <w:divBdr>
        <w:top w:val="none" w:sz="0" w:space="0" w:color="auto"/>
        <w:left w:val="none" w:sz="0" w:space="0" w:color="auto"/>
        <w:bottom w:val="none" w:sz="0" w:space="0" w:color="auto"/>
        <w:right w:val="none" w:sz="0" w:space="0" w:color="auto"/>
      </w:divBdr>
    </w:div>
    <w:div w:id="861283892">
      <w:bodyDiv w:val="1"/>
      <w:marLeft w:val="0"/>
      <w:marRight w:val="0"/>
      <w:marTop w:val="0"/>
      <w:marBottom w:val="0"/>
      <w:divBdr>
        <w:top w:val="none" w:sz="0" w:space="0" w:color="auto"/>
        <w:left w:val="none" w:sz="0" w:space="0" w:color="auto"/>
        <w:bottom w:val="none" w:sz="0" w:space="0" w:color="auto"/>
        <w:right w:val="none" w:sz="0" w:space="0" w:color="auto"/>
      </w:divBdr>
    </w:div>
    <w:div w:id="861363536">
      <w:bodyDiv w:val="1"/>
      <w:marLeft w:val="0"/>
      <w:marRight w:val="0"/>
      <w:marTop w:val="0"/>
      <w:marBottom w:val="0"/>
      <w:divBdr>
        <w:top w:val="none" w:sz="0" w:space="0" w:color="auto"/>
        <w:left w:val="none" w:sz="0" w:space="0" w:color="auto"/>
        <w:bottom w:val="none" w:sz="0" w:space="0" w:color="auto"/>
        <w:right w:val="none" w:sz="0" w:space="0" w:color="auto"/>
      </w:divBdr>
    </w:div>
    <w:div w:id="867304294">
      <w:bodyDiv w:val="1"/>
      <w:marLeft w:val="0"/>
      <w:marRight w:val="0"/>
      <w:marTop w:val="0"/>
      <w:marBottom w:val="0"/>
      <w:divBdr>
        <w:top w:val="none" w:sz="0" w:space="0" w:color="auto"/>
        <w:left w:val="none" w:sz="0" w:space="0" w:color="auto"/>
        <w:bottom w:val="none" w:sz="0" w:space="0" w:color="auto"/>
        <w:right w:val="none" w:sz="0" w:space="0" w:color="auto"/>
      </w:divBdr>
    </w:div>
    <w:div w:id="867454447">
      <w:bodyDiv w:val="1"/>
      <w:marLeft w:val="0"/>
      <w:marRight w:val="0"/>
      <w:marTop w:val="0"/>
      <w:marBottom w:val="0"/>
      <w:divBdr>
        <w:top w:val="none" w:sz="0" w:space="0" w:color="auto"/>
        <w:left w:val="none" w:sz="0" w:space="0" w:color="auto"/>
        <w:bottom w:val="none" w:sz="0" w:space="0" w:color="auto"/>
        <w:right w:val="none" w:sz="0" w:space="0" w:color="auto"/>
      </w:divBdr>
    </w:div>
    <w:div w:id="882330025">
      <w:bodyDiv w:val="1"/>
      <w:marLeft w:val="0"/>
      <w:marRight w:val="0"/>
      <w:marTop w:val="0"/>
      <w:marBottom w:val="0"/>
      <w:divBdr>
        <w:top w:val="none" w:sz="0" w:space="0" w:color="auto"/>
        <w:left w:val="none" w:sz="0" w:space="0" w:color="auto"/>
        <w:bottom w:val="none" w:sz="0" w:space="0" w:color="auto"/>
        <w:right w:val="none" w:sz="0" w:space="0" w:color="auto"/>
      </w:divBdr>
    </w:div>
    <w:div w:id="885675356">
      <w:bodyDiv w:val="1"/>
      <w:marLeft w:val="0"/>
      <w:marRight w:val="0"/>
      <w:marTop w:val="0"/>
      <w:marBottom w:val="0"/>
      <w:divBdr>
        <w:top w:val="none" w:sz="0" w:space="0" w:color="auto"/>
        <w:left w:val="none" w:sz="0" w:space="0" w:color="auto"/>
        <w:bottom w:val="none" w:sz="0" w:space="0" w:color="auto"/>
        <w:right w:val="none" w:sz="0" w:space="0" w:color="auto"/>
      </w:divBdr>
    </w:div>
    <w:div w:id="888805613">
      <w:bodyDiv w:val="1"/>
      <w:marLeft w:val="0"/>
      <w:marRight w:val="0"/>
      <w:marTop w:val="0"/>
      <w:marBottom w:val="0"/>
      <w:divBdr>
        <w:top w:val="none" w:sz="0" w:space="0" w:color="auto"/>
        <w:left w:val="none" w:sz="0" w:space="0" w:color="auto"/>
        <w:bottom w:val="none" w:sz="0" w:space="0" w:color="auto"/>
        <w:right w:val="none" w:sz="0" w:space="0" w:color="auto"/>
      </w:divBdr>
    </w:div>
    <w:div w:id="890576484">
      <w:bodyDiv w:val="1"/>
      <w:marLeft w:val="0"/>
      <w:marRight w:val="0"/>
      <w:marTop w:val="0"/>
      <w:marBottom w:val="0"/>
      <w:divBdr>
        <w:top w:val="none" w:sz="0" w:space="0" w:color="auto"/>
        <w:left w:val="none" w:sz="0" w:space="0" w:color="auto"/>
        <w:bottom w:val="none" w:sz="0" w:space="0" w:color="auto"/>
        <w:right w:val="none" w:sz="0" w:space="0" w:color="auto"/>
      </w:divBdr>
    </w:div>
    <w:div w:id="890728599">
      <w:bodyDiv w:val="1"/>
      <w:marLeft w:val="0"/>
      <w:marRight w:val="0"/>
      <w:marTop w:val="0"/>
      <w:marBottom w:val="0"/>
      <w:divBdr>
        <w:top w:val="none" w:sz="0" w:space="0" w:color="auto"/>
        <w:left w:val="none" w:sz="0" w:space="0" w:color="auto"/>
        <w:bottom w:val="none" w:sz="0" w:space="0" w:color="auto"/>
        <w:right w:val="none" w:sz="0" w:space="0" w:color="auto"/>
      </w:divBdr>
    </w:div>
    <w:div w:id="898714485">
      <w:bodyDiv w:val="1"/>
      <w:marLeft w:val="0"/>
      <w:marRight w:val="0"/>
      <w:marTop w:val="0"/>
      <w:marBottom w:val="0"/>
      <w:divBdr>
        <w:top w:val="none" w:sz="0" w:space="0" w:color="auto"/>
        <w:left w:val="none" w:sz="0" w:space="0" w:color="auto"/>
        <w:bottom w:val="none" w:sz="0" w:space="0" w:color="auto"/>
        <w:right w:val="none" w:sz="0" w:space="0" w:color="auto"/>
      </w:divBdr>
    </w:div>
    <w:div w:id="908460490">
      <w:bodyDiv w:val="1"/>
      <w:marLeft w:val="0"/>
      <w:marRight w:val="0"/>
      <w:marTop w:val="0"/>
      <w:marBottom w:val="0"/>
      <w:divBdr>
        <w:top w:val="none" w:sz="0" w:space="0" w:color="auto"/>
        <w:left w:val="none" w:sz="0" w:space="0" w:color="auto"/>
        <w:bottom w:val="none" w:sz="0" w:space="0" w:color="auto"/>
        <w:right w:val="none" w:sz="0" w:space="0" w:color="auto"/>
      </w:divBdr>
    </w:div>
    <w:div w:id="908854199">
      <w:bodyDiv w:val="1"/>
      <w:marLeft w:val="0"/>
      <w:marRight w:val="0"/>
      <w:marTop w:val="0"/>
      <w:marBottom w:val="0"/>
      <w:divBdr>
        <w:top w:val="none" w:sz="0" w:space="0" w:color="auto"/>
        <w:left w:val="none" w:sz="0" w:space="0" w:color="auto"/>
        <w:bottom w:val="none" w:sz="0" w:space="0" w:color="auto"/>
        <w:right w:val="none" w:sz="0" w:space="0" w:color="auto"/>
      </w:divBdr>
    </w:div>
    <w:div w:id="935480266">
      <w:bodyDiv w:val="1"/>
      <w:marLeft w:val="0"/>
      <w:marRight w:val="0"/>
      <w:marTop w:val="0"/>
      <w:marBottom w:val="0"/>
      <w:divBdr>
        <w:top w:val="none" w:sz="0" w:space="0" w:color="auto"/>
        <w:left w:val="none" w:sz="0" w:space="0" w:color="auto"/>
        <w:bottom w:val="none" w:sz="0" w:space="0" w:color="auto"/>
        <w:right w:val="none" w:sz="0" w:space="0" w:color="auto"/>
      </w:divBdr>
    </w:div>
    <w:div w:id="940137791">
      <w:bodyDiv w:val="1"/>
      <w:marLeft w:val="0"/>
      <w:marRight w:val="0"/>
      <w:marTop w:val="0"/>
      <w:marBottom w:val="0"/>
      <w:divBdr>
        <w:top w:val="none" w:sz="0" w:space="0" w:color="auto"/>
        <w:left w:val="none" w:sz="0" w:space="0" w:color="auto"/>
        <w:bottom w:val="none" w:sz="0" w:space="0" w:color="auto"/>
        <w:right w:val="none" w:sz="0" w:space="0" w:color="auto"/>
      </w:divBdr>
    </w:div>
    <w:div w:id="974991933">
      <w:bodyDiv w:val="1"/>
      <w:marLeft w:val="0"/>
      <w:marRight w:val="0"/>
      <w:marTop w:val="0"/>
      <w:marBottom w:val="0"/>
      <w:divBdr>
        <w:top w:val="none" w:sz="0" w:space="0" w:color="auto"/>
        <w:left w:val="none" w:sz="0" w:space="0" w:color="auto"/>
        <w:bottom w:val="none" w:sz="0" w:space="0" w:color="auto"/>
        <w:right w:val="none" w:sz="0" w:space="0" w:color="auto"/>
      </w:divBdr>
    </w:div>
    <w:div w:id="975842956">
      <w:bodyDiv w:val="1"/>
      <w:marLeft w:val="0"/>
      <w:marRight w:val="0"/>
      <w:marTop w:val="0"/>
      <w:marBottom w:val="0"/>
      <w:divBdr>
        <w:top w:val="none" w:sz="0" w:space="0" w:color="auto"/>
        <w:left w:val="none" w:sz="0" w:space="0" w:color="auto"/>
        <w:bottom w:val="none" w:sz="0" w:space="0" w:color="auto"/>
        <w:right w:val="none" w:sz="0" w:space="0" w:color="auto"/>
      </w:divBdr>
    </w:div>
    <w:div w:id="984041861">
      <w:bodyDiv w:val="1"/>
      <w:marLeft w:val="0"/>
      <w:marRight w:val="0"/>
      <w:marTop w:val="0"/>
      <w:marBottom w:val="0"/>
      <w:divBdr>
        <w:top w:val="none" w:sz="0" w:space="0" w:color="auto"/>
        <w:left w:val="none" w:sz="0" w:space="0" w:color="auto"/>
        <w:bottom w:val="none" w:sz="0" w:space="0" w:color="auto"/>
        <w:right w:val="none" w:sz="0" w:space="0" w:color="auto"/>
      </w:divBdr>
    </w:div>
    <w:div w:id="995957506">
      <w:bodyDiv w:val="1"/>
      <w:marLeft w:val="0"/>
      <w:marRight w:val="0"/>
      <w:marTop w:val="0"/>
      <w:marBottom w:val="0"/>
      <w:divBdr>
        <w:top w:val="none" w:sz="0" w:space="0" w:color="auto"/>
        <w:left w:val="none" w:sz="0" w:space="0" w:color="auto"/>
        <w:bottom w:val="none" w:sz="0" w:space="0" w:color="auto"/>
        <w:right w:val="none" w:sz="0" w:space="0" w:color="auto"/>
      </w:divBdr>
    </w:div>
    <w:div w:id="1001473166">
      <w:bodyDiv w:val="1"/>
      <w:marLeft w:val="0"/>
      <w:marRight w:val="0"/>
      <w:marTop w:val="0"/>
      <w:marBottom w:val="0"/>
      <w:divBdr>
        <w:top w:val="none" w:sz="0" w:space="0" w:color="auto"/>
        <w:left w:val="none" w:sz="0" w:space="0" w:color="auto"/>
        <w:bottom w:val="none" w:sz="0" w:space="0" w:color="auto"/>
        <w:right w:val="none" w:sz="0" w:space="0" w:color="auto"/>
      </w:divBdr>
    </w:div>
    <w:div w:id="1006519796">
      <w:bodyDiv w:val="1"/>
      <w:marLeft w:val="0"/>
      <w:marRight w:val="0"/>
      <w:marTop w:val="0"/>
      <w:marBottom w:val="0"/>
      <w:divBdr>
        <w:top w:val="none" w:sz="0" w:space="0" w:color="auto"/>
        <w:left w:val="none" w:sz="0" w:space="0" w:color="auto"/>
        <w:bottom w:val="none" w:sz="0" w:space="0" w:color="auto"/>
        <w:right w:val="none" w:sz="0" w:space="0" w:color="auto"/>
      </w:divBdr>
    </w:div>
    <w:div w:id="1007438223">
      <w:bodyDiv w:val="1"/>
      <w:marLeft w:val="0"/>
      <w:marRight w:val="0"/>
      <w:marTop w:val="0"/>
      <w:marBottom w:val="0"/>
      <w:divBdr>
        <w:top w:val="none" w:sz="0" w:space="0" w:color="auto"/>
        <w:left w:val="none" w:sz="0" w:space="0" w:color="auto"/>
        <w:bottom w:val="none" w:sz="0" w:space="0" w:color="auto"/>
        <w:right w:val="none" w:sz="0" w:space="0" w:color="auto"/>
      </w:divBdr>
    </w:div>
    <w:div w:id="1017343445">
      <w:bodyDiv w:val="1"/>
      <w:marLeft w:val="0"/>
      <w:marRight w:val="0"/>
      <w:marTop w:val="0"/>
      <w:marBottom w:val="0"/>
      <w:divBdr>
        <w:top w:val="none" w:sz="0" w:space="0" w:color="auto"/>
        <w:left w:val="none" w:sz="0" w:space="0" w:color="auto"/>
        <w:bottom w:val="none" w:sz="0" w:space="0" w:color="auto"/>
        <w:right w:val="none" w:sz="0" w:space="0" w:color="auto"/>
      </w:divBdr>
    </w:div>
    <w:div w:id="1018846244">
      <w:bodyDiv w:val="1"/>
      <w:marLeft w:val="0"/>
      <w:marRight w:val="0"/>
      <w:marTop w:val="0"/>
      <w:marBottom w:val="0"/>
      <w:divBdr>
        <w:top w:val="none" w:sz="0" w:space="0" w:color="auto"/>
        <w:left w:val="none" w:sz="0" w:space="0" w:color="auto"/>
        <w:bottom w:val="none" w:sz="0" w:space="0" w:color="auto"/>
        <w:right w:val="none" w:sz="0" w:space="0" w:color="auto"/>
      </w:divBdr>
    </w:div>
    <w:div w:id="1043097342">
      <w:bodyDiv w:val="1"/>
      <w:marLeft w:val="0"/>
      <w:marRight w:val="0"/>
      <w:marTop w:val="0"/>
      <w:marBottom w:val="0"/>
      <w:divBdr>
        <w:top w:val="none" w:sz="0" w:space="0" w:color="auto"/>
        <w:left w:val="none" w:sz="0" w:space="0" w:color="auto"/>
        <w:bottom w:val="none" w:sz="0" w:space="0" w:color="auto"/>
        <w:right w:val="none" w:sz="0" w:space="0" w:color="auto"/>
      </w:divBdr>
    </w:div>
    <w:div w:id="1049842030">
      <w:bodyDiv w:val="1"/>
      <w:marLeft w:val="0"/>
      <w:marRight w:val="0"/>
      <w:marTop w:val="0"/>
      <w:marBottom w:val="0"/>
      <w:divBdr>
        <w:top w:val="none" w:sz="0" w:space="0" w:color="auto"/>
        <w:left w:val="none" w:sz="0" w:space="0" w:color="auto"/>
        <w:bottom w:val="none" w:sz="0" w:space="0" w:color="auto"/>
        <w:right w:val="none" w:sz="0" w:space="0" w:color="auto"/>
      </w:divBdr>
    </w:div>
    <w:div w:id="1051421726">
      <w:bodyDiv w:val="1"/>
      <w:marLeft w:val="0"/>
      <w:marRight w:val="0"/>
      <w:marTop w:val="0"/>
      <w:marBottom w:val="0"/>
      <w:divBdr>
        <w:top w:val="none" w:sz="0" w:space="0" w:color="auto"/>
        <w:left w:val="none" w:sz="0" w:space="0" w:color="auto"/>
        <w:bottom w:val="none" w:sz="0" w:space="0" w:color="auto"/>
        <w:right w:val="none" w:sz="0" w:space="0" w:color="auto"/>
      </w:divBdr>
    </w:div>
    <w:div w:id="1057826797">
      <w:bodyDiv w:val="1"/>
      <w:marLeft w:val="0"/>
      <w:marRight w:val="0"/>
      <w:marTop w:val="0"/>
      <w:marBottom w:val="0"/>
      <w:divBdr>
        <w:top w:val="none" w:sz="0" w:space="0" w:color="auto"/>
        <w:left w:val="none" w:sz="0" w:space="0" w:color="auto"/>
        <w:bottom w:val="none" w:sz="0" w:space="0" w:color="auto"/>
        <w:right w:val="none" w:sz="0" w:space="0" w:color="auto"/>
      </w:divBdr>
    </w:div>
    <w:div w:id="1061565197">
      <w:bodyDiv w:val="1"/>
      <w:marLeft w:val="0"/>
      <w:marRight w:val="0"/>
      <w:marTop w:val="0"/>
      <w:marBottom w:val="0"/>
      <w:divBdr>
        <w:top w:val="none" w:sz="0" w:space="0" w:color="auto"/>
        <w:left w:val="none" w:sz="0" w:space="0" w:color="auto"/>
        <w:bottom w:val="none" w:sz="0" w:space="0" w:color="auto"/>
        <w:right w:val="none" w:sz="0" w:space="0" w:color="auto"/>
      </w:divBdr>
    </w:div>
    <w:div w:id="1066877157">
      <w:bodyDiv w:val="1"/>
      <w:marLeft w:val="0"/>
      <w:marRight w:val="0"/>
      <w:marTop w:val="0"/>
      <w:marBottom w:val="0"/>
      <w:divBdr>
        <w:top w:val="none" w:sz="0" w:space="0" w:color="auto"/>
        <w:left w:val="none" w:sz="0" w:space="0" w:color="auto"/>
        <w:bottom w:val="none" w:sz="0" w:space="0" w:color="auto"/>
        <w:right w:val="none" w:sz="0" w:space="0" w:color="auto"/>
      </w:divBdr>
    </w:div>
    <w:div w:id="1071198375">
      <w:bodyDiv w:val="1"/>
      <w:marLeft w:val="0"/>
      <w:marRight w:val="0"/>
      <w:marTop w:val="0"/>
      <w:marBottom w:val="0"/>
      <w:divBdr>
        <w:top w:val="none" w:sz="0" w:space="0" w:color="auto"/>
        <w:left w:val="none" w:sz="0" w:space="0" w:color="auto"/>
        <w:bottom w:val="none" w:sz="0" w:space="0" w:color="auto"/>
        <w:right w:val="none" w:sz="0" w:space="0" w:color="auto"/>
      </w:divBdr>
    </w:div>
    <w:div w:id="1075470614">
      <w:bodyDiv w:val="1"/>
      <w:marLeft w:val="0"/>
      <w:marRight w:val="0"/>
      <w:marTop w:val="0"/>
      <w:marBottom w:val="0"/>
      <w:divBdr>
        <w:top w:val="none" w:sz="0" w:space="0" w:color="auto"/>
        <w:left w:val="none" w:sz="0" w:space="0" w:color="auto"/>
        <w:bottom w:val="none" w:sz="0" w:space="0" w:color="auto"/>
        <w:right w:val="none" w:sz="0" w:space="0" w:color="auto"/>
      </w:divBdr>
    </w:div>
    <w:div w:id="1085569569">
      <w:bodyDiv w:val="1"/>
      <w:marLeft w:val="0"/>
      <w:marRight w:val="0"/>
      <w:marTop w:val="0"/>
      <w:marBottom w:val="0"/>
      <w:divBdr>
        <w:top w:val="none" w:sz="0" w:space="0" w:color="auto"/>
        <w:left w:val="none" w:sz="0" w:space="0" w:color="auto"/>
        <w:bottom w:val="none" w:sz="0" w:space="0" w:color="auto"/>
        <w:right w:val="none" w:sz="0" w:space="0" w:color="auto"/>
      </w:divBdr>
    </w:div>
    <w:div w:id="1093160205">
      <w:bodyDiv w:val="1"/>
      <w:marLeft w:val="0"/>
      <w:marRight w:val="0"/>
      <w:marTop w:val="0"/>
      <w:marBottom w:val="0"/>
      <w:divBdr>
        <w:top w:val="none" w:sz="0" w:space="0" w:color="auto"/>
        <w:left w:val="none" w:sz="0" w:space="0" w:color="auto"/>
        <w:bottom w:val="none" w:sz="0" w:space="0" w:color="auto"/>
        <w:right w:val="none" w:sz="0" w:space="0" w:color="auto"/>
      </w:divBdr>
    </w:div>
    <w:div w:id="1095706994">
      <w:bodyDiv w:val="1"/>
      <w:marLeft w:val="0"/>
      <w:marRight w:val="0"/>
      <w:marTop w:val="0"/>
      <w:marBottom w:val="0"/>
      <w:divBdr>
        <w:top w:val="none" w:sz="0" w:space="0" w:color="auto"/>
        <w:left w:val="none" w:sz="0" w:space="0" w:color="auto"/>
        <w:bottom w:val="none" w:sz="0" w:space="0" w:color="auto"/>
        <w:right w:val="none" w:sz="0" w:space="0" w:color="auto"/>
      </w:divBdr>
    </w:div>
    <w:div w:id="1098480783">
      <w:bodyDiv w:val="1"/>
      <w:marLeft w:val="0"/>
      <w:marRight w:val="0"/>
      <w:marTop w:val="0"/>
      <w:marBottom w:val="0"/>
      <w:divBdr>
        <w:top w:val="none" w:sz="0" w:space="0" w:color="auto"/>
        <w:left w:val="none" w:sz="0" w:space="0" w:color="auto"/>
        <w:bottom w:val="none" w:sz="0" w:space="0" w:color="auto"/>
        <w:right w:val="none" w:sz="0" w:space="0" w:color="auto"/>
      </w:divBdr>
    </w:div>
    <w:div w:id="1100680050">
      <w:bodyDiv w:val="1"/>
      <w:marLeft w:val="0"/>
      <w:marRight w:val="0"/>
      <w:marTop w:val="0"/>
      <w:marBottom w:val="0"/>
      <w:divBdr>
        <w:top w:val="none" w:sz="0" w:space="0" w:color="auto"/>
        <w:left w:val="none" w:sz="0" w:space="0" w:color="auto"/>
        <w:bottom w:val="none" w:sz="0" w:space="0" w:color="auto"/>
        <w:right w:val="none" w:sz="0" w:space="0" w:color="auto"/>
      </w:divBdr>
    </w:div>
    <w:div w:id="1107391884">
      <w:bodyDiv w:val="1"/>
      <w:marLeft w:val="0"/>
      <w:marRight w:val="0"/>
      <w:marTop w:val="0"/>
      <w:marBottom w:val="0"/>
      <w:divBdr>
        <w:top w:val="none" w:sz="0" w:space="0" w:color="auto"/>
        <w:left w:val="none" w:sz="0" w:space="0" w:color="auto"/>
        <w:bottom w:val="none" w:sz="0" w:space="0" w:color="auto"/>
        <w:right w:val="none" w:sz="0" w:space="0" w:color="auto"/>
      </w:divBdr>
    </w:div>
    <w:div w:id="1114902208">
      <w:bodyDiv w:val="1"/>
      <w:marLeft w:val="0"/>
      <w:marRight w:val="0"/>
      <w:marTop w:val="0"/>
      <w:marBottom w:val="0"/>
      <w:divBdr>
        <w:top w:val="none" w:sz="0" w:space="0" w:color="auto"/>
        <w:left w:val="none" w:sz="0" w:space="0" w:color="auto"/>
        <w:bottom w:val="none" w:sz="0" w:space="0" w:color="auto"/>
        <w:right w:val="none" w:sz="0" w:space="0" w:color="auto"/>
      </w:divBdr>
    </w:div>
    <w:div w:id="1119033148">
      <w:bodyDiv w:val="1"/>
      <w:marLeft w:val="0"/>
      <w:marRight w:val="0"/>
      <w:marTop w:val="0"/>
      <w:marBottom w:val="0"/>
      <w:divBdr>
        <w:top w:val="none" w:sz="0" w:space="0" w:color="auto"/>
        <w:left w:val="none" w:sz="0" w:space="0" w:color="auto"/>
        <w:bottom w:val="none" w:sz="0" w:space="0" w:color="auto"/>
        <w:right w:val="none" w:sz="0" w:space="0" w:color="auto"/>
      </w:divBdr>
    </w:div>
    <w:div w:id="1130709971">
      <w:bodyDiv w:val="1"/>
      <w:marLeft w:val="0"/>
      <w:marRight w:val="0"/>
      <w:marTop w:val="0"/>
      <w:marBottom w:val="0"/>
      <w:divBdr>
        <w:top w:val="none" w:sz="0" w:space="0" w:color="auto"/>
        <w:left w:val="none" w:sz="0" w:space="0" w:color="auto"/>
        <w:bottom w:val="none" w:sz="0" w:space="0" w:color="auto"/>
        <w:right w:val="none" w:sz="0" w:space="0" w:color="auto"/>
      </w:divBdr>
    </w:div>
    <w:div w:id="1136332399">
      <w:bodyDiv w:val="1"/>
      <w:marLeft w:val="0"/>
      <w:marRight w:val="0"/>
      <w:marTop w:val="0"/>
      <w:marBottom w:val="0"/>
      <w:divBdr>
        <w:top w:val="none" w:sz="0" w:space="0" w:color="auto"/>
        <w:left w:val="none" w:sz="0" w:space="0" w:color="auto"/>
        <w:bottom w:val="none" w:sz="0" w:space="0" w:color="auto"/>
        <w:right w:val="none" w:sz="0" w:space="0" w:color="auto"/>
      </w:divBdr>
    </w:div>
    <w:div w:id="1155730530">
      <w:bodyDiv w:val="1"/>
      <w:marLeft w:val="0"/>
      <w:marRight w:val="0"/>
      <w:marTop w:val="0"/>
      <w:marBottom w:val="0"/>
      <w:divBdr>
        <w:top w:val="none" w:sz="0" w:space="0" w:color="auto"/>
        <w:left w:val="none" w:sz="0" w:space="0" w:color="auto"/>
        <w:bottom w:val="none" w:sz="0" w:space="0" w:color="auto"/>
        <w:right w:val="none" w:sz="0" w:space="0" w:color="auto"/>
      </w:divBdr>
    </w:div>
    <w:div w:id="1157187275">
      <w:bodyDiv w:val="1"/>
      <w:marLeft w:val="0"/>
      <w:marRight w:val="0"/>
      <w:marTop w:val="0"/>
      <w:marBottom w:val="0"/>
      <w:divBdr>
        <w:top w:val="none" w:sz="0" w:space="0" w:color="auto"/>
        <w:left w:val="none" w:sz="0" w:space="0" w:color="auto"/>
        <w:bottom w:val="none" w:sz="0" w:space="0" w:color="auto"/>
        <w:right w:val="none" w:sz="0" w:space="0" w:color="auto"/>
      </w:divBdr>
    </w:div>
    <w:div w:id="1160316140">
      <w:bodyDiv w:val="1"/>
      <w:marLeft w:val="0"/>
      <w:marRight w:val="0"/>
      <w:marTop w:val="0"/>
      <w:marBottom w:val="0"/>
      <w:divBdr>
        <w:top w:val="none" w:sz="0" w:space="0" w:color="auto"/>
        <w:left w:val="none" w:sz="0" w:space="0" w:color="auto"/>
        <w:bottom w:val="none" w:sz="0" w:space="0" w:color="auto"/>
        <w:right w:val="none" w:sz="0" w:space="0" w:color="auto"/>
      </w:divBdr>
    </w:div>
    <w:div w:id="1165243822">
      <w:bodyDiv w:val="1"/>
      <w:marLeft w:val="0"/>
      <w:marRight w:val="0"/>
      <w:marTop w:val="0"/>
      <w:marBottom w:val="0"/>
      <w:divBdr>
        <w:top w:val="none" w:sz="0" w:space="0" w:color="auto"/>
        <w:left w:val="none" w:sz="0" w:space="0" w:color="auto"/>
        <w:bottom w:val="none" w:sz="0" w:space="0" w:color="auto"/>
        <w:right w:val="none" w:sz="0" w:space="0" w:color="auto"/>
      </w:divBdr>
    </w:div>
    <w:div w:id="1172062775">
      <w:bodyDiv w:val="1"/>
      <w:marLeft w:val="0"/>
      <w:marRight w:val="0"/>
      <w:marTop w:val="0"/>
      <w:marBottom w:val="0"/>
      <w:divBdr>
        <w:top w:val="none" w:sz="0" w:space="0" w:color="auto"/>
        <w:left w:val="none" w:sz="0" w:space="0" w:color="auto"/>
        <w:bottom w:val="none" w:sz="0" w:space="0" w:color="auto"/>
        <w:right w:val="none" w:sz="0" w:space="0" w:color="auto"/>
      </w:divBdr>
    </w:div>
    <w:div w:id="1172984342">
      <w:bodyDiv w:val="1"/>
      <w:marLeft w:val="0"/>
      <w:marRight w:val="0"/>
      <w:marTop w:val="0"/>
      <w:marBottom w:val="0"/>
      <w:divBdr>
        <w:top w:val="none" w:sz="0" w:space="0" w:color="auto"/>
        <w:left w:val="none" w:sz="0" w:space="0" w:color="auto"/>
        <w:bottom w:val="none" w:sz="0" w:space="0" w:color="auto"/>
        <w:right w:val="none" w:sz="0" w:space="0" w:color="auto"/>
      </w:divBdr>
    </w:div>
    <w:div w:id="1180658752">
      <w:bodyDiv w:val="1"/>
      <w:marLeft w:val="0"/>
      <w:marRight w:val="0"/>
      <w:marTop w:val="0"/>
      <w:marBottom w:val="0"/>
      <w:divBdr>
        <w:top w:val="none" w:sz="0" w:space="0" w:color="auto"/>
        <w:left w:val="none" w:sz="0" w:space="0" w:color="auto"/>
        <w:bottom w:val="none" w:sz="0" w:space="0" w:color="auto"/>
        <w:right w:val="none" w:sz="0" w:space="0" w:color="auto"/>
      </w:divBdr>
    </w:div>
    <w:div w:id="1183937188">
      <w:bodyDiv w:val="1"/>
      <w:marLeft w:val="0"/>
      <w:marRight w:val="0"/>
      <w:marTop w:val="0"/>
      <w:marBottom w:val="0"/>
      <w:divBdr>
        <w:top w:val="none" w:sz="0" w:space="0" w:color="auto"/>
        <w:left w:val="none" w:sz="0" w:space="0" w:color="auto"/>
        <w:bottom w:val="none" w:sz="0" w:space="0" w:color="auto"/>
        <w:right w:val="none" w:sz="0" w:space="0" w:color="auto"/>
      </w:divBdr>
    </w:div>
    <w:div w:id="1188102545">
      <w:bodyDiv w:val="1"/>
      <w:marLeft w:val="0"/>
      <w:marRight w:val="0"/>
      <w:marTop w:val="0"/>
      <w:marBottom w:val="0"/>
      <w:divBdr>
        <w:top w:val="none" w:sz="0" w:space="0" w:color="auto"/>
        <w:left w:val="none" w:sz="0" w:space="0" w:color="auto"/>
        <w:bottom w:val="none" w:sz="0" w:space="0" w:color="auto"/>
        <w:right w:val="none" w:sz="0" w:space="0" w:color="auto"/>
      </w:divBdr>
    </w:div>
    <w:div w:id="1190527592">
      <w:bodyDiv w:val="1"/>
      <w:marLeft w:val="0"/>
      <w:marRight w:val="0"/>
      <w:marTop w:val="0"/>
      <w:marBottom w:val="0"/>
      <w:divBdr>
        <w:top w:val="none" w:sz="0" w:space="0" w:color="auto"/>
        <w:left w:val="none" w:sz="0" w:space="0" w:color="auto"/>
        <w:bottom w:val="none" w:sz="0" w:space="0" w:color="auto"/>
        <w:right w:val="none" w:sz="0" w:space="0" w:color="auto"/>
      </w:divBdr>
    </w:div>
    <w:div w:id="1203982102">
      <w:bodyDiv w:val="1"/>
      <w:marLeft w:val="0"/>
      <w:marRight w:val="0"/>
      <w:marTop w:val="0"/>
      <w:marBottom w:val="0"/>
      <w:divBdr>
        <w:top w:val="none" w:sz="0" w:space="0" w:color="auto"/>
        <w:left w:val="none" w:sz="0" w:space="0" w:color="auto"/>
        <w:bottom w:val="none" w:sz="0" w:space="0" w:color="auto"/>
        <w:right w:val="none" w:sz="0" w:space="0" w:color="auto"/>
      </w:divBdr>
    </w:div>
    <w:div w:id="1206329722">
      <w:bodyDiv w:val="1"/>
      <w:marLeft w:val="0"/>
      <w:marRight w:val="0"/>
      <w:marTop w:val="0"/>
      <w:marBottom w:val="0"/>
      <w:divBdr>
        <w:top w:val="none" w:sz="0" w:space="0" w:color="auto"/>
        <w:left w:val="none" w:sz="0" w:space="0" w:color="auto"/>
        <w:bottom w:val="none" w:sz="0" w:space="0" w:color="auto"/>
        <w:right w:val="none" w:sz="0" w:space="0" w:color="auto"/>
      </w:divBdr>
    </w:div>
    <w:div w:id="1211577850">
      <w:bodyDiv w:val="1"/>
      <w:marLeft w:val="0"/>
      <w:marRight w:val="0"/>
      <w:marTop w:val="0"/>
      <w:marBottom w:val="0"/>
      <w:divBdr>
        <w:top w:val="none" w:sz="0" w:space="0" w:color="auto"/>
        <w:left w:val="none" w:sz="0" w:space="0" w:color="auto"/>
        <w:bottom w:val="none" w:sz="0" w:space="0" w:color="auto"/>
        <w:right w:val="none" w:sz="0" w:space="0" w:color="auto"/>
      </w:divBdr>
    </w:div>
    <w:div w:id="1212107181">
      <w:bodyDiv w:val="1"/>
      <w:marLeft w:val="0"/>
      <w:marRight w:val="0"/>
      <w:marTop w:val="0"/>
      <w:marBottom w:val="0"/>
      <w:divBdr>
        <w:top w:val="none" w:sz="0" w:space="0" w:color="auto"/>
        <w:left w:val="none" w:sz="0" w:space="0" w:color="auto"/>
        <w:bottom w:val="none" w:sz="0" w:space="0" w:color="auto"/>
        <w:right w:val="none" w:sz="0" w:space="0" w:color="auto"/>
      </w:divBdr>
    </w:div>
    <w:div w:id="1215385261">
      <w:bodyDiv w:val="1"/>
      <w:marLeft w:val="0"/>
      <w:marRight w:val="0"/>
      <w:marTop w:val="0"/>
      <w:marBottom w:val="0"/>
      <w:divBdr>
        <w:top w:val="none" w:sz="0" w:space="0" w:color="auto"/>
        <w:left w:val="none" w:sz="0" w:space="0" w:color="auto"/>
        <w:bottom w:val="none" w:sz="0" w:space="0" w:color="auto"/>
        <w:right w:val="none" w:sz="0" w:space="0" w:color="auto"/>
      </w:divBdr>
    </w:div>
    <w:div w:id="1222327782">
      <w:bodyDiv w:val="1"/>
      <w:marLeft w:val="0"/>
      <w:marRight w:val="0"/>
      <w:marTop w:val="0"/>
      <w:marBottom w:val="0"/>
      <w:divBdr>
        <w:top w:val="none" w:sz="0" w:space="0" w:color="auto"/>
        <w:left w:val="none" w:sz="0" w:space="0" w:color="auto"/>
        <w:bottom w:val="none" w:sz="0" w:space="0" w:color="auto"/>
        <w:right w:val="none" w:sz="0" w:space="0" w:color="auto"/>
      </w:divBdr>
    </w:div>
    <w:div w:id="1247694013">
      <w:bodyDiv w:val="1"/>
      <w:marLeft w:val="0"/>
      <w:marRight w:val="0"/>
      <w:marTop w:val="0"/>
      <w:marBottom w:val="0"/>
      <w:divBdr>
        <w:top w:val="none" w:sz="0" w:space="0" w:color="auto"/>
        <w:left w:val="none" w:sz="0" w:space="0" w:color="auto"/>
        <w:bottom w:val="none" w:sz="0" w:space="0" w:color="auto"/>
        <w:right w:val="none" w:sz="0" w:space="0" w:color="auto"/>
      </w:divBdr>
    </w:div>
    <w:div w:id="1254701674">
      <w:bodyDiv w:val="1"/>
      <w:marLeft w:val="0"/>
      <w:marRight w:val="0"/>
      <w:marTop w:val="0"/>
      <w:marBottom w:val="0"/>
      <w:divBdr>
        <w:top w:val="none" w:sz="0" w:space="0" w:color="auto"/>
        <w:left w:val="none" w:sz="0" w:space="0" w:color="auto"/>
        <w:bottom w:val="none" w:sz="0" w:space="0" w:color="auto"/>
        <w:right w:val="none" w:sz="0" w:space="0" w:color="auto"/>
      </w:divBdr>
    </w:div>
    <w:div w:id="1266764203">
      <w:bodyDiv w:val="1"/>
      <w:marLeft w:val="0"/>
      <w:marRight w:val="0"/>
      <w:marTop w:val="0"/>
      <w:marBottom w:val="0"/>
      <w:divBdr>
        <w:top w:val="none" w:sz="0" w:space="0" w:color="auto"/>
        <w:left w:val="none" w:sz="0" w:space="0" w:color="auto"/>
        <w:bottom w:val="none" w:sz="0" w:space="0" w:color="auto"/>
        <w:right w:val="none" w:sz="0" w:space="0" w:color="auto"/>
      </w:divBdr>
    </w:div>
    <w:div w:id="1271936238">
      <w:bodyDiv w:val="1"/>
      <w:marLeft w:val="0"/>
      <w:marRight w:val="0"/>
      <w:marTop w:val="0"/>
      <w:marBottom w:val="0"/>
      <w:divBdr>
        <w:top w:val="none" w:sz="0" w:space="0" w:color="auto"/>
        <w:left w:val="none" w:sz="0" w:space="0" w:color="auto"/>
        <w:bottom w:val="none" w:sz="0" w:space="0" w:color="auto"/>
        <w:right w:val="none" w:sz="0" w:space="0" w:color="auto"/>
      </w:divBdr>
    </w:div>
    <w:div w:id="1285774196">
      <w:bodyDiv w:val="1"/>
      <w:marLeft w:val="0"/>
      <w:marRight w:val="0"/>
      <w:marTop w:val="0"/>
      <w:marBottom w:val="0"/>
      <w:divBdr>
        <w:top w:val="none" w:sz="0" w:space="0" w:color="auto"/>
        <w:left w:val="none" w:sz="0" w:space="0" w:color="auto"/>
        <w:bottom w:val="none" w:sz="0" w:space="0" w:color="auto"/>
        <w:right w:val="none" w:sz="0" w:space="0" w:color="auto"/>
      </w:divBdr>
    </w:div>
    <w:div w:id="1293051815">
      <w:bodyDiv w:val="1"/>
      <w:marLeft w:val="0"/>
      <w:marRight w:val="0"/>
      <w:marTop w:val="0"/>
      <w:marBottom w:val="0"/>
      <w:divBdr>
        <w:top w:val="none" w:sz="0" w:space="0" w:color="auto"/>
        <w:left w:val="none" w:sz="0" w:space="0" w:color="auto"/>
        <w:bottom w:val="none" w:sz="0" w:space="0" w:color="auto"/>
        <w:right w:val="none" w:sz="0" w:space="0" w:color="auto"/>
      </w:divBdr>
    </w:div>
    <w:div w:id="1293555984">
      <w:bodyDiv w:val="1"/>
      <w:marLeft w:val="0"/>
      <w:marRight w:val="0"/>
      <w:marTop w:val="0"/>
      <w:marBottom w:val="0"/>
      <w:divBdr>
        <w:top w:val="none" w:sz="0" w:space="0" w:color="auto"/>
        <w:left w:val="none" w:sz="0" w:space="0" w:color="auto"/>
        <w:bottom w:val="none" w:sz="0" w:space="0" w:color="auto"/>
        <w:right w:val="none" w:sz="0" w:space="0" w:color="auto"/>
      </w:divBdr>
    </w:div>
    <w:div w:id="1294752094">
      <w:bodyDiv w:val="1"/>
      <w:marLeft w:val="0"/>
      <w:marRight w:val="0"/>
      <w:marTop w:val="0"/>
      <w:marBottom w:val="0"/>
      <w:divBdr>
        <w:top w:val="none" w:sz="0" w:space="0" w:color="auto"/>
        <w:left w:val="none" w:sz="0" w:space="0" w:color="auto"/>
        <w:bottom w:val="none" w:sz="0" w:space="0" w:color="auto"/>
        <w:right w:val="none" w:sz="0" w:space="0" w:color="auto"/>
      </w:divBdr>
    </w:div>
    <w:div w:id="1309162372">
      <w:bodyDiv w:val="1"/>
      <w:marLeft w:val="0"/>
      <w:marRight w:val="0"/>
      <w:marTop w:val="0"/>
      <w:marBottom w:val="0"/>
      <w:divBdr>
        <w:top w:val="none" w:sz="0" w:space="0" w:color="auto"/>
        <w:left w:val="none" w:sz="0" w:space="0" w:color="auto"/>
        <w:bottom w:val="none" w:sz="0" w:space="0" w:color="auto"/>
        <w:right w:val="none" w:sz="0" w:space="0" w:color="auto"/>
      </w:divBdr>
    </w:div>
    <w:div w:id="1310162907">
      <w:bodyDiv w:val="1"/>
      <w:marLeft w:val="0"/>
      <w:marRight w:val="0"/>
      <w:marTop w:val="0"/>
      <w:marBottom w:val="0"/>
      <w:divBdr>
        <w:top w:val="none" w:sz="0" w:space="0" w:color="auto"/>
        <w:left w:val="none" w:sz="0" w:space="0" w:color="auto"/>
        <w:bottom w:val="none" w:sz="0" w:space="0" w:color="auto"/>
        <w:right w:val="none" w:sz="0" w:space="0" w:color="auto"/>
      </w:divBdr>
    </w:div>
    <w:div w:id="1336153083">
      <w:bodyDiv w:val="1"/>
      <w:marLeft w:val="0"/>
      <w:marRight w:val="0"/>
      <w:marTop w:val="0"/>
      <w:marBottom w:val="0"/>
      <w:divBdr>
        <w:top w:val="none" w:sz="0" w:space="0" w:color="auto"/>
        <w:left w:val="none" w:sz="0" w:space="0" w:color="auto"/>
        <w:bottom w:val="none" w:sz="0" w:space="0" w:color="auto"/>
        <w:right w:val="none" w:sz="0" w:space="0" w:color="auto"/>
      </w:divBdr>
    </w:div>
    <w:div w:id="1336417661">
      <w:bodyDiv w:val="1"/>
      <w:marLeft w:val="0"/>
      <w:marRight w:val="0"/>
      <w:marTop w:val="0"/>
      <w:marBottom w:val="0"/>
      <w:divBdr>
        <w:top w:val="none" w:sz="0" w:space="0" w:color="auto"/>
        <w:left w:val="none" w:sz="0" w:space="0" w:color="auto"/>
        <w:bottom w:val="none" w:sz="0" w:space="0" w:color="auto"/>
        <w:right w:val="none" w:sz="0" w:space="0" w:color="auto"/>
      </w:divBdr>
    </w:div>
    <w:div w:id="1345669779">
      <w:bodyDiv w:val="1"/>
      <w:marLeft w:val="0"/>
      <w:marRight w:val="0"/>
      <w:marTop w:val="0"/>
      <w:marBottom w:val="0"/>
      <w:divBdr>
        <w:top w:val="none" w:sz="0" w:space="0" w:color="auto"/>
        <w:left w:val="none" w:sz="0" w:space="0" w:color="auto"/>
        <w:bottom w:val="none" w:sz="0" w:space="0" w:color="auto"/>
        <w:right w:val="none" w:sz="0" w:space="0" w:color="auto"/>
      </w:divBdr>
    </w:div>
    <w:div w:id="1347632461">
      <w:bodyDiv w:val="1"/>
      <w:marLeft w:val="0"/>
      <w:marRight w:val="0"/>
      <w:marTop w:val="0"/>
      <w:marBottom w:val="0"/>
      <w:divBdr>
        <w:top w:val="none" w:sz="0" w:space="0" w:color="auto"/>
        <w:left w:val="none" w:sz="0" w:space="0" w:color="auto"/>
        <w:bottom w:val="none" w:sz="0" w:space="0" w:color="auto"/>
        <w:right w:val="none" w:sz="0" w:space="0" w:color="auto"/>
      </w:divBdr>
    </w:div>
    <w:div w:id="1357459539">
      <w:bodyDiv w:val="1"/>
      <w:marLeft w:val="0"/>
      <w:marRight w:val="0"/>
      <w:marTop w:val="0"/>
      <w:marBottom w:val="0"/>
      <w:divBdr>
        <w:top w:val="none" w:sz="0" w:space="0" w:color="auto"/>
        <w:left w:val="none" w:sz="0" w:space="0" w:color="auto"/>
        <w:bottom w:val="none" w:sz="0" w:space="0" w:color="auto"/>
        <w:right w:val="none" w:sz="0" w:space="0" w:color="auto"/>
      </w:divBdr>
    </w:div>
    <w:div w:id="1363364996">
      <w:bodyDiv w:val="1"/>
      <w:marLeft w:val="0"/>
      <w:marRight w:val="0"/>
      <w:marTop w:val="0"/>
      <w:marBottom w:val="0"/>
      <w:divBdr>
        <w:top w:val="none" w:sz="0" w:space="0" w:color="auto"/>
        <w:left w:val="none" w:sz="0" w:space="0" w:color="auto"/>
        <w:bottom w:val="none" w:sz="0" w:space="0" w:color="auto"/>
        <w:right w:val="none" w:sz="0" w:space="0" w:color="auto"/>
      </w:divBdr>
    </w:div>
    <w:div w:id="1368525359">
      <w:bodyDiv w:val="1"/>
      <w:marLeft w:val="0"/>
      <w:marRight w:val="0"/>
      <w:marTop w:val="0"/>
      <w:marBottom w:val="0"/>
      <w:divBdr>
        <w:top w:val="none" w:sz="0" w:space="0" w:color="auto"/>
        <w:left w:val="none" w:sz="0" w:space="0" w:color="auto"/>
        <w:bottom w:val="none" w:sz="0" w:space="0" w:color="auto"/>
        <w:right w:val="none" w:sz="0" w:space="0" w:color="auto"/>
      </w:divBdr>
    </w:div>
    <w:div w:id="1376270896">
      <w:bodyDiv w:val="1"/>
      <w:marLeft w:val="0"/>
      <w:marRight w:val="0"/>
      <w:marTop w:val="0"/>
      <w:marBottom w:val="0"/>
      <w:divBdr>
        <w:top w:val="none" w:sz="0" w:space="0" w:color="auto"/>
        <w:left w:val="none" w:sz="0" w:space="0" w:color="auto"/>
        <w:bottom w:val="none" w:sz="0" w:space="0" w:color="auto"/>
        <w:right w:val="none" w:sz="0" w:space="0" w:color="auto"/>
      </w:divBdr>
    </w:div>
    <w:div w:id="1383410140">
      <w:bodyDiv w:val="1"/>
      <w:marLeft w:val="0"/>
      <w:marRight w:val="0"/>
      <w:marTop w:val="0"/>
      <w:marBottom w:val="0"/>
      <w:divBdr>
        <w:top w:val="none" w:sz="0" w:space="0" w:color="auto"/>
        <w:left w:val="none" w:sz="0" w:space="0" w:color="auto"/>
        <w:bottom w:val="none" w:sz="0" w:space="0" w:color="auto"/>
        <w:right w:val="none" w:sz="0" w:space="0" w:color="auto"/>
      </w:divBdr>
    </w:div>
    <w:div w:id="1391272881">
      <w:bodyDiv w:val="1"/>
      <w:marLeft w:val="0"/>
      <w:marRight w:val="0"/>
      <w:marTop w:val="0"/>
      <w:marBottom w:val="0"/>
      <w:divBdr>
        <w:top w:val="none" w:sz="0" w:space="0" w:color="auto"/>
        <w:left w:val="none" w:sz="0" w:space="0" w:color="auto"/>
        <w:bottom w:val="none" w:sz="0" w:space="0" w:color="auto"/>
        <w:right w:val="none" w:sz="0" w:space="0" w:color="auto"/>
      </w:divBdr>
    </w:div>
    <w:div w:id="1394357063">
      <w:bodyDiv w:val="1"/>
      <w:marLeft w:val="0"/>
      <w:marRight w:val="0"/>
      <w:marTop w:val="0"/>
      <w:marBottom w:val="0"/>
      <w:divBdr>
        <w:top w:val="none" w:sz="0" w:space="0" w:color="auto"/>
        <w:left w:val="none" w:sz="0" w:space="0" w:color="auto"/>
        <w:bottom w:val="none" w:sz="0" w:space="0" w:color="auto"/>
        <w:right w:val="none" w:sz="0" w:space="0" w:color="auto"/>
      </w:divBdr>
    </w:div>
    <w:div w:id="1397555207">
      <w:bodyDiv w:val="1"/>
      <w:marLeft w:val="0"/>
      <w:marRight w:val="0"/>
      <w:marTop w:val="0"/>
      <w:marBottom w:val="0"/>
      <w:divBdr>
        <w:top w:val="none" w:sz="0" w:space="0" w:color="auto"/>
        <w:left w:val="none" w:sz="0" w:space="0" w:color="auto"/>
        <w:bottom w:val="none" w:sz="0" w:space="0" w:color="auto"/>
        <w:right w:val="none" w:sz="0" w:space="0" w:color="auto"/>
      </w:divBdr>
    </w:div>
    <w:div w:id="1400593704">
      <w:bodyDiv w:val="1"/>
      <w:marLeft w:val="0"/>
      <w:marRight w:val="0"/>
      <w:marTop w:val="0"/>
      <w:marBottom w:val="0"/>
      <w:divBdr>
        <w:top w:val="none" w:sz="0" w:space="0" w:color="auto"/>
        <w:left w:val="none" w:sz="0" w:space="0" w:color="auto"/>
        <w:bottom w:val="none" w:sz="0" w:space="0" w:color="auto"/>
        <w:right w:val="none" w:sz="0" w:space="0" w:color="auto"/>
      </w:divBdr>
    </w:div>
    <w:div w:id="1405688609">
      <w:bodyDiv w:val="1"/>
      <w:marLeft w:val="0"/>
      <w:marRight w:val="0"/>
      <w:marTop w:val="0"/>
      <w:marBottom w:val="0"/>
      <w:divBdr>
        <w:top w:val="none" w:sz="0" w:space="0" w:color="auto"/>
        <w:left w:val="none" w:sz="0" w:space="0" w:color="auto"/>
        <w:bottom w:val="none" w:sz="0" w:space="0" w:color="auto"/>
        <w:right w:val="none" w:sz="0" w:space="0" w:color="auto"/>
      </w:divBdr>
    </w:div>
    <w:div w:id="1415395584">
      <w:bodyDiv w:val="1"/>
      <w:marLeft w:val="0"/>
      <w:marRight w:val="0"/>
      <w:marTop w:val="0"/>
      <w:marBottom w:val="0"/>
      <w:divBdr>
        <w:top w:val="none" w:sz="0" w:space="0" w:color="auto"/>
        <w:left w:val="none" w:sz="0" w:space="0" w:color="auto"/>
        <w:bottom w:val="none" w:sz="0" w:space="0" w:color="auto"/>
        <w:right w:val="none" w:sz="0" w:space="0" w:color="auto"/>
      </w:divBdr>
    </w:div>
    <w:div w:id="1417438608">
      <w:bodyDiv w:val="1"/>
      <w:marLeft w:val="0"/>
      <w:marRight w:val="0"/>
      <w:marTop w:val="0"/>
      <w:marBottom w:val="0"/>
      <w:divBdr>
        <w:top w:val="none" w:sz="0" w:space="0" w:color="auto"/>
        <w:left w:val="none" w:sz="0" w:space="0" w:color="auto"/>
        <w:bottom w:val="none" w:sz="0" w:space="0" w:color="auto"/>
        <w:right w:val="none" w:sz="0" w:space="0" w:color="auto"/>
      </w:divBdr>
    </w:div>
    <w:div w:id="1437208609">
      <w:bodyDiv w:val="1"/>
      <w:marLeft w:val="0"/>
      <w:marRight w:val="0"/>
      <w:marTop w:val="0"/>
      <w:marBottom w:val="0"/>
      <w:divBdr>
        <w:top w:val="none" w:sz="0" w:space="0" w:color="auto"/>
        <w:left w:val="none" w:sz="0" w:space="0" w:color="auto"/>
        <w:bottom w:val="none" w:sz="0" w:space="0" w:color="auto"/>
        <w:right w:val="none" w:sz="0" w:space="0" w:color="auto"/>
      </w:divBdr>
    </w:div>
    <w:div w:id="1459646494">
      <w:bodyDiv w:val="1"/>
      <w:marLeft w:val="0"/>
      <w:marRight w:val="0"/>
      <w:marTop w:val="0"/>
      <w:marBottom w:val="0"/>
      <w:divBdr>
        <w:top w:val="none" w:sz="0" w:space="0" w:color="auto"/>
        <w:left w:val="none" w:sz="0" w:space="0" w:color="auto"/>
        <w:bottom w:val="none" w:sz="0" w:space="0" w:color="auto"/>
        <w:right w:val="none" w:sz="0" w:space="0" w:color="auto"/>
      </w:divBdr>
    </w:div>
    <w:div w:id="1463767589">
      <w:bodyDiv w:val="1"/>
      <w:marLeft w:val="0"/>
      <w:marRight w:val="0"/>
      <w:marTop w:val="0"/>
      <w:marBottom w:val="0"/>
      <w:divBdr>
        <w:top w:val="none" w:sz="0" w:space="0" w:color="auto"/>
        <w:left w:val="none" w:sz="0" w:space="0" w:color="auto"/>
        <w:bottom w:val="none" w:sz="0" w:space="0" w:color="auto"/>
        <w:right w:val="none" w:sz="0" w:space="0" w:color="auto"/>
      </w:divBdr>
    </w:div>
    <w:div w:id="1471051604">
      <w:bodyDiv w:val="1"/>
      <w:marLeft w:val="0"/>
      <w:marRight w:val="0"/>
      <w:marTop w:val="0"/>
      <w:marBottom w:val="0"/>
      <w:divBdr>
        <w:top w:val="none" w:sz="0" w:space="0" w:color="auto"/>
        <w:left w:val="none" w:sz="0" w:space="0" w:color="auto"/>
        <w:bottom w:val="none" w:sz="0" w:space="0" w:color="auto"/>
        <w:right w:val="none" w:sz="0" w:space="0" w:color="auto"/>
      </w:divBdr>
    </w:div>
    <w:div w:id="1478760283">
      <w:bodyDiv w:val="1"/>
      <w:marLeft w:val="0"/>
      <w:marRight w:val="0"/>
      <w:marTop w:val="0"/>
      <w:marBottom w:val="0"/>
      <w:divBdr>
        <w:top w:val="none" w:sz="0" w:space="0" w:color="auto"/>
        <w:left w:val="none" w:sz="0" w:space="0" w:color="auto"/>
        <w:bottom w:val="none" w:sz="0" w:space="0" w:color="auto"/>
        <w:right w:val="none" w:sz="0" w:space="0" w:color="auto"/>
      </w:divBdr>
    </w:div>
    <w:div w:id="1491601971">
      <w:bodyDiv w:val="1"/>
      <w:marLeft w:val="0"/>
      <w:marRight w:val="0"/>
      <w:marTop w:val="0"/>
      <w:marBottom w:val="0"/>
      <w:divBdr>
        <w:top w:val="none" w:sz="0" w:space="0" w:color="auto"/>
        <w:left w:val="none" w:sz="0" w:space="0" w:color="auto"/>
        <w:bottom w:val="none" w:sz="0" w:space="0" w:color="auto"/>
        <w:right w:val="none" w:sz="0" w:space="0" w:color="auto"/>
      </w:divBdr>
    </w:div>
    <w:div w:id="1507479542">
      <w:bodyDiv w:val="1"/>
      <w:marLeft w:val="0"/>
      <w:marRight w:val="0"/>
      <w:marTop w:val="0"/>
      <w:marBottom w:val="0"/>
      <w:divBdr>
        <w:top w:val="none" w:sz="0" w:space="0" w:color="auto"/>
        <w:left w:val="none" w:sz="0" w:space="0" w:color="auto"/>
        <w:bottom w:val="none" w:sz="0" w:space="0" w:color="auto"/>
        <w:right w:val="none" w:sz="0" w:space="0" w:color="auto"/>
      </w:divBdr>
    </w:div>
    <w:div w:id="1530485794">
      <w:bodyDiv w:val="1"/>
      <w:marLeft w:val="0"/>
      <w:marRight w:val="0"/>
      <w:marTop w:val="0"/>
      <w:marBottom w:val="0"/>
      <w:divBdr>
        <w:top w:val="none" w:sz="0" w:space="0" w:color="auto"/>
        <w:left w:val="none" w:sz="0" w:space="0" w:color="auto"/>
        <w:bottom w:val="none" w:sz="0" w:space="0" w:color="auto"/>
        <w:right w:val="none" w:sz="0" w:space="0" w:color="auto"/>
      </w:divBdr>
    </w:div>
    <w:div w:id="1534463477">
      <w:bodyDiv w:val="1"/>
      <w:marLeft w:val="0"/>
      <w:marRight w:val="0"/>
      <w:marTop w:val="0"/>
      <w:marBottom w:val="0"/>
      <w:divBdr>
        <w:top w:val="none" w:sz="0" w:space="0" w:color="auto"/>
        <w:left w:val="none" w:sz="0" w:space="0" w:color="auto"/>
        <w:bottom w:val="none" w:sz="0" w:space="0" w:color="auto"/>
        <w:right w:val="none" w:sz="0" w:space="0" w:color="auto"/>
      </w:divBdr>
    </w:div>
    <w:div w:id="1538664952">
      <w:bodyDiv w:val="1"/>
      <w:marLeft w:val="0"/>
      <w:marRight w:val="0"/>
      <w:marTop w:val="0"/>
      <w:marBottom w:val="0"/>
      <w:divBdr>
        <w:top w:val="none" w:sz="0" w:space="0" w:color="auto"/>
        <w:left w:val="none" w:sz="0" w:space="0" w:color="auto"/>
        <w:bottom w:val="none" w:sz="0" w:space="0" w:color="auto"/>
        <w:right w:val="none" w:sz="0" w:space="0" w:color="auto"/>
      </w:divBdr>
    </w:div>
    <w:div w:id="1541745294">
      <w:bodyDiv w:val="1"/>
      <w:marLeft w:val="0"/>
      <w:marRight w:val="0"/>
      <w:marTop w:val="0"/>
      <w:marBottom w:val="0"/>
      <w:divBdr>
        <w:top w:val="none" w:sz="0" w:space="0" w:color="auto"/>
        <w:left w:val="none" w:sz="0" w:space="0" w:color="auto"/>
        <w:bottom w:val="none" w:sz="0" w:space="0" w:color="auto"/>
        <w:right w:val="none" w:sz="0" w:space="0" w:color="auto"/>
      </w:divBdr>
    </w:div>
    <w:div w:id="1543901307">
      <w:bodyDiv w:val="1"/>
      <w:marLeft w:val="0"/>
      <w:marRight w:val="0"/>
      <w:marTop w:val="0"/>
      <w:marBottom w:val="0"/>
      <w:divBdr>
        <w:top w:val="none" w:sz="0" w:space="0" w:color="auto"/>
        <w:left w:val="none" w:sz="0" w:space="0" w:color="auto"/>
        <w:bottom w:val="none" w:sz="0" w:space="0" w:color="auto"/>
        <w:right w:val="none" w:sz="0" w:space="0" w:color="auto"/>
      </w:divBdr>
    </w:div>
    <w:div w:id="1547641668">
      <w:bodyDiv w:val="1"/>
      <w:marLeft w:val="0"/>
      <w:marRight w:val="0"/>
      <w:marTop w:val="0"/>
      <w:marBottom w:val="0"/>
      <w:divBdr>
        <w:top w:val="none" w:sz="0" w:space="0" w:color="auto"/>
        <w:left w:val="none" w:sz="0" w:space="0" w:color="auto"/>
        <w:bottom w:val="none" w:sz="0" w:space="0" w:color="auto"/>
        <w:right w:val="none" w:sz="0" w:space="0" w:color="auto"/>
      </w:divBdr>
    </w:div>
    <w:div w:id="1548759277">
      <w:bodyDiv w:val="1"/>
      <w:marLeft w:val="0"/>
      <w:marRight w:val="0"/>
      <w:marTop w:val="0"/>
      <w:marBottom w:val="0"/>
      <w:divBdr>
        <w:top w:val="none" w:sz="0" w:space="0" w:color="auto"/>
        <w:left w:val="none" w:sz="0" w:space="0" w:color="auto"/>
        <w:bottom w:val="none" w:sz="0" w:space="0" w:color="auto"/>
        <w:right w:val="none" w:sz="0" w:space="0" w:color="auto"/>
      </w:divBdr>
    </w:div>
    <w:div w:id="1553613592">
      <w:bodyDiv w:val="1"/>
      <w:marLeft w:val="0"/>
      <w:marRight w:val="0"/>
      <w:marTop w:val="0"/>
      <w:marBottom w:val="0"/>
      <w:divBdr>
        <w:top w:val="none" w:sz="0" w:space="0" w:color="auto"/>
        <w:left w:val="none" w:sz="0" w:space="0" w:color="auto"/>
        <w:bottom w:val="none" w:sz="0" w:space="0" w:color="auto"/>
        <w:right w:val="none" w:sz="0" w:space="0" w:color="auto"/>
      </w:divBdr>
    </w:div>
    <w:div w:id="1556886989">
      <w:bodyDiv w:val="1"/>
      <w:marLeft w:val="0"/>
      <w:marRight w:val="0"/>
      <w:marTop w:val="0"/>
      <w:marBottom w:val="0"/>
      <w:divBdr>
        <w:top w:val="none" w:sz="0" w:space="0" w:color="auto"/>
        <w:left w:val="none" w:sz="0" w:space="0" w:color="auto"/>
        <w:bottom w:val="none" w:sz="0" w:space="0" w:color="auto"/>
        <w:right w:val="none" w:sz="0" w:space="0" w:color="auto"/>
      </w:divBdr>
    </w:div>
    <w:div w:id="1578514384">
      <w:bodyDiv w:val="1"/>
      <w:marLeft w:val="0"/>
      <w:marRight w:val="0"/>
      <w:marTop w:val="0"/>
      <w:marBottom w:val="0"/>
      <w:divBdr>
        <w:top w:val="none" w:sz="0" w:space="0" w:color="auto"/>
        <w:left w:val="none" w:sz="0" w:space="0" w:color="auto"/>
        <w:bottom w:val="none" w:sz="0" w:space="0" w:color="auto"/>
        <w:right w:val="none" w:sz="0" w:space="0" w:color="auto"/>
      </w:divBdr>
    </w:div>
    <w:div w:id="1580210374">
      <w:bodyDiv w:val="1"/>
      <w:marLeft w:val="0"/>
      <w:marRight w:val="0"/>
      <w:marTop w:val="0"/>
      <w:marBottom w:val="0"/>
      <w:divBdr>
        <w:top w:val="none" w:sz="0" w:space="0" w:color="auto"/>
        <w:left w:val="none" w:sz="0" w:space="0" w:color="auto"/>
        <w:bottom w:val="none" w:sz="0" w:space="0" w:color="auto"/>
        <w:right w:val="none" w:sz="0" w:space="0" w:color="auto"/>
      </w:divBdr>
    </w:div>
    <w:div w:id="1580866420">
      <w:bodyDiv w:val="1"/>
      <w:marLeft w:val="0"/>
      <w:marRight w:val="0"/>
      <w:marTop w:val="0"/>
      <w:marBottom w:val="0"/>
      <w:divBdr>
        <w:top w:val="none" w:sz="0" w:space="0" w:color="auto"/>
        <w:left w:val="none" w:sz="0" w:space="0" w:color="auto"/>
        <w:bottom w:val="none" w:sz="0" w:space="0" w:color="auto"/>
        <w:right w:val="none" w:sz="0" w:space="0" w:color="auto"/>
      </w:divBdr>
    </w:div>
    <w:div w:id="1588003215">
      <w:bodyDiv w:val="1"/>
      <w:marLeft w:val="0"/>
      <w:marRight w:val="0"/>
      <w:marTop w:val="0"/>
      <w:marBottom w:val="0"/>
      <w:divBdr>
        <w:top w:val="none" w:sz="0" w:space="0" w:color="auto"/>
        <w:left w:val="none" w:sz="0" w:space="0" w:color="auto"/>
        <w:bottom w:val="none" w:sz="0" w:space="0" w:color="auto"/>
        <w:right w:val="none" w:sz="0" w:space="0" w:color="auto"/>
      </w:divBdr>
    </w:div>
    <w:div w:id="1589344043">
      <w:bodyDiv w:val="1"/>
      <w:marLeft w:val="0"/>
      <w:marRight w:val="0"/>
      <w:marTop w:val="0"/>
      <w:marBottom w:val="0"/>
      <w:divBdr>
        <w:top w:val="none" w:sz="0" w:space="0" w:color="auto"/>
        <w:left w:val="none" w:sz="0" w:space="0" w:color="auto"/>
        <w:bottom w:val="none" w:sz="0" w:space="0" w:color="auto"/>
        <w:right w:val="none" w:sz="0" w:space="0" w:color="auto"/>
      </w:divBdr>
    </w:div>
    <w:div w:id="1606112135">
      <w:bodyDiv w:val="1"/>
      <w:marLeft w:val="0"/>
      <w:marRight w:val="0"/>
      <w:marTop w:val="0"/>
      <w:marBottom w:val="0"/>
      <w:divBdr>
        <w:top w:val="none" w:sz="0" w:space="0" w:color="auto"/>
        <w:left w:val="none" w:sz="0" w:space="0" w:color="auto"/>
        <w:bottom w:val="none" w:sz="0" w:space="0" w:color="auto"/>
        <w:right w:val="none" w:sz="0" w:space="0" w:color="auto"/>
      </w:divBdr>
    </w:div>
    <w:div w:id="1612474249">
      <w:bodyDiv w:val="1"/>
      <w:marLeft w:val="0"/>
      <w:marRight w:val="0"/>
      <w:marTop w:val="0"/>
      <w:marBottom w:val="0"/>
      <w:divBdr>
        <w:top w:val="none" w:sz="0" w:space="0" w:color="auto"/>
        <w:left w:val="none" w:sz="0" w:space="0" w:color="auto"/>
        <w:bottom w:val="none" w:sz="0" w:space="0" w:color="auto"/>
        <w:right w:val="none" w:sz="0" w:space="0" w:color="auto"/>
      </w:divBdr>
    </w:div>
    <w:div w:id="1624116393">
      <w:bodyDiv w:val="1"/>
      <w:marLeft w:val="0"/>
      <w:marRight w:val="0"/>
      <w:marTop w:val="0"/>
      <w:marBottom w:val="0"/>
      <w:divBdr>
        <w:top w:val="none" w:sz="0" w:space="0" w:color="auto"/>
        <w:left w:val="none" w:sz="0" w:space="0" w:color="auto"/>
        <w:bottom w:val="none" w:sz="0" w:space="0" w:color="auto"/>
        <w:right w:val="none" w:sz="0" w:space="0" w:color="auto"/>
      </w:divBdr>
    </w:div>
    <w:div w:id="1631521496">
      <w:bodyDiv w:val="1"/>
      <w:marLeft w:val="0"/>
      <w:marRight w:val="0"/>
      <w:marTop w:val="0"/>
      <w:marBottom w:val="0"/>
      <w:divBdr>
        <w:top w:val="none" w:sz="0" w:space="0" w:color="auto"/>
        <w:left w:val="none" w:sz="0" w:space="0" w:color="auto"/>
        <w:bottom w:val="none" w:sz="0" w:space="0" w:color="auto"/>
        <w:right w:val="none" w:sz="0" w:space="0" w:color="auto"/>
      </w:divBdr>
    </w:div>
    <w:div w:id="1676683554">
      <w:bodyDiv w:val="1"/>
      <w:marLeft w:val="0"/>
      <w:marRight w:val="0"/>
      <w:marTop w:val="0"/>
      <w:marBottom w:val="0"/>
      <w:divBdr>
        <w:top w:val="none" w:sz="0" w:space="0" w:color="auto"/>
        <w:left w:val="none" w:sz="0" w:space="0" w:color="auto"/>
        <w:bottom w:val="none" w:sz="0" w:space="0" w:color="auto"/>
        <w:right w:val="none" w:sz="0" w:space="0" w:color="auto"/>
      </w:divBdr>
    </w:div>
    <w:div w:id="1679579378">
      <w:bodyDiv w:val="1"/>
      <w:marLeft w:val="0"/>
      <w:marRight w:val="0"/>
      <w:marTop w:val="0"/>
      <w:marBottom w:val="0"/>
      <w:divBdr>
        <w:top w:val="none" w:sz="0" w:space="0" w:color="auto"/>
        <w:left w:val="none" w:sz="0" w:space="0" w:color="auto"/>
        <w:bottom w:val="none" w:sz="0" w:space="0" w:color="auto"/>
        <w:right w:val="none" w:sz="0" w:space="0" w:color="auto"/>
      </w:divBdr>
    </w:div>
    <w:div w:id="1686861200">
      <w:bodyDiv w:val="1"/>
      <w:marLeft w:val="0"/>
      <w:marRight w:val="0"/>
      <w:marTop w:val="0"/>
      <w:marBottom w:val="0"/>
      <w:divBdr>
        <w:top w:val="none" w:sz="0" w:space="0" w:color="auto"/>
        <w:left w:val="none" w:sz="0" w:space="0" w:color="auto"/>
        <w:bottom w:val="none" w:sz="0" w:space="0" w:color="auto"/>
        <w:right w:val="none" w:sz="0" w:space="0" w:color="auto"/>
      </w:divBdr>
    </w:div>
    <w:div w:id="1691369315">
      <w:bodyDiv w:val="1"/>
      <w:marLeft w:val="0"/>
      <w:marRight w:val="0"/>
      <w:marTop w:val="0"/>
      <w:marBottom w:val="0"/>
      <w:divBdr>
        <w:top w:val="none" w:sz="0" w:space="0" w:color="auto"/>
        <w:left w:val="none" w:sz="0" w:space="0" w:color="auto"/>
        <w:bottom w:val="none" w:sz="0" w:space="0" w:color="auto"/>
        <w:right w:val="none" w:sz="0" w:space="0" w:color="auto"/>
      </w:divBdr>
    </w:div>
    <w:div w:id="1695381665">
      <w:bodyDiv w:val="1"/>
      <w:marLeft w:val="0"/>
      <w:marRight w:val="0"/>
      <w:marTop w:val="0"/>
      <w:marBottom w:val="0"/>
      <w:divBdr>
        <w:top w:val="none" w:sz="0" w:space="0" w:color="auto"/>
        <w:left w:val="none" w:sz="0" w:space="0" w:color="auto"/>
        <w:bottom w:val="none" w:sz="0" w:space="0" w:color="auto"/>
        <w:right w:val="none" w:sz="0" w:space="0" w:color="auto"/>
      </w:divBdr>
    </w:div>
    <w:div w:id="1703096207">
      <w:bodyDiv w:val="1"/>
      <w:marLeft w:val="0"/>
      <w:marRight w:val="0"/>
      <w:marTop w:val="0"/>
      <w:marBottom w:val="0"/>
      <w:divBdr>
        <w:top w:val="none" w:sz="0" w:space="0" w:color="auto"/>
        <w:left w:val="none" w:sz="0" w:space="0" w:color="auto"/>
        <w:bottom w:val="none" w:sz="0" w:space="0" w:color="auto"/>
        <w:right w:val="none" w:sz="0" w:space="0" w:color="auto"/>
      </w:divBdr>
    </w:div>
    <w:div w:id="1703628143">
      <w:bodyDiv w:val="1"/>
      <w:marLeft w:val="0"/>
      <w:marRight w:val="0"/>
      <w:marTop w:val="0"/>
      <w:marBottom w:val="0"/>
      <w:divBdr>
        <w:top w:val="none" w:sz="0" w:space="0" w:color="auto"/>
        <w:left w:val="none" w:sz="0" w:space="0" w:color="auto"/>
        <w:bottom w:val="none" w:sz="0" w:space="0" w:color="auto"/>
        <w:right w:val="none" w:sz="0" w:space="0" w:color="auto"/>
      </w:divBdr>
    </w:div>
    <w:div w:id="1704208666">
      <w:bodyDiv w:val="1"/>
      <w:marLeft w:val="0"/>
      <w:marRight w:val="0"/>
      <w:marTop w:val="0"/>
      <w:marBottom w:val="0"/>
      <w:divBdr>
        <w:top w:val="none" w:sz="0" w:space="0" w:color="auto"/>
        <w:left w:val="none" w:sz="0" w:space="0" w:color="auto"/>
        <w:bottom w:val="none" w:sz="0" w:space="0" w:color="auto"/>
        <w:right w:val="none" w:sz="0" w:space="0" w:color="auto"/>
      </w:divBdr>
    </w:div>
    <w:div w:id="1705250475">
      <w:bodyDiv w:val="1"/>
      <w:marLeft w:val="0"/>
      <w:marRight w:val="0"/>
      <w:marTop w:val="0"/>
      <w:marBottom w:val="0"/>
      <w:divBdr>
        <w:top w:val="none" w:sz="0" w:space="0" w:color="auto"/>
        <w:left w:val="none" w:sz="0" w:space="0" w:color="auto"/>
        <w:bottom w:val="none" w:sz="0" w:space="0" w:color="auto"/>
        <w:right w:val="none" w:sz="0" w:space="0" w:color="auto"/>
      </w:divBdr>
    </w:div>
    <w:div w:id="1713263550">
      <w:bodyDiv w:val="1"/>
      <w:marLeft w:val="0"/>
      <w:marRight w:val="0"/>
      <w:marTop w:val="0"/>
      <w:marBottom w:val="0"/>
      <w:divBdr>
        <w:top w:val="none" w:sz="0" w:space="0" w:color="auto"/>
        <w:left w:val="none" w:sz="0" w:space="0" w:color="auto"/>
        <w:bottom w:val="none" w:sz="0" w:space="0" w:color="auto"/>
        <w:right w:val="none" w:sz="0" w:space="0" w:color="auto"/>
      </w:divBdr>
    </w:div>
    <w:div w:id="1719746513">
      <w:bodyDiv w:val="1"/>
      <w:marLeft w:val="0"/>
      <w:marRight w:val="0"/>
      <w:marTop w:val="0"/>
      <w:marBottom w:val="0"/>
      <w:divBdr>
        <w:top w:val="none" w:sz="0" w:space="0" w:color="auto"/>
        <w:left w:val="none" w:sz="0" w:space="0" w:color="auto"/>
        <w:bottom w:val="none" w:sz="0" w:space="0" w:color="auto"/>
        <w:right w:val="none" w:sz="0" w:space="0" w:color="auto"/>
      </w:divBdr>
    </w:div>
    <w:div w:id="1724016605">
      <w:bodyDiv w:val="1"/>
      <w:marLeft w:val="0"/>
      <w:marRight w:val="0"/>
      <w:marTop w:val="0"/>
      <w:marBottom w:val="0"/>
      <w:divBdr>
        <w:top w:val="none" w:sz="0" w:space="0" w:color="auto"/>
        <w:left w:val="none" w:sz="0" w:space="0" w:color="auto"/>
        <w:bottom w:val="none" w:sz="0" w:space="0" w:color="auto"/>
        <w:right w:val="none" w:sz="0" w:space="0" w:color="auto"/>
      </w:divBdr>
    </w:div>
    <w:div w:id="1731028027">
      <w:bodyDiv w:val="1"/>
      <w:marLeft w:val="0"/>
      <w:marRight w:val="0"/>
      <w:marTop w:val="0"/>
      <w:marBottom w:val="0"/>
      <w:divBdr>
        <w:top w:val="none" w:sz="0" w:space="0" w:color="auto"/>
        <w:left w:val="none" w:sz="0" w:space="0" w:color="auto"/>
        <w:bottom w:val="none" w:sz="0" w:space="0" w:color="auto"/>
        <w:right w:val="none" w:sz="0" w:space="0" w:color="auto"/>
      </w:divBdr>
    </w:div>
    <w:div w:id="1741057054">
      <w:bodyDiv w:val="1"/>
      <w:marLeft w:val="0"/>
      <w:marRight w:val="0"/>
      <w:marTop w:val="0"/>
      <w:marBottom w:val="0"/>
      <w:divBdr>
        <w:top w:val="none" w:sz="0" w:space="0" w:color="auto"/>
        <w:left w:val="none" w:sz="0" w:space="0" w:color="auto"/>
        <w:bottom w:val="none" w:sz="0" w:space="0" w:color="auto"/>
        <w:right w:val="none" w:sz="0" w:space="0" w:color="auto"/>
      </w:divBdr>
    </w:div>
    <w:div w:id="1747876615">
      <w:bodyDiv w:val="1"/>
      <w:marLeft w:val="0"/>
      <w:marRight w:val="0"/>
      <w:marTop w:val="0"/>
      <w:marBottom w:val="0"/>
      <w:divBdr>
        <w:top w:val="none" w:sz="0" w:space="0" w:color="auto"/>
        <w:left w:val="none" w:sz="0" w:space="0" w:color="auto"/>
        <w:bottom w:val="none" w:sz="0" w:space="0" w:color="auto"/>
        <w:right w:val="none" w:sz="0" w:space="0" w:color="auto"/>
      </w:divBdr>
    </w:div>
    <w:div w:id="1754623231">
      <w:bodyDiv w:val="1"/>
      <w:marLeft w:val="0"/>
      <w:marRight w:val="0"/>
      <w:marTop w:val="0"/>
      <w:marBottom w:val="0"/>
      <w:divBdr>
        <w:top w:val="none" w:sz="0" w:space="0" w:color="auto"/>
        <w:left w:val="none" w:sz="0" w:space="0" w:color="auto"/>
        <w:bottom w:val="none" w:sz="0" w:space="0" w:color="auto"/>
        <w:right w:val="none" w:sz="0" w:space="0" w:color="auto"/>
      </w:divBdr>
    </w:div>
    <w:div w:id="1786538623">
      <w:bodyDiv w:val="1"/>
      <w:marLeft w:val="0"/>
      <w:marRight w:val="0"/>
      <w:marTop w:val="0"/>
      <w:marBottom w:val="0"/>
      <w:divBdr>
        <w:top w:val="none" w:sz="0" w:space="0" w:color="auto"/>
        <w:left w:val="none" w:sz="0" w:space="0" w:color="auto"/>
        <w:bottom w:val="none" w:sz="0" w:space="0" w:color="auto"/>
        <w:right w:val="none" w:sz="0" w:space="0" w:color="auto"/>
      </w:divBdr>
    </w:div>
    <w:div w:id="1797064406">
      <w:bodyDiv w:val="1"/>
      <w:marLeft w:val="0"/>
      <w:marRight w:val="0"/>
      <w:marTop w:val="0"/>
      <w:marBottom w:val="0"/>
      <w:divBdr>
        <w:top w:val="none" w:sz="0" w:space="0" w:color="auto"/>
        <w:left w:val="none" w:sz="0" w:space="0" w:color="auto"/>
        <w:bottom w:val="none" w:sz="0" w:space="0" w:color="auto"/>
        <w:right w:val="none" w:sz="0" w:space="0" w:color="auto"/>
      </w:divBdr>
    </w:div>
    <w:div w:id="1797530452">
      <w:bodyDiv w:val="1"/>
      <w:marLeft w:val="0"/>
      <w:marRight w:val="0"/>
      <w:marTop w:val="0"/>
      <w:marBottom w:val="0"/>
      <w:divBdr>
        <w:top w:val="none" w:sz="0" w:space="0" w:color="auto"/>
        <w:left w:val="none" w:sz="0" w:space="0" w:color="auto"/>
        <w:bottom w:val="none" w:sz="0" w:space="0" w:color="auto"/>
        <w:right w:val="none" w:sz="0" w:space="0" w:color="auto"/>
      </w:divBdr>
    </w:div>
    <w:div w:id="1801073649">
      <w:bodyDiv w:val="1"/>
      <w:marLeft w:val="0"/>
      <w:marRight w:val="0"/>
      <w:marTop w:val="0"/>
      <w:marBottom w:val="0"/>
      <w:divBdr>
        <w:top w:val="none" w:sz="0" w:space="0" w:color="auto"/>
        <w:left w:val="none" w:sz="0" w:space="0" w:color="auto"/>
        <w:bottom w:val="none" w:sz="0" w:space="0" w:color="auto"/>
        <w:right w:val="none" w:sz="0" w:space="0" w:color="auto"/>
      </w:divBdr>
    </w:div>
    <w:div w:id="1806846933">
      <w:bodyDiv w:val="1"/>
      <w:marLeft w:val="0"/>
      <w:marRight w:val="0"/>
      <w:marTop w:val="0"/>
      <w:marBottom w:val="0"/>
      <w:divBdr>
        <w:top w:val="none" w:sz="0" w:space="0" w:color="auto"/>
        <w:left w:val="none" w:sz="0" w:space="0" w:color="auto"/>
        <w:bottom w:val="none" w:sz="0" w:space="0" w:color="auto"/>
        <w:right w:val="none" w:sz="0" w:space="0" w:color="auto"/>
      </w:divBdr>
    </w:div>
    <w:div w:id="1815096580">
      <w:bodyDiv w:val="1"/>
      <w:marLeft w:val="0"/>
      <w:marRight w:val="0"/>
      <w:marTop w:val="0"/>
      <w:marBottom w:val="0"/>
      <w:divBdr>
        <w:top w:val="none" w:sz="0" w:space="0" w:color="auto"/>
        <w:left w:val="none" w:sz="0" w:space="0" w:color="auto"/>
        <w:bottom w:val="none" w:sz="0" w:space="0" w:color="auto"/>
        <w:right w:val="none" w:sz="0" w:space="0" w:color="auto"/>
      </w:divBdr>
    </w:div>
    <w:div w:id="1821655329">
      <w:bodyDiv w:val="1"/>
      <w:marLeft w:val="0"/>
      <w:marRight w:val="0"/>
      <w:marTop w:val="0"/>
      <w:marBottom w:val="0"/>
      <w:divBdr>
        <w:top w:val="none" w:sz="0" w:space="0" w:color="auto"/>
        <w:left w:val="none" w:sz="0" w:space="0" w:color="auto"/>
        <w:bottom w:val="none" w:sz="0" w:space="0" w:color="auto"/>
        <w:right w:val="none" w:sz="0" w:space="0" w:color="auto"/>
      </w:divBdr>
    </w:div>
    <w:div w:id="1824468415">
      <w:bodyDiv w:val="1"/>
      <w:marLeft w:val="0"/>
      <w:marRight w:val="0"/>
      <w:marTop w:val="0"/>
      <w:marBottom w:val="0"/>
      <w:divBdr>
        <w:top w:val="none" w:sz="0" w:space="0" w:color="auto"/>
        <w:left w:val="none" w:sz="0" w:space="0" w:color="auto"/>
        <w:bottom w:val="none" w:sz="0" w:space="0" w:color="auto"/>
        <w:right w:val="none" w:sz="0" w:space="0" w:color="auto"/>
      </w:divBdr>
    </w:div>
    <w:div w:id="1825319636">
      <w:bodyDiv w:val="1"/>
      <w:marLeft w:val="0"/>
      <w:marRight w:val="0"/>
      <w:marTop w:val="0"/>
      <w:marBottom w:val="0"/>
      <w:divBdr>
        <w:top w:val="none" w:sz="0" w:space="0" w:color="auto"/>
        <w:left w:val="none" w:sz="0" w:space="0" w:color="auto"/>
        <w:bottom w:val="none" w:sz="0" w:space="0" w:color="auto"/>
        <w:right w:val="none" w:sz="0" w:space="0" w:color="auto"/>
      </w:divBdr>
    </w:div>
    <w:div w:id="1828397147">
      <w:bodyDiv w:val="1"/>
      <w:marLeft w:val="0"/>
      <w:marRight w:val="0"/>
      <w:marTop w:val="0"/>
      <w:marBottom w:val="0"/>
      <w:divBdr>
        <w:top w:val="none" w:sz="0" w:space="0" w:color="auto"/>
        <w:left w:val="none" w:sz="0" w:space="0" w:color="auto"/>
        <w:bottom w:val="none" w:sz="0" w:space="0" w:color="auto"/>
        <w:right w:val="none" w:sz="0" w:space="0" w:color="auto"/>
      </w:divBdr>
    </w:div>
    <w:div w:id="1839685873">
      <w:bodyDiv w:val="1"/>
      <w:marLeft w:val="0"/>
      <w:marRight w:val="0"/>
      <w:marTop w:val="0"/>
      <w:marBottom w:val="0"/>
      <w:divBdr>
        <w:top w:val="none" w:sz="0" w:space="0" w:color="auto"/>
        <w:left w:val="none" w:sz="0" w:space="0" w:color="auto"/>
        <w:bottom w:val="none" w:sz="0" w:space="0" w:color="auto"/>
        <w:right w:val="none" w:sz="0" w:space="0" w:color="auto"/>
      </w:divBdr>
    </w:div>
    <w:div w:id="1848323639">
      <w:bodyDiv w:val="1"/>
      <w:marLeft w:val="0"/>
      <w:marRight w:val="0"/>
      <w:marTop w:val="0"/>
      <w:marBottom w:val="0"/>
      <w:divBdr>
        <w:top w:val="none" w:sz="0" w:space="0" w:color="auto"/>
        <w:left w:val="none" w:sz="0" w:space="0" w:color="auto"/>
        <w:bottom w:val="none" w:sz="0" w:space="0" w:color="auto"/>
        <w:right w:val="none" w:sz="0" w:space="0" w:color="auto"/>
      </w:divBdr>
    </w:div>
    <w:div w:id="1855537377">
      <w:bodyDiv w:val="1"/>
      <w:marLeft w:val="0"/>
      <w:marRight w:val="0"/>
      <w:marTop w:val="0"/>
      <w:marBottom w:val="0"/>
      <w:divBdr>
        <w:top w:val="none" w:sz="0" w:space="0" w:color="auto"/>
        <w:left w:val="none" w:sz="0" w:space="0" w:color="auto"/>
        <w:bottom w:val="none" w:sz="0" w:space="0" w:color="auto"/>
        <w:right w:val="none" w:sz="0" w:space="0" w:color="auto"/>
      </w:divBdr>
    </w:div>
    <w:div w:id="1862544463">
      <w:bodyDiv w:val="1"/>
      <w:marLeft w:val="0"/>
      <w:marRight w:val="0"/>
      <w:marTop w:val="0"/>
      <w:marBottom w:val="0"/>
      <w:divBdr>
        <w:top w:val="none" w:sz="0" w:space="0" w:color="auto"/>
        <w:left w:val="none" w:sz="0" w:space="0" w:color="auto"/>
        <w:bottom w:val="none" w:sz="0" w:space="0" w:color="auto"/>
        <w:right w:val="none" w:sz="0" w:space="0" w:color="auto"/>
      </w:divBdr>
    </w:div>
    <w:div w:id="1864971570">
      <w:bodyDiv w:val="1"/>
      <w:marLeft w:val="0"/>
      <w:marRight w:val="0"/>
      <w:marTop w:val="0"/>
      <w:marBottom w:val="0"/>
      <w:divBdr>
        <w:top w:val="none" w:sz="0" w:space="0" w:color="auto"/>
        <w:left w:val="none" w:sz="0" w:space="0" w:color="auto"/>
        <w:bottom w:val="none" w:sz="0" w:space="0" w:color="auto"/>
        <w:right w:val="none" w:sz="0" w:space="0" w:color="auto"/>
      </w:divBdr>
    </w:div>
    <w:div w:id="1866290929">
      <w:bodyDiv w:val="1"/>
      <w:marLeft w:val="0"/>
      <w:marRight w:val="0"/>
      <w:marTop w:val="0"/>
      <w:marBottom w:val="0"/>
      <w:divBdr>
        <w:top w:val="none" w:sz="0" w:space="0" w:color="auto"/>
        <w:left w:val="none" w:sz="0" w:space="0" w:color="auto"/>
        <w:bottom w:val="none" w:sz="0" w:space="0" w:color="auto"/>
        <w:right w:val="none" w:sz="0" w:space="0" w:color="auto"/>
      </w:divBdr>
    </w:div>
    <w:div w:id="1871650132">
      <w:bodyDiv w:val="1"/>
      <w:marLeft w:val="0"/>
      <w:marRight w:val="0"/>
      <w:marTop w:val="0"/>
      <w:marBottom w:val="0"/>
      <w:divBdr>
        <w:top w:val="none" w:sz="0" w:space="0" w:color="auto"/>
        <w:left w:val="none" w:sz="0" w:space="0" w:color="auto"/>
        <w:bottom w:val="none" w:sz="0" w:space="0" w:color="auto"/>
        <w:right w:val="none" w:sz="0" w:space="0" w:color="auto"/>
      </w:divBdr>
    </w:div>
    <w:div w:id="1874608979">
      <w:bodyDiv w:val="1"/>
      <w:marLeft w:val="0"/>
      <w:marRight w:val="0"/>
      <w:marTop w:val="0"/>
      <w:marBottom w:val="0"/>
      <w:divBdr>
        <w:top w:val="none" w:sz="0" w:space="0" w:color="auto"/>
        <w:left w:val="none" w:sz="0" w:space="0" w:color="auto"/>
        <w:bottom w:val="none" w:sz="0" w:space="0" w:color="auto"/>
        <w:right w:val="none" w:sz="0" w:space="0" w:color="auto"/>
      </w:divBdr>
    </w:div>
    <w:div w:id="1877497786">
      <w:bodyDiv w:val="1"/>
      <w:marLeft w:val="0"/>
      <w:marRight w:val="0"/>
      <w:marTop w:val="0"/>
      <w:marBottom w:val="0"/>
      <w:divBdr>
        <w:top w:val="none" w:sz="0" w:space="0" w:color="auto"/>
        <w:left w:val="none" w:sz="0" w:space="0" w:color="auto"/>
        <w:bottom w:val="none" w:sz="0" w:space="0" w:color="auto"/>
        <w:right w:val="none" w:sz="0" w:space="0" w:color="auto"/>
      </w:divBdr>
    </w:div>
    <w:div w:id="1886024282">
      <w:bodyDiv w:val="1"/>
      <w:marLeft w:val="0"/>
      <w:marRight w:val="0"/>
      <w:marTop w:val="0"/>
      <w:marBottom w:val="0"/>
      <w:divBdr>
        <w:top w:val="none" w:sz="0" w:space="0" w:color="auto"/>
        <w:left w:val="none" w:sz="0" w:space="0" w:color="auto"/>
        <w:bottom w:val="none" w:sz="0" w:space="0" w:color="auto"/>
        <w:right w:val="none" w:sz="0" w:space="0" w:color="auto"/>
      </w:divBdr>
    </w:div>
    <w:div w:id="1890220671">
      <w:bodyDiv w:val="1"/>
      <w:marLeft w:val="0"/>
      <w:marRight w:val="0"/>
      <w:marTop w:val="0"/>
      <w:marBottom w:val="0"/>
      <w:divBdr>
        <w:top w:val="none" w:sz="0" w:space="0" w:color="auto"/>
        <w:left w:val="none" w:sz="0" w:space="0" w:color="auto"/>
        <w:bottom w:val="none" w:sz="0" w:space="0" w:color="auto"/>
        <w:right w:val="none" w:sz="0" w:space="0" w:color="auto"/>
      </w:divBdr>
    </w:div>
    <w:div w:id="1890729205">
      <w:bodyDiv w:val="1"/>
      <w:marLeft w:val="0"/>
      <w:marRight w:val="0"/>
      <w:marTop w:val="0"/>
      <w:marBottom w:val="0"/>
      <w:divBdr>
        <w:top w:val="none" w:sz="0" w:space="0" w:color="auto"/>
        <w:left w:val="none" w:sz="0" w:space="0" w:color="auto"/>
        <w:bottom w:val="none" w:sz="0" w:space="0" w:color="auto"/>
        <w:right w:val="none" w:sz="0" w:space="0" w:color="auto"/>
      </w:divBdr>
    </w:div>
    <w:div w:id="1902515358">
      <w:bodyDiv w:val="1"/>
      <w:marLeft w:val="0"/>
      <w:marRight w:val="0"/>
      <w:marTop w:val="0"/>
      <w:marBottom w:val="0"/>
      <w:divBdr>
        <w:top w:val="none" w:sz="0" w:space="0" w:color="auto"/>
        <w:left w:val="none" w:sz="0" w:space="0" w:color="auto"/>
        <w:bottom w:val="none" w:sz="0" w:space="0" w:color="auto"/>
        <w:right w:val="none" w:sz="0" w:space="0" w:color="auto"/>
      </w:divBdr>
    </w:div>
    <w:div w:id="1903563587">
      <w:bodyDiv w:val="1"/>
      <w:marLeft w:val="0"/>
      <w:marRight w:val="0"/>
      <w:marTop w:val="0"/>
      <w:marBottom w:val="0"/>
      <w:divBdr>
        <w:top w:val="none" w:sz="0" w:space="0" w:color="auto"/>
        <w:left w:val="none" w:sz="0" w:space="0" w:color="auto"/>
        <w:bottom w:val="none" w:sz="0" w:space="0" w:color="auto"/>
        <w:right w:val="none" w:sz="0" w:space="0" w:color="auto"/>
      </w:divBdr>
    </w:div>
    <w:div w:id="1910530720">
      <w:bodyDiv w:val="1"/>
      <w:marLeft w:val="0"/>
      <w:marRight w:val="0"/>
      <w:marTop w:val="0"/>
      <w:marBottom w:val="0"/>
      <w:divBdr>
        <w:top w:val="none" w:sz="0" w:space="0" w:color="auto"/>
        <w:left w:val="none" w:sz="0" w:space="0" w:color="auto"/>
        <w:bottom w:val="none" w:sz="0" w:space="0" w:color="auto"/>
        <w:right w:val="none" w:sz="0" w:space="0" w:color="auto"/>
      </w:divBdr>
    </w:div>
    <w:div w:id="1920673309">
      <w:bodyDiv w:val="1"/>
      <w:marLeft w:val="0"/>
      <w:marRight w:val="0"/>
      <w:marTop w:val="0"/>
      <w:marBottom w:val="0"/>
      <w:divBdr>
        <w:top w:val="none" w:sz="0" w:space="0" w:color="auto"/>
        <w:left w:val="none" w:sz="0" w:space="0" w:color="auto"/>
        <w:bottom w:val="none" w:sz="0" w:space="0" w:color="auto"/>
        <w:right w:val="none" w:sz="0" w:space="0" w:color="auto"/>
      </w:divBdr>
    </w:div>
    <w:div w:id="1921254717">
      <w:bodyDiv w:val="1"/>
      <w:marLeft w:val="0"/>
      <w:marRight w:val="0"/>
      <w:marTop w:val="0"/>
      <w:marBottom w:val="0"/>
      <w:divBdr>
        <w:top w:val="none" w:sz="0" w:space="0" w:color="auto"/>
        <w:left w:val="none" w:sz="0" w:space="0" w:color="auto"/>
        <w:bottom w:val="none" w:sz="0" w:space="0" w:color="auto"/>
        <w:right w:val="none" w:sz="0" w:space="0" w:color="auto"/>
      </w:divBdr>
    </w:div>
    <w:div w:id="1926650194">
      <w:bodyDiv w:val="1"/>
      <w:marLeft w:val="0"/>
      <w:marRight w:val="0"/>
      <w:marTop w:val="0"/>
      <w:marBottom w:val="0"/>
      <w:divBdr>
        <w:top w:val="none" w:sz="0" w:space="0" w:color="auto"/>
        <w:left w:val="none" w:sz="0" w:space="0" w:color="auto"/>
        <w:bottom w:val="none" w:sz="0" w:space="0" w:color="auto"/>
        <w:right w:val="none" w:sz="0" w:space="0" w:color="auto"/>
      </w:divBdr>
    </w:div>
    <w:div w:id="1927835540">
      <w:bodyDiv w:val="1"/>
      <w:marLeft w:val="0"/>
      <w:marRight w:val="0"/>
      <w:marTop w:val="0"/>
      <w:marBottom w:val="0"/>
      <w:divBdr>
        <w:top w:val="none" w:sz="0" w:space="0" w:color="auto"/>
        <w:left w:val="none" w:sz="0" w:space="0" w:color="auto"/>
        <w:bottom w:val="none" w:sz="0" w:space="0" w:color="auto"/>
        <w:right w:val="none" w:sz="0" w:space="0" w:color="auto"/>
      </w:divBdr>
    </w:div>
    <w:div w:id="1936858662">
      <w:bodyDiv w:val="1"/>
      <w:marLeft w:val="0"/>
      <w:marRight w:val="0"/>
      <w:marTop w:val="0"/>
      <w:marBottom w:val="0"/>
      <w:divBdr>
        <w:top w:val="none" w:sz="0" w:space="0" w:color="auto"/>
        <w:left w:val="none" w:sz="0" w:space="0" w:color="auto"/>
        <w:bottom w:val="none" w:sz="0" w:space="0" w:color="auto"/>
        <w:right w:val="none" w:sz="0" w:space="0" w:color="auto"/>
      </w:divBdr>
    </w:div>
    <w:div w:id="1938562945">
      <w:bodyDiv w:val="1"/>
      <w:marLeft w:val="0"/>
      <w:marRight w:val="0"/>
      <w:marTop w:val="0"/>
      <w:marBottom w:val="0"/>
      <w:divBdr>
        <w:top w:val="none" w:sz="0" w:space="0" w:color="auto"/>
        <w:left w:val="none" w:sz="0" w:space="0" w:color="auto"/>
        <w:bottom w:val="none" w:sz="0" w:space="0" w:color="auto"/>
        <w:right w:val="none" w:sz="0" w:space="0" w:color="auto"/>
      </w:divBdr>
    </w:div>
    <w:div w:id="1939023231">
      <w:bodyDiv w:val="1"/>
      <w:marLeft w:val="0"/>
      <w:marRight w:val="0"/>
      <w:marTop w:val="0"/>
      <w:marBottom w:val="0"/>
      <w:divBdr>
        <w:top w:val="none" w:sz="0" w:space="0" w:color="auto"/>
        <w:left w:val="none" w:sz="0" w:space="0" w:color="auto"/>
        <w:bottom w:val="none" w:sz="0" w:space="0" w:color="auto"/>
        <w:right w:val="none" w:sz="0" w:space="0" w:color="auto"/>
      </w:divBdr>
    </w:div>
    <w:div w:id="1939681472">
      <w:bodyDiv w:val="1"/>
      <w:marLeft w:val="0"/>
      <w:marRight w:val="0"/>
      <w:marTop w:val="0"/>
      <w:marBottom w:val="0"/>
      <w:divBdr>
        <w:top w:val="none" w:sz="0" w:space="0" w:color="auto"/>
        <w:left w:val="none" w:sz="0" w:space="0" w:color="auto"/>
        <w:bottom w:val="none" w:sz="0" w:space="0" w:color="auto"/>
        <w:right w:val="none" w:sz="0" w:space="0" w:color="auto"/>
      </w:divBdr>
    </w:div>
    <w:div w:id="1976176003">
      <w:bodyDiv w:val="1"/>
      <w:marLeft w:val="0"/>
      <w:marRight w:val="0"/>
      <w:marTop w:val="0"/>
      <w:marBottom w:val="0"/>
      <w:divBdr>
        <w:top w:val="none" w:sz="0" w:space="0" w:color="auto"/>
        <w:left w:val="none" w:sz="0" w:space="0" w:color="auto"/>
        <w:bottom w:val="none" w:sz="0" w:space="0" w:color="auto"/>
        <w:right w:val="none" w:sz="0" w:space="0" w:color="auto"/>
      </w:divBdr>
    </w:div>
    <w:div w:id="1995451896">
      <w:bodyDiv w:val="1"/>
      <w:marLeft w:val="0"/>
      <w:marRight w:val="0"/>
      <w:marTop w:val="0"/>
      <w:marBottom w:val="0"/>
      <w:divBdr>
        <w:top w:val="none" w:sz="0" w:space="0" w:color="auto"/>
        <w:left w:val="none" w:sz="0" w:space="0" w:color="auto"/>
        <w:bottom w:val="none" w:sz="0" w:space="0" w:color="auto"/>
        <w:right w:val="none" w:sz="0" w:space="0" w:color="auto"/>
      </w:divBdr>
    </w:div>
    <w:div w:id="2010064076">
      <w:bodyDiv w:val="1"/>
      <w:marLeft w:val="0"/>
      <w:marRight w:val="0"/>
      <w:marTop w:val="0"/>
      <w:marBottom w:val="0"/>
      <w:divBdr>
        <w:top w:val="none" w:sz="0" w:space="0" w:color="auto"/>
        <w:left w:val="none" w:sz="0" w:space="0" w:color="auto"/>
        <w:bottom w:val="none" w:sz="0" w:space="0" w:color="auto"/>
        <w:right w:val="none" w:sz="0" w:space="0" w:color="auto"/>
      </w:divBdr>
    </w:div>
    <w:div w:id="2010210523">
      <w:bodyDiv w:val="1"/>
      <w:marLeft w:val="0"/>
      <w:marRight w:val="0"/>
      <w:marTop w:val="0"/>
      <w:marBottom w:val="0"/>
      <w:divBdr>
        <w:top w:val="none" w:sz="0" w:space="0" w:color="auto"/>
        <w:left w:val="none" w:sz="0" w:space="0" w:color="auto"/>
        <w:bottom w:val="none" w:sz="0" w:space="0" w:color="auto"/>
        <w:right w:val="none" w:sz="0" w:space="0" w:color="auto"/>
      </w:divBdr>
    </w:div>
    <w:div w:id="2014840679">
      <w:bodyDiv w:val="1"/>
      <w:marLeft w:val="0"/>
      <w:marRight w:val="0"/>
      <w:marTop w:val="0"/>
      <w:marBottom w:val="0"/>
      <w:divBdr>
        <w:top w:val="none" w:sz="0" w:space="0" w:color="auto"/>
        <w:left w:val="none" w:sz="0" w:space="0" w:color="auto"/>
        <w:bottom w:val="none" w:sz="0" w:space="0" w:color="auto"/>
        <w:right w:val="none" w:sz="0" w:space="0" w:color="auto"/>
      </w:divBdr>
    </w:div>
    <w:div w:id="2015067246">
      <w:bodyDiv w:val="1"/>
      <w:marLeft w:val="0"/>
      <w:marRight w:val="0"/>
      <w:marTop w:val="0"/>
      <w:marBottom w:val="0"/>
      <w:divBdr>
        <w:top w:val="none" w:sz="0" w:space="0" w:color="auto"/>
        <w:left w:val="none" w:sz="0" w:space="0" w:color="auto"/>
        <w:bottom w:val="none" w:sz="0" w:space="0" w:color="auto"/>
        <w:right w:val="none" w:sz="0" w:space="0" w:color="auto"/>
      </w:divBdr>
    </w:div>
    <w:div w:id="2015455109">
      <w:bodyDiv w:val="1"/>
      <w:marLeft w:val="0"/>
      <w:marRight w:val="0"/>
      <w:marTop w:val="0"/>
      <w:marBottom w:val="0"/>
      <w:divBdr>
        <w:top w:val="none" w:sz="0" w:space="0" w:color="auto"/>
        <w:left w:val="none" w:sz="0" w:space="0" w:color="auto"/>
        <w:bottom w:val="none" w:sz="0" w:space="0" w:color="auto"/>
        <w:right w:val="none" w:sz="0" w:space="0" w:color="auto"/>
      </w:divBdr>
    </w:div>
    <w:div w:id="2021274991">
      <w:bodyDiv w:val="1"/>
      <w:marLeft w:val="0"/>
      <w:marRight w:val="0"/>
      <w:marTop w:val="0"/>
      <w:marBottom w:val="0"/>
      <w:divBdr>
        <w:top w:val="none" w:sz="0" w:space="0" w:color="auto"/>
        <w:left w:val="none" w:sz="0" w:space="0" w:color="auto"/>
        <w:bottom w:val="none" w:sz="0" w:space="0" w:color="auto"/>
        <w:right w:val="none" w:sz="0" w:space="0" w:color="auto"/>
      </w:divBdr>
    </w:div>
    <w:div w:id="2022393183">
      <w:bodyDiv w:val="1"/>
      <w:marLeft w:val="0"/>
      <w:marRight w:val="0"/>
      <w:marTop w:val="0"/>
      <w:marBottom w:val="0"/>
      <w:divBdr>
        <w:top w:val="none" w:sz="0" w:space="0" w:color="auto"/>
        <w:left w:val="none" w:sz="0" w:space="0" w:color="auto"/>
        <w:bottom w:val="none" w:sz="0" w:space="0" w:color="auto"/>
        <w:right w:val="none" w:sz="0" w:space="0" w:color="auto"/>
      </w:divBdr>
    </w:div>
    <w:div w:id="2027292773">
      <w:bodyDiv w:val="1"/>
      <w:marLeft w:val="0"/>
      <w:marRight w:val="0"/>
      <w:marTop w:val="0"/>
      <w:marBottom w:val="0"/>
      <w:divBdr>
        <w:top w:val="none" w:sz="0" w:space="0" w:color="auto"/>
        <w:left w:val="none" w:sz="0" w:space="0" w:color="auto"/>
        <w:bottom w:val="none" w:sz="0" w:space="0" w:color="auto"/>
        <w:right w:val="none" w:sz="0" w:space="0" w:color="auto"/>
      </w:divBdr>
    </w:div>
    <w:div w:id="2028633917">
      <w:bodyDiv w:val="1"/>
      <w:marLeft w:val="0"/>
      <w:marRight w:val="0"/>
      <w:marTop w:val="0"/>
      <w:marBottom w:val="0"/>
      <w:divBdr>
        <w:top w:val="none" w:sz="0" w:space="0" w:color="auto"/>
        <w:left w:val="none" w:sz="0" w:space="0" w:color="auto"/>
        <w:bottom w:val="none" w:sz="0" w:space="0" w:color="auto"/>
        <w:right w:val="none" w:sz="0" w:space="0" w:color="auto"/>
      </w:divBdr>
    </w:div>
    <w:div w:id="2037582875">
      <w:bodyDiv w:val="1"/>
      <w:marLeft w:val="0"/>
      <w:marRight w:val="0"/>
      <w:marTop w:val="0"/>
      <w:marBottom w:val="0"/>
      <w:divBdr>
        <w:top w:val="none" w:sz="0" w:space="0" w:color="auto"/>
        <w:left w:val="none" w:sz="0" w:space="0" w:color="auto"/>
        <w:bottom w:val="none" w:sz="0" w:space="0" w:color="auto"/>
        <w:right w:val="none" w:sz="0" w:space="0" w:color="auto"/>
      </w:divBdr>
    </w:div>
    <w:div w:id="2039310167">
      <w:bodyDiv w:val="1"/>
      <w:marLeft w:val="0"/>
      <w:marRight w:val="0"/>
      <w:marTop w:val="0"/>
      <w:marBottom w:val="0"/>
      <w:divBdr>
        <w:top w:val="none" w:sz="0" w:space="0" w:color="auto"/>
        <w:left w:val="none" w:sz="0" w:space="0" w:color="auto"/>
        <w:bottom w:val="none" w:sz="0" w:space="0" w:color="auto"/>
        <w:right w:val="none" w:sz="0" w:space="0" w:color="auto"/>
      </w:divBdr>
    </w:div>
    <w:div w:id="2040816024">
      <w:bodyDiv w:val="1"/>
      <w:marLeft w:val="0"/>
      <w:marRight w:val="0"/>
      <w:marTop w:val="0"/>
      <w:marBottom w:val="0"/>
      <w:divBdr>
        <w:top w:val="none" w:sz="0" w:space="0" w:color="auto"/>
        <w:left w:val="none" w:sz="0" w:space="0" w:color="auto"/>
        <w:bottom w:val="none" w:sz="0" w:space="0" w:color="auto"/>
        <w:right w:val="none" w:sz="0" w:space="0" w:color="auto"/>
      </w:divBdr>
    </w:div>
    <w:div w:id="2052146819">
      <w:bodyDiv w:val="1"/>
      <w:marLeft w:val="0"/>
      <w:marRight w:val="0"/>
      <w:marTop w:val="0"/>
      <w:marBottom w:val="0"/>
      <w:divBdr>
        <w:top w:val="none" w:sz="0" w:space="0" w:color="auto"/>
        <w:left w:val="none" w:sz="0" w:space="0" w:color="auto"/>
        <w:bottom w:val="none" w:sz="0" w:space="0" w:color="auto"/>
        <w:right w:val="none" w:sz="0" w:space="0" w:color="auto"/>
      </w:divBdr>
    </w:div>
    <w:div w:id="2056470128">
      <w:bodyDiv w:val="1"/>
      <w:marLeft w:val="0"/>
      <w:marRight w:val="0"/>
      <w:marTop w:val="0"/>
      <w:marBottom w:val="0"/>
      <w:divBdr>
        <w:top w:val="none" w:sz="0" w:space="0" w:color="auto"/>
        <w:left w:val="none" w:sz="0" w:space="0" w:color="auto"/>
        <w:bottom w:val="none" w:sz="0" w:space="0" w:color="auto"/>
        <w:right w:val="none" w:sz="0" w:space="0" w:color="auto"/>
      </w:divBdr>
    </w:div>
    <w:div w:id="2056931925">
      <w:bodyDiv w:val="1"/>
      <w:marLeft w:val="0"/>
      <w:marRight w:val="0"/>
      <w:marTop w:val="0"/>
      <w:marBottom w:val="0"/>
      <w:divBdr>
        <w:top w:val="none" w:sz="0" w:space="0" w:color="auto"/>
        <w:left w:val="none" w:sz="0" w:space="0" w:color="auto"/>
        <w:bottom w:val="none" w:sz="0" w:space="0" w:color="auto"/>
        <w:right w:val="none" w:sz="0" w:space="0" w:color="auto"/>
      </w:divBdr>
    </w:div>
    <w:div w:id="2058890375">
      <w:bodyDiv w:val="1"/>
      <w:marLeft w:val="0"/>
      <w:marRight w:val="0"/>
      <w:marTop w:val="0"/>
      <w:marBottom w:val="0"/>
      <w:divBdr>
        <w:top w:val="none" w:sz="0" w:space="0" w:color="auto"/>
        <w:left w:val="none" w:sz="0" w:space="0" w:color="auto"/>
        <w:bottom w:val="none" w:sz="0" w:space="0" w:color="auto"/>
        <w:right w:val="none" w:sz="0" w:space="0" w:color="auto"/>
      </w:divBdr>
    </w:div>
    <w:div w:id="2059738175">
      <w:bodyDiv w:val="1"/>
      <w:marLeft w:val="0"/>
      <w:marRight w:val="0"/>
      <w:marTop w:val="0"/>
      <w:marBottom w:val="0"/>
      <w:divBdr>
        <w:top w:val="none" w:sz="0" w:space="0" w:color="auto"/>
        <w:left w:val="none" w:sz="0" w:space="0" w:color="auto"/>
        <w:bottom w:val="none" w:sz="0" w:space="0" w:color="auto"/>
        <w:right w:val="none" w:sz="0" w:space="0" w:color="auto"/>
      </w:divBdr>
    </w:div>
    <w:div w:id="2070838959">
      <w:bodyDiv w:val="1"/>
      <w:marLeft w:val="0"/>
      <w:marRight w:val="0"/>
      <w:marTop w:val="0"/>
      <w:marBottom w:val="0"/>
      <w:divBdr>
        <w:top w:val="none" w:sz="0" w:space="0" w:color="auto"/>
        <w:left w:val="none" w:sz="0" w:space="0" w:color="auto"/>
        <w:bottom w:val="none" w:sz="0" w:space="0" w:color="auto"/>
        <w:right w:val="none" w:sz="0" w:space="0" w:color="auto"/>
      </w:divBdr>
    </w:div>
    <w:div w:id="2077776344">
      <w:bodyDiv w:val="1"/>
      <w:marLeft w:val="0"/>
      <w:marRight w:val="0"/>
      <w:marTop w:val="0"/>
      <w:marBottom w:val="0"/>
      <w:divBdr>
        <w:top w:val="none" w:sz="0" w:space="0" w:color="auto"/>
        <w:left w:val="none" w:sz="0" w:space="0" w:color="auto"/>
        <w:bottom w:val="none" w:sz="0" w:space="0" w:color="auto"/>
        <w:right w:val="none" w:sz="0" w:space="0" w:color="auto"/>
      </w:divBdr>
    </w:div>
    <w:div w:id="2078236439">
      <w:bodyDiv w:val="1"/>
      <w:marLeft w:val="0"/>
      <w:marRight w:val="0"/>
      <w:marTop w:val="0"/>
      <w:marBottom w:val="0"/>
      <w:divBdr>
        <w:top w:val="none" w:sz="0" w:space="0" w:color="auto"/>
        <w:left w:val="none" w:sz="0" w:space="0" w:color="auto"/>
        <w:bottom w:val="none" w:sz="0" w:space="0" w:color="auto"/>
        <w:right w:val="none" w:sz="0" w:space="0" w:color="auto"/>
      </w:divBdr>
    </w:div>
    <w:div w:id="2082946171">
      <w:bodyDiv w:val="1"/>
      <w:marLeft w:val="0"/>
      <w:marRight w:val="0"/>
      <w:marTop w:val="0"/>
      <w:marBottom w:val="0"/>
      <w:divBdr>
        <w:top w:val="none" w:sz="0" w:space="0" w:color="auto"/>
        <w:left w:val="none" w:sz="0" w:space="0" w:color="auto"/>
        <w:bottom w:val="none" w:sz="0" w:space="0" w:color="auto"/>
        <w:right w:val="none" w:sz="0" w:space="0" w:color="auto"/>
      </w:divBdr>
    </w:div>
    <w:div w:id="2096121558">
      <w:bodyDiv w:val="1"/>
      <w:marLeft w:val="0"/>
      <w:marRight w:val="0"/>
      <w:marTop w:val="0"/>
      <w:marBottom w:val="0"/>
      <w:divBdr>
        <w:top w:val="none" w:sz="0" w:space="0" w:color="auto"/>
        <w:left w:val="none" w:sz="0" w:space="0" w:color="auto"/>
        <w:bottom w:val="none" w:sz="0" w:space="0" w:color="auto"/>
        <w:right w:val="none" w:sz="0" w:space="0" w:color="auto"/>
      </w:divBdr>
    </w:div>
    <w:div w:id="2097628115">
      <w:bodyDiv w:val="1"/>
      <w:marLeft w:val="0"/>
      <w:marRight w:val="0"/>
      <w:marTop w:val="0"/>
      <w:marBottom w:val="0"/>
      <w:divBdr>
        <w:top w:val="none" w:sz="0" w:space="0" w:color="auto"/>
        <w:left w:val="none" w:sz="0" w:space="0" w:color="auto"/>
        <w:bottom w:val="none" w:sz="0" w:space="0" w:color="auto"/>
        <w:right w:val="none" w:sz="0" w:space="0" w:color="auto"/>
      </w:divBdr>
    </w:div>
    <w:div w:id="2103066631">
      <w:bodyDiv w:val="1"/>
      <w:marLeft w:val="0"/>
      <w:marRight w:val="0"/>
      <w:marTop w:val="0"/>
      <w:marBottom w:val="0"/>
      <w:divBdr>
        <w:top w:val="none" w:sz="0" w:space="0" w:color="auto"/>
        <w:left w:val="none" w:sz="0" w:space="0" w:color="auto"/>
        <w:bottom w:val="none" w:sz="0" w:space="0" w:color="auto"/>
        <w:right w:val="none" w:sz="0" w:space="0" w:color="auto"/>
      </w:divBdr>
    </w:div>
    <w:div w:id="2115057949">
      <w:bodyDiv w:val="1"/>
      <w:marLeft w:val="0"/>
      <w:marRight w:val="0"/>
      <w:marTop w:val="0"/>
      <w:marBottom w:val="0"/>
      <w:divBdr>
        <w:top w:val="none" w:sz="0" w:space="0" w:color="auto"/>
        <w:left w:val="none" w:sz="0" w:space="0" w:color="auto"/>
        <w:bottom w:val="none" w:sz="0" w:space="0" w:color="auto"/>
        <w:right w:val="none" w:sz="0" w:space="0" w:color="auto"/>
      </w:divBdr>
    </w:div>
    <w:div w:id="2117670365">
      <w:bodyDiv w:val="1"/>
      <w:marLeft w:val="0"/>
      <w:marRight w:val="0"/>
      <w:marTop w:val="0"/>
      <w:marBottom w:val="0"/>
      <w:divBdr>
        <w:top w:val="none" w:sz="0" w:space="0" w:color="auto"/>
        <w:left w:val="none" w:sz="0" w:space="0" w:color="auto"/>
        <w:bottom w:val="none" w:sz="0" w:space="0" w:color="auto"/>
        <w:right w:val="none" w:sz="0" w:space="0" w:color="auto"/>
      </w:divBdr>
    </w:div>
    <w:div w:id="2120180239">
      <w:bodyDiv w:val="1"/>
      <w:marLeft w:val="0"/>
      <w:marRight w:val="0"/>
      <w:marTop w:val="0"/>
      <w:marBottom w:val="0"/>
      <w:divBdr>
        <w:top w:val="none" w:sz="0" w:space="0" w:color="auto"/>
        <w:left w:val="none" w:sz="0" w:space="0" w:color="auto"/>
        <w:bottom w:val="none" w:sz="0" w:space="0" w:color="auto"/>
        <w:right w:val="none" w:sz="0" w:space="0" w:color="auto"/>
      </w:divBdr>
    </w:div>
    <w:div w:id="2123114052">
      <w:bodyDiv w:val="1"/>
      <w:marLeft w:val="0"/>
      <w:marRight w:val="0"/>
      <w:marTop w:val="0"/>
      <w:marBottom w:val="0"/>
      <w:divBdr>
        <w:top w:val="none" w:sz="0" w:space="0" w:color="auto"/>
        <w:left w:val="none" w:sz="0" w:space="0" w:color="auto"/>
        <w:bottom w:val="none" w:sz="0" w:space="0" w:color="auto"/>
        <w:right w:val="none" w:sz="0" w:space="0" w:color="auto"/>
      </w:divBdr>
    </w:div>
    <w:div w:id="2134008598">
      <w:bodyDiv w:val="1"/>
      <w:marLeft w:val="0"/>
      <w:marRight w:val="0"/>
      <w:marTop w:val="0"/>
      <w:marBottom w:val="0"/>
      <w:divBdr>
        <w:top w:val="none" w:sz="0" w:space="0" w:color="auto"/>
        <w:left w:val="none" w:sz="0" w:space="0" w:color="auto"/>
        <w:bottom w:val="none" w:sz="0" w:space="0" w:color="auto"/>
        <w:right w:val="none" w:sz="0" w:space="0" w:color="auto"/>
      </w:divBdr>
    </w:div>
    <w:div w:id="2143225498">
      <w:bodyDiv w:val="1"/>
      <w:marLeft w:val="0"/>
      <w:marRight w:val="0"/>
      <w:marTop w:val="0"/>
      <w:marBottom w:val="0"/>
      <w:divBdr>
        <w:top w:val="none" w:sz="0" w:space="0" w:color="auto"/>
        <w:left w:val="none" w:sz="0" w:space="0" w:color="auto"/>
        <w:bottom w:val="none" w:sz="0" w:space="0" w:color="auto"/>
        <w:right w:val="none" w:sz="0" w:space="0" w:color="auto"/>
      </w:divBdr>
    </w:div>
    <w:div w:id="2146699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andfonline.com/author/Portes%2C+Jonatha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aylorfrancis.com/search?contributorName=Shobana%20Nair%20Partington&amp;contributorRole=author&amp;redirectFromPDP=true&amp;context=ubx"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Hus20</b:Tag>
    <b:SourceType>JournalArticle</b:SourceType>
    <b:Guid>{2E2439B0-2A74-48BE-85BA-BA1089FF687B}</b:Guid>
    <b:Author>
      <b:Author>
        <b:NameList>
          <b:Person>
            <b:Last>Hussain</b:Last>
            <b:First>S.,</b:First>
            <b:Middle>Xuetong, W., &amp; Hussain, T.</b:Middle>
          </b:Person>
        </b:NameList>
      </b:Author>
    </b:Author>
    <b:Title>Impact of Skilled and Unskilled Labor on Project Performance Using Structural Equation</b:Title>
    <b:JournalName>Sage Open</b:JournalName>
    <b:Year>2020</b:Year>
    <b:Volume>10</b:Volume>
    <b:Issue>1</b:Issue>
    <b:PeriodicalTitle>Modeling Approach</b:PeriodicalTitle>
    <b:RefOrder>1</b:RefOrder>
  </b:Source>
  <b:Source>
    <b:Tag>Mar231</b:Tag>
    <b:SourceType>JournalArticle</b:SourceType>
    <b:Guid>{93FF81BB-4199-41DE-89F4-D039F9F9DC15}</b:Guid>
    <b:Author>
      <b:Author>
        <b:NameList>
          <b:Person>
            <b:Last>Marina Dabić</b:Last>
            <b:First>Jane</b:First>
            <b:Middle>Frances Maley, Jadranka Švarc, Jasna Poček,</b:Middle>
          </b:Person>
        </b:NameList>
      </b:Author>
    </b:Author>
    <b:Title>Future of digital work: Challenges for sustainable human resources management,</b:Title>
    <b:JournalName>Journal of Innovation &amp; Knowledge,</b:JournalName>
    <b:Year>2023</b:Year>
    <b:Pages>100353,</b:Pages>
    <b:Volume>8</b:Volume>
    <b:Issue>2</b:Issue>
    <b:RefOrder>2</b:RefOrder>
  </b:Source>
  <b:Source>
    <b:Tag>Bin23</b:Tag>
    <b:SourceType>InternetSite</b:SourceType>
    <b:Guid>{C3B71A90-6E0C-429F-9058-64E305C87008}</b:Guid>
    <b:Title>Exploring hospitality workers' career choices in the wake of COVID-19: Insights from a phenomenological inquiry</b:Title>
    <b:Year>2023</b:Year>
    <b:Author>
      <b:Author>
        <b:NameList>
          <b:Person>
            <b:Last>Bingjie Liu-Lastres</b:Last>
            <b:First>Wei-jue</b:First>
            <b:Middle>Huang, Huilin Bao</b:Middle>
          </b:Person>
        </b:NameList>
      </b:Author>
    </b:Author>
    <b:YearAccessed>2024</b:YearAccessed>
    <b:MonthAccessed>10</b:MonthAccessed>
    <b:DayAccessed>15</b:DayAccessed>
    <b:URL>https://www.ncbi.nlm.nih.gov/pmc/articles/PMC10070785/</b:URL>
    <b:RefOrder>3</b:RefOrder>
  </b:Source>
  <b:Source>
    <b:Tag>Yan19</b:Tag>
    <b:SourceType>JournalArticle</b:SourceType>
    <b:Guid>{0348B395-60C6-4169-A7F6-6907DF89424B}</b:Guid>
    <b:Title>The Impact of Service Quality on Customer Loyalty of</b:Title>
    <b:Year>2019</b:Year>
    <b:Author>
      <b:Author>
        <b:NameList>
          <b:Person>
            <b:Last>Yan Naing Myo</b:Last>
            <b:First>Gamal</b:First>
            <b:Middle>S. A. Khalifa b</b:Middle>
          </b:Person>
        </b:NameList>
      </b:Author>
    </b:Author>
    <b:JournalName>International Journal of Management and Human Scienc</b:JournalName>
    <b:Pages>1-11</b:Pages>
    <b:Volume>3</b:Volume>
    <b:Issue>3</b:Issue>
    <b:RefOrder>4</b:RefOrder>
  </b:Source>
  <b:Source>
    <b:Tag>Myr20</b:Tag>
    <b:SourceType>JournalArticle</b:SourceType>
    <b:Guid>{D84F60A1-03A5-46CC-BBB5-FC06489F1127}</b:Guid>
    <b:Author>
      <b:Author>
        <b:NameList>
          <b:Person>
            <b:Last>Baum</b:Last>
            <b:First>Myriam,Felix</b:First>
            <b:Middle>Lukowski, Sabine Mohr</b:Middle>
          </b:Person>
        </b:NameList>
      </b:Author>
    </b:Author>
    <b:Title>Technology, tasks and training – evidence on the provision of employer-provided training in times of technological change in Germany</b:Title>
    <b:JournalName>Studies in Continuing Education</b:JournalName>
    <b:Year>2020</b:Year>
    <b:Pages>174-195</b:Pages>
    <b:Volume>43</b:Volume>
    <b:Issue>2</b:Issue>
    <b:RefOrder>5</b:RefOrder>
  </b:Source>
  <b:Source>
    <b:Tag>Joh24</b:Tag>
    <b:SourceType>JournalArticle</b:SourceType>
    <b:Guid>{25B3F4B3-B54B-4AFC-9847-4AFBB6B58A60}</b:Guid>
    <b:Author>
      <b:Author>
        <b:NameList>
          <b:Person>
            <b:Last>Johanna Innerhofer</b:Last>
            <b:First>Luigi</b:First>
            <b:Middle>Nasta, Anita Zehrer</b:Middle>
          </b:Person>
        </b:NameList>
      </b:Author>
    </b:Author>
    <b:Title>Antecedents of labor shortage in the rural hospitality industry: a comparative study of employees and employers</b:Title>
    <b:JournalName>Journal of Hospitality and Tourism Insights</b:JournalName>
    <b:Year>2024</b:Year>
    <b:Pages>28-55</b:Pages>
    <b:Volume>7</b:Volume>
    <b:Issue>1</b:Issue>
    <b:RefOrder>6</b:RefOrder>
  </b:Source>
  <b:Source>
    <b:Tag>Hsi16</b:Tag>
    <b:SourceType>JournalArticle</b:SourceType>
    <b:Guid>{6E8F9DFE-9103-434B-83E3-FC5CDCCAD564}</b:Guid>
    <b:Author>
      <b:Author>
        <b:NameList>
          <b:Person>
            <b:Last>Hsieh</b:Last>
            <b:First>YC.,</b:First>
            <b:Middle>Apostolopoulos, Y. &amp; Sönmez, S.J</b:Middle>
          </b:Person>
        </b:NameList>
      </b:Author>
    </b:Author>
    <b:Title> Work Conditions and Health and Well-Being of Latina Hotel Housekeepers.</b:Title>
    <b:JournalName>Immigrant Minority Health</b:JournalName>
    <b:Year>2016</b:Year>
    <b:Pages>568-581</b:Pages>
    <b:Volume>18</b:Volume>
    <b:Issue>1</b:Issue>
    <b:RefOrder>7</b:RefOrder>
  </b:Source>
  <b:Source>
    <b:Tag>cot19</b:Tag>
    <b:SourceType>InternetSite</b:SourceType>
    <b:Guid>{C2480C29-8A3B-43EE-A2A8-977064C7E967}</b:Guid>
    <b:Title>Shortage occupation list 2018: call for evidence - our response</b:Title>
    <b:Year>2019</b:Year>
    <b:Publisher>External Affairs Directorate</b:Publisher>
    <b:Author>
      <b:Author>
        <b:Corporate>Scottish-governmen</b:Corporate>
      </b:Author>
    </b:Author>
    <b:YearAccessed>2024</b:YearAccessed>
    <b:MonthAccessed>10</b:MonthAccessed>
    <b:DayAccessed>15</b:DayAccessed>
    <b:URL>https://www.gov.scot/publications/scottish-government-response-migration-advisory-committee-2018-19-call-evidence-shortage-occupation-list/pages/4/</b:URL>
    <b:RefOrder>8</b:RefOrder>
  </b:Source>
  <b:Source>
    <b:Tag>Anu24</b:Tag>
    <b:SourceType>ArticleInAPeriodical</b:SourceType>
    <b:Guid>{DD0F8856-B811-44D8-AFE8-C6C4B300172E}</b:Guid>
    <b:Year>2024</b:Year>
    <b:Author>
      <b:Author>
        <b:NameList>
          <b:Person>
            <b:Last>Anu Madgavkar</b:Last>
            <b:First>Olivia</b:First>
            <b:Middle>White, Seven Smit, Chris Bradley, Ryan Luby, Michael Neary</b:Middle>
          </b:Person>
        </b:NameList>
      </b:Author>
    </b:Author>
    <b:PeriodicalTitle>Help wanted: Charting the challenge of tight labor markets in advanced</b:PeriodicalTitle>
    <b:Month>06</b:Month>
    <b:Day>26</b:Day>
    <b:Pages>31</b:Pages>
    <b:RefOrder>11</b:RefOrder>
  </b:Source>
  <b:Source>
    <b:Tag>Con21</b:Tag>
    <b:SourceType>JournalArticle</b:SourceType>
    <b:Guid>{D8A9FF6B-804D-46AA-8E44-1003A657C7A4}</b:Guid>
    <b:Title>Social disruption of the tourism and hospitality industries: implications for post-COVID-19 pandemic recovery</b:Title>
    <b:Year>2021</b:Year>
    <b:Pages>312-323.</b:Pages>
    <b:Author>
      <b:Author>
        <b:NameList>
          <b:Person>
            <b:Last>Connor M. Chapman</b:Last>
            <b:First>DeMond</b:First>
            <b:Middle>Shondell Miller, Geremy Salley</b:Middle>
          </b:Person>
        </b:NameList>
      </b:Author>
    </b:Author>
    <b:JournalName>Worldwide Hospitality and Tourism Themes</b:JournalName>
    <b:Volume>13</b:Volume>
    <b:Issue>3</b:Issue>
    <b:RefOrder>12</b:RefOrder>
  </b:Source>
  <b:Source>
    <b:Tag>Dav16</b:Tag>
    <b:SourceType>BookSection</b:SourceType>
    <b:Guid>{2A0AF342-6C42-4755-8AF5-7D15CE04D040}</b:Guid>
    <b:Title>Only humans need apply: Winners and losers in the age of smart machines</b:Title>
    <b:Year>2016</b:Year>
    <b:Pages>1-281</b:Pages>
    <b:Author>
      <b:Author>
        <b:NameList>
          <b:Person>
            <b:Last>Davenport</b:Last>
            <b:First>T.H.</b:First>
            <b:Middle>and Kirby, J</b:Middle>
          </b:Person>
        </b:NameList>
      </b:Author>
    </b:Author>
    <b:City>New York</b:City>
    <b:Publisher>Harper Business.</b:Publisher>
    <b:BookTitle>Many Roads Lead to Automation </b:BookTitle>
    <b:RefOrder>13</b:RefOrder>
  </b:Source>
  <b:Source>
    <b:Tag>Mik20</b:Tag>
    <b:SourceType>JournalArticle</b:SourceType>
    <b:Guid>{A140FA29-7EC4-4AF7-8C21-3C60474C99CC}</b:Guid>
    <b:Title>The initial impact of COVID-19 and policy responses on household incomes</b:Title>
    <b:Year>2020</b:Year>
    <b:Pages>S187–S199</b:Pages>
    <b:Month>06</b:Month>
    <b:Day>26</b:Day>
    <b:Author>
      <b:Author>
        <b:NameList>
          <b:Person>
            <b:Last>Mike Brewer</b:Last>
            <b:First>Laura</b:First>
            <b:Middle>Gardiner</b:Middle>
          </b:Person>
        </b:NameList>
      </b:Author>
    </b:Author>
    <b:JournalName>Oxford Review of Economic Policy</b:JournalName>
    <b:Volume>36</b:Volume>
    <b:Issue>1</b:Issue>
    <b:RefOrder>14</b:RefOrder>
  </b:Source>
  <b:Source>
    <b:Tag>Ace19</b:Tag>
    <b:SourceType>JournalArticle</b:SourceType>
    <b:Guid>{8DFFB51F-10A7-4E0C-8C5A-C4A701F6792B}</b:Guid>
    <b:Author>
      <b:Author>
        <b:NameList>
          <b:Person>
            <b:Last>Acemoglu</b:Last>
            <b:First>D.</b:First>
            <b:Middle>and Restrepo, P.</b:Middle>
          </b:Person>
        </b:NameList>
      </b:Author>
    </b:Author>
    <b:Title> Automation and new tasks: How technology displaces and reinstates labor</b:Title>
    <b:JournalName>Journal of economic perspectives,</b:JournalName>
    <b:Year>2019</b:Year>
    <b:Pages>3-30</b:Pages>
    <b:Volume>33</b:Volume>
    <b:Issue>2</b:Issue>
    <b:RefOrder>15</b:RefOrder>
  </b:Source>
  <b:Source>
    <b:Tag>cip24</b:Tag>
    <b:SourceType>InternetSite</b:SourceType>
    <b:Guid>{294443D9-0B67-4736-8B51-68DB0D500EF0}</b:Guid>
    <b:Author>
      <b:Author>
        <b:Corporate>cipd</b:Corporate>
      </b:Author>
    </b:Author>
    <b:Title>Benchmarking employee turnover: What are the latest trends and insights?</b:Title>
    <b:Year>2024</b:Year>
    <b:Issue>https://www.cipd.org/uk/views-and-insights/thought-leadership/cipd-voice/benchmarking-employee-turnover/</b:Issue>
    <b:YearAccessed>2024</b:YearAccessed>
    <b:MonthAccessed>10</b:MonthAccessed>
    <b:DayAccessed>15</b:DayAccessed>
    <b:URL>https://www.cipd.org/uk/views-and-insights/thought-leadership/cipd-voice/benchmarking-employee-turnover/</b:URL>
    <b:RefOrder>16</b:RefOrder>
  </b:Source>
  <b:Source>
    <b:Tag>Man18</b:Tag>
    <b:SourceType>JournalArticle</b:SourceType>
    <b:Guid>{7A09D0B4-9B50-4F39-B9A5-EC1E5B07439E}</b:Guid>
    <b:Title>Work–family conflict/family–work conflict, job stress, burnout and intention to leave in the hotel industry in Quebec (Canada): moderating role of need for family friendly practices as “resource passageways”</b:Title>
    <b:Year>2018</b:Year>
    <b:Author>
      <b:Author>
        <b:NameList>
          <b:Person>
            <b:Last>Mansour</b:Last>
            <b:First>S.</b:First>
            <b:Middle>and Tremblay, D.G</b:Middle>
          </b:Person>
        </b:NameList>
      </b:Author>
    </b:Author>
    <b:JournalName>The international journal of human resource management,</b:JournalName>
    <b:Pages>2399-2430</b:Pages>
    <b:Volume>29</b:Volume>
    <b:Issue>16</b:Issue>
    <b:RefOrder>17</b:RefOrder>
  </b:Source>
  <b:Source>
    <b:Tag>Kar13</b:Tag>
    <b:SourceType>JournalArticle</b:SourceType>
    <b:Guid>{B7BD238C-4840-4943-AF36-C7A18D1756B4}</b:Guid>
    <b:Author>
      <b:Author>
        <b:NameList>
          <b:Person>
            <b:Last>Karatepe</b:Last>
            <b:First>O.M</b:First>
          </b:Person>
        </b:NameList>
      </b:Author>
    </b:Author>
    <b:Title>High-performance work practices and hotel employee performance: The mediation of work engagement.</b:Title>
    <b:JournalName>International Journal of Hospitality Management</b:JournalName>
    <b:Year>2013</b:Year>
    <b:Pages>132-140</b:Pages>
    <b:Volume>32</b:Volume>
    <b:Issue>1</b:Issue>
    <b:RefOrder>18</b:RefOrder>
  </b:Source>
  <b:Source>
    <b:Tag>Lee19</b:Tag>
    <b:SourceType>JournalArticle</b:SourceType>
    <b:Guid>{F1B220F7-E331-4074-A531-CA2FAFA4F959}</b:Guid>
    <b:Author>
      <b:Author>
        <b:NameList>
          <b:Person>
            <b:Last>Lee</b:Last>
            <b:First>L.</b:First>
            <b:Middle>and Madera, J.M</b:Middle>
          </b:Person>
        </b:NameList>
      </b:Author>
    </b:Author>
    <b:Title>A systematic literature review of emotional labor research from the hospitality and tourism literature.</b:Title>
    <b:JournalName>International Journal of Contemporary Hospitality Management</b:JournalName>
    <b:Year>2019</b:Year>
    <b:Pages>2808-2826</b:Pages>
    <b:Volume>31</b:Volume>
    <b:Issue>7</b:Issue>
    <b:RefOrder>19</b:RefOrder>
  </b:Source>
  <b:Source>
    <b:Tag>Lad23</b:Tag>
    <b:SourceType>ArticleInAPeriodical</b:SourceType>
    <b:Guid>{DC0AB84D-6537-4D9B-858E-343C61AB8065}</b:Guid>
    <b:Author>
      <b:Author>
        <b:NameList>
          <b:Person>
            <b:Last>Ladkin</b:Last>
            <b:First>A.,</b:First>
            <b:Middle>Mooney, S., Solnet, D., Baum, T., Robinson, R. and Yan, H.,</b:Middle>
          </b:Person>
        </b:NameList>
      </b:Author>
    </b:Author>
    <b:Title>A review of research into tourism work and employment: Launching the Annals of Tourism Research curated collection on tourism work and employment</b:Title>
    <b:Year>2023</b:Year>
    <b:Pages>103554.</b:Pages>
    <b:Month>05</b:Month>
    <b:Day>01</b:Day>
    <b:RefOrder>20</b:RefOrder>
  </b:Source>
  <b:Source>
    <b:Tag>ser21</b:Tag>
    <b:SourceType>InternetSite</b:SourceType>
    <b:Guid>{7099158F-489C-4E38-913F-BC4C97EF9396}</b:Guid>
    <b:Title>Environmental, Social, and Governance Progress at Marriott International </b:Title>
    <b:Year>2021</b:Year>
    <b:Author>
      <b:Author>
        <b:Corporate>serve360.marriott</b:Corporate>
      </b:Author>
    </b:Author>
    <b:YearAccessed>2024</b:YearAccessed>
    <b:MonthAccessed>10</b:MonthAccessed>
    <b:DayAccessed>15</b:DayAccessed>
    <b:URL>https://serve360.marriott.com/wp-content/uploads/2021/09/2021_Serve_360_Report.pdf</b:URL>
    <b:RefOrder>21</b:RefOrder>
  </b:Source>
  <b:Source>
    <b:Tag>Chi24</b:Tag>
    <b:SourceType>BookSection</b:SourceType>
    <b:Guid>{DFE9861F-C7C0-4577-AA27-597628F2B426}</b:Guid>
    <b:Title>Innovative Recruitment Strategies Using Knowledge Management Systems for Business Sustainability. In Artificial Intelligence for Business</b:Title>
    <b:Year>2024</b:Year>
    <b:Author>
      <b:Author>
        <b:NameList>
          <b:Person>
            <b:Last>Chittimineni</b:Last>
            <b:First>S.,</b:First>
            <b:Middle>Anirudh, G., Sanjay, M.S. and Pise, A.A.</b:Middle>
          </b:Person>
        </b:NameList>
      </b:Author>
    </b:Author>
    <b:Pages>21</b:Pages>
    <b:BookTitle>Artificial Intelligence for Business</b:BookTitle>
    <b:Publisher>Productivity Press</b:Publisher>
    <b:RefOrder>22</b:RefOrder>
  </b:Source>
  <b:Source>
    <b:Tag>Sri11</b:Tag>
    <b:SourceType>JournalArticle</b:SourceType>
    <b:Guid>{8EE9F82D-5F0A-4900-A8C9-16DAF2C05AFE}</b:Guid>
    <b:Author>
      <b:Author>
        <b:NameList>
          <b:Person>
            <b:Last>Srivastava</b:Last>
            <b:First>M.,</b:First>
          </b:Person>
        </b:NameList>
      </b:Author>
    </b:Author>
    <b:Title>Work place flexibility: implications for developmental opportunities and work-family conflicts.</b:Title>
    <b:Year>2011</b:Year>
    <b:Pages>311-317</b:Pages>
    <b:PeriodicalTitle>Psychological Studies</b:PeriodicalTitle>
    <b:JournalName>Psychological Studies</b:JournalName>
    <b:Volume>53</b:Volume>
    <b:Issue>3</b:Issue>
    <b:RefOrder>23</b:RefOrder>
  </b:Source>
  <b:Source>
    <b:Tag>Pet06</b:Tag>
    <b:SourceType>JournalArticle</b:SourceType>
    <b:Guid>{A93FF38D-98C2-479A-AE4D-F838FD56F6DD}</b:Guid>
    <b:Author>
      <b:Author>
        <b:NameList>
          <b:Person>
            <b:Last>Sandiford</b:Last>
            <b:First>Peter</b:First>
          </b:Person>
        </b:NameList>
      </b:Author>
    </b:Author>
    <b:Title>A discussion of qualitative data analysis in hospitality research with examples from an ethnography of English public houses</b:Title>
    <b:JournalName>International Journal of Hospitality Managemen</b:JournalName>
    <b:Year>2006</b:Year>
    <b:Pages>724-742</b:Pages>
    <b:Volume>26</b:Volume>
    <b:Issue>3</b:Issue>
    <b:RefOrder>24</b:RefOrder>
  </b:Source>
  <b:Source>
    <b:Tag>Tur17</b:Tag>
    <b:SourceType>JournalArticle</b:SourceType>
    <b:Guid>{F51C43F0-9724-4F8B-A7CE-3C49120AB783}</b:Guid>
    <b:Author>
      <b:Author>
        <b:NameList>
          <b:Person>
            <b:Last>Turner</b:Last>
            <b:First>S.F.,</b:First>
            <b:Middle>Cardinal, L.B. and Burton, R.M.</b:Middle>
          </b:Person>
        </b:NameList>
      </b:Author>
    </b:Author>
    <b:Title> Research design for mixed methods: A triangulation-based framework and roadmap</b:Title>
    <b:JournalName>Organizational research methods</b:JournalName>
    <b:Year>2017</b:Year>
    <b:Pages>243-267</b:Pages>
    <b:Volume>20</b:Volume>
    <b:Issue>2</b:Issue>
    <b:RefOrder>73</b:RefOrder>
  </b:Source>
  <b:Source>
    <b:Tag>Sch20</b:Tag>
    <b:SourceType>ArticleInAPeriodical</b:SourceType>
    <b:Guid>{AF287ABC-9D05-4CD0-A8ED-9E5DF0E4E826}</b:Guid>
    <b:Author>
      <b:Author>
        <b:NameList>
          <b:Person>
            <b:Last>Schoch</b:Last>
            <b:First>K</b:First>
          </b:Person>
        </b:NameList>
      </b:Author>
    </b:Author>
    <b:Title>Case study research. Research design and methods</b:Title>
    <b:Year>2020</b:Year>
    <b:Pages>245-258</b:Pages>
    <b:PeriodicalTitle>An applied guide for the scholar-practitioner</b:PeriodicalTitle>
    <b:RefOrder>74</b:RefOrder>
  </b:Source>
  <b:Source>
    <b:Tag>Whi95</b:Tag>
    <b:SourceType>ArticleInAPeriodical</b:SourceType>
    <b:Guid>{18965C2B-B536-4FF4-8C8A-1A1C608E8DA3}</b:Guid>
    <b:Title>Qualitative Research in the Post-Modern Era</b:Title>
    <b:PeriodicalTitle>Case study research. thousand oaks</b:PeriodicalTitle>
    <b:Year>2022</b:Year>
    <b:Month>09</b:Month>
    <b:Day>29</b:Day>
    <b:Pages>233–285</b:Pages>
    <b:Author>
      <b:Author>
        <b:NameList>
          <b:Person>
            <b:Last>White</b:Last>
            <b:First>R.E.,</b:First>
            <b:Middle>Cooper, K</b:Middle>
          </b:Person>
        </b:NameList>
      </b:Author>
    </b:Author>
    <b:RefOrder>75</b:RefOrder>
  </b:Source>
  <b:Source>
    <b:Tag>Ala21</b:Tag>
    <b:SourceType>JournalArticle</b:SourceType>
    <b:Guid>{3CAFF232-D148-4075-AA50-C9C8BC86FE1F}</b:Guid>
    <b:Author>
      <b:Author>
        <b:NameList>
          <b:Person>
            <b:Last>Alam</b:Last>
            <b:First>M.K.</b:First>
          </b:Person>
        </b:NameList>
      </b:Author>
    </b:Author>
    <b:Title>A systematic qualitative case study: questions, data collection, NVivo analysis and saturation. Qualitative Research in Organizations and Managemen</b:Title>
    <b:Year>2021</b:Year>
    <b:Pages>1-31</b:Pages>
    <b:JournalName>An International Journal</b:JournalName>
    <b:Volume>16</b:Volume>
    <b:Issue>1</b:Issue>
    <b:RefOrder>76</b:RefOrder>
  </b:Source>
  <b:Source>
    <b:Tag>Fly12</b:Tag>
    <b:SourceType>ArticleInAPeriodical</b:SourceType>
    <b:Guid>{73294142-DA6E-47F0-8B50-AE3C7A6990A1}</b:Guid>
    <b:Author>
      <b:Author>
        <b:NameList>
          <b:Person>
            <b:Last>Flyvbjerg</b:Last>
            <b:First>B.</b:First>
          </b:Person>
        </b:NameList>
      </b:Author>
    </b:Author>
    <b:Title>Case Study. NK Denzin &amp; YS Lincoln (A c. Di), Strategies of qualitative inquiry</b:Title>
    <b:Year>2012</b:Year>
    <b:Pages>169-203</b:Pages>
    <b:RefOrder>77</b:RefOrder>
  </b:Source>
  <b:Source>
    <b:Tag>Koz17</b:Tag>
    <b:SourceType>ArticleInAPeriodical</b:SourceType>
    <b:Guid>{C9ED6508-3ABD-48D8-863B-5C333B298D86}</b:Guid>
    <b:Author>
      <b:Author>
        <b:NameList>
          <b:Person>
            <b:Last>Kozinets</b:Last>
            <b:First>R.</b:First>
          </b:Person>
        </b:NameList>
      </b:Author>
    </b:Author>
    <b:Title>Netnography: Radical participative understanding for a networked communications society. The SAGE handbook of qualitative research in psychology</b:Title>
    <b:PeriodicalTitle>The SAGE handbook of qualitative research in psychology</b:PeriodicalTitle>
    <b:Year>2017</b:Year>
    <b:Month>01</b:Month>
    <b:Day>01</b:Day>
    <b:Pages>374</b:Pages>
    <b:RefOrder>34</b:RefOrder>
  </b:Source>
  <b:Source>
    <b:Tag>Ham22</b:Tag>
    <b:SourceType>JournalArticle</b:SourceType>
    <b:Guid>{1F9FEE8B-6E23-4B35-8DF4-5A0E3A5C509C}</b:Guid>
    <b:Title>The Role of Social Media Content Format and Platform in Users’ Engagement Behavior</b:Title>
    <b:Year>2022</b:Year>
    <b:Month>01</b:Month>
    <b:Day>31</b:Day>
    <b:Pages>365–381</b:Pages>
    <b:Author>
      <b:Author>
        <b:NameList>
          <b:Person>
            <b:Last>Hamidreza Shahbaznezhad</b:Last>
            <b:First>Rebecca</b:First>
            <b:Middle>Dolan, Mona Rashidirad</b:Middle>
          </b:Person>
        </b:NameList>
      </b:Author>
    </b:Author>
    <b:JournalName>Sage Journal</b:JournalName>
    <b:Volume>53</b:Volume>
    <b:Issue>1</b:Issue>
    <b:RefOrder>78</b:RefOrder>
  </b:Source>
  <b:Source>
    <b:Tag>McG07</b:Tag>
    <b:SourceType>JournalArticle</b:SourceType>
    <b:Guid>{09BB0230-5E0B-4843-A939-BC8EC85C376D}</b:Guid>
    <b:Author>
      <b:Author>
        <b:NameList>
          <b:Person>
            <b:Last>McGuinness</b:Last>
            <b:First>C.</b:First>
            <b:Middle>and Brien, M</b:Middle>
          </b:Person>
        </b:NameList>
      </b:Author>
    </b:Author>
    <b:Title>Using reflective journals to assess the research process</b:Title>
    <b:JournalName>Reference services review</b:JournalName>
    <b:Year>2007</b:Year>
    <b:Pages>21-40</b:Pages>
    <b:Volume>35</b:Volume>
    <b:Issue>1</b:Issue>
    <b:PeriodicalTitle>Reference services review</b:PeriodicalTitle>
    <b:RefOrder>79</b:RefOrder>
  </b:Source>
  <b:Source>
    <b:Tag>eme24</b:Tag>
    <b:SourceType>InternetSite</b:SourceType>
    <b:Guid>{1650EB37-68E4-4238-8109-456FA9378CC2}</b:Guid>
    <b:Title>How to Use ethnographic methods &amp; participant observation</b:Title>
    <b:Year>2024</b:Year>
    <b:Author>
      <b:Author>
        <b:Corporate>emeraldgrouppublishing</b:Corporate>
      </b:Author>
    </b:Author>
    <b:YearAccessed>2024</b:YearAccessed>
    <b:MonthAccessed>10</b:MonthAccessed>
    <b:DayAccessed>14</b:DayAccessed>
    <b:URL>https://www.emeraldgrouppublishing.com/how-to/observation/use-ethnographic-methods-participant-observation</b:URL>
    <b:RefOrder>80</b:RefOrder>
  </b:Source>
  <b:Source>
    <b:Tag>mar244</b:Tag>
    <b:SourceType>InternetSite</b:SourceType>
    <b:Guid>{3C8389B5-0538-44CA-92A4-4FF6826C414D}</b:Guid>
    <b:Author>
      <b:Author>
        <b:Corporate>marriott</b:Corporate>
      </b:Author>
    </b:Author>
    <b:Title>We Are Marriott International</b:Title>
    <b:Year>2024</b:Year>
    <b:YearAccessed>2024</b:YearAccessed>
    <b:MonthAccessed>10</b:MonthAccessed>
    <b:DayAccessed>14</b:DayAccessed>
    <b:URL>https://www.marriott.com/marriott/aboutmarriott.mi</b:URL>
    <b:RefOrder>25</b:RefOrder>
  </b:Source>
  <b:Source>
    <b:Tag>Haw24</b:Tag>
    <b:SourceType>InternetSite</b:SourceType>
    <b:Guid>{DD95011F-479B-4BF3-A227-91717F3EEBE5}</b:Guid>
    <b:Author>
      <b:Author>
        <b:Corporate>Hawlfraint y Goron, Welsh Government </b:Corporate>
      </b:Author>
    </b:Author>
    <b:Title>Cardiff may be one of Europe's youngest capital cities, but it has a long, colourful history.</b:Title>
    <b:Year>2024</b:Year>
    <b:YearAccessed>2024</b:YearAccessed>
    <b:MonthAccessed>10</b:MonthAccessed>
    <b:DayAccessed>14</b:DayAccessed>
    <b:URL>https://www.wales.com/about/cardiff-thoroughly-modern-capital</b:URL>
    <b:RefOrder>26</b:RefOrder>
  </b:Source>
  <b:Source>
    <b:Tag>Pai24</b:Tag>
    <b:SourceType>InternetSite</b:SourceType>
    <b:Guid>{AD33F581-F7E1-426E-85BB-DAA1CFA078C3}</b:Guid>
    <b:Author>
      <b:Author>
        <b:NameList>
          <b:Person>
            <b:Last>Paige McGlauflin</b:Last>
            <b:First>Emma</b:First>
            <b:Middle>Burleigh</b:Middle>
          </b:Person>
        </b:NameList>
      </b:Author>
    </b:Author>
    <b:Title>How Marriott solved its record-high turnover crisis by rolling out flexible schedules and blending job roles</b:Title>
    <b:Year>2024</b:Year>
    <b:YearAccessed>2024</b:YearAccessed>
    <b:MonthAccessed>10</b:MonthAccessed>
    <b:DayAccessed>14</b:DayAccessed>
    <b:URL>https://fortune.com/2024/06/21/marriott-employee-turnover-crisis-flexible-schedules-blending-roles-leadership-development/</b:URL>
    <b:RefOrder>27</b:RefOrder>
  </b:Source>
  <b:Source>
    <b:Tag>Bri241</b:Tag>
    <b:SourceType>InternetSite</b:SourceType>
    <b:Guid>{7FAB1CDA-99E6-4689-86C4-DCC75FF01EC8}</b:Guid>
    <b:Author>
      <b:Author>
        <b:NameList>
          <b:Person>
            <b:Last>Parker</b:Last>
            <b:First>Brianna</b:First>
          </b:Person>
        </b:NameList>
      </b:Author>
    </b:Author>
    <b:Title>Marriott SWOT 2024 | SWOT Analysis of Marriott</b:Title>
    <b:Year>2024</b:Year>
    <b:YearAccessed>2024</b:YearAccessed>
    <b:MonthAccessed>10</b:MonthAccessed>
    <b:DayAccessed>15</b:DayAccessed>
    <b:URL>https://bstrategyhub.com/marriot-swot-analysis/</b:URL>
    <b:RefOrder>28</b:RefOrder>
  </b:Source>
  <b:Source>
    <b:Tag>the24</b:Tag>
    <b:SourceType>InternetSite</b:SourceType>
    <b:Guid>{A9CF3F6E-E06C-4C96-B6A6-845E813A9828}</b:Guid>
    <b:Author>
      <b:Author>
        <b:Corporate>thestrategystory</b:Corporate>
      </b:Author>
    </b:Author>
    <b:Title>Marriott PESTEL Analysis</b:Title>
    <b:Year>2024</b:Year>
    <b:YearAccessed>2024</b:YearAccessed>
    <b:MonthAccessed>10</b:MonthAccessed>
    <b:DayAccessed>14</b:DayAccessed>
    <b:URL>https://thestrategystory.com/blog/marriott-pestel-analysis/</b:URL>
    <b:RefOrder>29</b:RefOrder>
  </b:Source>
  <b:Source>
    <b:Tag>Joh23</b:Tag>
    <b:SourceType>InternetSite</b:SourceType>
    <b:Guid>{33BB7C74-7541-4FBF-8A7B-29FEDBF5F45F}</b:Guid>
    <b:Author>
      <b:Author>
        <b:NameList>
          <b:Person>
            <b:Last>Dudovskiy</b:Last>
            <b:First>John</b:First>
          </b:Person>
        </b:NameList>
      </b:Author>
    </b:Author>
    <b:Title>Marriott PESTEL Analysis</b:Title>
    <b:Year>2023</b:Year>
    <b:YearAccessed>2024</b:YearAccessed>
    <b:MonthAccessed>10</b:MonthAccessed>
    <b:DayAccessed>15</b:DayAccessed>
    <b:URL>https://research-methodology.net/marriott-pestel-analysis/</b:URL>
    <b:RefOrder>30</b:RefOrder>
  </b:Source>
  <b:Source>
    <b:Tag>tri241</b:Tag>
    <b:SourceType>InternetSite</b:SourceType>
    <b:Guid>{0F04EAA1-0772-4323-B51D-0954554C7298}</b:Guid>
    <b:Author>
      <b:Author>
        <b:Corporate>tripadvisor</b:Corporate>
      </b:Author>
    </b:Author>
    <b:Title>https://www.tripadvisor.co.uk/Hotel_Review-g186460-d187981-Reviews-Hilton_Cardiff-Cardiff_South_Wales_Wales.html</b:Title>
    <b:Year>2024</b:Year>
    <b:YearAccessed>2024</b:YearAccessed>
    <b:MonthAccessed>10</b:MonthAccessed>
    <b:DayAccessed>14</b:DayAccessed>
    <b:URL>https://www.tripadvisor.co.uk/Hotel_Review-g186460-d187981-Reviews-Hilton_Cardiff-Cardiff_South_Wales_Wales.html</b:URL>
    <b:RefOrder>31</b:RefOrder>
  </b:Source>
  <b:Source>
    <b:Tag>Hot24</b:Tag>
    <b:SourceType>InternetSite</b:SourceType>
    <b:Guid>{6D0D1A22-812C-420C-8F40-B53E2C11BC42}</b:Guid>
    <b:Author>
      <b:Author>
        <b:Corporate>Hotel Indigo</b:Corporate>
      </b:Author>
    </b:Author>
    <b:Title>Boutique Cardiff hotel with a roof terrace</b:Title>
    <b:Year>2024</b:Year>
    <b:YearAccessed>2024</b:YearAccessed>
    <b:MonthAccessed>10</b:MonthAccessed>
    <b:DayAccessed>14</b:DayAccessed>
    <b:URL>https://www.ihg.com/hotelindigo/hotels/gb/en/cardiff/cdfin/hoteldetail</b:URL>
    <b:RefOrder>32</b:RefOrder>
  </b:Source>
  <b:Source>
    <b:Tag>pre241</b:Tag>
    <b:SourceType>InternetSite</b:SourceType>
    <b:Guid>{B058EDA3-39A3-4FBF-8110-9301E03F0E29}</b:Guid>
    <b:Author>
      <b:Author>
        <b:Corporate>.premierinn</b:Corporate>
      </b:Author>
    </b:Author>
    <b:Title>Cardiff City Centre (Queen Street) hotel</b:Title>
    <b:Year>2024</b:Year>
    <b:YearAccessed>2024</b:YearAccessed>
    <b:MonthAccessed>10</b:MonthAccessed>
    <b:DayAccessed>14</b:DayAccessed>
    <b:URL>https://www.premierinn.com/gb/en/hotels/wales/glamorgan/cardiff/cardiff-city-centre-queen-street.html</b:URL>
    <b:RefOrder>33</b:RefOrder>
  </b:Source>
  <b:Source>
    <b:Tag>Bri13</b:Tag>
    <b:SourceType>JournalArticle</b:SourceType>
    <b:Guid>{FA0588DF-5BF0-4127-86D2-18CDCB3E2986}</b:Guid>
    <b:Title>Opinions: Ethnographic methods in the study of business</b:Title>
    <b:Year>2013</b:Year>
    <b:Author>
      <b:Author>
        <b:NameList>
          <b:Person>
            <b:Last>Briody</b:Last>
            <b:First>E.K.,</b:First>
            <b:Middle>Fine, G.A., Graffman, K., Krawinkler, S.A., McCabe, M., Sunderland, P. and Denny, R.,</b:Middle>
          </b:Person>
        </b:NameList>
      </b:Author>
    </b:Author>
    <b:JournalName>ournal of Business Anthropology</b:JournalName>
    <b:Pages>133-167</b:Pages>
    <b:Volume>2</b:Volume>
    <b:Issue>2</b:Issue>
    <b:RefOrder>35</b:RefOrder>
  </b:Source>
  <b:Source>
    <b:Tag>tri242</b:Tag>
    <b:SourceType>InternetSite</b:SourceType>
    <b:Guid>{A1DF6195-1A9D-4702-9F68-C202C656FA5B}</b:Guid>
    <b:Title>Cardiff Marriott Hotel</b:Title>
    <b:Year>2024</b:Year>
    <b:Author>
      <b:Author>
        <b:Corporate>tripadvisor</b:Corporate>
      </b:Author>
    </b:Author>
    <b:YearAccessed>2024</b:YearAccessed>
    <b:MonthAccessed>10</b:MonthAccessed>
    <b:DayAccessed>14</b:DayAccessed>
    <b:URL>https://www.tripadvisor.co.uk/Hotel_Review-g186460-d192339-Reviews-Cardiff_Marriott_Hotel-Cardiff_South_Wales_Wales.html</b:URL>
    <b:RefOrder>36</b:RefOrder>
  </b:Source>
  <b:Source>
    <b:Tag>goo24</b:Tag>
    <b:SourceType>InternetSite</b:SourceType>
    <b:Guid>{5A884EC4-2D1F-42F6-B5FF-61CF0993A109}</b:Guid>
    <b:Author>
      <b:Author>
        <b:Corporate>google</b:Corporate>
      </b:Author>
    </b:Author>
    <b:Title>Cardiff Marriott Hotel</b:Title>
    <b:Year>2024</b:Year>
    <b:YearAccessed>2024</b:YearAccessed>
    <b:MonthAccessed>10</b:MonthAccessed>
    <b:DayAccessed>16</b:DayAccessed>
    <b:URL>https://www.google.co.uk/travel/hotels/Cardiff/entity/CgsI5_f68p2P1ojHARAB?utm_campaign=sharing&amp;utm_medium=link&amp;utm_source=htls&amp;ts=CAEaIAoCGgASGhIUCgcI6A8QCxgDEgcI6A8QCxgEGAEyAhAAKgkKBToDVVNEGgA&amp;ved=0CAAQ5JsGahcKEwig1Lu_o46JAxUAAAAAHQAAAAAQBA&amp;rp=OAHCAgIiA</b:URL>
    <b:RefOrder>37</b:RefOrder>
  </b:Source>
  <b:Source>
    <b:Tag>Hel20</b:Tag>
    <b:SourceType>ArticleInAPeriodical</b:SourceType>
    <b:Guid>{17649EB9-EFB8-4FC0-945C-760FC3B6949C}</b:Guid>
    <b:Author>
      <b:Author>
        <b:NameList>
          <b:Person>
            <b:Last>Helen Dempster</b:Last>
            <b:First>Cassandra</b:First>
            <b:Middle>Zimmer</b:Middle>
          </b:Person>
        </b:NameList>
      </b:Author>
    </b:Author>
    <b:Title>Migrant workers in the Tourism Industry: how has COVID-19 affected them, and what does the future hold?</b:Title>
    <b:Year>2020</b:Year>
    <b:Month>05</b:Month>
    <b:Day>01</b:Day>
    <b:Pages>173</b:Pages>
    <b:RefOrder>38</b:RefOrder>
  </b:Source>
  <b:Source>
    <b:Tag>Fos23</b:Tag>
    <b:SourceType>Book</b:SourceType>
    <b:Guid>{84ABB96E-0AEA-4E68-93BA-81E5E2F51FD1}</b:Guid>
    <b:Title>What went wrong with Brexit: And what we can do about it. </b:Title>
    <b:Year>2023</b:Year>
    <b:Author>
      <b:Author>
        <b:NameList>
          <b:Person>
            <b:Last>Foster</b:Last>
            <b:First>P</b:First>
          </b:Person>
        </b:NameList>
      </b:Author>
    </b:Author>
    <b:City>Edinburgh</b:City>
    <b:Publisher>Canongate Books</b:Publisher>
    <b:RefOrder>39</b:RefOrder>
  </b:Source>
  <b:Source>
    <b:Tag>Par16</b:Tag>
    <b:SourceType>BookSection</b:SourceType>
    <b:Guid>{900FFBC2-C417-4A75-AE9F-65B0D6F603BB}</b:Guid>
    <b:Author>
      <b:Author>
        <b:NameList>
          <b:Person>
            <b:Last>Partington</b:Last>
            <b:First>Shobana</b:First>
            <b:Middle>Nair</b:Middle>
          </b:Person>
        </b:NameList>
      </b:Author>
      <b:Editor>
        <b:NameList>
          <b:Person>
            <b:Last>Edition</b:Last>
            <b:First>1st</b:First>
          </b:Person>
        </b:NameList>
      </b:Editor>
    </b:Author>
    <b:Title>Hospitality employment</b:Title>
    <b:Year>2016</b:Year>
    <b:Publisher>Routledge</b:Publisher>
    <b:BookTitle>The good, the bad, and the ugly</b:BookTitle>
    <b:Pages>13</b:Pages>
    <b:RefOrder>40</b:RefOrder>
  </b:Source>
  <b:Source>
    <b:Tag>Mar06</b:Tag>
    <b:SourceType>JournalArticle</b:SourceType>
    <b:Guid>{1F47DC50-7C4D-4963-A4F1-F64BBEABD52C}</b:Guid>
    <b:Title>Determinants of skills shortages and hard-to-fill vacancies in the hospitality sector</b:Title>
    <b:Year>2006</b:Year>
    <b:Pages>791-802.</b:Pages>
    <b:Author>
      <b:Author>
        <b:NameList>
          <b:Person>
            <b:Last>Marchante</b:Last>
            <b:First>A.J.,</b:First>
            <b:Middle>Ortega, B. and Pagán, R</b:Middle>
          </b:Person>
        </b:NameList>
      </b:Author>
    </b:Author>
    <b:JournalName>Tourism Management</b:JournalName>
    <b:Volume>27</b:Volume>
    <b:Issue>2</b:Issue>
    <b:RefOrder>41</b:RefOrder>
  </b:Source>
  <b:Source>
    <b:Tag>tri23</b:Tag>
    <b:SourceType>InternetSite</b:SourceType>
    <b:Guid>{D300F8DB-5A5D-4F12-AB46-090AA34674F6}</b:Guid>
    <b:Author>
      <b:Author>
        <b:Corporate>tripadvisor</b:Corporate>
      </b:Author>
    </b:Author>
    <b:Title>A few issues let it down.</b:Title>
    <b:Year>2023</b:Year>
    <b:Issue>https://www.tripadvisor.co.uk/ShowUserReviews-g186460-d192339-r893360150-Cardiff_Marriott_Hotel-Cardiff_South_Wales_Wales.html</b:Issue>
    <b:YearAccessed>2024</b:YearAccessed>
    <b:MonthAccessed>10</b:MonthAccessed>
    <b:DayAccessed>15</b:DayAccessed>
    <b:URL>https://www.tripadvisor.co.uk/ShowUserReviews-g186460-d192339-r893360150-Cardiff_Marriott_Hotel-Cardiff_South_Wales_Wales.html</b:URL>
    <b:RefOrder>42</b:RefOrder>
  </b:Source>
  <b:Source>
    <b:Tag>Gup23</b:Tag>
    <b:SourceType>JournalArticle</b:SourceType>
    <b:Guid>{8E5A1B93-DC8F-4D1A-ADD1-AD188C68F319}</b:Guid>
    <b:Title>Evaluating the Brexit and COVID-19’s influence on the UK economy: a data analysis</b:Title>
    <b:Year>2023</b:Year>
    <b:Author>
      <b:Author>
        <b:NameList>
          <b:Person>
            <b:Last>Gupta</b:Last>
            <b:First>R.,</b:First>
            <b:Middle>Hasan, M.M., Islam, S.Z., Yasmin, T. and Uddin, J.</b:Middle>
          </b:Person>
        </b:NameList>
      </b:Author>
    </b:Author>
    <b:Pages>0287342</b:Pages>
    <b:JournalName>Plos one</b:JournalName>
    <b:Volume>18</b:Volume>
    <b:Issue>6</b:Issue>
    <b:RefOrder>43</b:RefOrder>
  </b:Source>
  <b:Source>
    <b:Tag>Gre23</b:Tag>
    <b:SourceType>ArticleInAPeriodical</b:SourceType>
    <b:Guid>{A726D2B7-F63A-4AF6-B212-F9B52B4B73B3}</b:Guid>
    <b:Author>
      <b:Author>
        <b:NameList>
          <b:Person>
            <b:Last>Green</b:Last>
            <b:First>Margaret</b:First>
          </b:Person>
        </b:NameList>
      </b:Author>
    </b:Author>
    <b:Title>The hospitality industry post-Brexit</b:Title>
    <b:Year>2023</b:Year>
    <b:PeriodicalTitle>A look at the hospitality industry post-Brexit from the perspective of working in a busy city hotel in the UK.</b:PeriodicalTitle>
    <b:Month>05</b:Month>
    <b:Day>19</b:Day>
    <b:RefOrder>44</b:RefOrder>
  </b:Source>
  <b:Source>
    <b:Tag>Naj23</b:Tag>
    <b:SourceType>JournalArticle</b:SourceType>
    <b:Guid>{0CAB1D7E-540B-4486-B0CB-CED69F720B12}</b:Guid>
    <b:Title>Assessing the COVID-19 pandemic impact on tourism arrivals: The role of innovation to reshape the future work for sustainable development,</b:Title>
    <b:Year>2023</b:Year>
    <b:Author>
      <b:Author>
        <b:NameList>
          <b:Person>
            <b:Last>Najid Ahmad</b:Last>
            <b:First>Shuyun</b:First>
            <b:Middle>Li, Mouna Hdia, Jaroslav Bélas, Wan Mohd Hirwani Wan Hussain,</b:Middle>
          </b:Person>
        </b:NameList>
      </b:Author>
    </b:Author>
    <b:JournalName>Journal of Innovation &amp; Knowledge,</b:JournalName>
    <b:Volume>8</b:Volume>
    <b:Issue>2</b:Issue>
    <b:RefOrder>45</b:RefOrder>
  </b:Source>
  <b:Source>
    <b:Tag>hot23</b:Tag>
    <b:SourceType>InternetSite</b:SourceType>
    <b:Guid>{2262A1E3-E4D6-4BC1-8E08-EBC24AF70931}</b:Guid>
    <b:Title>Fallout From Marriott and Hilton’s Staggering Layoffs Isn’t Easily Fixed</b:Title>
    <b:Year>2023</b:Year>
    <b:Author>
      <b:Author>
        <b:Corporate>hotel.report</b:Corporate>
      </b:Author>
    </b:Author>
    <b:YearAccessed>2023</b:YearAccessed>
    <b:MonthAccessed>10</b:MonthAccessed>
    <b:DayAccessed>15</b:DayAccessed>
    <b:URL>https://hotel.report/career/fallout-from-marriott-and-hiltons-staggering-layoffs-isnt-easily-fixed</b:URL>
    <b:RefOrder>46</b:RefOrder>
  </b:Source>
  <b:Source>
    <b:Tag>Mar232</b:Tag>
    <b:SourceType>DocumentFromInternetSite</b:SourceType>
    <b:Guid>{68383447-A7E4-4D06-9682-AB52190DA698}</b:Guid>
    <b:Title>The doors of hospitality are open, but where are the staff?</b:Title>
    <b:Year>2023</b:Year>
    <b:YearAccessed>2024</b:YearAccessed>
    <b:MonthAccessed>10</b:MonthAccessed>
    <b:DayAccessed>15</b:DayAccessed>
    <b:URL>https://www.ajg.com/uk/news-and-insights/2023/february/the-doors-of-hospitality-are-open/#:~:text=Despite%20the%20sector%20'opening%20its,embrace%20social%20activities%20has%20returned.</b:URL>
    <b:Author>
      <b:Author>
        <b:NameList>
          <b:Person>
            <b:Last>Eade</b:Last>
            <b:First>Mark</b:First>
          </b:Person>
        </b:NameList>
      </b:Author>
    </b:Author>
    <b:Month>02</b:Month>
    <b:Day>01</b:Day>
    <b:RefOrder>47</b:RefOrder>
  </b:Source>
  <b:Source>
    <b:Tag>mar245</b:Tag>
    <b:SourceType>InternetSite</b:SourceType>
    <b:Guid>{E1E8FA0D-DE03-4E08-A2B3-49A942B9E480}</b:Guid>
    <b:Title>Cardiff Marriott Hotel</b:Title>
    <b:Year>2024</b:Year>
    <b:YearAccessed>2024</b:YearAccessed>
    <b:MonthAccessed>10</b:MonthAccessed>
    <b:DayAccessed>15</b:DayAccessed>
    <b:URL>https://www.marriott.com/en-gb/hotels/cwldt-cardiff-marriott-hotel/reviews/</b:URL>
    <b:Author>
      <b:Author>
        <b:Corporate>marriott</b:Corporate>
      </b:Author>
    </b:Author>
    <b:RefOrder>48</b:RefOrder>
  </b:Source>
  <b:Source>
    <b:Tag>Ahm14</b:Tag>
    <b:SourceType>JournalArticle</b:SourceType>
    <b:Guid>{4F04733C-795C-4315-B6E4-4DB9E30DA2EC}</b:Guid>
    <b:Author>
      <b:Author>
        <b:NameList>
          <b:Person>
            <b:Last>Albattat</b:Last>
            <b:First>Ahmad</b:First>
          </b:Person>
        </b:NameList>
      </b:Author>
    </b:Author>
    <b:Title>Higher Dissatisfaction Higher Turnover in the Hospitality Industry</b:Title>
    <b:JournalName>International Journal of Academic Research in Business and Social Sciences</b:JournalName>
    <b:Year>2014</b:Year>
    <b:Pages>45-52</b:Pages>
    <b:Volume>4</b:Volume>
    <b:Issue>2</b:Issue>
    <b:RefOrder>9</b:RefOrder>
  </b:Source>
  <b:Source>
    <b:Tag>tri231</b:Tag>
    <b:SourceType>InternetSite</b:SourceType>
    <b:Guid>{27DF9EB2-3360-43A1-805F-D14CF60C9A08}</b:Guid>
    <b:Title>A few issues let it down.</b:Title>
    <b:Year>2023</b:Year>
    <b:Author>
      <b:Author>
        <b:Corporate>tripadvisor</b:Corporate>
      </b:Author>
    </b:Author>
    <b:YearAccessed>2024</b:YearAccessed>
    <b:MonthAccessed>10</b:MonthAccessed>
    <b:DayAccessed>15</b:DayAccessed>
    <b:URL>https://www.tripadvisor.co.uk/ShowUserReviews-g186460-d192339-r893360150-Cardiff_Marriott_Hotel-Cardiff_South_Wales_Wales.html</b:URL>
    <b:RefOrder>49</b:RefOrder>
  </b:Source>
  <b:Source>
    <b:Tag>HMS10</b:Tag>
    <b:SourceType>InternetSite</b:SourceType>
    <b:Guid>{C118D202-6A10-41E1-B5DE-4A817DE90ADA}</b:Guid>
    <b:Author>
      <b:Author>
        <b:Corporate>HM Staff</b:Corporate>
      </b:Author>
    </b:Author>
    <b:Title>HR: Marriott employee training and development program</b:Title>
    <b:Year>2010</b:Year>
    <b:YearAccessed>2024</b:YearAccessed>
    <b:MonthAccessed>10</b:MonthAccessed>
    <b:DayAccessed>15</b:DayAccessed>
    <b:URL>https://www.hotelmanagement.net/human-resources/hr-marriott-employee-training-and-development-program</b:URL>
    <b:RefOrder>50</b:RefOrder>
  </b:Source>
  <b:Source>
    <b:Tag>Say231</b:Tag>
    <b:SourceType>Book</b:SourceType>
    <b:Guid>{31697E00-8234-4ACE-AD3D-82F5A0380819}</b:Guid>
    <b:Author>
      <b:Author>
        <b:NameList>
          <b:Person>
            <b:Last>Saydam</b:Last>
            <b:First>M.B.,</b:First>
            <b:Middle>Karatepe, O.M., Rezapouraghdam, H., Fevzi Okumus</b:Middle>
          </b:Person>
        </b:NameList>
      </b:Author>
    </b:Author>
    <b:Title> Handbook of Diversity, Equity, and Inclusion Management in the Hospitality Industry </b:Title>
    <b:Year>2023</b:Year>
    <b:Publisher>The Routledge</b:Publisher>
    <b:RefOrder>51</b:RefOrder>
  </b:Source>
  <b:Source>
    <b:Tag>car242</b:Tag>
    <b:SourceType>InternetSite</b:SourceType>
    <b:Guid>{4732C615-CAC8-4C43-AE75-4F222A6FDBF7}</b:Guid>
    <b:Title>marriott careers</b:Title>
    <b:Year>2024</b:Year>
    <b:Author>
      <b:Author>
        <b:Corporate>careers.marriott</b:Corporate>
      </b:Author>
    </b:Author>
    <b:YearAccessed>2024</b:YearAccessed>
    <b:MonthAccessed>10</b:MonthAccessed>
    <b:DayAccessed>15</b:DayAccessed>
    <b:URL>https://careers.marriott.com/career-paths/earlycareers/</b:URL>
    <b:RefOrder>52</b:RefOrder>
  </b:Source>
  <b:Source>
    <b:Tag>Har24</b:Tag>
    <b:SourceType>InternetSite</b:SourceType>
    <b:Guid>{95C40523-6EBA-4424-8F69-3FD1000107EC}</b:Guid>
    <b:Author>
      <b:Author>
        <b:NameList>
          <b:Person>
            <b:Last>Narula</b:Last>
            <b:First>Harman</b:First>
            <b:Middle>Singh</b:Middle>
          </b:Person>
        </b:NameList>
      </b:Author>
    </b:Author>
    <b:Title>How Technology is Being Used To Solve the Hotel Staffing Crisis</b:Title>
    <b:Year>2024</b:Year>
    <b:YearAccessed>2024</b:YearAccessed>
    <b:MonthAccessed>10</b:MonthAccessed>
    <b:DayAccessed>15</b:DayAccessed>
    <b:URL>https://hoteltechnologynews.com/</b:URL>
    <b:RefOrder>53</b:RefOrder>
  </b:Source>
  <b:Source>
    <b:Tag>Exp21</b:Tag>
    <b:SourceType>Case</b:SourceType>
    <b:Guid>{D27BB03D-29D3-42EB-AAC3-B7C8CA597B0F}</b:Guid>
    <b:Title>Exploring the impact of migrating online of higher education in Ghana: The case of Ashesi University</b:Title>
    <b:Year>2021</b:Year>
    <b:Author>
      <b:Author>
        <b:NameList>
          <b:Person>
            <b:Last>Brewer</b:Last>
            <b:First>Keely-Jade</b:First>
          </b:Person>
        </b:NameList>
      </b:Author>
    </b:Author>
    <b:Month>05</b:Month>
    <b:Day>01</b:Day>
    <b:Reporter>Brewer, K.J</b:Reporter>
    <b:RefOrder>54</b:RefOrder>
  </b:Source>
  <b:Source>
    <b:Tag>nat24</b:Tag>
    <b:SourceType>InternetSite</b:SourceType>
    <b:Guid>{E49F6A95-A632-4AB0-B1B6-DFA9E8ADB9AE}</b:Guid>
    <b:Title>Strategies to Improve Employee Retention at Marriott Hotel in the UK Case Study</b:Title>
    <b:Year>2024</b:Year>
    <b:Author>
      <b:Author>
        <b:Corporate>nativeassignmenthelp</b:Corporate>
      </b:Author>
    </b:Author>
    <b:YearAccessed>2024</b:YearAccessed>
    <b:MonthAccessed>10</b:MonthAccessed>
    <b:DayAccessed>15</b:DayAccessed>
    <b:URL>https://www.nativeassignmenthelp.co.uk/strategies-to-improve-employee-retention-at-marriott-hotel-in-the-uk-case-study-22088</b:URL>
    <b:RefOrder>55</b:RefOrder>
  </b:Source>
  <b:Source>
    <b:Tag>Har241</b:Tag>
    <b:SourceType>InternetSite</b:SourceType>
    <b:Guid>{D332CA04-6D59-4235-8585-D36FB406A61A}</b:Guid>
    <b:Author>
      <b:Author>
        <b:Corporate>Harri Insider Team</b:Corporate>
      </b:Author>
    </b:Author>
    <b:Title>Adopting Flexible Work Arrangements in Hospitality: Benefits and Challenges</b:Title>
    <b:Year>2024</b:Year>
    <b:YearAccessed>2024</b:YearAccessed>
    <b:MonthAccessed>10</b:MonthAccessed>
    <b:DayAccessed>20</b:DayAccessed>
    <b:URL>https://resources.harri.com/blog/adopting-flexible-work-scheduling-hospitality/</b:URL>
    <b:RefOrder>56</b:RefOrder>
  </b:Source>
  <b:Source>
    <b:Tag>Wil08</b:Tag>
    <b:SourceType>JournalArticle</b:SourceType>
    <b:Guid>{154402D0-9A3A-4CE9-84DE-2BEA041CB56A}</b:Guid>
    <b:Title>Attracting and retaining quality human resources for Niagara's hospitality industry.</b:Title>
    <b:Year>2008</b:Year>
    <b:Author>
      <b:Author>
        <b:NameList>
          <b:Person>
            <b:Last>Willie</b:Last>
            <b:First>P.A.,</b:First>
            <b:Middle>Jayawardena, C. and Laver, B</b:Middle>
          </b:Person>
        </b:NameList>
      </b:Author>
    </b:Author>
    <b:JournalName>nternational Journal of Contemporary Hospitality Management</b:JournalName>
    <b:Pages>293-302</b:Pages>
    <b:Volume>20</b:Volume>
    <b:Issue>2</b:Issue>
    <b:RefOrder>57</b:RefOrder>
  </b:Source>
  <b:Source>
    <b:Tag>McN09</b:Tag>
    <b:SourceType>JournalArticle</b:SourceType>
    <b:Guid>{5D3B87C0-E2C5-4A48-B451-153456E13417}</b:Guid>
    <b:Author>
      <b:Author>
        <b:NameList>
          <b:Person>
            <b:Last>McNall</b:Last>
            <b:First>L.A.,</b:First>
            <b:Middle>Masuda, A.D. and Nicklin, J.M., 2009</b:Middle>
          </b:Person>
        </b:NameList>
      </b:Author>
    </b:Author>
    <b:Title>Flexible work arrangements, job satisfaction, and turnover intentions: The mediating role of work-to-family enrichment.</b:Title>
    <b:JournalName>The Journal of psychology</b:JournalName>
    <b:Year>2009</b:Year>
    <b:Pages>61-81</b:Pages>
    <b:Volume>144</b:Volume>
    <b:Issue>1</b:Issue>
    <b:RefOrder>58</b:RefOrder>
  </b:Source>
  <b:Source>
    <b:Tag>Bai10</b:Tag>
    <b:SourceType>JournalArticle</b:SourceType>
    <b:Guid>{6305BC54-1D11-4EBA-827E-F76889CCFF8E}</b:Guid>
    <b:Author>
      <b:Author>
        <b:NameList>
          <b:Person>
            <b:Last>Baicker</b:Last>
            <b:First>K.,</b:First>
            <b:Middle>Cutler, D. and Song, Z.</b:Middle>
          </b:Person>
        </b:NameList>
      </b:Author>
    </b:Author>
    <b:Title> Workplace wellness programs can generate savings</b:Title>
    <b:JournalName>Health affairs</b:JournalName>
    <b:Year>2010</b:Year>
    <b:Pages>304-311</b:Pages>
    <b:Volume>29</b:Volume>
    <b:Issue>2</b:Issue>
    <b:RefOrder>59</b:RefOrder>
  </b:Source>
  <b:Source>
    <b:Tag>Slå11</b:Tag>
    <b:SourceType>JournalArticle</b:SourceType>
    <b:Guid>{A54AF2DD-8F3E-4F93-9CE6-6866631852F5}</b:Guid>
    <b:Author>
      <b:Author>
        <b:NameList>
          <b:Person>
            <b:Last>Slåtten</b:Last>
            <b:First>T.</b:First>
            <b:Middle>and Mehmetoglu, M.</b:Middle>
          </b:Person>
        </b:NameList>
      </b:Author>
    </b:Author>
    <b:Title>Antecedents and effects of engaged frontline employees: A study from the hospitality industry. Managing Service Quality</b:Title>
    <b:JournalName>An International Journal</b:JournalName>
    <b:Year>2011</b:Year>
    <b:Pages>88-107</b:Pages>
    <b:Volume>21</b:Volume>
    <b:Issue>1</b:Issue>
    <b:RefOrder>60</b:RefOrder>
  </b:Source>
  <b:Source>
    <b:Tag>Chr08</b:Tag>
    <b:SourceType>JournalArticle</b:SourceType>
    <b:Guid>{A3F591B4-31DD-44E1-B0DB-101BF67B2629}</b:Guid>
    <b:Author>
      <b:Author>
        <b:NameList>
          <b:Person>
            <b:Last>Christensen Hughes</b:Last>
            <b:First>J.</b:First>
            <b:Middle>and Rog, E</b:Middle>
          </b:Person>
        </b:NameList>
      </b:Author>
    </b:Author>
    <b:Title>Talent management: A strategy for improving employee recruitment, retention and engagement within hospitality organizations.</b:Title>
    <b:JournalName>International journal of contemporary hospitality managemen</b:JournalName>
    <b:Year>2008</b:Year>
    <b:Pages>743-757</b:Pages>
    <b:Volume>20</b:Volume>
    <b:Issue>7</b:Issue>
    <b:RefOrder>61</b:RefOrder>
  </b:Source>
  <b:Source>
    <b:Tag>Kan16</b:Tag>
    <b:SourceType>JournalArticle</b:SourceType>
    <b:Guid>{F8C450DE-12FB-4782-A6AA-2E157BA416D0}</b:Guid>
    <b:Author>
      <b:Author>
        <b:NameList>
          <b:Person>
            <b:Last>Kandampully</b:Last>
            <b:First>J.,</b:First>
            <b:Middle>Bilgihan, A. and Zhang, T.C</b:Middle>
          </b:Person>
        </b:NameList>
      </b:Author>
    </b:Author>
    <b:Title>Developing a people-technology hybrids model to unleash innovation and creativity: The new hospitality frontier</b:Title>
    <b:JournalName>Journal of Hospitality and Tourism Management,</b:JournalName>
    <b:Year>2016</b:Year>
    <b:Pages>154-164</b:Pages>
    <b:Volume>29</b:Volume>
    <b:Issue>1</b:Issue>
    <b:RefOrder>62</b:RefOrder>
  </b:Source>
  <b:Source>
    <b:Tag>Kin21</b:Tag>
    <b:SourceType>JournalArticle</b:SourceType>
    <b:Guid>{8E76319F-6A1C-4A29-8E76-2192E8BD9CEE}</b:Guid>
    <b:Author>
      <b:Author>
        <b:NameList>
          <b:Person>
            <b:Last>King</b:Last>
            <b:First>C.,</b:First>
            <b:Middle>Madera, J.M., Lee, L., Murillo, E., Baum, T. and Solnet, D.</b:Middle>
          </b:Person>
        </b:NameList>
      </b:Author>
    </b:Author>
    <b:Title> Reimagining attraction and retention of hospitality management talent–A multilevel identity perspective.</b:Title>
    <b:JournalName>Journal of Business Research</b:JournalName>
    <b:Year>2021</b:Year>
    <b:Pages>251-262</b:Pages>
    <b:Volume>136</b:Volume>
    <b:Issue>1</b:Issue>
    <b:RefOrder>63</b:RefOrder>
  </b:Source>
  <b:Source>
    <b:Tag>Fau97</b:Tag>
    <b:SourceType>JournalArticle</b:SourceType>
    <b:Guid>{0DAE11F4-1F8B-4308-9652-6D06FABB1289}</b:Guid>
    <b:Author>
      <b:Author>
        <b:NameList>
          <b:Person>
            <b:Last>Faulkner</b:Last>
            <b:First>B.</b:First>
            <b:Middle>and Patiar, A</b:Middle>
          </b:Person>
        </b:NameList>
      </b:Author>
    </b:Author>
    <b:Title>Workplace induced stress among operational staff in the hotel industry. International</b:Title>
    <b:JournalName>Journal of Hospitality Management</b:JournalName>
    <b:Year>1997</b:Year>
    <b:Pages>99-117</b:Pages>
    <b:Volume>16</b:Volume>
    <b:Issue>1</b:Issue>
    <b:RefOrder>64</b:RefOrder>
  </b:Source>
  <b:Source>
    <b:Tag>Por23</b:Tag>
    <b:SourceType>JournalArticle</b:SourceType>
    <b:Guid>{98AF2336-6880-44B3-8541-80EBFD2E431B}</b:Guid>
    <b:Author>
      <b:Author>
        <b:NameList>
          <b:Person>
            <b:Last>Portes</b:Last>
            <b:First>J.</b:First>
            <b:Middle>and Springford, J.</b:Middle>
          </b:Person>
        </b:NameList>
      </b:Author>
    </b:Author>
    <b:Title>The impact of the post-Brexit migration system on the UK labour market.</b:Title>
    <b:JournalName>Contemporary Social Science</b:JournalName>
    <b:Year>2023</b:Year>
    <b:Pages>132-149</b:Pages>
    <b:Volume>18</b:Volume>
    <b:Issue>2</b:Issue>
    <b:RefOrder>65</b:RefOrder>
  </b:Source>
  <b:Source>
    <b:Tag>epo24</b:Tag>
    <b:SourceType>InternetSite</b:SourceType>
    <b:Guid>{34E5B90A-D597-40EC-BEFC-697E92C0F094}</b:Guid>
    <b:Title>Labor Shortage in Hospitality Industry: Addressing Challenges</b:Title>
    <b:Year>2024</b:Year>
    <b:Author>
      <b:Author>
        <b:Corporate>eposnow</b:Corporate>
      </b:Author>
    </b:Author>
    <b:YearAccessed>2024</b:YearAccessed>
    <b:MonthAccessed>10</b:MonthAccessed>
    <b:DayAccessed>17</b:DayAccessed>
    <b:URL>https://www.eposnow.com/uk/resources/labor-shortage-in-hospitality-industry/</b:URL>
    <b:RefOrder>66</b:RefOrder>
  </b:Source>
  <b:Source>
    <b:Tag>Lev13</b:Tag>
    <b:SourceType>JournalArticle</b:SourceType>
    <b:Guid>{07B541A2-93A6-42FE-950F-96F98269A451}</b:Guid>
    <b:Author>
      <b:Author>
        <b:NameList>
          <b:Person>
            <b:Last>Levy</b:Last>
            <b:First>S.E.,</b:First>
            <b:Middle>Duan, W. and Boo, S.</b:Middle>
          </b:Person>
        </b:NameList>
      </b:Author>
    </b:Author>
    <b:Title>An analysis of one-star online reviews and responses in the Washington, DC, lodging market.</b:Title>
    <b:Year>2013</b:Year>
    <b:JournalName>Cornell Hospitality Quarterly</b:JournalName>
    <b:Pages>49-63</b:Pages>
    <b:Volume>54</b:Volume>
    <b:Issue>1</b:Issue>
    <b:RefOrder>67</b:RefOrder>
  </b:Source>
  <b:Source>
    <b:Tag>Cas23</b:Tag>
    <b:SourceType>Case</b:SourceType>
    <b:Guid>{7FE87D16-E38A-4C80-BB28-D053199BFE6A}</b:Guid>
    <b:Title>Case Study: Marriott Consolidates Tech Stack</b:Title>
    <b:Year>2023</b:Year>
    <b:Reporter>hospitalitytech.com</b:Reporter>
    <b:RefOrder>81</b:RefOrder>
  </b:Source>
  <b:Source>
    <b:Tag>Iva19</b:Tag>
    <b:SourceType>JournalArticle</b:SourceType>
    <b:Guid>{C7C5A336-9400-493B-850F-40F87D532636}</b:Guid>
    <b:Title>Ultimate transformation: how will automation technologies disrupt the travel, tourism and hospitality industries?</b:Title>
    <b:Year>2019</b:Year>
    <b:Author>
      <b:Author>
        <b:NameList>
          <b:Person>
            <b:Last>Ivanov</b:Last>
            <b:First>S.,</b:First>
            <b:Middle>2019</b:Middle>
          </b:Person>
        </b:NameList>
      </b:Author>
    </b:Author>
    <b:JournalName>Zeitschrift für Tourismuswissenschaft</b:JournalName>
    <b:Pages>25-43</b:Pages>
    <b:Volume>11</b:Volume>
    <b:Issue>1</b:Issue>
    <b:RefOrder>68</b:RefOrder>
  </b:Source>
  <b:Source>
    <b:Tag>Ade23</b:Tag>
    <b:SourceType>JournalArticle</b:SourceType>
    <b:Guid>{735FC74A-48C0-420B-B31D-8A2560FCFE68}</b:Guid>
    <b:Author>
      <b:Author>
        <b:NameList>
          <b:Person>
            <b:Last>Adebayo</b:Last>
            <b:First>A.A.</b:First>
            <b:Middle>and Ibrahim, W.</b:Middle>
          </b:Person>
        </b:NameList>
      </b:Author>
    </b:Author>
    <b:Title>Flexible Working Arrangements and Employees' Job Satisfaction in Hospitality Industry.</b:Title>
    <b:JournalName>African Journal of Management and Business Research,</b:JournalName>
    <b:Year>2023</b:Year>
    <b:Pages>173-196</b:Pages>
    <b:Volume>11</b:Volume>
    <b:Issue>1</b:Issue>
    <b:RefOrder>10</b:RefOrder>
  </b:Source>
  <b:Source>
    <b:Tag>Nic02</b:Tag>
    <b:SourceType>ArticleInAPeriodical</b:SourceType>
    <b:Guid>{CA562088-2C4F-4DCD-9796-09E46DDB1897}</b:Guid>
    <b:Title>Skills, organisational performance and economic activity in the hospitality industry: a literature review</b:Title>
    <b:Year>2002</b:Year>
    <b:Pages>108</b:Pages>
    <b:Month>01</b:Month>
    <b:Day>01</b:Day>
    <b:Author>
      <b:Author>
        <b:NameList>
          <b:Person>
            <b:Last>Nickson</b:Last>
            <b:First>D.,</b:First>
            <b:Middle>Baum, T., Losekoot, E., Morrison, A. and Frochot, I</b:Middle>
          </b:Person>
        </b:NameList>
      </b:Author>
    </b:Author>
    <b:RefOrder>69</b:RefOrder>
  </b:Source>
  <b:Source>
    <b:Tag>Mse15</b:Tag>
    <b:SourceType>ArticleInAPeriodical</b:SourceType>
    <b:Guid>{89B91F39-C706-4386-8628-140C715E831A}</b:Guid>
    <b:Author>
      <b:Author>
        <b:NameList>
          <b:Person>
            <b:Last>Msengeti</b:Last>
            <b:First>D.M.</b:First>
            <b:Middle>and Obwogi, J</b:Middle>
          </b:Person>
        </b:NameList>
      </b:Author>
    </b:Author>
    <b:Title>Effects of pay and work environment on employee retention</b:Title>
    <b:PeriodicalTitle>A study of hotel industry in Mombasa county.</b:PeriodicalTitle>
    <b:Year>2015</b:Year>
    <b:Month>10</b:Month>
    <b:Day>02</b:Day>
    <b:Pages>1</b:Pages>
    <b:RefOrder>70</b:RefOrder>
  </b:Source>
  <b:Source>
    <b:Tag>Kap07</b:Tag>
    <b:SourceType>JournalArticle</b:SourceType>
    <b:Guid>{12812FBE-6B5F-4B19-B62B-35D7BBA1458B}</b:Guid>
    <b:Author>
      <b:Author>
        <b:NameList>
          <b:Person>
            <b:Last>Kappia</b:Last>
            <b:First>J.G.,</b:First>
            <b:Middle>Dainty, A.R. and Price, A.D</b:Middle>
          </b:Person>
        </b:NameList>
      </b:Author>
    </b:Author>
    <b:Title>Prioritising career development in relation to recruitment and retention: a trade and craft perspective</b:Title>
    <b:Year>2007</b:Year>
    <b:Pages>239-253</b:Pages>
    <b:JournalName>Construction Management and Economics,</b:JournalName>
    <b:Volume>25</b:Volume>
    <b:Issue>2</b:Issue>
    <b:RefOrder>71</b:RefOrder>
  </b:Source>
  <b:Source>
    <b:Tag>Bur20</b:Tag>
    <b:SourceType>JournalArticle</b:SourceType>
    <b:Guid>{35239E0D-CD77-416F-B57C-DB4CC6E25BA6}</b:Guid>
    <b:Author>
      <b:Author>
        <b:NameList>
          <b:Person>
            <b:Last>Burgess</b:Last>
            <b:First>J.</b:First>
            <b:Middle>and Connell, J.</b:Middle>
          </b:Person>
        </b:NameList>
      </b:Author>
    </b:Author>
    <b:Title>New technology and work: Exploring the challenges.</b:Title>
    <b:JournalName>The Economic and Labour Relations Review</b:JournalName>
    <b:Year>2020</b:Year>
    <b:Pages>310-323</b:Pages>
    <b:Volume>31</b:Volume>
    <b:Issue>3</b:Issue>
    <b:RefOrder>72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7" ma:contentTypeDescription="Create a new document." ma:contentTypeScope="" ma:versionID="7e5d5613d49d99d708d46970d363b7ff">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11db39c255e53a862a35853e384b955"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MediaServiceObjectDetectorVersions" minOccurs="0"/>
                <xsd:element ref="ns3:MediaServiceSystem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42E44F39-ACEA-4BE4-8DC0-425A1427C7DC}">
  <ds:schemaRefs>
    <ds:schemaRef ds:uri="http://schemas.openxmlformats.org/officeDocument/2006/bibliography"/>
  </ds:schemaRefs>
</ds:datastoreItem>
</file>

<file path=customXml/itemProps2.xml><?xml version="1.0" encoding="utf-8"?>
<ds:datastoreItem xmlns:ds="http://schemas.openxmlformats.org/officeDocument/2006/customXml" ds:itemID="{9C9443DE-819B-46FA-8C16-A9718BBFAA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7B3935-2FAB-4AB9-B587-DB7E7430DF19}">
  <ds:schemaRefs>
    <ds:schemaRef ds:uri="http://schemas.microsoft.com/sharepoint/v3/contenttype/forms"/>
  </ds:schemaRefs>
</ds:datastoreItem>
</file>

<file path=customXml/itemProps4.xml><?xml version="1.0" encoding="utf-8"?>
<ds:datastoreItem xmlns:ds="http://schemas.openxmlformats.org/officeDocument/2006/customXml" ds:itemID="{87B929C2-15E5-4D73-A809-CCF20B94A538}">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3738</TotalTime>
  <Pages>48</Pages>
  <Words>11653</Words>
  <Characters>73419</Characters>
  <Application>Microsoft Office Word</Application>
  <DocSecurity>0</DocSecurity>
  <Lines>1562</Lines>
  <Paragraphs>410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Adel Zaky (2120069)</cp:lastModifiedBy>
  <cp:revision>34</cp:revision>
  <dcterms:created xsi:type="dcterms:W3CDTF">2024-10-10T08:44:00Z</dcterms:created>
  <dcterms:modified xsi:type="dcterms:W3CDTF">2024-11-07T23:39:00Z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309b4046-316b-4179-8d7e-08f3b672ee5c</vt:lpwstr>
  </property>
  <property fmtid="{D5CDD505-2E9C-101B-9397-08002B2CF9AE}" pid="3" name="ContentTypeId">
    <vt:lpwstr>0x0101002BC82BA29BF39F489C170C211ED5E0A2</vt:lpwstr>
  </property>
</Properties>
</file>