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E087D" w14:textId="35281A24" w:rsidR="00591552" w:rsidRPr="00591552" w:rsidRDefault="00591552" w:rsidP="00591552">
      <w:pPr>
        <w:jc w:val="center"/>
        <w:rPr>
          <w:b/>
          <w:bCs/>
          <w:sz w:val="40"/>
          <w:szCs w:val="40"/>
        </w:rPr>
      </w:pPr>
      <w:r w:rsidRPr="00591552">
        <w:rPr>
          <w:b/>
          <w:bCs/>
          <w:sz w:val="40"/>
          <w:szCs w:val="40"/>
        </w:rPr>
        <w:t>Personal Development Plan (PDP)</w:t>
      </w:r>
    </w:p>
    <w:p w14:paraId="4FE03366" w14:textId="77777777" w:rsidR="00591552" w:rsidRDefault="00591552" w:rsidP="00591552">
      <w:r>
        <w:br w:type="page"/>
      </w:r>
    </w:p>
    <w:sdt>
      <w:sdtPr>
        <w:rPr>
          <w:rFonts w:ascii="Times New Roman" w:eastAsiaTheme="minorHAnsi" w:hAnsi="Times New Roman" w:cstheme="minorBidi"/>
          <w:color w:val="auto"/>
          <w:sz w:val="24"/>
          <w:szCs w:val="22"/>
          <w:lang w:val="en-GB"/>
        </w:rPr>
        <w:id w:val="-993336088"/>
        <w:docPartObj>
          <w:docPartGallery w:val="Table of Contents"/>
          <w:docPartUnique/>
        </w:docPartObj>
      </w:sdtPr>
      <w:sdtEndPr>
        <w:rPr>
          <w:b/>
          <w:bCs/>
          <w:noProof/>
        </w:rPr>
      </w:sdtEndPr>
      <w:sdtContent>
        <w:p w14:paraId="5B5D3D9F" w14:textId="0BEB7149" w:rsidR="00591552" w:rsidRPr="00591552" w:rsidRDefault="00591552" w:rsidP="00591552">
          <w:pPr>
            <w:pStyle w:val="TOCHeading"/>
            <w:jc w:val="center"/>
            <w:rPr>
              <w:rFonts w:ascii="Times New Roman" w:hAnsi="Times New Roman" w:cs="Times New Roman"/>
              <w:b/>
              <w:bCs/>
              <w:sz w:val="28"/>
              <w:szCs w:val="28"/>
            </w:rPr>
          </w:pPr>
          <w:r w:rsidRPr="00591552">
            <w:rPr>
              <w:rFonts w:ascii="Times New Roman" w:hAnsi="Times New Roman" w:cs="Times New Roman"/>
              <w:b/>
              <w:bCs/>
              <w:sz w:val="28"/>
              <w:szCs w:val="28"/>
            </w:rPr>
            <w:t>Contents</w:t>
          </w:r>
        </w:p>
        <w:p w14:paraId="04CC1E56" w14:textId="5CCEC3E9" w:rsidR="001A08FF" w:rsidRDefault="0059155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3867583" w:history="1">
            <w:r w:rsidR="001A08FF" w:rsidRPr="00765C79">
              <w:rPr>
                <w:rStyle w:val="Hyperlink"/>
                <w:noProof/>
              </w:rPr>
              <w:t>Task 1- Reflection</w:t>
            </w:r>
            <w:r w:rsidR="001A08FF">
              <w:rPr>
                <w:noProof/>
                <w:webHidden/>
              </w:rPr>
              <w:tab/>
            </w:r>
            <w:r w:rsidR="001A08FF">
              <w:rPr>
                <w:noProof/>
                <w:webHidden/>
              </w:rPr>
              <w:fldChar w:fldCharType="begin"/>
            </w:r>
            <w:r w:rsidR="001A08FF">
              <w:rPr>
                <w:noProof/>
                <w:webHidden/>
              </w:rPr>
              <w:instrText xml:space="preserve"> PAGEREF _Toc133867583 \h </w:instrText>
            </w:r>
            <w:r w:rsidR="001A08FF">
              <w:rPr>
                <w:noProof/>
                <w:webHidden/>
              </w:rPr>
            </w:r>
            <w:r w:rsidR="001A08FF">
              <w:rPr>
                <w:noProof/>
                <w:webHidden/>
              </w:rPr>
              <w:fldChar w:fldCharType="separate"/>
            </w:r>
            <w:r w:rsidR="001A08FF">
              <w:rPr>
                <w:noProof/>
                <w:webHidden/>
              </w:rPr>
              <w:t>3</w:t>
            </w:r>
            <w:r w:rsidR="001A08FF">
              <w:rPr>
                <w:noProof/>
                <w:webHidden/>
              </w:rPr>
              <w:fldChar w:fldCharType="end"/>
            </w:r>
          </w:hyperlink>
        </w:p>
        <w:p w14:paraId="25B46BC9" w14:textId="781BAC91" w:rsidR="001A08FF" w:rsidRDefault="001A08FF">
          <w:pPr>
            <w:pStyle w:val="TOC2"/>
            <w:tabs>
              <w:tab w:val="right" w:leader="dot" w:pos="9350"/>
            </w:tabs>
            <w:rPr>
              <w:rFonts w:asciiTheme="minorHAnsi" w:eastAsiaTheme="minorEastAsia" w:hAnsiTheme="minorHAnsi"/>
              <w:noProof/>
              <w:sz w:val="22"/>
              <w:lang w:val="en-US"/>
            </w:rPr>
          </w:pPr>
          <w:hyperlink w:anchor="_Toc133867584" w:history="1">
            <w:r w:rsidRPr="00765C79">
              <w:rPr>
                <w:rStyle w:val="Hyperlink"/>
                <w:noProof/>
              </w:rPr>
              <w:t>Description:</w:t>
            </w:r>
            <w:r>
              <w:rPr>
                <w:noProof/>
                <w:webHidden/>
              </w:rPr>
              <w:tab/>
            </w:r>
            <w:r>
              <w:rPr>
                <w:noProof/>
                <w:webHidden/>
              </w:rPr>
              <w:fldChar w:fldCharType="begin"/>
            </w:r>
            <w:r>
              <w:rPr>
                <w:noProof/>
                <w:webHidden/>
              </w:rPr>
              <w:instrText xml:space="preserve"> PAGEREF _Toc133867584 \h </w:instrText>
            </w:r>
            <w:r>
              <w:rPr>
                <w:noProof/>
                <w:webHidden/>
              </w:rPr>
            </w:r>
            <w:r>
              <w:rPr>
                <w:noProof/>
                <w:webHidden/>
              </w:rPr>
              <w:fldChar w:fldCharType="separate"/>
            </w:r>
            <w:r>
              <w:rPr>
                <w:noProof/>
                <w:webHidden/>
              </w:rPr>
              <w:t>3</w:t>
            </w:r>
            <w:r>
              <w:rPr>
                <w:noProof/>
                <w:webHidden/>
              </w:rPr>
              <w:fldChar w:fldCharType="end"/>
            </w:r>
          </w:hyperlink>
        </w:p>
        <w:p w14:paraId="1597CDBF" w14:textId="02D15B7D" w:rsidR="001A08FF" w:rsidRDefault="001A08FF">
          <w:pPr>
            <w:pStyle w:val="TOC2"/>
            <w:tabs>
              <w:tab w:val="right" w:leader="dot" w:pos="9350"/>
            </w:tabs>
            <w:rPr>
              <w:rFonts w:asciiTheme="minorHAnsi" w:eastAsiaTheme="minorEastAsia" w:hAnsiTheme="minorHAnsi"/>
              <w:noProof/>
              <w:sz w:val="22"/>
              <w:lang w:val="en-US"/>
            </w:rPr>
          </w:pPr>
          <w:hyperlink w:anchor="_Toc133867585" w:history="1">
            <w:r w:rsidRPr="00765C79">
              <w:rPr>
                <w:rStyle w:val="Hyperlink"/>
                <w:noProof/>
              </w:rPr>
              <w:t>Feelings:</w:t>
            </w:r>
            <w:r>
              <w:rPr>
                <w:noProof/>
                <w:webHidden/>
              </w:rPr>
              <w:tab/>
            </w:r>
            <w:r>
              <w:rPr>
                <w:noProof/>
                <w:webHidden/>
              </w:rPr>
              <w:fldChar w:fldCharType="begin"/>
            </w:r>
            <w:r>
              <w:rPr>
                <w:noProof/>
                <w:webHidden/>
              </w:rPr>
              <w:instrText xml:space="preserve"> PAGEREF _Toc133867585 \h </w:instrText>
            </w:r>
            <w:r>
              <w:rPr>
                <w:noProof/>
                <w:webHidden/>
              </w:rPr>
            </w:r>
            <w:r>
              <w:rPr>
                <w:noProof/>
                <w:webHidden/>
              </w:rPr>
              <w:fldChar w:fldCharType="separate"/>
            </w:r>
            <w:r>
              <w:rPr>
                <w:noProof/>
                <w:webHidden/>
              </w:rPr>
              <w:t>3</w:t>
            </w:r>
            <w:r>
              <w:rPr>
                <w:noProof/>
                <w:webHidden/>
              </w:rPr>
              <w:fldChar w:fldCharType="end"/>
            </w:r>
          </w:hyperlink>
        </w:p>
        <w:p w14:paraId="7BBCD60D" w14:textId="2244206C" w:rsidR="001A08FF" w:rsidRDefault="001A08FF">
          <w:pPr>
            <w:pStyle w:val="TOC2"/>
            <w:tabs>
              <w:tab w:val="right" w:leader="dot" w:pos="9350"/>
            </w:tabs>
            <w:rPr>
              <w:rFonts w:asciiTheme="minorHAnsi" w:eastAsiaTheme="minorEastAsia" w:hAnsiTheme="minorHAnsi"/>
              <w:noProof/>
              <w:sz w:val="22"/>
              <w:lang w:val="en-US"/>
            </w:rPr>
          </w:pPr>
          <w:hyperlink w:anchor="_Toc133867586" w:history="1">
            <w:r w:rsidRPr="00765C79">
              <w:rPr>
                <w:rStyle w:val="Hyperlink"/>
                <w:noProof/>
              </w:rPr>
              <w:t>Evaluation:</w:t>
            </w:r>
            <w:r>
              <w:rPr>
                <w:noProof/>
                <w:webHidden/>
              </w:rPr>
              <w:tab/>
            </w:r>
            <w:r>
              <w:rPr>
                <w:noProof/>
                <w:webHidden/>
              </w:rPr>
              <w:fldChar w:fldCharType="begin"/>
            </w:r>
            <w:r>
              <w:rPr>
                <w:noProof/>
                <w:webHidden/>
              </w:rPr>
              <w:instrText xml:space="preserve"> PAGEREF _Toc133867586 \h </w:instrText>
            </w:r>
            <w:r>
              <w:rPr>
                <w:noProof/>
                <w:webHidden/>
              </w:rPr>
            </w:r>
            <w:r>
              <w:rPr>
                <w:noProof/>
                <w:webHidden/>
              </w:rPr>
              <w:fldChar w:fldCharType="separate"/>
            </w:r>
            <w:r>
              <w:rPr>
                <w:noProof/>
                <w:webHidden/>
              </w:rPr>
              <w:t>4</w:t>
            </w:r>
            <w:r>
              <w:rPr>
                <w:noProof/>
                <w:webHidden/>
              </w:rPr>
              <w:fldChar w:fldCharType="end"/>
            </w:r>
          </w:hyperlink>
        </w:p>
        <w:p w14:paraId="166C9D5F" w14:textId="4EDC0FE8" w:rsidR="001A08FF" w:rsidRDefault="001A08FF">
          <w:pPr>
            <w:pStyle w:val="TOC2"/>
            <w:tabs>
              <w:tab w:val="right" w:leader="dot" w:pos="9350"/>
            </w:tabs>
            <w:rPr>
              <w:rFonts w:asciiTheme="minorHAnsi" w:eastAsiaTheme="minorEastAsia" w:hAnsiTheme="minorHAnsi"/>
              <w:noProof/>
              <w:sz w:val="22"/>
              <w:lang w:val="en-US"/>
            </w:rPr>
          </w:pPr>
          <w:hyperlink w:anchor="_Toc133867587" w:history="1">
            <w:r w:rsidRPr="00765C79">
              <w:rPr>
                <w:rStyle w:val="Hyperlink"/>
                <w:noProof/>
              </w:rPr>
              <w:t>Conclusions:</w:t>
            </w:r>
            <w:r>
              <w:rPr>
                <w:noProof/>
                <w:webHidden/>
              </w:rPr>
              <w:tab/>
            </w:r>
            <w:r>
              <w:rPr>
                <w:noProof/>
                <w:webHidden/>
              </w:rPr>
              <w:fldChar w:fldCharType="begin"/>
            </w:r>
            <w:r>
              <w:rPr>
                <w:noProof/>
                <w:webHidden/>
              </w:rPr>
              <w:instrText xml:space="preserve"> PAGEREF _Toc133867587 \h </w:instrText>
            </w:r>
            <w:r>
              <w:rPr>
                <w:noProof/>
                <w:webHidden/>
              </w:rPr>
            </w:r>
            <w:r>
              <w:rPr>
                <w:noProof/>
                <w:webHidden/>
              </w:rPr>
              <w:fldChar w:fldCharType="separate"/>
            </w:r>
            <w:r>
              <w:rPr>
                <w:noProof/>
                <w:webHidden/>
              </w:rPr>
              <w:t>4</w:t>
            </w:r>
            <w:r>
              <w:rPr>
                <w:noProof/>
                <w:webHidden/>
              </w:rPr>
              <w:fldChar w:fldCharType="end"/>
            </w:r>
          </w:hyperlink>
        </w:p>
        <w:p w14:paraId="5FDE07AC" w14:textId="1AAF61E2" w:rsidR="001A08FF" w:rsidRDefault="001A08FF">
          <w:pPr>
            <w:pStyle w:val="TOC2"/>
            <w:tabs>
              <w:tab w:val="right" w:leader="dot" w:pos="9350"/>
            </w:tabs>
            <w:rPr>
              <w:rFonts w:asciiTheme="minorHAnsi" w:eastAsiaTheme="minorEastAsia" w:hAnsiTheme="minorHAnsi"/>
              <w:noProof/>
              <w:sz w:val="22"/>
              <w:lang w:val="en-US"/>
            </w:rPr>
          </w:pPr>
          <w:hyperlink w:anchor="_Toc133867588" w:history="1">
            <w:r w:rsidRPr="00765C79">
              <w:rPr>
                <w:rStyle w:val="Hyperlink"/>
                <w:noProof/>
              </w:rPr>
              <w:t>Action Plan:</w:t>
            </w:r>
            <w:r>
              <w:rPr>
                <w:noProof/>
                <w:webHidden/>
              </w:rPr>
              <w:tab/>
            </w:r>
            <w:r>
              <w:rPr>
                <w:noProof/>
                <w:webHidden/>
              </w:rPr>
              <w:fldChar w:fldCharType="begin"/>
            </w:r>
            <w:r>
              <w:rPr>
                <w:noProof/>
                <w:webHidden/>
              </w:rPr>
              <w:instrText xml:space="preserve"> PAGEREF _Toc133867588 \h </w:instrText>
            </w:r>
            <w:r>
              <w:rPr>
                <w:noProof/>
                <w:webHidden/>
              </w:rPr>
            </w:r>
            <w:r>
              <w:rPr>
                <w:noProof/>
                <w:webHidden/>
              </w:rPr>
              <w:fldChar w:fldCharType="separate"/>
            </w:r>
            <w:r>
              <w:rPr>
                <w:noProof/>
                <w:webHidden/>
              </w:rPr>
              <w:t>4</w:t>
            </w:r>
            <w:r>
              <w:rPr>
                <w:noProof/>
                <w:webHidden/>
              </w:rPr>
              <w:fldChar w:fldCharType="end"/>
            </w:r>
          </w:hyperlink>
        </w:p>
        <w:p w14:paraId="63D93A3B" w14:textId="087A691A" w:rsidR="001A08FF" w:rsidRDefault="001A08FF">
          <w:pPr>
            <w:pStyle w:val="TOC1"/>
            <w:tabs>
              <w:tab w:val="right" w:leader="dot" w:pos="9350"/>
            </w:tabs>
            <w:rPr>
              <w:rFonts w:asciiTheme="minorHAnsi" w:eastAsiaTheme="minorEastAsia" w:hAnsiTheme="minorHAnsi"/>
              <w:noProof/>
              <w:sz w:val="22"/>
              <w:lang w:val="en-US"/>
            </w:rPr>
          </w:pPr>
          <w:hyperlink w:anchor="_Toc133867589" w:history="1">
            <w:r w:rsidRPr="00765C79">
              <w:rPr>
                <w:rStyle w:val="Hyperlink"/>
                <w:noProof/>
              </w:rPr>
              <w:t>Task 2- Personal Development Plan</w:t>
            </w:r>
            <w:r>
              <w:rPr>
                <w:noProof/>
                <w:webHidden/>
              </w:rPr>
              <w:tab/>
            </w:r>
            <w:r>
              <w:rPr>
                <w:noProof/>
                <w:webHidden/>
              </w:rPr>
              <w:fldChar w:fldCharType="begin"/>
            </w:r>
            <w:r>
              <w:rPr>
                <w:noProof/>
                <w:webHidden/>
              </w:rPr>
              <w:instrText xml:space="preserve"> PAGEREF _Toc133867589 \h </w:instrText>
            </w:r>
            <w:r>
              <w:rPr>
                <w:noProof/>
                <w:webHidden/>
              </w:rPr>
            </w:r>
            <w:r>
              <w:rPr>
                <w:noProof/>
                <w:webHidden/>
              </w:rPr>
              <w:fldChar w:fldCharType="separate"/>
            </w:r>
            <w:r>
              <w:rPr>
                <w:noProof/>
                <w:webHidden/>
              </w:rPr>
              <w:t>6</w:t>
            </w:r>
            <w:r>
              <w:rPr>
                <w:noProof/>
                <w:webHidden/>
              </w:rPr>
              <w:fldChar w:fldCharType="end"/>
            </w:r>
          </w:hyperlink>
        </w:p>
        <w:p w14:paraId="1F9BE717" w14:textId="59FC549B" w:rsidR="001A08FF" w:rsidRDefault="001A08FF">
          <w:pPr>
            <w:pStyle w:val="TOC1"/>
            <w:tabs>
              <w:tab w:val="right" w:leader="dot" w:pos="9350"/>
            </w:tabs>
            <w:rPr>
              <w:rFonts w:asciiTheme="minorHAnsi" w:eastAsiaTheme="minorEastAsia" w:hAnsiTheme="minorHAnsi"/>
              <w:noProof/>
              <w:sz w:val="22"/>
              <w:lang w:val="en-US"/>
            </w:rPr>
          </w:pPr>
          <w:hyperlink w:anchor="_Toc133867590" w:history="1">
            <w:r w:rsidRPr="00765C79">
              <w:rPr>
                <w:rStyle w:val="Hyperlink"/>
                <w:noProof/>
              </w:rPr>
              <w:t>References</w:t>
            </w:r>
            <w:r>
              <w:rPr>
                <w:noProof/>
                <w:webHidden/>
              </w:rPr>
              <w:tab/>
            </w:r>
            <w:r>
              <w:rPr>
                <w:noProof/>
                <w:webHidden/>
              </w:rPr>
              <w:fldChar w:fldCharType="begin"/>
            </w:r>
            <w:r>
              <w:rPr>
                <w:noProof/>
                <w:webHidden/>
              </w:rPr>
              <w:instrText xml:space="preserve"> PAGEREF _Toc133867590 \h </w:instrText>
            </w:r>
            <w:r>
              <w:rPr>
                <w:noProof/>
                <w:webHidden/>
              </w:rPr>
            </w:r>
            <w:r>
              <w:rPr>
                <w:noProof/>
                <w:webHidden/>
              </w:rPr>
              <w:fldChar w:fldCharType="separate"/>
            </w:r>
            <w:r>
              <w:rPr>
                <w:noProof/>
                <w:webHidden/>
              </w:rPr>
              <w:t>12</w:t>
            </w:r>
            <w:r>
              <w:rPr>
                <w:noProof/>
                <w:webHidden/>
              </w:rPr>
              <w:fldChar w:fldCharType="end"/>
            </w:r>
          </w:hyperlink>
        </w:p>
        <w:p w14:paraId="2311F15B" w14:textId="3AFD2849" w:rsidR="00591552" w:rsidRDefault="00591552">
          <w:r>
            <w:rPr>
              <w:b/>
              <w:bCs/>
              <w:noProof/>
            </w:rPr>
            <w:fldChar w:fldCharType="end"/>
          </w:r>
        </w:p>
      </w:sdtContent>
    </w:sdt>
    <w:p w14:paraId="6ECB9DB3" w14:textId="77777777" w:rsidR="00591552" w:rsidRDefault="00591552" w:rsidP="00591552"/>
    <w:p w14:paraId="55789740" w14:textId="77777777" w:rsidR="00591552" w:rsidRDefault="00591552">
      <w:pPr>
        <w:spacing w:line="259" w:lineRule="auto"/>
        <w:jc w:val="left"/>
        <w:rPr>
          <w:rFonts w:eastAsiaTheme="majorEastAsia" w:cstheme="majorBidi"/>
          <w:b/>
          <w:color w:val="2F5496" w:themeColor="accent1" w:themeShade="BF"/>
          <w:sz w:val="28"/>
          <w:szCs w:val="32"/>
        </w:rPr>
      </w:pPr>
      <w:r>
        <w:br w:type="page"/>
      </w:r>
    </w:p>
    <w:p w14:paraId="7F6AB19F" w14:textId="146DDB09" w:rsidR="00AA09B2" w:rsidRDefault="002C4602" w:rsidP="002C4602">
      <w:pPr>
        <w:pStyle w:val="Heading1"/>
      </w:pPr>
      <w:bookmarkStart w:id="0" w:name="_Toc133867583"/>
      <w:r>
        <w:lastRenderedPageBreak/>
        <w:t>Task 1- Reflection</w:t>
      </w:r>
      <w:bookmarkEnd w:id="0"/>
    </w:p>
    <w:p w14:paraId="59378B33" w14:textId="6272BD91" w:rsidR="002C4602" w:rsidRDefault="002C4602" w:rsidP="002C4602">
      <w:r w:rsidRPr="002C4602">
        <w:t>An individual may better integrate their past thoughts, feelings, and knowledge by following Gibb's reflective cycle framework. In-depth consideration of these issues will be provided across all six levels of the framework.</w:t>
      </w:r>
    </w:p>
    <w:p w14:paraId="66DF4622" w14:textId="7552C016" w:rsidR="00221F4C" w:rsidRDefault="00221F4C" w:rsidP="00221F4C">
      <w:pPr>
        <w:pStyle w:val="Heading2"/>
      </w:pPr>
      <w:bookmarkStart w:id="1" w:name="_Toc133867584"/>
      <w:r>
        <w:t>Description:</w:t>
      </w:r>
      <w:bookmarkEnd w:id="1"/>
    </w:p>
    <w:p w14:paraId="02F78889" w14:textId="2F241E8B" w:rsidR="00CE68A4" w:rsidRDefault="00FC35C3" w:rsidP="00FC35C3">
      <w:r w:rsidRPr="00FC35C3">
        <w:t xml:space="preserve">An occupational and personal development plan may help students achieve their educational and professional objectives. I've discovered that introspection helps one identify the skills and information needed for professional and personal advancement. College students need numerous skills to succeed. As a student, I need discipline and self-motivation to stick to a schedule. </w:t>
      </w:r>
      <w:r w:rsidR="007C53BA">
        <w:t xml:space="preserve">It </w:t>
      </w:r>
      <w:r w:rsidRPr="00FC35C3">
        <w:t>needs time management to become self-disciplined</w:t>
      </w:r>
      <w:r w:rsidR="0007184E" w:rsidRPr="0007184E">
        <w:t xml:space="preserve"> (</w:t>
      </w:r>
      <w:proofErr w:type="spellStart"/>
      <w:r w:rsidR="0007184E" w:rsidRPr="0007184E">
        <w:t>Tulgan</w:t>
      </w:r>
      <w:proofErr w:type="spellEnd"/>
      <w:r w:rsidR="0007184E" w:rsidRPr="0007184E">
        <w:t>, 2016)</w:t>
      </w:r>
      <w:r w:rsidRPr="00FC35C3">
        <w:t>. However, stress from a heavy course load and extracurricular activities can affect a student's mental health and academic performance. Self-motivated, the student can swiftly adjust to and recover from many challenging situations. Instead, writing and study habits are crucial to academic and professional success.</w:t>
      </w:r>
    </w:p>
    <w:p w14:paraId="69BE5AD7" w14:textId="1067608E" w:rsidR="00221F4C" w:rsidRDefault="00CE68A4" w:rsidP="00221F4C">
      <w:r w:rsidRPr="00CE68A4">
        <w:t xml:space="preserve">I </w:t>
      </w:r>
      <w:r w:rsidR="007C53BA">
        <w:t xml:space="preserve">also </w:t>
      </w:r>
      <w:r w:rsidRPr="00CE68A4">
        <w:t>chose a career</w:t>
      </w:r>
      <w:r w:rsidR="007C53BA">
        <w:t xml:space="preserve"> path for myself</w:t>
      </w:r>
      <w:r w:rsidRPr="00CE68A4">
        <w:t>. Marketing is my career choice because I think it will let me realize my full potential. I next assessed my talents to see whether they matched the job description and how I might further my marketing career.</w:t>
      </w:r>
      <w:r w:rsidR="007C53BA">
        <w:t xml:space="preserve"> </w:t>
      </w:r>
      <w:r w:rsidRPr="00CE68A4">
        <w:t>According to various sources, this role requires technology, excellent relationship-building, communication, and data-analysis skills. The marketing sector needs knowledge, technology, and interpersonal skills</w:t>
      </w:r>
      <w:r w:rsidR="0007184E">
        <w:t xml:space="preserve"> (</w:t>
      </w:r>
      <w:proofErr w:type="spellStart"/>
      <w:r w:rsidR="0007184E">
        <w:rPr>
          <w:rFonts w:cs="Times New Roman"/>
          <w:color w:val="222222"/>
          <w:shd w:val="clear" w:color="auto" w:fill="FFFFFF"/>
        </w:rPr>
        <w:t>Beausaert</w:t>
      </w:r>
      <w:proofErr w:type="spellEnd"/>
      <w:r w:rsidR="0007184E">
        <w:rPr>
          <w:rFonts w:cs="Times New Roman"/>
          <w:color w:val="222222"/>
          <w:shd w:val="clear" w:color="auto" w:fill="FFFFFF"/>
        </w:rPr>
        <w:t xml:space="preserve"> et al. 2013)</w:t>
      </w:r>
      <w:r w:rsidRPr="00CE68A4">
        <w:t>. The findings helped me concentrate my research and understand professional decision-making</w:t>
      </w:r>
      <w:r w:rsidR="00DD6754">
        <w:t xml:space="preserve">. </w:t>
      </w:r>
      <w:r w:rsidRPr="00CE68A4">
        <w:t>Manage client interactions, utilize digital technologies, execute digital marketing plans, and evaluate data in the future. I need those skills. However, I lack several skills. To succeed as a marketer, I must improve those aspects. I can monitor my skill-improvement goals using a personal development plan.</w:t>
      </w:r>
      <w:r w:rsidR="00DD6754">
        <w:t xml:space="preserve"> </w:t>
      </w:r>
      <w:r w:rsidR="00FC35C3" w:rsidRPr="00FC35C3">
        <w:t>In today's technology environment, students may learn in various locations</w:t>
      </w:r>
      <w:r w:rsidR="0007184E">
        <w:t xml:space="preserve"> </w:t>
      </w:r>
      <w:r w:rsidR="0007184E" w:rsidRPr="0007184E">
        <w:t>(Anderson and Bolt, 2018)</w:t>
      </w:r>
      <w:r w:rsidR="00FC35C3" w:rsidRPr="00FC35C3">
        <w:t>. Reputable academic journals and publications now publish online. A student may easily access several resources to improve. Online education has increased, giving students the ability to improve.</w:t>
      </w:r>
    </w:p>
    <w:p w14:paraId="0286DDB8" w14:textId="06275185" w:rsidR="00CE68A4" w:rsidRDefault="00544B37" w:rsidP="00544B37">
      <w:pPr>
        <w:pStyle w:val="Heading2"/>
      </w:pPr>
      <w:bookmarkStart w:id="2" w:name="_Toc133867585"/>
      <w:r>
        <w:t>Feelings:</w:t>
      </w:r>
      <w:bookmarkEnd w:id="2"/>
    </w:p>
    <w:p w14:paraId="2D6EFEE9" w14:textId="3967B5D4" w:rsidR="00544B37" w:rsidRPr="00544B37" w:rsidRDefault="00544B37" w:rsidP="00544B37">
      <w:r>
        <w:t xml:space="preserve">At first, I didn't understand why my college courses demanded group projects and oral presentations. I found that the courses did not reflect the realities of the workplace and that there was much I did not grasp. But after finishing this course, I have a new outlook. I eventually learned </w:t>
      </w:r>
      <w:r>
        <w:lastRenderedPageBreak/>
        <w:t>why I was required to participate in group projects and give presentations. Those are some very valuable talents to have in the working world</w:t>
      </w:r>
      <w:r w:rsidR="0007184E" w:rsidRPr="0007184E">
        <w:t xml:space="preserve"> (</w:t>
      </w:r>
      <w:proofErr w:type="spellStart"/>
      <w:r w:rsidR="0007184E" w:rsidRPr="0007184E">
        <w:t>Tulgan</w:t>
      </w:r>
      <w:proofErr w:type="spellEnd"/>
      <w:r w:rsidR="0007184E" w:rsidRPr="0007184E">
        <w:t>, 2016)</w:t>
      </w:r>
      <w:r>
        <w:t>. With my newfound knowledge of the job market, I see the value of soft skills like teamwork, public speaking, research, resolving issues, and interaction. The information I've gained from this subject should make it easier for me to concentrate on my college work. And the marketing career prospects I have after graduating from college are much brighter now.</w:t>
      </w:r>
    </w:p>
    <w:p w14:paraId="68F32962" w14:textId="3C1678DD" w:rsidR="00544B37" w:rsidRDefault="00544B37" w:rsidP="00544B37">
      <w:pPr>
        <w:pStyle w:val="Heading2"/>
      </w:pPr>
      <w:bookmarkStart w:id="3" w:name="_Toc133867586"/>
      <w:r>
        <w:t>Evaluation:</w:t>
      </w:r>
      <w:bookmarkEnd w:id="3"/>
    </w:p>
    <w:p w14:paraId="45278F56" w14:textId="25654910" w:rsidR="00544B37" w:rsidRDefault="00544B37" w:rsidP="00544B37">
      <w:r w:rsidRPr="00544B37">
        <w:t>The program gives me the assurance I need to acquire new abilities that will aid in my development as an individual. Before taking this subject, I lacked the self-assurance to know which of my abilities would serve me best in school and afterwards. After finishing this lesson, I have a much better grasp of the specific abilities I need to acquire and the best means of doing so. In addition to laying out steps for mastering a certain ability, the module may also serve as a road map for gaining new experiences</w:t>
      </w:r>
      <w:r w:rsidR="0007184E">
        <w:t xml:space="preserve"> </w:t>
      </w:r>
      <w:r w:rsidR="0007184E" w:rsidRPr="0007184E">
        <w:t>(</w:t>
      </w:r>
      <w:proofErr w:type="spellStart"/>
      <w:r w:rsidR="0007184E" w:rsidRPr="0007184E">
        <w:t>Beausaert</w:t>
      </w:r>
      <w:proofErr w:type="spellEnd"/>
      <w:r w:rsidR="0007184E" w:rsidRPr="0007184E">
        <w:t xml:space="preserve"> et al. 2013)</w:t>
      </w:r>
      <w:r w:rsidRPr="00544B37">
        <w:t>. For the simple reason that each unique encounter imparts a momentary lesson pertinent to some facet of the student's development. This subject has also helped me appreciate the value of diversifying my studies.</w:t>
      </w:r>
    </w:p>
    <w:p w14:paraId="3D4F50E9" w14:textId="1302E62F" w:rsidR="00544B37" w:rsidRDefault="00DD6754" w:rsidP="00DD6754">
      <w:pPr>
        <w:pStyle w:val="Heading2"/>
      </w:pPr>
      <w:bookmarkStart w:id="4" w:name="_Toc133867587"/>
      <w:r>
        <w:t>Conclusions:</w:t>
      </w:r>
      <w:bookmarkEnd w:id="4"/>
    </w:p>
    <w:p w14:paraId="02F4B7B8" w14:textId="162A3456" w:rsidR="00DD6754" w:rsidRDefault="00DD6754" w:rsidP="00DD6754">
      <w:r>
        <w:t>Nurturing development is unmatched. The educational system has shaped pupils from its start. Today's educational system trains learners for 21st-century jobs via colleges</w:t>
      </w:r>
      <w:r w:rsidR="0007184E" w:rsidRPr="0007184E">
        <w:t xml:space="preserve"> (</w:t>
      </w:r>
      <w:proofErr w:type="spellStart"/>
      <w:r w:rsidR="0007184E" w:rsidRPr="0007184E">
        <w:t>Tulgan</w:t>
      </w:r>
      <w:proofErr w:type="spellEnd"/>
      <w:r w:rsidR="0007184E" w:rsidRPr="0007184E">
        <w:t>, 2016)</w:t>
      </w:r>
      <w:r>
        <w:t>. People may work in many fields. But choosing a career is hard and competitive in most fields. Thus, one should choose a career with the best odds of success. Access to appropriate data is essential for career planning. Try a skill to see whether a person can master it. Education is accomplishing this. I've self-educated on several things thanks to college. I may also evaluate my performance, discover areas for improvement, and implement them. Thus, the course and college have made me more well-rounded and marketable. I believe I've matured a lot since I started college, and I hope that tendency keeps up.</w:t>
      </w:r>
    </w:p>
    <w:p w14:paraId="0138C55F" w14:textId="54368F6E" w:rsidR="00DD6754" w:rsidRDefault="00DD6754" w:rsidP="00DD6754">
      <w:pPr>
        <w:pStyle w:val="Heading2"/>
      </w:pPr>
      <w:bookmarkStart w:id="5" w:name="_Toc133867588"/>
      <w:r>
        <w:t>Action Plan:</w:t>
      </w:r>
      <w:bookmarkEnd w:id="5"/>
    </w:p>
    <w:p w14:paraId="542B37CD" w14:textId="1F7D6312" w:rsidR="007C53BA" w:rsidRDefault="00DD6754" w:rsidP="00DD6754">
      <w:pPr>
        <w:sectPr w:rsidR="007C53BA" w:rsidSect="007C53BA">
          <w:footerReference w:type="default" r:id="rId8"/>
          <w:pgSz w:w="12240" w:h="15840"/>
          <w:pgMar w:top="1440" w:right="1440" w:bottom="1440" w:left="1440" w:header="720" w:footer="720" w:gutter="0"/>
          <w:cols w:space="720"/>
          <w:docGrid w:linePitch="360"/>
        </w:sectPr>
      </w:pPr>
      <w:r>
        <w:t>My career aspirations are marketing-related. I learnt about numerous skills, some of which I polished in earlier lessons and others I found inside myself. Advertising and marketing fit such traits. However, I lack some marketing skills. Several are skills I need to develop. This lesson taught me the essentials of personal development plan. I can now develop a plan to improve my</w:t>
      </w:r>
      <w:r w:rsidR="0007184E">
        <w:t xml:space="preserve"> </w:t>
      </w:r>
      <w:r w:rsidR="0007184E" w:rsidRPr="0007184E">
        <w:lastRenderedPageBreak/>
        <w:t>deficiencies. I also now see how my academic experience is moulding my character and ideals. To progress professionally and boost my chances of finding a job swiftly, I will work harder in the future courses.</w:t>
      </w:r>
      <w:r w:rsidR="0007184E">
        <w:t xml:space="preserve">   </w:t>
      </w:r>
    </w:p>
    <w:p w14:paraId="4B4E351C" w14:textId="0ED18CF2" w:rsidR="007C53BA" w:rsidRDefault="007C53BA" w:rsidP="007C53BA">
      <w:pPr>
        <w:pStyle w:val="Heading1"/>
      </w:pPr>
      <w:bookmarkStart w:id="6" w:name="_Toc133867589"/>
      <w:r>
        <w:lastRenderedPageBreak/>
        <w:t>Task 2- Personal Development Plan</w:t>
      </w:r>
      <w:bookmarkEnd w:id="6"/>
    </w:p>
    <w:tbl>
      <w:tblPr>
        <w:tblStyle w:val="TableGrid"/>
        <w:tblW w:w="0" w:type="auto"/>
        <w:tblLook w:val="04A0" w:firstRow="1" w:lastRow="0" w:firstColumn="1" w:lastColumn="0" w:noHBand="0" w:noVBand="1"/>
      </w:tblPr>
      <w:tblGrid>
        <w:gridCol w:w="2613"/>
        <w:gridCol w:w="2603"/>
        <w:gridCol w:w="2604"/>
        <w:gridCol w:w="2563"/>
        <w:gridCol w:w="2567"/>
      </w:tblGrid>
      <w:tr w:rsidR="007C53BA" w:rsidRPr="007C53BA" w14:paraId="74DCE960" w14:textId="77777777" w:rsidTr="00AD36CE">
        <w:tc>
          <w:tcPr>
            <w:tcW w:w="2613" w:type="dxa"/>
            <w:shd w:val="clear" w:color="auto" w:fill="C5E0B3" w:themeFill="accent6" w:themeFillTint="66"/>
          </w:tcPr>
          <w:p w14:paraId="7C97BCA7" w14:textId="77777777" w:rsidR="007C53BA" w:rsidRPr="007C53BA" w:rsidRDefault="007C53BA" w:rsidP="007C53BA">
            <w:pPr>
              <w:spacing w:line="240" w:lineRule="auto"/>
              <w:jc w:val="center"/>
              <w:rPr>
                <w:rFonts w:cs="Times New Roman"/>
                <w:b/>
                <w:szCs w:val="24"/>
              </w:rPr>
            </w:pPr>
            <w:r w:rsidRPr="007C53BA">
              <w:rPr>
                <w:rFonts w:cs="Times New Roman"/>
                <w:b/>
                <w:szCs w:val="24"/>
              </w:rPr>
              <w:t>What goals do I want to achieve?</w:t>
            </w:r>
          </w:p>
          <w:p w14:paraId="642D5531" w14:textId="77777777" w:rsidR="007C53BA" w:rsidRPr="007C53BA" w:rsidRDefault="007C53BA" w:rsidP="007C53BA">
            <w:pPr>
              <w:spacing w:line="240" w:lineRule="auto"/>
              <w:jc w:val="left"/>
              <w:rPr>
                <w:rFonts w:cs="Times New Roman"/>
                <w:szCs w:val="24"/>
              </w:rPr>
            </w:pPr>
          </w:p>
        </w:tc>
        <w:tc>
          <w:tcPr>
            <w:tcW w:w="2603" w:type="dxa"/>
            <w:shd w:val="clear" w:color="auto" w:fill="C5E0B3" w:themeFill="accent6" w:themeFillTint="66"/>
          </w:tcPr>
          <w:p w14:paraId="3A2A22D3" w14:textId="77777777" w:rsidR="007C53BA" w:rsidRPr="007C53BA" w:rsidRDefault="007C53BA" w:rsidP="007C53BA">
            <w:pPr>
              <w:spacing w:line="240" w:lineRule="auto"/>
              <w:jc w:val="center"/>
              <w:rPr>
                <w:rFonts w:cs="Times New Roman"/>
                <w:b/>
                <w:szCs w:val="24"/>
              </w:rPr>
            </w:pPr>
            <w:r w:rsidRPr="007C53BA">
              <w:rPr>
                <w:rFonts w:cs="Times New Roman"/>
                <w:b/>
                <w:szCs w:val="24"/>
              </w:rPr>
              <w:t>How will I measure my progress?</w:t>
            </w:r>
          </w:p>
          <w:p w14:paraId="7D86D350" w14:textId="77777777" w:rsidR="007C53BA" w:rsidRPr="007C53BA" w:rsidRDefault="007C53BA" w:rsidP="007C53BA">
            <w:pPr>
              <w:spacing w:line="240" w:lineRule="auto"/>
              <w:jc w:val="center"/>
              <w:rPr>
                <w:rFonts w:cs="Times New Roman"/>
                <w:b/>
                <w:szCs w:val="24"/>
              </w:rPr>
            </w:pPr>
          </w:p>
          <w:p w14:paraId="38659C06" w14:textId="77777777" w:rsidR="007C53BA" w:rsidRPr="007C53BA" w:rsidRDefault="007C53BA" w:rsidP="007C53BA">
            <w:pPr>
              <w:spacing w:line="240" w:lineRule="auto"/>
              <w:jc w:val="left"/>
              <w:rPr>
                <w:rFonts w:cs="Times New Roman"/>
                <w:b/>
                <w:szCs w:val="24"/>
              </w:rPr>
            </w:pPr>
          </w:p>
        </w:tc>
        <w:tc>
          <w:tcPr>
            <w:tcW w:w="2604" w:type="dxa"/>
            <w:shd w:val="clear" w:color="auto" w:fill="C5E0B3" w:themeFill="accent6" w:themeFillTint="66"/>
          </w:tcPr>
          <w:p w14:paraId="2D1F64AD" w14:textId="77777777" w:rsidR="007C53BA" w:rsidRPr="007C53BA" w:rsidRDefault="007C53BA" w:rsidP="007C53BA">
            <w:pPr>
              <w:spacing w:line="240" w:lineRule="auto"/>
              <w:jc w:val="center"/>
              <w:rPr>
                <w:rFonts w:cs="Times New Roman"/>
                <w:b/>
                <w:szCs w:val="24"/>
              </w:rPr>
            </w:pPr>
            <w:r w:rsidRPr="007C53BA">
              <w:rPr>
                <w:rFonts w:cs="Times New Roman"/>
                <w:b/>
                <w:szCs w:val="24"/>
              </w:rPr>
              <w:t>What resources or support will I need?</w:t>
            </w:r>
          </w:p>
          <w:p w14:paraId="28661A2A" w14:textId="77777777" w:rsidR="007C53BA" w:rsidRPr="007C53BA" w:rsidRDefault="007C53BA" w:rsidP="007C53BA">
            <w:pPr>
              <w:spacing w:line="240" w:lineRule="auto"/>
              <w:jc w:val="left"/>
              <w:rPr>
                <w:rFonts w:cs="Times New Roman"/>
                <w:szCs w:val="24"/>
              </w:rPr>
            </w:pPr>
          </w:p>
        </w:tc>
        <w:tc>
          <w:tcPr>
            <w:tcW w:w="2563" w:type="dxa"/>
            <w:shd w:val="clear" w:color="auto" w:fill="C5E0B3" w:themeFill="accent6" w:themeFillTint="66"/>
          </w:tcPr>
          <w:p w14:paraId="70068483" w14:textId="77777777" w:rsidR="007C53BA" w:rsidRPr="007C53BA" w:rsidRDefault="007C53BA" w:rsidP="007C53BA">
            <w:pPr>
              <w:spacing w:line="240" w:lineRule="auto"/>
              <w:jc w:val="center"/>
              <w:rPr>
                <w:rFonts w:cs="Times New Roman"/>
                <w:b/>
                <w:szCs w:val="24"/>
              </w:rPr>
            </w:pPr>
            <w:r w:rsidRPr="007C53BA">
              <w:rPr>
                <w:rFonts w:cs="Times New Roman"/>
                <w:b/>
                <w:szCs w:val="24"/>
              </w:rPr>
              <w:t>How is the objective relevant to my personal aspirations?</w:t>
            </w:r>
          </w:p>
          <w:p w14:paraId="45168BD4" w14:textId="77777777" w:rsidR="007C53BA" w:rsidRPr="007C53BA" w:rsidRDefault="007C53BA" w:rsidP="007C53BA">
            <w:pPr>
              <w:spacing w:line="240" w:lineRule="auto"/>
              <w:jc w:val="left"/>
              <w:rPr>
                <w:rFonts w:cs="Times New Roman"/>
                <w:b/>
                <w:bCs/>
                <w:szCs w:val="24"/>
              </w:rPr>
            </w:pPr>
          </w:p>
        </w:tc>
        <w:tc>
          <w:tcPr>
            <w:tcW w:w="2567" w:type="dxa"/>
            <w:shd w:val="clear" w:color="auto" w:fill="C5E0B3" w:themeFill="accent6" w:themeFillTint="66"/>
          </w:tcPr>
          <w:p w14:paraId="0CFF0FC6" w14:textId="77777777" w:rsidR="007C53BA" w:rsidRPr="007C53BA" w:rsidRDefault="007C53BA" w:rsidP="007C53BA">
            <w:pPr>
              <w:spacing w:line="240" w:lineRule="auto"/>
              <w:jc w:val="center"/>
              <w:rPr>
                <w:rFonts w:cs="Times New Roman"/>
                <w:b/>
                <w:szCs w:val="24"/>
              </w:rPr>
            </w:pPr>
            <w:r w:rsidRPr="007C53BA">
              <w:rPr>
                <w:rFonts w:cs="Times New Roman"/>
                <w:b/>
                <w:szCs w:val="24"/>
              </w:rPr>
              <w:t>What is the timeframe for the achievement of my goals?</w:t>
            </w:r>
          </w:p>
          <w:p w14:paraId="300CC48C" w14:textId="77777777" w:rsidR="007C53BA" w:rsidRPr="007C53BA" w:rsidRDefault="007C53BA" w:rsidP="007C53BA">
            <w:pPr>
              <w:spacing w:line="240" w:lineRule="auto"/>
              <w:jc w:val="left"/>
              <w:rPr>
                <w:rFonts w:cs="Times New Roman"/>
                <w:szCs w:val="24"/>
              </w:rPr>
            </w:pPr>
          </w:p>
        </w:tc>
      </w:tr>
      <w:tr w:rsidR="007C53BA" w:rsidRPr="007C53BA" w14:paraId="5D9A7108" w14:textId="77777777" w:rsidTr="00AD36CE">
        <w:tc>
          <w:tcPr>
            <w:tcW w:w="2613" w:type="dxa"/>
            <w:shd w:val="clear" w:color="auto" w:fill="F7CAAC" w:themeFill="accent2" w:themeFillTint="66"/>
          </w:tcPr>
          <w:p w14:paraId="59F202C2" w14:textId="77777777" w:rsidR="007C53BA" w:rsidRPr="007C53BA" w:rsidRDefault="007C53BA" w:rsidP="007C53BA">
            <w:pPr>
              <w:spacing w:line="240" w:lineRule="auto"/>
              <w:jc w:val="center"/>
              <w:rPr>
                <w:rFonts w:cs="Times New Roman"/>
                <w:b/>
                <w:szCs w:val="24"/>
              </w:rPr>
            </w:pPr>
            <w:r w:rsidRPr="007C53BA">
              <w:rPr>
                <w:rFonts w:cs="Times New Roman"/>
                <w:b/>
                <w:szCs w:val="24"/>
              </w:rPr>
              <w:t>Specific</w:t>
            </w:r>
          </w:p>
        </w:tc>
        <w:tc>
          <w:tcPr>
            <w:tcW w:w="2603" w:type="dxa"/>
            <w:shd w:val="clear" w:color="auto" w:fill="F7CAAC" w:themeFill="accent2" w:themeFillTint="66"/>
          </w:tcPr>
          <w:p w14:paraId="3460A21F" w14:textId="77777777" w:rsidR="007C53BA" w:rsidRPr="007C53BA" w:rsidRDefault="007C53BA" w:rsidP="007C53BA">
            <w:pPr>
              <w:spacing w:line="240" w:lineRule="auto"/>
              <w:jc w:val="center"/>
              <w:rPr>
                <w:rFonts w:cs="Times New Roman"/>
                <w:b/>
                <w:szCs w:val="24"/>
              </w:rPr>
            </w:pPr>
            <w:r w:rsidRPr="007C53BA">
              <w:rPr>
                <w:rFonts w:cs="Times New Roman"/>
                <w:b/>
                <w:szCs w:val="24"/>
              </w:rPr>
              <w:t>Measurable</w:t>
            </w:r>
          </w:p>
        </w:tc>
        <w:tc>
          <w:tcPr>
            <w:tcW w:w="2604" w:type="dxa"/>
            <w:shd w:val="clear" w:color="auto" w:fill="F7CAAC" w:themeFill="accent2" w:themeFillTint="66"/>
          </w:tcPr>
          <w:p w14:paraId="7A384A56" w14:textId="77777777" w:rsidR="007C53BA" w:rsidRPr="007C53BA" w:rsidRDefault="007C53BA" w:rsidP="007C53BA">
            <w:pPr>
              <w:spacing w:line="240" w:lineRule="auto"/>
              <w:jc w:val="center"/>
              <w:rPr>
                <w:rFonts w:cs="Times New Roman"/>
                <w:b/>
                <w:szCs w:val="24"/>
              </w:rPr>
            </w:pPr>
            <w:r w:rsidRPr="007C53BA">
              <w:rPr>
                <w:rFonts w:cs="Times New Roman"/>
                <w:b/>
                <w:szCs w:val="24"/>
              </w:rPr>
              <w:t>Achievable</w:t>
            </w:r>
          </w:p>
        </w:tc>
        <w:tc>
          <w:tcPr>
            <w:tcW w:w="2563" w:type="dxa"/>
            <w:shd w:val="clear" w:color="auto" w:fill="F7CAAC" w:themeFill="accent2" w:themeFillTint="66"/>
          </w:tcPr>
          <w:p w14:paraId="5C88C598" w14:textId="77777777" w:rsidR="007C53BA" w:rsidRPr="007C53BA" w:rsidRDefault="007C53BA" w:rsidP="007C53BA">
            <w:pPr>
              <w:spacing w:line="240" w:lineRule="auto"/>
              <w:jc w:val="center"/>
              <w:rPr>
                <w:rFonts w:cs="Times New Roman"/>
                <w:b/>
                <w:szCs w:val="24"/>
              </w:rPr>
            </w:pPr>
            <w:r w:rsidRPr="007C53BA">
              <w:rPr>
                <w:rFonts w:cs="Times New Roman"/>
                <w:b/>
                <w:bCs/>
                <w:szCs w:val="24"/>
              </w:rPr>
              <w:t>Relevant</w:t>
            </w:r>
          </w:p>
        </w:tc>
        <w:tc>
          <w:tcPr>
            <w:tcW w:w="2567" w:type="dxa"/>
            <w:shd w:val="clear" w:color="auto" w:fill="F7CAAC" w:themeFill="accent2" w:themeFillTint="66"/>
          </w:tcPr>
          <w:p w14:paraId="061137E8" w14:textId="77777777" w:rsidR="007C53BA" w:rsidRPr="007C53BA" w:rsidRDefault="007C53BA" w:rsidP="007C53BA">
            <w:pPr>
              <w:spacing w:line="240" w:lineRule="auto"/>
              <w:jc w:val="center"/>
              <w:rPr>
                <w:rFonts w:cs="Times New Roman"/>
                <w:b/>
                <w:szCs w:val="24"/>
              </w:rPr>
            </w:pPr>
            <w:r w:rsidRPr="007C53BA">
              <w:rPr>
                <w:rFonts w:cs="Times New Roman"/>
                <w:b/>
                <w:szCs w:val="24"/>
              </w:rPr>
              <w:t>Timebound</w:t>
            </w:r>
          </w:p>
        </w:tc>
      </w:tr>
      <w:tr w:rsidR="007C53BA" w:rsidRPr="007C53BA" w14:paraId="1DA90837" w14:textId="77777777" w:rsidTr="00AD36CE">
        <w:trPr>
          <w:trHeight w:val="263"/>
        </w:trPr>
        <w:tc>
          <w:tcPr>
            <w:tcW w:w="2613" w:type="dxa"/>
          </w:tcPr>
          <w:p w14:paraId="705C43A2" w14:textId="214448BD" w:rsidR="007C53BA" w:rsidRPr="007C53BA" w:rsidRDefault="00AD36CE" w:rsidP="00B27383">
            <w:r w:rsidRPr="00AD36CE">
              <w:t>Time management</w:t>
            </w:r>
          </w:p>
        </w:tc>
        <w:tc>
          <w:tcPr>
            <w:tcW w:w="2603" w:type="dxa"/>
          </w:tcPr>
          <w:p w14:paraId="2C15C2E8" w14:textId="034502E4" w:rsidR="00AD36CE" w:rsidRPr="00AD36CE" w:rsidRDefault="00AD36CE" w:rsidP="00B27383">
            <w:pPr>
              <w:pStyle w:val="ListParagraph"/>
              <w:numPr>
                <w:ilvl w:val="0"/>
                <w:numId w:val="12"/>
              </w:numPr>
            </w:pPr>
            <w:r w:rsidRPr="00AD36CE">
              <w:t xml:space="preserve">Create a list of tasks. </w:t>
            </w:r>
          </w:p>
          <w:p w14:paraId="1E9B9D62" w14:textId="2DED4A38" w:rsidR="007C53BA" w:rsidRPr="00AD36CE" w:rsidRDefault="00AD36CE" w:rsidP="00B27383">
            <w:pPr>
              <w:pStyle w:val="ListParagraph"/>
              <w:numPr>
                <w:ilvl w:val="0"/>
                <w:numId w:val="12"/>
              </w:numPr>
            </w:pPr>
            <w:r w:rsidRPr="00AD36CE">
              <w:t>Daily schedule the activities</w:t>
            </w:r>
          </w:p>
        </w:tc>
        <w:tc>
          <w:tcPr>
            <w:tcW w:w="2604" w:type="dxa"/>
          </w:tcPr>
          <w:p w14:paraId="1FA3948C" w14:textId="77777777" w:rsidR="00AD36CE" w:rsidRPr="00AD36CE" w:rsidRDefault="00AD36CE" w:rsidP="00B27383">
            <w:pPr>
              <w:pStyle w:val="ListParagraph"/>
              <w:numPr>
                <w:ilvl w:val="0"/>
                <w:numId w:val="12"/>
              </w:numPr>
            </w:pPr>
            <w:r w:rsidRPr="00AD36CE">
              <w:t>Planners</w:t>
            </w:r>
          </w:p>
          <w:p w14:paraId="01527716" w14:textId="77777777" w:rsidR="00AD36CE" w:rsidRPr="00AD36CE" w:rsidRDefault="00AD36CE" w:rsidP="00B27383">
            <w:pPr>
              <w:pStyle w:val="ListParagraph"/>
              <w:numPr>
                <w:ilvl w:val="0"/>
                <w:numId w:val="12"/>
              </w:numPr>
            </w:pPr>
            <w:r w:rsidRPr="00AD36CE">
              <w:t xml:space="preserve">Schedules and diagrams </w:t>
            </w:r>
          </w:p>
          <w:p w14:paraId="52F17212" w14:textId="4D38D7A7" w:rsidR="007C53BA" w:rsidRPr="00AD36CE" w:rsidRDefault="00AD36CE" w:rsidP="00B27383">
            <w:pPr>
              <w:pStyle w:val="ListParagraph"/>
              <w:numPr>
                <w:ilvl w:val="0"/>
                <w:numId w:val="12"/>
              </w:numPr>
            </w:pPr>
            <w:r w:rsidRPr="00AD36CE">
              <w:t>Classical book about how to manage time, "Time Trap"</w:t>
            </w:r>
            <w:r w:rsidR="00D2318C">
              <w:t xml:space="preserve"> (</w:t>
            </w:r>
            <w:r w:rsidR="00D2318C" w:rsidRPr="00C60377">
              <w:t>Mackenzie, and Nickerson, 2009</w:t>
            </w:r>
            <w:r w:rsidR="00D2318C">
              <w:t>)</w:t>
            </w:r>
          </w:p>
        </w:tc>
        <w:tc>
          <w:tcPr>
            <w:tcW w:w="2563" w:type="dxa"/>
          </w:tcPr>
          <w:p w14:paraId="1D7C0A9B" w14:textId="63D3BC09" w:rsidR="00AD36CE" w:rsidRPr="00AD36CE" w:rsidRDefault="00AD36CE" w:rsidP="00B27383">
            <w:r w:rsidRPr="00AD36CE">
              <w:t xml:space="preserve">Successful scheduling is essential if I am to finish my </w:t>
            </w:r>
            <w:r>
              <w:t>degree</w:t>
            </w:r>
            <w:r w:rsidRPr="00AD36CE">
              <w:t xml:space="preserve"> on </w:t>
            </w:r>
            <w:r>
              <w:t>time</w:t>
            </w:r>
            <w:r w:rsidRPr="00AD36CE">
              <w:t>.</w:t>
            </w:r>
          </w:p>
          <w:p w14:paraId="3AAFACA2" w14:textId="77777777" w:rsidR="00AD36CE" w:rsidRPr="00AD36CE" w:rsidRDefault="00AD36CE" w:rsidP="00B27383"/>
          <w:p w14:paraId="13B20298" w14:textId="77777777" w:rsidR="007C53BA" w:rsidRPr="007C53BA" w:rsidRDefault="007C53BA" w:rsidP="00B27383"/>
        </w:tc>
        <w:tc>
          <w:tcPr>
            <w:tcW w:w="2567" w:type="dxa"/>
          </w:tcPr>
          <w:p w14:paraId="2F1A43D5" w14:textId="75B6E639" w:rsidR="007C53BA" w:rsidRPr="007C53BA" w:rsidRDefault="00AD36CE" w:rsidP="00B27383">
            <w:r w:rsidRPr="00AD36CE">
              <w:t>Get things done on schedule throughout the months, weeks, and days that lie ahead.</w:t>
            </w:r>
          </w:p>
        </w:tc>
      </w:tr>
      <w:tr w:rsidR="004E2E51" w:rsidRPr="007C53BA" w14:paraId="56AE2C4D" w14:textId="77777777" w:rsidTr="00AD36CE">
        <w:trPr>
          <w:trHeight w:val="281"/>
        </w:trPr>
        <w:tc>
          <w:tcPr>
            <w:tcW w:w="2613" w:type="dxa"/>
          </w:tcPr>
          <w:p w14:paraId="6ECBB968" w14:textId="6F75CA83" w:rsidR="004E2E51" w:rsidRDefault="004E2E51" w:rsidP="00B27383">
            <w:r>
              <w:t>E</w:t>
            </w:r>
            <w:r w:rsidRPr="004E2E51">
              <w:t>nhancing awareness and focus</w:t>
            </w:r>
          </w:p>
        </w:tc>
        <w:tc>
          <w:tcPr>
            <w:tcW w:w="2603" w:type="dxa"/>
          </w:tcPr>
          <w:p w14:paraId="1894C8E3" w14:textId="261B99EA" w:rsidR="004E2E51" w:rsidRPr="004E2E51" w:rsidRDefault="004E2E51" w:rsidP="00B27383">
            <w:r w:rsidRPr="004E2E51">
              <w:t>By paying close attention in class and getting at least 95% correct answers</w:t>
            </w:r>
            <w:r w:rsidR="00B27383">
              <w:t>.</w:t>
            </w:r>
          </w:p>
        </w:tc>
        <w:tc>
          <w:tcPr>
            <w:tcW w:w="2604" w:type="dxa"/>
          </w:tcPr>
          <w:p w14:paraId="1EEB7AEB" w14:textId="220FBE68" w:rsidR="004E2E51" w:rsidRPr="004E2E51" w:rsidRDefault="004E2E51" w:rsidP="00B27383">
            <w:r w:rsidRPr="004E2E51">
              <w:t>At my residence, I did an attention assessment and found my score is currently at a 6 rating out of 10.</w:t>
            </w:r>
          </w:p>
        </w:tc>
        <w:tc>
          <w:tcPr>
            <w:tcW w:w="2563" w:type="dxa"/>
          </w:tcPr>
          <w:p w14:paraId="4AD743AA" w14:textId="6F89B6F1" w:rsidR="004E2E51" w:rsidRPr="004E2E51" w:rsidRDefault="004E2E51" w:rsidP="00B27383">
            <w:r w:rsidRPr="004E2E51">
              <w:t>This will facilitate note-taking and the application of my current knowledge in the classroom.</w:t>
            </w:r>
          </w:p>
        </w:tc>
        <w:tc>
          <w:tcPr>
            <w:tcW w:w="2567" w:type="dxa"/>
          </w:tcPr>
          <w:p w14:paraId="3F4BB6BC" w14:textId="033868DD" w:rsidR="004E2E51" w:rsidRPr="004E2E51" w:rsidRDefault="00B27383" w:rsidP="00B27383">
            <w:r>
              <w:t>All throughout this year.</w:t>
            </w:r>
          </w:p>
        </w:tc>
      </w:tr>
      <w:tr w:rsidR="004E2E51" w:rsidRPr="007C53BA" w14:paraId="24BA8F4D" w14:textId="77777777" w:rsidTr="00AD36CE">
        <w:trPr>
          <w:trHeight w:val="281"/>
        </w:trPr>
        <w:tc>
          <w:tcPr>
            <w:tcW w:w="2613" w:type="dxa"/>
          </w:tcPr>
          <w:p w14:paraId="4D95A173" w14:textId="6739F6D8" w:rsidR="004E2E51" w:rsidRDefault="00D94623" w:rsidP="00B27383">
            <w:r>
              <w:t>Advancing the IT capabilities</w:t>
            </w:r>
          </w:p>
        </w:tc>
        <w:tc>
          <w:tcPr>
            <w:tcW w:w="2603" w:type="dxa"/>
          </w:tcPr>
          <w:p w14:paraId="005F94F1" w14:textId="5AFE327B" w:rsidR="004E2E51" w:rsidRPr="004E2E51" w:rsidRDefault="00D94623" w:rsidP="00B27383">
            <w:r w:rsidRPr="00D94623">
              <w:t>Get comfortable with the available software by using it frequently.</w:t>
            </w:r>
          </w:p>
        </w:tc>
        <w:tc>
          <w:tcPr>
            <w:tcW w:w="2604" w:type="dxa"/>
          </w:tcPr>
          <w:p w14:paraId="6DE1A50F" w14:textId="0EB091EA" w:rsidR="004E2E51" w:rsidRPr="004E2E51" w:rsidRDefault="00D94623" w:rsidP="00B27383">
            <w:r w:rsidRPr="00D94623">
              <w:t xml:space="preserve">Make use of the university-provided Office 365 applications </w:t>
            </w:r>
            <w:r w:rsidRPr="00D94623">
              <w:lastRenderedPageBreak/>
              <w:t>and web-based tools for skill development.</w:t>
            </w:r>
          </w:p>
        </w:tc>
        <w:tc>
          <w:tcPr>
            <w:tcW w:w="2563" w:type="dxa"/>
          </w:tcPr>
          <w:p w14:paraId="0486238B" w14:textId="72E3BDD9" w:rsidR="004E2E51" w:rsidRPr="004E2E51" w:rsidRDefault="00D94623" w:rsidP="00B27383">
            <w:r w:rsidRPr="00D94623">
              <w:lastRenderedPageBreak/>
              <w:t xml:space="preserve">Being comfortable with using a variety of online tools to get work done is </w:t>
            </w:r>
            <w:r w:rsidRPr="00D94623">
              <w:lastRenderedPageBreak/>
              <w:t>increasingly important as more and more of it moves online</w:t>
            </w:r>
            <w:r w:rsidR="00D2318C">
              <w:t xml:space="preserve"> (</w:t>
            </w:r>
            <w:r w:rsidR="00D2318C" w:rsidRPr="00606FC3">
              <w:t xml:space="preserve">Lee, and </w:t>
            </w:r>
            <w:proofErr w:type="spellStart"/>
            <w:r w:rsidR="00D2318C" w:rsidRPr="00606FC3">
              <w:t>Mirchandani</w:t>
            </w:r>
            <w:proofErr w:type="spellEnd"/>
            <w:r w:rsidR="00D2318C" w:rsidRPr="00606FC3">
              <w:t>, 2010</w:t>
            </w:r>
            <w:r w:rsidR="00D2318C">
              <w:t>)</w:t>
            </w:r>
            <w:r w:rsidRPr="00D94623">
              <w:t>.</w:t>
            </w:r>
          </w:p>
        </w:tc>
        <w:tc>
          <w:tcPr>
            <w:tcW w:w="2567" w:type="dxa"/>
          </w:tcPr>
          <w:p w14:paraId="09FB8DAC" w14:textId="5313BA81" w:rsidR="00D94623" w:rsidRDefault="00D94623" w:rsidP="00B27383">
            <w:pPr>
              <w:pStyle w:val="ListParagraph"/>
              <w:numPr>
                <w:ilvl w:val="0"/>
                <w:numId w:val="13"/>
              </w:numPr>
            </w:pPr>
            <w:r>
              <w:lastRenderedPageBreak/>
              <w:t xml:space="preserve">Knowledge that will last a lifetime and help </w:t>
            </w:r>
            <w:r>
              <w:lastRenderedPageBreak/>
              <w:t>me achieve my present educational objectives</w:t>
            </w:r>
          </w:p>
          <w:p w14:paraId="1276C073" w14:textId="77777777" w:rsidR="00D94623" w:rsidRDefault="00D94623" w:rsidP="00B27383">
            <w:pPr>
              <w:pStyle w:val="ListParagraph"/>
              <w:numPr>
                <w:ilvl w:val="0"/>
                <w:numId w:val="13"/>
              </w:numPr>
            </w:pPr>
            <w:r>
              <w:t>Most IT talents are becoming more and more valuable as time goes on.</w:t>
            </w:r>
          </w:p>
          <w:p w14:paraId="70C1C1C2" w14:textId="77777777" w:rsidR="00D94623" w:rsidRDefault="00D94623" w:rsidP="00B27383"/>
          <w:p w14:paraId="290E4D5C" w14:textId="77777777" w:rsidR="004E2E51" w:rsidRDefault="004E2E51" w:rsidP="00B27383"/>
        </w:tc>
      </w:tr>
      <w:tr w:rsidR="00D94623" w:rsidRPr="007C53BA" w14:paraId="0E5A3520" w14:textId="77777777" w:rsidTr="00AD36CE">
        <w:trPr>
          <w:trHeight w:val="281"/>
        </w:trPr>
        <w:tc>
          <w:tcPr>
            <w:tcW w:w="2613" w:type="dxa"/>
          </w:tcPr>
          <w:p w14:paraId="2FA65E90" w14:textId="237E9127" w:rsidR="00D94623" w:rsidRDefault="00D94623" w:rsidP="00B27383">
            <w:r w:rsidRPr="00D94623">
              <w:lastRenderedPageBreak/>
              <w:t xml:space="preserve">Competence in </w:t>
            </w:r>
            <w:r w:rsidR="0056453C">
              <w:t>g</w:t>
            </w:r>
            <w:r w:rsidRPr="00D94623">
              <w:t xml:space="preserve">iving </w:t>
            </w:r>
            <w:r w:rsidR="0056453C">
              <w:t>p</w:t>
            </w:r>
            <w:r w:rsidRPr="00D94623">
              <w:t>resentations</w:t>
            </w:r>
          </w:p>
        </w:tc>
        <w:tc>
          <w:tcPr>
            <w:tcW w:w="2603" w:type="dxa"/>
          </w:tcPr>
          <w:p w14:paraId="13180C22" w14:textId="315B5BD8" w:rsidR="00D94623" w:rsidRDefault="00D94623" w:rsidP="00B27383">
            <w:pPr>
              <w:pStyle w:val="ListParagraph"/>
              <w:numPr>
                <w:ilvl w:val="0"/>
                <w:numId w:val="14"/>
              </w:numPr>
            </w:pPr>
            <w:r>
              <w:t>Multipurpose platforms that improve efficiency in the workplace</w:t>
            </w:r>
            <w:r w:rsidR="00D2318C">
              <w:t xml:space="preserve"> (</w:t>
            </w:r>
            <w:r w:rsidR="00D2318C" w:rsidRPr="00C60377">
              <w:t xml:space="preserve">De </w:t>
            </w:r>
            <w:proofErr w:type="spellStart"/>
            <w:r w:rsidR="00D2318C" w:rsidRPr="00C60377">
              <w:t>Grez</w:t>
            </w:r>
            <w:proofErr w:type="spellEnd"/>
            <w:r w:rsidR="00D2318C">
              <w:t xml:space="preserve"> et al, </w:t>
            </w:r>
            <w:r w:rsidR="00D2318C" w:rsidRPr="00C60377">
              <w:t>2012</w:t>
            </w:r>
            <w:r w:rsidR="00D2318C">
              <w:t>)</w:t>
            </w:r>
            <w:r>
              <w:t xml:space="preserve"> </w:t>
            </w:r>
          </w:p>
          <w:p w14:paraId="1C8697C0" w14:textId="07D63871" w:rsidR="00D94623" w:rsidRPr="00D94623" w:rsidRDefault="00D94623" w:rsidP="00B27383">
            <w:pPr>
              <w:pStyle w:val="ListParagraph"/>
              <w:numPr>
                <w:ilvl w:val="0"/>
                <w:numId w:val="14"/>
              </w:numPr>
            </w:pPr>
            <w:r>
              <w:t>Share the ideas via my creations.</w:t>
            </w:r>
          </w:p>
        </w:tc>
        <w:tc>
          <w:tcPr>
            <w:tcW w:w="2604" w:type="dxa"/>
          </w:tcPr>
          <w:p w14:paraId="727867A1" w14:textId="4B45C5F9" w:rsidR="00D94623" w:rsidRPr="00D94623" w:rsidRDefault="00D94623" w:rsidP="00B27383">
            <w:r w:rsidRPr="00D94623">
              <w:t>Lecture notes, slides, and software like PowerPoint are all made available.</w:t>
            </w:r>
          </w:p>
        </w:tc>
        <w:tc>
          <w:tcPr>
            <w:tcW w:w="2563" w:type="dxa"/>
          </w:tcPr>
          <w:p w14:paraId="00E5F774" w14:textId="77777777" w:rsidR="00D94623" w:rsidRDefault="00D94623" w:rsidP="00B27383">
            <w:r>
              <w:t>Producing original, thought-provoking, and visually appealing work fills me with satisfaction and pride.</w:t>
            </w:r>
          </w:p>
          <w:p w14:paraId="1152C65B" w14:textId="77777777" w:rsidR="00D94623" w:rsidRDefault="00D94623" w:rsidP="00B27383"/>
          <w:p w14:paraId="102C8540" w14:textId="77777777" w:rsidR="00D94623" w:rsidRPr="00D94623" w:rsidRDefault="00D94623" w:rsidP="00B27383"/>
        </w:tc>
        <w:tc>
          <w:tcPr>
            <w:tcW w:w="2567" w:type="dxa"/>
          </w:tcPr>
          <w:p w14:paraId="33B2E125" w14:textId="77777777" w:rsidR="00F614C1" w:rsidRDefault="00F614C1" w:rsidP="00B27383">
            <w:r>
              <w:t>Along with my present work, I have had other media-heavy assignments during the last several weeks.</w:t>
            </w:r>
          </w:p>
          <w:p w14:paraId="70741DEF" w14:textId="77777777" w:rsidR="00F614C1" w:rsidRDefault="00F614C1" w:rsidP="00B27383"/>
          <w:p w14:paraId="1700A22C" w14:textId="77777777" w:rsidR="00D94623" w:rsidRDefault="00D94623" w:rsidP="00B27383"/>
        </w:tc>
      </w:tr>
      <w:tr w:rsidR="00F614C1" w:rsidRPr="007C53BA" w14:paraId="1F288ABA" w14:textId="77777777" w:rsidTr="00AD36CE">
        <w:trPr>
          <w:trHeight w:val="281"/>
        </w:trPr>
        <w:tc>
          <w:tcPr>
            <w:tcW w:w="2613" w:type="dxa"/>
          </w:tcPr>
          <w:p w14:paraId="4FB95851" w14:textId="7BE74710" w:rsidR="00F614C1" w:rsidRPr="00D94623" w:rsidRDefault="00F614C1" w:rsidP="00B27383">
            <w:r w:rsidRPr="00F614C1">
              <w:t>Physical well-being</w:t>
            </w:r>
          </w:p>
        </w:tc>
        <w:tc>
          <w:tcPr>
            <w:tcW w:w="2603" w:type="dxa"/>
          </w:tcPr>
          <w:p w14:paraId="147E07DA" w14:textId="792EC2BD" w:rsidR="00F614C1" w:rsidRDefault="00614BF1" w:rsidP="00B27383">
            <w:r w:rsidRPr="00614BF1">
              <w:t>I'm going from working out twice per week to five times per week.</w:t>
            </w:r>
          </w:p>
        </w:tc>
        <w:tc>
          <w:tcPr>
            <w:tcW w:w="2604" w:type="dxa"/>
          </w:tcPr>
          <w:p w14:paraId="41FFE34D" w14:textId="1525784A" w:rsidR="00F614C1" w:rsidRPr="00D94623" w:rsidRDefault="00614BF1" w:rsidP="00B27383">
            <w:r w:rsidRPr="00614BF1">
              <w:t xml:space="preserve">My neighbourhood, the fitness supplies I already have at home, and any </w:t>
            </w:r>
            <w:r w:rsidRPr="00614BF1">
              <w:lastRenderedPageBreak/>
              <w:t>outdoor spaces nearby (like the playground or canal) are all fair game for a good exercise.</w:t>
            </w:r>
          </w:p>
        </w:tc>
        <w:tc>
          <w:tcPr>
            <w:tcW w:w="2563" w:type="dxa"/>
          </w:tcPr>
          <w:p w14:paraId="66CAF155" w14:textId="451056F5" w:rsidR="00614BF1" w:rsidRDefault="00614BF1" w:rsidP="00B27383">
            <w:pPr>
              <w:pStyle w:val="ListParagraph"/>
              <w:numPr>
                <w:ilvl w:val="0"/>
                <w:numId w:val="15"/>
              </w:numPr>
            </w:pPr>
            <w:r>
              <w:lastRenderedPageBreak/>
              <w:t xml:space="preserve">Raises spirits and motivation, which should </w:t>
            </w:r>
            <w:r>
              <w:lastRenderedPageBreak/>
              <w:t>translate to more work being done.</w:t>
            </w:r>
          </w:p>
          <w:p w14:paraId="129934BB" w14:textId="44F39C45" w:rsidR="00614BF1" w:rsidRDefault="00614BF1" w:rsidP="00B27383">
            <w:pPr>
              <w:pStyle w:val="ListParagraph"/>
              <w:numPr>
                <w:ilvl w:val="0"/>
                <w:numId w:val="15"/>
              </w:numPr>
            </w:pPr>
            <w:r>
              <w:t>If one’s not already engaging in any kind of physical exercise, they should start.</w:t>
            </w:r>
          </w:p>
          <w:p w14:paraId="1A889E29" w14:textId="77777777" w:rsidR="00614BF1" w:rsidRDefault="00614BF1" w:rsidP="00B27383"/>
          <w:p w14:paraId="10BFE827" w14:textId="77777777" w:rsidR="00F614C1" w:rsidRDefault="00F614C1" w:rsidP="00B27383"/>
        </w:tc>
        <w:tc>
          <w:tcPr>
            <w:tcW w:w="2567" w:type="dxa"/>
          </w:tcPr>
          <w:p w14:paraId="2D39D837" w14:textId="27F9F175" w:rsidR="00F614C1" w:rsidRDefault="00614BF1" w:rsidP="00B27383">
            <w:r w:rsidRPr="00614BF1">
              <w:lastRenderedPageBreak/>
              <w:t xml:space="preserve">I plan to gradually add additional days throughout the course of </w:t>
            </w:r>
            <w:r w:rsidRPr="00614BF1">
              <w:lastRenderedPageBreak/>
              <w:t>three weeks, one at a time.</w:t>
            </w:r>
          </w:p>
        </w:tc>
      </w:tr>
      <w:tr w:rsidR="00F614C1" w:rsidRPr="007C53BA" w14:paraId="0D86F975" w14:textId="77777777" w:rsidTr="00AD36CE">
        <w:trPr>
          <w:trHeight w:val="281"/>
        </w:trPr>
        <w:tc>
          <w:tcPr>
            <w:tcW w:w="2613" w:type="dxa"/>
          </w:tcPr>
          <w:p w14:paraId="715EC5C1" w14:textId="46F90E0A" w:rsidR="00F614C1" w:rsidRPr="00D94623" w:rsidRDefault="00614BF1" w:rsidP="00B27383">
            <w:r w:rsidRPr="00614BF1">
              <w:lastRenderedPageBreak/>
              <w:t>Essay writing</w:t>
            </w:r>
          </w:p>
        </w:tc>
        <w:tc>
          <w:tcPr>
            <w:tcW w:w="2603" w:type="dxa"/>
          </w:tcPr>
          <w:p w14:paraId="5BD56231" w14:textId="580EB351" w:rsidR="00F614C1" w:rsidRDefault="00614BF1" w:rsidP="00B27383">
            <w:r w:rsidRPr="00614BF1">
              <w:t>Check</w:t>
            </w:r>
            <w:r>
              <w:t>ing</w:t>
            </w:r>
            <w:r w:rsidRPr="00614BF1">
              <w:t xml:space="preserve"> out </w:t>
            </w:r>
            <w:r>
              <w:t>my</w:t>
            </w:r>
            <w:r w:rsidRPr="00614BF1">
              <w:t xml:space="preserve"> past marks and recommendations.</w:t>
            </w:r>
          </w:p>
        </w:tc>
        <w:tc>
          <w:tcPr>
            <w:tcW w:w="2604" w:type="dxa"/>
          </w:tcPr>
          <w:p w14:paraId="7EC3D794" w14:textId="16B2F37F" w:rsidR="00614BF1" w:rsidRDefault="00614BF1" w:rsidP="00B27383">
            <w:pPr>
              <w:pStyle w:val="ListParagraph"/>
              <w:numPr>
                <w:ilvl w:val="0"/>
                <w:numId w:val="16"/>
              </w:numPr>
            </w:pPr>
            <w:r>
              <w:t>The Internet, other people's writings that I may evaluate against my own</w:t>
            </w:r>
            <w:r w:rsidR="00B27383">
              <w:t>.</w:t>
            </w:r>
          </w:p>
          <w:p w14:paraId="2424CCFE" w14:textId="37CF90B3" w:rsidR="00F614C1" w:rsidRPr="00D94623" w:rsidRDefault="00614BF1" w:rsidP="00B27383">
            <w:pPr>
              <w:pStyle w:val="ListParagraph"/>
              <w:numPr>
                <w:ilvl w:val="0"/>
                <w:numId w:val="16"/>
              </w:numPr>
            </w:pPr>
            <w:r>
              <w:t>Reading the writings of other students, ideally coupled with the comments made by the graders</w:t>
            </w:r>
          </w:p>
        </w:tc>
        <w:tc>
          <w:tcPr>
            <w:tcW w:w="2563" w:type="dxa"/>
          </w:tcPr>
          <w:p w14:paraId="32D8E1EC" w14:textId="23D0C330" w:rsidR="00F614C1" w:rsidRDefault="00614BF1" w:rsidP="00B27383">
            <w:r w:rsidRPr="00614BF1">
              <w:t>If I do well on my essays, I'll get higher scores and an improved final grade for my degree.</w:t>
            </w:r>
          </w:p>
        </w:tc>
        <w:tc>
          <w:tcPr>
            <w:tcW w:w="2567" w:type="dxa"/>
          </w:tcPr>
          <w:p w14:paraId="455FF6AC" w14:textId="40E25FCA" w:rsidR="00F614C1" w:rsidRDefault="0056453C" w:rsidP="00B27383">
            <w:r w:rsidRPr="0056453C">
              <w:t>At least for the following several years as I finish school</w:t>
            </w:r>
            <w:r w:rsidR="00D2318C">
              <w:t xml:space="preserve"> </w:t>
            </w:r>
            <w:r w:rsidR="00D2318C" w:rsidRPr="00D2318C">
              <w:t>(Anderson and Bolt, 2018)</w:t>
            </w:r>
          </w:p>
        </w:tc>
      </w:tr>
      <w:tr w:rsidR="00F614C1" w:rsidRPr="007C53BA" w14:paraId="1FC5EE34" w14:textId="77777777" w:rsidTr="00AD36CE">
        <w:trPr>
          <w:trHeight w:val="281"/>
        </w:trPr>
        <w:tc>
          <w:tcPr>
            <w:tcW w:w="2613" w:type="dxa"/>
          </w:tcPr>
          <w:p w14:paraId="0E1CB03C" w14:textId="1298FA1D" w:rsidR="00F614C1" w:rsidRPr="00D94623" w:rsidRDefault="0056453C" w:rsidP="00B27383">
            <w:r w:rsidRPr="0056453C">
              <w:lastRenderedPageBreak/>
              <w:t>Being adaptable</w:t>
            </w:r>
          </w:p>
        </w:tc>
        <w:tc>
          <w:tcPr>
            <w:tcW w:w="2603" w:type="dxa"/>
          </w:tcPr>
          <w:p w14:paraId="7E21326B" w14:textId="77777777" w:rsidR="0056453C" w:rsidRDefault="0056453C" w:rsidP="00B27383">
            <w:pPr>
              <w:pStyle w:val="ListParagraph"/>
              <w:numPr>
                <w:ilvl w:val="0"/>
                <w:numId w:val="20"/>
              </w:numPr>
            </w:pPr>
            <w:r>
              <w:t>By challenging my assumptions, looking for the best in my employment, and taking risks, I am learning and growing.</w:t>
            </w:r>
          </w:p>
          <w:p w14:paraId="7DA1A025" w14:textId="06DB927F" w:rsidR="00F614C1" w:rsidRDefault="0056453C" w:rsidP="00B27383">
            <w:pPr>
              <w:pStyle w:val="ListParagraph"/>
              <w:numPr>
                <w:ilvl w:val="0"/>
                <w:numId w:val="20"/>
              </w:numPr>
            </w:pPr>
            <w:r>
              <w:t>The brain, the senses, and the body are all necessary for effective transformation.</w:t>
            </w:r>
          </w:p>
        </w:tc>
        <w:tc>
          <w:tcPr>
            <w:tcW w:w="2604" w:type="dxa"/>
          </w:tcPr>
          <w:p w14:paraId="3C89AE0B" w14:textId="6EC06A01" w:rsidR="00F614C1" w:rsidRPr="00D94623" w:rsidRDefault="0056453C" w:rsidP="00B27383">
            <w:r w:rsidRPr="0056453C">
              <w:t>Listen to teachers' and students' advice and actively seek out new approaches.</w:t>
            </w:r>
          </w:p>
        </w:tc>
        <w:tc>
          <w:tcPr>
            <w:tcW w:w="2563" w:type="dxa"/>
          </w:tcPr>
          <w:p w14:paraId="651F082C" w14:textId="1D0AE583" w:rsidR="0056453C" w:rsidRDefault="0056453C" w:rsidP="00B27383">
            <w:pPr>
              <w:pStyle w:val="ListParagraph"/>
              <w:numPr>
                <w:ilvl w:val="0"/>
                <w:numId w:val="19"/>
              </w:numPr>
            </w:pPr>
            <w:r>
              <w:t>Gives me the courage to attempt new things, regardless of whether I could fail, and the flexibility to see problems from many angles.</w:t>
            </w:r>
          </w:p>
          <w:p w14:paraId="08E6A68E" w14:textId="72896C41" w:rsidR="00F614C1" w:rsidRDefault="0056453C" w:rsidP="00B27383">
            <w:pPr>
              <w:pStyle w:val="ListParagraph"/>
              <w:numPr>
                <w:ilvl w:val="0"/>
                <w:numId w:val="19"/>
              </w:numPr>
            </w:pPr>
            <w:r>
              <w:t>Transform setback into triumph</w:t>
            </w:r>
          </w:p>
        </w:tc>
        <w:tc>
          <w:tcPr>
            <w:tcW w:w="2567" w:type="dxa"/>
          </w:tcPr>
          <w:p w14:paraId="13903ECD" w14:textId="33D1F6E9" w:rsidR="00F614C1" w:rsidRDefault="0056453C" w:rsidP="00B27383">
            <w:r w:rsidRPr="0056453C">
              <w:t>Knowledge that lasts</w:t>
            </w:r>
            <w:r>
              <w:t xml:space="preserve"> </w:t>
            </w:r>
            <w:r w:rsidRPr="0056453C">
              <w:t>and can be gained</w:t>
            </w:r>
            <w:r>
              <w:t xml:space="preserve"> throughout</w:t>
            </w:r>
            <w:r w:rsidRPr="0056453C">
              <w:t xml:space="preserve"> lifetime</w:t>
            </w:r>
            <w:r w:rsidR="00591552">
              <w:t xml:space="preserve"> (</w:t>
            </w:r>
            <w:r w:rsidR="00591552" w:rsidRPr="00C60377">
              <w:t>McNair, 2018</w:t>
            </w:r>
            <w:r w:rsidR="00591552">
              <w:t>)</w:t>
            </w:r>
            <w:r>
              <w:t xml:space="preserve"> </w:t>
            </w:r>
          </w:p>
        </w:tc>
      </w:tr>
      <w:tr w:rsidR="00F614C1" w:rsidRPr="007C53BA" w14:paraId="67EE9140" w14:textId="77777777" w:rsidTr="00AD36CE">
        <w:trPr>
          <w:trHeight w:val="281"/>
        </w:trPr>
        <w:tc>
          <w:tcPr>
            <w:tcW w:w="2613" w:type="dxa"/>
          </w:tcPr>
          <w:p w14:paraId="07500F6B" w14:textId="33CAD5A4" w:rsidR="00F614C1" w:rsidRPr="00D94623" w:rsidRDefault="0056453C" w:rsidP="00B27383">
            <w:r w:rsidRPr="0056453C">
              <w:t>The preparation of budgets</w:t>
            </w:r>
          </w:p>
        </w:tc>
        <w:tc>
          <w:tcPr>
            <w:tcW w:w="2603" w:type="dxa"/>
          </w:tcPr>
          <w:p w14:paraId="0658963C" w14:textId="2172F33C" w:rsidR="0056453C" w:rsidRDefault="0056453C" w:rsidP="00B27383">
            <w:pPr>
              <w:pStyle w:val="ListParagraph"/>
              <w:numPr>
                <w:ilvl w:val="0"/>
                <w:numId w:val="18"/>
              </w:numPr>
            </w:pPr>
            <w:r>
              <w:t>Save 30 percent more of my monthly revenue instead of just 10 percent.</w:t>
            </w:r>
          </w:p>
          <w:p w14:paraId="0F8829CF" w14:textId="77777777" w:rsidR="0056453C" w:rsidRDefault="0056453C" w:rsidP="00B27383">
            <w:pPr>
              <w:pStyle w:val="ListParagraph"/>
              <w:numPr>
                <w:ilvl w:val="0"/>
                <w:numId w:val="18"/>
              </w:numPr>
            </w:pPr>
            <w:r>
              <w:t xml:space="preserve">The budget is a tool for planning </w:t>
            </w:r>
            <w:r>
              <w:lastRenderedPageBreak/>
              <w:t>and managing expenses.</w:t>
            </w:r>
          </w:p>
          <w:p w14:paraId="75B8A288" w14:textId="77777777" w:rsidR="0056453C" w:rsidRDefault="0056453C" w:rsidP="00B27383"/>
          <w:p w14:paraId="256C3D23" w14:textId="77777777" w:rsidR="00F614C1" w:rsidRDefault="00F614C1" w:rsidP="00B27383"/>
        </w:tc>
        <w:tc>
          <w:tcPr>
            <w:tcW w:w="2604" w:type="dxa"/>
          </w:tcPr>
          <w:p w14:paraId="556131D8" w14:textId="77777777" w:rsidR="0056453C" w:rsidRDefault="0056453C" w:rsidP="00B27383">
            <w:pPr>
              <w:pStyle w:val="ListParagraph"/>
              <w:numPr>
                <w:ilvl w:val="0"/>
                <w:numId w:val="17"/>
              </w:numPr>
            </w:pPr>
            <w:r>
              <w:lastRenderedPageBreak/>
              <w:t>Cost-cutting mobile banking software</w:t>
            </w:r>
          </w:p>
          <w:p w14:paraId="44722335" w14:textId="0170C205" w:rsidR="00F614C1" w:rsidRPr="00D94623" w:rsidRDefault="0056453C" w:rsidP="00B27383">
            <w:pPr>
              <w:pStyle w:val="ListParagraph"/>
              <w:numPr>
                <w:ilvl w:val="0"/>
                <w:numId w:val="17"/>
              </w:numPr>
            </w:pPr>
            <w:r>
              <w:t>Digital savings account and budgeting tools</w:t>
            </w:r>
          </w:p>
        </w:tc>
        <w:tc>
          <w:tcPr>
            <w:tcW w:w="2563" w:type="dxa"/>
          </w:tcPr>
          <w:p w14:paraId="69BD8AA2" w14:textId="52BF38CB" w:rsidR="00F614C1" w:rsidRDefault="00C773BE" w:rsidP="00B27383">
            <w:r w:rsidRPr="00C773BE">
              <w:t>Considering my long-term financial situation</w:t>
            </w:r>
            <w:r w:rsidR="00591552">
              <w:t xml:space="preserve"> (</w:t>
            </w:r>
            <w:r w:rsidR="00591552" w:rsidRPr="00C60377">
              <w:t>Shim</w:t>
            </w:r>
            <w:r w:rsidR="00591552">
              <w:t xml:space="preserve"> et al, 2011)</w:t>
            </w:r>
          </w:p>
        </w:tc>
        <w:tc>
          <w:tcPr>
            <w:tcW w:w="2567" w:type="dxa"/>
          </w:tcPr>
          <w:p w14:paraId="277C55A6" w14:textId="2867A398" w:rsidR="00F614C1" w:rsidRDefault="00C773BE" w:rsidP="00B27383">
            <w:r w:rsidRPr="00C773BE">
              <w:t>Intensify to goal during the following eight months</w:t>
            </w:r>
          </w:p>
        </w:tc>
      </w:tr>
      <w:tr w:rsidR="00F614C1" w:rsidRPr="007C53BA" w14:paraId="4FB42A9F" w14:textId="77777777" w:rsidTr="00AD36CE">
        <w:trPr>
          <w:trHeight w:val="281"/>
        </w:trPr>
        <w:tc>
          <w:tcPr>
            <w:tcW w:w="2613" w:type="dxa"/>
          </w:tcPr>
          <w:p w14:paraId="46473D2F" w14:textId="5D23ADD5" w:rsidR="00F614C1" w:rsidRPr="00D94623" w:rsidRDefault="00C773BE" w:rsidP="00B27383">
            <w:r w:rsidRPr="00C773BE">
              <w:t xml:space="preserve">Mastery of the </w:t>
            </w:r>
            <w:r>
              <w:t>w</w:t>
            </w:r>
            <w:r w:rsidRPr="00C773BE">
              <w:t>rit</w:t>
            </w:r>
            <w:r>
              <w:t>ing</w:t>
            </w:r>
            <w:r w:rsidRPr="00C773BE">
              <w:t xml:space="preserve"> </w:t>
            </w:r>
            <w:r>
              <w:t>ability</w:t>
            </w:r>
          </w:p>
        </w:tc>
        <w:tc>
          <w:tcPr>
            <w:tcW w:w="2603" w:type="dxa"/>
          </w:tcPr>
          <w:p w14:paraId="3603145C" w14:textId="36E0B7DC" w:rsidR="00F614C1" w:rsidRDefault="00C773BE" w:rsidP="00B27383">
            <w:r>
              <w:t>P</w:t>
            </w:r>
            <w:r w:rsidRPr="00C773BE">
              <w:t>racticing for spelling and grammar exams routine task including both typing and handwriting</w:t>
            </w:r>
          </w:p>
        </w:tc>
        <w:tc>
          <w:tcPr>
            <w:tcW w:w="2604" w:type="dxa"/>
          </w:tcPr>
          <w:p w14:paraId="2F30D08F" w14:textId="1B28842B" w:rsidR="00F614C1" w:rsidRPr="00D94623" w:rsidRDefault="00C773BE" w:rsidP="00B27383">
            <w:r w:rsidRPr="00C773BE">
              <w:t>The use of a thesaurus, spell check, and writing prompts may help anybody become a better writer</w:t>
            </w:r>
            <w:r w:rsidR="00591552">
              <w:t xml:space="preserve"> (</w:t>
            </w:r>
            <w:r w:rsidR="00591552" w:rsidRPr="00606FC3">
              <w:t>Hochman,</w:t>
            </w:r>
            <w:r w:rsidR="00591552">
              <w:t xml:space="preserve"> </w:t>
            </w:r>
            <w:r w:rsidR="00591552" w:rsidRPr="00606FC3">
              <w:t>and Wexler, 2017</w:t>
            </w:r>
            <w:r w:rsidR="00591552">
              <w:t>)</w:t>
            </w:r>
            <w:r w:rsidRPr="00C773BE">
              <w:t>.</w:t>
            </w:r>
          </w:p>
        </w:tc>
        <w:tc>
          <w:tcPr>
            <w:tcW w:w="2563" w:type="dxa"/>
          </w:tcPr>
          <w:p w14:paraId="7EBDCE32" w14:textId="773F0FF0" w:rsidR="00F614C1" w:rsidRDefault="00C773BE" w:rsidP="00B27383">
            <w:r w:rsidRPr="00C773BE">
              <w:t>Increases performance standards</w:t>
            </w:r>
          </w:p>
        </w:tc>
        <w:tc>
          <w:tcPr>
            <w:tcW w:w="2567" w:type="dxa"/>
          </w:tcPr>
          <w:p w14:paraId="153DCD23" w14:textId="75E351CF" w:rsidR="00C773BE" w:rsidRDefault="00C773BE" w:rsidP="00B27383">
            <w:r>
              <w:t>Throughout the next thirty days, you ought to attempt to boost spelling tests from one to two times weekly, and during the following four months, I will increase additional tests by one per month.</w:t>
            </w:r>
          </w:p>
          <w:p w14:paraId="7EF365A4" w14:textId="77777777" w:rsidR="00C773BE" w:rsidRDefault="00C773BE" w:rsidP="00B27383"/>
          <w:p w14:paraId="529C429C" w14:textId="77777777" w:rsidR="00F614C1" w:rsidRDefault="00F614C1" w:rsidP="00B27383"/>
        </w:tc>
      </w:tr>
      <w:tr w:rsidR="00F614C1" w:rsidRPr="007C53BA" w14:paraId="147284A7" w14:textId="77777777" w:rsidTr="00AD36CE">
        <w:trPr>
          <w:trHeight w:val="281"/>
        </w:trPr>
        <w:tc>
          <w:tcPr>
            <w:tcW w:w="2613" w:type="dxa"/>
          </w:tcPr>
          <w:p w14:paraId="4DD3E855" w14:textId="5BBBBCB0" w:rsidR="00F614C1" w:rsidRPr="00D94623" w:rsidRDefault="00B27383" w:rsidP="00B27383">
            <w:r w:rsidRPr="00B27383">
              <w:t>Individual effort</w:t>
            </w:r>
          </w:p>
        </w:tc>
        <w:tc>
          <w:tcPr>
            <w:tcW w:w="2603" w:type="dxa"/>
          </w:tcPr>
          <w:p w14:paraId="5584E529" w14:textId="0FA9FA83" w:rsidR="00F614C1" w:rsidRDefault="00B27383" w:rsidP="00B27383">
            <w:r w:rsidRPr="00B27383">
              <w:t>Keeping track of my tasks, deciding how much time I should spend working alone vs in a team environment, etc.</w:t>
            </w:r>
          </w:p>
        </w:tc>
        <w:tc>
          <w:tcPr>
            <w:tcW w:w="2604" w:type="dxa"/>
          </w:tcPr>
          <w:p w14:paraId="66583F64" w14:textId="70E0F608" w:rsidR="00F614C1" w:rsidRPr="00D94623" w:rsidRDefault="00B27383" w:rsidP="00B27383">
            <w:r w:rsidRPr="00B27383">
              <w:t xml:space="preserve">Techniques from other fields, such as </w:t>
            </w:r>
            <w:proofErr w:type="spellStart"/>
            <w:r w:rsidRPr="00B27383">
              <w:t>Parkingson's</w:t>
            </w:r>
            <w:proofErr w:type="spellEnd"/>
            <w:r w:rsidRPr="00B27383">
              <w:t xml:space="preserve"> law along with Eisenhower's theory, are used to develop my domain.</w:t>
            </w:r>
          </w:p>
        </w:tc>
        <w:tc>
          <w:tcPr>
            <w:tcW w:w="2563" w:type="dxa"/>
          </w:tcPr>
          <w:p w14:paraId="02D247D0" w14:textId="68BD346A" w:rsidR="00B27383" w:rsidRDefault="00B27383" w:rsidP="00B27383">
            <w:pPr>
              <w:pStyle w:val="ListParagraph"/>
              <w:numPr>
                <w:ilvl w:val="0"/>
                <w:numId w:val="21"/>
              </w:numPr>
            </w:pPr>
            <w:r>
              <w:t xml:space="preserve">Produces feelings of accomplishment and satisfaction </w:t>
            </w:r>
          </w:p>
          <w:p w14:paraId="6284D5F0" w14:textId="4461A49B" w:rsidR="00F614C1" w:rsidRDefault="00B27383" w:rsidP="00B27383">
            <w:pPr>
              <w:pStyle w:val="ListParagraph"/>
              <w:numPr>
                <w:ilvl w:val="0"/>
                <w:numId w:val="21"/>
              </w:numPr>
            </w:pPr>
            <w:r>
              <w:t xml:space="preserve">Self-directed study is crucial for anybody who </w:t>
            </w:r>
            <w:r>
              <w:lastRenderedPageBreak/>
              <w:t>wants to succeed in any field</w:t>
            </w:r>
            <w:r w:rsidR="00591552">
              <w:t xml:space="preserve"> (</w:t>
            </w:r>
            <w:proofErr w:type="spellStart"/>
            <w:r w:rsidR="00591552" w:rsidRPr="00C60377">
              <w:t>Hayitova</w:t>
            </w:r>
            <w:proofErr w:type="spellEnd"/>
            <w:r w:rsidR="00591552" w:rsidRPr="00C60377">
              <w:t>,</w:t>
            </w:r>
            <w:r w:rsidR="00591552">
              <w:t xml:space="preserve"> </w:t>
            </w:r>
            <w:r w:rsidR="00591552" w:rsidRPr="00C60377">
              <w:t>2022</w:t>
            </w:r>
            <w:r w:rsidR="00591552">
              <w:t>)</w:t>
            </w:r>
            <w:r>
              <w:t>.</w:t>
            </w:r>
          </w:p>
        </w:tc>
        <w:tc>
          <w:tcPr>
            <w:tcW w:w="2567" w:type="dxa"/>
          </w:tcPr>
          <w:p w14:paraId="1D1046A2" w14:textId="5E2CCD8E" w:rsidR="00F614C1" w:rsidRDefault="00B27383" w:rsidP="00B27383">
            <w:r w:rsidRPr="00B27383">
              <w:lastRenderedPageBreak/>
              <w:t>Persevere academically, but ramp up the number of things I'm doing at once.</w:t>
            </w:r>
          </w:p>
        </w:tc>
      </w:tr>
    </w:tbl>
    <w:p w14:paraId="2721D66D" w14:textId="77777777" w:rsidR="007C53BA" w:rsidRDefault="007C53BA" w:rsidP="00B27383"/>
    <w:p w14:paraId="293DBAF1" w14:textId="77777777" w:rsidR="00C60377" w:rsidRDefault="00C60377" w:rsidP="00DD6754">
      <w:pPr>
        <w:sectPr w:rsidR="00C60377" w:rsidSect="007C53BA">
          <w:pgSz w:w="15840" w:h="12240" w:orient="landscape"/>
          <w:pgMar w:top="1440" w:right="1440" w:bottom="1440" w:left="1440" w:header="720" w:footer="720" w:gutter="0"/>
          <w:cols w:space="720"/>
          <w:docGrid w:linePitch="360"/>
        </w:sectPr>
      </w:pPr>
    </w:p>
    <w:p w14:paraId="37342E43" w14:textId="4C52B967" w:rsidR="00544B37" w:rsidRDefault="00C60377" w:rsidP="00C60377">
      <w:pPr>
        <w:pStyle w:val="Heading1"/>
      </w:pPr>
      <w:bookmarkStart w:id="7" w:name="_Toc133867590"/>
      <w:r>
        <w:lastRenderedPageBreak/>
        <w:t>References</w:t>
      </w:r>
      <w:bookmarkEnd w:id="7"/>
    </w:p>
    <w:p w14:paraId="1C9F780A" w14:textId="7DB45AB5" w:rsidR="0007184E" w:rsidRPr="0007184E" w:rsidRDefault="0007184E" w:rsidP="0007184E">
      <w:r w:rsidRPr="0007184E">
        <w:t>Anderson, L E &amp; Bolt, S B. 2018. Professionalism: skills for workplace success. Upper Saddle River, New Jersey. Pearson</w:t>
      </w:r>
    </w:p>
    <w:p w14:paraId="0CD403A2" w14:textId="7A26DD3D" w:rsidR="00606FC3" w:rsidRDefault="00606FC3" w:rsidP="00606FC3">
      <w:proofErr w:type="spellStart"/>
      <w:r w:rsidRPr="00606FC3">
        <w:t>Beausaert</w:t>
      </w:r>
      <w:proofErr w:type="spellEnd"/>
      <w:r w:rsidRPr="00606FC3">
        <w:t xml:space="preserve">, S., </w:t>
      </w:r>
      <w:proofErr w:type="spellStart"/>
      <w:r w:rsidRPr="00606FC3">
        <w:t>Segers</w:t>
      </w:r>
      <w:proofErr w:type="spellEnd"/>
      <w:r w:rsidRPr="00606FC3">
        <w:t xml:space="preserve">, M., </w:t>
      </w:r>
      <w:proofErr w:type="spellStart"/>
      <w:r w:rsidRPr="00606FC3">
        <w:t>Fouarge</w:t>
      </w:r>
      <w:proofErr w:type="spellEnd"/>
      <w:r w:rsidRPr="00606FC3">
        <w:t xml:space="preserve">, D. and </w:t>
      </w:r>
      <w:proofErr w:type="spellStart"/>
      <w:r w:rsidRPr="00606FC3">
        <w:t>Gijselaers</w:t>
      </w:r>
      <w:proofErr w:type="spellEnd"/>
      <w:r w:rsidRPr="00606FC3">
        <w:t>, W., 2013. Effect of using a personal development plan on learning and development. Journal of Workplace Learning.</w:t>
      </w:r>
    </w:p>
    <w:p w14:paraId="40026A37" w14:textId="04494CEC" w:rsidR="007B0F56" w:rsidRPr="00606FC3" w:rsidRDefault="007B0F56" w:rsidP="00606FC3">
      <w:r w:rsidRPr="007B0F56">
        <w:t>Corbett, J. (2013). Practising Reflection: Empathy, Emotion and Intuition in Political Life Writing. Life Writing, 11(3), pp.349–365.</w:t>
      </w:r>
    </w:p>
    <w:p w14:paraId="37CCC270" w14:textId="3C669EB4" w:rsidR="00C60377" w:rsidRPr="00C60377" w:rsidRDefault="00C60377" w:rsidP="00C60377">
      <w:r w:rsidRPr="00C60377">
        <w:t xml:space="preserve">De </w:t>
      </w:r>
      <w:proofErr w:type="spellStart"/>
      <w:r w:rsidRPr="00C60377">
        <w:t>Grez</w:t>
      </w:r>
      <w:proofErr w:type="spellEnd"/>
      <w:r w:rsidRPr="00C60377">
        <w:t xml:space="preserve">, L., Valcke, M. and </w:t>
      </w:r>
      <w:proofErr w:type="spellStart"/>
      <w:r w:rsidRPr="00C60377">
        <w:t>Roozen</w:t>
      </w:r>
      <w:proofErr w:type="spellEnd"/>
      <w:r w:rsidRPr="00C60377">
        <w:t xml:space="preserve">, I., 2012. How effective are self-and peer assessment of oral presentation skills compared with teachers’ </w:t>
      </w:r>
      <w:proofErr w:type="gramStart"/>
      <w:r w:rsidRPr="00C60377">
        <w:t>assessments?.</w:t>
      </w:r>
      <w:proofErr w:type="gramEnd"/>
      <w:r w:rsidRPr="00C60377">
        <w:t xml:space="preserve"> Active Learning in Higher Education, 13(2), pp.129-142.</w:t>
      </w:r>
    </w:p>
    <w:p w14:paraId="4F7A51C8" w14:textId="3C142D5A" w:rsidR="00C60377" w:rsidRDefault="00C60377" w:rsidP="00C60377">
      <w:proofErr w:type="spellStart"/>
      <w:r w:rsidRPr="00C60377">
        <w:t>Hayitova</w:t>
      </w:r>
      <w:proofErr w:type="spellEnd"/>
      <w:r w:rsidRPr="00C60377">
        <w:t>, S.D., 2022. THE LEVELS OF STUDENTS’INDEPENDENT LEARNING ACTIVITIES AND THE WAYS TO IMPROVE WORKING INDEPENDENTLY. Mental Enlightenment Scientific-Methodological Journal, 2022(2), pp.136-149.</w:t>
      </w:r>
    </w:p>
    <w:p w14:paraId="6D1CAAF6" w14:textId="777B9E83" w:rsidR="00606FC3" w:rsidRDefault="00606FC3" w:rsidP="00C60377">
      <w:r w:rsidRPr="00606FC3">
        <w:t>Hochman, J.C. and Wexler, N., 2017. The writing revolution: A guide to advancing thinking through writing in all subjects and grades. John Wiley &amp; Sons.</w:t>
      </w:r>
    </w:p>
    <w:p w14:paraId="3C6672B8" w14:textId="2D85599B" w:rsidR="00606FC3" w:rsidRDefault="00606FC3" w:rsidP="00C60377">
      <w:r w:rsidRPr="00606FC3">
        <w:t xml:space="preserve">Lee, K. and </w:t>
      </w:r>
      <w:proofErr w:type="spellStart"/>
      <w:r w:rsidRPr="00606FC3">
        <w:t>Mirchandani</w:t>
      </w:r>
      <w:proofErr w:type="spellEnd"/>
      <w:r w:rsidRPr="00606FC3">
        <w:t>, D., 2010. Dynamics of the importance of IS/IT skills. Journal of Computer Information Systems, 50(4), pp.67-78.</w:t>
      </w:r>
    </w:p>
    <w:p w14:paraId="71E9C838" w14:textId="4297B7D6" w:rsidR="00C60377" w:rsidRDefault="00C60377" w:rsidP="00C60377">
      <w:r w:rsidRPr="00C60377">
        <w:t xml:space="preserve">Mackenzie, A. and Nickerson, P., 2009. The time trap: The classic book on time management. </w:t>
      </w:r>
      <w:proofErr w:type="spellStart"/>
      <w:r w:rsidRPr="00C60377">
        <w:t>Amacom</w:t>
      </w:r>
      <w:proofErr w:type="spellEnd"/>
      <w:r w:rsidRPr="00C60377">
        <w:t>.</w:t>
      </w:r>
    </w:p>
    <w:p w14:paraId="5174593E" w14:textId="248BDDD7" w:rsidR="00C60377" w:rsidRDefault="00C60377" w:rsidP="00C60377">
      <w:r w:rsidRPr="00C60377">
        <w:t>McKeown, M., 2012. Adaptability: The art of winning in an age of uncertainty. Kogan Page Publishers.</w:t>
      </w:r>
    </w:p>
    <w:p w14:paraId="24CA3A81" w14:textId="050B782A" w:rsidR="00C60377" w:rsidRDefault="00C60377" w:rsidP="00C60377">
      <w:r w:rsidRPr="00C60377">
        <w:t xml:space="preserve">McNair, W.A., 2018. </w:t>
      </w:r>
      <w:proofErr w:type="spellStart"/>
      <w:r w:rsidRPr="00C60377">
        <w:t>AdaptAbility</w:t>
      </w:r>
      <w:proofErr w:type="spellEnd"/>
      <w:r w:rsidRPr="00C60377">
        <w:t>: How to Rise and Shine When Shift Happens. Technics Publications.</w:t>
      </w:r>
    </w:p>
    <w:p w14:paraId="78DEFA92" w14:textId="0B189F34" w:rsidR="00C60377" w:rsidRDefault="00C60377" w:rsidP="00C60377">
      <w:r w:rsidRPr="00C60377">
        <w:t>Shim, J.K., Siegel, J.G. and Shim, A.I., 2011. Budgeting basics and beyond (Vol. 574). John Wiley &amp; Sons.</w:t>
      </w:r>
    </w:p>
    <w:p w14:paraId="4AA03A79" w14:textId="20CF53FE" w:rsidR="007B0F56" w:rsidRPr="00C60377" w:rsidRDefault="007B0F56" w:rsidP="00C60377">
      <w:proofErr w:type="spellStart"/>
      <w:r w:rsidRPr="007B0F56">
        <w:t>Tulgan</w:t>
      </w:r>
      <w:proofErr w:type="spellEnd"/>
      <w:r w:rsidRPr="007B0F56">
        <w:t>, B. (2016). Bridging the Soft-Skills Gap. Employment Relations Today, 42(4), pp.25–33.</w:t>
      </w:r>
    </w:p>
    <w:sectPr w:rsidR="007B0F56" w:rsidRPr="00C60377" w:rsidSect="00C603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48194" w14:textId="77777777" w:rsidR="007B62DD" w:rsidRDefault="007B62DD" w:rsidP="007C53BA">
      <w:pPr>
        <w:spacing w:after="0" w:line="240" w:lineRule="auto"/>
      </w:pPr>
      <w:r>
        <w:separator/>
      </w:r>
    </w:p>
  </w:endnote>
  <w:endnote w:type="continuationSeparator" w:id="0">
    <w:p w14:paraId="207CD26B" w14:textId="77777777" w:rsidR="007B62DD" w:rsidRDefault="007B62DD" w:rsidP="007C5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916170"/>
      <w:docPartObj>
        <w:docPartGallery w:val="Page Numbers (Bottom of Page)"/>
        <w:docPartUnique/>
      </w:docPartObj>
    </w:sdtPr>
    <w:sdtEndPr>
      <w:rPr>
        <w:noProof/>
      </w:rPr>
    </w:sdtEndPr>
    <w:sdtContent>
      <w:p w14:paraId="5DE0D462" w14:textId="6AE05E4E" w:rsidR="001A08FF" w:rsidRDefault="001A08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068FB" w14:textId="77777777" w:rsidR="001A08FF" w:rsidRDefault="001A0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A8C99" w14:textId="77777777" w:rsidR="007B62DD" w:rsidRDefault="007B62DD" w:rsidP="007C53BA">
      <w:pPr>
        <w:spacing w:after="0" w:line="240" w:lineRule="auto"/>
      </w:pPr>
      <w:r>
        <w:separator/>
      </w:r>
    </w:p>
  </w:footnote>
  <w:footnote w:type="continuationSeparator" w:id="0">
    <w:p w14:paraId="1755BD8B" w14:textId="77777777" w:rsidR="007B62DD" w:rsidRDefault="007B62DD" w:rsidP="007C5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034F"/>
    <w:multiLevelType w:val="hybridMultilevel"/>
    <w:tmpl w:val="BB9E1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C7061"/>
    <w:multiLevelType w:val="hybridMultilevel"/>
    <w:tmpl w:val="1FD6B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915CA8"/>
    <w:multiLevelType w:val="hybridMultilevel"/>
    <w:tmpl w:val="C1205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973ECD"/>
    <w:multiLevelType w:val="hybridMultilevel"/>
    <w:tmpl w:val="DB9C7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5A01F5"/>
    <w:multiLevelType w:val="hybridMultilevel"/>
    <w:tmpl w:val="AB44C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1405DB"/>
    <w:multiLevelType w:val="hybridMultilevel"/>
    <w:tmpl w:val="D8EC6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EE5CF6"/>
    <w:multiLevelType w:val="hybridMultilevel"/>
    <w:tmpl w:val="240C3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040B61"/>
    <w:multiLevelType w:val="hybridMultilevel"/>
    <w:tmpl w:val="431AB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E64CCE"/>
    <w:multiLevelType w:val="hybridMultilevel"/>
    <w:tmpl w:val="7E225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9070E4"/>
    <w:multiLevelType w:val="hybridMultilevel"/>
    <w:tmpl w:val="6916E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CA1926"/>
    <w:multiLevelType w:val="hybridMultilevel"/>
    <w:tmpl w:val="FF60B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FFF54D9"/>
    <w:multiLevelType w:val="hybridMultilevel"/>
    <w:tmpl w:val="85965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03F6F97"/>
    <w:multiLevelType w:val="hybridMultilevel"/>
    <w:tmpl w:val="67127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137945"/>
    <w:multiLevelType w:val="hybridMultilevel"/>
    <w:tmpl w:val="6012E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BE4743"/>
    <w:multiLevelType w:val="hybridMultilevel"/>
    <w:tmpl w:val="3A0EB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43248B8"/>
    <w:multiLevelType w:val="hybridMultilevel"/>
    <w:tmpl w:val="432E8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336A7C"/>
    <w:multiLevelType w:val="hybridMultilevel"/>
    <w:tmpl w:val="AF140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0E1DD8"/>
    <w:multiLevelType w:val="hybridMultilevel"/>
    <w:tmpl w:val="3E9C7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EA0216"/>
    <w:multiLevelType w:val="hybridMultilevel"/>
    <w:tmpl w:val="5332F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6416454"/>
    <w:multiLevelType w:val="hybridMultilevel"/>
    <w:tmpl w:val="89D2A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B47272B"/>
    <w:multiLevelType w:val="hybridMultilevel"/>
    <w:tmpl w:val="99749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11"/>
  </w:num>
  <w:num w:numId="4">
    <w:abstractNumId w:val="5"/>
  </w:num>
  <w:num w:numId="5">
    <w:abstractNumId w:val="15"/>
  </w:num>
  <w:num w:numId="6">
    <w:abstractNumId w:val="14"/>
  </w:num>
  <w:num w:numId="7">
    <w:abstractNumId w:val="6"/>
  </w:num>
  <w:num w:numId="8">
    <w:abstractNumId w:val="4"/>
  </w:num>
  <w:num w:numId="9">
    <w:abstractNumId w:val="13"/>
  </w:num>
  <w:num w:numId="10">
    <w:abstractNumId w:val="0"/>
  </w:num>
  <w:num w:numId="11">
    <w:abstractNumId w:val="9"/>
  </w:num>
  <w:num w:numId="12">
    <w:abstractNumId w:val="7"/>
  </w:num>
  <w:num w:numId="13">
    <w:abstractNumId w:val="8"/>
  </w:num>
  <w:num w:numId="14">
    <w:abstractNumId w:val="18"/>
  </w:num>
  <w:num w:numId="15">
    <w:abstractNumId w:val="12"/>
  </w:num>
  <w:num w:numId="16">
    <w:abstractNumId w:val="16"/>
  </w:num>
  <w:num w:numId="17">
    <w:abstractNumId w:val="17"/>
  </w:num>
  <w:num w:numId="18">
    <w:abstractNumId w:val="20"/>
  </w:num>
  <w:num w:numId="19">
    <w:abstractNumId w:val="2"/>
  </w:num>
  <w:num w:numId="20">
    <w:abstractNumId w:val="10"/>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Mjc0MjS3NLA0MjFQ0lEKTi0uzszPAykwrAUAo5mIvSwAAAA="/>
  </w:docVars>
  <w:rsids>
    <w:rsidRoot w:val="002C4602"/>
    <w:rsid w:val="0007184E"/>
    <w:rsid w:val="001A08FF"/>
    <w:rsid w:val="00221F4C"/>
    <w:rsid w:val="002C4602"/>
    <w:rsid w:val="004E2E51"/>
    <w:rsid w:val="00544B37"/>
    <w:rsid w:val="0056453C"/>
    <w:rsid w:val="00591552"/>
    <w:rsid w:val="00606FC3"/>
    <w:rsid w:val="00614BF1"/>
    <w:rsid w:val="007B0F56"/>
    <w:rsid w:val="007B62DD"/>
    <w:rsid w:val="007C53BA"/>
    <w:rsid w:val="008A2846"/>
    <w:rsid w:val="00AA09B2"/>
    <w:rsid w:val="00AD36CE"/>
    <w:rsid w:val="00B27383"/>
    <w:rsid w:val="00C60377"/>
    <w:rsid w:val="00C773BE"/>
    <w:rsid w:val="00CE68A4"/>
    <w:rsid w:val="00D2318C"/>
    <w:rsid w:val="00D94623"/>
    <w:rsid w:val="00DD6754"/>
    <w:rsid w:val="00F614C1"/>
    <w:rsid w:val="00FC3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64A952"/>
  <w15:chartTrackingRefBased/>
  <w15:docId w15:val="{E427CF89-C494-43B0-9045-1A7DB71A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3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1F4C"/>
    <w:pPr>
      <w:keepNext/>
      <w:keepLines/>
      <w:spacing w:before="240" w:after="0"/>
      <w:jc w:val="center"/>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221F4C"/>
    <w:pPr>
      <w:keepNext/>
      <w:keepLines/>
      <w:spacing w:before="40"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F4C"/>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221F4C"/>
    <w:rPr>
      <w:rFonts w:ascii="Times New Roman" w:eastAsiaTheme="majorEastAsia" w:hAnsi="Times New Roman" w:cstheme="majorBidi"/>
      <w:b/>
      <w:color w:val="1F3864" w:themeColor="accent1" w:themeShade="80"/>
      <w:sz w:val="26"/>
      <w:szCs w:val="26"/>
      <w:lang w:val="en-GB"/>
    </w:rPr>
  </w:style>
  <w:style w:type="paragraph" w:styleId="Header">
    <w:name w:val="header"/>
    <w:basedOn w:val="Normal"/>
    <w:link w:val="HeaderChar"/>
    <w:uiPriority w:val="99"/>
    <w:unhideWhenUsed/>
    <w:rsid w:val="007C53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53BA"/>
    <w:rPr>
      <w:rFonts w:ascii="Times New Roman" w:hAnsi="Times New Roman"/>
      <w:sz w:val="24"/>
      <w:lang w:val="en-GB"/>
    </w:rPr>
  </w:style>
  <w:style w:type="paragraph" w:styleId="Footer">
    <w:name w:val="footer"/>
    <w:basedOn w:val="Normal"/>
    <w:link w:val="FooterChar"/>
    <w:uiPriority w:val="99"/>
    <w:unhideWhenUsed/>
    <w:rsid w:val="007C53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53BA"/>
    <w:rPr>
      <w:rFonts w:ascii="Times New Roman" w:hAnsi="Times New Roman"/>
      <w:sz w:val="24"/>
      <w:lang w:val="en-GB"/>
    </w:rPr>
  </w:style>
  <w:style w:type="table" w:styleId="TableGrid">
    <w:name w:val="Table Grid"/>
    <w:basedOn w:val="TableNormal"/>
    <w:uiPriority w:val="39"/>
    <w:rsid w:val="007C53B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36CE"/>
    <w:pPr>
      <w:ind w:left="720"/>
      <w:contextualSpacing/>
    </w:pPr>
  </w:style>
  <w:style w:type="paragraph" w:styleId="TOCHeading">
    <w:name w:val="TOC Heading"/>
    <w:basedOn w:val="Heading1"/>
    <w:next w:val="Normal"/>
    <w:uiPriority w:val="39"/>
    <w:unhideWhenUsed/>
    <w:qFormat/>
    <w:rsid w:val="00591552"/>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591552"/>
    <w:pPr>
      <w:spacing w:after="100"/>
    </w:pPr>
  </w:style>
  <w:style w:type="paragraph" w:styleId="TOC2">
    <w:name w:val="toc 2"/>
    <w:basedOn w:val="Normal"/>
    <w:next w:val="Normal"/>
    <w:autoRedefine/>
    <w:uiPriority w:val="39"/>
    <w:unhideWhenUsed/>
    <w:rsid w:val="00591552"/>
    <w:pPr>
      <w:spacing w:after="100"/>
      <w:ind w:left="240"/>
    </w:pPr>
  </w:style>
  <w:style w:type="character" w:styleId="Hyperlink">
    <w:name w:val="Hyperlink"/>
    <w:basedOn w:val="DefaultParagraphFont"/>
    <w:uiPriority w:val="99"/>
    <w:unhideWhenUsed/>
    <w:rsid w:val="005915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DBF9E-6B84-486C-B183-AECA005F5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12</Pages>
  <Words>1832</Words>
  <Characters>10446</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2023-05-01T10:56:00Z</dcterms:created>
  <dcterms:modified xsi:type="dcterms:W3CDTF">2023-05-01T15:06:00Z</dcterms:modified>
</cp:coreProperties>
</file>