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27653D" w14:textId="77777777" w:rsidR="0028136F" w:rsidRPr="0028136F" w:rsidRDefault="002813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8136F" w14:paraId="3471DAB8" w14:textId="77777777" w:rsidTr="0028136F">
        <w:tc>
          <w:tcPr>
            <w:tcW w:w="2324" w:type="dxa"/>
            <w:shd w:val="clear" w:color="auto" w:fill="C1E4F5" w:themeFill="accent1" w:themeFillTint="33"/>
          </w:tcPr>
          <w:p w14:paraId="4BF74D8C" w14:textId="5D6EA87A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Goal</w:t>
            </w:r>
          </w:p>
        </w:tc>
        <w:tc>
          <w:tcPr>
            <w:tcW w:w="2324" w:type="dxa"/>
            <w:shd w:val="clear" w:color="auto" w:fill="C1E4F5" w:themeFill="accent1" w:themeFillTint="33"/>
          </w:tcPr>
          <w:p w14:paraId="6966CF6B" w14:textId="4A6E921B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How does this relate to the role?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28303ABA" w14:textId="20E2E19F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What do I need to do to achieve this goal?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5D49B8E7" w14:textId="39389328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How long will it take me?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70474CC2" w14:textId="1751E255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What barriers may stop me from achieving this?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7A589C51" w14:textId="4B62AD6C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How can I overcome these barriers?</w:t>
            </w:r>
          </w:p>
        </w:tc>
      </w:tr>
      <w:tr w:rsidR="0028136F" w14:paraId="40007D42" w14:textId="77777777" w:rsidTr="0028136F">
        <w:tc>
          <w:tcPr>
            <w:tcW w:w="2324" w:type="dxa"/>
          </w:tcPr>
          <w:p w14:paraId="0EE09219" w14:textId="7D0138AB" w:rsidR="0028136F" w:rsidRDefault="00331DAF">
            <w:pPr>
              <w:rPr>
                <w:b/>
                <w:bCs/>
                <w:u w:val="single"/>
              </w:rPr>
            </w:pPr>
            <w:r w:rsidRPr="00331DAF">
              <w:rPr>
                <w:b/>
                <w:bCs/>
                <w:u w:val="single"/>
              </w:rPr>
              <w:t>Adaptable and flexible</w:t>
            </w:r>
          </w:p>
        </w:tc>
        <w:tc>
          <w:tcPr>
            <w:tcW w:w="2324" w:type="dxa"/>
          </w:tcPr>
          <w:p w14:paraId="585186F9" w14:textId="198C0506" w:rsidR="0028136F" w:rsidRDefault="00DC26F3">
            <w:pPr>
              <w:rPr>
                <w:b/>
                <w:bCs/>
                <w:u w:val="single"/>
              </w:rPr>
            </w:pPr>
            <w:r>
              <w:t>Adaptability and flexibility are essential qualities for an adult nurse, as they directly impact the quality of care provided and the ability to respond effectively in a dynamic healthcare</w:t>
            </w:r>
            <w:r>
              <w:t xml:space="preserve"> </w:t>
            </w:r>
            <w:r w:rsidR="00C96A11">
              <w:t>environment.</w:t>
            </w:r>
          </w:p>
        </w:tc>
        <w:tc>
          <w:tcPr>
            <w:tcW w:w="2325" w:type="dxa"/>
          </w:tcPr>
          <w:p w14:paraId="4AB3D9A5" w14:textId="3318A6EB" w:rsidR="0028136F" w:rsidRDefault="003B0846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Stay open to change,</w:t>
            </w:r>
            <w:r w:rsidR="00D519ED">
              <w:rPr>
                <w:b/>
                <w:bCs/>
                <w:u w:val="single"/>
              </w:rPr>
              <w:t xml:space="preserve"> </w:t>
            </w:r>
            <w:r w:rsidR="00B66A28">
              <w:rPr>
                <w:b/>
                <w:bCs/>
                <w:u w:val="single"/>
              </w:rPr>
              <w:t>be proactive not reactive</w:t>
            </w:r>
            <w:r w:rsidR="00FC2B67">
              <w:rPr>
                <w:b/>
                <w:bCs/>
                <w:u w:val="single"/>
              </w:rPr>
              <w:t>.</w:t>
            </w:r>
            <w:r w:rsidR="00D519ED">
              <w:rPr>
                <w:b/>
                <w:bCs/>
                <w:u w:val="single"/>
              </w:rPr>
              <w:t xml:space="preserve"> </w:t>
            </w:r>
            <w:proofErr w:type="gramStart"/>
            <w:r w:rsidR="00FC2B67">
              <w:rPr>
                <w:b/>
                <w:bCs/>
                <w:u w:val="single"/>
              </w:rPr>
              <w:t>Learn</w:t>
            </w:r>
            <w:proofErr w:type="gramEnd"/>
            <w:r w:rsidR="00FC2B67">
              <w:rPr>
                <w:b/>
                <w:bCs/>
                <w:u w:val="single"/>
              </w:rPr>
              <w:t xml:space="preserve"> to manage stress</w:t>
            </w:r>
            <w:r w:rsidR="00947502">
              <w:rPr>
                <w:b/>
                <w:bCs/>
                <w:u w:val="single"/>
              </w:rPr>
              <w:t xml:space="preserve"> stay calm under pressure.</w:t>
            </w:r>
          </w:p>
        </w:tc>
        <w:tc>
          <w:tcPr>
            <w:tcW w:w="2325" w:type="dxa"/>
          </w:tcPr>
          <w:p w14:paraId="70B16AF3" w14:textId="736A734C" w:rsidR="0028136F" w:rsidRDefault="00730C8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It can take as long as </w:t>
            </w:r>
            <w:r w:rsidR="0073001B">
              <w:rPr>
                <w:b/>
                <w:bCs/>
                <w:u w:val="single"/>
              </w:rPr>
              <w:t>necessary</w:t>
            </w:r>
            <w:r w:rsidR="00B426D9">
              <w:rPr>
                <w:b/>
                <w:bCs/>
                <w:u w:val="single"/>
              </w:rPr>
              <w:t>, to get a deeper understanding.</w:t>
            </w:r>
          </w:p>
        </w:tc>
        <w:tc>
          <w:tcPr>
            <w:tcW w:w="2325" w:type="dxa"/>
          </w:tcPr>
          <w:p w14:paraId="6160EE93" w14:textId="7497D32C" w:rsidR="0028136F" w:rsidRDefault="00C61D9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Change</w:t>
            </w:r>
            <w:r w:rsidR="00E15401">
              <w:rPr>
                <w:b/>
                <w:bCs/>
                <w:u w:val="single"/>
              </w:rPr>
              <w:t xml:space="preserve">, Lack of confidence, </w:t>
            </w:r>
            <w:r w:rsidR="0028013B">
              <w:rPr>
                <w:b/>
                <w:bCs/>
                <w:u w:val="single"/>
              </w:rPr>
              <w:t>poor</w:t>
            </w:r>
            <w:r w:rsidR="002C3F38">
              <w:rPr>
                <w:b/>
                <w:bCs/>
                <w:u w:val="single"/>
              </w:rPr>
              <w:t xml:space="preserve"> communication</w:t>
            </w:r>
          </w:p>
        </w:tc>
        <w:tc>
          <w:tcPr>
            <w:tcW w:w="2325" w:type="dxa"/>
          </w:tcPr>
          <w:p w14:paraId="5EAD78CF" w14:textId="798F1185" w:rsidR="0028136F" w:rsidRPr="006C703C" w:rsidRDefault="006C703C" w:rsidP="001A5013">
            <w:pPr>
              <w:pStyle w:val="NormalWeb"/>
              <w:rPr>
                <w:rFonts w:asciiTheme="minorHAnsi" w:hAnsiTheme="minorHAnsi"/>
                <w:b/>
                <w:bCs/>
              </w:rPr>
            </w:pPr>
            <w:r w:rsidRPr="006C703C">
              <w:rPr>
                <w:rFonts w:asciiTheme="minorHAnsi" w:hAnsiTheme="minorHAnsi"/>
                <w:b/>
                <w:bCs/>
              </w:rPr>
              <w:t>A</w:t>
            </w:r>
            <w:r w:rsidR="00472150">
              <w:rPr>
                <w:rFonts w:asciiTheme="minorHAnsi" w:hAnsiTheme="minorHAnsi"/>
                <w:b/>
                <w:bCs/>
              </w:rPr>
              <w:t>ct listen and reflect</w:t>
            </w:r>
            <w:r w:rsidR="009B4075">
              <w:rPr>
                <w:rFonts w:asciiTheme="minorHAnsi" w:hAnsiTheme="minorHAnsi"/>
                <w:b/>
                <w:bCs/>
              </w:rPr>
              <w:t xml:space="preserve"> </w:t>
            </w:r>
            <w:r w:rsidR="00621645">
              <w:rPr>
                <w:rFonts w:asciiTheme="minorHAnsi" w:hAnsiTheme="minorHAnsi"/>
                <w:b/>
                <w:bCs/>
              </w:rPr>
              <w:t xml:space="preserve">request feedback from supervisors and peers. </w:t>
            </w:r>
            <w:r w:rsidR="00BE40D7">
              <w:rPr>
                <w:rFonts w:asciiTheme="minorHAnsi" w:hAnsiTheme="minorHAnsi"/>
                <w:b/>
                <w:bCs/>
              </w:rPr>
              <w:t>Seek out</w:t>
            </w:r>
            <w:r w:rsidR="00CB020D">
              <w:rPr>
                <w:rFonts w:asciiTheme="minorHAnsi" w:hAnsiTheme="minorHAnsi"/>
                <w:b/>
                <w:bCs/>
              </w:rPr>
              <w:t xml:space="preserve"> mentorship.</w:t>
            </w:r>
          </w:p>
        </w:tc>
      </w:tr>
      <w:tr w:rsidR="0028136F" w14:paraId="33CB17D8" w14:textId="77777777" w:rsidTr="0028136F">
        <w:tc>
          <w:tcPr>
            <w:tcW w:w="2324" w:type="dxa"/>
          </w:tcPr>
          <w:p w14:paraId="6DD22191" w14:textId="29DA2029" w:rsidR="0028136F" w:rsidRDefault="00331DAF">
            <w:pPr>
              <w:rPr>
                <w:b/>
                <w:bCs/>
                <w:u w:val="single"/>
              </w:rPr>
            </w:pPr>
            <w:r>
              <w:t>Ability to relate to people from differing backgrounds</w:t>
            </w:r>
          </w:p>
        </w:tc>
        <w:tc>
          <w:tcPr>
            <w:tcW w:w="2324" w:type="dxa"/>
          </w:tcPr>
          <w:p w14:paraId="315EBAA7" w14:textId="2091C9AC" w:rsidR="0028136F" w:rsidRDefault="00FC52F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Cultural </w:t>
            </w:r>
            <w:r w:rsidR="0072556F">
              <w:rPr>
                <w:b/>
                <w:bCs/>
                <w:u w:val="single"/>
              </w:rPr>
              <w:t xml:space="preserve">awareness, </w:t>
            </w:r>
            <w:r w:rsidR="00AF60BE">
              <w:rPr>
                <w:b/>
                <w:bCs/>
                <w:u w:val="single"/>
              </w:rPr>
              <w:t>open minded</w:t>
            </w:r>
            <w:r w:rsidR="00CD59CB">
              <w:rPr>
                <w:b/>
                <w:bCs/>
                <w:u w:val="single"/>
              </w:rPr>
              <w:t xml:space="preserve">. </w:t>
            </w:r>
            <w:r w:rsidR="00CD59CB">
              <w:t xml:space="preserve">Adjusting your communication style and </w:t>
            </w:r>
            <w:proofErr w:type="gramStart"/>
            <w:r w:rsidR="00CD59CB">
              <w:t>behavi</w:t>
            </w:r>
            <w:r w:rsidR="009A0590">
              <w:t xml:space="preserve">our </w:t>
            </w:r>
            <w:r w:rsidR="00CD59CB">
              <w:t xml:space="preserve"> to</w:t>
            </w:r>
            <w:proofErr w:type="gramEnd"/>
            <w:r w:rsidR="00CD59CB">
              <w:t xml:space="preserve"> connect with people from various backgrounds.</w:t>
            </w:r>
          </w:p>
        </w:tc>
        <w:tc>
          <w:tcPr>
            <w:tcW w:w="2325" w:type="dxa"/>
          </w:tcPr>
          <w:p w14:paraId="1A2B5FA1" w14:textId="47820B1B" w:rsidR="0028136F" w:rsidRDefault="0004348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Accept that you don’t know everything be open to learning.</w:t>
            </w:r>
            <w:r w:rsidR="00E41188">
              <w:rPr>
                <w:b/>
                <w:bCs/>
                <w:u w:val="single"/>
              </w:rPr>
              <w:t xml:space="preserve"> </w:t>
            </w:r>
            <w:proofErr w:type="spellStart"/>
            <w:r w:rsidR="00E41188">
              <w:rPr>
                <w:b/>
                <w:bCs/>
                <w:u w:val="single"/>
              </w:rPr>
              <w:t>Apporoach</w:t>
            </w:r>
            <w:proofErr w:type="spellEnd"/>
            <w:r w:rsidR="00E41188">
              <w:rPr>
                <w:b/>
                <w:bCs/>
                <w:u w:val="single"/>
              </w:rPr>
              <w:t xml:space="preserve"> differences with interest</w:t>
            </w:r>
            <w:r w:rsidR="00F367AB">
              <w:rPr>
                <w:b/>
                <w:bCs/>
                <w:u w:val="single"/>
              </w:rPr>
              <w:t xml:space="preserve"> not assumptions.</w:t>
            </w:r>
            <w:r w:rsidR="006E15AE">
              <w:t xml:space="preserve"> </w:t>
            </w:r>
            <w:r w:rsidR="006E15AE">
              <w:t xml:space="preserve">Try to understand others’ feelings, values, and perspectives </w:t>
            </w:r>
            <w:r w:rsidR="006E15AE">
              <w:lastRenderedPageBreak/>
              <w:t>without needing to agree.</w:t>
            </w:r>
          </w:p>
        </w:tc>
        <w:tc>
          <w:tcPr>
            <w:tcW w:w="2325" w:type="dxa"/>
          </w:tcPr>
          <w:p w14:paraId="0D00577E" w14:textId="16BAED93" w:rsidR="0028136F" w:rsidRDefault="0052337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Every single day will be learning</w:t>
            </w:r>
            <w:r w:rsidR="00BD45FB">
              <w:rPr>
                <w:b/>
                <w:bCs/>
                <w:u w:val="single"/>
              </w:rPr>
              <w:t>.</w:t>
            </w:r>
          </w:p>
        </w:tc>
        <w:tc>
          <w:tcPr>
            <w:tcW w:w="2325" w:type="dxa"/>
          </w:tcPr>
          <w:p w14:paraId="6129327F" w14:textId="49C6C8CD" w:rsidR="0028136F" w:rsidRDefault="0080369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Not having an open mind and being open </w:t>
            </w:r>
            <w:r w:rsidR="00463FC6">
              <w:rPr>
                <w:b/>
                <w:bCs/>
                <w:u w:val="single"/>
              </w:rPr>
              <w:t>to listening, understanding.</w:t>
            </w:r>
          </w:p>
        </w:tc>
        <w:tc>
          <w:tcPr>
            <w:tcW w:w="2325" w:type="dxa"/>
          </w:tcPr>
          <w:p w14:paraId="0483150C" w14:textId="3C0D8CED" w:rsidR="0028136F" w:rsidRPr="00681228" w:rsidRDefault="00F66705" w:rsidP="0051482C">
            <w:pPr>
              <w:pStyle w:val="NormalWeb"/>
              <w:rPr>
                <w:rFonts w:asciiTheme="minorHAnsi" w:hAnsiTheme="minorHAnsi"/>
                <w:b/>
                <w:bCs/>
              </w:rPr>
            </w:pPr>
            <w:r w:rsidRPr="00681228">
              <w:rPr>
                <w:rFonts w:asciiTheme="minorHAnsi" w:hAnsiTheme="minorHAnsi"/>
                <w:b/>
                <w:bCs/>
              </w:rPr>
              <w:t xml:space="preserve">Overcoming barriers to relating to people from differing backgrounds takes intentional effort, but it’s </w:t>
            </w:r>
            <w:proofErr w:type="gramStart"/>
            <w:r w:rsidRPr="00681228">
              <w:rPr>
                <w:rFonts w:asciiTheme="minorHAnsi" w:hAnsiTheme="minorHAnsi"/>
                <w:b/>
                <w:bCs/>
              </w:rPr>
              <w:t>absolutely achievable</w:t>
            </w:r>
            <w:proofErr w:type="gramEnd"/>
            <w:r w:rsidR="00B3047F">
              <w:rPr>
                <w:rFonts w:asciiTheme="minorHAnsi" w:hAnsiTheme="minorHAnsi"/>
                <w:b/>
                <w:bCs/>
              </w:rPr>
              <w:t>.</w:t>
            </w:r>
            <w:r w:rsidR="00EE4245">
              <w:rPr>
                <w:rFonts w:asciiTheme="minorHAnsi" w:hAnsiTheme="minorHAnsi"/>
                <w:b/>
                <w:bCs/>
              </w:rPr>
              <w:t xml:space="preserve"> </w:t>
            </w:r>
            <w:r w:rsidR="00EE4245" w:rsidRPr="00EE4245">
              <w:rPr>
                <w:rFonts w:asciiTheme="minorHAnsi" w:hAnsiTheme="minorHAnsi"/>
              </w:rPr>
              <w:t>Diversify your media and social circles to broaden your perspective</w:t>
            </w:r>
            <w:r w:rsidR="00EE4245">
              <w:t>.</w:t>
            </w:r>
          </w:p>
        </w:tc>
      </w:tr>
      <w:tr w:rsidR="0028136F" w14:paraId="4A62DA30" w14:textId="77777777" w:rsidTr="0028136F">
        <w:tc>
          <w:tcPr>
            <w:tcW w:w="2324" w:type="dxa"/>
          </w:tcPr>
          <w:p w14:paraId="115E92F0" w14:textId="5B983492" w:rsidR="0028136F" w:rsidRDefault="009860DB">
            <w:pPr>
              <w:rPr>
                <w:b/>
                <w:bCs/>
                <w:u w:val="single"/>
              </w:rPr>
            </w:pPr>
            <w:r>
              <w:t>Sound interpersonal and communication skills</w:t>
            </w:r>
          </w:p>
        </w:tc>
        <w:tc>
          <w:tcPr>
            <w:tcW w:w="2324" w:type="dxa"/>
          </w:tcPr>
          <w:p w14:paraId="7437B004" w14:textId="6D4E903A" w:rsidR="0028136F" w:rsidRDefault="00EE7388">
            <w:pPr>
              <w:rPr>
                <w:b/>
                <w:bCs/>
                <w:u w:val="single"/>
              </w:rPr>
            </w:pPr>
            <w:r>
              <w:t>Sound interpersonal and communication skills are directly tied to success in almost any role—especially those involving teamwork, leadership, customer service, or cross-functional collaboration.</w:t>
            </w:r>
          </w:p>
        </w:tc>
        <w:tc>
          <w:tcPr>
            <w:tcW w:w="2325" w:type="dxa"/>
          </w:tcPr>
          <w:p w14:paraId="17687773" w14:textId="60F94930" w:rsidR="0028136F" w:rsidRDefault="005D618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</w:t>
            </w:r>
            <w:r w:rsidR="00FB70FE">
              <w:rPr>
                <w:b/>
                <w:bCs/>
                <w:u w:val="single"/>
              </w:rPr>
              <w:t>mpathy</w:t>
            </w:r>
            <w:r>
              <w:rPr>
                <w:b/>
                <w:bCs/>
                <w:u w:val="single"/>
              </w:rPr>
              <w:t xml:space="preserve">, </w:t>
            </w:r>
            <w:r w:rsidR="003979A8">
              <w:rPr>
                <w:b/>
                <w:bCs/>
                <w:u w:val="single"/>
              </w:rPr>
              <w:t>Self-awareness</w:t>
            </w:r>
            <w:r>
              <w:rPr>
                <w:b/>
                <w:bCs/>
                <w:u w:val="single"/>
              </w:rPr>
              <w:t xml:space="preserve">, </w:t>
            </w:r>
            <w:r w:rsidR="000D48B6">
              <w:rPr>
                <w:b/>
                <w:bCs/>
                <w:u w:val="single"/>
              </w:rPr>
              <w:t xml:space="preserve">Confidence. </w:t>
            </w:r>
          </w:p>
        </w:tc>
        <w:tc>
          <w:tcPr>
            <w:tcW w:w="2325" w:type="dxa"/>
          </w:tcPr>
          <w:p w14:paraId="1DBB4322" w14:textId="5989B529" w:rsidR="0028136F" w:rsidRDefault="00EB23FD">
            <w:pPr>
              <w:rPr>
                <w:b/>
                <w:bCs/>
                <w:u w:val="single"/>
              </w:rPr>
            </w:pPr>
            <w:r>
              <w:t>H</w:t>
            </w:r>
            <w:r>
              <w:t>ow consistently you practice, and the depth of skill you’re aiming for.</w:t>
            </w:r>
          </w:p>
        </w:tc>
        <w:tc>
          <w:tcPr>
            <w:tcW w:w="2325" w:type="dxa"/>
          </w:tcPr>
          <w:p w14:paraId="340B265A" w14:textId="2B13BEA9" w:rsidR="0028136F" w:rsidRDefault="0056727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Low </w:t>
            </w:r>
            <w:r w:rsidR="003979A8">
              <w:rPr>
                <w:b/>
                <w:bCs/>
                <w:u w:val="single"/>
              </w:rPr>
              <w:t>self-awareness</w:t>
            </w:r>
            <w:r w:rsidR="008277BD">
              <w:rPr>
                <w:b/>
                <w:bCs/>
                <w:u w:val="single"/>
              </w:rPr>
              <w:t>, Poor listening</w:t>
            </w:r>
            <w:r w:rsidR="005037F8">
              <w:rPr>
                <w:b/>
                <w:bCs/>
                <w:u w:val="single"/>
              </w:rPr>
              <w:t xml:space="preserve"> habits. </w:t>
            </w:r>
            <w:r w:rsidR="0012103F">
              <w:rPr>
                <w:b/>
                <w:bCs/>
                <w:u w:val="single"/>
              </w:rPr>
              <w:t>Lack of practice.</w:t>
            </w:r>
          </w:p>
        </w:tc>
        <w:tc>
          <w:tcPr>
            <w:tcW w:w="2325" w:type="dxa"/>
          </w:tcPr>
          <w:p w14:paraId="2ACB0A9C" w14:textId="584DA47C" w:rsidR="0028136F" w:rsidRDefault="00C1777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Ask for feed back from friends and colleges. </w:t>
            </w:r>
            <w:r w:rsidR="00BA7C12">
              <w:rPr>
                <w:b/>
                <w:bCs/>
                <w:u w:val="single"/>
              </w:rPr>
              <w:t xml:space="preserve">Remind yourself mistakes are part of growth. </w:t>
            </w:r>
            <w:r w:rsidR="00035026">
              <w:rPr>
                <w:b/>
                <w:bCs/>
                <w:u w:val="single"/>
              </w:rPr>
              <w:t xml:space="preserve">Learn about </w:t>
            </w:r>
            <w:r w:rsidR="007602AA">
              <w:rPr>
                <w:b/>
                <w:bCs/>
                <w:u w:val="single"/>
              </w:rPr>
              <w:t>different communications styles.</w:t>
            </w:r>
          </w:p>
        </w:tc>
      </w:tr>
      <w:tr w:rsidR="0028136F" w14:paraId="1EFF10BE" w14:textId="77777777" w:rsidTr="0028136F">
        <w:tc>
          <w:tcPr>
            <w:tcW w:w="2324" w:type="dxa"/>
          </w:tcPr>
          <w:p w14:paraId="4D594345" w14:textId="23E748B3" w:rsidR="0028136F" w:rsidRDefault="00B267D1">
            <w:pPr>
              <w:rPr>
                <w:b/>
                <w:bCs/>
                <w:u w:val="single"/>
              </w:rPr>
            </w:pPr>
            <w:r>
              <w:t>Leadership training</w:t>
            </w:r>
          </w:p>
        </w:tc>
        <w:tc>
          <w:tcPr>
            <w:tcW w:w="2324" w:type="dxa"/>
          </w:tcPr>
          <w:p w14:paraId="7476941E" w14:textId="4803F02F" w:rsidR="0028136F" w:rsidRDefault="0095615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Working in a group setting, working </w:t>
            </w:r>
            <w:r w:rsidR="003979A8">
              <w:rPr>
                <w:b/>
                <w:bCs/>
                <w:u w:val="single"/>
              </w:rPr>
              <w:t>alongside</w:t>
            </w:r>
            <w:r w:rsidR="00BE11DC">
              <w:rPr>
                <w:b/>
                <w:bCs/>
                <w:u w:val="single"/>
              </w:rPr>
              <w:t xml:space="preserve"> other professionals.</w:t>
            </w:r>
          </w:p>
        </w:tc>
        <w:tc>
          <w:tcPr>
            <w:tcW w:w="2325" w:type="dxa"/>
          </w:tcPr>
          <w:p w14:paraId="041D2BE1" w14:textId="11B62643" w:rsidR="0028136F" w:rsidRDefault="00F541D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Know your values </w:t>
            </w:r>
            <w:r w:rsidR="00A520C5">
              <w:rPr>
                <w:b/>
                <w:bCs/>
                <w:u w:val="single"/>
              </w:rPr>
              <w:t>and what kind of leader you want to be.</w:t>
            </w:r>
            <w:r w:rsidR="009E4D98">
              <w:rPr>
                <w:b/>
                <w:bCs/>
                <w:u w:val="single"/>
              </w:rPr>
              <w:t xml:space="preserve"> </w:t>
            </w:r>
            <w:r w:rsidR="000239D5">
              <w:rPr>
                <w:b/>
                <w:bCs/>
                <w:u w:val="single"/>
              </w:rPr>
              <w:t xml:space="preserve">Handle </w:t>
            </w:r>
            <w:r w:rsidR="009E4D98">
              <w:rPr>
                <w:b/>
                <w:bCs/>
                <w:u w:val="single"/>
              </w:rPr>
              <w:t xml:space="preserve">disagreements calmly, </w:t>
            </w:r>
            <w:r w:rsidR="005C3940">
              <w:rPr>
                <w:b/>
                <w:bCs/>
                <w:u w:val="single"/>
              </w:rPr>
              <w:t xml:space="preserve">Understand yours and </w:t>
            </w:r>
            <w:proofErr w:type="gramStart"/>
            <w:r w:rsidR="005C3940">
              <w:rPr>
                <w:b/>
                <w:bCs/>
                <w:u w:val="single"/>
              </w:rPr>
              <w:t>others</w:t>
            </w:r>
            <w:proofErr w:type="gramEnd"/>
            <w:r w:rsidR="005C3940">
              <w:rPr>
                <w:b/>
                <w:bCs/>
                <w:u w:val="single"/>
              </w:rPr>
              <w:t xml:space="preserve"> emotions.</w:t>
            </w:r>
          </w:p>
        </w:tc>
        <w:tc>
          <w:tcPr>
            <w:tcW w:w="2325" w:type="dxa"/>
          </w:tcPr>
          <w:p w14:paraId="6E28F648" w14:textId="410BC31D" w:rsidR="0028136F" w:rsidRDefault="00BF3A9F">
            <w:pPr>
              <w:rPr>
                <w:b/>
                <w:bCs/>
                <w:u w:val="single"/>
              </w:rPr>
            </w:pPr>
            <w:r>
              <w:t>The time it takes to develop strong leadership and training skills depends on your current experience, how much time you can commit</w:t>
            </w:r>
            <w:r>
              <w:t>.</w:t>
            </w:r>
          </w:p>
        </w:tc>
        <w:tc>
          <w:tcPr>
            <w:tcW w:w="2325" w:type="dxa"/>
          </w:tcPr>
          <w:p w14:paraId="347D140E" w14:textId="138F803C" w:rsidR="0028136F" w:rsidRDefault="001C2190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Fear of public speaking. </w:t>
            </w:r>
            <w:r w:rsidR="00846208">
              <w:rPr>
                <w:b/>
                <w:bCs/>
                <w:u w:val="single"/>
              </w:rPr>
              <w:t xml:space="preserve">Lack of mentorship or </w:t>
            </w:r>
            <w:r w:rsidR="00EE7AA1">
              <w:rPr>
                <w:b/>
                <w:bCs/>
                <w:u w:val="single"/>
              </w:rPr>
              <w:t>support.</w:t>
            </w:r>
          </w:p>
        </w:tc>
        <w:tc>
          <w:tcPr>
            <w:tcW w:w="2325" w:type="dxa"/>
          </w:tcPr>
          <w:p w14:paraId="3D772624" w14:textId="62281D63" w:rsidR="0028136F" w:rsidRDefault="007E38B9">
            <w:pPr>
              <w:rPr>
                <w:b/>
                <w:bCs/>
                <w:u w:val="single"/>
              </w:rPr>
            </w:pPr>
            <w:r>
              <w:t>strategic action, and consistent practice.</w:t>
            </w:r>
          </w:p>
        </w:tc>
      </w:tr>
      <w:tr w:rsidR="0028136F" w14:paraId="267B14A2" w14:textId="77777777" w:rsidTr="0028136F">
        <w:tc>
          <w:tcPr>
            <w:tcW w:w="2324" w:type="dxa"/>
          </w:tcPr>
          <w:p w14:paraId="3A31FE73" w14:textId="7468D712" w:rsidR="0028136F" w:rsidRDefault="00EE3A70">
            <w:pPr>
              <w:rPr>
                <w:b/>
                <w:bCs/>
                <w:u w:val="single"/>
              </w:rPr>
            </w:pPr>
            <w:r>
              <w:t>Team worker</w:t>
            </w:r>
          </w:p>
        </w:tc>
        <w:tc>
          <w:tcPr>
            <w:tcW w:w="2324" w:type="dxa"/>
          </w:tcPr>
          <w:p w14:paraId="2AFB48D0" w14:textId="15B88E29" w:rsidR="0028136F" w:rsidRDefault="00147090">
            <w:pPr>
              <w:rPr>
                <w:b/>
                <w:bCs/>
                <w:u w:val="single"/>
              </w:rPr>
            </w:pPr>
            <w:r>
              <w:t xml:space="preserve">Being a strong </w:t>
            </w:r>
            <w:r>
              <w:rPr>
                <w:rStyle w:val="Strong"/>
              </w:rPr>
              <w:t>team worker</w:t>
            </w:r>
            <w:r>
              <w:t xml:space="preserve"> means actively contributing to group goals</w:t>
            </w:r>
            <w:r>
              <w:t>.</w:t>
            </w:r>
          </w:p>
        </w:tc>
        <w:tc>
          <w:tcPr>
            <w:tcW w:w="2325" w:type="dxa"/>
          </w:tcPr>
          <w:p w14:paraId="05250E89" w14:textId="34937893" w:rsidR="0028136F" w:rsidRDefault="0099740A">
            <w:pPr>
              <w:rPr>
                <w:b/>
                <w:bCs/>
                <w:u w:val="single"/>
              </w:rPr>
            </w:pPr>
            <w:r>
              <w:t xml:space="preserve">I </w:t>
            </w:r>
            <w:r w:rsidR="00753482">
              <w:t>need to build a mix of mindset, habits, and practical skills that help you collaborate effectively and contribute positively to group dynamics.</w:t>
            </w:r>
          </w:p>
        </w:tc>
        <w:tc>
          <w:tcPr>
            <w:tcW w:w="2325" w:type="dxa"/>
          </w:tcPr>
          <w:p w14:paraId="79AB4F5E" w14:textId="39B696E6" w:rsidR="0028136F" w:rsidRDefault="0057334A">
            <w:pPr>
              <w:rPr>
                <w:b/>
                <w:bCs/>
                <w:u w:val="single"/>
              </w:rPr>
            </w:pPr>
            <w:r>
              <w:t xml:space="preserve">Becoming a strong </w:t>
            </w:r>
            <w:r>
              <w:rPr>
                <w:rStyle w:val="Strong"/>
              </w:rPr>
              <w:t>team worker</w:t>
            </w:r>
            <w:r>
              <w:t xml:space="preserve"> is a journey that builds over time through consistent practice, reflection, and collaboration</w:t>
            </w:r>
            <w:r>
              <w:t>.</w:t>
            </w:r>
          </w:p>
        </w:tc>
        <w:tc>
          <w:tcPr>
            <w:tcW w:w="2325" w:type="dxa"/>
          </w:tcPr>
          <w:p w14:paraId="3C10D2CB" w14:textId="6B88EE53" w:rsidR="0028136F" w:rsidRDefault="008C1A6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Lack of trust.</w:t>
            </w:r>
            <w:r w:rsidR="00941F46">
              <w:rPr>
                <w:b/>
                <w:bCs/>
                <w:u w:val="single"/>
              </w:rPr>
              <w:t xml:space="preserve"> Poor communication</w:t>
            </w:r>
            <w:r w:rsidR="000B769B">
              <w:rPr>
                <w:b/>
                <w:bCs/>
                <w:u w:val="single"/>
              </w:rPr>
              <w:t>.</w:t>
            </w:r>
          </w:p>
        </w:tc>
        <w:tc>
          <w:tcPr>
            <w:tcW w:w="2325" w:type="dxa"/>
          </w:tcPr>
          <w:p w14:paraId="6C738325" w14:textId="2F3A38DD" w:rsidR="0028136F" w:rsidRDefault="000369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By shadowing </w:t>
            </w:r>
            <w:r w:rsidR="003979A8">
              <w:rPr>
                <w:b/>
                <w:bCs/>
                <w:u w:val="single"/>
              </w:rPr>
              <w:t>others in hospital.</w:t>
            </w:r>
          </w:p>
        </w:tc>
      </w:tr>
    </w:tbl>
    <w:p w14:paraId="61D51E82" w14:textId="77777777" w:rsidR="0028136F" w:rsidRPr="0028136F" w:rsidRDefault="0028136F">
      <w:pPr>
        <w:rPr>
          <w:b/>
          <w:bCs/>
          <w:u w:val="single"/>
        </w:rPr>
      </w:pPr>
    </w:p>
    <w:sectPr w:rsidR="0028136F" w:rsidRPr="0028136F" w:rsidSect="00281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36F"/>
    <w:rsid w:val="000239D5"/>
    <w:rsid w:val="00034B76"/>
    <w:rsid w:val="00035026"/>
    <w:rsid w:val="000369E3"/>
    <w:rsid w:val="0004348E"/>
    <w:rsid w:val="000B769B"/>
    <w:rsid w:val="000D48B6"/>
    <w:rsid w:val="0012103F"/>
    <w:rsid w:val="00147090"/>
    <w:rsid w:val="001A5013"/>
    <w:rsid w:val="001C0B34"/>
    <w:rsid w:val="001C2190"/>
    <w:rsid w:val="001D7863"/>
    <w:rsid w:val="0028013B"/>
    <w:rsid w:val="0028136F"/>
    <w:rsid w:val="002C3F38"/>
    <w:rsid w:val="002F5E80"/>
    <w:rsid w:val="00331DAF"/>
    <w:rsid w:val="00382304"/>
    <w:rsid w:val="003979A8"/>
    <w:rsid w:val="003B0846"/>
    <w:rsid w:val="003C7349"/>
    <w:rsid w:val="003D45C6"/>
    <w:rsid w:val="00407233"/>
    <w:rsid w:val="00463FC6"/>
    <w:rsid w:val="00472150"/>
    <w:rsid w:val="005037F8"/>
    <w:rsid w:val="0051482C"/>
    <w:rsid w:val="00523371"/>
    <w:rsid w:val="00567274"/>
    <w:rsid w:val="0057334A"/>
    <w:rsid w:val="005C3940"/>
    <w:rsid w:val="005D618E"/>
    <w:rsid w:val="00621645"/>
    <w:rsid w:val="00681228"/>
    <w:rsid w:val="006B5D58"/>
    <w:rsid w:val="006C703C"/>
    <w:rsid w:val="006D59FD"/>
    <w:rsid w:val="006E15AE"/>
    <w:rsid w:val="0072556F"/>
    <w:rsid w:val="0073001B"/>
    <w:rsid w:val="00730C8E"/>
    <w:rsid w:val="00753482"/>
    <w:rsid w:val="007602AA"/>
    <w:rsid w:val="007E38B9"/>
    <w:rsid w:val="00803691"/>
    <w:rsid w:val="008277BD"/>
    <w:rsid w:val="00846208"/>
    <w:rsid w:val="008501C7"/>
    <w:rsid w:val="008A5FDF"/>
    <w:rsid w:val="008C1A61"/>
    <w:rsid w:val="00941C89"/>
    <w:rsid w:val="00941F46"/>
    <w:rsid w:val="00947502"/>
    <w:rsid w:val="00956151"/>
    <w:rsid w:val="009860DB"/>
    <w:rsid w:val="0099740A"/>
    <w:rsid w:val="009A0590"/>
    <w:rsid w:val="009B4075"/>
    <w:rsid w:val="009E4D98"/>
    <w:rsid w:val="00A520C5"/>
    <w:rsid w:val="00AF60BE"/>
    <w:rsid w:val="00B267D1"/>
    <w:rsid w:val="00B3047F"/>
    <w:rsid w:val="00B426D9"/>
    <w:rsid w:val="00B66A28"/>
    <w:rsid w:val="00BA7C12"/>
    <w:rsid w:val="00BD45FB"/>
    <w:rsid w:val="00BE11DC"/>
    <w:rsid w:val="00BE40D7"/>
    <w:rsid w:val="00BF3A9F"/>
    <w:rsid w:val="00C17778"/>
    <w:rsid w:val="00C61D9B"/>
    <w:rsid w:val="00C96A11"/>
    <w:rsid w:val="00CB020D"/>
    <w:rsid w:val="00CD59CB"/>
    <w:rsid w:val="00D519ED"/>
    <w:rsid w:val="00D6001A"/>
    <w:rsid w:val="00DA41B9"/>
    <w:rsid w:val="00DC26F3"/>
    <w:rsid w:val="00DE4F06"/>
    <w:rsid w:val="00DF4446"/>
    <w:rsid w:val="00E15401"/>
    <w:rsid w:val="00E41188"/>
    <w:rsid w:val="00EB23FD"/>
    <w:rsid w:val="00EC2FC3"/>
    <w:rsid w:val="00EE3A70"/>
    <w:rsid w:val="00EE4245"/>
    <w:rsid w:val="00EE7388"/>
    <w:rsid w:val="00EE7AA1"/>
    <w:rsid w:val="00F367AB"/>
    <w:rsid w:val="00F541D1"/>
    <w:rsid w:val="00F626B2"/>
    <w:rsid w:val="00F66705"/>
    <w:rsid w:val="00FB70FE"/>
    <w:rsid w:val="00FC2B67"/>
    <w:rsid w:val="00FC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0DC3E"/>
  <w15:chartTrackingRefBased/>
  <w15:docId w15:val="{A495DEDC-52CF-4004-B08A-2899FB0A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1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1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3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81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C0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470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18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2398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charlotte gardiner</cp:lastModifiedBy>
  <cp:revision>2</cp:revision>
  <cp:lastPrinted>2025-11-03T14:43:00Z</cp:lastPrinted>
  <dcterms:created xsi:type="dcterms:W3CDTF">2025-11-03T16:38:00Z</dcterms:created>
  <dcterms:modified xsi:type="dcterms:W3CDTF">2025-11-03T16:38:00Z</dcterms:modified>
</cp:coreProperties>
</file>