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BF4B7" w14:textId="3F3ED325" w:rsidR="001F3752" w:rsidRPr="00371052" w:rsidRDefault="00045949" w:rsidP="00371052">
      <w:pPr>
        <w:jc w:val="center"/>
        <w:rPr>
          <w:rFonts w:asciiTheme="majorHAnsi" w:hAnsiTheme="majorHAnsi"/>
          <w:sz w:val="44"/>
          <w:szCs w:val="44"/>
        </w:rPr>
      </w:pPr>
      <w:r w:rsidRPr="001F3752">
        <w:rPr>
          <w:noProof/>
          <w:sz w:val="32"/>
          <w:szCs w:val="32"/>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1F3752" w:rsidRPr="001F3752">
        <w:rPr>
          <w:rFonts w:asciiTheme="majorHAnsi" w:hAnsiTheme="majorHAnsi"/>
          <w:sz w:val="44"/>
          <w:szCs w:val="44"/>
        </w:rPr>
        <w:t xml:space="preserve"> </w:t>
      </w:r>
      <w:r w:rsidR="001F3752">
        <w:rPr>
          <w:rFonts w:asciiTheme="majorHAnsi" w:hAnsiTheme="majorHAnsi"/>
          <w:sz w:val="44"/>
          <w:szCs w:val="44"/>
        </w:rPr>
        <w:t xml:space="preserve">   </w:t>
      </w:r>
    </w:p>
    <w:p w14:paraId="4B7C049E" w14:textId="520C1E26" w:rsidR="001F3752" w:rsidRPr="00DF610A" w:rsidRDefault="001F3752" w:rsidP="00DF610A">
      <w:pPr>
        <w:spacing w:before="120" w:after="120"/>
        <w:jc w:val="center"/>
        <w:rPr>
          <w:rFonts w:ascii="Arial" w:hAnsi="Arial" w:cs="Arial"/>
          <w:b/>
          <w:sz w:val="22"/>
          <w:szCs w:val="22"/>
        </w:rPr>
      </w:pPr>
      <w:r w:rsidRPr="00AF0B66">
        <w:rPr>
          <w:rFonts w:asciiTheme="majorHAnsi" w:hAnsiTheme="majorHAnsi"/>
          <w:sz w:val="44"/>
          <w:szCs w:val="44"/>
        </w:rPr>
        <w:t>Module Name:</w:t>
      </w:r>
      <w:r>
        <w:rPr>
          <w:rFonts w:asciiTheme="majorHAnsi" w:hAnsiTheme="majorHAnsi"/>
          <w:sz w:val="44"/>
          <w:szCs w:val="44"/>
        </w:rPr>
        <w:t xml:space="preserve">  </w:t>
      </w:r>
      <w:r w:rsidR="00DF610A" w:rsidRPr="00BD1C02">
        <w:rPr>
          <w:rFonts w:ascii="Arial" w:hAnsi="Arial" w:cs="Arial"/>
          <w:b/>
          <w:sz w:val="44"/>
          <w:szCs w:val="44"/>
        </w:rPr>
        <w:t>Network Operating Systems and Services</w:t>
      </w:r>
    </w:p>
    <w:p w14:paraId="3B291CD7" w14:textId="2981FCCD" w:rsidR="00AF0B66" w:rsidRPr="00BD1C02" w:rsidRDefault="00AF0B66" w:rsidP="00AF0B66">
      <w:pPr>
        <w:jc w:val="center"/>
        <w:rPr>
          <w:rFonts w:asciiTheme="majorHAnsi" w:hAnsiTheme="majorHAnsi"/>
          <w:sz w:val="44"/>
          <w:szCs w:val="44"/>
        </w:rPr>
      </w:pPr>
      <w:r w:rsidRPr="00BD1C02">
        <w:rPr>
          <w:rFonts w:asciiTheme="majorHAnsi" w:hAnsiTheme="majorHAnsi"/>
          <w:sz w:val="44"/>
          <w:szCs w:val="44"/>
        </w:rPr>
        <w:t>Module Code:</w:t>
      </w:r>
      <w:r w:rsidR="001F3752" w:rsidRPr="00BD1C02">
        <w:rPr>
          <w:rFonts w:asciiTheme="majorHAnsi" w:hAnsiTheme="majorHAnsi"/>
          <w:sz w:val="44"/>
          <w:szCs w:val="44"/>
        </w:rPr>
        <w:t xml:space="preserve"> ACCA</w:t>
      </w:r>
      <w:r w:rsidR="00DF610A" w:rsidRPr="00BD1C02">
        <w:rPr>
          <w:rFonts w:asciiTheme="majorHAnsi" w:hAnsiTheme="majorHAnsi"/>
          <w:sz w:val="44"/>
          <w:szCs w:val="44"/>
        </w:rPr>
        <w:t>5023</w:t>
      </w:r>
    </w:p>
    <w:p w14:paraId="1EF73BF5" w14:textId="79CE8007" w:rsidR="00AF0B66" w:rsidRPr="00BD1C02" w:rsidRDefault="00AF0B66" w:rsidP="00AF0B66">
      <w:pPr>
        <w:jc w:val="center"/>
        <w:rPr>
          <w:rFonts w:asciiTheme="majorHAnsi" w:hAnsiTheme="majorHAnsi"/>
          <w:sz w:val="44"/>
          <w:szCs w:val="44"/>
        </w:rPr>
      </w:pPr>
      <w:r w:rsidRPr="00BD1C02">
        <w:rPr>
          <w:rFonts w:asciiTheme="majorHAnsi" w:hAnsiTheme="majorHAnsi"/>
          <w:sz w:val="44"/>
          <w:szCs w:val="44"/>
        </w:rPr>
        <w:t>Student Name:</w:t>
      </w:r>
      <w:r w:rsidR="001F3752" w:rsidRPr="00BD1C02">
        <w:rPr>
          <w:rFonts w:asciiTheme="majorHAnsi" w:hAnsiTheme="majorHAnsi"/>
          <w:sz w:val="44"/>
          <w:szCs w:val="44"/>
        </w:rPr>
        <w:t xml:space="preserve"> Waheeb Salem</w:t>
      </w:r>
    </w:p>
    <w:p w14:paraId="0485D922" w14:textId="38645E76" w:rsidR="00AF0B66" w:rsidRPr="00BD1C02" w:rsidRDefault="00AF0B66" w:rsidP="00AF0B66">
      <w:pPr>
        <w:jc w:val="center"/>
        <w:rPr>
          <w:rFonts w:asciiTheme="majorHAnsi" w:hAnsiTheme="majorHAnsi"/>
          <w:sz w:val="44"/>
          <w:szCs w:val="44"/>
        </w:rPr>
      </w:pPr>
      <w:r w:rsidRPr="00BD1C02">
        <w:rPr>
          <w:rFonts w:asciiTheme="majorHAnsi" w:hAnsiTheme="majorHAnsi"/>
          <w:sz w:val="44"/>
          <w:szCs w:val="44"/>
        </w:rPr>
        <w:t>Student ID:</w:t>
      </w:r>
      <w:r w:rsidR="001F3752" w:rsidRPr="00BD1C02">
        <w:rPr>
          <w:rFonts w:asciiTheme="majorHAnsi" w:hAnsiTheme="majorHAnsi"/>
          <w:sz w:val="44"/>
          <w:szCs w:val="44"/>
        </w:rPr>
        <w:t xml:space="preserve"> 2407868</w:t>
      </w:r>
    </w:p>
    <w:p w14:paraId="6419DA5A" w14:textId="6A704B28" w:rsidR="00AF0B66" w:rsidRPr="00BD1C02" w:rsidRDefault="00AF0B66" w:rsidP="001F3752">
      <w:pPr>
        <w:jc w:val="center"/>
        <w:rPr>
          <w:rFonts w:asciiTheme="majorHAnsi" w:hAnsiTheme="majorHAnsi"/>
          <w:sz w:val="44"/>
          <w:szCs w:val="44"/>
        </w:rPr>
      </w:pPr>
      <w:r w:rsidRPr="00BD1C02">
        <w:rPr>
          <w:rFonts w:asciiTheme="majorHAnsi" w:hAnsiTheme="majorHAnsi"/>
          <w:sz w:val="44"/>
          <w:szCs w:val="44"/>
        </w:rPr>
        <w:t xml:space="preserve">Lecturer Name: </w:t>
      </w:r>
      <w:r w:rsidR="00DF610A" w:rsidRPr="00BD1C02">
        <w:rPr>
          <w:rFonts w:ascii="Arial" w:hAnsi="Arial" w:cs="Arial"/>
          <w:sz w:val="44"/>
          <w:szCs w:val="44"/>
        </w:rPr>
        <w:t>Md Abrar Jahin Almazi Bipon</w:t>
      </w:r>
      <w:r w:rsidR="001F3752" w:rsidRPr="00BD1C02">
        <w:rPr>
          <w:rFonts w:asciiTheme="majorHAnsi" w:hAnsiTheme="majorHAnsi"/>
          <w:sz w:val="44"/>
          <w:szCs w:val="44"/>
        </w:rPr>
        <w:t> </w:t>
      </w:r>
    </w:p>
    <w:p w14:paraId="00E4697E" w14:textId="77777777" w:rsidR="00AF0B66" w:rsidRDefault="00AF0B66" w:rsidP="00AF0B66">
      <w:pPr>
        <w:jc w:val="center"/>
        <w:rPr>
          <w:rFonts w:asciiTheme="majorHAnsi" w:hAnsiTheme="majorHAnsi"/>
          <w:sz w:val="52"/>
          <w:szCs w:val="52"/>
        </w:rPr>
      </w:pPr>
    </w:p>
    <w:p w14:paraId="4D46B10D" w14:textId="6F9C83BB" w:rsidR="00045949" w:rsidRPr="003C54CF" w:rsidRDefault="00045949" w:rsidP="00AF0B66">
      <w:pPr>
        <w:jc w:val="center"/>
        <w:rPr>
          <w:rFonts w:asciiTheme="majorHAnsi" w:hAnsiTheme="majorHAnsi"/>
          <w:color w:val="EE0000"/>
          <w:sz w:val="52"/>
          <w:szCs w:val="52"/>
        </w:rPr>
      </w:pPr>
    </w:p>
    <w:p w14:paraId="0E8B1464" w14:textId="77777777" w:rsidR="00045949" w:rsidRDefault="00045949" w:rsidP="00AF0B66">
      <w:pPr>
        <w:jc w:val="center"/>
        <w:rPr>
          <w:rFonts w:asciiTheme="majorHAnsi" w:hAnsiTheme="majorHAnsi"/>
          <w:sz w:val="52"/>
          <w:szCs w:val="52"/>
        </w:rPr>
      </w:pPr>
    </w:p>
    <w:p w14:paraId="57B1266E" w14:textId="77777777" w:rsidR="00C85EBE" w:rsidRDefault="00C85EBE" w:rsidP="00AF0B66">
      <w:pPr>
        <w:rPr>
          <w:rFonts w:asciiTheme="majorHAnsi" w:hAnsiTheme="majorHAnsi"/>
          <w:b/>
          <w:bCs/>
          <w:sz w:val="28"/>
          <w:szCs w:val="28"/>
        </w:rPr>
      </w:pPr>
    </w:p>
    <w:p w14:paraId="4C29060F" w14:textId="77777777" w:rsidR="00C85EBE" w:rsidRDefault="00C85EBE" w:rsidP="00AF0B66">
      <w:pPr>
        <w:rPr>
          <w:rFonts w:asciiTheme="majorHAnsi" w:hAnsiTheme="majorHAnsi"/>
          <w:b/>
          <w:bCs/>
          <w:sz w:val="28"/>
          <w:szCs w:val="28"/>
        </w:rPr>
      </w:pPr>
    </w:p>
    <w:p w14:paraId="51A89980" w14:textId="421C20F4" w:rsidR="00AF0B66" w:rsidRPr="00DD7477" w:rsidRDefault="00AF0B66" w:rsidP="00AF0B66">
      <w:pPr>
        <w:rPr>
          <w:rFonts w:asciiTheme="majorHAnsi" w:hAnsiTheme="majorHAnsi"/>
          <w:b/>
          <w:bCs/>
          <w:sz w:val="28"/>
          <w:szCs w:val="28"/>
        </w:rPr>
      </w:pPr>
      <w:r w:rsidRPr="00DD7477">
        <w:rPr>
          <w:rFonts w:asciiTheme="majorHAnsi" w:hAnsiTheme="majorHAnsi"/>
          <w:b/>
          <w:bCs/>
          <w:sz w:val="28"/>
          <w:szCs w:val="28"/>
        </w:rPr>
        <w:t>Submission date:</w:t>
      </w:r>
      <w:r w:rsidR="00842DE5" w:rsidRPr="00DD7477">
        <w:rPr>
          <w:rFonts w:asciiTheme="majorHAnsi" w:hAnsiTheme="majorHAnsi"/>
          <w:b/>
          <w:bCs/>
          <w:sz w:val="28"/>
          <w:szCs w:val="28"/>
        </w:rPr>
        <w:t xml:space="preserve"> </w:t>
      </w:r>
      <w:r w:rsidR="00DF610A" w:rsidRPr="00DD7477">
        <w:rPr>
          <w:rFonts w:asciiTheme="majorHAnsi" w:hAnsiTheme="majorHAnsi"/>
          <w:b/>
          <w:bCs/>
          <w:sz w:val="28"/>
          <w:szCs w:val="28"/>
        </w:rPr>
        <w:t>2</w:t>
      </w:r>
      <w:r w:rsidR="0006000D">
        <w:rPr>
          <w:rFonts w:asciiTheme="majorHAnsi" w:hAnsiTheme="majorHAnsi"/>
          <w:b/>
          <w:bCs/>
          <w:sz w:val="28"/>
          <w:szCs w:val="28"/>
        </w:rPr>
        <w:t>1</w:t>
      </w:r>
      <w:r w:rsidR="00867483" w:rsidRPr="00DD7477">
        <w:rPr>
          <w:rFonts w:asciiTheme="majorHAnsi" w:hAnsiTheme="majorHAnsi"/>
          <w:b/>
          <w:bCs/>
          <w:sz w:val="28"/>
          <w:szCs w:val="28"/>
        </w:rPr>
        <w:t xml:space="preserve"> </w:t>
      </w:r>
      <w:r w:rsidR="00DF610A" w:rsidRPr="00DD7477">
        <w:rPr>
          <w:rFonts w:asciiTheme="majorHAnsi" w:hAnsiTheme="majorHAnsi"/>
          <w:b/>
          <w:bCs/>
          <w:sz w:val="28"/>
          <w:szCs w:val="28"/>
        </w:rPr>
        <w:t>Feb</w:t>
      </w:r>
      <w:r w:rsidR="00867483" w:rsidRPr="00DD7477">
        <w:rPr>
          <w:rFonts w:asciiTheme="majorHAnsi" w:hAnsiTheme="majorHAnsi"/>
          <w:b/>
          <w:bCs/>
          <w:sz w:val="28"/>
          <w:szCs w:val="28"/>
        </w:rPr>
        <w:t xml:space="preserve"> 202</w:t>
      </w:r>
      <w:r w:rsidR="00DF610A" w:rsidRPr="00DD7477">
        <w:rPr>
          <w:rFonts w:asciiTheme="majorHAnsi" w:hAnsiTheme="majorHAnsi"/>
          <w:b/>
          <w:bCs/>
          <w:sz w:val="28"/>
          <w:szCs w:val="28"/>
        </w:rPr>
        <w:t>6</w:t>
      </w: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931658458"/>
        <w:docPartObj>
          <w:docPartGallery w:val="Table of Contents"/>
          <w:docPartUnique/>
        </w:docPartObj>
      </w:sdtPr>
      <w:sdtEndPr>
        <w:rPr>
          <w:b/>
          <w:bCs/>
          <w:noProof/>
        </w:rPr>
      </w:sdtEndPr>
      <w:sdtContent>
        <w:p w14:paraId="7C48C06F" w14:textId="06E397A0" w:rsidR="00DE15A2" w:rsidRDefault="00DE15A2">
          <w:pPr>
            <w:pStyle w:val="TOCHeading"/>
          </w:pPr>
          <w:r>
            <w:t>Contents</w:t>
          </w:r>
        </w:p>
        <w:p w14:paraId="16C44492" w14:textId="3E0C02C7" w:rsidR="00672F7C" w:rsidRDefault="00DE15A2">
          <w:pPr>
            <w:pStyle w:val="TOC2"/>
            <w:tabs>
              <w:tab w:val="right" w:leader="dot" w:pos="9016"/>
            </w:tabs>
            <w:rPr>
              <w:noProof/>
              <w:lang w:eastAsia="en-GB"/>
            </w:rPr>
          </w:pPr>
          <w:r>
            <w:fldChar w:fldCharType="begin"/>
          </w:r>
          <w:r>
            <w:instrText xml:space="preserve"> TOC \o "1-3" \h \z \u </w:instrText>
          </w:r>
          <w:r>
            <w:fldChar w:fldCharType="separate"/>
          </w:r>
          <w:hyperlink w:anchor="_Toc222529009" w:history="1">
            <w:r w:rsidR="00672F7C" w:rsidRPr="00FB0D34">
              <w:rPr>
                <w:rStyle w:val="Hyperlink"/>
                <w:noProof/>
              </w:rPr>
              <w:t>Introduction</w:t>
            </w:r>
            <w:r w:rsidR="00672F7C">
              <w:rPr>
                <w:noProof/>
                <w:webHidden/>
              </w:rPr>
              <w:tab/>
            </w:r>
            <w:r w:rsidR="00672F7C">
              <w:rPr>
                <w:noProof/>
                <w:webHidden/>
              </w:rPr>
              <w:fldChar w:fldCharType="begin"/>
            </w:r>
            <w:r w:rsidR="00672F7C">
              <w:rPr>
                <w:noProof/>
                <w:webHidden/>
              </w:rPr>
              <w:instrText xml:space="preserve"> PAGEREF _Toc222529009 \h </w:instrText>
            </w:r>
            <w:r w:rsidR="00672F7C">
              <w:rPr>
                <w:noProof/>
                <w:webHidden/>
              </w:rPr>
            </w:r>
            <w:r w:rsidR="00672F7C">
              <w:rPr>
                <w:noProof/>
                <w:webHidden/>
              </w:rPr>
              <w:fldChar w:fldCharType="separate"/>
            </w:r>
            <w:r w:rsidR="00672F7C">
              <w:rPr>
                <w:noProof/>
                <w:webHidden/>
              </w:rPr>
              <w:t>3</w:t>
            </w:r>
            <w:r w:rsidR="00672F7C">
              <w:rPr>
                <w:noProof/>
                <w:webHidden/>
              </w:rPr>
              <w:fldChar w:fldCharType="end"/>
            </w:r>
          </w:hyperlink>
        </w:p>
        <w:p w14:paraId="02874718" w14:textId="601F0DC0" w:rsidR="00672F7C" w:rsidRDefault="00672F7C">
          <w:pPr>
            <w:pStyle w:val="TOC2"/>
            <w:tabs>
              <w:tab w:val="right" w:leader="dot" w:pos="9016"/>
            </w:tabs>
            <w:rPr>
              <w:noProof/>
              <w:lang w:eastAsia="en-GB"/>
            </w:rPr>
          </w:pPr>
          <w:hyperlink w:anchor="_Toc222529010" w:history="1">
            <w:r w:rsidRPr="00FB0D34">
              <w:rPr>
                <w:rStyle w:val="Hyperlink"/>
                <w:noProof/>
              </w:rPr>
              <w:t>Task 1: Report Research</w:t>
            </w:r>
            <w:r>
              <w:rPr>
                <w:noProof/>
                <w:webHidden/>
              </w:rPr>
              <w:tab/>
            </w:r>
            <w:r>
              <w:rPr>
                <w:noProof/>
                <w:webHidden/>
              </w:rPr>
              <w:fldChar w:fldCharType="begin"/>
            </w:r>
            <w:r>
              <w:rPr>
                <w:noProof/>
                <w:webHidden/>
              </w:rPr>
              <w:instrText xml:space="preserve"> PAGEREF _Toc222529010 \h </w:instrText>
            </w:r>
            <w:r>
              <w:rPr>
                <w:noProof/>
                <w:webHidden/>
              </w:rPr>
            </w:r>
            <w:r>
              <w:rPr>
                <w:noProof/>
                <w:webHidden/>
              </w:rPr>
              <w:fldChar w:fldCharType="separate"/>
            </w:r>
            <w:r>
              <w:rPr>
                <w:noProof/>
                <w:webHidden/>
              </w:rPr>
              <w:t>4</w:t>
            </w:r>
            <w:r>
              <w:rPr>
                <w:noProof/>
                <w:webHidden/>
              </w:rPr>
              <w:fldChar w:fldCharType="end"/>
            </w:r>
          </w:hyperlink>
        </w:p>
        <w:p w14:paraId="1ABF2416" w14:textId="3F0FE7F1" w:rsidR="00672F7C" w:rsidRDefault="00672F7C">
          <w:pPr>
            <w:pStyle w:val="TOC3"/>
            <w:tabs>
              <w:tab w:val="right" w:leader="dot" w:pos="9016"/>
            </w:tabs>
            <w:rPr>
              <w:noProof/>
              <w:lang w:eastAsia="en-GB"/>
            </w:rPr>
          </w:pPr>
          <w:hyperlink w:anchor="_Toc222529011" w:history="1">
            <w:r w:rsidRPr="00FB0D34">
              <w:rPr>
                <w:rStyle w:val="Hyperlink"/>
                <w:noProof/>
              </w:rPr>
              <w:t>Hypervisor Architectures</w:t>
            </w:r>
            <w:r>
              <w:rPr>
                <w:noProof/>
                <w:webHidden/>
              </w:rPr>
              <w:tab/>
            </w:r>
            <w:r>
              <w:rPr>
                <w:noProof/>
                <w:webHidden/>
              </w:rPr>
              <w:fldChar w:fldCharType="begin"/>
            </w:r>
            <w:r>
              <w:rPr>
                <w:noProof/>
                <w:webHidden/>
              </w:rPr>
              <w:instrText xml:space="preserve"> PAGEREF _Toc222529011 \h </w:instrText>
            </w:r>
            <w:r>
              <w:rPr>
                <w:noProof/>
                <w:webHidden/>
              </w:rPr>
            </w:r>
            <w:r>
              <w:rPr>
                <w:noProof/>
                <w:webHidden/>
              </w:rPr>
              <w:fldChar w:fldCharType="separate"/>
            </w:r>
            <w:r>
              <w:rPr>
                <w:noProof/>
                <w:webHidden/>
              </w:rPr>
              <w:t>4</w:t>
            </w:r>
            <w:r>
              <w:rPr>
                <w:noProof/>
                <w:webHidden/>
              </w:rPr>
              <w:fldChar w:fldCharType="end"/>
            </w:r>
          </w:hyperlink>
        </w:p>
        <w:p w14:paraId="31D81498" w14:textId="59AB329A" w:rsidR="00672F7C" w:rsidRDefault="00672F7C">
          <w:pPr>
            <w:pStyle w:val="TOC3"/>
            <w:tabs>
              <w:tab w:val="right" w:leader="dot" w:pos="9016"/>
            </w:tabs>
            <w:rPr>
              <w:noProof/>
              <w:lang w:eastAsia="en-GB"/>
            </w:rPr>
          </w:pPr>
          <w:hyperlink w:anchor="_Toc222529012" w:history="1">
            <w:r w:rsidRPr="00FB0D34">
              <w:rPr>
                <w:rStyle w:val="Hyperlink"/>
                <w:noProof/>
              </w:rPr>
              <w:t>Reflection: Hypervisor Selection for NOSSLONDON2026</w:t>
            </w:r>
            <w:r>
              <w:rPr>
                <w:noProof/>
                <w:webHidden/>
              </w:rPr>
              <w:tab/>
            </w:r>
            <w:r>
              <w:rPr>
                <w:noProof/>
                <w:webHidden/>
              </w:rPr>
              <w:fldChar w:fldCharType="begin"/>
            </w:r>
            <w:r>
              <w:rPr>
                <w:noProof/>
                <w:webHidden/>
              </w:rPr>
              <w:instrText xml:space="preserve"> PAGEREF _Toc222529012 \h </w:instrText>
            </w:r>
            <w:r>
              <w:rPr>
                <w:noProof/>
                <w:webHidden/>
              </w:rPr>
            </w:r>
            <w:r>
              <w:rPr>
                <w:noProof/>
                <w:webHidden/>
              </w:rPr>
              <w:fldChar w:fldCharType="separate"/>
            </w:r>
            <w:r>
              <w:rPr>
                <w:noProof/>
                <w:webHidden/>
              </w:rPr>
              <w:t>5</w:t>
            </w:r>
            <w:r>
              <w:rPr>
                <w:noProof/>
                <w:webHidden/>
              </w:rPr>
              <w:fldChar w:fldCharType="end"/>
            </w:r>
          </w:hyperlink>
        </w:p>
        <w:p w14:paraId="499AE954" w14:textId="6A4F16ED" w:rsidR="00672F7C" w:rsidRDefault="00672F7C">
          <w:pPr>
            <w:pStyle w:val="TOC3"/>
            <w:tabs>
              <w:tab w:val="right" w:leader="dot" w:pos="9016"/>
            </w:tabs>
            <w:rPr>
              <w:noProof/>
              <w:lang w:eastAsia="en-GB"/>
            </w:rPr>
          </w:pPr>
          <w:hyperlink w:anchor="_Toc222529013" w:history="1">
            <w:r w:rsidRPr="00FB0D34">
              <w:rPr>
                <w:rStyle w:val="Hyperlink"/>
                <w:noProof/>
              </w:rPr>
              <w:t>Justification for Type 1 Hypervisor in birmingham.ACCA Domain Environment</w:t>
            </w:r>
            <w:r>
              <w:rPr>
                <w:noProof/>
                <w:webHidden/>
              </w:rPr>
              <w:tab/>
            </w:r>
            <w:r>
              <w:rPr>
                <w:noProof/>
                <w:webHidden/>
              </w:rPr>
              <w:fldChar w:fldCharType="begin"/>
            </w:r>
            <w:r>
              <w:rPr>
                <w:noProof/>
                <w:webHidden/>
              </w:rPr>
              <w:instrText xml:space="preserve"> PAGEREF _Toc222529013 \h </w:instrText>
            </w:r>
            <w:r>
              <w:rPr>
                <w:noProof/>
                <w:webHidden/>
              </w:rPr>
            </w:r>
            <w:r>
              <w:rPr>
                <w:noProof/>
                <w:webHidden/>
              </w:rPr>
              <w:fldChar w:fldCharType="separate"/>
            </w:r>
            <w:r>
              <w:rPr>
                <w:noProof/>
                <w:webHidden/>
              </w:rPr>
              <w:t>5</w:t>
            </w:r>
            <w:r>
              <w:rPr>
                <w:noProof/>
                <w:webHidden/>
              </w:rPr>
              <w:fldChar w:fldCharType="end"/>
            </w:r>
          </w:hyperlink>
        </w:p>
        <w:p w14:paraId="56F61AC0" w14:textId="6FD28D41" w:rsidR="00672F7C" w:rsidRDefault="00672F7C">
          <w:pPr>
            <w:pStyle w:val="TOC3"/>
            <w:tabs>
              <w:tab w:val="right" w:leader="dot" w:pos="9016"/>
            </w:tabs>
            <w:rPr>
              <w:noProof/>
              <w:lang w:eastAsia="en-GB"/>
            </w:rPr>
          </w:pPr>
          <w:hyperlink w:anchor="_Toc222529014" w:history="1">
            <w:r w:rsidRPr="00FB0D34">
              <w:rPr>
                <w:rStyle w:val="Hyperlink"/>
                <w:noProof/>
              </w:rPr>
              <w:t>Research on IP Addressing Task</w:t>
            </w:r>
            <w:r>
              <w:rPr>
                <w:noProof/>
                <w:webHidden/>
              </w:rPr>
              <w:tab/>
            </w:r>
            <w:r>
              <w:rPr>
                <w:noProof/>
                <w:webHidden/>
              </w:rPr>
              <w:fldChar w:fldCharType="begin"/>
            </w:r>
            <w:r>
              <w:rPr>
                <w:noProof/>
                <w:webHidden/>
              </w:rPr>
              <w:instrText xml:space="preserve"> PAGEREF _Toc222529014 \h </w:instrText>
            </w:r>
            <w:r>
              <w:rPr>
                <w:noProof/>
                <w:webHidden/>
              </w:rPr>
            </w:r>
            <w:r>
              <w:rPr>
                <w:noProof/>
                <w:webHidden/>
              </w:rPr>
              <w:fldChar w:fldCharType="separate"/>
            </w:r>
            <w:r>
              <w:rPr>
                <w:noProof/>
                <w:webHidden/>
              </w:rPr>
              <w:t>6</w:t>
            </w:r>
            <w:r>
              <w:rPr>
                <w:noProof/>
                <w:webHidden/>
              </w:rPr>
              <w:fldChar w:fldCharType="end"/>
            </w:r>
          </w:hyperlink>
        </w:p>
        <w:p w14:paraId="3A6D0C6B" w14:textId="3F2F37FD" w:rsidR="00672F7C" w:rsidRDefault="00672F7C">
          <w:pPr>
            <w:pStyle w:val="TOC3"/>
            <w:tabs>
              <w:tab w:val="right" w:leader="dot" w:pos="9016"/>
            </w:tabs>
            <w:rPr>
              <w:noProof/>
              <w:lang w:eastAsia="en-GB"/>
            </w:rPr>
          </w:pPr>
          <w:hyperlink w:anchor="_Toc222529015" w:history="1">
            <w:r w:rsidRPr="00FB0D34">
              <w:rPr>
                <w:rStyle w:val="Hyperlink"/>
                <w:noProof/>
              </w:rPr>
              <w:t>Research on Routing:</w:t>
            </w:r>
            <w:r>
              <w:rPr>
                <w:noProof/>
                <w:webHidden/>
              </w:rPr>
              <w:tab/>
            </w:r>
            <w:r>
              <w:rPr>
                <w:noProof/>
                <w:webHidden/>
              </w:rPr>
              <w:fldChar w:fldCharType="begin"/>
            </w:r>
            <w:r>
              <w:rPr>
                <w:noProof/>
                <w:webHidden/>
              </w:rPr>
              <w:instrText xml:space="preserve"> PAGEREF _Toc222529015 \h </w:instrText>
            </w:r>
            <w:r>
              <w:rPr>
                <w:noProof/>
                <w:webHidden/>
              </w:rPr>
            </w:r>
            <w:r>
              <w:rPr>
                <w:noProof/>
                <w:webHidden/>
              </w:rPr>
              <w:fldChar w:fldCharType="separate"/>
            </w:r>
            <w:r>
              <w:rPr>
                <w:noProof/>
                <w:webHidden/>
              </w:rPr>
              <w:t>7</w:t>
            </w:r>
            <w:r>
              <w:rPr>
                <w:noProof/>
                <w:webHidden/>
              </w:rPr>
              <w:fldChar w:fldCharType="end"/>
            </w:r>
          </w:hyperlink>
        </w:p>
        <w:p w14:paraId="04824874" w14:textId="07E30A49" w:rsidR="00672F7C" w:rsidRDefault="00672F7C">
          <w:pPr>
            <w:pStyle w:val="TOC3"/>
            <w:tabs>
              <w:tab w:val="right" w:leader="dot" w:pos="9016"/>
            </w:tabs>
            <w:rPr>
              <w:noProof/>
              <w:lang w:eastAsia="en-GB"/>
            </w:rPr>
          </w:pPr>
          <w:hyperlink w:anchor="_Toc222529016" w:history="1">
            <w:r w:rsidRPr="00FB0D34">
              <w:rPr>
                <w:rStyle w:val="Hyperlink"/>
                <w:noProof/>
              </w:rPr>
              <w:t>Routing Choice for NOSSLONDON2026 Topology</w:t>
            </w:r>
            <w:r>
              <w:rPr>
                <w:noProof/>
                <w:webHidden/>
              </w:rPr>
              <w:tab/>
            </w:r>
            <w:r>
              <w:rPr>
                <w:noProof/>
                <w:webHidden/>
              </w:rPr>
              <w:fldChar w:fldCharType="begin"/>
            </w:r>
            <w:r>
              <w:rPr>
                <w:noProof/>
                <w:webHidden/>
              </w:rPr>
              <w:instrText xml:space="preserve"> PAGEREF _Toc222529016 \h </w:instrText>
            </w:r>
            <w:r>
              <w:rPr>
                <w:noProof/>
                <w:webHidden/>
              </w:rPr>
            </w:r>
            <w:r>
              <w:rPr>
                <w:noProof/>
                <w:webHidden/>
              </w:rPr>
              <w:fldChar w:fldCharType="separate"/>
            </w:r>
            <w:r>
              <w:rPr>
                <w:noProof/>
                <w:webHidden/>
              </w:rPr>
              <w:t>8</w:t>
            </w:r>
            <w:r>
              <w:rPr>
                <w:noProof/>
                <w:webHidden/>
              </w:rPr>
              <w:fldChar w:fldCharType="end"/>
            </w:r>
          </w:hyperlink>
        </w:p>
        <w:p w14:paraId="15224CFB" w14:textId="3B24535C" w:rsidR="00672F7C" w:rsidRDefault="00672F7C">
          <w:pPr>
            <w:pStyle w:val="TOC3"/>
            <w:tabs>
              <w:tab w:val="right" w:leader="dot" w:pos="9016"/>
            </w:tabs>
            <w:rPr>
              <w:noProof/>
              <w:lang w:eastAsia="en-GB"/>
            </w:rPr>
          </w:pPr>
          <w:hyperlink w:anchor="_Toc222529017" w:history="1">
            <w:r w:rsidRPr="00FB0D34">
              <w:rPr>
                <w:rStyle w:val="Hyperlink"/>
                <w:noProof/>
              </w:rPr>
              <w:t>Network Services at NOSSLONDON2026</w:t>
            </w:r>
            <w:r>
              <w:rPr>
                <w:noProof/>
                <w:webHidden/>
              </w:rPr>
              <w:tab/>
            </w:r>
            <w:r>
              <w:rPr>
                <w:noProof/>
                <w:webHidden/>
              </w:rPr>
              <w:fldChar w:fldCharType="begin"/>
            </w:r>
            <w:r>
              <w:rPr>
                <w:noProof/>
                <w:webHidden/>
              </w:rPr>
              <w:instrText xml:space="preserve"> PAGEREF _Toc222529017 \h </w:instrText>
            </w:r>
            <w:r>
              <w:rPr>
                <w:noProof/>
                <w:webHidden/>
              </w:rPr>
            </w:r>
            <w:r>
              <w:rPr>
                <w:noProof/>
                <w:webHidden/>
              </w:rPr>
              <w:fldChar w:fldCharType="separate"/>
            </w:r>
            <w:r>
              <w:rPr>
                <w:noProof/>
                <w:webHidden/>
              </w:rPr>
              <w:t>9</w:t>
            </w:r>
            <w:r>
              <w:rPr>
                <w:noProof/>
                <w:webHidden/>
              </w:rPr>
              <w:fldChar w:fldCharType="end"/>
            </w:r>
          </w:hyperlink>
        </w:p>
        <w:p w14:paraId="5FEFED8F" w14:textId="16073AE9" w:rsidR="00672F7C" w:rsidRDefault="00672F7C">
          <w:pPr>
            <w:pStyle w:val="TOC2"/>
            <w:tabs>
              <w:tab w:val="right" w:leader="dot" w:pos="9016"/>
            </w:tabs>
            <w:rPr>
              <w:noProof/>
              <w:lang w:eastAsia="en-GB"/>
            </w:rPr>
          </w:pPr>
          <w:hyperlink w:anchor="_Toc222529018" w:history="1">
            <w:r w:rsidRPr="00FB0D34">
              <w:rPr>
                <w:rStyle w:val="Hyperlink"/>
                <w:noProof/>
              </w:rPr>
              <w:t>Task 2: Report Technical Documentation</w:t>
            </w:r>
            <w:r>
              <w:rPr>
                <w:noProof/>
                <w:webHidden/>
              </w:rPr>
              <w:tab/>
            </w:r>
            <w:r>
              <w:rPr>
                <w:noProof/>
                <w:webHidden/>
              </w:rPr>
              <w:fldChar w:fldCharType="begin"/>
            </w:r>
            <w:r>
              <w:rPr>
                <w:noProof/>
                <w:webHidden/>
              </w:rPr>
              <w:instrText xml:space="preserve"> PAGEREF _Toc222529018 \h </w:instrText>
            </w:r>
            <w:r>
              <w:rPr>
                <w:noProof/>
                <w:webHidden/>
              </w:rPr>
            </w:r>
            <w:r>
              <w:rPr>
                <w:noProof/>
                <w:webHidden/>
              </w:rPr>
              <w:fldChar w:fldCharType="separate"/>
            </w:r>
            <w:r>
              <w:rPr>
                <w:noProof/>
                <w:webHidden/>
              </w:rPr>
              <w:t>10</w:t>
            </w:r>
            <w:r>
              <w:rPr>
                <w:noProof/>
                <w:webHidden/>
              </w:rPr>
              <w:fldChar w:fldCharType="end"/>
            </w:r>
          </w:hyperlink>
        </w:p>
        <w:p w14:paraId="12795F84" w14:textId="76B1CB83" w:rsidR="00672F7C" w:rsidRDefault="00672F7C">
          <w:pPr>
            <w:pStyle w:val="TOC3"/>
            <w:tabs>
              <w:tab w:val="right" w:leader="dot" w:pos="9016"/>
            </w:tabs>
            <w:rPr>
              <w:noProof/>
              <w:lang w:eastAsia="en-GB"/>
            </w:rPr>
          </w:pPr>
          <w:hyperlink w:anchor="_Toc222529019" w:history="1">
            <w:r w:rsidRPr="00FB0D34">
              <w:rPr>
                <w:rStyle w:val="Hyperlink"/>
                <w:noProof/>
              </w:rPr>
              <w:t>2.1 Hypervisor Choice for NOSSLONDON2026 Network Project</w:t>
            </w:r>
            <w:r>
              <w:rPr>
                <w:noProof/>
                <w:webHidden/>
              </w:rPr>
              <w:tab/>
            </w:r>
            <w:r>
              <w:rPr>
                <w:noProof/>
                <w:webHidden/>
              </w:rPr>
              <w:fldChar w:fldCharType="begin"/>
            </w:r>
            <w:r>
              <w:rPr>
                <w:noProof/>
                <w:webHidden/>
              </w:rPr>
              <w:instrText xml:space="preserve"> PAGEREF _Toc222529019 \h </w:instrText>
            </w:r>
            <w:r>
              <w:rPr>
                <w:noProof/>
                <w:webHidden/>
              </w:rPr>
            </w:r>
            <w:r>
              <w:rPr>
                <w:noProof/>
                <w:webHidden/>
              </w:rPr>
              <w:fldChar w:fldCharType="separate"/>
            </w:r>
            <w:r>
              <w:rPr>
                <w:noProof/>
                <w:webHidden/>
              </w:rPr>
              <w:t>10</w:t>
            </w:r>
            <w:r>
              <w:rPr>
                <w:noProof/>
                <w:webHidden/>
              </w:rPr>
              <w:fldChar w:fldCharType="end"/>
            </w:r>
          </w:hyperlink>
        </w:p>
        <w:p w14:paraId="55521941" w14:textId="389F4F45" w:rsidR="00672F7C" w:rsidRDefault="00672F7C">
          <w:pPr>
            <w:pStyle w:val="TOC3"/>
            <w:tabs>
              <w:tab w:val="right" w:leader="dot" w:pos="9016"/>
            </w:tabs>
            <w:rPr>
              <w:noProof/>
              <w:lang w:eastAsia="en-GB"/>
            </w:rPr>
          </w:pPr>
          <w:hyperlink w:anchor="_Toc222529020" w:history="1">
            <w:r w:rsidRPr="00FB0D34">
              <w:rPr>
                <w:rStyle w:val="Hyperlink"/>
                <w:noProof/>
              </w:rPr>
              <w:t>2.2 Download and Setup</w:t>
            </w:r>
            <w:r>
              <w:rPr>
                <w:noProof/>
                <w:webHidden/>
              </w:rPr>
              <w:tab/>
            </w:r>
            <w:r>
              <w:rPr>
                <w:noProof/>
                <w:webHidden/>
              </w:rPr>
              <w:fldChar w:fldCharType="begin"/>
            </w:r>
            <w:r>
              <w:rPr>
                <w:noProof/>
                <w:webHidden/>
              </w:rPr>
              <w:instrText xml:space="preserve"> PAGEREF _Toc222529020 \h </w:instrText>
            </w:r>
            <w:r>
              <w:rPr>
                <w:noProof/>
                <w:webHidden/>
              </w:rPr>
            </w:r>
            <w:r>
              <w:rPr>
                <w:noProof/>
                <w:webHidden/>
              </w:rPr>
              <w:fldChar w:fldCharType="separate"/>
            </w:r>
            <w:r>
              <w:rPr>
                <w:noProof/>
                <w:webHidden/>
              </w:rPr>
              <w:t>10</w:t>
            </w:r>
            <w:r>
              <w:rPr>
                <w:noProof/>
                <w:webHidden/>
              </w:rPr>
              <w:fldChar w:fldCharType="end"/>
            </w:r>
          </w:hyperlink>
        </w:p>
        <w:p w14:paraId="499FA555" w14:textId="636C97C2" w:rsidR="00672F7C" w:rsidRDefault="00672F7C">
          <w:pPr>
            <w:pStyle w:val="TOC3"/>
            <w:tabs>
              <w:tab w:val="right" w:leader="dot" w:pos="9016"/>
            </w:tabs>
            <w:rPr>
              <w:noProof/>
              <w:lang w:eastAsia="en-GB"/>
            </w:rPr>
          </w:pPr>
          <w:hyperlink w:anchor="_Toc222529021" w:history="1">
            <w:r w:rsidRPr="00FB0D34">
              <w:rPr>
                <w:rStyle w:val="Hyperlink"/>
                <w:noProof/>
              </w:rPr>
              <w:t>2.3 Configure IP Addressing</w:t>
            </w:r>
            <w:r>
              <w:rPr>
                <w:noProof/>
                <w:webHidden/>
              </w:rPr>
              <w:tab/>
            </w:r>
            <w:r>
              <w:rPr>
                <w:noProof/>
                <w:webHidden/>
              </w:rPr>
              <w:fldChar w:fldCharType="begin"/>
            </w:r>
            <w:r>
              <w:rPr>
                <w:noProof/>
                <w:webHidden/>
              </w:rPr>
              <w:instrText xml:space="preserve"> PAGEREF _Toc222529021 \h </w:instrText>
            </w:r>
            <w:r>
              <w:rPr>
                <w:noProof/>
                <w:webHidden/>
              </w:rPr>
            </w:r>
            <w:r>
              <w:rPr>
                <w:noProof/>
                <w:webHidden/>
              </w:rPr>
              <w:fldChar w:fldCharType="separate"/>
            </w:r>
            <w:r>
              <w:rPr>
                <w:noProof/>
                <w:webHidden/>
              </w:rPr>
              <w:t>19</w:t>
            </w:r>
            <w:r>
              <w:rPr>
                <w:noProof/>
                <w:webHidden/>
              </w:rPr>
              <w:fldChar w:fldCharType="end"/>
            </w:r>
          </w:hyperlink>
        </w:p>
        <w:p w14:paraId="0C969C1A" w14:textId="1A3B3C05" w:rsidR="00672F7C" w:rsidRDefault="00672F7C">
          <w:pPr>
            <w:pStyle w:val="TOC2"/>
            <w:tabs>
              <w:tab w:val="right" w:leader="dot" w:pos="9016"/>
            </w:tabs>
            <w:rPr>
              <w:noProof/>
              <w:lang w:eastAsia="en-GB"/>
            </w:rPr>
          </w:pPr>
          <w:hyperlink w:anchor="_Toc222529022" w:history="1">
            <w:r w:rsidRPr="00FB0D34">
              <w:rPr>
                <w:rStyle w:val="Hyperlink"/>
                <w:noProof/>
              </w:rPr>
              <w:t>Task 3: Reflecting on the NOSSLONDON2026</w:t>
            </w:r>
            <w:r>
              <w:rPr>
                <w:noProof/>
                <w:webHidden/>
              </w:rPr>
              <w:tab/>
            </w:r>
            <w:r>
              <w:rPr>
                <w:noProof/>
                <w:webHidden/>
              </w:rPr>
              <w:fldChar w:fldCharType="begin"/>
            </w:r>
            <w:r>
              <w:rPr>
                <w:noProof/>
                <w:webHidden/>
              </w:rPr>
              <w:instrText xml:space="preserve"> PAGEREF _Toc222529022 \h </w:instrText>
            </w:r>
            <w:r>
              <w:rPr>
                <w:noProof/>
                <w:webHidden/>
              </w:rPr>
            </w:r>
            <w:r>
              <w:rPr>
                <w:noProof/>
                <w:webHidden/>
              </w:rPr>
              <w:fldChar w:fldCharType="separate"/>
            </w:r>
            <w:r>
              <w:rPr>
                <w:noProof/>
                <w:webHidden/>
              </w:rPr>
              <w:t>31</w:t>
            </w:r>
            <w:r>
              <w:rPr>
                <w:noProof/>
                <w:webHidden/>
              </w:rPr>
              <w:fldChar w:fldCharType="end"/>
            </w:r>
          </w:hyperlink>
        </w:p>
        <w:p w14:paraId="08EF4C58" w14:textId="05F4D0C2" w:rsidR="00672F7C" w:rsidRDefault="00672F7C">
          <w:pPr>
            <w:pStyle w:val="TOC3"/>
            <w:tabs>
              <w:tab w:val="right" w:leader="dot" w:pos="9016"/>
            </w:tabs>
            <w:rPr>
              <w:noProof/>
              <w:lang w:eastAsia="en-GB"/>
            </w:rPr>
          </w:pPr>
          <w:hyperlink w:anchor="_Toc222529023" w:history="1">
            <w:r w:rsidRPr="00FB0D34">
              <w:rPr>
                <w:rStyle w:val="Hyperlink"/>
                <w:noProof/>
              </w:rPr>
              <w:t>3.1 Technical Reflection on Network Deployment and Testing</w:t>
            </w:r>
            <w:r>
              <w:rPr>
                <w:noProof/>
                <w:webHidden/>
              </w:rPr>
              <w:tab/>
            </w:r>
            <w:r>
              <w:rPr>
                <w:noProof/>
                <w:webHidden/>
              </w:rPr>
              <w:fldChar w:fldCharType="begin"/>
            </w:r>
            <w:r>
              <w:rPr>
                <w:noProof/>
                <w:webHidden/>
              </w:rPr>
              <w:instrText xml:space="preserve"> PAGEREF _Toc222529023 \h </w:instrText>
            </w:r>
            <w:r>
              <w:rPr>
                <w:noProof/>
                <w:webHidden/>
              </w:rPr>
            </w:r>
            <w:r>
              <w:rPr>
                <w:noProof/>
                <w:webHidden/>
              </w:rPr>
              <w:fldChar w:fldCharType="separate"/>
            </w:r>
            <w:r>
              <w:rPr>
                <w:noProof/>
                <w:webHidden/>
              </w:rPr>
              <w:t>31</w:t>
            </w:r>
            <w:r>
              <w:rPr>
                <w:noProof/>
                <w:webHidden/>
              </w:rPr>
              <w:fldChar w:fldCharType="end"/>
            </w:r>
          </w:hyperlink>
        </w:p>
        <w:p w14:paraId="5F50769A" w14:textId="4785C1C3" w:rsidR="00672F7C" w:rsidRDefault="00672F7C">
          <w:pPr>
            <w:pStyle w:val="TOC3"/>
            <w:tabs>
              <w:tab w:val="right" w:leader="dot" w:pos="9016"/>
            </w:tabs>
            <w:rPr>
              <w:noProof/>
              <w:lang w:eastAsia="en-GB"/>
            </w:rPr>
          </w:pPr>
          <w:hyperlink w:anchor="_Toc222529024" w:history="1">
            <w:r w:rsidRPr="00FB0D34">
              <w:rPr>
                <w:rStyle w:val="Hyperlink"/>
                <w:noProof/>
              </w:rPr>
              <w:t>3.2 Personal Reflection</w:t>
            </w:r>
            <w:r>
              <w:rPr>
                <w:noProof/>
                <w:webHidden/>
              </w:rPr>
              <w:tab/>
            </w:r>
            <w:r>
              <w:rPr>
                <w:noProof/>
                <w:webHidden/>
              </w:rPr>
              <w:fldChar w:fldCharType="begin"/>
            </w:r>
            <w:r>
              <w:rPr>
                <w:noProof/>
                <w:webHidden/>
              </w:rPr>
              <w:instrText xml:space="preserve"> PAGEREF _Toc222529024 \h </w:instrText>
            </w:r>
            <w:r>
              <w:rPr>
                <w:noProof/>
                <w:webHidden/>
              </w:rPr>
            </w:r>
            <w:r>
              <w:rPr>
                <w:noProof/>
                <w:webHidden/>
              </w:rPr>
              <w:fldChar w:fldCharType="separate"/>
            </w:r>
            <w:r>
              <w:rPr>
                <w:noProof/>
                <w:webHidden/>
              </w:rPr>
              <w:t>31</w:t>
            </w:r>
            <w:r>
              <w:rPr>
                <w:noProof/>
                <w:webHidden/>
              </w:rPr>
              <w:fldChar w:fldCharType="end"/>
            </w:r>
          </w:hyperlink>
        </w:p>
        <w:p w14:paraId="2CE2D959" w14:textId="1CE24BCD" w:rsidR="00672F7C" w:rsidRDefault="00672F7C">
          <w:pPr>
            <w:pStyle w:val="TOC2"/>
            <w:tabs>
              <w:tab w:val="right" w:leader="dot" w:pos="9016"/>
            </w:tabs>
            <w:rPr>
              <w:noProof/>
              <w:lang w:eastAsia="en-GB"/>
            </w:rPr>
          </w:pPr>
          <w:hyperlink w:anchor="_Toc222529025" w:history="1">
            <w:r w:rsidRPr="00FB0D34">
              <w:rPr>
                <w:rStyle w:val="Hyperlink"/>
                <w:noProof/>
              </w:rPr>
              <w:t>References</w:t>
            </w:r>
            <w:r>
              <w:rPr>
                <w:noProof/>
                <w:webHidden/>
              </w:rPr>
              <w:tab/>
            </w:r>
            <w:r>
              <w:rPr>
                <w:noProof/>
                <w:webHidden/>
              </w:rPr>
              <w:fldChar w:fldCharType="begin"/>
            </w:r>
            <w:r>
              <w:rPr>
                <w:noProof/>
                <w:webHidden/>
              </w:rPr>
              <w:instrText xml:space="preserve"> PAGEREF _Toc222529025 \h </w:instrText>
            </w:r>
            <w:r>
              <w:rPr>
                <w:noProof/>
                <w:webHidden/>
              </w:rPr>
            </w:r>
            <w:r>
              <w:rPr>
                <w:noProof/>
                <w:webHidden/>
              </w:rPr>
              <w:fldChar w:fldCharType="separate"/>
            </w:r>
            <w:r>
              <w:rPr>
                <w:noProof/>
                <w:webHidden/>
              </w:rPr>
              <w:t>32</w:t>
            </w:r>
            <w:r>
              <w:rPr>
                <w:noProof/>
                <w:webHidden/>
              </w:rPr>
              <w:fldChar w:fldCharType="end"/>
            </w:r>
          </w:hyperlink>
        </w:p>
        <w:p w14:paraId="0E0B599D" w14:textId="15B8F849" w:rsidR="00DE15A2" w:rsidRDefault="00DE15A2">
          <w:r>
            <w:rPr>
              <w:b/>
              <w:bCs/>
              <w:noProof/>
            </w:rPr>
            <w:fldChar w:fldCharType="end"/>
          </w:r>
        </w:p>
      </w:sdtContent>
    </w:sdt>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034399C8" w14:textId="77777777" w:rsidR="00DF610A" w:rsidRDefault="00DF610A" w:rsidP="00AF0B66"/>
    <w:p w14:paraId="6F2AFB20" w14:textId="66C99CB1" w:rsidR="00DF610A" w:rsidRDefault="0061308E" w:rsidP="0061308E">
      <w:pPr>
        <w:pStyle w:val="Heading2"/>
      </w:pPr>
      <w:bookmarkStart w:id="0" w:name="_Toc222529009"/>
      <w:r>
        <w:t>Introduction</w:t>
      </w:r>
      <w:bookmarkEnd w:id="0"/>
    </w:p>
    <w:p w14:paraId="4E598499" w14:textId="77777777" w:rsidR="0061308E" w:rsidRDefault="0061308E" w:rsidP="00AF0B66"/>
    <w:p w14:paraId="4630C08A" w14:textId="77777777" w:rsidR="00EC73B0" w:rsidRDefault="00EC73B0" w:rsidP="00025B9A">
      <w:pPr>
        <w:jc w:val="both"/>
      </w:pPr>
      <w:r w:rsidRPr="00EC73B0">
        <w:t xml:space="preserve">This report documents the design and implementation of the NOSSLONDON2026 network. The topology connects two locations: Birmingham and London. Birmingham uses Windows Server 2022 as domain controller with IP 172.16.1.1/24, while London uses Debian Server with IP 172.16.2.1/24. A WAN link (10.0.0.0/30) connects both sites. </w:t>
      </w:r>
    </w:p>
    <w:p w14:paraId="28AD50C1" w14:textId="1A9E4E5B" w:rsidR="00EC73B0" w:rsidRPr="00EC73B0" w:rsidRDefault="00EC73B0" w:rsidP="00025B9A">
      <w:pPr>
        <w:jc w:val="both"/>
      </w:pPr>
      <w:r w:rsidRPr="00EC73B0">
        <w:t>The project covers IP addressing, subnetting, hypervisor selection, network services, and hands-on configuration using VirtualBox. Screenshots document each step, and reflections discuss challenges faced during deployment and testing.</w:t>
      </w:r>
    </w:p>
    <w:p w14:paraId="5FBE94BF" w14:textId="0B8EB559" w:rsidR="0061308E" w:rsidRDefault="0061308E" w:rsidP="00AF0B66"/>
    <w:p w14:paraId="6F7B0F4A" w14:textId="77777777" w:rsidR="0061308E" w:rsidRDefault="0061308E" w:rsidP="00AF0B66"/>
    <w:p w14:paraId="1537AA6B" w14:textId="77777777" w:rsidR="0061308E" w:rsidRDefault="0061308E" w:rsidP="00AF0B66"/>
    <w:p w14:paraId="53382502" w14:textId="77777777" w:rsidR="0061308E" w:rsidRDefault="0061308E" w:rsidP="00AF0B66"/>
    <w:p w14:paraId="47948B9E" w14:textId="77777777" w:rsidR="0061308E" w:rsidRDefault="0061308E" w:rsidP="00AF0B66"/>
    <w:p w14:paraId="73F622BD" w14:textId="77777777" w:rsidR="0061308E" w:rsidRDefault="0061308E" w:rsidP="00AF0B66"/>
    <w:p w14:paraId="3AC6227B" w14:textId="77777777" w:rsidR="0061308E" w:rsidRDefault="0061308E" w:rsidP="00AF0B66"/>
    <w:p w14:paraId="6479E49E" w14:textId="77777777" w:rsidR="0061308E" w:rsidRDefault="0061308E" w:rsidP="00AF0B66"/>
    <w:p w14:paraId="637DC186" w14:textId="77777777" w:rsidR="0061308E" w:rsidRDefault="0061308E" w:rsidP="00AF0B66"/>
    <w:p w14:paraId="51733325" w14:textId="77777777" w:rsidR="0061308E" w:rsidRDefault="0061308E" w:rsidP="00AF0B66"/>
    <w:p w14:paraId="3C2891F0" w14:textId="77777777" w:rsidR="0061308E" w:rsidRDefault="0061308E" w:rsidP="00AF0B66"/>
    <w:p w14:paraId="7B32AE28" w14:textId="77777777" w:rsidR="00D90741" w:rsidRDefault="00D90741" w:rsidP="00792320"/>
    <w:p w14:paraId="369169AC" w14:textId="77777777" w:rsidR="00D90741" w:rsidRDefault="00D90741" w:rsidP="00792320"/>
    <w:p w14:paraId="1BB2C540" w14:textId="77777777" w:rsidR="00486BB1" w:rsidRDefault="00A62278" w:rsidP="00486BB1">
      <w:pPr>
        <w:keepNext/>
      </w:pPr>
      <w:r w:rsidRPr="00A62278">
        <w:rPr>
          <w:noProof/>
        </w:rPr>
        <w:lastRenderedPageBreak/>
        <w:drawing>
          <wp:inline distT="0" distB="0" distL="0" distR="0" wp14:anchorId="1E579B11" wp14:editId="33959248">
            <wp:extent cx="6422732" cy="3984625"/>
            <wp:effectExtent l="0" t="0" r="0" b="0"/>
            <wp:docPr id="572239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39516"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6435613" cy="3992616"/>
                    </a:xfrm>
                    <a:prstGeom prst="rect">
                      <a:avLst/>
                    </a:prstGeom>
                  </pic:spPr>
                </pic:pic>
              </a:graphicData>
            </a:graphic>
          </wp:inline>
        </w:drawing>
      </w:r>
    </w:p>
    <w:p w14:paraId="7D1167C9" w14:textId="1D45CE97" w:rsidR="00523DC9" w:rsidRDefault="00486BB1" w:rsidP="00486BB1">
      <w:pPr>
        <w:pStyle w:val="Caption"/>
      </w:pPr>
      <w:r>
        <w:t xml:space="preserve">Figure </w:t>
      </w:r>
      <w:fldSimple w:instr=" SEQ Figure \* ARABIC ">
        <w:r>
          <w:rPr>
            <w:noProof/>
          </w:rPr>
          <w:t>1</w:t>
        </w:r>
      </w:fldSimple>
      <w:r>
        <w:t>: NOSSLONDON 2026 Topology</w:t>
      </w:r>
    </w:p>
    <w:p w14:paraId="46984CA9" w14:textId="77777777" w:rsidR="00523DC9" w:rsidRDefault="00523DC9" w:rsidP="00792320"/>
    <w:p w14:paraId="49102DDC" w14:textId="77777777" w:rsidR="007936AE" w:rsidRDefault="007936AE" w:rsidP="00792320"/>
    <w:p w14:paraId="0C687DCF" w14:textId="1C95C351" w:rsidR="00752582" w:rsidRDefault="00DF610A" w:rsidP="00EC73B0">
      <w:pPr>
        <w:pStyle w:val="Heading2"/>
      </w:pPr>
      <w:bookmarkStart w:id="1" w:name="_Toc222529010"/>
      <w:r w:rsidRPr="00DF610A">
        <w:t>Task 1:</w:t>
      </w:r>
      <w:r w:rsidR="00752582">
        <w:t xml:space="preserve"> Report Research</w:t>
      </w:r>
      <w:bookmarkEnd w:id="1"/>
    </w:p>
    <w:p w14:paraId="54904C6B" w14:textId="77777777" w:rsidR="00752582" w:rsidRPr="00752582" w:rsidRDefault="00752582" w:rsidP="00752582"/>
    <w:p w14:paraId="6B245DB5" w14:textId="7F7D7E70" w:rsidR="00DF610A" w:rsidRPr="00DF610A" w:rsidRDefault="00DF610A" w:rsidP="00752582">
      <w:pPr>
        <w:pStyle w:val="Heading3"/>
      </w:pPr>
      <w:r w:rsidRPr="00DF610A">
        <w:t xml:space="preserve"> </w:t>
      </w:r>
      <w:bookmarkStart w:id="2" w:name="_Toc222529011"/>
      <w:r w:rsidRPr="00DF610A">
        <w:t>Hypervisor Architectures</w:t>
      </w:r>
      <w:bookmarkEnd w:id="2"/>
    </w:p>
    <w:p w14:paraId="6D2BE236" w14:textId="77777777" w:rsidR="00DF610A" w:rsidRPr="00DF610A" w:rsidRDefault="00DF610A" w:rsidP="00DF610A"/>
    <w:p w14:paraId="0032D624" w14:textId="2A9C9016" w:rsidR="00D060E5" w:rsidRDefault="00DF610A" w:rsidP="00725FC7">
      <w:pPr>
        <w:jc w:val="both"/>
      </w:pPr>
      <w:r w:rsidRPr="00DF610A">
        <w:t xml:space="preserve">A hypervisor </w:t>
      </w:r>
      <w:r w:rsidR="00494CE0">
        <w:t>allows</w:t>
      </w:r>
      <w:r w:rsidRPr="00DF610A">
        <w:t xml:space="preserve"> multiple operating systems to </w:t>
      </w:r>
      <w:r w:rsidR="00494CE0">
        <w:t>run on</w:t>
      </w:r>
      <w:r w:rsidRPr="00DF610A">
        <w:t xml:space="preserve"> one physical server. </w:t>
      </w:r>
    </w:p>
    <w:p w14:paraId="7A6654AB" w14:textId="79A4A53F" w:rsidR="00D060E5" w:rsidRDefault="00DF610A" w:rsidP="00725FC7">
      <w:pPr>
        <w:jc w:val="both"/>
      </w:pPr>
      <w:r w:rsidRPr="00DF610A">
        <w:t>Type</w:t>
      </w:r>
      <w:r w:rsidRPr="00DF610A">
        <w:rPr>
          <w:rFonts w:ascii="Arial" w:hAnsi="Arial" w:cs="Arial"/>
        </w:rPr>
        <w:t> </w:t>
      </w:r>
      <w:r w:rsidRPr="00DF610A">
        <w:t>1 (bare</w:t>
      </w:r>
      <w:r w:rsidRPr="00DF610A">
        <w:noBreakHyphen/>
        <w:t>metal) runs directly on hardware, offering high performance for production use</w:t>
      </w:r>
      <w:r w:rsidRPr="00DF610A">
        <w:rPr>
          <w:rFonts w:ascii="Aptos" w:hAnsi="Aptos" w:cs="Aptos"/>
        </w:rPr>
        <w:t>—</w:t>
      </w:r>
      <w:r w:rsidRPr="00DF610A">
        <w:t xml:space="preserve">examples include VMware </w:t>
      </w:r>
      <w:proofErr w:type="spellStart"/>
      <w:r w:rsidRPr="00DF610A">
        <w:t>ESXi</w:t>
      </w:r>
      <w:proofErr w:type="spellEnd"/>
      <w:r w:rsidR="00D060E5">
        <w:t xml:space="preserve"> [1]. This architecture eliminates host OS overhead, providing near native speed and stronger security solution for virtual machines [1].</w:t>
      </w:r>
    </w:p>
    <w:p w14:paraId="47921C64" w14:textId="57F1E6C5" w:rsidR="00DF610A" w:rsidRDefault="00DF610A" w:rsidP="00725FC7">
      <w:pPr>
        <w:jc w:val="both"/>
      </w:pPr>
      <w:r w:rsidRPr="00DF610A">
        <w:t>Type</w:t>
      </w:r>
      <w:r w:rsidRPr="00DF610A">
        <w:rPr>
          <w:rFonts w:ascii="Arial" w:hAnsi="Arial" w:cs="Arial"/>
        </w:rPr>
        <w:t> </w:t>
      </w:r>
      <w:r w:rsidRPr="00DF610A">
        <w:t xml:space="preserve">2 (hosted) </w:t>
      </w:r>
      <w:r w:rsidR="0001792F">
        <w:t>runs on top of a regular operating system</w:t>
      </w:r>
      <w:r w:rsidRPr="00DF610A">
        <w:t>, like Oracle VirtualBox, making it easier for testing but less efficient. Type</w:t>
      </w:r>
      <w:r w:rsidRPr="00DF610A">
        <w:rPr>
          <w:rFonts w:ascii="Arial" w:hAnsi="Arial" w:cs="Arial"/>
        </w:rPr>
        <w:t> </w:t>
      </w:r>
      <w:r w:rsidRPr="00DF610A">
        <w:t xml:space="preserve">1 </w:t>
      </w:r>
      <w:r w:rsidR="008D4A8D">
        <w:t>preferred</w:t>
      </w:r>
      <w:r w:rsidR="003D3FE1">
        <w:t xml:space="preserve"> </w:t>
      </w:r>
      <w:r w:rsidRPr="00DF610A">
        <w:t>for data</w:t>
      </w:r>
      <w:r w:rsidRPr="00DF610A">
        <w:noBreakHyphen/>
      </w:r>
      <w:r w:rsidR="00986DB0" w:rsidRPr="00DF610A">
        <w:t>centre</w:t>
      </w:r>
      <w:r w:rsidRPr="00DF610A">
        <w:t xml:space="preserve"> reliability </w:t>
      </w:r>
      <w:r w:rsidR="003D3FE1">
        <w:t>while</w:t>
      </w:r>
      <w:r w:rsidRPr="00DF610A">
        <w:t xml:space="preserve"> Type</w:t>
      </w:r>
      <w:r w:rsidRPr="00DF610A">
        <w:rPr>
          <w:rFonts w:ascii="Arial" w:hAnsi="Arial" w:cs="Arial"/>
        </w:rPr>
        <w:t> </w:t>
      </w:r>
      <w:r w:rsidRPr="00DF610A">
        <w:t>2 for development environments</w:t>
      </w:r>
      <w:r w:rsidR="003D3FE1">
        <w:t xml:space="preserve"> and personal </w:t>
      </w:r>
      <w:r w:rsidR="008D4A8D">
        <w:t>computing.</w:t>
      </w:r>
      <w:r w:rsidRPr="00DF610A">
        <w:t xml:space="preserve"> Each architecture balances performance against convenience depending on operational needs [1].</w:t>
      </w:r>
    </w:p>
    <w:p w14:paraId="26D0E02F" w14:textId="097E6D8A" w:rsidR="006A765C" w:rsidRDefault="00EC4F9F" w:rsidP="00725FC7">
      <w:pPr>
        <w:jc w:val="both"/>
      </w:pPr>
      <w:r>
        <w:t xml:space="preserve">The drawbacks of </w:t>
      </w:r>
      <w:r w:rsidR="006A765C">
        <w:t xml:space="preserve">Type 1 </w:t>
      </w:r>
      <w:r w:rsidR="00F33FA9">
        <w:t>are</w:t>
      </w:r>
      <w:r>
        <w:t xml:space="preserve"> complex setup and limited hardware support, while Type 2 suffers from high overhead that shows down performance [1].</w:t>
      </w:r>
    </w:p>
    <w:p w14:paraId="19011D23" w14:textId="77777777" w:rsidR="00772453" w:rsidRDefault="004D738B" w:rsidP="00772453">
      <w:pPr>
        <w:keepNext/>
      </w:pPr>
      <w:r w:rsidRPr="004D738B">
        <w:rPr>
          <w:noProof/>
        </w:rPr>
        <w:lastRenderedPageBreak/>
        <w:drawing>
          <wp:inline distT="0" distB="0" distL="0" distR="0" wp14:anchorId="45906F05" wp14:editId="125FA533">
            <wp:extent cx="5187600" cy="3150000"/>
            <wp:effectExtent l="171450" t="209550" r="165735" b="165100"/>
            <wp:docPr id="373153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53739"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187600" cy="3150000"/>
                    </a:xfrm>
                    <a:prstGeom prst="rect">
                      <a:avLst/>
                    </a:prstGeom>
                    <a:ln>
                      <a:solidFill>
                        <a:schemeClr val="accent2">
                          <a:lumMod val="60000"/>
                          <a:lumOff val="40000"/>
                        </a:schemeClr>
                      </a:solidFill>
                    </a:ln>
                    <a:effectLst>
                      <a:glow rad="139700">
                        <a:schemeClr val="accent2">
                          <a:satMod val="175000"/>
                          <a:alpha val="40000"/>
                        </a:schemeClr>
                      </a:glow>
                      <a:outerShdw blurRad="50800" dist="38100" dir="16200000" rotWithShape="0">
                        <a:prstClr val="black">
                          <a:alpha val="40000"/>
                        </a:prstClr>
                      </a:outerShdw>
                    </a:effectLst>
                  </pic:spPr>
                </pic:pic>
              </a:graphicData>
            </a:graphic>
          </wp:inline>
        </w:drawing>
      </w:r>
    </w:p>
    <w:p w14:paraId="33E09E9A" w14:textId="164CCF55" w:rsidR="004D738B" w:rsidRDefault="00772453" w:rsidP="00772453">
      <w:pPr>
        <w:pStyle w:val="Caption"/>
      </w:pPr>
      <w:r>
        <w:t xml:space="preserve">Figure </w:t>
      </w:r>
      <w:r w:rsidR="0048369A">
        <w:t>2</w:t>
      </w:r>
      <w:r w:rsidR="00596365">
        <w:t>: Type</w:t>
      </w:r>
      <w:r>
        <w:t xml:space="preserve"> 1 &amp; Type 2 Hypervisors with Industry Examples.</w:t>
      </w:r>
    </w:p>
    <w:p w14:paraId="4B57FC06" w14:textId="40063386" w:rsidR="00DF610A" w:rsidRPr="00C87336" w:rsidRDefault="00DF610A" w:rsidP="00DF610A">
      <w:pPr>
        <w:rPr>
          <w:color w:val="EE0000"/>
        </w:rPr>
      </w:pPr>
    </w:p>
    <w:p w14:paraId="26E3BE60" w14:textId="72A193BA" w:rsidR="00FB45F1" w:rsidRPr="00FB45F1" w:rsidRDefault="00FB45F1" w:rsidP="00752582">
      <w:pPr>
        <w:pStyle w:val="Heading3"/>
      </w:pPr>
      <w:bookmarkStart w:id="3" w:name="_Toc222529012"/>
      <w:r w:rsidRPr="00FB45F1">
        <w:t>Reflection: Hypervisor Selection for NOSSLONDON2026</w:t>
      </w:r>
      <w:bookmarkEnd w:id="3"/>
    </w:p>
    <w:p w14:paraId="68EE976E" w14:textId="77777777" w:rsidR="006427B6" w:rsidRPr="006427B6" w:rsidRDefault="006427B6" w:rsidP="00725FC7">
      <w:pPr>
        <w:jc w:val="both"/>
      </w:pPr>
      <w:r w:rsidRPr="006427B6">
        <w:t>Based on the enhanced network topology, a Type 1 hypervisor is most suitable for hosting birmingham.noss infrastructure [1]. The server must run multiple critical roles including domain controller (b-dc), DNS, DHCP, IIS, and RDS services. Type 1 hypervisors provide necessary performance for these concurrent workloads while maintaining service isolation [1].</w:t>
      </w:r>
    </w:p>
    <w:p w14:paraId="0512E67C" w14:textId="65AEBB93" w:rsidR="006427B6" w:rsidRPr="006427B6" w:rsidRDefault="006427B6" w:rsidP="00725FC7">
      <w:pPr>
        <w:jc w:val="both"/>
      </w:pPr>
      <w:r w:rsidRPr="006427B6">
        <w:t xml:space="preserve">Hardware requirements are substantial given domain controller and multiple server roles. Type 1 hypervisors allow optimal resource allocation, dedicating appropriate resources to each virtual machine. Scalability is essential </w:t>
      </w:r>
      <w:r w:rsidR="00F33FA9">
        <w:t>because the domain controller must support new users and devices as the network grows</w:t>
      </w:r>
      <w:r w:rsidRPr="006427B6">
        <w:t xml:space="preserve"> [1].</w:t>
      </w:r>
    </w:p>
    <w:p w14:paraId="2902C1BC" w14:textId="3B78D5F2" w:rsidR="001556F9" w:rsidRPr="00BF5E11" w:rsidRDefault="006427B6" w:rsidP="00725FC7">
      <w:pPr>
        <w:jc w:val="both"/>
      </w:pPr>
      <w:r w:rsidRPr="006427B6">
        <w:t>Security advantages are particularly important for domain controller environments. Type 1 hypervisors reduce attack vectors by eliminating host OS layer, protecting Active Directory and DNS services [</w:t>
      </w:r>
      <w:r w:rsidR="001556F9">
        <w:t>2</w:t>
      </w:r>
      <w:r w:rsidRPr="006427B6">
        <w:t>]. Compatibility is excellent with both Windows Server 2022 domain services and Debian DHCP relay.</w:t>
      </w:r>
    </w:p>
    <w:p w14:paraId="4C389AF6" w14:textId="77777777" w:rsidR="0046489E" w:rsidRDefault="0046489E" w:rsidP="00FB45F1"/>
    <w:p w14:paraId="758B4D94" w14:textId="77777777" w:rsidR="00672F7C" w:rsidRDefault="00672F7C" w:rsidP="00FB45F1"/>
    <w:p w14:paraId="438DFEA5" w14:textId="4DE71412" w:rsidR="0046489E" w:rsidRPr="0046489E" w:rsidRDefault="0046489E" w:rsidP="00752582">
      <w:pPr>
        <w:pStyle w:val="Heading3"/>
      </w:pPr>
      <w:bookmarkStart w:id="4" w:name="_Toc222529013"/>
      <w:r w:rsidRPr="0046489E">
        <w:lastRenderedPageBreak/>
        <w:t xml:space="preserve">Justification for Type 1 Hypervisor in </w:t>
      </w:r>
      <w:r w:rsidR="00693004">
        <w:t>b</w:t>
      </w:r>
      <w:r w:rsidR="006427B6">
        <w:t>irmingham.</w:t>
      </w:r>
      <w:r w:rsidR="00771151">
        <w:t>ACCA</w:t>
      </w:r>
      <w:r w:rsidRPr="0046489E">
        <w:t xml:space="preserve"> Domain </w:t>
      </w:r>
      <w:r w:rsidR="00693004">
        <w:t>E</w:t>
      </w:r>
      <w:r w:rsidRPr="0046489E">
        <w:t>nvironment</w:t>
      </w:r>
      <w:bookmarkEnd w:id="4"/>
    </w:p>
    <w:p w14:paraId="396EDA75" w14:textId="77777777" w:rsidR="0046489E" w:rsidRPr="0046489E" w:rsidRDefault="0046489E" w:rsidP="0046489E"/>
    <w:p w14:paraId="096C47E7" w14:textId="0F276D71" w:rsidR="00DF610A" w:rsidRDefault="00137B51" w:rsidP="00725FC7">
      <w:pPr>
        <w:jc w:val="both"/>
      </w:pPr>
      <w:r w:rsidRPr="00137B51">
        <w:t>The BIRMINGHAM.</w:t>
      </w:r>
      <w:r w:rsidR="00771151">
        <w:t>ACCA</w:t>
      </w:r>
      <w:r w:rsidRPr="00137B51">
        <w:t xml:space="preserve"> domain requires a Type 1 hypervisor to</w:t>
      </w:r>
      <w:r w:rsidR="009F5CA9">
        <w:t xml:space="preserve"> better security and</w:t>
      </w:r>
      <w:r w:rsidRPr="00137B51">
        <w:t xml:space="preserve"> support Active Directory and mixed clients [1]. Windows Server needs uninterrupted AD DS and DNS performance, which Type 1 delivers through direct hardware access. Mixed Windows/Debian clients benefit from native OS support and secure inter-VLAN routing. Security isolation is critical for domain traffic. With no host OS layer, Type 1 </w:t>
      </w:r>
      <w:r w:rsidR="00876BF4">
        <w:t>blocks attacks</w:t>
      </w:r>
      <w:r w:rsidRPr="00137B51">
        <w:t xml:space="preserve"> on DHCP, DNS, </w:t>
      </w:r>
      <w:r w:rsidR="00876BF4">
        <w:t>and login information sent between different sites</w:t>
      </w:r>
      <w:r w:rsidRPr="00137B51">
        <w:t xml:space="preserve"> [1].</w:t>
      </w:r>
    </w:p>
    <w:p w14:paraId="76C41333" w14:textId="77777777" w:rsidR="00B90430" w:rsidRDefault="00B90430" w:rsidP="00DF610A"/>
    <w:p w14:paraId="2FAFC57B" w14:textId="02486862" w:rsidR="00B90430" w:rsidRPr="00752582" w:rsidRDefault="00CD75B9" w:rsidP="00752582">
      <w:pPr>
        <w:pStyle w:val="Heading3"/>
      </w:pPr>
      <w:bookmarkStart w:id="5" w:name="_Toc222529014"/>
      <w:r w:rsidRPr="00752582">
        <w:t>Research on IP Addressing Task</w:t>
      </w:r>
      <w:bookmarkEnd w:id="5"/>
    </w:p>
    <w:p w14:paraId="4820FD26" w14:textId="77777777" w:rsidR="00520ECA" w:rsidRDefault="00520ECA" w:rsidP="00520ECA"/>
    <w:p w14:paraId="73DA1117" w14:textId="08F05ABF" w:rsidR="00520ECA" w:rsidRPr="00520ECA" w:rsidRDefault="00520ECA" w:rsidP="00520ECA">
      <w:pPr>
        <w:pStyle w:val="Heading4"/>
      </w:pPr>
      <w:r w:rsidRPr="008544F3">
        <w:t>NOSSLONDON2026</w:t>
      </w:r>
      <w:r>
        <w:t xml:space="preserve"> IP Address </w:t>
      </w:r>
    </w:p>
    <w:p w14:paraId="704A2CDF" w14:textId="0AF5C24A" w:rsidR="00CD75B9" w:rsidRDefault="00CD75B9" w:rsidP="00CD75B9"/>
    <w:p w14:paraId="77AF563C" w14:textId="77777777" w:rsidR="00797346" w:rsidRDefault="008544F3" w:rsidP="00725FC7">
      <w:pPr>
        <w:jc w:val="both"/>
      </w:pPr>
      <w:r w:rsidRPr="008544F3">
        <w:t>In the IT company NOSSLONDON2026, IP addressing enables data transmission between Birmingham and London offices.</w:t>
      </w:r>
      <w:r w:rsidR="00797346">
        <w:t xml:space="preserve"> </w:t>
      </w:r>
      <w:r w:rsidR="00797346" w:rsidRPr="00797346">
        <w:t xml:space="preserve">Birmingham devices use the 172.16.1.1/24 network while London devices use the 172.16.2.1/24 network. When a London client sends data to Birmingham, the data breaks into packets containing both IP addresses. </w:t>
      </w:r>
    </w:p>
    <w:p w14:paraId="6F5AED74" w14:textId="48FB13C9" w:rsidR="00797346" w:rsidRDefault="00797346" w:rsidP="00725FC7">
      <w:pPr>
        <w:jc w:val="both"/>
      </w:pPr>
      <w:r w:rsidRPr="00797346">
        <w:t>The router with interfaces 10.0.0.1 (Birmingham) and 10.0.0.2 (London) examines destination IP addresses and forwards packets between these different networks. This enables seamless communication across locations. Switches within each office direct packets to specific devices using physical addresses. IP addressing also allows subnetting, which keeps Birmingham and London traffic separate and secure while enabling necessary communication between them [</w:t>
      </w:r>
      <w:r>
        <w:t>3</w:t>
      </w:r>
      <w:r w:rsidRPr="00797346">
        <w:t>].</w:t>
      </w:r>
    </w:p>
    <w:p w14:paraId="686FE122" w14:textId="77777777" w:rsidR="005D004A" w:rsidRDefault="005D004A" w:rsidP="00797346"/>
    <w:p w14:paraId="55B2C4D6" w14:textId="77777777" w:rsidR="00520ECA" w:rsidRPr="00520ECA" w:rsidRDefault="00520ECA" w:rsidP="00520ECA">
      <w:pPr>
        <w:pStyle w:val="Heading4"/>
      </w:pPr>
      <w:r w:rsidRPr="00520ECA">
        <w:t>IPv4 and IPv6 Addressing with Subnetting at NOSSLONDON2026</w:t>
      </w:r>
    </w:p>
    <w:p w14:paraId="46361EFB" w14:textId="77777777" w:rsidR="00520ECA" w:rsidRPr="00520ECA" w:rsidRDefault="00520ECA" w:rsidP="00520ECA"/>
    <w:p w14:paraId="729C0ABC" w14:textId="1EEDDDE8" w:rsidR="00520ECA" w:rsidRPr="00520ECA" w:rsidRDefault="00520ECA" w:rsidP="00725FC7">
      <w:pPr>
        <w:jc w:val="both"/>
      </w:pPr>
      <w:r w:rsidRPr="00520ECA">
        <w:t>In the IT company NOSSLONDON2026, IPv4 addresses like 172.16.1.1 consist of four decimal numbers (0-255) separated by dots, totalling 32 bits. IPv6 addresses use eight hexadecimal groups separated by colons, providing more addresses for future growth [</w:t>
      </w:r>
      <w:r>
        <w:t>3</w:t>
      </w:r>
      <w:r w:rsidRPr="00520ECA">
        <w:t>].</w:t>
      </w:r>
    </w:p>
    <w:p w14:paraId="39524F64" w14:textId="5B592B3D" w:rsidR="00520ECA" w:rsidRPr="00520ECA" w:rsidRDefault="00520ECA" w:rsidP="00725FC7">
      <w:pPr>
        <w:jc w:val="both"/>
      </w:pPr>
      <w:r w:rsidRPr="00520ECA">
        <w:rPr>
          <w:b/>
          <w:bCs/>
        </w:rPr>
        <w:t>Subnetting</w:t>
      </w:r>
      <w:r w:rsidRPr="00520ECA">
        <w:t xml:space="preserve"> divides larger networks into smaller ones. The 172.16.0.0/16 network is subnetted into 172.16.1.0/24 for Birmingham and 172.16.2.0/24 for London. The /24 notation means the first 24 bits identify the network, leaving 8 bits for 254 devices per location [</w:t>
      </w:r>
      <w:r>
        <w:t>3</w:t>
      </w:r>
      <w:r w:rsidRPr="00520ECA">
        <w:t>].</w:t>
      </w:r>
    </w:p>
    <w:p w14:paraId="25BC86B2" w14:textId="5A74042B" w:rsidR="00520ECA" w:rsidRDefault="00520ECA" w:rsidP="00725FC7">
      <w:pPr>
        <w:jc w:val="both"/>
      </w:pPr>
      <w:r w:rsidRPr="00520ECA">
        <w:rPr>
          <w:b/>
          <w:bCs/>
        </w:rPr>
        <w:lastRenderedPageBreak/>
        <w:t>Efficient utilization</w:t>
      </w:r>
      <w:r w:rsidRPr="00520ECA">
        <w:t xml:space="preserve"> minimizes wasted addresses. The WAN link uses a /30 subnet (10.0.0.0/30), providing exactly two usable IP addresses (10.0.0.1 and 10.0.0.2) for router interfaces. DHCP servers automatically assign addresses from these ranges, preventing conflicts [</w:t>
      </w:r>
      <w:r>
        <w:t>3</w:t>
      </w:r>
      <w:r w:rsidRPr="00520ECA">
        <w:t>].</w:t>
      </w:r>
    </w:p>
    <w:p w14:paraId="628F521F" w14:textId="77777777" w:rsidR="000426B6" w:rsidRDefault="000426B6" w:rsidP="00520ECA"/>
    <w:p w14:paraId="5FB2D70D" w14:textId="6DB6CC05" w:rsidR="00B86C90" w:rsidRPr="00520ECA" w:rsidRDefault="005E6F4E" w:rsidP="005E6F4E">
      <w:pPr>
        <w:pStyle w:val="Heading4"/>
      </w:pPr>
      <w:r>
        <w:t>IP Diagrams and Examples</w:t>
      </w:r>
    </w:p>
    <w:p w14:paraId="159E9844" w14:textId="77777777" w:rsidR="005D004A" w:rsidRDefault="005D004A" w:rsidP="00797346"/>
    <w:p w14:paraId="14C39D0B" w14:textId="2ACC28B9" w:rsidR="00FD79E0" w:rsidRDefault="00CE1E4C" w:rsidP="00725FC7">
      <w:pPr>
        <w:jc w:val="both"/>
      </w:pPr>
      <w:r>
        <w:t>The below diagram (Figure</w:t>
      </w:r>
      <w:r w:rsidR="000426B6">
        <w:t xml:space="preserve"> </w:t>
      </w:r>
      <w:r w:rsidR="00881E86">
        <w:t>3</w:t>
      </w:r>
      <w:r w:rsidR="000426B6">
        <w:t>)</w:t>
      </w:r>
      <w:r>
        <w:t xml:space="preserve"> shows </w:t>
      </w:r>
      <w:proofErr w:type="spellStart"/>
      <w:r>
        <w:t>ip</w:t>
      </w:r>
      <w:proofErr w:type="spellEnd"/>
      <w:r>
        <w:t xml:space="preserve"> addressing concepts and its practical applications with two office networks 192.168.1.0 and 172.16.1.0 connected by a WAN link 10.0.0.0/30. PCs get unique IP addresses. Different </w:t>
      </w:r>
      <w:r w:rsidR="00862441">
        <w:t>subnet masks</w:t>
      </w:r>
      <w:r>
        <w:t xml:space="preserve"> are used for LANs and WAN. This demonstrates real-world IP planning and efficient address use.</w:t>
      </w:r>
    </w:p>
    <w:p w14:paraId="05A40B2B" w14:textId="77777777" w:rsidR="00FA3F78" w:rsidRDefault="00FA3F78" w:rsidP="00FA3F78">
      <w:pPr>
        <w:keepNext/>
      </w:pPr>
      <w:r>
        <w:rPr>
          <w:noProof/>
        </w:rPr>
        <w:drawing>
          <wp:inline distT="0" distB="0" distL="0" distR="0" wp14:anchorId="01DA69E5" wp14:editId="490956AE">
            <wp:extent cx="5727700" cy="4660900"/>
            <wp:effectExtent l="0" t="0" r="6350" b="6350"/>
            <wp:docPr id="1513841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4660900"/>
                    </a:xfrm>
                    <a:prstGeom prst="rect">
                      <a:avLst/>
                    </a:prstGeom>
                    <a:noFill/>
                    <a:ln>
                      <a:noFill/>
                    </a:ln>
                  </pic:spPr>
                </pic:pic>
              </a:graphicData>
            </a:graphic>
          </wp:inline>
        </w:drawing>
      </w:r>
    </w:p>
    <w:p w14:paraId="695A6E05" w14:textId="169AF1E2" w:rsidR="00FA3F78" w:rsidRDefault="00FA3F78" w:rsidP="00FA3F78">
      <w:pPr>
        <w:pStyle w:val="Caption"/>
      </w:pPr>
      <w:r>
        <w:t xml:space="preserve">Figure </w:t>
      </w:r>
      <w:r w:rsidR="0050378A">
        <w:t>3</w:t>
      </w:r>
      <w:r>
        <w:t>: General IP Addressing Concepts Diagram</w:t>
      </w:r>
    </w:p>
    <w:p w14:paraId="395C29CB" w14:textId="0FE7BB88" w:rsidR="00FD79E0" w:rsidRPr="00797346" w:rsidRDefault="00FD79E0" w:rsidP="00FD79E0">
      <w:pPr>
        <w:pStyle w:val="Caption"/>
      </w:pPr>
    </w:p>
    <w:p w14:paraId="40AD12E8" w14:textId="2A30BA94" w:rsidR="00797346" w:rsidRDefault="00797346" w:rsidP="00797346"/>
    <w:p w14:paraId="3826883B" w14:textId="39BF9A88" w:rsidR="005E6F4E" w:rsidRPr="008544F3" w:rsidRDefault="005E6F4E" w:rsidP="005E6F4E">
      <w:pPr>
        <w:pStyle w:val="Heading3"/>
      </w:pPr>
      <w:bookmarkStart w:id="6" w:name="_Toc222529015"/>
      <w:r w:rsidRPr="00D70CFF">
        <w:lastRenderedPageBreak/>
        <w:t>Research on Routing</w:t>
      </w:r>
      <w:r w:rsidRPr="001833D0">
        <w:t>:</w:t>
      </w:r>
      <w:bookmarkEnd w:id="6"/>
    </w:p>
    <w:p w14:paraId="2DC04083" w14:textId="5B6889E8" w:rsidR="008544F3" w:rsidRDefault="008544F3" w:rsidP="008544F3"/>
    <w:p w14:paraId="6CF902AC" w14:textId="77777777" w:rsidR="005E6F4E" w:rsidRPr="005E6F4E" w:rsidRDefault="005E6F4E" w:rsidP="005E6F4E">
      <w:pPr>
        <w:pStyle w:val="Heading4"/>
      </w:pPr>
      <w:r w:rsidRPr="005E6F4E">
        <w:t>Routing Protocols at NOSSLONDON2026</w:t>
      </w:r>
    </w:p>
    <w:p w14:paraId="27E87021" w14:textId="77777777" w:rsidR="005E6F4E" w:rsidRPr="005E6F4E" w:rsidRDefault="005E6F4E" w:rsidP="005E6F4E"/>
    <w:p w14:paraId="1B226E58" w14:textId="77777777" w:rsidR="005E6F4E" w:rsidRPr="005E6F4E" w:rsidRDefault="005E6F4E" w:rsidP="005E6F4E">
      <w:pPr>
        <w:rPr>
          <w:b/>
          <w:bCs/>
        </w:rPr>
      </w:pPr>
      <w:r w:rsidRPr="005E6F4E">
        <w:rPr>
          <w:b/>
          <w:bCs/>
        </w:rPr>
        <w:t>Purpose of Routing Protocols:</w:t>
      </w:r>
    </w:p>
    <w:p w14:paraId="16FCD603" w14:textId="556CBDF3" w:rsidR="005E6F4E" w:rsidRPr="005E6F4E" w:rsidRDefault="005E6F4E" w:rsidP="00725FC7">
      <w:pPr>
        <w:jc w:val="both"/>
      </w:pPr>
      <w:r w:rsidRPr="005E6F4E">
        <w:t>Routing protocols help routers share information and find the best paths for data to travel between networks</w:t>
      </w:r>
      <w:r w:rsidR="00B86AEE">
        <w:t xml:space="preserve"> [3</w:t>
      </w:r>
      <w:r w:rsidR="0081388B">
        <w:t>].</w:t>
      </w:r>
      <w:r w:rsidRPr="005E6F4E">
        <w:t xml:space="preserve"> In NOSSLONDON2026, they ensure Birmingham and London offices can communicate across the WAN </w:t>
      </w:r>
      <w:r w:rsidR="0081388B" w:rsidRPr="005E6F4E">
        <w:t>link.</w:t>
      </w:r>
    </w:p>
    <w:p w14:paraId="7CAAE23D" w14:textId="322C9852" w:rsidR="005E6F4E" w:rsidRPr="005E6F4E" w:rsidRDefault="005E6F4E" w:rsidP="005E6F4E">
      <w:pPr>
        <w:rPr>
          <w:b/>
          <w:bCs/>
        </w:rPr>
      </w:pPr>
      <w:r w:rsidRPr="005E6F4E">
        <w:rPr>
          <w:b/>
          <w:bCs/>
        </w:rPr>
        <w:t>How Routing Protocols Work</w:t>
      </w:r>
    </w:p>
    <w:p w14:paraId="167205A4" w14:textId="44B27D76" w:rsidR="00C93378" w:rsidRDefault="005E6F4E" w:rsidP="00725FC7">
      <w:pPr>
        <w:jc w:val="both"/>
      </w:pPr>
      <w:r w:rsidRPr="005E6F4E">
        <w:t>Routers use protocols to build routing tables. These tables act like maps showing which direction to send data. When a packet arrives, the router checks its map and forwards the packet toward the correct destination</w:t>
      </w:r>
      <w:r w:rsidR="00B86AEE">
        <w:t xml:space="preserve"> [3]</w:t>
      </w:r>
      <w:r w:rsidRPr="005E6F4E">
        <w:t>.</w:t>
      </w:r>
    </w:p>
    <w:p w14:paraId="4D1B6AB0" w14:textId="4321C9E9" w:rsidR="00B86AEE" w:rsidRPr="00B86AEE" w:rsidRDefault="00B86AEE" w:rsidP="00B86AEE">
      <w:pPr>
        <w:rPr>
          <w:b/>
          <w:bCs/>
        </w:rPr>
      </w:pPr>
      <w:r w:rsidRPr="00B86AEE">
        <w:rPr>
          <w:b/>
          <w:bCs/>
        </w:rPr>
        <w:t>Static vs Dynamic </w:t>
      </w:r>
      <w:r>
        <w:rPr>
          <w:b/>
          <w:bCs/>
        </w:rPr>
        <w:t>Routing</w:t>
      </w:r>
    </w:p>
    <w:tbl>
      <w:tblPr>
        <w:tblStyle w:val="GridTable4-Accent4"/>
        <w:tblW w:w="0" w:type="auto"/>
        <w:tblLook w:val="04A0" w:firstRow="1" w:lastRow="0" w:firstColumn="1" w:lastColumn="0" w:noHBand="0" w:noVBand="1"/>
      </w:tblPr>
      <w:tblGrid>
        <w:gridCol w:w="4508"/>
        <w:gridCol w:w="4508"/>
      </w:tblGrid>
      <w:tr w:rsidR="00B86AEE" w14:paraId="0F524698" w14:textId="77777777" w:rsidTr="000D24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A893BA" w14:textId="242F9EA6" w:rsidR="00B86AEE" w:rsidRDefault="00B86AEE" w:rsidP="005E6F4E">
            <w:r>
              <w:t>Static Rout</w:t>
            </w:r>
            <w:r w:rsidR="000D2449">
              <w:t>ing</w:t>
            </w:r>
          </w:p>
        </w:tc>
        <w:tc>
          <w:tcPr>
            <w:tcW w:w="4508" w:type="dxa"/>
          </w:tcPr>
          <w:p w14:paraId="5037FF84" w14:textId="72509660" w:rsidR="00B86AEE" w:rsidRDefault="00B86AEE" w:rsidP="005E6F4E">
            <w:pPr>
              <w:cnfStyle w:val="100000000000" w:firstRow="1" w:lastRow="0" w:firstColumn="0" w:lastColumn="0" w:oddVBand="0" w:evenVBand="0" w:oddHBand="0" w:evenHBand="0" w:firstRowFirstColumn="0" w:firstRowLastColumn="0" w:lastRowFirstColumn="0" w:lastRowLastColumn="0"/>
            </w:pPr>
            <w:r>
              <w:t>Dynamic Rout</w:t>
            </w:r>
            <w:r w:rsidR="000D2449">
              <w:t>ing</w:t>
            </w:r>
          </w:p>
        </w:tc>
      </w:tr>
      <w:tr w:rsidR="00B86AEE" w14:paraId="6EFFB06E" w14:textId="77777777" w:rsidTr="000D2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26AEE50" w14:textId="7B92F96C" w:rsidR="00B86AEE" w:rsidRPr="003D0CE9" w:rsidRDefault="00B86AEE" w:rsidP="005E6F4E">
            <w:pPr>
              <w:rPr>
                <w:b w:val="0"/>
                <w:bCs w:val="0"/>
              </w:rPr>
            </w:pPr>
            <w:r w:rsidRPr="003D0CE9">
              <w:rPr>
                <w:b w:val="0"/>
                <w:bCs w:val="0"/>
              </w:rPr>
              <w:t>Admin adds routes manually [4].</w:t>
            </w:r>
          </w:p>
        </w:tc>
        <w:tc>
          <w:tcPr>
            <w:tcW w:w="4508" w:type="dxa"/>
          </w:tcPr>
          <w:p w14:paraId="3B455CA3" w14:textId="28B0604F" w:rsidR="00B86AEE" w:rsidRDefault="00B86AEE" w:rsidP="005E6F4E">
            <w:pPr>
              <w:cnfStyle w:val="000000100000" w:firstRow="0" w:lastRow="0" w:firstColumn="0" w:lastColumn="0" w:oddVBand="0" w:evenVBand="0" w:oddHBand="1" w:evenHBand="0" w:firstRowFirstColumn="0" w:firstRowLastColumn="0" w:lastRowFirstColumn="0" w:lastRowLastColumn="0"/>
            </w:pPr>
            <w:r>
              <w:t>Routers share info automatically [4].</w:t>
            </w:r>
          </w:p>
        </w:tc>
      </w:tr>
      <w:tr w:rsidR="00B86AEE" w14:paraId="0E2C93A7" w14:textId="77777777" w:rsidTr="000D2449">
        <w:tc>
          <w:tcPr>
            <w:cnfStyle w:val="001000000000" w:firstRow="0" w:lastRow="0" w:firstColumn="1" w:lastColumn="0" w:oddVBand="0" w:evenVBand="0" w:oddHBand="0" w:evenHBand="0" w:firstRowFirstColumn="0" w:firstRowLastColumn="0" w:lastRowFirstColumn="0" w:lastRowLastColumn="0"/>
            <w:tcW w:w="4508" w:type="dxa"/>
          </w:tcPr>
          <w:p w14:paraId="62205648" w14:textId="733839F4" w:rsidR="00B86AEE" w:rsidRPr="003D0CE9" w:rsidRDefault="00B86AEE" w:rsidP="005E6F4E">
            <w:pPr>
              <w:rPr>
                <w:b w:val="0"/>
                <w:bCs w:val="0"/>
              </w:rPr>
            </w:pPr>
            <w:r w:rsidRPr="003D0CE9">
              <w:rPr>
                <w:b w:val="0"/>
                <w:bCs w:val="0"/>
              </w:rPr>
              <w:t xml:space="preserve">Good for </w:t>
            </w:r>
            <w:r w:rsidR="000D2449" w:rsidRPr="003D0CE9">
              <w:rPr>
                <w:b w:val="0"/>
                <w:bCs w:val="0"/>
              </w:rPr>
              <w:t>small,</w:t>
            </w:r>
            <w:r w:rsidRPr="003D0CE9">
              <w:rPr>
                <w:b w:val="0"/>
                <w:bCs w:val="0"/>
              </w:rPr>
              <w:t xml:space="preserve"> simple networks [4].</w:t>
            </w:r>
          </w:p>
        </w:tc>
        <w:tc>
          <w:tcPr>
            <w:tcW w:w="4508" w:type="dxa"/>
          </w:tcPr>
          <w:p w14:paraId="0D9AFEC5" w14:textId="3D418BE1" w:rsidR="00B86AEE" w:rsidRDefault="00B86AEE" w:rsidP="005E6F4E">
            <w:pPr>
              <w:cnfStyle w:val="000000000000" w:firstRow="0" w:lastRow="0" w:firstColumn="0" w:lastColumn="0" w:oddVBand="0" w:evenVBand="0" w:oddHBand="0" w:evenHBand="0" w:firstRowFirstColumn="0" w:firstRowLastColumn="0" w:lastRowFirstColumn="0" w:lastRowLastColumn="0"/>
            </w:pPr>
            <w:r>
              <w:t>Good for large networks [4].</w:t>
            </w:r>
          </w:p>
        </w:tc>
      </w:tr>
      <w:tr w:rsidR="00B86AEE" w14:paraId="25577694" w14:textId="77777777" w:rsidTr="000D2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29171A" w14:textId="49041B34" w:rsidR="00B86AEE" w:rsidRPr="003D0CE9" w:rsidRDefault="00B86AEE" w:rsidP="005E6F4E">
            <w:pPr>
              <w:rPr>
                <w:b w:val="0"/>
                <w:bCs w:val="0"/>
              </w:rPr>
            </w:pPr>
            <w:r w:rsidRPr="003D0CE9">
              <w:rPr>
                <w:b w:val="0"/>
                <w:bCs w:val="0"/>
              </w:rPr>
              <w:t>Easy to set up [4].</w:t>
            </w:r>
          </w:p>
        </w:tc>
        <w:tc>
          <w:tcPr>
            <w:tcW w:w="4508" w:type="dxa"/>
          </w:tcPr>
          <w:p w14:paraId="46682B71" w14:textId="0DB98593" w:rsidR="00B86AEE" w:rsidRDefault="00B86AEE" w:rsidP="005E6F4E">
            <w:pPr>
              <w:cnfStyle w:val="000000100000" w:firstRow="0" w:lastRow="0" w:firstColumn="0" w:lastColumn="0" w:oddVBand="0" w:evenVBand="0" w:oddHBand="1" w:evenHBand="0" w:firstRowFirstColumn="0" w:firstRowLastColumn="0" w:lastRowFirstColumn="0" w:lastRowLastColumn="0"/>
            </w:pPr>
            <w:r>
              <w:t>More work to configure [4].</w:t>
            </w:r>
          </w:p>
        </w:tc>
      </w:tr>
      <w:tr w:rsidR="00B86AEE" w14:paraId="3165CACC" w14:textId="77777777" w:rsidTr="000D2449">
        <w:tc>
          <w:tcPr>
            <w:cnfStyle w:val="001000000000" w:firstRow="0" w:lastRow="0" w:firstColumn="1" w:lastColumn="0" w:oddVBand="0" w:evenVBand="0" w:oddHBand="0" w:evenHBand="0" w:firstRowFirstColumn="0" w:firstRowLastColumn="0" w:lastRowFirstColumn="0" w:lastRowLastColumn="0"/>
            <w:tcW w:w="4508" w:type="dxa"/>
          </w:tcPr>
          <w:p w14:paraId="276CCE27" w14:textId="4B5AD191" w:rsidR="00B86AEE" w:rsidRPr="003D0CE9" w:rsidRDefault="00B86AEE" w:rsidP="005E6F4E">
            <w:pPr>
              <w:rPr>
                <w:b w:val="0"/>
                <w:bCs w:val="0"/>
              </w:rPr>
            </w:pPr>
            <w:r w:rsidRPr="003D0CE9">
              <w:rPr>
                <w:b w:val="0"/>
                <w:bCs w:val="0"/>
              </w:rPr>
              <w:t>Cannot fix itself if a link fails [4].</w:t>
            </w:r>
          </w:p>
        </w:tc>
        <w:tc>
          <w:tcPr>
            <w:tcW w:w="4508" w:type="dxa"/>
          </w:tcPr>
          <w:p w14:paraId="142D8576" w14:textId="5EEC1259" w:rsidR="00B86AEE" w:rsidRDefault="00B86AEE" w:rsidP="007531AC">
            <w:pPr>
              <w:keepNext/>
              <w:cnfStyle w:val="000000000000" w:firstRow="0" w:lastRow="0" w:firstColumn="0" w:lastColumn="0" w:oddVBand="0" w:evenVBand="0" w:oddHBand="0" w:evenHBand="0" w:firstRowFirstColumn="0" w:firstRowLastColumn="0" w:lastRowFirstColumn="0" w:lastRowLastColumn="0"/>
            </w:pPr>
            <w:r>
              <w:t>Finds new paths automatically [4].</w:t>
            </w:r>
          </w:p>
        </w:tc>
      </w:tr>
    </w:tbl>
    <w:p w14:paraId="5806948C" w14:textId="0675161A" w:rsidR="00B86AEE" w:rsidRDefault="007531AC" w:rsidP="007531AC">
      <w:pPr>
        <w:pStyle w:val="Caption"/>
      </w:pPr>
      <w:r>
        <w:t xml:space="preserve">Table </w:t>
      </w:r>
      <w:fldSimple w:instr=" SEQ Table \* ARABIC ">
        <w:r>
          <w:rPr>
            <w:noProof/>
          </w:rPr>
          <w:t>1</w:t>
        </w:r>
      </w:fldSimple>
      <w:r>
        <w:t>: Network Pathfinding: Static and Dynamic Approaches</w:t>
      </w:r>
    </w:p>
    <w:p w14:paraId="62C1E0E4" w14:textId="77777777" w:rsidR="00B86AEE" w:rsidRPr="005E6F4E" w:rsidRDefault="00B86AEE" w:rsidP="005E6F4E"/>
    <w:p w14:paraId="5BF8DD3A" w14:textId="77777777" w:rsidR="008544F3" w:rsidRDefault="008544F3" w:rsidP="008544F3"/>
    <w:p w14:paraId="1FFE5C33" w14:textId="77777777" w:rsidR="00731FDE" w:rsidRPr="00731FDE" w:rsidRDefault="00731FDE" w:rsidP="00731FDE">
      <w:pPr>
        <w:pStyle w:val="Heading3"/>
      </w:pPr>
      <w:bookmarkStart w:id="7" w:name="_Toc222529016"/>
      <w:r w:rsidRPr="00731FDE">
        <w:t>Routing Choice for NOSSLONDON2026 Topology</w:t>
      </w:r>
      <w:bookmarkEnd w:id="7"/>
    </w:p>
    <w:p w14:paraId="7C23C63F" w14:textId="77777777" w:rsidR="00731FDE" w:rsidRPr="00731FDE" w:rsidRDefault="00731FDE" w:rsidP="00731FDE"/>
    <w:p w14:paraId="639D9761" w14:textId="17A69465" w:rsidR="00731FDE" w:rsidRPr="00731FDE" w:rsidRDefault="00731FDE" w:rsidP="00725FC7">
      <w:pPr>
        <w:jc w:val="both"/>
        <w:rPr>
          <w:b/>
          <w:bCs/>
        </w:rPr>
      </w:pPr>
      <w:r w:rsidRPr="00731FDE">
        <w:rPr>
          <w:b/>
          <w:bCs/>
        </w:rPr>
        <w:t>Static Routing is the Best Fit for NOSSLONDON2026</w:t>
      </w:r>
    </w:p>
    <w:p w14:paraId="3CDCF796" w14:textId="4A0393A2" w:rsidR="00731FDE" w:rsidRPr="00731FDE" w:rsidRDefault="00731FDE" w:rsidP="00725FC7">
      <w:pPr>
        <w:jc w:val="both"/>
      </w:pPr>
      <w:r w:rsidRPr="00731FDE">
        <w:t>The current topology has only two locations connected by a single WAN link (10.0.0.0/30). This simple setup makes static routing the ideal choice</w:t>
      </w:r>
      <w:r>
        <w:t xml:space="preserve"> [4</w:t>
      </w:r>
      <w:r w:rsidR="00596BF8">
        <w:t>]</w:t>
      </w:r>
      <w:r w:rsidR="00596BF8" w:rsidRPr="00731FDE">
        <w:t>.</w:t>
      </w:r>
    </w:p>
    <w:p w14:paraId="678580FA" w14:textId="105B25C7" w:rsidR="00731FDE" w:rsidRPr="00731FDE" w:rsidRDefault="00731FDE" w:rsidP="00725FC7">
      <w:pPr>
        <w:jc w:val="both"/>
        <w:rPr>
          <w:b/>
          <w:bCs/>
        </w:rPr>
      </w:pPr>
      <w:r w:rsidRPr="00731FDE">
        <w:rPr>
          <w:b/>
          <w:bCs/>
        </w:rPr>
        <w:t>Why Static Routing Works Here:</w:t>
      </w:r>
    </w:p>
    <w:p w14:paraId="0F36C7B9" w14:textId="405AD837" w:rsidR="00731FDE" w:rsidRDefault="00731FDE" w:rsidP="00725FC7">
      <w:pPr>
        <w:jc w:val="both"/>
      </w:pPr>
      <w:r w:rsidRPr="00731FDE">
        <w:t>The Windows Server (172.16.1.1) in Birmingham handles DHCP, DNS, and domain services. It needs a reliable path to reach London clients. With static routing, the admin adds one permanent route pointing to London. This never changes, ensuring domain services stay connected</w:t>
      </w:r>
      <w:r>
        <w:t xml:space="preserve"> [4]</w:t>
      </w:r>
      <w:r w:rsidRPr="00731FDE">
        <w:t>.</w:t>
      </w:r>
    </w:p>
    <w:p w14:paraId="69F8106E" w14:textId="64FD2D32" w:rsidR="00731FDE" w:rsidRDefault="00731FDE" w:rsidP="00725FC7">
      <w:pPr>
        <w:jc w:val="both"/>
      </w:pPr>
      <w:r w:rsidRPr="00731FDE">
        <w:t>The Debian Server (172.16.2.1) in London acts as a DHCP relay. It forwards client requests to Birmingham. Static routing guarantees these DHCP messages always take the same path through 10.0.0.2 to 10.0.0.1. There is no risk of routing loops or delays</w:t>
      </w:r>
      <w:r>
        <w:t xml:space="preserve"> [4]</w:t>
      </w:r>
      <w:r w:rsidRPr="00731FDE">
        <w:t>.</w:t>
      </w:r>
    </w:p>
    <w:p w14:paraId="257BDBCF" w14:textId="77777777" w:rsidR="00731FDE" w:rsidRPr="00731FDE" w:rsidRDefault="00731FDE" w:rsidP="00731FDE"/>
    <w:p w14:paraId="18DA8611" w14:textId="0783803A" w:rsidR="00731FDE" w:rsidRPr="00731FDE" w:rsidRDefault="00731FDE" w:rsidP="00731FDE">
      <w:pPr>
        <w:rPr>
          <w:b/>
          <w:bCs/>
        </w:rPr>
      </w:pPr>
      <w:r w:rsidRPr="00731FDE">
        <w:rPr>
          <w:b/>
          <w:bCs/>
        </w:rPr>
        <w:t>Advantages for This Setup</w:t>
      </w:r>
      <w:r w:rsidR="00DE79A7">
        <w:rPr>
          <w:b/>
          <w:bCs/>
        </w:rPr>
        <w:t xml:space="preserve"> [4]</w:t>
      </w:r>
      <w:r w:rsidRPr="00731FDE">
        <w:rPr>
          <w:b/>
          <w:bCs/>
        </w:rPr>
        <w:t>:</w:t>
      </w:r>
    </w:p>
    <w:p w14:paraId="12560016" w14:textId="5ADAEB97" w:rsidR="00731FDE" w:rsidRPr="00731FDE" w:rsidRDefault="00731FDE" w:rsidP="00596BF8">
      <w:pPr>
        <w:pStyle w:val="ListParagraph"/>
        <w:numPr>
          <w:ilvl w:val="0"/>
          <w:numId w:val="1"/>
        </w:numPr>
      </w:pPr>
      <w:r w:rsidRPr="00731FDE">
        <w:t>Stability: The network layout is fixed with no extra links</w:t>
      </w:r>
      <w:r w:rsidR="00DE79A7">
        <w:t>.</w:t>
      </w:r>
    </w:p>
    <w:p w14:paraId="084E1188" w14:textId="1B8CD461" w:rsidR="00731FDE" w:rsidRPr="00731FDE" w:rsidRDefault="00731FDE" w:rsidP="00596BF8">
      <w:pPr>
        <w:pStyle w:val="ListParagraph"/>
        <w:numPr>
          <w:ilvl w:val="0"/>
          <w:numId w:val="1"/>
        </w:numPr>
      </w:pPr>
      <w:r w:rsidRPr="00731FDE">
        <w:t>Security: No routing updates travel across the WAN link</w:t>
      </w:r>
      <w:r w:rsidR="00DE79A7">
        <w:t>.</w:t>
      </w:r>
    </w:p>
    <w:p w14:paraId="36033119" w14:textId="04BC3C86" w:rsidR="00731FDE" w:rsidRPr="00731FDE" w:rsidRDefault="00731FDE" w:rsidP="00596BF8">
      <w:pPr>
        <w:pStyle w:val="ListParagraph"/>
        <w:numPr>
          <w:ilvl w:val="0"/>
          <w:numId w:val="1"/>
        </w:numPr>
      </w:pPr>
      <w:r w:rsidRPr="00731FDE">
        <w:t>Simplicity: Easy to set up and troubleshoot</w:t>
      </w:r>
      <w:r w:rsidR="00DE79A7">
        <w:t>.</w:t>
      </w:r>
    </w:p>
    <w:p w14:paraId="2657E3F4" w14:textId="446A8565" w:rsidR="00596BF8" w:rsidRDefault="00731FDE" w:rsidP="000942B5">
      <w:pPr>
        <w:pStyle w:val="ListParagraph"/>
        <w:numPr>
          <w:ilvl w:val="0"/>
          <w:numId w:val="1"/>
        </w:numPr>
      </w:pPr>
      <w:r w:rsidRPr="00731FDE">
        <w:t>Low bandwidth: No overhead from routing protocols</w:t>
      </w:r>
      <w:r w:rsidR="00DE79A7">
        <w:t>.</w:t>
      </w:r>
    </w:p>
    <w:p w14:paraId="7AC3683B" w14:textId="77777777" w:rsidR="00884184" w:rsidRDefault="00884184" w:rsidP="00884184"/>
    <w:p w14:paraId="760BD1A5" w14:textId="77777777" w:rsidR="00884184" w:rsidRDefault="00884184" w:rsidP="00884184"/>
    <w:p w14:paraId="78AFEC20" w14:textId="77777777" w:rsidR="00884184" w:rsidRDefault="00884184" w:rsidP="00884184"/>
    <w:p w14:paraId="651E1170" w14:textId="77777777" w:rsidR="009727C4" w:rsidRPr="009727C4" w:rsidRDefault="009727C4" w:rsidP="009727C4">
      <w:pPr>
        <w:pStyle w:val="Heading3"/>
      </w:pPr>
      <w:bookmarkStart w:id="8" w:name="_Toc222529017"/>
      <w:r w:rsidRPr="009727C4">
        <w:t>Network Services at NOSSLONDON2026</w:t>
      </w:r>
      <w:bookmarkEnd w:id="8"/>
    </w:p>
    <w:p w14:paraId="4D8FE76E" w14:textId="77777777" w:rsidR="009727C4" w:rsidRPr="009727C4" w:rsidRDefault="009727C4" w:rsidP="009727C4"/>
    <w:p w14:paraId="24AE4D77" w14:textId="77777777" w:rsidR="009727C4" w:rsidRPr="009727C4" w:rsidRDefault="009727C4" w:rsidP="009727C4">
      <w:pPr>
        <w:rPr>
          <w:b/>
          <w:bCs/>
        </w:rPr>
      </w:pPr>
      <w:r w:rsidRPr="009727C4">
        <w:rPr>
          <w:b/>
          <w:bCs/>
        </w:rPr>
        <w:t>VPN (Virtual Private Network)</w:t>
      </w:r>
    </w:p>
    <w:p w14:paraId="4DDE944A" w14:textId="77777777" w:rsidR="009727C4" w:rsidRPr="009727C4" w:rsidRDefault="009727C4" w:rsidP="009727C4"/>
    <w:p w14:paraId="6EEBAE5A" w14:textId="5CD04C23" w:rsidR="009727C4" w:rsidRPr="009727C4" w:rsidRDefault="009727C4" w:rsidP="00725FC7">
      <w:pPr>
        <w:jc w:val="both"/>
      </w:pPr>
      <w:r w:rsidRPr="009727C4">
        <w:t xml:space="preserve">VPNs create secure, encrypted tunnels over public networks. They let remote staff access the company network safely from home or travel. Key features include encryption methods like IPSec and OpenVPN that stop outsiders from reading data. Best </w:t>
      </w:r>
      <w:r w:rsidR="00B53E5C">
        <w:t xml:space="preserve">practices involve strong </w:t>
      </w:r>
      <w:r w:rsidR="0084366F">
        <w:t>encryption,</w:t>
      </w:r>
      <w:r w:rsidR="00B53E5C">
        <w:t xml:space="preserve"> multi-factor </w:t>
      </w:r>
      <w:r w:rsidR="00A933D5">
        <w:t>authentication,</w:t>
      </w:r>
      <w:r w:rsidR="00B53E5C">
        <w:t xml:space="preserve"> and update VPN software frequently</w:t>
      </w:r>
      <w:r w:rsidRPr="009727C4">
        <w:t xml:space="preserve"> [</w:t>
      </w:r>
      <w:r>
        <w:t>5</w:t>
      </w:r>
      <w:r w:rsidRPr="009727C4">
        <w:t>].</w:t>
      </w:r>
    </w:p>
    <w:p w14:paraId="628C99DF" w14:textId="77777777" w:rsidR="009727C4" w:rsidRPr="009727C4" w:rsidRDefault="009727C4" w:rsidP="009727C4"/>
    <w:p w14:paraId="46F7DE7F" w14:textId="77777777" w:rsidR="009727C4" w:rsidRPr="009727C4" w:rsidRDefault="009727C4" w:rsidP="009727C4">
      <w:pPr>
        <w:rPr>
          <w:b/>
          <w:bCs/>
        </w:rPr>
      </w:pPr>
      <w:r w:rsidRPr="009727C4">
        <w:rPr>
          <w:b/>
          <w:bCs/>
        </w:rPr>
        <w:t>DHCP (Dynamic Host Configuration Protocol)</w:t>
      </w:r>
    </w:p>
    <w:p w14:paraId="2E1F89DA" w14:textId="77777777" w:rsidR="009727C4" w:rsidRPr="009727C4" w:rsidRDefault="009727C4" w:rsidP="00725FC7">
      <w:pPr>
        <w:jc w:val="both"/>
      </w:pPr>
    </w:p>
    <w:p w14:paraId="0AF83043" w14:textId="3DB3A871" w:rsidR="009727C4" w:rsidRPr="009727C4" w:rsidRDefault="009727C4" w:rsidP="00725FC7">
      <w:pPr>
        <w:jc w:val="both"/>
      </w:pPr>
      <w:r w:rsidRPr="009727C4">
        <w:t xml:space="preserve">DHCP gives out IP addresses automatically to devices on the network. In NOSSLONDON2026, the Windows Server (172.16.1.1) runs DHCP for Birmingham clients. The Debian server in London forwards requests as a DHCP relay. Key features include IP pools, lease times, and gateway settings. Best practices include reserving fixed IPs for </w:t>
      </w:r>
      <w:r w:rsidR="00916571" w:rsidRPr="009727C4">
        <w:t>serve</w:t>
      </w:r>
      <w:r w:rsidR="00916571">
        <w:t>rs,</w:t>
      </w:r>
      <w:r w:rsidR="00E50C71">
        <w:t xml:space="preserve"> turn on DHCP snooping and configure lease times accordingly</w:t>
      </w:r>
      <w:r w:rsidRPr="009727C4">
        <w:t xml:space="preserve"> [</w:t>
      </w:r>
      <w:r w:rsidR="003C6282">
        <w:t>6</w:t>
      </w:r>
      <w:r w:rsidRPr="009727C4">
        <w:t>].</w:t>
      </w:r>
    </w:p>
    <w:p w14:paraId="6E60396D" w14:textId="77777777" w:rsidR="009727C4" w:rsidRDefault="009727C4" w:rsidP="009727C4"/>
    <w:p w14:paraId="3759D06A" w14:textId="77777777" w:rsidR="00DF46DF" w:rsidRDefault="00DF46DF" w:rsidP="009727C4"/>
    <w:p w14:paraId="2D66F9EB" w14:textId="77777777" w:rsidR="00DF46DF" w:rsidRDefault="00DF46DF" w:rsidP="009727C4"/>
    <w:p w14:paraId="03AFD06E" w14:textId="77777777" w:rsidR="00725FC7" w:rsidRDefault="00725FC7" w:rsidP="009727C4"/>
    <w:p w14:paraId="0E80B128" w14:textId="77777777" w:rsidR="00DF46DF" w:rsidRPr="009727C4" w:rsidRDefault="00DF46DF" w:rsidP="009727C4"/>
    <w:p w14:paraId="7C88088C" w14:textId="77777777" w:rsidR="009727C4" w:rsidRPr="009727C4" w:rsidRDefault="009727C4" w:rsidP="009727C4">
      <w:pPr>
        <w:rPr>
          <w:b/>
          <w:bCs/>
        </w:rPr>
      </w:pPr>
      <w:r w:rsidRPr="009727C4">
        <w:rPr>
          <w:b/>
          <w:bCs/>
        </w:rPr>
        <w:lastRenderedPageBreak/>
        <w:t>Active Directory Domain Services (AD DS)</w:t>
      </w:r>
    </w:p>
    <w:p w14:paraId="09BCF01A" w14:textId="77777777" w:rsidR="009727C4" w:rsidRPr="009727C4" w:rsidRDefault="009727C4" w:rsidP="009727C4"/>
    <w:p w14:paraId="3053D80F" w14:textId="77777777" w:rsidR="009727C4" w:rsidRPr="009727C4" w:rsidRDefault="009727C4" w:rsidP="00396FF4">
      <w:pPr>
        <w:jc w:val="both"/>
      </w:pPr>
      <w:r w:rsidRPr="009727C4">
        <w:t>AD DS is Microsoft's system for managing users and computers. It holds all accounts and security rules in one place. In NOSSLONDON2026, AD DS runs on the Windows Server (172.16.1.1) as the domain controller. Key features include central login, group policies, and single sign-on. Best practices include giving users only needed access, using strong passwords, and backing up AD daily [7].</w:t>
      </w:r>
    </w:p>
    <w:p w14:paraId="1B947D49" w14:textId="77777777" w:rsidR="009727C4" w:rsidRPr="009727C4" w:rsidRDefault="009727C4" w:rsidP="009727C4"/>
    <w:p w14:paraId="2A971816" w14:textId="77777777" w:rsidR="009727C4" w:rsidRPr="009727C4" w:rsidRDefault="009727C4" w:rsidP="009727C4">
      <w:pPr>
        <w:rPr>
          <w:b/>
          <w:bCs/>
        </w:rPr>
      </w:pPr>
      <w:r w:rsidRPr="009727C4">
        <w:rPr>
          <w:b/>
          <w:bCs/>
        </w:rPr>
        <w:t>Certificate Authority (CA)</w:t>
      </w:r>
    </w:p>
    <w:p w14:paraId="0183D12C" w14:textId="77777777" w:rsidR="009727C4" w:rsidRPr="009727C4" w:rsidRDefault="009727C4" w:rsidP="009727C4"/>
    <w:p w14:paraId="591F677B" w14:textId="6FB71A49" w:rsidR="00DF610A" w:rsidRDefault="009727C4" w:rsidP="00396FF4">
      <w:pPr>
        <w:jc w:val="both"/>
      </w:pPr>
      <w:r w:rsidRPr="009727C4">
        <w:t>A CA issues digital certificates for safe communication</w:t>
      </w:r>
      <w:r w:rsidR="00BC5487">
        <w:t>. They are digital certificates like ID cards for computers</w:t>
      </w:r>
      <w:r w:rsidRPr="009727C4">
        <w:t>. Certificates prove that devices and users are real. Key features include creating, renewing, and cancelling certificates. Best practices include keeping the main CA offline, using secure hardware for keys, and automating certificate updates [</w:t>
      </w:r>
      <w:r w:rsidR="003C6282">
        <w:t>8</w:t>
      </w:r>
      <w:r w:rsidRPr="009727C4">
        <w:t>].</w:t>
      </w:r>
    </w:p>
    <w:p w14:paraId="1D1A262B" w14:textId="77777777" w:rsidR="00F06770" w:rsidRDefault="00F06770" w:rsidP="006C6797"/>
    <w:p w14:paraId="3B53AFE0" w14:textId="54894BD2" w:rsidR="00986DB0" w:rsidRDefault="00752582" w:rsidP="006C6797">
      <w:pPr>
        <w:pStyle w:val="Heading2"/>
      </w:pPr>
      <w:bookmarkStart w:id="9" w:name="_Toc222529018"/>
      <w:r>
        <w:t xml:space="preserve">Task </w:t>
      </w:r>
      <w:r w:rsidR="002909D2">
        <w:t>2:</w:t>
      </w:r>
      <w:r>
        <w:t xml:space="preserve"> Report Technical Documentation</w:t>
      </w:r>
      <w:bookmarkEnd w:id="9"/>
    </w:p>
    <w:p w14:paraId="0AB092AF" w14:textId="7C043D3C" w:rsidR="0057301C" w:rsidRPr="0057301C" w:rsidRDefault="00BC4488" w:rsidP="0057301C">
      <w:pPr>
        <w:pStyle w:val="Heading3"/>
      </w:pPr>
      <w:bookmarkStart w:id="10" w:name="_Toc222529019"/>
      <w:r>
        <w:t xml:space="preserve">2.1 </w:t>
      </w:r>
      <w:r w:rsidR="0057301C" w:rsidRPr="0057301C">
        <w:t>Hypervisor Choice for NOSSLONDON2026 Network Project</w:t>
      </w:r>
      <w:bookmarkEnd w:id="10"/>
    </w:p>
    <w:p w14:paraId="17AB3DD9" w14:textId="44FD3E04" w:rsidR="00274863" w:rsidRPr="00274863" w:rsidRDefault="00274863" w:rsidP="007E6A13">
      <w:pPr>
        <w:jc w:val="both"/>
        <w:rPr>
          <w:lang w:bidi="ar-YE"/>
        </w:rPr>
      </w:pPr>
      <w:r w:rsidRPr="00274863">
        <w:t>For the NOSSLONDON2026 network setup, a Type 1 hypervisor would be the best choice in real companies because it delivers near-native speed, better security, and handles multiple servers smoothly [</w:t>
      </w:r>
      <w:r w:rsidR="00B414E1">
        <w:t>2</w:t>
      </w:r>
      <w:r w:rsidRPr="00274863">
        <w:t>].</w:t>
      </w:r>
      <w:r>
        <w:t xml:space="preserve"> The Canadian Centre for Cyber Security also strongly recommends bare-mental hypervisors for organizational environments because they have </w:t>
      </w:r>
      <w:r>
        <w:rPr>
          <w:lang w:bidi="ar-YE"/>
        </w:rPr>
        <w:t>fewer layers and allow more efficient hardware use compared to hosted hypervisors [</w:t>
      </w:r>
      <w:r w:rsidR="00602F85">
        <w:rPr>
          <w:lang w:bidi="ar-YE"/>
        </w:rPr>
        <w:t>9</w:t>
      </w:r>
      <w:r>
        <w:rPr>
          <w:lang w:bidi="ar-YE"/>
        </w:rPr>
        <w:t xml:space="preserve">]. </w:t>
      </w:r>
      <w:r w:rsidRPr="00274863">
        <w:t xml:space="preserve">However, as a student, Type 1 hypervisors like </w:t>
      </w:r>
      <w:proofErr w:type="spellStart"/>
      <w:r w:rsidRPr="00274863">
        <w:t>ESXi</w:t>
      </w:r>
      <w:proofErr w:type="spellEnd"/>
      <w:r w:rsidRPr="00274863">
        <w:t xml:space="preserve"> are harder to install on personal computers and require dedicated hardware.</w:t>
      </w:r>
    </w:p>
    <w:p w14:paraId="1F706FFF" w14:textId="4EDFA3FD" w:rsidR="00274863" w:rsidRPr="00274863" w:rsidRDefault="00274863" w:rsidP="007E6A13">
      <w:pPr>
        <w:jc w:val="both"/>
      </w:pPr>
      <w:r w:rsidRPr="00274863">
        <w:t>Therefore, this project will use VirtualBox (Type 2 hypervisor) instead. It is free, easy to install on Windows or Linux, and perfect for learning</w:t>
      </w:r>
      <w:r w:rsidR="00B414E1">
        <w:t xml:space="preserve"> [1</w:t>
      </w:r>
      <w:r w:rsidR="00602F85">
        <w:t>0</w:t>
      </w:r>
      <w:r w:rsidR="00B414E1">
        <w:t>]</w:t>
      </w:r>
      <w:r w:rsidRPr="00274863">
        <w:t>. The Windows Server and Debian VMs will run on one laptop, allowing configuration of IP addresses (172.16.1.0/24 and 172.16.2.0/24), DHCP, and pinging between locations. While Type 2 has some slowdown, it is still good enough for practice and understanding how networks work.</w:t>
      </w:r>
    </w:p>
    <w:p w14:paraId="7E9970F2" w14:textId="7881897F" w:rsidR="003629E2" w:rsidRPr="00752582" w:rsidRDefault="0057301C" w:rsidP="007E6A13">
      <w:pPr>
        <w:jc w:val="both"/>
      </w:pPr>
      <w:r w:rsidRPr="0057301C">
        <w:t>The project requires building Birmingham (172.16.1.0/24) and London (172.16.2.0/24) networks with a WAN link (10.0.0.0/30). Type 1 handles virtual networking smoothly. After this project, more VMs can be added to practice VPNs or certificates. Type 1 scales easily as needs grow.</w:t>
      </w:r>
    </w:p>
    <w:p w14:paraId="39EFCDEB" w14:textId="438183F7" w:rsidR="00752582" w:rsidRDefault="00BC4488" w:rsidP="00BC4488">
      <w:pPr>
        <w:pStyle w:val="Heading3"/>
      </w:pPr>
      <w:bookmarkStart w:id="11" w:name="_Toc222529020"/>
      <w:r>
        <w:lastRenderedPageBreak/>
        <w:t>2.2 Download and Setup</w:t>
      </w:r>
      <w:bookmarkEnd w:id="11"/>
    </w:p>
    <w:p w14:paraId="07BF61B8" w14:textId="77777777" w:rsidR="003273FC" w:rsidRDefault="003273FC" w:rsidP="003273FC"/>
    <w:p w14:paraId="31C2552E" w14:textId="3DF7D7E5" w:rsidR="003273FC" w:rsidRPr="003273FC" w:rsidRDefault="003273FC" w:rsidP="003273FC">
      <w:r>
        <w:t>2.1</w:t>
      </w:r>
    </w:p>
    <w:p w14:paraId="4562D408" w14:textId="5D7642DC" w:rsidR="00374D73" w:rsidRPr="00374D73" w:rsidRDefault="00374D73" w:rsidP="00615598">
      <w:pPr>
        <w:jc w:val="both"/>
      </w:pPr>
      <w:r>
        <w:t>The figure below displays four virtual machines running on the Oracle VirtualBox platform. The setup includes two server systems (Windows and Debian). By using this Type 2 hypervisor, all four operating systems can run at the same time on one physical computer while staying separate from each other.</w:t>
      </w:r>
    </w:p>
    <w:p w14:paraId="2BFE4660" w14:textId="77777777" w:rsidR="00BC4488" w:rsidRPr="00BC4488" w:rsidRDefault="00BC4488" w:rsidP="00BC4488"/>
    <w:p w14:paraId="6D8073DF" w14:textId="77777777" w:rsidR="00374D73" w:rsidRDefault="00E10DDC" w:rsidP="00374D73">
      <w:pPr>
        <w:keepNext/>
      </w:pPr>
      <w:r w:rsidRPr="009D08E4">
        <w:rPr>
          <w:noProof/>
        </w:rPr>
        <w:drawing>
          <wp:inline distT="0" distB="0" distL="0" distR="0" wp14:anchorId="25043582" wp14:editId="60120E11">
            <wp:extent cx="5724448" cy="3225800"/>
            <wp:effectExtent l="0" t="0" r="0" b="0"/>
            <wp:docPr id="739858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58545"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448" cy="3225800"/>
                    </a:xfrm>
                    <a:prstGeom prst="rect">
                      <a:avLst/>
                    </a:prstGeom>
                  </pic:spPr>
                </pic:pic>
              </a:graphicData>
            </a:graphic>
          </wp:inline>
        </w:drawing>
      </w:r>
    </w:p>
    <w:p w14:paraId="66A80539" w14:textId="06CFFB31" w:rsidR="00DF610A" w:rsidRDefault="00374D73" w:rsidP="00374D73">
      <w:pPr>
        <w:pStyle w:val="Caption"/>
      </w:pPr>
      <w:r>
        <w:t xml:space="preserve">Figure </w:t>
      </w:r>
      <w:r w:rsidR="00F818EF">
        <w:t>4</w:t>
      </w:r>
      <w:r>
        <w:t>: Oracle VirtualBox Hosting 4 Debian and Windows VMs</w:t>
      </w:r>
    </w:p>
    <w:p w14:paraId="26F93495" w14:textId="77777777" w:rsidR="00374D73" w:rsidRDefault="00374D73" w:rsidP="00374D73"/>
    <w:p w14:paraId="162C0284" w14:textId="77777777" w:rsidR="00056B80" w:rsidRDefault="00056B80" w:rsidP="00374D73"/>
    <w:p w14:paraId="2D27E3A4" w14:textId="77777777" w:rsidR="00056B80" w:rsidRDefault="00056B80" w:rsidP="00374D73"/>
    <w:p w14:paraId="48F9D7FC" w14:textId="77777777" w:rsidR="00056B80" w:rsidRDefault="00056B80" w:rsidP="00374D73"/>
    <w:p w14:paraId="27BA4AC3" w14:textId="77777777" w:rsidR="00056B80" w:rsidRDefault="00056B80" w:rsidP="00374D73"/>
    <w:p w14:paraId="238F3C19" w14:textId="77777777" w:rsidR="00056B80" w:rsidRDefault="00056B80" w:rsidP="00374D73"/>
    <w:p w14:paraId="52D1E2B4" w14:textId="77777777" w:rsidR="00056B80" w:rsidRDefault="00056B80" w:rsidP="00374D73"/>
    <w:p w14:paraId="7A6CC323" w14:textId="77777777" w:rsidR="00056B80" w:rsidRDefault="00056B80" w:rsidP="00374D73"/>
    <w:p w14:paraId="0D807435" w14:textId="77777777" w:rsidR="00056B80" w:rsidRDefault="00056B80" w:rsidP="00374D73"/>
    <w:p w14:paraId="00A73B45" w14:textId="77777777" w:rsidR="00056B80" w:rsidRDefault="00056B80" w:rsidP="00374D73"/>
    <w:p w14:paraId="5BB6483B" w14:textId="77777777" w:rsidR="00056B80" w:rsidRDefault="00056B80" w:rsidP="00374D73"/>
    <w:p w14:paraId="784FCAF2" w14:textId="6A005781" w:rsidR="00056B80" w:rsidRDefault="00056B80" w:rsidP="00374D73">
      <w:r>
        <w:t>The two pictures below illustrate the Windows Server 2022 and Windows 11 Client configurations in VirtualBox.</w:t>
      </w:r>
    </w:p>
    <w:p w14:paraId="6C352C91" w14:textId="77777777" w:rsidR="00056B80" w:rsidRDefault="00E14CE8" w:rsidP="00056B80">
      <w:pPr>
        <w:keepNext/>
      </w:pPr>
      <w:r w:rsidRPr="00E14CE8">
        <w:rPr>
          <w:noProof/>
        </w:rPr>
        <w:drawing>
          <wp:inline distT="0" distB="0" distL="0" distR="0" wp14:anchorId="395D2FD8" wp14:editId="5B6800DF">
            <wp:extent cx="5731510" cy="3209290"/>
            <wp:effectExtent l="0" t="0" r="2540" b="0"/>
            <wp:docPr id="1516883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83871" name=""/>
                    <pic:cNvPicPr/>
                  </pic:nvPicPr>
                  <pic:blipFill>
                    <a:blip r:embed="rId13"/>
                    <a:stretch>
                      <a:fillRect/>
                    </a:stretch>
                  </pic:blipFill>
                  <pic:spPr>
                    <a:xfrm>
                      <a:off x="0" y="0"/>
                      <a:ext cx="5731510" cy="3209290"/>
                    </a:xfrm>
                    <a:prstGeom prst="rect">
                      <a:avLst/>
                    </a:prstGeom>
                  </pic:spPr>
                </pic:pic>
              </a:graphicData>
            </a:graphic>
          </wp:inline>
        </w:drawing>
      </w:r>
    </w:p>
    <w:p w14:paraId="39C5F9D1" w14:textId="159C8778" w:rsidR="00E14CE8" w:rsidRDefault="00056B80" w:rsidP="00056B80">
      <w:pPr>
        <w:pStyle w:val="Caption"/>
      </w:pPr>
      <w:r>
        <w:t xml:space="preserve">Figure </w:t>
      </w:r>
      <w:r w:rsidR="00F818EF">
        <w:t>5</w:t>
      </w:r>
      <w:r>
        <w:t>: Windows Server and Client provisioned in VirtualBox</w:t>
      </w:r>
    </w:p>
    <w:p w14:paraId="700E6E37" w14:textId="77777777" w:rsidR="00056B80" w:rsidRDefault="00E14CE8" w:rsidP="00056B80">
      <w:pPr>
        <w:keepNext/>
      </w:pPr>
      <w:r w:rsidRPr="00E14CE8">
        <w:rPr>
          <w:noProof/>
        </w:rPr>
        <w:drawing>
          <wp:inline distT="0" distB="0" distL="0" distR="0" wp14:anchorId="25E8B3A4" wp14:editId="170ABED1">
            <wp:extent cx="5731510" cy="3221355"/>
            <wp:effectExtent l="0" t="0" r="2540" b="0"/>
            <wp:docPr id="1325808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08917" name=""/>
                    <pic:cNvPicPr/>
                  </pic:nvPicPr>
                  <pic:blipFill>
                    <a:blip r:embed="rId14"/>
                    <a:stretch>
                      <a:fillRect/>
                    </a:stretch>
                  </pic:blipFill>
                  <pic:spPr>
                    <a:xfrm>
                      <a:off x="0" y="0"/>
                      <a:ext cx="5731510" cy="3221355"/>
                    </a:xfrm>
                    <a:prstGeom prst="rect">
                      <a:avLst/>
                    </a:prstGeom>
                  </pic:spPr>
                </pic:pic>
              </a:graphicData>
            </a:graphic>
          </wp:inline>
        </w:drawing>
      </w:r>
    </w:p>
    <w:p w14:paraId="6873D191" w14:textId="6C4CAD23" w:rsidR="00E14CE8" w:rsidRDefault="00056B80" w:rsidP="00056B80">
      <w:pPr>
        <w:pStyle w:val="Caption"/>
      </w:pPr>
      <w:r>
        <w:t xml:space="preserve">Figure </w:t>
      </w:r>
      <w:r w:rsidR="00F818EF">
        <w:t>6</w:t>
      </w:r>
      <w:r>
        <w:t>: Windows Server and Client CMD Configurations</w:t>
      </w:r>
    </w:p>
    <w:p w14:paraId="0E190D79" w14:textId="77777777" w:rsidR="00722FEB" w:rsidRDefault="00722FEB" w:rsidP="00374D73"/>
    <w:p w14:paraId="796E465A" w14:textId="77777777" w:rsidR="00DE2A86" w:rsidRDefault="00DE2A86" w:rsidP="00374D73"/>
    <w:p w14:paraId="4AA65BD8" w14:textId="53D93CFA" w:rsidR="00722FEB" w:rsidRDefault="00DE2A86" w:rsidP="00374D73">
      <w:r>
        <w:t>The image below displays the Debian server and client terminal configurations within the VirtualBox environment.</w:t>
      </w:r>
    </w:p>
    <w:p w14:paraId="71BEA1D5" w14:textId="77777777" w:rsidR="00C47CEC" w:rsidRDefault="00722FEB" w:rsidP="00C47CEC">
      <w:pPr>
        <w:keepNext/>
      </w:pPr>
      <w:r w:rsidRPr="00722FEB">
        <w:rPr>
          <w:noProof/>
        </w:rPr>
        <w:drawing>
          <wp:inline distT="0" distB="0" distL="0" distR="0" wp14:anchorId="684B19A0" wp14:editId="6221DDE2">
            <wp:extent cx="5731510" cy="3221355"/>
            <wp:effectExtent l="0" t="0" r="2540" b="0"/>
            <wp:docPr id="80012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125456" name=""/>
                    <pic:cNvPicPr/>
                  </pic:nvPicPr>
                  <pic:blipFill>
                    <a:blip r:embed="rId15"/>
                    <a:stretch>
                      <a:fillRect/>
                    </a:stretch>
                  </pic:blipFill>
                  <pic:spPr>
                    <a:xfrm>
                      <a:off x="0" y="0"/>
                      <a:ext cx="5731510" cy="3221355"/>
                    </a:xfrm>
                    <a:prstGeom prst="rect">
                      <a:avLst/>
                    </a:prstGeom>
                  </pic:spPr>
                </pic:pic>
              </a:graphicData>
            </a:graphic>
          </wp:inline>
        </w:drawing>
      </w:r>
    </w:p>
    <w:p w14:paraId="295D4355" w14:textId="34F67A20" w:rsidR="00722FEB" w:rsidRDefault="00C47CEC" w:rsidP="00C47CEC">
      <w:pPr>
        <w:pStyle w:val="Caption"/>
      </w:pPr>
      <w:r>
        <w:t xml:space="preserve">Figure </w:t>
      </w:r>
      <w:r w:rsidR="00932306">
        <w:t>7</w:t>
      </w:r>
      <w:r>
        <w:t>: Debian Server and Client Terminal Configurations</w:t>
      </w:r>
    </w:p>
    <w:p w14:paraId="0F3F7995" w14:textId="6FB063E5" w:rsidR="00374D73" w:rsidRPr="00374D73" w:rsidRDefault="00374D73" w:rsidP="00374D73"/>
    <w:p w14:paraId="45F7A7F8" w14:textId="77777777" w:rsidR="00DF610A" w:rsidRDefault="00DF610A" w:rsidP="00792320"/>
    <w:p w14:paraId="3C8C8C55" w14:textId="77777777" w:rsidR="00DF610A" w:rsidRDefault="00DF610A" w:rsidP="00792320"/>
    <w:p w14:paraId="544D4800" w14:textId="77777777" w:rsidR="00DF610A" w:rsidRDefault="00DF610A" w:rsidP="00792320"/>
    <w:p w14:paraId="0A0DED8C" w14:textId="77777777" w:rsidR="00DF610A" w:rsidRDefault="00DF610A" w:rsidP="00792320"/>
    <w:p w14:paraId="09839DCD" w14:textId="77777777" w:rsidR="00DF610A" w:rsidRDefault="00DF610A" w:rsidP="00792320"/>
    <w:p w14:paraId="4C08B26F" w14:textId="77777777" w:rsidR="00DF610A" w:rsidRDefault="00DF610A" w:rsidP="00792320"/>
    <w:p w14:paraId="4E325298" w14:textId="77777777" w:rsidR="00DF610A" w:rsidRDefault="00DF610A" w:rsidP="00792320"/>
    <w:p w14:paraId="3F7E18EF" w14:textId="77777777" w:rsidR="00DF610A" w:rsidRDefault="00DF610A" w:rsidP="00792320"/>
    <w:p w14:paraId="2295D78A" w14:textId="77777777" w:rsidR="00DF610A" w:rsidRDefault="00DF610A" w:rsidP="00792320"/>
    <w:p w14:paraId="70CC6B64" w14:textId="77777777" w:rsidR="00DF610A" w:rsidRDefault="00DF610A" w:rsidP="00792320"/>
    <w:p w14:paraId="60421E61" w14:textId="77777777" w:rsidR="00DF610A" w:rsidRDefault="00DF610A" w:rsidP="00792320"/>
    <w:p w14:paraId="1D8EFF9B" w14:textId="77777777" w:rsidR="00DF610A" w:rsidRDefault="00DF610A" w:rsidP="00792320"/>
    <w:p w14:paraId="1C5DA657" w14:textId="77777777" w:rsidR="00552BD5" w:rsidRDefault="00552BD5" w:rsidP="00792320"/>
    <w:p w14:paraId="303B8CC1" w14:textId="7CF6AB50" w:rsidR="00DF610A" w:rsidRDefault="003273FC" w:rsidP="00932306">
      <w:pPr>
        <w:pStyle w:val="Heading4"/>
      </w:pPr>
      <w:r>
        <w:lastRenderedPageBreak/>
        <w:t>2.2 The Network Deployment</w:t>
      </w:r>
    </w:p>
    <w:p w14:paraId="2A924E2D" w14:textId="77777777" w:rsidR="00861FFA" w:rsidRDefault="00861FFA" w:rsidP="00792320"/>
    <w:p w14:paraId="3A4FC77D" w14:textId="39EF8CD7" w:rsidR="00861FFA" w:rsidRDefault="00861FFA" w:rsidP="00792320">
      <w:r>
        <w:t xml:space="preserve">The figures </w:t>
      </w:r>
      <w:r w:rsidR="00552BD5">
        <w:t>0</w:t>
      </w:r>
      <w:r w:rsidR="00A82688">
        <w:t>8</w:t>
      </w:r>
      <w:r>
        <w:t>-</w:t>
      </w:r>
      <w:r w:rsidR="009A4140">
        <w:t>1</w:t>
      </w:r>
      <w:r w:rsidR="00A82688">
        <w:t>0</w:t>
      </w:r>
      <w:r>
        <w:t xml:space="preserve"> below show the Windows Server network configuration with three </w:t>
      </w:r>
      <w:r w:rsidR="007B2A49">
        <w:t>adapters</w:t>
      </w:r>
      <w:r w:rsidR="00296BB2">
        <w:t xml:space="preserve"> from the </w:t>
      </w:r>
      <w:r w:rsidR="00552BD5">
        <w:t>VirtualBox</w:t>
      </w:r>
      <w:r w:rsidR="00296BB2">
        <w:t xml:space="preserve"> itself </w:t>
      </w:r>
      <w:r>
        <w:t>NAT</w:t>
      </w:r>
      <w:r w:rsidR="00296BB2">
        <w:t xml:space="preserve">, Birmingham </w:t>
      </w:r>
      <w:r w:rsidR="006A5345">
        <w:t>NOSS</w:t>
      </w:r>
      <w:r w:rsidR="00296BB2">
        <w:t xml:space="preserve"> and LAN.</w:t>
      </w:r>
    </w:p>
    <w:p w14:paraId="558C448D" w14:textId="77777777" w:rsidR="00861FFA" w:rsidRDefault="00861FFA" w:rsidP="00861FFA">
      <w:pPr>
        <w:keepNext/>
      </w:pPr>
      <w:r w:rsidRPr="00D4108A">
        <w:rPr>
          <w:noProof/>
        </w:rPr>
        <w:drawing>
          <wp:inline distT="0" distB="0" distL="0" distR="0" wp14:anchorId="023A112D" wp14:editId="023B33E7">
            <wp:extent cx="5731510" cy="3222625"/>
            <wp:effectExtent l="0" t="0" r="2540" b="0"/>
            <wp:docPr id="898349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49975" name=""/>
                    <pic:cNvPicPr/>
                  </pic:nvPicPr>
                  <pic:blipFill>
                    <a:blip r:embed="rId16"/>
                    <a:stretch>
                      <a:fillRect/>
                    </a:stretch>
                  </pic:blipFill>
                  <pic:spPr>
                    <a:xfrm>
                      <a:off x="0" y="0"/>
                      <a:ext cx="5731510" cy="3222625"/>
                    </a:xfrm>
                    <a:prstGeom prst="rect">
                      <a:avLst/>
                    </a:prstGeom>
                  </pic:spPr>
                </pic:pic>
              </a:graphicData>
            </a:graphic>
          </wp:inline>
        </w:drawing>
      </w:r>
    </w:p>
    <w:p w14:paraId="7AFB4755" w14:textId="78029D83" w:rsidR="00861FFA" w:rsidRDefault="00861FFA" w:rsidP="00861FFA">
      <w:pPr>
        <w:pStyle w:val="Caption"/>
      </w:pPr>
      <w:r>
        <w:t xml:space="preserve">Figure </w:t>
      </w:r>
      <w:r w:rsidR="00A82688">
        <w:t>8</w:t>
      </w:r>
      <w:r>
        <w:t>: Windows Server Adapter 1</w:t>
      </w:r>
    </w:p>
    <w:p w14:paraId="64513FE0" w14:textId="55D2BF02" w:rsidR="00861FFA" w:rsidRDefault="00861FFA" w:rsidP="00792320"/>
    <w:p w14:paraId="5F51A02B" w14:textId="77777777" w:rsidR="00861FFA" w:rsidRDefault="00861FFA" w:rsidP="00861FFA">
      <w:pPr>
        <w:keepNext/>
      </w:pPr>
      <w:r w:rsidRPr="00D4108A">
        <w:rPr>
          <w:noProof/>
        </w:rPr>
        <w:drawing>
          <wp:inline distT="0" distB="0" distL="0" distR="0" wp14:anchorId="3D3D6C35" wp14:editId="4235372D">
            <wp:extent cx="5731510" cy="3218815"/>
            <wp:effectExtent l="0" t="0" r="2540" b="635"/>
            <wp:docPr id="116699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991734" name=""/>
                    <pic:cNvPicPr/>
                  </pic:nvPicPr>
                  <pic:blipFill>
                    <a:blip r:embed="rId17"/>
                    <a:stretch>
                      <a:fillRect/>
                    </a:stretch>
                  </pic:blipFill>
                  <pic:spPr>
                    <a:xfrm>
                      <a:off x="0" y="0"/>
                      <a:ext cx="5731510" cy="3218815"/>
                    </a:xfrm>
                    <a:prstGeom prst="rect">
                      <a:avLst/>
                    </a:prstGeom>
                  </pic:spPr>
                </pic:pic>
              </a:graphicData>
            </a:graphic>
          </wp:inline>
        </w:drawing>
      </w:r>
    </w:p>
    <w:p w14:paraId="24880773" w14:textId="7A1EDBD8" w:rsidR="00861FFA" w:rsidRDefault="00861FFA" w:rsidP="00861FFA">
      <w:pPr>
        <w:pStyle w:val="Caption"/>
      </w:pPr>
      <w:r>
        <w:t xml:space="preserve">Figure </w:t>
      </w:r>
      <w:r w:rsidR="00A82688">
        <w:t>9</w:t>
      </w:r>
      <w:r>
        <w:t>: Windows Server Adapter 2</w:t>
      </w:r>
    </w:p>
    <w:p w14:paraId="145EE148" w14:textId="77777777" w:rsidR="00861FFA" w:rsidRDefault="00861FFA" w:rsidP="00861FFA">
      <w:pPr>
        <w:keepNext/>
      </w:pPr>
      <w:r w:rsidRPr="00D4108A">
        <w:rPr>
          <w:noProof/>
        </w:rPr>
        <w:lastRenderedPageBreak/>
        <w:drawing>
          <wp:inline distT="0" distB="0" distL="0" distR="0" wp14:anchorId="18963DEC" wp14:editId="6E00CDDD">
            <wp:extent cx="5731510" cy="3235325"/>
            <wp:effectExtent l="0" t="0" r="2540" b="3175"/>
            <wp:docPr id="27719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92309" name=""/>
                    <pic:cNvPicPr/>
                  </pic:nvPicPr>
                  <pic:blipFill>
                    <a:blip r:embed="rId18"/>
                    <a:stretch>
                      <a:fillRect/>
                    </a:stretch>
                  </pic:blipFill>
                  <pic:spPr>
                    <a:xfrm>
                      <a:off x="0" y="0"/>
                      <a:ext cx="5731510" cy="3235325"/>
                    </a:xfrm>
                    <a:prstGeom prst="rect">
                      <a:avLst/>
                    </a:prstGeom>
                  </pic:spPr>
                </pic:pic>
              </a:graphicData>
            </a:graphic>
          </wp:inline>
        </w:drawing>
      </w:r>
    </w:p>
    <w:p w14:paraId="47B44D8A" w14:textId="0C39CCA6" w:rsidR="00861FFA" w:rsidRDefault="00861FFA" w:rsidP="00861FFA">
      <w:pPr>
        <w:pStyle w:val="Caption"/>
      </w:pPr>
      <w:r>
        <w:t xml:space="preserve">Figure </w:t>
      </w:r>
      <w:r w:rsidR="009A4140">
        <w:t>1</w:t>
      </w:r>
      <w:r w:rsidR="00B654DE">
        <w:t>0</w:t>
      </w:r>
      <w:r>
        <w:t>: Windows Server Adapter 3</w:t>
      </w:r>
    </w:p>
    <w:p w14:paraId="479FB6FE" w14:textId="77777777" w:rsidR="00B26A77" w:rsidRDefault="00B26A77" w:rsidP="00013961"/>
    <w:p w14:paraId="7C5AA355" w14:textId="719AF772" w:rsidR="00B26A77" w:rsidRDefault="00B26A77" w:rsidP="00013961">
      <w:r>
        <w:t xml:space="preserve">The figure </w:t>
      </w:r>
      <w:r w:rsidR="009A4140">
        <w:t>1</w:t>
      </w:r>
      <w:r w:rsidR="002C752F">
        <w:t>1</w:t>
      </w:r>
      <w:r>
        <w:t xml:space="preserve"> below shows the Windows Client network configuration in VirtualBox. The client has a single internal network adapter attached to “Birmingham noss” which connects it to the Birmingham LAN where the Windows server 172.16.1.1 and other Birmingham devices reside.</w:t>
      </w:r>
    </w:p>
    <w:p w14:paraId="253F116E" w14:textId="77777777" w:rsidR="00013961" w:rsidRDefault="00013961" w:rsidP="00013961">
      <w:pPr>
        <w:keepNext/>
      </w:pPr>
      <w:r w:rsidRPr="00013961">
        <w:rPr>
          <w:noProof/>
        </w:rPr>
        <w:drawing>
          <wp:inline distT="0" distB="0" distL="0" distR="0" wp14:anchorId="50C86860" wp14:editId="213FF63F">
            <wp:extent cx="5731510" cy="3221355"/>
            <wp:effectExtent l="0" t="0" r="2540" b="0"/>
            <wp:docPr id="681619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619552" name=""/>
                    <pic:cNvPicPr/>
                  </pic:nvPicPr>
                  <pic:blipFill>
                    <a:blip r:embed="rId19"/>
                    <a:stretch>
                      <a:fillRect/>
                    </a:stretch>
                  </pic:blipFill>
                  <pic:spPr>
                    <a:xfrm>
                      <a:off x="0" y="0"/>
                      <a:ext cx="5731510" cy="3221355"/>
                    </a:xfrm>
                    <a:prstGeom prst="rect">
                      <a:avLst/>
                    </a:prstGeom>
                  </pic:spPr>
                </pic:pic>
              </a:graphicData>
            </a:graphic>
          </wp:inline>
        </w:drawing>
      </w:r>
    </w:p>
    <w:p w14:paraId="1EE39CD6" w14:textId="4EB8C06B" w:rsidR="00013961" w:rsidRPr="00013961" w:rsidRDefault="00013961" w:rsidP="00013961">
      <w:pPr>
        <w:pStyle w:val="Caption"/>
      </w:pPr>
      <w:r>
        <w:t xml:space="preserve">Figure </w:t>
      </w:r>
      <w:r w:rsidR="009A4140">
        <w:t>1</w:t>
      </w:r>
      <w:r w:rsidR="002C752F">
        <w:t>1</w:t>
      </w:r>
      <w:r>
        <w:t>: Windows Client 1 Adapter Configuration</w:t>
      </w:r>
    </w:p>
    <w:p w14:paraId="4A60FE52" w14:textId="77777777" w:rsidR="00861FFA" w:rsidRDefault="00861FFA" w:rsidP="00792320"/>
    <w:p w14:paraId="463DBE30" w14:textId="77777777" w:rsidR="003273FC" w:rsidRDefault="003273FC" w:rsidP="003273FC">
      <w:r w:rsidRPr="003273FC">
        <w:lastRenderedPageBreak/>
        <w:t>The screenshots below illustrate the deployment of the virtual network within Oracle VirtualBox. Each virtual machine has been assigned to a specific Internal Network, ensuring they are logically connected according to the provided topology before the operating systems are started.</w:t>
      </w:r>
    </w:p>
    <w:p w14:paraId="4EF7336A" w14:textId="77777777" w:rsidR="00CE4DB9" w:rsidRDefault="00CE4DB9" w:rsidP="003273FC"/>
    <w:p w14:paraId="45C5E4E7" w14:textId="16742657" w:rsidR="00CE4DB9" w:rsidRDefault="00CE4DB9" w:rsidP="003273FC">
      <w:pPr>
        <w:rPr>
          <w:b/>
          <w:bCs/>
        </w:rPr>
      </w:pPr>
      <w:r w:rsidRPr="00CE4DB9">
        <w:rPr>
          <w:b/>
          <w:bCs/>
        </w:rPr>
        <w:t>Debian Adapters</w:t>
      </w:r>
    </w:p>
    <w:p w14:paraId="45CEC367" w14:textId="36ACE780" w:rsidR="00CE4DB9" w:rsidRPr="00CE4DB9" w:rsidRDefault="00CE4DB9" w:rsidP="003273FC">
      <w:r>
        <w:t>The figure 1</w:t>
      </w:r>
      <w:r w:rsidR="002C752F">
        <w:t>2</w:t>
      </w:r>
      <w:r>
        <w:t xml:space="preserve"> below displays the Debian Client network settings. Only one wired adapter is visible, confirming the client is connected to London network (London noss) with a single interface.</w:t>
      </w:r>
    </w:p>
    <w:p w14:paraId="63E46238" w14:textId="77777777" w:rsidR="00CE4DB9" w:rsidRDefault="00CE4DB9" w:rsidP="00CE4DB9">
      <w:pPr>
        <w:keepNext/>
      </w:pPr>
      <w:r w:rsidRPr="00CE4DB9">
        <w:rPr>
          <w:b/>
          <w:bCs/>
          <w:noProof/>
        </w:rPr>
        <w:drawing>
          <wp:inline distT="0" distB="0" distL="0" distR="0" wp14:anchorId="7FA8B827" wp14:editId="439134E1">
            <wp:extent cx="5731510" cy="3226435"/>
            <wp:effectExtent l="0" t="0" r="2540" b="0"/>
            <wp:docPr id="960846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846184" name=""/>
                    <pic:cNvPicPr/>
                  </pic:nvPicPr>
                  <pic:blipFill>
                    <a:blip r:embed="rId20"/>
                    <a:stretch>
                      <a:fillRect/>
                    </a:stretch>
                  </pic:blipFill>
                  <pic:spPr>
                    <a:xfrm>
                      <a:off x="0" y="0"/>
                      <a:ext cx="5731510" cy="3226435"/>
                    </a:xfrm>
                    <a:prstGeom prst="rect">
                      <a:avLst/>
                    </a:prstGeom>
                  </pic:spPr>
                </pic:pic>
              </a:graphicData>
            </a:graphic>
          </wp:inline>
        </w:drawing>
      </w:r>
    </w:p>
    <w:p w14:paraId="781F4BCC" w14:textId="236D0B76" w:rsidR="00CE4DB9" w:rsidRDefault="00CE4DB9" w:rsidP="00CE4DB9">
      <w:pPr>
        <w:pStyle w:val="Caption"/>
      </w:pPr>
      <w:r>
        <w:t>Figure</w:t>
      </w:r>
      <w:r w:rsidR="00263B0C">
        <w:t>1</w:t>
      </w:r>
      <w:r w:rsidR="002C752F">
        <w:t>2</w:t>
      </w:r>
      <w:r>
        <w:t>: Debian Client - Single Adapter Confirmation</w:t>
      </w:r>
    </w:p>
    <w:p w14:paraId="4E331D70" w14:textId="6362CD39" w:rsidR="009404E4" w:rsidRDefault="009404E4" w:rsidP="009404E4">
      <w:pPr>
        <w:keepNext/>
      </w:pPr>
      <w:r>
        <w:lastRenderedPageBreak/>
        <w:t>The three images below (figure 1</w:t>
      </w:r>
      <w:r w:rsidR="00324592">
        <w:t>3</w:t>
      </w:r>
      <w:r>
        <w:t>-1</w:t>
      </w:r>
      <w:r w:rsidR="00324592">
        <w:t>5</w:t>
      </w:r>
      <w:r>
        <w:t>) show the three network adapters configured in Debian Server.</w:t>
      </w:r>
    </w:p>
    <w:p w14:paraId="5CE6C214" w14:textId="1C323BF6" w:rsidR="009404E4" w:rsidRDefault="009404E4" w:rsidP="009404E4">
      <w:pPr>
        <w:keepNext/>
      </w:pPr>
      <w:r w:rsidRPr="009404E4">
        <w:rPr>
          <w:noProof/>
        </w:rPr>
        <w:drawing>
          <wp:inline distT="0" distB="0" distL="0" distR="0" wp14:anchorId="4597EBCF" wp14:editId="6C7158EF">
            <wp:extent cx="5731510" cy="3221355"/>
            <wp:effectExtent l="0" t="0" r="2540" b="0"/>
            <wp:docPr id="1182547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47837" name=""/>
                    <pic:cNvPicPr/>
                  </pic:nvPicPr>
                  <pic:blipFill>
                    <a:blip r:embed="rId21"/>
                    <a:stretch>
                      <a:fillRect/>
                    </a:stretch>
                  </pic:blipFill>
                  <pic:spPr>
                    <a:xfrm>
                      <a:off x="0" y="0"/>
                      <a:ext cx="5731510" cy="3221355"/>
                    </a:xfrm>
                    <a:prstGeom prst="rect">
                      <a:avLst/>
                    </a:prstGeom>
                  </pic:spPr>
                </pic:pic>
              </a:graphicData>
            </a:graphic>
          </wp:inline>
        </w:drawing>
      </w:r>
    </w:p>
    <w:p w14:paraId="36D9F890" w14:textId="10653F17" w:rsidR="009404E4" w:rsidRDefault="009404E4" w:rsidP="009404E4">
      <w:pPr>
        <w:pStyle w:val="Caption"/>
      </w:pPr>
      <w:r>
        <w:t xml:space="preserve">Figure </w:t>
      </w:r>
      <w:r w:rsidR="00B24199">
        <w:t>1</w:t>
      </w:r>
      <w:r w:rsidR="00324592">
        <w:t>3</w:t>
      </w:r>
      <w:r>
        <w:t>: Debian Server Adapter 1</w:t>
      </w:r>
    </w:p>
    <w:p w14:paraId="48DA0FD1" w14:textId="77777777" w:rsidR="009404E4" w:rsidRDefault="009404E4" w:rsidP="009404E4">
      <w:pPr>
        <w:keepNext/>
      </w:pPr>
      <w:r w:rsidRPr="009404E4">
        <w:rPr>
          <w:noProof/>
        </w:rPr>
        <w:drawing>
          <wp:inline distT="0" distB="0" distL="0" distR="0" wp14:anchorId="553279A6" wp14:editId="5A7B46A6">
            <wp:extent cx="5731510" cy="3221355"/>
            <wp:effectExtent l="0" t="0" r="2540" b="0"/>
            <wp:docPr id="1076903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03893" name=""/>
                    <pic:cNvPicPr/>
                  </pic:nvPicPr>
                  <pic:blipFill>
                    <a:blip r:embed="rId22"/>
                    <a:stretch>
                      <a:fillRect/>
                    </a:stretch>
                  </pic:blipFill>
                  <pic:spPr>
                    <a:xfrm>
                      <a:off x="0" y="0"/>
                      <a:ext cx="5731510" cy="3221355"/>
                    </a:xfrm>
                    <a:prstGeom prst="rect">
                      <a:avLst/>
                    </a:prstGeom>
                  </pic:spPr>
                </pic:pic>
              </a:graphicData>
            </a:graphic>
          </wp:inline>
        </w:drawing>
      </w:r>
    </w:p>
    <w:p w14:paraId="32508B20" w14:textId="742DD4B2" w:rsidR="009404E4" w:rsidRDefault="009404E4" w:rsidP="009404E4">
      <w:pPr>
        <w:pStyle w:val="Caption"/>
      </w:pPr>
      <w:r>
        <w:t xml:space="preserve">Figure </w:t>
      </w:r>
      <w:r w:rsidR="00707796">
        <w:t>1</w:t>
      </w:r>
      <w:r w:rsidR="00324592">
        <w:t>4</w:t>
      </w:r>
      <w:r>
        <w:t>: Debian Server Adapter 2</w:t>
      </w:r>
    </w:p>
    <w:p w14:paraId="65C01730" w14:textId="77777777" w:rsidR="009404E4" w:rsidRDefault="009404E4" w:rsidP="009404E4">
      <w:pPr>
        <w:keepNext/>
      </w:pPr>
      <w:r w:rsidRPr="009404E4">
        <w:rPr>
          <w:noProof/>
        </w:rPr>
        <w:lastRenderedPageBreak/>
        <w:drawing>
          <wp:inline distT="0" distB="0" distL="0" distR="0" wp14:anchorId="722A0615" wp14:editId="5DBDD8EC">
            <wp:extent cx="5731510" cy="3221355"/>
            <wp:effectExtent l="0" t="0" r="2540" b="0"/>
            <wp:docPr id="23435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5707" name=""/>
                    <pic:cNvPicPr/>
                  </pic:nvPicPr>
                  <pic:blipFill>
                    <a:blip r:embed="rId23"/>
                    <a:stretch>
                      <a:fillRect/>
                    </a:stretch>
                  </pic:blipFill>
                  <pic:spPr>
                    <a:xfrm>
                      <a:off x="0" y="0"/>
                      <a:ext cx="5731510" cy="3221355"/>
                    </a:xfrm>
                    <a:prstGeom prst="rect">
                      <a:avLst/>
                    </a:prstGeom>
                  </pic:spPr>
                </pic:pic>
              </a:graphicData>
            </a:graphic>
          </wp:inline>
        </w:drawing>
      </w:r>
    </w:p>
    <w:p w14:paraId="5839EC5B" w14:textId="158AE73A" w:rsidR="009404E4" w:rsidRPr="009404E4" w:rsidRDefault="009404E4" w:rsidP="009404E4">
      <w:pPr>
        <w:pStyle w:val="Caption"/>
      </w:pPr>
      <w:r>
        <w:t xml:space="preserve">Figure </w:t>
      </w:r>
      <w:r w:rsidR="00707796">
        <w:t>1</w:t>
      </w:r>
      <w:r w:rsidR="00324592">
        <w:t>5</w:t>
      </w:r>
      <w:r>
        <w:t>: Debian Server Adapter 3</w:t>
      </w:r>
    </w:p>
    <w:p w14:paraId="7579677B" w14:textId="77777777" w:rsidR="003273FC" w:rsidRDefault="003273FC" w:rsidP="00792320"/>
    <w:p w14:paraId="622E64EA" w14:textId="77777777" w:rsidR="004D62A5" w:rsidRDefault="004D62A5" w:rsidP="00792320"/>
    <w:p w14:paraId="0AA8DB79" w14:textId="77777777" w:rsidR="004D62A5" w:rsidRDefault="004D62A5" w:rsidP="00792320"/>
    <w:p w14:paraId="2306EBBD" w14:textId="77777777" w:rsidR="004D62A5" w:rsidRDefault="004D62A5" w:rsidP="00792320"/>
    <w:p w14:paraId="5DC27EE6" w14:textId="77777777" w:rsidR="004D62A5" w:rsidRDefault="004D62A5" w:rsidP="00792320"/>
    <w:p w14:paraId="5E3B3276" w14:textId="77777777" w:rsidR="004D62A5" w:rsidRDefault="004D62A5" w:rsidP="00792320"/>
    <w:p w14:paraId="01BF19DC" w14:textId="77777777" w:rsidR="004D62A5" w:rsidRDefault="004D62A5" w:rsidP="00792320"/>
    <w:p w14:paraId="264E0A49" w14:textId="77777777" w:rsidR="004D62A5" w:rsidRDefault="004D62A5" w:rsidP="00792320"/>
    <w:p w14:paraId="0113ABB9" w14:textId="77777777" w:rsidR="004D62A5" w:rsidRDefault="004D62A5" w:rsidP="00792320"/>
    <w:p w14:paraId="35943ECA" w14:textId="77777777" w:rsidR="004D62A5" w:rsidRDefault="004D62A5" w:rsidP="00792320"/>
    <w:p w14:paraId="65802582" w14:textId="77777777" w:rsidR="004D62A5" w:rsidRDefault="004D62A5" w:rsidP="00792320"/>
    <w:p w14:paraId="7D4AFDB9" w14:textId="77777777" w:rsidR="004D62A5" w:rsidRDefault="004D62A5" w:rsidP="00792320"/>
    <w:p w14:paraId="3AE8F868" w14:textId="77777777" w:rsidR="004D62A5" w:rsidRDefault="004D62A5" w:rsidP="00792320"/>
    <w:p w14:paraId="0AE51983" w14:textId="77777777" w:rsidR="004D62A5" w:rsidRDefault="004D62A5" w:rsidP="00792320"/>
    <w:p w14:paraId="58AD691E" w14:textId="77777777" w:rsidR="004D62A5" w:rsidRDefault="004D62A5" w:rsidP="00792320"/>
    <w:p w14:paraId="7C75345E" w14:textId="77777777" w:rsidR="000A5C20" w:rsidRPr="000A5C20" w:rsidRDefault="000A5C20" w:rsidP="00292862">
      <w:pPr>
        <w:pStyle w:val="Heading3"/>
      </w:pPr>
      <w:bookmarkStart w:id="12" w:name="_Toc222529021"/>
      <w:r>
        <w:lastRenderedPageBreak/>
        <w:t xml:space="preserve">2.3 </w:t>
      </w:r>
      <w:r w:rsidRPr="000A5C20">
        <w:t>Configure IP Addressing</w:t>
      </w:r>
      <w:bookmarkEnd w:id="12"/>
    </w:p>
    <w:p w14:paraId="68076702" w14:textId="77777777" w:rsidR="004D62A5" w:rsidRDefault="004D62A5" w:rsidP="00792320"/>
    <w:p w14:paraId="680B7401" w14:textId="3B75C42A" w:rsidR="003273FC" w:rsidRDefault="003273FC" w:rsidP="00D55A40">
      <w:pPr>
        <w:pStyle w:val="Heading4"/>
      </w:pPr>
      <w:r>
        <w:t>Windows</w:t>
      </w:r>
      <w:r w:rsidR="00D55A40">
        <w:t xml:space="preserve"> IP Configuration</w:t>
      </w:r>
      <w:r>
        <w:t>:</w:t>
      </w:r>
    </w:p>
    <w:p w14:paraId="75D78525" w14:textId="5D901785" w:rsidR="003273FC" w:rsidRDefault="003D6191" w:rsidP="00792320">
      <w:r>
        <w:t>Ipconfig in client</w:t>
      </w:r>
    </w:p>
    <w:p w14:paraId="18DDF0AF" w14:textId="77777777" w:rsidR="00A10A95" w:rsidRDefault="003D6191" w:rsidP="00A10A95">
      <w:pPr>
        <w:keepNext/>
      </w:pPr>
      <w:r w:rsidRPr="003D6191">
        <w:rPr>
          <w:noProof/>
        </w:rPr>
        <w:drawing>
          <wp:inline distT="0" distB="0" distL="0" distR="0" wp14:anchorId="048C9BAE" wp14:editId="770C2BE2">
            <wp:extent cx="5731510" cy="3221355"/>
            <wp:effectExtent l="0" t="0" r="2540" b="0"/>
            <wp:docPr id="920964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64258" name=""/>
                    <pic:cNvPicPr/>
                  </pic:nvPicPr>
                  <pic:blipFill>
                    <a:blip r:embed="rId24"/>
                    <a:stretch>
                      <a:fillRect/>
                    </a:stretch>
                  </pic:blipFill>
                  <pic:spPr>
                    <a:xfrm>
                      <a:off x="0" y="0"/>
                      <a:ext cx="5731510" cy="3221355"/>
                    </a:xfrm>
                    <a:prstGeom prst="rect">
                      <a:avLst/>
                    </a:prstGeom>
                  </pic:spPr>
                </pic:pic>
              </a:graphicData>
            </a:graphic>
          </wp:inline>
        </w:drawing>
      </w:r>
    </w:p>
    <w:p w14:paraId="46D76498" w14:textId="3D1B6501" w:rsidR="003D6191" w:rsidRDefault="00A10A95" w:rsidP="00A10A95">
      <w:pPr>
        <w:pStyle w:val="Caption"/>
      </w:pPr>
      <w:r>
        <w:t>Figure</w:t>
      </w:r>
      <w:r w:rsidR="00733632">
        <w:t>1</w:t>
      </w:r>
      <w:r w:rsidR="0070146A">
        <w:t>6</w:t>
      </w:r>
      <w:r>
        <w:t>: Windows Client IP Configuration</w:t>
      </w:r>
    </w:p>
    <w:p w14:paraId="5D79B533" w14:textId="5C135F03" w:rsidR="00A10A95" w:rsidRDefault="005810BB" w:rsidP="00792320">
      <w:r>
        <w:t>The screenshot above (</w:t>
      </w:r>
      <w:r w:rsidR="005F52BC">
        <w:t xml:space="preserve">Figure </w:t>
      </w:r>
      <w:r>
        <w:t>1</w:t>
      </w:r>
      <w:r w:rsidR="004D62A5">
        <w:t>6</w:t>
      </w:r>
      <w:r>
        <w:t>)</w:t>
      </w:r>
      <w:r w:rsidR="005F52BC">
        <w:t xml:space="preserve"> shows the IP configuration of the Windows Client. The client has been assigned IP address 172.16.1.10 on the Birmingham network.</w:t>
      </w:r>
    </w:p>
    <w:p w14:paraId="7B0A532D" w14:textId="77777777" w:rsidR="00F05A15" w:rsidRDefault="00F05A15" w:rsidP="00792320"/>
    <w:p w14:paraId="4415C0C5" w14:textId="77777777" w:rsidR="005F52BC" w:rsidRDefault="005F52BC" w:rsidP="005F52BC">
      <w:pPr>
        <w:keepNext/>
      </w:pPr>
      <w:r w:rsidRPr="005F52BC">
        <w:rPr>
          <w:noProof/>
        </w:rPr>
        <w:lastRenderedPageBreak/>
        <w:drawing>
          <wp:inline distT="0" distB="0" distL="0" distR="0" wp14:anchorId="05988033" wp14:editId="2D3573B9">
            <wp:extent cx="5731510" cy="3208655"/>
            <wp:effectExtent l="0" t="0" r="2540" b="0"/>
            <wp:docPr id="2012018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18302" name=""/>
                    <pic:cNvPicPr/>
                  </pic:nvPicPr>
                  <pic:blipFill>
                    <a:blip r:embed="rId25"/>
                    <a:stretch>
                      <a:fillRect/>
                    </a:stretch>
                  </pic:blipFill>
                  <pic:spPr>
                    <a:xfrm>
                      <a:off x="0" y="0"/>
                      <a:ext cx="5731510" cy="3208655"/>
                    </a:xfrm>
                    <a:prstGeom prst="rect">
                      <a:avLst/>
                    </a:prstGeom>
                  </pic:spPr>
                </pic:pic>
              </a:graphicData>
            </a:graphic>
          </wp:inline>
        </w:drawing>
      </w:r>
    </w:p>
    <w:p w14:paraId="589FB7DD" w14:textId="19B61F6F" w:rsidR="005F52BC" w:rsidRDefault="005F52BC" w:rsidP="005F52BC">
      <w:pPr>
        <w:pStyle w:val="Caption"/>
      </w:pPr>
      <w:r>
        <w:t>Figure</w:t>
      </w:r>
      <w:r w:rsidR="00A02A02">
        <w:t>1</w:t>
      </w:r>
      <w:r w:rsidR="00F05A15">
        <w:t>7</w:t>
      </w:r>
      <w:r>
        <w:t xml:space="preserve">: </w:t>
      </w:r>
      <w:r w:rsidR="003169CA">
        <w:t>Command:</w:t>
      </w:r>
      <w:r>
        <w:t xml:space="preserve"> ipconfig/all</w:t>
      </w:r>
    </w:p>
    <w:p w14:paraId="6E7E2FE1" w14:textId="14A649E8" w:rsidR="003D6191" w:rsidRDefault="00143A1C" w:rsidP="00792320">
      <w:r>
        <w:t xml:space="preserve">The </w:t>
      </w:r>
      <w:r w:rsidR="00C2346E">
        <w:t>image above (</w:t>
      </w:r>
      <w:r>
        <w:t>figure</w:t>
      </w:r>
      <w:r w:rsidR="00C2346E">
        <w:t xml:space="preserve"> 1</w:t>
      </w:r>
      <w:r w:rsidR="00F05A15">
        <w:t>7</w:t>
      </w:r>
      <w:r w:rsidR="00C2346E">
        <w:t>)</w:t>
      </w:r>
      <w:r>
        <w:t xml:space="preserve"> displays the Windows Client IP configuration. DHCP is disabled as the IP address 172.16.1.10 was set manually. This confirms the client is on the correct Birmingham network.</w:t>
      </w:r>
    </w:p>
    <w:p w14:paraId="6478588A" w14:textId="77777777" w:rsidR="003D6191" w:rsidRDefault="003D6191" w:rsidP="00792320"/>
    <w:p w14:paraId="54F338B6" w14:textId="77777777" w:rsidR="003D6191" w:rsidRDefault="003D6191" w:rsidP="00792320"/>
    <w:p w14:paraId="7C9616AB" w14:textId="77777777" w:rsidR="003D6191" w:rsidRDefault="003D6191" w:rsidP="00792320"/>
    <w:p w14:paraId="3BB20206" w14:textId="77777777" w:rsidR="003D6191" w:rsidRDefault="003D6191" w:rsidP="00792320"/>
    <w:p w14:paraId="41094C27" w14:textId="77777777" w:rsidR="003D6191" w:rsidRDefault="003D6191" w:rsidP="00792320"/>
    <w:p w14:paraId="59BD881C" w14:textId="77777777" w:rsidR="003D6191" w:rsidRDefault="003D6191" w:rsidP="00792320"/>
    <w:p w14:paraId="57BF14E7" w14:textId="77777777" w:rsidR="003D6191" w:rsidRDefault="003D6191" w:rsidP="00792320"/>
    <w:p w14:paraId="695B78F7" w14:textId="77777777" w:rsidR="003D6191" w:rsidRDefault="003D6191" w:rsidP="00792320"/>
    <w:p w14:paraId="30315D44" w14:textId="77777777" w:rsidR="003D6191" w:rsidRDefault="003D6191" w:rsidP="00792320"/>
    <w:p w14:paraId="59AB0223" w14:textId="77777777" w:rsidR="003169CA" w:rsidRDefault="003169CA" w:rsidP="00792320"/>
    <w:p w14:paraId="4767D339" w14:textId="77777777" w:rsidR="003169CA" w:rsidRDefault="003169CA" w:rsidP="00792320"/>
    <w:p w14:paraId="41222184" w14:textId="77777777" w:rsidR="003169CA" w:rsidRDefault="003169CA" w:rsidP="00792320"/>
    <w:p w14:paraId="68D40784" w14:textId="77777777" w:rsidR="003169CA" w:rsidRDefault="003169CA" w:rsidP="00792320"/>
    <w:p w14:paraId="57F8D060" w14:textId="77777777" w:rsidR="003169CA" w:rsidRDefault="003D6191" w:rsidP="003169CA">
      <w:pPr>
        <w:keepNext/>
      </w:pPr>
      <w:r w:rsidRPr="003D6191">
        <w:rPr>
          <w:noProof/>
        </w:rPr>
        <w:lastRenderedPageBreak/>
        <w:drawing>
          <wp:inline distT="0" distB="0" distL="0" distR="0" wp14:anchorId="0B984F54" wp14:editId="0212302C">
            <wp:extent cx="5731510" cy="3221355"/>
            <wp:effectExtent l="0" t="0" r="2540" b="0"/>
            <wp:docPr id="58920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205789" name=""/>
                    <pic:cNvPicPr/>
                  </pic:nvPicPr>
                  <pic:blipFill>
                    <a:blip r:embed="rId26"/>
                    <a:stretch>
                      <a:fillRect/>
                    </a:stretch>
                  </pic:blipFill>
                  <pic:spPr>
                    <a:xfrm>
                      <a:off x="0" y="0"/>
                      <a:ext cx="5731510" cy="3221355"/>
                    </a:xfrm>
                    <a:prstGeom prst="rect">
                      <a:avLst/>
                    </a:prstGeom>
                  </pic:spPr>
                </pic:pic>
              </a:graphicData>
            </a:graphic>
          </wp:inline>
        </w:drawing>
      </w:r>
    </w:p>
    <w:p w14:paraId="57A27AD8" w14:textId="751B2166" w:rsidR="003D6191" w:rsidRDefault="003169CA" w:rsidP="003169CA">
      <w:pPr>
        <w:pStyle w:val="Caption"/>
      </w:pPr>
      <w:r>
        <w:t>Figure</w:t>
      </w:r>
      <w:r w:rsidR="0065453C">
        <w:t>19</w:t>
      </w:r>
      <w:r>
        <w:t>: Ping Test from Windows Client</w:t>
      </w:r>
    </w:p>
    <w:p w14:paraId="5FCB40CF" w14:textId="3060AD6F" w:rsidR="003169CA" w:rsidRPr="003169CA" w:rsidRDefault="003169CA" w:rsidP="003169CA">
      <w:r>
        <w:t xml:space="preserve">The figure </w:t>
      </w:r>
      <w:r w:rsidR="0065453C">
        <w:t>1</w:t>
      </w:r>
      <w:r w:rsidR="009B6B0C">
        <w:t>8</w:t>
      </w:r>
      <w:r>
        <w:t xml:space="preserve"> above shows the ping test from Windows Client 172.16.1.10 to Windows Server </w:t>
      </w:r>
      <w:proofErr w:type="gramStart"/>
      <w:r>
        <w:t>172.16.1.1 .</w:t>
      </w:r>
      <w:proofErr w:type="gramEnd"/>
      <w:r>
        <w:t xml:space="preserve"> All four packets were received with 0% loss and TTL</w:t>
      </w:r>
      <w:r w:rsidR="000237B5">
        <w:t>=</w:t>
      </w:r>
      <w:proofErr w:type="gramStart"/>
      <w:r w:rsidR="000237B5">
        <w:t>128 ,</w:t>
      </w:r>
      <w:proofErr w:type="gramEnd"/>
      <w:r w:rsidR="000237B5">
        <w:t xml:space="preserve"> confirming successful connectivity on the Birmingham network.</w:t>
      </w:r>
    </w:p>
    <w:p w14:paraId="0B438923" w14:textId="6E62F215" w:rsidR="000C1968" w:rsidRDefault="00F62B37" w:rsidP="00792320">
      <w:r>
        <w:t xml:space="preserve">Figure </w:t>
      </w:r>
      <w:r w:rsidR="009B6B0C">
        <w:t>19</w:t>
      </w:r>
      <w:r>
        <w:t xml:space="preserve"> below displays the ping test from Windows server 172.16.1.1 to Windows Client </w:t>
      </w:r>
      <w:proofErr w:type="gramStart"/>
      <w:r>
        <w:t>172.16.1.10 .</w:t>
      </w:r>
      <w:proofErr w:type="gramEnd"/>
      <w:r>
        <w:t xml:space="preserve"> The successful replies with 0% loss confirm two-way communication on the Birmingham network.</w:t>
      </w:r>
    </w:p>
    <w:p w14:paraId="01E7E15E" w14:textId="77777777" w:rsidR="00F62B37" w:rsidRDefault="000C1968" w:rsidP="00F62B37">
      <w:pPr>
        <w:keepNext/>
      </w:pPr>
      <w:r w:rsidRPr="000C1968">
        <w:rPr>
          <w:noProof/>
        </w:rPr>
        <w:drawing>
          <wp:inline distT="0" distB="0" distL="0" distR="0" wp14:anchorId="1856440C" wp14:editId="65FA12A1">
            <wp:extent cx="5605200" cy="3150000"/>
            <wp:effectExtent l="0" t="0" r="0" b="0"/>
            <wp:docPr id="2144310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10540" name=""/>
                    <pic:cNvPicPr/>
                  </pic:nvPicPr>
                  <pic:blipFill>
                    <a:blip r:embed="rId27"/>
                    <a:stretch>
                      <a:fillRect/>
                    </a:stretch>
                  </pic:blipFill>
                  <pic:spPr>
                    <a:xfrm>
                      <a:off x="0" y="0"/>
                      <a:ext cx="5605200" cy="3150000"/>
                    </a:xfrm>
                    <a:prstGeom prst="rect">
                      <a:avLst/>
                    </a:prstGeom>
                  </pic:spPr>
                </pic:pic>
              </a:graphicData>
            </a:graphic>
          </wp:inline>
        </w:drawing>
      </w:r>
    </w:p>
    <w:p w14:paraId="5953CA15" w14:textId="1D468075" w:rsidR="000C1968" w:rsidRDefault="00F62B37" w:rsidP="00F62B37">
      <w:pPr>
        <w:pStyle w:val="Caption"/>
      </w:pPr>
      <w:r>
        <w:t>Figure</w:t>
      </w:r>
      <w:r w:rsidR="005A5C1C">
        <w:t xml:space="preserve"> </w:t>
      </w:r>
      <w:r w:rsidR="009B6B0C">
        <w:t>19</w:t>
      </w:r>
      <w:r>
        <w:t>: Ping Test from Windows Server</w:t>
      </w:r>
    </w:p>
    <w:p w14:paraId="32E9F56F" w14:textId="77777777" w:rsidR="000C1968" w:rsidRDefault="000C1968" w:rsidP="00792320"/>
    <w:p w14:paraId="5FC52EA9" w14:textId="77777777" w:rsidR="00B5498B" w:rsidRDefault="000C1968" w:rsidP="00B5498B">
      <w:pPr>
        <w:keepNext/>
      </w:pPr>
      <w:r w:rsidRPr="000C1968">
        <w:rPr>
          <w:noProof/>
        </w:rPr>
        <w:lastRenderedPageBreak/>
        <w:drawing>
          <wp:inline distT="0" distB="0" distL="0" distR="0" wp14:anchorId="6B146140" wp14:editId="58306DFD">
            <wp:extent cx="5251432" cy="2965450"/>
            <wp:effectExtent l="0" t="0" r="6985" b="6350"/>
            <wp:docPr id="1093794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94134" name="Picture 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51432" cy="2965450"/>
                    </a:xfrm>
                    <a:prstGeom prst="rect">
                      <a:avLst/>
                    </a:prstGeom>
                  </pic:spPr>
                </pic:pic>
              </a:graphicData>
            </a:graphic>
          </wp:inline>
        </w:drawing>
      </w:r>
    </w:p>
    <w:p w14:paraId="278504F5" w14:textId="368CC367" w:rsidR="000C1968" w:rsidRDefault="00B5498B" w:rsidP="00B5498B">
      <w:pPr>
        <w:pStyle w:val="Caption"/>
      </w:pPr>
      <w:r>
        <w:t xml:space="preserve">Figure </w:t>
      </w:r>
      <w:r w:rsidR="00F242B3">
        <w:t>2</w:t>
      </w:r>
      <w:r w:rsidR="00F70711">
        <w:t>0</w:t>
      </w:r>
      <w:r>
        <w:t>: Ping Test from Both Windows Server and Client.</w:t>
      </w:r>
    </w:p>
    <w:p w14:paraId="1042B3D0" w14:textId="77777777" w:rsidR="003273FC" w:rsidRDefault="003273FC" w:rsidP="00792320"/>
    <w:p w14:paraId="451B7D07" w14:textId="62F7896F" w:rsidR="00DB360C" w:rsidRDefault="000C1968" w:rsidP="00383885">
      <w:r>
        <w:t>Fi</w:t>
      </w:r>
      <w:r w:rsidR="00383885">
        <w:t xml:space="preserve">gure </w:t>
      </w:r>
      <w:r w:rsidR="00F242B3">
        <w:t>2</w:t>
      </w:r>
      <w:r w:rsidR="00F70711">
        <w:t>1</w:t>
      </w:r>
      <w:r w:rsidR="00383885">
        <w:t xml:space="preserve"> below shows the Windows Firewall configuration on the client. The File and Printer sharing (Echo Request – ICMPv4-In) rule is </w:t>
      </w:r>
      <w:r w:rsidR="002F2EB6">
        <w:t>enabled,</w:t>
      </w:r>
      <w:r w:rsidR="00383885">
        <w:t xml:space="preserve"> allowing ICMP ping requests while keeping the firewall active for security.</w:t>
      </w:r>
    </w:p>
    <w:p w14:paraId="4BCCF036" w14:textId="77777777" w:rsidR="00383885" w:rsidRDefault="00563A49" w:rsidP="00383885">
      <w:pPr>
        <w:keepNext/>
      </w:pPr>
      <w:r>
        <w:rPr>
          <w:noProof/>
        </w:rPr>
        <mc:AlternateContent>
          <mc:Choice Requires="wpi">
            <w:drawing>
              <wp:anchor distT="0" distB="0" distL="114300" distR="114300" simplePos="0" relativeHeight="251664384" behindDoc="0" locked="0" layoutInCell="1" allowOverlap="1" wp14:anchorId="721347AC" wp14:editId="1D3DF7C9">
                <wp:simplePos x="0" y="0"/>
                <wp:positionH relativeFrom="column">
                  <wp:posOffset>2000200</wp:posOffset>
                </wp:positionH>
                <wp:positionV relativeFrom="paragraph">
                  <wp:posOffset>1654690</wp:posOffset>
                </wp:positionV>
                <wp:extent cx="69840" cy="10800"/>
                <wp:effectExtent l="38100" t="38100" r="45085" b="46355"/>
                <wp:wrapNone/>
                <wp:docPr id="283312069" name="Ink 13"/>
                <wp:cNvGraphicFramePr/>
                <a:graphic xmlns:a="http://schemas.openxmlformats.org/drawingml/2006/main">
                  <a:graphicData uri="http://schemas.microsoft.com/office/word/2010/wordprocessingInk">
                    <w14:contentPart bwMode="auto" r:id="rId29">
                      <w14:nvContentPartPr>
                        <w14:cNvContentPartPr/>
                      </w14:nvContentPartPr>
                      <w14:xfrm>
                        <a:off x="0" y="0"/>
                        <a:ext cx="69840" cy="10800"/>
                      </w14:xfrm>
                    </w14:contentPart>
                  </a:graphicData>
                </a:graphic>
              </wp:anchor>
            </w:drawing>
          </mc:Choice>
          <mc:Fallback>
            <w:pict>
              <v:shapetype w14:anchorId="1CEBABB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57pt;margin-top:129.8pt;width:6.5pt;height:1.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nW8tyAQAABwMAAA4AAABkcnMvZTJvRG9jLnhtbJxSQW7CMBC8V+of&#10;LN9LEgSURiQciipxaMuhfYDr2MRq7I3WDoHfdwmkQKuqEhfLuyPPzux4Nt/aim0UegMu48kg5kw5&#10;CYVx64y/vz3dTTnzQbhCVOBUxnfK83l+ezNr61QNoYSqUMiIxPm0rTNehlCnUeRlqazwA6iVI1AD&#10;WhGoxHVUoGiJ3VbRMI4nUQtY1AhSeU/dxQHkecevtZLhVWuvAqsyPkmGJC/0F6TL/WjM2UfXGfMo&#10;n4l0jaIujTxKElcossI4EvBNtRBBsAbNLyprJIIHHQYSbARaG6k6P+QsiX84W7rPvatkJBtMJbig&#10;XFgJDP3uOuCaEbaiDbTPUFA6ognAj4y0nv/DOIhegGws6TkkgqoSgb6DL03tOcPUFBnHZZGc9LvN&#10;48nBCk++Xi4BSiQ6Wv7ryVaj3S+blLBtxing3f7sslTbwCQ1Jw/TEQGSkCSexh3a8x7e99XZYmn0&#10;RYTn9V7W2f/NvwAAAP//AwBQSwMEFAAGAAgAAAAhAET8czH6AQAA7wQAABAAAABkcnMvaW5rL2lu&#10;azEueG1stFNLb9swDL4P2H8Q1EMufkiyEydGnZ4aYMAGDGsHbEfXVmOhthTIch7/frTsKC6SXobt&#10;Qkh8fCQ/kvcPx6ZGe65boWSGaUAw4rJQpZDbDP983vhLjFqTyzKvleQZPvEWP6w/f7oX8q2pU5AI&#10;EGTbv5o6w5UxuzQMD4dDcIgCpbchIyQKv8i3b1/xeowq+auQwkDK9qwqlDT8aHqwVJQZLsyROH/A&#10;flKdLrgz9xpdXDyMzgu+UbrJjUOscil5jWTeQN2/MDKnHTwE5NlyjVEjoGGfBTRO4uXjChT5McOT&#10;fwcltlBJg8PbmL//A+bmGrMvK2LJIsFoLKnk+76m0HKeftz7d612XBvBLzQPpIyGEyqGv+VnIErz&#10;VtVdPxuM9nndAWWUEFiLMTcNbxByjQfc/FM84OVDvGlx76kZ25vyMJLmVuo8WiMaDove7NyOmRaA&#10;e/WT0fYcGGELnzCfLp5ZlFKW0iigczYZxbjFZ8wX3bWVw3vRl321Fsfa0NlBlKZypJOARHPH+pTz&#10;W7EVF9vK/GVwoWoFBzFO++4xoYzFk65sQrduN47XbiAam//BXzN8Z+8X2chBYbsniK0Qi+fJ3JtF&#10;MzIjHo4xwcSLEUHEi6xkVtIr6cc+OHg+9cHmDXbig7cHsdaAiL+kK/ruMFzdMPH1HwAAAP//AwBQ&#10;SwMEFAAGAAgAAAAhANPmrkngAAAACwEAAA8AAABkcnMvZG93bnJldi54bWxMj81OwzAQhO9IvIO1&#10;SFwQdX5ooCFOFYF6ogcoPIBjL0lKbEex88Pbs5zguLOjmW+K/Wp6NuPoO2cFxJsIGFrldGcbAR/v&#10;h9sHYD5Iq2XvLAr4Rg/78vKikLl2i33D+RQaRiHW51JAG8KQc+5Vi0b6jRvQ0u/TjUYGOseG61Eu&#10;FG56nkRRxo3sLDW0csCnFtXXaTICjlWtnm/i16qadtu5Oajzi1nOQlxfrdUjsIBr+DPDLz6hQ0lM&#10;tZus9qwXkMZ3tCUISLa7DBg50uSelJqULE2AlwX/v6H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4nW8tyAQAABwMAAA4AAAAAAAAAAAAAAAAAPAIAAGRy&#10;cy9lMm9Eb2MueG1sUEsBAi0AFAAGAAgAAAAhAET8czH6AQAA7wQAABAAAAAAAAAAAAAAAAAA2gMA&#10;AGRycy9pbmsvaW5rMS54bWxQSwECLQAUAAYACAAAACEA0+auSeAAAAALAQAADwAAAAAAAAAAAAAA&#10;AAACBgAAZHJzL2Rvd25yZXYueG1sUEsBAi0AFAAGAAgAAAAhAHkYvJ2/AAAAIQEAABkAAAAAAAAA&#10;AAAAAAAADwcAAGRycy9fcmVscy9lMm9Eb2MueG1sLnJlbHNQSwUGAAAAAAYABgB4AQAABQgAAAAA&#10;">
                <v:imagedata r:id="rId31" o:title=""/>
              </v:shape>
            </w:pict>
          </mc:Fallback>
        </mc:AlternateContent>
      </w:r>
      <w:r>
        <w:rPr>
          <w:noProof/>
        </w:rPr>
        <mc:AlternateContent>
          <mc:Choice Requires="wpi">
            <w:drawing>
              <wp:anchor distT="0" distB="0" distL="114300" distR="114300" simplePos="0" relativeHeight="251663360" behindDoc="0" locked="0" layoutInCell="1" allowOverlap="1" wp14:anchorId="657A3C11" wp14:editId="1D733BCD">
                <wp:simplePos x="0" y="0"/>
                <wp:positionH relativeFrom="column">
                  <wp:posOffset>1974640</wp:posOffset>
                </wp:positionH>
                <wp:positionV relativeFrom="paragraph">
                  <wp:posOffset>1557130</wp:posOffset>
                </wp:positionV>
                <wp:extent cx="76320" cy="3960"/>
                <wp:effectExtent l="38100" t="38100" r="38100" b="34290"/>
                <wp:wrapNone/>
                <wp:docPr id="1671877178" name="Ink 12"/>
                <wp:cNvGraphicFramePr/>
                <a:graphic xmlns:a="http://schemas.openxmlformats.org/drawingml/2006/main">
                  <a:graphicData uri="http://schemas.microsoft.com/office/word/2010/wordprocessingInk">
                    <w14:contentPart bwMode="auto" r:id="rId32">
                      <w14:nvContentPartPr>
                        <w14:cNvContentPartPr/>
                      </w14:nvContentPartPr>
                      <w14:xfrm>
                        <a:off x="0" y="0"/>
                        <a:ext cx="76320" cy="3960"/>
                      </w14:xfrm>
                    </w14:contentPart>
                  </a:graphicData>
                </a:graphic>
              </wp:anchor>
            </w:drawing>
          </mc:Choice>
          <mc:Fallback>
            <w:pict>
              <v:shape w14:anchorId="44021407" id="Ink 12" o:spid="_x0000_s1026" type="#_x0000_t75" style="position:absolute;margin-left:155pt;margin-top:122.1pt;width:6.95pt;height:1.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Ip1xAQAABgMAAA4AAABkcnMvZTJvRG9jLnhtbJxSQW7CMBC8V+of&#10;LN9LEkDQRgQORZU4tOXQPsB1bGI19kZrh8DvuwmkQKuqEhdrd0cez+x4ttjZkm0VegMu48kg5kw5&#10;Cblxm4y/vz3d3XPmg3C5KMGpjO+V54v57c2sqVI1hALKXCEjEufTpsp4EUKVRpGXhbLCD6BSjkAN&#10;aEWgFjdRjqIhdltGwzieRA1gXiFI5T1NlweQzzt+rZUMr1p7FViZ8UkyJHmhL5CK4ZgmH20xjXk0&#10;n4l0g6IqjDxKElcossI4EvBNtRRBsBrNLyprJIIHHQYSbARaG6k6P+QsiX84W7nP1lUyljWmElxQ&#10;LqwFhn53HXDNE7akDTTPkFM6og7Aj4y0nv/DOIhegqwt6TkkgqoUgb6DL0zlOcPU5BnHVZ6c9Lvt&#10;48nBGk++Xi4BSiQ6Wv7ryk6jbZdNStgu4xTnvj27LNUuMEnD6WTUJi8JGT1MOrCnPVzvu7O90ssX&#10;CZ73raqz7zv/AgAA//8DAFBLAwQUAAYACAAAACEAp7ePIPUBAADoBAAAEAAAAGRycy9pbmsvaW5r&#10;MS54bWy0U01v2zAMvQ/YfxDUQy7+kOQkdo06PTXAgA0Y1g7Yjq6txkJtKZDlOPn3o2VHcdH0MmwX&#10;QnoSH8lH8u7+2NTowHUrlMwwDQhGXBaqFHKX4Z9PWz/BqDW5LPNaSZ7hE2/x/ebzpzshX5s6BYuA&#10;QbbDqakzXBmzT8Ow7/ugjwKldyEjJAq/yNdvX/Fm8ir5i5DCQMj2DBVKGn40A1kqygwX5kjcf+B+&#10;VJ0uuHseEF1cfhidF3yrdJMbx1jlUvIaybyBvH9hZE57OAiIs+Mao0ZAwT4L6DJeJg+3AOTHDM/u&#10;HaTYQiYNDq9z/v4PnNv3nENaEYvXMUZTSiU/DDmFVvP049q/a7Xn2gh+kXkUZXo4oWK8W31GoTRv&#10;Vd0NvcHokNcdSEYJgbGYYtPwiiDv+UCbf8oHunzIN0/urTRTeXMdJtHcSJ1ba0TDYdCbvZsx0wLx&#10;AD8abdeBEbb2CfPp+olFKWUpSYJkGc9aMU3xmfNZd23l+J71ZV7ti1NtrKwXpamc6CQg0cqpPtf8&#10;mm/Fxa4yf+lcqFrBQkzdvnmIKWPLWVU2oBu3K8trJxBNxf/gLxm+sfuLrOcI2OoJIogtV/HKW0QL&#10;siAejjHBxFsBTrzIWjqz/ngZ3Ig3WgfBb4Dgg+dHPvUTekvfbIRLGFq9+QMAAP//AwBQSwMEFAAG&#10;AAgAAAAhAOi/jhrjAAAACwEAAA8AAABkcnMvZG93bnJldi54bWxMj8FOwzAQRO9I/IO1SFwQdeKU&#10;Kg1xKlTEgQgOtBw4uvGSRMTrYLttytfjnuA4O6PZN+VqMgM7oPO9JQnpLAGG1FjdUyvhfft0mwPz&#10;QZFWgyWUcEIPq+ryolSFtkd6w8MmtCyWkC+UhC6EseDcNx0a5Wd2RIrep3VGhShdy7VTx1huBi6S&#10;ZMGN6il+6NSI6w6br83eSHDbu3xZ36zH+jv9qF+fX36EPj1KeX01PdwDCziFvzCc8SM6VJFpZ/ek&#10;PRskZGkStwQJYj4XwGIiE9kS2O58WeTAq5L/31D9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Ip1xAQAABgMAAA4AAAAAAAAAAAAAAAAAPAIAAGRycy9l&#10;Mm9Eb2MueG1sUEsBAi0AFAAGAAgAAAAhAKe3jyD1AQAA6AQAABAAAAAAAAAAAAAAAAAA2QMAAGRy&#10;cy9pbmsvaW5rMS54bWxQSwECLQAUAAYACAAAACEA6L+OGuMAAAALAQAADwAAAAAAAAAAAAAAAAD8&#10;BQAAZHJzL2Rvd25yZXYueG1sUEsBAi0AFAAGAAgAAAAhAHkYvJ2/AAAAIQEAABkAAAAAAAAAAAAA&#10;AAAADAcAAGRycy9fcmVscy9lMm9Eb2MueG1sLnJlbHNQSwUGAAAAAAYABgB4AQAAAggAAAAA&#10;">
                <v:imagedata r:id="rId33" o:title=""/>
              </v:shape>
            </w:pict>
          </mc:Fallback>
        </mc:AlternateContent>
      </w:r>
      <w:r w:rsidR="00DB360C" w:rsidRPr="00DB360C">
        <w:rPr>
          <w:noProof/>
        </w:rPr>
        <w:drawing>
          <wp:inline distT="0" distB="0" distL="0" distR="0" wp14:anchorId="074E6916" wp14:editId="26EFCD0B">
            <wp:extent cx="5731510" cy="3222625"/>
            <wp:effectExtent l="0" t="0" r="2540" b="0"/>
            <wp:docPr id="5359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2813" name=""/>
                    <pic:cNvPicPr/>
                  </pic:nvPicPr>
                  <pic:blipFill>
                    <a:blip r:embed="rId34"/>
                    <a:stretch>
                      <a:fillRect/>
                    </a:stretch>
                  </pic:blipFill>
                  <pic:spPr>
                    <a:xfrm>
                      <a:off x="0" y="0"/>
                      <a:ext cx="5731510" cy="3222625"/>
                    </a:xfrm>
                    <a:prstGeom prst="rect">
                      <a:avLst/>
                    </a:prstGeom>
                  </pic:spPr>
                </pic:pic>
              </a:graphicData>
            </a:graphic>
          </wp:inline>
        </w:drawing>
      </w:r>
    </w:p>
    <w:p w14:paraId="3B0DD8F7" w14:textId="03207DDF" w:rsidR="00DB360C" w:rsidRDefault="00383885" w:rsidP="00383885">
      <w:pPr>
        <w:pStyle w:val="Caption"/>
      </w:pPr>
      <w:r>
        <w:t xml:space="preserve">Figure </w:t>
      </w:r>
      <w:r w:rsidR="002F2EB6">
        <w:t>2</w:t>
      </w:r>
      <w:r w:rsidR="00F70711">
        <w:t>1</w:t>
      </w:r>
      <w:r>
        <w:t>: Windows client Firewall ICMP Rule Configuration</w:t>
      </w:r>
    </w:p>
    <w:p w14:paraId="23AA3569" w14:textId="77777777" w:rsidR="00DB360C" w:rsidRDefault="00DB360C" w:rsidP="00792320"/>
    <w:p w14:paraId="650D4F06" w14:textId="3CA6FB30" w:rsidR="00DB360C" w:rsidRDefault="00DB360C" w:rsidP="00792320"/>
    <w:p w14:paraId="16154B59" w14:textId="7F638322" w:rsidR="00BE7134" w:rsidRDefault="00BE7134" w:rsidP="00792320">
      <w:r>
        <w:lastRenderedPageBreak/>
        <w:t xml:space="preserve">The figure </w:t>
      </w:r>
      <w:r w:rsidR="00164FA4">
        <w:t>2</w:t>
      </w:r>
      <w:r w:rsidR="00BD5CD7">
        <w:t>2</w:t>
      </w:r>
      <w:r>
        <w:t xml:space="preserve"> below illustrates the Windows Firewall configuration on the server. The ICMP Echo Request rule is enabled for the Domain profile, allowing ping responses while maintaining firewall protection for other traffic.</w:t>
      </w:r>
    </w:p>
    <w:p w14:paraId="6AFCA629" w14:textId="77777777" w:rsidR="00BE7134" w:rsidRDefault="009411AB" w:rsidP="00BE7134">
      <w:pPr>
        <w:keepNext/>
      </w:pPr>
      <w:r w:rsidRPr="009411AB">
        <w:rPr>
          <w:noProof/>
        </w:rPr>
        <w:drawing>
          <wp:inline distT="0" distB="0" distL="0" distR="0" wp14:anchorId="2E2E18B5" wp14:editId="2BD3A8A3">
            <wp:extent cx="5731510" cy="3221355"/>
            <wp:effectExtent l="0" t="0" r="2540" b="0"/>
            <wp:docPr id="918626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26784" name=""/>
                    <pic:cNvPicPr/>
                  </pic:nvPicPr>
                  <pic:blipFill>
                    <a:blip r:embed="rId35"/>
                    <a:stretch>
                      <a:fillRect/>
                    </a:stretch>
                  </pic:blipFill>
                  <pic:spPr>
                    <a:xfrm>
                      <a:off x="0" y="0"/>
                      <a:ext cx="5731510" cy="3221355"/>
                    </a:xfrm>
                    <a:prstGeom prst="rect">
                      <a:avLst/>
                    </a:prstGeom>
                  </pic:spPr>
                </pic:pic>
              </a:graphicData>
            </a:graphic>
          </wp:inline>
        </w:drawing>
      </w:r>
    </w:p>
    <w:p w14:paraId="1C2C556A" w14:textId="58885EA4" w:rsidR="009411AB" w:rsidRDefault="00BE7134" w:rsidP="00BE7134">
      <w:pPr>
        <w:pStyle w:val="Caption"/>
      </w:pPr>
      <w:r>
        <w:t>Figure</w:t>
      </w:r>
      <w:r w:rsidR="008B1B24">
        <w:t xml:space="preserve"> 2</w:t>
      </w:r>
      <w:r w:rsidR="00BD5CD7">
        <w:t>2</w:t>
      </w:r>
      <w:r>
        <w:t>: Windows Server Firewall ICMP Rule Configuration</w:t>
      </w:r>
    </w:p>
    <w:p w14:paraId="0415A0DE" w14:textId="77777777" w:rsidR="009411AB" w:rsidRDefault="009411AB" w:rsidP="00792320"/>
    <w:p w14:paraId="5736F1BF" w14:textId="0EC6E26F" w:rsidR="009411AB" w:rsidRDefault="009411AB" w:rsidP="00792320"/>
    <w:p w14:paraId="6855E74E" w14:textId="77777777" w:rsidR="00BE7134" w:rsidRDefault="00563A49" w:rsidP="00BE7134">
      <w:pPr>
        <w:keepNext/>
      </w:pPr>
      <w:r>
        <w:rPr>
          <w:noProof/>
        </w:rPr>
        <mc:AlternateContent>
          <mc:Choice Requires="wpi">
            <w:drawing>
              <wp:anchor distT="0" distB="0" distL="114300" distR="114300" simplePos="0" relativeHeight="251666432" behindDoc="0" locked="0" layoutInCell="1" allowOverlap="1" wp14:anchorId="675BB641" wp14:editId="45F605C3">
                <wp:simplePos x="0" y="0"/>
                <wp:positionH relativeFrom="column">
                  <wp:posOffset>3416080</wp:posOffset>
                </wp:positionH>
                <wp:positionV relativeFrom="paragraph">
                  <wp:posOffset>1595020</wp:posOffset>
                </wp:positionV>
                <wp:extent cx="73800" cy="360"/>
                <wp:effectExtent l="38100" t="38100" r="40640" b="38100"/>
                <wp:wrapNone/>
                <wp:docPr id="963167814" name="Ink 15"/>
                <wp:cNvGraphicFramePr/>
                <a:graphic xmlns:a="http://schemas.openxmlformats.org/drawingml/2006/main">
                  <a:graphicData uri="http://schemas.microsoft.com/office/word/2010/wordprocessingInk">
                    <w14:contentPart bwMode="auto" r:id="rId36">
                      <w14:nvContentPartPr>
                        <w14:cNvContentPartPr/>
                      </w14:nvContentPartPr>
                      <w14:xfrm>
                        <a:off x="0" y="0"/>
                        <a:ext cx="73800" cy="360"/>
                      </w14:xfrm>
                    </w14:contentPart>
                  </a:graphicData>
                </a:graphic>
              </wp:anchor>
            </w:drawing>
          </mc:Choice>
          <mc:Fallback>
            <w:pict>
              <v:shape w14:anchorId="0D2A5928" id="Ink 15" o:spid="_x0000_s1026" type="#_x0000_t75" style="position:absolute;margin-left:268.5pt;margin-top:125.1pt;width:6.75pt;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Cx0VxAQAABQMAAA4AAABkcnMvZTJvRG9jLnhtbJxSy27CMBC8V+o/&#10;WL4XJ4Aoikg4FFXi0Meh/QDXsYnV2ButDYG/75JAgVZVJS7WekeendnxbL51NdtoDBZ8ztNBwpn2&#10;CkrrVzl/f3u8m3IWovSlrMHrnO904PPi9mbWNpkeQgV1qZERiQ9Z2+S8irHJhAiq0k6GATTaE2gA&#10;nYx0xZUoUbbE7moxTJKJaAHLBkHpEKi76EFedPzGaBVfjAk6sjrnk3RI8uKxQCqGE+p8UDGeJlwU&#10;M5mtUDaVVQdJ8gpFTlpPAr6pFjJKtkb7i8pZhRDAxIECJ8AYq3Tnh5ylyQ9nS/+5d5WO1RozBT5q&#10;H18lxuPuOuCaEa6mDbRPUFI6ch2BHxhpPf+H0YtegFo70tMngrqWkb5DqGwTOMPMljnHZZme9PvN&#10;w8nBK558PV8ClIg4WP7rydag2y+blLBtzinO3f7sstTbyBQ170fThABFyIgCP2PtXx9nnK2VBl8E&#10;eH7fizr7vcUXAAAA//8DAFBLAwQUAAYACAAAACEArjodNvQBAADpBAAAEAAAAGRycy9pbmsvaW5r&#10;MS54bWy0U99vmzAQfp+0/8FyH/ISwDYQUlTSp0aatEnT2knbIwU3WAU7MiYk//0OQxyqpi/T9nLg&#10;+/Hd3Xd3d/fHpkYHrluhZIapTzDislClkLsM/3zaemuMWpPLMq+V5Bk+8Rbfbz5/uhPytalTkAgQ&#10;ZDv8NXWGK2P2aRD0fe/3oa/0LmCEhMEX+frtK95MUSV/EVIYSNmeVYWShh/NAJaKMsOFORLnD9iP&#10;qtMFd+ZBo4uLh9F5wbdKN7lxiFUuJa+RzBuo+xdG5rSHHwF5dlxj1Aho2GM+jZJo/XALivyY4dm7&#10;gxJbqKTBwXXM3/8Bc/secygrZMkqwWgqqeSHoabAcp5+3Pt3rfZcG8EvNI+kTIYTKsa35WckSvNW&#10;1d0wG4wOed0BZZQQWIspNw2uEPIeD7j5p3jAy4d48+LeUjO1N+dhIs2t1Hm0RjQcFr3Zux0zLQAP&#10;6kej7TkwwlYeYR5dPbEwpSyNqB8ldDaKaYvPmM+6ayuH96wv+2otjrWxs16UpnKkE5+EsWN9zvm1&#10;2IqLXWX+MrhQtYKDmKZ985BQxqJZVzahW7crx2s3EE3N/+AvGb6x94ts5Kiw3RNEEIviJF4uwgVZ&#10;kCWOMcFkyUBPlpGVsZWhlYM/WXp0/hh9J8sY4sHHW9Nb+uYkXMUw680fAAAA//8DAFBLAwQUAAYA&#10;CAAAACEANjbnKeAAAAALAQAADwAAAGRycy9kb3ducmV2LnhtbEyPQUsDMRCF74L/IYzgzSZuiZV1&#10;s6UohSIiuPbiLd2Mm8VNsmzSZv33Tk+WOc28x5vvVevZDeyEU+yDV3C/EMDQt8H0vlOw/9zePQKL&#10;SXujh+BRwS9GWNfXV5UuTcj+A09N6hiF+FhqBTalseQ8thadjoswoiftO0xOJ1qnjptJZwp3Ay+E&#10;eOBO954+WD3is8X2pzk6BXm/a4zdvuaXVfe1ybu394ZGqdubefMELOGc/s1wxid0qInpEI7eRDYo&#10;kMsVdUkKCikKYOSQUkhgh/OlWAKvK37Zof4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vgLHRXEBAAAFAwAADgAAAAAAAAAAAAAAAAA8AgAAZHJzL2Uyb0Rv&#10;Yy54bWxQSwECLQAUAAYACAAAACEArjodNvQBAADpBAAAEAAAAAAAAAAAAAAAAADZAwAAZHJzL2lu&#10;ay9pbmsxLnhtbFBLAQItABQABgAIAAAAIQA2Nucp4AAAAAsBAAAPAAAAAAAAAAAAAAAAAPsFAABk&#10;cnMvZG93bnJldi54bWxQSwECLQAUAAYACAAAACEAeRi8nb8AAAAhAQAAGQAAAAAAAAAAAAAAAAAI&#10;BwAAZHJzL19yZWxzL2Uyb0RvYy54bWwucmVsc1BLBQYAAAAABgAGAHgBAAD+BwAAAAA=&#10;">
                <v:imagedata r:id="rId37" o:title=""/>
              </v:shape>
            </w:pict>
          </mc:Fallback>
        </mc:AlternateContent>
      </w:r>
      <w:r>
        <w:rPr>
          <w:noProof/>
        </w:rPr>
        <mc:AlternateContent>
          <mc:Choice Requires="wpi">
            <w:drawing>
              <wp:anchor distT="0" distB="0" distL="114300" distR="114300" simplePos="0" relativeHeight="251665408" behindDoc="0" locked="0" layoutInCell="1" allowOverlap="1" wp14:anchorId="4617EB0E" wp14:editId="40CAC06B">
                <wp:simplePos x="0" y="0"/>
                <wp:positionH relativeFrom="column">
                  <wp:posOffset>3409960</wp:posOffset>
                </wp:positionH>
                <wp:positionV relativeFrom="paragraph">
                  <wp:posOffset>1512580</wp:posOffset>
                </wp:positionV>
                <wp:extent cx="88200" cy="13320"/>
                <wp:effectExtent l="38100" t="38100" r="45720" b="44450"/>
                <wp:wrapNone/>
                <wp:docPr id="1432799056" name="Ink 14"/>
                <wp:cNvGraphicFramePr/>
                <a:graphic xmlns:a="http://schemas.openxmlformats.org/drawingml/2006/main">
                  <a:graphicData uri="http://schemas.microsoft.com/office/word/2010/wordprocessingInk">
                    <w14:contentPart bwMode="auto" r:id="rId38">
                      <w14:nvContentPartPr>
                        <w14:cNvContentPartPr/>
                      </w14:nvContentPartPr>
                      <w14:xfrm>
                        <a:off x="0" y="0"/>
                        <a:ext cx="88200" cy="13320"/>
                      </w14:xfrm>
                    </w14:contentPart>
                  </a:graphicData>
                </a:graphic>
              </wp:anchor>
            </w:drawing>
          </mc:Choice>
          <mc:Fallback>
            <w:pict>
              <v:shape w14:anchorId="4B9F76D5" id="Ink 14" o:spid="_x0000_s1026" type="#_x0000_t75" style="position:absolute;margin-left:268pt;margin-top:118.6pt;width:7.95pt;height:2.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cM/BzAQAABwMAAA4AAABkcnMvZTJvRG9jLnhtbJxSwW7CMAy9T9o/&#10;RLmPtoAYqygchiZx2MZh+4AsTWi0Jq6clJa/n1tgwKZpEpfIseXn9/w8W7S2ZFuF3oDLeDKIOVNO&#10;Qm7cJuPvb093U858EC4XJTiV8Z3yfDG/vZk1VaqGUECZK2QE4nzaVBkvQqjSKPKyUFb4AVTKUVED&#10;WhHoi5soR9EQui2jYRxPogYwrxCk8p6yy32Rz3t8rZUMr1p7FViZ8UkyJHrhGCAFkwfKfFBwP455&#10;NJ+JdIOiKow8UBJXMLLCOCLwDbUUQbAazS8oaySCBx0GEmwEWhupej2kLIl/KFu5z05VMpY1phJc&#10;UC6sBYbj7vrCNSNsSRtoniEnd0QdgB8QaT3/m7EnvQRZW+KzdwRVKQKdgy9M5TnD1OQZx1WenPi7&#10;7eNJwRpPul4uC+RIdJD8V0ur0XbLJiaszTjZueve3kvVBiYpOZ3SqXAmqZKMRnQEZ7j7/uOUs8XS&#10;6AsLz/8drbP7nX8BAAD//wMAUEsDBBQABgAIAAAAIQBfHfvhAQIAAAAFAAAQAAAAZHJzL2luay9p&#10;bmsxLnhtbLRTUW+bMBB+n7T/YLkPeQlgGwgpKulTI03apGntpO2Rghusgh0ZE5J/v8MQh6rpy7Q9&#10;cNhn33d3n7+7uz82NTpw3QolM0x9ghGXhSqF3GX459PWW2PUmlyWea0kz/CJt/h+8/nTnZCvTZ2C&#10;RYAg22HV1BmujNmnQdD3vd+HvtK7gBESBl/k67eveDNFlfxFSGEgZXt2FUoafjQDWCrKDBfmSNx9&#10;wH5UnS64Ox48urjcMDov+FbpJjcOscql5DWSeQN1/8LInPawEJBnxzVGjYCGPebTKInWD7fgyI8Z&#10;nu07KLGFShocXMf8/R8wt+8xh7JClqwSjKaSSn4Yagos5+nHvX/Xas+1EfxC80jKdHBCxbi3/IxE&#10;ad6quhveBqNDXndAGSUEZDHlpsEVQt7jATf/FA94+RBvXtxbaqb25jxMpDlJnZ/WiIaD0Ju905hp&#10;AXhwPxptx4ERtvII8+jqiYUpZWkY+9Eqnj3FpOIz5rPu2srhPeuLXu2JY23srBelqRzpxCdh7Fif&#10;c34ttuJiV5m/DC5UrWAgpte+eUgoY9GsK5vQye3K8FoFoqn5H/wlwzd2fpGNHB22e4IIYlGcxMtF&#10;uCALssQRJpgsI/CTZYhCsAxRsPCB9Rhiw2/c0eG/JNZSODrfInY9YDvPGA1w3pre0jeT4hoBCWz+&#10;AAAA//8DAFBLAwQUAAYACAAAACEAojfBNeAAAAALAQAADwAAAGRycy9kb3ducmV2LnhtbEyPS0/D&#10;MBCE70j9D9YicaPOgxQIcaoqEhdOpA/UoxsvcUS8jmKnTf895kSPszOa/aZYz6ZnZxxdZ0lAvIyA&#10;ITVWddQK2O/eH1+AOS9Jyd4SCriig3W5uCtkruyFajxvfctCCblcCtDeDznnrtFopFvaASl433Y0&#10;0gc5tlyN8hLKTc+TKFpxIzsKH7QcsNLY/GwnI6A6XlWlv/aHY/OBta9b/TmpWoiH+3nzBszj7P/D&#10;8Icf0KEMTCc7kXKsF5Clq7DFC0jS5wRYSGRZ/ArsFC5PcQq8LPjthvIX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6Jwz8HMBAAAHAwAADgAAAAAAAAAAAAAA&#10;AAA8AgAAZHJzL2Uyb0RvYy54bWxQSwECLQAUAAYACAAAACEAXx374QECAAAABQAAEAAAAAAAAAAA&#10;AAAAAADbAwAAZHJzL2luay9pbmsxLnhtbFBLAQItABQABgAIAAAAIQCiN8E14AAAAAsBAAAPAAAA&#10;AAAAAAAAAAAAAAoGAABkcnMvZG93bnJldi54bWxQSwECLQAUAAYACAAAACEAeRi8nb8AAAAhAQAA&#10;GQAAAAAAAAAAAAAAAAAXBwAAZHJzL19yZWxzL2Uyb0RvYy54bWwucmVsc1BLBQYAAAAABgAGAHgB&#10;AAANCAAAAAA=&#10;">
                <v:imagedata r:id="rId39" o:title=""/>
              </v:shape>
            </w:pict>
          </mc:Fallback>
        </mc:AlternateContent>
      </w:r>
      <w:r w:rsidR="009411AB">
        <w:rPr>
          <w:noProof/>
        </w:rPr>
        <mc:AlternateContent>
          <mc:Choice Requires="wpi">
            <w:drawing>
              <wp:anchor distT="0" distB="0" distL="114300" distR="114300" simplePos="0" relativeHeight="251662336" behindDoc="0" locked="0" layoutInCell="1" allowOverlap="1" wp14:anchorId="21E0201A" wp14:editId="1907648F">
                <wp:simplePos x="0" y="0"/>
                <wp:positionH relativeFrom="column">
                  <wp:posOffset>805815</wp:posOffset>
                </wp:positionH>
                <wp:positionV relativeFrom="paragraph">
                  <wp:posOffset>1626235</wp:posOffset>
                </wp:positionV>
                <wp:extent cx="1962150" cy="635"/>
                <wp:effectExtent l="38100" t="38100" r="38100" b="37465"/>
                <wp:wrapNone/>
                <wp:docPr id="964461301" name="Ink 9"/>
                <wp:cNvGraphicFramePr/>
                <a:graphic xmlns:a="http://schemas.openxmlformats.org/drawingml/2006/main">
                  <a:graphicData uri="http://schemas.microsoft.com/office/word/2010/wordprocessingInk">
                    <w14:contentPart bwMode="auto" r:id="rId40">
                      <w14:nvContentPartPr>
                        <w14:cNvContentPartPr/>
                      </w14:nvContentPartPr>
                      <w14:xfrm>
                        <a:off x="0" y="0"/>
                        <a:ext cx="1962150" cy="635"/>
                      </w14:xfrm>
                    </w14:contentPart>
                  </a:graphicData>
                </a:graphic>
                <wp14:sizeRelH relativeFrom="margin">
                  <wp14:pctWidth>0</wp14:pctWidth>
                </wp14:sizeRelH>
                <wp14:sizeRelV relativeFrom="margin">
                  <wp14:pctHeight>0</wp14:pctHeight>
                </wp14:sizeRelV>
              </wp:anchor>
            </w:drawing>
          </mc:Choice>
          <mc:Fallback>
            <w:pict>
              <v:shape w14:anchorId="6669375E" id="Ink 9" o:spid="_x0000_s1026" type="#_x0000_t75" style="position:absolute;margin-left:62.95pt;margin-top:127.2pt;width:155.45pt;height: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kVARzAQAACQMAAA4AAABkcnMvZTJvRG9jLnhtbJxSwU7CQBC9m/gP&#10;m71LWxSUhsJBYsJB5aAfsGx36cbuTjO7UPh7py0V0BgTL01nXuf1vXkzne9tyXYKvQGX8WQQc6ac&#10;hNy4Tcbf355uHjjzQbhclOBUxg/K8/ns+mpaV6kaQgFlrpARifNpXWW8CKFKo8jLQlnhB1ApR6AG&#10;tCJQiZsoR1ETuy2jYRyPoxowrxCk8p66iw7ks5ZfayXDq9ZeBVZmfJwkI84CyYzvJ/SGfWvdt6LZ&#10;VKQbFFVh5FGU+IcmK4wjCV9UCxEE26L5QWWNRPCgw0CCjUBrI1XriLwl8TdvS/fR+Eru5BZTCS4o&#10;F1YCQ7+9FvjPL2zJ2bp+hpzyEdsA/MhI+/k7jk70AuTWkp4uE1SlCHQQvjCVpz2nJs84LvPkpN/t&#10;Hk8OVnjy9XIJUCLR0fJvI3uNtlk2KWH7jNMFHppnm6XaByapmUzGw2REkCRsfDtq0J63m++rs8XS&#10;JxcRntfN+NkFzz4BAAD//wMAUEsDBBQABgAIAAAAIQDuLbga1QEAAJwEAAAQAAAAZHJzL2luay9p&#10;bmsxLnhtbLSTQW+bMBTH75P2HSz3kMsCtiHQoZKeGmnSJk1rJ61HCm6wCnZkTEi+/R7GcaiaXqbu&#10;gsyz/X/v/d7fN7eHtkF7rjuhZI5pQDDislSVkNsc/37YLK8x6kwhq6JRkuf4yDt8u/786UbIl7bJ&#10;4ItAQXbjqm1yXBuzy8JwGIZgiAKltyEjJAq/yZcf3/Ha3ar4s5DCQMruFCqVNPxgRrFMVDkuzYH4&#10;86B9r3pdcr89RnR5PmF0UfKN0m1hvGJdSMkbJIsW6v6DkTnuYCEgz5ZrjFoBDS9ZQOM0vr77CoHi&#10;kOPZfw8ldlBJi8PLmo//QXPzVnMsK2JpkmLkSqr4fqwptMyz93v/qdWOayP4GfMExW0cUTn9Wz4T&#10;KM071fTjbDDaF00PyCghYAuXm4YXgLzVAzYfqgdc3tWbF/cajWtvzsFB85Y6jdaIloPR2533mOlA&#10;eAzfG22fAyMsWRK2pMkDizJKsigJkjSdjcK5+KT5pPuu9npP+uxXu+OpTZ0NojK1h04CEq089Tnz&#10;S3drLra1+cfLpWoUPAg37au7lDIWz7qyCb3dLjxe60Dkmv/Fn3N8Zd8vsjengO2eIoJYTGjyZbGK&#10;V9GCLMgrF/skMJ71XwAAAP//AwBQSwMEFAAGAAgAAAAhAAcyfErgAAAACwEAAA8AAABkcnMvZG93&#10;bnJldi54bWxMj8FOwzAQRO9I/IO1SNyoQ5oUEuJUFQhExaGiwN2Jt0lEvA6x24a/7/YEx5l9mp0p&#10;lpPtxQFH3zlScDuLQCDVznTUKPj8eL65B+GDJqN7R6jgFz0sy8uLQufGHekdD9vQCA4hn2sFbQhD&#10;LqWvW7Taz9yAxLedG60OLMdGmlEfOdz2Mo6ihbS6I/7Q6gEfW6y/t3urYHwx2U4m1ddTvMG3+Wqz&#10;Xr/+pEpdX02rBxABp/AHw7k+V4eSO1VuT8aLnnWcZowqiNMkAcFEMl/wmOrs3GUgy0L+31Ce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FZkVARzAQAACQMA&#10;AA4AAAAAAAAAAAAAAAAAPAIAAGRycy9lMm9Eb2MueG1sUEsBAi0AFAAGAAgAAAAhAO4tuBrVAQAA&#10;nAQAABAAAAAAAAAAAAAAAAAA2wMAAGRycy9pbmsvaW5rMS54bWxQSwECLQAUAAYACAAAACEABzJ8&#10;SuAAAAALAQAADwAAAAAAAAAAAAAAAADeBQAAZHJzL2Rvd25yZXYueG1sUEsBAi0AFAAGAAgAAAAh&#10;AHkYvJ2/AAAAIQEAABkAAAAAAAAAAAAAAAAA6wYAAGRycy9fcmVscy9lMm9Eb2MueG1sLnJlbHNQ&#10;SwUGAAAAAAYABgB4AQAA4QcAAAAA&#10;">
                <v:imagedata r:id="rId41" o:title=""/>
              </v:shape>
            </w:pict>
          </mc:Fallback>
        </mc:AlternateContent>
      </w:r>
      <w:r w:rsidR="009411AB">
        <w:rPr>
          <w:noProof/>
        </w:rPr>
        <mc:AlternateContent>
          <mc:Choice Requires="wpi">
            <w:drawing>
              <wp:anchor distT="0" distB="0" distL="114300" distR="114300" simplePos="0" relativeHeight="251660288" behindDoc="0" locked="0" layoutInCell="1" allowOverlap="1" wp14:anchorId="171AA591" wp14:editId="12CA48AF">
                <wp:simplePos x="0" y="0"/>
                <wp:positionH relativeFrom="column">
                  <wp:posOffset>806080</wp:posOffset>
                </wp:positionH>
                <wp:positionV relativeFrom="paragraph">
                  <wp:posOffset>1468110</wp:posOffset>
                </wp:positionV>
                <wp:extent cx="1931035" cy="635"/>
                <wp:effectExtent l="38100" t="38100" r="50165" b="37465"/>
                <wp:wrapNone/>
                <wp:docPr id="763116054" name="Ink 7"/>
                <wp:cNvGraphicFramePr/>
                <a:graphic xmlns:a="http://schemas.openxmlformats.org/drawingml/2006/main">
                  <a:graphicData uri="http://schemas.microsoft.com/office/word/2010/wordprocessingInk">
                    <w14:contentPart bwMode="auto" r:id="rId42">
                      <w14:nvContentPartPr>
                        <w14:cNvContentPartPr/>
                      </w14:nvContentPartPr>
                      <w14:xfrm>
                        <a:off x="0" y="0"/>
                        <a:ext cx="1931035" cy="635"/>
                      </w14:xfrm>
                    </w14:contentPart>
                  </a:graphicData>
                </a:graphic>
                <wp14:sizeRelH relativeFrom="margin">
                  <wp14:pctWidth>0</wp14:pctWidth>
                </wp14:sizeRelH>
                <wp14:sizeRelV relativeFrom="margin">
                  <wp14:pctHeight>0</wp14:pctHeight>
                </wp14:sizeRelV>
              </wp:anchor>
            </w:drawing>
          </mc:Choice>
          <mc:Fallback>
            <w:pict>
              <v:shape w14:anchorId="253EB740" id="Ink 7" o:spid="_x0000_s1026" type="#_x0000_t75" style="position:absolute;margin-left:62.95pt;margin-top:114.75pt;width:153pt;height: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jvzlyAQAACQMAAA4AAABkcnMvZTJvRG9jLnhtbJxSS27CMBDdV+od&#10;LO9LEmhpiQgsiiqx6GfRHsA4NrEae6KxQ8LtOxBSoFVViY1lz8hv3mem89aWbKPQG3AZTwYxZ8pJ&#10;yI1bZ/zj/enmgTMfhMtFCU5lfKs8n8+ur6ZNlaohFFDmChmBOJ82VcaLEKo0irwslBV+AJVy1NSA&#10;VgR64jrKUTSEbstoGMfjqAHMKwSpvKfqomvy2R5fayXDq9ZeBVZmfJwkE84C0YzvJ3ecYV9a9aVo&#10;NhXpGkVVGHkgJS7gZIVxROEbaiGCYDWaX1DWSAQPOgwk2Ai0NlLtFZG2JP6hbek+d7qSW1ljKsEF&#10;5cKbwNC7t29cMsKWnK2aZ8gpH1EH4AdE8uf/ODrSC5C1JT5dJqhKEWghfGEqTz6nJs84LvPkyN9t&#10;Ho8K3vCo6+W8QYlEB8l/fWk12p3ZxIS1GacN3O7OfZaqDUxSMZmMknhEmUvqjelygtv976ecGEuj&#10;zyI8fe9onWzw7AsAAP//AwBQSwMEFAAGAAgAAAAhAMcKL0fVAQAAnAQAABAAAABkcnMvaW5rL2lu&#10;azEueG1stJNBb5swFMfvk/odLPeQywK2ISRDJT01UqVNmtZO6o4U3GAV7Mg2Ifn2e4DjUDW9VNsF&#10;mWf7/977vb9vbg9NjfZcG6FkhmlAMOKyUKWQ2wz/ftzMVxgZm8syr5XkGT5yg2/XV19uhHxt6hS+&#10;CBSk6VdNneHK2l0ahl3XBV0UKL0NGSFReC9ff3zHa3er5C9CCgspzSlUKGn5wfZiqSgzXNgD8edB&#10;+0G1uuB+u4/o4nzC6rzgG6Wb3HrFKpeS10jmDdT9hJE97mAhIM+Wa4waAQ3PWUDjZby6+waB/JDh&#10;yX8LJRqopMHhZc0//0Fz816zLytiy2SJkSup5Pu+pnBgnn7c+0+tdlxbwc+YRyhu44iK8X/gM4LS&#10;3Ki67WeD0T6vW0BGCQFbuNw0vADkvR6w+ad6wOVDvWlxb9G49qYcHDRvqdNorWg4GL3ZeY9ZA8J9&#10;+MHq4TkwwpI5YXOaPLIopSSlSUAWq8konItPms+6NZXXe9Znvw47ntrYWSdKW3noJCDRwlOfMr90&#10;t+JiW9lPXi5UreBBuGlf3y0pY/GkqyGht9uFxzs4ELnmf/GXDF8P7xcNN8fA0D1FBLE4Zquvs0WU&#10;RDMyI29c7JPAeNZ/AQAA//8DAFBLAwQUAAYACAAAACEALNvZnOEAAAALAQAADwAAAGRycy9kb3du&#10;cmV2LnhtbEyPzU7DMBCE70i8g7VIXFDrNKGIhjhVhYTg0kqUSL268eIE/BPFbuvy9GxPcJzZT7Mz&#10;1TJZw444ht47AbNpBgxd61XvtIDm42XyCCxE6ZQ03qGAMwZY1tdXlSyVP7l3PG6jZhTiQikFdDEO&#10;Jeeh7dDKMPUDOrp9+tHKSHLUXI3yROHW8DzLHriVvaMPnRzwucP2e3uwAtpz2n2tNpufu3V6Xb9p&#10;bIzSjRC3N2n1BCxiin8wXOpTdaip094fnArMkM7nC0IF5PliDoyI+2JGzp6cosiA1xX/v6H+B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kjvzlyAQAACQMA&#10;AA4AAAAAAAAAAAAAAAAAPAIAAGRycy9lMm9Eb2MueG1sUEsBAi0AFAAGAAgAAAAhAMcKL0fVAQAA&#10;nAQAABAAAAAAAAAAAAAAAAAA2gMAAGRycy9pbmsvaW5rMS54bWxQSwECLQAUAAYACAAAACEALNvZ&#10;nOEAAAALAQAADwAAAAAAAAAAAAAAAADdBQAAZHJzL2Rvd25yZXYueG1sUEsBAi0AFAAGAAgAAAAh&#10;AHkYvJ2/AAAAIQEAABkAAAAAAAAAAAAAAAAA6wYAAGRycy9fcmVscy9lMm9Eb2MueG1sLnJlbHNQ&#10;SwUGAAAAAAYABgB4AQAA4QcAAAAA&#10;">
                <v:imagedata r:id="rId43" o:title=""/>
              </v:shape>
            </w:pict>
          </mc:Fallback>
        </mc:AlternateContent>
      </w:r>
      <w:r w:rsidR="009411AB" w:rsidRPr="009411AB">
        <w:rPr>
          <w:noProof/>
        </w:rPr>
        <w:drawing>
          <wp:inline distT="0" distB="0" distL="0" distR="0" wp14:anchorId="6ABB17DF" wp14:editId="6E619853">
            <wp:extent cx="5731510" cy="3221355"/>
            <wp:effectExtent l="0" t="0" r="2540" b="0"/>
            <wp:docPr id="1933277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77272" name=""/>
                    <pic:cNvPicPr/>
                  </pic:nvPicPr>
                  <pic:blipFill>
                    <a:blip r:embed="rId44"/>
                    <a:stretch>
                      <a:fillRect/>
                    </a:stretch>
                  </pic:blipFill>
                  <pic:spPr>
                    <a:xfrm>
                      <a:off x="0" y="0"/>
                      <a:ext cx="5731510" cy="3221355"/>
                    </a:xfrm>
                    <a:prstGeom prst="rect">
                      <a:avLst/>
                    </a:prstGeom>
                  </pic:spPr>
                </pic:pic>
              </a:graphicData>
            </a:graphic>
          </wp:inline>
        </w:drawing>
      </w:r>
    </w:p>
    <w:p w14:paraId="50609341" w14:textId="5B384090" w:rsidR="009411AB" w:rsidRDefault="00BE7134" w:rsidP="00BE7134">
      <w:pPr>
        <w:pStyle w:val="Caption"/>
      </w:pPr>
      <w:r>
        <w:t>Figure</w:t>
      </w:r>
      <w:r w:rsidR="00BB1DA0">
        <w:t xml:space="preserve"> 2</w:t>
      </w:r>
      <w:r w:rsidR="00BD5CD7">
        <w:t>3</w:t>
      </w:r>
      <w:r>
        <w:t>: Firewall ICMP Rules on Both Windows Server and Client</w:t>
      </w:r>
    </w:p>
    <w:p w14:paraId="7CBFAF65" w14:textId="77777777" w:rsidR="00BD5CD7" w:rsidRPr="00BD5CD7" w:rsidRDefault="00BD5CD7" w:rsidP="00BD5CD7"/>
    <w:p w14:paraId="5EC296B5" w14:textId="6093CDE5" w:rsidR="00E0127B" w:rsidRPr="0085513D" w:rsidRDefault="00E0127B" w:rsidP="00E0127B">
      <w:pPr>
        <w:rPr>
          <w:b/>
          <w:bCs/>
        </w:rPr>
      </w:pPr>
      <w:r w:rsidRPr="0085513D">
        <w:rPr>
          <w:b/>
          <w:bCs/>
        </w:rPr>
        <w:lastRenderedPageBreak/>
        <w:t>Windows Client Network Adapter Configuration</w:t>
      </w:r>
    </w:p>
    <w:p w14:paraId="48E61B3F" w14:textId="77777777" w:rsidR="00BA3922" w:rsidRDefault="00E0127B" w:rsidP="00BA3922">
      <w:pPr>
        <w:keepNext/>
      </w:pPr>
      <w:r w:rsidRPr="004A5104">
        <w:rPr>
          <w:noProof/>
        </w:rPr>
        <w:drawing>
          <wp:inline distT="0" distB="0" distL="0" distR="0" wp14:anchorId="742416AB" wp14:editId="1D3F10F4">
            <wp:extent cx="5731510" cy="3221355"/>
            <wp:effectExtent l="0" t="0" r="2540" b="0"/>
            <wp:docPr id="715675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75203" name=""/>
                    <pic:cNvPicPr/>
                  </pic:nvPicPr>
                  <pic:blipFill>
                    <a:blip r:embed="rId45"/>
                    <a:stretch>
                      <a:fillRect/>
                    </a:stretch>
                  </pic:blipFill>
                  <pic:spPr>
                    <a:xfrm>
                      <a:off x="0" y="0"/>
                      <a:ext cx="5731510" cy="3221355"/>
                    </a:xfrm>
                    <a:prstGeom prst="rect">
                      <a:avLst/>
                    </a:prstGeom>
                  </pic:spPr>
                </pic:pic>
              </a:graphicData>
            </a:graphic>
          </wp:inline>
        </w:drawing>
      </w:r>
    </w:p>
    <w:p w14:paraId="623C69F6" w14:textId="2915A4B7" w:rsidR="00E0127B" w:rsidRDefault="00BA3922" w:rsidP="00BA3922">
      <w:pPr>
        <w:pStyle w:val="Caption"/>
      </w:pPr>
      <w:r>
        <w:t>Figure</w:t>
      </w:r>
      <w:r w:rsidR="00BB1DA0">
        <w:t xml:space="preserve"> 2</w:t>
      </w:r>
      <w:r w:rsidR="00BD5CD7">
        <w:t>4</w:t>
      </w:r>
      <w:r>
        <w:t>: Windows client IP Adapter</w:t>
      </w:r>
    </w:p>
    <w:p w14:paraId="3CAB916C" w14:textId="0A1F39C0" w:rsidR="00BA3922" w:rsidRDefault="00BA3922" w:rsidP="00BA3922">
      <w:r>
        <w:t>The screenshot (Figure 2</w:t>
      </w:r>
      <w:r w:rsidR="00BD5CD7">
        <w:t>4</w:t>
      </w:r>
      <w:r>
        <w:t>) above shows the Network connections path on the Windows Client. A single ethernet adapter is visible with IP address 172.16.1.10 configured. This confirms the client is connected to the Birmingham network 172.16.1.0/24 as required in the topology.</w:t>
      </w:r>
    </w:p>
    <w:p w14:paraId="6D99A2D9" w14:textId="77777777" w:rsidR="00BA3922" w:rsidRDefault="00BA3922" w:rsidP="00BA3922"/>
    <w:p w14:paraId="1924719B" w14:textId="77777777" w:rsidR="003D220E" w:rsidRDefault="003D220E" w:rsidP="00BA3922"/>
    <w:p w14:paraId="43D3DBA3" w14:textId="77777777" w:rsidR="003D220E" w:rsidRDefault="003D220E" w:rsidP="00BA3922"/>
    <w:p w14:paraId="0C8EC6C4" w14:textId="77777777" w:rsidR="003D220E" w:rsidRDefault="003D220E" w:rsidP="00BA3922"/>
    <w:p w14:paraId="35DEAAD5" w14:textId="77777777" w:rsidR="003D220E" w:rsidRDefault="003D220E" w:rsidP="00BA3922"/>
    <w:p w14:paraId="2484C5AC" w14:textId="77777777" w:rsidR="003D220E" w:rsidRDefault="003D220E" w:rsidP="00BA3922"/>
    <w:p w14:paraId="5FBC5865" w14:textId="77777777" w:rsidR="003D220E" w:rsidRDefault="003D220E" w:rsidP="00BA3922"/>
    <w:p w14:paraId="7B30DB37" w14:textId="77777777" w:rsidR="003D220E" w:rsidRDefault="003D220E" w:rsidP="00BA3922"/>
    <w:p w14:paraId="45BD3BD8" w14:textId="77777777" w:rsidR="003D220E" w:rsidRDefault="003D220E" w:rsidP="00BA3922"/>
    <w:p w14:paraId="2A8B43CC" w14:textId="77777777" w:rsidR="003D220E" w:rsidRDefault="003D220E" w:rsidP="00BA3922"/>
    <w:p w14:paraId="1E886E65" w14:textId="77777777" w:rsidR="003D220E" w:rsidRDefault="003D220E" w:rsidP="00BA3922"/>
    <w:p w14:paraId="5BF4AC06" w14:textId="77777777" w:rsidR="003D220E" w:rsidRDefault="003D220E" w:rsidP="00BA3922"/>
    <w:p w14:paraId="238C5E86" w14:textId="46CCBFB7" w:rsidR="003D220E" w:rsidRPr="00296BB2" w:rsidRDefault="00296BB2" w:rsidP="00BA3922">
      <w:pPr>
        <w:rPr>
          <w:b/>
          <w:bCs/>
        </w:rPr>
      </w:pPr>
      <w:r w:rsidRPr="00296BB2">
        <w:rPr>
          <w:b/>
          <w:bCs/>
        </w:rPr>
        <w:lastRenderedPageBreak/>
        <w:t>Windows Server Network Adapter Configuration:</w:t>
      </w:r>
    </w:p>
    <w:p w14:paraId="0A5D9A5D" w14:textId="77777777" w:rsidR="003D220E" w:rsidRDefault="003D220E" w:rsidP="003D220E">
      <w:pPr>
        <w:keepNext/>
      </w:pPr>
      <w:r w:rsidRPr="00D80D62">
        <w:rPr>
          <w:noProof/>
        </w:rPr>
        <w:drawing>
          <wp:inline distT="0" distB="0" distL="0" distR="0" wp14:anchorId="1CF1EC7F" wp14:editId="37EE8CBF">
            <wp:extent cx="5731510" cy="3221355"/>
            <wp:effectExtent l="0" t="0" r="2540" b="0"/>
            <wp:docPr id="37394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44473" name=""/>
                    <pic:cNvPicPr/>
                  </pic:nvPicPr>
                  <pic:blipFill>
                    <a:blip r:embed="rId46"/>
                    <a:stretch>
                      <a:fillRect/>
                    </a:stretch>
                  </pic:blipFill>
                  <pic:spPr>
                    <a:xfrm>
                      <a:off x="0" y="0"/>
                      <a:ext cx="5731510" cy="3221355"/>
                    </a:xfrm>
                    <a:prstGeom prst="rect">
                      <a:avLst/>
                    </a:prstGeom>
                  </pic:spPr>
                </pic:pic>
              </a:graphicData>
            </a:graphic>
          </wp:inline>
        </w:drawing>
      </w:r>
    </w:p>
    <w:p w14:paraId="6183AF9F" w14:textId="28D1CBF1" w:rsidR="00E0127B" w:rsidRDefault="003D220E" w:rsidP="003D220E">
      <w:pPr>
        <w:pStyle w:val="Caption"/>
      </w:pPr>
      <w:r>
        <w:t>Figure</w:t>
      </w:r>
      <w:r w:rsidR="00AF2CBA">
        <w:t xml:space="preserve"> 2</w:t>
      </w:r>
      <w:r w:rsidR="00BD5CD7">
        <w:t>5</w:t>
      </w:r>
      <w:r>
        <w:t>: Three Windows Server Adapters</w:t>
      </w:r>
    </w:p>
    <w:p w14:paraId="5B3E9FCA" w14:textId="77777777" w:rsidR="00E0127B" w:rsidRDefault="00E0127B" w:rsidP="00E0127B"/>
    <w:p w14:paraId="79D6D40F" w14:textId="217256AE" w:rsidR="00E0127B" w:rsidRDefault="00296BB2" w:rsidP="00E0127B">
      <w:r>
        <w:t>The image (Figure 2</w:t>
      </w:r>
      <w:r w:rsidR="00BD5CD7">
        <w:t>6</w:t>
      </w:r>
      <w:r>
        <w:t xml:space="preserve">) below displays the Birmingham first adapter configured with static IP 172.16.1.1/24. This adapter connects to </w:t>
      </w:r>
      <w:r w:rsidR="006A5345">
        <w:t>the internal network “Birmingham noss”” and serves as the gateway for local clients.</w:t>
      </w:r>
    </w:p>
    <w:p w14:paraId="326278C6" w14:textId="77777777" w:rsidR="00A11A8D" w:rsidRDefault="00A11A8D" w:rsidP="00A11A8D">
      <w:pPr>
        <w:keepNext/>
      </w:pPr>
      <w:r w:rsidRPr="004A5104">
        <w:rPr>
          <w:noProof/>
        </w:rPr>
        <w:drawing>
          <wp:inline distT="0" distB="0" distL="0" distR="0" wp14:anchorId="7B5545B0" wp14:editId="49D2A3C1">
            <wp:extent cx="5731510" cy="3221355"/>
            <wp:effectExtent l="0" t="0" r="2540" b="0"/>
            <wp:docPr id="551163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163966" name=""/>
                    <pic:cNvPicPr/>
                  </pic:nvPicPr>
                  <pic:blipFill>
                    <a:blip r:embed="rId47"/>
                    <a:stretch>
                      <a:fillRect/>
                    </a:stretch>
                  </pic:blipFill>
                  <pic:spPr>
                    <a:xfrm>
                      <a:off x="0" y="0"/>
                      <a:ext cx="5731510" cy="3221355"/>
                    </a:xfrm>
                    <a:prstGeom prst="rect">
                      <a:avLst/>
                    </a:prstGeom>
                  </pic:spPr>
                </pic:pic>
              </a:graphicData>
            </a:graphic>
          </wp:inline>
        </w:drawing>
      </w:r>
    </w:p>
    <w:p w14:paraId="17F7EDC1" w14:textId="126888A5" w:rsidR="00A11A8D" w:rsidRDefault="00A11A8D" w:rsidP="00A11A8D">
      <w:pPr>
        <w:pStyle w:val="Caption"/>
      </w:pPr>
      <w:r>
        <w:t>Figure</w:t>
      </w:r>
      <w:r w:rsidR="00794355">
        <w:t xml:space="preserve"> 2</w:t>
      </w:r>
      <w:r w:rsidR="00BD5CD7">
        <w:t>6</w:t>
      </w:r>
      <w:r>
        <w:t>: Windows Server Adapter "birmingham no</w:t>
      </w:r>
      <w:r w:rsidR="00085F04">
        <w:t>s</w:t>
      </w:r>
      <w:r>
        <w:t>s"</w:t>
      </w:r>
    </w:p>
    <w:p w14:paraId="5AEE4AB3" w14:textId="77777777" w:rsidR="00A11A8D" w:rsidRDefault="00A11A8D" w:rsidP="00A11A8D"/>
    <w:p w14:paraId="62EB170D" w14:textId="1DF10076" w:rsidR="00A11A8D" w:rsidRDefault="00E2075F" w:rsidP="00A11A8D">
      <w:r>
        <w:lastRenderedPageBreak/>
        <w:t>The image (Figure 2</w:t>
      </w:r>
      <w:r w:rsidR="00BD5CD7">
        <w:t>7</w:t>
      </w:r>
      <w:r>
        <w:t xml:space="preserve">) below </w:t>
      </w:r>
      <w:r w:rsidR="001015BD">
        <w:t>shows</w:t>
      </w:r>
      <w:r>
        <w:t xml:space="preserve"> the second adapter NAT. Since this adapter uses </w:t>
      </w:r>
      <w:r w:rsidR="00BD4BFF">
        <w:t>DHCP,</w:t>
      </w:r>
      <w:r>
        <w:t xml:space="preserve"> the IPv4 settings show “Obtain an IP address automatically”. The 127.0.0.1 shown is the preferred DNS server pointing to itself.</w:t>
      </w:r>
    </w:p>
    <w:p w14:paraId="3C5D716D" w14:textId="77777777" w:rsidR="00E2075F" w:rsidRDefault="00E2075F" w:rsidP="00E2075F">
      <w:pPr>
        <w:keepNext/>
      </w:pPr>
      <w:r w:rsidRPr="00637E3D">
        <w:rPr>
          <w:noProof/>
        </w:rPr>
        <w:drawing>
          <wp:inline distT="0" distB="0" distL="0" distR="0" wp14:anchorId="1222532E" wp14:editId="6884BC62">
            <wp:extent cx="5731510" cy="3221355"/>
            <wp:effectExtent l="0" t="0" r="2540" b="0"/>
            <wp:docPr id="193228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85038" name=""/>
                    <pic:cNvPicPr/>
                  </pic:nvPicPr>
                  <pic:blipFill>
                    <a:blip r:embed="rId48"/>
                    <a:stretch>
                      <a:fillRect/>
                    </a:stretch>
                  </pic:blipFill>
                  <pic:spPr>
                    <a:xfrm>
                      <a:off x="0" y="0"/>
                      <a:ext cx="5731510" cy="3221355"/>
                    </a:xfrm>
                    <a:prstGeom prst="rect">
                      <a:avLst/>
                    </a:prstGeom>
                  </pic:spPr>
                </pic:pic>
              </a:graphicData>
            </a:graphic>
          </wp:inline>
        </w:drawing>
      </w:r>
    </w:p>
    <w:p w14:paraId="1B0765E8" w14:textId="675016FC" w:rsidR="00E2075F" w:rsidRDefault="00E2075F" w:rsidP="00E2075F">
      <w:pPr>
        <w:pStyle w:val="Caption"/>
      </w:pPr>
      <w:r>
        <w:t>Figure</w:t>
      </w:r>
      <w:r w:rsidR="001015BD">
        <w:t xml:space="preserve"> 2</w:t>
      </w:r>
      <w:r w:rsidR="00BD5CD7">
        <w:t>7</w:t>
      </w:r>
      <w:r>
        <w:t>: Windows Server Second Adapter NAT</w:t>
      </w:r>
    </w:p>
    <w:p w14:paraId="4446EC2B" w14:textId="77777777" w:rsidR="00E2075F" w:rsidRDefault="00E2075F" w:rsidP="00E2075F"/>
    <w:p w14:paraId="581D2355" w14:textId="779AA7C2" w:rsidR="00E2075F" w:rsidRDefault="00E2075F" w:rsidP="00E2075F">
      <w:r>
        <w:t xml:space="preserve">The screenshot (Figure </w:t>
      </w:r>
      <w:r w:rsidR="00617ED0">
        <w:t>2</w:t>
      </w:r>
      <w:r w:rsidR="009670CF">
        <w:t>8</w:t>
      </w:r>
      <w:r>
        <w:t>) below illustrates the WAN link adapter connected to internet-</w:t>
      </w:r>
      <w:r w:rsidR="00292862">
        <w:t>wan for</w:t>
      </w:r>
      <w:r>
        <w:t xml:space="preserve"> communication</w:t>
      </w:r>
      <w:r w:rsidR="00210AF1">
        <w:t xml:space="preserve"> with London network</w:t>
      </w:r>
      <w:r>
        <w:t>.</w:t>
      </w:r>
    </w:p>
    <w:p w14:paraId="311BFB22" w14:textId="77777777" w:rsidR="00E2075F" w:rsidRDefault="00E2075F" w:rsidP="00E2075F">
      <w:pPr>
        <w:keepNext/>
      </w:pPr>
      <w:r w:rsidRPr="00637E3D">
        <w:rPr>
          <w:noProof/>
        </w:rPr>
        <w:drawing>
          <wp:inline distT="0" distB="0" distL="0" distR="0" wp14:anchorId="072C7917" wp14:editId="46D0C6A0">
            <wp:extent cx="5731510" cy="3221355"/>
            <wp:effectExtent l="0" t="0" r="2540" b="0"/>
            <wp:docPr id="157091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10069" name=""/>
                    <pic:cNvPicPr/>
                  </pic:nvPicPr>
                  <pic:blipFill>
                    <a:blip r:embed="rId49"/>
                    <a:stretch>
                      <a:fillRect/>
                    </a:stretch>
                  </pic:blipFill>
                  <pic:spPr>
                    <a:xfrm>
                      <a:off x="0" y="0"/>
                      <a:ext cx="5731510" cy="3221355"/>
                    </a:xfrm>
                    <a:prstGeom prst="rect">
                      <a:avLst/>
                    </a:prstGeom>
                  </pic:spPr>
                </pic:pic>
              </a:graphicData>
            </a:graphic>
          </wp:inline>
        </w:drawing>
      </w:r>
    </w:p>
    <w:p w14:paraId="14F31453" w14:textId="67DC020F" w:rsidR="003273FC" w:rsidRDefault="00E2075F" w:rsidP="00D55A40">
      <w:pPr>
        <w:pStyle w:val="Caption"/>
      </w:pPr>
      <w:r>
        <w:t xml:space="preserve">Figure </w:t>
      </w:r>
      <w:r w:rsidR="00617ED0">
        <w:t>2</w:t>
      </w:r>
      <w:r w:rsidR="009670CF">
        <w:t>8</w:t>
      </w:r>
      <w:r>
        <w:t>: Windows server -WAN link adapter 3</w:t>
      </w:r>
    </w:p>
    <w:p w14:paraId="058FD5AA" w14:textId="77777777" w:rsidR="003273FC" w:rsidRDefault="003273FC" w:rsidP="00792320"/>
    <w:p w14:paraId="19140507" w14:textId="7CE1D7D3" w:rsidR="003273FC" w:rsidRDefault="009506EF" w:rsidP="00D55A40">
      <w:pPr>
        <w:pStyle w:val="Heading4"/>
      </w:pPr>
      <w:r w:rsidRPr="009506EF">
        <w:t>Debian IP Configuration</w:t>
      </w:r>
    </w:p>
    <w:p w14:paraId="122B4E05" w14:textId="77777777" w:rsidR="00D55A40" w:rsidRPr="00D55A40" w:rsidRDefault="00D55A40" w:rsidP="00D55A40"/>
    <w:p w14:paraId="4C4575D5" w14:textId="3335E7C1" w:rsidR="009506EF" w:rsidRPr="009506EF" w:rsidRDefault="009506EF" w:rsidP="00792320">
      <w:pPr>
        <w:rPr>
          <w:b/>
          <w:bCs/>
        </w:rPr>
      </w:pPr>
      <w:r w:rsidRPr="009506EF">
        <w:rPr>
          <w:b/>
          <w:bCs/>
        </w:rPr>
        <w:t>Debian Server</w:t>
      </w:r>
      <w:r>
        <w:rPr>
          <w:b/>
          <w:bCs/>
        </w:rPr>
        <w:t>:</w:t>
      </w:r>
    </w:p>
    <w:p w14:paraId="41238C48" w14:textId="2628338C" w:rsidR="009506EF" w:rsidRDefault="009506EF" w:rsidP="00792320">
      <w:r>
        <w:t xml:space="preserve">The screenshot (Figure </w:t>
      </w:r>
      <w:r w:rsidR="00B23942">
        <w:t>3</w:t>
      </w:r>
      <w:r w:rsidR="00214290">
        <w:t>0</w:t>
      </w:r>
      <w:r>
        <w:t xml:space="preserve">) below displays Debian Server IP Configuration with 3 </w:t>
      </w:r>
      <w:r w:rsidR="009670CF">
        <w:t>interfaces:</w:t>
      </w:r>
      <w:r>
        <w:t xml:space="preserve"> NAT (internet</w:t>
      </w:r>
      <w:proofErr w:type="gramStart"/>
      <w:r>
        <w:t>) ,</w:t>
      </w:r>
      <w:proofErr w:type="gramEnd"/>
      <w:r>
        <w:t xml:space="preserve"> London LAN (172.16.2.1), and WAN link (10.0.0.2). </w:t>
      </w:r>
    </w:p>
    <w:p w14:paraId="0F85E9C7" w14:textId="77777777" w:rsidR="009506EF" w:rsidRDefault="009506EF" w:rsidP="009506EF">
      <w:pPr>
        <w:keepNext/>
      </w:pPr>
      <w:r w:rsidRPr="009506EF">
        <w:rPr>
          <w:noProof/>
        </w:rPr>
        <w:drawing>
          <wp:inline distT="0" distB="0" distL="0" distR="0" wp14:anchorId="6BA89746" wp14:editId="5DD57026">
            <wp:extent cx="5731510" cy="3221355"/>
            <wp:effectExtent l="0" t="0" r="2540" b="0"/>
            <wp:docPr id="61548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83841" name=""/>
                    <pic:cNvPicPr/>
                  </pic:nvPicPr>
                  <pic:blipFill>
                    <a:blip r:embed="rId50"/>
                    <a:stretch>
                      <a:fillRect/>
                    </a:stretch>
                  </pic:blipFill>
                  <pic:spPr>
                    <a:xfrm>
                      <a:off x="0" y="0"/>
                      <a:ext cx="5731510" cy="3221355"/>
                    </a:xfrm>
                    <a:prstGeom prst="rect">
                      <a:avLst/>
                    </a:prstGeom>
                  </pic:spPr>
                </pic:pic>
              </a:graphicData>
            </a:graphic>
          </wp:inline>
        </w:drawing>
      </w:r>
    </w:p>
    <w:p w14:paraId="22E2F44D" w14:textId="70F159C8" w:rsidR="009506EF" w:rsidRDefault="009506EF" w:rsidP="009506EF">
      <w:pPr>
        <w:pStyle w:val="Caption"/>
      </w:pPr>
      <w:r>
        <w:t xml:space="preserve">Figure </w:t>
      </w:r>
      <w:r w:rsidR="009670CF">
        <w:t>29</w:t>
      </w:r>
      <w:r>
        <w:t xml:space="preserve">: Debian Server IP Configuration </w:t>
      </w:r>
      <w:proofErr w:type="spellStart"/>
      <w:r>
        <w:t>ip</w:t>
      </w:r>
      <w:proofErr w:type="spellEnd"/>
      <w:r>
        <w:t xml:space="preserve"> a</w:t>
      </w:r>
    </w:p>
    <w:p w14:paraId="0AED819C" w14:textId="77777777" w:rsidR="008E28CD" w:rsidRDefault="008E28CD" w:rsidP="008E28CD"/>
    <w:p w14:paraId="3FF0752A" w14:textId="77777777" w:rsidR="006A1EC9" w:rsidRDefault="006A1EC9" w:rsidP="008E28CD"/>
    <w:p w14:paraId="4E061AE0" w14:textId="77777777" w:rsidR="006A1EC9" w:rsidRDefault="006A1EC9" w:rsidP="008E28CD"/>
    <w:p w14:paraId="0777682D" w14:textId="77777777" w:rsidR="006A1EC9" w:rsidRDefault="006A1EC9" w:rsidP="008E28CD"/>
    <w:p w14:paraId="6FD8ED57" w14:textId="77777777" w:rsidR="006A1EC9" w:rsidRDefault="006A1EC9" w:rsidP="008E28CD"/>
    <w:p w14:paraId="1A3CC83A" w14:textId="77777777" w:rsidR="006A1EC9" w:rsidRDefault="006A1EC9" w:rsidP="008E28CD"/>
    <w:p w14:paraId="530B86E8" w14:textId="77777777" w:rsidR="006A1EC9" w:rsidRDefault="006A1EC9" w:rsidP="008E28CD"/>
    <w:p w14:paraId="3D224F0E" w14:textId="77777777" w:rsidR="006A1EC9" w:rsidRDefault="006A1EC9" w:rsidP="008E28CD"/>
    <w:p w14:paraId="6B745649" w14:textId="77777777" w:rsidR="006A1EC9" w:rsidRDefault="006A1EC9" w:rsidP="008E28CD"/>
    <w:p w14:paraId="6B9E08F8" w14:textId="77777777" w:rsidR="006A1EC9" w:rsidRDefault="006A1EC9" w:rsidP="008E28CD"/>
    <w:p w14:paraId="108FAA89" w14:textId="77777777" w:rsidR="006A1EC9" w:rsidRDefault="006A1EC9" w:rsidP="008E28CD"/>
    <w:p w14:paraId="07CBB6B4" w14:textId="0535A4E7" w:rsidR="0087422C" w:rsidRDefault="0087422C" w:rsidP="0087422C">
      <w:r>
        <w:lastRenderedPageBreak/>
        <w:t>Debian ping</w:t>
      </w:r>
    </w:p>
    <w:p w14:paraId="3009C38B" w14:textId="77777777" w:rsidR="0087422C" w:rsidRDefault="0087422C" w:rsidP="0087422C">
      <w:pPr>
        <w:keepNext/>
      </w:pPr>
      <w:r w:rsidRPr="0087422C">
        <w:rPr>
          <w:noProof/>
        </w:rPr>
        <w:drawing>
          <wp:inline distT="0" distB="0" distL="0" distR="0" wp14:anchorId="65716F17" wp14:editId="68DCFC8E">
            <wp:extent cx="5731510" cy="3221355"/>
            <wp:effectExtent l="0" t="0" r="2540" b="0"/>
            <wp:docPr id="810955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955174" name=""/>
                    <pic:cNvPicPr/>
                  </pic:nvPicPr>
                  <pic:blipFill>
                    <a:blip r:embed="rId51"/>
                    <a:stretch>
                      <a:fillRect/>
                    </a:stretch>
                  </pic:blipFill>
                  <pic:spPr>
                    <a:xfrm>
                      <a:off x="0" y="0"/>
                      <a:ext cx="5731510" cy="3221355"/>
                    </a:xfrm>
                    <a:prstGeom prst="rect">
                      <a:avLst/>
                    </a:prstGeom>
                  </pic:spPr>
                </pic:pic>
              </a:graphicData>
            </a:graphic>
          </wp:inline>
        </w:drawing>
      </w:r>
    </w:p>
    <w:p w14:paraId="529E1BE5" w14:textId="192D21AE" w:rsidR="0087422C" w:rsidRDefault="0087422C" w:rsidP="0087422C">
      <w:pPr>
        <w:pStyle w:val="Caption"/>
      </w:pPr>
      <w:r>
        <w:t xml:space="preserve">Figure </w:t>
      </w:r>
      <w:r w:rsidR="008249C5">
        <w:t>3</w:t>
      </w:r>
      <w:r w:rsidR="00AD55B0">
        <w:t>0</w:t>
      </w:r>
      <w:r>
        <w:t>: This shows successful ping from Debian Server to Debian Client</w:t>
      </w:r>
    </w:p>
    <w:p w14:paraId="0081F465" w14:textId="77777777" w:rsidR="00F95A18" w:rsidRPr="008E28CD" w:rsidRDefault="00F95A18" w:rsidP="008E28CD"/>
    <w:p w14:paraId="590C275E" w14:textId="3848B4E1" w:rsidR="003273FC" w:rsidRDefault="008E28CD" w:rsidP="00792320">
      <w:pPr>
        <w:rPr>
          <w:b/>
          <w:bCs/>
        </w:rPr>
      </w:pPr>
      <w:r w:rsidRPr="008E28CD">
        <w:rPr>
          <w:b/>
          <w:bCs/>
        </w:rPr>
        <w:t xml:space="preserve">Debian </w:t>
      </w:r>
      <w:r w:rsidR="00292862" w:rsidRPr="008E28CD">
        <w:rPr>
          <w:b/>
          <w:bCs/>
        </w:rPr>
        <w:t>Client</w:t>
      </w:r>
      <w:r w:rsidR="00292862">
        <w:rPr>
          <w:b/>
          <w:bCs/>
        </w:rPr>
        <w:t>:</w:t>
      </w:r>
    </w:p>
    <w:p w14:paraId="793D53FF" w14:textId="72EAEBE1" w:rsidR="00F95A18" w:rsidRPr="00F95A18" w:rsidRDefault="00F95A18" w:rsidP="00792320">
      <w:r w:rsidRPr="00F95A18">
        <w:t xml:space="preserve">The </w:t>
      </w:r>
      <w:r>
        <w:t xml:space="preserve">image below (Figure </w:t>
      </w:r>
      <w:r w:rsidR="003F7E2E">
        <w:t>3</w:t>
      </w:r>
      <w:r w:rsidR="00AD55B0">
        <w:t>1</w:t>
      </w:r>
      <w:r>
        <w:t xml:space="preserve">) shows Debian Client with single interface connected to London network (172.16.2.10). </w:t>
      </w:r>
    </w:p>
    <w:p w14:paraId="1241E9FF" w14:textId="77777777" w:rsidR="00F95A18" w:rsidRDefault="00F95A18" w:rsidP="00F95A18">
      <w:pPr>
        <w:keepNext/>
      </w:pPr>
      <w:r w:rsidRPr="00F95A18">
        <w:rPr>
          <w:noProof/>
        </w:rPr>
        <w:drawing>
          <wp:inline distT="0" distB="0" distL="0" distR="0" wp14:anchorId="02EFDAF2" wp14:editId="616F1077">
            <wp:extent cx="5731510" cy="3221355"/>
            <wp:effectExtent l="0" t="0" r="2540" b="0"/>
            <wp:docPr id="1944601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601154" name=""/>
                    <pic:cNvPicPr/>
                  </pic:nvPicPr>
                  <pic:blipFill>
                    <a:blip r:embed="rId52"/>
                    <a:stretch>
                      <a:fillRect/>
                    </a:stretch>
                  </pic:blipFill>
                  <pic:spPr>
                    <a:xfrm>
                      <a:off x="0" y="0"/>
                      <a:ext cx="5731510" cy="3221355"/>
                    </a:xfrm>
                    <a:prstGeom prst="rect">
                      <a:avLst/>
                    </a:prstGeom>
                  </pic:spPr>
                </pic:pic>
              </a:graphicData>
            </a:graphic>
          </wp:inline>
        </w:drawing>
      </w:r>
    </w:p>
    <w:p w14:paraId="6F66921B" w14:textId="6808BB85" w:rsidR="003273FC" w:rsidRDefault="00F95A18" w:rsidP="00F95A18">
      <w:pPr>
        <w:pStyle w:val="Caption"/>
      </w:pPr>
      <w:r>
        <w:t xml:space="preserve">Figure </w:t>
      </w:r>
      <w:r w:rsidR="00B52F23">
        <w:t>3</w:t>
      </w:r>
      <w:r w:rsidR="00AD55B0">
        <w:t>1</w:t>
      </w:r>
      <w:r>
        <w:t>: Debian Client IP Configuration</w:t>
      </w:r>
    </w:p>
    <w:p w14:paraId="15E67399" w14:textId="77777777" w:rsidR="003273FC" w:rsidRDefault="003273FC" w:rsidP="00792320"/>
    <w:p w14:paraId="63F16B48" w14:textId="36DC2FD9" w:rsidR="003273FC" w:rsidRDefault="0087422C" w:rsidP="00792320">
      <w:r>
        <w:t>Debian Client Ping</w:t>
      </w:r>
      <w:r w:rsidR="00D957D7">
        <w:t>:</w:t>
      </w:r>
    </w:p>
    <w:p w14:paraId="31BA20AC" w14:textId="7F40E9E4" w:rsidR="0087422C" w:rsidRDefault="0087422C" w:rsidP="00792320">
      <w:r>
        <w:t xml:space="preserve">The image </w:t>
      </w:r>
      <w:r w:rsidR="00D957D7">
        <w:t>below (</w:t>
      </w:r>
      <w:r>
        <w:t xml:space="preserve">Figure </w:t>
      </w:r>
      <w:r w:rsidR="00C84B7F">
        <w:t>3</w:t>
      </w:r>
      <w:r w:rsidR="00AD55B0">
        <w:t>2</w:t>
      </w:r>
      <w:r>
        <w:t xml:space="preserve">) shows successful ping from Debian Client to Debian </w:t>
      </w:r>
      <w:r w:rsidR="00F00DF5">
        <w:t>Server on</w:t>
      </w:r>
      <w:r>
        <w:t xml:space="preserve"> the London network.</w:t>
      </w:r>
    </w:p>
    <w:p w14:paraId="674024C3" w14:textId="77777777" w:rsidR="0087422C" w:rsidRDefault="0087422C" w:rsidP="0087422C">
      <w:pPr>
        <w:keepNext/>
      </w:pPr>
      <w:r w:rsidRPr="0087422C">
        <w:rPr>
          <w:noProof/>
        </w:rPr>
        <w:drawing>
          <wp:inline distT="0" distB="0" distL="0" distR="0" wp14:anchorId="6B5D5A08" wp14:editId="133BB3D6">
            <wp:extent cx="5731510" cy="3221355"/>
            <wp:effectExtent l="0" t="0" r="2540" b="0"/>
            <wp:docPr id="481085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85757" name=""/>
                    <pic:cNvPicPr/>
                  </pic:nvPicPr>
                  <pic:blipFill>
                    <a:blip r:embed="rId53"/>
                    <a:stretch>
                      <a:fillRect/>
                    </a:stretch>
                  </pic:blipFill>
                  <pic:spPr>
                    <a:xfrm>
                      <a:off x="0" y="0"/>
                      <a:ext cx="5731510" cy="3221355"/>
                    </a:xfrm>
                    <a:prstGeom prst="rect">
                      <a:avLst/>
                    </a:prstGeom>
                  </pic:spPr>
                </pic:pic>
              </a:graphicData>
            </a:graphic>
          </wp:inline>
        </w:drawing>
      </w:r>
    </w:p>
    <w:p w14:paraId="015E8198" w14:textId="07BABB93" w:rsidR="003273FC" w:rsidRPr="00AD55B0" w:rsidRDefault="00AD55B0" w:rsidP="0087422C">
      <w:pPr>
        <w:pStyle w:val="Caption"/>
      </w:pPr>
      <w:r w:rsidRPr="00AD55B0">
        <w:t>Figure</w:t>
      </w:r>
      <w:r w:rsidR="0087422C" w:rsidRPr="00AD55B0">
        <w:t xml:space="preserve"> </w:t>
      </w:r>
      <w:r w:rsidR="004A4771" w:rsidRPr="00AD55B0">
        <w:t>3</w:t>
      </w:r>
      <w:r w:rsidRPr="00AD55B0">
        <w:t>2</w:t>
      </w:r>
      <w:r w:rsidR="0087422C" w:rsidRPr="00AD55B0">
        <w:t>: Debian Cli</w:t>
      </w:r>
      <w:r w:rsidR="0086502E" w:rsidRPr="00AD55B0">
        <w:t>e</w:t>
      </w:r>
      <w:r w:rsidR="0087422C" w:rsidRPr="00AD55B0">
        <w:t xml:space="preserve">nt </w:t>
      </w:r>
      <w:r w:rsidRPr="00AD55B0">
        <w:t>Pinging -(</w:t>
      </w:r>
      <w:r w:rsidR="00B003CA" w:rsidRPr="00AD55B0">
        <w:t xml:space="preserve"> Server </w:t>
      </w:r>
      <w:proofErr w:type="gramStart"/>
      <w:r w:rsidR="00B003CA" w:rsidRPr="00AD55B0">
        <w:t>pinging</w:t>
      </w:r>
      <w:r w:rsidR="00FD5481" w:rsidRPr="00AD55B0">
        <w:t xml:space="preserve"> </w:t>
      </w:r>
      <w:r w:rsidR="00B003CA" w:rsidRPr="00AD55B0">
        <w:t xml:space="preserve"> in</w:t>
      </w:r>
      <w:proofErr w:type="gramEnd"/>
      <w:r w:rsidR="00B003CA" w:rsidRPr="00AD55B0">
        <w:t xml:space="preserve"> figure</w:t>
      </w:r>
      <w:r w:rsidR="00FD5481" w:rsidRPr="00AD55B0">
        <w:t xml:space="preserve"> 3</w:t>
      </w:r>
      <w:r w:rsidR="00B003CA" w:rsidRPr="00AD55B0">
        <w:t>5</w:t>
      </w:r>
      <w:r w:rsidR="00FD5481" w:rsidRPr="00AD55B0">
        <w:t xml:space="preserve"> below</w:t>
      </w:r>
      <w:r w:rsidR="00B003CA" w:rsidRPr="00AD55B0">
        <w:t>)</w:t>
      </w:r>
      <w:r w:rsidR="004110ED">
        <w:t>.</w:t>
      </w:r>
    </w:p>
    <w:p w14:paraId="39656EAF" w14:textId="77777777" w:rsidR="00DF610A" w:rsidRDefault="00DF610A" w:rsidP="00792320"/>
    <w:p w14:paraId="1916FE52" w14:textId="77777777" w:rsidR="00B003CA" w:rsidRDefault="00B003CA" w:rsidP="00792320"/>
    <w:p w14:paraId="5B7C8923" w14:textId="77777777" w:rsidR="00B003CA" w:rsidRDefault="00B003CA" w:rsidP="00792320"/>
    <w:p w14:paraId="1CBB8790" w14:textId="77777777" w:rsidR="00B003CA" w:rsidRDefault="00B003CA" w:rsidP="00792320"/>
    <w:p w14:paraId="4A52A70F" w14:textId="77777777" w:rsidR="00B003CA" w:rsidRDefault="00B003CA" w:rsidP="00792320"/>
    <w:p w14:paraId="28C1A24E" w14:textId="77777777" w:rsidR="00B003CA" w:rsidRDefault="00B003CA" w:rsidP="00792320"/>
    <w:p w14:paraId="65677A34" w14:textId="77777777" w:rsidR="00B003CA" w:rsidRDefault="00B003CA" w:rsidP="00792320"/>
    <w:p w14:paraId="110E1386" w14:textId="77777777" w:rsidR="00B003CA" w:rsidRDefault="00B003CA" w:rsidP="00792320"/>
    <w:p w14:paraId="494C3CDE" w14:textId="77777777" w:rsidR="00B003CA" w:rsidRDefault="00B003CA" w:rsidP="00792320"/>
    <w:p w14:paraId="6AE64151" w14:textId="77777777" w:rsidR="00B003CA" w:rsidRDefault="00B003CA" w:rsidP="00792320"/>
    <w:p w14:paraId="15454B74" w14:textId="77777777" w:rsidR="00B003CA" w:rsidRDefault="00B003CA" w:rsidP="00792320"/>
    <w:p w14:paraId="4046FCEB" w14:textId="77777777" w:rsidR="00B003CA" w:rsidRDefault="00B003CA" w:rsidP="00792320"/>
    <w:p w14:paraId="6032061F" w14:textId="77777777" w:rsidR="00B003CA" w:rsidRDefault="00B003CA" w:rsidP="00E72E01"/>
    <w:p w14:paraId="6DF31FDF" w14:textId="7BB169BA" w:rsidR="00132AA1" w:rsidRDefault="00E72E01" w:rsidP="00E72E01">
      <w:pPr>
        <w:rPr>
          <w:b/>
          <w:bCs/>
        </w:rPr>
      </w:pPr>
      <w:r w:rsidRPr="00E72E01">
        <w:rPr>
          <w:b/>
          <w:bCs/>
        </w:rPr>
        <w:lastRenderedPageBreak/>
        <w:t>Debian Client Network Configuration</w:t>
      </w:r>
    </w:p>
    <w:p w14:paraId="27360CEC" w14:textId="1002DAB3" w:rsidR="00E72E01" w:rsidRDefault="00E72E01" w:rsidP="00E72E01">
      <w:r>
        <w:t xml:space="preserve">The screenshot (Figure </w:t>
      </w:r>
      <w:r w:rsidR="006B68B0">
        <w:t>3</w:t>
      </w:r>
      <w:r w:rsidR="004110ED">
        <w:t>3</w:t>
      </w:r>
      <w:r w:rsidR="006B68B0">
        <w:t>) below</w:t>
      </w:r>
      <w:r>
        <w:t xml:space="preserve"> shows the Debian Client network configuration. A single wired connection is configured with IPv4 manual address on the London network (London-noss) as required.</w:t>
      </w:r>
    </w:p>
    <w:p w14:paraId="304EBB38" w14:textId="77777777" w:rsidR="00E72E01" w:rsidRDefault="00E72E01" w:rsidP="00E72E01">
      <w:pPr>
        <w:keepNext/>
      </w:pPr>
      <w:r w:rsidRPr="002F7F7F">
        <w:rPr>
          <w:noProof/>
        </w:rPr>
        <w:drawing>
          <wp:inline distT="0" distB="0" distL="0" distR="0" wp14:anchorId="42DF6797" wp14:editId="7A21AF58">
            <wp:extent cx="5220000" cy="2934000"/>
            <wp:effectExtent l="0" t="0" r="0" b="0"/>
            <wp:docPr id="355207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07175" name=""/>
                    <pic:cNvPicPr/>
                  </pic:nvPicPr>
                  <pic:blipFill>
                    <a:blip r:embed="rId54"/>
                    <a:stretch>
                      <a:fillRect/>
                    </a:stretch>
                  </pic:blipFill>
                  <pic:spPr>
                    <a:xfrm>
                      <a:off x="0" y="0"/>
                      <a:ext cx="5220000" cy="2934000"/>
                    </a:xfrm>
                    <a:prstGeom prst="rect">
                      <a:avLst/>
                    </a:prstGeom>
                  </pic:spPr>
                </pic:pic>
              </a:graphicData>
            </a:graphic>
          </wp:inline>
        </w:drawing>
      </w:r>
    </w:p>
    <w:p w14:paraId="3C2CAC80" w14:textId="65E7A231" w:rsidR="00E72E01" w:rsidRDefault="00E72E01" w:rsidP="00E72E01">
      <w:pPr>
        <w:pStyle w:val="Caption"/>
      </w:pPr>
      <w:r>
        <w:t xml:space="preserve">Figure </w:t>
      </w:r>
      <w:r w:rsidR="006B68B0">
        <w:t>3</w:t>
      </w:r>
      <w:r w:rsidR="004110ED">
        <w:t>3</w:t>
      </w:r>
      <w:r>
        <w:t xml:space="preserve">: Debian Client- Wired Settings </w:t>
      </w:r>
      <w:proofErr w:type="spellStart"/>
      <w:r>
        <w:t>ip</w:t>
      </w:r>
      <w:proofErr w:type="spellEnd"/>
      <w:r>
        <w:t xml:space="preserve"> a</w:t>
      </w:r>
    </w:p>
    <w:p w14:paraId="7B7CBE1A" w14:textId="2AAB91BC" w:rsidR="00E72E01" w:rsidRDefault="00E72E01" w:rsidP="00E72E01">
      <w:r>
        <w:t>The image (Figure 3</w:t>
      </w:r>
      <w:r w:rsidR="004110ED">
        <w:t>4</w:t>
      </w:r>
      <w:r>
        <w:t xml:space="preserve">) below displays the Debian Server network interfaces using the </w:t>
      </w:r>
      <w:proofErr w:type="spellStart"/>
      <w:r>
        <w:t>ip</w:t>
      </w:r>
      <w:proofErr w:type="spellEnd"/>
      <w:r>
        <w:t xml:space="preserve"> a command. Three interfaces are visible serving different </w:t>
      </w:r>
      <w:r w:rsidR="00A9209F">
        <w:t>purposes:</w:t>
      </w:r>
    </w:p>
    <w:p w14:paraId="048A680B" w14:textId="0B255F12" w:rsidR="00E72E01" w:rsidRDefault="00E72E01" w:rsidP="00E72E01">
      <w:pPr>
        <w:pStyle w:val="ListParagraph"/>
        <w:numPr>
          <w:ilvl w:val="0"/>
          <w:numId w:val="3"/>
        </w:numPr>
      </w:pPr>
      <w:r>
        <w:t>enp0s3: Connected to NAT for internet access.</w:t>
      </w:r>
    </w:p>
    <w:p w14:paraId="706C79D2" w14:textId="2C465700" w:rsidR="00E72E01" w:rsidRDefault="00E72E01" w:rsidP="00E72E01">
      <w:pPr>
        <w:pStyle w:val="ListParagraph"/>
        <w:numPr>
          <w:ilvl w:val="0"/>
          <w:numId w:val="3"/>
        </w:numPr>
      </w:pPr>
      <w:r>
        <w:t>enp0s8: Connected to London LAN for local clients.</w:t>
      </w:r>
    </w:p>
    <w:p w14:paraId="6EAECE5D" w14:textId="0189CB74" w:rsidR="00E72E01" w:rsidRDefault="00E72E01" w:rsidP="00E72E01">
      <w:pPr>
        <w:pStyle w:val="ListParagraph"/>
        <w:numPr>
          <w:ilvl w:val="0"/>
          <w:numId w:val="3"/>
        </w:numPr>
      </w:pPr>
      <w:r>
        <w:t>enp0s9: Connected to WAN link for Birmingham communication.</w:t>
      </w:r>
    </w:p>
    <w:p w14:paraId="1565EE03" w14:textId="77777777" w:rsidR="00106CE8" w:rsidRDefault="00106CE8" w:rsidP="00106CE8">
      <w:pPr>
        <w:keepNext/>
      </w:pPr>
      <w:r w:rsidRPr="002F7F7F">
        <w:rPr>
          <w:noProof/>
        </w:rPr>
        <w:drawing>
          <wp:inline distT="0" distB="0" distL="0" distR="0" wp14:anchorId="2660CC03" wp14:editId="62E80FC2">
            <wp:extent cx="5155200" cy="2898000"/>
            <wp:effectExtent l="0" t="0" r="7620" b="0"/>
            <wp:docPr id="36679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92100" name=""/>
                    <pic:cNvPicPr/>
                  </pic:nvPicPr>
                  <pic:blipFill>
                    <a:blip r:embed="rId55"/>
                    <a:stretch>
                      <a:fillRect/>
                    </a:stretch>
                  </pic:blipFill>
                  <pic:spPr>
                    <a:xfrm>
                      <a:off x="0" y="0"/>
                      <a:ext cx="5155200" cy="2898000"/>
                    </a:xfrm>
                    <a:prstGeom prst="rect">
                      <a:avLst/>
                    </a:prstGeom>
                  </pic:spPr>
                </pic:pic>
              </a:graphicData>
            </a:graphic>
          </wp:inline>
        </w:drawing>
      </w:r>
    </w:p>
    <w:p w14:paraId="7F9C9E0A" w14:textId="52010D27" w:rsidR="00132AA1" w:rsidRDefault="00106CE8" w:rsidP="00E52508">
      <w:pPr>
        <w:pStyle w:val="Caption"/>
      </w:pPr>
      <w:r>
        <w:t xml:space="preserve">Figure </w:t>
      </w:r>
      <w:r w:rsidR="00A9209F">
        <w:t>3</w:t>
      </w:r>
      <w:r w:rsidR="002652E2">
        <w:t>4</w:t>
      </w:r>
      <w:r>
        <w:t>: Debian Server - Network interfaces</w:t>
      </w:r>
    </w:p>
    <w:p w14:paraId="780DAD47" w14:textId="3F49A0A8" w:rsidR="00963722" w:rsidRDefault="00963722" w:rsidP="00292862">
      <w:pPr>
        <w:pStyle w:val="Heading2"/>
      </w:pPr>
      <w:bookmarkStart w:id="13" w:name="_Toc222529022"/>
      <w:r>
        <w:lastRenderedPageBreak/>
        <w:t>Task 3: Reflect</w:t>
      </w:r>
      <w:r w:rsidR="00954680">
        <w:t>ing</w:t>
      </w:r>
      <w:r w:rsidR="00891644">
        <w:t xml:space="preserve"> on the </w:t>
      </w:r>
      <w:r w:rsidR="00891644" w:rsidRPr="00891644">
        <w:t>NOSSLONDON2026</w:t>
      </w:r>
      <w:bookmarkEnd w:id="13"/>
    </w:p>
    <w:p w14:paraId="76BD3112" w14:textId="77777777" w:rsidR="00891644" w:rsidRPr="00891644" w:rsidRDefault="00891644" w:rsidP="00891644"/>
    <w:p w14:paraId="28E8A0D3" w14:textId="7F6E88E7" w:rsidR="000A5C20" w:rsidRDefault="00963722" w:rsidP="00E165C3">
      <w:pPr>
        <w:pStyle w:val="Heading3"/>
      </w:pPr>
      <w:bookmarkStart w:id="14" w:name="_Toc222529023"/>
      <w:r>
        <w:t xml:space="preserve">3.1 </w:t>
      </w:r>
      <w:r w:rsidRPr="00963722">
        <w:t>Technical Reflection on Network Deployment and Testing</w:t>
      </w:r>
      <w:bookmarkEnd w:id="14"/>
    </w:p>
    <w:p w14:paraId="0CD30C9B" w14:textId="77777777" w:rsidR="00756B18" w:rsidRPr="00756B18" w:rsidRDefault="00756B18" w:rsidP="00756B18"/>
    <w:p w14:paraId="02A615DF" w14:textId="77777777" w:rsidR="00756B18" w:rsidRPr="00756B18" w:rsidRDefault="00756B18" w:rsidP="001C24B7">
      <w:pPr>
        <w:jc w:val="both"/>
      </w:pPr>
      <w:r w:rsidRPr="00756B18">
        <w:t>During the deployment of the NOSSLONDON2026 network, several challenges were encountered. The first issue was IP address conflicts when both networks used overlapping ranges. This was fixed by clearly separating Birmingham (172.16.1.0/24) and London (172.16.2.0/24) subnets. Another challenge was firewall rules blocking ping requests. Windows firewall initially blocked ICMP traffic, preventing connectivity tests. This was resolved by enabling the "File and Printer Sharing (Echo Request)" inbound rule on both servers.</w:t>
      </w:r>
    </w:p>
    <w:p w14:paraId="2E78A464" w14:textId="77777777" w:rsidR="00756B18" w:rsidRPr="00756B18" w:rsidRDefault="00756B18" w:rsidP="001C24B7">
      <w:pPr>
        <w:jc w:val="both"/>
      </w:pPr>
      <w:r w:rsidRPr="00756B18">
        <w:t>The WAN link (10.0.0.0/30) required careful setup to ensure packets travelled correctly between subnets. All devices were configured with static IP addresses as shown in the topology. Ping tests were performed between all machines to verify connectivity. These challenges taught valuable lessons about proper network planning and testing each layer separately before connecting everything together. The final network works with successful communication between Birmingham and London.</w:t>
      </w:r>
    </w:p>
    <w:p w14:paraId="2DEAFF68" w14:textId="77777777" w:rsidR="000A5C20" w:rsidRPr="000A5C20" w:rsidRDefault="000A5C20" w:rsidP="000A5C20"/>
    <w:p w14:paraId="2D0B44B2" w14:textId="77777777" w:rsidR="000A5C20" w:rsidRPr="000A5C20" w:rsidRDefault="000A5C20" w:rsidP="000A5C20"/>
    <w:p w14:paraId="0B3C79B0" w14:textId="60EC8D9B" w:rsidR="00963722" w:rsidRPr="00E165C3" w:rsidRDefault="00963722" w:rsidP="00E165C3">
      <w:pPr>
        <w:pStyle w:val="Heading3"/>
      </w:pPr>
      <w:bookmarkStart w:id="15" w:name="_Toc222529024"/>
      <w:r w:rsidRPr="00E165C3">
        <w:t>3.2 Personal Reflection</w:t>
      </w:r>
      <w:bookmarkEnd w:id="15"/>
    </w:p>
    <w:p w14:paraId="058A01EC" w14:textId="77777777" w:rsidR="00963722" w:rsidRPr="00963722" w:rsidRDefault="00963722" w:rsidP="00963722"/>
    <w:p w14:paraId="750211B9" w14:textId="65364B66" w:rsidR="007D1E70" w:rsidRPr="007D1E70" w:rsidRDefault="007D1E70" w:rsidP="001C24B7">
      <w:pPr>
        <w:jc w:val="both"/>
      </w:pPr>
      <w:r w:rsidRPr="007D1E70">
        <w:t>Setting up the NOSSLONDON2026 network taught me many practical skills. I enjoyed installing both Windows and Debian servers on VirtualBox and watching them come to life. The most satisfying moment was when my first ping successfully travelled from London to Birmingham across the WAN link.</w:t>
      </w:r>
    </w:p>
    <w:p w14:paraId="18A11ADC" w14:textId="6C326AC0" w:rsidR="007D1E70" w:rsidRPr="007D1E70" w:rsidRDefault="007D1E70" w:rsidP="001C24B7">
      <w:pPr>
        <w:jc w:val="both"/>
      </w:pPr>
      <w:r w:rsidRPr="007D1E70">
        <w:t>I struggled most with firewall rules blocking my tests. It took time to understand why packets would not pass even with correct IP addresses. Learning to troubleshoot step by step helped me grow.</w:t>
      </w:r>
    </w:p>
    <w:p w14:paraId="77902962" w14:textId="4F396FBB" w:rsidR="007D1E70" w:rsidRPr="007D1E70" w:rsidRDefault="007D1E70" w:rsidP="001C24B7">
      <w:pPr>
        <w:jc w:val="both"/>
      </w:pPr>
      <w:r w:rsidRPr="007D1E70">
        <w:t xml:space="preserve">This project showed me that networking requires patience and careful planning. I now feel more confident configuring IP addresses, subnets, and </w:t>
      </w:r>
      <w:r w:rsidR="00756B18">
        <w:t xml:space="preserve">understanding how </w:t>
      </w:r>
      <w:r w:rsidRPr="007D1E70">
        <w:t>networks</w:t>
      </w:r>
      <w:r w:rsidR="00756B18">
        <w:t xml:space="preserve"> connect</w:t>
      </w:r>
      <w:r w:rsidRPr="007D1E70">
        <w:t>.</w:t>
      </w:r>
    </w:p>
    <w:p w14:paraId="23514FDF" w14:textId="7FA2E387" w:rsidR="00DF610A" w:rsidRDefault="00DF610A" w:rsidP="00792320"/>
    <w:p w14:paraId="1D25A252" w14:textId="77777777" w:rsidR="00963722" w:rsidRDefault="00963722" w:rsidP="00792320"/>
    <w:p w14:paraId="481D6A86" w14:textId="77777777" w:rsidR="00DF610A" w:rsidRPr="00792320" w:rsidRDefault="00DF610A" w:rsidP="00792320"/>
    <w:bookmarkStart w:id="16" w:name="_Toc222529025" w:displacedByCustomXml="next"/>
    <w:bookmarkStart w:id="17" w:name="_Toc207059572" w:displacedByCustomXml="next"/>
    <w:sdt>
      <w:sdtPr>
        <w:rPr>
          <w:rFonts w:asciiTheme="minorHAnsi" w:eastAsiaTheme="minorEastAsia" w:hAnsiTheme="minorHAnsi" w:cstheme="minorBidi"/>
          <w:color w:val="auto"/>
          <w:sz w:val="24"/>
          <w:szCs w:val="24"/>
        </w:rPr>
        <w:id w:val="-794910623"/>
        <w:docPartObj>
          <w:docPartGallery w:val="Bibliographies"/>
          <w:docPartUnique/>
        </w:docPartObj>
      </w:sdtPr>
      <w:sdtContent>
        <w:p w14:paraId="5ADFC0AF" w14:textId="2D81D185" w:rsidR="00792320" w:rsidRDefault="00792320" w:rsidP="00A43647">
          <w:pPr>
            <w:pStyle w:val="Heading2"/>
          </w:pPr>
          <w:r>
            <w:t>References</w:t>
          </w:r>
          <w:bookmarkEnd w:id="17"/>
          <w:bookmarkEnd w:id="16"/>
        </w:p>
        <w:sdt>
          <w:sdtPr>
            <w:id w:val="-573587230"/>
            <w:bibliography/>
          </w:sdtPr>
          <w:sdtContent>
            <w:p w14:paraId="5244FC45" w14:textId="77777777" w:rsidR="00693004" w:rsidRDefault="00693004" w:rsidP="00693004">
              <w:pPr>
                <w:rPr>
                  <w:noProof/>
                </w:rPr>
              </w:pPr>
              <w:r w:rsidRPr="00693004">
                <w:t>[1] VMware, "Type</w:t>
              </w:r>
              <w:r>
                <w:t>s of</w:t>
              </w:r>
              <w:r w:rsidRPr="00693004">
                <w:t xml:space="preserve"> Hypervisors," VMware </w:t>
              </w:r>
              <w:r>
                <w:t>by Broadcom</w:t>
              </w:r>
              <w:r w:rsidRPr="00693004">
                <w:t>, 202</w:t>
              </w:r>
              <w:r>
                <w:t>5</w:t>
              </w:r>
              <w:r w:rsidRPr="00693004">
                <w:t>.</w:t>
              </w:r>
              <w:r>
                <w:t xml:space="preserve"> </w:t>
              </w:r>
              <w:r>
                <w:rPr>
                  <w:noProof/>
                </w:rPr>
                <w:t xml:space="preserve">[Online]. Available: </w:t>
              </w:r>
              <w:hyperlink r:id="rId56" w:anchor="types-of-hypervisors" w:history="1">
                <w:r w:rsidRPr="00561DBC">
                  <w:rPr>
                    <w:rStyle w:val="Hyperlink"/>
                    <w:noProof/>
                  </w:rPr>
                  <w:t>https://www.vmware.com/topics/hypervisor#types-of-hypervisors</w:t>
                </w:r>
              </w:hyperlink>
              <w:r>
                <w:rPr>
                  <w:noProof/>
                </w:rPr>
                <w:t xml:space="preserve"> . [Accessed 12 Feb 2026].</w:t>
              </w:r>
            </w:p>
            <w:p w14:paraId="1C5A7049" w14:textId="77777777" w:rsidR="001556F9" w:rsidRDefault="001556F9" w:rsidP="001556F9">
              <w:pPr>
                <w:rPr>
                  <w:noProof/>
                </w:rPr>
              </w:pPr>
              <w:r>
                <w:rPr>
                  <w:noProof/>
                </w:rPr>
                <w:t>[2] P. Oleg, “</w:t>
              </w:r>
              <w:r w:rsidRPr="001556F9">
                <w:rPr>
                  <w:noProof/>
                </w:rPr>
                <w:t>Hypervisors: Type 1 vs Type 2. [PART 1]</w:t>
              </w:r>
              <w:r>
                <w:rPr>
                  <w:noProof/>
                </w:rPr>
                <w:t xml:space="preserve">” Star Wind ,2023. [Online]. Available: </w:t>
              </w:r>
              <w:hyperlink r:id="rId57" w:history="1">
                <w:r w:rsidRPr="00561DBC">
                  <w:rPr>
                    <w:rStyle w:val="Hyperlink"/>
                    <w:noProof/>
                  </w:rPr>
                  <w:t>https://www.starwindsoftware.com/blog/type-1-vs-type-2-hypervisor-what-is-the-difference/</w:t>
                </w:r>
              </w:hyperlink>
              <w:r>
                <w:rPr>
                  <w:noProof/>
                </w:rPr>
                <w:t xml:space="preserve"> . [Accessed 12 Feb 2026].</w:t>
              </w:r>
            </w:p>
            <w:p w14:paraId="77809915" w14:textId="4434D8BD" w:rsidR="00531E4D" w:rsidRDefault="00531E4D" w:rsidP="00531E4D">
              <w:pPr>
                <w:rPr>
                  <w:noProof/>
                </w:rPr>
              </w:pPr>
              <w:r>
                <w:rPr>
                  <w:noProof/>
                </w:rPr>
                <w:t xml:space="preserve">[3] </w:t>
              </w:r>
              <w:r w:rsidRPr="00531E4D">
                <w:rPr>
                  <w:noProof/>
                </w:rPr>
                <w:t>J. Kurose and K. Ross, "Computer Networking: A Top-Down Approach," 8th ed., Pearson, 2021.</w:t>
              </w:r>
            </w:p>
            <w:p w14:paraId="3D8CC5C7" w14:textId="5A5B086B" w:rsidR="00C45352" w:rsidRDefault="00C45352" w:rsidP="00C45352">
              <w:pPr>
                <w:rPr>
                  <w:noProof/>
                </w:rPr>
              </w:pPr>
              <w:r w:rsidRPr="00C45352">
                <w:rPr>
                  <w:noProof/>
                </w:rPr>
                <w:t>[</w:t>
              </w:r>
              <w:r>
                <w:rPr>
                  <w:noProof/>
                </w:rPr>
                <w:t>4</w:t>
              </w:r>
              <w:r w:rsidRPr="00C45352">
                <w:rPr>
                  <w:noProof/>
                </w:rPr>
                <w:t xml:space="preserve">] Professor Messer, "Dynamic Routing - CompTIA Network+ N10-009," 2024. [Online]. Available: </w:t>
              </w:r>
              <w:hyperlink r:id="rId58" w:history="1">
                <w:r w:rsidRPr="00C45352">
                  <w:rPr>
                    <w:rStyle w:val="Hyperlink"/>
                    <w:noProof/>
                  </w:rPr>
                  <w:t>https://www.professormesser.com/network-plus/n10-009/n10-009-video/dynamic-routing-n10-009/</w:t>
                </w:r>
              </w:hyperlink>
              <w:r>
                <w:rPr>
                  <w:noProof/>
                </w:rPr>
                <w:t xml:space="preserve"> . [Accessed 14 Feb 2026].</w:t>
              </w:r>
            </w:p>
            <w:p w14:paraId="5AEFCD25" w14:textId="6C5F1AA8" w:rsidR="009727C4" w:rsidRDefault="009727C4" w:rsidP="009727C4">
              <w:pPr>
                <w:rPr>
                  <w:noProof/>
                </w:rPr>
              </w:pPr>
              <w:r w:rsidRPr="009727C4">
                <w:rPr>
                  <w:noProof/>
                </w:rPr>
                <w:t>[</w:t>
              </w:r>
              <w:r>
                <w:rPr>
                  <w:noProof/>
                </w:rPr>
                <w:t>5</w:t>
              </w:r>
              <w:r w:rsidRPr="009727C4">
                <w:rPr>
                  <w:noProof/>
                </w:rPr>
                <w:t xml:space="preserve">] Baidu Developer Center, "Virtual Private Network: Technical Analysis," 2025. [Online]. Available: </w:t>
              </w:r>
              <w:hyperlink r:id="rId59" w:history="1">
                <w:r w:rsidRPr="009727C4">
                  <w:rPr>
                    <w:rStyle w:val="Hyperlink"/>
                    <w:noProof/>
                  </w:rPr>
                  <w:t>https://developer.baidu.com/article/details/3315408</w:t>
                </w:r>
              </w:hyperlink>
              <w:r>
                <w:rPr>
                  <w:noProof/>
                </w:rPr>
                <w:t xml:space="preserve"> </w:t>
              </w:r>
              <w:r w:rsidR="00274863">
                <w:rPr>
                  <w:noProof/>
                </w:rPr>
                <w:t>. [Accessed 15 Feb 2026].</w:t>
              </w:r>
            </w:p>
            <w:p w14:paraId="7F45776D" w14:textId="6E3E119D" w:rsidR="009727C4" w:rsidRDefault="009727C4" w:rsidP="009727C4">
              <w:pPr>
                <w:rPr>
                  <w:noProof/>
                </w:rPr>
              </w:pPr>
              <w:r w:rsidRPr="009727C4">
                <w:rPr>
                  <w:noProof/>
                </w:rPr>
                <w:t>[</w:t>
              </w:r>
              <w:r>
                <w:rPr>
                  <w:noProof/>
                </w:rPr>
                <w:t>6</w:t>
              </w:r>
              <w:r w:rsidRPr="009727C4">
                <w:rPr>
                  <w:noProof/>
                </w:rPr>
                <w:t xml:space="preserve">] N-able, "DHCP Server: Setup, Management, and Troubleshooting Guide," 2025. [Online]. Available: </w:t>
              </w:r>
              <w:hyperlink r:id="rId60" w:history="1">
                <w:r w:rsidRPr="009727C4">
                  <w:rPr>
                    <w:rStyle w:val="Hyperlink"/>
                    <w:noProof/>
                  </w:rPr>
                  <w:t>https://www.n-able.com/blog/dhcp-server-how-to-set-up-manage-optimize</w:t>
                </w:r>
              </w:hyperlink>
              <w:r>
                <w:rPr>
                  <w:noProof/>
                </w:rPr>
                <w:t xml:space="preserve"> . [Accessed 15 Feb 2026].</w:t>
              </w:r>
            </w:p>
            <w:p w14:paraId="5FEA72B5" w14:textId="65CC4233" w:rsidR="009727C4" w:rsidRDefault="009727C4" w:rsidP="009727C4">
              <w:pPr>
                <w:rPr>
                  <w:noProof/>
                </w:rPr>
              </w:pPr>
              <w:r w:rsidRPr="009727C4">
                <w:rPr>
                  <w:noProof/>
                </w:rPr>
                <w:t>[</w:t>
              </w:r>
              <w:r>
                <w:rPr>
                  <w:noProof/>
                </w:rPr>
                <w:t>7</w:t>
              </w:r>
              <w:r w:rsidRPr="009727C4">
                <w:rPr>
                  <w:noProof/>
                </w:rPr>
                <w:t>] Microsoft Learn, " Active Directory Domain Services</w:t>
              </w:r>
              <w:r w:rsidR="003C6282">
                <w:rPr>
                  <w:noProof/>
                </w:rPr>
                <w:t xml:space="preserve"> Overview</w:t>
              </w:r>
              <w:r w:rsidRPr="009727C4">
                <w:rPr>
                  <w:noProof/>
                </w:rPr>
                <w:t>,"</w:t>
              </w:r>
              <w:r w:rsidR="003C6282">
                <w:rPr>
                  <w:noProof/>
                </w:rPr>
                <w:t xml:space="preserve"> 3 Nov</w:t>
              </w:r>
              <w:r w:rsidRPr="009727C4">
                <w:rPr>
                  <w:noProof/>
                </w:rPr>
                <w:t xml:space="preserve"> 2025. [Online]. Available: </w:t>
              </w:r>
              <w:hyperlink r:id="rId61" w:history="1">
                <w:r w:rsidR="003C6282" w:rsidRPr="00561DBC">
                  <w:rPr>
                    <w:rStyle w:val="Hyperlink"/>
                    <w:noProof/>
                  </w:rPr>
                  <w:t>https://learn.microsoft.com/en-us/windows-server/identity/ad-ds/get-started/virtual-dc/active-directory-domain-services-overview</w:t>
                </w:r>
              </w:hyperlink>
              <w:r w:rsidR="003C6282">
                <w:rPr>
                  <w:noProof/>
                </w:rPr>
                <w:t xml:space="preserve"> . [Accessed 15 Feb 2026].</w:t>
              </w:r>
            </w:p>
            <w:p w14:paraId="179B3B1C" w14:textId="18E504B8" w:rsidR="003C6282" w:rsidRDefault="003C6282" w:rsidP="003C6282">
              <w:pPr>
                <w:rPr>
                  <w:noProof/>
                </w:rPr>
              </w:pPr>
              <w:r w:rsidRPr="003C6282">
                <w:rPr>
                  <w:noProof/>
                </w:rPr>
                <w:t>[</w:t>
              </w:r>
              <w:r w:rsidR="00FB5FCA">
                <w:rPr>
                  <w:noProof/>
                </w:rPr>
                <w:t>8</w:t>
              </w:r>
              <w:r w:rsidRPr="003C6282">
                <w:rPr>
                  <w:noProof/>
                </w:rPr>
                <w:t xml:space="preserve">] SecureW2, "Certificate Authorities: Design and Deployment," 2025. [Online]. Available: </w:t>
              </w:r>
              <w:hyperlink r:id="rId62" w:history="1">
                <w:r w:rsidRPr="003C6282">
                  <w:rPr>
                    <w:rStyle w:val="Hyperlink"/>
                    <w:noProof/>
                  </w:rPr>
                  <w:t>https://www.securew2.com/pki/certificate-authority-design-deployment</w:t>
                </w:r>
              </w:hyperlink>
              <w:r>
                <w:rPr>
                  <w:noProof/>
                </w:rPr>
                <w:t xml:space="preserve"> . [Accessed 15 Feb 2026]. </w:t>
              </w:r>
              <w:r w:rsidRPr="003C6282">
                <w:rPr>
                  <w:noProof/>
                </w:rPr>
                <w:t> </w:t>
              </w:r>
            </w:p>
            <w:p w14:paraId="761813DA" w14:textId="1123C0BF" w:rsidR="00711F21" w:rsidRDefault="0057301C" w:rsidP="008C4827">
              <w:pPr>
                <w:rPr>
                  <w:noProof/>
                </w:rPr>
              </w:pPr>
              <w:r w:rsidRPr="0057301C">
                <w:rPr>
                  <w:noProof/>
                </w:rPr>
                <w:t> </w:t>
              </w:r>
              <w:r w:rsidR="008C4827">
                <w:rPr>
                  <w:noProof/>
                </w:rPr>
                <w:t>[9</w:t>
              </w:r>
              <w:r w:rsidR="00711F21">
                <w:rPr>
                  <w:noProof/>
                </w:rPr>
                <w:t xml:space="preserve">] </w:t>
              </w:r>
              <w:r w:rsidR="00711F21" w:rsidRPr="00711F21">
                <w:rPr>
                  <w:noProof/>
                </w:rPr>
                <w:t xml:space="preserve">Canadian Centre for Cyber Security, "Virtualizing your infrastructure (ITSAP.70.011)," 2020. [Online]. Available: </w:t>
              </w:r>
              <w:hyperlink r:id="rId63" w:history="1">
                <w:r w:rsidR="00711F21" w:rsidRPr="000D582B">
                  <w:rPr>
                    <w:rStyle w:val="Hyperlink"/>
                    <w:noProof/>
                  </w:rPr>
                  <w:t>https://www.cyber.gc.ca/en/guidance/virtualizing-your-infrastructure-itsap70011</w:t>
                </w:r>
              </w:hyperlink>
              <w:r w:rsidR="00711F21">
                <w:rPr>
                  <w:noProof/>
                </w:rPr>
                <w:t xml:space="preserve"> . [Accessed 16 Feb 2026]. </w:t>
              </w:r>
            </w:p>
            <w:p w14:paraId="3EB73669" w14:textId="2EDDB544" w:rsidR="00274863" w:rsidRPr="00711F21" w:rsidRDefault="00274863" w:rsidP="00711F21">
              <w:pPr>
                <w:rPr>
                  <w:noProof/>
                </w:rPr>
              </w:pPr>
              <w:r>
                <w:rPr>
                  <w:noProof/>
                </w:rPr>
                <w:t>[1</w:t>
              </w:r>
              <w:r w:rsidR="008C4827">
                <w:rPr>
                  <w:noProof/>
                </w:rPr>
                <w:t>0</w:t>
              </w:r>
              <w:r>
                <w:rPr>
                  <w:noProof/>
                </w:rPr>
                <w:t>] PrimeGuide</w:t>
              </w:r>
              <w:r w:rsidRPr="009727C4">
                <w:rPr>
                  <w:noProof/>
                </w:rPr>
                <w:t>, "</w:t>
              </w:r>
              <w:r w:rsidRPr="00274863">
                <w:t xml:space="preserve"> </w:t>
              </w:r>
              <w:r w:rsidRPr="00274863">
                <w:rPr>
                  <w:noProof/>
                </w:rPr>
                <w:t>Benefits of VirtualBox &amp; How To Install VirtualBox On Windows 11/10</w:t>
              </w:r>
              <w:r w:rsidRPr="009727C4">
                <w:rPr>
                  <w:noProof/>
                </w:rPr>
                <w:t>," 202</w:t>
              </w:r>
              <w:r>
                <w:rPr>
                  <w:noProof/>
                </w:rPr>
                <w:t>2</w:t>
              </w:r>
              <w:r w:rsidRPr="009727C4">
                <w:rPr>
                  <w:noProof/>
                </w:rPr>
                <w:t>.</w:t>
              </w:r>
              <w:r>
                <w:rPr>
                  <w:noProof/>
                </w:rPr>
                <w:t xml:space="preserve"> Youtube,</w:t>
              </w:r>
              <w:r w:rsidRPr="009727C4">
                <w:rPr>
                  <w:noProof/>
                </w:rPr>
                <w:t xml:space="preserve"> [Online]. Available: </w:t>
              </w:r>
              <w:hyperlink r:id="rId64" w:history="1">
                <w:r w:rsidRPr="000D582B">
                  <w:rPr>
                    <w:rStyle w:val="Hyperlink"/>
                  </w:rPr>
                  <w:t>https://www.youtube.com/watch?v=T-chLOIgHbg</w:t>
                </w:r>
              </w:hyperlink>
              <w:r>
                <w:t xml:space="preserve"> </w:t>
              </w:r>
              <w:r>
                <w:rPr>
                  <w:noProof/>
                </w:rPr>
                <w:t xml:space="preserve"> . [Accessed 1</w:t>
              </w:r>
              <w:r w:rsidR="00676170">
                <w:rPr>
                  <w:noProof/>
                </w:rPr>
                <w:t>6</w:t>
              </w:r>
              <w:r>
                <w:rPr>
                  <w:noProof/>
                </w:rPr>
                <w:t xml:space="preserve"> Feb 2026].</w:t>
              </w:r>
            </w:p>
            <w:p w14:paraId="6C6390D4" w14:textId="14BE7E18" w:rsidR="00711F21" w:rsidRDefault="00711F21" w:rsidP="0057301C">
              <w:pPr>
                <w:rPr>
                  <w:noProof/>
                </w:rPr>
              </w:pPr>
            </w:p>
            <w:p w14:paraId="75E08FF3" w14:textId="77777777" w:rsidR="00EA2760" w:rsidRPr="003C6282" w:rsidRDefault="00EA2760" w:rsidP="0057301C">
              <w:pPr>
                <w:rPr>
                  <w:noProof/>
                </w:rPr>
              </w:pPr>
            </w:p>
            <w:p w14:paraId="3DBB6D3C" w14:textId="77777777" w:rsidR="003C6282" w:rsidRDefault="003C6282" w:rsidP="009727C4">
              <w:pPr>
                <w:rPr>
                  <w:noProof/>
                </w:rPr>
              </w:pPr>
            </w:p>
            <w:p w14:paraId="0BB8B368" w14:textId="2AAD4941" w:rsidR="009727C4" w:rsidRPr="009727C4" w:rsidRDefault="009727C4" w:rsidP="009727C4">
              <w:pPr>
                <w:rPr>
                  <w:noProof/>
                </w:rPr>
              </w:pPr>
            </w:p>
            <w:p w14:paraId="59275B3D" w14:textId="77777777" w:rsidR="009727C4" w:rsidRPr="009727C4" w:rsidRDefault="009727C4" w:rsidP="009727C4">
              <w:pPr>
                <w:rPr>
                  <w:noProof/>
                </w:rPr>
              </w:pPr>
            </w:p>
            <w:p w14:paraId="605E316E" w14:textId="77777777" w:rsidR="009727C4" w:rsidRDefault="009727C4" w:rsidP="00C45352">
              <w:pPr>
                <w:rPr>
                  <w:noProof/>
                </w:rPr>
              </w:pPr>
            </w:p>
            <w:p w14:paraId="77253092" w14:textId="77777777" w:rsidR="003F47DE" w:rsidRPr="00C45352" w:rsidRDefault="003F47DE" w:rsidP="00C45352">
              <w:pPr>
                <w:rPr>
                  <w:noProof/>
                </w:rPr>
              </w:pPr>
            </w:p>
            <w:p w14:paraId="32D8C2F4" w14:textId="77777777" w:rsidR="00C45352" w:rsidRPr="00531E4D" w:rsidRDefault="00C45352" w:rsidP="00531E4D">
              <w:pPr>
                <w:rPr>
                  <w:noProof/>
                </w:rPr>
              </w:pPr>
            </w:p>
            <w:p w14:paraId="4929708D" w14:textId="77777777" w:rsidR="00531E4D" w:rsidRDefault="00531E4D" w:rsidP="001556F9">
              <w:pPr>
                <w:rPr>
                  <w:noProof/>
                </w:rPr>
              </w:pPr>
            </w:p>
            <w:p w14:paraId="0146B55E" w14:textId="54927470" w:rsidR="001556F9" w:rsidRPr="001556F9" w:rsidRDefault="001556F9" w:rsidP="001556F9">
              <w:pPr>
                <w:rPr>
                  <w:b/>
                  <w:bCs/>
                  <w:noProof/>
                </w:rPr>
              </w:pPr>
            </w:p>
            <w:p w14:paraId="54EFD25D" w14:textId="44E2F7B0" w:rsidR="00792320" w:rsidRDefault="00000000" w:rsidP="00693004"/>
          </w:sdtContent>
        </w:sdt>
      </w:sdtContent>
    </w:sdt>
    <w:p w14:paraId="4026AD97" w14:textId="56124EF9" w:rsidR="00D93492" w:rsidRDefault="00D93492"/>
    <w:p w14:paraId="6FC0BBAA" w14:textId="77777777" w:rsidR="00D93492" w:rsidRDefault="00D93492" w:rsidP="00D93492"/>
    <w:p w14:paraId="4E78FCB2" w14:textId="77777777" w:rsidR="00D93492" w:rsidRDefault="00D93492" w:rsidP="00D93492"/>
    <w:p w14:paraId="73996CC1" w14:textId="77777777" w:rsidR="00DF00F4" w:rsidRDefault="00DF00F4" w:rsidP="00D93492"/>
    <w:p w14:paraId="41ED3C46" w14:textId="77777777" w:rsidR="00DF00F4" w:rsidRDefault="00DF00F4" w:rsidP="00D93492"/>
    <w:p w14:paraId="013C5BA8" w14:textId="77777777" w:rsidR="00DF00F4" w:rsidRDefault="00DF00F4" w:rsidP="00D93492"/>
    <w:p w14:paraId="2C04005E" w14:textId="77777777" w:rsidR="00DF00F4" w:rsidRDefault="00DF00F4" w:rsidP="00D93492"/>
    <w:p w14:paraId="601EF9D4" w14:textId="77777777" w:rsidR="00DF00F4" w:rsidRDefault="00DF00F4" w:rsidP="00D93492"/>
    <w:p w14:paraId="72160072" w14:textId="77777777" w:rsidR="00DF00F4" w:rsidRDefault="00DF00F4" w:rsidP="00D93492"/>
    <w:p w14:paraId="045EABBE" w14:textId="769C7105" w:rsidR="00D93492" w:rsidRDefault="00D93492" w:rsidP="003C54CF">
      <w:pPr>
        <w:pStyle w:val="Heading1"/>
      </w:pPr>
    </w:p>
    <w:p w14:paraId="3A3EFBD1" w14:textId="567A63A7" w:rsidR="00855BE6" w:rsidRPr="00D93492" w:rsidRDefault="00855BE6" w:rsidP="003C54CF">
      <w:pPr>
        <w:keepNext/>
        <w:jc w:val="center"/>
      </w:pPr>
    </w:p>
    <w:sectPr w:rsidR="00855BE6" w:rsidRPr="00D93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D8463" w14:textId="77777777" w:rsidR="006405A2" w:rsidRDefault="006405A2" w:rsidP="004A7863">
      <w:pPr>
        <w:spacing w:after="0" w:line="240" w:lineRule="auto"/>
      </w:pPr>
      <w:r>
        <w:separator/>
      </w:r>
    </w:p>
  </w:endnote>
  <w:endnote w:type="continuationSeparator" w:id="0">
    <w:p w14:paraId="3263320F" w14:textId="77777777" w:rsidR="006405A2" w:rsidRDefault="006405A2" w:rsidP="004A7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707DA" w14:textId="77777777" w:rsidR="006405A2" w:rsidRDefault="006405A2" w:rsidP="004A7863">
      <w:pPr>
        <w:spacing w:after="0" w:line="240" w:lineRule="auto"/>
      </w:pPr>
      <w:r>
        <w:separator/>
      </w:r>
    </w:p>
  </w:footnote>
  <w:footnote w:type="continuationSeparator" w:id="0">
    <w:p w14:paraId="398D9A8E" w14:textId="77777777" w:rsidR="006405A2" w:rsidRDefault="006405A2" w:rsidP="004A7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1" w15:restartNumberingAfterBreak="0">
    <w:nsid w:val="3EB563D4"/>
    <w:multiLevelType w:val="hybridMultilevel"/>
    <w:tmpl w:val="950EC7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F77053"/>
    <w:multiLevelType w:val="hybridMultilevel"/>
    <w:tmpl w:val="D13468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728491">
    <w:abstractNumId w:val="1"/>
  </w:num>
  <w:num w:numId="2" w16cid:durableId="360714955">
    <w:abstractNumId w:val="0"/>
  </w:num>
  <w:num w:numId="3" w16cid:durableId="5086388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386E"/>
    <w:rsid w:val="00003C0C"/>
    <w:rsid w:val="000056A1"/>
    <w:rsid w:val="00013961"/>
    <w:rsid w:val="0001792F"/>
    <w:rsid w:val="0002019E"/>
    <w:rsid w:val="000237B5"/>
    <w:rsid w:val="00024496"/>
    <w:rsid w:val="00025B9A"/>
    <w:rsid w:val="000310EE"/>
    <w:rsid w:val="00032A11"/>
    <w:rsid w:val="00032CCE"/>
    <w:rsid w:val="000353DC"/>
    <w:rsid w:val="000426B6"/>
    <w:rsid w:val="00043FBA"/>
    <w:rsid w:val="00045949"/>
    <w:rsid w:val="00051DA5"/>
    <w:rsid w:val="00056B80"/>
    <w:rsid w:val="0006000D"/>
    <w:rsid w:val="00063027"/>
    <w:rsid w:val="00065C33"/>
    <w:rsid w:val="00070BBE"/>
    <w:rsid w:val="00074C71"/>
    <w:rsid w:val="00077193"/>
    <w:rsid w:val="00084097"/>
    <w:rsid w:val="00084624"/>
    <w:rsid w:val="00085960"/>
    <w:rsid w:val="00085F04"/>
    <w:rsid w:val="00087CC1"/>
    <w:rsid w:val="00092127"/>
    <w:rsid w:val="000942B5"/>
    <w:rsid w:val="000A2667"/>
    <w:rsid w:val="000A2763"/>
    <w:rsid w:val="000A5C20"/>
    <w:rsid w:val="000A7396"/>
    <w:rsid w:val="000B0E54"/>
    <w:rsid w:val="000B22FE"/>
    <w:rsid w:val="000B5A20"/>
    <w:rsid w:val="000C1968"/>
    <w:rsid w:val="000C59BC"/>
    <w:rsid w:val="000D0D8F"/>
    <w:rsid w:val="000D2449"/>
    <w:rsid w:val="000D329B"/>
    <w:rsid w:val="000E05CF"/>
    <w:rsid w:val="000E0963"/>
    <w:rsid w:val="000E1AB8"/>
    <w:rsid w:val="000E3426"/>
    <w:rsid w:val="000E5206"/>
    <w:rsid w:val="000F4197"/>
    <w:rsid w:val="000F6683"/>
    <w:rsid w:val="000F72D9"/>
    <w:rsid w:val="000F7933"/>
    <w:rsid w:val="001015BD"/>
    <w:rsid w:val="00106CE8"/>
    <w:rsid w:val="00111AEC"/>
    <w:rsid w:val="00120994"/>
    <w:rsid w:val="00121114"/>
    <w:rsid w:val="0012420B"/>
    <w:rsid w:val="00132AA1"/>
    <w:rsid w:val="00137B51"/>
    <w:rsid w:val="00143A1C"/>
    <w:rsid w:val="00145315"/>
    <w:rsid w:val="0014664E"/>
    <w:rsid w:val="00147314"/>
    <w:rsid w:val="00150607"/>
    <w:rsid w:val="00152BB9"/>
    <w:rsid w:val="001556F9"/>
    <w:rsid w:val="00156C89"/>
    <w:rsid w:val="00164906"/>
    <w:rsid w:val="00164FA4"/>
    <w:rsid w:val="0017354C"/>
    <w:rsid w:val="00175027"/>
    <w:rsid w:val="001769E3"/>
    <w:rsid w:val="001847C9"/>
    <w:rsid w:val="00185C84"/>
    <w:rsid w:val="001938EF"/>
    <w:rsid w:val="0019602B"/>
    <w:rsid w:val="001A1FC1"/>
    <w:rsid w:val="001A3221"/>
    <w:rsid w:val="001A72AA"/>
    <w:rsid w:val="001B0E37"/>
    <w:rsid w:val="001C24B7"/>
    <w:rsid w:val="001C5C12"/>
    <w:rsid w:val="001F3752"/>
    <w:rsid w:val="001F5301"/>
    <w:rsid w:val="001F74E5"/>
    <w:rsid w:val="002009E9"/>
    <w:rsid w:val="0020443B"/>
    <w:rsid w:val="00204C14"/>
    <w:rsid w:val="0021077A"/>
    <w:rsid w:val="00210AF1"/>
    <w:rsid w:val="0021343D"/>
    <w:rsid w:val="00214290"/>
    <w:rsid w:val="002170CB"/>
    <w:rsid w:val="00220CB5"/>
    <w:rsid w:val="00243D2C"/>
    <w:rsid w:val="002447EF"/>
    <w:rsid w:val="00244F46"/>
    <w:rsid w:val="00246D69"/>
    <w:rsid w:val="00250FB9"/>
    <w:rsid w:val="002610F3"/>
    <w:rsid w:val="00263B0C"/>
    <w:rsid w:val="002643D6"/>
    <w:rsid w:val="002652E2"/>
    <w:rsid w:val="00274863"/>
    <w:rsid w:val="00282F60"/>
    <w:rsid w:val="00285FC4"/>
    <w:rsid w:val="002909D2"/>
    <w:rsid w:val="00292862"/>
    <w:rsid w:val="00292BA1"/>
    <w:rsid w:val="00296BB2"/>
    <w:rsid w:val="002A2818"/>
    <w:rsid w:val="002B22DE"/>
    <w:rsid w:val="002B30A1"/>
    <w:rsid w:val="002C54AB"/>
    <w:rsid w:val="002C67A8"/>
    <w:rsid w:val="002C752F"/>
    <w:rsid w:val="002D0E4B"/>
    <w:rsid w:val="002D1BA7"/>
    <w:rsid w:val="002D3292"/>
    <w:rsid w:val="002D3C46"/>
    <w:rsid w:val="002D6E32"/>
    <w:rsid w:val="002E1165"/>
    <w:rsid w:val="002E1E03"/>
    <w:rsid w:val="002E2075"/>
    <w:rsid w:val="002E21BC"/>
    <w:rsid w:val="002E39B0"/>
    <w:rsid w:val="002E7520"/>
    <w:rsid w:val="002F0698"/>
    <w:rsid w:val="002F2EB6"/>
    <w:rsid w:val="002F42FC"/>
    <w:rsid w:val="00300CFC"/>
    <w:rsid w:val="0030415B"/>
    <w:rsid w:val="003068C0"/>
    <w:rsid w:val="0031074B"/>
    <w:rsid w:val="003169CA"/>
    <w:rsid w:val="00317CC1"/>
    <w:rsid w:val="00324592"/>
    <w:rsid w:val="003273FC"/>
    <w:rsid w:val="00344AE2"/>
    <w:rsid w:val="0034525E"/>
    <w:rsid w:val="003527D3"/>
    <w:rsid w:val="00353300"/>
    <w:rsid w:val="003629E2"/>
    <w:rsid w:val="00362BAC"/>
    <w:rsid w:val="00363F38"/>
    <w:rsid w:val="003668D6"/>
    <w:rsid w:val="00371052"/>
    <w:rsid w:val="003738C6"/>
    <w:rsid w:val="0037430E"/>
    <w:rsid w:val="00374D73"/>
    <w:rsid w:val="00380444"/>
    <w:rsid w:val="003833D9"/>
    <w:rsid w:val="00383885"/>
    <w:rsid w:val="00385C6D"/>
    <w:rsid w:val="00386980"/>
    <w:rsid w:val="00390A57"/>
    <w:rsid w:val="00390B0B"/>
    <w:rsid w:val="00396D4F"/>
    <w:rsid w:val="00396F64"/>
    <w:rsid w:val="00396FF4"/>
    <w:rsid w:val="003A0A91"/>
    <w:rsid w:val="003A24A4"/>
    <w:rsid w:val="003A34D7"/>
    <w:rsid w:val="003A4764"/>
    <w:rsid w:val="003A772D"/>
    <w:rsid w:val="003B1CA2"/>
    <w:rsid w:val="003B62DB"/>
    <w:rsid w:val="003C1F9C"/>
    <w:rsid w:val="003C3873"/>
    <w:rsid w:val="003C54CF"/>
    <w:rsid w:val="003C6282"/>
    <w:rsid w:val="003D0A85"/>
    <w:rsid w:val="003D0CE9"/>
    <w:rsid w:val="003D220E"/>
    <w:rsid w:val="003D3FE1"/>
    <w:rsid w:val="003D6191"/>
    <w:rsid w:val="003E0EA0"/>
    <w:rsid w:val="003F3873"/>
    <w:rsid w:val="003F47DE"/>
    <w:rsid w:val="003F7E2E"/>
    <w:rsid w:val="004032D6"/>
    <w:rsid w:val="00407B70"/>
    <w:rsid w:val="00410E9B"/>
    <w:rsid w:val="004110ED"/>
    <w:rsid w:val="00412A9D"/>
    <w:rsid w:val="00433052"/>
    <w:rsid w:val="00437F38"/>
    <w:rsid w:val="00464698"/>
    <w:rsid w:val="0046489E"/>
    <w:rsid w:val="00466648"/>
    <w:rsid w:val="004678BB"/>
    <w:rsid w:val="0047063D"/>
    <w:rsid w:val="00471405"/>
    <w:rsid w:val="00473349"/>
    <w:rsid w:val="0048369A"/>
    <w:rsid w:val="00485A97"/>
    <w:rsid w:val="00486717"/>
    <w:rsid w:val="00486BB1"/>
    <w:rsid w:val="004920D8"/>
    <w:rsid w:val="004925C0"/>
    <w:rsid w:val="00494CE0"/>
    <w:rsid w:val="004A4771"/>
    <w:rsid w:val="004A7863"/>
    <w:rsid w:val="004A7ADC"/>
    <w:rsid w:val="004B022D"/>
    <w:rsid w:val="004C77CE"/>
    <w:rsid w:val="004D0805"/>
    <w:rsid w:val="004D17FF"/>
    <w:rsid w:val="004D62A5"/>
    <w:rsid w:val="004D738B"/>
    <w:rsid w:val="004E275A"/>
    <w:rsid w:val="004E3B0A"/>
    <w:rsid w:val="004E5358"/>
    <w:rsid w:val="00502568"/>
    <w:rsid w:val="0050378A"/>
    <w:rsid w:val="00504211"/>
    <w:rsid w:val="005054EF"/>
    <w:rsid w:val="00506094"/>
    <w:rsid w:val="00516EEA"/>
    <w:rsid w:val="00520ECA"/>
    <w:rsid w:val="00521A2F"/>
    <w:rsid w:val="00523DC9"/>
    <w:rsid w:val="005310F8"/>
    <w:rsid w:val="00531E4D"/>
    <w:rsid w:val="00533696"/>
    <w:rsid w:val="0053370B"/>
    <w:rsid w:val="005343B4"/>
    <w:rsid w:val="00541C98"/>
    <w:rsid w:val="00542EBD"/>
    <w:rsid w:val="00547DDB"/>
    <w:rsid w:val="00550596"/>
    <w:rsid w:val="00552BD5"/>
    <w:rsid w:val="005571C0"/>
    <w:rsid w:val="00557721"/>
    <w:rsid w:val="00563A49"/>
    <w:rsid w:val="0057301C"/>
    <w:rsid w:val="00580852"/>
    <w:rsid w:val="005810BB"/>
    <w:rsid w:val="00592E57"/>
    <w:rsid w:val="00593773"/>
    <w:rsid w:val="00596365"/>
    <w:rsid w:val="00596BF8"/>
    <w:rsid w:val="005977D5"/>
    <w:rsid w:val="005A11EF"/>
    <w:rsid w:val="005A21C3"/>
    <w:rsid w:val="005A3E52"/>
    <w:rsid w:val="005A481B"/>
    <w:rsid w:val="005A5C1C"/>
    <w:rsid w:val="005A7013"/>
    <w:rsid w:val="005B05FB"/>
    <w:rsid w:val="005B14E8"/>
    <w:rsid w:val="005B16D7"/>
    <w:rsid w:val="005B5C00"/>
    <w:rsid w:val="005B7EE6"/>
    <w:rsid w:val="005C0D31"/>
    <w:rsid w:val="005C41C9"/>
    <w:rsid w:val="005C5AF5"/>
    <w:rsid w:val="005C5D56"/>
    <w:rsid w:val="005C6163"/>
    <w:rsid w:val="005C79AF"/>
    <w:rsid w:val="005D004A"/>
    <w:rsid w:val="005E301D"/>
    <w:rsid w:val="005E6F4E"/>
    <w:rsid w:val="005F18CE"/>
    <w:rsid w:val="005F2DAE"/>
    <w:rsid w:val="005F52BC"/>
    <w:rsid w:val="00600BA1"/>
    <w:rsid w:val="00602F85"/>
    <w:rsid w:val="0060353B"/>
    <w:rsid w:val="00604052"/>
    <w:rsid w:val="00607D7F"/>
    <w:rsid w:val="0061308E"/>
    <w:rsid w:val="00615598"/>
    <w:rsid w:val="00617ED0"/>
    <w:rsid w:val="00627736"/>
    <w:rsid w:val="006311E1"/>
    <w:rsid w:val="00633B80"/>
    <w:rsid w:val="006405A2"/>
    <w:rsid w:val="006427B6"/>
    <w:rsid w:val="006440F3"/>
    <w:rsid w:val="00646E91"/>
    <w:rsid w:val="00651DD3"/>
    <w:rsid w:val="00651FFA"/>
    <w:rsid w:val="0065453C"/>
    <w:rsid w:val="00655BF5"/>
    <w:rsid w:val="0065705C"/>
    <w:rsid w:val="00667FAB"/>
    <w:rsid w:val="00671FD4"/>
    <w:rsid w:val="00672F7C"/>
    <w:rsid w:val="00676170"/>
    <w:rsid w:val="00680C2F"/>
    <w:rsid w:val="00680F38"/>
    <w:rsid w:val="006856A1"/>
    <w:rsid w:val="00693004"/>
    <w:rsid w:val="006A1E30"/>
    <w:rsid w:val="006A1EC9"/>
    <w:rsid w:val="006A5345"/>
    <w:rsid w:val="006A765C"/>
    <w:rsid w:val="006A7D15"/>
    <w:rsid w:val="006B614C"/>
    <w:rsid w:val="006B68B0"/>
    <w:rsid w:val="006B6F1B"/>
    <w:rsid w:val="006C5183"/>
    <w:rsid w:val="006C6797"/>
    <w:rsid w:val="006D62E2"/>
    <w:rsid w:val="006E19D1"/>
    <w:rsid w:val="006E3EC6"/>
    <w:rsid w:val="006E6CE5"/>
    <w:rsid w:val="006F46A4"/>
    <w:rsid w:val="00701224"/>
    <w:rsid w:val="0070146A"/>
    <w:rsid w:val="007031BB"/>
    <w:rsid w:val="00703426"/>
    <w:rsid w:val="00707796"/>
    <w:rsid w:val="007105AF"/>
    <w:rsid w:val="00710A4D"/>
    <w:rsid w:val="00711F21"/>
    <w:rsid w:val="00712B68"/>
    <w:rsid w:val="007201C7"/>
    <w:rsid w:val="00722FEB"/>
    <w:rsid w:val="00723020"/>
    <w:rsid w:val="00725FC7"/>
    <w:rsid w:val="00731FDE"/>
    <w:rsid w:val="00732ADF"/>
    <w:rsid w:val="00733632"/>
    <w:rsid w:val="00734B53"/>
    <w:rsid w:val="0074416F"/>
    <w:rsid w:val="007502FC"/>
    <w:rsid w:val="00752582"/>
    <w:rsid w:val="007531AC"/>
    <w:rsid w:val="007543D1"/>
    <w:rsid w:val="00755588"/>
    <w:rsid w:val="00756B18"/>
    <w:rsid w:val="00757A19"/>
    <w:rsid w:val="007603DB"/>
    <w:rsid w:val="00767A34"/>
    <w:rsid w:val="007702A4"/>
    <w:rsid w:val="00771151"/>
    <w:rsid w:val="007718C3"/>
    <w:rsid w:val="00772453"/>
    <w:rsid w:val="00772B3F"/>
    <w:rsid w:val="007749B0"/>
    <w:rsid w:val="00775373"/>
    <w:rsid w:val="00781242"/>
    <w:rsid w:val="00790AAB"/>
    <w:rsid w:val="00792320"/>
    <w:rsid w:val="007936AE"/>
    <w:rsid w:val="00794355"/>
    <w:rsid w:val="00794D2A"/>
    <w:rsid w:val="007957AF"/>
    <w:rsid w:val="00796BB1"/>
    <w:rsid w:val="00797346"/>
    <w:rsid w:val="007A0C81"/>
    <w:rsid w:val="007A2426"/>
    <w:rsid w:val="007B2A49"/>
    <w:rsid w:val="007B4563"/>
    <w:rsid w:val="007B5F65"/>
    <w:rsid w:val="007B6841"/>
    <w:rsid w:val="007B75BA"/>
    <w:rsid w:val="007B77BA"/>
    <w:rsid w:val="007C7A65"/>
    <w:rsid w:val="007D1E70"/>
    <w:rsid w:val="007D2365"/>
    <w:rsid w:val="007D4736"/>
    <w:rsid w:val="007D67C1"/>
    <w:rsid w:val="007E69EE"/>
    <w:rsid w:val="007E6A13"/>
    <w:rsid w:val="0080267E"/>
    <w:rsid w:val="00803B24"/>
    <w:rsid w:val="00804C99"/>
    <w:rsid w:val="0081388B"/>
    <w:rsid w:val="00822CCB"/>
    <w:rsid w:val="0082440B"/>
    <w:rsid w:val="008249C5"/>
    <w:rsid w:val="00825F61"/>
    <w:rsid w:val="00833331"/>
    <w:rsid w:val="00834656"/>
    <w:rsid w:val="00834B7C"/>
    <w:rsid w:val="00842DE5"/>
    <w:rsid w:val="0084366F"/>
    <w:rsid w:val="00846D5C"/>
    <w:rsid w:val="00847FBF"/>
    <w:rsid w:val="0085257F"/>
    <w:rsid w:val="008544F3"/>
    <w:rsid w:val="0085513D"/>
    <w:rsid w:val="00855BE6"/>
    <w:rsid w:val="00857B8F"/>
    <w:rsid w:val="00861FFA"/>
    <w:rsid w:val="00862441"/>
    <w:rsid w:val="0086259C"/>
    <w:rsid w:val="00863F91"/>
    <w:rsid w:val="00864E7C"/>
    <w:rsid w:val="0086502E"/>
    <w:rsid w:val="00867483"/>
    <w:rsid w:val="0087422C"/>
    <w:rsid w:val="00874C3D"/>
    <w:rsid w:val="00876BF4"/>
    <w:rsid w:val="00876D24"/>
    <w:rsid w:val="00881725"/>
    <w:rsid w:val="00881E86"/>
    <w:rsid w:val="008823D2"/>
    <w:rsid w:val="008825D3"/>
    <w:rsid w:val="00884184"/>
    <w:rsid w:val="00891644"/>
    <w:rsid w:val="00891FF7"/>
    <w:rsid w:val="00892A0B"/>
    <w:rsid w:val="00892C7F"/>
    <w:rsid w:val="008A20EC"/>
    <w:rsid w:val="008A26B1"/>
    <w:rsid w:val="008A35AF"/>
    <w:rsid w:val="008B1B24"/>
    <w:rsid w:val="008B3D73"/>
    <w:rsid w:val="008B7E42"/>
    <w:rsid w:val="008C108B"/>
    <w:rsid w:val="008C301B"/>
    <w:rsid w:val="008C4827"/>
    <w:rsid w:val="008C5444"/>
    <w:rsid w:val="008D4A8D"/>
    <w:rsid w:val="008E08D2"/>
    <w:rsid w:val="008E1244"/>
    <w:rsid w:val="008E28CD"/>
    <w:rsid w:val="008E5CC6"/>
    <w:rsid w:val="00900883"/>
    <w:rsid w:val="009064A7"/>
    <w:rsid w:val="00907A5B"/>
    <w:rsid w:val="00907EF3"/>
    <w:rsid w:val="00913216"/>
    <w:rsid w:val="00915FE1"/>
    <w:rsid w:val="00916571"/>
    <w:rsid w:val="009176A9"/>
    <w:rsid w:val="0091775A"/>
    <w:rsid w:val="009224CF"/>
    <w:rsid w:val="00930D5D"/>
    <w:rsid w:val="00932306"/>
    <w:rsid w:val="009328C4"/>
    <w:rsid w:val="00940186"/>
    <w:rsid w:val="009404E4"/>
    <w:rsid w:val="009411AB"/>
    <w:rsid w:val="009415E1"/>
    <w:rsid w:val="009419F9"/>
    <w:rsid w:val="00942796"/>
    <w:rsid w:val="00944B4C"/>
    <w:rsid w:val="00946553"/>
    <w:rsid w:val="009506EF"/>
    <w:rsid w:val="00954680"/>
    <w:rsid w:val="00955BC7"/>
    <w:rsid w:val="00963722"/>
    <w:rsid w:val="009670CF"/>
    <w:rsid w:val="00971015"/>
    <w:rsid w:val="009727C4"/>
    <w:rsid w:val="00976C72"/>
    <w:rsid w:val="00986DB0"/>
    <w:rsid w:val="00986EE6"/>
    <w:rsid w:val="00986FE6"/>
    <w:rsid w:val="00991844"/>
    <w:rsid w:val="009918ED"/>
    <w:rsid w:val="009A0853"/>
    <w:rsid w:val="009A284B"/>
    <w:rsid w:val="009A4082"/>
    <w:rsid w:val="009A4140"/>
    <w:rsid w:val="009A79F8"/>
    <w:rsid w:val="009B6B0C"/>
    <w:rsid w:val="009D25A4"/>
    <w:rsid w:val="009D3DDE"/>
    <w:rsid w:val="009D63A8"/>
    <w:rsid w:val="009E32F3"/>
    <w:rsid w:val="009F07CA"/>
    <w:rsid w:val="009F5CA9"/>
    <w:rsid w:val="00A02A02"/>
    <w:rsid w:val="00A04786"/>
    <w:rsid w:val="00A06815"/>
    <w:rsid w:val="00A10A95"/>
    <w:rsid w:val="00A11A8D"/>
    <w:rsid w:val="00A11EAB"/>
    <w:rsid w:val="00A11EFF"/>
    <w:rsid w:val="00A13402"/>
    <w:rsid w:val="00A1395A"/>
    <w:rsid w:val="00A22E2D"/>
    <w:rsid w:val="00A2512D"/>
    <w:rsid w:val="00A279D2"/>
    <w:rsid w:val="00A35AB2"/>
    <w:rsid w:val="00A42B77"/>
    <w:rsid w:val="00A430BA"/>
    <w:rsid w:val="00A43647"/>
    <w:rsid w:val="00A51BE9"/>
    <w:rsid w:val="00A62278"/>
    <w:rsid w:val="00A62D0F"/>
    <w:rsid w:val="00A6799F"/>
    <w:rsid w:val="00A7113D"/>
    <w:rsid w:val="00A765A9"/>
    <w:rsid w:val="00A77599"/>
    <w:rsid w:val="00A82688"/>
    <w:rsid w:val="00A84FFA"/>
    <w:rsid w:val="00A9209F"/>
    <w:rsid w:val="00A933D5"/>
    <w:rsid w:val="00A9551C"/>
    <w:rsid w:val="00AA1E8D"/>
    <w:rsid w:val="00AA252C"/>
    <w:rsid w:val="00AA2941"/>
    <w:rsid w:val="00AC306D"/>
    <w:rsid w:val="00AC38BF"/>
    <w:rsid w:val="00AD26CA"/>
    <w:rsid w:val="00AD55B0"/>
    <w:rsid w:val="00AD6C5F"/>
    <w:rsid w:val="00AE19DB"/>
    <w:rsid w:val="00AE4885"/>
    <w:rsid w:val="00AF0B66"/>
    <w:rsid w:val="00AF0DA2"/>
    <w:rsid w:val="00AF2CBA"/>
    <w:rsid w:val="00AF2FBD"/>
    <w:rsid w:val="00AF3750"/>
    <w:rsid w:val="00AF53D7"/>
    <w:rsid w:val="00AF710B"/>
    <w:rsid w:val="00B003CA"/>
    <w:rsid w:val="00B119B9"/>
    <w:rsid w:val="00B1740B"/>
    <w:rsid w:val="00B21E8A"/>
    <w:rsid w:val="00B2205D"/>
    <w:rsid w:val="00B23942"/>
    <w:rsid w:val="00B24199"/>
    <w:rsid w:val="00B26A77"/>
    <w:rsid w:val="00B27E87"/>
    <w:rsid w:val="00B3753E"/>
    <w:rsid w:val="00B405D6"/>
    <w:rsid w:val="00B414E1"/>
    <w:rsid w:val="00B440F0"/>
    <w:rsid w:val="00B47CD5"/>
    <w:rsid w:val="00B52F23"/>
    <w:rsid w:val="00B53E5C"/>
    <w:rsid w:val="00B5498B"/>
    <w:rsid w:val="00B63ADE"/>
    <w:rsid w:val="00B654DE"/>
    <w:rsid w:val="00B7326F"/>
    <w:rsid w:val="00B7587B"/>
    <w:rsid w:val="00B77B5C"/>
    <w:rsid w:val="00B846AF"/>
    <w:rsid w:val="00B86AEE"/>
    <w:rsid w:val="00B86C90"/>
    <w:rsid w:val="00B90430"/>
    <w:rsid w:val="00BA117F"/>
    <w:rsid w:val="00BA32CC"/>
    <w:rsid w:val="00BA3882"/>
    <w:rsid w:val="00BA3922"/>
    <w:rsid w:val="00BB0729"/>
    <w:rsid w:val="00BB1235"/>
    <w:rsid w:val="00BB1A1C"/>
    <w:rsid w:val="00BB1DA0"/>
    <w:rsid w:val="00BC4488"/>
    <w:rsid w:val="00BC5398"/>
    <w:rsid w:val="00BC5487"/>
    <w:rsid w:val="00BD0938"/>
    <w:rsid w:val="00BD1C02"/>
    <w:rsid w:val="00BD4BFF"/>
    <w:rsid w:val="00BD5CD7"/>
    <w:rsid w:val="00BD79FF"/>
    <w:rsid w:val="00BE7134"/>
    <w:rsid w:val="00BF5E11"/>
    <w:rsid w:val="00C1268C"/>
    <w:rsid w:val="00C2346E"/>
    <w:rsid w:val="00C334DA"/>
    <w:rsid w:val="00C36E98"/>
    <w:rsid w:val="00C37A10"/>
    <w:rsid w:val="00C43AA9"/>
    <w:rsid w:val="00C43AF5"/>
    <w:rsid w:val="00C45352"/>
    <w:rsid w:val="00C464FC"/>
    <w:rsid w:val="00C46B60"/>
    <w:rsid w:val="00C47041"/>
    <w:rsid w:val="00C47CEC"/>
    <w:rsid w:val="00C7155E"/>
    <w:rsid w:val="00C720F3"/>
    <w:rsid w:val="00C74D29"/>
    <w:rsid w:val="00C76BCA"/>
    <w:rsid w:val="00C77533"/>
    <w:rsid w:val="00C832FB"/>
    <w:rsid w:val="00C84B7F"/>
    <w:rsid w:val="00C85EBE"/>
    <w:rsid w:val="00C87336"/>
    <w:rsid w:val="00C93378"/>
    <w:rsid w:val="00C970A6"/>
    <w:rsid w:val="00CB08B9"/>
    <w:rsid w:val="00CB3175"/>
    <w:rsid w:val="00CB428A"/>
    <w:rsid w:val="00CC330F"/>
    <w:rsid w:val="00CC3756"/>
    <w:rsid w:val="00CC586B"/>
    <w:rsid w:val="00CC73F6"/>
    <w:rsid w:val="00CD75B9"/>
    <w:rsid w:val="00CE18EE"/>
    <w:rsid w:val="00CE1E4C"/>
    <w:rsid w:val="00CE23D8"/>
    <w:rsid w:val="00CE4DB9"/>
    <w:rsid w:val="00D060E5"/>
    <w:rsid w:val="00D06A56"/>
    <w:rsid w:val="00D14E1B"/>
    <w:rsid w:val="00D15AF8"/>
    <w:rsid w:val="00D208CC"/>
    <w:rsid w:val="00D22563"/>
    <w:rsid w:val="00D3022E"/>
    <w:rsid w:val="00D410E9"/>
    <w:rsid w:val="00D41E9D"/>
    <w:rsid w:val="00D54A02"/>
    <w:rsid w:val="00D55A40"/>
    <w:rsid w:val="00D56AE0"/>
    <w:rsid w:val="00D6614A"/>
    <w:rsid w:val="00D664F4"/>
    <w:rsid w:val="00D66663"/>
    <w:rsid w:val="00D854C3"/>
    <w:rsid w:val="00D90741"/>
    <w:rsid w:val="00D916E9"/>
    <w:rsid w:val="00D93492"/>
    <w:rsid w:val="00D957D7"/>
    <w:rsid w:val="00DA2253"/>
    <w:rsid w:val="00DA3D23"/>
    <w:rsid w:val="00DA3D71"/>
    <w:rsid w:val="00DA6BC1"/>
    <w:rsid w:val="00DB102A"/>
    <w:rsid w:val="00DB1AC9"/>
    <w:rsid w:val="00DB360C"/>
    <w:rsid w:val="00DB3EE9"/>
    <w:rsid w:val="00DC4B5C"/>
    <w:rsid w:val="00DC6A25"/>
    <w:rsid w:val="00DD14E2"/>
    <w:rsid w:val="00DD359F"/>
    <w:rsid w:val="00DD4A22"/>
    <w:rsid w:val="00DD5642"/>
    <w:rsid w:val="00DD7477"/>
    <w:rsid w:val="00DE15A2"/>
    <w:rsid w:val="00DE2399"/>
    <w:rsid w:val="00DE2A86"/>
    <w:rsid w:val="00DE61E6"/>
    <w:rsid w:val="00DE79A7"/>
    <w:rsid w:val="00DF006D"/>
    <w:rsid w:val="00DF00F4"/>
    <w:rsid w:val="00DF46DF"/>
    <w:rsid w:val="00DF5DC0"/>
    <w:rsid w:val="00DF610A"/>
    <w:rsid w:val="00DF6857"/>
    <w:rsid w:val="00E0127B"/>
    <w:rsid w:val="00E0160E"/>
    <w:rsid w:val="00E0302B"/>
    <w:rsid w:val="00E10DDC"/>
    <w:rsid w:val="00E10F18"/>
    <w:rsid w:val="00E11F97"/>
    <w:rsid w:val="00E13017"/>
    <w:rsid w:val="00E14CE8"/>
    <w:rsid w:val="00E1642B"/>
    <w:rsid w:val="00E165C3"/>
    <w:rsid w:val="00E2075F"/>
    <w:rsid w:val="00E20CAE"/>
    <w:rsid w:val="00E242E7"/>
    <w:rsid w:val="00E26A6D"/>
    <w:rsid w:val="00E30E36"/>
    <w:rsid w:val="00E33F1D"/>
    <w:rsid w:val="00E340F9"/>
    <w:rsid w:val="00E36C59"/>
    <w:rsid w:val="00E43E80"/>
    <w:rsid w:val="00E45E62"/>
    <w:rsid w:val="00E50C71"/>
    <w:rsid w:val="00E520E0"/>
    <w:rsid w:val="00E52508"/>
    <w:rsid w:val="00E52C9E"/>
    <w:rsid w:val="00E55AA3"/>
    <w:rsid w:val="00E57EA9"/>
    <w:rsid w:val="00E603EE"/>
    <w:rsid w:val="00E62EBD"/>
    <w:rsid w:val="00E72E01"/>
    <w:rsid w:val="00E75B42"/>
    <w:rsid w:val="00E77E38"/>
    <w:rsid w:val="00E82BE2"/>
    <w:rsid w:val="00E877F4"/>
    <w:rsid w:val="00E87A99"/>
    <w:rsid w:val="00E970BF"/>
    <w:rsid w:val="00E972E6"/>
    <w:rsid w:val="00EA2760"/>
    <w:rsid w:val="00EB0543"/>
    <w:rsid w:val="00EC17E7"/>
    <w:rsid w:val="00EC420E"/>
    <w:rsid w:val="00EC4F9F"/>
    <w:rsid w:val="00EC68F4"/>
    <w:rsid w:val="00EC73B0"/>
    <w:rsid w:val="00ED1F00"/>
    <w:rsid w:val="00ED4D92"/>
    <w:rsid w:val="00EE14D0"/>
    <w:rsid w:val="00EE6719"/>
    <w:rsid w:val="00EE7A6F"/>
    <w:rsid w:val="00F00DF5"/>
    <w:rsid w:val="00F0386C"/>
    <w:rsid w:val="00F05A15"/>
    <w:rsid w:val="00F06770"/>
    <w:rsid w:val="00F10608"/>
    <w:rsid w:val="00F10A52"/>
    <w:rsid w:val="00F1794D"/>
    <w:rsid w:val="00F21F12"/>
    <w:rsid w:val="00F242B3"/>
    <w:rsid w:val="00F33FA9"/>
    <w:rsid w:val="00F358DD"/>
    <w:rsid w:val="00F41976"/>
    <w:rsid w:val="00F45952"/>
    <w:rsid w:val="00F542C6"/>
    <w:rsid w:val="00F57AF5"/>
    <w:rsid w:val="00F57E5E"/>
    <w:rsid w:val="00F62B37"/>
    <w:rsid w:val="00F67A09"/>
    <w:rsid w:val="00F70711"/>
    <w:rsid w:val="00F738F3"/>
    <w:rsid w:val="00F73991"/>
    <w:rsid w:val="00F818EF"/>
    <w:rsid w:val="00F87158"/>
    <w:rsid w:val="00F95A18"/>
    <w:rsid w:val="00FA3F78"/>
    <w:rsid w:val="00FA5CE1"/>
    <w:rsid w:val="00FB1C96"/>
    <w:rsid w:val="00FB45F1"/>
    <w:rsid w:val="00FB5FCA"/>
    <w:rsid w:val="00FC195B"/>
    <w:rsid w:val="00FD5481"/>
    <w:rsid w:val="00FD79E0"/>
    <w:rsid w:val="00FE1BFE"/>
    <w:rsid w:val="00FE6E22"/>
    <w:rsid w:val="00FE7D28"/>
    <w:rsid w:val="00FF7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EF3D5C46-4CFB-408D-9CF3-5282783CD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Bibliography">
    <w:name w:val="Bibliography"/>
    <w:basedOn w:val="Normal"/>
    <w:next w:val="Normal"/>
    <w:uiPriority w:val="37"/>
    <w:unhideWhenUsed/>
    <w:rsid w:val="00792320"/>
  </w:style>
  <w:style w:type="paragraph" w:styleId="Header">
    <w:name w:val="header"/>
    <w:basedOn w:val="Normal"/>
    <w:link w:val="HeaderChar"/>
    <w:uiPriority w:val="99"/>
    <w:unhideWhenUsed/>
    <w:rsid w:val="004A7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863"/>
  </w:style>
  <w:style w:type="paragraph" w:styleId="Footer">
    <w:name w:val="footer"/>
    <w:basedOn w:val="Normal"/>
    <w:link w:val="FooterChar"/>
    <w:uiPriority w:val="99"/>
    <w:unhideWhenUsed/>
    <w:rsid w:val="004A7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863"/>
  </w:style>
  <w:style w:type="character" w:styleId="UnresolvedMention">
    <w:name w:val="Unresolved Mention"/>
    <w:basedOn w:val="DefaultParagraphFont"/>
    <w:uiPriority w:val="99"/>
    <w:semiHidden/>
    <w:unhideWhenUsed/>
    <w:rsid w:val="00D06A56"/>
    <w:rPr>
      <w:color w:val="605E5C"/>
      <w:shd w:val="clear" w:color="auto" w:fill="E1DFDD"/>
    </w:rPr>
  </w:style>
  <w:style w:type="table" w:styleId="TableGrid">
    <w:name w:val="Table Grid"/>
    <w:basedOn w:val="TableNormal"/>
    <w:uiPriority w:val="39"/>
    <w:rsid w:val="00B86A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0D244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3">
    <w:name w:val="toc 3"/>
    <w:basedOn w:val="Normal"/>
    <w:next w:val="Normal"/>
    <w:autoRedefine/>
    <w:uiPriority w:val="39"/>
    <w:unhideWhenUsed/>
    <w:rsid w:val="00DE15A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82294">
      <w:bodyDiv w:val="1"/>
      <w:marLeft w:val="0"/>
      <w:marRight w:val="0"/>
      <w:marTop w:val="0"/>
      <w:marBottom w:val="0"/>
      <w:divBdr>
        <w:top w:val="none" w:sz="0" w:space="0" w:color="auto"/>
        <w:left w:val="none" w:sz="0" w:space="0" w:color="auto"/>
        <w:bottom w:val="none" w:sz="0" w:space="0" w:color="auto"/>
        <w:right w:val="none" w:sz="0" w:space="0" w:color="auto"/>
      </w:divBdr>
    </w:div>
    <w:div w:id="69499625">
      <w:bodyDiv w:val="1"/>
      <w:marLeft w:val="0"/>
      <w:marRight w:val="0"/>
      <w:marTop w:val="0"/>
      <w:marBottom w:val="0"/>
      <w:divBdr>
        <w:top w:val="none" w:sz="0" w:space="0" w:color="auto"/>
        <w:left w:val="none" w:sz="0" w:space="0" w:color="auto"/>
        <w:bottom w:val="none" w:sz="0" w:space="0" w:color="auto"/>
        <w:right w:val="none" w:sz="0" w:space="0" w:color="auto"/>
      </w:divBdr>
    </w:div>
    <w:div w:id="96564757">
      <w:bodyDiv w:val="1"/>
      <w:marLeft w:val="0"/>
      <w:marRight w:val="0"/>
      <w:marTop w:val="0"/>
      <w:marBottom w:val="0"/>
      <w:divBdr>
        <w:top w:val="none" w:sz="0" w:space="0" w:color="auto"/>
        <w:left w:val="none" w:sz="0" w:space="0" w:color="auto"/>
        <w:bottom w:val="none" w:sz="0" w:space="0" w:color="auto"/>
        <w:right w:val="none" w:sz="0" w:space="0" w:color="auto"/>
      </w:divBdr>
    </w:div>
    <w:div w:id="146093854">
      <w:bodyDiv w:val="1"/>
      <w:marLeft w:val="0"/>
      <w:marRight w:val="0"/>
      <w:marTop w:val="0"/>
      <w:marBottom w:val="0"/>
      <w:divBdr>
        <w:top w:val="none" w:sz="0" w:space="0" w:color="auto"/>
        <w:left w:val="none" w:sz="0" w:space="0" w:color="auto"/>
        <w:bottom w:val="none" w:sz="0" w:space="0" w:color="auto"/>
        <w:right w:val="none" w:sz="0" w:space="0" w:color="auto"/>
      </w:divBdr>
    </w:div>
    <w:div w:id="155845829">
      <w:bodyDiv w:val="1"/>
      <w:marLeft w:val="0"/>
      <w:marRight w:val="0"/>
      <w:marTop w:val="0"/>
      <w:marBottom w:val="0"/>
      <w:divBdr>
        <w:top w:val="none" w:sz="0" w:space="0" w:color="auto"/>
        <w:left w:val="none" w:sz="0" w:space="0" w:color="auto"/>
        <w:bottom w:val="none" w:sz="0" w:space="0" w:color="auto"/>
        <w:right w:val="none" w:sz="0" w:space="0" w:color="auto"/>
      </w:divBdr>
    </w:div>
    <w:div w:id="181406799">
      <w:bodyDiv w:val="1"/>
      <w:marLeft w:val="0"/>
      <w:marRight w:val="0"/>
      <w:marTop w:val="0"/>
      <w:marBottom w:val="0"/>
      <w:divBdr>
        <w:top w:val="none" w:sz="0" w:space="0" w:color="auto"/>
        <w:left w:val="none" w:sz="0" w:space="0" w:color="auto"/>
        <w:bottom w:val="none" w:sz="0" w:space="0" w:color="auto"/>
        <w:right w:val="none" w:sz="0" w:space="0" w:color="auto"/>
      </w:divBdr>
    </w:div>
    <w:div w:id="266936775">
      <w:bodyDiv w:val="1"/>
      <w:marLeft w:val="0"/>
      <w:marRight w:val="0"/>
      <w:marTop w:val="0"/>
      <w:marBottom w:val="0"/>
      <w:divBdr>
        <w:top w:val="none" w:sz="0" w:space="0" w:color="auto"/>
        <w:left w:val="none" w:sz="0" w:space="0" w:color="auto"/>
        <w:bottom w:val="none" w:sz="0" w:space="0" w:color="auto"/>
        <w:right w:val="none" w:sz="0" w:space="0" w:color="auto"/>
      </w:divBdr>
    </w:div>
    <w:div w:id="294877048">
      <w:bodyDiv w:val="1"/>
      <w:marLeft w:val="0"/>
      <w:marRight w:val="0"/>
      <w:marTop w:val="0"/>
      <w:marBottom w:val="0"/>
      <w:divBdr>
        <w:top w:val="none" w:sz="0" w:space="0" w:color="auto"/>
        <w:left w:val="none" w:sz="0" w:space="0" w:color="auto"/>
        <w:bottom w:val="none" w:sz="0" w:space="0" w:color="auto"/>
        <w:right w:val="none" w:sz="0" w:space="0" w:color="auto"/>
      </w:divBdr>
    </w:div>
    <w:div w:id="338851024">
      <w:bodyDiv w:val="1"/>
      <w:marLeft w:val="0"/>
      <w:marRight w:val="0"/>
      <w:marTop w:val="0"/>
      <w:marBottom w:val="0"/>
      <w:divBdr>
        <w:top w:val="none" w:sz="0" w:space="0" w:color="auto"/>
        <w:left w:val="none" w:sz="0" w:space="0" w:color="auto"/>
        <w:bottom w:val="none" w:sz="0" w:space="0" w:color="auto"/>
        <w:right w:val="none" w:sz="0" w:space="0" w:color="auto"/>
      </w:divBdr>
    </w:div>
    <w:div w:id="381560514">
      <w:bodyDiv w:val="1"/>
      <w:marLeft w:val="0"/>
      <w:marRight w:val="0"/>
      <w:marTop w:val="0"/>
      <w:marBottom w:val="0"/>
      <w:divBdr>
        <w:top w:val="none" w:sz="0" w:space="0" w:color="auto"/>
        <w:left w:val="none" w:sz="0" w:space="0" w:color="auto"/>
        <w:bottom w:val="none" w:sz="0" w:space="0" w:color="auto"/>
        <w:right w:val="none" w:sz="0" w:space="0" w:color="auto"/>
      </w:divBdr>
    </w:div>
    <w:div w:id="389500659">
      <w:bodyDiv w:val="1"/>
      <w:marLeft w:val="0"/>
      <w:marRight w:val="0"/>
      <w:marTop w:val="0"/>
      <w:marBottom w:val="0"/>
      <w:divBdr>
        <w:top w:val="none" w:sz="0" w:space="0" w:color="auto"/>
        <w:left w:val="none" w:sz="0" w:space="0" w:color="auto"/>
        <w:bottom w:val="none" w:sz="0" w:space="0" w:color="auto"/>
        <w:right w:val="none" w:sz="0" w:space="0" w:color="auto"/>
      </w:divBdr>
    </w:div>
    <w:div w:id="392969404">
      <w:bodyDiv w:val="1"/>
      <w:marLeft w:val="0"/>
      <w:marRight w:val="0"/>
      <w:marTop w:val="0"/>
      <w:marBottom w:val="0"/>
      <w:divBdr>
        <w:top w:val="none" w:sz="0" w:space="0" w:color="auto"/>
        <w:left w:val="none" w:sz="0" w:space="0" w:color="auto"/>
        <w:bottom w:val="none" w:sz="0" w:space="0" w:color="auto"/>
        <w:right w:val="none" w:sz="0" w:space="0" w:color="auto"/>
      </w:divBdr>
    </w:div>
    <w:div w:id="396055724">
      <w:bodyDiv w:val="1"/>
      <w:marLeft w:val="0"/>
      <w:marRight w:val="0"/>
      <w:marTop w:val="0"/>
      <w:marBottom w:val="0"/>
      <w:divBdr>
        <w:top w:val="none" w:sz="0" w:space="0" w:color="auto"/>
        <w:left w:val="none" w:sz="0" w:space="0" w:color="auto"/>
        <w:bottom w:val="none" w:sz="0" w:space="0" w:color="auto"/>
        <w:right w:val="none" w:sz="0" w:space="0" w:color="auto"/>
      </w:divBdr>
    </w:div>
    <w:div w:id="405228734">
      <w:bodyDiv w:val="1"/>
      <w:marLeft w:val="0"/>
      <w:marRight w:val="0"/>
      <w:marTop w:val="0"/>
      <w:marBottom w:val="0"/>
      <w:divBdr>
        <w:top w:val="none" w:sz="0" w:space="0" w:color="auto"/>
        <w:left w:val="none" w:sz="0" w:space="0" w:color="auto"/>
        <w:bottom w:val="none" w:sz="0" w:space="0" w:color="auto"/>
        <w:right w:val="none" w:sz="0" w:space="0" w:color="auto"/>
      </w:divBdr>
    </w:div>
    <w:div w:id="425736235">
      <w:bodyDiv w:val="1"/>
      <w:marLeft w:val="0"/>
      <w:marRight w:val="0"/>
      <w:marTop w:val="0"/>
      <w:marBottom w:val="0"/>
      <w:divBdr>
        <w:top w:val="none" w:sz="0" w:space="0" w:color="auto"/>
        <w:left w:val="none" w:sz="0" w:space="0" w:color="auto"/>
        <w:bottom w:val="none" w:sz="0" w:space="0" w:color="auto"/>
        <w:right w:val="none" w:sz="0" w:space="0" w:color="auto"/>
      </w:divBdr>
    </w:div>
    <w:div w:id="433405628">
      <w:bodyDiv w:val="1"/>
      <w:marLeft w:val="0"/>
      <w:marRight w:val="0"/>
      <w:marTop w:val="0"/>
      <w:marBottom w:val="0"/>
      <w:divBdr>
        <w:top w:val="none" w:sz="0" w:space="0" w:color="auto"/>
        <w:left w:val="none" w:sz="0" w:space="0" w:color="auto"/>
        <w:bottom w:val="none" w:sz="0" w:space="0" w:color="auto"/>
        <w:right w:val="none" w:sz="0" w:space="0" w:color="auto"/>
      </w:divBdr>
    </w:div>
    <w:div w:id="471756588">
      <w:bodyDiv w:val="1"/>
      <w:marLeft w:val="0"/>
      <w:marRight w:val="0"/>
      <w:marTop w:val="0"/>
      <w:marBottom w:val="0"/>
      <w:divBdr>
        <w:top w:val="none" w:sz="0" w:space="0" w:color="auto"/>
        <w:left w:val="none" w:sz="0" w:space="0" w:color="auto"/>
        <w:bottom w:val="none" w:sz="0" w:space="0" w:color="auto"/>
        <w:right w:val="none" w:sz="0" w:space="0" w:color="auto"/>
      </w:divBdr>
      <w:divsChild>
        <w:div w:id="536239648">
          <w:marLeft w:val="0"/>
          <w:marRight w:val="0"/>
          <w:marTop w:val="0"/>
          <w:marBottom w:val="0"/>
          <w:divBdr>
            <w:top w:val="none" w:sz="0" w:space="0" w:color="auto"/>
            <w:left w:val="none" w:sz="0" w:space="0" w:color="auto"/>
            <w:bottom w:val="none" w:sz="0" w:space="0" w:color="auto"/>
            <w:right w:val="none" w:sz="0" w:space="0" w:color="auto"/>
          </w:divBdr>
          <w:divsChild>
            <w:div w:id="179833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65316">
      <w:bodyDiv w:val="1"/>
      <w:marLeft w:val="0"/>
      <w:marRight w:val="0"/>
      <w:marTop w:val="0"/>
      <w:marBottom w:val="0"/>
      <w:divBdr>
        <w:top w:val="none" w:sz="0" w:space="0" w:color="auto"/>
        <w:left w:val="none" w:sz="0" w:space="0" w:color="auto"/>
        <w:bottom w:val="none" w:sz="0" w:space="0" w:color="auto"/>
        <w:right w:val="none" w:sz="0" w:space="0" w:color="auto"/>
      </w:divBdr>
    </w:div>
    <w:div w:id="499737753">
      <w:bodyDiv w:val="1"/>
      <w:marLeft w:val="0"/>
      <w:marRight w:val="0"/>
      <w:marTop w:val="0"/>
      <w:marBottom w:val="0"/>
      <w:divBdr>
        <w:top w:val="none" w:sz="0" w:space="0" w:color="auto"/>
        <w:left w:val="none" w:sz="0" w:space="0" w:color="auto"/>
        <w:bottom w:val="none" w:sz="0" w:space="0" w:color="auto"/>
        <w:right w:val="none" w:sz="0" w:space="0" w:color="auto"/>
      </w:divBdr>
    </w:div>
    <w:div w:id="508108861">
      <w:bodyDiv w:val="1"/>
      <w:marLeft w:val="0"/>
      <w:marRight w:val="0"/>
      <w:marTop w:val="0"/>
      <w:marBottom w:val="0"/>
      <w:divBdr>
        <w:top w:val="none" w:sz="0" w:space="0" w:color="auto"/>
        <w:left w:val="none" w:sz="0" w:space="0" w:color="auto"/>
        <w:bottom w:val="none" w:sz="0" w:space="0" w:color="auto"/>
        <w:right w:val="none" w:sz="0" w:space="0" w:color="auto"/>
      </w:divBdr>
    </w:div>
    <w:div w:id="535891667">
      <w:bodyDiv w:val="1"/>
      <w:marLeft w:val="0"/>
      <w:marRight w:val="0"/>
      <w:marTop w:val="0"/>
      <w:marBottom w:val="0"/>
      <w:divBdr>
        <w:top w:val="none" w:sz="0" w:space="0" w:color="auto"/>
        <w:left w:val="none" w:sz="0" w:space="0" w:color="auto"/>
        <w:bottom w:val="none" w:sz="0" w:space="0" w:color="auto"/>
        <w:right w:val="none" w:sz="0" w:space="0" w:color="auto"/>
      </w:divBdr>
    </w:div>
    <w:div w:id="536158441">
      <w:bodyDiv w:val="1"/>
      <w:marLeft w:val="0"/>
      <w:marRight w:val="0"/>
      <w:marTop w:val="0"/>
      <w:marBottom w:val="0"/>
      <w:divBdr>
        <w:top w:val="none" w:sz="0" w:space="0" w:color="auto"/>
        <w:left w:val="none" w:sz="0" w:space="0" w:color="auto"/>
        <w:bottom w:val="none" w:sz="0" w:space="0" w:color="auto"/>
        <w:right w:val="none" w:sz="0" w:space="0" w:color="auto"/>
      </w:divBdr>
    </w:div>
    <w:div w:id="539705851">
      <w:bodyDiv w:val="1"/>
      <w:marLeft w:val="0"/>
      <w:marRight w:val="0"/>
      <w:marTop w:val="0"/>
      <w:marBottom w:val="0"/>
      <w:divBdr>
        <w:top w:val="none" w:sz="0" w:space="0" w:color="auto"/>
        <w:left w:val="none" w:sz="0" w:space="0" w:color="auto"/>
        <w:bottom w:val="none" w:sz="0" w:space="0" w:color="auto"/>
        <w:right w:val="none" w:sz="0" w:space="0" w:color="auto"/>
      </w:divBdr>
    </w:div>
    <w:div w:id="541286122">
      <w:bodyDiv w:val="1"/>
      <w:marLeft w:val="0"/>
      <w:marRight w:val="0"/>
      <w:marTop w:val="0"/>
      <w:marBottom w:val="0"/>
      <w:divBdr>
        <w:top w:val="none" w:sz="0" w:space="0" w:color="auto"/>
        <w:left w:val="none" w:sz="0" w:space="0" w:color="auto"/>
        <w:bottom w:val="none" w:sz="0" w:space="0" w:color="auto"/>
        <w:right w:val="none" w:sz="0" w:space="0" w:color="auto"/>
      </w:divBdr>
    </w:div>
    <w:div w:id="555623238">
      <w:bodyDiv w:val="1"/>
      <w:marLeft w:val="0"/>
      <w:marRight w:val="0"/>
      <w:marTop w:val="0"/>
      <w:marBottom w:val="0"/>
      <w:divBdr>
        <w:top w:val="none" w:sz="0" w:space="0" w:color="auto"/>
        <w:left w:val="none" w:sz="0" w:space="0" w:color="auto"/>
        <w:bottom w:val="none" w:sz="0" w:space="0" w:color="auto"/>
        <w:right w:val="none" w:sz="0" w:space="0" w:color="auto"/>
      </w:divBdr>
    </w:div>
    <w:div w:id="560143223">
      <w:bodyDiv w:val="1"/>
      <w:marLeft w:val="0"/>
      <w:marRight w:val="0"/>
      <w:marTop w:val="0"/>
      <w:marBottom w:val="0"/>
      <w:divBdr>
        <w:top w:val="none" w:sz="0" w:space="0" w:color="auto"/>
        <w:left w:val="none" w:sz="0" w:space="0" w:color="auto"/>
        <w:bottom w:val="none" w:sz="0" w:space="0" w:color="auto"/>
        <w:right w:val="none" w:sz="0" w:space="0" w:color="auto"/>
      </w:divBdr>
    </w:div>
    <w:div w:id="616718595">
      <w:bodyDiv w:val="1"/>
      <w:marLeft w:val="0"/>
      <w:marRight w:val="0"/>
      <w:marTop w:val="0"/>
      <w:marBottom w:val="0"/>
      <w:divBdr>
        <w:top w:val="none" w:sz="0" w:space="0" w:color="auto"/>
        <w:left w:val="none" w:sz="0" w:space="0" w:color="auto"/>
        <w:bottom w:val="none" w:sz="0" w:space="0" w:color="auto"/>
        <w:right w:val="none" w:sz="0" w:space="0" w:color="auto"/>
      </w:divBdr>
    </w:div>
    <w:div w:id="656956692">
      <w:bodyDiv w:val="1"/>
      <w:marLeft w:val="0"/>
      <w:marRight w:val="0"/>
      <w:marTop w:val="0"/>
      <w:marBottom w:val="0"/>
      <w:divBdr>
        <w:top w:val="none" w:sz="0" w:space="0" w:color="auto"/>
        <w:left w:val="none" w:sz="0" w:space="0" w:color="auto"/>
        <w:bottom w:val="none" w:sz="0" w:space="0" w:color="auto"/>
        <w:right w:val="none" w:sz="0" w:space="0" w:color="auto"/>
      </w:divBdr>
    </w:div>
    <w:div w:id="725958851">
      <w:bodyDiv w:val="1"/>
      <w:marLeft w:val="0"/>
      <w:marRight w:val="0"/>
      <w:marTop w:val="0"/>
      <w:marBottom w:val="0"/>
      <w:divBdr>
        <w:top w:val="none" w:sz="0" w:space="0" w:color="auto"/>
        <w:left w:val="none" w:sz="0" w:space="0" w:color="auto"/>
        <w:bottom w:val="none" w:sz="0" w:space="0" w:color="auto"/>
        <w:right w:val="none" w:sz="0" w:space="0" w:color="auto"/>
      </w:divBdr>
    </w:div>
    <w:div w:id="742261714">
      <w:bodyDiv w:val="1"/>
      <w:marLeft w:val="0"/>
      <w:marRight w:val="0"/>
      <w:marTop w:val="0"/>
      <w:marBottom w:val="0"/>
      <w:divBdr>
        <w:top w:val="none" w:sz="0" w:space="0" w:color="auto"/>
        <w:left w:val="none" w:sz="0" w:space="0" w:color="auto"/>
        <w:bottom w:val="none" w:sz="0" w:space="0" w:color="auto"/>
        <w:right w:val="none" w:sz="0" w:space="0" w:color="auto"/>
      </w:divBdr>
    </w:div>
    <w:div w:id="786696711">
      <w:bodyDiv w:val="1"/>
      <w:marLeft w:val="0"/>
      <w:marRight w:val="0"/>
      <w:marTop w:val="0"/>
      <w:marBottom w:val="0"/>
      <w:divBdr>
        <w:top w:val="none" w:sz="0" w:space="0" w:color="auto"/>
        <w:left w:val="none" w:sz="0" w:space="0" w:color="auto"/>
        <w:bottom w:val="none" w:sz="0" w:space="0" w:color="auto"/>
        <w:right w:val="none" w:sz="0" w:space="0" w:color="auto"/>
      </w:divBdr>
    </w:div>
    <w:div w:id="800536652">
      <w:bodyDiv w:val="1"/>
      <w:marLeft w:val="0"/>
      <w:marRight w:val="0"/>
      <w:marTop w:val="0"/>
      <w:marBottom w:val="0"/>
      <w:divBdr>
        <w:top w:val="none" w:sz="0" w:space="0" w:color="auto"/>
        <w:left w:val="none" w:sz="0" w:space="0" w:color="auto"/>
        <w:bottom w:val="none" w:sz="0" w:space="0" w:color="auto"/>
        <w:right w:val="none" w:sz="0" w:space="0" w:color="auto"/>
      </w:divBdr>
      <w:divsChild>
        <w:div w:id="425031733">
          <w:marLeft w:val="0"/>
          <w:marRight w:val="0"/>
          <w:marTop w:val="0"/>
          <w:marBottom w:val="0"/>
          <w:divBdr>
            <w:top w:val="none" w:sz="0" w:space="0" w:color="auto"/>
            <w:left w:val="none" w:sz="0" w:space="0" w:color="auto"/>
            <w:bottom w:val="none" w:sz="0" w:space="0" w:color="auto"/>
            <w:right w:val="none" w:sz="0" w:space="0" w:color="auto"/>
          </w:divBdr>
          <w:divsChild>
            <w:div w:id="209847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222322">
      <w:bodyDiv w:val="1"/>
      <w:marLeft w:val="0"/>
      <w:marRight w:val="0"/>
      <w:marTop w:val="0"/>
      <w:marBottom w:val="0"/>
      <w:divBdr>
        <w:top w:val="none" w:sz="0" w:space="0" w:color="auto"/>
        <w:left w:val="none" w:sz="0" w:space="0" w:color="auto"/>
        <w:bottom w:val="none" w:sz="0" w:space="0" w:color="auto"/>
        <w:right w:val="none" w:sz="0" w:space="0" w:color="auto"/>
      </w:divBdr>
    </w:div>
    <w:div w:id="815337929">
      <w:bodyDiv w:val="1"/>
      <w:marLeft w:val="0"/>
      <w:marRight w:val="0"/>
      <w:marTop w:val="0"/>
      <w:marBottom w:val="0"/>
      <w:divBdr>
        <w:top w:val="none" w:sz="0" w:space="0" w:color="auto"/>
        <w:left w:val="none" w:sz="0" w:space="0" w:color="auto"/>
        <w:bottom w:val="none" w:sz="0" w:space="0" w:color="auto"/>
        <w:right w:val="none" w:sz="0" w:space="0" w:color="auto"/>
      </w:divBdr>
    </w:div>
    <w:div w:id="825170949">
      <w:bodyDiv w:val="1"/>
      <w:marLeft w:val="0"/>
      <w:marRight w:val="0"/>
      <w:marTop w:val="0"/>
      <w:marBottom w:val="0"/>
      <w:divBdr>
        <w:top w:val="none" w:sz="0" w:space="0" w:color="auto"/>
        <w:left w:val="none" w:sz="0" w:space="0" w:color="auto"/>
        <w:bottom w:val="none" w:sz="0" w:space="0" w:color="auto"/>
        <w:right w:val="none" w:sz="0" w:space="0" w:color="auto"/>
      </w:divBdr>
    </w:div>
    <w:div w:id="935208811">
      <w:bodyDiv w:val="1"/>
      <w:marLeft w:val="0"/>
      <w:marRight w:val="0"/>
      <w:marTop w:val="0"/>
      <w:marBottom w:val="0"/>
      <w:divBdr>
        <w:top w:val="none" w:sz="0" w:space="0" w:color="auto"/>
        <w:left w:val="none" w:sz="0" w:space="0" w:color="auto"/>
        <w:bottom w:val="none" w:sz="0" w:space="0" w:color="auto"/>
        <w:right w:val="none" w:sz="0" w:space="0" w:color="auto"/>
      </w:divBdr>
    </w:div>
    <w:div w:id="957107945">
      <w:bodyDiv w:val="1"/>
      <w:marLeft w:val="0"/>
      <w:marRight w:val="0"/>
      <w:marTop w:val="0"/>
      <w:marBottom w:val="0"/>
      <w:divBdr>
        <w:top w:val="none" w:sz="0" w:space="0" w:color="auto"/>
        <w:left w:val="none" w:sz="0" w:space="0" w:color="auto"/>
        <w:bottom w:val="none" w:sz="0" w:space="0" w:color="auto"/>
        <w:right w:val="none" w:sz="0" w:space="0" w:color="auto"/>
      </w:divBdr>
    </w:div>
    <w:div w:id="994257415">
      <w:bodyDiv w:val="1"/>
      <w:marLeft w:val="0"/>
      <w:marRight w:val="0"/>
      <w:marTop w:val="0"/>
      <w:marBottom w:val="0"/>
      <w:divBdr>
        <w:top w:val="none" w:sz="0" w:space="0" w:color="auto"/>
        <w:left w:val="none" w:sz="0" w:space="0" w:color="auto"/>
        <w:bottom w:val="none" w:sz="0" w:space="0" w:color="auto"/>
        <w:right w:val="none" w:sz="0" w:space="0" w:color="auto"/>
      </w:divBdr>
    </w:div>
    <w:div w:id="1036738917">
      <w:bodyDiv w:val="1"/>
      <w:marLeft w:val="0"/>
      <w:marRight w:val="0"/>
      <w:marTop w:val="0"/>
      <w:marBottom w:val="0"/>
      <w:divBdr>
        <w:top w:val="none" w:sz="0" w:space="0" w:color="auto"/>
        <w:left w:val="none" w:sz="0" w:space="0" w:color="auto"/>
        <w:bottom w:val="none" w:sz="0" w:space="0" w:color="auto"/>
        <w:right w:val="none" w:sz="0" w:space="0" w:color="auto"/>
      </w:divBdr>
    </w:div>
    <w:div w:id="1037123860">
      <w:bodyDiv w:val="1"/>
      <w:marLeft w:val="0"/>
      <w:marRight w:val="0"/>
      <w:marTop w:val="0"/>
      <w:marBottom w:val="0"/>
      <w:divBdr>
        <w:top w:val="none" w:sz="0" w:space="0" w:color="auto"/>
        <w:left w:val="none" w:sz="0" w:space="0" w:color="auto"/>
        <w:bottom w:val="none" w:sz="0" w:space="0" w:color="auto"/>
        <w:right w:val="none" w:sz="0" w:space="0" w:color="auto"/>
      </w:divBdr>
    </w:div>
    <w:div w:id="1045251240">
      <w:bodyDiv w:val="1"/>
      <w:marLeft w:val="0"/>
      <w:marRight w:val="0"/>
      <w:marTop w:val="0"/>
      <w:marBottom w:val="0"/>
      <w:divBdr>
        <w:top w:val="none" w:sz="0" w:space="0" w:color="auto"/>
        <w:left w:val="none" w:sz="0" w:space="0" w:color="auto"/>
        <w:bottom w:val="none" w:sz="0" w:space="0" w:color="auto"/>
        <w:right w:val="none" w:sz="0" w:space="0" w:color="auto"/>
      </w:divBdr>
    </w:div>
    <w:div w:id="1049066165">
      <w:bodyDiv w:val="1"/>
      <w:marLeft w:val="0"/>
      <w:marRight w:val="0"/>
      <w:marTop w:val="0"/>
      <w:marBottom w:val="0"/>
      <w:divBdr>
        <w:top w:val="none" w:sz="0" w:space="0" w:color="auto"/>
        <w:left w:val="none" w:sz="0" w:space="0" w:color="auto"/>
        <w:bottom w:val="none" w:sz="0" w:space="0" w:color="auto"/>
        <w:right w:val="none" w:sz="0" w:space="0" w:color="auto"/>
      </w:divBdr>
    </w:div>
    <w:div w:id="1053850752">
      <w:bodyDiv w:val="1"/>
      <w:marLeft w:val="0"/>
      <w:marRight w:val="0"/>
      <w:marTop w:val="0"/>
      <w:marBottom w:val="0"/>
      <w:divBdr>
        <w:top w:val="none" w:sz="0" w:space="0" w:color="auto"/>
        <w:left w:val="none" w:sz="0" w:space="0" w:color="auto"/>
        <w:bottom w:val="none" w:sz="0" w:space="0" w:color="auto"/>
        <w:right w:val="none" w:sz="0" w:space="0" w:color="auto"/>
      </w:divBdr>
    </w:div>
    <w:div w:id="1061371606">
      <w:bodyDiv w:val="1"/>
      <w:marLeft w:val="0"/>
      <w:marRight w:val="0"/>
      <w:marTop w:val="0"/>
      <w:marBottom w:val="0"/>
      <w:divBdr>
        <w:top w:val="none" w:sz="0" w:space="0" w:color="auto"/>
        <w:left w:val="none" w:sz="0" w:space="0" w:color="auto"/>
        <w:bottom w:val="none" w:sz="0" w:space="0" w:color="auto"/>
        <w:right w:val="none" w:sz="0" w:space="0" w:color="auto"/>
      </w:divBdr>
    </w:div>
    <w:div w:id="1102991647">
      <w:bodyDiv w:val="1"/>
      <w:marLeft w:val="0"/>
      <w:marRight w:val="0"/>
      <w:marTop w:val="0"/>
      <w:marBottom w:val="0"/>
      <w:divBdr>
        <w:top w:val="none" w:sz="0" w:space="0" w:color="auto"/>
        <w:left w:val="none" w:sz="0" w:space="0" w:color="auto"/>
        <w:bottom w:val="none" w:sz="0" w:space="0" w:color="auto"/>
        <w:right w:val="none" w:sz="0" w:space="0" w:color="auto"/>
      </w:divBdr>
    </w:div>
    <w:div w:id="1139493983">
      <w:bodyDiv w:val="1"/>
      <w:marLeft w:val="0"/>
      <w:marRight w:val="0"/>
      <w:marTop w:val="0"/>
      <w:marBottom w:val="0"/>
      <w:divBdr>
        <w:top w:val="none" w:sz="0" w:space="0" w:color="auto"/>
        <w:left w:val="none" w:sz="0" w:space="0" w:color="auto"/>
        <w:bottom w:val="none" w:sz="0" w:space="0" w:color="auto"/>
        <w:right w:val="none" w:sz="0" w:space="0" w:color="auto"/>
      </w:divBdr>
    </w:div>
    <w:div w:id="1169981221">
      <w:bodyDiv w:val="1"/>
      <w:marLeft w:val="0"/>
      <w:marRight w:val="0"/>
      <w:marTop w:val="0"/>
      <w:marBottom w:val="0"/>
      <w:divBdr>
        <w:top w:val="none" w:sz="0" w:space="0" w:color="auto"/>
        <w:left w:val="none" w:sz="0" w:space="0" w:color="auto"/>
        <w:bottom w:val="none" w:sz="0" w:space="0" w:color="auto"/>
        <w:right w:val="none" w:sz="0" w:space="0" w:color="auto"/>
      </w:divBdr>
    </w:div>
    <w:div w:id="1175072398">
      <w:bodyDiv w:val="1"/>
      <w:marLeft w:val="0"/>
      <w:marRight w:val="0"/>
      <w:marTop w:val="0"/>
      <w:marBottom w:val="0"/>
      <w:divBdr>
        <w:top w:val="none" w:sz="0" w:space="0" w:color="auto"/>
        <w:left w:val="none" w:sz="0" w:space="0" w:color="auto"/>
        <w:bottom w:val="none" w:sz="0" w:space="0" w:color="auto"/>
        <w:right w:val="none" w:sz="0" w:space="0" w:color="auto"/>
      </w:divBdr>
    </w:div>
    <w:div w:id="1207792657">
      <w:bodyDiv w:val="1"/>
      <w:marLeft w:val="0"/>
      <w:marRight w:val="0"/>
      <w:marTop w:val="0"/>
      <w:marBottom w:val="0"/>
      <w:divBdr>
        <w:top w:val="none" w:sz="0" w:space="0" w:color="auto"/>
        <w:left w:val="none" w:sz="0" w:space="0" w:color="auto"/>
        <w:bottom w:val="none" w:sz="0" w:space="0" w:color="auto"/>
        <w:right w:val="none" w:sz="0" w:space="0" w:color="auto"/>
      </w:divBdr>
    </w:div>
    <w:div w:id="1241331607">
      <w:bodyDiv w:val="1"/>
      <w:marLeft w:val="0"/>
      <w:marRight w:val="0"/>
      <w:marTop w:val="0"/>
      <w:marBottom w:val="0"/>
      <w:divBdr>
        <w:top w:val="none" w:sz="0" w:space="0" w:color="auto"/>
        <w:left w:val="none" w:sz="0" w:space="0" w:color="auto"/>
        <w:bottom w:val="none" w:sz="0" w:space="0" w:color="auto"/>
        <w:right w:val="none" w:sz="0" w:space="0" w:color="auto"/>
      </w:divBdr>
    </w:div>
    <w:div w:id="1249727087">
      <w:bodyDiv w:val="1"/>
      <w:marLeft w:val="0"/>
      <w:marRight w:val="0"/>
      <w:marTop w:val="0"/>
      <w:marBottom w:val="0"/>
      <w:divBdr>
        <w:top w:val="none" w:sz="0" w:space="0" w:color="auto"/>
        <w:left w:val="none" w:sz="0" w:space="0" w:color="auto"/>
        <w:bottom w:val="none" w:sz="0" w:space="0" w:color="auto"/>
        <w:right w:val="none" w:sz="0" w:space="0" w:color="auto"/>
      </w:divBdr>
    </w:div>
    <w:div w:id="1264068918">
      <w:bodyDiv w:val="1"/>
      <w:marLeft w:val="0"/>
      <w:marRight w:val="0"/>
      <w:marTop w:val="0"/>
      <w:marBottom w:val="0"/>
      <w:divBdr>
        <w:top w:val="none" w:sz="0" w:space="0" w:color="auto"/>
        <w:left w:val="none" w:sz="0" w:space="0" w:color="auto"/>
        <w:bottom w:val="none" w:sz="0" w:space="0" w:color="auto"/>
        <w:right w:val="none" w:sz="0" w:space="0" w:color="auto"/>
      </w:divBdr>
    </w:div>
    <w:div w:id="1275137117">
      <w:bodyDiv w:val="1"/>
      <w:marLeft w:val="0"/>
      <w:marRight w:val="0"/>
      <w:marTop w:val="0"/>
      <w:marBottom w:val="0"/>
      <w:divBdr>
        <w:top w:val="none" w:sz="0" w:space="0" w:color="auto"/>
        <w:left w:val="none" w:sz="0" w:space="0" w:color="auto"/>
        <w:bottom w:val="none" w:sz="0" w:space="0" w:color="auto"/>
        <w:right w:val="none" w:sz="0" w:space="0" w:color="auto"/>
      </w:divBdr>
    </w:div>
    <w:div w:id="1350911431">
      <w:bodyDiv w:val="1"/>
      <w:marLeft w:val="0"/>
      <w:marRight w:val="0"/>
      <w:marTop w:val="0"/>
      <w:marBottom w:val="0"/>
      <w:divBdr>
        <w:top w:val="none" w:sz="0" w:space="0" w:color="auto"/>
        <w:left w:val="none" w:sz="0" w:space="0" w:color="auto"/>
        <w:bottom w:val="none" w:sz="0" w:space="0" w:color="auto"/>
        <w:right w:val="none" w:sz="0" w:space="0" w:color="auto"/>
      </w:divBdr>
    </w:div>
    <w:div w:id="1361510469">
      <w:bodyDiv w:val="1"/>
      <w:marLeft w:val="0"/>
      <w:marRight w:val="0"/>
      <w:marTop w:val="0"/>
      <w:marBottom w:val="0"/>
      <w:divBdr>
        <w:top w:val="none" w:sz="0" w:space="0" w:color="auto"/>
        <w:left w:val="none" w:sz="0" w:space="0" w:color="auto"/>
        <w:bottom w:val="none" w:sz="0" w:space="0" w:color="auto"/>
        <w:right w:val="none" w:sz="0" w:space="0" w:color="auto"/>
      </w:divBdr>
    </w:div>
    <w:div w:id="1392188268">
      <w:bodyDiv w:val="1"/>
      <w:marLeft w:val="0"/>
      <w:marRight w:val="0"/>
      <w:marTop w:val="0"/>
      <w:marBottom w:val="0"/>
      <w:divBdr>
        <w:top w:val="none" w:sz="0" w:space="0" w:color="auto"/>
        <w:left w:val="none" w:sz="0" w:space="0" w:color="auto"/>
        <w:bottom w:val="none" w:sz="0" w:space="0" w:color="auto"/>
        <w:right w:val="none" w:sz="0" w:space="0" w:color="auto"/>
      </w:divBdr>
    </w:div>
    <w:div w:id="1393960781">
      <w:bodyDiv w:val="1"/>
      <w:marLeft w:val="0"/>
      <w:marRight w:val="0"/>
      <w:marTop w:val="0"/>
      <w:marBottom w:val="0"/>
      <w:divBdr>
        <w:top w:val="none" w:sz="0" w:space="0" w:color="auto"/>
        <w:left w:val="none" w:sz="0" w:space="0" w:color="auto"/>
        <w:bottom w:val="none" w:sz="0" w:space="0" w:color="auto"/>
        <w:right w:val="none" w:sz="0" w:space="0" w:color="auto"/>
      </w:divBdr>
    </w:div>
    <w:div w:id="1520580593">
      <w:bodyDiv w:val="1"/>
      <w:marLeft w:val="0"/>
      <w:marRight w:val="0"/>
      <w:marTop w:val="0"/>
      <w:marBottom w:val="0"/>
      <w:divBdr>
        <w:top w:val="none" w:sz="0" w:space="0" w:color="auto"/>
        <w:left w:val="none" w:sz="0" w:space="0" w:color="auto"/>
        <w:bottom w:val="none" w:sz="0" w:space="0" w:color="auto"/>
        <w:right w:val="none" w:sz="0" w:space="0" w:color="auto"/>
      </w:divBdr>
    </w:div>
    <w:div w:id="1531531557">
      <w:bodyDiv w:val="1"/>
      <w:marLeft w:val="0"/>
      <w:marRight w:val="0"/>
      <w:marTop w:val="0"/>
      <w:marBottom w:val="0"/>
      <w:divBdr>
        <w:top w:val="none" w:sz="0" w:space="0" w:color="auto"/>
        <w:left w:val="none" w:sz="0" w:space="0" w:color="auto"/>
        <w:bottom w:val="none" w:sz="0" w:space="0" w:color="auto"/>
        <w:right w:val="none" w:sz="0" w:space="0" w:color="auto"/>
      </w:divBdr>
    </w:div>
    <w:div w:id="1533692406">
      <w:bodyDiv w:val="1"/>
      <w:marLeft w:val="0"/>
      <w:marRight w:val="0"/>
      <w:marTop w:val="0"/>
      <w:marBottom w:val="0"/>
      <w:divBdr>
        <w:top w:val="none" w:sz="0" w:space="0" w:color="auto"/>
        <w:left w:val="none" w:sz="0" w:space="0" w:color="auto"/>
        <w:bottom w:val="none" w:sz="0" w:space="0" w:color="auto"/>
        <w:right w:val="none" w:sz="0" w:space="0" w:color="auto"/>
      </w:divBdr>
    </w:div>
    <w:div w:id="1534223928">
      <w:bodyDiv w:val="1"/>
      <w:marLeft w:val="0"/>
      <w:marRight w:val="0"/>
      <w:marTop w:val="0"/>
      <w:marBottom w:val="0"/>
      <w:divBdr>
        <w:top w:val="none" w:sz="0" w:space="0" w:color="auto"/>
        <w:left w:val="none" w:sz="0" w:space="0" w:color="auto"/>
        <w:bottom w:val="none" w:sz="0" w:space="0" w:color="auto"/>
        <w:right w:val="none" w:sz="0" w:space="0" w:color="auto"/>
      </w:divBdr>
    </w:div>
    <w:div w:id="1560164100">
      <w:bodyDiv w:val="1"/>
      <w:marLeft w:val="0"/>
      <w:marRight w:val="0"/>
      <w:marTop w:val="0"/>
      <w:marBottom w:val="0"/>
      <w:divBdr>
        <w:top w:val="none" w:sz="0" w:space="0" w:color="auto"/>
        <w:left w:val="none" w:sz="0" w:space="0" w:color="auto"/>
        <w:bottom w:val="none" w:sz="0" w:space="0" w:color="auto"/>
        <w:right w:val="none" w:sz="0" w:space="0" w:color="auto"/>
      </w:divBdr>
    </w:div>
    <w:div w:id="1561094757">
      <w:bodyDiv w:val="1"/>
      <w:marLeft w:val="0"/>
      <w:marRight w:val="0"/>
      <w:marTop w:val="0"/>
      <w:marBottom w:val="0"/>
      <w:divBdr>
        <w:top w:val="none" w:sz="0" w:space="0" w:color="auto"/>
        <w:left w:val="none" w:sz="0" w:space="0" w:color="auto"/>
        <w:bottom w:val="none" w:sz="0" w:space="0" w:color="auto"/>
        <w:right w:val="none" w:sz="0" w:space="0" w:color="auto"/>
      </w:divBdr>
    </w:div>
    <w:div w:id="1628971090">
      <w:bodyDiv w:val="1"/>
      <w:marLeft w:val="0"/>
      <w:marRight w:val="0"/>
      <w:marTop w:val="0"/>
      <w:marBottom w:val="0"/>
      <w:divBdr>
        <w:top w:val="none" w:sz="0" w:space="0" w:color="auto"/>
        <w:left w:val="none" w:sz="0" w:space="0" w:color="auto"/>
        <w:bottom w:val="none" w:sz="0" w:space="0" w:color="auto"/>
        <w:right w:val="none" w:sz="0" w:space="0" w:color="auto"/>
      </w:divBdr>
    </w:div>
    <w:div w:id="1702823269">
      <w:bodyDiv w:val="1"/>
      <w:marLeft w:val="0"/>
      <w:marRight w:val="0"/>
      <w:marTop w:val="0"/>
      <w:marBottom w:val="0"/>
      <w:divBdr>
        <w:top w:val="none" w:sz="0" w:space="0" w:color="auto"/>
        <w:left w:val="none" w:sz="0" w:space="0" w:color="auto"/>
        <w:bottom w:val="none" w:sz="0" w:space="0" w:color="auto"/>
        <w:right w:val="none" w:sz="0" w:space="0" w:color="auto"/>
      </w:divBdr>
    </w:div>
    <w:div w:id="1710640527">
      <w:bodyDiv w:val="1"/>
      <w:marLeft w:val="0"/>
      <w:marRight w:val="0"/>
      <w:marTop w:val="0"/>
      <w:marBottom w:val="0"/>
      <w:divBdr>
        <w:top w:val="none" w:sz="0" w:space="0" w:color="auto"/>
        <w:left w:val="none" w:sz="0" w:space="0" w:color="auto"/>
        <w:bottom w:val="none" w:sz="0" w:space="0" w:color="auto"/>
        <w:right w:val="none" w:sz="0" w:space="0" w:color="auto"/>
      </w:divBdr>
    </w:div>
    <w:div w:id="1746367733">
      <w:bodyDiv w:val="1"/>
      <w:marLeft w:val="0"/>
      <w:marRight w:val="0"/>
      <w:marTop w:val="0"/>
      <w:marBottom w:val="0"/>
      <w:divBdr>
        <w:top w:val="none" w:sz="0" w:space="0" w:color="auto"/>
        <w:left w:val="none" w:sz="0" w:space="0" w:color="auto"/>
        <w:bottom w:val="none" w:sz="0" w:space="0" w:color="auto"/>
        <w:right w:val="none" w:sz="0" w:space="0" w:color="auto"/>
      </w:divBdr>
    </w:div>
    <w:div w:id="1747460130">
      <w:bodyDiv w:val="1"/>
      <w:marLeft w:val="0"/>
      <w:marRight w:val="0"/>
      <w:marTop w:val="0"/>
      <w:marBottom w:val="0"/>
      <w:divBdr>
        <w:top w:val="none" w:sz="0" w:space="0" w:color="auto"/>
        <w:left w:val="none" w:sz="0" w:space="0" w:color="auto"/>
        <w:bottom w:val="none" w:sz="0" w:space="0" w:color="auto"/>
        <w:right w:val="none" w:sz="0" w:space="0" w:color="auto"/>
      </w:divBdr>
    </w:div>
    <w:div w:id="1811164332">
      <w:bodyDiv w:val="1"/>
      <w:marLeft w:val="0"/>
      <w:marRight w:val="0"/>
      <w:marTop w:val="0"/>
      <w:marBottom w:val="0"/>
      <w:divBdr>
        <w:top w:val="none" w:sz="0" w:space="0" w:color="auto"/>
        <w:left w:val="none" w:sz="0" w:space="0" w:color="auto"/>
        <w:bottom w:val="none" w:sz="0" w:space="0" w:color="auto"/>
        <w:right w:val="none" w:sz="0" w:space="0" w:color="auto"/>
      </w:divBdr>
    </w:div>
    <w:div w:id="1814177235">
      <w:bodyDiv w:val="1"/>
      <w:marLeft w:val="0"/>
      <w:marRight w:val="0"/>
      <w:marTop w:val="0"/>
      <w:marBottom w:val="0"/>
      <w:divBdr>
        <w:top w:val="none" w:sz="0" w:space="0" w:color="auto"/>
        <w:left w:val="none" w:sz="0" w:space="0" w:color="auto"/>
        <w:bottom w:val="none" w:sz="0" w:space="0" w:color="auto"/>
        <w:right w:val="none" w:sz="0" w:space="0" w:color="auto"/>
      </w:divBdr>
    </w:div>
    <w:div w:id="1838382059">
      <w:bodyDiv w:val="1"/>
      <w:marLeft w:val="0"/>
      <w:marRight w:val="0"/>
      <w:marTop w:val="0"/>
      <w:marBottom w:val="0"/>
      <w:divBdr>
        <w:top w:val="none" w:sz="0" w:space="0" w:color="auto"/>
        <w:left w:val="none" w:sz="0" w:space="0" w:color="auto"/>
        <w:bottom w:val="none" w:sz="0" w:space="0" w:color="auto"/>
        <w:right w:val="none" w:sz="0" w:space="0" w:color="auto"/>
      </w:divBdr>
    </w:div>
    <w:div w:id="1910580518">
      <w:bodyDiv w:val="1"/>
      <w:marLeft w:val="0"/>
      <w:marRight w:val="0"/>
      <w:marTop w:val="0"/>
      <w:marBottom w:val="0"/>
      <w:divBdr>
        <w:top w:val="none" w:sz="0" w:space="0" w:color="auto"/>
        <w:left w:val="none" w:sz="0" w:space="0" w:color="auto"/>
        <w:bottom w:val="none" w:sz="0" w:space="0" w:color="auto"/>
        <w:right w:val="none" w:sz="0" w:space="0" w:color="auto"/>
      </w:divBdr>
    </w:div>
    <w:div w:id="1927617234">
      <w:bodyDiv w:val="1"/>
      <w:marLeft w:val="0"/>
      <w:marRight w:val="0"/>
      <w:marTop w:val="0"/>
      <w:marBottom w:val="0"/>
      <w:divBdr>
        <w:top w:val="none" w:sz="0" w:space="0" w:color="auto"/>
        <w:left w:val="none" w:sz="0" w:space="0" w:color="auto"/>
        <w:bottom w:val="none" w:sz="0" w:space="0" w:color="auto"/>
        <w:right w:val="none" w:sz="0" w:space="0" w:color="auto"/>
      </w:divBdr>
    </w:div>
    <w:div w:id="1933775073">
      <w:bodyDiv w:val="1"/>
      <w:marLeft w:val="0"/>
      <w:marRight w:val="0"/>
      <w:marTop w:val="0"/>
      <w:marBottom w:val="0"/>
      <w:divBdr>
        <w:top w:val="none" w:sz="0" w:space="0" w:color="auto"/>
        <w:left w:val="none" w:sz="0" w:space="0" w:color="auto"/>
        <w:bottom w:val="none" w:sz="0" w:space="0" w:color="auto"/>
        <w:right w:val="none" w:sz="0" w:space="0" w:color="auto"/>
      </w:divBdr>
    </w:div>
    <w:div w:id="1951933485">
      <w:bodyDiv w:val="1"/>
      <w:marLeft w:val="0"/>
      <w:marRight w:val="0"/>
      <w:marTop w:val="0"/>
      <w:marBottom w:val="0"/>
      <w:divBdr>
        <w:top w:val="none" w:sz="0" w:space="0" w:color="auto"/>
        <w:left w:val="none" w:sz="0" w:space="0" w:color="auto"/>
        <w:bottom w:val="none" w:sz="0" w:space="0" w:color="auto"/>
        <w:right w:val="none" w:sz="0" w:space="0" w:color="auto"/>
      </w:divBdr>
    </w:div>
    <w:div w:id="1953126896">
      <w:bodyDiv w:val="1"/>
      <w:marLeft w:val="0"/>
      <w:marRight w:val="0"/>
      <w:marTop w:val="0"/>
      <w:marBottom w:val="0"/>
      <w:divBdr>
        <w:top w:val="none" w:sz="0" w:space="0" w:color="auto"/>
        <w:left w:val="none" w:sz="0" w:space="0" w:color="auto"/>
        <w:bottom w:val="none" w:sz="0" w:space="0" w:color="auto"/>
        <w:right w:val="none" w:sz="0" w:space="0" w:color="auto"/>
      </w:divBdr>
    </w:div>
    <w:div w:id="1964535371">
      <w:bodyDiv w:val="1"/>
      <w:marLeft w:val="0"/>
      <w:marRight w:val="0"/>
      <w:marTop w:val="0"/>
      <w:marBottom w:val="0"/>
      <w:divBdr>
        <w:top w:val="none" w:sz="0" w:space="0" w:color="auto"/>
        <w:left w:val="none" w:sz="0" w:space="0" w:color="auto"/>
        <w:bottom w:val="none" w:sz="0" w:space="0" w:color="auto"/>
        <w:right w:val="none" w:sz="0" w:space="0" w:color="auto"/>
      </w:divBdr>
    </w:div>
    <w:div w:id="2066639301">
      <w:bodyDiv w:val="1"/>
      <w:marLeft w:val="0"/>
      <w:marRight w:val="0"/>
      <w:marTop w:val="0"/>
      <w:marBottom w:val="0"/>
      <w:divBdr>
        <w:top w:val="none" w:sz="0" w:space="0" w:color="auto"/>
        <w:left w:val="none" w:sz="0" w:space="0" w:color="auto"/>
        <w:bottom w:val="none" w:sz="0" w:space="0" w:color="auto"/>
        <w:right w:val="none" w:sz="0" w:space="0" w:color="auto"/>
      </w:divBdr>
    </w:div>
    <w:div w:id="2069452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2.png"/><Relationship Id="rId42" Type="http://schemas.openxmlformats.org/officeDocument/2006/relationships/customXml" Target="ink/ink6.xml"/><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63" Type="http://schemas.openxmlformats.org/officeDocument/2006/relationships/hyperlink" Target="https://www.cyber.gc.ca/en/guidance/virtualizing-your-infrastructure-itsap7001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customXml" Target="ink/ink1.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customXml" Target="ink/ink2.xml"/><Relationship Id="rId37" Type="http://schemas.openxmlformats.org/officeDocument/2006/relationships/image" Target="media/image180.png"/><Relationship Id="rId40" Type="http://schemas.openxmlformats.org/officeDocument/2006/relationships/customXml" Target="ink/ink5.xml"/><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hyperlink" Target="https://www.professormesser.com/network-plus/n10-009/n10-009-video/dynamic-routing-n10-009/"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learn.microsoft.com/en-us/windows-server/identity/ad-ds/get-started/virtual-dc/active-directory-domain-services-overview"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5" Type="http://schemas.openxmlformats.org/officeDocument/2006/relationships/image" Target="media/image23.png"/><Relationship Id="rId43" Type="http://schemas.openxmlformats.org/officeDocument/2006/relationships/image" Target="media/image210.png"/><Relationship Id="rId48" Type="http://schemas.openxmlformats.org/officeDocument/2006/relationships/image" Target="media/image28.png"/><Relationship Id="rId56" Type="http://schemas.openxmlformats.org/officeDocument/2006/relationships/hyperlink" Target="https://www.vmware.com/topics/hypervisor" TargetMode="External"/><Relationship Id="rId64" Type="http://schemas.openxmlformats.org/officeDocument/2006/relationships/hyperlink" Target="https://www.youtube.com/watch?v=T-chLOIgHbg" TargetMode="External"/><Relationship Id="rId8" Type="http://schemas.openxmlformats.org/officeDocument/2006/relationships/image" Target="media/image1.jpeg"/><Relationship Id="rId51" Type="http://schemas.openxmlformats.org/officeDocument/2006/relationships/image" Target="media/image3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150.png"/><Relationship Id="rId38" Type="http://schemas.openxmlformats.org/officeDocument/2006/relationships/customXml" Target="ink/ink4.xml"/><Relationship Id="rId46" Type="http://schemas.openxmlformats.org/officeDocument/2006/relationships/image" Target="media/image26.png"/><Relationship Id="rId59" Type="http://schemas.openxmlformats.org/officeDocument/2006/relationships/hyperlink" Target="https://developer.baidu.com/article/details/3315408" TargetMode="External"/><Relationship Id="rId20" Type="http://schemas.openxmlformats.org/officeDocument/2006/relationships/image" Target="media/image13.png"/><Relationship Id="rId41" Type="http://schemas.openxmlformats.org/officeDocument/2006/relationships/image" Target="media/image200.png"/><Relationship Id="rId54" Type="http://schemas.openxmlformats.org/officeDocument/2006/relationships/image" Target="media/image34.png"/><Relationship Id="rId62" Type="http://schemas.openxmlformats.org/officeDocument/2006/relationships/hyperlink" Target="https://www.securew2.com/pki/certificate-authority-design-deploy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customXml" Target="ink/ink3.xml"/><Relationship Id="rId49" Type="http://schemas.openxmlformats.org/officeDocument/2006/relationships/image" Target="media/image29.png"/><Relationship Id="rId57" Type="http://schemas.openxmlformats.org/officeDocument/2006/relationships/hyperlink" Target="https://www.starwindsoftware.com/blog/type-1-vs-type-2-hypervisor-what-is-the-difference/" TargetMode="External"/><Relationship Id="rId10" Type="http://schemas.openxmlformats.org/officeDocument/2006/relationships/image" Target="media/image3.png"/><Relationship Id="rId31" Type="http://schemas.openxmlformats.org/officeDocument/2006/relationships/image" Target="media/image140.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hyperlink" Target="https://www.n-able.com/blog/dhcp-server-how-to-set-up-manage-optimize"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19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23:12:13.152"/>
    </inkml:context>
    <inkml:brush xml:id="br0">
      <inkml:brushProperty name="width" value="0.035" units="cm"/>
      <inkml:brushProperty name="height" value="0.035" units="cm"/>
      <inkml:brushProperty name="color" value="#E71224"/>
    </inkml:brush>
  </inkml:definitions>
  <inkml:trace contextRef="#ctx0" brushRef="#br0">0 29 24575,'3'0'0,"4"0"0,4 0 0,3 0 0,2 0 0,1 0 0,1 0 0,1 0 0,-4-3 0,-1-1 0,1 0 0,0-2 0,0 0 0,-1 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23:12:08.847"/>
    </inkml:context>
    <inkml:brush xml:id="br0">
      <inkml:brushProperty name="width" value="0.035" units="cm"/>
      <inkml:brushProperty name="height" value="0.035" units="cm"/>
      <inkml:brushProperty name="color" value="#E71224"/>
    </inkml:brush>
  </inkml:definitions>
  <inkml:trace contextRef="#ctx0" brushRef="#br0">0 0 24575,'3'0'0,"7"0"0,5 0 0,3 0 0,1 0 0,1 0 0,-1 0 0,0 0 0,0 0 0,-1 0 0,0 3 0,0 1 0,-3-1-8191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23:12:41.471"/>
    </inkml:context>
    <inkml:brush xml:id="br0">
      <inkml:brushProperty name="width" value="0.035" units="cm"/>
      <inkml:brushProperty name="height" value="0.035" units="cm"/>
      <inkml:brushProperty name="color" value="#E71224"/>
    </inkml:brush>
  </inkml:definitions>
  <inkml:trace contextRef="#ctx0" brushRef="#br0">0 0 24575,'3'0'0,"5"0"0,2 0 0,4 0 0,5 0 0,3 0 0,0 0 0,-1 0 0,0 0 0,-2 0 0,0 0 0,-4 0 0,-4 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23:12:35.465"/>
    </inkml:context>
    <inkml:brush xml:id="br0">
      <inkml:brushProperty name="width" value="0.035" units="cm"/>
      <inkml:brushProperty name="height" value="0.035" units="cm"/>
      <inkml:brushProperty name="color" value="#E71224"/>
    </inkml:brush>
  </inkml:definitions>
  <inkml:trace contextRef="#ctx0" brushRef="#br0">0 0 24575,'3'0'0,"4"0"0,4 0 0,3 3 0,2 1 0,1 0 0,-2 2 0,-1 0 0,1-1 0,0-1 0,1-2 0,1 0 0,0-2 0,0 0 0,1 0 0,0 0 0,-3 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23:10:36.677"/>
    </inkml:context>
    <inkml:brush xml:id="br0">
      <inkml:brushProperty name="width" value="0.035" units="cm"/>
      <inkml:brushProperty name="height" value="0.035" units="cm"/>
      <inkml:brushProperty name="color" value="#E71224"/>
    </inkml:brush>
  </inkml:definitions>
  <inkml:trace contextRef="#ctx0" brushRef="#br0">1 0 24016,'5453'0'0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23:10:16.058"/>
    </inkml:context>
    <inkml:brush xml:id="br0">
      <inkml:brushProperty name="width" value="0.035" units="cm"/>
      <inkml:brushProperty name="height" value="0.035" units="cm"/>
      <inkml:brushProperty name="color" value="#E71224"/>
    </inkml:brush>
  </inkml:definitions>
  <inkml:trace contextRef="#ctx0" brushRef="#br0">1 0 24428,'5363'0'0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Sta05</b:Tag>
    <b:SourceType>JournalArticle</b:SourceType>
    <b:Guid>{B589C3DE-B19A-4492-B70B-DB240518848E}</b:Guid>
    <b:Title>The windows operating system</b:Title>
    <b:Year>2005</b:Year>
    <b:Author>
      <b:Author>
        <b:NameList>
          <b:Person>
            <b:Last>Stallings</b:Last>
            <b:First>William</b:First>
          </b:Person>
        </b:NameList>
      </b:Author>
    </b:Author>
    <b:JournalName>Operating systems: internals and design principles</b:JournalName>
    <b:RefOrder>1</b:RefOrder>
  </b:Source>
  <b:Source>
    <b:Tag>Bas17</b:Tag>
    <b:SourceType>InternetSite</b:SourceType>
    <b:Guid>{438CDFC8-E720-4DB4-9D68-6CCDD26148A5}</b:Guid>
    <b:Title>Operating system, its Functions and Characteristics</b:Title>
    <b:Year>2017</b:Year>
    <b:Author>
      <b:Author>
        <b:NameList>
          <b:Person>
            <b:Last>Hussain</b:Last>
            <b:First>Baseer</b:First>
          </b:Person>
        </b:NameList>
      </b:Author>
    </b:Author>
    <b:ProductionCompany>Medium</b:ProductionCompany>
    <b:Month>March</b:Month>
    <b:Day>16</b:Day>
    <b:YearAccessed>2025</b:YearAccessed>
    <b:MonthAccessed>June</b:MonthAccessed>
    <b:DayAccessed>10</b:DayAccessed>
    <b:URL>https://medium.com/computing-technology-with-it-fundamentals/operating-system-its-functions-and-characteristics-c0946e4215c6</b:URL>
    <b:RefOrder>2</b:RefOrder>
  </b:Source>
  <b:Source>
    <b:Tag>Sam14</b:Tag>
    <b:SourceType>InternetSite</b:SourceType>
    <b:Guid>{3F6BB2BA-CC61-4D68-9372-CC600B0CA356}</b:Guid>
    <b:Author>
      <b:Author>
        <b:NameList>
          <b:Person>
            <b:Last>Gibbs</b:Last>
            <b:First>Samuel</b:First>
          </b:Person>
        </b:NameList>
      </b:Author>
    </b:Author>
    <b:Title>From Windows 1 to Windows 10: 29 years of Windows evolution</b:Title>
    <b:ProductionCompany>The Guardian</b:ProductionCompany>
    <b:Year>2014</b:Year>
    <b:Month>October</b:Month>
    <b:Day>02</b:Day>
    <b:YearAccessed>2025</b:YearAccessed>
    <b:MonthAccessed>June</b:MonthAccessed>
    <b:DayAccessed>10</b:DayAccessed>
    <b:URL>https://www.theguardian.com/technology/2014/oct/02/from-windows-1-to-windows-10-29-years-of-windows-evolution</b:URL>
    <b:RefOrder>3</b:RefOrder>
  </b:Source>
  <b:Source>
    <b:Tag>Lov10</b:Tag>
    <b:SourceType>Book</b:SourceType>
    <b:Guid>{94F543CF-BB2C-44F5-B55A-948609B74E47}</b:Guid>
    <b:Title>Linux kernel development</b:Title>
    <b:Year>2010</b:Year>
    <b:Author>
      <b:Author>
        <b:NameList>
          <b:Person>
            <b:Last>Love</b:Last>
            <b:First>Robert</b:First>
          </b:Person>
        </b:NameList>
      </b:Author>
    </b:Author>
    <b:Publisher>Pearson Education</b:Publisher>
    <b:RefOrder>4</b:RefOrder>
  </b:Source>
  <b:Source>
    <b:Tag>Tas19</b:Tag>
    <b:SourceType>InternetSite</b:SourceType>
    <b:Guid>{5E6736B9-BD00-4742-B137-F94EB071189B}</b:Guid>
    <b:Title>Task Manager</b:Title>
    <b:Year>2019</b:Year>
    <b:ProductionCompany>Microsoft</b:ProductionCompany>
    <b:Month>January</b:Month>
    <b:Day>29</b:Day>
    <b:YearAccessed>2025</b:YearAccessed>
    <b:MonthAccessed>June</b:MonthAccessed>
    <b:DayAccessed>11</b:DayAccessed>
    <b:URL>https://learn.microsoft.com/en-us/shows/inside/task-manager</b:URL>
    <b:RefOrder>5</b:RefOrder>
  </b:Source>
  <b:Source>
    <b:Tag>Pet21</b:Tag>
    <b:SourceType>InternetSite</b:SourceType>
    <b:Guid>{7075917B-CA7C-4834-A902-16F973DB9606}</b:Guid>
    <b:Author>
      <b:Author>
        <b:NameList>
          <b:Person>
            <b:Last>Gillis</b:Last>
            <b:First>Peter</b:First>
            <b:Middle>Loshin &amp; Alexander S.</b:Middle>
          </b:Person>
        </b:NameList>
      </b:Author>
    </b:Author>
    <b:Title>command-line interface (CLI)</b:Title>
    <b:ProductionCompany>TechTarget</b:ProductionCompany>
    <b:Year>2021</b:Year>
    <b:Month>December</b:Month>
    <b:Day>03</b:Day>
    <b:YearAccessed>2025</b:YearAccessed>
    <b:MonthAccessed>June</b:MonthAccessed>
    <b:DayAccessed>11</b:DayAccessed>
    <b:URL>https://www.techtarget.com/searchwindowsserver/definition/command-line-interface-CLI</b:URL>
    <b:RefOrder>6</b:RefOrder>
  </b:Source>
  <b:Source>
    <b:Tag>Vla24</b:Tag>
    <b:SourceType>InternetSite</b:SourceType>
    <b:Guid>{F2CC90F9-48E3-4BC6-86CE-2B6C55DC1B30}</b:Guid>
    <b:Author>
      <b:Author>
        <b:NameList>
          <b:Person>
            <b:Last>Kaplarevic</b:Last>
            <b:First>Vladimir</b:First>
          </b:Person>
        </b:NameList>
      </b:Author>
    </b:Author>
    <b:Title>Windows CMD Commands: Mastering the Command Prompt</b:Title>
    <b:ProductionCompany>phoenixNap</b:ProductionCompany>
    <b:Year>2024</b:Year>
    <b:Month>November</b:Month>
    <b:Day>14</b:Day>
    <b:YearAccessed>2025</b:YearAccessed>
    <b:MonthAccessed>June</b:MonthAccessed>
    <b:DayAccessed>11</b:DayAccessed>
    <b:URL>https://phoenixnap.com/kb/cmd-commands</b:URL>
    <b:RefOrder>7</b:RefOrder>
  </b:Source>
  <b:Source>
    <b:Tag>Sta25</b:Tag>
    <b:SourceType>InternetSite</b:SourceType>
    <b:Guid>{0069FA31-DE99-4CBF-87D4-BE20905D9944}</b:Guid>
    <b:Title>Stay Protected With the Windows Security App</b:Title>
    <b:ProductionCompany>Microsoft</b:ProductionCompany>
    <b:YearAccessed>2025</b:YearAccessed>
    <b:MonthAccessed>June</b:MonthAccessed>
    <b:DayAccessed>10</b:DayAccessed>
    <b:URL>https://support.microsoft.com/en-gb/windows/stay-protected-with-the-windows-security-app-2ae0363d-0ada-c064-8b56-6a39afb6a963</b:URL>
    <b:RefOrder>8</b:RefOrder>
  </b:Source>
  <b:Source>
    <b:Tag>Tor04</b:Tag>
    <b:SourceType>BookSection</b:SourceType>
    <b:Guid>{35512734-0A2A-406D-8762-74C36B3916A4}</b:Guid>
    <b:Title>Windows Admin Scripting Little Black Book</b:Title>
    <b:Year>2004</b:Year>
    <b:Author>
      <b:Author>
        <b:NameList>
          <b:Person>
            <b:Last>Torres</b:Last>
            <b:First>Jesse</b:First>
            <b:Middle>M</b:Middle>
          </b:Person>
        </b:NameList>
      </b:Author>
    </b:Author>
    <b:BookTitle>torres2004windows</b:BookTitle>
    <b:Publisher>Paraglyph Press</b:Publisher>
    <b:RefOrder>9</b:RefOrder>
  </b:Source>
  <b:Source>
    <b:Tag>Wha25</b:Tag>
    <b:SourceType>InternetSite</b:SourceType>
    <b:Guid>{A3A37796-4AC8-400C-BAEF-BDD2681E3C1A}</b:Guid>
    <b:Title>What does device management mean for organizations?</b:Title>
    <b:Year>2025</b:Year>
    <b:Publisher>https://learn.microsoft.com/en-us/intune/intune-service/fundamentals/what-is-device-management</b:Publisher>
    <b:ProductionCompany>Microsoft Intune</b:ProductionCompany>
    <b:Month>March</b:Month>
    <b:Day>03</b:Day>
    <b:YearAccessed>2025</b:YearAccessed>
    <b:MonthAccessed>June</b:MonthAccessed>
    <b:DayAccessed>11</b:DayAccessed>
    <b:URL>https://learn.microsoft.com/en-us/intune/intune-service/fundamentals/what-is-device-management</b:URL>
    <b:RefOrder>10</b:RefOrder>
  </b:Source>
  <b:Source>
    <b:Tag>Sho19</b:Tag>
    <b:SourceType>BookSection</b:SourceType>
    <b:Guid>{C0E72623-EB5F-464F-9469-7C6C58DE17D8}</b:Guid>
    <b:Title>The Linux command line: a complete introduction</b:Title>
    <b:Year>2019</b:Year>
    <b:Author>
      <b:Author>
        <b:NameList>
          <b:Person>
            <b:Last>Shotts</b:Last>
            <b:First>William</b:First>
          </b:Person>
        </b:NameList>
      </b:Author>
    </b:Author>
    <b:Publisher>No Starch Press</b:Publisher>
    <b:RefOrder>11</b:RefOrder>
  </b:Source>
  <b:Source>
    <b:Tag>Add24</b:Tag>
    <b:SourceType>InternetSite</b:SourceType>
    <b:Guid>{EEC44D3A-4624-4DCC-91FC-5FAC52956581}</b:Guid>
    <b:Title>Add, remove, or hide Windows features</b:Title>
    <b:Year>2024</b:Year>
    <b:ProductionCompany>Microsoft</b:ProductionCompany>
    <b:Month>January</b:Month>
    <b:Day>07</b:Day>
    <b:YearAccessed>2025</b:YearAccessed>
    <b:MonthAccessed>June</b:MonthAccessed>
    <b:DayAccessed>13</b:DayAccessed>
    <b:URL>https://learn.microsoft.com/en-us/windows/client-management/client-tools/add-remove-hide-features?pivots=windows-11</b:URL>
    <b:RefOrder>12</b:RefOrder>
  </b:Source>
  <b:Source>
    <b:Tag>Mic25</b:Tag>
    <b:SourceType>InternetSite</b:SourceType>
    <b:Guid>{6E7A3D8C-614E-4E4D-80D9-F0A021F1F0A1}</b:Guid>
    <b:Author>
      <b:Author>
        <b:NameList>
          <b:Person>
            <b:Last>Microsoft</b:Last>
          </b:Person>
        </b:NameList>
      </b:Author>
    </b:Author>
    <b:Title>File Explorer in Windows</b:Title>
    <b:YearAccessed>2025</b:YearAccessed>
    <b:MonthAccessed>June</b:MonthAccessed>
    <b:DayAccessed>14</b:DayAccessed>
    <b:URL>https://support.microsoft.com/en-gb/windows/file-explorer-in-windows-ef370130-1cca-9dc5-e0df-2f7416fe1cb1</b:URL>
    <b:RefOrder>13</b:RefOrder>
  </b:Source>
  <b:Source>
    <b:Tag>Gee25</b:Tag>
    <b:SourceType>InternetSite</b:SourceType>
    <b:Guid>{DF337D3C-3B34-4CDF-8C76-BEE5F6CB9502}</b:Guid>
    <b:Author>
      <b:Author>
        <b:NameList>
          <b:Person>
            <b:Last>Geeksforgeeks</b:Last>
          </b:Person>
        </b:NameList>
      </b:Author>
    </b:Author>
    <b:Title>Bash Scripting - Introduction to Bash and Bash Scripting</b:Title>
    <b:Year>2025</b:Year>
    <b:Month>April</b:Month>
    <b:Day>28</b:Day>
    <b:YearAccessed>2025</b:YearAccessed>
    <b:MonthAccessed>June</b:MonthAccessed>
    <b:DayAccessed>15</b:DayAccessed>
    <b:URL>https://www.geeksforgeeks.org/linux-unix/bash-scripting-introduction-to-bash-and-bash-scripting/</b:URL>
    <b:RefOrder>14</b:RefOrder>
  </b:Source>
</b:Sources>
</file>

<file path=customXml/itemProps1.xml><?xml version="1.0" encoding="utf-8"?>
<ds:datastoreItem xmlns:ds="http://schemas.openxmlformats.org/officeDocument/2006/customXml" ds:itemID="{0A6691F3-4B00-499A-9BD6-2C9053BEB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5680</TotalTime>
  <Pages>33</Pages>
  <Words>3501</Words>
  <Characters>19960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Waheeb Salem (2407868)</cp:lastModifiedBy>
  <cp:revision>598</cp:revision>
  <dcterms:created xsi:type="dcterms:W3CDTF">2025-02-18T14:09:00Z</dcterms:created>
  <dcterms:modified xsi:type="dcterms:W3CDTF">2026-02-21T01:16:00Z</dcterms:modified>
</cp:coreProperties>
</file>