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1C2A4" w14:textId="77777777" w:rsidR="008D3BE1" w:rsidRPr="0064096E" w:rsidRDefault="008D3BE1" w:rsidP="008D3BE1">
      <w:pPr>
        <w:jc w:val="center"/>
        <w:rPr>
          <w:rFonts w:ascii="Arial" w:hAnsi="Arial" w:cs="Arial"/>
          <w:b/>
          <w:bCs/>
          <w:szCs w:val="24"/>
        </w:rPr>
      </w:pPr>
      <w:bookmarkStart w:id="0" w:name="_heading=h.gjdgxs" w:colFirst="0" w:colLast="0"/>
      <w:bookmarkEnd w:id="0"/>
    </w:p>
    <w:p w14:paraId="2D84D55C" w14:textId="77777777" w:rsidR="008D3BE1" w:rsidRPr="0064096E" w:rsidRDefault="008D3BE1" w:rsidP="008D3BE1">
      <w:pPr>
        <w:jc w:val="center"/>
        <w:rPr>
          <w:rFonts w:ascii="Arial" w:hAnsi="Arial" w:cs="Arial"/>
          <w:b/>
          <w:bCs/>
          <w:sz w:val="32"/>
          <w:szCs w:val="32"/>
        </w:rPr>
      </w:pPr>
      <w:r w:rsidRPr="0064096E">
        <w:rPr>
          <w:rFonts w:ascii="Arial" w:hAnsi="Arial" w:cs="Arial"/>
          <w:b/>
          <w:bCs/>
          <w:sz w:val="32"/>
          <w:szCs w:val="32"/>
        </w:rPr>
        <w:t>UNIVERSITY OF WALES TRINITY SAINT DAVID</w:t>
      </w:r>
    </w:p>
    <w:p w14:paraId="30668A20" w14:textId="02D1982D" w:rsidR="008D3BE1" w:rsidRPr="0064096E" w:rsidRDefault="008D3BE1" w:rsidP="008D3BE1">
      <w:pPr>
        <w:jc w:val="center"/>
        <w:rPr>
          <w:rFonts w:ascii="Arial" w:hAnsi="Arial" w:cs="Arial"/>
          <w:b/>
          <w:bCs/>
          <w:sz w:val="32"/>
          <w:szCs w:val="32"/>
        </w:rPr>
      </w:pPr>
      <w:r w:rsidRPr="0064096E">
        <w:rPr>
          <w:rFonts w:ascii="Arial" w:hAnsi="Arial" w:cs="Arial"/>
          <w:b/>
          <w:bCs/>
          <w:sz w:val="32"/>
          <w:szCs w:val="32"/>
        </w:rPr>
        <w:t>London Campus</w:t>
      </w:r>
    </w:p>
    <w:p w14:paraId="3DC7978B" w14:textId="19CE3087" w:rsidR="008D3BE1" w:rsidRPr="0064096E" w:rsidRDefault="008D3BE1" w:rsidP="008D3BE1">
      <w:pPr>
        <w:jc w:val="center"/>
        <w:rPr>
          <w:rFonts w:ascii="Arial" w:hAnsi="Arial" w:cs="Arial"/>
          <w:b/>
          <w:bCs/>
          <w:sz w:val="32"/>
          <w:szCs w:val="32"/>
        </w:rPr>
      </w:pPr>
      <w:r w:rsidRPr="0064096E">
        <w:rPr>
          <w:rFonts w:ascii="Arial" w:hAnsi="Arial" w:cs="Arial"/>
          <w:b/>
          <w:bCs/>
          <w:sz w:val="32"/>
          <w:szCs w:val="32"/>
        </w:rPr>
        <w:t>Entrepreneurship</w:t>
      </w:r>
    </w:p>
    <w:p w14:paraId="68CDCA9C" w14:textId="28BAA7D4" w:rsidR="008D3BE1" w:rsidRPr="0064096E" w:rsidRDefault="008D3BE1" w:rsidP="008D3BE1">
      <w:pPr>
        <w:jc w:val="center"/>
        <w:rPr>
          <w:rFonts w:ascii="Arial" w:hAnsi="Arial" w:cs="Arial"/>
          <w:b/>
          <w:bCs/>
          <w:sz w:val="32"/>
          <w:szCs w:val="32"/>
          <w:lang w:val="en-US"/>
        </w:rPr>
      </w:pPr>
      <w:r w:rsidRPr="0064096E">
        <w:rPr>
          <w:rFonts w:ascii="Arial" w:hAnsi="Arial" w:cs="Arial"/>
          <w:b/>
          <w:bCs/>
          <w:sz w:val="32"/>
          <w:szCs w:val="32"/>
          <w:lang w:val="en-US"/>
        </w:rPr>
        <w:t>Assessment 1 -</w:t>
      </w:r>
      <w:r w:rsidR="0046266C">
        <w:rPr>
          <w:rFonts w:ascii="Arial" w:hAnsi="Arial" w:cs="Arial"/>
          <w:b/>
          <w:bCs/>
          <w:sz w:val="32"/>
          <w:szCs w:val="32"/>
          <w:lang w:val="en-US"/>
        </w:rPr>
        <w:t xml:space="preserve"> </w:t>
      </w:r>
      <w:r w:rsidRPr="0064096E">
        <w:rPr>
          <w:rFonts w:ascii="Arial" w:hAnsi="Arial" w:cs="Arial"/>
          <w:b/>
          <w:bCs/>
          <w:sz w:val="32"/>
          <w:szCs w:val="32"/>
          <w:lang w:val="en-US"/>
        </w:rPr>
        <w:t>Essay</w:t>
      </w:r>
    </w:p>
    <w:p w14:paraId="47FF63B7" w14:textId="009B2827" w:rsidR="008D3BE1" w:rsidRPr="0064096E" w:rsidRDefault="008D3BE1" w:rsidP="008D3BE1">
      <w:pPr>
        <w:rPr>
          <w:rFonts w:ascii="Arial" w:hAnsi="Arial" w:cs="Arial"/>
          <w:b/>
          <w:bCs/>
          <w:sz w:val="32"/>
          <w:szCs w:val="32"/>
        </w:rPr>
      </w:pPr>
      <w:r w:rsidRPr="0064096E">
        <w:rPr>
          <w:rFonts w:ascii="Arial" w:hAnsi="Arial" w:cs="Arial"/>
          <w:sz w:val="32"/>
          <w:szCs w:val="32"/>
          <w:lang w:val="en-US"/>
        </w:rPr>
        <w:t xml:space="preserve">                                      </w:t>
      </w:r>
      <w:r w:rsidR="0064096E" w:rsidRPr="0064096E">
        <w:rPr>
          <w:rFonts w:ascii="Arial" w:hAnsi="Arial" w:cs="Arial"/>
          <w:sz w:val="32"/>
          <w:szCs w:val="32"/>
          <w:lang w:val="en-US"/>
        </w:rPr>
        <w:t xml:space="preserve">     </w:t>
      </w:r>
      <w:r w:rsidRPr="0064096E">
        <w:rPr>
          <w:rFonts w:ascii="Arial" w:hAnsi="Arial" w:cs="Arial"/>
          <w:sz w:val="32"/>
          <w:szCs w:val="32"/>
          <w:lang w:val="en-US"/>
        </w:rPr>
        <w:t xml:space="preserve"> </w:t>
      </w:r>
      <w:r w:rsidRPr="0064096E">
        <w:rPr>
          <w:rFonts w:ascii="Arial" w:hAnsi="Arial" w:cs="Arial"/>
          <w:b/>
          <w:bCs/>
          <w:sz w:val="32"/>
          <w:szCs w:val="32"/>
        </w:rPr>
        <w:t>LCBB5001</w:t>
      </w:r>
    </w:p>
    <w:p w14:paraId="2BA14171" w14:textId="77777777" w:rsidR="008D3BE1" w:rsidRPr="0064096E" w:rsidRDefault="008D3BE1" w:rsidP="008D3BE1">
      <w:pPr>
        <w:jc w:val="center"/>
        <w:rPr>
          <w:rFonts w:ascii="Arial" w:hAnsi="Arial" w:cs="Arial"/>
          <w:b/>
          <w:bCs/>
          <w:szCs w:val="24"/>
        </w:rPr>
      </w:pPr>
    </w:p>
    <w:p w14:paraId="64585D59" w14:textId="77777777" w:rsidR="008D3BE1" w:rsidRPr="0064096E" w:rsidRDefault="008D3BE1" w:rsidP="008D3BE1">
      <w:pPr>
        <w:jc w:val="center"/>
        <w:rPr>
          <w:rFonts w:ascii="Arial" w:hAnsi="Arial" w:cs="Arial"/>
          <w:b/>
          <w:bCs/>
          <w:szCs w:val="24"/>
        </w:rPr>
      </w:pPr>
    </w:p>
    <w:p w14:paraId="2D01FC3F" w14:textId="77777777" w:rsidR="008D3BE1" w:rsidRPr="0064096E" w:rsidRDefault="008D3BE1" w:rsidP="008D3BE1">
      <w:pPr>
        <w:jc w:val="center"/>
        <w:rPr>
          <w:rFonts w:ascii="Arial" w:hAnsi="Arial" w:cs="Arial"/>
          <w:b/>
          <w:bCs/>
          <w:szCs w:val="24"/>
        </w:rPr>
      </w:pPr>
    </w:p>
    <w:p w14:paraId="4036B95B" w14:textId="77777777" w:rsidR="008D3BE1" w:rsidRPr="0064096E" w:rsidRDefault="008D3BE1" w:rsidP="008D3BE1">
      <w:pPr>
        <w:jc w:val="center"/>
        <w:rPr>
          <w:rFonts w:ascii="Arial" w:hAnsi="Arial" w:cs="Arial"/>
          <w:b/>
          <w:bCs/>
          <w:szCs w:val="24"/>
        </w:rPr>
      </w:pPr>
    </w:p>
    <w:p w14:paraId="0E71A1F1" w14:textId="77777777" w:rsidR="008D3BE1" w:rsidRPr="0064096E" w:rsidRDefault="008D3BE1" w:rsidP="008D3BE1">
      <w:pPr>
        <w:jc w:val="center"/>
        <w:rPr>
          <w:rFonts w:ascii="Arial" w:hAnsi="Arial" w:cs="Arial"/>
          <w:b/>
          <w:bCs/>
          <w:szCs w:val="24"/>
        </w:rPr>
      </w:pPr>
    </w:p>
    <w:p w14:paraId="385E51C6" w14:textId="77777777" w:rsidR="008D3BE1" w:rsidRPr="0064096E" w:rsidRDefault="008D3BE1" w:rsidP="008D3BE1">
      <w:pPr>
        <w:jc w:val="center"/>
        <w:rPr>
          <w:rFonts w:ascii="Arial" w:hAnsi="Arial" w:cs="Arial"/>
          <w:b/>
          <w:bCs/>
          <w:szCs w:val="24"/>
        </w:rPr>
      </w:pPr>
    </w:p>
    <w:p w14:paraId="1573EDC0" w14:textId="77777777" w:rsidR="008D3BE1" w:rsidRPr="0064096E" w:rsidRDefault="008D3BE1" w:rsidP="008D3BE1">
      <w:pPr>
        <w:jc w:val="center"/>
        <w:rPr>
          <w:rFonts w:ascii="Arial" w:hAnsi="Arial" w:cs="Arial"/>
          <w:b/>
          <w:bCs/>
          <w:szCs w:val="24"/>
        </w:rPr>
      </w:pPr>
    </w:p>
    <w:p w14:paraId="1B74A9E8" w14:textId="77777777" w:rsidR="008D3BE1" w:rsidRPr="0064096E" w:rsidRDefault="008D3BE1" w:rsidP="008D3BE1">
      <w:pPr>
        <w:jc w:val="center"/>
        <w:rPr>
          <w:rFonts w:ascii="Arial" w:hAnsi="Arial" w:cs="Arial"/>
          <w:b/>
          <w:bCs/>
          <w:szCs w:val="24"/>
        </w:rPr>
      </w:pPr>
    </w:p>
    <w:p w14:paraId="65A6E3E0" w14:textId="77777777" w:rsidR="008D3BE1" w:rsidRPr="0064096E" w:rsidRDefault="008D3BE1" w:rsidP="008D3BE1">
      <w:pPr>
        <w:jc w:val="center"/>
        <w:rPr>
          <w:rFonts w:ascii="Arial" w:hAnsi="Arial" w:cs="Arial"/>
          <w:b/>
          <w:bCs/>
          <w:szCs w:val="24"/>
        </w:rPr>
      </w:pPr>
    </w:p>
    <w:p w14:paraId="2EC3A0DF" w14:textId="77777777" w:rsidR="008D3BE1" w:rsidRPr="0064096E" w:rsidRDefault="008D3BE1" w:rsidP="008D3BE1">
      <w:pPr>
        <w:rPr>
          <w:rFonts w:ascii="Arial" w:hAnsi="Arial" w:cs="Arial"/>
          <w:b/>
          <w:bCs/>
          <w:szCs w:val="24"/>
        </w:rPr>
      </w:pPr>
    </w:p>
    <w:tbl>
      <w:tblPr>
        <w:tblStyle w:val="TableGrid"/>
        <w:tblW w:w="0" w:type="auto"/>
        <w:tblLook w:val="04A0" w:firstRow="1" w:lastRow="0" w:firstColumn="1" w:lastColumn="0" w:noHBand="0" w:noVBand="1"/>
      </w:tblPr>
      <w:tblGrid>
        <w:gridCol w:w="2689"/>
        <w:gridCol w:w="6661"/>
      </w:tblGrid>
      <w:tr w:rsidR="008D3BE1" w:rsidRPr="0064096E" w14:paraId="74C331A1" w14:textId="77777777" w:rsidTr="00AB4907">
        <w:tc>
          <w:tcPr>
            <w:tcW w:w="2689" w:type="dxa"/>
            <w:tcBorders>
              <w:top w:val="single" w:sz="4" w:space="0" w:color="auto"/>
              <w:left w:val="single" w:sz="4" w:space="0" w:color="auto"/>
              <w:bottom w:val="single" w:sz="4" w:space="0" w:color="auto"/>
              <w:right w:val="single" w:sz="4" w:space="0" w:color="auto"/>
            </w:tcBorders>
            <w:hideMark/>
          </w:tcPr>
          <w:p w14:paraId="21FF459C"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591E26CB"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FLORENTINA JOITA</w:t>
            </w:r>
          </w:p>
        </w:tc>
      </w:tr>
      <w:tr w:rsidR="008D3BE1" w:rsidRPr="0064096E" w14:paraId="5C784EC9" w14:textId="77777777" w:rsidTr="00AB4907">
        <w:tc>
          <w:tcPr>
            <w:tcW w:w="2689" w:type="dxa"/>
            <w:tcBorders>
              <w:top w:val="single" w:sz="4" w:space="0" w:color="auto"/>
              <w:left w:val="single" w:sz="4" w:space="0" w:color="auto"/>
              <w:bottom w:val="single" w:sz="4" w:space="0" w:color="auto"/>
              <w:right w:val="single" w:sz="4" w:space="0" w:color="auto"/>
            </w:tcBorders>
            <w:hideMark/>
          </w:tcPr>
          <w:p w14:paraId="7F53DF4D"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4FAA89E1"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2124448</w:t>
            </w:r>
          </w:p>
        </w:tc>
      </w:tr>
      <w:tr w:rsidR="008D3BE1" w:rsidRPr="0064096E" w14:paraId="1D25F768" w14:textId="77777777" w:rsidTr="00AB4907">
        <w:tc>
          <w:tcPr>
            <w:tcW w:w="2689" w:type="dxa"/>
            <w:tcBorders>
              <w:top w:val="single" w:sz="4" w:space="0" w:color="auto"/>
              <w:left w:val="single" w:sz="4" w:space="0" w:color="auto"/>
              <w:bottom w:val="single" w:sz="4" w:space="0" w:color="auto"/>
              <w:right w:val="single" w:sz="4" w:space="0" w:color="auto"/>
            </w:tcBorders>
            <w:hideMark/>
          </w:tcPr>
          <w:p w14:paraId="0E734AE4"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780CC672" w14:textId="694E62AB" w:rsidR="008D3BE1" w:rsidRPr="0064096E" w:rsidRDefault="0064096E" w:rsidP="00AB4907">
            <w:pPr>
              <w:rPr>
                <w:rFonts w:ascii="Arial" w:hAnsi="Arial" w:cs="Arial"/>
                <w:b/>
                <w:bCs/>
                <w:sz w:val="24"/>
                <w:szCs w:val="24"/>
              </w:rPr>
            </w:pPr>
            <w:r w:rsidRPr="0064096E">
              <w:rPr>
                <w:rFonts w:ascii="Arial" w:hAnsi="Arial" w:cs="Arial"/>
                <w:b/>
                <w:bCs/>
                <w:sz w:val="24"/>
                <w:szCs w:val="24"/>
              </w:rPr>
              <w:t xml:space="preserve">Laila </w:t>
            </w:r>
            <w:proofErr w:type="spellStart"/>
            <w:r w:rsidRPr="0064096E">
              <w:rPr>
                <w:rFonts w:ascii="Arial" w:hAnsi="Arial" w:cs="Arial"/>
                <w:b/>
                <w:bCs/>
                <w:sz w:val="24"/>
                <w:szCs w:val="24"/>
              </w:rPr>
              <w:t>Maazouz</w:t>
            </w:r>
            <w:proofErr w:type="spellEnd"/>
          </w:p>
        </w:tc>
      </w:tr>
    </w:tbl>
    <w:sdt>
      <w:sdtPr>
        <w:rPr>
          <w:rFonts w:ascii="Arial" w:eastAsiaTheme="minorHAnsi" w:hAnsi="Arial" w:cs="Arial"/>
          <w:b w:val="0"/>
          <w:bCs w:val="0"/>
          <w:color w:val="auto"/>
          <w:sz w:val="24"/>
          <w:szCs w:val="24"/>
          <w:lang w:val="en-GB"/>
        </w:rPr>
        <w:id w:val="284617719"/>
        <w:docPartObj>
          <w:docPartGallery w:val="Table of Contents"/>
          <w:docPartUnique/>
        </w:docPartObj>
      </w:sdtPr>
      <w:sdtEndPr/>
      <w:sdtContent>
        <w:p w14:paraId="06928617" w14:textId="77777777" w:rsidR="00041635" w:rsidRPr="0064096E" w:rsidRDefault="00041635" w:rsidP="00041635">
          <w:pPr>
            <w:pStyle w:val="TOCHeading"/>
            <w:jc w:val="center"/>
            <w:rPr>
              <w:rFonts w:ascii="Arial" w:hAnsi="Arial" w:cs="Arial"/>
              <w:sz w:val="24"/>
              <w:szCs w:val="24"/>
            </w:rPr>
          </w:pPr>
          <w:r w:rsidRPr="0064096E">
            <w:rPr>
              <w:rFonts w:ascii="Arial" w:hAnsi="Arial" w:cs="Arial"/>
              <w:color w:val="auto"/>
              <w:sz w:val="24"/>
              <w:szCs w:val="24"/>
            </w:rPr>
            <w:t>Table of Contents</w:t>
          </w:r>
        </w:p>
        <w:p w14:paraId="30CE1A6C" w14:textId="63C31AE4" w:rsidR="00E02BB6" w:rsidRDefault="00041635">
          <w:pPr>
            <w:pStyle w:val="TOC1"/>
            <w:tabs>
              <w:tab w:val="right" w:leader="dot" w:pos="9350"/>
            </w:tabs>
            <w:rPr>
              <w:rFonts w:asciiTheme="minorHAnsi" w:eastAsiaTheme="minorEastAsia" w:hAnsiTheme="minorHAnsi"/>
              <w:noProof/>
              <w:szCs w:val="24"/>
              <w:lang w:eastAsia="en-GB"/>
            </w:rPr>
          </w:pPr>
          <w:r w:rsidRPr="0064096E">
            <w:rPr>
              <w:rFonts w:ascii="Arial" w:hAnsi="Arial" w:cs="Arial"/>
              <w:szCs w:val="24"/>
            </w:rPr>
            <w:fldChar w:fldCharType="begin"/>
          </w:r>
          <w:r w:rsidRPr="0064096E">
            <w:rPr>
              <w:rFonts w:ascii="Arial" w:hAnsi="Arial" w:cs="Arial"/>
              <w:szCs w:val="24"/>
            </w:rPr>
            <w:instrText xml:space="preserve"> TOC \o "1-3" \h \z \u </w:instrText>
          </w:r>
          <w:r w:rsidRPr="0064096E">
            <w:rPr>
              <w:rFonts w:ascii="Arial" w:hAnsi="Arial" w:cs="Arial"/>
              <w:szCs w:val="24"/>
            </w:rPr>
            <w:fldChar w:fldCharType="separate"/>
          </w:r>
          <w:hyperlink w:anchor="_Toc140510257" w:history="1">
            <w:r w:rsidR="00E02BB6" w:rsidRPr="00F5506F">
              <w:rPr>
                <w:rStyle w:val="Hyperlink"/>
                <w:rFonts w:ascii="Arial" w:hAnsi="Arial" w:cs="Arial"/>
                <w:noProof/>
                <w:shd w:val="clear" w:color="auto" w:fill="FFFFFF"/>
              </w:rPr>
              <w:t>INTRODUCTION</w:t>
            </w:r>
            <w:r w:rsidR="00E02BB6">
              <w:rPr>
                <w:noProof/>
                <w:webHidden/>
              </w:rPr>
              <w:tab/>
            </w:r>
            <w:r w:rsidR="00E02BB6">
              <w:rPr>
                <w:noProof/>
                <w:webHidden/>
              </w:rPr>
              <w:fldChar w:fldCharType="begin"/>
            </w:r>
            <w:r w:rsidR="00E02BB6">
              <w:rPr>
                <w:noProof/>
                <w:webHidden/>
              </w:rPr>
              <w:instrText xml:space="preserve"> PAGEREF _Toc140510257 \h </w:instrText>
            </w:r>
            <w:r w:rsidR="00E02BB6">
              <w:rPr>
                <w:noProof/>
                <w:webHidden/>
              </w:rPr>
            </w:r>
            <w:r w:rsidR="00E02BB6">
              <w:rPr>
                <w:noProof/>
                <w:webHidden/>
              </w:rPr>
              <w:fldChar w:fldCharType="separate"/>
            </w:r>
            <w:r w:rsidR="00E02BB6">
              <w:rPr>
                <w:noProof/>
                <w:webHidden/>
              </w:rPr>
              <w:t>3</w:t>
            </w:r>
            <w:r w:rsidR="00E02BB6">
              <w:rPr>
                <w:noProof/>
                <w:webHidden/>
              </w:rPr>
              <w:fldChar w:fldCharType="end"/>
            </w:r>
          </w:hyperlink>
        </w:p>
        <w:p w14:paraId="6DD87C32" w14:textId="4B90279D" w:rsidR="00E02BB6" w:rsidRDefault="000B23C7">
          <w:pPr>
            <w:pStyle w:val="TOC2"/>
            <w:tabs>
              <w:tab w:val="right" w:leader="dot" w:pos="9350"/>
            </w:tabs>
            <w:rPr>
              <w:rFonts w:asciiTheme="minorHAnsi" w:eastAsiaTheme="minorEastAsia" w:hAnsiTheme="minorHAnsi"/>
              <w:noProof/>
              <w:szCs w:val="24"/>
              <w:lang w:eastAsia="en-GB"/>
            </w:rPr>
          </w:pPr>
          <w:hyperlink w:anchor="_Toc140510258" w:history="1">
            <w:r w:rsidR="004055E8">
              <w:rPr>
                <w:rStyle w:val="Hyperlink"/>
                <w:rFonts w:ascii="Arial" w:hAnsi="Arial" w:cs="Arial"/>
                <w:b/>
                <w:noProof/>
              </w:rPr>
              <w:t>Business</w:t>
            </w:r>
            <w:r w:rsidR="00E02BB6" w:rsidRPr="00F5506F">
              <w:rPr>
                <w:rStyle w:val="Hyperlink"/>
                <w:rFonts w:ascii="Arial" w:hAnsi="Arial" w:cs="Arial"/>
                <w:b/>
                <w:noProof/>
              </w:rPr>
              <w:t xml:space="preserve"> idea</w:t>
            </w:r>
            <w:r w:rsidR="00E02BB6">
              <w:rPr>
                <w:noProof/>
                <w:webHidden/>
              </w:rPr>
              <w:tab/>
            </w:r>
            <w:r w:rsidR="00E02BB6">
              <w:rPr>
                <w:noProof/>
                <w:webHidden/>
              </w:rPr>
              <w:fldChar w:fldCharType="begin"/>
            </w:r>
            <w:r w:rsidR="00E02BB6">
              <w:rPr>
                <w:noProof/>
                <w:webHidden/>
              </w:rPr>
              <w:instrText xml:space="preserve"> PAGEREF _Toc140510258 \h </w:instrText>
            </w:r>
            <w:r w:rsidR="00E02BB6">
              <w:rPr>
                <w:noProof/>
                <w:webHidden/>
              </w:rPr>
            </w:r>
            <w:r w:rsidR="00E02BB6">
              <w:rPr>
                <w:noProof/>
                <w:webHidden/>
              </w:rPr>
              <w:fldChar w:fldCharType="separate"/>
            </w:r>
            <w:r w:rsidR="00E02BB6">
              <w:rPr>
                <w:noProof/>
                <w:webHidden/>
              </w:rPr>
              <w:t>3</w:t>
            </w:r>
            <w:r w:rsidR="00E02BB6">
              <w:rPr>
                <w:noProof/>
                <w:webHidden/>
              </w:rPr>
              <w:fldChar w:fldCharType="end"/>
            </w:r>
          </w:hyperlink>
        </w:p>
        <w:p w14:paraId="252177A3" w14:textId="71477D6E" w:rsidR="00E02BB6" w:rsidRDefault="000B23C7">
          <w:pPr>
            <w:pStyle w:val="TOC2"/>
            <w:tabs>
              <w:tab w:val="right" w:leader="dot" w:pos="9350"/>
            </w:tabs>
            <w:rPr>
              <w:rFonts w:asciiTheme="minorHAnsi" w:eastAsiaTheme="minorEastAsia" w:hAnsiTheme="minorHAnsi"/>
              <w:noProof/>
              <w:szCs w:val="24"/>
              <w:lang w:eastAsia="en-GB"/>
            </w:rPr>
          </w:pPr>
          <w:hyperlink w:anchor="_Toc140510259" w:history="1">
            <w:r w:rsidR="00E02BB6" w:rsidRPr="00F5506F">
              <w:rPr>
                <w:rStyle w:val="Hyperlink"/>
                <w:rFonts w:ascii="Arial" w:hAnsi="Arial" w:cs="Arial"/>
                <w:b/>
                <w:noProof/>
              </w:rPr>
              <w:t>PEST Analysis</w:t>
            </w:r>
            <w:r w:rsidR="00E02BB6">
              <w:rPr>
                <w:noProof/>
                <w:webHidden/>
              </w:rPr>
              <w:tab/>
            </w:r>
            <w:r w:rsidR="00E02BB6">
              <w:rPr>
                <w:noProof/>
                <w:webHidden/>
              </w:rPr>
              <w:fldChar w:fldCharType="begin"/>
            </w:r>
            <w:r w:rsidR="00E02BB6">
              <w:rPr>
                <w:noProof/>
                <w:webHidden/>
              </w:rPr>
              <w:instrText xml:space="preserve"> PAGEREF _Toc140510259 \h </w:instrText>
            </w:r>
            <w:r w:rsidR="00E02BB6">
              <w:rPr>
                <w:noProof/>
                <w:webHidden/>
              </w:rPr>
            </w:r>
            <w:r w:rsidR="00E02BB6">
              <w:rPr>
                <w:noProof/>
                <w:webHidden/>
              </w:rPr>
              <w:fldChar w:fldCharType="separate"/>
            </w:r>
            <w:r w:rsidR="00E02BB6">
              <w:rPr>
                <w:noProof/>
                <w:webHidden/>
              </w:rPr>
              <w:t>4</w:t>
            </w:r>
            <w:r w:rsidR="00E02BB6">
              <w:rPr>
                <w:noProof/>
                <w:webHidden/>
              </w:rPr>
              <w:fldChar w:fldCharType="end"/>
            </w:r>
          </w:hyperlink>
        </w:p>
        <w:p w14:paraId="0FF76A3B" w14:textId="32FDCE5A" w:rsidR="00E02BB6" w:rsidRDefault="000B23C7">
          <w:pPr>
            <w:pStyle w:val="TOC2"/>
            <w:tabs>
              <w:tab w:val="right" w:leader="dot" w:pos="9350"/>
            </w:tabs>
            <w:rPr>
              <w:rFonts w:asciiTheme="minorHAnsi" w:eastAsiaTheme="minorEastAsia" w:hAnsiTheme="minorHAnsi"/>
              <w:noProof/>
              <w:szCs w:val="24"/>
              <w:lang w:eastAsia="en-GB"/>
            </w:rPr>
          </w:pPr>
          <w:hyperlink w:anchor="_Toc140510260" w:history="1">
            <w:r w:rsidR="00E02BB6" w:rsidRPr="00F5506F">
              <w:rPr>
                <w:rStyle w:val="Hyperlink"/>
                <w:rFonts w:ascii="Arial" w:hAnsi="Arial" w:cs="Arial"/>
                <w:b/>
                <w:noProof/>
              </w:rPr>
              <w:t>Development of entrepreneurial skills</w:t>
            </w:r>
            <w:r w:rsidR="00E02BB6">
              <w:rPr>
                <w:noProof/>
                <w:webHidden/>
              </w:rPr>
              <w:tab/>
            </w:r>
            <w:r w:rsidR="00E02BB6">
              <w:rPr>
                <w:noProof/>
                <w:webHidden/>
              </w:rPr>
              <w:fldChar w:fldCharType="begin"/>
            </w:r>
            <w:r w:rsidR="00E02BB6">
              <w:rPr>
                <w:noProof/>
                <w:webHidden/>
              </w:rPr>
              <w:instrText xml:space="preserve"> PAGEREF _Toc140510260 \h </w:instrText>
            </w:r>
            <w:r w:rsidR="00E02BB6">
              <w:rPr>
                <w:noProof/>
                <w:webHidden/>
              </w:rPr>
            </w:r>
            <w:r w:rsidR="00E02BB6">
              <w:rPr>
                <w:noProof/>
                <w:webHidden/>
              </w:rPr>
              <w:fldChar w:fldCharType="separate"/>
            </w:r>
            <w:r w:rsidR="00E02BB6">
              <w:rPr>
                <w:noProof/>
                <w:webHidden/>
              </w:rPr>
              <w:t>6</w:t>
            </w:r>
            <w:r w:rsidR="00E02BB6">
              <w:rPr>
                <w:noProof/>
                <w:webHidden/>
              </w:rPr>
              <w:fldChar w:fldCharType="end"/>
            </w:r>
          </w:hyperlink>
        </w:p>
        <w:p w14:paraId="21B30DE3" w14:textId="2E81EE8A" w:rsidR="00E02BB6" w:rsidRDefault="000B23C7">
          <w:pPr>
            <w:pStyle w:val="TOC1"/>
            <w:tabs>
              <w:tab w:val="right" w:leader="dot" w:pos="9350"/>
            </w:tabs>
            <w:rPr>
              <w:rFonts w:asciiTheme="minorHAnsi" w:eastAsiaTheme="minorEastAsia" w:hAnsiTheme="minorHAnsi"/>
              <w:noProof/>
              <w:szCs w:val="24"/>
              <w:lang w:eastAsia="en-GB"/>
            </w:rPr>
          </w:pPr>
          <w:hyperlink w:anchor="_Toc140510261" w:history="1">
            <w:r w:rsidR="00E02BB6" w:rsidRPr="00F5506F">
              <w:rPr>
                <w:rStyle w:val="Hyperlink"/>
                <w:rFonts w:ascii="Arial" w:hAnsi="Arial" w:cs="Arial"/>
                <w:noProof/>
                <w:shd w:val="clear" w:color="auto" w:fill="FFFFFF"/>
              </w:rPr>
              <w:t>Conclusion</w:t>
            </w:r>
            <w:r w:rsidR="00E02BB6">
              <w:rPr>
                <w:noProof/>
                <w:webHidden/>
              </w:rPr>
              <w:tab/>
            </w:r>
            <w:r w:rsidR="00E02BB6">
              <w:rPr>
                <w:noProof/>
                <w:webHidden/>
              </w:rPr>
              <w:fldChar w:fldCharType="begin"/>
            </w:r>
            <w:r w:rsidR="00E02BB6">
              <w:rPr>
                <w:noProof/>
                <w:webHidden/>
              </w:rPr>
              <w:instrText xml:space="preserve"> PAGEREF _Toc140510261 \h </w:instrText>
            </w:r>
            <w:r w:rsidR="00E02BB6">
              <w:rPr>
                <w:noProof/>
                <w:webHidden/>
              </w:rPr>
            </w:r>
            <w:r w:rsidR="00E02BB6">
              <w:rPr>
                <w:noProof/>
                <w:webHidden/>
              </w:rPr>
              <w:fldChar w:fldCharType="separate"/>
            </w:r>
            <w:r w:rsidR="00E02BB6">
              <w:rPr>
                <w:noProof/>
                <w:webHidden/>
              </w:rPr>
              <w:t>7</w:t>
            </w:r>
            <w:r w:rsidR="00E02BB6">
              <w:rPr>
                <w:noProof/>
                <w:webHidden/>
              </w:rPr>
              <w:fldChar w:fldCharType="end"/>
            </w:r>
          </w:hyperlink>
        </w:p>
        <w:p w14:paraId="6D2876A2" w14:textId="7644CAA4" w:rsidR="00E02BB6" w:rsidRDefault="000B23C7">
          <w:pPr>
            <w:pStyle w:val="TOC1"/>
            <w:tabs>
              <w:tab w:val="right" w:leader="dot" w:pos="9350"/>
            </w:tabs>
            <w:rPr>
              <w:rFonts w:asciiTheme="minorHAnsi" w:eastAsiaTheme="minorEastAsia" w:hAnsiTheme="minorHAnsi"/>
              <w:noProof/>
              <w:szCs w:val="24"/>
              <w:lang w:eastAsia="en-GB"/>
            </w:rPr>
          </w:pPr>
          <w:hyperlink w:anchor="_Toc140510262" w:history="1">
            <w:r w:rsidR="00E02BB6" w:rsidRPr="00F5506F">
              <w:rPr>
                <w:rStyle w:val="Hyperlink"/>
                <w:rFonts w:ascii="Arial" w:hAnsi="Arial" w:cs="Arial"/>
                <w:noProof/>
              </w:rPr>
              <w:t>References</w:t>
            </w:r>
            <w:r w:rsidR="00E02BB6">
              <w:rPr>
                <w:noProof/>
                <w:webHidden/>
              </w:rPr>
              <w:tab/>
            </w:r>
            <w:r w:rsidR="00E02BB6">
              <w:rPr>
                <w:noProof/>
                <w:webHidden/>
              </w:rPr>
              <w:fldChar w:fldCharType="begin"/>
            </w:r>
            <w:r w:rsidR="00E02BB6">
              <w:rPr>
                <w:noProof/>
                <w:webHidden/>
              </w:rPr>
              <w:instrText xml:space="preserve"> PAGEREF _Toc140510262 \h </w:instrText>
            </w:r>
            <w:r w:rsidR="00E02BB6">
              <w:rPr>
                <w:noProof/>
                <w:webHidden/>
              </w:rPr>
            </w:r>
            <w:r w:rsidR="00E02BB6">
              <w:rPr>
                <w:noProof/>
                <w:webHidden/>
              </w:rPr>
              <w:fldChar w:fldCharType="separate"/>
            </w:r>
            <w:r w:rsidR="00E02BB6">
              <w:rPr>
                <w:noProof/>
                <w:webHidden/>
              </w:rPr>
              <w:t>9</w:t>
            </w:r>
            <w:r w:rsidR="00E02BB6">
              <w:rPr>
                <w:noProof/>
                <w:webHidden/>
              </w:rPr>
              <w:fldChar w:fldCharType="end"/>
            </w:r>
          </w:hyperlink>
        </w:p>
        <w:p w14:paraId="445C1565" w14:textId="4A549155" w:rsidR="00E02BB6" w:rsidRDefault="000B23C7">
          <w:pPr>
            <w:pStyle w:val="TOC1"/>
            <w:tabs>
              <w:tab w:val="right" w:leader="dot" w:pos="9350"/>
            </w:tabs>
            <w:rPr>
              <w:rFonts w:asciiTheme="minorHAnsi" w:eastAsiaTheme="minorEastAsia" w:hAnsiTheme="minorHAnsi"/>
              <w:noProof/>
              <w:szCs w:val="24"/>
              <w:lang w:eastAsia="en-GB"/>
            </w:rPr>
          </w:pPr>
          <w:hyperlink w:anchor="_Toc140510263" w:history="1">
            <w:r w:rsidR="00E02BB6" w:rsidRPr="00F5506F">
              <w:rPr>
                <w:rStyle w:val="Hyperlink"/>
                <w:rFonts w:ascii="Arial" w:hAnsi="Arial" w:cs="Arial"/>
                <w:noProof/>
              </w:rPr>
              <w:t>APPENDIX</w:t>
            </w:r>
            <w:r w:rsidR="00E02BB6">
              <w:rPr>
                <w:noProof/>
                <w:webHidden/>
              </w:rPr>
              <w:tab/>
            </w:r>
            <w:r w:rsidR="00E02BB6">
              <w:rPr>
                <w:noProof/>
                <w:webHidden/>
              </w:rPr>
              <w:fldChar w:fldCharType="begin"/>
            </w:r>
            <w:r w:rsidR="00E02BB6">
              <w:rPr>
                <w:noProof/>
                <w:webHidden/>
              </w:rPr>
              <w:instrText xml:space="preserve"> PAGEREF _Toc140510263 \h </w:instrText>
            </w:r>
            <w:r w:rsidR="00E02BB6">
              <w:rPr>
                <w:noProof/>
                <w:webHidden/>
              </w:rPr>
            </w:r>
            <w:r w:rsidR="00E02BB6">
              <w:rPr>
                <w:noProof/>
                <w:webHidden/>
              </w:rPr>
              <w:fldChar w:fldCharType="separate"/>
            </w:r>
            <w:r w:rsidR="00E02BB6">
              <w:rPr>
                <w:noProof/>
                <w:webHidden/>
              </w:rPr>
              <w:t>10</w:t>
            </w:r>
            <w:r w:rsidR="00E02BB6">
              <w:rPr>
                <w:noProof/>
                <w:webHidden/>
              </w:rPr>
              <w:fldChar w:fldCharType="end"/>
            </w:r>
          </w:hyperlink>
        </w:p>
        <w:p w14:paraId="1BAD96F0" w14:textId="6FAF6657" w:rsidR="00E02BB6" w:rsidRDefault="000B23C7">
          <w:pPr>
            <w:pStyle w:val="TOC2"/>
            <w:tabs>
              <w:tab w:val="right" w:leader="dot" w:pos="9350"/>
            </w:tabs>
            <w:rPr>
              <w:rFonts w:asciiTheme="minorHAnsi" w:eastAsiaTheme="minorEastAsia" w:hAnsiTheme="minorHAnsi"/>
              <w:noProof/>
              <w:szCs w:val="24"/>
              <w:lang w:eastAsia="en-GB"/>
            </w:rPr>
          </w:pPr>
          <w:hyperlink w:anchor="_Toc140510264" w:history="1">
            <w:r w:rsidR="00E02BB6" w:rsidRPr="00F5506F">
              <w:rPr>
                <w:rStyle w:val="Hyperlink"/>
                <w:rFonts w:ascii="Arial" w:hAnsi="Arial" w:cs="Arial"/>
                <w:noProof/>
              </w:rPr>
              <w:t>Professional development plan</w:t>
            </w:r>
            <w:r w:rsidR="00E02BB6">
              <w:rPr>
                <w:noProof/>
                <w:webHidden/>
              </w:rPr>
              <w:tab/>
            </w:r>
            <w:r w:rsidR="00E02BB6">
              <w:rPr>
                <w:noProof/>
                <w:webHidden/>
              </w:rPr>
              <w:fldChar w:fldCharType="begin"/>
            </w:r>
            <w:r w:rsidR="00E02BB6">
              <w:rPr>
                <w:noProof/>
                <w:webHidden/>
              </w:rPr>
              <w:instrText xml:space="preserve"> PAGEREF _Toc140510264 \h </w:instrText>
            </w:r>
            <w:r w:rsidR="00E02BB6">
              <w:rPr>
                <w:noProof/>
                <w:webHidden/>
              </w:rPr>
            </w:r>
            <w:r w:rsidR="00E02BB6">
              <w:rPr>
                <w:noProof/>
                <w:webHidden/>
              </w:rPr>
              <w:fldChar w:fldCharType="separate"/>
            </w:r>
            <w:r w:rsidR="00E02BB6">
              <w:rPr>
                <w:noProof/>
                <w:webHidden/>
              </w:rPr>
              <w:t>11</w:t>
            </w:r>
            <w:r w:rsidR="00E02BB6">
              <w:rPr>
                <w:noProof/>
                <w:webHidden/>
              </w:rPr>
              <w:fldChar w:fldCharType="end"/>
            </w:r>
          </w:hyperlink>
        </w:p>
        <w:p w14:paraId="4191E865" w14:textId="6D844775" w:rsidR="00041635" w:rsidRPr="0064096E" w:rsidRDefault="00041635" w:rsidP="00041635">
          <w:pPr>
            <w:rPr>
              <w:rFonts w:ascii="Arial" w:hAnsi="Arial" w:cs="Arial"/>
              <w:szCs w:val="24"/>
            </w:rPr>
          </w:pPr>
          <w:r w:rsidRPr="0064096E">
            <w:rPr>
              <w:rFonts w:ascii="Arial" w:hAnsi="Arial" w:cs="Arial"/>
              <w:szCs w:val="24"/>
            </w:rPr>
            <w:fldChar w:fldCharType="end"/>
          </w:r>
        </w:p>
      </w:sdtContent>
    </w:sdt>
    <w:p w14:paraId="158D3CD1" w14:textId="77777777" w:rsidR="00041635" w:rsidRPr="0064096E" w:rsidRDefault="00041635" w:rsidP="00041635">
      <w:pPr>
        <w:jc w:val="center"/>
        <w:rPr>
          <w:rFonts w:ascii="Arial" w:eastAsia="Times New Roman" w:hAnsi="Arial" w:cs="Arial"/>
          <w:szCs w:val="24"/>
          <w:lang w:val="en-IN"/>
        </w:rPr>
      </w:pPr>
    </w:p>
    <w:p w14:paraId="6662D466" w14:textId="77777777" w:rsidR="00041635" w:rsidRPr="0064096E" w:rsidRDefault="00041635" w:rsidP="00041635">
      <w:pPr>
        <w:spacing w:line="276" w:lineRule="auto"/>
        <w:jc w:val="left"/>
        <w:rPr>
          <w:rFonts w:ascii="Arial" w:hAnsi="Arial" w:cs="Arial"/>
          <w:color w:val="222222"/>
          <w:szCs w:val="24"/>
          <w:shd w:val="clear" w:color="auto" w:fill="FFFFFF"/>
        </w:rPr>
      </w:pPr>
      <w:r w:rsidRPr="0064096E">
        <w:rPr>
          <w:rFonts w:ascii="Arial" w:hAnsi="Arial" w:cs="Arial"/>
          <w:color w:val="222222"/>
          <w:szCs w:val="24"/>
          <w:shd w:val="clear" w:color="auto" w:fill="FFFFFF"/>
        </w:rPr>
        <w:br w:type="page"/>
      </w:r>
    </w:p>
    <w:p w14:paraId="787B28EA" w14:textId="77777777" w:rsidR="00041635" w:rsidRPr="0064096E" w:rsidRDefault="00041635" w:rsidP="00041635">
      <w:pPr>
        <w:pStyle w:val="Heading1"/>
        <w:rPr>
          <w:rFonts w:ascii="Arial" w:hAnsi="Arial" w:cs="Arial"/>
          <w:shd w:val="clear" w:color="auto" w:fill="FFFFFF"/>
        </w:rPr>
      </w:pPr>
      <w:bookmarkStart w:id="1" w:name="_Toc140510257"/>
      <w:r w:rsidRPr="0064096E">
        <w:rPr>
          <w:rFonts w:ascii="Arial" w:hAnsi="Arial" w:cs="Arial"/>
          <w:shd w:val="clear" w:color="auto" w:fill="FFFFFF"/>
        </w:rPr>
        <w:lastRenderedPageBreak/>
        <w:t>INTRODUCTION</w:t>
      </w:r>
      <w:bookmarkEnd w:id="1"/>
    </w:p>
    <w:p w14:paraId="27DD8D60" w14:textId="77777777" w:rsidR="00041635" w:rsidRPr="0064096E" w:rsidRDefault="00041635" w:rsidP="00041635">
      <w:pPr>
        <w:rPr>
          <w:rFonts w:ascii="Arial" w:hAnsi="Arial" w:cs="Arial"/>
          <w:szCs w:val="24"/>
        </w:rPr>
      </w:pPr>
      <w:r w:rsidRPr="0064096E">
        <w:rPr>
          <w:rFonts w:ascii="Arial" w:hAnsi="Arial" w:cs="Arial"/>
          <w:szCs w:val="24"/>
        </w:rPr>
        <w:t xml:space="preserve">Entrepreneurship refers to the procedure of generating a business while dealing with the risks in the aim of making profit. In other words, entrepreneurship also means to transform the society by making a change or producing an innovative product that improves the standard of living. Entrepreneurship is something which people take in their hand to pursue their career. The essay   will discuss about the idea to how to become an entrepreneur and will also analyse the market of UK. It will discuss about the entrepreneurial skills and will also study about the professional development plan. </w:t>
      </w:r>
    </w:p>
    <w:p w14:paraId="798552CB" w14:textId="6E535701" w:rsidR="00041635" w:rsidRPr="0064096E" w:rsidRDefault="009C5E0B" w:rsidP="00041635">
      <w:pPr>
        <w:pStyle w:val="Heading2"/>
        <w:rPr>
          <w:rFonts w:ascii="Arial" w:hAnsi="Arial" w:cs="Arial"/>
          <w:b/>
          <w:bCs w:val="0"/>
          <w:szCs w:val="24"/>
        </w:rPr>
      </w:pPr>
      <w:r>
        <w:rPr>
          <w:rFonts w:ascii="Arial" w:hAnsi="Arial" w:cs="Arial"/>
          <w:b/>
          <w:bCs w:val="0"/>
          <w:szCs w:val="24"/>
        </w:rPr>
        <w:t xml:space="preserve">Business </w:t>
      </w:r>
      <w:r w:rsidRPr="0064096E">
        <w:rPr>
          <w:rFonts w:ascii="Arial" w:hAnsi="Arial" w:cs="Arial"/>
          <w:b/>
          <w:bCs w:val="0"/>
          <w:szCs w:val="24"/>
        </w:rPr>
        <w:t>idea</w:t>
      </w:r>
      <w:r w:rsidR="00041635" w:rsidRPr="0064096E">
        <w:rPr>
          <w:rFonts w:ascii="Arial" w:hAnsi="Arial" w:cs="Arial"/>
          <w:b/>
          <w:bCs w:val="0"/>
          <w:szCs w:val="24"/>
        </w:rPr>
        <w:t xml:space="preserve"> </w:t>
      </w:r>
    </w:p>
    <w:p w14:paraId="0AC63B6C" w14:textId="4D18F8BB" w:rsidR="00041635" w:rsidRPr="0064096E" w:rsidRDefault="00041635" w:rsidP="00041635">
      <w:pPr>
        <w:rPr>
          <w:rFonts w:ascii="Arial" w:hAnsi="Arial" w:cs="Arial"/>
          <w:szCs w:val="24"/>
        </w:rPr>
      </w:pPr>
      <w:r w:rsidRPr="0064096E">
        <w:rPr>
          <w:rFonts w:ascii="Arial" w:hAnsi="Arial" w:cs="Arial"/>
          <w:szCs w:val="24"/>
        </w:rPr>
        <w:t>When the market and the economy both are strong and fluctuating, the business entrepreneur will have a sense of safety to start up with the new venture (</w:t>
      </w:r>
      <w:r w:rsidRPr="0064096E">
        <w:rPr>
          <w:rFonts w:ascii="Arial" w:hAnsi="Arial" w:cs="Arial"/>
          <w:color w:val="222222"/>
          <w:szCs w:val="24"/>
          <w:shd w:val="clear" w:color="auto" w:fill="FFFFFF"/>
        </w:rPr>
        <w:t>Amjad and. et. al., 2020</w:t>
      </w:r>
      <w:r w:rsidRPr="0064096E">
        <w:rPr>
          <w:rFonts w:ascii="Arial" w:hAnsi="Arial" w:cs="Arial"/>
          <w:szCs w:val="24"/>
        </w:rPr>
        <w:t xml:space="preserve">). The idea chosen to start a business venture in UK is of healthy snacks business. As this business venture will provide all the kinds of healthy snacks which are being consumed the people. This idea was chosen as the people nowadays are very health conscious and they gave their health as the first priority. In today’s time, every individual is concerned about their health and they give priority to healthy snacks rather than the junk food. This was the main reason to </w:t>
      </w:r>
      <w:r w:rsidR="00B86C79" w:rsidRPr="0064096E">
        <w:rPr>
          <w:rFonts w:ascii="Arial" w:hAnsi="Arial" w:cs="Arial"/>
          <w:szCs w:val="24"/>
        </w:rPr>
        <w:t>choose</w:t>
      </w:r>
      <w:r w:rsidRPr="0064096E">
        <w:rPr>
          <w:rFonts w:ascii="Arial" w:hAnsi="Arial" w:cs="Arial"/>
          <w:szCs w:val="24"/>
        </w:rPr>
        <w:t xml:space="preserve"> the idea and the market trends of UK has also shown a tremendous growth in last few years and the sales of healthy snacks has been increased. The global market for healthy snacks in the year 2017 was evaluated at USD 78.13 billion and has been estimated to rise at USD 108.11 billion around 2027. The global healthy snacking industry has been witnessing a rapid growth since the past years </w:t>
      </w:r>
      <w:r w:rsidR="00B86C79" w:rsidRPr="0064096E">
        <w:rPr>
          <w:rFonts w:ascii="Arial" w:hAnsi="Arial" w:cs="Arial"/>
          <w:szCs w:val="24"/>
        </w:rPr>
        <w:t>as the</w:t>
      </w:r>
      <w:r w:rsidRPr="0064096E">
        <w:rPr>
          <w:rFonts w:ascii="Arial" w:hAnsi="Arial" w:cs="Arial"/>
          <w:szCs w:val="24"/>
        </w:rPr>
        <w:t xml:space="preserve"> people have changed their eating habits are now more inclined towards the healthy snacks. Individuals nowadays search for the healthy and nutritional snacks to satisfy their cravings. The food industry has also been evolving with the latest technologies in its packaging and its preservatives items. Furthermore, the advanced distribution channels and the online platforms have also been flourished in the market of UK promoting significant growth of healthy snacks. After the outbreak of Covid-19, people have been </w:t>
      </w:r>
      <w:r w:rsidR="00B86C79" w:rsidRPr="0064096E">
        <w:rPr>
          <w:rFonts w:ascii="Arial" w:hAnsi="Arial" w:cs="Arial"/>
          <w:szCs w:val="24"/>
        </w:rPr>
        <w:t>self-aware</w:t>
      </w:r>
      <w:r w:rsidRPr="0064096E">
        <w:rPr>
          <w:rFonts w:ascii="Arial" w:hAnsi="Arial" w:cs="Arial"/>
          <w:szCs w:val="24"/>
        </w:rPr>
        <w:t xml:space="preserve"> and been demanding the healthy snacks because of which there are also a significant growth in the healthy snacks business. These are some of the major </w:t>
      </w:r>
      <w:r w:rsidRPr="0064096E">
        <w:rPr>
          <w:rFonts w:ascii="Arial" w:hAnsi="Arial" w:cs="Arial"/>
          <w:szCs w:val="24"/>
        </w:rPr>
        <w:lastRenderedPageBreak/>
        <w:t>points because of which the idea of healthy snacks business has been chosen (</w:t>
      </w:r>
      <w:proofErr w:type="spellStart"/>
      <w:r w:rsidRPr="0064096E">
        <w:rPr>
          <w:rFonts w:ascii="Arial" w:hAnsi="Arial" w:cs="Arial"/>
          <w:color w:val="222222"/>
          <w:szCs w:val="24"/>
          <w:shd w:val="clear" w:color="auto" w:fill="FFFFFF"/>
        </w:rPr>
        <w:t>Limani</w:t>
      </w:r>
      <w:proofErr w:type="spellEnd"/>
      <w:r w:rsidRPr="0064096E">
        <w:rPr>
          <w:rFonts w:ascii="Arial" w:hAnsi="Arial" w:cs="Arial"/>
          <w:color w:val="222222"/>
          <w:szCs w:val="24"/>
          <w:shd w:val="clear" w:color="auto" w:fill="FFFFFF"/>
        </w:rPr>
        <w:t xml:space="preserve">, </w:t>
      </w:r>
      <w:proofErr w:type="spellStart"/>
      <w:r w:rsidRPr="0064096E">
        <w:rPr>
          <w:rFonts w:ascii="Arial" w:hAnsi="Arial" w:cs="Arial"/>
          <w:color w:val="222222"/>
          <w:szCs w:val="24"/>
          <w:shd w:val="clear" w:color="auto" w:fill="FFFFFF"/>
        </w:rPr>
        <w:t>Musliu</w:t>
      </w:r>
      <w:proofErr w:type="spellEnd"/>
      <w:r w:rsidRPr="0064096E">
        <w:rPr>
          <w:rFonts w:ascii="Arial" w:hAnsi="Arial" w:cs="Arial"/>
          <w:color w:val="222222"/>
          <w:szCs w:val="24"/>
          <w:shd w:val="clear" w:color="auto" w:fill="FFFFFF"/>
        </w:rPr>
        <w:t xml:space="preserve"> and Hoxha., 2019</w:t>
      </w:r>
      <w:r w:rsidRPr="0064096E">
        <w:rPr>
          <w:rFonts w:ascii="Arial" w:hAnsi="Arial" w:cs="Arial"/>
          <w:szCs w:val="24"/>
        </w:rPr>
        <w:t xml:space="preserve">). </w:t>
      </w:r>
    </w:p>
    <w:p w14:paraId="71E25381" w14:textId="77777777" w:rsidR="00041635" w:rsidRPr="0064096E" w:rsidRDefault="00041635" w:rsidP="00041635">
      <w:pPr>
        <w:pStyle w:val="Heading2"/>
        <w:rPr>
          <w:rFonts w:ascii="Arial" w:hAnsi="Arial" w:cs="Arial"/>
          <w:b/>
          <w:bCs w:val="0"/>
          <w:sz w:val="28"/>
          <w:szCs w:val="28"/>
        </w:rPr>
      </w:pPr>
      <w:bookmarkStart w:id="2" w:name="_Toc140510259"/>
      <w:r w:rsidRPr="0064096E">
        <w:rPr>
          <w:rFonts w:ascii="Arial" w:hAnsi="Arial" w:cs="Arial"/>
          <w:b/>
          <w:bCs w:val="0"/>
          <w:sz w:val="28"/>
          <w:szCs w:val="28"/>
        </w:rPr>
        <w:t>PEST Analysis</w:t>
      </w:r>
      <w:bookmarkEnd w:id="2"/>
      <w:r w:rsidRPr="0064096E">
        <w:rPr>
          <w:rFonts w:ascii="Arial" w:hAnsi="Arial" w:cs="Arial"/>
          <w:b/>
          <w:bCs w:val="0"/>
          <w:sz w:val="28"/>
          <w:szCs w:val="28"/>
        </w:rPr>
        <w:t xml:space="preserve"> </w:t>
      </w:r>
    </w:p>
    <w:p w14:paraId="12AA81B0" w14:textId="5C865E92" w:rsidR="00041635" w:rsidRPr="0064096E" w:rsidRDefault="00041635" w:rsidP="00041635">
      <w:pPr>
        <w:rPr>
          <w:rFonts w:ascii="Arial" w:hAnsi="Arial" w:cs="Arial"/>
          <w:szCs w:val="24"/>
        </w:rPr>
      </w:pPr>
      <w:r w:rsidRPr="0064096E">
        <w:rPr>
          <w:rFonts w:ascii="Arial" w:hAnsi="Arial" w:cs="Arial"/>
          <w:szCs w:val="24"/>
        </w:rPr>
        <w:t xml:space="preserve">Pest analysis is one of the efficient tools which help an entrepreneur, it will help to study the UK market well and what fluctuation does the market faces. It helps to determine the business strategies and also helps to understand the impact of macro-micro environment on the business. Pest analysis is one of the </w:t>
      </w:r>
      <w:r w:rsidR="00B86C79" w:rsidRPr="0064096E">
        <w:rPr>
          <w:rFonts w:ascii="Arial" w:hAnsi="Arial" w:cs="Arial"/>
          <w:szCs w:val="24"/>
        </w:rPr>
        <w:t>approaches</w:t>
      </w:r>
      <w:r w:rsidRPr="0064096E">
        <w:rPr>
          <w:rFonts w:ascii="Arial" w:hAnsi="Arial" w:cs="Arial"/>
          <w:szCs w:val="24"/>
        </w:rPr>
        <w:t xml:space="preserve"> which helps to determine how favourable a business venture be while dealing with all the circumstances. </w:t>
      </w:r>
    </w:p>
    <w:p w14:paraId="323E004D" w14:textId="1DD1756C" w:rsidR="00041635" w:rsidRPr="0064096E" w:rsidRDefault="00041635" w:rsidP="00041635">
      <w:pPr>
        <w:rPr>
          <w:rFonts w:ascii="Arial" w:hAnsi="Arial" w:cs="Arial"/>
          <w:szCs w:val="24"/>
        </w:rPr>
      </w:pPr>
      <w:r w:rsidRPr="0064096E">
        <w:rPr>
          <w:rFonts w:ascii="Arial" w:hAnsi="Arial" w:cs="Arial"/>
          <w:b/>
          <w:szCs w:val="24"/>
        </w:rPr>
        <w:t>Political factors</w:t>
      </w:r>
      <w:r w:rsidRPr="0064096E">
        <w:rPr>
          <w:rFonts w:ascii="Arial" w:hAnsi="Arial" w:cs="Arial"/>
          <w:szCs w:val="24"/>
        </w:rPr>
        <w:t>: UK is among the leading countries in the world. UK has a stable political environment as it has effective government policies which maintain low corruption level because of which its markets deal in affair manner (</w:t>
      </w:r>
      <w:r w:rsidRPr="0064096E">
        <w:rPr>
          <w:rFonts w:ascii="Arial" w:hAnsi="Arial" w:cs="Arial"/>
          <w:color w:val="222222"/>
          <w:szCs w:val="24"/>
          <w:shd w:val="clear" w:color="auto" w:fill="FFFFFF"/>
        </w:rPr>
        <w:t>Gad and. et. al., 2022</w:t>
      </w:r>
      <w:r w:rsidRPr="0064096E">
        <w:rPr>
          <w:rFonts w:ascii="Arial" w:hAnsi="Arial" w:cs="Arial"/>
          <w:szCs w:val="24"/>
        </w:rPr>
        <w:t xml:space="preserve">). A stable market certainly invests large number of investors to deal with the companies which ensures a good flow of capital. There are certain factors which impact the markets such as trade law, changing of government policies, rising of political instability in the overseas market, imposing of various tax laws, labour laws. These factors can </w:t>
      </w:r>
      <w:r w:rsidR="00B86C79" w:rsidRPr="0064096E">
        <w:rPr>
          <w:rFonts w:ascii="Arial" w:hAnsi="Arial" w:cs="Arial"/>
          <w:szCs w:val="24"/>
        </w:rPr>
        <w:t>hinder</w:t>
      </w:r>
      <w:r w:rsidRPr="0064096E">
        <w:rPr>
          <w:rFonts w:ascii="Arial" w:hAnsi="Arial" w:cs="Arial"/>
          <w:szCs w:val="24"/>
        </w:rPr>
        <w:t xml:space="preserve"> the growth of market but still these are the general factors which are almost prevailing in every economy and it is significant for all the business to plan the strategies before commencing the business to overcome these challenges. </w:t>
      </w:r>
    </w:p>
    <w:p w14:paraId="0F9E48C4" w14:textId="1AA85982" w:rsidR="00041635" w:rsidRPr="0064096E" w:rsidRDefault="00B86C79" w:rsidP="00041635">
      <w:pPr>
        <w:rPr>
          <w:rFonts w:ascii="Arial" w:hAnsi="Arial" w:cs="Arial"/>
          <w:szCs w:val="24"/>
        </w:rPr>
      </w:pPr>
      <w:r w:rsidRPr="0064096E">
        <w:rPr>
          <w:rFonts w:ascii="Arial" w:hAnsi="Arial" w:cs="Arial"/>
          <w:b/>
          <w:szCs w:val="24"/>
        </w:rPr>
        <w:t>Economic</w:t>
      </w:r>
      <w:r w:rsidR="00041635" w:rsidRPr="0064096E">
        <w:rPr>
          <w:rFonts w:ascii="Arial" w:hAnsi="Arial" w:cs="Arial"/>
          <w:b/>
          <w:szCs w:val="24"/>
        </w:rPr>
        <w:t xml:space="preserve"> factors</w:t>
      </w:r>
      <w:r w:rsidR="00041635" w:rsidRPr="0064096E">
        <w:rPr>
          <w:rFonts w:ascii="Arial" w:hAnsi="Arial" w:cs="Arial"/>
          <w:szCs w:val="24"/>
        </w:rPr>
        <w:t xml:space="preserve">: The UK market has an influential and a strong position than the other countries market. As it has a diverse economy with high range of GDP and also the people have enough resources which they spent on them. Dealing with the large population UK’s small market also has a significant rate of growth. Also, UK is one of the expensive countries and it has high inflation rates and many of the small businesses are also supported by the government subsidies. Its consumer market and the business atmosphere attract large number of customers worldwide. UK markets are among the top choices which are selected by the investors because of its vibrant culture and huge customer base prevailing around the world.  </w:t>
      </w:r>
    </w:p>
    <w:p w14:paraId="465A42EC" w14:textId="73F1D1A7" w:rsidR="00041635" w:rsidRPr="0064096E" w:rsidRDefault="00041635" w:rsidP="00041635">
      <w:pPr>
        <w:rPr>
          <w:rFonts w:ascii="Arial" w:hAnsi="Arial" w:cs="Arial"/>
          <w:szCs w:val="24"/>
        </w:rPr>
      </w:pPr>
      <w:r w:rsidRPr="0064096E">
        <w:rPr>
          <w:rFonts w:ascii="Arial" w:hAnsi="Arial" w:cs="Arial"/>
          <w:b/>
          <w:szCs w:val="24"/>
        </w:rPr>
        <w:t>Social factors</w:t>
      </w:r>
      <w:r w:rsidRPr="0064096E">
        <w:rPr>
          <w:rFonts w:ascii="Arial" w:hAnsi="Arial" w:cs="Arial"/>
          <w:szCs w:val="24"/>
        </w:rPr>
        <w:t xml:space="preserve">: UK has wide range of population which increases the market opportunities. As it has a multicultural diversity and everyone has different choices </w:t>
      </w:r>
      <w:r w:rsidRPr="0064096E">
        <w:rPr>
          <w:rFonts w:ascii="Arial" w:hAnsi="Arial" w:cs="Arial"/>
          <w:szCs w:val="24"/>
        </w:rPr>
        <w:lastRenderedPageBreak/>
        <w:t>because of which it has flourishing markets as every costumer is engaged in one or the other products. Health consciousness, population and age distribution are some of the factors which influence the market to a certain extent (</w:t>
      </w:r>
      <w:proofErr w:type="spellStart"/>
      <w:r w:rsidRPr="0064096E">
        <w:rPr>
          <w:rFonts w:ascii="Arial" w:hAnsi="Arial" w:cs="Arial"/>
          <w:color w:val="222222"/>
          <w:szCs w:val="24"/>
          <w:shd w:val="clear" w:color="auto" w:fill="FFFFFF"/>
        </w:rPr>
        <w:t>Vrontis</w:t>
      </w:r>
      <w:proofErr w:type="spellEnd"/>
      <w:r w:rsidRPr="0064096E">
        <w:rPr>
          <w:rFonts w:ascii="Arial" w:hAnsi="Arial" w:cs="Arial"/>
          <w:color w:val="222222"/>
          <w:szCs w:val="24"/>
          <w:shd w:val="clear" w:color="auto" w:fill="FFFFFF"/>
        </w:rPr>
        <w:t xml:space="preserve"> and. et. al.</w:t>
      </w:r>
      <w:r w:rsidR="00B86C79" w:rsidRPr="0064096E">
        <w:rPr>
          <w:rFonts w:ascii="Arial" w:hAnsi="Arial" w:cs="Arial"/>
          <w:color w:val="222222"/>
          <w:szCs w:val="24"/>
          <w:shd w:val="clear" w:color="auto" w:fill="FFFFFF"/>
        </w:rPr>
        <w:t>, 2021</w:t>
      </w:r>
      <w:r w:rsidRPr="0064096E">
        <w:rPr>
          <w:rFonts w:ascii="Arial" w:hAnsi="Arial" w:cs="Arial"/>
          <w:szCs w:val="24"/>
        </w:rPr>
        <w:t xml:space="preserve">). Social factors also </w:t>
      </w:r>
      <w:r w:rsidR="00B86C79" w:rsidRPr="0064096E">
        <w:rPr>
          <w:rFonts w:ascii="Arial" w:hAnsi="Arial" w:cs="Arial"/>
          <w:szCs w:val="24"/>
        </w:rPr>
        <w:t>govern</w:t>
      </w:r>
      <w:r w:rsidRPr="0064096E">
        <w:rPr>
          <w:rFonts w:ascii="Arial" w:hAnsi="Arial" w:cs="Arial"/>
          <w:szCs w:val="24"/>
        </w:rPr>
        <w:t xml:space="preserve"> the consumer behaviour, as the consumers choices and preferences keep on changes and the market has to work effectively according to the consumers choices. The buying habits of the consumers have a certain impact on the market trends. Consumers buying’s are strongly affected by their family background and lifestyles because of which they become selective in their spending which sometimes increases and decreases the market trends.</w:t>
      </w:r>
    </w:p>
    <w:p w14:paraId="0FC628A9" w14:textId="18DC287D" w:rsidR="00041635" w:rsidRPr="0064096E" w:rsidRDefault="00041635" w:rsidP="00041635">
      <w:pPr>
        <w:rPr>
          <w:rFonts w:ascii="Arial" w:hAnsi="Arial" w:cs="Arial"/>
          <w:szCs w:val="24"/>
        </w:rPr>
      </w:pPr>
      <w:r w:rsidRPr="0064096E">
        <w:rPr>
          <w:rFonts w:ascii="Arial" w:hAnsi="Arial" w:cs="Arial"/>
          <w:b/>
          <w:szCs w:val="24"/>
        </w:rPr>
        <w:t>Technological factors</w:t>
      </w:r>
      <w:r w:rsidRPr="0064096E">
        <w:rPr>
          <w:rFonts w:ascii="Arial" w:hAnsi="Arial" w:cs="Arial"/>
          <w:szCs w:val="24"/>
        </w:rPr>
        <w:t xml:space="preserve">: UK is one of the advanced countries dealing with the rapid technologies. These </w:t>
      </w:r>
      <w:r w:rsidR="00B86C79" w:rsidRPr="0064096E">
        <w:rPr>
          <w:rFonts w:ascii="Arial" w:hAnsi="Arial" w:cs="Arial"/>
          <w:szCs w:val="24"/>
        </w:rPr>
        <w:t>fast-growing</w:t>
      </w:r>
      <w:r w:rsidRPr="0064096E">
        <w:rPr>
          <w:rFonts w:ascii="Arial" w:hAnsi="Arial" w:cs="Arial"/>
          <w:szCs w:val="24"/>
        </w:rPr>
        <w:t xml:space="preserve"> technologies impacts the markets as these markets have to function in the modernised way. The technological features give wide opportunities to entrepreneurs to open their new ventures and expand themselves in the UK market. As with the enhancement of technology there are different by which the companies produce goods and services. The market channels must be efficient enough to maintain the supply of the products. The packaging styles must be innovated with the technologies as it certainly attracts the customers because of which the market level rises. Marketers usually use advanced technology tools to attract customers and engage them with different kinds of products.  </w:t>
      </w:r>
    </w:p>
    <w:p w14:paraId="40129577" w14:textId="4DCA1C65" w:rsidR="00041635" w:rsidRPr="0064096E" w:rsidRDefault="00041635" w:rsidP="00041635">
      <w:pPr>
        <w:rPr>
          <w:rFonts w:ascii="Arial" w:hAnsi="Arial" w:cs="Arial"/>
          <w:szCs w:val="24"/>
        </w:rPr>
      </w:pPr>
      <w:r w:rsidRPr="0064096E">
        <w:rPr>
          <w:rFonts w:ascii="Arial" w:hAnsi="Arial" w:cs="Arial"/>
          <w:szCs w:val="24"/>
        </w:rPr>
        <w:t>An effective business plan will ensure the success of business, right from its commencement as an effective business plan guides at each step to control and manage the business venture. Having a business plan helps to define strategies and focus well on the business ideas. It helps not only to focus on financial matters but also relates to management issues. By conducting the pest analysis, a complete evaluation of UK market can be drawn which will be very helpful for the entrepreneurs who are thinking to start their business venture. I have decided to carry on further my business plan of healthy snacks business (</w:t>
      </w:r>
      <w:r w:rsidRPr="0064096E">
        <w:rPr>
          <w:rFonts w:ascii="Arial" w:hAnsi="Arial" w:cs="Arial"/>
          <w:color w:val="222222"/>
          <w:szCs w:val="24"/>
          <w:shd w:val="clear" w:color="auto" w:fill="FFFFFF"/>
        </w:rPr>
        <w:t>Henriques and. et. al.</w:t>
      </w:r>
      <w:r w:rsidR="00B86C79" w:rsidRPr="0064096E">
        <w:rPr>
          <w:rFonts w:ascii="Arial" w:hAnsi="Arial" w:cs="Arial"/>
          <w:color w:val="222222"/>
          <w:szCs w:val="24"/>
          <w:shd w:val="clear" w:color="auto" w:fill="FFFFFF"/>
        </w:rPr>
        <w:t>, 2022</w:t>
      </w:r>
      <w:r w:rsidRPr="0064096E">
        <w:rPr>
          <w:rFonts w:ascii="Arial" w:hAnsi="Arial" w:cs="Arial"/>
          <w:szCs w:val="24"/>
        </w:rPr>
        <w:t xml:space="preserve">). As per my knowledge, this business will be profitable as consumers are well aware of the healthy snacks. As these snacks are also available in small packets so it is very convenient for the people to carry these healthy snacks to their workplace. The growing and the continuous trend of eating healthy has </w:t>
      </w:r>
      <w:r w:rsidRPr="0064096E">
        <w:rPr>
          <w:rFonts w:ascii="Arial" w:hAnsi="Arial" w:cs="Arial"/>
          <w:szCs w:val="24"/>
        </w:rPr>
        <w:lastRenderedPageBreak/>
        <w:t xml:space="preserve">evolved the healthy snacking and people are ready to spent on these items for maintaining their healthy lifestyle. As every business, whether new or existing faces challenges to survive in the market and to overcome the challenges and maintain their position in the market is important. </w:t>
      </w:r>
    </w:p>
    <w:p w14:paraId="23FCC74E" w14:textId="77777777" w:rsidR="00041635" w:rsidRPr="0064096E" w:rsidRDefault="00041635" w:rsidP="00041635">
      <w:pPr>
        <w:pStyle w:val="Heading2"/>
        <w:rPr>
          <w:rFonts w:ascii="Arial" w:hAnsi="Arial" w:cs="Arial"/>
          <w:b/>
          <w:bCs w:val="0"/>
          <w:szCs w:val="24"/>
        </w:rPr>
      </w:pPr>
      <w:bookmarkStart w:id="3" w:name="_Toc140510260"/>
      <w:r w:rsidRPr="0064096E">
        <w:rPr>
          <w:rFonts w:ascii="Arial" w:hAnsi="Arial" w:cs="Arial"/>
          <w:b/>
          <w:bCs w:val="0"/>
          <w:szCs w:val="24"/>
        </w:rPr>
        <w:t>Development of entrepreneurial skills</w:t>
      </w:r>
      <w:bookmarkEnd w:id="3"/>
      <w:r w:rsidRPr="0064096E">
        <w:rPr>
          <w:rFonts w:ascii="Arial" w:hAnsi="Arial" w:cs="Arial"/>
          <w:b/>
          <w:bCs w:val="0"/>
          <w:szCs w:val="24"/>
        </w:rPr>
        <w:t xml:space="preserve"> </w:t>
      </w:r>
    </w:p>
    <w:p w14:paraId="3376C358" w14:textId="1B09D12D" w:rsidR="00041635" w:rsidRPr="0064096E" w:rsidRDefault="00041635" w:rsidP="00041635">
      <w:pPr>
        <w:rPr>
          <w:rFonts w:ascii="Arial" w:hAnsi="Arial" w:cs="Arial"/>
          <w:szCs w:val="24"/>
        </w:rPr>
      </w:pPr>
      <w:r w:rsidRPr="0064096E">
        <w:rPr>
          <w:rFonts w:ascii="Arial" w:hAnsi="Arial" w:cs="Arial"/>
          <w:szCs w:val="24"/>
        </w:rPr>
        <w:t xml:space="preserve">Through this course, I have learned several entrepreneurial skills and have gained significant knowledge which will help me in future to start up my own business venture. I learnt about business management skills which are important for every entrepreneur to commence their business ahead. As these management skills helps to ensure that all the goals are achieved according to the targets.  By possessing management </w:t>
      </w:r>
      <w:r w:rsidR="00B86C79" w:rsidRPr="0064096E">
        <w:rPr>
          <w:rFonts w:ascii="Arial" w:hAnsi="Arial" w:cs="Arial"/>
          <w:szCs w:val="24"/>
        </w:rPr>
        <w:t>skills,</w:t>
      </w:r>
      <w:r w:rsidRPr="0064096E">
        <w:rPr>
          <w:rFonts w:ascii="Arial" w:hAnsi="Arial" w:cs="Arial"/>
          <w:szCs w:val="24"/>
        </w:rPr>
        <w:t xml:space="preserve"> I will ensure the operations of every department and will be well aware about their functioning. It will also help me take crucial business decisions. Another skill which I learnt is communication skills. As an entrepreneur, it is very important for me to develop good communication skills to interact with various parties, clients and stakeholders. As I also learnt that development of communication skills is not only sufficient but it also essential to be an active listener. As there are various group discussions which provide to listen every individual point of view. I also learned the skill of creative thinking. It is important because it helps to generate new and innovative ideas for business growth. I’ll commence various business activities and undertake projects to develop a proper understanding which will help me to think creatively which will facilitate me to think of creative ideas different from others and maintain my business position in the market. One of the major </w:t>
      </w:r>
      <w:r w:rsidR="00B86C79" w:rsidRPr="0064096E">
        <w:rPr>
          <w:rFonts w:ascii="Arial" w:hAnsi="Arial" w:cs="Arial"/>
          <w:szCs w:val="24"/>
        </w:rPr>
        <w:t>skills</w:t>
      </w:r>
      <w:r w:rsidRPr="0064096E">
        <w:rPr>
          <w:rFonts w:ascii="Arial" w:hAnsi="Arial" w:cs="Arial"/>
          <w:szCs w:val="24"/>
        </w:rPr>
        <w:t xml:space="preserve"> which I learnt is risk taking skill, as every business </w:t>
      </w:r>
      <w:r w:rsidR="00B86C79" w:rsidRPr="0064096E">
        <w:rPr>
          <w:rFonts w:ascii="Arial" w:hAnsi="Arial" w:cs="Arial"/>
          <w:szCs w:val="24"/>
        </w:rPr>
        <w:t>face</w:t>
      </w:r>
      <w:r w:rsidRPr="0064096E">
        <w:rPr>
          <w:rFonts w:ascii="Arial" w:hAnsi="Arial" w:cs="Arial"/>
          <w:szCs w:val="24"/>
        </w:rPr>
        <w:t xml:space="preserve"> risks in its functioning as profits are the integral parts of the business similarly risks are also the part of business. It is important for an entrepreneur to plan the strategies before, to minimize the risks. Through this skill I will be efficiently able to recognise the efficient employees who are confident in taking risk and expand the business opportunities (</w:t>
      </w:r>
      <w:proofErr w:type="spellStart"/>
      <w:r w:rsidRPr="0064096E">
        <w:rPr>
          <w:rFonts w:ascii="Arial" w:hAnsi="Arial" w:cs="Arial"/>
          <w:color w:val="222222"/>
          <w:szCs w:val="24"/>
          <w:shd w:val="clear" w:color="auto" w:fill="FFFFFF"/>
        </w:rPr>
        <w:t>Vedula</w:t>
      </w:r>
      <w:proofErr w:type="spellEnd"/>
      <w:r w:rsidRPr="0064096E">
        <w:rPr>
          <w:rFonts w:ascii="Arial" w:hAnsi="Arial" w:cs="Arial"/>
          <w:color w:val="222222"/>
          <w:szCs w:val="24"/>
          <w:shd w:val="clear" w:color="auto" w:fill="FFFFFF"/>
        </w:rPr>
        <w:t xml:space="preserve"> and. et. al., 2022</w:t>
      </w:r>
      <w:r w:rsidRPr="0064096E">
        <w:rPr>
          <w:rFonts w:ascii="Arial" w:hAnsi="Arial" w:cs="Arial"/>
          <w:szCs w:val="24"/>
        </w:rPr>
        <w:t xml:space="preserve">). I also learnt and developed problem solving skills which are crucial to solve any business matters.  It is of great importance and an entrepreneur must calmly handle the situation and find out the solution for it. It will help me to solve the business issues and fulfil the specified targets. I have also embraced the leadership which is of great importance as leadership helps to motivate the colleagues and directs them to work in the right path. I’ll </w:t>
      </w:r>
      <w:r w:rsidRPr="0064096E">
        <w:rPr>
          <w:rFonts w:ascii="Arial" w:hAnsi="Arial" w:cs="Arial"/>
          <w:szCs w:val="24"/>
        </w:rPr>
        <w:lastRenderedPageBreak/>
        <w:t xml:space="preserve">further enhance my skill by participating in more team projects and will handle the responsibility which will make me capable to handle the business situations. It also helps to delegate each and every task and reach the business goals skills. I have also learnt about the networking skills which will help me to foster my business and build connections worldwide. It is of great significance as it helps to build relations with various investors and companies who can pool their resources in my idea. I’ll advertise my venture in such an effective way that it will gain the attention of investors. It will also help me open different opportunities for my business. By interacting with professionals of different companies, using social media tools and attending seminars I’ll build connections. I have also developed time management skills which are of great importance. Time management is very important as it helps to complete every project and the assigned task within the specific deadline. I have also developed technical skills which are of great significance in today’s business market. It of great significance as it helps to plan, execute and strategize the things well to achieve the milestones.  Thus, through the development of these skills I will ensure an effective business venture in the future and will adopt different strategies to make it a success. I also see and approach with various trainers to make my team effective and facilitate team working in my business. I have also learnt various skill development programmes which will facilitate my growth in future. These skills will help to boost my confidence which will be very essential for my business and I will able to take decisions well which will facilitate team work. These all skills which I learned during my course will help me to foster my business and will also help to be efficient enough and my venture will be efficiently maintain its position in the market.  </w:t>
      </w:r>
    </w:p>
    <w:p w14:paraId="6E30CFCC" w14:textId="77777777" w:rsidR="00041635" w:rsidRPr="0064096E" w:rsidRDefault="00041635" w:rsidP="00041635">
      <w:pPr>
        <w:spacing w:line="240" w:lineRule="auto"/>
        <w:rPr>
          <w:rFonts w:ascii="Arial" w:hAnsi="Arial" w:cs="Arial"/>
          <w:color w:val="222222"/>
          <w:szCs w:val="24"/>
          <w:shd w:val="clear" w:color="auto" w:fill="FFFFFF"/>
        </w:rPr>
      </w:pPr>
    </w:p>
    <w:p w14:paraId="61A0B43A" w14:textId="77777777" w:rsidR="00041635" w:rsidRPr="00E54133" w:rsidRDefault="00041635" w:rsidP="00041635">
      <w:pPr>
        <w:pStyle w:val="Heading1"/>
        <w:rPr>
          <w:rFonts w:ascii="Arial" w:hAnsi="Arial" w:cs="Arial"/>
          <w:shd w:val="clear" w:color="auto" w:fill="FFFFFF"/>
        </w:rPr>
      </w:pPr>
      <w:bookmarkStart w:id="4" w:name="_Toc140510261"/>
      <w:r w:rsidRPr="00E54133">
        <w:rPr>
          <w:rFonts w:ascii="Arial" w:hAnsi="Arial" w:cs="Arial"/>
          <w:shd w:val="clear" w:color="auto" w:fill="FFFFFF"/>
        </w:rPr>
        <w:t>Conclusion</w:t>
      </w:r>
      <w:bookmarkEnd w:id="4"/>
    </w:p>
    <w:p w14:paraId="6D2EFD4B" w14:textId="77777777" w:rsidR="00041635" w:rsidRPr="0064096E" w:rsidRDefault="00041635" w:rsidP="00041635">
      <w:pPr>
        <w:rPr>
          <w:rFonts w:ascii="Arial" w:hAnsi="Arial" w:cs="Arial"/>
          <w:szCs w:val="24"/>
        </w:rPr>
      </w:pPr>
      <w:r w:rsidRPr="0064096E">
        <w:rPr>
          <w:rFonts w:ascii="Arial" w:hAnsi="Arial" w:cs="Arial"/>
          <w:szCs w:val="24"/>
        </w:rPr>
        <w:t xml:space="preserve">The above essay concluded about the entrepreneurship and the idea of commencing a business venture. It studied about the factors which are essential for the success of business. It also discusses about how the idea is relevant and what elements contribute to choose the particular idea of healthy snacks business. The essay also discussed about the pest analysis to study the UK market and how the business could be emerged in the growing market. It also concluded about the entrepreneurial skills which are developed </w:t>
      </w:r>
      <w:r w:rsidRPr="0064096E">
        <w:rPr>
          <w:rFonts w:ascii="Arial" w:hAnsi="Arial" w:cs="Arial"/>
          <w:szCs w:val="24"/>
        </w:rPr>
        <w:lastRenderedPageBreak/>
        <w:t xml:space="preserve">through the course and what skills are furthermore required to ensure a successful business venture. </w:t>
      </w:r>
    </w:p>
    <w:p w14:paraId="3EB8197C" w14:textId="77777777" w:rsidR="00041635" w:rsidRPr="0064096E" w:rsidRDefault="00041635" w:rsidP="00041635">
      <w:pPr>
        <w:spacing w:line="276" w:lineRule="auto"/>
        <w:jc w:val="left"/>
        <w:rPr>
          <w:rFonts w:ascii="Arial" w:hAnsi="Arial" w:cs="Arial"/>
          <w:szCs w:val="24"/>
        </w:rPr>
      </w:pPr>
      <w:r w:rsidRPr="0064096E">
        <w:rPr>
          <w:rFonts w:ascii="Arial" w:hAnsi="Arial" w:cs="Arial"/>
          <w:szCs w:val="24"/>
        </w:rPr>
        <w:br w:type="page"/>
      </w:r>
    </w:p>
    <w:p w14:paraId="37B691F9" w14:textId="77777777" w:rsidR="00041635" w:rsidRPr="00E54133" w:rsidRDefault="00041635" w:rsidP="00041635">
      <w:pPr>
        <w:pStyle w:val="Heading1"/>
        <w:rPr>
          <w:rFonts w:ascii="Arial" w:hAnsi="Arial" w:cs="Arial"/>
        </w:rPr>
      </w:pPr>
      <w:bookmarkStart w:id="5" w:name="_Toc140510262"/>
      <w:r w:rsidRPr="00E54133">
        <w:rPr>
          <w:rFonts w:ascii="Arial" w:hAnsi="Arial" w:cs="Arial"/>
        </w:rPr>
        <w:lastRenderedPageBreak/>
        <w:t>References</w:t>
      </w:r>
      <w:bookmarkEnd w:id="5"/>
    </w:p>
    <w:p w14:paraId="720AD4D2" w14:textId="77777777" w:rsidR="00041635" w:rsidRPr="0064096E" w:rsidRDefault="00041635" w:rsidP="00041635">
      <w:pPr>
        <w:rPr>
          <w:rFonts w:ascii="Arial" w:hAnsi="Arial" w:cs="Arial"/>
          <w:szCs w:val="24"/>
          <w:u w:val="single"/>
        </w:rPr>
      </w:pPr>
      <w:r w:rsidRPr="0064096E">
        <w:rPr>
          <w:rFonts w:ascii="Arial" w:hAnsi="Arial" w:cs="Arial"/>
          <w:szCs w:val="24"/>
          <w:u w:val="single"/>
        </w:rPr>
        <w:t xml:space="preserve">Books and journal </w:t>
      </w:r>
    </w:p>
    <w:p w14:paraId="2493748D" w14:textId="77777777"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Amjad and. et. al., (2020). Entrepreneurship development and pedagogical gaps in entrepreneurial marketing education. </w:t>
      </w:r>
      <w:r w:rsidRPr="0064096E">
        <w:rPr>
          <w:rFonts w:ascii="Arial" w:hAnsi="Arial" w:cs="Arial"/>
          <w:i/>
          <w:iCs/>
          <w:color w:val="222222"/>
          <w:szCs w:val="24"/>
          <w:shd w:val="clear" w:color="auto" w:fill="FFFFFF"/>
        </w:rPr>
        <w:t>The International Journal of Management Education</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18</w:t>
      </w:r>
      <w:r w:rsidRPr="0064096E">
        <w:rPr>
          <w:rFonts w:ascii="Arial" w:hAnsi="Arial" w:cs="Arial"/>
          <w:color w:val="222222"/>
          <w:szCs w:val="24"/>
          <w:shd w:val="clear" w:color="auto" w:fill="FFFFFF"/>
        </w:rPr>
        <w:t>(2). p.100379.</w:t>
      </w:r>
    </w:p>
    <w:p w14:paraId="47EB0D3B" w14:textId="77777777"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Gad and. et. al., (2022). Firm-level political risk and credit markets. </w:t>
      </w:r>
      <w:r w:rsidRPr="0064096E">
        <w:rPr>
          <w:rFonts w:ascii="Arial" w:hAnsi="Arial" w:cs="Arial"/>
          <w:i/>
          <w:iCs/>
          <w:color w:val="222222"/>
          <w:szCs w:val="24"/>
          <w:shd w:val="clear" w:color="auto" w:fill="FFFFFF"/>
        </w:rPr>
        <w:t>Available at SSRN 3395266</w:t>
      </w:r>
      <w:r w:rsidRPr="0064096E">
        <w:rPr>
          <w:rFonts w:ascii="Arial" w:hAnsi="Arial" w:cs="Arial"/>
          <w:color w:val="222222"/>
          <w:szCs w:val="24"/>
          <w:shd w:val="clear" w:color="auto" w:fill="FFFFFF"/>
        </w:rPr>
        <w:t>.</w:t>
      </w:r>
    </w:p>
    <w:p w14:paraId="1F675944" w14:textId="22A611EF"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Henriques and. et. al.</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 xml:space="preserve">2022). Eager to Develop Sustainable Business Ideas? Assessment through a New Business Plan </w:t>
      </w:r>
      <w:r w:rsidRPr="0064096E">
        <w:rPr>
          <w:rFonts w:ascii="Arial" w:hAnsi="Arial" w:cs="Arial"/>
          <w:i/>
          <w:iCs/>
          <w:color w:val="222222"/>
          <w:szCs w:val="24"/>
          <w:shd w:val="clear" w:color="auto" w:fill="FFFFFF"/>
        </w:rPr>
        <w:t>Sustainability</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14</w:t>
      </w:r>
      <w:r w:rsidRPr="0064096E">
        <w:rPr>
          <w:rFonts w:ascii="Arial" w:hAnsi="Arial" w:cs="Arial"/>
          <w:color w:val="222222"/>
          <w:szCs w:val="24"/>
          <w:shd w:val="clear" w:color="auto" w:fill="FFFFFF"/>
        </w:rPr>
        <w:t>(2). p.1030.</w:t>
      </w:r>
    </w:p>
    <w:p w14:paraId="5AD84E75" w14:textId="228C9A2A"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Limani</w:t>
      </w:r>
      <w:proofErr w:type="spellEnd"/>
      <w:r w:rsidRPr="0064096E">
        <w:rPr>
          <w:rFonts w:ascii="Arial" w:hAnsi="Arial" w:cs="Arial"/>
          <w:color w:val="222222"/>
          <w:szCs w:val="24"/>
          <w:shd w:val="clear" w:color="auto" w:fill="FFFFFF"/>
        </w:rPr>
        <w:t xml:space="preserve">, Y., </w:t>
      </w:r>
      <w:proofErr w:type="spellStart"/>
      <w:r w:rsidRPr="0064096E">
        <w:rPr>
          <w:rFonts w:ascii="Arial" w:hAnsi="Arial" w:cs="Arial"/>
          <w:color w:val="222222"/>
          <w:szCs w:val="24"/>
          <w:shd w:val="clear" w:color="auto" w:fill="FFFFFF"/>
        </w:rPr>
        <w:t>Musliu</w:t>
      </w:r>
      <w:proofErr w:type="spellEnd"/>
      <w:r w:rsidRPr="0064096E">
        <w:rPr>
          <w:rFonts w:ascii="Arial" w:hAnsi="Arial" w:cs="Arial"/>
          <w:color w:val="222222"/>
          <w:szCs w:val="24"/>
          <w:shd w:val="clear" w:color="auto" w:fill="FFFFFF"/>
        </w:rPr>
        <w:t>, F. and Hoxha, B.</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2019). The Impact of Effective Management on Enterprise Growth. </w:t>
      </w:r>
      <w:r w:rsidRPr="0064096E">
        <w:rPr>
          <w:rFonts w:ascii="Arial" w:hAnsi="Arial" w:cs="Arial"/>
          <w:i/>
          <w:iCs/>
          <w:color w:val="222222"/>
          <w:szCs w:val="24"/>
          <w:shd w:val="clear" w:color="auto" w:fill="FFFFFF"/>
        </w:rPr>
        <w:t>MANAGEMENT, BUSINESS AND ECONOMICS</w:t>
      </w:r>
      <w:r w:rsidRPr="0064096E">
        <w:rPr>
          <w:rFonts w:ascii="Arial" w:hAnsi="Arial" w:cs="Arial"/>
          <w:color w:val="222222"/>
          <w:szCs w:val="24"/>
          <w:shd w:val="clear" w:color="auto" w:fill="FFFFFF"/>
        </w:rPr>
        <w:t>. p.186.</w:t>
      </w:r>
    </w:p>
    <w:p w14:paraId="3746C6A8"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Loffeld</w:t>
      </w:r>
      <w:proofErr w:type="spellEnd"/>
      <w:r w:rsidRPr="0064096E">
        <w:rPr>
          <w:rFonts w:ascii="Arial" w:hAnsi="Arial" w:cs="Arial"/>
          <w:color w:val="222222"/>
          <w:szCs w:val="24"/>
          <w:shd w:val="clear" w:color="auto" w:fill="FFFFFF"/>
        </w:rPr>
        <w:t xml:space="preserve"> and. et. al., (2022). Professional development in conservation: an effectiveness framework. </w:t>
      </w:r>
      <w:r w:rsidRPr="0064096E">
        <w:rPr>
          <w:rFonts w:ascii="Arial" w:hAnsi="Arial" w:cs="Arial"/>
          <w:i/>
          <w:iCs/>
          <w:color w:val="222222"/>
          <w:szCs w:val="24"/>
          <w:shd w:val="clear" w:color="auto" w:fill="FFFFFF"/>
        </w:rPr>
        <w:t>Oryx</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56</w:t>
      </w:r>
      <w:r w:rsidRPr="0064096E">
        <w:rPr>
          <w:rFonts w:ascii="Arial" w:hAnsi="Arial" w:cs="Arial"/>
          <w:color w:val="222222"/>
          <w:szCs w:val="24"/>
          <w:shd w:val="clear" w:color="auto" w:fill="FFFFFF"/>
        </w:rPr>
        <w:t>(5). pp.691-700.</w:t>
      </w:r>
    </w:p>
    <w:p w14:paraId="313FE0F1"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Ratten</w:t>
      </w:r>
      <w:proofErr w:type="spellEnd"/>
      <w:r w:rsidRPr="0064096E">
        <w:rPr>
          <w:rFonts w:ascii="Arial" w:hAnsi="Arial" w:cs="Arial"/>
          <w:color w:val="222222"/>
          <w:szCs w:val="24"/>
          <w:shd w:val="clear" w:color="auto" w:fill="FFFFFF"/>
        </w:rPr>
        <w:t>, V. and Jones, P., (2020). New challenges in sport entrepreneurship for value creation. </w:t>
      </w:r>
      <w:r w:rsidRPr="0064096E">
        <w:rPr>
          <w:rFonts w:ascii="Arial" w:hAnsi="Arial" w:cs="Arial"/>
          <w:i/>
          <w:iCs/>
          <w:color w:val="222222"/>
          <w:szCs w:val="24"/>
          <w:shd w:val="clear" w:color="auto" w:fill="FFFFFF"/>
        </w:rPr>
        <w:t>International Entrepreneurship and Management Journal</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16</w:t>
      </w:r>
      <w:r w:rsidRPr="0064096E">
        <w:rPr>
          <w:rFonts w:ascii="Arial" w:hAnsi="Arial" w:cs="Arial"/>
          <w:color w:val="222222"/>
          <w:szCs w:val="24"/>
          <w:shd w:val="clear" w:color="auto" w:fill="FFFFFF"/>
        </w:rPr>
        <w:t>. pp.961-980.</w:t>
      </w:r>
    </w:p>
    <w:p w14:paraId="310B6C0C"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Vedula</w:t>
      </w:r>
      <w:proofErr w:type="spellEnd"/>
      <w:r w:rsidRPr="0064096E">
        <w:rPr>
          <w:rFonts w:ascii="Arial" w:hAnsi="Arial" w:cs="Arial"/>
          <w:color w:val="222222"/>
          <w:szCs w:val="24"/>
          <w:shd w:val="clear" w:color="auto" w:fill="FFFFFF"/>
        </w:rPr>
        <w:t xml:space="preserve"> and. et. al., (2022). Entrepreneurship for the public good: A review, critique, and path forward for social and environmental entrepreneurship research. </w:t>
      </w:r>
      <w:r w:rsidRPr="0064096E">
        <w:rPr>
          <w:rFonts w:ascii="Arial" w:hAnsi="Arial" w:cs="Arial"/>
          <w:i/>
          <w:iCs/>
          <w:color w:val="222222"/>
          <w:szCs w:val="24"/>
          <w:shd w:val="clear" w:color="auto" w:fill="FFFFFF"/>
        </w:rPr>
        <w:t>Academy of Management Annals</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16</w:t>
      </w:r>
      <w:r w:rsidRPr="0064096E">
        <w:rPr>
          <w:rFonts w:ascii="Arial" w:hAnsi="Arial" w:cs="Arial"/>
          <w:color w:val="222222"/>
          <w:szCs w:val="24"/>
          <w:shd w:val="clear" w:color="auto" w:fill="FFFFFF"/>
        </w:rPr>
        <w:t>(1). pp.391-425.</w:t>
      </w:r>
    </w:p>
    <w:p w14:paraId="1E3CE619" w14:textId="7C623993"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Vrontis</w:t>
      </w:r>
      <w:proofErr w:type="spellEnd"/>
      <w:r w:rsidRPr="0064096E">
        <w:rPr>
          <w:rFonts w:ascii="Arial" w:hAnsi="Arial" w:cs="Arial"/>
          <w:color w:val="222222"/>
          <w:szCs w:val="24"/>
          <w:shd w:val="clear" w:color="auto" w:fill="FFFFFF"/>
        </w:rPr>
        <w:t xml:space="preserve"> and. et. al.</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2021). Social media influencer marketing: A systematic review, integrative framework and future research agenda. </w:t>
      </w:r>
      <w:r w:rsidRPr="0064096E">
        <w:rPr>
          <w:rFonts w:ascii="Arial" w:hAnsi="Arial" w:cs="Arial"/>
          <w:i/>
          <w:iCs/>
          <w:color w:val="222222"/>
          <w:szCs w:val="24"/>
          <w:shd w:val="clear" w:color="auto" w:fill="FFFFFF"/>
        </w:rPr>
        <w:t>International Journal of Consumer Studies</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45</w:t>
      </w:r>
      <w:r w:rsidRPr="0064096E">
        <w:rPr>
          <w:rFonts w:ascii="Arial" w:hAnsi="Arial" w:cs="Arial"/>
          <w:color w:val="222222"/>
          <w:szCs w:val="24"/>
          <w:shd w:val="clear" w:color="auto" w:fill="FFFFFF"/>
        </w:rPr>
        <w:t>(4). pp.617-644.</w:t>
      </w:r>
    </w:p>
    <w:p w14:paraId="2154097A" w14:textId="0BAE05BB"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Xu and. et. al.</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2020). AI customer service: Task complexity, problem-solving ability, and usage intention. </w:t>
      </w:r>
      <w:r w:rsidRPr="0064096E">
        <w:rPr>
          <w:rFonts w:ascii="Arial" w:hAnsi="Arial" w:cs="Arial"/>
          <w:i/>
          <w:iCs/>
          <w:color w:val="222222"/>
          <w:szCs w:val="24"/>
          <w:shd w:val="clear" w:color="auto" w:fill="FFFFFF"/>
        </w:rPr>
        <w:t>Australasian marketing journal</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28</w:t>
      </w:r>
      <w:r w:rsidRPr="0064096E">
        <w:rPr>
          <w:rFonts w:ascii="Arial" w:hAnsi="Arial" w:cs="Arial"/>
          <w:color w:val="222222"/>
          <w:szCs w:val="24"/>
          <w:shd w:val="clear" w:color="auto" w:fill="FFFFFF"/>
        </w:rPr>
        <w:t>(4). pp.189-199.</w:t>
      </w:r>
    </w:p>
    <w:p w14:paraId="2FFC503C" w14:textId="77777777" w:rsidR="00041635" w:rsidRPr="0064096E" w:rsidRDefault="00041635" w:rsidP="00041635">
      <w:pPr>
        <w:spacing w:line="276" w:lineRule="auto"/>
        <w:ind w:left="851" w:hanging="851"/>
        <w:jc w:val="left"/>
        <w:rPr>
          <w:rFonts w:ascii="Arial" w:hAnsi="Arial" w:cs="Arial"/>
          <w:color w:val="222222"/>
          <w:szCs w:val="24"/>
          <w:shd w:val="clear" w:color="auto" w:fill="FFFFFF"/>
        </w:rPr>
      </w:pPr>
      <w:r w:rsidRPr="0064096E">
        <w:rPr>
          <w:rFonts w:ascii="Arial" w:hAnsi="Arial" w:cs="Arial"/>
          <w:color w:val="222222"/>
          <w:szCs w:val="24"/>
          <w:shd w:val="clear" w:color="auto" w:fill="FFFFFF"/>
        </w:rPr>
        <w:br w:type="page"/>
      </w:r>
    </w:p>
    <w:p w14:paraId="7D9EC923" w14:textId="77777777" w:rsidR="00041635" w:rsidRPr="0064096E" w:rsidRDefault="00041635" w:rsidP="00041635">
      <w:pPr>
        <w:pStyle w:val="Heading1"/>
        <w:rPr>
          <w:rFonts w:ascii="Arial" w:hAnsi="Arial" w:cs="Arial"/>
          <w:sz w:val="24"/>
          <w:szCs w:val="24"/>
        </w:rPr>
      </w:pPr>
      <w:bookmarkStart w:id="6" w:name="_Toc140510263"/>
      <w:r w:rsidRPr="0064096E">
        <w:rPr>
          <w:rFonts w:ascii="Arial" w:hAnsi="Arial" w:cs="Arial"/>
          <w:sz w:val="24"/>
          <w:szCs w:val="24"/>
        </w:rPr>
        <w:lastRenderedPageBreak/>
        <w:t>APPENDIX</w:t>
      </w:r>
      <w:bookmarkEnd w:id="6"/>
    </w:p>
    <w:p w14:paraId="4F973E86" w14:textId="77777777" w:rsidR="00041635" w:rsidRPr="0064096E" w:rsidRDefault="00041635" w:rsidP="00041635">
      <w:pPr>
        <w:rPr>
          <w:rFonts w:ascii="Arial" w:hAnsi="Arial" w:cs="Arial"/>
          <w:szCs w:val="24"/>
        </w:rPr>
      </w:pPr>
    </w:p>
    <w:p w14:paraId="7846696D" w14:textId="77777777" w:rsidR="00041635" w:rsidRPr="0064096E" w:rsidRDefault="00041635" w:rsidP="00041635">
      <w:pPr>
        <w:rPr>
          <w:rFonts w:ascii="Arial" w:hAnsi="Arial" w:cs="Arial"/>
          <w:b/>
          <w:i/>
          <w:szCs w:val="24"/>
        </w:rPr>
      </w:pPr>
      <w:r w:rsidRPr="0064096E">
        <w:rPr>
          <w:rFonts w:ascii="Arial" w:hAnsi="Arial" w:cs="Arial"/>
          <w:b/>
          <w:i/>
          <w:szCs w:val="24"/>
        </w:rPr>
        <w:t xml:space="preserve">Swot Analysis </w:t>
      </w:r>
    </w:p>
    <w:tbl>
      <w:tblPr>
        <w:tblStyle w:val="TableGrid"/>
        <w:tblW w:w="10632" w:type="dxa"/>
        <w:tblInd w:w="-601" w:type="dxa"/>
        <w:tblLayout w:type="fixed"/>
        <w:tblLook w:val="04A0" w:firstRow="1" w:lastRow="0" w:firstColumn="1" w:lastColumn="0" w:noHBand="0" w:noVBand="1"/>
      </w:tblPr>
      <w:tblGrid>
        <w:gridCol w:w="5954"/>
        <w:gridCol w:w="4678"/>
      </w:tblGrid>
      <w:tr w:rsidR="00041635" w:rsidRPr="0064096E" w14:paraId="181BCBEF" w14:textId="77777777" w:rsidTr="00AB4907">
        <w:tc>
          <w:tcPr>
            <w:tcW w:w="5954" w:type="dxa"/>
          </w:tcPr>
          <w:p w14:paraId="40477721"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Strengths</w:t>
            </w:r>
          </w:p>
        </w:tc>
        <w:tc>
          <w:tcPr>
            <w:tcW w:w="4678" w:type="dxa"/>
          </w:tcPr>
          <w:p w14:paraId="10B202A2"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Weakness</w:t>
            </w:r>
          </w:p>
        </w:tc>
      </w:tr>
      <w:tr w:rsidR="00041635" w:rsidRPr="0064096E" w14:paraId="3C3A53BE" w14:textId="77777777" w:rsidTr="00AB4907">
        <w:tc>
          <w:tcPr>
            <w:tcW w:w="5954" w:type="dxa"/>
          </w:tcPr>
          <w:p w14:paraId="7D6B4372" w14:textId="77777777" w:rsidR="00041635" w:rsidRPr="0064096E" w:rsidRDefault="00041635" w:rsidP="00AB4907">
            <w:pPr>
              <w:jc w:val="center"/>
              <w:rPr>
                <w:rFonts w:ascii="Arial" w:hAnsi="Arial" w:cs="Arial"/>
                <w:b/>
                <w:sz w:val="24"/>
                <w:szCs w:val="24"/>
              </w:rPr>
            </w:pPr>
          </w:p>
          <w:p w14:paraId="17077263" w14:textId="77777777" w:rsidR="00041635" w:rsidRPr="0064096E" w:rsidRDefault="00041635" w:rsidP="00041635">
            <w:pPr>
              <w:pStyle w:val="ListParagraph"/>
              <w:numPr>
                <w:ilvl w:val="0"/>
                <w:numId w:val="2"/>
              </w:numPr>
              <w:spacing w:after="0"/>
              <w:rPr>
                <w:rFonts w:ascii="Arial" w:hAnsi="Arial" w:cs="Arial"/>
                <w:sz w:val="24"/>
                <w:szCs w:val="24"/>
              </w:rPr>
            </w:pPr>
            <w:r w:rsidRPr="0064096E">
              <w:rPr>
                <w:rFonts w:ascii="Arial" w:hAnsi="Arial" w:cs="Arial"/>
                <w:sz w:val="24"/>
                <w:szCs w:val="24"/>
              </w:rPr>
              <w:t>Communication skills</w:t>
            </w:r>
          </w:p>
          <w:p w14:paraId="13BC111D" w14:textId="77777777" w:rsidR="00041635" w:rsidRPr="0064096E" w:rsidRDefault="00041635" w:rsidP="00041635">
            <w:pPr>
              <w:pStyle w:val="ListParagraph"/>
              <w:numPr>
                <w:ilvl w:val="0"/>
                <w:numId w:val="2"/>
              </w:numPr>
              <w:spacing w:after="0"/>
              <w:rPr>
                <w:rFonts w:ascii="Arial" w:hAnsi="Arial" w:cs="Arial"/>
                <w:sz w:val="24"/>
                <w:szCs w:val="24"/>
              </w:rPr>
            </w:pPr>
            <w:r w:rsidRPr="0064096E">
              <w:rPr>
                <w:rFonts w:ascii="Arial" w:hAnsi="Arial" w:cs="Arial"/>
                <w:sz w:val="24"/>
                <w:szCs w:val="24"/>
              </w:rPr>
              <w:t>Problem solving techniques</w:t>
            </w:r>
          </w:p>
          <w:p w14:paraId="30E95483" w14:textId="77777777" w:rsidR="00041635" w:rsidRPr="0064096E" w:rsidRDefault="00041635" w:rsidP="00AB4907">
            <w:pPr>
              <w:rPr>
                <w:rFonts w:ascii="Arial" w:hAnsi="Arial" w:cs="Arial"/>
                <w:sz w:val="24"/>
                <w:szCs w:val="24"/>
              </w:rPr>
            </w:pPr>
          </w:p>
        </w:tc>
        <w:tc>
          <w:tcPr>
            <w:tcW w:w="4678" w:type="dxa"/>
          </w:tcPr>
          <w:p w14:paraId="025BEA4E" w14:textId="77777777" w:rsidR="00041635" w:rsidRPr="0064096E" w:rsidRDefault="00041635" w:rsidP="00AB4907">
            <w:pPr>
              <w:pStyle w:val="ListParagraph"/>
              <w:rPr>
                <w:rFonts w:ascii="Arial" w:hAnsi="Arial" w:cs="Arial"/>
                <w:sz w:val="24"/>
                <w:szCs w:val="24"/>
              </w:rPr>
            </w:pPr>
          </w:p>
          <w:p w14:paraId="1B38551B" w14:textId="77777777" w:rsidR="00041635" w:rsidRPr="0064096E" w:rsidRDefault="00041635" w:rsidP="00041635">
            <w:pPr>
              <w:pStyle w:val="ListParagraph"/>
              <w:numPr>
                <w:ilvl w:val="0"/>
                <w:numId w:val="3"/>
              </w:numPr>
              <w:spacing w:after="0"/>
              <w:rPr>
                <w:rFonts w:ascii="Arial" w:hAnsi="Arial" w:cs="Arial"/>
                <w:sz w:val="24"/>
                <w:szCs w:val="24"/>
              </w:rPr>
            </w:pPr>
            <w:r w:rsidRPr="0064096E">
              <w:rPr>
                <w:rFonts w:ascii="Arial" w:hAnsi="Arial" w:cs="Arial"/>
                <w:sz w:val="24"/>
                <w:szCs w:val="24"/>
              </w:rPr>
              <w:t>Time-management</w:t>
            </w:r>
          </w:p>
          <w:p w14:paraId="5B25AB13" w14:textId="77777777" w:rsidR="00041635" w:rsidRPr="0064096E" w:rsidRDefault="00041635" w:rsidP="00041635">
            <w:pPr>
              <w:pStyle w:val="ListParagraph"/>
              <w:numPr>
                <w:ilvl w:val="0"/>
                <w:numId w:val="3"/>
              </w:numPr>
              <w:spacing w:after="0"/>
              <w:rPr>
                <w:rFonts w:ascii="Arial" w:hAnsi="Arial" w:cs="Arial"/>
                <w:sz w:val="24"/>
                <w:szCs w:val="24"/>
              </w:rPr>
            </w:pPr>
            <w:r w:rsidRPr="0064096E">
              <w:rPr>
                <w:rFonts w:ascii="Arial" w:hAnsi="Arial" w:cs="Arial"/>
                <w:sz w:val="24"/>
                <w:szCs w:val="24"/>
              </w:rPr>
              <w:t xml:space="preserve">Lack of technical skills </w:t>
            </w:r>
          </w:p>
          <w:p w14:paraId="4F20E692" w14:textId="77777777" w:rsidR="00041635" w:rsidRPr="0064096E" w:rsidRDefault="00041635" w:rsidP="00AB4907">
            <w:pPr>
              <w:rPr>
                <w:rFonts w:ascii="Arial" w:hAnsi="Arial" w:cs="Arial"/>
                <w:sz w:val="24"/>
                <w:szCs w:val="24"/>
              </w:rPr>
            </w:pPr>
          </w:p>
        </w:tc>
      </w:tr>
      <w:tr w:rsidR="00041635" w:rsidRPr="0064096E" w14:paraId="07ECDD66" w14:textId="77777777" w:rsidTr="00AB4907">
        <w:tc>
          <w:tcPr>
            <w:tcW w:w="5954" w:type="dxa"/>
          </w:tcPr>
          <w:p w14:paraId="24AB7EA9"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Opportunities</w:t>
            </w:r>
          </w:p>
        </w:tc>
        <w:tc>
          <w:tcPr>
            <w:tcW w:w="4678" w:type="dxa"/>
          </w:tcPr>
          <w:p w14:paraId="6226DCAE"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Threats</w:t>
            </w:r>
          </w:p>
        </w:tc>
      </w:tr>
      <w:tr w:rsidR="00041635" w:rsidRPr="0064096E" w14:paraId="4EB34DE0" w14:textId="77777777" w:rsidTr="00AB4907">
        <w:tc>
          <w:tcPr>
            <w:tcW w:w="5954" w:type="dxa"/>
          </w:tcPr>
          <w:p w14:paraId="24F651E5" w14:textId="77777777" w:rsidR="00041635" w:rsidRPr="0064096E" w:rsidRDefault="00041635" w:rsidP="00AB4907">
            <w:pPr>
              <w:pStyle w:val="ListParagraph"/>
              <w:rPr>
                <w:rFonts w:ascii="Arial" w:hAnsi="Arial" w:cs="Arial"/>
                <w:sz w:val="24"/>
                <w:szCs w:val="24"/>
              </w:rPr>
            </w:pPr>
          </w:p>
          <w:p w14:paraId="18B08EBE"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By effectively communicating I will facilitate team work and find various opportunities for my idea.</w:t>
            </w:r>
          </w:p>
          <w:p w14:paraId="4860CC9D"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 xml:space="preserve">By problem solving I will face various business situations and find solutions to solve them. </w:t>
            </w:r>
          </w:p>
          <w:p w14:paraId="449688B7" w14:textId="77777777" w:rsidR="00041635" w:rsidRPr="0064096E" w:rsidRDefault="00041635" w:rsidP="00AB4907">
            <w:pPr>
              <w:rPr>
                <w:rFonts w:ascii="Arial" w:hAnsi="Arial" w:cs="Arial"/>
                <w:sz w:val="24"/>
                <w:szCs w:val="24"/>
              </w:rPr>
            </w:pPr>
          </w:p>
        </w:tc>
        <w:tc>
          <w:tcPr>
            <w:tcW w:w="4678" w:type="dxa"/>
          </w:tcPr>
          <w:p w14:paraId="5E079A9D" w14:textId="77777777" w:rsidR="00041635" w:rsidRPr="0064096E" w:rsidRDefault="00041635" w:rsidP="00AB4907">
            <w:pPr>
              <w:rPr>
                <w:rFonts w:ascii="Arial" w:hAnsi="Arial" w:cs="Arial"/>
                <w:b/>
                <w:sz w:val="24"/>
                <w:szCs w:val="24"/>
              </w:rPr>
            </w:pPr>
          </w:p>
          <w:p w14:paraId="64C35379"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 xml:space="preserve">Arising of various new competitors and the existing ones. </w:t>
            </w:r>
          </w:p>
          <w:p w14:paraId="34662C03"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Change of market trends and consumer choices</w:t>
            </w:r>
          </w:p>
        </w:tc>
      </w:tr>
    </w:tbl>
    <w:p w14:paraId="4FBF5B99" w14:textId="77777777" w:rsidR="00041635" w:rsidRPr="0064096E" w:rsidRDefault="00041635" w:rsidP="00041635">
      <w:pPr>
        <w:rPr>
          <w:rFonts w:ascii="Arial" w:hAnsi="Arial" w:cs="Arial"/>
          <w:szCs w:val="24"/>
        </w:rPr>
      </w:pPr>
    </w:p>
    <w:p w14:paraId="7B29D286" w14:textId="77777777" w:rsidR="00041635" w:rsidRPr="0064096E" w:rsidRDefault="00041635" w:rsidP="00041635">
      <w:pPr>
        <w:spacing w:line="276" w:lineRule="auto"/>
        <w:jc w:val="left"/>
        <w:rPr>
          <w:rFonts w:ascii="Arial" w:hAnsi="Arial" w:cs="Arial"/>
          <w:b/>
          <w:i/>
          <w:szCs w:val="24"/>
        </w:rPr>
      </w:pPr>
      <w:r w:rsidRPr="0064096E">
        <w:rPr>
          <w:rFonts w:ascii="Arial" w:hAnsi="Arial" w:cs="Arial"/>
          <w:b/>
          <w:i/>
          <w:szCs w:val="24"/>
        </w:rPr>
        <w:br w:type="page"/>
      </w:r>
    </w:p>
    <w:p w14:paraId="0E7E45A2" w14:textId="77777777" w:rsidR="00041635" w:rsidRPr="0064096E" w:rsidRDefault="00041635" w:rsidP="00041635">
      <w:pPr>
        <w:spacing w:line="276" w:lineRule="auto"/>
        <w:jc w:val="left"/>
        <w:rPr>
          <w:rFonts w:ascii="Arial" w:hAnsi="Arial" w:cs="Arial"/>
          <w:b/>
          <w:i/>
          <w:szCs w:val="24"/>
        </w:rPr>
      </w:pPr>
      <w:r w:rsidRPr="0064096E">
        <w:rPr>
          <w:rFonts w:ascii="Arial" w:hAnsi="Arial" w:cs="Arial"/>
          <w:b/>
          <w:i/>
          <w:szCs w:val="24"/>
        </w:rPr>
        <w:lastRenderedPageBreak/>
        <w:t>Skill Audit</w:t>
      </w:r>
    </w:p>
    <w:tbl>
      <w:tblPr>
        <w:tblpPr w:leftFromText="180" w:rightFromText="180" w:horzAnchor="page" w:tblpXSpec="center" w:tblpY="1083"/>
        <w:tblW w:w="0" w:type="auto"/>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CellMar>
          <w:left w:w="0" w:type="dxa"/>
          <w:right w:w="0" w:type="dxa"/>
        </w:tblCellMar>
        <w:tblLook w:val="01E0" w:firstRow="1" w:lastRow="1" w:firstColumn="1" w:lastColumn="1" w:noHBand="0" w:noVBand="0"/>
      </w:tblPr>
      <w:tblGrid>
        <w:gridCol w:w="1681"/>
        <w:gridCol w:w="2684"/>
        <w:gridCol w:w="2476"/>
        <w:gridCol w:w="2509"/>
      </w:tblGrid>
      <w:tr w:rsidR="00041635" w:rsidRPr="0064096E" w14:paraId="55C07869" w14:textId="77777777" w:rsidTr="00AB4907">
        <w:trPr>
          <w:trHeight w:val="698"/>
        </w:trPr>
        <w:tc>
          <w:tcPr>
            <w:tcW w:w="0" w:type="auto"/>
            <w:tcBorders>
              <w:bottom w:val="double" w:sz="1" w:space="0" w:color="5B9BD4"/>
              <w:right w:val="nil"/>
            </w:tcBorders>
            <w:shd w:val="clear" w:color="auto" w:fill="EBEBEB"/>
          </w:tcPr>
          <w:p w14:paraId="1D422182" w14:textId="77777777" w:rsidR="00041635" w:rsidRPr="0064096E" w:rsidRDefault="00041635" w:rsidP="00AB4907">
            <w:pPr>
              <w:pStyle w:val="TableParagraph"/>
              <w:rPr>
                <w:rFonts w:ascii="Arial" w:hAnsi="Arial" w:cs="Arial"/>
                <w:b/>
                <w:sz w:val="24"/>
                <w:szCs w:val="24"/>
              </w:rPr>
            </w:pPr>
          </w:p>
          <w:p w14:paraId="0D0C40E9" w14:textId="77777777" w:rsidR="00041635" w:rsidRPr="0064096E" w:rsidRDefault="00041635" w:rsidP="00AB4907">
            <w:pPr>
              <w:pStyle w:val="TableParagraph"/>
              <w:spacing w:before="166"/>
              <w:ind w:left="369"/>
              <w:rPr>
                <w:rFonts w:ascii="Arial" w:hAnsi="Arial" w:cs="Arial"/>
                <w:b/>
                <w:sz w:val="24"/>
                <w:szCs w:val="24"/>
              </w:rPr>
            </w:pPr>
            <w:r w:rsidRPr="0064096E">
              <w:rPr>
                <w:rFonts w:ascii="Arial" w:hAnsi="Arial" w:cs="Arial"/>
                <w:b/>
                <w:color w:val="0091AD"/>
                <w:sz w:val="24"/>
                <w:szCs w:val="24"/>
              </w:rPr>
              <w:t>Skill</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Area</w:t>
            </w:r>
          </w:p>
        </w:tc>
        <w:tc>
          <w:tcPr>
            <w:tcW w:w="0" w:type="auto"/>
            <w:tcBorders>
              <w:left w:val="nil"/>
              <w:bottom w:val="double" w:sz="1" w:space="0" w:color="5B9BD4"/>
            </w:tcBorders>
            <w:shd w:val="clear" w:color="auto" w:fill="EBEBEB"/>
          </w:tcPr>
          <w:p w14:paraId="2A22E577" w14:textId="77777777" w:rsidR="00041635" w:rsidRPr="0064096E" w:rsidRDefault="00041635" w:rsidP="00AB4907">
            <w:pPr>
              <w:pStyle w:val="TableParagraph"/>
              <w:rPr>
                <w:rFonts w:ascii="Arial" w:hAnsi="Arial" w:cs="Arial"/>
                <w:b/>
                <w:sz w:val="24"/>
                <w:szCs w:val="24"/>
              </w:rPr>
            </w:pPr>
          </w:p>
          <w:p w14:paraId="17C9D043" w14:textId="77777777" w:rsidR="00041635" w:rsidRPr="0064096E" w:rsidRDefault="00041635" w:rsidP="00AB4907">
            <w:pPr>
              <w:pStyle w:val="TableParagraph"/>
              <w:spacing w:before="166"/>
              <w:ind w:left="738"/>
              <w:rPr>
                <w:rFonts w:ascii="Arial" w:hAnsi="Arial" w:cs="Arial"/>
                <w:b/>
                <w:sz w:val="24"/>
                <w:szCs w:val="24"/>
              </w:rPr>
            </w:pPr>
            <w:r w:rsidRPr="0064096E">
              <w:rPr>
                <w:rFonts w:ascii="Arial" w:hAnsi="Arial" w:cs="Arial"/>
                <w:b/>
                <w:color w:val="0091AD"/>
                <w:sz w:val="24"/>
                <w:szCs w:val="24"/>
              </w:rPr>
              <w:t>Description</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of specific</w:t>
            </w:r>
            <w:r w:rsidRPr="0064096E">
              <w:rPr>
                <w:rFonts w:ascii="Arial" w:hAnsi="Arial" w:cs="Arial"/>
                <w:b/>
                <w:color w:val="0091AD"/>
                <w:spacing w:val="-3"/>
                <w:sz w:val="24"/>
                <w:szCs w:val="24"/>
              </w:rPr>
              <w:t xml:space="preserve"> </w:t>
            </w:r>
            <w:r w:rsidRPr="0064096E">
              <w:rPr>
                <w:rFonts w:ascii="Arial" w:hAnsi="Arial" w:cs="Arial"/>
                <w:b/>
                <w:color w:val="0091AD"/>
                <w:sz w:val="24"/>
                <w:szCs w:val="24"/>
              </w:rPr>
              <w:t>skill</w:t>
            </w:r>
          </w:p>
        </w:tc>
        <w:tc>
          <w:tcPr>
            <w:tcW w:w="0" w:type="auto"/>
            <w:tcBorders>
              <w:bottom w:val="double" w:sz="1" w:space="0" w:color="5B9BD4"/>
            </w:tcBorders>
            <w:shd w:val="clear" w:color="auto" w:fill="EBEBEB"/>
          </w:tcPr>
          <w:p w14:paraId="34475F80" w14:textId="77777777" w:rsidR="00041635" w:rsidRPr="0064096E" w:rsidRDefault="00041635" w:rsidP="00AB4907">
            <w:pPr>
              <w:pStyle w:val="TableParagraph"/>
              <w:rPr>
                <w:rFonts w:ascii="Arial" w:hAnsi="Arial" w:cs="Arial"/>
                <w:b/>
                <w:sz w:val="24"/>
                <w:szCs w:val="24"/>
              </w:rPr>
            </w:pPr>
          </w:p>
          <w:p w14:paraId="31277E14" w14:textId="77777777" w:rsidR="00041635" w:rsidRPr="0064096E" w:rsidRDefault="00041635" w:rsidP="00AB4907">
            <w:pPr>
              <w:pStyle w:val="TableParagraph"/>
              <w:spacing w:before="166"/>
              <w:ind w:left="778"/>
              <w:rPr>
                <w:rFonts w:ascii="Arial" w:hAnsi="Arial" w:cs="Arial"/>
                <w:b/>
                <w:sz w:val="24"/>
                <w:szCs w:val="24"/>
              </w:rPr>
            </w:pPr>
            <w:r w:rsidRPr="0064096E">
              <w:rPr>
                <w:rFonts w:ascii="Arial" w:hAnsi="Arial" w:cs="Arial"/>
                <w:b/>
                <w:color w:val="0091AD"/>
                <w:sz w:val="24"/>
                <w:szCs w:val="24"/>
              </w:rPr>
              <w:t>Evidence</w:t>
            </w:r>
            <w:r w:rsidRPr="0064096E">
              <w:rPr>
                <w:rFonts w:ascii="Arial" w:hAnsi="Arial" w:cs="Arial"/>
                <w:b/>
                <w:color w:val="0091AD"/>
                <w:spacing w:val="-3"/>
                <w:sz w:val="24"/>
                <w:szCs w:val="24"/>
              </w:rPr>
              <w:t xml:space="preserve"> </w:t>
            </w:r>
            <w:r w:rsidRPr="0064096E">
              <w:rPr>
                <w:rFonts w:ascii="Arial" w:hAnsi="Arial" w:cs="Arial"/>
                <w:b/>
                <w:color w:val="0091AD"/>
                <w:sz w:val="24"/>
                <w:szCs w:val="24"/>
              </w:rPr>
              <w:t>of skill</w:t>
            </w:r>
          </w:p>
        </w:tc>
        <w:tc>
          <w:tcPr>
            <w:tcW w:w="0" w:type="auto"/>
            <w:tcBorders>
              <w:bottom w:val="double" w:sz="1" w:space="0" w:color="5B9BD4"/>
            </w:tcBorders>
            <w:shd w:val="clear" w:color="auto" w:fill="EBEBEB"/>
          </w:tcPr>
          <w:p w14:paraId="531C912B" w14:textId="77777777" w:rsidR="00041635" w:rsidRPr="0064096E" w:rsidRDefault="00041635" w:rsidP="00AB4907">
            <w:pPr>
              <w:pStyle w:val="TableParagraph"/>
              <w:rPr>
                <w:rFonts w:ascii="Arial" w:hAnsi="Arial" w:cs="Arial"/>
                <w:b/>
                <w:sz w:val="24"/>
                <w:szCs w:val="24"/>
              </w:rPr>
            </w:pPr>
          </w:p>
          <w:p w14:paraId="09F9F88A" w14:textId="77777777" w:rsidR="00041635" w:rsidRPr="0064096E" w:rsidRDefault="00041635" w:rsidP="00AB4907">
            <w:pPr>
              <w:pStyle w:val="TableParagraph"/>
              <w:spacing w:before="166"/>
              <w:ind w:left="1125"/>
              <w:rPr>
                <w:rFonts w:ascii="Arial" w:hAnsi="Arial" w:cs="Arial"/>
                <w:b/>
                <w:sz w:val="24"/>
                <w:szCs w:val="24"/>
              </w:rPr>
            </w:pPr>
            <w:r w:rsidRPr="0064096E">
              <w:rPr>
                <w:rFonts w:ascii="Arial" w:hAnsi="Arial" w:cs="Arial"/>
                <w:b/>
                <w:color w:val="0091AD"/>
                <w:sz w:val="24"/>
                <w:szCs w:val="24"/>
              </w:rPr>
              <w:t>How</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am</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I</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doing?</w:t>
            </w:r>
          </w:p>
        </w:tc>
      </w:tr>
      <w:tr w:rsidR="00041635" w:rsidRPr="0064096E" w14:paraId="577EEBEC" w14:textId="77777777" w:rsidTr="00AB4907">
        <w:trPr>
          <w:trHeight w:val="824"/>
        </w:trPr>
        <w:tc>
          <w:tcPr>
            <w:tcW w:w="0" w:type="auto"/>
            <w:tcBorders>
              <w:top w:val="double" w:sz="1" w:space="0" w:color="5B9BD4"/>
            </w:tcBorders>
            <w:shd w:val="clear" w:color="auto" w:fill="EBEBEB"/>
          </w:tcPr>
          <w:p w14:paraId="53D82969"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Leadership</w:t>
            </w:r>
          </w:p>
        </w:tc>
        <w:tc>
          <w:tcPr>
            <w:tcW w:w="0" w:type="auto"/>
            <w:tcBorders>
              <w:top w:val="double" w:sz="1" w:space="0" w:color="5B9BD4"/>
            </w:tcBorders>
          </w:tcPr>
          <w:p w14:paraId="26B9961C"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It helps to foster the team work and encourage employees.</w:t>
            </w:r>
          </w:p>
        </w:tc>
        <w:tc>
          <w:tcPr>
            <w:tcW w:w="0" w:type="auto"/>
            <w:tcBorders>
              <w:top w:val="double" w:sz="1" w:space="0" w:color="5B9BD4"/>
            </w:tcBorders>
          </w:tcPr>
          <w:p w14:paraId="38C0786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will utilize my skill in my business idea to take decisions effectively. </w:t>
            </w:r>
          </w:p>
        </w:tc>
        <w:tc>
          <w:tcPr>
            <w:tcW w:w="0" w:type="auto"/>
            <w:tcBorders>
              <w:top w:val="double" w:sz="1" w:space="0" w:color="5B9BD4"/>
            </w:tcBorders>
          </w:tcPr>
          <w:p w14:paraId="4AD7E52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 am developing this skill to foster the team collaboration.</w:t>
            </w:r>
          </w:p>
        </w:tc>
      </w:tr>
      <w:tr w:rsidR="00041635" w:rsidRPr="0064096E" w14:paraId="016EAFBA" w14:textId="77777777" w:rsidTr="00AB4907">
        <w:trPr>
          <w:trHeight w:val="815"/>
        </w:trPr>
        <w:tc>
          <w:tcPr>
            <w:tcW w:w="0" w:type="auto"/>
            <w:shd w:val="clear" w:color="auto" w:fill="EBEBEB"/>
          </w:tcPr>
          <w:p w14:paraId="3B2DA602"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Communication </w:t>
            </w:r>
          </w:p>
        </w:tc>
        <w:tc>
          <w:tcPr>
            <w:tcW w:w="0" w:type="auto"/>
          </w:tcPr>
          <w:p w14:paraId="61467C6E"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helps me to freely express my views and interact with the new customers and clients well. </w:t>
            </w:r>
          </w:p>
        </w:tc>
        <w:tc>
          <w:tcPr>
            <w:tcW w:w="0" w:type="auto"/>
          </w:tcPr>
          <w:p w14:paraId="682082C4" w14:textId="6773D000"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am using </w:t>
            </w:r>
            <w:r w:rsidR="00B86C79" w:rsidRPr="0064096E">
              <w:rPr>
                <w:rFonts w:ascii="Arial" w:hAnsi="Arial" w:cs="Arial"/>
                <w:sz w:val="24"/>
                <w:szCs w:val="24"/>
              </w:rPr>
              <w:t>this</w:t>
            </w:r>
            <w:r w:rsidRPr="0064096E">
              <w:rPr>
                <w:rFonts w:ascii="Arial" w:hAnsi="Arial" w:cs="Arial"/>
                <w:sz w:val="24"/>
                <w:szCs w:val="24"/>
              </w:rPr>
              <w:t xml:space="preserve"> skill to expand my ideas in the business by communicating with the pothers. </w:t>
            </w:r>
          </w:p>
        </w:tc>
        <w:tc>
          <w:tcPr>
            <w:tcW w:w="0" w:type="auto"/>
          </w:tcPr>
          <w:p w14:paraId="42458E3E"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am utilizing thus skill to express my view and by also listening to other opinions. </w:t>
            </w:r>
          </w:p>
        </w:tc>
      </w:tr>
      <w:tr w:rsidR="00041635" w:rsidRPr="0064096E" w14:paraId="406EBAAC" w14:textId="77777777" w:rsidTr="00AB4907">
        <w:trPr>
          <w:trHeight w:val="815"/>
        </w:trPr>
        <w:tc>
          <w:tcPr>
            <w:tcW w:w="0" w:type="auto"/>
            <w:shd w:val="clear" w:color="auto" w:fill="EBEBEB"/>
          </w:tcPr>
          <w:p w14:paraId="0E5825D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Problem solving</w:t>
            </w:r>
          </w:p>
        </w:tc>
        <w:tc>
          <w:tcPr>
            <w:tcW w:w="0" w:type="auto"/>
          </w:tcPr>
          <w:p w14:paraId="66AFCC6B"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It helps me to tackle the business situations.</w:t>
            </w:r>
          </w:p>
        </w:tc>
        <w:tc>
          <w:tcPr>
            <w:tcW w:w="0" w:type="auto"/>
          </w:tcPr>
          <w:p w14:paraId="01421621"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 use this skill to solve the business issues.</w:t>
            </w:r>
          </w:p>
        </w:tc>
        <w:tc>
          <w:tcPr>
            <w:tcW w:w="0" w:type="auto"/>
          </w:tcPr>
          <w:p w14:paraId="5F57A556"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utilize my skill in solving business issue and finding solutions to achieve milestones. </w:t>
            </w:r>
          </w:p>
        </w:tc>
      </w:tr>
    </w:tbl>
    <w:p w14:paraId="72FC2309" w14:textId="77777777" w:rsidR="00041635" w:rsidRPr="0064096E" w:rsidRDefault="00041635" w:rsidP="00041635">
      <w:pPr>
        <w:spacing w:line="276" w:lineRule="auto"/>
        <w:jc w:val="left"/>
        <w:rPr>
          <w:rFonts w:ascii="Arial" w:hAnsi="Arial" w:cs="Arial"/>
          <w:szCs w:val="24"/>
        </w:rPr>
      </w:pPr>
    </w:p>
    <w:p w14:paraId="4DD90635" w14:textId="77777777" w:rsidR="00041635" w:rsidRPr="009C5153" w:rsidRDefault="00041635" w:rsidP="00041635">
      <w:pPr>
        <w:rPr>
          <w:rFonts w:ascii="Arial" w:hAnsi="Arial" w:cs="Arial"/>
          <w:b/>
          <w:szCs w:val="24"/>
        </w:rPr>
      </w:pPr>
      <w:r w:rsidRPr="0064096E">
        <w:rPr>
          <w:rFonts w:ascii="Arial" w:hAnsi="Arial" w:cs="Arial"/>
          <w:szCs w:val="24"/>
        </w:rPr>
        <w:t xml:space="preserve"> </w:t>
      </w:r>
    </w:p>
    <w:p w14:paraId="19CFF580" w14:textId="77777777" w:rsidR="00041635" w:rsidRPr="009C5153" w:rsidRDefault="00041635" w:rsidP="00041635">
      <w:pPr>
        <w:pStyle w:val="Heading2"/>
        <w:rPr>
          <w:rFonts w:ascii="Arial" w:hAnsi="Arial" w:cs="Arial"/>
          <w:b/>
          <w:bCs w:val="0"/>
          <w:szCs w:val="24"/>
        </w:rPr>
      </w:pPr>
      <w:bookmarkStart w:id="7" w:name="_Toc140510264"/>
      <w:r w:rsidRPr="009C5153">
        <w:rPr>
          <w:rFonts w:ascii="Arial" w:hAnsi="Arial" w:cs="Arial"/>
          <w:b/>
          <w:bCs w:val="0"/>
          <w:szCs w:val="24"/>
        </w:rPr>
        <w:t>Professional development plan</w:t>
      </w:r>
      <w:bookmarkEnd w:id="7"/>
      <w:r w:rsidRPr="009C5153">
        <w:rPr>
          <w:rFonts w:ascii="Arial" w:hAnsi="Arial" w:cs="Arial"/>
          <w:b/>
          <w:bCs w:val="0"/>
          <w:szCs w:val="24"/>
        </w:rPr>
        <w:t xml:space="preserve">  </w:t>
      </w:r>
    </w:p>
    <w:p w14:paraId="5A09E599" w14:textId="77777777" w:rsidR="00041635" w:rsidRPr="0064096E" w:rsidRDefault="00041635" w:rsidP="00041635">
      <w:pPr>
        <w:rPr>
          <w:rFonts w:ascii="Arial" w:hAnsi="Arial" w:cs="Arial"/>
          <w:szCs w:val="24"/>
        </w:rPr>
      </w:pPr>
      <w:r w:rsidRPr="0064096E">
        <w:rPr>
          <w:rFonts w:ascii="Arial" w:hAnsi="Arial" w:cs="Arial"/>
          <w:szCs w:val="24"/>
        </w:rPr>
        <w:t>Though I have developed certain skills through my course but still I wish to develop few more skills to enhance my future development (</w:t>
      </w:r>
      <w:proofErr w:type="spellStart"/>
      <w:r w:rsidRPr="0064096E">
        <w:rPr>
          <w:rFonts w:ascii="Arial" w:hAnsi="Arial" w:cs="Arial"/>
          <w:color w:val="222222"/>
          <w:szCs w:val="24"/>
          <w:shd w:val="clear" w:color="auto" w:fill="FFFFFF"/>
        </w:rPr>
        <w:t>Loffeld</w:t>
      </w:r>
      <w:proofErr w:type="spellEnd"/>
      <w:r w:rsidRPr="0064096E">
        <w:rPr>
          <w:rFonts w:ascii="Arial" w:hAnsi="Arial" w:cs="Arial"/>
          <w:color w:val="222222"/>
          <w:szCs w:val="24"/>
          <w:shd w:val="clear" w:color="auto" w:fill="FFFFFF"/>
        </w:rPr>
        <w:t xml:space="preserve"> and. et. al., 2022</w:t>
      </w:r>
      <w:r w:rsidRPr="0064096E">
        <w:rPr>
          <w:rFonts w:ascii="Arial" w:hAnsi="Arial" w:cs="Arial"/>
          <w:szCs w:val="24"/>
        </w:rPr>
        <w:t xml:space="preserve">).  </w:t>
      </w:r>
    </w:p>
    <w:p w14:paraId="48B9FDF7" w14:textId="77777777" w:rsidR="00041635" w:rsidRPr="0064096E" w:rsidRDefault="00041635" w:rsidP="00041635">
      <w:pPr>
        <w:pStyle w:val="ListParagraph"/>
        <w:numPr>
          <w:ilvl w:val="0"/>
          <w:numId w:val="1"/>
        </w:numPr>
        <w:rPr>
          <w:rFonts w:ascii="Arial" w:hAnsi="Arial" w:cs="Arial"/>
          <w:szCs w:val="24"/>
        </w:rPr>
      </w:pPr>
      <w:r w:rsidRPr="0064096E">
        <w:rPr>
          <w:rFonts w:ascii="Arial" w:hAnsi="Arial" w:cs="Arial"/>
          <w:szCs w:val="24"/>
        </w:rPr>
        <w:t>Development of team working skills within 7 months</w:t>
      </w:r>
    </w:p>
    <w:p w14:paraId="2250CF57" w14:textId="77777777" w:rsidR="00041635" w:rsidRPr="0064096E" w:rsidRDefault="00041635" w:rsidP="00041635">
      <w:pPr>
        <w:pStyle w:val="ListParagraph"/>
        <w:numPr>
          <w:ilvl w:val="0"/>
          <w:numId w:val="1"/>
        </w:numPr>
        <w:rPr>
          <w:rFonts w:ascii="Arial" w:hAnsi="Arial" w:cs="Arial"/>
          <w:szCs w:val="24"/>
        </w:rPr>
      </w:pPr>
      <w:r w:rsidRPr="0064096E">
        <w:rPr>
          <w:rFonts w:ascii="Arial" w:hAnsi="Arial" w:cs="Arial"/>
          <w:szCs w:val="24"/>
        </w:rPr>
        <w:t>Development of innovative thinking within 12 months</w:t>
      </w:r>
    </w:p>
    <w:p w14:paraId="112EF195" w14:textId="77777777" w:rsidR="00041635" w:rsidRPr="0064096E" w:rsidRDefault="00041635" w:rsidP="00041635">
      <w:pPr>
        <w:pStyle w:val="ListParagraph"/>
        <w:numPr>
          <w:ilvl w:val="0"/>
          <w:numId w:val="1"/>
        </w:numPr>
        <w:rPr>
          <w:rFonts w:ascii="Arial" w:hAnsi="Arial" w:cs="Arial"/>
          <w:szCs w:val="24"/>
        </w:rPr>
      </w:pPr>
      <w:r w:rsidRPr="0064096E">
        <w:rPr>
          <w:rFonts w:ascii="Arial" w:hAnsi="Arial" w:cs="Arial"/>
          <w:szCs w:val="24"/>
        </w:rPr>
        <w:t>Development of networking skills in 8 months</w:t>
      </w:r>
    </w:p>
    <w:p w14:paraId="50F6A4B7" w14:textId="77777777" w:rsidR="00041635" w:rsidRPr="0064096E" w:rsidRDefault="00041635" w:rsidP="00041635">
      <w:pPr>
        <w:rPr>
          <w:rFonts w:ascii="Arial" w:hAnsi="Arial" w:cs="Arial"/>
          <w:szCs w:val="24"/>
        </w:rPr>
      </w:pPr>
    </w:p>
    <w:tbl>
      <w:tblPr>
        <w:tblW w:w="108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94"/>
        <w:gridCol w:w="1646"/>
        <w:gridCol w:w="1932"/>
        <w:gridCol w:w="1615"/>
        <w:gridCol w:w="1318"/>
        <w:gridCol w:w="1053"/>
        <w:gridCol w:w="1422"/>
      </w:tblGrid>
      <w:tr w:rsidR="00041635" w:rsidRPr="0064096E" w14:paraId="5209D7CE" w14:textId="77777777" w:rsidTr="00AB4907">
        <w:trPr>
          <w:trHeight w:val="590"/>
          <w:jc w:val="center"/>
        </w:trPr>
        <w:tc>
          <w:tcPr>
            <w:tcW w:w="1894" w:type="dxa"/>
            <w:shd w:val="clear" w:color="auto" w:fill="8EAADB"/>
          </w:tcPr>
          <w:p w14:paraId="2119D42D" w14:textId="77777777" w:rsidR="00041635" w:rsidRPr="0064096E" w:rsidRDefault="00041635" w:rsidP="00AB4907">
            <w:pPr>
              <w:pStyle w:val="TableParagraph"/>
              <w:spacing w:before="1"/>
              <w:ind w:left="107"/>
              <w:rPr>
                <w:rFonts w:ascii="Arial" w:hAnsi="Arial" w:cs="Arial"/>
                <w:b/>
                <w:sz w:val="24"/>
                <w:szCs w:val="24"/>
              </w:rPr>
            </w:pPr>
            <w:r w:rsidRPr="0064096E">
              <w:rPr>
                <w:rFonts w:ascii="Arial" w:hAnsi="Arial" w:cs="Arial"/>
                <w:b/>
                <w:sz w:val="24"/>
                <w:szCs w:val="24"/>
              </w:rPr>
              <w:t>Development</w:t>
            </w:r>
            <w:r w:rsidRPr="0064096E">
              <w:rPr>
                <w:rFonts w:ascii="Arial" w:hAnsi="Arial" w:cs="Arial"/>
                <w:b/>
                <w:spacing w:val="-6"/>
                <w:sz w:val="24"/>
                <w:szCs w:val="24"/>
              </w:rPr>
              <w:t xml:space="preserve"> </w:t>
            </w:r>
            <w:r w:rsidRPr="0064096E">
              <w:rPr>
                <w:rFonts w:ascii="Arial" w:hAnsi="Arial" w:cs="Arial"/>
                <w:b/>
                <w:sz w:val="24"/>
                <w:szCs w:val="24"/>
              </w:rPr>
              <w:t>Goal</w:t>
            </w:r>
          </w:p>
        </w:tc>
        <w:tc>
          <w:tcPr>
            <w:tcW w:w="1646" w:type="dxa"/>
            <w:shd w:val="clear" w:color="auto" w:fill="8EAADB"/>
          </w:tcPr>
          <w:p w14:paraId="76ED9810" w14:textId="77777777" w:rsidR="00041635" w:rsidRPr="0064096E" w:rsidRDefault="00041635" w:rsidP="00AB4907">
            <w:pPr>
              <w:pStyle w:val="TableParagraph"/>
              <w:spacing w:before="1"/>
              <w:ind w:left="107"/>
              <w:rPr>
                <w:rFonts w:ascii="Arial" w:hAnsi="Arial" w:cs="Arial"/>
                <w:b/>
                <w:sz w:val="24"/>
                <w:szCs w:val="24"/>
              </w:rPr>
            </w:pPr>
            <w:r w:rsidRPr="0064096E">
              <w:rPr>
                <w:rFonts w:ascii="Arial" w:hAnsi="Arial" w:cs="Arial"/>
                <w:b/>
                <w:sz w:val="24"/>
                <w:szCs w:val="24"/>
              </w:rPr>
              <w:t>How</w:t>
            </w:r>
            <w:r w:rsidRPr="0064096E">
              <w:rPr>
                <w:rFonts w:ascii="Arial" w:hAnsi="Arial" w:cs="Arial"/>
                <w:b/>
                <w:spacing w:val="-1"/>
                <w:sz w:val="24"/>
                <w:szCs w:val="24"/>
              </w:rPr>
              <w:t xml:space="preserve"> </w:t>
            </w:r>
            <w:r w:rsidRPr="0064096E">
              <w:rPr>
                <w:rFonts w:ascii="Arial" w:hAnsi="Arial" w:cs="Arial"/>
                <w:b/>
                <w:sz w:val="24"/>
                <w:szCs w:val="24"/>
              </w:rPr>
              <w:t>important</w:t>
            </w:r>
            <w:r w:rsidRPr="0064096E">
              <w:rPr>
                <w:rFonts w:ascii="Arial" w:hAnsi="Arial" w:cs="Arial"/>
                <w:b/>
                <w:spacing w:val="-1"/>
                <w:sz w:val="24"/>
                <w:szCs w:val="24"/>
              </w:rPr>
              <w:t xml:space="preserve"> </w:t>
            </w:r>
            <w:r w:rsidRPr="0064096E">
              <w:rPr>
                <w:rFonts w:ascii="Arial" w:hAnsi="Arial" w:cs="Arial"/>
                <w:b/>
                <w:sz w:val="24"/>
                <w:szCs w:val="24"/>
              </w:rPr>
              <w:t>is</w:t>
            </w:r>
            <w:r w:rsidRPr="0064096E">
              <w:rPr>
                <w:rFonts w:ascii="Arial" w:hAnsi="Arial" w:cs="Arial"/>
                <w:b/>
                <w:spacing w:val="-4"/>
                <w:sz w:val="24"/>
                <w:szCs w:val="24"/>
              </w:rPr>
              <w:t xml:space="preserve"> </w:t>
            </w:r>
            <w:r w:rsidRPr="0064096E">
              <w:rPr>
                <w:rFonts w:ascii="Arial" w:hAnsi="Arial" w:cs="Arial"/>
                <w:b/>
                <w:sz w:val="24"/>
                <w:szCs w:val="24"/>
              </w:rPr>
              <w:t>it</w:t>
            </w:r>
          </w:p>
        </w:tc>
        <w:tc>
          <w:tcPr>
            <w:tcW w:w="1932" w:type="dxa"/>
            <w:shd w:val="clear" w:color="auto" w:fill="8EAADB"/>
          </w:tcPr>
          <w:p w14:paraId="13EF963A" w14:textId="77777777" w:rsidR="00041635" w:rsidRPr="0064096E" w:rsidRDefault="00041635" w:rsidP="00AB4907">
            <w:pPr>
              <w:pStyle w:val="TableParagraph"/>
              <w:spacing w:before="1"/>
              <w:ind w:left="107" w:right="803"/>
              <w:rPr>
                <w:rFonts w:ascii="Arial" w:hAnsi="Arial" w:cs="Arial"/>
                <w:b/>
                <w:sz w:val="24"/>
                <w:szCs w:val="24"/>
              </w:rPr>
            </w:pPr>
            <w:r w:rsidRPr="0064096E">
              <w:rPr>
                <w:rFonts w:ascii="Arial" w:hAnsi="Arial" w:cs="Arial"/>
                <w:b/>
                <w:sz w:val="24"/>
                <w:szCs w:val="24"/>
              </w:rPr>
              <w:t>Activities to be</w:t>
            </w:r>
            <w:r w:rsidRPr="0064096E">
              <w:rPr>
                <w:rFonts w:ascii="Arial" w:hAnsi="Arial" w:cs="Arial"/>
                <w:b/>
                <w:spacing w:val="-47"/>
                <w:sz w:val="24"/>
                <w:szCs w:val="24"/>
              </w:rPr>
              <w:t xml:space="preserve"> </w:t>
            </w:r>
            <w:r w:rsidRPr="0064096E">
              <w:rPr>
                <w:rFonts w:ascii="Arial" w:hAnsi="Arial" w:cs="Arial"/>
                <w:b/>
                <w:sz w:val="24"/>
                <w:szCs w:val="24"/>
              </w:rPr>
              <w:t>undertaken</w:t>
            </w:r>
          </w:p>
        </w:tc>
        <w:tc>
          <w:tcPr>
            <w:tcW w:w="1615" w:type="dxa"/>
            <w:shd w:val="clear" w:color="auto" w:fill="8EAADB"/>
          </w:tcPr>
          <w:p w14:paraId="6962DEA6" w14:textId="77777777" w:rsidR="00041635" w:rsidRPr="0064096E" w:rsidRDefault="00041635" w:rsidP="00AB4907">
            <w:pPr>
              <w:pStyle w:val="TableParagraph"/>
              <w:spacing w:before="1"/>
              <w:ind w:left="104"/>
              <w:rPr>
                <w:rFonts w:ascii="Arial" w:hAnsi="Arial" w:cs="Arial"/>
                <w:b/>
                <w:sz w:val="24"/>
                <w:szCs w:val="24"/>
              </w:rPr>
            </w:pPr>
            <w:r w:rsidRPr="0064096E">
              <w:rPr>
                <w:rFonts w:ascii="Arial" w:hAnsi="Arial" w:cs="Arial"/>
                <w:b/>
                <w:sz w:val="24"/>
                <w:szCs w:val="24"/>
              </w:rPr>
              <w:t>Resources</w:t>
            </w:r>
            <w:r w:rsidRPr="0064096E">
              <w:rPr>
                <w:rFonts w:ascii="Arial" w:hAnsi="Arial" w:cs="Arial"/>
                <w:b/>
                <w:spacing w:val="1"/>
                <w:sz w:val="24"/>
                <w:szCs w:val="24"/>
              </w:rPr>
              <w:t xml:space="preserve"> </w:t>
            </w:r>
            <w:r w:rsidRPr="0064096E">
              <w:rPr>
                <w:rFonts w:ascii="Arial" w:hAnsi="Arial" w:cs="Arial"/>
                <w:b/>
                <w:sz w:val="24"/>
                <w:szCs w:val="24"/>
              </w:rPr>
              <w:t>I</w:t>
            </w:r>
            <w:r w:rsidRPr="0064096E">
              <w:rPr>
                <w:rFonts w:ascii="Arial" w:hAnsi="Arial" w:cs="Arial"/>
                <w:b/>
                <w:spacing w:val="-3"/>
                <w:sz w:val="24"/>
                <w:szCs w:val="24"/>
              </w:rPr>
              <w:t xml:space="preserve"> </w:t>
            </w:r>
            <w:r w:rsidRPr="0064096E">
              <w:rPr>
                <w:rFonts w:ascii="Arial" w:hAnsi="Arial" w:cs="Arial"/>
                <w:b/>
                <w:sz w:val="24"/>
                <w:szCs w:val="24"/>
              </w:rPr>
              <w:t>need</w:t>
            </w:r>
          </w:p>
        </w:tc>
        <w:tc>
          <w:tcPr>
            <w:tcW w:w="1318" w:type="dxa"/>
            <w:shd w:val="clear" w:color="auto" w:fill="8EAADB"/>
          </w:tcPr>
          <w:p w14:paraId="11046D42" w14:textId="77777777" w:rsidR="00041635" w:rsidRPr="0064096E" w:rsidRDefault="00041635" w:rsidP="00AB4907">
            <w:pPr>
              <w:pStyle w:val="TableParagraph"/>
              <w:spacing w:before="1"/>
              <w:ind w:left="157"/>
              <w:rPr>
                <w:rFonts w:ascii="Arial" w:hAnsi="Arial" w:cs="Arial"/>
                <w:b/>
                <w:sz w:val="24"/>
                <w:szCs w:val="24"/>
              </w:rPr>
            </w:pPr>
            <w:r w:rsidRPr="0064096E">
              <w:rPr>
                <w:rFonts w:ascii="Arial" w:hAnsi="Arial" w:cs="Arial"/>
                <w:b/>
                <w:sz w:val="24"/>
                <w:szCs w:val="24"/>
              </w:rPr>
              <w:t>Start</w:t>
            </w:r>
            <w:r w:rsidRPr="0064096E">
              <w:rPr>
                <w:rFonts w:ascii="Arial" w:hAnsi="Arial" w:cs="Arial"/>
                <w:b/>
                <w:spacing w:val="-1"/>
                <w:sz w:val="24"/>
                <w:szCs w:val="24"/>
              </w:rPr>
              <w:t xml:space="preserve"> </w:t>
            </w:r>
            <w:r w:rsidRPr="0064096E">
              <w:rPr>
                <w:rFonts w:ascii="Arial" w:hAnsi="Arial" w:cs="Arial"/>
                <w:b/>
                <w:sz w:val="24"/>
                <w:szCs w:val="24"/>
              </w:rPr>
              <w:t>Date</w:t>
            </w:r>
          </w:p>
        </w:tc>
        <w:tc>
          <w:tcPr>
            <w:tcW w:w="1053" w:type="dxa"/>
            <w:shd w:val="clear" w:color="auto" w:fill="8EAADB"/>
          </w:tcPr>
          <w:p w14:paraId="71E0467A" w14:textId="77777777" w:rsidR="00041635" w:rsidRPr="0064096E" w:rsidRDefault="00041635" w:rsidP="00AB4907">
            <w:pPr>
              <w:pStyle w:val="TableParagraph"/>
              <w:spacing w:before="1"/>
              <w:ind w:left="105" w:right="136"/>
              <w:rPr>
                <w:rFonts w:ascii="Arial" w:hAnsi="Arial" w:cs="Arial"/>
                <w:b/>
                <w:sz w:val="24"/>
                <w:szCs w:val="24"/>
              </w:rPr>
            </w:pPr>
            <w:r w:rsidRPr="0064096E">
              <w:rPr>
                <w:rFonts w:ascii="Arial" w:hAnsi="Arial" w:cs="Arial"/>
                <w:b/>
                <w:sz w:val="24"/>
                <w:szCs w:val="24"/>
              </w:rPr>
              <w:t>Target End</w:t>
            </w:r>
            <w:r w:rsidRPr="0064096E">
              <w:rPr>
                <w:rFonts w:ascii="Arial" w:hAnsi="Arial" w:cs="Arial"/>
                <w:b/>
                <w:spacing w:val="-47"/>
                <w:sz w:val="24"/>
                <w:szCs w:val="24"/>
              </w:rPr>
              <w:t xml:space="preserve"> </w:t>
            </w:r>
            <w:r w:rsidRPr="0064096E">
              <w:rPr>
                <w:rFonts w:ascii="Arial" w:hAnsi="Arial" w:cs="Arial"/>
                <w:b/>
                <w:sz w:val="24"/>
                <w:szCs w:val="24"/>
              </w:rPr>
              <w:t>Date</w:t>
            </w:r>
          </w:p>
        </w:tc>
        <w:tc>
          <w:tcPr>
            <w:tcW w:w="1422" w:type="dxa"/>
            <w:shd w:val="clear" w:color="auto" w:fill="8EAADB"/>
          </w:tcPr>
          <w:p w14:paraId="43FCBDCA" w14:textId="77777777" w:rsidR="00041635" w:rsidRPr="0064096E" w:rsidRDefault="00041635" w:rsidP="00AB4907">
            <w:pPr>
              <w:pStyle w:val="TableParagraph"/>
              <w:spacing w:before="1"/>
              <w:ind w:left="109" w:right="563"/>
              <w:rPr>
                <w:rFonts w:ascii="Arial" w:hAnsi="Arial" w:cs="Arial"/>
                <w:b/>
                <w:sz w:val="24"/>
                <w:szCs w:val="24"/>
              </w:rPr>
            </w:pPr>
            <w:r w:rsidRPr="0064096E">
              <w:rPr>
                <w:rFonts w:ascii="Arial" w:hAnsi="Arial" w:cs="Arial"/>
                <w:b/>
                <w:sz w:val="24"/>
                <w:szCs w:val="24"/>
              </w:rPr>
              <w:t>Criteria for</w:t>
            </w:r>
            <w:r w:rsidRPr="0064096E">
              <w:rPr>
                <w:rFonts w:ascii="Arial" w:hAnsi="Arial" w:cs="Arial"/>
                <w:b/>
                <w:spacing w:val="-47"/>
                <w:sz w:val="24"/>
                <w:szCs w:val="24"/>
              </w:rPr>
              <w:t xml:space="preserve"> </w:t>
            </w:r>
            <w:r w:rsidRPr="0064096E">
              <w:rPr>
                <w:rFonts w:ascii="Arial" w:hAnsi="Arial" w:cs="Arial"/>
                <w:b/>
                <w:sz w:val="24"/>
                <w:szCs w:val="24"/>
              </w:rPr>
              <w:t>Success</w:t>
            </w:r>
          </w:p>
        </w:tc>
      </w:tr>
      <w:tr w:rsidR="00041635" w:rsidRPr="0064096E" w14:paraId="18B9CE6D" w14:textId="77777777" w:rsidTr="00AB4907">
        <w:trPr>
          <w:trHeight w:val="590"/>
          <w:jc w:val="center"/>
        </w:trPr>
        <w:tc>
          <w:tcPr>
            <w:tcW w:w="1894" w:type="dxa"/>
          </w:tcPr>
          <w:p w14:paraId="5EA8E97A" w14:textId="49228231"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Team </w:t>
            </w:r>
            <w:r w:rsidR="00B86C79" w:rsidRPr="0064096E">
              <w:rPr>
                <w:rFonts w:ascii="Arial" w:hAnsi="Arial" w:cs="Arial"/>
                <w:sz w:val="24"/>
                <w:szCs w:val="24"/>
              </w:rPr>
              <w:t>working skills</w:t>
            </w:r>
          </w:p>
        </w:tc>
        <w:tc>
          <w:tcPr>
            <w:tcW w:w="1646" w:type="dxa"/>
          </w:tcPr>
          <w:p w14:paraId="1111DFE4"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is of great importance as team work helps to motivate the colleagues and </w:t>
            </w:r>
            <w:r w:rsidRPr="0064096E">
              <w:rPr>
                <w:rFonts w:ascii="Arial" w:hAnsi="Arial" w:cs="Arial"/>
                <w:sz w:val="24"/>
                <w:szCs w:val="24"/>
              </w:rPr>
              <w:lastRenderedPageBreak/>
              <w:t xml:space="preserve">work in the right path. It also helps to delegate each and every task and reach the business goals. </w:t>
            </w:r>
          </w:p>
        </w:tc>
        <w:tc>
          <w:tcPr>
            <w:tcW w:w="1932" w:type="dxa"/>
          </w:tcPr>
          <w:p w14:paraId="75C6D6E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lastRenderedPageBreak/>
              <w:t xml:space="preserve">I’ll participate in more team projects and will handle the responsibility which will make </w:t>
            </w:r>
            <w:r w:rsidRPr="0064096E">
              <w:rPr>
                <w:rFonts w:ascii="Arial" w:hAnsi="Arial" w:cs="Arial"/>
                <w:sz w:val="24"/>
                <w:szCs w:val="24"/>
              </w:rPr>
              <w:lastRenderedPageBreak/>
              <w:t xml:space="preserve">me capable to handle the business situations.  </w:t>
            </w:r>
          </w:p>
        </w:tc>
        <w:tc>
          <w:tcPr>
            <w:tcW w:w="1615" w:type="dxa"/>
          </w:tcPr>
          <w:p w14:paraId="682EB0FB"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lastRenderedPageBreak/>
              <w:t xml:space="preserve">Participate in conferences, workshops and team projects. </w:t>
            </w:r>
          </w:p>
        </w:tc>
        <w:tc>
          <w:tcPr>
            <w:tcW w:w="1318" w:type="dxa"/>
          </w:tcPr>
          <w:p w14:paraId="62488A6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15/08/24</w:t>
            </w:r>
          </w:p>
        </w:tc>
        <w:tc>
          <w:tcPr>
            <w:tcW w:w="1053" w:type="dxa"/>
          </w:tcPr>
          <w:p w14:paraId="13F1E5D0"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15/03/25</w:t>
            </w:r>
          </w:p>
        </w:tc>
        <w:tc>
          <w:tcPr>
            <w:tcW w:w="1422" w:type="dxa"/>
          </w:tcPr>
          <w:p w14:paraId="420A1AFA"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When I will be able to handle my team well and ensure the </w:t>
            </w:r>
            <w:r w:rsidRPr="0064096E">
              <w:rPr>
                <w:rFonts w:ascii="Arial" w:hAnsi="Arial" w:cs="Arial"/>
                <w:sz w:val="24"/>
                <w:szCs w:val="24"/>
              </w:rPr>
              <w:lastRenderedPageBreak/>
              <w:t xml:space="preserve">objectives are being met. </w:t>
            </w:r>
          </w:p>
        </w:tc>
      </w:tr>
      <w:tr w:rsidR="00041635" w:rsidRPr="0064096E" w14:paraId="4BD6B6F8" w14:textId="77777777" w:rsidTr="00AB4907">
        <w:trPr>
          <w:trHeight w:val="589"/>
          <w:jc w:val="center"/>
        </w:trPr>
        <w:tc>
          <w:tcPr>
            <w:tcW w:w="1894" w:type="dxa"/>
          </w:tcPr>
          <w:p w14:paraId="2B30EAC4"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lastRenderedPageBreak/>
              <w:t>Innovative thinking skills</w:t>
            </w:r>
          </w:p>
        </w:tc>
        <w:tc>
          <w:tcPr>
            <w:tcW w:w="1646" w:type="dxa"/>
          </w:tcPr>
          <w:p w14:paraId="0EAB196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is important because it helps to generate new and innovative ideas for business growth. </w:t>
            </w:r>
          </w:p>
        </w:tc>
        <w:tc>
          <w:tcPr>
            <w:tcW w:w="1932" w:type="dxa"/>
          </w:tcPr>
          <w:p w14:paraId="54FA40BC"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I’ll commence various business activities and undertake projects to develop a proper understanding which will help me to think creatively. </w:t>
            </w:r>
          </w:p>
        </w:tc>
        <w:tc>
          <w:tcPr>
            <w:tcW w:w="1615" w:type="dxa"/>
          </w:tcPr>
          <w:p w14:paraId="1F924E9B"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Gather information from blogs, tutorials and business articles. </w:t>
            </w:r>
          </w:p>
        </w:tc>
        <w:tc>
          <w:tcPr>
            <w:tcW w:w="1318" w:type="dxa"/>
          </w:tcPr>
          <w:p w14:paraId="4ADE4FC6"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01/07/24</w:t>
            </w:r>
          </w:p>
        </w:tc>
        <w:tc>
          <w:tcPr>
            <w:tcW w:w="1053" w:type="dxa"/>
          </w:tcPr>
          <w:p w14:paraId="4DA73300"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01/07/25</w:t>
            </w:r>
          </w:p>
        </w:tc>
        <w:tc>
          <w:tcPr>
            <w:tcW w:w="1422" w:type="dxa"/>
          </w:tcPr>
          <w:p w14:paraId="225C593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When I will be able to generate ideas which will be different from other ventures.  </w:t>
            </w:r>
          </w:p>
        </w:tc>
      </w:tr>
      <w:tr w:rsidR="00041635" w:rsidRPr="0064096E" w14:paraId="2EA2CD2A" w14:textId="77777777" w:rsidTr="00AB4907">
        <w:trPr>
          <w:trHeight w:val="590"/>
          <w:jc w:val="center"/>
        </w:trPr>
        <w:tc>
          <w:tcPr>
            <w:tcW w:w="1894" w:type="dxa"/>
          </w:tcPr>
          <w:p w14:paraId="07361FD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 Coordination skills</w:t>
            </w:r>
          </w:p>
        </w:tc>
        <w:tc>
          <w:tcPr>
            <w:tcW w:w="1646" w:type="dxa"/>
          </w:tcPr>
          <w:p w14:paraId="4270231E"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is of great significance as it helps to build relations with various investors and companies who can pool their resources in my idea. </w:t>
            </w:r>
          </w:p>
        </w:tc>
        <w:tc>
          <w:tcPr>
            <w:tcW w:w="1932" w:type="dxa"/>
          </w:tcPr>
          <w:p w14:paraId="63000F96"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I’ll coordinate efficiently with all my partners and colleagues.</w:t>
            </w:r>
          </w:p>
        </w:tc>
        <w:tc>
          <w:tcPr>
            <w:tcW w:w="1615" w:type="dxa"/>
          </w:tcPr>
          <w:p w14:paraId="1462D798"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By interacting with professionals of different companies, using social media tools and attending seminars. </w:t>
            </w:r>
          </w:p>
        </w:tc>
        <w:tc>
          <w:tcPr>
            <w:tcW w:w="1318" w:type="dxa"/>
          </w:tcPr>
          <w:p w14:paraId="2EF59D7D"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10/09/24</w:t>
            </w:r>
          </w:p>
        </w:tc>
        <w:tc>
          <w:tcPr>
            <w:tcW w:w="1053" w:type="dxa"/>
          </w:tcPr>
          <w:p w14:paraId="1FA791E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10/05/25</w:t>
            </w:r>
          </w:p>
        </w:tc>
        <w:tc>
          <w:tcPr>
            <w:tcW w:w="1422" w:type="dxa"/>
          </w:tcPr>
          <w:p w14:paraId="7A948442"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When I will be freely able to interact with different professionals and pool their resources in my venture. </w:t>
            </w:r>
          </w:p>
        </w:tc>
      </w:tr>
    </w:tbl>
    <w:p w14:paraId="36A5A165" w14:textId="77777777" w:rsidR="00041635" w:rsidRPr="0064096E" w:rsidRDefault="00041635" w:rsidP="00041635">
      <w:pPr>
        <w:rPr>
          <w:rFonts w:ascii="Arial" w:hAnsi="Arial" w:cs="Arial"/>
          <w:szCs w:val="24"/>
        </w:rPr>
      </w:pPr>
    </w:p>
    <w:p w14:paraId="12CADB26" w14:textId="77777777" w:rsidR="00C84FD7" w:rsidRPr="0064096E" w:rsidRDefault="00C84FD7">
      <w:pPr>
        <w:rPr>
          <w:rFonts w:ascii="Arial" w:hAnsi="Arial" w:cs="Arial"/>
          <w:szCs w:val="24"/>
        </w:rPr>
      </w:pPr>
    </w:p>
    <w:sectPr w:rsidR="00C84FD7" w:rsidRPr="0064096E" w:rsidSect="009802DB">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0D642" w14:textId="77777777" w:rsidR="000B23C7" w:rsidRDefault="000B23C7" w:rsidP="0064096E">
      <w:pPr>
        <w:spacing w:after="0" w:line="240" w:lineRule="auto"/>
      </w:pPr>
      <w:r>
        <w:separator/>
      </w:r>
    </w:p>
  </w:endnote>
  <w:endnote w:type="continuationSeparator" w:id="0">
    <w:p w14:paraId="4671234C" w14:textId="77777777" w:rsidR="000B23C7" w:rsidRDefault="000B23C7" w:rsidP="00640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322763"/>
      <w:docPartObj>
        <w:docPartGallery w:val="Page Numbers (Bottom of Page)"/>
        <w:docPartUnique/>
      </w:docPartObj>
    </w:sdtPr>
    <w:sdtEndPr>
      <w:rPr>
        <w:rStyle w:val="PageNumber"/>
      </w:rPr>
    </w:sdtEndPr>
    <w:sdtContent>
      <w:p w14:paraId="4A35F5A3" w14:textId="65E36CF0" w:rsidR="0064096E" w:rsidRDefault="0064096E" w:rsidP="00302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DA5FE" w14:textId="77777777" w:rsidR="0064096E" w:rsidRDefault="0064096E" w:rsidP="006409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8899084"/>
      <w:docPartObj>
        <w:docPartGallery w:val="Page Numbers (Bottom of Page)"/>
        <w:docPartUnique/>
      </w:docPartObj>
    </w:sdtPr>
    <w:sdtEndPr>
      <w:rPr>
        <w:rStyle w:val="PageNumber"/>
      </w:rPr>
    </w:sdtEndPr>
    <w:sdtContent>
      <w:p w14:paraId="1BECC9AB" w14:textId="107292B2" w:rsidR="0064096E" w:rsidRDefault="0064096E" w:rsidP="00302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5F026D" w14:textId="77777777" w:rsidR="0064096E" w:rsidRDefault="0064096E" w:rsidP="006409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3E0CA" w14:textId="77777777" w:rsidR="000B23C7" w:rsidRDefault="000B23C7" w:rsidP="0064096E">
      <w:pPr>
        <w:spacing w:after="0" w:line="240" w:lineRule="auto"/>
      </w:pPr>
      <w:r>
        <w:separator/>
      </w:r>
    </w:p>
  </w:footnote>
  <w:footnote w:type="continuationSeparator" w:id="0">
    <w:p w14:paraId="2776DDB5" w14:textId="77777777" w:rsidR="000B23C7" w:rsidRDefault="000B23C7" w:rsidP="00640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65CB"/>
    <w:multiLevelType w:val="hybridMultilevel"/>
    <w:tmpl w:val="B8122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653010"/>
    <w:multiLevelType w:val="hybridMultilevel"/>
    <w:tmpl w:val="287C6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5C790E"/>
    <w:multiLevelType w:val="hybridMultilevel"/>
    <w:tmpl w:val="2BD62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947C63"/>
    <w:multiLevelType w:val="hybridMultilevel"/>
    <w:tmpl w:val="C6202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525462">
    <w:abstractNumId w:val="3"/>
  </w:num>
  <w:num w:numId="2" w16cid:durableId="1453599595">
    <w:abstractNumId w:val="1"/>
  </w:num>
  <w:num w:numId="3" w16cid:durableId="1415203073">
    <w:abstractNumId w:val="0"/>
  </w:num>
  <w:num w:numId="4" w16cid:durableId="17029015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635"/>
    <w:rsid w:val="00041635"/>
    <w:rsid w:val="000B23C7"/>
    <w:rsid w:val="0012480F"/>
    <w:rsid w:val="001E7C2A"/>
    <w:rsid w:val="002E6C5F"/>
    <w:rsid w:val="003D3F63"/>
    <w:rsid w:val="004055E8"/>
    <w:rsid w:val="0046266C"/>
    <w:rsid w:val="004A72C8"/>
    <w:rsid w:val="00543908"/>
    <w:rsid w:val="0064096E"/>
    <w:rsid w:val="0075187D"/>
    <w:rsid w:val="00852FA3"/>
    <w:rsid w:val="008D3BE1"/>
    <w:rsid w:val="00970A04"/>
    <w:rsid w:val="009C5153"/>
    <w:rsid w:val="009C5E0B"/>
    <w:rsid w:val="00A70BD9"/>
    <w:rsid w:val="00AE535C"/>
    <w:rsid w:val="00B32E80"/>
    <w:rsid w:val="00B86C79"/>
    <w:rsid w:val="00BB1EF0"/>
    <w:rsid w:val="00C216EF"/>
    <w:rsid w:val="00C84FD7"/>
    <w:rsid w:val="00E02BB6"/>
    <w:rsid w:val="00E54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2812E"/>
  <w15:chartTrackingRefBased/>
  <w15:docId w15:val="{B64A51BE-42FB-B44C-81CE-C6ACA9078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635"/>
    <w:pPr>
      <w:spacing w:after="20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04163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4163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63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41635"/>
    <w:rPr>
      <w:rFonts w:ascii="Times New Roman" w:eastAsiaTheme="majorEastAsia" w:hAnsi="Times New Roman" w:cstheme="majorBidi"/>
      <w:bCs/>
      <w:szCs w:val="26"/>
      <w:u w:val="single"/>
    </w:rPr>
  </w:style>
  <w:style w:type="paragraph" w:styleId="TOCHeading">
    <w:name w:val="TOC Heading"/>
    <w:basedOn w:val="Heading1"/>
    <w:next w:val="Normal"/>
    <w:uiPriority w:val="39"/>
    <w:unhideWhenUsed/>
    <w:qFormat/>
    <w:rsid w:val="00041635"/>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041635"/>
    <w:pPr>
      <w:spacing w:after="100"/>
    </w:pPr>
  </w:style>
  <w:style w:type="paragraph" w:styleId="TOC2">
    <w:name w:val="toc 2"/>
    <w:basedOn w:val="Normal"/>
    <w:next w:val="Normal"/>
    <w:autoRedefine/>
    <w:uiPriority w:val="39"/>
    <w:unhideWhenUsed/>
    <w:rsid w:val="00041635"/>
    <w:pPr>
      <w:spacing w:after="100"/>
      <w:ind w:left="240"/>
    </w:pPr>
  </w:style>
  <w:style w:type="character" w:styleId="Hyperlink">
    <w:name w:val="Hyperlink"/>
    <w:basedOn w:val="DefaultParagraphFont"/>
    <w:uiPriority w:val="99"/>
    <w:unhideWhenUsed/>
    <w:rsid w:val="00041635"/>
    <w:rPr>
      <w:color w:val="0563C1" w:themeColor="hyperlink"/>
      <w:u w:val="single"/>
    </w:rPr>
  </w:style>
  <w:style w:type="paragraph" w:styleId="ListParagraph">
    <w:name w:val="List Paragraph"/>
    <w:basedOn w:val="Normal"/>
    <w:uiPriority w:val="34"/>
    <w:qFormat/>
    <w:rsid w:val="00041635"/>
    <w:pPr>
      <w:ind w:left="720"/>
      <w:contextualSpacing/>
    </w:pPr>
  </w:style>
  <w:style w:type="table" w:styleId="TableGrid">
    <w:name w:val="Table Grid"/>
    <w:basedOn w:val="TableNormal"/>
    <w:uiPriority w:val="59"/>
    <w:rsid w:val="0004163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041635"/>
    <w:pPr>
      <w:widowControl w:val="0"/>
      <w:autoSpaceDE w:val="0"/>
      <w:autoSpaceDN w:val="0"/>
      <w:spacing w:after="0" w:line="240" w:lineRule="auto"/>
      <w:jc w:val="left"/>
    </w:pPr>
    <w:rPr>
      <w:rFonts w:ascii="Arial MT" w:eastAsia="Arial MT" w:hAnsi="Arial MT" w:cs="Arial MT"/>
      <w:sz w:val="22"/>
      <w:lang w:val="en-US"/>
    </w:rPr>
  </w:style>
  <w:style w:type="paragraph" w:styleId="Title">
    <w:name w:val="Title"/>
    <w:basedOn w:val="Normal"/>
    <w:next w:val="Normal"/>
    <w:link w:val="TitleChar"/>
    <w:rsid w:val="008D3BE1"/>
    <w:pPr>
      <w:keepNext/>
      <w:keepLines/>
      <w:spacing w:after="0"/>
      <w:jc w:val="center"/>
    </w:pPr>
    <w:rPr>
      <w:rFonts w:eastAsia="Times New Roman" w:cs="Times New Roman"/>
      <w:b/>
      <w:sz w:val="32"/>
      <w:szCs w:val="32"/>
      <w:u w:val="single"/>
      <w:lang w:val="en-US" w:eastAsia="en-IN"/>
    </w:rPr>
  </w:style>
  <w:style w:type="character" w:customStyle="1" w:styleId="TitleChar">
    <w:name w:val="Title Char"/>
    <w:basedOn w:val="DefaultParagraphFont"/>
    <w:link w:val="Title"/>
    <w:rsid w:val="008D3BE1"/>
    <w:rPr>
      <w:rFonts w:ascii="Times New Roman" w:eastAsia="Times New Roman" w:hAnsi="Times New Roman" w:cs="Times New Roman"/>
      <w:b/>
      <w:sz w:val="32"/>
      <w:szCs w:val="32"/>
      <w:u w:val="single"/>
      <w:lang w:val="en-US" w:eastAsia="en-IN"/>
    </w:rPr>
  </w:style>
  <w:style w:type="paragraph" w:styleId="Footer">
    <w:name w:val="footer"/>
    <w:basedOn w:val="Normal"/>
    <w:link w:val="FooterChar"/>
    <w:uiPriority w:val="99"/>
    <w:unhideWhenUsed/>
    <w:rsid w:val="00640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96E"/>
    <w:rPr>
      <w:rFonts w:ascii="Times New Roman" w:hAnsi="Times New Roman"/>
      <w:szCs w:val="22"/>
    </w:rPr>
  </w:style>
  <w:style w:type="character" w:styleId="PageNumber">
    <w:name w:val="page number"/>
    <w:basedOn w:val="DefaultParagraphFont"/>
    <w:uiPriority w:val="99"/>
    <w:semiHidden/>
    <w:unhideWhenUsed/>
    <w:rsid w:val="00640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12</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30</cp:revision>
  <dcterms:created xsi:type="dcterms:W3CDTF">2023-07-17T16:48:00Z</dcterms:created>
  <dcterms:modified xsi:type="dcterms:W3CDTF">2023-07-28T17:16:00Z</dcterms:modified>
  <cp:category/>
</cp:coreProperties>
</file>