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B5F4C1" w14:textId="0FEF0676" w:rsidR="009B51DA" w:rsidRPr="007D1511" w:rsidRDefault="00233367">
      <w:pPr>
        <w:rPr>
          <w:b/>
          <w:bCs/>
        </w:rPr>
      </w:pPr>
      <w:r w:rsidRPr="007D1511">
        <w:rPr>
          <w:b/>
          <w:bCs/>
        </w:rPr>
        <w:t xml:space="preserve">Operations Analysis </w:t>
      </w:r>
      <w:r w:rsidRPr="007D1511">
        <w:rPr>
          <w:b/>
          <w:bCs/>
        </w:rPr>
        <w:t>M6X01290</w:t>
      </w:r>
      <w:r w:rsidRPr="007D1511">
        <w:rPr>
          <w:b/>
          <w:bCs/>
        </w:rPr>
        <w:t xml:space="preserve"> Exam</w:t>
      </w:r>
      <w:r w:rsidR="001C1420">
        <w:rPr>
          <w:b/>
          <w:bCs/>
        </w:rPr>
        <w:t xml:space="preserve"> 11/01/2021</w:t>
      </w:r>
    </w:p>
    <w:p w14:paraId="596010C4" w14:textId="376ECC47" w:rsidR="00233367" w:rsidRPr="007D1511" w:rsidRDefault="00233367">
      <w:pPr>
        <w:rPr>
          <w:b/>
          <w:bCs/>
        </w:rPr>
      </w:pPr>
      <w:r w:rsidRPr="007D1511">
        <w:rPr>
          <w:b/>
          <w:bCs/>
        </w:rPr>
        <w:t>Mark Reed (1802209)</w:t>
      </w:r>
    </w:p>
    <w:p w14:paraId="309F8720" w14:textId="5D84D321" w:rsidR="00A56ABD" w:rsidRPr="007D1511" w:rsidRDefault="008D78DF" w:rsidP="008D78DF">
      <w:pPr>
        <w:spacing w:line="360" w:lineRule="auto"/>
        <w:rPr>
          <w:b/>
          <w:bCs/>
          <w:color w:val="000000"/>
          <w:szCs w:val="24"/>
        </w:rPr>
      </w:pPr>
      <w:r w:rsidRPr="007D1511">
        <w:rPr>
          <w:b/>
          <w:bCs/>
          <w:color w:val="000000"/>
          <w:szCs w:val="24"/>
        </w:rPr>
        <w:t xml:space="preserve">Q1. </w:t>
      </w:r>
      <w:r w:rsidR="00A56ABD" w:rsidRPr="007D1511">
        <w:rPr>
          <w:b/>
          <w:bCs/>
          <w:color w:val="000000"/>
          <w:szCs w:val="24"/>
        </w:rPr>
        <w:t>Critically discuss the benefits and limitations of lean operations providing examples (33.3 marks)</w:t>
      </w:r>
    </w:p>
    <w:p w14:paraId="0085E383" w14:textId="5521B23E" w:rsidR="00A909D1" w:rsidRDefault="008D78DF" w:rsidP="008D78DF">
      <w:pPr>
        <w:spacing w:line="276" w:lineRule="auto"/>
        <w:rPr>
          <w:bCs/>
          <w:color w:val="000000"/>
          <w:szCs w:val="24"/>
        </w:rPr>
      </w:pPr>
      <w:r>
        <w:rPr>
          <w:bCs/>
          <w:color w:val="000000"/>
          <w:szCs w:val="24"/>
        </w:rPr>
        <w:t>Lean Operations is a principle that focusses on the highest customer satisfaction with the least resources.</w:t>
      </w:r>
      <w:r w:rsidR="00A909D1">
        <w:rPr>
          <w:bCs/>
          <w:color w:val="000000"/>
          <w:szCs w:val="24"/>
        </w:rPr>
        <w:t xml:space="preserve"> This is achieved by following the seven lean operations principles; eliminate waste, meeting quality standards, training and education of employees, deferring commitment, fast delivery of products and services, respecting staff and customers and optimising processes.</w:t>
      </w:r>
    </w:p>
    <w:p w14:paraId="08BFDABB" w14:textId="314A8962" w:rsidR="00544F2C" w:rsidRDefault="00544F2C" w:rsidP="008D78DF">
      <w:pPr>
        <w:spacing w:line="276" w:lineRule="auto"/>
        <w:rPr>
          <w:bCs/>
          <w:color w:val="000000"/>
          <w:szCs w:val="24"/>
        </w:rPr>
      </w:pPr>
      <w:r>
        <w:rPr>
          <w:bCs/>
          <w:color w:val="000000"/>
          <w:szCs w:val="24"/>
        </w:rPr>
        <w:t>Eliminating waste is key to ensuring maximum profits. The key areas of waste in the supply chain are overproduction unnecessary transportation</w:t>
      </w:r>
      <w:r w:rsidR="00BB21F7">
        <w:rPr>
          <w:bCs/>
          <w:color w:val="000000"/>
          <w:szCs w:val="24"/>
        </w:rPr>
        <w:t>, waiting for lead times or slow processes, defects and underutilisation of staff</w:t>
      </w:r>
      <w:r>
        <w:rPr>
          <w:bCs/>
          <w:color w:val="000000"/>
          <w:szCs w:val="24"/>
        </w:rPr>
        <w:t>. Overproduction of a product shows the process is not reliable, and both time and resources are wasted in producing more product. Because lean operation is often applied to just-in-time production, having extra products moving around the supply chain taking up space and sitting around for longer than necessary is not wanted as this can cause disruption to the supply chain.</w:t>
      </w:r>
      <w:r w:rsidR="00BB21F7">
        <w:rPr>
          <w:bCs/>
          <w:color w:val="000000"/>
          <w:szCs w:val="24"/>
        </w:rPr>
        <w:t xml:space="preserve"> Transporting a product risks damaging it, therefore unnecessary transportation is an unwarranted risk, as well as a waste of time and money. Meeting quality standards can be done by following principles such as Total Quality Management, wherein standards are supervised, and processes are improved incrementally with minimal disruption to the supply chain. Commitment implies long term reliance on other parties, and with lean operations flexibility and elasticity are key, as being able to adapt to changing circumstances with little expenditure of resources allows for minimal loss. Optimising processes can be done by implementing Six Sigma processes such as DMAIC. In the case of lean operations, companies may want to avoid using DMADV because of the potential disruption to the supply chain.</w:t>
      </w:r>
    </w:p>
    <w:p w14:paraId="13853AE4" w14:textId="42213400" w:rsidR="008702D7" w:rsidRDefault="008702D7" w:rsidP="008D78DF">
      <w:pPr>
        <w:spacing w:line="276" w:lineRule="auto"/>
        <w:rPr>
          <w:bCs/>
          <w:color w:val="000000"/>
          <w:szCs w:val="24"/>
        </w:rPr>
      </w:pPr>
      <w:r>
        <w:rPr>
          <w:bCs/>
          <w:color w:val="000000"/>
          <w:szCs w:val="24"/>
        </w:rPr>
        <w:t>An example of this is warehouses such as Amazon fulfilment centres. These centres focus on efficiency by making sure these lean operations principles are followed. Lead times are cut down by keeping as many products in the warehouse as possible and using conveyor belt systems to move products around. Automatic number plate recognition is used to check trucks into the facility, saving time. Warehouse staff are monitored and evaluated to maintain quality standards, and feedback from these staff is used to optimise the supply chain. This company, being a logistics company that provides fast delivery, relies on lean and just-in-time principles and so cannot have products held up by lead times or mistakes</w:t>
      </w:r>
      <w:r w:rsidR="007D1511">
        <w:rPr>
          <w:bCs/>
          <w:color w:val="000000"/>
          <w:szCs w:val="24"/>
        </w:rPr>
        <w:t>.</w:t>
      </w:r>
    </w:p>
    <w:p w14:paraId="7DDECD03" w14:textId="676BD609" w:rsidR="008702D7" w:rsidRDefault="008702D7" w:rsidP="008D78DF">
      <w:pPr>
        <w:spacing w:line="276" w:lineRule="auto"/>
        <w:rPr>
          <w:bCs/>
          <w:color w:val="000000"/>
          <w:szCs w:val="24"/>
        </w:rPr>
      </w:pPr>
    </w:p>
    <w:p w14:paraId="68A9A713" w14:textId="4F7B68E8" w:rsidR="00892A2C" w:rsidRPr="007D1511" w:rsidRDefault="008702D7" w:rsidP="00892A2C">
      <w:pPr>
        <w:spacing w:line="360" w:lineRule="auto"/>
        <w:rPr>
          <w:b/>
          <w:color w:val="000000"/>
          <w:szCs w:val="24"/>
        </w:rPr>
      </w:pPr>
      <w:r w:rsidRPr="007D1511">
        <w:rPr>
          <w:b/>
          <w:color w:val="000000"/>
          <w:szCs w:val="24"/>
        </w:rPr>
        <w:t xml:space="preserve">Q2. </w:t>
      </w:r>
      <w:r w:rsidR="00892A2C" w:rsidRPr="007D1511">
        <w:rPr>
          <w:b/>
          <w:color w:val="000000" w:themeColor="text1"/>
          <w:szCs w:val="24"/>
        </w:rPr>
        <w:t xml:space="preserve">Discuss the </w:t>
      </w:r>
      <w:r w:rsidR="00892A2C" w:rsidRPr="007D1511">
        <w:rPr>
          <w:b/>
          <w:color w:val="333333"/>
          <w:szCs w:val="24"/>
          <w:shd w:val="clear" w:color="auto" w:fill="FFFFFF"/>
        </w:rPr>
        <w:t xml:space="preserve">applications of lean-agile operations during and post COVID-19 </w:t>
      </w:r>
      <w:r w:rsidR="00892A2C" w:rsidRPr="007D1511">
        <w:rPr>
          <w:b/>
          <w:color w:val="000000"/>
          <w:szCs w:val="24"/>
        </w:rPr>
        <w:t>(33.3 marks)</w:t>
      </w:r>
    </w:p>
    <w:p w14:paraId="2BA8A568" w14:textId="7FC80199" w:rsidR="00F03600" w:rsidRDefault="00D6691F" w:rsidP="00F03600">
      <w:pPr>
        <w:spacing w:line="276" w:lineRule="auto"/>
        <w:rPr>
          <w:bCs/>
          <w:color w:val="000000"/>
          <w:szCs w:val="24"/>
        </w:rPr>
      </w:pPr>
      <w:r>
        <w:rPr>
          <w:bCs/>
          <w:color w:val="000000"/>
          <w:szCs w:val="24"/>
        </w:rPr>
        <w:t>Lean-agile operations focusses on flexibility and adaptability with the minimum consumption of resources</w:t>
      </w:r>
      <w:r w:rsidR="00F03600">
        <w:rPr>
          <w:bCs/>
          <w:color w:val="000000"/>
          <w:szCs w:val="24"/>
        </w:rPr>
        <w:t xml:space="preserve">. During a pandemic such as COVID-19, adaptability is key due to the ever-evolving circumstances companies must work under. Saving resources is also key during this time as the reduction of business capacity due to staff illnesses and the loss of income due to store closures. Therefore, following the lean operation principles of </w:t>
      </w:r>
      <w:r w:rsidR="00F03600">
        <w:rPr>
          <w:bCs/>
          <w:color w:val="000000"/>
          <w:szCs w:val="24"/>
        </w:rPr>
        <w:t>eliminat</w:t>
      </w:r>
      <w:r w:rsidR="00F03600">
        <w:rPr>
          <w:bCs/>
          <w:color w:val="000000"/>
          <w:szCs w:val="24"/>
        </w:rPr>
        <w:t>ing</w:t>
      </w:r>
      <w:r w:rsidR="00F03600">
        <w:rPr>
          <w:bCs/>
          <w:color w:val="000000"/>
          <w:szCs w:val="24"/>
        </w:rPr>
        <w:t xml:space="preserve"> waste, meeting quality standards, training and educati</w:t>
      </w:r>
      <w:r w:rsidR="00F03600">
        <w:rPr>
          <w:bCs/>
          <w:color w:val="000000"/>
          <w:szCs w:val="24"/>
        </w:rPr>
        <w:t>ng</w:t>
      </w:r>
      <w:r w:rsidR="00F03600">
        <w:rPr>
          <w:bCs/>
          <w:color w:val="000000"/>
          <w:szCs w:val="24"/>
        </w:rPr>
        <w:t xml:space="preserve"> employees, deferring commitment, fast delivery of products and services, </w:t>
      </w:r>
      <w:r w:rsidR="00F03600">
        <w:rPr>
          <w:bCs/>
          <w:color w:val="000000"/>
          <w:szCs w:val="24"/>
        </w:rPr>
        <w:lastRenderedPageBreak/>
        <w:t>respecting staff and customers and optimising processes</w:t>
      </w:r>
      <w:r w:rsidR="00F03600">
        <w:rPr>
          <w:bCs/>
          <w:color w:val="000000"/>
          <w:szCs w:val="24"/>
        </w:rPr>
        <w:t xml:space="preserve"> is important. Ensuring staff and teams are working together quickly across different areas of the supply chain</w:t>
      </w:r>
      <w:r w:rsidR="007D3CA4">
        <w:rPr>
          <w:bCs/>
          <w:color w:val="000000"/>
          <w:szCs w:val="24"/>
        </w:rPr>
        <w:t xml:space="preserve"> ensures agility.</w:t>
      </w:r>
    </w:p>
    <w:p w14:paraId="26F7865D" w14:textId="09D953B7" w:rsidR="00D276F2" w:rsidRDefault="007D3CA4" w:rsidP="008D78DF">
      <w:pPr>
        <w:spacing w:line="276" w:lineRule="auto"/>
        <w:rPr>
          <w:bCs/>
          <w:color w:val="000000"/>
          <w:szCs w:val="24"/>
        </w:rPr>
      </w:pPr>
      <w:r>
        <w:rPr>
          <w:bCs/>
          <w:color w:val="000000"/>
          <w:szCs w:val="24"/>
        </w:rPr>
        <w:t xml:space="preserve">One of the reasons using lean-agile operation during the pandemic can provide more flexibility is that there is little time where products are sat in one place. Ensuring there is no overproduction and that products are always moving along the supply chain ensures that changes can me made to the supply chain with little delay due to waiting for the products to clear the supply chain. Therefore, if a company needs to stop production of their main product in order to close the company, or move to manufacturing PPE, they can do so without delays caused by clearing existing products. This also ensures that if production stops, the company </w:t>
      </w:r>
      <w:proofErr w:type="gramStart"/>
      <w:r>
        <w:rPr>
          <w:bCs/>
          <w:color w:val="000000"/>
          <w:szCs w:val="24"/>
        </w:rPr>
        <w:t>hasn’t</w:t>
      </w:r>
      <w:proofErr w:type="gramEnd"/>
      <w:r>
        <w:rPr>
          <w:bCs/>
          <w:color w:val="000000"/>
          <w:szCs w:val="24"/>
        </w:rPr>
        <w:t xml:space="preserve"> invested money into products that cannot be distributed, losing that money in the short term and potentially long term, depending on when </w:t>
      </w:r>
      <w:r w:rsidR="00D276F2">
        <w:rPr>
          <w:bCs/>
          <w:color w:val="000000"/>
          <w:szCs w:val="24"/>
        </w:rPr>
        <w:t>t</w:t>
      </w:r>
      <w:r>
        <w:rPr>
          <w:bCs/>
          <w:color w:val="000000"/>
          <w:szCs w:val="24"/>
        </w:rPr>
        <w:t>he company can resume operation.</w:t>
      </w:r>
      <w:r w:rsidR="00D276F2">
        <w:rPr>
          <w:bCs/>
          <w:color w:val="000000"/>
          <w:szCs w:val="24"/>
        </w:rPr>
        <w:t xml:space="preserve"> Another benefit of this method is that the lack of commitment that is encouraged with this method means that the company relies less on </w:t>
      </w:r>
      <w:r w:rsidR="007D1511">
        <w:rPr>
          <w:bCs/>
          <w:color w:val="000000"/>
          <w:szCs w:val="24"/>
        </w:rPr>
        <w:t>third parties</w:t>
      </w:r>
      <w:r w:rsidR="00D276F2">
        <w:rPr>
          <w:bCs/>
          <w:color w:val="000000"/>
          <w:szCs w:val="24"/>
        </w:rPr>
        <w:t xml:space="preserve"> to supply resources. If the third-party cannot supply these resources or provide the necessary services due to COVID-19, the company </w:t>
      </w:r>
      <w:r w:rsidR="00946F73">
        <w:rPr>
          <w:bCs/>
          <w:color w:val="000000"/>
          <w:szCs w:val="24"/>
        </w:rPr>
        <w:t>c</w:t>
      </w:r>
      <w:r w:rsidR="00D276F2">
        <w:rPr>
          <w:bCs/>
          <w:color w:val="000000"/>
          <w:szCs w:val="24"/>
        </w:rPr>
        <w:t>an look elsewhere for a different short-term contract with another third-party</w:t>
      </w:r>
    </w:p>
    <w:p w14:paraId="455443C4" w14:textId="77777777" w:rsidR="007D1511" w:rsidRPr="008D78DF" w:rsidRDefault="007D1511" w:rsidP="008D78DF">
      <w:pPr>
        <w:spacing w:line="276" w:lineRule="auto"/>
        <w:rPr>
          <w:bCs/>
          <w:color w:val="000000"/>
          <w:szCs w:val="24"/>
        </w:rPr>
      </w:pPr>
    </w:p>
    <w:p w14:paraId="0076D13A" w14:textId="1D8C1E9A" w:rsidR="00233367" w:rsidRPr="007D1511" w:rsidRDefault="00233367" w:rsidP="00233367">
      <w:pPr>
        <w:spacing w:line="360" w:lineRule="auto"/>
        <w:rPr>
          <w:b/>
          <w:bCs/>
          <w:color w:val="000000"/>
          <w:szCs w:val="24"/>
        </w:rPr>
      </w:pPr>
      <w:r w:rsidRPr="007D1511">
        <w:rPr>
          <w:b/>
          <w:bCs/>
        </w:rPr>
        <w:t>Q3</w:t>
      </w:r>
      <w:r w:rsidR="00A56ABD" w:rsidRPr="007D1511">
        <w:rPr>
          <w:b/>
          <w:bCs/>
        </w:rPr>
        <w:t>.</w:t>
      </w:r>
      <w:r w:rsidRPr="007D1511">
        <w:rPr>
          <w:b/>
          <w:bCs/>
        </w:rPr>
        <w:t xml:space="preserve"> </w:t>
      </w:r>
      <w:r w:rsidRPr="007D1511">
        <w:rPr>
          <w:b/>
          <w:bCs/>
          <w:szCs w:val="24"/>
        </w:rPr>
        <w:t xml:space="preserve">Comparatively discuss Total Quality Management (TQM) versus Six Sigma </w:t>
      </w:r>
      <w:r w:rsidRPr="007D1511">
        <w:rPr>
          <w:b/>
          <w:bCs/>
          <w:color w:val="000000"/>
          <w:szCs w:val="24"/>
        </w:rPr>
        <w:t>(33.3 marks)</w:t>
      </w:r>
    </w:p>
    <w:p w14:paraId="7783D628" w14:textId="145063E0" w:rsidR="00233367" w:rsidRDefault="00233367">
      <w:r>
        <w:t xml:space="preserve">Six Sigma is a method of Operations Refinement aimed at minimising inefficiencies across the entire supply chain in order to minimise loss. This method involves the constant review of processes in many areas of the supply chain and this analysis is used to improve and streamline production and delivery of services. There are two main ways of analysing the supply chain processes. DMAIC (define, measure, analyse, improve, control) looks at areas of the supply chain to determine where there are inefficiencies or shortcomings. The </w:t>
      </w:r>
      <w:r w:rsidR="005D7F44">
        <w:t>analysis is used to make small improvements to the particular area an inefficiency is seen in, such as scheduling changes. The advantage of this process is that it is continuous and has minimal negative impact on the supply chain. DMADV (define, measure, analyse, design, verify) is a more disruptive process that is focussed on revising and redesigning processes and implementing new ones. This can result in bigger gains overall in minimising losses but at the cost of more disruption to the supply chain.</w:t>
      </w:r>
    </w:p>
    <w:p w14:paraId="6B210373" w14:textId="3E88FD2C" w:rsidR="005D7F44" w:rsidRDefault="005D7F44">
      <w:r>
        <w:t xml:space="preserve">Total Quality Management is aimed at improving the customer experience to minimise losses. This is because making sure a customer is satisfied with the product or service can ensure there is no risk of having to issue refunds or send additional products and losing time and money. This is a </w:t>
      </w:r>
      <w:r w:rsidR="00D20DD6">
        <w:t>c</w:t>
      </w:r>
      <w:r>
        <w:t xml:space="preserve">onstant process of quality control and the active </w:t>
      </w:r>
      <w:r w:rsidR="005C3F53">
        <w:t xml:space="preserve">monitoring of production quality. This method of operations analysis encourages putting the customer first. </w:t>
      </w:r>
    </w:p>
    <w:p w14:paraId="286567F0" w14:textId="41920999" w:rsidR="005C3F53" w:rsidRDefault="005C3F53">
      <w:r>
        <w:t>The two methods of operations analysis differ due to the staff that perform the analysis. Because TQM is primarily focussed on quality control and maintaining existing production standards and company policies, any member of staff can be expected to carry out this process. However, Six Sigma involves making changes to supply chain processes and company policy, so only trained staff can be used. Both processes work to achieve the same goal of minimising company losses,</w:t>
      </w:r>
      <w:r w:rsidR="00A56ABD">
        <w:t xml:space="preserve"> </w:t>
      </w:r>
      <w:r>
        <w:t>but the way each method a</w:t>
      </w:r>
      <w:r w:rsidR="00A56ABD">
        <w:t>c</w:t>
      </w:r>
      <w:r>
        <w:t>h</w:t>
      </w:r>
      <w:r w:rsidR="00A56ABD">
        <w:t>ie</w:t>
      </w:r>
      <w:r>
        <w:t>ve</w:t>
      </w:r>
      <w:r w:rsidR="00A56ABD">
        <w:t>s</w:t>
      </w:r>
      <w:r>
        <w:t xml:space="preserve"> this differ. </w:t>
      </w:r>
      <w:r w:rsidR="00A56ABD">
        <w:t xml:space="preserve">The key difference between the two methods is the areas they focus on. Six Sigma is focussed on the entirety of the supply chain; wherever there are inefficiencies Six Sigma can be used. However, TQM is specifically focussed on end customer satisfaction; making small changes to production and logistics aimed at maintaining quality standards. The minimal changes </w:t>
      </w:r>
      <w:r w:rsidR="00A56ABD">
        <w:lastRenderedPageBreak/>
        <w:t>made by TQM and the ability to have any member of staff supervise TQM mean that it is the more widespread approach to quality assurance and minimising company losses.</w:t>
      </w:r>
    </w:p>
    <w:p w14:paraId="468AC0B9" w14:textId="44BE6573" w:rsidR="001C1420" w:rsidRPr="001C1420" w:rsidRDefault="001C1420">
      <w:pPr>
        <w:rPr>
          <w:b/>
          <w:bCs/>
        </w:rPr>
      </w:pPr>
      <w:r>
        <w:tab/>
      </w:r>
      <w:r>
        <w:tab/>
      </w:r>
      <w:r>
        <w:tab/>
      </w:r>
      <w:r>
        <w:tab/>
      </w:r>
      <w:r>
        <w:tab/>
      </w:r>
      <w:r w:rsidRPr="001C1420">
        <w:rPr>
          <w:b/>
          <w:bCs/>
        </w:rPr>
        <w:t>End of Answers</w:t>
      </w:r>
    </w:p>
    <w:p w14:paraId="2B4DEC35" w14:textId="77777777" w:rsidR="00233367" w:rsidRDefault="00233367"/>
    <w:p w14:paraId="22FEF862" w14:textId="77777777" w:rsidR="00233367" w:rsidRDefault="00233367"/>
    <w:sectPr w:rsidR="002333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367"/>
    <w:rsid w:val="001C1420"/>
    <w:rsid w:val="00233367"/>
    <w:rsid w:val="00544F2C"/>
    <w:rsid w:val="005C3F53"/>
    <w:rsid w:val="005D7F44"/>
    <w:rsid w:val="007D1511"/>
    <w:rsid w:val="007D3CA4"/>
    <w:rsid w:val="008702D7"/>
    <w:rsid w:val="00892A2C"/>
    <w:rsid w:val="008D78DF"/>
    <w:rsid w:val="00902D3F"/>
    <w:rsid w:val="00946F73"/>
    <w:rsid w:val="009B51DA"/>
    <w:rsid w:val="00A56ABD"/>
    <w:rsid w:val="00A909D1"/>
    <w:rsid w:val="00BB21F7"/>
    <w:rsid w:val="00D20DD6"/>
    <w:rsid w:val="00D276F2"/>
    <w:rsid w:val="00D6691F"/>
    <w:rsid w:val="00F036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FC274"/>
  <w15:chartTrackingRefBased/>
  <w15:docId w15:val="{2646A1BF-C772-42AB-81FD-DA8250137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893511">
      <w:bodyDiv w:val="1"/>
      <w:marLeft w:val="0"/>
      <w:marRight w:val="0"/>
      <w:marTop w:val="0"/>
      <w:marBottom w:val="0"/>
      <w:divBdr>
        <w:top w:val="none" w:sz="0" w:space="0" w:color="auto"/>
        <w:left w:val="none" w:sz="0" w:space="0" w:color="auto"/>
        <w:bottom w:val="none" w:sz="0" w:space="0" w:color="auto"/>
        <w:right w:val="none" w:sz="0" w:space="0" w:color="auto"/>
      </w:divBdr>
    </w:div>
    <w:div w:id="1386175452">
      <w:bodyDiv w:val="1"/>
      <w:marLeft w:val="0"/>
      <w:marRight w:val="0"/>
      <w:marTop w:val="0"/>
      <w:marBottom w:val="0"/>
      <w:divBdr>
        <w:top w:val="none" w:sz="0" w:space="0" w:color="auto"/>
        <w:left w:val="none" w:sz="0" w:space="0" w:color="auto"/>
        <w:bottom w:val="none" w:sz="0" w:space="0" w:color="auto"/>
        <w:right w:val="none" w:sz="0" w:space="0" w:color="auto"/>
      </w:divBdr>
    </w:div>
    <w:div w:id="1984574842">
      <w:bodyDiv w:val="1"/>
      <w:marLeft w:val="0"/>
      <w:marRight w:val="0"/>
      <w:marTop w:val="0"/>
      <w:marBottom w:val="0"/>
      <w:divBdr>
        <w:top w:val="none" w:sz="0" w:space="0" w:color="auto"/>
        <w:left w:val="none" w:sz="0" w:space="0" w:color="auto"/>
        <w:bottom w:val="none" w:sz="0" w:space="0" w:color="auto"/>
        <w:right w:val="none" w:sz="0" w:space="0" w:color="auto"/>
      </w:divBdr>
    </w:div>
    <w:div w:id="2038891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1095</Words>
  <Characters>6248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Darren Reed (1802209)</dc:creator>
  <cp:keywords/>
  <dc:description/>
  <cp:lastModifiedBy>Mark Darren Reed (1802209)</cp:lastModifiedBy>
  <cp:revision>2</cp:revision>
  <dcterms:created xsi:type="dcterms:W3CDTF">2021-01-11T11:11:00Z</dcterms:created>
  <dcterms:modified xsi:type="dcterms:W3CDTF">2021-01-11T11:11:00Z</dcterms:modified>
</cp:coreProperties>
</file>