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05677274"/>
        <w:docPartObj>
          <w:docPartGallery w:val="Cover Pages"/>
          <w:docPartUnique/>
        </w:docPartObj>
      </w:sdtPr>
      <w:sdtEndPr/>
      <w:sdtContent>
        <w:p w14:paraId="4535E1DE" w14:textId="035355A2" w:rsidR="005B42C1" w:rsidRDefault="005B42C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1" behindDoc="0" locked="0" layoutInCell="1" allowOverlap="1" wp14:anchorId="29A8720F" wp14:editId="493C9861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-635000</wp:posOffset>
                    </wp:positionV>
                    <wp:extent cx="6601465" cy="5433809"/>
                    <wp:effectExtent l="0" t="0" r="2540" b="1905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601465" cy="5433809"/>
                              <a:chOff x="215878" y="-29720"/>
                              <a:chExt cx="6600810" cy="3401570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215878" y="-29720"/>
                                <a:ext cx="2577844" cy="3401570"/>
                                <a:chOff x="215878" y="-29720"/>
                                <a:chExt cx="2577844" cy="3401570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215878" y="-29720"/>
                                  <a:ext cx="2577844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1206463" y="738149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546A" w:themeColor="text2"/>
                                      <w:spacing w:val="10"/>
                                      <w:sz w:val="56"/>
                                      <w:szCs w:val="5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66606FE0" w14:textId="166CC790" w:rsidR="005B42C1" w:rsidRPr="001F6839" w:rsidRDefault="005B42C1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1F683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56"/>
                                          <w:szCs w:val="56"/>
                                        </w:rPr>
                                        <w:t>(BMSW5106_LON)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546A" w:themeColor="text2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1CB0C9AE" w14:textId="77E07A30" w:rsidR="005B42C1" w:rsidRDefault="005B42C1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 w:rsidRPr="001F6839">
                                        <w:rPr>
                                          <w:rFonts w:ascii="Arial" w:hAnsi="Arial" w:cs="Arial"/>
                                          <w:caps/>
                                          <w:color w:val="44546A" w:themeColor="text2"/>
                                          <w:sz w:val="56"/>
                                          <w:szCs w:val="56"/>
                                        </w:rPr>
                                        <w:t>Knoledge and Information management SKILLS FOR THE WORKPLACE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29A8720F" id="Group 459" o:spid="_x0000_s1026" alt="Title: Title and subtitle with crop mark graphic" style="position:absolute;margin-left:0;margin-top:-50pt;width:519.8pt;height:427.85pt;z-index:251658241;mso-position-horizontal-relative:page;mso-position-vertical-relative:page;mso-width-relative:margin;mso-height-relative:margin" coordorigin="2158,-297" coordsize="66008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">
                    <v:group id="Group 460" o:spid="_x0000_s1027" style="position:absolute;left:2158;top:-297;width:25779;height:34015" coordorigin="2158,-297" coordsize="25778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left:2158;top:-297;width:25779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12064;top:7381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44546A" w:themeColor="text2"/>
                                <w:spacing w:val="10"/>
                                <w:sz w:val="56"/>
                                <w:szCs w:val="5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66606FE0" w14:textId="166CC790" w:rsidR="005B42C1" w:rsidRPr="001F6839" w:rsidRDefault="005B42C1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56"/>
                                    <w:szCs w:val="56"/>
                                  </w:rPr>
                                </w:pPr>
                                <w:r w:rsidRPr="001F683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56"/>
                                    <w:szCs w:val="56"/>
                                  </w:rPr>
                                  <w:t>(BMSW5106_LON)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546A" w:themeColor="text2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1CB0C9AE" w14:textId="77E07A30" w:rsidR="005B42C1" w:rsidRDefault="005B42C1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 w:rsidRPr="001F6839">
                                  <w:rPr>
                                    <w:rFonts w:ascii="Arial" w:hAnsi="Arial" w:cs="Arial"/>
                                    <w:caps/>
                                    <w:color w:val="44546A" w:themeColor="text2"/>
                                    <w:sz w:val="56"/>
                                    <w:szCs w:val="56"/>
                                  </w:rPr>
                                  <w:t>Knoledge and Information management SKILLS FOR THE WORKPLACE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499C2340" wp14:editId="5D3727F1">
                    <wp:simplePos x="0" y="0"/>
                    <wp:positionH relativeFrom="page">
                      <wp:posOffset>308687</wp:posOffset>
                    </wp:positionH>
                    <wp:positionV relativeFrom="page">
                      <wp:posOffset>246380</wp:posOffset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7860FAF5" id="Rectangle 464" o:spid="_x0000_s1026" alt="Title: Color background" style="position:absolute;margin-left:24.3pt;margin-top:19.4pt;width:8in;height:756pt;z-index:-251658240;visibility:visible;mso-wrap-style:square;mso-width-percent:941;mso-height-percent:954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" fillcolor="#e7e6e6 [3214]" stroked="f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231E9F95" wp14:editId="235FB424">
                <wp:extent cx="1524000" cy="635000"/>
                <wp:effectExtent l="0" t="0" r="0" b="0"/>
                <wp:docPr id="1" name="Picture 1" descr="Text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Text&#10;&#10;Description automatically generated with medium confidence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000" cy="635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512B874" w14:textId="7A5C776A" w:rsidR="005B42C1" w:rsidRDefault="005B42C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3F26CA54" wp14:editId="6F7B91D4">
                    <wp:simplePos x="0" y="0"/>
                    <wp:positionH relativeFrom="page">
                      <wp:posOffset>3268980</wp:posOffset>
                    </wp:positionH>
                    <wp:positionV relativeFrom="page">
                      <wp:posOffset>7546975</wp:posOffset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546A" w:themeColor="text2"/>
                                      <w:spacing w:val="10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2D287D41" w14:textId="70AE55F6" w:rsidR="005B42C1" w:rsidRPr="001F6839" w:rsidRDefault="005B42C1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</w:pPr>
                                      <w:proofErr w:type="spellStart"/>
                                      <w:r w:rsidRPr="001F683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>Ivanovitch</w:t>
                                      </w:r>
                                      <w:proofErr w:type="spellEnd"/>
                                      <w:r w:rsidRPr="001F683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F683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>Bumba</w:t>
                                      </w:r>
                                      <w:proofErr w:type="spellEnd"/>
                                      <w:r w:rsidRPr="001F683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F683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>Girao</w:t>
                                      </w:r>
                                      <w:proofErr w:type="spellEnd"/>
                                      <w:r w:rsidRPr="001F683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 xml:space="preserve"> Paiva (1916038)</w:t>
                                      </w:r>
                                    </w:p>
                                  </w:sdtContent>
                                </w:sdt>
                                <w:p w14:paraId="0559F032" w14:textId="1F564723" w:rsidR="005B42C1" w:rsidRDefault="00287B47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44546A" w:themeColor="text2"/>
                                        <w:spacing w:val="10"/>
                                        <w:sz w:val="24"/>
                                        <w:szCs w:val="24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5B42C1" w:rsidRPr="001F683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>Zainab Atta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F26CA54" id="Group 454" o:spid="_x0000_s1031" alt="Title: Author and company name with crop mark graphic" style="position:absolute;margin-left:257.4pt;margin-top:594.25pt;width:367.9pt;height:265.7pt;z-index:251658242;mso-position-horizontal-relative:page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44546A" w:themeColor="text2"/>
                                <w:spacing w:val="10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2D287D41" w14:textId="70AE55F6" w:rsidR="005B42C1" w:rsidRPr="001F6839" w:rsidRDefault="005B42C1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1F683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>Ivanovitch</w:t>
                                </w:r>
                                <w:proofErr w:type="spellEnd"/>
                                <w:r w:rsidRPr="001F683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1F683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>Bumba</w:t>
                                </w:r>
                                <w:proofErr w:type="spellEnd"/>
                                <w:r w:rsidRPr="001F683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1F683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>Girao</w:t>
                                </w:r>
                                <w:proofErr w:type="spellEnd"/>
                                <w:r w:rsidRPr="001F683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 xml:space="preserve"> Paiva (1916038)</w:t>
                                </w:r>
                              </w:p>
                            </w:sdtContent>
                          </w:sdt>
                          <w:p w14:paraId="0559F032" w14:textId="1F564723" w:rsidR="005B42C1" w:rsidRDefault="00287B47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olor w:val="44546A" w:themeColor="text2"/>
                                  <w:spacing w:val="10"/>
                                  <w:sz w:val="24"/>
                                  <w:szCs w:val="24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="005B42C1" w:rsidRPr="001F683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>Zainab Atta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="Arial" w:hAnsi="Arial" w:cs="Arial"/>
          <w:sz w:val="40"/>
          <w:szCs w:val="40"/>
        </w:rPr>
        <w:id w:val="101156100"/>
        <w:docPartObj>
          <w:docPartGallery w:val="Table of Contents"/>
          <w:docPartUnique/>
        </w:docPartObj>
      </w:sdtPr>
      <w:sdtEndPr>
        <w:rPr>
          <w:rFonts w:eastAsiaTheme="minorHAnsi"/>
          <w:noProof/>
          <w:color w:val="auto"/>
          <w:lang w:val="en-GB"/>
        </w:rPr>
      </w:sdtEndPr>
      <w:sdtContent>
        <w:p w14:paraId="311D9082" w14:textId="7B75EC3A" w:rsidR="00E83F72" w:rsidRPr="00E83F72" w:rsidRDefault="00E83F72">
          <w:pPr>
            <w:pStyle w:val="TOCHeading"/>
            <w:rPr>
              <w:rFonts w:ascii="Arial" w:hAnsi="Arial" w:cs="Arial"/>
              <w:sz w:val="40"/>
              <w:szCs w:val="40"/>
            </w:rPr>
          </w:pPr>
          <w:r w:rsidRPr="00E83F72">
            <w:rPr>
              <w:rFonts w:ascii="Arial" w:hAnsi="Arial" w:cs="Arial"/>
              <w:sz w:val="40"/>
              <w:szCs w:val="40"/>
            </w:rPr>
            <w:t>Table of Contents</w:t>
          </w:r>
        </w:p>
        <w:p w14:paraId="563D8645" w14:textId="1A59A0AE" w:rsidR="00E83F72" w:rsidRPr="00E83F72" w:rsidRDefault="00E83F72">
          <w:pPr>
            <w:rPr>
              <w:rFonts w:ascii="Arial" w:hAnsi="Arial" w:cs="Arial"/>
              <w:sz w:val="40"/>
              <w:szCs w:val="40"/>
            </w:rPr>
          </w:pPr>
          <w:r w:rsidRPr="00E83F72">
            <w:rPr>
              <w:rFonts w:ascii="Arial" w:hAnsi="Arial" w:cs="Arial"/>
              <w:sz w:val="40"/>
              <w:szCs w:val="40"/>
            </w:rPr>
            <w:fldChar w:fldCharType="begin"/>
          </w:r>
          <w:r w:rsidRPr="00E83F72">
            <w:rPr>
              <w:rFonts w:ascii="Arial" w:hAnsi="Arial" w:cs="Arial"/>
              <w:sz w:val="40"/>
              <w:szCs w:val="40"/>
            </w:rPr>
            <w:instrText xml:space="preserve"> TOC \o "1-3" \h \z \u </w:instrText>
          </w:r>
          <w:r w:rsidRPr="00E83F72">
            <w:rPr>
              <w:rFonts w:ascii="Arial" w:hAnsi="Arial" w:cs="Arial"/>
              <w:sz w:val="40"/>
              <w:szCs w:val="40"/>
            </w:rPr>
            <w:fldChar w:fldCharType="separate"/>
          </w:r>
          <w:r w:rsidRPr="00E83F72">
            <w:rPr>
              <w:rFonts w:ascii="Arial" w:hAnsi="Arial" w:cs="Arial"/>
              <w:b/>
              <w:bCs/>
              <w:noProof/>
              <w:sz w:val="40"/>
              <w:szCs w:val="40"/>
            </w:rPr>
            <w:t>No table of contents entries found.</w:t>
          </w:r>
          <w:r w:rsidRPr="00E83F72">
            <w:rPr>
              <w:rFonts w:ascii="Arial" w:hAnsi="Arial" w:cs="Arial"/>
              <w:b/>
              <w:bCs/>
              <w:noProof/>
              <w:sz w:val="40"/>
              <w:szCs w:val="40"/>
            </w:rPr>
            <w:fldChar w:fldCharType="end"/>
          </w:r>
        </w:p>
      </w:sdtContent>
    </w:sdt>
    <w:p w14:paraId="58FE41A0" w14:textId="204D05FE" w:rsidR="005B42C1" w:rsidRDefault="005B42C1">
      <w:pPr>
        <w:rPr>
          <w:rFonts w:ascii="Arial" w:hAnsi="Arial" w:cs="Arial"/>
          <w:sz w:val="40"/>
          <w:szCs w:val="40"/>
        </w:rPr>
      </w:pPr>
    </w:p>
    <w:p w14:paraId="45EB9EF0" w14:textId="1AC7BF01" w:rsidR="00B33310" w:rsidRDefault="00B33310">
      <w:pPr>
        <w:rPr>
          <w:rFonts w:ascii="Arial" w:hAnsi="Arial" w:cs="Arial"/>
          <w:sz w:val="40"/>
          <w:szCs w:val="40"/>
        </w:rPr>
      </w:pPr>
    </w:p>
    <w:p w14:paraId="7BF74993" w14:textId="58CE7FCA" w:rsidR="00B33310" w:rsidRDefault="00B33310">
      <w:pPr>
        <w:rPr>
          <w:rFonts w:ascii="Arial" w:hAnsi="Arial" w:cs="Arial"/>
          <w:sz w:val="40"/>
          <w:szCs w:val="40"/>
        </w:rPr>
      </w:pPr>
    </w:p>
    <w:p w14:paraId="05095E19" w14:textId="536BA645" w:rsidR="00B33310" w:rsidRDefault="00B33310">
      <w:pPr>
        <w:rPr>
          <w:rFonts w:ascii="Arial" w:hAnsi="Arial" w:cs="Arial"/>
          <w:sz w:val="40"/>
          <w:szCs w:val="40"/>
        </w:rPr>
      </w:pPr>
    </w:p>
    <w:p w14:paraId="63D67FF4" w14:textId="36F79A25" w:rsidR="00B33310" w:rsidRDefault="00B33310">
      <w:pPr>
        <w:rPr>
          <w:rFonts w:ascii="Arial" w:hAnsi="Arial" w:cs="Arial"/>
          <w:sz w:val="40"/>
          <w:szCs w:val="40"/>
        </w:rPr>
      </w:pPr>
    </w:p>
    <w:p w14:paraId="53E14380" w14:textId="03E758F9" w:rsidR="00B33310" w:rsidRDefault="00B33310">
      <w:pPr>
        <w:rPr>
          <w:rFonts w:ascii="Arial" w:hAnsi="Arial" w:cs="Arial"/>
          <w:sz w:val="40"/>
          <w:szCs w:val="40"/>
        </w:rPr>
      </w:pPr>
    </w:p>
    <w:p w14:paraId="5D4D0945" w14:textId="6F697A79" w:rsidR="00B33310" w:rsidRDefault="00B33310">
      <w:pPr>
        <w:rPr>
          <w:rFonts w:ascii="Arial" w:hAnsi="Arial" w:cs="Arial"/>
          <w:sz w:val="40"/>
          <w:szCs w:val="40"/>
        </w:rPr>
      </w:pPr>
    </w:p>
    <w:p w14:paraId="3C8C6F11" w14:textId="728DA36F" w:rsidR="00B33310" w:rsidRDefault="00B33310">
      <w:pPr>
        <w:rPr>
          <w:rFonts w:ascii="Arial" w:hAnsi="Arial" w:cs="Arial"/>
          <w:sz w:val="40"/>
          <w:szCs w:val="40"/>
        </w:rPr>
      </w:pPr>
    </w:p>
    <w:p w14:paraId="3EC3C55F" w14:textId="7777A4A6" w:rsidR="00B33310" w:rsidRDefault="00B33310">
      <w:pPr>
        <w:rPr>
          <w:rFonts w:ascii="Arial" w:hAnsi="Arial" w:cs="Arial"/>
          <w:sz w:val="40"/>
          <w:szCs w:val="40"/>
        </w:rPr>
      </w:pPr>
    </w:p>
    <w:p w14:paraId="43F47E06" w14:textId="159380A0" w:rsidR="00B33310" w:rsidRDefault="00B33310">
      <w:pPr>
        <w:rPr>
          <w:rFonts w:ascii="Arial" w:hAnsi="Arial" w:cs="Arial"/>
          <w:sz w:val="40"/>
          <w:szCs w:val="40"/>
        </w:rPr>
      </w:pPr>
    </w:p>
    <w:p w14:paraId="56BA48CC" w14:textId="4387AFAC" w:rsidR="00B33310" w:rsidRDefault="00B33310">
      <w:pPr>
        <w:rPr>
          <w:rFonts w:ascii="Arial" w:hAnsi="Arial" w:cs="Arial"/>
          <w:sz w:val="40"/>
          <w:szCs w:val="40"/>
        </w:rPr>
      </w:pPr>
    </w:p>
    <w:p w14:paraId="476B3319" w14:textId="76942936" w:rsidR="00B33310" w:rsidRDefault="00B33310">
      <w:pPr>
        <w:rPr>
          <w:rFonts w:ascii="Arial" w:hAnsi="Arial" w:cs="Arial"/>
          <w:sz w:val="40"/>
          <w:szCs w:val="40"/>
        </w:rPr>
      </w:pPr>
    </w:p>
    <w:p w14:paraId="2CFDE25F" w14:textId="22E223C4" w:rsidR="00B33310" w:rsidRDefault="00B33310">
      <w:pPr>
        <w:rPr>
          <w:rFonts w:ascii="Arial" w:hAnsi="Arial" w:cs="Arial"/>
          <w:sz w:val="40"/>
          <w:szCs w:val="40"/>
        </w:rPr>
      </w:pPr>
    </w:p>
    <w:p w14:paraId="5882D418" w14:textId="2E0F77E8" w:rsidR="00B33310" w:rsidRDefault="00B33310">
      <w:pPr>
        <w:rPr>
          <w:rFonts w:ascii="Arial" w:hAnsi="Arial" w:cs="Arial"/>
          <w:sz w:val="40"/>
          <w:szCs w:val="40"/>
        </w:rPr>
      </w:pPr>
    </w:p>
    <w:p w14:paraId="2277DB4C" w14:textId="6B24A82E" w:rsidR="00B33310" w:rsidRDefault="00B33310">
      <w:pPr>
        <w:rPr>
          <w:rFonts w:ascii="Arial" w:hAnsi="Arial" w:cs="Arial"/>
          <w:sz w:val="40"/>
          <w:szCs w:val="40"/>
        </w:rPr>
      </w:pPr>
    </w:p>
    <w:p w14:paraId="7854E80A" w14:textId="6C56C73C" w:rsidR="00B33310" w:rsidRDefault="00B33310">
      <w:pPr>
        <w:rPr>
          <w:rFonts w:ascii="Arial" w:hAnsi="Arial" w:cs="Arial"/>
          <w:sz w:val="40"/>
          <w:szCs w:val="40"/>
        </w:rPr>
      </w:pPr>
    </w:p>
    <w:p w14:paraId="58262F86" w14:textId="4BFA02B8" w:rsidR="00B33310" w:rsidRDefault="00B33310">
      <w:pPr>
        <w:rPr>
          <w:rFonts w:ascii="Arial" w:hAnsi="Arial" w:cs="Arial"/>
          <w:sz w:val="40"/>
          <w:szCs w:val="40"/>
        </w:rPr>
      </w:pPr>
    </w:p>
    <w:p w14:paraId="51471AEB" w14:textId="2FE08D8D" w:rsidR="00B33310" w:rsidRDefault="00B33310">
      <w:pPr>
        <w:rPr>
          <w:rFonts w:ascii="Arial" w:hAnsi="Arial" w:cs="Arial"/>
          <w:sz w:val="40"/>
          <w:szCs w:val="40"/>
        </w:rPr>
      </w:pPr>
    </w:p>
    <w:p w14:paraId="54A32E71" w14:textId="13398530" w:rsidR="00B33310" w:rsidRDefault="00B33310">
      <w:pPr>
        <w:rPr>
          <w:rFonts w:ascii="Arial" w:hAnsi="Arial" w:cs="Arial"/>
          <w:sz w:val="40"/>
          <w:szCs w:val="40"/>
        </w:rPr>
      </w:pPr>
    </w:p>
    <w:p w14:paraId="20B737A4" w14:textId="2FDE40B5" w:rsidR="00B33310" w:rsidRDefault="00B33310">
      <w:pPr>
        <w:rPr>
          <w:rFonts w:ascii="Arial" w:hAnsi="Arial" w:cs="Arial"/>
          <w:sz w:val="40"/>
          <w:szCs w:val="40"/>
        </w:rPr>
      </w:pPr>
    </w:p>
    <w:p w14:paraId="7C652715" w14:textId="4F994DD5" w:rsidR="00B33310" w:rsidRDefault="00B33310">
      <w:pPr>
        <w:rPr>
          <w:rFonts w:ascii="Arial" w:hAnsi="Arial" w:cs="Arial"/>
          <w:sz w:val="40"/>
          <w:szCs w:val="40"/>
        </w:rPr>
      </w:pPr>
    </w:p>
    <w:p w14:paraId="474BD24C" w14:textId="42CF995B" w:rsidR="00B33310" w:rsidRDefault="00B33310">
      <w:pPr>
        <w:rPr>
          <w:rFonts w:ascii="Arial" w:hAnsi="Arial" w:cs="Arial"/>
          <w:sz w:val="40"/>
          <w:szCs w:val="40"/>
        </w:rPr>
      </w:pPr>
    </w:p>
    <w:p w14:paraId="313B198B" w14:textId="434FA909" w:rsidR="00B33310" w:rsidRDefault="00B33310">
      <w:pPr>
        <w:rPr>
          <w:rFonts w:ascii="Arial" w:hAnsi="Arial" w:cs="Arial"/>
          <w:sz w:val="40"/>
          <w:szCs w:val="40"/>
        </w:rPr>
      </w:pPr>
    </w:p>
    <w:p w14:paraId="6214994E" w14:textId="4B4A39C6" w:rsidR="00B33310" w:rsidRDefault="00B33310">
      <w:pPr>
        <w:rPr>
          <w:rFonts w:ascii="Arial" w:hAnsi="Arial" w:cs="Arial"/>
          <w:sz w:val="40"/>
          <w:szCs w:val="40"/>
        </w:rPr>
      </w:pPr>
    </w:p>
    <w:p w14:paraId="7997451B" w14:textId="3B431764" w:rsidR="00B33310" w:rsidRDefault="00B33310">
      <w:pPr>
        <w:rPr>
          <w:rFonts w:ascii="Arial" w:hAnsi="Arial" w:cs="Arial"/>
          <w:sz w:val="40"/>
          <w:szCs w:val="40"/>
        </w:rPr>
      </w:pPr>
    </w:p>
    <w:p w14:paraId="17E53777" w14:textId="4F8D856E" w:rsidR="00B33310" w:rsidRDefault="00B33310">
      <w:pPr>
        <w:rPr>
          <w:rFonts w:ascii="Arial" w:hAnsi="Arial" w:cs="Arial"/>
          <w:sz w:val="40"/>
          <w:szCs w:val="40"/>
        </w:rPr>
      </w:pPr>
    </w:p>
    <w:p w14:paraId="169D8DD0" w14:textId="1410CAF5" w:rsidR="00B33310" w:rsidRDefault="00B33310">
      <w:pPr>
        <w:rPr>
          <w:rFonts w:ascii="Arial" w:hAnsi="Arial" w:cs="Arial"/>
          <w:sz w:val="40"/>
          <w:szCs w:val="40"/>
        </w:rPr>
      </w:pPr>
    </w:p>
    <w:p w14:paraId="6346CA61" w14:textId="2DCEDFFA" w:rsidR="00B33310" w:rsidRDefault="00B33310">
      <w:pPr>
        <w:rPr>
          <w:rFonts w:ascii="Arial" w:hAnsi="Arial" w:cs="Arial"/>
          <w:sz w:val="40"/>
          <w:szCs w:val="40"/>
        </w:rPr>
      </w:pPr>
    </w:p>
    <w:p w14:paraId="74735382" w14:textId="7D23D090" w:rsidR="00B33310" w:rsidRPr="00896B05" w:rsidRDefault="00B33310" w:rsidP="00896B05">
      <w:pPr>
        <w:pStyle w:val="Heading1"/>
        <w:jc w:val="center"/>
        <w:rPr>
          <w:rFonts w:ascii="Arial" w:hAnsi="Arial" w:cs="Arial"/>
          <w:sz w:val="40"/>
          <w:szCs w:val="40"/>
        </w:rPr>
      </w:pPr>
      <w:r w:rsidRPr="00896B05">
        <w:rPr>
          <w:rFonts w:ascii="Arial" w:hAnsi="Arial" w:cs="Arial"/>
          <w:sz w:val="40"/>
          <w:szCs w:val="40"/>
        </w:rPr>
        <w:t>I</w:t>
      </w:r>
      <w:r w:rsidR="00A16BB2" w:rsidRPr="00896B05">
        <w:rPr>
          <w:rFonts w:ascii="Arial" w:hAnsi="Arial" w:cs="Arial"/>
          <w:sz w:val="40"/>
          <w:szCs w:val="40"/>
        </w:rPr>
        <w:t>ntroduction</w:t>
      </w:r>
    </w:p>
    <w:p w14:paraId="23C9744B" w14:textId="4289E022" w:rsidR="00A16BB2" w:rsidRDefault="00A16BB2" w:rsidP="00A216F3">
      <w:pPr>
        <w:spacing w:line="360" w:lineRule="auto"/>
        <w:rPr>
          <w:rFonts w:ascii="Arial" w:hAnsi="Arial" w:cs="Arial"/>
          <w:sz w:val="40"/>
          <w:szCs w:val="40"/>
        </w:rPr>
      </w:pPr>
    </w:p>
    <w:p w14:paraId="4DB92357" w14:textId="50221BE6" w:rsidR="00E536E3" w:rsidRDefault="005C72C5" w:rsidP="00A216F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C970F8">
        <w:rPr>
          <w:rFonts w:ascii="Arial" w:hAnsi="Arial" w:cs="Arial"/>
          <w:sz w:val="22"/>
          <w:szCs w:val="22"/>
        </w:rPr>
        <w:t>purpose of this report is to</w:t>
      </w:r>
      <w:r w:rsidR="007A7C6D">
        <w:rPr>
          <w:rFonts w:ascii="Arial" w:hAnsi="Arial" w:cs="Arial"/>
          <w:sz w:val="22"/>
          <w:szCs w:val="22"/>
        </w:rPr>
        <w:t xml:space="preserve"> </w:t>
      </w:r>
      <w:r w:rsidR="008A59FC">
        <w:rPr>
          <w:rFonts w:ascii="Arial" w:hAnsi="Arial" w:cs="Arial"/>
          <w:sz w:val="22"/>
          <w:szCs w:val="22"/>
        </w:rPr>
        <w:t>discuss about</w:t>
      </w:r>
      <w:r w:rsidR="00BB674B">
        <w:rPr>
          <w:rFonts w:ascii="Arial" w:hAnsi="Arial" w:cs="Arial"/>
          <w:sz w:val="22"/>
          <w:szCs w:val="22"/>
        </w:rPr>
        <w:t xml:space="preserve"> the</w:t>
      </w:r>
      <w:r w:rsidR="007E1CFF">
        <w:rPr>
          <w:rFonts w:ascii="Arial" w:hAnsi="Arial" w:cs="Arial"/>
          <w:sz w:val="22"/>
          <w:szCs w:val="22"/>
        </w:rPr>
        <w:t xml:space="preserve"> </w:t>
      </w:r>
      <w:r w:rsidR="001A767B">
        <w:rPr>
          <w:rFonts w:ascii="Arial" w:hAnsi="Arial" w:cs="Arial"/>
          <w:sz w:val="22"/>
          <w:szCs w:val="22"/>
        </w:rPr>
        <w:t>academic</w:t>
      </w:r>
      <w:r w:rsidR="009E6779">
        <w:rPr>
          <w:rFonts w:ascii="Arial" w:hAnsi="Arial" w:cs="Arial"/>
          <w:sz w:val="22"/>
          <w:szCs w:val="22"/>
        </w:rPr>
        <w:t xml:space="preserve"> </w:t>
      </w:r>
      <w:r w:rsidR="0000591C">
        <w:rPr>
          <w:rFonts w:ascii="Arial" w:hAnsi="Arial" w:cs="Arial"/>
          <w:sz w:val="22"/>
          <w:szCs w:val="22"/>
        </w:rPr>
        <w:t xml:space="preserve">knowledge management </w:t>
      </w:r>
      <w:r w:rsidR="008053FB">
        <w:rPr>
          <w:rFonts w:ascii="Arial" w:hAnsi="Arial" w:cs="Arial"/>
          <w:sz w:val="22"/>
          <w:szCs w:val="22"/>
        </w:rPr>
        <w:t xml:space="preserve">models, </w:t>
      </w:r>
      <w:r w:rsidR="0050301F">
        <w:rPr>
          <w:rFonts w:ascii="Arial" w:hAnsi="Arial" w:cs="Arial"/>
          <w:sz w:val="22"/>
          <w:szCs w:val="22"/>
        </w:rPr>
        <w:t>methods and theories</w:t>
      </w:r>
      <w:r w:rsidR="00AE197A">
        <w:rPr>
          <w:rFonts w:ascii="Arial" w:hAnsi="Arial" w:cs="Arial"/>
          <w:sz w:val="22"/>
          <w:szCs w:val="22"/>
        </w:rPr>
        <w:t xml:space="preserve">, how we can apply </w:t>
      </w:r>
      <w:r w:rsidR="004D48D4">
        <w:rPr>
          <w:rFonts w:ascii="Arial" w:hAnsi="Arial" w:cs="Arial"/>
          <w:sz w:val="22"/>
          <w:szCs w:val="22"/>
        </w:rPr>
        <w:t xml:space="preserve">and process </w:t>
      </w:r>
      <w:r w:rsidR="00863AA7">
        <w:rPr>
          <w:rFonts w:ascii="Arial" w:hAnsi="Arial" w:cs="Arial"/>
          <w:sz w:val="22"/>
          <w:szCs w:val="22"/>
        </w:rPr>
        <w:t>to different companie</w:t>
      </w:r>
      <w:r w:rsidR="004D48D4">
        <w:rPr>
          <w:rFonts w:ascii="Arial" w:hAnsi="Arial" w:cs="Arial"/>
          <w:sz w:val="22"/>
          <w:szCs w:val="22"/>
        </w:rPr>
        <w:t>s</w:t>
      </w:r>
      <w:r w:rsidR="00A90C2B">
        <w:rPr>
          <w:rFonts w:ascii="Arial" w:hAnsi="Arial" w:cs="Arial"/>
          <w:sz w:val="22"/>
          <w:szCs w:val="22"/>
        </w:rPr>
        <w:t xml:space="preserve"> in this report </w:t>
      </w:r>
      <w:r w:rsidR="003C0D20">
        <w:rPr>
          <w:rFonts w:ascii="Arial" w:hAnsi="Arial" w:cs="Arial"/>
          <w:sz w:val="22"/>
          <w:szCs w:val="22"/>
        </w:rPr>
        <w:t xml:space="preserve">we </w:t>
      </w:r>
      <w:r w:rsidR="00A90C2B">
        <w:rPr>
          <w:rFonts w:ascii="Arial" w:hAnsi="Arial" w:cs="Arial"/>
          <w:sz w:val="22"/>
          <w:szCs w:val="22"/>
        </w:rPr>
        <w:t>will use Amazon</w:t>
      </w:r>
      <w:r w:rsidR="001E1730">
        <w:rPr>
          <w:rFonts w:ascii="Arial" w:hAnsi="Arial" w:cs="Arial"/>
          <w:sz w:val="22"/>
          <w:szCs w:val="22"/>
        </w:rPr>
        <w:t xml:space="preserve"> as the company</w:t>
      </w:r>
      <w:r w:rsidR="007070C1">
        <w:rPr>
          <w:rFonts w:ascii="Arial" w:hAnsi="Arial" w:cs="Arial"/>
          <w:sz w:val="22"/>
          <w:szCs w:val="22"/>
        </w:rPr>
        <w:t>.</w:t>
      </w:r>
    </w:p>
    <w:p w14:paraId="3F74C150" w14:textId="1B3A5F4F" w:rsidR="007070C1" w:rsidRDefault="0027224F" w:rsidP="00A216F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Amazon </w:t>
      </w:r>
      <w:r w:rsidR="0012563E">
        <w:rPr>
          <w:rFonts w:ascii="Arial" w:hAnsi="Arial" w:cs="Arial"/>
          <w:sz w:val="22"/>
          <w:szCs w:val="22"/>
        </w:rPr>
        <w:t>is</w:t>
      </w:r>
      <w:r w:rsidR="005E14DA">
        <w:rPr>
          <w:rFonts w:ascii="Arial" w:hAnsi="Arial" w:cs="Arial"/>
          <w:sz w:val="22"/>
          <w:szCs w:val="22"/>
        </w:rPr>
        <w:t xml:space="preserve"> an American multinational company </w:t>
      </w:r>
      <w:r w:rsidR="00874ABD">
        <w:rPr>
          <w:rFonts w:ascii="Arial" w:hAnsi="Arial" w:cs="Arial"/>
          <w:sz w:val="22"/>
          <w:szCs w:val="22"/>
        </w:rPr>
        <w:t>founded</w:t>
      </w:r>
      <w:r w:rsidR="00E6599C">
        <w:rPr>
          <w:rFonts w:ascii="Arial" w:hAnsi="Arial" w:cs="Arial"/>
          <w:sz w:val="22"/>
          <w:szCs w:val="22"/>
        </w:rPr>
        <w:t xml:space="preserve"> on </w:t>
      </w:r>
      <w:r w:rsidR="003C762F">
        <w:rPr>
          <w:rFonts w:ascii="Arial" w:hAnsi="Arial" w:cs="Arial"/>
          <w:sz w:val="22"/>
          <w:szCs w:val="22"/>
        </w:rPr>
        <w:t xml:space="preserve">5 </w:t>
      </w:r>
      <w:r w:rsidR="00A60885">
        <w:rPr>
          <w:rFonts w:ascii="Arial" w:hAnsi="Arial" w:cs="Arial"/>
          <w:sz w:val="22"/>
          <w:szCs w:val="22"/>
        </w:rPr>
        <w:t xml:space="preserve">of </w:t>
      </w:r>
      <w:r w:rsidR="00FB1B0D">
        <w:rPr>
          <w:rFonts w:ascii="Arial" w:hAnsi="Arial" w:cs="Arial"/>
          <w:sz w:val="22"/>
          <w:szCs w:val="22"/>
        </w:rPr>
        <w:t xml:space="preserve">July </w:t>
      </w:r>
      <w:r w:rsidR="0061022C">
        <w:rPr>
          <w:rFonts w:ascii="Arial" w:hAnsi="Arial" w:cs="Arial"/>
          <w:sz w:val="22"/>
          <w:szCs w:val="22"/>
        </w:rPr>
        <w:t>in 1994 by Jeff Bezos</w:t>
      </w:r>
      <w:r w:rsidR="00430F84">
        <w:rPr>
          <w:rFonts w:ascii="Arial" w:hAnsi="Arial" w:cs="Arial"/>
          <w:sz w:val="22"/>
          <w:szCs w:val="22"/>
        </w:rPr>
        <w:t xml:space="preserve"> in </w:t>
      </w:r>
      <w:r w:rsidR="004C435A">
        <w:rPr>
          <w:rFonts w:ascii="Arial" w:hAnsi="Arial" w:cs="Arial"/>
          <w:sz w:val="22"/>
          <w:szCs w:val="22"/>
        </w:rPr>
        <w:t>Washington</w:t>
      </w:r>
      <w:r w:rsidR="009170D3">
        <w:rPr>
          <w:rFonts w:ascii="Arial" w:hAnsi="Arial" w:cs="Arial"/>
          <w:sz w:val="22"/>
          <w:szCs w:val="22"/>
        </w:rPr>
        <w:t xml:space="preserve"> in his </w:t>
      </w:r>
      <w:r w:rsidR="00141AEF">
        <w:rPr>
          <w:rFonts w:ascii="Arial" w:hAnsi="Arial" w:cs="Arial"/>
          <w:sz w:val="22"/>
          <w:szCs w:val="22"/>
        </w:rPr>
        <w:t>house</w:t>
      </w:r>
      <w:r w:rsidR="00C24F7D">
        <w:rPr>
          <w:rFonts w:ascii="Arial" w:hAnsi="Arial" w:cs="Arial"/>
          <w:sz w:val="22"/>
          <w:szCs w:val="22"/>
        </w:rPr>
        <w:t xml:space="preserve"> garage</w:t>
      </w:r>
      <w:r w:rsidR="00D16611">
        <w:rPr>
          <w:rFonts w:ascii="Arial" w:hAnsi="Arial" w:cs="Arial"/>
          <w:sz w:val="22"/>
          <w:szCs w:val="22"/>
        </w:rPr>
        <w:t>, it all started as online book</w:t>
      </w:r>
      <w:r w:rsidR="00917161">
        <w:rPr>
          <w:rFonts w:ascii="Arial" w:hAnsi="Arial" w:cs="Arial"/>
          <w:sz w:val="22"/>
          <w:szCs w:val="22"/>
        </w:rPr>
        <w:t>store</w:t>
      </w:r>
      <w:r w:rsidR="004D17DC">
        <w:rPr>
          <w:rFonts w:ascii="Arial" w:hAnsi="Arial" w:cs="Arial"/>
          <w:sz w:val="22"/>
          <w:szCs w:val="22"/>
        </w:rPr>
        <w:t>, in the first two months</w:t>
      </w:r>
      <w:r w:rsidR="00260037">
        <w:rPr>
          <w:rFonts w:ascii="Arial" w:hAnsi="Arial" w:cs="Arial"/>
          <w:sz w:val="22"/>
          <w:szCs w:val="22"/>
        </w:rPr>
        <w:t xml:space="preserve"> the company </w:t>
      </w:r>
      <w:r w:rsidR="00986721">
        <w:rPr>
          <w:rFonts w:ascii="Arial" w:hAnsi="Arial" w:cs="Arial"/>
          <w:sz w:val="22"/>
          <w:szCs w:val="22"/>
        </w:rPr>
        <w:t xml:space="preserve">sold </w:t>
      </w:r>
      <w:r w:rsidR="00247285">
        <w:rPr>
          <w:rFonts w:ascii="Arial" w:hAnsi="Arial" w:cs="Arial"/>
          <w:sz w:val="22"/>
          <w:szCs w:val="22"/>
        </w:rPr>
        <w:t xml:space="preserve">the books </w:t>
      </w:r>
      <w:r w:rsidR="00D62E0F">
        <w:rPr>
          <w:rFonts w:ascii="Arial" w:hAnsi="Arial" w:cs="Arial"/>
          <w:sz w:val="22"/>
          <w:szCs w:val="22"/>
        </w:rPr>
        <w:t>around</w:t>
      </w:r>
      <w:r w:rsidR="00247285">
        <w:rPr>
          <w:rFonts w:ascii="Arial" w:hAnsi="Arial" w:cs="Arial"/>
          <w:sz w:val="22"/>
          <w:szCs w:val="22"/>
        </w:rPr>
        <w:t xml:space="preserve"> 50 states and 45 c</w:t>
      </w:r>
      <w:r w:rsidR="006B2D3F">
        <w:rPr>
          <w:rFonts w:ascii="Arial" w:hAnsi="Arial" w:cs="Arial"/>
          <w:sz w:val="22"/>
          <w:szCs w:val="22"/>
        </w:rPr>
        <w:t>ountries</w:t>
      </w:r>
      <w:r w:rsidR="000D3025">
        <w:rPr>
          <w:rFonts w:ascii="Arial" w:hAnsi="Arial" w:cs="Arial"/>
          <w:sz w:val="22"/>
          <w:szCs w:val="22"/>
        </w:rPr>
        <w:t xml:space="preserve"> putting the sales up 20.000</w:t>
      </w:r>
      <w:r w:rsidR="00583B50">
        <w:rPr>
          <w:rFonts w:ascii="Arial" w:hAnsi="Arial" w:cs="Arial"/>
          <w:sz w:val="22"/>
          <w:szCs w:val="22"/>
        </w:rPr>
        <w:t>$ per/week</w:t>
      </w:r>
      <w:r w:rsidR="00730225">
        <w:rPr>
          <w:rFonts w:ascii="Arial" w:hAnsi="Arial" w:cs="Arial"/>
          <w:sz w:val="22"/>
          <w:szCs w:val="22"/>
        </w:rPr>
        <w:t xml:space="preserve">, </w:t>
      </w:r>
      <w:r w:rsidR="000B1A76">
        <w:rPr>
          <w:rFonts w:ascii="Arial" w:hAnsi="Arial" w:cs="Arial"/>
          <w:sz w:val="22"/>
          <w:szCs w:val="22"/>
        </w:rPr>
        <w:t xml:space="preserve">seeing the progress </w:t>
      </w:r>
      <w:r w:rsidR="00E32C3D">
        <w:rPr>
          <w:rFonts w:ascii="Arial" w:hAnsi="Arial" w:cs="Arial"/>
          <w:sz w:val="22"/>
          <w:szCs w:val="22"/>
        </w:rPr>
        <w:t xml:space="preserve">Jeff Bezos </w:t>
      </w:r>
      <w:r w:rsidR="000B1A76">
        <w:rPr>
          <w:rFonts w:ascii="Arial" w:hAnsi="Arial" w:cs="Arial"/>
          <w:sz w:val="22"/>
          <w:szCs w:val="22"/>
        </w:rPr>
        <w:t xml:space="preserve">had the idea to expand </w:t>
      </w:r>
      <w:r w:rsidR="00244B46">
        <w:rPr>
          <w:rFonts w:ascii="Arial" w:hAnsi="Arial" w:cs="Arial"/>
          <w:sz w:val="22"/>
          <w:szCs w:val="22"/>
        </w:rPr>
        <w:t>by selling more produ</w:t>
      </w:r>
      <w:r w:rsidR="00730225">
        <w:rPr>
          <w:rFonts w:ascii="Arial" w:hAnsi="Arial" w:cs="Arial"/>
          <w:sz w:val="22"/>
          <w:szCs w:val="22"/>
        </w:rPr>
        <w:t xml:space="preserve">cts </w:t>
      </w:r>
      <w:r w:rsidR="00733B62">
        <w:rPr>
          <w:rFonts w:ascii="Arial" w:hAnsi="Arial" w:cs="Arial"/>
          <w:sz w:val="22"/>
          <w:szCs w:val="22"/>
        </w:rPr>
        <w:t>as electronics, software</w:t>
      </w:r>
      <w:r w:rsidR="001867D9">
        <w:rPr>
          <w:rFonts w:ascii="Arial" w:hAnsi="Arial" w:cs="Arial"/>
          <w:sz w:val="22"/>
          <w:szCs w:val="22"/>
        </w:rPr>
        <w:t xml:space="preserve">, video game, </w:t>
      </w:r>
      <w:r w:rsidR="00C77B42">
        <w:rPr>
          <w:rFonts w:ascii="Arial" w:hAnsi="Arial" w:cs="Arial"/>
          <w:sz w:val="22"/>
          <w:szCs w:val="22"/>
        </w:rPr>
        <w:t>and many other goods</w:t>
      </w:r>
      <w:r w:rsidR="00DB4199">
        <w:rPr>
          <w:rFonts w:ascii="Arial" w:hAnsi="Arial" w:cs="Arial"/>
          <w:sz w:val="22"/>
          <w:szCs w:val="22"/>
        </w:rPr>
        <w:t xml:space="preserve"> t</w:t>
      </w:r>
      <w:r w:rsidR="00AC274C">
        <w:rPr>
          <w:rFonts w:ascii="Arial" w:hAnsi="Arial" w:cs="Arial"/>
          <w:sz w:val="22"/>
          <w:szCs w:val="22"/>
        </w:rPr>
        <w:t>urning</w:t>
      </w:r>
      <w:r w:rsidR="00041912">
        <w:rPr>
          <w:rFonts w:ascii="Arial" w:hAnsi="Arial" w:cs="Arial"/>
          <w:sz w:val="22"/>
          <w:szCs w:val="22"/>
        </w:rPr>
        <w:t xml:space="preserve"> amazo</w:t>
      </w:r>
      <w:r w:rsidR="00810930">
        <w:rPr>
          <w:rFonts w:ascii="Arial" w:hAnsi="Arial" w:cs="Arial"/>
          <w:sz w:val="22"/>
          <w:szCs w:val="22"/>
        </w:rPr>
        <w:t xml:space="preserve">n </w:t>
      </w:r>
      <w:r w:rsidR="003C762F">
        <w:rPr>
          <w:rFonts w:ascii="Arial" w:hAnsi="Arial" w:cs="Arial"/>
          <w:sz w:val="22"/>
          <w:szCs w:val="22"/>
        </w:rPr>
        <w:t>the most valuable brand in the world</w:t>
      </w:r>
      <w:r w:rsidR="009062C9">
        <w:rPr>
          <w:rFonts w:ascii="Arial" w:hAnsi="Arial" w:cs="Arial"/>
          <w:sz w:val="22"/>
          <w:szCs w:val="22"/>
        </w:rPr>
        <w:t xml:space="preserve"> </w:t>
      </w:r>
      <w:r w:rsidR="00A60885">
        <w:rPr>
          <w:rFonts w:ascii="Arial" w:hAnsi="Arial" w:cs="Arial"/>
          <w:sz w:val="22"/>
          <w:szCs w:val="22"/>
        </w:rPr>
        <w:t xml:space="preserve">and </w:t>
      </w:r>
      <w:r w:rsidR="000B30B3">
        <w:rPr>
          <w:rFonts w:ascii="Arial" w:hAnsi="Arial" w:cs="Arial"/>
          <w:sz w:val="22"/>
          <w:szCs w:val="22"/>
        </w:rPr>
        <w:t>the biggest online retailer</w:t>
      </w:r>
      <w:r w:rsidR="00F27293">
        <w:rPr>
          <w:rFonts w:ascii="Arial" w:hAnsi="Arial" w:cs="Arial"/>
          <w:sz w:val="22"/>
          <w:szCs w:val="22"/>
        </w:rPr>
        <w:t xml:space="preserve"> </w:t>
      </w:r>
      <w:r w:rsidR="004B34A2">
        <w:rPr>
          <w:rFonts w:ascii="Arial" w:hAnsi="Arial" w:cs="Arial"/>
          <w:sz w:val="22"/>
          <w:szCs w:val="22"/>
        </w:rPr>
        <w:t>doin</w:t>
      </w:r>
      <w:r w:rsidR="007A0897">
        <w:rPr>
          <w:rFonts w:ascii="Arial" w:hAnsi="Arial" w:cs="Arial"/>
          <w:sz w:val="22"/>
          <w:szCs w:val="22"/>
        </w:rPr>
        <w:t xml:space="preserve">g </w:t>
      </w:r>
      <w:r w:rsidR="002325CA">
        <w:rPr>
          <w:rFonts w:ascii="Arial" w:hAnsi="Arial" w:cs="Arial"/>
          <w:sz w:val="22"/>
          <w:szCs w:val="22"/>
        </w:rPr>
        <w:t>in 2020</w:t>
      </w:r>
      <w:r w:rsidR="003333B5">
        <w:rPr>
          <w:rFonts w:ascii="Arial" w:hAnsi="Arial" w:cs="Arial"/>
          <w:sz w:val="22"/>
          <w:szCs w:val="22"/>
        </w:rPr>
        <w:t>,</w:t>
      </w:r>
      <w:r w:rsidR="002325CA">
        <w:rPr>
          <w:rFonts w:ascii="Arial" w:hAnsi="Arial" w:cs="Arial"/>
          <w:sz w:val="22"/>
          <w:szCs w:val="22"/>
        </w:rPr>
        <w:t xml:space="preserve"> </w:t>
      </w:r>
      <w:r w:rsidR="00216B1E">
        <w:rPr>
          <w:rFonts w:ascii="Arial" w:hAnsi="Arial" w:cs="Arial"/>
          <w:sz w:val="22"/>
          <w:szCs w:val="22"/>
        </w:rPr>
        <w:t>386</w:t>
      </w:r>
      <w:r w:rsidR="00C71DBC">
        <w:rPr>
          <w:rFonts w:ascii="Arial" w:hAnsi="Arial" w:cs="Arial"/>
          <w:sz w:val="22"/>
          <w:szCs w:val="22"/>
        </w:rPr>
        <w:t>.</w:t>
      </w:r>
      <w:r w:rsidR="00216B1E">
        <w:rPr>
          <w:rFonts w:ascii="Arial" w:hAnsi="Arial" w:cs="Arial"/>
          <w:sz w:val="22"/>
          <w:szCs w:val="22"/>
        </w:rPr>
        <w:t>064</w:t>
      </w:r>
      <w:r w:rsidR="00B9329C">
        <w:rPr>
          <w:rFonts w:ascii="Arial" w:hAnsi="Arial" w:cs="Arial"/>
          <w:sz w:val="22"/>
          <w:szCs w:val="22"/>
        </w:rPr>
        <w:t>$ in revenue</w:t>
      </w:r>
      <w:r w:rsidR="00CA030B">
        <w:rPr>
          <w:rFonts w:ascii="Arial" w:hAnsi="Arial" w:cs="Arial"/>
          <w:sz w:val="22"/>
          <w:szCs w:val="22"/>
        </w:rPr>
        <w:t>, 2</w:t>
      </w:r>
      <w:r w:rsidR="00E239D7">
        <w:rPr>
          <w:rFonts w:ascii="Arial" w:hAnsi="Arial" w:cs="Arial"/>
          <w:sz w:val="22"/>
          <w:szCs w:val="22"/>
        </w:rPr>
        <w:t>1.331$ of net income</w:t>
      </w:r>
      <w:r w:rsidR="007E5646">
        <w:rPr>
          <w:rFonts w:ascii="Arial" w:hAnsi="Arial" w:cs="Arial"/>
          <w:sz w:val="22"/>
          <w:szCs w:val="22"/>
        </w:rPr>
        <w:t xml:space="preserve"> and employing 1.298.000 </w:t>
      </w:r>
      <w:r w:rsidR="00B84BE0">
        <w:rPr>
          <w:rFonts w:ascii="Arial" w:hAnsi="Arial" w:cs="Arial"/>
          <w:sz w:val="22"/>
          <w:szCs w:val="22"/>
        </w:rPr>
        <w:t>employees.</w:t>
      </w:r>
      <w:sdt>
        <w:sdtPr>
          <w:rPr>
            <w:rFonts w:ascii="Arial" w:hAnsi="Arial" w:cs="Arial"/>
            <w:sz w:val="22"/>
            <w:szCs w:val="22"/>
          </w:rPr>
          <w:id w:val="-1849170100"/>
          <w:citation/>
        </w:sdtPr>
        <w:sdtContent>
          <w:r w:rsidR="00821337">
            <w:rPr>
              <w:rFonts w:ascii="Arial" w:hAnsi="Arial" w:cs="Arial"/>
              <w:sz w:val="22"/>
              <w:szCs w:val="22"/>
            </w:rPr>
            <w:fldChar w:fldCharType="begin"/>
          </w:r>
          <w:r w:rsidR="00821337">
            <w:rPr>
              <w:rFonts w:ascii="Arial" w:hAnsi="Arial" w:cs="Arial"/>
              <w:sz w:val="22"/>
              <w:szCs w:val="22"/>
              <w:lang w:val="en-US"/>
            </w:rPr>
            <w:instrText xml:space="preserve"> CITATION Mar20 \l 1033 </w:instrText>
          </w:r>
          <w:r w:rsidR="00821337">
            <w:rPr>
              <w:rFonts w:ascii="Arial" w:hAnsi="Arial" w:cs="Arial"/>
              <w:sz w:val="22"/>
              <w:szCs w:val="22"/>
            </w:rPr>
            <w:fldChar w:fldCharType="separate"/>
          </w:r>
          <w:r w:rsidR="00821337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821337" w:rsidRPr="00821337">
            <w:rPr>
              <w:rFonts w:ascii="Arial" w:hAnsi="Arial" w:cs="Arial"/>
              <w:noProof/>
              <w:sz w:val="22"/>
              <w:szCs w:val="22"/>
              <w:lang w:val="en-US"/>
            </w:rPr>
            <w:t>(Hall, 2020)</w:t>
          </w:r>
          <w:r w:rsidR="00821337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95FE8B4" w14:textId="530DB4CE" w:rsidR="00ED3CE3" w:rsidRDefault="00136CB4" w:rsidP="00A216F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will </w:t>
      </w:r>
      <w:r w:rsidR="004803F1">
        <w:rPr>
          <w:rFonts w:ascii="Arial" w:hAnsi="Arial" w:cs="Arial"/>
          <w:sz w:val="22"/>
          <w:szCs w:val="22"/>
        </w:rPr>
        <w:t xml:space="preserve">examined </w:t>
      </w:r>
      <w:r w:rsidR="00066DAB">
        <w:rPr>
          <w:rFonts w:ascii="Arial" w:hAnsi="Arial" w:cs="Arial"/>
          <w:sz w:val="22"/>
          <w:szCs w:val="22"/>
        </w:rPr>
        <w:t>amazon</w:t>
      </w:r>
      <w:r w:rsidR="002E45EA">
        <w:rPr>
          <w:rFonts w:ascii="Arial" w:hAnsi="Arial" w:cs="Arial"/>
          <w:sz w:val="22"/>
          <w:szCs w:val="22"/>
        </w:rPr>
        <w:t xml:space="preserve">, talking how </w:t>
      </w:r>
      <w:r w:rsidR="00C2726A">
        <w:rPr>
          <w:rFonts w:ascii="Arial" w:hAnsi="Arial" w:cs="Arial"/>
          <w:sz w:val="22"/>
          <w:szCs w:val="22"/>
        </w:rPr>
        <w:t xml:space="preserve">and which principles, models and theories </w:t>
      </w:r>
      <w:r w:rsidR="00B3424C">
        <w:rPr>
          <w:rFonts w:ascii="Arial" w:hAnsi="Arial" w:cs="Arial"/>
          <w:sz w:val="22"/>
          <w:szCs w:val="22"/>
        </w:rPr>
        <w:t xml:space="preserve">they used thru the coronavirus </w:t>
      </w:r>
      <w:r w:rsidR="00155A02">
        <w:rPr>
          <w:rFonts w:ascii="Arial" w:hAnsi="Arial" w:cs="Arial"/>
          <w:sz w:val="22"/>
          <w:szCs w:val="22"/>
        </w:rPr>
        <w:t>pandemic,</w:t>
      </w:r>
      <w:r w:rsidR="00096D3C">
        <w:rPr>
          <w:rFonts w:ascii="Arial" w:hAnsi="Arial" w:cs="Arial"/>
          <w:sz w:val="22"/>
          <w:szCs w:val="22"/>
        </w:rPr>
        <w:t xml:space="preserve"> I will explain</w:t>
      </w:r>
      <w:r w:rsidR="00155A02">
        <w:rPr>
          <w:rFonts w:ascii="Arial" w:hAnsi="Arial" w:cs="Arial"/>
          <w:sz w:val="22"/>
          <w:szCs w:val="22"/>
        </w:rPr>
        <w:t xml:space="preserve"> how</w:t>
      </w:r>
      <w:r w:rsidR="0095099C">
        <w:rPr>
          <w:rFonts w:ascii="Arial" w:hAnsi="Arial" w:cs="Arial"/>
          <w:sz w:val="22"/>
          <w:szCs w:val="22"/>
        </w:rPr>
        <w:t xml:space="preserve"> </w:t>
      </w:r>
      <w:r w:rsidR="00155A02">
        <w:rPr>
          <w:rFonts w:ascii="Arial" w:hAnsi="Arial" w:cs="Arial"/>
          <w:sz w:val="22"/>
          <w:szCs w:val="22"/>
        </w:rPr>
        <w:t>they deal with the situation</w:t>
      </w:r>
      <w:r w:rsidR="00096D3C">
        <w:rPr>
          <w:rFonts w:ascii="Arial" w:hAnsi="Arial" w:cs="Arial"/>
          <w:sz w:val="22"/>
          <w:szCs w:val="22"/>
        </w:rPr>
        <w:t xml:space="preserve"> using academic </w:t>
      </w:r>
      <w:r w:rsidR="00154CE2">
        <w:rPr>
          <w:rFonts w:ascii="Arial" w:hAnsi="Arial" w:cs="Arial"/>
          <w:sz w:val="22"/>
          <w:szCs w:val="22"/>
        </w:rPr>
        <w:t xml:space="preserve">knowledge management </w:t>
      </w:r>
      <w:r w:rsidR="000658CC">
        <w:rPr>
          <w:rFonts w:ascii="Arial" w:hAnsi="Arial" w:cs="Arial"/>
          <w:sz w:val="22"/>
          <w:szCs w:val="22"/>
        </w:rPr>
        <w:t>how they are applying the tacit and</w:t>
      </w:r>
      <w:r w:rsidR="008D0CC0">
        <w:rPr>
          <w:rFonts w:ascii="Arial" w:hAnsi="Arial" w:cs="Arial"/>
          <w:sz w:val="22"/>
          <w:szCs w:val="22"/>
        </w:rPr>
        <w:t xml:space="preserve"> explicit knowledge </w:t>
      </w:r>
      <w:r w:rsidR="00C2285C">
        <w:rPr>
          <w:rFonts w:ascii="Arial" w:hAnsi="Arial" w:cs="Arial"/>
          <w:sz w:val="22"/>
          <w:szCs w:val="22"/>
        </w:rPr>
        <w:t xml:space="preserve">using </w:t>
      </w:r>
      <w:r w:rsidR="00717475">
        <w:rPr>
          <w:rFonts w:ascii="Arial" w:hAnsi="Arial" w:cs="Arial"/>
          <w:sz w:val="22"/>
          <w:szCs w:val="22"/>
        </w:rPr>
        <w:t xml:space="preserve">the </w:t>
      </w:r>
      <w:proofErr w:type="spellStart"/>
      <w:r w:rsidR="00717475">
        <w:rPr>
          <w:rFonts w:ascii="Arial" w:hAnsi="Arial" w:cs="Arial"/>
          <w:sz w:val="22"/>
          <w:szCs w:val="22"/>
        </w:rPr>
        <w:t>Kujiro</w:t>
      </w:r>
      <w:proofErr w:type="spellEnd"/>
      <w:r w:rsidR="0071747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17475">
        <w:rPr>
          <w:rFonts w:ascii="Arial" w:hAnsi="Arial" w:cs="Arial"/>
          <w:sz w:val="22"/>
          <w:szCs w:val="22"/>
        </w:rPr>
        <w:t>Nano</w:t>
      </w:r>
      <w:r w:rsidR="00421350">
        <w:rPr>
          <w:rFonts w:ascii="Arial" w:hAnsi="Arial" w:cs="Arial"/>
          <w:sz w:val="22"/>
          <w:szCs w:val="22"/>
        </w:rPr>
        <w:t>ka</w:t>
      </w:r>
      <w:proofErr w:type="spellEnd"/>
      <w:r w:rsidR="00421350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="00421350">
        <w:rPr>
          <w:rFonts w:ascii="Arial" w:hAnsi="Arial" w:cs="Arial"/>
          <w:sz w:val="22"/>
          <w:szCs w:val="22"/>
        </w:rPr>
        <w:t>Hirotaka</w:t>
      </w:r>
      <w:proofErr w:type="spellEnd"/>
      <w:r w:rsidR="00421350">
        <w:rPr>
          <w:rFonts w:ascii="Arial" w:hAnsi="Arial" w:cs="Arial"/>
          <w:sz w:val="22"/>
          <w:szCs w:val="22"/>
        </w:rPr>
        <w:t xml:space="preserve"> Takeuchi </w:t>
      </w:r>
      <w:r w:rsidR="00930B0B">
        <w:rPr>
          <w:rFonts w:ascii="Arial" w:hAnsi="Arial" w:cs="Arial"/>
          <w:sz w:val="22"/>
          <w:szCs w:val="22"/>
        </w:rPr>
        <w:t>knowledge theories</w:t>
      </w:r>
      <w:r w:rsidR="00730D1F">
        <w:rPr>
          <w:rFonts w:ascii="Arial" w:hAnsi="Arial" w:cs="Arial"/>
          <w:sz w:val="22"/>
          <w:szCs w:val="22"/>
        </w:rPr>
        <w:t xml:space="preserve">, how they apply knowledge using the </w:t>
      </w:r>
      <w:r w:rsidR="007B1F43">
        <w:rPr>
          <w:rFonts w:ascii="Arial" w:hAnsi="Arial" w:cs="Arial"/>
          <w:sz w:val="22"/>
          <w:szCs w:val="22"/>
        </w:rPr>
        <w:t>D</w:t>
      </w:r>
      <w:r w:rsidR="00C420AB">
        <w:rPr>
          <w:rFonts w:ascii="Arial" w:hAnsi="Arial" w:cs="Arial"/>
          <w:sz w:val="22"/>
          <w:szCs w:val="22"/>
        </w:rPr>
        <w:t>IKW</w:t>
      </w:r>
      <w:r w:rsidR="00730D1F">
        <w:rPr>
          <w:rFonts w:ascii="Arial" w:hAnsi="Arial" w:cs="Arial"/>
          <w:sz w:val="22"/>
          <w:szCs w:val="22"/>
        </w:rPr>
        <w:t xml:space="preserve"> model</w:t>
      </w:r>
      <w:r w:rsidR="007B1F43">
        <w:rPr>
          <w:rFonts w:ascii="Arial" w:hAnsi="Arial" w:cs="Arial"/>
          <w:sz w:val="22"/>
          <w:szCs w:val="22"/>
        </w:rPr>
        <w:t xml:space="preserve">, </w:t>
      </w:r>
      <w:r w:rsidR="00500E76">
        <w:rPr>
          <w:rFonts w:ascii="Arial" w:hAnsi="Arial" w:cs="Arial"/>
          <w:sz w:val="22"/>
          <w:szCs w:val="22"/>
        </w:rPr>
        <w:t xml:space="preserve">how they use the </w:t>
      </w:r>
      <w:r w:rsidR="00F9425F">
        <w:rPr>
          <w:rFonts w:ascii="Arial" w:hAnsi="Arial" w:cs="Arial"/>
          <w:sz w:val="22"/>
          <w:szCs w:val="22"/>
        </w:rPr>
        <w:t xml:space="preserve">data warehouse and the </w:t>
      </w:r>
      <w:r w:rsidR="00155A02">
        <w:rPr>
          <w:rFonts w:ascii="Arial" w:hAnsi="Arial" w:cs="Arial"/>
          <w:sz w:val="22"/>
          <w:szCs w:val="22"/>
        </w:rPr>
        <w:t xml:space="preserve"> </w:t>
      </w:r>
      <w:r w:rsidR="00F9425F">
        <w:rPr>
          <w:rFonts w:ascii="Arial" w:hAnsi="Arial" w:cs="Arial"/>
          <w:sz w:val="22"/>
          <w:szCs w:val="22"/>
        </w:rPr>
        <w:t xml:space="preserve">data marts </w:t>
      </w:r>
      <w:r w:rsidR="004E1598">
        <w:rPr>
          <w:rFonts w:ascii="Arial" w:hAnsi="Arial" w:cs="Arial"/>
          <w:sz w:val="22"/>
          <w:szCs w:val="22"/>
        </w:rPr>
        <w:t>the knowledge cycle and the information lifecycle</w:t>
      </w:r>
      <w:r w:rsidR="00DC4001">
        <w:rPr>
          <w:rFonts w:ascii="Arial" w:hAnsi="Arial" w:cs="Arial"/>
          <w:sz w:val="22"/>
          <w:szCs w:val="22"/>
        </w:rPr>
        <w:t xml:space="preserve">, the entity relationship </w:t>
      </w:r>
      <w:r w:rsidR="002B7F6E">
        <w:rPr>
          <w:rFonts w:ascii="Arial" w:hAnsi="Arial" w:cs="Arial"/>
          <w:sz w:val="22"/>
          <w:szCs w:val="22"/>
        </w:rPr>
        <w:t>diagrams.</w:t>
      </w:r>
    </w:p>
    <w:p w14:paraId="3493BFDA" w14:textId="163B5CAD" w:rsidR="002B7F6E" w:rsidRPr="00E536E3" w:rsidRDefault="003962CE" w:rsidP="00A216F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B50F6">
        <w:rPr>
          <w:rFonts w:ascii="Arial" w:hAnsi="Arial" w:cs="Arial"/>
          <w:sz w:val="22"/>
          <w:szCs w:val="22"/>
        </w:rPr>
        <w:t xml:space="preserve">The expectation of this report is to </w:t>
      </w:r>
      <w:r w:rsidR="007D7DEB">
        <w:rPr>
          <w:rFonts w:ascii="Arial" w:hAnsi="Arial" w:cs="Arial"/>
          <w:sz w:val="22"/>
          <w:szCs w:val="22"/>
        </w:rPr>
        <w:t xml:space="preserve">be able to look at companies in a big picture knowing </w:t>
      </w:r>
      <w:r w:rsidR="008D50CA">
        <w:rPr>
          <w:rFonts w:ascii="Arial" w:hAnsi="Arial" w:cs="Arial"/>
          <w:sz w:val="22"/>
          <w:szCs w:val="22"/>
        </w:rPr>
        <w:t xml:space="preserve">all the management cycle </w:t>
      </w:r>
      <w:r w:rsidR="00D90F83">
        <w:rPr>
          <w:rFonts w:ascii="Arial" w:hAnsi="Arial" w:cs="Arial"/>
          <w:sz w:val="22"/>
          <w:szCs w:val="22"/>
        </w:rPr>
        <w:t xml:space="preserve">and </w:t>
      </w:r>
      <w:r w:rsidR="00B63C48">
        <w:rPr>
          <w:rFonts w:ascii="Arial" w:hAnsi="Arial" w:cs="Arial"/>
          <w:sz w:val="22"/>
          <w:szCs w:val="22"/>
        </w:rPr>
        <w:t>understand</w:t>
      </w:r>
      <w:r w:rsidR="00D90F83">
        <w:rPr>
          <w:rFonts w:ascii="Arial" w:hAnsi="Arial" w:cs="Arial"/>
          <w:sz w:val="22"/>
          <w:szCs w:val="22"/>
        </w:rPr>
        <w:t xml:space="preserve"> the theories and decisions making</w:t>
      </w:r>
      <w:r w:rsidR="00971224">
        <w:rPr>
          <w:rFonts w:ascii="Arial" w:hAnsi="Arial" w:cs="Arial"/>
          <w:sz w:val="22"/>
          <w:szCs w:val="22"/>
        </w:rPr>
        <w:t>,</w:t>
      </w:r>
      <w:r w:rsidR="00D90F83">
        <w:rPr>
          <w:rFonts w:ascii="Arial" w:hAnsi="Arial" w:cs="Arial"/>
          <w:sz w:val="22"/>
          <w:szCs w:val="22"/>
        </w:rPr>
        <w:t xml:space="preserve"> </w:t>
      </w:r>
      <w:r w:rsidR="00CB3B9E">
        <w:rPr>
          <w:rFonts w:ascii="Arial" w:hAnsi="Arial" w:cs="Arial"/>
          <w:sz w:val="22"/>
          <w:szCs w:val="22"/>
        </w:rPr>
        <w:t xml:space="preserve">being able to apply all the theories </w:t>
      </w:r>
      <w:r w:rsidR="001E5FB9">
        <w:rPr>
          <w:rFonts w:ascii="Arial" w:hAnsi="Arial" w:cs="Arial"/>
          <w:sz w:val="22"/>
          <w:szCs w:val="22"/>
        </w:rPr>
        <w:t>in a real s</w:t>
      </w:r>
      <w:r w:rsidR="00971224">
        <w:rPr>
          <w:rFonts w:ascii="Arial" w:hAnsi="Arial" w:cs="Arial"/>
          <w:sz w:val="22"/>
          <w:szCs w:val="22"/>
        </w:rPr>
        <w:t>ituation</w:t>
      </w:r>
      <w:r w:rsidR="00BE0472">
        <w:rPr>
          <w:rFonts w:ascii="Arial" w:hAnsi="Arial" w:cs="Arial"/>
          <w:sz w:val="22"/>
          <w:szCs w:val="22"/>
        </w:rPr>
        <w:t xml:space="preserve">, identify </w:t>
      </w:r>
      <w:r w:rsidR="001A16CA">
        <w:rPr>
          <w:rFonts w:ascii="Arial" w:hAnsi="Arial" w:cs="Arial"/>
          <w:sz w:val="22"/>
          <w:szCs w:val="22"/>
        </w:rPr>
        <w:t xml:space="preserve">awareness, procedures, active </w:t>
      </w:r>
      <w:r w:rsidR="003D27F9">
        <w:rPr>
          <w:rFonts w:ascii="Arial" w:hAnsi="Arial" w:cs="Arial"/>
          <w:sz w:val="22"/>
          <w:szCs w:val="22"/>
        </w:rPr>
        <w:t>knowledge management</w:t>
      </w:r>
      <w:r w:rsidR="00D10F45">
        <w:rPr>
          <w:rFonts w:ascii="Arial" w:hAnsi="Arial" w:cs="Arial"/>
          <w:sz w:val="22"/>
          <w:szCs w:val="22"/>
        </w:rPr>
        <w:t xml:space="preserve">, communication and change of management </w:t>
      </w:r>
      <w:r w:rsidR="000A69E0">
        <w:rPr>
          <w:rFonts w:ascii="Arial" w:hAnsi="Arial" w:cs="Arial"/>
          <w:sz w:val="22"/>
          <w:szCs w:val="22"/>
        </w:rPr>
        <w:t>and</w:t>
      </w:r>
      <w:r w:rsidR="009E5B1C">
        <w:rPr>
          <w:rFonts w:ascii="Arial" w:hAnsi="Arial" w:cs="Arial"/>
          <w:sz w:val="22"/>
          <w:szCs w:val="22"/>
        </w:rPr>
        <w:t xml:space="preserve"> </w:t>
      </w:r>
      <w:r w:rsidR="003358C8">
        <w:rPr>
          <w:rFonts w:ascii="Arial" w:hAnsi="Arial" w:cs="Arial"/>
          <w:sz w:val="22"/>
          <w:szCs w:val="22"/>
        </w:rPr>
        <w:t>be able to see</w:t>
      </w:r>
      <w:r w:rsidR="00790BBA">
        <w:rPr>
          <w:rFonts w:ascii="Arial" w:hAnsi="Arial" w:cs="Arial"/>
          <w:sz w:val="22"/>
          <w:szCs w:val="22"/>
        </w:rPr>
        <w:t xml:space="preserve"> knowledge as assets</w:t>
      </w:r>
      <w:r w:rsidR="00A216F3">
        <w:rPr>
          <w:rFonts w:ascii="Arial" w:hAnsi="Arial" w:cs="Arial"/>
          <w:sz w:val="22"/>
          <w:szCs w:val="22"/>
        </w:rPr>
        <w:t>.</w:t>
      </w:r>
    </w:p>
    <w:sectPr w:rsidR="002B7F6E" w:rsidRPr="00E536E3" w:rsidSect="005B42C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D4B042" w14:textId="77777777" w:rsidR="00287B47" w:rsidRDefault="00287B47" w:rsidP="00292B08">
      <w:r>
        <w:separator/>
      </w:r>
    </w:p>
  </w:endnote>
  <w:endnote w:type="continuationSeparator" w:id="0">
    <w:p w14:paraId="68623179" w14:textId="77777777" w:rsidR="00287B47" w:rsidRDefault="00287B47" w:rsidP="00292B08">
      <w:r>
        <w:continuationSeparator/>
      </w:r>
    </w:p>
  </w:endnote>
  <w:endnote w:type="continuationNotice" w:id="1">
    <w:p w14:paraId="1543DA1F" w14:textId="77777777" w:rsidR="00287B47" w:rsidRDefault="00287B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ACF361" w14:textId="77777777" w:rsidR="00287B47" w:rsidRDefault="00287B47" w:rsidP="00292B08">
      <w:r>
        <w:separator/>
      </w:r>
    </w:p>
  </w:footnote>
  <w:footnote w:type="continuationSeparator" w:id="0">
    <w:p w14:paraId="6F7CBA40" w14:textId="77777777" w:rsidR="00287B47" w:rsidRDefault="00287B47" w:rsidP="00292B08">
      <w:r>
        <w:continuationSeparator/>
      </w:r>
    </w:p>
  </w:footnote>
  <w:footnote w:type="continuationNotice" w:id="1">
    <w:p w14:paraId="2EF7B02B" w14:textId="77777777" w:rsidR="00287B47" w:rsidRDefault="00287B4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2C1"/>
    <w:rsid w:val="0000591C"/>
    <w:rsid w:val="000362C0"/>
    <w:rsid w:val="00041912"/>
    <w:rsid w:val="000658CC"/>
    <w:rsid w:val="00066DAB"/>
    <w:rsid w:val="00096D3C"/>
    <w:rsid w:val="000A69E0"/>
    <w:rsid w:val="000B1A76"/>
    <w:rsid w:val="000B2689"/>
    <w:rsid w:val="000B30B3"/>
    <w:rsid w:val="000B50F6"/>
    <w:rsid w:val="000D3025"/>
    <w:rsid w:val="001068E0"/>
    <w:rsid w:val="0011310D"/>
    <w:rsid w:val="0012563E"/>
    <w:rsid w:val="00136CB4"/>
    <w:rsid w:val="00141AEF"/>
    <w:rsid w:val="00154CE2"/>
    <w:rsid w:val="00155A02"/>
    <w:rsid w:val="00172902"/>
    <w:rsid w:val="00180B09"/>
    <w:rsid w:val="001855B3"/>
    <w:rsid w:val="001867D9"/>
    <w:rsid w:val="001876C9"/>
    <w:rsid w:val="001A16CA"/>
    <w:rsid w:val="001A767B"/>
    <w:rsid w:val="001C0A0D"/>
    <w:rsid w:val="001C7D82"/>
    <w:rsid w:val="001E1726"/>
    <w:rsid w:val="001E1730"/>
    <w:rsid w:val="001E5FB9"/>
    <w:rsid w:val="001F6839"/>
    <w:rsid w:val="00216B1E"/>
    <w:rsid w:val="00226692"/>
    <w:rsid w:val="002325CA"/>
    <w:rsid w:val="00244B46"/>
    <w:rsid w:val="00247285"/>
    <w:rsid w:val="002475AF"/>
    <w:rsid w:val="00260037"/>
    <w:rsid w:val="00271884"/>
    <w:rsid w:val="0027224F"/>
    <w:rsid w:val="002754B0"/>
    <w:rsid w:val="002771CC"/>
    <w:rsid w:val="00287B47"/>
    <w:rsid w:val="00292B08"/>
    <w:rsid w:val="002A5776"/>
    <w:rsid w:val="002B7F6E"/>
    <w:rsid w:val="002E45EA"/>
    <w:rsid w:val="002F32E4"/>
    <w:rsid w:val="003018BD"/>
    <w:rsid w:val="003333B5"/>
    <w:rsid w:val="003358C8"/>
    <w:rsid w:val="003429AA"/>
    <w:rsid w:val="003962CE"/>
    <w:rsid w:val="003C0D20"/>
    <w:rsid w:val="003C4528"/>
    <w:rsid w:val="003C762F"/>
    <w:rsid w:val="003D27F9"/>
    <w:rsid w:val="003D55E8"/>
    <w:rsid w:val="00402209"/>
    <w:rsid w:val="00421350"/>
    <w:rsid w:val="00430F84"/>
    <w:rsid w:val="004454DF"/>
    <w:rsid w:val="004803F1"/>
    <w:rsid w:val="00491EFD"/>
    <w:rsid w:val="004B34A2"/>
    <w:rsid w:val="004C435A"/>
    <w:rsid w:val="004D17DC"/>
    <w:rsid w:val="004D48D4"/>
    <w:rsid w:val="004E1598"/>
    <w:rsid w:val="004F64C6"/>
    <w:rsid w:val="00500E76"/>
    <w:rsid w:val="0050301F"/>
    <w:rsid w:val="00520875"/>
    <w:rsid w:val="00583B50"/>
    <w:rsid w:val="005A168E"/>
    <w:rsid w:val="005B42C1"/>
    <w:rsid w:val="005C72C5"/>
    <w:rsid w:val="005E14DA"/>
    <w:rsid w:val="0061022C"/>
    <w:rsid w:val="0067274E"/>
    <w:rsid w:val="0067381F"/>
    <w:rsid w:val="006B2D3F"/>
    <w:rsid w:val="006C3394"/>
    <w:rsid w:val="006D5111"/>
    <w:rsid w:val="0070162E"/>
    <w:rsid w:val="007070C1"/>
    <w:rsid w:val="00717475"/>
    <w:rsid w:val="007273EE"/>
    <w:rsid w:val="00730225"/>
    <w:rsid w:val="00730D1F"/>
    <w:rsid w:val="00733B62"/>
    <w:rsid w:val="0074557B"/>
    <w:rsid w:val="00790BBA"/>
    <w:rsid w:val="007A0897"/>
    <w:rsid w:val="007A7C6D"/>
    <w:rsid w:val="007B1F43"/>
    <w:rsid w:val="007B3977"/>
    <w:rsid w:val="007C27CA"/>
    <w:rsid w:val="007D7DEB"/>
    <w:rsid w:val="007E1CFF"/>
    <w:rsid w:val="007E5646"/>
    <w:rsid w:val="008029AD"/>
    <w:rsid w:val="00804EC6"/>
    <w:rsid w:val="008053FB"/>
    <w:rsid w:val="00810930"/>
    <w:rsid w:val="00821337"/>
    <w:rsid w:val="008568A2"/>
    <w:rsid w:val="00863AA7"/>
    <w:rsid w:val="0087493C"/>
    <w:rsid w:val="00874ABD"/>
    <w:rsid w:val="00877BEC"/>
    <w:rsid w:val="00896B05"/>
    <w:rsid w:val="008A59FC"/>
    <w:rsid w:val="008A7C61"/>
    <w:rsid w:val="008D0CC0"/>
    <w:rsid w:val="008D50CA"/>
    <w:rsid w:val="009019E4"/>
    <w:rsid w:val="009062C9"/>
    <w:rsid w:val="009170D3"/>
    <w:rsid w:val="00917161"/>
    <w:rsid w:val="00930B0B"/>
    <w:rsid w:val="009316F7"/>
    <w:rsid w:val="009348D8"/>
    <w:rsid w:val="0095099C"/>
    <w:rsid w:val="009521C7"/>
    <w:rsid w:val="00961037"/>
    <w:rsid w:val="00971224"/>
    <w:rsid w:val="00985F8F"/>
    <w:rsid w:val="00986721"/>
    <w:rsid w:val="009B3461"/>
    <w:rsid w:val="009E5B1C"/>
    <w:rsid w:val="009E6779"/>
    <w:rsid w:val="009F0B8E"/>
    <w:rsid w:val="00A16BB2"/>
    <w:rsid w:val="00A216F3"/>
    <w:rsid w:val="00A4528C"/>
    <w:rsid w:val="00A60885"/>
    <w:rsid w:val="00A80604"/>
    <w:rsid w:val="00A90C2B"/>
    <w:rsid w:val="00AB1369"/>
    <w:rsid w:val="00AC274C"/>
    <w:rsid w:val="00AE197A"/>
    <w:rsid w:val="00AF09A2"/>
    <w:rsid w:val="00B33310"/>
    <w:rsid w:val="00B3424C"/>
    <w:rsid w:val="00B50A89"/>
    <w:rsid w:val="00B61C84"/>
    <w:rsid w:val="00B63C48"/>
    <w:rsid w:val="00B71324"/>
    <w:rsid w:val="00B84BE0"/>
    <w:rsid w:val="00B9329C"/>
    <w:rsid w:val="00BB30F0"/>
    <w:rsid w:val="00BB674B"/>
    <w:rsid w:val="00BE0472"/>
    <w:rsid w:val="00BE4916"/>
    <w:rsid w:val="00BF7241"/>
    <w:rsid w:val="00C2285C"/>
    <w:rsid w:val="00C24F7D"/>
    <w:rsid w:val="00C2726A"/>
    <w:rsid w:val="00C31388"/>
    <w:rsid w:val="00C420AB"/>
    <w:rsid w:val="00C57E24"/>
    <w:rsid w:val="00C71DBC"/>
    <w:rsid w:val="00C77135"/>
    <w:rsid w:val="00C77B42"/>
    <w:rsid w:val="00C970F8"/>
    <w:rsid w:val="00CA030B"/>
    <w:rsid w:val="00CB3B9E"/>
    <w:rsid w:val="00D07636"/>
    <w:rsid w:val="00D10F45"/>
    <w:rsid w:val="00D16611"/>
    <w:rsid w:val="00D62E0F"/>
    <w:rsid w:val="00D76349"/>
    <w:rsid w:val="00D90F83"/>
    <w:rsid w:val="00DB4199"/>
    <w:rsid w:val="00DC4001"/>
    <w:rsid w:val="00DD14A7"/>
    <w:rsid w:val="00E239D7"/>
    <w:rsid w:val="00E32C3D"/>
    <w:rsid w:val="00E4045A"/>
    <w:rsid w:val="00E41428"/>
    <w:rsid w:val="00E536E3"/>
    <w:rsid w:val="00E6599C"/>
    <w:rsid w:val="00E83F72"/>
    <w:rsid w:val="00E84AA8"/>
    <w:rsid w:val="00ED00F9"/>
    <w:rsid w:val="00ED3CE3"/>
    <w:rsid w:val="00F27293"/>
    <w:rsid w:val="00F72519"/>
    <w:rsid w:val="00F9425F"/>
    <w:rsid w:val="00FB1B0D"/>
    <w:rsid w:val="00FF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270C5"/>
  <w15:chartTrackingRefBased/>
  <w15:docId w15:val="{D5B96B2E-67BE-8044-B80F-1B479B4A2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3F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B42C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B42C1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E83F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83F72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83F72"/>
    <w:pPr>
      <w:spacing w:before="360" w:after="360"/>
    </w:pPr>
    <w:rPr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E83F72"/>
    <w:rPr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83F72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83F72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83F72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83F72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83F72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83F72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83F72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92B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2B08"/>
  </w:style>
  <w:style w:type="paragraph" w:styleId="Footer">
    <w:name w:val="footer"/>
    <w:basedOn w:val="Normal"/>
    <w:link w:val="FooterChar"/>
    <w:uiPriority w:val="99"/>
    <w:unhideWhenUsed/>
    <w:rsid w:val="00292B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2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5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Mar20</b:Tag>
    <b:SourceType>InternetSite</b:SourceType>
    <b:Guid>{F3E1ED28-5FE9-9645-8F8B-F02AD0F54C47}</b:Guid>
    <b:Author>
      <b:Author>
        <b:NameList>
          <b:Person>
            <b:Last>Hall</b:Last>
            <b:First>Mark</b:First>
          </b:Person>
        </b:NameList>
      </b:Author>
    </b:Author>
    <b:Title>Amazon.com</b:Title>
    <b:URL>https://www.britannica.com/topic/Amazoncom</b:URL>
    <b:Year>2020</b:Year>
    <b:YearAccessed>2021</b:YearAccessed>
    <b:MonthAccessed>March</b:MonthAccessed>
    <b:DayAccessed>23</b:DayAccessed>
    <b:RefOrder>1</b:RefOrder>
  </b:Source>
</b:Sources>
</file>

<file path=customXml/itemProps1.xml><?xml version="1.0" encoding="utf-8"?>
<ds:datastoreItem xmlns:ds="http://schemas.openxmlformats.org/officeDocument/2006/customXml" ds:itemID="{F6C1C17C-A4AA-0F49-A93D-410E18380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277</Words>
  <Characters>1581</Characters>
  <Application>Microsoft Office Word</Application>
  <DocSecurity>0</DocSecurity>
  <Lines>13</Lines>
  <Paragraphs>3</Paragraphs>
  <ScaleCrop>false</ScaleCrop>
  <Company>Zainab Atta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Knoledge and Information management SKILLS FOR THE WORKPLACE</dc:title>
  <dc:subject>(BMSW5106_LON)</dc:subject>
  <dc:creator>Ivanovitch Bumba Girao Paiva (1916038)</dc:creator>
  <cp:keywords/>
  <dc:description/>
  <cp:lastModifiedBy>Ivanovitch Bumba Girao Paiva (1916038)</cp:lastModifiedBy>
  <cp:revision>188</cp:revision>
  <dcterms:created xsi:type="dcterms:W3CDTF">2021-03-16T11:57:00Z</dcterms:created>
  <dcterms:modified xsi:type="dcterms:W3CDTF">2021-03-24T22:10:00Z</dcterms:modified>
</cp:coreProperties>
</file>