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30390944"/>
        <w:docPartObj>
          <w:docPartGallery w:val="Cover Pages"/>
          <w:docPartUnique/>
        </w:docPartObj>
      </w:sdtPr>
      <w:sdtContent>
        <w:p w14:paraId="1080962F" w14:textId="1314B040" w:rsidR="00571F12" w:rsidRDefault="00571F12">
          <w:r>
            <w:rPr>
              <w:noProof/>
            </w:rPr>
            <mc:AlternateContent>
              <mc:Choice Requires="wps">
                <w:drawing>
                  <wp:anchor distT="0" distB="0" distL="114300" distR="114300" simplePos="0" relativeHeight="251659264" behindDoc="0" locked="0" layoutInCell="1" allowOverlap="1" wp14:anchorId="7DBEB136" wp14:editId="17A160B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175"/>
                                </w:tblGrid>
                                <w:tr w:rsidR="00571F12" w14:paraId="2700D41A" w14:textId="77777777">
                                  <w:trPr>
                                    <w:jc w:val="center"/>
                                  </w:trPr>
                                  <w:tc>
                                    <w:tcPr>
                                      <w:tcW w:w="2568" w:type="pct"/>
                                      <w:vAlign w:val="center"/>
                                    </w:tcPr>
                                    <w:p w14:paraId="549391BB" w14:textId="77777777" w:rsidR="00571F12" w:rsidRDefault="00571F12">
                                      <w:pPr>
                                        <w:jc w:val="right"/>
                                      </w:pPr>
                                      <w:r>
                                        <w:rPr>
                                          <w:noProof/>
                                        </w:rPr>
                                        <w:drawing>
                                          <wp:inline distT="0" distB="0" distL="0" distR="0" wp14:anchorId="431B7858" wp14:editId="44F31CB4">
                                            <wp:extent cx="3065006" cy="1725691"/>
                                            <wp:effectExtent l="0" t="0" r="2540" b="825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7">
                                                      <a:extLst>
                                                        <a:ext uri="{28A0092B-C50C-407E-A947-70E740481C1C}">
                                                          <a14:useLocalDpi xmlns:a14="http://schemas.microsoft.com/office/drawing/2010/main" val="0"/>
                                                        </a:ext>
                                                      </a:extLst>
                                                    </a:blip>
                                                    <a:stretch>
                                                      <a:fillRect/>
                                                    </a:stretch>
                                                  </pic:blipFill>
                                                  <pic:spPr>
                                                    <a:xfrm>
                                                      <a:off x="0" y="0"/>
                                                      <a:ext cx="3065006" cy="1725691"/>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C4A8E0C" w14:textId="0C5A647F" w:rsidR="00571F12" w:rsidRDefault="00702CB6">
                                          <w:pPr>
                                            <w:pStyle w:val="a3"/>
                                            <w:spacing w:line="312" w:lineRule="auto"/>
                                            <w:jc w:val="right"/>
                                            <w:rPr>
                                              <w:caps/>
                                              <w:color w:val="191919" w:themeColor="text1" w:themeTint="E6"/>
                                              <w:sz w:val="72"/>
                                              <w:szCs w:val="72"/>
                                            </w:rPr>
                                          </w:pPr>
                                          <w:r w:rsidRPr="00702CB6">
                                            <w:rPr>
                                              <w:caps/>
                                              <w:color w:val="191919" w:themeColor="text1" w:themeTint="E6"/>
                                              <w:sz w:val="72"/>
                                              <w:szCs w:val="72"/>
                                            </w:rPr>
                                            <w:t>Examining Management Perspectives</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3383768" w14:textId="2E0C0821" w:rsidR="00571F12" w:rsidRDefault="00702CB6">
                                          <w:pPr>
                                            <w:jc w:val="right"/>
                                          </w:pPr>
                                          <w:r w:rsidRPr="00702CB6">
                                            <w:rPr>
                                              <w:color w:val="000000" w:themeColor="text1"/>
                                            </w:rPr>
                                            <w:t>A Case Study on Boeing, Lion Air Crash, and Recommendations</w:t>
                                          </w:r>
                                        </w:p>
                                      </w:sdtContent>
                                    </w:sdt>
                                  </w:tc>
                                  <w:tc>
                                    <w:tcPr>
                                      <w:tcW w:w="2432" w:type="pct"/>
                                      <w:vAlign w:val="center"/>
                                    </w:tcPr>
                                    <w:p w14:paraId="6EB24A79" w14:textId="77777777" w:rsidR="00571F12" w:rsidRDefault="00571F12">
                                      <w:pPr>
                                        <w:pStyle w:val="a3"/>
                                        <w:rPr>
                                          <w:caps/>
                                          <w:color w:val="ED7D31" w:themeColor="accent2"/>
                                          <w:sz w:val="26"/>
                                          <w:szCs w:val="26"/>
                                        </w:rPr>
                                      </w:pPr>
                                      <w:r>
                                        <w:rPr>
                                          <w:caps/>
                                          <w:color w:val="ED7D31" w:themeColor="accent2"/>
                                          <w:sz w:val="26"/>
                                          <w:szCs w:val="26"/>
                                        </w:rPr>
                                        <w:t>Abstract</w:t>
                                      </w:r>
                                    </w:p>
                                    <w:sdt>
                                      <w:sdtPr>
                                        <w:rPr>
                                          <w:color w:val="000000" w:themeColor="text1"/>
                                          <w:sz w:val="22"/>
                                          <w:szCs w:val="22"/>
                                        </w:rPr>
                                        <w:alias w:val="Abstract"/>
                                        <w:tag w:val=""/>
                                        <w:id w:val="-2036181933"/>
                                        <w:dataBinding w:prefixMappings="xmlns:ns0='http://schemas.microsoft.com/office/2006/coverPageProps' " w:xpath="/ns0:CoverPageProperties[1]/ns0:Abstract[1]" w:storeItemID="{55AF091B-3C7A-41E3-B477-F2FDAA23CFDA}"/>
                                        <w:text/>
                                      </w:sdtPr>
                                      <w:sdtContent>
                                        <w:p w14:paraId="48DFFEEA" w14:textId="216B9763" w:rsidR="00571F12" w:rsidRPr="00702CB6" w:rsidRDefault="00702CB6" w:rsidP="00702CB6">
                                          <w:pPr>
                                            <w:spacing w:line="240" w:lineRule="auto"/>
                                            <w:rPr>
                                              <w:color w:val="000000" w:themeColor="text1"/>
                                              <w:sz w:val="22"/>
                                              <w:szCs w:val="22"/>
                                            </w:rPr>
                                          </w:pPr>
                                          <w:r w:rsidRPr="00702CB6">
                                            <w:rPr>
                                              <w:color w:val="000000" w:themeColor="text1"/>
                                              <w:sz w:val="22"/>
                                              <w:szCs w:val="22"/>
                                            </w:rPr>
                                            <w:t>This extensive report explores the management concerns related to the Boeing 737 MAX crash that happened on Lion Air. Both mainstream and critical management perspectives are included in the analysis, which assesses the function of managers, difficulties encountered during the management process, and theoretical frameworks used by Boeing. The report delves into the events that followed the tragic event, highlighting the shortcomings of the Manoeuvring Characteristics Augmentation System (MCAS) and the managerial actions that followed. Context is provided by insights from management theories, such as bureaucratic management and systems, and the use of Critical Management Studies principles is explored. The study's conclusions are discussed, and suggestions are made to improve Boeing's crisis management, transparency, and safety protocols.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44333B1" w14:textId="230EB2C9" w:rsidR="00571F12" w:rsidRDefault="008C5E2D">
                                          <w:pPr>
                                            <w:pStyle w:val="a3"/>
                                            <w:rPr>
                                              <w:color w:val="ED7D31" w:themeColor="accent2"/>
                                              <w:sz w:val="26"/>
                                              <w:szCs w:val="26"/>
                                            </w:rPr>
                                          </w:pPr>
                                          <w:r>
                                            <w:rPr>
                                              <w:color w:val="ED7D31" w:themeColor="accent2"/>
                                              <w:sz w:val="26"/>
                                              <w:szCs w:val="26"/>
                                            </w:rPr>
                                            <w:t>Junyi He</w:t>
                                          </w:r>
                                        </w:p>
                                      </w:sdtContent>
                                    </w:sdt>
                                    <w:p w14:paraId="31230197" w14:textId="4C279294" w:rsidR="00571F12" w:rsidRDefault="00000000">
                                      <w:pPr>
                                        <w:pStyle w:val="a3"/>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8C5E2D">
                                            <w:rPr>
                                              <w:color w:val="44546A" w:themeColor="text2"/>
                                            </w:rPr>
                                            <w:t>Contemporary Issues in Management</w:t>
                                          </w:r>
                                        </w:sdtContent>
                                      </w:sdt>
                                    </w:p>
                                  </w:tc>
                                </w:tr>
                              </w:tbl>
                              <w:p w14:paraId="65D59F8B" w14:textId="77777777" w:rsidR="00571F12" w:rsidRDefault="00571F1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DBEB136"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175"/>
                          </w:tblGrid>
                          <w:tr w:rsidR="00571F12" w14:paraId="2700D41A" w14:textId="77777777">
                            <w:trPr>
                              <w:jc w:val="center"/>
                            </w:trPr>
                            <w:tc>
                              <w:tcPr>
                                <w:tcW w:w="2568" w:type="pct"/>
                                <w:vAlign w:val="center"/>
                              </w:tcPr>
                              <w:p w14:paraId="549391BB" w14:textId="77777777" w:rsidR="00571F12" w:rsidRDefault="00571F12">
                                <w:pPr>
                                  <w:jc w:val="right"/>
                                </w:pPr>
                                <w:r>
                                  <w:rPr>
                                    <w:noProof/>
                                  </w:rPr>
                                  <w:drawing>
                                    <wp:inline distT="0" distB="0" distL="0" distR="0" wp14:anchorId="431B7858" wp14:editId="44F31CB4">
                                      <wp:extent cx="3065006" cy="1725691"/>
                                      <wp:effectExtent l="0" t="0" r="2540" b="825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7">
                                                <a:extLst>
                                                  <a:ext uri="{28A0092B-C50C-407E-A947-70E740481C1C}">
                                                    <a14:useLocalDpi xmlns:a14="http://schemas.microsoft.com/office/drawing/2010/main" val="0"/>
                                                  </a:ext>
                                                </a:extLst>
                                              </a:blip>
                                              <a:stretch>
                                                <a:fillRect/>
                                              </a:stretch>
                                            </pic:blipFill>
                                            <pic:spPr>
                                              <a:xfrm>
                                                <a:off x="0" y="0"/>
                                                <a:ext cx="3065006" cy="1725691"/>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C4A8E0C" w14:textId="0C5A647F" w:rsidR="00571F12" w:rsidRDefault="00702CB6">
                                    <w:pPr>
                                      <w:pStyle w:val="a3"/>
                                      <w:spacing w:line="312" w:lineRule="auto"/>
                                      <w:jc w:val="right"/>
                                      <w:rPr>
                                        <w:caps/>
                                        <w:color w:val="191919" w:themeColor="text1" w:themeTint="E6"/>
                                        <w:sz w:val="72"/>
                                        <w:szCs w:val="72"/>
                                      </w:rPr>
                                    </w:pPr>
                                    <w:r w:rsidRPr="00702CB6">
                                      <w:rPr>
                                        <w:caps/>
                                        <w:color w:val="191919" w:themeColor="text1" w:themeTint="E6"/>
                                        <w:sz w:val="72"/>
                                        <w:szCs w:val="72"/>
                                      </w:rPr>
                                      <w:t>Examining Management Perspectives</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3383768" w14:textId="2E0C0821" w:rsidR="00571F12" w:rsidRDefault="00702CB6">
                                    <w:pPr>
                                      <w:jc w:val="right"/>
                                    </w:pPr>
                                    <w:r w:rsidRPr="00702CB6">
                                      <w:rPr>
                                        <w:color w:val="000000" w:themeColor="text1"/>
                                      </w:rPr>
                                      <w:t>A Case Study on Boeing, Lion Air Crash, and Recommendations</w:t>
                                    </w:r>
                                  </w:p>
                                </w:sdtContent>
                              </w:sdt>
                            </w:tc>
                            <w:tc>
                              <w:tcPr>
                                <w:tcW w:w="2432" w:type="pct"/>
                                <w:vAlign w:val="center"/>
                              </w:tcPr>
                              <w:p w14:paraId="6EB24A79" w14:textId="77777777" w:rsidR="00571F12" w:rsidRDefault="00571F12">
                                <w:pPr>
                                  <w:pStyle w:val="a3"/>
                                  <w:rPr>
                                    <w:caps/>
                                    <w:color w:val="ED7D31" w:themeColor="accent2"/>
                                    <w:sz w:val="26"/>
                                    <w:szCs w:val="26"/>
                                  </w:rPr>
                                </w:pPr>
                                <w:r>
                                  <w:rPr>
                                    <w:caps/>
                                    <w:color w:val="ED7D31" w:themeColor="accent2"/>
                                    <w:sz w:val="26"/>
                                    <w:szCs w:val="26"/>
                                  </w:rPr>
                                  <w:t>Abstract</w:t>
                                </w:r>
                              </w:p>
                              <w:sdt>
                                <w:sdtPr>
                                  <w:rPr>
                                    <w:color w:val="000000" w:themeColor="text1"/>
                                    <w:sz w:val="22"/>
                                    <w:szCs w:val="22"/>
                                  </w:rPr>
                                  <w:alias w:val="Abstract"/>
                                  <w:tag w:val=""/>
                                  <w:id w:val="-2036181933"/>
                                  <w:dataBinding w:prefixMappings="xmlns:ns0='http://schemas.microsoft.com/office/2006/coverPageProps' " w:xpath="/ns0:CoverPageProperties[1]/ns0:Abstract[1]" w:storeItemID="{55AF091B-3C7A-41E3-B477-F2FDAA23CFDA}"/>
                                  <w:text/>
                                </w:sdtPr>
                                <w:sdtContent>
                                  <w:p w14:paraId="48DFFEEA" w14:textId="216B9763" w:rsidR="00571F12" w:rsidRPr="00702CB6" w:rsidRDefault="00702CB6" w:rsidP="00702CB6">
                                    <w:pPr>
                                      <w:spacing w:line="240" w:lineRule="auto"/>
                                      <w:rPr>
                                        <w:color w:val="000000" w:themeColor="text1"/>
                                        <w:sz w:val="22"/>
                                        <w:szCs w:val="22"/>
                                      </w:rPr>
                                    </w:pPr>
                                    <w:r w:rsidRPr="00702CB6">
                                      <w:rPr>
                                        <w:color w:val="000000" w:themeColor="text1"/>
                                        <w:sz w:val="22"/>
                                        <w:szCs w:val="22"/>
                                      </w:rPr>
                                      <w:t>This extensive report explores the management concerns related to the Boeing 737 MAX crash that happened on Lion Air. Both mainstream and critical management perspectives are included in the analysis, which assesses the function of managers, difficulties encountered during the management process, and theoretical frameworks used by Boeing. The report delves into the events that followed the tragic event, highlighting the shortcomings of the Manoeuvring Characteristics Augmentation System (MCAS) and the managerial actions that followed. Context is provided by insights from management theories, such as bureaucratic management and systems, and the use of Critical Management Studies principles is explored. The study's conclusions are discussed, and suggestions are made to improve Boeing's crisis management, transparency, and safety protocols.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44333B1" w14:textId="230EB2C9" w:rsidR="00571F12" w:rsidRDefault="008C5E2D">
                                    <w:pPr>
                                      <w:pStyle w:val="a3"/>
                                      <w:rPr>
                                        <w:color w:val="ED7D31" w:themeColor="accent2"/>
                                        <w:sz w:val="26"/>
                                        <w:szCs w:val="26"/>
                                      </w:rPr>
                                    </w:pPr>
                                    <w:r>
                                      <w:rPr>
                                        <w:color w:val="ED7D31" w:themeColor="accent2"/>
                                        <w:sz w:val="26"/>
                                        <w:szCs w:val="26"/>
                                      </w:rPr>
                                      <w:t>Junyi He</w:t>
                                    </w:r>
                                  </w:p>
                                </w:sdtContent>
                              </w:sdt>
                              <w:p w14:paraId="31230197" w14:textId="4C279294" w:rsidR="00571F12" w:rsidRDefault="00000000">
                                <w:pPr>
                                  <w:pStyle w:val="a3"/>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8C5E2D">
                                      <w:rPr>
                                        <w:color w:val="44546A" w:themeColor="text2"/>
                                      </w:rPr>
                                      <w:t>Contemporary Issues in Management</w:t>
                                    </w:r>
                                  </w:sdtContent>
                                </w:sdt>
                              </w:p>
                            </w:tc>
                          </w:tr>
                        </w:tbl>
                        <w:p w14:paraId="65D59F8B" w14:textId="77777777" w:rsidR="00571F12" w:rsidRDefault="00571F12"/>
                      </w:txbxContent>
                    </v:textbox>
                    <w10:wrap anchorx="page" anchory="page"/>
                  </v:shape>
                </w:pict>
              </mc:Fallback>
            </mc:AlternateContent>
          </w:r>
          <w:r>
            <w:br w:type="page"/>
          </w:r>
        </w:p>
      </w:sdtContent>
    </w:sdt>
    <w:p w14:paraId="1EE43AF4" w14:textId="37406F73" w:rsidR="007C4355" w:rsidRPr="00571F12" w:rsidRDefault="00571F12" w:rsidP="00C24C09">
      <w:pPr>
        <w:pStyle w:val="1"/>
      </w:pPr>
      <w:bookmarkStart w:id="0" w:name="_Toc153492834"/>
      <w:r w:rsidRPr="00571F12">
        <w:lastRenderedPageBreak/>
        <w:t>Executive Summary</w:t>
      </w:r>
      <w:bookmarkEnd w:id="0"/>
    </w:p>
    <w:p w14:paraId="720AA493" w14:textId="5CA3FAC1" w:rsidR="00571F12" w:rsidRDefault="00702CB6">
      <w:r w:rsidRPr="00702CB6">
        <w:t>This report provides a thorough analysis of management factors associated with the Boeing 737 MAX crash on Lion Air. It examines the incident's history, emphasising the flight crew's lack of awareness and the role played by the MCAS system. The study examines the managerial response, analysing the difficulties encountered in the aerospace sector and relying on Mintzberg's management roles. The elements of bureaucratic management in Boeing's organisational structure are examined, with a focus on possible disadvantages. Systems and bureaucratic management theories are among the management theories that are looked at. The report closes with suggestions for improving crisis management, safety, and transparency at Boeing.</w:t>
      </w:r>
    </w:p>
    <w:p w14:paraId="6811E09D" w14:textId="10E2CA65" w:rsidR="00571F12" w:rsidRDefault="00571F12"/>
    <w:p w14:paraId="677B329F" w14:textId="7C51E4DC" w:rsidR="00571F12" w:rsidRDefault="00571F12"/>
    <w:p w14:paraId="6CC5C9B9" w14:textId="7AD8BD82" w:rsidR="00571F12" w:rsidRDefault="00571F12"/>
    <w:p w14:paraId="67EB1571" w14:textId="40A27B93" w:rsidR="00571F12" w:rsidRDefault="00571F12"/>
    <w:p w14:paraId="346B82FB" w14:textId="1B8CA317" w:rsidR="00571F12" w:rsidRDefault="00571F12"/>
    <w:p w14:paraId="7D595CE7" w14:textId="684E08EB" w:rsidR="00571F12" w:rsidRDefault="00571F12"/>
    <w:p w14:paraId="14B91B15" w14:textId="1C50A3D6" w:rsidR="00571F12" w:rsidRDefault="00571F12"/>
    <w:p w14:paraId="54F3909C" w14:textId="1EFF8DCF" w:rsidR="00571F12" w:rsidRPr="008E2455" w:rsidRDefault="00571F12">
      <w:pPr>
        <w:rPr>
          <w:rFonts w:eastAsiaTheme="minorEastAsia"/>
        </w:rPr>
      </w:pPr>
    </w:p>
    <w:p w14:paraId="4CF00F92" w14:textId="309237EB" w:rsidR="00571F12" w:rsidRDefault="00571F12"/>
    <w:p w14:paraId="6B491B65" w14:textId="6EACF2DE" w:rsidR="00571F12" w:rsidRPr="00C24C09" w:rsidRDefault="00571F12">
      <w:pPr>
        <w:rPr>
          <w:rFonts w:eastAsiaTheme="minorEastAsia"/>
        </w:rPr>
      </w:pPr>
    </w:p>
    <w:p w14:paraId="632ACFA7" w14:textId="7C6D2749" w:rsidR="00571F12" w:rsidRPr="00571F12" w:rsidRDefault="00571F12" w:rsidP="00571F12">
      <w:pPr>
        <w:pBdr>
          <w:bottom w:val="single" w:sz="4" w:space="1" w:color="auto"/>
        </w:pBdr>
        <w:rPr>
          <w:b/>
          <w:bCs/>
          <w:sz w:val="28"/>
          <w:szCs w:val="28"/>
        </w:rPr>
      </w:pPr>
    </w:p>
    <w:p w14:paraId="028911C3" w14:textId="4E44F309" w:rsidR="00571F12" w:rsidRPr="00571F12" w:rsidRDefault="00571F12" w:rsidP="008E2455">
      <w:pPr>
        <w:pBdr>
          <w:bottom w:val="single" w:sz="4" w:space="1" w:color="auto"/>
        </w:pBdr>
        <w:jc w:val="center"/>
        <w:rPr>
          <w:b/>
          <w:bCs/>
          <w:sz w:val="28"/>
          <w:szCs w:val="28"/>
        </w:rPr>
      </w:pPr>
      <w:r w:rsidRPr="00571F12">
        <w:rPr>
          <w:b/>
          <w:bCs/>
          <w:sz w:val="28"/>
          <w:szCs w:val="28"/>
        </w:rPr>
        <w:lastRenderedPageBreak/>
        <w:t>Content Page</w:t>
      </w:r>
    </w:p>
    <w:p w14:paraId="33415F99" w14:textId="2448EC56" w:rsidR="008E2455" w:rsidRDefault="008E2455">
      <w:pPr>
        <w:pStyle w:val="TOC1"/>
        <w:tabs>
          <w:tab w:val="right" w:leader="dot" w:pos="9016"/>
        </w:tabs>
        <w:rPr>
          <w:noProof/>
        </w:rPr>
      </w:pPr>
      <w:r>
        <w:fldChar w:fldCharType="begin"/>
      </w:r>
      <w:r>
        <w:instrText xml:space="preserve"> TOC \o "1-3" \h \z \u </w:instrText>
      </w:r>
      <w:r>
        <w:fldChar w:fldCharType="separate"/>
      </w:r>
      <w:hyperlink w:anchor="_Toc153492834" w:history="1">
        <w:r w:rsidRPr="002D7029">
          <w:rPr>
            <w:rStyle w:val="a6"/>
            <w:noProof/>
          </w:rPr>
          <w:t>Executive Summary</w:t>
        </w:r>
        <w:r>
          <w:rPr>
            <w:noProof/>
            <w:webHidden/>
          </w:rPr>
          <w:tab/>
        </w:r>
        <w:r>
          <w:rPr>
            <w:noProof/>
            <w:webHidden/>
          </w:rPr>
          <w:fldChar w:fldCharType="begin"/>
        </w:r>
        <w:r>
          <w:rPr>
            <w:noProof/>
            <w:webHidden/>
          </w:rPr>
          <w:instrText xml:space="preserve"> PAGEREF _Toc153492834 \h </w:instrText>
        </w:r>
        <w:r>
          <w:rPr>
            <w:noProof/>
            <w:webHidden/>
          </w:rPr>
        </w:r>
        <w:r>
          <w:rPr>
            <w:noProof/>
            <w:webHidden/>
          </w:rPr>
          <w:fldChar w:fldCharType="separate"/>
        </w:r>
        <w:r w:rsidR="00D5756D">
          <w:rPr>
            <w:noProof/>
            <w:webHidden/>
          </w:rPr>
          <w:t>1</w:t>
        </w:r>
        <w:r>
          <w:rPr>
            <w:noProof/>
            <w:webHidden/>
          </w:rPr>
          <w:fldChar w:fldCharType="end"/>
        </w:r>
      </w:hyperlink>
    </w:p>
    <w:p w14:paraId="6DFD306B" w14:textId="2ACFE501" w:rsidR="008E2455" w:rsidRDefault="00000000">
      <w:pPr>
        <w:pStyle w:val="TOC1"/>
        <w:tabs>
          <w:tab w:val="right" w:leader="dot" w:pos="9016"/>
        </w:tabs>
        <w:rPr>
          <w:noProof/>
        </w:rPr>
      </w:pPr>
      <w:hyperlink w:anchor="_Toc153492835" w:history="1">
        <w:r w:rsidR="008E2455" w:rsidRPr="002D7029">
          <w:rPr>
            <w:rStyle w:val="a6"/>
            <w:noProof/>
          </w:rPr>
          <w:t>1.0 Introduction</w:t>
        </w:r>
        <w:r w:rsidR="008E2455">
          <w:rPr>
            <w:noProof/>
            <w:webHidden/>
          </w:rPr>
          <w:tab/>
        </w:r>
        <w:r w:rsidR="008E2455">
          <w:rPr>
            <w:noProof/>
            <w:webHidden/>
          </w:rPr>
          <w:fldChar w:fldCharType="begin"/>
        </w:r>
        <w:r w:rsidR="008E2455">
          <w:rPr>
            <w:noProof/>
            <w:webHidden/>
          </w:rPr>
          <w:instrText xml:space="preserve"> PAGEREF _Toc153492835 \h </w:instrText>
        </w:r>
        <w:r w:rsidR="008E2455">
          <w:rPr>
            <w:noProof/>
            <w:webHidden/>
          </w:rPr>
        </w:r>
        <w:r w:rsidR="008E2455">
          <w:rPr>
            <w:noProof/>
            <w:webHidden/>
          </w:rPr>
          <w:fldChar w:fldCharType="separate"/>
        </w:r>
        <w:r w:rsidR="00D5756D">
          <w:rPr>
            <w:noProof/>
            <w:webHidden/>
          </w:rPr>
          <w:t>3</w:t>
        </w:r>
        <w:r w:rsidR="008E2455">
          <w:rPr>
            <w:noProof/>
            <w:webHidden/>
          </w:rPr>
          <w:fldChar w:fldCharType="end"/>
        </w:r>
      </w:hyperlink>
    </w:p>
    <w:p w14:paraId="25376FC9" w14:textId="4E422A48" w:rsidR="008E2455" w:rsidRDefault="00000000">
      <w:pPr>
        <w:pStyle w:val="TOC1"/>
        <w:tabs>
          <w:tab w:val="right" w:leader="dot" w:pos="9016"/>
        </w:tabs>
        <w:rPr>
          <w:noProof/>
        </w:rPr>
      </w:pPr>
      <w:hyperlink w:anchor="_Toc153492836" w:history="1">
        <w:r w:rsidR="008E2455" w:rsidRPr="002D7029">
          <w:rPr>
            <w:rStyle w:val="a6"/>
            <w:noProof/>
          </w:rPr>
          <w:t>2.0 – Main Findings</w:t>
        </w:r>
        <w:r w:rsidR="008E2455">
          <w:rPr>
            <w:noProof/>
            <w:webHidden/>
          </w:rPr>
          <w:tab/>
        </w:r>
        <w:r w:rsidR="008E2455">
          <w:rPr>
            <w:noProof/>
            <w:webHidden/>
          </w:rPr>
          <w:fldChar w:fldCharType="begin"/>
        </w:r>
        <w:r w:rsidR="008E2455">
          <w:rPr>
            <w:noProof/>
            <w:webHidden/>
          </w:rPr>
          <w:instrText xml:space="preserve"> PAGEREF _Toc153492836 \h </w:instrText>
        </w:r>
        <w:r w:rsidR="008E2455">
          <w:rPr>
            <w:noProof/>
            <w:webHidden/>
          </w:rPr>
        </w:r>
        <w:r w:rsidR="008E2455">
          <w:rPr>
            <w:noProof/>
            <w:webHidden/>
          </w:rPr>
          <w:fldChar w:fldCharType="separate"/>
        </w:r>
        <w:r w:rsidR="00D5756D">
          <w:rPr>
            <w:noProof/>
            <w:webHidden/>
          </w:rPr>
          <w:t>4</w:t>
        </w:r>
        <w:r w:rsidR="008E2455">
          <w:rPr>
            <w:noProof/>
            <w:webHidden/>
          </w:rPr>
          <w:fldChar w:fldCharType="end"/>
        </w:r>
      </w:hyperlink>
    </w:p>
    <w:p w14:paraId="5AC82FAF" w14:textId="16E48E52" w:rsidR="008E2455" w:rsidRDefault="00000000">
      <w:pPr>
        <w:pStyle w:val="TOC2"/>
        <w:tabs>
          <w:tab w:val="right" w:leader="dot" w:pos="9016"/>
        </w:tabs>
        <w:ind w:left="480"/>
        <w:rPr>
          <w:noProof/>
        </w:rPr>
      </w:pPr>
      <w:hyperlink w:anchor="_Toc153492837" w:history="1">
        <w:r w:rsidR="008E2455" w:rsidRPr="002D7029">
          <w:rPr>
            <w:rStyle w:val="a6"/>
            <w:noProof/>
          </w:rPr>
          <w:t>2.1 Background information of this issue</w:t>
        </w:r>
        <w:r w:rsidR="008E2455">
          <w:rPr>
            <w:noProof/>
            <w:webHidden/>
          </w:rPr>
          <w:tab/>
        </w:r>
        <w:r w:rsidR="008E2455">
          <w:rPr>
            <w:noProof/>
            <w:webHidden/>
          </w:rPr>
          <w:fldChar w:fldCharType="begin"/>
        </w:r>
        <w:r w:rsidR="008E2455">
          <w:rPr>
            <w:noProof/>
            <w:webHidden/>
          </w:rPr>
          <w:instrText xml:space="preserve"> PAGEREF _Toc153492837 \h </w:instrText>
        </w:r>
        <w:r w:rsidR="008E2455">
          <w:rPr>
            <w:noProof/>
            <w:webHidden/>
          </w:rPr>
        </w:r>
        <w:r w:rsidR="008E2455">
          <w:rPr>
            <w:noProof/>
            <w:webHidden/>
          </w:rPr>
          <w:fldChar w:fldCharType="separate"/>
        </w:r>
        <w:r w:rsidR="00D5756D">
          <w:rPr>
            <w:noProof/>
            <w:webHidden/>
          </w:rPr>
          <w:t>4</w:t>
        </w:r>
        <w:r w:rsidR="008E2455">
          <w:rPr>
            <w:noProof/>
            <w:webHidden/>
          </w:rPr>
          <w:fldChar w:fldCharType="end"/>
        </w:r>
      </w:hyperlink>
    </w:p>
    <w:p w14:paraId="4CDA3938" w14:textId="503092D1" w:rsidR="008E2455" w:rsidRDefault="00000000">
      <w:pPr>
        <w:pStyle w:val="TOC2"/>
        <w:tabs>
          <w:tab w:val="right" w:leader="dot" w:pos="9016"/>
        </w:tabs>
        <w:ind w:left="480"/>
        <w:rPr>
          <w:noProof/>
        </w:rPr>
      </w:pPr>
      <w:hyperlink w:anchor="_Toc153492838" w:history="1">
        <w:r w:rsidR="008E2455" w:rsidRPr="002D7029">
          <w:rPr>
            <w:rStyle w:val="a6"/>
            <w:noProof/>
          </w:rPr>
          <w:t>2.2 The role of the manager</w:t>
        </w:r>
        <w:r w:rsidR="008E2455">
          <w:rPr>
            <w:noProof/>
            <w:webHidden/>
          </w:rPr>
          <w:tab/>
        </w:r>
        <w:r w:rsidR="008E2455">
          <w:rPr>
            <w:noProof/>
            <w:webHidden/>
          </w:rPr>
          <w:fldChar w:fldCharType="begin"/>
        </w:r>
        <w:r w:rsidR="008E2455">
          <w:rPr>
            <w:noProof/>
            <w:webHidden/>
          </w:rPr>
          <w:instrText xml:space="preserve"> PAGEREF _Toc153492838 \h </w:instrText>
        </w:r>
        <w:r w:rsidR="008E2455">
          <w:rPr>
            <w:noProof/>
            <w:webHidden/>
          </w:rPr>
        </w:r>
        <w:r w:rsidR="008E2455">
          <w:rPr>
            <w:noProof/>
            <w:webHidden/>
          </w:rPr>
          <w:fldChar w:fldCharType="separate"/>
        </w:r>
        <w:r w:rsidR="00D5756D">
          <w:rPr>
            <w:noProof/>
            <w:webHidden/>
          </w:rPr>
          <w:t>5</w:t>
        </w:r>
        <w:r w:rsidR="008E2455">
          <w:rPr>
            <w:noProof/>
            <w:webHidden/>
          </w:rPr>
          <w:fldChar w:fldCharType="end"/>
        </w:r>
      </w:hyperlink>
    </w:p>
    <w:p w14:paraId="6AD201B7" w14:textId="478A5D20" w:rsidR="008E2455" w:rsidRDefault="00000000">
      <w:pPr>
        <w:pStyle w:val="TOC2"/>
        <w:tabs>
          <w:tab w:val="right" w:leader="dot" w:pos="9016"/>
        </w:tabs>
        <w:ind w:left="480"/>
        <w:rPr>
          <w:noProof/>
        </w:rPr>
      </w:pPr>
      <w:hyperlink w:anchor="_Toc153492839" w:history="1">
        <w:r w:rsidR="008E2455" w:rsidRPr="002D7029">
          <w:rPr>
            <w:rStyle w:val="a6"/>
            <w:noProof/>
          </w:rPr>
          <w:t>2.3 Challenges to Management</w:t>
        </w:r>
        <w:r w:rsidR="008E2455">
          <w:rPr>
            <w:noProof/>
            <w:webHidden/>
          </w:rPr>
          <w:tab/>
        </w:r>
        <w:r w:rsidR="008E2455">
          <w:rPr>
            <w:noProof/>
            <w:webHidden/>
          </w:rPr>
          <w:fldChar w:fldCharType="begin"/>
        </w:r>
        <w:r w:rsidR="008E2455">
          <w:rPr>
            <w:noProof/>
            <w:webHidden/>
          </w:rPr>
          <w:instrText xml:space="preserve"> PAGEREF _Toc153492839 \h </w:instrText>
        </w:r>
        <w:r w:rsidR="008E2455">
          <w:rPr>
            <w:noProof/>
            <w:webHidden/>
          </w:rPr>
        </w:r>
        <w:r w:rsidR="008E2455">
          <w:rPr>
            <w:noProof/>
            <w:webHidden/>
          </w:rPr>
          <w:fldChar w:fldCharType="separate"/>
        </w:r>
        <w:r w:rsidR="00D5756D">
          <w:rPr>
            <w:noProof/>
            <w:webHidden/>
          </w:rPr>
          <w:t>6</w:t>
        </w:r>
        <w:r w:rsidR="008E2455">
          <w:rPr>
            <w:noProof/>
            <w:webHidden/>
          </w:rPr>
          <w:fldChar w:fldCharType="end"/>
        </w:r>
      </w:hyperlink>
    </w:p>
    <w:p w14:paraId="1598CAA9" w14:textId="464006A8" w:rsidR="008E2455" w:rsidRDefault="00000000">
      <w:pPr>
        <w:pStyle w:val="TOC2"/>
        <w:tabs>
          <w:tab w:val="right" w:leader="dot" w:pos="9016"/>
        </w:tabs>
        <w:ind w:left="480"/>
        <w:rPr>
          <w:noProof/>
        </w:rPr>
      </w:pPr>
      <w:hyperlink w:anchor="_Toc153492840" w:history="1">
        <w:r w:rsidR="008E2455" w:rsidRPr="002D7029">
          <w:rPr>
            <w:rStyle w:val="a6"/>
            <w:noProof/>
          </w:rPr>
          <w:t>2.4 Management Theory</w:t>
        </w:r>
        <w:r w:rsidR="008E2455">
          <w:rPr>
            <w:noProof/>
            <w:webHidden/>
          </w:rPr>
          <w:tab/>
        </w:r>
        <w:r w:rsidR="008E2455">
          <w:rPr>
            <w:noProof/>
            <w:webHidden/>
          </w:rPr>
          <w:fldChar w:fldCharType="begin"/>
        </w:r>
        <w:r w:rsidR="008E2455">
          <w:rPr>
            <w:noProof/>
            <w:webHidden/>
          </w:rPr>
          <w:instrText xml:space="preserve"> PAGEREF _Toc153492840 \h </w:instrText>
        </w:r>
        <w:r w:rsidR="008E2455">
          <w:rPr>
            <w:noProof/>
            <w:webHidden/>
          </w:rPr>
        </w:r>
        <w:r w:rsidR="008E2455">
          <w:rPr>
            <w:noProof/>
            <w:webHidden/>
          </w:rPr>
          <w:fldChar w:fldCharType="separate"/>
        </w:r>
        <w:r w:rsidR="00D5756D">
          <w:rPr>
            <w:noProof/>
            <w:webHidden/>
          </w:rPr>
          <w:t>7</w:t>
        </w:r>
        <w:r w:rsidR="008E2455">
          <w:rPr>
            <w:noProof/>
            <w:webHidden/>
          </w:rPr>
          <w:fldChar w:fldCharType="end"/>
        </w:r>
      </w:hyperlink>
    </w:p>
    <w:p w14:paraId="21A36E91" w14:textId="06863ECE" w:rsidR="008E2455" w:rsidRDefault="00000000">
      <w:pPr>
        <w:pStyle w:val="TOC3"/>
        <w:tabs>
          <w:tab w:val="right" w:leader="dot" w:pos="9016"/>
        </w:tabs>
        <w:ind w:left="960"/>
        <w:rPr>
          <w:noProof/>
        </w:rPr>
      </w:pPr>
      <w:hyperlink w:anchor="_Toc153492841" w:history="1">
        <w:r w:rsidR="008E2455" w:rsidRPr="002D7029">
          <w:rPr>
            <w:rStyle w:val="a6"/>
            <w:noProof/>
          </w:rPr>
          <w:t>2.4.1 systems management</w:t>
        </w:r>
        <w:r w:rsidR="008E2455">
          <w:rPr>
            <w:noProof/>
            <w:webHidden/>
          </w:rPr>
          <w:tab/>
        </w:r>
        <w:r w:rsidR="008E2455">
          <w:rPr>
            <w:noProof/>
            <w:webHidden/>
          </w:rPr>
          <w:fldChar w:fldCharType="begin"/>
        </w:r>
        <w:r w:rsidR="008E2455">
          <w:rPr>
            <w:noProof/>
            <w:webHidden/>
          </w:rPr>
          <w:instrText xml:space="preserve"> PAGEREF _Toc153492841 \h </w:instrText>
        </w:r>
        <w:r w:rsidR="008E2455">
          <w:rPr>
            <w:noProof/>
            <w:webHidden/>
          </w:rPr>
        </w:r>
        <w:r w:rsidR="008E2455">
          <w:rPr>
            <w:noProof/>
            <w:webHidden/>
          </w:rPr>
          <w:fldChar w:fldCharType="separate"/>
        </w:r>
        <w:r w:rsidR="00D5756D">
          <w:rPr>
            <w:noProof/>
            <w:webHidden/>
          </w:rPr>
          <w:t>7</w:t>
        </w:r>
        <w:r w:rsidR="008E2455">
          <w:rPr>
            <w:noProof/>
            <w:webHidden/>
          </w:rPr>
          <w:fldChar w:fldCharType="end"/>
        </w:r>
      </w:hyperlink>
    </w:p>
    <w:p w14:paraId="15D57ADC" w14:textId="6DDF9114" w:rsidR="008E2455" w:rsidRDefault="00000000">
      <w:pPr>
        <w:pStyle w:val="TOC3"/>
        <w:tabs>
          <w:tab w:val="right" w:leader="dot" w:pos="9016"/>
        </w:tabs>
        <w:ind w:left="960"/>
        <w:rPr>
          <w:noProof/>
        </w:rPr>
      </w:pPr>
      <w:hyperlink w:anchor="_Toc153492842" w:history="1">
        <w:r w:rsidR="008E2455" w:rsidRPr="002D7029">
          <w:rPr>
            <w:rStyle w:val="a6"/>
            <w:noProof/>
          </w:rPr>
          <w:t>2.4.2 Bureaucratic management</w:t>
        </w:r>
        <w:r w:rsidR="008E2455">
          <w:rPr>
            <w:noProof/>
            <w:webHidden/>
          </w:rPr>
          <w:tab/>
        </w:r>
        <w:r w:rsidR="008E2455">
          <w:rPr>
            <w:noProof/>
            <w:webHidden/>
          </w:rPr>
          <w:fldChar w:fldCharType="begin"/>
        </w:r>
        <w:r w:rsidR="008E2455">
          <w:rPr>
            <w:noProof/>
            <w:webHidden/>
          </w:rPr>
          <w:instrText xml:space="preserve"> PAGEREF _Toc153492842 \h </w:instrText>
        </w:r>
        <w:r w:rsidR="008E2455">
          <w:rPr>
            <w:noProof/>
            <w:webHidden/>
          </w:rPr>
        </w:r>
        <w:r w:rsidR="008E2455">
          <w:rPr>
            <w:noProof/>
            <w:webHidden/>
          </w:rPr>
          <w:fldChar w:fldCharType="separate"/>
        </w:r>
        <w:r w:rsidR="00D5756D">
          <w:rPr>
            <w:noProof/>
            <w:webHidden/>
          </w:rPr>
          <w:t>8</w:t>
        </w:r>
        <w:r w:rsidR="008E2455">
          <w:rPr>
            <w:noProof/>
            <w:webHidden/>
          </w:rPr>
          <w:fldChar w:fldCharType="end"/>
        </w:r>
      </w:hyperlink>
    </w:p>
    <w:p w14:paraId="39D6F6A8" w14:textId="4EF72504" w:rsidR="008E2455" w:rsidRDefault="00000000">
      <w:pPr>
        <w:pStyle w:val="TOC1"/>
        <w:tabs>
          <w:tab w:val="left" w:pos="840"/>
          <w:tab w:val="right" w:leader="dot" w:pos="9016"/>
        </w:tabs>
        <w:rPr>
          <w:noProof/>
        </w:rPr>
      </w:pPr>
      <w:hyperlink w:anchor="_Toc153492843" w:history="1">
        <w:r w:rsidR="008E2455" w:rsidRPr="002D7029">
          <w:rPr>
            <w:rStyle w:val="a6"/>
            <w:noProof/>
          </w:rPr>
          <w:t>2.5</w:t>
        </w:r>
        <w:r w:rsidR="008E2455">
          <w:rPr>
            <w:noProof/>
          </w:rPr>
          <w:tab/>
        </w:r>
        <w:r w:rsidR="008E2455" w:rsidRPr="002D7029">
          <w:rPr>
            <w:rStyle w:val="a6"/>
            <w:noProof/>
          </w:rPr>
          <w:t>Mainstream v Critical Theories of Management</w:t>
        </w:r>
        <w:r w:rsidR="008E2455">
          <w:rPr>
            <w:noProof/>
            <w:webHidden/>
          </w:rPr>
          <w:tab/>
        </w:r>
        <w:r w:rsidR="008E2455">
          <w:rPr>
            <w:noProof/>
            <w:webHidden/>
          </w:rPr>
          <w:fldChar w:fldCharType="begin"/>
        </w:r>
        <w:r w:rsidR="008E2455">
          <w:rPr>
            <w:noProof/>
            <w:webHidden/>
          </w:rPr>
          <w:instrText xml:space="preserve"> PAGEREF _Toc153492843 \h </w:instrText>
        </w:r>
        <w:r w:rsidR="008E2455">
          <w:rPr>
            <w:noProof/>
            <w:webHidden/>
          </w:rPr>
        </w:r>
        <w:r w:rsidR="008E2455">
          <w:rPr>
            <w:noProof/>
            <w:webHidden/>
          </w:rPr>
          <w:fldChar w:fldCharType="separate"/>
        </w:r>
        <w:r w:rsidR="00D5756D">
          <w:rPr>
            <w:noProof/>
            <w:webHidden/>
          </w:rPr>
          <w:t>9</w:t>
        </w:r>
        <w:r w:rsidR="008E2455">
          <w:rPr>
            <w:noProof/>
            <w:webHidden/>
          </w:rPr>
          <w:fldChar w:fldCharType="end"/>
        </w:r>
      </w:hyperlink>
    </w:p>
    <w:p w14:paraId="06C14F5F" w14:textId="0052B872" w:rsidR="008E2455" w:rsidRDefault="00000000">
      <w:pPr>
        <w:pStyle w:val="TOC3"/>
        <w:tabs>
          <w:tab w:val="right" w:leader="dot" w:pos="9016"/>
        </w:tabs>
        <w:ind w:left="960"/>
        <w:rPr>
          <w:noProof/>
        </w:rPr>
      </w:pPr>
      <w:hyperlink w:anchor="_Toc153492844" w:history="1">
        <w:r w:rsidR="008E2455" w:rsidRPr="002D7029">
          <w:rPr>
            <w:rStyle w:val="a6"/>
            <w:noProof/>
          </w:rPr>
          <w:t>2.5.1 Critical Management Studies (CMS)</w:t>
        </w:r>
        <w:r w:rsidR="008E2455">
          <w:rPr>
            <w:noProof/>
            <w:webHidden/>
          </w:rPr>
          <w:tab/>
        </w:r>
        <w:r w:rsidR="008E2455">
          <w:rPr>
            <w:noProof/>
            <w:webHidden/>
          </w:rPr>
          <w:fldChar w:fldCharType="begin"/>
        </w:r>
        <w:r w:rsidR="008E2455">
          <w:rPr>
            <w:noProof/>
            <w:webHidden/>
          </w:rPr>
          <w:instrText xml:space="preserve"> PAGEREF _Toc153492844 \h </w:instrText>
        </w:r>
        <w:r w:rsidR="008E2455">
          <w:rPr>
            <w:noProof/>
            <w:webHidden/>
          </w:rPr>
        </w:r>
        <w:r w:rsidR="008E2455">
          <w:rPr>
            <w:noProof/>
            <w:webHidden/>
          </w:rPr>
          <w:fldChar w:fldCharType="separate"/>
        </w:r>
        <w:r w:rsidR="00D5756D">
          <w:rPr>
            <w:noProof/>
            <w:webHidden/>
          </w:rPr>
          <w:t>9</w:t>
        </w:r>
        <w:r w:rsidR="008E2455">
          <w:rPr>
            <w:noProof/>
            <w:webHidden/>
          </w:rPr>
          <w:fldChar w:fldCharType="end"/>
        </w:r>
      </w:hyperlink>
    </w:p>
    <w:p w14:paraId="410E95CD" w14:textId="7D24895C" w:rsidR="008E2455" w:rsidRDefault="00000000">
      <w:pPr>
        <w:pStyle w:val="TOC3"/>
        <w:tabs>
          <w:tab w:val="right" w:leader="dot" w:pos="9016"/>
        </w:tabs>
        <w:ind w:left="960"/>
        <w:rPr>
          <w:noProof/>
        </w:rPr>
      </w:pPr>
      <w:hyperlink w:anchor="_Toc153492845" w:history="1">
        <w:r w:rsidR="008E2455" w:rsidRPr="002D7029">
          <w:rPr>
            <w:rStyle w:val="a6"/>
            <w:noProof/>
          </w:rPr>
          <w:t>2.5.2 Cooperate Social Responsibility (CSR) &amp; Business Ethics</w:t>
        </w:r>
        <w:r w:rsidR="008E2455">
          <w:rPr>
            <w:noProof/>
            <w:webHidden/>
          </w:rPr>
          <w:tab/>
        </w:r>
        <w:r w:rsidR="008E2455">
          <w:rPr>
            <w:noProof/>
            <w:webHidden/>
          </w:rPr>
          <w:fldChar w:fldCharType="begin"/>
        </w:r>
        <w:r w:rsidR="008E2455">
          <w:rPr>
            <w:noProof/>
            <w:webHidden/>
          </w:rPr>
          <w:instrText xml:space="preserve"> PAGEREF _Toc153492845 \h </w:instrText>
        </w:r>
        <w:r w:rsidR="008E2455">
          <w:rPr>
            <w:noProof/>
            <w:webHidden/>
          </w:rPr>
        </w:r>
        <w:r w:rsidR="008E2455">
          <w:rPr>
            <w:noProof/>
            <w:webHidden/>
          </w:rPr>
          <w:fldChar w:fldCharType="separate"/>
        </w:r>
        <w:r w:rsidR="00D5756D">
          <w:rPr>
            <w:noProof/>
            <w:webHidden/>
          </w:rPr>
          <w:t>10</w:t>
        </w:r>
        <w:r w:rsidR="008E2455">
          <w:rPr>
            <w:noProof/>
            <w:webHidden/>
          </w:rPr>
          <w:fldChar w:fldCharType="end"/>
        </w:r>
      </w:hyperlink>
    </w:p>
    <w:p w14:paraId="6795AC57" w14:textId="5C7646D4" w:rsidR="008E2455" w:rsidRDefault="00000000">
      <w:pPr>
        <w:pStyle w:val="TOC1"/>
        <w:tabs>
          <w:tab w:val="right" w:leader="dot" w:pos="9016"/>
        </w:tabs>
        <w:rPr>
          <w:noProof/>
        </w:rPr>
      </w:pPr>
      <w:hyperlink w:anchor="_Toc153492846" w:history="1">
        <w:r w:rsidR="008E2455" w:rsidRPr="002D7029">
          <w:rPr>
            <w:rStyle w:val="a6"/>
            <w:noProof/>
          </w:rPr>
          <w:t>3.0 – Conclusions</w:t>
        </w:r>
        <w:r w:rsidR="008E2455">
          <w:rPr>
            <w:noProof/>
            <w:webHidden/>
          </w:rPr>
          <w:tab/>
        </w:r>
        <w:r w:rsidR="008E2455">
          <w:rPr>
            <w:noProof/>
            <w:webHidden/>
          </w:rPr>
          <w:fldChar w:fldCharType="begin"/>
        </w:r>
        <w:r w:rsidR="008E2455">
          <w:rPr>
            <w:noProof/>
            <w:webHidden/>
          </w:rPr>
          <w:instrText xml:space="preserve"> PAGEREF _Toc153492846 \h </w:instrText>
        </w:r>
        <w:r w:rsidR="008E2455">
          <w:rPr>
            <w:noProof/>
            <w:webHidden/>
          </w:rPr>
        </w:r>
        <w:r w:rsidR="008E2455">
          <w:rPr>
            <w:noProof/>
            <w:webHidden/>
          </w:rPr>
          <w:fldChar w:fldCharType="separate"/>
        </w:r>
        <w:r w:rsidR="00D5756D">
          <w:rPr>
            <w:noProof/>
            <w:webHidden/>
          </w:rPr>
          <w:t>12</w:t>
        </w:r>
        <w:r w:rsidR="008E2455">
          <w:rPr>
            <w:noProof/>
            <w:webHidden/>
          </w:rPr>
          <w:fldChar w:fldCharType="end"/>
        </w:r>
      </w:hyperlink>
    </w:p>
    <w:p w14:paraId="740181C2" w14:textId="3E5C3F7D" w:rsidR="008E2455" w:rsidRDefault="00000000">
      <w:pPr>
        <w:pStyle w:val="TOC1"/>
        <w:tabs>
          <w:tab w:val="right" w:leader="dot" w:pos="9016"/>
        </w:tabs>
        <w:rPr>
          <w:noProof/>
        </w:rPr>
      </w:pPr>
      <w:hyperlink w:anchor="_Toc153492847" w:history="1">
        <w:r w:rsidR="008E2455" w:rsidRPr="002D7029">
          <w:rPr>
            <w:rStyle w:val="a6"/>
            <w:noProof/>
          </w:rPr>
          <w:t>4.0 – Recommendations</w:t>
        </w:r>
        <w:r w:rsidR="008E2455">
          <w:rPr>
            <w:noProof/>
            <w:webHidden/>
          </w:rPr>
          <w:tab/>
        </w:r>
        <w:r w:rsidR="008E2455">
          <w:rPr>
            <w:noProof/>
            <w:webHidden/>
          </w:rPr>
          <w:fldChar w:fldCharType="begin"/>
        </w:r>
        <w:r w:rsidR="008E2455">
          <w:rPr>
            <w:noProof/>
            <w:webHidden/>
          </w:rPr>
          <w:instrText xml:space="preserve"> PAGEREF _Toc153492847 \h </w:instrText>
        </w:r>
        <w:r w:rsidR="008E2455">
          <w:rPr>
            <w:noProof/>
            <w:webHidden/>
          </w:rPr>
        </w:r>
        <w:r w:rsidR="008E2455">
          <w:rPr>
            <w:noProof/>
            <w:webHidden/>
          </w:rPr>
          <w:fldChar w:fldCharType="separate"/>
        </w:r>
        <w:r w:rsidR="00D5756D">
          <w:rPr>
            <w:noProof/>
            <w:webHidden/>
          </w:rPr>
          <w:t>13</w:t>
        </w:r>
        <w:r w:rsidR="008E2455">
          <w:rPr>
            <w:noProof/>
            <w:webHidden/>
          </w:rPr>
          <w:fldChar w:fldCharType="end"/>
        </w:r>
      </w:hyperlink>
    </w:p>
    <w:p w14:paraId="78DBEEDA" w14:textId="38C8F379" w:rsidR="008E2455" w:rsidRDefault="00000000">
      <w:pPr>
        <w:pStyle w:val="TOC1"/>
        <w:tabs>
          <w:tab w:val="right" w:leader="dot" w:pos="9016"/>
        </w:tabs>
        <w:rPr>
          <w:noProof/>
        </w:rPr>
      </w:pPr>
      <w:hyperlink w:anchor="_Toc153492848" w:history="1">
        <w:r w:rsidR="008E2455" w:rsidRPr="002D7029">
          <w:rPr>
            <w:rStyle w:val="a6"/>
            <w:noProof/>
          </w:rPr>
          <w:t>References</w:t>
        </w:r>
        <w:r w:rsidR="008E2455">
          <w:rPr>
            <w:noProof/>
            <w:webHidden/>
          </w:rPr>
          <w:tab/>
        </w:r>
        <w:r w:rsidR="008E2455">
          <w:rPr>
            <w:noProof/>
            <w:webHidden/>
          </w:rPr>
          <w:fldChar w:fldCharType="begin"/>
        </w:r>
        <w:r w:rsidR="008E2455">
          <w:rPr>
            <w:noProof/>
            <w:webHidden/>
          </w:rPr>
          <w:instrText xml:space="preserve"> PAGEREF _Toc153492848 \h </w:instrText>
        </w:r>
        <w:r w:rsidR="008E2455">
          <w:rPr>
            <w:noProof/>
            <w:webHidden/>
          </w:rPr>
        </w:r>
        <w:r w:rsidR="008E2455">
          <w:rPr>
            <w:noProof/>
            <w:webHidden/>
          </w:rPr>
          <w:fldChar w:fldCharType="separate"/>
        </w:r>
        <w:r w:rsidR="00D5756D">
          <w:rPr>
            <w:noProof/>
            <w:webHidden/>
          </w:rPr>
          <w:t>15</w:t>
        </w:r>
        <w:r w:rsidR="008E2455">
          <w:rPr>
            <w:noProof/>
            <w:webHidden/>
          </w:rPr>
          <w:fldChar w:fldCharType="end"/>
        </w:r>
      </w:hyperlink>
    </w:p>
    <w:p w14:paraId="462C7A1C" w14:textId="2867194F" w:rsidR="00571F12" w:rsidRDefault="008E2455">
      <w:r>
        <w:fldChar w:fldCharType="end"/>
      </w:r>
    </w:p>
    <w:p w14:paraId="6BCB18DB" w14:textId="69857E25" w:rsidR="00571F12" w:rsidRDefault="00571F12"/>
    <w:p w14:paraId="4145438F" w14:textId="193D90EE" w:rsidR="00571F12" w:rsidRDefault="00571F12"/>
    <w:p w14:paraId="2A841086" w14:textId="277AA98A" w:rsidR="00571F12" w:rsidRPr="008E2455" w:rsidRDefault="00571F12">
      <w:pPr>
        <w:rPr>
          <w:rFonts w:eastAsiaTheme="minorEastAsia"/>
        </w:rPr>
      </w:pPr>
    </w:p>
    <w:p w14:paraId="301C2846" w14:textId="38C1D208" w:rsidR="00571F12" w:rsidRPr="00C24C09" w:rsidRDefault="00C24C09" w:rsidP="00C24C09">
      <w:pPr>
        <w:pStyle w:val="1"/>
      </w:pPr>
      <w:bookmarkStart w:id="1" w:name="_Toc153492835"/>
      <w:r>
        <w:lastRenderedPageBreak/>
        <w:t>1.0</w:t>
      </w:r>
      <w:r w:rsidR="00571F12" w:rsidRPr="00571F12">
        <w:t xml:space="preserve"> Introduction</w:t>
      </w:r>
      <w:bookmarkEnd w:id="1"/>
    </w:p>
    <w:p w14:paraId="7DD11A8B" w14:textId="3C709763" w:rsidR="00571F12" w:rsidRPr="00143D2E" w:rsidRDefault="00B967A1" w:rsidP="00571F12">
      <w:pPr>
        <w:rPr>
          <w:lang w:val="en-CA"/>
        </w:rPr>
      </w:pPr>
      <w:r w:rsidRPr="00B967A1">
        <w:t xml:space="preserve">Founded in 1916, Boeing has a rich and turbulent past, making it one of the biggest aerospace and defence corporations globally. William Boeing founded the business in Seattle, Washington, under the name Pacific Aero Products Company. Boeing has developed into a major force in the global aerospace sector over time, making substantial contributions to space exploration, defence, and commercial aviation. Boeing has encountered difficulties, especially </w:t>
      </w:r>
      <w:proofErr w:type="gramStart"/>
      <w:r w:rsidRPr="00B967A1">
        <w:t>with regard to</w:t>
      </w:r>
      <w:proofErr w:type="gramEnd"/>
      <w:r w:rsidRPr="00B967A1">
        <w:t xml:space="preserve"> the Boeing 737 MAX aircraft.</w:t>
      </w:r>
      <w:r w:rsidR="00AD2A66" w:rsidRPr="00AD2A66">
        <w:t xml:space="preserve"> The crash of an Indonesian Lion Air aircraft has been confirmed by Indonesian authorities. At 6:20 a.m. local time, Boeing flight JT-610 departed Jakarta with the intention of arriving at the port of Bangka Pinang an hour later. However, at 6:33 a.m., the aircraft lost communication with flight control.</w:t>
      </w:r>
      <w:r w:rsidR="00594F2B" w:rsidRPr="00594F2B">
        <w:t xml:space="preserve"> </w:t>
      </w:r>
      <w:r w:rsidR="00594F2B" w:rsidRPr="00594F2B">
        <w:t>(Wisner Baum, n.d.)</w:t>
      </w:r>
      <w:r w:rsidR="00AD2A66">
        <w:t xml:space="preserve"> </w:t>
      </w:r>
      <w:r w:rsidRPr="00B967A1">
        <w:t>The software</w:t>
      </w:r>
      <w:r w:rsidR="00AD2A66">
        <w:rPr>
          <w:lang w:val="en-CA"/>
        </w:rPr>
        <w:t xml:space="preserve"> that is </w:t>
      </w:r>
      <w:r w:rsidR="00AD2A66" w:rsidRPr="00AD2A66">
        <w:rPr>
          <w:lang w:val="en-CA"/>
        </w:rPr>
        <w:t>Manoeuvring Characteristics Augmentation System - or MCAS</w:t>
      </w:r>
      <w:r w:rsidRPr="00B967A1">
        <w:t xml:space="preserve"> and design flaws caused serious safety issues and groundings, which damaged the company's finances and reputation.</w:t>
      </w:r>
      <w:r w:rsidR="00E10CA5">
        <w:t xml:space="preserve"> </w:t>
      </w:r>
      <w:r w:rsidR="00702CB6" w:rsidRPr="00702CB6">
        <w:t>This report examines the intricacies surrounding the Lion Air crash involving Boeing's 737 MAX aircraft in the ever-changing field of aerospace management. Both conventional and critical management viewpoints are covered in the analysis, which clarifies managerial solutions, difficulties encountered, and theoretical frameworks used. This report attempts to offer insights into the complex world of organisational management in the aerospace industry through a nuanced examination of Boeing's management styles and the aftermath of the tragic event.</w:t>
      </w:r>
    </w:p>
    <w:p w14:paraId="0A072143" w14:textId="4E93C288" w:rsidR="00571F12" w:rsidRDefault="00571F12" w:rsidP="00571F12"/>
    <w:p w14:paraId="159AC848" w14:textId="6E0222B5" w:rsidR="00571F12" w:rsidRDefault="00571F12" w:rsidP="00571F12"/>
    <w:p w14:paraId="62FA6E91" w14:textId="3C709169" w:rsidR="00571F12" w:rsidRDefault="00571F12" w:rsidP="00571F12"/>
    <w:p w14:paraId="64658614" w14:textId="25D5A201" w:rsidR="00571F12" w:rsidRPr="008E2455" w:rsidRDefault="00571F12" w:rsidP="00571F12">
      <w:pPr>
        <w:rPr>
          <w:rFonts w:eastAsiaTheme="minorEastAsia"/>
        </w:rPr>
      </w:pPr>
    </w:p>
    <w:p w14:paraId="242B6FEC" w14:textId="6153B7E6" w:rsidR="00571F12" w:rsidRPr="00143D2E" w:rsidRDefault="00571F12" w:rsidP="00143D2E">
      <w:pPr>
        <w:pStyle w:val="1"/>
        <w:rPr>
          <w:b w:val="0"/>
        </w:rPr>
      </w:pPr>
      <w:bookmarkStart w:id="2" w:name="_Toc153492836"/>
      <w:bookmarkStart w:id="3" w:name="OLE_LINK5"/>
      <w:r w:rsidRPr="00143D2E">
        <w:lastRenderedPageBreak/>
        <w:t>2.0 – Main Findings</w:t>
      </w:r>
      <w:bookmarkEnd w:id="2"/>
    </w:p>
    <w:p w14:paraId="08826526" w14:textId="7B63277A" w:rsidR="00F81595" w:rsidRDefault="00AD2A66" w:rsidP="00AD2A66">
      <w:pPr>
        <w:pStyle w:val="2"/>
      </w:pPr>
      <w:bookmarkStart w:id="4" w:name="_Toc153492837"/>
      <w:r>
        <w:rPr>
          <w:rFonts w:hint="eastAsia"/>
        </w:rPr>
        <w:t>2</w:t>
      </w:r>
      <w:r>
        <w:t>.1 Background information of this issue</w:t>
      </w:r>
      <w:bookmarkEnd w:id="4"/>
    </w:p>
    <w:p w14:paraId="1D2A918A" w14:textId="62CF5457" w:rsidR="00AD2A66" w:rsidRDefault="0087595A" w:rsidP="00E10CA5">
      <w:pPr>
        <w:rPr>
          <w:rFonts w:eastAsiaTheme="minorEastAsia"/>
        </w:rPr>
      </w:pPr>
      <w:r w:rsidRPr="0087595A">
        <w:rPr>
          <w:rFonts w:eastAsiaTheme="minorEastAsia"/>
        </w:rPr>
        <w:t>On October 29, 2018, at 6:20 a.m. local time, Lion Air Flight 610 departed Jakarta. After take-off, the aircraft encountered some issues. About 13 minutes after take-off, the plane crashed into the Java Sea close to the West Javan town of Karawang. Tragically, all 189 individuals on board—passengers as well as crew—lost their lives.</w:t>
      </w:r>
      <w:r w:rsidR="00667E33">
        <w:rPr>
          <w:rFonts w:eastAsiaTheme="minorEastAsia" w:hint="eastAsia"/>
        </w:rPr>
        <w:t xml:space="preserve"> </w:t>
      </w:r>
      <w:r w:rsidRPr="0087595A">
        <w:rPr>
          <w:rFonts w:eastAsiaTheme="minorEastAsia"/>
        </w:rPr>
        <w:t>The Manoeuvring Characteristics Augmentation System (MCAS), a flight control system intended to keep the aircraft from stalling in specific situations, was found to be the primary cause of the crash. Erroneous sensor data set off the system, repeatedly pitching down the aircraft's nose. The plane's automated nose-down movements made it difficult for the pilots to maintain control.</w:t>
      </w:r>
      <w:r>
        <w:rPr>
          <w:rFonts w:eastAsiaTheme="minorEastAsia"/>
        </w:rPr>
        <w:t xml:space="preserve"> </w:t>
      </w:r>
      <w:r w:rsidRPr="0087595A">
        <w:rPr>
          <w:rFonts w:eastAsiaTheme="minorEastAsia"/>
        </w:rPr>
        <w:t xml:space="preserve">The investigation found that the flight crew's knowledge of the MCAS system's existence and functionality was insufficient. They were therefore </w:t>
      </w:r>
      <w:r>
        <w:rPr>
          <w:rFonts w:eastAsiaTheme="minorEastAsia"/>
        </w:rPr>
        <w:t>un</w:t>
      </w:r>
      <w:r w:rsidRPr="0087595A">
        <w:rPr>
          <w:rFonts w:eastAsiaTheme="minorEastAsia"/>
        </w:rPr>
        <w:t>prepared to deal with the situation.</w:t>
      </w:r>
      <w:r w:rsidR="00667E33" w:rsidRPr="00667E33">
        <w:t xml:space="preserve"> </w:t>
      </w:r>
      <w:r w:rsidR="00667E33" w:rsidRPr="00667E33">
        <w:rPr>
          <w:rFonts w:eastAsiaTheme="minorEastAsia"/>
        </w:rPr>
        <w:t>(Boeing 737 Max Lion Air crash caused by series of failures, 2019)</w:t>
      </w:r>
    </w:p>
    <w:p w14:paraId="5B4BE951" w14:textId="4E97A792" w:rsidR="00667E33" w:rsidRDefault="00667E33" w:rsidP="00667E33">
      <w:pPr>
        <w:rPr>
          <w:rFonts w:eastAsiaTheme="minorEastAsia"/>
        </w:rPr>
      </w:pPr>
      <w:r w:rsidRPr="00667E33">
        <w:rPr>
          <w:rFonts w:eastAsiaTheme="minorEastAsia"/>
        </w:rPr>
        <w:t>According to information recovered from the flight recorder, the Boeing 737 MAX 8's automated safety system pulled down the aircraft more than twenty-six times, despite the pilots' repeated attempts to override it.</w:t>
      </w:r>
      <w:r>
        <w:rPr>
          <w:rFonts w:eastAsiaTheme="minorEastAsia" w:hint="eastAsia"/>
        </w:rPr>
        <w:t xml:space="preserve"> </w:t>
      </w:r>
      <w:r w:rsidRPr="00667E33">
        <w:rPr>
          <w:rFonts w:eastAsiaTheme="minorEastAsia"/>
        </w:rPr>
        <w:t>The plane was in danger of stalling because the system was reacting to inaccurate data that claimed the nose was tilted more than it was.</w:t>
      </w:r>
      <w:r>
        <w:rPr>
          <w:rFonts w:eastAsiaTheme="minorEastAsia" w:hint="eastAsia"/>
        </w:rPr>
        <w:t xml:space="preserve"> </w:t>
      </w:r>
      <w:r w:rsidRPr="00667E33">
        <w:rPr>
          <w:rFonts w:eastAsiaTheme="minorEastAsia"/>
        </w:rPr>
        <w:t>Two minutes after take-off, the pilots allegedly manually corrected an "automatic aircraft nose down" and repeated the action numerous times before the aircraft plunged nose-first into the Java Sea.</w:t>
      </w:r>
      <w:r>
        <w:rPr>
          <w:rFonts w:eastAsiaTheme="minorEastAsia"/>
        </w:rPr>
        <w:t xml:space="preserve"> </w:t>
      </w:r>
      <w:bookmarkStart w:id="5" w:name="_Hlk153471296"/>
      <w:r w:rsidRPr="00667E33">
        <w:rPr>
          <w:rFonts w:eastAsiaTheme="minorEastAsia"/>
        </w:rPr>
        <w:t>(CNN, n.d.)</w:t>
      </w:r>
      <w:bookmarkEnd w:id="5"/>
    </w:p>
    <w:p w14:paraId="20292DE0" w14:textId="48765DCC" w:rsidR="00667E33" w:rsidRPr="00AD2A66" w:rsidRDefault="00667E33" w:rsidP="00FB7FCE">
      <w:pPr>
        <w:keepLines/>
        <w:rPr>
          <w:rFonts w:eastAsiaTheme="minorEastAsia"/>
        </w:rPr>
      </w:pPr>
      <w:r w:rsidRPr="00667E33">
        <w:rPr>
          <w:rFonts w:eastAsiaTheme="minorEastAsia"/>
        </w:rPr>
        <w:lastRenderedPageBreak/>
        <w:t>On a flight from Denpasar to Jakarta the day before, a different flight crew had encountered the same problem; however, they had disabled the manoeuvring characteristics augmentation system (MCAS), an automatic safety feature, and taken manual control of the aircraft.</w:t>
      </w:r>
      <w:r>
        <w:rPr>
          <w:rFonts w:eastAsiaTheme="minorEastAsia" w:hint="eastAsia"/>
        </w:rPr>
        <w:t xml:space="preserve"> </w:t>
      </w:r>
      <w:r w:rsidRPr="00667E33">
        <w:rPr>
          <w:rFonts w:eastAsiaTheme="minorEastAsia"/>
        </w:rPr>
        <w:t>This new feature, exclusive to Boeing's MAX aircraft, automatically lowers the nose to keep the aircraft from stalling in response to data received from external sensors. Investigators from Indonesia have already identified problems with the aircraft's angle-of-attack (</w:t>
      </w:r>
      <w:proofErr w:type="spellStart"/>
      <w:r w:rsidRPr="00667E33">
        <w:rPr>
          <w:rFonts w:eastAsiaTheme="minorEastAsia"/>
        </w:rPr>
        <w:t>AoA</w:t>
      </w:r>
      <w:proofErr w:type="spellEnd"/>
      <w:r w:rsidRPr="00667E33">
        <w:rPr>
          <w:rFonts w:eastAsiaTheme="minorEastAsia"/>
        </w:rPr>
        <w:t>) sensors, which had shown to be defective on previous flights.</w:t>
      </w:r>
      <w:r>
        <w:rPr>
          <w:rFonts w:eastAsiaTheme="minorEastAsia"/>
        </w:rPr>
        <w:t xml:space="preserve"> </w:t>
      </w:r>
      <w:r w:rsidRPr="00667E33">
        <w:rPr>
          <w:rFonts w:eastAsiaTheme="minorEastAsia"/>
        </w:rPr>
        <w:t>(CNN, n.d.)</w:t>
      </w:r>
    </w:p>
    <w:p w14:paraId="77217792" w14:textId="19565423" w:rsidR="00F81595" w:rsidRDefault="00143D2E" w:rsidP="00143D2E">
      <w:pPr>
        <w:pStyle w:val="2"/>
      </w:pPr>
      <w:bookmarkStart w:id="6" w:name="_Toc153492838"/>
      <w:r>
        <w:rPr>
          <w:rFonts w:hint="eastAsia"/>
        </w:rPr>
        <w:t>2</w:t>
      </w:r>
      <w:r>
        <w:t>.</w:t>
      </w:r>
      <w:r w:rsidR="00AD2A66">
        <w:t>2</w:t>
      </w:r>
      <w:r>
        <w:t xml:space="preserve"> The role of the manager</w:t>
      </w:r>
      <w:bookmarkEnd w:id="6"/>
    </w:p>
    <w:p w14:paraId="76F642E8" w14:textId="4F501738" w:rsidR="00EC777B" w:rsidRDefault="00EC777B" w:rsidP="00EC777B">
      <w:pPr>
        <w:rPr>
          <w:rFonts w:eastAsiaTheme="minorEastAsia"/>
        </w:rPr>
      </w:pPr>
      <w:r w:rsidRPr="00EC777B">
        <w:rPr>
          <w:rFonts w:eastAsiaTheme="minorEastAsia"/>
        </w:rPr>
        <w:t xml:space="preserve">In 1990, Mintzberg released his book "Mintzberg on Management: Inside our Strange World of Organisations," which included his Ten Management Roles. Figurehead, Leader, Liaison, Monitor, Disseminator, Spokesperson, Entrepreneur, </w:t>
      </w:r>
      <w:bookmarkStart w:id="7" w:name="_Hlk153452833"/>
      <w:r w:rsidRPr="00EC777B">
        <w:rPr>
          <w:rFonts w:eastAsiaTheme="minorEastAsia"/>
        </w:rPr>
        <w:t>Disturbance Handler</w:t>
      </w:r>
      <w:bookmarkEnd w:id="7"/>
      <w:r w:rsidRPr="00EC777B">
        <w:rPr>
          <w:rFonts w:eastAsiaTheme="minorEastAsia"/>
        </w:rPr>
        <w:t>, Resource Allocator, and Negotiator are the ten management roles. The three categories into which these ten roles are divided are Decisional, Informational, and Interpersonal.</w:t>
      </w:r>
      <w:r>
        <w:rPr>
          <w:rFonts w:eastAsiaTheme="minorEastAsia"/>
        </w:rPr>
        <w:t xml:space="preserve"> Mintzberg claimed that a manager can be more than one role in the everyday works. </w:t>
      </w:r>
      <w:r w:rsidRPr="00EC777B">
        <w:rPr>
          <w:rFonts w:eastAsiaTheme="minorEastAsia"/>
        </w:rPr>
        <w:t>(Mind Tools Content Team, 2023)</w:t>
      </w:r>
    </w:p>
    <w:p w14:paraId="049C7F12" w14:textId="7B156FED" w:rsidR="00167804" w:rsidRDefault="003A4C0D" w:rsidP="00EC777B">
      <w:pPr>
        <w:rPr>
          <w:rFonts w:eastAsiaTheme="minorEastAsia"/>
        </w:rPr>
      </w:pPr>
      <w:r>
        <w:rPr>
          <w:rFonts w:eastAsiaTheme="minorEastAsia"/>
        </w:rPr>
        <w:t>Mintzberg’s theory is shown in the case of Boeing</w:t>
      </w:r>
      <w:r>
        <w:rPr>
          <w:rFonts w:eastAsiaTheme="minorEastAsia" w:hint="eastAsia"/>
        </w:rPr>
        <w:t>,</w:t>
      </w:r>
      <w:r>
        <w:rPr>
          <w:rFonts w:eastAsiaTheme="minorEastAsia"/>
        </w:rPr>
        <w:t xml:space="preserve"> especially the interpersonal and </w:t>
      </w:r>
      <w:r w:rsidR="000E3F05">
        <w:rPr>
          <w:rFonts w:eastAsiaTheme="minorEastAsia"/>
        </w:rPr>
        <w:t>decision-making</w:t>
      </w:r>
      <w:r>
        <w:rPr>
          <w:rFonts w:eastAsiaTheme="minorEastAsia"/>
        </w:rPr>
        <w:t xml:space="preserve"> manager. </w:t>
      </w:r>
      <w:r w:rsidR="000E3F05" w:rsidRPr="000E3F05">
        <w:rPr>
          <w:rFonts w:eastAsiaTheme="minorEastAsia"/>
        </w:rPr>
        <w:t xml:space="preserve">In terms of </w:t>
      </w:r>
      <w:r w:rsidR="000E3F05">
        <w:rPr>
          <w:rFonts w:eastAsiaTheme="minorEastAsia"/>
        </w:rPr>
        <w:t>liaisons</w:t>
      </w:r>
      <w:r w:rsidR="00C24C09">
        <w:rPr>
          <w:rFonts w:eastAsiaTheme="minorEastAsia"/>
        </w:rPr>
        <w:t xml:space="preserve"> is </w:t>
      </w:r>
      <w:r w:rsidR="00C24C09" w:rsidRPr="00C24C09">
        <w:rPr>
          <w:rFonts w:eastAsiaTheme="minorEastAsia"/>
        </w:rPr>
        <w:t>a person who establishes and maintains communication for mutual understanding and cooperation</w:t>
      </w:r>
      <w:r w:rsidR="00C24C09">
        <w:rPr>
          <w:rFonts w:eastAsiaTheme="minorEastAsia"/>
        </w:rPr>
        <w:t xml:space="preserve">. </w:t>
      </w:r>
      <w:r w:rsidR="000E3F05" w:rsidRPr="000E3F05">
        <w:rPr>
          <w:rFonts w:eastAsiaTheme="minorEastAsia"/>
        </w:rPr>
        <w:t xml:space="preserve">Boeing's managers responded to the accident within a very short </w:t>
      </w:r>
      <w:proofErr w:type="gramStart"/>
      <w:r w:rsidR="000E3F05" w:rsidRPr="000E3F05">
        <w:rPr>
          <w:rFonts w:eastAsiaTheme="minorEastAsia"/>
        </w:rPr>
        <w:t>period of time</w:t>
      </w:r>
      <w:proofErr w:type="gramEnd"/>
      <w:r w:rsidR="000E3F05" w:rsidRPr="000E3F05">
        <w:rPr>
          <w:rFonts w:eastAsiaTheme="minorEastAsia"/>
        </w:rPr>
        <w:t xml:space="preserve">, which shows that the department responsible for information transmission of Boeing has high efficiency, which ensures Boeing's reputation. In terms of </w:t>
      </w:r>
      <w:bookmarkStart w:id="8" w:name="OLE_LINK1"/>
      <w:r w:rsidR="000E3F05" w:rsidRPr="000E3F05">
        <w:rPr>
          <w:rFonts w:eastAsiaTheme="minorEastAsia"/>
        </w:rPr>
        <w:t>Disturbance Handler</w:t>
      </w:r>
      <w:bookmarkEnd w:id="8"/>
      <w:r w:rsidR="00C24C09">
        <w:rPr>
          <w:rFonts w:eastAsiaTheme="minorEastAsia"/>
        </w:rPr>
        <w:t xml:space="preserve"> is </w:t>
      </w:r>
      <w:r w:rsidR="00C24C09" w:rsidRPr="000E3F05">
        <w:rPr>
          <w:rFonts w:eastAsiaTheme="minorEastAsia"/>
        </w:rPr>
        <w:t>the</w:t>
      </w:r>
      <w:r w:rsidR="00C24C09" w:rsidRPr="00C24C09">
        <w:rPr>
          <w:rFonts w:eastAsiaTheme="minorEastAsia"/>
        </w:rPr>
        <w:t xml:space="preserve"> manager must take the lead when a group or team encounters an unforeseen obstacle. You must also assist in resolving conflicts inside of it. </w:t>
      </w:r>
      <w:r w:rsidR="000E3F05" w:rsidRPr="000E3F05">
        <w:rPr>
          <w:rFonts w:eastAsiaTheme="minorEastAsia"/>
        </w:rPr>
        <w:t xml:space="preserve">Boeing actively worked with the </w:t>
      </w:r>
      <w:r w:rsidR="000E3F05" w:rsidRPr="000E3F05">
        <w:rPr>
          <w:rFonts w:eastAsiaTheme="minorEastAsia"/>
        </w:rPr>
        <w:lastRenderedPageBreak/>
        <w:t>local government in Indonesia to investigate the accident. This reflects Boeing's willingness to deal with the incident properly.</w:t>
      </w:r>
    </w:p>
    <w:p w14:paraId="08041D05" w14:textId="510F43F3" w:rsidR="00EC777B" w:rsidRDefault="00EC777B" w:rsidP="003A4C0D">
      <w:pPr>
        <w:pStyle w:val="2"/>
      </w:pPr>
      <w:bookmarkStart w:id="9" w:name="_Toc153492839"/>
      <w:r>
        <w:rPr>
          <w:rFonts w:hint="eastAsia"/>
        </w:rPr>
        <w:t>2</w:t>
      </w:r>
      <w:r>
        <w:t xml:space="preserve">.3 </w:t>
      </w:r>
      <w:r w:rsidR="00167804" w:rsidRPr="00167804">
        <w:t>Challenges to Management</w:t>
      </w:r>
      <w:bookmarkEnd w:id="9"/>
    </w:p>
    <w:p w14:paraId="34B2265A" w14:textId="7C9F63DF" w:rsidR="00167804" w:rsidRDefault="00B30CF9" w:rsidP="00EC777B">
      <w:pPr>
        <w:rPr>
          <w:rFonts w:eastAsiaTheme="minorEastAsia"/>
        </w:rPr>
      </w:pPr>
      <w:r w:rsidRPr="00B30CF9">
        <w:rPr>
          <w:rFonts w:eastAsiaTheme="minorEastAsia"/>
        </w:rPr>
        <w:t xml:space="preserve">There will be difficulties for every manager throughout the management process. Their management style and other factors might have an impact on these challenges. Using both human and material resources, managers must overcome these obstacles </w:t>
      </w:r>
      <w:proofErr w:type="gramStart"/>
      <w:r w:rsidRPr="00B30CF9">
        <w:rPr>
          <w:rFonts w:eastAsiaTheme="minorEastAsia"/>
        </w:rPr>
        <w:t>in order to</w:t>
      </w:r>
      <w:proofErr w:type="gramEnd"/>
      <w:r w:rsidRPr="00B30CF9">
        <w:rPr>
          <w:rFonts w:eastAsiaTheme="minorEastAsia"/>
        </w:rPr>
        <w:t xml:space="preserve"> guide the organisation towards achieving its goals and objectives.</w:t>
      </w:r>
    </w:p>
    <w:p w14:paraId="2D5C8ED5" w14:textId="3E751AF0" w:rsidR="00167804" w:rsidRDefault="00A51F10" w:rsidP="00EC777B">
      <w:pPr>
        <w:rPr>
          <w:rFonts w:eastAsiaTheme="minorEastAsia"/>
        </w:rPr>
      </w:pPr>
      <w:r w:rsidRPr="00A51F10">
        <w:rPr>
          <w:rFonts w:eastAsiaTheme="minorEastAsia"/>
        </w:rPr>
        <w:t>Like many sizable and intricate companies, Boeing employs a variety of management philosophies in each of its departments and divisions. Boeing's overall management style is probably a synthesis of various approaches, tailored to the various demands and difficulties of its aerospace and defence business.</w:t>
      </w:r>
    </w:p>
    <w:p w14:paraId="74663E72" w14:textId="49123226" w:rsidR="00510818" w:rsidRDefault="00A51F10" w:rsidP="00EC777B">
      <w:pPr>
        <w:rPr>
          <w:rFonts w:eastAsiaTheme="minorEastAsia"/>
        </w:rPr>
      </w:pPr>
      <w:r w:rsidRPr="00A51F10">
        <w:rPr>
          <w:rFonts w:eastAsiaTheme="minorEastAsia"/>
        </w:rPr>
        <w:t xml:space="preserve">Boeing's management structure probably includes </w:t>
      </w:r>
      <w:bookmarkStart w:id="10" w:name="OLE_LINK2"/>
      <w:r w:rsidRPr="00A51F10">
        <w:rPr>
          <w:rFonts w:eastAsiaTheme="minorEastAsia"/>
        </w:rPr>
        <w:t>bureaucratic</w:t>
      </w:r>
      <w:bookmarkEnd w:id="10"/>
      <w:r w:rsidRPr="00A51F10">
        <w:rPr>
          <w:rFonts w:eastAsiaTheme="minorEastAsia"/>
        </w:rPr>
        <w:t xml:space="preserve"> components because the aerospace industry is highly regulated and safety-critical. Strict protocols, accurate documentation, and compliance with laws are essential to guaranteeing the dependability and safety of its goods.</w:t>
      </w:r>
    </w:p>
    <w:p w14:paraId="1FEED8BC" w14:textId="14E7B2F2" w:rsidR="004A55B1" w:rsidRDefault="004A55B1" w:rsidP="00EC777B">
      <w:pPr>
        <w:rPr>
          <w:rFonts w:eastAsiaTheme="minorEastAsia"/>
        </w:rPr>
      </w:pPr>
      <w:r w:rsidRPr="004A55B1">
        <w:rPr>
          <w:rFonts w:eastAsiaTheme="minorEastAsia"/>
        </w:rPr>
        <w:t>Although bureaucratic management systems offer benefits, they also have some disadvantages or side effects. The following are possible drawbacks of employing a bureaucratic management style:</w:t>
      </w:r>
    </w:p>
    <w:p w14:paraId="08207CC7" w14:textId="1FD0CCC9" w:rsidR="004A55B1" w:rsidRDefault="004A55B1" w:rsidP="00EC777B">
      <w:pPr>
        <w:rPr>
          <w:rFonts w:eastAsiaTheme="minorEastAsia"/>
        </w:rPr>
      </w:pPr>
      <w:r w:rsidRPr="004A55B1">
        <w:rPr>
          <w:rFonts w:eastAsiaTheme="minorEastAsia"/>
          <w:b/>
          <w:bCs/>
        </w:rPr>
        <w:t>Slow Decision-Making:</w:t>
      </w:r>
      <w:r w:rsidRPr="004A55B1">
        <w:rPr>
          <w:rFonts w:eastAsiaTheme="minorEastAsia"/>
        </w:rPr>
        <w:t xml:space="preserve"> Multiple levels of decision-making hierarchy are a common feature of bureaucratic structures, which can impede decision-making. Decisions that are put off could affect an aerospace company's capacity to react swiftly to changing market conditions or new obstacles.</w:t>
      </w:r>
    </w:p>
    <w:p w14:paraId="2E0F65A6" w14:textId="2DF9DC54" w:rsidR="004A55B1" w:rsidRDefault="008E4555" w:rsidP="00FB7FCE">
      <w:pPr>
        <w:keepNext/>
        <w:keepLines/>
        <w:rPr>
          <w:rFonts w:eastAsiaTheme="minorEastAsia"/>
        </w:rPr>
      </w:pPr>
      <w:r w:rsidRPr="008E4555">
        <w:rPr>
          <w:rFonts w:eastAsiaTheme="minorEastAsia"/>
          <w:b/>
          <w:bCs/>
        </w:rPr>
        <w:lastRenderedPageBreak/>
        <w:t>Communication Challenges:</w:t>
      </w:r>
      <w:r w:rsidRPr="008E4555">
        <w:rPr>
          <w:rFonts w:eastAsiaTheme="minorEastAsia"/>
        </w:rPr>
        <w:t xml:space="preserve"> Effective communication may be hampered by hierarchical barriers found in bureaucratic structures. Crucial data may not be shared promptly and collaboration may suffer if important information takes longer to get to all organisational levels.</w:t>
      </w:r>
    </w:p>
    <w:p w14:paraId="6CFF72D5" w14:textId="28D24C58" w:rsidR="008E4555" w:rsidRDefault="008E4555" w:rsidP="00EC777B">
      <w:pPr>
        <w:rPr>
          <w:rFonts w:eastAsiaTheme="minorEastAsia"/>
        </w:rPr>
      </w:pPr>
      <w:r w:rsidRPr="008E4555">
        <w:rPr>
          <w:rFonts w:eastAsiaTheme="minorEastAsia"/>
          <w:b/>
          <w:bCs/>
        </w:rPr>
        <w:t>Resistance to Change:</w:t>
      </w:r>
      <w:r w:rsidRPr="008E4555">
        <w:rPr>
          <w:rFonts w:eastAsiaTheme="minorEastAsia"/>
        </w:rPr>
        <w:t xml:space="preserve"> Because they value their established routines and procedures, bureaucracies are often resistant to change. For businesses such as Boeing, resistance to change can pose a serious challenge in an industry where the pace of technological innovation and market dynamics moves quickly.</w:t>
      </w:r>
    </w:p>
    <w:p w14:paraId="1CA0CABA" w14:textId="4B618297" w:rsidR="00167804" w:rsidRDefault="00167804" w:rsidP="003A4C0D">
      <w:pPr>
        <w:pStyle w:val="2"/>
      </w:pPr>
      <w:bookmarkStart w:id="11" w:name="_Toc153492840"/>
      <w:r>
        <w:rPr>
          <w:rFonts w:hint="eastAsia"/>
        </w:rPr>
        <w:t>2</w:t>
      </w:r>
      <w:r>
        <w:t xml:space="preserve">.4 </w:t>
      </w:r>
      <w:r w:rsidRPr="00167804">
        <w:t>Management Theory</w:t>
      </w:r>
      <w:bookmarkEnd w:id="11"/>
    </w:p>
    <w:p w14:paraId="5DF352AC" w14:textId="1EC41719" w:rsidR="008740B6" w:rsidRPr="008740B6" w:rsidRDefault="008740B6" w:rsidP="008740B6">
      <w:pPr>
        <w:rPr>
          <w:rFonts w:eastAsiaTheme="minorEastAsia"/>
        </w:rPr>
      </w:pPr>
      <w:r w:rsidRPr="008740B6">
        <w:rPr>
          <w:rFonts w:eastAsiaTheme="minorEastAsia"/>
        </w:rPr>
        <w:t>The term "management theory" refers to a body of thoughts, notions, and guidelines that support and clarify how management is practiced in businesses. These theories offer a framework for comprehending how organisations can be managed successfully and efficiently. They are derived from observations, research, and analysis of managerial practices. Many management theories have been put forth over time, each providing insights into various facets of leadership, structure, decision-making, and organisational behaviour.</w:t>
      </w:r>
      <w:r>
        <w:rPr>
          <w:rFonts w:eastAsiaTheme="minorEastAsia"/>
        </w:rPr>
        <w:t xml:space="preserve"> </w:t>
      </w:r>
      <w:r w:rsidRPr="008740B6">
        <w:rPr>
          <w:rFonts w:eastAsiaTheme="minorEastAsia"/>
        </w:rPr>
        <w:t>(</w:t>
      </w:r>
      <w:proofErr w:type="gramStart"/>
      <w:r w:rsidRPr="008740B6">
        <w:rPr>
          <w:rFonts w:eastAsiaTheme="minorEastAsia"/>
        </w:rPr>
        <w:t>Indeed</w:t>
      </w:r>
      <w:proofErr w:type="gramEnd"/>
      <w:r w:rsidRPr="008740B6">
        <w:rPr>
          <w:rFonts w:eastAsiaTheme="minorEastAsia"/>
        </w:rPr>
        <w:t xml:space="preserve"> Editorial Team, 2022)</w:t>
      </w:r>
    </w:p>
    <w:p w14:paraId="7E78CB5E" w14:textId="1E61AFC3" w:rsidR="00F81595" w:rsidRDefault="00510818" w:rsidP="00510818">
      <w:pPr>
        <w:pStyle w:val="3"/>
      </w:pPr>
      <w:bookmarkStart w:id="12" w:name="_Toc153492841"/>
      <w:r>
        <w:rPr>
          <w:rFonts w:hint="eastAsia"/>
        </w:rPr>
        <w:t>2</w:t>
      </w:r>
      <w:r>
        <w:t xml:space="preserve">.4.1 </w:t>
      </w:r>
      <w:r w:rsidRPr="00510818">
        <w:t>systems management</w:t>
      </w:r>
      <w:bookmarkEnd w:id="12"/>
    </w:p>
    <w:p w14:paraId="653A07A3" w14:textId="2328F8A7" w:rsidR="00167804" w:rsidRDefault="00D76696" w:rsidP="00167804">
      <w:pPr>
        <w:rPr>
          <w:rFonts w:eastAsiaTheme="minorEastAsia"/>
        </w:rPr>
      </w:pPr>
      <w:r w:rsidRPr="00D76696">
        <w:rPr>
          <w:rFonts w:eastAsiaTheme="minorEastAsia"/>
        </w:rPr>
        <w:t xml:space="preserve">According to the theory of </w:t>
      </w:r>
      <w:bookmarkStart w:id="13" w:name="_Hlk153469656"/>
      <w:r w:rsidRPr="00D76696">
        <w:rPr>
          <w:rFonts w:eastAsiaTheme="minorEastAsia"/>
        </w:rPr>
        <w:t>systems management</w:t>
      </w:r>
      <w:bookmarkEnd w:id="13"/>
      <w:r w:rsidRPr="00D76696">
        <w:rPr>
          <w:rFonts w:eastAsiaTheme="minorEastAsia"/>
        </w:rPr>
        <w:t xml:space="preserve">, every organisation is a single, cohesive system made up of interconnected subsystems. Every component of the entire system depends on the others and cannot operate at its best without them. Consequently, it is likely that if there are elements in an organisation that negatively impact one subsystem, they will also likely negatively impact other subsystems. There may be some effects on the system </w:t>
      </w:r>
      <w:proofErr w:type="gramStart"/>
      <w:r w:rsidRPr="00D76696">
        <w:rPr>
          <w:rFonts w:eastAsiaTheme="minorEastAsia"/>
        </w:rPr>
        <w:t>as a whole from</w:t>
      </w:r>
      <w:proofErr w:type="gramEnd"/>
      <w:r w:rsidRPr="00D76696">
        <w:rPr>
          <w:rFonts w:eastAsiaTheme="minorEastAsia"/>
        </w:rPr>
        <w:t xml:space="preserve"> this. With the help of this </w:t>
      </w:r>
      <w:r w:rsidRPr="00D76696">
        <w:rPr>
          <w:rFonts w:eastAsiaTheme="minorEastAsia"/>
        </w:rPr>
        <w:lastRenderedPageBreak/>
        <w:t>framework, an organisation is shown as a complex, interdependent natural ecosystem. This framework is also known as the systems approach.</w:t>
      </w:r>
      <w:r>
        <w:rPr>
          <w:rFonts w:eastAsiaTheme="minorEastAsia"/>
        </w:rPr>
        <w:t xml:space="preserve"> </w:t>
      </w:r>
      <w:r w:rsidR="00510818" w:rsidRPr="00510818">
        <w:rPr>
          <w:rFonts w:eastAsiaTheme="minorEastAsia"/>
        </w:rPr>
        <w:t>(</w:t>
      </w:r>
      <w:proofErr w:type="gramStart"/>
      <w:r w:rsidR="00510818" w:rsidRPr="00510818">
        <w:rPr>
          <w:rFonts w:eastAsiaTheme="minorEastAsia"/>
        </w:rPr>
        <w:t>Indeed</w:t>
      </w:r>
      <w:proofErr w:type="gramEnd"/>
      <w:r w:rsidR="00510818" w:rsidRPr="00510818">
        <w:rPr>
          <w:rFonts w:eastAsiaTheme="minorEastAsia"/>
        </w:rPr>
        <w:t xml:space="preserve"> Editorial Team, 2022)</w:t>
      </w:r>
    </w:p>
    <w:p w14:paraId="0D22DAA3" w14:textId="7515E964" w:rsidR="00167804" w:rsidRDefault="00D76696" w:rsidP="00167804">
      <w:pPr>
        <w:rPr>
          <w:rFonts w:eastAsiaTheme="minorEastAsia"/>
        </w:rPr>
      </w:pPr>
      <w:r w:rsidRPr="00D76696">
        <w:rPr>
          <w:rFonts w:eastAsiaTheme="minorEastAsia"/>
        </w:rPr>
        <w:t>It is also true that different parts of a system regularly communicate with one another, even though this can take many different forms in a contemporary organisation such as a business. An organization's human resources department, for instance, is a subsystem that most likely communicates with every other subsystem. Although the nature of its interactions may differ, the marketing department operates under the same principle. To coordinate the use of hardware, for instance, the marketing department might communicate with the IT department, the accounting department about salary administration, and the public relations department about press release creation.</w:t>
      </w:r>
    </w:p>
    <w:p w14:paraId="67BAFD26" w14:textId="615F985C" w:rsidR="00F81595" w:rsidRDefault="00510818" w:rsidP="00510818">
      <w:pPr>
        <w:rPr>
          <w:rFonts w:eastAsiaTheme="minorEastAsia"/>
        </w:rPr>
      </w:pPr>
      <w:r w:rsidRPr="00510818">
        <w:rPr>
          <w:rFonts w:eastAsiaTheme="minorEastAsia"/>
        </w:rPr>
        <w:t>According to systems theory, an organisation is a complex system made up of interdependent and connected parts. Given its size and diversity, Boeing is probably using systems thinking to comprehend and control the many parts and procedures that go into designing, producing, and delivering aircraft.</w:t>
      </w:r>
    </w:p>
    <w:p w14:paraId="6C152C10" w14:textId="2E239CEB" w:rsidR="00510818" w:rsidRDefault="00510818" w:rsidP="00510818">
      <w:pPr>
        <w:pStyle w:val="3"/>
      </w:pPr>
      <w:bookmarkStart w:id="14" w:name="_Toc153492842"/>
      <w:r>
        <w:rPr>
          <w:rFonts w:hint="eastAsia"/>
        </w:rPr>
        <w:t>2</w:t>
      </w:r>
      <w:r>
        <w:t>.4.2 B</w:t>
      </w:r>
      <w:r w:rsidRPr="00510818">
        <w:t>ureaucratic</w:t>
      </w:r>
      <w:r>
        <w:t xml:space="preserve"> management</w:t>
      </w:r>
      <w:bookmarkEnd w:id="14"/>
    </w:p>
    <w:p w14:paraId="5A0F5931" w14:textId="36F76589" w:rsidR="00771AF8" w:rsidRPr="00594F2B" w:rsidRDefault="00771AF8" w:rsidP="008740B6">
      <w:pPr>
        <w:rPr>
          <w:rFonts w:eastAsiaTheme="minorEastAsia"/>
          <w:lang w:val="en-CA"/>
        </w:rPr>
      </w:pPr>
      <w:r w:rsidRPr="00771AF8">
        <w:rPr>
          <w:rFonts w:eastAsiaTheme="minorEastAsia"/>
        </w:rPr>
        <w:t xml:space="preserve">An organisational structure that is hierarchical and has set official duties is one definition of bureaucratic leadership. Employees under this style of leadership are expected to respect the authority and guidelines set forth by their superiors. Strict regulations, an obvious chain of command, and followers' compliance are the cornerstones of bureaucratic leadership. Both the term bureaucracy and its definition above leave us unimpressed. While it is true that the public's unfavourable opinions of administrative management and authoritarian procedures make matters worse, a lot </w:t>
      </w:r>
      <w:r w:rsidRPr="00771AF8">
        <w:rPr>
          <w:rFonts w:eastAsiaTheme="minorEastAsia"/>
        </w:rPr>
        <w:lastRenderedPageBreak/>
        <w:t>of businesses have found success using the bureaucratic leadership framework as a dependable method of organisational governance.</w:t>
      </w:r>
      <w:r w:rsidR="00426597" w:rsidRPr="00426597">
        <w:t xml:space="preserve"> </w:t>
      </w:r>
      <w:r w:rsidR="00426597" w:rsidRPr="00426597">
        <w:rPr>
          <w:rFonts w:eastAsiaTheme="minorEastAsia"/>
        </w:rPr>
        <w:t>(Peek, 2020)</w:t>
      </w:r>
    </w:p>
    <w:p w14:paraId="7653CAA0" w14:textId="6708DCE6" w:rsidR="00F81595" w:rsidRDefault="008740B6" w:rsidP="008740B6">
      <w:pPr>
        <w:rPr>
          <w:rFonts w:eastAsiaTheme="minorEastAsia"/>
        </w:rPr>
      </w:pPr>
      <w:r w:rsidRPr="008740B6">
        <w:rPr>
          <w:rFonts w:eastAsiaTheme="minorEastAsia"/>
        </w:rPr>
        <w:t>According to Max Weber, bureaucratic management places a strong emphasis on following rules and regulations, formalised procedures, and distinct hierarchical structures. Boeing is likely to include bureaucratic components to ensure compliance and safety given the highly regulated and safety-critical nature of the aerospace industry.</w:t>
      </w:r>
    </w:p>
    <w:p w14:paraId="00BB56BC" w14:textId="193E0F35" w:rsidR="008740B6" w:rsidRPr="008740B6" w:rsidRDefault="008740B6" w:rsidP="008740B6">
      <w:pPr>
        <w:pStyle w:val="1"/>
      </w:pPr>
      <w:bookmarkStart w:id="15" w:name="_Toc153492843"/>
      <w:r w:rsidRPr="008740B6">
        <w:t>2.5</w:t>
      </w:r>
      <w:r w:rsidRPr="008740B6">
        <w:tab/>
      </w:r>
      <w:bookmarkStart w:id="16" w:name="OLE_LINK3"/>
      <w:r w:rsidRPr="008740B6">
        <w:t>Mainstream v Critical Theories of Management</w:t>
      </w:r>
      <w:bookmarkEnd w:id="15"/>
      <w:bookmarkEnd w:id="16"/>
    </w:p>
    <w:p w14:paraId="6A5704E3" w14:textId="52CE42DC" w:rsidR="00F81595" w:rsidRDefault="008740B6" w:rsidP="008740B6">
      <w:pPr>
        <w:rPr>
          <w:rFonts w:eastAsiaTheme="minorEastAsia"/>
        </w:rPr>
      </w:pPr>
      <w:r w:rsidRPr="008740B6">
        <w:rPr>
          <w:rFonts w:eastAsiaTheme="minorEastAsia"/>
        </w:rPr>
        <w:t>Understanding and evaluating organisational and management practices can be approached from two different angles: mainstream and critical theories of management. The underlying presumptions, approaches, and goals of these theories vary.</w:t>
      </w:r>
      <w:r w:rsidR="00FB7FCE">
        <w:rPr>
          <w:rFonts w:eastAsiaTheme="minorEastAsia"/>
        </w:rPr>
        <w:t xml:space="preserve"> </w:t>
      </w:r>
      <w:r w:rsidR="00FB7FCE" w:rsidRPr="00FB7FCE">
        <w:rPr>
          <w:rFonts w:eastAsiaTheme="minorEastAsia"/>
        </w:rPr>
        <w:t>While critical theories of management concentrate on opposing power structures, advancing social justice, and arguing for ethical considerations in management practices, mainstream theories of management strive for effectiveness, efficiency, and universal applicability. Both viewpoints add to our understanding of management in a larger sense by providing various lenses through which researchers and professionals can examine and enhance organisational processes</w:t>
      </w:r>
    </w:p>
    <w:p w14:paraId="3BB73DA9" w14:textId="179236CF" w:rsidR="008740B6" w:rsidRDefault="00E743D6" w:rsidP="00E743D6">
      <w:pPr>
        <w:pStyle w:val="3"/>
      </w:pPr>
      <w:bookmarkStart w:id="17" w:name="_Toc153492844"/>
      <w:r>
        <w:rPr>
          <w:rFonts w:hint="eastAsia"/>
        </w:rPr>
        <w:t>2</w:t>
      </w:r>
      <w:r>
        <w:t xml:space="preserve">.5.1 </w:t>
      </w:r>
      <w:bookmarkStart w:id="18" w:name="OLE_LINK4"/>
      <w:r>
        <w:t>Critical Management Studies</w:t>
      </w:r>
      <w:bookmarkEnd w:id="18"/>
      <w:r>
        <w:t xml:space="preserve"> (CMS)</w:t>
      </w:r>
      <w:bookmarkEnd w:id="17"/>
    </w:p>
    <w:p w14:paraId="3E281437" w14:textId="0C90F9FA" w:rsidR="00FB7FCE" w:rsidRDefault="00C450AA" w:rsidP="008740B6">
      <w:pPr>
        <w:rPr>
          <w:rFonts w:eastAsiaTheme="minorEastAsia"/>
        </w:rPr>
      </w:pPr>
      <w:r w:rsidRPr="00C450AA">
        <w:rPr>
          <w:rFonts w:eastAsiaTheme="minorEastAsia"/>
        </w:rPr>
        <w:t xml:space="preserve">An interdisciplinary field of academic study known as "critical management studies" (CMS) questions power dynamics in the workplace and challenges conventional wisdom by critically analysing management and organisational practices. The perceived shortcomings of conventional management theories led to the development of CMS in the latter half of the 20th century. It examines the social, political, and ethical </w:t>
      </w:r>
      <w:r w:rsidRPr="00C450AA">
        <w:rPr>
          <w:rFonts w:eastAsiaTheme="minorEastAsia"/>
        </w:rPr>
        <w:lastRenderedPageBreak/>
        <w:t>aspects of management by drawing on a variety of academic fields, such as sociology, philosophy, anthropology, and cultural studies.</w:t>
      </w:r>
      <w:r w:rsidR="007F0AB4">
        <w:rPr>
          <w:rFonts w:eastAsiaTheme="minorEastAsia"/>
        </w:rPr>
        <w:t xml:space="preserve"> </w:t>
      </w:r>
      <w:r w:rsidR="007F0AB4" w:rsidRPr="007F0AB4">
        <w:rPr>
          <w:rFonts w:eastAsiaTheme="minorEastAsia"/>
        </w:rPr>
        <w:t xml:space="preserve">(Alvesson, </w:t>
      </w:r>
      <w:proofErr w:type="gramStart"/>
      <w:r w:rsidR="007F0AB4" w:rsidRPr="007F0AB4">
        <w:rPr>
          <w:rFonts w:eastAsiaTheme="minorEastAsia"/>
        </w:rPr>
        <w:t>Bridgman</w:t>
      </w:r>
      <w:proofErr w:type="gramEnd"/>
      <w:r w:rsidR="007F0AB4" w:rsidRPr="007F0AB4">
        <w:rPr>
          <w:rFonts w:eastAsiaTheme="minorEastAsia"/>
        </w:rPr>
        <w:t xml:space="preserve"> and Willmott, 2009)</w:t>
      </w:r>
    </w:p>
    <w:p w14:paraId="089DFCBB" w14:textId="7F62C0D1" w:rsidR="00FB7FCE" w:rsidRDefault="00AB273C" w:rsidP="008740B6">
      <w:pPr>
        <w:rPr>
          <w:rFonts w:eastAsiaTheme="minorEastAsia"/>
        </w:rPr>
      </w:pPr>
      <w:r w:rsidRPr="00AB273C">
        <w:rPr>
          <w:rFonts w:eastAsiaTheme="minorEastAsia"/>
        </w:rPr>
        <w:t>The field of critical management studies looks critically at organisational and management practices, challenging power structures and promoting social justice and ethical issues.</w:t>
      </w:r>
      <w:r>
        <w:rPr>
          <w:rFonts w:eastAsiaTheme="minorEastAsia"/>
        </w:rPr>
        <w:t xml:space="preserve"> </w:t>
      </w:r>
      <w:r w:rsidRPr="00AB273C">
        <w:rPr>
          <w:rFonts w:eastAsiaTheme="minorEastAsia"/>
        </w:rPr>
        <w:t>The following are some examples of how CMS principles are applied in the context of a major aerospace company like Boeing:</w:t>
      </w:r>
    </w:p>
    <w:p w14:paraId="3BA8C1D6" w14:textId="3DD279A6" w:rsidR="00AB273C" w:rsidRDefault="009065F3" w:rsidP="009065F3">
      <w:pPr>
        <w:rPr>
          <w:rFonts w:eastAsiaTheme="minorEastAsia"/>
        </w:rPr>
      </w:pPr>
      <w:r w:rsidRPr="009065F3">
        <w:rPr>
          <w:rFonts w:eastAsiaTheme="minorEastAsia"/>
          <w:b/>
          <w:bCs/>
        </w:rPr>
        <w:t>The Role of Power in Decision-Making:</w:t>
      </w:r>
      <w:r>
        <w:rPr>
          <w:rFonts w:eastAsiaTheme="minorEastAsia"/>
          <w:b/>
          <w:bCs/>
        </w:rPr>
        <w:t xml:space="preserve"> </w:t>
      </w:r>
      <w:r w:rsidRPr="009065F3">
        <w:rPr>
          <w:rFonts w:eastAsiaTheme="minorEastAsia"/>
        </w:rPr>
        <w:t xml:space="preserve">To learn more about the power dynamics inside Boeing, researchers administer questionnaires and conduct interviews. They examine how decisions are made </w:t>
      </w:r>
      <w:proofErr w:type="gramStart"/>
      <w:r w:rsidRPr="009065F3">
        <w:rPr>
          <w:rFonts w:eastAsiaTheme="minorEastAsia"/>
        </w:rPr>
        <w:t>in order to</w:t>
      </w:r>
      <w:proofErr w:type="gramEnd"/>
      <w:r w:rsidRPr="009065F3">
        <w:rPr>
          <w:rFonts w:eastAsiaTheme="minorEastAsia"/>
        </w:rPr>
        <w:t xml:space="preserve"> determine whether power structures exist and whether particular individuals or groups are systematically in a position of greater influence.</w:t>
      </w:r>
    </w:p>
    <w:p w14:paraId="446F21D5" w14:textId="5926B5E3" w:rsidR="009065F3" w:rsidRPr="009065F3" w:rsidRDefault="009065F3" w:rsidP="009065F3">
      <w:pPr>
        <w:rPr>
          <w:rFonts w:eastAsiaTheme="minorEastAsia"/>
        </w:rPr>
      </w:pPr>
      <w:r w:rsidRPr="009065F3">
        <w:rPr>
          <w:rFonts w:eastAsiaTheme="minorEastAsia"/>
          <w:b/>
          <w:bCs/>
        </w:rPr>
        <w:t>Openness and Ethical Business Practices:</w:t>
      </w:r>
      <w:r>
        <w:rPr>
          <w:rFonts w:eastAsiaTheme="minorEastAsia"/>
          <w:b/>
          <w:bCs/>
        </w:rPr>
        <w:t xml:space="preserve"> </w:t>
      </w:r>
      <w:r w:rsidRPr="009065F3">
        <w:rPr>
          <w:rFonts w:eastAsiaTheme="minorEastAsia"/>
        </w:rPr>
        <w:t>The researchers stress openness while conducting a critical analysis of Boeing's moral business conduct. They evaluate the organization's ability to explain its principles, justification for decisions, and adherence to moral principles to internal and external stakeholders.</w:t>
      </w:r>
    </w:p>
    <w:p w14:paraId="646FEA24" w14:textId="39163C54" w:rsidR="00E743D6" w:rsidRDefault="00E743D6" w:rsidP="00E743D6">
      <w:pPr>
        <w:pStyle w:val="3"/>
      </w:pPr>
      <w:bookmarkStart w:id="19" w:name="_Toc153492845"/>
      <w:r>
        <w:rPr>
          <w:rFonts w:hint="eastAsia"/>
        </w:rPr>
        <w:t>2</w:t>
      </w:r>
      <w:r>
        <w:t>.5.2 Cooperate Social Responsibility (CSR) &amp; Business Ethics</w:t>
      </w:r>
      <w:bookmarkEnd w:id="19"/>
    </w:p>
    <w:p w14:paraId="3B31FB4D" w14:textId="701DEE45" w:rsidR="00E743D6" w:rsidRPr="008740B6" w:rsidRDefault="00FB7FCE" w:rsidP="008740B6">
      <w:pPr>
        <w:rPr>
          <w:rFonts w:eastAsiaTheme="minorEastAsia"/>
        </w:rPr>
      </w:pPr>
      <w:r w:rsidRPr="00FB7FCE">
        <w:rPr>
          <w:rFonts w:eastAsiaTheme="minorEastAsia"/>
        </w:rPr>
        <w:t>The term "corporate social responsibility" (CSR) describes the morally-driven, selfless actions that companies take to improve the state of the environment and society. Integrating social and environmental concerns into a business's operations and stakeholder interactions is known as corporate social responsibility, or CSR. It shows a company's dedication to acting responsibly and having a positive impact on the community, going above and beyond legal and regulatory requirements.</w:t>
      </w:r>
    </w:p>
    <w:p w14:paraId="6B283AE2" w14:textId="09CB857C" w:rsidR="00AB273C" w:rsidRPr="00AB273C" w:rsidRDefault="00AB273C" w:rsidP="00AB273C">
      <w:pPr>
        <w:rPr>
          <w:rFonts w:eastAsiaTheme="minorEastAsia"/>
        </w:rPr>
      </w:pPr>
      <w:r w:rsidRPr="00AB273C">
        <w:rPr>
          <w:rFonts w:eastAsiaTheme="minorEastAsia"/>
        </w:rPr>
        <w:lastRenderedPageBreak/>
        <w:t>However, Boeing, a significant aerospace corporation, has long participated in a range of CSR initiatives that are in line with industry best practices. In terms of CSR, aerospace and manufacturing firms like Boeing frequently concentrate on the following areas:</w:t>
      </w:r>
    </w:p>
    <w:p w14:paraId="2B9246E5" w14:textId="0167E512" w:rsidR="00F81595" w:rsidRDefault="00AB273C" w:rsidP="00AB273C">
      <w:pPr>
        <w:rPr>
          <w:rFonts w:eastAsiaTheme="minorEastAsia"/>
        </w:rPr>
      </w:pPr>
      <w:r w:rsidRPr="00AB273C">
        <w:rPr>
          <w:rFonts w:eastAsiaTheme="minorEastAsia"/>
          <w:b/>
          <w:bCs/>
        </w:rPr>
        <w:t>Environmental Sustainability:</w:t>
      </w:r>
      <w:r w:rsidRPr="00AB273C">
        <w:rPr>
          <w:rFonts w:eastAsiaTheme="minorEastAsia"/>
        </w:rPr>
        <w:t xml:space="preserve"> Putting policies in place to lessen how much an operation affects the environment, like waste reduction programmes, energy efficiency projects, and environmentally friendly manufacturing techniques.</w:t>
      </w:r>
    </w:p>
    <w:p w14:paraId="494E9C2A" w14:textId="41F4033A" w:rsidR="004A55B1" w:rsidRDefault="00AB273C" w:rsidP="00AB273C">
      <w:pPr>
        <w:rPr>
          <w:rFonts w:eastAsiaTheme="minorEastAsia"/>
        </w:rPr>
      </w:pPr>
      <w:r w:rsidRPr="00AB273C">
        <w:rPr>
          <w:rFonts w:eastAsiaTheme="minorEastAsia"/>
          <w:b/>
          <w:bCs/>
        </w:rPr>
        <w:t>STEM Training and Employment Development:</w:t>
      </w:r>
      <w:r>
        <w:rPr>
          <w:rFonts w:eastAsiaTheme="minorEastAsia"/>
        </w:rPr>
        <w:t xml:space="preserve"> </w:t>
      </w:r>
      <w:r w:rsidRPr="00AB273C">
        <w:rPr>
          <w:rFonts w:eastAsiaTheme="minorEastAsia"/>
        </w:rPr>
        <w:t xml:space="preserve">assisting with STEM (science, technology, engineering, and math) education programmes </w:t>
      </w:r>
      <w:proofErr w:type="gramStart"/>
      <w:r w:rsidRPr="00AB273C">
        <w:rPr>
          <w:rFonts w:eastAsiaTheme="minorEastAsia"/>
        </w:rPr>
        <w:t>in order to</w:t>
      </w:r>
      <w:proofErr w:type="gramEnd"/>
      <w:r w:rsidRPr="00AB273C">
        <w:rPr>
          <w:rFonts w:eastAsiaTheme="minorEastAsia"/>
        </w:rPr>
        <w:t xml:space="preserve"> develop a workforce with the necessary skills. As a member of the aerospace sector, Boeing has programmes designed to promote curiosity and learning in these areas.</w:t>
      </w:r>
    </w:p>
    <w:p w14:paraId="46CEA214" w14:textId="77777777" w:rsidR="004A55B1" w:rsidRDefault="004A55B1" w:rsidP="005300D1">
      <w:pPr>
        <w:rPr>
          <w:rFonts w:eastAsiaTheme="minorEastAsia"/>
        </w:rPr>
      </w:pPr>
    </w:p>
    <w:p w14:paraId="4DDFE47B" w14:textId="77777777" w:rsidR="004A55B1" w:rsidRDefault="004A55B1" w:rsidP="00571F12">
      <w:pPr>
        <w:ind w:firstLine="720"/>
        <w:rPr>
          <w:rFonts w:eastAsiaTheme="minorEastAsia"/>
        </w:rPr>
      </w:pPr>
    </w:p>
    <w:p w14:paraId="263AE184" w14:textId="77777777" w:rsidR="004A55B1" w:rsidRDefault="004A55B1" w:rsidP="00571F12">
      <w:pPr>
        <w:ind w:firstLine="720"/>
        <w:rPr>
          <w:rFonts w:eastAsiaTheme="minorEastAsia"/>
        </w:rPr>
      </w:pPr>
    </w:p>
    <w:p w14:paraId="266F0403" w14:textId="77777777" w:rsidR="004A55B1" w:rsidRDefault="004A55B1" w:rsidP="00571F12">
      <w:pPr>
        <w:ind w:firstLine="720"/>
        <w:rPr>
          <w:rFonts w:eastAsiaTheme="minorEastAsia"/>
        </w:rPr>
      </w:pPr>
    </w:p>
    <w:p w14:paraId="0201BA79" w14:textId="77777777" w:rsidR="004A55B1" w:rsidRDefault="004A55B1" w:rsidP="00571F12">
      <w:pPr>
        <w:ind w:firstLine="720"/>
        <w:rPr>
          <w:rFonts w:eastAsiaTheme="minorEastAsia"/>
        </w:rPr>
      </w:pPr>
    </w:p>
    <w:p w14:paraId="5A07A8EF" w14:textId="77777777" w:rsidR="003C1E35" w:rsidRDefault="003C1E35" w:rsidP="00571F12">
      <w:pPr>
        <w:ind w:firstLine="720"/>
        <w:rPr>
          <w:rFonts w:eastAsiaTheme="minorEastAsia"/>
        </w:rPr>
      </w:pPr>
    </w:p>
    <w:p w14:paraId="64B90E51" w14:textId="77777777" w:rsidR="003C1E35" w:rsidRDefault="003C1E35" w:rsidP="00571F12">
      <w:pPr>
        <w:ind w:firstLine="720"/>
        <w:rPr>
          <w:rFonts w:eastAsiaTheme="minorEastAsia"/>
        </w:rPr>
      </w:pPr>
    </w:p>
    <w:p w14:paraId="4FD3A3F1" w14:textId="77777777" w:rsidR="003C1E35" w:rsidRDefault="003C1E35" w:rsidP="00571F12">
      <w:pPr>
        <w:ind w:firstLine="720"/>
        <w:rPr>
          <w:rFonts w:eastAsiaTheme="minorEastAsia"/>
        </w:rPr>
      </w:pPr>
    </w:p>
    <w:p w14:paraId="2742EE85" w14:textId="77777777" w:rsidR="004A55B1" w:rsidRPr="004A55B1" w:rsidRDefault="004A55B1" w:rsidP="00571F12">
      <w:pPr>
        <w:ind w:firstLine="720"/>
        <w:rPr>
          <w:rFonts w:eastAsiaTheme="minorEastAsia"/>
        </w:rPr>
      </w:pPr>
    </w:p>
    <w:p w14:paraId="2E69715E" w14:textId="23FF5D5B" w:rsidR="00F81595" w:rsidRPr="00F81595" w:rsidRDefault="00F81595" w:rsidP="00C24C09">
      <w:pPr>
        <w:pStyle w:val="1"/>
      </w:pPr>
      <w:bookmarkStart w:id="20" w:name="_Toc153492846"/>
      <w:r w:rsidRPr="00F81595">
        <w:lastRenderedPageBreak/>
        <w:t>3.0 – Conclusions</w:t>
      </w:r>
      <w:bookmarkEnd w:id="20"/>
    </w:p>
    <w:p w14:paraId="03512F04" w14:textId="04115B63" w:rsidR="003C1E35" w:rsidRPr="003C1E35" w:rsidRDefault="003C1E35" w:rsidP="003C1E35">
      <w:pPr>
        <w:rPr>
          <w:rFonts w:eastAsiaTheme="minorEastAsia"/>
        </w:rPr>
      </w:pPr>
      <w:r>
        <w:t>The report, with a focus on Boeing and components of both mainstream and critical management perspectives, offered a thorough examination of management-related subjects in its conclusion. The introduction of Boeing, management issues surrounding the 737 MAX crashes, specifics of the Lion Air crash, management theories, the drawbacks of bureaucratic management, and critical management studies were all discussed.</w:t>
      </w:r>
    </w:p>
    <w:p w14:paraId="5FCB573C" w14:textId="73FB996C" w:rsidR="001652C1" w:rsidRDefault="003C1E35" w:rsidP="003C1E35">
      <w:r>
        <w:t>The provided insights, which included both traditional and critical viewpoints, provided light on Boeing's management practices. A comprehensive understanding of how big businesses like Boeing negotiate the complexities of organisational management—considering elements like efficiency, ethics, social responsibility, and power dynamics—was made possible by the examination of both mainstream and critical theories.</w:t>
      </w:r>
    </w:p>
    <w:p w14:paraId="6E87772B" w14:textId="59FB1E30" w:rsidR="001652C1" w:rsidRPr="004A55B1" w:rsidRDefault="003C1E35" w:rsidP="00F81595">
      <w:pPr>
        <w:rPr>
          <w:rFonts w:eastAsiaTheme="minorEastAsia"/>
        </w:rPr>
      </w:pPr>
      <w:r w:rsidRPr="003C1E35">
        <w:rPr>
          <w:rFonts w:eastAsiaTheme="minorEastAsia"/>
        </w:rPr>
        <w:t>The discussion of theoretical frameworks like bureaucratic, scientific, and strategic management laid the groundwork for comprehending Boeing's organisational design and decision-making process. The discussion also covered how to apply Critical Management Studies in a corporate setting and the possible drawbacks of bureaucratic management.</w:t>
      </w:r>
    </w:p>
    <w:p w14:paraId="639C817A" w14:textId="0620047C" w:rsidR="001652C1" w:rsidRDefault="001652C1" w:rsidP="00F81595"/>
    <w:p w14:paraId="1558B063" w14:textId="0673874E" w:rsidR="001652C1" w:rsidRDefault="001652C1" w:rsidP="00F81595"/>
    <w:p w14:paraId="191A7DCD" w14:textId="2858D95F" w:rsidR="001652C1" w:rsidRDefault="001652C1" w:rsidP="00F81595"/>
    <w:p w14:paraId="54D02B26" w14:textId="5114452B" w:rsidR="001652C1" w:rsidRPr="003C1E35" w:rsidRDefault="001652C1" w:rsidP="00F81595">
      <w:pPr>
        <w:rPr>
          <w:rFonts w:eastAsiaTheme="minorEastAsia"/>
        </w:rPr>
      </w:pPr>
    </w:p>
    <w:p w14:paraId="3D68CBF1" w14:textId="77777777" w:rsidR="004A55B1" w:rsidRPr="004A55B1" w:rsidRDefault="004A55B1" w:rsidP="00F81595">
      <w:pPr>
        <w:rPr>
          <w:rFonts w:eastAsiaTheme="minorEastAsia"/>
        </w:rPr>
      </w:pPr>
    </w:p>
    <w:p w14:paraId="3126A46D" w14:textId="77777777" w:rsidR="00A85BB5" w:rsidRPr="00F81595" w:rsidRDefault="00A85BB5" w:rsidP="00C24C09">
      <w:pPr>
        <w:pStyle w:val="1"/>
      </w:pPr>
      <w:bookmarkStart w:id="21" w:name="_Toc153492847"/>
      <w:r w:rsidRPr="00F81595">
        <w:lastRenderedPageBreak/>
        <w:t>4.0 – Recommendations</w:t>
      </w:r>
      <w:bookmarkEnd w:id="21"/>
    </w:p>
    <w:p w14:paraId="78238D5B" w14:textId="5F0B4CDA" w:rsidR="00F81595" w:rsidRDefault="005300D1" w:rsidP="00F81595">
      <w:pPr>
        <w:rPr>
          <w:rFonts w:eastAsiaTheme="minorEastAsia"/>
        </w:rPr>
      </w:pPr>
      <w:r w:rsidRPr="005300D1">
        <w:rPr>
          <w:rFonts w:eastAsiaTheme="minorEastAsia"/>
        </w:rPr>
        <w:t>The overall efficacy of the organisation, safety, and transparency are the goals of these recommendations. Since the incident, Boeing has probably taken a lot of steps, and these recommendations might be in line with industry best practices:</w:t>
      </w:r>
    </w:p>
    <w:p w14:paraId="29C042CA" w14:textId="77777777" w:rsidR="005300D1" w:rsidRPr="005300D1" w:rsidRDefault="005300D1" w:rsidP="005300D1">
      <w:pPr>
        <w:rPr>
          <w:rFonts w:eastAsiaTheme="minorEastAsia"/>
        </w:rPr>
      </w:pPr>
      <w:r w:rsidRPr="005300D1">
        <w:rPr>
          <w:rFonts w:eastAsiaTheme="minorEastAsia"/>
          <w:b/>
          <w:bCs/>
        </w:rPr>
        <w:t>Comprehensive Safety Assessment and System Enhancements:</w:t>
      </w:r>
      <w:r w:rsidRPr="005300D1">
        <w:rPr>
          <w:rFonts w:eastAsiaTheme="minorEastAsia"/>
        </w:rPr>
        <w:t> Examine all safety procedures and systems pertaining to the aircraft in the Lion Air disaster in detail. Put into practice any alterations or upgrades that are required to raise the aircraft model's safety.</w:t>
      </w:r>
    </w:p>
    <w:p w14:paraId="4FCEFD59" w14:textId="77777777" w:rsidR="005300D1" w:rsidRPr="005300D1" w:rsidRDefault="005300D1" w:rsidP="005300D1">
      <w:pPr>
        <w:rPr>
          <w:rFonts w:eastAsiaTheme="minorEastAsia"/>
        </w:rPr>
      </w:pPr>
      <w:r w:rsidRPr="005300D1">
        <w:rPr>
          <w:rFonts w:eastAsiaTheme="minorEastAsia"/>
          <w:b/>
          <w:bCs/>
        </w:rPr>
        <w:t>Enhanced Pilot Training and Communication:</w:t>
      </w:r>
      <w:r w:rsidRPr="005300D1">
        <w:rPr>
          <w:rFonts w:eastAsiaTheme="minorEastAsia"/>
        </w:rPr>
        <w:t> To make sure that aircrew is prepared to handle any unforeseen challenges, strengthen pilot training programmes. Enhance lines of communication with pilots and airlines to quickly share important information about system updates and safety improvements.</w:t>
      </w:r>
    </w:p>
    <w:p w14:paraId="68D7165A" w14:textId="52DA217D" w:rsidR="005300D1" w:rsidRPr="004A55B1" w:rsidRDefault="005300D1" w:rsidP="005300D1">
      <w:pPr>
        <w:rPr>
          <w:rFonts w:eastAsiaTheme="minorEastAsia"/>
        </w:rPr>
      </w:pPr>
      <w:r w:rsidRPr="005300D1">
        <w:rPr>
          <w:rFonts w:eastAsiaTheme="minorEastAsia"/>
          <w:b/>
          <w:bCs/>
        </w:rPr>
        <w:t>Collaboration with Regulatory Authorities:</w:t>
      </w:r>
      <w:r w:rsidRPr="005300D1">
        <w:rPr>
          <w:rFonts w:eastAsiaTheme="minorEastAsia"/>
        </w:rPr>
        <w:t xml:space="preserve"> To guarantee compliance with safety regulations and legal requirements, work closely with international counterparts and aviation regulatory agencies like the Federal Aviation Administration (FAA). Encourage open communication </w:t>
      </w:r>
      <w:proofErr w:type="gramStart"/>
      <w:r w:rsidRPr="005300D1">
        <w:rPr>
          <w:rFonts w:eastAsiaTheme="minorEastAsia"/>
        </w:rPr>
        <w:t>in order to</w:t>
      </w:r>
      <w:proofErr w:type="gramEnd"/>
      <w:r w:rsidRPr="005300D1">
        <w:rPr>
          <w:rFonts w:eastAsiaTheme="minorEastAsia"/>
        </w:rPr>
        <w:t xml:space="preserve"> establish trust.</w:t>
      </w:r>
    </w:p>
    <w:p w14:paraId="32B1AEDC" w14:textId="33F58566" w:rsidR="004B7514" w:rsidRDefault="004B7514" w:rsidP="004B7514">
      <w:r w:rsidRPr="004B7514">
        <w:rPr>
          <w:b/>
          <w:bCs/>
        </w:rPr>
        <w:t>Independent Safety Audits:</w:t>
      </w:r>
      <w:r w:rsidRPr="004B7514">
        <w:t xml:space="preserve"> </w:t>
      </w:r>
      <w:r>
        <w:t>Think about hiring impartial third-party organisations to carry out safety audits and assessments of Boeing's systems, procedures, and safety precautions. In addition to offering extra assurance, external audits can point out areas that need improvement.</w:t>
      </w:r>
    </w:p>
    <w:p w14:paraId="13B2E230" w14:textId="41F0BBB3" w:rsidR="004B7514" w:rsidRDefault="004B7514" w:rsidP="004B7514">
      <w:r w:rsidRPr="004B7514">
        <w:rPr>
          <w:b/>
          <w:bCs/>
        </w:rPr>
        <w:t>Continuing Investigating and Creating:</w:t>
      </w:r>
      <w:r>
        <w:rPr>
          <w:rFonts w:eastAsiaTheme="minorEastAsia" w:hint="eastAsia"/>
        </w:rPr>
        <w:t xml:space="preserve"> </w:t>
      </w:r>
      <w:r>
        <w:t>To ensure that aircraft designs incorporate the newest safety features and technological advancements, make continuous research and development investments. Give innovation that improves operational efficiency and safety top priority.</w:t>
      </w:r>
    </w:p>
    <w:p w14:paraId="2D46901B" w14:textId="637BCAF0" w:rsidR="00F81595" w:rsidRPr="004B7514" w:rsidRDefault="004B7514" w:rsidP="004B7514">
      <w:pPr>
        <w:rPr>
          <w:b/>
          <w:bCs/>
        </w:rPr>
      </w:pPr>
      <w:r w:rsidRPr="004B7514">
        <w:rPr>
          <w:b/>
          <w:bCs/>
        </w:rPr>
        <w:lastRenderedPageBreak/>
        <w:t>Crisis Response and Management Strategy:</w:t>
      </w:r>
      <w:r>
        <w:rPr>
          <w:rFonts w:eastAsiaTheme="minorEastAsia" w:hint="eastAsia"/>
          <w:b/>
          <w:bCs/>
        </w:rPr>
        <w:t xml:space="preserve"> </w:t>
      </w:r>
      <w:r>
        <w:t>To guarantee prompt and efficient actions in the event of any safety-related incidents, develop and update a comprehensive crisis management and response plan on a regular basis. Coordinated responses and unambiguous communication techniques are part of this.</w:t>
      </w:r>
    </w:p>
    <w:bookmarkEnd w:id="3"/>
    <w:p w14:paraId="0603DE3B" w14:textId="5D713DB8" w:rsidR="00F81595" w:rsidRDefault="00F81595" w:rsidP="00F81595"/>
    <w:p w14:paraId="5C59B633" w14:textId="78AFB41E" w:rsidR="00F81595" w:rsidRDefault="00F81595" w:rsidP="00F81595"/>
    <w:p w14:paraId="079DCAD4" w14:textId="4B7AD818" w:rsidR="00F81595" w:rsidRDefault="00F81595" w:rsidP="00F81595"/>
    <w:p w14:paraId="42C0E995" w14:textId="7DCDE34D" w:rsidR="00F81595" w:rsidRDefault="00F81595" w:rsidP="00F81595"/>
    <w:p w14:paraId="5E95E992" w14:textId="382E75C2" w:rsidR="00F81595" w:rsidRDefault="00F81595" w:rsidP="00F81595"/>
    <w:p w14:paraId="696866A5" w14:textId="6536B99B" w:rsidR="00F81595" w:rsidRDefault="00F81595" w:rsidP="00F81595"/>
    <w:p w14:paraId="7F7B5E33" w14:textId="3AD9C423" w:rsidR="00F81595" w:rsidRDefault="00F81595" w:rsidP="00F81595"/>
    <w:p w14:paraId="4F46450F" w14:textId="55D44230" w:rsidR="00F81595" w:rsidRDefault="00F81595" w:rsidP="00F81595"/>
    <w:p w14:paraId="4AFC214D" w14:textId="45965619" w:rsidR="00F81595" w:rsidRDefault="00F81595" w:rsidP="00F81595"/>
    <w:p w14:paraId="31BC31CB" w14:textId="1BCF0B78" w:rsidR="00F81595" w:rsidRDefault="00F81595" w:rsidP="00F81595"/>
    <w:p w14:paraId="70F7C273" w14:textId="6BEB9708" w:rsidR="00F81595" w:rsidRDefault="00F81595" w:rsidP="00F81595">
      <w:pPr>
        <w:rPr>
          <w:rFonts w:eastAsiaTheme="minorEastAsia"/>
        </w:rPr>
      </w:pPr>
    </w:p>
    <w:p w14:paraId="7EE03DBD" w14:textId="77777777" w:rsidR="00510818" w:rsidRDefault="00510818" w:rsidP="00F81595">
      <w:pPr>
        <w:rPr>
          <w:rFonts w:eastAsiaTheme="minorEastAsia"/>
        </w:rPr>
      </w:pPr>
    </w:p>
    <w:p w14:paraId="4A7E1322" w14:textId="77777777" w:rsidR="00510818" w:rsidRDefault="00510818" w:rsidP="00F81595">
      <w:pPr>
        <w:rPr>
          <w:rFonts w:eastAsiaTheme="minorEastAsia"/>
        </w:rPr>
      </w:pPr>
    </w:p>
    <w:p w14:paraId="5A326B55" w14:textId="77777777" w:rsidR="00510818" w:rsidRDefault="00510818" w:rsidP="00F81595">
      <w:pPr>
        <w:rPr>
          <w:rFonts w:eastAsiaTheme="minorEastAsia"/>
        </w:rPr>
      </w:pPr>
    </w:p>
    <w:p w14:paraId="1FD11F92" w14:textId="77777777" w:rsidR="00510818" w:rsidRDefault="00510818" w:rsidP="00F81595">
      <w:pPr>
        <w:rPr>
          <w:rFonts w:eastAsiaTheme="minorEastAsia"/>
        </w:rPr>
      </w:pPr>
    </w:p>
    <w:p w14:paraId="480E056B" w14:textId="5CF2A8EB" w:rsidR="00F81595" w:rsidRPr="004A55B1" w:rsidRDefault="00F81595" w:rsidP="00F81595">
      <w:pPr>
        <w:rPr>
          <w:rFonts w:eastAsiaTheme="minorEastAsia"/>
        </w:rPr>
      </w:pPr>
    </w:p>
    <w:p w14:paraId="0F65D0F6" w14:textId="6DDF24B4" w:rsidR="00F81595" w:rsidRPr="00F81595" w:rsidRDefault="00F81595" w:rsidP="00510818">
      <w:pPr>
        <w:pStyle w:val="1"/>
      </w:pPr>
      <w:bookmarkStart w:id="22" w:name="_Toc153492848"/>
      <w:r w:rsidRPr="00F81595">
        <w:lastRenderedPageBreak/>
        <w:t>References</w:t>
      </w:r>
      <w:bookmarkEnd w:id="22"/>
    </w:p>
    <w:p w14:paraId="6F2668B8" w14:textId="77777777" w:rsidR="00763A4E" w:rsidRPr="00763A4E" w:rsidRDefault="00763A4E">
      <w:pPr>
        <w:rPr>
          <w:rFonts w:eastAsiaTheme="minorEastAsia" w:hint="eastAsia"/>
        </w:rPr>
      </w:pPr>
    </w:p>
    <w:p w14:paraId="2F8C42EC" w14:textId="77777777" w:rsidR="00763A4E" w:rsidRPr="007F0AB4" w:rsidRDefault="00763A4E" w:rsidP="007F0AB4">
      <w:r w:rsidRPr="007F0AB4">
        <w:t xml:space="preserve">Alvesson, M., Bridgman, T. and Willmott, H. (2009). </w:t>
      </w:r>
      <w:r w:rsidRPr="007F0AB4">
        <w:rPr>
          <w:i/>
          <w:iCs/>
        </w:rPr>
        <w:t>The Oxford Handbook of Critical Management Studies.</w:t>
      </w:r>
      <w:r w:rsidRPr="007F0AB4">
        <w:t xml:space="preserve"> [online] Google Books. OUP Oxford. Available at: </w:t>
      </w:r>
      <w:hyperlink r:id="rId8" w:anchor="v=onepage&amp;q=critical%20management%20studies%20definition&amp;f=false" w:history="1">
        <w:r w:rsidRPr="008D5A14">
          <w:rPr>
            <w:rStyle w:val="a6"/>
          </w:rPr>
          <w:t>https://books.google.co.uk/books?hl=zh-CN&amp;lr=&amp;id=MeATDAAAQBAJ&amp;oi=fnd&amp;pg=PR7&amp;dq=critical+management+studies+definition&amp;ots=LnNVlo_Amd&amp;sig=VkjYtMZGHDYg4gxl-duGWNtwEtg#v=onepage&amp;q=critical%20management%20studies%20definition&amp;f=false</w:t>
        </w:r>
      </w:hyperlink>
      <w:r>
        <w:t xml:space="preserve"> </w:t>
      </w:r>
    </w:p>
    <w:p w14:paraId="32F016C0" w14:textId="77777777" w:rsidR="00763A4E" w:rsidRPr="00D9561A" w:rsidRDefault="00763A4E" w:rsidP="00D9561A">
      <w:r w:rsidRPr="00D9561A">
        <w:t xml:space="preserve">Associated Press and Reuters (2019). </w:t>
      </w:r>
      <w:r w:rsidRPr="00D9561A">
        <w:rPr>
          <w:i/>
          <w:iCs/>
        </w:rPr>
        <w:t>Indonesia report finds fatal Lion Air jet crash due to Boeing, pilots, maintenance.</w:t>
      </w:r>
      <w:r w:rsidRPr="00D9561A">
        <w:t xml:space="preserve"> [online] NBC News. Available at: </w:t>
      </w:r>
      <w:hyperlink r:id="rId9" w:history="1">
        <w:r w:rsidRPr="004E3DDB">
          <w:rPr>
            <w:rStyle w:val="a6"/>
          </w:rPr>
          <w:t>https://www.nbcnews.com/news/world/indonesia-report-finds-fatal-lion-air-jet-crash-due-boeing-n1071796</w:t>
        </w:r>
      </w:hyperlink>
      <w:r w:rsidRPr="00D9561A">
        <w:t>.</w:t>
      </w:r>
      <w:r>
        <w:t xml:space="preserve"> </w:t>
      </w:r>
    </w:p>
    <w:p w14:paraId="3FA59460" w14:textId="77777777" w:rsidR="00763A4E" w:rsidRPr="00D9561A" w:rsidRDefault="00763A4E" w:rsidP="00D9561A">
      <w:r w:rsidRPr="00D9561A">
        <w:t xml:space="preserve">Baker, S. (2019). </w:t>
      </w:r>
      <w:r w:rsidRPr="00D9561A">
        <w:rPr>
          <w:i/>
          <w:iCs/>
        </w:rPr>
        <w:t>This timeline shows exactly what happened on board the Lion Air Boeing 737 Max that crashed in less than 13 minutes, killing 189 people.</w:t>
      </w:r>
      <w:r w:rsidRPr="00D9561A">
        <w:t xml:space="preserve"> [online] Business Insider. Available at: </w:t>
      </w:r>
      <w:hyperlink r:id="rId10" w:history="1">
        <w:r w:rsidRPr="004E3DDB">
          <w:rPr>
            <w:rStyle w:val="a6"/>
          </w:rPr>
          <w:t>https://www.businessinsider.com/lion-air-crash-timeline-boeing-737-max-disaster-killed-189-2019-10?r=US&amp;IR=T</w:t>
        </w:r>
      </w:hyperlink>
      <w:r w:rsidRPr="00D9561A">
        <w:t>.</w:t>
      </w:r>
      <w:r>
        <w:t xml:space="preserve"> </w:t>
      </w:r>
    </w:p>
    <w:p w14:paraId="4E39EB6F" w14:textId="77777777" w:rsidR="00763A4E" w:rsidRPr="00426597" w:rsidRDefault="00763A4E" w:rsidP="00426597">
      <w:pPr>
        <w:rPr>
          <w:rFonts w:eastAsiaTheme="minorEastAsia"/>
        </w:rPr>
      </w:pPr>
      <w:r w:rsidRPr="00426597">
        <w:rPr>
          <w:rFonts w:eastAsiaTheme="minorEastAsia"/>
        </w:rPr>
        <w:t xml:space="preserve">Banton, C. (2020). </w:t>
      </w:r>
      <w:r w:rsidRPr="00426597">
        <w:rPr>
          <w:rFonts w:eastAsiaTheme="minorEastAsia"/>
          <w:i/>
          <w:iCs/>
        </w:rPr>
        <w:t>Learn about the complex nature of a bureaucracy</w:t>
      </w:r>
      <w:r w:rsidRPr="00426597">
        <w:rPr>
          <w:rFonts w:eastAsiaTheme="minorEastAsia"/>
        </w:rPr>
        <w:t xml:space="preserve">. [online] Investopedia. Available at: </w:t>
      </w:r>
      <w:hyperlink r:id="rId11" w:history="1">
        <w:r w:rsidRPr="004E3DDB">
          <w:rPr>
            <w:rStyle w:val="a6"/>
            <w:rFonts w:eastAsiaTheme="minorEastAsia"/>
          </w:rPr>
          <w:t>https://www.investopedia.com/terms/b/bureaucracy.asp</w:t>
        </w:r>
      </w:hyperlink>
      <w:r w:rsidRPr="00426597">
        <w:rPr>
          <w:rFonts w:eastAsiaTheme="minorEastAsia"/>
        </w:rPr>
        <w:t>.</w:t>
      </w:r>
      <w:r>
        <w:rPr>
          <w:rFonts w:eastAsiaTheme="minorEastAsia"/>
        </w:rPr>
        <w:t xml:space="preserve"> </w:t>
      </w:r>
    </w:p>
    <w:p w14:paraId="1F09E2E2" w14:textId="77777777" w:rsidR="00763A4E" w:rsidRPr="00667E33" w:rsidRDefault="00763A4E" w:rsidP="00667E33">
      <w:r w:rsidRPr="00667E33">
        <w:t xml:space="preserve">Boeing 737 Max Lion Air crash caused by series of failures. (2019). BBC News. [online] 25 Oct. Available at: </w:t>
      </w:r>
      <w:hyperlink r:id="rId12" w:history="1">
        <w:r w:rsidRPr="008D5A14">
          <w:rPr>
            <w:rStyle w:val="a6"/>
          </w:rPr>
          <w:t>https://www.bbc.co.uk/news/business-50177788</w:t>
        </w:r>
      </w:hyperlink>
      <w:r w:rsidRPr="00667E33">
        <w:t>.</w:t>
      </w:r>
      <w:r>
        <w:t xml:space="preserve"> </w:t>
      </w:r>
    </w:p>
    <w:p w14:paraId="5951BE9C" w14:textId="77777777" w:rsidR="00763A4E" w:rsidRPr="00D9561A" w:rsidRDefault="00763A4E" w:rsidP="00D9561A">
      <w:r w:rsidRPr="00D9561A">
        <w:lastRenderedPageBreak/>
        <w:t xml:space="preserve">Brin, P. and Nehme, M.N. (2019). </w:t>
      </w:r>
      <w:r w:rsidRPr="00D9561A">
        <w:rPr>
          <w:i/>
          <w:iCs/>
        </w:rPr>
        <w:t>Corporate Social responsibility: Analysis of Theories and Models. EUREKA: Social and Humanities</w:t>
      </w:r>
      <w:r w:rsidRPr="00D9561A">
        <w:t xml:space="preserve">, [online] 5(5), pp.22–30. </w:t>
      </w:r>
      <w:proofErr w:type="spellStart"/>
      <w:proofErr w:type="gramStart"/>
      <w:r w:rsidRPr="00D9561A">
        <w:t>doi:https</w:t>
      </w:r>
      <w:proofErr w:type="spellEnd"/>
      <w:r w:rsidRPr="00D9561A">
        <w:t>://doi.org/10.21303/2504-5571.2019.001007</w:t>
      </w:r>
      <w:proofErr w:type="gramEnd"/>
      <w:r w:rsidRPr="00D9561A">
        <w:t>.</w:t>
      </w:r>
      <w:r>
        <w:t xml:space="preserve"> </w:t>
      </w:r>
    </w:p>
    <w:p w14:paraId="300A3D97" w14:textId="77777777" w:rsidR="00763A4E" w:rsidRPr="00D9561A" w:rsidRDefault="00763A4E" w:rsidP="00D9561A">
      <w:r w:rsidRPr="00D9561A">
        <w:t xml:space="preserve">CFI (2022). </w:t>
      </w:r>
      <w:r w:rsidRPr="00D9561A">
        <w:rPr>
          <w:i/>
          <w:iCs/>
        </w:rPr>
        <w:t>Management Theories</w:t>
      </w:r>
      <w:r w:rsidRPr="00D9561A">
        <w:t xml:space="preserve">. [online] Corporate Finance Institute. Available at: </w:t>
      </w:r>
      <w:hyperlink r:id="rId13" w:history="1">
        <w:r w:rsidRPr="004E3DDB">
          <w:rPr>
            <w:rStyle w:val="a6"/>
          </w:rPr>
          <w:t>https://corporatefinanceinstitute.com/resources/management/management-theories/</w:t>
        </w:r>
      </w:hyperlink>
      <w:r w:rsidRPr="00D9561A">
        <w:t>.</w:t>
      </w:r>
      <w:r>
        <w:t xml:space="preserve"> </w:t>
      </w:r>
    </w:p>
    <w:p w14:paraId="13E9984F" w14:textId="77777777" w:rsidR="00763A4E" w:rsidRPr="00667E33" w:rsidRDefault="00763A4E" w:rsidP="00667E33">
      <w:r w:rsidRPr="00667E33">
        <w:t xml:space="preserve">CNN, E.M. (n.d.). </w:t>
      </w:r>
      <w:r w:rsidRPr="00667E33">
        <w:rPr>
          <w:i/>
          <w:iCs/>
        </w:rPr>
        <w:t xml:space="preserve">Lion Air: Pilots fought automatic safety system before fatal crash. </w:t>
      </w:r>
      <w:r w:rsidRPr="00667E33">
        <w:t xml:space="preserve">[online] CNN. Available at: </w:t>
      </w:r>
      <w:hyperlink r:id="rId14" w:history="1">
        <w:r w:rsidRPr="008D5A14">
          <w:rPr>
            <w:rStyle w:val="a6"/>
          </w:rPr>
          <w:t>https://edition.cnn.com/2018/11/28/asia/lion-air-preliminary-report-intl/index.html</w:t>
        </w:r>
      </w:hyperlink>
      <w:r w:rsidRPr="00667E33">
        <w:t>.</w:t>
      </w:r>
      <w:r>
        <w:t xml:space="preserve"> </w:t>
      </w:r>
    </w:p>
    <w:p w14:paraId="0384C8FF" w14:textId="77777777" w:rsidR="00763A4E" w:rsidRPr="00426597" w:rsidRDefault="00763A4E" w:rsidP="00426597">
      <w:pPr>
        <w:rPr>
          <w:rFonts w:eastAsiaTheme="minorEastAsia"/>
        </w:rPr>
      </w:pPr>
      <w:r w:rsidRPr="00426597">
        <w:rPr>
          <w:rFonts w:eastAsiaTheme="minorEastAsia"/>
        </w:rPr>
        <w:t xml:space="preserve">Grimsley, S. (2019). </w:t>
      </w:r>
      <w:r w:rsidRPr="00426597">
        <w:rPr>
          <w:rFonts w:eastAsiaTheme="minorEastAsia"/>
          <w:i/>
          <w:iCs/>
        </w:rPr>
        <w:t>Bureaucratic Management Theory: Definition &amp; Examples - Video &amp; Lesson Transcript | Study.com.</w:t>
      </w:r>
      <w:r w:rsidRPr="00426597">
        <w:rPr>
          <w:rFonts w:eastAsiaTheme="minorEastAsia"/>
        </w:rPr>
        <w:t xml:space="preserve"> [online] Study.com. Available at: </w:t>
      </w:r>
      <w:hyperlink r:id="rId15" w:history="1">
        <w:r w:rsidRPr="004E3DDB">
          <w:rPr>
            <w:rStyle w:val="a6"/>
            <w:rFonts w:eastAsiaTheme="minorEastAsia"/>
          </w:rPr>
          <w:t>https://study.com/academy/lesson/bureaucratic-management-theory-definition-lesson-quiz.html</w:t>
        </w:r>
      </w:hyperlink>
      <w:r w:rsidRPr="00426597">
        <w:rPr>
          <w:rFonts w:eastAsiaTheme="minorEastAsia"/>
        </w:rPr>
        <w:t>.</w:t>
      </w:r>
      <w:r>
        <w:rPr>
          <w:rFonts w:eastAsiaTheme="minorEastAsia"/>
        </w:rPr>
        <w:t xml:space="preserve"> </w:t>
      </w:r>
    </w:p>
    <w:p w14:paraId="181F9E41" w14:textId="77777777" w:rsidR="00763A4E" w:rsidRPr="004A55B1" w:rsidRDefault="00763A4E" w:rsidP="004A55B1">
      <w:r w:rsidRPr="004A55B1">
        <w:t>Gurung, P. (2022).</w:t>
      </w:r>
      <w:r w:rsidRPr="004A55B1">
        <w:rPr>
          <w:i/>
          <w:iCs/>
        </w:rPr>
        <w:t xml:space="preserve"> What do you mean by bureaucratic leadership? Definition, qualities, pros &amp; examples.</w:t>
      </w:r>
      <w:r w:rsidRPr="004A55B1">
        <w:t xml:space="preserve"> [online] </w:t>
      </w:r>
      <w:proofErr w:type="spellStart"/>
      <w:r w:rsidRPr="004A55B1">
        <w:t>GreatLearning</w:t>
      </w:r>
      <w:proofErr w:type="spellEnd"/>
      <w:r w:rsidRPr="004A55B1">
        <w:t xml:space="preserve"> Blog: Free Resources what Matters to shape your Career! Available at: </w:t>
      </w:r>
      <w:hyperlink r:id="rId16" w:history="1">
        <w:r w:rsidRPr="008D5A14">
          <w:rPr>
            <w:rStyle w:val="a6"/>
          </w:rPr>
          <w:t>https://www.mygreatlearning.com/blog/what-is-bureaucratic-leadership/</w:t>
        </w:r>
      </w:hyperlink>
      <w:r w:rsidRPr="004A55B1">
        <w:t>.</w:t>
      </w:r>
      <w:r>
        <w:t xml:space="preserve"> </w:t>
      </w:r>
    </w:p>
    <w:p w14:paraId="1006DF42" w14:textId="77777777" w:rsidR="00763A4E" w:rsidRPr="00763A4E" w:rsidRDefault="00763A4E" w:rsidP="00763A4E">
      <w:pPr>
        <w:rPr>
          <w:rFonts w:eastAsiaTheme="minorEastAsia"/>
        </w:rPr>
      </w:pPr>
      <w:r w:rsidRPr="00763A4E">
        <w:rPr>
          <w:rFonts w:eastAsiaTheme="minorEastAsia"/>
        </w:rPr>
        <w:t xml:space="preserve">Harappa (2021). </w:t>
      </w:r>
      <w:r w:rsidRPr="00763A4E">
        <w:rPr>
          <w:rFonts w:eastAsiaTheme="minorEastAsia"/>
          <w:i/>
          <w:iCs/>
        </w:rPr>
        <w:t>System Theory - Systems Approach to Management - Harappa.</w:t>
      </w:r>
      <w:r w:rsidRPr="00763A4E">
        <w:rPr>
          <w:rFonts w:eastAsiaTheme="minorEastAsia"/>
        </w:rPr>
        <w:t xml:space="preserve"> [online] </w:t>
      </w:r>
      <w:proofErr w:type="spellStart"/>
      <w:proofErr w:type="gramStart"/>
      <w:r w:rsidRPr="00763A4E">
        <w:rPr>
          <w:rFonts w:eastAsiaTheme="minorEastAsia"/>
        </w:rPr>
        <w:t>harappa.education</w:t>
      </w:r>
      <w:proofErr w:type="spellEnd"/>
      <w:proofErr w:type="gramEnd"/>
      <w:r w:rsidRPr="00763A4E">
        <w:rPr>
          <w:rFonts w:eastAsiaTheme="minorEastAsia"/>
        </w:rPr>
        <w:t xml:space="preserve">. Available at: </w:t>
      </w:r>
      <w:hyperlink r:id="rId17" w:history="1">
        <w:r w:rsidRPr="004E3DDB">
          <w:rPr>
            <w:rStyle w:val="a6"/>
            <w:rFonts w:eastAsiaTheme="minorEastAsia"/>
          </w:rPr>
          <w:t>https://harappa.education/harappa-diaries/systems-theory-of-organization/</w:t>
        </w:r>
      </w:hyperlink>
      <w:r w:rsidRPr="00763A4E">
        <w:rPr>
          <w:rFonts w:eastAsiaTheme="minorEastAsia"/>
        </w:rPr>
        <w:t>.</w:t>
      </w:r>
      <w:r>
        <w:rPr>
          <w:rFonts w:eastAsiaTheme="minorEastAsia"/>
        </w:rPr>
        <w:t xml:space="preserve"> </w:t>
      </w:r>
    </w:p>
    <w:p w14:paraId="72AFB0EE" w14:textId="77777777" w:rsidR="00763A4E" w:rsidRPr="00510818" w:rsidRDefault="00763A4E" w:rsidP="00F81595">
      <w:pPr>
        <w:rPr>
          <w:rFonts w:eastAsiaTheme="minorEastAsia"/>
        </w:rPr>
      </w:pPr>
      <w:proofErr w:type="gramStart"/>
      <w:r w:rsidRPr="00510818">
        <w:t>Indeed</w:t>
      </w:r>
      <w:proofErr w:type="gramEnd"/>
      <w:r w:rsidRPr="00510818">
        <w:t xml:space="preserve"> Editorial Team (2022). </w:t>
      </w:r>
      <w:r w:rsidRPr="00510818">
        <w:rPr>
          <w:i/>
          <w:iCs/>
        </w:rPr>
        <w:t>The systems theory of management (with pros and cons)</w:t>
      </w:r>
      <w:r w:rsidRPr="00510818">
        <w:t xml:space="preserve">. [online] Indeed Career Guide. Available at: </w:t>
      </w:r>
      <w:hyperlink r:id="rId18" w:history="1">
        <w:r w:rsidRPr="008D5A14">
          <w:rPr>
            <w:rStyle w:val="a6"/>
          </w:rPr>
          <w:t>https://uk.indeed.com/career-advice/career-development/systems-theory-of-management</w:t>
        </w:r>
      </w:hyperlink>
      <w:r w:rsidRPr="00510818">
        <w:t>.</w:t>
      </w:r>
      <w:r>
        <w:t xml:space="preserve"> </w:t>
      </w:r>
    </w:p>
    <w:p w14:paraId="59237F03" w14:textId="77777777" w:rsidR="00763A4E" w:rsidRPr="008740B6" w:rsidRDefault="00763A4E" w:rsidP="008740B6">
      <w:proofErr w:type="gramStart"/>
      <w:r w:rsidRPr="008740B6">
        <w:lastRenderedPageBreak/>
        <w:t>Indeed</w:t>
      </w:r>
      <w:proofErr w:type="gramEnd"/>
      <w:r w:rsidRPr="008740B6">
        <w:t xml:space="preserve"> Editorial Team (2022). </w:t>
      </w:r>
      <w:r w:rsidRPr="008740B6">
        <w:rPr>
          <w:i/>
          <w:iCs/>
        </w:rPr>
        <w:t>Types of management theories (with tips and benefits)</w:t>
      </w:r>
      <w:r w:rsidRPr="008740B6">
        <w:t xml:space="preserve">. [online] Indeed Career Guide. Available at: </w:t>
      </w:r>
      <w:hyperlink r:id="rId19" w:history="1">
        <w:r w:rsidRPr="004E3DDB">
          <w:rPr>
            <w:rStyle w:val="a6"/>
          </w:rPr>
          <w:t>https://uk.indeed.com/career-advice/career-development/management-theories</w:t>
        </w:r>
      </w:hyperlink>
      <w:r w:rsidRPr="008740B6">
        <w:t>.</w:t>
      </w:r>
      <w:r>
        <w:t xml:space="preserve"> </w:t>
      </w:r>
    </w:p>
    <w:p w14:paraId="41CC8D4D" w14:textId="77777777" w:rsidR="00763A4E" w:rsidRPr="00D9561A" w:rsidRDefault="00763A4E" w:rsidP="00D9561A">
      <w:r w:rsidRPr="00D9561A">
        <w:t xml:space="preserve">Jolly, J. (2019). </w:t>
      </w:r>
      <w:r w:rsidRPr="00D9561A">
        <w:rPr>
          <w:i/>
          <w:iCs/>
        </w:rPr>
        <w:t xml:space="preserve">Lion Air crash report ‘criticises design, maintenance and pilot error’. </w:t>
      </w:r>
      <w:r w:rsidRPr="00D9561A">
        <w:t xml:space="preserve">[online] the Guardian. Available at: </w:t>
      </w:r>
      <w:hyperlink r:id="rId20" w:history="1">
        <w:r w:rsidRPr="004E3DDB">
          <w:rPr>
            <w:rStyle w:val="a6"/>
          </w:rPr>
          <w:t>https://www.theguardian.com/world/2019/oct/25/lion-air-crash-report-criticises-design-maintenance-and-pilot-error</w:t>
        </w:r>
      </w:hyperlink>
      <w:r w:rsidRPr="00D9561A">
        <w:t>.</w:t>
      </w:r>
      <w:r>
        <w:t xml:space="preserve"> </w:t>
      </w:r>
    </w:p>
    <w:p w14:paraId="5F559C6F" w14:textId="77777777" w:rsidR="00763A4E" w:rsidRPr="00763A4E" w:rsidRDefault="00763A4E" w:rsidP="00763A4E">
      <w:pPr>
        <w:rPr>
          <w:rFonts w:eastAsiaTheme="minorEastAsia"/>
        </w:rPr>
      </w:pPr>
      <w:r w:rsidRPr="00763A4E">
        <w:rPr>
          <w:rFonts w:eastAsiaTheme="minorEastAsia"/>
        </w:rPr>
        <w:t xml:space="preserve">Lee, S. (2020). </w:t>
      </w:r>
      <w:r w:rsidRPr="00763A4E">
        <w:rPr>
          <w:rFonts w:eastAsiaTheme="minorEastAsia"/>
          <w:i/>
          <w:iCs/>
        </w:rPr>
        <w:t>What Is Bureaucratic Leadership?</w:t>
      </w:r>
      <w:r w:rsidRPr="00763A4E">
        <w:rPr>
          <w:rFonts w:eastAsiaTheme="minorEastAsia"/>
        </w:rPr>
        <w:t xml:space="preserve"> [online] Torch. Available at: </w:t>
      </w:r>
      <w:hyperlink r:id="rId21" w:history="1">
        <w:r w:rsidRPr="004E3DDB">
          <w:rPr>
            <w:rStyle w:val="a6"/>
            <w:rFonts w:eastAsiaTheme="minorEastAsia"/>
          </w:rPr>
          <w:t>https://torch.io/blog/what-is-bureaucratic-leadership/</w:t>
        </w:r>
      </w:hyperlink>
      <w:r w:rsidRPr="00763A4E">
        <w:rPr>
          <w:rFonts w:eastAsiaTheme="minorEastAsia"/>
        </w:rPr>
        <w:t>.</w:t>
      </w:r>
      <w:r>
        <w:rPr>
          <w:rFonts w:eastAsiaTheme="minorEastAsia"/>
        </w:rPr>
        <w:t xml:space="preserve"> </w:t>
      </w:r>
    </w:p>
    <w:p w14:paraId="725F49E1" w14:textId="77777777" w:rsidR="00763A4E" w:rsidRPr="00AD2A66" w:rsidRDefault="00763A4E" w:rsidP="00AD2A66">
      <w:r w:rsidRPr="00AD2A66">
        <w:t>Lion Air JT610 crash: What the preliminary report tells us. (2018).</w:t>
      </w:r>
      <w:r w:rsidRPr="00AD2A66">
        <w:rPr>
          <w:i/>
          <w:iCs/>
        </w:rPr>
        <w:t xml:space="preserve"> BBC News</w:t>
      </w:r>
      <w:r w:rsidRPr="00AD2A66">
        <w:t xml:space="preserve">. [online] 28 Nov. Available at: </w:t>
      </w:r>
      <w:hyperlink r:id="rId22" w:history="1">
        <w:r w:rsidRPr="008D5A14">
          <w:rPr>
            <w:rStyle w:val="a6"/>
          </w:rPr>
          <w:t>https://www.bbc.co.uk/news/world-asia-46373125</w:t>
        </w:r>
      </w:hyperlink>
      <w:r w:rsidRPr="00AD2A66">
        <w:t>.</w:t>
      </w:r>
      <w:r>
        <w:t xml:space="preserve"> </w:t>
      </w:r>
    </w:p>
    <w:p w14:paraId="4CA22ABC" w14:textId="77777777" w:rsidR="00763A4E" w:rsidRPr="00426597" w:rsidRDefault="00763A4E" w:rsidP="00426597">
      <w:pPr>
        <w:rPr>
          <w:rFonts w:eastAsiaTheme="minorEastAsia"/>
        </w:rPr>
      </w:pPr>
      <w:r w:rsidRPr="00426597">
        <w:rPr>
          <w:rFonts w:eastAsiaTheme="minorEastAsia"/>
        </w:rPr>
        <w:t xml:space="preserve">Mats Alvesson (2011). </w:t>
      </w:r>
      <w:r w:rsidRPr="00426597">
        <w:rPr>
          <w:rFonts w:eastAsiaTheme="minorEastAsia"/>
          <w:i/>
          <w:iCs/>
        </w:rPr>
        <w:t>The Oxford handbook of critical management studies</w:t>
      </w:r>
      <w:r w:rsidRPr="00426597">
        <w:rPr>
          <w:rFonts w:eastAsiaTheme="minorEastAsia"/>
        </w:rPr>
        <w:t>. Oxford: Oxford University Press.</w:t>
      </w:r>
    </w:p>
    <w:p w14:paraId="044E3AA7" w14:textId="77777777" w:rsidR="00763A4E" w:rsidRPr="00D9561A" w:rsidRDefault="00763A4E" w:rsidP="00D9561A">
      <w:proofErr w:type="spellStart"/>
      <w:r w:rsidRPr="00D9561A">
        <w:t>MediaRoom</w:t>
      </w:r>
      <w:proofErr w:type="spellEnd"/>
      <w:r w:rsidRPr="00D9561A">
        <w:t xml:space="preserve">. (n.d.). </w:t>
      </w:r>
      <w:proofErr w:type="spellStart"/>
      <w:r w:rsidRPr="00D9561A">
        <w:rPr>
          <w:i/>
          <w:iCs/>
        </w:rPr>
        <w:t>MediaRoom</w:t>
      </w:r>
      <w:proofErr w:type="spellEnd"/>
      <w:r w:rsidRPr="00D9561A">
        <w:rPr>
          <w:i/>
          <w:iCs/>
        </w:rPr>
        <w:t xml:space="preserve"> - News Releases/Statements</w:t>
      </w:r>
      <w:r w:rsidRPr="00D9561A">
        <w:t xml:space="preserve">. [online] Available at: </w:t>
      </w:r>
      <w:hyperlink r:id="rId23" w:history="1">
        <w:r w:rsidRPr="004E3DDB">
          <w:rPr>
            <w:rStyle w:val="a6"/>
          </w:rPr>
          <w:t>https://boeing.mediaroom.com/news-releases-statements?item=130336</w:t>
        </w:r>
      </w:hyperlink>
      <w:r w:rsidRPr="00D9561A">
        <w:t>.</w:t>
      </w:r>
      <w:r>
        <w:t xml:space="preserve"> </w:t>
      </w:r>
    </w:p>
    <w:p w14:paraId="482CCFAA" w14:textId="77777777" w:rsidR="00763A4E" w:rsidRPr="00EC777B" w:rsidRDefault="00763A4E" w:rsidP="00EC777B">
      <w:pPr>
        <w:rPr>
          <w:rFonts w:eastAsiaTheme="minorEastAsia"/>
        </w:rPr>
      </w:pPr>
      <w:r w:rsidRPr="00EC777B">
        <w:rPr>
          <w:rFonts w:eastAsiaTheme="minorEastAsia"/>
        </w:rPr>
        <w:t xml:space="preserve">Mind Tools Content Team (2023). </w:t>
      </w:r>
      <w:r w:rsidRPr="00EC777B">
        <w:rPr>
          <w:rFonts w:eastAsiaTheme="minorEastAsia"/>
          <w:i/>
          <w:iCs/>
        </w:rPr>
        <w:t>MindTools | Home</w:t>
      </w:r>
      <w:r w:rsidRPr="00EC777B">
        <w:rPr>
          <w:rFonts w:eastAsiaTheme="minorEastAsia"/>
        </w:rPr>
        <w:t xml:space="preserve">. [online] www.mindtools.com. Available at: </w:t>
      </w:r>
      <w:hyperlink r:id="rId24" w:history="1">
        <w:r w:rsidRPr="008D5A14">
          <w:rPr>
            <w:rStyle w:val="a6"/>
            <w:rFonts w:eastAsiaTheme="minorEastAsia"/>
          </w:rPr>
          <w:t>https://www.mindtools.com/ajfb1ev/mintzbergs-management-roles</w:t>
        </w:r>
      </w:hyperlink>
      <w:r w:rsidRPr="00EC777B">
        <w:rPr>
          <w:rFonts w:eastAsiaTheme="minorEastAsia"/>
        </w:rPr>
        <w:t>.</w:t>
      </w:r>
      <w:r>
        <w:rPr>
          <w:rFonts w:eastAsiaTheme="minorEastAsia"/>
        </w:rPr>
        <w:t xml:space="preserve"> </w:t>
      </w:r>
    </w:p>
    <w:p w14:paraId="7A279308" w14:textId="77777777" w:rsidR="00763A4E" w:rsidRPr="00D9561A" w:rsidRDefault="00763A4E" w:rsidP="00D9561A">
      <w:r w:rsidRPr="00D9561A">
        <w:t>Ontiveros, V. (2021).</w:t>
      </w:r>
      <w:r w:rsidRPr="00D9561A">
        <w:rPr>
          <w:i/>
          <w:iCs/>
        </w:rPr>
        <w:t xml:space="preserve"> Boeing 737 Max Crashes</w:t>
      </w:r>
      <w:r w:rsidRPr="00D9561A">
        <w:t xml:space="preserve">. [online] Belfer </w:t>
      </w:r>
      <w:proofErr w:type="spellStart"/>
      <w:r w:rsidRPr="00D9561A">
        <w:t>Center</w:t>
      </w:r>
      <w:proofErr w:type="spellEnd"/>
      <w:r w:rsidRPr="00D9561A">
        <w:t xml:space="preserve"> for Science and International Affairs. Available at: </w:t>
      </w:r>
      <w:hyperlink r:id="rId25" w:history="1">
        <w:r w:rsidRPr="004E3DDB">
          <w:rPr>
            <w:rStyle w:val="a6"/>
          </w:rPr>
          <w:t>https://www.belfercenter.org/publication/boeing-737-max-crashes</w:t>
        </w:r>
      </w:hyperlink>
      <w:r w:rsidRPr="00D9561A">
        <w:t>.</w:t>
      </w:r>
      <w:r>
        <w:t xml:space="preserve"> </w:t>
      </w:r>
    </w:p>
    <w:p w14:paraId="5B4097C9" w14:textId="77777777" w:rsidR="00763A4E" w:rsidRPr="00426597" w:rsidRDefault="00763A4E" w:rsidP="00426597">
      <w:pPr>
        <w:rPr>
          <w:rFonts w:eastAsiaTheme="minorEastAsia"/>
        </w:rPr>
      </w:pPr>
      <w:r w:rsidRPr="00426597">
        <w:rPr>
          <w:rFonts w:eastAsiaTheme="minorEastAsia"/>
        </w:rPr>
        <w:t xml:space="preserve">Peek, S. (2020). </w:t>
      </w:r>
      <w:r w:rsidRPr="00426597">
        <w:rPr>
          <w:rFonts w:eastAsiaTheme="minorEastAsia"/>
          <w:i/>
          <w:iCs/>
        </w:rPr>
        <w:t>The Management Theory of Max Weber</w:t>
      </w:r>
      <w:r w:rsidRPr="00426597">
        <w:rPr>
          <w:rFonts w:eastAsiaTheme="minorEastAsia"/>
        </w:rPr>
        <w:t xml:space="preserve">. [online] business.com. Available at: </w:t>
      </w:r>
      <w:hyperlink r:id="rId26" w:history="1">
        <w:r w:rsidRPr="004E3DDB">
          <w:rPr>
            <w:rStyle w:val="a6"/>
            <w:rFonts w:eastAsiaTheme="minorEastAsia"/>
          </w:rPr>
          <w:t>https://www.business.com/articles/management-theory-of-max-weber/</w:t>
        </w:r>
      </w:hyperlink>
      <w:r w:rsidRPr="00426597">
        <w:rPr>
          <w:rFonts w:eastAsiaTheme="minorEastAsia"/>
        </w:rPr>
        <w:t>.</w:t>
      </w:r>
      <w:r>
        <w:rPr>
          <w:rFonts w:eastAsiaTheme="minorEastAsia"/>
        </w:rPr>
        <w:t xml:space="preserve"> </w:t>
      </w:r>
    </w:p>
    <w:p w14:paraId="580BD9DA" w14:textId="77777777" w:rsidR="00763A4E" w:rsidRPr="00D9561A" w:rsidRDefault="00763A4E" w:rsidP="00510818">
      <w:r w:rsidRPr="00D9561A">
        <w:lastRenderedPageBreak/>
        <w:t xml:space="preserve">Spicer, A., Alvesson, M. and </w:t>
      </w:r>
      <w:proofErr w:type="spellStart"/>
      <w:r w:rsidRPr="00D9561A">
        <w:t>Kärreman</w:t>
      </w:r>
      <w:proofErr w:type="spellEnd"/>
      <w:r w:rsidRPr="00D9561A">
        <w:t xml:space="preserve">, D. (2009). </w:t>
      </w:r>
      <w:r w:rsidRPr="00D9561A">
        <w:rPr>
          <w:i/>
          <w:iCs/>
        </w:rPr>
        <w:t>Critical performativity: The unfinished business of critical management studies. Human Relations</w:t>
      </w:r>
      <w:r w:rsidRPr="00D9561A">
        <w:t xml:space="preserve">, 62(4), pp.537–560. </w:t>
      </w:r>
      <w:proofErr w:type="spellStart"/>
      <w:proofErr w:type="gramStart"/>
      <w:r w:rsidRPr="00D9561A">
        <w:t>doi:https</w:t>
      </w:r>
      <w:proofErr w:type="spellEnd"/>
      <w:r w:rsidRPr="00D9561A">
        <w:t>://doi.org/10.1177/0018726708101984</w:t>
      </w:r>
      <w:proofErr w:type="gramEnd"/>
      <w:r w:rsidRPr="00D9561A">
        <w:t>.</w:t>
      </w:r>
    </w:p>
    <w:p w14:paraId="59B1663F" w14:textId="77777777" w:rsidR="00763A4E" w:rsidRDefault="00763A4E">
      <w:pPr>
        <w:rPr>
          <w:rFonts w:eastAsiaTheme="minorEastAsia"/>
        </w:rPr>
      </w:pPr>
      <w:r w:rsidRPr="00426597">
        <w:rPr>
          <w:rFonts w:eastAsiaTheme="minorEastAsia"/>
        </w:rPr>
        <w:t xml:space="preserve">Team, C. (2022). </w:t>
      </w:r>
      <w:r w:rsidRPr="00426597">
        <w:rPr>
          <w:rFonts w:eastAsiaTheme="minorEastAsia"/>
          <w:i/>
          <w:iCs/>
        </w:rPr>
        <w:t>Definition of Manager with Roles &amp; Responsibilities</w:t>
      </w:r>
      <w:r w:rsidRPr="00426597">
        <w:rPr>
          <w:rFonts w:eastAsiaTheme="minorEastAsia"/>
        </w:rPr>
        <w:t xml:space="preserve">. [online] </w:t>
      </w:r>
      <w:proofErr w:type="spellStart"/>
      <w:r w:rsidRPr="00426597">
        <w:rPr>
          <w:rFonts w:eastAsiaTheme="minorEastAsia"/>
        </w:rPr>
        <w:t>Apptivo</w:t>
      </w:r>
      <w:proofErr w:type="spellEnd"/>
      <w:r w:rsidRPr="00426597">
        <w:rPr>
          <w:rFonts w:eastAsiaTheme="minorEastAsia"/>
        </w:rPr>
        <w:t xml:space="preserve">. Available at: </w:t>
      </w:r>
      <w:hyperlink r:id="rId27" w:history="1">
        <w:r w:rsidRPr="004E3DDB">
          <w:rPr>
            <w:rStyle w:val="a6"/>
            <w:rFonts w:eastAsiaTheme="minorEastAsia"/>
          </w:rPr>
          <w:t>https://www.apptivo.com/blog/who-is-a-manager-what-are-the-roles-and-responsibilities-of-a-manager/</w:t>
        </w:r>
      </w:hyperlink>
      <w:r w:rsidRPr="00426597">
        <w:rPr>
          <w:rFonts w:eastAsiaTheme="minorEastAsia"/>
        </w:rPr>
        <w:t>.</w:t>
      </w:r>
      <w:r>
        <w:rPr>
          <w:rFonts w:eastAsiaTheme="minorEastAsia"/>
        </w:rPr>
        <w:t xml:space="preserve"> </w:t>
      </w:r>
    </w:p>
    <w:p w14:paraId="05AC67DD" w14:textId="77777777" w:rsidR="00763A4E" w:rsidRPr="00594F2B" w:rsidRDefault="00763A4E" w:rsidP="00594F2B">
      <w:r w:rsidRPr="00594F2B">
        <w:t xml:space="preserve">Wisner Baum. (n.d.). </w:t>
      </w:r>
      <w:r w:rsidRPr="00594F2B">
        <w:rPr>
          <w:i/>
          <w:iCs/>
        </w:rPr>
        <w:t>Lion Air Flight JT 610 Crash.</w:t>
      </w:r>
      <w:r w:rsidRPr="00594F2B">
        <w:t xml:space="preserve"> [online] Available at: </w:t>
      </w:r>
      <w:hyperlink r:id="rId28" w:history="1">
        <w:r w:rsidRPr="004E3DDB">
          <w:rPr>
            <w:rStyle w:val="a6"/>
          </w:rPr>
          <w:t>https://www.wisnerbaum.com/blog/2018/october/lion-air-flight-jt-610-crash/</w:t>
        </w:r>
      </w:hyperlink>
      <w:r w:rsidRPr="00594F2B">
        <w:t>.</w:t>
      </w:r>
      <w:r>
        <w:t xml:space="preserve"> </w:t>
      </w:r>
    </w:p>
    <w:p w14:paraId="42194F1E" w14:textId="77777777" w:rsidR="00763A4E" w:rsidRPr="00D9561A" w:rsidRDefault="00763A4E" w:rsidP="00D9561A">
      <w:pPr>
        <w:rPr>
          <w:rFonts w:eastAsiaTheme="minorEastAsia"/>
        </w:rPr>
      </w:pPr>
      <w:r w:rsidRPr="00D9561A">
        <w:rPr>
          <w:rFonts w:eastAsiaTheme="minorEastAsia"/>
        </w:rPr>
        <w:t xml:space="preserve">www.linkedin.com. (n.d.). </w:t>
      </w:r>
      <w:r w:rsidRPr="00D9561A">
        <w:rPr>
          <w:rFonts w:eastAsiaTheme="minorEastAsia"/>
          <w:i/>
          <w:iCs/>
        </w:rPr>
        <w:t>Theories of CSR</w:t>
      </w:r>
      <w:r w:rsidRPr="00D9561A">
        <w:rPr>
          <w:rFonts w:eastAsiaTheme="minorEastAsia"/>
        </w:rPr>
        <w:t xml:space="preserve">. [online] Available at: </w:t>
      </w:r>
      <w:hyperlink r:id="rId29" w:history="1">
        <w:r w:rsidRPr="004E3DDB">
          <w:rPr>
            <w:rStyle w:val="a6"/>
            <w:rFonts w:eastAsiaTheme="minorEastAsia"/>
          </w:rPr>
          <w:t>https://www.linkedin.com/pulse/theories-csr-national-csr-network</w:t>
        </w:r>
      </w:hyperlink>
      <w:r w:rsidRPr="00D9561A">
        <w:rPr>
          <w:rFonts w:eastAsiaTheme="minorEastAsia"/>
        </w:rPr>
        <w:t>.</w:t>
      </w:r>
      <w:r>
        <w:rPr>
          <w:rFonts w:eastAsiaTheme="minorEastAsia"/>
        </w:rPr>
        <w:t xml:space="preserve"> </w:t>
      </w:r>
    </w:p>
    <w:p w14:paraId="5FFD16D3" w14:textId="77777777" w:rsidR="00763A4E" w:rsidRPr="00763A4E" w:rsidRDefault="00763A4E" w:rsidP="00763A4E">
      <w:pPr>
        <w:rPr>
          <w:rFonts w:eastAsiaTheme="minorEastAsia"/>
        </w:rPr>
      </w:pPr>
      <w:r w:rsidRPr="00763A4E">
        <w:rPr>
          <w:rFonts w:eastAsiaTheme="minorEastAsia"/>
        </w:rPr>
        <w:t xml:space="preserve">www.mindtools.com. (n.d.). </w:t>
      </w:r>
      <w:r w:rsidRPr="00763A4E">
        <w:rPr>
          <w:rFonts w:eastAsiaTheme="minorEastAsia"/>
          <w:i/>
          <w:iCs/>
        </w:rPr>
        <w:t>MindTools | Home</w:t>
      </w:r>
      <w:r w:rsidRPr="00763A4E">
        <w:rPr>
          <w:rFonts w:eastAsiaTheme="minorEastAsia"/>
        </w:rPr>
        <w:t xml:space="preserve">. [online] Available at: </w:t>
      </w:r>
      <w:hyperlink r:id="rId30" w:history="1">
        <w:r w:rsidRPr="004E3DDB">
          <w:rPr>
            <w:rStyle w:val="a6"/>
            <w:rFonts w:eastAsiaTheme="minorEastAsia"/>
          </w:rPr>
          <w:t>https://www.mindtools.com/ax59l6m/understanding-systems-theory</w:t>
        </w:r>
      </w:hyperlink>
      <w:r w:rsidRPr="00763A4E">
        <w:rPr>
          <w:rFonts w:eastAsiaTheme="minorEastAsia"/>
        </w:rPr>
        <w:t>.</w:t>
      </w:r>
      <w:r>
        <w:rPr>
          <w:rFonts w:eastAsiaTheme="minorEastAsia"/>
        </w:rPr>
        <w:t xml:space="preserve"> </w:t>
      </w:r>
    </w:p>
    <w:sectPr w:rsidR="00763A4E" w:rsidRPr="00763A4E" w:rsidSect="00571F1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AF10AA"/>
    <w:multiLevelType w:val="multilevel"/>
    <w:tmpl w:val="0CE88EC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721651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F12"/>
    <w:rsid w:val="000E3F05"/>
    <w:rsid w:val="00102068"/>
    <w:rsid w:val="00143D2E"/>
    <w:rsid w:val="001652C1"/>
    <w:rsid w:val="00167804"/>
    <w:rsid w:val="00390E8A"/>
    <w:rsid w:val="003A4C0D"/>
    <w:rsid w:val="003C1E35"/>
    <w:rsid w:val="00426597"/>
    <w:rsid w:val="004A55B1"/>
    <w:rsid w:val="004B7514"/>
    <w:rsid w:val="00510818"/>
    <w:rsid w:val="005300D1"/>
    <w:rsid w:val="00571F12"/>
    <w:rsid w:val="00594F2B"/>
    <w:rsid w:val="00667E33"/>
    <w:rsid w:val="00702CB6"/>
    <w:rsid w:val="00763A4E"/>
    <w:rsid w:val="00771AF8"/>
    <w:rsid w:val="007C4355"/>
    <w:rsid w:val="007F0AB4"/>
    <w:rsid w:val="008740B6"/>
    <w:rsid w:val="0087595A"/>
    <w:rsid w:val="008C5E2D"/>
    <w:rsid w:val="008E2455"/>
    <w:rsid w:val="008E4555"/>
    <w:rsid w:val="00905F82"/>
    <w:rsid w:val="009065F3"/>
    <w:rsid w:val="00A51F10"/>
    <w:rsid w:val="00A85BB5"/>
    <w:rsid w:val="00AB273C"/>
    <w:rsid w:val="00AD2A66"/>
    <w:rsid w:val="00B30CF9"/>
    <w:rsid w:val="00B704CA"/>
    <w:rsid w:val="00B967A1"/>
    <w:rsid w:val="00C24C09"/>
    <w:rsid w:val="00C450AA"/>
    <w:rsid w:val="00D5756D"/>
    <w:rsid w:val="00D76696"/>
    <w:rsid w:val="00D86589"/>
    <w:rsid w:val="00D9561A"/>
    <w:rsid w:val="00E10CA5"/>
    <w:rsid w:val="00E743D6"/>
    <w:rsid w:val="00EC777B"/>
    <w:rsid w:val="00F81595"/>
    <w:rsid w:val="00FB7F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05006"/>
  <w15:chartTrackingRefBased/>
  <w15:docId w15:val="{3E83AFA7-4725-4964-9ECD-7388356C8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C5E2D"/>
    <w:pPr>
      <w:spacing w:line="480" w:lineRule="auto"/>
      <w:jc w:val="both"/>
    </w:pPr>
    <w:rPr>
      <w:rFonts w:ascii="Arial" w:eastAsia="Arial" w:hAnsi="Arial" w:cs="Arial"/>
      <w:sz w:val="24"/>
      <w:szCs w:val="24"/>
    </w:rPr>
  </w:style>
  <w:style w:type="paragraph" w:styleId="1">
    <w:name w:val="heading 1"/>
    <w:basedOn w:val="a"/>
    <w:next w:val="a"/>
    <w:link w:val="10"/>
    <w:uiPriority w:val="9"/>
    <w:qFormat/>
    <w:rsid w:val="00143D2E"/>
    <w:pPr>
      <w:keepNext/>
      <w:keepLines/>
      <w:spacing w:before="240" w:after="0"/>
      <w:outlineLvl w:val="0"/>
    </w:pPr>
    <w:rPr>
      <w:b/>
      <w:sz w:val="32"/>
      <w:szCs w:val="32"/>
    </w:rPr>
  </w:style>
  <w:style w:type="paragraph" w:styleId="2">
    <w:name w:val="heading 2"/>
    <w:basedOn w:val="a"/>
    <w:next w:val="a"/>
    <w:link w:val="20"/>
    <w:uiPriority w:val="9"/>
    <w:unhideWhenUsed/>
    <w:qFormat/>
    <w:rsid w:val="00143D2E"/>
    <w:pPr>
      <w:keepNext/>
      <w:keepLines/>
      <w:spacing w:before="260" w:after="260" w:line="416" w:lineRule="auto"/>
      <w:outlineLvl w:val="1"/>
    </w:pPr>
    <w:rPr>
      <w:b/>
      <w:bCs/>
      <w:sz w:val="28"/>
      <w:szCs w:val="28"/>
    </w:rPr>
  </w:style>
  <w:style w:type="paragraph" w:styleId="3">
    <w:name w:val="heading 3"/>
    <w:basedOn w:val="a"/>
    <w:next w:val="a"/>
    <w:link w:val="30"/>
    <w:uiPriority w:val="9"/>
    <w:unhideWhenUsed/>
    <w:qFormat/>
    <w:rsid w:val="00510818"/>
    <w:pPr>
      <w:keepNext/>
      <w:keepLines/>
      <w:spacing w:before="260" w:after="260" w:line="416" w:lineRule="auto"/>
      <w:outlineLvl w:val="2"/>
    </w:pPr>
    <w:rPr>
      <w:b/>
      <w:bC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571F12"/>
    <w:pPr>
      <w:spacing w:after="0" w:line="240" w:lineRule="auto"/>
    </w:pPr>
    <w:rPr>
      <w:lang w:val="en-US" w:eastAsia="en-US"/>
    </w:rPr>
  </w:style>
  <w:style w:type="character" w:customStyle="1" w:styleId="a4">
    <w:name w:val="无间隔 字符"/>
    <w:basedOn w:val="a0"/>
    <w:link w:val="a3"/>
    <w:uiPriority w:val="1"/>
    <w:rsid w:val="00571F12"/>
    <w:rPr>
      <w:lang w:val="en-US" w:eastAsia="en-US"/>
    </w:rPr>
  </w:style>
  <w:style w:type="paragraph" w:styleId="a5">
    <w:name w:val="List Paragraph"/>
    <w:basedOn w:val="a"/>
    <w:uiPriority w:val="34"/>
    <w:qFormat/>
    <w:rsid w:val="00571F12"/>
    <w:pPr>
      <w:ind w:left="720"/>
      <w:contextualSpacing/>
    </w:pPr>
  </w:style>
  <w:style w:type="character" w:customStyle="1" w:styleId="10">
    <w:name w:val="标题 1 字符"/>
    <w:basedOn w:val="a0"/>
    <w:link w:val="1"/>
    <w:uiPriority w:val="9"/>
    <w:rsid w:val="00143D2E"/>
    <w:rPr>
      <w:rFonts w:ascii="Arial" w:eastAsia="Arial" w:hAnsi="Arial" w:cs="Arial"/>
      <w:b/>
      <w:sz w:val="32"/>
      <w:szCs w:val="32"/>
    </w:rPr>
  </w:style>
  <w:style w:type="paragraph" w:styleId="TOC">
    <w:name w:val="TOC Heading"/>
    <w:basedOn w:val="1"/>
    <w:next w:val="a"/>
    <w:uiPriority w:val="39"/>
    <w:unhideWhenUsed/>
    <w:qFormat/>
    <w:rsid w:val="001652C1"/>
    <w:pPr>
      <w:outlineLvl w:val="9"/>
    </w:pPr>
    <w:rPr>
      <w:lang w:val="en-US" w:eastAsia="en-US"/>
    </w:rPr>
  </w:style>
  <w:style w:type="character" w:customStyle="1" w:styleId="20">
    <w:name w:val="标题 2 字符"/>
    <w:basedOn w:val="a0"/>
    <w:link w:val="2"/>
    <w:uiPriority w:val="9"/>
    <w:rsid w:val="00143D2E"/>
    <w:rPr>
      <w:rFonts w:ascii="Arial" w:eastAsia="Arial" w:hAnsi="Arial" w:cs="Arial"/>
      <w:b/>
      <w:bCs/>
      <w:sz w:val="28"/>
      <w:szCs w:val="28"/>
    </w:rPr>
  </w:style>
  <w:style w:type="character" w:styleId="a6">
    <w:name w:val="Hyperlink"/>
    <w:basedOn w:val="a0"/>
    <w:uiPriority w:val="99"/>
    <w:unhideWhenUsed/>
    <w:rsid w:val="00AD2A66"/>
    <w:rPr>
      <w:color w:val="0563C1" w:themeColor="hyperlink"/>
      <w:u w:val="single"/>
    </w:rPr>
  </w:style>
  <w:style w:type="character" w:styleId="a7">
    <w:name w:val="Unresolved Mention"/>
    <w:basedOn w:val="a0"/>
    <w:uiPriority w:val="99"/>
    <w:semiHidden/>
    <w:unhideWhenUsed/>
    <w:rsid w:val="00AD2A66"/>
    <w:rPr>
      <w:color w:val="605E5C"/>
      <w:shd w:val="clear" w:color="auto" w:fill="E1DFDD"/>
    </w:rPr>
  </w:style>
  <w:style w:type="paragraph" w:styleId="a8">
    <w:name w:val="Date"/>
    <w:basedOn w:val="a"/>
    <w:next w:val="a"/>
    <w:link w:val="a9"/>
    <w:uiPriority w:val="99"/>
    <w:semiHidden/>
    <w:unhideWhenUsed/>
    <w:rsid w:val="00510818"/>
    <w:pPr>
      <w:ind w:leftChars="2500" w:left="100"/>
    </w:pPr>
  </w:style>
  <w:style w:type="character" w:customStyle="1" w:styleId="a9">
    <w:name w:val="日期 字符"/>
    <w:basedOn w:val="a0"/>
    <w:link w:val="a8"/>
    <w:uiPriority w:val="99"/>
    <w:semiHidden/>
    <w:rsid w:val="00510818"/>
    <w:rPr>
      <w:rFonts w:ascii="Arial" w:eastAsia="Arial" w:hAnsi="Arial" w:cs="Arial"/>
      <w:sz w:val="24"/>
      <w:szCs w:val="24"/>
    </w:rPr>
  </w:style>
  <w:style w:type="character" w:customStyle="1" w:styleId="30">
    <w:name w:val="标题 3 字符"/>
    <w:basedOn w:val="a0"/>
    <w:link w:val="3"/>
    <w:uiPriority w:val="9"/>
    <w:rsid w:val="00510818"/>
    <w:rPr>
      <w:rFonts w:ascii="Arial" w:eastAsia="Arial" w:hAnsi="Arial" w:cs="Arial"/>
      <w:b/>
      <w:bCs/>
      <w:sz w:val="24"/>
      <w:szCs w:val="24"/>
    </w:rPr>
  </w:style>
  <w:style w:type="paragraph" w:styleId="TOC1">
    <w:name w:val="toc 1"/>
    <w:basedOn w:val="a"/>
    <w:next w:val="a"/>
    <w:autoRedefine/>
    <w:uiPriority w:val="39"/>
    <w:unhideWhenUsed/>
    <w:rsid w:val="008E2455"/>
  </w:style>
  <w:style w:type="paragraph" w:styleId="TOC2">
    <w:name w:val="toc 2"/>
    <w:basedOn w:val="a"/>
    <w:next w:val="a"/>
    <w:autoRedefine/>
    <w:uiPriority w:val="39"/>
    <w:unhideWhenUsed/>
    <w:rsid w:val="008E2455"/>
    <w:pPr>
      <w:ind w:leftChars="200" w:left="420"/>
    </w:pPr>
  </w:style>
  <w:style w:type="paragraph" w:styleId="TOC3">
    <w:name w:val="toc 3"/>
    <w:basedOn w:val="a"/>
    <w:next w:val="a"/>
    <w:autoRedefine/>
    <w:uiPriority w:val="39"/>
    <w:unhideWhenUsed/>
    <w:rsid w:val="008E2455"/>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zh-CN&amp;lr=&amp;id=MeATDAAAQBAJ&amp;oi=fnd&amp;pg=PR7&amp;dq=critical+management+studies+definition&amp;ots=LnNVlo_Amd&amp;sig=VkjYtMZGHDYg4gxl-duGWNtwEtg" TargetMode="External"/><Relationship Id="rId13" Type="http://schemas.openxmlformats.org/officeDocument/2006/relationships/hyperlink" Target="https://corporatefinanceinstitute.com/resources/management/management-theories/" TargetMode="External"/><Relationship Id="rId18" Type="http://schemas.openxmlformats.org/officeDocument/2006/relationships/hyperlink" Target="https://uk.indeed.com/career-advice/career-development/systems-theory-of-management" TargetMode="External"/><Relationship Id="rId26" Type="http://schemas.openxmlformats.org/officeDocument/2006/relationships/hyperlink" Target="https://www.business.com/articles/management-theory-of-max-weber/" TargetMode="External"/><Relationship Id="rId3" Type="http://schemas.openxmlformats.org/officeDocument/2006/relationships/numbering" Target="numbering.xml"/><Relationship Id="rId21" Type="http://schemas.openxmlformats.org/officeDocument/2006/relationships/hyperlink" Target="https://torch.io/blog/what-is-bureaucratic-leadership/" TargetMode="External"/><Relationship Id="rId7" Type="http://schemas.openxmlformats.org/officeDocument/2006/relationships/image" Target="media/image1.jpeg"/><Relationship Id="rId12" Type="http://schemas.openxmlformats.org/officeDocument/2006/relationships/hyperlink" Target="https://www.bbc.co.uk/news/business-50177788" TargetMode="External"/><Relationship Id="rId17" Type="http://schemas.openxmlformats.org/officeDocument/2006/relationships/hyperlink" Target="https://harappa.education/harappa-diaries/systems-theory-of-organization/" TargetMode="External"/><Relationship Id="rId25" Type="http://schemas.openxmlformats.org/officeDocument/2006/relationships/hyperlink" Target="https://www.belfercenter.org/publication/boeing-737-max-crashes" TargetMode="External"/><Relationship Id="rId2" Type="http://schemas.openxmlformats.org/officeDocument/2006/relationships/customXml" Target="../customXml/item2.xml"/><Relationship Id="rId16" Type="http://schemas.openxmlformats.org/officeDocument/2006/relationships/hyperlink" Target="https://www.mygreatlearning.com/blog/what-is-bureaucratic-leadership/" TargetMode="External"/><Relationship Id="rId20" Type="http://schemas.openxmlformats.org/officeDocument/2006/relationships/hyperlink" Target="https://www.theguardian.com/world/2019/oct/25/lion-air-crash-report-criticises-design-maintenance-and-pilot-error" TargetMode="External"/><Relationship Id="rId29" Type="http://schemas.openxmlformats.org/officeDocument/2006/relationships/hyperlink" Target="https://www.linkedin.com/pulse/theories-csr-national-csr-networ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investopedia.com/terms/b/bureaucracy.asp" TargetMode="External"/><Relationship Id="rId24" Type="http://schemas.openxmlformats.org/officeDocument/2006/relationships/hyperlink" Target="https://www.mindtools.com/ajfb1ev/mintzbergs-management-roles"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study.com/academy/lesson/bureaucratic-management-theory-definition-lesson-quiz.html" TargetMode="External"/><Relationship Id="rId23" Type="http://schemas.openxmlformats.org/officeDocument/2006/relationships/hyperlink" Target="https://boeing.mediaroom.com/news-releases-statements?item=130336" TargetMode="External"/><Relationship Id="rId28" Type="http://schemas.openxmlformats.org/officeDocument/2006/relationships/hyperlink" Target="https://www.wisnerbaum.com/blog/2018/october/lion-air-flight-jt-610-crash/" TargetMode="External"/><Relationship Id="rId10" Type="http://schemas.openxmlformats.org/officeDocument/2006/relationships/hyperlink" Target="https://www.businessinsider.com/lion-air-crash-timeline-boeing-737-max-disaster-killed-189-2019-10?r=US&amp;IR=T" TargetMode="External"/><Relationship Id="rId19" Type="http://schemas.openxmlformats.org/officeDocument/2006/relationships/hyperlink" Target="https://uk.indeed.com/career-advice/career-development/management-theories"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nbcnews.com/news/world/indonesia-report-finds-fatal-lion-air-jet-crash-due-boeing-n1071796" TargetMode="External"/><Relationship Id="rId14" Type="http://schemas.openxmlformats.org/officeDocument/2006/relationships/hyperlink" Target="https://edition.cnn.com/2018/11/28/asia/lion-air-preliminary-report-intl/index.html" TargetMode="External"/><Relationship Id="rId22" Type="http://schemas.openxmlformats.org/officeDocument/2006/relationships/hyperlink" Target="https://www.bbc.co.uk/news/world-asia-46373125" TargetMode="External"/><Relationship Id="rId27" Type="http://schemas.openxmlformats.org/officeDocument/2006/relationships/hyperlink" Target="https://www.apptivo.com/blog/who-is-a-manager-what-are-the-roles-and-responsibilities-of-a-manager/" TargetMode="External"/><Relationship Id="rId30" Type="http://schemas.openxmlformats.org/officeDocument/2006/relationships/hyperlink" Target="https://www.mindtools.com/ax59l6m/understanding-systems-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extensive report explores the management concerns related to the Boeing 737 MAX crash that happened on Lion Air. Both mainstream and critical management perspectives are included in the analysis, which assesses the function of managers, difficulties encountered during the management process, and theoretical frameworks used by Boeing. The report delves into the events that followed the tragic event, highlighting the shortcomings of the Manoeuvring Characteristics Augmentation System (MCAS) and the managerial actions that followed. Context is provided by insights from management theories, such as bureaucratic management and systems, and the use of Critical Management Studies principles is explored. The study's conclusions are discussed, and suggestions are made to improve Boeing's crisis management, transparency, and safety protocols.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9F4080-421D-4C91-868C-0DF8A87F28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2752</TotalTime>
  <Pages>19</Pages>
  <Words>4010</Words>
  <Characters>22857</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Examining Management Perspectives</dc:title>
  <dc:subject>A Case Study on Boeing, Lion Air Crash, and Recommendations</dc:subject>
  <dc:creator>Junyi He</dc:creator>
  <cp:keywords/>
  <dc:description/>
  <cp:lastModifiedBy>Junyi He</cp:lastModifiedBy>
  <cp:revision>17</cp:revision>
  <dcterms:created xsi:type="dcterms:W3CDTF">2023-12-13T03:15:00Z</dcterms:created>
  <dcterms:modified xsi:type="dcterms:W3CDTF">2023-12-15T11:29:00Z</dcterms:modified>
  <cp:category>Contemporary Issues in Management</cp:category>
</cp:coreProperties>
</file>