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3C5BC0">
      <w:pPr>
        <w:jc w:val="both"/>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76626E8E"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Module Name:</w:t>
      </w:r>
    </w:p>
    <w:p w14:paraId="3B291CD7" w14:textId="68B55338"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Module Code:</w:t>
      </w:r>
    </w:p>
    <w:p w14:paraId="1EF73BF5" w14:textId="56F9AAFF"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Student Name:</w:t>
      </w:r>
    </w:p>
    <w:p w14:paraId="0485D922" w14:textId="46913BAE"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Student ID:</w:t>
      </w:r>
    </w:p>
    <w:p w14:paraId="6419DA5A" w14:textId="770BDB01" w:rsidR="00AF0B66" w:rsidRPr="00AF0B66" w:rsidRDefault="00AF0B66" w:rsidP="003C5BC0">
      <w:pPr>
        <w:jc w:val="both"/>
        <w:rPr>
          <w:rFonts w:asciiTheme="majorHAnsi" w:hAnsiTheme="majorHAnsi"/>
          <w:sz w:val="44"/>
          <w:szCs w:val="44"/>
        </w:rPr>
      </w:pPr>
      <w:r w:rsidRPr="00AF0B66">
        <w:rPr>
          <w:rFonts w:asciiTheme="majorHAnsi" w:hAnsiTheme="majorHAnsi"/>
          <w:sz w:val="44"/>
          <w:szCs w:val="44"/>
        </w:rPr>
        <w:t xml:space="preserve">Lecturer Name: </w:t>
      </w:r>
    </w:p>
    <w:p w14:paraId="00E4697E" w14:textId="77777777" w:rsidR="00AF0B66" w:rsidRDefault="00AF0B66" w:rsidP="003C5BC0">
      <w:pPr>
        <w:jc w:val="both"/>
        <w:rPr>
          <w:rFonts w:asciiTheme="majorHAnsi" w:hAnsiTheme="majorHAnsi"/>
          <w:sz w:val="52"/>
          <w:szCs w:val="52"/>
        </w:rPr>
      </w:pPr>
    </w:p>
    <w:p w14:paraId="4D46B10D" w14:textId="77777777" w:rsidR="00045949" w:rsidRDefault="00045949" w:rsidP="003C5BC0">
      <w:pPr>
        <w:jc w:val="both"/>
        <w:rPr>
          <w:rFonts w:asciiTheme="majorHAnsi" w:hAnsiTheme="majorHAnsi"/>
          <w:sz w:val="52"/>
          <w:szCs w:val="52"/>
        </w:rPr>
      </w:pPr>
    </w:p>
    <w:p w14:paraId="0E8B1464" w14:textId="77777777" w:rsidR="00045949" w:rsidRDefault="00045949" w:rsidP="003C5BC0">
      <w:pPr>
        <w:jc w:val="both"/>
        <w:rPr>
          <w:rFonts w:asciiTheme="majorHAnsi" w:hAnsiTheme="majorHAnsi"/>
          <w:sz w:val="52"/>
          <w:szCs w:val="52"/>
        </w:rPr>
      </w:pPr>
    </w:p>
    <w:p w14:paraId="51A89980" w14:textId="13B583AF" w:rsidR="00AF0B66" w:rsidRDefault="00AF0B66" w:rsidP="003C5BC0">
      <w:pPr>
        <w:jc w:val="both"/>
        <w:rPr>
          <w:rFonts w:asciiTheme="majorHAnsi" w:hAnsiTheme="majorHAnsi"/>
          <w:b/>
          <w:bCs/>
          <w:sz w:val="32"/>
          <w:szCs w:val="32"/>
        </w:rPr>
      </w:pPr>
      <w:r w:rsidRPr="00AF0B66">
        <w:rPr>
          <w:rFonts w:asciiTheme="majorHAnsi" w:hAnsiTheme="majorHAnsi"/>
          <w:b/>
          <w:bCs/>
          <w:sz w:val="32"/>
          <w:szCs w:val="32"/>
        </w:rPr>
        <w:t>Submission date:</w:t>
      </w:r>
    </w:p>
    <w:p w14:paraId="0412E664" w14:textId="77777777" w:rsidR="00AF0B66" w:rsidRDefault="00AF0B66" w:rsidP="003C5BC0">
      <w:pPr>
        <w:jc w:val="both"/>
        <w:rPr>
          <w:rFonts w:asciiTheme="majorHAnsi" w:hAnsiTheme="majorHAnsi"/>
          <w:b/>
          <w:bCs/>
          <w:sz w:val="32"/>
          <w:szCs w:val="32"/>
        </w:rPr>
      </w:pPr>
    </w:p>
    <w:p w14:paraId="75FA6A69" w14:textId="77777777" w:rsidR="00045949" w:rsidRDefault="00045949" w:rsidP="003C5BC0">
      <w:pPr>
        <w:jc w:val="both"/>
        <w:rPr>
          <w:rFonts w:asciiTheme="majorHAnsi" w:hAnsiTheme="majorHAnsi"/>
          <w:b/>
          <w:bCs/>
          <w:sz w:val="32"/>
          <w:szCs w:val="32"/>
        </w:rPr>
      </w:pPr>
    </w:p>
    <w:p w14:paraId="4DF33AE0" w14:textId="77777777" w:rsidR="00AF0B66" w:rsidRDefault="00AF0B66" w:rsidP="003C5BC0">
      <w:pPr>
        <w:jc w:val="both"/>
        <w:rPr>
          <w:rFonts w:asciiTheme="majorHAnsi" w:hAnsiTheme="majorHAnsi"/>
          <w:b/>
          <w:bCs/>
          <w:sz w:val="32"/>
          <w:szCs w:val="32"/>
        </w:rPr>
      </w:pPr>
    </w:p>
    <w:p w14:paraId="699D2F08" w14:textId="77777777" w:rsidR="00AF0B66" w:rsidRPr="00AF0B66" w:rsidRDefault="00AF0B66" w:rsidP="003C5BC0">
      <w:pPr>
        <w:jc w:val="both"/>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rsidP="003C5BC0">
          <w:pPr>
            <w:pStyle w:val="TOCHeading"/>
            <w:jc w:val="both"/>
          </w:pPr>
        </w:p>
        <w:p w14:paraId="1021E831" w14:textId="624735A5" w:rsidR="00AF0B66" w:rsidRDefault="00AF0B66" w:rsidP="003C5BC0">
          <w:pPr>
            <w:pStyle w:val="TOCHeading"/>
            <w:jc w:val="both"/>
          </w:pPr>
          <w:r>
            <w:t>Contents</w:t>
          </w:r>
        </w:p>
        <w:p w14:paraId="616EA731" w14:textId="52C0BA8F" w:rsidR="00513FB9"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34957025" w:history="1">
            <w:r w:rsidR="00513FB9" w:rsidRPr="001F4F24">
              <w:rPr>
                <w:rStyle w:val="Hyperlink"/>
                <w:noProof/>
              </w:rPr>
              <w:t>Introduction</w:t>
            </w:r>
            <w:r w:rsidR="00513FB9">
              <w:rPr>
                <w:noProof/>
                <w:webHidden/>
              </w:rPr>
              <w:tab/>
            </w:r>
            <w:r w:rsidR="00513FB9">
              <w:rPr>
                <w:noProof/>
                <w:webHidden/>
              </w:rPr>
              <w:fldChar w:fldCharType="begin"/>
            </w:r>
            <w:r w:rsidR="00513FB9">
              <w:rPr>
                <w:noProof/>
                <w:webHidden/>
              </w:rPr>
              <w:instrText xml:space="preserve"> PAGEREF _Toc234957025 \h </w:instrText>
            </w:r>
            <w:r w:rsidR="00513FB9">
              <w:rPr>
                <w:noProof/>
                <w:webHidden/>
              </w:rPr>
            </w:r>
            <w:r w:rsidR="00513FB9">
              <w:rPr>
                <w:noProof/>
                <w:webHidden/>
              </w:rPr>
              <w:fldChar w:fldCharType="separate"/>
            </w:r>
            <w:r w:rsidR="00513FB9">
              <w:rPr>
                <w:noProof/>
                <w:webHidden/>
              </w:rPr>
              <w:t>4</w:t>
            </w:r>
            <w:r w:rsidR="00513FB9">
              <w:rPr>
                <w:noProof/>
                <w:webHidden/>
              </w:rPr>
              <w:fldChar w:fldCharType="end"/>
            </w:r>
          </w:hyperlink>
        </w:p>
        <w:p w14:paraId="6D10E3E8" w14:textId="19AC9F71" w:rsidR="00513FB9" w:rsidRDefault="00513FB9">
          <w:pPr>
            <w:pStyle w:val="TOC1"/>
            <w:tabs>
              <w:tab w:val="right" w:leader="dot" w:pos="9016"/>
            </w:tabs>
            <w:rPr>
              <w:noProof/>
              <w:lang w:eastAsia="en-GB"/>
            </w:rPr>
          </w:pPr>
          <w:hyperlink w:anchor="_Toc234957026" w:history="1">
            <w:r w:rsidRPr="001F4F24">
              <w:rPr>
                <w:rStyle w:val="Hyperlink"/>
                <w:noProof/>
              </w:rPr>
              <w:t>Key functions of general Operating Systems</w:t>
            </w:r>
            <w:r>
              <w:rPr>
                <w:noProof/>
                <w:webHidden/>
              </w:rPr>
              <w:tab/>
            </w:r>
            <w:r>
              <w:rPr>
                <w:noProof/>
                <w:webHidden/>
              </w:rPr>
              <w:fldChar w:fldCharType="begin"/>
            </w:r>
            <w:r>
              <w:rPr>
                <w:noProof/>
                <w:webHidden/>
              </w:rPr>
              <w:instrText xml:space="preserve"> PAGEREF _Toc234957026 \h </w:instrText>
            </w:r>
            <w:r>
              <w:rPr>
                <w:noProof/>
                <w:webHidden/>
              </w:rPr>
            </w:r>
            <w:r>
              <w:rPr>
                <w:noProof/>
                <w:webHidden/>
              </w:rPr>
              <w:fldChar w:fldCharType="separate"/>
            </w:r>
            <w:r>
              <w:rPr>
                <w:noProof/>
                <w:webHidden/>
              </w:rPr>
              <w:t>4</w:t>
            </w:r>
            <w:r>
              <w:rPr>
                <w:noProof/>
                <w:webHidden/>
              </w:rPr>
              <w:fldChar w:fldCharType="end"/>
            </w:r>
          </w:hyperlink>
        </w:p>
        <w:p w14:paraId="3C0424B5" w14:textId="15726281" w:rsidR="00513FB9" w:rsidRDefault="00513FB9">
          <w:pPr>
            <w:pStyle w:val="TOC2"/>
            <w:tabs>
              <w:tab w:val="right" w:leader="dot" w:pos="9016"/>
            </w:tabs>
            <w:rPr>
              <w:noProof/>
              <w:lang w:eastAsia="en-GB"/>
            </w:rPr>
          </w:pPr>
          <w:hyperlink w:anchor="_Toc234957027" w:history="1">
            <w:r w:rsidRPr="001F4F24">
              <w:rPr>
                <w:rStyle w:val="Hyperlink"/>
                <w:noProof/>
              </w:rPr>
              <w:t>Task Management:</w:t>
            </w:r>
            <w:r>
              <w:rPr>
                <w:noProof/>
                <w:webHidden/>
              </w:rPr>
              <w:tab/>
            </w:r>
            <w:r>
              <w:rPr>
                <w:noProof/>
                <w:webHidden/>
              </w:rPr>
              <w:fldChar w:fldCharType="begin"/>
            </w:r>
            <w:r>
              <w:rPr>
                <w:noProof/>
                <w:webHidden/>
              </w:rPr>
              <w:instrText xml:space="preserve"> PAGEREF _Toc234957027 \h </w:instrText>
            </w:r>
            <w:r>
              <w:rPr>
                <w:noProof/>
                <w:webHidden/>
              </w:rPr>
            </w:r>
            <w:r>
              <w:rPr>
                <w:noProof/>
                <w:webHidden/>
              </w:rPr>
              <w:fldChar w:fldCharType="separate"/>
            </w:r>
            <w:r>
              <w:rPr>
                <w:noProof/>
                <w:webHidden/>
              </w:rPr>
              <w:t>4</w:t>
            </w:r>
            <w:r>
              <w:rPr>
                <w:noProof/>
                <w:webHidden/>
              </w:rPr>
              <w:fldChar w:fldCharType="end"/>
            </w:r>
          </w:hyperlink>
        </w:p>
        <w:p w14:paraId="0600FD1D" w14:textId="1DDF17BD" w:rsidR="00513FB9" w:rsidRDefault="00513FB9">
          <w:pPr>
            <w:pStyle w:val="TOC2"/>
            <w:tabs>
              <w:tab w:val="right" w:leader="dot" w:pos="9016"/>
            </w:tabs>
            <w:rPr>
              <w:noProof/>
              <w:lang w:eastAsia="en-GB"/>
            </w:rPr>
          </w:pPr>
          <w:hyperlink w:anchor="_Toc234957028" w:history="1">
            <w:r w:rsidRPr="001F4F24">
              <w:rPr>
                <w:rStyle w:val="Hyperlink"/>
                <w:noProof/>
              </w:rPr>
              <w:t>Application/Program Management:</w:t>
            </w:r>
            <w:r>
              <w:rPr>
                <w:noProof/>
                <w:webHidden/>
              </w:rPr>
              <w:tab/>
            </w:r>
            <w:r>
              <w:rPr>
                <w:noProof/>
                <w:webHidden/>
              </w:rPr>
              <w:fldChar w:fldCharType="begin"/>
            </w:r>
            <w:r>
              <w:rPr>
                <w:noProof/>
                <w:webHidden/>
              </w:rPr>
              <w:instrText xml:space="preserve"> PAGEREF _Toc234957028 \h </w:instrText>
            </w:r>
            <w:r>
              <w:rPr>
                <w:noProof/>
                <w:webHidden/>
              </w:rPr>
            </w:r>
            <w:r>
              <w:rPr>
                <w:noProof/>
                <w:webHidden/>
              </w:rPr>
              <w:fldChar w:fldCharType="separate"/>
            </w:r>
            <w:r>
              <w:rPr>
                <w:noProof/>
                <w:webHidden/>
              </w:rPr>
              <w:t>5</w:t>
            </w:r>
            <w:r>
              <w:rPr>
                <w:noProof/>
                <w:webHidden/>
              </w:rPr>
              <w:fldChar w:fldCharType="end"/>
            </w:r>
          </w:hyperlink>
        </w:p>
        <w:p w14:paraId="6EFAEE57" w14:textId="612C6B72" w:rsidR="00513FB9" w:rsidRDefault="00513FB9">
          <w:pPr>
            <w:pStyle w:val="TOC2"/>
            <w:tabs>
              <w:tab w:val="right" w:leader="dot" w:pos="9016"/>
            </w:tabs>
            <w:rPr>
              <w:noProof/>
              <w:lang w:eastAsia="en-GB"/>
            </w:rPr>
          </w:pPr>
          <w:hyperlink w:anchor="_Toc234957029" w:history="1">
            <w:r w:rsidRPr="001F4F24">
              <w:rPr>
                <w:rStyle w:val="Hyperlink"/>
                <w:noProof/>
              </w:rPr>
              <w:t>File/Directory Management:</w:t>
            </w:r>
            <w:r>
              <w:rPr>
                <w:noProof/>
                <w:webHidden/>
              </w:rPr>
              <w:tab/>
            </w:r>
            <w:r>
              <w:rPr>
                <w:noProof/>
                <w:webHidden/>
              </w:rPr>
              <w:fldChar w:fldCharType="begin"/>
            </w:r>
            <w:r>
              <w:rPr>
                <w:noProof/>
                <w:webHidden/>
              </w:rPr>
              <w:instrText xml:space="preserve"> PAGEREF _Toc234957029 \h </w:instrText>
            </w:r>
            <w:r>
              <w:rPr>
                <w:noProof/>
                <w:webHidden/>
              </w:rPr>
            </w:r>
            <w:r>
              <w:rPr>
                <w:noProof/>
                <w:webHidden/>
              </w:rPr>
              <w:fldChar w:fldCharType="separate"/>
            </w:r>
            <w:r>
              <w:rPr>
                <w:noProof/>
                <w:webHidden/>
              </w:rPr>
              <w:t>6</w:t>
            </w:r>
            <w:r>
              <w:rPr>
                <w:noProof/>
                <w:webHidden/>
              </w:rPr>
              <w:fldChar w:fldCharType="end"/>
            </w:r>
          </w:hyperlink>
        </w:p>
        <w:p w14:paraId="2B967146" w14:textId="547A2C53" w:rsidR="00513FB9" w:rsidRDefault="00513FB9">
          <w:pPr>
            <w:pStyle w:val="TOC2"/>
            <w:tabs>
              <w:tab w:val="right" w:leader="dot" w:pos="9016"/>
            </w:tabs>
            <w:rPr>
              <w:noProof/>
              <w:lang w:eastAsia="en-GB"/>
            </w:rPr>
          </w:pPr>
          <w:hyperlink w:anchor="_Toc234957030" w:history="1">
            <w:r w:rsidRPr="001F4F24">
              <w:rPr>
                <w:rStyle w:val="Hyperlink"/>
                <w:noProof/>
              </w:rPr>
              <w:t>Device Management:</w:t>
            </w:r>
            <w:r>
              <w:rPr>
                <w:noProof/>
                <w:webHidden/>
              </w:rPr>
              <w:tab/>
            </w:r>
            <w:r>
              <w:rPr>
                <w:noProof/>
                <w:webHidden/>
              </w:rPr>
              <w:fldChar w:fldCharType="begin"/>
            </w:r>
            <w:r>
              <w:rPr>
                <w:noProof/>
                <w:webHidden/>
              </w:rPr>
              <w:instrText xml:space="preserve"> PAGEREF _Toc234957030 \h </w:instrText>
            </w:r>
            <w:r>
              <w:rPr>
                <w:noProof/>
                <w:webHidden/>
              </w:rPr>
            </w:r>
            <w:r>
              <w:rPr>
                <w:noProof/>
                <w:webHidden/>
              </w:rPr>
              <w:fldChar w:fldCharType="separate"/>
            </w:r>
            <w:r>
              <w:rPr>
                <w:noProof/>
                <w:webHidden/>
              </w:rPr>
              <w:t>6</w:t>
            </w:r>
            <w:r>
              <w:rPr>
                <w:noProof/>
                <w:webHidden/>
              </w:rPr>
              <w:fldChar w:fldCharType="end"/>
            </w:r>
          </w:hyperlink>
        </w:p>
        <w:p w14:paraId="45845309" w14:textId="10199065" w:rsidR="00513FB9" w:rsidRDefault="00513FB9">
          <w:pPr>
            <w:pStyle w:val="TOC2"/>
            <w:tabs>
              <w:tab w:val="right" w:leader="dot" w:pos="9016"/>
            </w:tabs>
            <w:rPr>
              <w:noProof/>
              <w:lang w:eastAsia="en-GB"/>
            </w:rPr>
          </w:pPr>
          <w:hyperlink w:anchor="_Toc234957031" w:history="1">
            <w:r w:rsidRPr="001F4F24">
              <w:rPr>
                <w:rStyle w:val="Hyperlink"/>
                <w:noProof/>
              </w:rPr>
              <w:t>Security Management:</w:t>
            </w:r>
            <w:r>
              <w:rPr>
                <w:noProof/>
                <w:webHidden/>
              </w:rPr>
              <w:tab/>
            </w:r>
            <w:r>
              <w:rPr>
                <w:noProof/>
                <w:webHidden/>
              </w:rPr>
              <w:fldChar w:fldCharType="begin"/>
            </w:r>
            <w:r>
              <w:rPr>
                <w:noProof/>
                <w:webHidden/>
              </w:rPr>
              <w:instrText xml:space="preserve"> PAGEREF _Toc234957031 \h </w:instrText>
            </w:r>
            <w:r>
              <w:rPr>
                <w:noProof/>
                <w:webHidden/>
              </w:rPr>
            </w:r>
            <w:r>
              <w:rPr>
                <w:noProof/>
                <w:webHidden/>
              </w:rPr>
              <w:fldChar w:fldCharType="separate"/>
            </w:r>
            <w:r>
              <w:rPr>
                <w:noProof/>
                <w:webHidden/>
              </w:rPr>
              <w:t>7</w:t>
            </w:r>
            <w:r>
              <w:rPr>
                <w:noProof/>
                <w:webHidden/>
              </w:rPr>
              <w:fldChar w:fldCharType="end"/>
            </w:r>
          </w:hyperlink>
        </w:p>
        <w:p w14:paraId="00725A7D" w14:textId="08255F01" w:rsidR="00513FB9" w:rsidRDefault="00513FB9">
          <w:pPr>
            <w:pStyle w:val="TOC1"/>
            <w:tabs>
              <w:tab w:val="right" w:leader="dot" w:pos="9016"/>
            </w:tabs>
            <w:rPr>
              <w:noProof/>
              <w:lang w:eastAsia="en-GB"/>
            </w:rPr>
          </w:pPr>
          <w:hyperlink w:anchor="_Toc234957032" w:history="1">
            <w:r w:rsidRPr="001F4F24">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_Toc234957032 \h </w:instrText>
            </w:r>
            <w:r>
              <w:rPr>
                <w:noProof/>
                <w:webHidden/>
              </w:rPr>
            </w:r>
            <w:r>
              <w:rPr>
                <w:noProof/>
                <w:webHidden/>
              </w:rPr>
              <w:fldChar w:fldCharType="separate"/>
            </w:r>
            <w:r>
              <w:rPr>
                <w:noProof/>
                <w:webHidden/>
              </w:rPr>
              <w:t>8</w:t>
            </w:r>
            <w:r>
              <w:rPr>
                <w:noProof/>
                <w:webHidden/>
              </w:rPr>
              <w:fldChar w:fldCharType="end"/>
            </w:r>
          </w:hyperlink>
        </w:p>
        <w:p w14:paraId="3E061533" w14:textId="36B05CF3" w:rsidR="00513FB9" w:rsidRDefault="00513FB9">
          <w:pPr>
            <w:pStyle w:val="TOC2"/>
            <w:tabs>
              <w:tab w:val="right" w:leader="dot" w:pos="9016"/>
            </w:tabs>
            <w:rPr>
              <w:noProof/>
              <w:lang w:eastAsia="en-GB"/>
            </w:rPr>
          </w:pPr>
          <w:hyperlink w:anchor="_Toc234957033" w:history="1">
            <w:r w:rsidRPr="001F4F24">
              <w:rPr>
                <w:rStyle w:val="Hyperlink"/>
                <w:noProof/>
              </w:rPr>
              <w:t>Example 1:</w:t>
            </w:r>
            <w:r>
              <w:rPr>
                <w:noProof/>
                <w:webHidden/>
              </w:rPr>
              <w:tab/>
            </w:r>
            <w:r>
              <w:rPr>
                <w:noProof/>
                <w:webHidden/>
              </w:rPr>
              <w:fldChar w:fldCharType="begin"/>
            </w:r>
            <w:r>
              <w:rPr>
                <w:noProof/>
                <w:webHidden/>
              </w:rPr>
              <w:instrText xml:space="preserve"> PAGEREF _Toc234957033 \h </w:instrText>
            </w:r>
            <w:r>
              <w:rPr>
                <w:noProof/>
                <w:webHidden/>
              </w:rPr>
            </w:r>
            <w:r>
              <w:rPr>
                <w:noProof/>
                <w:webHidden/>
              </w:rPr>
              <w:fldChar w:fldCharType="separate"/>
            </w:r>
            <w:r>
              <w:rPr>
                <w:noProof/>
                <w:webHidden/>
              </w:rPr>
              <w:t>8</w:t>
            </w:r>
            <w:r>
              <w:rPr>
                <w:noProof/>
                <w:webHidden/>
              </w:rPr>
              <w:fldChar w:fldCharType="end"/>
            </w:r>
          </w:hyperlink>
        </w:p>
        <w:p w14:paraId="0A680A51" w14:textId="10CA2ABC" w:rsidR="00513FB9" w:rsidRDefault="00513FB9">
          <w:pPr>
            <w:pStyle w:val="TOC2"/>
            <w:tabs>
              <w:tab w:val="right" w:leader="dot" w:pos="9016"/>
            </w:tabs>
            <w:rPr>
              <w:noProof/>
              <w:lang w:eastAsia="en-GB"/>
            </w:rPr>
          </w:pPr>
          <w:hyperlink w:anchor="_Toc234957034" w:history="1">
            <w:r w:rsidRPr="001F4F24">
              <w:rPr>
                <w:rStyle w:val="Hyperlink"/>
                <w:noProof/>
              </w:rPr>
              <w:t>Example 2:</w:t>
            </w:r>
            <w:r>
              <w:rPr>
                <w:noProof/>
                <w:webHidden/>
              </w:rPr>
              <w:tab/>
            </w:r>
            <w:r>
              <w:rPr>
                <w:noProof/>
                <w:webHidden/>
              </w:rPr>
              <w:fldChar w:fldCharType="begin"/>
            </w:r>
            <w:r>
              <w:rPr>
                <w:noProof/>
                <w:webHidden/>
              </w:rPr>
              <w:instrText xml:space="preserve"> PAGEREF _Toc234957034 \h </w:instrText>
            </w:r>
            <w:r>
              <w:rPr>
                <w:noProof/>
                <w:webHidden/>
              </w:rPr>
            </w:r>
            <w:r>
              <w:rPr>
                <w:noProof/>
                <w:webHidden/>
              </w:rPr>
              <w:fldChar w:fldCharType="separate"/>
            </w:r>
            <w:r>
              <w:rPr>
                <w:noProof/>
                <w:webHidden/>
              </w:rPr>
              <w:t>9</w:t>
            </w:r>
            <w:r>
              <w:rPr>
                <w:noProof/>
                <w:webHidden/>
              </w:rPr>
              <w:fldChar w:fldCharType="end"/>
            </w:r>
          </w:hyperlink>
        </w:p>
        <w:p w14:paraId="54607AA0" w14:textId="4FE5FA15" w:rsidR="00513FB9" w:rsidRDefault="00513FB9">
          <w:pPr>
            <w:pStyle w:val="TOC2"/>
            <w:tabs>
              <w:tab w:val="right" w:leader="dot" w:pos="9016"/>
            </w:tabs>
            <w:rPr>
              <w:noProof/>
              <w:lang w:eastAsia="en-GB"/>
            </w:rPr>
          </w:pPr>
          <w:hyperlink w:anchor="_Toc234957035" w:history="1">
            <w:r w:rsidRPr="001F4F24">
              <w:rPr>
                <w:rStyle w:val="Hyperlink"/>
                <w:noProof/>
              </w:rPr>
              <w:t>Example 3:</w:t>
            </w:r>
            <w:r>
              <w:rPr>
                <w:noProof/>
                <w:webHidden/>
              </w:rPr>
              <w:tab/>
            </w:r>
            <w:r>
              <w:rPr>
                <w:noProof/>
                <w:webHidden/>
              </w:rPr>
              <w:fldChar w:fldCharType="begin"/>
            </w:r>
            <w:r>
              <w:rPr>
                <w:noProof/>
                <w:webHidden/>
              </w:rPr>
              <w:instrText xml:space="preserve"> PAGEREF _Toc234957035 \h </w:instrText>
            </w:r>
            <w:r>
              <w:rPr>
                <w:noProof/>
                <w:webHidden/>
              </w:rPr>
            </w:r>
            <w:r>
              <w:rPr>
                <w:noProof/>
                <w:webHidden/>
              </w:rPr>
              <w:fldChar w:fldCharType="separate"/>
            </w:r>
            <w:r>
              <w:rPr>
                <w:noProof/>
                <w:webHidden/>
              </w:rPr>
              <w:t>9</w:t>
            </w:r>
            <w:r>
              <w:rPr>
                <w:noProof/>
                <w:webHidden/>
              </w:rPr>
              <w:fldChar w:fldCharType="end"/>
            </w:r>
          </w:hyperlink>
        </w:p>
        <w:p w14:paraId="144D249E" w14:textId="5E21D547" w:rsidR="00513FB9" w:rsidRDefault="00513FB9">
          <w:pPr>
            <w:pStyle w:val="TOC2"/>
            <w:tabs>
              <w:tab w:val="right" w:leader="dot" w:pos="9016"/>
            </w:tabs>
            <w:rPr>
              <w:noProof/>
              <w:lang w:eastAsia="en-GB"/>
            </w:rPr>
          </w:pPr>
          <w:hyperlink w:anchor="_Toc234957036" w:history="1">
            <w:r w:rsidRPr="001F4F24">
              <w:rPr>
                <w:rStyle w:val="Hyperlink"/>
                <w:noProof/>
              </w:rPr>
              <w:t>Example 4:</w:t>
            </w:r>
            <w:r>
              <w:rPr>
                <w:noProof/>
                <w:webHidden/>
              </w:rPr>
              <w:tab/>
            </w:r>
            <w:r>
              <w:rPr>
                <w:noProof/>
                <w:webHidden/>
              </w:rPr>
              <w:fldChar w:fldCharType="begin"/>
            </w:r>
            <w:r>
              <w:rPr>
                <w:noProof/>
                <w:webHidden/>
              </w:rPr>
              <w:instrText xml:space="preserve"> PAGEREF _Toc234957036 \h </w:instrText>
            </w:r>
            <w:r>
              <w:rPr>
                <w:noProof/>
                <w:webHidden/>
              </w:rPr>
            </w:r>
            <w:r>
              <w:rPr>
                <w:noProof/>
                <w:webHidden/>
              </w:rPr>
              <w:fldChar w:fldCharType="separate"/>
            </w:r>
            <w:r>
              <w:rPr>
                <w:noProof/>
                <w:webHidden/>
              </w:rPr>
              <w:t>10</w:t>
            </w:r>
            <w:r>
              <w:rPr>
                <w:noProof/>
                <w:webHidden/>
              </w:rPr>
              <w:fldChar w:fldCharType="end"/>
            </w:r>
          </w:hyperlink>
        </w:p>
        <w:p w14:paraId="6E8288BA" w14:textId="3E93ACEF" w:rsidR="00513FB9" w:rsidRDefault="00513FB9">
          <w:pPr>
            <w:pStyle w:val="TOC2"/>
            <w:tabs>
              <w:tab w:val="right" w:leader="dot" w:pos="9016"/>
            </w:tabs>
            <w:rPr>
              <w:noProof/>
              <w:lang w:eastAsia="en-GB"/>
            </w:rPr>
          </w:pPr>
          <w:hyperlink w:anchor="_Toc234957037" w:history="1">
            <w:r w:rsidRPr="001F4F24">
              <w:rPr>
                <w:rStyle w:val="Hyperlink"/>
                <w:noProof/>
              </w:rPr>
              <w:t>Example 5:</w:t>
            </w:r>
            <w:r>
              <w:rPr>
                <w:noProof/>
                <w:webHidden/>
              </w:rPr>
              <w:tab/>
            </w:r>
            <w:r>
              <w:rPr>
                <w:noProof/>
                <w:webHidden/>
              </w:rPr>
              <w:fldChar w:fldCharType="begin"/>
            </w:r>
            <w:r>
              <w:rPr>
                <w:noProof/>
                <w:webHidden/>
              </w:rPr>
              <w:instrText xml:space="preserve"> PAGEREF _Toc234957037 \h </w:instrText>
            </w:r>
            <w:r>
              <w:rPr>
                <w:noProof/>
                <w:webHidden/>
              </w:rPr>
            </w:r>
            <w:r>
              <w:rPr>
                <w:noProof/>
                <w:webHidden/>
              </w:rPr>
              <w:fldChar w:fldCharType="separate"/>
            </w:r>
            <w:r>
              <w:rPr>
                <w:noProof/>
                <w:webHidden/>
              </w:rPr>
              <w:t>10</w:t>
            </w:r>
            <w:r>
              <w:rPr>
                <w:noProof/>
                <w:webHidden/>
              </w:rPr>
              <w:fldChar w:fldCharType="end"/>
            </w:r>
          </w:hyperlink>
        </w:p>
        <w:p w14:paraId="20C444C7" w14:textId="332BC057" w:rsidR="00513FB9" w:rsidRDefault="00513FB9">
          <w:pPr>
            <w:pStyle w:val="TOC2"/>
            <w:tabs>
              <w:tab w:val="right" w:leader="dot" w:pos="9016"/>
            </w:tabs>
            <w:rPr>
              <w:noProof/>
              <w:lang w:eastAsia="en-GB"/>
            </w:rPr>
          </w:pPr>
          <w:hyperlink w:anchor="_Toc234957038" w:history="1">
            <w:r w:rsidRPr="001F4F24">
              <w:rPr>
                <w:rStyle w:val="Hyperlink"/>
                <w:noProof/>
              </w:rPr>
              <w:t>Example 6:</w:t>
            </w:r>
            <w:r>
              <w:rPr>
                <w:noProof/>
                <w:webHidden/>
              </w:rPr>
              <w:tab/>
            </w:r>
            <w:r>
              <w:rPr>
                <w:noProof/>
                <w:webHidden/>
              </w:rPr>
              <w:fldChar w:fldCharType="begin"/>
            </w:r>
            <w:r>
              <w:rPr>
                <w:noProof/>
                <w:webHidden/>
              </w:rPr>
              <w:instrText xml:space="preserve"> PAGEREF _Toc234957038 \h </w:instrText>
            </w:r>
            <w:r>
              <w:rPr>
                <w:noProof/>
                <w:webHidden/>
              </w:rPr>
            </w:r>
            <w:r>
              <w:rPr>
                <w:noProof/>
                <w:webHidden/>
              </w:rPr>
              <w:fldChar w:fldCharType="separate"/>
            </w:r>
            <w:r>
              <w:rPr>
                <w:noProof/>
                <w:webHidden/>
              </w:rPr>
              <w:t>11</w:t>
            </w:r>
            <w:r>
              <w:rPr>
                <w:noProof/>
                <w:webHidden/>
              </w:rPr>
              <w:fldChar w:fldCharType="end"/>
            </w:r>
          </w:hyperlink>
        </w:p>
        <w:p w14:paraId="248F4DDA" w14:textId="062B9443" w:rsidR="00513FB9" w:rsidRDefault="00513FB9">
          <w:pPr>
            <w:pStyle w:val="TOC2"/>
            <w:tabs>
              <w:tab w:val="right" w:leader="dot" w:pos="9016"/>
            </w:tabs>
            <w:rPr>
              <w:noProof/>
              <w:lang w:eastAsia="en-GB"/>
            </w:rPr>
          </w:pPr>
          <w:hyperlink w:anchor="_Toc234957039" w:history="1">
            <w:r w:rsidRPr="001F4F24">
              <w:rPr>
                <w:rStyle w:val="Hyperlink"/>
                <w:noProof/>
              </w:rPr>
              <w:t>Example 7:</w:t>
            </w:r>
            <w:r>
              <w:rPr>
                <w:noProof/>
                <w:webHidden/>
              </w:rPr>
              <w:tab/>
            </w:r>
            <w:r>
              <w:rPr>
                <w:noProof/>
                <w:webHidden/>
              </w:rPr>
              <w:fldChar w:fldCharType="begin"/>
            </w:r>
            <w:r>
              <w:rPr>
                <w:noProof/>
                <w:webHidden/>
              </w:rPr>
              <w:instrText xml:space="preserve"> PAGEREF _Toc234957039 \h </w:instrText>
            </w:r>
            <w:r>
              <w:rPr>
                <w:noProof/>
                <w:webHidden/>
              </w:rPr>
            </w:r>
            <w:r>
              <w:rPr>
                <w:noProof/>
                <w:webHidden/>
              </w:rPr>
              <w:fldChar w:fldCharType="separate"/>
            </w:r>
            <w:r>
              <w:rPr>
                <w:noProof/>
                <w:webHidden/>
              </w:rPr>
              <w:t>11</w:t>
            </w:r>
            <w:r>
              <w:rPr>
                <w:noProof/>
                <w:webHidden/>
              </w:rPr>
              <w:fldChar w:fldCharType="end"/>
            </w:r>
          </w:hyperlink>
        </w:p>
        <w:p w14:paraId="28AA6995" w14:textId="41F54C3D" w:rsidR="00513FB9" w:rsidRDefault="00513FB9">
          <w:pPr>
            <w:pStyle w:val="TOC2"/>
            <w:tabs>
              <w:tab w:val="right" w:leader="dot" w:pos="9016"/>
            </w:tabs>
            <w:rPr>
              <w:noProof/>
              <w:lang w:eastAsia="en-GB"/>
            </w:rPr>
          </w:pPr>
          <w:hyperlink w:anchor="_Toc234957040" w:history="1">
            <w:r w:rsidRPr="001F4F24">
              <w:rPr>
                <w:rStyle w:val="Hyperlink"/>
                <w:noProof/>
              </w:rPr>
              <w:t>Example 8:</w:t>
            </w:r>
            <w:r>
              <w:rPr>
                <w:noProof/>
                <w:webHidden/>
              </w:rPr>
              <w:tab/>
            </w:r>
            <w:r>
              <w:rPr>
                <w:noProof/>
                <w:webHidden/>
              </w:rPr>
              <w:fldChar w:fldCharType="begin"/>
            </w:r>
            <w:r>
              <w:rPr>
                <w:noProof/>
                <w:webHidden/>
              </w:rPr>
              <w:instrText xml:space="preserve"> PAGEREF _Toc234957040 \h </w:instrText>
            </w:r>
            <w:r>
              <w:rPr>
                <w:noProof/>
                <w:webHidden/>
              </w:rPr>
            </w:r>
            <w:r>
              <w:rPr>
                <w:noProof/>
                <w:webHidden/>
              </w:rPr>
              <w:fldChar w:fldCharType="separate"/>
            </w:r>
            <w:r>
              <w:rPr>
                <w:noProof/>
                <w:webHidden/>
              </w:rPr>
              <w:t>12</w:t>
            </w:r>
            <w:r>
              <w:rPr>
                <w:noProof/>
                <w:webHidden/>
              </w:rPr>
              <w:fldChar w:fldCharType="end"/>
            </w:r>
          </w:hyperlink>
        </w:p>
        <w:p w14:paraId="2CA13440" w14:textId="4A78DA6F" w:rsidR="00513FB9" w:rsidRDefault="00513FB9">
          <w:pPr>
            <w:pStyle w:val="TOC2"/>
            <w:tabs>
              <w:tab w:val="right" w:leader="dot" w:pos="9016"/>
            </w:tabs>
            <w:rPr>
              <w:noProof/>
              <w:lang w:eastAsia="en-GB"/>
            </w:rPr>
          </w:pPr>
          <w:hyperlink w:anchor="_Toc234957041" w:history="1">
            <w:r w:rsidRPr="001F4F24">
              <w:rPr>
                <w:rStyle w:val="Hyperlink"/>
                <w:noProof/>
              </w:rPr>
              <w:t>Example 9:</w:t>
            </w:r>
            <w:r>
              <w:rPr>
                <w:noProof/>
                <w:webHidden/>
              </w:rPr>
              <w:tab/>
            </w:r>
            <w:r>
              <w:rPr>
                <w:noProof/>
                <w:webHidden/>
              </w:rPr>
              <w:fldChar w:fldCharType="begin"/>
            </w:r>
            <w:r>
              <w:rPr>
                <w:noProof/>
                <w:webHidden/>
              </w:rPr>
              <w:instrText xml:space="preserve"> PAGEREF _Toc234957041 \h </w:instrText>
            </w:r>
            <w:r>
              <w:rPr>
                <w:noProof/>
                <w:webHidden/>
              </w:rPr>
            </w:r>
            <w:r>
              <w:rPr>
                <w:noProof/>
                <w:webHidden/>
              </w:rPr>
              <w:fldChar w:fldCharType="separate"/>
            </w:r>
            <w:r>
              <w:rPr>
                <w:noProof/>
                <w:webHidden/>
              </w:rPr>
              <w:t>12</w:t>
            </w:r>
            <w:r>
              <w:rPr>
                <w:noProof/>
                <w:webHidden/>
              </w:rPr>
              <w:fldChar w:fldCharType="end"/>
            </w:r>
          </w:hyperlink>
        </w:p>
        <w:p w14:paraId="3F5E3ACA" w14:textId="2C70D9A8" w:rsidR="00513FB9" w:rsidRDefault="00513FB9">
          <w:pPr>
            <w:pStyle w:val="TOC2"/>
            <w:tabs>
              <w:tab w:val="right" w:leader="dot" w:pos="9016"/>
            </w:tabs>
            <w:rPr>
              <w:noProof/>
              <w:lang w:eastAsia="en-GB"/>
            </w:rPr>
          </w:pPr>
          <w:hyperlink w:anchor="_Toc234957042" w:history="1">
            <w:r w:rsidRPr="001F4F24">
              <w:rPr>
                <w:rStyle w:val="Hyperlink"/>
                <w:noProof/>
              </w:rPr>
              <w:t>Example 10:</w:t>
            </w:r>
            <w:r>
              <w:rPr>
                <w:noProof/>
                <w:webHidden/>
              </w:rPr>
              <w:tab/>
            </w:r>
            <w:r>
              <w:rPr>
                <w:noProof/>
                <w:webHidden/>
              </w:rPr>
              <w:fldChar w:fldCharType="begin"/>
            </w:r>
            <w:r>
              <w:rPr>
                <w:noProof/>
                <w:webHidden/>
              </w:rPr>
              <w:instrText xml:space="preserve"> PAGEREF _Toc234957042 \h </w:instrText>
            </w:r>
            <w:r>
              <w:rPr>
                <w:noProof/>
                <w:webHidden/>
              </w:rPr>
            </w:r>
            <w:r>
              <w:rPr>
                <w:noProof/>
                <w:webHidden/>
              </w:rPr>
              <w:fldChar w:fldCharType="separate"/>
            </w:r>
            <w:r>
              <w:rPr>
                <w:noProof/>
                <w:webHidden/>
              </w:rPr>
              <w:t>13</w:t>
            </w:r>
            <w:r>
              <w:rPr>
                <w:noProof/>
                <w:webHidden/>
              </w:rPr>
              <w:fldChar w:fldCharType="end"/>
            </w:r>
          </w:hyperlink>
        </w:p>
        <w:p w14:paraId="1D02326C" w14:textId="363F27E1" w:rsidR="00513FB9" w:rsidRDefault="00513FB9">
          <w:pPr>
            <w:pStyle w:val="TOC1"/>
            <w:tabs>
              <w:tab w:val="right" w:leader="dot" w:pos="9016"/>
            </w:tabs>
            <w:rPr>
              <w:noProof/>
              <w:lang w:eastAsia="en-GB"/>
            </w:rPr>
          </w:pPr>
          <w:hyperlink w:anchor="_Toc234957043" w:history="1">
            <w:r w:rsidRPr="001F4F24">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_Toc234957043 \h </w:instrText>
            </w:r>
            <w:r>
              <w:rPr>
                <w:noProof/>
                <w:webHidden/>
              </w:rPr>
            </w:r>
            <w:r>
              <w:rPr>
                <w:noProof/>
                <w:webHidden/>
              </w:rPr>
              <w:fldChar w:fldCharType="separate"/>
            </w:r>
            <w:r>
              <w:rPr>
                <w:noProof/>
                <w:webHidden/>
              </w:rPr>
              <w:t>13</w:t>
            </w:r>
            <w:r>
              <w:rPr>
                <w:noProof/>
                <w:webHidden/>
              </w:rPr>
              <w:fldChar w:fldCharType="end"/>
            </w:r>
          </w:hyperlink>
        </w:p>
        <w:p w14:paraId="7855274E" w14:textId="318A8124" w:rsidR="00513FB9" w:rsidRDefault="00513FB9">
          <w:pPr>
            <w:pStyle w:val="TOC2"/>
            <w:tabs>
              <w:tab w:val="right" w:leader="dot" w:pos="9016"/>
            </w:tabs>
            <w:rPr>
              <w:noProof/>
              <w:lang w:eastAsia="en-GB"/>
            </w:rPr>
          </w:pPr>
          <w:hyperlink w:anchor="_Toc234957044" w:history="1">
            <w:r w:rsidRPr="001F4F24">
              <w:rPr>
                <w:rStyle w:val="Hyperlink"/>
                <w:noProof/>
              </w:rPr>
              <w:t>Example 1:</w:t>
            </w:r>
            <w:r>
              <w:rPr>
                <w:noProof/>
                <w:webHidden/>
              </w:rPr>
              <w:tab/>
            </w:r>
            <w:r>
              <w:rPr>
                <w:noProof/>
                <w:webHidden/>
              </w:rPr>
              <w:fldChar w:fldCharType="begin"/>
            </w:r>
            <w:r>
              <w:rPr>
                <w:noProof/>
                <w:webHidden/>
              </w:rPr>
              <w:instrText xml:space="preserve"> PAGEREF _Toc234957044 \h </w:instrText>
            </w:r>
            <w:r>
              <w:rPr>
                <w:noProof/>
                <w:webHidden/>
              </w:rPr>
            </w:r>
            <w:r>
              <w:rPr>
                <w:noProof/>
                <w:webHidden/>
              </w:rPr>
              <w:fldChar w:fldCharType="separate"/>
            </w:r>
            <w:r>
              <w:rPr>
                <w:noProof/>
                <w:webHidden/>
              </w:rPr>
              <w:t>14</w:t>
            </w:r>
            <w:r>
              <w:rPr>
                <w:noProof/>
                <w:webHidden/>
              </w:rPr>
              <w:fldChar w:fldCharType="end"/>
            </w:r>
          </w:hyperlink>
        </w:p>
        <w:p w14:paraId="75D1E5E0" w14:textId="093DB7DC" w:rsidR="00513FB9" w:rsidRDefault="00513FB9">
          <w:pPr>
            <w:pStyle w:val="TOC2"/>
            <w:tabs>
              <w:tab w:val="right" w:leader="dot" w:pos="9016"/>
            </w:tabs>
            <w:rPr>
              <w:noProof/>
              <w:lang w:eastAsia="en-GB"/>
            </w:rPr>
          </w:pPr>
          <w:hyperlink w:anchor="_Toc234957045" w:history="1">
            <w:r w:rsidRPr="001F4F24">
              <w:rPr>
                <w:rStyle w:val="Hyperlink"/>
                <w:noProof/>
              </w:rPr>
              <w:t>Example 2:</w:t>
            </w:r>
            <w:r>
              <w:rPr>
                <w:noProof/>
                <w:webHidden/>
              </w:rPr>
              <w:tab/>
            </w:r>
            <w:r>
              <w:rPr>
                <w:noProof/>
                <w:webHidden/>
              </w:rPr>
              <w:fldChar w:fldCharType="begin"/>
            </w:r>
            <w:r>
              <w:rPr>
                <w:noProof/>
                <w:webHidden/>
              </w:rPr>
              <w:instrText xml:space="preserve"> PAGEREF _Toc234957045 \h </w:instrText>
            </w:r>
            <w:r>
              <w:rPr>
                <w:noProof/>
                <w:webHidden/>
              </w:rPr>
            </w:r>
            <w:r>
              <w:rPr>
                <w:noProof/>
                <w:webHidden/>
              </w:rPr>
              <w:fldChar w:fldCharType="separate"/>
            </w:r>
            <w:r>
              <w:rPr>
                <w:noProof/>
                <w:webHidden/>
              </w:rPr>
              <w:t>14</w:t>
            </w:r>
            <w:r>
              <w:rPr>
                <w:noProof/>
                <w:webHidden/>
              </w:rPr>
              <w:fldChar w:fldCharType="end"/>
            </w:r>
          </w:hyperlink>
        </w:p>
        <w:p w14:paraId="106CBD09" w14:textId="1F064D50" w:rsidR="00513FB9" w:rsidRDefault="00513FB9">
          <w:pPr>
            <w:pStyle w:val="TOC2"/>
            <w:tabs>
              <w:tab w:val="right" w:leader="dot" w:pos="9016"/>
            </w:tabs>
            <w:rPr>
              <w:noProof/>
              <w:lang w:eastAsia="en-GB"/>
            </w:rPr>
          </w:pPr>
          <w:hyperlink w:anchor="_Toc234957046" w:history="1">
            <w:r w:rsidRPr="001F4F24">
              <w:rPr>
                <w:rStyle w:val="Hyperlink"/>
                <w:noProof/>
              </w:rPr>
              <w:t>Example 3:</w:t>
            </w:r>
            <w:r>
              <w:rPr>
                <w:noProof/>
                <w:webHidden/>
              </w:rPr>
              <w:tab/>
            </w:r>
            <w:r>
              <w:rPr>
                <w:noProof/>
                <w:webHidden/>
              </w:rPr>
              <w:fldChar w:fldCharType="begin"/>
            </w:r>
            <w:r>
              <w:rPr>
                <w:noProof/>
                <w:webHidden/>
              </w:rPr>
              <w:instrText xml:space="preserve"> PAGEREF _Toc234957046 \h </w:instrText>
            </w:r>
            <w:r>
              <w:rPr>
                <w:noProof/>
                <w:webHidden/>
              </w:rPr>
            </w:r>
            <w:r>
              <w:rPr>
                <w:noProof/>
                <w:webHidden/>
              </w:rPr>
              <w:fldChar w:fldCharType="separate"/>
            </w:r>
            <w:r>
              <w:rPr>
                <w:noProof/>
                <w:webHidden/>
              </w:rPr>
              <w:t>15</w:t>
            </w:r>
            <w:r>
              <w:rPr>
                <w:noProof/>
                <w:webHidden/>
              </w:rPr>
              <w:fldChar w:fldCharType="end"/>
            </w:r>
          </w:hyperlink>
        </w:p>
        <w:p w14:paraId="369CC315" w14:textId="14411695" w:rsidR="00513FB9" w:rsidRDefault="00513FB9">
          <w:pPr>
            <w:pStyle w:val="TOC2"/>
            <w:tabs>
              <w:tab w:val="right" w:leader="dot" w:pos="9016"/>
            </w:tabs>
            <w:rPr>
              <w:noProof/>
              <w:lang w:eastAsia="en-GB"/>
            </w:rPr>
          </w:pPr>
          <w:hyperlink w:anchor="_Toc234957047" w:history="1">
            <w:r w:rsidRPr="001F4F24">
              <w:rPr>
                <w:rStyle w:val="Hyperlink"/>
                <w:noProof/>
              </w:rPr>
              <w:t>Example 4:</w:t>
            </w:r>
            <w:r>
              <w:rPr>
                <w:noProof/>
                <w:webHidden/>
              </w:rPr>
              <w:tab/>
            </w:r>
            <w:r>
              <w:rPr>
                <w:noProof/>
                <w:webHidden/>
              </w:rPr>
              <w:fldChar w:fldCharType="begin"/>
            </w:r>
            <w:r>
              <w:rPr>
                <w:noProof/>
                <w:webHidden/>
              </w:rPr>
              <w:instrText xml:space="preserve"> PAGEREF _Toc234957047 \h </w:instrText>
            </w:r>
            <w:r>
              <w:rPr>
                <w:noProof/>
                <w:webHidden/>
              </w:rPr>
            </w:r>
            <w:r>
              <w:rPr>
                <w:noProof/>
                <w:webHidden/>
              </w:rPr>
              <w:fldChar w:fldCharType="separate"/>
            </w:r>
            <w:r>
              <w:rPr>
                <w:noProof/>
                <w:webHidden/>
              </w:rPr>
              <w:t>15</w:t>
            </w:r>
            <w:r>
              <w:rPr>
                <w:noProof/>
                <w:webHidden/>
              </w:rPr>
              <w:fldChar w:fldCharType="end"/>
            </w:r>
          </w:hyperlink>
        </w:p>
        <w:p w14:paraId="36F4DB0A" w14:textId="093CD19A" w:rsidR="00513FB9" w:rsidRDefault="00513FB9">
          <w:pPr>
            <w:pStyle w:val="TOC2"/>
            <w:tabs>
              <w:tab w:val="right" w:leader="dot" w:pos="9016"/>
            </w:tabs>
            <w:rPr>
              <w:noProof/>
              <w:lang w:eastAsia="en-GB"/>
            </w:rPr>
          </w:pPr>
          <w:hyperlink w:anchor="_Toc234957048" w:history="1">
            <w:r w:rsidRPr="001F4F24">
              <w:rPr>
                <w:rStyle w:val="Hyperlink"/>
                <w:noProof/>
              </w:rPr>
              <w:t>Example 5:</w:t>
            </w:r>
            <w:r>
              <w:rPr>
                <w:noProof/>
                <w:webHidden/>
              </w:rPr>
              <w:tab/>
            </w:r>
            <w:r>
              <w:rPr>
                <w:noProof/>
                <w:webHidden/>
              </w:rPr>
              <w:fldChar w:fldCharType="begin"/>
            </w:r>
            <w:r>
              <w:rPr>
                <w:noProof/>
                <w:webHidden/>
              </w:rPr>
              <w:instrText xml:space="preserve"> PAGEREF _Toc234957048 \h </w:instrText>
            </w:r>
            <w:r>
              <w:rPr>
                <w:noProof/>
                <w:webHidden/>
              </w:rPr>
            </w:r>
            <w:r>
              <w:rPr>
                <w:noProof/>
                <w:webHidden/>
              </w:rPr>
              <w:fldChar w:fldCharType="separate"/>
            </w:r>
            <w:r>
              <w:rPr>
                <w:noProof/>
                <w:webHidden/>
              </w:rPr>
              <w:t>15</w:t>
            </w:r>
            <w:r>
              <w:rPr>
                <w:noProof/>
                <w:webHidden/>
              </w:rPr>
              <w:fldChar w:fldCharType="end"/>
            </w:r>
          </w:hyperlink>
        </w:p>
        <w:p w14:paraId="6A83E360" w14:textId="5FC70178" w:rsidR="00513FB9" w:rsidRDefault="00513FB9">
          <w:pPr>
            <w:pStyle w:val="TOC2"/>
            <w:tabs>
              <w:tab w:val="right" w:leader="dot" w:pos="9016"/>
            </w:tabs>
            <w:rPr>
              <w:noProof/>
              <w:lang w:eastAsia="en-GB"/>
            </w:rPr>
          </w:pPr>
          <w:hyperlink w:anchor="_Toc234957049" w:history="1">
            <w:r w:rsidRPr="001F4F24">
              <w:rPr>
                <w:rStyle w:val="Hyperlink"/>
                <w:noProof/>
              </w:rPr>
              <w:t>Example 6:</w:t>
            </w:r>
            <w:r>
              <w:rPr>
                <w:noProof/>
                <w:webHidden/>
              </w:rPr>
              <w:tab/>
            </w:r>
            <w:r>
              <w:rPr>
                <w:noProof/>
                <w:webHidden/>
              </w:rPr>
              <w:fldChar w:fldCharType="begin"/>
            </w:r>
            <w:r>
              <w:rPr>
                <w:noProof/>
                <w:webHidden/>
              </w:rPr>
              <w:instrText xml:space="preserve"> PAGEREF _Toc234957049 \h </w:instrText>
            </w:r>
            <w:r>
              <w:rPr>
                <w:noProof/>
                <w:webHidden/>
              </w:rPr>
            </w:r>
            <w:r>
              <w:rPr>
                <w:noProof/>
                <w:webHidden/>
              </w:rPr>
              <w:fldChar w:fldCharType="separate"/>
            </w:r>
            <w:r>
              <w:rPr>
                <w:noProof/>
                <w:webHidden/>
              </w:rPr>
              <w:t>16</w:t>
            </w:r>
            <w:r>
              <w:rPr>
                <w:noProof/>
                <w:webHidden/>
              </w:rPr>
              <w:fldChar w:fldCharType="end"/>
            </w:r>
          </w:hyperlink>
        </w:p>
        <w:p w14:paraId="60B6C46C" w14:textId="6A1BF944" w:rsidR="00513FB9" w:rsidRDefault="00513FB9">
          <w:pPr>
            <w:pStyle w:val="TOC2"/>
            <w:tabs>
              <w:tab w:val="right" w:leader="dot" w:pos="9016"/>
            </w:tabs>
            <w:rPr>
              <w:noProof/>
              <w:lang w:eastAsia="en-GB"/>
            </w:rPr>
          </w:pPr>
          <w:hyperlink w:anchor="_Toc234957050" w:history="1">
            <w:r w:rsidRPr="001F4F24">
              <w:rPr>
                <w:rStyle w:val="Hyperlink"/>
                <w:noProof/>
              </w:rPr>
              <w:t>Example 7:</w:t>
            </w:r>
            <w:r>
              <w:rPr>
                <w:noProof/>
                <w:webHidden/>
              </w:rPr>
              <w:tab/>
            </w:r>
            <w:r>
              <w:rPr>
                <w:noProof/>
                <w:webHidden/>
              </w:rPr>
              <w:fldChar w:fldCharType="begin"/>
            </w:r>
            <w:r>
              <w:rPr>
                <w:noProof/>
                <w:webHidden/>
              </w:rPr>
              <w:instrText xml:space="preserve"> PAGEREF _Toc234957050 \h </w:instrText>
            </w:r>
            <w:r>
              <w:rPr>
                <w:noProof/>
                <w:webHidden/>
              </w:rPr>
            </w:r>
            <w:r>
              <w:rPr>
                <w:noProof/>
                <w:webHidden/>
              </w:rPr>
              <w:fldChar w:fldCharType="separate"/>
            </w:r>
            <w:r>
              <w:rPr>
                <w:noProof/>
                <w:webHidden/>
              </w:rPr>
              <w:t>16</w:t>
            </w:r>
            <w:r>
              <w:rPr>
                <w:noProof/>
                <w:webHidden/>
              </w:rPr>
              <w:fldChar w:fldCharType="end"/>
            </w:r>
          </w:hyperlink>
        </w:p>
        <w:p w14:paraId="5E9A4850" w14:textId="1E90A919" w:rsidR="00513FB9" w:rsidRDefault="00513FB9">
          <w:pPr>
            <w:pStyle w:val="TOC2"/>
            <w:tabs>
              <w:tab w:val="right" w:leader="dot" w:pos="9016"/>
            </w:tabs>
            <w:rPr>
              <w:noProof/>
              <w:lang w:eastAsia="en-GB"/>
            </w:rPr>
          </w:pPr>
          <w:hyperlink w:anchor="_Toc234957051" w:history="1">
            <w:r w:rsidRPr="001F4F24">
              <w:rPr>
                <w:rStyle w:val="Hyperlink"/>
                <w:noProof/>
              </w:rPr>
              <w:t>Example 8:</w:t>
            </w:r>
            <w:r>
              <w:rPr>
                <w:noProof/>
                <w:webHidden/>
              </w:rPr>
              <w:tab/>
            </w:r>
            <w:r>
              <w:rPr>
                <w:noProof/>
                <w:webHidden/>
              </w:rPr>
              <w:fldChar w:fldCharType="begin"/>
            </w:r>
            <w:r>
              <w:rPr>
                <w:noProof/>
                <w:webHidden/>
              </w:rPr>
              <w:instrText xml:space="preserve"> PAGEREF _Toc234957051 \h </w:instrText>
            </w:r>
            <w:r>
              <w:rPr>
                <w:noProof/>
                <w:webHidden/>
              </w:rPr>
            </w:r>
            <w:r>
              <w:rPr>
                <w:noProof/>
                <w:webHidden/>
              </w:rPr>
              <w:fldChar w:fldCharType="separate"/>
            </w:r>
            <w:r>
              <w:rPr>
                <w:noProof/>
                <w:webHidden/>
              </w:rPr>
              <w:t>17</w:t>
            </w:r>
            <w:r>
              <w:rPr>
                <w:noProof/>
                <w:webHidden/>
              </w:rPr>
              <w:fldChar w:fldCharType="end"/>
            </w:r>
          </w:hyperlink>
        </w:p>
        <w:p w14:paraId="5FD5002C" w14:textId="4661039A" w:rsidR="00513FB9" w:rsidRDefault="00513FB9">
          <w:pPr>
            <w:pStyle w:val="TOC2"/>
            <w:tabs>
              <w:tab w:val="right" w:leader="dot" w:pos="9016"/>
            </w:tabs>
            <w:rPr>
              <w:noProof/>
              <w:lang w:eastAsia="en-GB"/>
            </w:rPr>
          </w:pPr>
          <w:hyperlink w:anchor="_Toc234957052" w:history="1">
            <w:r w:rsidRPr="001F4F24">
              <w:rPr>
                <w:rStyle w:val="Hyperlink"/>
                <w:noProof/>
              </w:rPr>
              <w:t>Example 9:</w:t>
            </w:r>
            <w:r>
              <w:rPr>
                <w:noProof/>
                <w:webHidden/>
              </w:rPr>
              <w:tab/>
            </w:r>
            <w:r>
              <w:rPr>
                <w:noProof/>
                <w:webHidden/>
              </w:rPr>
              <w:fldChar w:fldCharType="begin"/>
            </w:r>
            <w:r>
              <w:rPr>
                <w:noProof/>
                <w:webHidden/>
              </w:rPr>
              <w:instrText xml:space="preserve"> PAGEREF _Toc234957052 \h </w:instrText>
            </w:r>
            <w:r>
              <w:rPr>
                <w:noProof/>
                <w:webHidden/>
              </w:rPr>
            </w:r>
            <w:r>
              <w:rPr>
                <w:noProof/>
                <w:webHidden/>
              </w:rPr>
              <w:fldChar w:fldCharType="separate"/>
            </w:r>
            <w:r>
              <w:rPr>
                <w:noProof/>
                <w:webHidden/>
              </w:rPr>
              <w:t>17</w:t>
            </w:r>
            <w:r>
              <w:rPr>
                <w:noProof/>
                <w:webHidden/>
              </w:rPr>
              <w:fldChar w:fldCharType="end"/>
            </w:r>
          </w:hyperlink>
        </w:p>
        <w:p w14:paraId="09749365" w14:textId="6A04ED7C" w:rsidR="00513FB9" w:rsidRDefault="00513FB9">
          <w:pPr>
            <w:pStyle w:val="TOC2"/>
            <w:tabs>
              <w:tab w:val="right" w:leader="dot" w:pos="9016"/>
            </w:tabs>
            <w:rPr>
              <w:noProof/>
              <w:lang w:eastAsia="en-GB"/>
            </w:rPr>
          </w:pPr>
          <w:hyperlink w:anchor="_Toc234957053" w:history="1">
            <w:r w:rsidRPr="001F4F24">
              <w:rPr>
                <w:rStyle w:val="Hyperlink"/>
                <w:noProof/>
              </w:rPr>
              <w:t>Example 10:</w:t>
            </w:r>
            <w:r>
              <w:rPr>
                <w:noProof/>
                <w:webHidden/>
              </w:rPr>
              <w:tab/>
            </w:r>
            <w:r>
              <w:rPr>
                <w:noProof/>
                <w:webHidden/>
              </w:rPr>
              <w:fldChar w:fldCharType="begin"/>
            </w:r>
            <w:r>
              <w:rPr>
                <w:noProof/>
                <w:webHidden/>
              </w:rPr>
              <w:instrText xml:space="preserve"> PAGEREF _Toc234957053 \h </w:instrText>
            </w:r>
            <w:r>
              <w:rPr>
                <w:noProof/>
                <w:webHidden/>
              </w:rPr>
            </w:r>
            <w:r>
              <w:rPr>
                <w:noProof/>
                <w:webHidden/>
              </w:rPr>
              <w:fldChar w:fldCharType="separate"/>
            </w:r>
            <w:r>
              <w:rPr>
                <w:noProof/>
                <w:webHidden/>
              </w:rPr>
              <w:t>18</w:t>
            </w:r>
            <w:r>
              <w:rPr>
                <w:noProof/>
                <w:webHidden/>
              </w:rPr>
              <w:fldChar w:fldCharType="end"/>
            </w:r>
          </w:hyperlink>
        </w:p>
        <w:p w14:paraId="58474363" w14:textId="55740DBD" w:rsidR="00513FB9" w:rsidRDefault="00513FB9">
          <w:pPr>
            <w:pStyle w:val="TOC1"/>
            <w:tabs>
              <w:tab w:val="right" w:leader="dot" w:pos="9016"/>
            </w:tabs>
            <w:rPr>
              <w:noProof/>
              <w:lang w:eastAsia="en-GB"/>
            </w:rPr>
          </w:pPr>
          <w:hyperlink w:anchor="_Toc234957054" w:history="1">
            <w:r w:rsidRPr="001F4F24">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_Toc234957054 \h </w:instrText>
            </w:r>
            <w:r>
              <w:rPr>
                <w:noProof/>
                <w:webHidden/>
              </w:rPr>
            </w:r>
            <w:r>
              <w:rPr>
                <w:noProof/>
                <w:webHidden/>
              </w:rPr>
              <w:fldChar w:fldCharType="separate"/>
            </w:r>
            <w:r>
              <w:rPr>
                <w:noProof/>
                <w:webHidden/>
              </w:rPr>
              <w:t>18</w:t>
            </w:r>
            <w:r>
              <w:rPr>
                <w:noProof/>
                <w:webHidden/>
              </w:rPr>
              <w:fldChar w:fldCharType="end"/>
            </w:r>
          </w:hyperlink>
        </w:p>
        <w:p w14:paraId="40F1018F" w14:textId="0D9C3974" w:rsidR="00513FB9" w:rsidRDefault="00513FB9">
          <w:pPr>
            <w:pStyle w:val="TOC2"/>
            <w:tabs>
              <w:tab w:val="right" w:leader="dot" w:pos="9016"/>
            </w:tabs>
            <w:rPr>
              <w:noProof/>
              <w:lang w:eastAsia="en-GB"/>
            </w:rPr>
          </w:pPr>
          <w:hyperlink w:anchor="_Toc234957055" w:history="1">
            <w:r w:rsidRPr="001F4F24">
              <w:rPr>
                <w:rStyle w:val="Hyperlink"/>
                <w:noProof/>
              </w:rPr>
              <w:t>Example 1:</w:t>
            </w:r>
            <w:r>
              <w:rPr>
                <w:noProof/>
                <w:webHidden/>
              </w:rPr>
              <w:tab/>
            </w:r>
            <w:r>
              <w:rPr>
                <w:noProof/>
                <w:webHidden/>
              </w:rPr>
              <w:fldChar w:fldCharType="begin"/>
            </w:r>
            <w:r>
              <w:rPr>
                <w:noProof/>
                <w:webHidden/>
              </w:rPr>
              <w:instrText xml:space="preserve"> PAGEREF _Toc234957055 \h </w:instrText>
            </w:r>
            <w:r>
              <w:rPr>
                <w:noProof/>
                <w:webHidden/>
              </w:rPr>
            </w:r>
            <w:r>
              <w:rPr>
                <w:noProof/>
                <w:webHidden/>
              </w:rPr>
              <w:fldChar w:fldCharType="separate"/>
            </w:r>
            <w:r>
              <w:rPr>
                <w:noProof/>
                <w:webHidden/>
              </w:rPr>
              <w:t>18</w:t>
            </w:r>
            <w:r>
              <w:rPr>
                <w:noProof/>
                <w:webHidden/>
              </w:rPr>
              <w:fldChar w:fldCharType="end"/>
            </w:r>
          </w:hyperlink>
        </w:p>
        <w:p w14:paraId="78D5A78F" w14:textId="7824AA1F" w:rsidR="00513FB9" w:rsidRDefault="00513FB9">
          <w:pPr>
            <w:pStyle w:val="TOC2"/>
            <w:tabs>
              <w:tab w:val="right" w:leader="dot" w:pos="9016"/>
            </w:tabs>
            <w:rPr>
              <w:noProof/>
              <w:lang w:eastAsia="en-GB"/>
            </w:rPr>
          </w:pPr>
          <w:hyperlink w:anchor="_Toc234957056" w:history="1">
            <w:r w:rsidRPr="001F4F24">
              <w:rPr>
                <w:rStyle w:val="Hyperlink"/>
                <w:noProof/>
              </w:rPr>
              <w:t>Example 2:</w:t>
            </w:r>
            <w:r>
              <w:rPr>
                <w:noProof/>
                <w:webHidden/>
              </w:rPr>
              <w:tab/>
            </w:r>
            <w:r>
              <w:rPr>
                <w:noProof/>
                <w:webHidden/>
              </w:rPr>
              <w:fldChar w:fldCharType="begin"/>
            </w:r>
            <w:r>
              <w:rPr>
                <w:noProof/>
                <w:webHidden/>
              </w:rPr>
              <w:instrText xml:space="preserve"> PAGEREF _Toc234957056 \h </w:instrText>
            </w:r>
            <w:r>
              <w:rPr>
                <w:noProof/>
                <w:webHidden/>
              </w:rPr>
            </w:r>
            <w:r>
              <w:rPr>
                <w:noProof/>
                <w:webHidden/>
              </w:rPr>
              <w:fldChar w:fldCharType="separate"/>
            </w:r>
            <w:r>
              <w:rPr>
                <w:noProof/>
                <w:webHidden/>
              </w:rPr>
              <w:t>20</w:t>
            </w:r>
            <w:r>
              <w:rPr>
                <w:noProof/>
                <w:webHidden/>
              </w:rPr>
              <w:fldChar w:fldCharType="end"/>
            </w:r>
          </w:hyperlink>
        </w:p>
        <w:p w14:paraId="378A0645" w14:textId="487CB291" w:rsidR="00513FB9" w:rsidRDefault="00513FB9">
          <w:pPr>
            <w:pStyle w:val="TOC1"/>
            <w:tabs>
              <w:tab w:val="right" w:leader="dot" w:pos="9016"/>
            </w:tabs>
            <w:rPr>
              <w:noProof/>
              <w:lang w:eastAsia="en-GB"/>
            </w:rPr>
          </w:pPr>
          <w:hyperlink w:anchor="_Toc234957057" w:history="1">
            <w:r w:rsidRPr="001F4F24">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_Toc234957057 \h </w:instrText>
            </w:r>
            <w:r>
              <w:rPr>
                <w:noProof/>
                <w:webHidden/>
              </w:rPr>
            </w:r>
            <w:r>
              <w:rPr>
                <w:noProof/>
                <w:webHidden/>
              </w:rPr>
              <w:fldChar w:fldCharType="separate"/>
            </w:r>
            <w:r>
              <w:rPr>
                <w:noProof/>
                <w:webHidden/>
              </w:rPr>
              <w:t>21</w:t>
            </w:r>
            <w:r>
              <w:rPr>
                <w:noProof/>
                <w:webHidden/>
              </w:rPr>
              <w:fldChar w:fldCharType="end"/>
            </w:r>
          </w:hyperlink>
        </w:p>
        <w:p w14:paraId="451F5F81" w14:textId="615BAFB7" w:rsidR="00513FB9" w:rsidRDefault="00513FB9">
          <w:pPr>
            <w:pStyle w:val="TOC2"/>
            <w:tabs>
              <w:tab w:val="right" w:leader="dot" w:pos="9016"/>
            </w:tabs>
            <w:rPr>
              <w:noProof/>
              <w:lang w:eastAsia="en-GB"/>
            </w:rPr>
          </w:pPr>
          <w:hyperlink w:anchor="_Toc234957058" w:history="1">
            <w:r w:rsidRPr="001F4F24">
              <w:rPr>
                <w:rStyle w:val="Hyperlink"/>
                <w:noProof/>
              </w:rPr>
              <w:t>Example 1:</w:t>
            </w:r>
            <w:r>
              <w:rPr>
                <w:noProof/>
                <w:webHidden/>
              </w:rPr>
              <w:tab/>
            </w:r>
            <w:r>
              <w:rPr>
                <w:noProof/>
                <w:webHidden/>
              </w:rPr>
              <w:fldChar w:fldCharType="begin"/>
            </w:r>
            <w:r>
              <w:rPr>
                <w:noProof/>
                <w:webHidden/>
              </w:rPr>
              <w:instrText xml:space="preserve"> PAGEREF _Toc234957058 \h </w:instrText>
            </w:r>
            <w:r>
              <w:rPr>
                <w:noProof/>
                <w:webHidden/>
              </w:rPr>
            </w:r>
            <w:r>
              <w:rPr>
                <w:noProof/>
                <w:webHidden/>
              </w:rPr>
              <w:fldChar w:fldCharType="separate"/>
            </w:r>
            <w:r>
              <w:rPr>
                <w:noProof/>
                <w:webHidden/>
              </w:rPr>
              <w:t>21</w:t>
            </w:r>
            <w:r>
              <w:rPr>
                <w:noProof/>
                <w:webHidden/>
              </w:rPr>
              <w:fldChar w:fldCharType="end"/>
            </w:r>
          </w:hyperlink>
        </w:p>
        <w:p w14:paraId="5F9FBAEB" w14:textId="29C5FCFE" w:rsidR="00513FB9" w:rsidRDefault="00513FB9">
          <w:pPr>
            <w:pStyle w:val="TOC2"/>
            <w:tabs>
              <w:tab w:val="right" w:leader="dot" w:pos="9016"/>
            </w:tabs>
            <w:rPr>
              <w:noProof/>
              <w:lang w:eastAsia="en-GB"/>
            </w:rPr>
          </w:pPr>
          <w:hyperlink w:anchor="_Toc234957059" w:history="1">
            <w:r w:rsidRPr="001F4F24">
              <w:rPr>
                <w:rStyle w:val="Hyperlink"/>
                <w:noProof/>
              </w:rPr>
              <w:t>Example 2:</w:t>
            </w:r>
            <w:r>
              <w:rPr>
                <w:noProof/>
                <w:webHidden/>
              </w:rPr>
              <w:tab/>
            </w:r>
            <w:r>
              <w:rPr>
                <w:noProof/>
                <w:webHidden/>
              </w:rPr>
              <w:fldChar w:fldCharType="begin"/>
            </w:r>
            <w:r>
              <w:rPr>
                <w:noProof/>
                <w:webHidden/>
              </w:rPr>
              <w:instrText xml:space="preserve"> PAGEREF _Toc234957059 \h </w:instrText>
            </w:r>
            <w:r>
              <w:rPr>
                <w:noProof/>
                <w:webHidden/>
              </w:rPr>
            </w:r>
            <w:r>
              <w:rPr>
                <w:noProof/>
                <w:webHidden/>
              </w:rPr>
              <w:fldChar w:fldCharType="separate"/>
            </w:r>
            <w:r>
              <w:rPr>
                <w:noProof/>
                <w:webHidden/>
              </w:rPr>
              <w:t>22</w:t>
            </w:r>
            <w:r>
              <w:rPr>
                <w:noProof/>
                <w:webHidden/>
              </w:rPr>
              <w:fldChar w:fldCharType="end"/>
            </w:r>
          </w:hyperlink>
        </w:p>
        <w:p w14:paraId="0DD2A829" w14:textId="02643AE8" w:rsidR="00513FB9" w:rsidRDefault="00513FB9">
          <w:pPr>
            <w:pStyle w:val="TOC1"/>
            <w:tabs>
              <w:tab w:val="right" w:leader="dot" w:pos="9016"/>
            </w:tabs>
            <w:rPr>
              <w:noProof/>
              <w:lang w:eastAsia="en-GB"/>
            </w:rPr>
          </w:pPr>
          <w:hyperlink w:anchor="_Toc234957060" w:history="1">
            <w:r w:rsidRPr="001F4F24">
              <w:rPr>
                <w:rStyle w:val="Hyperlink"/>
                <w:noProof/>
                <w:lang w:val="en-US"/>
              </w:rPr>
              <w:t>Conclusion</w:t>
            </w:r>
            <w:r>
              <w:rPr>
                <w:noProof/>
                <w:webHidden/>
              </w:rPr>
              <w:tab/>
            </w:r>
            <w:r>
              <w:rPr>
                <w:noProof/>
                <w:webHidden/>
              </w:rPr>
              <w:fldChar w:fldCharType="begin"/>
            </w:r>
            <w:r>
              <w:rPr>
                <w:noProof/>
                <w:webHidden/>
              </w:rPr>
              <w:instrText xml:space="preserve"> PAGEREF _Toc234957060 \h </w:instrText>
            </w:r>
            <w:r>
              <w:rPr>
                <w:noProof/>
                <w:webHidden/>
              </w:rPr>
            </w:r>
            <w:r>
              <w:rPr>
                <w:noProof/>
                <w:webHidden/>
              </w:rPr>
              <w:fldChar w:fldCharType="separate"/>
            </w:r>
            <w:r>
              <w:rPr>
                <w:noProof/>
                <w:webHidden/>
              </w:rPr>
              <w:t>23</w:t>
            </w:r>
            <w:r>
              <w:rPr>
                <w:noProof/>
                <w:webHidden/>
              </w:rPr>
              <w:fldChar w:fldCharType="end"/>
            </w:r>
          </w:hyperlink>
        </w:p>
        <w:p w14:paraId="6589D7C0" w14:textId="2D2562B0" w:rsidR="00513FB9" w:rsidRDefault="00513FB9">
          <w:pPr>
            <w:pStyle w:val="TOC1"/>
            <w:tabs>
              <w:tab w:val="right" w:leader="dot" w:pos="9016"/>
            </w:tabs>
            <w:rPr>
              <w:noProof/>
              <w:lang w:eastAsia="en-GB"/>
            </w:rPr>
          </w:pPr>
          <w:hyperlink w:anchor="_Toc234957061" w:history="1">
            <w:r w:rsidRPr="001F4F24">
              <w:rPr>
                <w:rStyle w:val="Hyperlink"/>
                <w:noProof/>
              </w:rPr>
              <w:t>References</w:t>
            </w:r>
            <w:r>
              <w:rPr>
                <w:noProof/>
                <w:webHidden/>
              </w:rPr>
              <w:tab/>
            </w:r>
            <w:r>
              <w:rPr>
                <w:noProof/>
                <w:webHidden/>
              </w:rPr>
              <w:fldChar w:fldCharType="begin"/>
            </w:r>
            <w:r>
              <w:rPr>
                <w:noProof/>
                <w:webHidden/>
              </w:rPr>
              <w:instrText xml:space="preserve"> PAGEREF _Toc234957061 \h </w:instrText>
            </w:r>
            <w:r>
              <w:rPr>
                <w:noProof/>
                <w:webHidden/>
              </w:rPr>
            </w:r>
            <w:r>
              <w:rPr>
                <w:noProof/>
                <w:webHidden/>
              </w:rPr>
              <w:fldChar w:fldCharType="separate"/>
            </w:r>
            <w:r>
              <w:rPr>
                <w:noProof/>
                <w:webHidden/>
              </w:rPr>
              <w:t>24</w:t>
            </w:r>
            <w:r>
              <w:rPr>
                <w:noProof/>
                <w:webHidden/>
              </w:rPr>
              <w:fldChar w:fldCharType="end"/>
            </w:r>
          </w:hyperlink>
        </w:p>
        <w:p w14:paraId="0BFF3A7F" w14:textId="7828D14D" w:rsidR="00AF0B66" w:rsidRDefault="00AF0B66" w:rsidP="006B7974">
          <w:pPr>
            <w:jc w:val="both"/>
          </w:pPr>
          <w:r>
            <w:rPr>
              <w:b/>
              <w:bCs/>
            </w:rPr>
            <w:fldChar w:fldCharType="end"/>
          </w:r>
        </w:p>
      </w:sdtContent>
    </w:sdt>
    <w:p w14:paraId="31CD1085" w14:textId="77777777" w:rsidR="00AF0B66" w:rsidRDefault="00AF0B66" w:rsidP="003C5BC0">
      <w:pPr>
        <w:jc w:val="both"/>
      </w:pPr>
    </w:p>
    <w:p w14:paraId="41ED4EAB" w14:textId="77777777" w:rsidR="00AF0B66" w:rsidRDefault="00AF0B66" w:rsidP="003C5BC0">
      <w:pPr>
        <w:jc w:val="both"/>
      </w:pPr>
    </w:p>
    <w:p w14:paraId="24262593" w14:textId="77777777" w:rsidR="00AF0B66" w:rsidRDefault="00AF0B66" w:rsidP="003C5BC0">
      <w:pPr>
        <w:jc w:val="both"/>
      </w:pPr>
    </w:p>
    <w:p w14:paraId="481BC0D6" w14:textId="77777777" w:rsidR="00AF0B66" w:rsidRDefault="00AF0B66" w:rsidP="003C5BC0">
      <w:pPr>
        <w:jc w:val="both"/>
      </w:pPr>
    </w:p>
    <w:p w14:paraId="008CBD0C" w14:textId="77777777" w:rsidR="00AF0B66" w:rsidRDefault="00AF0B66" w:rsidP="003C5BC0">
      <w:pPr>
        <w:jc w:val="both"/>
      </w:pPr>
    </w:p>
    <w:p w14:paraId="6CB9896B" w14:textId="77777777" w:rsidR="00AF0B66" w:rsidRDefault="00AF0B66" w:rsidP="003C5BC0">
      <w:pPr>
        <w:jc w:val="both"/>
      </w:pPr>
    </w:p>
    <w:p w14:paraId="4E38C500" w14:textId="77777777" w:rsidR="00AF0B66" w:rsidRDefault="00AF0B66" w:rsidP="003C5BC0">
      <w:pPr>
        <w:jc w:val="both"/>
      </w:pPr>
    </w:p>
    <w:p w14:paraId="246AFECA" w14:textId="77777777" w:rsidR="00AF0B66" w:rsidRDefault="00AF0B66" w:rsidP="003C5BC0">
      <w:pPr>
        <w:jc w:val="both"/>
      </w:pPr>
    </w:p>
    <w:p w14:paraId="769F1BDC" w14:textId="77777777" w:rsidR="00AF0B66" w:rsidRDefault="00AF0B66" w:rsidP="003C5BC0">
      <w:pPr>
        <w:jc w:val="both"/>
      </w:pPr>
    </w:p>
    <w:p w14:paraId="0C8CA715" w14:textId="77777777" w:rsidR="00AF0B66" w:rsidRDefault="00AF0B66" w:rsidP="003C5BC0">
      <w:pPr>
        <w:jc w:val="both"/>
      </w:pPr>
    </w:p>
    <w:p w14:paraId="154FAB25" w14:textId="77777777" w:rsidR="00AF0B66" w:rsidRDefault="00AF0B66" w:rsidP="003C5BC0">
      <w:pPr>
        <w:jc w:val="both"/>
      </w:pPr>
    </w:p>
    <w:p w14:paraId="4BFB4210" w14:textId="77777777" w:rsidR="00AF0B66" w:rsidRDefault="00AF0B66" w:rsidP="003C5BC0">
      <w:pPr>
        <w:jc w:val="both"/>
      </w:pPr>
    </w:p>
    <w:p w14:paraId="19D0E46B" w14:textId="77777777" w:rsidR="00AF0B66" w:rsidRDefault="00AF0B66" w:rsidP="003C5BC0">
      <w:pPr>
        <w:jc w:val="both"/>
      </w:pPr>
    </w:p>
    <w:p w14:paraId="55197D5A" w14:textId="77777777" w:rsidR="00AF0B66" w:rsidRDefault="00AF0B66" w:rsidP="003C5BC0">
      <w:pPr>
        <w:jc w:val="both"/>
      </w:pPr>
    </w:p>
    <w:p w14:paraId="45B0CF2D" w14:textId="77777777" w:rsidR="00AF0B66" w:rsidRDefault="00AF0B66" w:rsidP="003C5BC0">
      <w:pPr>
        <w:jc w:val="both"/>
      </w:pPr>
    </w:p>
    <w:p w14:paraId="7228DE12" w14:textId="77777777" w:rsidR="005E301D" w:rsidRDefault="005E301D" w:rsidP="003C5BC0">
      <w:pPr>
        <w:jc w:val="both"/>
      </w:pPr>
    </w:p>
    <w:p w14:paraId="30D5AA58" w14:textId="77777777" w:rsidR="005E301D" w:rsidRPr="00AF0B66" w:rsidRDefault="005E301D" w:rsidP="003C5BC0">
      <w:pPr>
        <w:jc w:val="both"/>
      </w:pPr>
    </w:p>
    <w:p w14:paraId="49E61A3E" w14:textId="564C4589" w:rsidR="00AF0B66" w:rsidRDefault="00AF0B66" w:rsidP="003C5BC0">
      <w:pPr>
        <w:pStyle w:val="Heading1"/>
        <w:jc w:val="both"/>
      </w:pPr>
      <w:bookmarkStart w:id="0" w:name="_Toc234957025"/>
      <w:r>
        <w:lastRenderedPageBreak/>
        <w:t>Introduction</w:t>
      </w:r>
      <w:bookmarkEnd w:id="0"/>
      <w:r>
        <w:t xml:space="preserve"> </w:t>
      </w:r>
    </w:p>
    <w:p w14:paraId="2743C6AA" w14:textId="2CBC9BA6" w:rsidR="006657C1" w:rsidRPr="006657C1" w:rsidRDefault="006657C1" w:rsidP="003C5BC0">
      <w:pPr>
        <w:jc w:val="both"/>
      </w:pPr>
      <w:r w:rsidRPr="006657C1">
        <w:t xml:space="preserve">Operating systems are essential because they manage computer hardware and provide the platform for running software. This report focuses on the two most widely used operating systems, Microsoft Windows and Linux, and explains their main functions. It discusses how they manage processes, applications, files, devices, and security while also demonstrating practical command-line tasks in both operating systems. In addition, the report includes examples of Windows Batch and Linux Bash scripts to show how routine tasks can be automated. Screenshots are referenced throughout the report to support the explanations and demonstrate the commands and their results in a practical way </w:t>
      </w:r>
    </w:p>
    <w:p w14:paraId="62CFF01B" w14:textId="471486B0" w:rsidR="00B1740B" w:rsidRDefault="00E52C9E" w:rsidP="003C5BC0">
      <w:pPr>
        <w:pStyle w:val="Heading1"/>
        <w:jc w:val="both"/>
      </w:pPr>
      <w:bookmarkStart w:id="1" w:name="_Toc234957026"/>
      <w:r w:rsidRPr="00E52C9E">
        <w:t>Key functions of general Operating Systems</w:t>
      </w:r>
      <w:bookmarkEnd w:id="1"/>
    </w:p>
    <w:p w14:paraId="7151ABA5" w14:textId="12810B2E" w:rsidR="006657C1" w:rsidRDefault="006657C1" w:rsidP="003C5BC0">
      <w:pPr>
        <w:jc w:val="both"/>
      </w:pPr>
      <w:bookmarkStart w:id="2" w:name="_Toc234016228"/>
      <w:r w:rsidRPr="006657C1">
        <w:t xml:space="preserve">Microsoft Windows was first released in 1985 and has become one of the most popular operating systems for both personal and business use. It provides a user-friendly graphical interface, supports multitasking, works with a wide range of hardware, and offers access to thousands of software applications for everyday and professional </w:t>
      </w:r>
      <w:bookmarkEnd w:id="2"/>
      <w:r w:rsidR="00D87972" w:rsidRPr="006657C1">
        <w:t>computing</w:t>
      </w:r>
      <w:r w:rsidR="00244DC9" w:rsidRPr="00244DC9">
        <w:t xml:space="preserve"> </w:t>
      </w:r>
      <w:r w:rsidR="00244DC9" w:rsidRPr="00A3225F">
        <w:t>[1</w:t>
      </w:r>
      <w:r w:rsidR="006B7974" w:rsidRPr="00A3225F">
        <w:t>]</w:t>
      </w:r>
      <w:r w:rsidR="006B7974" w:rsidRPr="00244DC9">
        <w:t>,</w:t>
      </w:r>
      <w:r w:rsidR="00244DC9" w:rsidRPr="00A3225F">
        <w:t>[</w:t>
      </w:r>
      <w:r w:rsidR="00244DC9">
        <w:t>2</w:t>
      </w:r>
      <w:r w:rsidR="00244DC9" w:rsidRPr="00A3225F">
        <w:t>]</w:t>
      </w:r>
      <w:r w:rsidR="00244DC9">
        <w:t>.</w:t>
      </w:r>
    </w:p>
    <w:p w14:paraId="5B66E43C" w14:textId="084F9D49" w:rsidR="00D410E9" w:rsidRDefault="00D410E9" w:rsidP="003C5BC0">
      <w:pPr>
        <w:pStyle w:val="Heading2"/>
        <w:jc w:val="both"/>
      </w:pPr>
      <w:bookmarkStart w:id="3" w:name="_Toc234957027"/>
      <w:r>
        <w:t>Task Management:</w:t>
      </w:r>
      <w:bookmarkEnd w:id="3"/>
    </w:p>
    <w:p w14:paraId="787AB8A1" w14:textId="1A393273" w:rsidR="00E76491" w:rsidRDefault="006657C1" w:rsidP="003C5BC0">
      <w:pPr>
        <w:keepNext/>
        <w:jc w:val="both"/>
      </w:pPr>
      <w:r w:rsidRPr="006657C1">
        <w:t>Windows manages running applications and background services using tools such as Task Manager. This utility displays active processes, CPU usage, memory consumption, disk activity, and network performance, making it easier to identify programs that are slowing down the system. Users can also end unresponsive applications or manage startup programs directly from Task Manager. For more detailed analysis, Windows</w:t>
      </w:r>
      <w:r>
        <w:t xml:space="preserve"> </w:t>
      </w:r>
      <w:r w:rsidRPr="006657C1">
        <w:t xml:space="preserve">includes Resource Monitor and Performance Monitor, which help diagnose performance issues over time. These tools are particularly useful when troubleshooting slow or </w:t>
      </w:r>
      <w:r w:rsidRPr="006657C1">
        <w:lastRenderedPageBreak/>
        <w:t xml:space="preserve">unstable systems. </w:t>
      </w:r>
      <w:r w:rsidR="000E4610">
        <w:t xml:space="preserve">In Figure 1, </w:t>
      </w:r>
      <w:r w:rsidRPr="006657C1">
        <w:t xml:space="preserve">Task Manager can clearly show running processes, process IDs (PIDs), and system performance </w:t>
      </w:r>
      <w:r w:rsidR="00D87972" w:rsidRPr="006657C1">
        <w:t>graphs</w:t>
      </w:r>
      <w:r w:rsidR="00244DC9">
        <w:t xml:space="preserve"> </w:t>
      </w:r>
      <w:r w:rsidR="00244DC9" w:rsidRPr="00A3225F">
        <w:t>[</w:t>
      </w:r>
      <w:r w:rsidR="00244DC9">
        <w:t>3</w:t>
      </w:r>
      <w:r w:rsidR="00244DC9" w:rsidRPr="00A3225F">
        <w:t>]</w:t>
      </w:r>
      <w:r w:rsidR="00244DC9">
        <w:t>.</w:t>
      </w:r>
    </w:p>
    <w:p w14:paraId="67CDD858" w14:textId="1A6A3B89" w:rsidR="00D410E9" w:rsidRDefault="00D410E9" w:rsidP="003C5BC0">
      <w:pPr>
        <w:keepNext/>
        <w:jc w:val="both"/>
      </w:pPr>
      <w:r>
        <w:rPr>
          <w:noProof/>
        </w:rPr>
        <w:drawing>
          <wp:inline distT="0" distB="0" distL="0" distR="0" wp14:anchorId="33F1AD2B" wp14:editId="25A5BCDD">
            <wp:extent cx="4031129" cy="2327793"/>
            <wp:effectExtent l="0" t="0" r="7620" b="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31129" cy="2327793"/>
                    </a:xfrm>
                    <a:prstGeom prst="rect">
                      <a:avLst/>
                    </a:prstGeom>
                    <a:noFill/>
                    <a:ln>
                      <a:noFill/>
                    </a:ln>
                  </pic:spPr>
                </pic:pic>
              </a:graphicData>
            </a:graphic>
          </wp:inline>
        </w:drawing>
      </w:r>
    </w:p>
    <w:p w14:paraId="0D0B6F8F" w14:textId="69A4A609" w:rsidR="00D410E9" w:rsidRDefault="00D410E9" w:rsidP="003C5BC0">
      <w:pPr>
        <w:pStyle w:val="Caption"/>
        <w:jc w:val="both"/>
      </w:pPr>
      <w:r>
        <w:t xml:space="preserve">Figure </w:t>
      </w:r>
      <w:fldSimple w:instr=" SEQ Figure \* ARABIC ">
        <w:r w:rsidR="00E52C9E">
          <w:rPr>
            <w:noProof/>
          </w:rPr>
          <w:t>1</w:t>
        </w:r>
      </w:fldSimple>
      <w:r>
        <w:t xml:space="preserve">: </w:t>
      </w:r>
      <w:r w:rsidR="006657C1" w:rsidRPr="006657C1">
        <w:t>Task Manager</w:t>
      </w:r>
    </w:p>
    <w:p w14:paraId="2080CDE5" w14:textId="4C5BA927" w:rsidR="00D410E9" w:rsidRDefault="00D410E9" w:rsidP="003C5BC0">
      <w:pPr>
        <w:pStyle w:val="Heading2"/>
        <w:jc w:val="both"/>
      </w:pPr>
      <w:bookmarkStart w:id="4" w:name="_Toc234957028"/>
      <w:r>
        <w:t>Application/Program Management:</w:t>
      </w:r>
      <w:bookmarkEnd w:id="4"/>
      <w:r w:rsidR="007E31A9" w:rsidRPr="007E31A9">
        <w:t xml:space="preserve"> </w:t>
      </w:r>
    </w:p>
    <w:p w14:paraId="69AC29BC" w14:textId="21491390" w:rsidR="00D410E9" w:rsidRPr="00D410E9" w:rsidRDefault="006657C1" w:rsidP="003C5BC0">
      <w:pPr>
        <w:jc w:val="both"/>
      </w:pPr>
      <w:r w:rsidRPr="006657C1">
        <w:t xml:space="preserve">Windows offers several ways to install, update, and remove software, including the Settings app, Control Panel, Microsoft Store, and the Winget package manager. Applications run with permissions based on the user's account, while background services operate separately from user sessions. In business environments, administrators can use Group Policy and AppLocker to control which applications are allowed to run, helping improve security. Windows also supports compatibility features, such as the .NET Framework, allowing older and newer applications to work together. Keeping applications updated helps improve system stability, security, and overall </w:t>
      </w:r>
      <w:r w:rsidR="00441B06" w:rsidRPr="006657C1">
        <w:t>performance</w:t>
      </w:r>
      <w:r w:rsidR="00441B06" w:rsidRPr="00A3225F">
        <w:t xml:space="preserve"> [</w:t>
      </w:r>
      <w:r w:rsidR="0078265C">
        <w:t>4</w:t>
      </w:r>
      <w:r w:rsidR="0078265C" w:rsidRPr="00A3225F">
        <w:t>]</w:t>
      </w:r>
      <w:r w:rsidR="0078265C">
        <w:t>.</w:t>
      </w:r>
    </w:p>
    <w:p w14:paraId="44A34643" w14:textId="77777777" w:rsidR="00D410E9" w:rsidRDefault="00D410E9" w:rsidP="003C5BC0">
      <w:pPr>
        <w:keepNext/>
        <w:jc w:val="both"/>
      </w:pPr>
      <w:r>
        <w:rPr>
          <w:noProof/>
        </w:rPr>
        <w:drawing>
          <wp:inline distT="0" distB="0" distL="0" distR="0" wp14:anchorId="78230F73" wp14:editId="21DBA6F4">
            <wp:extent cx="4031129" cy="2116920"/>
            <wp:effectExtent l="0" t="0" r="7620" b="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031129" cy="2116920"/>
                    </a:xfrm>
                    <a:prstGeom prst="rect">
                      <a:avLst/>
                    </a:prstGeom>
                    <a:noFill/>
                    <a:ln>
                      <a:noFill/>
                    </a:ln>
                  </pic:spPr>
                </pic:pic>
              </a:graphicData>
            </a:graphic>
          </wp:inline>
        </w:drawing>
      </w:r>
    </w:p>
    <w:p w14:paraId="0C03CEFE" w14:textId="6C82969C" w:rsidR="00D410E9" w:rsidRPr="00D410E9" w:rsidRDefault="00D410E9" w:rsidP="003C5BC0">
      <w:pPr>
        <w:pStyle w:val="Caption"/>
        <w:jc w:val="both"/>
      </w:pPr>
      <w:r>
        <w:t xml:space="preserve">Figure </w:t>
      </w:r>
      <w:fldSimple w:instr=" SEQ Figure \* ARABIC ">
        <w:r w:rsidR="00E52C9E">
          <w:rPr>
            <w:noProof/>
          </w:rPr>
          <w:t>2</w:t>
        </w:r>
      </w:fldSimple>
      <w:r>
        <w:t xml:space="preserve">: </w:t>
      </w:r>
      <w:r w:rsidR="00FA0A5F" w:rsidRPr="00FA0A5F">
        <w:t xml:space="preserve">Installed Applications </w:t>
      </w:r>
    </w:p>
    <w:p w14:paraId="13F790E1" w14:textId="6AB2FA00" w:rsidR="00D410E9" w:rsidRDefault="00D410E9" w:rsidP="003C5BC0">
      <w:pPr>
        <w:pStyle w:val="Heading2"/>
        <w:jc w:val="both"/>
      </w:pPr>
      <w:bookmarkStart w:id="5" w:name="_Toc234957029"/>
      <w:r>
        <w:lastRenderedPageBreak/>
        <w:t>File/Directory Management:</w:t>
      </w:r>
      <w:bookmarkEnd w:id="5"/>
    </w:p>
    <w:p w14:paraId="025333F2" w14:textId="0578B051" w:rsidR="00D410E9" w:rsidRDefault="00FA0A5F" w:rsidP="003C5BC0">
      <w:pPr>
        <w:jc w:val="both"/>
      </w:pPr>
      <w:r w:rsidRPr="00FA0A5F">
        <w:t xml:space="preserve">Windows organises files using File Explorer and the NTFS file system. Users can create, move, rename, copy, search, and delete files while also managing permissions and file properties. Features such as indexing make file searches faster, while Disk Management allows users to create and manage partitions and storage volumes. Integration with OneDrive enables files to be synchronised across multiple devices. Access Control Lists (ACLs) help protect sensitive information by controlling who can view or modify files. These features are especially important in environments where multiple users share the same computer or </w:t>
      </w:r>
      <w:r w:rsidR="009802E9" w:rsidRPr="00FA0A5F">
        <w:t>network</w:t>
      </w:r>
      <w:r w:rsidR="009802E9" w:rsidRPr="00A3225F">
        <w:t xml:space="preserve"> [</w:t>
      </w:r>
      <w:r w:rsidR="0078265C">
        <w:t>5</w:t>
      </w:r>
      <w:r w:rsidR="0078265C" w:rsidRPr="00A3225F">
        <w:t>]</w:t>
      </w:r>
      <w:r w:rsidR="0078265C">
        <w:t>.</w:t>
      </w:r>
    </w:p>
    <w:p w14:paraId="47C2B243" w14:textId="74E5B3FA" w:rsidR="00D410E9" w:rsidRPr="00D410E9" w:rsidRDefault="00D410E9" w:rsidP="003C5BC0">
      <w:pPr>
        <w:jc w:val="both"/>
      </w:pPr>
    </w:p>
    <w:p w14:paraId="03EBD708" w14:textId="77777777" w:rsidR="00D410E9" w:rsidRDefault="00D410E9" w:rsidP="003C5BC0">
      <w:pPr>
        <w:keepNext/>
        <w:jc w:val="both"/>
      </w:pPr>
      <w:r>
        <w:rPr>
          <w:noProof/>
        </w:rPr>
        <w:drawing>
          <wp:inline distT="0" distB="0" distL="0" distR="0" wp14:anchorId="1230E8B1" wp14:editId="40F8BF9C">
            <wp:extent cx="4031129" cy="1811161"/>
            <wp:effectExtent l="0" t="0" r="762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31129" cy="1811161"/>
                    </a:xfrm>
                    <a:prstGeom prst="rect">
                      <a:avLst/>
                    </a:prstGeom>
                    <a:noFill/>
                    <a:ln>
                      <a:noFill/>
                    </a:ln>
                  </pic:spPr>
                </pic:pic>
              </a:graphicData>
            </a:graphic>
          </wp:inline>
        </w:drawing>
      </w:r>
    </w:p>
    <w:p w14:paraId="5515670C" w14:textId="276AA10D" w:rsidR="00D410E9" w:rsidRPr="00D410E9" w:rsidRDefault="00D410E9" w:rsidP="003C5BC0">
      <w:pPr>
        <w:pStyle w:val="Caption"/>
        <w:jc w:val="both"/>
      </w:pPr>
      <w:r>
        <w:t xml:space="preserve">Figure </w:t>
      </w:r>
      <w:fldSimple w:instr=" SEQ Figure \* ARABIC ">
        <w:r w:rsidR="00E52C9E">
          <w:rPr>
            <w:noProof/>
          </w:rPr>
          <w:t>3</w:t>
        </w:r>
      </w:fldSimple>
      <w:r>
        <w:t xml:space="preserve">: </w:t>
      </w:r>
      <w:r w:rsidR="003267EC">
        <w:t>file directory Management</w:t>
      </w:r>
    </w:p>
    <w:p w14:paraId="40506C7E" w14:textId="5604FC1C" w:rsidR="00D410E9" w:rsidRDefault="00D410E9" w:rsidP="003C5BC0">
      <w:pPr>
        <w:pStyle w:val="Heading2"/>
        <w:jc w:val="both"/>
      </w:pPr>
      <w:bookmarkStart w:id="6" w:name="_Toc234957030"/>
      <w:r>
        <w:t>Device Management:</w:t>
      </w:r>
      <w:bookmarkEnd w:id="6"/>
    </w:p>
    <w:p w14:paraId="0E69C9EB" w14:textId="5B6B80D0" w:rsidR="00D410E9" w:rsidRPr="00D410E9" w:rsidRDefault="00B373CF" w:rsidP="003C5BC0">
      <w:pPr>
        <w:jc w:val="both"/>
      </w:pPr>
      <w:r>
        <w:t>Device Manager is a built-in Windows tool that lets users view all the hardware installed on their computer along with the drivers for each device. It also allows users to update drivers, disable or uninstall devices, and troubleshoot hardware problems when needed</w:t>
      </w:r>
      <w:r w:rsidR="00FA0A5F" w:rsidRPr="00FA0A5F">
        <w:t xml:space="preserve">. Plug and Play technology automatically detects new hardware and installs suitable drivers whenever possible. Device Manager also displays error codes and status messages, making it easier to diagnose hardware problems. For advanced users and developers, the Windows Driver Kit (WDK) provides additional tools for working with device drivers. Regularly updating drivers and using digitally signed drivers helps improve system stability and hardware compatibility, particularly after major Windows </w:t>
      </w:r>
      <w:r w:rsidR="0078265C" w:rsidRPr="00FA0A5F">
        <w:t>updates</w:t>
      </w:r>
      <w:r w:rsidR="0078265C" w:rsidRPr="00A3225F">
        <w:t xml:space="preserve"> [</w:t>
      </w:r>
      <w:r w:rsidR="0078265C">
        <w:t>6</w:t>
      </w:r>
      <w:r w:rsidR="0078265C" w:rsidRPr="00A3225F">
        <w:t>]</w:t>
      </w:r>
      <w:r w:rsidR="0078265C">
        <w:t>.</w:t>
      </w:r>
    </w:p>
    <w:p w14:paraId="362EA25E" w14:textId="77777777" w:rsidR="00D410E9" w:rsidRDefault="00D410E9" w:rsidP="003C5BC0">
      <w:pPr>
        <w:keepNext/>
        <w:jc w:val="both"/>
      </w:pPr>
      <w:r>
        <w:rPr>
          <w:noProof/>
        </w:rPr>
        <w:lastRenderedPageBreak/>
        <w:drawing>
          <wp:inline distT="0" distB="0" distL="0" distR="0" wp14:anchorId="47386FC8" wp14:editId="31E21221">
            <wp:extent cx="3839375" cy="2758948"/>
            <wp:effectExtent l="0" t="0" r="8890" b="381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839375" cy="2758948"/>
                    </a:xfrm>
                    <a:prstGeom prst="rect">
                      <a:avLst/>
                    </a:prstGeom>
                    <a:noFill/>
                    <a:ln>
                      <a:noFill/>
                    </a:ln>
                  </pic:spPr>
                </pic:pic>
              </a:graphicData>
            </a:graphic>
          </wp:inline>
        </w:drawing>
      </w:r>
    </w:p>
    <w:p w14:paraId="6E0A00C3" w14:textId="42F10991" w:rsidR="00D410E9" w:rsidRDefault="00D410E9" w:rsidP="003C5BC0">
      <w:pPr>
        <w:pStyle w:val="Caption"/>
        <w:jc w:val="both"/>
      </w:pPr>
      <w:r>
        <w:t xml:space="preserve">Figure </w:t>
      </w:r>
      <w:fldSimple w:instr=" SEQ Figure \* ARABIC ">
        <w:r w:rsidR="00E52C9E">
          <w:rPr>
            <w:noProof/>
          </w:rPr>
          <w:t>4</w:t>
        </w:r>
      </w:fldSimple>
      <w:r>
        <w:t xml:space="preserve">: </w:t>
      </w:r>
      <w:r w:rsidR="00FA0A5F" w:rsidRPr="00FA0A5F">
        <w:t xml:space="preserve">Device Manager </w:t>
      </w:r>
    </w:p>
    <w:p w14:paraId="661EF3AF" w14:textId="7CE7BB4D" w:rsidR="00D410E9" w:rsidRDefault="00D410E9" w:rsidP="003C5BC0">
      <w:pPr>
        <w:pStyle w:val="Heading2"/>
        <w:jc w:val="both"/>
      </w:pPr>
      <w:bookmarkStart w:id="7" w:name="_Toc234957031"/>
      <w:r>
        <w:t>Security Management:</w:t>
      </w:r>
      <w:bookmarkEnd w:id="7"/>
    </w:p>
    <w:p w14:paraId="5F92F888" w14:textId="6B4E7737" w:rsidR="00D410E9" w:rsidRDefault="00FA0A5F" w:rsidP="003C5BC0">
      <w:pPr>
        <w:jc w:val="both"/>
      </w:pPr>
      <w:r w:rsidRPr="00FA0A5F">
        <w:t xml:space="preserve">Windows includes several built-in security features designed to protect both the system and user data. Windows Security combines Microsoft Defender Antivirus, Firewall, and threat protection into a single management interface. Additional features such as BitLocker encryption, Secure Boot, and Windows Update help defend against malware and unauthorised access. Administrators can apply security policies through Group Policy, while event logging assists in monitoring suspicious activity. Using standard user accounts, enabling multi-factor authentication, and keeping systems fully updated are all important security practices. Together, these layers of protection reduce security risks and help maintain system </w:t>
      </w:r>
      <w:r w:rsidR="00D82305" w:rsidRPr="00FA0A5F">
        <w:t>integrity</w:t>
      </w:r>
      <w:r w:rsidR="00D82305" w:rsidRPr="00F40134">
        <w:t xml:space="preserve"> [</w:t>
      </w:r>
      <w:r w:rsidR="00693669" w:rsidRPr="00F40134">
        <w:t>7</w:t>
      </w:r>
      <w:r w:rsidR="00693669" w:rsidRPr="00A3225F">
        <w:t>]</w:t>
      </w:r>
      <w:r w:rsidR="00693669">
        <w:t>.</w:t>
      </w:r>
    </w:p>
    <w:p w14:paraId="3344558E" w14:textId="77777777" w:rsidR="00D410E9" w:rsidRDefault="00D410E9" w:rsidP="003C5BC0">
      <w:pPr>
        <w:jc w:val="both"/>
      </w:pPr>
    </w:p>
    <w:p w14:paraId="147E5F58" w14:textId="77777777" w:rsidR="00D410E9" w:rsidRDefault="00D410E9" w:rsidP="003C5BC0">
      <w:pPr>
        <w:keepNext/>
        <w:jc w:val="both"/>
      </w:pPr>
      <w:r>
        <w:rPr>
          <w:noProof/>
        </w:rPr>
        <w:lastRenderedPageBreak/>
        <w:drawing>
          <wp:inline distT="0" distB="0" distL="0" distR="0" wp14:anchorId="287A9F43" wp14:editId="73BB9D43">
            <wp:extent cx="3125281" cy="2758948"/>
            <wp:effectExtent l="0" t="0" r="0" b="381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125281" cy="2758948"/>
                    </a:xfrm>
                    <a:prstGeom prst="rect">
                      <a:avLst/>
                    </a:prstGeom>
                    <a:noFill/>
                    <a:ln>
                      <a:noFill/>
                    </a:ln>
                  </pic:spPr>
                </pic:pic>
              </a:graphicData>
            </a:graphic>
          </wp:inline>
        </w:drawing>
      </w:r>
    </w:p>
    <w:p w14:paraId="17AE880D" w14:textId="4C5382FD" w:rsidR="00E52C9E" w:rsidRPr="00752A56" w:rsidRDefault="00D410E9" w:rsidP="003C5BC0">
      <w:pPr>
        <w:pStyle w:val="Caption"/>
        <w:jc w:val="both"/>
      </w:pPr>
      <w:r>
        <w:t xml:space="preserve">Figure </w:t>
      </w:r>
      <w:fldSimple w:instr=" SEQ Figure \* ARABIC ">
        <w:r w:rsidR="00E52C9E">
          <w:rPr>
            <w:noProof/>
          </w:rPr>
          <w:t>5</w:t>
        </w:r>
      </w:fldSimple>
      <w:r>
        <w:t xml:space="preserve">: </w:t>
      </w:r>
      <w:r w:rsidR="00082BE2">
        <w:t>windows security</w:t>
      </w:r>
    </w:p>
    <w:p w14:paraId="589B5B59" w14:textId="5582B101" w:rsidR="00D410E9" w:rsidRDefault="00E52C9E" w:rsidP="003C5BC0">
      <w:pPr>
        <w:pStyle w:val="Heading1"/>
        <w:jc w:val="both"/>
        <w:rPr>
          <w:shd w:val="clear" w:color="auto" w:fill="FFFFFF"/>
        </w:rPr>
      </w:pPr>
      <w:bookmarkStart w:id="8" w:name="_Toc234957032"/>
      <w:r w:rsidRPr="00C26E8D">
        <w:rPr>
          <w:shd w:val="clear" w:color="auto" w:fill="FFFFFF"/>
        </w:rPr>
        <w:t>Use of Windows</w:t>
      </w:r>
      <w:r>
        <w:rPr>
          <w:shd w:val="clear" w:color="auto" w:fill="FFFFFF"/>
        </w:rPr>
        <w:t xml:space="preserve"> OS </w:t>
      </w:r>
      <w:bookmarkStart w:id="9" w:name="_Hlk231545896"/>
      <w:r w:rsidRPr="00C26E8D">
        <w:rPr>
          <w:shd w:val="clear" w:color="auto" w:fill="FFFFFF"/>
        </w:rPr>
        <w:t>CLI commands</w:t>
      </w:r>
      <w:bookmarkEnd w:id="8"/>
    </w:p>
    <w:bookmarkEnd w:id="9"/>
    <w:p w14:paraId="4CB91697" w14:textId="11CD4B68" w:rsidR="00E52C9E" w:rsidRDefault="00B635D7" w:rsidP="003C5BC0">
      <w:pPr>
        <w:jc w:val="both"/>
      </w:pPr>
      <w:r w:rsidRPr="00B635D7">
        <w:t>Command Prompt and PowerShell allow users to control Windows through typed commands. They can be used to manage files, check running programs, and view network information. These tools are useful for completing repetitive tasks quickly and are widely used for troubleshooting, automation, scripting, and remote system administration</w:t>
      </w:r>
      <w:r w:rsidR="004544E8" w:rsidRPr="004544E8">
        <w:t xml:space="preserve"> [8],[9]</w:t>
      </w:r>
      <w:r w:rsidR="001F6572">
        <w:t>.</w:t>
      </w:r>
    </w:p>
    <w:p w14:paraId="3DAEC2B2" w14:textId="77777777" w:rsidR="00E52C9E" w:rsidRDefault="00E52C9E" w:rsidP="003C5BC0">
      <w:pPr>
        <w:pStyle w:val="Heading2"/>
        <w:jc w:val="both"/>
      </w:pPr>
      <w:bookmarkStart w:id="10" w:name="_Toc234957033"/>
      <w:r>
        <w:t>Example 1:</w:t>
      </w:r>
      <w:bookmarkEnd w:id="10"/>
      <w:r>
        <w:t xml:space="preserve"> </w:t>
      </w:r>
    </w:p>
    <w:p w14:paraId="59A771DB" w14:textId="6F8DE70E" w:rsidR="00E52C9E" w:rsidRDefault="00640277" w:rsidP="003C5BC0">
      <w:pPr>
        <w:jc w:val="both"/>
      </w:pPr>
      <w:r w:rsidRPr="00640277">
        <w:t xml:space="preserve">The </w:t>
      </w:r>
      <w:r w:rsidRPr="00640277">
        <w:rPr>
          <w:b/>
          <w:bCs/>
          <w:u w:val="single"/>
        </w:rPr>
        <w:t>dir</w:t>
      </w:r>
      <w:r w:rsidRPr="00640277">
        <w:t xml:space="preserve"> command displays a list of files and folders in the current directory.</w:t>
      </w:r>
      <w:r w:rsidR="00752A56">
        <w:t xml:space="preserve"> As shown in figure 6, i</w:t>
      </w:r>
      <w:r w:rsidRPr="00640277">
        <w:t>ts output normally shows names, dates, times, file sizes, and available disk space.</w:t>
      </w:r>
    </w:p>
    <w:p w14:paraId="60FC1B2B" w14:textId="77777777" w:rsidR="00E52C9E" w:rsidRDefault="00E52C9E" w:rsidP="003C5BC0">
      <w:pPr>
        <w:keepNext/>
        <w:jc w:val="both"/>
      </w:pPr>
      <w:r>
        <w:rPr>
          <w:noProof/>
        </w:rPr>
        <w:lastRenderedPageBreak/>
        <w:drawing>
          <wp:inline distT="0" distB="0" distL="0" distR="0" wp14:anchorId="1883CA6D" wp14:editId="4C36F2EB">
            <wp:extent cx="4006143" cy="2758948"/>
            <wp:effectExtent l="0" t="0" r="0" b="381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06143" cy="2758948"/>
                    </a:xfrm>
                    <a:prstGeom prst="rect">
                      <a:avLst/>
                    </a:prstGeom>
                    <a:noFill/>
                    <a:ln>
                      <a:noFill/>
                    </a:ln>
                  </pic:spPr>
                </pic:pic>
              </a:graphicData>
            </a:graphic>
          </wp:inline>
        </w:drawing>
      </w:r>
    </w:p>
    <w:p w14:paraId="42AB3117" w14:textId="07A29165" w:rsidR="00E52C9E" w:rsidRDefault="00E52C9E" w:rsidP="003C5BC0">
      <w:pPr>
        <w:pStyle w:val="Caption"/>
        <w:jc w:val="both"/>
      </w:pPr>
      <w:r>
        <w:t xml:space="preserve">Figure </w:t>
      </w:r>
      <w:fldSimple w:instr=" SEQ Figure \* ARABIC ">
        <w:r>
          <w:rPr>
            <w:noProof/>
          </w:rPr>
          <w:t>6</w:t>
        </w:r>
      </w:fldSimple>
      <w:r>
        <w:t xml:space="preserve">: </w:t>
      </w:r>
      <w:r w:rsidR="00422289">
        <w:t>dir</w:t>
      </w:r>
    </w:p>
    <w:p w14:paraId="24FA5FED" w14:textId="6F24DC3B" w:rsidR="00E52C9E" w:rsidRDefault="00E52C9E" w:rsidP="003C5BC0">
      <w:pPr>
        <w:pStyle w:val="Heading2"/>
        <w:jc w:val="both"/>
      </w:pPr>
      <w:bookmarkStart w:id="11" w:name="_Toc234957034"/>
      <w:r>
        <w:t>Example 2:</w:t>
      </w:r>
      <w:bookmarkEnd w:id="11"/>
      <w:r>
        <w:t xml:space="preserve"> </w:t>
      </w:r>
    </w:p>
    <w:p w14:paraId="343EC4FD" w14:textId="24170287" w:rsidR="00E52C9E" w:rsidRDefault="00640277" w:rsidP="003C5BC0">
      <w:pPr>
        <w:jc w:val="both"/>
      </w:pPr>
      <w:r w:rsidRPr="00640277">
        <w:t>The cd command changes the current working directory in the command line. Its output moves the user to the selected folder, allowing files and folders inside it to be accessed.</w:t>
      </w:r>
    </w:p>
    <w:p w14:paraId="6717F919" w14:textId="77777777" w:rsidR="00E52C9E" w:rsidRDefault="00E52C9E" w:rsidP="003C5BC0">
      <w:pPr>
        <w:keepNext/>
        <w:jc w:val="both"/>
      </w:pPr>
      <w:r>
        <w:rPr>
          <w:noProof/>
        </w:rPr>
        <w:drawing>
          <wp:inline distT="0" distB="0" distL="0" distR="0" wp14:anchorId="3EE2F717" wp14:editId="6B99AF61">
            <wp:extent cx="4031129" cy="2262548"/>
            <wp:effectExtent l="0" t="0" r="7620" b="4445"/>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031129" cy="2262548"/>
                    </a:xfrm>
                    <a:prstGeom prst="rect">
                      <a:avLst/>
                    </a:prstGeom>
                    <a:noFill/>
                    <a:ln>
                      <a:noFill/>
                    </a:ln>
                  </pic:spPr>
                </pic:pic>
              </a:graphicData>
            </a:graphic>
          </wp:inline>
        </w:drawing>
      </w:r>
    </w:p>
    <w:p w14:paraId="1DBC1019" w14:textId="0AA43946" w:rsidR="00E52C9E" w:rsidRDefault="00E52C9E" w:rsidP="003C5BC0">
      <w:pPr>
        <w:pStyle w:val="Caption"/>
        <w:jc w:val="both"/>
      </w:pPr>
      <w:r>
        <w:t xml:space="preserve">Figure 7: </w:t>
      </w:r>
      <w:r w:rsidR="00422289">
        <w:t>cd..</w:t>
      </w:r>
    </w:p>
    <w:p w14:paraId="15E92B31" w14:textId="505D18F6" w:rsidR="00E52C9E" w:rsidRDefault="00E52C9E" w:rsidP="003C5BC0">
      <w:pPr>
        <w:pStyle w:val="Heading2"/>
        <w:jc w:val="both"/>
      </w:pPr>
      <w:bookmarkStart w:id="12" w:name="_Toc234957035"/>
      <w:r>
        <w:t>Example 3:</w:t>
      </w:r>
      <w:bookmarkEnd w:id="12"/>
      <w:r>
        <w:t xml:space="preserve"> </w:t>
      </w:r>
    </w:p>
    <w:p w14:paraId="2D2AB225" w14:textId="5C798F58" w:rsidR="00E52C9E" w:rsidRDefault="00640277" w:rsidP="003C5BC0">
      <w:pPr>
        <w:jc w:val="both"/>
      </w:pPr>
      <w:r w:rsidRPr="00640277">
        <w:t>The mkdir command creates a new folder in the current directory. After entering the command with a folder name, the output creates the folder successfully for storing files</w:t>
      </w:r>
      <w:r>
        <w:t>.</w:t>
      </w:r>
    </w:p>
    <w:p w14:paraId="5A0109E2" w14:textId="77777777" w:rsidR="00E52C9E" w:rsidRDefault="00E52C9E" w:rsidP="003C5BC0">
      <w:pPr>
        <w:keepNext/>
        <w:jc w:val="both"/>
      </w:pPr>
      <w:r>
        <w:rPr>
          <w:noProof/>
        </w:rPr>
        <w:lastRenderedPageBreak/>
        <w:drawing>
          <wp:inline distT="0" distB="0" distL="0" distR="0" wp14:anchorId="781E0DC7" wp14:editId="6D65205B">
            <wp:extent cx="4031129" cy="2243449"/>
            <wp:effectExtent l="0" t="0" r="7620" b="508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031129" cy="2243449"/>
                    </a:xfrm>
                    <a:prstGeom prst="rect">
                      <a:avLst/>
                    </a:prstGeom>
                    <a:noFill/>
                    <a:ln>
                      <a:noFill/>
                    </a:ln>
                  </pic:spPr>
                </pic:pic>
              </a:graphicData>
            </a:graphic>
          </wp:inline>
        </w:drawing>
      </w:r>
    </w:p>
    <w:p w14:paraId="74E51823" w14:textId="6330E9A6" w:rsidR="00E52C9E" w:rsidRDefault="00E52C9E" w:rsidP="003C5BC0">
      <w:pPr>
        <w:pStyle w:val="Caption"/>
        <w:jc w:val="both"/>
      </w:pPr>
      <w:r>
        <w:t xml:space="preserve">Figure 8: </w:t>
      </w:r>
      <w:r w:rsidR="00BA2592">
        <w:t>mkdir</w:t>
      </w:r>
    </w:p>
    <w:p w14:paraId="68F5CD1A" w14:textId="79637A67" w:rsidR="00E52C9E" w:rsidRDefault="00E52C9E" w:rsidP="003C5BC0">
      <w:pPr>
        <w:pStyle w:val="Heading2"/>
        <w:jc w:val="both"/>
      </w:pPr>
      <w:bookmarkStart w:id="13" w:name="_Toc234957036"/>
      <w:r>
        <w:t>Example 4:</w:t>
      </w:r>
      <w:bookmarkEnd w:id="13"/>
      <w:r>
        <w:t xml:space="preserve"> </w:t>
      </w:r>
    </w:p>
    <w:p w14:paraId="38CA4D7D" w14:textId="2871A08C" w:rsidR="00E52C9E" w:rsidRDefault="00C75A7E" w:rsidP="003C5BC0">
      <w:pPr>
        <w:jc w:val="both"/>
      </w:pPr>
      <w:r w:rsidRPr="00C75A7E">
        <w:t>The rmdir command removes an empty folder from the current directory. After entering the folder name, the output deletes it successfully, provided that no files or subfolders remain inside.</w:t>
      </w:r>
    </w:p>
    <w:p w14:paraId="440B9598" w14:textId="77777777" w:rsidR="00E52C9E" w:rsidRDefault="00E52C9E" w:rsidP="003C5BC0">
      <w:pPr>
        <w:keepNext/>
        <w:jc w:val="both"/>
      </w:pPr>
      <w:r>
        <w:rPr>
          <w:noProof/>
        </w:rPr>
        <w:drawing>
          <wp:inline distT="0" distB="0" distL="0" distR="0" wp14:anchorId="4591A31C" wp14:editId="21BE9DB9">
            <wp:extent cx="4031129" cy="2263089"/>
            <wp:effectExtent l="0" t="0" r="7620" b="444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031129" cy="2263089"/>
                    </a:xfrm>
                    <a:prstGeom prst="rect">
                      <a:avLst/>
                    </a:prstGeom>
                    <a:noFill/>
                    <a:ln>
                      <a:noFill/>
                    </a:ln>
                  </pic:spPr>
                </pic:pic>
              </a:graphicData>
            </a:graphic>
          </wp:inline>
        </w:drawing>
      </w:r>
    </w:p>
    <w:p w14:paraId="0B76B240" w14:textId="5C23D6EC" w:rsidR="00E52C9E" w:rsidRDefault="00E52C9E" w:rsidP="003C5BC0">
      <w:pPr>
        <w:pStyle w:val="Caption"/>
        <w:jc w:val="both"/>
      </w:pPr>
      <w:r>
        <w:t xml:space="preserve">Figure 9: </w:t>
      </w:r>
      <w:r w:rsidR="00BA2592">
        <w:t>rmdir</w:t>
      </w:r>
    </w:p>
    <w:p w14:paraId="090D9410" w14:textId="77777777" w:rsidR="00E52C9E" w:rsidRPr="00E52C9E" w:rsidRDefault="00E52C9E" w:rsidP="003C5BC0">
      <w:pPr>
        <w:jc w:val="both"/>
      </w:pPr>
    </w:p>
    <w:p w14:paraId="44C550BE" w14:textId="75C86FAF" w:rsidR="00E52C9E" w:rsidRDefault="00E52C9E" w:rsidP="003C5BC0">
      <w:pPr>
        <w:pStyle w:val="Heading2"/>
        <w:jc w:val="both"/>
      </w:pPr>
      <w:bookmarkStart w:id="14" w:name="_Toc234957037"/>
      <w:r>
        <w:t>Example 5:</w:t>
      </w:r>
      <w:bookmarkEnd w:id="14"/>
      <w:r>
        <w:t xml:space="preserve"> </w:t>
      </w:r>
    </w:p>
    <w:p w14:paraId="60B75320" w14:textId="12590E71" w:rsidR="00E52C9E" w:rsidRDefault="00C75A7E" w:rsidP="003C5BC0">
      <w:pPr>
        <w:jc w:val="both"/>
      </w:pPr>
      <w:r w:rsidRPr="00C75A7E">
        <w:t>The rename command changes the name of an existing file or folder. After entering the old and new names, the output updates the item name without changing its contents.</w:t>
      </w:r>
    </w:p>
    <w:p w14:paraId="73FCE51D" w14:textId="77777777" w:rsidR="00E52C9E" w:rsidRDefault="00E52C9E" w:rsidP="003C5BC0">
      <w:pPr>
        <w:keepNext/>
        <w:jc w:val="both"/>
      </w:pPr>
      <w:r>
        <w:rPr>
          <w:noProof/>
        </w:rPr>
        <w:lastRenderedPageBreak/>
        <w:drawing>
          <wp:inline distT="0" distB="0" distL="0" distR="0" wp14:anchorId="6D564F23" wp14:editId="46FE3832">
            <wp:extent cx="4031129" cy="2221502"/>
            <wp:effectExtent l="0" t="0" r="7620" b="762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031129" cy="2221502"/>
                    </a:xfrm>
                    <a:prstGeom prst="rect">
                      <a:avLst/>
                    </a:prstGeom>
                    <a:noFill/>
                    <a:ln>
                      <a:noFill/>
                    </a:ln>
                  </pic:spPr>
                </pic:pic>
              </a:graphicData>
            </a:graphic>
          </wp:inline>
        </w:drawing>
      </w:r>
    </w:p>
    <w:p w14:paraId="47EE785B" w14:textId="49C5E04B" w:rsidR="00E52C9E" w:rsidRDefault="00E52C9E" w:rsidP="003C5BC0">
      <w:pPr>
        <w:pStyle w:val="Caption"/>
        <w:jc w:val="both"/>
      </w:pPr>
      <w:r>
        <w:t xml:space="preserve">Figure 10: </w:t>
      </w:r>
      <w:r w:rsidR="00BA2592">
        <w:t>rename</w:t>
      </w:r>
    </w:p>
    <w:p w14:paraId="6DFA1FB5" w14:textId="582E933D" w:rsidR="00E52C9E" w:rsidRDefault="00E52C9E" w:rsidP="003C5BC0">
      <w:pPr>
        <w:pStyle w:val="Heading2"/>
        <w:jc w:val="both"/>
      </w:pPr>
      <w:bookmarkStart w:id="15" w:name="_Toc234957038"/>
      <w:r>
        <w:t>Example 6:</w:t>
      </w:r>
      <w:bookmarkEnd w:id="15"/>
      <w:r>
        <w:t xml:space="preserve"> </w:t>
      </w:r>
    </w:p>
    <w:p w14:paraId="0F56B1C1" w14:textId="4FA341F7" w:rsidR="00E52C9E" w:rsidRDefault="00DB42E5" w:rsidP="003C5BC0">
      <w:pPr>
        <w:keepNext/>
        <w:jc w:val="both"/>
        <w:rPr>
          <w:noProof/>
        </w:rPr>
      </w:pPr>
      <w:r w:rsidRPr="00DB42E5">
        <w:t>The ipconfig command is used to view the network settings of a Windows computer. It displays important information such as the IP address, subnet mask, default gateway, and details about the network adapter, making it useful for checking and troubleshooting network connections</w:t>
      </w:r>
      <w:r w:rsidR="00C75A7E" w:rsidRPr="00C75A7E">
        <w:t xml:space="preserve">. </w:t>
      </w:r>
    </w:p>
    <w:p w14:paraId="406D79D4" w14:textId="3F5A8C0F" w:rsidR="0004534E" w:rsidRDefault="0004534E" w:rsidP="003C5BC0">
      <w:pPr>
        <w:keepNext/>
        <w:jc w:val="both"/>
      </w:pPr>
      <w:r>
        <w:rPr>
          <w:noProof/>
        </w:rPr>
        <w:drawing>
          <wp:inline distT="0" distB="0" distL="0" distR="0" wp14:anchorId="0FBBEC9A" wp14:editId="3770788F">
            <wp:extent cx="4031129" cy="2267510"/>
            <wp:effectExtent l="0" t="0" r="7620"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0BEE04CB" w14:textId="64687710" w:rsidR="00E52C9E" w:rsidRDefault="00E52C9E" w:rsidP="003C5BC0">
      <w:pPr>
        <w:pStyle w:val="Caption"/>
        <w:jc w:val="both"/>
      </w:pPr>
      <w:r>
        <w:t xml:space="preserve">Figure 11: </w:t>
      </w:r>
      <w:r w:rsidR="003B31D9">
        <w:t>ipconfig</w:t>
      </w:r>
    </w:p>
    <w:p w14:paraId="4BF95000" w14:textId="3681FF89" w:rsidR="00E52C9E" w:rsidRDefault="00E52C9E" w:rsidP="003C5BC0">
      <w:pPr>
        <w:pStyle w:val="Heading2"/>
        <w:jc w:val="both"/>
      </w:pPr>
      <w:bookmarkStart w:id="16" w:name="_Toc234957039"/>
      <w:r>
        <w:t>Example 7:</w:t>
      </w:r>
      <w:bookmarkEnd w:id="16"/>
      <w:r>
        <w:t xml:space="preserve"> </w:t>
      </w:r>
    </w:p>
    <w:p w14:paraId="367EE62B" w14:textId="6D8A6653" w:rsidR="00E52C9E" w:rsidRDefault="0002519B" w:rsidP="003C5BC0">
      <w:pPr>
        <w:jc w:val="both"/>
      </w:pPr>
      <w:r w:rsidRPr="0002519B">
        <w:t>The ping command tests whether another computer or website can be reached through a network. Its output shows reply times, packet loss, and whether the connection is working correctly.</w:t>
      </w:r>
    </w:p>
    <w:p w14:paraId="3D50D51D" w14:textId="77777777" w:rsidR="00E52C9E" w:rsidRDefault="00E52C9E" w:rsidP="003C5BC0">
      <w:pPr>
        <w:keepNext/>
        <w:jc w:val="both"/>
      </w:pPr>
      <w:r>
        <w:rPr>
          <w:noProof/>
        </w:rPr>
        <w:lastRenderedPageBreak/>
        <w:drawing>
          <wp:inline distT="0" distB="0" distL="0" distR="0" wp14:anchorId="302386A2" wp14:editId="663A5CB2">
            <wp:extent cx="4031129" cy="2250238"/>
            <wp:effectExtent l="0" t="0" r="762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031129" cy="2250238"/>
                    </a:xfrm>
                    <a:prstGeom prst="rect">
                      <a:avLst/>
                    </a:prstGeom>
                    <a:noFill/>
                    <a:ln>
                      <a:noFill/>
                    </a:ln>
                  </pic:spPr>
                </pic:pic>
              </a:graphicData>
            </a:graphic>
          </wp:inline>
        </w:drawing>
      </w:r>
    </w:p>
    <w:p w14:paraId="610C9D0A" w14:textId="08C41A87" w:rsidR="00E52C9E" w:rsidRDefault="00E52C9E" w:rsidP="003C5BC0">
      <w:pPr>
        <w:pStyle w:val="Caption"/>
        <w:jc w:val="both"/>
      </w:pPr>
      <w:r>
        <w:t xml:space="preserve">Figure 12: </w:t>
      </w:r>
      <w:r w:rsidR="00B4736B">
        <w:t>ping</w:t>
      </w:r>
    </w:p>
    <w:p w14:paraId="4DF48181" w14:textId="78FFFC39" w:rsidR="00E52C9E" w:rsidRDefault="00E52C9E" w:rsidP="003C5BC0">
      <w:pPr>
        <w:pStyle w:val="Heading2"/>
        <w:jc w:val="both"/>
      </w:pPr>
      <w:bookmarkStart w:id="17" w:name="_Toc234957040"/>
      <w:r>
        <w:t>Example 8:</w:t>
      </w:r>
      <w:bookmarkEnd w:id="17"/>
      <w:r>
        <w:t xml:space="preserve"> </w:t>
      </w:r>
    </w:p>
    <w:p w14:paraId="38190A34" w14:textId="31CF2041" w:rsidR="00E52C9E" w:rsidRDefault="00465FF5" w:rsidP="003C5BC0">
      <w:pPr>
        <w:jc w:val="both"/>
      </w:pPr>
      <w:r w:rsidRPr="00465FF5">
        <w:t>The netstat command is used to view the active network connections on a computer. It shows details such as local and remote IP addresses, connection status, listening ports, and the network protocols currently in use, making it useful for monitoring and troubleshooting network activity</w:t>
      </w:r>
      <w:r w:rsidR="00980138">
        <w:t>.</w:t>
      </w:r>
    </w:p>
    <w:p w14:paraId="33A94CA6" w14:textId="77777777" w:rsidR="00E52C9E" w:rsidRDefault="00E52C9E" w:rsidP="003C5BC0">
      <w:pPr>
        <w:keepNext/>
        <w:jc w:val="both"/>
      </w:pPr>
      <w:r>
        <w:rPr>
          <w:noProof/>
        </w:rPr>
        <w:drawing>
          <wp:inline distT="0" distB="0" distL="0" distR="0" wp14:anchorId="317ECBFB" wp14:editId="4C658406">
            <wp:extent cx="4031129" cy="2299072"/>
            <wp:effectExtent l="0" t="0" r="7620" b="635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031129" cy="2299072"/>
                    </a:xfrm>
                    <a:prstGeom prst="rect">
                      <a:avLst/>
                    </a:prstGeom>
                    <a:noFill/>
                    <a:ln>
                      <a:noFill/>
                    </a:ln>
                  </pic:spPr>
                </pic:pic>
              </a:graphicData>
            </a:graphic>
          </wp:inline>
        </w:drawing>
      </w:r>
    </w:p>
    <w:p w14:paraId="00EE5B65" w14:textId="2292E5FD" w:rsidR="00E52C9E" w:rsidRDefault="00E52C9E" w:rsidP="003C5BC0">
      <w:pPr>
        <w:pStyle w:val="Caption"/>
        <w:jc w:val="both"/>
      </w:pPr>
      <w:r>
        <w:t xml:space="preserve">Figure 13: </w:t>
      </w:r>
      <w:r w:rsidR="006813FC">
        <w:t>netstat</w:t>
      </w:r>
    </w:p>
    <w:p w14:paraId="1876F195" w14:textId="4A9333D8" w:rsidR="00E52C9E" w:rsidRDefault="00E52C9E" w:rsidP="003C5BC0">
      <w:pPr>
        <w:pStyle w:val="Heading2"/>
        <w:jc w:val="both"/>
      </w:pPr>
      <w:bookmarkStart w:id="18" w:name="_Toc234957041"/>
      <w:r>
        <w:t>Example 9:</w:t>
      </w:r>
      <w:bookmarkEnd w:id="18"/>
      <w:r>
        <w:t xml:space="preserve"> </w:t>
      </w:r>
    </w:p>
    <w:p w14:paraId="261EA6D0" w14:textId="540B2A82" w:rsidR="00E52C9E" w:rsidRDefault="00980138" w:rsidP="003C5BC0">
      <w:pPr>
        <w:jc w:val="both"/>
      </w:pPr>
      <w:r w:rsidRPr="00980138">
        <w:t xml:space="preserve">The </w:t>
      </w:r>
      <w:r w:rsidR="00F435B3" w:rsidRPr="00980138">
        <w:t>system info</w:t>
      </w:r>
      <w:r w:rsidRPr="00980138">
        <w:t xml:space="preserve"> command displays detailed information about the Windows computer. Its output includes the operating system version, computer name, processor, memory, system boot time, and installed updates.</w:t>
      </w:r>
    </w:p>
    <w:p w14:paraId="00F2508F" w14:textId="77777777" w:rsidR="00E52C9E" w:rsidRDefault="00E52C9E" w:rsidP="003C5BC0">
      <w:pPr>
        <w:keepNext/>
        <w:jc w:val="both"/>
      </w:pPr>
      <w:r>
        <w:rPr>
          <w:noProof/>
        </w:rPr>
        <w:lastRenderedPageBreak/>
        <w:drawing>
          <wp:inline distT="0" distB="0" distL="0" distR="0" wp14:anchorId="33F66AB9" wp14:editId="248F1C78">
            <wp:extent cx="4031129" cy="2533223"/>
            <wp:effectExtent l="0" t="0" r="7620" b="635"/>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031129" cy="2533223"/>
                    </a:xfrm>
                    <a:prstGeom prst="rect">
                      <a:avLst/>
                    </a:prstGeom>
                    <a:noFill/>
                    <a:ln>
                      <a:noFill/>
                    </a:ln>
                  </pic:spPr>
                </pic:pic>
              </a:graphicData>
            </a:graphic>
          </wp:inline>
        </w:drawing>
      </w:r>
    </w:p>
    <w:p w14:paraId="6B092D00" w14:textId="31997E5C" w:rsidR="00E52C9E" w:rsidRDefault="00E52C9E" w:rsidP="003C5BC0">
      <w:pPr>
        <w:pStyle w:val="Caption"/>
        <w:jc w:val="both"/>
      </w:pPr>
      <w:r>
        <w:t xml:space="preserve">Figure 14: </w:t>
      </w:r>
      <w:r w:rsidR="00E829CF">
        <w:t>system info</w:t>
      </w:r>
    </w:p>
    <w:p w14:paraId="24AF2C5E" w14:textId="5E994D3D" w:rsidR="00E52C9E" w:rsidRDefault="00E52C9E" w:rsidP="003C5BC0">
      <w:pPr>
        <w:pStyle w:val="Heading2"/>
        <w:jc w:val="both"/>
      </w:pPr>
      <w:bookmarkStart w:id="19" w:name="_Toc234957042"/>
      <w:r>
        <w:t>Example 10:</w:t>
      </w:r>
      <w:bookmarkEnd w:id="19"/>
      <w:r>
        <w:t xml:space="preserve"> </w:t>
      </w:r>
    </w:p>
    <w:p w14:paraId="6F45E431" w14:textId="79CD09DF" w:rsidR="00E52C9E" w:rsidRDefault="00CA562C" w:rsidP="003C5BC0">
      <w:pPr>
        <w:jc w:val="both"/>
      </w:pPr>
      <w:r>
        <w:t>T</w:t>
      </w:r>
      <w:r w:rsidRPr="00CA562C">
        <w:t xml:space="preserve">he </w:t>
      </w:r>
      <w:r w:rsidRPr="00CA562C">
        <w:t>task list</w:t>
      </w:r>
      <w:r w:rsidRPr="00CA562C">
        <w:t xml:space="preserve"> command displays all running programs and background processes on a Windows computer. It shows details such as the process name, process ID (PID), session name, and memory usage, making it useful for monitoring and troubleshooting system </w:t>
      </w:r>
      <w:r w:rsidRPr="00CA562C">
        <w:t>performance.</w:t>
      </w:r>
    </w:p>
    <w:p w14:paraId="67502808" w14:textId="77777777" w:rsidR="00E52C9E" w:rsidRDefault="00E52C9E" w:rsidP="003C5BC0">
      <w:pPr>
        <w:keepNext/>
        <w:jc w:val="both"/>
      </w:pPr>
      <w:r>
        <w:rPr>
          <w:noProof/>
        </w:rPr>
        <w:drawing>
          <wp:inline distT="0" distB="0" distL="0" distR="0" wp14:anchorId="7A68AC5C" wp14:editId="541E2C1C">
            <wp:extent cx="3123401" cy="2758948"/>
            <wp:effectExtent l="0" t="0" r="1270" b="381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3123401" cy="2758948"/>
                    </a:xfrm>
                    <a:prstGeom prst="rect">
                      <a:avLst/>
                    </a:prstGeom>
                    <a:noFill/>
                    <a:ln>
                      <a:noFill/>
                    </a:ln>
                  </pic:spPr>
                </pic:pic>
              </a:graphicData>
            </a:graphic>
          </wp:inline>
        </w:drawing>
      </w:r>
    </w:p>
    <w:p w14:paraId="091C9B0B" w14:textId="31F405F2" w:rsidR="00E52C9E" w:rsidRDefault="00E52C9E" w:rsidP="003C5BC0">
      <w:pPr>
        <w:pStyle w:val="Caption"/>
        <w:jc w:val="both"/>
      </w:pPr>
      <w:r>
        <w:t xml:space="preserve">Figure 15: </w:t>
      </w:r>
      <w:r w:rsidR="001C6585">
        <w:t>task info</w:t>
      </w:r>
    </w:p>
    <w:p w14:paraId="0A1F593B" w14:textId="29ED1B40" w:rsidR="00E52C9E" w:rsidRDefault="00E52C9E" w:rsidP="003C5BC0">
      <w:pPr>
        <w:pStyle w:val="Heading1"/>
        <w:jc w:val="both"/>
        <w:rPr>
          <w:shd w:val="clear" w:color="auto" w:fill="FFFFFF"/>
        </w:rPr>
      </w:pPr>
      <w:bookmarkStart w:id="20" w:name="_Toc234957043"/>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20"/>
    </w:p>
    <w:p w14:paraId="6FAEDC4F" w14:textId="758A65B9" w:rsidR="00E52C9E" w:rsidRDefault="00CA562C" w:rsidP="009D140E">
      <w:pPr>
        <w:jc w:val="both"/>
      </w:pPr>
      <w:r w:rsidRPr="00CA562C">
        <w:t xml:space="preserve">The Linux Command Line Interface (CLI) allows users to interact with the operating system by entering commands instead of using a graphical interface. It is commonly used to manage files, install software, monitor system performance, automate tasks through scripts, and troubleshoot system issues. The Linux CLI is popular among system </w:t>
      </w:r>
      <w:r w:rsidRPr="00CA562C">
        <w:lastRenderedPageBreak/>
        <w:t>administrators and developers because it provides a fast, flexible, and efficient way to manage Linux systems</w:t>
      </w:r>
      <w:r w:rsidRPr="00CA562C">
        <w:t xml:space="preserve"> </w:t>
      </w:r>
      <w:r w:rsidR="00D82305" w:rsidRPr="00D82305">
        <w:t>[10], [11].</w:t>
      </w:r>
    </w:p>
    <w:p w14:paraId="2246C587" w14:textId="77777777" w:rsidR="00E52C9E" w:rsidRDefault="00E52C9E" w:rsidP="003C5BC0">
      <w:pPr>
        <w:pStyle w:val="Heading2"/>
        <w:jc w:val="both"/>
      </w:pPr>
      <w:bookmarkStart w:id="21" w:name="_Toc234957044"/>
      <w:r>
        <w:t>Example 1:</w:t>
      </w:r>
      <w:bookmarkEnd w:id="21"/>
      <w:r>
        <w:t xml:space="preserve"> </w:t>
      </w:r>
    </w:p>
    <w:p w14:paraId="10148537" w14:textId="09A12BBC" w:rsidR="00E52C9E" w:rsidRDefault="00CA562C" w:rsidP="003C5BC0">
      <w:pPr>
        <w:jc w:val="both"/>
      </w:pPr>
      <w:r w:rsidRPr="00CA562C">
        <w:t>The su command allows a user to switch from one user account to another, usually the administrator (root) account. It asks for the target user's password and, if entered correctly, changes the terminal session to that user</w:t>
      </w:r>
      <w:r>
        <w:t>.</w:t>
      </w:r>
    </w:p>
    <w:p w14:paraId="7E475928" w14:textId="77777777" w:rsidR="00E52C9E" w:rsidRDefault="00E52C9E" w:rsidP="003C5BC0">
      <w:pPr>
        <w:keepNext/>
        <w:jc w:val="both"/>
      </w:pPr>
      <w:r>
        <w:rPr>
          <w:noProof/>
        </w:rPr>
        <w:drawing>
          <wp:inline distT="0" distB="0" distL="0" distR="0" wp14:anchorId="767861CC" wp14:editId="2FEAAE70">
            <wp:extent cx="3575870" cy="2758948"/>
            <wp:effectExtent l="0" t="0" r="5715" b="381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3575870" cy="2758948"/>
                    </a:xfrm>
                    <a:prstGeom prst="rect">
                      <a:avLst/>
                    </a:prstGeom>
                    <a:noFill/>
                    <a:ln>
                      <a:noFill/>
                    </a:ln>
                  </pic:spPr>
                </pic:pic>
              </a:graphicData>
            </a:graphic>
          </wp:inline>
        </w:drawing>
      </w:r>
    </w:p>
    <w:p w14:paraId="12344CFE" w14:textId="0B2BEA2F" w:rsidR="00E52C9E" w:rsidRDefault="00E52C9E" w:rsidP="003C5BC0">
      <w:pPr>
        <w:pStyle w:val="Caption"/>
        <w:jc w:val="both"/>
      </w:pPr>
      <w:r>
        <w:t xml:space="preserve">Figure 16: </w:t>
      </w:r>
      <w:r w:rsidR="00276D53">
        <w:t>su</w:t>
      </w:r>
    </w:p>
    <w:p w14:paraId="2C03F5EA" w14:textId="77777777" w:rsidR="00E52C9E" w:rsidRDefault="00E52C9E" w:rsidP="003C5BC0">
      <w:pPr>
        <w:pStyle w:val="Heading2"/>
        <w:jc w:val="both"/>
      </w:pPr>
      <w:bookmarkStart w:id="22" w:name="_Toc234957045"/>
      <w:r>
        <w:t>Example 2:</w:t>
      </w:r>
      <w:bookmarkEnd w:id="22"/>
      <w:r>
        <w:t xml:space="preserve"> </w:t>
      </w:r>
    </w:p>
    <w:p w14:paraId="2EFDE82D" w14:textId="58CEBCD3" w:rsidR="00E52C9E" w:rsidRDefault="00CA562C" w:rsidP="003C5BC0">
      <w:pPr>
        <w:jc w:val="both"/>
      </w:pPr>
      <w:r w:rsidRPr="00CA562C">
        <w:t>The ls command displays the files and folders in the current Linux directory. It shows the names of all available items, making it easy for users to view, organise, and manage the contents of the current location</w:t>
      </w:r>
      <w:r>
        <w:t>.</w:t>
      </w:r>
    </w:p>
    <w:p w14:paraId="5DC0DBD7" w14:textId="77777777" w:rsidR="00E52C9E" w:rsidRDefault="00E52C9E" w:rsidP="003C5BC0">
      <w:pPr>
        <w:keepNext/>
        <w:jc w:val="both"/>
      </w:pPr>
      <w:r>
        <w:rPr>
          <w:noProof/>
        </w:rPr>
        <w:drawing>
          <wp:inline distT="0" distB="0" distL="0" distR="0" wp14:anchorId="7499D93D" wp14:editId="4C95F527">
            <wp:extent cx="4031129" cy="2432865"/>
            <wp:effectExtent l="0" t="0" r="7620" b="5715"/>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031129" cy="2432865"/>
                    </a:xfrm>
                    <a:prstGeom prst="rect">
                      <a:avLst/>
                    </a:prstGeom>
                    <a:noFill/>
                    <a:ln>
                      <a:noFill/>
                    </a:ln>
                  </pic:spPr>
                </pic:pic>
              </a:graphicData>
            </a:graphic>
          </wp:inline>
        </w:drawing>
      </w:r>
    </w:p>
    <w:p w14:paraId="4ABEAA9C" w14:textId="4DF8605F" w:rsidR="00E52C9E" w:rsidRDefault="00E52C9E" w:rsidP="003C5BC0">
      <w:pPr>
        <w:pStyle w:val="Caption"/>
        <w:jc w:val="both"/>
      </w:pPr>
      <w:r>
        <w:t xml:space="preserve">Figure 17: </w:t>
      </w:r>
      <w:r w:rsidR="00276D53">
        <w:t>ls</w:t>
      </w:r>
    </w:p>
    <w:p w14:paraId="628DDA7B" w14:textId="77777777" w:rsidR="00E52C9E" w:rsidRDefault="00E52C9E" w:rsidP="003C5BC0">
      <w:pPr>
        <w:pStyle w:val="Heading2"/>
        <w:jc w:val="both"/>
      </w:pPr>
      <w:bookmarkStart w:id="23" w:name="_Toc234957046"/>
      <w:r>
        <w:lastRenderedPageBreak/>
        <w:t>Example 3:</w:t>
      </w:r>
      <w:bookmarkEnd w:id="23"/>
      <w:r>
        <w:t xml:space="preserve"> </w:t>
      </w:r>
    </w:p>
    <w:p w14:paraId="770398DE" w14:textId="0EAD400E" w:rsidR="00E52C9E" w:rsidRDefault="00980138" w:rsidP="003C5BC0">
      <w:pPr>
        <w:jc w:val="both"/>
      </w:pPr>
      <w:r w:rsidRPr="00980138">
        <w:t>The cd command is used in Linux to change the current directory in the terminal. Its output moves the user to the selected folder, allowing access to its files and subfolders.</w:t>
      </w:r>
      <w:r w:rsidR="00E52C9E">
        <w:t>)</w:t>
      </w:r>
    </w:p>
    <w:p w14:paraId="600C63F9" w14:textId="77777777" w:rsidR="00E52C9E" w:rsidRDefault="00E52C9E" w:rsidP="003C5BC0">
      <w:pPr>
        <w:keepNext/>
        <w:jc w:val="both"/>
      </w:pPr>
      <w:r>
        <w:rPr>
          <w:noProof/>
        </w:rPr>
        <w:drawing>
          <wp:inline distT="0" distB="0" distL="0" distR="0" wp14:anchorId="48AD9F4B" wp14:editId="066B1587">
            <wp:extent cx="4031129" cy="2364059"/>
            <wp:effectExtent l="0" t="0" r="762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4031129" cy="2364059"/>
                    </a:xfrm>
                    <a:prstGeom prst="rect">
                      <a:avLst/>
                    </a:prstGeom>
                    <a:noFill/>
                    <a:ln>
                      <a:noFill/>
                    </a:ln>
                  </pic:spPr>
                </pic:pic>
              </a:graphicData>
            </a:graphic>
          </wp:inline>
        </w:drawing>
      </w:r>
    </w:p>
    <w:p w14:paraId="566433E1" w14:textId="59435044" w:rsidR="00E52C9E" w:rsidRDefault="00E52C9E" w:rsidP="003C5BC0">
      <w:pPr>
        <w:pStyle w:val="Caption"/>
        <w:jc w:val="both"/>
      </w:pPr>
      <w:r>
        <w:t xml:space="preserve">Figure 18: </w:t>
      </w:r>
      <w:r w:rsidR="003F49D6">
        <w:t>cd</w:t>
      </w:r>
    </w:p>
    <w:p w14:paraId="73B6F45E" w14:textId="77777777" w:rsidR="00E52C9E" w:rsidRDefault="00E52C9E" w:rsidP="003C5BC0">
      <w:pPr>
        <w:pStyle w:val="Heading2"/>
        <w:jc w:val="both"/>
      </w:pPr>
      <w:bookmarkStart w:id="24" w:name="_Toc234957047"/>
      <w:r>
        <w:t>Example 4:</w:t>
      </w:r>
      <w:bookmarkEnd w:id="24"/>
      <w:r>
        <w:t xml:space="preserve"> </w:t>
      </w:r>
    </w:p>
    <w:p w14:paraId="4CC9B541" w14:textId="585F6A23" w:rsidR="00E52C9E" w:rsidRDefault="00980138" w:rsidP="003C5BC0">
      <w:pPr>
        <w:jc w:val="both"/>
      </w:pPr>
      <w:r w:rsidRPr="00980138">
        <w:t>The pwd command displays the current working directory in Linux. Its output shows the full location of the folder where the user is working, such as the Desktop directory.</w:t>
      </w:r>
      <w:r w:rsidR="00E52C9E">
        <w:t>)</w:t>
      </w:r>
    </w:p>
    <w:p w14:paraId="713B693C" w14:textId="77777777" w:rsidR="00E52C9E" w:rsidRDefault="00E52C9E" w:rsidP="003C5BC0">
      <w:pPr>
        <w:keepNext/>
        <w:jc w:val="both"/>
      </w:pPr>
      <w:r>
        <w:rPr>
          <w:noProof/>
        </w:rPr>
        <w:drawing>
          <wp:inline distT="0" distB="0" distL="0" distR="0" wp14:anchorId="73D02042" wp14:editId="2DD7F80C">
            <wp:extent cx="4031129" cy="2286851"/>
            <wp:effectExtent l="0" t="0" r="7620"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4031129" cy="2286851"/>
                    </a:xfrm>
                    <a:prstGeom prst="rect">
                      <a:avLst/>
                    </a:prstGeom>
                    <a:noFill/>
                    <a:ln>
                      <a:noFill/>
                    </a:ln>
                  </pic:spPr>
                </pic:pic>
              </a:graphicData>
            </a:graphic>
          </wp:inline>
        </w:drawing>
      </w:r>
    </w:p>
    <w:p w14:paraId="0F410ED9" w14:textId="6B44149F" w:rsidR="00E52C9E" w:rsidRDefault="00E52C9E" w:rsidP="003C5BC0">
      <w:pPr>
        <w:pStyle w:val="Caption"/>
        <w:jc w:val="both"/>
      </w:pPr>
      <w:r>
        <w:t xml:space="preserve">Figure 19: </w:t>
      </w:r>
      <w:r w:rsidR="004F04CE">
        <w:t>pwd</w:t>
      </w:r>
    </w:p>
    <w:p w14:paraId="442777D6" w14:textId="77777777" w:rsidR="00E52C9E" w:rsidRPr="00E52C9E" w:rsidRDefault="00E52C9E" w:rsidP="003C5BC0">
      <w:pPr>
        <w:jc w:val="both"/>
      </w:pPr>
    </w:p>
    <w:p w14:paraId="392D33D8" w14:textId="77777777" w:rsidR="00E52C9E" w:rsidRDefault="00E52C9E" w:rsidP="003C5BC0">
      <w:pPr>
        <w:pStyle w:val="Heading2"/>
        <w:jc w:val="both"/>
      </w:pPr>
      <w:bookmarkStart w:id="25" w:name="_Toc234957048"/>
      <w:r>
        <w:t>Example 5:</w:t>
      </w:r>
      <w:bookmarkEnd w:id="25"/>
      <w:r>
        <w:t xml:space="preserve"> </w:t>
      </w:r>
    </w:p>
    <w:p w14:paraId="162ABCEA" w14:textId="5CA1E6EF" w:rsidR="00E52C9E" w:rsidRDefault="00980138" w:rsidP="003C5BC0">
      <w:pPr>
        <w:jc w:val="both"/>
      </w:pPr>
      <w:r w:rsidRPr="00980138">
        <w:t>The mkdir command creates a new folder in Linux. After typing the command followed by a folder name, the output creates the folder successfully in the current location, such as Desktop.</w:t>
      </w:r>
    </w:p>
    <w:p w14:paraId="009E0F84" w14:textId="77777777" w:rsidR="00E52C9E" w:rsidRDefault="00E52C9E" w:rsidP="003C5BC0">
      <w:pPr>
        <w:keepNext/>
        <w:jc w:val="both"/>
      </w:pPr>
      <w:r>
        <w:rPr>
          <w:noProof/>
        </w:rPr>
        <w:lastRenderedPageBreak/>
        <w:drawing>
          <wp:inline distT="0" distB="0" distL="0" distR="0" wp14:anchorId="239C1D26" wp14:editId="2F9CF96F">
            <wp:extent cx="4031129" cy="2243551"/>
            <wp:effectExtent l="0" t="0" r="7620" b="4445"/>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4031129" cy="2243551"/>
                    </a:xfrm>
                    <a:prstGeom prst="rect">
                      <a:avLst/>
                    </a:prstGeom>
                    <a:noFill/>
                    <a:ln>
                      <a:noFill/>
                    </a:ln>
                  </pic:spPr>
                </pic:pic>
              </a:graphicData>
            </a:graphic>
          </wp:inline>
        </w:drawing>
      </w:r>
    </w:p>
    <w:p w14:paraId="4AC5D866" w14:textId="15904FFE" w:rsidR="00E52C9E" w:rsidRDefault="00E52C9E" w:rsidP="003C5BC0">
      <w:pPr>
        <w:pStyle w:val="Caption"/>
        <w:jc w:val="both"/>
      </w:pPr>
      <w:r>
        <w:t xml:space="preserve">Figure 20: </w:t>
      </w:r>
      <w:r w:rsidR="008D1582">
        <w:t xml:space="preserve">mkdir </w:t>
      </w:r>
    </w:p>
    <w:p w14:paraId="530E8459" w14:textId="77777777" w:rsidR="00E52C9E" w:rsidRDefault="00E52C9E" w:rsidP="003C5BC0">
      <w:pPr>
        <w:pStyle w:val="Heading2"/>
        <w:jc w:val="both"/>
      </w:pPr>
      <w:bookmarkStart w:id="26" w:name="_Toc234957049"/>
      <w:r>
        <w:t>Example 6:</w:t>
      </w:r>
      <w:bookmarkEnd w:id="26"/>
      <w:r>
        <w:t xml:space="preserve"> </w:t>
      </w:r>
    </w:p>
    <w:p w14:paraId="6EF82B49" w14:textId="660E68FA" w:rsidR="00E52C9E" w:rsidRDefault="00980138" w:rsidP="003C5BC0">
      <w:pPr>
        <w:jc w:val="both"/>
      </w:pPr>
      <w:r>
        <w:t xml:space="preserve">The </w:t>
      </w:r>
      <w:r>
        <w:rPr>
          <w:rStyle w:val="HTMLCode"/>
          <w:rFonts w:eastAsiaTheme="majorEastAsia"/>
        </w:rPr>
        <w:t>rmdir</w:t>
      </w:r>
      <w:r>
        <w:t xml:space="preserve"> command removes an empty folder in Linux. After entering the folder name, the output deletes the directory successfully, but it will not remove a folder containing files or subfolders</w:t>
      </w:r>
      <w:r w:rsidR="00E52C9E">
        <w:t>)</w:t>
      </w:r>
    </w:p>
    <w:p w14:paraId="41A1915F" w14:textId="77777777" w:rsidR="00E52C9E" w:rsidRDefault="00E52C9E" w:rsidP="003C5BC0">
      <w:pPr>
        <w:keepNext/>
        <w:jc w:val="both"/>
      </w:pPr>
      <w:r>
        <w:rPr>
          <w:noProof/>
        </w:rPr>
        <w:drawing>
          <wp:inline distT="0" distB="0" distL="0" distR="0" wp14:anchorId="08775955" wp14:editId="5CDE886E">
            <wp:extent cx="3712501" cy="2758948"/>
            <wp:effectExtent l="0" t="0" r="2540"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3712501" cy="2758948"/>
                    </a:xfrm>
                    <a:prstGeom prst="rect">
                      <a:avLst/>
                    </a:prstGeom>
                    <a:noFill/>
                    <a:ln>
                      <a:noFill/>
                    </a:ln>
                  </pic:spPr>
                </pic:pic>
              </a:graphicData>
            </a:graphic>
          </wp:inline>
        </w:drawing>
      </w:r>
    </w:p>
    <w:p w14:paraId="6E52BB1B" w14:textId="76376E11" w:rsidR="00E52C9E" w:rsidRDefault="00E52C9E" w:rsidP="003C5BC0">
      <w:pPr>
        <w:pStyle w:val="Caption"/>
        <w:jc w:val="both"/>
      </w:pPr>
      <w:r>
        <w:t xml:space="preserve">Figure 21: </w:t>
      </w:r>
      <w:r w:rsidR="00B846A6">
        <w:t>rmdir</w:t>
      </w:r>
    </w:p>
    <w:p w14:paraId="76CCE620" w14:textId="77777777" w:rsidR="00E52C9E" w:rsidRDefault="00E52C9E" w:rsidP="003C5BC0">
      <w:pPr>
        <w:pStyle w:val="Heading2"/>
        <w:jc w:val="both"/>
      </w:pPr>
      <w:bookmarkStart w:id="27" w:name="_Toc234957050"/>
      <w:r>
        <w:t>Example 7:</w:t>
      </w:r>
      <w:bookmarkEnd w:id="27"/>
      <w:r>
        <w:t xml:space="preserve"> </w:t>
      </w:r>
    </w:p>
    <w:p w14:paraId="2DA55675" w14:textId="0692303F" w:rsidR="00E52C9E" w:rsidRDefault="0041326C" w:rsidP="003C5BC0">
      <w:pPr>
        <w:jc w:val="both"/>
      </w:pPr>
      <w:r w:rsidRPr="0041326C">
        <w:t>The touch command creates a new empty file in Linux. After entering the command with a file name, the output creates the file in the current directory, such as Desktop</w:t>
      </w:r>
    </w:p>
    <w:p w14:paraId="3AF291A8" w14:textId="77777777" w:rsidR="00E52C9E" w:rsidRDefault="00E52C9E" w:rsidP="003C5BC0">
      <w:pPr>
        <w:keepNext/>
        <w:jc w:val="both"/>
      </w:pPr>
      <w:r>
        <w:rPr>
          <w:noProof/>
        </w:rPr>
        <w:lastRenderedPageBreak/>
        <w:drawing>
          <wp:inline distT="0" distB="0" distL="0" distR="0" wp14:anchorId="08EC9BC8" wp14:editId="78C88AE1">
            <wp:extent cx="4031129" cy="1767695"/>
            <wp:effectExtent l="0" t="0" r="7620" b="4445"/>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4031129" cy="1767695"/>
                    </a:xfrm>
                    <a:prstGeom prst="rect">
                      <a:avLst/>
                    </a:prstGeom>
                    <a:noFill/>
                    <a:ln>
                      <a:noFill/>
                    </a:ln>
                  </pic:spPr>
                </pic:pic>
              </a:graphicData>
            </a:graphic>
          </wp:inline>
        </w:drawing>
      </w:r>
    </w:p>
    <w:p w14:paraId="06CABAFE" w14:textId="7DE9BC88" w:rsidR="00E52C9E" w:rsidRDefault="00E52C9E" w:rsidP="003C5BC0">
      <w:pPr>
        <w:pStyle w:val="Caption"/>
        <w:jc w:val="both"/>
      </w:pPr>
      <w:r>
        <w:t xml:space="preserve">Figure 22: </w:t>
      </w:r>
      <w:r w:rsidR="005063FE">
        <w:t>touch</w:t>
      </w:r>
    </w:p>
    <w:p w14:paraId="42C7BA38" w14:textId="77777777" w:rsidR="00E52C9E" w:rsidRDefault="00E52C9E" w:rsidP="003C5BC0">
      <w:pPr>
        <w:pStyle w:val="Heading2"/>
        <w:jc w:val="both"/>
      </w:pPr>
      <w:bookmarkStart w:id="28" w:name="_Toc234957051"/>
      <w:r>
        <w:t>Example 8:</w:t>
      </w:r>
      <w:bookmarkEnd w:id="28"/>
      <w:r>
        <w:t xml:space="preserve"> </w:t>
      </w:r>
    </w:p>
    <w:p w14:paraId="033FCCD1" w14:textId="485F59A7" w:rsidR="00E52C9E" w:rsidRDefault="0041326C" w:rsidP="003C5BC0">
      <w:pPr>
        <w:jc w:val="both"/>
      </w:pPr>
      <w:r w:rsidRPr="0041326C">
        <w:t>The echo command writes text into a file, while the cat command reads and displays the file content. The output confirms that the text was saved and can be viewed.</w:t>
      </w:r>
    </w:p>
    <w:p w14:paraId="41A11291" w14:textId="77777777" w:rsidR="00E52C9E" w:rsidRDefault="00E52C9E" w:rsidP="003C5BC0">
      <w:pPr>
        <w:keepNext/>
        <w:jc w:val="both"/>
      </w:pPr>
      <w:r>
        <w:rPr>
          <w:noProof/>
        </w:rPr>
        <w:drawing>
          <wp:inline distT="0" distB="0" distL="0" distR="0" wp14:anchorId="283D4498" wp14:editId="58B33A9E">
            <wp:extent cx="4031129" cy="2194725"/>
            <wp:effectExtent l="0" t="0" r="762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tretch>
                      <a:fillRect/>
                    </a:stretch>
                  </pic:blipFill>
                  <pic:spPr bwMode="auto">
                    <a:xfrm>
                      <a:off x="0" y="0"/>
                      <a:ext cx="4031129" cy="2194725"/>
                    </a:xfrm>
                    <a:prstGeom prst="rect">
                      <a:avLst/>
                    </a:prstGeom>
                    <a:noFill/>
                    <a:ln>
                      <a:noFill/>
                    </a:ln>
                  </pic:spPr>
                </pic:pic>
              </a:graphicData>
            </a:graphic>
          </wp:inline>
        </w:drawing>
      </w:r>
    </w:p>
    <w:p w14:paraId="5B5217B3" w14:textId="41E065EE" w:rsidR="00E52C9E" w:rsidRDefault="00E52C9E" w:rsidP="003C5BC0">
      <w:pPr>
        <w:pStyle w:val="Caption"/>
        <w:jc w:val="both"/>
      </w:pPr>
      <w:r>
        <w:t xml:space="preserve">Figure 23: </w:t>
      </w:r>
      <w:r w:rsidR="00306818">
        <w:t xml:space="preserve">echo &amp; cat </w:t>
      </w:r>
    </w:p>
    <w:p w14:paraId="2FBB6E3D" w14:textId="77777777" w:rsidR="00E52C9E" w:rsidRDefault="00E52C9E" w:rsidP="003C5BC0">
      <w:pPr>
        <w:pStyle w:val="Heading2"/>
        <w:jc w:val="both"/>
      </w:pPr>
      <w:bookmarkStart w:id="29" w:name="_Toc234957052"/>
      <w:r>
        <w:t>Example 9:</w:t>
      </w:r>
      <w:bookmarkEnd w:id="29"/>
      <w:r>
        <w:t xml:space="preserve"> </w:t>
      </w:r>
    </w:p>
    <w:p w14:paraId="4480D401" w14:textId="04E8DCC3" w:rsidR="00E52C9E" w:rsidRDefault="0041326C" w:rsidP="003C5BC0">
      <w:pPr>
        <w:jc w:val="both"/>
      </w:pPr>
      <w:r w:rsidRPr="0041326C">
        <w:t>The ifconfig command displays network information in Linux. Its output shows network interfaces, IP addresses, MAC addresses, and connection status, helping the user check whether the network is configured correctly.</w:t>
      </w:r>
    </w:p>
    <w:p w14:paraId="1D520CE5" w14:textId="77777777" w:rsidR="00E52C9E" w:rsidRDefault="00E52C9E" w:rsidP="003C5BC0">
      <w:pPr>
        <w:keepNext/>
        <w:jc w:val="both"/>
      </w:pPr>
      <w:r>
        <w:rPr>
          <w:noProof/>
        </w:rPr>
        <w:lastRenderedPageBreak/>
        <w:drawing>
          <wp:inline distT="0" distB="0" distL="0" distR="0" wp14:anchorId="0EA4FC6B" wp14:editId="1F582C03">
            <wp:extent cx="4031129" cy="2482679"/>
            <wp:effectExtent l="0" t="0" r="7620" b="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4031129" cy="2482679"/>
                    </a:xfrm>
                    <a:prstGeom prst="rect">
                      <a:avLst/>
                    </a:prstGeom>
                    <a:noFill/>
                    <a:ln>
                      <a:noFill/>
                    </a:ln>
                  </pic:spPr>
                </pic:pic>
              </a:graphicData>
            </a:graphic>
          </wp:inline>
        </w:drawing>
      </w:r>
    </w:p>
    <w:p w14:paraId="6FC5818F" w14:textId="18187D90" w:rsidR="00E52C9E" w:rsidRDefault="00E52C9E" w:rsidP="003C5BC0">
      <w:pPr>
        <w:pStyle w:val="Caption"/>
        <w:jc w:val="both"/>
      </w:pPr>
      <w:r>
        <w:t xml:space="preserve">Figure 24: </w:t>
      </w:r>
      <w:r w:rsidR="00EE0840">
        <w:t xml:space="preserve">ifconfig </w:t>
      </w:r>
    </w:p>
    <w:p w14:paraId="115F1FD4" w14:textId="77777777" w:rsidR="00E52C9E" w:rsidRDefault="00E52C9E" w:rsidP="003C5BC0">
      <w:pPr>
        <w:pStyle w:val="Heading2"/>
        <w:jc w:val="both"/>
      </w:pPr>
      <w:bookmarkStart w:id="30" w:name="_Toc234957053"/>
      <w:r>
        <w:t>Example 10:</w:t>
      </w:r>
      <w:bookmarkEnd w:id="30"/>
      <w:r>
        <w:t xml:space="preserve"> </w:t>
      </w:r>
    </w:p>
    <w:p w14:paraId="0954C430" w14:textId="33023686" w:rsidR="00E52C9E" w:rsidRDefault="0041326C" w:rsidP="003C5BC0">
      <w:pPr>
        <w:jc w:val="both"/>
      </w:pPr>
      <w:r w:rsidRPr="0041326C">
        <w:t>The whoami command shows the name of the current user in Linux. The date command displays the current date and time. Their output helps the user check account and system time.</w:t>
      </w:r>
      <w:r w:rsidR="00E52C9E">
        <w:t>)</w:t>
      </w:r>
    </w:p>
    <w:p w14:paraId="13F71372" w14:textId="77777777" w:rsidR="00E52C9E" w:rsidRDefault="00E52C9E" w:rsidP="003C5BC0">
      <w:pPr>
        <w:keepNext/>
        <w:jc w:val="both"/>
      </w:pPr>
      <w:r>
        <w:rPr>
          <w:noProof/>
        </w:rPr>
        <w:drawing>
          <wp:inline distT="0" distB="0" distL="0" distR="0" wp14:anchorId="677EFB16" wp14:editId="08504477">
            <wp:extent cx="3576414" cy="2758948"/>
            <wp:effectExtent l="0" t="0" r="5080" b="381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3576414" cy="2758948"/>
                    </a:xfrm>
                    <a:prstGeom prst="rect">
                      <a:avLst/>
                    </a:prstGeom>
                    <a:noFill/>
                    <a:ln>
                      <a:noFill/>
                    </a:ln>
                  </pic:spPr>
                </pic:pic>
              </a:graphicData>
            </a:graphic>
          </wp:inline>
        </w:drawing>
      </w:r>
    </w:p>
    <w:p w14:paraId="08B1C420" w14:textId="2647C121" w:rsidR="00E52C9E" w:rsidRDefault="00E52C9E" w:rsidP="003C5BC0">
      <w:pPr>
        <w:pStyle w:val="Caption"/>
        <w:jc w:val="both"/>
      </w:pPr>
      <w:r>
        <w:t xml:space="preserve">Figure 25: </w:t>
      </w:r>
      <w:r w:rsidR="00496841">
        <w:t>whoami &amp; date</w:t>
      </w:r>
    </w:p>
    <w:p w14:paraId="02B9C9F5" w14:textId="77777777" w:rsidR="00E52C9E" w:rsidRPr="00E52C9E" w:rsidRDefault="00E52C9E" w:rsidP="003C5BC0">
      <w:pPr>
        <w:jc w:val="both"/>
      </w:pPr>
    </w:p>
    <w:p w14:paraId="19CE32E9" w14:textId="042296DE" w:rsidR="00D93492" w:rsidRDefault="00D93492" w:rsidP="003C5BC0">
      <w:pPr>
        <w:pStyle w:val="Heading1"/>
        <w:jc w:val="both"/>
        <w:rPr>
          <w:shd w:val="clear" w:color="auto" w:fill="FFFFFF"/>
        </w:rPr>
      </w:pPr>
      <w:bookmarkStart w:id="31" w:name="_Toc234957054"/>
      <w:r w:rsidRPr="00D93492">
        <w:rPr>
          <w:shd w:val="clear" w:color="auto" w:fill="FFFFFF"/>
        </w:rPr>
        <w:t>Use of Windows OS scripts</w:t>
      </w:r>
      <w:bookmarkEnd w:id="31"/>
    </w:p>
    <w:p w14:paraId="2036C4E6" w14:textId="76EAB04A" w:rsidR="00021D62" w:rsidRDefault="00FD2A14" w:rsidP="003C5BC0">
      <w:pPr>
        <w:jc w:val="both"/>
      </w:pPr>
      <w:r>
        <w:t xml:space="preserve">Batch scripting is a simple way to automate tasks in Windows using Command Prompt. It allows users to run several commands from a single file, making everyday jobs quicker and easier. Batch scripts are commonly used to manage files, create folders, perform basic calculations, and automate routine system </w:t>
      </w:r>
      <w:r w:rsidR="00021D62" w:rsidRPr="00021D62">
        <w:t>tasks</w:t>
      </w:r>
      <w:r w:rsidR="00491DC2" w:rsidRPr="00491DC2">
        <w:t xml:space="preserve"> [12], [13]</w:t>
      </w:r>
      <w:r>
        <w:t>.</w:t>
      </w:r>
    </w:p>
    <w:p w14:paraId="5C313D27" w14:textId="77777777" w:rsidR="00E52C9E" w:rsidRDefault="00E52C9E" w:rsidP="003C5BC0">
      <w:pPr>
        <w:pStyle w:val="Heading2"/>
        <w:jc w:val="both"/>
      </w:pPr>
      <w:bookmarkStart w:id="32" w:name="_Toc234957055"/>
      <w:r>
        <w:lastRenderedPageBreak/>
        <w:t>Example 1:</w:t>
      </w:r>
      <w:bookmarkEnd w:id="32"/>
      <w:r>
        <w:t xml:space="preserve"> </w:t>
      </w:r>
    </w:p>
    <w:p w14:paraId="00E78277" w14:textId="0212CFED" w:rsidR="00865C19" w:rsidRPr="00865C19" w:rsidRDefault="00865C19" w:rsidP="003C5BC0">
      <w:pPr>
        <w:jc w:val="both"/>
      </w:pPr>
      <w:r w:rsidRPr="00865C19">
        <w:rPr>
          <w:b/>
          <w:bCs/>
        </w:rPr>
        <w:t>Secret Number Guessing Game</w:t>
      </w:r>
    </w:p>
    <w:p w14:paraId="0A772430" w14:textId="77777777" w:rsidR="00865C19" w:rsidRPr="00865C19" w:rsidRDefault="00865C19" w:rsidP="003C5BC0">
      <w:pPr>
        <w:jc w:val="both"/>
      </w:pPr>
      <w:r w:rsidRPr="00865C19">
        <w:t>This batch script creates a small guessing game. @echo off hides the commands so only the messages appear on the screen. The command set secret=7 stores the secret number in a variable called secret. The script then welcomes the user and asks them to guess a number between 1 and 10 using set /p.</w:t>
      </w:r>
    </w:p>
    <w:p w14:paraId="17B3F95E" w14:textId="77777777" w:rsidR="00865C19" w:rsidRPr="00865C19" w:rsidRDefault="00865C19" w:rsidP="003C5BC0">
      <w:pPr>
        <w:jc w:val="both"/>
      </w:pPr>
      <w:r w:rsidRPr="00865C19">
        <w:t>The if statement compares the user’s answer with the secret number. If both numbers are the same, the script displays “Correct!” If the numbers are different, it tells the user that the answer is wrong and shows the correct secret number. The pause command keeps the window open so the user can read the result.</w:t>
      </w:r>
    </w:p>
    <w:p w14:paraId="6E7239E7" w14:textId="7C80B0D0" w:rsidR="00865C19" w:rsidRPr="00865C19" w:rsidRDefault="00865C19" w:rsidP="003C5BC0">
      <w:pPr>
        <w:jc w:val="both"/>
      </w:pPr>
      <w:r w:rsidRPr="00865C19">
        <w:t xml:space="preserve">For example, </w:t>
      </w:r>
      <w:r w:rsidR="008677F7">
        <w:t>if i</w:t>
      </w:r>
      <w:r w:rsidRPr="00865C19">
        <w:t xml:space="preserve"> enter 7, the output will be:</w:t>
      </w:r>
    </w:p>
    <w:p w14:paraId="2F2439F2" w14:textId="77777777" w:rsidR="00865C19" w:rsidRDefault="00865C19" w:rsidP="008677F7">
      <w:r w:rsidRPr="00865C19">
        <w:t>Welcome to the Secret Number Game!</w:t>
      </w:r>
      <w:r w:rsidRPr="00865C19">
        <w:br/>
        <w:t>Guess a number between 1 and 10: 7</w:t>
      </w:r>
      <w:r w:rsidRPr="00865C19">
        <w:br/>
        <w:t>Correct! You guessed the secret number.</w:t>
      </w:r>
      <w:r w:rsidRPr="00865C19">
        <w:br/>
        <w:t>Press any key to continue . . .</w:t>
      </w:r>
    </w:p>
    <w:p w14:paraId="07D38DE4" w14:textId="77777777" w:rsidR="003C5BC0" w:rsidRPr="00865C19" w:rsidRDefault="003C5BC0" w:rsidP="003C5BC0">
      <w:pPr>
        <w:jc w:val="both"/>
      </w:pPr>
    </w:p>
    <w:p w14:paraId="773AAA4B" w14:textId="77777777" w:rsidR="00E52C9E" w:rsidRDefault="00E52C9E" w:rsidP="003C5BC0">
      <w:pPr>
        <w:keepNext/>
        <w:jc w:val="both"/>
      </w:pPr>
      <w:r>
        <w:rPr>
          <w:noProof/>
        </w:rPr>
        <w:drawing>
          <wp:inline distT="0" distB="0" distL="0" distR="0" wp14:anchorId="75EFD017" wp14:editId="6F8D6BC4">
            <wp:extent cx="4031129" cy="1938895"/>
            <wp:effectExtent l="0" t="0" r="7620" b="4445"/>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tretch>
                      <a:fillRect/>
                    </a:stretch>
                  </pic:blipFill>
                  <pic:spPr bwMode="auto">
                    <a:xfrm>
                      <a:off x="0" y="0"/>
                      <a:ext cx="4031129" cy="1938895"/>
                    </a:xfrm>
                    <a:prstGeom prst="rect">
                      <a:avLst/>
                    </a:prstGeom>
                    <a:noFill/>
                    <a:ln>
                      <a:noFill/>
                    </a:ln>
                  </pic:spPr>
                </pic:pic>
              </a:graphicData>
            </a:graphic>
          </wp:inline>
        </w:drawing>
      </w:r>
    </w:p>
    <w:p w14:paraId="20A3E8D3" w14:textId="5A0CABDF" w:rsidR="00E52C9E" w:rsidRDefault="00E52C9E" w:rsidP="003C5BC0">
      <w:pPr>
        <w:pStyle w:val="Caption"/>
        <w:jc w:val="both"/>
      </w:pPr>
      <w:r>
        <w:t xml:space="preserve">Figure </w:t>
      </w:r>
      <w:r w:rsidR="0068620A">
        <w:t>2</w:t>
      </w:r>
      <w:r>
        <w:t xml:space="preserve">6: </w:t>
      </w:r>
      <w:r w:rsidR="00865C19">
        <w:t>secret game scripit</w:t>
      </w:r>
    </w:p>
    <w:p w14:paraId="5E342164" w14:textId="77777777" w:rsidR="00D93492" w:rsidRDefault="00D93492" w:rsidP="003C5BC0">
      <w:pPr>
        <w:keepNext/>
        <w:jc w:val="both"/>
      </w:pPr>
      <w:r>
        <w:rPr>
          <w:noProof/>
        </w:rPr>
        <w:lastRenderedPageBreak/>
        <w:drawing>
          <wp:inline distT="0" distB="0" distL="0" distR="0" wp14:anchorId="2A4FD280" wp14:editId="6E167B84">
            <wp:extent cx="4106333" cy="2758440"/>
            <wp:effectExtent l="0" t="0" r="8890" b="381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4108390" cy="2759822"/>
                    </a:xfrm>
                    <a:prstGeom prst="rect">
                      <a:avLst/>
                    </a:prstGeom>
                    <a:noFill/>
                    <a:ln>
                      <a:noFill/>
                    </a:ln>
                  </pic:spPr>
                </pic:pic>
              </a:graphicData>
            </a:graphic>
          </wp:inline>
        </w:drawing>
      </w:r>
    </w:p>
    <w:p w14:paraId="10F1E0F5" w14:textId="64AD7961" w:rsidR="00D93492" w:rsidRDefault="00D93492" w:rsidP="003C5BC0">
      <w:pPr>
        <w:pStyle w:val="Caption"/>
        <w:jc w:val="both"/>
      </w:pPr>
      <w:r>
        <w:t xml:space="preserve">Figure </w:t>
      </w:r>
      <w:r w:rsidR="0068620A">
        <w:t>2</w:t>
      </w:r>
      <w:r>
        <w:t xml:space="preserve">7: </w:t>
      </w:r>
      <w:r w:rsidR="00865C19">
        <w:t xml:space="preserve">batch </w:t>
      </w:r>
    </w:p>
    <w:p w14:paraId="0649F477" w14:textId="77777777" w:rsidR="00D93492" w:rsidRPr="00D93492" w:rsidRDefault="00D93492" w:rsidP="003C5BC0">
      <w:pPr>
        <w:jc w:val="both"/>
      </w:pPr>
    </w:p>
    <w:p w14:paraId="4B279795" w14:textId="77777777" w:rsidR="00E52C9E" w:rsidRDefault="00E52C9E" w:rsidP="003C5BC0">
      <w:pPr>
        <w:pStyle w:val="Heading2"/>
        <w:jc w:val="both"/>
      </w:pPr>
      <w:bookmarkStart w:id="33" w:name="_Toc234957056"/>
      <w:r>
        <w:t>Example 2:</w:t>
      </w:r>
      <w:bookmarkEnd w:id="33"/>
      <w:r>
        <w:t xml:space="preserve"> </w:t>
      </w:r>
    </w:p>
    <w:p w14:paraId="7D490F3F" w14:textId="0EFCA00A" w:rsidR="00A52859" w:rsidRPr="00A52859" w:rsidRDefault="00A52859" w:rsidP="00F61031">
      <w:pPr>
        <w:rPr>
          <w:lang w:eastAsia="en-GB"/>
        </w:rPr>
      </w:pPr>
      <w:r w:rsidRPr="00A52859">
        <w:rPr>
          <w:lang w:eastAsia="en-GB"/>
        </w:rPr>
        <w:t xml:space="preserve">Installed Software Viewer </w:t>
      </w:r>
    </w:p>
    <w:p w14:paraId="76DAEB21" w14:textId="6C57B5B3" w:rsidR="00A52859" w:rsidRPr="00A52859" w:rsidRDefault="00A52859" w:rsidP="003C5BC0">
      <w:pPr>
        <w:spacing w:before="100" w:beforeAutospacing="1" w:after="100" w:afterAutospacing="1" w:line="240" w:lineRule="auto"/>
        <w:jc w:val="both"/>
        <w:rPr>
          <w:rFonts w:eastAsia="Times New Roman" w:cs="Times New Roman"/>
          <w:kern w:val="0"/>
          <w:lang w:eastAsia="en-GB"/>
          <w14:ligatures w14:val="none"/>
        </w:rPr>
      </w:pPr>
      <w:r w:rsidRPr="00A52859">
        <w:rPr>
          <w:rFonts w:eastAsia="Times New Roman" w:cs="Times New Roman"/>
          <w:kern w:val="0"/>
          <w:lang w:eastAsia="en-GB"/>
          <w14:ligatures w14:val="none"/>
        </w:rPr>
        <w:t xml:space="preserve">This Batch script is used by me to display the installed software applications on my windows computer. I used </w:t>
      </w:r>
      <w:r w:rsidRPr="00A52859">
        <w:rPr>
          <w:rFonts w:eastAsia="Times New Roman" w:cs="Courier New"/>
          <w:kern w:val="0"/>
          <w:sz w:val="20"/>
          <w:szCs w:val="20"/>
          <w:lang w:eastAsia="en-GB"/>
          <w14:ligatures w14:val="none"/>
        </w:rPr>
        <w:t>@echo off</w:t>
      </w:r>
      <w:r w:rsidRPr="00A52859">
        <w:rPr>
          <w:rFonts w:eastAsia="Times New Roman" w:cs="Times New Roman"/>
          <w:kern w:val="0"/>
          <w:lang w:eastAsia="en-GB"/>
          <w14:ligatures w14:val="none"/>
        </w:rPr>
        <w:t xml:space="preserve"> at the beginning of the script to keep the command window output clean and easier to understand. I then used the </w:t>
      </w:r>
      <w:r w:rsidRPr="00A52859">
        <w:rPr>
          <w:rFonts w:eastAsia="Times New Roman" w:cs="Courier New"/>
          <w:kern w:val="0"/>
          <w:sz w:val="20"/>
          <w:szCs w:val="20"/>
          <w:lang w:eastAsia="en-GB"/>
          <w14:ligatures w14:val="none"/>
        </w:rPr>
        <w:t>echo</w:t>
      </w:r>
      <w:r w:rsidRPr="00A52859">
        <w:rPr>
          <w:rFonts w:eastAsia="Times New Roman" w:cs="Times New Roman"/>
          <w:kern w:val="0"/>
          <w:lang w:eastAsia="en-GB"/>
          <w14:ligatures w14:val="none"/>
        </w:rPr>
        <w:t xml:space="preserve"> command to display the heading </w:t>
      </w:r>
      <w:r w:rsidRPr="00A52859">
        <w:rPr>
          <w:rFonts w:eastAsia="Times New Roman" w:cs="Times New Roman"/>
          <w:b/>
          <w:bCs/>
          <w:kern w:val="0"/>
          <w:lang w:eastAsia="en-GB"/>
          <w14:ligatures w14:val="none"/>
        </w:rPr>
        <w:t>"Windows Installed Software List"</w:t>
      </w:r>
      <w:r w:rsidRPr="00A52859">
        <w:rPr>
          <w:rFonts w:eastAsia="Times New Roman" w:cs="Times New Roman"/>
          <w:kern w:val="0"/>
          <w:lang w:eastAsia="en-GB"/>
          <w14:ligatures w14:val="none"/>
        </w:rPr>
        <w:t xml:space="preserve"> before showing the installed programs.</w:t>
      </w:r>
    </w:p>
    <w:p w14:paraId="477B4BF2" w14:textId="0CCD6A44" w:rsidR="00A52859" w:rsidRPr="00A52859" w:rsidRDefault="00A52859" w:rsidP="003C5BC0">
      <w:pPr>
        <w:spacing w:before="100" w:beforeAutospacing="1" w:after="100" w:afterAutospacing="1" w:line="240" w:lineRule="auto"/>
        <w:jc w:val="both"/>
        <w:rPr>
          <w:rFonts w:eastAsia="Times New Roman" w:cs="Times New Roman"/>
          <w:kern w:val="0"/>
          <w:lang w:eastAsia="en-GB"/>
          <w14:ligatures w14:val="none"/>
        </w:rPr>
      </w:pPr>
      <w:r w:rsidRPr="00A52859">
        <w:rPr>
          <w:rFonts w:eastAsia="Times New Roman" w:cs="Times New Roman"/>
          <w:kern w:val="0"/>
          <w:lang w:eastAsia="en-GB"/>
          <w14:ligatures w14:val="none"/>
        </w:rPr>
        <w:t xml:space="preserve">The main command I used in this script is </w:t>
      </w:r>
      <w:r w:rsidRPr="00A52859">
        <w:rPr>
          <w:rFonts w:eastAsia="Times New Roman" w:cs="Courier New"/>
          <w:kern w:val="0"/>
          <w:sz w:val="20"/>
          <w:szCs w:val="20"/>
          <w:lang w:eastAsia="en-GB"/>
          <w14:ligatures w14:val="none"/>
        </w:rPr>
        <w:t xml:space="preserve">wmic product get </w:t>
      </w:r>
      <w:r w:rsidR="00D87972" w:rsidRPr="00A52859">
        <w:rPr>
          <w:rFonts w:eastAsia="Times New Roman" w:cs="Courier New"/>
          <w:kern w:val="0"/>
          <w:sz w:val="20"/>
          <w:szCs w:val="20"/>
          <w:lang w:eastAsia="en-GB"/>
          <w14:ligatures w14:val="none"/>
        </w:rPr>
        <w:t>name, version</w:t>
      </w:r>
      <w:r w:rsidRPr="00A52859">
        <w:rPr>
          <w:rFonts w:eastAsia="Times New Roman" w:cs="Times New Roman"/>
          <w:kern w:val="0"/>
          <w:lang w:eastAsia="en-GB"/>
          <w14:ligatures w14:val="none"/>
        </w:rPr>
        <w:t>, which retrieves the names and version details of software installed on my system. I executed this command and captured the output in screenshots to show the installed applications, including browsers, media players, and other utilities.</w:t>
      </w:r>
    </w:p>
    <w:p w14:paraId="601D5F99" w14:textId="77777777" w:rsidR="00A52859" w:rsidRPr="00A52859" w:rsidRDefault="00A52859" w:rsidP="003C5BC0">
      <w:pPr>
        <w:spacing w:before="100" w:beforeAutospacing="1" w:after="100" w:afterAutospacing="1" w:line="240" w:lineRule="auto"/>
        <w:jc w:val="both"/>
        <w:rPr>
          <w:rFonts w:eastAsia="Times New Roman" w:cs="Times New Roman"/>
          <w:kern w:val="0"/>
          <w:lang w:eastAsia="en-GB"/>
          <w14:ligatures w14:val="none"/>
        </w:rPr>
      </w:pPr>
      <w:r w:rsidRPr="00A52859">
        <w:rPr>
          <w:rFonts w:eastAsia="Times New Roman" w:cs="Times New Roman"/>
          <w:kern w:val="0"/>
          <w:lang w:eastAsia="en-GB"/>
          <w14:ligatures w14:val="none"/>
        </w:rPr>
        <w:t xml:space="preserve">After displaying the software list, I used the </w:t>
      </w:r>
      <w:r w:rsidRPr="00A52859">
        <w:rPr>
          <w:rFonts w:eastAsia="Times New Roman" w:cs="Courier New"/>
          <w:kern w:val="0"/>
          <w:sz w:val="20"/>
          <w:szCs w:val="20"/>
          <w:lang w:eastAsia="en-GB"/>
          <w14:ligatures w14:val="none"/>
        </w:rPr>
        <w:t>echo</w:t>
      </w:r>
      <w:r w:rsidRPr="00A52859">
        <w:rPr>
          <w:rFonts w:eastAsia="Times New Roman" w:cs="Times New Roman"/>
          <w:kern w:val="0"/>
          <w:lang w:eastAsia="en-GB"/>
          <w14:ligatures w14:val="none"/>
        </w:rPr>
        <w:t xml:space="preserve"> command to show </w:t>
      </w:r>
      <w:r w:rsidRPr="00A52859">
        <w:rPr>
          <w:rFonts w:eastAsia="Times New Roman" w:cs="Times New Roman"/>
          <w:b/>
          <w:bCs/>
          <w:kern w:val="0"/>
          <w:lang w:eastAsia="en-GB"/>
          <w14:ligatures w14:val="none"/>
        </w:rPr>
        <w:t>"List completed"</w:t>
      </w:r>
      <w:r w:rsidRPr="00A52859">
        <w:rPr>
          <w:rFonts w:eastAsia="Times New Roman" w:cs="Times New Roman"/>
          <w:kern w:val="0"/>
          <w:lang w:eastAsia="en-GB"/>
          <w14:ligatures w14:val="none"/>
        </w:rPr>
        <w:t xml:space="preserve"> and added the </w:t>
      </w:r>
      <w:r w:rsidRPr="00A52859">
        <w:rPr>
          <w:rFonts w:eastAsia="Times New Roman" w:cs="Courier New"/>
          <w:kern w:val="0"/>
          <w:sz w:val="20"/>
          <w:szCs w:val="20"/>
          <w:lang w:eastAsia="en-GB"/>
          <w14:ligatures w14:val="none"/>
        </w:rPr>
        <w:t>pause</w:t>
      </w:r>
      <w:r w:rsidRPr="00A52859">
        <w:rPr>
          <w:rFonts w:eastAsia="Times New Roman" w:cs="Times New Roman"/>
          <w:kern w:val="0"/>
          <w:lang w:eastAsia="en-GB"/>
          <w14:ligatures w14:val="none"/>
        </w:rPr>
        <w:t xml:space="preserve"> command so the window remains open until I press a key. This script is useful for software auditing, system checking, and documenting installed applications on my computer.</w:t>
      </w:r>
    </w:p>
    <w:p w14:paraId="12FBDD81" w14:textId="77777777" w:rsidR="00E52C9E" w:rsidRDefault="00E52C9E" w:rsidP="003C5BC0">
      <w:pPr>
        <w:keepNext/>
        <w:jc w:val="both"/>
      </w:pPr>
      <w:r>
        <w:rPr>
          <w:noProof/>
        </w:rPr>
        <w:lastRenderedPageBreak/>
        <w:drawing>
          <wp:inline distT="0" distB="0" distL="0" distR="0" wp14:anchorId="364F6038" wp14:editId="17688697">
            <wp:extent cx="4031129" cy="1817865"/>
            <wp:effectExtent l="0" t="0" r="7620" b="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4031129" cy="1817865"/>
                    </a:xfrm>
                    <a:prstGeom prst="rect">
                      <a:avLst/>
                    </a:prstGeom>
                    <a:noFill/>
                    <a:ln>
                      <a:noFill/>
                    </a:ln>
                  </pic:spPr>
                </pic:pic>
              </a:graphicData>
            </a:graphic>
          </wp:inline>
        </w:drawing>
      </w:r>
    </w:p>
    <w:p w14:paraId="636D5F59" w14:textId="3E7CCE0A" w:rsidR="00E52C9E" w:rsidRDefault="00E52C9E" w:rsidP="003C5BC0">
      <w:pPr>
        <w:pStyle w:val="Caption"/>
        <w:jc w:val="both"/>
      </w:pPr>
      <w:r>
        <w:t xml:space="preserve">Figure </w:t>
      </w:r>
      <w:r w:rsidR="0068620A">
        <w:t>2</w:t>
      </w:r>
      <w:r w:rsidR="00D93492">
        <w:t>8</w:t>
      </w:r>
      <w:r>
        <w:t>:</w:t>
      </w:r>
      <w:r w:rsidR="003C5BC0">
        <w:t xml:space="preserve"> script</w:t>
      </w:r>
    </w:p>
    <w:p w14:paraId="521339F8" w14:textId="77777777" w:rsidR="00D93492" w:rsidRDefault="00D93492" w:rsidP="003C5BC0">
      <w:pPr>
        <w:keepNext/>
        <w:jc w:val="both"/>
      </w:pPr>
      <w:r>
        <w:rPr>
          <w:noProof/>
        </w:rPr>
        <w:drawing>
          <wp:inline distT="0" distB="0" distL="0" distR="0" wp14:anchorId="13FFE338" wp14:editId="26BF63E8">
            <wp:extent cx="3356747" cy="2758948"/>
            <wp:effectExtent l="0" t="0" r="0" b="381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3356747" cy="2758948"/>
                    </a:xfrm>
                    <a:prstGeom prst="rect">
                      <a:avLst/>
                    </a:prstGeom>
                    <a:noFill/>
                    <a:ln>
                      <a:noFill/>
                    </a:ln>
                  </pic:spPr>
                </pic:pic>
              </a:graphicData>
            </a:graphic>
          </wp:inline>
        </w:drawing>
      </w:r>
    </w:p>
    <w:p w14:paraId="46A3C66B" w14:textId="34A2FDA6" w:rsidR="00D93492" w:rsidRDefault="00D93492" w:rsidP="003C5BC0">
      <w:pPr>
        <w:pStyle w:val="Caption"/>
        <w:jc w:val="both"/>
      </w:pPr>
      <w:r>
        <w:t xml:space="preserve">Figure </w:t>
      </w:r>
      <w:r w:rsidR="0068620A">
        <w:t>2</w:t>
      </w:r>
      <w:r>
        <w:t xml:space="preserve">9: </w:t>
      </w:r>
      <w:r w:rsidR="003C5BC0">
        <w:t>output script</w:t>
      </w:r>
    </w:p>
    <w:p w14:paraId="3749D674" w14:textId="16C2EAA5" w:rsidR="00D93492" w:rsidRDefault="00D93492" w:rsidP="003C5BC0">
      <w:pPr>
        <w:pStyle w:val="Heading1"/>
        <w:jc w:val="both"/>
        <w:rPr>
          <w:shd w:val="clear" w:color="auto" w:fill="FFFFFF"/>
        </w:rPr>
      </w:pPr>
      <w:bookmarkStart w:id="34" w:name="_Toc234957057"/>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4"/>
    </w:p>
    <w:p w14:paraId="5CCDBB54" w14:textId="4589682B" w:rsidR="007113B3" w:rsidRPr="007113B3" w:rsidRDefault="007113B3" w:rsidP="003C5BC0">
      <w:pPr>
        <w:jc w:val="both"/>
      </w:pPr>
      <w:r w:rsidRPr="007113B3">
        <w:t>BASH scripting is a simple and effective way to automate repetitive tasks in Linux and Unix systems. It is commonly used for file management, system administration, software installation, backups, and task scheduling. By reducing manual effort, BASH scripts improve productivity and help administrators manage systems more efficiently</w:t>
      </w:r>
      <w:r w:rsidR="008A13C5" w:rsidRPr="008A13C5">
        <w:t xml:space="preserve"> [14], [15]</w:t>
      </w:r>
      <w:r w:rsidRPr="007113B3">
        <w:t>.</w:t>
      </w:r>
    </w:p>
    <w:p w14:paraId="0696A160" w14:textId="77777777" w:rsidR="00D93492" w:rsidRDefault="00D93492" w:rsidP="003C5BC0">
      <w:pPr>
        <w:pStyle w:val="Heading2"/>
        <w:jc w:val="both"/>
      </w:pPr>
      <w:bookmarkStart w:id="35" w:name="_Toc234957058"/>
      <w:r>
        <w:t>Example 1:</w:t>
      </w:r>
      <w:bookmarkEnd w:id="35"/>
      <w:r>
        <w:t xml:space="preserve"> </w:t>
      </w:r>
    </w:p>
    <w:p w14:paraId="3C532DB3" w14:textId="22F275B8" w:rsidR="007113B3" w:rsidRPr="00B555F7" w:rsidRDefault="007113B3" w:rsidP="003C5BC0">
      <w:pPr>
        <w:jc w:val="both"/>
        <w:rPr>
          <w:b/>
          <w:bCs/>
        </w:rPr>
      </w:pPr>
      <w:r w:rsidRPr="00B555F7">
        <w:rPr>
          <w:b/>
          <w:bCs/>
        </w:rPr>
        <w:t xml:space="preserve">Script Explanation and Output </w:t>
      </w:r>
    </w:p>
    <w:p w14:paraId="12757D0D" w14:textId="77777777" w:rsidR="00656F8E" w:rsidRDefault="00A52859" w:rsidP="003C5BC0">
      <w:pPr>
        <w:keepNext/>
        <w:jc w:val="both"/>
      </w:pPr>
      <w:r w:rsidRPr="00A52859">
        <w:t xml:space="preserve">I used this Bash script to create a simple shopping system in Ubuntu. As shown in the image, when I ran the script, it first displayed the heading </w:t>
      </w:r>
      <w:r w:rsidRPr="00A52859">
        <w:rPr>
          <w:b/>
          <w:bCs/>
        </w:rPr>
        <w:t xml:space="preserve"> Simple Shopping System</w:t>
      </w:r>
      <w:r w:rsidRPr="00A52859">
        <w:t xml:space="preserve">. The program then asked me to enter the item name, the price of the item, and the quantity I wanted to buy. The read command stored the information I entered in different variables. After I entered all the required details, the script automatically calculated the total cost by multiplying the price by the quantity using Bash arithmetic. Finally, it displayed a </w:t>
      </w:r>
      <w:r w:rsidRPr="00A52859">
        <w:lastRenderedPageBreak/>
        <w:t>receipt showing the item name, unit price, quantity, and the total amount to pay, followed by a thank-you message. This output confirms that the script worked correctly and performed the calculation without any manual effort. It also demonstrates how Bash scripting can be used to automate simple tasks, accept user input, perform calculations, and display the results in a clear and organised format.</w:t>
      </w:r>
    </w:p>
    <w:p w14:paraId="7BD1F8C8" w14:textId="327D781B" w:rsidR="00D93492" w:rsidRDefault="00D93492" w:rsidP="003C5BC0">
      <w:pPr>
        <w:keepNext/>
        <w:jc w:val="both"/>
      </w:pPr>
      <w:r>
        <w:rPr>
          <w:noProof/>
        </w:rPr>
        <w:drawing>
          <wp:inline distT="0" distB="0" distL="0" distR="0" wp14:anchorId="21A9A43C" wp14:editId="085DFFE3">
            <wp:extent cx="2463500" cy="2413000"/>
            <wp:effectExtent l="0" t="0" r="0" b="635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2472915" cy="2422222"/>
                    </a:xfrm>
                    <a:prstGeom prst="rect">
                      <a:avLst/>
                    </a:prstGeom>
                    <a:noFill/>
                    <a:ln>
                      <a:noFill/>
                    </a:ln>
                  </pic:spPr>
                </pic:pic>
              </a:graphicData>
            </a:graphic>
          </wp:inline>
        </w:drawing>
      </w:r>
    </w:p>
    <w:p w14:paraId="1EC3567D" w14:textId="3398FEEE" w:rsidR="00656F8E" w:rsidRDefault="00D93492" w:rsidP="000A5DD6">
      <w:pPr>
        <w:pStyle w:val="Caption"/>
        <w:jc w:val="both"/>
      </w:pPr>
      <w:r>
        <w:t xml:space="preserve">Figure </w:t>
      </w:r>
      <w:r w:rsidR="0068620A">
        <w:t>3</w:t>
      </w:r>
      <w:r>
        <w:t xml:space="preserve">0: </w:t>
      </w:r>
      <w:r w:rsidR="003C5BC0">
        <w:t>script</w:t>
      </w:r>
    </w:p>
    <w:p w14:paraId="1FFAA952" w14:textId="690C7A79" w:rsidR="00D93492" w:rsidRDefault="00D93492" w:rsidP="003C5BC0">
      <w:pPr>
        <w:keepNext/>
        <w:jc w:val="both"/>
      </w:pPr>
      <w:r>
        <w:rPr>
          <w:noProof/>
        </w:rPr>
        <w:drawing>
          <wp:inline distT="0" distB="0" distL="0" distR="0" wp14:anchorId="34338CB4" wp14:editId="53EAF1B2">
            <wp:extent cx="2748162" cy="2288433"/>
            <wp:effectExtent l="0" t="0" r="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2748162" cy="2288433"/>
                    </a:xfrm>
                    <a:prstGeom prst="rect">
                      <a:avLst/>
                    </a:prstGeom>
                    <a:noFill/>
                    <a:ln>
                      <a:noFill/>
                    </a:ln>
                  </pic:spPr>
                </pic:pic>
              </a:graphicData>
            </a:graphic>
          </wp:inline>
        </w:drawing>
      </w:r>
    </w:p>
    <w:p w14:paraId="6E078E1C" w14:textId="17E9019F" w:rsidR="00792BD2" w:rsidRDefault="00792BD2" w:rsidP="00792BD2">
      <w:pPr>
        <w:pStyle w:val="Caption"/>
        <w:jc w:val="both"/>
      </w:pPr>
      <w:r>
        <w:t>Figure 31: output</w:t>
      </w:r>
    </w:p>
    <w:p w14:paraId="3358EEC7" w14:textId="77777777" w:rsidR="00491E40" w:rsidRDefault="00491E40" w:rsidP="003C5BC0">
      <w:pPr>
        <w:keepNext/>
        <w:jc w:val="both"/>
      </w:pPr>
    </w:p>
    <w:p w14:paraId="156EE07B" w14:textId="717502E7" w:rsidR="00D93492" w:rsidRDefault="000A5DD6" w:rsidP="000A5DD6">
      <w:pPr>
        <w:pStyle w:val="Heading2"/>
        <w:jc w:val="both"/>
      </w:pPr>
      <w:bookmarkStart w:id="36" w:name="_Toc234957059"/>
      <w:r>
        <w:t>Example 2:</w:t>
      </w:r>
      <w:bookmarkEnd w:id="36"/>
      <w:r>
        <w:t xml:space="preserve"> </w:t>
      </w:r>
    </w:p>
    <w:p w14:paraId="7467783F" w14:textId="60CCF87D" w:rsidR="000A5DD6" w:rsidRPr="000A5DD6" w:rsidRDefault="000A5DD6" w:rsidP="000A5DD6">
      <w:r>
        <w:t xml:space="preserve">I used this Bash script to create a </w:t>
      </w:r>
      <w:r>
        <w:rPr>
          <w:rStyle w:val="Strong"/>
        </w:rPr>
        <w:t>Car Rental Cost Calculator</w:t>
      </w:r>
      <w:r>
        <w:t xml:space="preserve"> in Ubuntu. As shown in the image, when I ran the script, it first displayed the heading </w:t>
      </w:r>
      <w:r>
        <w:rPr>
          <w:rStyle w:val="Strong"/>
        </w:rPr>
        <w:t>"=== Car Rental Cost Calculator ==="</w:t>
      </w:r>
      <w:r>
        <w:t xml:space="preserve">. The program then asked me to enter the customer name, the number of rental days, and the daily rental price. The </w:t>
      </w:r>
      <w:r>
        <w:rPr>
          <w:rStyle w:val="HTMLCode"/>
          <w:rFonts w:eastAsiaTheme="majorEastAsia"/>
        </w:rPr>
        <w:t>read</w:t>
      </w:r>
      <w:r>
        <w:t xml:space="preserve"> command stored the information I entered into different variables. After I entered all the required details, the script automatically calculated the total rental cost by multiplying the number of rental days by the daily rental price. Finally, it displayed a summary showing the customer name, </w:t>
      </w:r>
      <w:r>
        <w:lastRenderedPageBreak/>
        <w:t>rental days, daily price, and the total amount to pay, followed by a friendly message wishing the customer a safe journey. This output shows that the script worked correctly and completed the calculation without any manual effort. It also demonstrates how Bash scripting can collect user input, perform simple calculations, and present the results in a clear and organised format.</w:t>
      </w:r>
    </w:p>
    <w:p w14:paraId="59A690FE" w14:textId="77777777" w:rsidR="00D93492" w:rsidRDefault="00D93492" w:rsidP="003C5BC0">
      <w:pPr>
        <w:keepNext/>
        <w:jc w:val="both"/>
      </w:pPr>
      <w:r>
        <w:rPr>
          <w:noProof/>
        </w:rPr>
        <w:drawing>
          <wp:inline distT="0" distB="0" distL="0" distR="0" wp14:anchorId="5FFC4461" wp14:editId="77FC3B3D">
            <wp:extent cx="3323177" cy="2758948"/>
            <wp:effectExtent l="0" t="0" r="0" b="381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tretch>
                      <a:fillRect/>
                    </a:stretch>
                  </pic:blipFill>
                  <pic:spPr bwMode="auto">
                    <a:xfrm>
                      <a:off x="0" y="0"/>
                      <a:ext cx="3323177" cy="2758948"/>
                    </a:xfrm>
                    <a:prstGeom prst="rect">
                      <a:avLst/>
                    </a:prstGeom>
                    <a:noFill/>
                    <a:ln>
                      <a:noFill/>
                    </a:ln>
                  </pic:spPr>
                </pic:pic>
              </a:graphicData>
            </a:graphic>
          </wp:inline>
        </w:drawing>
      </w:r>
    </w:p>
    <w:p w14:paraId="661556F5" w14:textId="40A7D9AB" w:rsidR="00D93492" w:rsidRDefault="00D93492" w:rsidP="003C5BC0">
      <w:pPr>
        <w:pStyle w:val="Caption"/>
        <w:jc w:val="both"/>
      </w:pPr>
      <w:r>
        <w:t xml:space="preserve">Figure </w:t>
      </w:r>
      <w:r w:rsidR="0068620A">
        <w:t>3</w:t>
      </w:r>
      <w:r>
        <w:t xml:space="preserve">2: </w:t>
      </w:r>
      <w:r w:rsidR="00387FA2">
        <w:t>secript</w:t>
      </w:r>
    </w:p>
    <w:p w14:paraId="5BB5EA6A" w14:textId="77777777" w:rsidR="00D93492" w:rsidRDefault="00D93492" w:rsidP="003C5BC0">
      <w:pPr>
        <w:keepNext/>
        <w:jc w:val="both"/>
      </w:pPr>
      <w:r>
        <w:rPr>
          <w:noProof/>
        </w:rPr>
        <w:drawing>
          <wp:inline distT="0" distB="0" distL="0" distR="0" wp14:anchorId="60F0B2C6" wp14:editId="22A6E718">
            <wp:extent cx="2665926" cy="2288433"/>
            <wp:effectExtent l="0" t="0" r="1270"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tretch>
                      <a:fillRect/>
                    </a:stretch>
                  </pic:blipFill>
                  <pic:spPr bwMode="auto">
                    <a:xfrm>
                      <a:off x="0" y="0"/>
                      <a:ext cx="2665926" cy="2288433"/>
                    </a:xfrm>
                    <a:prstGeom prst="rect">
                      <a:avLst/>
                    </a:prstGeom>
                    <a:noFill/>
                    <a:ln>
                      <a:noFill/>
                    </a:ln>
                  </pic:spPr>
                </pic:pic>
              </a:graphicData>
            </a:graphic>
          </wp:inline>
        </w:drawing>
      </w:r>
    </w:p>
    <w:p w14:paraId="6CEED68C" w14:textId="631D2F25" w:rsidR="00D93492" w:rsidRDefault="00D93492" w:rsidP="003C5BC0">
      <w:pPr>
        <w:pStyle w:val="Caption"/>
        <w:jc w:val="both"/>
      </w:pPr>
      <w:r>
        <w:t xml:space="preserve">Figure </w:t>
      </w:r>
      <w:r w:rsidR="0068620A">
        <w:t>3</w:t>
      </w:r>
      <w:r>
        <w:t xml:space="preserve">3: </w:t>
      </w:r>
      <w:r w:rsidR="00387FA2">
        <w:t>output</w:t>
      </w:r>
    </w:p>
    <w:p w14:paraId="0C707A5F" w14:textId="3C95CFDF" w:rsidR="00D93492" w:rsidRDefault="00D93492" w:rsidP="003C5BC0">
      <w:pPr>
        <w:pStyle w:val="Heading1"/>
        <w:jc w:val="both"/>
        <w:rPr>
          <w:lang w:val="en-US"/>
        </w:rPr>
      </w:pPr>
      <w:bookmarkStart w:id="37" w:name="_Toc234957060"/>
      <w:r w:rsidRPr="007E5C8E">
        <w:rPr>
          <w:lang w:val="en-US"/>
        </w:rPr>
        <w:t>Conclusion</w:t>
      </w:r>
      <w:bookmarkEnd w:id="37"/>
    </w:p>
    <w:p w14:paraId="1BD6CECE" w14:textId="77777777" w:rsidR="00C857FA" w:rsidRPr="00C857FA" w:rsidRDefault="00C857FA" w:rsidP="00C857FA">
      <w:pPr>
        <w:jc w:val="both"/>
      </w:pPr>
      <w:r w:rsidRPr="00C857FA">
        <w:t>This report helped me gain a better understanding of how operating systems work and how they manage different tasks such as processes, files, devices, and security. I also learned how Windows and Linux commands, along with Batch and Bash scripts, can be used to automate tasks and make system management easier and more efficient.</w:t>
      </w:r>
    </w:p>
    <w:p w14:paraId="72E33642" w14:textId="1A991315" w:rsidR="00D93492" w:rsidRDefault="00D93492" w:rsidP="003C5BC0">
      <w:pPr>
        <w:jc w:val="both"/>
        <w:rPr>
          <w:lang w:val="en-US"/>
        </w:rPr>
      </w:pPr>
    </w:p>
    <w:p w14:paraId="1FC78F06" w14:textId="77777777" w:rsidR="00D93492" w:rsidRDefault="00D93492" w:rsidP="003C5BC0">
      <w:pPr>
        <w:jc w:val="both"/>
        <w:rPr>
          <w:lang w:val="en-US"/>
        </w:rPr>
      </w:pPr>
    </w:p>
    <w:bookmarkStart w:id="38" w:name="_Toc234957061"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rPr>
          <w:rFonts w:asciiTheme="majorHAnsi" w:eastAsiaTheme="majorEastAsia" w:hAnsiTheme="majorHAnsi" w:cstheme="majorBidi"/>
          <w:color w:val="0F4761" w:themeColor="accent1" w:themeShade="BF"/>
          <w:sz w:val="40"/>
          <w:szCs w:val="40"/>
        </w:rPr>
      </w:sdtEndPr>
      <w:sdtContent>
        <w:p w14:paraId="4026AD97" w14:textId="2D7F0145" w:rsidR="00D93492" w:rsidRDefault="00D93492" w:rsidP="00165873">
          <w:pPr>
            <w:pStyle w:val="Heading1"/>
            <w:jc w:val="both"/>
          </w:pPr>
          <w:r>
            <w:t>References</w:t>
          </w:r>
        </w:p>
        <w:bookmarkEnd w:id="38" w:displacedByCustomXml="next"/>
      </w:sdtContent>
    </w:sdt>
    <w:p w14:paraId="0D8F0EE5" w14:textId="77777777" w:rsidR="00361628" w:rsidRPr="00A3225F" w:rsidRDefault="00361628" w:rsidP="00361628">
      <w:pPr>
        <w:spacing w:line="259" w:lineRule="auto"/>
      </w:pPr>
      <w:bookmarkStart w:id="39" w:name="_Hlk234963023"/>
      <w:r w:rsidRPr="00A3225F">
        <w:t xml:space="preserve">[1] </w:t>
      </w:r>
      <w:bookmarkEnd w:id="39"/>
      <w:r w:rsidRPr="00A3225F">
        <w:t xml:space="preserve">A. Silberschatz, P. B. Galvin, and G. Gagne, </w:t>
      </w:r>
      <w:r w:rsidRPr="00A3225F">
        <w:rPr>
          <w:i/>
          <w:iCs/>
        </w:rPr>
        <w:t>Operating System Concepts</w:t>
      </w:r>
      <w:r w:rsidRPr="00A3225F">
        <w:t xml:space="preserve">, 10th ed. Hoboken, NJ, USA: John Wiley &amp; Sons, 2018. </w:t>
      </w:r>
    </w:p>
    <w:p w14:paraId="36D2800B" w14:textId="77777777" w:rsidR="00361628" w:rsidRPr="00A3225F" w:rsidRDefault="00361628" w:rsidP="00361628">
      <w:pPr>
        <w:spacing w:line="259" w:lineRule="auto"/>
      </w:pPr>
      <w:r w:rsidRPr="00A3225F">
        <w:t xml:space="preserve">[2] A. S. Tanenbaum and H. Bos, </w:t>
      </w:r>
      <w:r w:rsidRPr="00A3225F">
        <w:rPr>
          <w:i/>
          <w:iCs/>
        </w:rPr>
        <w:t>Modern Operating Systems</w:t>
      </w:r>
      <w:r w:rsidRPr="00A3225F">
        <w:t xml:space="preserve">, 5th ed. Hoboken, NJ, USA: Pearson, 2023. </w:t>
      </w:r>
    </w:p>
    <w:p w14:paraId="4E78FCB2" w14:textId="7794AB4F" w:rsidR="00D93492" w:rsidRDefault="00361628" w:rsidP="003C5BC0">
      <w:pPr>
        <w:jc w:val="both"/>
      </w:pPr>
      <w:r w:rsidRPr="00361628">
        <w:t>[3] W. Stallings, Operating Systems: Internals and Design Principles, 9th ed. Hoboken, NJ, USA: Pearson, 2018</w:t>
      </w:r>
      <w:r>
        <w:t>.</w:t>
      </w:r>
    </w:p>
    <w:p w14:paraId="5C1B05DF" w14:textId="13BD340D" w:rsidR="00361628" w:rsidRDefault="00361628" w:rsidP="003C5BC0">
      <w:pPr>
        <w:jc w:val="both"/>
      </w:pPr>
      <w:r w:rsidRPr="00A3225F">
        <w:t xml:space="preserve">[4] M. Russinovich, D. Solomon, A. Ionescu, and P. Yosifovich, </w:t>
      </w:r>
      <w:r w:rsidRPr="00A3225F">
        <w:rPr>
          <w:i/>
          <w:iCs/>
        </w:rPr>
        <w:t>Windows Internals</w:t>
      </w:r>
      <w:r w:rsidRPr="00A3225F">
        <w:t>, 7th ed., Part 1. Redmond, WA, USA: Microsoft Press, 2021.</w:t>
      </w:r>
    </w:p>
    <w:p w14:paraId="57395404" w14:textId="13083AE7" w:rsidR="00361628" w:rsidRDefault="00361628" w:rsidP="003C5BC0">
      <w:pPr>
        <w:jc w:val="both"/>
      </w:pPr>
      <w:r w:rsidRPr="00A3225F">
        <w:t xml:space="preserve">[5] A. S. Tanenbaum and H. Bos, </w:t>
      </w:r>
      <w:r w:rsidRPr="00A3225F">
        <w:rPr>
          <w:i/>
          <w:iCs/>
        </w:rPr>
        <w:t>Modern Operating Systems</w:t>
      </w:r>
      <w:r w:rsidRPr="00A3225F">
        <w:t>, 5th ed. Hoboken, NJ, USA: Pearson, 2023.</w:t>
      </w:r>
    </w:p>
    <w:p w14:paraId="0A509974" w14:textId="77777777" w:rsidR="00361628" w:rsidRDefault="00361628" w:rsidP="00F40134">
      <w:pPr>
        <w:spacing w:line="259" w:lineRule="auto"/>
      </w:pPr>
      <w:r w:rsidRPr="00A3225F">
        <w:t xml:space="preserve">[6] M. Russinovich, D. Solomon, A. Ionescu, and P. Yosifovich, </w:t>
      </w:r>
      <w:r w:rsidRPr="00A3225F">
        <w:rPr>
          <w:i/>
          <w:iCs/>
        </w:rPr>
        <w:t>Windows Internals</w:t>
      </w:r>
      <w:r w:rsidRPr="00A3225F">
        <w:t>, 7th ed., Part 1. Redmond, WA, USA: Microsoft Press, 2021.</w:t>
      </w:r>
    </w:p>
    <w:p w14:paraId="08D9B419" w14:textId="3C12BE1B" w:rsidR="00F40134" w:rsidRPr="00A3225F" w:rsidRDefault="00F40134" w:rsidP="00F40134">
      <w:pPr>
        <w:spacing w:line="259" w:lineRule="auto"/>
      </w:pPr>
      <w:r w:rsidRPr="00F40134">
        <w:t xml:space="preserve">[7] M. Russinovich, D. Solomon, A. Ionescu, and P. Yosifovich, </w:t>
      </w:r>
      <w:r w:rsidRPr="00F40134">
        <w:rPr>
          <w:i/>
          <w:iCs/>
        </w:rPr>
        <w:t>Windows Internals</w:t>
      </w:r>
      <w:r w:rsidRPr="00F40134">
        <w:t>, 7th ed., Part 1. Redmond, WA, USA: Microsoft Press, 2021</w:t>
      </w:r>
    </w:p>
    <w:p w14:paraId="33B4F8BC" w14:textId="77777777" w:rsidR="008F4C16" w:rsidRPr="008F4C16" w:rsidRDefault="008F4C16" w:rsidP="008F4C16">
      <w:pPr>
        <w:jc w:val="both"/>
      </w:pPr>
      <w:r w:rsidRPr="008F4C16">
        <w:t xml:space="preserve">[8] B. Payette and R. Siddaway, </w:t>
      </w:r>
      <w:r w:rsidRPr="008F4C16">
        <w:rPr>
          <w:i/>
          <w:iCs/>
        </w:rPr>
        <w:t>PowerShell in Action</w:t>
      </w:r>
      <w:r w:rsidRPr="008F4C16">
        <w:t>, 3rd ed. Shelter Island, NY, USA: Manning Publications, 2017.</w:t>
      </w:r>
    </w:p>
    <w:p w14:paraId="40B71A64" w14:textId="77777777" w:rsidR="008F4C16" w:rsidRDefault="008F4C16" w:rsidP="008F4C16">
      <w:pPr>
        <w:jc w:val="both"/>
      </w:pPr>
      <w:r w:rsidRPr="008F4C16">
        <w:t xml:space="preserve">[9] E. Wilson, </w:t>
      </w:r>
      <w:r w:rsidRPr="008F4C16">
        <w:rPr>
          <w:i/>
          <w:iCs/>
        </w:rPr>
        <w:t>Windows PowerShell Step by Step</w:t>
      </w:r>
      <w:r w:rsidRPr="008F4C16">
        <w:t>, 3rd ed. Redmond, WA, USA: Microsoft Press, 2015.</w:t>
      </w:r>
    </w:p>
    <w:p w14:paraId="408F8E96" w14:textId="77777777" w:rsidR="00C07D5C" w:rsidRPr="00C07D5C" w:rsidRDefault="00C07D5C" w:rsidP="00C07D5C">
      <w:pPr>
        <w:jc w:val="both"/>
      </w:pPr>
      <w:r w:rsidRPr="00C07D5C">
        <w:t xml:space="preserve">[10] W. E. Shotts Jr., </w:t>
      </w:r>
      <w:r w:rsidRPr="00C07D5C">
        <w:rPr>
          <w:i/>
          <w:iCs/>
        </w:rPr>
        <w:t>The Linux Command Line: A Complete Introduction</w:t>
      </w:r>
      <w:r w:rsidRPr="00C07D5C">
        <w:t>, 2nd ed. San Francisco, CA, USA: No Starch Press, 2019.</w:t>
      </w:r>
    </w:p>
    <w:p w14:paraId="5E5DE070" w14:textId="77777777" w:rsidR="00C07D5C" w:rsidRDefault="00C07D5C" w:rsidP="00C07D5C">
      <w:pPr>
        <w:jc w:val="both"/>
      </w:pPr>
      <w:r w:rsidRPr="00C07D5C">
        <w:t xml:space="preserve">[11] D. J. Barrett, </w:t>
      </w:r>
      <w:r w:rsidRPr="00C07D5C">
        <w:rPr>
          <w:i/>
          <w:iCs/>
        </w:rPr>
        <w:t>Linux Pocket Guide</w:t>
      </w:r>
      <w:r w:rsidRPr="00C07D5C">
        <w:t>, 4th ed. Sebastopol, CA, USA: O'Reilly Media, 2024.</w:t>
      </w:r>
    </w:p>
    <w:p w14:paraId="0EA598BA" w14:textId="77777777" w:rsidR="00B96FA6" w:rsidRPr="00B96FA6" w:rsidRDefault="00B96FA6" w:rsidP="00B96FA6">
      <w:pPr>
        <w:jc w:val="both"/>
      </w:pPr>
      <w:r w:rsidRPr="00B96FA6">
        <w:t xml:space="preserve">[12] J. Mueller, </w:t>
      </w:r>
      <w:r w:rsidRPr="00B96FA6">
        <w:rPr>
          <w:i/>
          <w:iCs/>
        </w:rPr>
        <w:t>Windows Command-Line Administration Instant Reference</w:t>
      </w:r>
      <w:r w:rsidRPr="00B96FA6">
        <w:t>. Indianapolis, IN, USA: Wiley Publishing, 2011.</w:t>
      </w:r>
    </w:p>
    <w:p w14:paraId="01E0CDD3" w14:textId="77777777" w:rsidR="00B96FA6" w:rsidRDefault="00B96FA6" w:rsidP="00B96FA6">
      <w:pPr>
        <w:jc w:val="both"/>
      </w:pPr>
      <w:r w:rsidRPr="00B96FA6">
        <w:t xml:space="preserve">[13] M. Russinovich, D. Solomon, A. Ionescu, and P. Yosifovich, </w:t>
      </w:r>
      <w:r w:rsidRPr="00B96FA6">
        <w:rPr>
          <w:i/>
          <w:iCs/>
        </w:rPr>
        <w:t>Windows Internals</w:t>
      </w:r>
      <w:r w:rsidRPr="00B96FA6">
        <w:t>, 7th ed., Part 1. Redmond, WA, USA: Microsoft Press, 2021.</w:t>
      </w:r>
    </w:p>
    <w:p w14:paraId="75038728" w14:textId="77777777" w:rsidR="008A13C5" w:rsidRPr="008A13C5" w:rsidRDefault="008A13C5" w:rsidP="008A13C5">
      <w:pPr>
        <w:jc w:val="both"/>
      </w:pPr>
      <w:r w:rsidRPr="008A13C5">
        <w:t xml:space="preserve">[14] A. Robbins and N. H. F. Beebe, </w:t>
      </w:r>
      <w:r w:rsidRPr="008A13C5">
        <w:rPr>
          <w:i/>
          <w:iCs/>
        </w:rPr>
        <w:t>Classic Shell Scripting</w:t>
      </w:r>
      <w:r w:rsidRPr="008A13C5">
        <w:t>. Sebastopol, CA, USA: O'Reilly Media, 2005.</w:t>
      </w:r>
    </w:p>
    <w:p w14:paraId="2364FC40" w14:textId="77777777" w:rsidR="008A13C5" w:rsidRPr="008A13C5" w:rsidRDefault="008A13C5" w:rsidP="008A13C5">
      <w:pPr>
        <w:jc w:val="both"/>
      </w:pPr>
      <w:r w:rsidRPr="008A13C5">
        <w:t xml:space="preserve">[15] C. Newham, </w:t>
      </w:r>
      <w:r w:rsidRPr="008A13C5">
        <w:rPr>
          <w:i/>
          <w:iCs/>
        </w:rPr>
        <w:t>Learning the Bash Shell</w:t>
      </w:r>
      <w:r w:rsidRPr="008A13C5">
        <w:t>, 3rd ed. Sebastopol, CA, USA: O'Reilly Media, 2005.</w:t>
      </w:r>
    </w:p>
    <w:p w14:paraId="6EF37E4C" w14:textId="77777777" w:rsidR="008A13C5" w:rsidRDefault="008A13C5" w:rsidP="00B96FA6">
      <w:pPr>
        <w:jc w:val="both"/>
      </w:pPr>
    </w:p>
    <w:p w14:paraId="7FA03979" w14:textId="77777777" w:rsidR="006E7827" w:rsidRDefault="006E7827" w:rsidP="006E7827">
      <w:pPr>
        <w:pStyle w:val="Heading1"/>
      </w:pPr>
      <w:bookmarkStart w:id="40" w:name="_Toc190786281"/>
      <w:r>
        <w:lastRenderedPageBreak/>
        <w:t>Appendices</w:t>
      </w:r>
      <w:bookmarkEnd w:id="40"/>
    </w:p>
    <w:p w14:paraId="40C9DC8E" w14:textId="69CBD23C" w:rsidR="006E7827" w:rsidRDefault="006E7827" w:rsidP="006E7827">
      <w:r>
        <w:t>Online Course name:</w:t>
      </w:r>
      <w:r w:rsidR="003226B4">
        <w:t>Cisco Network Academy</w:t>
      </w:r>
    </w:p>
    <w:p w14:paraId="0378A98A" w14:textId="77777777" w:rsidR="006E7827" w:rsidRDefault="006E7827" w:rsidP="006E7827"/>
    <w:p w14:paraId="4EC7B061" w14:textId="77777777" w:rsidR="006E7827" w:rsidRDefault="006E7827" w:rsidP="006E7827"/>
    <w:p w14:paraId="1E342382" w14:textId="69D692F6" w:rsidR="006E7827" w:rsidRDefault="003226B4" w:rsidP="006E7827">
      <w:r>
        <w:rPr>
          <w:noProof/>
        </w:rPr>
        <w:drawing>
          <wp:inline distT="0" distB="0" distL="0" distR="0" wp14:anchorId="67D0D74F" wp14:editId="7C5ED89E">
            <wp:extent cx="5731510" cy="3832860"/>
            <wp:effectExtent l="0" t="0" r="2540" b="0"/>
            <wp:docPr id="207122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22127" name="Picture 207122212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832860"/>
                    </a:xfrm>
                    <a:prstGeom prst="rect">
                      <a:avLst/>
                    </a:prstGeom>
                  </pic:spPr>
                </pic:pic>
              </a:graphicData>
            </a:graphic>
          </wp:inline>
        </w:drawing>
      </w:r>
    </w:p>
    <w:p w14:paraId="0E89FB08" w14:textId="77777777" w:rsidR="006E7827" w:rsidRDefault="006E7827" w:rsidP="006E7827"/>
    <w:p w14:paraId="084D5FCD" w14:textId="77777777" w:rsidR="006E7827" w:rsidRDefault="006E7827" w:rsidP="006E7827">
      <w:pPr>
        <w:pStyle w:val="Caption"/>
        <w:jc w:val="center"/>
      </w:pPr>
      <w:r>
        <w:t>Figure 34: Certificate of completion</w:t>
      </w:r>
    </w:p>
    <w:p w14:paraId="441B8149" w14:textId="77777777" w:rsidR="007A0FD8" w:rsidRPr="00B96FA6" w:rsidRDefault="007A0FD8" w:rsidP="00B96FA6">
      <w:pPr>
        <w:jc w:val="both"/>
      </w:pPr>
    </w:p>
    <w:p w14:paraId="0AF9B37E" w14:textId="77777777" w:rsidR="00B96FA6" w:rsidRPr="00C07D5C" w:rsidRDefault="00B96FA6" w:rsidP="00C07D5C">
      <w:pPr>
        <w:jc w:val="both"/>
      </w:pPr>
    </w:p>
    <w:p w14:paraId="3DDD9708" w14:textId="77777777" w:rsidR="00C07D5C" w:rsidRPr="008F4C16" w:rsidRDefault="00C07D5C" w:rsidP="008F4C16">
      <w:pPr>
        <w:jc w:val="both"/>
      </w:pPr>
    </w:p>
    <w:p w14:paraId="0373BE1A" w14:textId="77777777" w:rsidR="00361628" w:rsidRDefault="00361628" w:rsidP="003C5BC0">
      <w:pPr>
        <w:jc w:val="both"/>
      </w:pPr>
    </w:p>
    <w:p w14:paraId="08833A88" w14:textId="77777777" w:rsidR="00D93492" w:rsidRPr="00D93492" w:rsidRDefault="00D93492" w:rsidP="003C5BC0">
      <w:pPr>
        <w:jc w:val="both"/>
      </w:pPr>
    </w:p>
    <w:sectPr w:rsidR="00D93492" w:rsidRPr="00D93492" w:rsidSect="00CB2638">
      <w:headerReference w:type="default" r:id="rId43"/>
      <w:pgSz w:w="11906" w:h="16838"/>
      <w:pgMar w:top="1440" w:right="1440" w:bottom="1440" w:left="1440" w:header="708" w:footer="708"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C07F5" w14:textId="77777777" w:rsidR="006048EA" w:rsidRDefault="006048EA" w:rsidP="00CB2638">
      <w:pPr>
        <w:spacing w:after="0" w:line="240" w:lineRule="auto"/>
      </w:pPr>
      <w:r>
        <w:separator/>
      </w:r>
    </w:p>
  </w:endnote>
  <w:endnote w:type="continuationSeparator" w:id="0">
    <w:p w14:paraId="0F4C8F3D" w14:textId="77777777" w:rsidR="006048EA" w:rsidRDefault="006048EA" w:rsidP="00CB2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E14B4" w14:textId="77777777" w:rsidR="006048EA" w:rsidRDefault="006048EA" w:rsidP="00CB2638">
      <w:pPr>
        <w:spacing w:after="0" w:line="240" w:lineRule="auto"/>
      </w:pPr>
      <w:r>
        <w:separator/>
      </w:r>
    </w:p>
  </w:footnote>
  <w:footnote w:type="continuationSeparator" w:id="0">
    <w:p w14:paraId="795A4574" w14:textId="77777777" w:rsidR="006048EA" w:rsidRDefault="006048EA" w:rsidP="00CB2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841774"/>
      <w:docPartObj>
        <w:docPartGallery w:val="Page Numbers (Top of Page)"/>
        <w:docPartUnique/>
      </w:docPartObj>
    </w:sdtPr>
    <w:sdtEndPr>
      <w:rPr>
        <w:color w:val="7F7F7F" w:themeColor="background1" w:themeShade="7F"/>
        <w:spacing w:val="60"/>
      </w:rPr>
    </w:sdtEndPr>
    <w:sdtContent>
      <w:p w14:paraId="531373CD" w14:textId="0033C99F" w:rsidR="00CB2638" w:rsidRDefault="00CB263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BC535A" w14:textId="77777777" w:rsidR="00CB2638" w:rsidRDefault="00CB2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034B3"/>
    <w:multiLevelType w:val="multilevel"/>
    <w:tmpl w:val="CD8C1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1C73A1"/>
    <w:multiLevelType w:val="multilevel"/>
    <w:tmpl w:val="945CF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2A158D"/>
    <w:multiLevelType w:val="multilevel"/>
    <w:tmpl w:val="0F66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5A3A2A"/>
    <w:multiLevelType w:val="multilevel"/>
    <w:tmpl w:val="1578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6957861">
    <w:abstractNumId w:val="2"/>
  </w:num>
  <w:num w:numId="2" w16cid:durableId="1754888629">
    <w:abstractNumId w:val="1"/>
  </w:num>
  <w:num w:numId="3" w16cid:durableId="2130314512">
    <w:abstractNumId w:val="0"/>
  </w:num>
  <w:num w:numId="4" w16cid:durableId="1893270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21D62"/>
    <w:rsid w:val="0002519B"/>
    <w:rsid w:val="0004534E"/>
    <w:rsid w:val="00045949"/>
    <w:rsid w:val="00082BE2"/>
    <w:rsid w:val="00082DAF"/>
    <w:rsid w:val="000A5DD6"/>
    <w:rsid w:val="000B6A64"/>
    <w:rsid w:val="000E4610"/>
    <w:rsid w:val="00165873"/>
    <w:rsid w:val="001A4284"/>
    <w:rsid w:val="001C05B5"/>
    <w:rsid w:val="001C6585"/>
    <w:rsid w:val="001F6572"/>
    <w:rsid w:val="002277F1"/>
    <w:rsid w:val="00244DC9"/>
    <w:rsid w:val="00251B13"/>
    <w:rsid w:val="00261877"/>
    <w:rsid w:val="00276D53"/>
    <w:rsid w:val="00293977"/>
    <w:rsid w:val="002A36F1"/>
    <w:rsid w:val="00306818"/>
    <w:rsid w:val="003226B4"/>
    <w:rsid w:val="003267EC"/>
    <w:rsid w:val="00326C61"/>
    <w:rsid w:val="00336172"/>
    <w:rsid w:val="00340AEF"/>
    <w:rsid w:val="00361628"/>
    <w:rsid w:val="0037384B"/>
    <w:rsid w:val="00387FA2"/>
    <w:rsid w:val="003B31D9"/>
    <w:rsid w:val="003C5BC0"/>
    <w:rsid w:val="003F49D6"/>
    <w:rsid w:val="003F555F"/>
    <w:rsid w:val="0041326C"/>
    <w:rsid w:val="00422289"/>
    <w:rsid w:val="00441B06"/>
    <w:rsid w:val="0045256E"/>
    <w:rsid w:val="004544E8"/>
    <w:rsid w:val="00465FF5"/>
    <w:rsid w:val="0048373F"/>
    <w:rsid w:val="00491DC2"/>
    <w:rsid w:val="00491E40"/>
    <w:rsid w:val="00496841"/>
    <w:rsid w:val="004A163B"/>
    <w:rsid w:val="004F04CE"/>
    <w:rsid w:val="005063FE"/>
    <w:rsid w:val="00513FB9"/>
    <w:rsid w:val="005306E4"/>
    <w:rsid w:val="0054282D"/>
    <w:rsid w:val="005C3BDC"/>
    <w:rsid w:val="005D4C89"/>
    <w:rsid w:val="005E301D"/>
    <w:rsid w:val="005F4C09"/>
    <w:rsid w:val="006048EA"/>
    <w:rsid w:val="00640277"/>
    <w:rsid w:val="006475B9"/>
    <w:rsid w:val="00656F8E"/>
    <w:rsid w:val="006657C1"/>
    <w:rsid w:val="006813FC"/>
    <w:rsid w:val="0068250D"/>
    <w:rsid w:val="0068620A"/>
    <w:rsid w:val="00693669"/>
    <w:rsid w:val="006B7974"/>
    <w:rsid w:val="006E7827"/>
    <w:rsid w:val="007113B3"/>
    <w:rsid w:val="00715AC3"/>
    <w:rsid w:val="007507A3"/>
    <w:rsid w:val="00752A56"/>
    <w:rsid w:val="0078265C"/>
    <w:rsid w:val="00792BD2"/>
    <w:rsid w:val="007A0FD8"/>
    <w:rsid w:val="007E31A9"/>
    <w:rsid w:val="007F7926"/>
    <w:rsid w:val="008107EE"/>
    <w:rsid w:val="008163D3"/>
    <w:rsid w:val="00865C19"/>
    <w:rsid w:val="008677F7"/>
    <w:rsid w:val="008A13C5"/>
    <w:rsid w:val="008B5175"/>
    <w:rsid w:val="008D1582"/>
    <w:rsid w:val="008F4C16"/>
    <w:rsid w:val="00980138"/>
    <w:rsid w:val="009802E9"/>
    <w:rsid w:val="009A44A5"/>
    <w:rsid w:val="009D140E"/>
    <w:rsid w:val="009F6F6F"/>
    <w:rsid w:val="00A44FC8"/>
    <w:rsid w:val="00A52859"/>
    <w:rsid w:val="00A7113D"/>
    <w:rsid w:val="00AF0B66"/>
    <w:rsid w:val="00B1740B"/>
    <w:rsid w:val="00B3438F"/>
    <w:rsid w:val="00B373CF"/>
    <w:rsid w:val="00B4736B"/>
    <w:rsid w:val="00B555F7"/>
    <w:rsid w:val="00B635D7"/>
    <w:rsid w:val="00B846A6"/>
    <w:rsid w:val="00B94699"/>
    <w:rsid w:val="00B96FA6"/>
    <w:rsid w:val="00BA2592"/>
    <w:rsid w:val="00BC4D85"/>
    <w:rsid w:val="00BF4C11"/>
    <w:rsid w:val="00C07D5C"/>
    <w:rsid w:val="00C75A7E"/>
    <w:rsid w:val="00C808F1"/>
    <w:rsid w:val="00C82D3E"/>
    <w:rsid w:val="00C857FA"/>
    <w:rsid w:val="00CA562C"/>
    <w:rsid w:val="00CB2638"/>
    <w:rsid w:val="00D041FD"/>
    <w:rsid w:val="00D242A6"/>
    <w:rsid w:val="00D410E9"/>
    <w:rsid w:val="00D616BE"/>
    <w:rsid w:val="00D6485B"/>
    <w:rsid w:val="00D82305"/>
    <w:rsid w:val="00D87972"/>
    <w:rsid w:val="00D93492"/>
    <w:rsid w:val="00DA47D7"/>
    <w:rsid w:val="00DB42E5"/>
    <w:rsid w:val="00DB496F"/>
    <w:rsid w:val="00DB7BF8"/>
    <w:rsid w:val="00DD07FE"/>
    <w:rsid w:val="00DE2399"/>
    <w:rsid w:val="00DE36B8"/>
    <w:rsid w:val="00E15725"/>
    <w:rsid w:val="00E248EC"/>
    <w:rsid w:val="00E25559"/>
    <w:rsid w:val="00E41180"/>
    <w:rsid w:val="00E52C9E"/>
    <w:rsid w:val="00E76491"/>
    <w:rsid w:val="00E829CF"/>
    <w:rsid w:val="00ED0A5D"/>
    <w:rsid w:val="00EE0840"/>
    <w:rsid w:val="00F12F16"/>
    <w:rsid w:val="00F40134"/>
    <w:rsid w:val="00F435B3"/>
    <w:rsid w:val="00F61031"/>
    <w:rsid w:val="00FA0A5F"/>
    <w:rsid w:val="00FD2A14"/>
    <w:rsid w:val="00FD2D5D"/>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251B13"/>
    <w:rPr>
      <w:color w:val="605E5C"/>
      <w:shd w:val="clear" w:color="auto" w:fill="E1DFDD"/>
    </w:rPr>
  </w:style>
  <w:style w:type="character" w:styleId="HTMLCode">
    <w:name w:val="HTML Code"/>
    <w:basedOn w:val="DefaultParagraphFont"/>
    <w:uiPriority w:val="99"/>
    <w:semiHidden/>
    <w:unhideWhenUsed/>
    <w:rsid w:val="00980138"/>
    <w:rPr>
      <w:rFonts w:ascii="Courier New" w:eastAsia="Times New Roman" w:hAnsi="Courier New" w:cs="Courier New"/>
      <w:sz w:val="20"/>
      <w:szCs w:val="20"/>
    </w:rPr>
  </w:style>
  <w:style w:type="paragraph" w:styleId="Header">
    <w:name w:val="header"/>
    <w:basedOn w:val="Normal"/>
    <w:link w:val="HeaderChar"/>
    <w:uiPriority w:val="99"/>
    <w:unhideWhenUsed/>
    <w:rsid w:val="00CB2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638"/>
  </w:style>
  <w:style w:type="paragraph" w:styleId="Footer">
    <w:name w:val="footer"/>
    <w:basedOn w:val="Normal"/>
    <w:link w:val="FooterChar"/>
    <w:uiPriority w:val="99"/>
    <w:unhideWhenUsed/>
    <w:rsid w:val="00CB2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638"/>
  </w:style>
  <w:style w:type="character" w:styleId="Strong">
    <w:name w:val="Strong"/>
    <w:basedOn w:val="DefaultParagraphFont"/>
    <w:uiPriority w:val="22"/>
    <w:qFormat/>
    <w:rsid w:val="000A5DD6"/>
    <w:rPr>
      <w:b/>
      <w:bCs/>
    </w:rPr>
  </w:style>
  <w:style w:type="paragraph" w:styleId="TOC3">
    <w:name w:val="toc 3"/>
    <w:basedOn w:val="Normal"/>
    <w:next w:val="Normal"/>
    <w:autoRedefine/>
    <w:uiPriority w:val="39"/>
    <w:unhideWhenUsed/>
    <w:rsid w:val="00F61031"/>
    <w:pPr>
      <w:spacing w:after="100"/>
      <w:ind w:left="480"/>
    </w:pPr>
  </w:style>
  <w:style w:type="paragraph" w:styleId="NormalWeb">
    <w:name w:val="Normal (Web)"/>
    <w:basedOn w:val="Normal"/>
    <w:uiPriority w:val="99"/>
    <w:semiHidden/>
    <w:unhideWhenUsed/>
    <w:rsid w:val="007E31A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3070</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Muhammad Shahid</cp:lastModifiedBy>
  <cp:revision>6</cp:revision>
  <dcterms:created xsi:type="dcterms:W3CDTF">2026-07-17T18:36:00Z</dcterms:created>
  <dcterms:modified xsi:type="dcterms:W3CDTF">2026-07-17T18:41:00Z</dcterms:modified>
</cp:coreProperties>
</file>