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76B9" w:rsidRDefault="002D76B9" w:rsidP="002D76B9">
      <w:pPr>
        <w:shd w:val="clear" w:color="auto" w:fill="FFFFFF"/>
        <w:spacing w:after="0" w:line="240" w:lineRule="auto"/>
        <w:rPr>
          <w:rFonts w:eastAsia="Times New Roman" w:cs="Helvetica"/>
          <w:b/>
          <w:color w:val="26282A"/>
          <w:sz w:val="28"/>
          <w:szCs w:val="28"/>
          <w:u w:val="single"/>
          <w:lang w:eastAsia="en-GB"/>
        </w:rPr>
      </w:pPr>
    </w:p>
    <w:p w:rsidR="002D76B9" w:rsidRDefault="002D76B9" w:rsidP="002D76B9">
      <w:pPr>
        <w:shd w:val="clear" w:color="auto" w:fill="FFFFFF"/>
        <w:spacing w:after="0" w:line="240" w:lineRule="auto"/>
        <w:rPr>
          <w:rFonts w:eastAsia="Times New Roman" w:cs="Helvetica"/>
          <w:b/>
          <w:color w:val="26282A"/>
          <w:sz w:val="28"/>
          <w:szCs w:val="28"/>
          <w:u w:val="single"/>
          <w:lang w:eastAsia="en-GB"/>
        </w:rPr>
      </w:pPr>
    </w:p>
    <w:p w:rsidR="002D76B9" w:rsidRDefault="002D76B9" w:rsidP="002D76B9">
      <w:pPr>
        <w:shd w:val="clear" w:color="auto" w:fill="FFFFFF"/>
        <w:spacing w:after="0" w:line="240" w:lineRule="auto"/>
        <w:rPr>
          <w:rFonts w:eastAsia="Times New Roman" w:cs="Helvetica"/>
          <w:b/>
          <w:color w:val="26282A"/>
          <w:sz w:val="28"/>
          <w:szCs w:val="28"/>
          <w:u w:val="single"/>
          <w:lang w:eastAsia="en-GB"/>
        </w:rPr>
      </w:pPr>
    </w:p>
    <w:p w:rsidR="002D76B9" w:rsidRDefault="002D76B9" w:rsidP="002D76B9">
      <w:pPr>
        <w:shd w:val="clear" w:color="auto" w:fill="FFFFFF"/>
        <w:spacing w:after="0" w:line="240" w:lineRule="auto"/>
        <w:rPr>
          <w:rFonts w:eastAsia="Times New Roman" w:cs="Helvetica"/>
          <w:b/>
          <w:color w:val="26282A"/>
          <w:sz w:val="28"/>
          <w:szCs w:val="28"/>
          <w:u w:val="single"/>
          <w:lang w:eastAsia="en-GB"/>
        </w:rPr>
      </w:pPr>
    </w:p>
    <w:p w:rsidR="002D76B9" w:rsidRDefault="002D76B9" w:rsidP="002D76B9">
      <w:pPr>
        <w:shd w:val="clear" w:color="auto" w:fill="FFFFFF"/>
        <w:spacing w:after="0" w:line="240" w:lineRule="auto"/>
        <w:rPr>
          <w:rFonts w:eastAsia="Times New Roman" w:cs="Helvetica"/>
          <w:b/>
          <w:color w:val="26282A"/>
          <w:sz w:val="28"/>
          <w:szCs w:val="28"/>
          <w:u w:val="single"/>
          <w:lang w:eastAsia="en-GB"/>
        </w:rPr>
      </w:pPr>
    </w:p>
    <w:p w:rsidR="002D76B9" w:rsidRDefault="002D76B9" w:rsidP="002D76B9">
      <w:pPr>
        <w:shd w:val="clear" w:color="auto" w:fill="FFFFFF"/>
        <w:spacing w:after="0" w:line="240" w:lineRule="auto"/>
        <w:rPr>
          <w:rFonts w:eastAsia="Times New Roman" w:cs="Helvetica"/>
          <w:b/>
          <w:color w:val="26282A"/>
          <w:sz w:val="28"/>
          <w:szCs w:val="28"/>
          <w:u w:val="single"/>
          <w:lang w:eastAsia="en-GB"/>
        </w:rPr>
      </w:pPr>
    </w:p>
    <w:p w:rsidR="002D76B9" w:rsidRPr="002D76B9" w:rsidRDefault="002D76B9" w:rsidP="002D76B9">
      <w:pPr>
        <w:shd w:val="clear" w:color="auto" w:fill="FFFFFF"/>
        <w:spacing w:after="0" w:line="240" w:lineRule="auto"/>
        <w:rPr>
          <w:rFonts w:eastAsia="Times New Roman" w:cs="Helvetica"/>
          <w:b/>
          <w:color w:val="26282A"/>
          <w:sz w:val="28"/>
          <w:szCs w:val="28"/>
          <w:lang w:eastAsia="en-GB"/>
        </w:rPr>
      </w:pPr>
    </w:p>
    <w:p w:rsidR="002D76B9" w:rsidRPr="002D76B9" w:rsidRDefault="002D76B9" w:rsidP="002D76B9">
      <w:pPr>
        <w:shd w:val="clear" w:color="auto" w:fill="FFFFFF"/>
        <w:spacing w:after="0" w:line="240" w:lineRule="auto"/>
        <w:jc w:val="center"/>
        <w:rPr>
          <w:rFonts w:eastAsia="Times New Roman" w:cs="Helvetica"/>
          <w:b/>
          <w:color w:val="26282A"/>
          <w:sz w:val="28"/>
          <w:szCs w:val="28"/>
          <w:lang w:eastAsia="en-GB"/>
        </w:rPr>
      </w:pPr>
      <w:r w:rsidRPr="002D76B9">
        <w:rPr>
          <w:rFonts w:eastAsia="Times New Roman" w:cs="Helvetica"/>
          <w:b/>
          <w:color w:val="26282A"/>
          <w:sz w:val="28"/>
          <w:szCs w:val="28"/>
          <w:lang w:eastAsia="en-GB"/>
        </w:rPr>
        <w:t>Academic and employability skills</w:t>
      </w:r>
    </w:p>
    <w:p w:rsidR="002D76B9" w:rsidRPr="002D76B9" w:rsidRDefault="002D76B9" w:rsidP="002D76B9">
      <w:pPr>
        <w:shd w:val="clear" w:color="auto" w:fill="FFFFFF"/>
        <w:spacing w:after="0" w:line="240" w:lineRule="auto"/>
        <w:jc w:val="center"/>
        <w:rPr>
          <w:rFonts w:eastAsia="Times New Roman" w:cs="Helvetica"/>
          <w:b/>
          <w:color w:val="26282A"/>
          <w:sz w:val="28"/>
          <w:szCs w:val="28"/>
          <w:lang w:eastAsia="en-GB"/>
        </w:rPr>
      </w:pPr>
    </w:p>
    <w:p w:rsidR="002D76B9" w:rsidRPr="002D76B9" w:rsidRDefault="002D76B9" w:rsidP="002D76B9">
      <w:pPr>
        <w:shd w:val="clear" w:color="auto" w:fill="FFFFFF"/>
        <w:spacing w:after="0" w:line="240" w:lineRule="auto"/>
        <w:jc w:val="center"/>
        <w:rPr>
          <w:rFonts w:eastAsia="Times New Roman" w:cs="Helvetica"/>
          <w:b/>
          <w:color w:val="26282A"/>
          <w:sz w:val="28"/>
          <w:szCs w:val="28"/>
          <w:lang w:eastAsia="en-GB"/>
        </w:rPr>
      </w:pPr>
    </w:p>
    <w:p w:rsidR="002D76B9" w:rsidRPr="002D76B9" w:rsidRDefault="002D76B9" w:rsidP="002D76B9">
      <w:pPr>
        <w:shd w:val="clear" w:color="auto" w:fill="FFFFFF"/>
        <w:spacing w:after="0" w:line="240" w:lineRule="auto"/>
        <w:jc w:val="center"/>
        <w:rPr>
          <w:rFonts w:eastAsia="Times New Roman" w:cs="Helvetica"/>
          <w:b/>
          <w:color w:val="26282A"/>
          <w:sz w:val="28"/>
          <w:szCs w:val="28"/>
          <w:lang w:eastAsia="en-GB"/>
        </w:rPr>
      </w:pPr>
    </w:p>
    <w:p w:rsidR="002D76B9" w:rsidRPr="002D76B9" w:rsidRDefault="002D76B9" w:rsidP="002D76B9">
      <w:pPr>
        <w:shd w:val="clear" w:color="auto" w:fill="FFFFFF"/>
        <w:spacing w:after="0" w:line="240" w:lineRule="auto"/>
        <w:jc w:val="center"/>
        <w:rPr>
          <w:rFonts w:eastAsia="Times New Roman" w:cs="Helvetica"/>
          <w:b/>
          <w:color w:val="26282A"/>
          <w:sz w:val="28"/>
          <w:szCs w:val="28"/>
          <w:lang w:eastAsia="en-GB"/>
        </w:rPr>
      </w:pPr>
      <w:r w:rsidRPr="002D76B9">
        <w:rPr>
          <w:rFonts w:eastAsia="Times New Roman" w:cs="Helvetica"/>
          <w:b/>
          <w:color w:val="26282A"/>
          <w:sz w:val="28"/>
          <w:szCs w:val="28"/>
          <w:lang w:eastAsia="en-GB"/>
        </w:rPr>
        <w:t>Name: Nkechi Jefia</w:t>
      </w:r>
    </w:p>
    <w:p w:rsidR="002D76B9" w:rsidRPr="002D76B9" w:rsidRDefault="002D76B9" w:rsidP="002D76B9">
      <w:pPr>
        <w:shd w:val="clear" w:color="auto" w:fill="FFFFFF"/>
        <w:spacing w:after="0" w:line="240" w:lineRule="auto"/>
        <w:jc w:val="center"/>
        <w:rPr>
          <w:rFonts w:eastAsia="Times New Roman" w:cs="Helvetica"/>
          <w:b/>
          <w:color w:val="26282A"/>
          <w:sz w:val="28"/>
          <w:szCs w:val="28"/>
          <w:lang w:eastAsia="en-GB"/>
        </w:rPr>
      </w:pPr>
    </w:p>
    <w:p w:rsidR="002D76B9" w:rsidRPr="002D76B9" w:rsidRDefault="002D76B9" w:rsidP="002D76B9">
      <w:pPr>
        <w:shd w:val="clear" w:color="auto" w:fill="FFFFFF"/>
        <w:spacing w:after="0" w:line="240" w:lineRule="auto"/>
        <w:jc w:val="center"/>
        <w:rPr>
          <w:rFonts w:eastAsia="Times New Roman" w:cs="Helvetica"/>
          <w:b/>
          <w:color w:val="26282A"/>
          <w:sz w:val="28"/>
          <w:szCs w:val="28"/>
          <w:lang w:eastAsia="en-GB"/>
        </w:rPr>
      </w:pPr>
    </w:p>
    <w:p w:rsidR="002D76B9" w:rsidRPr="002D76B9" w:rsidRDefault="002D76B9" w:rsidP="002D76B9">
      <w:pPr>
        <w:shd w:val="clear" w:color="auto" w:fill="FFFFFF"/>
        <w:spacing w:after="0" w:line="240" w:lineRule="auto"/>
        <w:jc w:val="center"/>
        <w:rPr>
          <w:rFonts w:eastAsia="Times New Roman" w:cs="Helvetica"/>
          <w:b/>
          <w:color w:val="26282A"/>
          <w:sz w:val="28"/>
          <w:szCs w:val="28"/>
          <w:lang w:eastAsia="en-GB"/>
        </w:rPr>
      </w:pPr>
    </w:p>
    <w:p w:rsidR="002D76B9" w:rsidRPr="002D76B9" w:rsidRDefault="002D76B9" w:rsidP="002D76B9">
      <w:pPr>
        <w:shd w:val="clear" w:color="auto" w:fill="FFFFFF"/>
        <w:spacing w:after="0" w:line="240" w:lineRule="auto"/>
        <w:jc w:val="center"/>
        <w:rPr>
          <w:rFonts w:eastAsia="Times New Roman" w:cs="Helvetica"/>
          <w:b/>
          <w:color w:val="26282A"/>
          <w:sz w:val="28"/>
          <w:szCs w:val="28"/>
          <w:lang w:eastAsia="en-GB"/>
        </w:rPr>
      </w:pPr>
      <w:r w:rsidRPr="002D76B9">
        <w:rPr>
          <w:rFonts w:eastAsia="Times New Roman" w:cs="Helvetica"/>
          <w:b/>
          <w:color w:val="26282A"/>
          <w:sz w:val="28"/>
          <w:szCs w:val="28"/>
          <w:lang w:eastAsia="en-GB"/>
        </w:rPr>
        <w:t>ID: 1714551</w:t>
      </w:r>
    </w:p>
    <w:p w:rsidR="002D76B9" w:rsidRPr="002D76B9" w:rsidRDefault="002D76B9" w:rsidP="002D76B9">
      <w:pPr>
        <w:shd w:val="clear" w:color="auto" w:fill="FFFFFF"/>
        <w:spacing w:after="0" w:line="240" w:lineRule="auto"/>
        <w:jc w:val="center"/>
        <w:rPr>
          <w:rFonts w:eastAsia="Times New Roman" w:cs="Helvetica"/>
          <w:b/>
          <w:color w:val="26282A"/>
          <w:sz w:val="28"/>
          <w:szCs w:val="28"/>
          <w:lang w:eastAsia="en-GB"/>
        </w:rPr>
      </w:pPr>
    </w:p>
    <w:p w:rsidR="002D76B9" w:rsidRPr="002D76B9" w:rsidRDefault="002D76B9" w:rsidP="002D76B9">
      <w:pPr>
        <w:shd w:val="clear" w:color="auto" w:fill="FFFFFF"/>
        <w:spacing w:after="0" w:line="240" w:lineRule="auto"/>
        <w:jc w:val="center"/>
        <w:rPr>
          <w:rFonts w:eastAsia="Times New Roman" w:cs="Helvetica"/>
          <w:b/>
          <w:color w:val="26282A"/>
          <w:sz w:val="28"/>
          <w:szCs w:val="28"/>
          <w:lang w:eastAsia="en-GB"/>
        </w:rPr>
      </w:pPr>
    </w:p>
    <w:p w:rsidR="002D76B9" w:rsidRPr="002D76B9" w:rsidRDefault="002D76B9" w:rsidP="002D76B9">
      <w:pPr>
        <w:shd w:val="clear" w:color="auto" w:fill="FFFFFF"/>
        <w:spacing w:after="0" w:line="240" w:lineRule="auto"/>
        <w:jc w:val="center"/>
        <w:rPr>
          <w:rFonts w:eastAsia="Times New Roman" w:cs="Helvetica"/>
          <w:b/>
          <w:color w:val="26282A"/>
          <w:sz w:val="28"/>
          <w:szCs w:val="28"/>
          <w:lang w:eastAsia="en-GB"/>
        </w:rPr>
      </w:pPr>
    </w:p>
    <w:p w:rsidR="002D76B9" w:rsidRPr="002D76B9" w:rsidRDefault="002D76B9" w:rsidP="002D76B9">
      <w:pPr>
        <w:shd w:val="clear" w:color="auto" w:fill="FFFFFF"/>
        <w:spacing w:after="0" w:line="240" w:lineRule="auto"/>
        <w:jc w:val="center"/>
        <w:rPr>
          <w:rFonts w:eastAsia="Times New Roman" w:cs="Helvetica"/>
          <w:b/>
          <w:color w:val="26282A"/>
          <w:sz w:val="28"/>
          <w:szCs w:val="28"/>
          <w:lang w:eastAsia="en-GB"/>
        </w:rPr>
      </w:pPr>
      <w:r w:rsidRPr="002D76B9">
        <w:rPr>
          <w:rFonts w:eastAsia="Times New Roman" w:cs="Helvetica"/>
          <w:b/>
          <w:color w:val="26282A"/>
          <w:sz w:val="28"/>
          <w:szCs w:val="28"/>
          <w:lang w:eastAsia="en-GB"/>
        </w:rPr>
        <w:t xml:space="preserve">Lecturer: </w:t>
      </w:r>
      <w:proofErr w:type="spellStart"/>
      <w:r w:rsidRPr="002D76B9">
        <w:rPr>
          <w:rFonts w:eastAsia="Times New Roman" w:cs="Helvetica"/>
          <w:b/>
          <w:color w:val="26282A"/>
          <w:sz w:val="28"/>
          <w:szCs w:val="28"/>
          <w:lang w:eastAsia="en-GB"/>
        </w:rPr>
        <w:t>Shao</w:t>
      </w:r>
      <w:proofErr w:type="spellEnd"/>
      <w:r w:rsidRPr="002D76B9">
        <w:rPr>
          <w:rFonts w:eastAsia="Times New Roman" w:cs="Helvetica"/>
          <w:b/>
          <w:color w:val="26282A"/>
          <w:sz w:val="28"/>
          <w:szCs w:val="28"/>
          <w:lang w:eastAsia="en-GB"/>
        </w:rPr>
        <w:t xml:space="preserve"> </w:t>
      </w:r>
      <w:proofErr w:type="spellStart"/>
      <w:r w:rsidRPr="002D76B9">
        <w:rPr>
          <w:rFonts w:eastAsia="Times New Roman" w:cs="Helvetica"/>
          <w:b/>
          <w:color w:val="26282A"/>
          <w:sz w:val="28"/>
          <w:szCs w:val="28"/>
          <w:lang w:eastAsia="en-GB"/>
        </w:rPr>
        <w:t>Yueh</w:t>
      </w:r>
      <w:proofErr w:type="spellEnd"/>
    </w:p>
    <w:p w:rsidR="002D76B9" w:rsidRDefault="002D76B9" w:rsidP="002D76B9">
      <w:pPr>
        <w:shd w:val="clear" w:color="auto" w:fill="FFFFFF"/>
        <w:spacing w:after="0" w:line="240" w:lineRule="auto"/>
        <w:rPr>
          <w:rFonts w:eastAsia="Times New Roman" w:cs="Helvetica"/>
          <w:b/>
          <w:color w:val="26282A"/>
          <w:sz w:val="28"/>
          <w:szCs w:val="28"/>
          <w:u w:val="single"/>
          <w:lang w:eastAsia="en-GB"/>
        </w:rPr>
      </w:pPr>
    </w:p>
    <w:p w:rsidR="002D76B9" w:rsidRDefault="002D76B9" w:rsidP="002D76B9">
      <w:pPr>
        <w:shd w:val="clear" w:color="auto" w:fill="FFFFFF"/>
        <w:spacing w:after="0" w:line="240" w:lineRule="auto"/>
        <w:rPr>
          <w:rFonts w:eastAsia="Times New Roman" w:cs="Helvetica"/>
          <w:b/>
          <w:color w:val="26282A"/>
          <w:sz w:val="28"/>
          <w:szCs w:val="28"/>
          <w:u w:val="single"/>
          <w:lang w:eastAsia="en-GB"/>
        </w:rPr>
      </w:pPr>
    </w:p>
    <w:p w:rsidR="002D76B9" w:rsidRDefault="002D76B9" w:rsidP="002D76B9">
      <w:pPr>
        <w:shd w:val="clear" w:color="auto" w:fill="FFFFFF"/>
        <w:spacing w:after="0" w:line="240" w:lineRule="auto"/>
        <w:rPr>
          <w:rFonts w:eastAsia="Times New Roman" w:cs="Helvetica"/>
          <w:b/>
          <w:color w:val="26282A"/>
          <w:sz w:val="28"/>
          <w:szCs w:val="28"/>
          <w:u w:val="single"/>
          <w:lang w:eastAsia="en-GB"/>
        </w:rPr>
      </w:pPr>
    </w:p>
    <w:p w:rsidR="002D76B9" w:rsidRDefault="002D76B9" w:rsidP="002D76B9">
      <w:pPr>
        <w:shd w:val="clear" w:color="auto" w:fill="FFFFFF"/>
        <w:spacing w:after="0" w:line="240" w:lineRule="auto"/>
        <w:rPr>
          <w:rFonts w:eastAsia="Times New Roman" w:cs="Helvetica"/>
          <w:b/>
          <w:color w:val="26282A"/>
          <w:sz w:val="28"/>
          <w:szCs w:val="28"/>
          <w:u w:val="single"/>
          <w:lang w:eastAsia="en-GB"/>
        </w:rPr>
      </w:pPr>
    </w:p>
    <w:p w:rsidR="002D76B9" w:rsidRDefault="002D76B9" w:rsidP="002D76B9">
      <w:pPr>
        <w:shd w:val="clear" w:color="auto" w:fill="FFFFFF"/>
        <w:spacing w:after="0" w:line="240" w:lineRule="auto"/>
        <w:rPr>
          <w:rFonts w:eastAsia="Times New Roman" w:cs="Helvetica"/>
          <w:b/>
          <w:color w:val="26282A"/>
          <w:sz w:val="28"/>
          <w:szCs w:val="28"/>
          <w:u w:val="single"/>
          <w:lang w:eastAsia="en-GB"/>
        </w:rPr>
      </w:pPr>
    </w:p>
    <w:p w:rsidR="002D76B9" w:rsidRDefault="002D76B9" w:rsidP="002D76B9">
      <w:pPr>
        <w:shd w:val="clear" w:color="auto" w:fill="FFFFFF"/>
        <w:spacing w:after="0" w:line="240" w:lineRule="auto"/>
        <w:rPr>
          <w:rFonts w:eastAsia="Times New Roman" w:cs="Helvetica"/>
          <w:b/>
          <w:color w:val="26282A"/>
          <w:sz w:val="28"/>
          <w:szCs w:val="28"/>
          <w:u w:val="single"/>
          <w:lang w:eastAsia="en-GB"/>
        </w:rPr>
      </w:pPr>
    </w:p>
    <w:p w:rsidR="002D76B9" w:rsidRDefault="002D76B9" w:rsidP="002D76B9">
      <w:pPr>
        <w:shd w:val="clear" w:color="auto" w:fill="FFFFFF"/>
        <w:spacing w:after="0" w:line="240" w:lineRule="auto"/>
        <w:rPr>
          <w:rFonts w:eastAsia="Times New Roman" w:cs="Helvetica"/>
          <w:b/>
          <w:color w:val="26282A"/>
          <w:sz w:val="28"/>
          <w:szCs w:val="28"/>
          <w:u w:val="single"/>
          <w:lang w:eastAsia="en-GB"/>
        </w:rPr>
      </w:pPr>
    </w:p>
    <w:p w:rsidR="002D76B9" w:rsidRDefault="002D76B9" w:rsidP="002D76B9">
      <w:pPr>
        <w:shd w:val="clear" w:color="auto" w:fill="FFFFFF"/>
        <w:spacing w:after="0" w:line="240" w:lineRule="auto"/>
        <w:rPr>
          <w:rFonts w:eastAsia="Times New Roman" w:cs="Helvetica"/>
          <w:b/>
          <w:color w:val="26282A"/>
          <w:sz w:val="28"/>
          <w:szCs w:val="28"/>
          <w:u w:val="single"/>
          <w:lang w:eastAsia="en-GB"/>
        </w:rPr>
      </w:pPr>
    </w:p>
    <w:p w:rsidR="002D76B9" w:rsidRDefault="002D76B9" w:rsidP="002D76B9">
      <w:pPr>
        <w:shd w:val="clear" w:color="auto" w:fill="FFFFFF"/>
        <w:spacing w:after="0" w:line="240" w:lineRule="auto"/>
        <w:rPr>
          <w:rFonts w:eastAsia="Times New Roman" w:cs="Helvetica"/>
          <w:b/>
          <w:color w:val="26282A"/>
          <w:sz w:val="28"/>
          <w:szCs w:val="28"/>
          <w:u w:val="single"/>
          <w:lang w:eastAsia="en-GB"/>
        </w:rPr>
      </w:pPr>
    </w:p>
    <w:p w:rsidR="002D76B9" w:rsidRDefault="002D76B9" w:rsidP="002D76B9">
      <w:pPr>
        <w:shd w:val="clear" w:color="auto" w:fill="FFFFFF"/>
        <w:spacing w:after="0" w:line="240" w:lineRule="auto"/>
        <w:rPr>
          <w:rFonts w:eastAsia="Times New Roman" w:cs="Helvetica"/>
          <w:b/>
          <w:color w:val="26282A"/>
          <w:sz w:val="28"/>
          <w:szCs w:val="28"/>
          <w:u w:val="single"/>
          <w:lang w:eastAsia="en-GB"/>
        </w:rPr>
      </w:pPr>
    </w:p>
    <w:p w:rsidR="002D76B9" w:rsidRDefault="002D76B9" w:rsidP="002D76B9">
      <w:pPr>
        <w:shd w:val="clear" w:color="auto" w:fill="FFFFFF"/>
        <w:spacing w:after="0" w:line="240" w:lineRule="auto"/>
        <w:rPr>
          <w:rFonts w:eastAsia="Times New Roman" w:cs="Helvetica"/>
          <w:b/>
          <w:color w:val="26282A"/>
          <w:sz w:val="28"/>
          <w:szCs w:val="28"/>
          <w:u w:val="single"/>
          <w:lang w:eastAsia="en-GB"/>
        </w:rPr>
      </w:pPr>
    </w:p>
    <w:p w:rsidR="002D76B9" w:rsidRDefault="002D76B9" w:rsidP="002D76B9">
      <w:pPr>
        <w:shd w:val="clear" w:color="auto" w:fill="FFFFFF"/>
        <w:spacing w:after="0" w:line="240" w:lineRule="auto"/>
        <w:rPr>
          <w:rFonts w:eastAsia="Times New Roman" w:cs="Helvetica"/>
          <w:b/>
          <w:color w:val="26282A"/>
          <w:sz w:val="28"/>
          <w:szCs w:val="28"/>
          <w:u w:val="single"/>
          <w:lang w:eastAsia="en-GB"/>
        </w:rPr>
      </w:pPr>
    </w:p>
    <w:p w:rsidR="002D76B9" w:rsidRDefault="002D76B9" w:rsidP="002D76B9">
      <w:pPr>
        <w:shd w:val="clear" w:color="auto" w:fill="FFFFFF"/>
        <w:spacing w:after="0" w:line="240" w:lineRule="auto"/>
        <w:rPr>
          <w:rFonts w:eastAsia="Times New Roman" w:cs="Helvetica"/>
          <w:b/>
          <w:color w:val="26282A"/>
          <w:sz w:val="28"/>
          <w:szCs w:val="28"/>
          <w:u w:val="single"/>
          <w:lang w:eastAsia="en-GB"/>
        </w:rPr>
      </w:pPr>
    </w:p>
    <w:p w:rsidR="002D76B9" w:rsidRDefault="002D76B9" w:rsidP="002D76B9">
      <w:pPr>
        <w:shd w:val="clear" w:color="auto" w:fill="FFFFFF"/>
        <w:spacing w:after="0" w:line="240" w:lineRule="auto"/>
        <w:rPr>
          <w:rFonts w:eastAsia="Times New Roman" w:cs="Helvetica"/>
          <w:b/>
          <w:color w:val="26282A"/>
          <w:sz w:val="28"/>
          <w:szCs w:val="28"/>
          <w:u w:val="single"/>
          <w:lang w:eastAsia="en-GB"/>
        </w:rPr>
      </w:pPr>
    </w:p>
    <w:p w:rsidR="002D76B9" w:rsidRDefault="002D76B9" w:rsidP="002D76B9">
      <w:pPr>
        <w:shd w:val="clear" w:color="auto" w:fill="FFFFFF"/>
        <w:spacing w:after="0" w:line="240" w:lineRule="auto"/>
        <w:rPr>
          <w:rFonts w:eastAsia="Times New Roman" w:cs="Helvetica"/>
          <w:b/>
          <w:color w:val="26282A"/>
          <w:sz w:val="28"/>
          <w:szCs w:val="28"/>
          <w:u w:val="single"/>
          <w:lang w:eastAsia="en-GB"/>
        </w:rPr>
      </w:pPr>
    </w:p>
    <w:p w:rsidR="002D76B9" w:rsidRDefault="002D76B9" w:rsidP="002D76B9">
      <w:pPr>
        <w:shd w:val="clear" w:color="auto" w:fill="FFFFFF"/>
        <w:spacing w:after="0" w:line="240" w:lineRule="auto"/>
        <w:rPr>
          <w:rFonts w:eastAsia="Times New Roman" w:cs="Helvetica"/>
          <w:b/>
          <w:color w:val="26282A"/>
          <w:sz w:val="28"/>
          <w:szCs w:val="28"/>
          <w:u w:val="single"/>
          <w:lang w:eastAsia="en-GB"/>
        </w:rPr>
      </w:pPr>
    </w:p>
    <w:p w:rsidR="002D76B9" w:rsidRDefault="002D76B9" w:rsidP="002D76B9">
      <w:pPr>
        <w:shd w:val="clear" w:color="auto" w:fill="FFFFFF"/>
        <w:spacing w:after="0" w:line="240" w:lineRule="auto"/>
        <w:rPr>
          <w:rFonts w:eastAsia="Times New Roman" w:cs="Helvetica"/>
          <w:b/>
          <w:color w:val="26282A"/>
          <w:sz w:val="28"/>
          <w:szCs w:val="28"/>
          <w:u w:val="single"/>
          <w:lang w:eastAsia="en-GB"/>
        </w:rPr>
      </w:pPr>
    </w:p>
    <w:p w:rsidR="002D76B9" w:rsidRDefault="002D76B9" w:rsidP="002D76B9">
      <w:pPr>
        <w:shd w:val="clear" w:color="auto" w:fill="FFFFFF"/>
        <w:spacing w:after="0" w:line="240" w:lineRule="auto"/>
        <w:rPr>
          <w:rFonts w:eastAsia="Times New Roman" w:cs="Helvetica"/>
          <w:b/>
          <w:color w:val="26282A"/>
          <w:sz w:val="28"/>
          <w:szCs w:val="28"/>
          <w:u w:val="single"/>
          <w:lang w:eastAsia="en-GB"/>
        </w:rPr>
      </w:pPr>
    </w:p>
    <w:p w:rsidR="002D76B9" w:rsidRDefault="002D76B9" w:rsidP="002D76B9">
      <w:pPr>
        <w:shd w:val="clear" w:color="auto" w:fill="FFFFFF"/>
        <w:spacing w:after="0" w:line="240" w:lineRule="auto"/>
        <w:rPr>
          <w:rFonts w:eastAsia="Times New Roman" w:cs="Helvetica"/>
          <w:b/>
          <w:color w:val="26282A"/>
          <w:sz w:val="28"/>
          <w:szCs w:val="28"/>
          <w:u w:val="single"/>
          <w:lang w:eastAsia="en-GB"/>
        </w:rPr>
      </w:pPr>
    </w:p>
    <w:p w:rsidR="002D76B9" w:rsidRDefault="002D76B9" w:rsidP="002D76B9">
      <w:pPr>
        <w:shd w:val="clear" w:color="auto" w:fill="FFFFFF"/>
        <w:spacing w:after="0" w:line="240" w:lineRule="auto"/>
        <w:rPr>
          <w:rFonts w:eastAsia="Times New Roman" w:cs="Helvetica"/>
          <w:b/>
          <w:color w:val="26282A"/>
          <w:sz w:val="28"/>
          <w:szCs w:val="28"/>
          <w:u w:val="single"/>
          <w:lang w:eastAsia="en-GB"/>
        </w:rPr>
      </w:pPr>
    </w:p>
    <w:p w:rsidR="002D76B9" w:rsidRDefault="002D76B9" w:rsidP="002D76B9">
      <w:pPr>
        <w:shd w:val="clear" w:color="auto" w:fill="FFFFFF"/>
        <w:spacing w:after="0" w:line="240" w:lineRule="auto"/>
        <w:rPr>
          <w:rFonts w:eastAsia="Times New Roman" w:cs="Helvetica"/>
          <w:b/>
          <w:color w:val="26282A"/>
          <w:sz w:val="28"/>
          <w:szCs w:val="28"/>
          <w:u w:val="single"/>
          <w:lang w:eastAsia="en-GB"/>
        </w:rPr>
      </w:pPr>
    </w:p>
    <w:p w:rsidR="002D76B9" w:rsidRDefault="002D76B9" w:rsidP="002D76B9">
      <w:pPr>
        <w:shd w:val="clear" w:color="auto" w:fill="FFFFFF"/>
        <w:spacing w:after="0" w:line="240" w:lineRule="auto"/>
        <w:rPr>
          <w:rFonts w:eastAsia="Times New Roman" w:cs="Helvetica"/>
          <w:b/>
          <w:color w:val="26282A"/>
          <w:sz w:val="28"/>
          <w:szCs w:val="28"/>
          <w:u w:val="single"/>
          <w:lang w:eastAsia="en-GB"/>
        </w:rPr>
      </w:pPr>
    </w:p>
    <w:p w:rsidR="002D76B9" w:rsidRPr="00FB7770" w:rsidRDefault="002D76B9" w:rsidP="002D76B9">
      <w:pPr>
        <w:shd w:val="clear" w:color="auto" w:fill="FFFFFF"/>
        <w:spacing w:after="0" w:line="240" w:lineRule="auto"/>
        <w:rPr>
          <w:rFonts w:eastAsia="Times New Roman" w:cs="Helvetica"/>
          <w:b/>
          <w:color w:val="26282A"/>
          <w:sz w:val="28"/>
          <w:szCs w:val="28"/>
          <w:u w:val="single"/>
          <w:lang w:eastAsia="en-GB"/>
        </w:rPr>
      </w:pPr>
      <w:r w:rsidRPr="00FB7770">
        <w:rPr>
          <w:rFonts w:eastAsia="Times New Roman" w:cs="Helvetica"/>
          <w:b/>
          <w:color w:val="26282A"/>
          <w:sz w:val="28"/>
          <w:szCs w:val="28"/>
          <w:u w:val="single"/>
          <w:lang w:eastAsia="en-GB"/>
        </w:rPr>
        <w:t xml:space="preserve">Table Contents </w:t>
      </w:r>
    </w:p>
    <w:p w:rsidR="002D76B9" w:rsidRDefault="002D76B9" w:rsidP="002D76B9">
      <w:pPr>
        <w:shd w:val="clear" w:color="auto" w:fill="FFFFFF"/>
        <w:spacing w:after="0" w:line="240" w:lineRule="auto"/>
        <w:rPr>
          <w:rFonts w:eastAsia="Times New Roman" w:cs="Helvetica"/>
          <w:color w:val="26282A"/>
          <w:sz w:val="24"/>
          <w:szCs w:val="24"/>
          <w:u w:val="single"/>
          <w:lang w:eastAsia="en-GB"/>
        </w:rPr>
      </w:pPr>
    </w:p>
    <w:p w:rsidR="002D76B9" w:rsidRPr="00436F7A" w:rsidRDefault="002D76B9" w:rsidP="002D76B9">
      <w:pPr>
        <w:pStyle w:val="ListParagraph"/>
        <w:numPr>
          <w:ilvl w:val="0"/>
          <w:numId w:val="1"/>
        </w:numPr>
        <w:shd w:val="clear" w:color="auto" w:fill="FFFFFF"/>
        <w:spacing w:after="0" w:line="240" w:lineRule="auto"/>
        <w:rPr>
          <w:rFonts w:eastAsia="Times New Roman" w:cs="Helvetica"/>
          <w:color w:val="26282A"/>
          <w:sz w:val="28"/>
          <w:szCs w:val="28"/>
          <w:lang w:eastAsia="en-GB"/>
        </w:rPr>
      </w:pPr>
      <w:r w:rsidRPr="00436F7A">
        <w:rPr>
          <w:rFonts w:eastAsia="Times New Roman" w:cs="Helvetica"/>
          <w:color w:val="26282A"/>
          <w:sz w:val="28"/>
          <w:szCs w:val="28"/>
          <w:lang w:eastAsia="en-GB"/>
        </w:rPr>
        <w:t xml:space="preserve">Introduction </w:t>
      </w:r>
    </w:p>
    <w:p w:rsidR="002D76B9" w:rsidRPr="00436F7A" w:rsidRDefault="002D76B9" w:rsidP="002D76B9">
      <w:pPr>
        <w:pStyle w:val="ListParagraph"/>
        <w:numPr>
          <w:ilvl w:val="0"/>
          <w:numId w:val="1"/>
        </w:numPr>
        <w:shd w:val="clear" w:color="auto" w:fill="FFFFFF"/>
        <w:spacing w:after="0" w:line="240" w:lineRule="auto"/>
        <w:rPr>
          <w:rFonts w:eastAsia="Times New Roman" w:cs="Helvetica"/>
          <w:color w:val="26282A"/>
          <w:sz w:val="28"/>
          <w:szCs w:val="28"/>
          <w:lang w:eastAsia="en-GB"/>
        </w:rPr>
      </w:pPr>
      <w:r w:rsidRPr="00436F7A">
        <w:rPr>
          <w:rFonts w:eastAsia="Times New Roman" w:cs="Helvetica"/>
          <w:color w:val="26282A"/>
          <w:sz w:val="28"/>
          <w:szCs w:val="28"/>
          <w:lang w:eastAsia="en-GB"/>
        </w:rPr>
        <w:t>literature review</w:t>
      </w:r>
    </w:p>
    <w:p w:rsidR="002D76B9" w:rsidRPr="00436F7A" w:rsidRDefault="002D76B9" w:rsidP="002D76B9">
      <w:pPr>
        <w:pStyle w:val="ListParagraph"/>
        <w:numPr>
          <w:ilvl w:val="0"/>
          <w:numId w:val="1"/>
        </w:numPr>
        <w:shd w:val="clear" w:color="auto" w:fill="FFFFFF"/>
        <w:spacing w:after="0" w:line="240" w:lineRule="auto"/>
        <w:rPr>
          <w:rFonts w:eastAsia="Times New Roman" w:cs="Helvetica"/>
          <w:color w:val="26282A"/>
          <w:sz w:val="28"/>
          <w:szCs w:val="28"/>
          <w:lang w:eastAsia="en-GB"/>
        </w:rPr>
      </w:pPr>
      <w:r w:rsidRPr="00436F7A">
        <w:rPr>
          <w:rFonts w:eastAsia="Times New Roman" w:cs="Helvetica"/>
          <w:color w:val="26282A"/>
          <w:sz w:val="28"/>
          <w:szCs w:val="28"/>
          <w:lang w:eastAsia="en-GB"/>
        </w:rPr>
        <w:t xml:space="preserve">Skill Gaps </w:t>
      </w:r>
    </w:p>
    <w:p w:rsidR="002D76B9" w:rsidRPr="00436F7A" w:rsidRDefault="002D76B9" w:rsidP="002D76B9">
      <w:pPr>
        <w:pStyle w:val="ListParagraph"/>
        <w:numPr>
          <w:ilvl w:val="0"/>
          <w:numId w:val="1"/>
        </w:numPr>
        <w:shd w:val="clear" w:color="auto" w:fill="FFFFFF"/>
        <w:spacing w:after="0" w:line="240" w:lineRule="auto"/>
        <w:rPr>
          <w:rFonts w:eastAsia="Times New Roman" w:cs="Helvetica"/>
          <w:color w:val="26282A"/>
          <w:sz w:val="28"/>
          <w:szCs w:val="28"/>
          <w:lang w:eastAsia="en-GB"/>
        </w:rPr>
      </w:pPr>
      <w:r w:rsidRPr="00436F7A">
        <w:rPr>
          <w:rFonts w:eastAsia="Times New Roman" w:cs="Helvetica"/>
          <w:color w:val="26282A"/>
          <w:sz w:val="28"/>
          <w:szCs w:val="28"/>
          <w:lang w:eastAsia="en-GB"/>
        </w:rPr>
        <w:t xml:space="preserve">Analysis </w:t>
      </w:r>
    </w:p>
    <w:p w:rsidR="002D76B9" w:rsidRPr="00436F7A" w:rsidRDefault="002D76B9" w:rsidP="002D76B9">
      <w:pPr>
        <w:pStyle w:val="ListParagraph"/>
        <w:numPr>
          <w:ilvl w:val="0"/>
          <w:numId w:val="1"/>
        </w:numPr>
        <w:shd w:val="clear" w:color="auto" w:fill="FFFFFF"/>
        <w:spacing w:after="0" w:line="240" w:lineRule="auto"/>
        <w:rPr>
          <w:rFonts w:eastAsia="Times New Roman" w:cs="Helvetica"/>
          <w:color w:val="26282A"/>
          <w:sz w:val="28"/>
          <w:szCs w:val="28"/>
          <w:lang w:eastAsia="en-GB"/>
        </w:rPr>
      </w:pPr>
      <w:r w:rsidRPr="00436F7A">
        <w:rPr>
          <w:rFonts w:eastAsia="Times New Roman" w:cs="Helvetica"/>
          <w:color w:val="26282A"/>
          <w:sz w:val="28"/>
          <w:szCs w:val="28"/>
          <w:lang w:eastAsia="en-GB"/>
        </w:rPr>
        <w:t xml:space="preserve">Conclusion </w:t>
      </w:r>
    </w:p>
    <w:p w:rsidR="002D76B9" w:rsidRDefault="002D76B9" w:rsidP="002D76B9">
      <w:pPr>
        <w:shd w:val="clear" w:color="auto" w:fill="FFFFFF"/>
        <w:spacing w:after="0" w:line="240" w:lineRule="auto"/>
        <w:rPr>
          <w:rFonts w:eastAsia="Times New Roman" w:cs="Helvetica"/>
          <w:color w:val="26282A"/>
          <w:sz w:val="24"/>
          <w:szCs w:val="24"/>
          <w:u w:val="single"/>
          <w:lang w:eastAsia="en-GB"/>
        </w:rPr>
      </w:pPr>
    </w:p>
    <w:p w:rsidR="002D76B9" w:rsidRDefault="002D76B9" w:rsidP="002D76B9">
      <w:pPr>
        <w:shd w:val="clear" w:color="auto" w:fill="FFFFFF"/>
        <w:spacing w:after="0" w:line="240" w:lineRule="auto"/>
        <w:rPr>
          <w:rFonts w:eastAsia="Times New Roman" w:cs="Helvetica"/>
          <w:color w:val="26282A"/>
          <w:sz w:val="24"/>
          <w:szCs w:val="24"/>
          <w:u w:val="single"/>
          <w:lang w:eastAsia="en-GB"/>
        </w:rPr>
      </w:pPr>
    </w:p>
    <w:p w:rsidR="002D76B9" w:rsidRDefault="002D76B9" w:rsidP="002D76B9">
      <w:pPr>
        <w:shd w:val="clear" w:color="auto" w:fill="FFFFFF"/>
        <w:spacing w:after="0" w:line="240" w:lineRule="auto"/>
        <w:rPr>
          <w:rFonts w:eastAsia="Times New Roman" w:cs="Helvetica"/>
          <w:color w:val="26282A"/>
          <w:sz w:val="24"/>
          <w:szCs w:val="24"/>
          <w:u w:val="single"/>
          <w:lang w:eastAsia="en-GB"/>
        </w:rPr>
      </w:pPr>
    </w:p>
    <w:p w:rsidR="002D76B9" w:rsidRDefault="002D76B9" w:rsidP="002D76B9">
      <w:pPr>
        <w:shd w:val="clear" w:color="auto" w:fill="FFFFFF"/>
        <w:spacing w:after="0" w:line="240" w:lineRule="auto"/>
        <w:rPr>
          <w:rFonts w:eastAsia="Times New Roman" w:cs="Helvetica"/>
          <w:color w:val="26282A"/>
          <w:sz w:val="24"/>
          <w:szCs w:val="24"/>
          <w:u w:val="single"/>
          <w:lang w:eastAsia="en-GB"/>
        </w:rPr>
      </w:pPr>
    </w:p>
    <w:p w:rsidR="002D76B9" w:rsidRDefault="002D76B9" w:rsidP="002D76B9">
      <w:pPr>
        <w:shd w:val="clear" w:color="auto" w:fill="FFFFFF"/>
        <w:spacing w:after="0" w:line="240" w:lineRule="auto"/>
        <w:rPr>
          <w:rFonts w:eastAsia="Times New Roman" w:cs="Helvetica"/>
          <w:color w:val="26282A"/>
          <w:sz w:val="24"/>
          <w:szCs w:val="24"/>
          <w:u w:val="single"/>
          <w:lang w:eastAsia="en-GB"/>
        </w:rPr>
      </w:pPr>
    </w:p>
    <w:p w:rsidR="002D76B9" w:rsidRDefault="002D76B9" w:rsidP="002D76B9">
      <w:pPr>
        <w:shd w:val="clear" w:color="auto" w:fill="FFFFFF"/>
        <w:spacing w:after="0" w:line="240" w:lineRule="auto"/>
        <w:rPr>
          <w:rFonts w:eastAsia="Times New Roman" w:cs="Helvetica"/>
          <w:color w:val="26282A"/>
          <w:sz w:val="24"/>
          <w:szCs w:val="24"/>
          <w:u w:val="single"/>
          <w:lang w:eastAsia="en-GB"/>
        </w:rPr>
      </w:pPr>
    </w:p>
    <w:p w:rsidR="002D76B9" w:rsidRDefault="002D76B9" w:rsidP="002D76B9">
      <w:pPr>
        <w:shd w:val="clear" w:color="auto" w:fill="FFFFFF"/>
        <w:spacing w:after="0" w:line="240" w:lineRule="auto"/>
        <w:rPr>
          <w:rFonts w:eastAsia="Times New Roman" w:cs="Helvetica"/>
          <w:color w:val="26282A"/>
          <w:sz w:val="24"/>
          <w:szCs w:val="24"/>
          <w:u w:val="single"/>
          <w:lang w:eastAsia="en-GB"/>
        </w:rPr>
      </w:pPr>
    </w:p>
    <w:p w:rsidR="002D76B9" w:rsidRDefault="002D76B9" w:rsidP="002D76B9">
      <w:pPr>
        <w:shd w:val="clear" w:color="auto" w:fill="FFFFFF"/>
        <w:spacing w:after="0" w:line="240" w:lineRule="auto"/>
        <w:rPr>
          <w:rFonts w:eastAsia="Times New Roman" w:cs="Helvetica"/>
          <w:color w:val="26282A"/>
          <w:sz w:val="24"/>
          <w:szCs w:val="24"/>
          <w:u w:val="single"/>
          <w:lang w:eastAsia="en-GB"/>
        </w:rPr>
      </w:pPr>
    </w:p>
    <w:p w:rsidR="002D76B9" w:rsidRDefault="002D76B9" w:rsidP="002D76B9">
      <w:pPr>
        <w:shd w:val="clear" w:color="auto" w:fill="FFFFFF"/>
        <w:spacing w:after="0" w:line="240" w:lineRule="auto"/>
        <w:rPr>
          <w:rFonts w:eastAsia="Times New Roman" w:cs="Helvetica"/>
          <w:color w:val="26282A"/>
          <w:sz w:val="24"/>
          <w:szCs w:val="24"/>
          <w:u w:val="single"/>
          <w:lang w:eastAsia="en-GB"/>
        </w:rPr>
      </w:pPr>
    </w:p>
    <w:p w:rsidR="002D76B9" w:rsidRDefault="002D76B9" w:rsidP="002D76B9">
      <w:pPr>
        <w:shd w:val="clear" w:color="auto" w:fill="FFFFFF"/>
        <w:spacing w:after="0" w:line="240" w:lineRule="auto"/>
        <w:rPr>
          <w:rFonts w:eastAsia="Times New Roman" w:cs="Helvetica"/>
          <w:color w:val="26282A"/>
          <w:sz w:val="24"/>
          <w:szCs w:val="24"/>
          <w:u w:val="single"/>
          <w:lang w:eastAsia="en-GB"/>
        </w:rPr>
      </w:pPr>
    </w:p>
    <w:p w:rsidR="002D76B9" w:rsidRDefault="002D76B9" w:rsidP="002D76B9">
      <w:pPr>
        <w:shd w:val="clear" w:color="auto" w:fill="FFFFFF"/>
        <w:spacing w:after="0" w:line="240" w:lineRule="auto"/>
        <w:rPr>
          <w:rFonts w:eastAsia="Times New Roman" w:cs="Helvetica"/>
          <w:color w:val="26282A"/>
          <w:sz w:val="24"/>
          <w:szCs w:val="24"/>
          <w:u w:val="single"/>
          <w:lang w:eastAsia="en-GB"/>
        </w:rPr>
      </w:pPr>
    </w:p>
    <w:p w:rsidR="002D76B9" w:rsidRDefault="002D76B9" w:rsidP="002D76B9">
      <w:pPr>
        <w:shd w:val="clear" w:color="auto" w:fill="FFFFFF"/>
        <w:spacing w:after="0" w:line="240" w:lineRule="auto"/>
        <w:rPr>
          <w:rFonts w:eastAsia="Times New Roman" w:cs="Helvetica"/>
          <w:color w:val="26282A"/>
          <w:sz w:val="24"/>
          <w:szCs w:val="24"/>
          <w:u w:val="single"/>
          <w:lang w:eastAsia="en-GB"/>
        </w:rPr>
      </w:pPr>
    </w:p>
    <w:p w:rsidR="002D76B9" w:rsidRDefault="002D76B9" w:rsidP="002D76B9">
      <w:pPr>
        <w:shd w:val="clear" w:color="auto" w:fill="FFFFFF"/>
        <w:spacing w:after="0" w:line="240" w:lineRule="auto"/>
        <w:rPr>
          <w:rFonts w:eastAsia="Times New Roman" w:cs="Helvetica"/>
          <w:color w:val="26282A"/>
          <w:sz w:val="24"/>
          <w:szCs w:val="24"/>
          <w:u w:val="single"/>
          <w:lang w:eastAsia="en-GB"/>
        </w:rPr>
      </w:pPr>
    </w:p>
    <w:p w:rsidR="002D76B9" w:rsidRDefault="002D76B9" w:rsidP="002D76B9">
      <w:pPr>
        <w:shd w:val="clear" w:color="auto" w:fill="FFFFFF"/>
        <w:spacing w:after="0" w:line="240" w:lineRule="auto"/>
        <w:rPr>
          <w:rFonts w:eastAsia="Times New Roman" w:cs="Helvetica"/>
          <w:color w:val="26282A"/>
          <w:sz w:val="24"/>
          <w:szCs w:val="24"/>
          <w:u w:val="single"/>
          <w:lang w:eastAsia="en-GB"/>
        </w:rPr>
      </w:pPr>
    </w:p>
    <w:p w:rsidR="002D76B9" w:rsidRDefault="002D76B9" w:rsidP="002D76B9">
      <w:pPr>
        <w:shd w:val="clear" w:color="auto" w:fill="FFFFFF"/>
        <w:spacing w:after="0" w:line="240" w:lineRule="auto"/>
        <w:rPr>
          <w:rFonts w:eastAsia="Times New Roman" w:cs="Helvetica"/>
          <w:color w:val="26282A"/>
          <w:sz w:val="24"/>
          <w:szCs w:val="24"/>
          <w:u w:val="single"/>
          <w:lang w:eastAsia="en-GB"/>
        </w:rPr>
      </w:pPr>
    </w:p>
    <w:p w:rsidR="002D76B9" w:rsidRDefault="002D76B9" w:rsidP="002D76B9">
      <w:pPr>
        <w:shd w:val="clear" w:color="auto" w:fill="FFFFFF"/>
        <w:spacing w:after="0" w:line="240" w:lineRule="auto"/>
        <w:rPr>
          <w:rFonts w:eastAsia="Times New Roman" w:cs="Helvetica"/>
          <w:color w:val="26282A"/>
          <w:sz w:val="24"/>
          <w:szCs w:val="24"/>
          <w:u w:val="single"/>
          <w:lang w:eastAsia="en-GB"/>
        </w:rPr>
      </w:pPr>
    </w:p>
    <w:p w:rsidR="002D76B9" w:rsidRDefault="002D76B9" w:rsidP="002D76B9">
      <w:pPr>
        <w:shd w:val="clear" w:color="auto" w:fill="FFFFFF"/>
        <w:spacing w:after="0" w:line="240" w:lineRule="auto"/>
        <w:rPr>
          <w:rFonts w:eastAsia="Times New Roman" w:cs="Helvetica"/>
          <w:color w:val="26282A"/>
          <w:sz w:val="24"/>
          <w:szCs w:val="24"/>
          <w:u w:val="single"/>
          <w:lang w:eastAsia="en-GB"/>
        </w:rPr>
      </w:pPr>
    </w:p>
    <w:p w:rsidR="002D76B9" w:rsidRDefault="002D76B9" w:rsidP="002D76B9">
      <w:pPr>
        <w:shd w:val="clear" w:color="auto" w:fill="FFFFFF"/>
        <w:spacing w:after="0" w:line="240" w:lineRule="auto"/>
        <w:rPr>
          <w:rFonts w:eastAsia="Times New Roman" w:cs="Helvetica"/>
          <w:color w:val="26282A"/>
          <w:sz w:val="24"/>
          <w:szCs w:val="24"/>
          <w:u w:val="single"/>
          <w:lang w:eastAsia="en-GB"/>
        </w:rPr>
      </w:pPr>
    </w:p>
    <w:p w:rsidR="002D76B9" w:rsidRDefault="002D76B9" w:rsidP="002D76B9">
      <w:pPr>
        <w:shd w:val="clear" w:color="auto" w:fill="FFFFFF"/>
        <w:spacing w:after="0" w:line="240" w:lineRule="auto"/>
        <w:rPr>
          <w:rFonts w:eastAsia="Times New Roman" w:cs="Helvetica"/>
          <w:color w:val="26282A"/>
          <w:sz w:val="24"/>
          <w:szCs w:val="24"/>
          <w:u w:val="single"/>
          <w:lang w:eastAsia="en-GB"/>
        </w:rPr>
      </w:pPr>
    </w:p>
    <w:p w:rsidR="002D76B9" w:rsidRDefault="002D76B9" w:rsidP="002D76B9">
      <w:pPr>
        <w:shd w:val="clear" w:color="auto" w:fill="FFFFFF"/>
        <w:spacing w:after="0" w:line="240" w:lineRule="auto"/>
        <w:rPr>
          <w:rFonts w:eastAsia="Times New Roman" w:cs="Helvetica"/>
          <w:color w:val="26282A"/>
          <w:sz w:val="24"/>
          <w:szCs w:val="24"/>
          <w:u w:val="single"/>
          <w:lang w:eastAsia="en-GB"/>
        </w:rPr>
      </w:pPr>
    </w:p>
    <w:p w:rsidR="002D76B9" w:rsidRDefault="002D76B9" w:rsidP="002D76B9">
      <w:pPr>
        <w:shd w:val="clear" w:color="auto" w:fill="FFFFFF"/>
        <w:spacing w:after="0" w:line="240" w:lineRule="auto"/>
        <w:rPr>
          <w:rFonts w:eastAsia="Times New Roman" w:cs="Helvetica"/>
          <w:color w:val="26282A"/>
          <w:sz w:val="24"/>
          <w:szCs w:val="24"/>
          <w:u w:val="single"/>
          <w:lang w:eastAsia="en-GB"/>
        </w:rPr>
      </w:pPr>
    </w:p>
    <w:p w:rsidR="002D76B9" w:rsidRDefault="002D76B9" w:rsidP="002D76B9">
      <w:pPr>
        <w:shd w:val="clear" w:color="auto" w:fill="FFFFFF"/>
        <w:spacing w:after="0" w:line="240" w:lineRule="auto"/>
        <w:rPr>
          <w:rFonts w:eastAsia="Times New Roman" w:cs="Helvetica"/>
          <w:color w:val="26282A"/>
          <w:sz w:val="24"/>
          <w:szCs w:val="24"/>
          <w:u w:val="single"/>
          <w:lang w:eastAsia="en-GB"/>
        </w:rPr>
      </w:pPr>
    </w:p>
    <w:p w:rsidR="002D76B9" w:rsidRDefault="002D76B9" w:rsidP="002D76B9">
      <w:pPr>
        <w:shd w:val="clear" w:color="auto" w:fill="FFFFFF"/>
        <w:spacing w:after="0" w:line="240" w:lineRule="auto"/>
        <w:rPr>
          <w:rFonts w:eastAsia="Times New Roman" w:cs="Helvetica"/>
          <w:color w:val="26282A"/>
          <w:sz w:val="24"/>
          <w:szCs w:val="24"/>
          <w:u w:val="single"/>
          <w:lang w:eastAsia="en-GB"/>
        </w:rPr>
      </w:pPr>
    </w:p>
    <w:p w:rsidR="002D76B9" w:rsidRDefault="002D76B9" w:rsidP="002D76B9">
      <w:pPr>
        <w:shd w:val="clear" w:color="auto" w:fill="FFFFFF"/>
        <w:spacing w:after="0" w:line="240" w:lineRule="auto"/>
        <w:rPr>
          <w:rFonts w:eastAsia="Times New Roman" w:cs="Helvetica"/>
          <w:color w:val="26282A"/>
          <w:sz w:val="24"/>
          <w:szCs w:val="24"/>
          <w:u w:val="single"/>
          <w:lang w:eastAsia="en-GB"/>
        </w:rPr>
      </w:pPr>
    </w:p>
    <w:p w:rsidR="002D76B9" w:rsidRDefault="002D76B9" w:rsidP="002D76B9">
      <w:pPr>
        <w:shd w:val="clear" w:color="auto" w:fill="FFFFFF"/>
        <w:spacing w:after="0" w:line="240" w:lineRule="auto"/>
        <w:rPr>
          <w:rFonts w:eastAsia="Times New Roman" w:cs="Helvetica"/>
          <w:color w:val="26282A"/>
          <w:sz w:val="24"/>
          <w:szCs w:val="24"/>
          <w:u w:val="single"/>
          <w:lang w:eastAsia="en-GB"/>
        </w:rPr>
      </w:pPr>
    </w:p>
    <w:p w:rsidR="002D76B9" w:rsidRDefault="002D76B9" w:rsidP="002D76B9">
      <w:pPr>
        <w:shd w:val="clear" w:color="auto" w:fill="FFFFFF"/>
        <w:spacing w:after="0" w:line="240" w:lineRule="auto"/>
        <w:rPr>
          <w:rFonts w:eastAsia="Times New Roman" w:cs="Helvetica"/>
          <w:color w:val="26282A"/>
          <w:sz w:val="24"/>
          <w:szCs w:val="24"/>
          <w:u w:val="single"/>
          <w:lang w:eastAsia="en-GB"/>
        </w:rPr>
      </w:pPr>
    </w:p>
    <w:p w:rsidR="002D76B9" w:rsidRDefault="002D76B9" w:rsidP="002D76B9">
      <w:pPr>
        <w:shd w:val="clear" w:color="auto" w:fill="FFFFFF"/>
        <w:spacing w:after="0" w:line="240" w:lineRule="auto"/>
        <w:rPr>
          <w:rFonts w:eastAsia="Times New Roman" w:cs="Helvetica"/>
          <w:color w:val="26282A"/>
          <w:sz w:val="24"/>
          <w:szCs w:val="24"/>
          <w:u w:val="single"/>
          <w:lang w:eastAsia="en-GB"/>
        </w:rPr>
      </w:pPr>
    </w:p>
    <w:p w:rsidR="002D76B9" w:rsidRDefault="002D76B9" w:rsidP="002D76B9">
      <w:pPr>
        <w:shd w:val="clear" w:color="auto" w:fill="FFFFFF"/>
        <w:spacing w:after="0" w:line="240" w:lineRule="auto"/>
        <w:rPr>
          <w:rFonts w:eastAsia="Times New Roman" w:cs="Helvetica"/>
          <w:color w:val="26282A"/>
          <w:sz w:val="24"/>
          <w:szCs w:val="24"/>
          <w:u w:val="single"/>
          <w:lang w:eastAsia="en-GB"/>
        </w:rPr>
      </w:pPr>
    </w:p>
    <w:p w:rsidR="002D76B9" w:rsidRDefault="002D76B9" w:rsidP="002D76B9">
      <w:pPr>
        <w:shd w:val="clear" w:color="auto" w:fill="FFFFFF"/>
        <w:spacing w:after="0" w:line="360" w:lineRule="auto"/>
        <w:rPr>
          <w:rFonts w:eastAsia="Times New Roman" w:cs="Helvetica"/>
          <w:color w:val="26282A"/>
          <w:sz w:val="24"/>
          <w:szCs w:val="24"/>
          <w:u w:val="single"/>
          <w:lang w:eastAsia="en-GB"/>
        </w:rPr>
      </w:pPr>
    </w:p>
    <w:p w:rsidR="002D76B9" w:rsidRDefault="002D76B9" w:rsidP="002D76B9">
      <w:pPr>
        <w:shd w:val="clear" w:color="auto" w:fill="FFFFFF"/>
        <w:spacing w:after="0" w:line="360" w:lineRule="auto"/>
        <w:rPr>
          <w:rFonts w:eastAsia="Times New Roman" w:cs="Helvetica"/>
          <w:color w:val="26282A"/>
          <w:sz w:val="24"/>
          <w:szCs w:val="24"/>
          <w:u w:val="single"/>
          <w:lang w:eastAsia="en-GB"/>
        </w:rPr>
      </w:pPr>
    </w:p>
    <w:p w:rsidR="002D76B9" w:rsidRDefault="002D76B9" w:rsidP="002D76B9">
      <w:pPr>
        <w:shd w:val="clear" w:color="auto" w:fill="FFFFFF"/>
        <w:spacing w:after="0" w:line="360" w:lineRule="auto"/>
        <w:rPr>
          <w:rFonts w:eastAsia="Times New Roman" w:cs="Helvetica"/>
          <w:color w:val="26282A"/>
          <w:sz w:val="24"/>
          <w:szCs w:val="24"/>
          <w:u w:val="single"/>
          <w:lang w:eastAsia="en-GB"/>
        </w:rPr>
      </w:pPr>
    </w:p>
    <w:p w:rsidR="002D76B9" w:rsidRDefault="002D76B9" w:rsidP="002D76B9">
      <w:pPr>
        <w:shd w:val="clear" w:color="auto" w:fill="FFFFFF"/>
        <w:spacing w:after="0" w:line="360" w:lineRule="auto"/>
        <w:rPr>
          <w:rFonts w:eastAsia="Times New Roman" w:cs="Helvetica"/>
          <w:color w:val="26282A"/>
          <w:sz w:val="24"/>
          <w:szCs w:val="24"/>
          <w:u w:val="single"/>
          <w:lang w:eastAsia="en-GB"/>
        </w:rPr>
      </w:pPr>
    </w:p>
    <w:p w:rsidR="002D76B9" w:rsidRDefault="002D76B9" w:rsidP="002D76B9">
      <w:pPr>
        <w:shd w:val="clear" w:color="auto" w:fill="FFFFFF"/>
        <w:spacing w:after="0" w:line="360" w:lineRule="auto"/>
        <w:rPr>
          <w:rFonts w:eastAsia="Times New Roman" w:cs="Helvetica"/>
          <w:color w:val="26282A"/>
          <w:sz w:val="24"/>
          <w:szCs w:val="24"/>
          <w:u w:val="single"/>
          <w:lang w:eastAsia="en-GB"/>
        </w:rPr>
      </w:pPr>
    </w:p>
    <w:p w:rsidR="002D76B9" w:rsidRDefault="002D76B9" w:rsidP="002D76B9">
      <w:pPr>
        <w:shd w:val="clear" w:color="auto" w:fill="FFFFFF"/>
        <w:spacing w:after="0" w:line="360" w:lineRule="auto"/>
        <w:rPr>
          <w:rFonts w:eastAsia="Times New Roman" w:cs="Helvetica"/>
          <w:color w:val="26282A"/>
          <w:sz w:val="24"/>
          <w:szCs w:val="24"/>
          <w:u w:val="single"/>
          <w:lang w:eastAsia="en-GB"/>
        </w:rPr>
      </w:pPr>
    </w:p>
    <w:p w:rsidR="002D76B9" w:rsidRDefault="002D76B9" w:rsidP="002D76B9">
      <w:pPr>
        <w:shd w:val="clear" w:color="auto" w:fill="FFFFFF"/>
        <w:spacing w:after="0" w:line="360" w:lineRule="auto"/>
        <w:rPr>
          <w:rFonts w:eastAsia="Times New Roman" w:cs="Helvetica"/>
          <w:color w:val="26282A"/>
          <w:sz w:val="24"/>
          <w:szCs w:val="24"/>
          <w:u w:val="single"/>
          <w:lang w:eastAsia="en-GB"/>
        </w:rPr>
      </w:pPr>
    </w:p>
    <w:p w:rsidR="002D76B9" w:rsidRPr="00FB7770" w:rsidRDefault="002D76B9" w:rsidP="002D76B9">
      <w:pPr>
        <w:shd w:val="clear" w:color="auto" w:fill="FFFFFF"/>
        <w:spacing w:after="0" w:line="360" w:lineRule="auto"/>
        <w:rPr>
          <w:rFonts w:eastAsia="Times New Roman" w:cs="Helvetica"/>
          <w:b/>
          <w:color w:val="26282A"/>
          <w:sz w:val="24"/>
          <w:szCs w:val="24"/>
          <w:u w:val="single"/>
          <w:lang w:eastAsia="en-GB"/>
        </w:rPr>
      </w:pPr>
      <w:r w:rsidRPr="00FB7770">
        <w:rPr>
          <w:rFonts w:eastAsia="Times New Roman" w:cs="Helvetica"/>
          <w:b/>
          <w:color w:val="26282A"/>
          <w:sz w:val="24"/>
          <w:szCs w:val="24"/>
          <w:u w:val="single"/>
          <w:lang w:eastAsia="en-GB"/>
        </w:rPr>
        <w:t>Introduction</w:t>
      </w:r>
    </w:p>
    <w:p w:rsidR="002D76B9" w:rsidRPr="00BA1A4A" w:rsidRDefault="002D76B9" w:rsidP="002D76B9">
      <w:pPr>
        <w:shd w:val="clear" w:color="auto" w:fill="FFFFFF"/>
        <w:spacing w:after="0" w:line="360" w:lineRule="auto"/>
        <w:rPr>
          <w:rFonts w:eastAsia="Times New Roman" w:cs="Helvetica"/>
          <w:color w:val="26282A"/>
          <w:sz w:val="24"/>
          <w:szCs w:val="24"/>
          <w:lang w:eastAsia="en-GB"/>
        </w:rPr>
      </w:pPr>
    </w:p>
    <w:p w:rsidR="002D76B9" w:rsidRPr="00E71FE0" w:rsidRDefault="002D76B9" w:rsidP="002D76B9">
      <w:pPr>
        <w:shd w:val="clear" w:color="auto" w:fill="FFFFFF"/>
        <w:spacing w:after="0" w:line="360" w:lineRule="auto"/>
        <w:rPr>
          <w:rFonts w:eastAsia="Times New Roman" w:cs="Helvetica"/>
          <w:color w:val="26282A"/>
          <w:sz w:val="24"/>
          <w:szCs w:val="24"/>
          <w:lang w:eastAsia="en-GB"/>
        </w:rPr>
      </w:pPr>
      <w:r w:rsidRPr="00E71FE0">
        <w:rPr>
          <w:rFonts w:eastAsia="Times New Roman" w:cs="Helvetica"/>
          <w:color w:val="26282A"/>
          <w:sz w:val="24"/>
          <w:szCs w:val="24"/>
          <w:lang w:eastAsia="en-GB"/>
        </w:rPr>
        <w:t>I came into the University of Wales to make myself an effective and a person of quality. Ten weeks ago, when I started this academic and employability course I was finding it difficult communicating but now I can use revolutionary procedure and communication channels to create a vibrate support for the young adults I support as a caseworker. I have eight years experiences as a caseworker in the field of health and social care setting. </w:t>
      </w:r>
    </w:p>
    <w:p w:rsidR="002D76B9" w:rsidRPr="00E71FE0" w:rsidRDefault="002D76B9" w:rsidP="002D76B9">
      <w:pPr>
        <w:shd w:val="clear" w:color="auto" w:fill="FFFFFF"/>
        <w:spacing w:after="0" w:line="360" w:lineRule="auto"/>
        <w:rPr>
          <w:rFonts w:eastAsia="Times New Roman" w:cs="Helvetica"/>
          <w:color w:val="26282A"/>
          <w:sz w:val="24"/>
          <w:szCs w:val="24"/>
          <w:lang w:eastAsia="en-GB"/>
        </w:rPr>
      </w:pPr>
    </w:p>
    <w:p w:rsidR="002D76B9" w:rsidRPr="00E71FE0" w:rsidRDefault="002D76B9" w:rsidP="002D76B9">
      <w:pPr>
        <w:shd w:val="clear" w:color="auto" w:fill="FFFFFF"/>
        <w:spacing w:after="0" w:line="360" w:lineRule="auto"/>
        <w:rPr>
          <w:rFonts w:eastAsia="Times New Roman" w:cs="Helvetica"/>
          <w:color w:val="26282A"/>
          <w:sz w:val="24"/>
          <w:szCs w:val="24"/>
          <w:lang w:eastAsia="en-GB"/>
        </w:rPr>
      </w:pPr>
      <w:r w:rsidRPr="00E71FE0">
        <w:rPr>
          <w:rFonts w:eastAsia="Times New Roman" w:cs="Helvetica"/>
          <w:color w:val="26282A"/>
          <w:sz w:val="24"/>
          <w:szCs w:val="24"/>
          <w:lang w:eastAsia="en-GB"/>
        </w:rPr>
        <w:t>My qualifications in</w:t>
      </w:r>
      <w:r w:rsidR="00F10F4D">
        <w:rPr>
          <w:rFonts w:eastAsia="Times New Roman" w:cs="Helvetica"/>
          <w:color w:val="26282A"/>
          <w:sz w:val="24"/>
          <w:szCs w:val="24"/>
          <w:lang w:eastAsia="en-GB"/>
        </w:rPr>
        <w:t xml:space="preserve">clude: A** in my </w:t>
      </w:r>
      <w:proofErr w:type="spellStart"/>
      <w:r w:rsidR="00F10F4D">
        <w:rPr>
          <w:rFonts w:eastAsia="Times New Roman" w:cs="Helvetica"/>
          <w:color w:val="26282A"/>
          <w:sz w:val="24"/>
          <w:szCs w:val="24"/>
          <w:lang w:eastAsia="en-GB"/>
        </w:rPr>
        <w:t>gcse</w:t>
      </w:r>
      <w:proofErr w:type="spellEnd"/>
      <w:r w:rsidR="00F10F4D">
        <w:rPr>
          <w:rFonts w:eastAsia="Times New Roman" w:cs="Helvetica"/>
          <w:color w:val="26282A"/>
          <w:sz w:val="24"/>
          <w:szCs w:val="24"/>
          <w:lang w:eastAsia="en-GB"/>
        </w:rPr>
        <w:t xml:space="preserve"> exams, QCF</w:t>
      </w:r>
      <w:r w:rsidRPr="00E71FE0">
        <w:rPr>
          <w:rFonts w:eastAsia="Times New Roman" w:cs="Helvetica"/>
          <w:color w:val="26282A"/>
          <w:sz w:val="24"/>
          <w:szCs w:val="24"/>
          <w:lang w:eastAsia="en-GB"/>
        </w:rPr>
        <w:t xml:space="preserve"> in diploma in health and social care level 3 and 2 from Newham &amp; Tower hamlet college. I have training qualifications such as medication administration, safe guarding for adult and children, food and nutrition, moving and handing, substances misuse. </w:t>
      </w:r>
    </w:p>
    <w:p w:rsidR="002D76B9" w:rsidRPr="00E71FE0" w:rsidRDefault="002D76B9" w:rsidP="002D76B9">
      <w:pPr>
        <w:shd w:val="clear" w:color="auto" w:fill="FFFFFF"/>
        <w:spacing w:after="0" w:line="360" w:lineRule="auto"/>
        <w:rPr>
          <w:rFonts w:eastAsia="Times New Roman" w:cs="Helvetica"/>
          <w:color w:val="26282A"/>
          <w:sz w:val="24"/>
          <w:szCs w:val="24"/>
          <w:lang w:eastAsia="en-GB"/>
        </w:rPr>
      </w:pPr>
      <w:r w:rsidRPr="00E71FE0">
        <w:rPr>
          <w:rFonts w:eastAsia="Times New Roman" w:cs="Helvetica"/>
          <w:color w:val="26282A"/>
          <w:sz w:val="24"/>
          <w:szCs w:val="24"/>
          <w:lang w:eastAsia="en-GB"/>
        </w:rPr>
        <w:t>I have a passion, caring and compassionate attitude towards people which allows me to hear the needs of young people, provide necessary actions, counsel the young people, advocate for them, and help with their caseloads to seek for governmental help, support them financially and community support. I need to further clarify my goals to be better listener and good communicator which will improve my skills to become a manager in future. I came in here to become a good negotiator.</w:t>
      </w:r>
    </w:p>
    <w:p w:rsidR="002D76B9" w:rsidRPr="00E71FE0" w:rsidRDefault="002D76B9" w:rsidP="002D76B9">
      <w:pPr>
        <w:shd w:val="clear" w:color="auto" w:fill="FFFFFF"/>
        <w:spacing w:after="0" w:line="360" w:lineRule="auto"/>
        <w:rPr>
          <w:rFonts w:eastAsia="Times New Roman" w:cs="Helvetica"/>
          <w:color w:val="26282A"/>
          <w:sz w:val="24"/>
          <w:szCs w:val="24"/>
          <w:lang w:eastAsia="en-GB"/>
        </w:rPr>
      </w:pPr>
    </w:p>
    <w:p w:rsidR="002D76B9" w:rsidRPr="00E71FE0" w:rsidRDefault="002D76B9" w:rsidP="002D76B9">
      <w:pPr>
        <w:shd w:val="clear" w:color="auto" w:fill="FFFFFF"/>
        <w:spacing w:after="0" w:line="360" w:lineRule="auto"/>
        <w:rPr>
          <w:rFonts w:eastAsia="Times New Roman" w:cs="Helvetica"/>
          <w:color w:val="26282A"/>
          <w:sz w:val="24"/>
          <w:szCs w:val="24"/>
          <w:lang w:eastAsia="en-GB"/>
        </w:rPr>
      </w:pPr>
      <w:r w:rsidRPr="00E71FE0">
        <w:rPr>
          <w:rFonts w:eastAsia="Times New Roman" w:cs="Helvetica"/>
          <w:color w:val="26282A"/>
          <w:sz w:val="24"/>
          <w:szCs w:val="24"/>
          <w:lang w:eastAsia="en-GB"/>
        </w:rPr>
        <w:t xml:space="preserve"> According to Dweck (2017), she said that we like to think of our champions and ideas as superheroes that were born different from us but we don’t like to think of them as relatively ordinary people who made themselves extraordinary. This inspired me a lot by boosting my moral in writing a better CV, which will elevate me better than I was before I started this course by not communicating well but now I’m using communication skills and problem solving  skills to get my future targeted dream which is becoming a manager. I used to think my CV was all about me before but I learnt my CV is not only about me but it’s about the employer and the result they want to achieve. Enhancing my CV with the relevant information will generate trust and one of the ways of </w:t>
      </w:r>
      <w:r w:rsidRPr="0051184E">
        <w:rPr>
          <w:rFonts w:eastAsia="Times New Roman" w:cs="Helvetica"/>
          <w:color w:val="26282A"/>
          <w:sz w:val="24"/>
          <w:szCs w:val="24"/>
          <w:lang w:eastAsia="en-GB"/>
        </w:rPr>
        <w:t>generating trust is reciprocity</w:t>
      </w:r>
      <w:r>
        <w:rPr>
          <w:rFonts w:eastAsia="Times New Roman" w:cs="Helvetica"/>
          <w:color w:val="26282A"/>
          <w:sz w:val="24"/>
          <w:szCs w:val="24"/>
          <w:lang w:eastAsia="en-GB"/>
        </w:rPr>
        <w:t xml:space="preserve"> (</w:t>
      </w:r>
      <w:proofErr w:type="spellStart"/>
      <w:r>
        <w:rPr>
          <w:rFonts w:eastAsia="Times New Roman" w:cs="Helvetica"/>
          <w:color w:val="26282A"/>
          <w:sz w:val="24"/>
          <w:szCs w:val="24"/>
          <w:lang w:eastAsia="en-GB"/>
        </w:rPr>
        <w:t>C</w:t>
      </w:r>
      <w:r w:rsidRPr="00E71FE0">
        <w:rPr>
          <w:rFonts w:eastAsia="Times New Roman" w:cs="Helvetica"/>
          <w:color w:val="26282A"/>
          <w:sz w:val="24"/>
          <w:szCs w:val="24"/>
          <w:lang w:eastAsia="en-GB"/>
        </w:rPr>
        <w:t>ialdini</w:t>
      </w:r>
      <w:proofErr w:type="spellEnd"/>
      <w:r w:rsidRPr="00E71FE0">
        <w:rPr>
          <w:rFonts w:eastAsia="Times New Roman" w:cs="Helvetica"/>
          <w:color w:val="26282A"/>
          <w:sz w:val="24"/>
          <w:szCs w:val="24"/>
          <w:lang w:eastAsia="en-GB"/>
        </w:rPr>
        <w:t xml:space="preserve">, 1984). I will do this by getting a good job. I anticipate that writing this way will help me to get more interviews and get a good job.                                                                                                                  </w:t>
      </w:r>
    </w:p>
    <w:p w:rsidR="002D76B9" w:rsidRDefault="002D76B9" w:rsidP="002D76B9">
      <w:pPr>
        <w:shd w:val="clear" w:color="auto" w:fill="FFFFFF"/>
        <w:spacing w:after="0" w:line="360" w:lineRule="auto"/>
        <w:rPr>
          <w:rFonts w:eastAsia="Times New Roman" w:cs="Helvetica"/>
          <w:color w:val="26282A"/>
          <w:sz w:val="24"/>
          <w:szCs w:val="24"/>
          <w:lang w:eastAsia="en-GB"/>
        </w:rPr>
      </w:pPr>
    </w:p>
    <w:p w:rsidR="002D76B9" w:rsidRDefault="002D76B9" w:rsidP="002D76B9">
      <w:pPr>
        <w:shd w:val="clear" w:color="auto" w:fill="FFFFFF"/>
        <w:spacing w:after="0" w:line="360" w:lineRule="auto"/>
        <w:rPr>
          <w:rFonts w:eastAsia="Times New Roman" w:cs="Helvetica"/>
          <w:b/>
          <w:color w:val="26282A"/>
          <w:sz w:val="24"/>
          <w:szCs w:val="24"/>
          <w:u w:val="single"/>
          <w:lang w:eastAsia="en-GB"/>
        </w:rPr>
      </w:pPr>
    </w:p>
    <w:p w:rsidR="002D76B9" w:rsidRDefault="002D76B9" w:rsidP="002D76B9">
      <w:pPr>
        <w:shd w:val="clear" w:color="auto" w:fill="FFFFFF"/>
        <w:spacing w:after="0" w:line="360" w:lineRule="auto"/>
        <w:rPr>
          <w:rFonts w:eastAsia="Times New Roman" w:cs="Helvetica"/>
          <w:b/>
          <w:color w:val="26282A"/>
          <w:sz w:val="24"/>
          <w:szCs w:val="24"/>
          <w:u w:val="single"/>
          <w:lang w:eastAsia="en-GB"/>
        </w:rPr>
      </w:pPr>
      <w:r w:rsidRPr="00FB7770">
        <w:rPr>
          <w:rFonts w:eastAsia="Times New Roman" w:cs="Helvetica"/>
          <w:b/>
          <w:color w:val="26282A"/>
          <w:sz w:val="24"/>
          <w:szCs w:val="24"/>
          <w:u w:val="single"/>
          <w:lang w:eastAsia="en-GB"/>
        </w:rPr>
        <w:t>Literature review</w:t>
      </w:r>
    </w:p>
    <w:p w:rsidR="002D76B9" w:rsidRPr="00FB7770" w:rsidRDefault="002D76B9" w:rsidP="002D76B9">
      <w:pPr>
        <w:shd w:val="clear" w:color="auto" w:fill="FFFFFF"/>
        <w:spacing w:after="0" w:line="360" w:lineRule="auto"/>
        <w:rPr>
          <w:rFonts w:eastAsia="Times New Roman" w:cs="Helvetica"/>
          <w:b/>
          <w:color w:val="26282A"/>
          <w:sz w:val="24"/>
          <w:szCs w:val="24"/>
          <w:u w:val="single"/>
          <w:lang w:eastAsia="en-GB"/>
        </w:rPr>
      </w:pPr>
    </w:p>
    <w:p w:rsidR="002D76B9" w:rsidRDefault="002D76B9" w:rsidP="002D76B9">
      <w:pPr>
        <w:shd w:val="clear" w:color="auto" w:fill="FFFFFF"/>
        <w:spacing w:after="0" w:line="360" w:lineRule="auto"/>
        <w:rPr>
          <w:rFonts w:eastAsia="Times New Roman" w:cs="Helvetica"/>
          <w:color w:val="26282A"/>
          <w:sz w:val="24"/>
          <w:szCs w:val="24"/>
          <w:lang w:eastAsia="en-GB"/>
        </w:rPr>
      </w:pPr>
      <w:r w:rsidRPr="00E71FE0">
        <w:rPr>
          <w:rFonts w:eastAsia="Times New Roman" w:cs="Helvetica"/>
          <w:color w:val="26282A"/>
          <w:sz w:val="24"/>
          <w:szCs w:val="24"/>
          <w:lang w:eastAsia="en-GB"/>
        </w:rPr>
        <w:t xml:space="preserve">In my module, I learnt about how to </w:t>
      </w:r>
      <w:r w:rsidRPr="0051184E">
        <w:rPr>
          <w:rFonts w:eastAsia="Times New Roman" w:cs="Helvetica"/>
          <w:color w:val="26282A"/>
          <w:sz w:val="24"/>
          <w:szCs w:val="24"/>
          <w:lang w:eastAsia="en-GB"/>
        </w:rPr>
        <w:t>generate trust</w:t>
      </w:r>
      <w:r w:rsidRPr="00E71FE0">
        <w:rPr>
          <w:rFonts w:eastAsia="Times New Roman" w:cs="Helvetica"/>
          <w:color w:val="26282A"/>
          <w:sz w:val="24"/>
          <w:szCs w:val="24"/>
          <w:lang w:eastAsia="en-GB"/>
        </w:rPr>
        <w:t xml:space="preserve"> through my CV. One of the things that have helped generate trust is reciprocity, which is part of </w:t>
      </w:r>
      <w:proofErr w:type="spellStart"/>
      <w:r w:rsidRPr="00E71FE0">
        <w:rPr>
          <w:rFonts w:eastAsia="Times New Roman" w:cs="Helvetica"/>
          <w:color w:val="26282A"/>
          <w:sz w:val="24"/>
          <w:szCs w:val="24"/>
          <w:lang w:eastAsia="en-GB"/>
        </w:rPr>
        <w:t>Cialdini</w:t>
      </w:r>
      <w:proofErr w:type="spellEnd"/>
      <w:r w:rsidRPr="00E71FE0">
        <w:rPr>
          <w:rFonts w:eastAsia="Times New Roman" w:cs="Helvetica"/>
          <w:color w:val="26282A"/>
          <w:sz w:val="24"/>
          <w:szCs w:val="24"/>
          <w:lang w:eastAsia="en-GB"/>
        </w:rPr>
        <w:t xml:space="preserve"> (1984) six principles of </w:t>
      </w:r>
      <w:r w:rsidRPr="009A272C">
        <w:rPr>
          <w:rFonts w:eastAsia="Times New Roman" w:cs="Helvetica"/>
          <w:color w:val="26282A"/>
          <w:sz w:val="24"/>
          <w:szCs w:val="24"/>
          <w:lang w:eastAsia="en-GB"/>
        </w:rPr>
        <w:t xml:space="preserve">influence. As stated by </w:t>
      </w:r>
      <w:proofErr w:type="spellStart"/>
      <w:r w:rsidRPr="009A272C">
        <w:rPr>
          <w:rFonts w:eastAsia="Times New Roman" w:cs="Helvetica"/>
          <w:color w:val="26282A"/>
          <w:sz w:val="24"/>
          <w:szCs w:val="24"/>
          <w:lang w:eastAsia="en-GB"/>
        </w:rPr>
        <w:t>Cialdini</w:t>
      </w:r>
      <w:proofErr w:type="spellEnd"/>
      <w:r w:rsidRPr="009A272C">
        <w:rPr>
          <w:rFonts w:eastAsia="Times New Roman" w:cs="Helvetica"/>
          <w:color w:val="26282A"/>
          <w:sz w:val="24"/>
          <w:szCs w:val="24"/>
          <w:lang w:eastAsia="en-GB"/>
        </w:rPr>
        <w:t xml:space="preserve"> (1984) the 6 principles include</w:t>
      </w:r>
      <w:r w:rsidRPr="00DF48B9">
        <w:rPr>
          <w:rFonts w:eastAsia="Times New Roman" w:cs="Helvetica"/>
          <w:b/>
          <w:color w:val="26282A"/>
          <w:sz w:val="24"/>
          <w:szCs w:val="24"/>
          <w:lang w:eastAsia="en-GB"/>
        </w:rPr>
        <w:t xml:space="preserve"> Reciprocity</w:t>
      </w:r>
      <w:r w:rsidRPr="009A272C">
        <w:rPr>
          <w:rFonts w:eastAsia="Times New Roman" w:cs="Helvetica"/>
          <w:color w:val="26282A"/>
          <w:sz w:val="24"/>
          <w:szCs w:val="24"/>
          <w:lang w:eastAsia="en-GB"/>
        </w:rPr>
        <w:t xml:space="preserve">, </w:t>
      </w:r>
      <w:r w:rsidRPr="00DF48B9">
        <w:rPr>
          <w:rFonts w:eastAsia="Times New Roman" w:cs="Helvetica"/>
          <w:b/>
          <w:color w:val="26282A"/>
          <w:sz w:val="24"/>
          <w:szCs w:val="24"/>
          <w:lang w:eastAsia="en-GB"/>
        </w:rPr>
        <w:t>Commitment and consistency</w:t>
      </w:r>
      <w:r>
        <w:rPr>
          <w:rFonts w:eastAsia="Times New Roman" w:cs="Helvetica"/>
          <w:color w:val="26282A"/>
          <w:sz w:val="24"/>
          <w:szCs w:val="24"/>
          <w:lang w:eastAsia="en-GB"/>
        </w:rPr>
        <w:t xml:space="preserve"> which is if people commit, to an idea or goal and they are more likely to honour that commitment even if it no longer makes sense to them</w:t>
      </w:r>
      <w:r w:rsidRPr="009A272C">
        <w:rPr>
          <w:rFonts w:eastAsia="Times New Roman" w:cs="Helvetica"/>
          <w:color w:val="26282A"/>
          <w:sz w:val="24"/>
          <w:szCs w:val="24"/>
          <w:lang w:eastAsia="en-GB"/>
        </w:rPr>
        <w:t xml:space="preserve">, </w:t>
      </w:r>
      <w:r w:rsidRPr="00DF48B9">
        <w:rPr>
          <w:rFonts w:eastAsia="Times New Roman" w:cs="Helvetica"/>
          <w:b/>
          <w:color w:val="26282A"/>
          <w:sz w:val="24"/>
          <w:szCs w:val="24"/>
          <w:lang w:eastAsia="en-GB"/>
        </w:rPr>
        <w:t>social proof</w:t>
      </w:r>
      <w:r>
        <w:rPr>
          <w:rFonts w:eastAsia="Times New Roman" w:cs="Helvetica"/>
          <w:color w:val="26282A"/>
          <w:sz w:val="24"/>
          <w:szCs w:val="24"/>
          <w:lang w:eastAsia="en-GB"/>
        </w:rPr>
        <w:t xml:space="preserve"> is very crucial in online marketing because people will buy or do similar things that their friends are doing either shown through advertisements or what your friends may of liked on facebook. Testimonials</w:t>
      </w:r>
      <w:r w:rsidRPr="00DF48B9">
        <w:rPr>
          <w:rFonts w:eastAsia="Times New Roman" w:cs="Helvetica"/>
          <w:color w:val="26282A"/>
          <w:sz w:val="24"/>
          <w:szCs w:val="24"/>
          <w:lang w:eastAsia="en-GB"/>
        </w:rPr>
        <w:t xml:space="preserve"> are</w:t>
      </w:r>
      <w:r>
        <w:rPr>
          <w:rFonts w:eastAsia="Times New Roman" w:cs="Helvetica"/>
          <w:color w:val="26282A"/>
          <w:sz w:val="24"/>
          <w:szCs w:val="24"/>
          <w:lang w:eastAsia="en-GB"/>
        </w:rPr>
        <w:t xml:space="preserve"> also</w:t>
      </w:r>
      <w:r w:rsidRPr="00DF48B9">
        <w:rPr>
          <w:rFonts w:eastAsia="Times New Roman" w:cs="Helvetica"/>
          <w:color w:val="26282A"/>
          <w:sz w:val="24"/>
          <w:szCs w:val="24"/>
          <w:lang w:eastAsia="en-GB"/>
        </w:rPr>
        <w:t xml:space="preserve"> one of your greatest weapons in marketing. Use them freely and powerfully. Assuming you </w:t>
      </w:r>
      <w:proofErr w:type="gramStart"/>
      <w:r>
        <w:rPr>
          <w:rFonts w:eastAsia="Times New Roman" w:cs="Helvetica"/>
          <w:color w:val="26282A"/>
          <w:sz w:val="24"/>
          <w:szCs w:val="24"/>
          <w:lang w:eastAsia="en-GB"/>
        </w:rPr>
        <w:t>have</w:t>
      </w:r>
      <w:proofErr w:type="gramEnd"/>
      <w:r>
        <w:rPr>
          <w:rFonts w:eastAsia="Times New Roman" w:cs="Helvetica"/>
          <w:color w:val="26282A"/>
          <w:sz w:val="24"/>
          <w:szCs w:val="24"/>
          <w:lang w:eastAsia="en-GB"/>
        </w:rPr>
        <w:t xml:space="preserve"> some level of social following. </w:t>
      </w:r>
      <w:r w:rsidRPr="00DF48B9">
        <w:rPr>
          <w:rFonts w:eastAsia="Times New Roman" w:cs="Helvetica"/>
          <w:color w:val="26282A"/>
          <w:sz w:val="24"/>
          <w:szCs w:val="24"/>
          <w:lang w:eastAsia="en-GB"/>
        </w:rPr>
        <w:t>If people know that your brand has some real following, they will be likely</w:t>
      </w:r>
      <w:r>
        <w:rPr>
          <w:rFonts w:eastAsia="Times New Roman" w:cs="Helvetica"/>
          <w:color w:val="26282A"/>
          <w:sz w:val="24"/>
          <w:szCs w:val="24"/>
          <w:lang w:eastAsia="en-GB"/>
        </w:rPr>
        <w:t xml:space="preserve"> to respond to the social proof and other influences include </w:t>
      </w:r>
      <w:r>
        <w:rPr>
          <w:rFonts w:eastAsia="Times New Roman" w:cs="Helvetica"/>
          <w:b/>
          <w:color w:val="26282A"/>
          <w:sz w:val="24"/>
          <w:szCs w:val="24"/>
          <w:lang w:eastAsia="en-GB"/>
        </w:rPr>
        <w:t>a</w:t>
      </w:r>
      <w:r w:rsidRPr="00BA1A4A">
        <w:rPr>
          <w:rFonts w:eastAsia="Times New Roman" w:cs="Helvetica"/>
          <w:b/>
          <w:color w:val="26282A"/>
          <w:sz w:val="24"/>
          <w:szCs w:val="24"/>
          <w:lang w:eastAsia="en-GB"/>
        </w:rPr>
        <w:t xml:space="preserve">uthority, </w:t>
      </w:r>
      <w:r>
        <w:rPr>
          <w:rFonts w:eastAsia="Times New Roman" w:cs="Helvetica"/>
          <w:b/>
          <w:color w:val="26282A"/>
          <w:sz w:val="24"/>
          <w:szCs w:val="24"/>
          <w:lang w:eastAsia="en-GB"/>
        </w:rPr>
        <w:t>l</w:t>
      </w:r>
      <w:r w:rsidRPr="00BA1A4A">
        <w:rPr>
          <w:rFonts w:eastAsia="Times New Roman" w:cs="Helvetica"/>
          <w:b/>
          <w:color w:val="26282A"/>
          <w:sz w:val="24"/>
          <w:szCs w:val="24"/>
          <w:lang w:eastAsia="en-GB"/>
        </w:rPr>
        <w:t xml:space="preserve">iking </w:t>
      </w:r>
      <w:r w:rsidRPr="00BA1A4A">
        <w:rPr>
          <w:rFonts w:eastAsia="Times New Roman" w:cs="Helvetica"/>
          <w:color w:val="26282A"/>
          <w:sz w:val="24"/>
          <w:szCs w:val="24"/>
          <w:lang w:eastAsia="en-GB"/>
        </w:rPr>
        <w:t xml:space="preserve">and </w:t>
      </w:r>
      <w:r>
        <w:rPr>
          <w:rFonts w:eastAsia="Times New Roman" w:cs="Helvetica"/>
          <w:b/>
          <w:color w:val="26282A"/>
          <w:sz w:val="24"/>
          <w:szCs w:val="24"/>
          <w:lang w:eastAsia="en-GB"/>
        </w:rPr>
        <w:t>s</w:t>
      </w:r>
      <w:r w:rsidRPr="00BA1A4A">
        <w:rPr>
          <w:rFonts w:eastAsia="Times New Roman" w:cs="Helvetica"/>
          <w:b/>
          <w:color w:val="26282A"/>
          <w:sz w:val="24"/>
          <w:szCs w:val="24"/>
          <w:lang w:eastAsia="en-GB"/>
        </w:rPr>
        <w:t>carcity</w:t>
      </w:r>
      <w:r>
        <w:rPr>
          <w:rFonts w:eastAsia="Times New Roman" w:cs="Helvetica"/>
          <w:color w:val="26282A"/>
          <w:sz w:val="24"/>
          <w:szCs w:val="24"/>
          <w:lang w:eastAsia="en-GB"/>
        </w:rPr>
        <w:t xml:space="preserve"> (Smith, </w:t>
      </w:r>
      <w:proofErr w:type="spellStart"/>
      <w:r>
        <w:rPr>
          <w:rFonts w:eastAsia="Times New Roman" w:cs="Helvetica"/>
          <w:color w:val="26282A"/>
          <w:sz w:val="24"/>
          <w:szCs w:val="24"/>
          <w:lang w:eastAsia="en-GB"/>
        </w:rPr>
        <w:t>n.d</w:t>
      </w:r>
      <w:proofErr w:type="spellEnd"/>
      <w:r>
        <w:rPr>
          <w:rFonts w:eastAsia="Times New Roman" w:cs="Helvetica"/>
          <w:color w:val="26282A"/>
          <w:sz w:val="24"/>
          <w:szCs w:val="24"/>
          <w:lang w:eastAsia="en-GB"/>
        </w:rPr>
        <w:t>.).</w:t>
      </w:r>
    </w:p>
    <w:p w:rsidR="002D76B9" w:rsidRPr="009A272C" w:rsidRDefault="002D76B9" w:rsidP="002D76B9">
      <w:pPr>
        <w:shd w:val="clear" w:color="auto" w:fill="FFFFFF"/>
        <w:spacing w:after="0" w:line="360" w:lineRule="auto"/>
        <w:rPr>
          <w:rFonts w:eastAsia="Times New Roman" w:cs="Helvetica"/>
          <w:color w:val="26282A"/>
          <w:sz w:val="24"/>
          <w:szCs w:val="24"/>
          <w:lang w:eastAsia="en-GB"/>
        </w:rPr>
      </w:pPr>
    </w:p>
    <w:p w:rsidR="002D76B9" w:rsidRPr="009A272C" w:rsidRDefault="002D76B9" w:rsidP="002D76B9">
      <w:pPr>
        <w:shd w:val="clear" w:color="auto" w:fill="FFFFFF"/>
        <w:spacing w:after="0" w:line="360" w:lineRule="auto"/>
        <w:rPr>
          <w:rFonts w:eastAsia="Times New Roman" w:cs="Times New Roman"/>
          <w:color w:val="444444"/>
          <w:sz w:val="24"/>
          <w:szCs w:val="24"/>
          <w:lang w:eastAsia="en-GB"/>
        </w:rPr>
      </w:pPr>
      <w:r w:rsidRPr="009A272C">
        <w:rPr>
          <w:rFonts w:eastAsia="Times New Roman" w:cs="Helvetica"/>
          <w:color w:val="26282A"/>
          <w:sz w:val="24"/>
          <w:szCs w:val="24"/>
          <w:lang w:eastAsia="en-GB"/>
        </w:rPr>
        <w:t xml:space="preserve">I will be </w:t>
      </w:r>
      <w:r w:rsidR="00F10F4D">
        <w:rPr>
          <w:rFonts w:eastAsia="Times New Roman" w:cs="Helvetica"/>
          <w:color w:val="26282A"/>
          <w:sz w:val="24"/>
          <w:szCs w:val="24"/>
          <w:lang w:eastAsia="en-GB"/>
        </w:rPr>
        <w:t xml:space="preserve">focusing </w:t>
      </w:r>
      <w:r w:rsidR="00F10F4D" w:rsidRPr="009A272C">
        <w:rPr>
          <w:rFonts w:eastAsia="Times New Roman" w:cs="Helvetica"/>
          <w:color w:val="26282A"/>
          <w:sz w:val="24"/>
          <w:szCs w:val="24"/>
          <w:lang w:eastAsia="en-GB"/>
        </w:rPr>
        <w:t>on</w:t>
      </w:r>
      <w:r w:rsidRPr="009A272C">
        <w:rPr>
          <w:rFonts w:eastAsia="Times New Roman" w:cs="Helvetica"/>
          <w:color w:val="26282A"/>
          <w:sz w:val="24"/>
          <w:szCs w:val="24"/>
          <w:lang w:eastAsia="en-GB"/>
        </w:rPr>
        <w:t xml:space="preserve"> one of the influences Reciprocity which is boiled down to </w:t>
      </w:r>
      <w:r w:rsidRPr="009A272C">
        <w:rPr>
          <w:rFonts w:eastAsia="Times New Roman" w:cs="Times New Roman"/>
          <w:color w:val="444444"/>
          <w:sz w:val="24"/>
          <w:szCs w:val="24"/>
          <w:lang w:eastAsia="en-GB"/>
        </w:rPr>
        <w:t xml:space="preserve">“you scratch my back; I’ll scratch yours.” </w:t>
      </w:r>
      <w:r w:rsidRPr="009A272C">
        <w:rPr>
          <w:rFonts w:eastAsia="Times New Roman" w:cs="Helvetica"/>
          <w:color w:val="26282A"/>
          <w:sz w:val="24"/>
          <w:szCs w:val="24"/>
          <w:lang w:eastAsia="en-GB"/>
        </w:rPr>
        <w:t xml:space="preserve">Which means that when you do something for someone first, in form of particular behaviour, service and gift. They are also obliged to give back to same positive action (differently in which they see fit). Examples of actions that an individual could give away is: </w:t>
      </w:r>
      <w:r w:rsidRPr="009A272C">
        <w:rPr>
          <w:rFonts w:eastAsia="Times New Roman" w:cs="Times New Roman"/>
          <w:color w:val="444444"/>
          <w:sz w:val="24"/>
          <w:szCs w:val="24"/>
          <w:lang w:eastAsia="en-GB"/>
        </w:rPr>
        <w:t>time this can be in a form of offering consultation or advice through a phone call, expertise in the particular field this can be telling them things that they need to know or things that will help them this could be an employee to an employer.</w:t>
      </w:r>
    </w:p>
    <w:p w:rsidR="002D76B9" w:rsidRDefault="002D76B9" w:rsidP="002D76B9">
      <w:pPr>
        <w:shd w:val="clear" w:color="auto" w:fill="FFFFFF"/>
        <w:spacing w:after="0" w:line="360" w:lineRule="auto"/>
        <w:rPr>
          <w:rFonts w:eastAsia="Times New Roman" w:cs="Times New Roman"/>
          <w:color w:val="444444"/>
          <w:sz w:val="26"/>
          <w:szCs w:val="26"/>
          <w:lang w:eastAsia="en-GB"/>
        </w:rPr>
      </w:pPr>
    </w:p>
    <w:p w:rsidR="002D76B9" w:rsidRDefault="002D76B9" w:rsidP="002D76B9">
      <w:pPr>
        <w:shd w:val="clear" w:color="auto" w:fill="FFFFFF"/>
        <w:spacing w:after="0" w:line="360" w:lineRule="auto"/>
        <w:rPr>
          <w:rFonts w:eastAsia="Times New Roman" w:cs="Times New Roman"/>
          <w:color w:val="444444"/>
          <w:sz w:val="24"/>
          <w:szCs w:val="24"/>
          <w:lang w:eastAsia="en-GB"/>
        </w:rPr>
      </w:pPr>
      <w:r w:rsidRPr="00CD259D">
        <w:rPr>
          <w:rFonts w:eastAsia="Times New Roman" w:cs="Times New Roman"/>
          <w:color w:val="444444"/>
          <w:sz w:val="24"/>
          <w:szCs w:val="24"/>
          <w:lang w:eastAsia="en-GB"/>
        </w:rPr>
        <w:t xml:space="preserve">What did I do wrong or gaps that I missed? A common recurrence in my CV is that I always stated that “I can do this, do that or I have this to offer” or </w:t>
      </w:r>
      <w:r>
        <w:rPr>
          <w:rFonts w:eastAsia="Times New Roman" w:cs="Times New Roman"/>
          <w:color w:val="444444"/>
          <w:sz w:val="24"/>
          <w:szCs w:val="24"/>
          <w:lang w:eastAsia="en-GB"/>
        </w:rPr>
        <w:t>stating</w:t>
      </w:r>
      <w:r w:rsidRPr="00CD259D">
        <w:rPr>
          <w:rFonts w:eastAsia="Times New Roman" w:cs="Times New Roman"/>
          <w:color w:val="444444"/>
          <w:sz w:val="24"/>
          <w:szCs w:val="24"/>
          <w:lang w:eastAsia="en-GB"/>
        </w:rPr>
        <w:t xml:space="preserve"> sampling that “Hello, my name is Nkechi and I am looking for work”</w:t>
      </w:r>
      <w:r>
        <w:rPr>
          <w:rFonts w:eastAsia="Times New Roman" w:cs="Times New Roman"/>
          <w:color w:val="444444"/>
          <w:sz w:val="24"/>
          <w:szCs w:val="24"/>
          <w:lang w:eastAsia="en-GB"/>
        </w:rPr>
        <w:t xml:space="preserve">. However, this is not what employers want to see on a daily basis this is where Reciprocity can come in and I am able to give something to my employer they would not  usually get in return for a favour. </w:t>
      </w:r>
    </w:p>
    <w:p w:rsidR="002D76B9" w:rsidRDefault="002D76B9" w:rsidP="002D76B9">
      <w:pPr>
        <w:shd w:val="clear" w:color="auto" w:fill="FFFFFF"/>
        <w:spacing w:after="0" w:line="360" w:lineRule="auto"/>
        <w:rPr>
          <w:rFonts w:eastAsia="Times New Roman" w:cs="Times New Roman"/>
          <w:color w:val="444444"/>
          <w:sz w:val="24"/>
          <w:szCs w:val="24"/>
          <w:lang w:eastAsia="en-GB"/>
        </w:rPr>
      </w:pPr>
    </w:p>
    <w:p w:rsidR="002D76B9" w:rsidRDefault="002D76B9" w:rsidP="002D76B9">
      <w:pPr>
        <w:shd w:val="clear" w:color="auto" w:fill="FFFFFF"/>
        <w:spacing w:after="0" w:line="360" w:lineRule="auto"/>
        <w:rPr>
          <w:rFonts w:eastAsia="Times New Roman" w:cs="Times New Roman"/>
          <w:color w:val="444444"/>
          <w:sz w:val="24"/>
          <w:szCs w:val="24"/>
          <w:lang w:eastAsia="en-GB"/>
        </w:rPr>
      </w:pPr>
      <w:r>
        <w:rPr>
          <w:rFonts w:eastAsia="Times New Roman" w:cs="Times New Roman"/>
          <w:color w:val="444444"/>
          <w:sz w:val="24"/>
          <w:szCs w:val="24"/>
          <w:lang w:eastAsia="en-GB"/>
        </w:rPr>
        <w:t xml:space="preserve">To enhance </w:t>
      </w:r>
      <w:r w:rsidRPr="009A272C">
        <w:rPr>
          <w:rFonts w:eastAsia="Times New Roman" w:cs="Times New Roman"/>
          <w:color w:val="444444"/>
          <w:sz w:val="24"/>
          <w:szCs w:val="24"/>
          <w:lang w:eastAsia="en-GB"/>
        </w:rPr>
        <w:t xml:space="preserve">my CV </w:t>
      </w:r>
      <w:r>
        <w:rPr>
          <w:rFonts w:eastAsia="Times New Roman" w:cs="Times New Roman"/>
          <w:color w:val="444444"/>
          <w:sz w:val="24"/>
          <w:szCs w:val="24"/>
          <w:lang w:eastAsia="en-GB"/>
        </w:rPr>
        <w:t>and become</w:t>
      </w:r>
      <w:r w:rsidRPr="009A272C">
        <w:rPr>
          <w:rFonts w:eastAsia="Times New Roman" w:cs="Times New Roman"/>
          <w:color w:val="444444"/>
          <w:sz w:val="24"/>
          <w:szCs w:val="24"/>
          <w:lang w:eastAsia="en-GB"/>
        </w:rPr>
        <w:t xml:space="preserve"> a</w:t>
      </w:r>
      <w:r>
        <w:rPr>
          <w:rFonts w:eastAsia="Times New Roman" w:cs="Times New Roman"/>
          <w:color w:val="444444"/>
          <w:sz w:val="24"/>
          <w:szCs w:val="24"/>
          <w:lang w:eastAsia="en-GB"/>
        </w:rPr>
        <w:t xml:space="preserve"> better caseworker in my field, I will improve my CV using this form of influence is by</w:t>
      </w:r>
      <w:r w:rsidRPr="009A272C">
        <w:rPr>
          <w:rFonts w:eastAsia="Times New Roman" w:cs="Times New Roman"/>
          <w:color w:val="444444"/>
          <w:sz w:val="24"/>
          <w:szCs w:val="24"/>
          <w:lang w:eastAsia="en-GB"/>
        </w:rPr>
        <w:t xml:space="preserve"> gain</w:t>
      </w:r>
      <w:r>
        <w:rPr>
          <w:rFonts w:eastAsia="Times New Roman" w:cs="Times New Roman"/>
          <w:color w:val="444444"/>
          <w:sz w:val="24"/>
          <w:szCs w:val="24"/>
          <w:lang w:eastAsia="en-GB"/>
        </w:rPr>
        <w:t>ing</w:t>
      </w:r>
      <w:r w:rsidRPr="009A272C">
        <w:rPr>
          <w:rFonts w:eastAsia="Times New Roman" w:cs="Times New Roman"/>
          <w:color w:val="444444"/>
          <w:sz w:val="24"/>
          <w:szCs w:val="24"/>
          <w:lang w:eastAsia="en-GB"/>
        </w:rPr>
        <w:t xml:space="preserve"> the attention of my employer my CV to generate trust through reciprocity through my CV</w:t>
      </w:r>
      <w:r>
        <w:rPr>
          <w:rFonts w:eastAsia="Times New Roman" w:cs="Times New Roman"/>
          <w:color w:val="444444"/>
          <w:sz w:val="24"/>
          <w:szCs w:val="24"/>
          <w:lang w:eastAsia="en-GB"/>
        </w:rPr>
        <w:t xml:space="preserve">. </w:t>
      </w:r>
    </w:p>
    <w:p w:rsidR="002D76B9" w:rsidRPr="00BA1A4A" w:rsidRDefault="002D76B9" w:rsidP="002D76B9">
      <w:pPr>
        <w:shd w:val="clear" w:color="auto" w:fill="FFFFFF"/>
        <w:spacing w:after="0" w:line="360" w:lineRule="auto"/>
        <w:rPr>
          <w:rFonts w:eastAsia="Times New Roman" w:cs="Times New Roman"/>
          <w:color w:val="444444"/>
          <w:sz w:val="24"/>
          <w:szCs w:val="24"/>
          <w:lang w:eastAsia="en-GB"/>
        </w:rPr>
      </w:pPr>
      <w:r>
        <w:rPr>
          <w:rFonts w:eastAsia="Times New Roman" w:cs="Times New Roman"/>
          <w:color w:val="444444"/>
          <w:sz w:val="24"/>
          <w:szCs w:val="24"/>
          <w:lang w:eastAsia="en-GB"/>
        </w:rPr>
        <w:lastRenderedPageBreak/>
        <w:t>To gain the trust of the employer in the social work setting, I need to show</w:t>
      </w:r>
      <w:r w:rsidRPr="009A272C">
        <w:rPr>
          <w:rFonts w:eastAsia="Times New Roman" w:cs="Times New Roman"/>
          <w:color w:val="444444"/>
          <w:sz w:val="24"/>
          <w:szCs w:val="24"/>
          <w:lang w:eastAsia="en-GB"/>
        </w:rPr>
        <w:t xml:space="preserve"> relevant information that shows that you are an expert for the job. This can be shown in your sk</w:t>
      </w:r>
      <w:r>
        <w:rPr>
          <w:rFonts w:eastAsia="Times New Roman" w:cs="Times New Roman"/>
          <w:color w:val="444444"/>
          <w:sz w:val="24"/>
          <w:szCs w:val="24"/>
          <w:lang w:eastAsia="en-GB"/>
        </w:rPr>
        <w:t xml:space="preserve">ill sets presented to employer. For example, in my chosen field of as a caseworker, the skills I need to display are confidentiality, informed consent and evasion of privacy is an important feature that a caseworker should have. Doing this through </w:t>
      </w:r>
      <w:r w:rsidRPr="00E71FE0">
        <w:rPr>
          <w:rFonts w:eastAsia="Times New Roman" w:cs="Helvetica"/>
          <w:color w:val="26282A"/>
          <w:sz w:val="24"/>
          <w:szCs w:val="24"/>
          <w:lang w:eastAsia="en-GB"/>
        </w:rPr>
        <w:t>counsel</w:t>
      </w:r>
      <w:r>
        <w:rPr>
          <w:rFonts w:eastAsia="Times New Roman" w:cs="Helvetica"/>
          <w:color w:val="26282A"/>
          <w:sz w:val="24"/>
          <w:szCs w:val="24"/>
          <w:lang w:eastAsia="en-GB"/>
        </w:rPr>
        <w:t>ling</w:t>
      </w:r>
      <w:r w:rsidRPr="00E71FE0">
        <w:rPr>
          <w:rFonts w:eastAsia="Times New Roman" w:cs="Helvetica"/>
          <w:color w:val="26282A"/>
          <w:sz w:val="24"/>
          <w:szCs w:val="24"/>
          <w:lang w:eastAsia="en-GB"/>
        </w:rPr>
        <w:t xml:space="preserve"> the young people, advocate for them, and help with their caseloads to seek for governmental help</w:t>
      </w:r>
      <w:r>
        <w:rPr>
          <w:rFonts w:eastAsia="Times New Roman" w:cs="Helvetica"/>
          <w:color w:val="26282A"/>
          <w:sz w:val="24"/>
          <w:szCs w:val="24"/>
          <w:lang w:eastAsia="en-GB"/>
        </w:rPr>
        <w:t>.</w:t>
      </w:r>
      <w:r>
        <w:rPr>
          <w:rFonts w:eastAsia="Times New Roman" w:cs="Times New Roman"/>
          <w:color w:val="444444"/>
          <w:sz w:val="24"/>
          <w:szCs w:val="24"/>
          <w:lang w:eastAsia="en-GB"/>
        </w:rPr>
        <w:t xml:space="preserve"> Being able to demonstrate these important qualities through my CV will show my employer that I am to be trusted with this role that he or she wants me to do. Another that I can improve on is showing my employer that I am able to demonstrate these skills in a working environment. </w:t>
      </w:r>
      <w:r w:rsidRPr="009A272C">
        <w:rPr>
          <w:rFonts w:eastAsia="Times New Roman" w:cs="Times New Roman"/>
          <w:color w:val="444444"/>
          <w:sz w:val="24"/>
          <w:szCs w:val="24"/>
          <w:lang w:eastAsia="en-GB"/>
        </w:rPr>
        <w:t xml:space="preserve">    </w:t>
      </w:r>
    </w:p>
    <w:p w:rsidR="002D76B9" w:rsidRDefault="002D76B9" w:rsidP="002D76B9">
      <w:pPr>
        <w:pStyle w:val="Heading2"/>
        <w:shd w:val="clear" w:color="auto" w:fill="FFFFFF"/>
        <w:spacing w:before="150" w:beforeAutospacing="0" w:after="150" w:afterAutospacing="0" w:line="360" w:lineRule="auto"/>
        <w:rPr>
          <w:rFonts w:asciiTheme="minorHAnsi" w:hAnsiTheme="minorHAnsi"/>
          <w:b w:val="0"/>
          <w:bCs w:val="0"/>
          <w:color w:val="444444"/>
          <w:sz w:val="24"/>
          <w:szCs w:val="24"/>
        </w:rPr>
      </w:pPr>
      <w:r w:rsidRPr="00441277">
        <w:rPr>
          <w:rFonts w:asciiTheme="minorHAnsi" w:hAnsiTheme="minorHAnsi"/>
          <w:b w:val="0"/>
          <w:bCs w:val="0"/>
          <w:color w:val="444444"/>
          <w:sz w:val="24"/>
          <w:szCs w:val="24"/>
        </w:rPr>
        <w:t>Seth</w:t>
      </w:r>
      <w:r>
        <w:rPr>
          <w:rFonts w:asciiTheme="minorHAnsi" w:hAnsiTheme="minorHAnsi"/>
          <w:b w:val="0"/>
          <w:bCs w:val="0"/>
          <w:color w:val="444444"/>
          <w:sz w:val="24"/>
          <w:szCs w:val="24"/>
        </w:rPr>
        <w:t xml:space="preserve"> </w:t>
      </w:r>
      <w:proofErr w:type="spellStart"/>
      <w:r>
        <w:rPr>
          <w:rFonts w:asciiTheme="minorHAnsi" w:hAnsiTheme="minorHAnsi"/>
          <w:b w:val="0"/>
          <w:bCs w:val="0"/>
          <w:color w:val="444444"/>
          <w:sz w:val="24"/>
          <w:szCs w:val="24"/>
        </w:rPr>
        <w:t>Godin</w:t>
      </w:r>
      <w:proofErr w:type="spellEnd"/>
      <w:r>
        <w:rPr>
          <w:rFonts w:asciiTheme="minorHAnsi" w:hAnsiTheme="minorHAnsi"/>
          <w:b w:val="0"/>
          <w:bCs w:val="0"/>
          <w:color w:val="444444"/>
          <w:sz w:val="24"/>
          <w:szCs w:val="24"/>
        </w:rPr>
        <w:t xml:space="preserve"> (2012) says that “</w:t>
      </w:r>
      <w:r w:rsidRPr="00441277">
        <w:rPr>
          <w:rFonts w:asciiTheme="minorHAnsi" w:hAnsiTheme="minorHAnsi"/>
          <w:b w:val="0"/>
          <w:bCs w:val="0"/>
          <w:color w:val="444444"/>
          <w:sz w:val="24"/>
          <w:szCs w:val="24"/>
        </w:rPr>
        <w:t>If failure is not an option, then neither is success.”</w:t>
      </w:r>
      <w:r>
        <w:rPr>
          <w:rFonts w:asciiTheme="minorHAnsi" w:hAnsiTheme="minorHAnsi"/>
          <w:b w:val="0"/>
          <w:bCs w:val="0"/>
          <w:color w:val="444444"/>
          <w:sz w:val="24"/>
          <w:szCs w:val="24"/>
        </w:rPr>
        <w:t xml:space="preserve"> According to the Seth </w:t>
      </w:r>
      <w:proofErr w:type="spellStart"/>
      <w:r>
        <w:rPr>
          <w:rFonts w:asciiTheme="minorHAnsi" w:hAnsiTheme="minorHAnsi"/>
          <w:b w:val="0"/>
          <w:bCs w:val="0"/>
          <w:color w:val="444444"/>
          <w:sz w:val="24"/>
          <w:szCs w:val="24"/>
        </w:rPr>
        <w:t>Godin</w:t>
      </w:r>
      <w:proofErr w:type="spellEnd"/>
      <w:r>
        <w:rPr>
          <w:rFonts w:asciiTheme="minorHAnsi" w:hAnsiTheme="minorHAnsi"/>
          <w:b w:val="0"/>
          <w:bCs w:val="0"/>
          <w:color w:val="444444"/>
          <w:sz w:val="24"/>
          <w:szCs w:val="24"/>
        </w:rPr>
        <w:t xml:space="preserve"> quote it helps me to enhance my CV and to get it updated constructively, which will lead me in relating well with my employer and get a higher role as a manager in my workplace.  This has helped me in different ways such as believing in myself, my abilities to be able to do certain things in the workplace because I realise that failure is not an option. I used to find it very hard in doing my CV but since learning this module it enhanced me to write a better CV and close all the gaps that I have which was holding me back. I often found it difficult to demonstrate to my employer through my CV important skills such as my ability to communicate effectively, teamwork skills, problem solving, planning and organising, self management and learning. I was unable to present these skills effective in my CV to show my employer which was what he or she was looking for at the end of the day. </w:t>
      </w:r>
    </w:p>
    <w:p w:rsidR="002D76B9" w:rsidRDefault="002D76B9" w:rsidP="002D76B9">
      <w:pPr>
        <w:pStyle w:val="Heading2"/>
        <w:shd w:val="clear" w:color="auto" w:fill="FFFFFF"/>
        <w:spacing w:before="150" w:beforeAutospacing="0" w:after="150" w:afterAutospacing="0" w:line="360" w:lineRule="auto"/>
        <w:rPr>
          <w:rFonts w:asciiTheme="minorHAnsi" w:hAnsiTheme="minorHAnsi"/>
          <w:b w:val="0"/>
          <w:bCs w:val="0"/>
          <w:color w:val="444444"/>
          <w:sz w:val="24"/>
          <w:szCs w:val="24"/>
        </w:rPr>
      </w:pPr>
      <w:r>
        <w:rPr>
          <w:rFonts w:asciiTheme="minorHAnsi" w:hAnsiTheme="minorHAnsi"/>
          <w:b w:val="0"/>
          <w:bCs w:val="0"/>
          <w:color w:val="444444"/>
          <w:sz w:val="24"/>
          <w:szCs w:val="24"/>
        </w:rPr>
        <w:t xml:space="preserve">Carol Dweck (2017) a mindset there two different kinds of mindset: fixed and growth – fixed: a mindset that does not like facing challenges, gives up easily, diligent and finds things hard that are not had, they avoid criticism that is bad which can help them focus this mindset is afraid of other people’s success and cannot make its own success, sees effort as fruitfulness are worst. “As a result, they plateau early and achieve less than their full potential (Dweck, 2017: p. 263)”. Growth mindset is a mindset that is willing to work hard, they want to work to their full potential, they see effort as a path to mastery, they learn from criticism and embrace challenges, they also feel that setbacks are failure and they use it to work even harder, they want to lead to their desires by being resilient in their daily lives and work. “As result, they reach ever higher levels of achievement (Dweck, 2017: p. 263)”. I </w:t>
      </w:r>
      <w:r>
        <w:rPr>
          <w:rFonts w:asciiTheme="minorHAnsi" w:hAnsiTheme="minorHAnsi"/>
          <w:b w:val="0"/>
          <w:bCs w:val="0"/>
          <w:color w:val="444444"/>
          <w:sz w:val="24"/>
          <w:szCs w:val="24"/>
        </w:rPr>
        <w:lastRenderedPageBreak/>
        <w:t xml:space="preserve">have identified is when I started in October, I was getting quite low grades because of the mindset that I was applying to my education which held me back from succeeding academically. I was also lacking confidence and self-esteem but with this module, I was able to gain my confidence back and develop better ways to present my CV to any employer. </w:t>
      </w:r>
    </w:p>
    <w:p w:rsidR="002D76B9" w:rsidRPr="0046119B" w:rsidRDefault="002D76B9" w:rsidP="002D76B9">
      <w:pPr>
        <w:pStyle w:val="Heading2"/>
        <w:shd w:val="clear" w:color="auto" w:fill="FFFFFF"/>
        <w:spacing w:before="150" w:beforeAutospacing="0" w:after="150" w:afterAutospacing="0" w:line="360" w:lineRule="auto"/>
        <w:rPr>
          <w:rFonts w:asciiTheme="minorHAnsi" w:hAnsiTheme="minorHAnsi"/>
          <w:bCs w:val="0"/>
          <w:color w:val="444444"/>
          <w:sz w:val="24"/>
          <w:szCs w:val="24"/>
          <w:u w:val="single"/>
        </w:rPr>
      </w:pPr>
      <w:r w:rsidRPr="0046119B">
        <w:rPr>
          <w:rFonts w:asciiTheme="minorHAnsi" w:hAnsiTheme="minorHAnsi"/>
          <w:bCs w:val="0"/>
          <w:color w:val="444444"/>
          <w:sz w:val="24"/>
          <w:szCs w:val="24"/>
          <w:u w:val="single"/>
        </w:rPr>
        <w:t xml:space="preserve">Skill gaps </w:t>
      </w:r>
    </w:p>
    <w:p w:rsidR="002D76B9" w:rsidRDefault="002D76B9" w:rsidP="002D76B9">
      <w:pPr>
        <w:pStyle w:val="Heading2"/>
        <w:shd w:val="clear" w:color="auto" w:fill="FFFFFF"/>
        <w:spacing w:before="150" w:beforeAutospacing="0" w:after="150" w:afterAutospacing="0" w:line="360" w:lineRule="auto"/>
        <w:rPr>
          <w:rFonts w:asciiTheme="minorHAnsi" w:hAnsiTheme="minorHAnsi"/>
          <w:b w:val="0"/>
          <w:bCs w:val="0"/>
          <w:color w:val="444444"/>
          <w:sz w:val="24"/>
          <w:szCs w:val="24"/>
        </w:rPr>
      </w:pPr>
      <w:r>
        <w:rPr>
          <w:rFonts w:asciiTheme="minorHAnsi" w:hAnsiTheme="minorHAnsi"/>
          <w:b w:val="0"/>
          <w:bCs w:val="0"/>
          <w:color w:val="444444"/>
          <w:sz w:val="24"/>
          <w:szCs w:val="24"/>
        </w:rPr>
        <w:t xml:space="preserve">The skill I have for this academic and employability portion for my CV is as follows: </w:t>
      </w:r>
      <w:r w:rsidR="00436F7A">
        <w:rPr>
          <w:rFonts w:asciiTheme="minorHAnsi" w:hAnsiTheme="minorHAnsi"/>
          <w:b w:val="0"/>
          <w:bCs w:val="0"/>
          <w:color w:val="444444"/>
          <w:sz w:val="24"/>
          <w:szCs w:val="24"/>
        </w:rPr>
        <w:t xml:space="preserve">communication skill, teamwork, </w:t>
      </w:r>
      <w:r>
        <w:rPr>
          <w:rFonts w:asciiTheme="minorHAnsi" w:hAnsiTheme="minorHAnsi"/>
          <w:b w:val="0"/>
          <w:bCs w:val="0"/>
          <w:color w:val="444444"/>
          <w:sz w:val="24"/>
          <w:szCs w:val="24"/>
        </w:rPr>
        <w:t>the problem solving skills, planning and organising skills, initiative and enterprise skills and self management which are very vital in doing this course. I am unable to stop problems easily and unable to put forward effective problem solving strategies across various areas. Developing creative and innovative ways for a problem are difficult for me. Resolving young people concerns in relation to their complex needs is a problem for me and this is a negative challenge that I was facing. Another skill gap that I have is the planning and organising skill, this skill gap could be a huge barrier in writing my CV because I cannot make decision properly because of my lack of confidence. Therefore, running a successful task is a huge problem to manage conditions. In the case of the initiative and enterprise skill, I have come to the understanding that I am unable to initiate innovative solutions for a particular issue and cannot have strategic, creative and long time vision.</w:t>
      </w:r>
      <w:r w:rsidR="00436F7A">
        <w:rPr>
          <w:rFonts w:asciiTheme="minorHAnsi" w:hAnsiTheme="minorHAnsi"/>
          <w:b w:val="0"/>
          <w:bCs w:val="0"/>
          <w:color w:val="444444"/>
          <w:sz w:val="24"/>
          <w:szCs w:val="24"/>
        </w:rPr>
        <w:t xml:space="preserve"> Communication and teamwork skills are very important in the care setting to produce effective productivity. </w:t>
      </w:r>
      <w:r>
        <w:rPr>
          <w:rFonts w:asciiTheme="minorHAnsi" w:hAnsiTheme="minorHAnsi"/>
          <w:b w:val="0"/>
          <w:bCs w:val="0"/>
          <w:color w:val="444444"/>
          <w:sz w:val="24"/>
          <w:szCs w:val="24"/>
        </w:rPr>
        <w:t xml:space="preserve"> Therefore, after going through all my skills I can say many things need to be developed in order for me to reach my potential in writing my CV. These gaps can be improved by an encouraging voice and confidence which can be helpful so that I can be able to solve my problems and issues accurately and also make a proper plan and organise my workload. I need more training which will enhance me to overcome all the skill gaps.  </w:t>
      </w:r>
    </w:p>
    <w:p w:rsidR="002D76B9" w:rsidRPr="0046119B" w:rsidRDefault="002D76B9" w:rsidP="002D76B9">
      <w:pPr>
        <w:pStyle w:val="Heading2"/>
        <w:shd w:val="clear" w:color="auto" w:fill="FFFFFF"/>
        <w:spacing w:before="150" w:beforeAutospacing="0" w:after="150" w:afterAutospacing="0" w:line="360" w:lineRule="auto"/>
        <w:rPr>
          <w:rFonts w:asciiTheme="minorHAnsi" w:hAnsiTheme="minorHAnsi"/>
          <w:bCs w:val="0"/>
          <w:color w:val="444444"/>
          <w:sz w:val="24"/>
          <w:szCs w:val="24"/>
          <w:u w:val="single"/>
        </w:rPr>
      </w:pPr>
      <w:r w:rsidRPr="0046119B">
        <w:rPr>
          <w:rFonts w:asciiTheme="minorHAnsi" w:hAnsiTheme="minorHAnsi"/>
          <w:bCs w:val="0"/>
          <w:color w:val="444444"/>
          <w:sz w:val="24"/>
          <w:szCs w:val="24"/>
          <w:u w:val="single"/>
        </w:rPr>
        <w:t>Analysis</w:t>
      </w:r>
    </w:p>
    <w:p w:rsidR="002D76B9" w:rsidRDefault="002D76B9" w:rsidP="002D76B9">
      <w:pPr>
        <w:pStyle w:val="Heading2"/>
        <w:shd w:val="clear" w:color="auto" w:fill="FFFFFF"/>
        <w:spacing w:before="150" w:beforeAutospacing="0" w:after="150" w:afterAutospacing="0" w:line="360" w:lineRule="auto"/>
        <w:rPr>
          <w:rFonts w:asciiTheme="minorHAnsi" w:hAnsiTheme="minorHAnsi"/>
          <w:b w:val="0"/>
          <w:bCs w:val="0"/>
          <w:color w:val="444444"/>
          <w:sz w:val="24"/>
          <w:szCs w:val="24"/>
        </w:rPr>
      </w:pPr>
      <w:r>
        <w:rPr>
          <w:rFonts w:asciiTheme="minorHAnsi" w:hAnsiTheme="minorHAnsi"/>
          <w:b w:val="0"/>
          <w:bCs w:val="0"/>
          <w:color w:val="444444"/>
          <w:sz w:val="24"/>
          <w:szCs w:val="24"/>
        </w:rPr>
        <w:t xml:space="preserve">In creating a successful CV and achieving a better work result some vital skills are required in the performance of an individual among all skills. Communication skills, problem solving, teamwork skills, planning and organising skills, self management skill, initiative and enterprise skills are important in the case of writing a CV (Liu et al, 2017). After going through the above discussion, I can see that I can make decision on my own, have </w:t>
      </w:r>
      <w:r>
        <w:rPr>
          <w:rFonts w:asciiTheme="minorHAnsi" w:hAnsiTheme="minorHAnsi"/>
          <w:b w:val="0"/>
          <w:bCs w:val="0"/>
          <w:color w:val="444444"/>
          <w:sz w:val="24"/>
          <w:szCs w:val="24"/>
        </w:rPr>
        <w:lastRenderedPageBreak/>
        <w:t>confidence in solving problems and self manage 18. I can also organise and plan my tasks ahead and use my initiative and enterprise skills because of my ability and flexibility to learn new things, I can be able to overcome all of these tasks. I have a good strength in the communicating procedure with others which is a privilege to me in my workplace</w:t>
      </w:r>
      <w:r w:rsidR="00436F7A">
        <w:rPr>
          <w:rFonts w:asciiTheme="minorHAnsi" w:hAnsiTheme="minorHAnsi"/>
          <w:b w:val="0"/>
          <w:bCs w:val="0"/>
          <w:color w:val="444444"/>
          <w:sz w:val="24"/>
          <w:szCs w:val="24"/>
        </w:rPr>
        <w:t xml:space="preserve"> now after doing this module</w:t>
      </w:r>
      <w:r>
        <w:rPr>
          <w:rFonts w:asciiTheme="minorHAnsi" w:hAnsiTheme="minorHAnsi"/>
          <w:b w:val="0"/>
          <w:bCs w:val="0"/>
          <w:color w:val="444444"/>
          <w:sz w:val="24"/>
          <w:szCs w:val="24"/>
        </w:rPr>
        <w:t xml:space="preserve">. I can also work as a team effectively which is also a plus point to me. As, I have many skill gaps which I might be able to overcome by boosting my self esteem, confidence and learning new things as I am flexible enough to do so. </w:t>
      </w:r>
    </w:p>
    <w:p w:rsidR="002D76B9" w:rsidRPr="0046119B" w:rsidRDefault="002D76B9" w:rsidP="002D76B9">
      <w:pPr>
        <w:pStyle w:val="Heading2"/>
        <w:shd w:val="clear" w:color="auto" w:fill="FFFFFF"/>
        <w:spacing w:before="150" w:beforeAutospacing="0" w:after="150" w:afterAutospacing="0" w:line="360" w:lineRule="auto"/>
        <w:rPr>
          <w:rFonts w:asciiTheme="minorHAnsi" w:hAnsiTheme="minorHAnsi"/>
          <w:bCs w:val="0"/>
          <w:color w:val="444444"/>
          <w:sz w:val="24"/>
          <w:szCs w:val="24"/>
          <w:u w:val="single"/>
        </w:rPr>
      </w:pPr>
      <w:r w:rsidRPr="0046119B">
        <w:rPr>
          <w:rFonts w:asciiTheme="minorHAnsi" w:hAnsiTheme="minorHAnsi"/>
          <w:bCs w:val="0"/>
          <w:color w:val="444444"/>
          <w:sz w:val="24"/>
          <w:szCs w:val="24"/>
          <w:u w:val="single"/>
        </w:rPr>
        <w:t xml:space="preserve">Conclusion </w:t>
      </w:r>
    </w:p>
    <w:p w:rsidR="002D76B9" w:rsidRPr="0078770D" w:rsidRDefault="002D76B9" w:rsidP="002D76B9">
      <w:pPr>
        <w:pStyle w:val="Heading2"/>
        <w:shd w:val="clear" w:color="auto" w:fill="FFFFFF"/>
        <w:spacing w:before="150" w:beforeAutospacing="0" w:after="150" w:afterAutospacing="0" w:line="360" w:lineRule="auto"/>
        <w:rPr>
          <w:rFonts w:asciiTheme="minorHAnsi" w:hAnsiTheme="minorHAnsi"/>
          <w:b w:val="0"/>
          <w:bCs w:val="0"/>
          <w:color w:val="444444"/>
          <w:sz w:val="24"/>
          <w:szCs w:val="24"/>
        </w:rPr>
      </w:pPr>
      <w:r>
        <w:rPr>
          <w:rFonts w:asciiTheme="minorHAnsi" w:hAnsiTheme="minorHAnsi"/>
          <w:b w:val="0"/>
          <w:bCs w:val="0"/>
          <w:color w:val="444444"/>
          <w:sz w:val="24"/>
          <w:szCs w:val="24"/>
        </w:rPr>
        <w:t xml:space="preserve">In conclusion, with all of the above discussion considered I have learnt that as a caseworker who wants to rise up within her workplace. I need to take a few things into consideration which are the importance of writing my CV which will be presented to my employer and understanding my strengths and weakness in relation to my skills as an employee and a student to be able to navigate this world. Writing my CV in a way to grab the attention of my employer so that he or she can see first glance that I am a worthy and educated competitor in the position I wish to apply for and by doing this I need to use the 6 principles of influence which are reciprocity, commitment and consistency, social proof, authority, liking and scarcity. On the other hand, improving my academic and employability skills are good ways to measure my success in any organisation.  By improving my mindset and applying a growth mindset (Dweck, 2017) to both my academic and employability aspects, I will be able to reach my full potential, learn from criticism and rise up to difficult challenges that may come my way, this will enable me to be a better student and employee to employer. As well, as improve my position as a caseworker to become a manager.  </w:t>
      </w:r>
    </w:p>
    <w:p w:rsidR="002D76B9" w:rsidRDefault="002D76B9" w:rsidP="002D76B9">
      <w:pPr>
        <w:pStyle w:val="Heading2"/>
        <w:shd w:val="clear" w:color="auto" w:fill="FFFFFF"/>
        <w:spacing w:before="150" w:beforeAutospacing="0" w:after="150" w:afterAutospacing="0"/>
        <w:rPr>
          <w:rFonts w:ascii="WhitneyBold" w:hAnsi="WhitneyBold"/>
          <w:b w:val="0"/>
          <w:bCs w:val="0"/>
          <w:color w:val="444444"/>
        </w:rPr>
      </w:pPr>
    </w:p>
    <w:p w:rsidR="002D76B9" w:rsidRDefault="002D76B9" w:rsidP="002D76B9">
      <w:pPr>
        <w:pBdr>
          <w:bottom w:val="single" w:sz="6" w:space="4" w:color="F4F4F4"/>
        </w:pBdr>
        <w:shd w:val="clear" w:color="auto" w:fill="FFFFFF"/>
        <w:spacing w:before="100" w:beforeAutospacing="1" w:after="0" w:afterAutospacing="1" w:line="240" w:lineRule="auto"/>
        <w:rPr>
          <w:rFonts w:ascii="WhitneyBook" w:eastAsia="Times New Roman" w:hAnsi="WhitneyBook" w:cs="Times New Roman"/>
          <w:color w:val="444444"/>
          <w:sz w:val="26"/>
          <w:szCs w:val="26"/>
          <w:lang w:eastAsia="en-GB"/>
        </w:rPr>
      </w:pPr>
    </w:p>
    <w:p w:rsidR="002D76B9" w:rsidRDefault="002D76B9" w:rsidP="002D76B9">
      <w:pPr>
        <w:pBdr>
          <w:bottom w:val="single" w:sz="6" w:space="4" w:color="F4F4F4"/>
        </w:pBdr>
        <w:shd w:val="clear" w:color="auto" w:fill="FFFFFF"/>
        <w:spacing w:before="100" w:beforeAutospacing="1" w:after="0" w:afterAutospacing="1" w:line="240" w:lineRule="auto"/>
        <w:rPr>
          <w:rFonts w:ascii="WhitneyBook" w:eastAsia="Times New Roman" w:hAnsi="WhitneyBook" w:cs="Times New Roman"/>
          <w:color w:val="444444"/>
          <w:sz w:val="26"/>
          <w:szCs w:val="26"/>
          <w:lang w:eastAsia="en-GB"/>
        </w:rPr>
      </w:pPr>
    </w:p>
    <w:p w:rsidR="002D76B9" w:rsidRDefault="002D76B9" w:rsidP="002D76B9">
      <w:pPr>
        <w:pBdr>
          <w:bottom w:val="single" w:sz="6" w:space="4" w:color="F4F4F4"/>
        </w:pBdr>
        <w:shd w:val="clear" w:color="auto" w:fill="FFFFFF"/>
        <w:spacing w:before="100" w:beforeAutospacing="1" w:after="0" w:afterAutospacing="1" w:line="240" w:lineRule="auto"/>
        <w:rPr>
          <w:rFonts w:ascii="WhitneyBook" w:eastAsia="Times New Roman" w:hAnsi="WhitneyBook" w:cs="Times New Roman"/>
          <w:color w:val="444444"/>
          <w:sz w:val="26"/>
          <w:szCs w:val="26"/>
          <w:lang w:eastAsia="en-GB"/>
        </w:rPr>
      </w:pPr>
    </w:p>
    <w:p w:rsidR="002D76B9" w:rsidRDefault="002D76B9" w:rsidP="002D76B9">
      <w:pPr>
        <w:pBdr>
          <w:bottom w:val="single" w:sz="6" w:space="4" w:color="F4F4F4"/>
        </w:pBdr>
        <w:shd w:val="clear" w:color="auto" w:fill="FFFFFF"/>
        <w:spacing w:before="100" w:beforeAutospacing="1" w:after="0" w:afterAutospacing="1" w:line="240" w:lineRule="auto"/>
        <w:rPr>
          <w:rFonts w:ascii="WhitneyBook" w:eastAsia="Times New Roman" w:hAnsi="WhitneyBook" w:cs="Times New Roman"/>
          <w:color w:val="444444"/>
          <w:sz w:val="26"/>
          <w:szCs w:val="26"/>
          <w:lang w:eastAsia="en-GB"/>
        </w:rPr>
      </w:pPr>
    </w:p>
    <w:p w:rsidR="002D76B9" w:rsidRDefault="002D76B9" w:rsidP="002D76B9">
      <w:pPr>
        <w:pBdr>
          <w:bottom w:val="single" w:sz="6" w:space="4" w:color="F4F4F4"/>
        </w:pBdr>
        <w:shd w:val="clear" w:color="auto" w:fill="FFFFFF"/>
        <w:spacing w:before="100" w:beforeAutospacing="1" w:after="0" w:afterAutospacing="1" w:line="240" w:lineRule="auto"/>
        <w:rPr>
          <w:rFonts w:ascii="WhitneyBook" w:eastAsia="Times New Roman" w:hAnsi="WhitneyBook" w:cs="Times New Roman"/>
          <w:color w:val="444444"/>
          <w:sz w:val="26"/>
          <w:szCs w:val="26"/>
          <w:lang w:eastAsia="en-GB"/>
        </w:rPr>
      </w:pPr>
    </w:p>
    <w:p w:rsidR="002D76B9" w:rsidRDefault="002D76B9" w:rsidP="002D76B9">
      <w:pPr>
        <w:pBdr>
          <w:bottom w:val="single" w:sz="6" w:space="4" w:color="F4F4F4"/>
        </w:pBdr>
        <w:shd w:val="clear" w:color="auto" w:fill="FFFFFF"/>
        <w:spacing w:before="100" w:beforeAutospacing="1" w:after="0" w:afterAutospacing="1" w:line="240" w:lineRule="auto"/>
        <w:rPr>
          <w:rFonts w:ascii="WhitneyBook" w:eastAsia="Times New Roman" w:hAnsi="WhitneyBook" w:cs="Times New Roman"/>
          <w:color w:val="444444"/>
          <w:sz w:val="26"/>
          <w:szCs w:val="26"/>
          <w:lang w:eastAsia="en-GB"/>
        </w:rPr>
      </w:pPr>
    </w:p>
    <w:p w:rsidR="002D76B9" w:rsidRDefault="002D76B9" w:rsidP="002D76B9">
      <w:pPr>
        <w:pBdr>
          <w:bottom w:val="single" w:sz="6" w:space="4" w:color="F4F4F4"/>
        </w:pBdr>
        <w:shd w:val="clear" w:color="auto" w:fill="FFFFFF"/>
        <w:spacing w:before="100" w:beforeAutospacing="1" w:after="0" w:afterAutospacing="1" w:line="240" w:lineRule="auto"/>
        <w:rPr>
          <w:rFonts w:ascii="WhitneyBook" w:eastAsia="Times New Roman" w:hAnsi="WhitneyBook" w:cs="Times New Roman"/>
          <w:color w:val="444444"/>
          <w:sz w:val="26"/>
          <w:szCs w:val="26"/>
          <w:lang w:eastAsia="en-GB"/>
        </w:rPr>
      </w:pPr>
    </w:p>
    <w:p w:rsidR="002D76B9" w:rsidRPr="00FB7770" w:rsidRDefault="002D76B9" w:rsidP="002D76B9">
      <w:pPr>
        <w:pBdr>
          <w:bottom w:val="single" w:sz="6" w:space="4" w:color="F4F4F4"/>
        </w:pBdr>
        <w:shd w:val="clear" w:color="auto" w:fill="FFFFFF"/>
        <w:spacing w:before="100" w:beforeAutospacing="1" w:after="0" w:afterAutospacing="1" w:line="240" w:lineRule="auto"/>
        <w:rPr>
          <w:rFonts w:eastAsia="Times New Roman" w:cs="Times New Roman"/>
          <w:color w:val="444444"/>
          <w:sz w:val="24"/>
          <w:szCs w:val="24"/>
          <w:lang w:eastAsia="en-GB"/>
        </w:rPr>
      </w:pPr>
    </w:p>
    <w:p w:rsidR="002D76B9" w:rsidRPr="00FB7770" w:rsidRDefault="002D76B9" w:rsidP="002D76B9">
      <w:pPr>
        <w:pBdr>
          <w:bottom w:val="single" w:sz="6" w:space="4" w:color="F4F4F4"/>
        </w:pBdr>
        <w:shd w:val="clear" w:color="auto" w:fill="FFFFFF"/>
        <w:spacing w:before="100" w:beforeAutospacing="1" w:after="0" w:afterAutospacing="1" w:line="240" w:lineRule="auto"/>
        <w:rPr>
          <w:rFonts w:eastAsia="Times New Roman" w:cs="Times New Roman"/>
          <w:color w:val="444444"/>
          <w:sz w:val="24"/>
          <w:szCs w:val="24"/>
          <w:u w:val="single"/>
          <w:lang w:eastAsia="en-GB"/>
        </w:rPr>
      </w:pPr>
      <w:r w:rsidRPr="00FB7770">
        <w:rPr>
          <w:rFonts w:eastAsia="Times New Roman" w:cs="Times New Roman"/>
          <w:color w:val="444444"/>
          <w:sz w:val="24"/>
          <w:szCs w:val="24"/>
          <w:u w:val="single"/>
          <w:lang w:eastAsia="en-GB"/>
        </w:rPr>
        <w:t>References</w:t>
      </w:r>
    </w:p>
    <w:p w:rsidR="002D76B9" w:rsidRPr="003806E6" w:rsidRDefault="002D76B9" w:rsidP="002D76B9">
      <w:pPr>
        <w:pBdr>
          <w:bottom w:val="single" w:sz="6" w:space="4" w:color="F4F4F4"/>
        </w:pBdr>
        <w:shd w:val="clear" w:color="auto" w:fill="FFFFFF"/>
        <w:spacing w:before="100" w:beforeAutospacing="1" w:after="0" w:afterAutospacing="1" w:line="360" w:lineRule="auto"/>
        <w:rPr>
          <w:rFonts w:eastAsia="Times New Roman" w:cs="Times New Roman"/>
          <w:color w:val="444444"/>
          <w:sz w:val="24"/>
          <w:szCs w:val="24"/>
          <w:lang w:eastAsia="en-GB"/>
        </w:rPr>
      </w:pPr>
      <w:proofErr w:type="spellStart"/>
      <w:r w:rsidRPr="003806E6">
        <w:rPr>
          <w:rFonts w:eastAsia="Times New Roman" w:cs="Times New Roman"/>
          <w:color w:val="444444"/>
          <w:sz w:val="24"/>
          <w:szCs w:val="24"/>
          <w:lang w:eastAsia="en-GB"/>
        </w:rPr>
        <w:t>Cialdini</w:t>
      </w:r>
      <w:proofErr w:type="spellEnd"/>
      <w:r w:rsidRPr="003806E6">
        <w:rPr>
          <w:rFonts w:eastAsia="Times New Roman" w:cs="Times New Roman"/>
          <w:color w:val="444444"/>
          <w:sz w:val="24"/>
          <w:szCs w:val="24"/>
          <w:lang w:eastAsia="en-GB"/>
        </w:rPr>
        <w:t xml:space="preserve">, R. (1984). </w:t>
      </w:r>
      <w:proofErr w:type="gramStart"/>
      <w:r w:rsidRPr="003806E6">
        <w:rPr>
          <w:rFonts w:eastAsia="Times New Roman" w:cs="Times New Roman"/>
          <w:color w:val="444444"/>
          <w:sz w:val="24"/>
          <w:szCs w:val="24"/>
          <w:lang w:eastAsia="en-GB"/>
        </w:rPr>
        <w:t>Influence.</w:t>
      </w:r>
      <w:proofErr w:type="gramEnd"/>
      <w:r w:rsidRPr="003806E6">
        <w:rPr>
          <w:rFonts w:eastAsia="Times New Roman" w:cs="Times New Roman"/>
          <w:color w:val="444444"/>
          <w:sz w:val="24"/>
          <w:szCs w:val="24"/>
          <w:lang w:eastAsia="en-GB"/>
        </w:rPr>
        <w:t xml:space="preserve"> New York: Quill.</w:t>
      </w:r>
    </w:p>
    <w:p w:rsidR="002D76B9" w:rsidRPr="003806E6" w:rsidRDefault="002D76B9" w:rsidP="002D76B9">
      <w:pPr>
        <w:pBdr>
          <w:bottom w:val="single" w:sz="6" w:space="4" w:color="F4F4F4"/>
        </w:pBdr>
        <w:shd w:val="clear" w:color="auto" w:fill="FFFFFF"/>
        <w:spacing w:before="100" w:beforeAutospacing="1" w:after="0" w:afterAutospacing="1" w:line="360" w:lineRule="auto"/>
        <w:rPr>
          <w:rFonts w:eastAsia="Times New Roman" w:cs="Times New Roman"/>
          <w:color w:val="444444"/>
          <w:sz w:val="24"/>
          <w:szCs w:val="24"/>
          <w:lang w:eastAsia="en-GB"/>
        </w:rPr>
      </w:pPr>
      <w:r w:rsidRPr="003806E6">
        <w:rPr>
          <w:rFonts w:eastAsia="Times New Roman" w:cs="Times New Roman"/>
          <w:color w:val="444444"/>
          <w:sz w:val="24"/>
          <w:szCs w:val="24"/>
          <w:lang w:eastAsia="en-GB"/>
        </w:rPr>
        <w:t xml:space="preserve">Dweck, D. (2017). </w:t>
      </w:r>
      <w:proofErr w:type="gramStart"/>
      <w:r w:rsidRPr="003806E6">
        <w:rPr>
          <w:rFonts w:eastAsia="Times New Roman" w:cs="Times New Roman"/>
          <w:color w:val="444444"/>
          <w:sz w:val="24"/>
          <w:szCs w:val="24"/>
          <w:lang w:eastAsia="en-GB"/>
        </w:rPr>
        <w:t>Mindset.</w:t>
      </w:r>
      <w:proofErr w:type="gramEnd"/>
      <w:r w:rsidRPr="003806E6">
        <w:rPr>
          <w:rFonts w:eastAsia="Times New Roman" w:cs="Times New Roman"/>
          <w:color w:val="444444"/>
          <w:sz w:val="24"/>
          <w:szCs w:val="24"/>
          <w:lang w:eastAsia="en-GB"/>
        </w:rPr>
        <w:t xml:space="preserve"> 1st </w:t>
      </w:r>
      <w:proofErr w:type="gramStart"/>
      <w:r w:rsidRPr="003806E6">
        <w:rPr>
          <w:rFonts w:eastAsia="Times New Roman" w:cs="Times New Roman"/>
          <w:color w:val="444444"/>
          <w:sz w:val="24"/>
          <w:szCs w:val="24"/>
          <w:lang w:eastAsia="en-GB"/>
        </w:rPr>
        <w:t>ed</w:t>
      </w:r>
      <w:proofErr w:type="gramEnd"/>
      <w:r w:rsidRPr="003806E6">
        <w:rPr>
          <w:rFonts w:eastAsia="Times New Roman" w:cs="Times New Roman"/>
          <w:color w:val="444444"/>
          <w:sz w:val="24"/>
          <w:szCs w:val="24"/>
          <w:lang w:eastAsia="en-GB"/>
        </w:rPr>
        <w:t>. Great Britain: Robinson, p.263.</w:t>
      </w:r>
    </w:p>
    <w:p w:rsidR="002D76B9" w:rsidRPr="003806E6" w:rsidRDefault="002D76B9" w:rsidP="002D76B9">
      <w:pPr>
        <w:pBdr>
          <w:bottom w:val="single" w:sz="6" w:space="4" w:color="F4F4F4"/>
        </w:pBdr>
        <w:shd w:val="clear" w:color="auto" w:fill="FFFFFF"/>
        <w:spacing w:before="100" w:beforeAutospacing="1" w:after="0" w:afterAutospacing="1" w:line="360" w:lineRule="auto"/>
        <w:rPr>
          <w:rFonts w:eastAsia="Times New Roman" w:cs="Times New Roman"/>
          <w:color w:val="444444"/>
          <w:sz w:val="24"/>
          <w:szCs w:val="24"/>
          <w:lang w:eastAsia="en-GB"/>
        </w:rPr>
      </w:pPr>
      <w:proofErr w:type="spellStart"/>
      <w:proofErr w:type="gramStart"/>
      <w:r w:rsidRPr="003806E6">
        <w:rPr>
          <w:rFonts w:eastAsia="Times New Roman" w:cs="Times New Roman"/>
          <w:color w:val="444444"/>
          <w:sz w:val="24"/>
          <w:szCs w:val="24"/>
          <w:lang w:eastAsia="en-GB"/>
        </w:rPr>
        <w:t>Godin</w:t>
      </w:r>
      <w:proofErr w:type="spellEnd"/>
      <w:r w:rsidRPr="003806E6">
        <w:rPr>
          <w:rFonts w:eastAsia="Times New Roman" w:cs="Times New Roman"/>
          <w:color w:val="444444"/>
          <w:sz w:val="24"/>
          <w:szCs w:val="24"/>
          <w:lang w:eastAsia="en-GB"/>
        </w:rPr>
        <w:t>, S. (2012).</w:t>
      </w:r>
      <w:proofErr w:type="gramEnd"/>
      <w:r w:rsidRPr="003806E6">
        <w:rPr>
          <w:rFonts w:eastAsia="Times New Roman" w:cs="Times New Roman"/>
          <w:color w:val="444444"/>
          <w:sz w:val="24"/>
          <w:szCs w:val="24"/>
          <w:lang w:eastAsia="en-GB"/>
        </w:rPr>
        <w:t xml:space="preserve"> Stop Stealing Dreams. [Online] Goodreads.com. Available at: https://www.goodreads.com/book/show/13502938-stop-stealing-dreams [Accessed 3 Jan. 2019].</w:t>
      </w:r>
    </w:p>
    <w:p w:rsidR="002D76B9" w:rsidRPr="003806E6" w:rsidRDefault="002D76B9" w:rsidP="002D76B9">
      <w:pPr>
        <w:pBdr>
          <w:bottom w:val="single" w:sz="6" w:space="4" w:color="F4F4F4"/>
        </w:pBdr>
        <w:shd w:val="clear" w:color="auto" w:fill="FFFFFF"/>
        <w:spacing w:before="100" w:beforeAutospacing="1" w:after="0" w:afterAutospacing="1" w:line="360" w:lineRule="auto"/>
        <w:rPr>
          <w:rFonts w:eastAsia="Times New Roman" w:cs="Times New Roman"/>
          <w:color w:val="444444"/>
          <w:sz w:val="24"/>
          <w:szCs w:val="24"/>
          <w:lang w:eastAsia="en-GB"/>
        </w:rPr>
      </w:pPr>
      <w:r w:rsidRPr="003806E6">
        <w:rPr>
          <w:rFonts w:eastAsia="Times New Roman" w:cs="Times New Roman"/>
          <w:color w:val="444444"/>
          <w:sz w:val="24"/>
          <w:szCs w:val="24"/>
          <w:lang w:eastAsia="en-GB"/>
        </w:rPr>
        <w:t>Liu, D., Gong, Y., Zhou, J. And Huang, J.C., (2017). Human resource systems, employee creativity, and firm innovation: The moderating role of firm ownership. Academy of management Journal, 60(3), pp. 1164-118</w:t>
      </w:r>
    </w:p>
    <w:p w:rsidR="002D76B9" w:rsidRPr="003806E6" w:rsidRDefault="002D76B9" w:rsidP="002D76B9">
      <w:pPr>
        <w:pBdr>
          <w:bottom w:val="single" w:sz="6" w:space="4" w:color="F4F4F4"/>
        </w:pBdr>
        <w:shd w:val="clear" w:color="auto" w:fill="FFFFFF"/>
        <w:spacing w:before="100" w:beforeAutospacing="1" w:after="0" w:afterAutospacing="1" w:line="360" w:lineRule="auto"/>
        <w:rPr>
          <w:rFonts w:eastAsia="Times New Roman" w:cs="Times New Roman"/>
          <w:color w:val="444444"/>
          <w:sz w:val="24"/>
          <w:szCs w:val="24"/>
          <w:lang w:eastAsia="en-GB"/>
        </w:rPr>
      </w:pPr>
      <w:proofErr w:type="spellStart"/>
      <w:r w:rsidRPr="003806E6">
        <w:rPr>
          <w:rFonts w:eastAsia="Times New Roman" w:cs="Times New Roman"/>
          <w:color w:val="444444"/>
          <w:sz w:val="24"/>
          <w:szCs w:val="24"/>
          <w:lang w:eastAsia="en-GB"/>
        </w:rPr>
        <w:t>Meah</w:t>
      </w:r>
      <w:proofErr w:type="spellEnd"/>
      <w:r w:rsidRPr="003806E6">
        <w:rPr>
          <w:rFonts w:eastAsia="Times New Roman" w:cs="Times New Roman"/>
          <w:color w:val="444444"/>
          <w:sz w:val="24"/>
          <w:szCs w:val="24"/>
          <w:lang w:eastAsia="en-GB"/>
        </w:rPr>
        <w:t>, A. (</w:t>
      </w:r>
      <w:proofErr w:type="spellStart"/>
      <w:r w:rsidRPr="003806E6">
        <w:rPr>
          <w:rFonts w:eastAsia="Times New Roman" w:cs="Times New Roman"/>
          <w:color w:val="444444"/>
          <w:sz w:val="24"/>
          <w:szCs w:val="24"/>
          <w:lang w:eastAsia="en-GB"/>
        </w:rPr>
        <w:t>n.d</w:t>
      </w:r>
      <w:proofErr w:type="spellEnd"/>
      <w:r w:rsidRPr="003806E6">
        <w:rPr>
          <w:rFonts w:eastAsia="Times New Roman" w:cs="Times New Roman"/>
          <w:color w:val="444444"/>
          <w:sz w:val="24"/>
          <w:szCs w:val="24"/>
          <w:lang w:eastAsia="en-GB"/>
        </w:rPr>
        <w:t xml:space="preserve">.). 60 Inspirational Seth </w:t>
      </w:r>
      <w:proofErr w:type="spellStart"/>
      <w:r w:rsidRPr="003806E6">
        <w:rPr>
          <w:rFonts w:eastAsia="Times New Roman" w:cs="Times New Roman"/>
          <w:color w:val="444444"/>
          <w:sz w:val="24"/>
          <w:szCs w:val="24"/>
          <w:lang w:eastAsia="en-GB"/>
        </w:rPr>
        <w:t>Godin</w:t>
      </w:r>
      <w:proofErr w:type="spellEnd"/>
      <w:r w:rsidRPr="003806E6">
        <w:rPr>
          <w:rFonts w:eastAsia="Times New Roman" w:cs="Times New Roman"/>
          <w:color w:val="444444"/>
          <w:sz w:val="24"/>
          <w:szCs w:val="24"/>
          <w:lang w:eastAsia="en-GB"/>
        </w:rPr>
        <w:t xml:space="preserve"> Quotes </w:t>
      </w:r>
      <w:proofErr w:type="gramStart"/>
      <w:r w:rsidRPr="003806E6">
        <w:rPr>
          <w:rFonts w:eastAsia="Times New Roman" w:cs="Times New Roman"/>
          <w:color w:val="444444"/>
          <w:sz w:val="24"/>
          <w:szCs w:val="24"/>
          <w:lang w:eastAsia="en-GB"/>
        </w:rPr>
        <w:t>On</w:t>
      </w:r>
      <w:proofErr w:type="gramEnd"/>
      <w:r w:rsidRPr="003806E6">
        <w:rPr>
          <w:rFonts w:eastAsia="Times New Roman" w:cs="Times New Roman"/>
          <w:color w:val="444444"/>
          <w:sz w:val="24"/>
          <w:szCs w:val="24"/>
          <w:lang w:eastAsia="en-GB"/>
        </w:rPr>
        <w:t xml:space="preserve"> Success | </w:t>
      </w:r>
      <w:proofErr w:type="spellStart"/>
      <w:r w:rsidRPr="003806E6">
        <w:rPr>
          <w:rFonts w:eastAsia="Times New Roman" w:cs="Times New Roman"/>
          <w:color w:val="444444"/>
          <w:sz w:val="24"/>
          <w:szCs w:val="24"/>
          <w:lang w:eastAsia="en-GB"/>
        </w:rPr>
        <w:t>AwakenTheGreatnessWithin</w:t>
      </w:r>
      <w:proofErr w:type="spellEnd"/>
      <w:r w:rsidRPr="003806E6">
        <w:rPr>
          <w:rFonts w:eastAsia="Times New Roman" w:cs="Times New Roman"/>
          <w:color w:val="444444"/>
          <w:sz w:val="24"/>
          <w:szCs w:val="24"/>
          <w:lang w:eastAsia="en-GB"/>
        </w:rPr>
        <w:t>. [</w:t>
      </w:r>
      <w:proofErr w:type="gramStart"/>
      <w:r w:rsidRPr="003806E6">
        <w:rPr>
          <w:rFonts w:eastAsia="Times New Roman" w:cs="Times New Roman"/>
          <w:color w:val="444444"/>
          <w:sz w:val="24"/>
          <w:szCs w:val="24"/>
          <w:lang w:eastAsia="en-GB"/>
        </w:rPr>
        <w:t>online</w:t>
      </w:r>
      <w:proofErr w:type="gramEnd"/>
      <w:r w:rsidRPr="003806E6">
        <w:rPr>
          <w:rFonts w:eastAsia="Times New Roman" w:cs="Times New Roman"/>
          <w:color w:val="444444"/>
          <w:sz w:val="24"/>
          <w:szCs w:val="24"/>
          <w:lang w:eastAsia="en-GB"/>
        </w:rPr>
        <w:t xml:space="preserve">] </w:t>
      </w:r>
      <w:proofErr w:type="spellStart"/>
      <w:proofErr w:type="gramStart"/>
      <w:r w:rsidRPr="003806E6">
        <w:rPr>
          <w:rFonts w:eastAsia="Times New Roman" w:cs="Times New Roman"/>
          <w:color w:val="444444"/>
          <w:sz w:val="24"/>
          <w:szCs w:val="24"/>
          <w:lang w:eastAsia="en-GB"/>
        </w:rPr>
        <w:t>AwakenTheGreatnessWithin</w:t>
      </w:r>
      <w:proofErr w:type="spellEnd"/>
      <w:r w:rsidRPr="003806E6">
        <w:rPr>
          <w:rFonts w:eastAsia="Times New Roman" w:cs="Times New Roman"/>
          <w:color w:val="444444"/>
          <w:sz w:val="24"/>
          <w:szCs w:val="24"/>
          <w:lang w:eastAsia="en-GB"/>
        </w:rPr>
        <w:t>.</w:t>
      </w:r>
      <w:proofErr w:type="gramEnd"/>
      <w:r w:rsidRPr="003806E6">
        <w:rPr>
          <w:rFonts w:eastAsia="Times New Roman" w:cs="Times New Roman"/>
          <w:color w:val="444444"/>
          <w:sz w:val="24"/>
          <w:szCs w:val="24"/>
          <w:lang w:eastAsia="en-GB"/>
        </w:rPr>
        <w:t xml:space="preserve"> Available at: https://awakenthegreatnesswithin.com/60-inspirational-seth-godin-quotes-on-success/ [Accessed 3 Jan. 2019].</w:t>
      </w:r>
    </w:p>
    <w:p w:rsidR="002D76B9" w:rsidRPr="003806E6" w:rsidRDefault="002D76B9" w:rsidP="002D76B9">
      <w:pPr>
        <w:pBdr>
          <w:bottom w:val="single" w:sz="6" w:space="4" w:color="F4F4F4"/>
        </w:pBdr>
        <w:shd w:val="clear" w:color="auto" w:fill="FFFFFF"/>
        <w:spacing w:before="100" w:beforeAutospacing="1" w:after="0" w:afterAutospacing="1" w:line="360" w:lineRule="auto"/>
        <w:rPr>
          <w:rFonts w:eastAsia="Times New Roman" w:cs="Times New Roman"/>
          <w:color w:val="444444"/>
          <w:sz w:val="24"/>
          <w:szCs w:val="24"/>
          <w:lang w:eastAsia="en-GB"/>
        </w:rPr>
      </w:pPr>
      <w:r w:rsidRPr="003806E6">
        <w:rPr>
          <w:rFonts w:eastAsia="Times New Roman" w:cs="Times New Roman"/>
          <w:color w:val="444444"/>
          <w:sz w:val="24"/>
          <w:szCs w:val="24"/>
          <w:lang w:eastAsia="en-GB"/>
        </w:rPr>
        <w:t>Smith, J. (</w:t>
      </w:r>
      <w:proofErr w:type="spellStart"/>
      <w:r w:rsidRPr="003806E6">
        <w:rPr>
          <w:rFonts w:eastAsia="Times New Roman" w:cs="Times New Roman"/>
          <w:color w:val="444444"/>
          <w:sz w:val="24"/>
          <w:szCs w:val="24"/>
          <w:lang w:eastAsia="en-GB"/>
        </w:rPr>
        <w:t>n.d</w:t>
      </w:r>
      <w:proofErr w:type="spellEnd"/>
      <w:r w:rsidRPr="003806E6">
        <w:rPr>
          <w:rFonts w:eastAsia="Times New Roman" w:cs="Times New Roman"/>
          <w:color w:val="444444"/>
          <w:sz w:val="24"/>
          <w:szCs w:val="24"/>
          <w:lang w:eastAsia="en-GB"/>
        </w:rPr>
        <w:t xml:space="preserve">.). </w:t>
      </w:r>
      <w:proofErr w:type="gramStart"/>
      <w:r w:rsidRPr="003806E6">
        <w:rPr>
          <w:rFonts w:eastAsia="Times New Roman" w:cs="Times New Roman"/>
          <w:color w:val="444444"/>
          <w:sz w:val="24"/>
          <w:szCs w:val="24"/>
          <w:lang w:eastAsia="en-GB"/>
        </w:rPr>
        <w:t xml:space="preserve">How to Apply </w:t>
      </w:r>
      <w:proofErr w:type="spellStart"/>
      <w:r w:rsidRPr="003806E6">
        <w:rPr>
          <w:rFonts w:eastAsia="Times New Roman" w:cs="Times New Roman"/>
          <w:color w:val="444444"/>
          <w:sz w:val="24"/>
          <w:szCs w:val="24"/>
          <w:lang w:eastAsia="en-GB"/>
        </w:rPr>
        <w:t>Cialdini’s</w:t>
      </w:r>
      <w:proofErr w:type="spellEnd"/>
      <w:r w:rsidRPr="003806E6">
        <w:rPr>
          <w:rFonts w:eastAsia="Times New Roman" w:cs="Times New Roman"/>
          <w:color w:val="444444"/>
          <w:sz w:val="24"/>
          <w:szCs w:val="24"/>
          <w:lang w:eastAsia="en-GB"/>
        </w:rPr>
        <w:t xml:space="preserve"> Six Principles of Influence to Your Website.</w:t>
      </w:r>
      <w:proofErr w:type="gramEnd"/>
      <w:r w:rsidRPr="003806E6">
        <w:rPr>
          <w:rFonts w:eastAsia="Times New Roman" w:cs="Times New Roman"/>
          <w:color w:val="444444"/>
          <w:sz w:val="24"/>
          <w:szCs w:val="24"/>
          <w:lang w:eastAsia="en-GB"/>
        </w:rPr>
        <w:t xml:space="preserve"> [</w:t>
      </w:r>
      <w:proofErr w:type="gramStart"/>
      <w:r w:rsidRPr="003806E6">
        <w:rPr>
          <w:rFonts w:eastAsia="Times New Roman" w:cs="Times New Roman"/>
          <w:color w:val="444444"/>
          <w:sz w:val="24"/>
          <w:szCs w:val="24"/>
          <w:lang w:eastAsia="en-GB"/>
        </w:rPr>
        <w:t>online</w:t>
      </w:r>
      <w:proofErr w:type="gramEnd"/>
      <w:r w:rsidRPr="003806E6">
        <w:rPr>
          <w:rFonts w:eastAsia="Times New Roman" w:cs="Times New Roman"/>
          <w:color w:val="444444"/>
          <w:sz w:val="24"/>
          <w:szCs w:val="24"/>
          <w:lang w:eastAsia="en-GB"/>
        </w:rPr>
        <w:t xml:space="preserve">] </w:t>
      </w:r>
      <w:proofErr w:type="spellStart"/>
      <w:proofErr w:type="gramStart"/>
      <w:r w:rsidRPr="003806E6">
        <w:rPr>
          <w:rFonts w:eastAsia="Times New Roman" w:cs="Times New Roman"/>
          <w:color w:val="444444"/>
          <w:sz w:val="24"/>
          <w:szCs w:val="24"/>
          <w:lang w:eastAsia="en-GB"/>
        </w:rPr>
        <w:t>JeremySaid</w:t>
      </w:r>
      <w:proofErr w:type="spellEnd"/>
      <w:r w:rsidRPr="003806E6">
        <w:rPr>
          <w:rFonts w:eastAsia="Times New Roman" w:cs="Times New Roman"/>
          <w:color w:val="444444"/>
          <w:sz w:val="24"/>
          <w:szCs w:val="24"/>
          <w:lang w:eastAsia="en-GB"/>
        </w:rPr>
        <w:t>.</w:t>
      </w:r>
      <w:proofErr w:type="gramEnd"/>
      <w:r w:rsidRPr="003806E6">
        <w:rPr>
          <w:rFonts w:eastAsia="Times New Roman" w:cs="Times New Roman"/>
          <w:color w:val="444444"/>
          <w:sz w:val="24"/>
          <w:szCs w:val="24"/>
          <w:lang w:eastAsia="en-GB"/>
        </w:rPr>
        <w:t xml:space="preserve"> Available at: https://www.jeremysaid.com/blog/how-to-apply-cialdinis-six-principles-of-influence-for-cro/ [Accessed 3 Jan. 2019].</w:t>
      </w:r>
    </w:p>
    <w:p w:rsidR="00E42062" w:rsidRDefault="00E42062"/>
    <w:sectPr w:rsidR="00E42062" w:rsidSect="00543BB6">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Helvetica">
    <w:panose1 w:val="020B0604020202020204"/>
    <w:charset w:val="00"/>
    <w:family w:val="swiss"/>
    <w:notTrueType/>
    <w:pitch w:val="variable"/>
    <w:sig w:usb0="00000003" w:usb1="00000000" w:usb2="00000000" w:usb3="00000000" w:csb0="00000001" w:csb1="00000000"/>
  </w:font>
  <w:font w:name="WhitneyBold">
    <w:altName w:val="Times New Roman"/>
    <w:panose1 w:val="00000000000000000000"/>
    <w:charset w:val="00"/>
    <w:family w:val="roman"/>
    <w:notTrueType/>
    <w:pitch w:val="default"/>
    <w:sig w:usb0="00000000" w:usb1="00000000" w:usb2="00000000" w:usb3="00000000" w:csb0="00000000" w:csb1="00000000"/>
  </w:font>
  <w:font w:name="WhitneyBook">
    <w:altName w:val="Times New Roman"/>
    <w:panose1 w:val="00000000000000000000"/>
    <w:charset w:val="00"/>
    <w:family w:val="roman"/>
    <w:notTrueType/>
    <w:pitch w:val="default"/>
    <w:sig w:usb0="00000000" w:usb1="00000000" w:usb2="00000000" w:usb3="00000000" w:csb0="00000000"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98C3F4B"/>
    <w:multiLevelType w:val="hybridMultilevel"/>
    <w:tmpl w:val="B99046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characterSpacingControl w:val="doNotCompress"/>
  <w:compat/>
  <w:rsids>
    <w:rsidRoot w:val="002D76B9"/>
    <w:rsid w:val="002D76B9"/>
    <w:rsid w:val="00436F7A"/>
    <w:rsid w:val="00B2281D"/>
    <w:rsid w:val="00E42062"/>
    <w:rsid w:val="00F10F4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D76B9"/>
  </w:style>
  <w:style w:type="paragraph" w:styleId="Heading2">
    <w:name w:val="heading 2"/>
    <w:basedOn w:val="Normal"/>
    <w:link w:val="Heading2Char"/>
    <w:uiPriority w:val="9"/>
    <w:qFormat/>
    <w:rsid w:val="002D76B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76B9"/>
    <w:rPr>
      <w:rFonts w:ascii="Times New Roman" w:eastAsia="Times New Roman" w:hAnsi="Times New Roman" w:cs="Times New Roman"/>
      <w:b/>
      <w:bCs/>
      <w:sz w:val="36"/>
      <w:szCs w:val="36"/>
      <w:lang w:eastAsia="en-GB"/>
    </w:rPr>
  </w:style>
  <w:style w:type="paragraph" w:styleId="ListParagraph">
    <w:name w:val="List Paragraph"/>
    <w:basedOn w:val="Normal"/>
    <w:uiPriority w:val="34"/>
    <w:qFormat/>
    <w:rsid w:val="002D76B9"/>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8</Pages>
  <Words>1919</Words>
  <Characters>10943</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12837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2019-01-04T14:58:00Z</dcterms:created>
  <dcterms:modified xsi:type="dcterms:W3CDTF">2019-01-04T14:58:00Z</dcterms:modified>
</cp:coreProperties>
</file>