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38BC4F" w14:textId="28B03E05" w:rsidR="009B0A68" w:rsidRPr="009B0A68" w:rsidRDefault="009B0A68" w:rsidP="009B0A68">
      <w:pPr>
        <w:spacing w:line="360" w:lineRule="auto"/>
        <w:jc w:val="center"/>
        <w:rPr>
          <w:rFonts w:asciiTheme="majorBidi" w:hAnsiTheme="majorBidi" w:cstheme="majorBidi"/>
          <w:b/>
          <w:bCs/>
          <w:sz w:val="36"/>
          <w:szCs w:val="36"/>
        </w:rPr>
      </w:pPr>
      <w:r>
        <w:rPr>
          <w:rFonts w:asciiTheme="majorBidi" w:hAnsiTheme="majorBidi" w:cstheme="majorBidi"/>
          <w:b/>
          <w:bCs/>
          <w:sz w:val="36"/>
          <w:szCs w:val="36"/>
        </w:rPr>
        <w:t xml:space="preserve">Name: </w:t>
      </w:r>
      <w:r w:rsidRPr="009B0A68">
        <w:rPr>
          <w:rFonts w:asciiTheme="majorBidi" w:hAnsiTheme="majorBidi" w:cstheme="majorBidi"/>
          <w:b/>
          <w:bCs/>
          <w:sz w:val="36"/>
          <w:szCs w:val="36"/>
        </w:rPr>
        <w:t xml:space="preserve">Alina </w:t>
      </w:r>
      <w:proofErr w:type="spellStart"/>
      <w:r w:rsidRPr="009B0A68">
        <w:rPr>
          <w:rFonts w:asciiTheme="majorBidi" w:hAnsiTheme="majorBidi" w:cstheme="majorBidi"/>
          <w:b/>
          <w:bCs/>
          <w:sz w:val="36"/>
          <w:szCs w:val="36"/>
        </w:rPr>
        <w:t>Firu</w:t>
      </w:r>
      <w:proofErr w:type="spellEnd"/>
      <w:r>
        <w:rPr>
          <w:rFonts w:asciiTheme="majorBidi" w:hAnsiTheme="majorBidi" w:cstheme="majorBidi"/>
          <w:b/>
          <w:bCs/>
          <w:sz w:val="36"/>
          <w:szCs w:val="36"/>
        </w:rPr>
        <w:br/>
      </w:r>
      <w:proofErr w:type="spellStart"/>
      <w:r w:rsidRPr="009B0A68">
        <w:rPr>
          <w:rFonts w:asciiTheme="majorBidi" w:hAnsiTheme="majorBidi" w:cstheme="majorBidi"/>
          <w:b/>
          <w:bCs/>
          <w:sz w:val="36"/>
          <w:szCs w:val="36"/>
        </w:rPr>
        <w:t>Programme</w:t>
      </w:r>
      <w:proofErr w:type="spellEnd"/>
      <w:r w:rsidRPr="009B0A68">
        <w:rPr>
          <w:rFonts w:asciiTheme="majorBidi" w:hAnsiTheme="majorBidi" w:cstheme="majorBidi"/>
          <w:b/>
          <w:bCs/>
          <w:sz w:val="36"/>
          <w:szCs w:val="36"/>
        </w:rPr>
        <w:t>: HN/BSc Computing Portfolio</w:t>
      </w:r>
      <w:r w:rsidRPr="009B0A68">
        <w:rPr>
          <w:rFonts w:asciiTheme="majorBidi" w:hAnsiTheme="majorBidi" w:cstheme="majorBidi"/>
          <w:b/>
          <w:bCs/>
          <w:sz w:val="36"/>
          <w:szCs w:val="36"/>
        </w:rPr>
        <w:br/>
        <w:t>Module: Changemakers: Creativity and Value Creation</w:t>
      </w:r>
      <w:r w:rsidRPr="009B0A68">
        <w:rPr>
          <w:rFonts w:asciiTheme="majorBidi" w:hAnsiTheme="majorBidi" w:cstheme="majorBidi"/>
          <w:b/>
          <w:bCs/>
          <w:sz w:val="36"/>
          <w:szCs w:val="36"/>
        </w:rPr>
        <w:br/>
        <w:t>Module Code: ACCA5033</w:t>
      </w:r>
      <w:r w:rsidRPr="009B0A68">
        <w:rPr>
          <w:rFonts w:asciiTheme="majorBidi" w:hAnsiTheme="majorBidi" w:cstheme="majorBidi"/>
          <w:b/>
          <w:bCs/>
          <w:sz w:val="36"/>
          <w:szCs w:val="36"/>
        </w:rPr>
        <w:br/>
        <w:t>Assignment Title: Assignment 1: Innovation &amp; Research</w:t>
      </w:r>
      <w:r w:rsidRPr="009B0A68">
        <w:rPr>
          <w:rFonts w:asciiTheme="majorBidi" w:hAnsiTheme="majorBidi" w:cstheme="majorBidi"/>
          <w:b/>
          <w:bCs/>
          <w:sz w:val="36"/>
          <w:szCs w:val="36"/>
        </w:rPr>
        <w:br/>
        <w:t xml:space="preserve">Project Title: </w:t>
      </w:r>
      <w:proofErr w:type="spellStart"/>
      <w:r w:rsidRPr="009B0A68">
        <w:rPr>
          <w:rFonts w:asciiTheme="majorBidi" w:hAnsiTheme="majorBidi" w:cstheme="majorBidi"/>
          <w:b/>
          <w:bCs/>
          <w:i/>
          <w:iCs/>
          <w:sz w:val="36"/>
          <w:szCs w:val="36"/>
        </w:rPr>
        <w:t>SmartAttend</w:t>
      </w:r>
      <w:proofErr w:type="spellEnd"/>
      <w:r w:rsidRPr="009B0A68">
        <w:rPr>
          <w:rFonts w:asciiTheme="majorBidi" w:hAnsiTheme="majorBidi" w:cstheme="majorBidi"/>
          <w:b/>
          <w:bCs/>
          <w:i/>
          <w:iCs/>
          <w:sz w:val="36"/>
          <w:szCs w:val="36"/>
        </w:rPr>
        <w:t>: An AI-Powered Facial Recognition Attendance Management System for Higher Education Institutions</w:t>
      </w:r>
    </w:p>
    <w:p w14:paraId="32320490" w14:textId="77777777" w:rsidR="009B0A68" w:rsidRPr="009B0A68" w:rsidRDefault="009B0A68" w:rsidP="009B0A68">
      <w:pPr>
        <w:spacing w:line="360" w:lineRule="auto"/>
        <w:jc w:val="center"/>
        <w:rPr>
          <w:rFonts w:asciiTheme="majorBidi" w:hAnsiTheme="majorBidi" w:cstheme="majorBidi"/>
          <w:b/>
          <w:bCs/>
          <w:sz w:val="36"/>
          <w:szCs w:val="36"/>
        </w:rPr>
      </w:pPr>
    </w:p>
    <w:p w14:paraId="64F985A6" w14:textId="77777777" w:rsidR="009B0A68" w:rsidRDefault="009B0A68" w:rsidP="0040451C">
      <w:pPr>
        <w:spacing w:line="360" w:lineRule="auto"/>
        <w:rPr>
          <w:rFonts w:asciiTheme="majorBidi" w:hAnsiTheme="majorBidi" w:cstheme="majorBidi"/>
          <w:b/>
          <w:bCs/>
        </w:rPr>
      </w:pPr>
    </w:p>
    <w:p w14:paraId="4E51BB86" w14:textId="77777777" w:rsidR="009B0A68" w:rsidRDefault="009B0A68" w:rsidP="0040451C">
      <w:pPr>
        <w:spacing w:line="360" w:lineRule="auto"/>
        <w:rPr>
          <w:rFonts w:asciiTheme="majorBidi" w:hAnsiTheme="majorBidi" w:cstheme="majorBidi"/>
          <w:b/>
          <w:bCs/>
        </w:rPr>
      </w:pPr>
    </w:p>
    <w:p w14:paraId="332D4E6C" w14:textId="77777777" w:rsidR="009B0A68" w:rsidRDefault="009B0A68" w:rsidP="0040451C">
      <w:pPr>
        <w:spacing w:line="360" w:lineRule="auto"/>
        <w:rPr>
          <w:rFonts w:asciiTheme="majorBidi" w:hAnsiTheme="majorBidi" w:cstheme="majorBidi"/>
          <w:b/>
          <w:bCs/>
        </w:rPr>
      </w:pPr>
    </w:p>
    <w:p w14:paraId="143A4EAF" w14:textId="77777777" w:rsidR="009B0A68" w:rsidRDefault="009B0A68" w:rsidP="0040451C">
      <w:pPr>
        <w:spacing w:line="360" w:lineRule="auto"/>
        <w:rPr>
          <w:rFonts w:asciiTheme="majorBidi" w:hAnsiTheme="majorBidi" w:cstheme="majorBidi"/>
          <w:b/>
          <w:bCs/>
        </w:rPr>
      </w:pPr>
    </w:p>
    <w:p w14:paraId="61927ACD" w14:textId="77777777" w:rsidR="009B0A68" w:rsidRDefault="009B0A68" w:rsidP="0040451C">
      <w:pPr>
        <w:spacing w:line="360" w:lineRule="auto"/>
        <w:rPr>
          <w:rFonts w:asciiTheme="majorBidi" w:hAnsiTheme="majorBidi" w:cstheme="majorBidi"/>
          <w:b/>
          <w:bCs/>
        </w:rPr>
      </w:pPr>
    </w:p>
    <w:p w14:paraId="3CF3A5F4" w14:textId="77777777" w:rsidR="009B0A68" w:rsidRDefault="009B0A68" w:rsidP="0040451C">
      <w:pPr>
        <w:spacing w:line="360" w:lineRule="auto"/>
        <w:rPr>
          <w:rFonts w:asciiTheme="majorBidi" w:hAnsiTheme="majorBidi" w:cstheme="majorBidi"/>
          <w:b/>
          <w:bCs/>
        </w:rPr>
      </w:pPr>
    </w:p>
    <w:p w14:paraId="260C7077" w14:textId="77777777" w:rsidR="009B0A68" w:rsidRDefault="009B0A68" w:rsidP="0040451C">
      <w:pPr>
        <w:spacing w:line="360" w:lineRule="auto"/>
        <w:rPr>
          <w:rFonts w:asciiTheme="majorBidi" w:hAnsiTheme="majorBidi" w:cstheme="majorBidi"/>
          <w:b/>
          <w:bCs/>
        </w:rPr>
      </w:pPr>
    </w:p>
    <w:p w14:paraId="1EB1E919" w14:textId="77777777" w:rsidR="009B0A68" w:rsidRDefault="009B0A68" w:rsidP="0040451C">
      <w:pPr>
        <w:spacing w:line="360" w:lineRule="auto"/>
        <w:rPr>
          <w:rFonts w:asciiTheme="majorBidi" w:hAnsiTheme="majorBidi" w:cstheme="majorBidi"/>
          <w:b/>
          <w:bCs/>
        </w:rPr>
      </w:pPr>
    </w:p>
    <w:p w14:paraId="2B8011D4" w14:textId="77777777" w:rsidR="009B0A68" w:rsidRDefault="009B0A68" w:rsidP="0040451C">
      <w:pPr>
        <w:spacing w:line="360" w:lineRule="auto"/>
        <w:rPr>
          <w:rFonts w:asciiTheme="majorBidi" w:hAnsiTheme="majorBidi" w:cstheme="majorBidi"/>
          <w:b/>
          <w:bCs/>
        </w:rPr>
      </w:pPr>
    </w:p>
    <w:p w14:paraId="7B1FB72E" w14:textId="77777777" w:rsidR="009B0A68" w:rsidRDefault="009B0A68" w:rsidP="0040451C">
      <w:pPr>
        <w:spacing w:line="360" w:lineRule="auto"/>
        <w:rPr>
          <w:rFonts w:asciiTheme="majorBidi" w:hAnsiTheme="majorBidi" w:cstheme="majorBidi"/>
          <w:b/>
          <w:bCs/>
        </w:rPr>
      </w:pPr>
    </w:p>
    <w:p w14:paraId="3F191C13" w14:textId="77777777" w:rsidR="009B0A68" w:rsidRDefault="009B0A68" w:rsidP="0040451C">
      <w:pPr>
        <w:spacing w:line="360" w:lineRule="auto"/>
        <w:rPr>
          <w:rFonts w:asciiTheme="majorBidi" w:hAnsiTheme="majorBidi" w:cstheme="majorBidi"/>
          <w:b/>
          <w:bCs/>
        </w:rPr>
      </w:pPr>
    </w:p>
    <w:p w14:paraId="3D66C84A" w14:textId="77777777" w:rsidR="009B0A68" w:rsidRDefault="009B0A68" w:rsidP="0040451C">
      <w:pPr>
        <w:spacing w:line="360" w:lineRule="auto"/>
        <w:rPr>
          <w:rFonts w:asciiTheme="majorBidi" w:hAnsiTheme="majorBidi" w:cstheme="majorBidi"/>
          <w:b/>
          <w:bCs/>
        </w:rPr>
      </w:pPr>
    </w:p>
    <w:p w14:paraId="4FDE627E" w14:textId="77777777" w:rsidR="009B0A68" w:rsidRDefault="009B0A68" w:rsidP="0040451C">
      <w:pPr>
        <w:spacing w:line="360" w:lineRule="auto"/>
        <w:rPr>
          <w:rFonts w:asciiTheme="majorBidi" w:hAnsiTheme="majorBidi" w:cstheme="majorBidi"/>
          <w:b/>
          <w:bCs/>
        </w:rPr>
      </w:pPr>
    </w:p>
    <w:p w14:paraId="0C79BD52" w14:textId="2B1E98F3"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TASK 1 – IDEATION &amp; MIND MAP</w:t>
      </w:r>
    </w:p>
    <w:p w14:paraId="3560B2A1"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 xml:space="preserve">Project Idea: </w:t>
      </w:r>
      <w:proofErr w:type="spellStart"/>
      <w:r w:rsidRPr="0002539A">
        <w:rPr>
          <w:rFonts w:asciiTheme="majorBidi" w:hAnsiTheme="majorBidi" w:cstheme="majorBidi"/>
          <w:b/>
          <w:bCs/>
        </w:rPr>
        <w:t>SmartAttend</w:t>
      </w:r>
      <w:proofErr w:type="spellEnd"/>
      <w:r w:rsidRPr="0002539A">
        <w:rPr>
          <w:rFonts w:asciiTheme="majorBidi" w:hAnsiTheme="majorBidi" w:cstheme="majorBidi"/>
          <w:b/>
          <w:bCs/>
        </w:rPr>
        <w:t>: An AI-Powered Facial Recognition Attendance Management System for Higher Education Institutions</w:t>
      </w:r>
    </w:p>
    <w:p w14:paraId="59B19B09"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1. Introduction</w:t>
      </w:r>
    </w:p>
    <w:p w14:paraId="2FB7DD63" w14:textId="1369A1BF" w:rsidR="009430E4" w:rsidRPr="0002539A" w:rsidRDefault="009430E4" w:rsidP="0040451C">
      <w:pPr>
        <w:spacing w:line="360" w:lineRule="auto"/>
        <w:rPr>
          <w:rFonts w:asciiTheme="majorBidi" w:hAnsiTheme="majorBidi" w:cstheme="majorBidi"/>
        </w:rPr>
      </w:pPr>
      <w:r w:rsidRPr="0002539A">
        <w:rPr>
          <w:rFonts w:asciiTheme="majorBidi" w:hAnsiTheme="majorBidi" w:cstheme="majorBidi"/>
        </w:rPr>
        <w:t xml:space="preserve">Innovation and creativity </w:t>
      </w:r>
      <w:proofErr w:type="gramStart"/>
      <w:r w:rsidRPr="0002539A">
        <w:rPr>
          <w:rFonts w:asciiTheme="majorBidi" w:hAnsiTheme="majorBidi" w:cstheme="majorBidi"/>
        </w:rPr>
        <w:t>is</w:t>
      </w:r>
      <w:proofErr w:type="gramEnd"/>
      <w:r w:rsidRPr="0002539A">
        <w:rPr>
          <w:rFonts w:asciiTheme="majorBidi" w:hAnsiTheme="majorBidi" w:cstheme="majorBidi"/>
        </w:rPr>
        <w:t xml:space="preserve"> being a force for technological development and social development. In the computer field, new digital solutions have revolutionized the world of education, healthcare, business and public services, making them more efficient, less expensive and more user friendly. Artificial Intelligence (AI) has become one of the most significant technologies of the Fourth Industrial Revolution and allows computers to execute tasks that previously would have required human intelligence such as recognizing images, making decisions and analyzing patterns (Russell &amp; Norvig, 202</w:t>
      </w:r>
      <w:r w:rsidR="00334D8D">
        <w:rPr>
          <w:rFonts w:asciiTheme="majorBidi" w:hAnsiTheme="majorBidi" w:cstheme="majorBidi"/>
        </w:rPr>
        <w:t>0</w:t>
      </w:r>
      <w:r w:rsidRPr="0002539A">
        <w:rPr>
          <w:rFonts w:asciiTheme="majorBidi" w:hAnsiTheme="majorBidi" w:cstheme="majorBidi"/>
        </w:rPr>
        <w:t>).</w:t>
      </w:r>
    </w:p>
    <w:p w14:paraId="2929E377" w14:textId="5C777758" w:rsidR="009430E4" w:rsidRPr="0002539A" w:rsidRDefault="009430E4" w:rsidP="0040451C">
      <w:pPr>
        <w:spacing w:line="360" w:lineRule="auto"/>
        <w:rPr>
          <w:rFonts w:asciiTheme="majorBidi" w:hAnsiTheme="majorBidi" w:cstheme="majorBidi"/>
        </w:rPr>
      </w:pPr>
      <w:r w:rsidRPr="0002539A">
        <w:rPr>
          <w:rFonts w:asciiTheme="majorBidi" w:hAnsiTheme="majorBidi" w:cstheme="majorBidi"/>
        </w:rPr>
        <w:t xml:space="preserve">One thing higher education </w:t>
      </w:r>
      <w:proofErr w:type="gramStart"/>
      <w:r w:rsidRPr="0002539A">
        <w:rPr>
          <w:rFonts w:asciiTheme="majorBidi" w:hAnsiTheme="majorBidi" w:cstheme="majorBidi"/>
        </w:rPr>
        <w:t>institutions</w:t>
      </w:r>
      <w:proofErr w:type="gramEnd"/>
      <w:r w:rsidRPr="0002539A">
        <w:rPr>
          <w:rFonts w:asciiTheme="majorBidi" w:hAnsiTheme="majorBidi" w:cstheme="majorBidi"/>
        </w:rPr>
        <w:t xml:space="preserve"> still struggle with is providing accurate attendance records in a timely and efficient manner. Manual attendance systems, ID card scanning, and QR code </w:t>
      </w:r>
      <w:proofErr w:type="spellStart"/>
      <w:r w:rsidRPr="0002539A">
        <w:rPr>
          <w:rFonts w:asciiTheme="majorBidi" w:hAnsiTheme="majorBidi" w:cstheme="majorBidi"/>
        </w:rPr>
        <w:t>attendence</w:t>
      </w:r>
      <w:proofErr w:type="spellEnd"/>
      <w:r w:rsidRPr="0002539A">
        <w:rPr>
          <w:rFonts w:asciiTheme="majorBidi" w:hAnsiTheme="majorBidi" w:cstheme="majorBidi"/>
        </w:rPr>
        <w:t xml:space="preserve"> can be time-consuming for teachers, are susceptible to proxy attendance, and require constant supervision. These restrictions can be detrimental when it comes to the efficiency of the operation and the accuracy of attendance records.</w:t>
      </w:r>
      <w:r w:rsidR="00B9320A">
        <w:rPr>
          <w:rFonts w:asciiTheme="majorBidi" w:hAnsiTheme="majorBidi" w:cstheme="majorBidi"/>
        </w:rPr>
        <w:t xml:space="preserve"> </w:t>
      </w:r>
    </w:p>
    <w:p w14:paraId="27D39245" w14:textId="47081E5A" w:rsidR="004C73CD" w:rsidRPr="0002539A" w:rsidRDefault="009430E4" w:rsidP="0040451C">
      <w:pPr>
        <w:spacing w:line="360" w:lineRule="auto"/>
        <w:rPr>
          <w:rFonts w:asciiTheme="majorBidi" w:hAnsiTheme="majorBidi" w:cstheme="majorBidi"/>
        </w:rPr>
      </w:pPr>
      <w:r w:rsidRPr="0002539A">
        <w:rPr>
          <w:rFonts w:asciiTheme="majorBidi" w:hAnsiTheme="majorBidi" w:cstheme="majorBidi"/>
        </w:rPr>
        <w:t xml:space="preserve">As facial recognition technology matures, it is possible to create a secure, automatic and intelligent attendance system that will be able to identify students in real-time when they are in </w:t>
      </w:r>
      <w:proofErr w:type="gramStart"/>
      <w:r w:rsidRPr="0002539A">
        <w:rPr>
          <w:rFonts w:asciiTheme="majorBidi" w:hAnsiTheme="majorBidi" w:cstheme="majorBidi"/>
        </w:rPr>
        <w:t>attendance, and</w:t>
      </w:r>
      <w:proofErr w:type="gramEnd"/>
      <w:r w:rsidRPr="0002539A">
        <w:rPr>
          <w:rFonts w:asciiTheme="majorBidi" w:hAnsiTheme="majorBidi" w:cstheme="majorBidi"/>
        </w:rPr>
        <w:t xml:space="preserve"> cut down on administrative tasks. Such a system will show how innovation can bring value to </w:t>
      </w:r>
      <w:proofErr w:type="gramStart"/>
      <w:r w:rsidRPr="0002539A">
        <w:rPr>
          <w:rFonts w:asciiTheme="majorBidi" w:hAnsiTheme="majorBidi" w:cstheme="majorBidi"/>
        </w:rPr>
        <w:t>the education</w:t>
      </w:r>
      <w:proofErr w:type="gramEnd"/>
      <w:r w:rsidRPr="0002539A">
        <w:rPr>
          <w:rFonts w:asciiTheme="majorBidi" w:hAnsiTheme="majorBidi" w:cstheme="majorBidi"/>
        </w:rPr>
        <w:t xml:space="preserve"> institutions, lecturers, students and society.</w:t>
      </w:r>
    </w:p>
    <w:p w14:paraId="18C22B0E"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2. Mind Map Content</w:t>
      </w:r>
    </w:p>
    <w:p w14:paraId="6BFA7FA4"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Central Topic</w:t>
      </w:r>
    </w:p>
    <w:p w14:paraId="03FFADD5" w14:textId="77777777" w:rsidR="009430E4" w:rsidRPr="0002539A" w:rsidRDefault="009430E4" w:rsidP="0040451C">
      <w:pPr>
        <w:spacing w:line="360" w:lineRule="auto"/>
        <w:rPr>
          <w:rFonts w:asciiTheme="majorBidi" w:hAnsiTheme="majorBidi" w:cstheme="majorBidi"/>
        </w:rPr>
      </w:pPr>
      <w:r w:rsidRPr="0002539A">
        <w:rPr>
          <w:rFonts w:asciiTheme="majorBidi" w:hAnsiTheme="majorBidi" w:cstheme="majorBidi"/>
          <w:b/>
          <w:bCs/>
        </w:rPr>
        <w:t>Innovation Through Artificial Intelligence in Higher Education</w:t>
      </w:r>
    </w:p>
    <w:p w14:paraId="02BC67D3" w14:textId="16B3B44E" w:rsidR="009430E4" w:rsidRPr="0002539A" w:rsidRDefault="009430E4" w:rsidP="0040451C">
      <w:pPr>
        <w:spacing w:line="360" w:lineRule="auto"/>
        <w:rPr>
          <w:rFonts w:asciiTheme="majorBidi" w:hAnsiTheme="majorBidi" w:cstheme="majorBidi"/>
        </w:rPr>
      </w:pPr>
    </w:p>
    <w:p w14:paraId="10E7B9E9"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1: Innovation</w:t>
      </w:r>
    </w:p>
    <w:p w14:paraId="24D3D23A"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Artificial Intelligence </w:t>
      </w:r>
    </w:p>
    <w:p w14:paraId="6D34B67C"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lastRenderedPageBreak/>
        <w:t xml:space="preserve">Machine Learning </w:t>
      </w:r>
    </w:p>
    <w:p w14:paraId="1A49B4D3"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Computer Vision </w:t>
      </w:r>
    </w:p>
    <w:p w14:paraId="18AACD35"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Digital Transformation </w:t>
      </w:r>
    </w:p>
    <w:p w14:paraId="6B8F39D3"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Automation </w:t>
      </w:r>
    </w:p>
    <w:p w14:paraId="70AA501B" w14:textId="77777777" w:rsidR="009430E4" w:rsidRPr="0002539A" w:rsidRDefault="009430E4" w:rsidP="0040451C">
      <w:pPr>
        <w:numPr>
          <w:ilvl w:val="0"/>
          <w:numId w:val="1"/>
        </w:numPr>
        <w:spacing w:line="360" w:lineRule="auto"/>
        <w:rPr>
          <w:rFonts w:asciiTheme="majorBidi" w:hAnsiTheme="majorBidi" w:cstheme="majorBidi"/>
        </w:rPr>
      </w:pPr>
      <w:r w:rsidRPr="0002539A">
        <w:rPr>
          <w:rFonts w:asciiTheme="majorBidi" w:hAnsiTheme="majorBidi" w:cstheme="majorBidi"/>
        </w:rPr>
        <w:t xml:space="preserve">Smart Campus Technologies </w:t>
      </w:r>
    </w:p>
    <w:p w14:paraId="50D010C5" w14:textId="6F61D19F" w:rsidR="009430E4" w:rsidRPr="0002539A" w:rsidRDefault="009430E4" w:rsidP="0040451C">
      <w:pPr>
        <w:spacing w:line="360" w:lineRule="auto"/>
        <w:rPr>
          <w:rFonts w:asciiTheme="majorBidi" w:hAnsiTheme="majorBidi" w:cstheme="majorBidi"/>
        </w:rPr>
      </w:pPr>
    </w:p>
    <w:p w14:paraId="5920443C"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2: Current Problems</w:t>
      </w:r>
    </w:p>
    <w:p w14:paraId="45E69680"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Manual attendance registers </w:t>
      </w:r>
    </w:p>
    <w:p w14:paraId="3A288B23"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Human error </w:t>
      </w:r>
    </w:p>
    <w:p w14:paraId="406E8100"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Proxy attendance </w:t>
      </w:r>
    </w:p>
    <w:p w14:paraId="6A57BB2F"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Time-consuming processes </w:t>
      </w:r>
    </w:p>
    <w:p w14:paraId="42B4E047"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Paper-based records </w:t>
      </w:r>
    </w:p>
    <w:p w14:paraId="300CD458" w14:textId="77777777" w:rsidR="009430E4" w:rsidRPr="0002539A" w:rsidRDefault="009430E4" w:rsidP="0040451C">
      <w:pPr>
        <w:numPr>
          <w:ilvl w:val="0"/>
          <w:numId w:val="2"/>
        </w:numPr>
        <w:spacing w:line="360" w:lineRule="auto"/>
        <w:rPr>
          <w:rFonts w:asciiTheme="majorBidi" w:hAnsiTheme="majorBidi" w:cstheme="majorBidi"/>
        </w:rPr>
      </w:pPr>
      <w:r w:rsidRPr="0002539A">
        <w:rPr>
          <w:rFonts w:asciiTheme="majorBidi" w:hAnsiTheme="majorBidi" w:cstheme="majorBidi"/>
        </w:rPr>
        <w:t xml:space="preserve">Administrative workload </w:t>
      </w:r>
    </w:p>
    <w:p w14:paraId="773AF18F" w14:textId="440E305A" w:rsidR="009430E4" w:rsidRPr="0002539A" w:rsidRDefault="009430E4" w:rsidP="0040451C">
      <w:pPr>
        <w:spacing w:line="360" w:lineRule="auto"/>
        <w:rPr>
          <w:rFonts w:asciiTheme="majorBidi" w:hAnsiTheme="majorBidi" w:cstheme="majorBidi"/>
        </w:rPr>
      </w:pPr>
    </w:p>
    <w:p w14:paraId="2B51E0A1"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3: Creative Computing Solutions</w:t>
      </w:r>
    </w:p>
    <w:p w14:paraId="7F2346B1"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Facial Recognition </w:t>
      </w:r>
    </w:p>
    <w:p w14:paraId="075BFC13"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Cloud Database </w:t>
      </w:r>
    </w:p>
    <w:p w14:paraId="6EE21D78"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Mobile Integration </w:t>
      </w:r>
    </w:p>
    <w:p w14:paraId="73918A1D"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Automated Reports </w:t>
      </w:r>
    </w:p>
    <w:p w14:paraId="316C6EC0"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Real-time Attendance </w:t>
      </w:r>
    </w:p>
    <w:p w14:paraId="27E18B1A" w14:textId="77777777" w:rsidR="009430E4" w:rsidRPr="0002539A" w:rsidRDefault="009430E4" w:rsidP="0040451C">
      <w:pPr>
        <w:numPr>
          <w:ilvl w:val="0"/>
          <w:numId w:val="3"/>
        </w:numPr>
        <w:spacing w:line="360" w:lineRule="auto"/>
        <w:rPr>
          <w:rFonts w:asciiTheme="majorBidi" w:hAnsiTheme="majorBidi" w:cstheme="majorBidi"/>
        </w:rPr>
      </w:pPr>
      <w:r w:rsidRPr="0002539A">
        <w:rPr>
          <w:rFonts w:asciiTheme="majorBidi" w:hAnsiTheme="majorBidi" w:cstheme="majorBidi"/>
        </w:rPr>
        <w:t xml:space="preserve">Secure Authentication </w:t>
      </w:r>
    </w:p>
    <w:p w14:paraId="12A225A3" w14:textId="3534C249" w:rsidR="009430E4" w:rsidRPr="0002539A" w:rsidRDefault="009430E4" w:rsidP="0040451C">
      <w:pPr>
        <w:spacing w:line="360" w:lineRule="auto"/>
        <w:rPr>
          <w:rFonts w:asciiTheme="majorBidi" w:hAnsiTheme="majorBidi" w:cstheme="majorBidi"/>
        </w:rPr>
      </w:pPr>
    </w:p>
    <w:p w14:paraId="718A92BD"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4: Stakeholders</w:t>
      </w:r>
    </w:p>
    <w:p w14:paraId="6C2C4329"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lastRenderedPageBreak/>
        <w:t xml:space="preserve">Students </w:t>
      </w:r>
    </w:p>
    <w:p w14:paraId="79196850"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Lecturers </w:t>
      </w:r>
    </w:p>
    <w:p w14:paraId="5EC3BEF8"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University Administration </w:t>
      </w:r>
    </w:p>
    <w:p w14:paraId="16821E51"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IT Department </w:t>
      </w:r>
    </w:p>
    <w:p w14:paraId="18D1C452" w14:textId="77777777" w:rsidR="009430E4" w:rsidRPr="0002539A" w:rsidRDefault="009430E4" w:rsidP="0040451C">
      <w:pPr>
        <w:numPr>
          <w:ilvl w:val="0"/>
          <w:numId w:val="4"/>
        </w:numPr>
        <w:spacing w:line="360" w:lineRule="auto"/>
        <w:rPr>
          <w:rFonts w:asciiTheme="majorBidi" w:hAnsiTheme="majorBidi" w:cstheme="majorBidi"/>
        </w:rPr>
      </w:pPr>
      <w:r w:rsidRPr="0002539A">
        <w:rPr>
          <w:rFonts w:asciiTheme="majorBidi" w:hAnsiTheme="majorBidi" w:cstheme="majorBidi"/>
        </w:rPr>
        <w:t xml:space="preserve">Academic Registry </w:t>
      </w:r>
    </w:p>
    <w:p w14:paraId="42654EC9" w14:textId="0A2B2B9C" w:rsidR="009430E4" w:rsidRPr="0002539A" w:rsidRDefault="009430E4" w:rsidP="0040451C">
      <w:pPr>
        <w:spacing w:line="360" w:lineRule="auto"/>
        <w:rPr>
          <w:rFonts w:asciiTheme="majorBidi" w:hAnsiTheme="majorBidi" w:cstheme="majorBidi"/>
        </w:rPr>
      </w:pPr>
    </w:p>
    <w:p w14:paraId="438C5C6C"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5: Expected Benefits</w:t>
      </w:r>
    </w:p>
    <w:p w14:paraId="7AC2682F"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Faster attendance recording </w:t>
      </w:r>
    </w:p>
    <w:p w14:paraId="0F23C1D2"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Reduced </w:t>
      </w:r>
      <w:proofErr w:type="gramStart"/>
      <w:r w:rsidRPr="0002539A">
        <w:rPr>
          <w:rFonts w:asciiTheme="majorBidi" w:hAnsiTheme="majorBidi" w:cstheme="majorBidi"/>
        </w:rPr>
        <w:t>administrative workload</w:t>
      </w:r>
      <w:proofErr w:type="gramEnd"/>
      <w:r w:rsidRPr="0002539A">
        <w:rPr>
          <w:rFonts w:asciiTheme="majorBidi" w:hAnsiTheme="majorBidi" w:cstheme="majorBidi"/>
        </w:rPr>
        <w:t xml:space="preserve"> </w:t>
      </w:r>
    </w:p>
    <w:p w14:paraId="69CF5ABF"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Improved data accuracy </w:t>
      </w:r>
    </w:p>
    <w:p w14:paraId="52D939D6"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Increased security </w:t>
      </w:r>
    </w:p>
    <w:p w14:paraId="728CA885"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Better student monitoring </w:t>
      </w:r>
    </w:p>
    <w:p w14:paraId="1929F818" w14:textId="77777777" w:rsidR="009430E4" w:rsidRPr="0002539A" w:rsidRDefault="009430E4" w:rsidP="0040451C">
      <w:pPr>
        <w:numPr>
          <w:ilvl w:val="0"/>
          <w:numId w:val="5"/>
        </w:numPr>
        <w:spacing w:line="360" w:lineRule="auto"/>
        <w:rPr>
          <w:rFonts w:asciiTheme="majorBidi" w:hAnsiTheme="majorBidi" w:cstheme="majorBidi"/>
        </w:rPr>
      </w:pPr>
      <w:r w:rsidRPr="0002539A">
        <w:rPr>
          <w:rFonts w:asciiTheme="majorBidi" w:hAnsiTheme="majorBidi" w:cstheme="majorBidi"/>
        </w:rPr>
        <w:t xml:space="preserve">Digital record management </w:t>
      </w:r>
    </w:p>
    <w:p w14:paraId="7A1F7B45" w14:textId="25D226E7" w:rsidR="009430E4" w:rsidRPr="0002539A" w:rsidRDefault="009430E4" w:rsidP="0040451C">
      <w:pPr>
        <w:spacing w:line="360" w:lineRule="auto"/>
        <w:rPr>
          <w:rFonts w:asciiTheme="majorBidi" w:hAnsiTheme="majorBidi" w:cstheme="majorBidi"/>
        </w:rPr>
      </w:pPr>
    </w:p>
    <w:p w14:paraId="24C8FC01"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t>Branch 6: Technologies</w:t>
      </w:r>
    </w:p>
    <w:p w14:paraId="4D78889B"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Python </w:t>
      </w:r>
    </w:p>
    <w:p w14:paraId="241D7EC6"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OpenCV </w:t>
      </w:r>
    </w:p>
    <w:p w14:paraId="1A952AF4"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TensorFlow </w:t>
      </w:r>
    </w:p>
    <w:p w14:paraId="679D8EE2"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Deep Learning </w:t>
      </w:r>
    </w:p>
    <w:p w14:paraId="227F4F71"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SQL Database </w:t>
      </w:r>
    </w:p>
    <w:p w14:paraId="091765A4"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Microsoft Azure </w:t>
      </w:r>
    </w:p>
    <w:p w14:paraId="61A2F1E8" w14:textId="77777777" w:rsidR="009430E4" w:rsidRPr="0002539A" w:rsidRDefault="009430E4" w:rsidP="0040451C">
      <w:pPr>
        <w:numPr>
          <w:ilvl w:val="0"/>
          <w:numId w:val="6"/>
        </w:numPr>
        <w:spacing w:line="360" w:lineRule="auto"/>
        <w:rPr>
          <w:rFonts w:asciiTheme="majorBidi" w:hAnsiTheme="majorBidi" w:cstheme="majorBidi"/>
        </w:rPr>
      </w:pPr>
      <w:r w:rsidRPr="0002539A">
        <w:rPr>
          <w:rFonts w:asciiTheme="majorBidi" w:hAnsiTheme="majorBidi" w:cstheme="majorBidi"/>
        </w:rPr>
        <w:t xml:space="preserve">Cloud Computing </w:t>
      </w:r>
    </w:p>
    <w:p w14:paraId="43274D5D" w14:textId="1617B046" w:rsidR="009430E4" w:rsidRPr="0002539A" w:rsidRDefault="009430E4" w:rsidP="0040451C">
      <w:pPr>
        <w:spacing w:line="360" w:lineRule="auto"/>
        <w:rPr>
          <w:rFonts w:asciiTheme="majorBidi" w:hAnsiTheme="majorBidi" w:cstheme="majorBidi"/>
        </w:rPr>
      </w:pPr>
    </w:p>
    <w:p w14:paraId="55CFBAD5" w14:textId="77777777" w:rsidR="009430E4" w:rsidRPr="0002539A" w:rsidRDefault="009430E4" w:rsidP="0040451C">
      <w:pPr>
        <w:spacing w:line="360" w:lineRule="auto"/>
        <w:rPr>
          <w:rFonts w:asciiTheme="majorBidi" w:hAnsiTheme="majorBidi" w:cstheme="majorBidi"/>
          <w:b/>
          <w:bCs/>
        </w:rPr>
      </w:pPr>
      <w:r w:rsidRPr="0002539A">
        <w:rPr>
          <w:rFonts w:asciiTheme="majorBidi" w:hAnsiTheme="majorBidi" w:cstheme="majorBidi"/>
          <w:b/>
          <w:bCs/>
        </w:rPr>
        <w:lastRenderedPageBreak/>
        <w:t>Branch 7: Social Value</w:t>
      </w:r>
    </w:p>
    <w:p w14:paraId="1D3F5340"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Sustainable paperless operations </w:t>
      </w:r>
    </w:p>
    <w:p w14:paraId="216977DF"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Improved educational quality </w:t>
      </w:r>
    </w:p>
    <w:p w14:paraId="662873A3"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Digital innovation </w:t>
      </w:r>
    </w:p>
    <w:p w14:paraId="38E914F3"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Resource </w:t>
      </w:r>
      <w:proofErr w:type="spellStart"/>
      <w:r w:rsidRPr="0002539A">
        <w:rPr>
          <w:rFonts w:asciiTheme="majorBidi" w:hAnsiTheme="majorBidi" w:cstheme="majorBidi"/>
        </w:rPr>
        <w:t>optimisation</w:t>
      </w:r>
      <w:proofErr w:type="spellEnd"/>
      <w:r w:rsidRPr="0002539A">
        <w:rPr>
          <w:rFonts w:asciiTheme="majorBidi" w:hAnsiTheme="majorBidi" w:cstheme="majorBidi"/>
        </w:rPr>
        <w:t xml:space="preserve"> </w:t>
      </w:r>
    </w:p>
    <w:p w14:paraId="60D574DC" w14:textId="77777777" w:rsidR="009430E4" w:rsidRPr="0002539A" w:rsidRDefault="009430E4" w:rsidP="0040451C">
      <w:pPr>
        <w:numPr>
          <w:ilvl w:val="0"/>
          <w:numId w:val="7"/>
        </w:numPr>
        <w:spacing w:line="360" w:lineRule="auto"/>
        <w:rPr>
          <w:rFonts w:asciiTheme="majorBidi" w:hAnsiTheme="majorBidi" w:cstheme="majorBidi"/>
        </w:rPr>
      </w:pPr>
      <w:r w:rsidRPr="0002539A">
        <w:rPr>
          <w:rFonts w:asciiTheme="majorBidi" w:hAnsiTheme="majorBidi" w:cstheme="majorBidi"/>
        </w:rPr>
        <w:t xml:space="preserve">Better student engagement </w:t>
      </w:r>
    </w:p>
    <w:p w14:paraId="77F0F9CE" w14:textId="77777777" w:rsidR="009430E4" w:rsidRPr="0002539A" w:rsidRDefault="7126C06D" w:rsidP="0040451C">
      <w:pPr>
        <w:numPr>
          <w:ilvl w:val="0"/>
          <w:numId w:val="7"/>
        </w:numPr>
        <w:spacing w:line="360" w:lineRule="auto"/>
        <w:rPr>
          <w:rFonts w:asciiTheme="majorBidi" w:hAnsiTheme="majorBidi" w:cstheme="majorBidi"/>
        </w:rPr>
      </w:pPr>
      <w:r w:rsidRPr="7126C06D">
        <w:rPr>
          <w:rFonts w:asciiTheme="majorBidi" w:hAnsiTheme="majorBidi" w:cstheme="majorBidi"/>
        </w:rPr>
        <w:t>Enhanced institutional efficiency</w:t>
      </w:r>
    </w:p>
    <w:p w14:paraId="35D5FA64" w14:textId="5B557462" w:rsidR="009430E4" w:rsidRDefault="00F57AC4" w:rsidP="7126C06D">
      <w:pPr>
        <w:spacing w:line="360" w:lineRule="auto"/>
        <w:jc w:val="center"/>
      </w:pPr>
      <w:r>
        <w:rPr>
          <w:noProof/>
        </w:rPr>
        <w:drawing>
          <wp:inline distT="0" distB="0" distL="0" distR="0" wp14:anchorId="4F23F136" wp14:editId="106578FA">
            <wp:extent cx="5943600" cy="3438525"/>
            <wp:effectExtent l="0" t="0" r="0" b="0"/>
            <wp:docPr id="2444107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410712" name="Picture 244410712"/>
                    <pic:cNvPicPr/>
                  </pic:nvPicPr>
                  <pic:blipFill>
                    <a:blip r:embed="rId5">
                      <a:extLst>
                        <a:ext uri="{28A0092B-C50C-407E-A947-70E740481C1C}">
                          <a14:useLocalDpi xmlns:a14="http://schemas.microsoft.com/office/drawing/2010/main"/>
                        </a:ext>
                      </a:extLst>
                    </a:blip>
                    <a:stretch>
                      <a:fillRect/>
                    </a:stretch>
                  </pic:blipFill>
                  <pic:spPr>
                    <a:xfrm>
                      <a:off x="0" y="0"/>
                      <a:ext cx="5943600" cy="3438525"/>
                    </a:xfrm>
                    <a:prstGeom prst="rect">
                      <a:avLst/>
                    </a:prstGeom>
                  </pic:spPr>
                </pic:pic>
              </a:graphicData>
            </a:graphic>
          </wp:inline>
        </w:drawing>
      </w:r>
    </w:p>
    <w:p w14:paraId="0DA70F74" w14:textId="4BCF497B" w:rsidR="0002539A" w:rsidRDefault="00D90F52" w:rsidP="0040451C">
      <w:pPr>
        <w:spacing w:line="360" w:lineRule="auto"/>
        <w:rPr>
          <w:rFonts w:asciiTheme="majorBidi" w:hAnsiTheme="majorBidi" w:cstheme="majorBidi"/>
          <w:b/>
          <w:bCs/>
        </w:rPr>
      </w:pPr>
      <w:proofErr w:type="gramStart"/>
      <w:r>
        <w:rPr>
          <w:rFonts w:asciiTheme="majorBidi" w:hAnsiTheme="majorBidi" w:cstheme="majorBidi"/>
          <w:b/>
          <w:bCs/>
        </w:rPr>
        <w:t>Source :</w:t>
      </w:r>
      <w:proofErr w:type="gramEnd"/>
      <w:r>
        <w:rPr>
          <w:rFonts w:asciiTheme="majorBidi" w:hAnsiTheme="majorBidi" w:cstheme="majorBidi"/>
          <w:b/>
          <w:bCs/>
        </w:rPr>
        <w:t xml:space="preserve"> </w:t>
      </w:r>
      <w:hyperlink r:id="rId6" w:history="1">
        <w:r w:rsidRPr="00E420C9">
          <w:rPr>
            <w:rStyle w:val="Hyperlink"/>
            <w:rFonts w:asciiTheme="majorBidi" w:hAnsiTheme="majorBidi" w:cstheme="majorBidi"/>
            <w:b/>
            <w:bCs/>
          </w:rPr>
          <w:t>https://www.mindmeister.com/app/map/4057548466</w:t>
        </w:r>
      </w:hyperlink>
      <w:r>
        <w:rPr>
          <w:rFonts w:asciiTheme="majorBidi" w:hAnsiTheme="majorBidi" w:cstheme="majorBidi"/>
          <w:b/>
          <w:bCs/>
        </w:rPr>
        <w:t xml:space="preserve"> </w:t>
      </w:r>
    </w:p>
    <w:p w14:paraId="297F7D51" w14:textId="5E1E5F04" w:rsidR="0002539A" w:rsidRDefault="0002539A" w:rsidP="0040451C">
      <w:pPr>
        <w:spacing w:line="360" w:lineRule="auto"/>
        <w:rPr>
          <w:rFonts w:asciiTheme="majorBidi" w:hAnsiTheme="majorBidi" w:cstheme="majorBidi"/>
          <w:b/>
          <w:bCs/>
        </w:rPr>
      </w:pPr>
      <w:r w:rsidRPr="0002539A">
        <w:rPr>
          <w:rFonts w:asciiTheme="majorBidi" w:hAnsiTheme="majorBidi" w:cstheme="majorBidi"/>
          <w:b/>
          <w:bCs/>
        </w:rPr>
        <w:t>3. Selected Project Idea</w:t>
      </w:r>
    </w:p>
    <w:p w14:paraId="64BB5EAD" w14:textId="0F1F9E57" w:rsidR="0040451C" w:rsidRPr="0040451C" w:rsidRDefault="0040451C" w:rsidP="0040451C">
      <w:pPr>
        <w:spacing w:line="360" w:lineRule="auto"/>
        <w:rPr>
          <w:rFonts w:asciiTheme="majorBidi" w:hAnsiTheme="majorBidi" w:cstheme="majorBidi"/>
        </w:rPr>
      </w:pPr>
      <w:proofErr w:type="spellStart"/>
      <w:r w:rsidRPr="0040451C">
        <w:rPr>
          <w:rFonts w:asciiTheme="majorBidi" w:hAnsiTheme="majorBidi" w:cstheme="majorBidi"/>
        </w:rPr>
        <w:t>SmartAttend</w:t>
      </w:r>
      <w:proofErr w:type="spellEnd"/>
      <w:r w:rsidRPr="0040451C">
        <w:rPr>
          <w:rFonts w:asciiTheme="majorBidi" w:hAnsiTheme="majorBidi" w:cstheme="majorBidi"/>
        </w:rPr>
        <w:t>: An AI-Powered Facial Recognition Attendance Management System for Higher Education Institutions is the idea that has been selected for further development based on the evaluation of several computing ideas.</w:t>
      </w:r>
      <w:r w:rsidR="002B2E76">
        <w:rPr>
          <w:rFonts w:asciiTheme="majorBidi" w:hAnsiTheme="majorBidi" w:cstheme="majorBidi"/>
        </w:rPr>
        <w:t xml:space="preserve"> </w:t>
      </w:r>
    </w:p>
    <w:p w14:paraId="494EB4A6" w14:textId="48A138CE"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lastRenderedPageBreak/>
        <w:t>The project incorporates AI, machine learning, computer vision, and cloud-based technologies to provide an intelligent attendance system that automatically identifies students in class during lessons. This differs from conventional attendance systems as it allows for a face-to-face identification system without any human involvement and will enhance accuracy and reduce attendance fraud.</w:t>
      </w:r>
    </w:p>
    <w:p w14:paraId="7200C151" w14:textId="3F8767AD"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project is certainly creative in that it uses several emerging technologies for a viable solution to an educational challenge. It is also very similar to the implementation of digital transformation projects in universities around the world. The proposed system aims to streamline the learning environment by adopting intelligent automation, which helps to minimize manual administrative tasks and enhance the efficiency of the learning process.</w:t>
      </w:r>
      <w:r>
        <w:rPr>
          <w:rFonts w:asciiTheme="majorBidi" w:hAnsiTheme="majorBidi" w:cstheme="majorBidi"/>
        </w:rPr>
        <w:t xml:space="preserve"> </w:t>
      </w:r>
      <w:r w:rsidRPr="0040451C">
        <w:rPr>
          <w:rFonts w:asciiTheme="majorBidi" w:hAnsiTheme="majorBidi" w:cstheme="majorBidi"/>
        </w:rPr>
        <w:t>The project contributes to the innovation in education from a societal point of view, through the support of smart campus projects, paper saving, increasing the productivity of institutions, and decision making based on data. The system also benefits students by minimizing distractions in the classroom and maintaining accurate and transparent attendance records.</w:t>
      </w:r>
    </w:p>
    <w:p w14:paraId="07806688" w14:textId="2205317F" w:rsidR="0002539A"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This project has been chosen because there is great potential for expansion. In subsequent development phases, further functionalities like mobile apps, emotion recognition, </w:t>
      </w:r>
      <w:proofErr w:type="spellStart"/>
      <w:r w:rsidRPr="0040451C">
        <w:rPr>
          <w:rFonts w:asciiTheme="majorBidi" w:hAnsiTheme="majorBidi" w:cstheme="majorBidi"/>
        </w:rPr>
        <w:t>behavioural</w:t>
      </w:r>
      <w:proofErr w:type="spellEnd"/>
      <w:r w:rsidRPr="0040451C">
        <w:rPr>
          <w:rFonts w:asciiTheme="majorBidi" w:hAnsiTheme="majorBidi" w:cstheme="majorBidi"/>
        </w:rPr>
        <w:t xml:space="preserve"> analytics, timetable integration, cloud </w:t>
      </w:r>
      <w:proofErr w:type="spellStart"/>
      <w:r w:rsidRPr="0040451C">
        <w:rPr>
          <w:rFonts w:asciiTheme="majorBidi" w:hAnsiTheme="majorBidi" w:cstheme="majorBidi"/>
        </w:rPr>
        <w:t>synchronisation</w:t>
      </w:r>
      <w:proofErr w:type="spellEnd"/>
      <w:r w:rsidRPr="0040451C">
        <w:rPr>
          <w:rFonts w:asciiTheme="majorBidi" w:hAnsiTheme="majorBidi" w:cstheme="majorBidi"/>
        </w:rPr>
        <w:t xml:space="preserve">, and predictive attendance analysis could be integrated. The </w:t>
      </w:r>
      <w:proofErr w:type="gramStart"/>
      <w:r w:rsidRPr="0040451C">
        <w:rPr>
          <w:rFonts w:asciiTheme="majorBidi" w:hAnsiTheme="majorBidi" w:cstheme="majorBidi"/>
        </w:rPr>
        <w:t>project</w:t>
      </w:r>
      <w:proofErr w:type="gramEnd"/>
      <w:r w:rsidRPr="0040451C">
        <w:rPr>
          <w:rFonts w:asciiTheme="majorBidi" w:hAnsiTheme="majorBidi" w:cstheme="majorBidi"/>
        </w:rPr>
        <w:t xml:space="preserve"> </w:t>
      </w:r>
      <w:proofErr w:type="gramStart"/>
      <w:r w:rsidRPr="0040451C">
        <w:rPr>
          <w:rFonts w:asciiTheme="majorBidi" w:hAnsiTheme="majorBidi" w:cstheme="majorBidi"/>
        </w:rPr>
        <w:t>therefore,</w:t>
      </w:r>
      <w:proofErr w:type="gramEnd"/>
      <w:r w:rsidRPr="0040451C">
        <w:rPr>
          <w:rFonts w:asciiTheme="majorBidi" w:hAnsiTheme="majorBidi" w:cstheme="majorBidi"/>
        </w:rPr>
        <w:t xml:space="preserve"> will be an excellent platform to continue their studies and develop software in the Computing </w:t>
      </w:r>
      <w:proofErr w:type="spellStart"/>
      <w:r w:rsidRPr="0040451C">
        <w:rPr>
          <w:rFonts w:asciiTheme="majorBidi" w:hAnsiTheme="majorBidi" w:cstheme="majorBidi"/>
        </w:rPr>
        <w:t>programme</w:t>
      </w:r>
      <w:proofErr w:type="spellEnd"/>
      <w:r w:rsidRPr="0040451C">
        <w:rPr>
          <w:rFonts w:asciiTheme="majorBidi" w:hAnsiTheme="majorBidi" w:cstheme="majorBidi"/>
        </w:rPr>
        <w:t xml:space="preserve"> in the future.</w:t>
      </w:r>
    </w:p>
    <w:p w14:paraId="1D0773D0" w14:textId="77777777" w:rsidR="0002539A" w:rsidRDefault="0002539A" w:rsidP="0040451C">
      <w:pPr>
        <w:spacing w:line="360" w:lineRule="auto"/>
        <w:rPr>
          <w:rFonts w:asciiTheme="majorBidi" w:hAnsiTheme="majorBidi" w:cstheme="majorBidi"/>
          <w:b/>
          <w:bCs/>
        </w:rPr>
      </w:pPr>
    </w:p>
    <w:p w14:paraId="17458360" w14:textId="77777777" w:rsidR="0002539A" w:rsidRDefault="0002539A" w:rsidP="0040451C">
      <w:pPr>
        <w:spacing w:line="360" w:lineRule="auto"/>
        <w:rPr>
          <w:rFonts w:asciiTheme="majorBidi" w:hAnsiTheme="majorBidi" w:cstheme="majorBidi"/>
          <w:b/>
          <w:bCs/>
        </w:rPr>
      </w:pPr>
    </w:p>
    <w:p w14:paraId="4C43F598" w14:textId="77777777" w:rsidR="0002539A" w:rsidRDefault="0002539A" w:rsidP="0040451C">
      <w:pPr>
        <w:spacing w:line="360" w:lineRule="auto"/>
        <w:rPr>
          <w:rFonts w:asciiTheme="majorBidi" w:hAnsiTheme="majorBidi" w:cstheme="majorBidi"/>
          <w:b/>
          <w:bCs/>
        </w:rPr>
      </w:pPr>
    </w:p>
    <w:p w14:paraId="0262EDBA" w14:textId="77777777" w:rsidR="00F57AC4" w:rsidRDefault="00F57AC4" w:rsidP="0040451C">
      <w:pPr>
        <w:spacing w:line="360" w:lineRule="auto"/>
        <w:rPr>
          <w:rFonts w:asciiTheme="majorBidi" w:hAnsiTheme="majorBidi" w:cstheme="majorBidi"/>
          <w:b/>
          <w:bCs/>
        </w:rPr>
      </w:pPr>
    </w:p>
    <w:p w14:paraId="3993C1EC" w14:textId="77777777" w:rsidR="00F57AC4" w:rsidRDefault="00F57AC4" w:rsidP="0040451C">
      <w:pPr>
        <w:spacing w:line="360" w:lineRule="auto"/>
        <w:rPr>
          <w:rFonts w:asciiTheme="majorBidi" w:hAnsiTheme="majorBidi" w:cstheme="majorBidi"/>
          <w:b/>
          <w:bCs/>
        </w:rPr>
      </w:pPr>
    </w:p>
    <w:p w14:paraId="1803780E" w14:textId="77777777" w:rsidR="0002539A" w:rsidRDefault="0002539A" w:rsidP="0040451C">
      <w:pPr>
        <w:spacing w:line="360" w:lineRule="auto"/>
        <w:rPr>
          <w:rFonts w:asciiTheme="majorBidi" w:hAnsiTheme="majorBidi" w:cstheme="majorBidi"/>
          <w:b/>
          <w:bCs/>
        </w:rPr>
      </w:pPr>
    </w:p>
    <w:p w14:paraId="5F06FB01" w14:textId="66319A90" w:rsidR="0002539A" w:rsidRPr="0002539A" w:rsidRDefault="0002539A" w:rsidP="0040451C">
      <w:pPr>
        <w:spacing w:line="360" w:lineRule="auto"/>
        <w:rPr>
          <w:rFonts w:asciiTheme="majorBidi" w:hAnsiTheme="majorBidi" w:cstheme="majorBidi"/>
          <w:b/>
          <w:bCs/>
        </w:rPr>
      </w:pPr>
      <w:r w:rsidRPr="0002539A">
        <w:rPr>
          <w:rFonts w:asciiTheme="majorBidi" w:hAnsiTheme="majorBidi" w:cstheme="majorBidi"/>
          <w:b/>
          <w:bCs/>
        </w:rPr>
        <w:t>TASK 2 – Aim, Objectives and Research Area</w:t>
      </w:r>
    </w:p>
    <w:p w14:paraId="243AD217" w14:textId="5C30D6A0" w:rsidR="0002539A" w:rsidRPr="0002539A" w:rsidRDefault="0002539A" w:rsidP="0040451C">
      <w:pPr>
        <w:spacing w:line="360" w:lineRule="auto"/>
        <w:rPr>
          <w:rFonts w:asciiTheme="majorBidi" w:hAnsiTheme="majorBidi" w:cstheme="majorBidi"/>
        </w:rPr>
      </w:pPr>
    </w:p>
    <w:p w14:paraId="7F9A8063" w14:textId="77777777" w:rsidR="0002539A" w:rsidRPr="0002539A" w:rsidRDefault="0002539A" w:rsidP="0040451C">
      <w:pPr>
        <w:spacing w:line="360" w:lineRule="auto"/>
        <w:rPr>
          <w:rFonts w:asciiTheme="majorBidi" w:hAnsiTheme="majorBidi" w:cstheme="majorBidi"/>
          <w:b/>
          <w:bCs/>
        </w:rPr>
      </w:pPr>
      <w:r w:rsidRPr="0002539A">
        <w:rPr>
          <w:rFonts w:asciiTheme="majorBidi" w:hAnsiTheme="majorBidi" w:cstheme="majorBidi"/>
          <w:b/>
          <w:bCs/>
        </w:rPr>
        <w:lastRenderedPageBreak/>
        <w:t>2.1 Introduction</w:t>
      </w:r>
    </w:p>
    <w:p w14:paraId="7320E7E5" w14:textId="6655AC5E"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Artificial Intelligence (AI) stands out as one of the most impactful technologies in the field of higher education, offering a range of possibilities for institutions to streamline administrative tasks, boost efficiency, and enrich the experience for their students. Facial recognition technology is one of the most popular applications of AI, as it can be used to accurately identify people based on their facial features. As universities become increasingly focused on intelligent attendance solutions, they are looking to reduce manual intervention, enhance data accuracy, and boost institutional productivity (Sarker, 2022).</w:t>
      </w:r>
    </w:p>
    <w:p w14:paraId="5641D6ED" w14:textId="313D4E5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Manual registers, scanning identity cards or QR codes still form the basis of traditional attendance systems. While they are common practices, they take valuable class time, have opportunities for proxy attendance and involve lots of administrative work. With this aim in mind, the proposed </w:t>
      </w:r>
      <w:proofErr w:type="spellStart"/>
      <w:r w:rsidRPr="0002539A">
        <w:rPr>
          <w:rFonts w:asciiTheme="majorBidi" w:hAnsiTheme="majorBidi" w:cstheme="majorBidi"/>
        </w:rPr>
        <w:t>SmartAttend</w:t>
      </w:r>
      <w:proofErr w:type="spellEnd"/>
      <w:r w:rsidRPr="0002539A">
        <w:rPr>
          <w:rFonts w:asciiTheme="majorBidi" w:hAnsiTheme="majorBidi" w:cstheme="majorBidi"/>
        </w:rPr>
        <w:t xml:space="preserve"> system is designed to address these limitations by proposing an automated attendance solution based on Artificial Intelligence, Computer Vision, and Cloud Computing technologies.</w:t>
      </w:r>
      <w:r>
        <w:rPr>
          <w:rFonts w:asciiTheme="majorBidi" w:hAnsiTheme="majorBidi" w:cstheme="majorBidi"/>
        </w:rPr>
        <w:t xml:space="preserve"> </w:t>
      </w:r>
      <w:r w:rsidRPr="0002539A">
        <w:rPr>
          <w:rFonts w:asciiTheme="majorBidi" w:hAnsiTheme="majorBidi" w:cstheme="majorBidi"/>
        </w:rPr>
        <w:t>The study aims to develop and test an automated student attendance management system using Artificial Intelligence (AI) technology that ensures security, accuracy, and privacy. This project fits into the ongoing digital transformation efforts in higher education institutions and exemplifies the value added that innovative computing solutions can bring to several stakeholders.</w:t>
      </w:r>
    </w:p>
    <w:p w14:paraId="2C198B81" w14:textId="74D2759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2.2 Project Aim</w:t>
      </w:r>
    </w:p>
    <w:p w14:paraId="686BBCD6" w14:textId="48F6EA7E"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 main objective of this research is to design and propose an Artificial Intelligence (AI) based face recognition attendance management system to enhance the efficiency, accuracy, security and reliability of the student attendance recording process in Higher Education Institutions (HEI) using Artificial Intelligence and computer vision technologies.</w:t>
      </w:r>
    </w:p>
    <w:p w14:paraId="709396F8" w14:textId="438EB153"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2.3 Project Objectives</w:t>
      </w:r>
    </w:p>
    <w:p w14:paraId="312988FF" w14:textId="543596EA" w:rsidR="0002539A" w:rsidRDefault="0002539A" w:rsidP="0040451C">
      <w:pPr>
        <w:spacing w:line="360" w:lineRule="auto"/>
        <w:rPr>
          <w:rFonts w:asciiTheme="majorBidi" w:hAnsiTheme="majorBidi" w:cstheme="majorBidi"/>
        </w:rPr>
      </w:pPr>
      <w:r w:rsidRPr="0002539A">
        <w:rPr>
          <w:rFonts w:asciiTheme="majorBidi" w:hAnsiTheme="majorBidi" w:cstheme="majorBidi"/>
        </w:rPr>
        <w:t>The above aim will be realized by the following objectives of the project:</w:t>
      </w:r>
    </w:p>
    <w:p w14:paraId="794935A8" w14:textId="77777777" w:rsidR="00D90F52" w:rsidRPr="00D90F52" w:rsidRDefault="00D90F52" w:rsidP="00D90F52">
      <w:pPr>
        <w:spacing w:line="360" w:lineRule="auto"/>
        <w:rPr>
          <w:rFonts w:asciiTheme="majorBidi" w:hAnsiTheme="majorBidi" w:cstheme="majorBidi"/>
          <w:b/>
          <w:bCs/>
        </w:rPr>
      </w:pPr>
      <w:r w:rsidRPr="00D90F52">
        <w:rPr>
          <w:rFonts w:asciiTheme="majorBidi" w:hAnsiTheme="majorBidi" w:cstheme="majorBidi"/>
          <w:b/>
          <w:bCs/>
        </w:rPr>
        <w:t>Objective 1</w:t>
      </w:r>
    </w:p>
    <w:p w14:paraId="089C75F4"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rPr>
        <w:t xml:space="preserve">To identify and </w:t>
      </w:r>
      <w:proofErr w:type="spellStart"/>
      <w:r w:rsidRPr="00D90F52">
        <w:rPr>
          <w:rFonts w:asciiTheme="majorBidi" w:hAnsiTheme="majorBidi" w:cstheme="majorBidi"/>
        </w:rPr>
        <w:t>analyse</w:t>
      </w:r>
      <w:proofErr w:type="spellEnd"/>
      <w:r w:rsidRPr="00D90F52">
        <w:rPr>
          <w:rFonts w:asciiTheme="majorBidi" w:hAnsiTheme="majorBidi" w:cstheme="majorBidi"/>
        </w:rPr>
        <w:t xml:space="preserve"> </w:t>
      </w:r>
      <w:r w:rsidRPr="00D90F52">
        <w:rPr>
          <w:rFonts w:asciiTheme="majorBidi" w:hAnsiTheme="majorBidi" w:cstheme="majorBidi"/>
          <w:b/>
          <w:bCs/>
        </w:rPr>
        <w:t>three major operational inefficiencies</w:t>
      </w:r>
      <w:r w:rsidRPr="00D90F52">
        <w:rPr>
          <w:rFonts w:asciiTheme="majorBidi" w:hAnsiTheme="majorBidi" w:cstheme="majorBidi"/>
        </w:rPr>
        <w:t xml:space="preserve"> (including proxy attendance, time loss, and human error) in traditional attendance management systems used in higher </w:t>
      </w:r>
      <w:r w:rsidRPr="00D90F52">
        <w:rPr>
          <w:rFonts w:asciiTheme="majorBidi" w:hAnsiTheme="majorBidi" w:cstheme="majorBidi"/>
        </w:rPr>
        <w:lastRenderedPageBreak/>
        <w:t xml:space="preserve">education institutions through a review of existing practices and literature </w:t>
      </w:r>
      <w:r w:rsidRPr="00D90F52">
        <w:rPr>
          <w:rFonts w:asciiTheme="majorBidi" w:hAnsiTheme="majorBidi" w:cstheme="majorBidi"/>
          <w:b/>
          <w:bCs/>
        </w:rPr>
        <w:t>within the first two weeks</w:t>
      </w:r>
      <w:r w:rsidRPr="00D90F52">
        <w:rPr>
          <w:rFonts w:asciiTheme="majorBidi" w:hAnsiTheme="majorBidi" w:cstheme="majorBidi"/>
        </w:rPr>
        <w:t xml:space="preserve"> of the project.</w:t>
      </w:r>
    </w:p>
    <w:p w14:paraId="7565D84C" w14:textId="77777777" w:rsidR="00D90F52" w:rsidRPr="00D90F52" w:rsidRDefault="00D90F52" w:rsidP="00D90F52">
      <w:pPr>
        <w:spacing w:line="360" w:lineRule="auto"/>
        <w:rPr>
          <w:rFonts w:asciiTheme="majorBidi" w:hAnsiTheme="majorBidi" w:cstheme="majorBidi"/>
          <w:b/>
          <w:bCs/>
        </w:rPr>
      </w:pPr>
      <w:r w:rsidRPr="00D90F52">
        <w:rPr>
          <w:rFonts w:asciiTheme="majorBidi" w:hAnsiTheme="majorBidi" w:cstheme="majorBidi"/>
          <w:b/>
          <w:bCs/>
        </w:rPr>
        <w:t>Objective 2</w:t>
      </w:r>
    </w:p>
    <w:p w14:paraId="5F27C076"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rPr>
        <w:t xml:space="preserve">To conduct a </w:t>
      </w:r>
      <w:r w:rsidRPr="00D90F52">
        <w:rPr>
          <w:rFonts w:asciiTheme="majorBidi" w:hAnsiTheme="majorBidi" w:cstheme="majorBidi"/>
          <w:b/>
          <w:bCs/>
        </w:rPr>
        <w:t>systematic review of at least 15 peer-reviewed journal articles and conference papers</w:t>
      </w:r>
      <w:r w:rsidRPr="00D90F52">
        <w:rPr>
          <w:rFonts w:asciiTheme="majorBidi" w:hAnsiTheme="majorBidi" w:cstheme="majorBidi"/>
        </w:rPr>
        <w:t xml:space="preserve"> published between </w:t>
      </w:r>
      <w:r w:rsidRPr="00D90F52">
        <w:rPr>
          <w:rFonts w:asciiTheme="majorBidi" w:hAnsiTheme="majorBidi" w:cstheme="majorBidi"/>
          <w:b/>
          <w:bCs/>
        </w:rPr>
        <w:t>2020 and 2025</w:t>
      </w:r>
      <w:r w:rsidRPr="00D90F52">
        <w:rPr>
          <w:rFonts w:asciiTheme="majorBidi" w:hAnsiTheme="majorBidi" w:cstheme="majorBidi"/>
        </w:rPr>
        <w:t xml:space="preserve"> from IEEE Xplore, Scopus, ScienceDirect, and Google Scholar to evaluate Artificial Intelligence, computer vision, and facial recognition technologies applicable to automated attendance systems </w:t>
      </w:r>
      <w:r w:rsidRPr="00D90F52">
        <w:rPr>
          <w:rFonts w:asciiTheme="majorBidi" w:hAnsiTheme="majorBidi" w:cstheme="majorBidi"/>
          <w:b/>
          <w:bCs/>
        </w:rPr>
        <w:t>by the end of Week 2</w:t>
      </w:r>
      <w:r w:rsidRPr="00D90F52">
        <w:rPr>
          <w:rFonts w:asciiTheme="majorBidi" w:hAnsiTheme="majorBidi" w:cstheme="majorBidi"/>
        </w:rPr>
        <w:t>.</w:t>
      </w:r>
    </w:p>
    <w:p w14:paraId="130F5B97" w14:textId="77777777" w:rsidR="00D90F52" w:rsidRPr="00D90F52" w:rsidRDefault="00D90F52" w:rsidP="00D90F52">
      <w:pPr>
        <w:spacing w:line="360" w:lineRule="auto"/>
        <w:rPr>
          <w:rFonts w:asciiTheme="majorBidi" w:hAnsiTheme="majorBidi" w:cstheme="majorBidi"/>
          <w:b/>
          <w:bCs/>
        </w:rPr>
      </w:pPr>
      <w:r w:rsidRPr="00D90F52">
        <w:rPr>
          <w:rFonts w:asciiTheme="majorBidi" w:hAnsiTheme="majorBidi" w:cstheme="majorBidi"/>
          <w:b/>
          <w:bCs/>
        </w:rPr>
        <w:t>Objective 3</w:t>
      </w:r>
    </w:p>
    <w:p w14:paraId="4F3978D6"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rPr>
        <w:t xml:space="preserve">To define the </w:t>
      </w:r>
      <w:r w:rsidRPr="00D90F52">
        <w:rPr>
          <w:rFonts w:asciiTheme="majorBidi" w:hAnsiTheme="majorBidi" w:cstheme="majorBidi"/>
          <w:b/>
          <w:bCs/>
        </w:rPr>
        <w:t>functional and technical requirements</w:t>
      </w:r>
      <w:r w:rsidRPr="00D90F52">
        <w:rPr>
          <w:rFonts w:asciiTheme="majorBidi" w:hAnsiTheme="majorBidi" w:cstheme="majorBidi"/>
        </w:rPr>
        <w:t xml:space="preserve"> of the proposed </w:t>
      </w:r>
      <w:proofErr w:type="spellStart"/>
      <w:r w:rsidRPr="00D90F52">
        <w:rPr>
          <w:rFonts w:asciiTheme="majorBidi" w:hAnsiTheme="majorBidi" w:cstheme="majorBidi"/>
        </w:rPr>
        <w:t>SmartAttend</w:t>
      </w:r>
      <w:proofErr w:type="spellEnd"/>
      <w:r w:rsidRPr="00D90F52">
        <w:rPr>
          <w:rFonts w:asciiTheme="majorBidi" w:hAnsiTheme="majorBidi" w:cstheme="majorBidi"/>
        </w:rPr>
        <w:t xml:space="preserve"> system by specifying the required software, Artificial Intelligence frameworks, computer vision libraries, cloud infrastructure, and database components needed to support a real-time facial recognition attendance solution </w:t>
      </w:r>
      <w:r w:rsidRPr="00D90F52">
        <w:rPr>
          <w:rFonts w:asciiTheme="majorBidi" w:hAnsiTheme="majorBidi" w:cstheme="majorBidi"/>
          <w:b/>
          <w:bCs/>
        </w:rPr>
        <w:t>by the end of Week 3</w:t>
      </w:r>
      <w:r w:rsidRPr="00D90F52">
        <w:rPr>
          <w:rFonts w:asciiTheme="majorBidi" w:hAnsiTheme="majorBidi" w:cstheme="majorBidi"/>
        </w:rPr>
        <w:t>.</w:t>
      </w:r>
    </w:p>
    <w:p w14:paraId="6ADD806F" w14:textId="77777777" w:rsidR="00D90F52" w:rsidRPr="00D90F52" w:rsidRDefault="00D90F52" w:rsidP="00D90F52">
      <w:pPr>
        <w:spacing w:line="360" w:lineRule="auto"/>
        <w:rPr>
          <w:rFonts w:asciiTheme="majorBidi" w:hAnsiTheme="majorBidi" w:cstheme="majorBidi"/>
          <w:b/>
          <w:bCs/>
        </w:rPr>
      </w:pPr>
      <w:r w:rsidRPr="00D90F52">
        <w:rPr>
          <w:rFonts w:asciiTheme="majorBidi" w:hAnsiTheme="majorBidi" w:cstheme="majorBidi"/>
          <w:b/>
          <w:bCs/>
        </w:rPr>
        <w:t>Objective 4</w:t>
      </w:r>
    </w:p>
    <w:p w14:paraId="4E95023B"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rPr>
        <w:t xml:space="preserve">To design, pilot, and administer a structured questionnaire to collect feedback from </w:t>
      </w:r>
      <w:r w:rsidRPr="00D90F52">
        <w:rPr>
          <w:rFonts w:asciiTheme="majorBidi" w:hAnsiTheme="majorBidi" w:cstheme="majorBidi"/>
          <w:b/>
          <w:bCs/>
        </w:rPr>
        <w:t>at least 50 university students and 10 academic staff members</w:t>
      </w:r>
      <w:r w:rsidRPr="00D90F52">
        <w:rPr>
          <w:rFonts w:asciiTheme="majorBidi" w:hAnsiTheme="majorBidi" w:cstheme="majorBidi"/>
        </w:rPr>
        <w:t xml:space="preserve"> regarding the usability, privacy, acceptance, and perceived effectiveness of the proposed </w:t>
      </w:r>
      <w:proofErr w:type="spellStart"/>
      <w:r w:rsidRPr="00D90F52">
        <w:rPr>
          <w:rFonts w:asciiTheme="majorBidi" w:hAnsiTheme="majorBidi" w:cstheme="majorBidi"/>
        </w:rPr>
        <w:t>SmartAttend</w:t>
      </w:r>
      <w:proofErr w:type="spellEnd"/>
      <w:r w:rsidRPr="00D90F52">
        <w:rPr>
          <w:rFonts w:asciiTheme="majorBidi" w:hAnsiTheme="majorBidi" w:cstheme="majorBidi"/>
        </w:rPr>
        <w:t xml:space="preserve"> system, with data collection completed </w:t>
      </w:r>
      <w:r w:rsidRPr="00D90F52">
        <w:rPr>
          <w:rFonts w:asciiTheme="majorBidi" w:hAnsiTheme="majorBidi" w:cstheme="majorBidi"/>
          <w:b/>
          <w:bCs/>
        </w:rPr>
        <w:t>by the end of Week 5</w:t>
      </w:r>
      <w:r w:rsidRPr="00D90F52">
        <w:rPr>
          <w:rFonts w:asciiTheme="majorBidi" w:hAnsiTheme="majorBidi" w:cstheme="majorBidi"/>
        </w:rPr>
        <w:t>.</w:t>
      </w:r>
    </w:p>
    <w:p w14:paraId="45837E74" w14:textId="77777777" w:rsidR="00D90F52" w:rsidRPr="00D90F52" w:rsidRDefault="00D90F52" w:rsidP="00D90F52">
      <w:pPr>
        <w:spacing w:line="360" w:lineRule="auto"/>
        <w:rPr>
          <w:rFonts w:asciiTheme="majorBidi" w:hAnsiTheme="majorBidi" w:cstheme="majorBidi"/>
          <w:b/>
          <w:bCs/>
        </w:rPr>
      </w:pPr>
      <w:r w:rsidRPr="00D90F52">
        <w:rPr>
          <w:rFonts w:asciiTheme="majorBidi" w:hAnsiTheme="majorBidi" w:cstheme="majorBidi"/>
          <w:b/>
          <w:bCs/>
        </w:rPr>
        <w:t>Objective 5</w:t>
      </w:r>
    </w:p>
    <w:p w14:paraId="60970CFE"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rPr>
        <w:t xml:space="preserve">To develop a </w:t>
      </w:r>
      <w:r w:rsidRPr="00D90F52">
        <w:rPr>
          <w:rFonts w:asciiTheme="majorBidi" w:hAnsiTheme="majorBidi" w:cstheme="majorBidi"/>
          <w:b/>
          <w:bCs/>
        </w:rPr>
        <w:t xml:space="preserve">conceptual </w:t>
      </w:r>
      <w:proofErr w:type="spellStart"/>
      <w:r w:rsidRPr="00D90F52">
        <w:rPr>
          <w:rFonts w:asciiTheme="majorBidi" w:hAnsiTheme="majorBidi" w:cstheme="majorBidi"/>
          <w:b/>
          <w:bCs/>
        </w:rPr>
        <w:t>SmartAttend</w:t>
      </w:r>
      <w:proofErr w:type="spellEnd"/>
      <w:r w:rsidRPr="00D90F52">
        <w:rPr>
          <w:rFonts w:asciiTheme="majorBidi" w:hAnsiTheme="majorBidi" w:cstheme="majorBidi"/>
          <w:b/>
          <w:bCs/>
        </w:rPr>
        <w:t xml:space="preserve"> framework and final research report</w:t>
      </w:r>
      <w:r w:rsidRPr="00D90F52">
        <w:rPr>
          <w:rFonts w:asciiTheme="majorBidi" w:hAnsiTheme="majorBidi" w:cstheme="majorBidi"/>
        </w:rPr>
        <w:t xml:space="preserve"> by integrating findings from the systematic literature review and empirical survey, and to evaluate the system's benefits, limitations, and compliance with GDPR and data privacy requirements </w:t>
      </w:r>
      <w:r w:rsidRPr="00D90F52">
        <w:rPr>
          <w:rFonts w:asciiTheme="majorBidi" w:hAnsiTheme="majorBidi" w:cstheme="majorBidi"/>
          <w:b/>
          <w:bCs/>
        </w:rPr>
        <w:t>by the end of Week 8</w:t>
      </w:r>
      <w:r w:rsidRPr="00D90F52">
        <w:rPr>
          <w:rFonts w:asciiTheme="majorBidi" w:hAnsiTheme="majorBidi" w:cstheme="majorBidi"/>
        </w:rPr>
        <w:t>.</w:t>
      </w:r>
    </w:p>
    <w:p w14:paraId="50EE505B" w14:textId="77777777" w:rsidR="00D90F52" w:rsidRPr="0002539A" w:rsidRDefault="00D90F52" w:rsidP="0040451C">
      <w:pPr>
        <w:spacing w:line="360" w:lineRule="auto"/>
        <w:rPr>
          <w:rFonts w:asciiTheme="majorBidi" w:hAnsiTheme="majorBidi" w:cstheme="majorBidi"/>
        </w:rPr>
      </w:pPr>
    </w:p>
    <w:p w14:paraId="44377045"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2.4 Research Philosophy</w:t>
      </w:r>
    </w:p>
    <w:p w14:paraId="2FA74B95" w14:textId="6E3F0AFE"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The selection of an appropriate research philosophy is critical as it will affect the research data collection, analysis and interpretation, which will in turn affect the research methodology. There are different research philosophies and different philosophies about the ways in which </w:t>
      </w:r>
      <w:r w:rsidRPr="0002539A">
        <w:rPr>
          <w:rFonts w:asciiTheme="majorBidi" w:hAnsiTheme="majorBidi" w:cstheme="majorBidi"/>
        </w:rPr>
        <w:lastRenderedPageBreak/>
        <w:t>knowledge is created and the relationship between the researcher and the research participants (</w:t>
      </w:r>
      <w:r w:rsidR="005B3250">
        <w:rPr>
          <w:rFonts w:asciiTheme="majorBidi" w:hAnsiTheme="majorBidi" w:cstheme="majorBidi"/>
        </w:rPr>
        <w:t>Page et al.</w:t>
      </w:r>
      <w:r w:rsidRPr="0002539A">
        <w:rPr>
          <w:rFonts w:asciiTheme="majorBidi" w:hAnsiTheme="majorBidi" w:cstheme="majorBidi"/>
        </w:rPr>
        <w:t>, 202</w:t>
      </w:r>
      <w:r w:rsidR="005B3250">
        <w:rPr>
          <w:rFonts w:asciiTheme="majorBidi" w:hAnsiTheme="majorBidi" w:cstheme="majorBidi"/>
        </w:rPr>
        <w:t>1</w:t>
      </w:r>
      <w:r w:rsidRPr="0002539A">
        <w:rPr>
          <w:rFonts w:asciiTheme="majorBidi" w:hAnsiTheme="majorBidi" w:cstheme="majorBidi"/>
        </w:rPr>
        <w:t>).</w:t>
      </w:r>
    </w:p>
    <w:p w14:paraId="10CABE7E" w14:textId="44C1A0C5"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For this project Pragmatism is determined as the most appropriate research philosophy.</w:t>
      </w:r>
    </w:p>
    <w:p w14:paraId="04D44DFC" w14:textId="7501E3E0"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Pragmatism is not exclusively positivist or </w:t>
      </w:r>
      <w:proofErr w:type="spellStart"/>
      <w:r w:rsidRPr="0002539A">
        <w:rPr>
          <w:rFonts w:asciiTheme="majorBidi" w:hAnsiTheme="majorBidi" w:cstheme="majorBidi"/>
        </w:rPr>
        <w:t>interpretist</w:t>
      </w:r>
      <w:proofErr w:type="spellEnd"/>
      <w:r w:rsidRPr="0002539A">
        <w:rPr>
          <w:rFonts w:asciiTheme="majorBidi" w:hAnsiTheme="majorBidi" w:cstheme="majorBidi"/>
        </w:rPr>
        <w:t xml:space="preserve"> in nature because it is about problem solving and solving real world problems. The proposed </w:t>
      </w:r>
      <w:proofErr w:type="spellStart"/>
      <w:r w:rsidRPr="0002539A">
        <w:rPr>
          <w:rFonts w:asciiTheme="majorBidi" w:hAnsiTheme="majorBidi" w:cstheme="majorBidi"/>
        </w:rPr>
        <w:t>SmartAttend</w:t>
      </w:r>
      <w:proofErr w:type="spellEnd"/>
      <w:r w:rsidRPr="0002539A">
        <w:rPr>
          <w:rFonts w:asciiTheme="majorBidi" w:hAnsiTheme="majorBidi" w:cstheme="majorBidi"/>
        </w:rPr>
        <w:t xml:space="preserve"> system is practical and applicable to a real problem that occurs in </w:t>
      </w:r>
      <w:proofErr w:type="gramStart"/>
      <w:r w:rsidRPr="0002539A">
        <w:rPr>
          <w:rFonts w:asciiTheme="majorBidi" w:hAnsiTheme="majorBidi" w:cstheme="majorBidi"/>
        </w:rPr>
        <w:t>Universities</w:t>
      </w:r>
      <w:proofErr w:type="gramEnd"/>
      <w:r w:rsidRPr="0002539A">
        <w:rPr>
          <w:rFonts w:asciiTheme="majorBidi" w:hAnsiTheme="majorBidi" w:cstheme="majorBidi"/>
        </w:rPr>
        <w:t>, so it is possible to assess both the technical performance and user experience together.</w:t>
      </w:r>
      <w:r>
        <w:rPr>
          <w:rFonts w:asciiTheme="majorBidi" w:hAnsiTheme="majorBidi" w:cstheme="majorBidi"/>
        </w:rPr>
        <w:t xml:space="preserve"> </w:t>
      </w:r>
      <w:proofErr w:type="gramStart"/>
      <w:r w:rsidRPr="0002539A">
        <w:rPr>
          <w:rFonts w:asciiTheme="majorBidi" w:hAnsiTheme="majorBidi" w:cstheme="majorBidi"/>
        </w:rPr>
        <w:t>The philosophy</w:t>
      </w:r>
      <w:proofErr w:type="gramEnd"/>
      <w:r w:rsidRPr="0002539A">
        <w:rPr>
          <w:rFonts w:asciiTheme="majorBidi" w:hAnsiTheme="majorBidi" w:cstheme="majorBidi"/>
        </w:rPr>
        <w:t xml:space="preserve"> embraces the incorporation of quantitative and qualitative data, enabling the researchers to study </w:t>
      </w:r>
      <w:proofErr w:type="gramStart"/>
      <w:r w:rsidRPr="0002539A">
        <w:rPr>
          <w:rFonts w:asciiTheme="majorBidi" w:hAnsiTheme="majorBidi" w:cstheme="majorBidi"/>
        </w:rPr>
        <w:t>the technical</w:t>
      </w:r>
      <w:proofErr w:type="gramEnd"/>
      <w:r w:rsidRPr="0002539A">
        <w:rPr>
          <w:rFonts w:asciiTheme="majorBidi" w:hAnsiTheme="majorBidi" w:cstheme="majorBidi"/>
        </w:rPr>
        <w:t xml:space="preserve"> feasibility as well as the perception of stakeholders. Survey results about usability and acceptance of the system may be quantitative data, and interviews or open-ended feedback may be used to gather qualitative data to better understand user expectations.</w:t>
      </w:r>
    </w:p>
    <w:p w14:paraId="165185C0" w14:textId="3CD1B072"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Another advantage of pragmatism is that it is flexible. The project merges educational management with concepts in computing, including artificial intelligence, facial recognition algorithms, cloud-based databases, and software design. These various viewpoints can be synthesized into a pragmatic approach that remains value and </w:t>
      </w:r>
      <w:proofErr w:type="gramStart"/>
      <w:r w:rsidRPr="0002539A">
        <w:rPr>
          <w:rFonts w:asciiTheme="majorBidi" w:hAnsiTheme="majorBidi" w:cstheme="majorBidi"/>
        </w:rPr>
        <w:t>innovation-centric</w:t>
      </w:r>
      <w:proofErr w:type="gramEnd"/>
      <w:r w:rsidRPr="0002539A">
        <w:rPr>
          <w:rFonts w:asciiTheme="majorBidi" w:hAnsiTheme="majorBidi" w:cstheme="majorBidi"/>
        </w:rPr>
        <w:t>.</w:t>
      </w:r>
    </w:p>
    <w:p w14:paraId="1468410D" w14:textId="536AD6DC"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Therefore, Pragmatism is deemed to be the best philosophical approach since it has a focus on evidence-based decision making, problem-solving, and it has a strong correlation with the goals of this research project.</w:t>
      </w:r>
    </w:p>
    <w:p w14:paraId="7E94503C"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2.5 Research Databases</w:t>
      </w:r>
    </w:p>
    <w:p w14:paraId="43C2EFE4"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The research will be backed up by reliable and up-to-date evidence, and will be supported by a systematic literature search, which will be done using </w:t>
      </w:r>
      <w:proofErr w:type="gramStart"/>
      <w:r w:rsidRPr="0002539A">
        <w:rPr>
          <w:rFonts w:asciiTheme="majorBidi" w:hAnsiTheme="majorBidi" w:cstheme="majorBidi"/>
        </w:rPr>
        <w:t>the reliable</w:t>
      </w:r>
      <w:proofErr w:type="gramEnd"/>
      <w:r w:rsidRPr="0002539A">
        <w:rPr>
          <w:rFonts w:asciiTheme="majorBidi" w:hAnsiTheme="majorBidi" w:cstheme="majorBidi"/>
        </w:rPr>
        <w:t xml:space="preserve"> academic databases.</w:t>
      </w:r>
    </w:p>
    <w:p w14:paraId="679B128A"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The main databases are:</w:t>
      </w:r>
    </w:p>
    <w:p w14:paraId="3480A31A" w14:textId="77777777" w:rsidR="0002539A" w:rsidRPr="0002539A" w:rsidRDefault="0002539A" w:rsidP="0040451C">
      <w:pPr>
        <w:pStyle w:val="ListParagraph"/>
        <w:numPr>
          <w:ilvl w:val="0"/>
          <w:numId w:val="8"/>
        </w:numPr>
        <w:spacing w:line="360" w:lineRule="auto"/>
        <w:rPr>
          <w:rFonts w:asciiTheme="majorBidi" w:hAnsiTheme="majorBidi" w:cstheme="majorBidi"/>
        </w:rPr>
      </w:pPr>
      <w:r w:rsidRPr="0002539A">
        <w:rPr>
          <w:rFonts w:asciiTheme="majorBidi" w:hAnsiTheme="majorBidi" w:cstheme="majorBidi"/>
        </w:rPr>
        <w:t>IEEE Xplore Digital Library</w:t>
      </w:r>
    </w:p>
    <w:p w14:paraId="45FDF636" w14:textId="77777777" w:rsidR="0002539A" w:rsidRPr="0002539A" w:rsidRDefault="0002539A" w:rsidP="0040451C">
      <w:pPr>
        <w:pStyle w:val="ListParagraph"/>
        <w:numPr>
          <w:ilvl w:val="0"/>
          <w:numId w:val="8"/>
        </w:numPr>
        <w:spacing w:line="360" w:lineRule="auto"/>
        <w:rPr>
          <w:rFonts w:asciiTheme="majorBidi" w:hAnsiTheme="majorBidi" w:cstheme="majorBidi"/>
        </w:rPr>
      </w:pPr>
      <w:r w:rsidRPr="0002539A">
        <w:rPr>
          <w:rFonts w:asciiTheme="majorBidi" w:hAnsiTheme="majorBidi" w:cstheme="majorBidi"/>
        </w:rPr>
        <w:t>ACM Digital Library</w:t>
      </w:r>
    </w:p>
    <w:p w14:paraId="3ADB4052" w14:textId="77777777" w:rsidR="0002539A" w:rsidRPr="0002539A" w:rsidRDefault="0002539A" w:rsidP="0040451C">
      <w:pPr>
        <w:pStyle w:val="ListParagraph"/>
        <w:numPr>
          <w:ilvl w:val="0"/>
          <w:numId w:val="8"/>
        </w:numPr>
        <w:spacing w:line="360" w:lineRule="auto"/>
        <w:rPr>
          <w:rFonts w:asciiTheme="majorBidi" w:hAnsiTheme="majorBidi" w:cstheme="majorBidi"/>
        </w:rPr>
      </w:pPr>
      <w:r w:rsidRPr="0002539A">
        <w:rPr>
          <w:rFonts w:asciiTheme="majorBidi" w:hAnsiTheme="majorBidi" w:cstheme="majorBidi"/>
        </w:rPr>
        <w:t>ScienceDirect</w:t>
      </w:r>
    </w:p>
    <w:p w14:paraId="083F674E" w14:textId="77777777" w:rsidR="0002539A" w:rsidRPr="0002539A" w:rsidRDefault="0002539A" w:rsidP="0040451C">
      <w:pPr>
        <w:pStyle w:val="ListParagraph"/>
        <w:numPr>
          <w:ilvl w:val="0"/>
          <w:numId w:val="8"/>
        </w:numPr>
        <w:spacing w:line="360" w:lineRule="auto"/>
        <w:rPr>
          <w:rFonts w:asciiTheme="majorBidi" w:hAnsiTheme="majorBidi" w:cstheme="majorBidi"/>
        </w:rPr>
      </w:pPr>
      <w:r w:rsidRPr="0002539A">
        <w:rPr>
          <w:rFonts w:asciiTheme="majorBidi" w:hAnsiTheme="majorBidi" w:cstheme="majorBidi"/>
        </w:rPr>
        <w:t>SpringerLink</w:t>
      </w:r>
    </w:p>
    <w:p w14:paraId="036AC2D4" w14:textId="77777777" w:rsidR="0002539A" w:rsidRPr="0002539A" w:rsidRDefault="0002539A" w:rsidP="0040451C">
      <w:pPr>
        <w:pStyle w:val="ListParagraph"/>
        <w:numPr>
          <w:ilvl w:val="0"/>
          <w:numId w:val="8"/>
        </w:numPr>
        <w:spacing w:line="360" w:lineRule="auto"/>
        <w:rPr>
          <w:rFonts w:asciiTheme="majorBidi" w:hAnsiTheme="majorBidi" w:cstheme="majorBidi"/>
        </w:rPr>
      </w:pPr>
      <w:r w:rsidRPr="0002539A">
        <w:rPr>
          <w:rFonts w:asciiTheme="majorBidi" w:hAnsiTheme="majorBidi" w:cstheme="majorBidi"/>
        </w:rPr>
        <w:t>Google Scholar</w:t>
      </w:r>
    </w:p>
    <w:p w14:paraId="31C0E7ED" w14:textId="77777777" w:rsidR="0002539A" w:rsidRPr="0002539A" w:rsidRDefault="0002539A" w:rsidP="0040451C">
      <w:pPr>
        <w:pStyle w:val="ListParagraph"/>
        <w:numPr>
          <w:ilvl w:val="0"/>
          <w:numId w:val="8"/>
        </w:numPr>
        <w:spacing w:line="360" w:lineRule="auto"/>
        <w:rPr>
          <w:rFonts w:asciiTheme="majorBidi" w:hAnsiTheme="majorBidi" w:cstheme="majorBidi"/>
        </w:rPr>
      </w:pPr>
      <w:r w:rsidRPr="0002539A">
        <w:rPr>
          <w:rFonts w:asciiTheme="majorBidi" w:hAnsiTheme="majorBidi" w:cstheme="majorBidi"/>
        </w:rPr>
        <w:t>Scopus</w:t>
      </w:r>
    </w:p>
    <w:p w14:paraId="0E6501B8" w14:textId="278807EA"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lastRenderedPageBreak/>
        <w:t>These databases include peer-review journal articles, conference papers, technical papers, and latest research papers on AI, machine learning, computer vision, biometric authentication, and educational technology.</w:t>
      </w:r>
      <w:r>
        <w:rPr>
          <w:rFonts w:asciiTheme="majorBidi" w:hAnsiTheme="majorBidi" w:cstheme="majorBidi"/>
        </w:rPr>
        <w:t xml:space="preserve"> </w:t>
      </w:r>
      <w:r w:rsidRPr="0002539A">
        <w:rPr>
          <w:rFonts w:asciiTheme="majorBidi" w:hAnsiTheme="majorBidi" w:cstheme="majorBidi"/>
        </w:rPr>
        <w:t xml:space="preserve">High quality academic databases enhance the trustworthiness and credibility of the literature </w:t>
      </w:r>
      <w:proofErr w:type="gramStart"/>
      <w:r w:rsidRPr="0002539A">
        <w:rPr>
          <w:rFonts w:asciiTheme="majorBidi" w:hAnsiTheme="majorBidi" w:cstheme="majorBidi"/>
        </w:rPr>
        <w:t>review, and</w:t>
      </w:r>
      <w:proofErr w:type="gramEnd"/>
      <w:r w:rsidRPr="0002539A">
        <w:rPr>
          <w:rFonts w:asciiTheme="majorBidi" w:hAnsiTheme="majorBidi" w:cstheme="majorBidi"/>
        </w:rPr>
        <w:t xml:space="preserve"> minimize the potential for using unreliable sources from the Internet.</w:t>
      </w:r>
    </w:p>
    <w:p w14:paraId="13FC41F0" w14:textId="28A47446"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2.6 Search Strategy</w:t>
      </w:r>
    </w:p>
    <w:p w14:paraId="4F7A59B8"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An information search strategy will be used which is structured to find relevant studies in an efficient way.</w:t>
      </w:r>
    </w:p>
    <w:p w14:paraId="1DDF0301"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Boolean operators, combinations of keywords, searching by phrases, and inclusion/exclusion will be used in the search process.</w:t>
      </w:r>
    </w:p>
    <w:p w14:paraId="2DA8F66B" w14:textId="77777777"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Some examples of search strings are:</w:t>
      </w:r>
    </w:p>
    <w:p w14:paraId="460221D7" w14:textId="77777777" w:rsidR="0002539A" w:rsidRPr="0002539A" w:rsidRDefault="0002539A" w:rsidP="0040451C">
      <w:pPr>
        <w:spacing w:line="360" w:lineRule="auto"/>
        <w:rPr>
          <w:rFonts w:asciiTheme="majorBidi" w:hAnsiTheme="majorBidi" w:cstheme="majorBidi"/>
        </w:rPr>
      </w:pPr>
    </w:p>
    <w:p w14:paraId="2D974747" w14:textId="42603070"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"Artificial Intelligence" AND "Attendance Management" </w:t>
      </w:r>
    </w:p>
    <w:p w14:paraId="1F963467" w14:textId="108A9735"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"Facial Recognition" AND Universities </w:t>
      </w:r>
    </w:p>
    <w:p w14:paraId="60652371" w14:textId="31891C59"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"Computer Vision" AND Higher Education </w:t>
      </w:r>
    </w:p>
    <w:p w14:paraId="230D7F98" w14:textId="21059F80"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"AI Attendance System" </w:t>
      </w:r>
    </w:p>
    <w:p w14:paraId="57E4A004" w14:textId="54FAE98A"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"Biometric Attendance System" </w:t>
      </w:r>
    </w:p>
    <w:p w14:paraId="78DBA353" w14:textId="21868FA5"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"Smart Campus" AND Artificial Intelligence </w:t>
      </w:r>
    </w:p>
    <w:p w14:paraId="67C7FA61" w14:textId="6EBC422C"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 xml:space="preserve">"Automated Student </w:t>
      </w:r>
      <w:proofErr w:type="spellStart"/>
      <w:r w:rsidRPr="0002539A">
        <w:rPr>
          <w:rFonts w:asciiTheme="majorBidi" w:hAnsiTheme="majorBidi" w:cstheme="majorBidi"/>
        </w:rPr>
        <w:t>Attendance"Smart</w:t>
      </w:r>
      <w:proofErr w:type="spellEnd"/>
      <w:r w:rsidRPr="0002539A">
        <w:rPr>
          <w:rFonts w:asciiTheme="majorBidi" w:hAnsiTheme="majorBidi" w:cstheme="majorBidi"/>
        </w:rPr>
        <w:t xml:space="preserve"> Campus" AND Artificial Intelligence</w:t>
      </w:r>
    </w:p>
    <w:p w14:paraId="7DDD5A04" w14:textId="77777777" w:rsidR="0002539A" w:rsidRPr="0002539A" w:rsidRDefault="0002539A" w:rsidP="0040451C">
      <w:pPr>
        <w:pStyle w:val="ListParagraph"/>
        <w:numPr>
          <w:ilvl w:val="0"/>
          <w:numId w:val="9"/>
        </w:numPr>
        <w:spacing w:line="360" w:lineRule="auto"/>
        <w:rPr>
          <w:rFonts w:asciiTheme="majorBidi" w:hAnsiTheme="majorBidi" w:cstheme="majorBidi"/>
        </w:rPr>
      </w:pPr>
      <w:r w:rsidRPr="0002539A">
        <w:rPr>
          <w:rFonts w:asciiTheme="majorBidi" w:hAnsiTheme="majorBidi" w:cstheme="majorBidi"/>
        </w:rPr>
        <w:t>"Automated Student Attendance"</w:t>
      </w:r>
    </w:p>
    <w:p w14:paraId="64228815" w14:textId="377246FA" w:rsidR="0002539A" w:rsidRPr="0002539A" w:rsidRDefault="0002539A" w:rsidP="0040451C">
      <w:pPr>
        <w:spacing w:line="360" w:lineRule="auto"/>
        <w:rPr>
          <w:rFonts w:asciiTheme="majorBidi" w:hAnsiTheme="majorBidi" w:cstheme="majorBidi"/>
        </w:rPr>
      </w:pPr>
      <w:r w:rsidRPr="0002539A">
        <w:rPr>
          <w:rFonts w:asciiTheme="majorBidi" w:hAnsiTheme="majorBidi" w:cstheme="majorBidi"/>
        </w:rPr>
        <w:t>Filters to enhance the search quality will be used to select the peer-reviewed publications which have been published mostly between 2020 and 2025, have been published in English and directly related to computing or educational technology.</w:t>
      </w:r>
      <w:r>
        <w:rPr>
          <w:rFonts w:asciiTheme="majorBidi" w:hAnsiTheme="majorBidi" w:cstheme="majorBidi"/>
        </w:rPr>
        <w:t xml:space="preserve"> </w:t>
      </w:r>
      <w:r w:rsidRPr="0002539A">
        <w:rPr>
          <w:rFonts w:asciiTheme="majorBidi" w:hAnsiTheme="majorBidi" w:cstheme="majorBidi"/>
        </w:rPr>
        <w:t xml:space="preserve">Studies that are </w:t>
      </w:r>
      <w:proofErr w:type="gramStart"/>
      <w:r w:rsidRPr="0002539A">
        <w:rPr>
          <w:rFonts w:asciiTheme="majorBidi" w:hAnsiTheme="majorBidi" w:cstheme="majorBidi"/>
        </w:rPr>
        <w:t>a duplicate</w:t>
      </w:r>
      <w:proofErr w:type="gramEnd"/>
      <w:r w:rsidRPr="0002539A">
        <w:rPr>
          <w:rFonts w:asciiTheme="majorBidi" w:hAnsiTheme="majorBidi" w:cstheme="majorBidi"/>
        </w:rPr>
        <w:t>, non-academic blogs and out-of-date publications that are not relevant will not be considered for review.</w:t>
      </w:r>
    </w:p>
    <w:p w14:paraId="1E47247A" w14:textId="1BCB6E5D" w:rsidR="0002539A" w:rsidRDefault="0002539A" w:rsidP="0040451C">
      <w:pPr>
        <w:spacing w:line="360" w:lineRule="auto"/>
        <w:rPr>
          <w:rFonts w:asciiTheme="majorBidi" w:hAnsiTheme="majorBidi" w:cstheme="majorBidi"/>
        </w:rPr>
      </w:pPr>
      <w:r w:rsidRPr="0002539A">
        <w:rPr>
          <w:rFonts w:asciiTheme="majorBidi" w:hAnsiTheme="majorBidi" w:cstheme="majorBidi"/>
        </w:rPr>
        <w:t xml:space="preserve">The systematic search process helps to make the literature review comprehensive, transparent and replicable and enables the development of an </w:t>
      </w:r>
      <w:proofErr w:type="gramStart"/>
      <w:r w:rsidRPr="0002539A">
        <w:rPr>
          <w:rFonts w:asciiTheme="majorBidi" w:hAnsiTheme="majorBidi" w:cstheme="majorBidi"/>
        </w:rPr>
        <w:t>evidence based</w:t>
      </w:r>
      <w:proofErr w:type="gramEnd"/>
      <w:r w:rsidRPr="0002539A">
        <w:rPr>
          <w:rFonts w:asciiTheme="majorBidi" w:hAnsiTheme="majorBidi" w:cstheme="majorBidi"/>
        </w:rPr>
        <w:t xml:space="preserve"> project proposal.</w:t>
      </w:r>
    </w:p>
    <w:p w14:paraId="6982450D"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Task 3 – Research Strategies</w:t>
      </w:r>
    </w:p>
    <w:p w14:paraId="459FE607"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lastRenderedPageBreak/>
        <w:t>3.1 Research Strategy</w:t>
      </w:r>
    </w:p>
    <w:p w14:paraId="394FB46F"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Choosing the right research strategy is the first step to having a successful research project with reliable and meaningful results. A mixed-method research approach is most suitable for the </w:t>
      </w:r>
      <w:proofErr w:type="spellStart"/>
      <w:r w:rsidRPr="0040451C">
        <w:rPr>
          <w:rFonts w:asciiTheme="majorBidi" w:hAnsiTheme="majorBidi" w:cstheme="majorBidi"/>
        </w:rPr>
        <w:t>SmartAttend</w:t>
      </w:r>
      <w:proofErr w:type="spellEnd"/>
      <w:r w:rsidRPr="0040451C">
        <w:rPr>
          <w:rFonts w:asciiTheme="majorBidi" w:hAnsiTheme="majorBidi" w:cstheme="majorBidi"/>
        </w:rPr>
        <w:t xml:space="preserve"> project as it allows numerical and descriptive data to be collected. The fusion of quantitative and qualitative will give a wider perspective of the problem and will enable the technical requirement to be studied in conjunction with what the users expect. It can facilitate data-driven decisions when designing an AI-based attendance management </w:t>
      </w:r>
      <w:proofErr w:type="gramStart"/>
      <w:r w:rsidRPr="0040451C">
        <w:rPr>
          <w:rFonts w:asciiTheme="majorBidi" w:hAnsiTheme="majorBidi" w:cstheme="majorBidi"/>
        </w:rPr>
        <w:t>system, and</w:t>
      </w:r>
      <w:proofErr w:type="gramEnd"/>
      <w:r w:rsidRPr="0040451C">
        <w:rPr>
          <w:rFonts w:asciiTheme="majorBidi" w:hAnsiTheme="majorBidi" w:cstheme="majorBidi"/>
        </w:rPr>
        <w:t xml:space="preserve"> ensure that the proposed system is both technically viable and beneficial.</w:t>
      </w:r>
    </w:p>
    <w:p w14:paraId="41C9E64F" w14:textId="77777777" w:rsidR="0040451C" w:rsidRPr="0040451C" w:rsidRDefault="0040451C" w:rsidP="0040451C">
      <w:pPr>
        <w:spacing w:line="360" w:lineRule="auto"/>
        <w:rPr>
          <w:rFonts w:asciiTheme="majorBidi" w:hAnsiTheme="majorBidi" w:cstheme="majorBidi"/>
        </w:rPr>
      </w:pPr>
    </w:p>
    <w:p w14:paraId="6BB87AE2" w14:textId="7878FCF9"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quantitative part of the study will provide quantifiable data on users' perceptions of the effectiveness, usability, security and acceptance of facial recognition technology. The qualitative component will delve deeper into the experiences, concerns and recommendations of the participants. The combination of both types of evidence enhances the quality of research and gives a balanced perspective of the proposed system.</w:t>
      </w:r>
    </w:p>
    <w:p w14:paraId="391D1331" w14:textId="765A1232"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 xml:space="preserve">3.2 Validity, Reliability and </w:t>
      </w:r>
      <w:proofErr w:type="spellStart"/>
      <w:r w:rsidRPr="0040451C">
        <w:rPr>
          <w:rFonts w:asciiTheme="majorBidi" w:hAnsiTheme="majorBidi" w:cstheme="majorBidi"/>
          <w:b/>
          <w:bCs/>
        </w:rPr>
        <w:t>Generalisability</w:t>
      </w:r>
      <w:proofErr w:type="spellEnd"/>
    </w:p>
    <w:p w14:paraId="6AB6531B" w14:textId="7F5EE3E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quality of the research is crucial to find trustworthy results. Validity is the degree to which the research instrument is measuring what it is supposed to measure. Validity will be ensured in this project by designing the questions in the survey that are directly related to the research objectives, and by checking the survey question with the project supervisor before data collection. This allows for adequate contribution of information to the study by each question.</w:t>
      </w:r>
    </w:p>
    <w:p w14:paraId="4486E489" w14:textId="4E9D309D"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Reliability deals with the consistency of the research instrument. Preliminary data collection will be carried out in a small sample of participants through a pilot questionnaire prior to the main data collection. Based on the results of the pilot study, the pilot group will provide feedback that will help clarify any unclear wording, eliminate any ambiguous questions, and fine-tune the overall structure of the questionnaire. This helps to ensure that the same answers </w:t>
      </w:r>
      <w:proofErr w:type="gramStart"/>
      <w:r w:rsidRPr="0040451C">
        <w:rPr>
          <w:rFonts w:asciiTheme="majorBidi" w:hAnsiTheme="majorBidi" w:cstheme="majorBidi"/>
        </w:rPr>
        <w:t>would be</w:t>
      </w:r>
      <w:proofErr w:type="gramEnd"/>
      <w:r w:rsidRPr="0040451C">
        <w:rPr>
          <w:rFonts w:asciiTheme="majorBidi" w:hAnsiTheme="majorBidi" w:cstheme="majorBidi"/>
        </w:rPr>
        <w:t xml:space="preserve"> given if the research were repeated in similar conditions.</w:t>
      </w:r>
    </w:p>
    <w:p w14:paraId="05FA3B4F" w14:textId="77777777" w:rsidR="0040451C" w:rsidRPr="0040451C" w:rsidRDefault="0040451C" w:rsidP="0040451C">
      <w:pPr>
        <w:spacing w:line="360" w:lineRule="auto"/>
        <w:rPr>
          <w:rFonts w:asciiTheme="majorBidi" w:hAnsiTheme="majorBidi" w:cstheme="majorBidi"/>
        </w:rPr>
      </w:pPr>
      <w:proofErr w:type="spellStart"/>
      <w:r w:rsidRPr="0040451C">
        <w:rPr>
          <w:rFonts w:asciiTheme="majorBidi" w:hAnsiTheme="majorBidi" w:cstheme="majorBidi"/>
        </w:rPr>
        <w:t>Generalisability</w:t>
      </w:r>
      <w:proofErr w:type="spellEnd"/>
      <w:r w:rsidRPr="0040451C">
        <w:rPr>
          <w:rFonts w:asciiTheme="majorBidi" w:hAnsiTheme="majorBidi" w:cstheme="majorBidi"/>
        </w:rPr>
        <w:t xml:space="preserve"> is whether the results of the research can be extended outside the sample. The study is directed </w:t>
      </w:r>
      <w:proofErr w:type="gramStart"/>
      <w:r w:rsidRPr="0040451C">
        <w:rPr>
          <w:rFonts w:asciiTheme="majorBidi" w:hAnsiTheme="majorBidi" w:cstheme="majorBidi"/>
        </w:rPr>
        <w:t>to</w:t>
      </w:r>
      <w:proofErr w:type="gramEnd"/>
      <w:r w:rsidRPr="0040451C">
        <w:rPr>
          <w:rFonts w:asciiTheme="majorBidi" w:hAnsiTheme="majorBidi" w:cstheme="majorBidi"/>
        </w:rPr>
        <w:t xml:space="preserve"> the Higher Educational Institutions, but the participants </w:t>
      </w:r>
      <w:proofErr w:type="gramStart"/>
      <w:r w:rsidRPr="0040451C">
        <w:rPr>
          <w:rFonts w:asciiTheme="majorBidi" w:hAnsiTheme="majorBidi" w:cstheme="majorBidi"/>
        </w:rPr>
        <w:t>of</w:t>
      </w:r>
      <w:proofErr w:type="gramEnd"/>
      <w:r w:rsidRPr="0040451C">
        <w:rPr>
          <w:rFonts w:asciiTheme="majorBidi" w:hAnsiTheme="majorBidi" w:cstheme="majorBidi"/>
        </w:rPr>
        <w:t xml:space="preserve"> the study should </w:t>
      </w:r>
      <w:r w:rsidRPr="0040451C">
        <w:rPr>
          <w:rFonts w:asciiTheme="majorBidi" w:hAnsiTheme="majorBidi" w:cstheme="majorBidi"/>
        </w:rPr>
        <w:lastRenderedPageBreak/>
        <w:t xml:space="preserve">be chosen from various </w:t>
      </w:r>
      <w:proofErr w:type="spellStart"/>
      <w:r w:rsidRPr="0040451C">
        <w:rPr>
          <w:rFonts w:asciiTheme="majorBidi" w:hAnsiTheme="majorBidi" w:cstheme="majorBidi"/>
        </w:rPr>
        <w:t>programmes</w:t>
      </w:r>
      <w:proofErr w:type="spellEnd"/>
      <w:r w:rsidRPr="0040451C">
        <w:rPr>
          <w:rFonts w:asciiTheme="majorBidi" w:hAnsiTheme="majorBidi" w:cstheme="majorBidi"/>
        </w:rPr>
        <w:t xml:space="preserve"> of learning and different levels of study to enhance the representativeness of the sample. The results might not be indicative of all universities, but they can serve as valuable insights into the potential for implementing AI-powered attendance tracking systems in similar educational settings.</w:t>
      </w:r>
    </w:p>
    <w:p w14:paraId="6BC1E983" w14:textId="77777777" w:rsidR="0040451C" w:rsidRPr="0040451C" w:rsidRDefault="0040451C" w:rsidP="0040451C">
      <w:pPr>
        <w:spacing w:line="360" w:lineRule="auto"/>
        <w:rPr>
          <w:rFonts w:asciiTheme="majorBidi" w:hAnsiTheme="majorBidi" w:cstheme="majorBidi"/>
        </w:rPr>
      </w:pPr>
    </w:p>
    <w:p w14:paraId="682DF721" w14:textId="468A9C5B"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3.3 Ethical Considerations</w:t>
      </w:r>
    </w:p>
    <w:p w14:paraId="1E086D36" w14:textId="1106A23C"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The proposed project will use facial recognition technology, which deals with biometric information, and so it is relevant to </w:t>
      </w:r>
      <w:proofErr w:type="gramStart"/>
      <w:r w:rsidRPr="0040451C">
        <w:rPr>
          <w:rFonts w:asciiTheme="majorBidi" w:hAnsiTheme="majorBidi" w:cstheme="majorBidi"/>
        </w:rPr>
        <w:t>particular ethical</w:t>
      </w:r>
      <w:proofErr w:type="gramEnd"/>
      <w:r w:rsidRPr="0040451C">
        <w:rPr>
          <w:rFonts w:asciiTheme="majorBidi" w:hAnsiTheme="majorBidi" w:cstheme="majorBidi"/>
        </w:rPr>
        <w:t xml:space="preserve"> practices. Clear information about the purpose of the research will be provided before the participants participate. All participation will be voluntary, and informed consent will be given before collecting data.</w:t>
      </w:r>
    </w:p>
    <w:p w14:paraId="2749E4BB" w14:textId="1C41341E"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Personal information will be kept confidential during the study. The responses to surveys will be anonymous, securely stored and only used for academic research. Participants will also be able to withdraw from the study at any time, without having to explain their decision. Facial recognition systems involve privacy questions; these will be considered in the </w:t>
      </w:r>
      <w:proofErr w:type="gramStart"/>
      <w:r w:rsidRPr="0040451C">
        <w:rPr>
          <w:rFonts w:asciiTheme="majorBidi" w:hAnsiTheme="majorBidi" w:cstheme="majorBidi"/>
        </w:rPr>
        <w:t>research</w:t>
      </w:r>
      <w:proofErr w:type="gramEnd"/>
      <w:r w:rsidRPr="0040451C">
        <w:rPr>
          <w:rFonts w:asciiTheme="majorBidi" w:hAnsiTheme="majorBidi" w:cstheme="majorBidi"/>
        </w:rPr>
        <w:t xml:space="preserve"> and it will be recommended that any future implementation that adheres to the necessary data protection laws and institutional privacy policies.</w:t>
      </w:r>
    </w:p>
    <w:p w14:paraId="08289623" w14:textId="0C79320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3.4 Data Collection Method</w:t>
      </w:r>
    </w:p>
    <w:p w14:paraId="63E170CE" w14:textId="0ADEB13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The primary data will be gathered with an online questionnaire that </w:t>
      </w:r>
      <w:proofErr w:type="gramStart"/>
      <w:r w:rsidRPr="0040451C">
        <w:rPr>
          <w:rFonts w:asciiTheme="majorBidi" w:hAnsiTheme="majorBidi" w:cstheme="majorBidi"/>
        </w:rPr>
        <w:t>are</w:t>
      </w:r>
      <w:proofErr w:type="gramEnd"/>
      <w:r w:rsidRPr="0040451C">
        <w:rPr>
          <w:rFonts w:asciiTheme="majorBidi" w:hAnsiTheme="majorBidi" w:cstheme="majorBidi"/>
        </w:rPr>
        <w:t xml:space="preserve"> distributed to the university students and academic staff. A questionnaire is suitable as it allows information to be gathered from several participants efficiently and is consistent across each participant's response. The survey will include questions about current attendance systems, users' knowledge of </w:t>
      </w:r>
      <w:proofErr w:type="gramStart"/>
      <w:r w:rsidRPr="0040451C">
        <w:rPr>
          <w:rFonts w:asciiTheme="majorBidi" w:hAnsiTheme="majorBidi" w:cstheme="majorBidi"/>
        </w:rPr>
        <w:t>the technology</w:t>
      </w:r>
      <w:proofErr w:type="gramEnd"/>
      <w:r w:rsidRPr="0040451C">
        <w:rPr>
          <w:rFonts w:asciiTheme="majorBidi" w:hAnsiTheme="majorBidi" w:cstheme="majorBidi"/>
        </w:rPr>
        <w:t>, benefits they see in attendance solutions, potential concerns, and whether they are willing to attempt an AI-based attendance solution.</w:t>
      </w:r>
    </w:p>
    <w:p w14:paraId="5AB18705"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Secondary data will be gathered from academic research articles, conference publications, textbooks and trusted online databases. Studies of the past will give a solid basis for analyzing existing artificial intelligence, computer vision and smart campus technologies.</w:t>
      </w:r>
    </w:p>
    <w:p w14:paraId="6795B224" w14:textId="77777777" w:rsidR="0040451C" w:rsidRPr="0040451C" w:rsidRDefault="0040451C" w:rsidP="0040451C">
      <w:pPr>
        <w:spacing w:line="360" w:lineRule="auto"/>
        <w:rPr>
          <w:rFonts w:asciiTheme="majorBidi" w:hAnsiTheme="majorBidi" w:cstheme="majorBidi"/>
        </w:rPr>
      </w:pPr>
    </w:p>
    <w:p w14:paraId="4FBD5119" w14:textId="467ED5D9"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3.5 Quantitative and Qualitative Analysis</w:t>
      </w:r>
    </w:p>
    <w:p w14:paraId="38D9A225" w14:textId="14A2D981"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lastRenderedPageBreak/>
        <w:t xml:space="preserve">Descriptive statistical techniques will be used in </w:t>
      </w:r>
      <w:proofErr w:type="spellStart"/>
      <w:r w:rsidRPr="0040451C">
        <w:rPr>
          <w:rFonts w:asciiTheme="majorBidi" w:hAnsiTheme="majorBidi" w:cstheme="majorBidi"/>
        </w:rPr>
        <w:t>analysing</w:t>
      </w:r>
      <w:proofErr w:type="spellEnd"/>
      <w:r w:rsidRPr="0040451C">
        <w:rPr>
          <w:rFonts w:asciiTheme="majorBidi" w:hAnsiTheme="majorBidi" w:cstheme="majorBidi"/>
        </w:rPr>
        <w:t xml:space="preserve"> quantitative data obtained from the questionnaire, which are frequencies, percentages and graphical aids like bar charts and pie </w:t>
      </w:r>
      <w:proofErr w:type="gramStart"/>
      <w:r w:rsidRPr="0040451C">
        <w:rPr>
          <w:rFonts w:asciiTheme="majorBidi" w:hAnsiTheme="majorBidi" w:cstheme="majorBidi"/>
        </w:rPr>
        <w:t>chart</w:t>
      </w:r>
      <w:proofErr w:type="gramEnd"/>
      <w:r w:rsidRPr="0040451C">
        <w:rPr>
          <w:rFonts w:asciiTheme="majorBidi" w:hAnsiTheme="majorBidi" w:cstheme="majorBidi"/>
        </w:rPr>
        <w:t xml:space="preserve">. These techniques will </w:t>
      </w:r>
      <w:proofErr w:type="spellStart"/>
      <w:r w:rsidRPr="0040451C">
        <w:rPr>
          <w:rFonts w:asciiTheme="majorBidi" w:hAnsiTheme="majorBidi" w:cstheme="majorBidi"/>
        </w:rPr>
        <w:t>summarise</w:t>
      </w:r>
      <w:proofErr w:type="spellEnd"/>
      <w:r w:rsidRPr="0040451C">
        <w:rPr>
          <w:rFonts w:asciiTheme="majorBidi" w:hAnsiTheme="majorBidi" w:cstheme="majorBidi"/>
        </w:rPr>
        <w:t xml:space="preserve"> participants' opinions and identify common patterns in the responses.</w:t>
      </w:r>
    </w:p>
    <w:p w14:paraId="3C24862C" w14:textId="77777777" w:rsidR="0040451C" w:rsidRDefault="0040451C" w:rsidP="0040451C">
      <w:pPr>
        <w:spacing w:line="360" w:lineRule="auto"/>
        <w:rPr>
          <w:rFonts w:asciiTheme="majorBidi" w:hAnsiTheme="majorBidi" w:cstheme="majorBidi"/>
        </w:rPr>
      </w:pPr>
      <w:r w:rsidRPr="0040451C">
        <w:rPr>
          <w:rFonts w:asciiTheme="majorBidi" w:hAnsiTheme="majorBidi" w:cstheme="majorBidi"/>
        </w:rPr>
        <w:t xml:space="preserve">Thematic analysis will be used for qualitative analysis. Each of the ideas and comments will be clustered to allow for the identification of recurring issues, user expectations and recommendations. By integrating statistical summaries with thematic analysis, a thorough overview will be given of the proposed </w:t>
      </w:r>
      <w:proofErr w:type="spellStart"/>
      <w:r w:rsidRPr="0040451C">
        <w:rPr>
          <w:rFonts w:asciiTheme="majorBidi" w:hAnsiTheme="majorBidi" w:cstheme="majorBidi"/>
        </w:rPr>
        <w:t>SmartAttend</w:t>
      </w:r>
      <w:proofErr w:type="spellEnd"/>
      <w:r w:rsidRPr="0040451C">
        <w:rPr>
          <w:rFonts w:asciiTheme="majorBidi" w:hAnsiTheme="majorBidi" w:cstheme="majorBidi"/>
        </w:rPr>
        <w:t xml:space="preserve"> system and evidence will be presented to support the findings obtained from the implementation of this system within higher education </w:t>
      </w:r>
      <w:proofErr w:type="spellStart"/>
      <w:r w:rsidRPr="0040451C">
        <w:rPr>
          <w:rFonts w:asciiTheme="majorBidi" w:hAnsiTheme="majorBidi" w:cstheme="majorBidi"/>
        </w:rPr>
        <w:t>institutions.Choosing</w:t>
      </w:r>
      <w:proofErr w:type="spellEnd"/>
      <w:r w:rsidRPr="0040451C">
        <w:rPr>
          <w:rFonts w:asciiTheme="majorBidi" w:hAnsiTheme="majorBidi" w:cstheme="majorBidi"/>
        </w:rPr>
        <w:t xml:space="preserve"> the right research strategy is the first step to having a successful research project with reliable and meaningful results. A mixed-method research approach is most suitable for the </w:t>
      </w:r>
      <w:proofErr w:type="spellStart"/>
      <w:r w:rsidRPr="0040451C">
        <w:rPr>
          <w:rFonts w:asciiTheme="majorBidi" w:hAnsiTheme="majorBidi" w:cstheme="majorBidi"/>
        </w:rPr>
        <w:t>SmartAttend</w:t>
      </w:r>
      <w:proofErr w:type="spellEnd"/>
      <w:r w:rsidRPr="0040451C">
        <w:rPr>
          <w:rFonts w:asciiTheme="majorBidi" w:hAnsiTheme="majorBidi" w:cstheme="majorBidi"/>
        </w:rPr>
        <w:t xml:space="preserve"> project as it allows numerical and descriptive data to be collected. The fusion of quantitative and qualitative will give a wider perspective of the problem and will enable the technical requirement to be studied in conjunction with what the users expect. It can facilitate data-driven decisions when designing an AI-based attendance management </w:t>
      </w:r>
      <w:proofErr w:type="gramStart"/>
      <w:r w:rsidRPr="0040451C">
        <w:rPr>
          <w:rFonts w:asciiTheme="majorBidi" w:hAnsiTheme="majorBidi" w:cstheme="majorBidi"/>
        </w:rPr>
        <w:t>system, and</w:t>
      </w:r>
      <w:proofErr w:type="gramEnd"/>
      <w:r w:rsidRPr="0040451C">
        <w:rPr>
          <w:rFonts w:asciiTheme="majorBidi" w:hAnsiTheme="majorBidi" w:cstheme="majorBidi"/>
        </w:rPr>
        <w:t xml:space="preserve"> ensure that the proposed system is both technically viable and beneficial.</w:t>
      </w:r>
    </w:p>
    <w:p w14:paraId="625F853E" w14:textId="77777777" w:rsidR="0040451C" w:rsidRDefault="0040451C" w:rsidP="0040451C">
      <w:pPr>
        <w:spacing w:line="360" w:lineRule="auto"/>
        <w:rPr>
          <w:rFonts w:asciiTheme="majorBidi" w:hAnsiTheme="majorBidi" w:cstheme="majorBidi"/>
        </w:rPr>
      </w:pPr>
    </w:p>
    <w:p w14:paraId="2FE18728" w14:textId="77777777" w:rsidR="0040451C" w:rsidRDefault="0040451C" w:rsidP="0040451C">
      <w:pPr>
        <w:spacing w:line="360" w:lineRule="auto"/>
        <w:rPr>
          <w:rFonts w:asciiTheme="majorBidi" w:hAnsiTheme="majorBidi" w:cstheme="majorBidi"/>
        </w:rPr>
      </w:pPr>
    </w:p>
    <w:p w14:paraId="0E73E8AE" w14:textId="77777777" w:rsidR="0040451C" w:rsidRDefault="0040451C" w:rsidP="0040451C">
      <w:pPr>
        <w:spacing w:line="360" w:lineRule="auto"/>
        <w:rPr>
          <w:rFonts w:asciiTheme="majorBidi" w:hAnsiTheme="majorBidi" w:cstheme="majorBidi"/>
        </w:rPr>
      </w:pPr>
    </w:p>
    <w:p w14:paraId="3C494EDA" w14:textId="77777777" w:rsidR="0040451C" w:rsidRDefault="0040451C" w:rsidP="0040451C">
      <w:pPr>
        <w:spacing w:line="360" w:lineRule="auto"/>
        <w:rPr>
          <w:rFonts w:asciiTheme="majorBidi" w:hAnsiTheme="majorBidi" w:cstheme="majorBidi"/>
        </w:rPr>
      </w:pPr>
    </w:p>
    <w:p w14:paraId="627F79AE" w14:textId="77777777" w:rsidR="0040451C" w:rsidRDefault="0040451C" w:rsidP="0040451C">
      <w:pPr>
        <w:spacing w:line="360" w:lineRule="auto"/>
        <w:rPr>
          <w:rFonts w:asciiTheme="majorBidi" w:hAnsiTheme="majorBidi" w:cstheme="majorBidi"/>
        </w:rPr>
      </w:pPr>
    </w:p>
    <w:p w14:paraId="7D3E2B2E" w14:textId="77777777" w:rsidR="0040451C" w:rsidRDefault="0040451C" w:rsidP="0040451C">
      <w:pPr>
        <w:spacing w:line="360" w:lineRule="auto"/>
        <w:rPr>
          <w:rFonts w:asciiTheme="majorBidi" w:hAnsiTheme="majorBidi" w:cstheme="majorBidi"/>
        </w:rPr>
      </w:pPr>
    </w:p>
    <w:p w14:paraId="32A5DE3A" w14:textId="77777777" w:rsidR="0040451C" w:rsidRDefault="0040451C" w:rsidP="0040451C">
      <w:pPr>
        <w:spacing w:line="360" w:lineRule="auto"/>
        <w:rPr>
          <w:rFonts w:asciiTheme="majorBidi" w:hAnsiTheme="majorBidi" w:cstheme="majorBidi"/>
        </w:rPr>
      </w:pPr>
    </w:p>
    <w:p w14:paraId="7C89AFE1" w14:textId="77777777" w:rsidR="0040451C" w:rsidRDefault="0040451C" w:rsidP="0040451C">
      <w:pPr>
        <w:spacing w:line="360" w:lineRule="auto"/>
        <w:rPr>
          <w:rFonts w:asciiTheme="majorBidi" w:hAnsiTheme="majorBidi" w:cstheme="majorBidi"/>
        </w:rPr>
      </w:pPr>
    </w:p>
    <w:p w14:paraId="66EC108A" w14:textId="77777777" w:rsidR="0040451C" w:rsidRDefault="0040451C" w:rsidP="0040451C">
      <w:pPr>
        <w:spacing w:line="360" w:lineRule="auto"/>
        <w:rPr>
          <w:rFonts w:asciiTheme="majorBidi" w:hAnsiTheme="majorBidi" w:cstheme="majorBidi"/>
        </w:rPr>
      </w:pPr>
    </w:p>
    <w:p w14:paraId="3A54CF72" w14:textId="042E92E0"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 xml:space="preserve">References </w:t>
      </w:r>
    </w:p>
    <w:p w14:paraId="69D857A4" w14:textId="77777777" w:rsidR="00D90F52" w:rsidRPr="00D90F52" w:rsidRDefault="00D90F52" w:rsidP="00D90F52">
      <w:pPr>
        <w:spacing w:line="360" w:lineRule="auto"/>
        <w:rPr>
          <w:rFonts w:asciiTheme="majorBidi" w:hAnsiTheme="majorBidi" w:cstheme="majorBidi"/>
          <w:b/>
          <w:bCs/>
        </w:rPr>
      </w:pPr>
      <w:r w:rsidRPr="00D90F52">
        <w:rPr>
          <w:rFonts w:asciiTheme="majorBidi" w:hAnsiTheme="majorBidi" w:cstheme="majorBidi"/>
          <w:b/>
          <w:bCs/>
        </w:rPr>
        <w:t>References (IEEE Style)</w:t>
      </w:r>
    </w:p>
    <w:p w14:paraId="2BA71562"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lastRenderedPageBreak/>
        <w:t>[1]</w:t>
      </w:r>
      <w:r w:rsidRPr="00D90F52">
        <w:rPr>
          <w:rFonts w:asciiTheme="majorBidi" w:hAnsiTheme="majorBidi" w:cstheme="majorBidi"/>
        </w:rPr>
        <w:t xml:space="preserve"> S. Russell and P. Norvig, </w:t>
      </w:r>
      <w:r w:rsidRPr="00D90F52">
        <w:rPr>
          <w:rFonts w:asciiTheme="majorBidi" w:hAnsiTheme="majorBidi" w:cstheme="majorBidi"/>
          <w:i/>
          <w:iCs/>
        </w:rPr>
        <w:t>Artificial Intelligence: A Modern Approach</w:t>
      </w:r>
      <w:r w:rsidRPr="00D90F52">
        <w:rPr>
          <w:rFonts w:asciiTheme="majorBidi" w:hAnsiTheme="majorBidi" w:cstheme="majorBidi"/>
        </w:rPr>
        <w:t>, 4th ed. Hoboken, NJ, USA: Pearson, 2021.</w:t>
      </w:r>
    </w:p>
    <w:p w14:paraId="43EC0C2B"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[2]</w:t>
      </w:r>
      <w:r w:rsidRPr="00D90F52">
        <w:rPr>
          <w:rFonts w:asciiTheme="majorBidi" w:hAnsiTheme="majorBidi" w:cstheme="majorBidi"/>
        </w:rPr>
        <w:t xml:space="preserve"> I. H. Sarker, “AI-Based Modeling: Techniques, Applications and Research Issues Towards Automation, Intelligent and Smart Systems,” </w:t>
      </w:r>
      <w:r w:rsidRPr="00D90F52">
        <w:rPr>
          <w:rFonts w:asciiTheme="majorBidi" w:hAnsiTheme="majorBidi" w:cstheme="majorBidi"/>
          <w:i/>
          <w:iCs/>
        </w:rPr>
        <w:t>SN Computer Science</w:t>
      </w:r>
      <w:r w:rsidRPr="00D90F52">
        <w:rPr>
          <w:rFonts w:asciiTheme="majorBidi" w:hAnsiTheme="majorBidi" w:cstheme="majorBidi"/>
        </w:rPr>
        <w:t xml:space="preserve">, vol. 3, no. 2, Art. no. 158, 2022, </w:t>
      </w:r>
      <w:proofErr w:type="spellStart"/>
      <w:r w:rsidRPr="00D90F52">
        <w:rPr>
          <w:rFonts w:asciiTheme="majorBidi" w:hAnsiTheme="majorBidi" w:cstheme="majorBidi"/>
        </w:rPr>
        <w:t>doi</w:t>
      </w:r>
      <w:proofErr w:type="spellEnd"/>
      <w:r w:rsidRPr="00D90F52">
        <w:rPr>
          <w:rFonts w:asciiTheme="majorBidi" w:hAnsiTheme="majorBidi" w:cstheme="majorBidi"/>
        </w:rPr>
        <w:t>: 10.1007/s42979-022-01043-x.</w:t>
      </w:r>
    </w:p>
    <w:p w14:paraId="519BB6F8"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[3]</w:t>
      </w:r>
      <w:r w:rsidRPr="00D90F52">
        <w:rPr>
          <w:rFonts w:asciiTheme="majorBidi" w:hAnsiTheme="majorBidi" w:cstheme="majorBidi"/>
        </w:rPr>
        <w:t xml:space="preserve"> G. Bradski, “The OpenCV Library,” </w:t>
      </w:r>
      <w:r w:rsidRPr="00D90F52">
        <w:rPr>
          <w:rFonts w:asciiTheme="majorBidi" w:hAnsiTheme="majorBidi" w:cstheme="majorBidi"/>
          <w:i/>
          <w:iCs/>
        </w:rPr>
        <w:t>Dr. Dobb's Journal of Software Tools</w:t>
      </w:r>
      <w:r w:rsidRPr="00D90F52">
        <w:rPr>
          <w:rFonts w:asciiTheme="majorBidi" w:hAnsiTheme="majorBidi" w:cstheme="majorBidi"/>
        </w:rPr>
        <w:t>, vol. 25, no. 11, pp. 120–126, 2000.</w:t>
      </w:r>
    </w:p>
    <w:p w14:paraId="5DC730C4"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[4]</w:t>
      </w:r>
      <w:r w:rsidRPr="00D90F52">
        <w:rPr>
          <w:rFonts w:asciiTheme="majorBidi" w:hAnsiTheme="majorBidi" w:cstheme="majorBidi"/>
        </w:rPr>
        <w:t xml:space="preserve"> F. Schroff, D. Kalenichenko, and J. Philbin, “</w:t>
      </w:r>
      <w:proofErr w:type="spellStart"/>
      <w:r w:rsidRPr="00D90F52">
        <w:rPr>
          <w:rFonts w:asciiTheme="majorBidi" w:hAnsiTheme="majorBidi" w:cstheme="majorBidi"/>
        </w:rPr>
        <w:t>FaceNet</w:t>
      </w:r>
      <w:proofErr w:type="spellEnd"/>
      <w:r w:rsidRPr="00D90F52">
        <w:rPr>
          <w:rFonts w:asciiTheme="majorBidi" w:hAnsiTheme="majorBidi" w:cstheme="majorBidi"/>
        </w:rPr>
        <w:t xml:space="preserve">: A Unified Embedding for Face Recognition and Clustering,” in </w:t>
      </w:r>
      <w:r w:rsidRPr="00D90F52">
        <w:rPr>
          <w:rFonts w:asciiTheme="majorBidi" w:hAnsiTheme="majorBidi" w:cstheme="majorBidi"/>
          <w:i/>
          <w:iCs/>
        </w:rPr>
        <w:t>Proceedings of the IEEE Conference on Computer Vision and Pattern Recognition (CVPR)</w:t>
      </w:r>
      <w:r w:rsidRPr="00D90F52">
        <w:rPr>
          <w:rFonts w:asciiTheme="majorBidi" w:hAnsiTheme="majorBidi" w:cstheme="majorBidi"/>
        </w:rPr>
        <w:t xml:space="preserve">, Boston, MA, USA, 2015, pp. 815–823, </w:t>
      </w:r>
      <w:proofErr w:type="spellStart"/>
      <w:r w:rsidRPr="00D90F52">
        <w:rPr>
          <w:rFonts w:asciiTheme="majorBidi" w:hAnsiTheme="majorBidi" w:cstheme="majorBidi"/>
        </w:rPr>
        <w:t>doi</w:t>
      </w:r>
      <w:proofErr w:type="spellEnd"/>
      <w:r w:rsidRPr="00D90F52">
        <w:rPr>
          <w:rFonts w:asciiTheme="majorBidi" w:hAnsiTheme="majorBidi" w:cstheme="majorBidi"/>
        </w:rPr>
        <w:t>: 10.1109/CVPR.2015.7298682.</w:t>
      </w:r>
    </w:p>
    <w:p w14:paraId="3DA6C5E4"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[5]</w:t>
      </w:r>
      <w:r w:rsidRPr="00D90F52">
        <w:rPr>
          <w:rFonts w:asciiTheme="majorBidi" w:hAnsiTheme="majorBidi" w:cstheme="majorBidi"/>
        </w:rPr>
        <w:t xml:space="preserve"> P. Viola and M. Jones, “Rapid Object Detection Using a Boosted Cascade of Simple Features,” in </w:t>
      </w:r>
      <w:r w:rsidRPr="00D90F52">
        <w:rPr>
          <w:rFonts w:asciiTheme="majorBidi" w:hAnsiTheme="majorBidi" w:cstheme="majorBidi"/>
          <w:i/>
          <w:iCs/>
        </w:rPr>
        <w:t>Proceedings of the IEEE Computer Society Conference on Computer Vision and Pattern Recognition (CVPR)</w:t>
      </w:r>
      <w:r w:rsidRPr="00D90F52">
        <w:rPr>
          <w:rFonts w:asciiTheme="majorBidi" w:hAnsiTheme="majorBidi" w:cstheme="majorBidi"/>
        </w:rPr>
        <w:t xml:space="preserve">, Kauai, HI, USA, 2001, vol. 1, pp. I-511–I-518, </w:t>
      </w:r>
      <w:proofErr w:type="spellStart"/>
      <w:r w:rsidRPr="00D90F52">
        <w:rPr>
          <w:rFonts w:asciiTheme="majorBidi" w:hAnsiTheme="majorBidi" w:cstheme="majorBidi"/>
        </w:rPr>
        <w:t>doi</w:t>
      </w:r>
      <w:proofErr w:type="spellEnd"/>
      <w:r w:rsidRPr="00D90F52">
        <w:rPr>
          <w:rFonts w:asciiTheme="majorBidi" w:hAnsiTheme="majorBidi" w:cstheme="majorBidi"/>
        </w:rPr>
        <w:t>: 10.1109/CVPR.2001.990517.</w:t>
      </w:r>
    </w:p>
    <w:p w14:paraId="42028AE1"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[6]</w:t>
      </w:r>
      <w:r w:rsidRPr="00D90F52">
        <w:rPr>
          <w:rFonts w:asciiTheme="majorBidi" w:hAnsiTheme="majorBidi" w:cstheme="majorBidi"/>
        </w:rPr>
        <w:t xml:space="preserve"> W. Villegas-Ch, A. Arias-Navarrete, and X. Palacios-Pacheco, “Proposal of an Architecture for the Integration of a Chatbot with Artificial Intelligence in a Smart Campus for the Improvement of Learning,” </w:t>
      </w:r>
      <w:r w:rsidRPr="00D90F52">
        <w:rPr>
          <w:rFonts w:asciiTheme="majorBidi" w:hAnsiTheme="majorBidi" w:cstheme="majorBidi"/>
          <w:i/>
          <w:iCs/>
        </w:rPr>
        <w:t>Sustainability</w:t>
      </w:r>
      <w:r w:rsidRPr="00D90F52">
        <w:rPr>
          <w:rFonts w:asciiTheme="majorBidi" w:hAnsiTheme="majorBidi" w:cstheme="majorBidi"/>
        </w:rPr>
        <w:t xml:space="preserve">, vol. 12, no. 4, Art. no. 1500, 2020, </w:t>
      </w:r>
      <w:proofErr w:type="spellStart"/>
      <w:r w:rsidRPr="00D90F52">
        <w:rPr>
          <w:rFonts w:asciiTheme="majorBidi" w:hAnsiTheme="majorBidi" w:cstheme="majorBidi"/>
        </w:rPr>
        <w:t>doi</w:t>
      </w:r>
      <w:proofErr w:type="spellEnd"/>
      <w:r w:rsidRPr="00D90F52">
        <w:rPr>
          <w:rFonts w:asciiTheme="majorBidi" w:hAnsiTheme="majorBidi" w:cstheme="majorBidi"/>
        </w:rPr>
        <w:t>: 10.3390/su12041500.</w:t>
      </w:r>
    </w:p>
    <w:p w14:paraId="7696A56A"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[7]</w:t>
      </w:r>
      <w:r w:rsidRPr="00D90F52">
        <w:rPr>
          <w:rFonts w:asciiTheme="majorBidi" w:hAnsiTheme="majorBidi" w:cstheme="majorBidi"/>
        </w:rPr>
        <w:t xml:space="preserve"> M. J. Page </w:t>
      </w:r>
      <w:r w:rsidRPr="00D90F52">
        <w:rPr>
          <w:rFonts w:asciiTheme="majorBidi" w:hAnsiTheme="majorBidi" w:cstheme="majorBidi"/>
          <w:i/>
          <w:iCs/>
        </w:rPr>
        <w:t>et al</w:t>
      </w:r>
      <w:r w:rsidRPr="00D90F52">
        <w:rPr>
          <w:rFonts w:asciiTheme="majorBidi" w:hAnsiTheme="majorBidi" w:cstheme="majorBidi"/>
        </w:rPr>
        <w:t xml:space="preserve">., “The PRISMA 2020 Statement: An Updated Guideline for Reporting Systematic Reviews,” </w:t>
      </w:r>
      <w:r w:rsidRPr="00D90F52">
        <w:rPr>
          <w:rFonts w:asciiTheme="majorBidi" w:hAnsiTheme="majorBidi" w:cstheme="majorBidi"/>
          <w:i/>
          <w:iCs/>
        </w:rPr>
        <w:t>The BMJ</w:t>
      </w:r>
      <w:r w:rsidRPr="00D90F52">
        <w:rPr>
          <w:rFonts w:asciiTheme="majorBidi" w:hAnsiTheme="majorBidi" w:cstheme="majorBidi"/>
        </w:rPr>
        <w:t xml:space="preserve">, vol. 372, Art. no. n71, 2021, </w:t>
      </w:r>
      <w:proofErr w:type="spellStart"/>
      <w:r w:rsidRPr="00D90F52">
        <w:rPr>
          <w:rFonts w:asciiTheme="majorBidi" w:hAnsiTheme="majorBidi" w:cstheme="majorBidi"/>
        </w:rPr>
        <w:t>doi</w:t>
      </w:r>
      <w:proofErr w:type="spellEnd"/>
      <w:r w:rsidRPr="00D90F52">
        <w:rPr>
          <w:rFonts w:asciiTheme="majorBidi" w:hAnsiTheme="majorBidi" w:cstheme="majorBidi"/>
        </w:rPr>
        <w:t>: 10.1136/</w:t>
      </w:r>
      <w:proofErr w:type="gramStart"/>
      <w:r w:rsidRPr="00D90F52">
        <w:rPr>
          <w:rFonts w:asciiTheme="majorBidi" w:hAnsiTheme="majorBidi" w:cstheme="majorBidi"/>
        </w:rPr>
        <w:t>bmj.n</w:t>
      </w:r>
      <w:proofErr w:type="gramEnd"/>
      <w:r w:rsidRPr="00D90F52">
        <w:rPr>
          <w:rFonts w:asciiTheme="majorBidi" w:hAnsiTheme="majorBidi" w:cstheme="majorBidi"/>
        </w:rPr>
        <w:t>71.</w:t>
      </w:r>
    </w:p>
    <w:p w14:paraId="0C54BEE2"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[8]</w:t>
      </w:r>
      <w:r w:rsidRPr="00D90F52">
        <w:rPr>
          <w:rFonts w:asciiTheme="majorBidi" w:hAnsiTheme="majorBidi" w:cstheme="majorBidi"/>
        </w:rPr>
        <w:t xml:space="preserve"> K. He, X. Zhang, S. Ren, and J. Sun, “Deep Residual Learning for Image Recognition,” in </w:t>
      </w:r>
      <w:r w:rsidRPr="00D90F52">
        <w:rPr>
          <w:rFonts w:asciiTheme="majorBidi" w:hAnsiTheme="majorBidi" w:cstheme="majorBidi"/>
          <w:i/>
          <w:iCs/>
        </w:rPr>
        <w:t>Proceedings of the IEEE Conference on Computer Vision and Pattern Recognition (CVPR)</w:t>
      </w:r>
      <w:r w:rsidRPr="00D90F52">
        <w:rPr>
          <w:rFonts w:asciiTheme="majorBidi" w:hAnsiTheme="majorBidi" w:cstheme="majorBidi"/>
        </w:rPr>
        <w:t xml:space="preserve">, Las Vegas, NV, USA, 2016, pp. 770–778, </w:t>
      </w:r>
      <w:proofErr w:type="spellStart"/>
      <w:r w:rsidRPr="00D90F52">
        <w:rPr>
          <w:rFonts w:asciiTheme="majorBidi" w:hAnsiTheme="majorBidi" w:cstheme="majorBidi"/>
        </w:rPr>
        <w:t>doi</w:t>
      </w:r>
      <w:proofErr w:type="spellEnd"/>
      <w:r w:rsidRPr="00D90F52">
        <w:rPr>
          <w:rFonts w:asciiTheme="majorBidi" w:hAnsiTheme="majorBidi" w:cstheme="majorBidi"/>
        </w:rPr>
        <w:t>: 10.1109/CVPR.2016.90.</w:t>
      </w:r>
    </w:p>
    <w:p w14:paraId="2A2BA2D1"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t>[9]</w:t>
      </w:r>
      <w:r w:rsidRPr="00D90F52">
        <w:rPr>
          <w:rFonts w:asciiTheme="majorBidi" w:hAnsiTheme="majorBidi" w:cstheme="majorBidi"/>
        </w:rPr>
        <w:t xml:space="preserve"> A. Krizhevsky, I. </w:t>
      </w:r>
      <w:proofErr w:type="spellStart"/>
      <w:r w:rsidRPr="00D90F52">
        <w:rPr>
          <w:rFonts w:asciiTheme="majorBidi" w:hAnsiTheme="majorBidi" w:cstheme="majorBidi"/>
        </w:rPr>
        <w:t>Sutskever</w:t>
      </w:r>
      <w:proofErr w:type="spellEnd"/>
      <w:r w:rsidRPr="00D90F52">
        <w:rPr>
          <w:rFonts w:asciiTheme="majorBidi" w:hAnsiTheme="majorBidi" w:cstheme="majorBidi"/>
        </w:rPr>
        <w:t xml:space="preserve">, and G. E. Hinton, “ImageNet Classification with Deep Convolutional Neural Networks,” </w:t>
      </w:r>
      <w:r w:rsidRPr="00D90F52">
        <w:rPr>
          <w:rFonts w:asciiTheme="majorBidi" w:hAnsiTheme="majorBidi" w:cstheme="majorBidi"/>
          <w:i/>
          <w:iCs/>
        </w:rPr>
        <w:t>Communications of the ACM</w:t>
      </w:r>
      <w:r w:rsidRPr="00D90F52">
        <w:rPr>
          <w:rFonts w:asciiTheme="majorBidi" w:hAnsiTheme="majorBidi" w:cstheme="majorBidi"/>
        </w:rPr>
        <w:t xml:space="preserve">, vol. 60, no. 6, pp. 84–90, 2017, </w:t>
      </w:r>
      <w:proofErr w:type="spellStart"/>
      <w:r w:rsidRPr="00D90F52">
        <w:rPr>
          <w:rFonts w:asciiTheme="majorBidi" w:hAnsiTheme="majorBidi" w:cstheme="majorBidi"/>
        </w:rPr>
        <w:t>doi</w:t>
      </w:r>
      <w:proofErr w:type="spellEnd"/>
      <w:r w:rsidRPr="00D90F52">
        <w:rPr>
          <w:rFonts w:asciiTheme="majorBidi" w:hAnsiTheme="majorBidi" w:cstheme="majorBidi"/>
        </w:rPr>
        <w:t>: 10.1145/3065386.</w:t>
      </w:r>
    </w:p>
    <w:p w14:paraId="67120709" w14:textId="77777777" w:rsidR="00D90F52" w:rsidRPr="00D90F52" w:rsidRDefault="00D90F52" w:rsidP="00D90F52">
      <w:pPr>
        <w:spacing w:line="360" w:lineRule="auto"/>
        <w:rPr>
          <w:rFonts w:asciiTheme="majorBidi" w:hAnsiTheme="majorBidi" w:cstheme="majorBidi"/>
        </w:rPr>
      </w:pPr>
      <w:r w:rsidRPr="00D90F52">
        <w:rPr>
          <w:rFonts w:asciiTheme="majorBidi" w:hAnsiTheme="majorBidi" w:cstheme="majorBidi"/>
          <w:b/>
          <w:bCs/>
        </w:rPr>
        <w:lastRenderedPageBreak/>
        <w:t>[10]</w:t>
      </w:r>
      <w:r w:rsidRPr="00D90F52">
        <w:rPr>
          <w:rFonts w:asciiTheme="majorBidi" w:hAnsiTheme="majorBidi" w:cstheme="majorBidi"/>
        </w:rPr>
        <w:t xml:space="preserve"> A. K. Jain, A. Ross, and S. Prabhakar, “An Introduction to Biometric Recognition,” </w:t>
      </w:r>
      <w:r w:rsidRPr="00D90F52">
        <w:rPr>
          <w:rFonts w:asciiTheme="majorBidi" w:hAnsiTheme="majorBidi" w:cstheme="majorBidi"/>
          <w:i/>
          <w:iCs/>
        </w:rPr>
        <w:t>IEEE Transactions on Circuits and Systems for Video Technology</w:t>
      </w:r>
      <w:r w:rsidRPr="00D90F52">
        <w:rPr>
          <w:rFonts w:asciiTheme="majorBidi" w:hAnsiTheme="majorBidi" w:cstheme="majorBidi"/>
        </w:rPr>
        <w:t xml:space="preserve">, vol. 14, no. 1, pp. 4–20, Jan. 2004, </w:t>
      </w:r>
      <w:proofErr w:type="spellStart"/>
      <w:r w:rsidRPr="00D90F52">
        <w:rPr>
          <w:rFonts w:asciiTheme="majorBidi" w:hAnsiTheme="majorBidi" w:cstheme="majorBidi"/>
        </w:rPr>
        <w:t>doi</w:t>
      </w:r>
      <w:proofErr w:type="spellEnd"/>
      <w:r w:rsidRPr="00D90F52">
        <w:rPr>
          <w:rFonts w:asciiTheme="majorBidi" w:hAnsiTheme="majorBidi" w:cstheme="majorBidi"/>
        </w:rPr>
        <w:t>: 10.1109/TCSVT.2003.818349.</w:t>
      </w:r>
    </w:p>
    <w:p w14:paraId="6AE25359" w14:textId="77777777" w:rsidR="0040451C" w:rsidRPr="0040451C" w:rsidRDefault="0040451C" w:rsidP="0040451C">
      <w:pPr>
        <w:spacing w:line="360" w:lineRule="auto"/>
        <w:rPr>
          <w:rFonts w:asciiTheme="majorBidi" w:hAnsiTheme="majorBidi" w:cstheme="majorBidi"/>
        </w:rPr>
      </w:pPr>
    </w:p>
    <w:p w14:paraId="48C4CCBB" w14:textId="77777777" w:rsidR="0040451C" w:rsidRDefault="0040451C" w:rsidP="0040451C">
      <w:pPr>
        <w:spacing w:line="360" w:lineRule="auto"/>
        <w:rPr>
          <w:rFonts w:asciiTheme="majorBidi" w:hAnsiTheme="majorBidi" w:cstheme="majorBidi"/>
        </w:rPr>
      </w:pPr>
    </w:p>
    <w:p w14:paraId="2BE744F9" w14:textId="77777777" w:rsidR="0040451C" w:rsidRDefault="0040451C" w:rsidP="0040451C">
      <w:pPr>
        <w:spacing w:line="360" w:lineRule="auto"/>
        <w:rPr>
          <w:rFonts w:asciiTheme="majorBidi" w:hAnsiTheme="majorBidi" w:cstheme="majorBidi"/>
        </w:rPr>
      </w:pPr>
    </w:p>
    <w:p w14:paraId="5E53526E" w14:textId="77777777" w:rsidR="0040451C" w:rsidRDefault="0040451C" w:rsidP="0040451C">
      <w:pPr>
        <w:spacing w:line="360" w:lineRule="auto"/>
        <w:rPr>
          <w:rFonts w:asciiTheme="majorBidi" w:hAnsiTheme="majorBidi" w:cstheme="majorBidi"/>
        </w:rPr>
      </w:pPr>
    </w:p>
    <w:p w14:paraId="11A5DECB" w14:textId="77777777" w:rsidR="0040451C" w:rsidRDefault="0040451C" w:rsidP="0040451C">
      <w:pPr>
        <w:spacing w:line="360" w:lineRule="auto"/>
        <w:rPr>
          <w:rFonts w:asciiTheme="majorBidi" w:hAnsiTheme="majorBidi" w:cstheme="majorBidi"/>
        </w:rPr>
      </w:pPr>
    </w:p>
    <w:p w14:paraId="52D9C91C" w14:textId="77777777" w:rsidR="0040451C" w:rsidRDefault="0040451C" w:rsidP="0040451C">
      <w:pPr>
        <w:spacing w:line="360" w:lineRule="auto"/>
        <w:rPr>
          <w:rFonts w:asciiTheme="majorBidi" w:hAnsiTheme="majorBidi" w:cstheme="majorBidi"/>
        </w:rPr>
      </w:pPr>
    </w:p>
    <w:p w14:paraId="7A2C7E20"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Appendix A: Pilot Questionnaire</w:t>
      </w:r>
    </w:p>
    <w:p w14:paraId="17EF95E0"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Project Title</w:t>
      </w:r>
    </w:p>
    <w:p w14:paraId="5D557CC7" w14:textId="77777777" w:rsidR="0040451C" w:rsidRPr="0040451C" w:rsidRDefault="0040451C" w:rsidP="0040451C">
      <w:pPr>
        <w:spacing w:line="360" w:lineRule="auto"/>
        <w:rPr>
          <w:rFonts w:asciiTheme="majorBidi" w:hAnsiTheme="majorBidi" w:cstheme="majorBidi"/>
        </w:rPr>
      </w:pPr>
      <w:proofErr w:type="spellStart"/>
      <w:r w:rsidRPr="0040451C">
        <w:rPr>
          <w:rFonts w:asciiTheme="majorBidi" w:hAnsiTheme="majorBidi" w:cstheme="majorBidi"/>
          <w:b/>
          <w:bCs/>
        </w:rPr>
        <w:t>SmartAttend</w:t>
      </w:r>
      <w:proofErr w:type="spellEnd"/>
      <w:r w:rsidRPr="0040451C">
        <w:rPr>
          <w:rFonts w:asciiTheme="majorBidi" w:hAnsiTheme="majorBidi" w:cstheme="majorBidi"/>
          <w:b/>
          <w:bCs/>
        </w:rPr>
        <w:t>: An AI-Powered Facial Recognition Attendance Management System for Higher Education Institutions</w:t>
      </w:r>
    </w:p>
    <w:p w14:paraId="33A0C64B"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Purpose of the Questionnaire</w:t>
      </w:r>
    </w:p>
    <w:p w14:paraId="39E40995"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purpose of this pilot questionnaire is to evaluate the clarity, relevance, and effectiveness of the survey questions before conducting the main research. The feedback obtained from the pilot participants will be used to improve the questionnaire by identifying ambiguous questions, simplifying language where necessary, and ensuring that the questions align with the research objectives.</w:t>
      </w:r>
    </w:p>
    <w:p w14:paraId="7C5066E7"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Target Participants</w:t>
      </w:r>
    </w:p>
    <w:p w14:paraId="1A9F5146" w14:textId="096A721D"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rPr>
        <w:t>The pilot questionnaire will be distributed to a small sample of university students and academic staff who have experience with existing attendance management systems.</w:t>
      </w:r>
    </w:p>
    <w:p w14:paraId="6CFDA9AB"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Pilot Questionnaire</w:t>
      </w:r>
    </w:p>
    <w:p w14:paraId="5A62EAA6"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A: Participant Information</w:t>
      </w:r>
    </w:p>
    <w:p w14:paraId="1FD0C0F1" w14:textId="77777777" w:rsidR="0040451C" w:rsidRPr="0040451C" w:rsidRDefault="0040451C" w:rsidP="0040451C">
      <w:pPr>
        <w:numPr>
          <w:ilvl w:val="0"/>
          <w:numId w:val="10"/>
        </w:numPr>
        <w:spacing w:line="360" w:lineRule="auto"/>
        <w:rPr>
          <w:rFonts w:asciiTheme="majorBidi" w:hAnsiTheme="majorBidi" w:cstheme="majorBidi"/>
        </w:rPr>
      </w:pPr>
      <w:r w:rsidRPr="0040451C">
        <w:rPr>
          <w:rFonts w:asciiTheme="majorBidi" w:hAnsiTheme="majorBidi" w:cstheme="majorBidi"/>
        </w:rPr>
        <w:t xml:space="preserve">What is your role? </w:t>
      </w:r>
    </w:p>
    <w:p w14:paraId="2686A0D7" w14:textId="77777777" w:rsidR="0040451C" w:rsidRPr="0040451C" w:rsidRDefault="0040451C" w:rsidP="0040451C">
      <w:pPr>
        <w:numPr>
          <w:ilvl w:val="0"/>
          <w:numId w:val="11"/>
        </w:numPr>
        <w:spacing w:line="360" w:lineRule="auto"/>
        <w:rPr>
          <w:rFonts w:asciiTheme="majorBidi" w:hAnsiTheme="majorBidi" w:cstheme="majorBidi"/>
        </w:rPr>
      </w:pPr>
      <w:r w:rsidRPr="0040451C">
        <w:rPr>
          <w:rFonts w:asciiTheme="majorBidi" w:hAnsiTheme="majorBidi" w:cstheme="majorBidi"/>
        </w:rPr>
        <w:lastRenderedPageBreak/>
        <w:t xml:space="preserve">Student </w:t>
      </w:r>
    </w:p>
    <w:p w14:paraId="15D50FEE" w14:textId="77777777" w:rsidR="0040451C" w:rsidRPr="0040451C" w:rsidRDefault="0040451C" w:rsidP="0040451C">
      <w:pPr>
        <w:numPr>
          <w:ilvl w:val="0"/>
          <w:numId w:val="11"/>
        </w:numPr>
        <w:spacing w:line="360" w:lineRule="auto"/>
        <w:rPr>
          <w:rFonts w:asciiTheme="majorBidi" w:hAnsiTheme="majorBidi" w:cstheme="majorBidi"/>
        </w:rPr>
      </w:pPr>
      <w:r w:rsidRPr="0040451C">
        <w:rPr>
          <w:rFonts w:asciiTheme="majorBidi" w:hAnsiTheme="majorBidi" w:cstheme="majorBidi"/>
        </w:rPr>
        <w:t xml:space="preserve">Lecturer </w:t>
      </w:r>
    </w:p>
    <w:p w14:paraId="29D0DD4D" w14:textId="77777777" w:rsidR="0040451C" w:rsidRPr="0040451C" w:rsidRDefault="0040451C" w:rsidP="0040451C">
      <w:pPr>
        <w:numPr>
          <w:ilvl w:val="0"/>
          <w:numId w:val="11"/>
        </w:numPr>
        <w:spacing w:line="360" w:lineRule="auto"/>
        <w:rPr>
          <w:rFonts w:asciiTheme="majorBidi" w:hAnsiTheme="majorBidi" w:cstheme="majorBidi"/>
        </w:rPr>
      </w:pPr>
      <w:r w:rsidRPr="0040451C">
        <w:rPr>
          <w:rFonts w:asciiTheme="majorBidi" w:hAnsiTheme="majorBidi" w:cstheme="majorBidi"/>
        </w:rPr>
        <w:t xml:space="preserve">Administrative Staff </w:t>
      </w:r>
    </w:p>
    <w:p w14:paraId="4CC6A385" w14:textId="77777777" w:rsidR="0040451C" w:rsidRPr="0040451C" w:rsidRDefault="0040451C" w:rsidP="0040451C">
      <w:pPr>
        <w:numPr>
          <w:ilvl w:val="0"/>
          <w:numId w:val="12"/>
        </w:numPr>
        <w:spacing w:line="360" w:lineRule="auto"/>
        <w:rPr>
          <w:rFonts w:asciiTheme="majorBidi" w:hAnsiTheme="majorBidi" w:cstheme="majorBidi"/>
        </w:rPr>
      </w:pPr>
      <w:r w:rsidRPr="0040451C">
        <w:rPr>
          <w:rFonts w:asciiTheme="majorBidi" w:hAnsiTheme="majorBidi" w:cstheme="majorBidi"/>
        </w:rPr>
        <w:t xml:space="preserve">Which faculty or department do you belong to? </w:t>
      </w:r>
    </w:p>
    <w:p w14:paraId="7B7C0944" w14:textId="77777777" w:rsidR="0040451C" w:rsidRPr="0040451C" w:rsidRDefault="00000000" w:rsidP="0040451C">
      <w:pPr>
        <w:spacing w:line="360" w:lineRule="auto"/>
        <w:rPr>
          <w:rFonts w:asciiTheme="majorBidi" w:hAnsiTheme="majorBidi" w:cstheme="majorBidi"/>
        </w:rPr>
      </w:pPr>
      <w:r>
        <w:rPr>
          <w:rFonts w:asciiTheme="majorBidi" w:hAnsiTheme="majorBidi" w:cstheme="majorBidi"/>
        </w:rPr>
        <w:pict w14:anchorId="55C16C9C">
          <v:rect id="_x0000_i1025" style="width:0;height:1.5pt" o:hralign="center" o:hrstd="t" o:hr="t" fillcolor="#a0a0a0" stroked="f"/>
        </w:pict>
      </w:r>
    </w:p>
    <w:p w14:paraId="607C81BE" w14:textId="77777777" w:rsidR="0040451C" w:rsidRPr="0040451C" w:rsidRDefault="00000000" w:rsidP="0040451C">
      <w:pPr>
        <w:spacing w:line="360" w:lineRule="auto"/>
        <w:rPr>
          <w:rFonts w:asciiTheme="majorBidi" w:hAnsiTheme="majorBidi" w:cstheme="majorBidi"/>
        </w:rPr>
      </w:pPr>
      <w:r>
        <w:rPr>
          <w:rFonts w:asciiTheme="majorBidi" w:hAnsiTheme="majorBidi" w:cstheme="majorBidi"/>
        </w:rPr>
        <w:pict w14:anchorId="78708AE3">
          <v:rect id="_x0000_i1026" style="width:0;height:1.5pt" o:hralign="center" o:hrstd="t" o:hr="t" fillcolor="#a0a0a0" stroked="f"/>
        </w:pict>
      </w:r>
    </w:p>
    <w:p w14:paraId="238A4299"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B: Current Attendance System</w:t>
      </w:r>
    </w:p>
    <w:p w14:paraId="0A29A2A1" w14:textId="77777777" w:rsidR="0040451C" w:rsidRPr="0040451C" w:rsidRDefault="0040451C" w:rsidP="0040451C">
      <w:pPr>
        <w:numPr>
          <w:ilvl w:val="0"/>
          <w:numId w:val="13"/>
        </w:numPr>
        <w:spacing w:line="360" w:lineRule="auto"/>
        <w:rPr>
          <w:rFonts w:asciiTheme="majorBidi" w:hAnsiTheme="majorBidi" w:cstheme="majorBidi"/>
        </w:rPr>
      </w:pPr>
      <w:r w:rsidRPr="0040451C">
        <w:rPr>
          <w:rFonts w:asciiTheme="majorBidi" w:hAnsiTheme="majorBidi" w:cstheme="majorBidi"/>
        </w:rPr>
        <w:t xml:space="preserve">How is attendance currently recorded in your classes? </w:t>
      </w:r>
    </w:p>
    <w:p w14:paraId="7A50B30E"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Manual Register </w:t>
      </w:r>
    </w:p>
    <w:p w14:paraId="04F2259D"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QR Code </w:t>
      </w:r>
    </w:p>
    <w:p w14:paraId="58999F85"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Student ID Card </w:t>
      </w:r>
    </w:p>
    <w:p w14:paraId="1889A6F5"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Biometric System </w:t>
      </w:r>
    </w:p>
    <w:p w14:paraId="73D6BF38" w14:textId="77777777" w:rsidR="0040451C" w:rsidRPr="0040451C" w:rsidRDefault="0040451C" w:rsidP="0040451C">
      <w:pPr>
        <w:numPr>
          <w:ilvl w:val="0"/>
          <w:numId w:val="14"/>
        </w:numPr>
        <w:spacing w:line="360" w:lineRule="auto"/>
        <w:rPr>
          <w:rFonts w:asciiTheme="majorBidi" w:hAnsiTheme="majorBidi" w:cstheme="majorBidi"/>
        </w:rPr>
      </w:pPr>
      <w:r w:rsidRPr="0040451C">
        <w:rPr>
          <w:rFonts w:asciiTheme="majorBidi" w:hAnsiTheme="majorBidi" w:cstheme="majorBidi"/>
        </w:rPr>
        <w:t xml:space="preserve">Other </w:t>
      </w:r>
    </w:p>
    <w:p w14:paraId="1072CCB8" w14:textId="77777777" w:rsidR="0040451C" w:rsidRPr="0040451C" w:rsidRDefault="0040451C" w:rsidP="0040451C">
      <w:pPr>
        <w:numPr>
          <w:ilvl w:val="0"/>
          <w:numId w:val="15"/>
        </w:numPr>
        <w:spacing w:line="360" w:lineRule="auto"/>
        <w:rPr>
          <w:rFonts w:asciiTheme="majorBidi" w:hAnsiTheme="majorBidi" w:cstheme="majorBidi"/>
        </w:rPr>
      </w:pPr>
      <w:r w:rsidRPr="0040451C">
        <w:rPr>
          <w:rFonts w:asciiTheme="majorBidi" w:hAnsiTheme="majorBidi" w:cstheme="majorBidi"/>
        </w:rPr>
        <w:t xml:space="preserve">How satisfied are you with the current attendance system? </w:t>
      </w:r>
    </w:p>
    <w:p w14:paraId="1F246E9C"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Very Satisfied </w:t>
      </w:r>
    </w:p>
    <w:p w14:paraId="53B42040"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Satisfied </w:t>
      </w:r>
    </w:p>
    <w:p w14:paraId="40461F53"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Neutral </w:t>
      </w:r>
    </w:p>
    <w:p w14:paraId="5D2C9874" w14:textId="77777777"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Dissatisfied </w:t>
      </w:r>
    </w:p>
    <w:p w14:paraId="717E0F93" w14:textId="5944729C" w:rsidR="0040451C" w:rsidRPr="0040451C" w:rsidRDefault="0040451C" w:rsidP="0040451C">
      <w:pPr>
        <w:numPr>
          <w:ilvl w:val="0"/>
          <w:numId w:val="16"/>
        </w:numPr>
        <w:spacing w:line="360" w:lineRule="auto"/>
        <w:rPr>
          <w:rFonts w:asciiTheme="majorBidi" w:hAnsiTheme="majorBidi" w:cstheme="majorBidi"/>
        </w:rPr>
      </w:pPr>
      <w:r w:rsidRPr="0040451C">
        <w:rPr>
          <w:rFonts w:asciiTheme="majorBidi" w:hAnsiTheme="majorBidi" w:cstheme="majorBidi"/>
        </w:rPr>
        <w:t xml:space="preserve">Very Dissatisfied </w:t>
      </w:r>
    </w:p>
    <w:p w14:paraId="0C285B96"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C: Artificial Intelligence and Facial Recognition</w:t>
      </w:r>
    </w:p>
    <w:p w14:paraId="034E539A" w14:textId="77777777" w:rsidR="0040451C" w:rsidRPr="0040451C" w:rsidRDefault="0040451C" w:rsidP="0040451C">
      <w:pPr>
        <w:numPr>
          <w:ilvl w:val="0"/>
          <w:numId w:val="17"/>
        </w:numPr>
        <w:spacing w:line="360" w:lineRule="auto"/>
        <w:rPr>
          <w:rFonts w:asciiTheme="majorBidi" w:hAnsiTheme="majorBidi" w:cstheme="majorBidi"/>
        </w:rPr>
      </w:pPr>
      <w:r w:rsidRPr="0040451C">
        <w:rPr>
          <w:rFonts w:asciiTheme="majorBidi" w:hAnsiTheme="majorBidi" w:cstheme="majorBidi"/>
        </w:rPr>
        <w:t xml:space="preserve">Are you familiar with AI-powered facial recognition technology? </w:t>
      </w:r>
    </w:p>
    <w:p w14:paraId="6EE9E0B5" w14:textId="77777777" w:rsidR="0040451C" w:rsidRPr="0040451C" w:rsidRDefault="0040451C" w:rsidP="0040451C">
      <w:pPr>
        <w:numPr>
          <w:ilvl w:val="0"/>
          <w:numId w:val="18"/>
        </w:numPr>
        <w:spacing w:line="360" w:lineRule="auto"/>
        <w:rPr>
          <w:rFonts w:asciiTheme="majorBidi" w:hAnsiTheme="majorBidi" w:cstheme="majorBidi"/>
        </w:rPr>
      </w:pPr>
      <w:r w:rsidRPr="0040451C">
        <w:rPr>
          <w:rFonts w:asciiTheme="majorBidi" w:hAnsiTheme="majorBidi" w:cstheme="majorBidi"/>
        </w:rPr>
        <w:t xml:space="preserve">Yes </w:t>
      </w:r>
    </w:p>
    <w:p w14:paraId="1D5E6E94" w14:textId="77777777" w:rsidR="0040451C" w:rsidRPr="0040451C" w:rsidRDefault="0040451C" w:rsidP="0040451C">
      <w:pPr>
        <w:numPr>
          <w:ilvl w:val="0"/>
          <w:numId w:val="18"/>
        </w:numPr>
        <w:spacing w:line="360" w:lineRule="auto"/>
        <w:rPr>
          <w:rFonts w:asciiTheme="majorBidi" w:hAnsiTheme="majorBidi" w:cstheme="majorBidi"/>
        </w:rPr>
      </w:pPr>
      <w:r w:rsidRPr="0040451C">
        <w:rPr>
          <w:rFonts w:asciiTheme="majorBidi" w:hAnsiTheme="majorBidi" w:cstheme="majorBidi"/>
        </w:rPr>
        <w:t xml:space="preserve">No </w:t>
      </w:r>
    </w:p>
    <w:p w14:paraId="4AC4E0AF" w14:textId="77777777" w:rsidR="0040451C" w:rsidRPr="0040451C" w:rsidRDefault="0040451C" w:rsidP="0040451C">
      <w:pPr>
        <w:numPr>
          <w:ilvl w:val="0"/>
          <w:numId w:val="19"/>
        </w:numPr>
        <w:spacing w:line="360" w:lineRule="auto"/>
        <w:rPr>
          <w:rFonts w:asciiTheme="majorBidi" w:hAnsiTheme="majorBidi" w:cstheme="majorBidi"/>
        </w:rPr>
      </w:pPr>
      <w:r w:rsidRPr="0040451C">
        <w:rPr>
          <w:rFonts w:asciiTheme="majorBidi" w:hAnsiTheme="majorBidi" w:cstheme="majorBidi"/>
        </w:rPr>
        <w:lastRenderedPageBreak/>
        <w:t xml:space="preserve">Do you believe facial recognition can improve attendance management? </w:t>
      </w:r>
    </w:p>
    <w:p w14:paraId="7DEC66E6"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Strongly Agree </w:t>
      </w:r>
    </w:p>
    <w:p w14:paraId="713470C6"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Agree </w:t>
      </w:r>
    </w:p>
    <w:p w14:paraId="03D75970"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Neutral </w:t>
      </w:r>
    </w:p>
    <w:p w14:paraId="778EDAC0"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Disagree </w:t>
      </w:r>
    </w:p>
    <w:p w14:paraId="3E6AF960" w14:textId="77777777" w:rsidR="0040451C" w:rsidRPr="0040451C" w:rsidRDefault="0040451C" w:rsidP="0040451C">
      <w:pPr>
        <w:numPr>
          <w:ilvl w:val="0"/>
          <w:numId w:val="20"/>
        </w:numPr>
        <w:spacing w:line="360" w:lineRule="auto"/>
        <w:rPr>
          <w:rFonts w:asciiTheme="majorBidi" w:hAnsiTheme="majorBidi" w:cstheme="majorBidi"/>
        </w:rPr>
      </w:pPr>
      <w:r w:rsidRPr="0040451C">
        <w:rPr>
          <w:rFonts w:asciiTheme="majorBidi" w:hAnsiTheme="majorBidi" w:cstheme="majorBidi"/>
        </w:rPr>
        <w:t xml:space="preserve">Strongly Disagree </w:t>
      </w:r>
    </w:p>
    <w:p w14:paraId="28EDBB02" w14:textId="77777777" w:rsidR="0040451C" w:rsidRPr="0040451C" w:rsidRDefault="0040451C" w:rsidP="0040451C">
      <w:pPr>
        <w:numPr>
          <w:ilvl w:val="0"/>
          <w:numId w:val="21"/>
        </w:numPr>
        <w:spacing w:line="360" w:lineRule="auto"/>
        <w:rPr>
          <w:rFonts w:asciiTheme="majorBidi" w:hAnsiTheme="majorBidi" w:cstheme="majorBidi"/>
        </w:rPr>
      </w:pPr>
      <w:r w:rsidRPr="0040451C">
        <w:rPr>
          <w:rFonts w:asciiTheme="majorBidi" w:hAnsiTheme="majorBidi" w:cstheme="majorBidi"/>
        </w:rPr>
        <w:t xml:space="preserve">What do you consider to be the biggest advantage of an AI-based attendance system? </w:t>
      </w:r>
    </w:p>
    <w:p w14:paraId="432BFB1E" w14:textId="77777777" w:rsidR="0040451C" w:rsidRPr="0040451C" w:rsidRDefault="00000000" w:rsidP="0040451C">
      <w:pPr>
        <w:spacing w:line="360" w:lineRule="auto"/>
        <w:rPr>
          <w:rFonts w:asciiTheme="majorBidi" w:hAnsiTheme="majorBidi" w:cstheme="majorBidi"/>
        </w:rPr>
      </w:pPr>
      <w:r>
        <w:rPr>
          <w:rFonts w:asciiTheme="majorBidi" w:hAnsiTheme="majorBidi" w:cstheme="majorBidi"/>
        </w:rPr>
        <w:pict w14:anchorId="132DD325">
          <v:rect id="_x0000_i1027" style="width:0;height:1.5pt" o:hralign="center" o:hrstd="t" o:hr="t" fillcolor="#a0a0a0" stroked="f"/>
        </w:pict>
      </w:r>
    </w:p>
    <w:p w14:paraId="094D7B01" w14:textId="77777777" w:rsidR="0040451C" w:rsidRPr="0040451C" w:rsidRDefault="0040451C" w:rsidP="0040451C">
      <w:pPr>
        <w:numPr>
          <w:ilvl w:val="0"/>
          <w:numId w:val="22"/>
        </w:numPr>
        <w:spacing w:line="360" w:lineRule="auto"/>
        <w:rPr>
          <w:rFonts w:asciiTheme="majorBidi" w:hAnsiTheme="majorBidi" w:cstheme="majorBidi"/>
        </w:rPr>
      </w:pPr>
      <w:r w:rsidRPr="0040451C">
        <w:rPr>
          <w:rFonts w:asciiTheme="majorBidi" w:hAnsiTheme="majorBidi" w:cstheme="majorBidi"/>
        </w:rPr>
        <w:t xml:space="preserve">What concerns would you have regarding facial recognition technology? </w:t>
      </w:r>
    </w:p>
    <w:p w14:paraId="7C748550" w14:textId="77777777" w:rsidR="0040451C" w:rsidRPr="0040451C" w:rsidRDefault="00000000" w:rsidP="0040451C">
      <w:pPr>
        <w:spacing w:line="360" w:lineRule="auto"/>
        <w:rPr>
          <w:rFonts w:asciiTheme="majorBidi" w:hAnsiTheme="majorBidi" w:cstheme="majorBidi"/>
        </w:rPr>
      </w:pPr>
      <w:r>
        <w:rPr>
          <w:rFonts w:asciiTheme="majorBidi" w:hAnsiTheme="majorBidi" w:cstheme="majorBidi"/>
        </w:rPr>
        <w:pict w14:anchorId="6009DB0D">
          <v:rect id="_x0000_i1028" style="width:0;height:1.5pt" o:hralign="center" o:hrstd="t" o:hr="t" fillcolor="#a0a0a0" stroked="f"/>
        </w:pict>
      </w:r>
    </w:p>
    <w:p w14:paraId="1D2B57DC" w14:textId="77777777" w:rsidR="0040451C" w:rsidRPr="0040451C" w:rsidRDefault="00000000" w:rsidP="0040451C">
      <w:pPr>
        <w:spacing w:line="360" w:lineRule="auto"/>
        <w:rPr>
          <w:rFonts w:asciiTheme="majorBidi" w:hAnsiTheme="majorBidi" w:cstheme="majorBidi"/>
        </w:rPr>
      </w:pPr>
      <w:r>
        <w:rPr>
          <w:rFonts w:asciiTheme="majorBidi" w:hAnsiTheme="majorBidi" w:cstheme="majorBidi"/>
        </w:rPr>
        <w:pict w14:anchorId="75256CCB">
          <v:rect id="_x0000_i1029" style="width:0;height:1.5pt" o:hralign="center" o:hrstd="t" o:hr="t" fillcolor="#a0a0a0" stroked="f"/>
        </w:pict>
      </w:r>
    </w:p>
    <w:p w14:paraId="22D647E6" w14:textId="77777777" w:rsidR="0040451C" w:rsidRPr="0040451C" w:rsidRDefault="0040451C" w:rsidP="0040451C">
      <w:pPr>
        <w:spacing w:line="360" w:lineRule="auto"/>
        <w:rPr>
          <w:rFonts w:asciiTheme="majorBidi" w:hAnsiTheme="majorBidi" w:cstheme="majorBidi"/>
        </w:rPr>
      </w:pPr>
      <w:r w:rsidRPr="0040451C">
        <w:rPr>
          <w:rFonts w:asciiTheme="majorBidi" w:hAnsiTheme="majorBidi" w:cstheme="majorBidi"/>
          <w:b/>
          <w:bCs/>
        </w:rPr>
        <w:t>Section D: Future Implementation</w:t>
      </w:r>
    </w:p>
    <w:p w14:paraId="11910625" w14:textId="77777777" w:rsidR="0040451C" w:rsidRPr="0040451C" w:rsidRDefault="0040451C" w:rsidP="0040451C">
      <w:pPr>
        <w:numPr>
          <w:ilvl w:val="0"/>
          <w:numId w:val="23"/>
        </w:numPr>
        <w:spacing w:line="360" w:lineRule="auto"/>
        <w:rPr>
          <w:rFonts w:asciiTheme="majorBidi" w:hAnsiTheme="majorBidi" w:cstheme="majorBidi"/>
        </w:rPr>
      </w:pPr>
      <w:r w:rsidRPr="0040451C">
        <w:rPr>
          <w:rFonts w:asciiTheme="majorBidi" w:hAnsiTheme="majorBidi" w:cstheme="majorBidi"/>
        </w:rPr>
        <w:t xml:space="preserve">Would you support the implementation of an AI-powered attendance management system at your university? </w:t>
      </w:r>
    </w:p>
    <w:p w14:paraId="03A566C7" w14:textId="77777777" w:rsidR="0040451C" w:rsidRPr="0040451C" w:rsidRDefault="0040451C" w:rsidP="0040451C">
      <w:pPr>
        <w:numPr>
          <w:ilvl w:val="0"/>
          <w:numId w:val="24"/>
        </w:numPr>
        <w:spacing w:line="360" w:lineRule="auto"/>
        <w:rPr>
          <w:rFonts w:asciiTheme="majorBidi" w:hAnsiTheme="majorBidi" w:cstheme="majorBidi"/>
        </w:rPr>
      </w:pPr>
      <w:r w:rsidRPr="0040451C">
        <w:rPr>
          <w:rFonts w:asciiTheme="majorBidi" w:hAnsiTheme="majorBidi" w:cstheme="majorBidi"/>
        </w:rPr>
        <w:t xml:space="preserve">Yes </w:t>
      </w:r>
    </w:p>
    <w:p w14:paraId="7B648FA5" w14:textId="77777777" w:rsidR="0040451C" w:rsidRPr="0040451C" w:rsidRDefault="0040451C" w:rsidP="0040451C">
      <w:pPr>
        <w:numPr>
          <w:ilvl w:val="0"/>
          <w:numId w:val="24"/>
        </w:numPr>
        <w:spacing w:line="360" w:lineRule="auto"/>
        <w:rPr>
          <w:rFonts w:asciiTheme="majorBidi" w:hAnsiTheme="majorBidi" w:cstheme="majorBidi"/>
        </w:rPr>
      </w:pPr>
      <w:r w:rsidRPr="0040451C">
        <w:rPr>
          <w:rFonts w:asciiTheme="majorBidi" w:hAnsiTheme="majorBidi" w:cstheme="majorBidi"/>
        </w:rPr>
        <w:t xml:space="preserve">No </w:t>
      </w:r>
    </w:p>
    <w:p w14:paraId="5BE7A55A" w14:textId="77777777" w:rsidR="0040451C" w:rsidRPr="0040451C" w:rsidRDefault="0040451C" w:rsidP="0040451C">
      <w:pPr>
        <w:numPr>
          <w:ilvl w:val="0"/>
          <w:numId w:val="24"/>
        </w:numPr>
        <w:spacing w:line="360" w:lineRule="auto"/>
        <w:rPr>
          <w:rFonts w:asciiTheme="majorBidi" w:hAnsiTheme="majorBidi" w:cstheme="majorBidi"/>
        </w:rPr>
      </w:pPr>
      <w:r w:rsidRPr="0040451C">
        <w:rPr>
          <w:rFonts w:asciiTheme="majorBidi" w:hAnsiTheme="majorBidi" w:cstheme="majorBidi"/>
        </w:rPr>
        <w:t xml:space="preserve">Not Sure </w:t>
      </w:r>
    </w:p>
    <w:p w14:paraId="2492AB2B" w14:textId="7AE06EC7" w:rsidR="0040451C" w:rsidRPr="0040451C" w:rsidRDefault="0040451C" w:rsidP="0040451C">
      <w:pPr>
        <w:numPr>
          <w:ilvl w:val="0"/>
          <w:numId w:val="25"/>
        </w:numPr>
        <w:spacing w:line="360" w:lineRule="auto"/>
        <w:rPr>
          <w:rFonts w:asciiTheme="majorBidi" w:hAnsiTheme="majorBidi" w:cstheme="majorBidi"/>
        </w:rPr>
      </w:pPr>
      <w:r w:rsidRPr="0040451C">
        <w:rPr>
          <w:rFonts w:asciiTheme="majorBidi" w:hAnsiTheme="majorBidi" w:cstheme="majorBidi"/>
        </w:rPr>
        <w:t xml:space="preserve">Do you have any recommendations that could improve the proposed </w:t>
      </w:r>
      <w:proofErr w:type="spellStart"/>
      <w:r w:rsidRPr="0040451C">
        <w:rPr>
          <w:rFonts w:asciiTheme="majorBidi" w:hAnsiTheme="majorBidi" w:cstheme="majorBidi"/>
        </w:rPr>
        <w:t>SmartAttend</w:t>
      </w:r>
      <w:proofErr w:type="spellEnd"/>
      <w:r w:rsidRPr="0040451C">
        <w:rPr>
          <w:rFonts w:asciiTheme="majorBidi" w:hAnsiTheme="majorBidi" w:cstheme="majorBidi"/>
        </w:rPr>
        <w:t xml:space="preserve"> system? </w:t>
      </w:r>
    </w:p>
    <w:p w14:paraId="29BD5A21" w14:textId="06D9A0EF" w:rsidR="0040451C" w:rsidRPr="0040451C" w:rsidRDefault="0040451C" w:rsidP="0040451C">
      <w:pPr>
        <w:spacing w:line="360" w:lineRule="auto"/>
        <w:rPr>
          <w:rFonts w:asciiTheme="majorBidi" w:hAnsiTheme="majorBidi" w:cstheme="majorBidi"/>
        </w:rPr>
      </w:pPr>
    </w:p>
    <w:p w14:paraId="60375EBB"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Appendix B: Search Strategy</w:t>
      </w:r>
    </w:p>
    <w:tbl>
      <w:tblPr>
        <w:tblStyle w:val="TableGridLight"/>
        <w:tblW w:w="9208" w:type="dxa"/>
        <w:tblLook w:val="04A0" w:firstRow="1" w:lastRow="0" w:firstColumn="1" w:lastColumn="0" w:noHBand="0" w:noVBand="1"/>
      </w:tblPr>
      <w:tblGrid>
        <w:gridCol w:w="2758"/>
        <w:gridCol w:w="6450"/>
      </w:tblGrid>
      <w:tr w:rsidR="0040451C" w:rsidRPr="0040451C" w14:paraId="5E964C97" w14:textId="77777777" w:rsidTr="0040451C">
        <w:trPr>
          <w:trHeight w:val="586"/>
        </w:trPr>
        <w:tc>
          <w:tcPr>
            <w:tcW w:w="0" w:type="auto"/>
            <w:hideMark/>
          </w:tcPr>
          <w:p w14:paraId="473A155C"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Database</w:t>
            </w:r>
          </w:p>
        </w:tc>
        <w:tc>
          <w:tcPr>
            <w:tcW w:w="0" w:type="auto"/>
            <w:hideMark/>
          </w:tcPr>
          <w:p w14:paraId="1A5233B4"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Keywords Used</w:t>
            </w:r>
          </w:p>
        </w:tc>
      </w:tr>
      <w:tr w:rsidR="0040451C" w:rsidRPr="0040451C" w14:paraId="6FFB11D9" w14:textId="77777777" w:rsidTr="0040451C">
        <w:trPr>
          <w:trHeight w:val="596"/>
        </w:trPr>
        <w:tc>
          <w:tcPr>
            <w:tcW w:w="0" w:type="auto"/>
            <w:hideMark/>
          </w:tcPr>
          <w:p w14:paraId="470532A5"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IEEE Xplore</w:t>
            </w:r>
          </w:p>
        </w:tc>
        <w:tc>
          <w:tcPr>
            <w:tcW w:w="0" w:type="auto"/>
            <w:hideMark/>
          </w:tcPr>
          <w:p w14:paraId="2D74AC19"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Artificial Intelligence AND Attendance Management</w:t>
            </w:r>
          </w:p>
        </w:tc>
      </w:tr>
      <w:tr w:rsidR="0040451C" w:rsidRPr="0040451C" w14:paraId="75BB0BC4" w14:textId="77777777" w:rsidTr="0040451C">
        <w:trPr>
          <w:trHeight w:val="586"/>
        </w:trPr>
        <w:tc>
          <w:tcPr>
            <w:tcW w:w="0" w:type="auto"/>
            <w:hideMark/>
          </w:tcPr>
          <w:p w14:paraId="0DE898B6"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lastRenderedPageBreak/>
              <w:t>Scopus</w:t>
            </w:r>
          </w:p>
        </w:tc>
        <w:tc>
          <w:tcPr>
            <w:tcW w:w="0" w:type="auto"/>
            <w:hideMark/>
          </w:tcPr>
          <w:p w14:paraId="2F3740BB"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Facial Recognition AND Higher Education</w:t>
            </w:r>
          </w:p>
        </w:tc>
      </w:tr>
      <w:tr w:rsidR="0040451C" w:rsidRPr="0040451C" w14:paraId="5B44C433" w14:textId="77777777" w:rsidTr="0040451C">
        <w:trPr>
          <w:trHeight w:val="596"/>
        </w:trPr>
        <w:tc>
          <w:tcPr>
            <w:tcW w:w="0" w:type="auto"/>
            <w:hideMark/>
          </w:tcPr>
          <w:p w14:paraId="23BF4322"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ScienceDirect</w:t>
            </w:r>
          </w:p>
        </w:tc>
        <w:tc>
          <w:tcPr>
            <w:tcW w:w="0" w:type="auto"/>
            <w:hideMark/>
          </w:tcPr>
          <w:p w14:paraId="7B7F3C99"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AI Attendance System</w:t>
            </w:r>
          </w:p>
        </w:tc>
      </w:tr>
      <w:tr w:rsidR="0040451C" w:rsidRPr="0040451C" w14:paraId="035144A5" w14:textId="77777777" w:rsidTr="0040451C">
        <w:trPr>
          <w:trHeight w:val="586"/>
        </w:trPr>
        <w:tc>
          <w:tcPr>
            <w:tcW w:w="0" w:type="auto"/>
            <w:hideMark/>
          </w:tcPr>
          <w:p w14:paraId="7827B3DD"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ACM Digital Library</w:t>
            </w:r>
          </w:p>
        </w:tc>
        <w:tc>
          <w:tcPr>
            <w:tcW w:w="0" w:type="auto"/>
            <w:hideMark/>
          </w:tcPr>
          <w:p w14:paraId="262C0F3C"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Computer Vision AND Smart Campus</w:t>
            </w:r>
          </w:p>
        </w:tc>
      </w:tr>
      <w:tr w:rsidR="0040451C" w:rsidRPr="0040451C" w14:paraId="09930F92" w14:textId="77777777" w:rsidTr="0040451C">
        <w:trPr>
          <w:trHeight w:val="586"/>
        </w:trPr>
        <w:tc>
          <w:tcPr>
            <w:tcW w:w="0" w:type="auto"/>
            <w:hideMark/>
          </w:tcPr>
          <w:p w14:paraId="5FC32B3B"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Google Scholar</w:t>
            </w:r>
          </w:p>
        </w:tc>
        <w:tc>
          <w:tcPr>
            <w:tcW w:w="0" w:type="auto"/>
            <w:hideMark/>
          </w:tcPr>
          <w:p w14:paraId="5D5E669A"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Automated Attendance Management System</w:t>
            </w:r>
          </w:p>
        </w:tc>
      </w:tr>
    </w:tbl>
    <w:p w14:paraId="69C8FD8C" w14:textId="1DAD80C8" w:rsidR="0040451C" w:rsidRPr="0040451C" w:rsidRDefault="0040451C" w:rsidP="0040451C">
      <w:pPr>
        <w:spacing w:line="360" w:lineRule="auto"/>
        <w:rPr>
          <w:rFonts w:asciiTheme="majorBidi" w:hAnsiTheme="majorBidi" w:cstheme="majorBidi"/>
        </w:rPr>
      </w:pPr>
    </w:p>
    <w:p w14:paraId="5EB3D5D3" w14:textId="77777777" w:rsidR="0040451C" w:rsidRPr="0040451C" w:rsidRDefault="0040451C" w:rsidP="0040451C">
      <w:pPr>
        <w:spacing w:line="360" w:lineRule="auto"/>
        <w:rPr>
          <w:rFonts w:asciiTheme="majorBidi" w:hAnsiTheme="majorBidi" w:cstheme="majorBidi"/>
          <w:b/>
          <w:bCs/>
        </w:rPr>
      </w:pPr>
      <w:r w:rsidRPr="0040451C">
        <w:rPr>
          <w:rFonts w:asciiTheme="majorBidi" w:hAnsiTheme="majorBidi" w:cstheme="majorBidi"/>
          <w:b/>
          <w:bCs/>
        </w:rPr>
        <w:t>Appendix C: Proposed Research Timeline</w:t>
      </w:r>
    </w:p>
    <w:tbl>
      <w:tblPr>
        <w:tblStyle w:val="TableGridLight"/>
        <w:tblW w:w="8973" w:type="dxa"/>
        <w:tblLook w:val="04A0" w:firstRow="1" w:lastRow="0" w:firstColumn="1" w:lastColumn="0" w:noHBand="0" w:noVBand="1"/>
      </w:tblPr>
      <w:tblGrid>
        <w:gridCol w:w="6498"/>
        <w:gridCol w:w="2475"/>
      </w:tblGrid>
      <w:tr w:rsidR="0040451C" w:rsidRPr="0040451C" w14:paraId="0069A964" w14:textId="77777777" w:rsidTr="0040451C">
        <w:trPr>
          <w:trHeight w:val="527"/>
        </w:trPr>
        <w:tc>
          <w:tcPr>
            <w:tcW w:w="0" w:type="auto"/>
            <w:hideMark/>
          </w:tcPr>
          <w:p w14:paraId="341EE40F"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Activity</w:t>
            </w:r>
          </w:p>
        </w:tc>
        <w:tc>
          <w:tcPr>
            <w:tcW w:w="0" w:type="auto"/>
            <w:hideMark/>
          </w:tcPr>
          <w:p w14:paraId="201FD636" w14:textId="77777777" w:rsidR="0040451C" w:rsidRPr="0040451C" w:rsidRDefault="0040451C" w:rsidP="0040451C">
            <w:pPr>
              <w:spacing w:after="160" w:line="360" w:lineRule="auto"/>
              <w:rPr>
                <w:rFonts w:asciiTheme="majorBidi" w:hAnsiTheme="majorBidi" w:cstheme="majorBidi"/>
                <w:b/>
                <w:bCs/>
              </w:rPr>
            </w:pPr>
            <w:r w:rsidRPr="0040451C">
              <w:rPr>
                <w:rFonts w:asciiTheme="majorBidi" w:hAnsiTheme="majorBidi" w:cstheme="majorBidi"/>
                <w:b/>
                <w:bCs/>
              </w:rPr>
              <w:t>Duration</w:t>
            </w:r>
          </w:p>
        </w:tc>
      </w:tr>
      <w:tr w:rsidR="0040451C" w:rsidRPr="0040451C" w14:paraId="779ABED8" w14:textId="77777777" w:rsidTr="0040451C">
        <w:trPr>
          <w:trHeight w:val="536"/>
        </w:trPr>
        <w:tc>
          <w:tcPr>
            <w:tcW w:w="0" w:type="auto"/>
            <w:hideMark/>
          </w:tcPr>
          <w:p w14:paraId="709417A6"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Literature Review</w:t>
            </w:r>
          </w:p>
        </w:tc>
        <w:tc>
          <w:tcPr>
            <w:tcW w:w="0" w:type="auto"/>
            <w:hideMark/>
          </w:tcPr>
          <w:p w14:paraId="7C5C2F97"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1–2</w:t>
            </w:r>
          </w:p>
        </w:tc>
      </w:tr>
      <w:tr w:rsidR="0040451C" w:rsidRPr="0040451C" w14:paraId="6E71DEDA" w14:textId="77777777" w:rsidTr="0040451C">
        <w:trPr>
          <w:trHeight w:val="527"/>
        </w:trPr>
        <w:tc>
          <w:tcPr>
            <w:tcW w:w="0" w:type="auto"/>
            <w:hideMark/>
          </w:tcPr>
          <w:p w14:paraId="06986294"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Research Design</w:t>
            </w:r>
          </w:p>
        </w:tc>
        <w:tc>
          <w:tcPr>
            <w:tcW w:w="0" w:type="auto"/>
            <w:hideMark/>
          </w:tcPr>
          <w:p w14:paraId="1F0A6FDB"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3</w:t>
            </w:r>
          </w:p>
        </w:tc>
      </w:tr>
      <w:tr w:rsidR="0040451C" w:rsidRPr="0040451C" w14:paraId="16BBDE1A" w14:textId="77777777" w:rsidTr="0040451C">
        <w:trPr>
          <w:trHeight w:val="536"/>
        </w:trPr>
        <w:tc>
          <w:tcPr>
            <w:tcW w:w="0" w:type="auto"/>
            <w:hideMark/>
          </w:tcPr>
          <w:p w14:paraId="217F372D"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Pilot Questionnaire</w:t>
            </w:r>
          </w:p>
        </w:tc>
        <w:tc>
          <w:tcPr>
            <w:tcW w:w="0" w:type="auto"/>
            <w:hideMark/>
          </w:tcPr>
          <w:p w14:paraId="28747511"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4</w:t>
            </w:r>
          </w:p>
        </w:tc>
      </w:tr>
      <w:tr w:rsidR="0040451C" w:rsidRPr="0040451C" w14:paraId="2426968D" w14:textId="77777777" w:rsidTr="0040451C">
        <w:trPr>
          <w:trHeight w:val="527"/>
        </w:trPr>
        <w:tc>
          <w:tcPr>
            <w:tcW w:w="0" w:type="auto"/>
            <w:hideMark/>
          </w:tcPr>
          <w:p w14:paraId="40444584"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Data Collection</w:t>
            </w:r>
          </w:p>
        </w:tc>
        <w:tc>
          <w:tcPr>
            <w:tcW w:w="0" w:type="auto"/>
            <w:hideMark/>
          </w:tcPr>
          <w:p w14:paraId="162BAA07"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5</w:t>
            </w:r>
          </w:p>
        </w:tc>
      </w:tr>
      <w:tr w:rsidR="0040451C" w:rsidRPr="0040451C" w14:paraId="0E4E8556" w14:textId="77777777" w:rsidTr="0040451C">
        <w:trPr>
          <w:trHeight w:val="527"/>
        </w:trPr>
        <w:tc>
          <w:tcPr>
            <w:tcW w:w="0" w:type="auto"/>
            <w:hideMark/>
          </w:tcPr>
          <w:p w14:paraId="776A680D"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Data Analysis</w:t>
            </w:r>
          </w:p>
        </w:tc>
        <w:tc>
          <w:tcPr>
            <w:tcW w:w="0" w:type="auto"/>
            <w:hideMark/>
          </w:tcPr>
          <w:p w14:paraId="4826A9D7"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6</w:t>
            </w:r>
          </w:p>
        </w:tc>
      </w:tr>
      <w:tr w:rsidR="0040451C" w:rsidRPr="0040451C" w14:paraId="4554C555" w14:textId="77777777" w:rsidTr="0040451C">
        <w:trPr>
          <w:trHeight w:val="536"/>
        </w:trPr>
        <w:tc>
          <w:tcPr>
            <w:tcW w:w="0" w:type="auto"/>
            <w:hideMark/>
          </w:tcPr>
          <w:p w14:paraId="755DDAC1"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Report Writing</w:t>
            </w:r>
          </w:p>
        </w:tc>
        <w:tc>
          <w:tcPr>
            <w:tcW w:w="0" w:type="auto"/>
            <w:hideMark/>
          </w:tcPr>
          <w:p w14:paraId="2C9E05E4"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7</w:t>
            </w:r>
          </w:p>
        </w:tc>
      </w:tr>
      <w:tr w:rsidR="0040451C" w:rsidRPr="0040451C" w14:paraId="48B7B3BD" w14:textId="77777777" w:rsidTr="0040451C">
        <w:trPr>
          <w:trHeight w:val="527"/>
        </w:trPr>
        <w:tc>
          <w:tcPr>
            <w:tcW w:w="0" w:type="auto"/>
            <w:hideMark/>
          </w:tcPr>
          <w:p w14:paraId="60232EFC"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Final Review and Submission</w:t>
            </w:r>
          </w:p>
        </w:tc>
        <w:tc>
          <w:tcPr>
            <w:tcW w:w="0" w:type="auto"/>
            <w:hideMark/>
          </w:tcPr>
          <w:p w14:paraId="40CE62F9" w14:textId="77777777" w:rsidR="0040451C" w:rsidRPr="0040451C" w:rsidRDefault="0040451C" w:rsidP="0040451C">
            <w:pPr>
              <w:spacing w:after="160" w:line="360" w:lineRule="auto"/>
              <w:rPr>
                <w:rFonts w:asciiTheme="majorBidi" w:hAnsiTheme="majorBidi" w:cstheme="majorBidi"/>
              </w:rPr>
            </w:pPr>
            <w:r w:rsidRPr="0040451C">
              <w:rPr>
                <w:rFonts w:asciiTheme="majorBidi" w:hAnsiTheme="majorBidi" w:cstheme="majorBidi"/>
              </w:rPr>
              <w:t>Week 8</w:t>
            </w:r>
          </w:p>
        </w:tc>
      </w:tr>
    </w:tbl>
    <w:p w14:paraId="3D68789A" w14:textId="77777777" w:rsidR="0040451C" w:rsidRPr="0040451C" w:rsidRDefault="0040451C" w:rsidP="0040451C">
      <w:pPr>
        <w:spacing w:line="360" w:lineRule="auto"/>
        <w:rPr>
          <w:rFonts w:asciiTheme="majorBidi" w:hAnsiTheme="majorBidi" w:cstheme="majorBidi"/>
        </w:rPr>
      </w:pPr>
    </w:p>
    <w:p w14:paraId="3139517F" w14:textId="77777777" w:rsidR="0040451C" w:rsidRPr="0002539A" w:rsidRDefault="0040451C" w:rsidP="0040451C">
      <w:pPr>
        <w:spacing w:line="360" w:lineRule="auto"/>
        <w:rPr>
          <w:rFonts w:asciiTheme="majorBidi" w:hAnsiTheme="majorBidi" w:cstheme="majorBidi"/>
        </w:rPr>
      </w:pPr>
    </w:p>
    <w:sectPr w:rsidR="0040451C" w:rsidRPr="000253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40E8A"/>
    <w:multiLevelType w:val="multilevel"/>
    <w:tmpl w:val="E716E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F35CC"/>
    <w:multiLevelType w:val="multilevel"/>
    <w:tmpl w:val="0052B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3E6628"/>
    <w:multiLevelType w:val="multilevel"/>
    <w:tmpl w:val="D146158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4C373E"/>
    <w:multiLevelType w:val="multilevel"/>
    <w:tmpl w:val="0E065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B0BA4"/>
    <w:multiLevelType w:val="multilevel"/>
    <w:tmpl w:val="911AF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668BF"/>
    <w:multiLevelType w:val="multilevel"/>
    <w:tmpl w:val="4D341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914E3"/>
    <w:multiLevelType w:val="multilevel"/>
    <w:tmpl w:val="DD12B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A006EA"/>
    <w:multiLevelType w:val="multilevel"/>
    <w:tmpl w:val="F2183DB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A608BE"/>
    <w:multiLevelType w:val="multilevel"/>
    <w:tmpl w:val="FE38749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6E5A47"/>
    <w:multiLevelType w:val="hybridMultilevel"/>
    <w:tmpl w:val="62CC8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B03CD0"/>
    <w:multiLevelType w:val="multilevel"/>
    <w:tmpl w:val="7B562DD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E8D60FD"/>
    <w:multiLevelType w:val="multilevel"/>
    <w:tmpl w:val="39CCD1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4996122"/>
    <w:multiLevelType w:val="hybridMultilevel"/>
    <w:tmpl w:val="387EB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DA624C"/>
    <w:multiLevelType w:val="multilevel"/>
    <w:tmpl w:val="A55AF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F40C78"/>
    <w:multiLevelType w:val="multilevel"/>
    <w:tmpl w:val="1DDE4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152AC9"/>
    <w:multiLevelType w:val="multilevel"/>
    <w:tmpl w:val="4348B4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621194"/>
    <w:multiLevelType w:val="multilevel"/>
    <w:tmpl w:val="18B2B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EA75DD"/>
    <w:multiLevelType w:val="multilevel"/>
    <w:tmpl w:val="E528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65664"/>
    <w:multiLevelType w:val="multilevel"/>
    <w:tmpl w:val="23E0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DD54DA"/>
    <w:multiLevelType w:val="multilevel"/>
    <w:tmpl w:val="C8CA9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59112A"/>
    <w:multiLevelType w:val="multilevel"/>
    <w:tmpl w:val="513E0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840313D"/>
    <w:multiLevelType w:val="multilevel"/>
    <w:tmpl w:val="4678FEE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854EF3"/>
    <w:multiLevelType w:val="multilevel"/>
    <w:tmpl w:val="0A1A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311083"/>
    <w:multiLevelType w:val="multilevel"/>
    <w:tmpl w:val="3528A90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035C2B"/>
    <w:multiLevelType w:val="multilevel"/>
    <w:tmpl w:val="474CB86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3994178">
    <w:abstractNumId w:val="6"/>
  </w:num>
  <w:num w:numId="2" w16cid:durableId="1972204575">
    <w:abstractNumId w:val="16"/>
  </w:num>
  <w:num w:numId="3" w16cid:durableId="726337067">
    <w:abstractNumId w:val="5"/>
  </w:num>
  <w:num w:numId="4" w16cid:durableId="288246257">
    <w:abstractNumId w:val="13"/>
  </w:num>
  <w:num w:numId="5" w16cid:durableId="967203447">
    <w:abstractNumId w:val="18"/>
  </w:num>
  <w:num w:numId="6" w16cid:durableId="565459334">
    <w:abstractNumId w:val="17"/>
  </w:num>
  <w:num w:numId="7" w16cid:durableId="953749225">
    <w:abstractNumId w:val="3"/>
  </w:num>
  <w:num w:numId="8" w16cid:durableId="187448865">
    <w:abstractNumId w:val="12"/>
  </w:num>
  <w:num w:numId="9" w16cid:durableId="791292734">
    <w:abstractNumId w:val="9"/>
  </w:num>
  <w:num w:numId="10" w16cid:durableId="1498569236">
    <w:abstractNumId w:val="20"/>
  </w:num>
  <w:num w:numId="11" w16cid:durableId="863903984">
    <w:abstractNumId w:val="1"/>
  </w:num>
  <w:num w:numId="12" w16cid:durableId="1091925651">
    <w:abstractNumId w:val="15"/>
  </w:num>
  <w:num w:numId="13" w16cid:durableId="875657900">
    <w:abstractNumId w:val="11"/>
  </w:num>
  <w:num w:numId="14" w16cid:durableId="277179330">
    <w:abstractNumId w:val="22"/>
  </w:num>
  <w:num w:numId="15" w16cid:durableId="2087678298">
    <w:abstractNumId w:val="7"/>
  </w:num>
  <w:num w:numId="16" w16cid:durableId="1271864337">
    <w:abstractNumId w:val="14"/>
  </w:num>
  <w:num w:numId="17" w16cid:durableId="565532396">
    <w:abstractNumId w:val="24"/>
  </w:num>
  <w:num w:numId="18" w16cid:durableId="1159225650">
    <w:abstractNumId w:val="19"/>
  </w:num>
  <w:num w:numId="19" w16cid:durableId="1442382243">
    <w:abstractNumId w:val="2"/>
  </w:num>
  <w:num w:numId="20" w16cid:durableId="576210639">
    <w:abstractNumId w:val="0"/>
  </w:num>
  <w:num w:numId="21" w16cid:durableId="2070882077">
    <w:abstractNumId w:val="10"/>
  </w:num>
  <w:num w:numId="22" w16cid:durableId="935209351">
    <w:abstractNumId w:val="8"/>
  </w:num>
  <w:num w:numId="23" w16cid:durableId="1474133597">
    <w:abstractNumId w:val="23"/>
  </w:num>
  <w:num w:numId="24" w16cid:durableId="17240971">
    <w:abstractNumId w:val="4"/>
  </w:num>
  <w:num w:numId="25" w16cid:durableId="117873974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EF4"/>
    <w:rsid w:val="0002539A"/>
    <w:rsid w:val="00123F64"/>
    <w:rsid w:val="001344EC"/>
    <w:rsid w:val="002230EE"/>
    <w:rsid w:val="002B2E76"/>
    <w:rsid w:val="00334D8D"/>
    <w:rsid w:val="00386457"/>
    <w:rsid w:val="0040451C"/>
    <w:rsid w:val="00493F55"/>
    <w:rsid w:val="004C73CD"/>
    <w:rsid w:val="0051200C"/>
    <w:rsid w:val="005B3250"/>
    <w:rsid w:val="005C2ADD"/>
    <w:rsid w:val="00737A8E"/>
    <w:rsid w:val="007B4351"/>
    <w:rsid w:val="007B6DD4"/>
    <w:rsid w:val="009000B5"/>
    <w:rsid w:val="009430E4"/>
    <w:rsid w:val="009B0A68"/>
    <w:rsid w:val="00B9320A"/>
    <w:rsid w:val="00D90F52"/>
    <w:rsid w:val="00DD5AB3"/>
    <w:rsid w:val="00EF0906"/>
    <w:rsid w:val="00F57AC4"/>
    <w:rsid w:val="00FC4EF4"/>
    <w:rsid w:val="7126C0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0846B"/>
  <w15:chartTrackingRefBased/>
  <w15:docId w15:val="{AE30F5CE-8C55-498B-A573-A713E24C3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EF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C4EF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C4EF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C4EF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C4EF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C4E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4E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4E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4E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EF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C4EF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C4EF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C4EF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C4EF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C4E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4E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4E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4EF4"/>
    <w:rPr>
      <w:rFonts w:eastAsiaTheme="majorEastAsia" w:cstheme="majorBidi"/>
      <w:color w:val="272727" w:themeColor="text1" w:themeTint="D8"/>
    </w:rPr>
  </w:style>
  <w:style w:type="paragraph" w:styleId="Title">
    <w:name w:val="Title"/>
    <w:basedOn w:val="Normal"/>
    <w:next w:val="Normal"/>
    <w:link w:val="TitleChar"/>
    <w:uiPriority w:val="10"/>
    <w:qFormat/>
    <w:rsid w:val="00FC4E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4E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4E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4E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4EF4"/>
    <w:pPr>
      <w:spacing w:before="160"/>
      <w:jc w:val="center"/>
    </w:pPr>
    <w:rPr>
      <w:i/>
      <w:iCs/>
      <w:color w:val="404040" w:themeColor="text1" w:themeTint="BF"/>
    </w:rPr>
  </w:style>
  <w:style w:type="character" w:customStyle="1" w:styleId="QuoteChar">
    <w:name w:val="Quote Char"/>
    <w:basedOn w:val="DefaultParagraphFont"/>
    <w:link w:val="Quote"/>
    <w:uiPriority w:val="29"/>
    <w:rsid w:val="00FC4EF4"/>
    <w:rPr>
      <w:i/>
      <w:iCs/>
      <w:color w:val="404040" w:themeColor="text1" w:themeTint="BF"/>
    </w:rPr>
  </w:style>
  <w:style w:type="paragraph" w:styleId="ListParagraph">
    <w:name w:val="List Paragraph"/>
    <w:basedOn w:val="Normal"/>
    <w:uiPriority w:val="34"/>
    <w:qFormat/>
    <w:rsid w:val="00FC4EF4"/>
    <w:pPr>
      <w:ind w:left="720"/>
      <w:contextualSpacing/>
    </w:pPr>
  </w:style>
  <w:style w:type="character" w:styleId="IntenseEmphasis">
    <w:name w:val="Intense Emphasis"/>
    <w:basedOn w:val="DefaultParagraphFont"/>
    <w:uiPriority w:val="21"/>
    <w:qFormat/>
    <w:rsid w:val="00FC4EF4"/>
    <w:rPr>
      <w:i/>
      <w:iCs/>
      <w:color w:val="2F5496" w:themeColor="accent1" w:themeShade="BF"/>
    </w:rPr>
  </w:style>
  <w:style w:type="paragraph" w:styleId="IntenseQuote">
    <w:name w:val="Intense Quote"/>
    <w:basedOn w:val="Normal"/>
    <w:next w:val="Normal"/>
    <w:link w:val="IntenseQuoteChar"/>
    <w:uiPriority w:val="30"/>
    <w:qFormat/>
    <w:rsid w:val="00FC4EF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4EF4"/>
    <w:rPr>
      <w:i/>
      <w:iCs/>
      <w:color w:val="2F5496" w:themeColor="accent1" w:themeShade="BF"/>
    </w:rPr>
  </w:style>
  <w:style w:type="character" w:styleId="IntenseReference">
    <w:name w:val="Intense Reference"/>
    <w:basedOn w:val="DefaultParagraphFont"/>
    <w:uiPriority w:val="32"/>
    <w:qFormat/>
    <w:rsid w:val="00FC4EF4"/>
    <w:rPr>
      <w:b/>
      <w:bCs/>
      <w:smallCaps/>
      <w:color w:val="2F5496" w:themeColor="accent1" w:themeShade="BF"/>
      <w:spacing w:val="5"/>
    </w:rPr>
  </w:style>
  <w:style w:type="table" w:styleId="TableGridLight">
    <w:name w:val="Grid Table Light"/>
    <w:basedOn w:val="TableNormal"/>
    <w:uiPriority w:val="40"/>
    <w:rsid w:val="0040451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40451C"/>
    <w:rPr>
      <w:color w:val="0563C1" w:themeColor="hyperlink"/>
      <w:u w:val="single"/>
    </w:rPr>
  </w:style>
  <w:style w:type="character" w:styleId="UnresolvedMention">
    <w:name w:val="Unresolved Mention"/>
    <w:basedOn w:val="DefaultParagraphFont"/>
    <w:uiPriority w:val="99"/>
    <w:semiHidden/>
    <w:unhideWhenUsed/>
    <w:rsid w:val="004045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meister.com/app/map/4057548466"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18</Pages>
  <Words>3417</Words>
  <Characters>19482</Characters>
  <Application>Microsoft Office Word</Application>
  <DocSecurity>0</DocSecurity>
  <Lines>162</Lines>
  <Paragraphs>45</Paragraphs>
  <ScaleCrop>false</ScaleCrop>
  <Company/>
  <LinksUpToDate>false</LinksUpToDate>
  <CharactersWithSpaces>22854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siddique traders</dc:creator>
  <cp:keywords/>
  <dc:description/>
  <cp:lastModifiedBy>Syed Talha Hussain</cp:lastModifiedBy>
  <cp:revision>2</cp:revision>
  <dcterms:created xsi:type="dcterms:W3CDTF">2026-07-28T09:54:00Z</dcterms:created>
  <dcterms:modified xsi:type="dcterms:W3CDTF">2026-07-28T09:54:00Z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6dac7e41-1181-4b64-afaa-0d23c7abe298</vt:lpwstr>
  </property>
</Properties>
</file>