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F75DC9" w14:textId="26D07CE9" w:rsidR="00521CF6" w:rsidRDefault="009F1E6F">
      <w:pPr>
        <w:rPr>
          <w:u w:val="single"/>
        </w:rPr>
      </w:pPr>
      <w:proofErr w:type="spellStart"/>
      <w:r>
        <w:rPr>
          <w:u w:val="single"/>
        </w:rPr>
        <w:t>Reflective</w:t>
      </w:r>
      <w:proofErr w:type="spellEnd"/>
      <w:r>
        <w:rPr>
          <w:u w:val="single"/>
        </w:rPr>
        <w:t xml:space="preserve"> report </w:t>
      </w:r>
    </w:p>
    <w:p w14:paraId="76B8D14D" w14:textId="3B34F942" w:rsidR="009F1E6F" w:rsidRDefault="0057234F">
      <w:r>
        <w:t xml:space="preserve">Denisa </w:t>
      </w:r>
      <w:proofErr w:type="spellStart"/>
      <w:r>
        <w:t>Geciova</w:t>
      </w:r>
      <w:proofErr w:type="spellEnd"/>
      <w:r>
        <w:t xml:space="preserve"> </w:t>
      </w:r>
    </w:p>
    <w:p w14:paraId="1B7E0C76" w14:textId="346E5AC8" w:rsidR="003F080B" w:rsidRDefault="003F080B">
      <w:r>
        <w:t>2310990</w:t>
      </w:r>
    </w:p>
    <w:p w14:paraId="1B616B4C" w14:textId="0596FBEE" w:rsidR="003F080B" w:rsidRDefault="005C56BA">
      <w:r>
        <w:t xml:space="preserve">Profesionál </w:t>
      </w:r>
      <w:proofErr w:type="spellStart"/>
      <w:r>
        <w:t>career</w:t>
      </w:r>
      <w:proofErr w:type="spellEnd"/>
      <w:r>
        <w:t xml:space="preserve"> </w:t>
      </w:r>
      <w:proofErr w:type="spellStart"/>
      <w:r>
        <w:t>development</w:t>
      </w:r>
      <w:proofErr w:type="spellEnd"/>
    </w:p>
    <w:p w14:paraId="473584BF" w14:textId="710A27F0" w:rsidR="00D31AD8" w:rsidRDefault="00D31AD8">
      <w:r>
        <w:rPr>
          <w:noProof/>
        </w:rPr>
        <w:drawing>
          <wp:anchor distT="0" distB="0" distL="114300" distR="114300" simplePos="0" relativeHeight="251659264" behindDoc="0" locked="0" layoutInCell="1" allowOverlap="1" wp14:anchorId="3F02DAAB" wp14:editId="169E672C">
            <wp:simplePos x="0" y="0"/>
            <wp:positionH relativeFrom="column">
              <wp:posOffset>142875</wp:posOffset>
            </wp:positionH>
            <wp:positionV relativeFrom="paragraph">
              <wp:posOffset>195580</wp:posOffset>
            </wp:positionV>
            <wp:extent cx="2933065" cy="2199640"/>
            <wp:effectExtent l="0" t="0" r="635" b="0"/>
            <wp:wrapTopAndBottom/>
            <wp:docPr id="1" name="Obrázo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933065" cy="2199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5355BE" w14:textId="77777777" w:rsidR="00D31AD8" w:rsidRDefault="00D31AD8"/>
    <w:p w14:paraId="7B6494D8" w14:textId="77777777" w:rsidR="00D31AD8" w:rsidRDefault="00D31AD8"/>
    <w:p w14:paraId="45AF73C8" w14:textId="77777777" w:rsidR="00D31AD8" w:rsidRDefault="00D31AD8"/>
    <w:p w14:paraId="6325F06A" w14:textId="77777777" w:rsidR="00D31AD8" w:rsidRDefault="00D31AD8"/>
    <w:p w14:paraId="2E4ED6C7" w14:textId="14FDE08A" w:rsidR="00597642" w:rsidRDefault="00547BE2">
      <w:proofErr w:type="spellStart"/>
      <w:r>
        <w:t>Submission</w:t>
      </w:r>
      <w:proofErr w:type="spellEnd"/>
      <w:r>
        <w:t xml:space="preserve"> </w:t>
      </w:r>
      <w:proofErr w:type="spellStart"/>
      <w:r>
        <w:t>date</w:t>
      </w:r>
      <w:proofErr w:type="spellEnd"/>
      <w:r>
        <w:t xml:space="preserve"> </w:t>
      </w:r>
      <w:r w:rsidR="00597642">
        <w:t>8th november 2023</w:t>
      </w:r>
    </w:p>
    <w:p w14:paraId="289DEEE6" w14:textId="77777777" w:rsidR="00152D87" w:rsidRDefault="00152D87"/>
    <w:p w14:paraId="0BC110A4" w14:textId="667FA566" w:rsidR="00152D87" w:rsidRDefault="00716E30">
      <w:proofErr w:type="spellStart"/>
      <w:r>
        <w:t>Requested</w:t>
      </w:r>
      <w:proofErr w:type="spellEnd"/>
      <w:r>
        <w:t xml:space="preserve"> by James </w:t>
      </w:r>
      <w:proofErr w:type="spellStart"/>
      <w:r w:rsidR="004E23F3">
        <w:t>Squire-Wood</w:t>
      </w:r>
      <w:proofErr w:type="spellEnd"/>
      <w:r w:rsidR="004E23F3">
        <w:t xml:space="preserve"> of </w:t>
      </w:r>
      <w:proofErr w:type="spellStart"/>
      <w:r w:rsidR="004E23F3">
        <w:t>university</w:t>
      </w:r>
      <w:proofErr w:type="spellEnd"/>
      <w:r w:rsidR="004E23F3">
        <w:t xml:space="preserve"> of </w:t>
      </w:r>
      <w:proofErr w:type="spellStart"/>
      <w:r w:rsidR="004E23F3">
        <w:t>wales</w:t>
      </w:r>
      <w:proofErr w:type="spellEnd"/>
      <w:r w:rsidR="004E23F3">
        <w:t xml:space="preserve"> </w:t>
      </w:r>
      <w:proofErr w:type="spellStart"/>
      <w:r w:rsidR="004E23F3">
        <w:t>Trinity</w:t>
      </w:r>
      <w:proofErr w:type="spellEnd"/>
      <w:r w:rsidR="004E23F3">
        <w:t xml:space="preserve"> </w:t>
      </w:r>
      <w:r w:rsidR="00C82A8D">
        <w:t>Saint David</w:t>
      </w:r>
    </w:p>
    <w:p w14:paraId="77D297F1" w14:textId="07706D20" w:rsidR="00C82A8D" w:rsidRDefault="00C82A8D">
      <w:r>
        <w:t xml:space="preserve">Profesionál </w:t>
      </w:r>
      <w:proofErr w:type="spellStart"/>
      <w:r>
        <w:t>career</w:t>
      </w:r>
      <w:proofErr w:type="spellEnd"/>
      <w:r>
        <w:t xml:space="preserve"> </w:t>
      </w:r>
      <w:proofErr w:type="spellStart"/>
      <w:r>
        <w:t>development</w:t>
      </w:r>
      <w:proofErr w:type="spellEnd"/>
    </w:p>
    <w:p w14:paraId="361B2291" w14:textId="54651298" w:rsidR="00C82A8D" w:rsidRDefault="001830B7">
      <w:r>
        <w:t>Deadline-10th</w:t>
      </w:r>
      <w:r w:rsidR="000A5FB6">
        <w:t xml:space="preserve"> of november 2023</w:t>
      </w:r>
    </w:p>
    <w:p w14:paraId="130F9328" w14:textId="47D6425E" w:rsidR="000A5FB6" w:rsidRDefault="000A5FB6"/>
    <w:p w14:paraId="5A97F850" w14:textId="17B00B52" w:rsidR="000A5FB6" w:rsidRDefault="000A5FB6">
      <w:proofErr w:type="spellStart"/>
      <w:r>
        <w:t>Summary</w:t>
      </w:r>
      <w:proofErr w:type="spellEnd"/>
      <w:r>
        <w:t xml:space="preserve"> of report</w:t>
      </w:r>
    </w:p>
    <w:p w14:paraId="7354DD3A" w14:textId="4DEEA6D4" w:rsidR="000A5FB6" w:rsidRDefault="00F12BE6">
      <w:proofErr w:type="spellStart"/>
      <w:r>
        <w:t>This</w:t>
      </w:r>
      <w:proofErr w:type="spellEnd"/>
      <w:r>
        <w:t xml:space="preserve"> report </w:t>
      </w:r>
      <w:proofErr w:type="spellStart"/>
      <w:r w:rsidR="00ED7BF0">
        <w:t>shows</w:t>
      </w:r>
      <w:proofErr w:type="spellEnd"/>
      <w:r w:rsidR="00ED7BF0">
        <w:t xml:space="preserve"> new </w:t>
      </w:r>
      <w:proofErr w:type="spellStart"/>
      <w:r w:rsidR="00ED7BF0">
        <w:t>skills</w:t>
      </w:r>
      <w:proofErr w:type="spellEnd"/>
      <w:r w:rsidR="00ED7BF0">
        <w:t xml:space="preserve"> </w:t>
      </w:r>
      <w:r w:rsidR="00CC231E">
        <w:t xml:space="preserve">and </w:t>
      </w:r>
      <w:proofErr w:type="spellStart"/>
      <w:r w:rsidR="00CC231E">
        <w:t>experiences</w:t>
      </w:r>
      <w:proofErr w:type="spellEnd"/>
      <w:r w:rsidR="00CC231E">
        <w:t xml:space="preserve"> I </w:t>
      </w:r>
      <w:proofErr w:type="spellStart"/>
      <w:r w:rsidR="00CC231E">
        <w:t>learned</w:t>
      </w:r>
      <w:proofErr w:type="spellEnd"/>
      <w:r w:rsidR="00CC231E">
        <w:t xml:space="preserve"> </w:t>
      </w:r>
      <w:proofErr w:type="spellStart"/>
      <w:r w:rsidR="00C601A7">
        <w:t>from</w:t>
      </w:r>
      <w:proofErr w:type="spellEnd"/>
      <w:r w:rsidR="00C601A7">
        <w:t xml:space="preserve"> </w:t>
      </w:r>
      <w:proofErr w:type="spellStart"/>
      <w:r w:rsidR="00C601A7">
        <w:t>university</w:t>
      </w:r>
      <w:proofErr w:type="spellEnd"/>
      <w:r w:rsidR="00C601A7">
        <w:t xml:space="preserve"> .I </w:t>
      </w:r>
      <w:proofErr w:type="spellStart"/>
      <w:r w:rsidR="00C601A7">
        <w:t>have</w:t>
      </w:r>
      <w:proofErr w:type="spellEnd"/>
      <w:r w:rsidR="00C601A7">
        <w:t xml:space="preserve"> </w:t>
      </w:r>
      <w:proofErr w:type="spellStart"/>
      <w:r w:rsidR="00C601A7">
        <w:t>learned</w:t>
      </w:r>
      <w:proofErr w:type="spellEnd"/>
      <w:r w:rsidR="00C601A7">
        <w:t xml:space="preserve"> </w:t>
      </w:r>
      <w:proofErr w:type="spellStart"/>
      <w:r w:rsidR="00C601A7">
        <w:t>about</w:t>
      </w:r>
      <w:proofErr w:type="spellEnd"/>
      <w:r w:rsidR="00C601A7">
        <w:t xml:space="preserve"> my </w:t>
      </w:r>
      <w:proofErr w:type="spellStart"/>
      <w:r w:rsidR="00CD7D10">
        <w:t>strengths</w:t>
      </w:r>
      <w:proofErr w:type="spellEnd"/>
      <w:r w:rsidR="00CD7D10">
        <w:t xml:space="preserve"> and </w:t>
      </w:r>
      <w:proofErr w:type="spellStart"/>
      <w:r w:rsidR="006F483D">
        <w:t>theroits</w:t>
      </w:r>
      <w:proofErr w:type="spellEnd"/>
      <w:r w:rsidR="006F483D">
        <w:t xml:space="preserve"> </w:t>
      </w:r>
      <w:proofErr w:type="spellStart"/>
      <w:r w:rsidR="006F483D">
        <w:t>like</w:t>
      </w:r>
      <w:proofErr w:type="spellEnd"/>
      <w:r w:rsidR="006F483D">
        <w:t xml:space="preserve"> </w:t>
      </w:r>
      <w:proofErr w:type="spellStart"/>
      <w:r w:rsidR="005A2386">
        <w:t>Kolbs</w:t>
      </w:r>
      <w:r w:rsidR="00232DD2">
        <w:t>,reflective</w:t>
      </w:r>
      <w:proofErr w:type="spellEnd"/>
      <w:r w:rsidR="00232DD2">
        <w:t xml:space="preserve"> </w:t>
      </w:r>
      <w:proofErr w:type="spellStart"/>
      <w:r w:rsidR="00232DD2">
        <w:t>cycle</w:t>
      </w:r>
      <w:proofErr w:type="spellEnd"/>
      <w:r w:rsidR="00232DD2">
        <w:t>.</w:t>
      </w:r>
    </w:p>
    <w:p w14:paraId="2DC88FDE" w14:textId="77777777" w:rsidR="00C84029" w:rsidRDefault="00C84029"/>
    <w:p w14:paraId="089377C2" w14:textId="77777777" w:rsidR="00C84029" w:rsidRDefault="00C84029"/>
    <w:p w14:paraId="108FF5B0" w14:textId="77777777" w:rsidR="00C84029" w:rsidRDefault="00C84029"/>
    <w:p w14:paraId="5B073139" w14:textId="77777777" w:rsidR="00C84029" w:rsidRDefault="00C84029"/>
    <w:p w14:paraId="77FE7D98" w14:textId="77777777" w:rsidR="00C84029" w:rsidRDefault="00C84029"/>
    <w:p w14:paraId="21833F36" w14:textId="77777777" w:rsidR="00C84029" w:rsidRDefault="00C84029"/>
    <w:p w14:paraId="3E3E612B" w14:textId="77777777" w:rsidR="00C84029" w:rsidRDefault="00C84029"/>
    <w:p w14:paraId="17BD80DB" w14:textId="77777777" w:rsidR="00C84029" w:rsidRDefault="00C84029"/>
    <w:p w14:paraId="48B2EF87" w14:textId="77777777" w:rsidR="00C84029" w:rsidRDefault="00C84029"/>
    <w:p w14:paraId="01CD900D" w14:textId="001E1BEA" w:rsidR="005A4D21" w:rsidRDefault="00DC0E48">
      <w:proofErr w:type="spellStart"/>
      <w:r>
        <w:rPr>
          <w:u w:val="single"/>
        </w:rPr>
        <w:t>Introduction</w:t>
      </w:r>
      <w:proofErr w:type="spellEnd"/>
    </w:p>
    <w:p w14:paraId="05D0F401" w14:textId="77777777" w:rsidR="005A4D21" w:rsidRDefault="005A4D21"/>
    <w:p w14:paraId="392D282C" w14:textId="054BB003" w:rsidR="005A4D21" w:rsidRDefault="005A4D21">
      <w:proofErr w:type="spellStart"/>
      <w:r>
        <w:t>What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r w:rsidR="00695B20">
        <w:t>a </w:t>
      </w:r>
      <w:proofErr w:type="spellStart"/>
      <w:r w:rsidR="00695B20">
        <w:t>reflective</w:t>
      </w:r>
      <w:proofErr w:type="spellEnd"/>
      <w:r w:rsidR="00695B20">
        <w:t xml:space="preserve"> report </w:t>
      </w:r>
    </w:p>
    <w:p w14:paraId="3D96D714" w14:textId="1E9EC9CD" w:rsidR="00695B20" w:rsidRDefault="00CD586A" w:rsidP="00CD586A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</w:rPr>
      </w:pPr>
      <w:r>
        <w:rPr>
          <w:rFonts w:ascii="Arial" w:eastAsia="Times New Roman" w:hAnsi="Arial" w:cs="Arial"/>
          <w:color w:val="222222"/>
        </w:rPr>
        <w:t>A </w:t>
      </w:r>
      <w:proofErr w:type="spellStart"/>
      <w:r>
        <w:rPr>
          <w:rFonts w:ascii="Arial" w:eastAsia="Times New Roman" w:hAnsi="Arial" w:cs="Arial"/>
          <w:color w:val="222222"/>
        </w:rPr>
        <w:t>reflective</w:t>
      </w:r>
      <w:proofErr w:type="spellEnd"/>
      <w:r>
        <w:rPr>
          <w:rFonts w:ascii="Arial" w:eastAsia="Times New Roman" w:hAnsi="Arial" w:cs="Arial"/>
          <w:color w:val="222222"/>
        </w:rPr>
        <w:t xml:space="preserve"> report </w:t>
      </w:r>
      <w:proofErr w:type="spellStart"/>
      <w:r>
        <w:rPr>
          <w:rFonts w:ascii="Arial" w:eastAsia="Times New Roman" w:hAnsi="Arial" w:cs="Arial"/>
          <w:color w:val="222222"/>
        </w:rPr>
        <w:t>is</w:t>
      </w:r>
      <w:proofErr w:type="spellEnd"/>
      <w:r>
        <w:rPr>
          <w:rFonts w:ascii="Arial" w:eastAsia="Times New Roman" w:hAnsi="Arial" w:cs="Arial"/>
          <w:color w:val="222222"/>
        </w:rPr>
        <w:t xml:space="preserve"> a </w:t>
      </w:r>
      <w:proofErr w:type="spellStart"/>
      <w:r>
        <w:rPr>
          <w:rFonts w:ascii="Arial" w:eastAsia="Times New Roman" w:hAnsi="Arial" w:cs="Arial"/>
          <w:color w:val="222222"/>
        </w:rPr>
        <w:t>Way</w:t>
      </w:r>
      <w:proofErr w:type="spellEnd"/>
      <w:r>
        <w:rPr>
          <w:rFonts w:ascii="Arial" w:eastAsia="Times New Roman" w:hAnsi="Arial" w:cs="Arial"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</w:rPr>
        <w:t>for</w:t>
      </w:r>
      <w:proofErr w:type="spellEnd"/>
      <w:r>
        <w:rPr>
          <w:rFonts w:ascii="Arial" w:eastAsia="Times New Roman" w:hAnsi="Arial" w:cs="Arial"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</w:rPr>
        <w:t>students</w:t>
      </w:r>
      <w:proofErr w:type="spellEnd"/>
      <w:r>
        <w:rPr>
          <w:rFonts w:ascii="Arial" w:eastAsia="Times New Roman" w:hAnsi="Arial" w:cs="Arial"/>
          <w:color w:val="222222"/>
        </w:rPr>
        <w:t xml:space="preserve"> to show </w:t>
      </w:r>
      <w:proofErr w:type="spellStart"/>
      <w:r>
        <w:rPr>
          <w:rFonts w:ascii="Arial" w:eastAsia="Times New Roman" w:hAnsi="Arial" w:cs="Arial"/>
          <w:color w:val="222222"/>
        </w:rPr>
        <w:t>their</w:t>
      </w:r>
      <w:proofErr w:type="spellEnd"/>
      <w:r>
        <w:rPr>
          <w:rFonts w:ascii="Arial" w:eastAsia="Times New Roman" w:hAnsi="Arial" w:cs="Arial"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</w:rPr>
        <w:t>understanding</w:t>
      </w:r>
      <w:proofErr w:type="spellEnd"/>
      <w:r>
        <w:rPr>
          <w:rFonts w:ascii="Arial" w:eastAsia="Times New Roman" w:hAnsi="Arial" w:cs="Arial"/>
          <w:color w:val="222222"/>
        </w:rPr>
        <w:t xml:space="preserve"> of </w:t>
      </w:r>
      <w:proofErr w:type="spellStart"/>
      <w:r>
        <w:rPr>
          <w:rFonts w:ascii="Arial" w:eastAsia="Times New Roman" w:hAnsi="Arial" w:cs="Arial"/>
          <w:color w:val="222222"/>
        </w:rPr>
        <w:t>the</w:t>
      </w:r>
      <w:proofErr w:type="spellEnd"/>
      <w:r>
        <w:rPr>
          <w:rFonts w:ascii="Arial" w:eastAsia="Times New Roman" w:hAnsi="Arial" w:cs="Arial"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</w:rPr>
        <w:t>work</w:t>
      </w:r>
      <w:proofErr w:type="spellEnd"/>
      <w:r>
        <w:rPr>
          <w:rFonts w:ascii="Arial" w:eastAsia="Times New Roman" w:hAnsi="Arial" w:cs="Arial"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</w:rPr>
        <w:t>they</w:t>
      </w:r>
      <w:proofErr w:type="spellEnd"/>
      <w:r>
        <w:rPr>
          <w:rFonts w:ascii="Arial" w:eastAsia="Times New Roman" w:hAnsi="Arial" w:cs="Arial"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</w:rPr>
        <w:t>were</w:t>
      </w:r>
      <w:proofErr w:type="spellEnd"/>
      <w:r>
        <w:rPr>
          <w:rFonts w:ascii="Arial" w:eastAsia="Times New Roman" w:hAnsi="Arial" w:cs="Arial"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</w:rPr>
        <w:t>doing</w:t>
      </w:r>
      <w:proofErr w:type="spellEnd"/>
      <w:r>
        <w:rPr>
          <w:rFonts w:ascii="Arial" w:eastAsia="Times New Roman" w:hAnsi="Arial" w:cs="Arial"/>
          <w:color w:val="222222"/>
        </w:rPr>
        <w:t xml:space="preserve"> </w:t>
      </w:r>
      <w:proofErr w:type="spellStart"/>
      <w:r w:rsidR="00D90544">
        <w:rPr>
          <w:rFonts w:ascii="Arial" w:eastAsia="Times New Roman" w:hAnsi="Arial" w:cs="Arial"/>
          <w:color w:val="222222"/>
        </w:rPr>
        <w:t>while</w:t>
      </w:r>
      <w:proofErr w:type="spellEnd"/>
      <w:r w:rsidR="00D90544">
        <w:rPr>
          <w:rFonts w:ascii="Arial" w:eastAsia="Times New Roman" w:hAnsi="Arial" w:cs="Arial"/>
          <w:color w:val="222222"/>
        </w:rPr>
        <w:t xml:space="preserve"> in </w:t>
      </w:r>
      <w:proofErr w:type="spellStart"/>
      <w:r w:rsidR="00D90544">
        <w:rPr>
          <w:rFonts w:ascii="Arial" w:eastAsia="Times New Roman" w:hAnsi="Arial" w:cs="Arial"/>
          <w:color w:val="222222"/>
        </w:rPr>
        <w:t>university</w:t>
      </w:r>
      <w:proofErr w:type="spellEnd"/>
      <w:r w:rsidR="00D90544">
        <w:rPr>
          <w:rFonts w:ascii="Arial" w:eastAsia="Times New Roman" w:hAnsi="Arial" w:cs="Arial"/>
          <w:color w:val="222222"/>
        </w:rPr>
        <w:t xml:space="preserve">. </w:t>
      </w:r>
      <w:proofErr w:type="spellStart"/>
      <w:r w:rsidR="00D90544">
        <w:rPr>
          <w:rFonts w:ascii="Arial" w:eastAsia="Times New Roman" w:hAnsi="Arial" w:cs="Arial"/>
          <w:color w:val="222222"/>
        </w:rPr>
        <w:t>It</w:t>
      </w:r>
      <w:proofErr w:type="spellEnd"/>
      <w:r w:rsidR="00D90544">
        <w:rPr>
          <w:rFonts w:ascii="Arial" w:eastAsia="Times New Roman" w:hAnsi="Arial" w:cs="Arial"/>
          <w:color w:val="222222"/>
        </w:rPr>
        <w:t xml:space="preserve"> </w:t>
      </w:r>
      <w:proofErr w:type="spellStart"/>
      <w:r w:rsidR="00D90544">
        <w:rPr>
          <w:rFonts w:ascii="Arial" w:eastAsia="Times New Roman" w:hAnsi="Arial" w:cs="Arial"/>
          <w:color w:val="222222"/>
        </w:rPr>
        <w:t>helps</w:t>
      </w:r>
      <w:proofErr w:type="spellEnd"/>
      <w:r w:rsidR="00D90544">
        <w:rPr>
          <w:rFonts w:ascii="Arial" w:eastAsia="Times New Roman" w:hAnsi="Arial" w:cs="Arial"/>
          <w:color w:val="222222"/>
        </w:rPr>
        <w:t xml:space="preserve"> </w:t>
      </w:r>
      <w:proofErr w:type="spellStart"/>
      <w:r w:rsidR="00186592">
        <w:rPr>
          <w:rFonts w:ascii="Arial" w:eastAsia="Times New Roman" w:hAnsi="Arial" w:cs="Arial"/>
          <w:color w:val="222222"/>
        </w:rPr>
        <w:t>them</w:t>
      </w:r>
      <w:proofErr w:type="spellEnd"/>
      <w:r w:rsidR="00186592">
        <w:rPr>
          <w:rFonts w:ascii="Arial" w:eastAsia="Times New Roman" w:hAnsi="Arial" w:cs="Arial"/>
          <w:color w:val="222222"/>
        </w:rPr>
        <w:t xml:space="preserve"> </w:t>
      </w:r>
      <w:proofErr w:type="spellStart"/>
      <w:r w:rsidR="00186592">
        <w:rPr>
          <w:rFonts w:ascii="Arial" w:eastAsia="Times New Roman" w:hAnsi="Arial" w:cs="Arial"/>
          <w:color w:val="222222"/>
        </w:rPr>
        <w:t>apply</w:t>
      </w:r>
      <w:proofErr w:type="spellEnd"/>
      <w:r w:rsidR="00186592">
        <w:rPr>
          <w:rFonts w:ascii="Arial" w:eastAsia="Times New Roman" w:hAnsi="Arial" w:cs="Arial"/>
          <w:color w:val="222222"/>
        </w:rPr>
        <w:t xml:space="preserve"> </w:t>
      </w:r>
      <w:proofErr w:type="spellStart"/>
      <w:r w:rsidR="00186592">
        <w:rPr>
          <w:rFonts w:ascii="Arial" w:eastAsia="Times New Roman" w:hAnsi="Arial" w:cs="Arial"/>
          <w:color w:val="222222"/>
        </w:rPr>
        <w:t>the</w:t>
      </w:r>
      <w:proofErr w:type="spellEnd"/>
      <w:r w:rsidR="00186592">
        <w:rPr>
          <w:rFonts w:ascii="Arial" w:eastAsia="Times New Roman" w:hAnsi="Arial" w:cs="Arial"/>
          <w:color w:val="222222"/>
        </w:rPr>
        <w:t xml:space="preserve"> </w:t>
      </w:r>
      <w:proofErr w:type="spellStart"/>
      <w:r w:rsidR="00186592">
        <w:rPr>
          <w:rFonts w:ascii="Arial" w:eastAsia="Times New Roman" w:hAnsi="Arial" w:cs="Arial"/>
          <w:color w:val="222222"/>
        </w:rPr>
        <w:t>information</w:t>
      </w:r>
      <w:proofErr w:type="spellEnd"/>
      <w:r w:rsidR="00186592">
        <w:rPr>
          <w:rFonts w:ascii="Arial" w:eastAsia="Times New Roman" w:hAnsi="Arial" w:cs="Arial"/>
          <w:color w:val="222222"/>
        </w:rPr>
        <w:t xml:space="preserve"> </w:t>
      </w:r>
      <w:proofErr w:type="spellStart"/>
      <w:r w:rsidR="008C3629">
        <w:rPr>
          <w:rFonts w:ascii="Arial" w:eastAsia="Times New Roman" w:hAnsi="Arial" w:cs="Arial"/>
          <w:color w:val="222222"/>
        </w:rPr>
        <w:t>they</w:t>
      </w:r>
      <w:proofErr w:type="spellEnd"/>
      <w:r w:rsidR="008C3629">
        <w:rPr>
          <w:rFonts w:ascii="Arial" w:eastAsia="Times New Roman" w:hAnsi="Arial" w:cs="Arial"/>
          <w:color w:val="222222"/>
        </w:rPr>
        <w:t xml:space="preserve"> </w:t>
      </w:r>
      <w:proofErr w:type="spellStart"/>
      <w:r w:rsidR="008C3629">
        <w:rPr>
          <w:rFonts w:ascii="Arial" w:eastAsia="Times New Roman" w:hAnsi="Arial" w:cs="Arial"/>
          <w:color w:val="222222"/>
        </w:rPr>
        <w:t>learned</w:t>
      </w:r>
      <w:proofErr w:type="spellEnd"/>
      <w:r w:rsidR="008C3629">
        <w:rPr>
          <w:rFonts w:ascii="Arial" w:eastAsia="Times New Roman" w:hAnsi="Arial" w:cs="Arial"/>
          <w:color w:val="222222"/>
        </w:rPr>
        <w:t xml:space="preserve"> and </w:t>
      </w:r>
      <w:proofErr w:type="spellStart"/>
      <w:r w:rsidR="008C3629">
        <w:rPr>
          <w:rFonts w:ascii="Arial" w:eastAsia="Times New Roman" w:hAnsi="Arial" w:cs="Arial"/>
          <w:color w:val="222222"/>
        </w:rPr>
        <w:t>come</w:t>
      </w:r>
      <w:proofErr w:type="spellEnd"/>
      <w:r w:rsidR="008C3629">
        <w:rPr>
          <w:rFonts w:ascii="Arial" w:eastAsia="Times New Roman" w:hAnsi="Arial" w:cs="Arial"/>
          <w:color w:val="222222"/>
        </w:rPr>
        <w:t xml:space="preserve"> </w:t>
      </w:r>
      <w:proofErr w:type="spellStart"/>
      <w:r w:rsidR="008C3629">
        <w:rPr>
          <w:rFonts w:ascii="Arial" w:eastAsia="Times New Roman" w:hAnsi="Arial" w:cs="Arial"/>
          <w:color w:val="222222"/>
        </w:rPr>
        <w:t>back</w:t>
      </w:r>
      <w:proofErr w:type="spellEnd"/>
      <w:r w:rsidR="008C3629">
        <w:rPr>
          <w:rFonts w:ascii="Arial" w:eastAsia="Times New Roman" w:hAnsi="Arial" w:cs="Arial"/>
          <w:color w:val="222222"/>
        </w:rPr>
        <w:t xml:space="preserve"> to </w:t>
      </w:r>
      <w:proofErr w:type="spellStart"/>
      <w:r w:rsidR="008C3629">
        <w:rPr>
          <w:rFonts w:ascii="Arial" w:eastAsia="Times New Roman" w:hAnsi="Arial" w:cs="Arial"/>
          <w:color w:val="222222"/>
        </w:rPr>
        <w:t>it</w:t>
      </w:r>
      <w:proofErr w:type="spellEnd"/>
      <w:r w:rsidR="008C3629">
        <w:rPr>
          <w:rFonts w:ascii="Arial" w:eastAsia="Times New Roman" w:hAnsi="Arial" w:cs="Arial"/>
          <w:color w:val="222222"/>
        </w:rPr>
        <w:t xml:space="preserve"> </w:t>
      </w:r>
      <w:proofErr w:type="spellStart"/>
      <w:r w:rsidR="008C3629">
        <w:rPr>
          <w:rFonts w:ascii="Arial" w:eastAsia="Times New Roman" w:hAnsi="Arial" w:cs="Arial"/>
          <w:color w:val="222222"/>
        </w:rPr>
        <w:t>any</w:t>
      </w:r>
      <w:proofErr w:type="spellEnd"/>
      <w:r w:rsidR="008C3629">
        <w:rPr>
          <w:rFonts w:ascii="Arial" w:eastAsia="Times New Roman" w:hAnsi="Arial" w:cs="Arial"/>
          <w:color w:val="222222"/>
        </w:rPr>
        <w:t xml:space="preserve"> </w:t>
      </w:r>
      <w:proofErr w:type="spellStart"/>
      <w:r w:rsidR="008C3629">
        <w:rPr>
          <w:rFonts w:ascii="Arial" w:eastAsia="Times New Roman" w:hAnsi="Arial" w:cs="Arial"/>
          <w:color w:val="222222"/>
        </w:rPr>
        <w:t>time</w:t>
      </w:r>
      <w:proofErr w:type="spellEnd"/>
      <w:r w:rsidR="008C3629">
        <w:rPr>
          <w:rFonts w:ascii="Arial" w:eastAsia="Times New Roman" w:hAnsi="Arial" w:cs="Arial"/>
          <w:color w:val="222222"/>
        </w:rPr>
        <w:t xml:space="preserve"> </w:t>
      </w:r>
      <w:proofErr w:type="spellStart"/>
      <w:r w:rsidR="008C3629">
        <w:rPr>
          <w:rFonts w:ascii="Arial" w:eastAsia="Times New Roman" w:hAnsi="Arial" w:cs="Arial"/>
          <w:color w:val="222222"/>
        </w:rPr>
        <w:t>they</w:t>
      </w:r>
      <w:proofErr w:type="spellEnd"/>
      <w:r w:rsidR="008C3629">
        <w:rPr>
          <w:rFonts w:ascii="Arial" w:eastAsia="Times New Roman" w:hAnsi="Arial" w:cs="Arial"/>
          <w:color w:val="222222"/>
        </w:rPr>
        <w:t xml:space="preserve"> </w:t>
      </w:r>
      <w:proofErr w:type="spellStart"/>
      <w:r w:rsidR="008C3629">
        <w:rPr>
          <w:rFonts w:ascii="Arial" w:eastAsia="Times New Roman" w:hAnsi="Arial" w:cs="Arial"/>
          <w:color w:val="222222"/>
        </w:rPr>
        <w:t>need</w:t>
      </w:r>
      <w:proofErr w:type="spellEnd"/>
      <w:r w:rsidR="008C3629">
        <w:rPr>
          <w:rFonts w:ascii="Arial" w:eastAsia="Times New Roman" w:hAnsi="Arial" w:cs="Arial"/>
          <w:color w:val="222222"/>
        </w:rPr>
        <w:t xml:space="preserve"> to </w:t>
      </w:r>
      <w:proofErr w:type="spellStart"/>
      <w:r w:rsidR="008C3629">
        <w:rPr>
          <w:rFonts w:ascii="Arial" w:eastAsia="Times New Roman" w:hAnsi="Arial" w:cs="Arial"/>
          <w:color w:val="222222"/>
        </w:rPr>
        <w:t>reflect</w:t>
      </w:r>
      <w:proofErr w:type="spellEnd"/>
      <w:r w:rsidR="008C3629">
        <w:rPr>
          <w:rFonts w:ascii="Arial" w:eastAsia="Times New Roman" w:hAnsi="Arial" w:cs="Arial"/>
          <w:color w:val="222222"/>
        </w:rPr>
        <w:t xml:space="preserve"> on </w:t>
      </w:r>
      <w:proofErr w:type="spellStart"/>
      <w:r w:rsidR="00E14535">
        <w:rPr>
          <w:rFonts w:ascii="Arial" w:eastAsia="Times New Roman" w:hAnsi="Arial" w:cs="Arial"/>
          <w:color w:val="222222"/>
        </w:rPr>
        <w:t>the</w:t>
      </w:r>
      <w:proofErr w:type="spellEnd"/>
      <w:r w:rsidR="00E14535">
        <w:rPr>
          <w:rFonts w:ascii="Arial" w:eastAsia="Times New Roman" w:hAnsi="Arial" w:cs="Arial"/>
          <w:color w:val="222222"/>
        </w:rPr>
        <w:t xml:space="preserve"> </w:t>
      </w:r>
      <w:proofErr w:type="spellStart"/>
      <w:r w:rsidR="00E14535">
        <w:rPr>
          <w:rFonts w:ascii="Arial" w:eastAsia="Times New Roman" w:hAnsi="Arial" w:cs="Arial"/>
          <w:color w:val="222222"/>
        </w:rPr>
        <w:t>information</w:t>
      </w:r>
      <w:proofErr w:type="spellEnd"/>
      <w:r w:rsidR="00E14535">
        <w:rPr>
          <w:rFonts w:ascii="Arial" w:eastAsia="Times New Roman" w:hAnsi="Arial" w:cs="Arial"/>
          <w:color w:val="222222"/>
        </w:rPr>
        <w:t>.</w:t>
      </w:r>
    </w:p>
    <w:p w14:paraId="65DDD532" w14:textId="77777777" w:rsidR="00E14535" w:rsidRDefault="00E14535">
      <w:pPr>
        <w:shd w:val="clear" w:color="auto" w:fill="FFFFFF"/>
        <w:spacing w:line="300" w:lineRule="atLeast"/>
        <w:divId w:val="372073089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</w:rPr>
        <w:t>Jenny</w:t>
      </w:r>
      <w:proofErr w:type="spellEnd"/>
      <w:r>
        <w:rPr>
          <w:rFonts w:ascii="Arial" w:eastAsia="Times New Roman" w:hAnsi="Arial" w:cs="Arial"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</w:rPr>
        <w:t>Gibbons</w:t>
      </w:r>
      <w:proofErr w:type="spellEnd"/>
    </w:p>
    <w:p w14:paraId="0A48DD1F" w14:textId="77777777" w:rsidR="00E14535" w:rsidRDefault="00E14535">
      <w:pPr>
        <w:shd w:val="clear" w:color="auto" w:fill="FFFFFF"/>
        <w:spacing w:line="240" w:lineRule="auto"/>
        <w:divId w:val="1326394101"/>
        <w:rPr>
          <w:rFonts w:ascii="Arial" w:eastAsia="Times New Roman" w:hAnsi="Arial" w:cs="Arial"/>
          <w:i/>
          <w:iCs/>
          <w:color w:val="222222"/>
        </w:rPr>
      </w:pPr>
      <w:proofErr w:type="spellStart"/>
      <w:r>
        <w:rPr>
          <w:rFonts w:ascii="Arial" w:eastAsia="Times New Roman" w:hAnsi="Arial" w:cs="Arial"/>
          <w:i/>
          <w:iCs/>
          <w:color w:val="222222"/>
        </w:rPr>
        <w:t>The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222222"/>
        </w:rPr>
        <w:t>Law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222222"/>
        </w:rPr>
        <w:t>Teacher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49 (2), 176-188, 2015</w:t>
      </w:r>
    </w:p>
    <w:p w14:paraId="2CE63288" w14:textId="0C181DDE" w:rsidR="00E14535" w:rsidRDefault="00A37B97" w:rsidP="00CD586A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In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report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they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11DA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explore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benefits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of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reflective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writing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and </w:t>
      </w:r>
      <w:proofErr w:type="spellStart"/>
      <w:r w:rsidR="00971F0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how</w:t>
      </w:r>
      <w:proofErr w:type="spellEnd"/>
      <w:r w:rsidR="00971F0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971F0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it</w:t>
      </w:r>
      <w:proofErr w:type="spellEnd"/>
      <w:r w:rsidR="00971F0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971F0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helps</w:t>
      </w:r>
      <w:proofErr w:type="spellEnd"/>
      <w:r w:rsidR="00971F0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971F0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students</w:t>
      </w:r>
      <w:proofErr w:type="spellEnd"/>
      <w:r w:rsidR="00971F0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971F0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be</w:t>
      </w:r>
      <w:proofErr w:type="spellEnd"/>
      <w:r w:rsidR="00971F0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more </w:t>
      </w:r>
      <w:proofErr w:type="spellStart"/>
      <w:r w:rsidR="00971F0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applied</w:t>
      </w:r>
      <w:proofErr w:type="spellEnd"/>
      <w:r w:rsidR="00971F0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971F0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when</w:t>
      </w:r>
      <w:proofErr w:type="spellEnd"/>
      <w:r w:rsidR="00971F0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in </w:t>
      </w:r>
      <w:proofErr w:type="spellStart"/>
      <w:r w:rsidR="00971F0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university</w:t>
      </w:r>
      <w:proofErr w:type="spellEnd"/>
      <w:r w:rsidR="000A3C7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. </w:t>
      </w:r>
      <w:proofErr w:type="spellStart"/>
      <w:r w:rsidR="00F8759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Although</w:t>
      </w:r>
      <w:proofErr w:type="spellEnd"/>
      <w:r w:rsidR="00F8759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3D50F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it</w:t>
      </w:r>
      <w:proofErr w:type="spellEnd"/>
      <w:r w:rsidR="003D50F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3D50F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is</w:t>
      </w:r>
      <w:proofErr w:type="spellEnd"/>
      <w:r w:rsidR="003D50F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3D50F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mainly</w:t>
      </w:r>
      <w:proofErr w:type="spellEnd"/>
      <w:r w:rsidR="003D50F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 </w:t>
      </w:r>
      <w:proofErr w:type="spellStart"/>
      <w:r w:rsidR="003D50F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legal</w:t>
      </w:r>
      <w:proofErr w:type="spellEnd"/>
      <w:r w:rsidR="003D50F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report </w:t>
      </w:r>
      <w:proofErr w:type="spellStart"/>
      <w:r w:rsidR="003D50F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 w:rsidR="003D50F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3D50F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things</w:t>
      </w:r>
      <w:proofErr w:type="spellEnd"/>
      <w:r w:rsidR="003D50F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3D50F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they</w:t>
      </w:r>
      <w:proofErr w:type="spellEnd"/>
      <w:r w:rsidR="003D50F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3D50F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talk</w:t>
      </w:r>
      <w:proofErr w:type="spellEnd"/>
      <w:r w:rsidR="003D50F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3D50F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about</w:t>
      </w:r>
      <w:proofErr w:type="spellEnd"/>
      <w:r w:rsidR="003D50F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71504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still</w:t>
      </w:r>
      <w:proofErr w:type="spellEnd"/>
      <w:r w:rsidR="0071504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71504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apply</w:t>
      </w:r>
      <w:proofErr w:type="spellEnd"/>
      <w:r w:rsidR="0071504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to </w:t>
      </w:r>
      <w:proofErr w:type="spellStart"/>
      <w:r w:rsidR="0071504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</w:t>
      </w:r>
      <w:proofErr w:type="spellEnd"/>
      <w:r w:rsidR="0071504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report.</w:t>
      </w:r>
    </w:p>
    <w:p w14:paraId="1ADD38F7" w14:textId="77777777" w:rsidR="00320208" w:rsidRDefault="00320208" w:rsidP="00CD586A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0F5FD58B" w14:textId="77777777" w:rsidR="00320208" w:rsidRDefault="00320208" w:rsidP="00CD586A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2BFDE03F" w14:textId="77777777" w:rsidR="00320208" w:rsidRDefault="00320208" w:rsidP="00CD586A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5640BDCA" w14:textId="428AADFC" w:rsidR="00320208" w:rsidRDefault="00320208" w:rsidP="00CD586A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:u w:val="single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:u w:val="single"/>
          <w14:ligatures w14:val="none"/>
        </w:rPr>
        <w:t>Main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:u w:val="single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:u w:val="single"/>
          <w14:ligatures w14:val="none"/>
        </w:rPr>
        <w:t>findings</w:t>
      </w:r>
      <w:proofErr w:type="spellEnd"/>
    </w:p>
    <w:p w14:paraId="4FE28010" w14:textId="57CECCEE" w:rsidR="00525320" w:rsidRDefault="00525320" w:rsidP="00CD586A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:u w:val="single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:u w:val="single"/>
          <w14:ligatures w14:val="none"/>
        </w:rPr>
        <w:t>S</w:t>
      </w:r>
      <w:r w:rsidR="00E806A7">
        <w:rPr>
          <w:rFonts w:ascii="Arial" w:eastAsia="Times New Roman" w:hAnsi="Arial" w:cs="Arial"/>
          <w:color w:val="222222"/>
          <w:kern w:val="0"/>
          <w:sz w:val="24"/>
          <w:szCs w:val="24"/>
          <w:u w:val="single"/>
          <w14:ligatures w14:val="none"/>
        </w:rPr>
        <w:t>WOT</w:t>
      </w:r>
    </w:p>
    <w:p w14:paraId="0472374F" w14:textId="77777777" w:rsidR="00E806A7" w:rsidRDefault="00E806A7" w:rsidP="00CD586A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:u w:val="single"/>
          <w14:ligatures w14:val="none"/>
        </w:rPr>
      </w:pPr>
    </w:p>
    <w:p w14:paraId="52927EC7" w14:textId="46338CA5" w:rsidR="00B71CBA" w:rsidRDefault="00C00EA1" w:rsidP="00CD586A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While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at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university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2418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 </w:t>
      </w:r>
      <w:proofErr w:type="spellStart"/>
      <w:r w:rsidR="002418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used</w:t>
      </w:r>
      <w:proofErr w:type="spellEnd"/>
      <w:r w:rsidR="002418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418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many</w:t>
      </w:r>
      <w:proofErr w:type="spellEnd"/>
      <w:r w:rsidR="002418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418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tools</w:t>
      </w:r>
      <w:proofErr w:type="spellEnd"/>
      <w:r w:rsidR="002418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to </w:t>
      </w:r>
      <w:proofErr w:type="spellStart"/>
      <w:r w:rsidR="002418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find</w:t>
      </w:r>
      <w:proofErr w:type="spellEnd"/>
      <w:r w:rsidR="002418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418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out</w:t>
      </w:r>
      <w:proofErr w:type="spellEnd"/>
      <w:r w:rsidR="002418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418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about</w:t>
      </w:r>
      <w:proofErr w:type="spellEnd"/>
      <w:r w:rsidR="002418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418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myself</w:t>
      </w:r>
      <w:proofErr w:type="spellEnd"/>
      <w:r w:rsidR="002418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. </w:t>
      </w:r>
      <w:proofErr w:type="spellStart"/>
      <w:r w:rsidR="002418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One</w:t>
      </w:r>
      <w:proofErr w:type="spellEnd"/>
      <w:r w:rsidR="002418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of </w:t>
      </w:r>
      <w:proofErr w:type="spellStart"/>
      <w:r w:rsidR="002418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 w:rsidR="002418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3535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main</w:t>
      </w:r>
      <w:proofErr w:type="spellEnd"/>
      <w:r w:rsidR="00B3535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3535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things</w:t>
      </w:r>
      <w:proofErr w:type="spellEnd"/>
      <w:r w:rsidR="00B3535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3535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we</w:t>
      </w:r>
      <w:proofErr w:type="spellEnd"/>
      <w:r w:rsidR="00B3535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3535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Explored</w:t>
      </w:r>
      <w:proofErr w:type="spellEnd"/>
      <w:r w:rsidR="00B3535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3535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was</w:t>
      </w:r>
      <w:proofErr w:type="spellEnd"/>
      <w:r w:rsidR="00B3535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 </w:t>
      </w:r>
      <w:proofErr w:type="spellStart"/>
      <w:r w:rsidR="00B3535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swot</w:t>
      </w:r>
      <w:proofErr w:type="spellEnd"/>
      <w:r w:rsidR="00B3535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3535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analyasis</w:t>
      </w:r>
      <w:proofErr w:type="spellEnd"/>
      <w:r w:rsidR="00FC219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. </w:t>
      </w:r>
      <w:proofErr w:type="spellStart"/>
      <w:r w:rsidR="00FC219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It</w:t>
      </w:r>
      <w:proofErr w:type="spellEnd"/>
      <w:r w:rsidR="00FC219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FC219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helps</w:t>
      </w:r>
      <w:proofErr w:type="spellEnd"/>
      <w:r w:rsidR="00FC219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FC219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see</w:t>
      </w:r>
      <w:proofErr w:type="spellEnd"/>
      <w:r w:rsidR="00FC219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FC219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your</w:t>
      </w:r>
      <w:proofErr w:type="spellEnd"/>
      <w:r w:rsidR="00FC219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FC219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strengths</w:t>
      </w:r>
      <w:proofErr w:type="spellEnd"/>
      <w:r w:rsidR="00FC219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, </w:t>
      </w:r>
      <w:proofErr w:type="spellStart"/>
      <w:r w:rsidR="00FC219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weaknesses,threats</w:t>
      </w:r>
      <w:proofErr w:type="spellEnd"/>
      <w:r w:rsidR="00FC219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and </w:t>
      </w:r>
      <w:proofErr w:type="spellStart"/>
      <w:r w:rsidR="00FC219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opportunites</w:t>
      </w:r>
      <w:proofErr w:type="spellEnd"/>
      <w:r w:rsidR="00FC219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.</w:t>
      </w:r>
      <w:r w:rsidR="00B71CB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I </w:t>
      </w:r>
      <w:proofErr w:type="spellStart"/>
      <w:r w:rsidR="00B71CB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have</w:t>
      </w:r>
      <w:proofErr w:type="spellEnd"/>
      <w:r w:rsidR="00B71CB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BD721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my </w:t>
      </w:r>
      <w:proofErr w:type="spellStart"/>
      <w:r w:rsidR="00BD721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own</w:t>
      </w:r>
      <w:proofErr w:type="spellEnd"/>
      <w:r w:rsidR="00BD721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list of </w:t>
      </w:r>
      <w:proofErr w:type="spellStart"/>
      <w:r w:rsidR="00BD721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swot</w:t>
      </w:r>
      <w:proofErr w:type="spellEnd"/>
      <w:r w:rsidR="00BD721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. </w:t>
      </w:r>
    </w:p>
    <w:p w14:paraId="40700F3C" w14:textId="71C2C57C" w:rsidR="00F323C2" w:rsidRDefault="00F323C2" w:rsidP="00CD586A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Strengths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</w:p>
    <w:p w14:paraId="2DE52CE8" w14:textId="758270E4" w:rsidR="00F323C2" w:rsidRDefault="00F323C2" w:rsidP="00F323C2">
      <w:pPr>
        <w:pStyle w:val="Odsekzoznamu"/>
        <w:numPr>
          <w:ilvl w:val="0"/>
          <w:numId w:val="1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Communication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</w:p>
    <w:p w14:paraId="19315BB3" w14:textId="112DBC9F" w:rsidR="00F323C2" w:rsidRDefault="006A1291" w:rsidP="00F323C2">
      <w:pPr>
        <w:pStyle w:val="Odsekzoznamu"/>
        <w:numPr>
          <w:ilvl w:val="0"/>
          <w:numId w:val="1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Team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working</w:t>
      </w:r>
      <w:proofErr w:type="spellEnd"/>
    </w:p>
    <w:p w14:paraId="68F13321" w14:textId="31883ECB" w:rsidR="006A1291" w:rsidRDefault="006A1291" w:rsidP="00F323C2">
      <w:pPr>
        <w:pStyle w:val="Odsekzoznamu"/>
        <w:numPr>
          <w:ilvl w:val="0"/>
          <w:numId w:val="1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Reliable</w:t>
      </w:r>
      <w:proofErr w:type="spellEnd"/>
    </w:p>
    <w:p w14:paraId="209059E9" w14:textId="6433D255" w:rsidR="006A1291" w:rsidRDefault="006A1291" w:rsidP="00F323C2">
      <w:pPr>
        <w:pStyle w:val="Odsekzoznamu"/>
        <w:numPr>
          <w:ilvl w:val="0"/>
          <w:numId w:val="1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Pacient </w:t>
      </w:r>
    </w:p>
    <w:p w14:paraId="5F548347" w14:textId="3EF278F6" w:rsidR="006A1291" w:rsidRDefault="006A1291" w:rsidP="00F323C2">
      <w:pPr>
        <w:pStyle w:val="Odsekzoznamu"/>
        <w:numPr>
          <w:ilvl w:val="0"/>
          <w:numId w:val="1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Loyal</w:t>
      </w:r>
      <w:proofErr w:type="spellEnd"/>
    </w:p>
    <w:p w14:paraId="50D9BD5F" w14:textId="1A3F189D" w:rsidR="006A1291" w:rsidRDefault="006A1291" w:rsidP="00F323C2">
      <w:pPr>
        <w:pStyle w:val="Odsekzoznamu"/>
        <w:numPr>
          <w:ilvl w:val="0"/>
          <w:numId w:val="1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Independent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</w:p>
    <w:p w14:paraId="7132B13B" w14:textId="4FCCE383" w:rsidR="006A1291" w:rsidRDefault="00FC55D8" w:rsidP="00F323C2">
      <w:pPr>
        <w:pStyle w:val="Odsekzoznamu"/>
        <w:numPr>
          <w:ilvl w:val="0"/>
          <w:numId w:val="1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Trustworthy</w:t>
      </w:r>
      <w:proofErr w:type="spellEnd"/>
    </w:p>
    <w:p w14:paraId="10259D32" w14:textId="409F9D0A" w:rsidR="00FC55D8" w:rsidRDefault="00FC55D8" w:rsidP="00F323C2">
      <w:pPr>
        <w:pStyle w:val="Odsekzoznamu"/>
        <w:numPr>
          <w:ilvl w:val="0"/>
          <w:numId w:val="1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Time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management </w:t>
      </w:r>
    </w:p>
    <w:p w14:paraId="47EECBD1" w14:textId="6E5ED604" w:rsidR="00FC55D8" w:rsidRDefault="00FC55D8" w:rsidP="00FC55D8">
      <w:pPr>
        <w:pStyle w:val="Odsekzoznamu"/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475794C4" w14:textId="446262FF" w:rsidR="00FC55D8" w:rsidRDefault="00FC55D8" w:rsidP="00FC55D8">
      <w:pPr>
        <w:pStyle w:val="Odsekzoznamu"/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Weaknesses</w:t>
      </w:r>
      <w:proofErr w:type="spellEnd"/>
    </w:p>
    <w:p w14:paraId="03CFCE8C" w14:textId="37C035F9" w:rsidR="00FC55D8" w:rsidRDefault="00C05409" w:rsidP="00FC55D8">
      <w:pPr>
        <w:pStyle w:val="Odsekzoznamu"/>
        <w:numPr>
          <w:ilvl w:val="0"/>
          <w:numId w:val="1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Stressed</w:t>
      </w:r>
      <w:proofErr w:type="spellEnd"/>
    </w:p>
    <w:p w14:paraId="24A6CAA8" w14:textId="57A6D0EC" w:rsidR="00C05409" w:rsidRDefault="00AB521B" w:rsidP="00FC55D8">
      <w:pPr>
        <w:pStyle w:val="Odsekzoznamu"/>
        <w:numPr>
          <w:ilvl w:val="0"/>
          <w:numId w:val="1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Pasívne</w:t>
      </w:r>
    </w:p>
    <w:p w14:paraId="4C856DA5" w14:textId="7879F40D" w:rsidR="00AB521B" w:rsidRDefault="00F135B1" w:rsidP="00FC55D8">
      <w:pPr>
        <w:pStyle w:val="Odsekzoznamu"/>
        <w:numPr>
          <w:ilvl w:val="0"/>
          <w:numId w:val="1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IT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skills</w:t>
      </w:r>
      <w:proofErr w:type="spellEnd"/>
    </w:p>
    <w:p w14:paraId="141D24C3" w14:textId="0E581007" w:rsidR="00F135B1" w:rsidRDefault="00F135B1" w:rsidP="00FC55D8">
      <w:pPr>
        <w:pStyle w:val="Odsekzoznamu"/>
        <w:numPr>
          <w:ilvl w:val="0"/>
          <w:numId w:val="1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Academic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writing</w:t>
      </w:r>
      <w:proofErr w:type="spellEnd"/>
    </w:p>
    <w:p w14:paraId="2B95FB8C" w14:textId="52B428E0" w:rsidR="00F135B1" w:rsidRDefault="00E27004" w:rsidP="00FC55D8">
      <w:pPr>
        <w:pStyle w:val="Odsekzoznamu"/>
        <w:numPr>
          <w:ilvl w:val="0"/>
          <w:numId w:val="1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Struggle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under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pressure</w:t>
      </w:r>
      <w:proofErr w:type="spellEnd"/>
    </w:p>
    <w:p w14:paraId="4D6E8C14" w14:textId="4E2A1EEF" w:rsidR="0031296B" w:rsidRDefault="0031296B" w:rsidP="00E27004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Threats</w:t>
      </w:r>
      <w:proofErr w:type="spellEnd"/>
    </w:p>
    <w:p w14:paraId="0F2D9116" w14:textId="0B91961E" w:rsidR="0031296B" w:rsidRDefault="0031296B" w:rsidP="0031296B">
      <w:pPr>
        <w:pStyle w:val="Odsekzoznamu"/>
        <w:numPr>
          <w:ilvl w:val="0"/>
          <w:numId w:val="2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Ilness</w:t>
      </w:r>
      <w:proofErr w:type="spellEnd"/>
    </w:p>
    <w:p w14:paraId="78D6046A" w14:textId="72C3CD8E" w:rsidR="0031296B" w:rsidRDefault="0031296B" w:rsidP="0031296B">
      <w:pPr>
        <w:pStyle w:val="Odsekzoznamu"/>
        <w:numPr>
          <w:ilvl w:val="0"/>
          <w:numId w:val="2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Discrimination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</w:p>
    <w:p w14:paraId="2B042E22" w14:textId="7EFFB9E6" w:rsidR="0031296B" w:rsidRDefault="0031296B" w:rsidP="0031296B">
      <w:pPr>
        <w:pStyle w:val="Odsekzoznamu"/>
        <w:numPr>
          <w:ilvl w:val="0"/>
          <w:numId w:val="2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Depression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</w:p>
    <w:p w14:paraId="12386BBD" w14:textId="027ABBC3" w:rsidR="0031296B" w:rsidRDefault="0031296B" w:rsidP="0031296B">
      <w:pPr>
        <w:pStyle w:val="Odsekzoznamu"/>
        <w:numPr>
          <w:ilvl w:val="0"/>
          <w:numId w:val="2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Cost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of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living</w:t>
      </w:r>
      <w:proofErr w:type="spellEnd"/>
    </w:p>
    <w:p w14:paraId="42CDC65F" w14:textId="5A9B25E4" w:rsidR="0031296B" w:rsidRDefault="00E4450B" w:rsidP="0031296B">
      <w:pPr>
        <w:pStyle w:val="Odsekzoznamu"/>
        <w:numPr>
          <w:ilvl w:val="0"/>
          <w:numId w:val="2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Competition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</w:p>
    <w:p w14:paraId="407DC113" w14:textId="1B0366C5" w:rsidR="00E4450B" w:rsidRDefault="00E4450B" w:rsidP="0031296B">
      <w:pPr>
        <w:pStyle w:val="Odsekzoznamu"/>
        <w:numPr>
          <w:ilvl w:val="0"/>
          <w:numId w:val="2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Health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risks</w:t>
      </w:r>
      <w:proofErr w:type="spellEnd"/>
    </w:p>
    <w:p w14:paraId="13499AD7" w14:textId="77777777" w:rsidR="00E4450B" w:rsidRDefault="00E4450B" w:rsidP="00E4450B">
      <w:pPr>
        <w:pStyle w:val="Odsekzoznamu"/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06487503" w14:textId="5187DF78" w:rsidR="00E4450B" w:rsidRDefault="00E4450B" w:rsidP="00E4450B">
      <w:pPr>
        <w:pStyle w:val="Odsekzoznamu"/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Opportunites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</w:p>
    <w:p w14:paraId="3EDDD960" w14:textId="41AFFCF6" w:rsidR="00E4450B" w:rsidRDefault="008223A6" w:rsidP="00E4450B">
      <w:pPr>
        <w:pStyle w:val="Odsekzoznamu"/>
        <w:numPr>
          <w:ilvl w:val="0"/>
          <w:numId w:val="2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Career</w:t>
      </w:r>
      <w:proofErr w:type="spellEnd"/>
    </w:p>
    <w:p w14:paraId="61E8D587" w14:textId="2CC18243" w:rsidR="008223A6" w:rsidRDefault="008223A6" w:rsidP="00E4450B">
      <w:pPr>
        <w:pStyle w:val="Odsekzoznamu"/>
        <w:numPr>
          <w:ilvl w:val="0"/>
          <w:numId w:val="2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Open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 Business </w:t>
      </w:r>
    </w:p>
    <w:p w14:paraId="54A1B95A" w14:textId="7180321C" w:rsidR="008223A6" w:rsidRDefault="00E50E4A" w:rsidP="00E4450B">
      <w:pPr>
        <w:pStyle w:val="Odsekzoznamu"/>
        <w:numPr>
          <w:ilvl w:val="0"/>
          <w:numId w:val="2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Better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my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self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in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university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</w:p>
    <w:p w14:paraId="00509A7E" w14:textId="254DC045" w:rsidR="001307AF" w:rsidRDefault="00E50E4A" w:rsidP="00537745">
      <w:pPr>
        <w:pStyle w:val="Odsekzoznamu"/>
        <w:numPr>
          <w:ilvl w:val="0"/>
          <w:numId w:val="2"/>
        </w:num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 w:rsidRPr="0044753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New </w:t>
      </w:r>
      <w:proofErr w:type="spellStart"/>
      <w:r w:rsidRPr="0044753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knowledge</w:t>
      </w:r>
      <w:proofErr w:type="spellEnd"/>
      <w:r w:rsidRPr="0044753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</w:p>
    <w:p w14:paraId="5054B652" w14:textId="77777777" w:rsidR="0044753B" w:rsidRDefault="0044753B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2ACB4DF2" w14:textId="77777777" w:rsidR="0044753B" w:rsidRDefault="0044753B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66CE2990" w14:textId="77777777" w:rsidR="0044753B" w:rsidRDefault="0044753B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1BE28D98" w14:textId="77777777" w:rsidR="0044753B" w:rsidRDefault="0044753B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15DE3CCE" w14:textId="180B9AB6" w:rsidR="0044753B" w:rsidRDefault="0058657E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SMART</w:t>
      </w:r>
    </w:p>
    <w:p w14:paraId="416F80BE" w14:textId="799483F7" w:rsidR="0058657E" w:rsidRDefault="00F06B2E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245CAC43" wp14:editId="57115701">
            <wp:simplePos x="0" y="0"/>
            <wp:positionH relativeFrom="column">
              <wp:posOffset>-84455</wp:posOffset>
            </wp:positionH>
            <wp:positionV relativeFrom="paragraph">
              <wp:posOffset>1434465</wp:posOffset>
            </wp:positionV>
            <wp:extent cx="2390775" cy="1596390"/>
            <wp:effectExtent l="0" t="0" r="9525" b="3810"/>
            <wp:wrapTopAndBottom/>
            <wp:docPr id="2" name="Obrázo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390775" cy="1596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5865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Another</w:t>
      </w:r>
      <w:proofErr w:type="spellEnd"/>
      <w:r w:rsidR="005865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5865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tool</w:t>
      </w:r>
      <w:proofErr w:type="spellEnd"/>
      <w:r w:rsidR="005865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i </w:t>
      </w:r>
      <w:proofErr w:type="spellStart"/>
      <w:r w:rsidR="005865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used</w:t>
      </w:r>
      <w:proofErr w:type="spellEnd"/>
      <w:r w:rsidR="005865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5865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was</w:t>
      </w:r>
      <w:proofErr w:type="spellEnd"/>
      <w:r w:rsidR="005865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5865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smart</w:t>
      </w:r>
      <w:proofErr w:type="spellEnd"/>
      <w:r w:rsidR="005865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5865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objectives</w:t>
      </w:r>
      <w:proofErr w:type="spellEnd"/>
      <w:r w:rsidR="005865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.  </w:t>
      </w:r>
      <w:proofErr w:type="spellStart"/>
      <w:r w:rsidR="005865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Smart</w:t>
      </w:r>
      <w:proofErr w:type="spellEnd"/>
      <w:r w:rsidR="005865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5865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objectives</w:t>
      </w:r>
      <w:proofErr w:type="spellEnd"/>
      <w:r w:rsidR="0058657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082A3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are a </w:t>
      </w:r>
      <w:proofErr w:type="spellStart"/>
      <w:r w:rsidR="00082A3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way</w:t>
      </w:r>
      <w:proofErr w:type="spellEnd"/>
      <w:r w:rsidR="00082A3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82A3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for</w:t>
      </w:r>
      <w:proofErr w:type="spellEnd"/>
      <w:r w:rsidR="00082A3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82A3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students</w:t>
      </w:r>
      <w:proofErr w:type="spellEnd"/>
      <w:r w:rsidR="00082A3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and </w:t>
      </w:r>
      <w:proofErr w:type="spellStart"/>
      <w:r w:rsidR="00082A3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others</w:t>
      </w:r>
      <w:proofErr w:type="spellEnd"/>
      <w:r w:rsidR="00082A3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to </w:t>
      </w:r>
      <w:proofErr w:type="spellStart"/>
      <w:r w:rsidR="00082A3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meet</w:t>
      </w:r>
      <w:proofErr w:type="spellEnd"/>
      <w:r w:rsidR="00082A3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 </w:t>
      </w:r>
      <w:proofErr w:type="spellStart"/>
      <w:r w:rsidR="00082A3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goal</w:t>
      </w:r>
      <w:proofErr w:type="spellEnd"/>
      <w:r w:rsidR="00082A3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or </w:t>
      </w:r>
      <w:proofErr w:type="spellStart"/>
      <w:r w:rsidR="00082A3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an</w:t>
      </w:r>
      <w:proofErr w:type="spellEnd"/>
      <w:r w:rsidR="00082A3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82A3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objective</w:t>
      </w:r>
      <w:proofErr w:type="spellEnd"/>
      <w:r w:rsidR="00082A3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. </w:t>
      </w:r>
      <w:proofErr w:type="spellStart"/>
      <w:r w:rsidR="00054B1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Smart</w:t>
      </w:r>
      <w:proofErr w:type="spellEnd"/>
      <w:r w:rsidR="00054B1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54B1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stands</w:t>
      </w:r>
      <w:proofErr w:type="spellEnd"/>
      <w:r w:rsidR="00054B1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54B1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for</w:t>
      </w:r>
      <w:proofErr w:type="spellEnd"/>
      <w:r w:rsidR="00054B1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54B1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specific,</w:t>
      </w:r>
      <w:r w:rsidR="00DD07E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measurable,achievable,realistic</w:t>
      </w:r>
      <w:proofErr w:type="spellEnd"/>
      <w:r w:rsidR="00DD07E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and </w:t>
      </w:r>
      <w:proofErr w:type="spellStart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time</w:t>
      </w:r>
      <w:proofErr w:type="spellEnd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bound</w:t>
      </w:r>
      <w:proofErr w:type="spellEnd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. So </w:t>
      </w:r>
      <w:proofErr w:type="spellStart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for</w:t>
      </w:r>
      <w:proofErr w:type="spellEnd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example</w:t>
      </w:r>
      <w:proofErr w:type="spellEnd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an</w:t>
      </w:r>
      <w:proofErr w:type="spellEnd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objective</w:t>
      </w:r>
      <w:proofErr w:type="spellEnd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that</w:t>
      </w:r>
      <w:proofErr w:type="spellEnd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isnt</w:t>
      </w:r>
      <w:proofErr w:type="spellEnd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smart</w:t>
      </w:r>
      <w:proofErr w:type="spellEnd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would</w:t>
      </w:r>
      <w:proofErr w:type="spellEnd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be</w:t>
      </w:r>
      <w:proofErr w:type="spellEnd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i </w:t>
      </w:r>
      <w:proofErr w:type="spellStart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want</w:t>
      </w:r>
      <w:proofErr w:type="spellEnd"/>
      <w:r w:rsidR="002C539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to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be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smart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.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It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doesnt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meeting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any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of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criteria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however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an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example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of a 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good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one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would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be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i 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want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to get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smarter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by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attending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university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and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graduating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at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end of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year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.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one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meets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all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criteria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which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makes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it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 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smart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objective</w:t>
      </w:r>
      <w:proofErr w:type="spellEnd"/>
      <w:r w:rsidR="00B80FC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54CD5201" w14:textId="43D8E6E9" w:rsidR="00B80FC7" w:rsidRDefault="00B80FC7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49B896D" w14:textId="77777777" w:rsidR="00B80FC7" w:rsidRDefault="00B80FC7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23067D96" w14:textId="5D25FB8A" w:rsidR="00B80FC7" w:rsidRDefault="00D5219C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Johari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Window</w:t>
      </w:r>
      <w:proofErr w:type="spellEnd"/>
    </w:p>
    <w:p w14:paraId="627A00E7" w14:textId="77777777" w:rsidR="00D5219C" w:rsidRDefault="00D5219C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74F632A3" w14:textId="15DE9CAB" w:rsidR="006023CA" w:rsidRDefault="006023CA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johari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Windows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helps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people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understand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how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they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are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seen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by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others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.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4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panes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of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Window</w:t>
      </w:r>
      <w:proofErr w:type="spellEnd"/>
      <w:r w:rsidR="00FA53A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are </w:t>
      </w:r>
      <w:proofErr w:type="spellStart"/>
      <w:r w:rsidR="00FA53A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open</w:t>
      </w:r>
      <w:proofErr w:type="spellEnd"/>
      <w:r w:rsidR="00FA53A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FA53A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area</w:t>
      </w:r>
      <w:proofErr w:type="spellEnd"/>
      <w:r w:rsidR="00FA53A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, </w:t>
      </w:r>
      <w:proofErr w:type="spellStart"/>
      <w:r w:rsidR="00FA53A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</w:t>
      </w:r>
      <w:proofErr w:type="spellEnd"/>
      <w:r w:rsidR="00FA53A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FA53A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is</w:t>
      </w:r>
      <w:proofErr w:type="spellEnd"/>
      <w:r w:rsidR="00FA53A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FA53A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what</w:t>
      </w:r>
      <w:proofErr w:type="spellEnd"/>
      <w:r w:rsidR="00FA53A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FA53A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you</w:t>
      </w:r>
      <w:proofErr w:type="spellEnd"/>
      <w:r w:rsidR="00FA53A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show to </w:t>
      </w:r>
      <w:proofErr w:type="spellStart"/>
      <w:r w:rsidR="00FA53A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others</w:t>
      </w:r>
      <w:proofErr w:type="spellEnd"/>
      <w:r w:rsidR="00FA53A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B7467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and </w:t>
      </w:r>
      <w:proofErr w:type="spellStart"/>
      <w:r w:rsidR="00B7467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yourself</w:t>
      </w:r>
      <w:proofErr w:type="spellEnd"/>
      <w:r w:rsidR="00B7467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7467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</w:t>
      </w:r>
      <w:proofErr w:type="spellEnd"/>
      <w:r w:rsidR="00B7467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7467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can</w:t>
      </w:r>
      <w:proofErr w:type="spellEnd"/>
      <w:r w:rsidR="00B7467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7467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be</w:t>
      </w:r>
      <w:proofErr w:type="spellEnd"/>
      <w:r w:rsidR="00A01A0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3D6D4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your</w:t>
      </w:r>
      <w:proofErr w:type="spellEnd"/>
      <w:r w:rsidR="003D6D4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3D6D4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strengths</w:t>
      </w:r>
      <w:proofErr w:type="spellEnd"/>
      <w:r w:rsidR="003D6D4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and </w:t>
      </w:r>
      <w:proofErr w:type="spellStart"/>
      <w:r w:rsidR="003D6D4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weaknesses</w:t>
      </w:r>
      <w:proofErr w:type="spellEnd"/>
      <w:r w:rsidR="003D6D4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3D6D4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that</w:t>
      </w:r>
      <w:proofErr w:type="spellEnd"/>
      <w:r w:rsidR="003D6D4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3D6D4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you</w:t>
      </w:r>
      <w:proofErr w:type="spellEnd"/>
      <w:r w:rsidR="003D6D4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show </w:t>
      </w:r>
      <w:proofErr w:type="spellStart"/>
      <w:r w:rsidR="003D6D4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others</w:t>
      </w:r>
      <w:proofErr w:type="spellEnd"/>
      <w:r w:rsidR="003D6D4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and </w:t>
      </w:r>
      <w:proofErr w:type="spellStart"/>
      <w:r w:rsidR="003D6D4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yourself</w:t>
      </w:r>
      <w:proofErr w:type="spellEnd"/>
      <w:r w:rsidR="003D6D4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. </w:t>
      </w:r>
      <w:proofErr w:type="spellStart"/>
      <w:r w:rsidR="003D6D4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 w:rsidR="003D6D4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3D6D4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blind</w:t>
      </w:r>
      <w:proofErr w:type="spellEnd"/>
      <w:r w:rsidR="003D6D4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spot </w:t>
      </w:r>
      <w:proofErr w:type="spellStart"/>
      <w:r w:rsidR="003D6D4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is</w:t>
      </w:r>
      <w:proofErr w:type="spellEnd"/>
      <w:r w:rsidR="003D6D4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F2DB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what</w:t>
      </w:r>
      <w:proofErr w:type="spellEnd"/>
      <w:r w:rsidR="000F2DB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F2DB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others</w:t>
      </w:r>
      <w:proofErr w:type="spellEnd"/>
      <w:r w:rsidR="000F2DB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F2DB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see</w:t>
      </w:r>
      <w:proofErr w:type="spellEnd"/>
      <w:r w:rsidR="000F2DB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F2DB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but</w:t>
      </w:r>
      <w:proofErr w:type="spellEnd"/>
      <w:r w:rsidR="000F2DB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F2DB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you</w:t>
      </w:r>
      <w:proofErr w:type="spellEnd"/>
      <w:r w:rsidR="000F2DB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F2DB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dont</w:t>
      </w:r>
      <w:proofErr w:type="spellEnd"/>
      <w:r w:rsidR="000F2DB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F2DB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</w:t>
      </w:r>
      <w:proofErr w:type="spellEnd"/>
      <w:r w:rsidR="000F2DB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can</w:t>
      </w:r>
      <w:proofErr w:type="spellEnd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affect</w:t>
      </w:r>
      <w:proofErr w:type="spellEnd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how</w:t>
      </w:r>
      <w:proofErr w:type="spellEnd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others</w:t>
      </w:r>
      <w:proofErr w:type="spellEnd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act</w:t>
      </w:r>
      <w:proofErr w:type="spellEnd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towards</w:t>
      </w:r>
      <w:proofErr w:type="spellEnd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you</w:t>
      </w:r>
      <w:proofErr w:type="spellEnd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and </w:t>
      </w:r>
      <w:proofErr w:type="spellStart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see</w:t>
      </w:r>
      <w:proofErr w:type="spellEnd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you</w:t>
      </w:r>
      <w:proofErr w:type="spellEnd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. </w:t>
      </w:r>
      <w:proofErr w:type="spellStart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hidden</w:t>
      </w:r>
      <w:proofErr w:type="spellEnd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area</w:t>
      </w:r>
      <w:proofErr w:type="spellEnd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consists</w:t>
      </w:r>
      <w:proofErr w:type="spellEnd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of </w:t>
      </w:r>
      <w:proofErr w:type="spellStart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things</w:t>
      </w:r>
      <w:proofErr w:type="spellEnd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you</w:t>
      </w:r>
      <w:proofErr w:type="spellEnd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hide</w:t>
      </w:r>
      <w:proofErr w:type="spellEnd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from</w:t>
      </w:r>
      <w:proofErr w:type="spellEnd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others</w:t>
      </w:r>
      <w:proofErr w:type="spellEnd"/>
      <w:r w:rsidR="0026074E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to </w:t>
      </w:r>
      <w:proofErr w:type="spellStart"/>
      <w:r w:rsidR="0040138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not</w:t>
      </w:r>
      <w:proofErr w:type="spellEnd"/>
      <w:r w:rsidR="0040138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40138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have</w:t>
      </w:r>
      <w:proofErr w:type="spellEnd"/>
      <w:r w:rsidR="0040138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40138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them</w:t>
      </w:r>
      <w:proofErr w:type="spellEnd"/>
      <w:r w:rsidR="0040138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40138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judge</w:t>
      </w:r>
      <w:proofErr w:type="spellEnd"/>
      <w:r w:rsidR="0040138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40138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you</w:t>
      </w:r>
      <w:proofErr w:type="spellEnd"/>
      <w:r w:rsidR="0040138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or to just </w:t>
      </w:r>
      <w:proofErr w:type="spellStart"/>
      <w:r w:rsidR="0040138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keep</w:t>
      </w:r>
      <w:proofErr w:type="spellEnd"/>
      <w:r w:rsidR="0040138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40138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your</w:t>
      </w:r>
      <w:proofErr w:type="spellEnd"/>
      <w:r w:rsidR="0040138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40138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privacy</w:t>
      </w:r>
      <w:proofErr w:type="spellEnd"/>
      <w:r w:rsidR="0040138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. </w:t>
      </w:r>
      <w:proofErr w:type="spellStart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Last</w:t>
      </w:r>
      <w:proofErr w:type="spellEnd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one</w:t>
      </w:r>
      <w:proofErr w:type="spellEnd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is</w:t>
      </w:r>
      <w:proofErr w:type="spellEnd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unknown</w:t>
      </w:r>
      <w:proofErr w:type="spellEnd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area</w:t>
      </w:r>
      <w:proofErr w:type="spellEnd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, In </w:t>
      </w:r>
      <w:proofErr w:type="spellStart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</w:t>
      </w:r>
      <w:proofErr w:type="spellEnd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one</w:t>
      </w:r>
      <w:proofErr w:type="spellEnd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neither</w:t>
      </w:r>
      <w:proofErr w:type="spellEnd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you</w:t>
      </w:r>
      <w:proofErr w:type="spellEnd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or </w:t>
      </w:r>
      <w:proofErr w:type="spellStart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others</w:t>
      </w:r>
      <w:proofErr w:type="spellEnd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know</w:t>
      </w:r>
      <w:proofErr w:type="spellEnd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about</w:t>
      </w:r>
      <w:proofErr w:type="spellEnd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skills</w:t>
      </w:r>
      <w:proofErr w:type="spellEnd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or </w:t>
      </w:r>
      <w:proofErr w:type="spellStart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things</w:t>
      </w:r>
      <w:proofErr w:type="spellEnd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about</w:t>
      </w:r>
      <w:proofErr w:type="spellEnd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yourself</w:t>
      </w:r>
      <w:proofErr w:type="spellEnd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. </w:t>
      </w:r>
      <w:proofErr w:type="spellStart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</w:t>
      </w:r>
      <w:proofErr w:type="spellEnd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can</w:t>
      </w:r>
      <w:proofErr w:type="spellEnd"/>
      <w:r w:rsidR="00B463D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lead</w:t>
      </w:r>
      <w:proofErr w:type="spellEnd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to new </w:t>
      </w:r>
      <w:proofErr w:type="spellStart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experiences</w:t>
      </w:r>
      <w:proofErr w:type="spellEnd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which</w:t>
      </w:r>
      <w:proofErr w:type="spellEnd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May </w:t>
      </w:r>
      <w:proofErr w:type="spellStart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teach</w:t>
      </w:r>
      <w:proofErr w:type="spellEnd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you</w:t>
      </w:r>
      <w:proofErr w:type="spellEnd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things</w:t>
      </w:r>
      <w:proofErr w:type="spellEnd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about</w:t>
      </w:r>
      <w:proofErr w:type="spellEnd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yourself</w:t>
      </w:r>
      <w:proofErr w:type="spellEnd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you</w:t>
      </w:r>
      <w:proofErr w:type="spellEnd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didnt</w:t>
      </w:r>
      <w:proofErr w:type="spellEnd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know</w:t>
      </w:r>
      <w:proofErr w:type="spellEnd"/>
      <w:r w:rsidR="008F251A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66F7D993" w14:textId="77777777" w:rsidR="007A7A06" w:rsidRDefault="007A7A06">
      <w:pPr>
        <w:shd w:val="clear" w:color="auto" w:fill="FFFFFF"/>
        <w:spacing w:line="300" w:lineRule="atLeast"/>
        <w:divId w:val="16778960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</w:rPr>
        <w:t>Joseph</w:t>
      </w:r>
      <w:proofErr w:type="spellEnd"/>
      <w:r>
        <w:rPr>
          <w:rFonts w:ascii="Arial" w:eastAsia="Times New Roman" w:hAnsi="Arial" w:cs="Arial"/>
          <w:color w:val="222222"/>
        </w:rPr>
        <w:t xml:space="preserve"> Luft, Harry </w:t>
      </w:r>
      <w:proofErr w:type="spellStart"/>
      <w:r>
        <w:rPr>
          <w:rFonts w:ascii="Arial" w:eastAsia="Times New Roman" w:hAnsi="Arial" w:cs="Arial"/>
          <w:color w:val="222222"/>
        </w:rPr>
        <w:t>Ingham</w:t>
      </w:r>
      <w:proofErr w:type="spellEnd"/>
    </w:p>
    <w:p w14:paraId="4D62D257" w14:textId="77777777" w:rsidR="007A7A06" w:rsidRDefault="007A7A06">
      <w:pPr>
        <w:shd w:val="clear" w:color="auto" w:fill="FFFFFF"/>
        <w:spacing w:line="240" w:lineRule="auto"/>
        <w:divId w:val="857818580"/>
        <w:rPr>
          <w:rFonts w:ascii="Arial" w:eastAsia="Times New Roman" w:hAnsi="Arial" w:cs="Arial"/>
          <w:i/>
          <w:iCs/>
          <w:color w:val="222222"/>
        </w:rPr>
      </w:pPr>
      <w:proofErr w:type="spellStart"/>
      <w:r>
        <w:rPr>
          <w:rFonts w:ascii="Arial" w:eastAsia="Times New Roman" w:hAnsi="Arial" w:cs="Arial"/>
          <w:i/>
          <w:iCs/>
          <w:color w:val="222222"/>
        </w:rPr>
        <w:t>Human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222222"/>
        </w:rPr>
        <w:t>relations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222222"/>
        </w:rPr>
        <w:t>training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222222"/>
        </w:rPr>
        <w:t>news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5 (1), 6-7, 1961</w:t>
      </w:r>
    </w:p>
    <w:p w14:paraId="1773AF1B" w14:textId="0077A3ED" w:rsidR="00AB518A" w:rsidRDefault="005657C1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In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article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author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talks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about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how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johari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window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helps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in Team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work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and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how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E913C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they</w:t>
      </w:r>
      <w:proofErr w:type="spellEnd"/>
      <w:r w:rsidR="00E913C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E913C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learn</w:t>
      </w:r>
      <w:proofErr w:type="spellEnd"/>
      <w:r w:rsidR="00E913C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more </w:t>
      </w:r>
      <w:proofErr w:type="spellStart"/>
      <w:r w:rsidR="00E913C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when</w:t>
      </w:r>
      <w:proofErr w:type="spellEnd"/>
      <w:r w:rsidR="00E913C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E913C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using</w:t>
      </w:r>
      <w:proofErr w:type="spellEnd"/>
      <w:r w:rsidR="00E913C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E913C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 w:rsidR="00E913C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johari </w:t>
      </w:r>
      <w:proofErr w:type="spellStart"/>
      <w:r w:rsidR="00E913C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Window</w:t>
      </w:r>
      <w:proofErr w:type="spellEnd"/>
      <w:r w:rsidR="00E913C3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6F9B8BA7" w14:textId="77777777" w:rsidR="00E913C3" w:rsidRDefault="00E913C3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48CB3BD8" w14:textId="273A7B14" w:rsidR="00E913C3" w:rsidRDefault="00235CFB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099081E4" wp14:editId="150BA430">
            <wp:simplePos x="0" y="0"/>
            <wp:positionH relativeFrom="column">
              <wp:posOffset>0</wp:posOffset>
            </wp:positionH>
            <wp:positionV relativeFrom="paragraph">
              <wp:posOffset>343535</wp:posOffset>
            </wp:positionV>
            <wp:extent cx="2067560" cy="1586865"/>
            <wp:effectExtent l="0" t="0" r="8890" b="0"/>
            <wp:wrapTopAndBottom/>
            <wp:docPr id="3" name="Obrázo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067560" cy="15868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F5D0D7" w14:textId="77777777" w:rsidR="00E913C3" w:rsidRDefault="00E913C3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1B4C1496" w14:textId="77777777" w:rsidR="007B7EEC" w:rsidRDefault="007B7EEC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5B9A22C" w14:textId="77777777" w:rsidR="007B7EEC" w:rsidRDefault="007B7EEC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6A8B2FC8" w14:textId="77777777" w:rsidR="007B7EEC" w:rsidRDefault="007B7EEC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544CEBD3" w14:textId="77777777" w:rsidR="007B7EEC" w:rsidRDefault="007B7EEC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66DD61B2" w14:textId="77777777" w:rsidR="007B7EEC" w:rsidRDefault="007B7EEC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6E854737" w14:textId="77777777" w:rsidR="007B7EEC" w:rsidRDefault="007B7EEC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556D02EC" w14:textId="55F9E2F9" w:rsidR="003F738C" w:rsidRDefault="003F738C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Learning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style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questionaire</w:t>
      </w:r>
      <w:proofErr w:type="spellEnd"/>
    </w:p>
    <w:p w14:paraId="414A48FD" w14:textId="07B6E53C" w:rsidR="00C74E25" w:rsidRDefault="00D14870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 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learning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style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questionaire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shows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whoever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is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taking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questionaire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C74E2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what</w:t>
      </w:r>
      <w:proofErr w:type="spellEnd"/>
      <w:r w:rsidR="00C74E2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C74E2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kind</w:t>
      </w:r>
      <w:proofErr w:type="spellEnd"/>
      <w:r w:rsidR="00C74E2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of </w:t>
      </w:r>
      <w:proofErr w:type="spellStart"/>
      <w:r w:rsidR="00C74E2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learner</w:t>
      </w:r>
      <w:proofErr w:type="spellEnd"/>
      <w:r w:rsidR="00C74E2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C74E2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they</w:t>
      </w:r>
      <w:proofErr w:type="spellEnd"/>
      <w:r w:rsidR="00C74E2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are. </w:t>
      </w:r>
      <w:proofErr w:type="spellStart"/>
      <w:r w:rsidR="00C74E2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There</w:t>
      </w:r>
      <w:proofErr w:type="spellEnd"/>
      <w:r w:rsidR="00C74E2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are 4 </w:t>
      </w:r>
      <w:proofErr w:type="spellStart"/>
      <w:r w:rsidR="00C74E2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main</w:t>
      </w:r>
      <w:proofErr w:type="spellEnd"/>
      <w:r w:rsidR="00C74E2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C74E2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categories</w:t>
      </w:r>
      <w:proofErr w:type="spellEnd"/>
      <w:r w:rsidR="00C74E2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39204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In </w:t>
      </w:r>
      <w:proofErr w:type="spellStart"/>
      <w:r w:rsidR="0039204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 w:rsidR="0039204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39204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learning</w:t>
      </w:r>
      <w:proofErr w:type="spellEnd"/>
      <w:r w:rsidR="0039204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39204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style</w:t>
      </w:r>
      <w:proofErr w:type="spellEnd"/>
      <w:r w:rsidR="0039204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39204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questionare</w:t>
      </w:r>
      <w:proofErr w:type="spellEnd"/>
      <w:r w:rsidR="0039204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39204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they</w:t>
      </w:r>
      <w:proofErr w:type="spellEnd"/>
      <w:r w:rsidR="0039204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are , </w:t>
      </w:r>
      <w:proofErr w:type="spellStart"/>
      <w:r w:rsidR="0039204D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activist,</w:t>
      </w:r>
      <w:r w:rsidR="00933AD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reflectors,pragmatist</w:t>
      </w:r>
      <w:proofErr w:type="spellEnd"/>
      <w:r w:rsidR="00933AD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and </w:t>
      </w:r>
      <w:proofErr w:type="spellStart"/>
      <w:r w:rsidR="00933AD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theorists</w:t>
      </w:r>
      <w:proofErr w:type="spellEnd"/>
      <w:r w:rsidR="00933AD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. </w:t>
      </w:r>
      <w:proofErr w:type="spellStart"/>
      <w:r w:rsidR="00933AD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All</w:t>
      </w:r>
      <w:proofErr w:type="spellEnd"/>
      <w:r w:rsidR="00933AD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70109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four</w:t>
      </w:r>
      <w:proofErr w:type="spellEnd"/>
      <w:r w:rsidR="0070109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of </w:t>
      </w:r>
      <w:proofErr w:type="spellStart"/>
      <w:r w:rsidR="0070109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these</w:t>
      </w:r>
      <w:proofErr w:type="spellEnd"/>
      <w:r w:rsidR="0070109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are </w:t>
      </w:r>
      <w:proofErr w:type="spellStart"/>
      <w:r w:rsidR="0070109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grouped</w:t>
      </w:r>
      <w:proofErr w:type="spellEnd"/>
      <w:r w:rsidR="0070109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by </w:t>
      </w:r>
      <w:proofErr w:type="spellStart"/>
      <w:r w:rsidR="0070109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Many</w:t>
      </w:r>
      <w:proofErr w:type="spellEnd"/>
      <w:r w:rsidR="0070109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70109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charectaristics</w:t>
      </w:r>
      <w:proofErr w:type="spellEnd"/>
      <w:r w:rsidR="0070109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70109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that</w:t>
      </w:r>
      <w:proofErr w:type="spellEnd"/>
      <w:r w:rsidR="0070109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are </w:t>
      </w:r>
      <w:proofErr w:type="spellStart"/>
      <w:r w:rsidR="0070109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included</w:t>
      </w:r>
      <w:proofErr w:type="spellEnd"/>
      <w:r w:rsidR="0070109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In </w:t>
      </w:r>
      <w:proofErr w:type="spellStart"/>
      <w:r w:rsidR="0070109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 w:rsidR="0070109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questionaire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.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When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taking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questionaire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many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May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find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that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what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they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thought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they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were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is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diffrent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to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what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they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got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.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doesnt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mean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that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way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they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have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been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learning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is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wrong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however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that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way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they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should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learn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based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on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answers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they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gave</w:t>
      </w:r>
      <w:proofErr w:type="spellEnd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A467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could</w:t>
      </w:r>
      <w:proofErr w:type="spellEnd"/>
      <w:r w:rsidR="006B49B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6B49B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help</w:t>
      </w:r>
      <w:proofErr w:type="spellEnd"/>
      <w:r w:rsidR="006B49B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6B49B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them</w:t>
      </w:r>
      <w:proofErr w:type="spellEnd"/>
      <w:r w:rsidR="006B49B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6B49B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when</w:t>
      </w:r>
      <w:proofErr w:type="spellEnd"/>
      <w:r w:rsidR="006B49B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6B49B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they</w:t>
      </w:r>
      <w:proofErr w:type="spellEnd"/>
      <w:r w:rsidR="006B49B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6B49B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learn</w:t>
      </w:r>
      <w:proofErr w:type="spellEnd"/>
      <w:r w:rsidR="006B49B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. </w:t>
      </w:r>
    </w:p>
    <w:p w14:paraId="6D74E72C" w14:textId="77777777" w:rsidR="009B479F" w:rsidRDefault="009B479F">
      <w:pPr>
        <w:shd w:val="clear" w:color="auto" w:fill="FFFFFF"/>
        <w:spacing w:line="300" w:lineRule="atLeast"/>
        <w:divId w:val="2086105144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</w:rPr>
        <w:t xml:space="preserve">Peter </w:t>
      </w:r>
      <w:proofErr w:type="spellStart"/>
      <w:r>
        <w:rPr>
          <w:rFonts w:ascii="Arial" w:eastAsia="Times New Roman" w:hAnsi="Arial" w:cs="Arial"/>
          <w:color w:val="222222"/>
        </w:rPr>
        <w:t>Honey</w:t>
      </w:r>
      <w:proofErr w:type="spellEnd"/>
      <w:r>
        <w:rPr>
          <w:rFonts w:ascii="Arial" w:eastAsia="Times New Roman" w:hAnsi="Arial" w:cs="Arial"/>
          <w:color w:val="222222"/>
        </w:rPr>
        <w:t xml:space="preserve">, Alan </w:t>
      </w:r>
      <w:proofErr w:type="spellStart"/>
      <w:r>
        <w:rPr>
          <w:rFonts w:ascii="Arial" w:eastAsia="Times New Roman" w:hAnsi="Arial" w:cs="Arial"/>
          <w:color w:val="222222"/>
        </w:rPr>
        <w:t>Mumford</w:t>
      </w:r>
      <w:proofErr w:type="spellEnd"/>
    </w:p>
    <w:p w14:paraId="38D57E04" w14:textId="791AA213" w:rsidR="009B479F" w:rsidRDefault="009B479F">
      <w:pPr>
        <w:shd w:val="clear" w:color="auto" w:fill="FFFFFF"/>
        <w:spacing w:line="240" w:lineRule="auto"/>
        <w:divId w:val="77673180"/>
        <w:rPr>
          <w:rFonts w:ascii="Arial" w:eastAsia="Times New Roman" w:hAnsi="Arial" w:cs="Arial"/>
          <w:i/>
          <w:iCs/>
          <w:color w:val="222222"/>
        </w:rPr>
      </w:pPr>
      <w:proofErr w:type="spellStart"/>
      <w:r>
        <w:rPr>
          <w:rFonts w:ascii="Arial" w:eastAsia="Times New Roman" w:hAnsi="Arial" w:cs="Arial"/>
          <w:i/>
          <w:iCs/>
          <w:color w:val="222222"/>
        </w:rPr>
        <w:t>Organization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Design and </w:t>
      </w:r>
      <w:proofErr w:type="spellStart"/>
      <w:r>
        <w:rPr>
          <w:rFonts w:ascii="Arial" w:eastAsia="Times New Roman" w:hAnsi="Arial" w:cs="Arial"/>
          <w:i/>
          <w:iCs/>
          <w:color w:val="222222"/>
        </w:rPr>
        <w:t>Development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, </w:t>
      </w:r>
      <w:proofErr w:type="spellStart"/>
      <w:r>
        <w:rPr>
          <w:rFonts w:ascii="Arial" w:eastAsia="Times New Roman" w:hAnsi="Arial" w:cs="Arial"/>
          <w:i/>
          <w:iCs/>
          <w:color w:val="222222"/>
        </w:rPr>
        <w:t>Incorporated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>, 1989</w:t>
      </w:r>
    </w:p>
    <w:p w14:paraId="2DC8685E" w14:textId="4B79146E" w:rsidR="009B479F" w:rsidRDefault="009B479F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In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article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they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explore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history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of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learning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style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questionaire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4067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they</w:t>
      </w:r>
      <w:proofErr w:type="spellEnd"/>
      <w:r w:rsidR="0024067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4067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explain</w:t>
      </w:r>
      <w:proofErr w:type="spellEnd"/>
      <w:r w:rsidR="0024067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4067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that</w:t>
      </w:r>
      <w:proofErr w:type="spellEnd"/>
      <w:r w:rsidR="0024067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4067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it</w:t>
      </w:r>
      <w:proofErr w:type="spellEnd"/>
      <w:r w:rsidR="0024067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4067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was</w:t>
      </w:r>
      <w:proofErr w:type="spellEnd"/>
      <w:r w:rsidR="0024067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24067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founded</w:t>
      </w:r>
      <w:proofErr w:type="spellEnd"/>
      <w:r w:rsidR="00240670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in 1982 and </w:t>
      </w:r>
      <w:proofErr w:type="spellStart"/>
      <w:r w:rsidR="00075F1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that</w:t>
      </w:r>
      <w:proofErr w:type="spellEnd"/>
      <w:r w:rsidR="00075F1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75F1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it</w:t>
      </w:r>
      <w:proofErr w:type="spellEnd"/>
      <w:r w:rsidR="00075F1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has </w:t>
      </w:r>
      <w:proofErr w:type="spellStart"/>
      <w:r w:rsidR="00075F1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been</w:t>
      </w:r>
      <w:proofErr w:type="spellEnd"/>
      <w:r w:rsidR="00075F1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75F1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used</w:t>
      </w:r>
      <w:proofErr w:type="spellEnd"/>
      <w:r w:rsidR="00075F1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by </w:t>
      </w:r>
      <w:proofErr w:type="spellStart"/>
      <w:r w:rsidR="00075F1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Many</w:t>
      </w:r>
      <w:proofErr w:type="spellEnd"/>
      <w:r w:rsidR="00075F1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075F1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people</w:t>
      </w:r>
      <w:proofErr w:type="spellEnd"/>
      <w:r w:rsidR="00075F1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to </w:t>
      </w:r>
      <w:proofErr w:type="spellStart"/>
      <w:r w:rsidR="00075F1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</w:t>
      </w:r>
      <w:proofErr w:type="spellEnd"/>
      <w:r w:rsidR="00075F1F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day.</w:t>
      </w:r>
    </w:p>
    <w:p w14:paraId="323E2C2F" w14:textId="440E2DF7" w:rsidR="00075F1F" w:rsidRDefault="00075F1F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1D5A3D78" w14:textId="41E1193F" w:rsidR="006740DE" w:rsidRDefault="006740DE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155CCBA0" wp14:editId="53327FF0">
            <wp:simplePos x="0" y="0"/>
            <wp:positionH relativeFrom="column">
              <wp:posOffset>802005</wp:posOffset>
            </wp:positionH>
            <wp:positionV relativeFrom="paragraph">
              <wp:posOffset>302895</wp:posOffset>
            </wp:positionV>
            <wp:extent cx="3152775" cy="2278380"/>
            <wp:effectExtent l="0" t="0" r="9525" b="7620"/>
            <wp:wrapTopAndBottom/>
            <wp:docPr id="4" name="Obrázo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152775" cy="2278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CB5286F" w14:textId="77777777" w:rsidR="006740DE" w:rsidRDefault="006740DE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02499B39" w14:textId="77777777" w:rsidR="006740DE" w:rsidRDefault="006740DE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61E2AE1E" w14:textId="77777777" w:rsidR="006740DE" w:rsidRDefault="006740DE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0C66A9C8" w14:textId="77777777" w:rsidR="006740DE" w:rsidRDefault="006740DE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6ED8C73E" w14:textId="77777777" w:rsidR="006740DE" w:rsidRDefault="006740DE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326974E" w14:textId="77777777" w:rsidR="00C723D7" w:rsidRDefault="00C723D7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1BA99CA2" w14:textId="77777777" w:rsidR="00C723D7" w:rsidRDefault="00C723D7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4CB05A14" w14:textId="5FD9CED8" w:rsidR="006740DE" w:rsidRDefault="006740DE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1320DC16" w14:textId="4402017F" w:rsidR="00075F1F" w:rsidRDefault="00AA02C2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Kolbs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reflective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cycle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</w:p>
    <w:p w14:paraId="4F8B595B" w14:textId="77777777" w:rsidR="00AA02C2" w:rsidRDefault="00AA02C2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1E657574" w14:textId="66CC95A5" w:rsidR="00AA02C2" w:rsidRDefault="00AA02C2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Kolbs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reflective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cycle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655E6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shows</w:t>
      </w:r>
      <w:proofErr w:type="spellEnd"/>
      <w:r w:rsidR="00655E6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4 </w:t>
      </w:r>
      <w:proofErr w:type="spellStart"/>
      <w:r w:rsidR="00655E6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diffrent</w:t>
      </w:r>
      <w:proofErr w:type="spellEnd"/>
      <w:r w:rsidR="00655E61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67D6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stages</w:t>
      </w:r>
      <w:proofErr w:type="spellEnd"/>
      <w:r w:rsidR="00B67D6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of </w:t>
      </w:r>
      <w:proofErr w:type="spellStart"/>
      <w:r w:rsidR="00B67D6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reflection</w:t>
      </w:r>
      <w:proofErr w:type="spellEnd"/>
      <w:r w:rsidR="00B67D6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67D6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which</w:t>
      </w:r>
      <w:proofErr w:type="spellEnd"/>
      <w:r w:rsidR="00B67D6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are </w:t>
      </w:r>
      <w:proofErr w:type="spellStart"/>
      <w:r w:rsidR="00B67D6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concrete</w:t>
      </w:r>
      <w:proofErr w:type="spellEnd"/>
      <w:r w:rsidR="00B67D6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B67D67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expirience,</w:t>
      </w:r>
      <w:r w:rsidR="001960B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reflective</w:t>
      </w:r>
      <w:proofErr w:type="spellEnd"/>
      <w:r w:rsidR="001960B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1960B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observation,abstract</w:t>
      </w:r>
      <w:proofErr w:type="spellEnd"/>
      <w:r w:rsidR="001960B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1960B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conceptualisation</w:t>
      </w:r>
      <w:proofErr w:type="spellEnd"/>
      <w:r w:rsidR="001960B5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and </w:t>
      </w:r>
      <w:proofErr w:type="spellStart"/>
      <w:r w:rsidR="0013376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active</w:t>
      </w:r>
      <w:proofErr w:type="spellEnd"/>
      <w:r w:rsidR="0013376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13376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experimentation</w:t>
      </w:r>
      <w:proofErr w:type="spellEnd"/>
      <w:r w:rsidR="0013376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. </w:t>
      </w:r>
      <w:proofErr w:type="spellStart"/>
      <w:r w:rsidR="0013376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These</w:t>
      </w:r>
      <w:proofErr w:type="spellEnd"/>
      <w:r w:rsidR="0013376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show </w:t>
      </w:r>
      <w:proofErr w:type="spellStart"/>
      <w:r w:rsidR="0013376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 w:rsidR="0013376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13376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stages</w:t>
      </w:r>
      <w:proofErr w:type="spellEnd"/>
      <w:r w:rsidR="0013376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13376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you</w:t>
      </w:r>
      <w:proofErr w:type="spellEnd"/>
      <w:r w:rsidR="0013376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13376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will</w:t>
      </w:r>
      <w:proofErr w:type="spellEnd"/>
      <w:r w:rsidR="0013376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go </w:t>
      </w:r>
      <w:proofErr w:type="spellStart"/>
      <w:r w:rsidR="0013376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through</w:t>
      </w:r>
      <w:proofErr w:type="spellEnd"/>
      <w:r w:rsidR="0013376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13376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when</w:t>
      </w:r>
      <w:proofErr w:type="spellEnd"/>
      <w:r w:rsidR="0013376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13376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learning</w:t>
      </w:r>
      <w:proofErr w:type="spellEnd"/>
      <w:r w:rsidR="0013376C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r w:rsidR="00653C2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new </w:t>
      </w:r>
      <w:proofErr w:type="spellStart"/>
      <w:r w:rsidR="00653C2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things</w:t>
      </w:r>
      <w:proofErr w:type="spellEnd"/>
      <w:r w:rsidR="00653C2B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306A29FC" w14:textId="77777777" w:rsidR="00542A14" w:rsidRDefault="00542A14">
      <w:pPr>
        <w:shd w:val="clear" w:color="auto" w:fill="FFFFFF"/>
        <w:spacing w:line="300" w:lineRule="atLeast"/>
        <w:divId w:val="1844784342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</w:rPr>
        <w:t>ahmoud</w:t>
      </w:r>
      <w:proofErr w:type="spellEnd"/>
      <w:r>
        <w:rPr>
          <w:rFonts w:ascii="Arial" w:eastAsia="Times New Roman" w:hAnsi="Arial" w:cs="Arial"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</w:rPr>
        <w:t>Abdulwahed</w:t>
      </w:r>
      <w:proofErr w:type="spellEnd"/>
      <w:r>
        <w:rPr>
          <w:rFonts w:ascii="Arial" w:eastAsia="Times New Roman" w:hAnsi="Arial" w:cs="Arial"/>
          <w:color w:val="222222"/>
        </w:rPr>
        <w:t xml:space="preserve">, </w:t>
      </w:r>
      <w:proofErr w:type="spellStart"/>
      <w:r>
        <w:rPr>
          <w:rFonts w:ascii="Arial" w:eastAsia="Times New Roman" w:hAnsi="Arial" w:cs="Arial"/>
          <w:color w:val="222222"/>
        </w:rPr>
        <w:t>Zoltan</w:t>
      </w:r>
      <w:proofErr w:type="spellEnd"/>
      <w:r>
        <w:rPr>
          <w:rFonts w:ascii="Arial" w:eastAsia="Times New Roman" w:hAnsi="Arial" w:cs="Arial"/>
          <w:color w:val="222222"/>
        </w:rPr>
        <w:t xml:space="preserve"> K Nagy</w:t>
      </w:r>
    </w:p>
    <w:p w14:paraId="73D969A8" w14:textId="15556ACB" w:rsidR="00542A14" w:rsidRDefault="00542A14">
      <w:pPr>
        <w:shd w:val="clear" w:color="auto" w:fill="FFFFFF"/>
        <w:spacing w:line="240" w:lineRule="auto"/>
        <w:divId w:val="1493107916"/>
        <w:rPr>
          <w:rFonts w:ascii="Arial" w:eastAsia="Times New Roman" w:hAnsi="Arial" w:cs="Arial"/>
          <w:i/>
          <w:iCs/>
          <w:color w:val="222222"/>
        </w:rPr>
      </w:pPr>
      <w:proofErr w:type="spellStart"/>
      <w:r>
        <w:rPr>
          <w:rFonts w:ascii="Arial" w:eastAsia="Times New Roman" w:hAnsi="Arial" w:cs="Arial"/>
          <w:i/>
          <w:iCs/>
          <w:color w:val="222222"/>
        </w:rPr>
        <w:t>Journal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of </w:t>
      </w:r>
      <w:proofErr w:type="spellStart"/>
      <w:r>
        <w:rPr>
          <w:rFonts w:ascii="Arial" w:eastAsia="Times New Roman" w:hAnsi="Arial" w:cs="Arial"/>
          <w:i/>
          <w:iCs/>
          <w:color w:val="222222"/>
        </w:rPr>
        <w:t>engineering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222222"/>
        </w:rPr>
        <w:t>education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98 (3), 283-294, 2009</w:t>
      </w:r>
    </w:p>
    <w:p w14:paraId="796D157F" w14:textId="1A037316" w:rsidR="00653C2B" w:rsidRDefault="009B2811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4A982B24" wp14:editId="1880F772">
            <wp:simplePos x="0" y="0"/>
            <wp:positionH relativeFrom="column">
              <wp:posOffset>-34925</wp:posOffset>
            </wp:positionH>
            <wp:positionV relativeFrom="paragraph">
              <wp:posOffset>330835</wp:posOffset>
            </wp:positionV>
            <wp:extent cx="3001645" cy="3001645"/>
            <wp:effectExtent l="0" t="0" r="8255" b="8255"/>
            <wp:wrapTopAndBottom/>
            <wp:docPr id="5" name="Obrázo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001645" cy="30016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542A1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This</w:t>
      </w:r>
      <w:proofErr w:type="spellEnd"/>
      <w:r w:rsidR="00542A1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542A1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article</w:t>
      </w:r>
      <w:proofErr w:type="spellEnd"/>
      <w:r w:rsidR="00542A14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AB71D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goes</w:t>
      </w:r>
      <w:proofErr w:type="spellEnd"/>
      <w:r w:rsidR="00AB71D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over </w:t>
      </w:r>
      <w:proofErr w:type="spellStart"/>
      <w:r w:rsidR="00AB71D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 w:rsidR="00AB71D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AB71D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application</w:t>
      </w:r>
      <w:proofErr w:type="spellEnd"/>
      <w:r w:rsidR="00AB71D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of </w:t>
      </w:r>
      <w:proofErr w:type="spellStart"/>
      <w:r w:rsidR="00AB71D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kolbs</w:t>
      </w:r>
      <w:proofErr w:type="spellEnd"/>
      <w:r w:rsidR="00AB71D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AB71D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reflective</w:t>
      </w:r>
      <w:proofErr w:type="spellEnd"/>
      <w:r w:rsidR="00AB71D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AB71D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cycle</w:t>
      </w:r>
      <w:proofErr w:type="spellEnd"/>
      <w:r w:rsidR="00AB71D9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.</w:t>
      </w:r>
    </w:p>
    <w:p w14:paraId="235AEC61" w14:textId="77777777" w:rsidR="00AB71D9" w:rsidRDefault="00AB71D9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7846371C" w14:textId="2AB58412" w:rsidR="00AB71D9" w:rsidRDefault="00AB71D9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4DB8FFA7" w14:textId="77777777" w:rsidR="00AB71D9" w:rsidRDefault="00AB71D9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75EA5E43" w14:textId="535F7FB6" w:rsidR="00AB71D9" w:rsidRDefault="00AB71D9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Conclusion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</w:p>
    <w:p w14:paraId="270AEC6F" w14:textId="6BD78882" w:rsidR="00AB71D9" w:rsidRDefault="006905F4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In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conclusion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with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skills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and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experiences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I 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have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learned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during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course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of my </w:t>
      </w: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time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at </w:t>
      </w:r>
      <w:proofErr w:type="spellStart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university</w:t>
      </w:r>
      <w:proofErr w:type="spellEnd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I </w:t>
      </w:r>
      <w:proofErr w:type="spellStart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have</w:t>
      </w:r>
      <w:proofErr w:type="spellEnd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grown</w:t>
      </w:r>
      <w:proofErr w:type="spellEnd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as a </w:t>
      </w:r>
      <w:proofErr w:type="spellStart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person,I</w:t>
      </w:r>
      <w:proofErr w:type="spellEnd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now</w:t>
      </w:r>
      <w:proofErr w:type="spellEnd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use</w:t>
      </w:r>
      <w:proofErr w:type="spellEnd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smart</w:t>
      </w:r>
      <w:proofErr w:type="spellEnd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objectives</w:t>
      </w:r>
      <w:proofErr w:type="spellEnd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for</w:t>
      </w:r>
      <w:proofErr w:type="spellEnd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day</w:t>
      </w:r>
      <w:proofErr w:type="spellEnd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to </w:t>
      </w:r>
      <w:proofErr w:type="spellStart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day</w:t>
      </w:r>
      <w:proofErr w:type="spellEnd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things</w:t>
      </w:r>
      <w:proofErr w:type="spellEnd"/>
      <w:r w:rsidR="00767EA6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and </w:t>
      </w:r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my </w:t>
      </w:r>
      <w:proofErr w:type="spellStart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swot</w:t>
      </w:r>
      <w:proofErr w:type="spellEnd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analyasis</w:t>
      </w:r>
      <w:proofErr w:type="spellEnd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was</w:t>
      </w:r>
      <w:proofErr w:type="spellEnd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useful</w:t>
      </w:r>
      <w:proofErr w:type="spellEnd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to </w:t>
      </w:r>
      <w:proofErr w:type="spellStart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help</w:t>
      </w:r>
      <w:proofErr w:type="spellEnd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me</w:t>
      </w:r>
      <w:proofErr w:type="spellEnd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with</w:t>
      </w:r>
      <w:proofErr w:type="spellEnd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learning</w:t>
      </w:r>
      <w:proofErr w:type="spellEnd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about</w:t>
      </w:r>
      <w:proofErr w:type="spellEnd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my </w:t>
      </w:r>
      <w:proofErr w:type="spellStart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strenghts</w:t>
      </w:r>
      <w:proofErr w:type="spellEnd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and </w:t>
      </w:r>
      <w:proofErr w:type="spellStart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weaknesses</w:t>
      </w:r>
      <w:proofErr w:type="spellEnd"/>
      <w:r w:rsidR="00507008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. </w:t>
      </w:r>
      <w:proofErr w:type="spellStart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With</w:t>
      </w:r>
      <w:proofErr w:type="spellEnd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questionaire</w:t>
      </w:r>
      <w:proofErr w:type="spellEnd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I </w:t>
      </w:r>
      <w:proofErr w:type="spellStart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learned</w:t>
      </w:r>
      <w:proofErr w:type="spellEnd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what</w:t>
      </w:r>
      <w:proofErr w:type="spellEnd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the</w:t>
      </w:r>
      <w:proofErr w:type="spellEnd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Best </w:t>
      </w:r>
      <w:proofErr w:type="spellStart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way</w:t>
      </w:r>
      <w:proofErr w:type="spellEnd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for</w:t>
      </w:r>
      <w:proofErr w:type="spellEnd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me</w:t>
      </w:r>
      <w:proofErr w:type="spellEnd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to </w:t>
      </w:r>
      <w:proofErr w:type="spellStart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learn</w:t>
      </w:r>
      <w:proofErr w:type="spellEnd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</w:t>
      </w:r>
      <w:proofErr w:type="spellStart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is</w:t>
      </w:r>
      <w:proofErr w:type="spellEnd"/>
      <w:r w:rsidR="00E816A2"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. </w:t>
      </w:r>
    </w:p>
    <w:p w14:paraId="1D1B0947" w14:textId="77777777" w:rsidR="001258BC" w:rsidRDefault="001258BC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74E4207D" w14:textId="330676AC" w:rsidR="001258BC" w:rsidRDefault="001258BC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BCEC2F1" w14:textId="4982E1C2" w:rsidR="001258BC" w:rsidRDefault="001258BC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>Refrence</w:t>
      </w:r>
      <w:proofErr w:type="spellEnd"/>
      <w:r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  <w:t xml:space="preserve"> list</w:t>
      </w:r>
    </w:p>
    <w:p w14:paraId="69C553E3" w14:textId="77777777" w:rsidR="001258BC" w:rsidRDefault="001258BC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34116892" w14:textId="77777777" w:rsidR="001258BC" w:rsidRDefault="001258BC" w:rsidP="00F35AA4">
      <w:pPr>
        <w:shd w:val="clear" w:color="auto" w:fill="FFFFFF"/>
        <w:spacing w:line="300" w:lineRule="atLeast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</w:rPr>
        <w:t>ahmoud</w:t>
      </w:r>
      <w:proofErr w:type="spellEnd"/>
      <w:r>
        <w:rPr>
          <w:rFonts w:ascii="Arial" w:eastAsia="Times New Roman" w:hAnsi="Arial" w:cs="Arial"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</w:rPr>
        <w:t>Abdulwahed</w:t>
      </w:r>
      <w:proofErr w:type="spellEnd"/>
      <w:r>
        <w:rPr>
          <w:rFonts w:ascii="Arial" w:eastAsia="Times New Roman" w:hAnsi="Arial" w:cs="Arial"/>
          <w:color w:val="222222"/>
        </w:rPr>
        <w:t xml:space="preserve">, </w:t>
      </w:r>
      <w:proofErr w:type="spellStart"/>
      <w:r>
        <w:rPr>
          <w:rFonts w:ascii="Arial" w:eastAsia="Times New Roman" w:hAnsi="Arial" w:cs="Arial"/>
          <w:color w:val="222222"/>
        </w:rPr>
        <w:t>Zoltan</w:t>
      </w:r>
      <w:proofErr w:type="spellEnd"/>
      <w:r>
        <w:rPr>
          <w:rFonts w:ascii="Arial" w:eastAsia="Times New Roman" w:hAnsi="Arial" w:cs="Arial"/>
          <w:color w:val="222222"/>
        </w:rPr>
        <w:t xml:space="preserve"> K Nagy</w:t>
      </w:r>
    </w:p>
    <w:p w14:paraId="1AE57C70" w14:textId="77777777" w:rsidR="001258BC" w:rsidRDefault="001258BC" w:rsidP="00F35AA4">
      <w:pPr>
        <w:shd w:val="clear" w:color="auto" w:fill="FFFFFF"/>
        <w:spacing w:line="240" w:lineRule="auto"/>
        <w:rPr>
          <w:rFonts w:ascii="Arial" w:eastAsia="Times New Roman" w:hAnsi="Arial" w:cs="Arial"/>
          <w:i/>
          <w:iCs/>
          <w:color w:val="222222"/>
        </w:rPr>
      </w:pPr>
      <w:proofErr w:type="spellStart"/>
      <w:r>
        <w:rPr>
          <w:rFonts w:ascii="Arial" w:eastAsia="Times New Roman" w:hAnsi="Arial" w:cs="Arial"/>
          <w:i/>
          <w:iCs/>
          <w:color w:val="222222"/>
        </w:rPr>
        <w:t>Journal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of </w:t>
      </w:r>
      <w:proofErr w:type="spellStart"/>
      <w:r>
        <w:rPr>
          <w:rFonts w:ascii="Arial" w:eastAsia="Times New Roman" w:hAnsi="Arial" w:cs="Arial"/>
          <w:i/>
          <w:iCs/>
          <w:color w:val="222222"/>
        </w:rPr>
        <w:t>engineering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222222"/>
        </w:rPr>
        <w:t>education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98 (3), 283-294, 2009</w:t>
      </w:r>
    </w:p>
    <w:p w14:paraId="7AB8A0A1" w14:textId="77777777" w:rsidR="001258BC" w:rsidRDefault="001258BC" w:rsidP="00F35AA4">
      <w:pPr>
        <w:shd w:val="clear" w:color="auto" w:fill="FFFFFF"/>
        <w:spacing w:line="300" w:lineRule="atLeast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</w:rPr>
        <w:t>Jenny</w:t>
      </w:r>
      <w:proofErr w:type="spellEnd"/>
      <w:r>
        <w:rPr>
          <w:rFonts w:ascii="Arial" w:eastAsia="Times New Roman" w:hAnsi="Arial" w:cs="Arial"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</w:rPr>
        <w:t>Gibbons</w:t>
      </w:r>
      <w:proofErr w:type="spellEnd"/>
    </w:p>
    <w:p w14:paraId="17F73587" w14:textId="77777777" w:rsidR="001258BC" w:rsidRDefault="001258BC" w:rsidP="00F35AA4">
      <w:pPr>
        <w:shd w:val="clear" w:color="auto" w:fill="FFFFFF"/>
        <w:spacing w:line="240" w:lineRule="auto"/>
        <w:rPr>
          <w:rFonts w:ascii="Arial" w:eastAsia="Times New Roman" w:hAnsi="Arial" w:cs="Arial"/>
          <w:i/>
          <w:iCs/>
          <w:color w:val="222222"/>
        </w:rPr>
      </w:pPr>
      <w:proofErr w:type="spellStart"/>
      <w:r>
        <w:rPr>
          <w:rFonts w:ascii="Arial" w:eastAsia="Times New Roman" w:hAnsi="Arial" w:cs="Arial"/>
          <w:i/>
          <w:iCs/>
          <w:color w:val="222222"/>
        </w:rPr>
        <w:t>The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222222"/>
        </w:rPr>
        <w:t>Law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222222"/>
        </w:rPr>
        <w:t>Teacher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49 (2), 176-188, 2015</w:t>
      </w:r>
    </w:p>
    <w:p w14:paraId="28E99496" w14:textId="77777777" w:rsidR="0050678F" w:rsidRDefault="0050678F" w:rsidP="00F35AA4">
      <w:pPr>
        <w:shd w:val="clear" w:color="auto" w:fill="FFFFFF"/>
        <w:spacing w:line="300" w:lineRule="atLeast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proofErr w:type="spellStart"/>
      <w:r>
        <w:rPr>
          <w:rFonts w:ascii="Arial" w:eastAsia="Times New Roman" w:hAnsi="Arial" w:cs="Arial"/>
          <w:color w:val="222222"/>
        </w:rPr>
        <w:t>Joseph</w:t>
      </w:r>
      <w:proofErr w:type="spellEnd"/>
      <w:r>
        <w:rPr>
          <w:rFonts w:ascii="Arial" w:eastAsia="Times New Roman" w:hAnsi="Arial" w:cs="Arial"/>
          <w:color w:val="222222"/>
        </w:rPr>
        <w:t xml:space="preserve"> Luft, Harry </w:t>
      </w:r>
      <w:proofErr w:type="spellStart"/>
      <w:r>
        <w:rPr>
          <w:rFonts w:ascii="Arial" w:eastAsia="Times New Roman" w:hAnsi="Arial" w:cs="Arial"/>
          <w:color w:val="222222"/>
        </w:rPr>
        <w:t>Ingham</w:t>
      </w:r>
      <w:proofErr w:type="spellEnd"/>
    </w:p>
    <w:p w14:paraId="23F6012E" w14:textId="77777777" w:rsidR="0050678F" w:rsidRDefault="0050678F" w:rsidP="00F35AA4">
      <w:pPr>
        <w:shd w:val="clear" w:color="auto" w:fill="FFFFFF"/>
        <w:spacing w:line="240" w:lineRule="auto"/>
        <w:rPr>
          <w:rFonts w:ascii="Arial" w:eastAsia="Times New Roman" w:hAnsi="Arial" w:cs="Arial"/>
          <w:i/>
          <w:iCs/>
          <w:color w:val="222222"/>
        </w:rPr>
      </w:pPr>
      <w:proofErr w:type="spellStart"/>
      <w:r>
        <w:rPr>
          <w:rFonts w:ascii="Arial" w:eastAsia="Times New Roman" w:hAnsi="Arial" w:cs="Arial"/>
          <w:i/>
          <w:iCs/>
          <w:color w:val="222222"/>
        </w:rPr>
        <w:t>Human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222222"/>
        </w:rPr>
        <w:t>relations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222222"/>
        </w:rPr>
        <w:t>training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color w:val="222222"/>
        </w:rPr>
        <w:t>news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5 (1), 6-7, 1961</w:t>
      </w:r>
    </w:p>
    <w:p w14:paraId="5BF04E9B" w14:textId="77777777" w:rsidR="0050678F" w:rsidRDefault="0050678F" w:rsidP="00F35AA4">
      <w:pPr>
        <w:shd w:val="clear" w:color="auto" w:fill="FFFFFF"/>
        <w:spacing w:line="300" w:lineRule="atLeast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  <w:r>
        <w:rPr>
          <w:rFonts w:ascii="Arial" w:eastAsia="Times New Roman" w:hAnsi="Arial" w:cs="Arial"/>
          <w:color w:val="222222"/>
        </w:rPr>
        <w:t xml:space="preserve">Peter </w:t>
      </w:r>
      <w:proofErr w:type="spellStart"/>
      <w:r>
        <w:rPr>
          <w:rFonts w:ascii="Arial" w:eastAsia="Times New Roman" w:hAnsi="Arial" w:cs="Arial"/>
          <w:color w:val="222222"/>
        </w:rPr>
        <w:t>Honey</w:t>
      </w:r>
      <w:proofErr w:type="spellEnd"/>
      <w:r>
        <w:rPr>
          <w:rFonts w:ascii="Arial" w:eastAsia="Times New Roman" w:hAnsi="Arial" w:cs="Arial"/>
          <w:color w:val="222222"/>
        </w:rPr>
        <w:t xml:space="preserve">, Alan </w:t>
      </w:r>
      <w:proofErr w:type="spellStart"/>
      <w:r>
        <w:rPr>
          <w:rFonts w:ascii="Arial" w:eastAsia="Times New Roman" w:hAnsi="Arial" w:cs="Arial"/>
          <w:color w:val="222222"/>
        </w:rPr>
        <w:t>Mumford</w:t>
      </w:r>
      <w:proofErr w:type="spellEnd"/>
    </w:p>
    <w:p w14:paraId="2D046A26" w14:textId="77777777" w:rsidR="0050678F" w:rsidRDefault="0050678F" w:rsidP="00F35AA4">
      <w:pPr>
        <w:shd w:val="clear" w:color="auto" w:fill="FFFFFF"/>
        <w:spacing w:line="240" w:lineRule="auto"/>
        <w:rPr>
          <w:rFonts w:ascii="Arial" w:eastAsia="Times New Roman" w:hAnsi="Arial" w:cs="Arial"/>
          <w:i/>
          <w:iCs/>
          <w:color w:val="222222"/>
        </w:rPr>
      </w:pPr>
      <w:proofErr w:type="spellStart"/>
      <w:r>
        <w:rPr>
          <w:rFonts w:ascii="Arial" w:eastAsia="Times New Roman" w:hAnsi="Arial" w:cs="Arial"/>
          <w:i/>
          <w:iCs/>
          <w:color w:val="222222"/>
        </w:rPr>
        <w:t>Organization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 Design and </w:t>
      </w:r>
      <w:proofErr w:type="spellStart"/>
      <w:r>
        <w:rPr>
          <w:rFonts w:ascii="Arial" w:eastAsia="Times New Roman" w:hAnsi="Arial" w:cs="Arial"/>
          <w:i/>
          <w:iCs/>
          <w:color w:val="222222"/>
        </w:rPr>
        <w:t>Development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 xml:space="preserve">, </w:t>
      </w:r>
      <w:proofErr w:type="spellStart"/>
      <w:r>
        <w:rPr>
          <w:rFonts w:ascii="Arial" w:eastAsia="Times New Roman" w:hAnsi="Arial" w:cs="Arial"/>
          <w:i/>
          <w:iCs/>
          <w:color w:val="222222"/>
        </w:rPr>
        <w:t>Incorporated</w:t>
      </w:r>
      <w:proofErr w:type="spellEnd"/>
      <w:r>
        <w:rPr>
          <w:rFonts w:ascii="Arial" w:eastAsia="Times New Roman" w:hAnsi="Arial" w:cs="Arial"/>
          <w:i/>
          <w:iCs/>
          <w:color w:val="222222"/>
        </w:rPr>
        <w:t>, 1989</w:t>
      </w:r>
    </w:p>
    <w:p w14:paraId="1C10DBEB" w14:textId="77777777" w:rsidR="001258BC" w:rsidRDefault="001258BC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4157B776" w14:textId="77777777" w:rsidR="00D5219C" w:rsidRPr="0044753B" w:rsidRDefault="00D5219C" w:rsidP="0044753B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0A5C16F0" w14:textId="77777777" w:rsidR="001307AF" w:rsidRPr="001307AF" w:rsidRDefault="001307AF" w:rsidP="001307AF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14:ligatures w14:val="none"/>
        </w:rPr>
      </w:pPr>
    </w:p>
    <w:p w14:paraId="43DA4145" w14:textId="7EE37F6D" w:rsidR="00525320" w:rsidRPr="00320208" w:rsidRDefault="00525320" w:rsidP="00CD586A">
      <w:pPr>
        <w:shd w:val="clear" w:color="auto" w:fill="FFFFFF"/>
        <w:spacing w:before="240" w:after="240" w:line="300" w:lineRule="atLeast"/>
        <w:divId w:val="1170830196"/>
        <w:rPr>
          <w:rFonts w:ascii="Arial" w:eastAsia="Times New Roman" w:hAnsi="Arial" w:cs="Arial"/>
          <w:color w:val="222222"/>
          <w:kern w:val="0"/>
          <w:sz w:val="24"/>
          <w:szCs w:val="24"/>
          <w:u w:val="single"/>
          <w14:ligatures w14:val="none"/>
        </w:rPr>
      </w:pPr>
    </w:p>
    <w:sectPr w:rsidR="00525320" w:rsidRPr="00320208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3225F1"/>
    <w:multiLevelType w:val="hybridMultilevel"/>
    <w:tmpl w:val="22A46652"/>
    <w:lvl w:ilvl="0" w:tplc="041B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B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B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B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B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B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B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B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B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FC13D4B"/>
    <w:multiLevelType w:val="hybridMultilevel"/>
    <w:tmpl w:val="54385BEA"/>
    <w:lvl w:ilvl="0" w:tplc="041B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B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B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B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B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B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B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B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B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38651936">
    <w:abstractNumId w:val="0"/>
  </w:num>
  <w:num w:numId="2" w16cid:durableId="1128399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proofState w:spelling="clean" w:grammar="clean"/>
  <w:revisionView w:inkAnnotations="0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1CF6"/>
    <w:rsid w:val="0002086E"/>
    <w:rsid w:val="00054B16"/>
    <w:rsid w:val="00075F1F"/>
    <w:rsid w:val="00082A31"/>
    <w:rsid w:val="000A3C76"/>
    <w:rsid w:val="000A4674"/>
    <w:rsid w:val="000A5FB6"/>
    <w:rsid w:val="000F2DBD"/>
    <w:rsid w:val="001258BC"/>
    <w:rsid w:val="001307AF"/>
    <w:rsid w:val="0013376C"/>
    <w:rsid w:val="00152D87"/>
    <w:rsid w:val="001830B7"/>
    <w:rsid w:val="00186592"/>
    <w:rsid w:val="001960B5"/>
    <w:rsid w:val="00232DD2"/>
    <w:rsid w:val="00235CFB"/>
    <w:rsid w:val="00236897"/>
    <w:rsid w:val="00240670"/>
    <w:rsid w:val="0024187E"/>
    <w:rsid w:val="00242F51"/>
    <w:rsid w:val="0026074E"/>
    <w:rsid w:val="0026619E"/>
    <w:rsid w:val="002C5394"/>
    <w:rsid w:val="002D0A93"/>
    <w:rsid w:val="0031296B"/>
    <w:rsid w:val="00320208"/>
    <w:rsid w:val="0039204D"/>
    <w:rsid w:val="003D50F5"/>
    <w:rsid w:val="003D6D40"/>
    <w:rsid w:val="003F080B"/>
    <w:rsid w:val="003F738C"/>
    <w:rsid w:val="00401388"/>
    <w:rsid w:val="0044753B"/>
    <w:rsid w:val="004E23F3"/>
    <w:rsid w:val="0050678F"/>
    <w:rsid w:val="00507008"/>
    <w:rsid w:val="00514CD1"/>
    <w:rsid w:val="00521CF6"/>
    <w:rsid w:val="00525320"/>
    <w:rsid w:val="00542A14"/>
    <w:rsid w:val="00544768"/>
    <w:rsid w:val="00547BE2"/>
    <w:rsid w:val="005657C1"/>
    <w:rsid w:val="0057234F"/>
    <w:rsid w:val="0058657E"/>
    <w:rsid w:val="00597642"/>
    <w:rsid w:val="005A2386"/>
    <w:rsid w:val="005A4D21"/>
    <w:rsid w:val="005C56BA"/>
    <w:rsid w:val="006023CA"/>
    <w:rsid w:val="0063697A"/>
    <w:rsid w:val="00653C2B"/>
    <w:rsid w:val="00655E61"/>
    <w:rsid w:val="006740DE"/>
    <w:rsid w:val="006905F4"/>
    <w:rsid w:val="00695B20"/>
    <w:rsid w:val="006A1291"/>
    <w:rsid w:val="006B49B1"/>
    <w:rsid w:val="006F483D"/>
    <w:rsid w:val="006F7E4F"/>
    <w:rsid w:val="00701091"/>
    <w:rsid w:val="0071504C"/>
    <w:rsid w:val="00716E30"/>
    <w:rsid w:val="00767EA6"/>
    <w:rsid w:val="007A7A06"/>
    <w:rsid w:val="007B7EEC"/>
    <w:rsid w:val="008223A6"/>
    <w:rsid w:val="008C3629"/>
    <w:rsid w:val="008F251A"/>
    <w:rsid w:val="00933AD0"/>
    <w:rsid w:val="00971F03"/>
    <w:rsid w:val="009B2811"/>
    <w:rsid w:val="009B479F"/>
    <w:rsid w:val="009F1E6F"/>
    <w:rsid w:val="00A01A0B"/>
    <w:rsid w:val="00A37B97"/>
    <w:rsid w:val="00AA02C2"/>
    <w:rsid w:val="00AB518A"/>
    <w:rsid w:val="00AB521B"/>
    <w:rsid w:val="00AB71D9"/>
    <w:rsid w:val="00B11DA8"/>
    <w:rsid w:val="00B3535E"/>
    <w:rsid w:val="00B463DC"/>
    <w:rsid w:val="00B67D67"/>
    <w:rsid w:val="00B71CBA"/>
    <w:rsid w:val="00B74677"/>
    <w:rsid w:val="00B80FC7"/>
    <w:rsid w:val="00BD7216"/>
    <w:rsid w:val="00C00EA1"/>
    <w:rsid w:val="00C05409"/>
    <w:rsid w:val="00C601A7"/>
    <w:rsid w:val="00C723D7"/>
    <w:rsid w:val="00C74E25"/>
    <w:rsid w:val="00C82A8D"/>
    <w:rsid w:val="00C84029"/>
    <w:rsid w:val="00C87AE7"/>
    <w:rsid w:val="00CC231E"/>
    <w:rsid w:val="00CD586A"/>
    <w:rsid w:val="00CD7D10"/>
    <w:rsid w:val="00D14870"/>
    <w:rsid w:val="00D31AD8"/>
    <w:rsid w:val="00D5219C"/>
    <w:rsid w:val="00D90544"/>
    <w:rsid w:val="00DB4488"/>
    <w:rsid w:val="00DC0E48"/>
    <w:rsid w:val="00DD07E4"/>
    <w:rsid w:val="00E14535"/>
    <w:rsid w:val="00E27004"/>
    <w:rsid w:val="00E4450B"/>
    <w:rsid w:val="00E50E4A"/>
    <w:rsid w:val="00E678CF"/>
    <w:rsid w:val="00E806A7"/>
    <w:rsid w:val="00E816A2"/>
    <w:rsid w:val="00E913C3"/>
    <w:rsid w:val="00ED7BF0"/>
    <w:rsid w:val="00F06B2E"/>
    <w:rsid w:val="00F12BE6"/>
    <w:rsid w:val="00F135B1"/>
    <w:rsid w:val="00F323C2"/>
    <w:rsid w:val="00F61F7B"/>
    <w:rsid w:val="00F8759E"/>
    <w:rsid w:val="00FA53AA"/>
    <w:rsid w:val="00FC2198"/>
    <w:rsid w:val="00FC55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sk-SK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6EB2C70E"/>
  <w15:chartTrackingRefBased/>
  <w15:docId w15:val="{FC1B8172-408C-DC4C-8B02-864ACA9DD6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sk-SK" w:eastAsia="sk-SK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y">
    <w:name w:val="Normal"/>
    <w:qFormat/>
  </w:style>
  <w:style w:type="character" w:default="1" w:styleId="Predvolenpsmoodseku">
    <w:name w:val="Default Paragraph Font"/>
    <w:uiPriority w:val="1"/>
    <w:semiHidden/>
    <w:unhideWhenUsed/>
  </w:style>
  <w:style w:type="table" w:default="1" w:styleId="Normlnatabu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zoznamu">
    <w:name w:val="No List"/>
    <w:uiPriority w:val="99"/>
    <w:semiHidden/>
    <w:unhideWhenUsed/>
  </w:style>
  <w:style w:type="paragraph" w:styleId="Odsekzoznamu">
    <w:name w:val="List Paragraph"/>
    <w:basedOn w:val="Normlny"/>
    <w:uiPriority w:val="34"/>
    <w:qFormat/>
    <w:rsid w:val="00F323C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374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422434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830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2167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3628717">
                      <w:marLeft w:val="0"/>
                      <w:marRight w:val="0"/>
                      <w:marTop w:val="24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20730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26394101">
                      <w:marLeft w:val="0"/>
                      <w:marRight w:val="0"/>
                      <w:marTop w:val="24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181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5833111">
                      <w:marLeft w:val="0"/>
                      <w:marRight w:val="0"/>
                      <w:marTop w:val="24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789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57818580">
                      <w:marLeft w:val="0"/>
                      <w:marRight w:val="0"/>
                      <w:marTop w:val="24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9329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2258762">
                      <w:marLeft w:val="0"/>
                      <w:marRight w:val="0"/>
                      <w:marTop w:val="24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61051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7673180">
                      <w:marLeft w:val="0"/>
                      <w:marRight w:val="0"/>
                      <w:marTop w:val="24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13384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2427187">
                      <w:marLeft w:val="0"/>
                      <w:marRight w:val="0"/>
                      <w:marTop w:val="24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47843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93107916">
                      <w:marLeft w:val="0"/>
                      <w:marRight w:val="0"/>
                      <w:marTop w:val="24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34237208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 /><Relationship Id="rId3" Type="http://schemas.openxmlformats.org/officeDocument/2006/relationships/settings" Target="settings.xml" /><Relationship Id="rId7" Type="http://schemas.openxmlformats.org/officeDocument/2006/relationships/image" Target="media/image3.jpeg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image" Target="media/image2.png" /><Relationship Id="rId11" Type="http://schemas.openxmlformats.org/officeDocument/2006/relationships/theme" Target="theme/theme1.xml" /><Relationship Id="rId5" Type="http://schemas.openxmlformats.org/officeDocument/2006/relationships/image" Target="media/image1.jpeg" /><Relationship Id="rId10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image" Target="media/image5.jpeg" /></Relationships>
</file>

<file path=word/theme/theme1.xml><?xml version="1.0" encoding="utf-8"?>
<a:theme xmlns:a="http://schemas.openxmlformats.org/drawingml/2006/main" name="Motív balík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737</Words>
  <Characters>4201</Characters>
  <Application>Microsoft Office Word</Application>
  <DocSecurity>0</DocSecurity>
  <Lines>35</Lines>
  <Paragraphs>9</Paragraphs>
  <ScaleCrop>false</ScaleCrop>
  <Company/>
  <LinksUpToDate>false</LinksUpToDate>
  <CharactersWithSpaces>4929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denisageciova2726@gmail.com</dc:creator>
  <cp:keywords/>
  <dc:description/>
  <cp:lastModifiedBy>denisageciova2726@gmail.com</cp:lastModifiedBy>
  <cp:revision>2</cp:revision>
  <dcterms:created xsi:type="dcterms:W3CDTF">2023-11-08T18:33:00Z</dcterms:created>
  <dcterms:modified xsi:type="dcterms:W3CDTF">2023-11-08T18:33:00Z</dcterms:modified>
</cp:coreProperties>
</file>