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B1321" w:rsidRPr="00A406E5" w:rsidTr="00A364EB">
        <w:trPr>
          <w:jc w:val="center"/>
        </w:trPr>
        <w:tc>
          <w:tcPr>
            <w:tcW w:w="10670" w:type="dxa"/>
            <w:shd w:val="clear" w:color="auto" w:fill="BFBFBF"/>
          </w:tcPr>
          <w:p w:rsidR="004B1321" w:rsidRPr="00A406E5" w:rsidRDefault="004B1321" w:rsidP="00A364E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r>
              <w:rPr>
                <w:rFonts w:ascii="Arial" w:hAnsi="Arial" w:cs="Arial"/>
                <w:b/>
                <w:caps/>
                <w:sz w:val="40"/>
              </w:rPr>
              <w:t xml:space="preserve"> – kristina jenkins</w:t>
            </w:r>
          </w:p>
        </w:tc>
      </w:tr>
    </w:tbl>
    <w:p w:rsidR="004B1321" w:rsidRPr="00A406E5" w:rsidRDefault="004B1321" w:rsidP="004B1321">
      <w:pPr>
        <w:rPr>
          <w:rFonts w:ascii="Arial" w:hAnsi="Arial" w:cs="Arial"/>
          <w:b/>
          <w:sz w:val="22"/>
          <w:szCs w:val="22"/>
        </w:rPr>
      </w:pPr>
    </w:p>
    <w:tbl>
      <w:tblPr>
        <w:tblW w:w="5000" w:type="pct"/>
        <w:tblLayout w:type="fixed"/>
        <w:tblLook w:val="04A0" w:firstRow="1" w:lastRow="0" w:firstColumn="1" w:lastColumn="0" w:noHBand="0" w:noVBand="1"/>
      </w:tblPr>
      <w:tblGrid>
        <w:gridCol w:w="8718"/>
        <w:gridCol w:w="870"/>
        <w:gridCol w:w="868"/>
      </w:tblGrid>
      <w:tr w:rsidR="004B1321" w:rsidRPr="00A406E5" w:rsidTr="00A364E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B1321" w:rsidRPr="00A406E5" w:rsidRDefault="004B1321" w:rsidP="00A364E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B1321" w:rsidRPr="00A85BFE" w:rsidRDefault="004B1321" w:rsidP="00A364E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B1321" w:rsidRPr="00A85BFE" w:rsidRDefault="004B1321" w:rsidP="00A364EB">
            <w:pPr>
              <w:ind w:left="113" w:right="113"/>
              <w:jc w:val="center"/>
              <w:rPr>
                <w:rFonts w:ascii="Arial" w:hAnsi="Arial" w:cs="Arial"/>
                <w:b/>
                <w:sz w:val="18"/>
                <w:szCs w:val="18"/>
              </w:rPr>
            </w:pPr>
            <w:r w:rsidRPr="00A85BFE">
              <w:rPr>
                <w:rFonts w:ascii="Arial" w:hAnsi="Arial" w:cs="Arial"/>
                <w:b/>
                <w:sz w:val="18"/>
                <w:szCs w:val="18"/>
              </w:rPr>
              <w:t xml:space="preserve">Marks </w:t>
            </w:r>
          </w:p>
          <w:p w:rsidR="004B1321" w:rsidRPr="00A85BFE" w:rsidRDefault="004B1321" w:rsidP="00A364EB">
            <w:pPr>
              <w:ind w:left="113" w:right="113"/>
              <w:jc w:val="center"/>
              <w:rPr>
                <w:rFonts w:ascii="Arial" w:hAnsi="Arial" w:cs="Arial"/>
                <w:b/>
                <w:sz w:val="18"/>
                <w:szCs w:val="18"/>
              </w:rPr>
            </w:pPr>
            <w:r w:rsidRPr="00A85BFE">
              <w:rPr>
                <w:rFonts w:ascii="Arial" w:hAnsi="Arial" w:cs="Arial"/>
                <w:b/>
                <w:sz w:val="18"/>
                <w:szCs w:val="18"/>
              </w:rPr>
              <w:t>awarded</w:t>
            </w:r>
          </w:p>
        </w:tc>
      </w:tr>
      <w:tr w:rsidR="004B1321" w:rsidRPr="00A406E5" w:rsidTr="00A364EB">
        <w:trPr>
          <w:trHeight w:val="450"/>
        </w:trPr>
        <w:tc>
          <w:tcPr>
            <w:tcW w:w="4169" w:type="pct"/>
            <w:tcBorders>
              <w:top w:val="single" w:sz="4" w:space="0" w:color="auto"/>
              <w:left w:val="single" w:sz="4" w:space="0" w:color="auto"/>
              <w:right w:val="single" w:sz="4" w:space="0" w:color="auto"/>
            </w:tcBorders>
            <w:shd w:val="clear" w:color="auto" w:fill="D9D9D9"/>
          </w:tcPr>
          <w:p w:rsidR="004B1321" w:rsidRPr="00A406E5" w:rsidRDefault="004B1321" w:rsidP="00A364E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B1321" w:rsidRPr="00A406E5" w:rsidRDefault="004B1321" w:rsidP="00A364E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vMerge w:val="restart"/>
            <w:tcBorders>
              <w:top w:val="single" w:sz="4" w:space="0" w:color="auto"/>
              <w:left w:val="single" w:sz="4" w:space="0" w:color="auto"/>
              <w:right w:val="single" w:sz="4" w:space="0" w:color="auto"/>
            </w:tcBorders>
          </w:tcPr>
          <w:p w:rsidR="004B1321" w:rsidRPr="004B1321" w:rsidRDefault="004B1321" w:rsidP="004B1321">
            <w:pPr>
              <w:spacing w:after="120"/>
              <w:jc w:val="both"/>
              <w:rPr>
                <w:rFonts w:ascii="Arial" w:hAnsi="Arial" w:cs="Arial"/>
              </w:rPr>
            </w:pPr>
            <w:r>
              <w:rPr>
                <w:rFonts w:ascii="Arial" w:hAnsi="Arial" w:cs="Arial"/>
              </w:rPr>
              <w:t>Excellent demonstration of engagement with literature skills.  Citations are provided throughout and are appropriately applied.  The reference list could be refined a little; it begins alphabetically and then begins again half way through, with these references missing certain bits of information.</w:t>
            </w:r>
          </w:p>
          <w:p w:rsidR="004B1321" w:rsidRPr="00A406E5" w:rsidRDefault="004B1321" w:rsidP="004B1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B1321" w:rsidRPr="00A406E5" w:rsidRDefault="004B1321" w:rsidP="004B13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r>
              <w:rPr>
                <w:rFonts w:ascii="Arial" w:hAnsi="Arial" w:cs="Arial"/>
                <w:sz w:val="32"/>
              </w:rPr>
              <w:t>16</w:t>
            </w:r>
          </w:p>
        </w:tc>
      </w:tr>
      <w:tr w:rsidR="004B1321" w:rsidRPr="00A406E5" w:rsidTr="00A364EB">
        <w:trPr>
          <w:trHeight w:val="451"/>
        </w:trPr>
        <w:tc>
          <w:tcPr>
            <w:tcW w:w="4169" w:type="pct"/>
            <w:vMerge/>
            <w:tcBorders>
              <w:left w:val="single" w:sz="4" w:space="0" w:color="auto"/>
              <w:bottom w:val="single" w:sz="4" w:space="0" w:color="auto"/>
              <w:right w:val="single" w:sz="4" w:space="0" w:color="auto"/>
            </w:tcBorders>
          </w:tcPr>
          <w:p w:rsidR="004B1321" w:rsidRPr="00A406E5" w:rsidRDefault="004B1321" w:rsidP="00A364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B1321" w:rsidRPr="00A406E5" w:rsidRDefault="004B1321" w:rsidP="004B132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tcBorders>
              <w:top w:val="single" w:sz="4" w:space="0" w:color="auto"/>
              <w:left w:val="single" w:sz="4" w:space="0" w:color="auto"/>
              <w:right w:val="single" w:sz="4" w:space="0" w:color="auto"/>
            </w:tcBorders>
            <w:shd w:val="clear" w:color="auto" w:fill="D9D9D9"/>
          </w:tcPr>
          <w:p w:rsidR="004B1321" w:rsidRPr="00A406E5" w:rsidRDefault="004B1321" w:rsidP="00A364E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B1321" w:rsidRPr="00A406E5" w:rsidRDefault="004B1321" w:rsidP="00A36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vMerge w:val="restart"/>
            <w:tcBorders>
              <w:top w:val="single" w:sz="4" w:space="0" w:color="auto"/>
              <w:left w:val="single" w:sz="4" w:space="0" w:color="auto"/>
              <w:right w:val="single" w:sz="4" w:space="0" w:color="auto"/>
            </w:tcBorders>
          </w:tcPr>
          <w:p w:rsidR="004B1321" w:rsidRPr="004B1321" w:rsidRDefault="004B1321" w:rsidP="004B1321">
            <w:pPr>
              <w:spacing w:after="120"/>
              <w:jc w:val="both"/>
              <w:rPr>
                <w:rFonts w:ascii="Arial" w:hAnsi="Arial" w:cs="Arial"/>
              </w:rPr>
            </w:pPr>
            <w:r>
              <w:rPr>
                <w:rFonts w:ascii="Arial" w:hAnsi="Arial" w:cs="Arial"/>
              </w:rPr>
              <w:t xml:space="preserve">The presentation clearly demonstrates you are very knowledgeable about your subject matter, including the legislation / policy in the background, whether this is UK or EU based, gaps in effecting legislation, as well as then applying two case studies to show response.  </w:t>
            </w:r>
          </w:p>
        </w:tc>
        <w:tc>
          <w:tcPr>
            <w:tcW w:w="416" w:type="pct"/>
            <w:tcBorders>
              <w:top w:val="single" w:sz="4" w:space="0" w:color="auto"/>
              <w:left w:val="single" w:sz="4" w:space="0" w:color="auto"/>
              <w:right w:val="single" w:sz="4" w:space="0" w:color="auto"/>
            </w:tcBorders>
          </w:tcPr>
          <w:p w:rsidR="004B1321" w:rsidRPr="00A406E5" w:rsidRDefault="004B1321" w:rsidP="00A364EB">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4B1321" w:rsidRPr="00A406E5" w:rsidRDefault="006217C7" w:rsidP="00A364EB">
            <w:pPr>
              <w:jc w:val="center"/>
              <w:rPr>
                <w:rFonts w:ascii="Arial" w:hAnsi="Arial" w:cs="Arial"/>
                <w:sz w:val="32"/>
              </w:rPr>
            </w:pPr>
            <w:r>
              <w:rPr>
                <w:rFonts w:ascii="Arial" w:hAnsi="Arial" w:cs="Arial"/>
                <w:sz w:val="32"/>
              </w:rPr>
              <w:t>10</w:t>
            </w:r>
          </w:p>
        </w:tc>
      </w:tr>
      <w:tr w:rsidR="004B1321" w:rsidRPr="00A406E5" w:rsidTr="00A364EB">
        <w:trPr>
          <w:trHeight w:val="451"/>
        </w:trPr>
        <w:tc>
          <w:tcPr>
            <w:tcW w:w="4169" w:type="pct"/>
            <w:vMerge/>
            <w:tcBorders>
              <w:left w:val="single" w:sz="4" w:space="0" w:color="auto"/>
              <w:bottom w:val="single" w:sz="4" w:space="0" w:color="auto"/>
              <w:right w:val="single" w:sz="4" w:space="0" w:color="auto"/>
            </w:tcBorders>
          </w:tcPr>
          <w:p w:rsidR="004B1321" w:rsidRPr="00A406E5" w:rsidRDefault="004B1321" w:rsidP="00A364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tcBorders>
              <w:top w:val="single" w:sz="4" w:space="0" w:color="auto"/>
              <w:left w:val="single" w:sz="4" w:space="0" w:color="auto"/>
              <w:right w:val="single" w:sz="4" w:space="0" w:color="auto"/>
            </w:tcBorders>
            <w:shd w:val="clear" w:color="auto" w:fill="D9D9D9"/>
          </w:tcPr>
          <w:p w:rsidR="004B1321" w:rsidRPr="00A406E5" w:rsidRDefault="004B1321" w:rsidP="00A364E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B1321" w:rsidRPr="00A406E5" w:rsidRDefault="004B1321" w:rsidP="00A36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vMerge w:val="restart"/>
            <w:tcBorders>
              <w:top w:val="single" w:sz="4" w:space="0" w:color="auto"/>
              <w:left w:val="single" w:sz="4" w:space="0" w:color="auto"/>
              <w:right w:val="single" w:sz="4" w:space="0" w:color="auto"/>
            </w:tcBorders>
          </w:tcPr>
          <w:p w:rsidR="004B1321" w:rsidRPr="004B1321" w:rsidRDefault="00650D55" w:rsidP="00650D55">
            <w:pPr>
              <w:spacing w:after="120"/>
              <w:jc w:val="both"/>
              <w:rPr>
                <w:rFonts w:ascii="Arial" w:hAnsi="Arial" w:cs="Arial"/>
              </w:rPr>
            </w:pPr>
            <w:r>
              <w:rPr>
                <w:rFonts w:ascii="Arial" w:hAnsi="Arial" w:cs="Arial"/>
              </w:rPr>
              <w:t xml:space="preserve">There could be a little more critique applied in relation to the work – how effective have the measures implemented actually been, what is the status of the case studies now, and how likely are they to be looked at again in the future?  Given the economic value of the forestry sector, and the need for a new trading status following </w:t>
            </w:r>
            <w:proofErr w:type="spellStart"/>
            <w:r>
              <w:rPr>
                <w:rFonts w:ascii="Arial" w:hAnsi="Arial" w:cs="Arial"/>
              </w:rPr>
              <w:t>Brexit</w:t>
            </w:r>
            <w:proofErr w:type="spellEnd"/>
            <w:r>
              <w:rPr>
                <w:rFonts w:ascii="Arial" w:hAnsi="Arial" w:cs="Arial"/>
              </w:rPr>
              <w:t>, there is greater impetus on the Government to ensure this sector is not left behind.</w:t>
            </w:r>
          </w:p>
        </w:tc>
        <w:tc>
          <w:tcPr>
            <w:tcW w:w="416" w:type="pct"/>
            <w:tcBorders>
              <w:top w:val="single" w:sz="4" w:space="0" w:color="auto"/>
              <w:left w:val="single" w:sz="4" w:space="0" w:color="auto"/>
              <w:right w:val="single" w:sz="4" w:space="0" w:color="auto"/>
            </w:tcBorders>
          </w:tcPr>
          <w:p w:rsidR="004B1321" w:rsidRPr="00A406E5" w:rsidRDefault="004B1321" w:rsidP="00A364E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4B1321" w:rsidRPr="00A406E5" w:rsidRDefault="00650D55" w:rsidP="00A364EB">
            <w:pPr>
              <w:jc w:val="center"/>
              <w:rPr>
                <w:rFonts w:ascii="Arial" w:hAnsi="Arial" w:cs="Arial"/>
                <w:sz w:val="32"/>
              </w:rPr>
            </w:pPr>
            <w:r>
              <w:rPr>
                <w:rFonts w:ascii="Arial" w:hAnsi="Arial" w:cs="Arial"/>
                <w:sz w:val="32"/>
              </w:rPr>
              <w:t>14</w:t>
            </w:r>
          </w:p>
        </w:tc>
      </w:tr>
      <w:tr w:rsidR="004B1321" w:rsidRPr="00A406E5" w:rsidTr="00A364EB">
        <w:trPr>
          <w:trHeight w:val="451"/>
        </w:trPr>
        <w:tc>
          <w:tcPr>
            <w:tcW w:w="4169" w:type="pct"/>
            <w:vMerge/>
            <w:tcBorders>
              <w:left w:val="single" w:sz="4" w:space="0" w:color="auto"/>
              <w:bottom w:val="single" w:sz="4" w:space="0" w:color="auto"/>
              <w:right w:val="single" w:sz="4" w:space="0" w:color="auto"/>
            </w:tcBorders>
          </w:tcPr>
          <w:p w:rsidR="004B1321" w:rsidRPr="00A406E5" w:rsidRDefault="004B1321" w:rsidP="00A364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tcBorders>
              <w:top w:val="single" w:sz="4" w:space="0" w:color="auto"/>
              <w:left w:val="single" w:sz="4" w:space="0" w:color="auto"/>
              <w:right w:val="single" w:sz="4" w:space="0" w:color="auto"/>
            </w:tcBorders>
            <w:shd w:val="clear" w:color="auto" w:fill="D9D9D9"/>
          </w:tcPr>
          <w:p w:rsidR="004B1321" w:rsidRPr="00A406E5" w:rsidRDefault="004B1321" w:rsidP="00A364E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B1321" w:rsidRPr="00A406E5" w:rsidRDefault="004B1321" w:rsidP="00A36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r>
      <w:tr w:rsidR="004B1321" w:rsidRPr="00A406E5" w:rsidTr="00A364EB">
        <w:trPr>
          <w:trHeight w:val="451"/>
        </w:trPr>
        <w:tc>
          <w:tcPr>
            <w:tcW w:w="4169" w:type="pct"/>
            <w:vMerge w:val="restart"/>
            <w:tcBorders>
              <w:top w:val="single" w:sz="4" w:space="0" w:color="auto"/>
              <w:left w:val="single" w:sz="4" w:space="0" w:color="auto"/>
              <w:right w:val="single" w:sz="4" w:space="0" w:color="auto"/>
            </w:tcBorders>
          </w:tcPr>
          <w:p w:rsidR="004B1321" w:rsidRPr="006217C7" w:rsidRDefault="00650D55" w:rsidP="006217C7">
            <w:pPr>
              <w:spacing w:after="120"/>
              <w:jc w:val="both"/>
              <w:rPr>
                <w:rFonts w:ascii="Arial" w:hAnsi="Arial" w:cs="Arial"/>
              </w:rPr>
            </w:pPr>
            <w:r>
              <w:rPr>
                <w:rFonts w:ascii="Arial" w:hAnsi="Arial" w:cs="Arial"/>
              </w:rPr>
              <w:t>You apply your 2 case studies very well.  You provide fact very clearly, although as mentioned above, it would be useful to critique this a little more.  Your recommendations are presented clearly, although were a little rushed during the presentation, therefore perhaps diluting their overall message a little.</w:t>
            </w:r>
          </w:p>
        </w:tc>
        <w:tc>
          <w:tcPr>
            <w:tcW w:w="416" w:type="pct"/>
            <w:tcBorders>
              <w:top w:val="single" w:sz="4" w:space="0" w:color="auto"/>
              <w:left w:val="single" w:sz="4" w:space="0" w:color="auto"/>
              <w:right w:val="single" w:sz="4" w:space="0" w:color="auto"/>
            </w:tcBorders>
          </w:tcPr>
          <w:p w:rsidR="004B1321" w:rsidRPr="00A406E5" w:rsidRDefault="004B1321" w:rsidP="00A364EB">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4B1321" w:rsidRPr="00A406E5" w:rsidRDefault="00650D55" w:rsidP="00A364EB">
            <w:pPr>
              <w:jc w:val="center"/>
              <w:rPr>
                <w:rFonts w:ascii="Arial" w:hAnsi="Arial" w:cs="Arial"/>
                <w:sz w:val="32"/>
              </w:rPr>
            </w:pPr>
            <w:r>
              <w:rPr>
                <w:rFonts w:ascii="Arial" w:hAnsi="Arial" w:cs="Arial"/>
                <w:sz w:val="32"/>
              </w:rPr>
              <w:t>20</w:t>
            </w:r>
          </w:p>
        </w:tc>
      </w:tr>
      <w:tr w:rsidR="004B1321" w:rsidRPr="00A406E5" w:rsidTr="00A364EB">
        <w:trPr>
          <w:trHeight w:val="450"/>
        </w:trPr>
        <w:tc>
          <w:tcPr>
            <w:tcW w:w="4169" w:type="pct"/>
            <w:vMerge/>
            <w:tcBorders>
              <w:left w:val="single" w:sz="4" w:space="0" w:color="auto"/>
              <w:bottom w:val="single" w:sz="4" w:space="0" w:color="auto"/>
              <w:right w:val="single" w:sz="4" w:space="0" w:color="auto"/>
            </w:tcBorders>
          </w:tcPr>
          <w:p w:rsidR="004B1321" w:rsidRPr="00A406E5" w:rsidRDefault="004B1321" w:rsidP="00A364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r>
      <w:tr w:rsidR="004B1321" w:rsidRPr="00A406E5" w:rsidTr="00A364EB">
        <w:trPr>
          <w:trHeight w:val="450"/>
        </w:trPr>
        <w:tc>
          <w:tcPr>
            <w:tcW w:w="4169" w:type="pct"/>
            <w:tcBorders>
              <w:top w:val="single" w:sz="4" w:space="0" w:color="auto"/>
              <w:left w:val="single" w:sz="4" w:space="0" w:color="auto"/>
              <w:right w:val="single" w:sz="4" w:space="0" w:color="auto"/>
            </w:tcBorders>
            <w:shd w:val="clear" w:color="auto" w:fill="D9D9D9"/>
          </w:tcPr>
          <w:p w:rsidR="004B1321" w:rsidRPr="00A406E5" w:rsidRDefault="004B1321" w:rsidP="00A364E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B1321" w:rsidRPr="00A406E5" w:rsidRDefault="004B1321" w:rsidP="00A36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B1321" w:rsidRPr="00A406E5" w:rsidRDefault="004B1321" w:rsidP="00A364EB">
            <w:pPr>
              <w:jc w:val="center"/>
              <w:rPr>
                <w:rFonts w:ascii="Arial" w:hAnsi="Arial" w:cs="Arial"/>
                <w:sz w:val="32"/>
              </w:rPr>
            </w:pPr>
          </w:p>
        </w:tc>
      </w:tr>
      <w:tr w:rsidR="004B1321" w:rsidRPr="00A406E5" w:rsidTr="00A364EB">
        <w:trPr>
          <w:trHeight w:val="451"/>
        </w:trPr>
        <w:tc>
          <w:tcPr>
            <w:tcW w:w="4169" w:type="pct"/>
            <w:vMerge w:val="restart"/>
            <w:tcBorders>
              <w:top w:val="single" w:sz="4" w:space="0" w:color="auto"/>
              <w:left w:val="single" w:sz="4" w:space="0" w:color="auto"/>
              <w:right w:val="single" w:sz="4" w:space="0" w:color="auto"/>
            </w:tcBorders>
          </w:tcPr>
          <w:p w:rsidR="004B1321" w:rsidRPr="004B1321" w:rsidRDefault="004B1321" w:rsidP="004B1321">
            <w:pPr>
              <w:spacing w:after="120"/>
              <w:jc w:val="both"/>
              <w:rPr>
                <w:rFonts w:ascii="Arial" w:hAnsi="Arial" w:cs="Arial"/>
              </w:rPr>
            </w:pPr>
            <w:r>
              <w:rPr>
                <w:rFonts w:ascii="Arial" w:hAnsi="Arial" w:cs="Arial"/>
              </w:rPr>
              <w:t>Your slides are very well presented with a clear mix of visuals and text.  Your presentation style is clear and confident, demonstrating your passion for the subject matter.  You answer questions appropriately.</w:t>
            </w:r>
          </w:p>
        </w:tc>
        <w:tc>
          <w:tcPr>
            <w:tcW w:w="416" w:type="pct"/>
            <w:tcBorders>
              <w:top w:val="single" w:sz="4" w:space="0" w:color="auto"/>
              <w:left w:val="single" w:sz="4" w:space="0" w:color="auto"/>
              <w:right w:val="single" w:sz="4" w:space="0" w:color="auto"/>
            </w:tcBorders>
          </w:tcPr>
          <w:p w:rsidR="004B1321" w:rsidRPr="00A406E5" w:rsidRDefault="004B1321" w:rsidP="00A364EB">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4B1321" w:rsidRPr="00A406E5" w:rsidRDefault="00650D55" w:rsidP="00A364EB">
            <w:pPr>
              <w:jc w:val="center"/>
              <w:rPr>
                <w:rFonts w:ascii="Arial" w:hAnsi="Arial" w:cs="Arial"/>
                <w:sz w:val="32"/>
              </w:rPr>
            </w:pPr>
            <w:r>
              <w:rPr>
                <w:rFonts w:ascii="Arial" w:hAnsi="Arial" w:cs="Arial"/>
                <w:sz w:val="32"/>
              </w:rPr>
              <w:t>11</w:t>
            </w:r>
            <w:bookmarkStart w:id="0" w:name="_GoBack"/>
            <w:bookmarkEnd w:id="0"/>
          </w:p>
        </w:tc>
      </w:tr>
      <w:tr w:rsidR="004B1321" w:rsidRPr="00A406E5" w:rsidTr="00A364EB">
        <w:trPr>
          <w:trHeight w:val="450"/>
        </w:trPr>
        <w:tc>
          <w:tcPr>
            <w:tcW w:w="4169" w:type="pct"/>
            <w:vMerge/>
            <w:tcBorders>
              <w:left w:val="single" w:sz="4" w:space="0" w:color="auto"/>
              <w:bottom w:val="single" w:sz="4" w:space="0" w:color="auto"/>
              <w:right w:val="single" w:sz="4" w:space="0" w:color="auto"/>
            </w:tcBorders>
          </w:tcPr>
          <w:p w:rsidR="004B1321" w:rsidRPr="00A406E5" w:rsidRDefault="004B1321" w:rsidP="00A364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B1321" w:rsidRPr="00A406E5" w:rsidRDefault="004B1321" w:rsidP="00A364EB">
            <w:pPr>
              <w:jc w:val="center"/>
              <w:rPr>
                <w:rFonts w:ascii="Arial" w:hAnsi="Arial" w:cs="Arial"/>
                <w:sz w:val="32"/>
              </w:rPr>
            </w:pPr>
          </w:p>
        </w:tc>
      </w:tr>
    </w:tbl>
    <w:p w:rsidR="004B1321" w:rsidRPr="00A406E5" w:rsidRDefault="004B1321" w:rsidP="004B132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B1321" w:rsidRPr="00A406E5" w:rsidTr="00A364EB">
        <w:trPr>
          <w:cantSplit/>
        </w:trPr>
        <w:tc>
          <w:tcPr>
            <w:tcW w:w="6062" w:type="dxa"/>
            <w:vMerge w:val="restart"/>
            <w:shd w:val="pct15" w:color="auto" w:fill="auto"/>
            <w:vAlign w:val="center"/>
          </w:tcPr>
          <w:p w:rsidR="004B1321" w:rsidRPr="00A406E5" w:rsidRDefault="004B1321" w:rsidP="00A364E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B1321" w:rsidRPr="00A406E5" w:rsidRDefault="004B1321" w:rsidP="00A364E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B1321" w:rsidRPr="004B1321" w:rsidRDefault="004B1321" w:rsidP="00A364EB">
            <w:pPr>
              <w:jc w:val="right"/>
              <w:rPr>
                <w:rFonts w:ascii="Arial" w:hAnsi="Arial" w:cs="Arial"/>
                <w:b/>
                <w:bCs/>
                <w:sz w:val="40"/>
                <w:szCs w:val="40"/>
              </w:rPr>
            </w:pPr>
            <w:r w:rsidRPr="004B1321">
              <w:rPr>
                <w:rFonts w:ascii="Arial" w:hAnsi="Arial" w:cs="Arial"/>
                <w:b/>
                <w:bCs/>
                <w:sz w:val="40"/>
                <w:szCs w:val="40"/>
              </w:rPr>
              <w:t>71</w:t>
            </w:r>
            <w:r w:rsidRPr="004B1321">
              <w:rPr>
                <w:rFonts w:ascii="Arial" w:hAnsi="Arial" w:cs="Arial"/>
                <w:b/>
                <w:bCs/>
                <w:sz w:val="40"/>
                <w:szCs w:val="40"/>
              </w:rPr>
              <w:t>%</w:t>
            </w:r>
          </w:p>
        </w:tc>
      </w:tr>
      <w:tr w:rsidR="004B1321" w:rsidRPr="00A406E5" w:rsidTr="00A364EB">
        <w:trPr>
          <w:cantSplit/>
        </w:trPr>
        <w:tc>
          <w:tcPr>
            <w:tcW w:w="6062" w:type="dxa"/>
            <w:vMerge/>
            <w:vAlign w:val="bottom"/>
          </w:tcPr>
          <w:p w:rsidR="004B1321" w:rsidRPr="00A406E5" w:rsidRDefault="004B1321" w:rsidP="00A364EB">
            <w:pPr>
              <w:rPr>
                <w:rFonts w:ascii="Arial" w:hAnsi="Arial" w:cs="Arial"/>
              </w:rPr>
            </w:pPr>
          </w:p>
        </w:tc>
        <w:tc>
          <w:tcPr>
            <w:tcW w:w="2903" w:type="dxa"/>
            <w:vAlign w:val="bottom"/>
          </w:tcPr>
          <w:p w:rsidR="004B1321" w:rsidRPr="00A406E5" w:rsidRDefault="004B1321" w:rsidP="00A364E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4B1321" w:rsidRPr="00A406E5" w:rsidRDefault="004B1321" w:rsidP="00A364EB">
            <w:pPr>
              <w:jc w:val="center"/>
              <w:rPr>
                <w:rFonts w:ascii="Arial" w:hAnsi="Arial" w:cs="Arial"/>
                <w:sz w:val="12"/>
                <w:szCs w:val="12"/>
              </w:rPr>
            </w:pPr>
          </w:p>
        </w:tc>
        <w:tc>
          <w:tcPr>
            <w:tcW w:w="1060" w:type="dxa"/>
            <w:vMerge/>
            <w:vAlign w:val="bottom"/>
          </w:tcPr>
          <w:p w:rsidR="004B1321" w:rsidRPr="00A406E5" w:rsidRDefault="004B1321" w:rsidP="00A364EB">
            <w:pPr>
              <w:ind w:leftChars="71" w:left="142"/>
              <w:rPr>
                <w:rFonts w:ascii="Arial" w:hAnsi="Arial" w:cs="Arial"/>
              </w:rPr>
            </w:pPr>
          </w:p>
        </w:tc>
      </w:tr>
      <w:tr w:rsidR="004B1321" w:rsidRPr="00A406E5" w:rsidTr="00A364EB">
        <w:trPr>
          <w:cantSplit/>
        </w:trPr>
        <w:tc>
          <w:tcPr>
            <w:tcW w:w="6062" w:type="dxa"/>
            <w:vMerge/>
            <w:vAlign w:val="bottom"/>
          </w:tcPr>
          <w:p w:rsidR="004B1321" w:rsidRPr="00A406E5" w:rsidRDefault="004B1321" w:rsidP="00A364EB">
            <w:pPr>
              <w:rPr>
                <w:rFonts w:ascii="Arial" w:hAnsi="Arial" w:cs="Arial"/>
              </w:rPr>
            </w:pPr>
          </w:p>
        </w:tc>
        <w:tc>
          <w:tcPr>
            <w:tcW w:w="2903" w:type="dxa"/>
            <w:vAlign w:val="bottom"/>
          </w:tcPr>
          <w:p w:rsidR="004B1321" w:rsidRPr="00A406E5" w:rsidRDefault="004B1321" w:rsidP="00A364E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B1321" w:rsidRPr="00A406E5" w:rsidRDefault="004B1321" w:rsidP="00A364EB">
            <w:pPr>
              <w:jc w:val="center"/>
              <w:rPr>
                <w:rFonts w:ascii="Arial" w:hAnsi="Arial" w:cs="Arial"/>
                <w:sz w:val="12"/>
                <w:szCs w:val="12"/>
              </w:rPr>
            </w:pPr>
          </w:p>
        </w:tc>
        <w:tc>
          <w:tcPr>
            <w:tcW w:w="1060" w:type="dxa"/>
            <w:vMerge/>
            <w:vAlign w:val="bottom"/>
          </w:tcPr>
          <w:p w:rsidR="004B1321" w:rsidRPr="00A406E5" w:rsidRDefault="004B1321" w:rsidP="00A364EB">
            <w:pPr>
              <w:ind w:firstLineChars="141" w:firstLine="282"/>
              <w:rPr>
                <w:rFonts w:ascii="Arial" w:hAnsi="Arial" w:cs="Arial"/>
              </w:rPr>
            </w:pPr>
          </w:p>
        </w:tc>
      </w:tr>
    </w:tbl>
    <w:p w:rsidR="004B1321" w:rsidRDefault="00650D55" w:rsidP="004B1321">
      <w:pPr>
        <w:rPr>
          <w:rFonts w:ascii="Arial" w:hAnsi="Arial" w:cs="Arial"/>
        </w:rPr>
      </w:pPr>
      <w:r>
        <w:rPr>
          <w:rFonts w:ascii="Arial" w:hAnsi="Arial" w:cs="Arial"/>
        </w:rPr>
        <w:t>Mark agreed by two markers (L Hopkinson and J Ferriz-Papi) on date of presentation (29/04/20)</w:t>
      </w:r>
    </w:p>
    <w:p w:rsidR="00EA5466" w:rsidRDefault="00EA5466"/>
    <w:sectPr w:rsidR="00EA5466" w:rsidSect="004B1321">
      <w:footerReference w:type="default" r:id="rI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650D5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rsidR="00152E9D" w:rsidRDefault="00650D55">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321"/>
    <w:rsid w:val="000175B2"/>
    <w:rsid w:val="0001769E"/>
    <w:rsid w:val="000260B8"/>
    <w:rsid w:val="00033536"/>
    <w:rsid w:val="00052FD7"/>
    <w:rsid w:val="00054242"/>
    <w:rsid w:val="0006369E"/>
    <w:rsid w:val="00066ADC"/>
    <w:rsid w:val="00074460"/>
    <w:rsid w:val="00086162"/>
    <w:rsid w:val="000A1769"/>
    <w:rsid w:val="000D5B2F"/>
    <w:rsid w:val="000E77AA"/>
    <w:rsid w:val="000F752D"/>
    <w:rsid w:val="00137944"/>
    <w:rsid w:val="00143B02"/>
    <w:rsid w:val="001521A5"/>
    <w:rsid w:val="00152300"/>
    <w:rsid w:val="00160F43"/>
    <w:rsid w:val="00164502"/>
    <w:rsid w:val="001824EB"/>
    <w:rsid w:val="001B4896"/>
    <w:rsid w:val="001B4D98"/>
    <w:rsid w:val="001C568C"/>
    <w:rsid w:val="001E1DDB"/>
    <w:rsid w:val="001E3BDF"/>
    <w:rsid w:val="00212094"/>
    <w:rsid w:val="0021452A"/>
    <w:rsid w:val="00252E7E"/>
    <w:rsid w:val="00261D90"/>
    <w:rsid w:val="00262959"/>
    <w:rsid w:val="002667B0"/>
    <w:rsid w:val="00272844"/>
    <w:rsid w:val="00273DE9"/>
    <w:rsid w:val="002868AE"/>
    <w:rsid w:val="00297E4A"/>
    <w:rsid w:val="002A0A24"/>
    <w:rsid w:val="002A6D2C"/>
    <w:rsid w:val="002A7D33"/>
    <w:rsid w:val="002B054C"/>
    <w:rsid w:val="002B1CA8"/>
    <w:rsid w:val="002D6B26"/>
    <w:rsid w:val="002E161E"/>
    <w:rsid w:val="002F0740"/>
    <w:rsid w:val="00301743"/>
    <w:rsid w:val="0031607B"/>
    <w:rsid w:val="003614CA"/>
    <w:rsid w:val="003662FE"/>
    <w:rsid w:val="00366B7F"/>
    <w:rsid w:val="00396254"/>
    <w:rsid w:val="003C20D0"/>
    <w:rsid w:val="003F4C95"/>
    <w:rsid w:val="00423C38"/>
    <w:rsid w:val="00441B88"/>
    <w:rsid w:val="00452E85"/>
    <w:rsid w:val="00461E0B"/>
    <w:rsid w:val="00462B35"/>
    <w:rsid w:val="004726B0"/>
    <w:rsid w:val="0047423F"/>
    <w:rsid w:val="00495886"/>
    <w:rsid w:val="004B1321"/>
    <w:rsid w:val="004B7000"/>
    <w:rsid w:val="004D03CA"/>
    <w:rsid w:val="004E144A"/>
    <w:rsid w:val="004F05B3"/>
    <w:rsid w:val="00501787"/>
    <w:rsid w:val="00505CD5"/>
    <w:rsid w:val="00511ED3"/>
    <w:rsid w:val="00526808"/>
    <w:rsid w:val="0056154B"/>
    <w:rsid w:val="00577740"/>
    <w:rsid w:val="0059292D"/>
    <w:rsid w:val="005A02C4"/>
    <w:rsid w:val="005A2C88"/>
    <w:rsid w:val="005B571E"/>
    <w:rsid w:val="005D3F4C"/>
    <w:rsid w:val="005E30E5"/>
    <w:rsid w:val="005F4BEA"/>
    <w:rsid w:val="005F6926"/>
    <w:rsid w:val="006217C7"/>
    <w:rsid w:val="00622743"/>
    <w:rsid w:val="0062314E"/>
    <w:rsid w:val="00650D55"/>
    <w:rsid w:val="0066777F"/>
    <w:rsid w:val="006A0121"/>
    <w:rsid w:val="006B470A"/>
    <w:rsid w:val="006C4DC2"/>
    <w:rsid w:val="006E2D24"/>
    <w:rsid w:val="006E4949"/>
    <w:rsid w:val="007048CF"/>
    <w:rsid w:val="007052B5"/>
    <w:rsid w:val="007172D7"/>
    <w:rsid w:val="007524A4"/>
    <w:rsid w:val="00764390"/>
    <w:rsid w:val="007C06CA"/>
    <w:rsid w:val="007E0622"/>
    <w:rsid w:val="007F0893"/>
    <w:rsid w:val="008377A5"/>
    <w:rsid w:val="00841114"/>
    <w:rsid w:val="00870A5F"/>
    <w:rsid w:val="008721F0"/>
    <w:rsid w:val="0087346E"/>
    <w:rsid w:val="0087460E"/>
    <w:rsid w:val="00874F6E"/>
    <w:rsid w:val="00875360"/>
    <w:rsid w:val="008A11B1"/>
    <w:rsid w:val="008A63D1"/>
    <w:rsid w:val="008D75A2"/>
    <w:rsid w:val="008E73A8"/>
    <w:rsid w:val="00904680"/>
    <w:rsid w:val="00912091"/>
    <w:rsid w:val="00931D76"/>
    <w:rsid w:val="009958F3"/>
    <w:rsid w:val="009C03CA"/>
    <w:rsid w:val="009C16BB"/>
    <w:rsid w:val="00A02782"/>
    <w:rsid w:val="00A45FE7"/>
    <w:rsid w:val="00A464E8"/>
    <w:rsid w:val="00A52613"/>
    <w:rsid w:val="00A75F57"/>
    <w:rsid w:val="00A7718F"/>
    <w:rsid w:val="00A85A32"/>
    <w:rsid w:val="00A97206"/>
    <w:rsid w:val="00AB5836"/>
    <w:rsid w:val="00AC07A6"/>
    <w:rsid w:val="00AC2045"/>
    <w:rsid w:val="00AD3745"/>
    <w:rsid w:val="00AE3377"/>
    <w:rsid w:val="00AE463D"/>
    <w:rsid w:val="00AF2EA5"/>
    <w:rsid w:val="00AF78E4"/>
    <w:rsid w:val="00B008CD"/>
    <w:rsid w:val="00B032EC"/>
    <w:rsid w:val="00B047FC"/>
    <w:rsid w:val="00B14627"/>
    <w:rsid w:val="00B24D22"/>
    <w:rsid w:val="00B427DC"/>
    <w:rsid w:val="00B53270"/>
    <w:rsid w:val="00B561AF"/>
    <w:rsid w:val="00B61BBA"/>
    <w:rsid w:val="00B859B6"/>
    <w:rsid w:val="00B91C3A"/>
    <w:rsid w:val="00BA4A4A"/>
    <w:rsid w:val="00C02691"/>
    <w:rsid w:val="00C029BE"/>
    <w:rsid w:val="00C22BB7"/>
    <w:rsid w:val="00C32580"/>
    <w:rsid w:val="00C51350"/>
    <w:rsid w:val="00C52184"/>
    <w:rsid w:val="00C701BA"/>
    <w:rsid w:val="00C965FA"/>
    <w:rsid w:val="00CB1C22"/>
    <w:rsid w:val="00CB2211"/>
    <w:rsid w:val="00CB31EB"/>
    <w:rsid w:val="00CB7CEF"/>
    <w:rsid w:val="00CB7DD6"/>
    <w:rsid w:val="00CC3709"/>
    <w:rsid w:val="00CC3B57"/>
    <w:rsid w:val="00CE4256"/>
    <w:rsid w:val="00CE4FB3"/>
    <w:rsid w:val="00D068F1"/>
    <w:rsid w:val="00D17576"/>
    <w:rsid w:val="00D36407"/>
    <w:rsid w:val="00D531BF"/>
    <w:rsid w:val="00D53B14"/>
    <w:rsid w:val="00D6178C"/>
    <w:rsid w:val="00DA0BF4"/>
    <w:rsid w:val="00DA2992"/>
    <w:rsid w:val="00DC2175"/>
    <w:rsid w:val="00DC63F1"/>
    <w:rsid w:val="00DE44C1"/>
    <w:rsid w:val="00E0664E"/>
    <w:rsid w:val="00E0758F"/>
    <w:rsid w:val="00E21D42"/>
    <w:rsid w:val="00E25EBA"/>
    <w:rsid w:val="00E43A39"/>
    <w:rsid w:val="00E546C2"/>
    <w:rsid w:val="00E60CDC"/>
    <w:rsid w:val="00E73682"/>
    <w:rsid w:val="00E76FB9"/>
    <w:rsid w:val="00E83A86"/>
    <w:rsid w:val="00E845B0"/>
    <w:rsid w:val="00EA3816"/>
    <w:rsid w:val="00EA5466"/>
    <w:rsid w:val="00EB1C40"/>
    <w:rsid w:val="00EC13A5"/>
    <w:rsid w:val="00EC4164"/>
    <w:rsid w:val="00ED0146"/>
    <w:rsid w:val="00ED4DA4"/>
    <w:rsid w:val="00EF17B0"/>
    <w:rsid w:val="00F0141B"/>
    <w:rsid w:val="00F019C0"/>
    <w:rsid w:val="00F051E9"/>
    <w:rsid w:val="00F108D0"/>
    <w:rsid w:val="00F279A5"/>
    <w:rsid w:val="00F35F40"/>
    <w:rsid w:val="00F423DB"/>
    <w:rsid w:val="00F51C87"/>
    <w:rsid w:val="00F54CD6"/>
    <w:rsid w:val="00F63489"/>
    <w:rsid w:val="00F86DE6"/>
    <w:rsid w:val="00FB2ED4"/>
    <w:rsid w:val="00FB4471"/>
    <w:rsid w:val="00FC2E43"/>
    <w:rsid w:val="00FD40BD"/>
    <w:rsid w:val="00FD63F9"/>
    <w:rsid w:val="00FE10A7"/>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40D72"/>
  <w15:chartTrackingRefBased/>
  <w15:docId w15:val="{BA6E18C5-508E-47AC-BB40-20EFBCF6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32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B1321"/>
    <w:pPr>
      <w:tabs>
        <w:tab w:val="center" w:pos="4153"/>
        <w:tab w:val="right" w:pos="8306"/>
      </w:tabs>
    </w:pPr>
  </w:style>
  <w:style w:type="character" w:customStyle="1" w:styleId="FooterChar">
    <w:name w:val="Footer Char"/>
    <w:basedOn w:val="DefaultParagraphFont"/>
    <w:link w:val="Footer"/>
    <w:uiPriority w:val="99"/>
    <w:rsid w:val="004B1321"/>
    <w:rPr>
      <w:rFonts w:ascii="Times New Roman" w:eastAsia="Times New Roman" w:hAnsi="Times New Roman" w:cs="Times New Roman"/>
      <w:sz w:val="20"/>
      <w:szCs w:val="20"/>
      <w:lang w:eastAsia="en-GB"/>
    </w:rPr>
  </w:style>
  <w:style w:type="paragraph" w:customStyle="1" w:styleId="BodyText1">
    <w:name w:val="Body Text1"/>
    <w:basedOn w:val="Normal"/>
    <w:rsid w:val="004B132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2</cp:revision>
  <dcterms:created xsi:type="dcterms:W3CDTF">2020-05-04T14:31:00Z</dcterms:created>
  <dcterms:modified xsi:type="dcterms:W3CDTF">2020-05-04T14:51:00Z</dcterms:modified>
</cp:coreProperties>
</file>