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19958192"/>
        <w:docPartObj>
          <w:docPartGallery w:val="Cover Pages"/>
          <w:docPartUnique/>
        </w:docPartObj>
      </w:sdtPr>
      <w:sdtContent>
        <w:p w14:paraId="676F4AEA" w14:textId="0C3D7FF9" w:rsidR="00CC2E24" w:rsidRDefault="00CC2E24">
          <w:r>
            <w:rPr>
              <w:noProof/>
            </w:rPr>
            <mc:AlternateContent>
              <mc:Choice Requires="wps">
                <w:drawing>
                  <wp:anchor distT="0" distB="0" distL="114300" distR="114300" simplePos="0" relativeHeight="251664384" behindDoc="0" locked="0" layoutInCell="1" allowOverlap="1" wp14:anchorId="3399F16A" wp14:editId="33CF336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B833CD5" w14:textId="1EA29D5A" w:rsidR="007F4E9D" w:rsidRDefault="007F4E9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B8C">
                                      <w:rPr>
                                        <w:noProof/>
                                        <w:color w:val="44546A" w:themeColor="text2"/>
                                      </w:rPr>
                                      <w:t>Benjamin Rees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99F16A"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B833CD5" w14:textId="1EA29D5A" w:rsidR="007F4E9D" w:rsidRDefault="007F4E9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B8C">
                                <w:rPr>
                                  <w:noProof/>
                                  <w:color w:val="44546A" w:themeColor="text2"/>
                                </w:rPr>
                                <w:t>Benjamin Rees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EF372E6" wp14:editId="4C8BA6C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E7A5CE" w14:textId="77777777" w:rsidR="007F4E9D" w:rsidRDefault="007F4E9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F372E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DE7A5CE" w14:textId="77777777" w:rsidR="007F4E9D" w:rsidRDefault="007F4E9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48A66EE" wp14:editId="6C9B80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608B26" w14:textId="2F938583" w:rsidR="007F4E9D" w:rsidRDefault="007F4E9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BE6CB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48A66EE"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51608B26" w14:textId="2F938583" w:rsidR="007F4E9D" w:rsidRDefault="007F4E9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BE6CB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493A4D0" wp14:editId="4F2694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F2344F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259E1C" wp14:editId="3C2F648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E61FB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592CAF68" w14:textId="2E632CDA" w:rsidR="00CC2E24" w:rsidRDefault="00A55B2A">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0130460B" wp14:editId="4224AFEA">
                    <wp:simplePos x="0" y="0"/>
                    <wp:positionH relativeFrom="margin">
                      <wp:align>right</wp:align>
                    </wp:positionH>
                    <wp:positionV relativeFrom="page">
                      <wp:posOffset>3742055</wp:posOffset>
                    </wp:positionV>
                    <wp:extent cx="3347085"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347085"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D03805" w14:textId="4201D2D6" w:rsidR="007F4E9D" w:rsidRDefault="00A55B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Redevelopm</w:t>
                                    </w:r>
                                    <w:r w:rsidR="00BE6CB5">
                                      <w:rPr>
                                        <w:rFonts w:asciiTheme="majorHAnsi" w:eastAsiaTheme="majorEastAsia" w:hAnsiTheme="majorHAnsi" w:cstheme="majorBidi"/>
                                        <w:noProof/>
                                        <w:color w:val="4472C4" w:themeColor="accent1"/>
                                        <w:sz w:val="72"/>
                                        <w:szCs w:val="72"/>
                                      </w:rPr>
                                      <w:t>e</w:t>
                                    </w:r>
                                    <w:r>
                                      <w:rPr>
                                        <w:rFonts w:asciiTheme="majorHAnsi" w:eastAsiaTheme="majorEastAsia" w:hAnsiTheme="majorHAnsi" w:cstheme="majorBidi"/>
                                        <w:noProof/>
                                        <w:color w:val="4472C4" w:themeColor="accent1"/>
                                        <w:sz w:val="72"/>
                                        <w:szCs w:val="72"/>
                                      </w:rPr>
                                      <w:t>nt of Blaenavon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601CD3E" w14:textId="26F62DA6" w:rsidR="007F4E9D" w:rsidRDefault="00A55B2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Blaenavons changing fortunes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0130460B" id="Text Box 470" o:spid="_x0000_s1029" type="#_x0000_t202" style="position:absolute;margin-left:212.35pt;margin-top:294.65pt;width:263.55pt;height:194.9pt;z-index:251661312;visibility:visible;mso-wrap-style:square;mso-width-percent:0;mso-height-percent:280;mso-wrap-distance-left:9pt;mso-wrap-distance-top:0;mso-wrap-distance-right:9pt;mso-wrap-distance-bottom:0;mso-position-horizontal:right;mso-position-horizontal-relative:margin;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E3FOAIAAGsEAAAOAAAAZHJzL2Uyb0RvYy54bWysVMlu2zAQvRfoPxC81/KaRbAcuAlcFDCS&#10;AHaRM01RlgCKZEnakvv1faQsx0h7KnqhZuPjzLwZzR/aWpKjsK7SKqOjwZASobjOK7XP6I/t6ssd&#10;Jc4zlTOplcjoSTj6sPj8ad6YVIx1qWUuLAGIcmljMlp6b9IkcbwUNXMDbYSCs9C2Zh6q3Se5ZQ3Q&#10;a5mMh8ObpNE2N1Zz4RysT52TLiJ+UQjuX4rCCU9kRpGbj6eN5y6cyWLO0r1lpqz4OQ32D1nUrFJ4&#10;9AL1xDwjB1v9AVVX3GqnCz/guk50UVRcxBpQzWj4oZpNyYyItaA5zlza5P4fLH8+vlpS5Rmd3qI/&#10;itUgaStaT77qlgQbOtQYlyJwYxDqWzjAdG93MIbC28LW4YuSCPzAOl36G+A4jJMJAO9mlHD4xtPb&#10;2XgS8ZP368Y6/03omgQhoxYExr6y49p5pILQPiS8pvSqkjKSKBVpMnozmQ3jhYsHN6QKsSKOwxkm&#10;lNSlHiTf7trYhElf1k7nJ1RrdTcxzvBVhYzWzPlXZjEiKBBj719wFFLjZX2WKCm1/fU3e4gHc/BS&#10;0mDkMup+HpgVlMjvCpzej6bTMKNRmc5ux1DstWd37VGH+lFjqkdYMMOjGOK97MXC6voN27EMr8LF&#10;FMfbGfW9+Oi7RcB2cbFcxiBMpWF+rTaGB+jQt9DvbfvGrDmT4sHns+6Hk6UfuOliw01nlgcPhiJx&#10;oc9dV8FiUDDRkc/z9oWVudZj1Ps/YvEbAAD//wMAUEsDBBQABgAIAAAAIQChvaje4AAAAAgBAAAP&#10;AAAAZHJzL2Rvd25yZXYueG1sTI/BTsMwEETvSPyDtZW4UScloU2aTYWQkJA4VLT5ADdekqjxOsRu&#10;m/L1mFM5jmY086bYTKYXZxpdZxkhnkcgiGurO24Qqv3b4wqE84q16i0TwpUcbMr7u0Ll2l74k847&#10;34hQwi5XCK33Qy6lq1syys3tQBy8Lzsa5YMcG6lHdQnlppeLKHqWRnUcFlo10GtL9XF3Mgh+e0wz&#10;l/y463v9Udl2n1Tb7wTxYTa9rEF4mvwtDH/4AR3KwHSwJ9ZO9AjhiEdIV9kTiGCni2UM4oCQLbMY&#10;ZFnI/wfKXwAAAP//AwBQSwECLQAUAAYACAAAACEAtoM4kv4AAADhAQAAEwAAAAAAAAAAAAAAAAAA&#10;AAAAW0NvbnRlbnRfVHlwZXNdLnhtbFBLAQItABQABgAIAAAAIQA4/SH/1gAAAJQBAAALAAAAAAAA&#10;AAAAAAAAAC8BAABfcmVscy8ucmVsc1BLAQItABQABgAIAAAAIQBf2E3FOAIAAGsEAAAOAAAAAAAA&#10;AAAAAAAAAC4CAABkcnMvZTJvRG9jLnhtbFBLAQItABQABgAIAAAAIQChvaje4AAAAAgBAAAPAAAA&#10;AAAAAAAAAAAAAJIEAABkcnMvZG93bnJldi54bWxQSwUGAAAAAAQABADzAAAAnw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D03805" w14:textId="4201D2D6" w:rsidR="007F4E9D" w:rsidRDefault="00A55B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Redevelopm</w:t>
                              </w:r>
                              <w:r w:rsidR="00BE6CB5">
                                <w:rPr>
                                  <w:rFonts w:asciiTheme="majorHAnsi" w:eastAsiaTheme="majorEastAsia" w:hAnsiTheme="majorHAnsi" w:cstheme="majorBidi"/>
                                  <w:noProof/>
                                  <w:color w:val="4472C4" w:themeColor="accent1"/>
                                  <w:sz w:val="72"/>
                                  <w:szCs w:val="72"/>
                                </w:rPr>
                                <w:t>e</w:t>
                              </w:r>
                              <w:r>
                                <w:rPr>
                                  <w:rFonts w:asciiTheme="majorHAnsi" w:eastAsiaTheme="majorEastAsia" w:hAnsiTheme="majorHAnsi" w:cstheme="majorBidi"/>
                                  <w:noProof/>
                                  <w:color w:val="4472C4" w:themeColor="accent1"/>
                                  <w:sz w:val="72"/>
                                  <w:szCs w:val="72"/>
                                </w:rPr>
                                <w:t>nt of Blaenavon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601CD3E" w14:textId="26F62DA6" w:rsidR="007F4E9D" w:rsidRDefault="00A55B2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Blaenavons changing fortunes</w:t>
                              </w:r>
                            </w:p>
                          </w:sdtContent>
                        </w:sdt>
                      </w:txbxContent>
                    </v:textbox>
                    <w10:wrap type="square" anchorx="margin" anchory="page"/>
                  </v:shape>
                </w:pict>
              </mc:Fallback>
            </mc:AlternateContent>
          </w:r>
          <w:r w:rsidR="00CC2E24">
            <w:br w:type="page"/>
          </w:r>
        </w:p>
      </w:sdtContent>
    </w:sdt>
    <w:p w14:paraId="6F540825" w14:textId="615122BE" w:rsidR="00F53DE5" w:rsidRDefault="00F53DE5" w:rsidP="00CC2E24">
      <w:pPr>
        <w:pStyle w:val="Heading1"/>
      </w:pPr>
    </w:p>
    <w:p w14:paraId="4521D235" w14:textId="580D7AA0" w:rsidR="00CC2E24" w:rsidRPr="008F2AB5" w:rsidRDefault="00CC2E24" w:rsidP="00F819ED">
      <w:pPr>
        <w:rPr>
          <w:rFonts w:asciiTheme="majorHAnsi" w:eastAsiaTheme="majorEastAsia" w:hAnsiTheme="majorHAnsi" w:cstheme="majorBidi"/>
          <w:color w:val="2F5496" w:themeColor="accent1" w:themeShade="BF"/>
          <w:sz w:val="44"/>
          <w:szCs w:val="44"/>
        </w:rPr>
      </w:pPr>
      <w:r w:rsidRPr="008F2AB5">
        <w:rPr>
          <w:sz w:val="32"/>
          <w:szCs w:val="32"/>
        </w:rPr>
        <w:t xml:space="preserve">Executive Summary </w:t>
      </w:r>
    </w:p>
    <w:p w14:paraId="5D8CB87B" w14:textId="4FD261A1" w:rsidR="00CC2E24" w:rsidRPr="008F2AB5" w:rsidRDefault="00406DA8">
      <w:pPr>
        <w:rPr>
          <w:rFonts w:asciiTheme="majorHAnsi" w:eastAsiaTheme="majorEastAsia" w:hAnsiTheme="majorHAnsi" w:cstheme="majorBidi"/>
          <w:color w:val="2F5496" w:themeColor="accent1" w:themeShade="BF"/>
          <w:sz w:val="36"/>
          <w:szCs w:val="36"/>
        </w:rPr>
      </w:pPr>
      <w:r w:rsidRPr="008F2AB5">
        <w:rPr>
          <w:sz w:val="24"/>
          <w:szCs w:val="24"/>
        </w:rPr>
        <w:t xml:space="preserve">Since the </w:t>
      </w:r>
      <w:r w:rsidR="00A9697C" w:rsidRPr="008F2AB5">
        <w:rPr>
          <w:sz w:val="24"/>
          <w:szCs w:val="24"/>
        </w:rPr>
        <w:t>decline in the coal industry</w:t>
      </w:r>
      <w:r w:rsidR="00811F2C">
        <w:rPr>
          <w:sz w:val="24"/>
          <w:szCs w:val="24"/>
        </w:rPr>
        <w:t>,</w:t>
      </w:r>
      <w:r w:rsidR="00A9697C" w:rsidRPr="008F2AB5">
        <w:rPr>
          <w:sz w:val="24"/>
          <w:szCs w:val="24"/>
        </w:rPr>
        <w:t xml:space="preserve"> Blaenavon has lost its sense of place and has been struggling economically. In this document</w:t>
      </w:r>
      <w:r w:rsidR="00811F2C">
        <w:rPr>
          <w:sz w:val="24"/>
          <w:szCs w:val="24"/>
        </w:rPr>
        <w:t>,</w:t>
      </w:r>
      <w:r w:rsidR="00A9697C" w:rsidRPr="008F2AB5">
        <w:rPr>
          <w:sz w:val="24"/>
          <w:szCs w:val="24"/>
        </w:rPr>
        <w:t xml:space="preserve"> I will be looking at </w:t>
      </w:r>
      <w:r w:rsidR="007D53BA" w:rsidRPr="008F2AB5">
        <w:rPr>
          <w:sz w:val="24"/>
          <w:szCs w:val="24"/>
        </w:rPr>
        <w:t>what the town currently has to offer</w:t>
      </w:r>
      <w:r w:rsidR="00DF5B8C" w:rsidRPr="008F2AB5">
        <w:rPr>
          <w:sz w:val="24"/>
          <w:szCs w:val="24"/>
        </w:rPr>
        <w:t>,</w:t>
      </w:r>
      <w:r w:rsidR="008F2AB5">
        <w:rPr>
          <w:sz w:val="24"/>
          <w:szCs w:val="24"/>
        </w:rPr>
        <w:t xml:space="preserve"> </w:t>
      </w:r>
      <w:r w:rsidR="00BA1E6A" w:rsidRPr="008F2AB5">
        <w:rPr>
          <w:sz w:val="24"/>
          <w:szCs w:val="24"/>
        </w:rPr>
        <w:t>including t</w:t>
      </w:r>
      <w:r w:rsidR="00BA1E6A">
        <w:rPr>
          <w:sz w:val="24"/>
          <w:szCs w:val="24"/>
        </w:rPr>
        <w:t>hings</w:t>
      </w:r>
      <w:r w:rsidR="00BA1E6A" w:rsidRPr="008F2AB5">
        <w:rPr>
          <w:sz w:val="24"/>
          <w:szCs w:val="24"/>
        </w:rPr>
        <w:t xml:space="preserve"> such as their current facilities, the historical background</w:t>
      </w:r>
      <w:r w:rsidR="00BA1E6A">
        <w:rPr>
          <w:sz w:val="24"/>
          <w:szCs w:val="24"/>
        </w:rPr>
        <w:t>,</w:t>
      </w:r>
      <w:r w:rsidR="00BA1E6A" w:rsidRPr="008F2AB5">
        <w:rPr>
          <w:sz w:val="24"/>
          <w:szCs w:val="24"/>
        </w:rPr>
        <w:t xml:space="preserve"> </w:t>
      </w:r>
      <w:r w:rsidR="004A00DB" w:rsidRPr="008F2AB5">
        <w:rPr>
          <w:sz w:val="24"/>
          <w:szCs w:val="24"/>
        </w:rPr>
        <w:t>the changing fortunes that the town has experienced over the years</w:t>
      </w:r>
      <w:r w:rsidR="007B0938" w:rsidRPr="008F2AB5">
        <w:rPr>
          <w:sz w:val="24"/>
          <w:szCs w:val="24"/>
        </w:rPr>
        <w:t xml:space="preserve">, </w:t>
      </w:r>
      <w:r w:rsidR="008F3366" w:rsidRPr="008F2AB5">
        <w:rPr>
          <w:sz w:val="24"/>
          <w:szCs w:val="24"/>
        </w:rPr>
        <w:t xml:space="preserve">the </w:t>
      </w:r>
      <w:r w:rsidR="002822A6" w:rsidRPr="008F2AB5">
        <w:rPr>
          <w:sz w:val="24"/>
          <w:szCs w:val="24"/>
        </w:rPr>
        <w:t xml:space="preserve">past economic character of the town, the current stakeholders </w:t>
      </w:r>
      <w:r w:rsidR="00820FE3" w:rsidRPr="008F2AB5">
        <w:rPr>
          <w:sz w:val="24"/>
          <w:szCs w:val="24"/>
        </w:rPr>
        <w:t xml:space="preserve">and interest groups </w:t>
      </w:r>
      <w:r w:rsidR="002822A6" w:rsidRPr="008F2AB5">
        <w:rPr>
          <w:sz w:val="24"/>
          <w:szCs w:val="24"/>
        </w:rPr>
        <w:t xml:space="preserve">within the town as well as </w:t>
      </w:r>
      <w:r w:rsidR="00D142EE" w:rsidRPr="008F2AB5">
        <w:rPr>
          <w:sz w:val="24"/>
          <w:szCs w:val="24"/>
        </w:rPr>
        <w:t xml:space="preserve">the strategies that have been put in place over the years to return the town to its former glory and to reignite the sense of community </w:t>
      </w:r>
      <w:r w:rsidR="008F2AB5" w:rsidRPr="008F2AB5">
        <w:rPr>
          <w:sz w:val="24"/>
          <w:szCs w:val="24"/>
        </w:rPr>
        <w:t>in the town.</w:t>
      </w:r>
      <w:r w:rsidR="000C4B6B">
        <w:rPr>
          <w:sz w:val="24"/>
          <w:szCs w:val="24"/>
        </w:rPr>
        <w:t xml:space="preserve"> </w:t>
      </w:r>
      <w:r w:rsidR="001717BE">
        <w:rPr>
          <w:sz w:val="24"/>
          <w:szCs w:val="24"/>
        </w:rPr>
        <w:t>Due to the recent downfall in the town</w:t>
      </w:r>
      <w:r w:rsidR="00800BAD">
        <w:rPr>
          <w:sz w:val="24"/>
          <w:szCs w:val="24"/>
        </w:rPr>
        <w:t>,</w:t>
      </w:r>
      <w:r w:rsidR="001717BE">
        <w:rPr>
          <w:sz w:val="24"/>
          <w:szCs w:val="24"/>
        </w:rPr>
        <w:t xml:space="preserve"> I have come up with three ideas to help boost the local economy as well as to enhance the sense of community within the town</w:t>
      </w:r>
      <w:r w:rsidR="00DA063B">
        <w:rPr>
          <w:sz w:val="24"/>
          <w:szCs w:val="24"/>
        </w:rPr>
        <w:t xml:space="preserve">. The three ideas I have </w:t>
      </w:r>
      <w:r w:rsidR="00800BAD">
        <w:rPr>
          <w:sz w:val="24"/>
          <w:szCs w:val="24"/>
        </w:rPr>
        <w:t>for the town is to construct a new leisure cent</w:t>
      </w:r>
      <w:r w:rsidR="00525726">
        <w:rPr>
          <w:sz w:val="24"/>
          <w:szCs w:val="24"/>
        </w:rPr>
        <w:t>re</w:t>
      </w:r>
      <w:r w:rsidR="00800BAD">
        <w:rPr>
          <w:sz w:val="24"/>
          <w:szCs w:val="24"/>
        </w:rPr>
        <w:t xml:space="preserve">, to create a new outdoor activity facility and also to create a large environmentally friendly park in the town. </w:t>
      </w:r>
    </w:p>
    <w:p w14:paraId="7594B8CB" w14:textId="77777777" w:rsidR="00F819ED" w:rsidRDefault="00F819ED" w:rsidP="00CC2E24">
      <w:pPr>
        <w:pStyle w:val="Heading1"/>
        <w:rPr>
          <w:b/>
          <w:bCs/>
          <w:sz w:val="72"/>
          <w:szCs w:val="72"/>
        </w:rPr>
      </w:pPr>
    </w:p>
    <w:p w14:paraId="50C07B19" w14:textId="77777777" w:rsidR="00F819ED" w:rsidRDefault="00F819ED" w:rsidP="00CC2E24">
      <w:pPr>
        <w:pStyle w:val="Heading1"/>
        <w:rPr>
          <w:b/>
          <w:bCs/>
          <w:sz w:val="72"/>
          <w:szCs w:val="72"/>
        </w:rPr>
      </w:pPr>
    </w:p>
    <w:p w14:paraId="2C4FAA93" w14:textId="77777777" w:rsidR="00F819ED" w:rsidRDefault="00F819ED" w:rsidP="00CC2E24">
      <w:pPr>
        <w:pStyle w:val="Heading1"/>
        <w:rPr>
          <w:b/>
          <w:bCs/>
          <w:sz w:val="72"/>
          <w:szCs w:val="72"/>
        </w:rPr>
      </w:pPr>
    </w:p>
    <w:p w14:paraId="11DAF0DF" w14:textId="77777777" w:rsidR="00F819ED" w:rsidRDefault="00F819ED" w:rsidP="00CC2E24">
      <w:pPr>
        <w:pStyle w:val="Heading1"/>
        <w:rPr>
          <w:b/>
          <w:bCs/>
          <w:sz w:val="72"/>
          <w:szCs w:val="72"/>
        </w:rPr>
      </w:pPr>
    </w:p>
    <w:p w14:paraId="06B12D02" w14:textId="739701C5" w:rsidR="00F819ED" w:rsidRDefault="00F819ED" w:rsidP="00CC2E24">
      <w:pPr>
        <w:pStyle w:val="Heading1"/>
        <w:rPr>
          <w:b/>
          <w:bCs/>
          <w:sz w:val="72"/>
          <w:szCs w:val="72"/>
        </w:rPr>
      </w:pPr>
    </w:p>
    <w:p w14:paraId="032BE34C" w14:textId="4734ADA7" w:rsidR="00F819ED" w:rsidRDefault="00F819ED" w:rsidP="00F819ED"/>
    <w:p w14:paraId="4AF6B0D1" w14:textId="74EA10E6" w:rsidR="00F819ED" w:rsidRDefault="00F819ED" w:rsidP="00F819ED"/>
    <w:p w14:paraId="529732A0" w14:textId="0D7E13B2" w:rsidR="00F819ED" w:rsidRDefault="00F819ED" w:rsidP="00F819ED"/>
    <w:p w14:paraId="38C658E6" w14:textId="2C4D431A" w:rsidR="00F819ED" w:rsidRDefault="00F819ED" w:rsidP="00F819ED"/>
    <w:p w14:paraId="2B14043A" w14:textId="39F2FF5C" w:rsidR="00F819ED" w:rsidRDefault="00F819ED" w:rsidP="00F819ED"/>
    <w:p w14:paraId="3A3B418B" w14:textId="0E4E322A" w:rsidR="00F819ED" w:rsidRDefault="00F819ED" w:rsidP="00F819ED"/>
    <w:p w14:paraId="68E71F5E" w14:textId="05AB3623" w:rsidR="00F819ED" w:rsidRDefault="00F819ED" w:rsidP="00F819ED"/>
    <w:p w14:paraId="1448A027" w14:textId="4134BDED" w:rsidR="00F819ED" w:rsidRDefault="00F819ED" w:rsidP="00F819ED"/>
    <w:p w14:paraId="1F670B0F" w14:textId="4F200FBF" w:rsidR="00F819ED" w:rsidRDefault="00F819ED" w:rsidP="00F819ED"/>
    <w:p w14:paraId="1C08EF4D" w14:textId="1DD11971" w:rsidR="00F819ED" w:rsidRDefault="00F819ED" w:rsidP="00F819ED"/>
    <w:p w14:paraId="3EAAFE41" w14:textId="77777777" w:rsidR="00F819ED" w:rsidRPr="00F819ED" w:rsidRDefault="00F819ED" w:rsidP="00F819ED"/>
    <w:p w14:paraId="3AC477DE" w14:textId="5996BBD8" w:rsidR="00CC2E24" w:rsidRPr="000F24DD" w:rsidRDefault="00CC2E24" w:rsidP="00CC2E24">
      <w:pPr>
        <w:pStyle w:val="Heading1"/>
        <w:rPr>
          <w:b/>
          <w:bCs/>
          <w:sz w:val="72"/>
          <w:szCs w:val="72"/>
        </w:rPr>
      </w:pPr>
      <w:r w:rsidRPr="000F24DD">
        <w:rPr>
          <w:b/>
          <w:bCs/>
          <w:sz w:val="72"/>
          <w:szCs w:val="72"/>
        </w:rPr>
        <w:t>Contents Page</w:t>
      </w:r>
    </w:p>
    <w:p w14:paraId="31CB87A8" w14:textId="486D6154" w:rsidR="00CC2E24" w:rsidRDefault="00CC2E24">
      <w:pPr>
        <w:rPr>
          <w:rFonts w:asciiTheme="majorHAnsi" w:eastAsiaTheme="majorEastAsia" w:hAnsiTheme="majorHAnsi" w:cstheme="majorBidi"/>
          <w:color w:val="2F5496" w:themeColor="accent1" w:themeShade="BF"/>
          <w:sz w:val="32"/>
          <w:szCs w:val="32"/>
        </w:rPr>
      </w:pPr>
    </w:p>
    <w:p w14:paraId="144F78D3" w14:textId="423D0B25" w:rsidR="0050245A" w:rsidRPr="004B332A" w:rsidRDefault="0050245A">
      <w:pPr>
        <w:rPr>
          <w:rFonts w:asciiTheme="majorHAnsi" w:eastAsiaTheme="majorEastAsia" w:hAnsiTheme="majorHAnsi" w:cstheme="majorHAnsi"/>
          <w:b/>
          <w:bCs/>
          <w:sz w:val="48"/>
          <w:szCs w:val="48"/>
        </w:rPr>
      </w:pPr>
      <w:r w:rsidRPr="004B332A">
        <w:rPr>
          <w:rFonts w:asciiTheme="majorHAnsi" w:eastAsiaTheme="majorEastAsia" w:hAnsiTheme="majorHAnsi" w:cstheme="majorHAnsi"/>
          <w:b/>
          <w:bCs/>
          <w:sz w:val="48"/>
          <w:szCs w:val="48"/>
        </w:rPr>
        <w:t xml:space="preserve">1.0 Introduction </w:t>
      </w:r>
    </w:p>
    <w:p w14:paraId="7CCB8BA9" w14:textId="073246A0" w:rsidR="0050245A" w:rsidRPr="004B332A" w:rsidRDefault="007A4607">
      <w:pPr>
        <w:rPr>
          <w:rFonts w:asciiTheme="majorHAnsi" w:eastAsiaTheme="majorEastAsia" w:hAnsiTheme="majorHAnsi" w:cstheme="majorHAnsi"/>
          <w:b/>
          <w:bCs/>
          <w:sz w:val="48"/>
          <w:szCs w:val="48"/>
        </w:rPr>
      </w:pPr>
      <w:r w:rsidRPr="004B332A">
        <w:rPr>
          <w:rFonts w:asciiTheme="majorHAnsi" w:eastAsiaTheme="majorEastAsia" w:hAnsiTheme="majorHAnsi" w:cstheme="majorHAnsi"/>
          <w:b/>
          <w:bCs/>
          <w:sz w:val="48"/>
          <w:szCs w:val="48"/>
        </w:rPr>
        <w:t xml:space="preserve">2.0 Background </w:t>
      </w:r>
    </w:p>
    <w:p w14:paraId="2ECC1E60" w14:textId="41310DEA" w:rsidR="007A4607" w:rsidRPr="004B332A" w:rsidRDefault="007A4607">
      <w:pPr>
        <w:rPr>
          <w:rFonts w:asciiTheme="majorHAnsi" w:eastAsiaTheme="majorEastAsia" w:hAnsiTheme="majorHAnsi" w:cstheme="majorHAnsi"/>
          <w:b/>
          <w:bCs/>
          <w:sz w:val="48"/>
          <w:szCs w:val="48"/>
        </w:rPr>
      </w:pPr>
      <w:r w:rsidRPr="004B332A">
        <w:rPr>
          <w:rFonts w:asciiTheme="majorHAnsi" w:eastAsiaTheme="majorEastAsia" w:hAnsiTheme="majorHAnsi" w:cstheme="majorHAnsi"/>
          <w:b/>
          <w:bCs/>
          <w:sz w:val="48"/>
          <w:szCs w:val="48"/>
        </w:rPr>
        <w:t xml:space="preserve">2.1 </w:t>
      </w:r>
      <w:r w:rsidR="00F74887">
        <w:rPr>
          <w:rFonts w:asciiTheme="majorHAnsi" w:eastAsiaTheme="majorEastAsia" w:hAnsiTheme="majorHAnsi" w:cstheme="majorHAnsi"/>
          <w:b/>
          <w:bCs/>
          <w:sz w:val="48"/>
          <w:szCs w:val="48"/>
        </w:rPr>
        <w:t>H</w:t>
      </w:r>
      <w:r w:rsidR="003B0807" w:rsidRPr="004B332A">
        <w:rPr>
          <w:rFonts w:asciiTheme="majorHAnsi" w:eastAsiaTheme="majorEastAsia" w:hAnsiTheme="majorHAnsi" w:cstheme="majorHAnsi"/>
          <w:b/>
          <w:bCs/>
          <w:sz w:val="48"/>
          <w:szCs w:val="48"/>
        </w:rPr>
        <w:t xml:space="preserve">istorical development </w:t>
      </w:r>
    </w:p>
    <w:p w14:paraId="1F9479CC" w14:textId="308748E9" w:rsidR="003B0807" w:rsidRPr="004B332A" w:rsidRDefault="002B7F0F">
      <w:pPr>
        <w:rPr>
          <w:rFonts w:asciiTheme="majorHAnsi" w:eastAsiaTheme="majorEastAsia" w:hAnsiTheme="majorHAnsi" w:cstheme="majorHAnsi"/>
          <w:b/>
          <w:bCs/>
          <w:sz w:val="48"/>
          <w:szCs w:val="48"/>
        </w:rPr>
      </w:pPr>
      <w:r w:rsidRPr="004B332A">
        <w:rPr>
          <w:rFonts w:asciiTheme="majorHAnsi" w:eastAsiaTheme="majorEastAsia" w:hAnsiTheme="majorHAnsi" w:cstheme="majorHAnsi"/>
          <w:b/>
          <w:bCs/>
          <w:sz w:val="48"/>
          <w:szCs w:val="48"/>
        </w:rPr>
        <w:t xml:space="preserve">2.2 </w:t>
      </w:r>
      <w:r w:rsidR="00F74887">
        <w:rPr>
          <w:rFonts w:asciiTheme="majorHAnsi" w:eastAsiaTheme="majorEastAsia" w:hAnsiTheme="majorHAnsi" w:cstheme="majorHAnsi"/>
          <w:b/>
          <w:bCs/>
          <w:sz w:val="48"/>
          <w:szCs w:val="48"/>
        </w:rPr>
        <w:t>C</w:t>
      </w:r>
      <w:r w:rsidRPr="004B332A">
        <w:rPr>
          <w:rFonts w:asciiTheme="majorHAnsi" w:eastAsiaTheme="majorEastAsia" w:hAnsiTheme="majorHAnsi" w:cstheme="majorHAnsi"/>
          <w:b/>
          <w:bCs/>
          <w:sz w:val="48"/>
          <w:szCs w:val="48"/>
        </w:rPr>
        <w:t xml:space="preserve">hanging fortunes </w:t>
      </w:r>
    </w:p>
    <w:p w14:paraId="19522991" w14:textId="00303F93" w:rsidR="002B7F0F" w:rsidRPr="004B332A" w:rsidRDefault="002B7F0F">
      <w:pPr>
        <w:rPr>
          <w:rFonts w:asciiTheme="majorHAnsi" w:hAnsiTheme="majorHAnsi" w:cstheme="majorHAnsi"/>
          <w:b/>
          <w:bCs/>
          <w:sz w:val="48"/>
          <w:szCs w:val="48"/>
        </w:rPr>
      </w:pPr>
      <w:r w:rsidRPr="004B332A">
        <w:rPr>
          <w:rFonts w:asciiTheme="majorHAnsi" w:eastAsiaTheme="majorEastAsia" w:hAnsiTheme="majorHAnsi" w:cstheme="majorHAnsi"/>
          <w:b/>
          <w:bCs/>
          <w:sz w:val="48"/>
          <w:szCs w:val="48"/>
        </w:rPr>
        <w:t xml:space="preserve">2.3 </w:t>
      </w:r>
      <w:r w:rsidR="00CF3D76" w:rsidRPr="004B332A">
        <w:rPr>
          <w:rFonts w:asciiTheme="majorHAnsi" w:hAnsiTheme="majorHAnsi" w:cstheme="majorHAnsi"/>
          <w:b/>
          <w:bCs/>
          <w:sz w:val="48"/>
          <w:szCs w:val="48"/>
        </w:rPr>
        <w:t>Existing assets, structures</w:t>
      </w:r>
      <w:r w:rsidR="00183B48">
        <w:rPr>
          <w:rFonts w:asciiTheme="majorHAnsi" w:hAnsiTheme="majorHAnsi" w:cstheme="majorHAnsi"/>
          <w:b/>
          <w:bCs/>
          <w:sz w:val="48"/>
          <w:szCs w:val="48"/>
        </w:rPr>
        <w:t>,</w:t>
      </w:r>
      <w:r w:rsidR="00CF3D76" w:rsidRPr="004B332A">
        <w:rPr>
          <w:rFonts w:asciiTheme="majorHAnsi" w:hAnsiTheme="majorHAnsi" w:cstheme="majorHAnsi"/>
          <w:b/>
          <w:bCs/>
          <w:sz w:val="48"/>
          <w:szCs w:val="48"/>
        </w:rPr>
        <w:t xml:space="preserve"> and economic character</w:t>
      </w:r>
    </w:p>
    <w:p w14:paraId="3684B7FB" w14:textId="1E3D04F6" w:rsidR="004B332A" w:rsidRPr="004B332A" w:rsidRDefault="00006AB8" w:rsidP="004B332A">
      <w:pPr>
        <w:rPr>
          <w:rFonts w:asciiTheme="majorHAnsi" w:hAnsiTheme="majorHAnsi" w:cstheme="majorHAnsi"/>
          <w:b/>
          <w:bCs/>
          <w:sz w:val="48"/>
          <w:szCs w:val="48"/>
        </w:rPr>
      </w:pPr>
      <w:r w:rsidRPr="004B332A">
        <w:rPr>
          <w:rFonts w:asciiTheme="majorHAnsi" w:hAnsiTheme="majorHAnsi" w:cstheme="majorHAnsi"/>
          <w:b/>
          <w:bCs/>
          <w:sz w:val="48"/>
          <w:szCs w:val="48"/>
        </w:rPr>
        <w:t xml:space="preserve">2.4 </w:t>
      </w:r>
      <w:r w:rsidR="004B332A" w:rsidRPr="004B332A">
        <w:rPr>
          <w:rFonts w:asciiTheme="majorHAnsi" w:hAnsiTheme="majorHAnsi" w:cstheme="majorHAnsi"/>
          <w:b/>
          <w:bCs/>
          <w:sz w:val="48"/>
          <w:szCs w:val="48"/>
        </w:rPr>
        <w:t>Key Stakeholders and interest groups</w:t>
      </w:r>
    </w:p>
    <w:p w14:paraId="1C92F060" w14:textId="18FF36F8" w:rsidR="004B332A" w:rsidRDefault="004B332A" w:rsidP="004B332A">
      <w:pPr>
        <w:pStyle w:val="Heading3"/>
        <w:rPr>
          <w:rFonts w:cstheme="majorHAnsi"/>
          <w:b/>
          <w:bCs/>
          <w:color w:val="auto"/>
          <w:sz w:val="48"/>
          <w:szCs w:val="48"/>
        </w:rPr>
      </w:pPr>
      <w:r w:rsidRPr="004B332A">
        <w:rPr>
          <w:rFonts w:cstheme="majorHAnsi"/>
          <w:b/>
          <w:bCs/>
          <w:color w:val="auto"/>
          <w:sz w:val="48"/>
          <w:szCs w:val="48"/>
        </w:rPr>
        <w:t>2.5 Local/Regional development strategies</w:t>
      </w:r>
    </w:p>
    <w:p w14:paraId="11EC78F3" w14:textId="1084154B" w:rsidR="00F74887" w:rsidRDefault="00F74887" w:rsidP="00F74887">
      <w:pPr>
        <w:rPr>
          <w:sz w:val="48"/>
          <w:szCs w:val="48"/>
        </w:rPr>
      </w:pPr>
      <w:r>
        <w:rPr>
          <w:sz w:val="48"/>
          <w:szCs w:val="48"/>
        </w:rPr>
        <w:t>3.0 Regeneration ideas</w:t>
      </w:r>
    </w:p>
    <w:p w14:paraId="3631A2BB" w14:textId="38BCABBC" w:rsidR="00B5098D" w:rsidRPr="00F74887" w:rsidRDefault="00B5098D" w:rsidP="00F74887">
      <w:pPr>
        <w:rPr>
          <w:sz w:val="48"/>
          <w:szCs w:val="48"/>
        </w:rPr>
      </w:pPr>
      <w:r>
        <w:rPr>
          <w:sz w:val="48"/>
          <w:szCs w:val="48"/>
        </w:rPr>
        <w:t xml:space="preserve">4.0 </w:t>
      </w:r>
      <w:proofErr w:type="spellStart"/>
      <w:r>
        <w:rPr>
          <w:sz w:val="48"/>
          <w:szCs w:val="48"/>
        </w:rPr>
        <w:t>Appendicies</w:t>
      </w:r>
      <w:proofErr w:type="spellEnd"/>
    </w:p>
    <w:p w14:paraId="269764B5" w14:textId="77777777" w:rsidR="00F74887" w:rsidRPr="00F74887" w:rsidRDefault="00F74887" w:rsidP="00F74887"/>
    <w:p w14:paraId="09905962" w14:textId="4C1C64B2" w:rsidR="00006AB8" w:rsidRDefault="00006AB8">
      <w:pPr>
        <w:rPr>
          <w:rFonts w:asciiTheme="majorHAnsi" w:eastAsiaTheme="majorEastAsia" w:hAnsiTheme="majorHAnsi" w:cstheme="majorBidi"/>
          <w:color w:val="2F5496" w:themeColor="accent1" w:themeShade="BF"/>
          <w:sz w:val="32"/>
          <w:szCs w:val="32"/>
        </w:rPr>
      </w:pPr>
    </w:p>
    <w:p w14:paraId="20DC31CB" w14:textId="3A6F03FA" w:rsidR="0050245A" w:rsidRDefault="0050245A">
      <w:pPr>
        <w:rPr>
          <w:rFonts w:asciiTheme="majorHAnsi" w:eastAsiaTheme="majorEastAsia" w:hAnsiTheme="majorHAnsi" w:cstheme="majorBidi"/>
          <w:color w:val="2F5496" w:themeColor="accent1" w:themeShade="BF"/>
          <w:sz w:val="32"/>
          <w:szCs w:val="32"/>
        </w:rPr>
      </w:pPr>
    </w:p>
    <w:p w14:paraId="4FF84F62" w14:textId="040A39F9" w:rsidR="0050245A" w:rsidRDefault="0050245A">
      <w:pPr>
        <w:rPr>
          <w:rFonts w:asciiTheme="majorHAnsi" w:eastAsiaTheme="majorEastAsia" w:hAnsiTheme="majorHAnsi" w:cstheme="majorBidi"/>
          <w:color w:val="2F5496" w:themeColor="accent1" w:themeShade="BF"/>
          <w:sz w:val="32"/>
          <w:szCs w:val="32"/>
        </w:rPr>
      </w:pPr>
    </w:p>
    <w:p w14:paraId="175EB0FE" w14:textId="26B8C835" w:rsidR="0050245A" w:rsidRDefault="0050245A">
      <w:pPr>
        <w:rPr>
          <w:rFonts w:asciiTheme="majorHAnsi" w:eastAsiaTheme="majorEastAsia" w:hAnsiTheme="majorHAnsi" w:cstheme="majorBidi"/>
          <w:color w:val="2F5496" w:themeColor="accent1" w:themeShade="BF"/>
          <w:sz w:val="32"/>
          <w:szCs w:val="32"/>
        </w:rPr>
      </w:pPr>
    </w:p>
    <w:p w14:paraId="11580D37" w14:textId="79FFB4F1" w:rsidR="0050245A" w:rsidRDefault="0050245A">
      <w:pPr>
        <w:rPr>
          <w:rFonts w:asciiTheme="majorHAnsi" w:eastAsiaTheme="majorEastAsia" w:hAnsiTheme="majorHAnsi" w:cstheme="majorBidi"/>
          <w:color w:val="2F5496" w:themeColor="accent1" w:themeShade="BF"/>
          <w:sz w:val="32"/>
          <w:szCs w:val="32"/>
        </w:rPr>
      </w:pPr>
    </w:p>
    <w:p w14:paraId="61CD8A12" w14:textId="77777777" w:rsidR="0050245A" w:rsidRDefault="0050245A">
      <w:pPr>
        <w:rPr>
          <w:rFonts w:asciiTheme="majorHAnsi" w:eastAsiaTheme="majorEastAsia" w:hAnsiTheme="majorHAnsi" w:cstheme="majorBidi"/>
          <w:color w:val="2F5496" w:themeColor="accent1" w:themeShade="BF"/>
          <w:sz w:val="32"/>
          <w:szCs w:val="32"/>
        </w:rPr>
      </w:pPr>
    </w:p>
    <w:p w14:paraId="2A81F41A" w14:textId="1C81AEEC" w:rsidR="009F13C6" w:rsidRPr="00DD7B93" w:rsidRDefault="00626F77">
      <w:pPr>
        <w:rPr>
          <w:b/>
          <w:bCs/>
          <w:sz w:val="24"/>
          <w:szCs w:val="24"/>
        </w:rPr>
      </w:pPr>
      <w:r w:rsidRPr="00DD7B93">
        <w:rPr>
          <w:b/>
          <w:bCs/>
          <w:sz w:val="24"/>
          <w:szCs w:val="24"/>
        </w:rPr>
        <w:t xml:space="preserve">1.0 </w:t>
      </w:r>
      <w:r w:rsidR="009F13C6" w:rsidRPr="00DD7B93">
        <w:rPr>
          <w:b/>
          <w:bCs/>
          <w:sz w:val="24"/>
          <w:szCs w:val="24"/>
        </w:rPr>
        <w:t xml:space="preserve">Introduction </w:t>
      </w:r>
    </w:p>
    <w:p w14:paraId="1FE492BE" w14:textId="6C774605" w:rsidR="00B3430C" w:rsidRPr="00BE4C0F" w:rsidRDefault="00B3430C">
      <w:r w:rsidRPr="00600D66">
        <w:t xml:space="preserve">Regeneration cannot simply be explained in one sentence as </w:t>
      </w:r>
      <w:r w:rsidR="00183B48">
        <w:t>many factors</w:t>
      </w:r>
      <w:r w:rsidRPr="00600D66">
        <w:t xml:space="preserve"> are associated with regeneration. There are many different aspects to regeneration, these include the objective, what does a specific area</w:t>
      </w:r>
      <w:r w:rsidR="00183B48">
        <w:t xml:space="preserve"> of</w:t>
      </w:r>
      <w:r w:rsidRPr="00600D66">
        <w:t xml:space="preserve"> what to achieve. Then </w:t>
      </w:r>
      <w:r w:rsidR="00C27B1B" w:rsidRPr="00600D66">
        <w:t>there is</w:t>
      </w:r>
      <w:r w:rsidRPr="00600D66">
        <w:t xml:space="preserve"> the monetary aspect, with regeneration there has to be some sort of funding, where does this funding come from</w:t>
      </w:r>
      <w:r w:rsidR="0037638D" w:rsidRPr="00600D66">
        <w:t xml:space="preserve">? The next thing to consider is the output, with regeneration jobs will be created, there will be many different </w:t>
      </w:r>
      <w:proofErr w:type="spellStart"/>
      <w:r w:rsidR="0037638D" w:rsidRPr="00600D66">
        <w:t>economical</w:t>
      </w:r>
      <w:proofErr w:type="spellEnd"/>
      <w:r w:rsidR="0037638D" w:rsidRPr="00600D66">
        <w:t xml:space="preserve"> implications that will need to be considered as well as the social impacts and the impacts on the local community and businesses. Once the stakeholders are taken into consideration, you will then be </w:t>
      </w:r>
      <w:r w:rsidR="0037638D" w:rsidRPr="00600D66">
        <w:rPr>
          <w:rFonts w:cstheme="minorHAnsi"/>
        </w:rPr>
        <w:t xml:space="preserve">able to evaluate who will benefit from regeneration and who will be negatively affected by it, these factors must then be evaluated further and determine whether the positives </w:t>
      </w:r>
      <w:r w:rsidR="00C27B1B" w:rsidRPr="00600D66">
        <w:rPr>
          <w:rFonts w:cstheme="minorHAnsi"/>
        </w:rPr>
        <w:t>out way</w:t>
      </w:r>
      <w:r w:rsidR="0037638D" w:rsidRPr="00600D66">
        <w:rPr>
          <w:rFonts w:cstheme="minorHAnsi"/>
        </w:rPr>
        <w:t xml:space="preserve"> the negatives</w:t>
      </w:r>
      <w:r w:rsidR="00C27B1B" w:rsidRPr="00600D66">
        <w:rPr>
          <w:rFonts w:cstheme="minorHAnsi"/>
        </w:rPr>
        <w:t xml:space="preserve"> and then how you will deal with the people that object the idea and come to a compromise. Another key aspect of regeneration is the legality, planning must be thorough and there are an abundance of different health and safety measure</w:t>
      </w:r>
      <w:r w:rsidR="00183B48">
        <w:rPr>
          <w:rFonts w:cstheme="minorHAnsi"/>
        </w:rPr>
        <w:t>s</w:t>
      </w:r>
      <w:r w:rsidR="00C27B1B" w:rsidRPr="00600D66">
        <w:rPr>
          <w:rFonts w:cstheme="minorHAnsi"/>
        </w:rPr>
        <w:t xml:space="preserve"> that must be followed, if these are ignored the backlash would be devasting. Finally, one of the most important factors for the communities themselves would be how much of an </w:t>
      </w:r>
      <w:r w:rsidR="00183B48">
        <w:rPr>
          <w:rFonts w:cstheme="minorHAnsi"/>
        </w:rPr>
        <w:t>e</w:t>
      </w:r>
      <w:r w:rsidR="00C27B1B" w:rsidRPr="00600D66">
        <w:rPr>
          <w:rFonts w:cstheme="minorHAnsi"/>
        </w:rPr>
        <w:t xml:space="preserve">ffect is this regeneration going to have on their sense of place and will it affect the distinctiveness of their area which makes them unique. </w:t>
      </w:r>
      <w:r w:rsidR="00600D66" w:rsidRPr="00600D66">
        <w:rPr>
          <w:rFonts w:cstheme="minorHAnsi"/>
        </w:rPr>
        <w:t xml:space="preserve">According to </w:t>
      </w:r>
      <w:r w:rsidR="00600D66" w:rsidRPr="00600D66">
        <w:rPr>
          <w:rFonts w:cstheme="minorHAnsi"/>
          <w:color w:val="000000"/>
          <w:shd w:val="clear" w:color="auto" w:fill="FFFFFF"/>
        </w:rPr>
        <w:t>(Dale, n.d.), regeneration is “</w:t>
      </w:r>
      <w:r w:rsidR="00600D66" w:rsidRPr="00600D66">
        <w:rPr>
          <w:rFonts w:cstheme="minorHAnsi"/>
          <w:color w:val="333333"/>
          <w:shd w:val="clear" w:color="auto" w:fill="FFFFFF"/>
        </w:rPr>
        <w:t>Urban regeneration is a process to transform the economic and social geography of a place. It requires a coordinated approach across government, councils, the community, and the private sector. It is characteri</w:t>
      </w:r>
      <w:r w:rsidR="00183B48">
        <w:rPr>
          <w:rFonts w:cstheme="minorHAnsi"/>
          <w:color w:val="333333"/>
          <w:shd w:val="clear" w:color="auto" w:fill="FFFFFF"/>
        </w:rPr>
        <w:t>s</w:t>
      </w:r>
      <w:r w:rsidR="00600D66" w:rsidRPr="00600D66">
        <w:rPr>
          <w:rFonts w:cstheme="minorHAnsi"/>
          <w:color w:val="333333"/>
          <w:shd w:val="clear" w:color="auto" w:fill="FFFFFF"/>
        </w:rPr>
        <w:t>ed by significant non-physical interventions and brokerage to maximise the social, cultural, environmental, and economic outcomes and requires new policy and planning frameworks. Citizens also need to be empowered as part of the process”.</w:t>
      </w:r>
    </w:p>
    <w:p w14:paraId="29CAAA24" w14:textId="7019325C" w:rsidR="00831CAE" w:rsidRDefault="00831CAE" w:rsidP="00831CAE">
      <w:pPr>
        <w:pStyle w:val="Heading3"/>
      </w:pPr>
    </w:p>
    <w:p w14:paraId="11ADF5CD" w14:textId="34AAB7DB" w:rsidR="0040419D" w:rsidRPr="00DD7B93" w:rsidRDefault="008871C6" w:rsidP="0040419D">
      <w:pPr>
        <w:rPr>
          <w:b/>
          <w:bCs/>
          <w:sz w:val="24"/>
          <w:szCs w:val="24"/>
        </w:rPr>
      </w:pPr>
      <w:r w:rsidRPr="00DD7B93">
        <w:rPr>
          <w:b/>
          <w:bCs/>
          <w:sz w:val="24"/>
          <w:szCs w:val="24"/>
        </w:rPr>
        <w:t xml:space="preserve">2.0 </w:t>
      </w:r>
      <w:r w:rsidR="0040419D" w:rsidRPr="00DD7B93">
        <w:rPr>
          <w:b/>
          <w:bCs/>
          <w:sz w:val="24"/>
          <w:szCs w:val="24"/>
        </w:rPr>
        <w:t xml:space="preserve">Background </w:t>
      </w:r>
    </w:p>
    <w:p w14:paraId="145C0FC6" w14:textId="3E6EB431" w:rsidR="002D37A3" w:rsidRPr="00DD7B93" w:rsidRDefault="002D37A3" w:rsidP="0040419D">
      <w:pPr>
        <w:rPr>
          <w:b/>
          <w:bCs/>
          <w:sz w:val="24"/>
          <w:szCs w:val="24"/>
        </w:rPr>
      </w:pPr>
      <w:r w:rsidRPr="00DD7B93">
        <w:rPr>
          <w:b/>
          <w:bCs/>
          <w:sz w:val="24"/>
          <w:szCs w:val="24"/>
        </w:rPr>
        <w:t xml:space="preserve">2.1 historical development </w:t>
      </w:r>
    </w:p>
    <w:p w14:paraId="211C8BE9" w14:textId="67EA4767" w:rsidR="00FC143C" w:rsidRDefault="00B94D95" w:rsidP="00514B13">
      <w:pPr>
        <w:rPr>
          <w:rFonts w:ascii="Arial" w:hAnsi="Arial" w:cs="Arial"/>
          <w:color w:val="000000"/>
          <w:sz w:val="20"/>
          <w:szCs w:val="20"/>
          <w:shd w:val="clear" w:color="auto" w:fill="FFFFFF"/>
        </w:rPr>
      </w:pPr>
      <w:r>
        <w:t>Blaenavon</w:t>
      </w:r>
      <w:r w:rsidR="0015624A">
        <w:t xml:space="preserve"> has a rich </w:t>
      </w:r>
      <w:r w:rsidR="0011642F">
        <w:t>historical</w:t>
      </w:r>
      <w:r w:rsidR="0015624A">
        <w:t xml:space="preserve"> background due to its prominence during the industrial revolution, being </w:t>
      </w:r>
      <w:r w:rsidR="00E723A4">
        <w:t xml:space="preserve">home to one </w:t>
      </w:r>
      <w:r w:rsidR="0015624A">
        <w:t xml:space="preserve">of the largest </w:t>
      </w:r>
      <w:r w:rsidR="00130BBC">
        <w:t>ironworks</w:t>
      </w:r>
      <w:r w:rsidR="00E723A4">
        <w:t xml:space="preserve"> </w:t>
      </w:r>
      <w:r w:rsidR="0011642F">
        <w:t>in the world.</w:t>
      </w:r>
      <w:r w:rsidR="00CF422D">
        <w:t xml:space="preserve"> </w:t>
      </w:r>
      <w:r w:rsidR="00805F51">
        <w:t xml:space="preserve">The </w:t>
      </w:r>
      <w:r>
        <w:t>Blaenavon</w:t>
      </w:r>
      <w:r w:rsidR="00E53294">
        <w:t xml:space="preserve"> community is and remains extremely tight</w:t>
      </w:r>
      <w:r w:rsidR="00183B48">
        <w:t>-</w:t>
      </w:r>
      <w:r w:rsidR="00E53294">
        <w:t>knit</w:t>
      </w:r>
      <w:r w:rsidR="008E66BF">
        <w:t>. Once the ironworks was create</w:t>
      </w:r>
      <w:r w:rsidR="0020230C">
        <w:t>d</w:t>
      </w:r>
      <w:r w:rsidR="008E66BF">
        <w:t xml:space="preserve"> in </w:t>
      </w:r>
      <w:r w:rsidR="0020230C">
        <w:t>1788</w:t>
      </w:r>
      <w:r w:rsidR="006C4BBE">
        <w:t xml:space="preserve"> </w:t>
      </w:r>
      <w:r w:rsidR="00C44D12">
        <w:t xml:space="preserve">after Lord Abergavenny leased </w:t>
      </w:r>
      <w:r w:rsidR="007D7C5E">
        <w:t>t</w:t>
      </w:r>
      <w:r w:rsidR="00C44D12">
        <w:t xml:space="preserve">he land to </w:t>
      </w:r>
      <w:r w:rsidR="006C4BBE">
        <w:rPr>
          <w:rStyle w:val="normaltextrun"/>
          <w:rFonts w:ascii="Calibri" w:hAnsi="Calibri" w:cs="Calibri"/>
          <w:color w:val="000000"/>
          <w:bdr w:val="none" w:sz="0" w:space="0" w:color="auto" w:frame="1"/>
        </w:rPr>
        <w:t>Thomas, Hill, Thomas Hopkins, and Benjamin prat, the town began to attract</w:t>
      </w:r>
      <w:r w:rsidR="007932C1">
        <w:rPr>
          <w:rStyle w:val="normaltextrun"/>
          <w:rFonts w:ascii="Calibri" w:hAnsi="Calibri" w:cs="Calibri"/>
          <w:color w:val="000000"/>
          <w:bdr w:val="none" w:sz="0" w:space="0" w:color="auto" w:frame="1"/>
        </w:rPr>
        <w:t xml:space="preserve"> thousands </w:t>
      </w:r>
      <w:r w:rsidR="00C06920">
        <w:rPr>
          <w:rStyle w:val="normaltextrun"/>
          <w:rFonts w:ascii="Calibri" w:hAnsi="Calibri" w:cs="Calibri"/>
          <w:color w:val="000000"/>
          <w:bdr w:val="none" w:sz="0" w:space="0" w:color="auto" w:frame="1"/>
        </w:rPr>
        <w:t xml:space="preserve">of people from across the world all in search </w:t>
      </w:r>
      <w:r w:rsidR="00FD3FB7">
        <w:rPr>
          <w:rStyle w:val="normaltextrun"/>
          <w:rFonts w:ascii="Calibri" w:hAnsi="Calibri" w:cs="Calibri"/>
          <w:color w:val="000000"/>
          <w:bdr w:val="none" w:sz="0" w:space="0" w:color="auto" w:frame="1"/>
        </w:rPr>
        <w:t>of work</w:t>
      </w:r>
      <w:r w:rsidR="00AD4A4C">
        <w:rPr>
          <w:rStyle w:val="normaltextrun"/>
          <w:rFonts w:ascii="Calibri" w:hAnsi="Calibri" w:cs="Calibri"/>
          <w:color w:val="000000"/>
          <w:bdr w:val="none" w:sz="0" w:space="0" w:color="auto" w:frame="1"/>
        </w:rPr>
        <w:t xml:space="preserve"> (Blaenavon Town Council)</w:t>
      </w:r>
      <w:r w:rsidR="00FD3FB7">
        <w:rPr>
          <w:rStyle w:val="normaltextrun"/>
          <w:rFonts w:ascii="Calibri" w:hAnsi="Calibri" w:cs="Calibri"/>
          <w:color w:val="000000"/>
          <w:bdr w:val="none" w:sz="0" w:space="0" w:color="auto" w:frame="1"/>
        </w:rPr>
        <w:t xml:space="preserve">. </w:t>
      </w:r>
      <w:r w:rsidR="00E02AE7">
        <w:rPr>
          <w:rStyle w:val="normaltextrun"/>
          <w:rFonts w:ascii="Calibri" w:hAnsi="Calibri" w:cs="Calibri"/>
          <w:color w:val="000000"/>
          <w:bdr w:val="none" w:sz="0" w:space="0" w:color="auto" w:frame="1"/>
        </w:rPr>
        <w:t>This w</w:t>
      </w:r>
      <w:r w:rsidR="002804D3">
        <w:rPr>
          <w:rStyle w:val="normaltextrun"/>
          <w:rFonts w:ascii="Calibri" w:hAnsi="Calibri" w:cs="Calibri"/>
          <w:color w:val="000000"/>
          <w:bdr w:val="none" w:sz="0" w:space="0" w:color="auto" w:frame="1"/>
        </w:rPr>
        <w:t xml:space="preserve">as when the development of the town began as houses were built around the ironworks to accommodate </w:t>
      </w:r>
      <w:r w:rsidR="00091C5E">
        <w:rPr>
          <w:rStyle w:val="normaltextrun"/>
          <w:rFonts w:ascii="Calibri" w:hAnsi="Calibri" w:cs="Calibri"/>
          <w:color w:val="000000"/>
          <w:bdr w:val="none" w:sz="0" w:space="0" w:color="auto" w:frame="1"/>
        </w:rPr>
        <w:t xml:space="preserve">all of the workers that were being attracted by the newly constructed ironworks. </w:t>
      </w:r>
      <w:r w:rsidR="00131F5A">
        <w:rPr>
          <w:rStyle w:val="normaltextrun"/>
          <w:rFonts w:ascii="Calibri" w:hAnsi="Calibri" w:cs="Calibri"/>
          <w:color w:val="000000"/>
          <w:bdr w:val="none" w:sz="0" w:space="0" w:color="auto" w:frame="1"/>
        </w:rPr>
        <w:t xml:space="preserve">Before the ironworks </w:t>
      </w:r>
      <w:r w:rsidR="00874608">
        <w:rPr>
          <w:rStyle w:val="normaltextrun"/>
          <w:rFonts w:ascii="Calibri" w:hAnsi="Calibri" w:cs="Calibri"/>
          <w:color w:val="000000"/>
          <w:bdr w:val="none" w:sz="0" w:space="0" w:color="auto" w:frame="1"/>
        </w:rPr>
        <w:t>was</w:t>
      </w:r>
      <w:r w:rsidR="00131F5A">
        <w:rPr>
          <w:rStyle w:val="normaltextrun"/>
          <w:rFonts w:ascii="Calibri" w:hAnsi="Calibri" w:cs="Calibri"/>
          <w:color w:val="000000"/>
          <w:bdr w:val="none" w:sz="0" w:space="0" w:color="auto" w:frame="1"/>
        </w:rPr>
        <w:t xml:space="preserve"> constructed </w:t>
      </w:r>
      <w:r w:rsidR="008931F4">
        <w:rPr>
          <w:rStyle w:val="normaltextrun"/>
          <w:rFonts w:ascii="Calibri" w:hAnsi="Calibri" w:cs="Calibri"/>
          <w:color w:val="000000"/>
          <w:bdr w:val="none" w:sz="0" w:space="0" w:color="auto" w:frame="1"/>
        </w:rPr>
        <w:t>there was very little in Blaenavon</w:t>
      </w:r>
      <w:r w:rsidR="0082666B">
        <w:rPr>
          <w:rStyle w:val="normaltextrun"/>
          <w:rFonts w:ascii="Calibri" w:hAnsi="Calibri" w:cs="Calibri"/>
          <w:color w:val="000000"/>
          <w:bdr w:val="none" w:sz="0" w:space="0" w:color="auto" w:frame="1"/>
        </w:rPr>
        <w:t xml:space="preserve"> due to the mountainous terrain where the town is now situated. </w:t>
      </w:r>
      <w:r w:rsidR="00CF0314">
        <w:rPr>
          <w:rStyle w:val="normaltextrun"/>
          <w:rFonts w:ascii="Calibri" w:hAnsi="Calibri" w:cs="Calibri"/>
          <w:color w:val="000000"/>
          <w:bdr w:val="none" w:sz="0" w:space="0" w:color="auto" w:frame="1"/>
        </w:rPr>
        <w:t>Before the ironworks there were barely any houses, there w</w:t>
      </w:r>
      <w:r w:rsidR="00183B48">
        <w:rPr>
          <w:rStyle w:val="normaltextrun"/>
          <w:rFonts w:ascii="Calibri" w:hAnsi="Calibri" w:cs="Calibri"/>
          <w:color w:val="000000"/>
          <w:bdr w:val="none" w:sz="0" w:space="0" w:color="auto" w:frame="1"/>
        </w:rPr>
        <w:t>ere</w:t>
      </w:r>
      <w:r w:rsidR="00CF0314">
        <w:rPr>
          <w:rStyle w:val="normaltextrun"/>
          <w:rFonts w:ascii="Calibri" w:hAnsi="Calibri" w:cs="Calibri"/>
          <w:color w:val="000000"/>
          <w:bdr w:val="none" w:sz="0" w:space="0" w:color="auto" w:frame="1"/>
        </w:rPr>
        <w:t xml:space="preserve"> </w:t>
      </w:r>
      <w:r w:rsidR="00426E39">
        <w:rPr>
          <w:rStyle w:val="normaltextrun"/>
          <w:rFonts w:ascii="Calibri" w:hAnsi="Calibri" w:cs="Calibri"/>
          <w:color w:val="000000"/>
          <w:bdr w:val="none" w:sz="0" w:space="0" w:color="auto" w:frame="1"/>
        </w:rPr>
        <w:t xml:space="preserve">only a few farms scattered around the mountains. </w:t>
      </w:r>
      <w:r w:rsidR="00423BC3">
        <w:rPr>
          <w:rStyle w:val="normaltextrun"/>
          <w:rFonts w:ascii="Calibri" w:hAnsi="Calibri" w:cs="Calibri"/>
          <w:color w:val="000000"/>
          <w:bdr w:val="none" w:sz="0" w:space="0" w:color="auto" w:frame="1"/>
        </w:rPr>
        <w:t xml:space="preserve">The residents of Blaenavon would have been very isolated </w:t>
      </w:r>
      <w:r w:rsidR="00E07271">
        <w:rPr>
          <w:rStyle w:val="normaltextrun"/>
          <w:rFonts w:ascii="Calibri" w:hAnsi="Calibri" w:cs="Calibri"/>
          <w:color w:val="000000"/>
          <w:bdr w:val="none" w:sz="0" w:space="0" w:color="auto" w:frame="1"/>
        </w:rPr>
        <w:t xml:space="preserve">due to the location that they lived in and the difficulty anyone would have had to either enter or leave the town. </w:t>
      </w:r>
      <w:r w:rsidR="003A3406">
        <w:rPr>
          <w:rStyle w:val="normaltextrun"/>
          <w:rFonts w:ascii="Calibri" w:hAnsi="Calibri" w:cs="Calibri"/>
          <w:color w:val="000000"/>
          <w:bdr w:val="none" w:sz="0" w:space="0" w:color="auto" w:frame="1"/>
        </w:rPr>
        <w:t xml:space="preserve">This was </w:t>
      </w:r>
      <w:r w:rsidR="003F671B">
        <w:rPr>
          <w:rStyle w:val="normaltextrun"/>
          <w:rFonts w:ascii="Calibri" w:hAnsi="Calibri" w:cs="Calibri"/>
          <w:color w:val="000000"/>
          <w:bdr w:val="none" w:sz="0" w:space="0" w:color="auto" w:frame="1"/>
        </w:rPr>
        <w:t>because</w:t>
      </w:r>
      <w:r w:rsidR="003A3406">
        <w:rPr>
          <w:rStyle w:val="normaltextrun"/>
          <w:rFonts w:ascii="Calibri" w:hAnsi="Calibri" w:cs="Calibri"/>
          <w:color w:val="000000"/>
          <w:bdr w:val="none" w:sz="0" w:space="0" w:color="auto" w:frame="1"/>
        </w:rPr>
        <w:t xml:space="preserve"> the nearest town </w:t>
      </w:r>
      <w:r w:rsidR="00743680">
        <w:rPr>
          <w:rStyle w:val="normaltextrun"/>
          <w:rFonts w:ascii="Calibri" w:hAnsi="Calibri" w:cs="Calibri"/>
          <w:color w:val="000000"/>
          <w:bdr w:val="none" w:sz="0" w:space="0" w:color="auto" w:frame="1"/>
        </w:rPr>
        <w:t>is Pontypool</w:t>
      </w:r>
      <w:r w:rsidR="00693FB5">
        <w:rPr>
          <w:rStyle w:val="normaltextrun"/>
          <w:rFonts w:ascii="Calibri" w:hAnsi="Calibri" w:cs="Calibri"/>
          <w:color w:val="000000"/>
          <w:bdr w:val="none" w:sz="0" w:space="0" w:color="auto" w:frame="1"/>
        </w:rPr>
        <w:t xml:space="preserve">, which is located 6 miles away from </w:t>
      </w:r>
      <w:r w:rsidR="003F671B">
        <w:rPr>
          <w:rStyle w:val="normaltextrun"/>
          <w:rFonts w:ascii="Calibri" w:hAnsi="Calibri" w:cs="Calibri"/>
          <w:color w:val="000000"/>
          <w:bdr w:val="none" w:sz="0" w:space="0" w:color="auto" w:frame="1"/>
        </w:rPr>
        <w:t>Blaenavon</w:t>
      </w:r>
      <w:r w:rsidR="003F4A4A">
        <w:rPr>
          <w:rStyle w:val="normaltextrun"/>
          <w:rFonts w:ascii="Calibri" w:hAnsi="Calibri" w:cs="Calibri"/>
          <w:color w:val="000000"/>
          <w:bdr w:val="none" w:sz="0" w:space="0" w:color="auto" w:frame="1"/>
        </w:rPr>
        <w:t>. Due to the lack of transport links in the 18</w:t>
      </w:r>
      <w:r w:rsidR="003F4A4A" w:rsidRPr="003F4A4A">
        <w:rPr>
          <w:rStyle w:val="normaltextrun"/>
          <w:rFonts w:ascii="Calibri" w:hAnsi="Calibri" w:cs="Calibri"/>
          <w:color w:val="000000"/>
          <w:bdr w:val="none" w:sz="0" w:space="0" w:color="auto" w:frame="1"/>
          <w:vertAlign w:val="superscript"/>
        </w:rPr>
        <w:t>th</w:t>
      </w:r>
      <w:r w:rsidR="003F4A4A">
        <w:rPr>
          <w:rStyle w:val="normaltextrun"/>
          <w:rFonts w:ascii="Calibri" w:hAnsi="Calibri" w:cs="Calibri"/>
          <w:color w:val="000000"/>
          <w:bdr w:val="none" w:sz="0" w:space="0" w:color="auto" w:frame="1"/>
        </w:rPr>
        <w:t>centuray and the rough terrain that surrounded Blaenavon</w:t>
      </w:r>
      <w:r w:rsidR="00D647EC">
        <w:rPr>
          <w:rStyle w:val="normaltextrun"/>
          <w:rFonts w:ascii="Calibri" w:hAnsi="Calibri" w:cs="Calibri"/>
          <w:color w:val="000000"/>
          <w:bdr w:val="none" w:sz="0" w:space="0" w:color="auto" w:frame="1"/>
        </w:rPr>
        <w:t>,</w:t>
      </w:r>
      <w:r w:rsidR="003F4A4A">
        <w:rPr>
          <w:rStyle w:val="normaltextrun"/>
          <w:rFonts w:ascii="Calibri" w:hAnsi="Calibri" w:cs="Calibri"/>
          <w:color w:val="000000"/>
          <w:bdr w:val="none" w:sz="0" w:space="0" w:color="auto" w:frame="1"/>
        </w:rPr>
        <w:t xml:space="preserve"> </w:t>
      </w:r>
      <w:r w:rsidR="00E56843">
        <w:rPr>
          <w:rStyle w:val="normaltextrun"/>
          <w:rFonts w:ascii="Calibri" w:hAnsi="Calibri" w:cs="Calibri"/>
          <w:color w:val="000000"/>
          <w:bdr w:val="none" w:sz="0" w:space="0" w:color="auto" w:frame="1"/>
        </w:rPr>
        <w:t xml:space="preserve">it would have been very difficult to leave the area. </w:t>
      </w:r>
      <w:r w:rsidR="005458EB">
        <w:rPr>
          <w:rStyle w:val="normaltextrun"/>
          <w:rFonts w:ascii="Calibri" w:hAnsi="Calibri" w:cs="Calibri"/>
          <w:color w:val="000000"/>
          <w:bdr w:val="none" w:sz="0" w:space="0" w:color="auto" w:frame="1"/>
        </w:rPr>
        <w:t xml:space="preserve"> The town had its church</w:t>
      </w:r>
      <w:r w:rsidR="0084635C">
        <w:rPr>
          <w:rStyle w:val="normaltextrun"/>
          <w:rFonts w:ascii="Calibri" w:hAnsi="Calibri" w:cs="Calibri"/>
          <w:color w:val="000000"/>
          <w:bdr w:val="none" w:sz="0" w:space="0" w:color="auto" w:frame="1"/>
        </w:rPr>
        <w:t xml:space="preserve"> whereby, all of the farmers would come together every Sunday. </w:t>
      </w:r>
      <w:r w:rsidR="00A20E15">
        <w:rPr>
          <w:rStyle w:val="normaltextrun"/>
          <w:rFonts w:ascii="Calibri" w:hAnsi="Calibri" w:cs="Calibri"/>
          <w:color w:val="000000"/>
          <w:bdr w:val="none" w:sz="0" w:space="0" w:color="auto" w:frame="1"/>
        </w:rPr>
        <w:t xml:space="preserve">This was </w:t>
      </w:r>
      <w:r w:rsidR="00A25E36">
        <w:rPr>
          <w:rStyle w:val="normaltextrun"/>
          <w:rFonts w:ascii="Calibri" w:hAnsi="Calibri" w:cs="Calibri"/>
          <w:color w:val="000000"/>
          <w:bdr w:val="none" w:sz="0" w:space="0" w:color="auto" w:frame="1"/>
        </w:rPr>
        <w:t xml:space="preserve">one of the only times </w:t>
      </w:r>
      <w:r w:rsidR="008A4E1D">
        <w:rPr>
          <w:rStyle w:val="normaltextrun"/>
          <w:rFonts w:ascii="Calibri" w:hAnsi="Calibri" w:cs="Calibri"/>
          <w:color w:val="000000"/>
          <w:bdr w:val="none" w:sz="0" w:space="0" w:color="auto" w:frame="1"/>
        </w:rPr>
        <w:t>and p</w:t>
      </w:r>
      <w:r w:rsidR="001F5E2A">
        <w:rPr>
          <w:rStyle w:val="normaltextrun"/>
          <w:rFonts w:ascii="Calibri" w:hAnsi="Calibri" w:cs="Calibri"/>
          <w:color w:val="000000"/>
          <w:bdr w:val="none" w:sz="0" w:space="0" w:color="auto" w:frame="1"/>
        </w:rPr>
        <w:t xml:space="preserve">laces </w:t>
      </w:r>
      <w:r w:rsidR="00A25E36">
        <w:rPr>
          <w:rStyle w:val="normaltextrun"/>
          <w:rFonts w:ascii="Calibri" w:hAnsi="Calibri" w:cs="Calibri"/>
          <w:color w:val="000000"/>
          <w:bdr w:val="none" w:sz="0" w:space="0" w:color="auto" w:frame="1"/>
        </w:rPr>
        <w:t>where</w:t>
      </w:r>
      <w:r w:rsidR="008A4E1D">
        <w:rPr>
          <w:rStyle w:val="normaltextrun"/>
          <w:rFonts w:ascii="Calibri" w:hAnsi="Calibri" w:cs="Calibri"/>
          <w:color w:val="000000"/>
          <w:bdr w:val="none" w:sz="0" w:space="0" w:color="auto" w:frame="1"/>
        </w:rPr>
        <w:t xml:space="preserve"> </w:t>
      </w:r>
      <w:r w:rsidR="00A25E36">
        <w:rPr>
          <w:rStyle w:val="normaltextrun"/>
          <w:rFonts w:ascii="Calibri" w:hAnsi="Calibri" w:cs="Calibri"/>
          <w:color w:val="000000"/>
          <w:bdr w:val="none" w:sz="0" w:space="0" w:color="auto" w:frame="1"/>
        </w:rPr>
        <w:t xml:space="preserve">all of the inhabitants of </w:t>
      </w:r>
      <w:r w:rsidR="001F5E2A">
        <w:rPr>
          <w:rStyle w:val="normaltextrun"/>
          <w:rFonts w:ascii="Calibri" w:hAnsi="Calibri" w:cs="Calibri"/>
          <w:color w:val="000000"/>
          <w:bdr w:val="none" w:sz="0" w:space="0" w:color="auto" w:frame="1"/>
        </w:rPr>
        <w:t>Blaenavon</w:t>
      </w:r>
      <w:r w:rsidR="00A25E36">
        <w:rPr>
          <w:rStyle w:val="normaltextrun"/>
          <w:rFonts w:ascii="Calibri" w:hAnsi="Calibri" w:cs="Calibri"/>
          <w:color w:val="000000"/>
          <w:bdr w:val="none" w:sz="0" w:space="0" w:color="auto" w:frame="1"/>
        </w:rPr>
        <w:t xml:space="preserve"> would come together</w:t>
      </w:r>
      <w:r w:rsidR="001F5E2A">
        <w:rPr>
          <w:rStyle w:val="normaltextrun"/>
          <w:rFonts w:ascii="Calibri" w:hAnsi="Calibri" w:cs="Calibri"/>
          <w:color w:val="000000"/>
          <w:bdr w:val="none" w:sz="0" w:space="0" w:color="auto" w:frame="1"/>
        </w:rPr>
        <w:t xml:space="preserve">. </w:t>
      </w:r>
      <w:r w:rsidR="0084635C">
        <w:rPr>
          <w:rStyle w:val="normaltextrun"/>
          <w:rFonts w:ascii="Calibri" w:hAnsi="Calibri" w:cs="Calibri"/>
          <w:color w:val="000000"/>
          <w:bdr w:val="none" w:sz="0" w:space="0" w:color="auto" w:frame="1"/>
        </w:rPr>
        <w:t xml:space="preserve">After the construction of the ironworks, this small church was no longer able to cater </w:t>
      </w:r>
      <w:r w:rsidR="00D647EC">
        <w:rPr>
          <w:rStyle w:val="normaltextrun"/>
          <w:rFonts w:ascii="Calibri" w:hAnsi="Calibri" w:cs="Calibri"/>
          <w:color w:val="000000"/>
          <w:bdr w:val="none" w:sz="0" w:space="0" w:color="auto" w:frame="1"/>
        </w:rPr>
        <w:t>to</w:t>
      </w:r>
      <w:r w:rsidR="0084635C">
        <w:rPr>
          <w:rStyle w:val="normaltextrun"/>
          <w:rFonts w:ascii="Calibri" w:hAnsi="Calibri" w:cs="Calibri"/>
          <w:color w:val="000000"/>
          <w:bdr w:val="none" w:sz="0" w:space="0" w:color="auto" w:frame="1"/>
        </w:rPr>
        <w:t xml:space="preserve"> all of the new residents that were coming to live in Blaenavon</w:t>
      </w:r>
      <w:r w:rsidR="00D647EC">
        <w:rPr>
          <w:rStyle w:val="normaltextrun"/>
          <w:rFonts w:ascii="Calibri" w:hAnsi="Calibri" w:cs="Calibri"/>
          <w:color w:val="000000"/>
          <w:bdr w:val="none" w:sz="0" w:space="0" w:color="auto" w:frame="1"/>
        </w:rPr>
        <w:t>,</w:t>
      </w:r>
      <w:r w:rsidR="0084635C">
        <w:rPr>
          <w:rStyle w:val="normaltextrun"/>
          <w:rFonts w:ascii="Calibri" w:hAnsi="Calibri" w:cs="Calibri"/>
          <w:color w:val="000000"/>
          <w:bdr w:val="none" w:sz="0" w:space="0" w:color="auto" w:frame="1"/>
        </w:rPr>
        <w:t xml:space="preserve"> and thus a new church was constructed in 1804</w:t>
      </w:r>
      <w:r w:rsidR="00FC143C">
        <w:rPr>
          <w:rStyle w:val="normaltextrun"/>
          <w:rFonts w:ascii="Calibri" w:hAnsi="Calibri" w:cs="Calibri"/>
          <w:color w:val="000000"/>
          <w:bdr w:val="none" w:sz="0" w:space="0" w:color="auto" w:frame="1"/>
        </w:rPr>
        <w:t xml:space="preserve"> and was donated to the Church of England</w:t>
      </w:r>
      <w:r w:rsidR="0084635C">
        <w:rPr>
          <w:rStyle w:val="normaltextrun"/>
          <w:rFonts w:ascii="Calibri" w:hAnsi="Calibri" w:cs="Calibri"/>
          <w:color w:val="000000"/>
          <w:bdr w:val="none" w:sz="0" w:space="0" w:color="auto" w:frame="1"/>
        </w:rPr>
        <w:t xml:space="preserve"> </w:t>
      </w:r>
      <w:r w:rsidR="0084635C">
        <w:rPr>
          <w:rFonts w:ascii="Arial" w:hAnsi="Arial" w:cs="Arial"/>
          <w:color w:val="000000"/>
          <w:sz w:val="20"/>
          <w:szCs w:val="20"/>
          <w:shd w:val="clear" w:color="auto" w:fill="FFFFFF"/>
        </w:rPr>
        <w:t>(Matthews, 2008)</w:t>
      </w:r>
      <w:r w:rsidR="0084635C">
        <w:rPr>
          <w:rFonts w:ascii="Arial" w:hAnsi="Arial" w:cs="Arial"/>
          <w:color w:val="000000"/>
          <w:sz w:val="20"/>
          <w:szCs w:val="20"/>
          <w:shd w:val="clear" w:color="auto" w:fill="FFFFFF"/>
        </w:rPr>
        <w:t xml:space="preserve">. </w:t>
      </w:r>
    </w:p>
    <w:p w14:paraId="7E032622" w14:textId="54FFB52C" w:rsidR="008871C6" w:rsidRPr="00DD7B93" w:rsidRDefault="002D37A3" w:rsidP="00216835">
      <w:pPr>
        <w:pStyle w:val="Heading3"/>
        <w:rPr>
          <w:rStyle w:val="normaltextrun"/>
          <w:rFonts w:ascii="Calibri" w:hAnsi="Calibri" w:cs="Calibri"/>
          <w:b/>
          <w:bCs/>
          <w:color w:val="000000"/>
          <w:bdr w:val="none" w:sz="0" w:space="0" w:color="auto" w:frame="1"/>
        </w:rPr>
      </w:pPr>
      <w:r w:rsidRPr="00DD7B93">
        <w:rPr>
          <w:rStyle w:val="normaltextrun"/>
          <w:rFonts w:ascii="Calibri" w:hAnsi="Calibri" w:cs="Calibri"/>
          <w:b/>
          <w:bCs/>
          <w:color w:val="000000"/>
          <w:bdr w:val="none" w:sz="0" w:space="0" w:color="auto" w:frame="1"/>
        </w:rPr>
        <w:lastRenderedPageBreak/>
        <w:t xml:space="preserve">2.2 </w:t>
      </w:r>
      <w:r w:rsidR="0031442A" w:rsidRPr="00DD7B93">
        <w:rPr>
          <w:rStyle w:val="normaltextrun"/>
          <w:rFonts w:ascii="Calibri" w:hAnsi="Calibri" w:cs="Calibri"/>
          <w:b/>
          <w:bCs/>
          <w:color w:val="000000"/>
          <w:bdr w:val="none" w:sz="0" w:space="0" w:color="auto" w:frame="1"/>
        </w:rPr>
        <w:t xml:space="preserve">changing fortunes </w:t>
      </w:r>
    </w:p>
    <w:p w14:paraId="178BDDDA" w14:textId="4357906B" w:rsidR="00514B13" w:rsidRPr="00336AA2" w:rsidRDefault="009C42E8" w:rsidP="00216835">
      <w:pPr>
        <w:pStyle w:val="Heading3"/>
        <w:rPr>
          <w:rStyle w:val="normaltextrun"/>
          <w:rFonts w:asciiTheme="minorHAnsi" w:hAnsiTheme="minorHAnsi" w:cstheme="minorHAnsi"/>
          <w:color w:val="000000"/>
          <w:sz w:val="22"/>
          <w:szCs w:val="22"/>
          <w:bdr w:val="none" w:sz="0" w:space="0" w:color="auto" w:frame="1"/>
        </w:rPr>
      </w:pPr>
      <w:r w:rsidRPr="00336AA2">
        <w:rPr>
          <w:rStyle w:val="normaltextrun"/>
          <w:rFonts w:ascii="Calibri" w:hAnsi="Calibri" w:cs="Calibri"/>
          <w:color w:val="000000"/>
          <w:sz w:val="22"/>
          <w:szCs w:val="22"/>
          <w:bdr w:val="none" w:sz="0" w:space="0" w:color="auto" w:frame="1"/>
        </w:rPr>
        <w:t xml:space="preserve">Although not the same now, Blaenavon has retained some of its similar characteristics </w:t>
      </w:r>
      <w:r w:rsidR="00097890" w:rsidRPr="00336AA2">
        <w:rPr>
          <w:rStyle w:val="normaltextrun"/>
          <w:rFonts w:ascii="Calibri" w:hAnsi="Calibri" w:cs="Calibri"/>
          <w:color w:val="000000"/>
          <w:sz w:val="22"/>
          <w:szCs w:val="22"/>
          <w:bdr w:val="none" w:sz="0" w:space="0" w:color="auto" w:frame="1"/>
        </w:rPr>
        <w:t xml:space="preserve">before the ironworks was created with many of the residents living a </w:t>
      </w:r>
      <w:r w:rsidR="00551286" w:rsidRPr="00336AA2">
        <w:rPr>
          <w:rStyle w:val="normaltextrun"/>
          <w:rFonts w:ascii="Calibri" w:hAnsi="Calibri" w:cs="Calibri"/>
          <w:color w:val="000000"/>
          <w:sz w:val="22"/>
          <w:szCs w:val="22"/>
          <w:bdr w:val="none" w:sz="0" w:space="0" w:color="auto" w:frame="1"/>
        </w:rPr>
        <w:t>quiet</w:t>
      </w:r>
      <w:r w:rsidR="00097890" w:rsidRPr="00336AA2">
        <w:rPr>
          <w:rStyle w:val="normaltextrun"/>
          <w:rFonts w:ascii="Calibri" w:hAnsi="Calibri" w:cs="Calibri"/>
          <w:color w:val="000000"/>
          <w:sz w:val="22"/>
          <w:szCs w:val="22"/>
          <w:bdr w:val="none" w:sz="0" w:space="0" w:color="auto" w:frame="1"/>
        </w:rPr>
        <w:t xml:space="preserve"> and tranquil life</w:t>
      </w:r>
      <w:r w:rsidR="00FC143C" w:rsidRPr="00336AA2">
        <w:rPr>
          <w:rStyle w:val="normaltextrun"/>
          <w:rFonts w:ascii="Calibri" w:hAnsi="Calibri" w:cs="Calibri"/>
          <w:color w:val="000000"/>
          <w:sz w:val="22"/>
          <w:szCs w:val="22"/>
          <w:bdr w:val="none" w:sz="0" w:space="0" w:color="auto" w:frame="1"/>
        </w:rPr>
        <w:t xml:space="preserve"> with very few shops and facilities available for the residents of the town. </w:t>
      </w:r>
      <w:r w:rsidR="00BD70B9" w:rsidRPr="00336AA2">
        <w:rPr>
          <w:rStyle w:val="normaltextrun"/>
          <w:rFonts w:ascii="Calibri" w:hAnsi="Calibri" w:cs="Calibri"/>
          <w:color w:val="000000"/>
          <w:sz w:val="22"/>
          <w:szCs w:val="22"/>
          <w:bdr w:val="none" w:sz="0" w:space="0" w:color="auto" w:frame="1"/>
        </w:rPr>
        <w:t>After the closure of the ironworks</w:t>
      </w:r>
      <w:r w:rsidR="00527C16" w:rsidRPr="00336AA2">
        <w:rPr>
          <w:rStyle w:val="normaltextrun"/>
          <w:rFonts w:ascii="Calibri" w:hAnsi="Calibri" w:cs="Calibri"/>
          <w:color w:val="000000"/>
          <w:sz w:val="22"/>
          <w:szCs w:val="22"/>
          <w:bdr w:val="none" w:sz="0" w:space="0" w:color="auto" w:frame="1"/>
        </w:rPr>
        <w:t xml:space="preserve">, the attractiveness of the area began to decline as the </w:t>
      </w:r>
      <w:r w:rsidR="00D81449" w:rsidRPr="00336AA2">
        <w:rPr>
          <w:rStyle w:val="normaltextrun"/>
          <w:rFonts w:ascii="Calibri" w:hAnsi="Calibri" w:cs="Calibri"/>
          <w:color w:val="000000"/>
          <w:sz w:val="22"/>
          <w:szCs w:val="22"/>
          <w:bdr w:val="none" w:sz="0" w:space="0" w:color="auto" w:frame="1"/>
        </w:rPr>
        <w:t>number</w:t>
      </w:r>
      <w:r w:rsidR="00527C16" w:rsidRPr="00336AA2">
        <w:rPr>
          <w:rStyle w:val="normaltextrun"/>
          <w:rFonts w:ascii="Calibri" w:hAnsi="Calibri" w:cs="Calibri"/>
          <w:color w:val="000000"/>
          <w:sz w:val="22"/>
          <w:szCs w:val="22"/>
          <w:bdr w:val="none" w:sz="0" w:space="0" w:color="auto" w:frame="1"/>
        </w:rPr>
        <w:t xml:space="preserve"> of opportunities available after the ironworks stopped </w:t>
      </w:r>
      <w:r w:rsidR="00D81449" w:rsidRPr="00336AA2">
        <w:rPr>
          <w:rStyle w:val="normaltextrun"/>
          <w:rFonts w:ascii="Calibri" w:hAnsi="Calibri" w:cs="Calibri"/>
          <w:color w:val="000000"/>
          <w:sz w:val="22"/>
          <w:szCs w:val="22"/>
          <w:bdr w:val="none" w:sz="0" w:space="0" w:color="auto" w:frame="1"/>
        </w:rPr>
        <w:t>operating had</w:t>
      </w:r>
      <w:r w:rsidR="00527C16" w:rsidRPr="00336AA2">
        <w:rPr>
          <w:rStyle w:val="normaltextrun"/>
          <w:rFonts w:ascii="Calibri" w:hAnsi="Calibri" w:cs="Calibri"/>
          <w:color w:val="000000"/>
          <w:sz w:val="22"/>
          <w:szCs w:val="22"/>
          <w:bdr w:val="none" w:sz="0" w:space="0" w:color="auto" w:frame="1"/>
        </w:rPr>
        <w:t xml:space="preserve"> declined greatly. This is highlighted by the population figures after the closure of the ironworks. </w:t>
      </w:r>
      <w:r w:rsidR="001818E1" w:rsidRPr="00336AA2">
        <w:rPr>
          <w:rStyle w:val="normaltextrun"/>
          <w:rFonts w:ascii="Calibri" w:hAnsi="Calibri" w:cs="Calibri"/>
          <w:color w:val="000000"/>
          <w:sz w:val="22"/>
          <w:szCs w:val="22"/>
          <w:bdr w:val="none" w:sz="0" w:space="0" w:color="auto" w:frame="1"/>
        </w:rPr>
        <w:t>Although the population didn’t see a</w:t>
      </w:r>
      <w:r w:rsidR="002E5F9D" w:rsidRPr="00336AA2">
        <w:rPr>
          <w:rStyle w:val="normaltextrun"/>
          <w:rFonts w:ascii="Calibri" w:hAnsi="Calibri" w:cs="Calibri"/>
          <w:color w:val="000000"/>
          <w:sz w:val="22"/>
          <w:szCs w:val="22"/>
          <w:bdr w:val="none" w:sz="0" w:space="0" w:color="auto" w:frame="1"/>
        </w:rPr>
        <w:t>n</w:t>
      </w:r>
      <w:r w:rsidR="001818E1" w:rsidRPr="00336AA2">
        <w:rPr>
          <w:rStyle w:val="normaltextrun"/>
          <w:rFonts w:ascii="Calibri" w:hAnsi="Calibri" w:cs="Calibri"/>
          <w:color w:val="000000"/>
          <w:sz w:val="22"/>
          <w:szCs w:val="22"/>
          <w:bdr w:val="none" w:sz="0" w:space="0" w:color="auto" w:frame="1"/>
        </w:rPr>
        <w:t xml:space="preserve"> instant decline after the closure of the ironworks a few years later in 1921 the decline in the population began. At its peak</w:t>
      </w:r>
      <w:r w:rsidR="00374C2C">
        <w:rPr>
          <w:rStyle w:val="normaltextrun"/>
          <w:rFonts w:ascii="Calibri" w:hAnsi="Calibri" w:cs="Calibri"/>
          <w:color w:val="000000"/>
          <w:sz w:val="22"/>
          <w:szCs w:val="22"/>
          <w:bdr w:val="none" w:sz="0" w:space="0" w:color="auto" w:frame="1"/>
        </w:rPr>
        <w:t>,</w:t>
      </w:r>
      <w:r w:rsidR="001818E1" w:rsidRPr="00336AA2">
        <w:rPr>
          <w:rStyle w:val="normaltextrun"/>
          <w:rFonts w:ascii="Calibri" w:hAnsi="Calibri" w:cs="Calibri"/>
          <w:color w:val="000000"/>
          <w:sz w:val="22"/>
          <w:szCs w:val="22"/>
          <w:bdr w:val="none" w:sz="0" w:space="0" w:color="auto" w:frame="1"/>
        </w:rPr>
        <w:t xml:space="preserve"> Blaenavon had a population of 12,469 and this figure now stands at 6,043 which is less than half compared to its peak 100 years prior. </w:t>
      </w:r>
      <w:r w:rsidR="00620FC9" w:rsidRPr="00336AA2">
        <w:rPr>
          <w:rStyle w:val="normaltextrun"/>
          <w:rFonts w:ascii="Calibri" w:hAnsi="Calibri" w:cs="Calibri"/>
          <w:color w:val="000000"/>
          <w:sz w:val="22"/>
          <w:szCs w:val="22"/>
          <w:bdr w:val="none" w:sz="0" w:space="0" w:color="auto" w:frame="1"/>
        </w:rPr>
        <w:t>The town of Blaenavon was very much at the peak o</w:t>
      </w:r>
      <w:r w:rsidR="00543F6F" w:rsidRPr="00336AA2">
        <w:rPr>
          <w:rStyle w:val="normaltextrun"/>
          <w:rFonts w:ascii="Calibri" w:hAnsi="Calibri" w:cs="Calibri"/>
          <w:color w:val="000000"/>
          <w:sz w:val="22"/>
          <w:szCs w:val="22"/>
          <w:bdr w:val="none" w:sz="0" w:space="0" w:color="auto" w:frame="1"/>
        </w:rPr>
        <w:t>f</w:t>
      </w:r>
      <w:r w:rsidR="00620FC9" w:rsidRPr="00336AA2">
        <w:rPr>
          <w:rStyle w:val="normaltextrun"/>
          <w:rFonts w:ascii="Calibri" w:hAnsi="Calibri" w:cs="Calibri"/>
          <w:color w:val="000000"/>
          <w:sz w:val="22"/>
          <w:szCs w:val="22"/>
          <w:bdr w:val="none" w:sz="0" w:space="0" w:color="auto" w:frame="1"/>
        </w:rPr>
        <w:t xml:space="preserve"> its powers during the industrial revolution however, since the </w:t>
      </w:r>
      <w:r w:rsidR="00543F6F" w:rsidRPr="00336AA2">
        <w:rPr>
          <w:rStyle w:val="normaltextrun"/>
          <w:rFonts w:ascii="Calibri" w:hAnsi="Calibri" w:cs="Calibri"/>
          <w:color w:val="000000"/>
          <w:sz w:val="22"/>
          <w:szCs w:val="22"/>
          <w:bdr w:val="none" w:sz="0" w:space="0" w:color="auto" w:frame="1"/>
        </w:rPr>
        <w:t xml:space="preserve">closure of the ironworks and the </w:t>
      </w:r>
      <w:r w:rsidR="00620FC9" w:rsidRPr="00336AA2">
        <w:rPr>
          <w:rStyle w:val="normaltextrun"/>
          <w:rFonts w:ascii="Calibri" w:hAnsi="Calibri" w:cs="Calibri"/>
          <w:color w:val="000000"/>
          <w:sz w:val="22"/>
          <w:szCs w:val="22"/>
          <w:bdr w:val="none" w:sz="0" w:space="0" w:color="auto" w:frame="1"/>
        </w:rPr>
        <w:t xml:space="preserve">great depression </w:t>
      </w:r>
      <w:r w:rsidR="00543F6F" w:rsidRPr="00336AA2">
        <w:rPr>
          <w:rStyle w:val="normaltextrun"/>
          <w:rFonts w:ascii="Calibri" w:hAnsi="Calibri" w:cs="Calibri"/>
          <w:color w:val="000000"/>
          <w:sz w:val="22"/>
          <w:szCs w:val="22"/>
          <w:bdr w:val="none" w:sz="0" w:space="0" w:color="auto" w:frame="1"/>
        </w:rPr>
        <w:t xml:space="preserve">which occurred between 1929 and 1939 Blaenavon had been struggling economically and had been on a slow and steady decline. The town became heavily reliant on the production of coal </w:t>
      </w:r>
      <w:r w:rsidR="00F51832" w:rsidRPr="00336AA2">
        <w:rPr>
          <w:rStyle w:val="normaltextrun"/>
          <w:rFonts w:ascii="Calibri" w:hAnsi="Calibri" w:cs="Calibri"/>
          <w:color w:val="000000"/>
          <w:sz w:val="22"/>
          <w:szCs w:val="22"/>
          <w:bdr w:val="none" w:sz="0" w:space="0" w:color="auto" w:frame="1"/>
        </w:rPr>
        <w:t xml:space="preserve">and </w:t>
      </w:r>
      <w:r w:rsidR="00620FC9" w:rsidRPr="00336AA2">
        <w:rPr>
          <w:rStyle w:val="normaltextrun"/>
          <w:rFonts w:ascii="Calibri" w:hAnsi="Calibri" w:cs="Calibri"/>
          <w:color w:val="000000"/>
          <w:sz w:val="22"/>
          <w:szCs w:val="22"/>
          <w:bdr w:val="none" w:sz="0" w:space="0" w:color="auto" w:frame="1"/>
        </w:rPr>
        <w:t xml:space="preserve">since the rapid decline in the coal industry </w:t>
      </w:r>
      <w:r w:rsidR="009A215E" w:rsidRPr="00336AA2">
        <w:rPr>
          <w:rStyle w:val="normaltextrun"/>
          <w:rFonts w:ascii="Calibri" w:hAnsi="Calibri" w:cs="Calibri"/>
          <w:color w:val="000000"/>
          <w:sz w:val="22"/>
          <w:szCs w:val="22"/>
          <w:bdr w:val="none" w:sz="0" w:space="0" w:color="auto" w:frame="1"/>
        </w:rPr>
        <w:t>in the late 20</w:t>
      </w:r>
      <w:r w:rsidR="009A215E" w:rsidRPr="00336AA2">
        <w:rPr>
          <w:rStyle w:val="normaltextrun"/>
          <w:rFonts w:ascii="Calibri" w:hAnsi="Calibri" w:cs="Calibri"/>
          <w:color w:val="000000"/>
          <w:sz w:val="22"/>
          <w:szCs w:val="22"/>
          <w:bdr w:val="none" w:sz="0" w:space="0" w:color="auto" w:frame="1"/>
          <w:vertAlign w:val="superscript"/>
        </w:rPr>
        <w:t>th</w:t>
      </w:r>
      <w:r w:rsidR="009A215E" w:rsidRPr="00336AA2">
        <w:rPr>
          <w:rStyle w:val="normaltextrun"/>
          <w:rFonts w:ascii="Calibri" w:hAnsi="Calibri" w:cs="Calibri"/>
          <w:color w:val="000000"/>
          <w:sz w:val="22"/>
          <w:szCs w:val="22"/>
          <w:bdr w:val="none" w:sz="0" w:space="0" w:color="auto" w:frame="1"/>
        </w:rPr>
        <w:t xml:space="preserve"> and early 21</w:t>
      </w:r>
      <w:r w:rsidR="009A215E" w:rsidRPr="00336AA2">
        <w:rPr>
          <w:rStyle w:val="normaltextrun"/>
          <w:rFonts w:ascii="Calibri" w:hAnsi="Calibri" w:cs="Calibri"/>
          <w:color w:val="000000"/>
          <w:sz w:val="22"/>
          <w:szCs w:val="22"/>
          <w:bdr w:val="none" w:sz="0" w:space="0" w:color="auto" w:frame="1"/>
          <w:vertAlign w:val="superscript"/>
        </w:rPr>
        <w:t>st</w:t>
      </w:r>
      <w:r w:rsidR="009A215E" w:rsidRPr="00336AA2">
        <w:rPr>
          <w:rStyle w:val="normaltextrun"/>
          <w:rFonts w:ascii="Calibri" w:hAnsi="Calibri" w:cs="Calibri"/>
          <w:color w:val="000000"/>
          <w:sz w:val="22"/>
          <w:szCs w:val="22"/>
          <w:bdr w:val="none" w:sz="0" w:space="0" w:color="auto" w:frame="1"/>
        </w:rPr>
        <w:t xml:space="preserve"> century, </w:t>
      </w:r>
      <w:r w:rsidR="00620FC9" w:rsidRPr="00336AA2">
        <w:rPr>
          <w:rStyle w:val="normaltextrun"/>
          <w:rFonts w:ascii="Calibri" w:hAnsi="Calibri" w:cs="Calibri"/>
          <w:color w:val="000000"/>
          <w:sz w:val="22"/>
          <w:szCs w:val="22"/>
          <w:bdr w:val="none" w:sz="0" w:space="0" w:color="auto" w:frame="1"/>
        </w:rPr>
        <w:t xml:space="preserve">the number of opportunities </w:t>
      </w:r>
      <w:r w:rsidR="00543F6F" w:rsidRPr="00336AA2">
        <w:rPr>
          <w:rStyle w:val="normaltextrun"/>
          <w:rFonts w:ascii="Calibri" w:hAnsi="Calibri" w:cs="Calibri"/>
          <w:color w:val="000000"/>
          <w:sz w:val="22"/>
          <w:szCs w:val="22"/>
          <w:bdr w:val="none" w:sz="0" w:space="0" w:color="auto" w:frame="1"/>
        </w:rPr>
        <w:t>available to people in Blaenavon hit a rapid decline</w:t>
      </w:r>
      <w:r w:rsidR="00F51832" w:rsidRPr="00336AA2">
        <w:rPr>
          <w:rStyle w:val="normaltextrun"/>
          <w:rFonts w:ascii="Calibri" w:hAnsi="Calibri" w:cs="Calibri"/>
          <w:color w:val="000000"/>
          <w:sz w:val="22"/>
          <w:szCs w:val="22"/>
          <w:bdr w:val="none" w:sz="0" w:space="0" w:color="auto" w:frame="1"/>
        </w:rPr>
        <w:t xml:space="preserve"> as it was unable to adapt to the changing economy. </w:t>
      </w:r>
      <w:r w:rsidR="009A215E" w:rsidRPr="00336AA2">
        <w:rPr>
          <w:rStyle w:val="normaltextrun"/>
          <w:rFonts w:ascii="Calibri" w:hAnsi="Calibri" w:cs="Calibri"/>
          <w:color w:val="000000"/>
          <w:sz w:val="22"/>
          <w:szCs w:val="22"/>
          <w:bdr w:val="none" w:sz="0" w:space="0" w:color="auto" w:frame="1"/>
        </w:rPr>
        <w:t xml:space="preserve">Since 1970 the amount of deep mined coal has decreased year on </w:t>
      </w:r>
      <w:r w:rsidR="009A215E" w:rsidRPr="00336AA2">
        <w:rPr>
          <w:rStyle w:val="normaltextrun"/>
          <w:rFonts w:asciiTheme="minorHAnsi" w:hAnsiTheme="minorHAnsi" w:cstheme="minorHAnsi"/>
          <w:color w:val="000000"/>
          <w:sz w:val="22"/>
          <w:szCs w:val="22"/>
          <w:bdr w:val="none" w:sz="0" w:space="0" w:color="auto" w:frame="1"/>
        </w:rPr>
        <w:t xml:space="preserve">year until it </w:t>
      </w:r>
      <w:r w:rsidR="00FC275A" w:rsidRPr="00336AA2">
        <w:rPr>
          <w:rStyle w:val="normaltextrun"/>
          <w:rFonts w:asciiTheme="minorHAnsi" w:hAnsiTheme="minorHAnsi" w:cstheme="minorHAnsi"/>
          <w:color w:val="000000"/>
          <w:sz w:val="22"/>
          <w:szCs w:val="22"/>
          <w:bdr w:val="none" w:sz="0" w:space="0" w:color="auto" w:frame="1"/>
        </w:rPr>
        <w:t>just</w:t>
      </w:r>
      <w:r w:rsidR="009A215E" w:rsidRPr="00336AA2">
        <w:rPr>
          <w:rStyle w:val="normaltextrun"/>
          <w:rFonts w:asciiTheme="minorHAnsi" w:hAnsiTheme="minorHAnsi" w:cstheme="minorHAnsi"/>
          <w:color w:val="000000"/>
          <w:sz w:val="22"/>
          <w:szCs w:val="22"/>
          <w:bdr w:val="none" w:sz="0" w:space="0" w:color="auto" w:frame="1"/>
        </w:rPr>
        <w:t xml:space="preserve"> </w:t>
      </w:r>
      <w:r w:rsidR="00FC275A" w:rsidRPr="00336AA2">
        <w:rPr>
          <w:rStyle w:val="normaltextrun"/>
          <w:rFonts w:asciiTheme="minorHAnsi" w:hAnsiTheme="minorHAnsi" w:cstheme="minorHAnsi"/>
          <w:color w:val="000000"/>
          <w:sz w:val="22"/>
          <w:szCs w:val="22"/>
          <w:bdr w:val="none" w:sz="0" w:space="0" w:color="auto" w:frame="1"/>
        </w:rPr>
        <w:t>22,000 metric tonnes produced per year in 2016, in contrast in 1970 this number was 136,686 tonnes produced per year</w:t>
      </w:r>
      <w:r w:rsidR="009A215E" w:rsidRPr="00336AA2">
        <w:rPr>
          <w:rStyle w:val="normaltextrun"/>
          <w:rFonts w:asciiTheme="minorHAnsi" w:hAnsiTheme="minorHAnsi" w:cstheme="minorHAnsi"/>
          <w:color w:val="000000"/>
          <w:sz w:val="22"/>
          <w:szCs w:val="22"/>
          <w:bdr w:val="none" w:sz="0" w:space="0" w:color="auto" w:frame="1"/>
        </w:rPr>
        <w:t xml:space="preserve"> </w:t>
      </w:r>
      <w:r w:rsidR="009A215E" w:rsidRPr="00336AA2">
        <w:rPr>
          <w:rFonts w:asciiTheme="minorHAnsi" w:hAnsiTheme="minorHAnsi" w:cstheme="minorHAnsi"/>
          <w:color w:val="000000"/>
          <w:sz w:val="22"/>
          <w:szCs w:val="22"/>
          <w:shd w:val="clear" w:color="auto" w:fill="FFFFFF"/>
        </w:rPr>
        <w:t>(</w:t>
      </w:r>
      <w:r w:rsidR="00374C2C">
        <w:rPr>
          <w:rFonts w:asciiTheme="minorHAnsi" w:hAnsiTheme="minorHAnsi" w:cstheme="minorHAnsi"/>
          <w:color w:val="000000"/>
          <w:sz w:val="22"/>
          <w:szCs w:val="22"/>
          <w:shd w:val="clear" w:color="auto" w:fill="FFFFFF"/>
        </w:rPr>
        <w:t xml:space="preserve">the </w:t>
      </w:r>
      <w:r w:rsidR="009A215E" w:rsidRPr="00336AA2">
        <w:rPr>
          <w:rFonts w:asciiTheme="minorHAnsi" w:hAnsiTheme="minorHAnsi" w:cstheme="minorHAnsi"/>
          <w:color w:val="000000"/>
          <w:sz w:val="22"/>
          <w:szCs w:val="22"/>
          <w:shd w:val="clear" w:color="auto" w:fill="FFFFFF"/>
        </w:rPr>
        <w:t>UK coal mining production 1970-2019 | Statista, 2020)</w:t>
      </w:r>
      <w:r w:rsidR="009A215E" w:rsidRPr="00336AA2">
        <w:rPr>
          <w:rFonts w:asciiTheme="minorHAnsi" w:hAnsiTheme="minorHAnsi" w:cstheme="minorHAnsi"/>
          <w:color w:val="000000"/>
          <w:sz w:val="22"/>
          <w:szCs w:val="22"/>
          <w:shd w:val="clear" w:color="auto" w:fill="FFFFFF"/>
        </w:rPr>
        <w:t xml:space="preserve">. </w:t>
      </w:r>
      <w:r w:rsidR="00FC275A" w:rsidRPr="00336AA2">
        <w:rPr>
          <w:rFonts w:asciiTheme="minorHAnsi" w:hAnsiTheme="minorHAnsi" w:cstheme="minorHAnsi"/>
          <w:color w:val="000000"/>
          <w:sz w:val="22"/>
          <w:szCs w:val="22"/>
          <w:shd w:val="clear" w:color="auto" w:fill="FFFFFF"/>
        </w:rPr>
        <w:t>The biggest decline in the coal industry came between 1990 and 1995 with more than a 50% decrease in coal production in this 5-year timespan</w:t>
      </w:r>
      <w:r w:rsidR="00216835" w:rsidRPr="00336AA2">
        <w:rPr>
          <w:rFonts w:asciiTheme="minorHAnsi" w:hAnsiTheme="minorHAnsi" w:cstheme="minorHAnsi"/>
          <w:color w:val="000000"/>
          <w:sz w:val="22"/>
          <w:szCs w:val="22"/>
          <w:shd w:val="clear" w:color="auto" w:fill="FFFFFF"/>
        </w:rPr>
        <w:t xml:space="preserve"> </w:t>
      </w:r>
      <w:r w:rsidR="00216835" w:rsidRPr="00336AA2">
        <w:rPr>
          <w:rFonts w:asciiTheme="minorHAnsi" w:hAnsiTheme="minorHAnsi" w:cstheme="minorHAnsi"/>
          <w:color w:val="000000"/>
          <w:sz w:val="22"/>
          <w:szCs w:val="22"/>
          <w:shd w:val="clear" w:color="auto" w:fill="FFFFFF"/>
        </w:rPr>
        <w:t>(UK coal mining production 1970-2019 | Statista, 2020</w:t>
      </w:r>
      <w:r w:rsidR="00216835" w:rsidRPr="00336AA2">
        <w:rPr>
          <w:rFonts w:asciiTheme="minorHAnsi" w:hAnsiTheme="minorHAnsi" w:cstheme="minorHAnsi"/>
          <w:color w:val="000000"/>
          <w:sz w:val="22"/>
          <w:szCs w:val="22"/>
          <w:shd w:val="clear" w:color="auto" w:fill="FFFFFF"/>
        </w:rPr>
        <w:t xml:space="preserve">. </w:t>
      </w:r>
      <w:r w:rsidR="00F51832" w:rsidRPr="00336AA2">
        <w:rPr>
          <w:rStyle w:val="normaltextrun"/>
          <w:rFonts w:asciiTheme="minorHAnsi" w:hAnsiTheme="minorHAnsi" w:cstheme="minorHAnsi"/>
          <w:color w:val="000000"/>
          <w:sz w:val="22"/>
          <w:szCs w:val="22"/>
          <w:bdr w:val="none" w:sz="0" w:space="0" w:color="auto" w:frame="1"/>
        </w:rPr>
        <w:t>This</w:t>
      </w:r>
      <w:r w:rsidR="00374C2C">
        <w:rPr>
          <w:rStyle w:val="normaltextrun"/>
          <w:rFonts w:asciiTheme="minorHAnsi" w:hAnsiTheme="minorHAnsi" w:cstheme="minorHAnsi"/>
          <w:color w:val="000000"/>
          <w:sz w:val="22"/>
          <w:szCs w:val="22"/>
          <w:bdr w:val="none" w:sz="0" w:space="0" w:color="auto" w:frame="1"/>
        </w:rPr>
        <w:t>, in turn,</w:t>
      </w:r>
      <w:r w:rsidR="00F51832" w:rsidRPr="00336AA2">
        <w:rPr>
          <w:rStyle w:val="normaltextrun"/>
          <w:rFonts w:asciiTheme="minorHAnsi" w:hAnsiTheme="minorHAnsi" w:cstheme="minorHAnsi"/>
          <w:color w:val="000000"/>
          <w:sz w:val="22"/>
          <w:szCs w:val="22"/>
          <w:bdr w:val="none" w:sz="0" w:space="0" w:color="auto" w:frame="1"/>
        </w:rPr>
        <w:t xml:space="preserve"> had a snowball </w:t>
      </w:r>
      <w:r w:rsidR="00374C2C">
        <w:rPr>
          <w:rStyle w:val="normaltextrun"/>
          <w:rFonts w:asciiTheme="minorHAnsi" w:hAnsiTheme="minorHAnsi" w:cstheme="minorHAnsi"/>
          <w:color w:val="000000"/>
          <w:sz w:val="22"/>
          <w:szCs w:val="22"/>
          <w:bdr w:val="none" w:sz="0" w:space="0" w:color="auto" w:frame="1"/>
        </w:rPr>
        <w:t>e</w:t>
      </w:r>
      <w:r w:rsidR="00F51832" w:rsidRPr="00336AA2">
        <w:rPr>
          <w:rStyle w:val="normaltextrun"/>
          <w:rFonts w:asciiTheme="minorHAnsi" w:hAnsiTheme="minorHAnsi" w:cstheme="minorHAnsi"/>
          <w:color w:val="000000"/>
          <w:sz w:val="22"/>
          <w:szCs w:val="22"/>
          <w:bdr w:val="none" w:sz="0" w:space="0" w:color="auto" w:frame="1"/>
        </w:rPr>
        <w:t xml:space="preserve">ffect with population numbers declining which in turn has affected employment statistics which also </w:t>
      </w:r>
      <w:r w:rsidR="00FC275A" w:rsidRPr="00336AA2">
        <w:rPr>
          <w:rStyle w:val="normaltextrun"/>
          <w:rFonts w:asciiTheme="minorHAnsi" w:hAnsiTheme="minorHAnsi" w:cstheme="minorHAnsi"/>
          <w:color w:val="000000"/>
          <w:sz w:val="22"/>
          <w:szCs w:val="22"/>
          <w:bdr w:val="none" w:sz="0" w:space="0" w:color="auto" w:frame="1"/>
        </w:rPr>
        <w:t xml:space="preserve">negatively </w:t>
      </w:r>
      <w:r w:rsidR="00F51832" w:rsidRPr="00336AA2">
        <w:rPr>
          <w:rStyle w:val="normaltextrun"/>
          <w:rFonts w:asciiTheme="minorHAnsi" w:hAnsiTheme="minorHAnsi" w:cstheme="minorHAnsi"/>
          <w:color w:val="000000"/>
          <w:sz w:val="22"/>
          <w:szCs w:val="22"/>
          <w:bdr w:val="none" w:sz="0" w:space="0" w:color="auto" w:frame="1"/>
        </w:rPr>
        <w:t xml:space="preserve">affects the local economy. </w:t>
      </w:r>
    </w:p>
    <w:p w14:paraId="3232AB7B" w14:textId="68CE7A62" w:rsidR="00216835" w:rsidRDefault="00216835" w:rsidP="00514B13"/>
    <w:p w14:paraId="5439EC73" w14:textId="114C3C9B" w:rsidR="0031442A" w:rsidRPr="00DD7B93" w:rsidRDefault="0031442A" w:rsidP="00514B13">
      <w:pPr>
        <w:rPr>
          <w:rFonts w:asciiTheme="majorHAnsi" w:hAnsiTheme="majorHAnsi" w:cstheme="majorHAnsi"/>
          <w:b/>
          <w:bCs/>
          <w:sz w:val="24"/>
          <w:szCs w:val="24"/>
        </w:rPr>
      </w:pPr>
      <w:r w:rsidRPr="00DD7B93">
        <w:rPr>
          <w:rFonts w:asciiTheme="majorHAnsi" w:eastAsiaTheme="majorEastAsia" w:hAnsiTheme="majorHAnsi" w:cstheme="majorHAnsi"/>
          <w:b/>
          <w:bCs/>
          <w:sz w:val="24"/>
          <w:szCs w:val="24"/>
        </w:rPr>
        <w:t xml:space="preserve">2.3 </w:t>
      </w:r>
      <w:r w:rsidRPr="00DD7B93">
        <w:rPr>
          <w:rFonts w:asciiTheme="majorHAnsi" w:hAnsiTheme="majorHAnsi" w:cstheme="majorHAnsi"/>
          <w:b/>
          <w:bCs/>
          <w:sz w:val="24"/>
          <w:szCs w:val="24"/>
        </w:rPr>
        <w:t>Existing assets, structures</w:t>
      </w:r>
      <w:r w:rsidR="00374C2C">
        <w:rPr>
          <w:rFonts w:asciiTheme="majorHAnsi" w:hAnsiTheme="majorHAnsi" w:cstheme="majorHAnsi"/>
          <w:b/>
          <w:bCs/>
          <w:sz w:val="24"/>
          <w:szCs w:val="24"/>
        </w:rPr>
        <w:t>,</w:t>
      </w:r>
      <w:r w:rsidRPr="00DD7B93">
        <w:rPr>
          <w:rFonts w:asciiTheme="majorHAnsi" w:hAnsiTheme="majorHAnsi" w:cstheme="majorHAnsi"/>
          <w:b/>
          <w:bCs/>
          <w:sz w:val="24"/>
          <w:szCs w:val="24"/>
        </w:rPr>
        <w:t xml:space="preserve"> and economic character</w:t>
      </w:r>
    </w:p>
    <w:p w14:paraId="0153102E" w14:textId="0A206183" w:rsidR="00D81449" w:rsidRPr="00346A21" w:rsidRDefault="00F678CC" w:rsidP="00D81449">
      <w:pPr>
        <w:rPr>
          <w:rFonts w:cstheme="minorHAnsi"/>
          <w:color w:val="000000"/>
          <w:shd w:val="clear" w:color="auto" w:fill="FFFFFF"/>
        </w:rPr>
      </w:pPr>
      <w:r w:rsidRPr="00740193">
        <w:rPr>
          <w:rFonts w:cstheme="minorHAnsi"/>
        </w:rPr>
        <w:t>In Blaenavon there are ve</w:t>
      </w:r>
      <w:r w:rsidR="00374C2C">
        <w:rPr>
          <w:rFonts w:cstheme="minorHAnsi"/>
        </w:rPr>
        <w:t>r</w:t>
      </w:r>
      <w:r w:rsidRPr="00740193">
        <w:rPr>
          <w:rFonts w:cstheme="minorHAnsi"/>
        </w:rPr>
        <w:t>y few things to do for local people</w:t>
      </w:r>
      <w:r w:rsidR="00111FFC" w:rsidRPr="00740193">
        <w:rPr>
          <w:rFonts w:cstheme="minorHAnsi"/>
        </w:rPr>
        <w:t xml:space="preserve"> to do, there are very few shops and there is just one youth club.</w:t>
      </w:r>
      <w:r w:rsidR="001C1C56" w:rsidRPr="00740193">
        <w:rPr>
          <w:rFonts w:cstheme="minorHAnsi"/>
        </w:rPr>
        <w:t xml:space="preserve"> Due to the historical past of the </w:t>
      </w:r>
      <w:r w:rsidR="00336AA2" w:rsidRPr="00740193">
        <w:rPr>
          <w:rFonts w:cstheme="minorHAnsi"/>
        </w:rPr>
        <w:t>town,</w:t>
      </w:r>
      <w:r w:rsidR="001C1C56" w:rsidRPr="00740193">
        <w:rPr>
          <w:rFonts w:cstheme="minorHAnsi"/>
        </w:rPr>
        <w:t xml:space="preserve"> there are few places that the public </w:t>
      </w:r>
      <w:r w:rsidR="00374C2C">
        <w:rPr>
          <w:rFonts w:cstheme="minorHAnsi"/>
        </w:rPr>
        <w:t>can</w:t>
      </w:r>
      <w:r w:rsidR="001C1C56" w:rsidRPr="00740193">
        <w:rPr>
          <w:rFonts w:cstheme="minorHAnsi"/>
        </w:rPr>
        <w:t xml:space="preserve"> visit. There is the Blaenavon World Heritage Centre, the Blaenavon Ironworks, Saint Peter’s Church, </w:t>
      </w:r>
      <w:r w:rsidR="00A95058" w:rsidRPr="00740193">
        <w:rPr>
          <w:rFonts w:cstheme="minorHAnsi"/>
        </w:rPr>
        <w:t>Blaenavon Heritage town where there are a few shops and public amenities,</w:t>
      </w:r>
      <w:r w:rsidR="001C1C56" w:rsidRPr="00740193">
        <w:rPr>
          <w:rFonts w:cstheme="minorHAnsi"/>
        </w:rPr>
        <w:t xml:space="preserve"> </w:t>
      </w:r>
      <w:r w:rsidR="00A95058" w:rsidRPr="00740193">
        <w:rPr>
          <w:rFonts w:cstheme="minorHAnsi"/>
        </w:rPr>
        <w:t xml:space="preserve">the Blaenavon’s Workmen’s hall </w:t>
      </w:r>
      <w:r w:rsidR="00336AA2" w:rsidRPr="00740193">
        <w:rPr>
          <w:rFonts w:cstheme="minorHAnsi"/>
        </w:rPr>
        <w:t>which was opened in 1895 and still provides entertainment today</w:t>
      </w:r>
      <w:r w:rsidR="00374C2C">
        <w:rPr>
          <w:rFonts w:cstheme="minorHAnsi"/>
        </w:rPr>
        <w:t>,</w:t>
      </w:r>
      <w:r w:rsidR="00336AA2" w:rsidRPr="00740193">
        <w:rPr>
          <w:rFonts w:cstheme="minorHAnsi"/>
        </w:rPr>
        <w:t xml:space="preserve"> </w:t>
      </w:r>
      <w:r w:rsidR="00A95058" w:rsidRPr="00740193">
        <w:rPr>
          <w:rFonts w:cstheme="minorHAnsi"/>
        </w:rPr>
        <w:t>and the Blaenavon Heritage Railway</w:t>
      </w:r>
      <w:r w:rsidR="006D2E34" w:rsidRPr="00740193">
        <w:rPr>
          <w:rFonts w:cstheme="minorHAnsi"/>
        </w:rPr>
        <w:t xml:space="preserve"> </w:t>
      </w:r>
      <w:r w:rsidR="006D2E34" w:rsidRPr="00740193">
        <w:rPr>
          <w:rFonts w:cstheme="minorHAnsi"/>
          <w:color w:val="000000"/>
          <w:shd w:val="clear" w:color="auto" w:fill="FFFFFF"/>
        </w:rPr>
        <w:t>(Places To Visit - Blaenavon World Heritage Site, n.d.)</w:t>
      </w:r>
      <w:r w:rsidR="00A95058" w:rsidRPr="00740193">
        <w:rPr>
          <w:rFonts w:cstheme="minorHAnsi"/>
        </w:rPr>
        <w:t xml:space="preserve">. </w:t>
      </w:r>
      <w:r w:rsidR="001C1C56" w:rsidRPr="00740193">
        <w:rPr>
          <w:rFonts w:cstheme="minorHAnsi"/>
        </w:rPr>
        <w:t xml:space="preserve">The main attraction of </w:t>
      </w:r>
      <w:r w:rsidR="00374C2C">
        <w:rPr>
          <w:rFonts w:cstheme="minorHAnsi"/>
        </w:rPr>
        <w:t xml:space="preserve">the </w:t>
      </w:r>
      <w:r w:rsidR="001C1C56" w:rsidRPr="00740193">
        <w:rPr>
          <w:rFonts w:cstheme="minorHAnsi"/>
        </w:rPr>
        <w:t>town</w:t>
      </w:r>
      <w:r w:rsidR="00A95058" w:rsidRPr="00740193">
        <w:rPr>
          <w:rFonts w:cstheme="minorHAnsi"/>
        </w:rPr>
        <w:t>, however,</w:t>
      </w:r>
      <w:r w:rsidR="001C1C56" w:rsidRPr="00740193">
        <w:rPr>
          <w:rFonts w:cstheme="minorHAnsi"/>
        </w:rPr>
        <w:t xml:space="preserve"> is the Big Pit </w:t>
      </w:r>
      <w:r w:rsidR="00A95058" w:rsidRPr="00740193">
        <w:rPr>
          <w:rFonts w:cstheme="minorHAnsi"/>
        </w:rPr>
        <w:t xml:space="preserve">National Coal Museum. The museum is based on the former Big Pit colliery which was closed in 1980 and transformed into a museum in 1983. The museum is recognised all over the world and won the award for </w:t>
      </w:r>
      <w:r w:rsidR="00263A68">
        <w:rPr>
          <w:rFonts w:cstheme="minorHAnsi"/>
        </w:rPr>
        <w:t xml:space="preserve">the </w:t>
      </w:r>
      <w:r w:rsidR="00A95058" w:rsidRPr="00740193">
        <w:rPr>
          <w:rFonts w:cstheme="minorHAnsi"/>
        </w:rPr>
        <w:t xml:space="preserve">museum of the year in 2005. </w:t>
      </w:r>
      <w:r w:rsidR="00114198" w:rsidRPr="00740193">
        <w:rPr>
          <w:rFonts w:cstheme="minorHAnsi"/>
        </w:rPr>
        <w:t xml:space="preserve">In 2000 </w:t>
      </w:r>
      <w:r w:rsidR="00132AC8" w:rsidRPr="00740193">
        <w:rPr>
          <w:rFonts w:cstheme="minorHAnsi"/>
        </w:rPr>
        <w:t xml:space="preserve">the Pit was designated a world heritage site by UNESCO </w:t>
      </w:r>
      <w:r w:rsidR="00EC6D63" w:rsidRPr="00740193">
        <w:rPr>
          <w:rFonts w:cstheme="minorHAnsi"/>
        </w:rPr>
        <w:t xml:space="preserve">due to the importance the pit had </w:t>
      </w:r>
      <w:r w:rsidR="007E6875" w:rsidRPr="00740193">
        <w:rPr>
          <w:rFonts w:cstheme="minorHAnsi"/>
        </w:rPr>
        <w:t>in the production of iron as well as coal</w:t>
      </w:r>
      <w:r w:rsidR="00F46B7D" w:rsidRPr="00740193">
        <w:rPr>
          <w:rFonts w:cstheme="minorHAnsi"/>
        </w:rPr>
        <w:t xml:space="preserve"> </w:t>
      </w:r>
      <w:r w:rsidR="00F46B7D" w:rsidRPr="00740193">
        <w:rPr>
          <w:rFonts w:cstheme="minorHAnsi"/>
          <w:color w:val="000000"/>
          <w:shd w:val="clear" w:color="auto" w:fill="FFFFFF"/>
        </w:rPr>
        <w:t>(The Real Underground Experience - Big Pit National Coal Museum, n.d.)</w:t>
      </w:r>
      <w:r w:rsidR="00F46B7D" w:rsidRPr="00740193">
        <w:rPr>
          <w:rFonts w:cstheme="minorHAnsi"/>
          <w:color w:val="000000"/>
          <w:shd w:val="clear" w:color="auto" w:fill="FFFFFF"/>
        </w:rPr>
        <w:t xml:space="preserve">. </w:t>
      </w:r>
      <w:r w:rsidR="001A365B" w:rsidRPr="00740193">
        <w:rPr>
          <w:rFonts w:cstheme="minorHAnsi"/>
          <w:color w:val="000000"/>
          <w:shd w:val="clear" w:color="auto" w:fill="FFFFFF"/>
        </w:rPr>
        <w:t>The economic character of the town has</w:t>
      </w:r>
      <w:r w:rsidR="0051335F" w:rsidRPr="00740193">
        <w:rPr>
          <w:rFonts w:cstheme="minorHAnsi"/>
          <w:color w:val="000000"/>
          <w:shd w:val="clear" w:color="auto" w:fill="FFFFFF"/>
        </w:rPr>
        <w:t xml:space="preserve"> had many ups down over the years. During the height of coal and iron production</w:t>
      </w:r>
      <w:r w:rsidR="00263A68">
        <w:rPr>
          <w:rFonts w:cstheme="minorHAnsi"/>
          <w:color w:val="000000"/>
          <w:shd w:val="clear" w:color="auto" w:fill="FFFFFF"/>
        </w:rPr>
        <w:t>,</w:t>
      </w:r>
      <w:r w:rsidR="0051335F" w:rsidRPr="00740193">
        <w:rPr>
          <w:rFonts w:cstheme="minorHAnsi"/>
          <w:color w:val="000000"/>
          <w:shd w:val="clear" w:color="auto" w:fill="FFFFFF"/>
        </w:rPr>
        <w:t xml:space="preserve"> the </w:t>
      </w:r>
      <w:r w:rsidR="00D044B0" w:rsidRPr="00740193">
        <w:rPr>
          <w:rFonts w:cstheme="minorHAnsi"/>
          <w:color w:val="000000"/>
          <w:shd w:val="clear" w:color="auto" w:fill="FFFFFF"/>
        </w:rPr>
        <w:t>economy in Blaenavon was at its peak however, with this came along strikes from miners</w:t>
      </w:r>
      <w:r w:rsidR="00B8171A" w:rsidRPr="00740193">
        <w:rPr>
          <w:rFonts w:cstheme="minorHAnsi"/>
          <w:color w:val="000000"/>
          <w:shd w:val="clear" w:color="auto" w:fill="FFFFFF"/>
        </w:rPr>
        <w:t xml:space="preserve">, the most prominent of which occurred </w:t>
      </w:r>
      <w:r w:rsidR="000702D5" w:rsidRPr="00740193">
        <w:rPr>
          <w:rFonts w:cstheme="minorHAnsi"/>
          <w:color w:val="000000"/>
          <w:shd w:val="clear" w:color="auto" w:fill="FFFFFF"/>
        </w:rPr>
        <w:t>in 1972</w:t>
      </w:r>
      <w:r w:rsidR="001F2740" w:rsidRPr="00740193">
        <w:rPr>
          <w:rFonts w:cstheme="minorHAnsi"/>
          <w:color w:val="000000"/>
          <w:shd w:val="clear" w:color="auto" w:fill="FFFFFF"/>
        </w:rPr>
        <w:t xml:space="preserve"> and 1984-1985</w:t>
      </w:r>
      <w:r w:rsidR="00C3597F" w:rsidRPr="00740193">
        <w:rPr>
          <w:rFonts w:cstheme="minorHAnsi"/>
          <w:color w:val="000000"/>
          <w:shd w:val="clear" w:color="auto" w:fill="FFFFFF"/>
        </w:rPr>
        <w:t xml:space="preserve"> </w:t>
      </w:r>
      <w:r w:rsidR="00C3597F" w:rsidRPr="00740193">
        <w:rPr>
          <w:rFonts w:cstheme="minorHAnsi"/>
          <w:color w:val="000000"/>
          <w:shd w:val="clear" w:color="auto" w:fill="FFFFFF"/>
        </w:rPr>
        <w:t>(BBC Inside Out - Miners' strike revisited, 2004)</w:t>
      </w:r>
      <w:r w:rsidR="00C3597F" w:rsidRPr="00740193">
        <w:rPr>
          <w:rFonts w:cstheme="minorHAnsi"/>
          <w:color w:val="000000"/>
          <w:shd w:val="clear" w:color="auto" w:fill="FFFFFF"/>
        </w:rPr>
        <w:t xml:space="preserve">. </w:t>
      </w:r>
      <w:r w:rsidR="009022B5" w:rsidRPr="00740193">
        <w:rPr>
          <w:rFonts w:cstheme="minorHAnsi"/>
          <w:color w:val="000000"/>
          <w:shd w:val="clear" w:color="auto" w:fill="FFFFFF"/>
        </w:rPr>
        <w:t xml:space="preserve">In total 187,000 miners went on strike and the </w:t>
      </w:r>
      <w:r w:rsidR="00740193" w:rsidRPr="00740193">
        <w:rPr>
          <w:rFonts w:cstheme="minorHAnsi"/>
          <w:color w:val="000000"/>
          <w:shd w:val="clear" w:color="auto" w:fill="FFFFFF"/>
        </w:rPr>
        <w:t>estimated</w:t>
      </w:r>
      <w:r w:rsidR="009022B5" w:rsidRPr="00740193">
        <w:rPr>
          <w:rFonts w:cstheme="minorHAnsi"/>
          <w:color w:val="000000"/>
          <w:shd w:val="clear" w:color="auto" w:fill="FFFFFF"/>
        </w:rPr>
        <w:t xml:space="preserve"> cost</w:t>
      </w:r>
      <w:r w:rsidR="00740193" w:rsidRPr="00740193">
        <w:rPr>
          <w:rFonts w:cstheme="minorHAnsi"/>
          <w:color w:val="000000"/>
          <w:shd w:val="clear" w:color="auto" w:fill="FFFFFF"/>
        </w:rPr>
        <w:t xml:space="preserve"> of the 1984-85 strikes was £3 billion </w:t>
      </w:r>
      <w:r w:rsidR="00740193" w:rsidRPr="00740193">
        <w:rPr>
          <w:rFonts w:cstheme="minorHAnsi"/>
          <w:color w:val="000000"/>
          <w:shd w:val="clear" w:color="auto" w:fill="FFFFFF"/>
        </w:rPr>
        <w:t>(BBC Inside Out - Miners' strike revisited, 2004)</w:t>
      </w:r>
      <w:r w:rsidR="00740193" w:rsidRPr="00740193">
        <w:rPr>
          <w:rFonts w:cstheme="minorHAnsi"/>
          <w:color w:val="000000"/>
          <w:shd w:val="clear" w:color="auto" w:fill="FFFFFF"/>
        </w:rPr>
        <w:t xml:space="preserve">. </w:t>
      </w:r>
      <w:r w:rsidR="00F7524F">
        <w:rPr>
          <w:rFonts w:cstheme="minorHAnsi"/>
          <w:color w:val="000000"/>
          <w:shd w:val="clear" w:color="auto" w:fill="FFFFFF"/>
        </w:rPr>
        <w:t>With the need for coal and iron decreasing drastically in the</w:t>
      </w:r>
      <w:r w:rsidR="00777E14">
        <w:rPr>
          <w:rFonts w:cstheme="minorHAnsi"/>
          <w:color w:val="000000"/>
          <w:shd w:val="clear" w:color="auto" w:fill="FFFFFF"/>
        </w:rPr>
        <w:t xml:space="preserve"> </w:t>
      </w:r>
      <w:r w:rsidR="00F7524F">
        <w:rPr>
          <w:rFonts w:cstheme="minorHAnsi"/>
          <w:color w:val="000000"/>
          <w:shd w:val="clear" w:color="auto" w:fill="FFFFFF"/>
        </w:rPr>
        <w:t>past few decades</w:t>
      </w:r>
      <w:r w:rsidR="00263A68">
        <w:rPr>
          <w:rFonts w:cstheme="minorHAnsi"/>
          <w:color w:val="000000"/>
          <w:shd w:val="clear" w:color="auto" w:fill="FFFFFF"/>
        </w:rPr>
        <w:t>,</w:t>
      </w:r>
      <w:r w:rsidR="00F7524F">
        <w:rPr>
          <w:rFonts w:cstheme="minorHAnsi"/>
          <w:color w:val="000000"/>
          <w:shd w:val="clear" w:color="auto" w:fill="FFFFFF"/>
        </w:rPr>
        <w:t xml:space="preserve"> many miners have lost their jobs in Blaenavon and thus the economy has been negatively impacted. </w:t>
      </w:r>
      <w:r w:rsidR="001F2687">
        <w:rPr>
          <w:rFonts w:cstheme="minorHAnsi"/>
          <w:color w:val="000000"/>
          <w:shd w:val="clear" w:color="auto" w:fill="FFFFFF"/>
        </w:rPr>
        <w:t>The ma</w:t>
      </w:r>
      <w:r w:rsidR="00720B59">
        <w:rPr>
          <w:rFonts w:cstheme="minorHAnsi"/>
          <w:color w:val="000000"/>
          <w:shd w:val="clear" w:color="auto" w:fill="FFFFFF"/>
        </w:rPr>
        <w:t>i</w:t>
      </w:r>
      <w:r w:rsidR="001F2687">
        <w:rPr>
          <w:rFonts w:cstheme="minorHAnsi"/>
          <w:color w:val="000000"/>
          <w:shd w:val="clear" w:color="auto" w:fill="FFFFFF"/>
        </w:rPr>
        <w:t>n kick</w:t>
      </w:r>
      <w:r w:rsidR="00263A68">
        <w:rPr>
          <w:rFonts w:cstheme="minorHAnsi"/>
          <w:color w:val="000000"/>
          <w:shd w:val="clear" w:color="auto" w:fill="FFFFFF"/>
        </w:rPr>
        <w:t>-</w:t>
      </w:r>
      <w:r w:rsidR="001F2687">
        <w:rPr>
          <w:rFonts w:cstheme="minorHAnsi"/>
          <w:color w:val="000000"/>
          <w:shd w:val="clear" w:color="auto" w:fill="FFFFFF"/>
        </w:rPr>
        <w:t xml:space="preserve">starter of the economy occurred in 2000 when the Big Pit was </w:t>
      </w:r>
      <w:r w:rsidR="00833F48">
        <w:rPr>
          <w:rFonts w:cstheme="minorHAnsi"/>
          <w:color w:val="000000"/>
          <w:shd w:val="clear" w:color="auto" w:fill="FFFFFF"/>
        </w:rPr>
        <w:t>granted World Heritage status by UNESCO</w:t>
      </w:r>
      <w:r w:rsidR="00530AFF">
        <w:rPr>
          <w:rFonts w:cstheme="minorHAnsi"/>
          <w:color w:val="000000"/>
          <w:shd w:val="clear" w:color="auto" w:fill="FFFFFF"/>
        </w:rPr>
        <w:t xml:space="preserve">. Since this award, the town has substantially increased its investment </w:t>
      </w:r>
      <w:r w:rsidR="00DA531F">
        <w:rPr>
          <w:rFonts w:cstheme="minorHAnsi"/>
          <w:color w:val="000000"/>
          <w:shd w:val="clear" w:color="auto" w:fill="FFFFFF"/>
        </w:rPr>
        <w:t>in the town</w:t>
      </w:r>
      <w:r w:rsidR="00263A68">
        <w:rPr>
          <w:rFonts w:cstheme="minorHAnsi"/>
          <w:color w:val="000000"/>
          <w:shd w:val="clear" w:color="auto" w:fill="FFFFFF"/>
        </w:rPr>
        <w:t>'</w:t>
      </w:r>
      <w:r w:rsidR="00DA531F">
        <w:rPr>
          <w:rFonts w:cstheme="minorHAnsi"/>
          <w:color w:val="000000"/>
          <w:shd w:val="clear" w:color="auto" w:fill="FFFFFF"/>
        </w:rPr>
        <w:t xml:space="preserve">s main street to make it more aesthetically pleasing to encourage more people to visit the town </w:t>
      </w:r>
      <w:r w:rsidR="00BA0DDF">
        <w:rPr>
          <w:rFonts w:cstheme="minorHAnsi"/>
          <w:color w:val="000000"/>
          <w:shd w:val="clear" w:color="auto" w:fill="FFFFFF"/>
        </w:rPr>
        <w:t xml:space="preserve">whilst visiting the museum and also </w:t>
      </w:r>
      <w:r w:rsidR="004032D6">
        <w:rPr>
          <w:rFonts w:cstheme="minorHAnsi"/>
          <w:color w:val="000000"/>
          <w:shd w:val="clear" w:color="auto" w:fill="FFFFFF"/>
        </w:rPr>
        <w:t>encourage</w:t>
      </w:r>
      <w:r w:rsidR="00BA0DDF">
        <w:rPr>
          <w:rFonts w:cstheme="minorHAnsi"/>
          <w:color w:val="000000"/>
          <w:shd w:val="clear" w:color="auto" w:fill="FFFFFF"/>
        </w:rPr>
        <w:t xml:space="preserve"> more businesses to be set up there</w:t>
      </w:r>
      <w:r w:rsidR="00177C2C">
        <w:rPr>
          <w:rFonts w:cstheme="minorHAnsi"/>
          <w:color w:val="000000"/>
          <w:shd w:val="clear" w:color="auto" w:fill="FFFFFF"/>
        </w:rPr>
        <w:t xml:space="preserve"> </w:t>
      </w:r>
      <w:r w:rsidR="00177C2C">
        <w:rPr>
          <w:rFonts w:ascii="Arial" w:hAnsi="Arial" w:cs="Arial"/>
          <w:color w:val="000000"/>
          <w:sz w:val="20"/>
          <w:szCs w:val="20"/>
          <w:shd w:val="clear" w:color="auto" w:fill="FFFFFF"/>
        </w:rPr>
        <w:t>(Matthews, 2018)</w:t>
      </w:r>
      <w:r w:rsidR="004032D6">
        <w:rPr>
          <w:rFonts w:cstheme="minorHAnsi"/>
          <w:color w:val="000000"/>
          <w:shd w:val="clear" w:color="auto" w:fill="FFFFFF"/>
        </w:rPr>
        <w:t>. Finally, in 2018 the</w:t>
      </w:r>
      <w:r w:rsidR="0054719D">
        <w:rPr>
          <w:rFonts w:cstheme="minorHAnsi"/>
          <w:color w:val="000000"/>
          <w:shd w:val="clear" w:color="auto" w:fill="FFFFFF"/>
        </w:rPr>
        <w:t xml:space="preserve"> Big Pit </w:t>
      </w:r>
      <w:r w:rsidR="0054719D">
        <w:rPr>
          <w:rFonts w:cstheme="minorHAnsi"/>
          <w:color w:val="000000"/>
          <w:shd w:val="clear" w:color="auto" w:fill="FFFFFF"/>
        </w:rPr>
        <w:lastRenderedPageBreak/>
        <w:t xml:space="preserve">museum was </w:t>
      </w:r>
      <w:r w:rsidR="00177C2C">
        <w:rPr>
          <w:rFonts w:cstheme="minorHAnsi"/>
          <w:color w:val="000000"/>
          <w:shd w:val="clear" w:color="auto" w:fill="FFFFFF"/>
        </w:rPr>
        <w:t xml:space="preserve">awarded a </w:t>
      </w:r>
      <w:r w:rsidR="000F5E2F">
        <w:rPr>
          <w:rFonts w:cstheme="minorHAnsi"/>
          <w:color w:val="000000"/>
          <w:shd w:val="clear" w:color="auto" w:fill="FFFFFF"/>
        </w:rPr>
        <w:t>£1.2m lottery grant to help preserve the sit</w:t>
      </w:r>
      <w:r w:rsidR="00263A68">
        <w:rPr>
          <w:rFonts w:cstheme="minorHAnsi"/>
          <w:color w:val="000000"/>
          <w:shd w:val="clear" w:color="auto" w:fill="FFFFFF"/>
        </w:rPr>
        <w:t>e</w:t>
      </w:r>
      <w:r w:rsidR="000F5E2F">
        <w:rPr>
          <w:rFonts w:cstheme="minorHAnsi"/>
          <w:color w:val="000000"/>
          <w:shd w:val="clear" w:color="auto" w:fill="FFFFFF"/>
        </w:rPr>
        <w:t xml:space="preserve"> and boost tourism</w:t>
      </w:r>
      <w:r w:rsidR="00067D8A">
        <w:rPr>
          <w:rFonts w:cstheme="minorHAnsi"/>
          <w:color w:val="000000"/>
          <w:shd w:val="clear" w:color="auto" w:fill="FFFFFF"/>
        </w:rPr>
        <w:t xml:space="preserve"> </w:t>
      </w:r>
      <w:r w:rsidR="00067D8A">
        <w:rPr>
          <w:rFonts w:ascii="Arial" w:hAnsi="Arial" w:cs="Arial"/>
          <w:color w:val="000000"/>
          <w:sz w:val="20"/>
          <w:szCs w:val="20"/>
          <w:shd w:val="clear" w:color="auto" w:fill="FFFFFF"/>
        </w:rPr>
        <w:t>(Blaenavon World Heritage Site awarded £1.2m National Lottery grant | Torfaen County Borough Council, 2018)</w:t>
      </w:r>
      <w:r w:rsidR="00067D8A">
        <w:rPr>
          <w:rFonts w:ascii="Arial" w:hAnsi="Arial" w:cs="Arial"/>
          <w:color w:val="000000"/>
          <w:sz w:val="20"/>
          <w:szCs w:val="20"/>
          <w:shd w:val="clear" w:color="auto" w:fill="FFFFFF"/>
        </w:rPr>
        <w:t xml:space="preserve">. </w:t>
      </w:r>
      <w:r w:rsidR="00346A21">
        <w:rPr>
          <w:rFonts w:ascii="Arial" w:hAnsi="Arial" w:cs="Arial"/>
          <w:color w:val="000000"/>
          <w:sz w:val="20"/>
          <w:szCs w:val="20"/>
          <w:shd w:val="clear" w:color="auto" w:fill="FFFFFF"/>
        </w:rPr>
        <w:t xml:space="preserve">The employment stats in </w:t>
      </w:r>
      <w:r w:rsidR="009F560A">
        <w:rPr>
          <w:rFonts w:ascii="Arial" w:hAnsi="Arial" w:cs="Arial"/>
          <w:color w:val="000000"/>
          <w:sz w:val="20"/>
          <w:szCs w:val="20"/>
          <w:shd w:val="clear" w:color="auto" w:fill="FFFFFF"/>
        </w:rPr>
        <w:t>Blaenavon</w:t>
      </w:r>
      <w:r w:rsidR="00346A21">
        <w:rPr>
          <w:rFonts w:ascii="Arial" w:hAnsi="Arial" w:cs="Arial"/>
          <w:color w:val="000000"/>
          <w:sz w:val="20"/>
          <w:szCs w:val="20"/>
          <w:shd w:val="clear" w:color="auto" w:fill="FFFFFF"/>
        </w:rPr>
        <w:t xml:space="preserve"> </w:t>
      </w:r>
      <w:r w:rsidR="009F560A">
        <w:rPr>
          <w:rFonts w:ascii="Arial" w:hAnsi="Arial" w:cs="Arial"/>
          <w:color w:val="000000"/>
          <w:sz w:val="20"/>
          <w:szCs w:val="20"/>
          <w:shd w:val="clear" w:color="auto" w:fill="FFFFFF"/>
        </w:rPr>
        <w:t xml:space="preserve">as of 2014 </w:t>
      </w:r>
      <w:r w:rsidR="00346A21">
        <w:rPr>
          <w:rFonts w:ascii="Arial" w:hAnsi="Arial" w:cs="Arial"/>
          <w:color w:val="000000"/>
          <w:sz w:val="20"/>
          <w:szCs w:val="20"/>
          <w:shd w:val="clear" w:color="auto" w:fill="FFFFFF"/>
        </w:rPr>
        <w:t>are as follows</w:t>
      </w:r>
      <w:r w:rsidR="00A1215C">
        <w:rPr>
          <w:rFonts w:ascii="Arial" w:hAnsi="Arial" w:cs="Arial"/>
          <w:color w:val="000000"/>
          <w:sz w:val="20"/>
          <w:szCs w:val="20"/>
          <w:shd w:val="clear" w:color="auto" w:fill="FFFFFF"/>
        </w:rPr>
        <w:t xml:space="preserve">, just 50.2% of the population of Blaenavon was in employment in 2014 and </w:t>
      </w:r>
      <w:r w:rsidR="00AF1795">
        <w:rPr>
          <w:rFonts w:ascii="Arial" w:hAnsi="Arial" w:cs="Arial"/>
          <w:color w:val="000000"/>
          <w:sz w:val="20"/>
          <w:szCs w:val="20"/>
          <w:shd w:val="clear" w:color="auto" w:fill="FFFFFF"/>
        </w:rPr>
        <w:t>just 5.6% were self-employed</w:t>
      </w:r>
      <w:r w:rsidR="00A943F7">
        <w:rPr>
          <w:rFonts w:ascii="Arial" w:hAnsi="Arial" w:cs="Arial"/>
          <w:color w:val="000000"/>
          <w:sz w:val="20"/>
          <w:szCs w:val="20"/>
          <w:shd w:val="clear" w:color="auto" w:fill="FFFFFF"/>
        </w:rPr>
        <w:t xml:space="preserve"> </w:t>
      </w:r>
      <w:r w:rsidR="002C4F1E">
        <w:rPr>
          <w:rFonts w:ascii="Arial" w:hAnsi="Arial" w:cs="Arial"/>
          <w:color w:val="000000"/>
          <w:sz w:val="20"/>
          <w:szCs w:val="20"/>
          <w:shd w:val="clear" w:color="auto" w:fill="FFFFFF"/>
        </w:rPr>
        <w:t xml:space="preserve">during this time </w:t>
      </w:r>
      <w:r w:rsidR="00A943F7">
        <w:rPr>
          <w:rFonts w:ascii="Arial" w:hAnsi="Arial" w:cs="Arial"/>
          <w:color w:val="000000"/>
          <w:sz w:val="20"/>
          <w:szCs w:val="20"/>
          <w:shd w:val="clear" w:color="auto" w:fill="FFFFFF"/>
        </w:rPr>
        <w:t>(Torfaen Local Ser</w:t>
      </w:r>
      <w:r w:rsidR="00263A68">
        <w:rPr>
          <w:rFonts w:ascii="Arial" w:hAnsi="Arial" w:cs="Arial"/>
          <w:color w:val="000000"/>
          <w:sz w:val="20"/>
          <w:szCs w:val="20"/>
          <w:shd w:val="clear" w:color="auto" w:fill="FFFFFF"/>
        </w:rPr>
        <w:t>vi</w:t>
      </w:r>
      <w:r w:rsidR="00A943F7">
        <w:rPr>
          <w:rFonts w:ascii="Arial" w:hAnsi="Arial" w:cs="Arial"/>
          <w:color w:val="000000"/>
          <w:sz w:val="20"/>
          <w:szCs w:val="20"/>
          <w:shd w:val="clear" w:color="auto" w:fill="FFFFFF"/>
        </w:rPr>
        <w:t>ce Board, 2014).</w:t>
      </w:r>
      <w:r w:rsidR="002C4F1E">
        <w:rPr>
          <w:rFonts w:ascii="Arial" w:hAnsi="Arial" w:cs="Arial"/>
          <w:color w:val="000000"/>
          <w:sz w:val="20"/>
          <w:szCs w:val="20"/>
          <w:shd w:val="clear" w:color="auto" w:fill="FFFFFF"/>
        </w:rPr>
        <w:t xml:space="preserve"> These figures highlight the economic struggle that the town is facing. </w:t>
      </w:r>
    </w:p>
    <w:p w14:paraId="36A62DE1" w14:textId="05334B43" w:rsidR="003E3106" w:rsidRPr="003E3106" w:rsidRDefault="003E3106" w:rsidP="007B2432">
      <w:pPr>
        <w:rPr>
          <w:rFonts w:asciiTheme="majorHAnsi" w:hAnsiTheme="majorHAnsi" w:cstheme="majorHAnsi"/>
          <w:b/>
          <w:bCs/>
          <w:sz w:val="24"/>
          <w:szCs w:val="24"/>
        </w:rPr>
      </w:pPr>
      <w:r w:rsidRPr="003E3106">
        <w:rPr>
          <w:rFonts w:asciiTheme="majorHAnsi" w:hAnsiTheme="majorHAnsi" w:cstheme="majorHAnsi"/>
          <w:b/>
          <w:bCs/>
          <w:sz w:val="24"/>
          <w:szCs w:val="24"/>
        </w:rPr>
        <w:t>2.4 Key Stakeholders and interest groups</w:t>
      </w:r>
    </w:p>
    <w:p w14:paraId="16C597D6" w14:textId="53B1AD86" w:rsidR="00C9296C" w:rsidRDefault="009C2755" w:rsidP="00831CAE">
      <w:r>
        <w:t xml:space="preserve">There </w:t>
      </w:r>
      <w:r w:rsidR="004A16F2">
        <w:t xml:space="preserve">are many different stakeholders within Blaenavon and especially </w:t>
      </w:r>
      <w:r w:rsidR="00263A68">
        <w:t>regarding</w:t>
      </w:r>
      <w:r w:rsidR="004A16F2">
        <w:t xml:space="preserve"> the Big Pit. </w:t>
      </w:r>
      <w:r w:rsidR="00D27D66">
        <w:t xml:space="preserve">The main stakeholders in the town </w:t>
      </w:r>
      <w:r w:rsidR="00E44959">
        <w:t>include</w:t>
      </w:r>
      <w:r w:rsidR="00D27D66">
        <w:t xml:space="preserve"> </w:t>
      </w:r>
      <w:r w:rsidR="00314974">
        <w:t>the council</w:t>
      </w:r>
      <w:r w:rsidR="00231806">
        <w:t xml:space="preserve"> who need to be managed closely, the residents</w:t>
      </w:r>
      <w:r w:rsidR="0035223B">
        <w:t xml:space="preserve">, who need to be kept informed, </w:t>
      </w:r>
      <w:r w:rsidR="005F167D">
        <w:t>local businesses</w:t>
      </w:r>
      <w:r w:rsidR="0035223B">
        <w:t>, w</w:t>
      </w:r>
      <w:r w:rsidR="005F167D">
        <w:t>h</w:t>
      </w:r>
      <w:r w:rsidR="0035223B">
        <w:t>o also need to be kept informed</w:t>
      </w:r>
      <w:r w:rsidR="00263A68">
        <w:t>,</w:t>
      </w:r>
      <w:r w:rsidR="00E44959">
        <w:t xml:space="preserve"> and </w:t>
      </w:r>
      <w:r w:rsidR="00854D08">
        <w:t>the media who need to be kept satisfied</w:t>
      </w:r>
      <w:r w:rsidR="00D83D5E">
        <w:t xml:space="preserve">. Other stakeholders </w:t>
      </w:r>
      <w:r w:rsidR="00E44959">
        <w:t xml:space="preserve">include </w:t>
      </w:r>
      <w:r w:rsidR="00515E62">
        <w:t>UNESCO</w:t>
      </w:r>
      <w:r w:rsidR="008C0DF7">
        <w:t>, who need to be</w:t>
      </w:r>
      <w:r w:rsidR="002261F3">
        <w:t xml:space="preserve"> kept satisfied</w:t>
      </w:r>
      <w:r w:rsidR="008C0DF7">
        <w:t>, national lottery</w:t>
      </w:r>
      <w:r w:rsidR="002261F3">
        <w:t>, who need to be kept satisfied</w:t>
      </w:r>
      <w:r w:rsidR="00C21E70">
        <w:t xml:space="preserve">, </w:t>
      </w:r>
      <w:r w:rsidR="00E44959">
        <w:t>landowners</w:t>
      </w:r>
      <w:r w:rsidR="003C13DD">
        <w:t>, who need to be kept informed</w:t>
      </w:r>
      <w:r w:rsidR="00E14EDE">
        <w:t>, the heritage site, who need to be managed closely</w:t>
      </w:r>
      <w:r w:rsidR="00263A68">
        <w:t>,</w:t>
      </w:r>
      <w:r w:rsidR="00C060CA">
        <w:t xml:space="preserve"> and finally, the future </w:t>
      </w:r>
      <w:r w:rsidR="00D83D5E">
        <w:t xml:space="preserve">generation who also need to be kept informed. </w:t>
      </w:r>
      <w:r w:rsidR="00C069E2">
        <w:t xml:space="preserve">The table where each of these stakeholders </w:t>
      </w:r>
      <w:r w:rsidR="000624AA">
        <w:t>would</w:t>
      </w:r>
      <w:r w:rsidR="00C069E2">
        <w:t xml:space="preserve"> be </w:t>
      </w:r>
      <w:r w:rsidR="000624AA">
        <w:t>categorised</w:t>
      </w:r>
      <w:r w:rsidR="00C069E2">
        <w:t xml:space="preserve"> </w:t>
      </w:r>
      <w:r w:rsidR="000624AA">
        <w:t xml:space="preserve">can be viewed in the appendices. </w:t>
      </w:r>
      <w:r w:rsidR="008F4CE9">
        <w:t>T</w:t>
      </w:r>
      <w:r w:rsidR="009F05B0">
        <w:t xml:space="preserve">o </w:t>
      </w:r>
      <w:r w:rsidR="00065CDA">
        <w:t>implement</w:t>
      </w:r>
      <w:r w:rsidR="009F05B0">
        <w:t xml:space="preserve"> the </w:t>
      </w:r>
      <w:r w:rsidR="00065CDA">
        <w:t>ideas</w:t>
      </w:r>
      <w:r w:rsidR="009F05B0">
        <w:t xml:space="preserve"> I have put forward I will nee</w:t>
      </w:r>
      <w:r w:rsidR="00FF1F05">
        <w:t>d</w:t>
      </w:r>
      <w:r w:rsidR="009F05B0">
        <w:t xml:space="preserve"> to ensure that the needs of these </w:t>
      </w:r>
      <w:r w:rsidR="00FF1F05">
        <w:t>stakeholders</w:t>
      </w:r>
      <w:r w:rsidR="009F05B0">
        <w:t xml:space="preserve"> are identified correctly </w:t>
      </w:r>
      <w:r w:rsidR="00A81C1C">
        <w:t>and their importance is highlighted so that I can successfully implement my plans</w:t>
      </w:r>
      <w:r w:rsidR="00B83390">
        <w:t xml:space="preserve"> because to get these plans passed I will need the support of all of the stakeholders within Blaenavon.</w:t>
      </w:r>
    </w:p>
    <w:p w14:paraId="0B57A8F5" w14:textId="3F482237" w:rsidR="00C9296C" w:rsidRPr="00C9296C" w:rsidRDefault="00C9296C" w:rsidP="00C9296C">
      <w:pPr>
        <w:pStyle w:val="Heading3"/>
        <w:rPr>
          <w:rFonts w:cstheme="majorHAnsi"/>
          <w:b/>
          <w:bCs/>
          <w:color w:val="auto"/>
        </w:rPr>
      </w:pPr>
      <w:r w:rsidRPr="00C9296C">
        <w:rPr>
          <w:rFonts w:cstheme="majorHAnsi"/>
          <w:b/>
          <w:bCs/>
          <w:color w:val="auto"/>
        </w:rPr>
        <w:t>2.5 Local/Regional development strategies</w:t>
      </w:r>
    </w:p>
    <w:p w14:paraId="4A580CF0" w14:textId="3346CB6B" w:rsidR="00831CAE" w:rsidRDefault="00AF27F8" w:rsidP="00831CAE">
      <w:r>
        <w:t xml:space="preserve">In recent years Blaenavon has </w:t>
      </w:r>
      <w:r w:rsidR="002B3DEF">
        <w:t xml:space="preserve">had many different </w:t>
      </w:r>
      <w:r w:rsidR="000A1718">
        <w:t>strategies</w:t>
      </w:r>
      <w:r w:rsidR="002B3DEF">
        <w:t xml:space="preserve"> </w:t>
      </w:r>
      <w:r w:rsidR="008A3081">
        <w:t>to</w:t>
      </w:r>
      <w:r w:rsidR="002B3DEF">
        <w:t xml:space="preserve"> </w:t>
      </w:r>
      <w:r w:rsidR="006811D7">
        <w:t xml:space="preserve">develop as a town and help boost its economy. </w:t>
      </w:r>
      <w:r w:rsidR="00162B9B">
        <w:t xml:space="preserve">The economy never truly recovered from the great depression in the 1920s and 1930s </w:t>
      </w:r>
      <w:r w:rsidR="00311AE5">
        <w:t xml:space="preserve">and was unable to </w:t>
      </w:r>
      <w:r w:rsidR="00F36AF6">
        <w:t>adapt</w:t>
      </w:r>
      <w:r w:rsidR="00311AE5">
        <w:t xml:space="preserve"> to the changing economy and thus its population halved between the years </w:t>
      </w:r>
      <w:r w:rsidR="00F36AF6">
        <w:t>1921-2011</w:t>
      </w:r>
      <w:r w:rsidR="00F5485E">
        <w:t xml:space="preserve"> </w:t>
      </w:r>
      <w:r w:rsidR="00F5485E">
        <w:rPr>
          <w:rFonts w:ascii="Arial" w:hAnsi="Arial" w:cs="Arial"/>
          <w:color w:val="000000"/>
          <w:sz w:val="20"/>
          <w:szCs w:val="20"/>
          <w:shd w:val="clear" w:color="auto" w:fill="FFFFFF"/>
        </w:rPr>
        <w:t>(Regeneration - Blaenavon World Heritage Site, n.d.)</w:t>
      </w:r>
      <w:r w:rsidR="00F5485E">
        <w:rPr>
          <w:rFonts w:ascii="Arial" w:hAnsi="Arial" w:cs="Arial"/>
          <w:color w:val="000000"/>
          <w:sz w:val="20"/>
          <w:szCs w:val="20"/>
          <w:shd w:val="clear" w:color="auto" w:fill="FFFFFF"/>
        </w:rPr>
        <w:t xml:space="preserve">. </w:t>
      </w:r>
      <w:r w:rsidR="00F36AF6">
        <w:t>The first strategy I will be looking a</w:t>
      </w:r>
      <w:r w:rsidR="008F4CE9">
        <w:t>t</w:t>
      </w:r>
      <w:r w:rsidR="00F36AF6">
        <w:t xml:space="preserve"> is </w:t>
      </w:r>
      <w:r w:rsidR="00FE418A">
        <w:t xml:space="preserve">The Blaenavon Project. </w:t>
      </w:r>
      <w:r w:rsidR="005B38A8">
        <w:t xml:space="preserve">In </w:t>
      </w:r>
      <w:r w:rsidR="00EF4F64">
        <w:t xml:space="preserve">1997, the Torfaen </w:t>
      </w:r>
      <w:r w:rsidR="008F4CE9">
        <w:t>C</w:t>
      </w:r>
      <w:r w:rsidR="00EF4F64">
        <w:t xml:space="preserve">ounty </w:t>
      </w:r>
      <w:r w:rsidR="006604D6">
        <w:t>Borough Council made it their priority to regenerate Blaena</w:t>
      </w:r>
      <w:r w:rsidR="005844D9">
        <w:t>von. After they received the prestigious award</w:t>
      </w:r>
      <w:r w:rsidR="00CA526A">
        <w:t xml:space="preserve"> from UNESCO, being granted World Heritage site status, the council used this status to help bolster tourism in the area. </w:t>
      </w:r>
      <w:r w:rsidR="00863A17">
        <w:t xml:space="preserve">Following this, the council opened two new attractions, </w:t>
      </w:r>
      <w:r w:rsidR="00E67259">
        <w:t xml:space="preserve">the Blaenavon Cordell </w:t>
      </w:r>
      <w:r w:rsidR="00E414ED">
        <w:t>and Community Heritage Museum which was opened in 2001</w:t>
      </w:r>
      <w:r w:rsidR="008F4CE9">
        <w:t>,</w:t>
      </w:r>
      <w:r w:rsidR="00E414ED">
        <w:t xml:space="preserve"> and the World Heritage Centre which was opened in 2008</w:t>
      </w:r>
      <w:r w:rsidR="00C248E5">
        <w:t xml:space="preserve"> </w:t>
      </w:r>
      <w:r w:rsidR="00C248E5">
        <w:rPr>
          <w:rFonts w:ascii="Arial" w:hAnsi="Arial" w:cs="Arial"/>
          <w:color w:val="000000"/>
          <w:sz w:val="20"/>
          <w:szCs w:val="20"/>
          <w:shd w:val="clear" w:color="auto" w:fill="FFFFFF"/>
        </w:rPr>
        <w:t>(Regeneration - Blaenavon World Heritage Site, n.d.)</w:t>
      </w:r>
      <w:r w:rsidR="00E414ED">
        <w:t xml:space="preserve">. </w:t>
      </w:r>
      <w:r w:rsidR="00160F34">
        <w:t xml:space="preserve">The Council has also encouraged </w:t>
      </w:r>
      <w:r w:rsidR="002D6FCE">
        <w:t xml:space="preserve">more outdoor recreation, implementing schemes to encourage people </w:t>
      </w:r>
      <w:r w:rsidR="00C248E5">
        <w:t>to take in more of the beautiful landscape the area has to off</w:t>
      </w:r>
      <w:r w:rsidR="007351B2">
        <w:t xml:space="preserve">er by creating </w:t>
      </w:r>
      <w:r w:rsidR="009D7F95">
        <w:t>walking and cycle paths for the people of Blaenavon</w:t>
      </w:r>
      <w:r w:rsidR="008668D3">
        <w:t xml:space="preserve"> to enjoy.</w:t>
      </w:r>
      <w:r w:rsidR="006D6EDD">
        <w:t xml:space="preserve"> The council also turned their attention to regenerating the town itself as </w:t>
      </w:r>
      <w:r w:rsidR="003A533F">
        <w:t xml:space="preserve">in 1997 it was found through a survey that the people of Blaenavon </w:t>
      </w:r>
      <w:r w:rsidR="006637DD">
        <w:t xml:space="preserve">were unhappy with the aesthetic of their town. </w:t>
      </w:r>
      <w:r w:rsidR="009E42AA">
        <w:t xml:space="preserve">An example of some of the regeneration that has been done to the town includes the regeneration of the </w:t>
      </w:r>
      <w:r w:rsidR="009B5B29">
        <w:t xml:space="preserve">old Blaenavon Council buildings and the old school which were transformed into </w:t>
      </w:r>
      <w:r w:rsidR="009132F2">
        <w:t>the new library and World Heritage Centre respectively</w:t>
      </w:r>
      <w:r w:rsidR="00977343">
        <w:t xml:space="preserve"> </w:t>
      </w:r>
      <w:r w:rsidR="00977343">
        <w:rPr>
          <w:rFonts w:ascii="Arial" w:hAnsi="Arial" w:cs="Arial"/>
          <w:color w:val="000000"/>
          <w:sz w:val="20"/>
          <w:szCs w:val="20"/>
          <w:shd w:val="clear" w:color="auto" w:fill="FFFFFF"/>
        </w:rPr>
        <w:t>(Regeneration - Blaenavon World Heritage Site, n.d.)</w:t>
      </w:r>
      <w:r w:rsidR="009132F2">
        <w:t xml:space="preserve">. </w:t>
      </w:r>
      <w:r w:rsidR="00184A88">
        <w:t xml:space="preserve">Finally, the main road through the </w:t>
      </w:r>
      <w:r w:rsidR="00977343">
        <w:t>Highstreet</w:t>
      </w:r>
      <w:r w:rsidR="00184A88">
        <w:t xml:space="preserve"> was redev</w:t>
      </w:r>
      <w:r w:rsidR="00977343">
        <w:t xml:space="preserve">eloped </w:t>
      </w:r>
      <w:r w:rsidR="008F4CE9">
        <w:t>because</w:t>
      </w:r>
      <w:r w:rsidR="00977343">
        <w:t xml:space="preserve"> it was </w:t>
      </w:r>
      <w:r w:rsidR="009F0E62">
        <w:t xml:space="preserve">created to support horse and cart and was unsuitable for a </w:t>
      </w:r>
      <w:r w:rsidR="009F13C6">
        <w:t>two-way</w:t>
      </w:r>
      <w:r w:rsidR="009F0E62">
        <w:t xml:space="preserve"> traffic system</w:t>
      </w:r>
      <w:r w:rsidR="00DC63AB">
        <w:t>, thus they made the pavements wider and introduced traffic calming measures to make the Highstreet more pedestrian</w:t>
      </w:r>
      <w:r w:rsidR="008F4CE9">
        <w:t>-</w:t>
      </w:r>
      <w:r w:rsidR="00DC63AB">
        <w:t xml:space="preserve">friendly. </w:t>
      </w:r>
    </w:p>
    <w:p w14:paraId="0395F558" w14:textId="65EDCF69" w:rsidR="00CC2E24" w:rsidRDefault="00CC2E24" w:rsidP="00CC2E24">
      <w:pPr>
        <w:pStyle w:val="Heading2"/>
      </w:pPr>
    </w:p>
    <w:p w14:paraId="494E6F2A" w14:textId="2908583A" w:rsidR="00FC435D" w:rsidRPr="00154FFB" w:rsidRDefault="00154FFB" w:rsidP="00FC435D">
      <w:pPr>
        <w:rPr>
          <w:b/>
          <w:bCs/>
        </w:rPr>
      </w:pPr>
      <w:r>
        <w:rPr>
          <w:b/>
          <w:bCs/>
        </w:rPr>
        <w:t>Regeneration ideas</w:t>
      </w:r>
    </w:p>
    <w:p w14:paraId="0215AEC9" w14:textId="6AB8D261" w:rsidR="00154FFB" w:rsidRDefault="00CF2394" w:rsidP="00FC435D">
      <w:r>
        <w:t xml:space="preserve">The first regeneration idea I have for Blaenavon is to create a new state of the art leisure centre. </w:t>
      </w:r>
      <w:r w:rsidR="00A80D70">
        <w:t xml:space="preserve">Leisure centres have numerous benefits both </w:t>
      </w:r>
      <w:r w:rsidR="00FF0026">
        <w:t>physically</w:t>
      </w:r>
      <w:r w:rsidR="00A80D70">
        <w:t xml:space="preserve"> as well as mentally. </w:t>
      </w:r>
      <w:r w:rsidR="00AC64EA">
        <w:t>Physical activity helps to reduce stress</w:t>
      </w:r>
      <w:r w:rsidR="005849B1">
        <w:t xml:space="preserve"> and anxiety</w:t>
      </w:r>
      <w:r w:rsidR="00AC64EA">
        <w:t xml:space="preserve">, </w:t>
      </w:r>
      <w:r w:rsidR="000763DA">
        <w:t>improves overall mood due to the release of endorphins</w:t>
      </w:r>
      <w:r w:rsidR="00F13BE5">
        <w:t xml:space="preserve">, </w:t>
      </w:r>
      <w:r w:rsidR="005849B1">
        <w:t xml:space="preserve">helps to prevent cognitive decline </w:t>
      </w:r>
      <w:r w:rsidR="00BA0ED3">
        <w:t>as exercise boosts chemicals that help to prevent cognitive decline</w:t>
      </w:r>
      <w:r w:rsidR="000D22A9">
        <w:t xml:space="preserve">, </w:t>
      </w:r>
      <w:r w:rsidR="00491A10">
        <w:t xml:space="preserve">helps to sharpen your </w:t>
      </w:r>
      <w:r w:rsidR="00C56844">
        <w:t>memory,</w:t>
      </w:r>
      <w:r w:rsidR="00491A10">
        <w:t xml:space="preserve"> and also </w:t>
      </w:r>
      <w:r w:rsidR="00E12E1F">
        <w:t>increases productivity</w:t>
      </w:r>
      <w:r w:rsidR="007C20F9">
        <w:t xml:space="preserve"> </w:t>
      </w:r>
      <w:r w:rsidR="00C56844">
        <w:t xml:space="preserve">along with many </w:t>
      </w:r>
      <w:r w:rsidR="00371A6A">
        <w:t xml:space="preserve">other </w:t>
      </w:r>
      <w:r w:rsidR="007C6B6E">
        <w:t xml:space="preserve">benefits. </w:t>
      </w:r>
      <w:r w:rsidR="007C20F9">
        <w:rPr>
          <w:rFonts w:ascii="Arial" w:hAnsi="Arial" w:cs="Arial"/>
          <w:color w:val="000000"/>
          <w:sz w:val="20"/>
          <w:szCs w:val="20"/>
          <w:shd w:val="clear" w:color="auto" w:fill="FFFFFF"/>
        </w:rPr>
        <w:t>(</w:t>
      </w:r>
      <w:proofErr w:type="spellStart"/>
      <w:r w:rsidR="007C20F9">
        <w:rPr>
          <w:rFonts w:ascii="Arial" w:hAnsi="Arial" w:cs="Arial"/>
          <w:color w:val="000000"/>
          <w:sz w:val="20"/>
          <w:szCs w:val="20"/>
          <w:shd w:val="clear" w:color="auto" w:fill="FFFFFF"/>
        </w:rPr>
        <w:t>Bubnis</w:t>
      </w:r>
      <w:proofErr w:type="spellEnd"/>
      <w:r w:rsidR="007C20F9">
        <w:rPr>
          <w:rFonts w:ascii="Arial" w:hAnsi="Arial" w:cs="Arial"/>
          <w:color w:val="000000"/>
          <w:sz w:val="20"/>
          <w:szCs w:val="20"/>
          <w:shd w:val="clear" w:color="auto" w:fill="FFFFFF"/>
        </w:rPr>
        <w:t xml:space="preserve">, </w:t>
      </w:r>
      <w:r w:rsidR="007C20F9">
        <w:rPr>
          <w:rFonts w:ascii="Arial" w:hAnsi="Arial" w:cs="Arial"/>
          <w:color w:val="000000"/>
          <w:sz w:val="20"/>
          <w:szCs w:val="20"/>
          <w:shd w:val="clear" w:color="auto" w:fill="FFFFFF"/>
        </w:rPr>
        <w:lastRenderedPageBreak/>
        <w:t>2020)</w:t>
      </w:r>
      <w:r w:rsidR="007C20F9">
        <w:rPr>
          <w:rFonts w:ascii="Arial" w:hAnsi="Arial" w:cs="Arial"/>
          <w:color w:val="000000"/>
          <w:sz w:val="20"/>
          <w:szCs w:val="20"/>
          <w:shd w:val="clear" w:color="auto" w:fill="FFFFFF"/>
        </w:rPr>
        <w:t xml:space="preserve">. </w:t>
      </w:r>
      <w:r w:rsidR="007C2A53">
        <w:t xml:space="preserve">There is no such facility currently in Blaenavon and thus this </w:t>
      </w:r>
      <w:r w:rsidR="00D71165">
        <w:t xml:space="preserve">is something the local community </w:t>
      </w:r>
      <w:r w:rsidR="008F4CE9">
        <w:t>is</w:t>
      </w:r>
      <w:r w:rsidR="00D71165">
        <w:t xml:space="preserve"> missing out</w:t>
      </w:r>
      <w:r w:rsidR="00292ABD">
        <w:t xml:space="preserve"> on</w:t>
      </w:r>
      <w:r w:rsidR="00D71165">
        <w:t xml:space="preserve">. </w:t>
      </w:r>
      <w:r w:rsidR="00B02EC6">
        <w:t xml:space="preserve">This leisure centre will also be a place </w:t>
      </w:r>
      <w:r w:rsidR="00854F91">
        <w:t>where</w:t>
      </w:r>
      <w:r w:rsidR="00B02EC6">
        <w:t xml:space="preserve"> young people could </w:t>
      </w:r>
      <w:r w:rsidR="002425D1">
        <w:t xml:space="preserve">come together and socialise whilst </w:t>
      </w:r>
      <w:r w:rsidR="00DA715B">
        <w:t xml:space="preserve">also </w:t>
      </w:r>
      <w:r w:rsidR="00854F91">
        <w:t>improving their physical and mental wellbeing and</w:t>
      </w:r>
      <w:r w:rsidR="002425D1">
        <w:t xml:space="preserve"> supporting the local economy</w:t>
      </w:r>
      <w:r w:rsidR="00DA715B">
        <w:t>.</w:t>
      </w:r>
      <w:r w:rsidR="00854F91">
        <w:t xml:space="preserve"> </w:t>
      </w:r>
      <w:r w:rsidR="00D71165">
        <w:t>Alongside, the physical and mental benefits of this facility</w:t>
      </w:r>
      <w:r w:rsidR="007C2056">
        <w:t>, another benefit</w:t>
      </w:r>
      <w:r w:rsidR="00662A2A">
        <w:t xml:space="preserve"> is the fact that it</w:t>
      </w:r>
      <w:r w:rsidR="00D71165">
        <w:t xml:space="preserve"> will also help to boost the local economy</w:t>
      </w:r>
      <w:r w:rsidR="00F906D3">
        <w:t xml:space="preserve">, </w:t>
      </w:r>
      <w:r w:rsidR="00DE78F2">
        <w:t xml:space="preserve">with the creation of jobs and </w:t>
      </w:r>
      <w:r w:rsidR="00B45CD4">
        <w:t xml:space="preserve">the purchasing </w:t>
      </w:r>
      <w:r w:rsidR="00DE78F2">
        <w:t xml:space="preserve">of gym memberships will help </w:t>
      </w:r>
      <w:r w:rsidR="00B06048">
        <w:t xml:space="preserve">to increase revenue streams for the council. </w:t>
      </w:r>
      <w:r w:rsidR="00DB2F2D">
        <w:t xml:space="preserve">My idea will be based around the needs of the community and thus a survey must be sent out to </w:t>
      </w:r>
      <w:r w:rsidR="000D07B7">
        <w:t>residents</w:t>
      </w:r>
      <w:r w:rsidR="00DB2F2D">
        <w:t xml:space="preserve"> to determine what facilities would be most beneficial to them </w:t>
      </w:r>
      <w:r w:rsidR="004C01E8">
        <w:t xml:space="preserve">in a leisure centre as </w:t>
      </w:r>
      <w:r w:rsidR="008F4CE9">
        <w:t>many different facilities</w:t>
      </w:r>
      <w:r w:rsidR="004C01E8">
        <w:t xml:space="preserve"> can be implemented in a leisure centre. </w:t>
      </w:r>
      <w:r w:rsidR="00543D80">
        <w:t xml:space="preserve">Due to the array of facilities that can be implemented into a leisure centre grasping the needs of the community </w:t>
      </w:r>
      <w:r w:rsidR="0095411B">
        <w:t xml:space="preserve">will be crucial </w:t>
      </w:r>
      <w:r w:rsidR="00154FFB">
        <w:t>for</w:t>
      </w:r>
      <w:r w:rsidR="0095411B">
        <w:t xml:space="preserve"> the community to be happy with the project. </w:t>
      </w:r>
      <w:r w:rsidR="00B06048">
        <w:t>Although</w:t>
      </w:r>
      <w:r w:rsidR="00DB2F2D">
        <w:t xml:space="preserve"> </w:t>
      </w:r>
      <w:r w:rsidR="0095411B">
        <w:t xml:space="preserve">the </w:t>
      </w:r>
      <w:r w:rsidR="00DB2F2D">
        <w:t xml:space="preserve">initial outlay on the facility will be </w:t>
      </w:r>
      <w:r w:rsidR="00DB2F2D" w:rsidRPr="00154FFB">
        <w:rPr>
          <w:rFonts w:cstheme="minorHAnsi"/>
        </w:rPr>
        <w:t xml:space="preserve">large, </w:t>
      </w:r>
      <w:r w:rsidR="009B48D7" w:rsidRPr="00154FFB">
        <w:rPr>
          <w:rFonts w:cstheme="minorHAnsi"/>
        </w:rPr>
        <w:t xml:space="preserve">for example, a </w:t>
      </w:r>
      <w:r w:rsidR="00220495" w:rsidRPr="00154FFB">
        <w:rPr>
          <w:rFonts w:cstheme="minorHAnsi"/>
        </w:rPr>
        <w:t xml:space="preserve">4-lane 25 m pool, 4-court hall, 50-station </w:t>
      </w:r>
      <w:r w:rsidR="000D07B7" w:rsidRPr="00154FFB">
        <w:rPr>
          <w:rFonts w:cstheme="minorHAnsi"/>
        </w:rPr>
        <w:t>health,</w:t>
      </w:r>
      <w:r w:rsidR="00220495" w:rsidRPr="00154FFB">
        <w:rPr>
          <w:rFonts w:cstheme="minorHAnsi"/>
        </w:rPr>
        <w:t xml:space="preserve"> and fitness gym plus studio</w:t>
      </w:r>
      <w:r w:rsidR="00220495" w:rsidRPr="00154FFB">
        <w:rPr>
          <w:rFonts w:cstheme="minorHAnsi"/>
        </w:rPr>
        <w:t xml:space="preserve"> with an area </w:t>
      </w:r>
      <w:r w:rsidR="00C67D42" w:rsidRPr="00154FFB">
        <w:rPr>
          <w:rFonts w:cstheme="minorHAnsi"/>
        </w:rPr>
        <w:t>of 2,879</w:t>
      </w:r>
      <w:r w:rsidR="00673393" w:rsidRPr="00154FFB">
        <w:rPr>
          <w:rFonts w:cstheme="minorHAnsi"/>
        </w:rPr>
        <w:t xml:space="preserve">m2 costs </w:t>
      </w:r>
      <w:r w:rsidR="007C6B6E" w:rsidRPr="00154FFB">
        <w:rPr>
          <w:rFonts w:cstheme="minorHAnsi"/>
        </w:rPr>
        <w:t xml:space="preserve">approximately </w:t>
      </w:r>
      <w:r w:rsidR="00673393" w:rsidRPr="00154FFB">
        <w:rPr>
          <w:rFonts w:cstheme="minorHAnsi"/>
        </w:rPr>
        <w:t>£8.4 million to construct</w:t>
      </w:r>
      <w:r w:rsidR="000D07B7" w:rsidRPr="00154FFB">
        <w:rPr>
          <w:rFonts w:cstheme="minorHAnsi"/>
        </w:rPr>
        <w:t xml:space="preserve"> </w:t>
      </w:r>
      <w:r w:rsidR="000D07B7" w:rsidRPr="00154FFB">
        <w:rPr>
          <w:rFonts w:cstheme="minorHAnsi"/>
          <w:color w:val="000000"/>
          <w:shd w:val="clear" w:color="auto" w:fill="FFFFFF"/>
        </w:rPr>
        <w:t>(</w:t>
      </w:r>
      <w:r w:rsidR="00C56844" w:rsidRPr="00154FFB">
        <w:rPr>
          <w:rFonts w:cstheme="minorHAnsi"/>
          <w:color w:val="000000"/>
          <w:shd w:val="clear" w:color="auto" w:fill="FFFFFF"/>
        </w:rPr>
        <w:t>Sport England</w:t>
      </w:r>
      <w:r w:rsidR="000D07B7" w:rsidRPr="00154FFB">
        <w:rPr>
          <w:rFonts w:cstheme="minorHAnsi"/>
          <w:color w:val="000000"/>
          <w:shd w:val="clear" w:color="auto" w:fill="FFFFFF"/>
        </w:rPr>
        <w:t>, 2020)</w:t>
      </w:r>
      <w:r w:rsidR="000D07B7" w:rsidRPr="00154FFB">
        <w:rPr>
          <w:rFonts w:cstheme="minorHAnsi"/>
          <w:color w:val="000000"/>
          <w:shd w:val="clear" w:color="auto" w:fill="FFFFFF"/>
        </w:rPr>
        <w:t xml:space="preserve">. </w:t>
      </w:r>
      <w:r w:rsidR="00331EF4" w:rsidRPr="00154FFB">
        <w:rPr>
          <w:rFonts w:cstheme="minorHAnsi"/>
          <w:color w:val="000000"/>
          <w:shd w:val="clear" w:color="auto" w:fill="FFFFFF"/>
        </w:rPr>
        <w:t xml:space="preserve">I believe that the cost of this for the local council will be justified based on the needs of the community and the boost that it will provide the economy in the long term. </w:t>
      </w:r>
      <w:r w:rsidR="005D2D0F" w:rsidRPr="00154FFB">
        <w:rPr>
          <w:rFonts w:cstheme="minorHAnsi"/>
          <w:color w:val="000000"/>
          <w:shd w:val="clear" w:color="auto" w:fill="FFFFFF"/>
        </w:rPr>
        <w:t xml:space="preserve">The cost of happiness and physical and mental wellbeing is </w:t>
      </w:r>
      <w:r w:rsidR="00C56844" w:rsidRPr="00154FFB">
        <w:rPr>
          <w:rFonts w:cstheme="minorHAnsi"/>
          <w:color w:val="000000"/>
          <w:shd w:val="clear" w:color="auto" w:fill="FFFFFF"/>
        </w:rPr>
        <w:t>priceless,</w:t>
      </w:r>
      <w:r w:rsidR="005D2D0F" w:rsidRPr="00154FFB">
        <w:rPr>
          <w:rFonts w:cstheme="minorHAnsi"/>
          <w:color w:val="000000"/>
          <w:shd w:val="clear" w:color="auto" w:fill="FFFFFF"/>
        </w:rPr>
        <w:t xml:space="preserve"> and the leisure centre would be a great kick start to the regeneration of the area.</w:t>
      </w:r>
      <w:r w:rsidR="005D2D0F">
        <w:rPr>
          <w:rFonts w:ascii="Arial" w:hAnsi="Arial" w:cs="Arial"/>
          <w:color w:val="000000"/>
          <w:sz w:val="20"/>
          <w:szCs w:val="20"/>
          <w:shd w:val="clear" w:color="auto" w:fill="FFFFFF"/>
        </w:rPr>
        <w:t xml:space="preserve"> </w:t>
      </w:r>
    </w:p>
    <w:p w14:paraId="63E65783" w14:textId="23215B96" w:rsidR="00FE6A94" w:rsidRDefault="00394FA9" w:rsidP="00FC435D">
      <w:r>
        <w:t xml:space="preserve">The next regeneration idea I have for Blaenavon is to create an outdoor activity </w:t>
      </w:r>
      <w:r w:rsidR="006303BF">
        <w:t xml:space="preserve">facility that utilises the landscape around Blaenavon. </w:t>
      </w:r>
      <w:r w:rsidR="004D55F0">
        <w:t>The facility that will be</w:t>
      </w:r>
      <w:r w:rsidR="00C55648">
        <w:t xml:space="preserve"> based on the outskirts of Blaenavon itself will be the hub where trips and activities can be organised</w:t>
      </w:r>
      <w:r w:rsidR="000E1A04">
        <w:t xml:space="preserve">. </w:t>
      </w:r>
      <w:r w:rsidR="00D259DC">
        <w:t>With the landscape in the surrounding area</w:t>
      </w:r>
      <w:r w:rsidR="008F4CE9">
        <w:t>,</w:t>
      </w:r>
      <w:r w:rsidR="00D259DC">
        <w:t xml:space="preserve"> there are endless possibilities </w:t>
      </w:r>
      <w:r w:rsidR="008F4CE9">
        <w:t>for</w:t>
      </w:r>
      <w:r w:rsidR="00734265">
        <w:t xml:space="preserve"> the activities that could take place. Some of the examples of the activities that could </w:t>
      </w:r>
      <w:r w:rsidR="00762AC2">
        <w:t>b</w:t>
      </w:r>
      <w:r w:rsidR="00734265">
        <w:t xml:space="preserve">e on offer include rock climbing, </w:t>
      </w:r>
      <w:r w:rsidR="00A156F5">
        <w:t xml:space="preserve">hiking, camping trips, </w:t>
      </w:r>
      <w:r w:rsidR="008E76DC">
        <w:t xml:space="preserve">road </w:t>
      </w:r>
      <w:r w:rsidR="00FA4B90">
        <w:t>quad biking</w:t>
      </w:r>
      <w:r w:rsidR="008E76DC">
        <w:t xml:space="preserve"> </w:t>
      </w:r>
      <w:r w:rsidR="0077132A">
        <w:t xml:space="preserve">outdoor cinema, </w:t>
      </w:r>
      <w:r w:rsidR="00130C96">
        <w:t>paddle boarding</w:t>
      </w:r>
      <w:r w:rsidR="0077132A">
        <w:t xml:space="preserve"> in the local lake, </w:t>
      </w:r>
      <w:r w:rsidR="00A80492">
        <w:t>mountain biking</w:t>
      </w:r>
      <w:r w:rsidR="00762AC2">
        <w:t>,</w:t>
      </w:r>
      <w:r w:rsidR="00A80492">
        <w:t xml:space="preserve"> and cycling to name just a few</w:t>
      </w:r>
      <w:r w:rsidR="00A910DF">
        <w:t xml:space="preserve"> </w:t>
      </w:r>
      <w:r w:rsidR="00A910DF">
        <w:rPr>
          <w:rFonts w:ascii="Arial" w:hAnsi="Arial" w:cs="Arial"/>
          <w:color w:val="000000"/>
          <w:sz w:val="20"/>
          <w:szCs w:val="20"/>
          <w:shd w:val="clear" w:color="auto" w:fill="FFFFFF"/>
        </w:rPr>
        <w:t>(Waugh, 2019)</w:t>
      </w:r>
      <w:r w:rsidR="00A80492">
        <w:t xml:space="preserve">. </w:t>
      </w:r>
      <w:r w:rsidR="0086760A">
        <w:t>Of course,</w:t>
      </w:r>
      <w:r w:rsidR="00A80492">
        <w:t xml:space="preserve"> to </w:t>
      </w:r>
      <w:r w:rsidR="00432198">
        <w:t xml:space="preserve">make these activities possible there will need serious planning </w:t>
      </w:r>
      <w:r w:rsidR="0086760A">
        <w:t>and health and safety checks. There will also need to be the correct infrastructure in place to ensure that these activities can be carried out as safe</w:t>
      </w:r>
      <w:r w:rsidR="00762AC2">
        <w:t>ly</w:t>
      </w:r>
      <w:r w:rsidR="0086760A">
        <w:t xml:space="preserve"> as possible. My plan for the hub of the centre </w:t>
      </w:r>
      <w:r w:rsidR="008E76DC">
        <w:t>would</w:t>
      </w:r>
      <w:r w:rsidR="0086760A">
        <w:t xml:space="preserve"> </w:t>
      </w:r>
      <w:r w:rsidR="00B337B1">
        <w:t xml:space="preserve">have a café on site that provides snacks and drinks as well as </w:t>
      </w:r>
      <w:r w:rsidR="008E76DC">
        <w:t xml:space="preserve">showers </w:t>
      </w:r>
      <w:r w:rsidR="00035A35">
        <w:t xml:space="preserve">and changing rooms for people after finishing their activities. This centre will be great as it will be </w:t>
      </w:r>
      <w:r w:rsidR="009F395C">
        <w:t>easily</w:t>
      </w:r>
      <w:r w:rsidR="00BC3932">
        <w:t xml:space="preserve"> acce</w:t>
      </w:r>
      <w:r w:rsidR="009F395C">
        <w:t xml:space="preserve">ssible to the local community which will allow the community to come together </w:t>
      </w:r>
      <w:r w:rsidR="006D74C1">
        <w:t xml:space="preserve">and share their love of the outdoors with one helping to build the togetherness within the town </w:t>
      </w:r>
      <w:r w:rsidR="004314D6">
        <w:t>like</w:t>
      </w:r>
      <w:r w:rsidR="006D74C1">
        <w:t xml:space="preserve"> the </w:t>
      </w:r>
      <w:r w:rsidR="00FA4B90">
        <w:t xml:space="preserve">days of the industrial revolution. </w:t>
      </w:r>
      <w:r w:rsidR="00166543">
        <w:t xml:space="preserve">Some of the other positives include </w:t>
      </w:r>
      <w:r w:rsidR="00C7304E">
        <w:t xml:space="preserve">the fact that it would boost tourism in the area which will help support local businesses </w:t>
      </w:r>
      <w:r w:rsidR="007C256B">
        <w:t xml:space="preserve">and the local economy. With the sites that are currently in Blaenavon </w:t>
      </w:r>
      <w:r w:rsidR="00E333E3">
        <w:t xml:space="preserve">and the outdoor activity centre people </w:t>
      </w:r>
      <w:r w:rsidR="00A910DF">
        <w:t>would not</w:t>
      </w:r>
      <w:r w:rsidR="00E333E3">
        <w:t xml:space="preserve"> be able to do everything in one day and thus would need to </w:t>
      </w:r>
      <w:r w:rsidR="00DF65FB">
        <w:t>stay</w:t>
      </w:r>
      <w:r w:rsidR="00E333E3">
        <w:t xml:space="preserve"> the night at local B</w:t>
      </w:r>
      <w:r w:rsidR="00E96F66">
        <w:t>&amp;Bs and hotels helping to boost the trade in the area. Other benefits of the centre include the physical and mental benefits that i</w:t>
      </w:r>
      <w:r w:rsidR="00762AC2">
        <w:t>t</w:t>
      </w:r>
      <w:r w:rsidR="00E96F66">
        <w:t xml:space="preserve"> has </w:t>
      </w:r>
      <w:r w:rsidR="00A910DF">
        <w:t>like</w:t>
      </w:r>
      <w:r w:rsidR="00720CD4">
        <w:t xml:space="preserve"> the leisure centre. The main benefit of this centre is the fact that it encourages people to go outdoors and explore the countryside around them</w:t>
      </w:r>
      <w:r w:rsidR="00AA02A9">
        <w:t xml:space="preserve">, which may make the people of Blaenavon more appreciative of the area in which they live and take better care of the area helping wildlife to flourish which will also encourage people to explore </w:t>
      </w:r>
      <w:r w:rsidR="00FD41B7">
        <w:t xml:space="preserve">the outdoors. </w:t>
      </w:r>
    </w:p>
    <w:p w14:paraId="5537CC67" w14:textId="4A111C43" w:rsidR="00A910DF" w:rsidRPr="00FC435D" w:rsidRDefault="00F807B5" w:rsidP="00FC435D">
      <w:r>
        <w:t xml:space="preserve">The final idea I </w:t>
      </w:r>
      <w:r w:rsidR="00AA4572">
        <w:t xml:space="preserve">have to </w:t>
      </w:r>
      <w:r>
        <w:t xml:space="preserve">help regenerate Blaenavon is to create a large park </w:t>
      </w:r>
      <w:r w:rsidR="0002460F">
        <w:t>on the outskirts of the town</w:t>
      </w:r>
      <w:r w:rsidR="007D3290">
        <w:t xml:space="preserve">. </w:t>
      </w:r>
      <w:r w:rsidR="0052782F">
        <w:t>In the park</w:t>
      </w:r>
      <w:r w:rsidR="00762AC2">
        <w:t>,</w:t>
      </w:r>
      <w:r w:rsidR="0052782F">
        <w:t xml:space="preserve"> I would like to implement a very </w:t>
      </w:r>
      <w:r w:rsidR="009A41F7">
        <w:t xml:space="preserve">welcoming and environmentally focused area that will allow the community to come together to help reignite the community </w:t>
      </w:r>
      <w:r w:rsidR="00483D95">
        <w:t xml:space="preserve">spirit from years prior. I want the park to bring joy and happiness to the area and thus I want it to be environmentally focused, </w:t>
      </w:r>
      <w:r w:rsidR="00970AB1">
        <w:t>I would like an oval path surrounded by trees o the outside of the park</w:t>
      </w:r>
      <w:r w:rsidR="00DE4E52">
        <w:t xml:space="preserve"> along with a fountain </w:t>
      </w:r>
      <w:proofErr w:type="spellStart"/>
      <w:r w:rsidR="00DE4E52">
        <w:t>cent</w:t>
      </w:r>
      <w:r w:rsidR="00762AC2">
        <w:t>er</w:t>
      </w:r>
      <w:r w:rsidR="00DE4E52">
        <w:t>piece</w:t>
      </w:r>
      <w:proofErr w:type="spellEnd"/>
      <w:r w:rsidR="00DE4E52">
        <w:t xml:space="preserve"> as well as seating areas and an open space in the centre of the park. My aim for the park is to brin</w:t>
      </w:r>
      <w:r w:rsidR="00AC74F6">
        <w:t>g</w:t>
      </w:r>
      <w:r w:rsidR="00DE4E52">
        <w:t xml:space="preserve"> the community together as well as connecting the community with the wildlife that surrounds Blaenavon. </w:t>
      </w:r>
      <w:r w:rsidR="0028060C">
        <w:t xml:space="preserve">I want to encourage the people of Blaenavon to go outdoors and embrace their surroundings and the rich wildlife that the area has. </w:t>
      </w:r>
      <w:r w:rsidR="00BC3932">
        <w:t xml:space="preserve">it would be a place where people </w:t>
      </w:r>
      <w:r w:rsidR="00BC3932">
        <w:lastRenderedPageBreak/>
        <w:t>could simply go and relax</w:t>
      </w:r>
      <w:r w:rsidR="003B6F72">
        <w:t xml:space="preserve"> or </w:t>
      </w:r>
      <w:r w:rsidR="00BC3932">
        <w:t>take their dogs for a walk with other dog owners</w:t>
      </w:r>
      <w:r w:rsidR="003B6F72">
        <w:t xml:space="preserve">. </w:t>
      </w:r>
      <w:r w:rsidR="0058163C">
        <w:t xml:space="preserve">I would like it to be an area where people could go running or </w:t>
      </w:r>
      <w:r w:rsidR="0002460F">
        <w:t>cycling.</w:t>
      </w:r>
      <w:r w:rsidR="0058163C">
        <w:t xml:space="preserve"> </w:t>
      </w:r>
      <w:r w:rsidR="0002460F">
        <w:t xml:space="preserve">I do not want to </w:t>
      </w:r>
      <w:r w:rsidR="009B2ED0">
        <w:t xml:space="preserve">destroy the history of the area which is why I have decided against creating </w:t>
      </w:r>
      <w:r w:rsidR="008D76DE">
        <w:t>a shopping centre</w:t>
      </w:r>
      <w:r w:rsidR="00E90E6A">
        <w:t>, my idea is t</w:t>
      </w:r>
      <w:r w:rsidR="00A56B70">
        <w:t>o bring back the community feel</w:t>
      </w:r>
      <w:r w:rsidR="00762AC2">
        <w:t>s</w:t>
      </w:r>
      <w:r w:rsidR="00A56B70">
        <w:t xml:space="preserve"> that the town had all those years ago </w:t>
      </w:r>
      <w:r w:rsidR="00802A51">
        <w:t xml:space="preserve">and not to disrupt the heritage that the town has and the community is so proud of. </w:t>
      </w:r>
      <w:r w:rsidR="00931134">
        <w:t xml:space="preserve">There are </w:t>
      </w:r>
      <w:r w:rsidR="000C3370">
        <w:t>numerous</w:t>
      </w:r>
      <w:r w:rsidR="00931134">
        <w:t xml:space="preserve"> different bene</w:t>
      </w:r>
      <w:r w:rsidR="00466217">
        <w:t xml:space="preserve">fits to a </w:t>
      </w:r>
      <w:r w:rsidR="00C652D7">
        <w:t xml:space="preserve">community park, this includes, it provides people a </w:t>
      </w:r>
      <w:r w:rsidR="000C3370">
        <w:t>space</w:t>
      </w:r>
      <w:r w:rsidR="00C652D7">
        <w:t xml:space="preserve"> to be able to exercise,</w:t>
      </w:r>
      <w:r w:rsidR="00893585">
        <w:t xml:space="preserve"> which benefits physical and mental health. Another benefit is the social benefits that a park has, </w:t>
      </w:r>
      <w:r w:rsidR="00716D88">
        <w:t xml:space="preserve">it will allow both adults and children to increase the amount of social interaction </w:t>
      </w:r>
      <w:r w:rsidR="000803CF">
        <w:t xml:space="preserve">they have which helps children to develop </w:t>
      </w:r>
      <w:r w:rsidR="00517CCD">
        <w:t>socially as well as cognitively</w:t>
      </w:r>
      <w:r w:rsidR="000803CF">
        <w:t xml:space="preserve">, </w:t>
      </w:r>
      <w:r w:rsidR="00893585">
        <w:t xml:space="preserve">it </w:t>
      </w:r>
      <w:r w:rsidR="00630EA4">
        <w:t xml:space="preserve">also </w:t>
      </w:r>
      <w:r w:rsidR="00893585">
        <w:t xml:space="preserve">allows </w:t>
      </w:r>
      <w:r w:rsidR="00897AA3">
        <w:t>people of the community to come together and make the community more unified</w:t>
      </w:r>
      <w:r w:rsidR="000803CF">
        <w:t xml:space="preserve"> </w:t>
      </w:r>
      <w:r w:rsidR="00630EA4">
        <w:t xml:space="preserve">and finally, will </w:t>
      </w:r>
      <w:r w:rsidR="00F13835">
        <w:t>improve the aesthetics of the community</w:t>
      </w:r>
      <w:r w:rsidR="00771B44">
        <w:t xml:space="preserve"> </w:t>
      </w:r>
      <w:r w:rsidR="00771B44">
        <w:rPr>
          <w:rFonts w:ascii="Arial" w:hAnsi="Arial" w:cs="Arial"/>
          <w:color w:val="000000"/>
          <w:sz w:val="20"/>
          <w:szCs w:val="20"/>
          <w:shd w:val="clear" w:color="auto" w:fill="FFFFFF"/>
        </w:rPr>
        <w:t>(Daniel, 2011)</w:t>
      </w:r>
      <w:r w:rsidR="00F13835">
        <w:t xml:space="preserve">. One downside to a park is the fact </w:t>
      </w:r>
      <w:r w:rsidR="00F5491C">
        <w:t xml:space="preserve">it could create unwanted noise pollution as well </w:t>
      </w:r>
      <w:r w:rsidR="00762AC2">
        <w:t xml:space="preserve">as </w:t>
      </w:r>
      <w:r w:rsidR="00F5491C">
        <w:t xml:space="preserve">increase the amount of litter </w:t>
      </w:r>
      <w:r w:rsidR="00D80FE9">
        <w:t xml:space="preserve">in the area. Although there are a few negatives the positives completely out </w:t>
      </w:r>
      <w:r w:rsidR="00762AC2">
        <w:t xml:space="preserve">the </w:t>
      </w:r>
      <w:r w:rsidR="00D80FE9">
        <w:t xml:space="preserve">way the negatives in my opinion. </w:t>
      </w:r>
      <w:r w:rsidR="00762AC2">
        <w:t>Since</w:t>
      </w:r>
      <w:r w:rsidR="00E04DAA">
        <w:t xml:space="preserve"> the town is relatively isolated from other towns nearby these three ideas above will allow the town to come together and support one another and to provide them with </w:t>
      </w:r>
      <w:r w:rsidR="00CF49B9">
        <w:t xml:space="preserve">the social interaction that is so important. </w:t>
      </w:r>
    </w:p>
    <w:p w14:paraId="716BD5D0" w14:textId="5F0830DB" w:rsidR="0084635C" w:rsidRDefault="00CC2E24" w:rsidP="0084635C">
      <w:pPr>
        <w:rPr>
          <w:b/>
          <w:bCs/>
        </w:rPr>
      </w:pPr>
      <w:r w:rsidRPr="001E11C7">
        <w:rPr>
          <w:b/>
          <w:bCs/>
        </w:rPr>
        <w:t>Conclusio</w:t>
      </w:r>
      <w:r w:rsidR="0084635C" w:rsidRPr="001E11C7">
        <w:rPr>
          <w:b/>
          <w:bCs/>
        </w:rPr>
        <w:t>n</w:t>
      </w:r>
      <w:r w:rsidRPr="001E11C7">
        <w:rPr>
          <w:b/>
          <w:bCs/>
        </w:rPr>
        <w:t xml:space="preserve"> </w:t>
      </w:r>
    </w:p>
    <w:p w14:paraId="6FF123A7" w14:textId="3D9382FD" w:rsidR="001E11C7" w:rsidRPr="001E11C7" w:rsidRDefault="001E11C7" w:rsidP="0084635C">
      <w:r>
        <w:t xml:space="preserve">To conclude, </w:t>
      </w:r>
      <w:r w:rsidR="00FB17FA">
        <w:t>Blaenavon is a town that is struggling with it</w:t>
      </w:r>
      <w:r w:rsidR="00762AC2">
        <w:t>s</w:t>
      </w:r>
      <w:r w:rsidR="00FB17FA">
        <w:t xml:space="preserve"> sense of community as well as economically. The ideas that I have put forward </w:t>
      </w:r>
      <w:r w:rsidR="006F50D3">
        <w:t>will allow the town to improve on these areas and return the town to its former glory whilst also retaining the town</w:t>
      </w:r>
      <w:r w:rsidR="00762AC2">
        <w:t>'</w:t>
      </w:r>
      <w:r w:rsidR="006F50D3">
        <w:t xml:space="preserve">s extraordinary history. </w:t>
      </w:r>
      <w:r w:rsidR="008A2B44">
        <w:t xml:space="preserve">I have taken into consideration the needs of the town </w:t>
      </w:r>
      <w:r w:rsidR="00CF49B9">
        <w:t xml:space="preserve">and have weighed by the positives and the negatives of each idea and came to </w:t>
      </w:r>
      <w:r w:rsidR="00DF65FB">
        <w:t xml:space="preserve">the decisions that I made. </w:t>
      </w:r>
      <w:r w:rsidR="00585721">
        <w:t>I identified the importance of the stakeholders within Blaenavon</w:t>
      </w:r>
      <w:r w:rsidR="0017458C">
        <w:t xml:space="preserve">, in regards to the plans that I have put forward to help regenerate the town. </w:t>
      </w:r>
      <w:r w:rsidR="00DB5438">
        <w:t>To come up with these ideas I took into consideration the town</w:t>
      </w:r>
      <w:r w:rsidR="00762AC2">
        <w:t>'</w:t>
      </w:r>
      <w:r w:rsidR="00DB5438">
        <w:t xml:space="preserve">s past historical history as well as the current challenges that it is facing. </w:t>
      </w:r>
      <w:r w:rsidR="00244C08">
        <w:t xml:space="preserve">Overall, I believe that Blaenavon has the potential to return to its former glory and reignite its sense of community from the days of the industrial revolution </w:t>
      </w:r>
      <w:r w:rsidR="00BD0AF2">
        <w:t xml:space="preserve">if some of the ideas that I have put forward are implemented. </w:t>
      </w:r>
    </w:p>
    <w:p w14:paraId="1ADCAB79" w14:textId="77777777" w:rsidR="0084635C" w:rsidRDefault="0084635C" w:rsidP="0084635C"/>
    <w:p w14:paraId="226F9578" w14:textId="77777777" w:rsidR="0084635C" w:rsidRDefault="0084635C" w:rsidP="0084635C"/>
    <w:p w14:paraId="1A8F5FE9" w14:textId="77777777" w:rsidR="0084635C" w:rsidRDefault="0084635C" w:rsidP="0084635C"/>
    <w:p w14:paraId="223B8BCA" w14:textId="600FD8C6" w:rsidR="0084635C" w:rsidRDefault="0084635C" w:rsidP="0084635C"/>
    <w:p w14:paraId="5AFC1CCA" w14:textId="14E94AB3" w:rsidR="009F05B0" w:rsidRDefault="009F05B0" w:rsidP="0084635C"/>
    <w:p w14:paraId="54E37C48" w14:textId="3623CC65" w:rsidR="009F05B0" w:rsidRDefault="009F05B0" w:rsidP="0084635C"/>
    <w:p w14:paraId="16650A4C" w14:textId="3D48C3A7" w:rsidR="009F05B0" w:rsidRDefault="009F05B0" w:rsidP="0084635C"/>
    <w:p w14:paraId="2B86A06E" w14:textId="66C56FBB" w:rsidR="009F05B0" w:rsidRDefault="009F05B0" w:rsidP="0084635C"/>
    <w:p w14:paraId="3F5C359F" w14:textId="4F81E2B0" w:rsidR="009F05B0" w:rsidRDefault="009F05B0" w:rsidP="0084635C"/>
    <w:p w14:paraId="44E2502E" w14:textId="392AD12C" w:rsidR="009F05B0" w:rsidRDefault="009F05B0" w:rsidP="0084635C"/>
    <w:p w14:paraId="3AA7645E" w14:textId="42C24CC1" w:rsidR="009F05B0" w:rsidRDefault="009F05B0" w:rsidP="0084635C"/>
    <w:p w14:paraId="33076374" w14:textId="3D7F1CBA" w:rsidR="009F05B0" w:rsidRDefault="009F05B0" w:rsidP="0084635C"/>
    <w:p w14:paraId="507DDF44" w14:textId="07EB096D" w:rsidR="009F05B0" w:rsidRDefault="009F05B0" w:rsidP="0084635C"/>
    <w:p w14:paraId="5ED54648" w14:textId="36F60E06" w:rsidR="009F05B0" w:rsidRDefault="009F05B0" w:rsidP="0084635C"/>
    <w:p w14:paraId="1884DC2A" w14:textId="3BFF04E2" w:rsidR="009F05B0" w:rsidRDefault="009F05B0" w:rsidP="0084635C"/>
    <w:p w14:paraId="416B32D6" w14:textId="488A0253" w:rsidR="009F05B0" w:rsidRDefault="009F05B0" w:rsidP="0084635C"/>
    <w:p w14:paraId="71880809" w14:textId="77777777" w:rsidR="009F05B0" w:rsidRDefault="009F05B0" w:rsidP="0084635C"/>
    <w:p w14:paraId="61BACBF6" w14:textId="095F25D8" w:rsidR="00CC2E24" w:rsidRPr="00610EEB" w:rsidRDefault="00CC2E24" w:rsidP="0084635C">
      <w:pPr>
        <w:rPr>
          <w:rFonts w:asciiTheme="majorHAnsi" w:eastAsiaTheme="majorEastAsia" w:hAnsiTheme="majorHAnsi" w:cstheme="majorBidi"/>
          <w:b/>
          <w:bCs/>
          <w:color w:val="2F5496" w:themeColor="accent1" w:themeShade="BF"/>
          <w:sz w:val="28"/>
          <w:szCs w:val="28"/>
        </w:rPr>
      </w:pPr>
      <w:r w:rsidRPr="00610EEB">
        <w:rPr>
          <w:b/>
          <w:bCs/>
          <w:sz w:val="24"/>
          <w:szCs w:val="24"/>
        </w:rPr>
        <w:t>References</w:t>
      </w:r>
    </w:p>
    <w:p w14:paraId="3F5D5312" w14:textId="77777777" w:rsidR="005E55B8" w:rsidRDefault="005E55B8" w:rsidP="000572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Bbc.co.uk. 2004. </w:t>
      </w:r>
      <w:r>
        <w:rPr>
          <w:rFonts w:ascii="Arial" w:hAnsi="Arial" w:cs="Arial"/>
          <w:i/>
          <w:iCs/>
          <w:color w:val="000000"/>
          <w:sz w:val="20"/>
          <w:szCs w:val="20"/>
          <w:shd w:val="clear" w:color="auto" w:fill="FFFFFF"/>
        </w:rPr>
        <w:t>BBC Inside Out - Miners' Strike Revisited</w:t>
      </w:r>
      <w:r>
        <w:rPr>
          <w:rFonts w:ascii="Arial" w:hAnsi="Arial" w:cs="Arial"/>
          <w:color w:val="000000"/>
          <w:sz w:val="20"/>
          <w:szCs w:val="20"/>
          <w:shd w:val="clear" w:color="auto" w:fill="FFFFFF"/>
        </w:rPr>
        <w:t xml:space="preserve">. [online] Available at: </w:t>
      </w:r>
      <w:hyperlink r:id="rId9" w:history="1">
        <w:r w:rsidRPr="00EB1331">
          <w:rPr>
            <w:rStyle w:val="Hyperlink"/>
            <w:rFonts w:ascii="Arial" w:hAnsi="Arial" w:cs="Arial"/>
            <w:sz w:val="20"/>
            <w:szCs w:val="20"/>
            <w:shd w:val="clear" w:color="auto" w:fill="FFFFFF"/>
          </w:rPr>
          <w:t>http://www.bbc.co.uk/insideout/eastmidlands/series5/miners_strike_coal.shtml</w:t>
        </w:r>
      </w:hyperlink>
      <w:r>
        <w:rPr>
          <w:rFonts w:ascii="Arial" w:hAnsi="Arial" w:cs="Arial"/>
          <w:color w:val="000000"/>
          <w:sz w:val="20"/>
          <w:szCs w:val="20"/>
          <w:shd w:val="clear" w:color="auto" w:fill="FFFFFF"/>
        </w:rPr>
        <w:t>.</w:t>
      </w:r>
    </w:p>
    <w:p w14:paraId="7A48BB78" w14:textId="77777777" w:rsidR="005E55B8" w:rsidRDefault="005E55B8" w:rsidP="00135B9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Bubnis</w:t>
      </w:r>
      <w:proofErr w:type="spellEnd"/>
      <w:r>
        <w:rPr>
          <w:rFonts w:ascii="Arial" w:hAnsi="Arial" w:cs="Arial"/>
          <w:color w:val="000000"/>
          <w:sz w:val="20"/>
          <w:szCs w:val="20"/>
          <w:shd w:val="clear" w:color="auto" w:fill="FFFFFF"/>
        </w:rPr>
        <w:t>, D., 2020. </w:t>
      </w:r>
      <w:r>
        <w:rPr>
          <w:rFonts w:ascii="Arial" w:hAnsi="Arial" w:cs="Arial"/>
          <w:i/>
          <w:iCs/>
          <w:color w:val="000000"/>
          <w:sz w:val="20"/>
          <w:szCs w:val="20"/>
          <w:shd w:val="clear" w:color="auto" w:fill="FFFFFF"/>
        </w:rPr>
        <w:t>13 Unexpected Benefits Of Exercise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Greatist</w:t>
      </w:r>
      <w:proofErr w:type="spellEnd"/>
      <w:r>
        <w:rPr>
          <w:rFonts w:ascii="Arial" w:hAnsi="Arial" w:cs="Arial"/>
          <w:color w:val="000000"/>
          <w:sz w:val="20"/>
          <w:szCs w:val="20"/>
          <w:shd w:val="clear" w:color="auto" w:fill="FFFFFF"/>
        </w:rPr>
        <w:t xml:space="preserve">. Available at: </w:t>
      </w:r>
      <w:hyperlink r:id="rId10" w:history="1">
        <w:r w:rsidRPr="00EB1331">
          <w:rPr>
            <w:rStyle w:val="Hyperlink"/>
            <w:rFonts w:ascii="Arial" w:hAnsi="Arial" w:cs="Arial"/>
            <w:sz w:val="20"/>
            <w:szCs w:val="20"/>
            <w:shd w:val="clear" w:color="auto" w:fill="FFFFFF"/>
          </w:rPr>
          <w:t>https://greatist.com/fitness/13-awesome-mental-health-benefits-exercise</w:t>
        </w:r>
      </w:hyperlink>
      <w:r>
        <w:rPr>
          <w:rFonts w:ascii="Arial" w:hAnsi="Arial" w:cs="Arial"/>
          <w:color w:val="000000"/>
          <w:sz w:val="20"/>
          <w:szCs w:val="20"/>
          <w:shd w:val="clear" w:color="auto" w:fill="FFFFFF"/>
        </w:rPr>
        <w:t xml:space="preserve">. </w:t>
      </w:r>
    </w:p>
    <w:p w14:paraId="534CD3F1"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Dale, M., n.d. </w:t>
      </w:r>
      <w:r>
        <w:rPr>
          <w:rFonts w:ascii="Arial" w:hAnsi="Arial" w:cs="Arial"/>
          <w:i/>
          <w:iCs/>
          <w:color w:val="000000"/>
          <w:sz w:val="20"/>
          <w:szCs w:val="20"/>
          <w:shd w:val="clear" w:color="auto" w:fill="FFFFFF"/>
        </w:rPr>
        <w:t>What Is Urban Regeneration? – TUA</w:t>
      </w:r>
      <w:r>
        <w:rPr>
          <w:rFonts w:ascii="Arial" w:hAnsi="Arial" w:cs="Arial"/>
          <w:color w:val="000000"/>
          <w:sz w:val="20"/>
          <w:szCs w:val="20"/>
          <w:shd w:val="clear" w:color="auto" w:fill="FFFFFF"/>
        </w:rPr>
        <w:t xml:space="preserve">. [online] Theurbanadvisory.com. Available at: </w:t>
      </w:r>
      <w:hyperlink r:id="rId11" w:history="1">
        <w:r w:rsidRPr="00EB1331">
          <w:rPr>
            <w:rStyle w:val="Hyperlink"/>
            <w:rFonts w:ascii="Arial" w:hAnsi="Arial" w:cs="Arial"/>
            <w:sz w:val="20"/>
            <w:szCs w:val="20"/>
            <w:shd w:val="clear" w:color="auto" w:fill="FFFFFF"/>
          </w:rPr>
          <w:t>https://www.theurbanadvisory.com/what-is-urban-regeneration/</w:t>
        </w:r>
      </w:hyperlink>
      <w:r>
        <w:rPr>
          <w:rFonts w:ascii="Arial" w:hAnsi="Arial" w:cs="Arial"/>
          <w:color w:val="000000"/>
          <w:sz w:val="20"/>
          <w:szCs w:val="20"/>
          <w:shd w:val="clear" w:color="auto" w:fill="FFFFFF"/>
        </w:rPr>
        <w:t>.</w:t>
      </w:r>
    </w:p>
    <w:p w14:paraId="456BAD60" w14:textId="77777777" w:rsidR="005E55B8" w:rsidRDefault="005E55B8" w:rsidP="00D15BC1">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Daniel, H., 2011. </w:t>
      </w:r>
      <w:r>
        <w:rPr>
          <w:rFonts w:ascii="Arial" w:hAnsi="Arial" w:cs="Arial"/>
          <w:i/>
          <w:iCs/>
          <w:color w:val="000000"/>
          <w:sz w:val="20"/>
          <w:szCs w:val="20"/>
          <w:shd w:val="clear" w:color="auto" w:fill="FFFFFF"/>
        </w:rPr>
        <w:t>Benefits Of Parks – Benefits Of</w:t>
      </w:r>
      <w:r>
        <w:rPr>
          <w:rFonts w:ascii="Arial" w:hAnsi="Arial" w:cs="Arial"/>
          <w:color w:val="000000"/>
          <w:sz w:val="20"/>
          <w:szCs w:val="20"/>
          <w:shd w:val="clear" w:color="auto" w:fill="FFFFFF"/>
        </w:rPr>
        <w:t xml:space="preserve">. [online] Benefitof.net. Available at: </w:t>
      </w:r>
      <w:hyperlink r:id="rId12" w:history="1">
        <w:r w:rsidRPr="00EB1331">
          <w:rPr>
            <w:rStyle w:val="Hyperlink"/>
            <w:rFonts w:ascii="Arial" w:hAnsi="Arial" w:cs="Arial"/>
            <w:sz w:val="20"/>
            <w:szCs w:val="20"/>
            <w:shd w:val="clear" w:color="auto" w:fill="FFFFFF"/>
          </w:rPr>
          <w:t>http://benefitof.net/benefits-of-parks/#:~:text=Benefits%20Of%20Parks%201%20Effective%20work%20out.%20Many,appearance%20of%20the%20local%20community.%20More%20items...</w:t>
        </w:r>
      </w:hyperlink>
      <w:r>
        <w:rPr>
          <w:rFonts w:ascii="Arial" w:hAnsi="Arial" w:cs="Arial"/>
          <w:color w:val="000000"/>
          <w:sz w:val="20"/>
          <w:szCs w:val="20"/>
          <w:shd w:val="clear" w:color="auto" w:fill="FFFFFF"/>
        </w:rPr>
        <w:t>.</w:t>
      </w:r>
    </w:p>
    <w:p w14:paraId="4EE71A22" w14:textId="77777777" w:rsidR="005E55B8" w:rsidRDefault="005E55B8" w:rsidP="00D15BC1">
      <w:pPr>
        <w:rPr>
          <w:rFonts w:ascii="Arial" w:hAnsi="Arial" w:cs="Arial"/>
          <w:color w:val="000000"/>
          <w:sz w:val="20"/>
          <w:szCs w:val="20"/>
          <w:shd w:val="clear" w:color="auto" w:fill="FFFFFF"/>
        </w:rPr>
      </w:pPr>
      <w:r>
        <w:rPr>
          <w:rFonts w:ascii="Arial" w:hAnsi="Arial" w:cs="Arial"/>
          <w:color w:val="000000"/>
          <w:sz w:val="20"/>
          <w:szCs w:val="20"/>
          <w:shd w:val="clear" w:color="auto" w:fill="FFFFFF"/>
        </w:rPr>
        <w:t>Getthedata.com. n.d. </w:t>
      </w:r>
      <w:r>
        <w:rPr>
          <w:rFonts w:ascii="Arial" w:hAnsi="Arial" w:cs="Arial"/>
          <w:i/>
          <w:iCs/>
          <w:color w:val="000000"/>
          <w:sz w:val="20"/>
          <w:szCs w:val="20"/>
          <w:shd w:val="clear" w:color="auto" w:fill="FFFFFF"/>
        </w:rPr>
        <w:t>Where Is Blaenavon? Blaenavon On A Map</w:t>
      </w:r>
      <w:r>
        <w:rPr>
          <w:rFonts w:ascii="Arial" w:hAnsi="Arial" w:cs="Arial"/>
          <w:color w:val="000000"/>
          <w:sz w:val="20"/>
          <w:szCs w:val="20"/>
          <w:shd w:val="clear" w:color="auto" w:fill="FFFFFF"/>
        </w:rPr>
        <w:t xml:space="preserve">. [online] Available at: </w:t>
      </w:r>
      <w:hyperlink r:id="rId13" w:history="1">
        <w:r w:rsidRPr="00EB1331">
          <w:rPr>
            <w:rStyle w:val="Hyperlink"/>
            <w:rFonts w:ascii="Arial" w:hAnsi="Arial" w:cs="Arial"/>
            <w:sz w:val="20"/>
            <w:szCs w:val="20"/>
            <w:shd w:val="clear" w:color="auto" w:fill="FFFFFF"/>
          </w:rPr>
          <w:t>https://www.getthedata.com/blaenavon/where-is-blaenavon#:~:text=Blaenavon%20is%20located%20in%20the%20county%20of%20Gwent,,and%20was%20historically%20in%20the%20county%20of%20Monmouthshire.</w:t>
        </w:r>
      </w:hyperlink>
      <w:r>
        <w:rPr>
          <w:rFonts w:ascii="Arial" w:hAnsi="Arial" w:cs="Arial"/>
          <w:color w:val="000000"/>
          <w:sz w:val="20"/>
          <w:szCs w:val="20"/>
          <w:shd w:val="clear" w:color="auto" w:fill="FFFFFF"/>
        </w:rPr>
        <w:t>.</w:t>
      </w:r>
    </w:p>
    <w:p w14:paraId="12E27786"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Matthews, D., 2018. </w:t>
      </w:r>
      <w:r>
        <w:rPr>
          <w:rFonts w:ascii="Arial" w:hAnsi="Arial" w:cs="Arial"/>
          <w:i/>
          <w:iCs/>
          <w:color w:val="000000"/>
          <w:sz w:val="20"/>
          <w:szCs w:val="20"/>
          <w:shd w:val="clear" w:color="auto" w:fill="FFFFFF"/>
        </w:rPr>
        <w:t>Blaenavon Townscape Heritage Programme: The Historical Context</w:t>
      </w:r>
      <w:r>
        <w:rPr>
          <w:rFonts w:ascii="Arial" w:hAnsi="Arial" w:cs="Arial"/>
          <w:color w:val="000000"/>
          <w:sz w:val="20"/>
          <w:szCs w:val="20"/>
          <w:shd w:val="clear" w:color="auto" w:fill="FFFFFF"/>
        </w:rPr>
        <w:t xml:space="preserve">. [online] Visitblaenavon.co.uk. Available at: </w:t>
      </w:r>
      <w:hyperlink r:id="rId14" w:history="1">
        <w:r w:rsidRPr="00EB1331">
          <w:rPr>
            <w:rStyle w:val="Hyperlink"/>
            <w:rFonts w:ascii="Arial" w:hAnsi="Arial" w:cs="Arial"/>
            <w:sz w:val="20"/>
            <w:szCs w:val="20"/>
            <w:shd w:val="clear" w:color="auto" w:fill="FFFFFF"/>
          </w:rPr>
          <w:t>https://www.visitblaenavon.co.uk/en/Publications/Education/The-Blaenavon-Townscape-Story.pdf</w:t>
        </w:r>
      </w:hyperlink>
      <w:r>
        <w:rPr>
          <w:rFonts w:ascii="Arial" w:hAnsi="Arial" w:cs="Arial"/>
          <w:color w:val="000000"/>
          <w:sz w:val="20"/>
          <w:szCs w:val="20"/>
          <w:shd w:val="clear" w:color="auto" w:fill="FFFFFF"/>
        </w:rPr>
        <w:t>.</w:t>
      </w:r>
    </w:p>
    <w:p w14:paraId="15101C1C"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Matthews, N., 2008. [online] Visitblaenavon.co.uk. Available at: </w:t>
      </w:r>
      <w:hyperlink r:id="rId15" w:history="1">
        <w:r w:rsidRPr="00EB1331">
          <w:rPr>
            <w:rStyle w:val="Hyperlink"/>
            <w:rFonts w:ascii="Arial" w:hAnsi="Arial" w:cs="Arial"/>
            <w:sz w:val="20"/>
            <w:szCs w:val="20"/>
            <w:shd w:val="clear" w:color="auto" w:fill="FFFFFF"/>
          </w:rPr>
          <w:t>https://www.visitblaenavon.co.uk/en/Publications/Blaenavon-Story/Anglican-Churches-of-Blaenavon.pdf#:~:text=The%20Blaenavon%20historian,%20Lewis%20Browning,%20who%20attended%20church,the%20Ecclesiastical%20Parish%20of%20Blaenavon%20with%20Capel%20Newydd.</w:t>
        </w:r>
      </w:hyperlink>
      <w:r>
        <w:rPr>
          <w:rFonts w:ascii="Arial" w:hAnsi="Arial" w:cs="Arial"/>
          <w:color w:val="000000"/>
          <w:sz w:val="20"/>
          <w:szCs w:val="20"/>
          <w:shd w:val="clear" w:color="auto" w:fill="FFFFFF"/>
        </w:rPr>
        <w:t>National Museum Wales. 2003. </w:t>
      </w:r>
      <w:r>
        <w:rPr>
          <w:rFonts w:ascii="Arial" w:hAnsi="Arial" w:cs="Arial"/>
          <w:i/>
          <w:iCs/>
          <w:color w:val="000000"/>
          <w:sz w:val="20"/>
          <w:szCs w:val="20"/>
          <w:shd w:val="clear" w:color="auto" w:fill="FFFFFF"/>
        </w:rPr>
        <w:t xml:space="preserve">Iron Town: </w:t>
      </w:r>
      <w:proofErr w:type="spellStart"/>
      <w:r>
        <w:rPr>
          <w:rFonts w:ascii="Arial" w:hAnsi="Arial" w:cs="Arial"/>
          <w:i/>
          <w:iCs/>
          <w:color w:val="000000"/>
          <w:sz w:val="20"/>
          <w:szCs w:val="20"/>
          <w:shd w:val="clear" w:color="auto" w:fill="FFFFFF"/>
        </w:rPr>
        <w:t>Blaenafon</w:t>
      </w:r>
      <w:proofErr w:type="spellEnd"/>
      <w:r>
        <w:rPr>
          <w:rFonts w:ascii="Arial" w:hAnsi="Arial" w:cs="Arial"/>
          <w:i/>
          <w:iCs/>
          <w:color w:val="000000"/>
          <w:sz w:val="20"/>
          <w:szCs w:val="20"/>
          <w:shd w:val="clear" w:color="auto" w:fill="FFFFFF"/>
        </w:rPr>
        <w:t xml:space="preserve"> And Its Part In The Industrial Revolution</w:t>
      </w:r>
      <w:r>
        <w:rPr>
          <w:rFonts w:ascii="Arial" w:hAnsi="Arial" w:cs="Arial"/>
          <w:color w:val="000000"/>
          <w:sz w:val="20"/>
          <w:szCs w:val="20"/>
          <w:shd w:val="clear" w:color="auto" w:fill="FFFFFF"/>
        </w:rPr>
        <w:t xml:space="preserve">. [online] Available at: </w:t>
      </w:r>
      <w:hyperlink r:id="rId16" w:history="1">
        <w:r w:rsidRPr="00EB1331">
          <w:rPr>
            <w:rStyle w:val="Hyperlink"/>
            <w:rFonts w:ascii="Arial" w:hAnsi="Arial" w:cs="Arial"/>
            <w:sz w:val="20"/>
            <w:szCs w:val="20"/>
            <w:shd w:val="clear" w:color="auto" w:fill="FFFFFF"/>
          </w:rPr>
          <w:t>https://museum.wales/childrenoftherevolution/iron-town/</w:t>
        </w:r>
      </w:hyperlink>
      <w:r>
        <w:rPr>
          <w:rFonts w:ascii="Arial" w:hAnsi="Arial" w:cs="Arial"/>
          <w:color w:val="000000"/>
          <w:sz w:val="20"/>
          <w:szCs w:val="20"/>
          <w:shd w:val="clear" w:color="auto" w:fill="FFFFFF"/>
        </w:rPr>
        <w:t>.</w:t>
      </w:r>
    </w:p>
    <w:p w14:paraId="26131C24"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Matthews, N., 2008. </w:t>
      </w:r>
      <w:r>
        <w:rPr>
          <w:rFonts w:ascii="Arial" w:hAnsi="Arial" w:cs="Arial"/>
          <w:i/>
          <w:iCs/>
          <w:color w:val="000000"/>
          <w:sz w:val="20"/>
          <w:szCs w:val="20"/>
          <w:shd w:val="clear" w:color="auto" w:fill="FFFFFF"/>
        </w:rPr>
        <w:t>The Development Of Blaenavon Town</w:t>
      </w:r>
      <w:r>
        <w:rPr>
          <w:rFonts w:ascii="Arial" w:hAnsi="Arial" w:cs="Arial"/>
          <w:color w:val="000000"/>
          <w:sz w:val="20"/>
          <w:szCs w:val="20"/>
          <w:shd w:val="clear" w:color="auto" w:fill="FFFFFF"/>
        </w:rPr>
        <w:t xml:space="preserve">. [online] Visitblaenavon.co.uk. Available at: </w:t>
      </w:r>
      <w:hyperlink r:id="rId17" w:history="1">
        <w:r w:rsidRPr="00EB1331">
          <w:rPr>
            <w:rStyle w:val="Hyperlink"/>
            <w:rFonts w:ascii="Arial" w:hAnsi="Arial" w:cs="Arial"/>
            <w:sz w:val="20"/>
            <w:szCs w:val="20"/>
            <w:shd w:val="clear" w:color="auto" w:fill="FFFFFF"/>
          </w:rPr>
          <w:t>https://www.visitblaenavon.co.uk/en/Publications/Blaenavon-Story/The-development-of-Blaenavon-Town.pdf</w:t>
        </w:r>
      </w:hyperlink>
      <w:r>
        <w:rPr>
          <w:rFonts w:ascii="Arial" w:hAnsi="Arial" w:cs="Arial"/>
          <w:color w:val="000000"/>
          <w:sz w:val="20"/>
          <w:szCs w:val="20"/>
          <w:shd w:val="clear" w:color="auto" w:fill="FFFFFF"/>
        </w:rPr>
        <w:t>.</w:t>
      </w:r>
    </w:p>
    <w:p w14:paraId="462B4CDF"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 Museum Wales. n.d. </w:t>
      </w:r>
      <w:r>
        <w:rPr>
          <w:rFonts w:ascii="Arial" w:hAnsi="Arial" w:cs="Arial"/>
          <w:i/>
          <w:iCs/>
          <w:color w:val="000000"/>
          <w:sz w:val="20"/>
          <w:szCs w:val="20"/>
          <w:shd w:val="clear" w:color="auto" w:fill="FFFFFF"/>
        </w:rPr>
        <w:t>The Real Underground Experience - Big Pit National Coal Museum</w:t>
      </w:r>
      <w:r>
        <w:rPr>
          <w:rFonts w:ascii="Arial" w:hAnsi="Arial" w:cs="Arial"/>
          <w:color w:val="000000"/>
          <w:sz w:val="20"/>
          <w:szCs w:val="20"/>
          <w:shd w:val="clear" w:color="auto" w:fill="FFFFFF"/>
        </w:rPr>
        <w:t xml:space="preserve">. [online] Available at: </w:t>
      </w:r>
      <w:hyperlink r:id="rId18" w:history="1">
        <w:r w:rsidRPr="00EB1331">
          <w:rPr>
            <w:rStyle w:val="Hyperlink"/>
            <w:rFonts w:ascii="Arial" w:hAnsi="Arial" w:cs="Arial"/>
            <w:sz w:val="20"/>
            <w:szCs w:val="20"/>
            <w:shd w:val="clear" w:color="auto" w:fill="FFFFFF"/>
          </w:rPr>
          <w:t>https://museum.wales/bigpit/about/</w:t>
        </w:r>
      </w:hyperlink>
      <w:r>
        <w:rPr>
          <w:rFonts w:ascii="Arial" w:hAnsi="Arial" w:cs="Arial"/>
          <w:color w:val="000000"/>
          <w:sz w:val="20"/>
          <w:szCs w:val="20"/>
          <w:shd w:val="clear" w:color="auto" w:fill="FFFFFF"/>
        </w:rPr>
        <w:t>.</w:t>
      </w:r>
    </w:p>
    <w:p w14:paraId="0630DEE8"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New Zealand Government Procurement and Property. n.d. </w:t>
      </w:r>
      <w:r>
        <w:rPr>
          <w:rFonts w:ascii="Arial" w:hAnsi="Arial" w:cs="Arial"/>
          <w:i/>
          <w:iCs/>
          <w:color w:val="000000"/>
          <w:sz w:val="20"/>
          <w:szCs w:val="20"/>
          <w:shd w:val="clear" w:color="auto" w:fill="FFFFFF"/>
        </w:rPr>
        <w:t>Set Up Governance And Project Structure​​ - New Zealand Government Procurement And Property</w:t>
      </w:r>
      <w:r>
        <w:rPr>
          <w:rFonts w:ascii="Arial" w:hAnsi="Arial" w:cs="Arial"/>
          <w:color w:val="000000"/>
          <w:sz w:val="20"/>
          <w:szCs w:val="20"/>
          <w:shd w:val="clear" w:color="auto" w:fill="FFFFFF"/>
        </w:rPr>
        <w:t xml:space="preserve">. [online] Available at: </w:t>
      </w:r>
      <w:hyperlink r:id="rId19" w:history="1">
        <w:r w:rsidRPr="00EB1331">
          <w:rPr>
            <w:rStyle w:val="Hyperlink"/>
            <w:rFonts w:ascii="Arial" w:hAnsi="Arial" w:cs="Arial"/>
            <w:sz w:val="20"/>
            <w:szCs w:val="20"/>
            <w:shd w:val="clear" w:color="auto" w:fill="FFFFFF"/>
          </w:rPr>
          <w:t>https://www.procurement.govt.nz/procurement/guide-to-procurement/plan-your-procurement/set-up-governance-and-project-structure/</w:t>
        </w:r>
      </w:hyperlink>
      <w:r>
        <w:rPr>
          <w:rFonts w:ascii="Arial" w:hAnsi="Arial" w:cs="Arial"/>
          <w:color w:val="000000"/>
          <w:sz w:val="20"/>
          <w:szCs w:val="20"/>
          <w:shd w:val="clear" w:color="auto" w:fill="FFFFFF"/>
        </w:rPr>
        <w:t>.</w:t>
      </w:r>
    </w:p>
    <w:p w14:paraId="1BE4203B"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Sport England, 2020. </w:t>
      </w:r>
      <w:r>
        <w:rPr>
          <w:rFonts w:ascii="Arial" w:hAnsi="Arial" w:cs="Arial"/>
          <w:i/>
          <w:iCs/>
          <w:color w:val="000000"/>
          <w:sz w:val="20"/>
          <w:szCs w:val="20"/>
          <w:shd w:val="clear" w:color="auto" w:fill="FFFFFF"/>
        </w:rPr>
        <w:t>2Nd Quarter 2020 Facility Cost Updates</w:t>
      </w:r>
      <w:r>
        <w:rPr>
          <w:rFonts w:ascii="Arial" w:hAnsi="Arial" w:cs="Arial"/>
          <w:color w:val="000000"/>
          <w:sz w:val="20"/>
          <w:szCs w:val="20"/>
          <w:shd w:val="clear" w:color="auto" w:fill="FFFFFF"/>
        </w:rPr>
        <w:t xml:space="preserve">. [online] Sport England, p.1. Available at: </w:t>
      </w:r>
      <w:hyperlink r:id="rId20" w:history="1">
        <w:r w:rsidRPr="00EB1331">
          <w:rPr>
            <w:rStyle w:val="Hyperlink"/>
            <w:rFonts w:ascii="Arial" w:hAnsi="Arial" w:cs="Arial"/>
            <w:sz w:val="20"/>
            <w:szCs w:val="20"/>
            <w:shd w:val="clear" w:color="auto" w:fill="FFFFFF"/>
          </w:rPr>
          <w:t>https://sportengland-production-files.s3.eu-west-2.amazonaws.com/s3fs-public/2020-07/Facility%20Costs%202Q20.pdf?CQuX5QTCbOOIck0GmT4Efb4VePsApTh4</w:t>
        </w:r>
      </w:hyperlink>
      <w:r>
        <w:rPr>
          <w:rFonts w:ascii="Arial" w:hAnsi="Arial" w:cs="Arial"/>
          <w:color w:val="000000"/>
          <w:sz w:val="20"/>
          <w:szCs w:val="20"/>
          <w:shd w:val="clear" w:color="auto" w:fill="FFFFFF"/>
        </w:rPr>
        <w:t>.</w:t>
      </w:r>
    </w:p>
    <w:p w14:paraId="19B548E2"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Statista. 2020. </w:t>
      </w:r>
      <w:r>
        <w:rPr>
          <w:rFonts w:ascii="Arial" w:hAnsi="Arial" w:cs="Arial"/>
          <w:i/>
          <w:iCs/>
          <w:color w:val="000000"/>
          <w:sz w:val="20"/>
          <w:szCs w:val="20"/>
          <w:shd w:val="clear" w:color="auto" w:fill="FFFFFF"/>
        </w:rPr>
        <w:t>UK Coal Mining Production 1970-2019 | Statista</w:t>
      </w:r>
      <w:r>
        <w:rPr>
          <w:rFonts w:ascii="Arial" w:hAnsi="Arial" w:cs="Arial"/>
          <w:color w:val="000000"/>
          <w:sz w:val="20"/>
          <w:szCs w:val="20"/>
          <w:shd w:val="clear" w:color="auto" w:fill="FFFFFF"/>
        </w:rPr>
        <w:t xml:space="preserve">. [online] Available at: </w:t>
      </w:r>
      <w:hyperlink r:id="rId21" w:history="1">
        <w:r w:rsidRPr="00EB1331">
          <w:rPr>
            <w:rStyle w:val="Hyperlink"/>
            <w:rFonts w:ascii="Arial" w:hAnsi="Arial" w:cs="Arial"/>
            <w:sz w:val="20"/>
            <w:szCs w:val="20"/>
            <w:shd w:val="clear" w:color="auto" w:fill="FFFFFF"/>
          </w:rPr>
          <w:t>https://www.statista.com/statistics/370721/deep-and-surface-mining-coal-production-in-the-united-kingdom/</w:t>
        </w:r>
      </w:hyperlink>
      <w:r>
        <w:rPr>
          <w:rFonts w:ascii="Arial" w:hAnsi="Arial" w:cs="Arial"/>
          <w:color w:val="000000"/>
          <w:sz w:val="20"/>
          <w:szCs w:val="20"/>
          <w:shd w:val="clear" w:color="auto" w:fill="FFFFFF"/>
        </w:rPr>
        <w:t>.</w:t>
      </w:r>
    </w:p>
    <w:p w14:paraId="5AB9CA96"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Torfaen Local Service Board, 2014. </w:t>
      </w:r>
      <w:r>
        <w:rPr>
          <w:rFonts w:ascii="Arial" w:hAnsi="Arial" w:cs="Arial"/>
          <w:i/>
          <w:iCs/>
          <w:color w:val="000000"/>
          <w:sz w:val="20"/>
          <w:szCs w:val="20"/>
          <w:shd w:val="clear" w:color="auto" w:fill="FFFFFF"/>
        </w:rPr>
        <w:t>Blaenavon Town</w:t>
      </w:r>
      <w:r>
        <w:rPr>
          <w:rFonts w:ascii="Arial" w:hAnsi="Arial" w:cs="Arial"/>
          <w:color w:val="000000"/>
          <w:sz w:val="20"/>
          <w:szCs w:val="20"/>
          <w:shd w:val="clear" w:color="auto" w:fill="FFFFFF"/>
        </w:rPr>
        <w:t>. Pontypool, p.</w:t>
      </w:r>
      <w:r>
        <w:rPr>
          <w:rFonts w:ascii="Arial" w:hAnsi="Arial" w:cs="Arial"/>
          <w:color w:val="000000"/>
          <w:sz w:val="20"/>
          <w:szCs w:val="20"/>
          <w:shd w:val="clear" w:color="auto" w:fill="FFFFFF"/>
        </w:rPr>
        <w:t xml:space="preserve">3. Available at </w:t>
      </w:r>
      <w:hyperlink r:id="rId22" w:history="1">
        <w:r>
          <w:rPr>
            <w:rStyle w:val="Hyperlink"/>
          </w:rPr>
          <w:t>Blaenavon-Town (torfaen.gov.uk)</w:t>
        </w:r>
      </w:hyperlink>
    </w:p>
    <w:p w14:paraId="249DB715"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Torfaen.gov.uk. 2018. </w:t>
      </w:r>
      <w:r>
        <w:rPr>
          <w:rFonts w:ascii="Arial" w:hAnsi="Arial" w:cs="Arial"/>
          <w:i/>
          <w:iCs/>
          <w:color w:val="000000"/>
          <w:sz w:val="20"/>
          <w:szCs w:val="20"/>
          <w:shd w:val="clear" w:color="auto" w:fill="FFFFFF"/>
        </w:rPr>
        <w:t>Blaenavon World Heritage Site Awarded £1.2M National Lottery Grant | Torfaen County Borough Council</w:t>
      </w:r>
      <w:r>
        <w:rPr>
          <w:rFonts w:ascii="Arial" w:hAnsi="Arial" w:cs="Arial"/>
          <w:color w:val="000000"/>
          <w:sz w:val="20"/>
          <w:szCs w:val="20"/>
          <w:shd w:val="clear" w:color="auto" w:fill="FFFFFF"/>
        </w:rPr>
        <w:t xml:space="preserve">. [online] Available at: </w:t>
      </w:r>
      <w:hyperlink r:id="rId23" w:history="1">
        <w:r w:rsidRPr="00EB1331">
          <w:rPr>
            <w:rStyle w:val="Hyperlink"/>
            <w:rFonts w:ascii="Arial" w:hAnsi="Arial" w:cs="Arial"/>
            <w:sz w:val="20"/>
            <w:szCs w:val="20"/>
            <w:shd w:val="clear" w:color="auto" w:fill="FFFFFF"/>
          </w:rPr>
          <w:t>https://www.torfaen.gov.uk/en/News/2018/July/12-Blaenavon-World-Heritage-Site-awarded-1.2m-National-Lottery-grant.aspx</w:t>
        </w:r>
      </w:hyperlink>
      <w:r>
        <w:rPr>
          <w:rFonts w:ascii="Arial" w:hAnsi="Arial" w:cs="Arial"/>
          <w:color w:val="000000"/>
          <w:sz w:val="20"/>
          <w:szCs w:val="20"/>
          <w:shd w:val="clear" w:color="auto" w:fill="FFFFFF"/>
        </w:rPr>
        <w:t xml:space="preserve">. </w:t>
      </w:r>
    </w:p>
    <w:p w14:paraId="51856B42"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Visitblaenavon.co.uk. n.d. </w:t>
      </w:r>
      <w:r>
        <w:rPr>
          <w:rFonts w:ascii="Arial" w:hAnsi="Arial" w:cs="Arial"/>
          <w:i/>
          <w:iCs/>
          <w:color w:val="000000"/>
          <w:sz w:val="20"/>
          <w:szCs w:val="20"/>
          <w:shd w:val="clear" w:color="auto" w:fill="FFFFFF"/>
        </w:rPr>
        <w:t>Places To Visit - Blaenavon World Heritage Site</w:t>
      </w:r>
      <w:r>
        <w:rPr>
          <w:rFonts w:ascii="Arial" w:hAnsi="Arial" w:cs="Arial"/>
          <w:color w:val="000000"/>
          <w:sz w:val="20"/>
          <w:szCs w:val="20"/>
          <w:shd w:val="clear" w:color="auto" w:fill="FFFFFF"/>
        </w:rPr>
        <w:t xml:space="preserve">. [online] Available at: </w:t>
      </w:r>
      <w:hyperlink r:id="rId24" w:history="1">
        <w:r w:rsidRPr="00EB1331">
          <w:rPr>
            <w:rStyle w:val="Hyperlink"/>
            <w:rFonts w:ascii="Arial" w:hAnsi="Arial" w:cs="Arial"/>
            <w:sz w:val="20"/>
            <w:szCs w:val="20"/>
            <w:shd w:val="clear" w:color="auto" w:fill="FFFFFF"/>
          </w:rPr>
          <w:t>https://www.visitblaenavon.co.uk/en/VisitBlaenavon/Places-To-Visit.aspx</w:t>
        </w:r>
      </w:hyperlink>
      <w:r>
        <w:rPr>
          <w:rFonts w:ascii="Arial" w:hAnsi="Arial" w:cs="Arial"/>
          <w:color w:val="000000"/>
          <w:sz w:val="20"/>
          <w:szCs w:val="20"/>
          <w:shd w:val="clear" w:color="auto" w:fill="FFFFFF"/>
        </w:rPr>
        <w:t>.</w:t>
      </w:r>
    </w:p>
    <w:p w14:paraId="06709986"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Visitblaenavon.co.uk. n.d. </w:t>
      </w:r>
      <w:r>
        <w:rPr>
          <w:rFonts w:ascii="Arial" w:hAnsi="Arial" w:cs="Arial"/>
          <w:i/>
          <w:iCs/>
          <w:color w:val="000000"/>
          <w:sz w:val="20"/>
          <w:szCs w:val="20"/>
          <w:shd w:val="clear" w:color="auto" w:fill="FFFFFF"/>
        </w:rPr>
        <w:t>Regeneration - Blaenavon World Heritage Site</w:t>
      </w:r>
      <w:r>
        <w:rPr>
          <w:rFonts w:ascii="Arial" w:hAnsi="Arial" w:cs="Arial"/>
          <w:color w:val="000000"/>
          <w:sz w:val="20"/>
          <w:szCs w:val="20"/>
          <w:shd w:val="clear" w:color="auto" w:fill="FFFFFF"/>
        </w:rPr>
        <w:t xml:space="preserve">. [online] Available at: </w:t>
      </w:r>
      <w:hyperlink r:id="rId25" w:history="1">
        <w:r w:rsidRPr="00EB1331">
          <w:rPr>
            <w:rStyle w:val="Hyperlink"/>
            <w:rFonts w:ascii="Arial" w:hAnsi="Arial" w:cs="Arial"/>
            <w:sz w:val="20"/>
            <w:szCs w:val="20"/>
            <w:shd w:val="clear" w:color="auto" w:fill="FFFFFF"/>
          </w:rPr>
          <w:t>https://www.visitblaenavon.co.uk/en/WorldHeritageSite/LookingAfterBlaenavon/Regeneration.aspx#:~:text=Blaenavon%E2%80%99s%20economy%20never%20truly%20recovered%20from%20the%20turmoil,reliant%20on%20the%20coal%20industry,%20continued%20to%20decline.</w:t>
        </w:r>
      </w:hyperlink>
      <w:r>
        <w:rPr>
          <w:rFonts w:ascii="Arial" w:hAnsi="Arial" w:cs="Arial"/>
          <w:color w:val="000000"/>
          <w:sz w:val="20"/>
          <w:szCs w:val="20"/>
          <w:shd w:val="clear" w:color="auto" w:fill="FFFFFF"/>
        </w:rPr>
        <w:t>.</w:t>
      </w:r>
    </w:p>
    <w:p w14:paraId="28BE554A" w14:textId="77777777" w:rsidR="005E55B8" w:rsidRDefault="005E55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Waugh, L., 2019. </w:t>
      </w:r>
      <w:r>
        <w:rPr>
          <w:rFonts w:ascii="Arial" w:hAnsi="Arial" w:cs="Arial"/>
          <w:i/>
          <w:iCs/>
          <w:color w:val="000000"/>
          <w:sz w:val="20"/>
          <w:szCs w:val="20"/>
          <w:shd w:val="clear" w:color="auto" w:fill="FFFFFF"/>
        </w:rPr>
        <w:t>The Most Fun Outdoor Activities</w:t>
      </w:r>
      <w:r>
        <w:rPr>
          <w:rFonts w:ascii="Arial" w:hAnsi="Arial" w:cs="Arial"/>
          <w:color w:val="000000"/>
          <w:sz w:val="20"/>
          <w:szCs w:val="20"/>
          <w:shd w:val="clear" w:color="auto" w:fill="FFFFFF"/>
        </w:rPr>
        <w:t xml:space="preserve">. [online] Ranker. Available at: </w:t>
      </w:r>
      <w:hyperlink r:id="rId26" w:history="1">
        <w:r w:rsidRPr="00EB1331">
          <w:rPr>
            <w:rStyle w:val="Hyperlink"/>
            <w:rFonts w:ascii="Arial" w:hAnsi="Arial" w:cs="Arial"/>
            <w:sz w:val="20"/>
            <w:szCs w:val="20"/>
            <w:shd w:val="clear" w:color="auto" w:fill="FFFFFF"/>
          </w:rPr>
          <w:t>https://www.ranker.com/list/outdoor-activities/lisa-waugh</w:t>
        </w:r>
      </w:hyperlink>
      <w:r>
        <w:rPr>
          <w:rFonts w:ascii="Arial" w:hAnsi="Arial" w:cs="Arial"/>
          <w:color w:val="000000"/>
          <w:sz w:val="20"/>
          <w:szCs w:val="20"/>
          <w:shd w:val="clear" w:color="auto" w:fill="FFFFFF"/>
        </w:rPr>
        <w:t>.</w:t>
      </w:r>
    </w:p>
    <w:p w14:paraId="0C7CA621" w14:textId="110AC398" w:rsidR="00CC2E24" w:rsidRPr="00B5098D" w:rsidRDefault="00B5098D" w:rsidP="00B5098D">
      <w:pPr>
        <w:pStyle w:val="Heading1"/>
        <w:rPr>
          <w:b/>
          <w:bCs/>
          <w:color w:val="auto"/>
          <w:sz w:val="24"/>
          <w:szCs w:val="24"/>
        </w:rPr>
      </w:pPr>
      <w:r w:rsidRPr="00B5098D">
        <w:rPr>
          <w:b/>
          <w:bCs/>
          <w:color w:val="auto"/>
          <w:sz w:val="24"/>
          <w:szCs w:val="24"/>
        </w:rPr>
        <w:t xml:space="preserve">4.0 </w:t>
      </w:r>
      <w:r w:rsidR="00CC2E24" w:rsidRPr="00B5098D">
        <w:rPr>
          <w:b/>
          <w:bCs/>
          <w:color w:val="auto"/>
          <w:sz w:val="24"/>
          <w:szCs w:val="24"/>
        </w:rPr>
        <w:t>Appendices</w:t>
      </w:r>
    </w:p>
    <w:p w14:paraId="4267FEC5" w14:textId="2AA59FB7" w:rsidR="009459A9" w:rsidRDefault="009459A9" w:rsidP="00CC2E24"/>
    <w:p w14:paraId="2EECEDBF" w14:textId="2813690E" w:rsidR="009459A9" w:rsidRDefault="009459A9" w:rsidP="00CC2E24">
      <w:r>
        <w:rPr>
          <w:noProof/>
        </w:rPr>
        <w:drawing>
          <wp:inline distT="0" distB="0" distL="0" distR="0" wp14:anchorId="16F55B44" wp14:editId="31B29171">
            <wp:extent cx="3347499" cy="2235993"/>
            <wp:effectExtent l="0" t="0" r="571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68473" cy="2250003"/>
                    </a:xfrm>
                    <a:prstGeom prst="rect">
                      <a:avLst/>
                    </a:prstGeom>
                    <a:noFill/>
                    <a:ln>
                      <a:noFill/>
                    </a:ln>
                  </pic:spPr>
                </pic:pic>
              </a:graphicData>
            </a:graphic>
          </wp:inline>
        </w:drawing>
      </w:r>
    </w:p>
    <w:p w14:paraId="0BB20D37" w14:textId="3A423B90" w:rsidR="000629AE" w:rsidRDefault="000629AE" w:rsidP="00CC2E24">
      <w:r>
        <w:t xml:space="preserve">Image available at </w:t>
      </w:r>
      <w:hyperlink r:id="rId28" w:history="1">
        <w:r>
          <w:rPr>
            <w:rStyle w:val="Hyperlink"/>
          </w:rPr>
          <w:t>Set up g</w:t>
        </w:r>
        <w:r>
          <w:rPr>
            <w:rStyle w:val="Hyperlink"/>
          </w:rPr>
          <w:t>o</w:t>
        </w:r>
        <w:r>
          <w:rPr>
            <w:rStyle w:val="Hyperlink"/>
          </w:rPr>
          <w:t>vernance and project structure​​ | New Zealand Government Procurement and Property</w:t>
        </w:r>
      </w:hyperlink>
      <w:r>
        <w:t xml:space="preserve"> </w:t>
      </w:r>
    </w:p>
    <w:sectPr w:rsidR="000629AE" w:rsidSect="00CC2E24">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06E63"/>
    <w:multiLevelType w:val="multilevel"/>
    <w:tmpl w:val="929609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8CF1DB8"/>
    <w:multiLevelType w:val="multilevel"/>
    <w:tmpl w:val="C8107FF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542338C"/>
    <w:multiLevelType w:val="hybridMultilevel"/>
    <w:tmpl w:val="D7C2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3NzAyMDAxNjEyNzdX0lEKTi0uzszPAykwrAUAyswMhiwAAAA="/>
  </w:docVars>
  <w:rsids>
    <w:rsidRoot w:val="00CC2E24"/>
    <w:rsid w:val="00006AB8"/>
    <w:rsid w:val="000154F7"/>
    <w:rsid w:val="0002460F"/>
    <w:rsid w:val="00035A35"/>
    <w:rsid w:val="0005720A"/>
    <w:rsid w:val="000624AA"/>
    <w:rsid w:val="000629AE"/>
    <w:rsid w:val="00065CDA"/>
    <w:rsid w:val="00067D8A"/>
    <w:rsid w:val="000702D5"/>
    <w:rsid w:val="00072D38"/>
    <w:rsid w:val="000763DA"/>
    <w:rsid w:val="000803CF"/>
    <w:rsid w:val="000873BF"/>
    <w:rsid w:val="00091C5E"/>
    <w:rsid w:val="00097890"/>
    <w:rsid w:val="000A1718"/>
    <w:rsid w:val="000C3370"/>
    <w:rsid w:val="000C4B6B"/>
    <w:rsid w:val="000D07B7"/>
    <w:rsid w:val="000D22A9"/>
    <w:rsid w:val="000E1A04"/>
    <w:rsid w:val="000F119A"/>
    <w:rsid w:val="000F24DD"/>
    <w:rsid w:val="000F58EF"/>
    <w:rsid w:val="000F5E2F"/>
    <w:rsid w:val="0011018B"/>
    <w:rsid w:val="00111FFC"/>
    <w:rsid w:val="00114198"/>
    <w:rsid w:val="0011642F"/>
    <w:rsid w:val="001246FA"/>
    <w:rsid w:val="00130BBC"/>
    <w:rsid w:val="00130C96"/>
    <w:rsid w:val="00131F5A"/>
    <w:rsid w:val="00132AC8"/>
    <w:rsid w:val="00135B93"/>
    <w:rsid w:val="00142A6F"/>
    <w:rsid w:val="0014624E"/>
    <w:rsid w:val="00154FFB"/>
    <w:rsid w:val="0015624A"/>
    <w:rsid w:val="00156591"/>
    <w:rsid w:val="00160F34"/>
    <w:rsid w:val="00162B9B"/>
    <w:rsid w:val="00166543"/>
    <w:rsid w:val="001717BE"/>
    <w:rsid w:val="0017458C"/>
    <w:rsid w:val="00177C2C"/>
    <w:rsid w:val="001818E1"/>
    <w:rsid w:val="00183B48"/>
    <w:rsid w:val="00184A88"/>
    <w:rsid w:val="0019457E"/>
    <w:rsid w:val="001A365B"/>
    <w:rsid w:val="001C1C56"/>
    <w:rsid w:val="001E11C7"/>
    <w:rsid w:val="001F2687"/>
    <w:rsid w:val="001F2740"/>
    <w:rsid w:val="001F4622"/>
    <w:rsid w:val="001F5E2A"/>
    <w:rsid w:val="0020230C"/>
    <w:rsid w:val="002065E8"/>
    <w:rsid w:val="00216835"/>
    <w:rsid w:val="00220495"/>
    <w:rsid w:val="002261F3"/>
    <w:rsid w:val="00231806"/>
    <w:rsid w:val="002425D1"/>
    <w:rsid w:val="00244C08"/>
    <w:rsid w:val="00250BB9"/>
    <w:rsid w:val="00263A68"/>
    <w:rsid w:val="002656FF"/>
    <w:rsid w:val="002804D3"/>
    <w:rsid w:val="0028060C"/>
    <w:rsid w:val="002822A6"/>
    <w:rsid w:val="00292ABD"/>
    <w:rsid w:val="00296BB8"/>
    <w:rsid w:val="002B3DEF"/>
    <w:rsid w:val="002B7F0F"/>
    <w:rsid w:val="002C4F1E"/>
    <w:rsid w:val="002D07C1"/>
    <w:rsid w:val="002D37A3"/>
    <w:rsid w:val="002D6FCE"/>
    <w:rsid w:val="002E5F9D"/>
    <w:rsid w:val="00311AE5"/>
    <w:rsid w:val="0031442A"/>
    <w:rsid w:val="00314974"/>
    <w:rsid w:val="00320FAE"/>
    <w:rsid w:val="00331EF4"/>
    <w:rsid w:val="00336AA2"/>
    <w:rsid w:val="00346A21"/>
    <w:rsid w:val="0035223B"/>
    <w:rsid w:val="0036263F"/>
    <w:rsid w:val="00364113"/>
    <w:rsid w:val="00364A60"/>
    <w:rsid w:val="00371A6A"/>
    <w:rsid w:val="00374C2C"/>
    <w:rsid w:val="0037638D"/>
    <w:rsid w:val="00394FA9"/>
    <w:rsid w:val="003A14DD"/>
    <w:rsid w:val="003A3406"/>
    <w:rsid w:val="003A533F"/>
    <w:rsid w:val="003B0807"/>
    <w:rsid w:val="003B5E0D"/>
    <w:rsid w:val="003B6F72"/>
    <w:rsid w:val="003C077A"/>
    <w:rsid w:val="003C13DD"/>
    <w:rsid w:val="003C2BBC"/>
    <w:rsid w:val="003C6908"/>
    <w:rsid w:val="003D51F5"/>
    <w:rsid w:val="003E3106"/>
    <w:rsid w:val="003F4A4A"/>
    <w:rsid w:val="003F671B"/>
    <w:rsid w:val="004032D6"/>
    <w:rsid w:val="0040419D"/>
    <w:rsid w:val="00406DA8"/>
    <w:rsid w:val="00421502"/>
    <w:rsid w:val="00423BC3"/>
    <w:rsid w:val="00426E39"/>
    <w:rsid w:val="004310D7"/>
    <w:rsid w:val="004314D6"/>
    <w:rsid w:val="00432198"/>
    <w:rsid w:val="004343C0"/>
    <w:rsid w:val="00447251"/>
    <w:rsid w:val="00466217"/>
    <w:rsid w:val="00483D95"/>
    <w:rsid w:val="00491A10"/>
    <w:rsid w:val="00494302"/>
    <w:rsid w:val="004A00DB"/>
    <w:rsid w:val="004A16F2"/>
    <w:rsid w:val="004B332A"/>
    <w:rsid w:val="004C01E8"/>
    <w:rsid w:val="004D55F0"/>
    <w:rsid w:val="004D5657"/>
    <w:rsid w:val="004D7F7E"/>
    <w:rsid w:val="0050245A"/>
    <w:rsid w:val="0051335F"/>
    <w:rsid w:val="00514B13"/>
    <w:rsid w:val="00515E62"/>
    <w:rsid w:val="00517CCD"/>
    <w:rsid w:val="00525726"/>
    <w:rsid w:val="0052782F"/>
    <w:rsid w:val="00527C16"/>
    <w:rsid w:val="00530AFF"/>
    <w:rsid w:val="00531380"/>
    <w:rsid w:val="00543D80"/>
    <w:rsid w:val="00543F6F"/>
    <w:rsid w:val="005458EB"/>
    <w:rsid w:val="0054719D"/>
    <w:rsid w:val="00551286"/>
    <w:rsid w:val="005513EA"/>
    <w:rsid w:val="00554AC0"/>
    <w:rsid w:val="0058163C"/>
    <w:rsid w:val="00583554"/>
    <w:rsid w:val="005844D9"/>
    <w:rsid w:val="005849B1"/>
    <w:rsid w:val="00585721"/>
    <w:rsid w:val="005871B5"/>
    <w:rsid w:val="005B38A8"/>
    <w:rsid w:val="005B3FE7"/>
    <w:rsid w:val="005D2D0F"/>
    <w:rsid w:val="005E0166"/>
    <w:rsid w:val="005E55B8"/>
    <w:rsid w:val="005F167D"/>
    <w:rsid w:val="006005F4"/>
    <w:rsid w:val="00600D66"/>
    <w:rsid w:val="00610EEB"/>
    <w:rsid w:val="006169F8"/>
    <w:rsid w:val="00620FC9"/>
    <w:rsid w:val="00626F77"/>
    <w:rsid w:val="006303BF"/>
    <w:rsid w:val="00630EA4"/>
    <w:rsid w:val="00632291"/>
    <w:rsid w:val="00654CF3"/>
    <w:rsid w:val="006604D6"/>
    <w:rsid w:val="00662A2A"/>
    <w:rsid w:val="006637DD"/>
    <w:rsid w:val="00673393"/>
    <w:rsid w:val="00680726"/>
    <w:rsid w:val="006811D7"/>
    <w:rsid w:val="00686AC4"/>
    <w:rsid w:val="00693FB5"/>
    <w:rsid w:val="00695F2F"/>
    <w:rsid w:val="006C480D"/>
    <w:rsid w:val="006C4BBE"/>
    <w:rsid w:val="006D08FD"/>
    <w:rsid w:val="006D2E34"/>
    <w:rsid w:val="006D6EDD"/>
    <w:rsid w:val="006D74C1"/>
    <w:rsid w:val="006F50D3"/>
    <w:rsid w:val="00716D88"/>
    <w:rsid w:val="00720B59"/>
    <w:rsid w:val="00720CD4"/>
    <w:rsid w:val="00734265"/>
    <w:rsid w:val="007351B2"/>
    <w:rsid w:val="00740193"/>
    <w:rsid w:val="00743680"/>
    <w:rsid w:val="00762AC2"/>
    <w:rsid w:val="0077132A"/>
    <w:rsid w:val="00771B44"/>
    <w:rsid w:val="00775642"/>
    <w:rsid w:val="00777E14"/>
    <w:rsid w:val="00781239"/>
    <w:rsid w:val="0079280A"/>
    <w:rsid w:val="007932C1"/>
    <w:rsid w:val="007A3128"/>
    <w:rsid w:val="007A4607"/>
    <w:rsid w:val="007B0257"/>
    <w:rsid w:val="007B0938"/>
    <w:rsid w:val="007B2432"/>
    <w:rsid w:val="007C2056"/>
    <w:rsid w:val="007C20F9"/>
    <w:rsid w:val="007C256B"/>
    <w:rsid w:val="007C2A53"/>
    <w:rsid w:val="007C6B6E"/>
    <w:rsid w:val="007D3290"/>
    <w:rsid w:val="007D53BA"/>
    <w:rsid w:val="007D7C5E"/>
    <w:rsid w:val="007E6875"/>
    <w:rsid w:val="007F4E9D"/>
    <w:rsid w:val="00800BAD"/>
    <w:rsid w:val="00802A51"/>
    <w:rsid w:val="00805F51"/>
    <w:rsid w:val="00811F2C"/>
    <w:rsid w:val="00820FE3"/>
    <w:rsid w:val="0082666B"/>
    <w:rsid w:val="00831CAE"/>
    <w:rsid w:val="00833F48"/>
    <w:rsid w:val="0083799E"/>
    <w:rsid w:val="0084635C"/>
    <w:rsid w:val="00854D08"/>
    <w:rsid w:val="00854F91"/>
    <w:rsid w:val="00863A17"/>
    <w:rsid w:val="008668D3"/>
    <w:rsid w:val="0086760A"/>
    <w:rsid w:val="00874608"/>
    <w:rsid w:val="0087658A"/>
    <w:rsid w:val="008871C6"/>
    <w:rsid w:val="008931F4"/>
    <w:rsid w:val="00893585"/>
    <w:rsid w:val="00894891"/>
    <w:rsid w:val="00897AA3"/>
    <w:rsid w:val="008A2B44"/>
    <w:rsid w:val="008A3081"/>
    <w:rsid w:val="008A47EC"/>
    <w:rsid w:val="008A4E1D"/>
    <w:rsid w:val="008C0DF7"/>
    <w:rsid w:val="008D1479"/>
    <w:rsid w:val="008D76DE"/>
    <w:rsid w:val="008E5564"/>
    <w:rsid w:val="008E66BF"/>
    <w:rsid w:val="008E76DC"/>
    <w:rsid w:val="008F2AB5"/>
    <w:rsid w:val="008F3366"/>
    <w:rsid w:val="008F4CE9"/>
    <w:rsid w:val="009022B5"/>
    <w:rsid w:val="009132F2"/>
    <w:rsid w:val="00931134"/>
    <w:rsid w:val="009459A9"/>
    <w:rsid w:val="0095411B"/>
    <w:rsid w:val="00970AB1"/>
    <w:rsid w:val="00977343"/>
    <w:rsid w:val="00992A04"/>
    <w:rsid w:val="009A215E"/>
    <w:rsid w:val="009A41F7"/>
    <w:rsid w:val="009B0D50"/>
    <w:rsid w:val="009B2ED0"/>
    <w:rsid w:val="009B48D7"/>
    <w:rsid w:val="009B5B29"/>
    <w:rsid w:val="009B6C3C"/>
    <w:rsid w:val="009C2755"/>
    <w:rsid w:val="009C42E8"/>
    <w:rsid w:val="009D7F95"/>
    <w:rsid w:val="009E3EC3"/>
    <w:rsid w:val="009E42AA"/>
    <w:rsid w:val="009E522D"/>
    <w:rsid w:val="009F05B0"/>
    <w:rsid w:val="009F0E62"/>
    <w:rsid w:val="009F13C6"/>
    <w:rsid w:val="009F395C"/>
    <w:rsid w:val="009F560A"/>
    <w:rsid w:val="00A1215C"/>
    <w:rsid w:val="00A156F5"/>
    <w:rsid w:val="00A20E13"/>
    <w:rsid w:val="00A20E15"/>
    <w:rsid w:val="00A25E36"/>
    <w:rsid w:val="00A41631"/>
    <w:rsid w:val="00A55B2A"/>
    <w:rsid w:val="00A56B70"/>
    <w:rsid w:val="00A64B4E"/>
    <w:rsid w:val="00A80492"/>
    <w:rsid w:val="00A80D70"/>
    <w:rsid w:val="00A81C1C"/>
    <w:rsid w:val="00A910DF"/>
    <w:rsid w:val="00A943F7"/>
    <w:rsid w:val="00A95058"/>
    <w:rsid w:val="00A9697C"/>
    <w:rsid w:val="00AA02A9"/>
    <w:rsid w:val="00AA151F"/>
    <w:rsid w:val="00AA2B93"/>
    <w:rsid w:val="00AA4572"/>
    <w:rsid w:val="00AC64EA"/>
    <w:rsid w:val="00AC74F6"/>
    <w:rsid w:val="00AD4A4C"/>
    <w:rsid w:val="00AF1795"/>
    <w:rsid w:val="00AF27F8"/>
    <w:rsid w:val="00B02EC6"/>
    <w:rsid w:val="00B06048"/>
    <w:rsid w:val="00B337B1"/>
    <w:rsid w:val="00B3430C"/>
    <w:rsid w:val="00B45CD4"/>
    <w:rsid w:val="00B5098D"/>
    <w:rsid w:val="00B81269"/>
    <w:rsid w:val="00B8171A"/>
    <w:rsid w:val="00B83390"/>
    <w:rsid w:val="00B94D95"/>
    <w:rsid w:val="00BA0DDF"/>
    <w:rsid w:val="00BA0ED3"/>
    <w:rsid w:val="00BA1E6A"/>
    <w:rsid w:val="00BC3932"/>
    <w:rsid w:val="00BD0AF2"/>
    <w:rsid w:val="00BD70B9"/>
    <w:rsid w:val="00BE4C0F"/>
    <w:rsid w:val="00BE6CB5"/>
    <w:rsid w:val="00C060CA"/>
    <w:rsid w:val="00C06920"/>
    <w:rsid w:val="00C069E2"/>
    <w:rsid w:val="00C21E70"/>
    <w:rsid w:val="00C248E5"/>
    <w:rsid w:val="00C27B1B"/>
    <w:rsid w:val="00C3597F"/>
    <w:rsid w:val="00C36985"/>
    <w:rsid w:val="00C41755"/>
    <w:rsid w:val="00C44D12"/>
    <w:rsid w:val="00C55648"/>
    <w:rsid w:val="00C56844"/>
    <w:rsid w:val="00C652D7"/>
    <w:rsid w:val="00C67D42"/>
    <w:rsid w:val="00C7304E"/>
    <w:rsid w:val="00C73A22"/>
    <w:rsid w:val="00C85B3E"/>
    <w:rsid w:val="00C9296C"/>
    <w:rsid w:val="00C9748F"/>
    <w:rsid w:val="00CA201B"/>
    <w:rsid w:val="00CA526A"/>
    <w:rsid w:val="00CB5433"/>
    <w:rsid w:val="00CC2E24"/>
    <w:rsid w:val="00CC63F1"/>
    <w:rsid w:val="00CD11AD"/>
    <w:rsid w:val="00CE5DE5"/>
    <w:rsid w:val="00CF0314"/>
    <w:rsid w:val="00CF2394"/>
    <w:rsid w:val="00CF3D76"/>
    <w:rsid w:val="00CF422D"/>
    <w:rsid w:val="00CF49B9"/>
    <w:rsid w:val="00D044B0"/>
    <w:rsid w:val="00D11544"/>
    <w:rsid w:val="00D142EE"/>
    <w:rsid w:val="00D15BC1"/>
    <w:rsid w:val="00D259DC"/>
    <w:rsid w:val="00D27D66"/>
    <w:rsid w:val="00D316C0"/>
    <w:rsid w:val="00D60AC0"/>
    <w:rsid w:val="00D647EC"/>
    <w:rsid w:val="00D71165"/>
    <w:rsid w:val="00D80FE9"/>
    <w:rsid w:val="00D81449"/>
    <w:rsid w:val="00D83D5E"/>
    <w:rsid w:val="00D84452"/>
    <w:rsid w:val="00DA063B"/>
    <w:rsid w:val="00DA531F"/>
    <w:rsid w:val="00DA715B"/>
    <w:rsid w:val="00DB2F2D"/>
    <w:rsid w:val="00DB5438"/>
    <w:rsid w:val="00DC09AF"/>
    <w:rsid w:val="00DC63AB"/>
    <w:rsid w:val="00DD7B93"/>
    <w:rsid w:val="00DE4E52"/>
    <w:rsid w:val="00DE78F2"/>
    <w:rsid w:val="00DF5B8C"/>
    <w:rsid w:val="00DF65FB"/>
    <w:rsid w:val="00E02AE7"/>
    <w:rsid w:val="00E04DAA"/>
    <w:rsid w:val="00E07271"/>
    <w:rsid w:val="00E072A3"/>
    <w:rsid w:val="00E101A7"/>
    <w:rsid w:val="00E10678"/>
    <w:rsid w:val="00E115BD"/>
    <w:rsid w:val="00E12E1F"/>
    <w:rsid w:val="00E14EDE"/>
    <w:rsid w:val="00E333E3"/>
    <w:rsid w:val="00E414ED"/>
    <w:rsid w:val="00E44959"/>
    <w:rsid w:val="00E53294"/>
    <w:rsid w:val="00E56843"/>
    <w:rsid w:val="00E67259"/>
    <w:rsid w:val="00E723A4"/>
    <w:rsid w:val="00E82206"/>
    <w:rsid w:val="00E9081A"/>
    <w:rsid w:val="00E90E6A"/>
    <w:rsid w:val="00E96F66"/>
    <w:rsid w:val="00EC6D63"/>
    <w:rsid w:val="00EE6945"/>
    <w:rsid w:val="00EF4F64"/>
    <w:rsid w:val="00F12AA4"/>
    <w:rsid w:val="00F13835"/>
    <w:rsid w:val="00F13BE5"/>
    <w:rsid w:val="00F36AF6"/>
    <w:rsid w:val="00F40D89"/>
    <w:rsid w:val="00F444C0"/>
    <w:rsid w:val="00F46B7D"/>
    <w:rsid w:val="00F51832"/>
    <w:rsid w:val="00F53BF5"/>
    <w:rsid w:val="00F53DE5"/>
    <w:rsid w:val="00F5485E"/>
    <w:rsid w:val="00F5491C"/>
    <w:rsid w:val="00F678CC"/>
    <w:rsid w:val="00F74887"/>
    <w:rsid w:val="00F7524F"/>
    <w:rsid w:val="00F807B5"/>
    <w:rsid w:val="00F819ED"/>
    <w:rsid w:val="00F906D3"/>
    <w:rsid w:val="00FA4B90"/>
    <w:rsid w:val="00FB17FA"/>
    <w:rsid w:val="00FB4CA8"/>
    <w:rsid w:val="00FC143C"/>
    <w:rsid w:val="00FC275A"/>
    <w:rsid w:val="00FC435D"/>
    <w:rsid w:val="00FC6B3D"/>
    <w:rsid w:val="00FD3FB7"/>
    <w:rsid w:val="00FD41B7"/>
    <w:rsid w:val="00FE418A"/>
    <w:rsid w:val="00FE6A94"/>
    <w:rsid w:val="00FF0026"/>
    <w:rsid w:val="00FF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7852"/>
  <w15:chartTrackingRefBased/>
  <w15:docId w15:val="{03DA7CA6-7C93-419F-964E-D719C57C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2E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2E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CC2E2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2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2E24"/>
    <w:rPr>
      <w:rFonts w:eastAsiaTheme="minorEastAsia"/>
      <w:lang w:val="en-US"/>
    </w:rPr>
  </w:style>
  <w:style w:type="character" w:customStyle="1" w:styleId="Heading2Char">
    <w:name w:val="Heading 2 Char"/>
    <w:basedOn w:val="DefaultParagraphFont"/>
    <w:link w:val="Heading2"/>
    <w:uiPriority w:val="9"/>
    <w:semiHidden/>
    <w:rsid w:val="00CC2E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2E24"/>
    <w:rPr>
      <w:rFonts w:asciiTheme="majorHAnsi" w:eastAsiaTheme="majorEastAsia" w:hAnsiTheme="majorHAnsi" w:cstheme="majorBidi"/>
      <w:color w:val="1F3763" w:themeColor="accent1" w:themeShade="7F"/>
      <w:sz w:val="24"/>
      <w:szCs w:val="24"/>
    </w:rPr>
  </w:style>
  <w:style w:type="character" w:customStyle="1" w:styleId="Heading9Char">
    <w:name w:val="Heading 9 Char"/>
    <w:basedOn w:val="DefaultParagraphFont"/>
    <w:link w:val="Heading9"/>
    <w:uiPriority w:val="9"/>
    <w:semiHidden/>
    <w:rsid w:val="00CC2E24"/>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006C4BBE"/>
  </w:style>
  <w:style w:type="character" w:styleId="Hyperlink">
    <w:name w:val="Hyperlink"/>
    <w:basedOn w:val="DefaultParagraphFont"/>
    <w:uiPriority w:val="99"/>
    <w:unhideWhenUsed/>
    <w:rsid w:val="000629AE"/>
    <w:rPr>
      <w:color w:val="0000FF"/>
      <w:u w:val="single"/>
    </w:rPr>
  </w:style>
  <w:style w:type="character" w:styleId="FollowedHyperlink">
    <w:name w:val="FollowedHyperlink"/>
    <w:basedOn w:val="DefaultParagraphFont"/>
    <w:uiPriority w:val="99"/>
    <w:semiHidden/>
    <w:unhideWhenUsed/>
    <w:rsid w:val="000629AE"/>
    <w:rPr>
      <w:color w:val="954F72" w:themeColor="followedHyperlink"/>
      <w:u w:val="single"/>
    </w:rPr>
  </w:style>
  <w:style w:type="character" w:styleId="UnresolvedMention">
    <w:name w:val="Unresolved Mention"/>
    <w:basedOn w:val="DefaultParagraphFont"/>
    <w:uiPriority w:val="99"/>
    <w:semiHidden/>
    <w:unhideWhenUsed/>
    <w:rsid w:val="00B81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248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tthedata.com/blaenavon/where-is-blaenavon#:~:text=Blaenavon%20is%20located%20in%20the%20county%20of%20Gwent,,and%20was%20historically%20in%20the%20county%20of%20Monmouthshire." TargetMode="External"/><Relationship Id="rId18" Type="http://schemas.openxmlformats.org/officeDocument/2006/relationships/hyperlink" Target="https://museum.wales/bigpit/about/" TargetMode="External"/><Relationship Id="rId26" Type="http://schemas.openxmlformats.org/officeDocument/2006/relationships/hyperlink" Target="https://www.ranker.com/list/outdoor-activities/lisa-waugh" TargetMode="External"/><Relationship Id="rId3" Type="http://schemas.openxmlformats.org/officeDocument/2006/relationships/customXml" Target="../customXml/item3.xml"/><Relationship Id="rId21" Type="http://schemas.openxmlformats.org/officeDocument/2006/relationships/hyperlink" Target="https://www.statista.com/statistics/370721/deep-and-surface-mining-coal-production-in-the-united-kingdom/" TargetMode="External"/><Relationship Id="rId7" Type="http://schemas.openxmlformats.org/officeDocument/2006/relationships/settings" Target="settings.xml"/><Relationship Id="rId12" Type="http://schemas.openxmlformats.org/officeDocument/2006/relationships/hyperlink" Target="http://benefitof.net/benefits-of-parks/#:~:text=Benefits%20Of%20Parks%201%20Effective%20work%20out.%20Many,appearance%20of%20the%20local%20community.%20More%20items..." TargetMode="External"/><Relationship Id="rId17" Type="http://schemas.openxmlformats.org/officeDocument/2006/relationships/hyperlink" Target="https://www.visitblaenavon.co.uk/en/Publications/Blaenavon-Story/The-development-of-Blaenavon-Town.pdf" TargetMode="External"/><Relationship Id="rId25" Type="http://schemas.openxmlformats.org/officeDocument/2006/relationships/hyperlink" Target="https://www.visitblaenavon.co.uk/en/WorldHeritageSite/LookingAfterBlaenavon/Regeneration.aspx#:~:text=Blaenavon%E2%80%99s%20economy%20never%20truly%20recovered%20from%20the%20turmoil,reliant%20on%20the%20coal%20industry,%20continued%20to%20decline." TargetMode="External"/><Relationship Id="rId2" Type="http://schemas.openxmlformats.org/officeDocument/2006/relationships/customXml" Target="../customXml/item2.xml"/><Relationship Id="rId16" Type="http://schemas.openxmlformats.org/officeDocument/2006/relationships/hyperlink" Target="https://museum.wales/childrenoftherevolution/iron-town/" TargetMode="External"/><Relationship Id="rId20" Type="http://schemas.openxmlformats.org/officeDocument/2006/relationships/hyperlink" Target="https://sportengland-production-files.s3.eu-west-2.amazonaws.com/s3fs-public/2020-07/Facility%20Costs%202Q20.pdf?CQuX5QTCbOOIck0GmT4Efb4VePsApTh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urbanadvisory.com/what-is-urban-regeneration/" TargetMode="External"/><Relationship Id="rId24" Type="http://schemas.openxmlformats.org/officeDocument/2006/relationships/hyperlink" Target="https://www.visitblaenavon.co.uk/en/VisitBlaenavon/Places-To-Visit.aspx" TargetMode="External"/><Relationship Id="rId5" Type="http://schemas.openxmlformats.org/officeDocument/2006/relationships/numbering" Target="numbering.xml"/><Relationship Id="rId15" Type="http://schemas.openxmlformats.org/officeDocument/2006/relationships/hyperlink" Target="https://www.visitblaenavon.co.uk/en/Publications/Blaenavon-Story/Anglican-Churches-of-Blaenavon.pdf#:~:text=The%20Blaenavon%20historian,%20Lewis%20Browning,%20who%20attended%20church,the%20Ecclesiastical%20Parish%20of%20Blaenavon%20with%20Capel%20Newydd." TargetMode="External"/><Relationship Id="rId23" Type="http://schemas.openxmlformats.org/officeDocument/2006/relationships/hyperlink" Target="https://www.torfaen.gov.uk/en/News/2018/July/12-Blaenavon-World-Heritage-Site-awarded-1.2m-National-Lottery-grant.aspx" TargetMode="External"/><Relationship Id="rId28" Type="http://schemas.openxmlformats.org/officeDocument/2006/relationships/hyperlink" Target="https://www.procurement.govt.nz/procurement/guide-to-procurement/plan-your-procurement/set-up-governance-and-project-structure/" TargetMode="External"/><Relationship Id="rId10" Type="http://schemas.openxmlformats.org/officeDocument/2006/relationships/hyperlink" Target="https://greatist.com/fitness/13-awesome-mental-health-benefits-exercise" TargetMode="External"/><Relationship Id="rId19" Type="http://schemas.openxmlformats.org/officeDocument/2006/relationships/hyperlink" Target="https://www.procurement.govt.nz/procurement/guide-to-procurement/plan-your-procurement/set-up-governance-and-project-structure/" TargetMode="External"/><Relationship Id="rId4" Type="http://schemas.openxmlformats.org/officeDocument/2006/relationships/customXml" Target="../customXml/item4.xml"/><Relationship Id="rId9" Type="http://schemas.openxmlformats.org/officeDocument/2006/relationships/hyperlink" Target="http://www.bbc.co.uk/insideout/eastmidlands/series5/miners_strike_coal.shtml" TargetMode="External"/><Relationship Id="rId14" Type="http://schemas.openxmlformats.org/officeDocument/2006/relationships/hyperlink" Target="https://www.visitblaenavon.co.uk/en/Publications/Education/The-Blaenavon-Townscape-Story.pdf" TargetMode="External"/><Relationship Id="rId22" Type="http://schemas.openxmlformats.org/officeDocument/2006/relationships/hyperlink" Target="https://www.torfaen.gov.uk/cy/Related-Documents/Research-and-Citizen-Engagement/Statistics-and-Census-Information/Blaenavon-Town.pdf" TargetMode="External"/><Relationship Id="rId27" Type="http://schemas.openxmlformats.org/officeDocument/2006/relationships/image" Target="media/image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719DE-17D1-4CB4-BAE2-63595BB73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C14D3-95C0-4ED1-ABC9-79D7775B8000}">
  <ds:schemaRefs>
    <ds:schemaRef ds:uri="http://schemas.microsoft.com/sharepoint/v3/contenttype/forms"/>
  </ds:schemaRefs>
</ds:datastoreItem>
</file>

<file path=customXml/itemProps3.xml><?xml version="1.0" encoding="utf-8"?>
<ds:datastoreItem xmlns:ds="http://schemas.openxmlformats.org/officeDocument/2006/customXml" ds:itemID="{9259992B-847A-43B0-BB75-0AA6D30128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8728A4-A78E-4CAE-8471-0EA1C1B0B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10</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Redevelopment of Blaenavon</dc:title>
  <dc:subject>Blaenavons changing fortunes</dc:subject>
  <dc:creator>Benjamin Rees</dc:creator>
  <cp:keywords/>
  <dc:description/>
  <cp:lastModifiedBy>Ben</cp:lastModifiedBy>
  <cp:revision>158</cp:revision>
  <dcterms:created xsi:type="dcterms:W3CDTF">2021-01-13T15:18:00Z</dcterms:created>
  <dcterms:modified xsi:type="dcterms:W3CDTF">2021-01-14T16:18:00Z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