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2566" w:rsidRDefault="003B2566" w:rsidP="00C059E3">
      <w:pPr>
        <w:jc w:val="center"/>
        <w:rPr>
          <w:b/>
          <w:sz w:val="32"/>
          <w:szCs w:val="32"/>
        </w:rPr>
      </w:pPr>
      <w:r>
        <w:rPr>
          <w:b/>
          <w:sz w:val="32"/>
          <w:szCs w:val="32"/>
        </w:rPr>
        <w:t>1602399-Tracey-McGillvray-Inspire-module</w:t>
      </w:r>
    </w:p>
    <w:p w:rsidR="00C059E3" w:rsidRPr="00C059E3" w:rsidRDefault="00C059E3" w:rsidP="00C059E3">
      <w:pPr>
        <w:jc w:val="center"/>
        <w:rPr>
          <w:b/>
          <w:sz w:val="32"/>
          <w:szCs w:val="32"/>
        </w:rPr>
      </w:pPr>
      <w:r w:rsidRPr="00C059E3">
        <w:rPr>
          <w:b/>
          <w:sz w:val="32"/>
          <w:szCs w:val="32"/>
        </w:rPr>
        <w:t>What should we do?</w:t>
      </w:r>
    </w:p>
    <w:p w:rsidR="00C059E3" w:rsidRDefault="00C059E3">
      <w:r>
        <w:t>Based on your understanding of the presentation, and your reading from the recommended list, what do you think Wales should do? Select what you think are five important “factors” that you think represent the impacts Wales has on the well-being of the rest of the world. Discuss what you think we do now and what we should do in the future to have better overall well-being outcomes for Wales and the world. Remember to link your discussion in with information from the lecture and from your recommended reading list!</w:t>
      </w:r>
    </w:p>
    <w:tbl>
      <w:tblPr>
        <w:tblStyle w:val="TableGrid"/>
        <w:tblW w:w="10484" w:type="dxa"/>
        <w:tblLook w:val="04A0" w:firstRow="1" w:lastRow="0" w:firstColumn="1" w:lastColumn="0" w:noHBand="0" w:noVBand="1"/>
      </w:tblPr>
      <w:tblGrid>
        <w:gridCol w:w="3494"/>
        <w:gridCol w:w="3494"/>
        <w:gridCol w:w="3496"/>
      </w:tblGrid>
      <w:tr w:rsidR="00C059E3" w:rsidTr="00C059E3">
        <w:trPr>
          <w:trHeight w:val="396"/>
        </w:trPr>
        <w:tc>
          <w:tcPr>
            <w:tcW w:w="3494" w:type="dxa"/>
          </w:tcPr>
          <w:p w:rsidR="00C059E3" w:rsidRPr="00C059E3" w:rsidRDefault="00C059E3" w:rsidP="00C059E3">
            <w:pPr>
              <w:jc w:val="center"/>
              <w:rPr>
                <w:b/>
                <w:sz w:val="28"/>
                <w:szCs w:val="28"/>
              </w:rPr>
            </w:pPr>
            <w:r w:rsidRPr="00C059E3">
              <w:rPr>
                <w:b/>
                <w:sz w:val="28"/>
                <w:szCs w:val="28"/>
              </w:rPr>
              <w:t>Factor</w:t>
            </w:r>
          </w:p>
        </w:tc>
        <w:tc>
          <w:tcPr>
            <w:tcW w:w="3494" w:type="dxa"/>
          </w:tcPr>
          <w:p w:rsidR="00C059E3" w:rsidRPr="00C059E3" w:rsidRDefault="00C059E3" w:rsidP="00C059E3">
            <w:pPr>
              <w:jc w:val="center"/>
              <w:rPr>
                <w:b/>
                <w:sz w:val="28"/>
                <w:szCs w:val="28"/>
              </w:rPr>
            </w:pPr>
            <w:r w:rsidRPr="00C059E3">
              <w:rPr>
                <w:b/>
                <w:sz w:val="28"/>
                <w:szCs w:val="28"/>
              </w:rPr>
              <w:t>What do we do now?</w:t>
            </w:r>
          </w:p>
        </w:tc>
        <w:tc>
          <w:tcPr>
            <w:tcW w:w="3496" w:type="dxa"/>
          </w:tcPr>
          <w:p w:rsidR="00C059E3" w:rsidRPr="00C059E3" w:rsidRDefault="00C059E3" w:rsidP="00C059E3">
            <w:pPr>
              <w:jc w:val="center"/>
              <w:rPr>
                <w:b/>
                <w:sz w:val="28"/>
                <w:szCs w:val="28"/>
              </w:rPr>
            </w:pPr>
            <w:r w:rsidRPr="00C059E3">
              <w:rPr>
                <w:b/>
                <w:sz w:val="28"/>
                <w:szCs w:val="28"/>
              </w:rPr>
              <w:t>What should we do?</w:t>
            </w:r>
          </w:p>
        </w:tc>
      </w:tr>
      <w:tr w:rsidR="00C059E3" w:rsidTr="00C059E3">
        <w:trPr>
          <w:trHeight w:val="2482"/>
        </w:trPr>
        <w:tc>
          <w:tcPr>
            <w:tcW w:w="3494" w:type="dxa"/>
          </w:tcPr>
          <w:p w:rsidR="00C059E3" w:rsidRDefault="00BD114A">
            <w:r>
              <w:t>Education</w:t>
            </w:r>
          </w:p>
          <w:p w:rsidR="00BB1BC6" w:rsidRDefault="00BB1BC6">
            <w:r>
              <w:t xml:space="preserve">Information </w:t>
            </w:r>
          </w:p>
        </w:tc>
        <w:tc>
          <w:tcPr>
            <w:tcW w:w="3494" w:type="dxa"/>
          </w:tcPr>
          <w:p w:rsidR="00C059E3" w:rsidRDefault="00833870">
            <w:r>
              <w:t xml:space="preserve">We are already reducing our carbon footprint within the education system as we can learn through online systems, </w:t>
            </w:r>
            <w:r w:rsidR="00121610">
              <w:t>e.g.</w:t>
            </w:r>
            <w:r>
              <w:t xml:space="preserve"> Moodle. Learning from home also has the benefit of not using a car to </w:t>
            </w:r>
            <w:r w:rsidR="00121610">
              <w:t>get to class, thus reducing co2 emissions and fuel consumption.</w:t>
            </w:r>
          </w:p>
          <w:p w:rsidR="0042365D" w:rsidRDefault="0042365D">
            <w:r>
              <w:t>Information is mainly copyrighted or patented. This restricts the flow of information and knowledge.</w:t>
            </w:r>
          </w:p>
        </w:tc>
        <w:tc>
          <w:tcPr>
            <w:tcW w:w="3496" w:type="dxa"/>
          </w:tcPr>
          <w:p w:rsidR="00C059E3" w:rsidRDefault="00833870">
            <w:r>
              <w:t>Promote more online learning where miles do not count, reaching communities globally.</w:t>
            </w:r>
          </w:p>
          <w:p w:rsidR="0042365D" w:rsidRDefault="0042365D">
            <w:pPr>
              <w:rPr>
                <w:rFonts w:ascii="Arial" w:eastAsia="Times New Roman" w:hAnsi="Arial" w:cs="Arial"/>
                <w:color w:val="373A3C"/>
                <w:sz w:val="21"/>
                <w:szCs w:val="21"/>
                <w:lang w:eastAsia="en-GB"/>
              </w:rPr>
            </w:pPr>
            <w:r>
              <w:t>Common ownership of information promotes the transfer and access of knowledge</w:t>
            </w:r>
            <w:r w:rsidR="00A10A45">
              <w:t>, (</w:t>
            </w:r>
            <w:r w:rsidR="00D12A36" w:rsidRPr="002628A0">
              <w:rPr>
                <w:rFonts w:ascii="Arial" w:eastAsia="Times New Roman" w:hAnsi="Arial" w:cs="Arial"/>
                <w:color w:val="373A3C"/>
                <w:sz w:val="21"/>
                <w:szCs w:val="21"/>
                <w:lang w:eastAsia="en-GB"/>
              </w:rPr>
              <w:t>Kubiszewski</w:t>
            </w:r>
            <w:r w:rsidR="00D12A36">
              <w:rPr>
                <w:rFonts w:ascii="Arial" w:eastAsia="Times New Roman" w:hAnsi="Arial" w:cs="Arial"/>
                <w:color w:val="373A3C"/>
                <w:sz w:val="21"/>
                <w:szCs w:val="21"/>
                <w:lang w:eastAsia="en-GB"/>
              </w:rPr>
              <w:t>, et al</w:t>
            </w:r>
            <w:r w:rsidR="00A10A45">
              <w:rPr>
                <w:rFonts w:ascii="Arial" w:eastAsia="Times New Roman" w:hAnsi="Arial" w:cs="Arial"/>
                <w:color w:val="373A3C"/>
                <w:sz w:val="21"/>
                <w:szCs w:val="21"/>
                <w:lang w:eastAsia="en-GB"/>
              </w:rPr>
              <w:t xml:space="preserve"> 2010).</w:t>
            </w:r>
            <w:r w:rsidR="0085663D">
              <w:rPr>
                <w:rFonts w:ascii="Arial" w:eastAsia="Times New Roman" w:hAnsi="Arial" w:cs="Arial"/>
                <w:color w:val="373A3C"/>
                <w:sz w:val="21"/>
                <w:szCs w:val="21"/>
                <w:lang w:eastAsia="en-GB"/>
              </w:rPr>
              <w:t xml:space="preserve"> </w:t>
            </w:r>
          </w:p>
          <w:p w:rsidR="0085663D" w:rsidRDefault="0085663D">
            <w:pPr>
              <w:rPr>
                <w:rFonts w:ascii="Arial" w:eastAsia="Times New Roman" w:hAnsi="Arial" w:cs="Arial"/>
                <w:color w:val="373A3C"/>
                <w:sz w:val="21"/>
                <w:szCs w:val="21"/>
                <w:lang w:eastAsia="en-GB"/>
              </w:rPr>
            </w:pPr>
            <w:r w:rsidRPr="0085663D">
              <w:rPr>
                <w:rFonts w:ascii="Arial" w:eastAsia="Times New Roman" w:hAnsi="Arial" w:cs="Arial"/>
                <w:sz w:val="21"/>
                <w:szCs w:val="21"/>
                <w:lang w:eastAsia="en-GB"/>
              </w:rPr>
              <w:t xml:space="preserve">Information would </w:t>
            </w:r>
            <w:r w:rsidR="003D750E">
              <w:rPr>
                <w:rFonts w:ascii="Arial" w:eastAsia="Times New Roman" w:hAnsi="Arial" w:cs="Arial"/>
                <w:sz w:val="21"/>
                <w:szCs w:val="21"/>
                <w:lang w:eastAsia="en-GB"/>
              </w:rPr>
              <w:t>be better served as</w:t>
            </w:r>
            <w:r w:rsidRPr="0085663D">
              <w:rPr>
                <w:rFonts w:ascii="Arial" w:eastAsia="Times New Roman" w:hAnsi="Arial" w:cs="Arial"/>
                <w:sz w:val="21"/>
                <w:szCs w:val="21"/>
                <w:lang w:eastAsia="en-GB"/>
              </w:rPr>
              <w:t xml:space="preserve"> global public goods</w:t>
            </w:r>
            <w:r>
              <w:rPr>
                <w:rFonts w:ascii="Arial" w:eastAsia="Times New Roman" w:hAnsi="Arial" w:cs="Arial"/>
                <w:color w:val="373A3C"/>
                <w:sz w:val="21"/>
                <w:szCs w:val="21"/>
                <w:lang w:eastAsia="en-GB"/>
              </w:rPr>
              <w:t>.</w:t>
            </w:r>
          </w:p>
          <w:p w:rsidR="0085663D" w:rsidRDefault="0085663D"/>
        </w:tc>
      </w:tr>
      <w:tr w:rsidR="00C059E3" w:rsidTr="00C059E3">
        <w:trPr>
          <w:trHeight w:val="2482"/>
        </w:trPr>
        <w:tc>
          <w:tcPr>
            <w:tcW w:w="3494" w:type="dxa"/>
          </w:tcPr>
          <w:p w:rsidR="00C059E3" w:rsidRDefault="005B0794">
            <w:r>
              <w:t>E</w:t>
            </w:r>
            <w:r w:rsidR="00C35697">
              <w:t>conomy</w:t>
            </w:r>
          </w:p>
        </w:tc>
        <w:tc>
          <w:tcPr>
            <w:tcW w:w="3494" w:type="dxa"/>
          </w:tcPr>
          <w:p w:rsidR="00C059E3" w:rsidRDefault="00CD77B2">
            <w:r>
              <w:t>At present our economic system is run on a linear system which is based on make, use and dispose. This is not sustainable and not beneficial to communities or the planet.</w:t>
            </w:r>
            <w:r w:rsidR="00C35697">
              <w:t xml:space="preserve"> </w:t>
            </w:r>
          </w:p>
          <w:p w:rsidR="00C35697" w:rsidRDefault="00C35697">
            <w:r>
              <w:t xml:space="preserve">Wales promotes </w:t>
            </w:r>
            <w:r w:rsidR="00121610">
              <w:t>sustainability,</w:t>
            </w:r>
            <w:r>
              <w:t xml:space="preserve"> but more is still needed</w:t>
            </w:r>
          </w:p>
        </w:tc>
        <w:tc>
          <w:tcPr>
            <w:tcW w:w="3496" w:type="dxa"/>
          </w:tcPr>
          <w:p w:rsidR="00C059E3" w:rsidRDefault="00CD77B2">
            <w:r>
              <w:t xml:space="preserve">A circular economy would be more productive as </w:t>
            </w:r>
            <w:r w:rsidR="0097517F">
              <w:t xml:space="preserve">it can reduce </w:t>
            </w:r>
            <w:r w:rsidR="00833870">
              <w:t xml:space="preserve">the environmental impact on </w:t>
            </w:r>
            <w:r w:rsidR="00183A7A">
              <w:t>production and con</w:t>
            </w:r>
            <w:r w:rsidR="0097517F">
              <w:t>sumption</w:t>
            </w:r>
            <w:r w:rsidR="00833870">
              <w:t>. This would also reduce waste</w:t>
            </w:r>
            <w:r w:rsidR="00BB58E0">
              <w:t>.</w:t>
            </w:r>
          </w:p>
          <w:p w:rsidR="00BB58E0" w:rsidRDefault="00BB58E0"/>
        </w:tc>
      </w:tr>
      <w:tr w:rsidR="00C059E3" w:rsidTr="00C059E3">
        <w:trPr>
          <w:trHeight w:val="2482"/>
        </w:trPr>
        <w:tc>
          <w:tcPr>
            <w:tcW w:w="3494" w:type="dxa"/>
          </w:tcPr>
          <w:p w:rsidR="00C059E3" w:rsidRDefault="00FF2017">
            <w:r>
              <w:t>Environment</w:t>
            </w:r>
          </w:p>
        </w:tc>
        <w:tc>
          <w:tcPr>
            <w:tcW w:w="3494" w:type="dxa"/>
          </w:tcPr>
          <w:p w:rsidR="00C059E3" w:rsidRDefault="00183A7A">
            <w:r>
              <w:t xml:space="preserve">Wales </w:t>
            </w:r>
            <w:r w:rsidR="00D17C02">
              <w:t>is already adopting greener methods and policies. For example: greener energy, and local council schemes promoting more efficient heating systems</w:t>
            </w:r>
            <w:r w:rsidR="00FB5100">
              <w:t xml:space="preserve"> and loft</w:t>
            </w:r>
            <w:r w:rsidR="00D944A9">
              <w:t xml:space="preserve"> insulation</w:t>
            </w:r>
            <w:r w:rsidR="00D17C02">
              <w:t xml:space="preserve"> for homes and businesses.</w:t>
            </w:r>
          </w:p>
        </w:tc>
        <w:tc>
          <w:tcPr>
            <w:tcW w:w="3496" w:type="dxa"/>
          </w:tcPr>
          <w:p w:rsidR="00AA7EE8" w:rsidRDefault="00D17C02">
            <w:r>
              <w:t>Fines and taxes on people and companies that fall short of standards that protect the environment</w:t>
            </w:r>
            <w:r w:rsidR="0039251D">
              <w:t>, could potentially deter</w:t>
            </w:r>
            <w:r w:rsidR="00EA25FB">
              <w:t xml:space="preserve"> unnecessary damage to the planet.</w:t>
            </w:r>
          </w:p>
          <w:p w:rsidR="00C059E3" w:rsidRDefault="00AA7EE8">
            <w:r>
              <w:t>A complete ban on plastic, sounds dramatic, but if Delhi in India can do this, surely Wales, UK, the world can too.</w:t>
            </w:r>
            <w:r w:rsidR="00D17C02">
              <w:t xml:space="preserve"> </w:t>
            </w:r>
          </w:p>
        </w:tc>
      </w:tr>
      <w:tr w:rsidR="00C059E3" w:rsidTr="00C059E3">
        <w:trPr>
          <w:trHeight w:val="2482"/>
        </w:trPr>
        <w:tc>
          <w:tcPr>
            <w:tcW w:w="3494" w:type="dxa"/>
          </w:tcPr>
          <w:p w:rsidR="00C059E3" w:rsidRDefault="00AF608A">
            <w:r>
              <w:t>Rural communities</w:t>
            </w:r>
          </w:p>
        </w:tc>
        <w:tc>
          <w:tcPr>
            <w:tcW w:w="3494" w:type="dxa"/>
          </w:tcPr>
          <w:p w:rsidR="00C059E3" w:rsidRDefault="00AF608A">
            <w:r>
              <w:t xml:space="preserve">Unfortunately, in rural Wales, the closure of many local amenities such as schools, banks, shops and recycling centres </w:t>
            </w:r>
            <w:r w:rsidR="002A4BCA">
              <w:t>continue</w:t>
            </w:r>
            <w:r>
              <w:t xml:space="preserve"> and is having a devastating effect on rural communities. With the closure of so many village schools, families are less likely to relocate or stay in the area. This has a negative impact on the surrounding villages and towns.</w:t>
            </w:r>
          </w:p>
        </w:tc>
        <w:tc>
          <w:tcPr>
            <w:tcW w:w="3496" w:type="dxa"/>
          </w:tcPr>
          <w:p w:rsidR="00C059E3" w:rsidRDefault="002A4BCA">
            <w:r>
              <w:t>Where Llandovery and the surrounding villages are concerned, I fear that the damage has been done and how this can be corrected needs much more investigation.</w:t>
            </w:r>
          </w:p>
          <w:p w:rsidR="005B0794" w:rsidRDefault="005B0794">
            <w:r>
              <w:t>This is a harsh lesson learnt at the expense of small rural communities, that only the rest of the world could learn from and not make the same mistakes.</w:t>
            </w:r>
          </w:p>
        </w:tc>
      </w:tr>
      <w:tr w:rsidR="00C059E3" w:rsidTr="00C059E3">
        <w:trPr>
          <w:trHeight w:val="2482"/>
        </w:trPr>
        <w:tc>
          <w:tcPr>
            <w:tcW w:w="3494" w:type="dxa"/>
          </w:tcPr>
          <w:p w:rsidR="00C059E3" w:rsidRDefault="003E3A95">
            <w:r>
              <w:lastRenderedPageBreak/>
              <w:t xml:space="preserve">International collaboration </w:t>
            </w:r>
          </w:p>
        </w:tc>
        <w:tc>
          <w:tcPr>
            <w:tcW w:w="3494" w:type="dxa"/>
          </w:tcPr>
          <w:p w:rsidR="00C059E3" w:rsidRDefault="0085663D">
            <w:r>
              <w:t xml:space="preserve">The Wales for Africa programme promotes international collaboration. </w:t>
            </w:r>
            <w:r w:rsidR="003D750E">
              <w:t xml:space="preserve"> </w:t>
            </w:r>
          </w:p>
        </w:tc>
        <w:tc>
          <w:tcPr>
            <w:tcW w:w="3496" w:type="dxa"/>
          </w:tcPr>
          <w:p w:rsidR="00C059E3" w:rsidRDefault="003D750E">
            <w:r>
              <w:t xml:space="preserve">A shift from competitive to collaboration has a more positive impact globally as we are all in this together. </w:t>
            </w:r>
          </w:p>
          <w:p w:rsidR="003D750E" w:rsidRDefault="003D750E">
            <w:r>
              <w:t xml:space="preserve">Supporting </w:t>
            </w:r>
            <w:r w:rsidR="000255FC">
              <w:t>communities around the world improves relations and impacts positively at home and abroad. This encourages diversity and inclusion.</w:t>
            </w:r>
          </w:p>
        </w:tc>
        <w:bookmarkStart w:id="0" w:name="_GoBack"/>
        <w:bookmarkEnd w:id="0"/>
      </w:tr>
    </w:tbl>
    <w:p w:rsidR="00C059E3" w:rsidRDefault="00C059E3"/>
    <w:p w:rsidR="00D12A36" w:rsidRPr="002628A0" w:rsidRDefault="00D12A36" w:rsidP="00D12A36">
      <w:pPr>
        <w:shd w:val="clear" w:color="auto" w:fill="FFFFFF"/>
        <w:spacing w:after="100" w:afterAutospacing="1" w:line="240" w:lineRule="auto"/>
        <w:rPr>
          <w:rFonts w:ascii="Arial" w:eastAsia="Times New Roman" w:hAnsi="Arial" w:cs="Arial"/>
          <w:color w:val="373A3C"/>
          <w:sz w:val="21"/>
          <w:szCs w:val="21"/>
          <w:lang w:eastAsia="en-GB"/>
        </w:rPr>
      </w:pPr>
      <w:r w:rsidRPr="002628A0">
        <w:rPr>
          <w:rFonts w:ascii="Arial" w:eastAsia="Times New Roman" w:hAnsi="Arial" w:cs="Arial"/>
          <w:color w:val="373A3C"/>
          <w:sz w:val="21"/>
          <w:szCs w:val="21"/>
          <w:lang w:eastAsia="en-GB"/>
        </w:rPr>
        <w:t>Kubiszewski, I., Farley, J. and Costanza, R. (2010) The production and allocation of information as a good that is enhanced with increased use. </w:t>
      </w:r>
      <w:r w:rsidRPr="002628A0">
        <w:rPr>
          <w:rFonts w:ascii="Arial" w:eastAsia="Times New Roman" w:hAnsi="Arial" w:cs="Arial"/>
          <w:i/>
          <w:iCs/>
          <w:color w:val="373A3C"/>
          <w:sz w:val="21"/>
          <w:szCs w:val="21"/>
          <w:lang w:eastAsia="en-GB"/>
        </w:rPr>
        <w:t>Ecological Economics</w:t>
      </w:r>
      <w:r w:rsidRPr="002628A0">
        <w:rPr>
          <w:rFonts w:ascii="Arial" w:eastAsia="Times New Roman" w:hAnsi="Arial" w:cs="Arial"/>
          <w:color w:val="373A3C"/>
          <w:sz w:val="21"/>
          <w:szCs w:val="21"/>
          <w:lang w:eastAsia="en-GB"/>
        </w:rPr>
        <w:t>. 69(6). pp. 1344-1354.</w:t>
      </w:r>
    </w:p>
    <w:p w:rsidR="00D12A36" w:rsidRDefault="00D12A36"/>
    <w:sectPr w:rsidR="00D12A36" w:rsidSect="00C059E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D38B0"/>
    <w:multiLevelType w:val="hybridMultilevel"/>
    <w:tmpl w:val="6A7CB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59E3"/>
    <w:rsid w:val="00000C32"/>
    <w:rsid w:val="000036B1"/>
    <w:rsid w:val="0001219A"/>
    <w:rsid w:val="000217B2"/>
    <w:rsid w:val="000255FC"/>
    <w:rsid w:val="00026A72"/>
    <w:rsid w:val="00031DCC"/>
    <w:rsid w:val="000341C1"/>
    <w:rsid w:val="00034A49"/>
    <w:rsid w:val="000403B2"/>
    <w:rsid w:val="0004132D"/>
    <w:rsid w:val="0004143A"/>
    <w:rsid w:val="0004196D"/>
    <w:rsid w:val="00061C1A"/>
    <w:rsid w:val="00067DBD"/>
    <w:rsid w:val="00073754"/>
    <w:rsid w:val="00075A55"/>
    <w:rsid w:val="000828E5"/>
    <w:rsid w:val="00083450"/>
    <w:rsid w:val="000870F1"/>
    <w:rsid w:val="000876BC"/>
    <w:rsid w:val="000927EF"/>
    <w:rsid w:val="000949FF"/>
    <w:rsid w:val="000B2B16"/>
    <w:rsid w:val="000B5385"/>
    <w:rsid w:val="000B68A8"/>
    <w:rsid w:val="000C1A02"/>
    <w:rsid w:val="000C22EC"/>
    <w:rsid w:val="000C2C32"/>
    <w:rsid w:val="000C43A2"/>
    <w:rsid w:val="000C49FE"/>
    <w:rsid w:val="000C4C09"/>
    <w:rsid w:val="000C56BD"/>
    <w:rsid w:val="000C7CFF"/>
    <w:rsid w:val="000D022D"/>
    <w:rsid w:val="000D0E72"/>
    <w:rsid w:val="000D139E"/>
    <w:rsid w:val="000D1EB7"/>
    <w:rsid w:val="000E1A57"/>
    <w:rsid w:val="000E4174"/>
    <w:rsid w:val="000E4217"/>
    <w:rsid w:val="000E4249"/>
    <w:rsid w:val="000F0053"/>
    <w:rsid w:val="000F622F"/>
    <w:rsid w:val="001018E0"/>
    <w:rsid w:val="00110D7F"/>
    <w:rsid w:val="001157E3"/>
    <w:rsid w:val="00120425"/>
    <w:rsid w:val="00121610"/>
    <w:rsid w:val="00124E18"/>
    <w:rsid w:val="00133A84"/>
    <w:rsid w:val="00133FD7"/>
    <w:rsid w:val="00135D93"/>
    <w:rsid w:val="001423A9"/>
    <w:rsid w:val="001463BD"/>
    <w:rsid w:val="001512F3"/>
    <w:rsid w:val="00152FBC"/>
    <w:rsid w:val="00155A62"/>
    <w:rsid w:val="0015666A"/>
    <w:rsid w:val="00157CB2"/>
    <w:rsid w:val="001623D1"/>
    <w:rsid w:val="00162C9E"/>
    <w:rsid w:val="00164E76"/>
    <w:rsid w:val="001675E0"/>
    <w:rsid w:val="00167D17"/>
    <w:rsid w:val="00172D4C"/>
    <w:rsid w:val="00174AB5"/>
    <w:rsid w:val="00175879"/>
    <w:rsid w:val="001771A2"/>
    <w:rsid w:val="00180843"/>
    <w:rsid w:val="00183A7A"/>
    <w:rsid w:val="00190F42"/>
    <w:rsid w:val="001911C7"/>
    <w:rsid w:val="001958CD"/>
    <w:rsid w:val="001A1794"/>
    <w:rsid w:val="001A1E22"/>
    <w:rsid w:val="001A4614"/>
    <w:rsid w:val="001B17CE"/>
    <w:rsid w:val="001B558B"/>
    <w:rsid w:val="001B749B"/>
    <w:rsid w:val="001C058E"/>
    <w:rsid w:val="001C56A5"/>
    <w:rsid w:val="001C60DE"/>
    <w:rsid w:val="001C7AA0"/>
    <w:rsid w:val="001D1224"/>
    <w:rsid w:val="001D7195"/>
    <w:rsid w:val="001E1306"/>
    <w:rsid w:val="001E295E"/>
    <w:rsid w:val="001E3E6E"/>
    <w:rsid w:val="001E43F3"/>
    <w:rsid w:val="001E467C"/>
    <w:rsid w:val="001E63AE"/>
    <w:rsid w:val="001E75B8"/>
    <w:rsid w:val="001E765B"/>
    <w:rsid w:val="001F0DA1"/>
    <w:rsid w:val="001F60B6"/>
    <w:rsid w:val="00205DA1"/>
    <w:rsid w:val="00211668"/>
    <w:rsid w:val="00213FBE"/>
    <w:rsid w:val="00224D82"/>
    <w:rsid w:val="00226120"/>
    <w:rsid w:val="00227F00"/>
    <w:rsid w:val="00231F41"/>
    <w:rsid w:val="0023311E"/>
    <w:rsid w:val="0023387E"/>
    <w:rsid w:val="0023679E"/>
    <w:rsid w:val="00236863"/>
    <w:rsid w:val="00236EFD"/>
    <w:rsid w:val="002438AD"/>
    <w:rsid w:val="00244A1E"/>
    <w:rsid w:val="00254944"/>
    <w:rsid w:val="00256F94"/>
    <w:rsid w:val="002602EC"/>
    <w:rsid w:val="00260733"/>
    <w:rsid w:val="00261CFE"/>
    <w:rsid w:val="0026771B"/>
    <w:rsid w:val="00270239"/>
    <w:rsid w:val="002836B6"/>
    <w:rsid w:val="00285E7A"/>
    <w:rsid w:val="002871A1"/>
    <w:rsid w:val="0029252E"/>
    <w:rsid w:val="00293512"/>
    <w:rsid w:val="002946A3"/>
    <w:rsid w:val="002A2519"/>
    <w:rsid w:val="002A328F"/>
    <w:rsid w:val="002A4BCA"/>
    <w:rsid w:val="002A5564"/>
    <w:rsid w:val="002A6BE1"/>
    <w:rsid w:val="002B1D74"/>
    <w:rsid w:val="002B6A70"/>
    <w:rsid w:val="002C3592"/>
    <w:rsid w:val="002C3C91"/>
    <w:rsid w:val="002D2FCE"/>
    <w:rsid w:val="002D4C0A"/>
    <w:rsid w:val="002D51B6"/>
    <w:rsid w:val="002E5786"/>
    <w:rsid w:val="002F1A4B"/>
    <w:rsid w:val="002F36FE"/>
    <w:rsid w:val="002F77A3"/>
    <w:rsid w:val="00300149"/>
    <w:rsid w:val="00300998"/>
    <w:rsid w:val="00301700"/>
    <w:rsid w:val="0030279F"/>
    <w:rsid w:val="003032FF"/>
    <w:rsid w:val="00303C66"/>
    <w:rsid w:val="003103D5"/>
    <w:rsid w:val="00310459"/>
    <w:rsid w:val="00311FB8"/>
    <w:rsid w:val="00313A65"/>
    <w:rsid w:val="00323A5B"/>
    <w:rsid w:val="00333588"/>
    <w:rsid w:val="003400EB"/>
    <w:rsid w:val="00347588"/>
    <w:rsid w:val="00351FF4"/>
    <w:rsid w:val="00352763"/>
    <w:rsid w:val="00355867"/>
    <w:rsid w:val="00362982"/>
    <w:rsid w:val="003652DB"/>
    <w:rsid w:val="003667D0"/>
    <w:rsid w:val="00375E5F"/>
    <w:rsid w:val="00390429"/>
    <w:rsid w:val="003905A4"/>
    <w:rsid w:val="0039251D"/>
    <w:rsid w:val="003A13ED"/>
    <w:rsid w:val="003A5301"/>
    <w:rsid w:val="003A731D"/>
    <w:rsid w:val="003B2566"/>
    <w:rsid w:val="003C09F4"/>
    <w:rsid w:val="003C4F2D"/>
    <w:rsid w:val="003D370D"/>
    <w:rsid w:val="003D6E14"/>
    <w:rsid w:val="003D750E"/>
    <w:rsid w:val="003E3A1D"/>
    <w:rsid w:val="003E3A95"/>
    <w:rsid w:val="003E3D10"/>
    <w:rsid w:val="003E3ED6"/>
    <w:rsid w:val="003E58BC"/>
    <w:rsid w:val="003E592A"/>
    <w:rsid w:val="003F29C3"/>
    <w:rsid w:val="003F4E94"/>
    <w:rsid w:val="003F5072"/>
    <w:rsid w:val="003F696A"/>
    <w:rsid w:val="004051E6"/>
    <w:rsid w:val="00410B0B"/>
    <w:rsid w:val="004135D5"/>
    <w:rsid w:val="00414894"/>
    <w:rsid w:val="0042365D"/>
    <w:rsid w:val="004327B7"/>
    <w:rsid w:val="00437DC5"/>
    <w:rsid w:val="00442568"/>
    <w:rsid w:val="004457F5"/>
    <w:rsid w:val="00446658"/>
    <w:rsid w:val="0045461E"/>
    <w:rsid w:val="00463AAE"/>
    <w:rsid w:val="00470E5F"/>
    <w:rsid w:val="00471D28"/>
    <w:rsid w:val="004821DB"/>
    <w:rsid w:val="004840D0"/>
    <w:rsid w:val="00484479"/>
    <w:rsid w:val="00485759"/>
    <w:rsid w:val="00486AF4"/>
    <w:rsid w:val="004933EB"/>
    <w:rsid w:val="00493591"/>
    <w:rsid w:val="00497152"/>
    <w:rsid w:val="004A0C09"/>
    <w:rsid w:val="004A19E3"/>
    <w:rsid w:val="004A2204"/>
    <w:rsid w:val="004A2F1F"/>
    <w:rsid w:val="004A4D22"/>
    <w:rsid w:val="004A51F3"/>
    <w:rsid w:val="004B2492"/>
    <w:rsid w:val="004B577C"/>
    <w:rsid w:val="004B63FC"/>
    <w:rsid w:val="004C077B"/>
    <w:rsid w:val="004C3FB1"/>
    <w:rsid w:val="004C7FC9"/>
    <w:rsid w:val="004D1E64"/>
    <w:rsid w:val="004D7963"/>
    <w:rsid w:val="004E27AA"/>
    <w:rsid w:val="004E35B5"/>
    <w:rsid w:val="004E368B"/>
    <w:rsid w:val="004E3CB3"/>
    <w:rsid w:val="004E594B"/>
    <w:rsid w:val="004E6957"/>
    <w:rsid w:val="004F32E0"/>
    <w:rsid w:val="004F715F"/>
    <w:rsid w:val="004F7BFB"/>
    <w:rsid w:val="0050325F"/>
    <w:rsid w:val="00503BCC"/>
    <w:rsid w:val="0050630C"/>
    <w:rsid w:val="00507DAE"/>
    <w:rsid w:val="0051434D"/>
    <w:rsid w:val="00514617"/>
    <w:rsid w:val="00514921"/>
    <w:rsid w:val="0052037C"/>
    <w:rsid w:val="005265EB"/>
    <w:rsid w:val="00540663"/>
    <w:rsid w:val="005417B4"/>
    <w:rsid w:val="00542006"/>
    <w:rsid w:val="00545B0A"/>
    <w:rsid w:val="005478DE"/>
    <w:rsid w:val="00547957"/>
    <w:rsid w:val="005519D8"/>
    <w:rsid w:val="00554F90"/>
    <w:rsid w:val="00556E01"/>
    <w:rsid w:val="005604B3"/>
    <w:rsid w:val="00565A70"/>
    <w:rsid w:val="005660A6"/>
    <w:rsid w:val="00570175"/>
    <w:rsid w:val="005708C8"/>
    <w:rsid w:val="005841B1"/>
    <w:rsid w:val="00586286"/>
    <w:rsid w:val="005902E9"/>
    <w:rsid w:val="00590661"/>
    <w:rsid w:val="005A0261"/>
    <w:rsid w:val="005A0C1B"/>
    <w:rsid w:val="005A0C83"/>
    <w:rsid w:val="005A10C1"/>
    <w:rsid w:val="005A2771"/>
    <w:rsid w:val="005A2DC5"/>
    <w:rsid w:val="005A527A"/>
    <w:rsid w:val="005B0549"/>
    <w:rsid w:val="005B0794"/>
    <w:rsid w:val="005B5615"/>
    <w:rsid w:val="005C53DD"/>
    <w:rsid w:val="005C5AE6"/>
    <w:rsid w:val="005C6A57"/>
    <w:rsid w:val="005D05FF"/>
    <w:rsid w:val="005D5477"/>
    <w:rsid w:val="005D5A2B"/>
    <w:rsid w:val="005D7231"/>
    <w:rsid w:val="005D7ABB"/>
    <w:rsid w:val="005E0E92"/>
    <w:rsid w:val="005E1125"/>
    <w:rsid w:val="005E7C88"/>
    <w:rsid w:val="005F0D2F"/>
    <w:rsid w:val="006002C2"/>
    <w:rsid w:val="006010B8"/>
    <w:rsid w:val="00605B5F"/>
    <w:rsid w:val="00612671"/>
    <w:rsid w:val="00615982"/>
    <w:rsid w:val="00630A29"/>
    <w:rsid w:val="00630FA3"/>
    <w:rsid w:val="00632E76"/>
    <w:rsid w:val="006331C4"/>
    <w:rsid w:val="00634718"/>
    <w:rsid w:val="006363E8"/>
    <w:rsid w:val="006368F9"/>
    <w:rsid w:val="006373D7"/>
    <w:rsid w:val="006407A1"/>
    <w:rsid w:val="00642DB2"/>
    <w:rsid w:val="00646BFE"/>
    <w:rsid w:val="00651C6C"/>
    <w:rsid w:val="00652593"/>
    <w:rsid w:val="00653959"/>
    <w:rsid w:val="0065408E"/>
    <w:rsid w:val="00654286"/>
    <w:rsid w:val="00655E23"/>
    <w:rsid w:val="0067024D"/>
    <w:rsid w:val="00670AEF"/>
    <w:rsid w:val="006766D9"/>
    <w:rsid w:val="00676AE6"/>
    <w:rsid w:val="00682598"/>
    <w:rsid w:val="0069044D"/>
    <w:rsid w:val="00690C10"/>
    <w:rsid w:val="006943B6"/>
    <w:rsid w:val="006943CC"/>
    <w:rsid w:val="0069577F"/>
    <w:rsid w:val="006962BA"/>
    <w:rsid w:val="006A0F9C"/>
    <w:rsid w:val="006A22E6"/>
    <w:rsid w:val="006A5AA7"/>
    <w:rsid w:val="006A63D4"/>
    <w:rsid w:val="006A782F"/>
    <w:rsid w:val="006B0B4E"/>
    <w:rsid w:val="006B238B"/>
    <w:rsid w:val="006B2426"/>
    <w:rsid w:val="006B411D"/>
    <w:rsid w:val="006B7007"/>
    <w:rsid w:val="006C3F3D"/>
    <w:rsid w:val="006C6E42"/>
    <w:rsid w:val="006D07F7"/>
    <w:rsid w:val="006D528D"/>
    <w:rsid w:val="006E496C"/>
    <w:rsid w:val="006E60B4"/>
    <w:rsid w:val="006E6849"/>
    <w:rsid w:val="006F6F84"/>
    <w:rsid w:val="007023E4"/>
    <w:rsid w:val="00703566"/>
    <w:rsid w:val="007131A2"/>
    <w:rsid w:val="00720774"/>
    <w:rsid w:val="00721E9C"/>
    <w:rsid w:val="007249AB"/>
    <w:rsid w:val="0072565A"/>
    <w:rsid w:val="00731671"/>
    <w:rsid w:val="0073283C"/>
    <w:rsid w:val="00735AE0"/>
    <w:rsid w:val="00736A21"/>
    <w:rsid w:val="007403DD"/>
    <w:rsid w:val="00740E32"/>
    <w:rsid w:val="00741FA2"/>
    <w:rsid w:val="00745181"/>
    <w:rsid w:val="0074650B"/>
    <w:rsid w:val="00746CF0"/>
    <w:rsid w:val="00746F6C"/>
    <w:rsid w:val="007473C1"/>
    <w:rsid w:val="007520A2"/>
    <w:rsid w:val="00753019"/>
    <w:rsid w:val="007546A0"/>
    <w:rsid w:val="00755DCB"/>
    <w:rsid w:val="0076029A"/>
    <w:rsid w:val="00762919"/>
    <w:rsid w:val="00765A81"/>
    <w:rsid w:val="007759E9"/>
    <w:rsid w:val="00776571"/>
    <w:rsid w:val="00776D5F"/>
    <w:rsid w:val="00777B1D"/>
    <w:rsid w:val="007876FA"/>
    <w:rsid w:val="00793BEC"/>
    <w:rsid w:val="007B5078"/>
    <w:rsid w:val="007C0EAE"/>
    <w:rsid w:val="007C0FAF"/>
    <w:rsid w:val="007D054F"/>
    <w:rsid w:val="007D4577"/>
    <w:rsid w:val="007D644D"/>
    <w:rsid w:val="007E3E63"/>
    <w:rsid w:val="007F0736"/>
    <w:rsid w:val="007F0A27"/>
    <w:rsid w:val="007F2F40"/>
    <w:rsid w:val="00802D87"/>
    <w:rsid w:val="00805C83"/>
    <w:rsid w:val="00812E3D"/>
    <w:rsid w:val="008134AF"/>
    <w:rsid w:val="008151F8"/>
    <w:rsid w:val="00817395"/>
    <w:rsid w:val="008200FF"/>
    <w:rsid w:val="00821A2A"/>
    <w:rsid w:val="008313B1"/>
    <w:rsid w:val="00833870"/>
    <w:rsid w:val="00833AAD"/>
    <w:rsid w:val="00837395"/>
    <w:rsid w:val="00842B74"/>
    <w:rsid w:val="0084353B"/>
    <w:rsid w:val="008436CB"/>
    <w:rsid w:val="00843ED8"/>
    <w:rsid w:val="00851BF7"/>
    <w:rsid w:val="00853CF1"/>
    <w:rsid w:val="0085663D"/>
    <w:rsid w:val="00861738"/>
    <w:rsid w:val="00862C81"/>
    <w:rsid w:val="00871F76"/>
    <w:rsid w:val="0087395F"/>
    <w:rsid w:val="00877AFF"/>
    <w:rsid w:val="00884B4B"/>
    <w:rsid w:val="00893CAF"/>
    <w:rsid w:val="00894F71"/>
    <w:rsid w:val="008A0848"/>
    <w:rsid w:val="008A527F"/>
    <w:rsid w:val="008B0AC7"/>
    <w:rsid w:val="008B7A40"/>
    <w:rsid w:val="008C23BF"/>
    <w:rsid w:val="008C256B"/>
    <w:rsid w:val="008D1FEF"/>
    <w:rsid w:val="008D7480"/>
    <w:rsid w:val="008E6156"/>
    <w:rsid w:val="008F258C"/>
    <w:rsid w:val="008F4346"/>
    <w:rsid w:val="008F7403"/>
    <w:rsid w:val="0090049A"/>
    <w:rsid w:val="00907B70"/>
    <w:rsid w:val="00910810"/>
    <w:rsid w:val="00912824"/>
    <w:rsid w:val="00921584"/>
    <w:rsid w:val="00927C58"/>
    <w:rsid w:val="009315DD"/>
    <w:rsid w:val="009371E4"/>
    <w:rsid w:val="00937CA1"/>
    <w:rsid w:val="00940719"/>
    <w:rsid w:val="00950F97"/>
    <w:rsid w:val="00951661"/>
    <w:rsid w:val="0095191B"/>
    <w:rsid w:val="0095393B"/>
    <w:rsid w:val="0095451B"/>
    <w:rsid w:val="0097517F"/>
    <w:rsid w:val="0098002B"/>
    <w:rsid w:val="00981338"/>
    <w:rsid w:val="00982688"/>
    <w:rsid w:val="00982CCE"/>
    <w:rsid w:val="0098441D"/>
    <w:rsid w:val="00986B21"/>
    <w:rsid w:val="009903E7"/>
    <w:rsid w:val="00991225"/>
    <w:rsid w:val="00994CAD"/>
    <w:rsid w:val="009956F4"/>
    <w:rsid w:val="00997592"/>
    <w:rsid w:val="009A3C8F"/>
    <w:rsid w:val="009A468A"/>
    <w:rsid w:val="009A6CBE"/>
    <w:rsid w:val="009B146C"/>
    <w:rsid w:val="009C1605"/>
    <w:rsid w:val="009C1E37"/>
    <w:rsid w:val="009C2207"/>
    <w:rsid w:val="009C6128"/>
    <w:rsid w:val="009D0DFB"/>
    <w:rsid w:val="009D3903"/>
    <w:rsid w:val="009D6D62"/>
    <w:rsid w:val="009F64ED"/>
    <w:rsid w:val="00A009FF"/>
    <w:rsid w:val="00A02AD0"/>
    <w:rsid w:val="00A05BD1"/>
    <w:rsid w:val="00A07B19"/>
    <w:rsid w:val="00A10A45"/>
    <w:rsid w:val="00A15543"/>
    <w:rsid w:val="00A20AF9"/>
    <w:rsid w:val="00A23D46"/>
    <w:rsid w:val="00A3275A"/>
    <w:rsid w:val="00A33221"/>
    <w:rsid w:val="00A41E6E"/>
    <w:rsid w:val="00A45936"/>
    <w:rsid w:val="00A5009F"/>
    <w:rsid w:val="00A5067A"/>
    <w:rsid w:val="00A52331"/>
    <w:rsid w:val="00A54313"/>
    <w:rsid w:val="00A55790"/>
    <w:rsid w:val="00A5774D"/>
    <w:rsid w:val="00A57E23"/>
    <w:rsid w:val="00A6637B"/>
    <w:rsid w:val="00A66A9D"/>
    <w:rsid w:val="00A70674"/>
    <w:rsid w:val="00A7104A"/>
    <w:rsid w:val="00A749BC"/>
    <w:rsid w:val="00A83CA7"/>
    <w:rsid w:val="00A853AD"/>
    <w:rsid w:val="00A85EB4"/>
    <w:rsid w:val="00AA175A"/>
    <w:rsid w:val="00AA34FB"/>
    <w:rsid w:val="00AA7EE8"/>
    <w:rsid w:val="00AB2C96"/>
    <w:rsid w:val="00AB372B"/>
    <w:rsid w:val="00AB5FE7"/>
    <w:rsid w:val="00AC0CBD"/>
    <w:rsid w:val="00AC33C0"/>
    <w:rsid w:val="00AC34E5"/>
    <w:rsid w:val="00AD20E2"/>
    <w:rsid w:val="00AD4365"/>
    <w:rsid w:val="00AD65D9"/>
    <w:rsid w:val="00AE0FD1"/>
    <w:rsid w:val="00AF27A8"/>
    <w:rsid w:val="00AF2E2C"/>
    <w:rsid w:val="00AF375C"/>
    <w:rsid w:val="00AF3E71"/>
    <w:rsid w:val="00AF608A"/>
    <w:rsid w:val="00B14C41"/>
    <w:rsid w:val="00B15369"/>
    <w:rsid w:val="00B21268"/>
    <w:rsid w:val="00B23B62"/>
    <w:rsid w:val="00B313CD"/>
    <w:rsid w:val="00B37115"/>
    <w:rsid w:val="00B42A86"/>
    <w:rsid w:val="00B4455A"/>
    <w:rsid w:val="00B4497E"/>
    <w:rsid w:val="00B4513E"/>
    <w:rsid w:val="00B45763"/>
    <w:rsid w:val="00B5221D"/>
    <w:rsid w:val="00B5255A"/>
    <w:rsid w:val="00B55C0B"/>
    <w:rsid w:val="00B63E02"/>
    <w:rsid w:val="00B75F45"/>
    <w:rsid w:val="00B80767"/>
    <w:rsid w:val="00B84F4E"/>
    <w:rsid w:val="00B92C58"/>
    <w:rsid w:val="00B93EE8"/>
    <w:rsid w:val="00B94EDD"/>
    <w:rsid w:val="00BA0328"/>
    <w:rsid w:val="00BA06B8"/>
    <w:rsid w:val="00BA12FC"/>
    <w:rsid w:val="00BB1BC6"/>
    <w:rsid w:val="00BB3D53"/>
    <w:rsid w:val="00BB4801"/>
    <w:rsid w:val="00BB58E0"/>
    <w:rsid w:val="00BC3315"/>
    <w:rsid w:val="00BC3BEA"/>
    <w:rsid w:val="00BC5EFB"/>
    <w:rsid w:val="00BC6BDB"/>
    <w:rsid w:val="00BC6C1D"/>
    <w:rsid w:val="00BC7C76"/>
    <w:rsid w:val="00BD114A"/>
    <w:rsid w:val="00BD1F80"/>
    <w:rsid w:val="00BD7158"/>
    <w:rsid w:val="00BE3BCC"/>
    <w:rsid w:val="00BE4066"/>
    <w:rsid w:val="00BE6CD4"/>
    <w:rsid w:val="00BF1070"/>
    <w:rsid w:val="00BF2D1D"/>
    <w:rsid w:val="00BF346E"/>
    <w:rsid w:val="00BF616E"/>
    <w:rsid w:val="00BF724F"/>
    <w:rsid w:val="00BF7CC4"/>
    <w:rsid w:val="00C0165C"/>
    <w:rsid w:val="00C059E3"/>
    <w:rsid w:val="00C102A2"/>
    <w:rsid w:val="00C11779"/>
    <w:rsid w:val="00C12B2C"/>
    <w:rsid w:val="00C15E23"/>
    <w:rsid w:val="00C20669"/>
    <w:rsid w:val="00C2371A"/>
    <w:rsid w:val="00C237D0"/>
    <w:rsid w:val="00C23B29"/>
    <w:rsid w:val="00C24B6D"/>
    <w:rsid w:val="00C277B2"/>
    <w:rsid w:val="00C30863"/>
    <w:rsid w:val="00C345E6"/>
    <w:rsid w:val="00C35697"/>
    <w:rsid w:val="00C44E90"/>
    <w:rsid w:val="00C51B60"/>
    <w:rsid w:val="00C725B0"/>
    <w:rsid w:val="00C726D5"/>
    <w:rsid w:val="00C768BE"/>
    <w:rsid w:val="00C8329E"/>
    <w:rsid w:val="00C83585"/>
    <w:rsid w:val="00C878C3"/>
    <w:rsid w:val="00CA0458"/>
    <w:rsid w:val="00CA06E0"/>
    <w:rsid w:val="00CB09BB"/>
    <w:rsid w:val="00CB0AE3"/>
    <w:rsid w:val="00CB38E2"/>
    <w:rsid w:val="00CB4224"/>
    <w:rsid w:val="00CB5831"/>
    <w:rsid w:val="00CB6796"/>
    <w:rsid w:val="00CC6923"/>
    <w:rsid w:val="00CD0B72"/>
    <w:rsid w:val="00CD12EF"/>
    <w:rsid w:val="00CD2E58"/>
    <w:rsid w:val="00CD32EB"/>
    <w:rsid w:val="00CD4279"/>
    <w:rsid w:val="00CD4A0E"/>
    <w:rsid w:val="00CD517F"/>
    <w:rsid w:val="00CD77B2"/>
    <w:rsid w:val="00CE4565"/>
    <w:rsid w:val="00CE49FE"/>
    <w:rsid w:val="00CF13D3"/>
    <w:rsid w:val="00CF5BF2"/>
    <w:rsid w:val="00CF7546"/>
    <w:rsid w:val="00D02001"/>
    <w:rsid w:val="00D03696"/>
    <w:rsid w:val="00D1163D"/>
    <w:rsid w:val="00D12A36"/>
    <w:rsid w:val="00D13BC9"/>
    <w:rsid w:val="00D157F6"/>
    <w:rsid w:val="00D17B8A"/>
    <w:rsid w:val="00D17C02"/>
    <w:rsid w:val="00D23F43"/>
    <w:rsid w:val="00D304EC"/>
    <w:rsid w:val="00D30F8A"/>
    <w:rsid w:val="00D36945"/>
    <w:rsid w:val="00D36C5D"/>
    <w:rsid w:val="00D41ABC"/>
    <w:rsid w:val="00D45311"/>
    <w:rsid w:val="00D51C3D"/>
    <w:rsid w:val="00D53AB1"/>
    <w:rsid w:val="00D556CA"/>
    <w:rsid w:val="00D607AD"/>
    <w:rsid w:val="00D62457"/>
    <w:rsid w:val="00D70BF8"/>
    <w:rsid w:val="00D732BB"/>
    <w:rsid w:val="00D75632"/>
    <w:rsid w:val="00D77BE2"/>
    <w:rsid w:val="00D806FA"/>
    <w:rsid w:val="00D944A9"/>
    <w:rsid w:val="00D94918"/>
    <w:rsid w:val="00D9542A"/>
    <w:rsid w:val="00D95705"/>
    <w:rsid w:val="00D95C82"/>
    <w:rsid w:val="00D9635D"/>
    <w:rsid w:val="00D966AA"/>
    <w:rsid w:val="00DA160E"/>
    <w:rsid w:val="00DB0749"/>
    <w:rsid w:val="00DB78CD"/>
    <w:rsid w:val="00DB7B13"/>
    <w:rsid w:val="00DB7EEB"/>
    <w:rsid w:val="00DC6A55"/>
    <w:rsid w:val="00DD019F"/>
    <w:rsid w:val="00DD0C7B"/>
    <w:rsid w:val="00DD27CC"/>
    <w:rsid w:val="00DE16F5"/>
    <w:rsid w:val="00DE249B"/>
    <w:rsid w:val="00DE2921"/>
    <w:rsid w:val="00DE3338"/>
    <w:rsid w:val="00DE7058"/>
    <w:rsid w:val="00DF162F"/>
    <w:rsid w:val="00DF32E0"/>
    <w:rsid w:val="00E0257A"/>
    <w:rsid w:val="00E06467"/>
    <w:rsid w:val="00E06C30"/>
    <w:rsid w:val="00E131F7"/>
    <w:rsid w:val="00E1585B"/>
    <w:rsid w:val="00E15A10"/>
    <w:rsid w:val="00E16030"/>
    <w:rsid w:val="00E24899"/>
    <w:rsid w:val="00E26D2C"/>
    <w:rsid w:val="00E27C69"/>
    <w:rsid w:val="00E3401C"/>
    <w:rsid w:val="00E35AF5"/>
    <w:rsid w:val="00E42B5A"/>
    <w:rsid w:val="00E52BA7"/>
    <w:rsid w:val="00E6029D"/>
    <w:rsid w:val="00E63CDE"/>
    <w:rsid w:val="00E717CC"/>
    <w:rsid w:val="00E71DBE"/>
    <w:rsid w:val="00E746C9"/>
    <w:rsid w:val="00E8120E"/>
    <w:rsid w:val="00E85A0D"/>
    <w:rsid w:val="00E9191C"/>
    <w:rsid w:val="00E92C8D"/>
    <w:rsid w:val="00E96774"/>
    <w:rsid w:val="00EA0795"/>
    <w:rsid w:val="00EA113B"/>
    <w:rsid w:val="00EA1623"/>
    <w:rsid w:val="00EA25FB"/>
    <w:rsid w:val="00EB1169"/>
    <w:rsid w:val="00EB3242"/>
    <w:rsid w:val="00EC21B5"/>
    <w:rsid w:val="00EC5313"/>
    <w:rsid w:val="00EC5833"/>
    <w:rsid w:val="00ED2735"/>
    <w:rsid w:val="00ED4A38"/>
    <w:rsid w:val="00ED603E"/>
    <w:rsid w:val="00ED617F"/>
    <w:rsid w:val="00ED7799"/>
    <w:rsid w:val="00EE3A52"/>
    <w:rsid w:val="00EF4FA3"/>
    <w:rsid w:val="00EF5FE9"/>
    <w:rsid w:val="00F002EC"/>
    <w:rsid w:val="00F045D3"/>
    <w:rsid w:val="00F0600E"/>
    <w:rsid w:val="00F060BB"/>
    <w:rsid w:val="00F07727"/>
    <w:rsid w:val="00F1101C"/>
    <w:rsid w:val="00F123A2"/>
    <w:rsid w:val="00F147DE"/>
    <w:rsid w:val="00F17EF6"/>
    <w:rsid w:val="00F2216E"/>
    <w:rsid w:val="00F2454B"/>
    <w:rsid w:val="00F31C32"/>
    <w:rsid w:val="00F33752"/>
    <w:rsid w:val="00F3554B"/>
    <w:rsid w:val="00F37A43"/>
    <w:rsid w:val="00F510DE"/>
    <w:rsid w:val="00F52994"/>
    <w:rsid w:val="00F52E1C"/>
    <w:rsid w:val="00F52F14"/>
    <w:rsid w:val="00F54313"/>
    <w:rsid w:val="00F5622E"/>
    <w:rsid w:val="00F62299"/>
    <w:rsid w:val="00F84FB5"/>
    <w:rsid w:val="00F902ED"/>
    <w:rsid w:val="00F937A1"/>
    <w:rsid w:val="00F94542"/>
    <w:rsid w:val="00F9666C"/>
    <w:rsid w:val="00F97B5C"/>
    <w:rsid w:val="00FA07F0"/>
    <w:rsid w:val="00FA1FBD"/>
    <w:rsid w:val="00FA6150"/>
    <w:rsid w:val="00FA63C9"/>
    <w:rsid w:val="00FB35C3"/>
    <w:rsid w:val="00FB5100"/>
    <w:rsid w:val="00FC1C7D"/>
    <w:rsid w:val="00FD1045"/>
    <w:rsid w:val="00FD5FE8"/>
    <w:rsid w:val="00FE0759"/>
    <w:rsid w:val="00FE1F59"/>
    <w:rsid w:val="00FE3136"/>
    <w:rsid w:val="00FF2017"/>
    <w:rsid w:val="00FF5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CAB8B"/>
  <w15:chartTrackingRefBased/>
  <w15:docId w15:val="{08696776-25F2-468A-81B7-FF8AB92CC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059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59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2</Pages>
  <Words>500</Words>
  <Characters>2854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Meyer</dc:creator>
  <cp:keywords/>
  <dc:description/>
  <cp:lastModifiedBy>Tracey McGillvray</cp:lastModifiedBy>
  <cp:revision>18</cp:revision>
  <dcterms:created xsi:type="dcterms:W3CDTF">2017-10-19T11:07:00Z</dcterms:created>
  <dcterms:modified xsi:type="dcterms:W3CDTF">2017-11-12T14:56:00Z</dcterms:modified>
</cp:coreProperties>
</file>