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DF73E3"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5E6DBFAD" w14:textId="77777777"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C2152E" w:rsidRPr="00C2152E" w14:paraId="35F51764" w14:textId="77777777" w:rsidTr="00C2152E">
        <w:trPr>
          <w:trHeight w:val="551"/>
        </w:trPr>
        <w:tc>
          <w:tcPr>
            <w:tcW w:w="2376" w:type="dxa"/>
            <w:shd w:val="clear" w:color="auto" w:fill="D9D9D9" w:themeFill="background1" w:themeFillShade="D9"/>
            <w:vAlign w:val="center"/>
          </w:tcPr>
          <w:p w14:paraId="335F4590"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14:paraId="68FC667F" w14:textId="566CA72D" w:rsidR="007C2CCC" w:rsidRDefault="00833245">
            <w:pPr>
              <w:rPr>
                <w:rFonts w:asciiTheme="minorHAnsi" w:hAnsiTheme="minorHAnsi" w:cstheme="minorHAnsi"/>
                <w:b/>
                <w:color w:val="000000" w:themeColor="text1"/>
              </w:rPr>
            </w:pPr>
            <w:r>
              <w:rPr>
                <w:rFonts w:asciiTheme="minorHAnsi" w:hAnsiTheme="minorHAnsi" w:cstheme="minorHAnsi"/>
                <w:b/>
                <w:color w:val="000000" w:themeColor="text1"/>
              </w:rPr>
              <w:t>Nathan Davies</w:t>
            </w:r>
          </w:p>
        </w:tc>
      </w:tr>
      <w:tr w:rsidR="00782CF2" w:rsidRPr="00C2152E" w14:paraId="094C0624" w14:textId="77777777" w:rsidTr="00C2152E">
        <w:trPr>
          <w:trHeight w:val="545"/>
        </w:trPr>
        <w:tc>
          <w:tcPr>
            <w:tcW w:w="2376" w:type="dxa"/>
            <w:shd w:val="clear" w:color="auto" w:fill="D9D9D9" w:themeFill="background1" w:themeFillShade="D9"/>
            <w:vAlign w:val="center"/>
          </w:tcPr>
          <w:p w14:paraId="168F177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14:paraId="0A841CA8" w14:textId="5DE40407" w:rsidR="007C2CCC" w:rsidRDefault="00833245" w:rsidP="00833245">
            <w:pPr>
              <w:rPr>
                <w:rFonts w:asciiTheme="minorHAnsi" w:hAnsiTheme="minorHAnsi" w:cstheme="minorHAnsi"/>
                <w:b/>
                <w:color w:val="000000" w:themeColor="text1"/>
              </w:rPr>
            </w:pPr>
            <w:r w:rsidRPr="00833245">
              <w:rPr>
                <w:rFonts w:asciiTheme="minorHAnsi" w:hAnsiTheme="minorHAnsi" w:cstheme="minorHAnsi"/>
                <w:b/>
                <w:color w:val="000000" w:themeColor="text1"/>
              </w:rPr>
              <w:t>Design and Implementation of A PSK Modem</w:t>
            </w:r>
          </w:p>
        </w:tc>
      </w:tr>
      <w:tr w:rsidR="00782CF2" w:rsidRPr="00C2152E" w14:paraId="3D3E68E8" w14:textId="77777777" w:rsidTr="00C2152E">
        <w:trPr>
          <w:trHeight w:val="552"/>
        </w:trPr>
        <w:tc>
          <w:tcPr>
            <w:tcW w:w="2376" w:type="dxa"/>
            <w:shd w:val="clear" w:color="auto" w:fill="D9D9D9" w:themeFill="background1" w:themeFillShade="D9"/>
            <w:vAlign w:val="center"/>
          </w:tcPr>
          <w:p w14:paraId="449453E4"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14:paraId="0963303E" w14:textId="2B02A073" w:rsidR="007C2CCC" w:rsidRDefault="00833245">
            <w:pPr>
              <w:rPr>
                <w:rFonts w:asciiTheme="minorHAnsi" w:hAnsiTheme="minorHAnsi" w:cstheme="minorHAnsi"/>
                <w:b/>
                <w:color w:val="000000" w:themeColor="text1"/>
              </w:rPr>
            </w:pPr>
            <w:r>
              <w:rPr>
                <w:rFonts w:asciiTheme="minorHAnsi" w:hAnsiTheme="minorHAnsi" w:cstheme="minorHAnsi"/>
                <w:b/>
                <w:color w:val="000000" w:themeColor="text1"/>
              </w:rPr>
              <w:t>Prof Ian Wells</w:t>
            </w:r>
          </w:p>
        </w:tc>
      </w:tr>
      <w:tr w:rsidR="00782CF2" w:rsidRPr="00C2152E" w14:paraId="181013D1" w14:textId="77777777" w:rsidTr="00C2152E">
        <w:trPr>
          <w:trHeight w:val="564"/>
        </w:trPr>
        <w:tc>
          <w:tcPr>
            <w:tcW w:w="2376" w:type="dxa"/>
            <w:shd w:val="clear" w:color="auto" w:fill="D9D9D9" w:themeFill="background1" w:themeFillShade="D9"/>
            <w:vAlign w:val="center"/>
          </w:tcPr>
          <w:p w14:paraId="1E4B507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14:paraId="4A5ACA4F" w14:textId="185D298C" w:rsidR="007C2CCC" w:rsidRDefault="00833245">
            <w:pPr>
              <w:rPr>
                <w:rFonts w:asciiTheme="minorHAnsi" w:hAnsiTheme="minorHAnsi" w:cstheme="minorHAnsi"/>
                <w:b/>
                <w:color w:val="000000" w:themeColor="text1"/>
              </w:rPr>
            </w:pPr>
            <w:r>
              <w:rPr>
                <w:rFonts w:asciiTheme="minorHAnsi" w:hAnsiTheme="minorHAnsi" w:cstheme="minorHAnsi"/>
                <w:b/>
                <w:color w:val="000000" w:themeColor="text1"/>
              </w:rPr>
              <w:t>Dr Stephen Mosey</w:t>
            </w:r>
          </w:p>
        </w:tc>
      </w:tr>
      <w:tr w:rsidR="00782CF2" w:rsidRPr="00C2152E" w14:paraId="33D744B6" w14:textId="77777777" w:rsidTr="00782CF2">
        <w:trPr>
          <w:trHeight w:val="1291"/>
        </w:trPr>
        <w:tc>
          <w:tcPr>
            <w:tcW w:w="2376" w:type="dxa"/>
            <w:shd w:val="clear" w:color="auto" w:fill="D9D9D9" w:themeFill="background1" w:themeFillShade="D9"/>
            <w:vAlign w:val="center"/>
          </w:tcPr>
          <w:p w14:paraId="3BD4E79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14:paraId="71C6055D" w14:textId="11533DC7" w:rsidR="00576B2C" w:rsidRDefault="003575AE" w:rsidP="00576B2C">
            <w:pPr>
              <w:spacing w:before="120" w:after="120"/>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58240" behindDoc="0" locked="0" layoutInCell="1" allowOverlap="1" wp14:anchorId="797C6EE8" wp14:editId="48C6E530">
                      <wp:simplePos x="0" y="0"/>
                      <wp:positionH relativeFrom="column">
                        <wp:posOffset>2344420</wp:posOffset>
                      </wp:positionH>
                      <wp:positionV relativeFrom="paragraph">
                        <wp:posOffset>57150</wp:posOffset>
                      </wp:positionV>
                      <wp:extent cx="666750" cy="209550"/>
                      <wp:effectExtent l="5080" t="12700" r="13970" b="635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 cy="209550"/>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F7C075" id="Oval 2" o:spid="_x0000_s1026" style="position:absolute;margin-left:184.6pt;margin-top:4.5pt;width:52.5pt;height: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">
                      <v:fill opacity="0"/>
                    </v:oval>
                  </w:pict>
                </mc:Fallback>
              </mc:AlternateContent>
            </w:r>
            <w:r w:rsidR="00576B2C" w:rsidRPr="00C2152E">
              <w:rPr>
                <w:rFonts w:asciiTheme="minorHAnsi" w:hAnsiTheme="minorHAnsi" w:cstheme="minorHAnsi"/>
                <w:b/>
                <w:color w:val="000000" w:themeColor="text1"/>
              </w:rPr>
              <w:t xml:space="preserve">BIT     </w:t>
            </w:r>
            <w:proofErr w:type="spellStart"/>
            <w:r w:rsidR="00576B2C">
              <w:rPr>
                <w:rFonts w:asciiTheme="minorHAnsi" w:hAnsiTheme="minorHAnsi" w:cstheme="minorHAnsi"/>
                <w:b/>
                <w:color w:val="000000" w:themeColor="text1"/>
              </w:rPr>
              <w:t>BusComp</w:t>
            </w:r>
            <w:proofErr w:type="spellEnd"/>
            <w:r w:rsidR="00576B2C">
              <w:rPr>
                <w:rFonts w:asciiTheme="minorHAnsi" w:hAnsiTheme="minorHAnsi" w:cstheme="minorHAnsi"/>
                <w:b/>
                <w:color w:val="000000" w:themeColor="text1"/>
              </w:rPr>
              <w:t xml:space="preserve">   </w:t>
            </w:r>
            <w:r w:rsidR="00576B2C" w:rsidRPr="00C2152E">
              <w:rPr>
                <w:rFonts w:asciiTheme="minorHAnsi" w:hAnsiTheme="minorHAnsi" w:cstheme="minorHAnsi"/>
                <w:b/>
                <w:color w:val="000000" w:themeColor="text1"/>
              </w:rPr>
              <w:t xml:space="preserve"> CIS    </w:t>
            </w:r>
            <w:proofErr w:type="spellStart"/>
            <w:r w:rsidR="00576B2C" w:rsidRPr="00C2152E">
              <w:rPr>
                <w:rFonts w:asciiTheme="minorHAnsi" w:hAnsiTheme="minorHAnsi" w:cstheme="minorHAnsi"/>
                <w:b/>
                <w:color w:val="000000" w:themeColor="text1"/>
              </w:rPr>
              <w:t>CNets</w:t>
            </w:r>
            <w:proofErr w:type="spellEnd"/>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14:paraId="54C8BBBE" w14:textId="77777777"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14:paraId="275114A0" w14:textId="77777777" w:rsidTr="00782CF2">
        <w:trPr>
          <w:trHeight w:val="1140"/>
        </w:trPr>
        <w:tc>
          <w:tcPr>
            <w:tcW w:w="2376" w:type="dxa"/>
            <w:shd w:val="clear" w:color="auto" w:fill="D9D9D9" w:themeFill="background1" w:themeFillShade="D9"/>
            <w:vAlign w:val="center"/>
          </w:tcPr>
          <w:p w14:paraId="6473C80A"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14:paraId="48CE243D" w14:textId="22EB2EEF" w:rsidR="007C2CCC" w:rsidRDefault="003575AE" w:rsidP="00576B2C">
            <w:pPr>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59264" behindDoc="0" locked="0" layoutInCell="1" allowOverlap="1" wp14:anchorId="797C6EE8" wp14:editId="6A5390E9">
                      <wp:simplePos x="0" y="0"/>
                      <wp:positionH relativeFrom="column">
                        <wp:posOffset>2078990</wp:posOffset>
                      </wp:positionH>
                      <wp:positionV relativeFrom="paragraph">
                        <wp:posOffset>-34290</wp:posOffset>
                      </wp:positionV>
                      <wp:extent cx="1042035" cy="286385"/>
                      <wp:effectExtent l="6350" t="13970" r="8890" b="13970"/>
                      <wp:wrapNone/>
                      <wp:docPr id="2"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2035" cy="286385"/>
                              </a:xfrm>
                              <a:prstGeom prst="ellipse">
                                <a:avLst/>
                              </a:prstGeom>
                              <a:solidFill>
                                <a:srgbClr val="FFFFFF">
                                  <a:alpha val="0"/>
                                </a:srgb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4B1105" id="Oval 3" o:spid="_x0000_s1026" style="position:absolute;margin-left:163.7pt;margin-top:-2.7pt;width:82.05pt;height:2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">
                      <v:fill opacity="0"/>
                    </v:oval>
                  </w:pict>
                </mc:Fallback>
              </mc:AlternateContent>
            </w:r>
            <w:r w:rsidR="00811371">
              <w:rPr>
                <w:rFonts w:asciiTheme="minorHAnsi" w:hAnsiTheme="minorHAnsi" w:cstheme="minorHAnsi"/>
                <w:b/>
                <w:color w:val="000000" w:themeColor="text1"/>
              </w:rPr>
              <w:t xml:space="preserve">Survey     Review     Experiment     Development </w:t>
            </w:r>
            <w:r w:rsidR="0006611F">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circle)</w:t>
            </w:r>
          </w:p>
        </w:tc>
      </w:tr>
    </w:tbl>
    <w:p w14:paraId="6C90F725" w14:textId="77777777" w:rsidR="006363DD" w:rsidRPr="00C2152E" w:rsidRDefault="006363DD" w:rsidP="006363DD">
      <w:pPr>
        <w:rPr>
          <w:rFonts w:asciiTheme="minorHAnsi" w:hAnsiTheme="minorHAnsi" w:cstheme="minorHAnsi"/>
          <w:b/>
          <w:color w:val="000000" w:themeColor="text1"/>
        </w:rPr>
      </w:pPr>
    </w:p>
    <w:p w14:paraId="1066290D"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E9CC4BA" w14:textId="77777777" w:rsidTr="00C2152E">
        <w:tc>
          <w:tcPr>
            <w:tcW w:w="8494" w:type="dxa"/>
            <w:tcBorders>
              <w:top w:val="single" w:sz="4" w:space="0" w:color="000000"/>
              <w:left w:val="single" w:sz="4" w:space="0" w:color="000000"/>
              <w:bottom w:val="single" w:sz="4" w:space="0" w:color="000000"/>
            </w:tcBorders>
            <w:shd w:val="clear" w:color="auto" w:fill="auto"/>
          </w:tcPr>
          <w:p w14:paraId="3A418CB3"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FBF729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A162CF4" w14:textId="77777777" w:rsidTr="00254F96">
        <w:trPr>
          <w:trHeight w:val="1042"/>
        </w:trPr>
        <w:tc>
          <w:tcPr>
            <w:tcW w:w="8494" w:type="dxa"/>
            <w:tcBorders>
              <w:top w:val="single" w:sz="4" w:space="0" w:color="000000"/>
              <w:left w:val="single" w:sz="4" w:space="0" w:color="000000"/>
              <w:bottom w:val="single" w:sz="4" w:space="0" w:color="000000"/>
            </w:tcBorders>
            <w:shd w:val="clear" w:color="auto" w:fill="auto"/>
          </w:tcPr>
          <w:p w14:paraId="0F340FBB"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26BA65BB" w14:textId="00152C44" w:rsidR="00254F96" w:rsidRPr="00C2152E" w:rsidRDefault="00254F96" w:rsidP="005773C2">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7DD9125" w14:textId="618E64AF" w:rsidR="004779D1" w:rsidRPr="00C2152E" w:rsidRDefault="004779D1" w:rsidP="00711A55">
            <w:pPr>
              <w:snapToGrid w:val="0"/>
              <w:rPr>
                <w:rFonts w:asciiTheme="minorHAnsi" w:hAnsiTheme="minorHAnsi"/>
                <w:color w:val="000000" w:themeColor="text1"/>
              </w:rPr>
            </w:pPr>
          </w:p>
        </w:tc>
      </w:tr>
      <w:tr w:rsidR="004779D1" w:rsidRPr="00C2152E" w14:paraId="05694EF1" w14:textId="77777777" w:rsidTr="00C2152E">
        <w:tc>
          <w:tcPr>
            <w:tcW w:w="8494" w:type="dxa"/>
            <w:tcBorders>
              <w:top w:val="single" w:sz="4" w:space="0" w:color="000000"/>
              <w:left w:val="single" w:sz="4" w:space="0" w:color="000000"/>
              <w:bottom w:val="single" w:sz="8" w:space="0" w:color="000000"/>
            </w:tcBorders>
            <w:shd w:val="clear" w:color="auto" w:fill="auto"/>
          </w:tcPr>
          <w:p w14:paraId="6FC777C9"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026292B7" w14:textId="191A0BEB" w:rsidR="004779D1" w:rsidRPr="00C2152E" w:rsidRDefault="005773C2" w:rsidP="00711A55">
            <w:pPr>
              <w:rPr>
                <w:rFonts w:asciiTheme="minorHAnsi" w:hAnsiTheme="minorHAnsi"/>
                <w:b/>
                <w:color w:val="000000" w:themeColor="text1"/>
                <w:u w:val="single"/>
              </w:rPr>
            </w:pPr>
            <w:r>
              <w:rPr>
                <w:rFonts w:asciiTheme="minorHAnsi" w:hAnsiTheme="minorHAnsi"/>
                <w:color w:val="000000" w:themeColor="text1"/>
              </w:rPr>
              <w:t>T</w:t>
            </w:r>
            <w:r w:rsidR="003378B4">
              <w:rPr>
                <w:rFonts w:asciiTheme="minorHAnsi" w:hAnsiTheme="minorHAnsi"/>
                <w:color w:val="000000" w:themeColor="text1"/>
              </w:rPr>
              <w:t>he report ha</w:t>
            </w:r>
            <w:r>
              <w:rPr>
                <w:rFonts w:asciiTheme="minorHAnsi" w:hAnsiTheme="minorHAnsi"/>
                <w:color w:val="000000" w:themeColor="text1"/>
              </w:rPr>
              <w:t>s</w:t>
            </w:r>
            <w:r w:rsidR="003378B4">
              <w:rPr>
                <w:rFonts w:asciiTheme="minorHAnsi" w:hAnsiTheme="minorHAnsi"/>
                <w:color w:val="000000" w:themeColor="text1"/>
              </w:rPr>
              <w:t xml:space="preserve"> several spelling mistakes and grammatical errors, particularly in the abstract which should have been checked prior to submission.  There was some basic information missing from the literature review and some points not addressed in the body of the report.</w:t>
            </w:r>
          </w:p>
          <w:p w14:paraId="0264D879" w14:textId="12F98E7E" w:rsidR="004779D1" w:rsidRPr="00C2152E" w:rsidRDefault="004779D1" w:rsidP="003378B4">
            <w:pPr>
              <w:tabs>
                <w:tab w:val="left" w:pos="5420"/>
              </w:tabs>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1F5F668" w14:textId="77777777" w:rsidR="004779D1" w:rsidRDefault="004779D1" w:rsidP="00711A55">
            <w:pPr>
              <w:snapToGrid w:val="0"/>
              <w:rPr>
                <w:rFonts w:asciiTheme="minorHAnsi" w:hAnsiTheme="minorHAnsi"/>
                <w:color w:val="000000" w:themeColor="text1"/>
              </w:rPr>
            </w:pPr>
          </w:p>
          <w:p w14:paraId="71D14C4E" w14:textId="5A2F904D" w:rsidR="003378B4" w:rsidRPr="00C2152E" w:rsidRDefault="003575AE" w:rsidP="00711A55">
            <w:pPr>
              <w:snapToGrid w:val="0"/>
              <w:rPr>
                <w:rFonts w:asciiTheme="minorHAnsi" w:hAnsiTheme="minorHAnsi"/>
                <w:color w:val="000000" w:themeColor="text1"/>
              </w:rPr>
            </w:pPr>
            <w:r>
              <w:rPr>
                <w:rFonts w:asciiTheme="minorHAnsi" w:hAnsiTheme="minorHAnsi"/>
                <w:color w:val="000000" w:themeColor="text1"/>
              </w:rPr>
              <w:t>64</w:t>
            </w:r>
          </w:p>
        </w:tc>
      </w:tr>
      <w:tr w:rsidR="00C2152E" w:rsidRPr="00C2152E" w14:paraId="77F66B7E"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34062EAC"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6C393C05"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6AC08D37" w14:textId="77777777" w:rsidR="00C2152E" w:rsidRPr="00C2152E" w:rsidRDefault="00C2152E" w:rsidP="00711A55">
            <w:pPr>
              <w:snapToGrid w:val="0"/>
              <w:rPr>
                <w:rFonts w:asciiTheme="minorHAnsi" w:hAnsiTheme="minorHAnsi"/>
                <w:color w:val="000000" w:themeColor="text1"/>
              </w:rPr>
            </w:pPr>
          </w:p>
        </w:tc>
      </w:tr>
    </w:tbl>
    <w:p w14:paraId="4386ABEC" w14:textId="77777777" w:rsidR="004779D1" w:rsidRPr="00C2152E" w:rsidRDefault="004779D1" w:rsidP="004779D1">
      <w:pPr>
        <w:rPr>
          <w:rFonts w:asciiTheme="minorHAnsi" w:hAnsiTheme="minorHAnsi"/>
          <w:color w:val="000000" w:themeColor="text1"/>
        </w:rPr>
      </w:pPr>
    </w:p>
    <w:p w14:paraId="285C27A1" w14:textId="671B572C" w:rsidR="004779D1" w:rsidRPr="00C2152E" w:rsidRDefault="00811371" w:rsidP="004779D1">
      <w:pPr>
        <w:rPr>
          <w:color w:val="000000" w:themeColor="text1"/>
        </w:rPr>
      </w:pPr>
      <w:r w:rsidRPr="00811371">
        <w:rPr>
          <w:rFonts w:asciiTheme="minorHAnsi" w:hAnsiTheme="minorHAnsi"/>
          <w:color w:val="000000" w:themeColor="text1"/>
        </w:rPr>
        <w:t xml:space="preserve">Signature: </w:t>
      </w:r>
      <w:r w:rsidR="005773C2">
        <w:rPr>
          <w:rFonts w:asciiTheme="minorHAnsi" w:hAnsiTheme="minorHAnsi"/>
          <w:noProof/>
          <w:color w:val="000000" w:themeColor="text1"/>
          <w:lang w:eastAsia="en-GB"/>
        </w:rPr>
        <w:drawing>
          <wp:inline distT="0" distB="0" distL="0" distR="0" wp14:anchorId="1EEC1A63" wp14:editId="25BD511A">
            <wp:extent cx="1181100" cy="320386"/>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ignatur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41591" cy="336795"/>
                    </a:xfrm>
                    <a:prstGeom prst="rect">
                      <a:avLst/>
                    </a:prstGeom>
                  </pic:spPr>
                </pic:pic>
              </a:graphicData>
            </a:graphic>
          </wp:inline>
        </w:drawing>
      </w:r>
      <w:r w:rsidRPr="00811371">
        <w:rPr>
          <w:rFonts w:asciiTheme="minorHAnsi" w:hAnsiTheme="minorHAnsi"/>
          <w:color w:val="000000" w:themeColor="text1"/>
        </w:rPr>
        <w:t xml:space="preserve">   </w:t>
      </w:r>
      <w:r w:rsidR="001B661D">
        <w:rPr>
          <w:rFonts w:asciiTheme="minorHAnsi" w:hAnsiTheme="minorHAnsi"/>
          <w:color w:val="000000" w:themeColor="text1"/>
        </w:rPr>
        <w:t xml:space="preserve">                                                                            </w:t>
      </w:r>
      <w:r w:rsidRPr="00811371">
        <w:rPr>
          <w:rFonts w:asciiTheme="minorHAnsi" w:hAnsiTheme="minorHAnsi"/>
          <w:color w:val="000000" w:themeColor="text1"/>
        </w:rPr>
        <w:t xml:space="preserve">Date: </w:t>
      </w:r>
      <w:r w:rsidR="00254F96">
        <w:rPr>
          <w:rFonts w:asciiTheme="minorHAnsi" w:hAnsiTheme="minorHAnsi"/>
          <w:color w:val="000000" w:themeColor="text1"/>
        </w:rPr>
        <w:t>May 10</w:t>
      </w:r>
      <w:r w:rsidR="00254F96" w:rsidRPr="00254F96">
        <w:rPr>
          <w:rFonts w:asciiTheme="minorHAnsi" w:hAnsiTheme="minorHAnsi"/>
          <w:color w:val="000000" w:themeColor="text1"/>
          <w:vertAlign w:val="superscript"/>
        </w:rPr>
        <w:t>th</w:t>
      </w:r>
      <w:r w:rsidR="00254F96">
        <w:rPr>
          <w:rFonts w:asciiTheme="minorHAnsi" w:hAnsiTheme="minorHAnsi"/>
          <w:color w:val="000000" w:themeColor="text1"/>
        </w:rPr>
        <w:t xml:space="preserve"> 2019</w:t>
      </w:r>
    </w:p>
    <w:p w14:paraId="72691B49" w14:textId="77777777" w:rsidR="004779D1" w:rsidRPr="00C2152E" w:rsidRDefault="004779D1" w:rsidP="006363DD">
      <w:pPr>
        <w:rPr>
          <w:rFonts w:asciiTheme="minorHAnsi" w:hAnsiTheme="minorHAnsi" w:cstheme="minorHAnsi"/>
          <w:color w:val="000000" w:themeColor="text1"/>
        </w:rPr>
      </w:pPr>
    </w:p>
    <w:p w14:paraId="3DC88E6E" w14:textId="77777777" w:rsidR="005773C2" w:rsidRDefault="005773C2">
      <w:r>
        <w:br w:type="page"/>
      </w:r>
    </w:p>
    <w:tbl>
      <w:tblPr>
        <w:tblW w:w="9231" w:type="dxa"/>
        <w:tblInd w:w="91" w:type="dxa"/>
        <w:tblLook w:val="04A0" w:firstRow="1" w:lastRow="0" w:firstColumn="1" w:lastColumn="0" w:noHBand="0" w:noVBand="1"/>
      </w:tblPr>
      <w:tblGrid>
        <w:gridCol w:w="3531"/>
        <w:gridCol w:w="1164"/>
        <w:gridCol w:w="38"/>
        <w:gridCol w:w="954"/>
        <w:gridCol w:w="1701"/>
        <w:gridCol w:w="1843"/>
      </w:tblGrid>
      <w:tr w:rsidR="004779D1" w:rsidRPr="00C2152E" w14:paraId="2E3358C1" w14:textId="77777777" w:rsidTr="005773C2">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548AA84" w14:textId="6ADD1055"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0FC2727B"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31AE9B12"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127FD8D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4DAE2E4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5A78CA1" w14:textId="77777777" w:rsidTr="005773C2">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02E0A59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F3DD557"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22E66F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4931D68B"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18007C26"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4A7BFA8B" w14:textId="77777777" w:rsidTr="005773C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7CAD99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6C0BA07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5190C0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7CEED43C"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7150F961" w14:textId="0D8C8050" w:rsidR="004779D1" w:rsidRPr="00C2152E" w:rsidRDefault="00AA2CF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749983D" w14:textId="77777777" w:rsidTr="005773C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1478D87"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010D1E2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6F4A9B2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1C2F10F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54AACB64" w14:textId="1020CB0A" w:rsidR="004779D1" w:rsidRPr="00C2152E" w:rsidRDefault="004324F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14:paraId="64D095C0" w14:textId="77777777" w:rsidTr="005773C2">
        <w:trPr>
          <w:trHeight w:val="1814"/>
        </w:trPr>
        <w:tc>
          <w:tcPr>
            <w:tcW w:w="9231" w:type="dxa"/>
            <w:gridSpan w:val="6"/>
            <w:tcBorders>
              <w:top w:val="nil"/>
              <w:left w:val="single" w:sz="8" w:space="0" w:color="auto"/>
              <w:bottom w:val="single" w:sz="4" w:space="0" w:color="auto"/>
              <w:right w:val="single" w:sz="8" w:space="0" w:color="auto"/>
            </w:tcBorders>
            <w:shd w:val="clear" w:color="auto" w:fill="auto"/>
            <w:noWrap/>
            <w:hideMark/>
          </w:tcPr>
          <w:p w14:paraId="1D623EFE" w14:textId="6BFECA55"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1DC7E42" w14:textId="77777777" w:rsidR="004324F3" w:rsidRDefault="004324F3">
            <w:pPr>
              <w:rPr>
                <w:rFonts w:asciiTheme="minorHAnsi" w:hAnsiTheme="minorHAnsi"/>
                <w:color w:val="000000" w:themeColor="text1"/>
                <w:lang w:eastAsia="en-GB"/>
              </w:rPr>
            </w:pPr>
          </w:p>
          <w:p w14:paraId="630A6412" w14:textId="1EC8EEE8" w:rsidR="004324F3" w:rsidRDefault="004324F3">
            <w:pPr>
              <w:rPr>
                <w:rFonts w:asciiTheme="minorHAnsi" w:hAnsiTheme="minorHAnsi"/>
                <w:color w:val="000000" w:themeColor="text1"/>
                <w:lang w:eastAsia="en-GB"/>
              </w:rPr>
            </w:pPr>
            <w:r>
              <w:rPr>
                <w:rFonts w:asciiTheme="minorHAnsi" w:hAnsiTheme="minorHAnsi"/>
                <w:color w:val="000000" w:themeColor="text1"/>
                <w:lang w:eastAsia="en-GB"/>
              </w:rPr>
              <w:t>Basic introduction, more information on the need for modulation and demodulation was needed to set the scene.</w:t>
            </w:r>
          </w:p>
          <w:p w14:paraId="7CB4D312" w14:textId="6D395F36" w:rsidR="004324F3" w:rsidRDefault="004324F3">
            <w:pPr>
              <w:rPr>
                <w:rFonts w:asciiTheme="minorHAnsi" w:hAnsiTheme="minorHAnsi"/>
                <w:color w:val="000000" w:themeColor="text1"/>
                <w:lang w:eastAsia="en-GB"/>
              </w:rPr>
            </w:pPr>
            <w:r>
              <w:rPr>
                <w:rFonts w:asciiTheme="minorHAnsi" w:hAnsiTheme="minorHAnsi"/>
                <w:color w:val="000000" w:themeColor="text1"/>
                <w:lang w:eastAsia="en-GB"/>
              </w:rPr>
              <w:t>The literature review was lacking somewhat, particularly in the performance differences and benefits of each modulation type, and clock recovery.</w:t>
            </w:r>
          </w:p>
          <w:p w14:paraId="5D176027" w14:textId="77777777" w:rsidR="007C2CCC" w:rsidRDefault="007C2CCC" w:rsidP="004324F3">
            <w:pPr>
              <w:rPr>
                <w:rFonts w:asciiTheme="minorHAnsi" w:hAnsiTheme="minorHAnsi"/>
                <w:color w:val="000000" w:themeColor="text1"/>
                <w:lang w:eastAsia="en-GB"/>
              </w:rPr>
            </w:pPr>
          </w:p>
        </w:tc>
      </w:tr>
      <w:tr w:rsidR="00782CF2" w:rsidRPr="00C2152E" w14:paraId="547745F2" w14:textId="77777777" w:rsidTr="005773C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310DE1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7CA158F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gridSpan w:val="2"/>
            <w:tcBorders>
              <w:top w:val="nil"/>
              <w:left w:val="nil"/>
              <w:bottom w:val="single" w:sz="4" w:space="0" w:color="auto"/>
              <w:right w:val="single" w:sz="4" w:space="0" w:color="auto"/>
            </w:tcBorders>
            <w:shd w:val="clear" w:color="auto" w:fill="auto"/>
            <w:noWrap/>
            <w:vAlign w:val="bottom"/>
            <w:hideMark/>
          </w:tcPr>
          <w:p w14:paraId="54DF4FC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160460E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410769E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73E3243B" w14:textId="77777777" w:rsidTr="005773C2">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EC32C21"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080D85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9F74550"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E2AD624"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66193D"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4267F140" w14:textId="77777777" w:rsidTr="005773C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BF1DB0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386B7AAC"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0E4DF31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5F72EA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569C39F3" w14:textId="0DC6AE99" w:rsidR="004779D1" w:rsidRPr="00C2152E" w:rsidRDefault="00AA2CF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4779D1" w:rsidRPr="00C2152E" w14:paraId="69BC55FF" w14:textId="77777777" w:rsidTr="005773C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89EF327"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74E2DCE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3E41A3E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77396C8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71050C7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78963AC5" w14:textId="77777777" w:rsidTr="005773C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793C01F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E240A8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gridSpan w:val="2"/>
            <w:tcBorders>
              <w:top w:val="nil"/>
              <w:left w:val="nil"/>
              <w:bottom w:val="single" w:sz="4" w:space="0" w:color="auto"/>
              <w:right w:val="single" w:sz="4" w:space="0" w:color="auto"/>
            </w:tcBorders>
            <w:shd w:val="clear" w:color="auto" w:fill="auto"/>
            <w:noWrap/>
            <w:vAlign w:val="center"/>
            <w:hideMark/>
          </w:tcPr>
          <w:p w14:paraId="17B537C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E28EF5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23727243" w14:textId="1A24EA78" w:rsidR="004779D1" w:rsidRPr="00C2152E" w:rsidRDefault="00AA2CF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782CF2" w:rsidRPr="00C2152E" w14:paraId="24A4C363" w14:textId="77777777" w:rsidTr="005773C2">
        <w:trPr>
          <w:trHeight w:val="1193"/>
        </w:trPr>
        <w:tc>
          <w:tcPr>
            <w:tcW w:w="9231" w:type="dxa"/>
            <w:gridSpan w:val="6"/>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FF59C5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7EAFFAD1" w14:textId="77777777" w:rsidR="00AA2CFC" w:rsidRDefault="004324F3">
            <w:pPr>
              <w:rPr>
                <w:rFonts w:asciiTheme="minorHAnsi" w:hAnsiTheme="minorHAnsi"/>
                <w:color w:val="000000" w:themeColor="text1"/>
                <w:lang w:eastAsia="en-GB"/>
              </w:rPr>
            </w:pPr>
            <w:r>
              <w:rPr>
                <w:rFonts w:asciiTheme="minorHAnsi" w:hAnsiTheme="minorHAnsi"/>
                <w:color w:val="000000" w:themeColor="text1"/>
                <w:lang w:eastAsia="en-GB"/>
              </w:rPr>
              <w:t>Clear and appropriate research methodology chosen backed up with valid reasons.</w:t>
            </w:r>
          </w:p>
          <w:p w14:paraId="36598DE1" w14:textId="7129ACF1" w:rsidR="004324F3" w:rsidRDefault="004324F3">
            <w:pPr>
              <w:rPr>
                <w:rFonts w:asciiTheme="minorHAnsi" w:hAnsiTheme="minorHAnsi"/>
                <w:color w:val="000000" w:themeColor="text1"/>
                <w:lang w:eastAsia="en-GB"/>
              </w:rPr>
            </w:pPr>
            <w:r>
              <w:rPr>
                <w:rFonts w:asciiTheme="minorHAnsi" w:hAnsiTheme="minorHAnsi"/>
                <w:color w:val="000000" w:themeColor="text1"/>
                <w:lang w:eastAsia="en-GB"/>
              </w:rPr>
              <w:t>Good statement of design requirements.</w:t>
            </w:r>
          </w:p>
        </w:tc>
      </w:tr>
      <w:tr w:rsidR="00782CF2" w:rsidRPr="00C2152E" w14:paraId="7C5E08F7" w14:textId="77777777" w:rsidTr="005773C2">
        <w:trPr>
          <w:trHeight w:val="422"/>
        </w:trPr>
        <w:tc>
          <w:tcPr>
            <w:tcW w:w="3531"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72CB2992" w14:textId="6A535BAB" w:rsidR="00782CF2" w:rsidRPr="00C2152E" w:rsidRDefault="00811371" w:rsidP="00711A55">
            <w:pPr>
              <w:rPr>
                <w:rFonts w:asciiTheme="minorHAnsi" w:hAnsiTheme="minorHAnsi"/>
                <w:b/>
                <w:color w:val="000000" w:themeColor="text1"/>
                <w:lang w:eastAsia="en-GB"/>
              </w:rPr>
            </w:pPr>
            <w:r w:rsidRPr="00811371">
              <w:rPr>
                <w:color w:val="000000" w:themeColor="text1"/>
              </w:rPr>
              <w:br w:type="page"/>
            </w:r>
            <w:r w:rsidRPr="00811371">
              <w:rPr>
                <w:rFonts w:asciiTheme="minorHAnsi" w:hAnsiTheme="minorHAnsi"/>
                <w:color w:val="000000" w:themeColor="text1"/>
                <w:lang w:eastAsia="en-GB"/>
              </w:rPr>
              <w:t> </w:t>
            </w:r>
          </w:p>
        </w:tc>
        <w:tc>
          <w:tcPr>
            <w:tcW w:w="1202" w:type="dxa"/>
            <w:gridSpan w:val="2"/>
            <w:tcBorders>
              <w:top w:val="single" w:sz="8" w:space="0" w:color="auto"/>
              <w:left w:val="nil"/>
              <w:bottom w:val="single" w:sz="4" w:space="0" w:color="auto"/>
              <w:right w:val="single" w:sz="4" w:space="0" w:color="auto"/>
            </w:tcBorders>
            <w:shd w:val="clear" w:color="auto" w:fill="auto"/>
            <w:noWrap/>
            <w:vAlign w:val="bottom"/>
            <w:hideMark/>
          </w:tcPr>
          <w:p w14:paraId="7706BD0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54" w:type="dxa"/>
            <w:tcBorders>
              <w:top w:val="single" w:sz="8" w:space="0" w:color="auto"/>
              <w:left w:val="nil"/>
              <w:bottom w:val="single" w:sz="4" w:space="0" w:color="auto"/>
              <w:right w:val="single" w:sz="4" w:space="0" w:color="auto"/>
            </w:tcBorders>
            <w:shd w:val="clear" w:color="auto" w:fill="auto"/>
            <w:noWrap/>
            <w:vAlign w:val="bottom"/>
            <w:hideMark/>
          </w:tcPr>
          <w:p w14:paraId="588E7A1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8" w:space="0" w:color="auto"/>
              <w:left w:val="nil"/>
              <w:bottom w:val="single" w:sz="4" w:space="0" w:color="auto"/>
              <w:right w:val="single" w:sz="4" w:space="0" w:color="auto"/>
            </w:tcBorders>
            <w:shd w:val="clear" w:color="auto" w:fill="auto"/>
            <w:noWrap/>
            <w:vAlign w:val="bottom"/>
            <w:hideMark/>
          </w:tcPr>
          <w:p w14:paraId="6CEF191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auto"/>
            <w:noWrap/>
            <w:vAlign w:val="bottom"/>
            <w:hideMark/>
          </w:tcPr>
          <w:p w14:paraId="2BA1E1B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4610A786" w14:textId="77777777" w:rsidTr="005773C2">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E8AEEDB"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202"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2FA1C99" w14:textId="77777777" w:rsidR="00782CF2" w:rsidRPr="00C2152E" w:rsidRDefault="00782CF2" w:rsidP="00711A55">
            <w:pPr>
              <w:jc w:val="right"/>
              <w:rPr>
                <w:rFonts w:asciiTheme="minorHAnsi" w:hAnsiTheme="minorHAnsi"/>
                <w:color w:val="000000" w:themeColor="text1"/>
                <w:lang w:eastAsia="en-GB"/>
              </w:rPr>
            </w:pPr>
          </w:p>
        </w:tc>
        <w:tc>
          <w:tcPr>
            <w:tcW w:w="95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00282002" w14:textId="77777777" w:rsidR="00782CF2" w:rsidRPr="00C2152E" w:rsidRDefault="00782CF2" w:rsidP="00711A55">
            <w:pPr>
              <w:jc w:val="right"/>
              <w:rPr>
                <w:rFonts w:asciiTheme="minorHAnsi" w:hAnsiTheme="minorHAnsi"/>
                <w:color w:val="000000" w:themeColor="text1"/>
                <w:lang w:eastAsia="en-GB"/>
              </w:rPr>
            </w:pPr>
          </w:p>
        </w:tc>
        <w:tc>
          <w:tcPr>
            <w:tcW w:w="1701"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E609B1C" w14:textId="77777777" w:rsidR="00782CF2" w:rsidRPr="00C2152E" w:rsidRDefault="00782CF2" w:rsidP="00711A55">
            <w:pPr>
              <w:jc w:val="right"/>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7B2B455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2D58BB70" w14:textId="77777777" w:rsidTr="005773C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7F7961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202" w:type="dxa"/>
            <w:gridSpan w:val="2"/>
            <w:tcBorders>
              <w:top w:val="nil"/>
              <w:left w:val="nil"/>
              <w:bottom w:val="single" w:sz="4" w:space="0" w:color="auto"/>
              <w:right w:val="single" w:sz="4" w:space="0" w:color="auto"/>
            </w:tcBorders>
            <w:shd w:val="clear" w:color="auto" w:fill="auto"/>
            <w:noWrap/>
            <w:vAlign w:val="center"/>
            <w:hideMark/>
          </w:tcPr>
          <w:p w14:paraId="40451AF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954" w:type="dxa"/>
            <w:tcBorders>
              <w:top w:val="nil"/>
              <w:left w:val="nil"/>
              <w:bottom w:val="single" w:sz="4" w:space="0" w:color="auto"/>
              <w:right w:val="single" w:sz="4" w:space="0" w:color="auto"/>
            </w:tcBorders>
            <w:shd w:val="clear" w:color="auto" w:fill="auto"/>
            <w:noWrap/>
            <w:vAlign w:val="center"/>
            <w:hideMark/>
          </w:tcPr>
          <w:p w14:paraId="3627405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01" w:type="dxa"/>
            <w:tcBorders>
              <w:top w:val="nil"/>
              <w:left w:val="nil"/>
              <w:bottom w:val="single" w:sz="4" w:space="0" w:color="auto"/>
              <w:right w:val="single" w:sz="4" w:space="0" w:color="auto"/>
            </w:tcBorders>
            <w:shd w:val="clear" w:color="auto" w:fill="auto"/>
            <w:noWrap/>
            <w:vAlign w:val="center"/>
            <w:hideMark/>
          </w:tcPr>
          <w:p w14:paraId="1ADBB9E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auto"/>
            <w:noWrap/>
            <w:vAlign w:val="center"/>
            <w:hideMark/>
          </w:tcPr>
          <w:p w14:paraId="7A76744E" w14:textId="720E632A" w:rsidR="00782CF2" w:rsidRPr="00C2152E" w:rsidRDefault="00C60173" w:rsidP="004324F3">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4324F3">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/25</w:t>
            </w:r>
          </w:p>
        </w:tc>
      </w:tr>
      <w:tr w:rsidR="00782CF2" w:rsidRPr="00C2152E" w14:paraId="0803BFD2" w14:textId="77777777" w:rsidTr="005773C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01B8F21"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202" w:type="dxa"/>
            <w:gridSpan w:val="2"/>
            <w:tcBorders>
              <w:top w:val="nil"/>
              <w:left w:val="nil"/>
              <w:bottom w:val="single" w:sz="4" w:space="0" w:color="auto"/>
              <w:right w:val="single" w:sz="4" w:space="0" w:color="auto"/>
            </w:tcBorders>
            <w:shd w:val="clear" w:color="auto" w:fill="auto"/>
            <w:noWrap/>
            <w:vAlign w:val="center"/>
            <w:hideMark/>
          </w:tcPr>
          <w:p w14:paraId="7C4EBDDA"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954" w:type="dxa"/>
            <w:tcBorders>
              <w:top w:val="nil"/>
              <w:left w:val="nil"/>
              <w:bottom w:val="single" w:sz="4" w:space="0" w:color="auto"/>
              <w:right w:val="single" w:sz="4" w:space="0" w:color="auto"/>
            </w:tcBorders>
            <w:shd w:val="clear" w:color="auto" w:fill="auto"/>
            <w:noWrap/>
            <w:vAlign w:val="center"/>
            <w:hideMark/>
          </w:tcPr>
          <w:p w14:paraId="73D63E5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D2384D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56AB630D" w14:textId="313297D0" w:rsidR="00782CF2" w:rsidRPr="00C2152E" w:rsidRDefault="004324F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r>
      <w:tr w:rsidR="00782CF2" w:rsidRPr="00C2152E" w14:paraId="16D9BA68" w14:textId="77777777" w:rsidTr="004324F3">
        <w:trPr>
          <w:trHeight w:val="737"/>
        </w:trPr>
        <w:tc>
          <w:tcPr>
            <w:tcW w:w="9231" w:type="dxa"/>
            <w:gridSpan w:val="6"/>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194A3C6D" w14:textId="27EC60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246E43C" w14:textId="4AF530F3" w:rsidR="004324F3" w:rsidRDefault="004324F3">
            <w:pPr>
              <w:rPr>
                <w:rFonts w:asciiTheme="minorHAnsi" w:hAnsiTheme="minorHAnsi"/>
                <w:color w:val="000000" w:themeColor="text1"/>
                <w:lang w:eastAsia="en-GB"/>
              </w:rPr>
            </w:pPr>
            <w:r>
              <w:rPr>
                <w:rFonts w:asciiTheme="minorHAnsi" w:hAnsiTheme="minorHAnsi"/>
                <w:color w:val="000000" w:themeColor="text1"/>
                <w:lang w:eastAsia="en-GB"/>
              </w:rPr>
              <w:t xml:space="preserve">Only basic simulations produced, </w:t>
            </w:r>
            <w:r w:rsidR="00901D7D">
              <w:rPr>
                <w:rFonts w:asciiTheme="minorHAnsi" w:hAnsiTheme="minorHAnsi"/>
                <w:color w:val="000000" w:themeColor="text1"/>
                <w:lang w:eastAsia="en-GB"/>
              </w:rPr>
              <w:t>a discussion on the performance each coding system with regards to maximum data rate and resilience to noise would have completed this work.</w:t>
            </w:r>
          </w:p>
          <w:p w14:paraId="12E28374" w14:textId="2B14DF5B" w:rsidR="004324F3" w:rsidRDefault="004324F3" w:rsidP="00901D7D">
            <w:pPr>
              <w:rPr>
                <w:rFonts w:asciiTheme="minorHAnsi" w:hAnsiTheme="minorHAnsi"/>
                <w:color w:val="000000" w:themeColor="text1"/>
                <w:lang w:eastAsia="en-GB"/>
              </w:rPr>
            </w:pPr>
          </w:p>
        </w:tc>
      </w:tr>
    </w:tbl>
    <w:p w14:paraId="587307B2" w14:textId="77777777" w:rsidR="004324F3" w:rsidRDefault="004324F3">
      <w:r>
        <w:br w:type="page"/>
      </w:r>
    </w:p>
    <w:tbl>
      <w:tblPr>
        <w:tblW w:w="9231" w:type="dxa"/>
        <w:tblInd w:w="91" w:type="dxa"/>
        <w:tblLook w:val="04A0" w:firstRow="1" w:lastRow="0" w:firstColumn="1" w:lastColumn="0" w:noHBand="0" w:noVBand="1"/>
      </w:tblPr>
      <w:tblGrid>
        <w:gridCol w:w="3531"/>
        <w:gridCol w:w="1202"/>
        <w:gridCol w:w="954"/>
        <w:gridCol w:w="1701"/>
        <w:gridCol w:w="1843"/>
      </w:tblGrid>
      <w:tr w:rsidR="00C2152E" w:rsidRPr="00C2152E" w14:paraId="50556018" w14:textId="77777777" w:rsidTr="005773C2">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9D0E346" w14:textId="7BD2938A"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202" w:type="dxa"/>
            <w:tcBorders>
              <w:top w:val="single" w:sz="8" w:space="0" w:color="auto"/>
              <w:left w:val="nil"/>
              <w:bottom w:val="single" w:sz="8" w:space="0" w:color="auto"/>
              <w:right w:val="single" w:sz="4" w:space="0" w:color="auto"/>
            </w:tcBorders>
            <w:shd w:val="clear" w:color="auto" w:fill="auto"/>
            <w:noWrap/>
            <w:vAlign w:val="bottom"/>
            <w:hideMark/>
          </w:tcPr>
          <w:p w14:paraId="1DABD6D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54" w:type="dxa"/>
            <w:tcBorders>
              <w:top w:val="single" w:sz="8" w:space="0" w:color="auto"/>
              <w:left w:val="nil"/>
              <w:bottom w:val="single" w:sz="8" w:space="0" w:color="auto"/>
              <w:right w:val="single" w:sz="4" w:space="0" w:color="auto"/>
            </w:tcBorders>
            <w:shd w:val="clear" w:color="auto" w:fill="auto"/>
            <w:noWrap/>
            <w:vAlign w:val="bottom"/>
            <w:hideMark/>
          </w:tcPr>
          <w:p w14:paraId="645CAFF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8" w:space="0" w:color="auto"/>
              <w:left w:val="nil"/>
              <w:bottom w:val="single" w:sz="8" w:space="0" w:color="auto"/>
              <w:right w:val="single" w:sz="4" w:space="0" w:color="auto"/>
            </w:tcBorders>
            <w:shd w:val="clear" w:color="auto" w:fill="auto"/>
            <w:noWrap/>
            <w:vAlign w:val="bottom"/>
            <w:hideMark/>
          </w:tcPr>
          <w:p w14:paraId="52D8999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8" w:space="0" w:color="auto"/>
              <w:left w:val="nil"/>
              <w:bottom w:val="single" w:sz="8" w:space="0" w:color="auto"/>
              <w:right w:val="single" w:sz="8" w:space="0" w:color="auto"/>
            </w:tcBorders>
            <w:shd w:val="clear" w:color="auto" w:fill="auto"/>
            <w:noWrap/>
            <w:vAlign w:val="bottom"/>
            <w:hideMark/>
          </w:tcPr>
          <w:p w14:paraId="5A88E21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108571D" w14:textId="77777777" w:rsidTr="005773C2">
        <w:trPr>
          <w:trHeight w:val="422"/>
        </w:trPr>
        <w:tc>
          <w:tcPr>
            <w:tcW w:w="353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6546237"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202"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E48CE98" w14:textId="77777777" w:rsidR="00782CF2" w:rsidRPr="00C2152E" w:rsidRDefault="00782CF2" w:rsidP="00711A55">
            <w:pPr>
              <w:jc w:val="right"/>
              <w:rPr>
                <w:rFonts w:asciiTheme="minorHAnsi" w:hAnsiTheme="minorHAnsi"/>
                <w:color w:val="000000" w:themeColor="text1"/>
                <w:lang w:eastAsia="en-GB"/>
              </w:rPr>
            </w:pPr>
          </w:p>
        </w:tc>
        <w:tc>
          <w:tcPr>
            <w:tcW w:w="95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A2A655F" w14:textId="77777777" w:rsidR="00782CF2" w:rsidRPr="00C2152E" w:rsidRDefault="00782CF2" w:rsidP="00711A55">
            <w:pPr>
              <w:jc w:val="right"/>
              <w:rPr>
                <w:rFonts w:asciiTheme="minorHAnsi" w:hAnsiTheme="minorHAnsi"/>
                <w:color w:val="000000" w:themeColor="text1"/>
                <w:lang w:eastAsia="en-GB"/>
              </w:rPr>
            </w:pPr>
          </w:p>
        </w:tc>
        <w:tc>
          <w:tcPr>
            <w:tcW w:w="1701"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77FEAA4" w14:textId="77777777" w:rsidR="00782CF2" w:rsidRPr="00C2152E" w:rsidRDefault="00782CF2" w:rsidP="00711A55">
            <w:pPr>
              <w:jc w:val="right"/>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97C7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5E05566A" w14:textId="77777777" w:rsidTr="005773C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802DFBC"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202" w:type="dxa"/>
            <w:tcBorders>
              <w:top w:val="nil"/>
              <w:left w:val="nil"/>
              <w:bottom w:val="single" w:sz="4" w:space="0" w:color="auto"/>
              <w:right w:val="single" w:sz="4" w:space="0" w:color="auto"/>
            </w:tcBorders>
            <w:shd w:val="clear" w:color="auto" w:fill="auto"/>
            <w:noWrap/>
            <w:vAlign w:val="center"/>
            <w:hideMark/>
          </w:tcPr>
          <w:p w14:paraId="414DF95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54" w:type="dxa"/>
            <w:tcBorders>
              <w:top w:val="nil"/>
              <w:left w:val="nil"/>
              <w:bottom w:val="single" w:sz="4" w:space="0" w:color="auto"/>
              <w:right w:val="single" w:sz="4" w:space="0" w:color="auto"/>
            </w:tcBorders>
            <w:shd w:val="clear" w:color="auto" w:fill="auto"/>
            <w:noWrap/>
            <w:vAlign w:val="center"/>
            <w:hideMark/>
          </w:tcPr>
          <w:p w14:paraId="6762D0A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54EC49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7C9A681" w14:textId="4696F2C6" w:rsidR="00782CF2" w:rsidRPr="00C2152E" w:rsidRDefault="004324F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r>
      <w:tr w:rsidR="00782CF2" w:rsidRPr="00C2152E" w14:paraId="5AC6E6E5" w14:textId="77777777" w:rsidTr="005773C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0DD0F92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202" w:type="dxa"/>
            <w:tcBorders>
              <w:top w:val="nil"/>
              <w:left w:val="nil"/>
              <w:bottom w:val="single" w:sz="4" w:space="0" w:color="auto"/>
              <w:right w:val="single" w:sz="4" w:space="0" w:color="auto"/>
            </w:tcBorders>
            <w:shd w:val="clear" w:color="auto" w:fill="auto"/>
            <w:noWrap/>
            <w:vAlign w:val="center"/>
            <w:hideMark/>
          </w:tcPr>
          <w:p w14:paraId="24F2FC13"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54" w:type="dxa"/>
            <w:tcBorders>
              <w:top w:val="nil"/>
              <w:left w:val="nil"/>
              <w:bottom w:val="single" w:sz="4" w:space="0" w:color="auto"/>
              <w:right w:val="single" w:sz="4" w:space="0" w:color="auto"/>
            </w:tcBorders>
            <w:shd w:val="clear" w:color="auto" w:fill="auto"/>
            <w:noWrap/>
            <w:vAlign w:val="center"/>
            <w:hideMark/>
          </w:tcPr>
          <w:p w14:paraId="18BD338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2D6DA41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843" w:type="dxa"/>
            <w:tcBorders>
              <w:top w:val="nil"/>
              <w:left w:val="nil"/>
              <w:bottom w:val="single" w:sz="4" w:space="0" w:color="auto"/>
              <w:right w:val="single" w:sz="8" w:space="0" w:color="auto"/>
            </w:tcBorders>
            <w:shd w:val="clear" w:color="auto" w:fill="auto"/>
            <w:noWrap/>
            <w:vAlign w:val="center"/>
            <w:hideMark/>
          </w:tcPr>
          <w:p w14:paraId="623D0A7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8576661" w14:textId="77777777" w:rsidTr="004324F3">
        <w:trPr>
          <w:trHeight w:val="1134"/>
        </w:trPr>
        <w:tc>
          <w:tcPr>
            <w:tcW w:w="9231"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1B94C878" w14:textId="3B63AE33"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7A1E9EC9" w14:textId="16E7E0C9" w:rsidR="00901D7D" w:rsidRDefault="00901D7D" w:rsidP="00711A55">
            <w:pPr>
              <w:rPr>
                <w:rFonts w:asciiTheme="minorHAnsi" w:hAnsiTheme="minorHAnsi"/>
                <w:color w:val="000000" w:themeColor="text1"/>
                <w:lang w:eastAsia="en-GB"/>
              </w:rPr>
            </w:pPr>
          </w:p>
          <w:p w14:paraId="4FCFF784" w14:textId="60FA6606" w:rsidR="004324F3" w:rsidRPr="00C2152E" w:rsidRDefault="00901D7D" w:rsidP="00901D7D">
            <w:pPr>
              <w:rPr>
                <w:rFonts w:asciiTheme="minorHAnsi" w:hAnsiTheme="minorHAnsi"/>
                <w:color w:val="000000" w:themeColor="text1"/>
                <w:lang w:eastAsia="en-GB"/>
              </w:rPr>
            </w:pPr>
            <w:r>
              <w:rPr>
                <w:rFonts w:asciiTheme="minorHAnsi" w:hAnsiTheme="minorHAnsi"/>
                <w:color w:val="000000" w:themeColor="text1"/>
                <w:lang w:eastAsia="en-GB"/>
              </w:rPr>
              <w:t>Good simulation results although not all were fully functional.</w:t>
            </w:r>
            <w:bookmarkStart w:id="0" w:name="_GoBack"/>
            <w:bookmarkEnd w:id="0"/>
            <w:r w:rsidRPr="00C2152E">
              <w:rPr>
                <w:rFonts w:asciiTheme="minorHAnsi" w:hAnsiTheme="minorHAnsi"/>
                <w:color w:val="000000" w:themeColor="text1"/>
                <w:lang w:eastAsia="en-GB"/>
              </w:rPr>
              <w:t xml:space="preserve"> </w:t>
            </w:r>
          </w:p>
        </w:tc>
      </w:tr>
      <w:tr w:rsidR="00C2152E" w:rsidRPr="00C2152E" w14:paraId="78D8CA93" w14:textId="77777777" w:rsidTr="005773C2">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BFF98DD"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202" w:type="dxa"/>
            <w:tcBorders>
              <w:top w:val="single" w:sz="4" w:space="0" w:color="auto"/>
              <w:left w:val="nil"/>
              <w:bottom w:val="single" w:sz="4" w:space="0" w:color="auto"/>
              <w:right w:val="single" w:sz="4" w:space="0" w:color="auto"/>
            </w:tcBorders>
            <w:shd w:val="clear" w:color="auto" w:fill="auto"/>
            <w:noWrap/>
            <w:vAlign w:val="bottom"/>
            <w:hideMark/>
          </w:tcPr>
          <w:p w14:paraId="2798396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54" w:type="dxa"/>
            <w:tcBorders>
              <w:top w:val="single" w:sz="4" w:space="0" w:color="auto"/>
              <w:left w:val="nil"/>
              <w:bottom w:val="single" w:sz="4" w:space="0" w:color="auto"/>
              <w:right w:val="single" w:sz="4" w:space="0" w:color="auto"/>
            </w:tcBorders>
            <w:shd w:val="clear" w:color="auto" w:fill="auto"/>
            <w:noWrap/>
            <w:vAlign w:val="bottom"/>
            <w:hideMark/>
          </w:tcPr>
          <w:p w14:paraId="15DF7D4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39D5407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4516055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CDE3378" w14:textId="77777777" w:rsidTr="005773C2">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FE06B08"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202" w:type="dxa"/>
            <w:tcBorders>
              <w:top w:val="single" w:sz="4" w:space="0" w:color="auto"/>
              <w:left w:val="nil"/>
              <w:bottom w:val="single" w:sz="4" w:space="0" w:color="auto"/>
              <w:right w:val="single" w:sz="4" w:space="0" w:color="auto"/>
            </w:tcBorders>
            <w:shd w:val="clear" w:color="auto" w:fill="auto"/>
            <w:noWrap/>
            <w:vAlign w:val="center"/>
            <w:hideMark/>
          </w:tcPr>
          <w:p w14:paraId="4F76CEAC" w14:textId="77777777" w:rsidR="00782CF2" w:rsidRPr="00C2152E" w:rsidRDefault="00782CF2" w:rsidP="00711A55">
            <w:pPr>
              <w:jc w:val="right"/>
              <w:rPr>
                <w:rFonts w:asciiTheme="minorHAnsi" w:hAnsiTheme="minorHAnsi"/>
                <w:color w:val="000000" w:themeColor="text1"/>
                <w:lang w:eastAsia="en-GB"/>
              </w:rPr>
            </w:pPr>
          </w:p>
        </w:tc>
        <w:tc>
          <w:tcPr>
            <w:tcW w:w="954" w:type="dxa"/>
            <w:tcBorders>
              <w:top w:val="single" w:sz="4" w:space="0" w:color="auto"/>
              <w:left w:val="nil"/>
              <w:bottom w:val="single" w:sz="4" w:space="0" w:color="auto"/>
              <w:right w:val="single" w:sz="4" w:space="0" w:color="auto"/>
            </w:tcBorders>
            <w:shd w:val="clear" w:color="auto" w:fill="auto"/>
            <w:noWrap/>
            <w:vAlign w:val="center"/>
            <w:hideMark/>
          </w:tcPr>
          <w:p w14:paraId="1BE3823D" w14:textId="77777777" w:rsidR="00782CF2" w:rsidRPr="00C2152E" w:rsidRDefault="00782CF2"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02082B44" w14:textId="77777777" w:rsidR="00782CF2" w:rsidRPr="00C2152E" w:rsidRDefault="00782CF2"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auto"/>
            <w:noWrap/>
            <w:vAlign w:val="center"/>
            <w:hideMark/>
          </w:tcPr>
          <w:p w14:paraId="0E707FA9"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4167B613" w14:textId="77777777" w:rsidTr="005773C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369282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202" w:type="dxa"/>
            <w:tcBorders>
              <w:top w:val="nil"/>
              <w:left w:val="nil"/>
              <w:bottom w:val="single" w:sz="4" w:space="0" w:color="auto"/>
              <w:right w:val="single" w:sz="4" w:space="0" w:color="auto"/>
            </w:tcBorders>
            <w:shd w:val="clear" w:color="auto" w:fill="auto"/>
            <w:noWrap/>
            <w:vAlign w:val="center"/>
            <w:hideMark/>
          </w:tcPr>
          <w:p w14:paraId="34357A44"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954" w:type="dxa"/>
            <w:tcBorders>
              <w:top w:val="nil"/>
              <w:left w:val="nil"/>
              <w:bottom w:val="single" w:sz="4" w:space="0" w:color="auto"/>
              <w:right w:val="single" w:sz="4" w:space="0" w:color="auto"/>
            </w:tcBorders>
            <w:shd w:val="clear" w:color="auto" w:fill="auto"/>
            <w:noWrap/>
            <w:vAlign w:val="center"/>
            <w:hideMark/>
          </w:tcPr>
          <w:p w14:paraId="02A05B5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5CDD143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285E36C4" w14:textId="40D9828C" w:rsidR="00782CF2" w:rsidRPr="00C2152E" w:rsidRDefault="00237FF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5EBCB45B" w14:textId="77777777" w:rsidTr="005773C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42C0CB9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202" w:type="dxa"/>
            <w:tcBorders>
              <w:top w:val="nil"/>
              <w:left w:val="nil"/>
              <w:bottom w:val="single" w:sz="4" w:space="0" w:color="auto"/>
              <w:right w:val="single" w:sz="4" w:space="0" w:color="auto"/>
            </w:tcBorders>
            <w:shd w:val="clear" w:color="auto" w:fill="auto"/>
            <w:noWrap/>
            <w:vAlign w:val="center"/>
            <w:hideMark/>
          </w:tcPr>
          <w:p w14:paraId="794E839E"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954" w:type="dxa"/>
            <w:tcBorders>
              <w:top w:val="nil"/>
              <w:left w:val="nil"/>
              <w:bottom w:val="single" w:sz="4" w:space="0" w:color="auto"/>
              <w:right w:val="single" w:sz="4" w:space="0" w:color="auto"/>
            </w:tcBorders>
            <w:shd w:val="clear" w:color="auto" w:fill="auto"/>
            <w:noWrap/>
            <w:vAlign w:val="center"/>
            <w:hideMark/>
          </w:tcPr>
          <w:p w14:paraId="541C2D9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01" w:type="dxa"/>
            <w:tcBorders>
              <w:top w:val="nil"/>
              <w:left w:val="nil"/>
              <w:bottom w:val="single" w:sz="4" w:space="0" w:color="auto"/>
              <w:right w:val="single" w:sz="4" w:space="0" w:color="auto"/>
            </w:tcBorders>
            <w:shd w:val="clear" w:color="auto" w:fill="auto"/>
            <w:noWrap/>
            <w:vAlign w:val="center"/>
            <w:hideMark/>
          </w:tcPr>
          <w:p w14:paraId="580E215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auto"/>
            <w:noWrap/>
            <w:vAlign w:val="center"/>
            <w:hideMark/>
          </w:tcPr>
          <w:p w14:paraId="31211F5B" w14:textId="79EFB798" w:rsidR="00782CF2" w:rsidRPr="00C2152E" w:rsidRDefault="00237FF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1C726BDE" w14:textId="77777777" w:rsidTr="004324F3">
        <w:trPr>
          <w:trHeight w:val="737"/>
        </w:trPr>
        <w:tc>
          <w:tcPr>
            <w:tcW w:w="9231" w:type="dxa"/>
            <w:gridSpan w:val="5"/>
            <w:tcBorders>
              <w:top w:val="nil"/>
              <w:left w:val="single" w:sz="8" w:space="0" w:color="auto"/>
              <w:bottom w:val="single" w:sz="8" w:space="0" w:color="auto"/>
              <w:right w:val="single" w:sz="8" w:space="0" w:color="auto"/>
            </w:tcBorders>
            <w:shd w:val="clear" w:color="auto" w:fill="auto"/>
            <w:noWrap/>
            <w:hideMark/>
          </w:tcPr>
          <w:p w14:paraId="08600025" w14:textId="4902C631"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14:paraId="043F27EC" w14:textId="73A4DE0F" w:rsidR="00901D7D" w:rsidRDefault="00901D7D" w:rsidP="004324F3">
            <w:pPr>
              <w:rPr>
                <w:rFonts w:asciiTheme="minorHAnsi" w:hAnsiTheme="minorHAnsi"/>
                <w:bCs/>
                <w:color w:val="000000" w:themeColor="text1"/>
                <w:lang w:eastAsia="en-GB"/>
              </w:rPr>
            </w:pPr>
            <w:r>
              <w:rPr>
                <w:rFonts w:asciiTheme="minorHAnsi" w:hAnsiTheme="minorHAnsi"/>
                <w:bCs/>
                <w:color w:val="000000" w:themeColor="text1"/>
                <w:lang w:eastAsia="en-GB"/>
              </w:rPr>
              <w:t>G</w:t>
            </w:r>
            <w:r w:rsidR="00C60173" w:rsidRPr="00C60173">
              <w:rPr>
                <w:rFonts w:asciiTheme="minorHAnsi" w:hAnsiTheme="minorHAnsi"/>
                <w:bCs/>
                <w:color w:val="000000" w:themeColor="text1"/>
                <w:lang w:eastAsia="en-GB"/>
              </w:rPr>
              <w:t xml:space="preserve">enerally </w:t>
            </w:r>
            <w:r>
              <w:rPr>
                <w:rFonts w:asciiTheme="minorHAnsi" w:hAnsiTheme="minorHAnsi"/>
                <w:bCs/>
                <w:color w:val="000000" w:themeColor="text1"/>
                <w:lang w:eastAsia="en-GB"/>
              </w:rPr>
              <w:t xml:space="preserve">a </w:t>
            </w:r>
            <w:r w:rsidR="00C60173" w:rsidRPr="00C60173">
              <w:rPr>
                <w:rFonts w:asciiTheme="minorHAnsi" w:hAnsiTheme="minorHAnsi"/>
                <w:bCs/>
                <w:color w:val="000000" w:themeColor="text1"/>
                <w:lang w:eastAsia="en-GB"/>
              </w:rPr>
              <w:t xml:space="preserve">good </w:t>
            </w:r>
            <w:r>
              <w:rPr>
                <w:rFonts w:asciiTheme="minorHAnsi" w:hAnsiTheme="minorHAnsi"/>
                <w:bCs/>
                <w:color w:val="000000" w:themeColor="text1"/>
                <w:lang w:eastAsia="en-GB"/>
              </w:rPr>
              <w:t>quality report. Good reflection.</w:t>
            </w:r>
          </w:p>
          <w:p w14:paraId="36F7FEF7" w14:textId="38D5FC5C" w:rsidR="007C2CCC" w:rsidRDefault="00901D7D" w:rsidP="004324F3">
            <w:pPr>
              <w:rPr>
                <w:rFonts w:asciiTheme="minorHAnsi" w:hAnsiTheme="minorHAnsi"/>
                <w:bCs/>
                <w:color w:val="000000" w:themeColor="text1"/>
                <w:lang w:eastAsia="en-GB"/>
              </w:rPr>
            </w:pPr>
            <w:r>
              <w:rPr>
                <w:rFonts w:asciiTheme="minorHAnsi" w:hAnsiTheme="minorHAnsi"/>
                <w:bCs/>
                <w:color w:val="000000" w:themeColor="text1"/>
                <w:lang w:eastAsia="en-GB"/>
              </w:rPr>
              <w:t>Quite a few spelling and</w:t>
            </w:r>
            <w:r w:rsidR="00C60173" w:rsidRPr="00C60173">
              <w:rPr>
                <w:rFonts w:asciiTheme="minorHAnsi" w:hAnsiTheme="minorHAnsi"/>
                <w:bCs/>
                <w:color w:val="000000" w:themeColor="text1"/>
                <w:lang w:eastAsia="en-GB"/>
              </w:rPr>
              <w:t xml:space="preserve"> grammatical errors which should have been checked before submission.</w:t>
            </w:r>
          </w:p>
          <w:p w14:paraId="65F2534C" w14:textId="66DC92C8" w:rsidR="004324F3" w:rsidRPr="004324F3" w:rsidRDefault="004324F3" w:rsidP="004324F3">
            <w:pPr>
              <w:rPr>
                <w:rFonts w:asciiTheme="minorHAnsi" w:hAnsiTheme="minorHAnsi"/>
                <w:bCs/>
                <w:color w:val="000000" w:themeColor="text1"/>
                <w:lang w:eastAsia="en-GB"/>
              </w:rPr>
            </w:pPr>
          </w:p>
        </w:tc>
      </w:tr>
      <w:tr w:rsidR="00C2152E" w:rsidRPr="00C2152E" w14:paraId="75D64557" w14:textId="77777777" w:rsidTr="005773C2">
        <w:trPr>
          <w:trHeight w:val="261"/>
        </w:trPr>
        <w:tc>
          <w:tcPr>
            <w:tcW w:w="9231" w:type="dxa"/>
            <w:gridSpan w:val="5"/>
            <w:tcBorders>
              <w:top w:val="nil"/>
              <w:left w:val="single" w:sz="8" w:space="0" w:color="auto"/>
              <w:bottom w:val="single" w:sz="8" w:space="0" w:color="auto"/>
              <w:right w:val="single" w:sz="8" w:space="0" w:color="auto"/>
            </w:tcBorders>
            <w:shd w:val="clear" w:color="auto" w:fill="auto"/>
            <w:noWrap/>
            <w:vAlign w:val="center"/>
            <w:hideMark/>
          </w:tcPr>
          <w:p w14:paraId="6CA0F4A5" w14:textId="77777777" w:rsidR="00C2152E" w:rsidRPr="00C2152E" w:rsidRDefault="00C2152E" w:rsidP="00711A55">
            <w:pPr>
              <w:jc w:val="right"/>
              <w:rPr>
                <w:rFonts w:asciiTheme="minorHAnsi" w:hAnsiTheme="minorHAnsi"/>
                <w:b/>
                <w:color w:val="000000" w:themeColor="text1"/>
                <w:lang w:eastAsia="en-GB"/>
              </w:rPr>
            </w:pPr>
          </w:p>
        </w:tc>
      </w:tr>
      <w:tr w:rsidR="00782CF2" w:rsidRPr="00C2152E" w14:paraId="246D9546" w14:textId="77777777" w:rsidTr="005773C2">
        <w:trPr>
          <w:trHeight w:val="957"/>
        </w:trPr>
        <w:tc>
          <w:tcPr>
            <w:tcW w:w="3531" w:type="dxa"/>
            <w:tcBorders>
              <w:top w:val="nil"/>
              <w:left w:val="single" w:sz="8" w:space="0" w:color="auto"/>
              <w:bottom w:val="single" w:sz="8" w:space="0" w:color="auto"/>
              <w:right w:val="single" w:sz="4" w:space="0" w:color="auto"/>
            </w:tcBorders>
            <w:shd w:val="clear" w:color="auto" w:fill="auto"/>
            <w:noWrap/>
            <w:vAlign w:val="center"/>
            <w:hideMark/>
          </w:tcPr>
          <w:p w14:paraId="382F0DEC"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202" w:type="dxa"/>
            <w:tcBorders>
              <w:top w:val="nil"/>
              <w:left w:val="nil"/>
              <w:bottom w:val="single" w:sz="8" w:space="0" w:color="auto"/>
              <w:right w:val="single" w:sz="4" w:space="0" w:color="auto"/>
            </w:tcBorders>
            <w:shd w:val="clear" w:color="auto" w:fill="auto"/>
            <w:noWrap/>
            <w:vAlign w:val="center"/>
            <w:hideMark/>
          </w:tcPr>
          <w:p w14:paraId="0035DF3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954" w:type="dxa"/>
            <w:tcBorders>
              <w:top w:val="nil"/>
              <w:left w:val="nil"/>
              <w:bottom w:val="single" w:sz="8" w:space="0" w:color="auto"/>
              <w:right w:val="single" w:sz="4" w:space="0" w:color="auto"/>
            </w:tcBorders>
            <w:shd w:val="clear" w:color="auto" w:fill="auto"/>
            <w:noWrap/>
            <w:vAlign w:val="center"/>
            <w:hideMark/>
          </w:tcPr>
          <w:p w14:paraId="2DC02714"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01" w:type="dxa"/>
            <w:tcBorders>
              <w:top w:val="nil"/>
              <w:left w:val="nil"/>
              <w:bottom w:val="single" w:sz="8" w:space="0" w:color="auto"/>
              <w:right w:val="single" w:sz="4" w:space="0" w:color="auto"/>
            </w:tcBorders>
            <w:shd w:val="clear" w:color="auto" w:fill="auto"/>
            <w:noWrap/>
            <w:vAlign w:val="center"/>
            <w:hideMark/>
          </w:tcPr>
          <w:p w14:paraId="3FA800A9"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843" w:type="dxa"/>
            <w:tcBorders>
              <w:top w:val="nil"/>
              <w:left w:val="nil"/>
              <w:bottom w:val="single" w:sz="8" w:space="0" w:color="auto"/>
              <w:right w:val="single" w:sz="8" w:space="0" w:color="auto"/>
            </w:tcBorders>
            <w:shd w:val="clear" w:color="auto" w:fill="auto"/>
            <w:noWrap/>
            <w:vAlign w:val="center"/>
            <w:hideMark/>
          </w:tcPr>
          <w:p w14:paraId="2B2E25D1" w14:textId="4B1C7015" w:rsidR="00782CF2" w:rsidRPr="00C2152E" w:rsidRDefault="00C60173" w:rsidP="004324F3">
            <w:pPr>
              <w:jc w:val="right"/>
              <w:rPr>
                <w:rFonts w:asciiTheme="minorHAnsi" w:hAnsiTheme="minorHAnsi"/>
                <w:b/>
                <w:color w:val="000000" w:themeColor="text1"/>
                <w:lang w:eastAsia="en-GB"/>
              </w:rPr>
            </w:pPr>
            <w:r>
              <w:rPr>
                <w:rFonts w:asciiTheme="minorHAnsi" w:hAnsiTheme="minorHAnsi"/>
                <w:b/>
                <w:color w:val="000000" w:themeColor="text1"/>
                <w:lang w:eastAsia="en-GB"/>
              </w:rPr>
              <w:t>6</w:t>
            </w:r>
            <w:r w:rsidR="004324F3">
              <w:rPr>
                <w:rFonts w:asciiTheme="minorHAnsi" w:hAnsiTheme="minorHAnsi"/>
                <w:b/>
                <w:color w:val="000000" w:themeColor="text1"/>
                <w:lang w:eastAsia="en-GB"/>
              </w:rPr>
              <w:t>4</w:t>
            </w:r>
            <w:r w:rsidR="00811371" w:rsidRPr="00811371">
              <w:rPr>
                <w:rFonts w:asciiTheme="minorHAnsi" w:hAnsiTheme="minorHAnsi"/>
                <w:b/>
                <w:color w:val="000000" w:themeColor="text1"/>
                <w:lang w:eastAsia="en-GB"/>
              </w:rPr>
              <w:t>/100</w:t>
            </w:r>
          </w:p>
        </w:tc>
      </w:tr>
    </w:tbl>
    <w:p w14:paraId="1F3BE3D1" w14:textId="52ECA7B3" w:rsidR="006363DD" w:rsidRPr="00C2152E" w:rsidRDefault="006363DD" w:rsidP="004324F3">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B661D"/>
    <w:rsid w:val="001D0DDD"/>
    <w:rsid w:val="00237FFD"/>
    <w:rsid w:val="00242112"/>
    <w:rsid w:val="00253402"/>
    <w:rsid w:val="00254F96"/>
    <w:rsid w:val="003378B4"/>
    <w:rsid w:val="003575AE"/>
    <w:rsid w:val="003E5437"/>
    <w:rsid w:val="003F049D"/>
    <w:rsid w:val="004324F3"/>
    <w:rsid w:val="004779D1"/>
    <w:rsid w:val="00576B2C"/>
    <w:rsid w:val="005773C2"/>
    <w:rsid w:val="005C79DB"/>
    <w:rsid w:val="006363DD"/>
    <w:rsid w:val="006530D2"/>
    <w:rsid w:val="006645F5"/>
    <w:rsid w:val="00782CF2"/>
    <w:rsid w:val="007C2CCC"/>
    <w:rsid w:val="00811371"/>
    <w:rsid w:val="00833245"/>
    <w:rsid w:val="00866E85"/>
    <w:rsid w:val="008B05C1"/>
    <w:rsid w:val="008B67FF"/>
    <w:rsid w:val="008D4A65"/>
    <w:rsid w:val="00901D7D"/>
    <w:rsid w:val="009F37CB"/>
    <w:rsid w:val="00A151E5"/>
    <w:rsid w:val="00A16A6A"/>
    <w:rsid w:val="00A736BA"/>
    <w:rsid w:val="00AA2CFC"/>
    <w:rsid w:val="00AB34FE"/>
    <w:rsid w:val="00B27A16"/>
    <w:rsid w:val="00C2152E"/>
    <w:rsid w:val="00C60173"/>
    <w:rsid w:val="00C60A27"/>
    <w:rsid w:val="00CC4C41"/>
    <w:rsid w:val="00CD2262"/>
    <w:rsid w:val="00CF3983"/>
    <w:rsid w:val="00D87BAB"/>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EF92D"/>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397</Words>
  <Characters>2264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Stephen Mosey</cp:lastModifiedBy>
  <cp:revision>3</cp:revision>
  <cp:lastPrinted>2013-09-25T13:22:00Z</cp:lastPrinted>
  <dcterms:created xsi:type="dcterms:W3CDTF">2019-05-21T09:12:00Z</dcterms:created>
  <dcterms:modified xsi:type="dcterms:W3CDTF">2019-05-21T09:30:00Z</dcterms:modified>
</cp:coreProperties>
</file>