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5346" w:rsidRDefault="00345346" w:rsidP="00345346">
      <w:pPr>
        <w:spacing w:after="0" w:line="240" w:lineRule="auto"/>
        <w:outlineLvl w:val="0"/>
        <w:rPr>
          <w:rFonts w:ascii="Georgia" w:eastAsia="Times New Roman" w:hAnsi="Georgia" w:cs="Times New Roman"/>
          <w:b/>
          <w:bCs/>
          <w:color w:val="7D0068"/>
          <w:kern w:val="36"/>
          <w:sz w:val="48"/>
          <w:szCs w:val="48"/>
          <w:lang w:eastAsia="en-GB"/>
        </w:rPr>
      </w:pPr>
      <w:r>
        <w:fldChar w:fldCharType="begin"/>
      </w:r>
      <w:r>
        <w:instrText xml:space="preserve"> HYPERLINK "https://www.theguardian.com/money/shortcuts/2020/jan/06/finland-is-planning-a-four-day-week-is-this-the-secret-of-happiness?CMP=fb_gu&amp;utm_medium=Social&amp;utm_source=Facebook&amp;fbclid=IwAR1pBA99RKmchOp3jtMIvUniXZhGYVvRvn7IAV5QZHTeuDZ6pZTCrwtAdoU" \l "Echobox=1578344346" </w:instrText>
      </w:r>
      <w:r>
        <w:fldChar w:fldCharType="separate"/>
      </w:r>
      <w:r>
        <w:rPr>
          <w:rStyle w:val="Hyperlink"/>
        </w:rPr>
        <w:t>https://www.theguardian.com/money/shortcuts/2020/jan/06/finland-is-planning-a-four-day-week-is-this-the-secret-of-happiness?CMP=fb_gu&amp;utm_medium=Social&amp;utm_source=Facebook&amp;fbclid=IwAR1pBA99RKmchOp3jtMIvUniXZhGYVvRvn7IAV5QZHTeuDZ6pZTCrwtAdoU#Echobox=1578344346</w:t>
      </w:r>
      <w:r>
        <w:fldChar w:fldCharType="end"/>
      </w:r>
      <w:bookmarkStart w:id="0" w:name="_GoBack"/>
      <w:bookmarkEnd w:id="0"/>
    </w:p>
    <w:p w:rsidR="00345346" w:rsidRDefault="00345346" w:rsidP="00345346">
      <w:pPr>
        <w:spacing w:after="0" w:line="240" w:lineRule="auto"/>
        <w:outlineLvl w:val="0"/>
        <w:rPr>
          <w:rFonts w:ascii="Georgia" w:eastAsia="Times New Roman" w:hAnsi="Georgia" w:cs="Times New Roman"/>
          <w:b/>
          <w:bCs/>
          <w:color w:val="7D0068"/>
          <w:kern w:val="36"/>
          <w:sz w:val="48"/>
          <w:szCs w:val="48"/>
          <w:lang w:eastAsia="en-GB"/>
        </w:rPr>
      </w:pPr>
    </w:p>
    <w:p w:rsidR="00345346" w:rsidRPr="00345346" w:rsidRDefault="00345346" w:rsidP="00345346">
      <w:pPr>
        <w:spacing w:after="0" w:line="240" w:lineRule="auto"/>
        <w:outlineLvl w:val="0"/>
        <w:rPr>
          <w:rFonts w:ascii="Georgia" w:eastAsia="Times New Roman" w:hAnsi="Georgia" w:cs="Times New Roman"/>
          <w:b/>
          <w:bCs/>
          <w:color w:val="7D0068"/>
          <w:kern w:val="36"/>
          <w:sz w:val="48"/>
          <w:szCs w:val="48"/>
          <w:lang w:eastAsia="en-GB"/>
        </w:rPr>
      </w:pPr>
      <w:r w:rsidRPr="00345346">
        <w:rPr>
          <w:rFonts w:ascii="Georgia" w:eastAsia="Times New Roman" w:hAnsi="Georgia" w:cs="Times New Roman"/>
          <w:b/>
          <w:bCs/>
          <w:color w:val="7D0068"/>
          <w:kern w:val="36"/>
          <w:sz w:val="48"/>
          <w:szCs w:val="48"/>
          <w:lang w:eastAsia="en-GB"/>
        </w:rPr>
        <w:t>Will Finland introduce a four-day week? Is it the secret of happiness?</w:t>
      </w:r>
    </w:p>
    <w:p w:rsidR="00345346" w:rsidRPr="00345346" w:rsidRDefault="00345346" w:rsidP="00345346">
      <w:pPr>
        <w:spacing w:after="100" w:afterAutospacing="1" w:line="240" w:lineRule="auto"/>
        <w:rPr>
          <w:rFonts w:ascii="Georgia" w:eastAsia="Times New Roman" w:hAnsi="Georgia" w:cs="Times New Roman"/>
          <w:color w:val="121212"/>
          <w:sz w:val="24"/>
          <w:szCs w:val="24"/>
          <w:lang w:eastAsia="en-GB"/>
        </w:rPr>
      </w:pPr>
      <w:r w:rsidRPr="00345346">
        <w:rPr>
          <w:rFonts w:ascii="Georgia" w:eastAsia="Times New Roman" w:hAnsi="Georgia" w:cs="Times New Roman"/>
          <w:color w:val="121212"/>
          <w:sz w:val="24"/>
          <w:szCs w:val="24"/>
          <w:lang w:eastAsia="en-GB"/>
        </w:rPr>
        <w:t>Reduced working hours can boost productivity and cut carbon emissions. Here’s the evidence behind the idea</w:t>
      </w:r>
    </w:p>
    <w:p w:rsidR="00345346" w:rsidRPr="00345346" w:rsidRDefault="00345346" w:rsidP="00345346">
      <w:pPr>
        <w:spacing w:after="100" w:afterAutospacing="1" w:line="240" w:lineRule="auto"/>
        <w:rPr>
          <w:rFonts w:ascii="Georgia" w:eastAsia="Times New Roman" w:hAnsi="Georgia" w:cs="Times New Roman"/>
          <w:i/>
          <w:iCs/>
          <w:color w:val="BB3B80"/>
          <w:sz w:val="24"/>
          <w:szCs w:val="24"/>
          <w:lang w:eastAsia="en-GB"/>
        </w:rPr>
      </w:pPr>
      <w:hyperlink r:id="rId5" w:history="1">
        <w:r w:rsidRPr="00345346">
          <w:rPr>
            <w:rFonts w:ascii="Georgia" w:eastAsia="Times New Roman" w:hAnsi="Georgia" w:cs="Times New Roman"/>
            <w:b/>
            <w:bCs/>
            <w:color w:val="BB3B80"/>
            <w:sz w:val="24"/>
            <w:szCs w:val="24"/>
            <w:u w:val="single"/>
            <w:lang w:eastAsia="en-GB"/>
          </w:rPr>
          <w:t>André Spicer</w:t>
        </w:r>
      </w:hyperlink>
    </w:p>
    <w:p w:rsidR="00345346" w:rsidRPr="00345346" w:rsidRDefault="00345346" w:rsidP="00345346">
      <w:pPr>
        <w:spacing w:after="100" w:afterAutospacing="1" w:line="240" w:lineRule="auto"/>
        <w:rPr>
          <w:rFonts w:ascii="Helvetica" w:eastAsia="Times New Roman" w:hAnsi="Helvetica" w:cs="Helvetica"/>
          <w:color w:val="767676"/>
          <w:sz w:val="24"/>
          <w:szCs w:val="24"/>
          <w:lang w:eastAsia="en-GB"/>
        </w:rPr>
      </w:pPr>
      <w:r w:rsidRPr="00345346">
        <w:rPr>
          <w:rFonts w:ascii="Helvetica" w:eastAsia="Times New Roman" w:hAnsi="Helvetica" w:cs="Helvetica"/>
          <w:color w:val="767676"/>
          <w:sz w:val="24"/>
          <w:szCs w:val="24"/>
          <w:lang w:eastAsia="en-GB"/>
        </w:rPr>
        <w:t>Mon 6 Jan 2020 15.42 </w:t>
      </w:r>
      <w:proofErr w:type="spellStart"/>
      <w:r w:rsidRPr="00345346">
        <w:rPr>
          <w:rFonts w:ascii="Helvetica" w:eastAsia="Times New Roman" w:hAnsi="Helvetica" w:cs="Helvetica"/>
          <w:color w:val="767676"/>
          <w:sz w:val="24"/>
          <w:szCs w:val="24"/>
          <w:lang w:eastAsia="en-GB"/>
        </w:rPr>
        <w:t>GMTLast</w:t>
      </w:r>
      <w:proofErr w:type="spellEnd"/>
      <w:r w:rsidRPr="00345346">
        <w:rPr>
          <w:rFonts w:ascii="Helvetica" w:eastAsia="Times New Roman" w:hAnsi="Helvetica" w:cs="Helvetica"/>
          <w:color w:val="767676"/>
          <w:sz w:val="24"/>
          <w:szCs w:val="24"/>
          <w:lang w:eastAsia="en-GB"/>
        </w:rPr>
        <w:t xml:space="preserve"> modified on Tue 7 Jan 2020 15.34 GMT</w:t>
      </w:r>
      <w:r w:rsidRPr="00345346">
        <w:rPr>
          <w:rFonts w:ascii="Times New Roman" w:eastAsia="Times New Roman" w:hAnsi="Times New Roman" w:cs="Times New Roman"/>
          <w:sz w:val="24"/>
          <w:szCs w:val="24"/>
          <w:lang w:eastAsia="en-GB"/>
        </w:rPr>
        <w:fldChar w:fldCharType="begin"/>
      </w:r>
      <w:r w:rsidRPr="00345346">
        <w:rPr>
          <w:rFonts w:ascii="Times New Roman" w:eastAsia="Times New Roman" w:hAnsi="Times New Roman" w:cs="Times New Roman"/>
          <w:sz w:val="24"/>
          <w:szCs w:val="24"/>
          <w:lang w:eastAsia="en-GB"/>
        </w:rPr>
        <w:instrText xml:space="preserve"> HYPERLINK "https://www.theguardian.com/money/shortcuts/2020/jan/06/finland-is-planning-a-four-day-week-is-this-the-secret-of-happiness?CMP=fb_gu&amp;utm_medium=Social&amp;utm_source=Facebook&amp;fbclid=IwAR1pBA99RKmchOp3jtMIvUniXZhGYVvRvn7IAV5QZHTeuDZ6pZTCrwtAdoU" \l "img-1" </w:instrText>
      </w:r>
      <w:r w:rsidRPr="00345346">
        <w:rPr>
          <w:rFonts w:ascii="Times New Roman" w:eastAsia="Times New Roman" w:hAnsi="Times New Roman" w:cs="Times New Roman"/>
          <w:sz w:val="24"/>
          <w:szCs w:val="24"/>
          <w:lang w:eastAsia="en-GB"/>
        </w:rPr>
        <w:fldChar w:fldCharType="separate"/>
      </w:r>
    </w:p>
    <w:p w:rsidR="00345346" w:rsidRPr="00345346" w:rsidRDefault="00345346" w:rsidP="00345346">
      <w:pPr>
        <w:spacing w:after="0" w:line="240" w:lineRule="auto"/>
        <w:rPr>
          <w:rFonts w:ascii="Times New Roman" w:eastAsia="Times New Roman" w:hAnsi="Times New Roman" w:cs="Times New Roman"/>
          <w:sz w:val="24"/>
          <w:szCs w:val="24"/>
          <w:lang w:eastAsia="en-GB"/>
        </w:rPr>
      </w:pPr>
    </w:p>
    <w:p w:rsidR="00345346" w:rsidRPr="00345346" w:rsidRDefault="00345346" w:rsidP="00345346">
      <w:pPr>
        <w:spacing w:after="0" w:line="240" w:lineRule="auto"/>
        <w:rPr>
          <w:rFonts w:ascii="Times New Roman" w:eastAsia="Times New Roman" w:hAnsi="Times New Roman" w:cs="Times New Roman"/>
          <w:sz w:val="24"/>
          <w:szCs w:val="24"/>
          <w:lang w:eastAsia="en-GB"/>
        </w:rPr>
      </w:pPr>
      <w:r w:rsidRPr="00345346">
        <w:rPr>
          <w:rFonts w:ascii="Times New Roman" w:eastAsia="Times New Roman" w:hAnsi="Times New Roman" w:cs="Times New Roman"/>
          <w:sz w:val="24"/>
          <w:szCs w:val="24"/>
          <w:lang w:eastAsia="en-GB"/>
        </w:rPr>
        <w:fldChar w:fldCharType="end"/>
      </w:r>
      <w:r w:rsidRPr="00345346">
        <w:rPr>
          <w:rFonts w:ascii="Times New Roman" w:eastAsia="Times New Roman" w:hAnsi="Times New Roman" w:cs="Times New Roman"/>
          <w:sz w:val="24"/>
          <w:szCs w:val="24"/>
          <w:lang w:eastAsia="en-GB"/>
        </w:rPr>
        <w:t xml:space="preserve"> Working nine to three ... Finland’s PM, </w:t>
      </w:r>
      <w:proofErr w:type="spellStart"/>
      <w:r w:rsidRPr="00345346">
        <w:rPr>
          <w:rFonts w:ascii="Times New Roman" w:eastAsia="Times New Roman" w:hAnsi="Times New Roman" w:cs="Times New Roman"/>
          <w:sz w:val="24"/>
          <w:szCs w:val="24"/>
          <w:lang w:eastAsia="en-GB"/>
        </w:rPr>
        <w:t>Sanna</w:t>
      </w:r>
      <w:proofErr w:type="spellEnd"/>
      <w:r w:rsidRPr="00345346">
        <w:rPr>
          <w:rFonts w:ascii="Times New Roman" w:eastAsia="Times New Roman" w:hAnsi="Times New Roman" w:cs="Times New Roman"/>
          <w:sz w:val="24"/>
          <w:szCs w:val="24"/>
          <w:lang w:eastAsia="en-GB"/>
        </w:rPr>
        <w:t xml:space="preserve"> Marin, who, before becoming PM, floated the idea of shorter working hours. Photograph: Yves Herman/Reuters</w:t>
      </w:r>
    </w:p>
    <w:p w:rsidR="00345346" w:rsidRPr="00345346" w:rsidRDefault="00345346" w:rsidP="0034534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345346">
        <w:rPr>
          <w:rFonts w:ascii="Georgia" w:eastAsia="Times New Roman" w:hAnsi="Georgia" w:cs="Times New Roman"/>
          <w:b/>
          <w:bCs/>
          <w:caps/>
          <w:color w:val="7D0068"/>
          <w:sz w:val="24"/>
          <w:szCs w:val="24"/>
          <w:lang w:eastAsia="en-GB"/>
        </w:rPr>
        <w:t>F</w:t>
      </w:r>
      <w:r w:rsidRPr="00345346">
        <w:rPr>
          <w:rFonts w:ascii="Georgia" w:eastAsia="Times New Roman" w:hAnsi="Georgia" w:cs="Times New Roman"/>
          <w:color w:val="121212"/>
          <w:sz w:val="24"/>
          <w:szCs w:val="24"/>
          <w:lang w:eastAsia="en-GB"/>
        </w:rPr>
        <w:t xml:space="preserve">inland’s new prime minister, 34-year-old </w:t>
      </w:r>
      <w:proofErr w:type="spellStart"/>
      <w:r w:rsidRPr="00345346">
        <w:rPr>
          <w:rFonts w:ascii="Georgia" w:eastAsia="Times New Roman" w:hAnsi="Georgia" w:cs="Times New Roman"/>
          <w:color w:val="121212"/>
          <w:sz w:val="24"/>
          <w:szCs w:val="24"/>
          <w:lang w:eastAsia="en-GB"/>
        </w:rPr>
        <w:t>Sanna</w:t>
      </w:r>
      <w:proofErr w:type="spellEnd"/>
      <w:r w:rsidRPr="00345346">
        <w:rPr>
          <w:rFonts w:ascii="Georgia" w:eastAsia="Times New Roman" w:hAnsi="Georgia" w:cs="Times New Roman"/>
          <w:color w:val="121212"/>
          <w:sz w:val="24"/>
          <w:szCs w:val="24"/>
          <w:lang w:eastAsia="en-GB"/>
        </w:rPr>
        <w:t xml:space="preserve"> Marin, once </w:t>
      </w:r>
      <w:hyperlink r:id="rId6" w:history="1">
        <w:r w:rsidRPr="00345346">
          <w:rPr>
            <w:rFonts w:ascii="Georgia" w:eastAsia="Times New Roman" w:hAnsi="Georgia" w:cs="Times New Roman"/>
            <w:color w:val="7D0068"/>
            <w:sz w:val="24"/>
            <w:szCs w:val="24"/>
            <w:u w:val="single"/>
            <w:lang w:eastAsia="en-GB"/>
          </w:rPr>
          <w:t>floated the idea of a four-day week</w:t>
        </w:r>
      </w:hyperlink>
      <w:r w:rsidRPr="00345346">
        <w:rPr>
          <w:rFonts w:ascii="Georgia" w:eastAsia="Times New Roman" w:hAnsi="Georgia" w:cs="Times New Roman"/>
          <w:color w:val="121212"/>
          <w:sz w:val="24"/>
          <w:szCs w:val="24"/>
          <w:lang w:eastAsia="en-GB"/>
        </w:rPr>
        <w:t>. It sounds quite glorious, doesn’t it? However, critics of reduced working hours, such as the Tory MEP Daniel Hannan, </w:t>
      </w:r>
      <w:hyperlink r:id="rId7" w:history="1">
        <w:r w:rsidRPr="00345346">
          <w:rPr>
            <w:rFonts w:ascii="Georgia" w:eastAsia="Times New Roman" w:hAnsi="Georgia" w:cs="Times New Roman"/>
            <w:color w:val="7D0068"/>
            <w:sz w:val="24"/>
            <w:szCs w:val="24"/>
            <w:u w:val="single"/>
            <w:lang w:eastAsia="en-GB"/>
          </w:rPr>
          <w:t>think the idea is bonkers</w:t>
        </w:r>
      </w:hyperlink>
      <w:r w:rsidRPr="00345346">
        <w:rPr>
          <w:rFonts w:ascii="Georgia" w:eastAsia="Times New Roman" w:hAnsi="Georgia" w:cs="Times New Roman"/>
          <w:color w:val="121212"/>
          <w:sz w:val="24"/>
          <w:szCs w:val="24"/>
          <w:lang w:eastAsia="en-GB"/>
        </w:rPr>
        <w:t>. He believes we could all work four-day weeks, but we just don’t want to.</w:t>
      </w:r>
    </w:p>
    <w:p w:rsidR="00345346" w:rsidRPr="00345346" w:rsidRDefault="00345346" w:rsidP="0034534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345346">
        <w:rPr>
          <w:rFonts w:ascii="Georgia" w:eastAsia="Times New Roman" w:hAnsi="Georgia" w:cs="Times New Roman"/>
          <w:color w:val="121212"/>
          <w:sz w:val="24"/>
          <w:szCs w:val="24"/>
          <w:lang w:eastAsia="en-GB"/>
        </w:rPr>
        <w:t>Is he right? The evidence says not.</w:t>
      </w:r>
    </w:p>
    <w:p w:rsidR="00345346" w:rsidRPr="00345346" w:rsidRDefault="00345346" w:rsidP="0034534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345346">
        <w:rPr>
          <w:rFonts w:ascii="Georgia" w:eastAsia="Times New Roman" w:hAnsi="Georgia" w:cs="Times New Roman"/>
          <w:color w:val="121212"/>
          <w:sz w:val="24"/>
          <w:szCs w:val="24"/>
          <w:lang w:eastAsia="en-GB"/>
        </w:rPr>
        <w:t>Reducing the length of the working week boosts productivity. When, in August, </w:t>
      </w:r>
      <w:hyperlink r:id="rId8" w:history="1">
        <w:r w:rsidRPr="00345346">
          <w:rPr>
            <w:rFonts w:ascii="Georgia" w:eastAsia="Times New Roman" w:hAnsi="Georgia" w:cs="Times New Roman"/>
            <w:color w:val="7D0068"/>
            <w:sz w:val="24"/>
            <w:szCs w:val="24"/>
            <w:u w:val="single"/>
            <w:lang w:eastAsia="en-GB"/>
          </w:rPr>
          <w:t>Microsoft Japan </w:t>
        </w:r>
      </w:hyperlink>
      <w:hyperlink r:id="rId9" w:history="1">
        <w:r w:rsidRPr="00345346">
          <w:rPr>
            <w:rFonts w:ascii="Georgia" w:eastAsia="Times New Roman" w:hAnsi="Georgia" w:cs="Times New Roman"/>
            <w:color w:val="7D0068"/>
            <w:sz w:val="24"/>
            <w:szCs w:val="24"/>
            <w:u w:val="single"/>
            <w:lang w:eastAsia="en-GB"/>
          </w:rPr>
          <w:t>tested a four-day week</w:t>
        </w:r>
      </w:hyperlink>
      <w:r w:rsidRPr="00345346">
        <w:rPr>
          <w:rFonts w:ascii="Georgia" w:eastAsia="Times New Roman" w:hAnsi="Georgia" w:cs="Times New Roman"/>
          <w:color w:val="121212"/>
          <w:sz w:val="24"/>
          <w:szCs w:val="24"/>
          <w:lang w:eastAsia="en-GB"/>
        </w:rPr>
        <w:t>, </w:t>
      </w:r>
      <w:hyperlink r:id="rId10" w:history="1">
        <w:r w:rsidRPr="00345346">
          <w:rPr>
            <w:rFonts w:ascii="Georgia" w:eastAsia="Times New Roman" w:hAnsi="Georgia" w:cs="Times New Roman"/>
            <w:color w:val="7D0068"/>
            <w:sz w:val="24"/>
            <w:szCs w:val="24"/>
            <w:u w:val="single"/>
            <w:lang w:eastAsia="en-GB"/>
          </w:rPr>
          <w:t>productivity work shot up by about 40%</w:t>
        </w:r>
      </w:hyperlink>
      <w:r w:rsidRPr="00345346">
        <w:rPr>
          <w:rFonts w:ascii="Georgia" w:eastAsia="Times New Roman" w:hAnsi="Georgia" w:cs="Times New Roman"/>
          <w:color w:val="121212"/>
          <w:sz w:val="24"/>
          <w:szCs w:val="24"/>
          <w:lang w:eastAsia="en-GB"/>
        </w:rPr>
        <w:t>. One Melbourne organisation found a six-hour working day forced employees to </w:t>
      </w:r>
      <w:hyperlink r:id="rId11" w:history="1">
        <w:r w:rsidRPr="00345346">
          <w:rPr>
            <w:rFonts w:ascii="Georgia" w:eastAsia="Times New Roman" w:hAnsi="Georgia" w:cs="Times New Roman"/>
            <w:color w:val="7D0068"/>
            <w:sz w:val="24"/>
            <w:szCs w:val="24"/>
            <w:u w:val="single"/>
            <w:lang w:eastAsia="en-GB"/>
          </w:rPr>
          <w:t>eliminate unproductiv</w:t>
        </w:r>
      </w:hyperlink>
      <w:hyperlink r:id="rId12" w:history="1">
        <w:r w:rsidRPr="00345346">
          <w:rPr>
            <w:rFonts w:ascii="Georgia" w:eastAsia="Times New Roman" w:hAnsi="Georgia" w:cs="Times New Roman"/>
            <w:color w:val="7D0068"/>
            <w:sz w:val="24"/>
            <w:szCs w:val="24"/>
            <w:u w:val="single"/>
            <w:lang w:eastAsia="en-GB"/>
          </w:rPr>
          <w:t>e activities</w:t>
        </w:r>
      </w:hyperlink>
      <w:r w:rsidRPr="00345346">
        <w:rPr>
          <w:rFonts w:ascii="Georgia" w:eastAsia="Times New Roman" w:hAnsi="Georgia" w:cs="Times New Roman"/>
          <w:color w:val="121212"/>
          <w:sz w:val="24"/>
          <w:szCs w:val="24"/>
          <w:lang w:eastAsia="en-GB"/>
        </w:rPr>
        <w:t xml:space="preserve"> such as sending pointless emails, sitting in lengthy meetings and </w:t>
      </w:r>
      <w:proofErr w:type="spellStart"/>
      <w:r w:rsidRPr="00345346">
        <w:rPr>
          <w:rFonts w:ascii="Georgia" w:eastAsia="Times New Roman" w:hAnsi="Georgia" w:cs="Times New Roman"/>
          <w:color w:val="121212"/>
          <w:sz w:val="24"/>
          <w:szCs w:val="24"/>
          <w:lang w:eastAsia="en-GB"/>
        </w:rPr>
        <w:t>cyberloafing</w:t>
      </w:r>
      <w:proofErr w:type="spellEnd"/>
      <w:r w:rsidRPr="00345346">
        <w:rPr>
          <w:rFonts w:ascii="Georgia" w:eastAsia="Times New Roman" w:hAnsi="Georgia" w:cs="Times New Roman"/>
          <w:color w:val="121212"/>
          <w:sz w:val="24"/>
          <w:szCs w:val="24"/>
          <w:lang w:eastAsia="en-GB"/>
        </w:rPr>
        <w:t xml:space="preserve"> (messing around on the internet). British businesses that have </w:t>
      </w:r>
      <w:hyperlink r:id="rId13" w:history="1">
        <w:r w:rsidRPr="00345346">
          <w:rPr>
            <w:rFonts w:ascii="Georgia" w:eastAsia="Times New Roman" w:hAnsi="Georgia" w:cs="Times New Roman"/>
            <w:color w:val="7D0068"/>
            <w:sz w:val="24"/>
            <w:szCs w:val="24"/>
            <w:u w:val="single"/>
            <w:lang w:eastAsia="en-GB"/>
          </w:rPr>
          <w:t>successfully switched to a four-day week</w:t>
        </w:r>
      </w:hyperlink>
      <w:r w:rsidRPr="00345346">
        <w:rPr>
          <w:rFonts w:ascii="Georgia" w:eastAsia="Times New Roman" w:hAnsi="Georgia" w:cs="Times New Roman"/>
          <w:color w:val="121212"/>
          <w:sz w:val="24"/>
          <w:szCs w:val="24"/>
          <w:lang w:eastAsia="en-GB"/>
        </w:rPr>
        <w:t xml:space="preserve"> include Elektra Lighting, Think Productive and Portcullis </w:t>
      </w:r>
      <w:proofErr w:type="spellStart"/>
      <w:r w:rsidRPr="00345346">
        <w:rPr>
          <w:rFonts w:ascii="Georgia" w:eastAsia="Times New Roman" w:hAnsi="Georgia" w:cs="Times New Roman"/>
          <w:color w:val="121212"/>
          <w:sz w:val="24"/>
          <w:szCs w:val="24"/>
          <w:lang w:eastAsia="en-GB"/>
        </w:rPr>
        <w:t>Legals</w:t>
      </w:r>
      <w:proofErr w:type="spellEnd"/>
      <w:r w:rsidRPr="00345346">
        <w:rPr>
          <w:rFonts w:ascii="Georgia" w:eastAsia="Times New Roman" w:hAnsi="Georgia" w:cs="Times New Roman"/>
          <w:color w:val="121212"/>
          <w:sz w:val="24"/>
          <w:szCs w:val="24"/>
          <w:lang w:eastAsia="en-GB"/>
        </w:rPr>
        <w:t>.</w:t>
      </w:r>
    </w:p>
    <w:p w:rsidR="00345346" w:rsidRPr="00345346" w:rsidRDefault="00345346" w:rsidP="00345346">
      <w:pPr>
        <w:shd w:val="clear" w:color="auto" w:fill="F6F6F6"/>
        <w:spacing w:after="0" w:line="240" w:lineRule="auto"/>
        <w:rPr>
          <w:rFonts w:ascii="Helvetica" w:eastAsia="Times New Roman" w:hAnsi="Helvetica" w:cs="Helvetica"/>
          <w:color w:val="767676"/>
          <w:sz w:val="24"/>
          <w:szCs w:val="24"/>
          <w:lang w:eastAsia="en-GB"/>
        </w:rPr>
      </w:pPr>
      <w:r w:rsidRPr="00345346">
        <w:rPr>
          <w:rFonts w:ascii="Helvetica" w:eastAsia="Times New Roman" w:hAnsi="Helvetica" w:cs="Helvetica"/>
          <w:color w:val="767676"/>
          <w:sz w:val="24"/>
          <w:szCs w:val="24"/>
          <w:lang w:eastAsia="en-GB"/>
        </w:rPr>
        <w:t>Advertisement</w:t>
      </w:r>
    </w:p>
    <w:p w:rsidR="00345346" w:rsidRPr="00345346" w:rsidRDefault="00345346" w:rsidP="0034534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345346">
        <w:rPr>
          <w:rFonts w:ascii="Georgia" w:eastAsia="Times New Roman" w:hAnsi="Georgia" w:cs="Times New Roman"/>
          <w:color w:val="121212"/>
          <w:sz w:val="24"/>
          <w:szCs w:val="24"/>
          <w:lang w:eastAsia="en-GB"/>
        </w:rPr>
        <w:t>A survey by the TUC found </w:t>
      </w:r>
      <w:hyperlink r:id="rId14" w:history="1">
        <w:r w:rsidRPr="00345346">
          <w:rPr>
            <w:rFonts w:ascii="Georgia" w:eastAsia="Times New Roman" w:hAnsi="Georgia" w:cs="Times New Roman"/>
            <w:color w:val="7D0068"/>
            <w:sz w:val="24"/>
            <w:szCs w:val="24"/>
            <w:u w:val="single"/>
            <w:lang w:eastAsia="en-GB"/>
          </w:rPr>
          <w:t>45% of employees want a four-day week</w:t>
        </w:r>
      </w:hyperlink>
      <w:r w:rsidRPr="00345346">
        <w:rPr>
          <w:rFonts w:ascii="Georgia" w:eastAsia="Times New Roman" w:hAnsi="Georgia" w:cs="Times New Roman"/>
          <w:color w:val="121212"/>
          <w:sz w:val="24"/>
          <w:szCs w:val="24"/>
          <w:lang w:eastAsia="en-GB"/>
        </w:rPr>
        <w:t>. According to a </w:t>
      </w:r>
      <w:hyperlink r:id="rId15" w:history="1">
        <w:r w:rsidRPr="00345346">
          <w:rPr>
            <w:rFonts w:ascii="Georgia" w:eastAsia="Times New Roman" w:hAnsi="Georgia" w:cs="Times New Roman"/>
            <w:color w:val="7D0068"/>
            <w:sz w:val="24"/>
            <w:szCs w:val="24"/>
            <w:u w:val="single"/>
            <w:lang w:eastAsia="en-GB"/>
          </w:rPr>
          <w:t>study</w:t>
        </w:r>
      </w:hyperlink>
      <w:r w:rsidRPr="00345346">
        <w:rPr>
          <w:rFonts w:ascii="Georgia" w:eastAsia="Times New Roman" w:hAnsi="Georgia" w:cs="Times New Roman"/>
          <w:color w:val="121212"/>
          <w:sz w:val="24"/>
          <w:szCs w:val="24"/>
          <w:lang w:eastAsia="en-GB"/>
        </w:rPr>
        <w:t xml:space="preserve"> by Henley Business School, 77% of workers said a four-day week improved their quality of life. When the city of </w:t>
      </w:r>
      <w:proofErr w:type="spellStart"/>
      <w:r w:rsidRPr="00345346">
        <w:rPr>
          <w:rFonts w:ascii="Georgia" w:eastAsia="Times New Roman" w:hAnsi="Georgia" w:cs="Times New Roman"/>
          <w:color w:val="121212"/>
          <w:sz w:val="24"/>
          <w:szCs w:val="24"/>
          <w:lang w:eastAsia="en-GB"/>
        </w:rPr>
        <w:t>Gothenberg</w:t>
      </w:r>
      <w:proofErr w:type="spellEnd"/>
      <w:r w:rsidRPr="00345346">
        <w:rPr>
          <w:rFonts w:ascii="Georgia" w:eastAsia="Times New Roman" w:hAnsi="Georgia" w:cs="Times New Roman"/>
          <w:color w:val="121212"/>
          <w:sz w:val="24"/>
          <w:szCs w:val="24"/>
          <w:lang w:eastAsia="en-GB"/>
        </w:rPr>
        <w:t xml:space="preserve"> in Sweden introduced a six-hour day for some nurses, the nurses became </w:t>
      </w:r>
      <w:hyperlink r:id="rId16" w:history="1">
        <w:r w:rsidRPr="00345346">
          <w:rPr>
            <w:rFonts w:ascii="Georgia" w:eastAsia="Times New Roman" w:hAnsi="Georgia" w:cs="Times New Roman"/>
            <w:color w:val="7D0068"/>
            <w:sz w:val="24"/>
            <w:szCs w:val="24"/>
            <w:u w:val="single"/>
            <w:lang w:eastAsia="en-GB"/>
          </w:rPr>
          <w:t>healthier, happier and more energetic</w:t>
        </w:r>
      </w:hyperlink>
      <w:r w:rsidRPr="00345346">
        <w:rPr>
          <w:rFonts w:ascii="Georgia" w:eastAsia="Times New Roman" w:hAnsi="Georgia" w:cs="Times New Roman"/>
          <w:color w:val="121212"/>
          <w:sz w:val="24"/>
          <w:szCs w:val="24"/>
          <w:lang w:eastAsia="en-GB"/>
        </w:rPr>
        <w:t>.</w:t>
      </w:r>
    </w:p>
    <w:p w:rsidR="00345346" w:rsidRPr="00345346" w:rsidRDefault="00345346" w:rsidP="0034534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345346">
        <w:rPr>
          <w:rFonts w:ascii="Georgia" w:eastAsia="Times New Roman" w:hAnsi="Georgia" w:cs="Times New Roman"/>
          <w:color w:val="121212"/>
          <w:sz w:val="24"/>
          <w:szCs w:val="24"/>
          <w:lang w:eastAsia="en-GB"/>
        </w:rPr>
        <w:t>Reducing working hours is also good for the natural environment. According to some analyses, a shorter working week could also lead to a </w:t>
      </w:r>
      <w:hyperlink r:id="rId17" w:history="1">
        <w:r w:rsidRPr="00345346">
          <w:rPr>
            <w:rFonts w:ascii="Georgia" w:eastAsia="Times New Roman" w:hAnsi="Georgia" w:cs="Times New Roman"/>
            <w:color w:val="7D0068"/>
            <w:sz w:val="24"/>
            <w:szCs w:val="24"/>
            <w:u w:val="single"/>
            <w:lang w:eastAsia="en-GB"/>
          </w:rPr>
          <w:t>significant cut in our carbon footprint</w:t>
        </w:r>
      </w:hyperlink>
      <w:r w:rsidRPr="00345346">
        <w:rPr>
          <w:rFonts w:ascii="Georgia" w:eastAsia="Times New Roman" w:hAnsi="Georgia" w:cs="Times New Roman"/>
          <w:color w:val="121212"/>
          <w:sz w:val="24"/>
          <w:szCs w:val="24"/>
          <w:lang w:eastAsia="en-GB"/>
        </w:rPr>
        <w:t> as employees produce less carbon emissions getting to work, use fewer resources at work and have more time to cook and shop instead of relying on takeaway food delivered in plastic containers.</w:t>
      </w:r>
    </w:p>
    <w:p w:rsidR="00345346" w:rsidRPr="00345346" w:rsidRDefault="00345346" w:rsidP="0034534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345346">
        <w:rPr>
          <w:rFonts w:ascii="Georgia" w:eastAsia="Times New Roman" w:hAnsi="Georgia" w:cs="Times New Roman"/>
          <w:color w:val="121212"/>
          <w:sz w:val="24"/>
          <w:szCs w:val="24"/>
          <w:lang w:eastAsia="en-GB"/>
        </w:rPr>
        <w:lastRenderedPageBreak/>
        <w:t xml:space="preserve">Although a shorter working week has many benefits, it is not a magic solution. The </w:t>
      </w:r>
      <w:proofErr w:type="spellStart"/>
      <w:r w:rsidRPr="00345346">
        <w:rPr>
          <w:rFonts w:ascii="Georgia" w:eastAsia="Times New Roman" w:hAnsi="Georgia" w:cs="Times New Roman"/>
          <w:color w:val="121212"/>
          <w:sz w:val="24"/>
          <w:szCs w:val="24"/>
          <w:lang w:eastAsia="en-GB"/>
        </w:rPr>
        <w:t>Wellcome</w:t>
      </w:r>
      <w:proofErr w:type="spellEnd"/>
      <w:r w:rsidRPr="00345346">
        <w:rPr>
          <w:rFonts w:ascii="Georgia" w:eastAsia="Times New Roman" w:hAnsi="Georgia" w:cs="Times New Roman"/>
          <w:color w:val="121212"/>
          <w:sz w:val="24"/>
          <w:szCs w:val="24"/>
          <w:lang w:eastAsia="en-GB"/>
        </w:rPr>
        <w:t xml:space="preserve"> Trust </w:t>
      </w:r>
      <w:hyperlink r:id="rId18" w:history="1">
        <w:r w:rsidRPr="00345346">
          <w:rPr>
            <w:rFonts w:ascii="Georgia" w:eastAsia="Times New Roman" w:hAnsi="Georgia" w:cs="Times New Roman"/>
            <w:color w:val="7D0068"/>
            <w:sz w:val="24"/>
            <w:szCs w:val="24"/>
            <w:u w:val="single"/>
            <w:lang w:eastAsia="en-GB"/>
          </w:rPr>
          <w:t>backtracked on plans for a four-day week</w:t>
        </w:r>
      </w:hyperlink>
      <w:r w:rsidRPr="00345346">
        <w:rPr>
          <w:rFonts w:ascii="Georgia" w:eastAsia="Times New Roman" w:hAnsi="Georgia" w:cs="Times New Roman"/>
          <w:color w:val="121212"/>
          <w:sz w:val="24"/>
          <w:szCs w:val="24"/>
          <w:lang w:eastAsia="en-GB"/>
        </w:rPr>
        <w:t xml:space="preserve">, saying it would be “too operationally complex”. </w:t>
      </w:r>
      <w:proofErr w:type="spellStart"/>
      <w:r w:rsidRPr="00345346">
        <w:rPr>
          <w:rFonts w:ascii="Georgia" w:eastAsia="Times New Roman" w:hAnsi="Georgia" w:cs="Times New Roman"/>
          <w:color w:val="121212"/>
          <w:sz w:val="24"/>
          <w:szCs w:val="24"/>
          <w:lang w:eastAsia="en-GB"/>
        </w:rPr>
        <w:t>Gothenberg</w:t>
      </w:r>
      <w:proofErr w:type="spellEnd"/>
      <w:r w:rsidRPr="00345346">
        <w:rPr>
          <w:rFonts w:ascii="Georgia" w:eastAsia="Times New Roman" w:hAnsi="Georgia" w:cs="Times New Roman"/>
          <w:color w:val="121212"/>
          <w:sz w:val="24"/>
          <w:szCs w:val="24"/>
          <w:lang w:eastAsia="en-GB"/>
        </w:rPr>
        <w:t xml:space="preserve"> dropped its six-hour-day experiment because of </w:t>
      </w:r>
      <w:hyperlink r:id="rId19" w:history="1">
        <w:r w:rsidRPr="00345346">
          <w:rPr>
            <w:rFonts w:ascii="Georgia" w:eastAsia="Times New Roman" w:hAnsi="Georgia" w:cs="Times New Roman"/>
            <w:color w:val="7D0068"/>
            <w:sz w:val="24"/>
            <w:szCs w:val="24"/>
            <w:u w:val="single"/>
            <w:lang w:eastAsia="en-GB"/>
          </w:rPr>
          <w:t>increased costs</w:t>
        </w:r>
      </w:hyperlink>
      <w:r w:rsidRPr="00345346">
        <w:rPr>
          <w:rFonts w:ascii="Georgia" w:eastAsia="Times New Roman" w:hAnsi="Georgia" w:cs="Times New Roman"/>
          <w:color w:val="121212"/>
          <w:sz w:val="24"/>
          <w:szCs w:val="24"/>
          <w:lang w:eastAsia="en-GB"/>
        </w:rPr>
        <w:t>. Bosses worry a shorter working week will create staffing challenges and make it harder to serve customers, while employees worry that </w:t>
      </w:r>
      <w:hyperlink r:id="rId20" w:history="1">
        <w:r w:rsidRPr="00345346">
          <w:rPr>
            <w:rFonts w:ascii="Georgia" w:eastAsia="Times New Roman" w:hAnsi="Georgia" w:cs="Times New Roman"/>
            <w:color w:val="7D0068"/>
            <w:sz w:val="24"/>
            <w:szCs w:val="24"/>
            <w:u w:val="single"/>
            <w:lang w:eastAsia="en-GB"/>
          </w:rPr>
          <w:t>working less will make them look lazy</w:t>
        </w:r>
      </w:hyperlink>
      <w:r w:rsidRPr="00345346">
        <w:rPr>
          <w:rFonts w:ascii="Georgia" w:eastAsia="Times New Roman" w:hAnsi="Georgia" w:cs="Times New Roman"/>
          <w:color w:val="121212"/>
          <w:sz w:val="24"/>
          <w:szCs w:val="24"/>
          <w:lang w:eastAsia="en-GB"/>
        </w:rPr>
        <w:t>. These challenges are not insurmountable. Indeed, reduced working days are nothing new. Since the industrial revolution, the number of hours worked has been falling. When working hours in Britain were cut from about 54 hours a week to 48 hours a week in 1919, it had </w:t>
      </w:r>
      <w:hyperlink r:id="rId21" w:anchor="metadata_info_tab_contents" w:history="1">
        <w:r w:rsidRPr="00345346">
          <w:rPr>
            <w:rFonts w:ascii="Georgia" w:eastAsia="Times New Roman" w:hAnsi="Georgia" w:cs="Times New Roman"/>
            <w:color w:val="7D0068"/>
            <w:sz w:val="24"/>
            <w:szCs w:val="24"/>
            <w:u w:val="single"/>
            <w:lang w:eastAsia="en-GB"/>
          </w:rPr>
          <w:t>no effect on productivity and </w:t>
        </w:r>
      </w:hyperlink>
      <w:hyperlink r:id="rId22" w:anchor="metadata_info_tab_contents" w:history="1">
        <w:r w:rsidRPr="00345346">
          <w:rPr>
            <w:rFonts w:ascii="Georgia" w:eastAsia="Times New Roman" w:hAnsi="Georgia" w:cs="Times New Roman"/>
            <w:color w:val="7D0068"/>
            <w:sz w:val="24"/>
            <w:szCs w:val="24"/>
            <w:u w:val="single"/>
            <w:lang w:eastAsia="en-GB"/>
          </w:rPr>
          <w:t>competitiveness</w:t>
        </w:r>
      </w:hyperlink>
      <w:r w:rsidRPr="00345346">
        <w:rPr>
          <w:rFonts w:ascii="Georgia" w:eastAsia="Times New Roman" w:hAnsi="Georgia" w:cs="Times New Roman"/>
          <w:color w:val="121212"/>
          <w:sz w:val="24"/>
          <w:szCs w:val="24"/>
          <w:lang w:eastAsia="en-GB"/>
        </w:rPr>
        <w:t>. Kellogg’s, the US cereal manufacturer, successfully operated a six-hour working-day policy for many years in the middle of the 20th century. It was only dropped because management wanted the firm to have work practices </w:t>
      </w:r>
      <w:hyperlink r:id="rId23" w:history="1">
        <w:r w:rsidRPr="00345346">
          <w:rPr>
            <w:rFonts w:ascii="Georgia" w:eastAsia="Times New Roman" w:hAnsi="Georgia" w:cs="Times New Roman"/>
            <w:color w:val="7D0068"/>
            <w:sz w:val="24"/>
            <w:szCs w:val="24"/>
            <w:u w:val="single"/>
            <w:lang w:eastAsia="en-GB"/>
          </w:rPr>
          <w:t>like other companies</w:t>
        </w:r>
      </w:hyperlink>
      <w:r w:rsidRPr="00345346">
        <w:rPr>
          <w:rFonts w:ascii="Georgia" w:eastAsia="Times New Roman" w:hAnsi="Georgia" w:cs="Times New Roman"/>
          <w:color w:val="121212"/>
          <w:sz w:val="24"/>
          <w:szCs w:val="24"/>
          <w:lang w:eastAsia="en-GB"/>
        </w:rPr>
        <w:t>. It is entirely possible to be happier and more productive and environmentally friendly at work. It might sound too good to be true, but it could be the norm in a few years.</w:t>
      </w:r>
    </w:p>
    <w:p w:rsidR="00345346" w:rsidRPr="00345346" w:rsidRDefault="00345346" w:rsidP="00345346">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345346">
        <w:rPr>
          <w:rFonts w:ascii="Georgia" w:eastAsia="Times New Roman" w:hAnsi="Georgia" w:cs="Times New Roman"/>
          <w:color w:val="121212"/>
          <w:sz w:val="24"/>
          <w:szCs w:val="24"/>
          <w:lang w:eastAsia="en-GB"/>
        </w:rPr>
        <w:t xml:space="preserve">• This article and its headline were amended on 6 and 7 January 2020 to remove the suggestion that a four-day working week was Finnish government policy under prime minister </w:t>
      </w:r>
      <w:proofErr w:type="spellStart"/>
      <w:r w:rsidRPr="00345346">
        <w:rPr>
          <w:rFonts w:ascii="Georgia" w:eastAsia="Times New Roman" w:hAnsi="Georgia" w:cs="Times New Roman"/>
          <w:color w:val="121212"/>
          <w:sz w:val="24"/>
          <w:szCs w:val="24"/>
          <w:lang w:eastAsia="en-GB"/>
        </w:rPr>
        <w:t>Sanna</w:t>
      </w:r>
      <w:proofErr w:type="spellEnd"/>
      <w:r w:rsidRPr="00345346">
        <w:rPr>
          <w:rFonts w:ascii="Georgia" w:eastAsia="Times New Roman" w:hAnsi="Georgia" w:cs="Times New Roman"/>
          <w:color w:val="121212"/>
          <w:sz w:val="24"/>
          <w:szCs w:val="24"/>
          <w:lang w:eastAsia="en-GB"/>
        </w:rPr>
        <w:t xml:space="preserve"> Marin. Last August, before she became PM, Marin was </w:t>
      </w:r>
      <w:hyperlink r:id="rId24" w:history="1">
        <w:r w:rsidRPr="00345346">
          <w:rPr>
            <w:rFonts w:ascii="Georgia" w:eastAsia="Times New Roman" w:hAnsi="Georgia" w:cs="Times New Roman"/>
            <w:color w:val="7D0068"/>
            <w:sz w:val="24"/>
            <w:szCs w:val="24"/>
            <w:u w:val="single"/>
            <w:lang w:eastAsia="en-GB"/>
          </w:rPr>
          <w:t>reported</w:t>
        </w:r>
      </w:hyperlink>
      <w:r w:rsidRPr="00345346">
        <w:rPr>
          <w:rFonts w:ascii="Georgia" w:eastAsia="Times New Roman" w:hAnsi="Georgia" w:cs="Times New Roman"/>
          <w:color w:val="121212"/>
          <w:sz w:val="24"/>
          <w:szCs w:val="24"/>
          <w:lang w:eastAsia="en-GB"/>
        </w:rPr>
        <w:t> as having floated the idea after she said during a panel discussion that a four-day week or six-hour day could be the next step in our working life. On 7 January 2020 the Finnish government </w:t>
      </w:r>
      <w:hyperlink r:id="rId25" w:history="1">
        <w:r w:rsidRPr="00345346">
          <w:rPr>
            <w:rFonts w:ascii="Georgia" w:eastAsia="Times New Roman" w:hAnsi="Georgia" w:cs="Times New Roman"/>
            <w:color w:val="7D0068"/>
            <w:sz w:val="24"/>
            <w:szCs w:val="24"/>
            <w:u w:val="single"/>
            <w:lang w:eastAsia="en-GB"/>
          </w:rPr>
          <w:t>tweeted</w:t>
        </w:r>
      </w:hyperlink>
      <w:r w:rsidRPr="00345346">
        <w:rPr>
          <w:rFonts w:ascii="Georgia" w:eastAsia="Times New Roman" w:hAnsi="Georgia" w:cs="Times New Roman"/>
          <w:color w:val="121212"/>
          <w:sz w:val="24"/>
          <w:szCs w:val="24"/>
          <w:lang w:eastAsia="en-GB"/>
        </w:rPr>
        <w:t> that there was no mention of a four-day week in its programme.</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0570E4"/>
    <w:multiLevelType w:val="multilevel"/>
    <w:tmpl w:val="6A74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346"/>
    <w:rsid w:val="002B0FF5"/>
    <w:rsid w:val="00345346"/>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4379F"/>
  <w15:chartTrackingRefBased/>
  <w15:docId w15:val="{AD51EDB9-DB05-4478-9893-F9BB59A87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53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5346"/>
    <w:rPr>
      <w:rFonts w:ascii="Segoe UI" w:hAnsi="Segoe UI" w:cs="Segoe UI"/>
      <w:sz w:val="18"/>
      <w:szCs w:val="18"/>
    </w:rPr>
  </w:style>
  <w:style w:type="character" w:styleId="Hyperlink">
    <w:name w:val="Hyperlink"/>
    <w:basedOn w:val="DefaultParagraphFont"/>
    <w:uiPriority w:val="99"/>
    <w:semiHidden/>
    <w:unhideWhenUsed/>
    <w:rsid w:val="003453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386534">
      <w:bodyDiv w:val="1"/>
      <w:marLeft w:val="0"/>
      <w:marRight w:val="0"/>
      <w:marTop w:val="0"/>
      <w:marBottom w:val="0"/>
      <w:divBdr>
        <w:top w:val="none" w:sz="0" w:space="0" w:color="auto"/>
        <w:left w:val="none" w:sz="0" w:space="0" w:color="auto"/>
        <w:bottom w:val="none" w:sz="0" w:space="0" w:color="auto"/>
        <w:right w:val="none" w:sz="0" w:space="0" w:color="auto"/>
      </w:divBdr>
      <w:divsChild>
        <w:div w:id="140511063">
          <w:marLeft w:val="0"/>
          <w:marRight w:val="0"/>
          <w:marTop w:val="0"/>
          <w:marBottom w:val="0"/>
          <w:divBdr>
            <w:top w:val="none" w:sz="0" w:space="0" w:color="auto"/>
            <w:left w:val="none" w:sz="0" w:space="0" w:color="auto"/>
            <w:bottom w:val="none" w:sz="0" w:space="0" w:color="auto"/>
            <w:right w:val="none" w:sz="0" w:space="0" w:color="auto"/>
          </w:divBdr>
          <w:divsChild>
            <w:div w:id="1747145525">
              <w:marLeft w:val="0"/>
              <w:marRight w:val="0"/>
              <w:marTop w:val="0"/>
              <w:marBottom w:val="0"/>
              <w:divBdr>
                <w:top w:val="none" w:sz="0" w:space="0" w:color="auto"/>
                <w:left w:val="none" w:sz="0" w:space="0" w:color="auto"/>
                <w:bottom w:val="none" w:sz="0" w:space="0" w:color="auto"/>
                <w:right w:val="none" w:sz="0" w:space="0" w:color="auto"/>
              </w:divBdr>
              <w:divsChild>
                <w:div w:id="65030529">
                  <w:marLeft w:val="0"/>
                  <w:marRight w:val="0"/>
                  <w:marTop w:val="0"/>
                  <w:marBottom w:val="0"/>
                  <w:divBdr>
                    <w:top w:val="none" w:sz="0" w:space="0" w:color="auto"/>
                    <w:left w:val="none" w:sz="0" w:space="0" w:color="auto"/>
                    <w:bottom w:val="none" w:sz="0" w:space="0" w:color="auto"/>
                    <w:right w:val="none" w:sz="0" w:space="0" w:color="auto"/>
                  </w:divBdr>
                </w:div>
              </w:divsChild>
            </w:div>
            <w:div w:id="1378511906">
              <w:marLeft w:val="0"/>
              <w:marRight w:val="0"/>
              <w:marTop w:val="0"/>
              <w:marBottom w:val="0"/>
              <w:divBdr>
                <w:top w:val="none" w:sz="0" w:space="0" w:color="auto"/>
                <w:left w:val="none" w:sz="0" w:space="0" w:color="auto"/>
                <w:bottom w:val="none" w:sz="0" w:space="0" w:color="auto"/>
                <w:right w:val="none" w:sz="0" w:space="0" w:color="auto"/>
              </w:divBdr>
              <w:divsChild>
                <w:div w:id="117869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257852">
          <w:marLeft w:val="0"/>
          <w:marRight w:val="0"/>
          <w:marTop w:val="0"/>
          <w:marBottom w:val="0"/>
          <w:divBdr>
            <w:top w:val="none" w:sz="0" w:space="0" w:color="auto"/>
            <w:left w:val="none" w:sz="0" w:space="0" w:color="auto"/>
            <w:bottom w:val="none" w:sz="0" w:space="0" w:color="auto"/>
            <w:right w:val="none" w:sz="0" w:space="0" w:color="auto"/>
          </w:divBdr>
          <w:divsChild>
            <w:div w:id="443696412">
              <w:marLeft w:val="0"/>
              <w:marRight w:val="0"/>
              <w:marTop w:val="0"/>
              <w:marBottom w:val="0"/>
              <w:divBdr>
                <w:top w:val="none" w:sz="0" w:space="0" w:color="auto"/>
                <w:left w:val="none" w:sz="0" w:space="0" w:color="auto"/>
                <w:bottom w:val="none" w:sz="0" w:space="0" w:color="auto"/>
                <w:right w:val="none" w:sz="0" w:space="0" w:color="auto"/>
              </w:divBdr>
            </w:div>
            <w:div w:id="1169255579">
              <w:marLeft w:val="0"/>
              <w:marRight w:val="0"/>
              <w:marTop w:val="0"/>
              <w:marBottom w:val="0"/>
              <w:divBdr>
                <w:top w:val="none" w:sz="0" w:space="0" w:color="auto"/>
                <w:left w:val="none" w:sz="0" w:space="0" w:color="auto"/>
                <w:bottom w:val="none" w:sz="0" w:space="0" w:color="auto"/>
                <w:right w:val="none" w:sz="0" w:space="0" w:color="auto"/>
              </w:divBdr>
              <w:divsChild>
                <w:div w:id="1710568719">
                  <w:marLeft w:val="0"/>
                  <w:marRight w:val="0"/>
                  <w:marTop w:val="0"/>
                  <w:marBottom w:val="0"/>
                  <w:divBdr>
                    <w:top w:val="none" w:sz="0" w:space="0" w:color="auto"/>
                    <w:left w:val="none" w:sz="0" w:space="0" w:color="auto"/>
                    <w:bottom w:val="none" w:sz="0" w:space="0" w:color="auto"/>
                    <w:right w:val="none" w:sz="0" w:space="0" w:color="auto"/>
                  </w:divBdr>
                </w:div>
                <w:div w:id="2011523965">
                  <w:marLeft w:val="0"/>
                  <w:marRight w:val="0"/>
                  <w:marTop w:val="0"/>
                  <w:marBottom w:val="0"/>
                  <w:divBdr>
                    <w:top w:val="none" w:sz="0" w:space="0" w:color="auto"/>
                    <w:left w:val="none" w:sz="0" w:space="0" w:color="auto"/>
                    <w:bottom w:val="none" w:sz="0" w:space="0" w:color="auto"/>
                    <w:right w:val="none" w:sz="0" w:space="0" w:color="auto"/>
                  </w:divBdr>
                  <w:divsChild>
                    <w:div w:id="309092350">
                      <w:marLeft w:val="0"/>
                      <w:marRight w:val="0"/>
                      <w:marTop w:val="0"/>
                      <w:marBottom w:val="0"/>
                      <w:divBdr>
                        <w:top w:val="none" w:sz="0" w:space="0" w:color="auto"/>
                        <w:left w:val="none" w:sz="0" w:space="0" w:color="auto"/>
                        <w:bottom w:val="none" w:sz="0" w:space="0" w:color="auto"/>
                        <w:right w:val="none" w:sz="0" w:space="0" w:color="auto"/>
                      </w:divBdr>
                    </w:div>
                    <w:div w:id="1211070952">
                      <w:marLeft w:val="0"/>
                      <w:marRight w:val="0"/>
                      <w:marTop w:val="0"/>
                      <w:marBottom w:val="0"/>
                      <w:divBdr>
                        <w:top w:val="none" w:sz="0" w:space="0" w:color="auto"/>
                        <w:left w:val="none" w:sz="0" w:space="0" w:color="auto"/>
                        <w:bottom w:val="none" w:sz="0" w:space="0" w:color="auto"/>
                        <w:right w:val="none" w:sz="0" w:space="0" w:color="auto"/>
                      </w:divBdr>
                    </w:div>
                    <w:div w:id="1918661733">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916018157">
          <w:marLeft w:val="0"/>
          <w:marRight w:val="0"/>
          <w:marTop w:val="0"/>
          <w:marBottom w:val="0"/>
          <w:divBdr>
            <w:top w:val="none" w:sz="0" w:space="0" w:color="auto"/>
            <w:left w:val="none" w:sz="0" w:space="0" w:color="auto"/>
            <w:bottom w:val="none" w:sz="0" w:space="0" w:color="auto"/>
            <w:right w:val="none" w:sz="0" w:space="0" w:color="auto"/>
          </w:divBdr>
        </w:div>
        <w:div w:id="68499892">
          <w:marLeft w:val="0"/>
          <w:marRight w:val="0"/>
          <w:marTop w:val="0"/>
          <w:marBottom w:val="0"/>
          <w:divBdr>
            <w:top w:val="none" w:sz="0" w:space="0" w:color="auto"/>
            <w:left w:val="none" w:sz="0" w:space="0" w:color="auto"/>
            <w:bottom w:val="none" w:sz="0" w:space="0" w:color="auto"/>
            <w:right w:val="none" w:sz="0" w:space="0" w:color="auto"/>
          </w:divBdr>
          <w:divsChild>
            <w:div w:id="25713330">
              <w:marLeft w:val="0"/>
              <w:marRight w:val="0"/>
              <w:marTop w:val="0"/>
              <w:marBottom w:val="0"/>
              <w:divBdr>
                <w:top w:val="none" w:sz="0" w:space="0" w:color="auto"/>
                <w:left w:val="none" w:sz="0" w:space="0" w:color="auto"/>
                <w:bottom w:val="none" w:sz="0" w:space="0" w:color="auto"/>
                <w:right w:val="none" w:sz="0" w:space="0" w:color="auto"/>
              </w:divBdr>
              <w:divsChild>
                <w:div w:id="1956448854">
                  <w:marLeft w:val="0"/>
                  <w:marRight w:val="0"/>
                  <w:marTop w:val="0"/>
                  <w:marBottom w:val="0"/>
                  <w:divBdr>
                    <w:top w:val="none" w:sz="0" w:space="0" w:color="auto"/>
                    <w:left w:val="none" w:sz="0" w:space="0" w:color="auto"/>
                    <w:bottom w:val="none" w:sz="0" w:space="0" w:color="auto"/>
                    <w:right w:val="none" w:sz="0" w:space="0" w:color="auto"/>
                  </w:divBdr>
                  <w:divsChild>
                    <w:div w:id="1464616641">
                      <w:marLeft w:val="0"/>
                      <w:marRight w:val="0"/>
                      <w:marTop w:val="0"/>
                      <w:marBottom w:val="0"/>
                      <w:divBdr>
                        <w:top w:val="none" w:sz="0" w:space="0" w:color="auto"/>
                        <w:left w:val="none" w:sz="0" w:space="0" w:color="auto"/>
                        <w:bottom w:val="none" w:sz="0" w:space="0" w:color="auto"/>
                        <w:right w:val="none" w:sz="0" w:space="0" w:color="auto"/>
                      </w:divBdr>
                    </w:div>
                    <w:div w:id="36778522">
                      <w:marLeft w:val="0"/>
                      <w:marRight w:val="0"/>
                      <w:marTop w:val="0"/>
                      <w:marBottom w:val="0"/>
                      <w:divBdr>
                        <w:top w:val="none" w:sz="0" w:space="0" w:color="auto"/>
                        <w:left w:val="none" w:sz="0" w:space="0" w:color="auto"/>
                        <w:bottom w:val="none" w:sz="0" w:space="0" w:color="auto"/>
                        <w:right w:val="none" w:sz="0" w:space="0" w:color="auto"/>
                      </w:divBdr>
                    </w:div>
                    <w:div w:id="553659051">
                      <w:marLeft w:val="0"/>
                      <w:marRight w:val="0"/>
                      <w:marTop w:val="0"/>
                      <w:marBottom w:val="0"/>
                      <w:divBdr>
                        <w:top w:val="none" w:sz="0" w:space="0" w:color="auto"/>
                        <w:left w:val="none" w:sz="0" w:space="0" w:color="auto"/>
                        <w:bottom w:val="none" w:sz="0" w:space="0" w:color="auto"/>
                        <w:right w:val="none" w:sz="0" w:space="0" w:color="auto"/>
                      </w:divBdr>
                      <w:divsChild>
                        <w:div w:id="58893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technology/2019/nov/04/microsoft-japan-four-day-work-week-productivity" TargetMode="External"/><Relationship Id="rId13" Type="http://schemas.openxmlformats.org/officeDocument/2006/relationships/hyperlink" Target="https://www.theguardian.com/money/2018/nov/05/firms-switched-four-day-week-increase-efficiency-health-happiness" TargetMode="External"/><Relationship Id="rId18" Type="http://schemas.openxmlformats.org/officeDocument/2006/relationships/hyperlink" Target="https://www.theguardian.com/uk-news/2019/apr/12/wellcome-trust-drops-plans-to-trial-four-day-working-wee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jstor.org/stable/41262530?seq=2" TargetMode="External"/><Relationship Id="rId7" Type="http://schemas.openxmlformats.org/officeDocument/2006/relationships/hyperlink" Target="https://www.telegraph.co.uk/politics/2019/11/16/labours-four-day-week-plans-unaffordable-raise-important-point/" TargetMode="External"/><Relationship Id="rId12" Type="http://schemas.openxmlformats.org/officeDocument/2006/relationships/hyperlink" Target="https://hbr.org/2018/12/the-case-for-the-6-hour-workday" TargetMode="External"/><Relationship Id="rId17" Type="http://schemas.openxmlformats.org/officeDocument/2006/relationships/hyperlink" Target="https://www.theguardian.com/commentisfree/2019/jun/21/help-the-planet-work-a-four-day-week" TargetMode="External"/><Relationship Id="rId25" Type="http://schemas.openxmlformats.org/officeDocument/2006/relationships/hyperlink" Target="https://twitter.com/FinGovernment/status/1214523278515195907" TargetMode="External"/><Relationship Id="rId2" Type="http://schemas.openxmlformats.org/officeDocument/2006/relationships/styles" Target="styles.xml"/><Relationship Id="rId16" Type="http://schemas.openxmlformats.org/officeDocument/2006/relationships/hyperlink" Target="https://www.washingtonpost.com/business/economy/will-a-six-hour-workday-help-you-live-longer/2017/04/21/5569f0dc-237b-11e7-b503-9d616bd5a305_story.html" TargetMode="External"/><Relationship Id="rId20" Type="http://schemas.openxmlformats.org/officeDocument/2006/relationships/hyperlink" Target="https://hbr.org/2019/08/will-the-4-day-workweek-take-hold-in-europe" TargetMode="External"/><Relationship Id="rId1" Type="http://schemas.openxmlformats.org/officeDocument/2006/relationships/numbering" Target="numbering.xml"/><Relationship Id="rId6" Type="http://schemas.openxmlformats.org/officeDocument/2006/relationships/hyperlink" Target="https://www.helsinkitimes.fi/finland/finland-news/domestic/16663-marin-floats-idea-of-a-four-day-24-hour-work-week.html" TargetMode="External"/><Relationship Id="rId11" Type="http://schemas.openxmlformats.org/officeDocument/2006/relationships/hyperlink" Target="https://hbr.org/2018/12/the-case-for-the-6-hour-workday" TargetMode="External"/><Relationship Id="rId24" Type="http://schemas.openxmlformats.org/officeDocument/2006/relationships/hyperlink" Target="https://www.helsinkitimes.fi/finland/finland-news/domestic/16663-marin-floats-idea-of-a-four-day-24-hour-work-week.html" TargetMode="External"/><Relationship Id="rId5" Type="http://schemas.openxmlformats.org/officeDocument/2006/relationships/hyperlink" Target="https://www.theguardian.com/profile/andre-spicer" TargetMode="External"/><Relationship Id="rId15" Type="http://schemas.openxmlformats.org/officeDocument/2006/relationships/hyperlink" Target="https://assets.henley.ac.uk/defaultUploads/Journalists-Regatta-2019-White-Paper-FINAL.pdf?mtime=20190703085807&amp;amp;_ga=2.223951576.2111886666.1578309847-1560089164.1578309847" TargetMode="External"/><Relationship Id="rId23" Type="http://schemas.openxmlformats.org/officeDocument/2006/relationships/hyperlink" Target="https://www.jstor.org/stable/pdf/3116979.pdf?casa_token=X40bg0NM6kcAAAAA:VfUKh0MUivGUPip1FIeRgx2qshr2OPz_7GbXD8kpu70HocWfGaay2Z0FMBDvkqVVSfcWuZNqtQLX-dFgbCosW55s5Afwpttfqdu7VntKLR9K-yvm6w" TargetMode="External"/><Relationship Id="rId10" Type="http://schemas.openxmlformats.org/officeDocument/2006/relationships/hyperlink" Target="https://www.theguardian.com/technology/2019/nov/04/microsoft-japan-four-day-work-week-productivity" TargetMode="External"/><Relationship Id="rId19" Type="http://schemas.openxmlformats.org/officeDocument/2006/relationships/hyperlink" Target="https://www.independent.co.uk/news/business/news/sweden-six-hour-working-day-too-expensive-scrapped-experiment-cothenburg-pilot-scheme-a7508581.html" TargetMode="External"/><Relationship Id="rId4" Type="http://schemas.openxmlformats.org/officeDocument/2006/relationships/webSettings" Target="webSettings.xml"/><Relationship Id="rId9" Type="http://schemas.openxmlformats.org/officeDocument/2006/relationships/hyperlink" Target="https://www.theguardian.com/technology/2019/nov/04/microsoft-japan-four-day-work-week-productivity" TargetMode="External"/><Relationship Id="rId14" Type="http://schemas.openxmlformats.org/officeDocument/2006/relationships/hyperlink" Target="https://www.tuc.org.uk/news/tuc-calls-new-tech-pave-way-shorter-working-week-and-higher-pay" TargetMode="External"/><Relationship Id="rId22" Type="http://schemas.openxmlformats.org/officeDocument/2006/relationships/hyperlink" Target="https://www.jstor.org/stable/41262530?seq=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1052</Words>
  <Characters>6000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2020-01-09T20:52:00Z</dcterms:created>
  <dcterms:modified xsi:type="dcterms:W3CDTF">2020-01-09T20:53:00Z</dcterms:modified>
</cp:coreProperties>
</file>