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F14AF1" w14:textId="306DE9CC" w:rsidR="00A62E56" w:rsidRPr="00A62E56" w:rsidRDefault="00A62E56" w:rsidP="00A62E56">
      <w:pPr>
        <w:jc w:val="center"/>
        <w:rPr>
          <w:rFonts w:ascii="Arial" w:hAnsi="Arial" w:cs="Arial"/>
          <w:b/>
          <w:bCs/>
          <w:sz w:val="36"/>
          <w:szCs w:val="36"/>
        </w:rPr>
      </w:pPr>
      <w:r w:rsidRPr="00A62E56">
        <w:rPr>
          <w:rFonts w:ascii="Arial" w:hAnsi="Arial" w:cs="Arial"/>
          <w:b/>
          <w:bCs/>
          <w:sz w:val="36"/>
          <w:szCs w:val="36"/>
        </w:rPr>
        <w:t>Children, Young people and families</w:t>
      </w:r>
    </w:p>
    <w:p w14:paraId="1455AD08" w14:textId="77777777" w:rsidR="00A62E56" w:rsidRDefault="00A62E56" w:rsidP="00A62E56">
      <w:pPr>
        <w:jc w:val="center"/>
        <w:rPr>
          <w:rFonts w:ascii="Arial" w:hAnsi="Arial" w:cs="Arial"/>
          <w:b/>
          <w:bCs/>
          <w:sz w:val="32"/>
          <w:szCs w:val="32"/>
        </w:rPr>
      </w:pPr>
    </w:p>
    <w:p w14:paraId="03AF14B3" w14:textId="6E32222B" w:rsidR="00A62E56" w:rsidRDefault="00A62E56" w:rsidP="00A62E56">
      <w:pPr>
        <w:jc w:val="center"/>
        <w:rPr>
          <w:rFonts w:ascii="Arial" w:hAnsi="Arial" w:cs="Arial"/>
          <w:b/>
          <w:bCs/>
          <w:sz w:val="32"/>
          <w:szCs w:val="32"/>
        </w:rPr>
      </w:pPr>
      <w:r>
        <w:rPr>
          <w:rFonts w:ascii="Arial" w:hAnsi="Arial" w:cs="Arial"/>
          <w:b/>
          <w:bCs/>
          <w:sz w:val="32"/>
          <w:szCs w:val="32"/>
        </w:rPr>
        <w:t>Assignment component 1: BMHP5004_LON</w:t>
      </w:r>
    </w:p>
    <w:p w14:paraId="3BE7DB55" w14:textId="685A606D" w:rsidR="00A62E56" w:rsidRDefault="00A62E56" w:rsidP="00A62E56">
      <w:pPr>
        <w:jc w:val="center"/>
        <w:rPr>
          <w:rFonts w:ascii="Arial" w:hAnsi="Arial" w:cs="Arial"/>
          <w:b/>
          <w:bCs/>
          <w:sz w:val="32"/>
          <w:szCs w:val="32"/>
        </w:rPr>
      </w:pPr>
      <w:r>
        <w:rPr>
          <w:rFonts w:ascii="Arial" w:hAnsi="Arial" w:cs="Arial"/>
          <w:b/>
          <w:bCs/>
          <w:sz w:val="32"/>
          <w:szCs w:val="32"/>
        </w:rPr>
        <w:t>Term 1</w:t>
      </w:r>
    </w:p>
    <w:p w14:paraId="4E7A75E1" w14:textId="4B8BCCB7" w:rsidR="00A62E56" w:rsidRDefault="00A62E56" w:rsidP="00A62E56">
      <w:pPr>
        <w:jc w:val="center"/>
        <w:rPr>
          <w:rFonts w:ascii="Arial" w:hAnsi="Arial" w:cs="Arial"/>
          <w:b/>
          <w:bCs/>
          <w:sz w:val="32"/>
          <w:szCs w:val="32"/>
        </w:rPr>
      </w:pPr>
      <w:r>
        <w:rPr>
          <w:rFonts w:ascii="Arial" w:hAnsi="Arial" w:cs="Arial"/>
          <w:b/>
          <w:bCs/>
          <w:sz w:val="32"/>
          <w:szCs w:val="32"/>
        </w:rPr>
        <w:t>Name: Awinnie Ferreira</w:t>
      </w:r>
    </w:p>
    <w:p w14:paraId="4D396684" w14:textId="502B3E11" w:rsidR="00A62E56" w:rsidRDefault="00A62E56" w:rsidP="00A62E56">
      <w:pPr>
        <w:jc w:val="center"/>
        <w:rPr>
          <w:rFonts w:ascii="Arial" w:hAnsi="Arial" w:cs="Arial"/>
          <w:b/>
          <w:bCs/>
          <w:sz w:val="32"/>
          <w:szCs w:val="32"/>
        </w:rPr>
      </w:pPr>
      <w:r>
        <w:rPr>
          <w:rFonts w:ascii="Arial" w:hAnsi="Arial" w:cs="Arial"/>
          <w:b/>
          <w:bCs/>
          <w:sz w:val="32"/>
          <w:szCs w:val="32"/>
        </w:rPr>
        <w:t>Student number: 1905625</w:t>
      </w:r>
    </w:p>
    <w:p w14:paraId="25F8F54F" w14:textId="12B530CD" w:rsidR="00A62E56" w:rsidRDefault="00A62E56" w:rsidP="00A62E56">
      <w:pPr>
        <w:jc w:val="center"/>
        <w:rPr>
          <w:rFonts w:ascii="Arial" w:hAnsi="Arial" w:cs="Arial"/>
          <w:b/>
          <w:bCs/>
          <w:sz w:val="32"/>
          <w:szCs w:val="32"/>
        </w:rPr>
      </w:pPr>
      <w:r>
        <w:rPr>
          <w:rFonts w:ascii="Arial" w:hAnsi="Arial" w:cs="Arial"/>
          <w:b/>
          <w:bCs/>
          <w:sz w:val="32"/>
          <w:szCs w:val="32"/>
        </w:rPr>
        <w:t xml:space="preserve">Module Leader: Diya </w:t>
      </w:r>
      <w:proofErr w:type="spellStart"/>
      <w:r>
        <w:rPr>
          <w:rFonts w:ascii="Arial" w:hAnsi="Arial" w:cs="Arial"/>
          <w:b/>
          <w:bCs/>
          <w:sz w:val="32"/>
          <w:szCs w:val="32"/>
        </w:rPr>
        <w:t>Ganguly</w:t>
      </w:r>
      <w:proofErr w:type="spellEnd"/>
    </w:p>
    <w:p w14:paraId="4C1DE05E" w14:textId="092160B6" w:rsidR="007A4707" w:rsidRDefault="007A4707" w:rsidP="00A62E56">
      <w:pPr>
        <w:jc w:val="center"/>
        <w:rPr>
          <w:rFonts w:ascii="Arial" w:hAnsi="Arial" w:cs="Arial"/>
          <w:b/>
          <w:bCs/>
          <w:sz w:val="32"/>
          <w:szCs w:val="32"/>
        </w:rPr>
      </w:pPr>
      <w:r>
        <w:rPr>
          <w:rFonts w:ascii="Arial" w:hAnsi="Arial" w:cs="Arial"/>
          <w:b/>
          <w:bCs/>
          <w:noProof/>
          <w:sz w:val="32"/>
          <w:szCs w:val="32"/>
        </w:rPr>
        <w:drawing>
          <wp:anchor distT="0" distB="0" distL="114300" distR="114300" simplePos="0" relativeHeight="251658240" behindDoc="1" locked="0" layoutInCell="1" allowOverlap="1" wp14:anchorId="69B9A1FC" wp14:editId="65D96F75">
            <wp:simplePos x="0" y="0"/>
            <wp:positionH relativeFrom="margin">
              <wp:align>center</wp:align>
            </wp:positionH>
            <wp:positionV relativeFrom="paragraph">
              <wp:posOffset>563895</wp:posOffset>
            </wp:positionV>
            <wp:extent cx="3810635" cy="3810635"/>
            <wp:effectExtent l="0" t="0" r="0" b="0"/>
            <wp:wrapTight wrapText="bothSides">
              <wp:wrapPolygon edited="0">
                <wp:start x="0" y="0"/>
                <wp:lineTo x="0" y="21488"/>
                <wp:lineTo x="21488" y="21488"/>
                <wp:lineTo x="214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635" cy="3810635"/>
                    </a:xfrm>
                    <a:prstGeom prst="rect">
                      <a:avLst/>
                    </a:prstGeom>
                    <a:noFill/>
                  </pic:spPr>
                </pic:pic>
              </a:graphicData>
            </a:graphic>
          </wp:anchor>
        </w:drawing>
      </w:r>
    </w:p>
    <w:p w14:paraId="6087D445" w14:textId="002D6099" w:rsidR="007A4707" w:rsidRPr="007A4707" w:rsidRDefault="007A4707" w:rsidP="007A4707">
      <w:pPr>
        <w:rPr>
          <w:rFonts w:ascii="Arial" w:hAnsi="Arial" w:cs="Arial"/>
          <w:sz w:val="32"/>
          <w:szCs w:val="32"/>
        </w:rPr>
      </w:pPr>
    </w:p>
    <w:p w14:paraId="67DF785D" w14:textId="03197D21" w:rsidR="007A4707" w:rsidRPr="007A4707" w:rsidRDefault="007A4707" w:rsidP="007A4707">
      <w:pPr>
        <w:rPr>
          <w:rFonts w:ascii="Arial" w:hAnsi="Arial" w:cs="Arial"/>
          <w:sz w:val="32"/>
          <w:szCs w:val="32"/>
        </w:rPr>
      </w:pPr>
    </w:p>
    <w:p w14:paraId="03E207B9" w14:textId="114F088C" w:rsidR="007A4707" w:rsidRPr="007A4707" w:rsidRDefault="007A4707" w:rsidP="007A4707">
      <w:pPr>
        <w:rPr>
          <w:rFonts w:ascii="Arial" w:hAnsi="Arial" w:cs="Arial"/>
          <w:sz w:val="32"/>
          <w:szCs w:val="32"/>
        </w:rPr>
      </w:pPr>
    </w:p>
    <w:p w14:paraId="2007A025" w14:textId="5F9765FF" w:rsidR="007A4707" w:rsidRPr="007A4707" w:rsidRDefault="007A4707" w:rsidP="007A4707">
      <w:pPr>
        <w:rPr>
          <w:rFonts w:ascii="Arial" w:hAnsi="Arial" w:cs="Arial"/>
          <w:sz w:val="32"/>
          <w:szCs w:val="32"/>
        </w:rPr>
      </w:pPr>
    </w:p>
    <w:p w14:paraId="4E30D2D2" w14:textId="4214A917" w:rsidR="007A4707" w:rsidRPr="007A4707" w:rsidRDefault="007A4707" w:rsidP="007A4707">
      <w:pPr>
        <w:rPr>
          <w:rFonts w:ascii="Arial" w:hAnsi="Arial" w:cs="Arial"/>
          <w:sz w:val="32"/>
          <w:szCs w:val="32"/>
        </w:rPr>
      </w:pPr>
    </w:p>
    <w:p w14:paraId="2DA7B94A" w14:textId="167C0EDF" w:rsidR="007A4707" w:rsidRPr="007A4707" w:rsidRDefault="007A4707" w:rsidP="007A4707">
      <w:pPr>
        <w:rPr>
          <w:rFonts w:ascii="Arial" w:hAnsi="Arial" w:cs="Arial"/>
          <w:sz w:val="32"/>
          <w:szCs w:val="32"/>
        </w:rPr>
      </w:pPr>
    </w:p>
    <w:p w14:paraId="30534353" w14:textId="054A977B" w:rsidR="007A4707" w:rsidRPr="007A4707" w:rsidRDefault="007A4707" w:rsidP="007A4707">
      <w:pPr>
        <w:rPr>
          <w:rFonts w:ascii="Arial" w:hAnsi="Arial" w:cs="Arial"/>
          <w:sz w:val="32"/>
          <w:szCs w:val="32"/>
        </w:rPr>
      </w:pPr>
    </w:p>
    <w:p w14:paraId="19A1F25F" w14:textId="74DBF230" w:rsidR="007A4707" w:rsidRPr="007A4707" w:rsidRDefault="007A4707" w:rsidP="007A4707">
      <w:pPr>
        <w:rPr>
          <w:rFonts w:ascii="Arial" w:hAnsi="Arial" w:cs="Arial"/>
          <w:sz w:val="32"/>
          <w:szCs w:val="32"/>
        </w:rPr>
      </w:pPr>
    </w:p>
    <w:p w14:paraId="34E706D0" w14:textId="1DFD1848" w:rsidR="007A4707" w:rsidRPr="007A4707" w:rsidRDefault="007A4707" w:rsidP="007A4707">
      <w:pPr>
        <w:rPr>
          <w:rFonts w:ascii="Arial" w:hAnsi="Arial" w:cs="Arial"/>
          <w:sz w:val="32"/>
          <w:szCs w:val="32"/>
        </w:rPr>
      </w:pPr>
    </w:p>
    <w:p w14:paraId="119936E9" w14:textId="3DDC3753" w:rsidR="007A4707" w:rsidRPr="007A4707" w:rsidRDefault="007A4707" w:rsidP="007A4707">
      <w:pPr>
        <w:rPr>
          <w:rFonts w:ascii="Arial" w:hAnsi="Arial" w:cs="Arial"/>
          <w:sz w:val="32"/>
          <w:szCs w:val="32"/>
        </w:rPr>
      </w:pPr>
    </w:p>
    <w:p w14:paraId="44434B36" w14:textId="64A92B36" w:rsidR="007A4707" w:rsidRPr="007A4707" w:rsidRDefault="007A4707" w:rsidP="007A4707">
      <w:pPr>
        <w:rPr>
          <w:rFonts w:ascii="Arial" w:hAnsi="Arial" w:cs="Arial"/>
          <w:sz w:val="32"/>
          <w:szCs w:val="32"/>
        </w:rPr>
      </w:pPr>
    </w:p>
    <w:p w14:paraId="48EB933A" w14:textId="107C0565" w:rsidR="007A4707" w:rsidRPr="007A4707" w:rsidRDefault="007A4707" w:rsidP="007A4707">
      <w:pPr>
        <w:rPr>
          <w:rFonts w:ascii="Arial" w:hAnsi="Arial" w:cs="Arial"/>
          <w:sz w:val="32"/>
          <w:szCs w:val="32"/>
        </w:rPr>
      </w:pPr>
    </w:p>
    <w:p w14:paraId="00E7A7B2" w14:textId="52190D63" w:rsidR="007A4707" w:rsidRDefault="007A4707" w:rsidP="007A4707">
      <w:pPr>
        <w:rPr>
          <w:rFonts w:ascii="Arial" w:hAnsi="Arial" w:cs="Arial"/>
          <w:b/>
          <w:bCs/>
          <w:sz w:val="32"/>
          <w:szCs w:val="32"/>
        </w:rPr>
      </w:pPr>
    </w:p>
    <w:p w14:paraId="262371E0" w14:textId="44B3C599" w:rsidR="007A4707" w:rsidRDefault="007A4707" w:rsidP="007A4707">
      <w:pPr>
        <w:tabs>
          <w:tab w:val="left" w:pos="904"/>
        </w:tabs>
        <w:rPr>
          <w:rFonts w:ascii="Arial" w:hAnsi="Arial" w:cs="Arial"/>
          <w:sz w:val="32"/>
          <w:szCs w:val="32"/>
        </w:rPr>
      </w:pPr>
      <w:r>
        <w:rPr>
          <w:rFonts w:ascii="Arial" w:hAnsi="Arial" w:cs="Arial"/>
          <w:sz w:val="32"/>
          <w:szCs w:val="32"/>
        </w:rPr>
        <w:tab/>
      </w:r>
    </w:p>
    <w:p w14:paraId="3FB0696E" w14:textId="6DC97B8C" w:rsidR="007A4707" w:rsidRDefault="007A4707" w:rsidP="007A4707">
      <w:pPr>
        <w:tabs>
          <w:tab w:val="left" w:pos="904"/>
        </w:tabs>
        <w:rPr>
          <w:rFonts w:ascii="Arial" w:hAnsi="Arial" w:cs="Arial"/>
          <w:sz w:val="32"/>
          <w:szCs w:val="32"/>
        </w:rPr>
      </w:pPr>
    </w:p>
    <w:p w14:paraId="65959AD9" w14:textId="376273BD" w:rsidR="007A4707" w:rsidRDefault="007A4707" w:rsidP="007A4707">
      <w:pPr>
        <w:tabs>
          <w:tab w:val="left" w:pos="904"/>
        </w:tabs>
        <w:rPr>
          <w:rFonts w:ascii="Arial" w:hAnsi="Arial" w:cs="Arial"/>
          <w:sz w:val="32"/>
          <w:szCs w:val="32"/>
        </w:rPr>
      </w:pPr>
    </w:p>
    <w:p w14:paraId="56FEEBA1" w14:textId="0CA274C1" w:rsidR="007A4707" w:rsidRDefault="007A4707" w:rsidP="007A4707">
      <w:pPr>
        <w:tabs>
          <w:tab w:val="left" w:pos="904"/>
        </w:tabs>
        <w:rPr>
          <w:rFonts w:ascii="Arial" w:hAnsi="Arial" w:cs="Arial"/>
          <w:sz w:val="32"/>
          <w:szCs w:val="32"/>
        </w:rPr>
      </w:pPr>
    </w:p>
    <w:p w14:paraId="4F65CDDB" w14:textId="0171E482" w:rsidR="007A4707" w:rsidRDefault="007A4707" w:rsidP="007A4707">
      <w:pPr>
        <w:tabs>
          <w:tab w:val="left" w:pos="904"/>
        </w:tabs>
        <w:jc w:val="center"/>
        <w:rPr>
          <w:rFonts w:ascii="Arial" w:hAnsi="Arial" w:cs="Arial"/>
          <w:b/>
          <w:bCs/>
          <w:sz w:val="32"/>
          <w:szCs w:val="32"/>
        </w:rPr>
      </w:pPr>
      <w:r w:rsidRPr="007A4707">
        <w:rPr>
          <w:rFonts w:ascii="Arial" w:hAnsi="Arial" w:cs="Arial"/>
          <w:b/>
          <w:bCs/>
          <w:sz w:val="32"/>
          <w:szCs w:val="32"/>
        </w:rPr>
        <w:lastRenderedPageBreak/>
        <w:t>CONTENT</w:t>
      </w:r>
    </w:p>
    <w:p w14:paraId="0957F1D9" w14:textId="5D9659DE" w:rsidR="007A4707" w:rsidRPr="007A4707" w:rsidRDefault="007A4707" w:rsidP="007A4707">
      <w:pPr>
        <w:pStyle w:val="ListParagraph"/>
        <w:numPr>
          <w:ilvl w:val="0"/>
          <w:numId w:val="1"/>
        </w:numPr>
        <w:tabs>
          <w:tab w:val="left" w:pos="904"/>
        </w:tabs>
        <w:rPr>
          <w:rFonts w:ascii="Arial" w:hAnsi="Arial" w:cs="Arial"/>
          <w:sz w:val="28"/>
          <w:szCs w:val="28"/>
        </w:rPr>
      </w:pPr>
      <w:r w:rsidRPr="007A4707">
        <w:rPr>
          <w:rFonts w:ascii="Arial" w:hAnsi="Arial" w:cs="Arial"/>
          <w:sz w:val="28"/>
          <w:szCs w:val="28"/>
        </w:rPr>
        <w:t xml:space="preserve">Introduction </w:t>
      </w:r>
    </w:p>
    <w:p w14:paraId="6C0289E3" w14:textId="5F5F5920" w:rsidR="007A4707" w:rsidRPr="007A4707" w:rsidRDefault="007A4707" w:rsidP="007A4707">
      <w:pPr>
        <w:pStyle w:val="ListParagraph"/>
        <w:numPr>
          <w:ilvl w:val="0"/>
          <w:numId w:val="1"/>
        </w:numPr>
        <w:tabs>
          <w:tab w:val="left" w:pos="904"/>
        </w:tabs>
        <w:rPr>
          <w:rFonts w:ascii="Arial" w:hAnsi="Arial" w:cs="Arial"/>
          <w:sz w:val="28"/>
          <w:szCs w:val="28"/>
        </w:rPr>
      </w:pPr>
      <w:r w:rsidRPr="007A4707">
        <w:rPr>
          <w:rFonts w:ascii="Arial" w:hAnsi="Arial" w:cs="Arial"/>
          <w:sz w:val="28"/>
          <w:szCs w:val="28"/>
        </w:rPr>
        <w:t>Case study</w:t>
      </w:r>
    </w:p>
    <w:p w14:paraId="67EAF7D7" w14:textId="19658278" w:rsidR="007A4707" w:rsidRPr="007A4707" w:rsidRDefault="007A4707" w:rsidP="007A4707">
      <w:pPr>
        <w:pStyle w:val="ListParagraph"/>
        <w:numPr>
          <w:ilvl w:val="0"/>
          <w:numId w:val="1"/>
        </w:numPr>
        <w:tabs>
          <w:tab w:val="left" w:pos="904"/>
        </w:tabs>
        <w:rPr>
          <w:rFonts w:ascii="Arial" w:hAnsi="Arial" w:cs="Arial"/>
          <w:sz w:val="28"/>
          <w:szCs w:val="28"/>
        </w:rPr>
      </w:pPr>
      <w:r w:rsidRPr="007A4707">
        <w:rPr>
          <w:rFonts w:ascii="Arial" w:hAnsi="Arial" w:cs="Arial"/>
          <w:sz w:val="28"/>
          <w:szCs w:val="28"/>
        </w:rPr>
        <w:t>Analysis</w:t>
      </w:r>
    </w:p>
    <w:p w14:paraId="664AF5A8" w14:textId="6834B19F" w:rsidR="007A4707" w:rsidRPr="000738B6" w:rsidRDefault="007A4707" w:rsidP="007A4707">
      <w:pPr>
        <w:pStyle w:val="ListParagraph"/>
        <w:numPr>
          <w:ilvl w:val="0"/>
          <w:numId w:val="1"/>
        </w:numPr>
        <w:tabs>
          <w:tab w:val="left" w:pos="904"/>
        </w:tabs>
        <w:rPr>
          <w:rFonts w:ascii="Arial" w:hAnsi="Arial" w:cs="Arial"/>
          <w:b/>
          <w:bCs/>
          <w:sz w:val="32"/>
          <w:szCs w:val="32"/>
        </w:rPr>
      </w:pPr>
      <w:r w:rsidRPr="007A4707">
        <w:rPr>
          <w:rFonts w:ascii="Arial" w:hAnsi="Arial" w:cs="Arial"/>
          <w:sz w:val="28"/>
          <w:szCs w:val="28"/>
        </w:rPr>
        <w:t>Evaluation</w:t>
      </w:r>
    </w:p>
    <w:p w14:paraId="488F0205" w14:textId="1D62EF10" w:rsidR="000738B6" w:rsidRPr="0044645C" w:rsidRDefault="000738B6" w:rsidP="007A4707">
      <w:pPr>
        <w:pStyle w:val="ListParagraph"/>
        <w:numPr>
          <w:ilvl w:val="0"/>
          <w:numId w:val="1"/>
        </w:numPr>
        <w:tabs>
          <w:tab w:val="left" w:pos="904"/>
        </w:tabs>
        <w:rPr>
          <w:rFonts w:ascii="Arial" w:hAnsi="Arial" w:cs="Arial"/>
          <w:b/>
          <w:bCs/>
          <w:sz w:val="32"/>
          <w:szCs w:val="32"/>
        </w:rPr>
      </w:pPr>
      <w:r>
        <w:rPr>
          <w:rFonts w:ascii="Arial" w:hAnsi="Arial" w:cs="Arial"/>
          <w:sz w:val="28"/>
          <w:szCs w:val="28"/>
        </w:rPr>
        <w:t>Conclusion</w:t>
      </w:r>
    </w:p>
    <w:p w14:paraId="30EED99E" w14:textId="08CEE439" w:rsidR="0044645C" w:rsidRPr="007A4707" w:rsidRDefault="0044645C" w:rsidP="007A4707">
      <w:pPr>
        <w:pStyle w:val="ListParagraph"/>
        <w:numPr>
          <w:ilvl w:val="0"/>
          <w:numId w:val="1"/>
        </w:numPr>
        <w:tabs>
          <w:tab w:val="left" w:pos="904"/>
        </w:tabs>
        <w:rPr>
          <w:rFonts w:ascii="Arial" w:hAnsi="Arial" w:cs="Arial"/>
          <w:b/>
          <w:bCs/>
          <w:sz w:val="32"/>
          <w:szCs w:val="32"/>
        </w:rPr>
      </w:pPr>
      <w:r>
        <w:rPr>
          <w:rFonts w:ascii="Arial" w:hAnsi="Arial" w:cs="Arial"/>
          <w:sz w:val="28"/>
          <w:szCs w:val="28"/>
        </w:rPr>
        <w:t>References</w:t>
      </w:r>
    </w:p>
    <w:p w14:paraId="454609AA" w14:textId="13BB7F80" w:rsidR="007A4707" w:rsidRDefault="007A4707" w:rsidP="007A4707">
      <w:pPr>
        <w:tabs>
          <w:tab w:val="left" w:pos="904"/>
        </w:tabs>
        <w:rPr>
          <w:rFonts w:ascii="Arial" w:hAnsi="Arial" w:cs="Arial"/>
          <w:b/>
          <w:bCs/>
          <w:sz w:val="32"/>
          <w:szCs w:val="32"/>
        </w:rPr>
      </w:pPr>
    </w:p>
    <w:p w14:paraId="1B16FD1C" w14:textId="5BF8EA12" w:rsidR="007A4707" w:rsidRDefault="007A4707" w:rsidP="007A4707">
      <w:pPr>
        <w:tabs>
          <w:tab w:val="left" w:pos="904"/>
        </w:tabs>
        <w:rPr>
          <w:rFonts w:ascii="Arial" w:hAnsi="Arial" w:cs="Arial"/>
          <w:b/>
          <w:bCs/>
          <w:sz w:val="32"/>
          <w:szCs w:val="32"/>
        </w:rPr>
      </w:pPr>
    </w:p>
    <w:p w14:paraId="773898A4" w14:textId="5144BF31" w:rsidR="007A4707" w:rsidRDefault="007A4707" w:rsidP="007A4707">
      <w:pPr>
        <w:tabs>
          <w:tab w:val="left" w:pos="904"/>
        </w:tabs>
        <w:rPr>
          <w:rFonts w:ascii="Arial" w:hAnsi="Arial" w:cs="Arial"/>
          <w:b/>
          <w:bCs/>
          <w:sz w:val="32"/>
          <w:szCs w:val="32"/>
        </w:rPr>
      </w:pPr>
    </w:p>
    <w:p w14:paraId="55679F21" w14:textId="03509726" w:rsidR="007A4707" w:rsidRDefault="007A4707" w:rsidP="007A4707">
      <w:pPr>
        <w:tabs>
          <w:tab w:val="left" w:pos="904"/>
        </w:tabs>
        <w:rPr>
          <w:rFonts w:ascii="Arial" w:hAnsi="Arial" w:cs="Arial"/>
          <w:b/>
          <w:bCs/>
          <w:sz w:val="32"/>
          <w:szCs w:val="32"/>
        </w:rPr>
      </w:pPr>
    </w:p>
    <w:p w14:paraId="45C33E55" w14:textId="6E3B1F31" w:rsidR="007A4707" w:rsidRDefault="007A4707" w:rsidP="007A4707">
      <w:pPr>
        <w:tabs>
          <w:tab w:val="left" w:pos="904"/>
        </w:tabs>
        <w:rPr>
          <w:rFonts w:ascii="Arial" w:hAnsi="Arial" w:cs="Arial"/>
          <w:b/>
          <w:bCs/>
          <w:sz w:val="32"/>
          <w:szCs w:val="32"/>
        </w:rPr>
      </w:pPr>
    </w:p>
    <w:p w14:paraId="6D288340" w14:textId="4640102E" w:rsidR="007A4707" w:rsidRDefault="007A4707" w:rsidP="007A4707">
      <w:pPr>
        <w:tabs>
          <w:tab w:val="left" w:pos="904"/>
        </w:tabs>
        <w:rPr>
          <w:rFonts w:ascii="Arial" w:hAnsi="Arial" w:cs="Arial"/>
          <w:b/>
          <w:bCs/>
          <w:sz w:val="32"/>
          <w:szCs w:val="32"/>
        </w:rPr>
      </w:pPr>
    </w:p>
    <w:p w14:paraId="22B99E23" w14:textId="45F46DFF" w:rsidR="007A4707" w:rsidRDefault="007A4707" w:rsidP="007A4707">
      <w:pPr>
        <w:tabs>
          <w:tab w:val="left" w:pos="904"/>
        </w:tabs>
        <w:rPr>
          <w:rFonts w:ascii="Arial" w:hAnsi="Arial" w:cs="Arial"/>
          <w:b/>
          <w:bCs/>
          <w:sz w:val="32"/>
          <w:szCs w:val="32"/>
        </w:rPr>
      </w:pPr>
    </w:p>
    <w:p w14:paraId="4D2C9BD7" w14:textId="43635688" w:rsidR="007A4707" w:rsidRDefault="007A4707" w:rsidP="007A4707">
      <w:pPr>
        <w:tabs>
          <w:tab w:val="left" w:pos="904"/>
        </w:tabs>
        <w:rPr>
          <w:rFonts w:ascii="Arial" w:hAnsi="Arial" w:cs="Arial"/>
          <w:b/>
          <w:bCs/>
          <w:sz w:val="32"/>
          <w:szCs w:val="32"/>
        </w:rPr>
      </w:pPr>
    </w:p>
    <w:p w14:paraId="54FB6790" w14:textId="4BC0D614" w:rsidR="007A4707" w:rsidRDefault="007A4707" w:rsidP="007A4707">
      <w:pPr>
        <w:tabs>
          <w:tab w:val="left" w:pos="904"/>
        </w:tabs>
        <w:rPr>
          <w:rFonts w:ascii="Arial" w:hAnsi="Arial" w:cs="Arial"/>
          <w:b/>
          <w:bCs/>
          <w:sz w:val="32"/>
          <w:szCs w:val="32"/>
        </w:rPr>
      </w:pPr>
    </w:p>
    <w:p w14:paraId="3FE1A424" w14:textId="4E62E1FA" w:rsidR="007A4707" w:rsidRDefault="007A4707" w:rsidP="007A4707">
      <w:pPr>
        <w:tabs>
          <w:tab w:val="left" w:pos="904"/>
        </w:tabs>
        <w:rPr>
          <w:rFonts w:ascii="Arial" w:hAnsi="Arial" w:cs="Arial"/>
          <w:b/>
          <w:bCs/>
          <w:sz w:val="32"/>
          <w:szCs w:val="32"/>
        </w:rPr>
      </w:pPr>
    </w:p>
    <w:p w14:paraId="4284190C" w14:textId="60C1CA68" w:rsidR="007A4707" w:rsidRDefault="007A4707" w:rsidP="007A4707">
      <w:pPr>
        <w:tabs>
          <w:tab w:val="left" w:pos="904"/>
        </w:tabs>
        <w:rPr>
          <w:rFonts w:ascii="Arial" w:hAnsi="Arial" w:cs="Arial"/>
          <w:b/>
          <w:bCs/>
          <w:sz w:val="32"/>
          <w:szCs w:val="32"/>
        </w:rPr>
      </w:pPr>
    </w:p>
    <w:p w14:paraId="057EEAF3" w14:textId="710826B8" w:rsidR="007A4707" w:rsidRDefault="007A4707" w:rsidP="007A4707">
      <w:pPr>
        <w:tabs>
          <w:tab w:val="left" w:pos="904"/>
        </w:tabs>
        <w:rPr>
          <w:rFonts w:ascii="Arial" w:hAnsi="Arial" w:cs="Arial"/>
          <w:b/>
          <w:bCs/>
          <w:sz w:val="32"/>
          <w:szCs w:val="32"/>
        </w:rPr>
      </w:pPr>
    </w:p>
    <w:p w14:paraId="60C254C2" w14:textId="1A3A7051" w:rsidR="007A4707" w:rsidRDefault="007A4707" w:rsidP="007A4707">
      <w:pPr>
        <w:tabs>
          <w:tab w:val="left" w:pos="904"/>
        </w:tabs>
        <w:rPr>
          <w:rFonts w:ascii="Arial" w:hAnsi="Arial" w:cs="Arial"/>
          <w:b/>
          <w:bCs/>
          <w:sz w:val="32"/>
          <w:szCs w:val="32"/>
        </w:rPr>
      </w:pPr>
    </w:p>
    <w:p w14:paraId="4EF3A519" w14:textId="74118978" w:rsidR="007A4707" w:rsidRDefault="007A4707" w:rsidP="007A4707">
      <w:pPr>
        <w:tabs>
          <w:tab w:val="left" w:pos="904"/>
        </w:tabs>
        <w:rPr>
          <w:rFonts w:ascii="Arial" w:hAnsi="Arial" w:cs="Arial"/>
          <w:b/>
          <w:bCs/>
          <w:sz w:val="32"/>
          <w:szCs w:val="32"/>
        </w:rPr>
      </w:pPr>
    </w:p>
    <w:p w14:paraId="5FD3B52E" w14:textId="57DA97D3" w:rsidR="007A4707" w:rsidRDefault="007A4707" w:rsidP="007A4707">
      <w:pPr>
        <w:tabs>
          <w:tab w:val="left" w:pos="904"/>
        </w:tabs>
        <w:rPr>
          <w:rFonts w:ascii="Arial" w:hAnsi="Arial" w:cs="Arial"/>
          <w:b/>
          <w:bCs/>
          <w:sz w:val="32"/>
          <w:szCs w:val="32"/>
        </w:rPr>
      </w:pPr>
    </w:p>
    <w:p w14:paraId="77FF6BFD" w14:textId="1CDED028" w:rsidR="007A4707" w:rsidRDefault="007A4707" w:rsidP="007A4707">
      <w:pPr>
        <w:tabs>
          <w:tab w:val="left" w:pos="904"/>
        </w:tabs>
        <w:rPr>
          <w:rFonts w:ascii="Arial" w:hAnsi="Arial" w:cs="Arial"/>
          <w:b/>
          <w:bCs/>
          <w:sz w:val="32"/>
          <w:szCs w:val="32"/>
        </w:rPr>
      </w:pPr>
    </w:p>
    <w:p w14:paraId="2AE46320" w14:textId="16BB9F3D" w:rsidR="007A4707" w:rsidRDefault="007A4707" w:rsidP="007A4707">
      <w:pPr>
        <w:tabs>
          <w:tab w:val="left" w:pos="904"/>
        </w:tabs>
        <w:rPr>
          <w:rFonts w:ascii="Arial" w:hAnsi="Arial" w:cs="Arial"/>
          <w:b/>
          <w:bCs/>
          <w:sz w:val="32"/>
          <w:szCs w:val="32"/>
        </w:rPr>
      </w:pPr>
    </w:p>
    <w:p w14:paraId="36D8AE1E" w14:textId="319C8F43" w:rsidR="007A4707" w:rsidRDefault="007A4707" w:rsidP="007A4707">
      <w:pPr>
        <w:tabs>
          <w:tab w:val="left" w:pos="904"/>
        </w:tabs>
        <w:rPr>
          <w:rFonts w:ascii="Arial" w:hAnsi="Arial" w:cs="Arial"/>
          <w:b/>
          <w:bCs/>
          <w:sz w:val="32"/>
          <w:szCs w:val="32"/>
        </w:rPr>
      </w:pPr>
    </w:p>
    <w:p w14:paraId="2FB2527F" w14:textId="77777777" w:rsidR="00474C27" w:rsidRDefault="00474C27" w:rsidP="00474C27">
      <w:pPr>
        <w:tabs>
          <w:tab w:val="left" w:pos="904"/>
        </w:tabs>
        <w:rPr>
          <w:rFonts w:ascii="Arial" w:hAnsi="Arial" w:cs="Arial"/>
          <w:b/>
          <w:bCs/>
          <w:sz w:val="32"/>
          <w:szCs w:val="32"/>
        </w:rPr>
      </w:pPr>
    </w:p>
    <w:p w14:paraId="6CC1F05E" w14:textId="294DFB66" w:rsidR="007A4707" w:rsidRDefault="007A4707" w:rsidP="00474C27">
      <w:pPr>
        <w:tabs>
          <w:tab w:val="left" w:pos="904"/>
        </w:tabs>
        <w:jc w:val="center"/>
        <w:rPr>
          <w:rFonts w:ascii="Arial" w:hAnsi="Arial" w:cs="Arial"/>
          <w:b/>
          <w:bCs/>
          <w:sz w:val="32"/>
          <w:szCs w:val="32"/>
        </w:rPr>
      </w:pPr>
      <w:r>
        <w:rPr>
          <w:rFonts w:ascii="Arial" w:hAnsi="Arial" w:cs="Arial"/>
          <w:b/>
          <w:bCs/>
          <w:sz w:val="32"/>
          <w:szCs w:val="32"/>
        </w:rPr>
        <w:lastRenderedPageBreak/>
        <w:t>INTRODUCTION</w:t>
      </w:r>
    </w:p>
    <w:p w14:paraId="311B580A" w14:textId="76176A00" w:rsidR="007A4707" w:rsidRDefault="003C7821" w:rsidP="00950E99">
      <w:pPr>
        <w:tabs>
          <w:tab w:val="left" w:pos="904"/>
        </w:tabs>
        <w:jc w:val="both"/>
        <w:rPr>
          <w:rFonts w:ascii="Arial" w:hAnsi="Arial" w:cs="Arial"/>
          <w:sz w:val="28"/>
          <w:szCs w:val="28"/>
        </w:rPr>
      </w:pPr>
      <w:r w:rsidRPr="003C7821">
        <w:rPr>
          <w:rFonts w:ascii="Arial" w:hAnsi="Arial" w:cs="Arial"/>
          <w:sz w:val="28"/>
          <w:szCs w:val="28"/>
        </w:rPr>
        <w:t>The aim of this report is to analyse</w:t>
      </w:r>
      <w:r>
        <w:rPr>
          <w:rFonts w:ascii="Arial" w:hAnsi="Arial" w:cs="Arial"/>
          <w:sz w:val="28"/>
          <w:szCs w:val="28"/>
        </w:rPr>
        <w:t xml:space="preserve"> </w:t>
      </w:r>
      <w:r w:rsidR="0044645C">
        <w:rPr>
          <w:rFonts w:ascii="Arial" w:hAnsi="Arial" w:cs="Arial"/>
          <w:sz w:val="28"/>
          <w:szCs w:val="28"/>
        </w:rPr>
        <w:t xml:space="preserve">a case study based </w:t>
      </w:r>
      <w:r w:rsidR="00312345">
        <w:rPr>
          <w:rFonts w:ascii="Arial" w:hAnsi="Arial" w:cs="Arial"/>
          <w:sz w:val="28"/>
          <w:szCs w:val="28"/>
        </w:rPr>
        <w:t xml:space="preserve">on different factors relating to the risk of vulnerable children, young people and families and how does it </w:t>
      </w:r>
      <w:r w:rsidR="00333F92">
        <w:rPr>
          <w:rFonts w:ascii="Arial" w:hAnsi="Arial" w:cs="Arial"/>
          <w:sz w:val="28"/>
          <w:szCs w:val="28"/>
        </w:rPr>
        <w:t>impact</w:t>
      </w:r>
      <w:r w:rsidR="00312345">
        <w:rPr>
          <w:rFonts w:ascii="Arial" w:hAnsi="Arial" w:cs="Arial"/>
          <w:sz w:val="28"/>
          <w:szCs w:val="28"/>
        </w:rPr>
        <w:t xml:space="preserve"> their growth.</w:t>
      </w:r>
      <w:r w:rsidR="00333F92">
        <w:rPr>
          <w:rFonts w:ascii="Arial" w:hAnsi="Arial" w:cs="Arial"/>
          <w:sz w:val="28"/>
          <w:szCs w:val="28"/>
        </w:rPr>
        <w:t xml:space="preserve"> The importance of different health and social care agencies involved will be discussed as they have a big role when it comes to solve and plan the future of the person involved.</w:t>
      </w:r>
      <w:r w:rsidR="00950E99">
        <w:rPr>
          <w:rFonts w:ascii="Arial" w:hAnsi="Arial" w:cs="Arial"/>
          <w:sz w:val="28"/>
          <w:szCs w:val="28"/>
        </w:rPr>
        <w:t xml:space="preserve"> An evaluation will be made to provide a perspective of how things could be different and what things could have been done to prevent the situation. The case study will be based in one person and how different people get involved to improve and change this individual lifestyle.</w:t>
      </w:r>
      <w:r w:rsidR="000738B6">
        <w:rPr>
          <w:rFonts w:ascii="Arial" w:hAnsi="Arial" w:cs="Arial"/>
          <w:sz w:val="28"/>
          <w:szCs w:val="28"/>
        </w:rPr>
        <w:t xml:space="preserve"> </w:t>
      </w:r>
      <w:r w:rsidR="00C42BBE">
        <w:rPr>
          <w:rFonts w:ascii="Arial" w:hAnsi="Arial" w:cs="Arial"/>
          <w:sz w:val="28"/>
          <w:szCs w:val="28"/>
        </w:rPr>
        <w:t xml:space="preserve">When a child is growing up, they go through different stages in their life which can then impact the way things happen in the future and they became young adults. Some people when they become adolescents find it difficult because they most of them struggle as they </w:t>
      </w:r>
      <w:r w:rsidR="00AE03A6">
        <w:rPr>
          <w:rFonts w:ascii="Arial" w:hAnsi="Arial" w:cs="Arial"/>
          <w:sz w:val="28"/>
          <w:szCs w:val="28"/>
        </w:rPr>
        <w:t>are going</w:t>
      </w:r>
      <w:r w:rsidR="00C42BBE">
        <w:rPr>
          <w:rFonts w:ascii="Arial" w:hAnsi="Arial" w:cs="Arial"/>
          <w:sz w:val="28"/>
          <w:szCs w:val="28"/>
        </w:rPr>
        <w:t xml:space="preserve"> through different problems in their life, most of their problems relate with things happening in their family setting.</w:t>
      </w:r>
      <w:r w:rsidR="006664FF">
        <w:rPr>
          <w:rFonts w:ascii="Arial" w:hAnsi="Arial" w:cs="Arial"/>
          <w:sz w:val="28"/>
          <w:szCs w:val="28"/>
        </w:rPr>
        <w:t xml:space="preserve"> Some grow up having a bad behaviour, some get influence by their friends and many others. Finally, a conclusion will be made</w:t>
      </w:r>
      <w:r w:rsidR="00E25D38">
        <w:rPr>
          <w:rFonts w:ascii="Arial" w:hAnsi="Arial" w:cs="Arial"/>
          <w:sz w:val="28"/>
          <w:szCs w:val="28"/>
        </w:rPr>
        <w:t>.</w:t>
      </w:r>
    </w:p>
    <w:p w14:paraId="7B4A86D8" w14:textId="7788AC54" w:rsidR="00310F7E" w:rsidRPr="007A1790" w:rsidRDefault="00310F7E" w:rsidP="00310F7E">
      <w:pPr>
        <w:tabs>
          <w:tab w:val="left" w:pos="904"/>
        </w:tabs>
        <w:jc w:val="center"/>
        <w:rPr>
          <w:rFonts w:ascii="Arial" w:hAnsi="Arial" w:cs="Arial"/>
          <w:b/>
          <w:bCs/>
          <w:sz w:val="32"/>
          <w:szCs w:val="32"/>
        </w:rPr>
      </w:pPr>
      <w:r w:rsidRPr="007A1790">
        <w:rPr>
          <w:rFonts w:ascii="Arial" w:hAnsi="Arial" w:cs="Arial"/>
          <w:b/>
          <w:bCs/>
          <w:sz w:val="32"/>
          <w:szCs w:val="32"/>
        </w:rPr>
        <w:t>CASE STUDY</w:t>
      </w:r>
    </w:p>
    <w:p w14:paraId="41487165" w14:textId="5BE12F92" w:rsidR="00506A21" w:rsidRPr="002E0A12" w:rsidRDefault="00ED1B9D" w:rsidP="00506A21">
      <w:pPr>
        <w:widowControl w:val="0"/>
        <w:autoSpaceDE w:val="0"/>
        <w:autoSpaceDN w:val="0"/>
        <w:adjustRightInd w:val="0"/>
        <w:spacing w:after="0" w:line="360" w:lineRule="auto"/>
        <w:jc w:val="both"/>
        <w:rPr>
          <w:rFonts w:ascii="Arial" w:eastAsiaTheme="minorEastAsia" w:hAnsi="Arial" w:cs="Arial"/>
          <w:sz w:val="28"/>
          <w:szCs w:val="28"/>
          <w:lang w:eastAsia="en-GB"/>
        </w:rPr>
      </w:pPr>
      <w:r>
        <w:rPr>
          <w:rFonts w:ascii="Arial" w:eastAsiaTheme="minorEastAsia" w:hAnsi="Arial" w:cs="Arial"/>
          <w:sz w:val="28"/>
          <w:szCs w:val="28"/>
          <w:lang w:eastAsia="en-GB"/>
        </w:rPr>
        <w:t>Kenny is an 11-year-old boy that lives with his family in London, his mother’s name is Christine and she is a 29-year-old. She describes her son as a difficult, demanding and out of control child, she is seeking for help as she is scared that when Kenny gets to his teenage years, he will get worst</w:t>
      </w:r>
      <w:r w:rsidRPr="00314EE4">
        <w:rPr>
          <w:rFonts w:ascii="Arial" w:eastAsiaTheme="minorEastAsia" w:hAnsi="Arial" w:cs="Arial"/>
          <w:sz w:val="28"/>
          <w:szCs w:val="28"/>
          <w:lang w:eastAsia="en-GB"/>
        </w:rPr>
        <w:t>.</w:t>
      </w:r>
      <w:r>
        <w:rPr>
          <w:rFonts w:ascii="Arial" w:eastAsiaTheme="minorEastAsia" w:hAnsi="Arial" w:cs="Arial"/>
          <w:sz w:val="28"/>
          <w:szCs w:val="28"/>
          <w:lang w:eastAsia="en-GB"/>
        </w:rPr>
        <w:t xml:space="preserve"> Kenny has two siblings, Steven and Bethany, which are Christine and Ray’s children, they are still young. Ray</w:t>
      </w:r>
      <w:r w:rsidR="00B17E6E">
        <w:rPr>
          <w:rFonts w:ascii="Arial" w:eastAsiaTheme="minorEastAsia" w:hAnsi="Arial" w:cs="Arial"/>
          <w:sz w:val="28"/>
          <w:szCs w:val="28"/>
          <w:lang w:eastAsia="en-GB"/>
        </w:rPr>
        <w:t xml:space="preserve"> is Christine currently partner</w:t>
      </w:r>
      <w:r w:rsidR="00506A21" w:rsidRPr="00314EE4">
        <w:rPr>
          <w:rFonts w:ascii="Arial" w:eastAsiaTheme="minorEastAsia" w:hAnsi="Arial" w:cs="Arial"/>
          <w:sz w:val="28"/>
          <w:szCs w:val="28"/>
          <w:lang w:eastAsia="en-GB"/>
        </w:rPr>
        <w:t>.</w:t>
      </w:r>
      <w:r w:rsidR="002E0A12" w:rsidRPr="00314EE4">
        <w:rPr>
          <w:rFonts w:ascii="Arial" w:eastAsiaTheme="minorEastAsia" w:hAnsi="Arial" w:cs="Arial"/>
          <w:sz w:val="28"/>
          <w:szCs w:val="28"/>
          <w:lang w:eastAsia="en-GB"/>
        </w:rPr>
        <w:t xml:space="preserve"> </w:t>
      </w:r>
      <w:r w:rsidR="00B17E6E">
        <w:rPr>
          <w:rFonts w:ascii="Arial" w:eastAsiaTheme="minorEastAsia" w:hAnsi="Arial" w:cs="Arial"/>
          <w:sz w:val="28"/>
          <w:szCs w:val="28"/>
          <w:lang w:eastAsia="en-GB"/>
        </w:rPr>
        <w:t>They have been in a relationship for several years now</w:t>
      </w:r>
      <w:r w:rsidR="00506A21" w:rsidRPr="00314EE4">
        <w:rPr>
          <w:rFonts w:ascii="Arial" w:eastAsiaTheme="minorEastAsia" w:hAnsi="Arial" w:cs="Arial"/>
          <w:sz w:val="28"/>
          <w:szCs w:val="28"/>
          <w:lang w:eastAsia="en-GB"/>
        </w:rPr>
        <w:t xml:space="preserve">. </w:t>
      </w:r>
      <w:r w:rsidR="00712317" w:rsidRPr="00314EE4">
        <w:rPr>
          <w:rFonts w:ascii="Arial" w:eastAsiaTheme="minorEastAsia" w:hAnsi="Arial" w:cs="Arial"/>
          <w:sz w:val="28"/>
          <w:szCs w:val="28"/>
          <w:lang w:eastAsia="en-GB"/>
        </w:rPr>
        <w:t xml:space="preserve">Christine </w:t>
      </w:r>
      <w:r w:rsidR="00712317">
        <w:rPr>
          <w:rFonts w:ascii="Arial" w:eastAsiaTheme="minorEastAsia" w:hAnsi="Arial" w:cs="Arial"/>
          <w:sz w:val="28"/>
          <w:szCs w:val="28"/>
          <w:lang w:eastAsia="en-GB"/>
        </w:rPr>
        <w:t>says that Kenny was not supposed to be born</w:t>
      </w:r>
      <w:r w:rsidR="00506A21" w:rsidRPr="00314EE4">
        <w:rPr>
          <w:rFonts w:ascii="Arial" w:eastAsiaTheme="minorEastAsia" w:hAnsi="Arial" w:cs="Arial"/>
          <w:sz w:val="28"/>
          <w:szCs w:val="28"/>
          <w:lang w:eastAsia="en-GB"/>
        </w:rPr>
        <w:t xml:space="preserve">. </w:t>
      </w:r>
      <w:r w:rsidR="00712317">
        <w:rPr>
          <w:rFonts w:ascii="Arial" w:eastAsiaTheme="minorEastAsia" w:hAnsi="Arial" w:cs="Arial"/>
          <w:sz w:val="28"/>
          <w:szCs w:val="28"/>
          <w:lang w:eastAsia="en-GB"/>
        </w:rPr>
        <w:t xml:space="preserve">When Christine was </w:t>
      </w:r>
      <w:r w:rsidR="00566933">
        <w:rPr>
          <w:rFonts w:ascii="Arial" w:eastAsiaTheme="minorEastAsia" w:hAnsi="Arial" w:cs="Arial"/>
          <w:sz w:val="28"/>
          <w:szCs w:val="28"/>
          <w:lang w:eastAsia="en-GB"/>
        </w:rPr>
        <w:t>pregnant,</w:t>
      </w:r>
      <w:r w:rsidR="00712317">
        <w:rPr>
          <w:rFonts w:ascii="Arial" w:eastAsiaTheme="minorEastAsia" w:hAnsi="Arial" w:cs="Arial"/>
          <w:sz w:val="28"/>
          <w:szCs w:val="28"/>
          <w:lang w:eastAsia="en-GB"/>
        </w:rPr>
        <w:t xml:space="preserve"> she was addicted to drugs and she was also prostituting herself to get money so she could afford the </w:t>
      </w:r>
      <w:r w:rsidR="00566933">
        <w:rPr>
          <w:rFonts w:ascii="Arial" w:eastAsiaTheme="minorEastAsia" w:hAnsi="Arial" w:cs="Arial"/>
          <w:sz w:val="28"/>
          <w:szCs w:val="28"/>
          <w:lang w:eastAsia="en-GB"/>
        </w:rPr>
        <w:t>drugs. She was living with Kenny’s father, Greg who was dealing in the drugs</w:t>
      </w:r>
      <w:r w:rsidR="00506A21" w:rsidRPr="00FD2D56">
        <w:rPr>
          <w:rFonts w:ascii="Arial" w:eastAsiaTheme="minorEastAsia" w:hAnsi="Arial" w:cs="Arial"/>
          <w:sz w:val="28"/>
          <w:szCs w:val="28"/>
          <w:lang w:eastAsia="en-GB"/>
        </w:rPr>
        <w:t xml:space="preserve">. </w:t>
      </w:r>
      <w:r w:rsidR="00CC61D1" w:rsidRPr="00FD2D56">
        <w:rPr>
          <w:rFonts w:ascii="Arial" w:eastAsiaTheme="minorEastAsia" w:hAnsi="Arial" w:cs="Arial"/>
          <w:sz w:val="28"/>
          <w:szCs w:val="28"/>
          <w:lang w:eastAsia="en-GB"/>
        </w:rPr>
        <w:t>All</w:t>
      </w:r>
      <w:r w:rsidR="00506A21" w:rsidRPr="00FD2D56">
        <w:rPr>
          <w:rFonts w:ascii="Arial" w:eastAsiaTheme="minorEastAsia" w:hAnsi="Arial" w:cs="Arial"/>
          <w:sz w:val="28"/>
          <w:szCs w:val="28"/>
          <w:lang w:eastAsia="en-GB"/>
        </w:rPr>
        <w:t xml:space="preserve"> </w:t>
      </w:r>
      <w:r w:rsidR="00933374">
        <w:rPr>
          <w:rFonts w:ascii="Arial" w:eastAsiaTheme="minorEastAsia" w:hAnsi="Arial" w:cs="Arial"/>
          <w:sz w:val="28"/>
          <w:szCs w:val="28"/>
          <w:lang w:eastAsia="en-GB"/>
        </w:rPr>
        <w:t>the money she used to get was spent on her addiction</w:t>
      </w:r>
      <w:r w:rsidR="00506A21" w:rsidRPr="00FD2D56">
        <w:rPr>
          <w:rFonts w:ascii="Arial" w:eastAsiaTheme="minorEastAsia" w:hAnsi="Arial" w:cs="Arial"/>
          <w:sz w:val="28"/>
          <w:szCs w:val="28"/>
          <w:lang w:eastAsia="en-GB"/>
        </w:rPr>
        <w:t>.</w:t>
      </w:r>
      <w:r w:rsidR="00933374">
        <w:rPr>
          <w:rFonts w:ascii="Arial" w:eastAsiaTheme="minorEastAsia" w:hAnsi="Arial" w:cs="Arial"/>
          <w:sz w:val="28"/>
          <w:szCs w:val="28"/>
          <w:lang w:eastAsia="en-GB"/>
        </w:rPr>
        <w:t xml:space="preserve"> When</w:t>
      </w:r>
      <w:r w:rsidR="00506A21" w:rsidRPr="00FD2D56">
        <w:rPr>
          <w:rFonts w:ascii="Arial" w:eastAsiaTheme="minorEastAsia" w:hAnsi="Arial" w:cs="Arial"/>
          <w:sz w:val="28"/>
          <w:szCs w:val="28"/>
          <w:lang w:eastAsia="en-GB"/>
        </w:rPr>
        <w:t xml:space="preserve"> Kenny was </w:t>
      </w:r>
      <w:r w:rsidR="003404C6" w:rsidRPr="00FD2D56">
        <w:rPr>
          <w:rFonts w:ascii="Arial" w:eastAsiaTheme="minorEastAsia" w:hAnsi="Arial" w:cs="Arial"/>
          <w:sz w:val="28"/>
          <w:szCs w:val="28"/>
          <w:lang w:eastAsia="en-GB"/>
        </w:rPr>
        <w:t>born,</w:t>
      </w:r>
      <w:r w:rsidR="00933374">
        <w:rPr>
          <w:rFonts w:ascii="Arial" w:eastAsiaTheme="minorEastAsia" w:hAnsi="Arial" w:cs="Arial"/>
          <w:sz w:val="28"/>
          <w:szCs w:val="28"/>
          <w:lang w:eastAsia="en-GB"/>
        </w:rPr>
        <w:t xml:space="preserve"> he was premature and because her mother use to take drugs he was born dependant from drugs</w:t>
      </w:r>
      <w:r w:rsidR="00506A21" w:rsidRPr="00FD2D56">
        <w:rPr>
          <w:rFonts w:ascii="Arial" w:eastAsiaTheme="minorEastAsia" w:hAnsi="Arial" w:cs="Arial"/>
          <w:sz w:val="28"/>
          <w:szCs w:val="28"/>
          <w:lang w:eastAsia="en-GB"/>
        </w:rPr>
        <w:t xml:space="preserve">. </w:t>
      </w:r>
      <w:r w:rsidR="003E2904">
        <w:rPr>
          <w:rFonts w:ascii="Arial" w:eastAsiaTheme="minorEastAsia" w:hAnsi="Arial" w:cs="Arial"/>
          <w:sz w:val="28"/>
          <w:szCs w:val="28"/>
          <w:lang w:eastAsia="en-GB"/>
        </w:rPr>
        <w:t>Kenny</w:t>
      </w:r>
      <w:r w:rsidR="00506A21" w:rsidRPr="00FD2D56">
        <w:rPr>
          <w:rFonts w:ascii="Arial" w:eastAsiaTheme="minorEastAsia" w:hAnsi="Arial" w:cs="Arial"/>
          <w:sz w:val="28"/>
          <w:szCs w:val="28"/>
          <w:lang w:eastAsia="en-GB"/>
        </w:rPr>
        <w:t xml:space="preserve"> spent three months in hospital</w:t>
      </w:r>
      <w:r w:rsidR="003E2904">
        <w:rPr>
          <w:rFonts w:ascii="Arial" w:eastAsiaTheme="minorEastAsia" w:hAnsi="Arial" w:cs="Arial"/>
          <w:sz w:val="28"/>
          <w:szCs w:val="28"/>
          <w:lang w:eastAsia="en-GB"/>
        </w:rPr>
        <w:t xml:space="preserve"> when he was born</w:t>
      </w:r>
      <w:r w:rsidR="00506A21" w:rsidRPr="00FD2D56">
        <w:rPr>
          <w:rFonts w:ascii="Arial" w:eastAsiaTheme="minorEastAsia" w:hAnsi="Arial" w:cs="Arial"/>
          <w:sz w:val="28"/>
          <w:szCs w:val="28"/>
          <w:lang w:eastAsia="en-GB"/>
        </w:rPr>
        <w:t xml:space="preserve">. Christine visited him infrequently, continuing with her drug use and </w:t>
      </w:r>
      <w:r w:rsidR="00506A21" w:rsidRPr="00FD2D56">
        <w:rPr>
          <w:rFonts w:ascii="Arial" w:eastAsiaTheme="minorEastAsia" w:hAnsi="Arial" w:cs="Arial"/>
          <w:sz w:val="28"/>
          <w:szCs w:val="28"/>
          <w:lang w:eastAsia="en-GB"/>
        </w:rPr>
        <w:lastRenderedPageBreak/>
        <w:t xml:space="preserve">earning money through prostitution. Kenny </w:t>
      </w:r>
      <w:r w:rsidR="001F5DDF">
        <w:rPr>
          <w:rFonts w:ascii="Arial" w:eastAsiaTheme="minorEastAsia" w:hAnsi="Arial" w:cs="Arial"/>
          <w:sz w:val="28"/>
          <w:szCs w:val="28"/>
          <w:lang w:eastAsia="en-GB"/>
        </w:rPr>
        <w:t xml:space="preserve">had many difficulties </w:t>
      </w:r>
      <w:r w:rsidR="00CF2A64">
        <w:rPr>
          <w:rFonts w:ascii="Arial" w:eastAsiaTheme="minorEastAsia" w:hAnsi="Arial" w:cs="Arial"/>
          <w:sz w:val="28"/>
          <w:szCs w:val="28"/>
          <w:lang w:eastAsia="en-GB"/>
        </w:rPr>
        <w:t xml:space="preserve">a </w:t>
      </w:r>
      <w:r w:rsidR="00500654">
        <w:rPr>
          <w:rFonts w:ascii="Arial" w:eastAsiaTheme="minorEastAsia" w:hAnsi="Arial" w:cs="Arial"/>
          <w:sz w:val="28"/>
          <w:szCs w:val="28"/>
          <w:lang w:eastAsia="en-GB"/>
        </w:rPr>
        <w:t>new-born</w:t>
      </w:r>
      <w:r w:rsidR="001F5DDF">
        <w:rPr>
          <w:rFonts w:ascii="Arial" w:eastAsiaTheme="minorEastAsia" w:hAnsi="Arial" w:cs="Arial"/>
          <w:sz w:val="28"/>
          <w:szCs w:val="28"/>
          <w:lang w:eastAsia="en-GB"/>
        </w:rPr>
        <w:t>, he had problems walking and talking, he was unsettled most of the time</w:t>
      </w:r>
      <w:r w:rsidR="00506A21" w:rsidRPr="00FD2D56">
        <w:rPr>
          <w:rFonts w:ascii="Arial" w:eastAsiaTheme="minorEastAsia" w:hAnsi="Arial" w:cs="Arial"/>
          <w:sz w:val="28"/>
          <w:szCs w:val="28"/>
          <w:lang w:eastAsia="en-GB"/>
        </w:rPr>
        <w:t>. Kenny</w:t>
      </w:r>
      <w:r w:rsidR="00CF2A64">
        <w:rPr>
          <w:rFonts w:ascii="Arial" w:eastAsiaTheme="minorEastAsia" w:hAnsi="Arial" w:cs="Arial"/>
          <w:sz w:val="28"/>
          <w:szCs w:val="28"/>
          <w:lang w:eastAsia="en-GB"/>
        </w:rPr>
        <w:t xml:space="preserve"> did not spend much time with her mother, he was always with different carers</w:t>
      </w:r>
      <w:r w:rsidR="00506A21" w:rsidRPr="00FD2D56">
        <w:rPr>
          <w:rFonts w:ascii="Arial" w:eastAsiaTheme="minorEastAsia" w:hAnsi="Arial" w:cs="Arial"/>
          <w:sz w:val="28"/>
          <w:szCs w:val="28"/>
          <w:lang w:eastAsia="en-GB"/>
        </w:rPr>
        <w:t>. Greg</w:t>
      </w:r>
      <w:r w:rsidR="00CF2A64">
        <w:rPr>
          <w:rFonts w:ascii="Arial" w:eastAsiaTheme="minorEastAsia" w:hAnsi="Arial" w:cs="Arial"/>
          <w:sz w:val="28"/>
          <w:szCs w:val="28"/>
          <w:lang w:eastAsia="en-GB"/>
        </w:rPr>
        <w:t xml:space="preserve">, </w:t>
      </w:r>
      <w:r w:rsidR="00D37043">
        <w:rPr>
          <w:rFonts w:ascii="Arial" w:eastAsiaTheme="minorEastAsia" w:hAnsi="Arial" w:cs="Arial"/>
          <w:sz w:val="28"/>
          <w:szCs w:val="28"/>
          <w:lang w:eastAsia="en-GB"/>
        </w:rPr>
        <w:t>Kenny’s</w:t>
      </w:r>
      <w:r w:rsidR="00CF2A64">
        <w:rPr>
          <w:rFonts w:ascii="Arial" w:eastAsiaTheme="minorEastAsia" w:hAnsi="Arial" w:cs="Arial"/>
          <w:sz w:val="28"/>
          <w:szCs w:val="28"/>
          <w:lang w:eastAsia="en-GB"/>
        </w:rPr>
        <w:t xml:space="preserve"> father was a violent </w:t>
      </w:r>
      <w:r w:rsidR="00500654">
        <w:rPr>
          <w:rFonts w:ascii="Arial" w:eastAsiaTheme="minorEastAsia" w:hAnsi="Arial" w:cs="Arial"/>
          <w:sz w:val="28"/>
          <w:szCs w:val="28"/>
          <w:lang w:eastAsia="en-GB"/>
        </w:rPr>
        <w:t>person,</w:t>
      </w:r>
      <w:r w:rsidR="00CF2A64">
        <w:rPr>
          <w:rFonts w:ascii="Arial" w:eastAsiaTheme="minorEastAsia" w:hAnsi="Arial" w:cs="Arial"/>
          <w:sz w:val="28"/>
          <w:szCs w:val="28"/>
          <w:lang w:eastAsia="en-GB"/>
        </w:rPr>
        <w:t xml:space="preserve"> he used to be violent towards Christine</w:t>
      </w:r>
      <w:r w:rsidR="00D37043">
        <w:rPr>
          <w:rFonts w:ascii="Arial" w:eastAsiaTheme="minorEastAsia" w:hAnsi="Arial" w:cs="Arial"/>
          <w:sz w:val="28"/>
          <w:szCs w:val="28"/>
          <w:lang w:eastAsia="en-GB"/>
        </w:rPr>
        <w:t>.</w:t>
      </w:r>
      <w:r w:rsidR="00500654">
        <w:rPr>
          <w:rFonts w:ascii="Arial" w:eastAsiaTheme="minorEastAsia" w:hAnsi="Arial" w:cs="Arial"/>
          <w:sz w:val="28"/>
          <w:szCs w:val="28"/>
          <w:lang w:eastAsia="en-GB"/>
        </w:rPr>
        <w:t xml:space="preserve"> When Kenny was two years old </w:t>
      </w:r>
      <w:r w:rsidR="00500654" w:rsidRPr="00FD2D56">
        <w:rPr>
          <w:rFonts w:ascii="Arial" w:eastAsiaTheme="minorEastAsia" w:hAnsi="Arial" w:cs="Arial"/>
          <w:sz w:val="28"/>
          <w:szCs w:val="28"/>
          <w:lang w:eastAsia="en-GB"/>
        </w:rPr>
        <w:t>Christine’s</w:t>
      </w:r>
      <w:r w:rsidR="00506A21" w:rsidRPr="00FD2D56">
        <w:rPr>
          <w:rFonts w:ascii="Arial" w:eastAsiaTheme="minorEastAsia" w:hAnsi="Arial" w:cs="Arial"/>
          <w:sz w:val="28"/>
          <w:szCs w:val="28"/>
          <w:lang w:eastAsia="en-GB"/>
        </w:rPr>
        <w:t xml:space="preserve"> mother, Judy, was concerned about Kenny</w:t>
      </w:r>
      <w:r w:rsidR="00500654">
        <w:rPr>
          <w:rFonts w:ascii="Arial" w:eastAsiaTheme="minorEastAsia" w:hAnsi="Arial" w:cs="Arial"/>
          <w:sz w:val="28"/>
          <w:szCs w:val="28"/>
          <w:lang w:eastAsia="en-GB"/>
        </w:rPr>
        <w:t xml:space="preserve"> because Greg used to be abusive towards him as well</w:t>
      </w:r>
      <w:r w:rsidR="00506A21" w:rsidRPr="00FD2D56">
        <w:rPr>
          <w:rFonts w:ascii="Arial" w:eastAsiaTheme="minorEastAsia" w:hAnsi="Arial" w:cs="Arial"/>
          <w:sz w:val="28"/>
          <w:szCs w:val="28"/>
          <w:lang w:eastAsia="en-GB"/>
        </w:rPr>
        <w:t xml:space="preserve">, striking him on the face, pushing and shoving him, shouting and calling him </w:t>
      </w:r>
      <w:r w:rsidR="00130BE4" w:rsidRPr="00FD2D56">
        <w:rPr>
          <w:rFonts w:ascii="Arial" w:eastAsiaTheme="minorEastAsia" w:hAnsi="Arial" w:cs="Arial"/>
          <w:sz w:val="28"/>
          <w:szCs w:val="28"/>
          <w:lang w:eastAsia="en-GB"/>
        </w:rPr>
        <w:t>names.</w:t>
      </w:r>
      <w:r w:rsidR="00130BE4">
        <w:rPr>
          <w:rFonts w:ascii="Arial" w:eastAsiaTheme="minorEastAsia" w:hAnsi="Arial" w:cs="Arial"/>
          <w:sz w:val="28"/>
          <w:szCs w:val="28"/>
          <w:lang w:eastAsia="en-GB"/>
        </w:rPr>
        <w:t xml:space="preserve"> Kenny was living in such bad conditions with her mother, no furniture, no toys, her grandmother was concerned about that environment</w:t>
      </w:r>
      <w:r w:rsidR="00506A21" w:rsidRPr="00FD2D56">
        <w:rPr>
          <w:rFonts w:ascii="Arial" w:eastAsiaTheme="minorEastAsia" w:hAnsi="Arial" w:cs="Arial"/>
          <w:sz w:val="28"/>
          <w:szCs w:val="28"/>
          <w:lang w:eastAsia="en-GB"/>
        </w:rPr>
        <w:t>.</w:t>
      </w:r>
      <w:r w:rsidR="00130BE4">
        <w:rPr>
          <w:rFonts w:ascii="Arial" w:eastAsiaTheme="minorEastAsia" w:hAnsi="Arial" w:cs="Arial"/>
          <w:sz w:val="28"/>
          <w:szCs w:val="28"/>
          <w:lang w:eastAsia="en-GB"/>
        </w:rPr>
        <w:t xml:space="preserve"> She spoke with Christine, so she could take Kenny to live with her and she agreed</w:t>
      </w:r>
      <w:r w:rsidR="00506A21" w:rsidRPr="00FD2D56">
        <w:rPr>
          <w:rFonts w:ascii="Arial" w:eastAsiaTheme="minorEastAsia" w:hAnsi="Arial" w:cs="Arial"/>
          <w:sz w:val="28"/>
          <w:szCs w:val="28"/>
          <w:lang w:eastAsia="en-GB"/>
        </w:rPr>
        <w:t>.</w:t>
      </w:r>
      <w:r w:rsidR="00E51F3B">
        <w:rPr>
          <w:rFonts w:ascii="Arial" w:eastAsiaTheme="minorEastAsia" w:hAnsi="Arial" w:cs="Arial"/>
          <w:sz w:val="28"/>
          <w:szCs w:val="28"/>
          <w:lang w:eastAsia="en-GB"/>
        </w:rPr>
        <w:t xml:space="preserve"> During the year he spent with his grandmother, Kenny was able to adapt himself to the routine her grandmother had for him</w:t>
      </w:r>
      <w:r w:rsidR="00506A21" w:rsidRPr="00FD2D56">
        <w:rPr>
          <w:rFonts w:ascii="Arial" w:eastAsiaTheme="minorEastAsia" w:hAnsi="Arial" w:cs="Arial"/>
          <w:sz w:val="28"/>
          <w:szCs w:val="28"/>
          <w:lang w:eastAsia="en-GB"/>
        </w:rPr>
        <w:t xml:space="preserve">. Kenny </w:t>
      </w:r>
      <w:r w:rsidR="00E51F3B">
        <w:rPr>
          <w:rFonts w:ascii="Arial" w:eastAsiaTheme="minorEastAsia" w:hAnsi="Arial" w:cs="Arial"/>
          <w:sz w:val="28"/>
          <w:szCs w:val="28"/>
          <w:lang w:eastAsia="en-GB"/>
        </w:rPr>
        <w:t xml:space="preserve">was </w:t>
      </w:r>
      <w:r w:rsidR="002C79F4">
        <w:rPr>
          <w:rFonts w:ascii="Arial" w:eastAsiaTheme="minorEastAsia" w:hAnsi="Arial" w:cs="Arial"/>
          <w:sz w:val="28"/>
          <w:szCs w:val="28"/>
          <w:lang w:eastAsia="en-GB"/>
        </w:rPr>
        <w:t>growing up</w:t>
      </w:r>
      <w:r w:rsidR="00E51F3B">
        <w:rPr>
          <w:rFonts w:ascii="Arial" w:eastAsiaTheme="minorEastAsia" w:hAnsi="Arial" w:cs="Arial"/>
          <w:sz w:val="28"/>
          <w:szCs w:val="28"/>
          <w:lang w:eastAsia="en-GB"/>
        </w:rPr>
        <w:t xml:space="preserve"> in a healthy way</w:t>
      </w:r>
      <w:r w:rsidR="00506A21" w:rsidRPr="00FD2D56">
        <w:rPr>
          <w:rFonts w:ascii="Arial" w:eastAsiaTheme="minorEastAsia" w:hAnsi="Arial" w:cs="Arial"/>
          <w:sz w:val="28"/>
          <w:szCs w:val="28"/>
          <w:lang w:eastAsia="en-GB"/>
        </w:rPr>
        <w:t>, developing his language and play skills, attended the local playgroup where he enjoyed playing with the other children. A</w:t>
      </w:r>
      <w:r w:rsidR="002C79F4">
        <w:rPr>
          <w:rFonts w:ascii="Arial" w:eastAsiaTheme="minorEastAsia" w:hAnsi="Arial" w:cs="Arial"/>
          <w:sz w:val="28"/>
          <w:szCs w:val="28"/>
          <w:lang w:eastAsia="en-GB"/>
        </w:rPr>
        <w:t xml:space="preserve"> year went by and </w:t>
      </w:r>
      <w:r w:rsidR="003404C6">
        <w:rPr>
          <w:rFonts w:ascii="Arial" w:eastAsiaTheme="minorEastAsia" w:hAnsi="Arial" w:cs="Arial"/>
          <w:sz w:val="28"/>
          <w:szCs w:val="28"/>
          <w:lang w:eastAsia="en-GB"/>
        </w:rPr>
        <w:t xml:space="preserve">Christine was no longer with Kenny’s father, she decided to take Kenny to live with her near to </w:t>
      </w:r>
      <w:r w:rsidR="002C79F4">
        <w:rPr>
          <w:rFonts w:ascii="Arial" w:eastAsiaTheme="minorEastAsia" w:hAnsi="Arial" w:cs="Arial"/>
          <w:sz w:val="28"/>
          <w:szCs w:val="28"/>
          <w:lang w:eastAsia="en-GB"/>
        </w:rPr>
        <w:t>where Kenny’s grandmother was living</w:t>
      </w:r>
      <w:r w:rsidR="00506A21" w:rsidRPr="00FD2D56">
        <w:rPr>
          <w:rFonts w:ascii="Arial" w:eastAsiaTheme="minorEastAsia" w:hAnsi="Arial" w:cs="Arial"/>
          <w:sz w:val="28"/>
          <w:szCs w:val="28"/>
          <w:lang w:eastAsia="en-GB"/>
        </w:rPr>
        <w:t xml:space="preserve">. </w:t>
      </w:r>
      <w:r w:rsidR="003404C6" w:rsidRPr="00FD2D56">
        <w:rPr>
          <w:rFonts w:ascii="Arial" w:eastAsiaTheme="minorEastAsia" w:hAnsi="Arial" w:cs="Arial"/>
          <w:sz w:val="28"/>
          <w:szCs w:val="28"/>
          <w:lang w:eastAsia="en-GB"/>
        </w:rPr>
        <w:t xml:space="preserve">Christine </w:t>
      </w:r>
      <w:r w:rsidR="003404C6">
        <w:rPr>
          <w:rFonts w:ascii="Arial" w:eastAsiaTheme="minorEastAsia" w:hAnsi="Arial" w:cs="Arial"/>
          <w:sz w:val="28"/>
          <w:szCs w:val="28"/>
          <w:lang w:eastAsia="en-GB"/>
        </w:rPr>
        <w:t xml:space="preserve">had a difficult time as she was so dependent from </w:t>
      </w:r>
      <w:r w:rsidR="00E6629E">
        <w:rPr>
          <w:rFonts w:ascii="Arial" w:eastAsiaTheme="minorEastAsia" w:hAnsi="Arial" w:cs="Arial"/>
          <w:sz w:val="28"/>
          <w:szCs w:val="28"/>
          <w:lang w:eastAsia="en-GB"/>
        </w:rPr>
        <w:t>being addicted to drugs, this was a big change for her</w:t>
      </w:r>
      <w:r w:rsidR="00506A21" w:rsidRPr="00FD2D56">
        <w:rPr>
          <w:rFonts w:ascii="Arial" w:eastAsiaTheme="minorEastAsia" w:hAnsi="Arial" w:cs="Arial"/>
          <w:sz w:val="28"/>
          <w:szCs w:val="28"/>
          <w:lang w:eastAsia="en-GB"/>
        </w:rPr>
        <w:t>.</w:t>
      </w:r>
      <w:r w:rsidR="00E6629E">
        <w:rPr>
          <w:rFonts w:ascii="Arial" w:eastAsiaTheme="minorEastAsia" w:hAnsi="Arial" w:cs="Arial"/>
          <w:sz w:val="28"/>
          <w:szCs w:val="28"/>
          <w:lang w:eastAsia="en-GB"/>
        </w:rPr>
        <w:t xml:space="preserve"> </w:t>
      </w:r>
      <w:r w:rsidR="00A36D26">
        <w:rPr>
          <w:rFonts w:ascii="Arial" w:eastAsiaTheme="minorEastAsia" w:hAnsi="Arial" w:cs="Arial"/>
          <w:sz w:val="28"/>
          <w:szCs w:val="28"/>
          <w:lang w:eastAsia="en-GB"/>
        </w:rPr>
        <w:t>She was down most of the times</w:t>
      </w:r>
      <w:r w:rsidR="00506A21" w:rsidRPr="00FD2D56">
        <w:rPr>
          <w:rFonts w:ascii="Arial" w:eastAsiaTheme="minorEastAsia" w:hAnsi="Arial" w:cs="Arial"/>
          <w:sz w:val="28"/>
          <w:szCs w:val="28"/>
          <w:lang w:eastAsia="en-GB"/>
        </w:rPr>
        <w:t>, resulting in Kenny spending lots of time in his room playing with his toys. Greg would visit on occasions</w:t>
      </w:r>
      <w:r w:rsidR="003404C6" w:rsidRPr="00FD2D56">
        <w:rPr>
          <w:rFonts w:ascii="Arial" w:eastAsiaTheme="minorEastAsia" w:hAnsi="Arial" w:cs="Arial"/>
          <w:sz w:val="28"/>
          <w:szCs w:val="28"/>
          <w:lang w:eastAsia="en-GB"/>
        </w:rPr>
        <w:t>.</w:t>
      </w:r>
      <w:r w:rsidR="00506A21" w:rsidRPr="00FD2D56">
        <w:rPr>
          <w:rFonts w:ascii="Arial" w:eastAsiaTheme="minorEastAsia" w:hAnsi="Arial" w:cs="Arial"/>
          <w:sz w:val="28"/>
          <w:szCs w:val="28"/>
          <w:lang w:eastAsia="en-GB"/>
        </w:rPr>
        <w:t xml:space="preserve"> Christine describes her mother as a great support, continuing to help her with Kenny’s </w:t>
      </w:r>
      <w:r w:rsidR="002E0A12" w:rsidRPr="00FD2D56">
        <w:rPr>
          <w:rFonts w:ascii="Arial" w:eastAsiaTheme="minorEastAsia" w:hAnsi="Arial" w:cs="Arial"/>
          <w:sz w:val="28"/>
          <w:szCs w:val="28"/>
          <w:lang w:eastAsia="en-GB"/>
        </w:rPr>
        <w:t xml:space="preserve">care. </w:t>
      </w:r>
      <w:r w:rsidR="003404C6">
        <w:rPr>
          <w:rFonts w:ascii="Arial" w:eastAsiaTheme="minorEastAsia" w:hAnsi="Arial" w:cs="Arial"/>
          <w:sz w:val="28"/>
          <w:szCs w:val="28"/>
          <w:lang w:eastAsia="en-GB"/>
        </w:rPr>
        <w:t>When Kenny started school at four, he found it difficult because he was a slow learner and he did not have many friends</w:t>
      </w:r>
      <w:r w:rsidR="00506A21" w:rsidRPr="00FD2D56">
        <w:rPr>
          <w:rFonts w:ascii="Arial" w:eastAsiaTheme="minorEastAsia" w:hAnsi="Arial" w:cs="Arial"/>
          <w:sz w:val="28"/>
          <w:szCs w:val="28"/>
          <w:lang w:eastAsia="en-GB"/>
        </w:rPr>
        <w:t>.</w:t>
      </w:r>
      <w:r w:rsidR="00A36D26">
        <w:rPr>
          <w:rFonts w:ascii="Arial" w:eastAsiaTheme="minorEastAsia" w:hAnsi="Arial" w:cs="Arial"/>
          <w:sz w:val="28"/>
          <w:szCs w:val="28"/>
          <w:lang w:eastAsia="en-GB"/>
        </w:rPr>
        <w:t xml:space="preserve"> Kenny had a lot of support from the teachers</w:t>
      </w:r>
      <w:r w:rsidR="00506A21" w:rsidRPr="00FD2D56">
        <w:rPr>
          <w:rFonts w:ascii="Arial" w:eastAsiaTheme="minorEastAsia" w:hAnsi="Arial" w:cs="Arial"/>
          <w:sz w:val="28"/>
          <w:szCs w:val="28"/>
          <w:lang w:eastAsia="en-GB"/>
        </w:rPr>
        <w:t>, though, Kenny quickly learned to read and write and developed skills as a good footballer. Christine</w:t>
      </w:r>
      <w:r w:rsidR="003404C6">
        <w:rPr>
          <w:rFonts w:ascii="Arial" w:eastAsiaTheme="minorEastAsia" w:hAnsi="Arial" w:cs="Arial"/>
          <w:sz w:val="28"/>
          <w:szCs w:val="28"/>
          <w:lang w:eastAsia="en-GB"/>
        </w:rPr>
        <w:t xml:space="preserve"> found love again and that was a big change for her</w:t>
      </w:r>
      <w:r w:rsidR="00506A21" w:rsidRPr="00FD2D56">
        <w:rPr>
          <w:rFonts w:ascii="Arial" w:eastAsiaTheme="minorEastAsia" w:hAnsi="Arial" w:cs="Arial"/>
          <w:sz w:val="28"/>
          <w:szCs w:val="28"/>
          <w:lang w:eastAsia="en-GB"/>
        </w:rPr>
        <w:t xml:space="preserve">. Ray, a butcher, and Christine began to live together in his house in another part of the city. Kenny missed his grandmother and </w:t>
      </w:r>
      <w:r w:rsidR="00A36D26">
        <w:rPr>
          <w:rFonts w:ascii="Arial" w:eastAsiaTheme="minorEastAsia" w:hAnsi="Arial" w:cs="Arial"/>
          <w:sz w:val="28"/>
          <w:szCs w:val="28"/>
          <w:lang w:eastAsia="en-GB"/>
        </w:rPr>
        <w:t>was not use to this new lifestyle</w:t>
      </w:r>
      <w:r w:rsidR="00506A21" w:rsidRPr="00FD2D56">
        <w:rPr>
          <w:rFonts w:ascii="Arial" w:eastAsiaTheme="minorEastAsia" w:hAnsi="Arial" w:cs="Arial"/>
          <w:sz w:val="28"/>
          <w:szCs w:val="28"/>
          <w:lang w:eastAsia="en-GB"/>
        </w:rPr>
        <w:t xml:space="preserve">. </w:t>
      </w:r>
      <w:r w:rsidR="00B945B9" w:rsidRPr="00FD2D56">
        <w:rPr>
          <w:rFonts w:ascii="Arial" w:eastAsiaTheme="minorEastAsia" w:hAnsi="Arial" w:cs="Arial"/>
          <w:sz w:val="28"/>
          <w:szCs w:val="28"/>
          <w:lang w:eastAsia="en-GB"/>
        </w:rPr>
        <w:t>However,</w:t>
      </w:r>
      <w:r w:rsidR="00506A21" w:rsidRPr="00FD2D56">
        <w:rPr>
          <w:rFonts w:ascii="Arial" w:eastAsiaTheme="minorEastAsia" w:hAnsi="Arial" w:cs="Arial"/>
          <w:sz w:val="28"/>
          <w:szCs w:val="28"/>
          <w:lang w:eastAsia="en-GB"/>
        </w:rPr>
        <w:t xml:space="preserve"> with support from his teachers he </w:t>
      </w:r>
      <w:r w:rsidR="00506A21" w:rsidRPr="00FD2D56">
        <w:rPr>
          <w:rFonts w:ascii="Arial" w:eastAsiaTheme="minorEastAsia" w:hAnsi="Arial" w:cs="Arial"/>
          <w:sz w:val="28"/>
          <w:szCs w:val="28"/>
          <w:lang w:eastAsia="en-GB"/>
        </w:rPr>
        <w:lastRenderedPageBreak/>
        <w:t>began to make progress, showing himself to be an able student.</w:t>
      </w:r>
      <w:r w:rsidR="003404C6">
        <w:rPr>
          <w:rFonts w:ascii="Arial" w:eastAsiaTheme="minorEastAsia" w:hAnsi="Arial" w:cs="Arial"/>
          <w:sz w:val="28"/>
          <w:szCs w:val="28"/>
          <w:lang w:eastAsia="en-GB"/>
        </w:rPr>
        <w:t xml:space="preserve"> Even with Kenny’s bad behaviour Christine says that he still attends school and he is in a </w:t>
      </w:r>
      <w:r w:rsidR="009F4B91">
        <w:rPr>
          <w:rFonts w:ascii="Arial" w:eastAsiaTheme="minorEastAsia" w:hAnsi="Arial" w:cs="Arial"/>
          <w:sz w:val="28"/>
          <w:szCs w:val="28"/>
          <w:lang w:eastAsia="en-GB"/>
        </w:rPr>
        <w:t>football team</w:t>
      </w:r>
      <w:r w:rsidR="00506A21" w:rsidRPr="00FD2D56">
        <w:rPr>
          <w:rFonts w:ascii="Arial" w:eastAsiaTheme="minorEastAsia" w:hAnsi="Arial" w:cs="Arial"/>
          <w:sz w:val="28"/>
          <w:szCs w:val="28"/>
          <w:lang w:eastAsia="en-GB"/>
        </w:rPr>
        <w:t>.</w:t>
      </w:r>
      <w:r w:rsidR="00B45FC7">
        <w:rPr>
          <w:rFonts w:ascii="Arial" w:eastAsiaTheme="minorEastAsia" w:hAnsi="Arial" w:cs="Arial"/>
          <w:sz w:val="28"/>
          <w:szCs w:val="28"/>
          <w:lang w:eastAsia="en-GB"/>
        </w:rPr>
        <w:t xml:space="preserve"> Christine is concerned that when Kenny goes to senior school things will change</w:t>
      </w:r>
      <w:r w:rsidR="00506A21" w:rsidRPr="00FD2D56">
        <w:rPr>
          <w:rFonts w:ascii="Arial" w:eastAsiaTheme="minorEastAsia" w:hAnsi="Arial" w:cs="Arial"/>
          <w:sz w:val="28"/>
          <w:szCs w:val="28"/>
          <w:lang w:eastAsia="en-GB"/>
        </w:rPr>
        <w:t>.</w:t>
      </w:r>
      <w:r w:rsidR="00B45FC7">
        <w:rPr>
          <w:rFonts w:ascii="Arial" w:eastAsiaTheme="minorEastAsia" w:hAnsi="Arial" w:cs="Arial"/>
          <w:sz w:val="28"/>
          <w:szCs w:val="28"/>
          <w:lang w:eastAsia="en-GB"/>
        </w:rPr>
        <w:t xml:space="preserve"> Christine does not participate on Kenny’s school life; she does not even ask about how school is going</w:t>
      </w:r>
      <w:r w:rsidR="00506A21" w:rsidRPr="00FD2D56">
        <w:rPr>
          <w:rFonts w:ascii="Arial" w:eastAsiaTheme="minorEastAsia" w:hAnsi="Arial" w:cs="Arial"/>
          <w:sz w:val="28"/>
          <w:szCs w:val="28"/>
          <w:lang w:eastAsia="en-GB"/>
        </w:rPr>
        <w:t xml:space="preserve">. Kenny </w:t>
      </w:r>
      <w:r w:rsidR="00B45FC7">
        <w:rPr>
          <w:rFonts w:ascii="Arial" w:eastAsiaTheme="minorEastAsia" w:hAnsi="Arial" w:cs="Arial"/>
          <w:sz w:val="28"/>
          <w:szCs w:val="28"/>
          <w:lang w:eastAsia="en-GB"/>
        </w:rPr>
        <w:t>does not like Ray</w:t>
      </w:r>
      <w:r w:rsidR="00506A21" w:rsidRPr="00FD2D56">
        <w:rPr>
          <w:rFonts w:ascii="Arial" w:eastAsiaTheme="minorEastAsia" w:hAnsi="Arial" w:cs="Arial"/>
          <w:sz w:val="28"/>
          <w:szCs w:val="28"/>
          <w:lang w:eastAsia="en-GB"/>
        </w:rPr>
        <w:t xml:space="preserve">, </w:t>
      </w:r>
      <w:r w:rsidR="00B45FC7">
        <w:rPr>
          <w:rFonts w:ascii="Arial" w:eastAsiaTheme="minorEastAsia" w:hAnsi="Arial" w:cs="Arial"/>
          <w:sz w:val="28"/>
          <w:szCs w:val="28"/>
          <w:lang w:eastAsia="en-GB"/>
        </w:rPr>
        <w:t>he ignores him most of the time</w:t>
      </w:r>
      <w:r w:rsidR="00506A21" w:rsidRPr="00FD2D56">
        <w:rPr>
          <w:rFonts w:ascii="Arial" w:eastAsiaTheme="minorEastAsia" w:hAnsi="Arial" w:cs="Arial"/>
          <w:sz w:val="28"/>
          <w:szCs w:val="28"/>
          <w:lang w:eastAsia="en-GB"/>
        </w:rPr>
        <w:t xml:space="preserve">. </w:t>
      </w:r>
      <w:r w:rsidR="00B45FC7">
        <w:rPr>
          <w:rFonts w:ascii="Arial" w:eastAsiaTheme="minorEastAsia" w:hAnsi="Arial" w:cs="Arial"/>
          <w:sz w:val="28"/>
          <w:szCs w:val="28"/>
          <w:lang w:eastAsia="en-GB"/>
        </w:rPr>
        <w:t>Christine is always in Rays side because she wants to keep the peace between them</w:t>
      </w:r>
      <w:r w:rsidR="00506A21" w:rsidRPr="00FD2D56">
        <w:rPr>
          <w:rFonts w:ascii="Arial" w:eastAsiaTheme="minorEastAsia" w:hAnsi="Arial" w:cs="Arial"/>
          <w:sz w:val="28"/>
          <w:szCs w:val="28"/>
          <w:lang w:eastAsia="en-GB"/>
        </w:rPr>
        <w:t xml:space="preserve">. </w:t>
      </w:r>
      <w:r w:rsidR="00B45FC7" w:rsidRPr="00FD2D56">
        <w:rPr>
          <w:rFonts w:ascii="Arial" w:eastAsiaTheme="minorEastAsia" w:hAnsi="Arial" w:cs="Arial"/>
          <w:sz w:val="28"/>
          <w:szCs w:val="28"/>
          <w:lang w:eastAsia="en-GB"/>
        </w:rPr>
        <w:t xml:space="preserve">Kenny </w:t>
      </w:r>
      <w:r w:rsidR="00B45FC7">
        <w:rPr>
          <w:rFonts w:ascii="Arial" w:eastAsiaTheme="minorEastAsia" w:hAnsi="Arial" w:cs="Arial"/>
          <w:sz w:val="28"/>
          <w:szCs w:val="28"/>
          <w:lang w:eastAsia="en-GB"/>
        </w:rPr>
        <w:t xml:space="preserve">does not join family activities anymore and her mother is not bother anymore to ask him, she just leaves Kenny so there </w:t>
      </w:r>
      <w:r w:rsidR="004058CF">
        <w:rPr>
          <w:rFonts w:ascii="Arial" w:eastAsiaTheme="minorEastAsia" w:hAnsi="Arial" w:cs="Arial"/>
          <w:sz w:val="28"/>
          <w:szCs w:val="28"/>
          <w:lang w:eastAsia="en-GB"/>
        </w:rPr>
        <w:t>are</w:t>
      </w:r>
      <w:r w:rsidR="00B45FC7">
        <w:rPr>
          <w:rFonts w:ascii="Arial" w:eastAsiaTheme="minorEastAsia" w:hAnsi="Arial" w:cs="Arial"/>
          <w:sz w:val="28"/>
          <w:szCs w:val="28"/>
          <w:lang w:eastAsia="en-GB"/>
        </w:rPr>
        <w:t xml:space="preserve"> no more problems</w:t>
      </w:r>
      <w:r w:rsidR="00506A21" w:rsidRPr="00FD2D56">
        <w:rPr>
          <w:rFonts w:ascii="Arial" w:eastAsiaTheme="minorEastAsia" w:hAnsi="Arial" w:cs="Arial"/>
          <w:sz w:val="28"/>
          <w:szCs w:val="28"/>
          <w:lang w:eastAsia="en-GB"/>
        </w:rPr>
        <w:t>. She says that Ray’s job means that they have a nice house in a ‘good area’ and they have made lots of friends. Christine</w:t>
      </w:r>
      <w:r w:rsidR="006F225E">
        <w:rPr>
          <w:rFonts w:ascii="Arial" w:eastAsiaTheme="minorEastAsia" w:hAnsi="Arial" w:cs="Arial"/>
          <w:sz w:val="28"/>
          <w:szCs w:val="28"/>
          <w:lang w:eastAsia="en-GB"/>
        </w:rPr>
        <w:t xml:space="preserve"> is currently working in a supermarket and she really enjoys her </w:t>
      </w:r>
      <w:r w:rsidR="005A49ED">
        <w:rPr>
          <w:rFonts w:ascii="Arial" w:eastAsiaTheme="minorEastAsia" w:hAnsi="Arial" w:cs="Arial"/>
          <w:sz w:val="28"/>
          <w:szCs w:val="28"/>
          <w:lang w:eastAsia="en-GB"/>
        </w:rPr>
        <w:t>job;</w:t>
      </w:r>
      <w:r w:rsidR="006F225E">
        <w:rPr>
          <w:rFonts w:ascii="Arial" w:eastAsiaTheme="minorEastAsia" w:hAnsi="Arial" w:cs="Arial"/>
          <w:sz w:val="28"/>
          <w:szCs w:val="28"/>
          <w:lang w:eastAsia="en-GB"/>
        </w:rPr>
        <w:t xml:space="preserve"> she has even </w:t>
      </w:r>
      <w:r w:rsidR="00DE3007">
        <w:rPr>
          <w:rFonts w:ascii="Arial" w:eastAsiaTheme="minorEastAsia" w:hAnsi="Arial" w:cs="Arial"/>
          <w:sz w:val="28"/>
          <w:szCs w:val="28"/>
          <w:lang w:eastAsia="en-GB"/>
        </w:rPr>
        <w:t>made loads</w:t>
      </w:r>
      <w:r w:rsidR="006F225E">
        <w:rPr>
          <w:rFonts w:ascii="Arial" w:eastAsiaTheme="minorEastAsia" w:hAnsi="Arial" w:cs="Arial"/>
          <w:sz w:val="28"/>
          <w:szCs w:val="28"/>
          <w:lang w:eastAsia="en-GB"/>
        </w:rPr>
        <w:t xml:space="preserve"> of friends because of it.</w:t>
      </w:r>
      <w:r w:rsidR="00506A21" w:rsidRPr="00FD2D56">
        <w:rPr>
          <w:rFonts w:ascii="Arial" w:eastAsiaTheme="minorEastAsia" w:hAnsi="Arial" w:cs="Arial"/>
          <w:sz w:val="28"/>
          <w:szCs w:val="28"/>
          <w:lang w:eastAsia="en-GB"/>
        </w:rPr>
        <w:t xml:space="preserve"> She does not want Kenny to</w:t>
      </w:r>
      <w:r w:rsidR="00B45FC7">
        <w:rPr>
          <w:rFonts w:ascii="Arial" w:eastAsiaTheme="minorEastAsia" w:hAnsi="Arial" w:cs="Arial"/>
          <w:sz w:val="28"/>
          <w:szCs w:val="28"/>
          <w:lang w:eastAsia="en-GB"/>
        </w:rPr>
        <w:t xml:space="preserve"> ruin everything she has</w:t>
      </w:r>
      <w:r w:rsidR="00506A21" w:rsidRPr="00FD2D56">
        <w:rPr>
          <w:rFonts w:ascii="Arial" w:eastAsiaTheme="minorEastAsia" w:hAnsi="Arial" w:cs="Arial"/>
          <w:sz w:val="28"/>
          <w:szCs w:val="28"/>
          <w:lang w:eastAsia="en-GB"/>
        </w:rPr>
        <w:t xml:space="preserve">, particularly considering the life she used to have. </w:t>
      </w:r>
      <w:r w:rsidR="00DE3007">
        <w:rPr>
          <w:rFonts w:ascii="Arial" w:eastAsiaTheme="minorEastAsia" w:hAnsi="Arial" w:cs="Arial"/>
          <w:sz w:val="28"/>
          <w:szCs w:val="28"/>
          <w:lang w:eastAsia="en-GB"/>
        </w:rPr>
        <w:t xml:space="preserve">When </w:t>
      </w:r>
      <w:r w:rsidR="00506A21" w:rsidRPr="00FD2D56">
        <w:rPr>
          <w:rFonts w:ascii="Arial" w:eastAsiaTheme="minorEastAsia" w:hAnsi="Arial" w:cs="Arial"/>
          <w:sz w:val="28"/>
          <w:szCs w:val="28"/>
          <w:lang w:eastAsia="en-GB"/>
        </w:rPr>
        <w:t>Steven and Bethany</w:t>
      </w:r>
      <w:r w:rsidR="00DE3007">
        <w:rPr>
          <w:rFonts w:ascii="Arial" w:eastAsiaTheme="minorEastAsia" w:hAnsi="Arial" w:cs="Arial"/>
          <w:sz w:val="28"/>
          <w:szCs w:val="28"/>
          <w:lang w:eastAsia="en-GB"/>
        </w:rPr>
        <w:t xml:space="preserve"> were born,</w:t>
      </w:r>
      <w:r w:rsidR="00506A21" w:rsidRPr="00FD2D56">
        <w:rPr>
          <w:rFonts w:ascii="Arial" w:eastAsiaTheme="minorEastAsia" w:hAnsi="Arial" w:cs="Arial"/>
          <w:sz w:val="28"/>
          <w:szCs w:val="28"/>
          <w:lang w:eastAsia="en-GB"/>
        </w:rPr>
        <w:t xml:space="preserve"> Kenny </w:t>
      </w:r>
      <w:r w:rsidR="00DE3007">
        <w:rPr>
          <w:rFonts w:ascii="Arial" w:eastAsiaTheme="minorEastAsia" w:hAnsi="Arial" w:cs="Arial"/>
          <w:sz w:val="28"/>
          <w:szCs w:val="28"/>
          <w:lang w:eastAsia="en-GB"/>
        </w:rPr>
        <w:t xml:space="preserve">started to </w:t>
      </w:r>
      <w:r w:rsidR="00DE3007" w:rsidRPr="00FD2D56">
        <w:rPr>
          <w:rFonts w:ascii="Arial" w:eastAsiaTheme="minorEastAsia" w:hAnsi="Arial" w:cs="Arial"/>
          <w:sz w:val="28"/>
          <w:szCs w:val="28"/>
          <w:lang w:eastAsia="en-GB"/>
        </w:rPr>
        <w:t>spend</w:t>
      </w:r>
      <w:r w:rsidR="00506A21" w:rsidRPr="00FD2D56">
        <w:rPr>
          <w:rFonts w:ascii="Arial" w:eastAsiaTheme="minorEastAsia" w:hAnsi="Arial" w:cs="Arial"/>
          <w:sz w:val="28"/>
          <w:szCs w:val="28"/>
          <w:lang w:eastAsia="en-GB"/>
        </w:rPr>
        <w:t xml:space="preserve"> more and more time out of the house. </w:t>
      </w:r>
      <w:r w:rsidR="002E0A12">
        <w:rPr>
          <w:rFonts w:ascii="Arial" w:eastAsiaTheme="minorEastAsia" w:hAnsi="Arial" w:cs="Arial"/>
          <w:sz w:val="28"/>
          <w:szCs w:val="28"/>
          <w:lang w:eastAsia="en-GB"/>
        </w:rPr>
        <w:t xml:space="preserve"> </w:t>
      </w:r>
      <w:r w:rsidR="00506A21" w:rsidRPr="00FD2D56">
        <w:rPr>
          <w:rFonts w:ascii="Arial" w:eastAsiaTheme="minorEastAsia" w:hAnsi="Arial" w:cs="Arial"/>
          <w:sz w:val="28"/>
          <w:szCs w:val="28"/>
          <w:lang w:eastAsia="en-GB"/>
        </w:rPr>
        <w:t>By the age of 10, Kenny was</w:t>
      </w:r>
      <w:r w:rsidR="00DE3007">
        <w:rPr>
          <w:rFonts w:ascii="Arial" w:eastAsiaTheme="minorEastAsia" w:hAnsi="Arial" w:cs="Arial"/>
          <w:sz w:val="28"/>
          <w:szCs w:val="28"/>
          <w:lang w:eastAsia="en-GB"/>
        </w:rPr>
        <w:t xml:space="preserve"> associating himself</w:t>
      </w:r>
      <w:r w:rsidR="00506A21" w:rsidRPr="00FD2D56">
        <w:rPr>
          <w:rFonts w:ascii="Arial" w:eastAsiaTheme="minorEastAsia" w:hAnsi="Arial" w:cs="Arial"/>
          <w:sz w:val="28"/>
          <w:szCs w:val="28"/>
          <w:lang w:eastAsia="en-GB"/>
        </w:rPr>
        <w:t xml:space="preserve"> with older boys</w:t>
      </w:r>
      <w:r w:rsidR="00050FBA">
        <w:rPr>
          <w:rFonts w:ascii="Arial" w:eastAsiaTheme="minorEastAsia" w:hAnsi="Arial" w:cs="Arial"/>
          <w:sz w:val="28"/>
          <w:szCs w:val="28"/>
          <w:lang w:eastAsia="en-GB"/>
        </w:rPr>
        <w:t xml:space="preserve"> which are a bad influence for him</w:t>
      </w:r>
      <w:r w:rsidR="00506A21" w:rsidRPr="00FD2D56">
        <w:rPr>
          <w:rFonts w:ascii="Arial" w:eastAsiaTheme="minorEastAsia" w:hAnsi="Arial" w:cs="Arial"/>
          <w:sz w:val="28"/>
          <w:szCs w:val="28"/>
          <w:lang w:eastAsia="en-GB"/>
        </w:rPr>
        <w:t xml:space="preserve"> hanging around the local park. They frequently </w:t>
      </w:r>
      <w:r w:rsidR="00050FBA">
        <w:rPr>
          <w:rFonts w:ascii="Arial" w:eastAsiaTheme="minorEastAsia" w:hAnsi="Arial" w:cs="Arial"/>
          <w:sz w:val="28"/>
          <w:szCs w:val="28"/>
          <w:lang w:eastAsia="en-GB"/>
        </w:rPr>
        <w:t>tell him to do things like smoking, hitting people and disturbing the neighbours</w:t>
      </w:r>
      <w:r w:rsidR="00506A21" w:rsidRPr="00FD2D56">
        <w:rPr>
          <w:rFonts w:ascii="Arial" w:eastAsiaTheme="minorEastAsia" w:hAnsi="Arial" w:cs="Arial"/>
          <w:sz w:val="28"/>
          <w:szCs w:val="28"/>
          <w:lang w:eastAsia="en-GB"/>
        </w:rPr>
        <w:t xml:space="preserve">. </w:t>
      </w:r>
      <w:r w:rsidR="00050FBA">
        <w:rPr>
          <w:rFonts w:ascii="Arial" w:eastAsiaTheme="minorEastAsia" w:hAnsi="Arial" w:cs="Arial"/>
          <w:sz w:val="28"/>
          <w:szCs w:val="28"/>
          <w:lang w:eastAsia="en-GB"/>
        </w:rPr>
        <w:t>The residents</w:t>
      </w:r>
      <w:r w:rsidR="00506A21" w:rsidRPr="00FD2D56">
        <w:rPr>
          <w:rFonts w:ascii="Arial" w:eastAsiaTheme="minorEastAsia" w:hAnsi="Arial" w:cs="Arial"/>
          <w:sz w:val="28"/>
          <w:szCs w:val="28"/>
          <w:lang w:eastAsia="en-GB"/>
        </w:rPr>
        <w:t xml:space="preserve"> often call the police complaining about the young people hanging about the park and the vandalism that they believe they cause. </w:t>
      </w:r>
      <w:r w:rsidR="00AA6357" w:rsidRPr="00FD2D56">
        <w:rPr>
          <w:rFonts w:ascii="Arial" w:eastAsiaTheme="minorEastAsia" w:hAnsi="Arial" w:cs="Arial"/>
          <w:sz w:val="28"/>
          <w:szCs w:val="28"/>
          <w:lang w:eastAsia="en-GB"/>
        </w:rPr>
        <w:t>However,</w:t>
      </w:r>
      <w:r w:rsidR="00506A21" w:rsidRPr="00FD2D56">
        <w:rPr>
          <w:rFonts w:ascii="Arial" w:eastAsiaTheme="minorEastAsia" w:hAnsi="Arial" w:cs="Arial"/>
          <w:sz w:val="28"/>
          <w:szCs w:val="28"/>
          <w:lang w:eastAsia="en-GB"/>
        </w:rPr>
        <w:t xml:space="preserve"> one of the </w:t>
      </w:r>
      <w:r w:rsidR="00050FBA">
        <w:rPr>
          <w:rFonts w:ascii="Arial" w:eastAsiaTheme="minorEastAsia" w:hAnsi="Arial" w:cs="Arial"/>
          <w:sz w:val="28"/>
          <w:szCs w:val="28"/>
          <w:lang w:eastAsia="en-GB"/>
        </w:rPr>
        <w:t xml:space="preserve">residents that live in the area </w:t>
      </w:r>
      <w:r w:rsidR="00506A21" w:rsidRPr="00FD2D56">
        <w:rPr>
          <w:rFonts w:ascii="Arial" w:eastAsiaTheme="minorEastAsia" w:hAnsi="Arial" w:cs="Arial"/>
          <w:sz w:val="28"/>
          <w:szCs w:val="28"/>
          <w:lang w:eastAsia="en-GB"/>
        </w:rPr>
        <w:t xml:space="preserve">has </w:t>
      </w:r>
      <w:r w:rsidR="00DE3007">
        <w:rPr>
          <w:rFonts w:ascii="Arial" w:eastAsiaTheme="minorEastAsia" w:hAnsi="Arial" w:cs="Arial"/>
          <w:sz w:val="28"/>
          <w:szCs w:val="28"/>
          <w:lang w:eastAsia="en-GB"/>
        </w:rPr>
        <w:t>contacted</w:t>
      </w:r>
      <w:r w:rsidR="00506A21" w:rsidRPr="00FD2D56">
        <w:rPr>
          <w:rFonts w:ascii="Arial" w:eastAsiaTheme="minorEastAsia" w:hAnsi="Arial" w:cs="Arial"/>
          <w:sz w:val="28"/>
          <w:szCs w:val="28"/>
          <w:lang w:eastAsia="en-GB"/>
        </w:rPr>
        <w:t xml:space="preserve"> the council for </w:t>
      </w:r>
      <w:r w:rsidR="00DE3007">
        <w:rPr>
          <w:rFonts w:ascii="Arial" w:eastAsiaTheme="minorEastAsia" w:hAnsi="Arial" w:cs="Arial"/>
          <w:sz w:val="28"/>
          <w:szCs w:val="28"/>
          <w:lang w:eastAsia="en-GB"/>
        </w:rPr>
        <w:t>help</w:t>
      </w:r>
      <w:r w:rsidR="00506A21" w:rsidRPr="00FD2D56">
        <w:rPr>
          <w:rFonts w:ascii="Arial" w:eastAsiaTheme="minorEastAsia" w:hAnsi="Arial" w:cs="Arial"/>
          <w:sz w:val="28"/>
          <w:szCs w:val="28"/>
          <w:lang w:eastAsia="en-GB"/>
        </w:rPr>
        <w:t xml:space="preserve"> in setting up a football team and skateboard area within the par</w:t>
      </w:r>
      <w:r w:rsidR="00050FBA">
        <w:rPr>
          <w:rFonts w:ascii="Arial" w:eastAsiaTheme="minorEastAsia" w:hAnsi="Arial" w:cs="Arial"/>
          <w:sz w:val="28"/>
          <w:szCs w:val="28"/>
          <w:lang w:eastAsia="en-GB"/>
        </w:rPr>
        <w:t>k</w:t>
      </w:r>
      <w:r w:rsidR="00506A21" w:rsidRPr="00FD2D56">
        <w:rPr>
          <w:rFonts w:ascii="Arial" w:eastAsiaTheme="minorEastAsia" w:hAnsi="Arial" w:cs="Arial"/>
          <w:sz w:val="28"/>
          <w:szCs w:val="28"/>
          <w:lang w:eastAsia="en-GB"/>
        </w:rPr>
        <w:t>. Recently the other boys have been encouraging Kenny to shoplift small items for them. One of the boys stole a car and when Kenny refused to get in the car, they called him ‘chicken’.</w:t>
      </w:r>
    </w:p>
    <w:p w14:paraId="5CA056D9" w14:textId="77777777" w:rsidR="001872F7" w:rsidRDefault="001872F7" w:rsidP="00383E27">
      <w:pPr>
        <w:tabs>
          <w:tab w:val="left" w:pos="904"/>
        </w:tabs>
        <w:jc w:val="center"/>
        <w:rPr>
          <w:rFonts w:ascii="Arial" w:hAnsi="Arial" w:cs="Arial"/>
          <w:b/>
          <w:bCs/>
          <w:sz w:val="32"/>
          <w:szCs w:val="32"/>
        </w:rPr>
      </w:pPr>
    </w:p>
    <w:p w14:paraId="5147FD70" w14:textId="72D5C0D2" w:rsidR="00310F7E" w:rsidRDefault="00383E27" w:rsidP="009A16F8">
      <w:pPr>
        <w:tabs>
          <w:tab w:val="left" w:pos="904"/>
        </w:tabs>
        <w:jc w:val="center"/>
        <w:rPr>
          <w:rFonts w:ascii="Arial" w:hAnsi="Arial" w:cs="Arial"/>
          <w:b/>
          <w:bCs/>
          <w:sz w:val="32"/>
          <w:szCs w:val="32"/>
        </w:rPr>
      </w:pPr>
      <w:r w:rsidRPr="00383E27">
        <w:rPr>
          <w:rFonts w:ascii="Arial" w:hAnsi="Arial" w:cs="Arial"/>
          <w:b/>
          <w:bCs/>
          <w:sz w:val="32"/>
          <w:szCs w:val="32"/>
        </w:rPr>
        <w:t>ANALYS</w:t>
      </w:r>
      <w:r>
        <w:rPr>
          <w:rFonts w:ascii="Arial" w:hAnsi="Arial" w:cs="Arial"/>
          <w:b/>
          <w:bCs/>
          <w:sz w:val="32"/>
          <w:szCs w:val="32"/>
        </w:rPr>
        <w:t>IS</w:t>
      </w:r>
    </w:p>
    <w:p w14:paraId="68849142" w14:textId="2E661FA2" w:rsidR="00383E27" w:rsidRDefault="00313CF0" w:rsidP="00567480">
      <w:pPr>
        <w:tabs>
          <w:tab w:val="left" w:pos="904"/>
        </w:tabs>
        <w:jc w:val="both"/>
        <w:rPr>
          <w:rFonts w:ascii="Arial" w:hAnsi="Arial" w:cs="Arial"/>
          <w:sz w:val="28"/>
          <w:szCs w:val="28"/>
        </w:rPr>
      </w:pPr>
      <w:r>
        <w:rPr>
          <w:rFonts w:ascii="Arial" w:hAnsi="Arial" w:cs="Arial"/>
          <w:sz w:val="28"/>
          <w:szCs w:val="28"/>
        </w:rPr>
        <w:t>After reading Kenny’s case study, there are some problems that need to be fixed</w:t>
      </w:r>
      <w:r w:rsidR="003C59AE">
        <w:rPr>
          <w:rFonts w:ascii="Arial" w:hAnsi="Arial" w:cs="Arial"/>
          <w:sz w:val="28"/>
          <w:szCs w:val="28"/>
        </w:rPr>
        <w:t xml:space="preserve">. Kenny still a child so there still time to make some changes so </w:t>
      </w:r>
      <w:r w:rsidR="003C59AE">
        <w:rPr>
          <w:rFonts w:ascii="Arial" w:hAnsi="Arial" w:cs="Arial"/>
          <w:sz w:val="28"/>
          <w:szCs w:val="28"/>
        </w:rPr>
        <w:lastRenderedPageBreak/>
        <w:t>things do not get worst.</w:t>
      </w:r>
      <w:r w:rsidR="005C1472">
        <w:rPr>
          <w:rFonts w:ascii="Arial" w:hAnsi="Arial" w:cs="Arial"/>
          <w:sz w:val="28"/>
          <w:szCs w:val="28"/>
        </w:rPr>
        <w:t xml:space="preserve"> There are statements on the case study that are relevant to the growth of Kenny, that will impact him in the future if things do not change.</w:t>
      </w:r>
      <w:r w:rsidR="008E2CE4">
        <w:rPr>
          <w:rFonts w:ascii="Arial" w:hAnsi="Arial" w:cs="Arial"/>
          <w:sz w:val="28"/>
          <w:szCs w:val="28"/>
        </w:rPr>
        <w:t xml:space="preserve"> Kenny is 11 years old and her mum 29, that means that she had Kenny at a young age when she was still and adolescent. At the age of 11 Kenny is described as a difficult child and her mother does not any control on him</w:t>
      </w:r>
      <w:r w:rsidR="0006085F">
        <w:rPr>
          <w:rFonts w:ascii="Arial" w:hAnsi="Arial" w:cs="Arial"/>
          <w:sz w:val="28"/>
          <w:szCs w:val="28"/>
        </w:rPr>
        <w:t>. Another statement is that Kenny lives with his stepdad which he does not have a good relationship with. He has two siblings which are still young as well.</w:t>
      </w:r>
      <w:r w:rsidR="00793A45">
        <w:rPr>
          <w:rFonts w:ascii="Arial" w:hAnsi="Arial" w:cs="Arial"/>
          <w:sz w:val="28"/>
          <w:szCs w:val="28"/>
        </w:rPr>
        <w:t xml:space="preserve"> Her mother use to be a dependant on drugs which it then affected Kenny when he was born as he was born eight weeks before the due date.</w:t>
      </w:r>
      <w:r w:rsidR="00100DF4">
        <w:rPr>
          <w:rFonts w:ascii="Arial" w:hAnsi="Arial" w:cs="Arial"/>
          <w:sz w:val="28"/>
          <w:szCs w:val="28"/>
        </w:rPr>
        <w:t xml:space="preserve"> Kenny’s father was in this type of life as well, he was abusive towards Kenny and her mother.</w:t>
      </w:r>
      <w:r w:rsidR="00D46C1E">
        <w:rPr>
          <w:rFonts w:ascii="Arial" w:hAnsi="Arial" w:cs="Arial"/>
          <w:sz w:val="28"/>
          <w:szCs w:val="28"/>
        </w:rPr>
        <w:t xml:space="preserve"> Because of the environment Kenny was living in he was a difficult baby; he was with carers most of his time. He did not have that bond with his parents.</w:t>
      </w:r>
      <w:r w:rsidR="004F2E46">
        <w:rPr>
          <w:rFonts w:ascii="Arial" w:hAnsi="Arial" w:cs="Arial"/>
          <w:sz w:val="28"/>
          <w:szCs w:val="28"/>
        </w:rPr>
        <w:t xml:space="preserve"> At the age of two her grandmother realizes that the condition Kenny lives in are not good for his growth, so she decides to take him and take care of him for a while until Christine gets settled. </w:t>
      </w:r>
      <w:r w:rsidR="00D56976">
        <w:rPr>
          <w:rFonts w:ascii="Arial" w:hAnsi="Arial" w:cs="Arial"/>
          <w:sz w:val="28"/>
          <w:szCs w:val="28"/>
        </w:rPr>
        <w:t>Christine then takes back Kenny; she finds love again and they move to another city which makes Kenny miss the life he had with his grandmother. All these changes are affecting him, but nobody notices or really cares. Kenny has friends that are older than him, they influence him to do things and he follows their steps. Christine needs help to find a solution so Kenny can change before is too late.</w:t>
      </w:r>
      <w:r w:rsidR="004423EB">
        <w:rPr>
          <w:rFonts w:ascii="Arial" w:hAnsi="Arial" w:cs="Arial"/>
          <w:sz w:val="28"/>
          <w:szCs w:val="28"/>
        </w:rPr>
        <w:t xml:space="preserve"> </w:t>
      </w:r>
      <w:r w:rsidR="005A4B67">
        <w:rPr>
          <w:rFonts w:ascii="Arial" w:hAnsi="Arial" w:cs="Arial"/>
          <w:sz w:val="28"/>
          <w:szCs w:val="28"/>
        </w:rPr>
        <w:t>Let us</w:t>
      </w:r>
      <w:r w:rsidR="004423EB">
        <w:rPr>
          <w:rFonts w:ascii="Arial" w:hAnsi="Arial" w:cs="Arial"/>
          <w:sz w:val="28"/>
          <w:szCs w:val="28"/>
        </w:rPr>
        <w:t xml:space="preserve"> begin by saying that three different health and social care agencies made part of Kenny’s development during the stages of his childhood.</w:t>
      </w:r>
      <w:r w:rsidR="00E56F67">
        <w:rPr>
          <w:rFonts w:ascii="Arial" w:hAnsi="Arial" w:cs="Arial"/>
          <w:sz w:val="28"/>
          <w:szCs w:val="28"/>
        </w:rPr>
        <w:t xml:space="preserve"> Kenny had carers when he was a baby to take care of him, he had learning difficulties so the teachers were a big help for his development, he still goes to school and he is in a football team which is great.</w:t>
      </w:r>
      <w:r w:rsidR="005122EB">
        <w:rPr>
          <w:rFonts w:ascii="Arial" w:hAnsi="Arial" w:cs="Arial"/>
          <w:sz w:val="28"/>
          <w:szCs w:val="28"/>
        </w:rPr>
        <w:t xml:space="preserve"> One of the </w:t>
      </w:r>
      <w:r w:rsidR="00EC79C7">
        <w:rPr>
          <w:rFonts w:ascii="Arial" w:hAnsi="Arial" w:cs="Arial"/>
          <w:sz w:val="28"/>
          <w:szCs w:val="28"/>
        </w:rPr>
        <w:t>neighbours</w:t>
      </w:r>
      <w:r w:rsidR="005A49ED">
        <w:rPr>
          <w:rFonts w:ascii="Arial" w:hAnsi="Arial" w:cs="Arial"/>
          <w:sz w:val="28"/>
          <w:szCs w:val="28"/>
        </w:rPr>
        <w:t xml:space="preserve"> </w:t>
      </w:r>
      <w:r w:rsidR="005122EB">
        <w:rPr>
          <w:rFonts w:ascii="Arial" w:hAnsi="Arial" w:cs="Arial"/>
          <w:sz w:val="28"/>
          <w:szCs w:val="28"/>
        </w:rPr>
        <w:t xml:space="preserve"> has contacted the council for </w:t>
      </w:r>
      <w:r w:rsidR="00EC79C7">
        <w:rPr>
          <w:rFonts w:ascii="Arial" w:hAnsi="Arial" w:cs="Arial"/>
          <w:sz w:val="28"/>
          <w:szCs w:val="28"/>
        </w:rPr>
        <w:t>help</w:t>
      </w:r>
      <w:r w:rsidR="005122EB">
        <w:rPr>
          <w:rFonts w:ascii="Arial" w:hAnsi="Arial" w:cs="Arial"/>
          <w:sz w:val="28"/>
          <w:szCs w:val="28"/>
        </w:rPr>
        <w:t xml:space="preserve"> so they can setup a football team and skateboard area in the park where Kenny and his friends are most of the time doing bad things.</w:t>
      </w:r>
      <w:r w:rsidR="0076382B">
        <w:rPr>
          <w:rFonts w:ascii="Arial" w:hAnsi="Arial" w:cs="Arial"/>
          <w:sz w:val="28"/>
          <w:szCs w:val="28"/>
        </w:rPr>
        <w:t xml:space="preserve"> No health and care agency has </w:t>
      </w:r>
      <w:r w:rsidR="002E0A12">
        <w:rPr>
          <w:rFonts w:ascii="Arial" w:hAnsi="Arial" w:cs="Arial"/>
          <w:sz w:val="28"/>
          <w:szCs w:val="28"/>
        </w:rPr>
        <w:t>acted</w:t>
      </w:r>
      <w:r w:rsidR="0076382B">
        <w:rPr>
          <w:rFonts w:ascii="Arial" w:hAnsi="Arial" w:cs="Arial"/>
          <w:sz w:val="28"/>
          <w:szCs w:val="28"/>
        </w:rPr>
        <w:t xml:space="preserve"> yet to solve Kenny’s behaviour and help him that is the reason Christine is asking for help</w:t>
      </w:r>
      <w:r w:rsidR="00FD2D56">
        <w:rPr>
          <w:rFonts w:ascii="Arial" w:hAnsi="Arial" w:cs="Arial"/>
          <w:sz w:val="28"/>
          <w:szCs w:val="28"/>
        </w:rPr>
        <w:t>.</w:t>
      </w:r>
      <w:r w:rsidR="007B0343">
        <w:rPr>
          <w:rFonts w:ascii="Arial" w:hAnsi="Arial" w:cs="Arial"/>
          <w:sz w:val="28"/>
          <w:szCs w:val="28"/>
        </w:rPr>
        <w:t xml:space="preserve"> The teachers involved in Kenny’s life have a big impact on him as he did not give up from school yet.</w:t>
      </w:r>
    </w:p>
    <w:p w14:paraId="24E863FF" w14:textId="56CF4B34" w:rsidR="00F05176" w:rsidRDefault="00F05176" w:rsidP="00FB5E01">
      <w:pPr>
        <w:tabs>
          <w:tab w:val="left" w:pos="904"/>
        </w:tabs>
        <w:jc w:val="center"/>
        <w:rPr>
          <w:rFonts w:ascii="Arial" w:hAnsi="Arial" w:cs="Arial"/>
          <w:b/>
          <w:bCs/>
          <w:sz w:val="32"/>
          <w:szCs w:val="32"/>
        </w:rPr>
      </w:pPr>
      <w:r w:rsidRPr="00F05176">
        <w:rPr>
          <w:rFonts w:ascii="Arial" w:hAnsi="Arial" w:cs="Arial"/>
          <w:b/>
          <w:bCs/>
          <w:sz w:val="32"/>
          <w:szCs w:val="32"/>
        </w:rPr>
        <w:t>EVALUATION</w:t>
      </w:r>
    </w:p>
    <w:p w14:paraId="6984F6C2" w14:textId="212AE2F8" w:rsidR="00FB5E01" w:rsidRDefault="00FB5E01" w:rsidP="00FB5E01">
      <w:pPr>
        <w:tabs>
          <w:tab w:val="left" w:pos="904"/>
        </w:tabs>
        <w:jc w:val="both"/>
        <w:rPr>
          <w:rFonts w:ascii="Arial" w:hAnsi="Arial" w:cs="Arial"/>
          <w:sz w:val="28"/>
          <w:szCs w:val="28"/>
        </w:rPr>
      </w:pPr>
      <w:r w:rsidRPr="00FB5E01">
        <w:rPr>
          <w:rFonts w:ascii="Arial" w:hAnsi="Arial" w:cs="Arial"/>
          <w:sz w:val="28"/>
          <w:szCs w:val="28"/>
        </w:rPr>
        <w:t>Right now, Kenny has the support of his teachers which is good. He still goes to school and he is on a football team. The problem here it is when he gets out o</w:t>
      </w:r>
      <w:r w:rsidR="004D415C">
        <w:rPr>
          <w:rFonts w:ascii="Arial" w:hAnsi="Arial" w:cs="Arial"/>
          <w:sz w:val="28"/>
          <w:szCs w:val="28"/>
        </w:rPr>
        <w:t>f school, the hours he spends with his old friends doing things he is not supposed to be doing</w:t>
      </w:r>
      <w:r>
        <w:rPr>
          <w:rFonts w:ascii="Arial" w:hAnsi="Arial" w:cs="Arial"/>
          <w:sz w:val="28"/>
          <w:szCs w:val="28"/>
        </w:rPr>
        <w:t xml:space="preserve">. The problem he is facing are the people he gets involved with and the environment he has at </w:t>
      </w:r>
      <w:r w:rsidR="009A0075">
        <w:rPr>
          <w:rFonts w:ascii="Arial" w:hAnsi="Arial" w:cs="Arial"/>
          <w:sz w:val="28"/>
          <w:szCs w:val="28"/>
        </w:rPr>
        <w:t xml:space="preserve">home. Christine is seeking for help as she scared that she will not be able to control Kenny </w:t>
      </w:r>
      <w:r w:rsidR="009A0075">
        <w:rPr>
          <w:rFonts w:ascii="Arial" w:hAnsi="Arial" w:cs="Arial"/>
          <w:sz w:val="28"/>
          <w:szCs w:val="28"/>
        </w:rPr>
        <w:lastRenderedPageBreak/>
        <w:t>when he is on his teenage years</w:t>
      </w:r>
      <w:r w:rsidR="00320130">
        <w:rPr>
          <w:rFonts w:ascii="Arial" w:hAnsi="Arial" w:cs="Arial"/>
          <w:sz w:val="28"/>
          <w:szCs w:val="28"/>
        </w:rPr>
        <w:t>. One solution would be to contact social services.</w:t>
      </w:r>
      <w:r w:rsidR="000E05EA">
        <w:rPr>
          <w:rFonts w:ascii="Arial" w:hAnsi="Arial" w:cs="Arial"/>
          <w:sz w:val="28"/>
          <w:szCs w:val="28"/>
        </w:rPr>
        <w:t xml:space="preserve"> Kenny needs to be assessed by a social worker first.</w:t>
      </w:r>
      <w:r w:rsidR="004D415C">
        <w:rPr>
          <w:rFonts w:ascii="Arial" w:hAnsi="Arial" w:cs="Arial"/>
          <w:sz w:val="28"/>
          <w:szCs w:val="28"/>
        </w:rPr>
        <w:t xml:space="preserve"> Social workers assess a child based on different factors such as their needs, the family situation, the environment where they live. Things could of being different starting from</w:t>
      </w:r>
      <w:r w:rsidR="00B4733E">
        <w:rPr>
          <w:rFonts w:ascii="Arial" w:hAnsi="Arial" w:cs="Arial"/>
          <w:sz w:val="28"/>
          <w:szCs w:val="28"/>
        </w:rPr>
        <w:t xml:space="preserve"> when Christine found out she was pregnant.</w:t>
      </w:r>
      <w:r w:rsidR="00825A15">
        <w:rPr>
          <w:rFonts w:ascii="Arial" w:hAnsi="Arial" w:cs="Arial"/>
          <w:sz w:val="28"/>
          <w:szCs w:val="28"/>
        </w:rPr>
        <w:t xml:space="preserve"> Cristine was consuming drugs, she could of seek for help to stop her addiction.</w:t>
      </w:r>
      <w:r w:rsidR="00326358">
        <w:rPr>
          <w:rFonts w:ascii="Arial" w:hAnsi="Arial" w:cs="Arial"/>
          <w:sz w:val="28"/>
          <w:szCs w:val="28"/>
        </w:rPr>
        <w:t xml:space="preserve"> There are different services that help people that need to stop taking drugs, they all provide confidentiality and support throughout your journey.</w:t>
      </w:r>
      <w:r w:rsidR="00F31175">
        <w:rPr>
          <w:rFonts w:ascii="Arial" w:hAnsi="Arial" w:cs="Arial"/>
          <w:sz w:val="28"/>
          <w:szCs w:val="28"/>
        </w:rPr>
        <w:t xml:space="preserve"> Kenny’s father was also abusive towards them which affected Christine even more.</w:t>
      </w:r>
      <w:r w:rsidR="00F10ED9">
        <w:rPr>
          <w:rFonts w:ascii="Arial" w:hAnsi="Arial" w:cs="Arial"/>
          <w:sz w:val="28"/>
          <w:szCs w:val="28"/>
        </w:rPr>
        <w:t xml:space="preserve"> Domestic abuse </w:t>
      </w:r>
      <w:r w:rsidR="00F74472">
        <w:rPr>
          <w:rFonts w:ascii="Arial" w:hAnsi="Arial" w:cs="Arial"/>
          <w:sz w:val="28"/>
          <w:szCs w:val="28"/>
        </w:rPr>
        <w:t xml:space="preserve">is hard because you want to get out of that </w:t>
      </w:r>
      <w:r w:rsidR="0095657D">
        <w:rPr>
          <w:rFonts w:ascii="Arial" w:hAnsi="Arial" w:cs="Arial"/>
          <w:sz w:val="28"/>
          <w:szCs w:val="28"/>
        </w:rPr>
        <w:t>situation,</w:t>
      </w:r>
      <w:r w:rsidR="00F74472">
        <w:rPr>
          <w:rFonts w:ascii="Arial" w:hAnsi="Arial" w:cs="Arial"/>
          <w:sz w:val="28"/>
          <w:szCs w:val="28"/>
        </w:rPr>
        <w:t xml:space="preserve"> but you do not know how to do it or where to go to get help</w:t>
      </w:r>
      <w:r w:rsidR="0095657D">
        <w:rPr>
          <w:rFonts w:ascii="Arial" w:hAnsi="Arial" w:cs="Arial"/>
          <w:sz w:val="28"/>
          <w:szCs w:val="28"/>
        </w:rPr>
        <w:t>. Kenny suffered abuse from his father as well</w:t>
      </w:r>
      <w:r w:rsidR="00876352">
        <w:rPr>
          <w:rFonts w:ascii="Arial" w:hAnsi="Arial" w:cs="Arial"/>
          <w:sz w:val="28"/>
          <w:szCs w:val="28"/>
        </w:rPr>
        <w:t xml:space="preserve"> as a baby.</w:t>
      </w:r>
      <w:r w:rsidR="00F66FE6">
        <w:rPr>
          <w:rFonts w:ascii="Arial" w:hAnsi="Arial" w:cs="Arial"/>
          <w:sz w:val="28"/>
          <w:szCs w:val="28"/>
        </w:rPr>
        <w:t xml:space="preserve"> Christine never engaged with Kenny when it came to play with him, take him to the </w:t>
      </w:r>
      <w:r w:rsidR="00CF66F1">
        <w:rPr>
          <w:rFonts w:ascii="Arial" w:hAnsi="Arial" w:cs="Arial"/>
          <w:sz w:val="28"/>
          <w:szCs w:val="28"/>
        </w:rPr>
        <w:t>park,</w:t>
      </w:r>
      <w:r w:rsidR="00F66FE6">
        <w:rPr>
          <w:rFonts w:ascii="Arial" w:hAnsi="Arial" w:cs="Arial"/>
          <w:sz w:val="28"/>
          <w:szCs w:val="28"/>
        </w:rPr>
        <w:t xml:space="preserve"> be with him to support his development. Kenny was more use to the carers, the teachers and his grandmother</w:t>
      </w:r>
      <w:r w:rsidR="00CF66F1">
        <w:rPr>
          <w:rFonts w:ascii="Arial" w:hAnsi="Arial" w:cs="Arial"/>
          <w:sz w:val="28"/>
          <w:szCs w:val="28"/>
        </w:rPr>
        <w:t>.</w:t>
      </w:r>
      <w:r w:rsidR="00104713">
        <w:rPr>
          <w:rFonts w:ascii="Arial" w:hAnsi="Arial" w:cs="Arial"/>
          <w:sz w:val="28"/>
          <w:szCs w:val="28"/>
        </w:rPr>
        <w:t xml:space="preserve"> Kenny basically found the company he was lacking at home with his older friends.</w:t>
      </w:r>
      <w:r w:rsidR="005367DE">
        <w:rPr>
          <w:rFonts w:ascii="Arial" w:hAnsi="Arial" w:cs="Arial"/>
          <w:sz w:val="28"/>
          <w:szCs w:val="28"/>
        </w:rPr>
        <w:t xml:space="preserve"> The best solution would be for Kenny to stay with her grandmother until Christine was fully ready to take charge of his son.</w:t>
      </w:r>
    </w:p>
    <w:p w14:paraId="055218B1" w14:textId="766A9187" w:rsidR="00AA5D04" w:rsidRDefault="00AA5D04" w:rsidP="00AA5D04">
      <w:pPr>
        <w:tabs>
          <w:tab w:val="left" w:pos="904"/>
        </w:tabs>
        <w:jc w:val="center"/>
        <w:rPr>
          <w:rFonts w:ascii="Arial" w:hAnsi="Arial" w:cs="Arial"/>
          <w:b/>
          <w:bCs/>
          <w:sz w:val="32"/>
          <w:szCs w:val="32"/>
        </w:rPr>
      </w:pPr>
      <w:r w:rsidRPr="00AA5D04">
        <w:rPr>
          <w:rFonts w:ascii="Arial" w:hAnsi="Arial" w:cs="Arial"/>
          <w:b/>
          <w:bCs/>
          <w:sz w:val="32"/>
          <w:szCs w:val="32"/>
        </w:rPr>
        <w:t>CONCLUSION</w:t>
      </w:r>
    </w:p>
    <w:p w14:paraId="715DE672" w14:textId="317B432A" w:rsidR="00AA5D04" w:rsidRDefault="0081584E" w:rsidP="002B2A82">
      <w:pPr>
        <w:tabs>
          <w:tab w:val="left" w:pos="904"/>
        </w:tabs>
        <w:jc w:val="both"/>
        <w:rPr>
          <w:rFonts w:ascii="Arial" w:hAnsi="Arial" w:cs="Arial"/>
          <w:sz w:val="28"/>
          <w:szCs w:val="28"/>
        </w:rPr>
      </w:pPr>
      <w:r>
        <w:rPr>
          <w:rFonts w:ascii="Arial" w:hAnsi="Arial" w:cs="Arial"/>
          <w:sz w:val="28"/>
          <w:szCs w:val="28"/>
        </w:rPr>
        <w:t>The importance of making part of your child development is important as he is growing and learning the thing</w:t>
      </w:r>
      <w:r w:rsidR="00A02FA9">
        <w:rPr>
          <w:rFonts w:ascii="Arial" w:hAnsi="Arial" w:cs="Arial"/>
          <w:sz w:val="28"/>
          <w:szCs w:val="28"/>
        </w:rPr>
        <w:t>s</w:t>
      </w:r>
      <w:r>
        <w:rPr>
          <w:rFonts w:ascii="Arial" w:hAnsi="Arial" w:cs="Arial"/>
          <w:sz w:val="28"/>
          <w:szCs w:val="28"/>
        </w:rPr>
        <w:t xml:space="preserve"> you are teaching him to be.</w:t>
      </w:r>
      <w:r w:rsidR="00906CB4">
        <w:rPr>
          <w:rFonts w:ascii="Arial" w:hAnsi="Arial" w:cs="Arial"/>
          <w:sz w:val="28"/>
          <w:szCs w:val="28"/>
        </w:rPr>
        <w:t xml:space="preserve"> Engaging with your child is a great way of stimulating their brain, when you make your child feel like you </w:t>
      </w:r>
      <w:r w:rsidR="00A02FA9">
        <w:rPr>
          <w:rFonts w:ascii="Arial" w:hAnsi="Arial" w:cs="Arial"/>
          <w:sz w:val="28"/>
          <w:szCs w:val="28"/>
        </w:rPr>
        <w:t>do</w:t>
      </w:r>
      <w:r w:rsidR="00906CB4">
        <w:rPr>
          <w:rFonts w:ascii="Arial" w:hAnsi="Arial" w:cs="Arial"/>
          <w:sz w:val="28"/>
          <w:szCs w:val="28"/>
        </w:rPr>
        <w:t xml:space="preserve"> not want them or ignore them, they start losing confidence. They start growing distant from you, they find other ways to feel loved by others.</w:t>
      </w:r>
      <w:r w:rsidR="00AC0EBE">
        <w:rPr>
          <w:rFonts w:ascii="Arial" w:hAnsi="Arial" w:cs="Arial"/>
          <w:sz w:val="28"/>
          <w:szCs w:val="28"/>
        </w:rPr>
        <w:t xml:space="preserve"> Is </w:t>
      </w:r>
      <w:r w:rsidR="004570B3">
        <w:rPr>
          <w:rFonts w:ascii="Arial" w:hAnsi="Arial" w:cs="Arial"/>
          <w:sz w:val="28"/>
          <w:szCs w:val="28"/>
        </w:rPr>
        <w:t>important</w:t>
      </w:r>
      <w:r w:rsidR="00AC0EBE">
        <w:rPr>
          <w:rFonts w:ascii="Arial" w:hAnsi="Arial" w:cs="Arial"/>
          <w:sz w:val="28"/>
          <w:szCs w:val="28"/>
        </w:rPr>
        <w:t xml:space="preserve"> to have a stable family as not having one will impact the growth </w:t>
      </w:r>
      <w:r w:rsidR="002B2A82">
        <w:rPr>
          <w:rFonts w:ascii="Arial" w:hAnsi="Arial" w:cs="Arial"/>
          <w:sz w:val="28"/>
          <w:szCs w:val="28"/>
        </w:rPr>
        <w:t>of your</w:t>
      </w:r>
      <w:r w:rsidR="00AC0EBE">
        <w:rPr>
          <w:rFonts w:ascii="Arial" w:hAnsi="Arial" w:cs="Arial"/>
          <w:sz w:val="28"/>
          <w:szCs w:val="28"/>
        </w:rPr>
        <w:t xml:space="preserve"> child.</w:t>
      </w:r>
      <w:r w:rsidR="004570B3">
        <w:rPr>
          <w:rFonts w:ascii="Arial" w:hAnsi="Arial" w:cs="Arial"/>
          <w:sz w:val="28"/>
          <w:szCs w:val="28"/>
        </w:rPr>
        <w:t xml:space="preserve"> Kenny’s case study shows that, he is being neglected as a child which is affecting his development to become </w:t>
      </w:r>
      <w:r w:rsidR="00A02FA9">
        <w:rPr>
          <w:rFonts w:ascii="Arial" w:hAnsi="Arial" w:cs="Arial"/>
          <w:sz w:val="28"/>
          <w:szCs w:val="28"/>
        </w:rPr>
        <w:t xml:space="preserve">a good </w:t>
      </w:r>
      <w:r w:rsidR="004570B3">
        <w:rPr>
          <w:rFonts w:ascii="Arial" w:hAnsi="Arial" w:cs="Arial"/>
          <w:sz w:val="28"/>
          <w:szCs w:val="28"/>
        </w:rPr>
        <w:t>teenager. He is already having bad habits that his older friends have influence him to do</w:t>
      </w:r>
      <w:r w:rsidR="00766866">
        <w:rPr>
          <w:rFonts w:ascii="Arial" w:hAnsi="Arial" w:cs="Arial"/>
          <w:sz w:val="28"/>
          <w:szCs w:val="28"/>
        </w:rPr>
        <w:t>, and he is only 10 years old.</w:t>
      </w:r>
      <w:r w:rsidR="00D55428">
        <w:rPr>
          <w:rFonts w:ascii="Arial" w:hAnsi="Arial" w:cs="Arial"/>
          <w:sz w:val="28"/>
          <w:szCs w:val="28"/>
        </w:rPr>
        <w:t xml:space="preserve"> There is still a chance for him to get help and change his behaviour </w:t>
      </w:r>
      <w:r w:rsidR="00365FE9">
        <w:rPr>
          <w:rFonts w:ascii="Arial" w:hAnsi="Arial" w:cs="Arial"/>
          <w:sz w:val="28"/>
          <w:szCs w:val="28"/>
        </w:rPr>
        <w:t xml:space="preserve">so if he gets to his </w:t>
      </w:r>
      <w:r w:rsidR="00A02FA9">
        <w:rPr>
          <w:rFonts w:ascii="Arial" w:hAnsi="Arial" w:cs="Arial"/>
          <w:sz w:val="28"/>
          <w:szCs w:val="28"/>
        </w:rPr>
        <w:t>adolescence,</w:t>
      </w:r>
      <w:r w:rsidR="00365FE9">
        <w:rPr>
          <w:rFonts w:ascii="Arial" w:hAnsi="Arial" w:cs="Arial"/>
          <w:sz w:val="28"/>
          <w:szCs w:val="28"/>
        </w:rPr>
        <w:t xml:space="preserve"> he does not get worst or in much trouble.</w:t>
      </w:r>
      <w:r w:rsidR="00294B99">
        <w:rPr>
          <w:rFonts w:ascii="Arial" w:hAnsi="Arial" w:cs="Arial"/>
          <w:sz w:val="28"/>
          <w:szCs w:val="28"/>
        </w:rPr>
        <w:t xml:space="preserve"> He needs support and </w:t>
      </w:r>
      <w:r w:rsidR="00D86491">
        <w:rPr>
          <w:rFonts w:ascii="Arial" w:hAnsi="Arial" w:cs="Arial"/>
          <w:sz w:val="28"/>
          <w:szCs w:val="28"/>
        </w:rPr>
        <w:t>stability,</w:t>
      </w:r>
      <w:r w:rsidR="00294B99">
        <w:rPr>
          <w:rFonts w:ascii="Arial" w:hAnsi="Arial" w:cs="Arial"/>
          <w:sz w:val="28"/>
          <w:szCs w:val="28"/>
        </w:rPr>
        <w:t xml:space="preserve"> so he gets his confidence back.</w:t>
      </w:r>
    </w:p>
    <w:p w14:paraId="151C47EA" w14:textId="38404CA5" w:rsidR="00D86491" w:rsidRDefault="00D86491" w:rsidP="00D86491">
      <w:pPr>
        <w:tabs>
          <w:tab w:val="left" w:pos="904"/>
        </w:tabs>
        <w:jc w:val="center"/>
        <w:rPr>
          <w:rFonts w:ascii="Arial" w:hAnsi="Arial" w:cs="Arial"/>
          <w:b/>
          <w:bCs/>
          <w:sz w:val="32"/>
          <w:szCs w:val="32"/>
        </w:rPr>
      </w:pPr>
      <w:r w:rsidRPr="00D86491">
        <w:rPr>
          <w:rFonts w:ascii="Arial" w:hAnsi="Arial" w:cs="Arial"/>
          <w:b/>
          <w:bCs/>
          <w:sz w:val="32"/>
          <w:szCs w:val="32"/>
        </w:rPr>
        <w:t>REFERENCES</w:t>
      </w:r>
    </w:p>
    <w:p w14:paraId="15C91FC0" w14:textId="16997191" w:rsidR="00C62132" w:rsidRDefault="00D674C2" w:rsidP="0003166E">
      <w:pPr>
        <w:pStyle w:val="ListParagraph"/>
        <w:numPr>
          <w:ilvl w:val="0"/>
          <w:numId w:val="2"/>
        </w:numPr>
        <w:tabs>
          <w:tab w:val="left" w:pos="904"/>
        </w:tabs>
        <w:rPr>
          <w:rFonts w:ascii="Arial" w:hAnsi="Arial" w:cs="Arial"/>
          <w:sz w:val="28"/>
          <w:szCs w:val="28"/>
        </w:rPr>
      </w:pPr>
      <w:r>
        <w:rPr>
          <w:rFonts w:ascii="Arial" w:hAnsi="Arial" w:cs="Arial"/>
          <w:sz w:val="28"/>
          <w:szCs w:val="28"/>
        </w:rPr>
        <w:t xml:space="preserve">CE4O (2014), </w:t>
      </w:r>
      <w:r w:rsidRPr="00157480">
        <w:rPr>
          <w:rFonts w:ascii="Arial" w:hAnsi="Arial" w:cs="Arial"/>
          <w:i/>
          <w:iCs/>
          <w:sz w:val="28"/>
          <w:szCs w:val="28"/>
        </w:rPr>
        <w:t>Grasping the nettle: early intervention for children, families and communities</w:t>
      </w:r>
      <w:r>
        <w:rPr>
          <w:rFonts w:ascii="Arial" w:hAnsi="Arial" w:cs="Arial"/>
          <w:sz w:val="28"/>
          <w:szCs w:val="28"/>
        </w:rPr>
        <w:t xml:space="preserve">[online], England. Available from: </w:t>
      </w:r>
      <w:hyperlink r:id="rId8" w:history="1">
        <w:r w:rsidRPr="005525CE">
          <w:rPr>
            <w:rStyle w:val="Hyperlink"/>
            <w:rFonts w:ascii="Arial" w:hAnsi="Arial" w:cs="Arial"/>
            <w:sz w:val="28"/>
            <w:szCs w:val="28"/>
          </w:rPr>
          <w:t>https://www.family-action.org.uk/content/uploads/2014/07/Early-Intervention-Grasping-the-Nettle-Full-Report.pdf</w:t>
        </w:r>
      </w:hyperlink>
      <w:r>
        <w:rPr>
          <w:rFonts w:ascii="Arial" w:hAnsi="Arial" w:cs="Arial"/>
          <w:sz w:val="28"/>
          <w:szCs w:val="28"/>
        </w:rPr>
        <w:t xml:space="preserve"> [Accessed 16 December 2020]</w:t>
      </w:r>
    </w:p>
    <w:p w14:paraId="17A68AD0" w14:textId="1D013281" w:rsidR="00D674C2" w:rsidRDefault="00157480" w:rsidP="0003166E">
      <w:pPr>
        <w:pStyle w:val="ListParagraph"/>
        <w:numPr>
          <w:ilvl w:val="0"/>
          <w:numId w:val="2"/>
        </w:numPr>
        <w:tabs>
          <w:tab w:val="left" w:pos="904"/>
        </w:tabs>
        <w:rPr>
          <w:rFonts w:ascii="Arial" w:hAnsi="Arial" w:cs="Arial"/>
          <w:sz w:val="28"/>
          <w:szCs w:val="28"/>
        </w:rPr>
      </w:pPr>
      <w:r>
        <w:rPr>
          <w:rFonts w:ascii="Arial" w:hAnsi="Arial" w:cs="Arial"/>
          <w:sz w:val="28"/>
          <w:szCs w:val="28"/>
        </w:rPr>
        <w:lastRenderedPageBreak/>
        <w:t xml:space="preserve">NHS Greater Glasgow and Clyde (2017), </w:t>
      </w:r>
      <w:r w:rsidRPr="00157480">
        <w:rPr>
          <w:rFonts w:ascii="Arial" w:hAnsi="Arial" w:cs="Arial"/>
          <w:i/>
          <w:iCs/>
          <w:sz w:val="28"/>
          <w:szCs w:val="28"/>
        </w:rPr>
        <w:t>Child Developmen</w:t>
      </w:r>
      <w:r>
        <w:rPr>
          <w:rFonts w:ascii="Arial" w:hAnsi="Arial" w:cs="Arial"/>
          <w:sz w:val="28"/>
          <w:szCs w:val="28"/>
        </w:rPr>
        <w:t xml:space="preserve">t[online], England. Available from: </w:t>
      </w:r>
      <w:hyperlink r:id="rId9" w:history="1">
        <w:r w:rsidRPr="005525CE">
          <w:rPr>
            <w:rStyle w:val="Hyperlink"/>
            <w:rFonts w:ascii="Arial" w:hAnsi="Arial" w:cs="Arial"/>
            <w:sz w:val="28"/>
            <w:szCs w:val="28"/>
          </w:rPr>
          <w:t>https://www.nhsggc.org.uk/kids/child-development/</w:t>
        </w:r>
      </w:hyperlink>
      <w:r>
        <w:rPr>
          <w:rFonts w:ascii="Arial" w:hAnsi="Arial" w:cs="Arial"/>
          <w:sz w:val="28"/>
          <w:szCs w:val="28"/>
        </w:rPr>
        <w:t xml:space="preserve"> [Accessed 16 December 2020]</w:t>
      </w:r>
    </w:p>
    <w:p w14:paraId="51FB3D34" w14:textId="67290AF1" w:rsidR="00157480" w:rsidRDefault="00157480" w:rsidP="0003166E">
      <w:pPr>
        <w:pStyle w:val="ListParagraph"/>
        <w:numPr>
          <w:ilvl w:val="0"/>
          <w:numId w:val="2"/>
        </w:numPr>
        <w:tabs>
          <w:tab w:val="left" w:pos="904"/>
        </w:tabs>
        <w:rPr>
          <w:rFonts w:ascii="Arial" w:hAnsi="Arial" w:cs="Arial"/>
          <w:sz w:val="28"/>
          <w:szCs w:val="28"/>
        </w:rPr>
      </w:pPr>
      <w:r>
        <w:rPr>
          <w:rFonts w:ascii="Arial" w:hAnsi="Arial" w:cs="Arial"/>
          <w:sz w:val="28"/>
          <w:szCs w:val="28"/>
        </w:rPr>
        <w:t xml:space="preserve">Family </w:t>
      </w:r>
      <w:r w:rsidR="000E2677">
        <w:rPr>
          <w:rFonts w:ascii="Arial" w:hAnsi="Arial" w:cs="Arial"/>
          <w:sz w:val="28"/>
          <w:szCs w:val="28"/>
        </w:rPr>
        <w:t>lives (</w:t>
      </w:r>
      <w:r>
        <w:rPr>
          <w:rFonts w:ascii="Arial" w:hAnsi="Arial" w:cs="Arial"/>
          <w:sz w:val="28"/>
          <w:szCs w:val="28"/>
        </w:rPr>
        <w:t xml:space="preserve">2019), </w:t>
      </w:r>
      <w:r w:rsidRPr="000E2677">
        <w:rPr>
          <w:rFonts w:ascii="Arial" w:hAnsi="Arial" w:cs="Arial"/>
          <w:i/>
          <w:iCs/>
          <w:sz w:val="28"/>
          <w:szCs w:val="28"/>
        </w:rPr>
        <w:t>Setting boundaries for toddlers and preschool children</w:t>
      </w:r>
      <w:r>
        <w:rPr>
          <w:rFonts w:ascii="Arial" w:hAnsi="Arial" w:cs="Arial"/>
          <w:sz w:val="28"/>
          <w:szCs w:val="28"/>
        </w:rPr>
        <w:t>[online]</w:t>
      </w:r>
      <w:r w:rsidR="000E2677">
        <w:rPr>
          <w:rFonts w:ascii="Arial" w:hAnsi="Arial" w:cs="Arial"/>
          <w:sz w:val="28"/>
          <w:szCs w:val="28"/>
        </w:rPr>
        <w:t>, England. Available from:</w:t>
      </w:r>
      <w:r w:rsidR="000E2677" w:rsidRPr="000E2677">
        <w:t xml:space="preserve"> </w:t>
      </w:r>
      <w:hyperlink r:id="rId10" w:history="1">
        <w:r w:rsidR="000E2677" w:rsidRPr="005525CE">
          <w:rPr>
            <w:rStyle w:val="Hyperlink"/>
            <w:rFonts w:ascii="Arial" w:hAnsi="Arial" w:cs="Arial"/>
            <w:sz w:val="28"/>
            <w:szCs w:val="28"/>
          </w:rPr>
          <w:t>https://www.familylives.org.uk/advice/early-years-development/behaviour/setting-boundaries-for-toddlers-and-preschool-children/</w:t>
        </w:r>
      </w:hyperlink>
      <w:r w:rsidR="000E2677">
        <w:rPr>
          <w:rFonts w:ascii="Arial" w:hAnsi="Arial" w:cs="Arial"/>
          <w:sz w:val="28"/>
          <w:szCs w:val="28"/>
        </w:rPr>
        <w:t xml:space="preserve"> [Accessed 16 December 2020]</w:t>
      </w:r>
    </w:p>
    <w:p w14:paraId="2C95B497" w14:textId="4BF42239" w:rsidR="000E2677" w:rsidRDefault="000E2677" w:rsidP="0003166E">
      <w:pPr>
        <w:pStyle w:val="ListParagraph"/>
        <w:numPr>
          <w:ilvl w:val="0"/>
          <w:numId w:val="2"/>
        </w:numPr>
        <w:tabs>
          <w:tab w:val="left" w:pos="904"/>
        </w:tabs>
        <w:rPr>
          <w:rFonts w:ascii="Arial" w:hAnsi="Arial" w:cs="Arial"/>
          <w:sz w:val="28"/>
          <w:szCs w:val="28"/>
        </w:rPr>
      </w:pPr>
      <w:r>
        <w:rPr>
          <w:rFonts w:ascii="Arial" w:hAnsi="Arial" w:cs="Arial"/>
          <w:sz w:val="28"/>
          <w:szCs w:val="28"/>
        </w:rPr>
        <w:t xml:space="preserve">NSPCC Learning (2020), </w:t>
      </w:r>
      <w:r w:rsidRPr="00CF5DC3">
        <w:rPr>
          <w:rFonts w:ascii="Arial" w:hAnsi="Arial" w:cs="Arial"/>
          <w:i/>
          <w:iCs/>
          <w:sz w:val="28"/>
          <w:szCs w:val="28"/>
        </w:rPr>
        <w:t>Positive parenting</w:t>
      </w:r>
      <w:r>
        <w:rPr>
          <w:rFonts w:ascii="Arial" w:hAnsi="Arial" w:cs="Arial"/>
          <w:sz w:val="28"/>
          <w:szCs w:val="28"/>
        </w:rPr>
        <w:t xml:space="preserve"> [online], England. Available from:</w:t>
      </w:r>
      <w:r w:rsidRPr="000E2677">
        <w:t xml:space="preserve"> </w:t>
      </w:r>
      <w:hyperlink r:id="rId11" w:history="1">
        <w:r w:rsidRPr="005525CE">
          <w:rPr>
            <w:rStyle w:val="Hyperlink"/>
            <w:rFonts w:ascii="Arial" w:hAnsi="Arial" w:cs="Arial"/>
            <w:sz w:val="28"/>
            <w:szCs w:val="28"/>
          </w:rPr>
          <w:t>https://learning.nspcc.org.uk/research-resources/leaflets/positive-parenting</w:t>
        </w:r>
      </w:hyperlink>
      <w:r>
        <w:rPr>
          <w:rFonts w:ascii="Arial" w:hAnsi="Arial" w:cs="Arial"/>
          <w:sz w:val="28"/>
          <w:szCs w:val="28"/>
        </w:rPr>
        <w:t xml:space="preserve"> [Accessed 16 December 2020]</w:t>
      </w:r>
    </w:p>
    <w:p w14:paraId="6FD1B733" w14:textId="30CA8AC7" w:rsidR="00CF5DC3" w:rsidRDefault="00CF5DC3" w:rsidP="0003166E">
      <w:pPr>
        <w:pStyle w:val="ListParagraph"/>
        <w:numPr>
          <w:ilvl w:val="0"/>
          <w:numId w:val="2"/>
        </w:numPr>
        <w:tabs>
          <w:tab w:val="left" w:pos="904"/>
        </w:tabs>
        <w:rPr>
          <w:rFonts w:ascii="Arial" w:hAnsi="Arial" w:cs="Arial"/>
          <w:sz w:val="28"/>
          <w:szCs w:val="28"/>
        </w:rPr>
      </w:pPr>
      <w:r>
        <w:rPr>
          <w:rFonts w:ascii="Arial" w:hAnsi="Arial" w:cs="Arial"/>
          <w:sz w:val="28"/>
          <w:szCs w:val="28"/>
        </w:rPr>
        <w:t xml:space="preserve">Family lives (2018), </w:t>
      </w:r>
      <w:r w:rsidRPr="00CF5DC3">
        <w:rPr>
          <w:rFonts w:ascii="Arial" w:hAnsi="Arial" w:cs="Arial"/>
          <w:i/>
          <w:iCs/>
          <w:sz w:val="28"/>
          <w:szCs w:val="28"/>
        </w:rPr>
        <w:t>Contacting social services when unable to cope with your child’s behaviour</w:t>
      </w:r>
      <w:r>
        <w:rPr>
          <w:rFonts w:ascii="Arial" w:hAnsi="Arial" w:cs="Arial"/>
          <w:sz w:val="28"/>
          <w:szCs w:val="28"/>
        </w:rPr>
        <w:t>[online], England. Available from:</w:t>
      </w:r>
      <w:r w:rsidRPr="00CF5DC3">
        <w:t xml:space="preserve"> </w:t>
      </w:r>
      <w:hyperlink r:id="rId12" w:history="1">
        <w:r w:rsidRPr="005525CE">
          <w:rPr>
            <w:rStyle w:val="Hyperlink"/>
            <w:rFonts w:ascii="Arial" w:hAnsi="Arial" w:cs="Arial"/>
            <w:sz w:val="28"/>
            <w:szCs w:val="28"/>
          </w:rPr>
          <w:t>https://www.familylives.org.uk/advice/your-family/social-services-and-your-family/contacting-social-services-when-unable-to-cope-with-your-child-s-behaviour/</w:t>
        </w:r>
      </w:hyperlink>
      <w:r>
        <w:rPr>
          <w:rFonts w:ascii="Arial" w:hAnsi="Arial" w:cs="Arial"/>
          <w:sz w:val="28"/>
          <w:szCs w:val="28"/>
        </w:rPr>
        <w:t xml:space="preserve"> [Accessed 16 December 2020]</w:t>
      </w:r>
    </w:p>
    <w:p w14:paraId="653AC656" w14:textId="040E5598" w:rsidR="00CF5DC3" w:rsidRDefault="00CF5DC3" w:rsidP="0003166E">
      <w:pPr>
        <w:pStyle w:val="ListParagraph"/>
        <w:numPr>
          <w:ilvl w:val="0"/>
          <w:numId w:val="2"/>
        </w:numPr>
        <w:tabs>
          <w:tab w:val="left" w:pos="904"/>
        </w:tabs>
        <w:rPr>
          <w:rFonts w:ascii="Arial" w:hAnsi="Arial" w:cs="Arial"/>
          <w:sz w:val="28"/>
          <w:szCs w:val="28"/>
        </w:rPr>
      </w:pPr>
      <w:r>
        <w:rPr>
          <w:rFonts w:ascii="Arial" w:hAnsi="Arial" w:cs="Arial"/>
          <w:sz w:val="28"/>
          <w:szCs w:val="28"/>
        </w:rPr>
        <w:t>Refuge (2019</w:t>
      </w:r>
      <w:r w:rsidRPr="00CF5DC3">
        <w:rPr>
          <w:rFonts w:ascii="Arial" w:hAnsi="Arial" w:cs="Arial"/>
          <w:i/>
          <w:iCs/>
          <w:sz w:val="28"/>
          <w:szCs w:val="28"/>
        </w:rPr>
        <w:t>) Are you experiencing domestic abuse? You are not alone.</w:t>
      </w:r>
      <w:r>
        <w:rPr>
          <w:rFonts w:ascii="Arial" w:hAnsi="Arial" w:cs="Arial"/>
          <w:sz w:val="28"/>
          <w:szCs w:val="28"/>
        </w:rPr>
        <w:t xml:space="preserve"> [online], England. Available from:</w:t>
      </w:r>
      <w:r w:rsidRPr="00CF5DC3">
        <w:t xml:space="preserve"> </w:t>
      </w:r>
      <w:hyperlink r:id="rId13" w:history="1">
        <w:r w:rsidRPr="005525CE">
          <w:rPr>
            <w:rStyle w:val="Hyperlink"/>
            <w:rFonts w:ascii="Arial" w:hAnsi="Arial" w:cs="Arial"/>
            <w:sz w:val="28"/>
            <w:szCs w:val="28"/>
          </w:rPr>
          <w:t>https://www.nationaldahelpline.org.uk</w:t>
        </w:r>
      </w:hyperlink>
      <w:r>
        <w:rPr>
          <w:rFonts w:ascii="Arial" w:hAnsi="Arial" w:cs="Arial"/>
          <w:sz w:val="28"/>
          <w:szCs w:val="28"/>
        </w:rPr>
        <w:t xml:space="preserve"> [Accessed 16 December 2020]</w:t>
      </w:r>
    </w:p>
    <w:p w14:paraId="34F65746" w14:textId="78CC5B58" w:rsidR="00422830" w:rsidRPr="0003166E" w:rsidRDefault="00422830" w:rsidP="0003166E">
      <w:pPr>
        <w:pStyle w:val="ListParagraph"/>
        <w:numPr>
          <w:ilvl w:val="0"/>
          <w:numId w:val="2"/>
        </w:numPr>
        <w:tabs>
          <w:tab w:val="left" w:pos="904"/>
        </w:tabs>
        <w:rPr>
          <w:rFonts w:ascii="Arial" w:hAnsi="Arial" w:cs="Arial"/>
          <w:sz w:val="28"/>
          <w:szCs w:val="28"/>
        </w:rPr>
      </w:pPr>
      <w:r>
        <w:rPr>
          <w:rFonts w:ascii="Arial" w:hAnsi="Arial" w:cs="Arial"/>
          <w:sz w:val="28"/>
          <w:szCs w:val="28"/>
        </w:rPr>
        <w:t xml:space="preserve">Diya </w:t>
      </w:r>
      <w:proofErr w:type="spellStart"/>
      <w:r>
        <w:rPr>
          <w:rFonts w:ascii="Arial" w:hAnsi="Arial" w:cs="Arial"/>
          <w:sz w:val="28"/>
          <w:szCs w:val="28"/>
        </w:rPr>
        <w:t>Ganguly</w:t>
      </w:r>
      <w:proofErr w:type="spellEnd"/>
      <w:r>
        <w:rPr>
          <w:rFonts w:ascii="Arial" w:hAnsi="Arial" w:cs="Arial"/>
          <w:sz w:val="28"/>
          <w:szCs w:val="28"/>
        </w:rPr>
        <w:t xml:space="preserve"> UWTSD (2020), </w:t>
      </w:r>
      <w:r w:rsidRPr="00422830">
        <w:rPr>
          <w:rFonts w:ascii="Arial" w:hAnsi="Arial" w:cs="Arial"/>
          <w:i/>
          <w:iCs/>
          <w:sz w:val="28"/>
          <w:szCs w:val="28"/>
        </w:rPr>
        <w:t>Case study</w:t>
      </w:r>
      <w:r>
        <w:rPr>
          <w:rFonts w:ascii="Arial" w:hAnsi="Arial" w:cs="Arial"/>
          <w:sz w:val="28"/>
          <w:szCs w:val="28"/>
        </w:rPr>
        <w:t>[online], England. Available from:</w:t>
      </w:r>
      <w:r w:rsidRPr="00422830">
        <w:t xml:space="preserve"> </w:t>
      </w:r>
      <w:hyperlink r:id="rId14" w:history="1">
        <w:r w:rsidRPr="001A0E0B">
          <w:rPr>
            <w:rStyle w:val="Hyperlink"/>
            <w:rFonts w:ascii="Arial" w:hAnsi="Arial" w:cs="Arial"/>
            <w:sz w:val="28"/>
            <w:szCs w:val="28"/>
          </w:rPr>
          <w:t>https://moodle.uwtsd.ac.uk/course/view.php?id=7776</w:t>
        </w:r>
      </w:hyperlink>
      <w:r>
        <w:rPr>
          <w:rFonts w:ascii="Arial" w:hAnsi="Arial" w:cs="Arial"/>
          <w:sz w:val="28"/>
          <w:szCs w:val="28"/>
        </w:rPr>
        <w:t xml:space="preserve"> [Accessed 16 December 2020]</w:t>
      </w:r>
    </w:p>
    <w:sectPr w:rsidR="00422830" w:rsidRPr="0003166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B502C8" w14:textId="77777777" w:rsidR="007A4707" w:rsidRDefault="007A4707" w:rsidP="007A4707">
      <w:pPr>
        <w:spacing w:after="0" w:line="240" w:lineRule="auto"/>
      </w:pPr>
      <w:r>
        <w:separator/>
      </w:r>
    </w:p>
  </w:endnote>
  <w:endnote w:type="continuationSeparator" w:id="0">
    <w:p w14:paraId="2F93CC00" w14:textId="77777777" w:rsidR="007A4707" w:rsidRDefault="007A4707" w:rsidP="007A47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2CB8AE" w14:textId="37F2DCFF" w:rsidR="007A4707" w:rsidRDefault="007A4707">
    <w:pPr>
      <w:pStyle w:val="Footer"/>
    </w:pPr>
  </w:p>
  <w:p w14:paraId="7B14EC96" w14:textId="77777777" w:rsidR="007A4707" w:rsidRDefault="007A4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A9972B" w14:textId="77777777" w:rsidR="007A4707" w:rsidRDefault="007A4707" w:rsidP="007A4707">
      <w:pPr>
        <w:spacing w:after="0" w:line="240" w:lineRule="auto"/>
      </w:pPr>
      <w:r>
        <w:separator/>
      </w:r>
    </w:p>
  </w:footnote>
  <w:footnote w:type="continuationSeparator" w:id="0">
    <w:p w14:paraId="37EA91FD" w14:textId="77777777" w:rsidR="007A4707" w:rsidRDefault="007A4707" w:rsidP="007A47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54256"/>
    <w:multiLevelType w:val="hybridMultilevel"/>
    <w:tmpl w:val="1A080D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FEA1190"/>
    <w:multiLevelType w:val="hybridMultilevel"/>
    <w:tmpl w:val="FFB20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E56"/>
    <w:rsid w:val="0003166E"/>
    <w:rsid w:val="00050FBA"/>
    <w:rsid w:val="0006085F"/>
    <w:rsid w:val="000738B6"/>
    <w:rsid w:val="000E05EA"/>
    <w:rsid w:val="000E2677"/>
    <w:rsid w:val="00100DF4"/>
    <w:rsid w:val="00104713"/>
    <w:rsid w:val="00130BE4"/>
    <w:rsid w:val="00157480"/>
    <w:rsid w:val="001872F7"/>
    <w:rsid w:val="001F5DDF"/>
    <w:rsid w:val="00294B99"/>
    <w:rsid w:val="002B2A82"/>
    <w:rsid w:val="002C79F4"/>
    <w:rsid w:val="002E0A12"/>
    <w:rsid w:val="00310F7E"/>
    <w:rsid w:val="00312345"/>
    <w:rsid w:val="00313CF0"/>
    <w:rsid w:val="00314EE4"/>
    <w:rsid w:val="00320130"/>
    <w:rsid w:val="00326358"/>
    <w:rsid w:val="00333F92"/>
    <w:rsid w:val="003404C6"/>
    <w:rsid w:val="00365FE9"/>
    <w:rsid w:val="00383E27"/>
    <w:rsid w:val="003C59AE"/>
    <w:rsid w:val="003C7821"/>
    <w:rsid w:val="003E2904"/>
    <w:rsid w:val="004058CF"/>
    <w:rsid w:val="00422830"/>
    <w:rsid w:val="004423EB"/>
    <w:rsid w:val="0044645C"/>
    <w:rsid w:val="004570B3"/>
    <w:rsid w:val="00474C27"/>
    <w:rsid w:val="004D415C"/>
    <w:rsid w:val="004F2E46"/>
    <w:rsid w:val="00500654"/>
    <w:rsid w:val="00506A21"/>
    <w:rsid w:val="005122EB"/>
    <w:rsid w:val="005367DE"/>
    <w:rsid w:val="00566933"/>
    <w:rsid w:val="00567480"/>
    <w:rsid w:val="005A49ED"/>
    <w:rsid w:val="005A4B67"/>
    <w:rsid w:val="005C1472"/>
    <w:rsid w:val="006664FF"/>
    <w:rsid w:val="006F225E"/>
    <w:rsid w:val="00712317"/>
    <w:rsid w:val="0076382B"/>
    <w:rsid w:val="00766866"/>
    <w:rsid w:val="00793A45"/>
    <w:rsid w:val="007A1790"/>
    <w:rsid w:val="007A4707"/>
    <w:rsid w:val="007B0343"/>
    <w:rsid w:val="007B6B97"/>
    <w:rsid w:val="0081584E"/>
    <w:rsid w:val="00825A15"/>
    <w:rsid w:val="00876352"/>
    <w:rsid w:val="008E2CE4"/>
    <w:rsid w:val="00906CB4"/>
    <w:rsid w:val="00933374"/>
    <w:rsid w:val="00950E99"/>
    <w:rsid w:val="0095657D"/>
    <w:rsid w:val="009A0075"/>
    <w:rsid w:val="009A16F8"/>
    <w:rsid w:val="009F4B91"/>
    <w:rsid w:val="00A02FA9"/>
    <w:rsid w:val="00A36D26"/>
    <w:rsid w:val="00A62E56"/>
    <w:rsid w:val="00AA5D04"/>
    <w:rsid w:val="00AA6357"/>
    <w:rsid w:val="00AC0EBE"/>
    <w:rsid w:val="00AE03A6"/>
    <w:rsid w:val="00B17E6E"/>
    <w:rsid w:val="00B40F62"/>
    <w:rsid w:val="00B45FC7"/>
    <w:rsid w:val="00B4733E"/>
    <w:rsid w:val="00B945B9"/>
    <w:rsid w:val="00C42BBE"/>
    <w:rsid w:val="00C42C02"/>
    <w:rsid w:val="00C62132"/>
    <w:rsid w:val="00CC61D1"/>
    <w:rsid w:val="00CF2A64"/>
    <w:rsid w:val="00CF5DC3"/>
    <w:rsid w:val="00CF66F1"/>
    <w:rsid w:val="00D37043"/>
    <w:rsid w:val="00D46C1E"/>
    <w:rsid w:val="00D55428"/>
    <w:rsid w:val="00D56976"/>
    <w:rsid w:val="00D674C2"/>
    <w:rsid w:val="00D86491"/>
    <w:rsid w:val="00DE3007"/>
    <w:rsid w:val="00E25D38"/>
    <w:rsid w:val="00E51F3B"/>
    <w:rsid w:val="00E56F67"/>
    <w:rsid w:val="00E572D0"/>
    <w:rsid w:val="00E6629E"/>
    <w:rsid w:val="00EC79C7"/>
    <w:rsid w:val="00ED1B9D"/>
    <w:rsid w:val="00F05176"/>
    <w:rsid w:val="00F10ED9"/>
    <w:rsid w:val="00F31175"/>
    <w:rsid w:val="00F66FE6"/>
    <w:rsid w:val="00F74472"/>
    <w:rsid w:val="00FB5E01"/>
    <w:rsid w:val="00FD2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E3F9F"/>
  <w15:chartTrackingRefBased/>
  <w15:docId w15:val="{E4B7C225-D6FA-4380-A463-8CA7AE9AD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47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707"/>
  </w:style>
  <w:style w:type="paragraph" w:styleId="Footer">
    <w:name w:val="footer"/>
    <w:basedOn w:val="Normal"/>
    <w:link w:val="FooterChar"/>
    <w:uiPriority w:val="99"/>
    <w:unhideWhenUsed/>
    <w:rsid w:val="007A47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707"/>
  </w:style>
  <w:style w:type="paragraph" w:styleId="ListParagraph">
    <w:name w:val="List Paragraph"/>
    <w:basedOn w:val="Normal"/>
    <w:uiPriority w:val="34"/>
    <w:qFormat/>
    <w:rsid w:val="007A4707"/>
    <w:pPr>
      <w:ind w:left="720"/>
      <w:contextualSpacing/>
    </w:pPr>
  </w:style>
  <w:style w:type="character" w:styleId="Hyperlink">
    <w:name w:val="Hyperlink"/>
    <w:basedOn w:val="DefaultParagraphFont"/>
    <w:uiPriority w:val="99"/>
    <w:unhideWhenUsed/>
    <w:rsid w:val="00D674C2"/>
    <w:rPr>
      <w:color w:val="0563C1" w:themeColor="hyperlink"/>
      <w:u w:val="single"/>
    </w:rPr>
  </w:style>
  <w:style w:type="character" w:styleId="UnresolvedMention">
    <w:name w:val="Unresolved Mention"/>
    <w:basedOn w:val="DefaultParagraphFont"/>
    <w:uiPriority w:val="99"/>
    <w:semiHidden/>
    <w:unhideWhenUsed/>
    <w:rsid w:val="00D674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mily-action.org.uk/content/uploads/2014/07/Early-Intervention-Grasping-the-Nettle-Full-Report.pdf" TargetMode="External"/><Relationship Id="rId13" Type="http://schemas.openxmlformats.org/officeDocument/2006/relationships/hyperlink" Target="https://www.nationaldahelpline.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amilylives.org.uk/advice/your-family/social-services-and-your-family/contacting-social-services-when-unable-to-cope-with-your-child-s-behaviou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research-resources/leaflets/positive-parent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familylives.org.uk/advice/early-years-development/behaviour/setting-boundaries-for-toddlers-and-preschool-children/" TargetMode="External"/><Relationship Id="rId4" Type="http://schemas.openxmlformats.org/officeDocument/2006/relationships/webSettings" Target="webSettings.xml"/><Relationship Id="rId9" Type="http://schemas.openxmlformats.org/officeDocument/2006/relationships/hyperlink" Target="https://www.nhsggc.org.uk/kids/child-development/" TargetMode="External"/><Relationship Id="rId14" Type="http://schemas.openxmlformats.org/officeDocument/2006/relationships/hyperlink" Target="https://moodle.uwtsd.ac.uk/course/view.php?id=77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2046</Words>
  <Characters>11667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Monteiro</dc:creator>
  <cp:keywords/>
  <dc:description/>
  <cp:lastModifiedBy>Awinnie Monteiro</cp:lastModifiedBy>
  <cp:revision>2</cp:revision>
  <dcterms:created xsi:type="dcterms:W3CDTF">2020-12-18T08:28:00Z</dcterms:created>
  <dcterms:modified xsi:type="dcterms:W3CDTF">2020-12-18T08:28:00Z</dcterms:modified>
</cp:coreProperties>
</file>