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footer8.xml" ContentType="application/vnd.openxmlformats-officedocument.wordprocessingml.footer+xml"/>
  <Override PartName="/word/footer9.xml" ContentType="application/vnd.openxmlformats-officedocument.wordprocessingml.footer+xml"/>
  <Default Extension="jpeg" ContentType="image/jpeg"/>
  <Override PartName="/word/footer6.xml" ContentType="application/vnd.openxmlformats-officedocument.wordprocessingml.footer+xml"/>
  <Override PartName="/word/footer7.xml" ContentType="application/vnd.openxmlformats-officedocument.wordprocessingml.footer+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word/footer5.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footer13.xml" ContentType="application/vnd.openxmlformats-officedocument.wordprocessingml.footer+xml"/>
  <Override PartName="/word/header10.xml" ContentType="application/vnd.openxmlformats-officedocument.wordprocessingml.header+xml"/>
  <Override PartName="/word/footer14.xml" ContentType="application/vnd.openxmlformats-officedocument.wordprocessingml.footer+xml"/>
  <Override PartName="/word/header11.xml" ContentType="application/vnd.openxmlformats-officedocument.wordprocessingml.header+xml"/>
  <Override PartName="/word/footer15.xml" ContentType="application/vnd.openxmlformats-officedocument.wordprocessingml.footer+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11.xml" ContentType="application/vnd.openxmlformats-officedocument.wordprocessingml.footer+xml"/>
  <Override PartName="/word/footer12.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339B" w:rsidRDefault="005D339B" w:rsidP="005D339B">
      <w:pPr>
        <w:spacing w:after="160" w:line="259" w:lineRule="auto"/>
        <w:jc w:val="center"/>
        <w:rPr>
          <w:rFonts w:ascii="Verdana" w:hAnsi="Verdana"/>
          <w:b/>
          <w:i/>
          <w:sz w:val="44"/>
        </w:rPr>
      </w:pPr>
    </w:p>
    <w:p w:rsidR="005D339B" w:rsidRDefault="005D339B" w:rsidP="005D339B">
      <w:pPr>
        <w:spacing w:after="160" w:line="259" w:lineRule="auto"/>
        <w:jc w:val="center"/>
        <w:rPr>
          <w:rFonts w:ascii="Verdana" w:hAnsi="Verdana"/>
          <w:b/>
          <w:i/>
          <w:sz w:val="44"/>
        </w:rPr>
      </w:pPr>
    </w:p>
    <w:p w:rsidR="00BD1EC5" w:rsidRPr="00BD1EC5" w:rsidRDefault="005D339B" w:rsidP="005D339B">
      <w:pPr>
        <w:spacing w:after="160" w:line="259" w:lineRule="auto"/>
        <w:jc w:val="center"/>
        <w:rPr>
          <w:rFonts w:ascii="Verdana" w:hAnsi="Verdana"/>
          <w:b/>
          <w:i/>
          <w:sz w:val="44"/>
          <w:lang w:eastAsia="zh-CN"/>
        </w:rPr>
      </w:pPr>
      <w:r>
        <w:rPr>
          <w:rFonts w:ascii="Verdana" w:hAnsi="Verdana"/>
          <w:b/>
          <w:i/>
          <w:sz w:val="44"/>
        </w:rPr>
        <w:t xml:space="preserve">Dummy Report for Strategic Management Assignment 1 2018 – </w:t>
      </w:r>
      <w:r w:rsidR="00BD1EC5" w:rsidRPr="00BD1EC5">
        <w:rPr>
          <w:rFonts w:ascii="Verdana" w:hAnsi="Verdana" w:hint="eastAsia"/>
          <w:b/>
          <w:i/>
          <w:sz w:val="44"/>
          <w:lang w:eastAsia="zh-CN"/>
        </w:rPr>
        <w:t xml:space="preserve">Manage Adidas by </w:t>
      </w:r>
    </w:p>
    <w:p w:rsidR="005D339B" w:rsidRPr="00BD1EC5" w:rsidRDefault="00BD1EC5" w:rsidP="005D339B">
      <w:pPr>
        <w:spacing w:after="160" w:line="259" w:lineRule="auto"/>
        <w:jc w:val="center"/>
        <w:rPr>
          <w:rFonts w:ascii="Verdana" w:hAnsi="Verdana"/>
          <w:b/>
          <w:caps/>
          <w:sz w:val="18"/>
          <w:szCs w:val="18"/>
          <w:lang w:eastAsia="zh-CN"/>
        </w:rPr>
      </w:pPr>
      <w:r w:rsidRPr="00BD1EC5">
        <w:rPr>
          <w:rFonts w:ascii="Verdana" w:hAnsi="Verdana" w:hint="eastAsia"/>
          <w:b/>
          <w:i/>
          <w:sz w:val="44"/>
          <w:lang w:eastAsia="zh-CN"/>
        </w:rPr>
        <w:t>Porter</w:t>
      </w:r>
      <w:r w:rsidR="00217C3C">
        <w:rPr>
          <w:rFonts w:ascii="Verdana" w:hAnsi="Verdana"/>
          <w:b/>
          <w:i/>
          <w:sz w:val="44"/>
          <w:lang w:eastAsia="zh-CN"/>
        </w:rPr>
        <w:t>’</w:t>
      </w:r>
      <w:r w:rsidR="00217C3C">
        <w:rPr>
          <w:rFonts w:ascii="Verdana" w:hAnsi="Verdana" w:hint="eastAsia"/>
          <w:b/>
          <w:i/>
          <w:sz w:val="44"/>
          <w:lang w:eastAsia="zh-CN"/>
        </w:rPr>
        <w:t>s</w:t>
      </w:r>
      <w:r w:rsidRPr="00BD1EC5">
        <w:rPr>
          <w:rFonts w:ascii="Verdana" w:hAnsi="Verdana" w:hint="eastAsia"/>
          <w:b/>
          <w:i/>
          <w:sz w:val="44"/>
          <w:lang w:eastAsia="zh-CN"/>
        </w:rPr>
        <w:t xml:space="preserve"> Generic Strategies</w:t>
      </w:r>
    </w:p>
    <w:p w:rsidR="005D339B" w:rsidRDefault="005D339B" w:rsidP="005D339B">
      <w:pPr>
        <w:spacing w:after="160" w:line="259" w:lineRule="auto"/>
        <w:rPr>
          <w:rFonts w:ascii="Verdana" w:hAnsi="Verdana"/>
          <w:b/>
          <w:caps/>
          <w:sz w:val="18"/>
          <w:szCs w:val="18"/>
        </w:rPr>
      </w:pPr>
    </w:p>
    <w:p w:rsidR="005D339B" w:rsidRDefault="005D339B" w:rsidP="005D339B">
      <w:pPr>
        <w:spacing w:after="160" w:line="259" w:lineRule="auto"/>
        <w:jc w:val="center"/>
        <w:rPr>
          <w:rFonts w:ascii="Verdana" w:hAnsi="Verdana"/>
          <w:b/>
          <w:caps/>
          <w:sz w:val="18"/>
          <w:szCs w:val="18"/>
        </w:rPr>
      </w:pPr>
      <w:r>
        <w:rPr>
          <w:noProof/>
          <w:lang w:val="en-US" w:eastAsia="zh-CN"/>
        </w:rPr>
        <w:drawing>
          <wp:inline distT="0" distB="0" distL="0" distR="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860040" cy="3172460"/>
                    </a:xfrm>
                    <a:prstGeom prst="rect">
                      <a:avLst/>
                    </a:prstGeom>
                    <a:noFill/>
                    <a:ln>
                      <a:noFill/>
                    </a:ln>
                  </pic:spPr>
                </pic:pic>
              </a:graphicData>
            </a:graphic>
          </wp:inline>
        </w:drawing>
      </w:r>
    </w:p>
    <w:p w:rsidR="005D339B" w:rsidRDefault="005D339B" w:rsidP="005D339B">
      <w:pPr>
        <w:spacing w:after="160" w:line="259" w:lineRule="auto"/>
        <w:rPr>
          <w:rFonts w:ascii="Verdana" w:hAnsi="Verdana"/>
          <w:b/>
          <w:caps/>
          <w:sz w:val="18"/>
          <w:szCs w:val="18"/>
        </w:rPr>
      </w:pPr>
    </w:p>
    <w:p w:rsidR="005D339B" w:rsidRPr="002A1AD3" w:rsidRDefault="005D339B" w:rsidP="005D339B">
      <w:pPr>
        <w:spacing w:after="160" w:line="259" w:lineRule="auto"/>
        <w:jc w:val="center"/>
        <w:rPr>
          <w:rFonts w:ascii="Verdana" w:hAnsi="Verdana"/>
          <w:b/>
          <w:sz w:val="44"/>
        </w:rPr>
      </w:pPr>
      <w:r>
        <w:rPr>
          <w:rFonts w:ascii="Verdana" w:hAnsi="Verdana" w:hint="eastAsia"/>
          <w:b/>
          <w:sz w:val="44"/>
          <w:lang w:eastAsia="zh-CN"/>
        </w:rPr>
        <w:t>November</w:t>
      </w:r>
      <w:r>
        <w:rPr>
          <w:rFonts w:ascii="Verdana" w:hAnsi="Verdana"/>
          <w:b/>
          <w:sz w:val="44"/>
        </w:rPr>
        <w:t xml:space="preserve"> 2018</w:t>
      </w:r>
    </w:p>
    <w:p w:rsidR="005D339B" w:rsidRDefault="005D339B" w:rsidP="005D339B">
      <w:pPr>
        <w:spacing w:after="160" w:line="259" w:lineRule="auto"/>
        <w:rPr>
          <w:rFonts w:ascii="Verdana" w:hAnsi="Verdana"/>
          <w:b/>
          <w:caps/>
          <w:sz w:val="18"/>
          <w:szCs w:val="18"/>
        </w:rPr>
      </w:pPr>
    </w:p>
    <w:p w:rsidR="005D339B" w:rsidRPr="002223D1" w:rsidRDefault="005D339B" w:rsidP="005D339B">
      <w:pPr>
        <w:spacing w:after="160" w:line="259" w:lineRule="auto"/>
        <w:ind w:firstLine="720"/>
        <w:rPr>
          <w:rFonts w:ascii="Verdana" w:hAnsi="Verdana"/>
          <w:b/>
          <w:caps/>
          <w:sz w:val="18"/>
          <w:szCs w:val="18"/>
          <w:lang w:eastAsia="zh-CN"/>
        </w:rPr>
      </w:pPr>
      <w:r>
        <w:rPr>
          <w:rFonts w:ascii="Verdana" w:hAnsi="Verdana"/>
          <w:b/>
          <w:caps/>
          <w:sz w:val="18"/>
          <w:szCs w:val="18"/>
        </w:rPr>
        <w:t>MODULE NAME</w:t>
      </w:r>
      <w:r w:rsidRPr="002223D1">
        <w:rPr>
          <w:rFonts w:ascii="Verdana" w:hAnsi="Verdana"/>
          <w:b/>
          <w:caps/>
          <w:sz w:val="18"/>
          <w:szCs w:val="18"/>
        </w:rPr>
        <w:tab/>
      </w:r>
      <w:r w:rsidRPr="002223D1">
        <w:rPr>
          <w:rFonts w:ascii="Verdana" w:hAnsi="Verdana"/>
          <w:b/>
          <w:caps/>
          <w:sz w:val="18"/>
          <w:szCs w:val="18"/>
        </w:rPr>
        <w:tab/>
      </w:r>
      <w:r>
        <w:rPr>
          <w:rFonts w:ascii="Verdana" w:hAnsi="Verdana" w:hint="eastAsia"/>
          <w:b/>
          <w:caps/>
          <w:sz w:val="18"/>
          <w:szCs w:val="18"/>
          <w:lang w:eastAsia="zh-CN"/>
        </w:rPr>
        <w:tab/>
      </w:r>
      <w:r w:rsidRPr="002223D1">
        <w:rPr>
          <w:rFonts w:ascii="Verdana" w:hAnsi="Verdana"/>
          <w:b/>
          <w:caps/>
          <w:sz w:val="18"/>
          <w:szCs w:val="18"/>
        </w:rPr>
        <w:t>Strategy</w:t>
      </w:r>
      <w:r w:rsidRPr="002223D1">
        <w:rPr>
          <w:rFonts w:ascii="Verdana" w:hAnsi="Verdana" w:hint="eastAsia"/>
          <w:b/>
          <w:caps/>
          <w:sz w:val="18"/>
          <w:szCs w:val="18"/>
          <w:lang w:eastAsia="zh-CN"/>
        </w:rPr>
        <w:t xml:space="preserve"> management &amp; sustainability</w:t>
      </w:r>
    </w:p>
    <w:p w:rsidR="005D339B" w:rsidRPr="002223D1" w:rsidRDefault="005D339B" w:rsidP="005D339B">
      <w:pPr>
        <w:spacing w:after="160" w:line="259" w:lineRule="auto"/>
        <w:ind w:firstLine="720"/>
        <w:rPr>
          <w:rFonts w:ascii="Verdana" w:hAnsi="Verdana"/>
          <w:b/>
          <w:caps/>
          <w:sz w:val="18"/>
          <w:szCs w:val="18"/>
          <w:lang w:eastAsia="zh-CN"/>
        </w:rPr>
      </w:pPr>
      <w:r>
        <w:rPr>
          <w:rFonts w:ascii="Verdana" w:hAnsi="Verdana"/>
          <w:b/>
          <w:caps/>
          <w:sz w:val="18"/>
          <w:szCs w:val="18"/>
        </w:rPr>
        <w:t>Name</w:t>
      </w:r>
      <w:r w:rsidRPr="002223D1">
        <w:rPr>
          <w:rFonts w:ascii="Verdana" w:hAnsi="Verdana"/>
          <w:b/>
          <w:caps/>
          <w:sz w:val="18"/>
          <w:szCs w:val="18"/>
        </w:rPr>
        <w:tab/>
      </w:r>
      <w:r w:rsidRPr="002223D1">
        <w:rPr>
          <w:rFonts w:ascii="Verdana" w:hAnsi="Verdana"/>
          <w:b/>
          <w:caps/>
          <w:sz w:val="18"/>
          <w:szCs w:val="18"/>
        </w:rPr>
        <w:tab/>
      </w:r>
      <w:r w:rsidRPr="002223D1">
        <w:rPr>
          <w:rFonts w:ascii="Verdana" w:hAnsi="Verdana"/>
          <w:b/>
          <w:caps/>
          <w:sz w:val="18"/>
          <w:szCs w:val="18"/>
        </w:rPr>
        <w:tab/>
      </w:r>
      <w:r w:rsidRPr="002223D1">
        <w:rPr>
          <w:rFonts w:ascii="Verdana" w:hAnsi="Verdana"/>
          <w:b/>
          <w:caps/>
          <w:sz w:val="18"/>
          <w:szCs w:val="18"/>
        </w:rPr>
        <w:tab/>
      </w:r>
      <w:r>
        <w:rPr>
          <w:rFonts w:ascii="Verdana" w:hAnsi="Verdana" w:hint="eastAsia"/>
          <w:b/>
          <w:caps/>
          <w:sz w:val="18"/>
          <w:szCs w:val="18"/>
          <w:lang w:eastAsia="zh-CN"/>
        </w:rPr>
        <w:t xml:space="preserve">     </w:t>
      </w:r>
      <w:r w:rsidRPr="002223D1">
        <w:rPr>
          <w:rFonts w:ascii="Verdana" w:hAnsi="Verdana" w:hint="eastAsia"/>
          <w:b/>
          <w:caps/>
          <w:sz w:val="18"/>
          <w:szCs w:val="18"/>
          <w:lang w:eastAsia="zh-CN"/>
        </w:rPr>
        <w:t>ruiyang Liu</w:t>
      </w:r>
    </w:p>
    <w:p w:rsidR="005D339B" w:rsidRPr="002223D1" w:rsidRDefault="005D339B" w:rsidP="005D339B">
      <w:pPr>
        <w:spacing w:after="160" w:line="259" w:lineRule="auto"/>
        <w:ind w:firstLine="720"/>
        <w:rPr>
          <w:rFonts w:ascii="Verdana" w:hAnsi="Verdana"/>
          <w:b/>
          <w:caps/>
          <w:sz w:val="18"/>
          <w:szCs w:val="18"/>
          <w:lang w:eastAsia="zh-CN"/>
        </w:rPr>
      </w:pPr>
      <w:r>
        <w:rPr>
          <w:rFonts w:ascii="Verdana" w:hAnsi="Verdana"/>
          <w:b/>
          <w:caps/>
          <w:sz w:val="18"/>
          <w:szCs w:val="18"/>
        </w:rPr>
        <w:t>Student Number</w:t>
      </w:r>
      <w:r w:rsidRPr="002223D1">
        <w:rPr>
          <w:rFonts w:ascii="Verdana" w:hAnsi="Verdana"/>
          <w:b/>
          <w:caps/>
          <w:sz w:val="18"/>
          <w:szCs w:val="18"/>
        </w:rPr>
        <w:tab/>
      </w:r>
      <w:r w:rsidRPr="002223D1">
        <w:rPr>
          <w:rFonts w:ascii="Verdana" w:hAnsi="Verdana"/>
          <w:b/>
          <w:caps/>
          <w:sz w:val="18"/>
          <w:szCs w:val="18"/>
        </w:rPr>
        <w:tab/>
      </w:r>
      <w:r w:rsidR="00906478">
        <w:rPr>
          <w:rFonts w:ascii="Verdana" w:hAnsi="Verdana" w:hint="eastAsia"/>
          <w:b/>
          <w:caps/>
          <w:sz w:val="18"/>
          <w:szCs w:val="18"/>
          <w:lang w:eastAsia="zh-CN"/>
        </w:rPr>
        <w:t>180</w:t>
      </w:r>
      <w:r w:rsidRPr="002223D1">
        <w:rPr>
          <w:rFonts w:ascii="Verdana" w:hAnsi="Verdana" w:hint="eastAsia"/>
          <w:b/>
          <w:caps/>
          <w:sz w:val="18"/>
          <w:szCs w:val="18"/>
          <w:lang w:eastAsia="zh-CN"/>
        </w:rPr>
        <w:t>5198</w:t>
      </w:r>
    </w:p>
    <w:p w:rsidR="005D339B" w:rsidRDefault="005D339B" w:rsidP="005D339B">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rsidR="005D339B" w:rsidRDefault="005D339B" w:rsidP="005D339B">
      <w:pPr>
        <w:tabs>
          <w:tab w:val="left" w:pos="4007"/>
        </w:tabs>
        <w:jc w:val="center"/>
        <w:rPr>
          <w:rFonts w:ascii="Verdana" w:hAnsi="Verdana"/>
          <w:b/>
          <w:caps/>
          <w:sz w:val="18"/>
          <w:szCs w:val="18"/>
        </w:rPr>
        <w:sectPr w:rsidR="005D339B" w:rsidSect="00E0592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p w:rsidR="005D339B" w:rsidRPr="00C06C80" w:rsidRDefault="005D339B" w:rsidP="00C06C80">
      <w:pPr>
        <w:jc w:val="center"/>
        <w:rPr>
          <w:rFonts w:ascii="Verdana" w:hAnsi="Verdana"/>
          <w:b/>
          <w:sz w:val="28"/>
          <w:szCs w:val="28"/>
        </w:rPr>
      </w:pPr>
      <w:r w:rsidRPr="00C06C80">
        <w:rPr>
          <w:rFonts w:ascii="Verdana" w:hAnsi="Verdana"/>
          <w:b/>
          <w:sz w:val="28"/>
          <w:szCs w:val="28"/>
        </w:rPr>
        <w:lastRenderedPageBreak/>
        <w:t>Table of Contents</w:t>
      </w:r>
    </w:p>
    <w:sdt>
      <w:sdtPr>
        <w:rPr>
          <w:b/>
          <w:bCs/>
          <w:lang w:val="zh-CN"/>
        </w:rPr>
        <w:id w:val="17296971"/>
        <w:docPartObj>
          <w:docPartGallery w:val="Table of Contents"/>
          <w:docPartUnique/>
        </w:docPartObj>
      </w:sdtPr>
      <w:sdtEndPr>
        <w:rPr>
          <w:b w:val="0"/>
          <w:bCs w:val="0"/>
          <w:lang w:val="en-GB"/>
        </w:rPr>
      </w:sdtEndPr>
      <w:sdtContent>
        <w:p w:rsidR="00B10ECA" w:rsidRDefault="00115F68">
          <w:pPr>
            <w:pStyle w:val="10"/>
            <w:tabs>
              <w:tab w:val="left" w:pos="840"/>
              <w:tab w:val="right" w:leader="dot" w:pos="8296"/>
            </w:tabs>
            <w:rPr>
              <w:rFonts w:asciiTheme="minorHAnsi" w:hAnsiTheme="minorHAnsi" w:cstheme="minorBidi"/>
              <w:noProof/>
              <w:kern w:val="2"/>
              <w:sz w:val="21"/>
              <w:lang w:val="en-US" w:eastAsia="zh-CN"/>
            </w:rPr>
          </w:pPr>
          <w:r>
            <w:rPr>
              <w:lang w:eastAsia="zh-CN"/>
            </w:rPr>
            <w:fldChar w:fldCharType="begin"/>
          </w:r>
          <w:r w:rsidR="009E2937">
            <w:rPr>
              <w:lang w:eastAsia="zh-CN"/>
            </w:rPr>
            <w:instrText xml:space="preserve"> TOC \o "1-3" \h \z \u </w:instrText>
          </w:r>
          <w:r>
            <w:rPr>
              <w:lang w:eastAsia="zh-CN"/>
            </w:rPr>
            <w:fldChar w:fldCharType="separate"/>
          </w:r>
          <w:hyperlink w:anchor="_Toc530775252" w:history="1">
            <w:r w:rsidR="00B10ECA" w:rsidRPr="005D4588">
              <w:rPr>
                <w:rStyle w:val="a5"/>
                <w:rFonts w:ascii="Verdana" w:hAnsi="Verdana" w:cs="Times New Roman"/>
                <w:noProof/>
              </w:rPr>
              <w:t>1.</w:t>
            </w:r>
            <w:r w:rsidR="00B10ECA">
              <w:rPr>
                <w:rFonts w:asciiTheme="minorHAnsi" w:hAnsiTheme="minorHAnsi" w:cstheme="minorBidi"/>
                <w:noProof/>
                <w:kern w:val="2"/>
                <w:sz w:val="21"/>
                <w:lang w:val="en-US" w:eastAsia="zh-CN"/>
              </w:rPr>
              <w:tab/>
            </w:r>
            <w:r w:rsidR="00B10ECA" w:rsidRPr="005D4588">
              <w:rPr>
                <w:rStyle w:val="a5"/>
                <w:rFonts w:ascii="Verdana" w:hAnsi="Verdana" w:cs="Times New Roman"/>
                <w:noProof/>
              </w:rPr>
              <w:t>EXECUTIVE SUMMARY</w:t>
            </w:r>
            <w:r w:rsidR="00B10ECA">
              <w:rPr>
                <w:noProof/>
                <w:webHidden/>
              </w:rPr>
              <w:tab/>
            </w:r>
            <w:r w:rsidR="00802036">
              <w:rPr>
                <w:rFonts w:hint="eastAsia"/>
                <w:noProof/>
                <w:webHidden/>
                <w:lang w:eastAsia="zh-CN"/>
              </w:rPr>
              <w:t>1</w:t>
            </w:r>
          </w:hyperlink>
        </w:p>
        <w:p w:rsidR="00B10ECA" w:rsidRDefault="00115F68">
          <w:pPr>
            <w:pStyle w:val="10"/>
            <w:tabs>
              <w:tab w:val="left" w:pos="840"/>
              <w:tab w:val="right" w:leader="dot" w:pos="8296"/>
            </w:tabs>
            <w:rPr>
              <w:rFonts w:asciiTheme="minorHAnsi" w:hAnsiTheme="minorHAnsi" w:cstheme="minorBidi"/>
              <w:noProof/>
              <w:kern w:val="2"/>
              <w:sz w:val="21"/>
              <w:lang w:val="en-US" w:eastAsia="zh-CN"/>
            </w:rPr>
          </w:pPr>
          <w:hyperlink w:anchor="_Toc530775253" w:history="1">
            <w:r w:rsidR="00B10ECA" w:rsidRPr="005D4588">
              <w:rPr>
                <w:rStyle w:val="a5"/>
                <w:rFonts w:ascii="Verdana" w:hAnsi="Verdana" w:cs="Times New Roman"/>
                <w:noProof/>
              </w:rPr>
              <w:t>2.</w:t>
            </w:r>
            <w:r w:rsidR="00B10ECA">
              <w:rPr>
                <w:rFonts w:asciiTheme="minorHAnsi" w:hAnsiTheme="minorHAnsi" w:cstheme="minorBidi"/>
                <w:noProof/>
                <w:kern w:val="2"/>
                <w:sz w:val="21"/>
                <w:lang w:val="en-US" w:eastAsia="zh-CN"/>
              </w:rPr>
              <w:tab/>
            </w:r>
            <w:r w:rsidR="00B10ECA" w:rsidRPr="005D4588">
              <w:rPr>
                <w:rStyle w:val="a5"/>
                <w:rFonts w:ascii="Verdana" w:hAnsi="Verdana" w:cs="Times New Roman"/>
                <w:noProof/>
              </w:rPr>
              <w:t>INTRODUCTION</w:t>
            </w:r>
            <w:r w:rsidR="00B10ECA">
              <w:rPr>
                <w:noProof/>
                <w:webHidden/>
              </w:rPr>
              <w:tab/>
            </w:r>
            <w:r w:rsidR="00802036">
              <w:rPr>
                <w:rFonts w:hint="eastAsia"/>
                <w:noProof/>
                <w:webHidden/>
                <w:lang w:eastAsia="zh-CN"/>
              </w:rPr>
              <w:t>2</w:t>
            </w:r>
          </w:hyperlink>
        </w:p>
        <w:p w:rsidR="00B10ECA" w:rsidRDefault="00115F68" w:rsidP="00B10ECA">
          <w:pPr>
            <w:pStyle w:val="20"/>
            <w:tabs>
              <w:tab w:val="left" w:pos="1050"/>
              <w:tab w:val="right" w:leader="dot" w:pos="8296"/>
            </w:tabs>
            <w:ind w:left="440"/>
            <w:rPr>
              <w:rFonts w:asciiTheme="minorHAnsi" w:hAnsiTheme="minorHAnsi" w:cstheme="minorBidi"/>
              <w:noProof/>
              <w:kern w:val="2"/>
              <w:sz w:val="21"/>
              <w:lang w:val="en-US" w:eastAsia="zh-CN"/>
            </w:rPr>
          </w:pPr>
          <w:hyperlink w:anchor="_Toc530775254" w:history="1">
            <w:r w:rsidR="00B10ECA" w:rsidRPr="005D4588">
              <w:rPr>
                <w:rStyle w:val="a5"/>
                <w:rFonts w:ascii="Verdana" w:hAnsi="Verdana"/>
                <w:noProof/>
              </w:rPr>
              <w:t>2.1</w:t>
            </w:r>
            <w:r w:rsidR="00B10ECA">
              <w:rPr>
                <w:rFonts w:asciiTheme="minorHAnsi" w:hAnsiTheme="minorHAnsi" w:cstheme="minorBidi"/>
                <w:noProof/>
                <w:kern w:val="2"/>
                <w:sz w:val="21"/>
                <w:lang w:val="en-US" w:eastAsia="zh-CN"/>
              </w:rPr>
              <w:tab/>
            </w:r>
            <w:r w:rsidR="00B10ECA" w:rsidRPr="005D4588">
              <w:rPr>
                <w:rStyle w:val="a5"/>
                <w:rFonts w:ascii="Verdana" w:hAnsi="Verdana"/>
                <w:noProof/>
              </w:rPr>
              <w:t>REPORT REMIT</w:t>
            </w:r>
            <w:r w:rsidR="00B10ECA">
              <w:rPr>
                <w:noProof/>
                <w:webHidden/>
              </w:rPr>
              <w:tab/>
            </w:r>
            <w:r w:rsidR="00802036">
              <w:rPr>
                <w:rFonts w:hint="eastAsia"/>
                <w:noProof/>
                <w:webHidden/>
                <w:lang w:eastAsia="zh-CN"/>
              </w:rPr>
              <w:t>2</w:t>
            </w:r>
          </w:hyperlink>
        </w:p>
        <w:p w:rsidR="00B10ECA" w:rsidRDefault="00115F68" w:rsidP="00B10ECA">
          <w:pPr>
            <w:pStyle w:val="20"/>
            <w:tabs>
              <w:tab w:val="left" w:pos="1050"/>
              <w:tab w:val="right" w:leader="dot" w:pos="8296"/>
            </w:tabs>
            <w:ind w:left="440"/>
            <w:rPr>
              <w:rFonts w:asciiTheme="minorHAnsi" w:hAnsiTheme="minorHAnsi" w:cstheme="minorBidi"/>
              <w:noProof/>
              <w:kern w:val="2"/>
              <w:sz w:val="21"/>
              <w:lang w:val="en-US" w:eastAsia="zh-CN"/>
            </w:rPr>
          </w:pPr>
          <w:hyperlink w:anchor="_Toc530775255" w:history="1">
            <w:r w:rsidR="00B10ECA" w:rsidRPr="005D4588">
              <w:rPr>
                <w:rStyle w:val="a5"/>
                <w:rFonts w:ascii="Verdana" w:hAnsi="Verdana"/>
                <w:noProof/>
              </w:rPr>
              <w:t>2.2</w:t>
            </w:r>
            <w:r w:rsidR="00B10ECA">
              <w:rPr>
                <w:rFonts w:asciiTheme="minorHAnsi" w:hAnsiTheme="minorHAnsi" w:cstheme="minorBidi"/>
                <w:noProof/>
                <w:kern w:val="2"/>
                <w:sz w:val="21"/>
                <w:lang w:val="en-US" w:eastAsia="zh-CN"/>
              </w:rPr>
              <w:tab/>
            </w:r>
            <w:r w:rsidR="00B10ECA" w:rsidRPr="005D4588">
              <w:rPr>
                <w:rStyle w:val="a5"/>
                <w:rFonts w:ascii="Verdana" w:hAnsi="Verdana"/>
                <w:noProof/>
              </w:rPr>
              <w:t>BACKGROUD OF THE ORGANIZATION</w:t>
            </w:r>
            <w:r w:rsidR="00B10ECA">
              <w:rPr>
                <w:noProof/>
                <w:webHidden/>
              </w:rPr>
              <w:tab/>
            </w:r>
            <w:r w:rsidR="00802036">
              <w:rPr>
                <w:rFonts w:hint="eastAsia"/>
                <w:noProof/>
                <w:webHidden/>
                <w:lang w:eastAsia="zh-CN"/>
              </w:rPr>
              <w:t>2</w:t>
            </w:r>
          </w:hyperlink>
        </w:p>
        <w:p w:rsidR="00B10ECA" w:rsidRDefault="00115F68" w:rsidP="00B10ECA">
          <w:pPr>
            <w:pStyle w:val="20"/>
            <w:tabs>
              <w:tab w:val="left" w:pos="1050"/>
              <w:tab w:val="right" w:leader="dot" w:pos="8296"/>
            </w:tabs>
            <w:ind w:left="440"/>
            <w:rPr>
              <w:rFonts w:asciiTheme="minorHAnsi" w:hAnsiTheme="minorHAnsi" w:cstheme="minorBidi"/>
              <w:noProof/>
              <w:kern w:val="2"/>
              <w:sz w:val="21"/>
              <w:lang w:val="en-US" w:eastAsia="zh-CN"/>
            </w:rPr>
          </w:pPr>
          <w:hyperlink w:anchor="_Toc530775256" w:history="1">
            <w:r w:rsidR="00B10ECA" w:rsidRPr="005D4588">
              <w:rPr>
                <w:rStyle w:val="a5"/>
                <w:rFonts w:ascii="Verdana" w:hAnsi="Verdana"/>
                <w:noProof/>
              </w:rPr>
              <w:t>2.3</w:t>
            </w:r>
            <w:r w:rsidR="00B10ECA">
              <w:rPr>
                <w:rFonts w:asciiTheme="minorHAnsi" w:hAnsiTheme="minorHAnsi" w:cstheme="minorBidi"/>
                <w:noProof/>
                <w:kern w:val="2"/>
                <w:sz w:val="21"/>
                <w:lang w:val="en-US" w:eastAsia="zh-CN"/>
              </w:rPr>
              <w:tab/>
            </w:r>
            <w:r w:rsidR="00B10ECA" w:rsidRPr="005D4588">
              <w:rPr>
                <w:rStyle w:val="a5"/>
                <w:rFonts w:ascii="Verdana" w:hAnsi="Verdana"/>
                <w:noProof/>
              </w:rPr>
              <w:t>DIFINITIONS OF MAJOR CONCEPTS</w:t>
            </w:r>
            <w:r w:rsidR="00B10ECA">
              <w:rPr>
                <w:noProof/>
                <w:webHidden/>
              </w:rPr>
              <w:tab/>
            </w:r>
            <w:r w:rsidR="00802036">
              <w:rPr>
                <w:rFonts w:hint="eastAsia"/>
                <w:noProof/>
                <w:webHidden/>
                <w:lang w:eastAsia="zh-CN"/>
              </w:rPr>
              <w:t>3</w:t>
            </w:r>
          </w:hyperlink>
        </w:p>
        <w:p w:rsidR="00B10ECA" w:rsidRDefault="00115F68">
          <w:pPr>
            <w:pStyle w:val="10"/>
            <w:tabs>
              <w:tab w:val="left" w:pos="840"/>
              <w:tab w:val="right" w:leader="dot" w:pos="8296"/>
            </w:tabs>
            <w:rPr>
              <w:rFonts w:asciiTheme="minorHAnsi" w:hAnsiTheme="minorHAnsi" w:cstheme="minorBidi"/>
              <w:noProof/>
              <w:kern w:val="2"/>
              <w:sz w:val="21"/>
              <w:lang w:val="en-US" w:eastAsia="zh-CN"/>
            </w:rPr>
          </w:pPr>
          <w:hyperlink w:anchor="_Toc530775257" w:history="1">
            <w:r w:rsidR="00B10ECA" w:rsidRPr="005D4588">
              <w:rPr>
                <w:rStyle w:val="a5"/>
                <w:rFonts w:ascii="Verdana" w:hAnsi="Verdana" w:cs="Times New Roman"/>
                <w:noProof/>
              </w:rPr>
              <w:t>3.</w:t>
            </w:r>
            <w:r w:rsidR="00B10ECA">
              <w:rPr>
                <w:rFonts w:asciiTheme="minorHAnsi" w:hAnsiTheme="minorHAnsi" w:cstheme="minorBidi"/>
                <w:noProof/>
                <w:kern w:val="2"/>
                <w:sz w:val="21"/>
                <w:lang w:val="en-US" w:eastAsia="zh-CN"/>
              </w:rPr>
              <w:tab/>
            </w:r>
            <w:r w:rsidR="00B10ECA" w:rsidRPr="005D4588">
              <w:rPr>
                <w:rStyle w:val="a5"/>
                <w:rFonts w:ascii="Verdana" w:hAnsi="Verdana" w:cs="Times New Roman"/>
                <w:noProof/>
              </w:rPr>
              <w:t>MAIN BODY</w:t>
            </w:r>
            <w:r w:rsidR="00B10ECA">
              <w:rPr>
                <w:noProof/>
                <w:webHidden/>
              </w:rPr>
              <w:tab/>
            </w:r>
            <w:r w:rsidR="00802036">
              <w:rPr>
                <w:rFonts w:hint="eastAsia"/>
                <w:noProof/>
                <w:webHidden/>
                <w:lang w:eastAsia="zh-CN"/>
              </w:rPr>
              <w:t>4</w:t>
            </w:r>
          </w:hyperlink>
        </w:p>
        <w:p w:rsidR="00B10ECA" w:rsidRDefault="00115F68" w:rsidP="00B10ECA">
          <w:pPr>
            <w:pStyle w:val="20"/>
            <w:tabs>
              <w:tab w:val="left" w:pos="1050"/>
              <w:tab w:val="right" w:leader="dot" w:pos="8296"/>
            </w:tabs>
            <w:ind w:left="440"/>
            <w:rPr>
              <w:rFonts w:asciiTheme="minorHAnsi" w:hAnsiTheme="minorHAnsi" w:cstheme="minorBidi"/>
              <w:noProof/>
              <w:kern w:val="2"/>
              <w:sz w:val="21"/>
              <w:lang w:val="en-US" w:eastAsia="zh-CN"/>
            </w:rPr>
          </w:pPr>
          <w:hyperlink w:anchor="_Toc530775258" w:history="1">
            <w:r w:rsidR="00B10ECA" w:rsidRPr="005D4588">
              <w:rPr>
                <w:rStyle w:val="a5"/>
                <w:rFonts w:ascii="Verdana" w:hAnsi="Verdana"/>
                <w:noProof/>
              </w:rPr>
              <w:t>3.1</w:t>
            </w:r>
            <w:r w:rsidR="00B10ECA">
              <w:rPr>
                <w:rFonts w:asciiTheme="minorHAnsi" w:hAnsiTheme="minorHAnsi" w:cstheme="minorBidi"/>
                <w:noProof/>
                <w:kern w:val="2"/>
                <w:sz w:val="21"/>
                <w:lang w:val="en-US" w:eastAsia="zh-CN"/>
              </w:rPr>
              <w:tab/>
            </w:r>
            <w:r w:rsidR="00B10ECA" w:rsidRPr="005D4588">
              <w:rPr>
                <w:rStyle w:val="a5"/>
                <w:rFonts w:ascii="Verdana" w:hAnsi="Verdana"/>
                <w:noProof/>
              </w:rPr>
              <w:t>Porter’s Generic Strategies</w:t>
            </w:r>
            <w:r w:rsidR="00B10ECA">
              <w:rPr>
                <w:noProof/>
                <w:webHidden/>
              </w:rPr>
              <w:tab/>
            </w:r>
            <w:r w:rsidR="00802036">
              <w:rPr>
                <w:rFonts w:hint="eastAsia"/>
                <w:noProof/>
                <w:webHidden/>
                <w:lang w:eastAsia="zh-CN"/>
              </w:rPr>
              <w:t>4</w:t>
            </w:r>
          </w:hyperlink>
        </w:p>
        <w:p w:rsidR="00B10ECA" w:rsidRDefault="00115F68" w:rsidP="00B10ECA">
          <w:pPr>
            <w:pStyle w:val="30"/>
            <w:tabs>
              <w:tab w:val="left" w:pos="1680"/>
              <w:tab w:val="right" w:leader="dot" w:pos="8296"/>
            </w:tabs>
            <w:ind w:left="880"/>
            <w:rPr>
              <w:rFonts w:asciiTheme="minorHAnsi" w:hAnsiTheme="minorHAnsi" w:cstheme="minorBidi"/>
              <w:noProof/>
              <w:kern w:val="2"/>
              <w:sz w:val="21"/>
              <w:lang w:val="en-US" w:eastAsia="zh-CN"/>
            </w:rPr>
          </w:pPr>
          <w:hyperlink w:anchor="_Toc530775259" w:history="1">
            <w:r w:rsidR="00B10ECA" w:rsidRPr="005D4588">
              <w:rPr>
                <w:rStyle w:val="a5"/>
                <w:rFonts w:ascii="Verdana" w:hAnsi="Verdana"/>
                <w:noProof/>
                <w:lang w:eastAsia="zh-CN"/>
              </w:rPr>
              <w:t>3.1.1</w:t>
            </w:r>
            <w:r w:rsidR="00B10ECA">
              <w:rPr>
                <w:rFonts w:asciiTheme="minorHAnsi" w:hAnsiTheme="minorHAnsi" w:cstheme="minorBidi"/>
                <w:noProof/>
                <w:kern w:val="2"/>
                <w:sz w:val="21"/>
                <w:lang w:val="en-US" w:eastAsia="zh-CN"/>
              </w:rPr>
              <w:tab/>
            </w:r>
            <w:r w:rsidR="00B10ECA" w:rsidRPr="005D4588">
              <w:rPr>
                <w:rStyle w:val="a5"/>
                <w:rFonts w:ascii="Verdana" w:hAnsi="Verdana"/>
                <w:noProof/>
                <w:lang w:eastAsia="zh-CN"/>
              </w:rPr>
              <w:t>Cost Leadership</w:t>
            </w:r>
            <w:r w:rsidR="00B10ECA">
              <w:rPr>
                <w:noProof/>
                <w:webHidden/>
              </w:rPr>
              <w:tab/>
            </w:r>
            <w:r w:rsidR="00802036">
              <w:rPr>
                <w:rFonts w:hint="eastAsia"/>
                <w:noProof/>
                <w:webHidden/>
                <w:lang w:eastAsia="zh-CN"/>
              </w:rPr>
              <w:t>4</w:t>
            </w:r>
          </w:hyperlink>
        </w:p>
        <w:p w:rsidR="00B10ECA" w:rsidRDefault="00115F68" w:rsidP="00B10ECA">
          <w:pPr>
            <w:pStyle w:val="30"/>
            <w:tabs>
              <w:tab w:val="left" w:pos="1680"/>
              <w:tab w:val="right" w:leader="dot" w:pos="8296"/>
            </w:tabs>
            <w:ind w:left="880"/>
            <w:rPr>
              <w:rFonts w:asciiTheme="minorHAnsi" w:hAnsiTheme="minorHAnsi" w:cstheme="minorBidi"/>
              <w:noProof/>
              <w:kern w:val="2"/>
              <w:sz w:val="21"/>
              <w:lang w:val="en-US" w:eastAsia="zh-CN"/>
            </w:rPr>
          </w:pPr>
          <w:hyperlink w:anchor="_Toc530775260" w:history="1">
            <w:r w:rsidR="00B10ECA" w:rsidRPr="005D4588">
              <w:rPr>
                <w:rStyle w:val="a5"/>
                <w:rFonts w:ascii="Verdana" w:hAnsi="Verdana"/>
                <w:noProof/>
                <w:lang w:eastAsia="zh-CN"/>
              </w:rPr>
              <w:t>3.1.2</w:t>
            </w:r>
            <w:r w:rsidR="00B10ECA">
              <w:rPr>
                <w:rFonts w:asciiTheme="minorHAnsi" w:hAnsiTheme="minorHAnsi" w:cstheme="minorBidi"/>
                <w:noProof/>
                <w:kern w:val="2"/>
                <w:sz w:val="21"/>
                <w:lang w:val="en-US" w:eastAsia="zh-CN"/>
              </w:rPr>
              <w:tab/>
            </w:r>
            <w:r w:rsidR="00B10ECA" w:rsidRPr="005D4588">
              <w:rPr>
                <w:rStyle w:val="a5"/>
                <w:rFonts w:ascii="Verdana" w:hAnsi="Verdana"/>
                <w:noProof/>
                <w:lang w:eastAsia="zh-CN"/>
              </w:rPr>
              <w:t>Differentiation</w:t>
            </w:r>
            <w:r w:rsidR="00B10ECA">
              <w:rPr>
                <w:noProof/>
                <w:webHidden/>
              </w:rPr>
              <w:tab/>
            </w:r>
            <w:r w:rsidR="00802036">
              <w:rPr>
                <w:rFonts w:hint="eastAsia"/>
                <w:noProof/>
                <w:webHidden/>
                <w:lang w:eastAsia="zh-CN"/>
              </w:rPr>
              <w:t>5</w:t>
            </w:r>
          </w:hyperlink>
        </w:p>
        <w:p w:rsidR="00B10ECA" w:rsidRDefault="00115F68" w:rsidP="00B10ECA">
          <w:pPr>
            <w:pStyle w:val="30"/>
            <w:tabs>
              <w:tab w:val="left" w:pos="1680"/>
              <w:tab w:val="right" w:leader="dot" w:pos="8296"/>
            </w:tabs>
            <w:ind w:left="880"/>
            <w:rPr>
              <w:rFonts w:asciiTheme="minorHAnsi" w:hAnsiTheme="minorHAnsi" w:cstheme="minorBidi"/>
              <w:noProof/>
              <w:kern w:val="2"/>
              <w:sz w:val="21"/>
              <w:lang w:val="en-US" w:eastAsia="zh-CN"/>
            </w:rPr>
          </w:pPr>
          <w:hyperlink w:anchor="_Toc530775261" w:history="1">
            <w:r w:rsidR="00B10ECA" w:rsidRPr="005D4588">
              <w:rPr>
                <w:rStyle w:val="a5"/>
                <w:rFonts w:ascii="Verdana" w:hAnsi="Verdana"/>
                <w:noProof/>
                <w:lang w:eastAsia="zh-CN"/>
              </w:rPr>
              <w:t>3.1.3</w:t>
            </w:r>
            <w:r w:rsidR="00B10ECA">
              <w:rPr>
                <w:rFonts w:asciiTheme="minorHAnsi" w:hAnsiTheme="minorHAnsi" w:cstheme="minorBidi"/>
                <w:noProof/>
                <w:kern w:val="2"/>
                <w:sz w:val="21"/>
                <w:lang w:val="en-US" w:eastAsia="zh-CN"/>
              </w:rPr>
              <w:tab/>
            </w:r>
            <w:r w:rsidR="00B10ECA" w:rsidRPr="005D4588">
              <w:rPr>
                <w:rStyle w:val="a5"/>
                <w:rFonts w:ascii="Verdana" w:hAnsi="Verdana"/>
                <w:noProof/>
                <w:lang w:eastAsia="zh-CN"/>
              </w:rPr>
              <w:t>Focus Cost Leadership</w:t>
            </w:r>
            <w:r w:rsidR="00B10ECA">
              <w:rPr>
                <w:noProof/>
                <w:webHidden/>
              </w:rPr>
              <w:tab/>
            </w:r>
            <w:r w:rsidR="00802036">
              <w:rPr>
                <w:rFonts w:hint="eastAsia"/>
                <w:noProof/>
                <w:webHidden/>
                <w:lang w:eastAsia="zh-CN"/>
              </w:rPr>
              <w:t>6</w:t>
            </w:r>
          </w:hyperlink>
        </w:p>
        <w:p w:rsidR="00B10ECA" w:rsidRDefault="00115F68" w:rsidP="00B10ECA">
          <w:pPr>
            <w:pStyle w:val="30"/>
            <w:tabs>
              <w:tab w:val="left" w:pos="1680"/>
              <w:tab w:val="right" w:leader="dot" w:pos="8296"/>
            </w:tabs>
            <w:ind w:left="880"/>
            <w:rPr>
              <w:rFonts w:asciiTheme="minorHAnsi" w:hAnsiTheme="minorHAnsi" w:cstheme="minorBidi"/>
              <w:noProof/>
              <w:kern w:val="2"/>
              <w:sz w:val="21"/>
              <w:lang w:val="en-US" w:eastAsia="zh-CN"/>
            </w:rPr>
          </w:pPr>
          <w:hyperlink w:anchor="_Toc530775262" w:history="1">
            <w:r w:rsidR="00B10ECA" w:rsidRPr="005D4588">
              <w:rPr>
                <w:rStyle w:val="a5"/>
                <w:rFonts w:ascii="Verdana" w:hAnsi="Verdana"/>
                <w:noProof/>
                <w:lang w:eastAsia="zh-CN"/>
              </w:rPr>
              <w:t>3.1.4</w:t>
            </w:r>
            <w:r w:rsidR="00B10ECA">
              <w:rPr>
                <w:rFonts w:asciiTheme="minorHAnsi" w:hAnsiTheme="minorHAnsi" w:cstheme="minorBidi"/>
                <w:noProof/>
                <w:kern w:val="2"/>
                <w:sz w:val="21"/>
                <w:lang w:val="en-US" w:eastAsia="zh-CN"/>
              </w:rPr>
              <w:tab/>
            </w:r>
            <w:r w:rsidR="00B10ECA" w:rsidRPr="005D4588">
              <w:rPr>
                <w:rStyle w:val="a5"/>
                <w:rFonts w:ascii="Verdana" w:hAnsi="Verdana"/>
                <w:noProof/>
                <w:lang w:eastAsia="zh-CN"/>
              </w:rPr>
              <w:t>Focus Differentiation</w:t>
            </w:r>
            <w:r w:rsidR="00B10ECA">
              <w:rPr>
                <w:noProof/>
                <w:webHidden/>
              </w:rPr>
              <w:tab/>
            </w:r>
            <w:r w:rsidR="00802036">
              <w:rPr>
                <w:rFonts w:hint="eastAsia"/>
                <w:noProof/>
                <w:webHidden/>
                <w:lang w:eastAsia="zh-CN"/>
              </w:rPr>
              <w:t>7</w:t>
            </w:r>
          </w:hyperlink>
        </w:p>
        <w:p w:rsidR="00B10ECA" w:rsidRDefault="00115F68" w:rsidP="00B10ECA">
          <w:pPr>
            <w:pStyle w:val="20"/>
            <w:tabs>
              <w:tab w:val="left" w:pos="1050"/>
              <w:tab w:val="right" w:leader="dot" w:pos="8296"/>
            </w:tabs>
            <w:ind w:left="440"/>
            <w:rPr>
              <w:rFonts w:asciiTheme="minorHAnsi" w:hAnsiTheme="minorHAnsi" w:cstheme="minorBidi"/>
              <w:noProof/>
              <w:kern w:val="2"/>
              <w:sz w:val="21"/>
              <w:lang w:val="en-US" w:eastAsia="zh-CN"/>
            </w:rPr>
          </w:pPr>
          <w:hyperlink w:anchor="_Toc530775263" w:history="1">
            <w:r w:rsidR="00B10ECA" w:rsidRPr="005D4588">
              <w:rPr>
                <w:rStyle w:val="a5"/>
                <w:rFonts w:ascii="Verdana" w:hAnsi="Verdana"/>
                <w:noProof/>
              </w:rPr>
              <w:t>3.2</w:t>
            </w:r>
            <w:r w:rsidR="00B10ECA">
              <w:rPr>
                <w:rFonts w:asciiTheme="minorHAnsi" w:hAnsiTheme="minorHAnsi" w:cstheme="minorBidi"/>
                <w:noProof/>
                <w:kern w:val="2"/>
                <w:sz w:val="21"/>
                <w:lang w:val="en-US" w:eastAsia="zh-CN"/>
              </w:rPr>
              <w:tab/>
            </w:r>
            <w:r w:rsidR="00B10ECA" w:rsidRPr="005D4588">
              <w:rPr>
                <w:rStyle w:val="a5"/>
                <w:rFonts w:ascii="Verdana" w:hAnsi="Verdana"/>
                <w:noProof/>
              </w:rPr>
              <w:t>ADVANTAGES &amp; DISADVANTAGES OF STRATEGY</w:t>
            </w:r>
            <w:r w:rsidR="00B10ECA">
              <w:rPr>
                <w:noProof/>
                <w:webHidden/>
              </w:rPr>
              <w:tab/>
            </w:r>
            <w:r w:rsidR="00802036">
              <w:rPr>
                <w:rFonts w:hint="eastAsia"/>
                <w:noProof/>
                <w:webHidden/>
                <w:lang w:eastAsia="zh-CN"/>
              </w:rPr>
              <w:t>8</w:t>
            </w:r>
          </w:hyperlink>
        </w:p>
        <w:p w:rsidR="00B10ECA" w:rsidRDefault="00115F68" w:rsidP="00B10ECA">
          <w:pPr>
            <w:pStyle w:val="30"/>
            <w:tabs>
              <w:tab w:val="left" w:pos="1680"/>
              <w:tab w:val="right" w:leader="dot" w:pos="8296"/>
            </w:tabs>
            <w:ind w:left="880"/>
            <w:rPr>
              <w:rFonts w:asciiTheme="minorHAnsi" w:hAnsiTheme="minorHAnsi" w:cstheme="minorBidi"/>
              <w:noProof/>
              <w:kern w:val="2"/>
              <w:sz w:val="21"/>
              <w:lang w:val="en-US" w:eastAsia="zh-CN"/>
            </w:rPr>
          </w:pPr>
          <w:hyperlink w:anchor="_Toc530775264" w:history="1">
            <w:r w:rsidR="00B10ECA" w:rsidRPr="005D4588">
              <w:rPr>
                <w:rStyle w:val="a5"/>
                <w:rFonts w:ascii="Verdana" w:hAnsi="Verdana"/>
                <w:noProof/>
                <w:lang w:eastAsia="zh-CN"/>
              </w:rPr>
              <w:t>3.2.1</w:t>
            </w:r>
            <w:r w:rsidR="00B10ECA">
              <w:rPr>
                <w:rFonts w:asciiTheme="minorHAnsi" w:hAnsiTheme="minorHAnsi" w:cstheme="minorBidi"/>
                <w:noProof/>
                <w:kern w:val="2"/>
                <w:sz w:val="21"/>
                <w:lang w:val="en-US" w:eastAsia="zh-CN"/>
              </w:rPr>
              <w:tab/>
            </w:r>
            <w:r w:rsidR="00B10ECA" w:rsidRPr="005D4588">
              <w:rPr>
                <w:rStyle w:val="a5"/>
                <w:rFonts w:ascii="Verdana" w:hAnsi="Verdana"/>
                <w:noProof/>
                <w:lang w:eastAsia="zh-CN"/>
              </w:rPr>
              <w:t>Advantages</w:t>
            </w:r>
            <w:r w:rsidR="00B10ECA">
              <w:rPr>
                <w:noProof/>
                <w:webHidden/>
              </w:rPr>
              <w:tab/>
            </w:r>
            <w:r w:rsidR="00802036">
              <w:rPr>
                <w:rFonts w:hint="eastAsia"/>
                <w:noProof/>
                <w:webHidden/>
                <w:lang w:eastAsia="zh-CN"/>
              </w:rPr>
              <w:t>8</w:t>
            </w:r>
          </w:hyperlink>
        </w:p>
        <w:p w:rsidR="00B10ECA" w:rsidRDefault="00115F68" w:rsidP="00B10ECA">
          <w:pPr>
            <w:pStyle w:val="30"/>
            <w:tabs>
              <w:tab w:val="left" w:pos="1680"/>
              <w:tab w:val="right" w:leader="dot" w:pos="8296"/>
            </w:tabs>
            <w:ind w:left="880"/>
            <w:rPr>
              <w:rFonts w:asciiTheme="minorHAnsi" w:hAnsiTheme="minorHAnsi" w:cstheme="minorBidi"/>
              <w:noProof/>
              <w:kern w:val="2"/>
              <w:sz w:val="21"/>
              <w:lang w:val="en-US" w:eastAsia="zh-CN"/>
            </w:rPr>
          </w:pPr>
          <w:hyperlink w:anchor="_Toc530775265" w:history="1">
            <w:r w:rsidR="00B10ECA" w:rsidRPr="005D4588">
              <w:rPr>
                <w:rStyle w:val="a5"/>
                <w:rFonts w:ascii="Verdana" w:hAnsi="Verdana"/>
                <w:noProof/>
                <w:lang w:eastAsia="zh-CN"/>
              </w:rPr>
              <w:t>3.2.2</w:t>
            </w:r>
            <w:r w:rsidR="00B10ECA">
              <w:rPr>
                <w:rFonts w:asciiTheme="minorHAnsi" w:hAnsiTheme="minorHAnsi" w:cstheme="minorBidi"/>
                <w:noProof/>
                <w:kern w:val="2"/>
                <w:sz w:val="21"/>
                <w:lang w:val="en-US" w:eastAsia="zh-CN"/>
              </w:rPr>
              <w:tab/>
            </w:r>
            <w:r w:rsidR="00B10ECA" w:rsidRPr="005D4588">
              <w:rPr>
                <w:rStyle w:val="a5"/>
                <w:rFonts w:ascii="Verdana" w:hAnsi="Verdana"/>
                <w:noProof/>
                <w:lang w:eastAsia="zh-CN"/>
              </w:rPr>
              <w:t>Disadvantages</w:t>
            </w:r>
            <w:r w:rsidR="00B10ECA">
              <w:rPr>
                <w:noProof/>
                <w:webHidden/>
              </w:rPr>
              <w:tab/>
            </w:r>
            <w:r w:rsidR="00802036">
              <w:rPr>
                <w:rFonts w:hint="eastAsia"/>
                <w:noProof/>
                <w:webHidden/>
                <w:lang w:eastAsia="zh-CN"/>
              </w:rPr>
              <w:t>8</w:t>
            </w:r>
          </w:hyperlink>
        </w:p>
        <w:p w:rsidR="00B10ECA" w:rsidRDefault="00115F68" w:rsidP="00B10ECA">
          <w:pPr>
            <w:pStyle w:val="20"/>
            <w:tabs>
              <w:tab w:val="left" w:pos="1050"/>
              <w:tab w:val="right" w:leader="dot" w:pos="8296"/>
            </w:tabs>
            <w:ind w:left="440"/>
            <w:rPr>
              <w:rFonts w:asciiTheme="minorHAnsi" w:hAnsiTheme="minorHAnsi" w:cstheme="minorBidi"/>
              <w:noProof/>
              <w:kern w:val="2"/>
              <w:sz w:val="21"/>
              <w:lang w:val="en-US" w:eastAsia="zh-CN"/>
            </w:rPr>
          </w:pPr>
          <w:hyperlink w:anchor="_Toc530775266" w:history="1">
            <w:r w:rsidR="00B10ECA" w:rsidRPr="005D4588">
              <w:rPr>
                <w:rStyle w:val="a5"/>
                <w:rFonts w:ascii="Verdana" w:hAnsi="Verdana"/>
                <w:noProof/>
              </w:rPr>
              <w:t>3.3</w:t>
            </w:r>
            <w:r w:rsidR="00B10ECA">
              <w:rPr>
                <w:rFonts w:asciiTheme="minorHAnsi" w:hAnsiTheme="minorHAnsi" w:cstheme="minorBidi"/>
                <w:noProof/>
                <w:kern w:val="2"/>
                <w:sz w:val="21"/>
                <w:lang w:val="en-US" w:eastAsia="zh-CN"/>
              </w:rPr>
              <w:tab/>
            </w:r>
            <w:r w:rsidR="00B10ECA" w:rsidRPr="005D4588">
              <w:rPr>
                <w:rStyle w:val="a5"/>
                <w:rFonts w:ascii="Verdana" w:hAnsi="Verdana"/>
                <w:noProof/>
              </w:rPr>
              <w:t>USE OF MULTIPLE STRATEGIES</w:t>
            </w:r>
            <w:r w:rsidR="00B10ECA">
              <w:rPr>
                <w:noProof/>
                <w:webHidden/>
              </w:rPr>
              <w:tab/>
            </w:r>
            <w:r w:rsidR="00802036">
              <w:rPr>
                <w:rFonts w:hint="eastAsia"/>
                <w:noProof/>
                <w:webHidden/>
                <w:lang w:eastAsia="zh-CN"/>
              </w:rPr>
              <w:t>8</w:t>
            </w:r>
          </w:hyperlink>
        </w:p>
        <w:p w:rsidR="00B10ECA" w:rsidRDefault="00115F68" w:rsidP="00B10ECA">
          <w:pPr>
            <w:pStyle w:val="30"/>
            <w:tabs>
              <w:tab w:val="left" w:pos="1680"/>
              <w:tab w:val="right" w:leader="dot" w:pos="8296"/>
            </w:tabs>
            <w:ind w:left="880"/>
            <w:rPr>
              <w:rFonts w:asciiTheme="minorHAnsi" w:hAnsiTheme="minorHAnsi" w:cstheme="minorBidi"/>
              <w:noProof/>
              <w:kern w:val="2"/>
              <w:sz w:val="21"/>
              <w:lang w:val="en-US" w:eastAsia="zh-CN"/>
            </w:rPr>
          </w:pPr>
          <w:hyperlink w:anchor="_Toc530775267" w:history="1">
            <w:r w:rsidR="00B10ECA" w:rsidRPr="005D4588">
              <w:rPr>
                <w:rStyle w:val="a5"/>
                <w:rFonts w:ascii="Verdana" w:hAnsi="Verdana"/>
                <w:noProof/>
                <w:lang w:eastAsia="zh-CN"/>
              </w:rPr>
              <w:t>3.2.3</w:t>
            </w:r>
            <w:r w:rsidR="00B10ECA">
              <w:rPr>
                <w:rFonts w:asciiTheme="minorHAnsi" w:hAnsiTheme="minorHAnsi" w:cstheme="minorBidi"/>
                <w:noProof/>
                <w:kern w:val="2"/>
                <w:sz w:val="21"/>
                <w:lang w:val="en-US" w:eastAsia="zh-CN"/>
              </w:rPr>
              <w:tab/>
            </w:r>
            <w:r w:rsidR="00B10ECA" w:rsidRPr="005D4588">
              <w:rPr>
                <w:rStyle w:val="a5"/>
                <w:rFonts w:ascii="Verdana" w:hAnsi="Verdana"/>
                <w:noProof/>
                <w:lang w:eastAsia="zh-CN"/>
              </w:rPr>
              <w:t>Advantages of Multi-used Strategies</w:t>
            </w:r>
            <w:r w:rsidR="00B10ECA">
              <w:rPr>
                <w:noProof/>
                <w:webHidden/>
              </w:rPr>
              <w:tab/>
            </w:r>
            <w:r w:rsidR="00802036">
              <w:rPr>
                <w:rFonts w:hint="eastAsia"/>
                <w:noProof/>
                <w:webHidden/>
                <w:lang w:eastAsia="zh-CN"/>
              </w:rPr>
              <w:t>8</w:t>
            </w:r>
          </w:hyperlink>
        </w:p>
        <w:p w:rsidR="00B10ECA" w:rsidRDefault="00115F68" w:rsidP="00B10ECA">
          <w:pPr>
            <w:pStyle w:val="30"/>
            <w:tabs>
              <w:tab w:val="left" w:pos="1680"/>
              <w:tab w:val="right" w:leader="dot" w:pos="8296"/>
            </w:tabs>
            <w:ind w:left="880"/>
            <w:rPr>
              <w:rFonts w:asciiTheme="minorHAnsi" w:hAnsiTheme="minorHAnsi" w:cstheme="minorBidi"/>
              <w:noProof/>
              <w:kern w:val="2"/>
              <w:sz w:val="21"/>
              <w:lang w:val="en-US" w:eastAsia="zh-CN"/>
            </w:rPr>
          </w:pPr>
          <w:hyperlink w:anchor="_Toc530775268" w:history="1">
            <w:r w:rsidR="00B10ECA" w:rsidRPr="005D4588">
              <w:rPr>
                <w:rStyle w:val="a5"/>
                <w:rFonts w:ascii="Verdana" w:hAnsi="Verdana"/>
                <w:noProof/>
                <w:lang w:eastAsia="zh-CN"/>
              </w:rPr>
              <w:t>3.2.4</w:t>
            </w:r>
            <w:r w:rsidR="00B10ECA">
              <w:rPr>
                <w:rFonts w:asciiTheme="minorHAnsi" w:hAnsiTheme="minorHAnsi" w:cstheme="minorBidi"/>
                <w:noProof/>
                <w:kern w:val="2"/>
                <w:sz w:val="21"/>
                <w:lang w:val="en-US" w:eastAsia="zh-CN"/>
              </w:rPr>
              <w:tab/>
            </w:r>
            <w:r w:rsidR="00B10ECA" w:rsidRPr="005D4588">
              <w:rPr>
                <w:rStyle w:val="a5"/>
                <w:rFonts w:ascii="Verdana" w:hAnsi="Verdana"/>
                <w:noProof/>
                <w:lang w:eastAsia="zh-CN"/>
              </w:rPr>
              <w:t>Disadvantages of Multi-used Strategies</w:t>
            </w:r>
            <w:r w:rsidR="00B10ECA">
              <w:rPr>
                <w:noProof/>
                <w:webHidden/>
              </w:rPr>
              <w:tab/>
            </w:r>
            <w:r w:rsidR="00802036">
              <w:rPr>
                <w:rFonts w:hint="eastAsia"/>
                <w:noProof/>
                <w:webHidden/>
                <w:lang w:eastAsia="zh-CN"/>
              </w:rPr>
              <w:t>9</w:t>
            </w:r>
          </w:hyperlink>
        </w:p>
        <w:p w:rsidR="00B10ECA" w:rsidRDefault="00115F68">
          <w:pPr>
            <w:pStyle w:val="10"/>
            <w:tabs>
              <w:tab w:val="left" w:pos="840"/>
              <w:tab w:val="right" w:leader="dot" w:pos="8296"/>
            </w:tabs>
            <w:rPr>
              <w:rFonts w:asciiTheme="minorHAnsi" w:hAnsiTheme="minorHAnsi" w:cstheme="minorBidi"/>
              <w:noProof/>
              <w:kern w:val="2"/>
              <w:sz w:val="21"/>
              <w:lang w:val="en-US" w:eastAsia="zh-CN"/>
            </w:rPr>
          </w:pPr>
          <w:hyperlink w:anchor="_Toc530775269" w:history="1">
            <w:r w:rsidR="00B10ECA" w:rsidRPr="005D4588">
              <w:rPr>
                <w:rStyle w:val="a5"/>
                <w:rFonts w:ascii="Verdana" w:hAnsi="Verdana" w:cs="Times New Roman"/>
                <w:noProof/>
              </w:rPr>
              <w:t>4.</w:t>
            </w:r>
            <w:r w:rsidR="00B10ECA">
              <w:rPr>
                <w:rFonts w:asciiTheme="minorHAnsi" w:hAnsiTheme="minorHAnsi" w:cstheme="minorBidi"/>
                <w:noProof/>
                <w:kern w:val="2"/>
                <w:sz w:val="21"/>
                <w:lang w:val="en-US" w:eastAsia="zh-CN"/>
              </w:rPr>
              <w:tab/>
            </w:r>
            <w:r w:rsidR="00B10ECA" w:rsidRPr="005D4588">
              <w:rPr>
                <w:rStyle w:val="a5"/>
                <w:rFonts w:ascii="Verdana" w:hAnsi="Verdana" w:cs="Times New Roman"/>
                <w:noProof/>
              </w:rPr>
              <w:t>CONCLUSION</w:t>
            </w:r>
            <w:r w:rsidR="00B10ECA">
              <w:rPr>
                <w:noProof/>
                <w:webHidden/>
              </w:rPr>
              <w:tab/>
            </w:r>
            <w:r w:rsidR="00802036">
              <w:rPr>
                <w:rFonts w:hint="eastAsia"/>
                <w:noProof/>
                <w:webHidden/>
                <w:lang w:eastAsia="zh-CN"/>
              </w:rPr>
              <w:t>9</w:t>
            </w:r>
          </w:hyperlink>
        </w:p>
        <w:p w:rsidR="00B10ECA" w:rsidRDefault="00115F68">
          <w:pPr>
            <w:pStyle w:val="10"/>
            <w:tabs>
              <w:tab w:val="left" w:pos="840"/>
              <w:tab w:val="right" w:leader="dot" w:pos="8296"/>
            </w:tabs>
            <w:rPr>
              <w:rFonts w:asciiTheme="minorHAnsi" w:hAnsiTheme="minorHAnsi" w:cstheme="minorBidi"/>
              <w:noProof/>
              <w:kern w:val="2"/>
              <w:sz w:val="21"/>
              <w:lang w:val="en-US" w:eastAsia="zh-CN"/>
            </w:rPr>
          </w:pPr>
          <w:hyperlink w:anchor="_Toc530775270" w:history="1">
            <w:r w:rsidR="00B10ECA" w:rsidRPr="005D4588">
              <w:rPr>
                <w:rStyle w:val="a5"/>
                <w:rFonts w:ascii="Verdana" w:hAnsi="Verdana" w:cs="Times New Roman"/>
                <w:noProof/>
              </w:rPr>
              <w:t>5.</w:t>
            </w:r>
            <w:r w:rsidR="00B10ECA">
              <w:rPr>
                <w:rFonts w:asciiTheme="minorHAnsi" w:hAnsiTheme="minorHAnsi" w:cstheme="minorBidi"/>
                <w:noProof/>
                <w:kern w:val="2"/>
                <w:sz w:val="21"/>
                <w:lang w:val="en-US" w:eastAsia="zh-CN"/>
              </w:rPr>
              <w:tab/>
            </w:r>
            <w:r w:rsidR="00802036">
              <w:rPr>
                <w:rStyle w:val="a5"/>
                <w:rFonts w:ascii="Verdana" w:hAnsi="Verdana" w:cs="Times New Roman"/>
                <w:noProof/>
              </w:rPr>
              <w:t>R</w:t>
            </w:r>
            <w:r w:rsidR="00802036">
              <w:rPr>
                <w:rStyle w:val="a5"/>
                <w:rFonts w:ascii="Verdana" w:hAnsi="Verdana" w:cs="Times New Roman" w:hint="eastAsia"/>
                <w:noProof/>
                <w:lang w:eastAsia="zh-CN"/>
              </w:rPr>
              <w:t>ECOMMENDATIONS</w:t>
            </w:r>
            <w:r w:rsidR="00B10ECA">
              <w:rPr>
                <w:noProof/>
                <w:webHidden/>
              </w:rPr>
              <w:tab/>
            </w:r>
            <w:r w:rsidR="00802036">
              <w:rPr>
                <w:rFonts w:hint="eastAsia"/>
                <w:noProof/>
                <w:webHidden/>
                <w:lang w:eastAsia="zh-CN"/>
              </w:rPr>
              <w:t>9</w:t>
            </w:r>
          </w:hyperlink>
        </w:p>
        <w:p w:rsidR="00B10ECA" w:rsidRDefault="00115F68">
          <w:pPr>
            <w:pStyle w:val="10"/>
            <w:tabs>
              <w:tab w:val="right" w:leader="dot" w:pos="8296"/>
            </w:tabs>
            <w:rPr>
              <w:rFonts w:asciiTheme="minorHAnsi" w:hAnsiTheme="minorHAnsi" w:cstheme="minorBidi"/>
              <w:noProof/>
              <w:kern w:val="2"/>
              <w:sz w:val="21"/>
              <w:lang w:val="en-US" w:eastAsia="zh-CN"/>
            </w:rPr>
          </w:pPr>
          <w:hyperlink w:anchor="_Toc530775271" w:history="1">
            <w:r w:rsidR="00B10ECA" w:rsidRPr="005D4588">
              <w:rPr>
                <w:rStyle w:val="a5"/>
                <w:rFonts w:ascii="Verdana" w:hAnsi="Verdana" w:cs="Times New Roman"/>
                <w:noProof/>
              </w:rPr>
              <w:t>REFERENCE</w:t>
            </w:r>
            <w:r w:rsidR="00B10ECA">
              <w:rPr>
                <w:noProof/>
                <w:webHidden/>
              </w:rPr>
              <w:tab/>
            </w:r>
            <w:r w:rsidR="00802036">
              <w:rPr>
                <w:rFonts w:hint="eastAsia"/>
                <w:noProof/>
                <w:webHidden/>
                <w:lang w:eastAsia="zh-CN"/>
              </w:rPr>
              <w:t>10</w:t>
            </w:r>
          </w:hyperlink>
        </w:p>
        <w:p w:rsidR="009E2937" w:rsidRDefault="00115F68">
          <w:pPr>
            <w:rPr>
              <w:lang w:eastAsia="zh-CN"/>
            </w:rPr>
          </w:pPr>
          <w:r>
            <w:rPr>
              <w:lang w:eastAsia="zh-CN"/>
            </w:rPr>
            <w:fldChar w:fldCharType="end"/>
          </w:r>
        </w:p>
      </w:sdtContent>
    </w:sdt>
    <w:p w:rsidR="00906478" w:rsidRDefault="00906478" w:rsidP="005D339B">
      <w:pPr>
        <w:tabs>
          <w:tab w:val="left" w:pos="4007"/>
        </w:tabs>
        <w:rPr>
          <w:rFonts w:ascii="Verdana" w:hAnsi="Verdana"/>
          <w:b/>
          <w:caps/>
          <w:sz w:val="18"/>
          <w:szCs w:val="18"/>
          <w:lang w:eastAsia="zh-CN"/>
        </w:rPr>
        <w:sectPr w:rsidR="00906478" w:rsidSect="009346C5">
          <w:headerReference w:type="default" r:id="rId15"/>
          <w:pgSz w:w="11906" w:h="16838"/>
          <w:pgMar w:top="1440" w:right="1800" w:bottom="1440" w:left="1800" w:header="851" w:footer="992" w:gutter="0"/>
          <w:cols w:space="425"/>
          <w:docGrid w:type="lines" w:linePitch="312"/>
        </w:sectPr>
      </w:pPr>
    </w:p>
    <w:p w:rsidR="005D339B" w:rsidRDefault="005D339B" w:rsidP="00C06C80">
      <w:pPr>
        <w:jc w:val="center"/>
        <w:rPr>
          <w:rFonts w:ascii="Verdana" w:hAnsi="Verdana"/>
          <w:b/>
          <w:sz w:val="28"/>
          <w:szCs w:val="28"/>
          <w:lang w:eastAsia="zh-CN"/>
        </w:rPr>
      </w:pPr>
      <w:r w:rsidRPr="00C06C80">
        <w:rPr>
          <w:rFonts w:ascii="Verdana" w:hAnsi="Verdana"/>
          <w:b/>
          <w:sz w:val="28"/>
          <w:szCs w:val="28"/>
        </w:rPr>
        <w:lastRenderedPageBreak/>
        <w:t>List of Figures</w:t>
      </w:r>
    </w:p>
    <w:p w:rsidR="00661DBB" w:rsidRPr="00284BE0" w:rsidRDefault="00115F68">
      <w:pPr>
        <w:pStyle w:val="a6"/>
        <w:tabs>
          <w:tab w:val="right" w:leader="dot" w:pos="8296"/>
        </w:tabs>
        <w:rPr>
          <w:rFonts w:ascii="Times New Roman" w:hAnsi="Times New Roman" w:cs="Times New Roman"/>
          <w:smallCaps w:val="0"/>
          <w:noProof/>
          <w:kern w:val="2"/>
          <w:sz w:val="22"/>
          <w:szCs w:val="22"/>
          <w:lang w:val="en-US" w:eastAsia="zh-CN"/>
        </w:rPr>
      </w:pPr>
      <w:r w:rsidRPr="00115F68">
        <w:rPr>
          <w:rFonts w:ascii="Times New Roman" w:hAnsi="Times New Roman" w:cs="Times New Roman"/>
          <w:b/>
          <w:sz w:val="22"/>
          <w:szCs w:val="22"/>
          <w:lang w:eastAsia="zh-CN"/>
        </w:rPr>
        <w:fldChar w:fldCharType="begin"/>
      </w:r>
      <w:r w:rsidR="00661DBB" w:rsidRPr="00284BE0">
        <w:rPr>
          <w:rFonts w:ascii="Times New Roman" w:hAnsi="Times New Roman" w:cs="Times New Roman"/>
          <w:b/>
          <w:sz w:val="22"/>
          <w:szCs w:val="22"/>
          <w:lang w:eastAsia="zh-CN"/>
        </w:rPr>
        <w:instrText xml:space="preserve"> TOC \h \z \c "Figure" </w:instrText>
      </w:r>
      <w:r w:rsidRPr="00115F68">
        <w:rPr>
          <w:rFonts w:ascii="Times New Roman" w:hAnsi="Times New Roman" w:cs="Times New Roman"/>
          <w:b/>
          <w:sz w:val="22"/>
          <w:szCs w:val="22"/>
          <w:lang w:eastAsia="zh-CN"/>
        </w:rPr>
        <w:fldChar w:fldCharType="separate"/>
      </w:r>
      <w:hyperlink w:anchor="_Toc530740805" w:history="1">
        <w:r w:rsidR="00661DBB" w:rsidRPr="00284BE0">
          <w:rPr>
            <w:rStyle w:val="a5"/>
            <w:rFonts w:ascii="Times New Roman" w:hAnsi="Times New Roman" w:cs="Times New Roman"/>
            <w:noProof/>
            <w:sz w:val="22"/>
            <w:szCs w:val="22"/>
          </w:rPr>
          <w:t>Figure 2</w:t>
        </w:r>
        <w:r w:rsidR="00661DBB" w:rsidRPr="00284BE0">
          <w:rPr>
            <w:rStyle w:val="a5"/>
            <w:rFonts w:ascii="Times New Roman" w:hAnsi="Times New Roman" w:cs="Times New Roman"/>
            <w:noProof/>
            <w:sz w:val="22"/>
            <w:szCs w:val="22"/>
          </w:rPr>
          <w:noBreakHyphen/>
          <w:t>1</w:t>
        </w:r>
        <w:r w:rsidR="00661DBB" w:rsidRPr="00284BE0">
          <w:rPr>
            <w:rStyle w:val="a5"/>
            <w:rFonts w:ascii="Times New Roman" w:hAnsi="Times New Roman" w:cs="Times New Roman"/>
            <w:noProof/>
            <w:sz w:val="22"/>
            <w:szCs w:val="22"/>
            <w:lang w:eastAsia="zh-CN"/>
          </w:rPr>
          <w:t xml:space="preserve"> Trademark of Adidas</w:t>
        </w:r>
        <w:r w:rsidR="00661DBB" w:rsidRPr="00284BE0">
          <w:rPr>
            <w:rFonts w:ascii="Times New Roman" w:hAnsi="Times New Roman" w:cs="Times New Roman"/>
            <w:noProof/>
            <w:webHidden/>
            <w:sz w:val="22"/>
            <w:szCs w:val="22"/>
          </w:rPr>
          <w:tab/>
        </w:r>
        <w:r w:rsidR="00802036">
          <w:rPr>
            <w:rFonts w:ascii="Times New Roman" w:hAnsi="Times New Roman" w:cs="Times New Roman" w:hint="eastAsia"/>
            <w:noProof/>
            <w:webHidden/>
            <w:sz w:val="22"/>
            <w:szCs w:val="22"/>
            <w:lang w:eastAsia="zh-CN"/>
          </w:rPr>
          <w:t>2</w:t>
        </w:r>
      </w:hyperlink>
    </w:p>
    <w:p w:rsidR="00661DBB" w:rsidRPr="00284BE0" w:rsidRDefault="00115F68">
      <w:pPr>
        <w:pStyle w:val="a6"/>
        <w:tabs>
          <w:tab w:val="right" w:leader="dot" w:pos="8296"/>
        </w:tabs>
        <w:rPr>
          <w:rFonts w:ascii="Times New Roman" w:hAnsi="Times New Roman" w:cs="Times New Roman"/>
          <w:smallCaps w:val="0"/>
          <w:noProof/>
          <w:kern w:val="2"/>
          <w:sz w:val="22"/>
          <w:szCs w:val="22"/>
          <w:lang w:val="en-US" w:eastAsia="zh-CN"/>
        </w:rPr>
      </w:pPr>
      <w:hyperlink w:anchor="_Toc530740806" w:history="1">
        <w:r w:rsidR="00661DBB" w:rsidRPr="00284BE0">
          <w:rPr>
            <w:rStyle w:val="a5"/>
            <w:rFonts w:ascii="Times New Roman" w:hAnsi="Times New Roman" w:cs="Times New Roman"/>
            <w:noProof/>
            <w:sz w:val="22"/>
            <w:szCs w:val="22"/>
          </w:rPr>
          <w:t>Figure 2</w:t>
        </w:r>
        <w:r w:rsidR="00661DBB" w:rsidRPr="00284BE0">
          <w:rPr>
            <w:rStyle w:val="a5"/>
            <w:rFonts w:ascii="Times New Roman" w:hAnsi="Times New Roman" w:cs="Times New Roman"/>
            <w:noProof/>
            <w:sz w:val="22"/>
            <w:szCs w:val="22"/>
          </w:rPr>
          <w:noBreakHyphen/>
          <w:t>2 The definition of Porter’s Generic Strategies</w:t>
        </w:r>
        <w:r w:rsidR="00661DBB" w:rsidRPr="00284BE0">
          <w:rPr>
            <w:rFonts w:ascii="Times New Roman" w:hAnsi="Times New Roman" w:cs="Times New Roman"/>
            <w:noProof/>
            <w:webHidden/>
            <w:sz w:val="22"/>
            <w:szCs w:val="22"/>
          </w:rPr>
          <w:tab/>
        </w:r>
        <w:r w:rsidR="00802036">
          <w:rPr>
            <w:rFonts w:ascii="Times New Roman" w:hAnsi="Times New Roman" w:cs="Times New Roman" w:hint="eastAsia"/>
            <w:noProof/>
            <w:webHidden/>
            <w:sz w:val="22"/>
            <w:szCs w:val="22"/>
            <w:lang w:eastAsia="zh-CN"/>
          </w:rPr>
          <w:t>3</w:t>
        </w:r>
      </w:hyperlink>
    </w:p>
    <w:p w:rsidR="00661DBB" w:rsidRPr="00284BE0" w:rsidRDefault="00115F68">
      <w:pPr>
        <w:pStyle w:val="a6"/>
        <w:tabs>
          <w:tab w:val="right" w:leader="dot" w:pos="8296"/>
        </w:tabs>
        <w:rPr>
          <w:rFonts w:ascii="Times New Roman" w:hAnsi="Times New Roman" w:cs="Times New Roman"/>
          <w:smallCaps w:val="0"/>
          <w:noProof/>
          <w:kern w:val="2"/>
          <w:sz w:val="22"/>
          <w:szCs w:val="22"/>
          <w:lang w:val="en-US" w:eastAsia="zh-CN"/>
        </w:rPr>
      </w:pPr>
      <w:hyperlink w:anchor="_Toc530740807" w:history="1">
        <w:r w:rsidR="00661DBB" w:rsidRPr="00284BE0">
          <w:rPr>
            <w:rStyle w:val="a5"/>
            <w:rFonts w:ascii="Times New Roman" w:hAnsi="Times New Roman" w:cs="Times New Roman"/>
            <w:noProof/>
            <w:sz w:val="22"/>
            <w:szCs w:val="22"/>
          </w:rPr>
          <w:t>Figure 3</w:t>
        </w:r>
        <w:r w:rsidR="00661DBB" w:rsidRPr="00284BE0">
          <w:rPr>
            <w:rStyle w:val="a5"/>
            <w:rFonts w:ascii="Times New Roman" w:hAnsi="Times New Roman" w:cs="Times New Roman"/>
            <w:noProof/>
            <w:sz w:val="22"/>
            <w:szCs w:val="22"/>
          </w:rPr>
          <w:noBreakHyphen/>
          <w:t>1 Comparison of the Average Price of Adidas and Nike Sport T-shirts</w:t>
        </w:r>
        <w:r w:rsidR="00661DBB" w:rsidRPr="00284BE0">
          <w:rPr>
            <w:rFonts w:ascii="Times New Roman" w:hAnsi="Times New Roman" w:cs="Times New Roman"/>
            <w:noProof/>
            <w:webHidden/>
            <w:sz w:val="22"/>
            <w:szCs w:val="22"/>
          </w:rPr>
          <w:tab/>
        </w:r>
        <w:r w:rsidR="00802036">
          <w:rPr>
            <w:rFonts w:ascii="Times New Roman" w:hAnsi="Times New Roman" w:cs="Times New Roman" w:hint="eastAsia"/>
            <w:noProof/>
            <w:webHidden/>
            <w:sz w:val="22"/>
            <w:szCs w:val="22"/>
            <w:lang w:eastAsia="zh-CN"/>
          </w:rPr>
          <w:t>5</w:t>
        </w:r>
      </w:hyperlink>
    </w:p>
    <w:p w:rsidR="00661DBB" w:rsidRPr="00284BE0" w:rsidRDefault="00115F68">
      <w:pPr>
        <w:pStyle w:val="a6"/>
        <w:tabs>
          <w:tab w:val="right" w:leader="dot" w:pos="8296"/>
        </w:tabs>
        <w:rPr>
          <w:rFonts w:ascii="Times New Roman" w:hAnsi="Times New Roman" w:cs="Times New Roman"/>
          <w:smallCaps w:val="0"/>
          <w:noProof/>
          <w:kern w:val="2"/>
          <w:sz w:val="22"/>
          <w:szCs w:val="22"/>
          <w:lang w:val="en-US" w:eastAsia="zh-CN"/>
        </w:rPr>
      </w:pPr>
      <w:hyperlink w:anchor="_Toc530740808" w:history="1">
        <w:r w:rsidR="00661DBB" w:rsidRPr="00284BE0">
          <w:rPr>
            <w:rStyle w:val="a5"/>
            <w:rFonts w:ascii="Times New Roman" w:hAnsi="Times New Roman" w:cs="Times New Roman"/>
            <w:noProof/>
            <w:sz w:val="22"/>
            <w:szCs w:val="22"/>
          </w:rPr>
          <w:t>Figure 3</w:t>
        </w:r>
        <w:r w:rsidR="00661DBB" w:rsidRPr="00284BE0">
          <w:rPr>
            <w:rStyle w:val="a5"/>
            <w:rFonts w:ascii="Times New Roman" w:hAnsi="Times New Roman" w:cs="Times New Roman"/>
            <w:noProof/>
            <w:sz w:val="22"/>
            <w:szCs w:val="22"/>
          </w:rPr>
          <w:noBreakHyphen/>
          <w:t>2 Comparison of Four Sports Brand Shoes</w:t>
        </w:r>
        <w:r w:rsidR="00661DBB" w:rsidRPr="00284BE0">
          <w:rPr>
            <w:rFonts w:ascii="Times New Roman" w:hAnsi="Times New Roman" w:cs="Times New Roman"/>
            <w:noProof/>
            <w:webHidden/>
            <w:sz w:val="22"/>
            <w:szCs w:val="22"/>
          </w:rPr>
          <w:tab/>
        </w:r>
        <w:r w:rsidR="00802036">
          <w:rPr>
            <w:rFonts w:ascii="Times New Roman" w:hAnsi="Times New Roman" w:cs="Times New Roman" w:hint="eastAsia"/>
            <w:noProof/>
            <w:webHidden/>
            <w:sz w:val="22"/>
            <w:szCs w:val="22"/>
            <w:lang w:eastAsia="zh-CN"/>
          </w:rPr>
          <w:t>6</w:t>
        </w:r>
      </w:hyperlink>
    </w:p>
    <w:p w:rsidR="00661DBB" w:rsidRPr="00284BE0" w:rsidRDefault="00115F68">
      <w:pPr>
        <w:pStyle w:val="a6"/>
        <w:tabs>
          <w:tab w:val="right" w:leader="dot" w:pos="8296"/>
        </w:tabs>
        <w:rPr>
          <w:rFonts w:ascii="Times New Roman" w:hAnsi="Times New Roman" w:cs="Times New Roman"/>
          <w:smallCaps w:val="0"/>
          <w:noProof/>
          <w:kern w:val="2"/>
          <w:sz w:val="22"/>
          <w:szCs w:val="22"/>
          <w:lang w:val="en-US" w:eastAsia="zh-CN"/>
        </w:rPr>
      </w:pPr>
      <w:hyperlink w:anchor="_Toc530740809" w:history="1">
        <w:r w:rsidR="00661DBB" w:rsidRPr="00284BE0">
          <w:rPr>
            <w:rStyle w:val="a5"/>
            <w:rFonts w:ascii="Times New Roman" w:hAnsi="Times New Roman" w:cs="Times New Roman"/>
            <w:noProof/>
            <w:sz w:val="22"/>
            <w:szCs w:val="22"/>
          </w:rPr>
          <w:t>Figure 3</w:t>
        </w:r>
        <w:r w:rsidR="00661DBB" w:rsidRPr="00284BE0">
          <w:rPr>
            <w:rStyle w:val="a5"/>
            <w:rFonts w:ascii="Times New Roman" w:hAnsi="Times New Roman" w:cs="Times New Roman"/>
            <w:noProof/>
            <w:sz w:val="22"/>
            <w:szCs w:val="22"/>
          </w:rPr>
          <w:noBreakHyphen/>
          <w:t>3 Chinese Market Share of Sport Brand</w:t>
        </w:r>
        <w:r w:rsidR="00661DBB" w:rsidRPr="00284BE0">
          <w:rPr>
            <w:rFonts w:ascii="Times New Roman" w:hAnsi="Times New Roman" w:cs="Times New Roman"/>
            <w:noProof/>
            <w:webHidden/>
            <w:sz w:val="22"/>
            <w:szCs w:val="22"/>
          </w:rPr>
          <w:tab/>
        </w:r>
        <w:r w:rsidR="00802036">
          <w:rPr>
            <w:rFonts w:ascii="Times New Roman" w:hAnsi="Times New Roman" w:cs="Times New Roman" w:hint="eastAsia"/>
            <w:noProof/>
            <w:webHidden/>
            <w:sz w:val="22"/>
            <w:szCs w:val="22"/>
            <w:lang w:eastAsia="zh-CN"/>
          </w:rPr>
          <w:t>6</w:t>
        </w:r>
      </w:hyperlink>
    </w:p>
    <w:p w:rsidR="00661DBB" w:rsidRPr="00284BE0" w:rsidRDefault="00115F68">
      <w:pPr>
        <w:pStyle w:val="a6"/>
        <w:tabs>
          <w:tab w:val="right" w:leader="dot" w:pos="8296"/>
        </w:tabs>
        <w:rPr>
          <w:rFonts w:ascii="Times New Roman" w:hAnsi="Times New Roman" w:cs="Times New Roman"/>
          <w:smallCaps w:val="0"/>
          <w:noProof/>
          <w:kern w:val="2"/>
          <w:sz w:val="22"/>
          <w:szCs w:val="22"/>
          <w:lang w:val="en-US" w:eastAsia="zh-CN"/>
        </w:rPr>
      </w:pPr>
      <w:hyperlink w:anchor="_Toc530740810" w:history="1">
        <w:r w:rsidR="00661DBB" w:rsidRPr="00284BE0">
          <w:rPr>
            <w:rStyle w:val="a5"/>
            <w:rFonts w:ascii="Times New Roman" w:hAnsi="Times New Roman" w:cs="Times New Roman"/>
            <w:noProof/>
            <w:sz w:val="22"/>
            <w:szCs w:val="22"/>
          </w:rPr>
          <w:t>Figure 3</w:t>
        </w:r>
        <w:r w:rsidR="00661DBB" w:rsidRPr="00284BE0">
          <w:rPr>
            <w:rStyle w:val="a5"/>
            <w:rFonts w:ascii="Times New Roman" w:hAnsi="Times New Roman" w:cs="Times New Roman"/>
            <w:noProof/>
            <w:sz w:val="22"/>
            <w:szCs w:val="22"/>
          </w:rPr>
          <w:noBreakHyphen/>
          <w:t xml:space="preserve">4 Adidas' </w:t>
        </w:r>
        <w:r w:rsidR="00661DBB" w:rsidRPr="00284BE0">
          <w:rPr>
            <w:rStyle w:val="a5"/>
            <w:rFonts w:ascii="Times New Roman" w:hAnsi="Times New Roman" w:cs="Times New Roman"/>
            <w:noProof/>
            <w:sz w:val="22"/>
            <w:szCs w:val="22"/>
            <w:lang w:eastAsia="zh-CN"/>
          </w:rPr>
          <w:t>I</w:t>
        </w:r>
        <w:r w:rsidR="00661DBB" w:rsidRPr="00284BE0">
          <w:rPr>
            <w:rStyle w:val="a5"/>
            <w:rFonts w:ascii="Times New Roman" w:hAnsi="Times New Roman" w:cs="Times New Roman"/>
            <w:noProof/>
            <w:sz w:val="22"/>
            <w:szCs w:val="22"/>
          </w:rPr>
          <w:t xml:space="preserve">nvestment </w:t>
        </w:r>
        <w:r w:rsidR="00661DBB" w:rsidRPr="00284BE0">
          <w:rPr>
            <w:rStyle w:val="a5"/>
            <w:rFonts w:ascii="Times New Roman" w:hAnsi="Times New Roman" w:cs="Times New Roman"/>
            <w:noProof/>
            <w:sz w:val="22"/>
            <w:szCs w:val="22"/>
            <w:lang w:eastAsia="zh-CN"/>
          </w:rPr>
          <w:t>P</w:t>
        </w:r>
        <w:r w:rsidR="00661DBB" w:rsidRPr="00284BE0">
          <w:rPr>
            <w:rStyle w:val="a5"/>
            <w:rFonts w:ascii="Times New Roman" w:hAnsi="Times New Roman" w:cs="Times New Roman"/>
            <w:noProof/>
            <w:sz w:val="22"/>
            <w:szCs w:val="22"/>
          </w:rPr>
          <w:t xml:space="preserve">ercetage in </w:t>
        </w:r>
        <w:r w:rsidR="00661DBB" w:rsidRPr="00284BE0">
          <w:rPr>
            <w:rStyle w:val="a5"/>
            <w:rFonts w:ascii="Times New Roman" w:hAnsi="Times New Roman" w:cs="Times New Roman"/>
            <w:noProof/>
            <w:sz w:val="22"/>
            <w:szCs w:val="22"/>
            <w:lang w:eastAsia="zh-CN"/>
          </w:rPr>
          <w:t>D</w:t>
        </w:r>
        <w:r w:rsidR="00661DBB" w:rsidRPr="00284BE0">
          <w:rPr>
            <w:rStyle w:val="a5"/>
            <w:rFonts w:ascii="Times New Roman" w:hAnsi="Times New Roman" w:cs="Times New Roman"/>
            <w:noProof/>
            <w:sz w:val="22"/>
            <w:szCs w:val="22"/>
          </w:rPr>
          <w:t xml:space="preserve">ifferent </w:t>
        </w:r>
        <w:r w:rsidR="00661DBB" w:rsidRPr="00284BE0">
          <w:rPr>
            <w:rStyle w:val="a5"/>
            <w:rFonts w:ascii="Times New Roman" w:hAnsi="Times New Roman" w:cs="Times New Roman"/>
            <w:noProof/>
            <w:sz w:val="22"/>
            <w:szCs w:val="22"/>
            <w:lang w:eastAsia="zh-CN"/>
          </w:rPr>
          <w:t>S</w:t>
        </w:r>
        <w:r w:rsidR="00661DBB" w:rsidRPr="00284BE0">
          <w:rPr>
            <w:rStyle w:val="a5"/>
            <w:rFonts w:ascii="Times New Roman" w:hAnsi="Times New Roman" w:cs="Times New Roman"/>
            <w:noProof/>
            <w:sz w:val="22"/>
            <w:szCs w:val="22"/>
          </w:rPr>
          <w:t>ports</w:t>
        </w:r>
        <w:r w:rsidR="00661DBB" w:rsidRPr="00284BE0">
          <w:rPr>
            <w:rFonts w:ascii="Times New Roman" w:hAnsi="Times New Roman" w:cs="Times New Roman"/>
            <w:noProof/>
            <w:webHidden/>
            <w:sz w:val="22"/>
            <w:szCs w:val="22"/>
          </w:rPr>
          <w:tab/>
        </w:r>
        <w:r w:rsidR="00802036">
          <w:rPr>
            <w:rFonts w:ascii="Times New Roman" w:hAnsi="Times New Roman" w:cs="Times New Roman" w:hint="eastAsia"/>
            <w:noProof/>
            <w:webHidden/>
            <w:sz w:val="22"/>
            <w:szCs w:val="22"/>
            <w:lang w:eastAsia="zh-CN"/>
          </w:rPr>
          <w:t>7</w:t>
        </w:r>
      </w:hyperlink>
    </w:p>
    <w:p w:rsidR="00284BE0" w:rsidRDefault="00115F68" w:rsidP="00661DBB">
      <w:pPr>
        <w:rPr>
          <w:rFonts w:ascii="Times New Roman" w:hAnsi="Times New Roman" w:cs="Times New Roman"/>
          <w:b/>
          <w:lang w:eastAsia="zh-CN"/>
        </w:rPr>
      </w:pPr>
      <w:r w:rsidRPr="00284BE0">
        <w:rPr>
          <w:rFonts w:ascii="Times New Roman" w:hAnsi="Times New Roman" w:cs="Times New Roman"/>
          <w:b/>
          <w:lang w:eastAsia="zh-CN"/>
        </w:rPr>
        <w:fldChar w:fldCharType="end"/>
      </w:r>
    </w:p>
    <w:p w:rsidR="00EF4756" w:rsidRDefault="00284BE0" w:rsidP="00284BE0">
      <w:pPr>
        <w:autoSpaceDE/>
        <w:autoSpaceDN/>
        <w:adjustRightInd/>
        <w:spacing w:after="0" w:line="240" w:lineRule="auto"/>
        <w:rPr>
          <w:rFonts w:ascii="Times New Roman" w:hAnsi="Times New Roman" w:cs="Times New Roman"/>
          <w:b/>
          <w:lang w:eastAsia="zh-CN"/>
        </w:rPr>
        <w:sectPr w:rsidR="00EF4756" w:rsidSect="009346C5">
          <w:headerReference w:type="default" r:id="rId16"/>
          <w:footerReference w:type="default" r:id="rId17"/>
          <w:pgSz w:w="11906" w:h="16838"/>
          <w:pgMar w:top="1440" w:right="1800" w:bottom="1440" w:left="1800" w:header="851" w:footer="992" w:gutter="0"/>
          <w:cols w:space="425"/>
          <w:docGrid w:type="lines" w:linePitch="312"/>
        </w:sectPr>
      </w:pPr>
      <w:r>
        <w:rPr>
          <w:rFonts w:ascii="Times New Roman" w:hAnsi="Times New Roman" w:cs="Times New Roman"/>
          <w:b/>
          <w:lang w:eastAsia="zh-CN"/>
        </w:rPr>
        <w:br w:type="page"/>
      </w:r>
    </w:p>
    <w:p w:rsidR="00DE01D4" w:rsidRPr="006A4E9E" w:rsidRDefault="005D339B" w:rsidP="00A13FBE">
      <w:pPr>
        <w:pStyle w:val="1"/>
        <w:numPr>
          <w:ilvl w:val="0"/>
          <w:numId w:val="3"/>
        </w:numPr>
        <w:rPr>
          <w:rFonts w:ascii="Verdana" w:eastAsiaTheme="minorEastAsia" w:hAnsi="Verdana" w:cs="Times New Roman"/>
          <w:szCs w:val="28"/>
        </w:rPr>
      </w:pPr>
      <w:bookmarkStart w:id="0" w:name="_Toc530775252"/>
      <w:r w:rsidRPr="005D339B">
        <w:rPr>
          <w:rFonts w:ascii="Verdana" w:eastAsiaTheme="minorEastAsia" w:hAnsi="Verdana" w:cs="Times New Roman"/>
          <w:szCs w:val="28"/>
        </w:rPr>
        <w:lastRenderedPageBreak/>
        <w:t>EXECUTIVE SUMMARY</w:t>
      </w:r>
      <w:bookmarkEnd w:id="0"/>
    </w:p>
    <w:p w:rsidR="00DE01D4" w:rsidRPr="006A4E9E" w:rsidRDefault="00DE01D4" w:rsidP="006A4E9E">
      <w:pPr>
        <w:ind w:leftChars="257" w:left="565"/>
        <w:rPr>
          <w:rFonts w:ascii="Times New Roman" w:hAnsi="Times New Roman" w:cs="Times New Roman"/>
          <w:color w:val="222222"/>
          <w:sz w:val="24"/>
          <w:szCs w:val="24"/>
          <w:lang w:eastAsia="zh-CN"/>
        </w:rPr>
      </w:pPr>
      <w:r w:rsidRPr="006A4E9E">
        <w:rPr>
          <w:rFonts w:ascii="Times New Roman" w:hAnsi="Times New Roman" w:cs="Times New Roman"/>
          <w:color w:val="222222"/>
          <w:sz w:val="24"/>
          <w:szCs w:val="24"/>
        </w:rPr>
        <w:t>Adidas is an internationally renowned leisure brand and sports brand that has been loved and sought after by consumers. This paper analyzes</w:t>
      </w:r>
      <w:r w:rsidR="00696678">
        <w:rPr>
          <w:rFonts w:ascii="Times New Roman" w:hAnsi="Times New Roman" w:cs="Times New Roman"/>
          <w:color w:val="222222"/>
          <w:sz w:val="24"/>
          <w:szCs w:val="24"/>
        </w:rPr>
        <w:t xml:space="preserve"> strategies of Adidas products by using</w:t>
      </w:r>
      <w:r w:rsidRPr="006A4E9E">
        <w:rPr>
          <w:rFonts w:ascii="Times New Roman" w:hAnsi="Times New Roman" w:cs="Times New Roman"/>
          <w:color w:val="222222"/>
          <w:sz w:val="24"/>
          <w:szCs w:val="24"/>
        </w:rPr>
        <w:t xml:space="preserve"> Porter's </w:t>
      </w:r>
      <w:r w:rsidRPr="006A4E9E">
        <w:rPr>
          <w:rFonts w:ascii="Times New Roman" w:hAnsi="Times New Roman" w:cs="Times New Roman"/>
          <w:color w:val="222222"/>
          <w:sz w:val="24"/>
          <w:szCs w:val="24"/>
          <w:lang w:eastAsia="zh-CN"/>
        </w:rPr>
        <w:t>G</w:t>
      </w:r>
      <w:r w:rsidR="00696678">
        <w:rPr>
          <w:rFonts w:ascii="Times New Roman" w:hAnsi="Times New Roman" w:cs="Times New Roman"/>
          <w:color w:val="222222"/>
          <w:sz w:val="24"/>
          <w:szCs w:val="24"/>
        </w:rPr>
        <w:t>ener</w:t>
      </w:r>
      <w:r w:rsidR="00696678">
        <w:rPr>
          <w:rFonts w:ascii="Times New Roman" w:hAnsi="Times New Roman" w:cs="Times New Roman" w:hint="eastAsia"/>
          <w:color w:val="222222"/>
          <w:sz w:val="24"/>
          <w:szCs w:val="24"/>
          <w:lang w:eastAsia="zh-CN"/>
        </w:rPr>
        <w:t>ic</w:t>
      </w:r>
      <w:r w:rsidRPr="006A4E9E">
        <w:rPr>
          <w:rFonts w:ascii="Times New Roman" w:hAnsi="Times New Roman" w:cs="Times New Roman"/>
          <w:color w:val="222222"/>
          <w:sz w:val="24"/>
          <w:szCs w:val="24"/>
        </w:rPr>
        <w:t xml:space="preserve"> </w:t>
      </w:r>
      <w:r w:rsidRPr="006A4E9E">
        <w:rPr>
          <w:rFonts w:ascii="Times New Roman" w:hAnsi="Times New Roman" w:cs="Times New Roman"/>
          <w:color w:val="222222"/>
          <w:sz w:val="24"/>
          <w:szCs w:val="24"/>
          <w:lang w:eastAsia="zh-CN"/>
        </w:rPr>
        <w:t>S</w:t>
      </w:r>
      <w:r w:rsidRPr="006A4E9E">
        <w:rPr>
          <w:rFonts w:ascii="Times New Roman" w:hAnsi="Times New Roman" w:cs="Times New Roman"/>
          <w:color w:val="222222"/>
          <w:sz w:val="24"/>
          <w:szCs w:val="24"/>
        </w:rPr>
        <w:t>trateg</w:t>
      </w:r>
      <w:r w:rsidRPr="006A4E9E">
        <w:rPr>
          <w:rFonts w:ascii="Times New Roman" w:hAnsi="Times New Roman" w:cs="Times New Roman"/>
          <w:color w:val="222222"/>
          <w:sz w:val="24"/>
          <w:szCs w:val="24"/>
          <w:lang w:eastAsia="zh-CN"/>
        </w:rPr>
        <w:t>ies</w:t>
      </w:r>
      <w:r w:rsidRPr="006A4E9E">
        <w:rPr>
          <w:rFonts w:ascii="Times New Roman" w:hAnsi="Times New Roman" w:cs="Times New Roman"/>
          <w:color w:val="222222"/>
          <w:sz w:val="24"/>
          <w:szCs w:val="24"/>
        </w:rPr>
        <w:t>, and analyzes the focus, advantages and disadvantages of each strategy.</w:t>
      </w:r>
    </w:p>
    <w:p w:rsidR="00DE01D4" w:rsidRPr="006A4E9E" w:rsidRDefault="00DE01D4" w:rsidP="006A4E9E">
      <w:pPr>
        <w:ind w:leftChars="257" w:left="565"/>
        <w:rPr>
          <w:rFonts w:ascii="Times New Roman" w:hAnsi="Times New Roman" w:cs="Times New Roman"/>
          <w:color w:val="222222"/>
          <w:sz w:val="24"/>
          <w:szCs w:val="24"/>
          <w:lang w:eastAsia="zh-CN"/>
        </w:rPr>
      </w:pPr>
      <w:r w:rsidRPr="006A4E9E">
        <w:rPr>
          <w:rFonts w:ascii="Times New Roman" w:hAnsi="Times New Roman" w:cs="Times New Roman"/>
          <w:color w:val="222222"/>
          <w:sz w:val="24"/>
          <w:szCs w:val="24"/>
        </w:rPr>
        <w:t xml:space="preserve">Porter's </w:t>
      </w:r>
      <w:r w:rsidRPr="006A4E9E">
        <w:rPr>
          <w:rFonts w:ascii="Times New Roman" w:hAnsi="Times New Roman" w:cs="Times New Roman"/>
          <w:color w:val="222222"/>
          <w:sz w:val="24"/>
          <w:szCs w:val="24"/>
          <w:lang w:eastAsia="zh-CN"/>
        </w:rPr>
        <w:t>G</w:t>
      </w:r>
      <w:r w:rsidR="00696678">
        <w:rPr>
          <w:rFonts w:ascii="Times New Roman" w:hAnsi="Times New Roman" w:cs="Times New Roman"/>
          <w:color w:val="222222"/>
          <w:sz w:val="24"/>
          <w:szCs w:val="24"/>
        </w:rPr>
        <w:t>ener</w:t>
      </w:r>
      <w:r w:rsidR="00696678">
        <w:rPr>
          <w:rFonts w:ascii="Times New Roman" w:hAnsi="Times New Roman" w:cs="Times New Roman" w:hint="eastAsia"/>
          <w:color w:val="222222"/>
          <w:sz w:val="24"/>
          <w:szCs w:val="24"/>
          <w:lang w:eastAsia="zh-CN"/>
        </w:rPr>
        <w:t>ic</w:t>
      </w:r>
      <w:r w:rsidRPr="006A4E9E">
        <w:rPr>
          <w:rFonts w:ascii="Times New Roman" w:hAnsi="Times New Roman" w:cs="Times New Roman"/>
          <w:color w:val="222222"/>
          <w:sz w:val="24"/>
          <w:szCs w:val="24"/>
        </w:rPr>
        <w:t xml:space="preserve"> </w:t>
      </w:r>
      <w:r w:rsidRPr="006A4E9E">
        <w:rPr>
          <w:rFonts w:ascii="Times New Roman" w:hAnsi="Times New Roman" w:cs="Times New Roman"/>
          <w:color w:val="222222"/>
          <w:sz w:val="24"/>
          <w:szCs w:val="24"/>
          <w:lang w:eastAsia="zh-CN"/>
        </w:rPr>
        <w:t>S</w:t>
      </w:r>
      <w:r w:rsidRPr="006A4E9E">
        <w:rPr>
          <w:rFonts w:ascii="Times New Roman" w:hAnsi="Times New Roman" w:cs="Times New Roman"/>
          <w:color w:val="222222"/>
          <w:sz w:val="24"/>
          <w:szCs w:val="24"/>
        </w:rPr>
        <w:t>trateg</w:t>
      </w:r>
      <w:r w:rsidRPr="006A4E9E">
        <w:rPr>
          <w:rFonts w:ascii="Times New Roman" w:hAnsi="Times New Roman" w:cs="Times New Roman"/>
          <w:color w:val="222222"/>
          <w:sz w:val="24"/>
          <w:szCs w:val="24"/>
          <w:lang w:eastAsia="zh-CN"/>
        </w:rPr>
        <w:t>ies</w:t>
      </w:r>
      <w:r w:rsidRPr="006A4E9E">
        <w:rPr>
          <w:rFonts w:ascii="Times New Roman" w:hAnsi="Times New Roman" w:cs="Times New Roman"/>
          <w:color w:val="222222"/>
          <w:sz w:val="24"/>
          <w:szCs w:val="24"/>
        </w:rPr>
        <w:t xml:space="preserve"> is a management strategy</w:t>
      </w:r>
      <w:r w:rsidRPr="006A4E9E">
        <w:rPr>
          <w:rFonts w:ascii="Times New Roman" w:hAnsi="Times New Roman" w:cs="Times New Roman"/>
          <w:color w:val="222222"/>
          <w:sz w:val="24"/>
          <w:szCs w:val="24"/>
          <w:lang w:eastAsia="zh-CN"/>
        </w:rPr>
        <w:t xml:space="preserve"> model</w:t>
      </w:r>
      <w:r w:rsidRPr="006A4E9E">
        <w:rPr>
          <w:rFonts w:ascii="Times New Roman" w:hAnsi="Times New Roman" w:cs="Times New Roman"/>
          <w:color w:val="222222"/>
          <w:sz w:val="24"/>
          <w:szCs w:val="24"/>
        </w:rPr>
        <w:t xml:space="preserve"> proposed by</w:t>
      </w:r>
      <w:r w:rsidR="00696678">
        <w:rPr>
          <w:rFonts w:ascii="Times New Roman" w:hAnsi="Times New Roman" w:cs="Times New Roman"/>
          <w:color w:val="222222"/>
          <w:sz w:val="24"/>
          <w:szCs w:val="24"/>
        </w:rPr>
        <w:t xml:space="preserve"> Michael Porter, which is</w:t>
      </w:r>
      <w:r w:rsidRPr="006A4E9E">
        <w:rPr>
          <w:rFonts w:ascii="Times New Roman" w:hAnsi="Times New Roman" w:cs="Times New Roman"/>
          <w:color w:val="222222"/>
          <w:sz w:val="24"/>
          <w:szCs w:val="24"/>
        </w:rPr>
        <w:t xml:space="preserve"> composed of</w:t>
      </w:r>
      <w:r w:rsidRPr="006A4E9E">
        <w:rPr>
          <w:rFonts w:ascii="Times New Roman" w:hAnsi="Times New Roman" w:cs="Times New Roman"/>
          <w:color w:val="222222"/>
          <w:sz w:val="24"/>
          <w:szCs w:val="24"/>
          <w:lang w:eastAsia="zh-CN"/>
        </w:rPr>
        <w:t xml:space="preserve"> cost leadership, differentiation, focus cost leadership and focus differentiation</w:t>
      </w:r>
      <w:r w:rsidRPr="006A4E9E">
        <w:rPr>
          <w:rFonts w:ascii="Times New Roman" w:hAnsi="Times New Roman" w:cs="Times New Roman"/>
          <w:color w:val="222222"/>
          <w:sz w:val="24"/>
          <w:szCs w:val="24"/>
        </w:rPr>
        <w:t xml:space="preserve">. This paper analyzes Adidas by using each strategy in the Porter's </w:t>
      </w:r>
      <w:r w:rsidRPr="006A4E9E">
        <w:rPr>
          <w:rFonts w:ascii="Times New Roman" w:hAnsi="Times New Roman" w:cs="Times New Roman"/>
          <w:color w:val="222222"/>
          <w:sz w:val="24"/>
          <w:szCs w:val="24"/>
          <w:lang w:eastAsia="zh-CN"/>
        </w:rPr>
        <w:t>G</w:t>
      </w:r>
      <w:r w:rsidR="00696678">
        <w:rPr>
          <w:rFonts w:ascii="Times New Roman" w:hAnsi="Times New Roman" w:cs="Times New Roman"/>
          <w:color w:val="222222"/>
          <w:sz w:val="24"/>
          <w:szCs w:val="24"/>
        </w:rPr>
        <w:t>ener</w:t>
      </w:r>
      <w:r w:rsidR="00696678">
        <w:rPr>
          <w:rFonts w:ascii="Times New Roman" w:hAnsi="Times New Roman" w:cs="Times New Roman" w:hint="eastAsia"/>
          <w:color w:val="222222"/>
          <w:sz w:val="24"/>
          <w:szCs w:val="24"/>
          <w:lang w:eastAsia="zh-CN"/>
        </w:rPr>
        <w:t>ic</w:t>
      </w:r>
      <w:r w:rsidRPr="006A4E9E">
        <w:rPr>
          <w:rFonts w:ascii="Times New Roman" w:hAnsi="Times New Roman" w:cs="Times New Roman"/>
          <w:color w:val="222222"/>
          <w:sz w:val="24"/>
          <w:szCs w:val="24"/>
        </w:rPr>
        <w:t xml:space="preserve"> </w:t>
      </w:r>
      <w:r w:rsidRPr="006A4E9E">
        <w:rPr>
          <w:rFonts w:ascii="Times New Roman" w:hAnsi="Times New Roman" w:cs="Times New Roman"/>
          <w:color w:val="222222"/>
          <w:sz w:val="24"/>
          <w:szCs w:val="24"/>
          <w:lang w:eastAsia="zh-CN"/>
        </w:rPr>
        <w:t>S</w:t>
      </w:r>
      <w:r w:rsidRPr="006A4E9E">
        <w:rPr>
          <w:rFonts w:ascii="Times New Roman" w:hAnsi="Times New Roman" w:cs="Times New Roman"/>
          <w:color w:val="222222"/>
          <w:sz w:val="24"/>
          <w:szCs w:val="24"/>
        </w:rPr>
        <w:t>trateg</w:t>
      </w:r>
      <w:r w:rsidRPr="006A4E9E">
        <w:rPr>
          <w:rFonts w:ascii="Times New Roman" w:hAnsi="Times New Roman" w:cs="Times New Roman"/>
          <w:color w:val="222222"/>
          <w:sz w:val="24"/>
          <w:szCs w:val="24"/>
          <w:lang w:eastAsia="zh-CN"/>
        </w:rPr>
        <w:t>ies</w:t>
      </w:r>
      <w:r w:rsidRPr="006A4E9E">
        <w:rPr>
          <w:rFonts w:ascii="Times New Roman" w:hAnsi="Times New Roman" w:cs="Times New Roman"/>
          <w:color w:val="222222"/>
          <w:sz w:val="24"/>
          <w:szCs w:val="24"/>
        </w:rPr>
        <w:t xml:space="preserve"> model.</w:t>
      </w:r>
    </w:p>
    <w:p w:rsidR="00DE01D4" w:rsidRPr="006A4E9E" w:rsidRDefault="00DE01D4" w:rsidP="006A4E9E">
      <w:pPr>
        <w:ind w:leftChars="257" w:left="565"/>
        <w:rPr>
          <w:rFonts w:ascii="Times New Roman" w:hAnsi="Times New Roman" w:cs="Times New Roman"/>
          <w:color w:val="222222"/>
          <w:sz w:val="24"/>
          <w:szCs w:val="24"/>
          <w:lang w:eastAsia="zh-CN"/>
        </w:rPr>
      </w:pPr>
      <w:r w:rsidRPr="006A4E9E">
        <w:rPr>
          <w:rFonts w:ascii="Times New Roman" w:hAnsi="Times New Roman" w:cs="Times New Roman"/>
          <w:color w:val="222222"/>
          <w:sz w:val="24"/>
          <w:szCs w:val="24"/>
        </w:rPr>
        <w:t>Based on the average price of the Adidas brand T-shirt in 2014-2017, Adidas was judged to have used the cost</w:t>
      </w:r>
      <w:r w:rsidRPr="006A4E9E">
        <w:rPr>
          <w:rFonts w:ascii="Times New Roman" w:hAnsi="Times New Roman" w:cs="Times New Roman"/>
          <w:color w:val="222222"/>
          <w:sz w:val="24"/>
          <w:szCs w:val="24"/>
          <w:lang w:eastAsia="zh-CN"/>
        </w:rPr>
        <w:t xml:space="preserve"> </w:t>
      </w:r>
      <w:r w:rsidRPr="006A4E9E">
        <w:rPr>
          <w:rFonts w:ascii="Times New Roman" w:hAnsi="Times New Roman" w:cs="Times New Roman"/>
          <w:color w:val="222222"/>
          <w:sz w:val="24"/>
          <w:szCs w:val="24"/>
        </w:rPr>
        <w:t>leadership strategy on the T-shirt</w:t>
      </w:r>
      <w:r w:rsidRPr="006A4E9E">
        <w:rPr>
          <w:rFonts w:ascii="Times New Roman" w:hAnsi="Times New Roman" w:cs="Times New Roman"/>
          <w:color w:val="222222"/>
          <w:sz w:val="24"/>
          <w:szCs w:val="24"/>
          <w:lang w:eastAsia="zh-CN"/>
        </w:rPr>
        <w:t>s</w:t>
      </w:r>
      <w:r w:rsidRPr="006A4E9E">
        <w:rPr>
          <w:rFonts w:ascii="Times New Roman" w:hAnsi="Times New Roman" w:cs="Times New Roman"/>
          <w:color w:val="222222"/>
          <w:sz w:val="24"/>
          <w:szCs w:val="24"/>
        </w:rPr>
        <w:t xml:space="preserve">. The advantage of this strategy is that the price of the commodity is </w:t>
      </w:r>
      <w:proofErr w:type="gramStart"/>
      <w:r w:rsidRPr="006A4E9E">
        <w:rPr>
          <w:rFonts w:ascii="Times New Roman" w:hAnsi="Times New Roman" w:cs="Times New Roman"/>
          <w:color w:val="222222"/>
          <w:sz w:val="24"/>
          <w:szCs w:val="24"/>
        </w:rPr>
        <w:t>low,</w:t>
      </w:r>
      <w:proofErr w:type="gramEnd"/>
      <w:r w:rsidRPr="006A4E9E">
        <w:rPr>
          <w:rFonts w:ascii="Times New Roman" w:hAnsi="Times New Roman" w:cs="Times New Roman"/>
          <w:color w:val="222222"/>
          <w:sz w:val="24"/>
          <w:szCs w:val="24"/>
        </w:rPr>
        <w:t xml:space="preserve"> </w:t>
      </w:r>
      <w:r w:rsidRPr="006A4E9E">
        <w:rPr>
          <w:rFonts w:ascii="Times New Roman" w:hAnsi="Times New Roman" w:cs="Times New Roman"/>
          <w:color w:val="222222"/>
          <w:sz w:val="24"/>
          <w:szCs w:val="24"/>
          <w:lang w:eastAsia="zh-CN"/>
        </w:rPr>
        <w:t>while</w:t>
      </w:r>
      <w:r w:rsidRPr="006A4E9E">
        <w:rPr>
          <w:rFonts w:ascii="Times New Roman" w:hAnsi="Times New Roman" w:cs="Times New Roman"/>
          <w:color w:val="222222"/>
          <w:sz w:val="24"/>
          <w:szCs w:val="24"/>
        </w:rPr>
        <w:t xml:space="preserve"> the disadvantage is that the competitor can imitate and reduce the overall income of the industry.</w:t>
      </w:r>
    </w:p>
    <w:p w:rsidR="00DE01D4" w:rsidRPr="006A4E9E" w:rsidRDefault="00DE01D4" w:rsidP="006A4E9E">
      <w:pPr>
        <w:ind w:leftChars="257" w:left="565"/>
        <w:rPr>
          <w:rFonts w:ascii="Times New Roman" w:hAnsi="Times New Roman" w:cs="Times New Roman"/>
          <w:color w:val="222222"/>
          <w:sz w:val="24"/>
          <w:szCs w:val="24"/>
          <w:lang w:eastAsia="zh-CN"/>
        </w:rPr>
      </w:pPr>
      <w:r w:rsidRPr="006A4E9E">
        <w:rPr>
          <w:rFonts w:ascii="Times New Roman" w:hAnsi="Times New Roman" w:cs="Times New Roman"/>
          <w:color w:val="222222"/>
          <w:sz w:val="24"/>
          <w:szCs w:val="24"/>
        </w:rPr>
        <w:t>Comparing the trends of the international four major sports brands in the t</w:t>
      </w:r>
      <w:r w:rsidR="00696678">
        <w:rPr>
          <w:rFonts w:ascii="Times New Roman" w:hAnsi="Times New Roman" w:cs="Times New Roman"/>
          <w:color w:val="222222"/>
          <w:sz w:val="24"/>
          <w:szCs w:val="24"/>
        </w:rPr>
        <w:t>ypes of sports shoes</w:t>
      </w:r>
      <w:r w:rsidR="00696678">
        <w:rPr>
          <w:rFonts w:ascii="Times New Roman" w:hAnsi="Times New Roman" w:cs="Times New Roman" w:hint="eastAsia"/>
          <w:color w:val="222222"/>
          <w:sz w:val="24"/>
          <w:szCs w:val="24"/>
          <w:lang w:eastAsia="zh-CN"/>
        </w:rPr>
        <w:t xml:space="preserve"> and</w:t>
      </w:r>
      <w:r w:rsidRPr="006A4E9E">
        <w:rPr>
          <w:rFonts w:ascii="Times New Roman" w:hAnsi="Times New Roman" w:cs="Times New Roman"/>
          <w:color w:val="222222"/>
          <w:sz w:val="24"/>
          <w:szCs w:val="24"/>
        </w:rPr>
        <w:t xml:space="preserve"> Adidas' own management strategy, it is determined that Adidas uses the differentiation strategy on sports shoes. The advantage is that there are many types of products and consumers have </w:t>
      </w:r>
      <w:r w:rsidRPr="006A4E9E">
        <w:rPr>
          <w:rFonts w:ascii="Times New Roman" w:hAnsi="Times New Roman" w:cs="Times New Roman"/>
          <w:color w:val="222222"/>
          <w:sz w:val="24"/>
          <w:szCs w:val="24"/>
          <w:lang w:eastAsia="zh-CN"/>
        </w:rPr>
        <w:t xml:space="preserve">many </w:t>
      </w:r>
      <w:r w:rsidR="00696678">
        <w:rPr>
          <w:rFonts w:ascii="Times New Roman" w:hAnsi="Times New Roman" w:cs="Times New Roman"/>
          <w:color w:val="222222"/>
          <w:sz w:val="24"/>
          <w:szCs w:val="24"/>
        </w:rPr>
        <w:t>choices, but</w:t>
      </w:r>
      <w:r w:rsidR="00696678">
        <w:rPr>
          <w:rFonts w:ascii="Times New Roman" w:hAnsi="Times New Roman" w:cs="Times New Roman" w:hint="eastAsia"/>
          <w:color w:val="222222"/>
          <w:sz w:val="24"/>
          <w:szCs w:val="24"/>
          <w:lang w:eastAsia="zh-CN"/>
        </w:rPr>
        <w:t xml:space="preserve"> </w:t>
      </w:r>
      <w:r w:rsidR="00696678">
        <w:rPr>
          <w:rFonts w:ascii="Times New Roman" w:hAnsi="Times New Roman" w:cs="Times New Roman"/>
          <w:color w:val="222222"/>
          <w:sz w:val="24"/>
          <w:szCs w:val="24"/>
        </w:rPr>
        <w:t xml:space="preserve">consumers </w:t>
      </w:r>
      <w:r w:rsidR="00696678">
        <w:rPr>
          <w:rFonts w:ascii="Times New Roman" w:hAnsi="Times New Roman" w:cs="Times New Roman" w:hint="eastAsia"/>
          <w:color w:val="222222"/>
          <w:sz w:val="24"/>
          <w:szCs w:val="24"/>
          <w:lang w:eastAsia="zh-CN"/>
        </w:rPr>
        <w:t>do</w:t>
      </w:r>
      <w:r w:rsidR="00696678">
        <w:rPr>
          <w:rFonts w:ascii="Times New Roman" w:hAnsi="Times New Roman" w:cs="Times New Roman"/>
          <w:color w:val="222222"/>
          <w:sz w:val="24"/>
          <w:szCs w:val="24"/>
        </w:rPr>
        <w:t xml:space="preserve"> not eas</w:t>
      </w:r>
      <w:r w:rsidR="00696678">
        <w:rPr>
          <w:rFonts w:ascii="Times New Roman" w:hAnsi="Times New Roman" w:cs="Times New Roman" w:hint="eastAsia"/>
          <w:color w:val="222222"/>
          <w:sz w:val="24"/>
          <w:szCs w:val="24"/>
          <w:lang w:eastAsia="zh-CN"/>
        </w:rPr>
        <w:t>ily</w:t>
      </w:r>
      <w:r w:rsidRPr="006A4E9E">
        <w:rPr>
          <w:rFonts w:ascii="Times New Roman" w:hAnsi="Times New Roman" w:cs="Times New Roman"/>
          <w:color w:val="222222"/>
          <w:sz w:val="24"/>
          <w:szCs w:val="24"/>
        </w:rPr>
        <w:t xml:space="preserve"> accept the higher prices of featured products</w:t>
      </w:r>
      <w:r w:rsidRPr="006A4E9E">
        <w:rPr>
          <w:rFonts w:ascii="Times New Roman" w:hAnsi="Times New Roman" w:cs="Times New Roman"/>
          <w:color w:val="222222"/>
          <w:sz w:val="24"/>
          <w:szCs w:val="24"/>
          <w:lang w:eastAsia="zh-CN"/>
        </w:rPr>
        <w:t>.</w:t>
      </w:r>
    </w:p>
    <w:p w:rsidR="001C597B" w:rsidRPr="006A4E9E" w:rsidRDefault="00DE01D4" w:rsidP="006A4E9E">
      <w:pPr>
        <w:ind w:leftChars="257" w:left="565"/>
        <w:rPr>
          <w:rFonts w:ascii="Times New Roman" w:hAnsi="Times New Roman" w:cs="Times New Roman"/>
          <w:color w:val="222222"/>
          <w:sz w:val="24"/>
          <w:szCs w:val="24"/>
          <w:lang w:eastAsia="zh-CN"/>
        </w:rPr>
      </w:pPr>
      <w:r w:rsidRPr="006A4E9E">
        <w:rPr>
          <w:rFonts w:ascii="Times New Roman" w:hAnsi="Times New Roman" w:cs="Times New Roman"/>
          <w:color w:val="222222"/>
          <w:sz w:val="24"/>
          <w:szCs w:val="24"/>
        </w:rPr>
        <w:t>Taking Adidas' market share in 2017 and Adidas basketball investment in 2017 as</w:t>
      </w:r>
      <w:r w:rsidR="006A4E9E" w:rsidRPr="006A4E9E">
        <w:rPr>
          <w:rFonts w:ascii="Times New Roman" w:hAnsi="Times New Roman" w:cs="Times New Roman"/>
          <w:color w:val="222222"/>
          <w:sz w:val="24"/>
          <w:szCs w:val="24"/>
        </w:rPr>
        <w:t xml:space="preserve"> an example, </w:t>
      </w:r>
      <w:r w:rsidR="00696678">
        <w:rPr>
          <w:rFonts w:ascii="Times New Roman" w:hAnsi="Times New Roman" w:cs="Times New Roman"/>
          <w:color w:val="222222"/>
          <w:sz w:val="24"/>
          <w:szCs w:val="24"/>
          <w:lang w:eastAsia="zh-CN"/>
        </w:rPr>
        <w:t xml:space="preserve">it is </w:t>
      </w:r>
      <w:r w:rsidR="00696678">
        <w:rPr>
          <w:rFonts w:ascii="Times New Roman" w:hAnsi="Times New Roman" w:cs="Times New Roman" w:hint="eastAsia"/>
          <w:color w:val="222222"/>
          <w:sz w:val="24"/>
          <w:szCs w:val="24"/>
          <w:lang w:eastAsia="zh-CN"/>
        </w:rPr>
        <w:t xml:space="preserve">clear </w:t>
      </w:r>
      <w:r w:rsidR="006A4E9E" w:rsidRPr="006A4E9E">
        <w:rPr>
          <w:rFonts w:ascii="Times New Roman" w:hAnsi="Times New Roman" w:cs="Times New Roman"/>
          <w:color w:val="222222"/>
          <w:sz w:val="24"/>
          <w:szCs w:val="24"/>
          <w:lang w:eastAsia="zh-CN"/>
        </w:rPr>
        <w:t>that</w:t>
      </w:r>
      <w:r w:rsidR="006A4E9E" w:rsidRPr="006A4E9E">
        <w:rPr>
          <w:rFonts w:ascii="Times New Roman" w:hAnsi="Times New Roman" w:cs="Times New Roman"/>
          <w:color w:val="222222"/>
          <w:sz w:val="24"/>
          <w:szCs w:val="24"/>
        </w:rPr>
        <w:t xml:space="preserve"> Adidas uses</w:t>
      </w:r>
      <w:r w:rsidRPr="006A4E9E">
        <w:rPr>
          <w:rFonts w:ascii="Times New Roman" w:hAnsi="Times New Roman" w:cs="Times New Roman"/>
          <w:color w:val="222222"/>
          <w:sz w:val="24"/>
          <w:szCs w:val="24"/>
        </w:rPr>
        <w:t xml:space="preserve"> focus business leadership</w:t>
      </w:r>
      <w:r w:rsidR="006A4E9E" w:rsidRPr="006A4E9E">
        <w:rPr>
          <w:rFonts w:ascii="Times New Roman" w:hAnsi="Times New Roman" w:cs="Times New Roman"/>
          <w:color w:val="222222"/>
          <w:sz w:val="24"/>
          <w:szCs w:val="24"/>
          <w:lang w:eastAsia="zh-CN"/>
        </w:rPr>
        <w:t xml:space="preserve"> on </w:t>
      </w:r>
      <w:r w:rsidR="006A4E9E" w:rsidRPr="006A4E9E">
        <w:rPr>
          <w:rFonts w:ascii="Times New Roman" w:hAnsi="Times New Roman" w:cs="Times New Roman"/>
          <w:color w:val="222222"/>
          <w:sz w:val="24"/>
          <w:szCs w:val="24"/>
        </w:rPr>
        <w:t>basketball sportswear</w:t>
      </w:r>
      <w:r w:rsidRPr="006A4E9E">
        <w:rPr>
          <w:rFonts w:ascii="Times New Roman" w:hAnsi="Times New Roman" w:cs="Times New Roman"/>
          <w:color w:val="222222"/>
          <w:sz w:val="24"/>
          <w:szCs w:val="24"/>
        </w:rPr>
        <w:t xml:space="preserve">. The advantage of this strategy is that it is low-priced and focused on </w:t>
      </w:r>
      <w:r w:rsidR="006A4E9E" w:rsidRPr="006A4E9E">
        <w:rPr>
          <w:rFonts w:ascii="Times New Roman" w:hAnsi="Times New Roman" w:cs="Times New Roman"/>
          <w:color w:val="222222"/>
          <w:sz w:val="24"/>
          <w:szCs w:val="24"/>
        </w:rPr>
        <w:t xml:space="preserve">niche </w:t>
      </w:r>
      <w:r w:rsidRPr="006A4E9E">
        <w:rPr>
          <w:rFonts w:ascii="Times New Roman" w:hAnsi="Times New Roman" w:cs="Times New Roman"/>
          <w:color w:val="222222"/>
          <w:sz w:val="24"/>
          <w:szCs w:val="24"/>
        </w:rPr>
        <w:t>groups. The disadvantage is that</w:t>
      </w:r>
      <w:r w:rsidR="006A4E9E" w:rsidRPr="006A4E9E">
        <w:rPr>
          <w:rFonts w:ascii="Times New Roman" w:hAnsi="Times New Roman" w:cs="Times New Roman"/>
          <w:color w:val="222222"/>
          <w:sz w:val="24"/>
          <w:szCs w:val="24"/>
        </w:rPr>
        <w:t xml:space="preserve"> it may lead to niche consumers</w:t>
      </w:r>
      <w:r w:rsidR="006A4E9E" w:rsidRPr="006A4E9E">
        <w:rPr>
          <w:rFonts w:ascii="Times New Roman" w:hAnsi="Times New Roman" w:cs="Times New Roman"/>
          <w:color w:val="222222"/>
          <w:sz w:val="24"/>
          <w:szCs w:val="24"/>
          <w:lang w:eastAsia="zh-CN"/>
        </w:rPr>
        <w:t xml:space="preserve"> a</w:t>
      </w:r>
      <w:r w:rsidR="00696678">
        <w:rPr>
          <w:rFonts w:ascii="Times New Roman" w:hAnsi="Times New Roman" w:cs="Times New Roman"/>
          <w:color w:val="222222"/>
          <w:sz w:val="24"/>
          <w:szCs w:val="24"/>
        </w:rPr>
        <w:t>ssimilat</w:t>
      </w:r>
      <w:r w:rsidR="00696678">
        <w:rPr>
          <w:rFonts w:ascii="Times New Roman" w:hAnsi="Times New Roman" w:cs="Times New Roman" w:hint="eastAsia"/>
          <w:color w:val="222222"/>
          <w:sz w:val="24"/>
          <w:szCs w:val="24"/>
          <w:lang w:eastAsia="zh-CN"/>
        </w:rPr>
        <w:t>ing</w:t>
      </w:r>
      <w:r w:rsidRPr="006A4E9E">
        <w:rPr>
          <w:rFonts w:ascii="Times New Roman" w:hAnsi="Times New Roman" w:cs="Times New Roman"/>
          <w:color w:val="222222"/>
          <w:sz w:val="24"/>
          <w:szCs w:val="24"/>
        </w:rPr>
        <w:t xml:space="preserve"> into ordinary consumers.</w:t>
      </w:r>
    </w:p>
    <w:p w:rsidR="006A4E9E" w:rsidRPr="006A4E9E" w:rsidRDefault="006A4E9E" w:rsidP="006A4E9E">
      <w:pPr>
        <w:ind w:leftChars="257" w:left="565"/>
        <w:rPr>
          <w:rFonts w:ascii="Times New Roman" w:hAnsi="Times New Roman" w:cs="Times New Roman"/>
          <w:color w:val="222222"/>
          <w:sz w:val="24"/>
          <w:szCs w:val="24"/>
          <w:lang w:eastAsia="zh-CN"/>
        </w:rPr>
      </w:pPr>
      <w:r w:rsidRPr="006A4E9E">
        <w:rPr>
          <w:rFonts w:ascii="Times New Roman" w:hAnsi="Times New Roman" w:cs="Times New Roman"/>
          <w:color w:val="222222"/>
          <w:sz w:val="24"/>
          <w:szCs w:val="24"/>
        </w:rPr>
        <w:t>Under the leadership of B</w:t>
      </w:r>
      <w:r w:rsidRPr="006A4E9E">
        <w:rPr>
          <w:rFonts w:ascii="Times New Roman" w:hAnsi="Times New Roman" w:cs="Times New Roman"/>
          <w:color w:val="222222"/>
          <w:sz w:val="24"/>
          <w:szCs w:val="24"/>
          <w:lang w:eastAsia="zh-CN"/>
        </w:rPr>
        <w:t>OOST</w:t>
      </w:r>
      <w:r w:rsidRPr="006A4E9E">
        <w:rPr>
          <w:rFonts w:ascii="Times New Roman" w:hAnsi="Times New Roman" w:cs="Times New Roman"/>
          <w:color w:val="222222"/>
          <w:sz w:val="24"/>
          <w:szCs w:val="24"/>
        </w:rPr>
        <w:t xml:space="preserve">'s new technology, Adidas uses the focus differentiation strategy </w:t>
      </w:r>
      <w:r w:rsidRPr="006A4E9E">
        <w:rPr>
          <w:rFonts w:ascii="Times New Roman" w:hAnsi="Times New Roman" w:cs="Times New Roman"/>
          <w:color w:val="222222"/>
          <w:sz w:val="24"/>
          <w:szCs w:val="24"/>
          <w:lang w:eastAsia="zh-CN"/>
        </w:rPr>
        <w:t>on</w:t>
      </w:r>
      <w:r w:rsidR="00696678">
        <w:rPr>
          <w:rFonts w:ascii="Times New Roman" w:hAnsi="Times New Roman" w:cs="Times New Roman"/>
          <w:color w:val="222222"/>
          <w:sz w:val="24"/>
          <w:szCs w:val="24"/>
        </w:rPr>
        <w:t xml:space="preserve"> running shoes to</w:t>
      </w:r>
      <w:r w:rsidR="00696678">
        <w:rPr>
          <w:rFonts w:ascii="Times New Roman" w:hAnsi="Times New Roman" w:cs="Times New Roman" w:hint="eastAsia"/>
          <w:color w:val="222222"/>
          <w:sz w:val="24"/>
          <w:szCs w:val="24"/>
          <w:lang w:eastAsia="zh-CN"/>
        </w:rPr>
        <w:t xml:space="preserve"> enable</w:t>
      </w:r>
      <w:r w:rsidRPr="006A4E9E">
        <w:rPr>
          <w:rFonts w:ascii="Times New Roman" w:hAnsi="Times New Roman" w:cs="Times New Roman"/>
          <w:color w:val="222222"/>
          <w:sz w:val="24"/>
          <w:szCs w:val="24"/>
        </w:rPr>
        <w:t xml:space="preserve"> runners</w:t>
      </w:r>
      <w:r w:rsidR="00696678">
        <w:rPr>
          <w:rFonts w:ascii="Times New Roman" w:hAnsi="Times New Roman" w:cs="Times New Roman" w:hint="eastAsia"/>
          <w:color w:val="222222"/>
          <w:sz w:val="24"/>
          <w:szCs w:val="24"/>
          <w:lang w:eastAsia="zh-CN"/>
        </w:rPr>
        <w:t xml:space="preserve"> to be</w:t>
      </w:r>
      <w:r w:rsidRPr="006A4E9E">
        <w:rPr>
          <w:rFonts w:ascii="Times New Roman" w:hAnsi="Times New Roman" w:cs="Times New Roman"/>
          <w:color w:val="222222"/>
          <w:sz w:val="24"/>
          <w:szCs w:val="24"/>
        </w:rPr>
        <w:t xml:space="preserve"> more professional. The advantage of this strategy is that there are many types of products and focus on niche consumers. The disadvantage is that it may lead to the standardization of niche consumers.</w:t>
      </w:r>
    </w:p>
    <w:p w:rsidR="00190594" w:rsidRDefault="006A4E9E" w:rsidP="006A4E9E">
      <w:pPr>
        <w:ind w:leftChars="257" w:left="565"/>
        <w:rPr>
          <w:rFonts w:ascii="Times New Roman" w:hAnsi="Times New Roman" w:cs="Times New Roman"/>
          <w:color w:val="222222"/>
          <w:sz w:val="24"/>
          <w:szCs w:val="24"/>
          <w:lang w:eastAsia="zh-CN"/>
        </w:rPr>
        <w:sectPr w:rsidR="00190594" w:rsidSect="009346C5">
          <w:headerReference w:type="default" r:id="rId18"/>
          <w:footerReference w:type="default" r:id="rId19"/>
          <w:pgSz w:w="11906" w:h="16838"/>
          <w:pgMar w:top="1440" w:right="1800" w:bottom="1440" w:left="1800" w:header="851" w:footer="992" w:gutter="0"/>
          <w:cols w:space="425"/>
          <w:docGrid w:type="lines" w:linePitch="312"/>
        </w:sectPr>
      </w:pPr>
      <w:r w:rsidRPr="006A4E9E">
        <w:rPr>
          <w:rFonts w:ascii="Times New Roman" w:hAnsi="Times New Roman" w:cs="Times New Roman"/>
          <w:color w:val="222222"/>
          <w:sz w:val="24"/>
          <w:szCs w:val="24"/>
        </w:rPr>
        <w:t xml:space="preserve">For Porter's </w:t>
      </w:r>
      <w:r w:rsidR="00696678">
        <w:rPr>
          <w:rFonts w:ascii="Times New Roman" w:hAnsi="Times New Roman" w:cs="Times New Roman"/>
          <w:color w:val="222222"/>
          <w:sz w:val="24"/>
          <w:szCs w:val="24"/>
          <w:lang w:eastAsia="zh-CN"/>
        </w:rPr>
        <w:t>Generic</w:t>
      </w:r>
      <w:r w:rsidRPr="006A4E9E">
        <w:rPr>
          <w:rFonts w:ascii="Times New Roman" w:hAnsi="Times New Roman" w:cs="Times New Roman"/>
          <w:color w:val="222222"/>
          <w:sz w:val="24"/>
          <w:szCs w:val="24"/>
        </w:rPr>
        <w:t xml:space="preserve"> </w:t>
      </w:r>
      <w:r w:rsidRPr="006A4E9E">
        <w:rPr>
          <w:rFonts w:ascii="Times New Roman" w:hAnsi="Times New Roman" w:cs="Times New Roman"/>
          <w:color w:val="222222"/>
          <w:sz w:val="24"/>
          <w:szCs w:val="24"/>
          <w:lang w:eastAsia="zh-CN"/>
        </w:rPr>
        <w:t>S</w:t>
      </w:r>
      <w:r w:rsidRPr="006A4E9E">
        <w:rPr>
          <w:rFonts w:ascii="Times New Roman" w:hAnsi="Times New Roman" w:cs="Times New Roman"/>
          <w:color w:val="222222"/>
          <w:sz w:val="24"/>
          <w:szCs w:val="24"/>
        </w:rPr>
        <w:t>trateg</w:t>
      </w:r>
      <w:r w:rsidRPr="006A4E9E">
        <w:rPr>
          <w:rFonts w:ascii="Times New Roman" w:hAnsi="Times New Roman" w:cs="Times New Roman"/>
          <w:color w:val="222222"/>
          <w:sz w:val="24"/>
          <w:szCs w:val="24"/>
          <w:lang w:eastAsia="zh-CN"/>
        </w:rPr>
        <w:t>ies</w:t>
      </w:r>
      <w:r w:rsidRPr="006A4E9E">
        <w:rPr>
          <w:rFonts w:ascii="Times New Roman" w:hAnsi="Times New Roman" w:cs="Times New Roman"/>
          <w:color w:val="222222"/>
          <w:sz w:val="24"/>
          <w:szCs w:val="24"/>
        </w:rPr>
        <w:t xml:space="preserve">, this paper suggests that the decision-makers of the company should clearly understand the focus of each strategy, and at the same time use multiple strategies in combination with the background </w:t>
      </w:r>
      <w:r w:rsidRPr="006A4E9E">
        <w:rPr>
          <w:rFonts w:ascii="Times New Roman" w:hAnsi="Times New Roman" w:cs="Times New Roman"/>
          <w:color w:val="222222"/>
          <w:sz w:val="24"/>
          <w:szCs w:val="24"/>
          <w:lang w:eastAsia="zh-CN"/>
        </w:rPr>
        <w:t xml:space="preserve">of the company </w:t>
      </w:r>
      <w:r w:rsidRPr="006A4E9E">
        <w:rPr>
          <w:rFonts w:ascii="Times New Roman" w:hAnsi="Times New Roman" w:cs="Times New Roman"/>
          <w:color w:val="222222"/>
          <w:sz w:val="24"/>
          <w:szCs w:val="24"/>
        </w:rPr>
        <w:t>to make profits</w:t>
      </w:r>
      <w:r w:rsidRPr="006A4E9E">
        <w:rPr>
          <w:rFonts w:ascii="Times New Roman" w:hAnsi="Times New Roman" w:cs="Times New Roman"/>
          <w:color w:val="222222"/>
          <w:sz w:val="24"/>
          <w:szCs w:val="24"/>
          <w:lang w:eastAsia="zh-CN"/>
        </w:rPr>
        <w:t>.</w:t>
      </w:r>
    </w:p>
    <w:p w:rsidR="005D339B" w:rsidRDefault="005D339B" w:rsidP="005D339B">
      <w:pPr>
        <w:pStyle w:val="1"/>
        <w:numPr>
          <w:ilvl w:val="0"/>
          <w:numId w:val="3"/>
        </w:numPr>
        <w:rPr>
          <w:rFonts w:ascii="Verdana" w:eastAsiaTheme="minorEastAsia" w:hAnsi="Verdana" w:cs="Times New Roman"/>
          <w:szCs w:val="28"/>
        </w:rPr>
      </w:pPr>
      <w:bookmarkStart w:id="1" w:name="_Toc530775253"/>
      <w:r>
        <w:rPr>
          <w:rFonts w:ascii="Verdana" w:eastAsiaTheme="minorEastAsia" w:hAnsi="Verdana" w:cs="Times New Roman" w:hint="eastAsia"/>
          <w:szCs w:val="28"/>
        </w:rPr>
        <w:lastRenderedPageBreak/>
        <w:t>INTRODUCTION</w:t>
      </w:r>
      <w:bookmarkEnd w:id="1"/>
    </w:p>
    <w:p w:rsidR="005D339B" w:rsidRPr="0055642D" w:rsidRDefault="0055642D" w:rsidP="005D339B">
      <w:pPr>
        <w:pStyle w:val="2"/>
        <w:numPr>
          <w:ilvl w:val="0"/>
          <w:numId w:val="4"/>
        </w:numPr>
        <w:tabs>
          <w:tab w:val="clear" w:pos="780"/>
          <w:tab w:val="left" w:pos="567"/>
        </w:tabs>
        <w:rPr>
          <w:rFonts w:ascii="Verdana" w:hAnsi="Verdana"/>
        </w:rPr>
      </w:pPr>
      <w:bookmarkStart w:id="2" w:name="_Toc530775254"/>
      <w:r w:rsidRPr="0055642D">
        <w:rPr>
          <w:rFonts w:ascii="Verdana" w:eastAsiaTheme="minorEastAsia" w:hAnsi="Verdana"/>
        </w:rPr>
        <w:t>REPORT REMIT</w:t>
      </w:r>
      <w:bookmarkEnd w:id="2"/>
    </w:p>
    <w:p w:rsidR="0055642D" w:rsidRDefault="0055642D" w:rsidP="00696678">
      <w:pPr>
        <w:spacing w:after="100"/>
        <w:ind w:leftChars="257" w:left="565"/>
        <w:rPr>
          <w:rFonts w:ascii="Times New Roman" w:hAnsi="Times New Roman" w:cs="Times New Roman"/>
          <w:color w:val="222222"/>
          <w:sz w:val="24"/>
          <w:szCs w:val="24"/>
          <w:lang w:eastAsia="zh-CN"/>
        </w:rPr>
      </w:pPr>
      <w:r w:rsidRPr="005D339B">
        <w:rPr>
          <w:rFonts w:ascii="Times New Roman" w:hAnsi="Times New Roman" w:cs="Times New Roman"/>
          <w:color w:val="222222"/>
          <w:sz w:val="24"/>
          <w:szCs w:val="24"/>
        </w:rPr>
        <w:t>The development of a company is inseparable fro</w:t>
      </w:r>
      <w:r>
        <w:rPr>
          <w:rFonts w:ascii="Times New Roman" w:hAnsi="Times New Roman" w:cs="Times New Roman"/>
          <w:color w:val="222222"/>
          <w:sz w:val="24"/>
          <w:szCs w:val="24"/>
        </w:rPr>
        <w:t xml:space="preserve">m the strategy of the </w:t>
      </w:r>
      <w:r>
        <w:rPr>
          <w:rFonts w:ascii="Times New Roman" w:hAnsi="Times New Roman" w:cs="Times New Roman" w:hint="eastAsia"/>
          <w:color w:val="222222"/>
          <w:sz w:val="24"/>
          <w:szCs w:val="24"/>
          <w:lang w:eastAsia="zh-CN"/>
        </w:rPr>
        <w:t>brand</w:t>
      </w:r>
      <w:r w:rsidRPr="005D339B">
        <w:rPr>
          <w:rFonts w:ascii="Times New Roman" w:hAnsi="Times New Roman" w:cs="Times New Roman"/>
          <w:color w:val="222222"/>
          <w:sz w:val="24"/>
          <w:szCs w:val="24"/>
        </w:rPr>
        <w:t>, an</w:t>
      </w:r>
      <w:r>
        <w:rPr>
          <w:rFonts w:ascii="Times New Roman" w:hAnsi="Times New Roman" w:cs="Times New Roman"/>
          <w:color w:val="222222"/>
          <w:sz w:val="24"/>
          <w:szCs w:val="24"/>
        </w:rPr>
        <w:t xml:space="preserve">d the strategy of the </w:t>
      </w:r>
      <w:r>
        <w:rPr>
          <w:rFonts w:ascii="Times New Roman" w:hAnsi="Times New Roman" w:cs="Times New Roman" w:hint="eastAsia"/>
          <w:color w:val="222222"/>
          <w:sz w:val="24"/>
          <w:szCs w:val="24"/>
          <w:lang w:eastAsia="zh-CN"/>
        </w:rPr>
        <w:t>brand</w:t>
      </w:r>
      <w:r w:rsidRPr="005D339B">
        <w:rPr>
          <w:rFonts w:ascii="Times New Roman" w:hAnsi="Times New Roman" w:cs="Times New Roman"/>
          <w:color w:val="222222"/>
          <w:sz w:val="24"/>
          <w:szCs w:val="24"/>
        </w:rPr>
        <w:t xml:space="preserve"> depends on the env</w:t>
      </w:r>
      <w:r>
        <w:rPr>
          <w:rFonts w:ascii="Times New Roman" w:hAnsi="Times New Roman" w:cs="Times New Roman"/>
          <w:color w:val="222222"/>
          <w:sz w:val="24"/>
          <w:szCs w:val="24"/>
        </w:rPr>
        <w:t xml:space="preserve">ironment in which the </w:t>
      </w:r>
      <w:r>
        <w:rPr>
          <w:rFonts w:ascii="Times New Roman" w:hAnsi="Times New Roman" w:cs="Times New Roman" w:hint="eastAsia"/>
          <w:color w:val="222222"/>
          <w:sz w:val="24"/>
          <w:szCs w:val="24"/>
          <w:lang w:eastAsia="zh-CN"/>
        </w:rPr>
        <w:t>company</w:t>
      </w:r>
      <w:r w:rsidRPr="005D339B">
        <w:rPr>
          <w:rFonts w:ascii="Times New Roman" w:hAnsi="Times New Roman" w:cs="Times New Roman"/>
          <w:color w:val="222222"/>
          <w:sz w:val="24"/>
          <w:szCs w:val="24"/>
        </w:rPr>
        <w:t xml:space="preserve"> is located. Therefore, the development of the </w:t>
      </w:r>
      <w:r>
        <w:rPr>
          <w:rFonts w:ascii="Times New Roman" w:hAnsi="Times New Roman" w:cs="Times New Roman" w:hint="eastAsia"/>
          <w:color w:val="222222"/>
          <w:sz w:val="24"/>
          <w:szCs w:val="24"/>
          <w:lang w:eastAsia="zh-CN"/>
        </w:rPr>
        <w:t xml:space="preserve">company </w:t>
      </w:r>
      <w:r w:rsidRPr="005D339B">
        <w:rPr>
          <w:rFonts w:ascii="Times New Roman" w:hAnsi="Times New Roman" w:cs="Times New Roman"/>
          <w:color w:val="222222"/>
          <w:sz w:val="24"/>
          <w:szCs w:val="24"/>
        </w:rPr>
        <w:t xml:space="preserve">depends on the strategy that fits the environment. </w:t>
      </w:r>
      <w:r>
        <w:rPr>
          <w:rFonts w:ascii="Times New Roman" w:hAnsi="Times New Roman" w:cs="Times New Roman"/>
          <w:color w:val="222222"/>
          <w:sz w:val="24"/>
          <w:szCs w:val="24"/>
        </w:rPr>
        <w:t xml:space="preserve">The </w:t>
      </w:r>
      <w:r>
        <w:rPr>
          <w:rFonts w:ascii="Times New Roman" w:hAnsi="Times New Roman" w:cs="Times New Roman" w:hint="eastAsia"/>
          <w:color w:val="222222"/>
          <w:sz w:val="24"/>
          <w:szCs w:val="24"/>
          <w:lang w:eastAsia="zh-CN"/>
        </w:rPr>
        <w:t>Porter</w:t>
      </w:r>
      <w:r>
        <w:rPr>
          <w:rFonts w:ascii="Times New Roman" w:hAnsi="Times New Roman" w:cs="Times New Roman"/>
          <w:color w:val="222222"/>
          <w:sz w:val="24"/>
          <w:szCs w:val="24"/>
          <w:lang w:eastAsia="zh-CN"/>
        </w:rPr>
        <w:t>’</w:t>
      </w:r>
      <w:r>
        <w:rPr>
          <w:rFonts w:ascii="Times New Roman" w:hAnsi="Times New Roman" w:cs="Times New Roman" w:hint="eastAsia"/>
          <w:color w:val="222222"/>
          <w:sz w:val="24"/>
          <w:szCs w:val="24"/>
          <w:lang w:eastAsia="zh-CN"/>
        </w:rPr>
        <w:t>s Generic Strategies</w:t>
      </w:r>
      <w:r w:rsidRPr="005D339B">
        <w:rPr>
          <w:rFonts w:ascii="Times New Roman" w:hAnsi="Times New Roman" w:cs="Times New Roman"/>
          <w:color w:val="222222"/>
          <w:sz w:val="24"/>
          <w:szCs w:val="24"/>
        </w:rPr>
        <w:t xml:space="preserve"> is an important model for pro</w:t>
      </w:r>
      <w:r>
        <w:rPr>
          <w:rFonts w:ascii="Times New Roman" w:hAnsi="Times New Roman" w:cs="Times New Roman"/>
          <w:color w:val="222222"/>
          <w:sz w:val="24"/>
          <w:szCs w:val="24"/>
        </w:rPr>
        <w:t xml:space="preserve">viding strategies for </w:t>
      </w:r>
      <w:r>
        <w:rPr>
          <w:rFonts w:ascii="Times New Roman" w:hAnsi="Times New Roman" w:cs="Times New Roman" w:hint="eastAsia"/>
          <w:color w:val="222222"/>
          <w:sz w:val="24"/>
          <w:szCs w:val="24"/>
          <w:lang w:eastAsia="zh-CN"/>
        </w:rPr>
        <w:t>company</w:t>
      </w:r>
      <w:r w:rsidRPr="005D339B">
        <w:rPr>
          <w:rFonts w:ascii="Times New Roman" w:hAnsi="Times New Roman" w:cs="Times New Roman"/>
          <w:color w:val="222222"/>
          <w:sz w:val="24"/>
          <w:szCs w:val="24"/>
        </w:rPr>
        <w:t xml:space="preserve"> development. </w:t>
      </w:r>
    </w:p>
    <w:p w:rsidR="0055642D" w:rsidRDefault="0055642D" w:rsidP="00696678">
      <w:pPr>
        <w:spacing w:after="100"/>
        <w:ind w:leftChars="257" w:left="565" w:firstLine="2"/>
        <w:rPr>
          <w:rFonts w:ascii="Times New Roman" w:hAnsi="Times New Roman" w:cs="Times New Roman"/>
          <w:color w:val="222222"/>
          <w:sz w:val="24"/>
          <w:szCs w:val="24"/>
          <w:lang w:eastAsia="zh-CN"/>
        </w:rPr>
      </w:pPr>
      <w:r>
        <w:rPr>
          <w:rFonts w:ascii="Times New Roman" w:hAnsi="Times New Roman" w:cs="Times New Roman"/>
          <w:color w:val="222222"/>
          <w:sz w:val="24"/>
          <w:szCs w:val="24"/>
        </w:rPr>
        <w:t xml:space="preserve">In this paper, Porter's </w:t>
      </w:r>
      <w:r>
        <w:rPr>
          <w:rFonts w:ascii="Times New Roman" w:hAnsi="Times New Roman" w:cs="Times New Roman" w:hint="eastAsia"/>
          <w:color w:val="222222"/>
          <w:sz w:val="24"/>
          <w:szCs w:val="24"/>
          <w:lang w:eastAsia="zh-CN"/>
        </w:rPr>
        <w:t>G</w:t>
      </w:r>
      <w:r w:rsidR="00696678">
        <w:rPr>
          <w:rFonts w:ascii="Times New Roman" w:hAnsi="Times New Roman" w:cs="Times New Roman"/>
          <w:color w:val="222222"/>
          <w:sz w:val="24"/>
          <w:szCs w:val="24"/>
        </w:rPr>
        <w:t>eneric</w:t>
      </w:r>
      <w:r>
        <w:rPr>
          <w:rFonts w:ascii="Times New Roman" w:hAnsi="Times New Roman" w:cs="Times New Roman"/>
          <w:color w:val="222222"/>
          <w:sz w:val="24"/>
          <w:szCs w:val="24"/>
        </w:rPr>
        <w:t xml:space="preserve"> </w:t>
      </w:r>
      <w:r>
        <w:rPr>
          <w:rFonts w:ascii="Times New Roman" w:hAnsi="Times New Roman" w:cs="Times New Roman" w:hint="eastAsia"/>
          <w:color w:val="222222"/>
          <w:sz w:val="24"/>
          <w:szCs w:val="24"/>
          <w:lang w:eastAsia="zh-CN"/>
        </w:rPr>
        <w:t>S</w:t>
      </w:r>
      <w:r>
        <w:rPr>
          <w:rFonts w:ascii="Times New Roman" w:hAnsi="Times New Roman" w:cs="Times New Roman"/>
          <w:color w:val="222222"/>
          <w:sz w:val="24"/>
          <w:szCs w:val="24"/>
        </w:rPr>
        <w:t>trateg</w:t>
      </w:r>
      <w:r>
        <w:rPr>
          <w:rFonts w:ascii="Times New Roman" w:hAnsi="Times New Roman" w:cs="Times New Roman" w:hint="eastAsia"/>
          <w:color w:val="222222"/>
          <w:sz w:val="24"/>
          <w:szCs w:val="24"/>
          <w:lang w:eastAsia="zh-CN"/>
        </w:rPr>
        <w:t>ies</w:t>
      </w:r>
      <w:r>
        <w:rPr>
          <w:rFonts w:ascii="Times New Roman" w:hAnsi="Times New Roman" w:cs="Times New Roman"/>
          <w:color w:val="222222"/>
          <w:sz w:val="24"/>
          <w:szCs w:val="24"/>
        </w:rPr>
        <w:t xml:space="preserve"> </w:t>
      </w:r>
      <w:r>
        <w:rPr>
          <w:rFonts w:ascii="Times New Roman" w:hAnsi="Times New Roman" w:cs="Times New Roman" w:hint="eastAsia"/>
          <w:color w:val="222222"/>
          <w:sz w:val="24"/>
          <w:szCs w:val="24"/>
          <w:lang w:eastAsia="zh-CN"/>
        </w:rPr>
        <w:t>will be</w:t>
      </w:r>
      <w:r w:rsidRPr="005D339B">
        <w:rPr>
          <w:rFonts w:ascii="Times New Roman" w:hAnsi="Times New Roman" w:cs="Times New Roman"/>
          <w:color w:val="222222"/>
          <w:sz w:val="24"/>
          <w:szCs w:val="24"/>
        </w:rPr>
        <w:t xml:space="preserve"> applied to the well-known</w:t>
      </w:r>
      <w:r w:rsidR="006E7499">
        <w:rPr>
          <w:rFonts w:ascii="Times New Roman" w:hAnsi="Times New Roman" w:cs="Times New Roman"/>
          <w:color w:val="222222"/>
          <w:sz w:val="24"/>
          <w:szCs w:val="24"/>
        </w:rPr>
        <w:t xml:space="preserve"> sports brand - Adidas, from </w:t>
      </w:r>
      <w:r>
        <w:rPr>
          <w:rFonts w:ascii="Times New Roman" w:hAnsi="Times New Roman" w:cs="Times New Roman" w:hint="eastAsia"/>
          <w:color w:val="222222"/>
          <w:sz w:val="24"/>
          <w:szCs w:val="24"/>
          <w:lang w:eastAsia="zh-CN"/>
        </w:rPr>
        <w:t>cost leadership, differentiation, focus cost leadership and focus diferentiation</w:t>
      </w:r>
      <w:r w:rsidRPr="005D339B">
        <w:rPr>
          <w:rFonts w:ascii="Times New Roman" w:hAnsi="Times New Roman" w:cs="Times New Roman"/>
          <w:color w:val="222222"/>
          <w:sz w:val="24"/>
          <w:szCs w:val="24"/>
        </w:rPr>
        <w:t>, to pr</w:t>
      </w:r>
      <w:r>
        <w:rPr>
          <w:rFonts w:ascii="Times New Roman" w:hAnsi="Times New Roman" w:cs="Times New Roman"/>
          <w:color w:val="222222"/>
          <w:sz w:val="24"/>
          <w:szCs w:val="24"/>
        </w:rPr>
        <w:t xml:space="preserve">opose strategies for </w:t>
      </w:r>
      <w:r>
        <w:rPr>
          <w:rFonts w:ascii="Times New Roman" w:hAnsi="Times New Roman" w:cs="Times New Roman" w:hint="eastAsia"/>
          <w:color w:val="222222"/>
          <w:sz w:val="24"/>
          <w:szCs w:val="24"/>
          <w:lang w:eastAsia="zh-CN"/>
        </w:rPr>
        <w:t>brand</w:t>
      </w:r>
      <w:r>
        <w:rPr>
          <w:rFonts w:ascii="Times New Roman" w:hAnsi="Times New Roman" w:cs="Times New Roman"/>
          <w:color w:val="222222"/>
          <w:sz w:val="24"/>
          <w:szCs w:val="24"/>
        </w:rPr>
        <w:t xml:space="preserve"> </w:t>
      </w:r>
      <w:r>
        <w:rPr>
          <w:rFonts w:ascii="Times New Roman" w:hAnsi="Times New Roman" w:cs="Times New Roman" w:hint="eastAsia"/>
          <w:color w:val="222222"/>
          <w:sz w:val="24"/>
          <w:szCs w:val="24"/>
          <w:lang w:eastAsia="zh-CN"/>
        </w:rPr>
        <w:t>and</w:t>
      </w:r>
      <w:r w:rsidRPr="005D339B">
        <w:rPr>
          <w:rFonts w:ascii="Times New Roman" w:hAnsi="Times New Roman" w:cs="Times New Roman"/>
          <w:color w:val="222222"/>
          <w:sz w:val="24"/>
          <w:szCs w:val="24"/>
        </w:rPr>
        <w:t xml:space="preserve"> to analyze the advantages and disad</w:t>
      </w:r>
      <w:r>
        <w:rPr>
          <w:rFonts w:ascii="Times New Roman" w:hAnsi="Times New Roman" w:cs="Times New Roman"/>
          <w:color w:val="222222"/>
          <w:sz w:val="24"/>
          <w:szCs w:val="24"/>
        </w:rPr>
        <w:t>vantages of existing strategies</w:t>
      </w:r>
      <w:r>
        <w:rPr>
          <w:rFonts w:ascii="Times New Roman" w:hAnsi="Times New Roman" w:cs="Times New Roman" w:hint="eastAsia"/>
          <w:color w:val="222222"/>
          <w:sz w:val="24"/>
          <w:szCs w:val="24"/>
          <w:lang w:eastAsia="zh-CN"/>
        </w:rPr>
        <w:t>.</w:t>
      </w:r>
      <w:r>
        <w:rPr>
          <w:rFonts w:ascii="Times New Roman" w:hAnsi="Times New Roman" w:cs="Times New Roman"/>
          <w:color w:val="222222"/>
          <w:sz w:val="24"/>
          <w:szCs w:val="24"/>
        </w:rPr>
        <w:t xml:space="preserve"> </w:t>
      </w:r>
      <w:r>
        <w:rPr>
          <w:rFonts w:ascii="Times New Roman" w:hAnsi="Times New Roman" w:cs="Times New Roman" w:hint="eastAsia"/>
          <w:color w:val="222222"/>
          <w:sz w:val="24"/>
          <w:szCs w:val="24"/>
          <w:lang w:eastAsia="zh-CN"/>
        </w:rPr>
        <w:t>T</w:t>
      </w:r>
      <w:r w:rsidRPr="005D339B">
        <w:rPr>
          <w:rFonts w:ascii="Times New Roman" w:hAnsi="Times New Roman" w:cs="Times New Roman"/>
          <w:color w:val="222222"/>
          <w:sz w:val="24"/>
          <w:szCs w:val="24"/>
        </w:rPr>
        <w:t>o a certain extent</w:t>
      </w:r>
      <w:r>
        <w:rPr>
          <w:rFonts w:ascii="Times New Roman" w:hAnsi="Times New Roman" w:cs="Times New Roman" w:hint="eastAsia"/>
          <w:color w:val="222222"/>
          <w:sz w:val="24"/>
          <w:szCs w:val="24"/>
          <w:lang w:eastAsia="zh-CN"/>
        </w:rPr>
        <w:t>,</w:t>
      </w:r>
      <w:r w:rsidRPr="005D339B">
        <w:rPr>
          <w:rFonts w:ascii="Times New Roman" w:hAnsi="Times New Roman" w:cs="Times New Roman"/>
          <w:color w:val="222222"/>
          <w:sz w:val="24"/>
          <w:szCs w:val="24"/>
        </w:rPr>
        <w:t xml:space="preserve"> </w:t>
      </w:r>
      <w:r>
        <w:rPr>
          <w:rFonts w:ascii="Times New Roman" w:hAnsi="Times New Roman" w:cs="Times New Roman" w:hint="eastAsia"/>
          <w:color w:val="222222"/>
          <w:sz w:val="24"/>
          <w:szCs w:val="24"/>
          <w:lang w:eastAsia="zh-CN"/>
        </w:rPr>
        <w:t>h</w:t>
      </w:r>
      <w:r w:rsidRPr="005D339B">
        <w:rPr>
          <w:rFonts w:ascii="Times New Roman" w:hAnsi="Times New Roman" w:cs="Times New Roman"/>
          <w:color w:val="222222"/>
          <w:sz w:val="24"/>
          <w:szCs w:val="24"/>
        </w:rPr>
        <w:t>elp the development of the company</w:t>
      </w:r>
      <w:r>
        <w:rPr>
          <w:rFonts w:ascii="Times New Roman" w:hAnsi="Times New Roman" w:cs="Times New Roman" w:hint="eastAsia"/>
          <w:color w:val="222222"/>
          <w:sz w:val="24"/>
          <w:szCs w:val="24"/>
          <w:lang w:eastAsia="zh-CN"/>
        </w:rPr>
        <w:t>.</w:t>
      </w:r>
    </w:p>
    <w:p w:rsidR="00B66164" w:rsidRDefault="006A0A47" w:rsidP="00B66164">
      <w:pPr>
        <w:pStyle w:val="2"/>
        <w:numPr>
          <w:ilvl w:val="0"/>
          <w:numId w:val="4"/>
        </w:numPr>
        <w:tabs>
          <w:tab w:val="clear" w:pos="780"/>
          <w:tab w:val="left" w:pos="567"/>
        </w:tabs>
        <w:rPr>
          <w:rFonts w:ascii="Verdana" w:eastAsiaTheme="minorEastAsia" w:hAnsi="Verdana"/>
        </w:rPr>
      </w:pPr>
      <w:bookmarkStart w:id="3" w:name="_Toc530775255"/>
      <w:r>
        <w:rPr>
          <w:rFonts w:ascii="Verdana" w:eastAsiaTheme="minorEastAsia" w:hAnsi="Verdana" w:hint="eastAsia"/>
        </w:rPr>
        <w:t>BACKGROUD OF THE ORGANIZATION</w:t>
      </w:r>
      <w:bookmarkEnd w:id="3"/>
    </w:p>
    <w:p w:rsidR="006A0A47" w:rsidRDefault="006A0A47" w:rsidP="00696678">
      <w:pPr>
        <w:spacing w:after="100"/>
        <w:ind w:leftChars="257" w:left="565"/>
        <w:rPr>
          <w:rFonts w:ascii="Times New Roman" w:hAnsi="Times New Roman" w:cs="Times New Roman"/>
          <w:color w:val="222222"/>
          <w:sz w:val="24"/>
          <w:szCs w:val="24"/>
          <w:lang w:eastAsia="zh-CN"/>
        </w:rPr>
      </w:pPr>
      <w:r w:rsidRPr="006A0A47">
        <w:rPr>
          <w:rFonts w:ascii="Times New Roman" w:hAnsi="Times New Roman" w:cs="Times New Roman"/>
          <w:color w:val="222222"/>
          <w:sz w:val="24"/>
          <w:szCs w:val="24"/>
        </w:rPr>
        <w:t xml:space="preserve">Founded in 1940, Adidas is an internationally renowned clothing brand whose main apparel products are sports.At the beginning of the brand's establishment, Adidas' products were sports shoes, and with the continuous expansion of the brand scale and the trend of the times, Adidas derived from sports shoes to </w:t>
      </w:r>
      <w:r>
        <w:rPr>
          <w:rFonts w:ascii="Times New Roman" w:hAnsi="Times New Roman" w:cs="Times New Roman"/>
          <w:color w:val="222222"/>
          <w:sz w:val="24"/>
          <w:szCs w:val="24"/>
        </w:rPr>
        <w:t xml:space="preserve">produce ball or track </w:t>
      </w:r>
      <w:r w:rsidRPr="006A0A47">
        <w:rPr>
          <w:rFonts w:ascii="Times New Roman" w:hAnsi="Times New Roman" w:cs="Times New Roman"/>
          <w:color w:val="222222"/>
          <w:sz w:val="24"/>
          <w:szCs w:val="24"/>
        </w:rPr>
        <w:t>clothing, yoga clothing, sports access</w:t>
      </w:r>
      <w:r w:rsidR="00AE45EF">
        <w:rPr>
          <w:rFonts w:ascii="Times New Roman" w:hAnsi="Times New Roman" w:cs="Times New Roman"/>
          <w:color w:val="222222"/>
          <w:sz w:val="24"/>
          <w:szCs w:val="24"/>
        </w:rPr>
        <w:t xml:space="preserve">ories (watches, glasses, etc.) </w:t>
      </w:r>
      <w:r w:rsidRPr="006A0A47">
        <w:rPr>
          <w:rFonts w:ascii="Times New Roman" w:hAnsi="Times New Roman" w:cs="Times New Roman"/>
          <w:color w:val="222222"/>
          <w:sz w:val="24"/>
          <w:szCs w:val="24"/>
        </w:rPr>
        <w:t>casual footwear, men's fragrances and skin care products</w:t>
      </w:r>
      <w:r w:rsidR="00217C3C">
        <w:rPr>
          <w:rFonts w:ascii="Times New Roman" w:hAnsi="Times New Roman" w:cs="Times New Roman" w:hint="eastAsia"/>
          <w:color w:val="222222"/>
          <w:sz w:val="24"/>
          <w:szCs w:val="24"/>
          <w:lang w:eastAsia="zh-CN"/>
        </w:rPr>
        <w:t xml:space="preserve"> (</w:t>
      </w:r>
      <w:r w:rsidR="00217C3C" w:rsidRPr="00217C3C">
        <w:rPr>
          <w:rFonts w:ascii="Times New Roman" w:hAnsi="Times New Roman" w:cs="Times New Roman"/>
          <w:color w:val="222222"/>
          <w:sz w:val="24"/>
          <w:szCs w:val="24"/>
          <w:lang w:eastAsia="zh-CN"/>
        </w:rPr>
        <w:t>www.adidas.co.uk</w:t>
      </w:r>
      <w:r w:rsidR="00217C3C">
        <w:rPr>
          <w:rFonts w:ascii="Times New Roman" w:hAnsi="Times New Roman" w:cs="Times New Roman" w:hint="eastAsia"/>
          <w:color w:val="222222"/>
          <w:sz w:val="24"/>
          <w:szCs w:val="24"/>
          <w:lang w:eastAsia="zh-CN"/>
        </w:rPr>
        <w:t>)</w:t>
      </w:r>
      <w:r w:rsidRPr="006A0A47">
        <w:rPr>
          <w:rFonts w:ascii="Times New Roman" w:hAnsi="Times New Roman" w:cs="Times New Roman"/>
          <w:color w:val="222222"/>
          <w:sz w:val="24"/>
          <w:szCs w:val="24"/>
        </w:rPr>
        <w:t>.</w:t>
      </w:r>
    </w:p>
    <w:p w:rsidR="00AE45EF" w:rsidRDefault="006A0A47" w:rsidP="00696678">
      <w:pPr>
        <w:spacing w:after="0"/>
        <w:ind w:leftChars="257" w:left="565"/>
        <w:rPr>
          <w:rFonts w:ascii="Times New Roman" w:hAnsi="Times New Roman" w:cs="Times New Roman"/>
          <w:color w:val="222222"/>
          <w:sz w:val="24"/>
          <w:szCs w:val="24"/>
          <w:lang w:eastAsia="zh-CN"/>
        </w:rPr>
      </w:pPr>
      <w:r w:rsidRPr="006A0A47">
        <w:rPr>
          <w:rFonts w:ascii="Times New Roman" w:hAnsi="Times New Roman" w:cs="Times New Roman"/>
          <w:color w:val="222222"/>
          <w:sz w:val="24"/>
          <w:szCs w:val="24"/>
        </w:rPr>
        <w:t>Due to the diversification of products, the trademark of Adidas has also been divided accord</w:t>
      </w:r>
      <w:r w:rsidR="00AE45EF">
        <w:rPr>
          <w:rFonts w:ascii="Times New Roman" w:hAnsi="Times New Roman" w:cs="Times New Roman"/>
          <w:color w:val="222222"/>
          <w:sz w:val="24"/>
          <w:szCs w:val="24"/>
        </w:rPr>
        <w:t>ingly. It is divided into</w:t>
      </w:r>
      <w:r w:rsidRPr="006A0A47">
        <w:rPr>
          <w:rFonts w:ascii="Times New Roman" w:hAnsi="Times New Roman" w:cs="Times New Roman"/>
          <w:color w:val="222222"/>
          <w:sz w:val="24"/>
          <w:szCs w:val="24"/>
        </w:rPr>
        <w:t xml:space="preserve"> </w:t>
      </w:r>
      <w:r w:rsidR="00AE45EF" w:rsidRPr="006A0A47">
        <w:rPr>
          <w:rFonts w:ascii="Times New Roman" w:hAnsi="Times New Roman" w:cs="Times New Roman"/>
          <w:color w:val="222222"/>
          <w:sz w:val="24"/>
          <w:szCs w:val="24"/>
        </w:rPr>
        <w:t>Adidas three-striped logo</w:t>
      </w:r>
      <w:r w:rsidR="00AE45EF">
        <w:rPr>
          <w:rFonts w:ascii="Times New Roman" w:hAnsi="Times New Roman" w:cs="Times New Roman" w:hint="eastAsia"/>
          <w:color w:val="222222"/>
          <w:sz w:val="24"/>
          <w:szCs w:val="24"/>
          <w:lang w:eastAsia="zh-CN"/>
        </w:rPr>
        <w:t xml:space="preserve">, Adidas </w:t>
      </w:r>
      <w:r w:rsidR="00AE45EF">
        <w:rPr>
          <w:rFonts w:ascii="Times New Roman" w:hAnsi="Times New Roman" w:cs="Times New Roman"/>
          <w:color w:val="222222"/>
          <w:sz w:val="24"/>
          <w:szCs w:val="24"/>
        </w:rPr>
        <w:t>clover logo</w:t>
      </w:r>
      <w:r w:rsidR="00AE45EF">
        <w:rPr>
          <w:rFonts w:ascii="Times New Roman" w:hAnsi="Times New Roman" w:cs="Times New Roman" w:hint="eastAsia"/>
          <w:color w:val="222222"/>
          <w:sz w:val="24"/>
          <w:szCs w:val="24"/>
          <w:lang w:eastAsia="zh-CN"/>
        </w:rPr>
        <w:t xml:space="preserve"> a</w:t>
      </w:r>
      <w:r w:rsidRPr="006A0A47">
        <w:rPr>
          <w:rFonts w:ascii="Times New Roman" w:hAnsi="Times New Roman" w:cs="Times New Roman"/>
          <w:color w:val="222222"/>
          <w:sz w:val="24"/>
          <w:szCs w:val="24"/>
        </w:rPr>
        <w:t>nd Adidas style.</w:t>
      </w:r>
    </w:p>
    <w:p w:rsidR="00AE45EF" w:rsidRDefault="00AE45EF" w:rsidP="00AE45EF">
      <w:pPr>
        <w:jc w:val="center"/>
        <w:rPr>
          <w:rFonts w:ascii="Times New Roman" w:hAnsi="Times New Roman" w:cs="Times New Roman"/>
          <w:color w:val="222222"/>
          <w:sz w:val="24"/>
          <w:szCs w:val="24"/>
          <w:lang w:eastAsia="zh-CN"/>
        </w:rPr>
      </w:pPr>
      <w:r>
        <w:rPr>
          <w:rFonts w:ascii="Times New Roman" w:hAnsi="Times New Roman" w:cs="Times New Roman" w:hint="eastAsia"/>
          <w:noProof/>
          <w:color w:val="222222"/>
          <w:sz w:val="24"/>
          <w:szCs w:val="24"/>
          <w:lang w:val="en-US" w:eastAsia="zh-CN"/>
        </w:rPr>
        <w:drawing>
          <wp:inline distT="0" distB="0" distL="0" distR="0">
            <wp:extent cx="5264150" cy="1265478"/>
            <wp:effectExtent l="19050" t="0" r="0" b="0"/>
            <wp:docPr id="11" name="图片 10" descr="timg1P3BNCMV.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mg1P3BNCMV.jpg"/>
                    <pic:cNvPicPr/>
                  </pic:nvPicPr>
                  <pic:blipFill>
                    <a:blip r:embed="rId20" cstate="print"/>
                    <a:srcRect t="25529" b="26527"/>
                    <a:stretch>
                      <a:fillRect/>
                    </a:stretch>
                  </pic:blipFill>
                  <pic:spPr>
                    <a:xfrm>
                      <a:off x="0" y="0"/>
                      <a:ext cx="5264150" cy="1265478"/>
                    </a:xfrm>
                    <a:prstGeom prst="rect">
                      <a:avLst/>
                    </a:prstGeom>
                  </pic:spPr>
                </pic:pic>
              </a:graphicData>
            </a:graphic>
          </wp:inline>
        </w:drawing>
      </w:r>
    </w:p>
    <w:p w:rsidR="00AE45EF" w:rsidRPr="00AE45EF" w:rsidRDefault="00AE45EF" w:rsidP="00AE45EF">
      <w:pPr>
        <w:pStyle w:val="aa"/>
        <w:jc w:val="center"/>
        <w:rPr>
          <w:rFonts w:ascii="Times New Roman" w:hAnsi="Times New Roman" w:cs="Times New Roman"/>
          <w:color w:val="222222"/>
          <w:sz w:val="24"/>
          <w:szCs w:val="24"/>
          <w:lang w:eastAsia="zh-CN"/>
        </w:rPr>
      </w:pPr>
      <w:bookmarkStart w:id="4" w:name="_Toc530740805"/>
      <w:r w:rsidRPr="00AE45EF">
        <w:rPr>
          <w:rFonts w:ascii="Times New Roman" w:hAnsi="Times New Roman" w:cs="Times New Roman"/>
          <w:sz w:val="24"/>
          <w:szCs w:val="24"/>
        </w:rPr>
        <w:t xml:space="preserve">Figure </w:t>
      </w:r>
      <w:r w:rsidR="00115F68">
        <w:rPr>
          <w:rFonts w:ascii="Times New Roman" w:hAnsi="Times New Roman" w:cs="Times New Roman"/>
          <w:sz w:val="24"/>
          <w:szCs w:val="24"/>
        </w:rPr>
        <w:fldChar w:fldCharType="begin"/>
      </w:r>
      <w:r w:rsidR="00661DBB">
        <w:rPr>
          <w:rFonts w:ascii="Times New Roman" w:hAnsi="Times New Roman" w:cs="Times New Roman"/>
          <w:sz w:val="24"/>
          <w:szCs w:val="24"/>
        </w:rPr>
        <w:instrText xml:space="preserve"> STYLEREF 1 \s </w:instrText>
      </w:r>
      <w:r w:rsidR="00115F68">
        <w:rPr>
          <w:rFonts w:ascii="Times New Roman" w:hAnsi="Times New Roman" w:cs="Times New Roman"/>
          <w:sz w:val="24"/>
          <w:szCs w:val="24"/>
        </w:rPr>
        <w:fldChar w:fldCharType="separate"/>
      </w:r>
      <w:r w:rsidR="00661DBB">
        <w:rPr>
          <w:rFonts w:ascii="Times New Roman" w:hAnsi="Times New Roman" w:cs="Times New Roman"/>
          <w:noProof/>
          <w:sz w:val="24"/>
          <w:szCs w:val="24"/>
        </w:rPr>
        <w:t>2</w:t>
      </w:r>
      <w:r w:rsidR="00115F68">
        <w:rPr>
          <w:rFonts w:ascii="Times New Roman" w:hAnsi="Times New Roman" w:cs="Times New Roman"/>
          <w:sz w:val="24"/>
          <w:szCs w:val="24"/>
        </w:rPr>
        <w:fldChar w:fldCharType="end"/>
      </w:r>
      <w:r w:rsidR="00661DBB">
        <w:rPr>
          <w:rFonts w:ascii="Times New Roman" w:hAnsi="Times New Roman" w:cs="Times New Roman"/>
          <w:sz w:val="24"/>
          <w:szCs w:val="24"/>
        </w:rPr>
        <w:noBreakHyphen/>
      </w:r>
      <w:r w:rsidR="00115F68">
        <w:rPr>
          <w:rFonts w:ascii="Times New Roman" w:hAnsi="Times New Roman" w:cs="Times New Roman"/>
          <w:sz w:val="24"/>
          <w:szCs w:val="24"/>
        </w:rPr>
        <w:fldChar w:fldCharType="begin"/>
      </w:r>
      <w:r w:rsidR="00661DBB">
        <w:rPr>
          <w:rFonts w:ascii="Times New Roman" w:hAnsi="Times New Roman" w:cs="Times New Roman"/>
          <w:sz w:val="24"/>
          <w:szCs w:val="24"/>
        </w:rPr>
        <w:instrText xml:space="preserve"> SEQ Figure \* ARABIC \s 1 </w:instrText>
      </w:r>
      <w:r w:rsidR="00115F68">
        <w:rPr>
          <w:rFonts w:ascii="Times New Roman" w:hAnsi="Times New Roman" w:cs="Times New Roman"/>
          <w:sz w:val="24"/>
          <w:szCs w:val="24"/>
        </w:rPr>
        <w:fldChar w:fldCharType="separate"/>
      </w:r>
      <w:r w:rsidR="00661DBB">
        <w:rPr>
          <w:rFonts w:ascii="Times New Roman" w:hAnsi="Times New Roman" w:cs="Times New Roman"/>
          <w:noProof/>
          <w:sz w:val="24"/>
          <w:szCs w:val="24"/>
        </w:rPr>
        <w:t>1</w:t>
      </w:r>
      <w:r w:rsidR="00115F68">
        <w:rPr>
          <w:rFonts w:ascii="Times New Roman" w:hAnsi="Times New Roman" w:cs="Times New Roman"/>
          <w:sz w:val="24"/>
          <w:szCs w:val="24"/>
        </w:rPr>
        <w:fldChar w:fldCharType="end"/>
      </w:r>
      <w:r w:rsidRPr="00AE45EF">
        <w:rPr>
          <w:rFonts w:ascii="Times New Roman" w:hAnsi="Times New Roman" w:cs="Times New Roman"/>
          <w:sz w:val="24"/>
          <w:szCs w:val="24"/>
          <w:lang w:eastAsia="zh-CN"/>
        </w:rPr>
        <w:t xml:space="preserve"> Trademark of Adidas</w:t>
      </w:r>
      <w:bookmarkEnd w:id="4"/>
    </w:p>
    <w:p w:rsidR="00EF4756" w:rsidRDefault="006A0A47" w:rsidP="00D549CD">
      <w:pPr>
        <w:ind w:leftChars="257" w:left="565"/>
        <w:rPr>
          <w:rFonts w:ascii="Times New Roman" w:hAnsi="Times New Roman" w:cs="Times New Roman"/>
          <w:color w:val="222222"/>
          <w:sz w:val="24"/>
          <w:szCs w:val="24"/>
        </w:rPr>
        <w:sectPr w:rsidR="00EF4756" w:rsidSect="009346C5">
          <w:headerReference w:type="default" r:id="rId21"/>
          <w:footerReference w:type="default" r:id="rId22"/>
          <w:pgSz w:w="11906" w:h="16838"/>
          <w:pgMar w:top="1440" w:right="1800" w:bottom="1440" w:left="1800" w:header="851" w:footer="992" w:gutter="0"/>
          <w:cols w:space="425"/>
          <w:docGrid w:type="lines" w:linePitch="312"/>
        </w:sectPr>
      </w:pPr>
      <w:r w:rsidRPr="006A0A47">
        <w:rPr>
          <w:rFonts w:ascii="Times New Roman" w:hAnsi="Times New Roman" w:cs="Times New Roman"/>
          <w:color w:val="222222"/>
          <w:sz w:val="24"/>
          <w:szCs w:val="24"/>
        </w:rPr>
        <w:t>As an international brand, Adidas has many spokespersons, among which Messi, Torres and other football stars are most familiar with consumers</w:t>
      </w:r>
      <w:r w:rsidR="00D549CD">
        <w:rPr>
          <w:rFonts w:ascii="Times New Roman" w:hAnsi="Times New Roman" w:cs="Times New Roman" w:hint="eastAsia"/>
          <w:color w:val="222222"/>
          <w:sz w:val="24"/>
          <w:szCs w:val="24"/>
          <w:lang w:eastAsia="zh-CN"/>
        </w:rPr>
        <w:t>.</w:t>
      </w:r>
      <w:r w:rsidR="00D549CD" w:rsidRPr="00D549CD">
        <w:rPr>
          <w:rFonts w:ascii="Times New Roman" w:hAnsi="Times New Roman" w:cs="Times New Roman"/>
          <w:color w:val="222222"/>
          <w:sz w:val="24"/>
          <w:szCs w:val="24"/>
        </w:rPr>
        <w:t xml:space="preserve"> </w:t>
      </w:r>
      <w:r w:rsidR="00D549CD" w:rsidRPr="006A0A47">
        <w:rPr>
          <w:rFonts w:ascii="Times New Roman" w:hAnsi="Times New Roman" w:cs="Times New Roman"/>
          <w:color w:val="222222"/>
          <w:sz w:val="24"/>
          <w:szCs w:val="24"/>
        </w:rPr>
        <w:t xml:space="preserve">Looking forward to the future development direction, Adidas hopes to add more </w:t>
      </w:r>
    </w:p>
    <w:p w:rsidR="00D549CD" w:rsidRDefault="00D549CD" w:rsidP="00D549CD">
      <w:pPr>
        <w:ind w:leftChars="257" w:left="565"/>
        <w:rPr>
          <w:rFonts w:ascii="Times New Roman" w:hAnsi="Times New Roman" w:cs="Times New Roman"/>
          <w:color w:val="222222"/>
          <w:sz w:val="24"/>
          <w:szCs w:val="24"/>
          <w:lang w:eastAsia="zh-CN"/>
        </w:rPr>
      </w:pPr>
      <w:proofErr w:type="gramStart"/>
      <w:r w:rsidRPr="006A0A47">
        <w:rPr>
          <w:rFonts w:ascii="Times New Roman" w:hAnsi="Times New Roman" w:cs="Times New Roman"/>
          <w:color w:val="222222"/>
          <w:sz w:val="24"/>
          <w:szCs w:val="24"/>
        </w:rPr>
        <w:lastRenderedPageBreak/>
        <w:t>high-tech</w:t>
      </w:r>
      <w:proofErr w:type="gramEnd"/>
      <w:r w:rsidRPr="006A0A47">
        <w:rPr>
          <w:rFonts w:ascii="Times New Roman" w:hAnsi="Times New Roman" w:cs="Times New Roman"/>
          <w:color w:val="222222"/>
          <w:sz w:val="24"/>
          <w:szCs w:val="24"/>
        </w:rPr>
        <w:t xml:space="preserve"> technologies, such as artificial intelligence, to the sports products to help consumers better understand the physical condition and moderate exercise.</w:t>
      </w:r>
    </w:p>
    <w:p w:rsidR="00BB4B62" w:rsidRPr="00BB4B62" w:rsidRDefault="00BB4B62" w:rsidP="00BB4B62">
      <w:pPr>
        <w:pStyle w:val="2"/>
        <w:numPr>
          <w:ilvl w:val="0"/>
          <w:numId w:val="4"/>
        </w:numPr>
        <w:tabs>
          <w:tab w:val="clear" w:pos="780"/>
          <w:tab w:val="left" w:pos="567"/>
        </w:tabs>
        <w:rPr>
          <w:rFonts w:ascii="Verdana" w:eastAsiaTheme="minorEastAsia" w:hAnsi="Verdana"/>
        </w:rPr>
      </w:pPr>
      <w:bookmarkStart w:id="5" w:name="_Toc530775256"/>
      <w:r>
        <w:rPr>
          <w:rFonts w:ascii="Verdana" w:eastAsiaTheme="minorEastAsia" w:hAnsi="Verdana" w:hint="eastAsia"/>
        </w:rPr>
        <w:t>DIFINITIONS OF MAJOR CONCEPTS</w:t>
      </w:r>
      <w:bookmarkEnd w:id="5"/>
    </w:p>
    <w:p w:rsidR="006A0A47" w:rsidRPr="006E7499" w:rsidRDefault="006A0A47" w:rsidP="006E7499">
      <w:pPr>
        <w:pStyle w:val="a8"/>
        <w:numPr>
          <w:ilvl w:val="0"/>
          <w:numId w:val="5"/>
        </w:numPr>
        <w:spacing w:after="200" w:line="276" w:lineRule="auto"/>
        <w:ind w:left="851" w:hanging="295"/>
        <w:rPr>
          <w:rFonts w:ascii="Times New Roman" w:eastAsiaTheme="minorEastAsia" w:hAnsi="Times New Roman"/>
          <w:color w:val="222222"/>
          <w:sz w:val="24"/>
        </w:rPr>
      </w:pPr>
      <w:proofErr w:type="gramStart"/>
      <w:r w:rsidRPr="006E7499">
        <w:rPr>
          <w:rFonts w:ascii="Times New Roman" w:eastAsiaTheme="minorEastAsia" w:hAnsi="Times New Roman"/>
          <w:b/>
          <w:color w:val="222222"/>
          <w:sz w:val="24"/>
        </w:rPr>
        <w:t>Strategy</w:t>
      </w:r>
      <w:r w:rsidR="00217C3C" w:rsidRPr="00217C3C">
        <w:rPr>
          <w:rFonts w:ascii="Times New Roman" w:eastAsiaTheme="minorEastAsia" w:hAnsi="Times New Roman" w:hint="eastAsia"/>
          <w:b/>
          <w:color w:val="222222"/>
          <w:sz w:val="24"/>
          <w:vertAlign w:val="superscript"/>
          <w:lang w:eastAsia="zh-CN"/>
        </w:rPr>
        <w:t>[</w:t>
      </w:r>
      <w:proofErr w:type="gramEnd"/>
      <w:r w:rsidR="00217C3C">
        <w:rPr>
          <w:rFonts w:ascii="Times New Roman" w:eastAsiaTheme="minorEastAsia" w:hAnsi="Times New Roman"/>
          <w:b/>
          <w:color w:val="222222"/>
          <w:sz w:val="24"/>
          <w:vertAlign w:val="superscript"/>
        </w:rPr>
        <w:t>1</w:t>
      </w:r>
      <w:r w:rsidR="00217C3C" w:rsidRPr="00217C3C">
        <w:rPr>
          <w:rFonts w:ascii="Times New Roman" w:eastAsiaTheme="minorEastAsia" w:hAnsi="Times New Roman" w:hint="eastAsia"/>
          <w:b/>
          <w:color w:val="222222"/>
          <w:sz w:val="24"/>
          <w:vertAlign w:val="superscript"/>
          <w:lang w:eastAsia="zh-CN"/>
        </w:rPr>
        <w:t>]</w:t>
      </w:r>
      <w:r w:rsidR="006E7499">
        <w:rPr>
          <w:rFonts w:ascii="Times New Roman" w:eastAsiaTheme="minorEastAsia" w:hAnsi="Times New Roman" w:hint="eastAsia"/>
          <w:color w:val="222222"/>
          <w:sz w:val="24"/>
          <w:lang w:eastAsia="zh-CN"/>
        </w:rPr>
        <w:t xml:space="preserve">: </w:t>
      </w:r>
      <w:r w:rsidRPr="006E7499">
        <w:rPr>
          <w:rFonts w:ascii="Times New Roman" w:eastAsiaTheme="minorEastAsia" w:hAnsi="Times New Roman"/>
          <w:color w:val="222222"/>
          <w:sz w:val="24"/>
        </w:rPr>
        <w:t>Strategy is the direction and scope of an organisation over the long term, which achieves advantage in a changing environment through its configuration of resources and competences with the aim of fulfilling stakeholder expectations</w:t>
      </w:r>
      <w:r w:rsidR="00284BE0">
        <w:rPr>
          <w:rFonts w:ascii="Times New Roman" w:eastAsiaTheme="minorEastAsia" w:hAnsi="Times New Roman" w:hint="eastAsia"/>
          <w:color w:val="222222"/>
          <w:sz w:val="24"/>
          <w:lang w:eastAsia="zh-CN"/>
        </w:rPr>
        <w:t>.</w:t>
      </w:r>
    </w:p>
    <w:p w:rsidR="006A0A47" w:rsidRPr="006E7499" w:rsidRDefault="006A0A47" w:rsidP="006E7499">
      <w:pPr>
        <w:pStyle w:val="a8"/>
        <w:numPr>
          <w:ilvl w:val="0"/>
          <w:numId w:val="5"/>
        </w:numPr>
        <w:spacing w:after="200" w:line="276" w:lineRule="auto"/>
        <w:ind w:left="851" w:hanging="295"/>
        <w:rPr>
          <w:rFonts w:ascii="Times New Roman" w:eastAsiaTheme="minorEastAsia" w:hAnsi="Times New Roman"/>
          <w:color w:val="222222"/>
          <w:sz w:val="24"/>
        </w:rPr>
      </w:pPr>
      <w:r w:rsidRPr="006E7499">
        <w:rPr>
          <w:rFonts w:ascii="Times New Roman" w:eastAsiaTheme="minorEastAsia" w:hAnsi="Times New Roman"/>
          <w:b/>
          <w:color w:val="222222"/>
          <w:sz w:val="24"/>
        </w:rPr>
        <w:t xml:space="preserve">Business level </w:t>
      </w:r>
      <w:proofErr w:type="gramStart"/>
      <w:r w:rsidRPr="006E7499">
        <w:rPr>
          <w:rFonts w:ascii="Times New Roman" w:eastAsiaTheme="minorEastAsia" w:hAnsi="Times New Roman"/>
          <w:b/>
          <w:color w:val="222222"/>
          <w:sz w:val="24"/>
        </w:rPr>
        <w:t>strategy</w:t>
      </w:r>
      <w:r w:rsidR="00217C3C" w:rsidRPr="00217C3C">
        <w:rPr>
          <w:rFonts w:ascii="Times New Roman" w:eastAsiaTheme="minorEastAsia" w:hAnsi="Times New Roman" w:hint="eastAsia"/>
          <w:b/>
          <w:color w:val="222222"/>
          <w:sz w:val="24"/>
          <w:vertAlign w:val="superscript"/>
          <w:lang w:eastAsia="zh-CN"/>
        </w:rPr>
        <w:t>[</w:t>
      </w:r>
      <w:proofErr w:type="gramEnd"/>
      <w:r w:rsidR="00217C3C">
        <w:rPr>
          <w:rFonts w:ascii="Times New Roman" w:eastAsiaTheme="minorEastAsia" w:hAnsi="Times New Roman"/>
          <w:b/>
          <w:color w:val="222222"/>
          <w:sz w:val="24"/>
          <w:vertAlign w:val="superscript"/>
        </w:rPr>
        <w:t>1</w:t>
      </w:r>
      <w:r w:rsidR="00217C3C" w:rsidRPr="00217C3C">
        <w:rPr>
          <w:rFonts w:ascii="Times New Roman" w:eastAsiaTheme="minorEastAsia" w:hAnsi="Times New Roman" w:hint="eastAsia"/>
          <w:b/>
          <w:color w:val="222222"/>
          <w:sz w:val="24"/>
          <w:vertAlign w:val="superscript"/>
          <w:lang w:eastAsia="zh-CN"/>
        </w:rPr>
        <w:t>]</w:t>
      </w:r>
      <w:r w:rsidRPr="006E7499">
        <w:rPr>
          <w:rFonts w:ascii="Times New Roman" w:eastAsiaTheme="minorEastAsia" w:hAnsi="Times New Roman" w:hint="eastAsia"/>
          <w:color w:val="222222"/>
          <w:sz w:val="24"/>
        </w:rPr>
        <w:t>: An organization's core competencies should be focused on satisfying customer needs or preferences in order to achieve above average returns. This is done through Business-level strategies. Business level strategies detail actions taken to provide value to customers and gain a competitive advantage by exploiting core competencies in specific, individual product or service markets. Business-level strategy is concerned with a firm's position in an industry, relative to competitors and to t</w:t>
      </w:r>
      <w:r w:rsidR="006E7499">
        <w:rPr>
          <w:rFonts w:ascii="Times New Roman" w:eastAsiaTheme="minorEastAsia" w:hAnsi="Times New Roman" w:hint="eastAsia"/>
          <w:color w:val="222222"/>
          <w:sz w:val="24"/>
        </w:rPr>
        <w:t>he five forces of competition. </w:t>
      </w:r>
    </w:p>
    <w:p w:rsidR="006A0A47" w:rsidRPr="006E7499" w:rsidRDefault="006A0A47" w:rsidP="006E7499">
      <w:pPr>
        <w:pStyle w:val="a8"/>
        <w:numPr>
          <w:ilvl w:val="0"/>
          <w:numId w:val="5"/>
        </w:numPr>
        <w:spacing w:after="200" w:line="276" w:lineRule="auto"/>
        <w:ind w:left="851" w:hanging="295"/>
        <w:rPr>
          <w:rFonts w:ascii="Times New Roman" w:eastAsiaTheme="minorEastAsia" w:hAnsi="Times New Roman"/>
          <w:color w:val="222222"/>
          <w:sz w:val="24"/>
        </w:rPr>
      </w:pPr>
      <w:r w:rsidRPr="006E7499">
        <w:rPr>
          <w:rFonts w:ascii="Times New Roman" w:eastAsiaTheme="minorEastAsia" w:hAnsi="Times New Roman"/>
          <w:b/>
          <w:color w:val="222222"/>
          <w:sz w:val="24"/>
        </w:rPr>
        <w:t xml:space="preserve">Competitive </w:t>
      </w:r>
      <w:proofErr w:type="gramStart"/>
      <w:r w:rsidRPr="006E7499">
        <w:rPr>
          <w:rFonts w:ascii="Times New Roman" w:eastAsiaTheme="minorEastAsia" w:hAnsi="Times New Roman"/>
          <w:b/>
          <w:color w:val="222222"/>
          <w:sz w:val="24"/>
        </w:rPr>
        <w:t>advantage</w:t>
      </w:r>
      <w:r w:rsidR="00217C3C" w:rsidRPr="00217C3C">
        <w:rPr>
          <w:rFonts w:ascii="Times New Roman" w:eastAsiaTheme="minorEastAsia" w:hAnsi="Times New Roman" w:hint="eastAsia"/>
          <w:b/>
          <w:color w:val="222222"/>
          <w:sz w:val="24"/>
          <w:vertAlign w:val="superscript"/>
          <w:lang w:eastAsia="zh-CN"/>
        </w:rPr>
        <w:t>[</w:t>
      </w:r>
      <w:proofErr w:type="gramEnd"/>
      <w:r w:rsidR="00217C3C">
        <w:rPr>
          <w:rFonts w:ascii="Times New Roman" w:eastAsiaTheme="minorEastAsia" w:hAnsi="Times New Roman"/>
          <w:b/>
          <w:color w:val="222222"/>
          <w:sz w:val="24"/>
          <w:vertAlign w:val="superscript"/>
        </w:rPr>
        <w:t>2</w:t>
      </w:r>
      <w:r w:rsidR="00217C3C" w:rsidRPr="00217C3C">
        <w:rPr>
          <w:rFonts w:ascii="Times New Roman" w:eastAsiaTheme="minorEastAsia" w:hAnsi="Times New Roman" w:hint="eastAsia"/>
          <w:b/>
          <w:color w:val="222222"/>
          <w:sz w:val="24"/>
          <w:vertAlign w:val="superscript"/>
          <w:lang w:eastAsia="zh-CN"/>
        </w:rPr>
        <w:t>]</w:t>
      </w:r>
      <w:r w:rsidRPr="006E7499">
        <w:rPr>
          <w:rFonts w:ascii="Times New Roman" w:eastAsiaTheme="minorEastAsia" w:hAnsi="Times New Roman" w:hint="eastAsia"/>
          <w:color w:val="222222"/>
          <w:sz w:val="24"/>
        </w:rPr>
        <w:t>:</w:t>
      </w:r>
      <w:r w:rsidRPr="006E7499">
        <w:rPr>
          <w:rFonts w:ascii="Times New Roman" w:eastAsiaTheme="minorEastAsia" w:hAnsi="Times New Roman"/>
          <w:color w:val="222222"/>
          <w:sz w:val="24"/>
        </w:rPr>
        <w:t xml:space="preserve"> </w:t>
      </w:r>
      <w:r w:rsidR="006E7499">
        <w:rPr>
          <w:rFonts w:ascii="Times New Roman" w:eastAsiaTheme="minorEastAsia" w:hAnsi="Times New Roman" w:hint="eastAsia"/>
          <w:color w:val="222222"/>
          <w:sz w:val="24"/>
          <w:lang w:eastAsia="zh-CN"/>
        </w:rPr>
        <w:t xml:space="preserve">Competitive advantage is </w:t>
      </w:r>
      <w:r w:rsidRPr="006E7499">
        <w:rPr>
          <w:rFonts w:ascii="Times New Roman" w:eastAsiaTheme="minorEastAsia" w:hAnsi="Times New Roman"/>
          <w:color w:val="222222"/>
          <w:sz w:val="24"/>
        </w:rPr>
        <w:t>a condition or circumstance that puts a company in a favourable or superior business position.</w:t>
      </w:r>
    </w:p>
    <w:p w:rsidR="00C06C80" w:rsidRDefault="006E7499" w:rsidP="00BB4B62">
      <w:pPr>
        <w:pStyle w:val="a8"/>
        <w:numPr>
          <w:ilvl w:val="0"/>
          <w:numId w:val="5"/>
        </w:numPr>
        <w:spacing w:after="100" w:line="276" w:lineRule="auto"/>
        <w:ind w:left="851" w:hanging="295"/>
        <w:rPr>
          <w:rFonts w:ascii="Times New Roman" w:eastAsiaTheme="minorEastAsia" w:hAnsi="Times New Roman"/>
          <w:color w:val="222222"/>
          <w:sz w:val="24"/>
        </w:rPr>
      </w:pPr>
      <w:r w:rsidRPr="006E7499">
        <w:rPr>
          <w:rFonts w:ascii="Times New Roman" w:eastAsiaTheme="minorEastAsia" w:hAnsi="Times New Roman"/>
          <w:b/>
          <w:color w:val="222222"/>
          <w:sz w:val="24"/>
        </w:rPr>
        <w:t>P</w:t>
      </w:r>
      <w:r w:rsidRPr="006E7499">
        <w:rPr>
          <w:rFonts w:ascii="Times New Roman" w:eastAsiaTheme="minorEastAsia" w:hAnsi="Times New Roman" w:hint="eastAsia"/>
          <w:b/>
          <w:color w:val="222222"/>
          <w:sz w:val="24"/>
        </w:rPr>
        <w:t>orter</w:t>
      </w:r>
      <w:r w:rsidRPr="006E7499">
        <w:rPr>
          <w:rFonts w:ascii="Times New Roman" w:eastAsiaTheme="minorEastAsia" w:hAnsi="Times New Roman"/>
          <w:b/>
          <w:color w:val="222222"/>
          <w:sz w:val="24"/>
        </w:rPr>
        <w:t>’</w:t>
      </w:r>
      <w:r w:rsidRPr="006E7499">
        <w:rPr>
          <w:rFonts w:ascii="Times New Roman" w:eastAsiaTheme="minorEastAsia" w:hAnsi="Times New Roman" w:hint="eastAsia"/>
          <w:b/>
          <w:color w:val="222222"/>
          <w:sz w:val="24"/>
        </w:rPr>
        <w:t xml:space="preserve">s Generic </w:t>
      </w:r>
      <w:proofErr w:type="gramStart"/>
      <w:r w:rsidRPr="006E7499">
        <w:rPr>
          <w:rFonts w:ascii="Times New Roman" w:eastAsiaTheme="minorEastAsia" w:hAnsi="Times New Roman" w:hint="eastAsia"/>
          <w:b/>
          <w:color w:val="222222"/>
          <w:sz w:val="24"/>
        </w:rPr>
        <w:t>Strategies</w:t>
      </w:r>
      <w:r w:rsidR="00217C3C" w:rsidRPr="00217C3C">
        <w:rPr>
          <w:rFonts w:ascii="Times New Roman" w:eastAsiaTheme="minorEastAsia" w:hAnsi="Times New Roman" w:hint="eastAsia"/>
          <w:b/>
          <w:color w:val="222222"/>
          <w:sz w:val="24"/>
          <w:vertAlign w:val="superscript"/>
          <w:lang w:eastAsia="zh-CN"/>
        </w:rPr>
        <w:t>[</w:t>
      </w:r>
      <w:proofErr w:type="gramEnd"/>
      <w:r w:rsidR="00217C3C">
        <w:rPr>
          <w:rFonts w:ascii="Times New Roman" w:eastAsiaTheme="minorEastAsia" w:hAnsi="Times New Roman"/>
          <w:b/>
          <w:color w:val="222222"/>
          <w:sz w:val="24"/>
          <w:vertAlign w:val="superscript"/>
        </w:rPr>
        <w:t>3</w:t>
      </w:r>
      <w:r w:rsidR="00217C3C" w:rsidRPr="00217C3C">
        <w:rPr>
          <w:rFonts w:ascii="Times New Roman" w:eastAsiaTheme="minorEastAsia" w:hAnsi="Times New Roman" w:hint="eastAsia"/>
          <w:b/>
          <w:color w:val="222222"/>
          <w:sz w:val="24"/>
          <w:vertAlign w:val="superscript"/>
          <w:lang w:eastAsia="zh-CN"/>
        </w:rPr>
        <w:t>]</w:t>
      </w:r>
      <w:r>
        <w:rPr>
          <w:rFonts w:ascii="Times New Roman" w:eastAsiaTheme="minorEastAsia" w:hAnsi="Times New Roman" w:hint="eastAsia"/>
          <w:color w:val="222222"/>
          <w:sz w:val="24"/>
        </w:rPr>
        <w:t xml:space="preserve">: </w:t>
      </w:r>
      <w:r w:rsidRPr="006E7499">
        <w:rPr>
          <w:rFonts w:ascii="Times New Roman" w:eastAsiaTheme="minorEastAsia" w:hAnsi="Times New Roman"/>
          <w:color w:val="222222"/>
          <w:sz w:val="24"/>
        </w:rPr>
        <w:t>P</w:t>
      </w:r>
      <w:r w:rsidRPr="006E7499">
        <w:rPr>
          <w:rFonts w:ascii="Times New Roman" w:eastAsiaTheme="minorEastAsia" w:hAnsi="Times New Roman" w:hint="eastAsia"/>
          <w:color w:val="222222"/>
          <w:sz w:val="24"/>
        </w:rPr>
        <w:t>orter</w:t>
      </w:r>
      <w:r w:rsidRPr="006E7499">
        <w:rPr>
          <w:rFonts w:ascii="Times New Roman" w:eastAsiaTheme="minorEastAsia" w:hAnsi="Times New Roman"/>
          <w:color w:val="222222"/>
          <w:sz w:val="24"/>
        </w:rPr>
        <w:t>’</w:t>
      </w:r>
      <w:r w:rsidRPr="006E7499">
        <w:rPr>
          <w:rFonts w:ascii="Times New Roman" w:eastAsiaTheme="minorEastAsia" w:hAnsi="Times New Roman" w:hint="eastAsia"/>
          <w:color w:val="222222"/>
          <w:sz w:val="24"/>
        </w:rPr>
        <w:t>s Generic Strategies</w:t>
      </w:r>
      <w:r>
        <w:rPr>
          <w:rFonts w:ascii="Times New Roman" w:eastAsiaTheme="minorEastAsia" w:hAnsi="Times New Roman" w:hint="eastAsia"/>
          <w:color w:val="222222"/>
          <w:sz w:val="24"/>
        </w:rPr>
        <w:t xml:space="preserve"> </w:t>
      </w:r>
      <w:r w:rsidRPr="006E7499">
        <w:rPr>
          <w:rFonts w:ascii="Times New Roman" w:eastAsiaTheme="minorEastAsia" w:hAnsi="Times New Roman"/>
          <w:color w:val="222222"/>
          <w:sz w:val="24"/>
        </w:rPr>
        <w:t>is a strategic management model proposed by Professor Michael Porter in the 1980s</w:t>
      </w:r>
      <w:r w:rsidRPr="006E7499">
        <w:rPr>
          <w:rFonts w:ascii="Times New Roman" w:eastAsiaTheme="minorEastAsia" w:hAnsi="Times New Roman" w:hint="eastAsia"/>
          <w:color w:val="222222"/>
          <w:sz w:val="24"/>
        </w:rPr>
        <w:t xml:space="preserve">, which </w:t>
      </w:r>
      <w:r w:rsidRPr="006E7499">
        <w:rPr>
          <w:rFonts w:ascii="Times New Roman" w:eastAsiaTheme="minorEastAsia" w:hAnsi="Times New Roman"/>
          <w:color w:val="222222"/>
          <w:sz w:val="24"/>
        </w:rPr>
        <w:t>identified four primary sources of competitive advantage</w:t>
      </w:r>
      <w:r w:rsidRPr="006E7499">
        <w:rPr>
          <w:rFonts w:ascii="Times New Roman" w:eastAsiaTheme="minorEastAsia" w:hAnsi="Times New Roman" w:hint="eastAsia"/>
          <w:color w:val="222222"/>
          <w:sz w:val="24"/>
        </w:rPr>
        <w:t>: cost leadership, differentiation, focus cost leadership and focus diferentiation</w:t>
      </w:r>
      <w:r>
        <w:rPr>
          <w:rFonts w:ascii="Times New Roman" w:eastAsiaTheme="minorEastAsia" w:hAnsi="Times New Roman" w:hint="eastAsia"/>
          <w:color w:val="222222"/>
          <w:sz w:val="24"/>
          <w:lang w:eastAsia="zh-CN"/>
        </w:rPr>
        <w:t>.</w:t>
      </w:r>
    </w:p>
    <w:p w:rsidR="00C06C80" w:rsidRDefault="00C06C80" w:rsidP="00C06C80">
      <w:pPr>
        <w:pStyle w:val="a8"/>
        <w:spacing w:after="200" w:line="276" w:lineRule="auto"/>
        <w:ind w:left="0"/>
        <w:jc w:val="center"/>
        <w:rPr>
          <w:rFonts w:ascii="Times New Roman" w:eastAsiaTheme="minorEastAsia" w:hAnsi="Times New Roman"/>
          <w:color w:val="222222"/>
          <w:sz w:val="24"/>
          <w:lang w:eastAsia="zh-CN"/>
        </w:rPr>
      </w:pPr>
      <w:r>
        <w:rPr>
          <w:rFonts w:ascii="Times New Roman" w:eastAsiaTheme="minorEastAsia" w:hAnsi="Times New Roman"/>
          <w:noProof/>
          <w:color w:val="222222"/>
          <w:sz w:val="24"/>
          <w:lang w:val="en-US" w:eastAsia="zh-CN"/>
        </w:rPr>
        <w:drawing>
          <wp:inline distT="0" distB="0" distL="0" distR="0">
            <wp:extent cx="4955585" cy="2669309"/>
            <wp:effectExtent l="19050" t="0" r="0" b="0"/>
            <wp:docPr id="9" name="图片 0" descr="por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jpg"/>
                    <pic:cNvPicPr/>
                  </pic:nvPicPr>
                  <pic:blipFill>
                    <a:blip r:embed="rId23" cstate="print"/>
                    <a:stretch>
                      <a:fillRect/>
                    </a:stretch>
                  </pic:blipFill>
                  <pic:spPr>
                    <a:xfrm>
                      <a:off x="0" y="0"/>
                      <a:ext cx="4957464" cy="2670321"/>
                    </a:xfrm>
                    <a:prstGeom prst="rect">
                      <a:avLst/>
                    </a:prstGeom>
                  </pic:spPr>
                </pic:pic>
              </a:graphicData>
            </a:graphic>
          </wp:inline>
        </w:drawing>
      </w:r>
    </w:p>
    <w:p w:rsidR="00190594" w:rsidRDefault="00661DBB" w:rsidP="00661DBB">
      <w:pPr>
        <w:pStyle w:val="aa"/>
        <w:jc w:val="center"/>
        <w:rPr>
          <w:rFonts w:ascii="Times New Roman" w:hAnsi="Times New Roman" w:cs="Times New Roman"/>
          <w:sz w:val="24"/>
          <w:szCs w:val="24"/>
        </w:rPr>
        <w:sectPr w:rsidR="00190594" w:rsidSect="009346C5">
          <w:footerReference w:type="default" r:id="rId24"/>
          <w:pgSz w:w="11906" w:h="16838"/>
          <w:pgMar w:top="1440" w:right="1800" w:bottom="1440" w:left="1800" w:header="851" w:footer="992" w:gutter="0"/>
          <w:cols w:space="425"/>
          <w:docGrid w:type="lines" w:linePitch="312"/>
        </w:sectPr>
      </w:pPr>
      <w:bookmarkStart w:id="6" w:name="_Toc530740806"/>
      <w:r w:rsidRPr="00661DBB">
        <w:rPr>
          <w:rFonts w:ascii="Times New Roman" w:hAnsi="Times New Roman" w:cs="Times New Roman"/>
          <w:sz w:val="24"/>
          <w:szCs w:val="24"/>
        </w:rPr>
        <w:t xml:space="preserve">Figure </w:t>
      </w:r>
      <w:r w:rsidR="00115F68">
        <w:rPr>
          <w:rFonts w:ascii="Times New Roman" w:hAnsi="Times New Roman" w:cs="Times New Roman"/>
          <w:sz w:val="24"/>
          <w:szCs w:val="24"/>
        </w:rPr>
        <w:fldChar w:fldCharType="begin"/>
      </w:r>
      <w:r>
        <w:rPr>
          <w:rFonts w:ascii="Times New Roman" w:hAnsi="Times New Roman" w:cs="Times New Roman"/>
          <w:sz w:val="24"/>
          <w:szCs w:val="24"/>
        </w:rPr>
        <w:instrText xml:space="preserve"> STYLEREF 1 \s </w:instrText>
      </w:r>
      <w:r w:rsidR="00115F68">
        <w:rPr>
          <w:rFonts w:ascii="Times New Roman" w:hAnsi="Times New Roman" w:cs="Times New Roman"/>
          <w:sz w:val="24"/>
          <w:szCs w:val="24"/>
        </w:rPr>
        <w:fldChar w:fldCharType="separate"/>
      </w:r>
      <w:r>
        <w:rPr>
          <w:rFonts w:ascii="Times New Roman" w:hAnsi="Times New Roman" w:cs="Times New Roman"/>
          <w:noProof/>
          <w:sz w:val="24"/>
          <w:szCs w:val="24"/>
        </w:rPr>
        <w:t>2</w:t>
      </w:r>
      <w:r w:rsidR="00115F68">
        <w:rPr>
          <w:rFonts w:ascii="Times New Roman" w:hAnsi="Times New Roman" w:cs="Times New Roman"/>
          <w:sz w:val="24"/>
          <w:szCs w:val="24"/>
        </w:rPr>
        <w:fldChar w:fldCharType="end"/>
      </w:r>
      <w:r>
        <w:rPr>
          <w:rFonts w:ascii="Times New Roman" w:hAnsi="Times New Roman" w:cs="Times New Roman"/>
          <w:sz w:val="24"/>
          <w:szCs w:val="24"/>
        </w:rPr>
        <w:noBreakHyphen/>
      </w:r>
      <w:r w:rsidR="00115F68">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\s 1 </w:instrText>
      </w:r>
      <w:r w:rsidR="00115F68">
        <w:rPr>
          <w:rFonts w:ascii="Times New Roman" w:hAnsi="Times New Roman" w:cs="Times New Roman"/>
          <w:sz w:val="24"/>
          <w:szCs w:val="24"/>
        </w:rPr>
        <w:fldChar w:fldCharType="separate"/>
      </w:r>
      <w:r>
        <w:rPr>
          <w:rFonts w:ascii="Times New Roman" w:hAnsi="Times New Roman" w:cs="Times New Roman"/>
          <w:noProof/>
          <w:sz w:val="24"/>
          <w:szCs w:val="24"/>
        </w:rPr>
        <w:t>2</w:t>
      </w:r>
      <w:r w:rsidR="00115F68">
        <w:rPr>
          <w:rFonts w:ascii="Times New Roman" w:hAnsi="Times New Roman" w:cs="Times New Roman"/>
          <w:sz w:val="24"/>
          <w:szCs w:val="24"/>
        </w:rPr>
        <w:fldChar w:fldCharType="end"/>
      </w:r>
      <w:r w:rsidRPr="00661DBB">
        <w:rPr>
          <w:rFonts w:ascii="Times New Roman" w:hAnsi="Times New Roman" w:cs="Times New Roman" w:hint="eastAsia"/>
          <w:sz w:val="24"/>
          <w:szCs w:val="24"/>
        </w:rPr>
        <w:t xml:space="preserve"> </w:t>
      </w:r>
      <w:proofErr w:type="gramStart"/>
      <w:r w:rsidR="00C06C80" w:rsidRPr="00661DBB">
        <w:rPr>
          <w:rFonts w:ascii="Times New Roman" w:hAnsi="Times New Roman" w:cs="Times New Roman" w:hint="eastAsia"/>
          <w:sz w:val="24"/>
          <w:szCs w:val="24"/>
        </w:rPr>
        <w:t>The</w:t>
      </w:r>
      <w:proofErr w:type="gramEnd"/>
      <w:r w:rsidR="00C06C80" w:rsidRPr="00661DBB">
        <w:rPr>
          <w:rFonts w:ascii="Times New Roman" w:hAnsi="Times New Roman" w:cs="Times New Roman" w:hint="eastAsia"/>
          <w:sz w:val="24"/>
          <w:szCs w:val="24"/>
        </w:rPr>
        <w:t xml:space="preserve"> definition of </w:t>
      </w:r>
      <w:r w:rsidR="00C06C80" w:rsidRPr="00661DBB">
        <w:rPr>
          <w:rFonts w:ascii="Times New Roman" w:hAnsi="Times New Roman" w:cs="Times New Roman"/>
          <w:sz w:val="24"/>
          <w:szCs w:val="24"/>
        </w:rPr>
        <w:t>P</w:t>
      </w:r>
      <w:r w:rsidR="00C06C80" w:rsidRPr="00661DBB">
        <w:rPr>
          <w:rFonts w:ascii="Times New Roman" w:hAnsi="Times New Roman" w:cs="Times New Roman" w:hint="eastAsia"/>
          <w:sz w:val="24"/>
          <w:szCs w:val="24"/>
        </w:rPr>
        <w:t>orter</w:t>
      </w:r>
      <w:r w:rsidR="00C06C80" w:rsidRPr="00661DBB">
        <w:rPr>
          <w:rFonts w:ascii="Times New Roman" w:hAnsi="Times New Roman" w:cs="Times New Roman"/>
          <w:sz w:val="24"/>
          <w:szCs w:val="24"/>
        </w:rPr>
        <w:t>’</w:t>
      </w:r>
      <w:r w:rsidR="00C06C80" w:rsidRPr="00661DBB">
        <w:rPr>
          <w:rFonts w:ascii="Times New Roman" w:hAnsi="Times New Roman" w:cs="Times New Roman" w:hint="eastAsia"/>
          <w:sz w:val="24"/>
          <w:szCs w:val="24"/>
        </w:rPr>
        <w:t>s Generic Strategies</w:t>
      </w:r>
      <w:bookmarkEnd w:id="6"/>
    </w:p>
    <w:p w:rsidR="00C06C80" w:rsidRDefault="00C06C80" w:rsidP="006E7499">
      <w:pPr>
        <w:pStyle w:val="a8"/>
        <w:numPr>
          <w:ilvl w:val="0"/>
          <w:numId w:val="5"/>
        </w:numPr>
        <w:spacing w:after="200" w:line="276" w:lineRule="auto"/>
        <w:ind w:left="851" w:hanging="295"/>
        <w:rPr>
          <w:rFonts w:ascii="Times New Roman" w:eastAsiaTheme="minorEastAsia" w:hAnsi="Times New Roman"/>
          <w:color w:val="222222"/>
          <w:sz w:val="24"/>
        </w:rPr>
      </w:pPr>
      <w:r>
        <w:rPr>
          <w:rFonts w:ascii="Times New Roman" w:eastAsiaTheme="minorEastAsia" w:hAnsi="Times New Roman" w:hint="eastAsia"/>
          <w:b/>
          <w:color w:val="222222"/>
          <w:sz w:val="24"/>
          <w:lang w:eastAsia="zh-CN"/>
        </w:rPr>
        <w:lastRenderedPageBreak/>
        <w:t xml:space="preserve">Cost </w:t>
      </w:r>
      <w:proofErr w:type="gramStart"/>
      <w:r>
        <w:rPr>
          <w:rFonts w:ascii="Times New Roman" w:eastAsiaTheme="minorEastAsia" w:hAnsi="Times New Roman" w:hint="eastAsia"/>
          <w:b/>
          <w:color w:val="222222"/>
          <w:sz w:val="24"/>
          <w:lang w:eastAsia="zh-CN"/>
        </w:rPr>
        <w:t>Leadership</w:t>
      </w:r>
      <w:r w:rsidR="00217C3C" w:rsidRPr="00217C3C">
        <w:rPr>
          <w:rFonts w:ascii="Times New Roman" w:eastAsiaTheme="minorEastAsia" w:hAnsi="Times New Roman" w:hint="eastAsia"/>
          <w:b/>
          <w:color w:val="222222"/>
          <w:sz w:val="24"/>
          <w:vertAlign w:val="superscript"/>
          <w:lang w:eastAsia="zh-CN"/>
        </w:rPr>
        <w:t>[</w:t>
      </w:r>
      <w:proofErr w:type="gramEnd"/>
      <w:r w:rsidR="00217C3C">
        <w:rPr>
          <w:rFonts w:ascii="Times New Roman" w:eastAsiaTheme="minorEastAsia" w:hAnsi="Times New Roman"/>
          <w:b/>
          <w:color w:val="222222"/>
          <w:sz w:val="24"/>
          <w:vertAlign w:val="superscript"/>
        </w:rPr>
        <w:t>3</w:t>
      </w:r>
      <w:r w:rsidR="00217C3C" w:rsidRPr="00217C3C">
        <w:rPr>
          <w:rFonts w:ascii="Times New Roman" w:eastAsiaTheme="minorEastAsia" w:hAnsi="Times New Roman" w:hint="eastAsia"/>
          <w:b/>
          <w:color w:val="222222"/>
          <w:sz w:val="24"/>
          <w:vertAlign w:val="superscript"/>
          <w:lang w:eastAsia="zh-CN"/>
        </w:rPr>
        <w:t>]</w:t>
      </w:r>
      <w:r w:rsidRPr="00C06C80">
        <w:rPr>
          <w:rFonts w:ascii="Times New Roman" w:eastAsiaTheme="minorEastAsia" w:hAnsi="Times New Roman" w:hint="eastAsia"/>
          <w:color w:val="222222"/>
          <w:sz w:val="24"/>
          <w:lang w:eastAsia="zh-CN"/>
        </w:rPr>
        <w:t xml:space="preserve">: </w:t>
      </w:r>
      <w:r w:rsidRPr="00C06C80">
        <w:rPr>
          <w:rFonts w:ascii="Times New Roman" w:eastAsiaTheme="minorEastAsia" w:hAnsi="Times New Roman" w:hint="eastAsia"/>
          <w:color w:val="222222"/>
          <w:sz w:val="24"/>
        </w:rPr>
        <w:t>C</w:t>
      </w:r>
      <w:r w:rsidRPr="00C06C80">
        <w:rPr>
          <w:rFonts w:ascii="Times New Roman" w:eastAsiaTheme="minorEastAsia" w:hAnsi="Times New Roman"/>
          <w:color w:val="222222"/>
          <w:sz w:val="24"/>
        </w:rPr>
        <w:t>ost leadership means that companies can gain market share by lowering their production and operating costs, lower than the price of competitors' products, and gain</w:t>
      </w:r>
      <w:r w:rsidRPr="000B5353">
        <w:rPr>
          <w:rFonts w:ascii="Times New Roman" w:hAnsi="Times New Roman"/>
          <w:color w:val="222222"/>
          <w:sz w:val="24"/>
        </w:rPr>
        <w:t xml:space="preserve"> profits above the industry averag</w:t>
      </w:r>
      <w:r>
        <w:rPr>
          <w:rFonts w:ascii="Times New Roman" w:eastAsiaTheme="minorEastAsia" w:hAnsi="Times New Roman" w:hint="eastAsia"/>
          <w:color w:val="222222"/>
          <w:sz w:val="24"/>
          <w:lang w:eastAsia="zh-CN"/>
        </w:rPr>
        <w:t>e.</w:t>
      </w:r>
    </w:p>
    <w:p w:rsidR="00C06C80" w:rsidRDefault="00C06C80" w:rsidP="006E7499">
      <w:pPr>
        <w:pStyle w:val="a8"/>
        <w:numPr>
          <w:ilvl w:val="0"/>
          <w:numId w:val="5"/>
        </w:numPr>
        <w:spacing w:after="200" w:line="276" w:lineRule="auto"/>
        <w:ind w:left="851" w:hanging="295"/>
        <w:rPr>
          <w:rFonts w:ascii="Times New Roman" w:eastAsiaTheme="minorEastAsia" w:hAnsi="Times New Roman"/>
          <w:color w:val="222222"/>
          <w:sz w:val="24"/>
        </w:rPr>
      </w:pPr>
      <w:proofErr w:type="gramStart"/>
      <w:r>
        <w:rPr>
          <w:rFonts w:ascii="Times New Roman" w:eastAsiaTheme="minorEastAsia" w:hAnsi="Times New Roman" w:hint="eastAsia"/>
          <w:b/>
          <w:color w:val="222222"/>
          <w:sz w:val="24"/>
          <w:lang w:eastAsia="zh-CN"/>
        </w:rPr>
        <w:t>Differentiation</w:t>
      </w:r>
      <w:r w:rsidR="00217C3C" w:rsidRPr="00217C3C">
        <w:rPr>
          <w:rFonts w:ascii="Times New Roman" w:eastAsiaTheme="minorEastAsia" w:hAnsi="Times New Roman" w:hint="eastAsia"/>
          <w:b/>
          <w:color w:val="222222"/>
          <w:sz w:val="24"/>
          <w:vertAlign w:val="superscript"/>
          <w:lang w:eastAsia="zh-CN"/>
        </w:rPr>
        <w:t>[</w:t>
      </w:r>
      <w:proofErr w:type="gramEnd"/>
      <w:r w:rsidR="00217C3C">
        <w:rPr>
          <w:rFonts w:ascii="Times New Roman" w:eastAsiaTheme="minorEastAsia" w:hAnsi="Times New Roman"/>
          <w:b/>
          <w:color w:val="222222"/>
          <w:sz w:val="24"/>
          <w:vertAlign w:val="superscript"/>
        </w:rPr>
        <w:t>3</w:t>
      </w:r>
      <w:r w:rsidR="00217C3C" w:rsidRPr="00217C3C">
        <w:rPr>
          <w:rFonts w:ascii="Times New Roman" w:eastAsiaTheme="minorEastAsia" w:hAnsi="Times New Roman" w:hint="eastAsia"/>
          <w:b/>
          <w:color w:val="222222"/>
          <w:sz w:val="24"/>
          <w:vertAlign w:val="superscript"/>
          <w:lang w:eastAsia="zh-CN"/>
        </w:rPr>
        <w:t>]</w:t>
      </w:r>
      <w:r w:rsidRPr="00C06C80">
        <w:rPr>
          <w:rFonts w:ascii="Times New Roman" w:eastAsiaTheme="minorEastAsia" w:hAnsi="Times New Roman" w:hint="eastAsia"/>
          <w:color w:val="222222"/>
          <w:sz w:val="24"/>
        </w:rPr>
        <w:t>:</w:t>
      </w:r>
      <w:r>
        <w:rPr>
          <w:rFonts w:ascii="Times New Roman" w:eastAsiaTheme="minorEastAsia" w:hAnsi="Times New Roman" w:hint="eastAsia"/>
          <w:color w:val="222222"/>
          <w:sz w:val="24"/>
          <w:lang w:eastAsia="zh-CN"/>
        </w:rPr>
        <w:t xml:space="preserve"> </w:t>
      </w:r>
      <w:r w:rsidRPr="00A77D9A">
        <w:rPr>
          <w:rFonts w:ascii="Times New Roman" w:hAnsi="Times New Roman" w:hint="eastAsia"/>
          <w:color w:val="222222"/>
          <w:sz w:val="24"/>
        </w:rPr>
        <w:t>Differentiation</w:t>
      </w:r>
      <w:r w:rsidRPr="00A77D9A">
        <w:rPr>
          <w:rFonts w:ascii="Times New Roman" w:hAnsi="Times New Roman"/>
          <w:color w:val="222222"/>
          <w:sz w:val="24"/>
        </w:rPr>
        <w:t xml:space="preserve"> strategy refers to the provision of unique products and services within the industry to customers who are relatively insensitive to pri</w:t>
      </w:r>
      <w:r>
        <w:rPr>
          <w:rFonts w:ascii="Times New Roman" w:eastAsiaTheme="minorEastAsia" w:hAnsi="Times New Roman" w:hint="eastAsia"/>
          <w:color w:val="222222"/>
          <w:sz w:val="24"/>
          <w:lang w:eastAsia="zh-CN"/>
        </w:rPr>
        <w:t>ce.</w:t>
      </w:r>
    </w:p>
    <w:p w:rsidR="00C06C80" w:rsidRDefault="00C06C80" w:rsidP="006E7499">
      <w:pPr>
        <w:pStyle w:val="a8"/>
        <w:numPr>
          <w:ilvl w:val="0"/>
          <w:numId w:val="5"/>
        </w:numPr>
        <w:spacing w:after="200" w:line="276" w:lineRule="auto"/>
        <w:ind w:left="851" w:hanging="295"/>
        <w:rPr>
          <w:rFonts w:ascii="Times New Roman" w:eastAsiaTheme="minorEastAsia" w:hAnsi="Times New Roman"/>
          <w:color w:val="222222"/>
          <w:sz w:val="24"/>
        </w:rPr>
      </w:pPr>
      <w:r w:rsidRPr="00C06C80">
        <w:rPr>
          <w:rFonts w:ascii="Times New Roman" w:eastAsiaTheme="minorEastAsia" w:hAnsi="Times New Roman" w:hint="eastAsia"/>
          <w:b/>
          <w:color w:val="222222"/>
          <w:sz w:val="24"/>
          <w:lang w:eastAsia="zh-CN"/>
        </w:rPr>
        <w:t xml:space="preserve">Focus Cost </w:t>
      </w:r>
      <w:proofErr w:type="gramStart"/>
      <w:r w:rsidRPr="00C06C80">
        <w:rPr>
          <w:rFonts w:ascii="Times New Roman" w:eastAsiaTheme="minorEastAsia" w:hAnsi="Times New Roman" w:hint="eastAsia"/>
          <w:b/>
          <w:color w:val="222222"/>
          <w:sz w:val="24"/>
          <w:lang w:eastAsia="zh-CN"/>
        </w:rPr>
        <w:t>Leadership</w:t>
      </w:r>
      <w:r w:rsidR="00217C3C" w:rsidRPr="00217C3C">
        <w:rPr>
          <w:rFonts w:ascii="Times New Roman" w:eastAsiaTheme="minorEastAsia" w:hAnsi="Times New Roman" w:hint="eastAsia"/>
          <w:b/>
          <w:color w:val="222222"/>
          <w:sz w:val="24"/>
          <w:vertAlign w:val="superscript"/>
          <w:lang w:eastAsia="zh-CN"/>
        </w:rPr>
        <w:t>[</w:t>
      </w:r>
      <w:proofErr w:type="gramEnd"/>
      <w:r w:rsidR="00217C3C">
        <w:rPr>
          <w:rFonts w:ascii="Times New Roman" w:eastAsiaTheme="minorEastAsia" w:hAnsi="Times New Roman"/>
          <w:b/>
          <w:color w:val="222222"/>
          <w:sz w:val="24"/>
          <w:vertAlign w:val="superscript"/>
        </w:rPr>
        <w:t>3</w:t>
      </w:r>
      <w:r w:rsidR="00217C3C" w:rsidRPr="00217C3C">
        <w:rPr>
          <w:rFonts w:ascii="Times New Roman" w:eastAsiaTheme="minorEastAsia" w:hAnsi="Times New Roman" w:hint="eastAsia"/>
          <w:b/>
          <w:color w:val="222222"/>
          <w:sz w:val="24"/>
          <w:vertAlign w:val="superscript"/>
          <w:lang w:eastAsia="zh-CN"/>
        </w:rPr>
        <w:t>]</w:t>
      </w:r>
      <w:r>
        <w:rPr>
          <w:rFonts w:ascii="Times New Roman" w:eastAsiaTheme="minorEastAsia" w:hAnsi="Times New Roman" w:hint="eastAsia"/>
          <w:color w:val="222222"/>
          <w:sz w:val="24"/>
          <w:lang w:eastAsia="zh-CN"/>
        </w:rPr>
        <w:t xml:space="preserve">: </w:t>
      </w:r>
      <w:r w:rsidRPr="00553351">
        <w:rPr>
          <w:rFonts w:ascii="Times New Roman" w:hAnsi="Times New Roman" w:hint="eastAsia"/>
          <w:color w:val="222222"/>
          <w:sz w:val="24"/>
          <w:lang w:eastAsia="zh-CN"/>
        </w:rPr>
        <w:t>The focus cost leadership</w:t>
      </w:r>
      <w:r w:rsidRPr="00553351">
        <w:rPr>
          <w:rFonts w:ascii="Times New Roman" w:hAnsi="Times New Roman"/>
          <w:color w:val="222222"/>
          <w:sz w:val="24"/>
          <w:lang w:eastAsia="zh-CN"/>
        </w:rPr>
        <w:t xml:space="preserve"> is to provide products and services to a small number of customers (in a specific area or with specific preferences</w:t>
      </w:r>
      <w:r w:rsidRPr="00553351">
        <w:rPr>
          <w:rFonts w:ascii="Times New Roman" w:hAnsi="Times New Roman" w:hint="eastAsia"/>
          <w:color w:val="222222"/>
          <w:sz w:val="24"/>
          <w:lang w:eastAsia="zh-CN"/>
        </w:rPr>
        <w:t>)</w:t>
      </w:r>
      <w:r w:rsidRPr="00553351">
        <w:rPr>
          <w:rFonts w:ascii="Times New Roman" w:hAnsi="Times New Roman"/>
          <w:color w:val="222222"/>
          <w:sz w:val="24"/>
          <w:lang w:eastAsia="zh-CN"/>
        </w:rPr>
        <w:t xml:space="preserve"> at the lowest </w:t>
      </w:r>
      <w:r w:rsidRPr="00553351">
        <w:rPr>
          <w:rFonts w:ascii="Times New Roman" w:hAnsi="Times New Roman" w:hint="eastAsia"/>
          <w:color w:val="222222"/>
          <w:sz w:val="24"/>
          <w:lang w:eastAsia="zh-CN"/>
        </w:rPr>
        <w:t xml:space="preserve">possible </w:t>
      </w:r>
      <w:r w:rsidRPr="00553351">
        <w:rPr>
          <w:rFonts w:ascii="Times New Roman" w:hAnsi="Times New Roman"/>
          <w:color w:val="222222"/>
          <w:sz w:val="24"/>
          <w:lang w:eastAsia="zh-CN"/>
        </w:rPr>
        <w:t>price</w:t>
      </w:r>
      <w:r>
        <w:rPr>
          <w:rFonts w:ascii="Times New Roman" w:hAnsi="Times New Roman" w:hint="eastAsia"/>
          <w:color w:val="222222"/>
          <w:sz w:val="24"/>
          <w:lang w:eastAsia="zh-CN"/>
        </w:rPr>
        <w:t xml:space="preserve">, </w:t>
      </w:r>
      <w:r w:rsidRPr="00553351">
        <w:rPr>
          <w:rFonts w:ascii="Times New Roman" w:hAnsi="Times New Roman" w:hint="eastAsia"/>
          <w:color w:val="222222"/>
          <w:sz w:val="24"/>
          <w:lang w:eastAsia="zh-CN"/>
        </w:rPr>
        <w:t>however, it is still higher than the cost</w:t>
      </w:r>
      <w:r>
        <w:rPr>
          <w:rFonts w:ascii="Times New Roman" w:eastAsiaTheme="minorEastAsia" w:hAnsi="Times New Roman" w:hint="eastAsia"/>
          <w:color w:val="222222"/>
          <w:sz w:val="24"/>
          <w:lang w:eastAsia="zh-CN"/>
        </w:rPr>
        <w:t>.</w:t>
      </w:r>
    </w:p>
    <w:p w:rsidR="00BB4B62" w:rsidRDefault="00C06C80" w:rsidP="006E7499">
      <w:pPr>
        <w:pStyle w:val="a8"/>
        <w:numPr>
          <w:ilvl w:val="0"/>
          <w:numId w:val="5"/>
        </w:numPr>
        <w:spacing w:after="200" w:line="276" w:lineRule="auto"/>
        <w:ind w:left="851" w:hanging="295"/>
        <w:rPr>
          <w:rFonts w:ascii="Times New Roman" w:eastAsiaTheme="minorEastAsia" w:hAnsi="Times New Roman"/>
          <w:color w:val="222222"/>
          <w:sz w:val="24"/>
          <w:lang w:eastAsia="zh-CN"/>
        </w:rPr>
      </w:pPr>
      <w:r>
        <w:rPr>
          <w:rFonts w:ascii="Times New Roman" w:eastAsiaTheme="minorEastAsia" w:hAnsi="Times New Roman" w:hint="eastAsia"/>
          <w:b/>
          <w:color w:val="222222"/>
          <w:sz w:val="24"/>
          <w:lang w:eastAsia="zh-CN"/>
        </w:rPr>
        <w:t xml:space="preserve">Focus </w:t>
      </w:r>
      <w:proofErr w:type="gramStart"/>
      <w:r>
        <w:rPr>
          <w:rFonts w:ascii="Times New Roman" w:eastAsiaTheme="minorEastAsia" w:hAnsi="Times New Roman" w:hint="eastAsia"/>
          <w:b/>
          <w:color w:val="222222"/>
          <w:sz w:val="24"/>
          <w:lang w:eastAsia="zh-CN"/>
        </w:rPr>
        <w:t>Differentiation</w:t>
      </w:r>
      <w:r w:rsidR="00217C3C" w:rsidRPr="00217C3C">
        <w:rPr>
          <w:rFonts w:ascii="Times New Roman" w:eastAsiaTheme="minorEastAsia" w:hAnsi="Times New Roman" w:hint="eastAsia"/>
          <w:b/>
          <w:color w:val="222222"/>
          <w:sz w:val="24"/>
          <w:vertAlign w:val="superscript"/>
          <w:lang w:eastAsia="zh-CN"/>
        </w:rPr>
        <w:t>[</w:t>
      </w:r>
      <w:proofErr w:type="gramEnd"/>
      <w:r w:rsidR="00217C3C">
        <w:rPr>
          <w:rFonts w:ascii="Times New Roman" w:eastAsiaTheme="minorEastAsia" w:hAnsi="Times New Roman"/>
          <w:b/>
          <w:color w:val="222222"/>
          <w:sz w:val="24"/>
          <w:vertAlign w:val="superscript"/>
        </w:rPr>
        <w:t>3</w:t>
      </w:r>
      <w:r w:rsidR="00217C3C" w:rsidRPr="00217C3C">
        <w:rPr>
          <w:rFonts w:ascii="Times New Roman" w:eastAsiaTheme="minorEastAsia" w:hAnsi="Times New Roman" w:hint="eastAsia"/>
          <w:b/>
          <w:color w:val="222222"/>
          <w:sz w:val="24"/>
          <w:vertAlign w:val="superscript"/>
          <w:lang w:eastAsia="zh-CN"/>
        </w:rPr>
        <w:t>]</w:t>
      </w:r>
      <w:r w:rsidRPr="00C06C80">
        <w:rPr>
          <w:rFonts w:ascii="Times New Roman" w:eastAsiaTheme="minorEastAsia" w:hAnsi="Times New Roman" w:hint="eastAsia"/>
          <w:color w:val="222222"/>
          <w:sz w:val="24"/>
        </w:rPr>
        <w:t>:</w:t>
      </w:r>
      <w:r>
        <w:rPr>
          <w:rFonts w:ascii="Times New Roman" w:eastAsiaTheme="minorEastAsia" w:hAnsi="Times New Roman" w:hint="eastAsia"/>
          <w:color w:val="222222"/>
          <w:sz w:val="24"/>
          <w:lang w:eastAsia="zh-CN"/>
        </w:rPr>
        <w:t xml:space="preserve"> </w:t>
      </w:r>
      <w:r w:rsidRPr="003C77BA">
        <w:rPr>
          <w:rFonts w:ascii="Times New Roman" w:hAnsi="Times New Roman"/>
          <w:color w:val="222222"/>
          <w:sz w:val="24"/>
        </w:rPr>
        <w:t>Focus</w:t>
      </w:r>
      <w:r w:rsidRPr="003C77BA">
        <w:rPr>
          <w:rFonts w:ascii="Times New Roman" w:hAnsi="Times New Roman" w:hint="eastAsia"/>
          <w:color w:val="222222"/>
          <w:sz w:val="24"/>
        </w:rPr>
        <w:t xml:space="preserve"> </w:t>
      </w:r>
      <w:r w:rsidRPr="003C77BA">
        <w:rPr>
          <w:rFonts w:ascii="Times New Roman" w:hAnsi="Times New Roman"/>
          <w:color w:val="222222"/>
          <w:sz w:val="24"/>
        </w:rPr>
        <w:t xml:space="preserve">differentiation strategy means being able to provide products and services to a small number of customers </w:t>
      </w:r>
      <w:r w:rsidRPr="00553351">
        <w:rPr>
          <w:rFonts w:ascii="Times New Roman" w:hAnsi="Times New Roman"/>
          <w:color w:val="222222"/>
          <w:sz w:val="24"/>
        </w:rPr>
        <w:t>(in a specific area or with specific preferences</w:t>
      </w:r>
      <w:r w:rsidRPr="00553351">
        <w:rPr>
          <w:rFonts w:ascii="Times New Roman" w:hAnsi="Times New Roman" w:hint="eastAsia"/>
          <w:color w:val="222222"/>
          <w:sz w:val="24"/>
        </w:rPr>
        <w:t>)</w:t>
      </w:r>
      <w:r w:rsidRPr="00553351">
        <w:rPr>
          <w:rFonts w:ascii="Times New Roman" w:hAnsi="Times New Roman"/>
          <w:color w:val="222222"/>
          <w:sz w:val="24"/>
        </w:rPr>
        <w:t xml:space="preserve"> </w:t>
      </w:r>
      <w:r w:rsidRPr="003C77BA">
        <w:rPr>
          <w:rFonts w:ascii="Times New Roman" w:hAnsi="Times New Roman"/>
          <w:color w:val="222222"/>
          <w:sz w:val="24"/>
        </w:rPr>
        <w:t>better than their competitors</w:t>
      </w:r>
      <w:r>
        <w:rPr>
          <w:rFonts w:ascii="Times New Roman" w:eastAsiaTheme="minorEastAsia" w:hAnsi="Times New Roman" w:hint="eastAsia"/>
          <w:color w:val="222222"/>
          <w:sz w:val="24"/>
          <w:lang w:eastAsia="zh-CN"/>
        </w:rPr>
        <w:t>.</w:t>
      </w:r>
    </w:p>
    <w:p w:rsidR="00D549CD" w:rsidRDefault="00D549CD" w:rsidP="00D549CD">
      <w:pPr>
        <w:pStyle w:val="1"/>
        <w:numPr>
          <w:ilvl w:val="0"/>
          <w:numId w:val="3"/>
        </w:numPr>
        <w:rPr>
          <w:rFonts w:ascii="Verdana" w:eastAsiaTheme="minorEastAsia" w:hAnsi="Verdana" w:cs="Times New Roman"/>
          <w:szCs w:val="28"/>
        </w:rPr>
      </w:pPr>
      <w:bookmarkStart w:id="7" w:name="_Toc530775257"/>
      <w:r>
        <w:rPr>
          <w:rFonts w:ascii="Verdana" w:eastAsiaTheme="minorEastAsia" w:hAnsi="Verdana" w:cs="Times New Roman" w:hint="eastAsia"/>
          <w:szCs w:val="28"/>
        </w:rPr>
        <w:t>MAIN BODY</w:t>
      </w:r>
      <w:bookmarkEnd w:id="7"/>
    </w:p>
    <w:p w:rsidR="00D549CD" w:rsidRDefault="00D549CD" w:rsidP="00D549CD">
      <w:pPr>
        <w:pStyle w:val="2"/>
        <w:numPr>
          <w:ilvl w:val="0"/>
          <w:numId w:val="6"/>
        </w:numPr>
        <w:tabs>
          <w:tab w:val="clear" w:pos="780"/>
          <w:tab w:val="left" w:pos="567"/>
        </w:tabs>
        <w:rPr>
          <w:rFonts w:ascii="Verdana" w:eastAsiaTheme="minorEastAsia" w:hAnsi="Verdana"/>
        </w:rPr>
      </w:pPr>
      <w:bookmarkStart w:id="8" w:name="_Toc530775258"/>
      <w:r>
        <w:rPr>
          <w:rFonts w:ascii="Verdana" w:eastAsiaTheme="minorEastAsia" w:hAnsi="Verdana" w:hint="eastAsia"/>
        </w:rPr>
        <w:t>Porter</w:t>
      </w:r>
      <w:r>
        <w:rPr>
          <w:rFonts w:ascii="Verdana" w:eastAsiaTheme="minorEastAsia" w:hAnsi="Verdana"/>
        </w:rPr>
        <w:t>’</w:t>
      </w:r>
      <w:r>
        <w:rPr>
          <w:rFonts w:ascii="Verdana" w:eastAsiaTheme="minorEastAsia" w:hAnsi="Verdana" w:hint="eastAsia"/>
        </w:rPr>
        <w:t>s Generic Strategies</w:t>
      </w:r>
      <w:bookmarkEnd w:id="8"/>
    </w:p>
    <w:p w:rsidR="00D549CD" w:rsidRPr="000B5353" w:rsidRDefault="000B5353" w:rsidP="000B5353">
      <w:pPr>
        <w:pStyle w:val="3"/>
        <w:numPr>
          <w:ilvl w:val="0"/>
          <w:numId w:val="9"/>
        </w:numPr>
        <w:kinsoku w:val="0"/>
        <w:ind w:left="0" w:hanging="2"/>
        <w:rPr>
          <w:rFonts w:ascii="Verdana" w:eastAsiaTheme="minorEastAsia" w:hAnsi="Verdana"/>
          <w:sz w:val="26"/>
          <w:szCs w:val="26"/>
          <w:lang w:eastAsia="zh-CN"/>
        </w:rPr>
      </w:pPr>
      <w:bookmarkStart w:id="9" w:name="_Toc530775259"/>
      <w:r w:rsidRPr="000B5353">
        <w:rPr>
          <w:rFonts w:ascii="Verdana" w:eastAsiaTheme="minorEastAsia" w:hAnsi="Verdana"/>
          <w:sz w:val="26"/>
          <w:szCs w:val="26"/>
          <w:lang w:eastAsia="zh-CN"/>
        </w:rPr>
        <w:t>Cost Leadership</w:t>
      </w:r>
      <w:bookmarkEnd w:id="9"/>
    </w:p>
    <w:p w:rsidR="000B5353" w:rsidRPr="000B5353" w:rsidRDefault="000B5353" w:rsidP="000B5353">
      <w:pPr>
        <w:ind w:leftChars="257" w:left="565"/>
        <w:rPr>
          <w:rFonts w:ascii="Times New Roman" w:hAnsi="Times New Roman" w:cs="Times New Roman"/>
          <w:color w:val="222222"/>
          <w:sz w:val="24"/>
          <w:szCs w:val="24"/>
        </w:rPr>
      </w:pPr>
      <w:r w:rsidRPr="000B5353">
        <w:rPr>
          <w:rFonts w:ascii="Times New Roman" w:hAnsi="Times New Roman" w:cs="Times New Roman"/>
          <w:color w:val="222222"/>
          <w:sz w:val="24"/>
          <w:szCs w:val="24"/>
        </w:rPr>
        <w:t xml:space="preserve">As a world-renowned sports brand, Adidas has a wide range of brands. Although the </w:t>
      </w:r>
      <w:r w:rsidR="00696678">
        <w:rPr>
          <w:rFonts w:ascii="Times New Roman" w:hAnsi="Times New Roman" w:cs="Times New Roman"/>
          <w:color w:val="222222"/>
          <w:sz w:val="24"/>
          <w:szCs w:val="24"/>
        </w:rPr>
        <w:t>Generic</w:t>
      </w:r>
      <w:r w:rsidRPr="000B5353">
        <w:rPr>
          <w:rFonts w:ascii="Times New Roman" w:hAnsi="Times New Roman" w:cs="Times New Roman"/>
          <w:color w:val="222222"/>
          <w:sz w:val="24"/>
          <w:szCs w:val="24"/>
        </w:rPr>
        <w:t xml:space="preserve"> price is high, Adidas also timely applies the cos</w:t>
      </w:r>
      <w:r w:rsidR="003F16E5">
        <w:rPr>
          <w:rFonts w:ascii="Times New Roman" w:hAnsi="Times New Roman" w:cs="Times New Roman"/>
          <w:color w:val="222222"/>
          <w:sz w:val="24"/>
          <w:szCs w:val="24"/>
        </w:rPr>
        <w:t>t leadership strategy to sport</w:t>
      </w:r>
      <w:r w:rsidR="003F16E5">
        <w:rPr>
          <w:rFonts w:ascii="Times New Roman" w:hAnsi="Times New Roman" w:cs="Times New Roman" w:hint="eastAsia"/>
          <w:color w:val="222222"/>
          <w:sz w:val="24"/>
          <w:szCs w:val="24"/>
          <w:lang w:eastAsia="zh-CN"/>
        </w:rPr>
        <w:t xml:space="preserve"> T-shirts</w:t>
      </w:r>
      <w:r w:rsidRPr="000B5353">
        <w:rPr>
          <w:rFonts w:ascii="Times New Roman" w:hAnsi="Times New Roman" w:cs="Times New Roman"/>
          <w:color w:val="222222"/>
          <w:sz w:val="24"/>
          <w:szCs w:val="24"/>
        </w:rPr>
        <w:t>.</w:t>
      </w:r>
    </w:p>
    <w:p w:rsidR="00EF4756" w:rsidRDefault="003F16E5" w:rsidP="003F16E5">
      <w:pPr>
        <w:ind w:leftChars="257" w:left="565"/>
        <w:rPr>
          <w:rFonts w:ascii="Times New Roman" w:hAnsi="Times New Roman" w:cs="Times New Roman"/>
          <w:color w:val="222222"/>
          <w:sz w:val="24"/>
          <w:szCs w:val="24"/>
          <w:lang w:eastAsia="zh-CN"/>
        </w:rPr>
        <w:sectPr w:rsidR="00EF4756" w:rsidSect="009346C5">
          <w:headerReference w:type="default" r:id="rId25"/>
          <w:footerReference w:type="default" r:id="rId26"/>
          <w:pgSz w:w="11906" w:h="16838"/>
          <w:pgMar w:top="1440" w:right="1800" w:bottom="1440" w:left="1800" w:header="851" w:footer="992" w:gutter="0"/>
          <w:cols w:space="425"/>
          <w:docGrid w:type="lines" w:linePitch="312"/>
        </w:sectPr>
      </w:pPr>
      <w:r w:rsidRPr="003F16E5">
        <w:rPr>
          <w:rFonts w:ascii="Times New Roman" w:hAnsi="Times New Roman" w:cs="Times New Roman"/>
          <w:color w:val="222222"/>
          <w:sz w:val="24"/>
          <w:szCs w:val="24"/>
        </w:rPr>
        <w:t xml:space="preserve">Data </w:t>
      </w:r>
      <w:r w:rsidR="00BB4B62">
        <w:rPr>
          <w:rFonts w:ascii="Times New Roman" w:hAnsi="Times New Roman" w:cs="Times New Roman" w:hint="eastAsia"/>
          <w:color w:val="222222"/>
          <w:sz w:val="24"/>
          <w:szCs w:val="24"/>
          <w:lang w:eastAsia="zh-CN"/>
        </w:rPr>
        <w:t>(</w:t>
      </w:r>
      <w:r w:rsidR="00BB4B62" w:rsidRPr="00BB4B62">
        <w:rPr>
          <w:rFonts w:ascii="Times New Roman" w:hAnsi="Times New Roman" w:cs="Times New Roman"/>
          <w:color w:val="222222"/>
          <w:sz w:val="24"/>
          <w:szCs w:val="24"/>
          <w:lang w:eastAsia="zh-CN"/>
        </w:rPr>
        <w:t>www.adidas.co.uk</w:t>
      </w:r>
      <w:r w:rsidR="00BB4B62">
        <w:rPr>
          <w:rFonts w:ascii="Times New Roman" w:hAnsi="Times New Roman" w:cs="Times New Roman" w:hint="eastAsia"/>
          <w:color w:val="222222"/>
          <w:sz w:val="24"/>
          <w:szCs w:val="24"/>
          <w:lang w:eastAsia="zh-CN"/>
        </w:rPr>
        <w:t xml:space="preserve"> &amp; </w:t>
      </w:r>
      <w:proofErr w:type="gramStart"/>
      <w:r w:rsidR="00BB4B62">
        <w:rPr>
          <w:rFonts w:ascii="Times New Roman" w:hAnsi="Times New Roman" w:cs="Times New Roman"/>
          <w:color w:val="222222"/>
          <w:sz w:val="24"/>
          <w:szCs w:val="24"/>
          <w:lang w:eastAsia="zh-CN"/>
        </w:rPr>
        <w:t>www.nike.com</w:t>
      </w:r>
      <w:r w:rsidR="00BB4B62">
        <w:rPr>
          <w:rFonts w:ascii="Times New Roman" w:hAnsi="Times New Roman" w:cs="Times New Roman" w:hint="eastAsia"/>
          <w:color w:val="222222"/>
          <w:sz w:val="24"/>
          <w:szCs w:val="24"/>
          <w:lang w:eastAsia="zh-CN"/>
        </w:rPr>
        <w:t xml:space="preserve"> )</w:t>
      </w:r>
      <w:proofErr w:type="gramEnd"/>
      <w:r w:rsidR="00BB4B62">
        <w:rPr>
          <w:rFonts w:ascii="Times New Roman" w:hAnsi="Times New Roman" w:cs="Times New Roman" w:hint="eastAsia"/>
          <w:color w:val="222222"/>
          <w:sz w:val="24"/>
          <w:szCs w:val="24"/>
          <w:lang w:eastAsia="zh-CN"/>
        </w:rPr>
        <w:t xml:space="preserve"> </w:t>
      </w:r>
      <w:r w:rsidRPr="003F16E5">
        <w:rPr>
          <w:rFonts w:ascii="Times New Roman" w:hAnsi="Times New Roman" w:cs="Times New Roman"/>
          <w:color w:val="222222"/>
          <w:sz w:val="24"/>
          <w:szCs w:val="24"/>
        </w:rPr>
        <w:t>from the past five years</w:t>
      </w:r>
      <w:r w:rsidR="001C597B">
        <w:rPr>
          <w:rFonts w:ascii="Times New Roman" w:hAnsi="Times New Roman" w:cs="Times New Roman" w:hint="eastAsia"/>
          <w:color w:val="222222"/>
          <w:sz w:val="24"/>
          <w:szCs w:val="24"/>
          <w:lang w:eastAsia="zh-CN"/>
        </w:rPr>
        <w:t xml:space="preserve"> (2014-2018</w:t>
      </w:r>
      <w:r>
        <w:rPr>
          <w:rFonts w:ascii="Times New Roman" w:hAnsi="Times New Roman" w:cs="Times New Roman" w:hint="eastAsia"/>
          <w:color w:val="222222"/>
          <w:sz w:val="24"/>
          <w:szCs w:val="24"/>
          <w:lang w:eastAsia="zh-CN"/>
        </w:rPr>
        <w:t>)</w:t>
      </w:r>
      <w:r w:rsidRPr="003F16E5">
        <w:rPr>
          <w:rFonts w:ascii="Times New Roman" w:hAnsi="Times New Roman" w:cs="Times New Roman"/>
          <w:color w:val="222222"/>
          <w:sz w:val="24"/>
          <w:szCs w:val="24"/>
        </w:rPr>
        <w:t xml:space="preserve"> showed that Adidas has used the cost</w:t>
      </w:r>
      <w:r w:rsidRPr="003F16E5">
        <w:rPr>
          <w:rFonts w:ascii="Times New Roman" w:hAnsi="Times New Roman" w:cs="Times New Roman" w:hint="eastAsia"/>
          <w:color w:val="222222"/>
          <w:sz w:val="24"/>
          <w:szCs w:val="24"/>
        </w:rPr>
        <w:t xml:space="preserve"> leadership</w:t>
      </w:r>
      <w:r w:rsidRPr="003F16E5">
        <w:rPr>
          <w:rFonts w:ascii="Times New Roman" w:hAnsi="Times New Roman" w:cs="Times New Roman"/>
          <w:color w:val="222222"/>
          <w:sz w:val="24"/>
          <w:szCs w:val="24"/>
        </w:rPr>
        <w:t xml:space="preserve"> on sport</w:t>
      </w:r>
      <w:r w:rsidRPr="003F16E5">
        <w:rPr>
          <w:rFonts w:ascii="Times New Roman" w:hAnsi="Times New Roman" w:cs="Times New Roman" w:hint="eastAsia"/>
          <w:color w:val="222222"/>
          <w:sz w:val="24"/>
          <w:szCs w:val="24"/>
        </w:rPr>
        <w:t xml:space="preserve"> </w:t>
      </w:r>
      <w:r>
        <w:rPr>
          <w:rFonts w:ascii="Times New Roman" w:hAnsi="Times New Roman" w:cs="Times New Roman" w:hint="eastAsia"/>
          <w:color w:val="222222"/>
          <w:sz w:val="24"/>
          <w:szCs w:val="24"/>
        </w:rPr>
        <w:t>T-shirts</w:t>
      </w:r>
      <w:r w:rsidRPr="003F16E5">
        <w:rPr>
          <w:rFonts w:ascii="Times New Roman" w:hAnsi="Times New Roman" w:cs="Times New Roman"/>
          <w:color w:val="222222"/>
          <w:sz w:val="24"/>
          <w:szCs w:val="24"/>
        </w:rPr>
        <w:t>. Compare the average selling price of Adidas and Nike’s nearly five-year sport</w:t>
      </w:r>
      <w:r w:rsidRPr="003F16E5">
        <w:rPr>
          <w:rFonts w:ascii="Times New Roman" w:hAnsi="Times New Roman" w:cs="Times New Roman" w:hint="eastAsia"/>
          <w:color w:val="222222"/>
          <w:sz w:val="24"/>
          <w:szCs w:val="24"/>
        </w:rPr>
        <w:t xml:space="preserve"> </w:t>
      </w:r>
      <w:r>
        <w:rPr>
          <w:rFonts w:ascii="Times New Roman" w:hAnsi="Times New Roman" w:cs="Times New Roman" w:hint="eastAsia"/>
          <w:color w:val="222222"/>
          <w:sz w:val="24"/>
          <w:szCs w:val="24"/>
        </w:rPr>
        <w:t>T-shirts</w:t>
      </w:r>
      <w:r w:rsidR="00A77D9A">
        <w:rPr>
          <w:rFonts w:ascii="Times New Roman" w:hAnsi="Times New Roman" w:cs="Times New Roman"/>
          <w:color w:val="222222"/>
          <w:sz w:val="24"/>
          <w:szCs w:val="24"/>
        </w:rPr>
        <w:t xml:space="preserve">, as shown in </w:t>
      </w:r>
      <w:r w:rsidR="00A77D9A">
        <w:rPr>
          <w:rFonts w:ascii="Times New Roman" w:hAnsi="Times New Roman" w:cs="Times New Roman" w:hint="eastAsia"/>
          <w:color w:val="222222"/>
          <w:sz w:val="24"/>
          <w:szCs w:val="24"/>
          <w:lang w:eastAsia="zh-CN"/>
        </w:rPr>
        <w:t>f</w:t>
      </w:r>
      <w:r w:rsidRPr="003F16E5">
        <w:rPr>
          <w:rFonts w:ascii="Times New Roman" w:hAnsi="Times New Roman" w:cs="Times New Roman"/>
          <w:color w:val="222222"/>
          <w:sz w:val="24"/>
          <w:szCs w:val="24"/>
        </w:rPr>
        <w:t xml:space="preserve">igure </w:t>
      </w:r>
      <w:r>
        <w:rPr>
          <w:rFonts w:ascii="Times New Roman" w:hAnsi="Times New Roman" w:cs="Times New Roman" w:hint="eastAsia"/>
          <w:color w:val="222222"/>
          <w:sz w:val="24"/>
          <w:szCs w:val="24"/>
          <w:lang w:eastAsia="zh-CN"/>
        </w:rPr>
        <w:t>3-1.</w:t>
      </w:r>
    </w:p>
    <w:p w:rsidR="003F16E5" w:rsidRDefault="003F16E5" w:rsidP="003F16E5">
      <w:pPr>
        <w:jc w:val="center"/>
        <w:rPr>
          <w:rFonts w:ascii="Times New Roman" w:hAnsi="Times New Roman" w:cs="Times New Roman"/>
          <w:color w:val="222222"/>
          <w:sz w:val="24"/>
          <w:szCs w:val="24"/>
          <w:lang w:val="en-US" w:eastAsia="zh-CN"/>
        </w:rPr>
      </w:pPr>
      <w:r>
        <w:rPr>
          <w:rFonts w:ascii="Times New Roman" w:hAnsi="Times New Roman" w:cs="Times New Roman" w:hint="eastAsia"/>
          <w:noProof/>
          <w:color w:val="222222"/>
          <w:sz w:val="24"/>
          <w:szCs w:val="24"/>
          <w:lang w:val="en-US" w:eastAsia="zh-CN"/>
        </w:rPr>
        <w:lastRenderedPageBreak/>
        <w:drawing>
          <wp:inline distT="0" distB="0" distL="0" distR="0">
            <wp:extent cx="5274310" cy="3128010"/>
            <wp:effectExtent l="19050" t="0" r="2540" b="0"/>
            <wp:docPr id="2" name="图片 1" descr="main body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in body 1.jpg"/>
                    <pic:cNvPicPr/>
                  </pic:nvPicPr>
                  <pic:blipFill>
                    <a:blip r:embed="rId27" cstate="print"/>
                    <a:stretch>
                      <a:fillRect/>
                    </a:stretch>
                  </pic:blipFill>
                  <pic:spPr>
                    <a:xfrm>
                      <a:off x="0" y="0"/>
                      <a:ext cx="5274310" cy="3128010"/>
                    </a:xfrm>
                    <a:prstGeom prst="rect">
                      <a:avLst/>
                    </a:prstGeom>
                  </pic:spPr>
                </pic:pic>
              </a:graphicData>
            </a:graphic>
          </wp:inline>
        </w:drawing>
      </w:r>
    </w:p>
    <w:p w:rsidR="003F16E5" w:rsidRPr="00661DBB" w:rsidRDefault="00661DBB" w:rsidP="00661DBB">
      <w:pPr>
        <w:pStyle w:val="aa"/>
        <w:jc w:val="center"/>
        <w:rPr>
          <w:rFonts w:ascii="Times New Roman" w:hAnsi="Times New Roman" w:cs="Times New Roman"/>
          <w:sz w:val="24"/>
          <w:szCs w:val="24"/>
        </w:rPr>
      </w:pPr>
      <w:bookmarkStart w:id="10" w:name="_Toc530740807"/>
      <w:r w:rsidRPr="00661DBB">
        <w:rPr>
          <w:rFonts w:ascii="Times New Roman" w:hAnsi="Times New Roman" w:cs="Times New Roman"/>
          <w:sz w:val="24"/>
          <w:szCs w:val="24"/>
        </w:rPr>
        <w:t xml:space="preserve">Figure </w:t>
      </w:r>
      <w:r w:rsidR="00115F68">
        <w:rPr>
          <w:rFonts w:ascii="Times New Roman" w:hAnsi="Times New Roman" w:cs="Times New Roman"/>
          <w:sz w:val="24"/>
          <w:szCs w:val="24"/>
        </w:rPr>
        <w:fldChar w:fldCharType="begin"/>
      </w:r>
      <w:r>
        <w:rPr>
          <w:rFonts w:ascii="Times New Roman" w:hAnsi="Times New Roman" w:cs="Times New Roman"/>
          <w:sz w:val="24"/>
          <w:szCs w:val="24"/>
        </w:rPr>
        <w:instrText xml:space="preserve"> STYLEREF 1 \s </w:instrText>
      </w:r>
      <w:r w:rsidR="00115F68">
        <w:rPr>
          <w:rFonts w:ascii="Times New Roman" w:hAnsi="Times New Roman" w:cs="Times New Roman"/>
          <w:sz w:val="24"/>
          <w:szCs w:val="24"/>
        </w:rPr>
        <w:fldChar w:fldCharType="separate"/>
      </w:r>
      <w:r>
        <w:rPr>
          <w:rFonts w:ascii="Times New Roman" w:hAnsi="Times New Roman" w:cs="Times New Roman"/>
          <w:noProof/>
          <w:sz w:val="24"/>
          <w:szCs w:val="24"/>
        </w:rPr>
        <w:t>3</w:t>
      </w:r>
      <w:r w:rsidR="00115F68">
        <w:rPr>
          <w:rFonts w:ascii="Times New Roman" w:hAnsi="Times New Roman" w:cs="Times New Roman"/>
          <w:sz w:val="24"/>
          <w:szCs w:val="24"/>
        </w:rPr>
        <w:fldChar w:fldCharType="end"/>
      </w:r>
      <w:r>
        <w:rPr>
          <w:rFonts w:ascii="Times New Roman" w:hAnsi="Times New Roman" w:cs="Times New Roman"/>
          <w:sz w:val="24"/>
          <w:szCs w:val="24"/>
        </w:rPr>
        <w:noBreakHyphen/>
      </w:r>
      <w:r w:rsidR="00115F68">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\s 1 </w:instrText>
      </w:r>
      <w:r w:rsidR="00115F68">
        <w:rPr>
          <w:rFonts w:ascii="Times New Roman" w:hAnsi="Times New Roman" w:cs="Times New Roman"/>
          <w:sz w:val="24"/>
          <w:szCs w:val="24"/>
        </w:rPr>
        <w:fldChar w:fldCharType="separate"/>
      </w:r>
      <w:r>
        <w:rPr>
          <w:rFonts w:ascii="Times New Roman" w:hAnsi="Times New Roman" w:cs="Times New Roman"/>
          <w:noProof/>
          <w:sz w:val="24"/>
          <w:szCs w:val="24"/>
        </w:rPr>
        <w:t>1</w:t>
      </w:r>
      <w:r w:rsidR="00115F68">
        <w:rPr>
          <w:rFonts w:ascii="Times New Roman" w:hAnsi="Times New Roman" w:cs="Times New Roman"/>
          <w:sz w:val="24"/>
          <w:szCs w:val="24"/>
        </w:rPr>
        <w:fldChar w:fldCharType="end"/>
      </w:r>
      <w:r w:rsidRPr="00661DBB">
        <w:rPr>
          <w:rFonts w:ascii="Times New Roman" w:hAnsi="Times New Roman" w:cs="Times New Roman" w:hint="eastAsia"/>
          <w:sz w:val="24"/>
          <w:szCs w:val="24"/>
        </w:rPr>
        <w:t xml:space="preserve"> </w:t>
      </w:r>
      <w:r w:rsidR="003F16E5" w:rsidRPr="00661DBB">
        <w:rPr>
          <w:rFonts w:ascii="Times New Roman" w:hAnsi="Times New Roman" w:cs="Times New Roman"/>
          <w:sz w:val="24"/>
          <w:szCs w:val="24"/>
        </w:rPr>
        <w:t>Comparison of the Average Price of Adidas and Nike Sport T-shirts</w:t>
      </w:r>
      <w:bookmarkEnd w:id="10"/>
    </w:p>
    <w:p w:rsidR="003F16E5" w:rsidRPr="003F16E5" w:rsidRDefault="003F16E5" w:rsidP="00217C3C">
      <w:pPr>
        <w:ind w:leftChars="257" w:left="565"/>
        <w:rPr>
          <w:rFonts w:ascii="Times New Roman" w:hAnsi="Times New Roman" w:cs="Times New Roman"/>
          <w:color w:val="222222"/>
          <w:sz w:val="24"/>
          <w:szCs w:val="24"/>
        </w:rPr>
      </w:pPr>
      <w:r w:rsidRPr="003F16E5">
        <w:rPr>
          <w:rFonts w:ascii="Times New Roman" w:hAnsi="Times New Roman" w:cs="Times New Roman"/>
          <w:color w:val="222222"/>
          <w:sz w:val="24"/>
          <w:szCs w:val="24"/>
        </w:rPr>
        <w:t>Since 2014, Adidas has reduced the manufacturing cost and processing cost through a series of technical improvements. Under the premise of maintaining the quality of the original sport</w:t>
      </w:r>
      <w:r>
        <w:rPr>
          <w:rFonts w:ascii="Times New Roman" w:hAnsi="Times New Roman" w:cs="Times New Roman" w:hint="eastAsia"/>
          <w:color w:val="222222"/>
          <w:sz w:val="24"/>
          <w:szCs w:val="24"/>
          <w:lang w:eastAsia="zh-CN"/>
        </w:rPr>
        <w:t xml:space="preserve"> </w:t>
      </w:r>
      <w:r>
        <w:rPr>
          <w:rFonts w:ascii="Times New Roman" w:hAnsi="Times New Roman" w:cs="Times New Roman" w:hint="eastAsia"/>
          <w:color w:val="222222"/>
          <w:sz w:val="24"/>
          <w:szCs w:val="24"/>
        </w:rPr>
        <w:t>T-shirts</w:t>
      </w:r>
      <w:r w:rsidRPr="003F16E5">
        <w:rPr>
          <w:rFonts w:ascii="Times New Roman" w:hAnsi="Times New Roman" w:cs="Times New Roman"/>
          <w:color w:val="222222"/>
          <w:sz w:val="24"/>
          <w:szCs w:val="24"/>
        </w:rPr>
        <w:t xml:space="preserve">, the </w:t>
      </w:r>
      <w:r>
        <w:rPr>
          <w:rFonts w:ascii="Times New Roman" w:hAnsi="Times New Roman" w:cs="Times New Roman"/>
          <w:color w:val="222222"/>
          <w:sz w:val="24"/>
          <w:szCs w:val="24"/>
        </w:rPr>
        <w:t>sales price of sport</w:t>
      </w:r>
      <w:r>
        <w:rPr>
          <w:rFonts w:ascii="Times New Roman" w:hAnsi="Times New Roman" w:cs="Times New Roman" w:hint="eastAsia"/>
          <w:color w:val="222222"/>
          <w:sz w:val="24"/>
          <w:szCs w:val="24"/>
          <w:lang w:eastAsia="zh-CN"/>
        </w:rPr>
        <w:t xml:space="preserve"> </w:t>
      </w:r>
      <w:r>
        <w:rPr>
          <w:rFonts w:ascii="Times New Roman" w:hAnsi="Times New Roman" w:cs="Times New Roman" w:hint="eastAsia"/>
          <w:color w:val="222222"/>
          <w:sz w:val="24"/>
          <w:szCs w:val="24"/>
        </w:rPr>
        <w:t>T-shirts</w:t>
      </w:r>
      <w:r w:rsidRPr="003F16E5">
        <w:rPr>
          <w:rFonts w:ascii="Times New Roman" w:hAnsi="Times New Roman" w:cs="Times New Roman"/>
          <w:color w:val="222222"/>
          <w:sz w:val="24"/>
          <w:szCs w:val="24"/>
        </w:rPr>
        <w:t xml:space="preserve"> has been reduced, making Adidas sport</w:t>
      </w:r>
      <w:r w:rsidRPr="003F16E5">
        <w:rPr>
          <w:rFonts w:ascii="Times New Roman" w:hAnsi="Times New Roman" w:cs="Times New Roman" w:hint="eastAsia"/>
          <w:color w:val="222222"/>
          <w:sz w:val="24"/>
          <w:szCs w:val="24"/>
        </w:rPr>
        <w:t xml:space="preserve"> </w:t>
      </w:r>
      <w:r>
        <w:rPr>
          <w:rFonts w:ascii="Times New Roman" w:hAnsi="Times New Roman" w:cs="Times New Roman" w:hint="eastAsia"/>
          <w:color w:val="222222"/>
          <w:sz w:val="24"/>
          <w:szCs w:val="24"/>
        </w:rPr>
        <w:t>T-shirts</w:t>
      </w:r>
      <w:r w:rsidRPr="003F16E5">
        <w:rPr>
          <w:rFonts w:ascii="Times New Roman" w:hAnsi="Times New Roman" w:cs="Times New Roman"/>
          <w:color w:val="222222"/>
          <w:sz w:val="24"/>
          <w:szCs w:val="24"/>
        </w:rPr>
        <w:t xml:space="preserve"> on the market</w:t>
      </w:r>
      <w:r>
        <w:rPr>
          <w:rFonts w:ascii="Times New Roman" w:hAnsi="Times New Roman" w:cs="Times New Roman" w:hint="eastAsia"/>
          <w:color w:val="222222"/>
          <w:sz w:val="24"/>
          <w:szCs w:val="24"/>
          <w:lang w:eastAsia="zh-CN"/>
        </w:rPr>
        <w:t xml:space="preserve"> </w:t>
      </w:r>
      <w:r w:rsidRPr="003F16E5">
        <w:rPr>
          <w:rFonts w:ascii="Times New Roman" w:hAnsi="Times New Roman" w:cs="Times New Roman"/>
          <w:color w:val="222222"/>
          <w:sz w:val="24"/>
          <w:szCs w:val="24"/>
        </w:rPr>
        <w:t>even more competitive.In addition, the author uses multiple linear regres</w:t>
      </w:r>
      <w:r w:rsidR="00A77D9A">
        <w:rPr>
          <w:rFonts w:ascii="Times New Roman" w:hAnsi="Times New Roman" w:cs="Times New Roman"/>
          <w:color w:val="222222"/>
          <w:sz w:val="24"/>
          <w:szCs w:val="24"/>
        </w:rPr>
        <w:t>sion to regress the data</w:t>
      </w:r>
      <w:r w:rsidR="00A77D9A">
        <w:rPr>
          <w:rFonts w:ascii="Times New Roman" w:hAnsi="Times New Roman" w:cs="Times New Roman" w:hint="eastAsia"/>
          <w:color w:val="222222"/>
          <w:sz w:val="24"/>
          <w:szCs w:val="24"/>
          <w:lang w:eastAsia="zh-CN"/>
        </w:rPr>
        <w:t xml:space="preserve"> and </w:t>
      </w:r>
      <w:r w:rsidRPr="003F16E5">
        <w:rPr>
          <w:rFonts w:ascii="Times New Roman" w:hAnsi="Times New Roman" w:cs="Times New Roman"/>
          <w:color w:val="222222"/>
          <w:sz w:val="24"/>
          <w:szCs w:val="24"/>
        </w:rPr>
        <w:t>predict the average selling price of sports t-shirts in 2019 and 2020</w:t>
      </w:r>
      <w:r w:rsidR="00A77D9A">
        <w:rPr>
          <w:rFonts w:ascii="Times New Roman" w:hAnsi="Times New Roman" w:cs="Times New Roman" w:hint="eastAsia"/>
          <w:color w:val="222222"/>
          <w:sz w:val="24"/>
          <w:szCs w:val="24"/>
          <w:lang w:eastAsia="zh-CN"/>
        </w:rPr>
        <w:t xml:space="preserve"> under the </w:t>
      </w:r>
      <w:r w:rsidR="00A77D9A">
        <w:rPr>
          <w:rFonts w:ascii="Times New Roman" w:hAnsi="Times New Roman" w:cs="Times New Roman"/>
          <w:color w:val="222222"/>
          <w:sz w:val="24"/>
          <w:szCs w:val="24"/>
        </w:rPr>
        <w:t>regression equations</w:t>
      </w:r>
      <w:r w:rsidRPr="003F16E5">
        <w:rPr>
          <w:rFonts w:ascii="Times New Roman" w:hAnsi="Times New Roman" w:cs="Times New Roman"/>
          <w:color w:val="222222"/>
          <w:sz w:val="24"/>
          <w:szCs w:val="24"/>
        </w:rPr>
        <w:t>,</w:t>
      </w:r>
      <w:r w:rsidR="00A77D9A">
        <w:rPr>
          <w:rFonts w:ascii="Times New Roman" w:hAnsi="Times New Roman" w:cs="Times New Roman"/>
          <w:color w:val="222222"/>
          <w:sz w:val="24"/>
          <w:szCs w:val="24"/>
        </w:rPr>
        <w:t xml:space="preserve"> as shown in </w:t>
      </w:r>
      <w:r w:rsidR="00A77D9A">
        <w:rPr>
          <w:rFonts w:ascii="Times New Roman" w:hAnsi="Times New Roman" w:cs="Times New Roman" w:hint="eastAsia"/>
          <w:color w:val="222222"/>
          <w:sz w:val="24"/>
          <w:szCs w:val="24"/>
          <w:lang w:eastAsia="zh-CN"/>
        </w:rPr>
        <w:t>f</w:t>
      </w:r>
      <w:r w:rsidRPr="003F16E5">
        <w:rPr>
          <w:rFonts w:ascii="Times New Roman" w:hAnsi="Times New Roman" w:cs="Times New Roman"/>
          <w:color w:val="222222"/>
          <w:sz w:val="24"/>
          <w:szCs w:val="24"/>
        </w:rPr>
        <w:t xml:space="preserve">igure </w:t>
      </w:r>
      <w:r>
        <w:rPr>
          <w:rFonts w:ascii="Times New Roman" w:hAnsi="Times New Roman" w:cs="Times New Roman" w:hint="eastAsia"/>
          <w:color w:val="222222"/>
          <w:sz w:val="24"/>
          <w:szCs w:val="24"/>
        </w:rPr>
        <w:t>3-1</w:t>
      </w:r>
      <w:r w:rsidRPr="003F16E5">
        <w:rPr>
          <w:rFonts w:ascii="Times New Roman" w:hAnsi="Times New Roman" w:cs="Times New Roman"/>
          <w:color w:val="222222"/>
          <w:sz w:val="24"/>
          <w:szCs w:val="24"/>
        </w:rPr>
        <w:t>.</w:t>
      </w:r>
    </w:p>
    <w:p w:rsidR="003F16E5" w:rsidRDefault="003F16E5" w:rsidP="003F16E5">
      <w:pPr>
        <w:ind w:leftChars="257" w:left="565"/>
        <w:rPr>
          <w:rFonts w:ascii="Times New Roman" w:hAnsi="Times New Roman" w:cs="Times New Roman"/>
          <w:color w:val="222222"/>
          <w:sz w:val="24"/>
          <w:szCs w:val="24"/>
          <w:lang w:eastAsia="zh-CN"/>
        </w:rPr>
      </w:pPr>
      <w:r w:rsidRPr="003F16E5">
        <w:rPr>
          <w:rFonts w:ascii="Times New Roman" w:hAnsi="Times New Roman" w:cs="Times New Roman"/>
          <w:color w:val="222222"/>
          <w:sz w:val="24"/>
          <w:szCs w:val="24"/>
        </w:rPr>
        <w:t>It can be seen that if Adidas continues to adhere to the cost leadership strategy, Nike will continue to maintain its existing sales strategy. In the next two years, the average price of Adidas and Nike sports</w:t>
      </w:r>
      <w:r w:rsidR="00A77D9A">
        <w:rPr>
          <w:rFonts w:ascii="Times New Roman" w:hAnsi="Times New Roman" w:cs="Times New Roman" w:hint="eastAsia"/>
          <w:color w:val="222222"/>
          <w:sz w:val="24"/>
          <w:szCs w:val="24"/>
          <w:lang w:eastAsia="zh-CN"/>
        </w:rPr>
        <w:t xml:space="preserve"> T-shirts</w:t>
      </w:r>
      <w:r w:rsidRPr="003F16E5">
        <w:rPr>
          <w:rFonts w:ascii="Times New Roman" w:hAnsi="Times New Roman" w:cs="Times New Roman"/>
          <w:color w:val="222222"/>
          <w:sz w:val="24"/>
          <w:szCs w:val="24"/>
        </w:rPr>
        <w:t xml:space="preserve"> will maintain this trend, and t</w:t>
      </w:r>
      <w:r w:rsidR="00A77D9A">
        <w:rPr>
          <w:rFonts w:ascii="Times New Roman" w:hAnsi="Times New Roman" w:cs="Times New Roman"/>
          <w:color w:val="222222"/>
          <w:sz w:val="24"/>
          <w:szCs w:val="24"/>
        </w:rPr>
        <w:t xml:space="preserve">he average selling price is </w:t>
      </w:r>
      <w:r w:rsidRPr="003F16E5">
        <w:rPr>
          <w:rFonts w:ascii="Times New Roman" w:hAnsi="Times New Roman" w:cs="Times New Roman"/>
          <w:color w:val="222222"/>
          <w:sz w:val="24"/>
          <w:szCs w:val="24"/>
        </w:rPr>
        <w:t>15.9 pounds and 18.3 pounds</w:t>
      </w:r>
      <w:r w:rsidR="00A77D9A">
        <w:rPr>
          <w:rFonts w:ascii="Times New Roman" w:hAnsi="Times New Roman" w:cs="Times New Roman" w:hint="eastAsia"/>
          <w:color w:val="222222"/>
          <w:sz w:val="24"/>
          <w:szCs w:val="24"/>
          <w:lang w:eastAsia="zh-CN"/>
        </w:rPr>
        <w:t xml:space="preserve"> in 2019</w:t>
      </w:r>
      <w:r w:rsidRPr="003F16E5">
        <w:rPr>
          <w:rFonts w:ascii="Times New Roman" w:hAnsi="Times New Roman" w:cs="Times New Roman"/>
          <w:color w:val="222222"/>
          <w:sz w:val="24"/>
          <w:szCs w:val="24"/>
        </w:rPr>
        <w:t>, 16.6 pounds and 19.22 pounds in 2020</w:t>
      </w:r>
      <w:r w:rsidR="00A77D9A">
        <w:rPr>
          <w:rFonts w:ascii="Times New Roman" w:hAnsi="Times New Roman" w:cs="Times New Roman" w:hint="eastAsia"/>
          <w:color w:val="222222"/>
          <w:sz w:val="24"/>
          <w:szCs w:val="24"/>
          <w:lang w:eastAsia="zh-CN"/>
        </w:rPr>
        <w:t>.</w:t>
      </w:r>
    </w:p>
    <w:p w:rsidR="00A77D9A" w:rsidRDefault="00A77D9A" w:rsidP="00A77D9A">
      <w:pPr>
        <w:pStyle w:val="3"/>
        <w:numPr>
          <w:ilvl w:val="0"/>
          <w:numId w:val="9"/>
        </w:numPr>
        <w:kinsoku w:val="0"/>
        <w:ind w:left="0" w:hanging="2"/>
        <w:rPr>
          <w:rFonts w:ascii="Verdana" w:eastAsiaTheme="minorEastAsia" w:hAnsi="Verdana"/>
          <w:sz w:val="26"/>
          <w:szCs w:val="26"/>
          <w:lang w:eastAsia="zh-CN"/>
        </w:rPr>
      </w:pPr>
      <w:bookmarkStart w:id="11" w:name="_Toc530775260"/>
      <w:r>
        <w:rPr>
          <w:rFonts w:ascii="Verdana" w:eastAsiaTheme="minorEastAsia" w:hAnsi="Verdana" w:hint="eastAsia"/>
          <w:sz w:val="26"/>
          <w:szCs w:val="26"/>
          <w:lang w:eastAsia="zh-CN"/>
        </w:rPr>
        <w:t>Differentiation</w:t>
      </w:r>
      <w:bookmarkEnd w:id="11"/>
    </w:p>
    <w:p w:rsidR="00EF4756" w:rsidRDefault="00A77D9A" w:rsidP="00A77D9A">
      <w:pPr>
        <w:ind w:leftChars="257" w:left="565"/>
        <w:rPr>
          <w:rFonts w:ascii="Times New Roman" w:hAnsi="Times New Roman" w:cs="Times New Roman"/>
          <w:color w:val="222222"/>
          <w:sz w:val="24"/>
          <w:szCs w:val="24"/>
          <w:lang w:eastAsia="zh-CN"/>
        </w:rPr>
        <w:sectPr w:rsidR="00EF4756" w:rsidSect="009346C5">
          <w:footerReference w:type="default" r:id="rId28"/>
          <w:pgSz w:w="11906" w:h="16838"/>
          <w:pgMar w:top="1440" w:right="1800" w:bottom="1440" w:left="1800" w:header="851" w:footer="992" w:gutter="0"/>
          <w:cols w:space="425"/>
          <w:docGrid w:type="lines" w:linePitch="312"/>
        </w:sectPr>
      </w:pPr>
      <w:r w:rsidRPr="00A77D9A">
        <w:rPr>
          <w:rFonts w:ascii="Times New Roman" w:hAnsi="Times New Roman" w:cs="Times New Roman"/>
          <w:color w:val="222222"/>
          <w:sz w:val="24"/>
          <w:szCs w:val="24"/>
        </w:rPr>
        <w:t>Adidas’</w:t>
      </w:r>
      <w:r w:rsidRPr="00A77D9A">
        <w:rPr>
          <w:rFonts w:ascii="Times New Roman" w:hAnsi="Times New Roman" w:cs="Times New Roman" w:hint="eastAsia"/>
          <w:color w:val="222222"/>
          <w:sz w:val="24"/>
          <w:szCs w:val="24"/>
        </w:rPr>
        <w:t xml:space="preserve"> sport shoes</w:t>
      </w:r>
      <w:r w:rsidRPr="00A77D9A">
        <w:rPr>
          <w:rFonts w:ascii="Times New Roman" w:hAnsi="Times New Roman" w:cs="Times New Roman"/>
          <w:color w:val="222222"/>
          <w:sz w:val="24"/>
          <w:szCs w:val="24"/>
        </w:rPr>
        <w:t xml:space="preserve"> are also loved by consumers, </w:t>
      </w:r>
      <w:r w:rsidRPr="00A77D9A">
        <w:rPr>
          <w:rFonts w:ascii="Times New Roman" w:hAnsi="Times New Roman" w:cs="Times New Roman" w:hint="eastAsia"/>
          <w:color w:val="222222"/>
          <w:sz w:val="24"/>
          <w:szCs w:val="24"/>
        </w:rPr>
        <w:t>however</w:t>
      </w:r>
      <w:r w:rsidR="00553351">
        <w:rPr>
          <w:rFonts w:ascii="Times New Roman" w:hAnsi="Times New Roman" w:cs="Times New Roman" w:hint="eastAsia"/>
          <w:color w:val="222222"/>
          <w:sz w:val="24"/>
          <w:szCs w:val="24"/>
          <w:lang w:eastAsia="zh-CN"/>
        </w:rPr>
        <w:t xml:space="preserve">, </w:t>
      </w:r>
      <w:r w:rsidRPr="00A77D9A">
        <w:rPr>
          <w:rFonts w:ascii="Times New Roman" w:hAnsi="Times New Roman" w:cs="Times New Roman"/>
          <w:color w:val="222222"/>
          <w:sz w:val="24"/>
          <w:szCs w:val="24"/>
        </w:rPr>
        <w:t>Adidas has a professional attitude</w:t>
      </w:r>
      <w:r w:rsidRPr="00A77D9A">
        <w:rPr>
          <w:rFonts w:ascii="Times New Roman" w:hAnsi="Times New Roman" w:cs="Times New Roman" w:hint="eastAsia"/>
          <w:color w:val="222222"/>
          <w:sz w:val="24"/>
          <w:szCs w:val="24"/>
        </w:rPr>
        <w:t xml:space="preserve"> on each shoes</w:t>
      </w:r>
      <w:r w:rsidRPr="00A77D9A">
        <w:rPr>
          <w:rFonts w:ascii="Times New Roman" w:hAnsi="Times New Roman" w:cs="Times New Roman"/>
          <w:color w:val="222222"/>
          <w:sz w:val="24"/>
          <w:szCs w:val="24"/>
        </w:rPr>
        <w:t>, so the style and variety of sports shoes are much less than Nike and Reebok, which also affects Adidas sales to a certain extent. However, since 2015, Adidas has introduced a number of famous designers from around the world to design sports shoes for Adidas, and then put the sports shoes on the market. This article l</w:t>
      </w:r>
      <w:r w:rsidR="00553351">
        <w:rPr>
          <w:rFonts w:ascii="Times New Roman" w:hAnsi="Times New Roman" w:cs="Times New Roman"/>
          <w:color w:val="222222"/>
          <w:sz w:val="24"/>
          <w:szCs w:val="24"/>
        </w:rPr>
        <w:t>ists the world's top four sport</w:t>
      </w:r>
      <w:r w:rsidRPr="00A77D9A">
        <w:rPr>
          <w:rFonts w:ascii="Times New Roman" w:hAnsi="Times New Roman" w:cs="Times New Roman"/>
          <w:color w:val="222222"/>
          <w:sz w:val="24"/>
          <w:szCs w:val="24"/>
        </w:rPr>
        <w:t xml:space="preserve"> shoes brands</w:t>
      </w:r>
      <w:r w:rsidR="00553351">
        <w:rPr>
          <w:rFonts w:ascii="Times New Roman" w:hAnsi="Times New Roman" w:cs="Times New Roman" w:hint="eastAsia"/>
          <w:color w:val="222222"/>
          <w:sz w:val="24"/>
          <w:szCs w:val="24"/>
          <w:lang w:eastAsia="zh-CN"/>
        </w:rPr>
        <w:t xml:space="preserve"> </w:t>
      </w:r>
      <w:r w:rsidR="00553351" w:rsidRPr="00A77D9A">
        <w:rPr>
          <w:rFonts w:ascii="Times New Roman" w:hAnsi="Times New Roman" w:cs="Times New Roman"/>
          <w:color w:val="222222"/>
          <w:sz w:val="24"/>
          <w:szCs w:val="24"/>
        </w:rPr>
        <w:t>(Nike,</w:t>
      </w:r>
      <w:r w:rsidR="00553351">
        <w:rPr>
          <w:rFonts w:ascii="Times New Roman" w:hAnsi="Times New Roman" w:cs="Times New Roman" w:hint="eastAsia"/>
          <w:color w:val="222222"/>
          <w:sz w:val="24"/>
          <w:szCs w:val="24"/>
          <w:lang w:eastAsia="zh-CN"/>
        </w:rPr>
        <w:t xml:space="preserve"> </w:t>
      </w:r>
      <w:r w:rsidR="00553351" w:rsidRPr="00A77D9A">
        <w:rPr>
          <w:rFonts w:ascii="Times New Roman" w:hAnsi="Times New Roman" w:cs="Times New Roman"/>
          <w:color w:val="222222"/>
          <w:sz w:val="24"/>
          <w:szCs w:val="24"/>
        </w:rPr>
        <w:t xml:space="preserve">Reebok, Adidas, PUMA) </w:t>
      </w:r>
      <w:r w:rsidR="00553351">
        <w:rPr>
          <w:rFonts w:ascii="Times New Roman" w:hAnsi="Times New Roman" w:cs="Times New Roman" w:hint="eastAsia"/>
          <w:color w:val="222222"/>
          <w:sz w:val="24"/>
          <w:szCs w:val="24"/>
          <w:lang w:eastAsia="zh-CN"/>
        </w:rPr>
        <w:t xml:space="preserve">from </w:t>
      </w:r>
      <w:r w:rsidR="00553351">
        <w:rPr>
          <w:rFonts w:ascii="Times New Roman" w:hAnsi="Times New Roman" w:cs="Times New Roman"/>
          <w:color w:val="222222"/>
          <w:sz w:val="24"/>
          <w:szCs w:val="24"/>
        </w:rPr>
        <w:t>2015</w:t>
      </w:r>
      <w:r w:rsidR="00553351">
        <w:rPr>
          <w:rFonts w:ascii="Times New Roman" w:hAnsi="Times New Roman" w:cs="Times New Roman" w:hint="eastAsia"/>
          <w:color w:val="222222"/>
          <w:sz w:val="24"/>
          <w:szCs w:val="24"/>
          <w:lang w:eastAsia="zh-CN"/>
        </w:rPr>
        <w:t xml:space="preserve"> to </w:t>
      </w:r>
      <w:r w:rsidR="00553351" w:rsidRPr="00A77D9A">
        <w:rPr>
          <w:rFonts w:ascii="Times New Roman" w:hAnsi="Times New Roman" w:cs="Times New Roman"/>
          <w:color w:val="222222"/>
          <w:sz w:val="24"/>
          <w:szCs w:val="24"/>
        </w:rPr>
        <w:t>2017</w:t>
      </w:r>
      <w:r w:rsidR="00182E00">
        <w:rPr>
          <w:rFonts w:ascii="Times New Roman" w:hAnsi="Times New Roman" w:cs="Times New Roman" w:hint="eastAsia"/>
          <w:color w:val="222222"/>
          <w:sz w:val="24"/>
          <w:szCs w:val="24"/>
          <w:lang w:eastAsia="zh-CN"/>
        </w:rPr>
        <w:t xml:space="preserve"> (</w:t>
      </w:r>
      <w:r w:rsidR="00182E00" w:rsidRPr="00182E00">
        <w:rPr>
          <w:rFonts w:ascii="Times New Roman" w:hAnsi="Times New Roman" w:cs="Times New Roman"/>
          <w:color w:val="222222"/>
          <w:sz w:val="24"/>
          <w:szCs w:val="24"/>
          <w:lang w:eastAsia="zh-CN"/>
        </w:rPr>
        <w:t>http://www.stats.gov.cn</w:t>
      </w:r>
      <w:proofErr w:type="gramStart"/>
      <w:r w:rsidR="00182E00" w:rsidRPr="00182E00">
        <w:rPr>
          <w:rFonts w:ascii="Times New Roman" w:hAnsi="Times New Roman" w:cs="Times New Roman"/>
          <w:color w:val="222222"/>
          <w:sz w:val="24"/>
          <w:szCs w:val="24"/>
          <w:lang w:eastAsia="zh-CN"/>
        </w:rPr>
        <w:t>/</w:t>
      </w:r>
      <w:r w:rsidR="00182E00">
        <w:rPr>
          <w:rFonts w:ascii="Times New Roman" w:hAnsi="Times New Roman" w:cs="Times New Roman" w:hint="eastAsia"/>
          <w:color w:val="222222"/>
          <w:sz w:val="24"/>
          <w:szCs w:val="24"/>
          <w:lang w:eastAsia="zh-CN"/>
        </w:rPr>
        <w:t xml:space="preserve"> )</w:t>
      </w:r>
      <w:proofErr w:type="gramEnd"/>
      <w:r w:rsidRPr="00A77D9A">
        <w:rPr>
          <w:rFonts w:ascii="Times New Roman" w:hAnsi="Times New Roman" w:cs="Times New Roman"/>
          <w:color w:val="222222"/>
          <w:sz w:val="24"/>
          <w:szCs w:val="24"/>
        </w:rPr>
        <w:t>, as</w:t>
      </w:r>
      <w:r>
        <w:rPr>
          <w:rFonts w:ascii="Times New Roman" w:hAnsi="Times New Roman" w:cs="Times New Roman" w:hint="eastAsia"/>
          <w:color w:val="222222"/>
          <w:sz w:val="24"/>
          <w:szCs w:val="24"/>
          <w:lang w:eastAsia="zh-CN"/>
        </w:rPr>
        <w:t xml:space="preserve"> shown in figure 3-2.</w:t>
      </w:r>
    </w:p>
    <w:p w:rsidR="00A77D9A" w:rsidRPr="00A77D9A" w:rsidRDefault="00A77D9A" w:rsidP="00553351">
      <w:pPr>
        <w:jc w:val="center"/>
        <w:rPr>
          <w:lang w:eastAsia="zh-CN"/>
        </w:rPr>
      </w:pPr>
      <w:r w:rsidRPr="00A77D9A">
        <w:rPr>
          <w:noProof/>
          <w:lang w:val="en-US" w:eastAsia="zh-CN"/>
        </w:rPr>
        <w:lastRenderedPageBreak/>
        <w:drawing>
          <wp:inline distT="0" distB="0" distL="0" distR="0">
            <wp:extent cx="4876223" cy="2900138"/>
            <wp:effectExtent l="19050" t="0" r="577" b="0"/>
            <wp:docPr id="3" name="图片 1" descr="main body 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in body 22.jpg"/>
                    <pic:cNvPicPr/>
                  </pic:nvPicPr>
                  <pic:blipFill>
                    <a:blip r:embed="rId29" cstate="print"/>
                    <a:stretch>
                      <a:fillRect/>
                    </a:stretch>
                  </pic:blipFill>
                  <pic:spPr>
                    <a:xfrm>
                      <a:off x="0" y="0"/>
                      <a:ext cx="4879428" cy="2902044"/>
                    </a:xfrm>
                    <a:prstGeom prst="rect">
                      <a:avLst/>
                    </a:prstGeom>
                  </pic:spPr>
                </pic:pic>
              </a:graphicData>
            </a:graphic>
          </wp:inline>
        </w:drawing>
      </w:r>
    </w:p>
    <w:p w:rsidR="00A77D9A" w:rsidRPr="00661DBB" w:rsidRDefault="00661DBB" w:rsidP="00661DBB">
      <w:pPr>
        <w:pStyle w:val="aa"/>
        <w:jc w:val="center"/>
        <w:rPr>
          <w:rFonts w:ascii="Times New Roman" w:hAnsi="Times New Roman" w:cs="Times New Roman"/>
          <w:sz w:val="24"/>
          <w:szCs w:val="24"/>
        </w:rPr>
      </w:pPr>
      <w:bookmarkStart w:id="12" w:name="_Toc530740808"/>
      <w:r w:rsidRPr="00661DBB">
        <w:rPr>
          <w:rFonts w:ascii="Times New Roman" w:hAnsi="Times New Roman" w:cs="Times New Roman"/>
          <w:sz w:val="24"/>
          <w:szCs w:val="24"/>
        </w:rPr>
        <w:t xml:space="preserve">Figure </w:t>
      </w:r>
      <w:r w:rsidR="00115F68">
        <w:rPr>
          <w:rFonts w:ascii="Times New Roman" w:hAnsi="Times New Roman" w:cs="Times New Roman"/>
          <w:sz w:val="24"/>
          <w:szCs w:val="24"/>
        </w:rPr>
        <w:fldChar w:fldCharType="begin"/>
      </w:r>
      <w:r>
        <w:rPr>
          <w:rFonts w:ascii="Times New Roman" w:hAnsi="Times New Roman" w:cs="Times New Roman"/>
          <w:sz w:val="24"/>
          <w:szCs w:val="24"/>
        </w:rPr>
        <w:instrText xml:space="preserve"> STYLEREF 1 \s </w:instrText>
      </w:r>
      <w:r w:rsidR="00115F68">
        <w:rPr>
          <w:rFonts w:ascii="Times New Roman" w:hAnsi="Times New Roman" w:cs="Times New Roman"/>
          <w:sz w:val="24"/>
          <w:szCs w:val="24"/>
        </w:rPr>
        <w:fldChar w:fldCharType="separate"/>
      </w:r>
      <w:r>
        <w:rPr>
          <w:rFonts w:ascii="Times New Roman" w:hAnsi="Times New Roman" w:cs="Times New Roman"/>
          <w:noProof/>
          <w:sz w:val="24"/>
          <w:szCs w:val="24"/>
        </w:rPr>
        <w:t>3</w:t>
      </w:r>
      <w:r w:rsidR="00115F68">
        <w:rPr>
          <w:rFonts w:ascii="Times New Roman" w:hAnsi="Times New Roman" w:cs="Times New Roman"/>
          <w:sz w:val="24"/>
          <w:szCs w:val="24"/>
        </w:rPr>
        <w:fldChar w:fldCharType="end"/>
      </w:r>
      <w:r>
        <w:rPr>
          <w:rFonts w:ascii="Times New Roman" w:hAnsi="Times New Roman" w:cs="Times New Roman"/>
          <w:sz w:val="24"/>
          <w:szCs w:val="24"/>
        </w:rPr>
        <w:noBreakHyphen/>
      </w:r>
      <w:r w:rsidR="00115F68">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\s 1 </w:instrText>
      </w:r>
      <w:r w:rsidR="00115F68">
        <w:rPr>
          <w:rFonts w:ascii="Times New Roman" w:hAnsi="Times New Roman" w:cs="Times New Roman"/>
          <w:sz w:val="24"/>
          <w:szCs w:val="24"/>
        </w:rPr>
        <w:fldChar w:fldCharType="separate"/>
      </w:r>
      <w:r>
        <w:rPr>
          <w:rFonts w:ascii="Times New Roman" w:hAnsi="Times New Roman" w:cs="Times New Roman"/>
          <w:noProof/>
          <w:sz w:val="24"/>
          <w:szCs w:val="24"/>
        </w:rPr>
        <w:t>2</w:t>
      </w:r>
      <w:r w:rsidR="00115F68">
        <w:rPr>
          <w:rFonts w:ascii="Times New Roman" w:hAnsi="Times New Roman" w:cs="Times New Roman"/>
          <w:sz w:val="24"/>
          <w:szCs w:val="24"/>
        </w:rPr>
        <w:fldChar w:fldCharType="end"/>
      </w:r>
      <w:r w:rsidRPr="00661DBB">
        <w:rPr>
          <w:rFonts w:ascii="Times New Roman" w:hAnsi="Times New Roman" w:cs="Times New Roman" w:hint="eastAsia"/>
          <w:sz w:val="24"/>
          <w:szCs w:val="24"/>
        </w:rPr>
        <w:t xml:space="preserve"> </w:t>
      </w:r>
      <w:r w:rsidR="00A77D9A" w:rsidRPr="00661DBB">
        <w:rPr>
          <w:rFonts w:ascii="Times New Roman" w:hAnsi="Times New Roman" w:cs="Times New Roman"/>
          <w:sz w:val="24"/>
          <w:szCs w:val="24"/>
        </w:rPr>
        <w:t xml:space="preserve">Comparison of </w:t>
      </w:r>
      <w:r w:rsidR="00A77D9A" w:rsidRPr="00661DBB">
        <w:rPr>
          <w:rFonts w:ascii="Times New Roman" w:hAnsi="Times New Roman" w:cs="Times New Roman" w:hint="eastAsia"/>
          <w:sz w:val="24"/>
          <w:szCs w:val="24"/>
        </w:rPr>
        <w:t>Four Sports Brand Shoes</w:t>
      </w:r>
      <w:bookmarkEnd w:id="12"/>
    </w:p>
    <w:p w:rsidR="00A77D9A" w:rsidRDefault="00553351" w:rsidP="00553351">
      <w:pPr>
        <w:ind w:leftChars="257" w:left="565"/>
        <w:rPr>
          <w:rFonts w:ascii="Times New Roman" w:hAnsi="Times New Roman" w:cs="Times New Roman"/>
          <w:color w:val="222222"/>
          <w:sz w:val="24"/>
          <w:szCs w:val="24"/>
          <w:lang w:eastAsia="zh-CN"/>
        </w:rPr>
      </w:pPr>
      <w:r w:rsidRPr="00553351">
        <w:rPr>
          <w:rFonts w:ascii="Times New Roman" w:hAnsi="Times New Roman" w:cs="Times New Roman"/>
          <w:color w:val="222222"/>
          <w:sz w:val="24"/>
          <w:szCs w:val="24"/>
        </w:rPr>
        <w:t xml:space="preserve">In </w:t>
      </w:r>
      <w:r>
        <w:rPr>
          <w:rFonts w:ascii="Times New Roman" w:hAnsi="Times New Roman" w:cs="Times New Roman" w:hint="eastAsia"/>
          <w:color w:val="222222"/>
          <w:sz w:val="24"/>
          <w:szCs w:val="24"/>
          <w:lang w:eastAsia="zh-CN"/>
        </w:rPr>
        <w:t xml:space="preserve">the period of </w:t>
      </w:r>
      <w:r>
        <w:rPr>
          <w:rFonts w:ascii="Times New Roman" w:hAnsi="Times New Roman" w:cs="Times New Roman"/>
          <w:color w:val="222222"/>
          <w:sz w:val="24"/>
          <w:szCs w:val="24"/>
        </w:rPr>
        <w:t>2015-2017, Adidas</w:t>
      </w:r>
      <w:r>
        <w:rPr>
          <w:rFonts w:ascii="Times New Roman" w:hAnsi="Times New Roman" w:cs="Times New Roman"/>
          <w:color w:val="222222"/>
          <w:sz w:val="24"/>
          <w:szCs w:val="24"/>
          <w:lang w:eastAsia="zh-CN"/>
        </w:rPr>
        <w:t>’</w:t>
      </w:r>
      <w:r>
        <w:rPr>
          <w:rFonts w:ascii="Times New Roman" w:hAnsi="Times New Roman" w:cs="Times New Roman" w:hint="eastAsia"/>
          <w:color w:val="222222"/>
          <w:sz w:val="24"/>
          <w:szCs w:val="24"/>
          <w:lang w:eastAsia="zh-CN"/>
        </w:rPr>
        <w:t xml:space="preserve"> sport shoes</w:t>
      </w:r>
      <w:r w:rsidRPr="00553351">
        <w:rPr>
          <w:rFonts w:ascii="Times New Roman" w:hAnsi="Times New Roman" w:cs="Times New Roman"/>
          <w:color w:val="222222"/>
          <w:sz w:val="24"/>
          <w:szCs w:val="24"/>
        </w:rPr>
        <w:t xml:space="preserve"> showed a rising trend and maintained the original price, making more consumers ch</w:t>
      </w:r>
      <w:r>
        <w:rPr>
          <w:rFonts w:ascii="Times New Roman" w:hAnsi="Times New Roman" w:cs="Times New Roman"/>
          <w:color w:val="222222"/>
          <w:sz w:val="24"/>
          <w:szCs w:val="24"/>
        </w:rPr>
        <w:t xml:space="preserve">oose to buy Adidas </w:t>
      </w:r>
      <w:r>
        <w:rPr>
          <w:rFonts w:ascii="Times New Roman" w:hAnsi="Times New Roman" w:cs="Times New Roman" w:hint="eastAsia"/>
          <w:color w:val="222222"/>
          <w:sz w:val="24"/>
          <w:szCs w:val="24"/>
          <w:lang w:eastAsia="zh-CN"/>
        </w:rPr>
        <w:t>sport shoes.</w:t>
      </w:r>
    </w:p>
    <w:p w:rsidR="00553351" w:rsidRDefault="00553351" w:rsidP="00553351">
      <w:pPr>
        <w:pStyle w:val="3"/>
        <w:numPr>
          <w:ilvl w:val="0"/>
          <w:numId w:val="9"/>
        </w:numPr>
        <w:kinsoku w:val="0"/>
        <w:ind w:left="0" w:hanging="2"/>
        <w:rPr>
          <w:rFonts w:ascii="Verdana" w:eastAsiaTheme="minorEastAsia" w:hAnsi="Verdana"/>
          <w:sz w:val="26"/>
          <w:szCs w:val="26"/>
          <w:lang w:eastAsia="zh-CN"/>
        </w:rPr>
      </w:pPr>
      <w:bookmarkStart w:id="13" w:name="_Toc530775261"/>
      <w:r>
        <w:rPr>
          <w:rFonts w:ascii="Verdana" w:eastAsiaTheme="minorEastAsia" w:hAnsi="Verdana" w:hint="eastAsia"/>
          <w:sz w:val="26"/>
          <w:szCs w:val="26"/>
          <w:lang w:eastAsia="zh-CN"/>
        </w:rPr>
        <w:t>Focus Cost Leadership</w:t>
      </w:r>
      <w:bookmarkEnd w:id="13"/>
    </w:p>
    <w:p w:rsidR="00553351" w:rsidRDefault="00553351" w:rsidP="00171963">
      <w:pPr>
        <w:spacing w:after="40"/>
        <w:ind w:leftChars="257" w:left="565"/>
        <w:rPr>
          <w:rFonts w:ascii="Times New Roman" w:hAnsi="Times New Roman" w:cs="Times New Roman"/>
          <w:color w:val="222222"/>
          <w:sz w:val="24"/>
          <w:szCs w:val="24"/>
          <w:lang w:eastAsia="zh-CN"/>
        </w:rPr>
      </w:pPr>
      <w:r w:rsidRPr="00553351">
        <w:rPr>
          <w:rFonts w:ascii="Times New Roman" w:hAnsi="Times New Roman" w:cs="Times New Roman"/>
          <w:color w:val="222222"/>
          <w:sz w:val="24"/>
          <w:szCs w:val="24"/>
          <w:lang w:eastAsia="zh-CN"/>
        </w:rPr>
        <w:t>According t</w:t>
      </w:r>
      <w:r w:rsidR="00E200DA">
        <w:rPr>
          <w:rFonts w:ascii="Times New Roman" w:hAnsi="Times New Roman" w:cs="Times New Roman"/>
          <w:color w:val="222222"/>
          <w:sz w:val="24"/>
          <w:szCs w:val="24"/>
          <w:lang w:eastAsia="zh-CN"/>
        </w:rPr>
        <w:t>o data</w:t>
      </w:r>
      <w:r w:rsidR="00E200DA">
        <w:rPr>
          <w:rFonts w:ascii="Times New Roman" w:hAnsi="Times New Roman" w:cs="Times New Roman" w:hint="eastAsia"/>
          <w:color w:val="222222"/>
          <w:sz w:val="24"/>
          <w:szCs w:val="24"/>
          <w:lang w:eastAsia="zh-CN"/>
        </w:rPr>
        <w:t xml:space="preserve"> from</w:t>
      </w:r>
      <w:r>
        <w:rPr>
          <w:rFonts w:ascii="Times New Roman" w:hAnsi="Times New Roman" w:cs="Times New Roman"/>
          <w:color w:val="222222"/>
          <w:sz w:val="24"/>
          <w:szCs w:val="24"/>
          <w:lang w:eastAsia="zh-CN"/>
        </w:rPr>
        <w:t xml:space="preserve"> Chinese</w:t>
      </w:r>
      <w:r w:rsidR="00E200DA" w:rsidRPr="00E200DA">
        <w:rPr>
          <w:rFonts w:ascii="Times New Roman" w:hAnsi="Times New Roman" w:cs="Times New Roman"/>
          <w:color w:val="222222"/>
          <w:sz w:val="24"/>
          <w:szCs w:val="24"/>
          <w:lang w:eastAsia="zh-CN"/>
        </w:rPr>
        <w:t xml:space="preserve"> </w:t>
      </w:r>
      <w:r w:rsidR="00E200DA" w:rsidRPr="00553351">
        <w:rPr>
          <w:rFonts w:ascii="Times New Roman" w:hAnsi="Times New Roman" w:cs="Times New Roman"/>
          <w:color w:val="222222"/>
          <w:sz w:val="24"/>
          <w:szCs w:val="24"/>
          <w:lang w:eastAsia="zh-CN"/>
        </w:rPr>
        <w:t>Statistics</w:t>
      </w:r>
      <w:r w:rsidR="00E200DA">
        <w:rPr>
          <w:rFonts w:ascii="Times New Roman" w:hAnsi="Times New Roman" w:cs="Times New Roman"/>
          <w:color w:val="222222"/>
          <w:sz w:val="24"/>
          <w:szCs w:val="24"/>
          <w:lang w:eastAsia="zh-CN"/>
        </w:rPr>
        <w:t xml:space="preserve"> Bureau</w:t>
      </w:r>
      <w:r w:rsidRPr="00553351">
        <w:rPr>
          <w:rFonts w:ascii="Times New Roman" w:hAnsi="Times New Roman" w:cs="Times New Roman"/>
          <w:color w:val="222222"/>
          <w:sz w:val="24"/>
          <w:szCs w:val="24"/>
          <w:lang w:eastAsia="zh-CN"/>
        </w:rPr>
        <w:t xml:space="preserve">, Nike and Adidas accounted for 37% and 28% </w:t>
      </w:r>
      <w:r w:rsidR="00182E00">
        <w:rPr>
          <w:rFonts w:ascii="Times New Roman" w:hAnsi="Times New Roman" w:cs="Times New Roman" w:hint="eastAsia"/>
          <w:color w:val="222222"/>
          <w:sz w:val="24"/>
          <w:szCs w:val="24"/>
          <w:lang w:eastAsia="zh-CN"/>
        </w:rPr>
        <w:t>(</w:t>
      </w:r>
      <w:r w:rsidR="00182E00" w:rsidRPr="00182E00">
        <w:rPr>
          <w:rFonts w:ascii="Times New Roman" w:hAnsi="Times New Roman" w:cs="Times New Roman"/>
          <w:color w:val="222222"/>
          <w:sz w:val="24"/>
          <w:szCs w:val="24"/>
          <w:lang w:eastAsia="zh-CN"/>
        </w:rPr>
        <w:t>http://www.stats.gov.cn/</w:t>
      </w:r>
      <w:r w:rsidR="00182E00">
        <w:rPr>
          <w:rFonts w:ascii="Times New Roman" w:hAnsi="Times New Roman" w:cs="Times New Roman" w:hint="eastAsia"/>
          <w:color w:val="222222"/>
          <w:sz w:val="24"/>
          <w:szCs w:val="24"/>
          <w:lang w:eastAsia="zh-CN"/>
        </w:rPr>
        <w:t xml:space="preserve">) </w:t>
      </w:r>
      <w:r w:rsidRPr="00553351">
        <w:rPr>
          <w:rFonts w:ascii="Times New Roman" w:hAnsi="Times New Roman" w:cs="Times New Roman"/>
          <w:color w:val="222222"/>
          <w:sz w:val="24"/>
          <w:szCs w:val="24"/>
          <w:lang w:eastAsia="zh-CN"/>
        </w:rPr>
        <w:t>of the Chinese sports brand market respe</w:t>
      </w:r>
      <w:r w:rsidR="00E200DA">
        <w:rPr>
          <w:rFonts w:ascii="Times New Roman" w:hAnsi="Times New Roman" w:cs="Times New Roman"/>
          <w:color w:val="222222"/>
          <w:sz w:val="24"/>
          <w:szCs w:val="24"/>
          <w:lang w:eastAsia="zh-CN"/>
        </w:rPr>
        <w:t>ctively in 2017, as shown in</w:t>
      </w:r>
      <w:r w:rsidRPr="00553351">
        <w:rPr>
          <w:rFonts w:ascii="Times New Roman" w:hAnsi="Times New Roman" w:cs="Times New Roman"/>
          <w:color w:val="222222"/>
          <w:sz w:val="24"/>
          <w:szCs w:val="24"/>
          <w:lang w:eastAsia="zh-CN"/>
        </w:rPr>
        <w:t xml:space="preserve"> figure</w:t>
      </w:r>
      <w:r w:rsidR="00E200DA">
        <w:rPr>
          <w:rFonts w:ascii="Times New Roman" w:hAnsi="Times New Roman" w:cs="Times New Roman" w:hint="eastAsia"/>
          <w:color w:val="222222"/>
          <w:sz w:val="24"/>
          <w:szCs w:val="24"/>
          <w:lang w:eastAsia="zh-CN"/>
        </w:rPr>
        <w:t xml:space="preserve"> 3-3.</w:t>
      </w:r>
    </w:p>
    <w:p w:rsidR="00E200DA" w:rsidRDefault="00E200DA" w:rsidP="00E200DA">
      <w:pPr>
        <w:jc w:val="center"/>
        <w:rPr>
          <w:rFonts w:ascii="Times New Roman" w:hAnsi="Times New Roman" w:cs="Times New Roman"/>
          <w:color w:val="222222"/>
          <w:sz w:val="24"/>
          <w:szCs w:val="24"/>
          <w:lang w:eastAsia="zh-CN"/>
        </w:rPr>
      </w:pPr>
      <w:r w:rsidRPr="00E200DA">
        <w:rPr>
          <w:rFonts w:ascii="Times New Roman" w:hAnsi="Times New Roman" w:cs="Times New Roman" w:hint="eastAsia"/>
          <w:noProof/>
          <w:color w:val="222222"/>
          <w:sz w:val="24"/>
          <w:szCs w:val="24"/>
          <w:lang w:val="en-US" w:eastAsia="zh-CN"/>
        </w:rPr>
        <w:drawing>
          <wp:inline distT="0" distB="0" distL="0" distR="0">
            <wp:extent cx="4313381" cy="2659564"/>
            <wp:effectExtent l="19050" t="0" r="0" b="0"/>
            <wp:docPr id="5" name="图片 3" descr="main body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in body 3.jpg"/>
                    <pic:cNvPicPr/>
                  </pic:nvPicPr>
                  <pic:blipFill>
                    <a:blip r:embed="rId30" cstate="print"/>
                    <a:srcRect l="3147" t="15781" r="1245" b="16240"/>
                    <a:stretch>
                      <a:fillRect/>
                    </a:stretch>
                  </pic:blipFill>
                  <pic:spPr>
                    <a:xfrm>
                      <a:off x="0" y="0"/>
                      <a:ext cx="4313381" cy="2659564"/>
                    </a:xfrm>
                    <a:prstGeom prst="rect">
                      <a:avLst/>
                    </a:prstGeom>
                  </pic:spPr>
                </pic:pic>
              </a:graphicData>
            </a:graphic>
          </wp:inline>
        </w:drawing>
      </w:r>
    </w:p>
    <w:p w:rsidR="00EF4756" w:rsidRDefault="00661DBB" w:rsidP="00661DBB">
      <w:pPr>
        <w:pStyle w:val="aa"/>
        <w:jc w:val="center"/>
        <w:rPr>
          <w:rFonts w:ascii="Times New Roman" w:hAnsi="Times New Roman" w:cs="Times New Roman"/>
          <w:sz w:val="24"/>
          <w:szCs w:val="24"/>
        </w:rPr>
        <w:sectPr w:rsidR="00EF4756" w:rsidSect="009346C5">
          <w:footerReference w:type="default" r:id="rId31"/>
          <w:pgSz w:w="11906" w:h="16838"/>
          <w:pgMar w:top="1440" w:right="1800" w:bottom="1440" w:left="1800" w:header="851" w:footer="992" w:gutter="0"/>
          <w:cols w:space="425"/>
          <w:docGrid w:type="lines" w:linePitch="312"/>
        </w:sectPr>
      </w:pPr>
      <w:bookmarkStart w:id="14" w:name="_Toc530740809"/>
      <w:r w:rsidRPr="00661DBB">
        <w:rPr>
          <w:rFonts w:ascii="Times New Roman" w:hAnsi="Times New Roman" w:cs="Times New Roman"/>
          <w:sz w:val="24"/>
          <w:szCs w:val="24"/>
        </w:rPr>
        <w:t xml:space="preserve">Figure </w:t>
      </w:r>
      <w:r w:rsidR="00115F68">
        <w:rPr>
          <w:rFonts w:ascii="Times New Roman" w:hAnsi="Times New Roman" w:cs="Times New Roman"/>
          <w:sz w:val="24"/>
          <w:szCs w:val="24"/>
        </w:rPr>
        <w:fldChar w:fldCharType="begin"/>
      </w:r>
      <w:r>
        <w:rPr>
          <w:rFonts w:ascii="Times New Roman" w:hAnsi="Times New Roman" w:cs="Times New Roman"/>
          <w:sz w:val="24"/>
          <w:szCs w:val="24"/>
        </w:rPr>
        <w:instrText xml:space="preserve"> STYLEREF 1 \s </w:instrText>
      </w:r>
      <w:r w:rsidR="00115F68">
        <w:rPr>
          <w:rFonts w:ascii="Times New Roman" w:hAnsi="Times New Roman" w:cs="Times New Roman"/>
          <w:sz w:val="24"/>
          <w:szCs w:val="24"/>
        </w:rPr>
        <w:fldChar w:fldCharType="separate"/>
      </w:r>
      <w:r>
        <w:rPr>
          <w:rFonts w:ascii="Times New Roman" w:hAnsi="Times New Roman" w:cs="Times New Roman"/>
          <w:noProof/>
          <w:sz w:val="24"/>
          <w:szCs w:val="24"/>
        </w:rPr>
        <w:t>3</w:t>
      </w:r>
      <w:r w:rsidR="00115F68">
        <w:rPr>
          <w:rFonts w:ascii="Times New Roman" w:hAnsi="Times New Roman" w:cs="Times New Roman"/>
          <w:sz w:val="24"/>
          <w:szCs w:val="24"/>
        </w:rPr>
        <w:fldChar w:fldCharType="end"/>
      </w:r>
      <w:r>
        <w:rPr>
          <w:rFonts w:ascii="Times New Roman" w:hAnsi="Times New Roman" w:cs="Times New Roman"/>
          <w:sz w:val="24"/>
          <w:szCs w:val="24"/>
        </w:rPr>
        <w:noBreakHyphen/>
      </w:r>
      <w:r w:rsidR="00115F68">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\s 1 </w:instrText>
      </w:r>
      <w:r w:rsidR="00115F68">
        <w:rPr>
          <w:rFonts w:ascii="Times New Roman" w:hAnsi="Times New Roman" w:cs="Times New Roman"/>
          <w:sz w:val="24"/>
          <w:szCs w:val="24"/>
        </w:rPr>
        <w:fldChar w:fldCharType="separate"/>
      </w:r>
      <w:r>
        <w:rPr>
          <w:rFonts w:ascii="Times New Roman" w:hAnsi="Times New Roman" w:cs="Times New Roman"/>
          <w:noProof/>
          <w:sz w:val="24"/>
          <w:szCs w:val="24"/>
        </w:rPr>
        <w:t>3</w:t>
      </w:r>
      <w:r w:rsidR="00115F68">
        <w:rPr>
          <w:rFonts w:ascii="Times New Roman" w:hAnsi="Times New Roman" w:cs="Times New Roman"/>
          <w:sz w:val="24"/>
          <w:szCs w:val="24"/>
        </w:rPr>
        <w:fldChar w:fldCharType="end"/>
      </w:r>
      <w:r w:rsidRPr="00661DBB">
        <w:rPr>
          <w:rFonts w:ascii="Times New Roman" w:hAnsi="Times New Roman" w:cs="Times New Roman" w:hint="eastAsia"/>
          <w:sz w:val="24"/>
          <w:szCs w:val="24"/>
        </w:rPr>
        <w:t xml:space="preserve"> </w:t>
      </w:r>
      <w:r w:rsidR="00E200DA" w:rsidRPr="00661DBB">
        <w:rPr>
          <w:rFonts w:ascii="Times New Roman" w:hAnsi="Times New Roman" w:cs="Times New Roman" w:hint="eastAsia"/>
          <w:sz w:val="24"/>
          <w:szCs w:val="24"/>
        </w:rPr>
        <w:t>Chinese Market Share of Sport Brand</w:t>
      </w:r>
      <w:bookmarkEnd w:id="14"/>
    </w:p>
    <w:p w:rsidR="00E200DA" w:rsidRPr="00E200DA" w:rsidRDefault="00E200DA" w:rsidP="00E200DA">
      <w:pPr>
        <w:ind w:leftChars="257" w:left="565"/>
        <w:rPr>
          <w:rFonts w:ascii="Times New Roman" w:hAnsi="Times New Roman" w:cs="Times New Roman"/>
          <w:color w:val="222222"/>
          <w:sz w:val="24"/>
          <w:szCs w:val="24"/>
          <w:lang w:eastAsia="zh-CN"/>
        </w:rPr>
      </w:pPr>
      <w:r w:rsidRPr="00E200DA">
        <w:rPr>
          <w:rFonts w:ascii="Times New Roman" w:hAnsi="Times New Roman" w:cs="Times New Roman"/>
          <w:color w:val="222222"/>
          <w:sz w:val="24"/>
          <w:szCs w:val="24"/>
        </w:rPr>
        <w:lastRenderedPageBreak/>
        <w:t>Although Adidas has a high market share in</w:t>
      </w:r>
      <w:r w:rsidRPr="00E200DA">
        <w:rPr>
          <w:rFonts w:ascii="Times New Roman" w:hAnsi="Times New Roman" w:cs="Times New Roman" w:hint="eastAsia"/>
          <w:color w:val="222222"/>
          <w:sz w:val="24"/>
          <w:szCs w:val="24"/>
        </w:rPr>
        <w:t xml:space="preserve"> Chinese</w:t>
      </w:r>
      <w:r w:rsidRPr="00E200DA">
        <w:rPr>
          <w:rFonts w:ascii="Times New Roman" w:hAnsi="Times New Roman" w:cs="Times New Roman"/>
          <w:color w:val="222222"/>
          <w:sz w:val="24"/>
          <w:szCs w:val="24"/>
        </w:rPr>
        <w:t xml:space="preserve"> sport</w:t>
      </w:r>
      <w:r w:rsidRPr="00E200DA">
        <w:rPr>
          <w:rFonts w:ascii="Times New Roman" w:hAnsi="Times New Roman" w:cs="Times New Roman" w:hint="eastAsia"/>
          <w:color w:val="222222"/>
          <w:sz w:val="24"/>
          <w:szCs w:val="24"/>
        </w:rPr>
        <w:t>s</w:t>
      </w:r>
      <w:r w:rsidRPr="00E200DA">
        <w:rPr>
          <w:rFonts w:ascii="Times New Roman" w:hAnsi="Times New Roman" w:cs="Times New Roman"/>
          <w:color w:val="222222"/>
          <w:sz w:val="24"/>
          <w:szCs w:val="24"/>
        </w:rPr>
        <w:t xml:space="preserve"> brands, Adidas has less investment in basketball, especially basketball sportswear, compared to its investment in football and running series. For this reason, Adidas uses focus </w:t>
      </w:r>
      <w:r w:rsidRPr="00E200DA">
        <w:rPr>
          <w:rFonts w:ascii="Times New Roman" w:hAnsi="Times New Roman" w:cs="Times New Roman" w:hint="eastAsia"/>
          <w:color w:val="222222"/>
          <w:sz w:val="24"/>
          <w:szCs w:val="24"/>
        </w:rPr>
        <w:t xml:space="preserve">cost leadership </w:t>
      </w:r>
      <w:r w:rsidRPr="00E200DA">
        <w:rPr>
          <w:rFonts w:ascii="Times New Roman" w:hAnsi="Times New Roman" w:cs="Times New Roman"/>
          <w:color w:val="222222"/>
          <w:sz w:val="24"/>
          <w:szCs w:val="24"/>
        </w:rPr>
        <w:t>strategy to set the company's basketball sportswear as a lower-priced garment</w:t>
      </w:r>
      <w:r w:rsidRPr="00E200DA">
        <w:rPr>
          <w:rFonts w:ascii="Times New Roman" w:hAnsi="Times New Roman" w:cs="Times New Roman" w:hint="eastAsia"/>
          <w:color w:val="222222"/>
          <w:sz w:val="24"/>
          <w:szCs w:val="24"/>
        </w:rPr>
        <w:t xml:space="preserve"> and to sell them to the b</w:t>
      </w:r>
      <w:r w:rsidRPr="00E200DA">
        <w:rPr>
          <w:rFonts w:ascii="Times New Roman" w:hAnsi="Times New Roman" w:cs="Times New Roman"/>
          <w:color w:val="222222"/>
          <w:sz w:val="24"/>
          <w:szCs w:val="24"/>
        </w:rPr>
        <w:t>asketball enthusiast</w:t>
      </w:r>
      <w:r w:rsidRPr="00E200DA">
        <w:rPr>
          <w:rFonts w:ascii="Times New Roman" w:hAnsi="Times New Roman" w:cs="Times New Roman" w:hint="eastAsia"/>
          <w:color w:val="222222"/>
          <w:sz w:val="24"/>
          <w:szCs w:val="24"/>
        </w:rPr>
        <w:t>,</w:t>
      </w:r>
      <w:r w:rsidRPr="00E200DA">
        <w:rPr>
          <w:rFonts w:ascii="Times New Roman" w:hAnsi="Times New Roman" w:cs="Times New Roman"/>
          <w:color w:val="222222"/>
          <w:sz w:val="24"/>
          <w:szCs w:val="24"/>
        </w:rPr>
        <w:t xml:space="preserve"> </w:t>
      </w:r>
      <w:r w:rsidRPr="00E200DA">
        <w:rPr>
          <w:rFonts w:ascii="Times New Roman" w:hAnsi="Times New Roman" w:cs="Times New Roman" w:hint="eastAsia"/>
          <w:color w:val="222222"/>
          <w:sz w:val="24"/>
          <w:szCs w:val="24"/>
        </w:rPr>
        <w:t>a</w:t>
      </w:r>
      <w:r w:rsidRPr="00E200DA">
        <w:rPr>
          <w:rFonts w:ascii="Times New Roman" w:hAnsi="Times New Roman" w:cs="Times New Roman"/>
          <w:color w:val="222222"/>
          <w:sz w:val="24"/>
          <w:szCs w:val="24"/>
        </w:rPr>
        <w:t>s well as the 2017 data</w:t>
      </w:r>
      <w:r w:rsidR="00182E00">
        <w:rPr>
          <w:rFonts w:ascii="Times New Roman" w:hAnsi="Times New Roman" w:cs="Times New Roman" w:hint="eastAsia"/>
          <w:color w:val="222222"/>
          <w:sz w:val="24"/>
          <w:szCs w:val="24"/>
          <w:lang w:eastAsia="zh-CN"/>
        </w:rPr>
        <w:t xml:space="preserve"> (</w:t>
      </w:r>
      <w:r w:rsidR="00182E00" w:rsidRPr="00182E00">
        <w:rPr>
          <w:rFonts w:ascii="Times New Roman" w:hAnsi="Times New Roman" w:cs="Times New Roman"/>
          <w:color w:val="222222"/>
          <w:sz w:val="24"/>
          <w:szCs w:val="24"/>
          <w:lang w:eastAsia="zh-CN"/>
        </w:rPr>
        <w:t>http://www.stats.gov.cn/</w:t>
      </w:r>
      <w:r w:rsidR="00182E00">
        <w:rPr>
          <w:rFonts w:ascii="Times New Roman" w:hAnsi="Times New Roman" w:cs="Times New Roman" w:hint="eastAsia"/>
          <w:color w:val="222222"/>
          <w:sz w:val="24"/>
          <w:szCs w:val="24"/>
          <w:lang w:eastAsia="zh-CN"/>
        </w:rPr>
        <w:t xml:space="preserve">) </w:t>
      </w:r>
      <w:r w:rsidRPr="00E200DA">
        <w:rPr>
          <w:rFonts w:ascii="Times New Roman" w:hAnsi="Times New Roman" w:cs="Times New Roman"/>
          <w:color w:val="222222"/>
          <w:sz w:val="24"/>
          <w:szCs w:val="24"/>
        </w:rPr>
        <w:t>, as</w:t>
      </w:r>
      <w:r w:rsidRPr="00E200DA">
        <w:rPr>
          <w:rFonts w:ascii="Times New Roman" w:hAnsi="Times New Roman" w:cs="Times New Roman" w:hint="eastAsia"/>
          <w:color w:val="222222"/>
          <w:sz w:val="24"/>
          <w:szCs w:val="24"/>
        </w:rPr>
        <w:t xml:space="preserve"> shown in figure 3-4</w:t>
      </w:r>
      <w:r>
        <w:rPr>
          <w:rFonts w:ascii="Times New Roman" w:hAnsi="Times New Roman" w:cs="Times New Roman" w:hint="eastAsia"/>
          <w:color w:val="222222"/>
          <w:sz w:val="24"/>
          <w:szCs w:val="24"/>
          <w:lang w:eastAsia="zh-CN"/>
        </w:rPr>
        <w:t>.</w:t>
      </w:r>
    </w:p>
    <w:p w:rsidR="00E200DA" w:rsidRDefault="00E200DA" w:rsidP="00E200DA">
      <w:pPr>
        <w:jc w:val="center"/>
        <w:rPr>
          <w:rFonts w:ascii="Arial" w:eastAsia="宋体" w:hAnsi="Arial" w:cs="Arial"/>
          <w:color w:val="777777"/>
          <w:sz w:val="19"/>
          <w:szCs w:val="19"/>
          <w:lang w:val="en-US" w:eastAsia="zh-CN"/>
        </w:rPr>
      </w:pPr>
      <w:r w:rsidRPr="00E200DA">
        <w:rPr>
          <w:rFonts w:ascii="Arial" w:eastAsia="宋体" w:hAnsi="Arial" w:cs="Arial" w:hint="eastAsia"/>
          <w:noProof/>
          <w:color w:val="777777"/>
          <w:sz w:val="19"/>
          <w:szCs w:val="19"/>
          <w:lang w:val="en-US" w:eastAsia="zh-CN"/>
        </w:rPr>
        <w:drawing>
          <wp:inline distT="0" distB="0" distL="0" distR="0">
            <wp:extent cx="4400723" cy="2761673"/>
            <wp:effectExtent l="19050" t="0" r="0" b="0"/>
            <wp:docPr id="6" name="图片 5" descr="main body 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in body 33.jpg"/>
                    <pic:cNvPicPr/>
                  </pic:nvPicPr>
                  <pic:blipFill>
                    <a:blip r:embed="rId32" cstate="print"/>
                    <a:srcRect l="20679" t="11718" r="8493" b="27974"/>
                    <a:stretch>
                      <a:fillRect/>
                    </a:stretch>
                  </pic:blipFill>
                  <pic:spPr>
                    <a:xfrm>
                      <a:off x="0" y="0"/>
                      <a:ext cx="4400723" cy="2761673"/>
                    </a:xfrm>
                    <a:prstGeom prst="rect">
                      <a:avLst/>
                    </a:prstGeom>
                  </pic:spPr>
                </pic:pic>
              </a:graphicData>
            </a:graphic>
          </wp:inline>
        </w:drawing>
      </w:r>
    </w:p>
    <w:p w:rsidR="00E200DA" w:rsidRPr="00661DBB" w:rsidRDefault="00661DBB" w:rsidP="00661DBB">
      <w:pPr>
        <w:pStyle w:val="aa"/>
        <w:jc w:val="center"/>
        <w:rPr>
          <w:rFonts w:ascii="Times New Roman" w:hAnsi="Times New Roman" w:cs="Times New Roman"/>
          <w:sz w:val="24"/>
          <w:szCs w:val="24"/>
        </w:rPr>
      </w:pPr>
      <w:bookmarkStart w:id="15" w:name="_Toc530740810"/>
      <w:r w:rsidRPr="00661DBB">
        <w:rPr>
          <w:rFonts w:ascii="Times New Roman" w:hAnsi="Times New Roman" w:cs="Times New Roman"/>
          <w:sz w:val="24"/>
          <w:szCs w:val="24"/>
        </w:rPr>
        <w:t xml:space="preserve">Figure </w:t>
      </w:r>
      <w:r w:rsidR="00115F68" w:rsidRPr="00661DBB">
        <w:rPr>
          <w:rFonts w:ascii="Times New Roman" w:hAnsi="Times New Roman" w:cs="Times New Roman"/>
          <w:sz w:val="24"/>
          <w:szCs w:val="24"/>
        </w:rPr>
        <w:fldChar w:fldCharType="begin"/>
      </w:r>
      <w:r w:rsidRPr="00661DBB">
        <w:rPr>
          <w:rFonts w:ascii="Times New Roman" w:hAnsi="Times New Roman" w:cs="Times New Roman"/>
          <w:sz w:val="24"/>
          <w:szCs w:val="24"/>
        </w:rPr>
        <w:instrText xml:space="preserve"> STYLEREF 1 \s </w:instrText>
      </w:r>
      <w:r w:rsidR="00115F68" w:rsidRPr="00661DBB">
        <w:rPr>
          <w:rFonts w:ascii="Times New Roman" w:hAnsi="Times New Roman" w:cs="Times New Roman"/>
          <w:sz w:val="24"/>
          <w:szCs w:val="24"/>
        </w:rPr>
        <w:fldChar w:fldCharType="separate"/>
      </w:r>
      <w:r w:rsidRPr="00661DBB">
        <w:rPr>
          <w:rFonts w:ascii="Times New Roman" w:hAnsi="Times New Roman" w:cs="Times New Roman"/>
          <w:sz w:val="24"/>
          <w:szCs w:val="24"/>
        </w:rPr>
        <w:t>3</w:t>
      </w:r>
      <w:r w:rsidR="00115F68" w:rsidRPr="00661DBB">
        <w:rPr>
          <w:rFonts w:ascii="Times New Roman" w:hAnsi="Times New Roman" w:cs="Times New Roman"/>
          <w:sz w:val="24"/>
          <w:szCs w:val="24"/>
        </w:rPr>
        <w:fldChar w:fldCharType="end"/>
      </w:r>
      <w:r w:rsidRPr="00661DBB">
        <w:rPr>
          <w:rFonts w:ascii="Times New Roman" w:hAnsi="Times New Roman" w:cs="Times New Roman"/>
          <w:sz w:val="24"/>
          <w:szCs w:val="24"/>
        </w:rPr>
        <w:noBreakHyphen/>
      </w:r>
      <w:r w:rsidR="00115F68" w:rsidRPr="00661DBB">
        <w:rPr>
          <w:rFonts w:ascii="Times New Roman" w:hAnsi="Times New Roman" w:cs="Times New Roman"/>
          <w:sz w:val="24"/>
          <w:szCs w:val="24"/>
        </w:rPr>
        <w:fldChar w:fldCharType="begin"/>
      </w:r>
      <w:r w:rsidRPr="00661DBB">
        <w:rPr>
          <w:rFonts w:ascii="Times New Roman" w:hAnsi="Times New Roman" w:cs="Times New Roman"/>
          <w:sz w:val="24"/>
          <w:szCs w:val="24"/>
        </w:rPr>
        <w:instrText xml:space="preserve"> SEQ Figure \* ARABIC \s 1 </w:instrText>
      </w:r>
      <w:r w:rsidR="00115F68" w:rsidRPr="00661DBB">
        <w:rPr>
          <w:rFonts w:ascii="Times New Roman" w:hAnsi="Times New Roman" w:cs="Times New Roman"/>
          <w:sz w:val="24"/>
          <w:szCs w:val="24"/>
        </w:rPr>
        <w:fldChar w:fldCharType="separate"/>
      </w:r>
      <w:r w:rsidRPr="00661DBB">
        <w:rPr>
          <w:rFonts w:ascii="Times New Roman" w:hAnsi="Times New Roman" w:cs="Times New Roman"/>
          <w:sz w:val="24"/>
          <w:szCs w:val="24"/>
        </w:rPr>
        <w:t>4</w:t>
      </w:r>
      <w:r w:rsidR="00115F68" w:rsidRPr="00661DBB">
        <w:rPr>
          <w:rFonts w:ascii="Times New Roman" w:hAnsi="Times New Roman" w:cs="Times New Roman"/>
          <w:sz w:val="24"/>
          <w:szCs w:val="24"/>
        </w:rPr>
        <w:fldChar w:fldCharType="end"/>
      </w:r>
      <w:r w:rsidRPr="00661DBB">
        <w:rPr>
          <w:rFonts w:ascii="Times New Roman" w:hAnsi="Times New Roman" w:cs="Times New Roman" w:hint="eastAsia"/>
          <w:sz w:val="24"/>
          <w:szCs w:val="24"/>
        </w:rPr>
        <w:t xml:space="preserve"> </w:t>
      </w:r>
      <w:r>
        <w:rPr>
          <w:rFonts w:ascii="Times New Roman" w:hAnsi="Times New Roman" w:cs="Times New Roman"/>
          <w:sz w:val="24"/>
          <w:szCs w:val="24"/>
        </w:rPr>
        <w:t xml:space="preserve">Adidas' </w:t>
      </w:r>
      <w:r>
        <w:rPr>
          <w:rFonts w:ascii="Times New Roman" w:hAnsi="Times New Roman" w:cs="Times New Roman" w:hint="eastAsia"/>
          <w:sz w:val="24"/>
          <w:szCs w:val="24"/>
          <w:lang w:eastAsia="zh-CN"/>
        </w:rPr>
        <w:t>I</w:t>
      </w:r>
      <w:r w:rsidR="00E200DA" w:rsidRPr="00661DBB">
        <w:rPr>
          <w:rFonts w:ascii="Times New Roman" w:hAnsi="Times New Roman" w:cs="Times New Roman"/>
          <w:sz w:val="24"/>
          <w:szCs w:val="24"/>
        </w:rPr>
        <w:t xml:space="preserve">nvestment </w:t>
      </w:r>
      <w:r>
        <w:rPr>
          <w:rFonts w:ascii="Times New Roman" w:hAnsi="Times New Roman" w:cs="Times New Roman" w:hint="eastAsia"/>
          <w:sz w:val="24"/>
          <w:szCs w:val="24"/>
          <w:lang w:eastAsia="zh-CN"/>
        </w:rPr>
        <w:t>P</w:t>
      </w:r>
      <w:r w:rsidR="00E200DA" w:rsidRPr="00661DBB">
        <w:rPr>
          <w:rFonts w:ascii="Times New Roman" w:hAnsi="Times New Roman" w:cs="Times New Roman" w:hint="eastAsia"/>
          <w:sz w:val="24"/>
          <w:szCs w:val="24"/>
        </w:rPr>
        <w:t xml:space="preserve">ercetage </w:t>
      </w:r>
      <w:r>
        <w:rPr>
          <w:rFonts w:ascii="Times New Roman" w:hAnsi="Times New Roman" w:cs="Times New Roman"/>
          <w:sz w:val="24"/>
          <w:szCs w:val="24"/>
        </w:rPr>
        <w:t xml:space="preserve">in </w:t>
      </w:r>
      <w:r>
        <w:rPr>
          <w:rFonts w:ascii="Times New Roman" w:hAnsi="Times New Roman" w:cs="Times New Roman" w:hint="eastAsia"/>
          <w:sz w:val="24"/>
          <w:szCs w:val="24"/>
          <w:lang w:eastAsia="zh-CN"/>
        </w:rPr>
        <w:t>D</w:t>
      </w:r>
      <w:r>
        <w:rPr>
          <w:rFonts w:ascii="Times New Roman" w:hAnsi="Times New Roman" w:cs="Times New Roman"/>
          <w:sz w:val="24"/>
          <w:szCs w:val="24"/>
        </w:rPr>
        <w:t xml:space="preserve">ifferent </w:t>
      </w:r>
      <w:r>
        <w:rPr>
          <w:rFonts w:ascii="Times New Roman" w:hAnsi="Times New Roman" w:cs="Times New Roman" w:hint="eastAsia"/>
          <w:sz w:val="24"/>
          <w:szCs w:val="24"/>
          <w:lang w:eastAsia="zh-CN"/>
        </w:rPr>
        <w:t>S</w:t>
      </w:r>
      <w:r w:rsidR="00E200DA" w:rsidRPr="00661DBB">
        <w:rPr>
          <w:rFonts w:ascii="Times New Roman" w:hAnsi="Times New Roman" w:cs="Times New Roman"/>
          <w:sz w:val="24"/>
          <w:szCs w:val="24"/>
        </w:rPr>
        <w:t>ports</w:t>
      </w:r>
      <w:bookmarkEnd w:id="15"/>
    </w:p>
    <w:p w:rsidR="00E200DA" w:rsidRDefault="00E200DA" w:rsidP="003C77BA">
      <w:pPr>
        <w:ind w:leftChars="257" w:left="565"/>
        <w:rPr>
          <w:rFonts w:ascii="Times New Roman" w:hAnsi="Times New Roman" w:cs="Times New Roman"/>
          <w:color w:val="222222"/>
          <w:sz w:val="24"/>
          <w:szCs w:val="24"/>
          <w:lang w:eastAsia="zh-CN"/>
        </w:rPr>
      </w:pPr>
      <w:r w:rsidRPr="003C77BA">
        <w:rPr>
          <w:rFonts w:ascii="Times New Roman" w:hAnsi="Times New Roman" w:cs="Times New Roman"/>
          <w:color w:val="222222"/>
          <w:sz w:val="24"/>
          <w:szCs w:val="24"/>
        </w:rPr>
        <w:t>According to this series of data, it can be easily judged that Adidas' strategy for basketball sports</w:t>
      </w:r>
      <w:r w:rsidR="003C77BA" w:rsidRPr="003C77BA">
        <w:rPr>
          <w:rFonts w:ascii="Times New Roman" w:hAnsi="Times New Roman" w:cs="Times New Roman"/>
          <w:color w:val="222222"/>
          <w:sz w:val="24"/>
          <w:szCs w:val="24"/>
        </w:rPr>
        <w:t xml:space="preserve">wear is </w:t>
      </w:r>
      <w:r w:rsidR="003C77BA" w:rsidRPr="003C77BA">
        <w:rPr>
          <w:rFonts w:ascii="Times New Roman" w:hAnsi="Times New Roman" w:cs="Times New Roman" w:hint="eastAsia"/>
          <w:color w:val="222222"/>
          <w:sz w:val="24"/>
          <w:szCs w:val="24"/>
        </w:rPr>
        <w:t>the focus cost leadership.</w:t>
      </w:r>
    </w:p>
    <w:p w:rsidR="003C77BA" w:rsidRDefault="003C77BA" w:rsidP="003C77BA">
      <w:pPr>
        <w:pStyle w:val="3"/>
        <w:numPr>
          <w:ilvl w:val="0"/>
          <w:numId w:val="9"/>
        </w:numPr>
        <w:kinsoku w:val="0"/>
        <w:ind w:left="0" w:hanging="2"/>
        <w:rPr>
          <w:rFonts w:ascii="Verdana" w:eastAsiaTheme="minorEastAsia" w:hAnsi="Verdana"/>
          <w:sz w:val="26"/>
          <w:szCs w:val="26"/>
          <w:lang w:eastAsia="zh-CN"/>
        </w:rPr>
      </w:pPr>
      <w:bookmarkStart w:id="16" w:name="_Toc530775262"/>
      <w:r>
        <w:rPr>
          <w:rFonts w:ascii="Verdana" w:eastAsiaTheme="minorEastAsia" w:hAnsi="Verdana" w:hint="eastAsia"/>
          <w:sz w:val="26"/>
          <w:szCs w:val="26"/>
          <w:lang w:eastAsia="zh-CN"/>
        </w:rPr>
        <w:t>Focus Differentiation</w:t>
      </w:r>
      <w:bookmarkEnd w:id="16"/>
    </w:p>
    <w:p w:rsidR="00171963" w:rsidRDefault="003C77BA" w:rsidP="00171963">
      <w:pPr>
        <w:ind w:leftChars="257" w:left="565"/>
        <w:rPr>
          <w:rFonts w:ascii="Times New Roman" w:hAnsi="Times New Roman" w:cs="Times New Roman"/>
          <w:color w:val="222222"/>
          <w:sz w:val="24"/>
          <w:szCs w:val="24"/>
          <w:lang w:eastAsia="zh-CN"/>
        </w:rPr>
      </w:pPr>
      <w:r w:rsidRPr="003C77BA">
        <w:rPr>
          <w:rFonts w:ascii="Times New Roman" w:hAnsi="Times New Roman" w:cs="Times New Roman"/>
          <w:color w:val="222222"/>
          <w:sz w:val="24"/>
          <w:szCs w:val="24"/>
        </w:rPr>
        <w:t xml:space="preserve">Among the many series of Adidas running shoes, the BOOST series is the first choice for many runners. </w:t>
      </w:r>
      <w:r w:rsidRPr="003C77BA">
        <w:rPr>
          <w:rFonts w:ascii="Times New Roman" w:hAnsi="Times New Roman" w:cs="Times New Roman" w:hint="eastAsia"/>
          <w:color w:val="222222"/>
          <w:sz w:val="24"/>
          <w:szCs w:val="24"/>
        </w:rPr>
        <w:t xml:space="preserve">The reason is that </w:t>
      </w:r>
      <w:r w:rsidRPr="003C77BA">
        <w:rPr>
          <w:rFonts w:ascii="Times New Roman" w:hAnsi="Times New Roman" w:cs="Times New Roman"/>
          <w:color w:val="222222"/>
          <w:sz w:val="24"/>
          <w:szCs w:val="24"/>
        </w:rPr>
        <w:t>Adidas adds a new material thermoplastic polyurethane elastomer rubber to the sole, which makes the sole of the running shoe softer while maintaining wear resistance. For most runners, softer running shoes protect their knees and ankles, reducing the impact of the ground on the body</w:t>
      </w:r>
      <w:r w:rsidRPr="003C77BA">
        <w:rPr>
          <w:rFonts w:ascii="Times New Roman" w:hAnsi="Times New Roman" w:cs="Times New Roman" w:hint="eastAsia"/>
          <w:color w:val="222222"/>
          <w:sz w:val="24"/>
          <w:szCs w:val="24"/>
        </w:rPr>
        <w:t xml:space="preserve">. </w:t>
      </w:r>
      <w:r w:rsidRPr="003C77BA">
        <w:rPr>
          <w:rFonts w:ascii="Times New Roman" w:hAnsi="Times New Roman" w:cs="Times New Roman"/>
          <w:color w:val="222222"/>
          <w:sz w:val="24"/>
          <w:szCs w:val="24"/>
        </w:rPr>
        <w:t>After a period of trial release, Adidas applied BOOST technology to running shoes on a large scale, making most running shoes soft and wearable. This allows the majority of consumers not only to enjoy the sports experience brought by the new technology, but also to choose a variety of running shoes according to their own preferences</w:t>
      </w:r>
      <w:r w:rsidRPr="003C77BA">
        <w:rPr>
          <w:rFonts w:ascii="Times New Roman" w:hAnsi="Times New Roman" w:cs="Times New Roman" w:hint="eastAsia"/>
          <w:color w:val="222222"/>
          <w:sz w:val="24"/>
          <w:szCs w:val="24"/>
        </w:rPr>
        <w:t>.</w:t>
      </w:r>
    </w:p>
    <w:p w:rsidR="00EF4756" w:rsidRDefault="003C77BA" w:rsidP="00171963">
      <w:pPr>
        <w:ind w:leftChars="257" w:left="565"/>
        <w:rPr>
          <w:rFonts w:ascii="Times New Roman" w:hAnsi="Times New Roman" w:cs="Times New Roman"/>
          <w:color w:val="222222"/>
          <w:sz w:val="24"/>
          <w:szCs w:val="24"/>
        </w:rPr>
        <w:sectPr w:rsidR="00EF4756" w:rsidSect="009346C5">
          <w:footerReference w:type="default" r:id="rId33"/>
          <w:pgSz w:w="11906" w:h="16838"/>
          <w:pgMar w:top="1440" w:right="1800" w:bottom="1440" w:left="1800" w:header="851" w:footer="992" w:gutter="0"/>
          <w:cols w:space="425"/>
          <w:docGrid w:type="lines" w:linePitch="312"/>
        </w:sectPr>
      </w:pPr>
      <w:r w:rsidRPr="003C77BA">
        <w:rPr>
          <w:rFonts w:ascii="Times New Roman" w:hAnsi="Times New Roman" w:cs="Times New Roman" w:hint="eastAsia"/>
          <w:color w:val="222222"/>
          <w:sz w:val="24"/>
          <w:szCs w:val="24"/>
        </w:rPr>
        <w:t>This</w:t>
      </w:r>
      <w:r w:rsidRPr="003C77BA">
        <w:rPr>
          <w:rFonts w:ascii="Times New Roman" w:hAnsi="Times New Roman" w:cs="Times New Roman"/>
          <w:color w:val="222222"/>
          <w:sz w:val="24"/>
          <w:szCs w:val="24"/>
        </w:rPr>
        <w:t xml:space="preserve"> marketing strategy </w:t>
      </w:r>
      <w:r w:rsidRPr="003C77BA">
        <w:rPr>
          <w:rFonts w:ascii="Times New Roman" w:hAnsi="Times New Roman" w:cs="Times New Roman" w:hint="eastAsia"/>
          <w:color w:val="222222"/>
          <w:sz w:val="24"/>
          <w:szCs w:val="24"/>
        </w:rPr>
        <w:t xml:space="preserve">of Adidas </w:t>
      </w:r>
      <w:r w:rsidRPr="003C77BA">
        <w:rPr>
          <w:rFonts w:ascii="Times New Roman" w:hAnsi="Times New Roman" w:cs="Times New Roman"/>
          <w:color w:val="222222"/>
          <w:sz w:val="24"/>
          <w:szCs w:val="24"/>
        </w:rPr>
        <w:t xml:space="preserve">is </w:t>
      </w:r>
      <w:r w:rsidRPr="003C77BA">
        <w:rPr>
          <w:rFonts w:ascii="Times New Roman" w:hAnsi="Times New Roman" w:cs="Times New Roman" w:hint="eastAsia"/>
          <w:color w:val="222222"/>
          <w:sz w:val="24"/>
          <w:szCs w:val="24"/>
        </w:rPr>
        <w:t xml:space="preserve">focus </w:t>
      </w:r>
      <w:r w:rsidRPr="003C77BA">
        <w:rPr>
          <w:rFonts w:ascii="Times New Roman" w:hAnsi="Times New Roman" w:cs="Times New Roman"/>
          <w:color w:val="222222"/>
          <w:sz w:val="24"/>
          <w:szCs w:val="24"/>
        </w:rPr>
        <w:t>differentiat</w:t>
      </w:r>
      <w:r w:rsidRPr="003C77BA">
        <w:rPr>
          <w:rFonts w:ascii="Times New Roman" w:hAnsi="Times New Roman" w:cs="Times New Roman" w:hint="eastAsia"/>
          <w:color w:val="222222"/>
          <w:sz w:val="24"/>
          <w:szCs w:val="24"/>
        </w:rPr>
        <w:t>ion</w:t>
      </w:r>
      <w:r w:rsidRPr="003C77BA">
        <w:rPr>
          <w:rFonts w:ascii="Times New Roman" w:hAnsi="Times New Roman" w:cs="Times New Roman"/>
          <w:color w:val="222222"/>
          <w:sz w:val="24"/>
          <w:szCs w:val="24"/>
        </w:rPr>
        <w:t xml:space="preserve"> strateg</w:t>
      </w:r>
      <w:r w:rsidRPr="003C77BA">
        <w:rPr>
          <w:rFonts w:ascii="Times New Roman" w:hAnsi="Times New Roman" w:cs="Times New Roman" w:hint="eastAsia"/>
          <w:color w:val="222222"/>
          <w:sz w:val="24"/>
          <w:szCs w:val="24"/>
        </w:rPr>
        <w:t>y</w:t>
      </w:r>
      <w:r w:rsidRPr="003C77BA">
        <w:rPr>
          <w:rFonts w:ascii="Times New Roman" w:hAnsi="Times New Roman" w:cs="Times New Roman"/>
          <w:color w:val="222222"/>
          <w:sz w:val="24"/>
          <w:szCs w:val="24"/>
        </w:rPr>
        <w:t>, providing consumers with a good consum</w:t>
      </w:r>
      <w:r w:rsidRPr="003C77BA">
        <w:rPr>
          <w:rFonts w:ascii="Times New Roman" w:hAnsi="Times New Roman" w:cs="Times New Roman" w:hint="eastAsia"/>
          <w:color w:val="222222"/>
          <w:sz w:val="24"/>
          <w:szCs w:val="24"/>
        </w:rPr>
        <w:t>ing</w:t>
      </w:r>
      <w:r w:rsidRPr="003C77BA">
        <w:rPr>
          <w:rFonts w:ascii="Times New Roman" w:hAnsi="Times New Roman" w:cs="Times New Roman"/>
          <w:color w:val="222222"/>
          <w:sz w:val="24"/>
          <w:szCs w:val="24"/>
        </w:rPr>
        <w:t xml:space="preserve"> experience</w:t>
      </w:r>
      <w:r w:rsidRPr="003C77BA">
        <w:rPr>
          <w:rFonts w:ascii="Times New Roman" w:hAnsi="Times New Roman" w:cs="Times New Roman" w:hint="eastAsia"/>
          <w:color w:val="222222"/>
          <w:sz w:val="24"/>
          <w:szCs w:val="24"/>
        </w:rPr>
        <w:t>.</w:t>
      </w:r>
    </w:p>
    <w:p w:rsidR="003C77BA" w:rsidRDefault="003C77BA" w:rsidP="003C77BA">
      <w:pPr>
        <w:pStyle w:val="2"/>
        <w:numPr>
          <w:ilvl w:val="0"/>
          <w:numId w:val="6"/>
        </w:numPr>
        <w:tabs>
          <w:tab w:val="clear" w:pos="780"/>
          <w:tab w:val="left" w:pos="567"/>
        </w:tabs>
        <w:rPr>
          <w:rFonts w:ascii="Verdana" w:eastAsiaTheme="minorEastAsia" w:hAnsi="Verdana"/>
        </w:rPr>
      </w:pPr>
      <w:bookmarkStart w:id="17" w:name="_Toc530775263"/>
      <w:r>
        <w:rPr>
          <w:rFonts w:ascii="Verdana" w:eastAsiaTheme="minorEastAsia" w:hAnsi="Verdana" w:hint="eastAsia"/>
        </w:rPr>
        <w:lastRenderedPageBreak/>
        <w:t>ADVANTAGES &amp; DISADVANTAGES OF STRATEGY</w:t>
      </w:r>
      <w:bookmarkEnd w:id="17"/>
    </w:p>
    <w:p w:rsidR="003C77BA" w:rsidRDefault="003C77BA" w:rsidP="003C77BA">
      <w:pPr>
        <w:pStyle w:val="3"/>
        <w:numPr>
          <w:ilvl w:val="0"/>
          <w:numId w:val="10"/>
        </w:numPr>
        <w:kinsoku w:val="0"/>
        <w:rPr>
          <w:rFonts w:ascii="Verdana" w:eastAsiaTheme="minorEastAsia" w:hAnsi="Verdana"/>
          <w:sz w:val="26"/>
          <w:szCs w:val="26"/>
          <w:lang w:eastAsia="zh-CN"/>
        </w:rPr>
      </w:pPr>
      <w:bookmarkStart w:id="18" w:name="_Toc530775264"/>
      <w:r>
        <w:rPr>
          <w:rFonts w:ascii="Verdana" w:eastAsiaTheme="minorEastAsia" w:hAnsi="Verdana" w:hint="eastAsia"/>
          <w:sz w:val="26"/>
          <w:szCs w:val="26"/>
          <w:lang w:eastAsia="zh-CN"/>
        </w:rPr>
        <w:t>Advantages</w:t>
      </w:r>
      <w:bookmarkEnd w:id="18"/>
    </w:p>
    <w:p w:rsidR="00767315" w:rsidRPr="00767315" w:rsidRDefault="003C77BA" w:rsidP="00767315">
      <w:pPr>
        <w:ind w:leftChars="257" w:left="565"/>
        <w:rPr>
          <w:rFonts w:ascii="Times New Roman" w:hAnsi="Times New Roman" w:cs="Times New Roman"/>
          <w:color w:val="222222"/>
          <w:sz w:val="24"/>
          <w:szCs w:val="24"/>
        </w:rPr>
      </w:pPr>
      <w:r w:rsidRPr="00767315">
        <w:rPr>
          <w:rFonts w:ascii="Times New Roman" w:hAnsi="Times New Roman" w:cs="Times New Roman"/>
          <w:color w:val="222222"/>
          <w:sz w:val="24"/>
          <w:szCs w:val="24"/>
        </w:rPr>
        <w:t xml:space="preserve">The advantage of the cost </w:t>
      </w:r>
      <w:r w:rsidR="00182E00">
        <w:rPr>
          <w:rFonts w:ascii="Times New Roman" w:hAnsi="Times New Roman" w:cs="Times New Roman"/>
          <w:color w:val="222222"/>
          <w:sz w:val="24"/>
          <w:szCs w:val="24"/>
        </w:rPr>
        <w:t>leadership is that it is cheap</w:t>
      </w:r>
      <w:r w:rsidR="00182E00">
        <w:rPr>
          <w:rFonts w:ascii="Times New Roman" w:hAnsi="Times New Roman" w:cs="Times New Roman" w:hint="eastAsia"/>
          <w:color w:val="222222"/>
          <w:sz w:val="24"/>
          <w:szCs w:val="24"/>
          <w:lang w:eastAsia="zh-CN"/>
        </w:rPr>
        <w:t xml:space="preserve"> and </w:t>
      </w:r>
      <w:r w:rsidRPr="00767315">
        <w:rPr>
          <w:rFonts w:ascii="Times New Roman" w:hAnsi="Times New Roman" w:cs="Times New Roman"/>
          <w:color w:val="222222"/>
          <w:sz w:val="24"/>
          <w:szCs w:val="24"/>
        </w:rPr>
        <w:t>accepted by consumers</w:t>
      </w:r>
      <w:r w:rsidR="00767315" w:rsidRPr="00767315">
        <w:rPr>
          <w:rFonts w:ascii="Times New Roman" w:hAnsi="Times New Roman" w:cs="Times New Roman" w:hint="eastAsia"/>
          <w:color w:val="222222"/>
          <w:sz w:val="24"/>
          <w:szCs w:val="24"/>
        </w:rPr>
        <w:t xml:space="preserve"> in different salary group</w:t>
      </w:r>
      <w:r w:rsidR="00182E00">
        <w:rPr>
          <w:rFonts w:ascii="Times New Roman" w:hAnsi="Times New Roman" w:cs="Times New Roman" w:hint="eastAsia"/>
          <w:color w:val="222222"/>
          <w:sz w:val="24"/>
          <w:szCs w:val="24"/>
          <w:lang w:eastAsia="zh-CN"/>
        </w:rPr>
        <w:t>s</w:t>
      </w:r>
      <w:r w:rsidR="00182E00">
        <w:rPr>
          <w:rFonts w:ascii="Times New Roman" w:hAnsi="Times New Roman" w:cs="Times New Roman" w:hint="eastAsia"/>
          <w:color w:val="222222"/>
          <w:sz w:val="24"/>
          <w:szCs w:val="24"/>
        </w:rPr>
        <w:t>.</w:t>
      </w:r>
      <w:r w:rsidR="00182E00">
        <w:rPr>
          <w:rFonts w:ascii="Times New Roman" w:hAnsi="Times New Roman" w:cs="Times New Roman" w:hint="eastAsia"/>
          <w:color w:val="222222"/>
          <w:sz w:val="24"/>
          <w:szCs w:val="24"/>
          <w:lang w:eastAsia="zh-CN"/>
        </w:rPr>
        <w:t xml:space="preserve"> </w:t>
      </w:r>
      <w:r w:rsidR="00182E00">
        <w:rPr>
          <w:rFonts w:ascii="Times New Roman" w:hAnsi="Times New Roman" w:cs="Times New Roman"/>
          <w:color w:val="222222"/>
          <w:sz w:val="24"/>
          <w:szCs w:val="24"/>
          <w:lang w:eastAsia="zh-CN"/>
        </w:rPr>
        <w:t>I</w:t>
      </w:r>
      <w:r w:rsidR="00182E00">
        <w:rPr>
          <w:rFonts w:ascii="Times New Roman" w:hAnsi="Times New Roman" w:cs="Times New Roman" w:hint="eastAsia"/>
          <w:color w:val="222222"/>
          <w:sz w:val="24"/>
          <w:szCs w:val="24"/>
          <w:lang w:eastAsia="zh-CN"/>
        </w:rPr>
        <w:t>n addition</w:t>
      </w:r>
      <w:r w:rsidR="00182E00">
        <w:rPr>
          <w:rFonts w:ascii="Times New Roman" w:hAnsi="Times New Roman" w:cs="Times New Roman" w:hint="eastAsia"/>
          <w:color w:val="222222"/>
          <w:sz w:val="24"/>
          <w:szCs w:val="24"/>
        </w:rPr>
        <w:t xml:space="preserve">, it can </w:t>
      </w:r>
      <w:r w:rsidR="00182E00">
        <w:rPr>
          <w:rFonts w:ascii="Times New Roman" w:hAnsi="Times New Roman" w:cs="Times New Roman" w:hint="eastAsia"/>
          <w:color w:val="222222"/>
          <w:sz w:val="24"/>
          <w:szCs w:val="24"/>
          <w:lang w:eastAsia="zh-CN"/>
        </w:rPr>
        <w:t>allow</w:t>
      </w:r>
      <w:r w:rsidR="00182E00">
        <w:rPr>
          <w:rFonts w:ascii="Times New Roman" w:hAnsi="Times New Roman" w:cs="Times New Roman" w:hint="eastAsia"/>
          <w:color w:val="222222"/>
          <w:sz w:val="24"/>
          <w:szCs w:val="24"/>
        </w:rPr>
        <w:t xml:space="preserve"> the products </w:t>
      </w:r>
      <w:r w:rsidRPr="00767315">
        <w:rPr>
          <w:rFonts w:ascii="Times New Roman" w:hAnsi="Times New Roman" w:cs="Times New Roman"/>
          <w:color w:val="222222"/>
          <w:sz w:val="24"/>
          <w:szCs w:val="24"/>
        </w:rPr>
        <w:t>to enter the market</w:t>
      </w:r>
      <w:r w:rsidR="00182E00">
        <w:rPr>
          <w:rFonts w:ascii="Times New Roman" w:hAnsi="Times New Roman" w:cs="Times New Roman" w:hint="eastAsia"/>
          <w:color w:val="222222"/>
          <w:sz w:val="24"/>
          <w:szCs w:val="24"/>
          <w:lang w:eastAsia="zh-CN"/>
        </w:rPr>
        <w:t xml:space="preserve"> easily</w:t>
      </w:r>
      <w:r w:rsidRPr="00767315">
        <w:rPr>
          <w:rFonts w:ascii="Times New Roman" w:hAnsi="Times New Roman" w:cs="Times New Roman"/>
          <w:color w:val="222222"/>
          <w:sz w:val="24"/>
          <w:szCs w:val="24"/>
        </w:rPr>
        <w:t>.</w:t>
      </w:r>
    </w:p>
    <w:p w:rsidR="00767315" w:rsidRPr="00767315" w:rsidRDefault="003C77BA" w:rsidP="00767315">
      <w:pPr>
        <w:ind w:leftChars="257" w:left="565"/>
        <w:rPr>
          <w:rFonts w:ascii="Times New Roman" w:hAnsi="Times New Roman" w:cs="Times New Roman"/>
          <w:color w:val="222222"/>
          <w:sz w:val="24"/>
          <w:szCs w:val="24"/>
        </w:rPr>
      </w:pPr>
      <w:r w:rsidRPr="00767315">
        <w:rPr>
          <w:rFonts w:ascii="Times New Roman" w:hAnsi="Times New Roman" w:cs="Times New Roman"/>
          <w:color w:val="222222"/>
          <w:sz w:val="24"/>
          <w:szCs w:val="24"/>
        </w:rPr>
        <w:t xml:space="preserve">The advantage of Differentiation is that there are a variety of products of different quality and price for consumers to choose, </w:t>
      </w:r>
      <w:r w:rsidR="00767315" w:rsidRPr="00767315">
        <w:rPr>
          <w:rFonts w:ascii="Times New Roman" w:hAnsi="Times New Roman" w:cs="Times New Roman"/>
          <w:color w:val="222222"/>
          <w:sz w:val="24"/>
          <w:szCs w:val="24"/>
        </w:rPr>
        <w:t xml:space="preserve">to meet the </w:t>
      </w:r>
      <w:r w:rsidR="00412C19">
        <w:rPr>
          <w:rFonts w:ascii="Times New Roman" w:hAnsi="Times New Roman" w:cs="Times New Roman" w:hint="eastAsia"/>
          <w:color w:val="222222"/>
          <w:sz w:val="24"/>
          <w:szCs w:val="24"/>
          <w:lang w:eastAsia="zh-CN"/>
        </w:rPr>
        <w:t xml:space="preserve">in </w:t>
      </w:r>
      <w:r w:rsidR="00412C19">
        <w:rPr>
          <w:rFonts w:ascii="Times New Roman" w:hAnsi="Times New Roman" w:cs="Times New Roman"/>
          <w:color w:val="222222"/>
          <w:sz w:val="24"/>
          <w:szCs w:val="24"/>
        </w:rPr>
        <w:t>needs</w:t>
      </w:r>
      <w:r w:rsidR="00767315" w:rsidRPr="00767315">
        <w:rPr>
          <w:rFonts w:ascii="Times New Roman" w:hAnsi="Times New Roman" w:cs="Times New Roman" w:hint="eastAsia"/>
          <w:color w:val="222222"/>
          <w:sz w:val="24"/>
          <w:szCs w:val="24"/>
        </w:rPr>
        <w:t xml:space="preserve">. </w:t>
      </w:r>
      <w:r w:rsidR="00767315" w:rsidRPr="00767315">
        <w:rPr>
          <w:rFonts w:ascii="Times New Roman" w:hAnsi="Times New Roman" w:cs="Times New Roman"/>
          <w:color w:val="222222"/>
          <w:sz w:val="24"/>
          <w:szCs w:val="24"/>
        </w:rPr>
        <w:t>I</w:t>
      </w:r>
      <w:r w:rsidR="00767315" w:rsidRPr="00767315">
        <w:rPr>
          <w:rFonts w:ascii="Times New Roman" w:hAnsi="Times New Roman" w:cs="Times New Roman" w:hint="eastAsia"/>
          <w:color w:val="222222"/>
          <w:sz w:val="24"/>
          <w:szCs w:val="24"/>
        </w:rPr>
        <w:t>t can also</w:t>
      </w:r>
      <w:r w:rsidRPr="00767315">
        <w:rPr>
          <w:rFonts w:ascii="Times New Roman" w:hAnsi="Times New Roman" w:cs="Times New Roman"/>
          <w:color w:val="222222"/>
          <w:sz w:val="24"/>
          <w:szCs w:val="24"/>
        </w:rPr>
        <w:t xml:space="preserve"> facilitate the brand to broaden the </w:t>
      </w:r>
      <w:proofErr w:type="gramStart"/>
      <w:r w:rsidRPr="00767315">
        <w:rPr>
          <w:rFonts w:ascii="Times New Roman" w:hAnsi="Times New Roman" w:cs="Times New Roman"/>
          <w:color w:val="222222"/>
          <w:sz w:val="24"/>
          <w:szCs w:val="24"/>
        </w:rPr>
        <w:t>market</w:t>
      </w:r>
      <w:r w:rsidR="00C25D14" w:rsidRPr="00217C3C">
        <w:rPr>
          <w:rFonts w:ascii="Times New Roman" w:hAnsi="Times New Roman" w:hint="eastAsia"/>
          <w:b/>
          <w:color w:val="222222"/>
          <w:sz w:val="24"/>
          <w:vertAlign w:val="superscript"/>
          <w:lang w:eastAsia="zh-CN"/>
        </w:rPr>
        <w:t>[</w:t>
      </w:r>
      <w:proofErr w:type="gramEnd"/>
      <w:r w:rsidR="00C25D14">
        <w:rPr>
          <w:rFonts w:ascii="Times New Roman" w:hAnsi="Times New Roman" w:hint="eastAsia"/>
          <w:b/>
          <w:color w:val="222222"/>
          <w:sz w:val="24"/>
          <w:vertAlign w:val="superscript"/>
          <w:lang w:eastAsia="zh-CN"/>
        </w:rPr>
        <w:t>5</w:t>
      </w:r>
      <w:r w:rsidR="00C25D14" w:rsidRPr="00217C3C">
        <w:rPr>
          <w:rFonts w:ascii="Times New Roman" w:hAnsi="Times New Roman" w:hint="eastAsia"/>
          <w:b/>
          <w:color w:val="222222"/>
          <w:sz w:val="24"/>
          <w:vertAlign w:val="superscript"/>
          <w:lang w:eastAsia="zh-CN"/>
        </w:rPr>
        <w:t>]</w:t>
      </w:r>
      <w:r w:rsidR="00412C19">
        <w:rPr>
          <w:rFonts w:ascii="Times New Roman" w:hAnsi="Times New Roman" w:cs="Times New Roman" w:hint="eastAsia"/>
          <w:color w:val="222222"/>
          <w:sz w:val="24"/>
          <w:szCs w:val="24"/>
        </w:rPr>
        <w:t xml:space="preserve">, </w:t>
      </w:r>
      <w:r w:rsidR="00412C19">
        <w:rPr>
          <w:rFonts w:ascii="Times New Roman" w:hAnsi="Times New Roman" w:cs="Times New Roman" w:hint="eastAsia"/>
          <w:color w:val="222222"/>
          <w:sz w:val="24"/>
          <w:szCs w:val="24"/>
          <w:lang w:eastAsia="zh-CN"/>
        </w:rPr>
        <w:t>allowing</w:t>
      </w:r>
      <w:r w:rsidR="00767315" w:rsidRPr="00767315">
        <w:rPr>
          <w:rFonts w:ascii="Times New Roman" w:hAnsi="Times New Roman" w:cs="Times New Roman" w:hint="eastAsia"/>
          <w:color w:val="222222"/>
          <w:sz w:val="24"/>
          <w:szCs w:val="24"/>
        </w:rPr>
        <w:t xml:space="preserve"> more diff</w:t>
      </w:r>
      <w:r w:rsidR="00412C19">
        <w:rPr>
          <w:rFonts w:ascii="Times New Roman" w:hAnsi="Times New Roman" w:cs="Times New Roman" w:hint="eastAsia"/>
          <w:color w:val="222222"/>
          <w:sz w:val="24"/>
          <w:szCs w:val="24"/>
        </w:rPr>
        <w:t xml:space="preserve">erent types shoes </w:t>
      </w:r>
      <w:r w:rsidR="00412C19">
        <w:rPr>
          <w:rFonts w:ascii="Times New Roman" w:hAnsi="Times New Roman" w:cs="Times New Roman" w:hint="eastAsia"/>
          <w:color w:val="222222"/>
          <w:sz w:val="24"/>
          <w:szCs w:val="24"/>
          <w:lang w:eastAsia="zh-CN"/>
        </w:rPr>
        <w:t xml:space="preserve">to </w:t>
      </w:r>
      <w:r w:rsidR="00767315" w:rsidRPr="00767315">
        <w:rPr>
          <w:rFonts w:ascii="Times New Roman" w:hAnsi="Times New Roman" w:cs="Times New Roman" w:hint="eastAsia"/>
          <w:color w:val="222222"/>
          <w:sz w:val="24"/>
          <w:szCs w:val="24"/>
        </w:rPr>
        <w:t>be selected by consumers.</w:t>
      </w:r>
    </w:p>
    <w:p w:rsidR="003C77BA" w:rsidRPr="00767315" w:rsidRDefault="00767315" w:rsidP="00767315">
      <w:pPr>
        <w:ind w:leftChars="257" w:left="565"/>
        <w:rPr>
          <w:rFonts w:ascii="Times New Roman" w:hAnsi="Times New Roman" w:cs="Times New Roman"/>
          <w:color w:val="222222"/>
          <w:sz w:val="24"/>
          <w:szCs w:val="24"/>
          <w:lang w:eastAsia="zh-CN"/>
        </w:rPr>
      </w:pPr>
      <w:r w:rsidRPr="00767315">
        <w:rPr>
          <w:rFonts w:ascii="Times New Roman" w:hAnsi="Times New Roman" w:cs="Times New Roman"/>
          <w:color w:val="222222"/>
          <w:sz w:val="24"/>
          <w:szCs w:val="24"/>
        </w:rPr>
        <w:t xml:space="preserve">The advantages of Focus </w:t>
      </w:r>
      <w:r w:rsidRPr="00767315">
        <w:rPr>
          <w:rFonts w:ascii="Times New Roman" w:hAnsi="Times New Roman" w:cs="Times New Roman" w:hint="eastAsia"/>
          <w:color w:val="222222"/>
          <w:sz w:val="24"/>
          <w:szCs w:val="24"/>
        </w:rPr>
        <w:t>cost</w:t>
      </w:r>
      <w:r w:rsidR="003C77BA" w:rsidRPr="00767315">
        <w:rPr>
          <w:rFonts w:ascii="Times New Roman" w:hAnsi="Times New Roman" w:cs="Times New Roman"/>
          <w:color w:val="222222"/>
          <w:sz w:val="24"/>
          <w:szCs w:val="24"/>
        </w:rPr>
        <w:t xml:space="preserve"> leadership and Focus diffe</w:t>
      </w:r>
      <w:r w:rsidRPr="00767315">
        <w:rPr>
          <w:rFonts w:ascii="Times New Roman" w:hAnsi="Times New Roman" w:cs="Times New Roman"/>
          <w:color w:val="222222"/>
          <w:sz w:val="24"/>
          <w:szCs w:val="24"/>
        </w:rPr>
        <w:t>rentiation</w:t>
      </w:r>
      <w:r w:rsidRPr="00767315">
        <w:rPr>
          <w:rFonts w:ascii="Times New Roman" w:hAnsi="Times New Roman" w:cs="Times New Roman" w:hint="eastAsia"/>
          <w:color w:val="222222"/>
          <w:sz w:val="24"/>
          <w:szCs w:val="24"/>
        </w:rPr>
        <w:t xml:space="preserve">: </w:t>
      </w:r>
      <w:r w:rsidR="003C77BA" w:rsidRPr="00767315">
        <w:rPr>
          <w:rFonts w:ascii="Times New Roman" w:hAnsi="Times New Roman" w:cs="Times New Roman"/>
          <w:color w:val="222222"/>
          <w:sz w:val="24"/>
          <w:szCs w:val="24"/>
        </w:rPr>
        <w:t>Under the premise of inheriting the advantages of</w:t>
      </w:r>
      <w:r w:rsidRPr="00767315">
        <w:rPr>
          <w:rFonts w:ascii="Times New Roman" w:hAnsi="Times New Roman" w:cs="Times New Roman" w:hint="eastAsia"/>
          <w:color w:val="222222"/>
          <w:sz w:val="24"/>
          <w:szCs w:val="24"/>
        </w:rPr>
        <w:t xml:space="preserve"> the cost</w:t>
      </w:r>
      <w:r w:rsidR="003C77BA" w:rsidRPr="00767315">
        <w:rPr>
          <w:rFonts w:ascii="Times New Roman" w:hAnsi="Times New Roman" w:cs="Times New Roman"/>
          <w:color w:val="222222"/>
          <w:sz w:val="24"/>
          <w:szCs w:val="24"/>
        </w:rPr>
        <w:t xml:space="preserve"> leadership and differentiation, the brand can be more focused on niche </w:t>
      </w:r>
      <w:proofErr w:type="gramStart"/>
      <w:r w:rsidR="003C77BA" w:rsidRPr="00767315">
        <w:rPr>
          <w:rFonts w:ascii="Times New Roman" w:hAnsi="Times New Roman" w:cs="Times New Roman"/>
          <w:color w:val="222222"/>
          <w:sz w:val="24"/>
          <w:szCs w:val="24"/>
        </w:rPr>
        <w:t>group</w:t>
      </w:r>
      <w:r w:rsidR="00412C19">
        <w:rPr>
          <w:rFonts w:ascii="Times New Roman" w:hAnsi="Times New Roman" w:cs="Times New Roman"/>
          <w:color w:val="222222"/>
          <w:sz w:val="24"/>
          <w:szCs w:val="24"/>
        </w:rPr>
        <w:t>s</w:t>
      </w:r>
      <w:r w:rsidR="00171963" w:rsidRPr="00217C3C">
        <w:rPr>
          <w:rFonts w:ascii="Times New Roman" w:hAnsi="Times New Roman" w:hint="eastAsia"/>
          <w:b/>
          <w:color w:val="222222"/>
          <w:sz w:val="24"/>
          <w:vertAlign w:val="superscript"/>
          <w:lang w:eastAsia="zh-CN"/>
        </w:rPr>
        <w:t>[</w:t>
      </w:r>
      <w:proofErr w:type="gramEnd"/>
      <w:r w:rsidR="00171963">
        <w:rPr>
          <w:rFonts w:ascii="Times New Roman" w:hAnsi="Times New Roman" w:hint="eastAsia"/>
          <w:b/>
          <w:color w:val="222222"/>
          <w:sz w:val="24"/>
          <w:vertAlign w:val="superscript"/>
          <w:lang w:eastAsia="zh-CN"/>
        </w:rPr>
        <w:t>5</w:t>
      </w:r>
      <w:r w:rsidR="00171963" w:rsidRPr="00217C3C">
        <w:rPr>
          <w:rFonts w:ascii="Times New Roman" w:hAnsi="Times New Roman" w:hint="eastAsia"/>
          <w:b/>
          <w:color w:val="222222"/>
          <w:sz w:val="24"/>
          <w:vertAlign w:val="superscript"/>
          <w:lang w:eastAsia="zh-CN"/>
        </w:rPr>
        <w:t>]</w:t>
      </w:r>
      <w:r w:rsidR="00412C19">
        <w:rPr>
          <w:rFonts w:ascii="Times New Roman" w:hAnsi="Times New Roman" w:cs="Times New Roman"/>
          <w:color w:val="222222"/>
          <w:sz w:val="24"/>
          <w:szCs w:val="24"/>
        </w:rPr>
        <w:t xml:space="preserve">. For example, the use of </w:t>
      </w:r>
      <w:r w:rsidR="00412C19">
        <w:rPr>
          <w:rFonts w:ascii="Times New Roman" w:hAnsi="Times New Roman" w:cs="Times New Roman" w:hint="eastAsia"/>
          <w:color w:val="222222"/>
          <w:sz w:val="24"/>
          <w:szCs w:val="24"/>
          <w:lang w:eastAsia="zh-CN"/>
        </w:rPr>
        <w:t>BOOST</w:t>
      </w:r>
      <w:r w:rsidR="00412C19">
        <w:rPr>
          <w:rFonts w:ascii="Times New Roman" w:hAnsi="Times New Roman" w:cs="Times New Roman"/>
          <w:color w:val="222222"/>
          <w:sz w:val="24"/>
          <w:szCs w:val="24"/>
        </w:rPr>
        <w:t xml:space="preserve"> is aimed at runners, and low-cost basketball </w:t>
      </w:r>
      <w:r w:rsidR="00412C19">
        <w:rPr>
          <w:rFonts w:ascii="Times New Roman" w:hAnsi="Times New Roman" w:cs="Times New Roman" w:hint="eastAsia"/>
          <w:color w:val="222222"/>
          <w:sz w:val="24"/>
          <w:szCs w:val="24"/>
          <w:lang w:eastAsia="zh-CN"/>
        </w:rPr>
        <w:t>clothing</w:t>
      </w:r>
      <w:r w:rsidR="003C77BA" w:rsidRPr="00767315">
        <w:rPr>
          <w:rFonts w:ascii="Times New Roman" w:hAnsi="Times New Roman" w:cs="Times New Roman"/>
          <w:color w:val="222222"/>
          <w:sz w:val="24"/>
          <w:szCs w:val="24"/>
        </w:rPr>
        <w:t xml:space="preserve"> is aimed at basketball enthusiasts</w:t>
      </w:r>
      <w:r w:rsidR="00BB4B62">
        <w:rPr>
          <w:rFonts w:ascii="Times New Roman" w:hAnsi="Times New Roman" w:cs="Times New Roman" w:hint="eastAsia"/>
          <w:color w:val="222222"/>
          <w:sz w:val="24"/>
          <w:szCs w:val="24"/>
          <w:lang w:eastAsia="zh-CN"/>
        </w:rPr>
        <w:t>.</w:t>
      </w:r>
    </w:p>
    <w:p w:rsidR="00767315" w:rsidRDefault="00767315" w:rsidP="00767315">
      <w:pPr>
        <w:pStyle w:val="3"/>
        <w:numPr>
          <w:ilvl w:val="0"/>
          <w:numId w:val="10"/>
        </w:numPr>
        <w:kinsoku w:val="0"/>
        <w:rPr>
          <w:rFonts w:ascii="Verdana" w:eastAsiaTheme="minorEastAsia" w:hAnsi="Verdana"/>
          <w:sz w:val="26"/>
          <w:szCs w:val="26"/>
          <w:lang w:eastAsia="zh-CN"/>
        </w:rPr>
      </w:pPr>
      <w:bookmarkStart w:id="19" w:name="_Toc530775265"/>
      <w:r>
        <w:rPr>
          <w:rFonts w:ascii="Verdana" w:eastAsiaTheme="minorEastAsia" w:hAnsi="Verdana" w:hint="eastAsia"/>
          <w:sz w:val="26"/>
          <w:szCs w:val="26"/>
          <w:lang w:eastAsia="zh-CN"/>
        </w:rPr>
        <w:t>Disadvantages</w:t>
      </w:r>
      <w:bookmarkEnd w:id="19"/>
    </w:p>
    <w:p w:rsidR="00767315" w:rsidRPr="00767315" w:rsidRDefault="00767315" w:rsidP="00767315">
      <w:pPr>
        <w:ind w:leftChars="257" w:left="565"/>
        <w:rPr>
          <w:rFonts w:ascii="Times New Roman" w:hAnsi="Times New Roman" w:cs="Times New Roman"/>
          <w:color w:val="222222"/>
          <w:sz w:val="24"/>
          <w:szCs w:val="24"/>
        </w:rPr>
      </w:pPr>
      <w:r w:rsidRPr="00767315">
        <w:rPr>
          <w:rFonts w:ascii="Times New Roman" w:hAnsi="Times New Roman" w:cs="Times New Roman"/>
          <w:color w:val="222222"/>
          <w:sz w:val="24"/>
          <w:szCs w:val="24"/>
        </w:rPr>
        <w:t xml:space="preserve">For the </w:t>
      </w:r>
      <w:r w:rsidRPr="00767315">
        <w:rPr>
          <w:rFonts w:ascii="Times New Roman" w:hAnsi="Times New Roman" w:cs="Times New Roman" w:hint="eastAsia"/>
          <w:color w:val="222222"/>
          <w:sz w:val="24"/>
          <w:szCs w:val="24"/>
        </w:rPr>
        <w:t>cost leadership</w:t>
      </w:r>
      <w:r w:rsidRPr="00767315">
        <w:rPr>
          <w:rFonts w:ascii="Times New Roman" w:hAnsi="Times New Roman" w:cs="Times New Roman"/>
          <w:color w:val="222222"/>
          <w:sz w:val="24"/>
          <w:szCs w:val="24"/>
        </w:rPr>
        <w:t>, its shortcoming is that competitors may imitate and adopt this strategy, and thus reduce the profitability of the entire industry</w:t>
      </w:r>
      <w:r w:rsidRPr="00767315">
        <w:rPr>
          <w:rFonts w:ascii="Times New Roman" w:hAnsi="Times New Roman" w:cs="Times New Roman" w:hint="eastAsia"/>
          <w:color w:val="222222"/>
          <w:sz w:val="24"/>
          <w:szCs w:val="24"/>
        </w:rPr>
        <w:t>.</w:t>
      </w:r>
    </w:p>
    <w:p w:rsidR="00767315" w:rsidRPr="00767315" w:rsidRDefault="00767315" w:rsidP="00767315">
      <w:pPr>
        <w:ind w:leftChars="257" w:left="565"/>
        <w:rPr>
          <w:rFonts w:ascii="Times New Roman" w:hAnsi="Times New Roman" w:cs="Times New Roman"/>
          <w:color w:val="222222"/>
          <w:sz w:val="24"/>
          <w:szCs w:val="24"/>
        </w:rPr>
      </w:pPr>
      <w:r w:rsidRPr="00767315">
        <w:rPr>
          <w:rFonts w:ascii="Times New Roman" w:hAnsi="Times New Roman" w:cs="Times New Roman"/>
          <w:color w:val="222222"/>
          <w:sz w:val="24"/>
          <w:szCs w:val="24"/>
        </w:rPr>
        <w:t>For Differentiation, its drawback is that, first</w:t>
      </w:r>
      <w:r w:rsidRPr="00767315">
        <w:rPr>
          <w:rFonts w:ascii="Times New Roman" w:hAnsi="Times New Roman" w:cs="Times New Roman" w:hint="eastAsia"/>
          <w:color w:val="222222"/>
          <w:sz w:val="24"/>
          <w:szCs w:val="24"/>
        </w:rPr>
        <w:t>ly</w:t>
      </w:r>
      <w:r w:rsidRPr="00767315">
        <w:rPr>
          <w:rFonts w:ascii="Times New Roman" w:hAnsi="Times New Roman" w:cs="Times New Roman"/>
          <w:color w:val="222222"/>
          <w:sz w:val="24"/>
          <w:szCs w:val="24"/>
        </w:rPr>
        <w:t>, it is difficult for customers to give a high-quality evaluation to a</w:t>
      </w:r>
      <w:r w:rsidRPr="00767315">
        <w:rPr>
          <w:rFonts w:ascii="Times New Roman" w:hAnsi="Times New Roman" w:cs="Times New Roman" w:hint="eastAsia"/>
          <w:color w:val="222222"/>
          <w:sz w:val="24"/>
          <w:szCs w:val="24"/>
        </w:rPr>
        <w:t xml:space="preserve"> typical</w:t>
      </w:r>
      <w:r w:rsidRPr="00767315">
        <w:rPr>
          <w:rFonts w:ascii="Times New Roman" w:hAnsi="Times New Roman" w:cs="Times New Roman"/>
          <w:color w:val="222222"/>
          <w:sz w:val="24"/>
          <w:szCs w:val="24"/>
        </w:rPr>
        <w:t xml:space="preserve"> product, so that they cannot accept the </w:t>
      </w:r>
      <w:r w:rsidRPr="00767315">
        <w:rPr>
          <w:rFonts w:ascii="Times New Roman" w:hAnsi="Times New Roman" w:cs="Times New Roman" w:hint="eastAsia"/>
          <w:color w:val="222222"/>
          <w:sz w:val="24"/>
          <w:szCs w:val="24"/>
        </w:rPr>
        <w:t>typical</w:t>
      </w:r>
      <w:r w:rsidRPr="00767315">
        <w:rPr>
          <w:rFonts w:ascii="Times New Roman" w:hAnsi="Times New Roman" w:cs="Times New Roman"/>
          <w:color w:val="222222"/>
          <w:sz w:val="24"/>
          <w:szCs w:val="24"/>
        </w:rPr>
        <w:t xml:space="preserve"> product for sale at a higher price. Second</w:t>
      </w:r>
      <w:r w:rsidRPr="00767315">
        <w:rPr>
          <w:rFonts w:ascii="Times New Roman" w:hAnsi="Times New Roman" w:cs="Times New Roman" w:hint="eastAsia"/>
          <w:color w:val="222222"/>
          <w:sz w:val="24"/>
          <w:szCs w:val="24"/>
        </w:rPr>
        <w:t>ly</w:t>
      </w:r>
      <w:r w:rsidRPr="00767315">
        <w:rPr>
          <w:rFonts w:ascii="Times New Roman" w:hAnsi="Times New Roman" w:cs="Times New Roman"/>
          <w:color w:val="222222"/>
          <w:sz w:val="24"/>
          <w:szCs w:val="24"/>
        </w:rPr>
        <w:t xml:space="preserve">, competitors may quickly find </w:t>
      </w:r>
      <w:r w:rsidRPr="00767315">
        <w:rPr>
          <w:rFonts w:ascii="Times New Roman" w:hAnsi="Times New Roman" w:cs="Times New Roman" w:hint="eastAsia"/>
          <w:color w:val="222222"/>
          <w:sz w:val="24"/>
          <w:szCs w:val="24"/>
        </w:rPr>
        <w:t>a</w:t>
      </w:r>
      <w:r w:rsidRPr="00767315">
        <w:rPr>
          <w:rFonts w:ascii="Times New Roman" w:hAnsi="Times New Roman" w:cs="Times New Roman"/>
          <w:color w:val="222222"/>
          <w:sz w:val="24"/>
          <w:szCs w:val="24"/>
        </w:rPr>
        <w:t xml:space="preserve">n effective way to characterize.the imitation difference. </w:t>
      </w:r>
    </w:p>
    <w:p w:rsidR="003C77BA" w:rsidRDefault="00767315" w:rsidP="00767315">
      <w:pPr>
        <w:ind w:leftChars="257" w:left="565"/>
        <w:rPr>
          <w:rFonts w:ascii="Times New Roman" w:hAnsi="Times New Roman" w:cs="Times New Roman"/>
          <w:color w:val="222222"/>
          <w:sz w:val="24"/>
          <w:szCs w:val="24"/>
          <w:lang w:eastAsia="zh-CN"/>
        </w:rPr>
      </w:pPr>
      <w:r w:rsidRPr="00767315">
        <w:rPr>
          <w:rFonts w:ascii="Times New Roman" w:hAnsi="Times New Roman" w:cs="Times New Roman"/>
          <w:color w:val="222222"/>
          <w:sz w:val="24"/>
          <w:szCs w:val="24"/>
        </w:rPr>
        <w:t>For focus, there is the possibility that consumers' preferences will shift to standardized products in the market</w:t>
      </w:r>
      <w:r w:rsidR="00512E43">
        <w:rPr>
          <w:rFonts w:ascii="Times New Roman" w:hAnsi="Times New Roman" w:cs="Times New Roman" w:hint="eastAsia"/>
          <w:color w:val="222222"/>
          <w:sz w:val="24"/>
          <w:szCs w:val="24"/>
          <w:lang w:eastAsia="zh-CN"/>
        </w:rPr>
        <w:t>.</w:t>
      </w:r>
    </w:p>
    <w:p w:rsidR="00714C8E" w:rsidRDefault="00714C8E" w:rsidP="00714C8E">
      <w:pPr>
        <w:pStyle w:val="2"/>
        <w:numPr>
          <w:ilvl w:val="0"/>
          <w:numId w:val="6"/>
        </w:numPr>
        <w:tabs>
          <w:tab w:val="clear" w:pos="780"/>
          <w:tab w:val="left" w:pos="567"/>
        </w:tabs>
        <w:rPr>
          <w:rFonts w:ascii="Verdana" w:eastAsiaTheme="minorEastAsia" w:hAnsi="Verdana"/>
        </w:rPr>
      </w:pPr>
      <w:bookmarkStart w:id="20" w:name="_Toc530775266"/>
      <w:r>
        <w:rPr>
          <w:rFonts w:ascii="Verdana" w:eastAsiaTheme="minorEastAsia" w:hAnsi="Verdana" w:hint="eastAsia"/>
        </w:rPr>
        <w:t>USE OF MULTIPLE STRATEGIES</w:t>
      </w:r>
      <w:bookmarkEnd w:id="20"/>
    </w:p>
    <w:p w:rsidR="00714C8E" w:rsidRDefault="00714C8E" w:rsidP="00714C8E">
      <w:pPr>
        <w:pStyle w:val="3"/>
        <w:numPr>
          <w:ilvl w:val="0"/>
          <w:numId w:val="10"/>
        </w:numPr>
        <w:kinsoku w:val="0"/>
        <w:rPr>
          <w:rFonts w:ascii="Verdana" w:eastAsiaTheme="minorEastAsia" w:hAnsi="Verdana"/>
          <w:sz w:val="26"/>
          <w:szCs w:val="26"/>
          <w:lang w:eastAsia="zh-CN"/>
        </w:rPr>
      </w:pPr>
      <w:bookmarkStart w:id="21" w:name="_Toc530775267"/>
      <w:r>
        <w:rPr>
          <w:rFonts w:ascii="Verdana" w:eastAsiaTheme="minorEastAsia" w:hAnsi="Verdana" w:hint="eastAsia"/>
          <w:sz w:val="26"/>
          <w:szCs w:val="26"/>
          <w:lang w:eastAsia="zh-CN"/>
        </w:rPr>
        <w:t>Advantages of Multi-used Strategies</w:t>
      </w:r>
      <w:bookmarkEnd w:id="21"/>
    </w:p>
    <w:p w:rsidR="00190594" w:rsidRDefault="00714C8E" w:rsidP="00714C8E">
      <w:pPr>
        <w:ind w:leftChars="257" w:left="565"/>
        <w:rPr>
          <w:rFonts w:ascii="Times New Roman" w:hAnsi="Times New Roman" w:cs="Times New Roman"/>
          <w:color w:val="222222"/>
          <w:sz w:val="24"/>
          <w:szCs w:val="24"/>
          <w:lang w:eastAsia="zh-CN"/>
        </w:rPr>
        <w:sectPr w:rsidR="00190594" w:rsidSect="009346C5">
          <w:footerReference w:type="default" r:id="rId34"/>
          <w:pgSz w:w="11906" w:h="16838"/>
          <w:pgMar w:top="1440" w:right="1800" w:bottom="1440" w:left="1800" w:header="851" w:footer="992" w:gutter="0"/>
          <w:cols w:space="425"/>
          <w:docGrid w:type="lines" w:linePitch="312"/>
        </w:sectPr>
      </w:pPr>
      <w:r w:rsidRPr="00714C8E">
        <w:rPr>
          <w:rFonts w:ascii="Times New Roman" w:hAnsi="Times New Roman" w:cs="Times New Roman"/>
          <w:color w:val="222222"/>
          <w:sz w:val="24"/>
          <w:szCs w:val="24"/>
        </w:rPr>
        <w:t>The combination of multiple strategies for a single company (Adidas) enables companies to develop different production and sales strategies for different products, ensuring that the company can make a profit on every product. At the same time, the hybrid strategy can meet the needs of different consumers to a certain extent, such as supplying a specific product to a specific place or consumer</w:t>
      </w:r>
      <w:r w:rsidR="00190594">
        <w:rPr>
          <w:rFonts w:ascii="Times New Roman" w:hAnsi="Times New Roman" w:cs="Times New Roman" w:hint="eastAsia"/>
          <w:color w:val="222222"/>
          <w:sz w:val="24"/>
          <w:szCs w:val="24"/>
          <w:lang w:eastAsia="zh-CN"/>
        </w:rPr>
        <w:t>.</w:t>
      </w:r>
    </w:p>
    <w:p w:rsidR="00714C8E" w:rsidRDefault="00182E00" w:rsidP="00714C8E">
      <w:pPr>
        <w:pStyle w:val="3"/>
        <w:numPr>
          <w:ilvl w:val="0"/>
          <w:numId w:val="10"/>
        </w:numPr>
        <w:kinsoku w:val="0"/>
        <w:rPr>
          <w:rFonts w:ascii="Verdana" w:eastAsiaTheme="minorEastAsia" w:hAnsi="Verdana"/>
          <w:sz w:val="26"/>
          <w:szCs w:val="26"/>
          <w:lang w:eastAsia="zh-CN"/>
        </w:rPr>
      </w:pPr>
      <w:bookmarkStart w:id="22" w:name="_Toc530775268"/>
      <w:r>
        <w:rPr>
          <w:rFonts w:ascii="Verdana" w:eastAsiaTheme="minorEastAsia" w:hAnsi="Verdana" w:hint="eastAsia"/>
          <w:sz w:val="26"/>
          <w:szCs w:val="26"/>
          <w:lang w:eastAsia="zh-CN"/>
        </w:rPr>
        <w:lastRenderedPageBreak/>
        <w:t>Disa</w:t>
      </w:r>
      <w:r w:rsidR="00714C8E">
        <w:rPr>
          <w:rFonts w:ascii="Verdana" w:eastAsiaTheme="minorEastAsia" w:hAnsi="Verdana" w:hint="eastAsia"/>
          <w:sz w:val="26"/>
          <w:szCs w:val="26"/>
          <w:lang w:eastAsia="zh-CN"/>
        </w:rPr>
        <w:t>dvantages of Multi-used Strategies</w:t>
      </w:r>
      <w:bookmarkEnd w:id="22"/>
    </w:p>
    <w:p w:rsidR="00714C8E" w:rsidRPr="003C77BA" w:rsidRDefault="00182E00" w:rsidP="00171963">
      <w:pPr>
        <w:ind w:leftChars="257" w:left="565"/>
        <w:rPr>
          <w:rFonts w:ascii="Times New Roman" w:hAnsi="Times New Roman" w:cs="Times New Roman"/>
          <w:color w:val="222222"/>
          <w:sz w:val="24"/>
          <w:szCs w:val="24"/>
          <w:lang w:eastAsia="zh-CN"/>
        </w:rPr>
      </w:pPr>
      <w:r w:rsidRPr="00182E00">
        <w:rPr>
          <w:rFonts w:ascii="Times New Roman" w:hAnsi="Times New Roman" w:cs="Times New Roman"/>
          <w:color w:val="222222"/>
          <w:sz w:val="24"/>
          <w:szCs w:val="24"/>
        </w:rPr>
        <w:t xml:space="preserve">However, the use of </w:t>
      </w:r>
      <w:r w:rsidRPr="00182E00">
        <w:rPr>
          <w:rFonts w:ascii="Times New Roman" w:hAnsi="Times New Roman" w:cs="Times New Roman" w:hint="eastAsia"/>
          <w:color w:val="222222"/>
          <w:sz w:val="24"/>
          <w:szCs w:val="24"/>
        </w:rPr>
        <w:t>multiple</w:t>
      </w:r>
      <w:r w:rsidRPr="00182E00">
        <w:rPr>
          <w:rFonts w:ascii="Times New Roman" w:hAnsi="Times New Roman" w:cs="Times New Roman"/>
          <w:color w:val="222222"/>
          <w:sz w:val="24"/>
          <w:szCs w:val="24"/>
        </w:rPr>
        <w:t xml:space="preserve"> strategies has certain limitations and harms.</w:t>
      </w:r>
      <w:r>
        <w:rPr>
          <w:rFonts w:ascii="Times New Roman" w:hAnsi="Times New Roman" w:cs="Times New Roman" w:hint="eastAsia"/>
          <w:color w:val="222222"/>
          <w:sz w:val="24"/>
          <w:szCs w:val="24"/>
          <w:lang w:eastAsia="zh-CN"/>
        </w:rPr>
        <w:t xml:space="preserve"> </w:t>
      </w:r>
      <w:r w:rsidRPr="00182E00">
        <w:rPr>
          <w:rFonts w:ascii="Times New Roman" w:hAnsi="Times New Roman" w:cs="Times New Roman"/>
          <w:color w:val="222222"/>
          <w:sz w:val="24"/>
          <w:szCs w:val="24"/>
        </w:rPr>
        <w:t>For smaller companies, they don't have many product types, so a single strategy is enoug</w:t>
      </w:r>
      <w:r>
        <w:rPr>
          <w:rFonts w:ascii="Times New Roman" w:hAnsi="Times New Roman" w:cs="Times New Roman"/>
          <w:color w:val="222222"/>
          <w:sz w:val="24"/>
          <w:szCs w:val="24"/>
        </w:rPr>
        <w:t>h for the company to develop</w:t>
      </w:r>
      <w:r>
        <w:rPr>
          <w:rFonts w:ascii="Times New Roman" w:hAnsi="Times New Roman" w:cs="Times New Roman" w:hint="eastAsia"/>
          <w:color w:val="222222"/>
          <w:sz w:val="24"/>
          <w:szCs w:val="24"/>
          <w:lang w:eastAsia="zh-CN"/>
        </w:rPr>
        <w:t xml:space="preserve"> and</w:t>
      </w:r>
      <w:r w:rsidRPr="00182E00">
        <w:rPr>
          <w:rFonts w:ascii="Times New Roman" w:hAnsi="Times New Roman" w:cs="Times New Roman"/>
          <w:color w:val="222222"/>
          <w:sz w:val="24"/>
          <w:szCs w:val="24"/>
        </w:rPr>
        <w:t xml:space="preserve"> there is no need to conside</w:t>
      </w:r>
      <w:r>
        <w:rPr>
          <w:rFonts w:ascii="Times New Roman" w:hAnsi="Times New Roman" w:cs="Times New Roman"/>
          <w:color w:val="222222"/>
          <w:sz w:val="24"/>
          <w:szCs w:val="24"/>
        </w:rPr>
        <w:t xml:space="preserve">r </w:t>
      </w:r>
      <w:r>
        <w:rPr>
          <w:rFonts w:ascii="Times New Roman" w:hAnsi="Times New Roman" w:cs="Times New Roman" w:hint="eastAsia"/>
          <w:color w:val="222222"/>
          <w:sz w:val="24"/>
          <w:szCs w:val="24"/>
          <w:lang w:eastAsia="zh-CN"/>
        </w:rPr>
        <w:t xml:space="preserve">multiple </w:t>
      </w:r>
      <w:r>
        <w:rPr>
          <w:rFonts w:ascii="Times New Roman" w:hAnsi="Times New Roman" w:cs="Times New Roman"/>
          <w:color w:val="222222"/>
          <w:sz w:val="24"/>
          <w:szCs w:val="24"/>
        </w:rPr>
        <w:t>strateg</w:t>
      </w:r>
      <w:r>
        <w:rPr>
          <w:rFonts w:ascii="Times New Roman" w:hAnsi="Times New Roman" w:cs="Times New Roman" w:hint="eastAsia"/>
          <w:color w:val="222222"/>
          <w:sz w:val="24"/>
          <w:szCs w:val="24"/>
          <w:lang w:eastAsia="zh-CN"/>
        </w:rPr>
        <w:t>ies</w:t>
      </w:r>
      <w:r w:rsidRPr="00182E00">
        <w:rPr>
          <w:rFonts w:ascii="Times New Roman" w:hAnsi="Times New Roman" w:cs="Times New Roman"/>
          <w:color w:val="222222"/>
          <w:sz w:val="24"/>
          <w:szCs w:val="24"/>
        </w:rPr>
        <w:t>. In addition, before using the hybrid strategy, it is necessary to consider whether the strategy is suitable for the company's products. If the wrong strategy is used on the goods, it will bring economic losses to the company</w:t>
      </w:r>
    </w:p>
    <w:p w:rsidR="00767315" w:rsidRDefault="00767315" w:rsidP="00767315">
      <w:pPr>
        <w:pStyle w:val="1"/>
        <w:numPr>
          <w:ilvl w:val="0"/>
          <w:numId w:val="3"/>
        </w:numPr>
        <w:rPr>
          <w:rFonts w:ascii="Verdana" w:eastAsiaTheme="minorEastAsia" w:hAnsi="Verdana" w:cs="Times New Roman"/>
          <w:szCs w:val="28"/>
        </w:rPr>
      </w:pPr>
      <w:bookmarkStart w:id="23" w:name="_Toc530775269"/>
      <w:r>
        <w:rPr>
          <w:rFonts w:ascii="Verdana" w:eastAsiaTheme="minorEastAsia" w:hAnsi="Verdana" w:cs="Times New Roman" w:hint="eastAsia"/>
          <w:szCs w:val="28"/>
        </w:rPr>
        <w:t>CONCLUSION</w:t>
      </w:r>
      <w:bookmarkEnd w:id="23"/>
    </w:p>
    <w:p w:rsidR="00430572" w:rsidRDefault="00767315" w:rsidP="00512E43">
      <w:pPr>
        <w:ind w:leftChars="257" w:left="565"/>
        <w:rPr>
          <w:rFonts w:ascii="Times New Roman" w:hAnsi="Times New Roman" w:cs="Times New Roman"/>
          <w:color w:val="222222"/>
          <w:sz w:val="24"/>
          <w:szCs w:val="24"/>
          <w:lang w:eastAsia="zh-CN"/>
        </w:rPr>
      </w:pPr>
      <w:r w:rsidRPr="00512E43">
        <w:rPr>
          <w:rFonts w:ascii="Times New Roman" w:hAnsi="Times New Roman" w:cs="Times New Roman"/>
          <w:color w:val="222222"/>
          <w:sz w:val="24"/>
          <w:szCs w:val="24"/>
        </w:rPr>
        <w:t xml:space="preserve">This paper analyzes the production and operation of </w:t>
      </w:r>
      <w:r w:rsidR="00512E43" w:rsidRPr="00512E43">
        <w:rPr>
          <w:rFonts w:ascii="Times New Roman" w:hAnsi="Times New Roman" w:cs="Times New Roman"/>
          <w:color w:val="222222"/>
          <w:sz w:val="24"/>
          <w:szCs w:val="24"/>
        </w:rPr>
        <w:t>Adidas by using Porter's</w:t>
      </w:r>
      <w:r w:rsidR="00512E43" w:rsidRPr="00512E43">
        <w:rPr>
          <w:rFonts w:ascii="Times New Roman" w:hAnsi="Times New Roman" w:cs="Times New Roman" w:hint="eastAsia"/>
          <w:color w:val="222222"/>
          <w:sz w:val="24"/>
          <w:szCs w:val="24"/>
        </w:rPr>
        <w:t xml:space="preserve"> Generic</w:t>
      </w:r>
      <w:r w:rsidR="00512E43" w:rsidRPr="00512E43">
        <w:rPr>
          <w:rFonts w:ascii="Times New Roman" w:hAnsi="Times New Roman" w:cs="Times New Roman"/>
          <w:color w:val="222222"/>
          <w:sz w:val="24"/>
          <w:szCs w:val="24"/>
        </w:rPr>
        <w:t xml:space="preserve"> </w:t>
      </w:r>
      <w:r w:rsidR="00512E43" w:rsidRPr="00512E43">
        <w:rPr>
          <w:rFonts w:ascii="Times New Roman" w:hAnsi="Times New Roman" w:cs="Times New Roman" w:hint="eastAsia"/>
          <w:color w:val="222222"/>
          <w:sz w:val="24"/>
          <w:szCs w:val="24"/>
        </w:rPr>
        <w:t>S</w:t>
      </w:r>
      <w:r w:rsidR="00512E43" w:rsidRPr="00512E43">
        <w:rPr>
          <w:rFonts w:ascii="Times New Roman" w:hAnsi="Times New Roman" w:cs="Times New Roman"/>
          <w:color w:val="222222"/>
          <w:sz w:val="24"/>
          <w:szCs w:val="24"/>
        </w:rPr>
        <w:t>trateg</w:t>
      </w:r>
      <w:r w:rsidR="00512E43" w:rsidRPr="00512E43">
        <w:rPr>
          <w:rFonts w:ascii="Times New Roman" w:hAnsi="Times New Roman" w:cs="Times New Roman" w:hint="eastAsia"/>
          <w:color w:val="222222"/>
          <w:sz w:val="24"/>
          <w:szCs w:val="24"/>
        </w:rPr>
        <w:t>ies</w:t>
      </w:r>
      <w:r w:rsidRPr="00512E43">
        <w:rPr>
          <w:rFonts w:ascii="Times New Roman" w:hAnsi="Times New Roman" w:cs="Times New Roman"/>
          <w:color w:val="222222"/>
          <w:sz w:val="24"/>
          <w:szCs w:val="24"/>
        </w:rPr>
        <w:t xml:space="preserve"> and finds that Adidas uses cost leade</w:t>
      </w:r>
      <w:r w:rsidR="00512E43" w:rsidRPr="00512E43">
        <w:rPr>
          <w:rFonts w:ascii="Times New Roman" w:hAnsi="Times New Roman" w:cs="Times New Roman"/>
          <w:color w:val="222222"/>
          <w:sz w:val="24"/>
          <w:szCs w:val="24"/>
        </w:rPr>
        <w:t xml:space="preserve">rship strategy for </w:t>
      </w:r>
      <w:r w:rsidR="00512E43" w:rsidRPr="00512E43">
        <w:rPr>
          <w:rFonts w:ascii="Times New Roman" w:hAnsi="Times New Roman" w:cs="Times New Roman" w:hint="eastAsia"/>
          <w:color w:val="222222"/>
          <w:sz w:val="24"/>
          <w:szCs w:val="24"/>
        </w:rPr>
        <w:t>sports T-shirts</w:t>
      </w:r>
      <w:r w:rsidR="00512E43" w:rsidRPr="00512E43">
        <w:rPr>
          <w:rFonts w:ascii="Times New Roman" w:hAnsi="Times New Roman" w:cs="Times New Roman"/>
          <w:color w:val="222222"/>
          <w:sz w:val="24"/>
          <w:szCs w:val="24"/>
        </w:rPr>
        <w:t>’</w:t>
      </w:r>
      <w:r w:rsidRPr="00512E43">
        <w:rPr>
          <w:rFonts w:ascii="Times New Roman" w:hAnsi="Times New Roman" w:cs="Times New Roman"/>
          <w:color w:val="222222"/>
          <w:sz w:val="24"/>
          <w:szCs w:val="24"/>
        </w:rPr>
        <w:t xml:space="preserve"> production and sales. On the ba</w:t>
      </w:r>
      <w:r w:rsidR="00512E43" w:rsidRPr="00512E43">
        <w:rPr>
          <w:rFonts w:ascii="Times New Roman" w:hAnsi="Times New Roman" w:cs="Times New Roman"/>
          <w:color w:val="222222"/>
          <w:sz w:val="24"/>
          <w:szCs w:val="24"/>
        </w:rPr>
        <w:t xml:space="preserve">sis of strengthening </w:t>
      </w:r>
      <w:r w:rsidR="00512E43" w:rsidRPr="00512E43">
        <w:rPr>
          <w:rFonts w:ascii="Times New Roman" w:hAnsi="Times New Roman" w:cs="Times New Roman" w:hint="eastAsia"/>
          <w:color w:val="222222"/>
          <w:sz w:val="24"/>
          <w:szCs w:val="24"/>
        </w:rPr>
        <w:t>research</w:t>
      </w:r>
      <w:r w:rsidRPr="00512E43">
        <w:rPr>
          <w:rFonts w:ascii="Times New Roman" w:hAnsi="Times New Roman" w:cs="Times New Roman"/>
          <w:color w:val="222222"/>
          <w:sz w:val="24"/>
          <w:szCs w:val="24"/>
        </w:rPr>
        <w:t xml:space="preserve"> and</w:t>
      </w:r>
      <w:r w:rsidR="00512E43" w:rsidRPr="00512E43">
        <w:rPr>
          <w:rFonts w:ascii="Times New Roman" w:hAnsi="Times New Roman" w:cs="Times New Roman"/>
          <w:color w:val="222222"/>
          <w:sz w:val="24"/>
          <w:szCs w:val="24"/>
        </w:rPr>
        <w:t xml:space="preserve"> design, it uses differentia</w:t>
      </w:r>
      <w:r w:rsidR="00512E43" w:rsidRPr="00512E43">
        <w:rPr>
          <w:rFonts w:ascii="Times New Roman" w:hAnsi="Times New Roman" w:cs="Times New Roman" w:hint="eastAsia"/>
          <w:color w:val="222222"/>
          <w:sz w:val="24"/>
          <w:szCs w:val="24"/>
        </w:rPr>
        <w:t xml:space="preserve">tion </w:t>
      </w:r>
      <w:r w:rsidRPr="00512E43">
        <w:rPr>
          <w:rFonts w:ascii="Times New Roman" w:hAnsi="Times New Roman" w:cs="Times New Roman"/>
          <w:color w:val="222222"/>
          <w:sz w:val="24"/>
          <w:szCs w:val="24"/>
        </w:rPr>
        <w:t xml:space="preserve">strategy for sports shoes and enriches </w:t>
      </w:r>
      <w:r w:rsidR="00512E43" w:rsidRPr="00512E43">
        <w:rPr>
          <w:rFonts w:ascii="Times New Roman" w:hAnsi="Times New Roman" w:cs="Times New Roman" w:hint="eastAsia"/>
          <w:color w:val="222222"/>
          <w:sz w:val="24"/>
          <w:szCs w:val="24"/>
        </w:rPr>
        <w:t xml:space="preserve">the types and quantities of </w:t>
      </w:r>
      <w:r w:rsidRPr="00512E43">
        <w:rPr>
          <w:rFonts w:ascii="Times New Roman" w:hAnsi="Times New Roman" w:cs="Times New Roman"/>
          <w:color w:val="222222"/>
          <w:sz w:val="24"/>
          <w:szCs w:val="24"/>
        </w:rPr>
        <w:t xml:space="preserve">shoes. </w:t>
      </w:r>
      <w:r w:rsidR="00512E43" w:rsidRPr="00512E43">
        <w:rPr>
          <w:rFonts w:ascii="Times New Roman" w:hAnsi="Times New Roman" w:cs="Times New Roman" w:hint="eastAsia"/>
          <w:color w:val="222222"/>
          <w:sz w:val="24"/>
          <w:szCs w:val="24"/>
        </w:rPr>
        <w:t>A</w:t>
      </w:r>
      <w:r w:rsidR="00512E43" w:rsidRPr="00512E43">
        <w:rPr>
          <w:rFonts w:ascii="Times New Roman" w:hAnsi="Times New Roman" w:cs="Times New Roman"/>
          <w:color w:val="222222"/>
          <w:sz w:val="24"/>
          <w:szCs w:val="24"/>
        </w:rPr>
        <w:t xml:space="preserve">ccording to the brand </w:t>
      </w:r>
      <w:r w:rsidR="00512E43" w:rsidRPr="00512E43">
        <w:rPr>
          <w:rFonts w:ascii="Times New Roman" w:hAnsi="Times New Roman" w:cs="Times New Roman" w:hint="eastAsia"/>
          <w:color w:val="222222"/>
          <w:sz w:val="24"/>
          <w:szCs w:val="24"/>
        </w:rPr>
        <w:t>concentration,</w:t>
      </w:r>
      <w:r w:rsidR="00512E43" w:rsidRPr="00512E43">
        <w:rPr>
          <w:rFonts w:ascii="Times New Roman" w:hAnsi="Times New Roman" w:cs="Times New Roman"/>
          <w:color w:val="222222"/>
          <w:sz w:val="24"/>
          <w:szCs w:val="24"/>
        </w:rPr>
        <w:t xml:space="preserve"> the</w:t>
      </w:r>
      <w:r w:rsidRPr="00512E43">
        <w:rPr>
          <w:rFonts w:ascii="Times New Roman" w:hAnsi="Times New Roman" w:cs="Times New Roman"/>
          <w:color w:val="222222"/>
          <w:sz w:val="24"/>
          <w:szCs w:val="24"/>
        </w:rPr>
        <w:t xml:space="preserve"> focus </w:t>
      </w:r>
      <w:r w:rsidR="00512E43" w:rsidRPr="00512E43">
        <w:rPr>
          <w:rFonts w:ascii="Times New Roman" w:hAnsi="Times New Roman" w:cs="Times New Roman" w:hint="eastAsia"/>
          <w:color w:val="222222"/>
          <w:sz w:val="24"/>
          <w:szCs w:val="24"/>
        </w:rPr>
        <w:t xml:space="preserve">cost leadership </w:t>
      </w:r>
      <w:r w:rsidRPr="00512E43">
        <w:rPr>
          <w:rFonts w:ascii="Times New Roman" w:hAnsi="Times New Roman" w:cs="Times New Roman"/>
          <w:color w:val="222222"/>
          <w:sz w:val="24"/>
          <w:szCs w:val="24"/>
        </w:rPr>
        <w:t xml:space="preserve">strategy is </w:t>
      </w:r>
      <w:r w:rsidR="00512E43" w:rsidRPr="00512E43">
        <w:rPr>
          <w:rFonts w:ascii="Times New Roman" w:hAnsi="Times New Roman" w:cs="Times New Roman"/>
          <w:color w:val="222222"/>
          <w:sz w:val="24"/>
          <w:szCs w:val="24"/>
        </w:rPr>
        <w:t>used in basketball sportswea</w:t>
      </w:r>
      <w:r w:rsidR="00512E43" w:rsidRPr="00512E43">
        <w:rPr>
          <w:rFonts w:ascii="Times New Roman" w:hAnsi="Times New Roman" w:cs="Times New Roman" w:hint="eastAsia"/>
          <w:color w:val="222222"/>
          <w:sz w:val="24"/>
          <w:szCs w:val="24"/>
        </w:rPr>
        <w:t>rs. I</w:t>
      </w:r>
      <w:r w:rsidRPr="00512E43">
        <w:rPr>
          <w:rFonts w:ascii="Times New Roman" w:hAnsi="Times New Roman" w:cs="Times New Roman"/>
          <w:color w:val="222222"/>
          <w:sz w:val="24"/>
          <w:szCs w:val="24"/>
        </w:rPr>
        <w:t>n addition, new technology and new materials are used in running shoes, and the implementation of the focus differentiation strategy is realized</w:t>
      </w:r>
      <w:r w:rsidR="00512E43">
        <w:rPr>
          <w:rFonts w:ascii="Times New Roman" w:hAnsi="Times New Roman" w:cs="Times New Roman" w:hint="eastAsia"/>
          <w:color w:val="222222"/>
          <w:sz w:val="24"/>
          <w:szCs w:val="24"/>
          <w:lang w:eastAsia="zh-CN"/>
        </w:rPr>
        <w:t>.</w:t>
      </w:r>
    </w:p>
    <w:p w:rsidR="00714C8E" w:rsidRPr="00182E00" w:rsidRDefault="00714C8E" w:rsidP="00182E00">
      <w:pPr>
        <w:pStyle w:val="1"/>
        <w:numPr>
          <w:ilvl w:val="0"/>
          <w:numId w:val="3"/>
        </w:numPr>
        <w:rPr>
          <w:rFonts w:ascii="Verdana" w:eastAsiaTheme="minorEastAsia" w:hAnsi="Verdana" w:cs="Times New Roman"/>
          <w:szCs w:val="28"/>
        </w:rPr>
      </w:pPr>
      <w:bookmarkStart w:id="24" w:name="_Toc530775270"/>
      <w:r w:rsidRPr="00182E00">
        <w:rPr>
          <w:rFonts w:ascii="Verdana" w:eastAsiaTheme="minorEastAsia" w:hAnsi="Verdana" w:cs="Times New Roman" w:hint="eastAsia"/>
          <w:szCs w:val="28"/>
        </w:rPr>
        <w:t>R</w:t>
      </w:r>
      <w:bookmarkEnd w:id="24"/>
      <w:r w:rsidR="00802036">
        <w:rPr>
          <w:rFonts w:ascii="Verdana" w:eastAsiaTheme="minorEastAsia" w:hAnsi="Verdana" w:cs="Times New Roman" w:hint="eastAsia"/>
          <w:szCs w:val="28"/>
        </w:rPr>
        <w:t>ECOMMENDATIONS</w:t>
      </w:r>
    </w:p>
    <w:p w:rsidR="00714C8E" w:rsidRPr="00512E43" w:rsidRDefault="00714C8E" w:rsidP="00714C8E">
      <w:pPr>
        <w:ind w:leftChars="257" w:left="565"/>
        <w:rPr>
          <w:rFonts w:ascii="Times New Roman" w:hAnsi="Times New Roman" w:cs="Times New Roman"/>
          <w:color w:val="222222"/>
          <w:sz w:val="24"/>
          <w:szCs w:val="24"/>
        </w:rPr>
      </w:pPr>
      <w:r w:rsidRPr="00512E43">
        <w:rPr>
          <w:rFonts w:ascii="Times New Roman" w:hAnsi="Times New Roman" w:cs="Times New Roman"/>
          <w:color w:val="222222"/>
          <w:sz w:val="24"/>
          <w:szCs w:val="24"/>
        </w:rPr>
        <w:t xml:space="preserve">In response to the above analysis, the author makes the following two suggestions for the company's </w:t>
      </w:r>
      <w:r w:rsidRPr="00512E43">
        <w:rPr>
          <w:rFonts w:ascii="Times New Roman" w:hAnsi="Times New Roman" w:cs="Times New Roman" w:hint="eastAsia"/>
          <w:color w:val="222222"/>
          <w:sz w:val="24"/>
          <w:szCs w:val="24"/>
        </w:rPr>
        <w:t>strategiers</w:t>
      </w:r>
      <w:r w:rsidRPr="00512E43">
        <w:rPr>
          <w:rFonts w:ascii="Times New Roman" w:hAnsi="Times New Roman" w:cs="Times New Roman"/>
          <w:color w:val="222222"/>
          <w:sz w:val="24"/>
          <w:szCs w:val="24"/>
        </w:rPr>
        <w:t>.</w:t>
      </w:r>
    </w:p>
    <w:p w:rsidR="00714C8E" w:rsidRPr="00512E43" w:rsidRDefault="00714C8E" w:rsidP="00714C8E">
      <w:pPr>
        <w:ind w:leftChars="257" w:left="565"/>
        <w:rPr>
          <w:rFonts w:ascii="Times New Roman" w:hAnsi="Times New Roman" w:cs="Times New Roman"/>
          <w:color w:val="222222"/>
          <w:sz w:val="24"/>
          <w:szCs w:val="24"/>
        </w:rPr>
      </w:pPr>
      <w:r w:rsidRPr="00512E43">
        <w:rPr>
          <w:rFonts w:ascii="Times New Roman" w:hAnsi="Times New Roman" w:cs="Times New Roman"/>
          <w:color w:val="222222"/>
          <w:sz w:val="24"/>
          <w:szCs w:val="24"/>
        </w:rPr>
        <w:t>F</w:t>
      </w:r>
      <w:r w:rsidRPr="00512E43">
        <w:rPr>
          <w:rFonts w:ascii="Times New Roman" w:hAnsi="Times New Roman" w:cs="Times New Roman" w:hint="eastAsia"/>
          <w:color w:val="222222"/>
          <w:sz w:val="24"/>
          <w:szCs w:val="24"/>
        </w:rPr>
        <w:t>irstly, e</w:t>
      </w:r>
      <w:r w:rsidRPr="00512E43">
        <w:rPr>
          <w:rFonts w:ascii="Times New Roman" w:hAnsi="Times New Roman" w:cs="Times New Roman"/>
          <w:color w:val="222222"/>
          <w:sz w:val="24"/>
          <w:szCs w:val="24"/>
        </w:rPr>
        <w:t xml:space="preserve">ach strategy has its own advantages and disadvantages. Before making decisions for the company, </w:t>
      </w:r>
      <w:r w:rsidRPr="00512E43">
        <w:rPr>
          <w:rFonts w:ascii="Times New Roman" w:hAnsi="Times New Roman" w:cs="Times New Roman" w:hint="eastAsia"/>
          <w:color w:val="222222"/>
          <w:sz w:val="24"/>
          <w:szCs w:val="24"/>
        </w:rPr>
        <w:t>company strategiers</w:t>
      </w:r>
      <w:r w:rsidRPr="00512E43">
        <w:rPr>
          <w:rFonts w:ascii="Times New Roman" w:hAnsi="Times New Roman" w:cs="Times New Roman"/>
          <w:color w:val="222222"/>
          <w:sz w:val="24"/>
          <w:szCs w:val="24"/>
        </w:rPr>
        <w:t xml:space="preserve"> must clearly consider the positive and negative impacts that each strategy may bring, and bring profits to the company as much as possible.</w:t>
      </w:r>
    </w:p>
    <w:p w:rsidR="00714C8E" w:rsidRDefault="00714C8E" w:rsidP="00714C8E">
      <w:pPr>
        <w:ind w:leftChars="257" w:left="565"/>
        <w:rPr>
          <w:rFonts w:ascii="Times New Roman" w:hAnsi="Times New Roman" w:cs="Times New Roman"/>
          <w:color w:val="222222"/>
          <w:sz w:val="24"/>
          <w:szCs w:val="24"/>
          <w:lang w:eastAsia="zh-CN"/>
        </w:rPr>
      </w:pPr>
      <w:r w:rsidRPr="00512E43">
        <w:rPr>
          <w:rFonts w:ascii="Times New Roman" w:hAnsi="Times New Roman" w:cs="Times New Roman" w:hint="eastAsia"/>
          <w:color w:val="222222"/>
          <w:sz w:val="24"/>
          <w:szCs w:val="24"/>
        </w:rPr>
        <w:t>Secondly, u</w:t>
      </w:r>
      <w:r w:rsidRPr="00512E43">
        <w:rPr>
          <w:rFonts w:ascii="Times New Roman" w:hAnsi="Times New Roman" w:cs="Times New Roman"/>
          <w:color w:val="222222"/>
          <w:sz w:val="24"/>
          <w:szCs w:val="24"/>
        </w:rPr>
        <w:t xml:space="preserve">se multiple strategies together. When making decisions for the company, </w:t>
      </w:r>
      <w:r w:rsidRPr="00512E43">
        <w:rPr>
          <w:rFonts w:ascii="Times New Roman" w:hAnsi="Times New Roman" w:cs="Times New Roman" w:hint="eastAsia"/>
          <w:color w:val="222222"/>
          <w:sz w:val="24"/>
          <w:szCs w:val="24"/>
        </w:rPr>
        <w:t>company strategiers</w:t>
      </w:r>
      <w:r w:rsidRPr="00512E43">
        <w:rPr>
          <w:rFonts w:ascii="Times New Roman" w:hAnsi="Times New Roman" w:cs="Times New Roman"/>
          <w:color w:val="222222"/>
          <w:sz w:val="24"/>
          <w:szCs w:val="24"/>
        </w:rPr>
        <w:t xml:space="preserve"> should not only use one strategy, but also use multiple strategies to ensu</w:t>
      </w:r>
      <w:r>
        <w:rPr>
          <w:rFonts w:ascii="Times New Roman" w:hAnsi="Times New Roman" w:cs="Times New Roman"/>
          <w:color w:val="222222"/>
          <w:sz w:val="24"/>
          <w:szCs w:val="24"/>
        </w:rPr>
        <w:t xml:space="preserve">re that different products can </w:t>
      </w:r>
      <w:r>
        <w:rPr>
          <w:rFonts w:ascii="Times New Roman" w:hAnsi="Times New Roman" w:cs="Times New Roman" w:hint="eastAsia"/>
          <w:color w:val="222222"/>
          <w:sz w:val="24"/>
          <w:szCs w:val="24"/>
          <w:lang w:eastAsia="zh-CN"/>
        </w:rPr>
        <w:t>meet the need of consumers</w:t>
      </w:r>
      <w:r w:rsidRPr="00512E43">
        <w:rPr>
          <w:rFonts w:ascii="Times New Roman" w:hAnsi="Times New Roman" w:cs="Times New Roman"/>
          <w:color w:val="222222"/>
          <w:sz w:val="24"/>
          <w:szCs w:val="24"/>
        </w:rPr>
        <w:t xml:space="preserve"> and avoid the negative impact of single decision-making</w:t>
      </w:r>
      <w:r w:rsidRPr="00512E43">
        <w:rPr>
          <w:rFonts w:ascii="Times New Roman" w:hAnsi="Times New Roman" w:cs="Times New Roman" w:hint="eastAsia"/>
          <w:color w:val="222222"/>
          <w:sz w:val="24"/>
          <w:szCs w:val="24"/>
        </w:rPr>
        <w:t>.</w:t>
      </w:r>
    </w:p>
    <w:p w:rsidR="00171963" w:rsidRDefault="00171963">
      <w:pPr>
        <w:autoSpaceDE/>
        <w:autoSpaceDN/>
        <w:adjustRightInd/>
        <w:spacing w:after="0" w:line="240" w:lineRule="auto"/>
        <w:rPr>
          <w:rFonts w:ascii="Times New Roman" w:hAnsi="Times New Roman" w:cs="Times New Roman"/>
          <w:color w:val="222222"/>
          <w:sz w:val="24"/>
          <w:szCs w:val="24"/>
          <w:lang w:eastAsia="zh-CN"/>
        </w:rPr>
      </w:pPr>
      <w:r>
        <w:rPr>
          <w:rFonts w:ascii="Times New Roman" w:hAnsi="Times New Roman" w:cs="Times New Roman"/>
          <w:color w:val="222222"/>
          <w:sz w:val="24"/>
          <w:szCs w:val="24"/>
          <w:lang w:eastAsia="zh-CN"/>
        </w:rPr>
        <w:br w:type="page"/>
      </w:r>
    </w:p>
    <w:p w:rsidR="00714C8E" w:rsidRDefault="00714C8E" w:rsidP="00171963">
      <w:pPr>
        <w:rPr>
          <w:rFonts w:ascii="Times New Roman" w:hAnsi="Times New Roman" w:cs="Times New Roman"/>
          <w:color w:val="222222"/>
          <w:sz w:val="24"/>
          <w:szCs w:val="24"/>
          <w:lang w:eastAsia="zh-CN"/>
        </w:rPr>
        <w:sectPr w:rsidR="00714C8E" w:rsidSect="009346C5">
          <w:headerReference w:type="default" r:id="rId35"/>
          <w:footerReference w:type="default" r:id="rId36"/>
          <w:pgSz w:w="11906" w:h="16838"/>
          <w:pgMar w:top="1440" w:right="1800" w:bottom="1440" w:left="1800" w:header="851" w:footer="992" w:gutter="0"/>
          <w:cols w:space="425"/>
          <w:docGrid w:type="lines" w:linePitch="312"/>
        </w:sectPr>
      </w:pPr>
    </w:p>
    <w:p w:rsidR="00171963" w:rsidRPr="00190594" w:rsidRDefault="00171963" w:rsidP="00190594">
      <w:pPr>
        <w:pStyle w:val="1"/>
        <w:rPr>
          <w:rFonts w:ascii="Verdana" w:eastAsiaTheme="minorEastAsia" w:hAnsi="Verdana" w:cs="Times New Roman"/>
          <w:szCs w:val="28"/>
        </w:rPr>
        <w:sectPr w:rsidR="00171963" w:rsidRPr="00190594" w:rsidSect="009346C5">
          <w:headerReference w:type="default" r:id="rId37"/>
          <w:footerReference w:type="default" r:id="rId38"/>
          <w:pgSz w:w="11906" w:h="16838"/>
          <w:pgMar w:top="1440" w:right="1800" w:bottom="1440" w:left="1800" w:header="851" w:footer="992" w:gutter="0"/>
          <w:cols w:space="425"/>
          <w:docGrid w:type="lines" w:linePitch="312"/>
        </w:sectPr>
      </w:pPr>
      <w:bookmarkStart w:id="25" w:name="_Toc530775271"/>
      <w:r w:rsidRPr="00430572">
        <w:rPr>
          <w:rFonts w:ascii="Verdana" w:eastAsiaTheme="minorEastAsia" w:hAnsi="Verdana" w:cs="Times New Roman" w:hint="eastAsia"/>
          <w:szCs w:val="28"/>
        </w:rPr>
        <w:lastRenderedPageBreak/>
        <w:t>REFERENC</w:t>
      </w:r>
      <w:r w:rsidR="00190594">
        <w:rPr>
          <w:rFonts w:ascii="Verdana" w:eastAsiaTheme="minorEastAsia" w:hAnsi="Verdana" w:cs="Times New Roman" w:hint="eastAsia"/>
          <w:szCs w:val="28"/>
        </w:rPr>
        <w:t>E</w:t>
      </w:r>
      <w:bookmarkEnd w:id="25"/>
    </w:p>
    <w:p w:rsidR="00C25D14" w:rsidRPr="00C25D14" w:rsidRDefault="00C25D14" w:rsidP="00C25D1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lastRenderedPageBreak/>
        <w:t>[1]Yan Yingdao, Su Guozhen.Question on Porter's General Competitive Strategy——Concurrently on the Competitive Strategy of China's Travel Agency Industry[J].2011(04):126-127.</w:t>
      </w:r>
    </w:p>
    <w:p w:rsidR="00C25D14" w:rsidRPr="00C25D14" w:rsidRDefault="00C25D14" w:rsidP="00C25D1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[2] Xiao Jianhua, Huo Guoqing. Competitive Strategy Model of Scientific Research Organization Based on Porter's Basic </w:t>
      </w:r>
      <w:proofErr w:type="gramStart"/>
      <w:r w:rsidRPr="00C25D14">
        <w:rPr>
          <w:rFonts w:ascii="Times New Roman" w:hAnsi="Times New Roman" w:cs="Times New Roman"/>
          <w:sz w:val="24"/>
          <w:szCs w:val="24"/>
          <w:lang w:eastAsia="zh-CN"/>
        </w:rPr>
        <w:t>Strategy[</w:t>
      </w:r>
      <w:proofErr w:type="gramEnd"/>
      <w:r w:rsidRPr="00C25D14">
        <w:rPr>
          <w:rFonts w:ascii="Times New Roman" w:hAnsi="Times New Roman" w:cs="Times New Roman"/>
          <w:sz w:val="24"/>
          <w:szCs w:val="24"/>
          <w:lang w:eastAsia="zh-CN"/>
        </w:rPr>
        <w:t>J]. Chinese Journal of Management, 2011, 8(09): 1306-1311.</w:t>
      </w:r>
    </w:p>
    <w:p w:rsidR="00190594" w:rsidRPr="00C25D14" w:rsidRDefault="00190594" w:rsidP="00C25D1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[3] Porter, R.B., Bergmann, </w:t>
      </w:r>
      <w:proofErr w:type="gramStart"/>
      <w:r w:rsidRPr="00C25D14">
        <w:rPr>
          <w:rFonts w:ascii="Times New Roman" w:hAnsi="Times New Roman" w:cs="Times New Roman"/>
          <w:sz w:val="24"/>
          <w:szCs w:val="24"/>
          <w:lang w:eastAsia="zh-CN"/>
        </w:rPr>
        <w:t>N.W..</w:t>
      </w:r>
      <w:proofErr w:type="gramEnd"/>
      <w:r w:rsidRPr="00C25D14">
        <w:rPr>
          <w:rFonts w:ascii="Times New Roman" w:hAnsi="Times New Roman" w:cs="Times New Roman"/>
          <w:sz w:val="24"/>
          <w:szCs w:val="24"/>
          <w:lang w:eastAsia="zh-CN"/>
        </w:rPr>
        <w:t xml:space="preserve"> A generic implementation framework for FPGA based stereo </w:t>
      </w:r>
      <w:proofErr w:type="gramStart"/>
      <w:r w:rsidRPr="00C25D14">
        <w:rPr>
          <w:rFonts w:ascii="Times New Roman" w:hAnsi="Times New Roman" w:cs="Times New Roman"/>
          <w:sz w:val="24"/>
          <w:szCs w:val="24"/>
          <w:lang w:eastAsia="zh-CN"/>
        </w:rPr>
        <w:t>matching[</w:t>
      </w:r>
      <w:proofErr w:type="gramEnd"/>
      <w:r w:rsidRPr="00C25D14">
        <w:rPr>
          <w:rFonts w:ascii="Times New Roman" w:hAnsi="Times New Roman" w:cs="Times New Roman"/>
          <w:sz w:val="24"/>
          <w:szCs w:val="24"/>
          <w:lang w:eastAsia="zh-CN"/>
        </w:rPr>
        <w:t xml:space="preserve">P]. </w:t>
      </w:r>
      <w:proofErr w:type="gramStart"/>
      <w:r w:rsidRPr="00C25D14">
        <w:rPr>
          <w:rFonts w:ascii="Times New Roman" w:hAnsi="Times New Roman" w:cs="Times New Roman"/>
          <w:sz w:val="24"/>
          <w:szCs w:val="24"/>
          <w:lang w:eastAsia="zh-CN"/>
        </w:rPr>
        <w:t>TENCON '97.</w:t>
      </w:r>
      <w:proofErr w:type="gramEnd"/>
      <w:r w:rsidRPr="00C25D14">
        <w:rPr>
          <w:rFonts w:ascii="Times New Roman" w:hAnsi="Times New Roman" w:cs="Times New Roman"/>
          <w:sz w:val="24"/>
          <w:szCs w:val="24"/>
          <w:lang w:eastAsia="zh-CN"/>
        </w:rPr>
        <w:t xml:space="preserve"> </w:t>
      </w:r>
      <w:proofErr w:type="gramStart"/>
      <w:r w:rsidRPr="00C25D14">
        <w:rPr>
          <w:rFonts w:ascii="Times New Roman" w:hAnsi="Times New Roman" w:cs="Times New Roman"/>
          <w:sz w:val="24"/>
          <w:szCs w:val="24"/>
          <w:lang w:eastAsia="zh-CN"/>
        </w:rPr>
        <w:t>IEEE Region 10 Annual Conference.</w:t>
      </w:r>
      <w:proofErr w:type="gramEnd"/>
      <w:r w:rsidRPr="00C25D14">
        <w:rPr>
          <w:rFonts w:ascii="Times New Roman" w:hAnsi="Times New Roman" w:cs="Times New Roman"/>
          <w:sz w:val="24"/>
          <w:szCs w:val="24"/>
          <w:lang w:eastAsia="zh-CN"/>
        </w:rPr>
        <w:t xml:space="preserve"> Speech and Image Technologies for Computing and </w:t>
      </w:r>
      <w:proofErr w:type="gramStart"/>
      <w:r w:rsidRPr="00C25D14">
        <w:rPr>
          <w:rFonts w:ascii="Times New Roman" w:hAnsi="Times New Roman" w:cs="Times New Roman"/>
          <w:sz w:val="24"/>
          <w:szCs w:val="24"/>
          <w:lang w:eastAsia="zh-CN"/>
        </w:rPr>
        <w:t>Telecommunications.,</w:t>
      </w:r>
      <w:proofErr w:type="gramEnd"/>
      <w:r w:rsidRPr="00C25D14">
        <w:rPr>
          <w:rFonts w:ascii="Times New Roman" w:hAnsi="Times New Roman" w:cs="Times New Roman"/>
          <w:sz w:val="24"/>
          <w:szCs w:val="24"/>
          <w:lang w:eastAsia="zh-CN"/>
        </w:rPr>
        <w:t xml:space="preserve"> Proceedings of IEEE,1997.</w:t>
      </w:r>
    </w:p>
    <w:p w:rsidR="00190594" w:rsidRPr="00C25D14" w:rsidRDefault="00190594" w:rsidP="0019059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[4] Dong Yan. </w:t>
      </w:r>
      <w:proofErr w:type="gramStart"/>
      <w:r w:rsidRPr="00C25D14">
        <w:rPr>
          <w:rFonts w:ascii="Times New Roman" w:hAnsi="Times New Roman" w:cs="Times New Roman"/>
          <w:sz w:val="24"/>
          <w:szCs w:val="24"/>
          <w:lang w:eastAsia="zh-CN"/>
        </w:rPr>
        <w:t>Analysis of the marketing strategy of Adidas brand potential energy [J].</w:t>
      </w:r>
      <w:proofErr w:type="gramEnd"/>
      <w:r w:rsidRPr="00C25D14">
        <w:rPr>
          <w:rFonts w:ascii="Times New Roman" w:hAnsi="Times New Roman" w:cs="Times New Roman"/>
          <w:sz w:val="24"/>
          <w:szCs w:val="24"/>
          <w:lang w:eastAsia="zh-CN"/>
        </w:rPr>
        <w:t xml:space="preserve"> Shopping mall modernization, 2018, (13): 57-58.</w:t>
      </w:r>
    </w:p>
    <w:p w:rsidR="00C25D14" w:rsidRPr="00C25D14" w:rsidRDefault="00C25D14" w:rsidP="00190594">
      <w:pPr>
        <w:rPr>
          <w:rFonts w:ascii="Times New Roman" w:hAnsi="Times New Roman" w:cs="Times New Roman"/>
          <w:sz w:val="24"/>
          <w:szCs w:val="24"/>
          <w:lang w:eastAsia="zh-CN"/>
        </w:rPr>
      </w:pPr>
      <w:r w:rsidRPr="00C25D14">
        <w:rPr>
          <w:rFonts w:ascii="Times New Roman" w:hAnsi="Times New Roman" w:cs="Times New Roman"/>
          <w:color w:val="333333"/>
          <w:sz w:val="24"/>
          <w:szCs w:val="24"/>
          <w:shd w:val="clear" w:color="auto" w:fill="FFFFFF"/>
        </w:rPr>
        <w:t>[</w:t>
      </w:r>
      <w:r w:rsidRPr="00C25D14">
        <w:rPr>
          <w:rFonts w:ascii="Times New Roman" w:hAnsi="Times New Roman" w:cs="Times New Roman"/>
          <w:color w:val="333333"/>
          <w:sz w:val="24"/>
          <w:szCs w:val="24"/>
          <w:shd w:val="clear" w:color="auto" w:fill="FFFFFF"/>
          <w:lang w:eastAsia="zh-CN"/>
        </w:rPr>
        <w:t>5</w:t>
      </w:r>
      <w:r w:rsidRPr="00C25D14">
        <w:rPr>
          <w:rFonts w:ascii="Times New Roman" w:hAnsi="Times New Roman" w:cs="Times New Roman"/>
          <w:color w:val="333333"/>
          <w:sz w:val="24"/>
          <w:szCs w:val="24"/>
          <w:shd w:val="clear" w:color="auto" w:fill="FFFFFF"/>
        </w:rPr>
        <w:t>]Ricky Yee-kwong Chan</w:t>
      </w:r>
      <w:proofErr w:type="gramStart"/>
      <w:r w:rsidRPr="00C25D14">
        <w:rPr>
          <w:rFonts w:ascii="Times New Roman" w:hAnsi="Times New Roman" w:cs="Times New Roman"/>
          <w:color w:val="333333"/>
          <w:sz w:val="24"/>
          <w:szCs w:val="24"/>
          <w:shd w:val="clear" w:color="auto" w:fill="FFFFFF"/>
        </w:rPr>
        <w:t>,Y.H</w:t>
      </w:r>
      <w:proofErr w:type="gramEnd"/>
      <w:r w:rsidRPr="00C25D14">
        <w:rPr>
          <w:rFonts w:ascii="Times New Roman" w:hAnsi="Times New Roman" w:cs="Times New Roman"/>
          <w:color w:val="333333"/>
          <w:sz w:val="24"/>
          <w:szCs w:val="24"/>
          <w:shd w:val="clear" w:color="auto" w:fill="FFFFFF"/>
        </w:rPr>
        <w:t xml:space="preserve"> Wong. Bank generic strategies: does Porter's theory apply in an international banking </w:t>
      </w:r>
      <w:proofErr w:type="gramStart"/>
      <w:r w:rsidRPr="00C25D14">
        <w:rPr>
          <w:rFonts w:ascii="Times New Roman" w:hAnsi="Times New Roman" w:cs="Times New Roman"/>
          <w:color w:val="333333"/>
          <w:sz w:val="24"/>
          <w:szCs w:val="24"/>
          <w:shd w:val="clear" w:color="auto" w:fill="FFFFFF"/>
        </w:rPr>
        <w:t>center[</w:t>
      </w:r>
      <w:proofErr w:type="gramEnd"/>
      <w:r w:rsidRPr="00C25D14">
        <w:rPr>
          <w:rFonts w:ascii="Times New Roman" w:hAnsi="Times New Roman" w:cs="Times New Roman"/>
          <w:color w:val="333333"/>
          <w:sz w:val="24"/>
          <w:szCs w:val="24"/>
          <w:shd w:val="clear" w:color="auto" w:fill="FFFFFF"/>
        </w:rPr>
        <w:t>J]. International Business Review</w:t>
      </w:r>
      <w:proofErr w:type="gramStart"/>
      <w:r w:rsidRPr="00C25D14">
        <w:rPr>
          <w:rFonts w:ascii="Times New Roman" w:hAnsi="Times New Roman" w:cs="Times New Roman"/>
          <w:color w:val="333333"/>
          <w:sz w:val="24"/>
          <w:szCs w:val="24"/>
          <w:shd w:val="clear" w:color="auto" w:fill="FFFFFF"/>
        </w:rPr>
        <w:t>,1999,8</w:t>
      </w:r>
      <w:proofErr w:type="gramEnd"/>
      <w:r w:rsidRPr="00C25D14">
        <w:rPr>
          <w:rFonts w:ascii="Times New Roman" w:hAnsi="Times New Roman" w:cs="Times New Roman"/>
          <w:color w:val="333333"/>
          <w:sz w:val="24"/>
          <w:szCs w:val="24"/>
          <w:shd w:val="clear" w:color="auto" w:fill="FFFFFF"/>
        </w:rPr>
        <w:t>(5).</w:t>
      </w:r>
    </w:p>
    <w:p w:rsidR="00190594" w:rsidRPr="00C25D14" w:rsidRDefault="00190594" w:rsidP="0019059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[6] Adidas: Born for the explosion [J]. Chinese business, 2018, (09): 110-113.</w:t>
      </w:r>
    </w:p>
    <w:p w:rsidR="00190594" w:rsidRPr="00C25D14" w:rsidRDefault="00190594" w:rsidP="0019059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[7] Tang Liqiang. Adidas eBoost running shoes China marketing strategy research [D]. Instructor: Lei Ming. </w:t>
      </w:r>
      <w:proofErr w:type="gramStart"/>
      <w:r w:rsidRPr="00C25D14">
        <w:rPr>
          <w:rFonts w:ascii="Times New Roman" w:hAnsi="Times New Roman" w:cs="Times New Roman"/>
          <w:sz w:val="24"/>
          <w:szCs w:val="24"/>
          <w:lang w:eastAsia="zh-CN"/>
        </w:rPr>
        <w:t>South China University of Technology, 2014.</w:t>
      </w:r>
      <w:proofErr w:type="gramEnd"/>
    </w:p>
    <w:p w:rsidR="00190594" w:rsidRPr="00C25D14" w:rsidRDefault="00190594" w:rsidP="0019059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[8] Si Ningbo. </w:t>
      </w:r>
      <w:proofErr w:type="gramStart"/>
      <w:r w:rsidRPr="00C25D14">
        <w:rPr>
          <w:rFonts w:ascii="Times New Roman" w:hAnsi="Times New Roman" w:cs="Times New Roman"/>
          <w:sz w:val="24"/>
          <w:szCs w:val="24"/>
          <w:lang w:eastAsia="zh-CN"/>
        </w:rPr>
        <w:t>Adi Wang's revelation [J].</w:t>
      </w:r>
      <w:proofErr w:type="gramEnd"/>
      <w:r w:rsidRPr="00C25D14">
        <w:rPr>
          <w:rFonts w:ascii="Times New Roman" w:hAnsi="Times New Roman" w:cs="Times New Roman"/>
          <w:sz w:val="24"/>
          <w:szCs w:val="24"/>
          <w:lang w:eastAsia="zh-CN"/>
        </w:rPr>
        <w:t xml:space="preserve"> Today Construction Machinery, 2013, (10): 5.</w:t>
      </w:r>
    </w:p>
    <w:p w:rsidR="00190594" w:rsidRPr="00C25D14" w:rsidRDefault="00190594" w:rsidP="0019059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[9] Fang Wei. </w:t>
      </w:r>
      <w:proofErr w:type="gramStart"/>
      <w:r w:rsidRPr="00C25D14">
        <w:rPr>
          <w:rFonts w:ascii="Times New Roman" w:hAnsi="Times New Roman" w:cs="Times New Roman"/>
          <w:sz w:val="24"/>
          <w:szCs w:val="24"/>
          <w:lang w:eastAsia="zh-CN"/>
        </w:rPr>
        <w:t>Adidas's quick counterattack [J].</w:t>
      </w:r>
      <w:proofErr w:type="gramEnd"/>
      <w:r w:rsidRPr="00C25D14">
        <w:rPr>
          <w:rFonts w:ascii="Times New Roman" w:hAnsi="Times New Roman" w:cs="Times New Roman"/>
          <w:sz w:val="24"/>
          <w:szCs w:val="24"/>
          <w:lang w:eastAsia="zh-CN"/>
        </w:rPr>
        <w:t xml:space="preserve"> Chinese Entrepreneur, 2011, (17): 86-89+20.</w:t>
      </w:r>
    </w:p>
    <w:p w:rsidR="00430572" w:rsidRPr="00C25D14" w:rsidRDefault="00190594" w:rsidP="0019059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[10] Tang Ajun. </w:t>
      </w:r>
      <w:proofErr w:type="gramStart"/>
      <w:r w:rsidRPr="00C25D14">
        <w:rPr>
          <w:rFonts w:ascii="Times New Roman" w:hAnsi="Times New Roman" w:cs="Times New Roman"/>
          <w:sz w:val="24"/>
          <w:szCs w:val="24"/>
          <w:lang w:eastAsia="zh-CN"/>
        </w:rPr>
        <w:t>Interpretation of Adidas' Network Brand Promotion Strategy [J].</w:t>
      </w:r>
      <w:proofErr w:type="gramEnd"/>
      <w:r w:rsidRPr="00C25D14">
        <w:rPr>
          <w:rFonts w:ascii="Times New Roman" w:hAnsi="Times New Roman" w:cs="Times New Roman"/>
          <w:sz w:val="24"/>
          <w:szCs w:val="24"/>
          <w:lang w:eastAsia="zh-CN"/>
        </w:rPr>
        <w:t xml:space="preserve"> Decoration, 2011, (01): 127-128.</w:t>
      </w:r>
    </w:p>
    <w:p w:rsidR="00190594" w:rsidRPr="00C25D14" w:rsidRDefault="00190594" w:rsidP="0019059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[1</w:t>
      </w:r>
      <w:r w:rsidR="00C25D14" w:rsidRPr="00C25D14">
        <w:rPr>
          <w:rFonts w:ascii="Times New Roman" w:hAnsi="Times New Roman" w:cs="Times New Roman"/>
          <w:sz w:val="24"/>
          <w:szCs w:val="24"/>
          <w:lang w:eastAsia="zh-CN"/>
        </w:rPr>
        <w:t>1</w:t>
      </w:r>
      <w:r w:rsidRPr="00C25D14">
        <w:rPr>
          <w:rFonts w:ascii="Times New Roman" w:hAnsi="Times New Roman" w:cs="Times New Roman"/>
          <w:sz w:val="24"/>
          <w:szCs w:val="24"/>
          <w:lang w:eastAsia="zh-CN"/>
        </w:rPr>
        <w:t xml:space="preserve">] Mao Zhifeng, Wu Manlin. Comparative Study on the International Business Strategy of Peak and </w:t>
      </w:r>
      <w:proofErr w:type="gramStart"/>
      <w:r w:rsidRPr="00C25D14">
        <w:rPr>
          <w:rFonts w:ascii="Times New Roman" w:hAnsi="Times New Roman" w:cs="Times New Roman"/>
          <w:sz w:val="24"/>
          <w:szCs w:val="24"/>
          <w:lang w:eastAsia="zh-CN"/>
        </w:rPr>
        <w:t>Adidas[</w:t>
      </w:r>
      <w:proofErr w:type="gramEnd"/>
      <w:r w:rsidRPr="00C25D14">
        <w:rPr>
          <w:rFonts w:ascii="Times New Roman" w:hAnsi="Times New Roman" w:cs="Times New Roman"/>
          <w:sz w:val="24"/>
          <w:szCs w:val="24"/>
          <w:lang w:eastAsia="zh-CN"/>
        </w:rPr>
        <w:t>J]. Journal of Nanjing University of Finance and Economics, 2014, (04): 72-77.</w:t>
      </w:r>
    </w:p>
    <w:p w:rsidR="00190594" w:rsidRPr="00C25D14" w:rsidRDefault="00190594" w:rsidP="0019059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w:t>
      </w:r>
      <w:r w:rsidR="00C25D14" w:rsidRPr="00C25D14">
        <w:rPr>
          <w:rFonts w:ascii="Times New Roman" w:hAnsi="Times New Roman" w:cs="Times New Roman"/>
          <w:sz w:val="24"/>
          <w:szCs w:val="24"/>
          <w:lang w:eastAsia="zh-CN"/>
        </w:rPr>
        <w:t>1</w:t>
      </w:r>
      <w:r w:rsidRPr="00C25D14">
        <w:rPr>
          <w:rFonts w:ascii="Times New Roman" w:hAnsi="Times New Roman" w:cs="Times New Roman"/>
          <w:sz w:val="24"/>
          <w:szCs w:val="24"/>
          <w:lang w:eastAsia="zh-CN"/>
        </w:rPr>
        <w:t xml:space="preserve">2] Zhang Hui. Research on the Progressive Development of Science and Technology and Modern </w:t>
      </w:r>
      <w:proofErr w:type="gramStart"/>
      <w:r w:rsidRPr="00C25D14">
        <w:rPr>
          <w:rFonts w:ascii="Times New Roman" w:hAnsi="Times New Roman" w:cs="Times New Roman"/>
          <w:sz w:val="24"/>
          <w:szCs w:val="24"/>
          <w:lang w:eastAsia="zh-CN"/>
        </w:rPr>
        <w:t>Football[</w:t>
      </w:r>
      <w:proofErr w:type="gramEnd"/>
      <w:r w:rsidRPr="00C25D14">
        <w:rPr>
          <w:rFonts w:ascii="Times New Roman" w:hAnsi="Times New Roman" w:cs="Times New Roman"/>
          <w:sz w:val="24"/>
          <w:szCs w:val="24"/>
          <w:lang w:eastAsia="zh-CN"/>
        </w:rPr>
        <w:t>J].Liaoning Sports Science and Technology, 2018, 40(05): 43-47.</w:t>
      </w:r>
    </w:p>
    <w:p w:rsidR="00C25D14" w:rsidRPr="00C25D14" w:rsidRDefault="00C25D14" w:rsidP="00C25D1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lastRenderedPageBreak/>
        <w:t xml:space="preserve">[13] Qian Bozhang. </w:t>
      </w:r>
      <w:proofErr w:type="gramStart"/>
      <w:r w:rsidRPr="00C25D14">
        <w:rPr>
          <w:rFonts w:ascii="Times New Roman" w:hAnsi="Times New Roman" w:cs="Times New Roman"/>
          <w:sz w:val="24"/>
          <w:szCs w:val="24"/>
          <w:lang w:eastAsia="zh-CN"/>
        </w:rPr>
        <w:t>Bio-based EPDM rubber [J].</w:t>
      </w:r>
      <w:proofErr w:type="gramEnd"/>
      <w:r w:rsidRPr="00C25D14">
        <w:rPr>
          <w:rFonts w:ascii="Times New Roman" w:hAnsi="Times New Roman" w:cs="Times New Roman"/>
          <w:sz w:val="24"/>
          <w:szCs w:val="24"/>
          <w:lang w:eastAsia="zh-CN"/>
        </w:rPr>
        <w:t xml:space="preserve"> Modern rubber technology, 2018, 44 (04): 11.</w:t>
      </w:r>
    </w:p>
    <w:p w:rsidR="00C25D14" w:rsidRPr="00C25D14" w:rsidRDefault="00C25D14" w:rsidP="00C25D1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[14] Li Rui. </w:t>
      </w:r>
      <w:proofErr w:type="gramStart"/>
      <w:r w:rsidRPr="00C25D14">
        <w:rPr>
          <w:rFonts w:ascii="Times New Roman" w:hAnsi="Times New Roman" w:cs="Times New Roman"/>
          <w:sz w:val="24"/>
          <w:szCs w:val="24"/>
          <w:lang w:eastAsia="zh-CN"/>
        </w:rPr>
        <w:t>Research on marketing strategy of Decathlon running brand in Xi'an area [D].</w:t>
      </w:r>
      <w:proofErr w:type="gramEnd"/>
      <w:r w:rsidRPr="00C25D14">
        <w:rPr>
          <w:rFonts w:ascii="Times New Roman" w:hAnsi="Times New Roman" w:cs="Times New Roman"/>
          <w:sz w:val="24"/>
          <w:szCs w:val="24"/>
          <w:lang w:eastAsia="zh-CN"/>
        </w:rPr>
        <w:t xml:space="preserve"> </w:t>
      </w:r>
      <w:proofErr w:type="gramStart"/>
      <w:r w:rsidRPr="00C25D14">
        <w:rPr>
          <w:rFonts w:ascii="Times New Roman" w:hAnsi="Times New Roman" w:cs="Times New Roman"/>
          <w:sz w:val="24"/>
          <w:szCs w:val="24"/>
          <w:lang w:eastAsia="zh-CN"/>
        </w:rPr>
        <w:t>Xi'an Institute of Physical Education, 2017.</w:t>
      </w:r>
      <w:proofErr w:type="gramEnd"/>
    </w:p>
    <w:p w:rsidR="00C25D14" w:rsidRPr="00C25D14" w:rsidRDefault="00C25D14" w:rsidP="00C25D1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[15]Zhang Hongmei. </w:t>
      </w:r>
      <w:proofErr w:type="gramStart"/>
      <w:r w:rsidRPr="00C25D14">
        <w:rPr>
          <w:rFonts w:ascii="Times New Roman" w:hAnsi="Times New Roman" w:cs="Times New Roman"/>
          <w:sz w:val="24"/>
          <w:szCs w:val="24"/>
          <w:lang w:eastAsia="zh-CN"/>
        </w:rPr>
        <w:t>Research on the internationalization of Chinese sportswear brands under the global value chain [D].</w:t>
      </w:r>
      <w:proofErr w:type="gramEnd"/>
      <w:r w:rsidRPr="00C25D14">
        <w:rPr>
          <w:rFonts w:ascii="Times New Roman" w:hAnsi="Times New Roman" w:cs="Times New Roman"/>
          <w:sz w:val="24"/>
          <w:szCs w:val="24"/>
          <w:lang w:eastAsia="zh-CN"/>
        </w:rPr>
        <w:t xml:space="preserve"> </w:t>
      </w:r>
      <w:proofErr w:type="gramStart"/>
      <w:r w:rsidRPr="00C25D14">
        <w:rPr>
          <w:rFonts w:ascii="Times New Roman" w:hAnsi="Times New Roman" w:cs="Times New Roman"/>
          <w:sz w:val="24"/>
          <w:szCs w:val="24"/>
          <w:lang w:eastAsia="zh-CN"/>
        </w:rPr>
        <w:t>Donghua University, 2017.</w:t>
      </w:r>
      <w:proofErr w:type="gramEnd"/>
    </w:p>
    <w:p w:rsidR="00C25D14" w:rsidRPr="00C25D14" w:rsidRDefault="00C25D14" w:rsidP="00C25D14">
      <w:pPr>
        <w:rPr>
          <w:rFonts w:ascii="Times New Roman" w:hAnsi="Times New Roman" w:cs="Times New Roman"/>
          <w:sz w:val="24"/>
          <w:szCs w:val="24"/>
          <w:lang w:eastAsia="zh-CN"/>
        </w:rPr>
      </w:pPr>
      <w:proofErr w:type="gramStart"/>
      <w:r w:rsidRPr="00C25D14">
        <w:rPr>
          <w:rFonts w:ascii="Times New Roman" w:hAnsi="Times New Roman" w:cs="Times New Roman"/>
          <w:sz w:val="24"/>
          <w:szCs w:val="24"/>
          <w:lang w:eastAsia="zh-CN"/>
        </w:rPr>
        <w:t>[16] Hu Lin. Research on Marketing Strategy of Kappa Brand in Shaanxi Region [D].</w:t>
      </w:r>
      <w:proofErr w:type="gramEnd"/>
      <w:r w:rsidRPr="00C25D14">
        <w:rPr>
          <w:rFonts w:ascii="Times New Roman" w:hAnsi="Times New Roman" w:cs="Times New Roman"/>
          <w:sz w:val="24"/>
          <w:szCs w:val="24"/>
          <w:lang w:eastAsia="zh-CN"/>
        </w:rPr>
        <w:t xml:space="preserve"> </w:t>
      </w:r>
      <w:proofErr w:type="gramStart"/>
      <w:r w:rsidRPr="00C25D14">
        <w:rPr>
          <w:rFonts w:ascii="Times New Roman" w:hAnsi="Times New Roman" w:cs="Times New Roman"/>
          <w:sz w:val="24"/>
          <w:szCs w:val="24"/>
          <w:lang w:eastAsia="zh-CN"/>
        </w:rPr>
        <w:t>Xi'an University of Technology, 2017.</w:t>
      </w:r>
      <w:proofErr w:type="gramEnd"/>
    </w:p>
    <w:p w:rsidR="00C25D14" w:rsidRPr="00C25D14" w:rsidRDefault="00C25D14" w:rsidP="00C25D1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[17] Tan Xiaodong. </w:t>
      </w:r>
      <w:proofErr w:type="gramStart"/>
      <w:r w:rsidRPr="00C25D14">
        <w:rPr>
          <w:rFonts w:ascii="Times New Roman" w:hAnsi="Times New Roman" w:cs="Times New Roman"/>
          <w:sz w:val="24"/>
          <w:szCs w:val="24"/>
          <w:lang w:eastAsia="zh-CN"/>
        </w:rPr>
        <w:t>Anta Sports Brand Management and Marketing Strategy [J].</w:t>
      </w:r>
      <w:proofErr w:type="gramEnd"/>
      <w:r w:rsidRPr="00C25D14">
        <w:rPr>
          <w:rFonts w:ascii="Times New Roman" w:hAnsi="Times New Roman" w:cs="Times New Roman"/>
          <w:sz w:val="24"/>
          <w:szCs w:val="24"/>
          <w:lang w:eastAsia="zh-CN"/>
        </w:rPr>
        <w:t xml:space="preserve"> Cooperative Economy and Technology, 2017 (02): 94-95.</w:t>
      </w:r>
    </w:p>
    <w:p w:rsidR="00C25D14" w:rsidRPr="00C25D14" w:rsidRDefault="00C25D14" w:rsidP="00C25D1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[18]</w:t>
      </w:r>
      <w:proofErr w:type="gramStart"/>
      <w:r w:rsidRPr="00C25D14">
        <w:rPr>
          <w:rFonts w:ascii="Times New Roman" w:hAnsi="Times New Roman" w:cs="Times New Roman"/>
          <w:sz w:val="24"/>
          <w:szCs w:val="24"/>
          <w:lang w:eastAsia="zh-CN"/>
        </w:rPr>
        <w:t>He Bingxuan.</w:t>
      </w:r>
      <w:proofErr w:type="gramEnd"/>
      <w:r w:rsidRPr="00C25D14">
        <w:rPr>
          <w:rFonts w:ascii="Times New Roman" w:hAnsi="Times New Roman" w:cs="Times New Roman"/>
          <w:sz w:val="24"/>
          <w:szCs w:val="24"/>
          <w:lang w:eastAsia="zh-CN"/>
        </w:rPr>
        <w:t xml:space="preserve"> </w:t>
      </w:r>
      <w:proofErr w:type="gramStart"/>
      <w:r w:rsidRPr="00C25D14">
        <w:rPr>
          <w:rFonts w:ascii="Times New Roman" w:hAnsi="Times New Roman" w:cs="Times New Roman"/>
          <w:sz w:val="24"/>
          <w:szCs w:val="24"/>
          <w:lang w:eastAsia="zh-CN"/>
        </w:rPr>
        <w:t>Analysis of brand marketing strategy of New Balance China market [J].</w:t>
      </w:r>
      <w:proofErr w:type="gramEnd"/>
      <w:r w:rsidRPr="00C25D14">
        <w:rPr>
          <w:rFonts w:ascii="Times New Roman" w:hAnsi="Times New Roman" w:cs="Times New Roman"/>
          <w:sz w:val="24"/>
          <w:szCs w:val="24"/>
          <w:lang w:eastAsia="zh-CN"/>
        </w:rPr>
        <w:t xml:space="preserve"> Modern Business, 2017 (03): 11-12.</w:t>
      </w:r>
    </w:p>
    <w:p w:rsidR="00C25D14" w:rsidRPr="00C25D14" w:rsidRDefault="00C25D14" w:rsidP="00C25D1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[19] Chen Dan, Su Qiujia. Brand Promotion and Application under New Media——Taking NIKE Sports Brand as an </w:t>
      </w:r>
      <w:proofErr w:type="gramStart"/>
      <w:r w:rsidRPr="00C25D14">
        <w:rPr>
          <w:rFonts w:ascii="Times New Roman" w:hAnsi="Times New Roman" w:cs="Times New Roman"/>
          <w:sz w:val="24"/>
          <w:szCs w:val="24"/>
          <w:lang w:eastAsia="zh-CN"/>
        </w:rPr>
        <w:t>Example[</w:t>
      </w:r>
      <w:proofErr w:type="gramEnd"/>
      <w:r w:rsidRPr="00C25D14">
        <w:rPr>
          <w:rFonts w:ascii="Times New Roman" w:hAnsi="Times New Roman" w:cs="Times New Roman"/>
          <w:sz w:val="24"/>
          <w:szCs w:val="24"/>
          <w:lang w:eastAsia="zh-CN"/>
        </w:rPr>
        <w:t>J]. Art Science and Technology, 2017, 30(02): 297.</w:t>
      </w:r>
    </w:p>
    <w:p w:rsidR="00C25D14" w:rsidRPr="00C25D14" w:rsidRDefault="00C25D14" w:rsidP="00C25D1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[20]Wang Qing. Li Ning Company's high-end brand development strategy research [D]. </w:t>
      </w:r>
      <w:proofErr w:type="gramStart"/>
      <w:r w:rsidRPr="00C25D14">
        <w:rPr>
          <w:rFonts w:ascii="Times New Roman" w:hAnsi="Times New Roman" w:cs="Times New Roman"/>
          <w:sz w:val="24"/>
          <w:szCs w:val="24"/>
          <w:lang w:eastAsia="zh-CN"/>
        </w:rPr>
        <w:t>Yanshan University, 2016.</w:t>
      </w:r>
      <w:proofErr w:type="gramEnd"/>
    </w:p>
    <w:p w:rsidR="00190594" w:rsidRPr="00C25D14" w:rsidRDefault="00C25D14" w:rsidP="00C25D14">
      <w:pPr>
        <w:rPr>
          <w:rFonts w:ascii="Times New Roman" w:hAnsi="Times New Roman" w:cs="Times New Roman"/>
          <w:sz w:val="24"/>
          <w:szCs w:val="24"/>
          <w:lang w:eastAsia="zh-CN"/>
        </w:rPr>
      </w:pPr>
      <w:r w:rsidRPr="00C25D14">
        <w:rPr>
          <w:rFonts w:ascii="Times New Roman" w:hAnsi="Times New Roman" w:cs="Times New Roman"/>
          <w:sz w:val="24"/>
          <w:szCs w:val="24"/>
          <w:lang w:eastAsia="zh-CN"/>
        </w:rPr>
        <w:t xml:space="preserve">[21] Liu Wei. </w:t>
      </w:r>
      <w:proofErr w:type="gramStart"/>
      <w:r w:rsidRPr="00C25D14">
        <w:rPr>
          <w:rFonts w:ascii="Times New Roman" w:hAnsi="Times New Roman" w:cs="Times New Roman"/>
          <w:sz w:val="24"/>
          <w:szCs w:val="24"/>
          <w:lang w:eastAsia="zh-CN"/>
        </w:rPr>
        <w:t>Comparison of brand strategy between Anta and Li Ning [J].</w:t>
      </w:r>
      <w:proofErr w:type="gramEnd"/>
      <w:r w:rsidRPr="00C25D14">
        <w:rPr>
          <w:rFonts w:ascii="Times New Roman" w:hAnsi="Times New Roman" w:cs="Times New Roman"/>
          <w:sz w:val="24"/>
          <w:szCs w:val="24"/>
          <w:lang w:eastAsia="zh-CN"/>
        </w:rPr>
        <w:t xml:space="preserve"> Modern Economic Information, 2016 (06): 333-334.</w:t>
      </w:r>
    </w:p>
    <w:sectPr w:rsidR="00190594" w:rsidRPr="00C25D14" w:rsidSect="00171963">
      <w:headerReference w:type="default" r:id="rId39"/>
      <w:footerReference w:type="default" r:id="rId40"/>
      <w:type w:val="continuous"/>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F5A9A" w:rsidRDefault="00DF5A9A" w:rsidP="005D339B">
      <w:pPr>
        <w:spacing w:after="0" w:line="240" w:lineRule="auto"/>
      </w:pPr>
      <w:r>
        <w:separator/>
      </w:r>
    </w:p>
  </w:endnote>
  <w:endnote w:type="continuationSeparator" w:id="0">
    <w:p w:rsidR="00DF5A9A" w:rsidRDefault="00DF5A9A" w:rsidP="005D339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87C9C" w:rsidRDefault="00487C9C">
    <w:pPr>
      <w:pStyle w:val="a4"/>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69985"/>
      <w:docPartObj>
        <w:docPartGallery w:val="Page Numbers (Bottom of Page)"/>
        <w:docPartUnique/>
      </w:docPartObj>
    </w:sdtPr>
    <w:sdtContent>
      <w:p w:rsidR="00C25D14" w:rsidRDefault="00115F68" w:rsidP="00C25D14">
        <w:pPr>
          <w:pStyle w:val="a4"/>
          <w:jc w:val="center"/>
        </w:pPr>
      </w:p>
    </w:sdtContent>
  </w:sdt>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D339B" w:rsidRDefault="005D339B">
    <w:pPr>
      <w:pStyle w:val="a4"/>
      <w:jc w:val="center"/>
    </w:pPr>
  </w:p>
  <w:p w:rsidR="005D339B" w:rsidRDefault="005D339B">
    <w:pPr>
      <w:pStyle w:val="a4"/>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D14" w:rsidRDefault="00115F68" w:rsidP="00C25D14">
    <w:pPr>
      <w:pStyle w:val="a4"/>
      <w:jc w:val="center"/>
      <w:rPr>
        <w:lang w:eastAsia="zh-CN"/>
      </w:rPr>
    </w:pPr>
    <w:sdt>
      <w:sdtPr>
        <w:id w:val="2169992"/>
        <w:docPartObj>
          <w:docPartGallery w:val="Page Numbers (Bottom of Page)"/>
          <w:docPartUnique/>
        </w:docPartObj>
      </w:sdtPr>
      <w:sdtContent/>
    </w:sdt>
  </w:p>
</w:ftr>
</file>

<file path=word/footer5.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4756" w:rsidRDefault="00115F68" w:rsidP="00C25D14">
    <w:pPr>
      <w:pStyle w:val="a4"/>
      <w:jc w:val="center"/>
      <w:rPr>
        <w:lang w:eastAsia="zh-CN"/>
      </w:rPr>
    </w:pPr>
    <w:sdt>
      <w:sdtPr>
        <w:id w:val="2170002"/>
        <w:docPartObj>
          <w:docPartGallery w:val="Page Numbers (Bottom of Page)"/>
          <w:docPartUnique/>
        </w:docPartObj>
      </w:sdtPr>
      <w:sdtContent/>
    </w:sdt>
    <w:r w:rsidR="00EF4756">
      <w:rPr>
        <w:rFonts w:hint="eastAsia"/>
        <w:lang w:eastAsia="zh-CN"/>
      </w:rPr>
      <w:t>1</w:t>
    </w:r>
  </w:p>
</w:ftr>
</file>

<file path=word/footer6.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4756" w:rsidRDefault="00115F68" w:rsidP="00C25D14">
    <w:pPr>
      <w:pStyle w:val="a4"/>
      <w:jc w:val="center"/>
      <w:rPr>
        <w:lang w:eastAsia="zh-CN"/>
      </w:rPr>
    </w:pPr>
    <w:sdt>
      <w:sdtPr>
        <w:id w:val="2170004"/>
        <w:docPartObj>
          <w:docPartGallery w:val="Page Numbers (Bottom of Page)"/>
          <w:docPartUnique/>
        </w:docPartObj>
      </w:sdtPr>
      <w:sdtContent/>
    </w:sdt>
    <w:r w:rsidR="00EF4756">
      <w:rPr>
        <w:rFonts w:hint="eastAsia"/>
        <w:lang w:eastAsia="zh-CN"/>
      </w:rPr>
      <w:t>2</w:t>
    </w:r>
  </w:p>
</w:ftr>
</file>

<file path=word/footer7.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4756" w:rsidRDefault="00EF4756" w:rsidP="00C25D14">
    <w:pPr>
      <w:pStyle w:val="a4"/>
      <w:jc w:val="center"/>
      <w:rPr>
        <w:lang w:eastAsia="zh-CN"/>
      </w:rPr>
    </w:pPr>
    <w:r>
      <w:rPr>
        <w:rFonts w:hint="eastAsia"/>
        <w:lang w:eastAsia="zh-CN"/>
      </w:rPr>
      <w:t>3</w:t>
    </w:r>
  </w:p>
</w:ftr>
</file>

<file path=word/footer8.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4756" w:rsidRDefault="00EF4756" w:rsidP="00C25D14">
    <w:pPr>
      <w:pStyle w:val="a4"/>
      <w:jc w:val="center"/>
      <w:rPr>
        <w:lang w:eastAsia="zh-CN"/>
      </w:rPr>
    </w:pPr>
    <w:r>
      <w:rPr>
        <w:rFonts w:hint="eastAsia"/>
        <w:lang w:eastAsia="zh-CN"/>
      </w:rPr>
      <w:t>4</w:t>
    </w:r>
  </w:p>
</w:ftr>
</file>

<file path=word/footer9.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4756" w:rsidRDefault="00EF4756" w:rsidP="00C25D14">
    <w:pPr>
      <w:pStyle w:val="a4"/>
      <w:jc w:val="center"/>
      <w:rPr>
        <w:lang w:eastAsia="zh-CN"/>
      </w:rPr>
    </w:pPr>
    <w:r>
      <w:rPr>
        <w:rFonts w:hint="eastAsia"/>
        <w:lang w:eastAsia="zh-CN"/>
      </w:rPr>
      <w:t>5</w:t>
    </w:r>
  </w:p>
</w:ftr>
</file>

<file path=word/footer10.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4756" w:rsidRDefault="00EF4756" w:rsidP="00C25D14">
    <w:pPr>
      <w:pStyle w:val="a4"/>
      <w:jc w:val="center"/>
      <w:rPr>
        <w:lang w:eastAsia="zh-CN"/>
      </w:rPr>
    </w:pPr>
    <w:r>
      <w:rPr>
        <w:rFonts w:hint="eastAsia"/>
        <w:lang w:eastAsia="zh-CN"/>
      </w:rPr>
      <w:t>6</w:t>
    </w:r>
  </w:p>
</w:ftr>
</file>

<file path=word/footer1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4756" w:rsidRDefault="00EF4756" w:rsidP="00C25D14">
    <w:pPr>
      <w:pStyle w:val="a4"/>
      <w:jc w:val="center"/>
      <w:rPr>
        <w:lang w:eastAsia="zh-CN"/>
      </w:rPr>
    </w:pPr>
    <w:r>
      <w:rPr>
        <w:rFonts w:hint="eastAsia"/>
        <w:lang w:eastAsia="zh-CN"/>
      </w:rPr>
      <w:t>7</w:t>
    </w:r>
  </w:p>
</w:ftr>
</file>

<file path=word/footer1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4756" w:rsidRDefault="00EF4756" w:rsidP="00C25D14">
    <w:pPr>
      <w:pStyle w:val="a4"/>
      <w:jc w:val="center"/>
      <w:rPr>
        <w:lang w:eastAsia="zh-CN"/>
      </w:rPr>
    </w:pPr>
    <w:r>
      <w:rPr>
        <w:rFonts w:hint="eastAsia"/>
        <w:lang w:eastAsia="zh-CN"/>
      </w:rPr>
      <w:t>8</w:t>
    </w:r>
  </w:p>
</w:ftr>
</file>

<file path=word/footer1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4756" w:rsidRDefault="00EF4756" w:rsidP="00C25D14">
    <w:pPr>
      <w:pStyle w:val="a4"/>
      <w:jc w:val="center"/>
      <w:rPr>
        <w:lang w:eastAsia="zh-CN"/>
      </w:rPr>
    </w:pPr>
    <w:r>
      <w:rPr>
        <w:rFonts w:hint="eastAsia"/>
        <w:lang w:eastAsia="zh-CN"/>
      </w:rPr>
      <w:t>9</w:t>
    </w:r>
  </w:p>
</w:ftr>
</file>

<file path=word/footer1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4756" w:rsidRDefault="00EF4756" w:rsidP="00C25D14">
    <w:pPr>
      <w:pStyle w:val="a4"/>
      <w:jc w:val="center"/>
      <w:rPr>
        <w:lang w:eastAsia="zh-CN"/>
      </w:rPr>
    </w:pPr>
    <w:r>
      <w:rPr>
        <w:rFonts w:hint="eastAsia"/>
        <w:lang w:eastAsia="zh-CN"/>
      </w:rPr>
      <w:t>10</w:t>
    </w:r>
  </w:p>
</w:ftr>
</file>

<file path=word/footer15.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4756" w:rsidRDefault="00EF4756" w:rsidP="00C25D14">
    <w:pPr>
      <w:pStyle w:val="a4"/>
      <w:jc w:val="center"/>
      <w:rPr>
        <w:lang w:eastAsia="zh-CN"/>
      </w:rPr>
    </w:pPr>
    <w:r>
      <w:rPr>
        <w:rFonts w:hint="eastAsia"/>
        <w:lang w:eastAsia="zh-CN"/>
      </w:rPr>
      <w:t>11</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F5A9A" w:rsidRDefault="00DF5A9A" w:rsidP="005D339B">
      <w:pPr>
        <w:spacing w:after="0" w:line="240" w:lineRule="auto"/>
      </w:pPr>
      <w:r>
        <w:separator/>
      </w:r>
    </w:p>
  </w:footnote>
  <w:footnote w:type="continuationSeparator" w:id="0">
    <w:p w:rsidR="00DF5A9A" w:rsidRDefault="00DF5A9A" w:rsidP="005D339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87C9C" w:rsidRDefault="00487C9C">
    <w:pPr>
      <w:pStyle w:val="a3"/>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D339B" w:rsidRPr="002223D1" w:rsidRDefault="00B853B6" w:rsidP="005D339B">
    <w:pPr>
      <w:pStyle w:val="a3"/>
      <w:pBdr>
        <w:bottom w:val="single" w:sz="4" w:space="1" w:color="auto"/>
      </w:pBdr>
      <w:rPr>
        <w:rFonts w:ascii="Verdana" w:hAnsi="Verdana"/>
        <w:b/>
        <w:caps/>
        <w:lang w:eastAsia="zh-CN"/>
      </w:rPr>
    </w:pPr>
    <w:r>
      <w:rPr>
        <w:rFonts w:ascii="Verdana" w:hAnsi="Verdana" w:hint="eastAsia"/>
        <w:b/>
        <w:caps/>
        <w:lang w:eastAsia="zh-CN"/>
      </w:rPr>
      <w:t>Introduction</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87C9C" w:rsidRDefault="00487C9C">
    <w:pPr>
      <w:pStyle w:val="a3"/>
    </w:pP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853B6" w:rsidRPr="002223D1" w:rsidRDefault="00906478" w:rsidP="005D339B">
    <w:pPr>
      <w:pStyle w:val="a3"/>
      <w:pBdr>
        <w:bottom w:val="single" w:sz="4" w:space="1" w:color="auto"/>
      </w:pBdr>
      <w:rPr>
        <w:rFonts w:ascii="Verdana" w:hAnsi="Verdana"/>
        <w:b/>
        <w:caps/>
        <w:lang w:eastAsia="zh-CN"/>
      </w:rPr>
    </w:pPr>
    <w:r>
      <w:rPr>
        <w:rFonts w:ascii="Verdana" w:hAnsi="Verdana" w:hint="eastAsia"/>
        <w:b/>
        <w:caps/>
        <w:lang w:eastAsia="zh-CN"/>
      </w:rPr>
      <w:t>Table of contents</w:t>
    </w:r>
  </w:p>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06478" w:rsidRPr="002223D1" w:rsidRDefault="00EF4756" w:rsidP="005D339B">
    <w:pPr>
      <w:pStyle w:val="a3"/>
      <w:pBdr>
        <w:bottom w:val="single" w:sz="4" w:space="1" w:color="auto"/>
      </w:pBdr>
      <w:rPr>
        <w:rFonts w:ascii="Verdana" w:hAnsi="Verdana"/>
        <w:b/>
        <w:caps/>
        <w:lang w:eastAsia="zh-CN"/>
      </w:rPr>
    </w:pPr>
    <w:r>
      <w:rPr>
        <w:rFonts w:ascii="Verdana" w:hAnsi="Verdana" w:hint="eastAsia"/>
        <w:b/>
        <w:caps/>
        <w:lang w:eastAsia="zh-CN"/>
      </w:rPr>
      <w:t>list of figures</w:t>
    </w:r>
  </w:p>
</w:hdr>
</file>

<file path=word/header6.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4756" w:rsidRPr="002223D1" w:rsidRDefault="00EF4756" w:rsidP="005D339B">
    <w:pPr>
      <w:pStyle w:val="a3"/>
      <w:pBdr>
        <w:bottom w:val="single" w:sz="4" w:space="1" w:color="auto"/>
      </w:pBdr>
      <w:rPr>
        <w:rFonts w:ascii="Verdana" w:hAnsi="Verdana"/>
        <w:b/>
        <w:caps/>
        <w:lang w:eastAsia="zh-CN"/>
      </w:rPr>
    </w:pPr>
    <w:r>
      <w:rPr>
        <w:rFonts w:ascii="Verdana" w:hAnsi="Verdana" w:hint="eastAsia"/>
        <w:b/>
        <w:caps/>
        <w:lang w:eastAsia="zh-CN"/>
      </w:rPr>
      <w:t>executive summary</w:t>
    </w:r>
  </w:p>
</w:hdr>
</file>

<file path=word/header7.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49CD" w:rsidRPr="002223D1" w:rsidRDefault="00190594" w:rsidP="005D339B">
    <w:pPr>
      <w:pStyle w:val="a3"/>
      <w:pBdr>
        <w:bottom w:val="single" w:sz="4" w:space="1" w:color="auto"/>
      </w:pBdr>
      <w:rPr>
        <w:rFonts w:ascii="Verdana" w:hAnsi="Verdana"/>
        <w:b/>
        <w:caps/>
        <w:lang w:eastAsia="zh-CN"/>
      </w:rPr>
    </w:pPr>
    <w:r>
      <w:rPr>
        <w:rFonts w:ascii="Verdana" w:hAnsi="Verdana" w:hint="eastAsia"/>
        <w:b/>
        <w:caps/>
        <w:lang w:eastAsia="zh-CN"/>
      </w:rPr>
      <w:t>introduction</w:t>
    </w:r>
  </w:p>
</w:hdr>
</file>

<file path=word/header8.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90594" w:rsidRPr="002223D1" w:rsidRDefault="00190594" w:rsidP="005D339B">
    <w:pPr>
      <w:pStyle w:val="a3"/>
      <w:pBdr>
        <w:bottom w:val="single" w:sz="4" w:space="1" w:color="auto"/>
      </w:pBdr>
      <w:rPr>
        <w:rFonts w:ascii="Verdana" w:hAnsi="Verdana"/>
        <w:b/>
        <w:caps/>
        <w:lang w:eastAsia="zh-CN"/>
      </w:rPr>
    </w:pPr>
    <w:r>
      <w:rPr>
        <w:rFonts w:ascii="Verdana" w:hAnsi="Verdana" w:hint="eastAsia"/>
        <w:b/>
        <w:caps/>
        <w:lang w:eastAsia="zh-CN"/>
      </w:rPr>
      <w:t>main body</w:t>
    </w:r>
  </w:p>
</w:hdr>
</file>

<file path=word/header9.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90594" w:rsidRPr="002223D1" w:rsidRDefault="00190594" w:rsidP="005D339B">
    <w:pPr>
      <w:pStyle w:val="a3"/>
      <w:pBdr>
        <w:bottom w:val="single" w:sz="4" w:space="1" w:color="auto"/>
      </w:pBdr>
      <w:rPr>
        <w:rFonts w:ascii="Verdana" w:hAnsi="Verdana"/>
        <w:b/>
        <w:caps/>
        <w:lang w:eastAsia="zh-CN"/>
      </w:rPr>
    </w:pPr>
    <w:r>
      <w:rPr>
        <w:rFonts w:ascii="Verdana" w:hAnsi="Verdana" w:hint="eastAsia"/>
        <w:b/>
        <w:caps/>
        <w:lang w:eastAsia="zh-CN"/>
      </w:rPr>
      <w:t>CONCLUSION &amp; rECOMMANDATION</w:t>
    </w:r>
  </w:p>
</w:hdr>
</file>

<file path=word/header10.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30572" w:rsidRPr="002223D1" w:rsidRDefault="00190594" w:rsidP="005D339B">
    <w:pPr>
      <w:pStyle w:val="a3"/>
      <w:pBdr>
        <w:bottom w:val="single" w:sz="4" w:space="1" w:color="auto"/>
      </w:pBdr>
      <w:rPr>
        <w:rFonts w:ascii="Verdana" w:hAnsi="Verdana"/>
        <w:b/>
        <w:caps/>
        <w:lang w:eastAsia="zh-CN"/>
      </w:rPr>
    </w:pPr>
    <w:r>
      <w:rPr>
        <w:rFonts w:ascii="Verdana" w:hAnsi="Verdana" w:hint="eastAsia"/>
        <w:b/>
        <w:caps/>
        <w:lang w:eastAsia="zh-CN"/>
      </w:rPr>
      <w:t>REFERENCE</w:t>
    </w:r>
  </w:p>
</w:hdr>
</file>

<file path=word/header1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30572" w:rsidRPr="002223D1" w:rsidRDefault="00430572" w:rsidP="005D339B">
    <w:pPr>
      <w:pStyle w:val="a3"/>
      <w:pBdr>
        <w:bottom w:val="single" w:sz="4" w:space="1" w:color="auto"/>
      </w:pBdr>
      <w:rPr>
        <w:rFonts w:ascii="Verdana" w:hAnsi="Verdana"/>
        <w:b/>
        <w:caps/>
        <w:lang w:eastAsia="zh-CN"/>
      </w:rPr>
    </w:pPr>
    <w:r>
      <w:rPr>
        <w:rFonts w:ascii="Verdana" w:hAnsi="Verdana" w:hint="eastAsia"/>
        <w:b/>
        <w:caps/>
        <w:lang w:eastAsia="zh-CN"/>
      </w:rPr>
      <w:t>REFERENCE</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C"/>
    <w:multiLevelType w:val="multilevel"/>
    <w:tmpl w:val="0000000C"/>
    <w:lvl w:ilvl="0">
      <w:start w:val="1"/>
      <w:numFmt w:val="decimal"/>
      <w:lvlText w:val="%1."/>
      <w:lvlJc w:val="left"/>
      <w:pPr>
        <w:tabs>
          <w:tab w:val="left" w:pos="780"/>
        </w:tabs>
        <w:ind w:left="780" w:hanging="360"/>
      </w:pPr>
    </w:lvl>
    <w:lvl w:ilvl="1">
      <w:start w:val="1"/>
      <w:numFmt w:val="decimal"/>
      <w:pStyle w:val="2"/>
      <w:lvlText w:val="%1.%2"/>
      <w:lvlJc w:val="left"/>
      <w:pPr>
        <w:tabs>
          <w:tab w:val="left" w:pos="4112"/>
        </w:tabs>
        <w:ind w:left="4112" w:hanging="567"/>
      </w:pPr>
    </w:lvl>
    <w:lvl w:ilvl="2">
      <w:start w:val="1"/>
      <w:numFmt w:val="decimal"/>
      <w:lvlText w:val="%1.%2.%3"/>
      <w:lvlJc w:val="left"/>
      <w:pPr>
        <w:tabs>
          <w:tab w:val="left" w:pos="709"/>
        </w:tabs>
        <w:ind w:left="709" w:hanging="709"/>
      </w:pPr>
      <w:rPr>
        <w:rFonts w:ascii="Times New Roman" w:hAnsi="Times New Roman" w:cs="Times New Roman" w:hint="eastAsia"/>
        <w:i w:val="0"/>
        <w:iCs w:val="0"/>
        <w:caps w:val="0"/>
        <w:smallCaps w:val="0"/>
        <w:strike w:val="0"/>
        <w:dstrike w:val="0"/>
        <w:vanish w:val="0"/>
        <w:spacing w:val="0"/>
        <w:position w:val="0"/>
        <w:u w:val="none"/>
        <w:vertAlign w:val="baseline"/>
      </w:rPr>
    </w:lvl>
    <w:lvl w:ilvl="3">
      <w:start w:val="1"/>
      <w:numFmt w:val="decimal"/>
      <w:lvlText w:val="%1.%2.%3.%4."/>
      <w:lvlJc w:val="left"/>
      <w:pPr>
        <w:tabs>
          <w:tab w:val="left" w:pos="851"/>
        </w:tabs>
        <w:ind w:left="851" w:hanging="851"/>
      </w:pPr>
      <w:rPr>
        <w:rFonts w:hint="eastAsia"/>
      </w:rPr>
    </w:lvl>
    <w:lvl w:ilvl="4">
      <w:start w:val="1"/>
      <w:numFmt w:val="decimal"/>
      <w:lvlText w:val="%1.%2.%3.%4.%5."/>
      <w:lvlJc w:val="left"/>
      <w:pPr>
        <w:tabs>
          <w:tab w:val="left" w:pos="992"/>
        </w:tabs>
        <w:ind w:left="992" w:hanging="992"/>
      </w:pPr>
      <w:rPr>
        <w:rFonts w:hint="eastAsia"/>
      </w:rPr>
    </w:lvl>
    <w:lvl w:ilvl="5">
      <w:start w:val="1"/>
      <w:numFmt w:val="decimal"/>
      <w:lvlText w:val="%1.%2.%3.%4.%5.%6."/>
      <w:lvlJc w:val="left"/>
      <w:pPr>
        <w:tabs>
          <w:tab w:val="left" w:pos="1134"/>
        </w:tabs>
        <w:ind w:left="1134" w:hanging="1134"/>
      </w:pPr>
      <w:rPr>
        <w:rFonts w:hint="eastAsia"/>
      </w:rPr>
    </w:lvl>
    <w:lvl w:ilvl="6">
      <w:start w:val="1"/>
      <w:numFmt w:val="decimal"/>
      <w:lvlText w:val="%1.%2.%3.%4.%5.%6.%7."/>
      <w:lvlJc w:val="left"/>
      <w:pPr>
        <w:tabs>
          <w:tab w:val="left" w:pos="1276"/>
        </w:tabs>
        <w:ind w:left="1276" w:hanging="1276"/>
      </w:pPr>
      <w:rPr>
        <w:rFonts w:hint="eastAsia"/>
      </w:rPr>
    </w:lvl>
    <w:lvl w:ilvl="7">
      <w:start w:val="1"/>
      <w:numFmt w:val="decimal"/>
      <w:lvlText w:val="%1.%2.%3.%4.%5.%6.%7.%8."/>
      <w:lvlJc w:val="left"/>
      <w:pPr>
        <w:tabs>
          <w:tab w:val="left" w:pos="1418"/>
        </w:tabs>
        <w:ind w:left="1418" w:hanging="1418"/>
      </w:pPr>
      <w:rPr>
        <w:rFonts w:hint="eastAsia"/>
      </w:rPr>
    </w:lvl>
    <w:lvl w:ilvl="8">
      <w:start w:val="1"/>
      <w:numFmt w:val="decimal"/>
      <w:lvlText w:val="%1.%2.%3.%4.%5.%6.%7.%8.%9."/>
      <w:lvlJc w:val="left"/>
      <w:pPr>
        <w:tabs>
          <w:tab w:val="left" w:pos="1559"/>
        </w:tabs>
        <w:ind w:left="1559" w:hanging="1559"/>
      </w:pPr>
      <w:rPr>
        <w:rFonts w:hint="eastAsia"/>
      </w:rPr>
    </w:lvl>
  </w:abstractNum>
  <w:abstractNum w:abstractNumId="1">
    <w:nsid w:val="0E7F3E31"/>
    <w:multiLevelType w:val="hybridMultilevel"/>
    <w:tmpl w:val="5B36B234"/>
    <w:lvl w:ilvl="0" w:tplc="46349B7A">
      <w:start w:val="1"/>
      <w:numFmt w:val="decimal"/>
      <w:lvlText w:val="2.%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0FEA2D31"/>
    <w:multiLevelType w:val="hybridMultilevel"/>
    <w:tmpl w:val="C1B0EDCA"/>
    <w:lvl w:ilvl="0" w:tplc="C656508E">
      <w:start w:val="1"/>
      <w:numFmt w:val="decimal"/>
      <w:lvlText w:val="3.2.%1"/>
      <w:lvlJc w:val="left"/>
      <w:pPr>
        <w:ind w:left="421" w:hanging="420"/>
      </w:pPr>
      <w:rPr>
        <w:rFonts w:hint="eastAsia"/>
      </w:rPr>
    </w:lvl>
    <w:lvl w:ilvl="1" w:tplc="04090019" w:tentative="1">
      <w:start w:val="1"/>
      <w:numFmt w:val="lowerLetter"/>
      <w:lvlText w:val="%2)"/>
      <w:lvlJc w:val="left"/>
      <w:pPr>
        <w:ind w:left="842" w:hanging="420"/>
      </w:pPr>
    </w:lvl>
    <w:lvl w:ilvl="2" w:tplc="0409001B" w:tentative="1">
      <w:start w:val="1"/>
      <w:numFmt w:val="lowerRoman"/>
      <w:lvlText w:val="%3."/>
      <w:lvlJc w:val="right"/>
      <w:pPr>
        <w:ind w:left="1262" w:hanging="420"/>
      </w:pPr>
    </w:lvl>
    <w:lvl w:ilvl="3" w:tplc="0409000F" w:tentative="1">
      <w:start w:val="1"/>
      <w:numFmt w:val="decimal"/>
      <w:lvlText w:val="%4."/>
      <w:lvlJc w:val="left"/>
      <w:pPr>
        <w:ind w:left="1682" w:hanging="420"/>
      </w:pPr>
    </w:lvl>
    <w:lvl w:ilvl="4" w:tplc="04090019" w:tentative="1">
      <w:start w:val="1"/>
      <w:numFmt w:val="lowerLetter"/>
      <w:lvlText w:val="%5)"/>
      <w:lvlJc w:val="left"/>
      <w:pPr>
        <w:ind w:left="2102" w:hanging="420"/>
      </w:pPr>
    </w:lvl>
    <w:lvl w:ilvl="5" w:tplc="0409001B" w:tentative="1">
      <w:start w:val="1"/>
      <w:numFmt w:val="lowerRoman"/>
      <w:lvlText w:val="%6."/>
      <w:lvlJc w:val="right"/>
      <w:pPr>
        <w:ind w:left="2522" w:hanging="420"/>
      </w:pPr>
    </w:lvl>
    <w:lvl w:ilvl="6" w:tplc="0409000F" w:tentative="1">
      <w:start w:val="1"/>
      <w:numFmt w:val="decimal"/>
      <w:lvlText w:val="%7."/>
      <w:lvlJc w:val="left"/>
      <w:pPr>
        <w:ind w:left="2942" w:hanging="420"/>
      </w:pPr>
    </w:lvl>
    <w:lvl w:ilvl="7" w:tplc="04090019" w:tentative="1">
      <w:start w:val="1"/>
      <w:numFmt w:val="lowerLetter"/>
      <w:lvlText w:val="%8)"/>
      <w:lvlJc w:val="left"/>
      <w:pPr>
        <w:ind w:left="3362" w:hanging="420"/>
      </w:pPr>
    </w:lvl>
    <w:lvl w:ilvl="8" w:tplc="0409001B" w:tentative="1">
      <w:start w:val="1"/>
      <w:numFmt w:val="lowerRoman"/>
      <w:lvlText w:val="%9."/>
      <w:lvlJc w:val="right"/>
      <w:pPr>
        <w:ind w:left="3782" w:hanging="420"/>
      </w:pPr>
    </w:lvl>
  </w:abstractNum>
  <w:abstractNum w:abstractNumId="3">
    <w:nsid w:val="19F44F50"/>
    <w:multiLevelType w:val="hybridMultilevel"/>
    <w:tmpl w:val="7DDA7BD6"/>
    <w:lvl w:ilvl="0" w:tplc="73A4D94A">
      <w:start w:val="1"/>
      <w:numFmt w:val="decimal"/>
      <w:lvlText w:val="%1．"/>
      <w:lvlJc w:val="left"/>
      <w:pPr>
        <w:ind w:left="1160" w:hanging="720"/>
      </w:pPr>
      <w:rPr>
        <w:rFonts w:hint="default"/>
      </w:rPr>
    </w:lvl>
    <w:lvl w:ilvl="1" w:tplc="04090019" w:tentative="1">
      <w:start w:val="1"/>
      <w:numFmt w:val="lowerLetter"/>
      <w:lvlText w:val="%2)"/>
      <w:lvlJc w:val="left"/>
      <w:pPr>
        <w:ind w:left="1280" w:hanging="420"/>
      </w:pPr>
    </w:lvl>
    <w:lvl w:ilvl="2" w:tplc="0409001B" w:tentative="1">
      <w:start w:val="1"/>
      <w:numFmt w:val="lowerRoman"/>
      <w:lvlText w:val="%3."/>
      <w:lvlJc w:val="right"/>
      <w:pPr>
        <w:ind w:left="1700" w:hanging="420"/>
      </w:pPr>
    </w:lvl>
    <w:lvl w:ilvl="3" w:tplc="0409000F" w:tentative="1">
      <w:start w:val="1"/>
      <w:numFmt w:val="decimal"/>
      <w:lvlText w:val="%4."/>
      <w:lvlJc w:val="left"/>
      <w:pPr>
        <w:ind w:left="2120" w:hanging="420"/>
      </w:pPr>
    </w:lvl>
    <w:lvl w:ilvl="4" w:tplc="04090019" w:tentative="1">
      <w:start w:val="1"/>
      <w:numFmt w:val="lowerLetter"/>
      <w:lvlText w:val="%5)"/>
      <w:lvlJc w:val="left"/>
      <w:pPr>
        <w:ind w:left="2540" w:hanging="420"/>
      </w:pPr>
    </w:lvl>
    <w:lvl w:ilvl="5" w:tplc="0409001B" w:tentative="1">
      <w:start w:val="1"/>
      <w:numFmt w:val="lowerRoman"/>
      <w:lvlText w:val="%6."/>
      <w:lvlJc w:val="right"/>
      <w:pPr>
        <w:ind w:left="2960" w:hanging="420"/>
      </w:pPr>
    </w:lvl>
    <w:lvl w:ilvl="6" w:tplc="0409000F" w:tentative="1">
      <w:start w:val="1"/>
      <w:numFmt w:val="decimal"/>
      <w:lvlText w:val="%7."/>
      <w:lvlJc w:val="left"/>
      <w:pPr>
        <w:ind w:left="3380" w:hanging="420"/>
      </w:pPr>
    </w:lvl>
    <w:lvl w:ilvl="7" w:tplc="04090019" w:tentative="1">
      <w:start w:val="1"/>
      <w:numFmt w:val="lowerLetter"/>
      <w:lvlText w:val="%8)"/>
      <w:lvlJc w:val="left"/>
      <w:pPr>
        <w:ind w:left="3800" w:hanging="420"/>
      </w:pPr>
    </w:lvl>
    <w:lvl w:ilvl="8" w:tplc="0409001B" w:tentative="1">
      <w:start w:val="1"/>
      <w:numFmt w:val="lowerRoman"/>
      <w:lvlText w:val="%9."/>
      <w:lvlJc w:val="right"/>
      <w:pPr>
        <w:ind w:left="4220" w:hanging="420"/>
      </w:pPr>
    </w:lvl>
  </w:abstractNum>
  <w:abstractNum w:abstractNumId="4">
    <w:nsid w:val="23A22B27"/>
    <w:multiLevelType w:val="hybridMultilevel"/>
    <w:tmpl w:val="7C58CB12"/>
    <w:lvl w:ilvl="0" w:tplc="0D8AE0B8">
      <w:start w:val="1"/>
      <w:numFmt w:val="decimal"/>
      <w:lvlText w:val="3.3.%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331C0559"/>
    <w:multiLevelType w:val="hybridMultilevel"/>
    <w:tmpl w:val="D020FDF2"/>
    <w:lvl w:ilvl="0" w:tplc="F3A21B5E">
      <w:start w:val="1"/>
      <w:numFmt w:val="decimal"/>
      <w:lvlText w:val="%1."/>
      <w:lvlJc w:val="left"/>
      <w:pPr>
        <w:ind w:left="420" w:hanging="420"/>
      </w:pPr>
      <w:rPr>
        <w:rFonts w:hint="eastAsia"/>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nsid w:val="4F286D4D"/>
    <w:multiLevelType w:val="hybridMultilevel"/>
    <w:tmpl w:val="69764554"/>
    <w:lvl w:ilvl="0" w:tplc="576E9C96">
      <w:start w:val="1"/>
      <w:numFmt w:val="decimal"/>
      <w:lvlText w:val="3.1.%1"/>
      <w:lvlJc w:val="left"/>
      <w:pPr>
        <w:ind w:left="421" w:hanging="420"/>
      </w:pPr>
      <w:rPr>
        <w:rFonts w:hint="eastAsia"/>
      </w:rPr>
    </w:lvl>
    <w:lvl w:ilvl="1" w:tplc="04090019" w:tentative="1">
      <w:start w:val="1"/>
      <w:numFmt w:val="lowerLetter"/>
      <w:lvlText w:val="%2)"/>
      <w:lvlJc w:val="left"/>
      <w:pPr>
        <w:ind w:left="842" w:hanging="420"/>
      </w:pPr>
    </w:lvl>
    <w:lvl w:ilvl="2" w:tplc="0409001B" w:tentative="1">
      <w:start w:val="1"/>
      <w:numFmt w:val="lowerRoman"/>
      <w:lvlText w:val="%3."/>
      <w:lvlJc w:val="right"/>
      <w:pPr>
        <w:ind w:left="1262" w:hanging="420"/>
      </w:pPr>
    </w:lvl>
    <w:lvl w:ilvl="3" w:tplc="0409000F" w:tentative="1">
      <w:start w:val="1"/>
      <w:numFmt w:val="decimal"/>
      <w:lvlText w:val="%4."/>
      <w:lvlJc w:val="left"/>
      <w:pPr>
        <w:ind w:left="1682" w:hanging="420"/>
      </w:pPr>
    </w:lvl>
    <w:lvl w:ilvl="4" w:tplc="04090019" w:tentative="1">
      <w:start w:val="1"/>
      <w:numFmt w:val="lowerLetter"/>
      <w:lvlText w:val="%5)"/>
      <w:lvlJc w:val="left"/>
      <w:pPr>
        <w:ind w:left="2102" w:hanging="420"/>
      </w:pPr>
    </w:lvl>
    <w:lvl w:ilvl="5" w:tplc="0409001B" w:tentative="1">
      <w:start w:val="1"/>
      <w:numFmt w:val="lowerRoman"/>
      <w:lvlText w:val="%6."/>
      <w:lvlJc w:val="right"/>
      <w:pPr>
        <w:ind w:left="2522" w:hanging="420"/>
      </w:pPr>
    </w:lvl>
    <w:lvl w:ilvl="6" w:tplc="0409000F" w:tentative="1">
      <w:start w:val="1"/>
      <w:numFmt w:val="decimal"/>
      <w:lvlText w:val="%7."/>
      <w:lvlJc w:val="left"/>
      <w:pPr>
        <w:ind w:left="2942" w:hanging="420"/>
      </w:pPr>
    </w:lvl>
    <w:lvl w:ilvl="7" w:tplc="04090019" w:tentative="1">
      <w:start w:val="1"/>
      <w:numFmt w:val="lowerLetter"/>
      <w:lvlText w:val="%8)"/>
      <w:lvlJc w:val="left"/>
      <w:pPr>
        <w:ind w:left="3362" w:hanging="420"/>
      </w:pPr>
    </w:lvl>
    <w:lvl w:ilvl="8" w:tplc="0409001B" w:tentative="1">
      <w:start w:val="1"/>
      <w:numFmt w:val="lowerRoman"/>
      <w:lvlText w:val="%9."/>
      <w:lvlJc w:val="right"/>
      <w:pPr>
        <w:ind w:left="3782" w:hanging="420"/>
      </w:pPr>
    </w:lvl>
  </w:abstractNum>
  <w:abstractNum w:abstractNumId="8">
    <w:nsid w:val="56A40FBD"/>
    <w:multiLevelType w:val="hybridMultilevel"/>
    <w:tmpl w:val="0B24AA2E"/>
    <w:lvl w:ilvl="0" w:tplc="F3A21B5E">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nsid w:val="586C69EA"/>
    <w:multiLevelType w:val="hybridMultilevel"/>
    <w:tmpl w:val="E684E090"/>
    <w:lvl w:ilvl="0" w:tplc="0D8AE0B8">
      <w:start w:val="1"/>
      <w:numFmt w:val="decimal"/>
      <w:lvlText w:val="3.3.%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nsid w:val="6D0E1199"/>
    <w:multiLevelType w:val="hybridMultilevel"/>
    <w:tmpl w:val="99304950"/>
    <w:lvl w:ilvl="0" w:tplc="756C51F6">
      <w:start w:val="1"/>
      <w:numFmt w:val="decimal"/>
      <w:lvlText w:val="3.%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nsid w:val="728D571B"/>
    <w:multiLevelType w:val="hybridMultilevel"/>
    <w:tmpl w:val="45BEE648"/>
    <w:lvl w:ilvl="0" w:tplc="59FECD3E">
      <w:start w:val="1"/>
      <w:numFmt w:val="decimal"/>
      <w:lvlText w:val="4.%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8"/>
  </w:num>
  <w:num w:numId="3">
    <w:abstractNumId w:val="6"/>
  </w:num>
  <w:num w:numId="4">
    <w:abstractNumId w:val="1"/>
  </w:num>
  <w:num w:numId="5">
    <w:abstractNumId w:val="5"/>
  </w:num>
  <w:num w:numId="6">
    <w:abstractNumId w:val="10"/>
  </w:num>
  <w:num w:numId="7">
    <w:abstractNumId w:val="9"/>
  </w:num>
  <w:num w:numId="8">
    <w:abstractNumId w:val="4"/>
  </w:num>
  <w:num w:numId="9">
    <w:abstractNumId w:val="7"/>
  </w:num>
  <w:num w:numId="10">
    <w:abstractNumId w:val="2"/>
  </w:num>
  <w:num w:numId="11">
    <w:abstractNumId w:val="11"/>
  </w:num>
  <w:num w:numId="12">
    <w:abstractNumId w:val="0"/>
  </w:num>
  <w:num w:numId="13">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3"/>
  <w:bordersDoNotSurroundHeader/>
  <w:bordersDoNotSurroundFooter/>
  <w:proofState w:grammar="clean"/>
  <w:defaultTabStop w:val="420"/>
  <w:drawingGridVerticalSpacing w:val="156"/>
  <w:displayHorizontalDrawingGridEvery w:val="0"/>
  <w:displayVerticalDrawingGridEvery w:val="2"/>
  <w:characterSpacingControl w:val="compressPunctuation"/>
  <w:hdrShapeDefaults>
    <o:shapedefaults v:ext="edit" spidmax="1741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5D339B"/>
    <w:rsid w:val="000B5353"/>
    <w:rsid w:val="00115F68"/>
    <w:rsid w:val="00171963"/>
    <w:rsid w:val="00182E00"/>
    <w:rsid w:val="00190594"/>
    <w:rsid w:val="001A6B56"/>
    <w:rsid w:val="001C597B"/>
    <w:rsid w:val="0021228E"/>
    <w:rsid w:val="00217C3C"/>
    <w:rsid w:val="00275D1C"/>
    <w:rsid w:val="00284BE0"/>
    <w:rsid w:val="003C77BA"/>
    <w:rsid w:val="003F16E5"/>
    <w:rsid w:val="003F46DF"/>
    <w:rsid w:val="00412C19"/>
    <w:rsid w:val="00430572"/>
    <w:rsid w:val="00487C9C"/>
    <w:rsid w:val="00512E43"/>
    <w:rsid w:val="005436ED"/>
    <w:rsid w:val="00553351"/>
    <w:rsid w:val="0055642D"/>
    <w:rsid w:val="005D339B"/>
    <w:rsid w:val="006230E2"/>
    <w:rsid w:val="0065474B"/>
    <w:rsid w:val="00661DBB"/>
    <w:rsid w:val="0068378B"/>
    <w:rsid w:val="00696678"/>
    <w:rsid w:val="006A0A47"/>
    <w:rsid w:val="006A4E9E"/>
    <w:rsid w:val="006D4C5D"/>
    <w:rsid w:val="006E7499"/>
    <w:rsid w:val="00714C8E"/>
    <w:rsid w:val="00761F5F"/>
    <w:rsid w:val="00767315"/>
    <w:rsid w:val="00802036"/>
    <w:rsid w:val="00815C06"/>
    <w:rsid w:val="00906478"/>
    <w:rsid w:val="009346C5"/>
    <w:rsid w:val="009473D3"/>
    <w:rsid w:val="00960254"/>
    <w:rsid w:val="009E2937"/>
    <w:rsid w:val="00A13FBE"/>
    <w:rsid w:val="00A15251"/>
    <w:rsid w:val="00A77D9A"/>
    <w:rsid w:val="00AE45EF"/>
    <w:rsid w:val="00B10ECA"/>
    <w:rsid w:val="00B66164"/>
    <w:rsid w:val="00B853B6"/>
    <w:rsid w:val="00BB4B62"/>
    <w:rsid w:val="00BD1EC5"/>
    <w:rsid w:val="00BE181E"/>
    <w:rsid w:val="00C06C80"/>
    <w:rsid w:val="00C17B9F"/>
    <w:rsid w:val="00C25D14"/>
    <w:rsid w:val="00D549CD"/>
    <w:rsid w:val="00DA53F3"/>
    <w:rsid w:val="00DE01D4"/>
    <w:rsid w:val="00DF5A9A"/>
    <w:rsid w:val="00E03E46"/>
    <w:rsid w:val="00E133CD"/>
    <w:rsid w:val="00E200DA"/>
    <w:rsid w:val="00EC69CF"/>
    <w:rsid w:val="00EF4756"/>
    <w:rsid w:val="00F30571"/>
    <w:rsid w:val="00F60771"/>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D339B"/>
    <w:pPr>
      <w:autoSpaceDE w:val="0"/>
      <w:autoSpaceDN w:val="0"/>
      <w:adjustRightInd w:val="0"/>
      <w:spacing w:after="200" w:line="276" w:lineRule="auto"/>
    </w:pPr>
    <w:rPr>
      <w:rFonts w:ascii="Calibri" w:hAnsi="Calibri" w:cs="Calibri"/>
      <w:kern w:val="0"/>
      <w:sz w:val="22"/>
      <w:lang w:val="en-GB" w:eastAsia="en-US"/>
    </w:rPr>
  </w:style>
  <w:style w:type="paragraph" w:styleId="1">
    <w:name w:val="heading 1"/>
    <w:basedOn w:val="a"/>
    <w:next w:val="a"/>
    <w:link w:val="1Char"/>
    <w:qFormat/>
    <w:rsid w:val="005D339B"/>
    <w:pPr>
      <w:keepNext/>
      <w:keepLines/>
      <w:autoSpaceDE/>
      <w:autoSpaceDN/>
      <w:adjustRightInd/>
      <w:spacing w:after="0" w:line="480" w:lineRule="auto"/>
      <w:outlineLvl w:val="0"/>
    </w:pPr>
    <w:rPr>
      <w:rFonts w:ascii="宋体" w:eastAsia="Times New Roman" w:hAnsi="宋体" w:cs="宋体"/>
      <w:b/>
      <w:bCs/>
      <w:kern w:val="44"/>
      <w:sz w:val="28"/>
      <w:szCs w:val="44"/>
      <w:lang w:val="en-US" w:eastAsia="zh-CN"/>
    </w:rPr>
  </w:style>
  <w:style w:type="paragraph" w:styleId="2">
    <w:name w:val="heading 2"/>
    <w:basedOn w:val="a"/>
    <w:next w:val="a"/>
    <w:link w:val="2Char"/>
    <w:qFormat/>
    <w:rsid w:val="0055642D"/>
    <w:pPr>
      <w:keepNext/>
      <w:keepLines/>
      <w:numPr>
        <w:ilvl w:val="1"/>
        <w:numId w:val="1"/>
      </w:numPr>
      <w:tabs>
        <w:tab w:val="left" w:pos="780"/>
      </w:tabs>
      <w:autoSpaceDE/>
      <w:autoSpaceDN/>
      <w:adjustRightInd/>
      <w:spacing w:after="0" w:line="480" w:lineRule="auto"/>
      <w:outlineLvl w:val="1"/>
    </w:pPr>
    <w:rPr>
      <w:rFonts w:ascii="Arial" w:eastAsia="Times New Roman" w:hAnsi="Arial" w:cs="宋体"/>
      <w:b/>
      <w:bCs/>
      <w:sz w:val="26"/>
      <w:szCs w:val="32"/>
      <w:lang w:val="en-US" w:eastAsia="zh-CN"/>
    </w:rPr>
  </w:style>
  <w:style w:type="paragraph" w:styleId="3">
    <w:name w:val="heading 3"/>
    <w:basedOn w:val="a"/>
    <w:next w:val="a"/>
    <w:link w:val="3Char"/>
    <w:uiPriority w:val="9"/>
    <w:unhideWhenUsed/>
    <w:qFormat/>
    <w:rsid w:val="00D549CD"/>
    <w:pPr>
      <w:keepNext/>
      <w:keepLines/>
      <w:spacing w:after="0" w:line="480" w:lineRule="auto"/>
      <w:outlineLvl w:val="2"/>
    </w:pPr>
    <w:rPr>
      <w:rFonts w:eastAsia="Times New Roman"/>
      <w:b/>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rsid w:val="005D339B"/>
    <w:rPr>
      <w:rFonts w:ascii="宋体" w:eastAsia="Times New Roman" w:hAnsi="宋体" w:cs="宋体"/>
      <w:b/>
      <w:bCs/>
      <w:kern w:val="44"/>
      <w:sz w:val="28"/>
      <w:szCs w:val="44"/>
    </w:rPr>
  </w:style>
  <w:style w:type="character" w:customStyle="1" w:styleId="2Char">
    <w:name w:val="标题 2 Char"/>
    <w:basedOn w:val="a0"/>
    <w:link w:val="2"/>
    <w:rsid w:val="0055642D"/>
    <w:rPr>
      <w:rFonts w:ascii="Arial" w:eastAsia="Times New Roman" w:hAnsi="Arial" w:cs="宋体"/>
      <w:b/>
      <w:bCs/>
      <w:kern w:val="0"/>
      <w:sz w:val="26"/>
      <w:szCs w:val="32"/>
    </w:rPr>
  </w:style>
  <w:style w:type="paragraph" w:styleId="a3">
    <w:name w:val="header"/>
    <w:basedOn w:val="a"/>
    <w:link w:val="Char"/>
    <w:unhideWhenUsed/>
    <w:rsid w:val="005D339B"/>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5D339B"/>
    <w:rPr>
      <w:sz w:val="18"/>
      <w:szCs w:val="18"/>
    </w:rPr>
  </w:style>
  <w:style w:type="paragraph" w:styleId="a4">
    <w:name w:val="footer"/>
    <w:basedOn w:val="a"/>
    <w:link w:val="Char0"/>
    <w:uiPriority w:val="99"/>
    <w:unhideWhenUsed/>
    <w:rsid w:val="005D339B"/>
    <w:pPr>
      <w:tabs>
        <w:tab w:val="center" w:pos="4153"/>
        <w:tab w:val="right" w:pos="8306"/>
      </w:tabs>
      <w:snapToGrid w:val="0"/>
    </w:pPr>
    <w:rPr>
      <w:sz w:val="18"/>
      <w:szCs w:val="18"/>
    </w:rPr>
  </w:style>
  <w:style w:type="character" w:customStyle="1" w:styleId="Char0">
    <w:name w:val="页脚 Char"/>
    <w:basedOn w:val="a0"/>
    <w:link w:val="a4"/>
    <w:uiPriority w:val="99"/>
    <w:rsid w:val="005D339B"/>
    <w:rPr>
      <w:sz w:val="18"/>
      <w:szCs w:val="18"/>
    </w:rPr>
  </w:style>
  <w:style w:type="character" w:styleId="a5">
    <w:name w:val="Hyperlink"/>
    <w:basedOn w:val="a0"/>
    <w:uiPriority w:val="99"/>
    <w:unhideWhenUsed/>
    <w:rsid w:val="005D339B"/>
    <w:rPr>
      <w:color w:val="0000FF" w:themeColor="hyperlink"/>
      <w:u w:val="single"/>
    </w:rPr>
  </w:style>
  <w:style w:type="paragraph" w:styleId="a6">
    <w:name w:val="table of figures"/>
    <w:basedOn w:val="a"/>
    <w:next w:val="a"/>
    <w:uiPriority w:val="99"/>
    <w:unhideWhenUsed/>
    <w:rsid w:val="005D339B"/>
    <w:pPr>
      <w:spacing w:after="0"/>
      <w:ind w:left="440" w:hanging="440"/>
    </w:pPr>
    <w:rPr>
      <w:smallCaps/>
      <w:sz w:val="20"/>
      <w:szCs w:val="20"/>
    </w:rPr>
  </w:style>
  <w:style w:type="paragraph" w:styleId="a7">
    <w:name w:val="Balloon Text"/>
    <w:basedOn w:val="a"/>
    <w:link w:val="Char1"/>
    <w:uiPriority w:val="99"/>
    <w:semiHidden/>
    <w:unhideWhenUsed/>
    <w:rsid w:val="005D339B"/>
    <w:pPr>
      <w:spacing w:after="0" w:line="240" w:lineRule="auto"/>
    </w:pPr>
    <w:rPr>
      <w:sz w:val="18"/>
      <w:szCs w:val="18"/>
    </w:rPr>
  </w:style>
  <w:style w:type="character" w:customStyle="1" w:styleId="Char1">
    <w:name w:val="批注框文本 Char"/>
    <w:basedOn w:val="a0"/>
    <w:link w:val="a7"/>
    <w:uiPriority w:val="99"/>
    <w:semiHidden/>
    <w:rsid w:val="005D339B"/>
    <w:rPr>
      <w:rFonts w:ascii="Calibri" w:hAnsi="Calibri" w:cs="Calibri"/>
      <w:kern w:val="0"/>
      <w:sz w:val="18"/>
      <w:szCs w:val="18"/>
      <w:lang w:val="en-GB" w:eastAsia="en-US"/>
    </w:rPr>
  </w:style>
  <w:style w:type="paragraph" w:styleId="a8">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a"/>
    <w:link w:val="Char2"/>
    <w:rsid w:val="006A0A47"/>
    <w:pPr>
      <w:spacing w:after="0" w:line="360" w:lineRule="auto"/>
      <w:ind w:left="851"/>
      <w:jc w:val="both"/>
    </w:pPr>
    <w:rPr>
      <w:rFonts w:ascii="Verdana" w:eastAsia="Times New Roman" w:hAnsi="Verdana" w:cs="Times New Roman"/>
      <w:sz w:val="18"/>
      <w:szCs w:val="24"/>
    </w:rPr>
  </w:style>
  <w:style w:type="character" w:customStyle="1" w:styleId="Char2">
    <w:name w:val="正文缩进 Char"/>
    <w:aliases w:val="Normal Indent Char2 Char,Normal Indent Char1 Char Char,Normal Indent Char Char Char Char,Normal Indent Char Char1 Char,scarnormalindent Char,Normal Indent Char1 Char Char Char Char,Normal Indent Char Char Char Char Char Char"/>
    <w:basedOn w:val="a0"/>
    <w:link w:val="a8"/>
    <w:rsid w:val="006A0A47"/>
    <w:rPr>
      <w:rFonts w:ascii="Verdana" w:eastAsia="Times New Roman" w:hAnsi="Verdana" w:cs="Times New Roman"/>
      <w:kern w:val="0"/>
      <w:sz w:val="18"/>
      <w:szCs w:val="24"/>
      <w:lang w:val="en-GB" w:eastAsia="en-US"/>
    </w:rPr>
  </w:style>
  <w:style w:type="character" w:customStyle="1" w:styleId="3Char">
    <w:name w:val="标题 3 Char"/>
    <w:basedOn w:val="a0"/>
    <w:link w:val="3"/>
    <w:uiPriority w:val="9"/>
    <w:rsid w:val="00D549CD"/>
    <w:rPr>
      <w:rFonts w:ascii="Calibri" w:eastAsia="Times New Roman" w:hAnsi="Calibri" w:cs="Calibri"/>
      <w:b/>
      <w:bCs/>
      <w:kern w:val="0"/>
      <w:sz w:val="24"/>
      <w:szCs w:val="32"/>
      <w:lang w:val="en-GB" w:eastAsia="en-US"/>
    </w:rPr>
  </w:style>
  <w:style w:type="character" w:customStyle="1" w:styleId="shorttext">
    <w:name w:val="short_text"/>
    <w:basedOn w:val="a0"/>
    <w:rsid w:val="00E200DA"/>
  </w:style>
  <w:style w:type="paragraph" w:styleId="TOC">
    <w:name w:val="TOC Heading"/>
    <w:basedOn w:val="1"/>
    <w:next w:val="a"/>
    <w:uiPriority w:val="39"/>
    <w:unhideWhenUsed/>
    <w:qFormat/>
    <w:rsid w:val="009E2937"/>
    <w:pPr>
      <w:spacing w:before="480" w:line="276" w:lineRule="auto"/>
      <w:outlineLvl w:val="9"/>
    </w:pPr>
    <w:rPr>
      <w:rFonts w:asciiTheme="majorHAnsi" w:eastAsiaTheme="majorEastAsia" w:hAnsiTheme="majorHAnsi" w:cstheme="majorBidi"/>
      <w:color w:val="365F91" w:themeColor="accent1" w:themeShade="BF"/>
      <w:kern w:val="0"/>
      <w:szCs w:val="28"/>
    </w:rPr>
  </w:style>
  <w:style w:type="paragraph" w:styleId="10">
    <w:name w:val="toc 1"/>
    <w:basedOn w:val="a"/>
    <w:next w:val="a"/>
    <w:autoRedefine/>
    <w:uiPriority w:val="39"/>
    <w:unhideWhenUsed/>
    <w:rsid w:val="009E2937"/>
  </w:style>
  <w:style w:type="paragraph" w:styleId="20">
    <w:name w:val="toc 2"/>
    <w:basedOn w:val="a"/>
    <w:next w:val="a"/>
    <w:autoRedefine/>
    <w:uiPriority w:val="39"/>
    <w:unhideWhenUsed/>
    <w:rsid w:val="009E2937"/>
    <w:pPr>
      <w:ind w:leftChars="200" w:left="420"/>
    </w:pPr>
  </w:style>
  <w:style w:type="paragraph" w:styleId="30">
    <w:name w:val="toc 3"/>
    <w:basedOn w:val="a"/>
    <w:next w:val="a"/>
    <w:autoRedefine/>
    <w:uiPriority w:val="39"/>
    <w:unhideWhenUsed/>
    <w:rsid w:val="009E2937"/>
    <w:pPr>
      <w:ind w:leftChars="400" w:left="840"/>
    </w:pPr>
  </w:style>
  <w:style w:type="paragraph" w:styleId="a9">
    <w:name w:val="List Paragraph"/>
    <w:basedOn w:val="a"/>
    <w:uiPriority w:val="34"/>
    <w:qFormat/>
    <w:rsid w:val="001C597B"/>
    <w:pPr>
      <w:ind w:firstLineChars="200" w:firstLine="420"/>
    </w:pPr>
  </w:style>
  <w:style w:type="paragraph" w:styleId="aa">
    <w:name w:val="caption"/>
    <w:basedOn w:val="a"/>
    <w:next w:val="a"/>
    <w:uiPriority w:val="35"/>
    <w:unhideWhenUsed/>
    <w:qFormat/>
    <w:rsid w:val="00AE45EF"/>
    <w:rPr>
      <w:rFonts w:asciiTheme="majorHAnsi" w:eastAsia="黑体" w:hAnsiTheme="majorHAnsi" w:cstheme="majorBidi"/>
      <w:sz w:val="20"/>
      <w:szCs w:val="20"/>
    </w:rPr>
  </w:style>
  <w:style w:type="paragraph" w:styleId="ab">
    <w:name w:val="endnote text"/>
    <w:basedOn w:val="a"/>
    <w:link w:val="Char3"/>
    <w:uiPriority w:val="99"/>
    <w:semiHidden/>
    <w:unhideWhenUsed/>
    <w:rsid w:val="00284BE0"/>
    <w:pPr>
      <w:snapToGrid w:val="0"/>
    </w:pPr>
  </w:style>
  <w:style w:type="character" w:customStyle="1" w:styleId="Char3">
    <w:name w:val="尾注文本 Char"/>
    <w:basedOn w:val="a0"/>
    <w:link w:val="ab"/>
    <w:uiPriority w:val="99"/>
    <w:semiHidden/>
    <w:rsid w:val="00284BE0"/>
    <w:rPr>
      <w:rFonts w:ascii="Calibri" w:hAnsi="Calibri" w:cs="Calibri"/>
      <w:kern w:val="0"/>
      <w:sz w:val="22"/>
      <w:lang w:val="en-GB" w:eastAsia="en-US"/>
    </w:rPr>
  </w:style>
  <w:style w:type="character" w:styleId="ac">
    <w:name w:val="endnote reference"/>
    <w:basedOn w:val="a0"/>
    <w:uiPriority w:val="99"/>
    <w:semiHidden/>
    <w:unhideWhenUsed/>
    <w:rsid w:val="00284BE0"/>
    <w:rPr>
      <w:vertAlign w:val="superscript"/>
    </w:rPr>
  </w:style>
  <w:style w:type="paragraph" w:styleId="ad">
    <w:name w:val="footnote text"/>
    <w:basedOn w:val="a"/>
    <w:link w:val="Char4"/>
    <w:uiPriority w:val="99"/>
    <w:semiHidden/>
    <w:unhideWhenUsed/>
    <w:rsid w:val="00284BE0"/>
    <w:pPr>
      <w:snapToGrid w:val="0"/>
    </w:pPr>
    <w:rPr>
      <w:sz w:val="18"/>
      <w:szCs w:val="18"/>
    </w:rPr>
  </w:style>
  <w:style w:type="character" w:customStyle="1" w:styleId="Char4">
    <w:name w:val="脚注文本 Char"/>
    <w:basedOn w:val="a0"/>
    <w:link w:val="ad"/>
    <w:uiPriority w:val="99"/>
    <w:semiHidden/>
    <w:rsid w:val="00284BE0"/>
    <w:rPr>
      <w:rFonts w:ascii="Calibri" w:hAnsi="Calibri" w:cs="Calibri"/>
      <w:kern w:val="0"/>
      <w:sz w:val="18"/>
      <w:szCs w:val="18"/>
      <w:lang w:val="en-GB" w:eastAsia="en-US"/>
    </w:rPr>
  </w:style>
  <w:style w:type="character" w:styleId="ae">
    <w:name w:val="footnote reference"/>
    <w:basedOn w:val="a0"/>
    <w:uiPriority w:val="99"/>
    <w:semiHidden/>
    <w:unhideWhenUsed/>
    <w:rsid w:val="00284BE0"/>
    <w:rPr>
      <w:vertAlign w:val="superscript"/>
    </w:rPr>
  </w:style>
</w:styles>
</file>

<file path=word/webSettings.xml><?xml version="1.0" encoding="utf-8"?>
<w:webSettings xmlns:r="http://schemas.openxmlformats.org/officeDocument/2006/relationships" xmlns:w="http://schemas.openxmlformats.org/wordprocessingml/2006/main">
  <w:divs>
    <w:div w:id="1370570260">
      <w:bodyDiv w:val="1"/>
      <w:marLeft w:val="0"/>
      <w:marRight w:val="0"/>
      <w:marTop w:val="0"/>
      <w:marBottom w:val="0"/>
      <w:divBdr>
        <w:top w:val="none" w:sz="0" w:space="0" w:color="auto"/>
        <w:left w:val="none" w:sz="0" w:space="0" w:color="auto"/>
        <w:bottom w:val="none" w:sz="0" w:space="0" w:color="auto"/>
        <w:right w:val="none" w:sz="0" w:space="0" w:color="auto"/>
      </w:divBdr>
      <w:divsChild>
        <w:div w:id="1569728280">
          <w:marLeft w:val="0"/>
          <w:marRight w:val="0"/>
          <w:marTop w:val="0"/>
          <w:marBottom w:val="0"/>
          <w:divBdr>
            <w:top w:val="none" w:sz="0" w:space="0" w:color="auto"/>
            <w:left w:val="none" w:sz="0" w:space="0" w:color="auto"/>
            <w:bottom w:val="none" w:sz="0" w:space="0" w:color="auto"/>
            <w:right w:val="none" w:sz="0" w:space="0" w:color="auto"/>
          </w:divBdr>
        </w:div>
      </w:divsChild>
    </w:div>
    <w:div w:id="2019965411">
      <w:bodyDiv w:val="1"/>
      <w:marLeft w:val="0"/>
      <w:marRight w:val="0"/>
      <w:marTop w:val="0"/>
      <w:marBottom w:val="0"/>
      <w:divBdr>
        <w:top w:val="none" w:sz="0" w:space="0" w:color="auto"/>
        <w:left w:val="none" w:sz="0" w:space="0" w:color="auto"/>
        <w:bottom w:val="none" w:sz="0" w:space="0" w:color="auto"/>
        <w:right w:val="none" w:sz="0" w:space="0" w:color="auto"/>
      </w:divBdr>
      <w:divsChild>
        <w:div w:id="12005099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eader" Target="header6.xml"/><Relationship Id="rId26" Type="http://schemas.openxmlformats.org/officeDocument/2006/relationships/footer" Target="footer8.xml"/><Relationship Id="rId39" Type="http://schemas.openxmlformats.org/officeDocument/2006/relationships/header" Target="header11.xml"/><Relationship Id="rId3" Type="http://schemas.openxmlformats.org/officeDocument/2006/relationships/styles" Target="styles.xml"/><Relationship Id="rId21" Type="http://schemas.openxmlformats.org/officeDocument/2006/relationships/header" Target="header7.xml"/><Relationship Id="rId34" Type="http://schemas.openxmlformats.org/officeDocument/2006/relationships/footer" Target="footer12.xm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oter" Target="footer4.xml"/><Relationship Id="rId25" Type="http://schemas.openxmlformats.org/officeDocument/2006/relationships/header" Target="header8.xml"/><Relationship Id="rId33" Type="http://schemas.openxmlformats.org/officeDocument/2006/relationships/footer" Target="footer11.xml"/><Relationship Id="rId38" Type="http://schemas.openxmlformats.org/officeDocument/2006/relationships/footer" Target="footer14.xml"/><Relationship Id="rId2" Type="http://schemas.openxmlformats.org/officeDocument/2006/relationships/numbering" Target="numbering.xml"/><Relationship Id="rId16" Type="http://schemas.openxmlformats.org/officeDocument/2006/relationships/header" Target="header5.xml"/><Relationship Id="rId20" Type="http://schemas.openxmlformats.org/officeDocument/2006/relationships/image" Target="media/image2.jpeg"/><Relationship Id="rId29" Type="http://schemas.openxmlformats.org/officeDocument/2006/relationships/image" Target="media/image5.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oter" Target="footer7.xml"/><Relationship Id="rId32" Type="http://schemas.openxmlformats.org/officeDocument/2006/relationships/image" Target="media/image7.jpeg"/><Relationship Id="rId37" Type="http://schemas.openxmlformats.org/officeDocument/2006/relationships/header" Target="header10.xml"/><Relationship Id="rId40" Type="http://schemas.openxmlformats.org/officeDocument/2006/relationships/footer" Target="footer15.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image" Target="media/image3.jpeg"/><Relationship Id="rId28" Type="http://schemas.openxmlformats.org/officeDocument/2006/relationships/footer" Target="footer9.xml"/><Relationship Id="rId36" Type="http://schemas.openxmlformats.org/officeDocument/2006/relationships/footer" Target="footer13.xml"/><Relationship Id="rId10" Type="http://schemas.openxmlformats.org/officeDocument/2006/relationships/header" Target="header2.xml"/><Relationship Id="rId19" Type="http://schemas.openxmlformats.org/officeDocument/2006/relationships/footer" Target="footer5.xml"/><Relationship Id="rId31" Type="http://schemas.openxmlformats.org/officeDocument/2006/relationships/footer" Target="footer10.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6.xml"/><Relationship Id="rId27" Type="http://schemas.openxmlformats.org/officeDocument/2006/relationships/image" Target="media/image4.jpeg"/><Relationship Id="rId30" Type="http://schemas.openxmlformats.org/officeDocument/2006/relationships/image" Target="media/image6.jpeg"/><Relationship Id="rId35" Type="http://schemas.openxmlformats.org/officeDocument/2006/relationships/header" Target="header9.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ac</b:Tag>
    <b:SourceType>Book</b:SourceType>
    <b:Guid>{7DBC7042-1A97-4300-8A73-7D76E5EC6D15}</b:Guid>
    <b:LCID>0</b:LCID>
    <b:Author>
      <b:Author>
        <b:NameList>
          <b:Person>
            <b:Last>a</b:Last>
          </b:Person>
        </b:NameList>
      </b:Author>
    </b:Author>
    <b:Title>b</b:Title>
    <b:Year>c</b:Year>
    <b:RefOrder>2</b:RefOrder>
  </b:Source>
  <b:Source xmlns:b="http://schemas.openxmlformats.org/officeDocument/2006/bibliography" xmlns="http://schemas.openxmlformats.org/officeDocument/2006/bibliography">
    <b:Tag>占位符1</b:Tag>
    <b:RefOrder>1</b:RefOrder>
  </b:Source>
</b:Sources>
</file>

<file path=customXml/itemProps1.xml><?xml version="1.0" encoding="utf-8"?>
<ds:datastoreItem xmlns:ds="http://schemas.openxmlformats.org/officeDocument/2006/customXml" ds:itemID="{62E3C2CD-91F5-494E-ADD0-1554C1B65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423</TotalTime>
  <Pages>14</Pages>
  <Words>2868</Words>
  <Characters>16353</Characters>
  <Application>Microsoft Office Word</Application>
  <DocSecurity>0</DocSecurity>
  <Lines>136</Lines>
  <Paragraphs>38</Paragraphs>
  <ScaleCrop>false</ScaleCrop>
  <Company/>
  <LinksUpToDate>false</LinksUpToDate>
  <CharactersWithSpaces>19183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c:creator>
  <cp:keywords/>
  <dc:description/>
  <cp:lastModifiedBy>mac</cp:lastModifiedBy>
  <cp:revision>16</cp:revision>
  <dcterms:created xsi:type="dcterms:W3CDTF">2018-11-20T23:55:00Z</dcterms:created>
  <dcterms:modified xsi:type="dcterms:W3CDTF">2018-11-23T22:37:00Z</dcterms:modified>
</cp:coreProperties>
</file>