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649281341"/>
        <w:docPartObj>
          <w:docPartGallery w:val="Cover Pages"/>
          <w:docPartUnique/>
        </w:docPartObj>
      </w:sdtPr>
      <w:sdtEndPr>
        <w:rPr>
          <w:b/>
          <w:bCs/>
          <w:sz w:val="28"/>
          <w:szCs w:val="28"/>
        </w:rPr>
      </w:sdtEndPr>
      <w:sdtContent>
        <w:p w14:paraId="77E0611E" w14:textId="67554F89" w:rsidR="00E61429" w:rsidRDefault="00E61429">
          <w:pPr>
            <w:pStyle w:val="NoSpacing"/>
            <w:rPr>
              <w:sz w:val="2"/>
            </w:rPr>
          </w:pPr>
        </w:p>
        <w:p w14:paraId="75FABC9F" w14:textId="5C68FD26" w:rsidR="00E61429" w:rsidRDefault="00E61429">
          <w:r>
            <w:rPr>
              <w:noProof/>
              <w:color w:val="4472C4" w:themeColor="accent1"/>
              <w:sz w:val="36"/>
              <w:szCs w:val="36"/>
            </w:rPr>
            <mc:AlternateContent>
              <mc:Choice Requires="wpg">
                <w:drawing>
                  <wp:anchor distT="0" distB="0" distL="114300" distR="114300" simplePos="0" relativeHeight="251660288" behindDoc="1" locked="0" layoutInCell="1" allowOverlap="1" wp14:anchorId="3C1B1D2E" wp14:editId="2BE71D6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37B021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A83386" w14:textId="5E8DABAC" w:rsidR="00E61429" w:rsidRDefault="00BA2DD1">
          <w:pPr>
            <w:rPr>
              <w:b/>
              <w:bCs/>
              <w:sz w:val="28"/>
              <w:szCs w:val="28"/>
            </w:rPr>
          </w:pPr>
          <w:r>
            <w:rPr>
              <w:noProof/>
            </w:rPr>
            <mc:AlternateContent>
              <mc:Choice Requires="wps">
                <w:drawing>
                  <wp:anchor distT="0" distB="0" distL="114300" distR="114300" simplePos="0" relativeHeight="251661312" behindDoc="0" locked="0" layoutInCell="1" allowOverlap="1" wp14:anchorId="2F23225D" wp14:editId="60539A96">
                    <wp:simplePos x="0" y="0"/>
                    <wp:positionH relativeFrom="margin">
                      <wp:posOffset>3470031</wp:posOffset>
                    </wp:positionH>
                    <wp:positionV relativeFrom="margin">
                      <wp:posOffset>7016262</wp:posOffset>
                    </wp:positionV>
                    <wp:extent cx="2432538" cy="498181"/>
                    <wp:effectExtent l="0" t="0" r="0" b="0"/>
                    <wp:wrapNone/>
                    <wp:docPr id="62" name="Text Box 62"/>
                    <wp:cNvGraphicFramePr/>
                    <a:graphic xmlns:a="http://schemas.openxmlformats.org/drawingml/2006/main">
                      <a:graphicData uri="http://schemas.microsoft.com/office/word/2010/wordprocessingShape">
                        <wps:wsp>
                          <wps:cNvSpPr txBox="1"/>
                          <wps:spPr>
                            <a:xfrm>
                              <a:off x="0" y="0"/>
                              <a:ext cx="2432538" cy="4981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i/>
                                    <w:iC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12B7BA" w14:textId="4D056130" w:rsidR="00D55DD4" w:rsidRPr="00086B18" w:rsidRDefault="00D55DD4">
                                    <w:pPr>
                                      <w:pStyle w:val="NoSpacing"/>
                                      <w:rPr>
                                        <w:rFonts w:ascii="Times New Roman" w:eastAsiaTheme="majorEastAsia" w:hAnsi="Times New Roman" w:cs="Times New Roman"/>
                                        <w:i/>
                                        <w:iCs/>
                                        <w:caps/>
                                        <w:color w:val="8496B0" w:themeColor="text2" w:themeTint="99"/>
                                        <w:sz w:val="44"/>
                                        <w:szCs w:val="44"/>
                                      </w:rPr>
                                    </w:pPr>
                                    <w:r w:rsidRPr="00086B18">
                                      <w:rPr>
                                        <w:rFonts w:ascii="Times New Roman" w:hAnsi="Times New Roman" w:cs="Times New Roman"/>
                                        <w:i/>
                                        <w:iCs/>
                                        <w:sz w:val="44"/>
                                        <w:szCs w:val="44"/>
                                      </w:rPr>
                                      <w:t>Reflective portfolio</w:t>
                                    </w:r>
                                  </w:p>
                                </w:sdtContent>
                              </w:sdt>
                              <w:p w14:paraId="741F002E" w14:textId="6E79F411" w:rsidR="00D55DD4" w:rsidRPr="00086B18" w:rsidRDefault="00D55DD4">
                                <w:pPr>
                                  <w:pStyle w:val="NoSpacing"/>
                                  <w:spacing w:before="120"/>
                                  <w:rPr>
                                    <w:rFonts w:ascii="Times New Roman" w:hAnsi="Times New Roman" w:cs="Times New Roman"/>
                                    <w:color w:val="4472C4" w:themeColor="accent1"/>
                                    <w:sz w:val="44"/>
                                    <w:szCs w:val="44"/>
                                  </w:rPr>
                                </w:pPr>
                              </w:p>
                              <w:p w14:paraId="6456EBF4" w14:textId="77777777" w:rsidR="00D55DD4" w:rsidRPr="00086B18" w:rsidRDefault="00D55DD4">
                                <w:pPr>
                                  <w:rPr>
                                    <w:rFonts w:ascii="Times New Roman" w:hAnsi="Times New Roman" w:cs="Times New Roman"/>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2F23225D" id="_x0000_t202" coordsize="21600,21600" o:spt="202" path="m,l,21600r21600,l21600,xe">
                    <v:stroke joinstyle="miter"/>
                    <v:path gradientshapeok="t" o:connecttype="rect"/>
                  </v:shapetype>
                  <v:shape id="Text Box 62" o:spid="_x0000_s1026" type="#_x0000_t202" style="position:absolute;margin-left:273.25pt;margin-top:552.45pt;width:191.55pt;height:39.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" filled="f" stroked="f" strokeweight=".5pt">
                    <v:textbox>
                      <w:txbxContent>
                        <w:sdt>
                          <w:sdtPr>
                            <w:rPr>
                              <w:rFonts w:ascii="Times New Roman" w:hAnsi="Times New Roman" w:cs="Times New Roman"/>
                              <w:i/>
                              <w:iCs/>
                              <w:sz w:val="44"/>
                              <w:szCs w:val="4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12B7BA" w14:textId="4D056130" w:rsidR="00D55DD4" w:rsidRPr="00086B18" w:rsidRDefault="00D55DD4">
                              <w:pPr>
                                <w:pStyle w:val="NoSpacing"/>
                                <w:rPr>
                                  <w:rFonts w:ascii="Times New Roman" w:eastAsiaTheme="majorEastAsia" w:hAnsi="Times New Roman" w:cs="Times New Roman"/>
                                  <w:i/>
                                  <w:iCs/>
                                  <w:caps/>
                                  <w:color w:val="8496B0" w:themeColor="text2" w:themeTint="99"/>
                                  <w:sz w:val="44"/>
                                  <w:szCs w:val="44"/>
                                </w:rPr>
                              </w:pPr>
                              <w:r w:rsidRPr="00086B18">
                                <w:rPr>
                                  <w:rFonts w:ascii="Times New Roman" w:hAnsi="Times New Roman" w:cs="Times New Roman"/>
                                  <w:i/>
                                  <w:iCs/>
                                  <w:sz w:val="44"/>
                                  <w:szCs w:val="44"/>
                                </w:rPr>
                                <w:t>Reflective portfolio</w:t>
                              </w:r>
                            </w:p>
                          </w:sdtContent>
                        </w:sdt>
                        <w:p w14:paraId="741F002E" w14:textId="6E79F411" w:rsidR="00D55DD4" w:rsidRPr="00086B18" w:rsidRDefault="00D55DD4">
                          <w:pPr>
                            <w:pStyle w:val="NoSpacing"/>
                            <w:spacing w:before="120"/>
                            <w:rPr>
                              <w:rFonts w:ascii="Times New Roman" w:hAnsi="Times New Roman" w:cs="Times New Roman"/>
                              <w:color w:val="4472C4" w:themeColor="accent1"/>
                              <w:sz w:val="44"/>
                              <w:szCs w:val="44"/>
                            </w:rPr>
                          </w:pPr>
                        </w:p>
                        <w:p w14:paraId="6456EBF4" w14:textId="77777777" w:rsidR="00D55DD4" w:rsidRPr="00086B18" w:rsidRDefault="00D55DD4">
                          <w:pPr>
                            <w:rPr>
                              <w:rFonts w:ascii="Times New Roman" w:hAnsi="Times New Roman" w:cs="Times New Roman"/>
                              <w:sz w:val="44"/>
                              <w:szCs w:val="44"/>
                            </w:rPr>
                          </w:pPr>
                        </w:p>
                      </w:txbxContent>
                    </v:textbox>
                    <w10:wrap anchorx="margin" anchory="margin"/>
                  </v:shape>
                </w:pict>
              </mc:Fallback>
            </mc:AlternateContent>
          </w:r>
          <w:r w:rsidR="004F2245">
            <w:rPr>
              <w:noProof/>
            </w:rPr>
            <mc:AlternateContent>
              <mc:Choice Requires="wps">
                <w:drawing>
                  <wp:anchor distT="0" distB="0" distL="114300" distR="114300" simplePos="0" relativeHeight="251659264" behindDoc="0" locked="0" layoutInCell="1" allowOverlap="1" wp14:anchorId="37AAC41A" wp14:editId="796C331F">
                    <wp:simplePos x="0" y="0"/>
                    <wp:positionH relativeFrom="page">
                      <wp:posOffset>690880</wp:posOffset>
                    </wp:positionH>
                    <wp:positionV relativeFrom="margin">
                      <wp:posOffset>1802977</wp:posOffset>
                    </wp:positionV>
                    <wp:extent cx="3629660" cy="2755900"/>
                    <wp:effectExtent l="0" t="0" r="8890" b="6350"/>
                    <wp:wrapNone/>
                    <wp:docPr id="69" name="Text Box 69"/>
                    <wp:cNvGraphicFramePr/>
                    <a:graphic xmlns:a="http://schemas.openxmlformats.org/drawingml/2006/main">
                      <a:graphicData uri="http://schemas.microsoft.com/office/word/2010/wordprocessingShape">
                        <wps:wsp>
                          <wps:cNvSpPr txBox="1"/>
                          <wps:spPr>
                            <a:xfrm>
                              <a:off x="0" y="0"/>
                              <a:ext cx="3629660" cy="2755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5844BE" w14:textId="5B82D145" w:rsidR="00D55DD4" w:rsidRPr="00E61429" w:rsidRDefault="00D55DD4" w:rsidP="008A5162">
                                <w:pPr>
                                  <w:rPr>
                                    <w:rFonts w:ascii="Arial" w:hAnsi="Arial" w:cs="Arial"/>
                                    <w:sz w:val="28"/>
                                    <w:szCs w:val="28"/>
                                  </w:rPr>
                                </w:pPr>
                                <w:r w:rsidRPr="00E61429">
                                  <w:rPr>
                                    <w:rFonts w:ascii="Arial" w:hAnsi="Arial" w:cs="Arial"/>
                                    <w:sz w:val="28"/>
                                    <w:szCs w:val="28"/>
                                  </w:rPr>
                                  <w:t xml:space="preserve">Module: </w:t>
                                </w:r>
                                <w:r w:rsidRPr="00B81342">
                                  <w:rPr>
                                    <w:rFonts w:ascii="Arial" w:hAnsi="Arial" w:cs="Arial"/>
                                    <w:sz w:val="28"/>
                                    <w:szCs w:val="28"/>
                                  </w:rPr>
                                  <w:t>Professional Career Development</w:t>
                                </w:r>
                              </w:p>
                              <w:p w14:paraId="37521660" w14:textId="48F9F4AA" w:rsidR="00D55DD4" w:rsidRPr="00E61429" w:rsidRDefault="00D55DD4" w:rsidP="008A5162">
                                <w:pPr>
                                  <w:rPr>
                                    <w:rFonts w:ascii="Arial" w:hAnsi="Arial" w:cs="Arial"/>
                                    <w:sz w:val="28"/>
                                    <w:szCs w:val="28"/>
                                  </w:rPr>
                                </w:pPr>
                                <w:r w:rsidRPr="00E61429">
                                  <w:rPr>
                                    <w:rFonts w:ascii="Arial" w:hAnsi="Arial" w:cs="Arial"/>
                                    <w:sz w:val="28"/>
                                    <w:szCs w:val="28"/>
                                  </w:rPr>
                                  <w:t>Module code: BMSW40</w:t>
                                </w:r>
                                <w:r>
                                  <w:rPr>
                                    <w:rFonts w:ascii="Arial" w:hAnsi="Arial" w:cs="Arial"/>
                                    <w:sz w:val="28"/>
                                    <w:szCs w:val="28"/>
                                  </w:rPr>
                                  <w:t>05</w:t>
                                </w:r>
                              </w:p>
                              <w:p w14:paraId="6331232F" w14:textId="77777777" w:rsidR="00D55DD4" w:rsidRPr="00E61429" w:rsidRDefault="00D55DD4" w:rsidP="008A5162">
                                <w:pPr>
                                  <w:rPr>
                                    <w:rFonts w:ascii="Arial" w:hAnsi="Arial" w:cs="Arial"/>
                                    <w:sz w:val="28"/>
                                    <w:szCs w:val="28"/>
                                  </w:rPr>
                                </w:pPr>
                                <w:r w:rsidRPr="00E61429">
                                  <w:rPr>
                                    <w:rFonts w:ascii="Arial" w:hAnsi="Arial" w:cs="Arial"/>
                                    <w:sz w:val="28"/>
                                    <w:szCs w:val="28"/>
                                  </w:rPr>
                                  <w:t>Student Name: Corina Berco</w:t>
                                </w:r>
                              </w:p>
                              <w:p w14:paraId="6F1FB8C2" w14:textId="77777777" w:rsidR="00D55DD4" w:rsidRPr="00E61429" w:rsidRDefault="00D55DD4" w:rsidP="008A5162">
                                <w:pPr>
                                  <w:rPr>
                                    <w:rFonts w:ascii="Arial" w:hAnsi="Arial" w:cs="Arial"/>
                                    <w:sz w:val="28"/>
                                    <w:szCs w:val="28"/>
                                  </w:rPr>
                                </w:pPr>
                                <w:r w:rsidRPr="00E61429">
                                  <w:rPr>
                                    <w:rFonts w:ascii="Arial" w:hAnsi="Arial" w:cs="Arial"/>
                                    <w:sz w:val="28"/>
                                    <w:szCs w:val="28"/>
                                  </w:rPr>
                                  <w:t>Student ID: 1918420</w:t>
                                </w:r>
                              </w:p>
                              <w:p w14:paraId="2EFFDFE4" w14:textId="77777777" w:rsidR="00D55DD4" w:rsidRPr="00E61429" w:rsidRDefault="00D55DD4" w:rsidP="008A5162">
                                <w:pPr>
                                  <w:rPr>
                                    <w:rFonts w:ascii="Arial" w:hAnsi="Arial" w:cs="Arial"/>
                                    <w:sz w:val="28"/>
                                    <w:szCs w:val="28"/>
                                    <w:shd w:val="clear" w:color="auto" w:fill="FFFFFF"/>
                                  </w:rPr>
                                </w:pPr>
                                <w:r w:rsidRPr="00E61429">
                                  <w:rPr>
                                    <w:rFonts w:ascii="Arial" w:hAnsi="Arial" w:cs="Arial"/>
                                    <w:sz w:val="28"/>
                                    <w:szCs w:val="28"/>
                                  </w:rPr>
                                  <w:t>Lecturer’s name:</w:t>
                                </w:r>
                                <w:r w:rsidRPr="00E61429">
                                  <w:rPr>
                                    <w:rFonts w:ascii="Arial" w:hAnsi="Arial" w:cs="Arial"/>
                                    <w:sz w:val="28"/>
                                    <w:szCs w:val="28"/>
                                    <w:shd w:val="clear" w:color="auto" w:fill="FFFFFF"/>
                                  </w:rPr>
                                  <w:t xml:space="preserve"> </w:t>
                                </w:r>
                                <w:proofErr w:type="spellStart"/>
                                <w:r w:rsidRPr="00E61429">
                                  <w:rPr>
                                    <w:rFonts w:ascii="Arial" w:hAnsi="Arial" w:cs="Arial"/>
                                    <w:sz w:val="28"/>
                                    <w:szCs w:val="28"/>
                                    <w:shd w:val="clear" w:color="auto" w:fill="FFFFFF"/>
                                  </w:rPr>
                                  <w:t>Olubukola</w:t>
                                </w:r>
                                <w:proofErr w:type="spellEnd"/>
                                <w:r w:rsidRPr="00E61429">
                                  <w:rPr>
                                    <w:rFonts w:ascii="Arial" w:hAnsi="Arial" w:cs="Arial"/>
                                    <w:sz w:val="28"/>
                                    <w:szCs w:val="28"/>
                                    <w:shd w:val="clear" w:color="auto" w:fill="FFFFFF"/>
                                  </w:rPr>
                                  <w:t xml:space="preserve"> Adegbite</w:t>
                                </w:r>
                              </w:p>
                              <w:p w14:paraId="1F82CC32" w14:textId="20432111" w:rsidR="00D55DD4" w:rsidRDefault="00D55DD4">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7AAC41A" id="Text Box 69" o:spid="_x0000_s1027" type="#_x0000_t202" style="position:absolute;margin-left:54.4pt;margin-top:141.95pt;width:285.8pt;height:21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" filled="f" stroked="f" strokeweight=".5pt">
                    <v:textbox inset="0,0,0,0">
                      <w:txbxContent>
                        <w:p w14:paraId="4A5844BE" w14:textId="5B82D145" w:rsidR="00D55DD4" w:rsidRPr="00E61429" w:rsidRDefault="00D55DD4" w:rsidP="008A5162">
                          <w:pPr>
                            <w:rPr>
                              <w:rFonts w:ascii="Arial" w:hAnsi="Arial" w:cs="Arial"/>
                              <w:sz w:val="28"/>
                              <w:szCs w:val="28"/>
                            </w:rPr>
                          </w:pPr>
                          <w:r w:rsidRPr="00E61429">
                            <w:rPr>
                              <w:rFonts w:ascii="Arial" w:hAnsi="Arial" w:cs="Arial"/>
                              <w:sz w:val="28"/>
                              <w:szCs w:val="28"/>
                            </w:rPr>
                            <w:t xml:space="preserve">Module: </w:t>
                          </w:r>
                          <w:r w:rsidRPr="00B81342">
                            <w:rPr>
                              <w:rFonts w:ascii="Arial" w:hAnsi="Arial" w:cs="Arial"/>
                              <w:sz w:val="28"/>
                              <w:szCs w:val="28"/>
                            </w:rPr>
                            <w:t>Professional Career Development</w:t>
                          </w:r>
                        </w:p>
                        <w:p w14:paraId="37521660" w14:textId="48F9F4AA" w:rsidR="00D55DD4" w:rsidRPr="00E61429" w:rsidRDefault="00D55DD4" w:rsidP="008A5162">
                          <w:pPr>
                            <w:rPr>
                              <w:rFonts w:ascii="Arial" w:hAnsi="Arial" w:cs="Arial"/>
                              <w:sz w:val="28"/>
                              <w:szCs w:val="28"/>
                            </w:rPr>
                          </w:pPr>
                          <w:r w:rsidRPr="00E61429">
                            <w:rPr>
                              <w:rFonts w:ascii="Arial" w:hAnsi="Arial" w:cs="Arial"/>
                              <w:sz w:val="28"/>
                              <w:szCs w:val="28"/>
                            </w:rPr>
                            <w:t>Module code: BMSW40</w:t>
                          </w:r>
                          <w:r>
                            <w:rPr>
                              <w:rFonts w:ascii="Arial" w:hAnsi="Arial" w:cs="Arial"/>
                              <w:sz w:val="28"/>
                              <w:szCs w:val="28"/>
                            </w:rPr>
                            <w:t>05</w:t>
                          </w:r>
                        </w:p>
                        <w:p w14:paraId="6331232F" w14:textId="77777777" w:rsidR="00D55DD4" w:rsidRPr="00E61429" w:rsidRDefault="00D55DD4" w:rsidP="008A5162">
                          <w:pPr>
                            <w:rPr>
                              <w:rFonts w:ascii="Arial" w:hAnsi="Arial" w:cs="Arial"/>
                              <w:sz w:val="28"/>
                              <w:szCs w:val="28"/>
                            </w:rPr>
                          </w:pPr>
                          <w:r w:rsidRPr="00E61429">
                            <w:rPr>
                              <w:rFonts w:ascii="Arial" w:hAnsi="Arial" w:cs="Arial"/>
                              <w:sz w:val="28"/>
                              <w:szCs w:val="28"/>
                            </w:rPr>
                            <w:t>Student Name: Corina Berco</w:t>
                          </w:r>
                        </w:p>
                        <w:p w14:paraId="6F1FB8C2" w14:textId="77777777" w:rsidR="00D55DD4" w:rsidRPr="00E61429" w:rsidRDefault="00D55DD4" w:rsidP="008A5162">
                          <w:pPr>
                            <w:rPr>
                              <w:rFonts w:ascii="Arial" w:hAnsi="Arial" w:cs="Arial"/>
                              <w:sz w:val="28"/>
                              <w:szCs w:val="28"/>
                            </w:rPr>
                          </w:pPr>
                          <w:r w:rsidRPr="00E61429">
                            <w:rPr>
                              <w:rFonts w:ascii="Arial" w:hAnsi="Arial" w:cs="Arial"/>
                              <w:sz w:val="28"/>
                              <w:szCs w:val="28"/>
                            </w:rPr>
                            <w:t>Student ID: 1918420</w:t>
                          </w:r>
                        </w:p>
                        <w:p w14:paraId="2EFFDFE4" w14:textId="77777777" w:rsidR="00D55DD4" w:rsidRPr="00E61429" w:rsidRDefault="00D55DD4" w:rsidP="008A5162">
                          <w:pPr>
                            <w:rPr>
                              <w:rFonts w:ascii="Arial" w:hAnsi="Arial" w:cs="Arial"/>
                              <w:sz w:val="28"/>
                              <w:szCs w:val="28"/>
                              <w:shd w:val="clear" w:color="auto" w:fill="FFFFFF"/>
                            </w:rPr>
                          </w:pPr>
                          <w:r w:rsidRPr="00E61429">
                            <w:rPr>
                              <w:rFonts w:ascii="Arial" w:hAnsi="Arial" w:cs="Arial"/>
                              <w:sz w:val="28"/>
                              <w:szCs w:val="28"/>
                            </w:rPr>
                            <w:t>Lecturer’s name:</w:t>
                          </w:r>
                          <w:r w:rsidRPr="00E61429">
                            <w:rPr>
                              <w:rFonts w:ascii="Arial" w:hAnsi="Arial" w:cs="Arial"/>
                              <w:sz w:val="28"/>
                              <w:szCs w:val="28"/>
                              <w:shd w:val="clear" w:color="auto" w:fill="FFFFFF"/>
                            </w:rPr>
                            <w:t xml:space="preserve"> </w:t>
                          </w:r>
                          <w:proofErr w:type="spellStart"/>
                          <w:r w:rsidRPr="00E61429">
                            <w:rPr>
                              <w:rFonts w:ascii="Arial" w:hAnsi="Arial" w:cs="Arial"/>
                              <w:sz w:val="28"/>
                              <w:szCs w:val="28"/>
                              <w:shd w:val="clear" w:color="auto" w:fill="FFFFFF"/>
                            </w:rPr>
                            <w:t>Olubukola</w:t>
                          </w:r>
                          <w:proofErr w:type="spellEnd"/>
                          <w:r w:rsidRPr="00E61429">
                            <w:rPr>
                              <w:rFonts w:ascii="Arial" w:hAnsi="Arial" w:cs="Arial"/>
                              <w:sz w:val="28"/>
                              <w:szCs w:val="28"/>
                              <w:shd w:val="clear" w:color="auto" w:fill="FFFFFF"/>
                            </w:rPr>
                            <w:t xml:space="preserve"> Adegbite</w:t>
                          </w:r>
                        </w:p>
                        <w:p w14:paraId="1F82CC32" w14:textId="20432111" w:rsidR="00D55DD4" w:rsidRDefault="00D55DD4">
                          <w:pPr>
                            <w:pStyle w:val="NoSpacing"/>
                            <w:jc w:val="right"/>
                            <w:rPr>
                              <w:color w:val="4472C4" w:themeColor="accent1"/>
                              <w:sz w:val="36"/>
                              <w:szCs w:val="36"/>
                            </w:rPr>
                          </w:pPr>
                        </w:p>
                      </w:txbxContent>
                    </v:textbox>
                    <w10:wrap anchorx="page" anchory="margin"/>
                  </v:shape>
                </w:pict>
              </mc:Fallback>
            </mc:AlternateContent>
          </w:r>
          <w:r w:rsidR="00E61429">
            <w:rPr>
              <w:b/>
              <w:bCs/>
              <w:sz w:val="28"/>
              <w:szCs w:val="28"/>
            </w:rPr>
            <w:br w:type="page"/>
          </w:r>
        </w:p>
      </w:sdtContent>
    </w:sdt>
    <w:p w14:paraId="4B57EC58" w14:textId="77777777" w:rsidR="004A6C79" w:rsidRDefault="004A6C79" w:rsidP="00CC432C">
      <w:pPr>
        <w:rPr>
          <w:b/>
          <w:bCs/>
          <w:sz w:val="28"/>
          <w:szCs w:val="28"/>
        </w:rPr>
      </w:pPr>
    </w:p>
    <w:p w14:paraId="560C11F1" w14:textId="77777777" w:rsidR="004A6C79" w:rsidRDefault="004A6C79" w:rsidP="00CC432C">
      <w:pPr>
        <w:rPr>
          <w:b/>
          <w:bCs/>
          <w:sz w:val="28"/>
          <w:szCs w:val="28"/>
        </w:rPr>
      </w:pPr>
    </w:p>
    <w:sdt>
      <w:sdtPr>
        <w:id w:val="-1121000826"/>
        <w:docPartObj>
          <w:docPartGallery w:val="Table of Contents"/>
          <w:docPartUnique/>
        </w:docPartObj>
      </w:sdtPr>
      <w:sdtEndPr/>
      <w:sdtContent>
        <w:p w14:paraId="6090A68C" w14:textId="77777777" w:rsidR="001E652B" w:rsidRPr="001E652B" w:rsidRDefault="001E652B" w:rsidP="001E652B">
          <w:pPr>
            <w:keepNext/>
            <w:keepLines/>
            <w:spacing w:before="240" w:after="0" w:line="259" w:lineRule="auto"/>
            <w:jc w:val="center"/>
            <w:rPr>
              <w:rFonts w:ascii="Arial" w:eastAsiaTheme="majorEastAsia" w:hAnsi="Arial" w:cs="Arial"/>
              <w:b/>
              <w:bCs/>
              <w:sz w:val="24"/>
              <w:szCs w:val="24"/>
              <w:u w:val="single"/>
              <w:lang w:val="en-US"/>
            </w:rPr>
          </w:pPr>
          <w:r w:rsidRPr="001E652B">
            <w:rPr>
              <w:rFonts w:ascii="Arial" w:eastAsiaTheme="majorEastAsia" w:hAnsi="Arial" w:cs="Arial"/>
              <w:b/>
              <w:bCs/>
              <w:sz w:val="24"/>
              <w:szCs w:val="24"/>
              <w:u w:val="single"/>
              <w:lang w:val="en-US"/>
            </w:rPr>
            <w:t>Table of Contents</w:t>
          </w:r>
        </w:p>
        <w:p w14:paraId="28524312" w14:textId="77777777" w:rsidR="001E652B" w:rsidRPr="001E652B" w:rsidRDefault="001E652B" w:rsidP="001E652B">
          <w:pPr>
            <w:spacing w:after="100" w:line="360" w:lineRule="auto"/>
            <w:rPr>
              <w:rFonts w:ascii="Arial" w:eastAsiaTheme="minorEastAsia" w:hAnsi="Arial" w:cs="Arial"/>
              <w:lang w:val="en-US"/>
            </w:rPr>
          </w:pPr>
        </w:p>
        <w:p w14:paraId="76E3C6D4" w14:textId="77777777" w:rsidR="001E652B" w:rsidRPr="001E652B" w:rsidRDefault="001E652B" w:rsidP="001E652B">
          <w:pPr>
            <w:spacing w:after="160" w:line="259" w:lineRule="auto"/>
            <w:rPr>
              <w:rFonts w:ascii="Arial" w:hAnsi="Arial" w:cs="Arial"/>
              <w:lang w:val="en-US"/>
            </w:rPr>
          </w:pPr>
        </w:p>
        <w:p w14:paraId="1B4FA330" w14:textId="2FD73AC1" w:rsidR="001E652B" w:rsidRPr="001E652B" w:rsidRDefault="001E652B" w:rsidP="001E652B">
          <w:pPr>
            <w:spacing w:after="160" w:line="259" w:lineRule="auto"/>
            <w:rPr>
              <w:rFonts w:ascii="Arial" w:hAnsi="Arial" w:cs="Arial"/>
              <w:b/>
              <w:bCs/>
            </w:rPr>
          </w:pPr>
          <w:r w:rsidRPr="001E652B">
            <w:rPr>
              <w:rFonts w:ascii="Arial" w:hAnsi="Arial" w:cs="Arial"/>
            </w:rPr>
            <w:t>Introduction</w:t>
          </w:r>
          <w:r w:rsidRPr="001E652B">
            <w:rPr>
              <w:rFonts w:ascii="Arial" w:hAnsi="Arial" w:cs="Arial"/>
            </w:rPr>
            <w:ptab w:relativeTo="margin" w:alignment="right" w:leader="dot"/>
          </w:r>
          <w:r w:rsidR="0053098F">
            <w:rPr>
              <w:rFonts w:ascii="Arial" w:hAnsi="Arial" w:cs="Arial"/>
            </w:rPr>
            <w:t>2</w:t>
          </w:r>
        </w:p>
        <w:p w14:paraId="3EA6F71D" w14:textId="5ECA30EC" w:rsidR="001E652B" w:rsidRPr="001E652B" w:rsidRDefault="001E652B" w:rsidP="001E652B">
          <w:pPr>
            <w:spacing w:after="160" w:line="259" w:lineRule="auto"/>
            <w:rPr>
              <w:rFonts w:ascii="Arial" w:hAnsi="Arial" w:cs="Arial"/>
            </w:rPr>
          </w:pPr>
          <w:r w:rsidRPr="001E652B">
            <w:rPr>
              <w:rFonts w:ascii="Arial" w:hAnsi="Arial" w:cs="Arial"/>
              <w:lang w:val="en-US"/>
            </w:rPr>
            <w:t xml:space="preserve">1. </w:t>
          </w:r>
          <w:r w:rsidR="0094585B" w:rsidRPr="0094585B">
            <w:rPr>
              <w:rFonts w:ascii="Arial" w:hAnsi="Arial" w:cs="Arial"/>
            </w:rPr>
            <w:t xml:space="preserve">Personal development </w:t>
          </w:r>
          <w:r w:rsidR="0094585B">
            <w:rPr>
              <w:rFonts w:ascii="Arial" w:hAnsi="Arial" w:cs="Arial"/>
            </w:rPr>
            <w:t>p</w:t>
          </w:r>
          <w:r w:rsidR="0094585B" w:rsidRPr="0094585B">
            <w:rPr>
              <w:rFonts w:ascii="Arial" w:hAnsi="Arial" w:cs="Arial"/>
            </w:rPr>
            <w:t>lan</w:t>
          </w:r>
          <w:r w:rsidRPr="001E652B">
            <w:rPr>
              <w:rFonts w:ascii="Arial" w:hAnsi="Arial" w:cs="Arial"/>
            </w:rPr>
            <w:ptab w:relativeTo="margin" w:alignment="right" w:leader="dot"/>
          </w:r>
          <w:r w:rsidR="0053098F">
            <w:rPr>
              <w:rFonts w:ascii="Arial" w:hAnsi="Arial" w:cs="Arial"/>
            </w:rPr>
            <w:t>3</w:t>
          </w:r>
        </w:p>
        <w:p w14:paraId="39596EA8" w14:textId="30287305" w:rsid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2</w:t>
          </w:r>
          <w:r w:rsidRPr="00EA3D65">
            <w:rPr>
              <w:rFonts w:ascii="Arial" w:eastAsiaTheme="minorEastAsia" w:hAnsi="Arial" w:cs="Arial"/>
              <w:lang w:val="en-US"/>
            </w:rPr>
            <w:t>.</w:t>
          </w:r>
          <w:r w:rsidR="00EA3D65" w:rsidRPr="00EA3D65">
            <w:rPr>
              <w:rFonts w:ascii="Arial" w:hAnsi="Arial" w:cs="Arial"/>
            </w:rPr>
            <w:t xml:space="preserve"> Skills I have and skill</w:t>
          </w:r>
          <w:r w:rsidR="009C00A0">
            <w:rPr>
              <w:rFonts w:ascii="Arial" w:hAnsi="Arial" w:cs="Arial"/>
            </w:rPr>
            <w:t>s</w:t>
          </w:r>
          <w:r w:rsidR="00EA3D65" w:rsidRPr="00EA3D65">
            <w:rPr>
              <w:rFonts w:ascii="Arial" w:hAnsi="Arial" w:cs="Arial"/>
            </w:rPr>
            <w:t xml:space="preserve"> I need to acquire</w:t>
          </w:r>
          <w:r w:rsidRPr="00EA3D65">
            <w:rPr>
              <w:rFonts w:ascii="Arial" w:eastAsiaTheme="minorEastAsia" w:hAnsi="Arial" w:cs="Arial"/>
              <w:lang w:val="en-US"/>
            </w:rPr>
            <w:ptab w:relativeTo="margin" w:alignment="right" w:leader="dot"/>
          </w:r>
          <w:r w:rsidR="000821CB">
            <w:rPr>
              <w:rFonts w:ascii="Arial" w:eastAsiaTheme="minorEastAsia" w:hAnsi="Arial" w:cs="Arial"/>
              <w:lang w:val="en-US"/>
            </w:rPr>
            <w:t>4</w:t>
          </w:r>
        </w:p>
        <w:p w14:paraId="2D3E8EDE" w14:textId="6DB7FBBA" w:rsidR="00CF051F" w:rsidRPr="001E652B" w:rsidRDefault="00CF051F" w:rsidP="001E652B">
          <w:pPr>
            <w:spacing w:after="100" w:line="360" w:lineRule="auto"/>
            <w:rPr>
              <w:rFonts w:ascii="Arial" w:eastAsiaTheme="minorEastAsia" w:hAnsi="Arial" w:cs="Arial"/>
              <w:lang w:val="en-US"/>
            </w:rPr>
          </w:pPr>
          <w:r>
            <w:rPr>
              <w:rFonts w:ascii="Arial" w:eastAsiaTheme="minorEastAsia" w:hAnsi="Arial" w:cs="Arial"/>
              <w:lang w:val="en-US"/>
            </w:rPr>
            <w:tab/>
            <w:t>2.1.</w:t>
          </w:r>
          <w:r w:rsidR="00EA3D65" w:rsidRPr="00EA3D65">
            <w:rPr>
              <w:rFonts w:ascii="Arial" w:hAnsi="Arial" w:cs="Arial"/>
            </w:rPr>
            <w:t xml:space="preserve"> </w:t>
          </w:r>
          <w:r w:rsidR="00EA3D65">
            <w:rPr>
              <w:rFonts w:ascii="Arial" w:hAnsi="Arial" w:cs="Arial"/>
            </w:rPr>
            <w:t>S</w:t>
          </w:r>
          <w:r w:rsidR="00EA3D65" w:rsidRPr="00184EAD">
            <w:rPr>
              <w:rFonts w:ascii="Arial" w:hAnsi="Arial" w:cs="Arial"/>
            </w:rPr>
            <w:t xml:space="preserve">kills required for </w:t>
          </w:r>
          <w:r w:rsidR="00EA3D65">
            <w:rPr>
              <w:rFonts w:ascii="Arial" w:hAnsi="Arial" w:cs="Arial"/>
            </w:rPr>
            <w:t>my</w:t>
          </w:r>
          <w:r w:rsidR="00EA3D65" w:rsidRPr="00184EAD">
            <w:rPr>
              <w:rFonts w:ascii="Arial" w:hAnsi="Arial" w:cs="Arial"/>
            </w:rPr>
            <w:t xml:space="preserve"> future employment</w:t>
          </w:r>
          <w:r w:rsidR="00EA3D65" w:rsidRPr="004243F0">
            <w:rPr>
              <w:sz w:val="26"/>
              <w:szCs w:val="26"/>
            </w:rPr>
            <w:t xml:space="preserve"> </w:t>
          </w:r>
          <w:r w:rsidR="00683517" w:rsidRPr="001E652B">
            <w:rPr>
              <w:rFonts w:ascii="Arial" w:eastAsiaTheme="minorEastAsia" w:hAnsi="Arial" w:cs="Arial"/>
              <w:lang w:val="en-US"/>
            </w:rPr>
            <w:ptab w:relativeTo="margin" w:alignment="right" w:leader="dot"/>
          </w:r>
          <w:r w:rsidR="000821CB">
            <w:rPr>
              <w:rFonts w:ascii="Arial" w:eastAsiaTheme="minorEastAsia" w:hAnsi="Arial" w:cs="Arial"/>
              <w:lang w:val="en-US"/>
            </w:rPr>
            <w:t>5</w:t>
          </w:r>
        </w:p>
        <w:p w14:paraId="36F6E93D" w14:textId="5F226605" w:rsidR="001E652B" w:rsidRDefault="001E652B" w:rsidP="001E652B">
          <w:pPr>
            <w:spacing w:after="100" w:line="360" w:lineRule="auto"/>
            <w:rPr>
              <w:rFonts w:ascii="Arial" w:eastAsiaTheme="minorEastAsia" w:hAnsi="Arial" w:cs="Arial"/>
              <w:lang w:val="en-US"/>
            </w:rPr>
          </w:pPr>
          <w:bookmarkStart w:id="0" w:name="_Hlk65748527"/>
          <w:r w:rsidRPr="001E652B">
            <w:rPr>
              <w:rFonts w:ascii="Arial" w:eastAsiaTheme="minorEastAsia" w:hAnsi="Arial" w:cs="Arial"/>
              <w:lang w:val="en-US"/>
            </w:rPr>
            <w:t xml:space="preserve">3. </w:t>
          </w:r>
          <w:r w:rsidR="00CF051F" w:rsidRPr="00CF051F">
            <w:rPr>
              <w:rFonts w:ascii="Arial" w:hAnsi="Arial" w:cs="Arial"/>
            </w:rPr>
            <w:t xml:space="preserve">The concepts </w:t>
          </w:r>
          <w:r w:rsidR="00D27A65">
            <w:rPr>
              <w:rFonts w:ascii="Arial" w:hAnsi="Arial" w:cs="Arial"/>
            </w:rPr>
            <w:t>I</w:t>
          </w:r>
          <w:r w:rsidR="00CF051F" w:rsidRPr="00CF051F">
            <w:rPr>
              <w:rFonts w:ascii="Arial" w:hAnsi="Arial" w:cs="Arial"/>
            </w:rPr>
            <w:t xml:space="preserve"> have learned from this module</w:t>
          </w:r>
          <w:r w:rsidRPr="001E652B">
            <w:rPr>
              <w:rFonts w:ascii="Arial" w:eastAsiaTheme="minorEastAsia" w:hAnsi="Arial" w:cs="Arial"/>
              <w:lang w:val="en-US"/>
            </w:rPr>
            <w:ptab w:relativeTo="margin" w:alignment="right" w:leader="dot"/>
          </w:r>
          <w:r w:rsidR="00FA26F3">
            <w:rPr>
              <w:rFonts w:ascii="Arial" w:eastAsiaTheme="minorEastAsia" w:hAnsi="Arial" w:cs="Arial"/>
              <w:lang w:val="en-US"/>
            </w:rPr>
            <w:t>6</w:t>
          </w:r>
        </w:p>
        <w:bookmarkEnd w:id="0"/>
        <w:p w14:paraId="3DE024F1" w14:textId="29D4BD0C" w:rsidR="00CF051F" w:rsidRDefault="00CF051F" w:rsidP="001E652B">
          <w:pPr>
            <w:spacing w:after="100" w:line="360" w:lineRule="auto"/>
            <w:rPr>
              <w:rFonts w:ascii="Arial" w:eastAsiaTheme="minorEastAsia" w:hAnsi="Arial" w:cs="Arial"/>
              <w:lang w:val="en-US"/>
            </w:rPr>
          </w:pPr>
          <w:r>
            <w:rPr>
              <w:rFonts w:ascii="Arial" w:eastAsiaTheme="minorEastAsia" w:hAnsi="Arial" w:cs="Arial"/>
              <w:lang w:val="en-US"/>
            </w:rPr>
            <w:tab/>
            <w:t xml:space="preserve">3.1. </w:t>
          </w:r>
          <w:r w:rsidR="0072756F">
            <w:rPr>
              <w:rFonts w:ascii="Arial" w:eastAsiaTheme="minorEastAsia" w:hAnsi="Arial" w:cs="Arial"/>
              <w:lang w:val="en-US"/>
            </w:rPr>
            <w:t>Improving self-awareness</w:t>
          </w:r>
          <w:r w:rsidR="0072756F" w:rsidRPr="001E652B">
            <w:rPr>
              <w:rFonts w:ascii="Arial" w:eastAsiaTheme="minorEastAsia" w:hAnsi="Arial" w:cs="Arial"/>
              <w:lang w:val="en-US"/>
            </w:rPr>
            <w:ptab w:relativeTo="margin" w:alignment="right" w:leader="dot"/>
          </w:r>
          <w:r w:rsidR="000C5377">
            <w:rPr>
              <w:rFonts w:ascii="Arial" w:eastAsiaTheme="minorEastAsia" w:hAnsi="Arial" w:cs="Arial"/>
              <w:lang w:val="en-US"/>
            </w:rPr>
            <w:t>6</w:t>
          </w:r>
          <w:r w:rsidR="0072756F">
            <w:rPr>
              <w:rFonts w:ascii="Arial" w:eastAsiaTheme="minorEastAsia" w:hAnsi="Arial" w:cs="Arial"/>
              <w:lang w:val="en-US"/>
            </w:rPr>
            <w:t xml:space="preserve"> </w:t>
          </w:r>
        </w:p>
        <w:p w14:paraId="606D5654" w14:textId="4CB10B69" w:rsidR="009C0F97" w:rsidRDefault="008F6A95" w:rsidP="001E652B">
          <w:pPr>
            <w:spacing w:after="100" w:line="360" w:lineRule="auto"/>
            <w:rPr>
              <w:rFonts w:ascii="Arial" w:hAnsi="Arial" w:cs="Arial"/>
            </w:rPr>
          </w:pPr>
          <w:r>
            <w:rPr>
              <w:rFonts w:ascii="Arial" w:eastAsiaTheme="minorEastAsia" w:hAnsi="Arial" w:cs="Arial"/>
              <w:lang w:val="en-US"/>
            </w:rPr>
            <w:tab/>
            <w:t>3.2.</w:t>
          </w:r>
          <w:r w:rsidRPr="008F6A95">
            <w:rPr>
              <w:rFonts w:ascii="Arial" w:hAnsi="Arial" w:cs="Arial"/>
              <w:b/>
              <w:bCs/>
            </w:rPr>
            <w:t xml:space="preserve"> </w:t>
          </w:r>
          <w:r w:rsidRPr="008F6A95">
            <w:rPr>
              <w:rFonts w:ascii="Arial" w:hAnsi="Arial" w:cs="Arial"/>
            </w:rPr>
            <w:t>CV making</w:t>
          </w:r>
          <w:r w:rsidR="009C0F97" w:rsidRPr="001E652B">
            <w:rPr>
              <w:rFonts w:ascii="Arial" w:eastAsiaTheme="minorEastAsia" w:hAnsi="Arial" w:cs="Arial"/>
              <w:lang w:val="en-US"/>
            </w:rPr>
            <w:ptab w:relativeTo="margin" w:alignment="right" w:leader="dot"/>
          </w:r>
          <w:r w:rsidR="008B0B7F">
            <w:rPr>
              <w:rFonts w:ascii="Arial" w:eastAsiaTheme="minorEastAsia" w:hAnsi="Arial" w:cs="Arial"/>
              <w:lang w:val="en-US"/>
            </w:rPr>
            <w:t>7</w:t>
          </w:r>
        </w:p>
        <w:p w14:paraId="31945E0C" w14:textId="5968CBDC" w:rsidR="008F6A95" w:rsidRPr="001E652B" w:rsidRDefault="009C0F97" w:rsidP="009C0F97">
          <w:pPr>
            <w:spacing w:after="100" w:line="360" w:lineRule="auto"/>
            <w:ind w:firstLine="720"/>
            <w:rPr>
              <w:rFonts w:ascii="Arial" w:eastAsiaTheme="minorEastAsia" w:hAnsi="Arial" w:cs="Arial"/>
              <w:b/>
              <w:bCs/>
              <w:lang w:val="en-US"/>
            </w:rPr>
          </w:pPr>
          <w:r>
            <w:rPr>
              <w:rFonts w:ascii="Arial" w:hAnsi="Arial" w:cs="Arial"/>
            </w:rPr>
            <w:t>3.3. M</w:t>
          </w:r>
          <w:r w:rsidR="008F6A95" w:rsidRPr="008F6A95">
            <w:rPr>
              <w:rFonts w:ascii="Arial" w:hAnsi="Arial" w:cs="Arial"/>
            </w:rPr>
            <w:t>ock interview</w:t>
          </w:r>
          <w:r w:rsidR="008F6A95" w:rsidRPr="001E652B">
            <w:rPr>
              <w:rFonts w:ascii="Arial" w:eastAsiaTheme="minorEastAsia" w:hAnsi="Arial" w:cs="Arial"/>
              <w:lang w:val="en-US"/>
            </w:rPr>
            <w:ptab w:relativeTo="margin" w:alignment="right" w:leader="dot"/>
          </w:r>
          <w:r w:rsidR="008B0B7F">
            <w:rPr>
              <w:rFonts w:ascii="Arial" w:eastAsiaTheme="minorEastAsia" w:hAnsi="Arial" w:cs="Arial"/>
              <w:lang w:val="en-US"/>
            </w:rPr>
            <w:t>8</w:t>
          </w:r>
        </w:p>
        <w:p w14:paraId="5E414ED4" w14:textId="3E911FB0" w:rsidR="001E652B" w:rsidRP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Conclusion</w:t>
          </w:r>
          <w:r w:rsidRPr="001E652B">
            <w:rPr>
              <w:rFonts w:ascii="Arial" w:eastAsiaTheme="minorEastAsia" w:hAnsi="Arial" w:cs="Arial"/>
              <w:lang w:val="en-US"/>
            </w:rPr>
            <w:ptab w:relativeTo="margin" w:alignment="right" w:leader="dot"/>
          </w:r>
          <w:r w:rsidR="005D3318">
            <w:rPr>
              <w:rFonts w:ascii="Arial" w:eastAsiaTheme="minorEastAsia" w:hAnsi="Arial" w:cs="Arial"/>
              <w:lang w:val="en-US"/>
            </w:rPr>
            <w:t>9</w:t>
          </w:r>
        </w:p>
        <w:p w14:paraId="0A7A0F3C" w14:textId="31301EE5" w:rsidR="001E652B" w:rsidRDefault="001E652B" w:rsidP="001E652B">
          <w:pPr>
            <w:spacing w:after="100" w:line="360" w:lineRule="auto"/>
            <w:rPr>
              <w:rFonts w:ascii="Arial" w:eastAsiaTheme="minorEastAsia" w:hAnsi="Arial" w:cs="Arial"/>
              <w:lang w:val="en-US"/>
            </w:rPr>
          </w:pPr>
          <w:r w:rsidRPr="001E652B">
            <w:rPr>
              <w:rFonts w:ascii="Arial" w:eastAsiaTheme="minorEastAsia" w:hAnsi="Arial" w:cs="Arial"/>
              <w:lang w:val="en-US"/>
            </w:rPr>
            <w:t>References</w:t>
          </w:r>
          <w:r w:rsidRPr="001E652B">
            <w:rPr>
              <w:rFonts w:ascii="Arial" w:eastAsiaTheme="minorEastAsia" w:hAnsi="Arial" w:cs="Arial"/>
              <w:lang w:val="en-US"/>
            </w:rPr>
            <w:ptab w:relativeTo="margin" w:alignment="right" w:leader="dot"/>
          </w:r>
          <w:r w:rsidR="005D3318">
            <w:rPr>
              <w:rFonts w:ascii="Arial" w:eastAsiaTheme="minorEastAsia" w:hAnsi="Arial" w:cs="Arial"/>
              <w:lang w:val="en-US"/>
            </w:rPr>
            <w:t>10</w:t>
          </w:r>
        </w:p>
        <w:p w14:paraId="7A563CB4" w14:textId="01667E42" w:rsidR="00045DF6" w:rsidRPr="001E652B" w:rsidRDefault="00045DF6" w:rsidP="001E652B">
          <w:pPr>
            <w:spacing w:after="100" w:line="360" w:lineRule="auto"/>
            <w:rPr>
              <w:rFonts w:ascii="Arial" w:eastAsiaTheme="minorEastAsia" w:hAnsi="Arial" w:cs="Arial"/>
              <w:lang w:val="en-US"/>
            </w:rPr>
          </w:pPr>
          <w:r w:rsidRPr="009C215F">
            <w:rPr>
              <w:rFonts w:ascii="Arial" w:eastAsia="Times New Roman" w:hAnsi="Arial" w:cs="Arial"/>
              <w:lang w:eastAsia="en-GB"/>
            </w:rPr>
            <w:t>Appendix</w:t>
          </w:r>
          <w:r w:rsidRPr="00045DF6">
            <w:rPr>
              <w:rFonts w:ascii="Arial" w:eastAsia="Times New Roman" w:hAnsi="Arial" w:cs="Arial"/>
              <w:lang w:eastAsia="en-GB"/>
            </w:rPr>
            <w:t>:</w:t>
          </w:r>
          <w:r w:rsidRPr="00045DF6">
            <w:rPr>
              <w:rFonts w:ascii="Arial" w:eastAsiaTheme="minorEastAsia" w:hAnsi="Arial" w:cs="Arial"/>
              <w:lang w:val="en-US"/>
            </w:rPr>
            <w:t xml:space="preserve"> </w:t>
          </w:r>
          <w:r w:rsidRPr="00045DF6">
            <w:rPr>
              <w:rFonts w:ascii="Arial" w:hAnsi="Arial" w:cs="Arial"/>
            </w:rPr>
            <w:t>Mock Interview Grading Rubric</w:t>
          </w:r>
          <w:r w:rsidRPr="001E652B">
            <w:rPr>
              <w:rFonts w:ascii="Arial" w:eastAsiaTheme="minorEastAsia" w:hAnsi="Arial" w:cs="Arial"/>
              <w:lang w:val="en-US"/>
            </w:rPr>
            <w:ptab w:relativeTo="margin" w:alignment="right" w:leader="dot"/>
          </w:r>
          <w:r w:rsidR="005D3318">
            <w:rPr>
              <w:rFonts w:ascii="Arial" w:eastAsiaTheme="minorEastAsia" w:hAnsi="Arial" w:cs="Arial"/>
              <w:lang w:val="en-US"/>
            </w:rPr>
            <w:t>11</w:t>
          </w:r>
        </w:p>
        <w:p w14:paraId="07A719B6" w14:textId="77777777" w:rsidR="001E652B" w:rsidRPr="001E652B" w:rsidRDefault="004941C8" w:rsidP="001E652B">
          <w:pPr>
            <w:spacing w:after="160" w:line="259" w:lineRule="auto"/>
            <w:rPr>
              <w:lang w:val="en-US"/>
            </w:rPr>
          </w:pPr>
        </w:p>
      </w:sdtContent>
    </w:sdt>
    <w:p w14:paraId="346ECDDD" w14:textId="77777777" w:rsidR="00EA3D65" w:rsidRDefault="00EA3D65" w:rsidP="00EA3D65">
      <w:pPr>
        <w:spacing w:line="360" w:lineRule="auto"/>
        <w:jc w:val="both"/>
        <w:rPr>
          <w:rFonts w:ascii="Arial" w:hAnsi="Arial" w:cs="Arial"/>
          <w:b/>
          <w:bCs/>
        </w:rPr>
      </w:pPr>
    </w:p>
    <w:p w14:paraId="7B5F1879" w14:textId="77777777" w:rsidR="002644C2" w:rsidRDefault="002644C2" w:rsidP="00184EAD">
      <w:pPr>
        <w:rPr>
          <w:sz w:val="26"/>
          <w:szCs w:val="26"/>
        </w:rPr>
      </w:pPr>
    </w:p>
    <w:p w14:paraId="30921556" w14:textId="77777777" w:rsidR="001E652B" w:rsidRPr="001E652B" w:rsidRDefault="001E652B" w:rsidP="001E652B">
      <w:pPr>
        <w:spacing w:after="160" w:line="259" w:lineRule="auto"/>
        <w:rPr>
          <w:rFonts w:ascii="Arial" w:hAnsi="Arial" w:cs="Arial"/>
          <w:sz w:val="24"/>
          <w:szCs w:val="24"/>
        </w:rPr>
      </w:pPr>
    </w:p>
    <w:p w14:paraId="6B13D9C7" w14:textId="77777777" w:rsidR="004A6C79" w:rsidRDefault="004A6C79" w:rsidP="00CC432C">
      <w:pPr>
        <w:rPr>
          <w:b/>
          <w:bCs/>
          <w:sz w:val="28"/>
          <w:szCs w:val="28"/>
        </w:rPr>
      </w:pPr>
    </w:p>
    <w:p w14:paraId="733A809C" w14:textId="77777777" w:rsidR="004A6C79" w:rsidRDefault="004A6C79" w:rsidP="00CC432C">
      <w:pPr>
        <w:rPr>
          <w:b/>
          <w:bCs/>
          <w:sz w:val="28"/>
          <w:szCs w:val="28"/>
        </w:rPr>
      </w:pPr>
    </w:p>
    <w:p w14:paraId="07923D6F" w14:textId="77777777" w:rsidR="004A6C79" w:rsidRDefault="004A6C79" w:rsidP="00CC432C">
      <w:pPr>
        <w:rPr>
          <w:b/>
          <w:bCs/>
          <w:sz w:val="28"/>
          <w:szCs w:val="28"/>
        </w:rPr>
      </w:pPr>
    </w:p>
    <w:p w14:paraId="3DD8D2CA" w14:textId="37A2CBDF" w:rsidR="004A6C79" w:rsidRDefault="004A6C79" w:rsidP="00CC432C">
      <w:pPr>
        <w:rPr>
          <w:b/>
          <w:bCs/>
          <w:sz w:val="28"/>
          <w:szCs w:val="28"/>
        </w:rPr>
      </w:pPr>
    </w:p>
    <w:p w14:paraId="7B740BCA" w14:textId="2DF54629" w:rsidR="00371A97" w:rsidRDefault="00371A97" w:rsidP="00CC432C">
      <w:pPr>
        <w:rPr>
          <w:b/>
          <w:bCs/>
          <w:sz w:val="28"/>
          <w:szCs w:val="28"/>
        </w:rPr>
      </w:pPr>
    </w:p>
    <w:p w14:paraId="35915D73" w14:textId="77777777" w:rsidR="00371A97" w:rsidRDefault="00371A97" w:rsidP="00CC432C">
      <w:pPr>
        <w:rPr>
          <w:b/>
          <w:bCs/>
          <w:sz w:val="28"/>
          <w:szCs w:val="28"/>
        </w:rPr>
      </w:pPr>
    </w:p>
    <w:p w14:paraId="616785EA" w14:textId="0D911E9A" w:rsidR="00B30917" w:rsidRDefault="005F45BD" w:rsidP="00F35C2C">
      <w:pPr>
        <w:spacing w:after="240" w:line="259" w:lineRule="auto"/>
        <w:rPr>
          <w:b/>
          <w:bCs/>
          <w:sz w:val="28"/>
          <w:szCs w:val="28"/>
        </w:rPr>
      </w:pPr>
      <w:r>
        <w:rPr>
          <w:noProof/>
        </w:rPr>
        <w:lastRenderedPageBreak/>
        <w:drawing>
          <wp:anchor distT="0" distB="0" distL="114300" distR="114300" simplePos="0" relativeHeight="251698176" behindDoc="0" locked="0" layoutInCell="1" allowOverlap="1" wp14:anchorId="2C9E1DFA" wp14:editId="71B573DD">
            <wp:simplePos x="0" y="0"/>
            <wp:positionH relativeFrom="margin">
              <wp:posOffset>264795</wp:posOffset>
            </wp:positionH>
            <wp:positionV relativeFrom="paragraph">
              <wp:posOffset>0</wp:posOffset>
            </wp:positionV>
            <wp:extent cx="5335200" cy="2595600"/>
            <wp:effectExtent l="0" t="0" r="0" b="0"/>
            <wp:wrapSquare wrapText="lef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35200" cy="2595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FDE0BD" w14:textId="0FEC1978" w:rsidR="005F45BD" w:rsidRDefault="005F45BD" w:rsidP="00F35C2C">
      <w:pPr>
        <w:spacing w:after="240" w:line="259" w:lineRule="auto"/>
        <w:rPr>
          <w:rFonts w:ascii="Arial" w:hAnsi="Arial" w:cs="Arial"/>
          <w:b/>
          <w:bCs/>
          <w:lang w:val="en-US"/>
        </w:rPr>
      </w:pPr>
    </w:p>
    <w:p w14:paraId="2BF277D8" w14:textId="61DC1A9B" w:rsidR="002260FE" w:rsidRDefault="002260FE" w:rsidP="00F35C2C">
      <w:pPr>
        <w:spacing w:after="240" w:line="259" w:lineRule="auto"/>
        <w:rPr>
          <w:rFonts w:ascii="Arial" w:hAnsi="Arial" w:cs="Arial"/>
          <w:b/>
          <w:bCs/>
          <w:lang w:val="en-US"/>
        </w:rPr>
      </w:pPr>
      <w:r>
        <w:rPr>
          <w:rFonts w:ascii="Arial" w:hAnsi="Arial" w:cs="Arial"/>
          <w:b/>
          <w:bCs/>
          <w:lang w:val="en-US"/>
        </w:rPr>
        <w:t>Introduction.</w:t>
      </w:r>
    </w:p>
    <w:p w14:paraId="5B1C5139" w14:textId="03A5CF59" w:rsidR="0060789B" w:rsidRDefault="003B512F" w:rsidP="00FB4118">
      <w:pPr>
        <w:spacing w:after="120" w:line="360" w:lineRule="auto"/>
        <w:jc w:val="both"/>
        <w:rPr>
          <w:rFonts w:ascii="Arial" w:eastAsia="Times New Roman" w:hAnsi="Arial" w:cs="Arial"/>
          <w:lang w:eastAsia="en-GB"/>
        </w:rPr>
      </w:pPr>
      <w:r w:rsidRPr="003B512F">
        <w:rPr>
          <w:rFonts w:ascii="Arial" w:hAnsi="Arial" w:cs="Arial"/>
          <w:lang w:val="en-US"/>
        </w:rPr>
        <w:t xml:space="preserve">The </w:t>
      </w:r>
      <w:r>
        <w:rPr>
          <w:rFonts w:ascii="Arial" w:hAnsi="Arial" w:cs="Arial"/>
          <w:lang w:val="en-US"/>
        </w:rPr>
        <w:t xml:space="preserve">purpose of this reflective portfolio is to </w:t>
      </w:r>
      <w:r w:rsidR="00F21854">
        <w:rPr>
          <w:rFonts w:ascii="Arial" w:hAnsi="Arial" w:cs="Arial"/>
        </w:rPr>
        <w:t>assess my</w:t>
      </w:r>
      <w:r w:rsidR="00F21854" w:rsidRPr="00F21854">
        <w:rPr>
          <w:rFonts w:ascii="Arial" w:hAnsi="Arial" w:cs="Arial"/>
        </w:rPr>
        <w:t xml:space="preserve"> skills using a Personal </w:t>
      </w:r>
      <w:r w:rsidR="00277E97">
        <w:rPr>
          <w:rFonts w:ascii="Arial" w:hAnsi="Arial" w:cs="Arial"/>
        </w:rPr>
        <w:t>D</w:t>
      </w:r>
      <w:r w:rsidR="00F21854" w:rsidRPr="00F21854">
        <w:rPr>
          <w:rFonts w:ascii="Arial" w:hAnsi="Arial" w:cs="Arial"/>
        </w:rPr>
        <w:t>evelopment Plan</w:t>
      </w:r>
      <w:r w:rsidR="00F21854">
        <w:rPr>
          <w:rFonts w:ascii="Arial" w:hAnsi="Arial" w:cs="Arial"/>
        </w:rPr>
        <w:t xml:space="preserve"> </w:t>
      </w:r>
      <w:r w:rsidR="003B01AD">
        <w:rPr>
          <w:rFonts w:ascii="Arial" w:hAnsi="Arial" w:cs="Arial"/>
        </w:rPr>
        <w:t>for further</w:t>
      </w:r>
      <w:r w:rsidR="00F21854">
        <w:rPr>
          <w:rFonts w:ascii="Arial" w:hAnsi="Arial" w:cs="Arial"/>
        </w:rPr>
        <w:t xml:space="preserve"> develop</w:t>
      </w:r>
      <w:r w:rsidR="001642C4">
        <w:rPr>
          <w:rFonts w:ascii="Arial" w:hAnsi="Arial" w:cs="Arial"/>
        </w:rPr>
        <w:t>ment</w:t>
      </w:r>
      <w:r w:rsidR="00F21854">
        <w:rPr>
          <w:rFonts w:ascii="Arial" w:hAnsi="Arial" w:cs="Arial"/>
        </w:rPr>
        <w:t xml:space="preserve"> </w:t>
      </w:r>
      <w:r w:rsidR="001642C4">
        <w:rPr>
          <w:rFonts w:ascii="Arial" w:hAnsi="Arial" w:cs="Arial"/>
        </w:rPr>
        <w:t>of the</w:t>
      </w:r>
      <w:r w:rsidR="00DA7E9A">
        <w:rPr>
          <w:rFonts w:ascii="Arial" w:hAnsi="Arial" w:cs="Arial"/>
        </w:rPr>
        <w:t xml:space="preserve"> </w:t>
      </w:r>
      <w:r w:rsidR="005F45BD">
        <w:rPr>
          <w:rFonts w:ascii="Arial" w:hAnsi="Arial" w:cs="Arial"/>
        </w:rPr>
        <w:t xml:space="preserve">necessary </w:t>
      </w:r>
      <w:r w:rsidR="00F21854">
        <w:rPr>
          <w:rFonts w:ascii="Arial" w:hAnsi="Arial" w:cs="Arial"/>
        </w:rPr>
        <w:t xml:space="preserve">skills </w:t>
      </w:r>
      <w:r w:rsidR="00106247">
        <w:rPr>
          <w:rFonts w:ascii="Arial" w:hAnsi="Arial" w:cs="Arial"/>
        </w:rPr>
        <w:t>needed for</w:t>
      </w:r>
      <w:r w:rsidR="00ED1B2F">
        <w:rPr>
          <w:rFonts w:ascii="Arial" w:hAnsi="Arial" w:cs="Arial"/>
        </w:rPr>
        <w:t xml:space="preserve"> the</w:t>
      </w:r>
      <w:r w:rsidR="00106247">
        <w:rPr>
          <w:rFonts w:ascii="Arial" w:hAnsi="Arial" w:cs="Arial"/>
        </w:rPr>
        <w:t xml:space="preserve"> future career. </w:t>
      </w:r>
      <w:r w:rsidR="00F21854">
        <w:rPr>
          <w:rFonts w:ascii="Arial" w:hAnsi="Arial" w:cs="Arial"/>
        </w:rPr>
        <w:t xml:space="preserve"> </w:t>
      </w:r>
      <w:r w:rsidR="009D19D5">
        <w:rPr>
          <w:rFonts w:ascii="Arial" w:hAnsi="Arial" w:cs="Arial"/>
          <w:lang w:val="en-US"/>
        </w:rPr>
        <w:t>I will present a</w:t>
      </w:r>
      <w:r w:rsidR="0060789B" w:rsidRPr="0060789B">
        <w:rPr>
          <w:rFonts w:ascii="Arial" w:hAnsi="Arial" w:cs="Arial"/>
          <w:lang w:val="en-US"/>
        </w:rPr>
        <w:t xml:space="preserve"> short analysis of </w:t>
      </w:r>
      <w:r w:rsidR="0060789B" w:rsidRPr="0060789B">
        <w:rPr>
          <w:rFonts w:ascii="Arial" w:hAnsi="Arial" w:cs="Arial"/>
        </w:rPr>
        <w:t>skills I have and skill</w:t>
      </w:r>
      <w:r w:rsidR="00FB78E1">
        <w:rPr>
          <w:rFonts w:ascii="Arial" w:hAnsi="Arial" w:cs="Arial"/>
        </w:rPr>
        <w:t>s</w:t>
      </w:r>
      <w:r w:rsidR="0060789B" w:rsidRPr="0060789B">
        <w:rPr>
          <w:rFonts w:ascii="Arial" w:hAnsi="Arial" w:cs="Arial"/>
        </w:rPr>
        <w:t xml:space="preserve"> I need to acquire, as well as </w:t>
      </w:r>
      <w:r w:rsidR="00C66FF1">
        <w:rPr>
          <w:rFonts w:ascii="Arial" w:eastAsia="Times New Roman" w:hAnsi="Arial" w:cs="Arial"/>
          <w:lang w:eastAsia="en-GB"/>
        </w:rPr>
        <w:t xml:space="preserve">skills that I consider </w:t>
      </w:r>
      <w:r w:rsidR="00516721">
        <w:rPr>
          <w:rFonts w:ascii="Arial" w:eastAsia="Times New Roman" w:hAnsi="Arial" w:cs="Arial"/>
          <w:lang w:eastAsia="en-GB"/>
        </w:rPr>
        <w:t>will be very demanding</w:t>
      </w:r>
      <w:r w:rsidR="00C66FF1">
        <w:rPr>
          <w:rFonts w:ascii="Arial" w:eastAsia="Times New Roman" w:hAnsi="Arial" w:cs="Arial"/>
          <w:lang w:eastAsia="en-GB"/>
        </w:rPr>
        <w:t xml:space="preserve"> for the future job.</w:t>
      </w:r>
    </w:p>
    <w:p w14:paraId="3227F0FE" w14:textId="60C3EDA5" w:rsidR="00A13D56" w:rsidRPr="00A13D56" w:rsidRDefault="00A13D56" w:rsidP="00A13D56">
      <w:pPr>
        <w:shd w:val="clear" w:color="auto" w:fill="FFFFFF"/>
        <w:spacing w:after="120" w:line="360" w:lineRule="auto"/>
        <w:jc w:val="both"/>
        <w:rPr>
          <w:rFonts w:ascii="Roboto" w:eastAsia="Times New Roman" w:hAnsi="Roboto" w:cs="Times New Roman"/>
          <w:lang w:eastAsia="en-GB"/>
        </w:rPr>
      </w:pPr>
      <w:r>
        <w:rPr>
          <w:rFonts w:ascii="Arial" w:eastAsia="Times New Roman" w:hAnsi="Arial" w:cs="Arial"/>
          <w:lang w:eastAsia="en-GB"/>
        </w:rPr>
        <w:t>As nowadays t</w:t>
      </w:r>
      <w:r w:rsidRPr="00D74608">
        <w:rPr>
          <w:rFonts w:ascii="Arial" w:eastAsia="Times New Roman" w:hAnsi="Arial" w:cs="Arial"/>
          <w:lang w:eastAsia="en-GB"/>
        </w:rPr>
        <w:t xml:space="preserve">he world of </w:t>
      </w:r>
      <w:r>
        <w:rPr>
          <w:rFonts w:ascii="Arial" w:eastAsia="Times New Roman" w:hAnsi="Arial" w:cs="Arial"/>
          <w:lang w:eastAsia="en-GB"/>
        </w:rPr>
        <w:t xml:space="preserve">the </w:t>
      </w:r>
      <w:r w:rsidRPr="00D74608">
        <w:rPr>
          <w:rFonts w:ascii="Arial" w:eastAsia="Times New Roman" w:hAnsi="Arial" w:cs="Arial"/>
          <w:lang w:eastAsia="en-GB"/>
        </w:rPr>
        <w:t xml:space="preserve">employment market is </w:t>
      </w:r>
      <w:r>
        <w:rPr>
          <w:rFonts w:ascii="Arial" w:eastAsia="Times New Roman" w:hAnsi="Arial" w:cs="Arial"/>
          <w:lang w:eastAsia="en-GB"/>
        </w:rPr>
        <w:t xml:space="preserve">progressing very quickly, every person that is looking for a job or a future career must think of how to prepare for a future job that is often difficult to predict. New jobs can appear during times, and employers are looking for professional employees which will probably, at one point should learn different skills. </w:t>
      </w:r>
    </w:p>
    <w:p w14:paraId="0C7F3ED2" w14:textId="2F5F404E" w:rsidR="00B81D02" w:rsidRPr="001E652B" w:rsidRDefault="009D19D5" w:rsidP="00B81D02">
      <w:pPr>
        <w:spacing w:after="100" w:line="360" w:lineRule="auto"/>
        <w:jc w:val="both"/>
        <w:rPr>
          <w:rFonts w:ascii="Arial" w:eastAsiaTheme="minorEastAsia" w:hAnsi="Arial" w:cs="Arial"/>
          <w:lang w:val="en-US"/>
        </w:rPr>
      </w:pPr>
      <w:r w:rsidRPr="00695BA8">
        <w:rPr>
          <w:rFonts w:ascii="Arial" w:eastAsia="Times New Roman" w:hAnsi="Arial" w:cs="Arial"/>
          <w:lang w:eastAsia="en-GB"/>
        </w:rPr>
        <w:t xml:space="preserve">I will talk about </w:t>
      </w:r>
      <w:r w:rsidRPr="00695BA8">
        <w:rPr>
          <w:rFonts w:ascii="Arial" w:hAnsi="Arial" w:cs="Arial"/>
        </w:rPr>
        <w:t>the concepts I have learned from this module</w:t>
      </w:r>
      <w:r w:rsidR="00FB4118">
        <w:rPr>
          <w:rFonts w:ascii="Arial" w:hAnsi="Arial" w:cs="Arial"/>
        </w:rPr>
        <w:t xml:space="preserve"> that marked me the most, as</w:t>
      </w:r>
      <w:r w:rsidR="008E799C" w:rsidRPr="00695BA8">
        <w:rPr>
          <w:rFonts w:ascii="Arial" w:hAnsi="Arial" w:cs="Arial"/>
        </w:rPr>
        <w:t xml:space="preserve"> how we can improve our self-awareness, </w:t>
      </w:r>
      <w:r w:rsidR="006C74CD">
        <w:rPr>
          <w:rFonts w:ascii="Arial" w:hAnsi="Arial" w:cs="Arial"/>
        </w:rPr>
        <w:t>how to</w:t>
      </w:r>
      <w:r w:rsidR="008E799C" w:rsidRPr="00695BA8">
        <w:rPr>
          <w:rFonts w:ascii="Arial" w:hAnsi="Arial" w:cs="Arial"/>
        </w:rPr>
        <w:t xml:space="preserve"> mak</w:t>
      </w:r>
      <w:r w:rsidR="006C74CD">
        <w:rPr>
          <w:rFonts w:ascii="Arial" w:hAnsi="Arial" w:cs="Arial"/>
        </w:rPr>
        <w:t>e a good CV</w:t>
      </w:r>
      <w:r w:rsidR="005A1DAE">
        <w:rPr>
          <w:rFonts w:ascii="Arial" w:hAnsi="Arial" w:cs="Arial"/>
        </w:rPr>
        <w:t>,</w:t>
      </w:r>
      <w:r w:rsidR="008E799C" w:rsidRPr="00695BA8">
        <w:rPr>
          <w:rFonts w:ascii="Arial" w:hAnsi="Arial" w:cs="Arial"/>
        </w:rPr>
        <w:t xml:space="preserve"> and </w:t>
      </w:r>
      <w:r w:rsidR="006C74CD">
        <w:rPr>
          <w:rFonts w:ascii="Arial" w:hAnsi="Arial" w:cs="Arial"/>
        </w:rPr>
        <w:t>how to prepare</w:t>
      </w:r>
      <w:r w:rsidR="008E799C" w:rsidRPr="00695BA8">
        <w:rPr>
          <w:rFonts w:ascii="Arial" w:hAnsi="Arial" w:cs="Arial"/>
        </w:rPr>
        <w:t xml:space="preserve"> for a </w:t>
      </w:r>
      <w:r w:rsidR="006C74CD">
        <w:rPr>
          <w:rFonts w:ascii="Arial" w:hAnsi="Arial" w:cs="Arial"/>
        </w:rPr>
        <w:t>job</w:t>
      </w:r>
      <w:r w:rsidR="008E799C" w:rsidRPr="00695BA8">
        <w:rPr>
          <w:rFonts w:ascii="Arial" w:hAnsi="Arial" w:cs="Arial"/>
        </w:rPr>
        <w:t xml:space="preserve"> interview</w:t>
      </w:r>
      <w:r w:rsidR="006C74CD">
        <w:rPr>
          <w:rFonts w:ascii="Arial" w:hAnsi="Arial" w:cs="Arial"/>
        </w:rPr>
        <w:t xml:space="preserve"> based on my experience of mock interview</w:t>
      </w:r>
      <w:r w:rsidR="008E799C" w:rsidRPr="00695BA8">
        <w:rPr>
          <w:rFonts w:ascii="Arial" w:hAnsi="Arial" w:cs="Arial"/>
        </w:rPr>
        <w:t xml:space="preserve">. </w:t>
      </w:r>
      <w:r w:rsidR="00B81D02">
        <w:rPr>
          <w:rFonts w:ascii="Arial" w:hAnsi="Arial" w:cs="Arial"/>
        </w:rPr>
        <w:t xml:space="preserve">As an </w:t>
      </w:r>
      <w:r w:rsidR="00B81D02">
        <w:rPr>
          <w:rFonts w:ascii="Arial" w:eastAsia="Times New Roman" w:hAnsi="Arial" w:cs="Arial"/>
          <w:lang w:eastAsia="en-GB"/>
        </w:rPr>
        <w:t>a</w:t>
      </w:r>
      <w:r w:rsidR="00B81D02" w:rsidRPr="009C215F">
        <w:rPr>
          <w:rFonts w:ascii="Arial" w:eastAsia="Times New Roman" w:hAnsi="Arial" w:cs="Arial"/>
          <w:lang w:eastAsia="en-GB"/>
        </w:rPr>
        <w:t>ppendix</w:t>
      </w:r>
      <w:r w:rsidR="00B81D02">
        <w:rPr>
          <w:rFonts w:ascii="Arial" w:eastAsia="Times New Roman" w:hAnsi="Arial" w:cs="Arial"/>
          <w:lang w:eastAsia="en-GB"/>
        </w:rPr>
        <w:t>,</w:t>
      </w:r>
      <w:r w:rsidR="00B81D02" w:rsidRPr="00045DF6">
        <w:rPr>
          <w:rFonts w:ascii="Arial" w:eastAsiaTheme="minorEastAsia" w:hAnsi="Arial" w:cs="Arial"/>
          <w:lang w:val="en-US"/>
        </w:rPr>
        <w:t xml:space="preserve"> </w:t>
      </w:r>
      <w:r w:rsidR="00B81D02">
        <w:rPr>
          <w:rFonts w:ascii="Arial" w:hAnsi="Arial" w:cs="Arial"/>
        </w:rPr>
        <w:t>m</w:t>
      </w:r>
      <w:r w:rsidR="00B81D02" w:rsidRPr="00045DF6">
        <w:rPr>
          <w:rFonts w:ascii="Arial" w:hAnsi="Arial" w:cs="Arial"/>
        </w:rPr>
        <w:t xml:space="preserve">ock </w:t>
      </w:r>
      <w:r w:rsidR="00B81D02">
        <w:rPr>
          <w:rFonts w:ascii="Arial" w:hAnsi="Arial" w:cs="Arial"/>
        </w:rPr>
        <w:t>i</w:t>
      </w:r>
      <w:r w:rsidR="00B81D02" w:rsidRPr="00045DF6">
        <w:rPr>
          <w:rFonts w:ascii="Arial" w:hAnsi="Arial" w:cs="Arial"/>
        </w:rPr>
        <w:t xml:space="preserve">nterview </w:t>
      </w:r>
      <w:r w:rsidR="00B81D02">
        <w:rPr>
          <w:rFonts w:ascii="Arial" w:hAnsi="Arial" w:cs="Arial"/>
        </w:rPr>
        <w:t>g</w:t>
      </w:r>
      <w:r w:rsidR="00B81D02" w:rsidRPr="00045DF6">
        <w:rPr>
          <w:rFonts w:ascii="Arial" w:hAnsi="Arial" w:cs="Arial"/>
        </w:rPr>
        <w:t xml:space="preserve">rading </w:t>
      </w:r>
      <w:r w:rsidR="00B81D02">
        <w:rPr>
          <w:rFonts w:ascii="Arial" w:hAnsi="Arial" w:cs="Arial"/>
        </w:rPr>
        <w:t>r</w:t>
      </w:r>
      <w:r w:rsidR="00B81D02" w:rsidRPr="00045DF6">
        <w:rPr>
          <w:rFonts w:ascii="Arial" w:hAnsi="Arial" w:cs="Arial"/>
        </w:rPr>
        <w:t>ubric</w:t>
      </w:r>
      <w:r w:rsidR="00B81D02">
        <w:rPr>
          <w:rFonts w:ascii="Arial" w:hAnsi="Arial" w:cs="Arial"/>
        </w:rPr>
        <w:t xml:space="preserve"> is attached, which helped me a lot to improve my knowledge about a real job interview. </w:t>
      </w:r>
    </w:p>
    <w:p w14:paraId="4F64ADD2" w14:textId="0899C540" w:rsidR="009D19D5" w:rsidRPr="00695BA8" w:rsidRDefault="009D19D5" w:rsidP="00FB4118">
      <w:pPr>
        <w:spacing w:after="120" w:line="360" w:lineRule="auto"/>
        <w:jc w:val="both"/>
        <w:rPr>
          <w:rFonts w:ascii="Arial" w:eastAsia="Times New Roman" w:hAnsi="Arial" w:cs="Arial"/>
          <w:lang w:eastAsia="en-GB"/>
        </w:rPr>
      </w:pPr>
    </w:p>
    <w:p w14:paraId="3E4FE822" w14:textId="29F493D2" w:rsidR="005F45BD" w:rsidRPr="00427644" w:rsidRDefault="005F45BD" w:rsidP="005F45BD">
      <w:pPr>
        <w:spacing w:after="120" w:line="360" w:lineRule="auto"/>
        <w:jc w:val="both"/>
        <w:rPr>
          <w:rFonts w:ascii="Arial" w:hAnsi="Arial" w:cs="Arial"/>
          <w:lang w:val="en-US"/>
        </w:rPr>
      </w:pPr>
    </w:p>
    <w:p w14:paraId="1D559528" w14:textId="2D161D50" w:rsidR="002260FE" w:rsidRDefault="002260FE" w:rsidP="00F35C2C">
      <w:pPr>
        <w:spacing w:after="240" w:line="259" w:lineRule="auto"/>
        <w:rPr>
          <w:rFonts w:ascii="Arial" w:hAnsi="Arial" w:cs="Arial"/>
          <w:b/>
          <w:bCs/>
          <w:lang w:val="en-US"/>
        </w:rPr>
      </w:pPr>
    </w:p>
    <w:p w14:paraId="1D48196E" w14:textId="571DDCCF" w:rsidR="002260FE" w:rsidRDefault="002260FE" w:rsidP="00F35C2C">
      <w:pPr>
        <w:spacing w:after="240" w:line="259" w:lineRule="auto"/>
        <w:rPr>
          <w:rFonts w:ascii="Arial" w:hAnsi="Arial" w:cs="Arial"/>
          <w:b/>
          <w:bCs/>
          <w:lang w:val="en-US"/>
        </w:rPr>
      </w:pPr>
    </w:p>
    <w:p w14:paraId="2B742F53" w14:textId="2B81731B" w:rsidR="002260FE" w:rsidRDefault="002260FE" w:rsidP="00F35C2C">
      <w:pPr>
        <w:spacing w:after="240" w:line="259" w:lineRule="auto"/>
        <w:rPr>
          <w:rFonts w:ascii="Arial" w:hAnsi="Arial" w:cs="Arial"/>
          <w:b/>
          <w:bCs/>
          <w:lang w:val="en-US"/>
        </w:rPr>
      </w:pPr>
    </w:p>
    <w:p w14:paraId="73108C4F" w14:textId="6AD086E8" w:rsidR="00467FFD" w:rsidRDefault="00467FFD" w:rsidP="00F35C2C">
      <w:pPr>
        <w:spacing w:after="240" w:line="259" w:lineRule="auto"/>
        <w:rPr>
          <w:rFonts w:ascii="Arial" w:hAnsi="Arial" w:cs="Arial"/>
          <w:b/>
          <w:bCs/>
          <w:lang w:val="en-US"/>
        </w:rPr>
      </w:pPr>
    </w:p>
    <w:p w14:paraId="52171A31" w14:textId="26D7A546" w:rsidR="00E60506" w:rsidRPr="00A32457" w:rsidRDefault="0056599A" w:rsidP="00F35C2C">
      <w:pPr>
        <w:spacing w:after="240" w:line="259" w:lineRule="auto"/>
        <w:rPr>
          <w:rFonts w:ascii="Arial" w:hAnsi="Arial" w:cs="Arial"/>
          <w:b/>
          <w:bCs/>
        </w:rPr>
      </w:pPr>
      <w:r>
        <w:rPr>
          <w:noProof/>
        </w:rPr>
        <w:lastRenderedPageBreak/>
        <w:drawing>
          <wp:anchor distT="0" distB="0" distL="114300" distR="114300" simplePos="0" relativeHeight="251662336" behindDoc="1" locked="0" layoutInCell="1" allowOverlap="1" wp14:anchorId="25804602" wp14:editId="6E8D069E">
            <wp:simplePos x="0" y="0"/>
            <wp:positionH relativeFrom="margin">
              <wp:posOffset>2814320</wp:posOffset>
            </wp:positionH>
            <wp:positionV relativeFrom="margin">
              <wp:posOffset>5080</wp:posOffset>
            </wp:positionV>
            <wp:extent cx="2908935" cy="2247265"/>
            <wp:effectExtent l="0" t="0" r="5715" b="635"/>
            <wp:wrapTight wrapText="left">
              <wp:wrapPolygon edited="0">
                <wp:start x="0" y="0"/>
                <wp:lineTo x="0" y="21423"/>
                <wp:lineTo x="21501" y="21423"/>
                <wp:lineTo x="2150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a:extLst>
                        <a:ext uri="{28A0092B-C50C-407E-A947-70E740481C1C}">
                          <a14:useLocalDpi xmlns:a14="http://schemas.microsoft.com/office/drawing/2010/main" val="0"/>
                        </a:ext>
                      </a:extLst>
                    </a:blip>
                    <a:srcRect l="17162" t="13217" r="17001" b="3299"/>
                    <a:stretch/>
                  </pic:blipFill>
                  <pic:spPr bwMode="auto">
                    <a:xfrm>
                      <a:off x="0" y="0"/>
                      <a:ext cx="2908935" cy="22472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0506" w:rsidRPr="001E652B">
        <w:rPr>
          <w:rFonts w:ascii="Arial" w:hAnsi="Arial" w:cs="Arial"/>
          <w:b/>
          <w:bCs/>
          <w:lang w:val="en-US"/>
        </w:rPr>
        <w:t xml:space="preserve">1. </w:t>
      </w:r>
      <w:r w:rsidR="00E60506" w:rsidRPr="00A32457">
        <w:rPr>
          <w:rFonts w:ascii="Arial" w:hAnsi="Arial" w:cs="Arial"/>
          <w:b/>
          <w:bCs/>
        </w:rPr>
        <w:t xml:space="preserve">Personal </w:t>
      </w:r>
      <w:r w:rsidR="003A259C" w:rsidRPr="00A32457">
        <w:rPr>
          <w:rFonts w:ascii="Arial" w:hAnsi="Arial" w:cs="Arial"/>
          <w:b/>
          <w:bCs/>
        </w:rPr>
        <w:t>D</w:t>
      </w:r>
      <w:r w:rsidR="00E60506" w:rsidRPr="00A32457">
        <w:rPr>
          <w:rFonts w:ascii="Arial" w:hAnsi="Arial" w:cs="Arial"/>
          <w:b/>
          <w:bCs/>
        </w:rPr>
        <w:t xml:space="preserve">evelopment </w:t>
      </w:r>
      <w:r w:rsidR="003A259C" w:rsidRPr="00A32457">
        <w:rPr>
          <w:rFonts w:ascii="Arial" w:hAnsi="Arial" w:cs="Arial"/>
          <w:b/>
          <w:bCs/>
        </w:rPr>
        <w:t>P</w:t>
      </w:r>
      <w:r w:rsidR="00E60506" w:rsidRPr="00A32457">
        <w:rPr>
          <w:rFonts w:ascii="Arial" w:hAnsi="Arial" w:cs="Arial"/>
          <w:b/>
          <w:bCs/>
        </w:rPr>
        <w:t>lan</w:t>
      </w:r>
      <w:r w:rsidR="003A259C" w:rsidRPr="00A32457">
        <w:rPr>
          <w:rFonts w:ascii="Arial" w:hAnsi="Arial" w:cs="Arial"/>
          <w:b/>
          <w:bCs/>
        </w:rPr>
        <w:t xml:space="preserve"> (PDP)</w:t>
      </w:r>
      <w:r w:rsidR="00E60506" w:rsidRPr="00A32457">
        <w:rPr>
          <w:rFonts w:ascii="Arial" w:hAnsi="Arial" w:cs="Arial"/>
          <w:b/>
          <w:bCs/>
        </w:rPr>
        <w:t>.</w:t>
      </w:r>
    </w:p>
    <w:p w14:paraId="06AF821D" w14:textId="77777777" w:rsidR="00076C42" w:rsidRDefault="00277727" w:rsidP="007B3BB3">
      <w:pPr>
        <w:spacing w:after="120" w:line="360" w:lineRule="auto"/>
        <w:jc w:val="both"/>
        <w:rPr>
          <w:rFonts w:ascii="Arial" w:hAnsi="Arial" w:cs="Arial"/>
        </w:rPr>
      </w:pPr>
      <w:r>
        <w:rPr>
          <w:rFonts w:ascii="Arial" w:hAnsi="Arial" w:cs="Arial"/>
        </w:rPr>
        <w:t xml:space="preserve">Why it is so important for everyone to have a personal development plan? Because it will help in becoming aware of skills every person has, to identify and develop skills that everyone needs, working out what every person </w:t>
      </w:r>
      <w:r w:rsidR="004279BC">
        <w:rPr>
          <w:rFonts w:ascii="Arial" w:hAnsi="Arial" w:cs="Arial"/>
        </w:rPr>
        <w:t>wants</w:t>
      </w:r>
      <w:r>
        <w:rPr>
          <w:rFonts w:ascii="Arial" w:hAnsi="Arial" w:cs="Arial"/>
        </w:rPr>
        <w:t xml:space="preserve"> to achieve and how to achieve it, focusing </w:t>
      </w:r>
      <w:r w:rsidR="007C7ADC">
        <w:rPr>
          <w:rFonts w:ascii="Arial" w:hAnsi="Arial" w:cs="Arial"/>
        </w:rPr>
        <w:t>on</w:t>
      </w:r>
      <w:r>
        <w:rPr>
          <w:rFonts w:ascii="Arial" w:hAnsi="Arial" w:cs="Arial"/>
        </w:rPr>
        <w:t xml:space="preserve"> potential study, </w:t>
      </w:r>
      <w:r w:rsidR="00EB09A7">
        <w:rPr>
          <w:rFonts w:ascii="Arial" w:hAnsi="Arial" w:cs="Arial"/>
        </w:rPr>
        <w:t>career,</w:t>
      </w:r>
      <w:r>
        <w:rPr>
          <w:rFonts w:ascii="Arial" w:hAnsi="Arial" w:cs="Arial"/>
        </w:rPr>
        <w:t xml:space="preserve"> and personal development goals. </w:t>
      </w:r>
      <w:r w:rsidR="007B3BB3">
        <w:rPr>
          <w:rFonts w:ascii="Arial" w:hAnsi="Arial" w:cs="Arial"/>
        </w:rPr>
        <w:t xml:space="preserve">               </w:t>
      </w:r>
      <w:r w:rsidR="00076C42">
        <w:rPr>
          <w:rFonts w:ascii="Arial" w:hAnsi="Arial" w:cs="Arial"/>
        </w:rPr>
        <w:t xml:space="preserve">                            </w:t>
      </w:r>
    </w:p>
    <w:p w14:paraId="365B221C" w14:textId="3343D9E1" w:rsidR="00B139D7" w:rsidRPr="00076C42" w:rsidRDefault="00076C42" w:rsidP="007B3BB3">
      <w:pPr>
        <w:spacing w:after="120" w:line="360" w:lineRule="auto"/>
        <w:jc w:val="both"/>
        <w:rPr>
          <w:rFonts w:ascii="Arial" w:hAnsi="Arial" w:cs="Arial"/>
        </w:rPr>
      </w:pPr>
      <w:r>
        <w:rPr>
          <w:rFonts w:ascii="Arial" w:hAnsi="Arial" w:cs="Arial"/>
        </w:rPr>
        <w:t xml:space="preserve">                                                 </w:t>
      </w:r>
      <w:r w:rsidR="00B139D7" w:rsidRPr="00076C42">
        <w:rPr>
          <w:rFonts w:ascii="Arial" w:hAnsi="Arial" w:cs="Arial"/>
          <w:sz w:val="18"/>
          <w:szCs w:val="18"/>
        </w:rPr>
        <w:t xml:space="preserve">Source: </w:t>
      </w:r>
      <w:hyperlink r:id="rId13" w:history="1">
        <w:r w:rsidR="00B139D7" w:rsidRPr="00076C42">
          <w:rPr>
            <w:rFonts w:ascii="Arial" w:hAnsi="Arial" w:cs="Arial"/>
            <w:color w:val="0000FF"/>
            <w:sz w:val="18"/>
            <w:szCs w:val="18"/>
            <w:u w:val="single"/>
          </w:rPr>
          <w:t>personal-development-slide9_1.png (720×540) (sketchbubble.com)</w:t>
        </w:r>
      </w:hyperlink>
    </w:p>
    <w:p w14:paraId="35A00D98" w14:textId="7ECC8BDA" w:rsidR="00277727" w:rsidRPr="00B139D7" w:rsidRDefault="00EB09A7" w:rsidP="00A66C99">
      <w:pPr>
        <w:spacing w:after="120" w:line="360" w:lineRule="auto"/>
        <w:jc w:val="both"/>
        <w:rPr>
          <w:rFonts w:ascii="Arial" w:hAnsi="Arial" w:cs="Arial"/>
        </w:rPr>
      </w:pPr>
      <w:r>
        <w:rPr>
          <w:rFonts w:ascii="Arial" w:hAnsi="Arial" w:cs="Arial"/>
        </w:rPr>
        <w:t xml:space="preserve">Once the personal development plan is made, it should be reviewed and evaluated to decide if any adjustments are required and if additions to the plan are needed. </w:t>
      </w:r>
    </w:p>
    <w:p w14:paraId="7C6A29D8" w14:textId="70CA3E86" w:rsidR="00247E74" w:rsidRDefault="00654FAC" w:rsidP="00A66C99">
      <w:pPr>
        <w:spacing w:after="120" w:line="360" w:lineRule="auto"/>
        <w:jc w:val="both"/>
        <w:rPr>
          <w:rFonts w:ascii="Arial" w:hAnsi="Arial" w:cs="Arial"/>
          <w:shd w:val="clear" w:color="auto" w:fill="FFFFFF"/>
        </w:rPr>
      </w:pPr>
      <w:r>
        <w:rPr>
          <w:rFonts w:ascii="Arial" w:hAnsi="Arial" w:cs="Arial"/>
          <w:lang w:val="en-US"/>
        </w:rPr>
        <w:t>A p</w:t>
      </w:r>
      <w:r w:rsidR="00247E74" w:rsidRPr="000064AD">
        <w:rPr>
          <w:rFonts w:ascii="Arial" w:hAnsi="Arial" w:cs="Arial"/>
          <w:lang w:val="en-US"/>
        </w:rPr>
        <w:t xml:space="preserve">ersonal development plan </w:t>
      </w:r>
      <w:r w:rsidR="00247E74">
        <w:rPr>
          <w:rFonts w:ascii="Arial" w:hAnsi="Arial" w:cs="Arial"/>
          <w:lang w:val="en-US"/>
        </w:rPr>
        <w:t xml:space="preserve">presumes </w:t>
      </w:r>
      <w:r w:rsidR="00547051">
        <w:rPr>
          <w:rFonts w:ascii="Arial" w:hAnsi="Arial" w:cs="Arial"/>
          <w:lang w:val="en-US"/>
        </w:rPr>
        <w:t xml:space="preserve">to </w:t>
      </w:r>
      <w:r w:rsidR="00247E74">
        <w:rPr>
          <w:rFonts w:ascii="Arial" w:hAnsi="Arial" w:cs="Arial"/>
          <w:lang w:val="en-US"/>
        </w:rPr>
        <w:t>find out about the variety of jobs and life alternatives available to an individual, finding what a person like</w:t>
      </w:r>
      <w:r w:rsidR="0069337F">
        <w:rPr>
          <w:rFonts w:ascii="Arial" w:hAnsi="Arial" w:cs="Arial"/>
          <w:lang w:val="en-US"/>
        </w:rPr>
        <w:t>s</w:t>
      </w:r>
      <w:r w:rsidR="00247E74">
        <w:rPr>
          <w:rFonts w:ascii="Arial" w:hAnsi="Arial" w:cs="Arial"/>
          <w:lang w:val="en-US"/>
        </w:rPr>
        <w:t xml:space="preserve"> and detest</w:t>
      </w:r>
      <w:r w:rsidR="0069337F">
        <w:rPr>
          <w:rFonts w:ascii="Arial" w:hAnsi="Arial" w:cs="Arial"/>
          <w:lang w:val="en-US"/>
        </w:rPr>
        <w:t>s</w:t>
      </w:r>
      <w:r w:rsidR="00247E74">
        <w:rPr>
          <w:rFonts w:ascii="Arial" w:hAnsi="Arial" w:cs="Arial"/>
          <w:lang w:val="en-US"/>
        </w:rPr>
        <w:t xml:space="preserve">, </w:t>
      </w:r>
      <w:r w:rsidR="0040522D">
        <w:rPr>
          <w:rFonts w:ascii="Arial" w:hAnsi="Arial" w:cs="Arial"/>
          <w:lang w:val="en-US"/>
        </w:rPr>
        <w:t>individual’s</w:t>
      </w:r>
      <w:r w:rsidR="0069337F">
        <w:rPr>
          <w:rFonts w:ascii="Arial" w:hAnsi="Arial" w:cs="Arial"/>
          <w:lang w:val="en-US"/>
        </w:rPr>
        <w:t xml:space="preserve"> </w:t>
      </w:r>
      <w:r w:rsidR="00247E74">
        <w:rPr>
          <w:rFonts w:ascii="Arial" w:hAnsi="Arial" w:cs="Arial"/>
          <w:lang w:val="en-US"/>
        </w:rPr>
        <w:t xml:space="preserve">objectives, goals, and enthusiasm. It is a very helpful tool to organize someone’s thoughts, help in finding the preferences, and direction in life </w:t>
      </w:r>
      <w:r w:rsidR="00247E74">
        <w:rPr>
          <w:rFonts w:ascii="Arial" w:hAnsi="Arial" w:cs="Arial"/>
          <w:shd w:val="clear" w:color="auto" w:fill="FFFFFF"/>
        </w:rPr>
        <w:t>(</w:t>
      </w:r>
      <w:r w:rsidR="00247E74" w:rsidRPr="004E749E">
        <w:rPr>
          <w:rFonts w:ascii="Arial" w:hAnsi="Arial" w:cs="Arial"/>
          <w:shd w:val="clear" w:color="auto" w:fill="FFFFFF"/>
        </w:rPr>
        <w:t>Cottrell</w:t>
      </w:r>
      <w:r w:rsidR="00247E74">
        <w:rPr>
          <w:rFonts w:ascii="Arial" w:hAnsi="Arial" w:cs="Arial"/>
          <w:shd w:val="clear" w:color="auto" w:fill="FFFFFF"/>
        </w:rPr>
        <w:t xml:space="preserve">, </w:t>
      </w:r>
      <w:r w:rsidR="00247E74" w:rsidRPr="004E749E">
        <w:rPr>
          <w:rFonts w:ascii="Arial" w:hAnsi="Arial" w:cs="Arial"/>
          <w:shd w:val="clear" w:color="auto" w:fill="FFFFFF"/>
        </w:rPr>
        <w:t>2015)</w:t>
      </w:r>
      <w:r w:rsidR="00247E74">
        <w:rPr>
          <w:rFonts w:ascii="Arial" w:hAnsi="Arial" w:cs="Arial"/>
          <w:shd w:val="clear" w:color="auto" w:fill="FFFFFF"/>
        </w:rPr>
        <w:t>.</w:t>
      </w:r>
    </w:p>
    <w:p w14:paraId="2B354A5E" w14:textId="49A6F788" w:rsidR="00894D2C" w:rsidRPr="00F743E9" w:rsidRDefault="00F205A0" w:rsidP="00A66C99">
      <w:pPr>
        <w:spacing w:after="120" w:line="259" w:lineRule="auto"/>
        <w:rPr>
          <w:rFonts w:ascii="Arial" w:hAnsi="Arial" w:cs="Arial"/>
          <w:b/>
        </w:rPr>
      </w:pPr>
      <w:r>
        <w:rPr>
          <w:rFonts w:ascii="Arial" w:hAnsi="Arial" w:cs="Arial"/>
          <w:b/>
        </w:rPr>
        <w:t>P</w:t>
      </w:r>
      <w:r w:rsidR="00894D2C" w:rsidRPr="00F743E9">
        <w:rPr>
          <w:rFonts w:ascii="Arial" w:hAnsi="Arial" w:cs="Arial"/>
          <w:b/>
        </w:rPr>
        <w:t>ersonal development plan</w:t>
      </w:r>
      <w:r w:rsidR="00894D2C" w:rsidRPr="00BB6178">
        <w:rPr>
          <w:rFonts w:ascii="Arial" w:hAnsi="Arial" w:cs="Arial"/>
          <w:b/>
        </w:rPr>
        <w:t>.</w:t>
      </w:r>
    </w:p>
    <w:tbl>
      <w:tblPr>
        <w:tblStyle w:val="TableGrid"/>
        <w:tblpPr w:leftFromText="180" w:rightFromText="180" w:vertAnchor="text" w:horzAnchor="margin" w:tblpX="-608" w:tblpY="96"/>
        <w:tblW w:w="10207" w:type="dxa"/>
        <w:tblLayout w:type="fixed"/>
        <w:tblLook w:val="04A0" w:firstRow="1" w:lastRow="0" w:firstColumn="1" w:lastColumn="0" w:noHBand="0" w:noVBand="1"/>
      </w:tblPr>
      <w:tblGrid>
        <w:gridCol w:w="1696"/>
        <w:gridCol w:w="1701"/>
        <w:gridCol w:w="1418"/>
        <w:gridCol w:w="1701"/>
        <w:gridCol w:w="2126"/>
        <w:gridCol w:w="1565"/>
      </w:tblGrid>
      <w:tr w:rsidR="0029392F" w:rsidRPr="008254F2" w14:paraId="45FD0CA6" w14:textId="77777777" w:rsidTr="00732733">
        <w:trPr>
          <w:trHeight w:val="2259"/>
        </w:trPr>
        <w:tc>
          <w:tcPr>
            <w:tcW w:w="1696" w:type="dxa"/>
          </w:tcPr>
          <w:p w14:paraId="1A65710C" w14:textId="62A11113" w:rsidR="00F743E9" w:rsidRPr="00FE0DF2" w:rsidRDefault="00D21EEE" w:rsidP="0057118E">
            <w:pPr>
              <w:spacing w:after="160" w:line="259" w:lineRule="auto"/>
              <w:rPr>
                <w:rFonts w:ascii="Arial" w:hAnsi="Arial" w:cs="Arial"/>
                <w:b/>
                <w:i/>
                <w:iCs/>
                <w:sz w:val="20"/>
                <w:szCs w:val="20"/>
              </w:rPr>
            </w:pPr>
            <w:r w:rsidRPr="00FE0DF2">
              <w:rPr>
                <w:rFonts w:ascii="Arial" w:hAnsi="Arial" w:cs="Arial"/>
                <w:b/>
                <w:i/>
                <w:iCs/>
                <w:sz w:val="20"/>
                <w:szCs w:val="20"/>
              </w:rPr>
              <w:t>Objectives</w:t>
            </w:r>
          </w:p>
          <w:p w14:paraId="58190009" w14:textId="4017AA72"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What do I want to be able to do or do better?</w:t>
            </w:r>
          </w:p>
          <w:p w14:paraId="40AEA8C9" w14:textId="77777777" w:rsidR="00F743E9" w:rsidRPr="00F743E9" w:rsidRDefault="00F743E9" w:rsidP="0057118E">
            <w:pPr>
              <w:spacing w:after="160" w:line="259" w:lineRule="auto"/>
              <w:rPr>
                <w:rFonts w:ascii="Arial" w:hAnsi="Arial" w:cs="Arial"/>
                <w:b/>
                <w:i/>
                <w:iCs/>
                <w:sz w:val="20"/>
                <w:szCs w:val="20"/>
              </w:rPr>
            </w:pPr>
          </w:p>
        </w:tc>
        <w:tc>
          <w:tcPr>
            <w:tcW w:w="1701" w:type="dxa"/>
          </w:tcPr>
          <w:p w14:paraId="66F92E1B" w14:textId="777F5D70" w:rsidR="00F743E9" w:rsidRPr="00FE0DF2" w:rsidRDefault="00D21EEE" w:rsidP="0057118E">
            <w:pPr>
              <w:spacing w:after="160" w:line="259" w:lineRule="auto"/>
              <w:rPr>
                <w:rFonts w:ascii="Arial" w:hAnsi="Arial" w:cs="Arial"/>
                <w:b/>
                <w:i/>
                <w:iCs/>
                <w:sz w:val="20"/>
                <w:szCs w:val="20"/>
              </w:rPr>
            </w:pPr>
            <w:r w:rsidRPr="00FE0DF2">
              <w:rPr>
                <w:rFonts w:ascii="Arial" w:hAnsi="Arial" w:cs="Arial"/>
                <w:b/>
                <w:i/>
                <w:iCs/>
                <w:sz w:val="20"/>
                <w:szCs w:val="20"/>
              </w:rPr>
              <w:t>Success criteria</w:t>
            </w:r>
          </w:p>
          <w:p w14:paraId="078DEF2E" w14:textId="688C2B41"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How will I recogni</w:t>
            </w:r>
            <w:r w:rsidR="002A7D23">
              <w:rPr>
                <w:rFonts w:ascii="Arial" w:hAnsi="Arial" w:cs="Arial"/>
                <w:bCs/>
                <w:i/>
                <w:iCs/>
                <w:sz w:val="20"/>
                <w:szCs w:val="20"/>
              </w:rPr>
              <w:t>z</w:t>
            </w:r>
            <w:r w:rsidRPr="00FE0DF2">
              <w:rPr>
                <w:rFonts w:ascii="Arial" w:hAnsi="Arial" w:cs="Arial"/>
                <w:bCs/>
                <w:i/>
                <w:iCs/>
                <w:sz w:val="20"/>
                <w:szCs w:val="20"/>
              </w:rPr>
              <w:t>e success? How will I review and measure my improvement?</w:t>
            </w:r>
          </w:p>
        </w:tc>
        <w:tc>
          <w:tcPr>
            <w:tcW w:w="1418" w:type="dxa"/>
          </w:tcPr>
          <w:p w14:paraId="3B6D16A2" w14:textId="77777777" w:rsidR="00F743E9" w:rsidRPr="00FE0DF2" w:rsidRDefault="00D21EEE" w:rsidP="0057118E">
            <w:pPr>
              <w:spacing w:after="160" w:line="259" w:lineRule="auto"/>
              <w:rPr>
                <w:rFonts w:ascii="Arial" w:hAnsi="Arial" w:cs="Arial"/>
                <w:b/>
                <w:i/>
                <w:iCs/>
                <w:sz w:val="20"/>
                <w:szCs w:val="20"/>
              </w:rPr>
            </w:pPr>
            <w:r w:rsidRPr="00FE0DF2">
              <w:rPr>
                <w:rFonts w:ascii="Arial" w:hAnsi="Arial" w:cs="Arial"/>
                <w:b/>
                <w:i/>
                <w:iCs/>
                <w:sz w:val="20"/>
                <w:szCs w:val="20"/>
              </w:rPr>
              <w:t>Actions</w:t>
            </w:r>
          </w:p>
          <w:p w14:paraId="6B1D681D" w14:textId="0996EA55"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What methods will I use to achieve my learning objectives?</w:t>
            </w:r>
          </w:p>
        </w:tc>
        <w:tc>
          <w:tcPr>
            <w:tcW w:w="1701" w:type="dxa"/>
          </w:tcPr>
          <w:p w14:paraId="5EF2E430" w14:textId="77777777" w:rsidR="00F743E9" w:rsidRPr="00FE0DF2" w:rsidRDefault="00D21EEE" w:rsidP="0057118E">
            <w:pPr>
              <w:spacing w:after="160" w:line="259" w:lineRule="auto"/>
              <w:rPr>
                <w:rFonts w:ascii="Arial" w:hAnsi="Arial" w:cs="Arial"/>
                <w:b/>
                <w:i/>
                <w:iCs/>
                <w:sz w:val="20"/>
                <w:szCs w:val="20"/>
              </w:rPr>
            </w:pPr>
            <w:r w:rsidRPr="00FE0DF2">
              <w:rPr>
                <w:rFonts w:ascii="Arial" w:hAnsi="Arial" w:cs="Arial"/>
                <w:b/>
                <w:i/>
                <w:iCs/>
                <w:sz w:val="20"/>
                <w:szCs w:val="20"/>
              </w:rPr>
              <w:t>Implementation</w:t>
            </w:r>
          </w:p>
          <w:p w14:paraId="62300769" w14:textId="6A19DF7F"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How will I practice and apply what I learn?</w:t>
            </w:r>
          </w:p>
        </w:tc>
        <w:tc>
          <w:tcPr>
            <w:tcW w:w="2126" w:type="dxa"/>
          </w:tcPr>
          <w:p w14:paraId="19D65B29" w14:textId="25C0511F" w:rsidR="00F743E9" w:rsidRPr="00FE0DF2" w:rsidRDefault="005232F2" w:rsidP="0057118E">
            <w:pPr>
              <w:spacing w:after="160" w:line="259" w:lineRule="auto"/>
              <w:rPr>
                <w:rFonts w:ascii="Arial" w:hAnsi="Arial" w:cs="Arial"/>
                <w:b/>
                <w:i/>
                <w:iCs/>
                <w:sz w:val="20"/>
                <w:szCs w:val="20"/>
              </w:rPr>
            </w:pPr>
            <w:r w:rsidRPr="00FE0DF2">
              <w:rPr>
                <w:rFonts w:ascii="Arial" w:hAnsi="Arial" w:cs="Arial"/>
                <w:b/>
                <w:i/>
                <w:iCs/>
                <w:sz w:val="20"/>
                <w:szCs w:val="20"/>
              </w:rPr>
              <w:t>Application</w:t>
            </w:r>
          </w:p>
          <w:p w14:paraId="6799301E" w14:textId="47535224" w:rsidR="005232F2" w:rsidRPr="00F743E9" w:rsidRDefault="005232F2" w:rsidP="0057118E">
            <w:pPr>
              <w:spacing w:after="160" w:line="259" w:lineRule="auto"/>
              <w:rPr>
                <w:rFonts w:ascii="Arial" w:hAnsi="Arial" w:cs="Arial"/>
                <w:bCs/>
                <w:i/>
                <w:iCs/>
                <w:sz w:val="20"/>
                <w:szCs w:val="20"/>
              </w:rPr>
            </w:pPr>
            <w:r w:rsidRPr="00FE0DF2">
              <w:rPr>
                <w:rFonts w:ascii="Arial" w:hAnsi="Arial" w:cs="Arial"/>
                <w:bCs/>
                <w:i/>
                <w:iCs/>
                <w:sz w:val="20"/>
                <w:szCs w:val="20"/>
              </w:rPr>
              <w:t>When will I need to use the skills?</w:t>
            </w:r>
          </w:p>
        </w:tc>
        <w:tc>
          <w:tcPr>
            <w:tcW w:w="1565" w:type="dxa"/>
          </w:tcPr>
          <w:p w14:paraId="1B287B8C" w14:textId="13BDD34B" w:rsidR="00F743E9" w:rsidRPr="00FE0DF2" w:rsidRDefault="00B30917" w:rsidP="0057118E">
            <w:pPr>
              <w:spacing w:after="160" w:line="259" w:lineRule="auto"/>
              <w:rPr>
                <w:rFonts w:ascii="Arial" w:hAnsi="Arial" w:cs="Arial"/>
                <w:b/>
                <w:i/>
                <w:iCs/>
                <w:sz w:val="20"/>
                <w:szCs w:val="20"/>
              </w:rPr>
            </w:pPr>
            <w:r w:rsidRPr="00FE0DF2">
              <w:rPr>
                <w:rFonts w:ascii="Arial" w:hAnsi="Arial" w:cs="Arial"/>
                <w:b/>
                <w:i/>
                <w:iCs/>
                <w:sz w:val="20"/>
                <w:szCs w:val="20"/>
              </w:rPr>
              <w:t>Timeframe</w:t>
            </w:r>
          </w:p>
          <w:p w14:paraId="7AD7DB17" w14:textId="62DE959E" w:rsidR="00D21EEE" w:rsidRPr="00F743E9" w:rsidRDefault="00D21EEE" w:rsidP="0057118E">
            <w:pPr>
              <w:spacing w:after="160" w:line="259" w:lineRule="auto"/>
              <w:rPr>
                <w:rFonts w:ascii="Arial" w:hAnsi="Arial" w:cs="Arial"/>
                <w:bCs/>
                <w:i/>
                <w:iCs/>
                <w:sz w:val="20"/>
                <w:szCs w:val="20"/>
              </w:rPr>
            </w:pPr>
            <w:r w:rsidRPr="00FE0DF2">
              <w:rPr>
                <w:rFonts w:ascii="Arial" w:hAnsi="Arial" w:cs="Arial"/>
                <w:bCs/>
                <w:i/>
                <w:iCs/>
                <w:sz w:val="20"/>
                <w:szCs w:val="20"/>
              </w:rPr>
              <w:t>When the goal</w:t>
            </w:r>
            <w:r w:rsidR="005232F2" w:rsidRPr="00FE0DF2">
              <w:rPr>
                <w:rFonts w:ascii="Arial" w:hAnsi="Arial" w:cs="Arial"/>
                <w:bCs/>
                <w:i/>
                <w:iCs/>
                <w:sz w:val="20"/>
                <w:szCs w:val="20"/>
              </w:rPr>
              <w:t xml:space="preserve"> will</w:t>
            </w:r>
            <w:r w:rsidRPr="00FE0DF2">
              <w:rPr>
                <w:rFonts w:ascii="Arial" w:hAnsi="Arial" w:cs="Arial"/>
                <w:bCs/>
                <w:i/>
                <w:iCs/>
                <w:sz w:val="20"/>
                <w:szCs w:val="20"/>
              </w:rPr>
              <w:t xml:space="preserve"> be achieved? </w:t>
            </w:r>
          </w:p>
        </w:tc>
      </w:tr>
      <w:tr w:rsidR="0029392F" w:rsidRPr="008254F2" w14:paraId="27F4EE5D" w14:textId="77777777" w:rsidTr="00732733">
        <w:trPr>
          <w:trHeight w:val="1555"/>
        </w:trPr>
        <w:tc>
          <w:tcPr>
            <w:tcW w:w="1696" w:type="dxa"/>
            <w:shd w:val="clear" w:color="auto" w:fill="D9E2F3" w:themeFill="accent1" w:themeFillTint="33"/>
          </w:tcPr>
          <w:p w14:paraId="17DB098F" w14:textId="255916D2" w:rsidR="00F743E9" w:rsidRPr="00F743E9" w:rsidRDefault="0032295C" w:rsidP="0057118E">
            <w:pPr>
              <w:spacing w:after="160" w:line="259" w:lineRule="auto"/>
              <w:rPr>
                <w:rFonts w:ascii="Arial" w:hAnsi="Arial" w:cs="Arial"/>
                <w:iCs/>
                <w:sz w:val="20"/>
                <w:szCs w:val="20"/>
              </w:rPr>
            </w:pPr>
            <w:r w:rsidRPr="00FE0DF2">
              <w:rPr>
                <w:rFonts w:ascii="Arial" w:hAnsi="Arial" w:cs="Arial"/>
                <w:iCs/>
                <w:sz w:val="20"/>
                <w:szCs w:val="20"/>
              </w:rPr>
              <w:t>Public speaking and presentation</w:t>
            </w:r>
          </w:p>
        </w:tc>
        <w:tc>
          <w:tcPr>
            <w:tcW w:w="1701" w:type="dxa"/>
            <w:shd w:val="clear" w:color="auto" w:fill="D9E2F3" w:themeFill="accent1" w:themeFillTint="33"/>
          </w:tcPr>
          <w:p w14:paraId="490A70D7" w14:textId="29C5B050" w:rsidR="00F743E9" w:rsidRPr="00F743E9" w:rsidRDefault="0032295C" w:rsidP="0057118E">
            <w:pPr>
              <w:spacing w:after="160" w:line="259" w:lineRule="auto"/>
              <w:rPr>
                <w:rFonts w:ascii="Arial" w:hAnsi="Arial" w:cs="Arial"/>
                <w:iCs/>
                <w:sz w:val="20"/>
                <w:szCs w:val="20"/>
              </w:rPr>
            </w:pPr>
            <w:r w:rsidRPr="00FE0DF2">
              <w:rPr>
                <w:rFonts w:ascii="Arial" w:hAnsi="Arial" w:cs="Arial"/>
                <w:iCs/>
                <w:sz w:val="20"/>
                <w:szCs w:val="20"/>
              </w:rPr>
              <w:t>Overcome nervousness</w:t>
            </w:r>
          </w:p>
        </w:tc>
        <w:tc>
          <w:tcPr>
            <w:tcW w:w="1418" w:type="dxa"/>
            <w:shd w:val="clear" w:color="auto" w:fill="D9E2F3" w:themeFill="accent1" w:themeFillTint="33"/>
          </w:tcPr>
          <w:p w14:paraId="25788EF5" w14:textId="77777777" w:rsidR="00F743E9" w:rsidRPr="00FE0DF2" w:rsidRDefault="0032295C" w:rsidP="0057118E">
            <w:pPr>
              <w:spacing w:after="160" w:line="259" w:lineRule="auto"/>
              <w:rPr>
                <w:rFonts w:ascii="Arial" w:hAnsi="Arial" w:cs="Arial"/>
                <w:iCs/>
                <w:sz w:val="20"/>
                <w:szCs w:val="20"/>
              </w:rPr>
            </w:pPr>
            <w:r w:rsidRPr="00FE0DF2">
              <w:rPr>
                <w:rFonts w:ascii="Arial" w:hAnsi="Arial" w:cs="Arial"/>
                <w:iCs/>
                <w:sz w:val="20"/>
                <w:szCs w:val="20"/>
              </w:rPr>
              <w:t xml:space="preserve">Train during the course. </w:t>
            </w:r>
          </w:p>
          <w:p w14:paraId="492BF042" w14:textId="62340992" w:rsidR="0032295C" w:rsidRPr="00F743E9" w:rsidRDefault="0032295C" w:rsidP="0057118E">
            <w:pPr>
              <w:spacing w:after="160" w:line="259" w:lineRule="auto"/>
              <w:rPr>
                <w:rFonts w:ascii="Arial" w:hAnsi="Arial" w:cs="Arial"/>
                <w:iCs/>
                <w:sz w:val="20"/>
                <w:szCs w:val="20"/>
              </w:rPr>
            </w:pPr>
            <w:r w:rsidRPr="00FE0DF2">
              <w:rPr>
                <w:rFonts w:ascii="Arial" w:hAnsi="Arial" w:cs="Arial"/>
                <w:iCs/>
                <w:sz w:val="20"/>
                <w:szCs w:val="20"/>
              </w:rPr>
              <w:t>Practice with class</w:t>
            </w:r>
            <w:r w:rsidR="005232F2" w:rsidRPr="00FE0DF2">
              <w:rPr>
                <w:rFonts w:ascii="Arial" w:hAnsi="Arial" w:cs="Arial"/>
                <w:iCs/>
                <w:sz w:val="20"/>
                <w:szCs w:val="20"/>
              </w:rPr>
              <w:t>mates and friends</w:t>
            </w:r>
          </w:p>
        </w:tc>
        <w:tc>
          <w:tcPr>
            <w:tcW w:w="1701" w:type="dxa"/>
            <w:shd w:val="clear" w:color="auto" w:fill="D9E2F3" w:themeFill="accent1" w:themeFillTint="33"/>
          </w:tcPr>
          <w:p w14:paraId="35ACEFEA" w14:textId="3D70AFCF" w:rsidR="00F743E9" w:rsidRPr="00F743E9" w:rsidRDefault="005232F2" w:rsidP="0057118E">
            <w:pPr>
              <w:spacing w:after="160" w:line="259" w:lineRule="auto"/>
              <w:rPr>
                <w:rFonts w:ascii="Arial" w:hAnsi="Arial" w:cs="Arial"/>
                <w:iCs/>
                <w:sz w:val="20"/>
                <w:szCs w:val="20"/>
              </w:rPr>
            </w:pPr>
            <w:r w:rsidRPr="00FE0DF2">
              <w:rPr>
                <w:rFonts w:ascii="Arial" w:hAnsi="Arial" w:cs="Arial"/>
                <w:iCs/>
                <w:sz w:val="20"/>
                <w:szCs w:val="20"/>
              </w:rPr>
              <w:t>Able to speak confidently in front of the crowd</w:t>
            </w:r>
          </w:p>
        </w:tc>
        <w:tc>
          <w:tcPr>
            <w:tcW w:w="2126" w:type="dxa"/>
            <w:shd w:val="clear" w:color="auto" w:fill="D9E2F3" w:themeFill="accent1" w:themeFillTint="33"/>
          </w:tcPr>
          <w:p w14:paraId="467CB8FA" w14:textId="25ABD959" w:rsidR="00F743E9" w:rsidRPr="00D001D7" w:rsidRDefault="00801DDC" w:rsidP="0057118E">
            <w:pPr>
              <w:spacing w:after="160" w:line="259" w:lineRule="auto"/>
              <w:rPr>
                <w:rFonts w:ascii="Arial" w:hAnsi="Arial" w:cs="Arial"/>
                <w:iCs/>
                <w:sz w:val="20"/>
                <w:szCs w:val="20"/>
              </w:rPr>
            </w:pPr>
            <w:r>
              <w:rPr>
                <w:rFonts w:ascii="Arial" w:hAnsi="Arial" w:cs="Arial"/>
                <w:iCs/>
                <w:sz w:val="20"/>
                <w:szCs w:val="20"/>
              </w:rPr>
              <w:t>T</w:t>
            </w:r>
            <w:r w:rsidR="0035549B">
              <w:rPr>
                <w:rFonts w:ascii="Arial" w:hAnsi="Arial" w:cs="Arial"/>
                <w:iCs/>
                <w:sz w:val="20"/>
                <w:szCs w:val="20"/>
              </w:rPr>
              <w:t xml:space="preserve">o write effective business </w:t>
            </w:r>
            <w:r>
              <w:rPr>
                <w:rFonts w:ascii="Arial" w:hAnsi="Arial" w:cs="Arial"/>
                <w:iCs/>
                <w:sz w:val="20"/>
                <w:szCs w:val="20"/>
              </w:rPr>
              <w:t>reports and</w:t>
            </w:r>
            <w:r w:rsidR="00D001D7" w:rsidRPr="00D001D7">
              <w:rPr>
                <w:rFonts w:ascii="Arial" w:hAnsi="Arial" w:cs="Arial"/>
                <w:iCs/>
                <w:sz w:val="20"/>
                <w:szCs w:val="20"/>
              </w:rPr>
              <w:t xml:space="preserve"> </w:t>
            </w:r>
            <w:r w:rsidR="001D76E2">
              <w:rPr>
                <w:rFonts w:ascii="Arial" w:hAnsi="Arial" w:cs="Arial"/>
                <w:iCs/>
                <w:sz w:val="20"/>
                <w:szCs w:val="20"/>
              </w:rPr>
              <w:t>making</w:t>
            </w:r>
            <w:r w:rsidR="002A7D23">
              <w:rPr>
                <w:rFonts w:ascii="Arial" w:hAnsi="Arial" w:cs="Arial"/>
                <w:iCs/>
                <w:sz w:val="20"/>
                <w:szCs w:val="20"/>
              </w:rPr>
              <w:t xml:space="preserve"> an</w:t>
            </w:r>
            <w:r w:rsidR="00D001D7" w:rsidRPr="00D001D7">
              <w:rPr>
                <w:rFonts w:ascii="Arial" w:hAnsi="Arial" w:cs="Arial"/>
                <w:iCs/>
                <w:sz w:val="20"/>
                <w:szCs w:val="20"/>
              </w:rPr>
              <w:t xml:space="preserve"> </w:t>
            </w:r>
            <w:r w:rsidRPr="00D001D7">
              <w:rPr>
                <w:rFonts w:ascii="Arial" w:hAnsi="Arial" w:cs="Arial"/>
                <w:iCs/>
                <w:sz w:val="20"/>
                <w:szCs w:val="20"/>
              </w:rPr>
              <w:t>effective presentation</w:t>
            </w:r>
            <w:r w:rsidR="00D001D7" w:rsidRPr="00D001D7">
              <w:rPr>
                <w:rFonts w:ascii="Arial" w:hAnsi="Arial" w:cs="Arial"/>
                <w:iCs/>
                <w:sz w:val="20"/>
                <w:szCs w:val="20"/>
              </w:rPr>
              <w:t>.</w:t>
            </w:r>
          </w:p>
        </w:tc>
        <w:tc>
          <w:tcPr>
            <w:tcW w:w="1565" w:type="dxa"/>
            <w:shd w:val="clear" w:color="auto" w:fill="D9E2F3" w:themeFill="accent1" w:themeFillTint="33"/>
          </w:tcPr>
          <w:p w14:paraId="39D127E9" w14:textId="152A4420" w:rsidR="00F743E9" w:rsidRPr="00F743E9" w:rsidRDefault="005232F2" w:rsidP="0057118E">
            <w:pPr>
              <w:spacing w:after="160" w:line="259" w:lineRule="auto"/>
              <w:rPr>
                <w:rFonts w:ascii="Arial" w:hAnsi="Arial" w:cs="Arial"/>
                <w:iCs/>
                <w:sz w:val="20"/>
                <w:szCs w:val="20"/>
              </w:rPr>
            </w:pPr>
            <w:r w:rsidRPr="00FE0DF2">
              <w:rPr>
                <w:rFonts w:ascii="Arial" w:hAnsi="Arial" w:cs="Arial"/>
                <w:iCs/>
                <w:sz w:val="20"/>
                <w:szCs w:val="20"/>
              </w:rPr>
              <w:t>10/04/2021</w:t>
            </w:r>
          </w:p>
        </w:tc>
      </w:tr>
      <w:tr w:rsidR="00C61BCD" w:rsidRPr="00C27E3D" w14:paraId="1790DF84" w14:textId="77777777" w:rsidTr="00732733">
        <w:trPr>
          <w:trHeight w:val="590"/>
        </w:trPr>
        <w:tc>
          <w:tcPr>
            <w:tcW w:w="1696" w:type="dxa"/>
            <w:shd w:val="clear" w:color="auto" w:fill="D9E2F3" w:themeFill="accent1" w:themeFillTint="33"/>
          </w:tcPr>
          <w:p w14:paraId="65B0FEDE" w14:textId="5A9DBC62" w:rsidR="0057700B" w:rsidRPr="00C27E3D" w:rsidRDefault="008254F2" w:rsidP="0057118E">
            <w:pPr>
              <w:spacing w:after="160" w:line="259" w:lineRule="auto"/>
              <w:rPr>
                <w:rFonts w:ascii="Arial" w:hAnsi="Arial" w:cs="Arial"/>
                <w:iCs/>
                <w:sz w:val="20"/>
                <w:szCs w:val="20"/>
              </w:rPr>
            </w:pPr>
            <w:r w:rsidRPr="00C27E3D">
              <w:rPr>
                <w:rFonts w:ascii="Arial" w:hAnsi="Arial" w:cs="Arial"/>
                <w:iCs/>
                <w:sz w:val="20"/>
                <w:szCs w:val="20"/>
              </w:rPr>
              <w:t xml:space="preserve">Communication skills </w:t>
            </w:r>
          </w:p>
        </w:tc>
        <w:tc>
          <w:tcPr>
            <w:tcW w:w="1701" w:type="dxa"/>
            <w:shd w:val="clear" w:color="auto" w:fill="D9E2F3" w:themeFill="accent1" w:themeFillTint="33"/>
          </w:tcPr>
          <w:p w14:paraId="522E7246" w14:textId="4913DCF8" w:rsidR="0057700B" w:rsidRPr="00C27E3D" w:rsidRDefault="00005BD7" w:rsidP="0057118E">
            <w:pPr>
              <w:spacing w:after="160" w:line="259" w:lineRule="auto"/>
              <w:rPr>
                <w:rFonts w:ascii="Arial" w:hAnsi="Arial" w:cs="Arial"/>
                <w:iCs/>
                <w:sz w:val="20"/>
                <w:szCs w:val="20"/>
              </w:rPr>
            </w:pPr>
            <w:r>
              <w:rPr>
                <w:rFonts w:ascii="Arial" w:hAnsi="Arial" w:cs="Arial"/>
                <w:iCs/>
                <w:sz w:val="20"/>
                <w:szCs w:val="20"/>
              </w:rPr>
              <w:t xml:space="preserve">The ability to </w:t>
            </w:r>
            <w:r w:rsidR="00AE2F70" w:rsidRPr="00AE2F70">
              <w:rPr>
                <w:rFonts w:ascii="Arial" w:hAnsi="Arial" w:cs="Arial"/>
                <w:iCs/>
                <w:sz w:val="20"/>
                <w:szCs w:val="20"/>
              </w:rPr>
              <w:t>present information face to face, and to write better assignments.</w:t>
            </w:r>
          </w:p>
        </w:tc>
        <w:tc>
          <w:tcPr>
            <w:tcW w:w="1418" w:type="dxa"/>
            <w:shd w:val="clear" w:color="auto" w:fill="D9E2F3" w:themeFill="accent1" w:themeFillTint="33"/>
          </w:tcPr>
          <w:p w14:paraId="5AE2C949" w14:textId="414ADE1D" w:rsidR="0057700B" w:rsidRPr="00C27E3D" w:rsidRDefault="001E4A19" w:rsidP="0057118E">
            <w:pPr>
              <w:spacing w:after="160" w:line="259" w:lineRule="auto"/>
              <w:rPr>
                <w:rFonts w:ascii="Arial" w:hAnsi="Arial" w:cs="Arial"/>
                <w:iCs/>
                <w:sz w:val="20"/>
                <w:szCs w:val="20"/>
              </w:rPr>
            </w:pPr>
            <w:r>
              <w:rPr>
                <w:rFonts w:ascii="Arial" w:hAnsi="Arial" w:cs="Arial"/>
                <w:iCs/>
                <w:sz w:val="20"/>
                <w:szCs w:val="20"/>
              </w:rPr>
              <w:t>Practice and improve</w:t>
            </w:r>
            <w:r w:rsidR="0029392F">
              <w:rPr>
                <w:rFonts w:ascii="Arial" w:hAnsi="Arial" w:cs="Arial"/>
                <w:iCs/>
                <w:sz w:val="20"/>
                <w:szCs w:val="20"/>
              </w:rPr>
              <w:t xml:space="preserve"> verbal, non-verbal</w:t>
            </w:r>
            <w:r w:rsidR="002A7D23">
              <w:rPr>
                <w:rFonts w:ascii="Arial" w:hAnsi="Arial" w:cs="Arial"/>
                <w:iCs/>
                <w:sz w:val="20"/>
                <w:szCs w:val="20"/>
              </w:rPr>
              <w:t>,</w:t>
            </w:r>
            <w:r w:rsidR="0029392F">
              <w:rPr>
                <w:rFonts w:ascii="Arial" w:hAnsi="Arial" w:cs="Arial"/>
                <w:iCs/>
                <w:sz w:val="20"/>
                <w:szCs w:val="20"/>
              </w:rPr>
              <w:t xml:space="preserve"> and written communication through our courses</w:t>
            </w:r>
            <w:r w:rsidR="00DB61DE">
              <w:rPr>
                <w:rFonts w:ascii="Arial" w:hAnsi="Arial" w:cs="Arial"/>
                <w:iCs/>
                <w:sz w:val="20"/>
                <w:szCs w:val="20"/>
              </w:rPr>
              <w:t>.</w:t>
            </w:r>
          </w:p>
        </w:tc>
        <w:tc>
          <w:tcPr>
            <w:tcW w:w="1701" w:type="dxa"/>
            <w:shd w:val="clear" w:color="auto" w:fill="D9E2F3" w:themeFill="accent1" w:themeFillTint="33"/>
          </w:tcPr>
          <w:p w14:paraId="4950D7E6" w14:textId="0DF142B3" w:rsidR="0057700B" w:rsidRPr="00C27E3D" w:rsidRDefault="0029392F" w:rsidP="0057118E">
            <w:pPr>
              <w:spacing w:after="160" w:line="259" w:lineRule="auto"/>
              <w:rPr>
                <w:rFonts w:ascii="Arial" w:hAnsi="Arial" w:cs="Arial"/>
                <w:iCs/>
                <w:sz w:val="20"/>
                <w:szCs w:val="20"/>
              </w:rPr>
            </w:pPr>
            <w:r>
              <w:rPr>
                <w:rFonts w:ascii="Arial" w:hAnsi="Arial" w:cs="Arial"/>
                <w:iCs/>
                <w:sz w:val="20"/>
                <w:szCs w:val="20"/>
              </w:rPr>
              <w:t xml:space="preserve">Be able to listen and understand another point of view by assessing </w:t>
            </w:r>
            <w:r w:rsidR="002A7D23">
              <w:rPr>
                <w:rFonts w:ascii="Arial" w:hAnsi="Arial" w:cs="Arial"/>
                <w:iCs/>
                <w:sz w:val="20"/>
                <w:szCs w:val="20"/>
              </w:rPr>
              <w:t xml:space="preserve">the </w:t>
            </w:r>
            <w:r>
              <w:rPr>
                <w:rFonts w:ascii="Arial" w:hAnsi="Arial" w:cs="Arial"/>
                <w:iCs/>
                <w:sz w:val="20"/>
                <w:szCs w:val="20"/>
              </w:rPr>
              <w:t>purpose of the speaker</w:t>
            </w:r>
            <w:r w:rsidR="00801DDC">
              <w:rPr>
                <w:rFonts w:ascii="Arial" w:hAnsi="Arial" w:cs="Arial"/>
                <w:iCs/>
                <w:sz w:val="20"/>
                <w:szCs w:val="20"/>
              </w:rPr>
              <w:t>.</w:t>
            </w:r>
            <w:r>
              <w:rPr>
                <w:rFonts w:ascii="Arial" w:hAnsi="Arial" w:cs="Arial"/>
                <w:iCs/>
                <w:sz w:val="20"/>
                <w:szCs w:val="20"/>
              </w:rPr>
              <w:t xml:space="preserve"> </w:t>
            </w:r>
          </w:p>
        </w:tc>
        <w:tc>
          <w:tcPr>
            <w:tcW w:w="2126" w:type="dxa"/>
            <w:shd w:val="clear" w:color="auto" w:fill="D9E2F3" w:themeFill="accent1" w:themeFillTint="33"/>
          </w:tcPr>
          <w:p w14:paraId="3D777F5A" w14:textId="078BCE9A" w:rsidR="0057700B" w:rsidRPr="00C27E3D" w:rsidRDefault="00607EE3" w:rsidP="0057118E">
            <w:pPr>
              <w:spacing w:after="160" w:line="259" w:lineRule="auto"/>
              <w:rPr>
                <w:rFonts w:ascii="Arial" w:hAnsi="Arial" w:cs="Arial"/>
                <w:iCs/>
                <w:sz w:val="20"/>
                <w:szCs w:val="20"/>
              </w:rPr>
            </w:pPr>
            <w:r>
              <w:rPr>
                <w:rFonts w:ascii="Arial" w:hAnsi="Arial" w:cs="Arial"/>
                <w:iCs/>
                <w:sz w:val="20"/>
                <w:szCs w:val="20"/>
              </w:rPr>
              <w:t xml:space="preserve">At the workplace and </w:t>
            </w:r>
            <w:r w:rsidR="00863A60">
              <w:rPr>
                <w:rFonts w:ascii="Arial" w:hAnsi="Arial" w:cs="Arial"/>
                <w:iCs/>
                <w:sz w:val="20"/>
                <w:szCs w:val="20"/>
              </w:rPr>
              <w:t xml:space="preserve">in </w:t>
            </w:r>
            <w:r>
              <w:rPr>
                <w:rFonts w:ascii="Arial" w:hAnsi="Arial" w:cs="Arial"/>
                <w:iCs/>
                <w:sz w:val="20"/>
                <w:szCs w:val="20"/>
              </w:rPr>
              <w:t>everyday life</w:t>
            </w:r>
            <w:r w:rsidR="004C034E">
              <w:rPr>
                <w:rFonts w:ascii="Arial" w:hAnsi="Arial" w:cs="Arial"/>
                <w:iCs/>
                <w:sz w:val="20"/>
                <w:szCs w:val="20"/>
              </w:rPr>
              <w:t>.</w:t>
            </w:r>
          </w:p>
        </w:tc>
        <w:tc>
          <w:tcPr>
            <w:tcW w:w="1565" w:type="dxa"/>
            <w:shd w:val="clear" w:color="auto" w:fill="D9E2F3" w:themeFill="accent1" w:themeFillTint="33"/>
          </w:tcPr>
          <w:p w14:paraId="2C5D6FA5" w14:textId="59FD86E5" w:rsidR="0057700B" w:rsidRPr="00C27E3D" w:rsidRDefault="00D43EF4" w:rsidP="0057118E">
            <w:pPr>
              <w:spacing w:after="160" w:line="259" w:lineRule="auto"/>
              <w:rPr>
                <w:rFonts w:ascii="Arial" w:hAnsi="Arial" w:cs="Arial"/>
                <w:iCs/>
                <w:sz w:val="20"/>
                <w:szCs w:val="20"/>
              </w:rPr>
            </w:pPr>
            <w:r>
              <w:rPr>
                <w:rFonts w:ascii="Arial" w:hAnsi="Arial" w:cs="Arial"/>
                <w:iCs/>
                <w:sz w:val="20"/>
                <w:szCs w:val="20"/>
              </w:rPr>
              <w:t>01/04/2021</w:t>
            </w:r>
          </w:p>
        </w:tc>
      </w:tr>
      <w:tr w:rsidR="00C61BCD" w:rsidRPr="00C27E3D" w14:paraId="61BDA818" w14:textId="77777777" w:rsidTr="00732733">
        <w:trPr>
          <w:trHeight w:val="590"/>
        </w:trPr>
        <w:tc>
          <w:tcPr>
            <w:tcW w:w="1696" w:type="dxa"/>
            <w:shd w:val="clear" w:color="auto" w:fill="D9E2F3" w:themeFill="accent1" w:themeFillTint="33"/>
          </w:tcPr>
          <w:p w14:paraId="56DEBD22" w14:textId="16E0D1D1" w:rsidR="0057700B" w:rsidRPr="00C27E3D" w:rsidRDefault="00C27E3D" w:rsidP="0057118E">
            <w:pPr>
              <w:spacing w:after="160" w:line="259" w:lineRule="auto"/>
              <w:rPr>
                <w:rFonts w:ascii="Arial" w:hAnsi="Arial" w:cs="Arial"/>
                <w:iCs/>
                <w:sz w:val="20"/>
                <w:szCs w:val="20"/>
              </w:rPr>
            </w:pPr>
            <w:r w:rsidRPr="00C27E3D">
              <w:rPr>
                <w:rFonts w:ascii="Arial" w:hAnsi="Arial" w:cs="Arial"/>
                <w:iCs/>
                <w:sz w:val="20"/>
                <w:szCs w:val="20"/>
              </w:rPr>
              <w:lastRenderedPageBreak/>
              <w:t>Planning/decision</w:t>
            </w:r>
            <w:r w:rsidR="000B719D">
              <w:rPr>
                <w:rFonts w:ascii="Arial" w:hAnsi="Arial" w:cs="Arial"/>
                <w:iCs/>
                <w:sz w:val="20"/>
                <w:szCs w:val="20"/>
              </w:rPr>
              <w:t>-</w:t>
            </w:r>
            <w:r w:rsidRPr="00C27E3D">
              <w:rPr>
                <w:rFonts w:ascii="Arial" w:hAnsi="Arial" w:cs="Arial"/>
                <w:iCs/>
                <w:sz w:val="20"/>
                <w:szCs w:val="20"/>
              </w:rPr>
              <w:t>making skills</w:t>
            </w:r>
          </w:p>
        </w:tc>
        <w:tc>
          <w:tcPr>
            <w:tcW w:w="1701" w:type="dxa"/>
            <w:shd w:val="clear" w:color="auto" w:fill="D9E2F3" w:themeFill="accent1" w:themeFillTint="33"/>
          </w:tcPr>
          <w:p w14:paraId="3A0AADA0" w14:textId="724B28B8" w:rsidR="0057700B" w:rsidRPr="00C27E3D" w:rsidRDefault="0014767E" w:rsidP="0057118E">
            <w:pPr>
              <w:spacing w:after="160" w:line="259" w:lineRule="auto"/>
              <w:rPr>
                <w:rFonts w:ascii="Arial" w:hAnsi="Arial" w:cs="Arial"/>
                <w:iCs/>
                <w:sz w:val="20"/>
                <w:szCs w:val="20"/>
              </w:rPr>
            </w:pPr>
            <w:r>
              <w:rPr>
                <w:rFonts w:ascii="Arial" w:hAnsi="Arial" w:cs="Arial"/>
                <w:iCs/>
                <w:sz w:val="20"/>
                <w:szCs w:val="20"/>
              </w:rPr>
              <w:t xml:space="preserve">The ability to </w:t>
            </w:r>
            <w:r w:rsidR="001E218B">
              <w:rPr>
                <w:rFonts w:ascii="Arial" w:hAnsi="Arial" w:cs="Arial"/>
                <w:iCs/>
                <w:sz w:val="20"/>
                <w:szCs w:val="20"/>
              </w:rPr>
              <w:t>re</w:t>
            </w:r>
            <w:r>
              <w:rPr>
                <w:rFonts w:ascii="Arial" w:hAnsi="Arial" w:cs="Arial"/>
                <w:iCs/>
                <w:sz w:val="20"/>
                <w:szCs w:val="20"/>
              </w:rPr>
              <w:t xml:space="preserve">solve </w:t>
            </w:r>
            <w:r w:rsidR="001E218B">
              <w:rPr>
                <w:rFonts w:ascii="Arial" w:hAnsi="Arial" w:cs="Arial"/>
                <w:iCs/>
                <w:sz w:val="20"/>
                <w:szCs w:val="20"/>
              </w:rPr>
              <w:t xml:space="preserve">complex </w:t>
            </w:r>
            <w:r>
              <w:rPr>
                <w:rFonts w:ascii="Arial" w:hAnsi="Arial" w:cs="Arial"/>
                <w:iCs/>
                <w:sz w:val="20"/>
                <w:szCs w:val="20"/>
              </w:rPr>
              <w:t>problems at the working place. Proper planning.</w:t>
            </w:r>
          </w:p>
        </w:tc>
        <w:tc>
          <w:tcPr>
            <w:tcW w:w="1418" w:type="dxa"/>
            <w:shd w:val="clear" w:color="auto" w:fill="D9E2F3" w:themeFill="accent1" w:themeFillTint="33"/>
          </w:tcPr>
          <w:p w14:paraId="46B398A9" w14:textId="472D1937" w:rsidR="0057700B" w:rsidRPr="00C27E3D" w:rsidRDefault="006532C1" w:rsidP="0057118E">
            <w:pPr>
              <w:spacing w:after="160" w:line="259" w:lineRule="auto"/>
              <w:rPr>
                <w:rFonts w:ascii="Arial" w:hAnsi="Arial" w:cs="Arial"/>
                <w:iCs/>
                <w:sz w:val="20"/>
                <w:szCs w:val="20"/>
              </w:rPr>
            </w:pPr>
            <w:r>
              <w:rPr>
                <w:rFonts w:ascii="Arial" w:hAnsi="Arial" w:cs="Arial"/>
                <w:iCs/>
                <w:sz w:val="20"/>
                <w:szCs w:val="20"/>
              </w:rPr>
              <w:t>Use training opportunities and revision</w:t>
            </w:r>
            <w:r w:rsidR="00DB61DE">
              <w:rPr>
                <w:rFonts w:ascii="Arial" w:hAnsi="Arial" w:cs="Arial"/>
                <w:iCs/>
                <w:sz w:val="20"/>
                <w:szCs w:val="20"/>
              </w:rPr>
              <w:t>.</w:t>
            </w:r>
          </w:p>
        </w:tc>
        <w:tc>
          <w:tcPr>
            <w:tcW w:w="1701" w:type="dxa"/>
            <w:shd w:val="clear" w:color="auto" w:fill="D9E2F3" w:themeFill="accent1" w:themeFillTint="33"/>
          </w:tcPr>
          <w:p w14:paraId="72F45472" w14:textId="282D3849" w:rsidR="0057700B" w:rsidRPr="00C27E3D" w:rsidRDefault="006532C1" w:rsidP="0057118E">
            <w:pPr>
              <w:spacing w:after="160" w:line="259" w:lineRule="auto"/>
              <w:rPr>
                <w:rFonts w:ascii="Arial" w:hAnsi="Arial" w:cs="Arial"/>
                <w:iCs/>
                <w:sz w:val="20"/>
                <w:szCs w:val="20"/>
              </w:rPr>
            </w:pPr>
            <w:r w:rsidRPr="00C27E3D">
              <w:rPr>
                <w:rFonts w:ascii="Arial" w:hAnsi="Arial" w:cs="Arial"/>
                <w:iCs/>
                <w:sz w:val="20"/>
                <w:szCs w:val="20"/>
              </w:rPr>
              <w:t xml:space="preserve">Try </w:t>
            </w:r>
            <w:r>
              <w:rPr>
                <w:rFonts w:ascii="Arial" w:hAnsi="Arial" w:cs="Arial"/>
                <w:iCs/>
                <w:sz w:val="20"/>
                <w:szCs w:val="20"/>
              </w:rPr>
              <w:t>to become</w:t>
            </w:r>
            <w:r w:rsidRPr="00C27E3D">
              <w:rPr>
                <w:rFonts w:ascii="Arial" w:hAnsi="Arial" w:cs="Arial"/>
                <w:iCs/>
                <w:sz w:val="20"/>
                <w:szCs w:val="20"/>
              </w:rPr>
              <w:t xml:space="preserve"> the group leader, planning duties at home</w:t>
            </w:r>
            <w:r w:rsidR="00DB61DE">
              <w:rPr>
                <w:rFonts w:ascii="Arial" w:hAnsi="Arial" w:cs="Arial"/>
                <w:iCs/>
                <w:sz w:val="20"/>
                <w:szCs w:val="20"/>
              </w:rPr>
              <w:t>.</w:t>
            </w:r>
          </w:p>
        </w:tc>
        <w:tc>
          <w:tcPr>
            <w:tcW w:w="2126" w:type="dxa"/>
            <w:shd w:val="clear" w:color="auto" w:fill="D9E2F3" w:themeFill="accent1" w:themeFillTint="33"/>
          </w:tcPr>
          <w:p w14:paraId="22589D71" w14:textId="4C432614" w:rsidR="0057700B" w:rsidRPr="00C27E3D" w:rsidRDefault="004C034E" w:rsidP="0057118E">
            <w:pPr>
              <w:spacing w:after="160" w:line="259" w:lineRule="auto"/>
              <w:rPr>
                <w:rFonts w:ascii="Arial" w:hAnsi="Arial" w:cs="Arial"/>
                <w:iCs/>
                <w:sz w:val="20"/>
                <w:szCs w:val="20"/>
              </w:rPr>
            </w:pPr>
            <w:r>
              <w:rPr>
                <w:rFonts w:ascii="Arial" w:hAnsi="Arial" w:cs="Arial"/>
                <w:iCs/>
                <w:sz w:val="20"/>
                <w:szCs w:val="20"/>
              </w:rPr>
              <w:t xml:space="preserve">Planning the business plan. </w:t>
            </w:r>
          </w:p>
        </w:tc>
        <w:tc>
          <w:tcPr>
            <w:tcW w:w="1565" w:type="dxa"/>
            <w:shd w:val="clear" w:color="auto" w:fill="D9E2F3" w:themeFill="accent1" w:themeFillTint="33"/>
          </w:tcPr>
          <w:p w14:paraId="3C9CADA0" w14:textId="4C62FA2F" w:rsidR="0057700B" w:rsidRPr="00C27E3D" w:rsidRDefault="00C27E3D" w:rsidP="0057118E">
            <w:pPr>
              <w:spacing w:after="160" w:line="259" w:lineRule="auto"/>
              <w:rPr>
                <w:rFonts w:ascii="Arial" w:hAnsi="Arial" w:cs="Arial"/>
                <w:iCs/>
                <w:sz w:val="20"/>
                <w:szCs w:val="20"/>
              </w:rPr>
            </w:pPr>
            <w:r>
              <w:rPr>
                <w:rFonts w:ascii="Arial" w:hAnsi="Arial" w:cs="Arial"/>
                <w:iCs/>
                <w:sz w:val="20"/>
                <w:szCs w:val="20"/>
              </w:rPr>
              <w:t>01/0</w:t>
            </w:r>
            <w:r w:rsidR="00E12545">
              <w:rPr>
                <w:rFonts w:ascii="Arial" w:hAnsi="Arial" w:cs="Arial"/>
                <w:iCs/>
                <w:sz w:val="20"/>
                <w:szCs w:val="20"/>
              </w:rPr>
              <w:t>5</w:t>
            </w:r>
            <w:r>
              <w:rPr>
                <w:rFonts w:ascii="Arial" w:hAnsi="Arial" w:cs="Arial"/>
                <w:iCs/>
                <w:sz w:val="20"/>
                <w:szCs w:val="20"/>
              </w:rPr>
              <w:t>/2021</w:t>
            </w:r>
          </w:p>
        </w:tc>
      </w:tr>
      <w:tr w:rsidR="0029392F" w:rsidRPr="008254F2" w14:paraId="76FD7D2F" w14:textId="77777777" w:rsidTr="00732733">
        <w:trPr>
          <w:trHeight w:val="1103"/>
        </w:trPr>
        <w:tc>
          <w:tcPr>
            <w:tcW w:w="1696" w:type="dxa"/>
            <w:shd w:val="clear" w:color="auto" w:fill="D9E2F3" w:themeFill="accent1" w:themeFillTint="33"/>
          </w:tcPr>
          <w:p w14:paraId="6BFAE8E1" w14:textId="7DBF87CA" w:rsidR="00F743E9" w:rsidRPr="006A0C0A" w:rsidRDefault="006A0C0A" w:rsidP="0057118E">
            <w:pPr>
              <w:spacing w:after="160" w:line="259" w:lineRule="auto"/>
              <w:rPr>
                <w:i/>
                <w:sz w:val="20"/>
                <w:szCs w:val="20"/>
              </w:rPr>
            </w:pPr>
            <w:r w:rsidRPr="006A0C0A">
              <w:rPr>
                <w:rFonts w:ascii="Arial" w:hAnsi="Arial" w:cs="Arial"/>
                <w:sz w:val="20"/>
                <w:szCs w:val="20"/>
              </w:rPr>
              <w:t>Self-awareness</w:t>
            </w:r>
          </w:p>
        </w:tc>
        <w:tc>
          <w:tcPr>
            <w:tcW w:w="1701" w:type="dxa"/>
            <w:shd w:val="clear" w:color="auto" w:fill="D9E2F3" w:themeFill="accent1" w:themeFillTint="33"/>
          </w:tcPr>
          <w:p w14:paraId="02CA69DB" w14:textId="1EACE92A" w:rsidR="00F743E9" w:rsidRPr="00BF560B" w:rsidRDefault="00BF560B" w:rsidP="0057118E">
            <w:pPr>
              <w:spacing w:after="160" w:line="259" w:lineRule="auto"/>
              <w:rPr>
                <w:rFonts w:ascii="Arial" w:hAnsi="Arial" w:cs="Arial"/>
                <w:iCs/>
                <w:sz w:val="20"/>
                <w:szCs w:val="20"/>
              </w:rPr>
            </w:pPr>
            <w:r>
              <w:rPr>
                <w:rFonts w:ascii="Arial" w:hAnsi="Arial" w:cs="Arial"/>
                <w:iCs/>
                <w:sz w:val="20"/>
                <w:szCs w:val="20"/>
              </w:rPr>
              <w:t>W</w:t>
            </w:r>
            <w:r w:rsidRPr="00BF560B">
              <w:rPr>
                <w:rFonts w:ascii="Arial" w:hAnsi="Arial" w:cs="Arial"/>
                <w:iCs/>
                <w:sz w:val="20"/>
                <w:szCs w:val="20"/>
              </w:rPr>
              <w:t>rit</w:t>
            </w:r>
            <w:r>
              <w:rPr>
                <w:rFonts w:ascii="Arial" w:hAnsi="Arial" w:cs="Arial"/>
                <w:iCs/>
                <w:sz w:val="20"/>
                <w:szCs w:val="20"/>
              </w:rPr>
              <w:t>ing</w:t>
            </w:r>
            <w:r w:rsidRPr="00BF560B">
              <w:rPr>
                <w:rFonts w:ascii="Arial" w:hAnsi="Arial" w:cs="Arial"/>
                <w:iCs/>
                <w:sz w:val="20"/>
                <w:szCs w:val="20"/>
              </w:rPr>
              <w:t xml:space="preserve"> down what </w:t>
            </w:r>
            <w:r>
              <w:rPr>
                <w:rFonts w:ascii="Arial" w:hAnsi="Arial" w:cs="Arial"/>
                <w:iCs/>
                <w:sz w:val="20"/>
                <w:szCs w:val="20"/>
              </w:rPr>
              <w:t>I</w:t>
            </w:r>
            <w:r w:rsidRPr="00BF560B">
              <w:rPr>
                <w:rFonts w:ascii="Arial" w:hAnsi="Arial" w:cs="Arial"/>
                <w:iCs/>
                <w:sz w:val="20"/>
                <w:szCs w:val="20"/>
              </w:rPr>
              <w:t xml:space="preserve"> want to do and track </w:t>
            </w:r>
            <w:r>
              <w:rPr>
                <w:rFonts w:ascii="Arial" w:hAnsi="Arial" w:cs="Arial"/>
                <w:iCs/>
                <w:sz w:val="20"/>
                <w:szCs w:val="20"/>
              </w:rPr>
              <w:t>my</w:t>
            </w:r>
            <w:r w:rsidRPr="00BF560B">
              <w:rPr>
                <w:rFonts w:ascii="Arial" w:hAnsi="Arial" w:cs="Arial"/>
                <w:iCs/>
                <w:sz w:val="20"/>
                <w:szCs w:val="20"/>
              </w:rPr>
              <w:t xml:space="preserve"> progress</w:t>
            </w:r>
            <w:r>
              <w:rPr>
                <w:rFonts w:ascii="Arial" w:hAnsi="Arial" w:cs="Arial"/>
                <w:iCs/>
                <w:sz w:val="20"/>
                <w:szCs w:val="20"/>
              </w:rPr>
              <w:t>.</w:t>
            </w:r>
          </w:p>
          <w:p w14:paraId="2A4BBABF" w14:textId="77777777" w:rsidR="00F743E9" w:rsidRPr="00BE3780" w:rsidRDefault="00F743E9" w:rsidP="0057118E">
            <w:pPr>
              <w:spacing w:after="160" w:line="259" w:lineRule="auto"/>
              <w:rPr>
                <w:rFonts w:ascii="Arial" w:hAnsi="Arial" w:cs="Arial"/>
                <w:i/>
                <w:sz w:val="20"/>
                <w:szCs w:val="20"/>
              </w:rPr>
            </w:pPr>
          </w:p>
        </w:tc>
        <w:tc>
          <w:tcPr>
            <w:tcW w:w="1418" w:type="dxa"/>
            <w:shd w:val="clear" w:color="auto" w:fill="D9E2F3" w:themeFill="accent1" w:themeFillTint="33"/>
          </w:tcPr>
          <w:p w14:paraId="00D7E9CB" w14:textId="77777777" w:rsidR="00102D4D" w:rsidRPr="00BE3780" w:rsidRDefault="00102D4D" w:rsidP="0057118E">
            <w:pPr>
              <w:spacing w:after="160" w:line="259" w:lineRule="auto"/>
              <w:rPr>
                <w:rFonts w:ascii="Arial" w:hAnsi="Arial" w:cs="Arial"/>
                <w:iCs/>
                <w:sz w:val="20"/>
                <w:szCs w:val="20"/>
              </w:rPr>
            </w:pPr>
            <w:r w:rsidRPr="00BE3780">
              <w:rPr>
                <w:rFonts w:ascii="Arial" w:hAnsi="Arial" w:cs="Arial"/>
                <w:iCs/>
                <w:sz w:val="20"/>
                <w:szCs w:val="20"/>
              </w:rPr>
              <w:t>Learning of new skills.</w:t>
            </w:r>
          </w:p>
          <w:p w14:paraId="3647F01B" w14:textId="77777777" w:rsidR="00F743E9" w:rsidRPr="00BE3780" w:rsidRDefault="00F743E9" w:rsidP="0057118E">
            <w:pPr>
              <w:spacing w:after="160" w:line="259" w:lineRule="auto"/>
              <w:rPr>
                <w:rFonts w:ascii="Arial" w:hAnsi="Arial" w:cs="Arial"/>
                <w:sz w:val="20"/>
                <w:szCs w:val="20"/>
              </w:rPr>
            </w:pPr>
          </w:p>
        </w:tc>
        <w:tc>
          <w:tcPr>
            <w:tcW w:w="1701" w:type="dxa"/>
            <w:shd w:val="clear" w:color="auto" w:fill="D9E2F3" w:themeFill="accent1" w:themeFillTint="33"/>
          </w:tcPr>
          <w:p w14:paraId="00D30791" w14:textId="7361148A" w:rsidR="00F743E9" w:rsidRPr="00F82DF4" w:rsidRDefault="00A42E71" w:rsidP="0057118E">
            <w:pPr>
              <w:spacing w:after="160" w:line="259" w:lineRule="auto"/>
              <w:rPr>
                <w:rFonts w:ascii="Arial" w:hAnsi="Arial" w:cs="Arial"/>
                <w:iCs/>
                <w:sz w:val="20"/>
                <w:szCs w:val="20"/>
              </w:rPr>
            </w:pPr>
            <w:r>
              <w:rPr>
                <w:rFonts w:ascii="Arial" w:hAnsi="Arial" w:cs="Arial"/>
                <w:iCs/>
                <w:sz w:val="20"/>
                <w:szCs w:val="20"/>
              </w:rPr>
              <w:t xml:space="preserve">Daily practice. Focus on my goals. </w:t>
            </w:r>
          </w:p>
        </w:tc>
        <w:tc>
          <w:tcPr>
            <w:tcW w:w="2126" w:type="dxa"/>
            <w:shd w:val="clear" w:color="auto" w:fill="D9E2F3" w:themeFill="accent1" w:themeFillTint="33"/>
          </w:tcPr>
          <w:p w14:paraId="3AD5EB4A" w14:textId="2A407126" w:rsidR="00F743E9" w:rsidRPr="009F6DAB" w:rsidRDefault="009F6DAB" w:rsidP="0057118E">
            <w:pPr>
              <w:spacing w:after="160" w:line="259" w:lineRule="auto"/>
              <w:rPr>
                <w:rFonts w:ascii="Arial" w:hAnsi="Arial" w:cs="Arial"/>
                <w:iCs/>
                <w:sz w:val="20"/>
                <w:szCs w:val="20"/>
              </w:rPr>
            </w:pPr>
            <w:r>
              <w:rPr>
                <w:rFonts w:ascii="Arial" w:hAnsi="Arial" w:cs="Arial"/>
                <w:iCs/>
                <w:sz w:val="20"/>
                <w:szCs w:val="20"/>
              </w:rPr>
              <w:t xml:space="preserve">For being a good leader. </w:t>
            </w:r>
          </w:p>
        </w:tc>
        <w:tc>
          <w:tcPr>
            <w:tcW w:w="1565" w:type="dxa"/>
            <w:shd w:val="clear" w:color="auto" w:fill="D9E2F3" w:themeFill="accent1" w:themeFillTint="33"/>
          </w:tcPr>
          <w:p w14:paraId="3BB056C4" w14:textId="2E0B0B77" w:rsidR="00F743E9" w:rsidRPr="00BE3780" w:rsidRDefault="00102D4D" w:rsidP="0057118E">
            <w:pPr>
              <w:spacing w:after="160" w:line="259" w:lineRule="auto"/>
              <w:rPr>
                <w:rFonts w:ascii="Arial" w:hAnsi="Arial" w:cs="Arial"/>
                <w:iCs/>
                <w:sz w:val="20"/>
                <w:szCs w:val="20"/>
              </w:rPr>
            </w:pPr>
            <w:r w:rsidRPr="00BE3780">
              <w:rPr>
                <w:rFonts w:ascii="Arial" w:hAnsi="Arial" w:cs="Arial"/>
                <w:iCs/>
                <w:sz w:val="20"/>
                <w:szCs w:val="20"/>
              </w:rPr>
              <w:t>ongoing</w:t>
            </w:r>
          </w:p>
        </w:tc>
      </w:tr>
    </w:tbl>
    <w:p w14:paraId="13918932" w14:textId="0EA7DCC1" w:rsidR="004E749E" w:rsidRDefault="004E749E" w:rsidP="00906AFD">
      <w:pPr>
        <w:spacing w:after="0" w:line="259" w:lineRule="auto"/>
        <w:rPr>
          <w:rFonts w:ascii="Helvetica" w:hAnsi="Helvetica" w:cs="Helvetica"/>
          <w:color w:val="555555"/>
          <w:sz w:val="21"/>
          <w:szCs w:val="21"/>
          <w:shd w:val="clear" w:color="auto" w:fill="FFFFFF"/>
        </w:rPr>
      </w:pPr>
    </w:p>
    <w:p w14:paraId="761B888D" w14:textId="6728F85E" w:rsidR="00AD2E7E" w:rsidRPr="00DA6736" w:rsidRDefault="004E749E" w:rsidP="00906AFD">
      <w:pPr>
        <w:spacing w:after="0" w:line="360" w:lineRule="auto"/>
        <w:jc w:val="both"/>
        <w:rPr>
          <w:rFonts w:ascii="Arial" w:hAnsi="Arial" w:cs="Arial"/>
          <w:shd w:val="clear" w:color="auto" w:fill="FFFFFF"/>
        </w:rPr>
      </w:pPr>
      <w:r w:rsidRPr="004E749E">
        <w:rPr>
          <w:rFonts w:ascii="Arial" w:hAnsi="Arial" w:cs="Arial"/>
          <w:shd w:val="clear" w:color="auto" w:fill="FFFFFF"/>
        </w:rPr>
        <w:t xml:space="preserve">Cottrell (2015) defines </w:t>
      </w:r>
      <w:r w:rsidR="0040779A">
        <w:rPr>
          <w:rFonts w:ascii="Arial" w:hAnsi="Arial" w:cs="Arial"/>
          <w:shd w:val="clear" w:color="auto" w:fill="FFFFFF"/>
        </w:rPr>
        <w:t xml:space="preserve">a </w:t>
      </w:r>
      <w:r>
        <w:rPr>
          <w:rFonts w:ascii="Arial" w:hAnsi="Arial" w:cs="Arial"/>
          <w:shd w:val="clear" w:color="auto" w:fill="FFFFFF"/>
        </w:rPr>
        <w:t xml:space="preserve">personal development plan as </w:t>
      </w:r>
      <w:r w:rsidR="00F67D32">
        <w:rPr>
          <w:rFonts w:ascii="Arial" w:hAnsi="Arial" w:cs="Arial"/>
          <w:shd w:val="clear" w:color="auto" w:fill="FFFFFF"/>
        </w:rPr>
        <w:t>an</w:t>
      </w:r>
      <w:r>
        <w:rPr>
          <w:rFonts w:ascii="Arial" w:hAnsi="Arial" w:cs="Arial"/>
          <w:shd w:val="clear" w:color="auto" w:fill="FFFFFF"/>
        </w:rPr>
        <w:t xml:space="preserve"> inventive process</w:t>
      </w:r>
      <w:r w:rsidR="0017375C" w:rsidRPr="0017375C">
        <w:rPr>
          <w:rFonts w:ascii="Arial" w:hAnsi="Arial" w:cs="Arial"/>
          <w:noProof/>
        </w:rPr>
        <w:t xml:space="preserve"> </w:t>
      </w:r>
      <w:r w:rsidR="0017375C">
        <w:rPr>
          <w:rFonts w:ascii="Arial" w:hAnsi="Arial" w:cs="Arial"/>
          <w:noProof/>
        </w:rPr>
        <w:t>about studies, life, benefits, career</w:t>
      </w:r>
      <w:r w:rsidR="0040779A">
        <w:rPr>
          <w:rFonts w:ascii="Arial" w:hAnsi="Arial" w:cs="Arial"/>
          <w:noProof/>
        </w:rPr>
        <w:t>,</w:t>
      </w:r>
      <w:r w:rsidR="0017375C">
        <w:rPr>
          <w:rFonts w:ascii="Arial" w:hAnsi="Arial" w:cs="Arial"/>
          <w:noProof/>
        </w:rPr>
        <w:t xml:space="preserve"> and plans</w:t>
      </w:r>
      <w:r>
        <w:rPr>
          <w:rFonts w:ascii="Arial" w:hAnsi="Arial" w:cs="Arial"/>
          <w:shd w:val="clear" w:color="auto" w:fill="FFFFFF"/>
        </w:rPr>
        <w:t>, that requires time and study</w:t>
      </w:r>
      <w:r w:rsidR="00F67D32">
        <w:rPr>
          <w:rFonts w:ascii="Arial" w:hAnsi="Arial" w:cs="Arial"/>
          <w:shd w:val="clear" w:color="auto" w:fill="FFFFFF"/>
        </w:rPr>
        <w:t>, risking, acquiring new skills,</w:t>
      </w:r>
      <w:r w:rsidR="00C27E3D">
        <w:rPr>
          <w:rFonts w:ascii="Arial" w:hAnsi="Arial" w:cs="Arial"/>
          <w:shd w:val="clear" w:color="auto" w:fill="FFFFFF"/>
        </w:rPr>
        <w:t xml:space="preserve"> </w:t>
      </w:r>
      <w:r w:rsidR="000F503B">
        <w:rPr>
          <w:rFonts w:ascii="Arial" w:hAnsi="Arial" w:cs="Arial"/>
          <w:shd w:val="clear" w:color="auto" w:fill="FFFFFF"/>
        </w:rPr>
        <w:t>and</w:t>
      </w:r>
      <w:r w:rsidR="00F67D32">
        <w:rPr>
          <w:rFonts w:ascii="Arial" w:hAnsi="Arial" w:cs="Arial"/>
          <w:shd w:val="clear" w:color="auto" w:fill="FFFFFF"/>
        </w:rPr>
        <w:t xml:space="preserve"> building discussion. The more a person invest</w:t>
      </w:r>
      <w:r w:rsidR="0040779A">
        <w:rPr>
          <w:rFonts w:ascii="Arial" w:hAnsi="Arial" w:cs="Arial"/>
          <w:shd w:val="clear" w:color="auto" w:fill="FFFFFF"/>
        </w:rPr>
        <w:t>s</w:t>
      </w:r>
      <w:r w:rsidR="00F67D32">
        <w:rPr>
          <w:rFonts w:ascii="Arial" w:hAnsi="Arial" w:cs="Arial"/>
          <w:shd w:val="clear" w:color="auto" w:fill="FFFFFF"/>
        </w:rPr>
        <w:t xml:space="preserve"> in development, the more he ca</w:t>
      </w:r>
      <w:r w:rsidR="00AB186D">
        <w:rPr>
          <w:rFonts w:ascii="Arial" w:hAnsi="Arial" w:cs="Arial"/>
          <w:shd w:val="clear" w:color="auto" w:fill="FFFFFF"/>
        </w:rPr>
        <w:t>n</w:t>
      </w:r>
      <w:r w:rsidR="00F67D32">
        <w:rPr>
          <w:rFonts w:ascii="Arial" w:hAnsi="Arial" w:cs="Arial"/>
          <w:shd w:val="clear" w:color="auto" w:fill="FFFFFF"/>
        </w:rPr>
        <w:t xml:space="preserve"> get out. </w:t>
      </w:r>
      <w:r w:rsidR="001A1D4C">
        <w:rPr>
          <w:rFonts w:ascii="Arial" w:hAnsi="Arial" w:cs="Arial"/>
          <w:shd w:val="clear" w:color="auto" w:fill="FFFFFF"/>
        </w:rPr>
        <w:t xml:space="preserve">It can help someone to </w:t>
      </w:r>
      <w:r w:rsidR="00464984">
        <w:rPr>
          <w:rFonts w:ascii="Arial" w:hAnsi="Arial" w:cs="Arial"/>
          <w:shd w:val="clear" w:color="auto" w:fill="FFFFFF"/>
        </w:rPr>
        <w:t>decide</w:t>
      </w:r>
      <w:r w:rsidR="001A1D4C">
        <w:rPr>
          <w:rFonts w:ascii="Arial" w:hAnsi="Arial" w:cs="Arial"/>
          <w:shd w:val="clear" w:color="auto" w:fill="FFFFFF"/>
        </w:rPr>
        <w:t xml:space="preserve"> about study or work, how to use time properly, which opportunities to follow, as well as organi</w:t>
      </w:r>
      <w:r w:rsidR="00464984">
        <w:rPr>
          <w:rFonts w:ascii="Arial" w:hAnsi="Arial" w:cs="Arial"/>
          <w:shd w:val="clear" w:color="auto" w:fill="FFFFFF"/>
        </w:rPr>
        <w:t>z</w:t>
      </w:r>
      <w:r w:rsidR="001A1D4C">
        <w:rPr>
          <w:rFonts w:ascii="Arial" w:hAnsi="Arial" w:cs="Arial"/>
          <w:shd w:val="clear" w:color="auto" w:fill="FFFFFF"/>
        </w:rPr>
        <w:t xml:space="preserve">ing relationships in personal life and at work. </w:t>
      </w:r>
    </w:p>
    <w:p w14:paraId="2FF202C1" w14:textId="24D643B6" w:rsidR="00B43700" w:rsidRDefault="00B43700" w:rsidP="007C4960">
      <w:pPr>
        <w:spacing w:after="120"/>
        <w:rPr>
          <w:rFonts w:ascii="Arial" w:hAnsi="Arial" w:cs="Arial"/>
          <w:b/>
          <w:bCs/>
        </w:rPr>
      </w:pPr>
    </w:p>
    <w:p w14:paraId="68D822C4" w14:textId="37EFB16E" w:rsidR="00906AFD" w:rsidRDefault="00EA3D65" w:rsidP="00CC432C">
      <w:pPr>
        <w:rPr>
          <w:rFonts w:ascii="Arial" w:hAnsi="Arial" w:cs="Arial"/>
          <w:b/>
          <w:bCs/>
        </w:rPr>
      </w:pPr>
      <w:r>
        <w:rPr>
          <w:rFonts w:ascii="Arial" w:hAnsi="Arial" w:cs="Arial"/>
          <w:b/>
          <w:bCs/>
        </w:rPr>
        <w:t>2. S</w:t>
      </w:r>
      <w:r w:rsidRPr="00EA3D65">
        <w:rPr>
          <w:rFonts w:ascii="Arial" w:hAnsi="Arial" w:cs="Arial"/>
          <w:b/>
          <w:bCs/>
        </w:rPr>
        <w:t>kills I have</w:t>
      </w:r>
      <w:r>
        <w:rPr>
          <w:rFonts w:ascii="Arial" w:hAnsi="Arial" w:cs="Arial"/>
          <w:b/>
          <w:bCs/>
        </w:rPr>
        <w:t xml:space="preserve"> and</w:t>
      </w:r>
      <w:r w:rsidRPr="00EA3D65">
        <w:rPr>
          <w:rFonts w:ascii="Arial" w:hAnsi="Arial" w:cs="Arial"/>
          <w:b/>
          <w:bCs/>
        </w:rPr>
        <w:t xml:space="preserve"> skill</w:t>
      </w:r>
      <w:r w:rsidR="006A13CE">
        <w:rPr>
          <w:rFonts w:ascii="Arial" w:hAnsi="Arial" w:cs="Arial"/>
          <w:b/>
          <w:bCs/>
        </w:rPr>
        <w:t>s</w:t>
      </w:r>
      <w:r w:rsidRPr="00EA3D65">
        <w:rPr>
          <w:rFonts w:ascii="Arial" w:hAnsi="Arial" w:cs="Arial"/>
          <w:b/>
          <w:bCs/>
        </w:rPr>
        <w:t xml:space="preserve"> I need to acquire</w:t>
      </w:r>
      <w:r>
        <w:rPr>
          <w:rFonts w:ascii="Arial" w:hAnsi="Arial" w:cs="Arial"/>
          <w:b/>
          <w:bCs/>
        </w:rPr>
        <w:t xml:space="preserve">. </w:t>
      </w:r>
    </w:p>
    <w:p w14:paraId="685DB0DF" w14:textId="3E9D26E3" w:rsidR="00B32CE2" w:rsidRDefault="00ED4755" w:rsidP="00145927">
      <w:pPr>
        <w:spacing w:after="120" w:line="360" w:lineRule="auto"/>
        <w:jc w:val="both"/>
        <w:rPr>
          <w:rFonts w:ascii="Arial" w:hAnsi="Arial" w:cs="Arial"/>
        </w:rPr>
      </w:pPr>
      <w:r>
        <w:rPr>
          <w:noProof/>
        </w:rPr>
        <w:drawing>
          <wp:anchor distT="0" distB="0" distL="114300" distR="114300" simplePos="0" relativeHeight="251697152" behindDoc="0" locked="0" layoutInCell="1" allowOverlap="1" wp14:anchorId="203E1BDC" wp14:editId="3ED9BE11">
            <wp:simplePos x="0" y="0"/>
            <wp:positionH relativeFrom="margin">
              <wp:posOffset>1564640</wp:posOffset>
            </wp:positionH>
            <wp:positionV relativeFrom="paragraph">
              <wp:posOffset>3175</wp:posOffset>
            </wp:positionV>
            <wp:extent cx="4199890" cy="3012440"/>
            <wp:effectExtent l="0" t="0" r="0" b="0"/>
            <wp:wrapSquare wrapText="lef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99890" cy="3012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6975" w:rsidRPr="00176975">
        <w:rPr>
          <w:rFonts w:ascii="Arial" w:hAnsi="Arial" w:cs="Arial"/>
        </w:rPr>
        <w:t xml:space="preserve">After </w:t>
      </w:r>
      <w:r w:rsidR="00176975">
        <w:rPr>
          <w:rFonts w:ascii="Arial" w:hAnsi="Arial" w:cs="Arial"/>
        </w:rPr>
        <w:t>developing</w:t>
      </w:r>
      <w:r w:rsidR="00176975" w:rsidRPr="00176975">
        <w:rPr>
          <w:rFonts w:ascii="Arial" w:hAnsi="Arial" w:cs="Arial"/>
        </w:rPr>
        <w:t xml:space="preserve"> </w:t>
      </w:r>
      <w:r w:rsidR="00176975">
        <w:rPr>
          <w:rFonts w:ascii="Arial" w:hAnsi="Arial" w:cs="Arial"/>
        </w:rPr>
        <w:t>P</w:t>
      </w:r>
      <w:r w:rsidR="00176975" w:rsidRPr="00176975">
        <w:rPr>
          <w:rFonts w:ascii="Arial" w:hAnsi="Arial" w:cs="Arial"/>
        </w:rPr>
        <w:t xml:space="preserve">ersonal </w:t>
      </w:r>
      <w:r w:rsidR="00176975">
        <w:rPr>
          <w:rFonts w:ascii="Arial" w:hAnsi="Arial" w:cs="Arial"/>
        </w:rPr>
        <w:t>D</w:t>
      </w:r>
      <w:r w:rsidR="00176975" w:rsidRPr="00176975">
        <w:rPr>
          <w:rFonts w:ascii="Arial" w:hAnsi="Arial" w:cs="Arial"/>
        </w:rPr>
        <w:t xml:space="preserve">evelopment </w:t>
      </w:r>
      <w:r w:rsidR="00176975">
        <w:rPr>
          <w:rFonts w:ascii="Arial" w:hAnsi="Arial" w:cs="Arial"/>
        </w:rPr>
        <w:t>P</w:t>
      </w:r>
      <w:r w:rsidR="00176975" w:rsidRPr="00176975">
        <w:rPr>
          <w:rFonts w:ascii="Arial" w:hAnsi="Arial" w:cs="Arial"/>
        </w:rPr>
        <w:t>lan</w:t>
      </w:r>
      <w:r w:rsidR="00176975">
        <w:rPr>
          <w:rFonts w:ascii="Arial" w:hAnsi="Arial" w:cs="Arial"/>
        </w:rPr>
        <w:t xml:space="preserve">, I find out I have </w:t>
      </w:r>
      <w:r w:rsidR="00147243">
        <w:rPr>
          <w:rFonts w:ascii="Arial" w:hAnsi="Arial" w:cs="Arial"/>
        </w:rPr>
        <w:t>various</w:t>
      </w:r>
      <w:r w:rsidR="00176975">
        <w:rPr>
          <w:rFonts w:ascii="Arial" w:hAnsi="Arial" w:cs="Arial"/>
        </w:rPr>
        <w:t xml:space="preserve"> skills</w:t>
      </w:r>
      <w:r w:rsidR="00AD7828">
        <w:rPr>
          <w:rFonts w:ascii="Arial" w:hAnsi="Arial" w:cs="Arial"/>
        </w:rPr>
        <w:t xml:space="preserve"> which </w:t>
      </w:r>
      <w:r w:rsidR="00147243" w:rsidRPr="00147243">
        <w:rPr>
          <w:rFonts w:ascii="Arial" w:hAnsi="Arial" w:cs="Arial"/>
        </w:rPr>
        <w:t>many employers look for while hiring</w:t>
      </w:r>
      <w:r w:rsidR="00AD7828">
        <w:rPr>
          <w:rFonts w:ascii="Arial" w:hAnsi="Arial" w:cs="Arial"/>
        </w:rPr>
        <w:t>. It is very important</w:t>
      </w:r>
      <w:r w:rsidR="009C00A0">
        <w:rPr>
          <w:rFonts w:ascii="Arial" w:hAnsi="Arial" w:cs="Arial"/>
        </w:rPr>
        <w:t xml:space="preserve"> for me</w:t>
      </w:r>
      <w:r w:rsidR="00AD7828">
        <w:rPr>
          <w:rFonts w:ascii="Arial" w:hAnsi="Arial" w:cs="Arial"/>
        </w:rPr>
        <w:t xml:space="preserve"> to understand what </w:t>
      </w:r>
      <w:r w:rsidR="009C00A0">
        <w:rPr>
          <w:rFonts w:ascii="Arial" w:hAnsi="Arial" w:cs="Arial"/>
        </w:rPr>
        <w:t xml:space="preserve">I </w:t>
      </w:r>
      <w:r w:rsidR="00AD7828">
        <w:rPr>
          <w:rFonts w:ascii="Arial" w:hAnsi="Arial" w:cs="Arial"/>
        </w:rPr>
        <w:t xml:space="preserve">want from </w:t>
      </w:r>
      <w:r w:rsidR="009C00A0">
        <w:rPr>
          <w:rFonts w:ascii="Arial" w:hAnsi="Arial" w:cs="Arial"/>
        </w:rPr>
        <w:t>my future</w:t>
      </w:r>
      <w:r w:rsidR="00AD7828">
        <w:rPr>
          <w:rFonts w:ascii="Arial" w:hAnsi="Arial" w:cs="Arial"/>
        </w:rPr>
        <w:t xml:space="preserve"> job. </w:t>
      </w:r>
      <w:r w:rsidR="00176975">
        <w:rPr>
          <w:rFonts w:ascii="Arial" w:hAnsi="Arial" w:cs="Arial"/>
        </w:rPr>
        <w:t xml:space="preserve">  </w:t>
      </w:r>
    </w:p>
    <w:p w14:paraId="5449D301" w14:textId="77777777" w:rsidR="00ED4755" w:rsidRDefault="00ED4755" w:rsidP="00B32CE2">
      <w:pPr>
        <w:jc w:val="right"/>
        <w:rPr>
          <w:rFonts w:ascii="Arial" w:hAnsi="Arial" w:cs="Arial"/>
          <w:sz w:val="20"/>
          <w:szCs w:val="20"/>
        </w:rPr>
      </w:pPr>
    </w:p>
    <w:p w14:paraId="7726D799" w14:textId="77777777" w:rsidR="00ED4755" w:rsidRDefault="00ED4755" w:rsidP="00B32CE2">
      <w:pPr>
        <w:jc w:val="right"/>
        <w:rPr>
          <w:rFonts w:ascii="Arial" w:hAnsi="Arial" w:cs="Arial"/>
          <w:sz w:val="20"/>
          <w:szCs w:val="20"/>
        </w:rPr>
      </w:pPr>
    </w:p>
    <w:p w14:paraId="6BA6468C" w14:textId="77777777" w:rsidR="00ED4755" w:rsidRDefault="00ED4755" w:rsidP="00B32CE2">
      <w:pPr>
        <w:jc w:val="right"/>
        <w:rPr>
          <w:rFonts w:ascii="Arial" w:hAnsi="Arial" w:cs="Arial"/>
          <w:sz w:val="20"/>
          <w:szCs w:val="20"/>
        </w:rPr>
      </w:pPr>
    </w:p>
    <w:p w14:paraId="0B265BC7" w14:textId="2829EE43" w:rsidR="00B32CE2" w:rsidRPr="00B32CE2" w:rsidRDefault="00B32CE2" w:rsidP="00B32CE2">
      <w:pPr>
        <w:jc w:val="right"/>
        <w:rPr>
          <w:rFonts w:ascii="Arial" w:hAnsi="Arial" w:cs="Arial"/>
          <w:sz w:val="20"/>
          <w:szCs w:val="20"/>
        </w:rPr>
      </w:pPr>
      <w:r w:rsidRPr="00B32CE2">
        <w:rPr>
          <w:rFonts w:ascii="Arial" w:hAnsi="Arial" w:cs="Arial"/>
          <w:sz w:val="20"/>
          <w:szCs w:val="20"/>
        </w:rPr>
        <w:t xml:space="preserve">Source: </w:t>
      </w:r>
      <w:hyperlink r:id="rId15" w:history="1">
        <w:r w:rsidRPr="00B32CE2">
          <w:rPr>
            <w:rStyle w:val="Hyperlink"/>
            <w:rFonts w:ascii="Arial" w:hAnsi="Arial" w:cs="Arial"/>
            <w:sz w:val="20"/>
            <w:szCs w:val="20"/>
          </w:rPr>
          <w:t>employability-skills-mc-slide6_1.png (720×540) (sketchbubble.com)</w:t>
        </w:r>
      </w:hyperlink>
    </w:p>
    <w:p w14:paraId="5BEF4727" w14:textId="517F5214" w:rsidR="00176975" w:rsidRPr="00B32CE2" w:rsidRDefault="00176975" w:rsidP="00B32CE2">
      <w:pPr>
        <w:spacing w:after="0" w:line="360" w:lineRule="auto"/>
        <w:jc w:val="both"/>
        <w:rPr>
          <w:rFonts w:ascii="Arial" w:hAnsi="Arial" w:cs="Arial"/>
          <w:color w:val="000000" w:themeColor="text1"/>
        </w:rPr>
      </w:pPr>
      <w:r w:rsidRPr="00166840">
        <w:rPr>
          <w:rFonts w:ascii="Arial" w:hAnsi="Arial" w:cs="Arial"/>
          <w:b/>
          <w:bCs/>
          <w:color w:val="000000" w:themeColor="text1"/>
        </w:rPr>
        <w:t xml:space="preserve">Digital skills. </w:t>
      </w:r>
      <w:r w:rsidR="002167F5" w:rsidRPr="002167F5">
        <w:rPr>
          <w:rFonts w:ascii="Arial" w:hAnsi="Arial" w:cs="Arial"/>
          <w:color w:val="000000" w:themeColor="text1"/>
        </w:rPr>
        <w:t xml:space="preserve">A </w:t>
      </w:r>
      <w:r w:rsidR="002167F5">
        <w:rPr>
          <w:rFonts w:ascii="Arial" w:hAnsi="Arial" w:cs="Arial"/>
          <w:color w:val="000000" w:themeColor="text1"/>
        </w:rPr>
        <w:t>v</w:t>
      </w:r>
      <w:r w:rsidR="00936D3E">
        <w:rPr>
          <w:rFonts w:ascii="Arial" w:hAnsi="Arial" w:cs="Arial"/>
          <w:color w:val="000000" w:themeColor="text1"/>
        </w:rPr>
        <w:t>ery important skill, as our world become</w:t>
      </w:r>
      <w:r w:rsidR="00440C2C">
        <w:rPr>
          <w:rFonts w:ascii="Arial" w:hAnsi="Arial" w:cs="Arial"/>
          <w:color w:val="000000" w:themeColor="text1"/>
        </w:rPr>
        <w:t>s</w:t>
      </w:r>
      <w:r w:rsidR="00936D3E">
        <w:rPr>
          <w:rFonts w:ascii="Arial" w:hAnsi="Arial" w:cs="Arial"/>
          <w:color w:val="000000" w:themeColor="text1"/>
        </w:rPr>
        <w:t xml:space="preserve"> more and more technological, involving computers and machines, the need for this skill is in high demand, and in some sectors, this quality is crucial. </w:t>
      </w:r>
    </w:p>
    <w:p w14:paraId="0B646FAA" w14:textId="7A76B9A6" w:rsidR="00176975" w:rsidRPr="00B4363F" w:rsidRDefault="00580A22" w:rsidP="00145927">
      <w:pPr>
        <w:spacing w:after="120" w:line="360" w:lineRule="auto"/>
        <w:jc w:val="both"/>
        <w:rPr>
          <w:rFonts w:ascii="Arial" w:hAnsi="Arial" w:cs="Arial"/>
          <w:color w:val="000000" w:themeColor="text1"/>
        </w:rPr>
      </w:pPr>
      <w:r w:rsidRPr="00580A22">
        <w:rPr>
          <w:rFonts w:ascii="Arial" w:hAnsi="Arial" w:cs="Arial"/>
          <w:b/>
          <w:bCs/>
          <w:color w:val="000000" w:themeColor="text1"/>
        </w:rPr>
        <w:t>Team working</w:t>
      </w:r>
      <w:r w:rsidRPr="00B4363F">
        <w:rPr>
          <w:rFonts w:ascii="Arial" w:hAnsi="Arial" w:cs="Arial"/>
          <w:color w:val="000000" w:themeColor="text1"/>
        </w:rPr>
        <w:t xml:space="preserve">. </w:t>
      </w:r>
      <w:r w:rsidR="00B4363F" w:rsidRPr="00B4363F">
        <w:rPr>
          <w:rFonts w:ascii="Arial" w:hAnsi="Arial" w:cs="Arial"/>
          <w:color w:val="000000" w:themeColor="text1"/>
        </w:rPr>
        <w:t xml:space="preserve">Is essential to succeed at work. Working well with other team members, with customers, </w:t>
      </w:r>
      <w:r w:rsidR="00B4363F">
        <w:rPr>
          <w:rFonts w:ascii="Arial" w:hAnsi="Arial" w:cs="Arial"/>
          <w:color w:val="000000" w:themeColor="text1"/>
        </w:rPr>
        <w:t xml:space="preserve">managers, and other people outside the company is a great help to complete the tasks efficiently and achieve the team goals. </w:t>
      </w:r>
    </w:p>
    <w:p w14:paraId="2AA8BB4A" w14:textId="7D2C57D3" w:rsidR="00580A22" w:rsidRDefault="00580A22" w:rsidP="00145927">
      <w:pPr>
        <w:spacing w:after="120" w:line="360" w:lineRule="auto"/>
        <w:jc w:val="both"/>
        <w:rPr>
          <w:rFonts w:ascii="Arial" w:eastAsia="Times New Roman" w:hAnsi="Arial" w:cs="Arial"/>
          <w:kern w:val="36"/>
          <w:lang w:eastAsia="en-GB"/>
        </w:rPr>
      </w:pPr>
      <w:r w:rsidRPr="004C733B">
        <w:rPr>
          <w:rFonts w:ascii="Arial" w:eastAsia="Times New Roman" w:hAnsi="Arial" w:cs="Arial"/>
          <w:b/>
          <w:bCs/>
          <w:kern w:val="36"/>
          <w:lang w:eastAsia="en-GB"/>
        </w:rPr>
        <w:lastRenderedPageBreak/>
        <w:t>Time management skill.</w:t>
      </w:r>
      <w:r w:rsidR="00B4363F">
        <w:rPr>
          <w:rFonts w:ascii="Arial" w:eastAsia="Times New Roman" w:hAnsi="Arial" w:cs="Arial"/>
          <w:b/>
          <w:bCs/>
          <w:kern w:val="36"/>
          <w:lang w:eastAsia="en-GB"/>
        </w:rPr>
        <w:t xml:space="preserve"> </w:t>
      </w:r>
      <w:r w:rsidR="00B4363F">
        <w:rPr>
          <w:rFonts w:ascii="Arial" w:eastAsia="Times New Roman" w:hAnsi="Arial" w:cs="Arial"/>
          <w:kern w:val="36"/>
          <w:lang w:eastAsia="en-GB"/>
        </w:rPr>
        <w:t xml:space="preserve">Employers are looking for organized and responsible people to have them in their organization. Good planning of the prioritized tasks </w:t>
      </w:r>
      <w:r w:rsidR="00662469" w:rsidRPr="00662469">
        <w:rPr>
          <w:rFonts w:ascii="Arial" w:eastAsia="Times New Roman" w:hAnsi="Arial" w:cs="Arial"/>
          <w:kern w:val="36"/>
          <w:lang w:eastAsia="en-GB"/>
        </w:rPr>
        <w:t>maintain</w:t>
      </w:r>
      <w:r w:rsidR="00662469">
        <w:rPr>
          <w:rFonts w:ascii="Arial" w:eastAsia="Times New Roman" w:hAnsi="Arial" w:cs="Arial"/>
          <w:kern w:val="36"/>
          <w:lang w:eastAsia="en-GB"/>
        </w:rPr>
        <w:t>ing</w:t>
      </w:r>
      <w:r w:rsidR="00662469" w:rsidRPr="00662469">
        <w:rPr>
          <w:rFonts w:ascii="Arial" w:eastAsia="Times New Roman" w:hAnsi="Arial" w:cs="Arial"/>
          <w:kern w:val="36"/>
          <w:lang w:eastAsia="en-GB"/>
        </w:rPr>
        <w:t xml:space="preserve"> a clear picture of what you need to complete and when. </w:t>
      </w:r>
      <w:r w:rsidR="00662469">
        <w:rPr>
          <w:rFonts w:ascii="Arial" w:eastAsia="Times New Roman" w:hAnsi="Arial" w:cs="Arial"/>
          <w:kern w:val="36"/>
          <w:lang w:eastAsia="en-GB"/>
        </w:rPr>
        <w:t xml:space="preserve">Setting the deadlines. </w:t>
      </w:r>
    </w:p>
    <w:p w14:paraId="7D7F64AA" w14:textId="20BBF4FE" w:rsidR="00F94BDB" w:rsidRPr="00E93B78" w:rsidRDefault="00662469" w:rsidP="004A205F">
      <w:pPr>
        <w:spacing w:after="120" w:line="360" w:lineRule="auto"/>
        <w:jc w:val="both"/>
        <w:rPr>
          <w:rFonts w:ascii="Arial" w:hAnsi="Arial" w:cs="Arial"/>
        </w:rPr>
      </w:pPr>
      <w:r w:rsidRPr="0018087A">
        <w:rPr>
          <w:rFonts w:ascii="Arial" w:hAnsi="Arial" w:cs="Arial"/>
          <w:b/>
          <w:bCs/>
        </w:rPr>
        <w:t>A</w:t>
      </w:r>
      <w:r w:rsidR="00176975" w:rsidRPr="0018087A">
        <w:rPr>
          <w:rFonts w:ascii="Arial" w:hAnsi="Arial" w:cs="Arial"/>
          <w:b/>
          <w:bCs/>
        </w:rPr>
        <w:t xml:space="preserve">nalytical </w:t>
      </w:r>
      <w:r w:rsidRPr="0018087A">
        <w:rPr>
          <w:rFonts w:ascii="Arial" w:hAnsi="Arial" w:cs="Arial"/>
          <w:b/>
          <w:bCs/>
        </w:rPr>
        <w:t>skills</w:t>
      </w:r>
      <w:r w:rsidR="00176975" w:rsidRPr="0018087A">
        <w:rPr>
          <w:rFonts w:ascii="Arial" w:hAnsi="Arial" w:cs="Arial"/>
          <w:b/>
          <w:bCs/>
        </w:rPr>
        <w:t>.</w:t>
      </w:r>
      <w:r w:rsidR="00571E5F" w:rsidRPr="0018087A">
        <w:rPr>
          <w:rFonts w:ascii="Arial" w:hAnsi="Arial" w:cs="Arial"/>
          <w:b/>
          <w:bCs/>
        </w:rPr>
        <w:t xml:space="preserve"> </w:t>
      </w:r>
      <w:r w:rsidR="00571E5F" w:rsidRPr="0018087A">
        <w:rPr>
          <w:rFonts w:ascii="Arial" w:hAnsi="Arial" w:cs="Arial"/>
        </w:rPr>
        <w:t>Which is</w:t>
      </w:r>
      <w:r w:rsidR="00571E5F" w:rsidRPr="0018087A">
        <w:rPr>
          <w:rFonts w:ascii="Arial" w:hAnsi="Arial" w:cs="Arial"/>
          <w:b/>
          <w:bCs/>
        </w:rPr>
        <w:t xml:space="preserve"> </w:t>
      </w:r>
      <w:r w:rsidR="00571E5F" w:rsidRPr="00571E5F">
        <w:rPr>
          <w:rFonts w:ascii="Roboto" w:eastAsia="Times New Roman" w:hAnsi="Roboto" w:cs="Times New Roman"/>
          <w:lang w:eastAsia="en-GB"/>
        </w:rPr>
        <w:t xml:space="preserve">the ability to collect and </w:t>
      </w:r>
      <w:proofErr w:type="spellStart"/>
      <w:r w:rsidR="00571E5F" w:rsidRPr="00571E5F">
        <w:rPr>
          <w:rFonts w:ascii="Roboto" w:eastAsia="Times New Roman" w:hAnsi="Roboto" w:cs="Times New Roman"/>
          <w:lang w:eastAsia="en-GB"/>
        </w:rPr>
        <w:t>analyze</w:t>
      </w:r>
      <w:proofErr w:type="spellEnd"/>
      <w:r w:rsidR="00571E5F" w:rsidRPr="00571E5F">
        <w:rPr>
          <w:rFonts w:ascii="Roboto" w:eastAsia="Times New Roman" w:hAnsi="Roboto" w:cs="Times New Roman"/>
          <w:lang w:eastAsia="en-GB"/>
        </w:rPr>
        <w:t xml:space="preserve"> information, problem-solv</w:t>
      </w:r>
      <w:r w:rsidR="00571E5F" w:rsidRPr="0018087A">
        <w:rPr>
          <w:rFonts w:ascii="Roboto" w:eastAsia="Times New Roman" w:hAnsi="Roboto" w:cs="Times New Roman"/>
          <w:lang w:eastAsia="en-GB"/>
        </w:rPr>
        <w:t>ing</w:t>
      </w:r>
      <w:r w:rsidR="00571E5F" w:rsidRPr="00571E5F">
        <w:rPr>
          <w:rFonts w:ascii="Roboto" w:eastAsia="Times New Roman" w:hAnsi="Roboto" w:cs="Times New Roman"/>
          <w:lang w:eastAsia="en-GB"/>
        </w:rPr>
        <w:t>, and decision</w:t>
      </w:r>
      <w:r w:rsidR="00571E5F" w:rsidRPr="0018087A">
        <w:rPr>
          <w:rFonts w:ascii="Roboto" w:eastAsia="Times New Roman" w:hAnsi="Roboto" w:cs="Times New Roman"/>
          <w:lang w:eastAsia="en-GB"/>
        </w:rPr>
        <w:t xml:space="preserve"> making</w:t>
      </w:r>
      <w:r w:rsidR="0018087A">
        <w:rPr>
          <w:rFonts w:ascii="Roboto" w:eastAsia="Times New Roman" w:hAnsi="Roboto" w:cs="Times New Roman"/>
          <w:lang w:eastAsia="en-GB"/>
        </w:rPr>
        <w:t xml:space="preserve">. </w:t>
      </w:r>
      <w:r w:rsidR="00E93B78" w:rsidRPr="00B2645C">
        <w:rPr>
          <w:rFonts w:ascii="Arial" w:hAnsi="Arial" w:cs="Arial"/>
        </w:rPr>
        <w:t xml:space="preserve">It is very important to be able to </w:t>
      </w:r>
      <w:r w:rsidR="00E93B78">
        <w:rPr>
          <w:rFonts w:ascii="Arial" w:hAnsi="Arial" w:cs="Arial"/>
        </w:rPr>
        <w:t xml:space="preserve">determine, express, and solve business problems, and create an estimate option, applying suggestions and knowledge to a variety of situations. </w:t>
      </w:r>
    </w:p>
    <w:p w14:paraId="73D6016F" w14:textId="4CAE6A77" w:rsidR="00683C19" w:rsidRPr="003D2DBB" w:rsidRDefault="00B54DA4" w:rsidP="004A205F">
      <w:pPr>
        <w:shd w:val="clear" w:color="auto" w:fill="FFFFFF"/>
        <w:spacing w:after="120" w:line="360" w:lineRule="auto"/>
        <w:jc w:val="both"/>
        <w:rPr>
          <w:rFonts w:ascii="Roboto" w:eastAsia="Times New Roman" w:hAnsi="Roboto" w:cs="Times New Roman"/>
          <w:lang w:eastAsia="en-GB"/>
        </w:rPr>
      </w:pPr>
      <w:r>
        <w:rPr>
          <w:rFonts w:ascii="Arial" w:eastAsia="Times New Roman" w:hAnsi="Arial" w:cs="Arial"/>
          <w:lang w:eastAsia="en-GB"/>
        </w:rPr>
        <w:t>Skills that I consider acquiring to be prepared for the future job are:</w:t>
      </w:r>
    </w:p>
    <w:p w14:paraId="5A21E99F" w14:textId="51326CDF" w:rsidR="009B5766" w:rsidRDefault="00014B8D" w:rsidP="009B5766">
      <w:pPr>
        <w:spacing w:after="120" w:line="360" w:lineRule="auto"/>
        <w:jc w:val="both"/>
        <w:rPr>
          <w:rFonts w:ascii="Arial" w:eastAsia="Times New Roman" w:hAnsi="Arial" w:cs="Arial"/>
          <w:lang w:eastAsia="en-GB"/>
        </w:rPr>
      </w:pPr>
      <w:r w:rsidRPr="006904C4">
        <w:rPr>
          <w:rFonts w:ascii="Arial" w:eastAsia="Times New Roman" w:hAnsi="Arial" w:cs="Arial"/>
          <w:b/>
          <w:bCs/>
          <w:lang w:eastAsia="en-GB"/>
        </w:rPr>
        <w:t xml:space="preserve">Interpersonal communication skills. </w:t>
      </w:r>
      <w:r w:rsidRPr="006904C4">
        <w:rPr>
          <w:rFonts w:ascii="Arial" w:eastAsia="Times New Roman" w:hAnsi="Arial" w:cs="Arial"/>
          <w:lang w:eastAsia="en-GB"/>
        </w:rPr>
        <w:t xml:space="preserve">The </w:t>
      </w:r>
      <w:r w:rsidR="006904C4" w:rsidRPr="006904C4">
        <w:rPr>
          <w:rFonts w:ascii="Arial" w:eastAsia="Times New Roman" w:hAnsi="Arial" w:cs="Arial"/>
          <w:lang w:eastAsia="en-GB"/>
        </w:rPr>
        <w:t>skill</w:t>
      </w:r>
      <w:r w:rsidRPr="006904C4">
        <w:rPr>
          <w:rFonts w:ascii="Arial" w:eastAsia="Times New Roman" w:hAnsi="Arial" w:cs="Arial"/>
          <w:lang w:eastAsia="en-GB"/>
        </w:rPr>
        <w:t xml:space="preserve"> to </w:t>
      </w:r>
      <w:r w:rsidR="006904C4" w:rsidRPr="006904C4">
        <w:rPr>
          <w:rFonts w:ascii="Arial" w:eastAsia="Times New Roman" w:hAnsi="Arial" w:cs="Arial"/>
          <w:lang w:eastAsia="en-GB"/>
        </w:rPr>
        <w:t>change</w:t>
      </w:r>
      <w:r w:rsidRPr="006904C4">
        <w:rPr>
          <w:rFonts w:ascii="Arial" w:eastAsia="Times New Roman" w:hAnsi="Arial" w:cs="Arial"/>
          <w:lang w:eastAsia="en-GB"/>
        </w:rPr>
        <w:t xml:space="preserve"> information and thoughts between </w:t>
      </w:r>
      <w:r w:rsidR="006904C4" w:rsidRPr="006904C4">
        <w:rPr>
          <w:rFonts w:ascii="Arial" w:eastAsia="Times New Roman" w:hAnsi="Arial" w:cs="Arial"/>
          <w:lang w:eastAsia="en-GB"/>
        </w:rPr>
        <w:t>individuals</w:t>
      </w:r>
      <w:r w:rsidRPr="006904C4">
        <w:rPr>
          <w:rFonts w:ascii="Arial" w:eastAsia="Times New Roman" w:hAnsi="Arial" w:cs="Arial"/>
          <w:lang w:eastAsia="en-GB"/>
        </w:rPr>
        <w:t xml:space="preserve"> </w:t>
      </w:r>
      <w:r w:rsidR="006904C4">
        <w:rPr>
          <w:rFonts w:ascii="Arial" w:eastAsia="Times New Roman" w:hAnsi="Arial" w:cs="Arial"/>
          <w:lang w:eastAsia="en-GB"/>
        </w:rPr>
        <w:t>might</w:t>
      </w:r>
      <w:r w:rsidRPr="006904C4">
        <w:rPr>
          <w:rFonts w:ascii="Arial" w:eastAsia="Times New Roman" w:hAnsi="Arial" w:cs="Arial"/>
          <w:lang w:eastAsia="en-GB"/>
        </w:rPr>
        <w:t xml:space="preserve"> be essential in the future</w:t>
      </w:r>
      <w:r w:rsidRPr="009B5766">
        <w:rPr>
          <w:rFonts w:ascii="Arial" w:eastAsia="Times New Roman" w:hAnsi="Arial" w:cs="Arial"/>
          <w:lang w:eastAsia="en-GB"/>
        </w:rPr>
        <w:t>. Which means that people must improve their skill to communicate effectively with other people to be capable to say the proper things, using the proper intonation, and body language</w:t>
      </w:r>
      <w:r w:rsidR="009B5766" w:rsidRPr="009B5766">
        <w:rPr>
          <w:rFonts w:ascii="Arial" w:eastAsia="Times New Roman" w:hAnsi="Arial" w:cs="Arial"/>
          <w:lang w:eastAsia="en-GB"/>
        </w:rPr>
        <w:t xml:space="preserve"> (Whiting, 2020). </w:t>
      </w:r>
    </w:p>
    <w:p w14:paraId="207110F7" w14:textId="2DBBFA48" w:rsidR="00014B8D" w:rsidRPr="009B5766" w:rsidRDefault="00014B8D" w:rsidP="009B5766">
      <w:pPr>
        <w:spacing w:after="120" w:line="360" w:lineRule="auto"/>
        <w:jc w:val="both"/>
        <w:rPr>
          <w:rFonts w:ascii="Arial" w:eastAsia="Times New Roman" w:hAnsi="Arial" w:cs="Arial"/>
          <w:lang w:eastAsia="en-GB"/>
        </w:rPr>
      </w:pPr>
      <w:r w:rsidRPr="00F56393">
        <w:rPr>
          <w:rFonts w:ascii="Arial" w:eastAsia="Times New Roman" w:hAnsi="Arial" w:cs="Arial"/>
          <w:b/>
          <w:bCs/>
          <w:lang w:eastAsia="en-GB"/>
        </w:rPr>
        <w:t>Leadership skills.</w:t>
      </w:r>
      <w:r w:rsidRPr="004472A8">
        <w:rPr>
          <w:rFonts w:ascii="Arial" w:eastAsia="Times New Roman" w:hAnsi="Arial" w:cs="Arial"/>
          <w:lang w:eastAsia="en-GB"/>
        </w:rPr>
        <w:t xml:space="preserve"> A  </w:t>
      </w:r>
      <w:r>
        <w:rPr>
          <w:rFonts w:ascii="Arial" w:eastAsia="Times New Roman" w:hAnsi="Arial" w:cs="Arial"/>
          <w:lang w:eastAsia="en-GB"/>
        </w:rPr>
        <w:t>skill that will be a must for future employees, encouraging and helping co-workers to become better</w:t>
      </w:r>
      <w:r w:rsidR="008B5AA4">
        <w:rPr>
          <w:rFonts w:ascii="Arial" w:eastAsia="Times New Roman" w:hAnsi="Arial" w:cs="Arial"/>
          <w:lang w:eastAsia="en-GB"/>
        </w:rPr>
        <w:t xml:space="preserve"> and acquire new skills</w:t>
      </w:r>
      <w:r>
        <w:rPr>
          <w:rFonts w:ascii="Arial" w:eastAsia="Times New Roman" w:hAnsi="Arial" w:cs="Arial"/>
          <w:lang w:eastAsia="en-GB"/>
        </w:rPr>
        <w:t xml:space="preserve">. </w:t>
      </w:r>
    </w:p>
    <w:p w14:paraId="031A5971" w14:textId="383330B8" w:rsidR="00205AD1" w:rsidRPr="00205AD1" w:rsidRDefault="00E365DC" w:rsidP="008E0AD7">
      <w:pPr>
        <w:spacing w:after="240" w:line="360" w:lineRule="auto"/>
        <w:jc w:val="both"/>
        <w:rPr>
          <w:rFonts w:ascii="Arial" w:eastAsia="Times New Roman" w:hAnsi="Arial" w:cs="Arial"/>
          <w:lang w:eastAsia="en-GB"/>
        </w:rPr>
      </w:pPr>
      <w:r>
        <w:rPr>
          <w:rFonts w:ascii="Arial" w:eastAsia="Times New Roman" w:hAnsi="Arial" w:cs="Arial"/>
          <w:b/>
          <w:bCs/>
          <w:lang w:eastAsia="en-GB"/>
        </w:rPr>
        <w:t xml:space="preserve">Information and </w:t>
      </w:r>
      <w:r w:rsidR="00014B8D" w:rsidRPr="004739FE">
        <w:rPr>
          <w:rFonts w:ascii="Arial" w:eastAsia="Times New Roman" w:hAnsi="Arial" w:cs="Arial"/>
          <w:b/>
          <w:bCs/>
          <w:lang w:eastAsia="en-GB"/>
        </w:rPr>
        <w:t>Technology skills</w:t>
      </w:r>
      <w:r w:rsidR="00565BDC" w:rsidRPr="004739FE">
        <w:rPr>
          <w:rFonts w:ascii="Arial" w:eastAsia="Times New Roman" w:hAnsi="Arial" w:cs="Arial"/>
          <w:b/>
          <w:bCs/>
          <w:lang w:eastAsia="en-GB"/>
        </w:rPr>
        <w:t>.</w:t>
      </w:r>
      <w:r w:rsidR="004739FE" w:rsidRPr="004739FE">
        <w:rPr>
          <w:rFonts w:ascii="Arial" w:eastAsia="Times New Roman" w:hAnsi="Arial" w:cs="Arial"/>
          <w:b/>
          <w:bCs/>
          <w:lang w:eastAsia="en-GB"/>
        </w:rPr>
        <w:t xml:space="preserve"> </w:t>
      </w:r>
      <w:r w:rsidR="00FE5CB2">
        <w:rPr>
          <w:rFonts w:ascii="Arial" w:eastAsia="Times New Roman" w:hAnsi="Arial" w:cs="Arial"/>
          <w:lang w:eastAsia="en-GB"/>
        </w:rPr>
        <w:t xml:space="preserve">As </w:t>
      </w:r>
      <w:r w:rsidR="007E7A47">
        <w:rPr>
          <w:rFonts w:ascii="Arial" w:eastAsia="Times New Roman" w:hAnsi="Arial" w:cs="Arial"/>
          <w:lang w:eastAsia="en-GB"/>
        </w:rPr>
        <w:t xml:space="preserve">the </w:t>
      </w:r>
      <w:r w:rsidR="00FE5CB2">
        <w:rPr>
          <w:rFonts w:ascii="Arial" w:eastAsia="Times New Roman" w:hAnsi="Arial" w:cs="Arial"/>
          <w:lang w:eastAsia="en-GB"/>
        </w:rPr>
        <w:t>job market is changing every year</w:t>
      </w:r>
      <w:r w:rsidR="00FE5CB2" w:rsidRPr="00FE5CB2">
        <w:rPr>
          <w:rFonts w:ascii="Arial" w:eastAsia="Times New Roman" w:hAnsi="Arial" w:cs="Arial"/>
          <w:lang w:eastAsia="en-GB"/>
        </w:rPr>
        <w:t xml:space="preserve">, </w:t>
      </w:r>
      <w:r w:rsidR="004739FE" w:rsidRPr="00FE5CB2">
        <w:rPr>
          <w:rFonts w:ascii="Arial" w:eastAsia="Times New Roman" w:hAnsi="Arial" w:cs="Arial"/>
          <w:lang w:eastAsia="en-GB"/>
        </w:rPr>
        <w:t xml:space="preserve">everyone will need to have </w:t>
      </w:r>
      <w:r w:rsidR="00CA3294" w:rsidRPr="00FE5CB2">
        <w:rPr>
          <w:rFonts w:ascii="Arial" w:eastAsia="Times New Roman" w:hAnsi="Arial" w:cs="Arial"/>
          <w:lang w:eastAsia="en-GB"/>
        </w:rPr>
        <w:t xml:space="preserve">specific </w:t>
      </w:r>
      <w:r w:rsidR="007E7A47" w:rsidRPr="007E7A47">
        <w:rPr>
          <w:rFonts w:ascii="Arial" w:eastAsia="Times New Roman" w:hAnsi="Arial" w:cs="Arial"/>
          <w:lang w:eastAsia="en-GB"/>
        </w:rPr>
        <w:t>tech</w:t>
      </w:r>
      <w:r w:rsidR="00396E0E">
        <w:rPr>
          <w:rFonts w:ascii="Arial" w:eastAsia="Times New Roman" w:hAnsi="Arial" w:cs="Arial"/>
          <w:lang w:eastAsia="en-GB"/>
        </w:rPr>
        <w:t>nical</w:t>
      </w:r>
      <w:r w:rsidR="007E7A47" w:rsidRPr="007E7A47">
        <w:rPr>
          <w:rFonts w:ascii="Arial" w:eastAsia="Times New Roman" w:hAnsi="Arial" w:cs="Arial"/>
          <w:lang w:eastAsia="en-GB"/>
        </w:rPr>
        <w:t xml:space="preserve"> knowledge</w:t>
      </w:r>
      <w:r w:rsidR="004739FE" w:rsidRPr="00FE5CB2">
        <w:rPr>
          <w:rFonts w:ascii="Arial" w:eastAsia="Times New Roman" w:hAnsi="Arial" w:cs="Arial"/>
          <w:lang w:eastAsia="en-GB"/>
        </w:rPr>
        <w:t>. Everyone</w:t>
      </w:r>
      <w:r w:rsidR="00140449">
        <w:rPr>
          <w:rFonts w:ascii="Arial" w:eastAsia="Times New Roman" w:hAnsi="Arial" w:cs="Arial"/>
          <w:lang w:eastAsia="en-GB"/>
        </w:rPr>
        <w:t xml:space="preserve"> need</w:t>
      </w:r>
      <w:r w:rsidR="00396E0E">
        <w:rPr>
          <w:rFonts w:ascii="Arial" w:eastAsia="Times New Roman" w:hAnsi="Arial" w:cs="Arial"/>
          <w:lang w:eastAsia="en-GB"/>
        </w:rPr>
        <w:t>s</w:t>
      </w:r>
      <w:r w:rsidR="00140449">
        <w:rPr>
          <w:rFonts w:ascii="Arial" w:eastAsia="Times New Roman" w:hAnsi="Arial" w:cs="Arial"/>
          <w:lang w:eastAsia="en-GB"/>
        </w:rPr>
        <w:t xml:space="preserve"> to know how to use a variety of business application</w:t>
      </w:r>
      <w:r w:rsidR="00396E0E">
        <w:rPr>
          <w:rFonts w:ascii="Arial" w:eastAsia="Times New Roman" w:hAnsi="Arial" w:cs="Arial"/>
          <w:lang w:eastAsia="en-GB"/>
        </w:rPr>
        <w:t>s</w:t>
      </w:r>
      <w:r w:rsidR="00140449">
        <w:rPr>
          <w:rFonts w:ascii="Arial" w:eastAsia="Times New Roman" w:hAnsi="Arial" w:cs="Arial"/>
          <w:lang w:eastAsia="en-GB"/>
        </w:rPr>
        <w:t xml:space="preserve"> in any </w:t>
      </w:r>
      <w:r w:rsidR="00205AD1">
        <w:rPr>
          <w:rFonts w:ascii="Arial" w:eastAsia="Times New Roman" w:hAnsi="Arial" w:cs="Arial"/>
          <w:lang w:eastAsia="en-GB"/>
        </w:rPr>
        <w:t>position and</w:t>
      </w:r>
      <w:r w:rsidR="004739FE" w:rsidRPr="00FE5CB2">
        <w:rPr>
          <w:rFonts w:ascii="Arial" w:eastAsia="Times New Roman" w:hAnsi="Arial" w:cs="Arial"/>
          <w:lang w:eastAsia="en-GB"/>
        </w:rPr>
        <w:t xml:space="preserve"> should understand the </w:t>
      </w:r>
      <w:r w:rsidR="004739FE">
        <w:rPr>
          <w:rFonts w:ascii="Arial" w:eastAsia="Times New Roman" w:hAnsi="Arial" w:cs="Arial"/>
          <w:lang w:eastAsia="en-GB"/>
        </w:rPr>
        <w:t>impact of new technologies on the industry, business, and job</w:t>
      </w:r>
      <w:r w:rsidR="008E75C3">
        <w:rPr>
          <w:rFonts w:ascii="Arial" w:eastAsia="Times New Roman" w:hAnsi="Arial" w:cs="Arial"/>
          <w:lang w:eastAsia="en-GB"/>
        </w:rPr>
        <w:t xml:space="preserve"> (</w:t>
      </w:r>
      <w:r w:rsidR="008E75C3" w:rsidRPr="005070FE">
        <w:rPr>
          <w:rFonts w:ascii="Arial" w:eastAsia="Times New Roman" w:hAnsi="Arial" w:cs="Arial"/>
          <w:lang w:eastAsia="en-GB"/>
        </w:rPr>
        <w:t>Whiting, 2020)</w:t>
      </w:r>
      <w:r w:rsidR="004739FE">
        <w:rPr>
          <w:rFonts w:ascii="Arial" w:eastAsia="Times New Roman" w:hAnsi="Arial" w:cs="Arial"/>
          <w:lang w:eastAsia="en-GB"/>
        </w:rPr>
        <w:t xml:space="preserve">. </w:t>
      </w:r>
    </w:p>
    <w:p w14:paraId="664751CD" w14:textId="219BFB27" w:rsidR="00163C8A" w:rsidRDefault="00AF01D2" w:rsidP="008E0AD7">
      <w:pPr>
        <w:spacing w:before="120" w:after="120" w:line="360" w:lineRule="auto"/>
        <w:jc w:val="both"/>
        <w:rPr>
          <w:noProof/>
        </w:rPr>
      </w:pPr>
      <w:r>
        <w:rPr>
          <w:noProof/>
        </w:rPr>
        <w:drawing>
          <wp:anchor distT="0" distB="0" distL="114300" distR="114300" simplePos="0" relativeHeight="251684864" behindDoc="1" locked="0" layoutInCell="1" allowOverlap="1" wp14:anchorId="18645C54" wp14:editId="0B247D85">
            <wp:simplePos x="0" y="0"/>
            <wp:positionH relativeFrom="margin">
              <wp:posOffset>2199640</wp:posOffset>
            </wp:positionH>
            <wp:positionV relativeFrom="paragraph">
              <wp:posOffset>80010</wp:posOffset>
            </wp:positionV>
            <wp:extent cx="3566795" cy="1442720"/>
            <wp:effectExtent l="0" t="0" r="0" b="5080"/>
            <wp:wrapTight wrapText="bothSides">
              <wp:wrapPolygon edited="0">
                <wp:start x="0" y="0"/>
                <wp:lineTo x="0" y="21391"/>
                <wp:lineTo x="21458" y="21391"/>
                <wp:lineTo x="21458" y="0"/>
                <wp:lineTo x="0" y="0"/>
              </wp:wrapPolygon>
            </wp:wrapTight>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66795" cy="1442720"/>
                    </a:xfrm>
                    <a:prstGeom prst="rect">
                      <a:avLst/>
                    </a:prstGeom>
                    <a:noFill/>
                    <a:ln>
                      <a:noFill/>
                    </a:ln>
                  </pic:spPr>
                </pic:pic>
              </a:graphicData>
            </a:graphic>
            <wp14:sizeRelH relativeFrom="margin">
              <wp14:pctWidth>0</wp14:pctWidth>
            </wp14:sizeRelH>
          </wp:anchor>
        </w:drawing>
      </w:r>
      <w:r w:rsidR="00163C8A" w:rsidRPr="001E652B">
        <w:rPr>
          <w:rFonts w:ascii="Arial" w:eastAsiaTheme="minorEastAsia" w:hAnsi="Arial" w:cs="Arial"/>
          <w:b/>
          <w:bCs/>
          <w:lang w:val="en-US"/>
        </w:rPr>
        <w:t>2.</w:t>
      </w:r>
      <w:r w:rsidR="00163C8A">
        <w:rPr>
          <w:rFonts w:ascii="Arial" w:eastAsiaTheme="minorEastAsia" w:hAnsi="Arial" w:cs="Arial"/>
          <w:b/>
          <w:bCs/>
          <w:lang w:val="en-US"/>
        </w:rPr>
        <w:t>1.</w:t>
      </w:r>
      <w:r w:rsidR="00163C8A" w:rsidRPr="001E652B">
        <w:rPr>
          <w:rFonts w:ascii="Arial" w:eastAsiaTheme="minorEastAsia" w:hAnsi="Arial" w:cs="Arial"/>
          <w:b/>
          <w:bCs/>
          <w:lang w:val="en-US"/>
        </w:rPr>
        <w:t xml:space="preserve"> </w:t>
      </w:r>
      <w:r w:rsidR="00163C8A" w:rsidRPr="008E11FF">
        <w:rPr>
          <w:rFonts w:ascii="Arial" w:hAnsi="Arial" w:cs="Arial"/>
          <w:b/>
          <w:bCs/>
        </w:rPr>
        <w:t>Skills required for my future employment.</w:t>
      </w:r>
      <w:r w:rsidR="00163C8A" w:rsidRPr="00163C8A">
        <w:rPr>
          <w:noProof/>
        </w:rPr>
        <w:t xml:space="preserve"> </w:t>
      </w:r>
    </w:p>
    <w:p w14:paraId="53B64671" w14:textId="77777777" w:rsidR="007F34EC" w:rsidRDefault="002423A6" w:rsidP="008E0AD7">
      <w:pPr>
        <w:spacing w:before="120" w:after="120" w:line="360" w:lineRule="auto"/>
        <w:jc w:val="both"/>
        <w:rPr>
          <w:rFonts w:ascii="Arial" w:hAnsi="Arial" w:cs="Arial"/>
        </w:rPr>
      </w:pPr>
      <w:r>
        <w:rPr>
          <w:rFonts w:ascii="Arial" w:hAnsi="Arial" w:cs="Arial"/>
        </w:rPr>
        <w:t xml:space="preserve">The job market is very competitive, and everyone can improve the possibilities of a successful career if they start to </w:t>
      </w:r>
    </w:p>
    <w:p w14:paraId="67EE69D1" w14:textId="742C6170" w:rsidR="007F34EC" w:rsidRDefault="007F34EC" w:rsidP="007F34EC">
      <w:pPr>
        <w:spacing w:before="120" w:after="120" w:line="360" w:lineRule="auto"/>
        <w:jc w:val="right"/>
        <w:rPr>
          <w:rFonts w:ascii="Arial" w:hAnsi="Arial" w:cs="Arial"/>
        </w:rPr>
      </w:pPr>
      <w:r w:rsidRPr="002423A6">
        <w:rPr>
          <w:sz w:val="18"/>
          <w:szCs w:val="18"/>
        </w:rPr>
        <w:t xml:space="preserve">Source: </w:t>
      </w:r>
      <w:hyperlink r:id="rId17" w:history="1">
        <w:r w:rsidRPr="002423A6">
          <w:rPr>
            <w:rStyle w:val="Hyperlink"/>
            <w:sz w:val="18"/>
            <w:szCs w:val="18"/>
          </w:rPr>
          <w:t>skillsfuture-credit-singapore.png (800×296) (onlinecoursesgalore.com)</w:t>
        </w:r>
      </w:hyperlink>
    </w:p>
    <w:p w14:paraId="4A2F0266" w14:textId="25899B0A" w:rsidR="00EF7011" w:rsidRPr="0057118E" w:rsidRDefault="002423A6" w:rsidP="0057118E">
      <w:pPr>
        <w:spacing w:before="120" w:after="120" w:line="360" w:lineRule="auto"/>
        <w:jc w:val="both"/>
        <w:rPr>
          <w:rFonts w:ascii="Arial" w:hAnsi="Arial" w:cs="Arial"/>
          <w:sz w:val="18"/>
          <w:szCs w:val="18"/>
        </w:rPr>
      </w:pPr>
      <w:r>
        <w:rPr>
          <w:rFonts w:ascii="Arial" w:hAnsi="Arial" w:cs="Arial"/>
        </w:rPr>
        <w:t>think about it at the right moment,</w:t>
      </w:r>
      <w:r w:rsidRPr="002423A6">
        <w:t xml:space="preserve"> </w:t>
      </w:r>
      <w:r>
        <w:rPr>
          <w:rFonts w:ascii="Arial" w:hAnsi="Arial" w:cs="Arial"/>
        </w:rPr>
        <w:t xml:space="preserve">learning new skills that will attract </w:t>
      </w:r>
      <w:r w:rsidR="00396E0E">
        <w:rPr>
          <w:rFonts w:ascii="Arial" w:hAnsi="Arial" w:cs="Arial"/>
        </w:rPr>
        <w:t xml:space="preserve">the </w:t>
      </w:r>
      <w:r>
        <w:rPr>
          <w:rFonts w:ascii="Arial" w:hAnsi="Arial" w:cs="Arial"/>
        </w:rPr>
        <w:t>employer’s attention. Employers are looking for people with certain employability skills that can have good communication with customers, have good team working skills, solve technical problems, adapt to the group</w:t>
      </w:r>
      <w:r w:rsidR="00396E0E">
        <w:rPr>
          <w:rFonts w:ascii="Arial" w:hAnsi="Arial" w:cs="Arial"/>
        </w:rPr>
        <w:t>,</w:t>
      </w:r>
      <w:r>
        <w:rPr>
          <w:rFonts w:ascii="Arial" w:hAnsi="Arial" w:cs="Arial"/>
        </w:rPr>
        <w:t xml:space="preserve"> and be effective very fast (Cameron, 2013).  </w:t>
      </w:r>
    </w:p>
    <w:p w14:paraId="7241322E" w14:textId="3DABFD79" w:rsidR="00EF7011" w:rsidRDefault="00EF7011" w:rsidP="00EF7011">
      <w:pPr>
        <w:spacing w:after="120" w:line="360" w:lineRule="auto"/>
        <w:jc w:val="both"/>
        <w:rPr>
          <w:rFonts w:ascii="Arial" w:hAnsi="Arial" w:cs="Arial"/>
        </w:rPr>
      </w:pPr>
      <w:r>
        <w:rPr>
          <w:rFonts w:ascii="Arial" w:eastAsia="Times New Roman" w:hAnsi="Arial" w:cs="Arial"/>
          <w:lang w:eastAsia="en-GB"/>
        </w:rPr>
        <w:t xml:space="preserve">Critical thinking and problem solving are in the top of the list of skills employer think will be most important in the next several years. As well as people who can multitasking, providing results to the deadline, dealing with complex problems, manage stress situations, and be flexible </w:t>
      </w:r>
      <w:r>
        <w:rPr>
          <w:rFonts w:ascii="Arial" w:hAnsi="Arial" w:cs="Arial"/>
        </w:rPr>
        <w:t>(</w:t>
      </w:r>
      <w:proofErr w:type="spellStart"/>
      <w:r w:rsidRPr="009B14EC">
        <w:rPr>
          <w:rFonts w:ascii="Arial" w:hAnsi="Arial" w:cs="Arial"/>
        </w:rPr>
        <w:t>Bakhshi</w:t>
      </w:r>
      <w:proofErr w:type="spellEnd"/>
      <w:r>
        <w:rPr>
          <w:rFonts w:ascii="Arial" w:hAnsi="Arial" w:cs="Arial"/>
        </w:rPr>
        <w:t xml:space="preserve"> et al., </w:t>
      </w:r>
      <w:r w:rsidRPr="009B14EC">
        <w:rPr>
          <w:rFonts w:ascii="Arial" w:hAnsi="Arial" w:cs="Arial"/>
        </w:rPr>
        <w:t>2017)</w:t>
      </w:r>
      <w:r>
        <w:rPr>
          <w:rFonts w:ascii="Arial" w:eastAsia="Times New Roman" w:hAnsi="Arial" w:cs="Arial"/>
          <w:lang w:eastAsia="en-GB"/>
        </w:rPr>
        <w:t xml:space="preserve">. </w:t>
      </w:r>
    </w:p>
    <w:p w14:paraId="2CE1A410" w14:textId="05A7DC79" w:rsidR="00941EED" w:rsidRPr="00B46E79" w:rsidRDefault="00941EED" w:rsidP="00D43116">
      <w:pPr>
        <w:spacing w:before="120" w:after="120" w:line="360" w:lineRule="auto"/>
        <w:jc w:val="both"/>
        <w:rPr>
          <w:rFonts w:ascii="Arial" w:eastAsia="Times New Roman" w:hAnsi="Arial" w:cs="Arial"/>
          <w:b/>
          <w:bCs/>
          <w:lang w:eastAsia="en-GB"/>
        </w:rPr>
      </w:pPr>
      <w:r w:rsidRPr="00863DCA">
        <w:rPr>
          <w:rFonts w:ascii="Arial" w:eastAsia="Times New Roman" w:hAnsi="Arial" w:cs="Arial"/>
          <w:b/>
          <w:bCs/>
          <w:lang w:eastAsia="en-GB"/>
        </w:rPr>
        <w:lastRenderedPageBreak/>
        <w:t>Diversity and cultural intelligence.</w:t>
      </w:r>
      <w:r w:rsidR="00B46E79">
        <w:rPr>
          <w:rFonts w:ascii="Arial" w:eastAsia="Times New Roman" w:hAnsi="Arial" w:cs="Arial"/>
          <w:b/>
          <w:bCs/>
          <w:lang w:eastAsia="en-GB"/>
        </w:rPr>
        <w:t xml:space="preserve"> </w:t>
      </w:r>
      <w:r w:rsidR="00E0111B">
        <w:rPr>
          <w:rFonts w:ascii="Arial" w:eastAsia="Times New Roman" w:hAnsi="Arial" w:cs="Arial"/>
          <w:lang w:eastAsia="en-GB"/>
        </w:rPr>
        <w:t>T</w:t>
      </w:r>
      <w:r w:rsidR="00B46E79">
        <w:rPr>
          <w:rFonts w:ascii="Arial" w:eastAsia="Times New Roman" w:hAnsi="Arial" w:cs="Arial"/>
          <w:lang w:eastAsia="en-GB"/>
        </w:rPr>
        <w:t>o respect, understand, and work with others despite differences in language, age, race, culture, political or religious principles. It will not only enhance the relation</w:t>
      </w:r>
      <w:r w:rsidR="00EE7C2E">
        <w:rPr>
          <w:rFonts w:ascii="Arial" w:eastAsia="Times New Roman" w:hAnsi="Arial" w:cs="Arial"/>
          <w:lang w:eastAsia="en-GB"/>
        </w:rPr>
        <w:t>ship</w:t>
      </w:r>
      <w:r w:rsidR="00B46E79">
        <w:rPr>
          <w:rFonts w:ascii="Arial" w:eastAsia="Times New Roman" w:hAnsi="Arial" w:cs="Arial"/>
          <w:lang w:eastAsia="en-GB"/>
        </w:rPr>
        <w:t xml:space="preserve"> with the people that work in the </w:t>
      </w:r>
      <w:r w:rsidR="00396E0E">
        <w:rPr>
          <w:rFonts w:ascii="Arial" w:eastAsia="Times New Roman" w:hAnsi="Arial" w:cs="Arial"/>
          <w:lang w:eastAsia="en-GB"/>
        </w:rPr>
        <w:t>company,</w:t>
      </w:r>
      <w:r w:rsidR="00B46E79">
        <w:rPr>
          <w:rFonts w:ascii="Arial" w:eastAsia="Times New Roman" w:hAnsi="Arial" w:cs="Arial"/>
          <w:lang w:eastAsia="en-GB"/>
        </w:rPr>
        <w:t xml:space="preserve"> but it also will make </w:t>
      </w:r>
      <w:r w:rsidR="005B4C39">
        <w:rPr>
          <w:rFonts w:ascii="Arial" w:eastAsia="Times New Roman" w:hAnsi="Arial" w:cs="Arial"/>
          <w:lang w:eastAsia="en-GB"/>
        </w:rPr>
        <w:t xml:space="preserve">the </w:t>
      </w:r>
      <w:r w:rsidR="00B46E79">
        <w:rPr>
          <w:rFonts w:ascii="Arial" w:eastAsia="Times New Roman" w:hAnsi="Arial" w:cs="Arial"/>
          <w:lang w:eastAsia="en-GB"/>
        </w:rPr>
        <w:t xml:space="preserve">company’s products and services more successful and profitable </w:t>
      </w:r>
      <w:r w:rsidR="00301511">
        <w:rPr>
          <w:rFonts w:ascii="Arial" w:eastAsia="Times New Roman" w:hAnsi="Arial" w:cs="Arial"/>
          <w:lang w:eastAsia="en-GB"/>
        </w:rPr>
        <w:t>(</w:t>
      </w:r>
      <w:r w:rsidR="00301511" w:rsidRPr="005070FE">
        <w:rPr>
          <w:rFonts w:ascii="Arial" w:eastAsia="Times New Roman" w:hAnsi="Arial" w:cs="Arial"/>
          <w:lang w:eastAsia="en-GB"/>
        </w:rPr>
        <w:t>Whiting, 2020)</w:t>
      </w:r>
      <w:r w:rsidRPr="00941EED">
        <w:rPr>
          <w:rFonts w:ascii="Arial" w:eastAsia="Times New Roman" w:hAnsi="Arial" w:cs="Arial"/>
          <w:lang w:eastAsia="en-GB"/>
        </w:rPr>
        <w:t>.  </w:t>
      </w:r>
    </w:p>
    <w:p w14:paraId="0B671DA3" w14:textId="14A91898" w:rsidR="002D1923" w:rsidRPr="00237607" w:rsidRDefault="002D1923" w:rsidP="002D1923">
      <w:pPr>
        <w:spacing w:before="120" w:after="120" w:line="360" w:lineRule="auto"/>
        <w:jc w:val="both"/>
        <w:rPr>
          <w:rFonts w:ascii="Arial" w:eastAsia="Times New Roman" w:hAnsi="Arial" w:cs="Arial"/>
          <w:lang w:eastAsia="en-GB"/>
        </w:rPr>
      </w:pPr>
      <w:r>
        <w:rPr>
          <w:rFonts w:ascii="Arial" w:eastAsia="Times New Roman" w:hAnsi="Arial" w:cs="Arial"/>
          <w:b/>
          <w:bCs/>
          <w:lang w:eastAsia="en-GB"/>
        </w:rPr>
        <w:t>C</w:t>
      </w:r>
      <w:r w:rsidRPr="00AE4A42">
        <w:rPr>
          <w:rFonts w:ascii="Arial" w:eastAsia="Times New Roman" w:hAnsi="Arial" w:cs="Arial"/>
          <w:b/>
          <w:bCs/>
          <w:lang w:eastAsia="en-GB"/>
        </w:rPr>
        <w:t>ritical thinking</w:t>
      </w:r>
      <w:r>
        <w:rPr>
          <w:rFonts w:ascii="Arial" w:eastAsia="Times New Roman" w:hAnsi="Arial" w:cs="Arial"/>
          <w:b/>
          <w:bCs/>
          <w:lang w:eastAsia="en-GB"/>
        </w:rPr>
        <w:t xml:space="preserve">. </w:t>
      </w:r>
      <w:r w:rsidRPr="00BC482E">
        <w:rPr>
          <w:rFonts w:ascii="Arial" w:eastAsia="Times New Roman" w:hAnsi="Arial" w:cs="Arial"/>
          <w:lang w:eastAsia="en-GB"/>
        </w:rPr>
        <w:t xml:space="preserve">Someone </w:t>
      </w:r>
      <w:r w:rsidR="00BC482E" w:rsidRPr="00BC482E">
        <w:rPr>
          <w:rFonts w:ascii="Arial" w:eastAsia="Times New Roman" w:hAnsi="Arial" w:cs="Arial"/>
          <w:lang w:eastAsia="en-GB"/>
        </w:rPr>
        <w:t>that</w:t>
      </w:r>
      <w:r w:rsidRPr="00BC482E">
        <w:rPr>
          <w:rFonts w:ascii="Arial" w:eastAsia="Times New Roman" w:hAnsi="Arial" w:cs="Arial"/>
          <w:lang w:eastAsia="en-GB"/>
        </w:rPr>
        <w:t xml:space="preserve"> can </w:t>
      </w:r>
      <w:r>
        <w:rPr>
          <w:rFonts w:ascii="Arial" w:eastAsia="Times New Roman" w:hAnsi="Arial" w:cs="Arial"/>
          <w:lang w:eastAsia="en-GB"/>
        </w:rPr>
        <w:t xml:space="preserve">propose and </w:t>
      </w:r>
      <w:r w:rsidRPr="00816069">
        <w:rPr>
          <w:rFonts w:ascii="Arial" w:eastAsia="Times New Roman" w:hAnsi="Arial" w:cs="Arial"/>
          <w:lang w:eastAsia="en-GB"/>
        </w:rPr>
        <w:t xml:space="preserve">offer </w:t>
      </w:r>
      <w:r w:rsidR="00816069" w:rsidRPr="00816069">
        <w:rPr>
          <w:rFonts w:ascii="Arial" w:eastAsia="Times New Roman" w:hAnsi="Arial" w:cs="Arial"/>
          <w:lang w:eastAsia="en-GB"/>
        </w:rPr>
        <w:t>advanced</w:t>
      </w:r>
      <w:r w:rsidRPr="00816069">
        <w:rPr>
          <w:rFonts w:ascii="Arial" w:eastAsia="Times New Roman" w:hAnsi="Arial" w:cs="Arial"/>
          <w:lang w:eastAsia="en-GB"/>
        </w:rPr>
        <w:t xml:space="preserve"> solutions and </w:t>
      </w:r>
      <w:r w:rsidR="00816069" w:rsidRPr="00816069">
        <w:rPr>
          <w:rFonts w:ascii="Arial" w:eastAsia="Times New Roman" w:hAnsi="Arial" w:cs="Arial"/>
          <w:lang w:eastAsia="en-GB"/>
        </w:rPr>
        <w:t>objectives</w:t>
      </w:r>
      <w:r w:rsidRPr="00816069">
        <w:rPr>
          <w:rFonts w:ascii="Arial" w:eastAsia="Times New Roman" w:hAnsi="Arial" w:cs="Arial"/>
          <w:lang w:eastAsia="en-GB"/>
        </w:rPr>
        <w:t xml:space="preserve">, </w:t>
      </w:r>
      <w:r w:rsidRPr="00966827">
        <w:rPr>
          <w:rFonts w:ascii="Arial" w:eastAsia="Times New Roman" w:hAnsi="Arial" w:cs="Arial"/>
          <w:lang w:eastAsia="en-GB"/>
        </w:rPr>
        <w:t xml:space="preserve">solve </w:t>
      </w:r>
      <w:r w:rsidR="00966827" w:rsidRPr="00966827">
        <w:rPr>
          <w:rFonts w:ascii="Arial" w:eastAsia="Times New Roman" w:hAnsi="Arial" w:cs="Arial"/>
          <w:lang w:eastAsia="en-GB"/>
        </w:rPr>
        <w:t>different</w:t>
      </w:r>
      <w:r w:rsidRPr="00966827">
        <w:rPr>
          <w:rFonts w:ascii="Arial" w:eastAsia="Times New Roman" w:hAnsi="Arial" w:cs="Arial"/>
          <w:lang w:eastAsia="en-GB"/>
        </w:rPr>
        <w:t xml:space="preserve"> problems </w:t>
      </w:r>
      <w:r w:rsidR="005B4C39">
        <w:rPr>
          <w:rFonts w:ascii="Arial" w:eastAsia="Times New Roman" w:hAnsi="Arial" w:cs="Arial"/>
          <w:lang w:eastAsia="en-GB"/>
        </w:rPr>
        <w:t xml:space="preserve">by </w:t>
      </w:r>
      <w:r w:rsidR="00966827" w:rsidRPr="00966827">
        <w:rPr>
          <w:rFonts w:ascii="Arial" w:eastAsia="Times New Roman" w:hAnsi="Arial" w:cs="Arial"/>
          <w:lang w:eastAsia="en-GB"/>
        </w:rPr>
        <w:t>applying</w:t>
      </w:r>
      <w:r w:rsidRPr="00966827">
        <w:rPr>
          <w:rFonts w:ascii="Arial" w:eastAsia="Times New Roman" w:hAnsi="Arial" w:cs="Arial"/>
          <w:lang w:eastAsia="en-GB"/>
        </w:rPr>
        <w:t xml:space="preserve"> thinking </w:t>
      </w:r>
      <w:r w:rsidRPr="00644CB9">
        <w:rPr>
          <w:rFonts w:ascii="Arial" w:eastAsia="Times New Roman" w:hAnsi="Arial" w:cs="Arial"/>
          <w:lang w:eastAsia="en-GB"/>
        </w:rPr>
        <w:t>and logic, a</w:t>
      </w:r>
      <w:r w:rsidRPr="00966827">
        <w:rPr>
          <w:rFonts w:ascii="Arial" w:eastAsia="Times New Roman" w:hAnsi="Arial" w:cs="Arial"/>
          <w:lang w:eastAsia="en-GB"/>
        </w:rPr>
        <w:t xml:space="preserve">nd </w:t>
      </w:r>
      <w:r w:rsidR="00966827" w:rsidRPr="00966827">
        <w:rPr>
          <w:rFonts w:ascii="Arial" w:eastAsia="Times New Roman" w:hAnsi="Arial" w:cs="Arial"/>
          <w:lang w:eastAsia="en-GB"/>
        </w:rPr>
        <w:t>estimate</w:t>
      </w:r>
      <w:r w:rsidRPr="00966827">
        <w:rPr>
          <w:rFonts w:ascii="Arial" w:eastAsia="Times New Roman" w:hAnsi="Arial" w:cs="Arial"/>
          <w:lang w:eastAsia="en-GB"/>
        </w:rPr>
        <w:t xml:space="preserve"> arguments. </w:t>
      </w:r>
      <w:r w:rsidRPr="00237607">
        <w:rPr>
          <w:rFonts w:ascii="Arial" w:eastAsia="Times New Roman" w:hAnsi="Arial" w:cs="Arial"/>
          <w:lang w:eastAsia="en-GB"/>
        </w:rPr>
        <w:t xml:space="preserve">People with </w:t>
      </w:r>
      <w:r w:rsidR="00237607" w:rsidRPr="00237607">
        <w:rPr>
          <w:rFonts w:ascii="Arial" w:eastAsia="Times New Roman" w:hAnsi="Arial" w:cs="Arial"/>
          <w:lang w:eastAsia="en-GB"/>
        </w:rPr>
        <w:t>good</w:t>
      </w:r>
      <w:r w:rsidRPr="00237607">
        <w:rPr>
          <w:rFonts w:ascii="Arial" w:eastAsia="Times New Roman" w:hAnsi="Arial" w:cs="Arial"/>
          <w:lang w:eastAsia="en-GB"/>
        </w:rPr>
        <w:t xml:space="preserve"> </w:t>
      </w:r>
      <w:r w:rsidR="00237607" w:rsidRPr="00237607">
        <w:rPr>
          <w:rFonts w:ascii="Arial" w:eastAsia="Times New Roman" w:hAnsi="Arial" w:cs="Arial"/>
          <w:lang w:eastAsia="en-GB"/>
        </w:rPr>
        <w:t xml:space="preserve">logical thinking </w:t>
      </w:r>
      <w:r w:rsidR="00040D86" w:rsidRPr="00040D86">
        <w:rPr>
          <w:rFonts w:ascii="Arial" w:eastAsia="Times New Roman" w:hAnsi="Arial" w:cs="Arial"/>
          <w:lang w:eastAsia="en-GB"/>
        </w:rPr>
        <w:t xml:space="preserve">will be in great search </w:t>
      </w:r>
      <w:r w:rsidRPr="00237607">
        <w:rPr>
          <w:rFonts w:ascii="Arial" w:eastAsia="Times New Roman" w:hAnsi="Arial" w:cs="Arial"/>
          <w:lang w:eastAsia="en-GB"/>
        </w:rPr>
        <w:t xml:space="preserve">to </w:t>
      </w:r>
      <w:r w:rsidR="00237607" w:rsidRPr="00237607">
        <w:rPr>
          <w:rFonts w:ascii="Arial" w:eastAsia="Times New Roman" w:hAnsi="Arial" w:cs="Arial"/>
          <w:lang w:eastAsia="en-GB"/>
        </w:rPr>
        <w:t xml:space="preserve">run </w:t>
      </w:r>
      <w:r w:rsidRPr="00237607">
        <w:rPr>
          <w:rFonts w:ascii="Arial" w:eastAsia="Times New Roman" w:hAnsi="Arial" w:cs="Arial"/>
          <w:lang w:eastAsia="en-GB"/>
        </w:rPr>
        <w:t xml:space="preserve">the </w:t>
      </w:r>
      <w:r w:rsidR="00237607" w:rsidRPr="00237607">
        <w:rPr>
          <w:rFonts w:ascii="Arial" w:eastAsia="Times New Roman" w:hAnsi="Arial" w:cs="Arial"/>
          <w:lang w:eastAsia="en-GB"/>
        </w:rPr>
        <w:t>physical</w:t>
      </w:r>
      <w:r w:rsidRPr="00237607">
        <w:rPr>
          <w:rFonts w:ascii="Arial" w:eastAsia="Times New Roman" w:hAnsi="Arial" w:cs="Arial"/>
          <w:lang w:eastAsia="en-GB"/>
        </w:rPr>
        <w:t xml:space="preserve"> and machine </w:t>
      </w:r>
      <w:r w:rsidR="00237607" w:rsidRPr="00237607">
        <w:rPr>
          <w:rFonts w:ascii="Arial" w:eastAsia="Times New Roman" w:hAnsi="Arial" w:cs="Arial"/>
          <w:lang w:eastAsia="en-GB"/>
        </w:rPr>
        <w:t xml:space="preserve">groups </w:t>
      </w:r>
      <w:r w:rsidRPr="00237607">
        <w:rPr>
          <w:rFonts w:ascii="Arial" w:eastAsia="Times New Roman" w:hAnsi="Arial" w:cs="Arial"/>
          <w:lang w:eastAsia="en-GB"/>
        </w:rPr>
        <w:t xml:space="preserve">of </w:t>
      </w:r>
      <w:r w:rsidR="00237607">
        <w:rPr>
          <w:rFonts w:ascii="Arial" w:eastAsia="Times New Roman" w:hAnsi="Arial" w:cs="Arial"/>
          <w:lang w:eastAsia="en-GB"/>
        </w:rPr>
        <w:t>workers</w:t>
      </w:r>
      <w:r w:rsidRPr="00237607">
        <w:rPr>
          <w:rFonts w:ascii="Arial" w:eastAsia="Times New Roman" w:hAnsi="Arial" w:cs="Arial"/>
          <w:lang w:eastAsia="en-GB"/>
        </w:rPr>
        <w:t xml:space="preserve"> (Whiting, 2020). </w:t>
      </w:r>
    </w:p>
    <w:p w14:paraId="50FFD959" w14:textId="5169FF4C" w:rsidR="00F5369B" w:rsidRPr="000F30E5" w:rsidRDefault="004C1E1F" w:rsidP="000F30E5">
      <w:pPr>
        <w:spacing w:line="360" w:lineRule="auto"/>
        <w:jc w:val="both"/>
        <w:rPr>
          <w:rFonts w:ascii="Arial" w:hAnsi="Arial" w:cs="Arial"/>
        </w:rPr>
      </w:pPr>
      <w:r w:rsidRPr="00F5369B">
        <w:rPr>
          <w:rFonts w:ascii="Arial" w:hAnsi="Arial" w:cs="Arial"/>
          <w:b/>
          <w:bCs/>
        </w:rPr>
        <w:t>Research and investigative skills</w:t>
      </w:r>
      <w:r w:rsidR="00F5369B" w:rsidRPr="00F5369B">
        <w:rPr>
          <w:rFonts w:ascii="Arial" w:hAnsi="Arial" w:cs="Arial"/>
          <w:b/>
          <w:bCs/>
        </w:rPr>
        <w:t>.</w:t>
      </w:r>
      <w:r w:rsidRPr="00F5369B">
        <w:rPr>
          <w:rFonts w:ascii="Arial" w:hAnsi="Arial" w:cs="Arial"/>
          <w:b/>
          <w:bCs/>
        </w:rPr>
        <w:t xml:space="preserve"> </w:t>
      </w:r>
      <w:r w:rsidR="000F30E5" w:rsidRPr="000F30E5">
        <w:rPr>
          <w:rFonts w:ascii="Arial" w:hAnsi="Arial" w:cs="Arial"/>
        </w:rPr>
        <w:t xml:space="preserve">The ability </w:t>
      </w:r>
      <w:r w:rsidR="000F30E5">
        <w:rPr>
          <w:rFonts w:ascii="Arial" w:hAnsi="Arial" w:cs="Arial"/>
        </w:rPr>
        <w:t xml:space="preserve">to solve business and management problems, both separately then as part of a team.  </w:t>
      </w:r>
    </w:p>
    <w:p w14:paraId="0130D1A7" w14:textId="6F0D821B" w:rsidR="00E33F17" w:rsidRPr="00C6025E" w:rsidRDefault="004C1E1F" w:rsidP="00C6025E">
      <w:pPr>
        <w:spacing w:line="360" w:lineRule="auto"/>
        <w:jc w:val="both"/>
        <w:rPr>
          <w:rFonts w:ascii="Arial" w:hAnsi="Arial" w:cs="Arial"/>
        </w:rPr>
      </w:pPr>
      <w:r w:rsidRPr="00E33F17">
        <w:rPr>
          <w:rFonts w:ascii="Arial" w:hAnsi="Arial" w:cs="Arial"/>
          <w:b/>
          <w:bCs/>
        </w:rPr>
        <w:t>Interpersonal skills</w:t>
      </w:r>
      <w:r w:rsidR="00E33F17" w:rsidRPr="00E33F17">
        <w:rPr>
          <w:rFonts w:ascii="Arial" w:hAnsi="Arial" w:cs="Arial"/>
          <w:b/>
          <w:bCs/>
        </w:rPr>
        <w:t>.</w:t>
      </w:r>
      <w:r w:rsidR="00C6025E">
        <w:rPr>
          <w:rFonts w:ascii="Arial" w:hAnsi="Arial" w:cs="Arial"/>
          <w:b/>
          <w:bCs/>
        </w:rPr>
        <w:t xml:space="preserve"> </w:t>
      </w:r>
      <w:r w:rsidR="00C6025E">
        <w:rPr>
          <w:rFonts w:ascii="Arial" w:hAnsi="Arial" w:cs="Arial"/>
        </w:rPr>
        <w:t xml:space="preserve">Active listening and talking, good presentation abilities, and a good negotiator. Every person should communicate effectively with </w:t>
      </w:r>
      <w:r w:rsidR="00A1355C">
        <w:rPr>
          <w:rFonts w:ascii="Arial" w:hAnsi="Arial" w:cs="Arial"/>
        </w:rPr>
        <w:t xml:space="preserve">a </w:t>
      </w:r>
      <w:r w:rsidR="00C6025E">
        <w:rPr>
          <w:rFonts w:ascii="Arial" w:hAnsi="Arial" w:cs="Arial"/>
        </w:rPr>
        <w:t>different type of people, customers, or team members.</w:t>
      </w:r>
    </w:p>
    <w:p w14:paraId="5E564E31" w14:textId="77777777" w:rsidR="003F31CF" w:rsidRPr="00571269" w:rsidRDefault="003F31CF" w:rsidP="003F31CF">
      <w:pPr>
        <w:spacing w:after="100" w:line="360" w:lineRule="auto"/>
        <w:rPr>
          <w:rFonts w:ascii="Arial" w:eastAsiaTheme="minorEastAsia" w:hAnsi="Arial" w:cs="Arial"/>
          <w:b/>
          <w:bCs/>
          <w:lang w:val="en-US"/>
        </w:rPr>
      </w:pPr>
      <w:r w:rsidRPr="000B569F">
        <w:rPr>
          <w:rFonts w:ascii="Arial" w:eastAsiaTheme="minorEastAsia" w:hAnsi="Arial" w:cs="Arial"/>
          <w:b/>
          <w:bCs/>
          <w:lang w:val="en-US"/>
        </w:rPr>
        <w:t xml:space="preserve">3. </w:t>
      </w:r>
      <w:r w:rsidRPr="000B569F">
        <w:rPr>
          <w:rFonts w:ascii="Arial" w:hAnsi="Arial" w:cs="Arial"/>
          <w:b/>
          <w:bCs/>
        </w:rPr>
        <w:t>The concepts I have learned from this module</w:t>
      </w:r>
      <w:r w:rsidRPr="000B569F">
        <w:rPr>
          <w:rFonts w:ascii="Arial" w:eastAsiaTheme="minorEastAsia" w:hAnsi="Arial" w:cs="Arial"/>
          <w:b/>
          <w:bCs/>
          <w:lang w:val="en-US"/>
        </w:rPr>
        <w:t>.</w:t>
      </w:r>
    </w:p>
    <w:p w14:paraId="673EEB9C" w14:textId="0C90CF33" w:rsidR="003F31CF" w:rsidRDefault="003C7F3C" w:rsidP="00AD091E">
      <w:pPr>
        <w:spacing w:after="120" w:line="360" w:lineRule="auto"/>
        <w:jc w:val="both"/>
        <w:rPr>
          <w:rFonts w:ascii="Arial" w:hAnsi="Arial" w:cs="Arial"/>
        </w:rPr>
      </w:pPr>
      <w:r>
        <w:rPr>
          <w:rFonts w:ascii="Arial" w:hAnsi="Arial" w:cs="Arial"/>
        </w:rPr>
        <w:t>The p</w:t>
      </w:r>
      <w:r w:rsidR="0057721B">
        <w:rPr>
          <w:rFonts w:ascii="Arial" w:hAnsi="Arial" w:cs="Arial"/>
        </w:rPr>
        <w:t xml:space="preserve">rofessional career development module was very exciting and well </w:t>
      </w:r>
      <w:r w:rsidR="0057721B" w:rsidRPr="0057721B">
        <w:rPr>
          <w:rFonts w:ascii="Arial" w:hAnsi="Arial" w:cs="Arial"/>
        </w:rPr>
        <w:t>knowledgeable</w:t>
      </w:r>
      <w:r w:rsidR="0057721B">
        <w:rPr>
          <w:rFonts w:ascii="Arial" w:hAnsi="Arial" w:cs="Arial"/>
        </w:rPr>
        <w:t xml:space="preserve">. </w:t>
      </w:r>
      <w:r w:rsidR="006A0B0A">
        <w:rPr>
          <w:rFonts w:ascii="Arial" w:hAnsi="Arial" w:cs="Arial"/>
        </w:rPr>
        <w:t xml:space="preserve">I have learned various skills and knowledge needed for working effectively. I found out my employment goals, and in which areas I further need to develop. </w:t>
      </w:r>
      <w:r w:rsidR="00633DBE">
        <w:rPr>
          <w:rFonts w:ascii="Arial" w:hAnsi="Arial" w:cs="Arial"/>
        </w:rPr>
        <w:t xml:space="preserve">I had the experience to work </w:t>
      </w:r>
      <w:r w:rsidR="00793345">
        <w:rPr>
          <w:rFonts w:ascii="Arial" w:hAnsi="Arial" w:cs="Arial"/>
        </w:rPr>
        <w:t>with</w:t>
      </w:r>
      <w:r w:rsidR="00633DBE">
        <w:rPr>
          <w:rFonts w:ascii="Arial" w:hAnsi="Arial" w:cs="Arial"/>
        </w:rPr>
        <w:t xml:space="preserve"> my career development learning log, writing about my learning style, comparing CV styles and some career options. Another point that marked me was </w:t>
      </w:r>
      <w:r w:rsidR="00116A24">
        <w:rPr>
          <w:rFonts w:ascii="Arial" w:hAnsi="Arial" w:cs="Arial"/>
        </w:rPr>
        <w:t xml:space="preserve">the open book assessment, where we had the task to write 500 words in two hours, during our lesson, based on diversity and inclusion case. </w:t>
      </w:r>
    </w:p>
    <w:p w14:paraId="6C619B8E" w14:textId="2249ABE5" w:rsidR="00717279" w:rsidRPr="0057721B" w:rsidRDefault="00717279" w:rsidP="00AD091E">
      <w:pPr>
        <w:spacing w:after="120" w:line="360" w:lineRule="auto"/>
        <w:jc w:val="both"/>
        <w:rPr>
          <w:rFonts w:ascii="Arial" w:hAnsi="Arial" w:cs="Arial"/>
        </w:rPr>
      </w:pPr>
      <w:r>
        <w:rPr>
          <w:rFonts w:ascii="Arial" w:hAnsi="Arial" w:cs="Arial"/>
        </w:rPr>
        <w:t xml:space="preserve">We also had the experience to make out </w:t>
      </w:r>
      <w:r w:rsidR="00793345">
        <w:rPr>
          <w:rFonts w:ascii="Arial" w:hAnsi="Arial" w:cs="Arial"/>
        </w:rPr>
        <w:t xml:space="preserve">a </w:t>
      </w:r>
      <w:r>
        <w:rPr>
          <w:rFonts w:ascii="Arial" w:hAnsi="Arial" w:cs="Arial"/>
        </w:rPr>
        <w:t>CV and cover letter for a job vacancy that we would like to apply</w:t>
      </w:r>
      <w:r w:rsidR="00793345">
        <w:rPr>
          <w:rFonts w:ascii="Arial" w:hAnsi="Arial" w:cs="Arial"/>
        </w:rPr>
        <w:t xml:space="preserve"> for</w:t>
      </w:r>
      <w:r>
        <w:rPr>
          <w:rFonts w:ascii="Arial" w:hAnsi="Arial" w:cs="Arial"/>
        </w:rPr>
        <w:t xml:space="preserve">. We prepared for the interview with the potential employer, </w:t>
      </w:r>
      <w:r w:rsidR="00A21FAC">
        <w:rPr>
          <w:rFonts w:ascii="Arial" w:hAnsi="Arial" w:cs="Arial"/>
        </w:rPr>
        <w:t>which</w:t>
      </w:r>
      <w:r>
        <w:rPr>
          <w:rFonts w:ascii="Arial" w:hAnsi="Arial" w:cs="Arial"/>
        </w:rPr>
        <w:t xml:space="preserve"> was held </w:t>
      </w:r>
      <w:r w:rsidR="00A21FAC">
        <w:rPr>
          <w:rFonts w:ascii="Arial" w:hAnsi="Arial" w:cs="Arial"/>
        </w:rPr>
        <w:t xml:space="preserve">at </w:t>
      </w:r>
      <w:r>
        <w:rPr>
          <w:rFonts w:ascii="Arial" w:hAnsi="Arial" w:cs="Arial"/>
        </w:rPr>
        <w:t xml:space="preserve">a scheduled time. </w:t>
      </w:r>
    </w:p>
    <w:p w14:paraId="724C7E56" w14:textId="1C543228" w:rsidR="003010C5" w:rsidRPr="003F69BC" w:rsidRDefault="002078ED" w:rsidP="00CC432C">
      <w:pPr>
        <w:rPr>
          <w:b/>
          <w:bCs/>
          <w:sz w:val="28"/>
          <w:szCs w:val="28"/>
        </w:rPr>
      </w:pPr>
      <w:r>
        <w:rPr>
          <w:noProof/>
        </w:rPr>
        <w:drawing>
          <wp:anchor distT="0" distB="0" distL="114300" distR="114300" simplePos="0" relativeHeight="251683840" behindDoc="1" locked="0" layoutInCell="1" allowOverlap="1" wp14:anchorId="06F14985" wp14:editId="281BB011">
            <wp:simplePos x="0" y="0"/>
            <wp:positionH relativeFrom="margin">
              <wp:posOffset>2781300</wp:posOffset>
            </wp:positionH>
            <wp:positionV relativeFrom="paragraph">
              <wp:posOffset>36830</wp:posOffset>
            </wp:positionV>
            <wp:extent cx="3166745" cy="2395220"/>
            <wp:effectExtent l="0" t="0" r="0" b="5080"/>
            <wp:wrapTight wrapText="bothSides">
              <wp:wrapPolygon edited="0">
                <wp:start x="0" y="0"/>
                <wp:lineTo x="0" y="21474"/>
                <wp:lineTo x="21440" y="21474"/>
                <wp:lineTo x="2144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166745" cy="23952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69BC" w:rsidRPr="003F69BC">
        <w:rPr>
          <w:rFonts w:ascii="Arial" w:eastAsiaTheme="minorEastAsia" w:hAnsi="Arial" w:cs="Arial"/>
          <w:b/>
          <w:bCs/>
          <w:lang w:val="en-US"/>
        </w:rPr>
        <w:t>3.1. Improving self-awareness</w:t>
      </w:r>
      <w:r w:rsidR="003F69BC">
        <w:rPr>
          <w:rFonts w:ascii="Arial" w:eastAsiaTheme="minorEastAsia" w:hAnsi="Arial" w:cs="Arial"/>
          <w:b/>
          <w:bCs/>
          <w:lang w:val="en-US"/>
        </w:rPr>
        <w:t>.</w:t>
      </w:r>
      <w:r w:rsidRPr="002078ED">
        <w:rPr>
          <w:noProof/>
        </w:rPr>
        <w:t xml:space="preserve"> </w:t>
      </w:r>
    </w:p>
    <w:p w14:paraId="300EA3A2" w14:textId="4E4337F5" w:rsidR="00C96549" w:rsidRDefault="000A7E60" w:rsidP="00C96549">
      <w:pPr>
        <w:spacing w:after="100" w:line="360" w:lineRule="auto"/>
        <w:jc w:val="both"/>
        <w:rPr>
          <w:rFonts w:ascii="Arial" w:hAnsi="Arial" w:cs="Arial"/>
          <w:shd w:val="clear" w:color="auto" w:fill="FFFFFF"/>
        </w:rPr>
      </w:pPr>
      <w:r>
        <w:rPr>
          <w:rFonts w:ascii="Arial" w:hAnsi="Arial" w:cs="Arial"/>
        </w:rPr>
        <w:t xml:space="preserve">Self-awareness is a skill that every person can learn to improve with the proper effort and practice. </w:t>
      </w:r>
      <w:r w:rsidR="006D0467">
        <w:rPr>
          <w:rFonts w:ascii="Arial" w:hAnsi="Arial" w:cs="Arial"/>
        </w:rPr>
        <w:t xml:space="preserve">It means </w:t>
      </w:r>
      <w:r w:rsidR="006D0467" w:rsidRPr="006D0467">
        <w:rPr>
          <w:rFonts w:ascii="Arial" w:hAnsi="Arial" w:cs="Arial"/>
        </w:rPr>
        <w:t>the habit of paying attention</w:t>
      </w:r>
      <w:r w:rsidR="006D0467">
        <w:rPr>
          <w:rFonts w:ascii="Arial" w:hAnsi="Arial" w:cs="Arial"/>
        </w:rPr>
        <w:t xml:space="preserve"> to how someone think</w:t>
      </w:r>
      <w:r w:rsidR="00A21FAC">
        <w:rPr>
          <w:rFonts w:ascii="Arial" w:hAnsi="Arial" w:cs="Arial"/>
        </w:rPr>
        <w:t>s</w:t>
      </w:r>
      <w:r w:rsidR="006D0467">
        <w:rPr>
          <w:rFonts w:ascii="Arial" w:hAnsi="Arial" w:cs="Arial"/>
        </w:rPr>
        <w:t>, feel</w:t>
      </w:r>
      <w:r w:rsidR="00A21FAC">
        <w:rPr>
          <w:rFonts w:ascii="Arial" w:hAnsi="Arial" w:cs="Arial"/>
        </w:rPr>
        <w:t>s</w:t>
      </w:r>
      <w:r w:rsidR="006D0467">
        <w:rPr>
          <w:rFonts w:ascii="Arial" w:hAnsi="Arial" w:cs="Arial"/>
        </w:rPr>
        <w:t>, and act</w:t>
      </w:r>
      <w:r w:rsidR="00A21FAC">
        <w:rPr>
          <w:rFonts w:ascii="Arial" w:hAnsi="Arial" w:cs="Arial"/>
        </w:rPr>
        <w:t>s</w:t>
      </w:r>
      <w:r w:rsidR="00E955CD">
        <w:rPr>
          <w:rFonts w:ascii="Arial" w:hAnsi="Arial" w:cs="Arial"/>
        </w:rPr>
        <w:t>. The ability to be self-aware is one of the most important and hard skill</w:t>
      </w:r>
      <w:r w:rsidR="00C53DB5">
        <w:rPr>
          <w:rFonts w:ascii="Arial" w:hAnsi="Arial" w:cs="Arial"/>
        </w:rPr>
        <w:t>s</w:t>
      </w:r>
      <w:r w:rsidR="00E955CD">
        <w:rPr>
          <w:rFonts w:ascii="Arial" w:hAnsi="Arial" w:cs="Arial"/>
        </w:rPr>
        <w:t xml:space="preserve"> to achieve, but still</w:t>
      </w:r>
      <w:r w:rsidR="00C53DB5">
        <w:rPr>
          <w:rFonts w:ascii="Arial" w:hAnsi="Arial" w:cs="Arial"/>
        </w:rPr>
        <w:t>,</w:t>
      </w:r>
      <w:r w:rsidR="00E955CD">
        <w:rPr>
          <w:rFonts w:ascii="Arial" w:hAnsi="Arial" w:cs="Arial"/>
        </w:rPr>
        <w:t xml:space="preserve"> it is possible</w:t>
      </w:r>
      <w:r w:rsidR="006D0467">
        <w:rPr>
          <w:rFonts w:ascii="Arial" w:hAnsi="Arial" w:cs="Arial"/>
        </w:rPr>
        <w:t xml:space="preserve"> </w:t>
      </w:r>
      <w:r w:rsidR="00C96549">
        <w:rPr>
          <w:rFonts w:ascii="Arial" w:hAnsi="Arial" w:cs="Arial"/>
          <w:shd w:val="clear" w:color="auto" w:fill="FFFFFF"/>
        </w:rPr>
        <w:t>(</w:t>
      </w:r>
      <w:proofErr w:type="spellStart"/>
      <w:r w:rsidR="00C96549" w:rsidRPr="00D75773">
        <w:rPr>
          <w:rFonts w:ascii="Arial" w:hAnsi="Arial" w:cs="Arial"/>
          <w:shd w:val="clear" w:color="auto" w:fill="FFFFFF"/>
        </w:rPr>
        <w:t>V</w:t>
      </w:r>
      <w:r w:rsidR="00C96549">
        <w:rPr>
          <w:rFonts w:ascii="Arial" w:hAnsi="Arial" w:cs="Arial"/>
          <w:shd w:val="clear" w:color="auto" w:fill="FFFFFF"/>
        </w:rPr>
        <w:t>ago</w:t>
      </w:r>
      <w:proofErr w:type="spellEnd"/>
      <w:r w:rsidR="00C96549" w:rsidRPr="00D75773">
        <w:rPr>
          <w:rFonts w:ascii="Arial" w:hAnsi="Arial" w:cs="Arial"/>
          <w:shd w:val="clear" w:color="auto" w:fill="FFFFFF"/>
        </w:rPr>
        <w:t xml:space="preserve"> and </w:t>
      </w:r>
      <w:proofErr w:type="spellStart"/>
      <w:r w:rsidR="00C96549">
        <w:rPr>
          <w:rFonts w:ascii="Arial" w:hAnsi="Arial" w:cs="Arial"/>
          <w:shd w:val="clear" w:color="auto" w:fill="FFFFFF"/>
        </w:rPr>
        <w:t>Silbersweig</w:t>
      </w:r>
      <w:proofErr w:type="spellEnd"/>
      <w:r w:rsidR="00C96549">
        <w:rPr>
          <w:rFonts w:ascii="Arial" w:hAnsi="Arial" w:cs="Arial"/>
          <w:shd w:val="clear" w:color="auto" w:fill="FFFFFF"/>
        </w:rPr>
        <w:t xml:space="preserve">, </w:t>
      </w:r>
      <w:r w:rsidR="00C96549" w:rsidRPr="00D75773">
        <w:rPr>
          <w:rFonts w:ascii="Arial" w:hAnsi="Arial" w:cs="Arial"/>
          <w:shd w:val="clear" w:color="auto" w:fill="FFFFFF"/>
        </w:rPr>
        <w:t>2012</w:t>
      </w:r>
      <w:r w:rsidR="00C96549">
        <w:rPr>
          <w:rFonts w:ascii="Arial" w:hAnsi="Arial" w:cs="Arial"/>
          <w:shd w:val="clear" w:color="auto" w:fill="FFFFFF"/>
        </w:rPr>
        <w:t>).</w:t>
      </w:r>
      <w:r w:rsidR="00C96549" w:rsidRPr="00D75773">
        <w:rPr>
          <w:rFonts w:ascii="Arial" w:hAnsi="Arial" w:cs="Arial"/>
          <w:shd w:val="clear" w:color="auto" w:fill="FFFFFF"/>
        </w:rPr>
        <w:t xml:space="preserve"> </w:t>
      </w:r>
    </w:p>
    <w:p w14:paraId="17DF93EB" w14:textId="77777777" w:rsidR="00173E0A" w:rsidRDefault="002078ED" w:rsidP="002078ED">
      <w:pPr>
        <w:spacing w:after="100" w:line="360" w:lineRule="auto"/>
        <w:jc w:val="right"/>
        <w:rPr>
          <w:rFonts w:ascii="Arial" w:hAnsi="Arial" w:cs="Arial"/>
          <w:sz w:val="18"/>
          <w:szCs w:val="18"/>
          <w:shd w:val="clear" w:color="auto" w:fill="FFFFFF"/>
        </w:rPr>
      </w:pPr>
      <w:r w:rsidRPr="002078ED">
        <w:rPr>
          <w:rFonts w:ascii="Arial" w:hAnsi="Arial" w:cs="Arial"/>
          <w:sz w:val="18"/>
          <w:szCs w:val="18"/>
          <w:shd w:val="clear" w:color="auto" w:fill="FFFFFF"/>
        </w:rPr>
        <w:t xml:space="preserve">                    </w:t>
      </w:r>
    </w:p>
    <w:p w14:paraId="45A4FE94" w14:textId="520237AD" w:rsidR="00662F9B" w:rsidRPr="00173E0A" w:rsidRDefault="00173E0A" w:rsidP="002078ED">
      <w:pPr>
        <w:spacing w:after="100" w:line="360" w:lineRule="auto"/>
        <w:jc w:val="right"/>
        <w:rPr>
          <w:rFonts w:ascii="Arial" w:hAnsi="Arial" w:cs="Arial"/>
          <w:sz w:val="18"/>
          <w:szCs w:val="18"/>
          <w:shd w:val="clear" w:color="auto" w:fill="FFFFFF"/>
        </w:rPr>
      </w:pPr>
      <w:r w:rsidRPr="00173E0A">
        <w:rPr>
          <w:rFonts w:ascii="Arial" w:hAnsi="Arial" w:cs="Arial"/>
          <w:sz w:val="18"/>
          <w:szCs w:val="18"/>
          <w:shd w:val="clear" w:color="auto" w:fill="FFFFFF"/>
        </w:rPr>
        <w:lastRenderedPageBreak/>
        <w:t xml:space="preserve">   </w:t>
      </w:r>
      <w:r w:rsidR="002078ED" w:rsidRPr="00173E0A">
        <w:rPr>
          <w:rFonts w:ascii="Arial" w:hAnsi="Arial" w:cs="Arial"/>
          <w:sz w:val="18"/>
          <w:szCs w:val="18"/>
          <w:shd w:val="clear" w:color="auto" w:fill="FFFFFF"/>
        </w:rPr>
        <w:t xml:space="preserve"> </w:t>
      </w:r>
      <w:r w:rsidR="00C9030F" w:rsidRPr="00173E0A">
        <w:rPr>
          <w:rFonts w:ascii="Arial" w:hAnsi="Arial" w:cs="Arial"/>
          <w:sz w:val="18"/>
          <w:szCs w:val="18"/>
          <w:shd w:val="clear" w:color="auto" w:fill="FFFFFF"/>
        </w:rPr>
        <w:t xml:space="preserve"> </w:t>
      </w:r>
      <w:r>
        <w:rPr>
          <w:rFonts w:ascii="Arial" w:hAnsi="Arial" w:cs="Arial"/>
          <w:sz w:val="18"/>
          <w:szCs w:val="18"/>
          <w:shd w:val="clear" w:color="auto" w:fill="FFFFFF"/>
        </w:rPr>
        <w:t xml:space="preserve">  </w:t>
      </w:r>
      <w:r w:rsidR="002078ED" w:rsidRPr="00173E0A">
        <w:rPr>
          <w:rFonts w:ascii="Arial" w:hAnsi="Arial" w:cs="Arial"/>
          <w:sz w:val="18"/>
          <w:szCs w:val="18"/>
          <w:shd w:val="clear" w:color="auto" w:fill="FFFFFF"/>
        </w:rPr>
        <w:t>Source:</w:t>
      </w:r>
      <w:r w:rsidR="002078ED" w:rsidRPr="00173E0A">
        <w:rPr>
          <w:rFonts w:ascii="Arial" w:hAnsi="Arial" w:cs="Arial"/>
          <w:sz w:val="18"/>
          <w:szCs w:val="18"/>
        </w:rPr>
        <w:t xml:space="preserve"> </w:t>
      </w:r>
      <w:hyperlink r:id="rId19" w:history="1">
        <w:r w:rsidR="002078ED" w:rsidRPr="00173E0A">
          <w:rPr>
            <w:rFonts w:ascii="Arial" w:hAnsi="Arial" w:cs="Arial"/>
            <w:color w:val="0000FF"/>
            <w:sz w:val="18"/>
            <w:szCs w:val="18"/>
            <w:u w:val="single"/>
          </w:rPr>
          <w:t>self-awareness-amazing-race.jpg (720×540) (selfawarenessdevelopmentsituations.com)</w:t>
        </w:r>
      </w:hyperlink>
      <w:r w:rsidR="002078ED" w:rsidRPr="00173E0A">
        <w:rPr>
          <w:rFonts w:ascii="Arial" w:hAnsi="Arial" w:cs="Arial"/>
          <w:sz w:val="18"/>
          <w:szCs w:val="18"/>
          <w:shd w:val="clear" w:color="auto" w:fill="FFFFFF"/>
        </w:rPr>
        <w:t xml:space="preserve"> </w:t>
      </w:r>
    </w:p>
    <w:p w14:paraId="4B6E9B33" w14:textId="4AF09FB5" w:rsidR="006D3005" w:rsidRDefault="002078ED" w:rsidP="00C96549">
      <w:pPr>
        <w:spacing w:after="100" w:line="360" w:lineRule="auto"/>
        <w:jc w:val="both"/>
        <w:rPr>
          <w:rFonts w:ascii="Arial" w:hAnsi="Arial" w:cs="Arial"/>
          <w:shd w:val="clear" w:color="auto" w:fill="FFFFFF"/>
        </w:rPr>
      </w:pPr>
      <w:r>
        <w:rPr>
          <w:rFonts w:ascii="Arial" w:hAnsi="Arial" w:cs="Arial"/>
          <w:shd w:val="clear" w:color="auto" w:fill="FFFFFF"/>
        </w:rPr>
        <w:t xml:space="preserve">The increase of self-awareness </w:t>
      </w:r>
      <w:r w:rsidR="00887B68">
        <w:rPr>
          <w:rFonts w:ascii="Arial" w:hAnsi="Arial" w:cs="Arial"/>
          <w:shd w:val="clear" w:color="auto" w:fill="FFFFFF"/>
        </w:rPr>
        <w:t>brings</w:t>
      </w:r>
      <w:r w:rsidRPr="00E955CD">
        <w:rPr>
          <w:rFonts w:ascii="Arial" w:hAnsi="Arial" w:cs="Arial"/>
          <w:shd w:val="clear" w:color="auto" w:fill="FFFFFF"/>
        </w:rPr>
        <w:t xml:space="preserve"> only</w:t>
      </w:r>
      <w:r>
        <w:rPr>
          <w:rFonts w:ascii="Arial" w:hAnsi="Arial" w:cs="Arial"/>
          <w:shd w:val="clear" w:color="auto" w:fill="FFFFFF"/>
        </w:rPr>
        <w:t xml:space="preserve"> positive things, as:   </w:t>
      </w:r>
    </w:p>
    <w:p w14:paraId="58F1A7B6" w14:textId="190C4DB8" w:rsidR="00662F9B" w:rsidRPr="00A52804" w:rsidRDefault="000E3CC0" w:rsidP="00C96549">
      <w:pPr>
        <w:spacing w:after="100" w:line="360" w:lineRule="auto"/>
        <w:jc w:val="both"/>
        <w:rPr>
          <w:rFonts w:ascii="Arial" w:hAnsi="Arial" w:cs="Arial"/>
          <w:shd w:val="clear" w:color="auto" w:fill="FFFFFF"/>
        </w:rPr>
      </w:pPr>
      <w:r w:rsidRPr="00A52804">
        <w:rPr>
          <w:noProof/>
        </w:rPr>
        <mc:AlternateContent>
          <mc:Choice Requires="wps">
            <w:drawing>
              <wp:anchor distT="0" distB="0" distL="114300" distR="114300" simplePos="0" relativeHeight="251678720" behindDoc="0" locked="0" layoutInCell="1" allowOverlap="1" wp14:anchorId="6B337A36" wp14:editId="2BE382BD">
                <wp:simplePos x="0" y="0"/>
                <wp:positionH relativeFrom="column">
                  <wp:posOffset>2260600</wp:posOffset>
                </wp:positionH>
                <wp:positionV relativeFrom="paragraph">
                  <wp:posOffset>10795</wp:posOffset>
                </wp:positionV>
                <wp:extent cx="3657600" cy="1084580"/>
                <wp:effectExtent l="0" t="0" r="19050" b="20320"/>
                <wp:wrapNone/>
                <wp:docPr id="5" name="Rectangle: Rounded Corners 1"/>
                <wp:cNvGraphicFramePr/>
                <a:graphic xmlns:a="http://schemas.openxmlformats.org/drawingml/2006/main">
                  <a:graphicData uri="http://schemas.microsoft.com/office/word/2010/wordprocessingShape">
                    <wps:wsp>
                      <wps:cNvSpPr/>
                      <wps:spPr>
                        <a:xfrm>
                          <a:off x="0" y="0"/>
                          <a:ext cx="3657600" cy="108458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7411D5C9" w14:textId="43C9E517" w:rsidR="00D55DD4" w:rsidRPr="00126542" w:rsidRDefault="000E3CC0" w:rsidP="00BA1C51">
                            <w:pPr>
                              <w:spacing w:line="360" w:lineRule="auto"/>
                              <w:jc w:val="both"/>
                              <w:rPr>
                                <w:rFonts w:ascii="Arial" w:hAnsi="Arial" w:cs="Arial"/>
                              </w:rPr>
                            </w:pPr>
                            <w:r>
                              <w:rPr>
                                <w:rFonts w:ascii="Arial" w:hAnsi="Arial" w:cs="Arial"/>
                              </w:rPr>
                              <w:t>L</w:t>
                            </w:r>
                            <w:r w:rsidR="00D55DD4" w:rsidRPr="00126542">
                              <w:rPr>
                                <w:rFonts w:ascii="Arial" w:hAnsi="Arial" w:cs="Arial"/>
                              </w:rPr>
                              <w:t>earn</w:t>
                            </w:r>
                            <w:r>
                              <w:rPr>
                                <w:rFonts w:ascii="Arial" w:hAnsi="Arial" w:cs="Arial"/>
                              </w:rPr>
                              <w:t>ing</w:t>
                            </w:r>
                            <w:r w:rsidR="00D55DD4" w:rsidRPr="00126542">
                              <w:rPr>
                                <w:rFonts w:ascii="Arial" w:hAnsi="Arial" w:cs="Arial"/>
                              </w:rPr>
                              <w:t xml:space="preserve"> new skills. </w:t>
                            </w:r>
                            <w:r w:rsidR="00D55DD4">
                              <w:rPr>
                                <w:rFonts w:ascii="Arial" w:hAnsi="Arial" w:cs="Arial"/>
                              </w:rPr>
                              <w:t xml:space="preserve">No matter what skill a person chose to learn, </w:t>
                            </w:r>
                            <w:r w:rsidR="00D55DD4" w:rsidRPr="003D73E8">
                              <w:rPr>
                                <w:rFonts w:ascii="Arial" w:hAnsi="Arial" w:cs="Arial"/>
                              </w:rPr>
                              <w:t>is a powerful exercise in mental flexibility and self-awareness</w:t>
                            </w:r>
                            <w:r w:rsidR="0069519E">
                              <w:rPr>
                                <w:rFonts w:ascii="Arial" w:hAnsi="Arial" w:cs="Arial"/>
                              </w:rPr>
                              <w:t xml:space="preserve"> which is the best way to improve</w:t>
                            </w:r>
                            <w:r>
                              <w:rPr>
                                <w:rFonts w:ascii="Arial" w:hAnsi="Arial" w:cs="Arial"/>
                              </w:rPr>
                              <w:t xml:space="preserve"> </w:t>
                            </w:r>
                            <w:r>
                              <w:rPr>
                                <w:rFonts w:ascii="Arial" w:hAnsi="Arial" w:cs="Arial"/>
                              </w:rPr>
                              <w:t>self-awareness</w:t>
                            </w:r>
                            <w:r w:rsidR="0069519E">
                              <w:rPr>
                                <w:rFonts w:ascii="Arial" w:hAnsi="Arial" w:cs="Arial"/>
                              </w:rPr>
                              <w:t xml:space="preserve"> </w:t>
                            </w:r>
                            <w:r w:rsidR="00D55DD4">
                              <w:rPr>
                                <w:rFonts w:ascii="Arial" w:hAnsi="Arial" w:cs="Arial"/>
                              </w:rPr>
                              <w:t>.</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B337A36" id="Rectangle: Rounded Corners 1" o:spid="_x0000_s1028" style="position:absolute;left:0;text-align:left;margin-left:178pt;margin-top:.85pt;width:4in;height:85.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" fillcolor="white [3201]" strokecolor="#4472c4 [3204]" strokeweight="1pt">
                <v:stroke joinstyle="miter"/>
                <v:textbox>
                  <w:txbxContent>
                    <w:p w14:paraId="7411D5C9" w14:textId="43C9E517" w:rsidR="00D55DD4" w:rsidRPr="00126542" w:rsidRDefault="000E3CC0" w:rsidP="00BA1C51">
                      <w:pPr>
                        <w:spacing w:line="360" w:lineRule="auto"/>
                        <w:jc w:val="both"/>
                        <w:rPr>
                          <w:rFonts w:ascii="Arial" w:hAnsi="Arial" w:cs="Arial"/>
                        </w:rPr>
                      </w:pPr>
                      <w:r>
                        <w:rPr>
                          <w:rFonts w:ascii="Arial" w:hAnsi="Arial" w:cs="Arial"/>
                        </w:rPr>
                        <w:t>L</w:t>
                      </w:r>
                      <w:r w:rsidR="00D55DD4" w:rsidRPr="00126542">
                        <w:rPr>
                          <w:rFonts w:ascii="Arial" w:hAnsi="Arial" w:cs="Arial"/>
                        </w:rPr>
                        <w:t>earn</w:t>
                      </w:r>
                      <w:r>
                        <w:rPr>
                          <w:rFonts w:ascii="Arial" w:hAnsi="Arial" w:cs="Arial"/>
                        </w:rPr>
                        <w:t>ing</w:t>
                      </w:r>
                      <w:r w:rsidR="00D55DD4" w:rsidRPr="00126542">
                        <w:rPr>
                          <w:rFonts w:ascii="Arial" w:hAnsi="Arial" w:cs="Arial"/>
                        </w:rPr>
                        <w:t xml:space="preserve"> new skills. </w:t>
                      </w:r>
                      <w:r w:rsidR="00D55DD4">
                        <w:rPr>
                          <w:rFonts w:ascii="Arial" w:hAnsi="Arial" w:cs="Arial"/>
                        </w:rPr>
                        <w:t xml:space="preserve">No matter what skill a person chose to learn, </w:t>
                      </w:r>
                      <w:r w:rsidR="00D55DD4" w:rsidRPr="003D73E8">
                        <w:rPr>
                          <w:rFonts w:ascii="Arial" w:hAnsi="Arial" w:cs="Arial"/>
                        </w:rPr>
                        <w:t>is a powerful exercise in mental flexibility and self-awareness</w:t>
                      </w:r>
                      <w:r w:rsidR="0069519E">
                        <w:rPr>
                          <w:rFonts w:ascii="Arial" w:hAnsi="Arial" w:cs="Arial"/>
                        </w:rPr>
                        <w:t xml:space="preserve"> which is the best way to improve</w:t>
                      </w:r>
                      <w:r>
                        <w:rPr>
                          <w:rFonts w:ascii="Arial" w:hAnsi="Arial" w:cs="Arial"/>
                        </w:rPr>
                        <w:t xml:space="preserve"> </w:t>
                      </w:r>
                      <w:r>
                        <w:rPr>
                          <w:rFonts w:ascii="Arial" w:hAnsi="Arial" w:cs="Arial"/>
                        </w:rPr>
                        <w:t>self-awareness</w:t>
                      </w:r>
                      <w:r w:rsidR="0069519E">
                        <w:rPr>
                          <w:rFonts w:ascii="Arial" w:hAnsi="Arial" w:cs="Arial"/>
                        </w:rPr>
                        <w:t xml:space="preserve"> </w:t>
                      </w:r>
                      <w:r w:rsidR="00D55DD4">
                        <w:rPr>
                          <w:rFonts w:ascii="Arial" w:hAnsi="Arial" w:cs="Arial"/>
                        </w:rPr>
                        <w:t>.</w:t>
                      </w:r>
                    </w:p>
                  </w:txbxContent>
                </v:textbox>
              </v:roundrect>
            </w:pict>
          </mc:Fallback>
        </mc:AlternateContent>
      </w:r>
      <w:r w:rsidRPr="00A52804">
        <w:rPr>
          <w:noProof/>
        </w:rPr>
        <mc:AlternateContent>
          <mc:Choice Requires="wps">
            <w:drawing>
              <wp:anchor distT="0" distB="0" distL="114300" distR="114300" simplePos="0" relativeHeight="251682816" behindDoc="0" locked="0" layoutInCell="1" allowOverlap="1" wp14:anchorId="346273F6" wp14:editId="44A66CD0">
                <wp:simplePos x="0" y="0"/>
                <wp:positionH relativeFrom="margin">
                  <wp:posOffset>50800</wp:posOffset>
                </wp:positionH>
                <wp:positionV relativeFrom="paragraph">
                  <wp:posOffset>26035</wp:posOffset>
                </wp:positionV>
                <wp:extent cx="2143760" cy="1071880"/>
                <wp:effectExtent l="0" t="0" r="27940" b="13970"/>
                <wp:wrapNone/>
                <wp:docPr id="11" name="Rectangle: Rounded Corners 11"/>
                <wp:cNvGraphicFramePr/>
                <a:graphic xmlns:a="http://schemas.openxmlformats.org/drawingml/2006/main">
                  <a:graphicData uri="http://schemas.microsoft.com/office/word/2010/wordprocessingShape">
                    <wps:wsp>
                      <wps:cNvSpPr/>
                      <wps:spPr>
                        <a:xfrm>
                          <a:off x="0" y="0"/>
                          <a:ext cx="2143760" cy="1071880"/>
                        </a:xfrm>
                        <a:prstGeom prst="roundRect">
                          <a:avLst/>
                        </a:prstGeom>
                        <a:solidFill>
                          <a:sysClr val="window" lastClr="FFFFFF"/>
                        </a:solidFill>
                        <a:ln w="12700" cap="flat" cmpd="sng" algn="ctr">
                          <a:solidFill>
                            <a:srgbClr val="4472C4"/>
                          </a:solidFill>
                          <a:prstDash val="solid"/>
                          <a:miter lim="800000"/>
                        </a:ln>
                        <a:effectLst/>
                      </wps:spPr>
                      <wps:txbx>
                        <w:txbxContent>
                          <w:p w14:paraId="001A9478" w14:textId="405C8086" w:rsidR="00D55DD4" w:rsidRPr="00662F9B" w:rsidRDefault="000E3CC0" w:rsidP="001E691E">
                            <w:pPr>
                              <w:spacing w:line="360" w:lineRule="auto"/>
                              <w:jc w:val="both"/>
                              <w:rPr>
                                <w:rFonts w:ascii="Arial" w:hAnsi="Arial" w:cs="Arial"/>
                              </w:rPr>
                            </w:pPr>
                            <w:r>
                              <w:rPr>
                                <w:rFonts w:ascii="Arial" w:hAnsi="Arial" w:cs="Arial"/>
                              </w:rPr>
                              <w:t>A</w:t>
                            </w:r>
                            <w:r w:rsidR="00D55DD4">
                              <w:rPr>
                                <w:rFonts w:ascii="Arial" w:hAnsi="Arial" w:cs="Arial"/>
                              </w:rPr>
                              <w:t xml:space="preserve"> good leader, as y</w:t>
                            </w:r>
                            <w:r w:rsidR="00D55DD4" w:rsidRPr="00887B68">
                              <w:rPr>
                                <w:rFonts w:ascii="Arial" w:hAnsi="Arial" w:cs="Arial"/>
                              </w:rPr>
                              <w:t>ou can’t be a good leader without self-awareness.</w:t>
                            </w:r>
                            <w:r w:rsidR="00D55DD4" w:rsidRPr="00887B68">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46273F6" id="Rectangle: Rounded Corners 11" o:spid="_x0000_s1029" style="position:absolute;left:0;text-align:left;margin-left:4pt;margin-top:2.05pt;width:168.8pt;height:84.4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" fillcolor="window" strokecolor="#4472c4" strokeweight="1pt">
                <v:stroke joinstyle="miter"/>
                <v:textbox>
                  <w:txbxContent>
                    <w:p w14:paraId="001A9478" w14:textId="405C8086" w:rsidR="00D55DD4" w:rsidRPr="00662F9B" w:rsidRDefault="000E3CC0" w:rsidP="001E691E">
                      <w:pPr>
                        <w:spacing w:line="360" w:lineRule="auto"/>
                        <w:jc w:val="both"/>
                        <w:rPr>
                          <w:rFonts w:ascii="Arial" w:hAnsi="Arial" w:cs="Arial"/>
                        </w:rPr>
                      </w:pPr>
                      <w:r>
                        <w:rPr>
                          <w:rFonts w:ascii="Arial" w:hAnsi="Arial" w:cs="Arial"/>
                        </w:rPr>
                        <w:t>A</w:t>
                      </w:r>
                      <w:r w:rsidR="00D55DD4">
                        <w:rPr>
                          <w:rFonts w:ascii="Arial" w:hAnsi="Arial" w:cs="Arial"/>
                        </w:rPr>
                        <w:t xml:space="preserve"> good leader, as y</w:t>
                      </w:r>
                      <w:r w:rsidR="00D55DD4" w:rsidRPr="00887B68">
                        <w:rPr>
                          <w:rFonts w:ascii="Arial" w:hAnsi="Arial" w:cs="Arial"/>
                        </w:rPr>
                        <w:t>ou can’t be a good leader without self-awareness.</w:t>
                      </w:r>
                      <w:r w:rsidR="00D55DD4" w:rsidRPr="00887B68">
                        <w:t xml:space="preserve"> </w:t>
                      </w:r>
                    </w:p>
                  </w:txbxContent>
                </v:textbox>
                <w10:wrap anchorx="margin"/>
              </v:roundrect>
            </w:pict>
          </mc:Fallback>
        </mc:AlternateContent>
      </w:r>
    </w:p>
    <w:p w14:paraId="47BE8423" w14:textId="146B094A" w:rsidR="00662F9B" w:rsidRPr="00A52804" w:rsidRDefault="00662F9B" w:rsidP="00C96549">
      <w:pPr>
        <w:spacing w:after="100" w:line="360" w:lineRule="auto"/>
        <w:jc w:val="both"/>
        <w:rPr>
          <w:rFonts w:ascii="Arial" w:hAnsi="Arial" w:cs="Arial"/>
          <w:shd w:val="clear" w:color="auto" w:fill="FFFFFF"/>
        </w:rPr>
      </w:pPr>
    </w:p>
    <w:p w14:paraId="182BF6D0" w14:textId="19B3C892" w:rsidR="00662F9B" w:rsidRPr="00A52804" w:rsidRDefault="00662F9B" w:rsidP="00C96549">
      <w:pPr>
        <w:spacing w:after="100" w:line="360" w:lineRule="auto"/>
        <w:jc w:val="both"/>
        <w:rPr>
          <w:rFonts w:ascii="Arial" w:hAnsi="Arial" w:cs="Arial"/>
          <w:shd w:val="clear" w:color="auto" w:fill="FFFFFF"/>
        </w:rPr>
      </w:pPr>
    </w:p>
    <w:p w14:paraId="77D867AE" w14:textId="102CF9FC" w:rsidR="00662F9B" w:rsidRPr="00A52804" w:rsidRDefault="00EA340A" w:rsidP="00C96549">
      <w:pPr>
        <w:spacing w:after="100" w:line="360" w:lineRule="auto"/>
        <w:jc w:val="both"/>
        <w:rPr>
          <w:rFonts w:ascii="Arial" w:hAnsi="Arial" w:cs="Arial"/>
          <w:shd w:val="clear" w:color="auto" w:fill="FFFFFF"/>
        </w:rPr>
      </w:pPr>
      <w:r w:rsidRPr="00A52804">
        <w:rPr>
          <w:noProof/>
        </w:rPr>
        <mc:AlternateContent>
          <mc:Choice Requires="wps">
            <w:drawing>
              <wp:anchor distT="0" distB="0" distL="114300" distR="114300" simplePos="0" relativeHeight="251676672" behindDoc="0" locked="0" layoutInCell="1" allowOverlap="1" wp14:anchorId="682B5808" wp14:editId="0F8FE479">
                <wp:simplePos x="0" y="0"/>
                <wp:positionH relativeFrom="margin">
                  <wp:posOffset>60960</wp:posOffset>
                </wp:positionH>
                <wp:positionV relativeFrom="paragraph">
                  <wp:posOffset>255905</wp:posOffset>
                </wp:positionV>
                <wp:extent cx="5857240" cy="843280"/>
                <wp:effectExtent l="0" t="0" r="10160" b="13970"/>
                <wp:wrapNone/>
                <wp:docPr id="4" name="Rectangle: Rounded Corners 1"/>
                <wp:cNvGraphicFramePr/>
                <a:graphic xmlns:a="http://schemas.openxmlformats.org/drawingml/2006/main">
                  <a:graphicData uri="http://schemas.microsoft.com/office/word/2010/wordprocessingShape">
                    <wps:wsp>
                      <wps:cNvSpPr/>
                      <wps:spPr>
                        <a:xfrm>
                          <a:off x="0" y="0"/>
                          <a:ext cx="5857240" cy="84328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FFD255D" w14:textId="16316678" w:rsidR="00D55DD4" w:rsidRPr="00C27490" w:rsidRDefault="00D55DD4" w:rsidP="00887B68">
                            <w:pPr>
                              <w:spacing w:after="100" w:line="360" w:lineRule="auto"/>
                              <w:jc w:val="both"/>
                              <w:rPr>
                                <w:rFonts w:ascii="Arial" w:eastAsiaTheme="minorEastAsia" w:hAnsi="Arial" w:cs="Arial"/>
                                <w:b/>
                                <w:bCs/>
                                <w:lang w:val="en-US"/>
                              </w:rPr>
                            </w:pPr>
                            <w:r w:rsidRPr="00662F9B">
                              <w:rPr>
                                <w:rFonts w:ascii="Arial" w:hAnsi="Arial" w:cs="Arial"/>
                              </w:rPr>
                              <w:t xml:space="preserve">Increased productivity. </w:t>
                            </w:r>
                            <w:r>
                              <w:rPr>
                                <w:rFonts w:ascii="Arial" w:hAnsi="Arial" w:cs="Arial"/>
                              </w:rPr>
                              <w:t xml:space="preserve">There are a lot of obstacles that come in our way to better productivity, like thoughts, emotions, time, or </w:t>
                            </w:r>
                            <w:r w:rsidRPr="00ED6C69">
                              <w:rPr>
                                <w:rFonts w:ascii="Arial" w:hAnsi="Arial" w:cs="Arial"/>
                              </w:rPr>
                              <w:t>laziness</w:t>
                            </w:r>
                            <w:r>
                              <w:rPr>
                                <w:rFonts w:ascii="Arial" w:hAnsi="Arial" w:cs="Arial"/>
                              </w:rPr>
                              <w:t xml:space="preserve">. Improving self-awareness can help to eliminate these hidden </w:t>
                            </w:r>
                            <w:r w:rsidRPr="00ED6C69">
                              <w:rPr>
                                <w:rFonts w:ascii="Arial" w:hAnsi="Arial" w:cs="Arial"/>
                              </w:rPr>
                              <w:t>obstacles to productivity</w:t>
                            </w:r>
                            <w:r>
                              <w:rPr>
                                <w:rFonts w:ascii="Arial" w:hAnsi="Arial" w:cs="Arial"/>
                              </w:rPr>
                              <w:t xml:space="preserve"> (</w:t>
                            </w:r>
                            <w:proofErr w:type="spellStart"/>
                            <w:r>
                              <w:rPr>
                                <w:rFonts w:ascii="Arial" w:hAnsi="Arial" w:cs="Arial"/>
                              </w:rPr>
                              <w:t>Tjan</w:t>
                            </w:r>
                            <w:proofErr w:type="spellEnd"/>
                            <w:r>
                              <w:rPr>
                                <w:rFonts w:ascii="Arial" w:hAnsi="Arial" w:cs="Arial"/>
                              </w:rPr>
                              <w:t xml:space="preserve">, 2015). </w:t>
                            </w:r>
                          </w:p>
                          <w:p w14:paraId="0FB2474E" w14:textId="5D8F5F30" w:rsidR="00D55DD4" w:rsidRPr="00662F9B" w:rsidRDefault="00D55DD4" w:rsidP="00BA1C51">
                            <w:pPr>
                              <w:spacing w:line="360" w:lineRule="auto"/>
                              <w:jc w:val="both"/>
                              <w:rPr>
                                <w:rFonts w:ascii="Arial" w:hAnsi="Arial" w:cs="Arial"/>
                              </w:rPr>
                            </w:pPr>
                            <w:r>
                              <w:rPr>
                                <w:rFonts w:ascii="Arial" w:hAnsi="Arial" w:cs="Arial"/>
                              </w:rPr>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82B5808" id="_x0000_s1030" style="position:absolute;left:0;text-align:left;margin-left:4.8pt;margin-top:20.15pt;width:461.2pt;height:66.4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" fillcolor="white [3201]" strokecolor="#4472c4 [3204]" strokeweight="1pt">
                <v:stroke joinstyle="miter"/>
                <v:textbox>
                  <w:txbxContent>
                    <w:p w14:paraId="6FFD255D" w14:textId="16316678" w:rsidR="00D55DD4" w:rsidRPr="00C27490" w:rsidRDefault="00D55DD4" w:rsidP="00887B68">
                      <w:pPr>
                        <w:spacing w:after="100" w:line="360" w:lineRule="auto"/>
                        <w:jc w:val="both"/>
                        <w:rPr>
                          <w:rFonts w:ascii="Arial" w:eastAsiaTheme="minorEastAsia" w:hAnsi="Arial" w:cs="Arial"/>
                          <w:b/>
                          <w:bCs/>
                          <w:lang w:val="en-US"/>
                        </w:rPr>
                      </w:pPr>
                      <w:r w:rsidRPr="00662F9B">
                        <w:rPr>
                          <w:rFonts w:ascii="Arial" w:hAnsi="Arial" w:cs="Arial"/>
                        </w:rPr>
                        <w:t xml:space="preserve">Increased productivity. </w:t>
                      </w:r>
                      <w:r>
                        <w:rPr>
                          <w:rFonts w:ascii="Arial" w:hAnsi="Arial" w:cs="Arial"/>
                        </w:rPr>
                        <w:t xml:space="preserve">There are a lot of obstacles that come in our way to better productivity, like thoughts, emotions, time, or </w:t>
                      </w:r>
                      <w:r w:rsidRPr="00ED6C69">
                        <w:rPr>
                          <w:rFonts w:ascii="Arial" w:hAnsi="Arial" w:cs="Arial"/>
                        </w:rPr>
                        <w:t>laziness</w:t>
                      </w:r>
                      <w:r>
                        <w:rPr>
                          <w:rFonts w:ascii="Arial" w:hAnsi="Arial" w:cs="Arial"/>
                        </w:rPr>
                        <w:t xml:space="preserve">. Improving self-awareness can help to eliminate these hidden </w:t>
                      </w:r>
                      <w:r w:rsidRPr="00ED6C69">
                        <w:rPr>
                          <w:rFonts w:ascii="Arial" w:hAnsi="Arial" w:cs="Arial"/>
                        </w:rPr>
                        <w:t>obstacles to productivity</w:t>
                      </w:r>
                      <w:r>
                        <w:rPr>
                          <w:rFonts w:ascii="Arial" w:hAnsi="Arial" w:cs="Arial"/>
                        </w:rPr>
                        <w:t xml:space="preserve"> (</w:t>
                      </w:r>
                      <w:proofErr w:type="spellStart"/>
                      <w:r>
                        <w:rPr>
                          <w:rFonts w:ascii="Arial" w:hAnsi="Arial" w:cs="Arial"/>
                        </w:rPr>
                        <w:t>Tjan</w:t>
                      </w:r>
                      <w:proofErr w:type="spellEnd"/>
                      <w:r>
                        <w:rPr>
                          <w:rFonts w:ascii="Arial" w:hAnsi="Arial" w:cs="Arial"/>
                        </w:rPr>
                        <w:t xml:space="preserve">, 2015). </w:t>
                      </w:r>
                    </w:p>
                    <w:p w14:paraId="0FB2474E" w14:textId="5D8F5F30" w:rsidR="00D55DD4" w:rsidRPr="00662F9B" w:rsidRDefault="00D55DD4" w:rsidP="00BA1C51">
                      <w:pPr>
                        <w:spacing w:line="360" w:lineRule="auto"/>
                        <w:jc w:val="both"/>
                        <w:rPr>
                          <w:rFonts w:ascii="Arial" w:hAnsi="Arial" w:cs="Arial"/>
                        </w:rPr>
                      </w:pPr>
                      <w:r>
                        <w:rPr>
                          <w:rFonts w:ascii="Arial" w:hAnsi="Arial" w:cs="Arial"/>
                        </w:rPr>
                        <w:t xml:space="preserve">. </w:t>
                      </w:r>
                    </w:p>
                  </w:txbxContent>
                </v:textbox>
                <w10:wrap anchorx="margin"/>
              </v:roundrect>
            </w:pict>
          </mc:Fallback>
        </mc:AlternateContent>
      </w:r>
    </w:p>
    <w:p w14:paraId="78515A11" w14:textId="750C60C4" w:rsidR="00662F9B" w:rsidRPr="00A52804" w:rsidRDefault="00662F9B" w:rsidP="00C96549">
      <w:pPr>
        <w:spacing w:after="100" w:line="360" w:lineRule="auto"/>
        <w:jc w:val="both"/>
        <w:rPr>
          <w:rFonts w:ascii="Arial" w:hAnsi="Arial" w:cs="Arial"/>
          <w:shd w:val="clear" w:color="auto" w:fill="FFFFFF"/>
        </w:rPr>
      </w:pPr>
    </w:p>
    <w:p w14:paraId="28017D36" w14:textId="648D49E5" w:rsidR="00E955CD" w:rsidRPr="00A52804" w:rsidRDefault="00662F9B" w:rsidP="00662F9B">
      <w:pPr>
        <w:spacing w:after="100" w:line="360" w:lineRule="auto"/>
        <w:rPr>
          <w:rFonts w:ascii="Arial" w:hAnsi="Arial" w:cs="Arial"/>
          <w:shd w:val="clear" w:color="auto" w:fill="FFFFFF"/>
        </w:rPr>
      </w:pPr>
      <w:r w:rsidRPr="00A52804">
        <w:rPr>
          <w:rFonts w:ascii="Arial" w:hAnsi="Arial" w:cs="Arial"/>
          <w:shd w:val="clear" w:color="auto" w:fill="FFFFFF"/>
        </w:rPr>
        <w:t xml:space="preserve"> </w:t>
      </w:r>
      <w:r w:rsidR="00E955CD" w:rsidRPr="00A52804">
        <w:rPr>
          <w:rFonts w:ascii="Arial" w:hAnsi="Arial" w:cs="Arial"/>
          <w:shd w:val="clear" w:color="auto" w:fill="FFFFFF"/>
        </w:rPr>
        <w:t xml:space="preserve"> </w:t>
      </w:r>
    </w:p>
    <w:p w14:paraId="4D51616B" w14:textId="2B8995B3" w:rsidR="00ED6C69" w:rsidRPr="00A52804" w:rsidRDefault="000E3CC0" w:rsidP="00662F9B">
      <w:pPr>
        <w:spacing w:after="100" w:line="360" w:lineRule="auto"/>
        <w:rPr>
          <w:rFonts w:ascii="Arial" w:hAnsi="Arial" w:cs="Arial"/>
          <w:shd w:val="clear" w:color="auto" w:fill="FFFFFF"/>
        </w:rPr>
      </w:pPr>
      <w:r w:rsidRPr="00A52804">
        <w:rPr>
          <w:noProof/>
        </w:rPr>
        <mc:AlternateContent>
          <mc:Choice Requires="wps">
            <w:drawing>
              <wp:anchor distT="0" distB="0" distL="114300" distR="114300" simplePos="0" relativeHeight="251674624" behindDoc="0" locked="0" layoutInCell="1" allowOverlap="1" wp14:anchorId="088B4BCE" wp14:editId="4281223E">
                <wp:simplePos x="0" y="0"/>
                <wp:positionH relativeFrom="margin">
                  <wp:posOffset>2758440</wp:posOffset>
                </wp:positionH>
                <wp:positionV relativeFrom="paragraph">
                  <wp:posOffset>287020</wp:posOffset>
                </wp:positionV>
                <wp:extent cx="3134360" cy="335280"/>
                <wp:effectExtent l="0" t="0" r="27940" b="26670"/>
                <wp:wrapNone/>
                <wp:docPr id="1" name="Rectangle: Rounded Corners 1"/>
                <wp:cNvGraphicFramePr/>
                <a:graphic xmlns:a="http://schemas.openxmlformats.org/drawingml/2006/main">
                  <a:graphicData uri="http://schemas.microsoft.com/office/word/2010/wordprocessingShape">
                    <wps:wsp>
                      <wps:cNvSpPr/>
                      <wps:spPr>
                        <a:xfrm>
                          <a:off x="0" y="0"/>
                          <a:ext cx="3134360" cy="33528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87A74D4" w14:textId="3E1F4E62" w:rsidR="00D55DD4" w:rsidRPr="00662F9B" w:rsidRDefault="00D55DD4" w:rsidP="000E3CC0">
                            <w:pPr>
                              <w:spacing w:line="360" w:lineRule="auto"/>
                              <w:rPr>
                                <w:rFonts w:ascii="Arial" w:hAnsi="Arial" w:cs="Arial"/>
                              </w:rPr>
                            </w:pPr>
                            <w:r w:rsidRPr="00662F9B">
                              <w:rPr>
                                <w:rFonts w:ascii="Arial" w:hAnsi="Arial" w:cs="Arial"/>
                              </w:rPr>
                              <w:t>More effective communication</w:t>
                            </w:r>
                            <w:r w:rsidR="000E3CC0">
                              <w:rPr>
                                <w:rFonts w:ascii="Arial" w:hAnsi="Arial" w:cs="Arial"/>
                              </w:rPr>
                              <w:t>.</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88B4BCE" id="_x0000_s1031" style="position:absolute;margin-left:217.2pt;margin-top:22.6pt;width:246.8pt;height:26.4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" fillcolor="white [3201]" strokecolor="#4472c4 [3204]" strokeweight="1pt">
                <v:stroke joinstyle="miter"/>
                <v:textbox>
                  <w:txbxContent>
                    <w:p w14:paraId="587A74D4" w14:textId="3E1F4E62" w:rsidR="00D55DD4" w:rsidRPr="00662F9B" w:rsidRDefault="00D55DD4" w:rsidP="000E3CC0">
                      <w:pPr>
                        <w:spacing w:line="360" w:lineRule="auto"/>
                        <w:rPr>
                          <w:rFonts w:ascii="Arial" w:hAnsi="Arial" w:cs="Arial"/>
                        </w:rPr>
                      </w:pPr>
                      <w:r w:rsidRPr="00662F9B">
                        <w:rPr>
                          <w:rFonts w:ascii="Arial" w:hAnsi="Arial" w:cs="Arial"/>
                        </w:rPr>
                        <w:t>More effective communication</w:t>
                      </w:r>
                      <w:r w:rsidR="000E3CC0">
                        <w:rPr>
                          <w:rFonts w:ascii="Arial" w:hAnsi="Arial" w:cs="Arial"/>
                        </w:rPr>
                        <w:t>.</w:t>
                      </w:r>
                    </w:p>
                  </w:txbxContent>
                </v:textbox>
                <w10:wrap anchorx="margin"/>
              </v:roundrect>
            </w:pict>
          </mc:Fallback>
        </mc:AlternateContent>
      </w:r>
      <w:r w:rsidRPr="00A52804">
        <w:rPr>
          <w:noProof/>
        </w:rPr>
        <mc:AlternateContent>
          <mc:Choice Requires="wps">
            <w:drawing>
              <wp:anchor distT="0" distB="0" distL="114300" distR="114300" simplePos="0" relativeHeight="251672576" behindDoc="0" locked="0" layoutInCell="1" allowOverlap="1" wp14:anchorId="4815536F" wp14:editId="790DC33B">
                <wp:simplePos x="0" y="0"/>
                <wp:positionH relativeFrom="margin">
                  <wp:posOffset>71120</wp:posOffset>
                </wp:positionH>
                <wp:positionV relativeFrom="paragraph">
                  <wp:posOffset>281940</wp:posOffset>
                </wp:positionV>
                <wp:extent cx="2443480" cy="335280"/>
                <wp:effectExtent l="0" t="0" r="13970" b="26670"/>
                <wp:wrapNone/>
                <wp:docPr id="2" name="Rectangle: Rounded Corners 1">
                  <a:extLst xmlns:a="http://schemas.openxmlformats.org/drawingml/2006/main">
                    <a:ext uri="{FF2B5EF4-FFF2-40B4-BE49-F238E27FC236}">
                      <a16:creationId xmlns:a16="http://schemas.microsoft.com/office/drawing/2014/main" id="{EDD3175E-D60D-42EE-9F52-098E9BA571FD}"/>
                    </a:ext>
                  </a:extLst>
                </wp:docPr>
                <wp:cNvGraphicFramePr/>
                <a:graphic xmlns:a="http://schemas.openxmlformats.org/drawingml/2006/main">
                  <a:graphicData uri="http://schemas.microsoft.com/office/word/2010/wordprocessingShape">
                    <wps:wsp>
                      <wps:cNvSpPr/>
                      <wps:spPr>
                        <a:xfrm>
                          <a:off x="0" y="0"/>
                          <a:ext cx="2443480" cy="33528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455CE506" w14:textId="5FA3CF62" w:rsidR="00D55DD4" w:rsidRDefault="00D55DD4" w:rsidP="00BA1C51">
                            <w:pPr>
                              <w:spacing w:line="360" w:lineRule="auto"/>
                              <w:jc w:val="both"/>
                            </w:pPr>
                            <w:r>
                              <w:rPr>
                                <w:rFonts w:ascii="Arial" w:hAnsi="Arial" w:cs="Arial"/>
                                <w:shd w:val="clear" w:color="auto" w:fill="FFFFFF"/>
                              </w:rPr>
                              <w:t>Better decision making</w:t>
                            </w:r>
                            <w:r w:rsidR="000E3CC0">
                              <w:rPr>
                                <w:rFonts w:ascii="Arial" w:hAnsi="Arial" w:cs="Arial"/>
                                <w:shd w:val="clear" w:color="auto" w:fill="FFFFFF"/>
                              </w:rPr>
                              <w:t>.</w:t>
                            </w:r>
                            <w:r>
                              <w:rPr>
                                <w:rFonts w:ascii="Arial" w:hAnsi="Arial" w:cs="Arial"/>
                                <w:shd w:val="clear" w:color="auto" w:fill="FFFFFF"/>
                              </w:rPr>
                              <w:t xml:space="preserve"> </w:t>
                            </w:r>
                          </w:p>
                        </w:txbxContent>
                      </wps:txbx>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815536F" id="_x0000_s1032" style="position:absolute;margin-left:5.6pt;margin-top:22.2pt;width:192.4pt;height:26.4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" fillcolor="white [3201]" strokecolor="#4472c4 [3204]" strokeweight="1pt">
                <v:stroke joinstyle="miter"/>
                <v:textbox>
                  <w:txbxContent>
                    <w:p w14:paraId="455CE506" w14:textId="5FA3CF62" w:rsidR="00D55DD4" w:rsidRDefault="00D55DD4" w:rsidP="00BA1C51">
                      <w:pPr>
                        <w:spacing w:line="360" w:lineRule="auto"/>
                        <w:jc w:val="both"/>
                      </w:pPr>
                      <w:r>
                        <w:rPr>
                          <w:rFonts w:ascii="Arial" w:hAnsi="Arial" w:cs="Arial"/>
                          <w:shd w:val="clear" w:color="auto" w:fill="FFFFFF"/>
                        </w:rPr>
                        <w:t>Better decision making</w:t>
                      </w:r>
                      <w:r w:rsidR="000E3CC0">
                        <w:rPr>
                          <w:rFonts w:ascii="Arial" w:hAnsi="Arial" w:cs="Arial"/>
                          <w:shd w:val="clear" w:color="auto" w:fill="FFFFFF"/>
                        </w:rPr>
                        <w:t>.</w:t>
                      </w:r>
                      <w:r>
                        <w:rPr>
                          <w:rFonts w:ascii="Arial" w:hAnsi="Arial" w:cs="Arial"/>
                          <w:shd w:val="clear" w:color="auto" w:fill="FFFFFF"/>
                        </w:rPr>
                        <w:t xml:space="preserve"> </w:t>
                      </w:r>
                    </w:p>
                  </w:txbxContent>
                </v:textbox>
                <w10:wrap anchorx="margin"/>
              </v:roundrect>
            </w:pict>
          </mc:Fallback>
        </mc:AlternateContent>
      </w:r>
    </w:p>
    <w:p w14:paraId="66809D1D" w14:textId="20D8783E" w:rsidR="00ED6C69" w:rsidRPr="00A52804" w:rsidRDefault="00ED6C69" w:rsidP="00662F9B">
      <w:pPr>
        <w:spacing w:after="100" w:line="360" w:lineRule="auto"/>
        <w:rPr>
          <w:rFonts w:ascii="Arial" w:hAnsi="Arial" w:cs="Arial"/>
          <w:shd w:val="clear" w:color="auto" w:fill="FFFFFF"/>
        </w:rPr>
      </w:pPr>
    </w:p>
    <w:p w14:paraId="25E4B401" w14:textId="77777777" w:rsidR="000E3CC0" w:rsidRDefault="000E3CC0" w:rsidP="009F69B5">
      <w:pPr>
        <w:pStyle w:val="NormalWeb"/>
        <w:shd w:val="clear" w:color="auto" w:fill="FFFFFF"/>
        <w:rPr>
          <w:rFonts w:ascii="Arial" w:hAnsi="Arial" w:cs="Arial"/>
          <w:spacing w:val="-2"/>
          <w:sz w:val="22"/>
          <w:szCs w:val="22"/>
        </w:rPr>
      </w:pPr>
    </w:p>
    <w:p w14:paraId="1BA3CD76" w14:textId="6F0B7718" w:rsidR="009F69B5" w:rsidRDefault="009F69B5" w:rsidP="009F69B5">
      <w:pPr>
        <w:pStyle w:val="NormalWeb"/>
        <w:shd w:val="clear" w:color="auto" w:fill="FFFFFF"/>
        <w:rPr>
          <w:rFonts w:ascii="Arial" w:hAnsi="Arial" w:cs="Arial"/>
          <w:spacing w:val="-2"/>
          <w:sz w:val="22"/>
          <w:szCs w:val="22"/>
        </w:rPr>
      </w:pPr>
      <w:r w:rsidRPr="002332F9">
        <w:rPr>
          <w:rFonts w:ascii="Arial" w:hAnsi="Arial" w:cs="Arial"/>
          <w:spacing w:val="-2"/>
          <w:sz w:val="22"/>
          <w:szCs w:val="22"/>
        </w:rPr>
        <w:t>There are many ways</w:t>
      </w:r>
      <w:r w:rsidR="005C08BC">
        <w:rPr>
          <w:rFonts w:ascii="Arial" w:hAnsi="Arial" w:cs="Arial"/>
          <w:spacing w:val="-2"/>
          <w:sz w:val="22"/>
          <w:szCs w:val="22"/>
        </w:rPr>
        <w:t xml:space="preserve"> to</w:t>
      </w:r>
      <w:r w:rsidRPr="002332F9">
        <w:rPr>
          <w:rFonts w:ascii="Arial" w:hAnsi="Arial" w:cs="Arial"/>
          <w:spacing w:val="-2"/>
          <w:sz w:val="22"/>
          <w:szCs w:val="22"/>
        </w:rPr>
        <w:t xml:space="preserve"> </w:t>
      </w:r>
      <w:r w:rsidR="009061C4" w:rsidRPr="002332F9">
        <w:rPr>
          <w:rFonts w:ascii="Arial" w:hAnsi="Arial" w:cs="Arial"/>
          <w:spacing w:val="-2"/>
          <w:sz w:val="22"/>
          <w:szCs w:val="22"/>
        </w:rPr>
        <w:t xml:space="preserve">develop </w:t>
      </w:r>
      <w:r w:rsidR="002332F9" w:rsidRPr="002332F9">
        <w:rPr>
          <w:rFonts w:ascii="Arial" w:hAnsi="Arial" w:cs="Arial"/>
          <w:spacing w:val="-2"/>
          <w:sz w:val="22"/>
          <w:szCs w:val="22"/>
        </w:rPr>
        <w:t>self-awareness:</w:t>
      </w:r>
      <w:r w:rsidRPr="002332F9">
        <w:rPr>
          <w:rFonts w:ascii="Arial" w:hAnsi="Arial" w:cs="Arial"/>
          <w:spacing w:val="-2"/>
          <w:sz w:val="22"/>
          <w:szCs w:val="22"/>
        </w:rPr>
        <w:t xml:space="preserve"> </w:t>
      </w:r>
    </w:p>
    <w:p w14:paraId="492F7BA0" w14:textId="77777777" w:rsidR="002332F9" w:rsidRDefault="002332F9" w:rsidP="002332F9">
      <w:pPr>
        <w:pStyle w:val="NormalWeb"/>
        <w:numPr>
          <w:ilvl w:val="0"/>
          <w:numId w:val="23"/>
        </w:numPr>
        <w:shd w:val="clear" w:color="auto" w:fill="FFFFFF"/>
        <w:spacing w:line="360" w:lineRule="auto"/>
        <w:jc w:val="both"/>
        <w:rPr>
          <w:rFonts w:ascii="Arial" w:hAnsi="Arial" w:cs="Arial"/>
          <w:spacing w:val="-2"/>
          <w:sz w:val="22"/>
          <w:szCs w:val="22"/>
        </w:rPr>
      </w:pPr>
      <w:r w:rsidRPr="002332F9">
        <w:rPr>
          <w:rFonts w:ascii="Arial" w:hAnsi="Arial" w:cs="Arial"/>
          <w:spacing w:val="-2"/>
          <w:sz w:val="22"/>
          <w:szCs w:val="22"/>
        </w:rPr>
        <w:t>Always ask yourself a set of questions, as w</w:t>
      </w:r>
      <w:r w:rsidR="009F69B5" w:rsidRPr="002332F9">
        <w:rPr>
          <w:rFonts w:ascii="Arial" w:hAnsi="Arial" w:cs="Arial"/>
          <w:spacing w:val="-2"/>
          <w:sz w:val="22"/>
          <w:szCs w:val="22"/>
        </w:rPr>
        <w:t>hat am I trying to achieve</w:t>
      </w:r>
      <w:r w:rsidRPr="002332F9">
        <w:rPr>
          <w:rFonts w:ascii="Arial" w:hAnsi="Arial" w:cs="Arial"/>
          <w:spacing w:val="-2"/>
          <w:sz w:val="22"/>
          <w:szCs w:val="22"/>
        </w:rPr>
        <w:t>, w</w:t>
      </w:r>
      <w:r w:rsidR="009F69B5" w:rsidRPr="002332F9">
        <w:rPr>
          <w:rFonts w:ascii="Arial" w:hAnsi="Arial" w:cs="Arial"/>
          <w:spacing w:val="-2"/>
          <w:sz w:val="22"/>
          <w:szCs w:val="22"/>
        </w:rPr>
        <w:t>hat am I doing that is working</w:t>
      </w:r>
      <w:r w:rsidRPr="002332F9">
        <w:rPr>
          <w:rFonts w:ascii="Arial" w:hAnsi="Arial" w:cs="Arial"/>
          <w:spacing w:val="-2"/>
          <w:sz w:val="22"/>
          <w:szCs w:val="22"/>
        </w:rPr>
        <w:t>, and w</w:t>
      </w:r>
      <w:r w:rsidR="009F69B5" w:rsidRPr="002332F9">
        <w:rPr>
          <w:rFonts w:ascii="Arial" w:hAnsi="Arial" w:cs="Arial"/>
          <w:spacing w:val="-2"/>
          <w:sz w:val="22"/>
          <w:szCs w:val="22"/>
        </w:rPr>
        <w:t>hat can I do to change?</w:t>
      </w:r>
    </w:p>
    <w:p w14:paraId="02321C68" w14:textId="77777777" w:rsidR="002332F9" w:rsidRDefault="009F69B5" w:rsidP="009F69B5">
      <w:pPr>
        <w:pStyle w:val="NormalWeb"/>
        <w:numPr>
          <w:ilvl w:val="0"/>
          <w:numId w:val="23"/>
        </w:numPr>
        <w:shd w:val="clear" w:color="auto" w:fill="FFFFFF"/>
        <w:spacing w:line="360" w:lineRule="auto"/>
        <w:jc w:val="both"/>
        <w:rPr>
          <w:rFonts w:ascii="Arial" w:hAnsi="Arial" w:cs="Arial"/>
          <w:spacing w:val="-2"/>
          <w:sz w:val="22"/>
          <w:szCs w:val="22"/>
        </w:rPr>
      </w:pPr>
      <w:r w:rsidRPr="002332F9">
        <w:rPr>
          <w:rStyle w:val="Strong"/>
          <w:rFonts w:ascii="Arial" w:hAnsi="Arial" w:cs="Arial"/>
          <w:b w:val="0"/>
          <w:bCs w:val="0"/>
          <w:spacing w:val="-2"/>
          <w:sz w:val="22"/>
          <w:szCs w:val="22"/>
        </w:rPr>
        <w:t>Write down your key plans and priorities.</w:t>
      </w:r>
      <w:r w:rsidRPr="002332F9">
        <w:rPr>
          <w:rFonts w:ascii="Arial" w:hAnsi="Arial" w:cs="Arial"/>
          <w:spacing w:val="-2"/>
          <w:sz w:val="22"/>
          <w:szCs w:val="22"/>
        </w:rPr>
        <w:t xml:space="preserve"> One of the best ways to increase self-awareness is to write down what you want to do and track your progress. </w:t>
      </w:r>
    </w:p>
    <w:p w14:paraId="57487E82" w14:textId="52FB3544" w:rsidR="000E3CC0" w:rsidRPr="00635898" w:rsidRDefault="000D3EF3" w:rsidP="00CC432C">
      <w:pPr>
        <w:pStyle w:val="NormalWeb"/>
        <w:numPr>
          <w:ilvl w:val="0"/>
          <w:numId w:val="23"/>
        </w:numPr>
        <w:shd w:val="clear" w:color="auto" w:fill="FFFFFF"/>
        <w:spacing w:line="360" w:lineRule="auto"/>
        <w:jc w:val="both"/>
        <w:rPr>
          <w:rFonts w:ascii="Arial" w:hAnsi="Arial" w:cs="Arial"/>
          <w:spacing w:val="-2"/>
          <w:sz w:val="22"/>
          <w:szCs w:val="22"/>
        </w:rPr>
      </w:pPr>
      <w:r w:rsidRPr="000D3EF3">
        <w:rPr>
          <w:rFonts w:ascii="Arial" w:hAnsi="Arial" w:cs="Arial"/>
          <w:spacing w:val="-2"/>
          <w:sz w:val="22"/>
          <w:szCs w:val="22"/>
        </w:rPr>
        <w:t xml:space="preserve">Depend </w:t>
      </w:r>
      <w:r w:rsidR="009F69B5" w:rsidRPr="000D3EF3">
        <w:rPr>
          <w:rFonts w:ascii="Arial" w:hAnsi="Arial" w:cs="Arial"/>
          <w:spacing w:val="-2"/>
          <w:sz w:val="22"/>
          <w:szCs w:val="22"/>
        </w:rPr>
        <w:t xml:space="preserve">on the feedback </w:t>
      </w:r>
      <w:r w:rsidR="009F69B5" w:rsidRPr="007E78BD">
        <w:rPr>
          <w:rFonts w:ascii="Arial" w:hAnsi="Arial" w:cs="Arial"/>
          <w:spacing w:val="-2"/>
          <w:sz w:val="22"/>
          <w:szCs w:val="22"/>
        </w:rPr>
        <w:t xml:space="preserve">of </w:t>
      </w:r>
      <w:r w:rsidR="002332F9" w:rsidRPr="007E78BD">
        <w:rPr>
          <w:rFonts w:ascii="Arial" w:hAnsi="Arial" w:cs="Arial"/>
          <w:spacing w:val="-2"/>
          <w:sz w:val="22"/>
          <w:szCs w:val="22"/>
        </w:rPr>
        <w:t>your</w:t>
      </w:r>
      <w:r w:rsidR="009F69B5" w:rsidRPr="007E78BD">
        <w:rPr>
          <w:rFonts w:ascii="Arial" w:hAnsi="Arial" w:cs="Arial"/>
          <w:spacing w:val="-2"/>
          <w:sz w:val="22"/>
          <w:szCs w:val="22"/>
        </w:rPr>
        <w:t xml:space="preserve"> </w:t>
      </w:r>
      <w:r w:rsidR="002332F9" w:rsidRPr="007E78BD">
        <w:rPr>
          <w:rFonts w:ascii="Arial" w:hAnsi="Arial" w:cs="Arial"/>
          <w:spacing w:val="-2"/>
          <w:sz w:val="22"/>
          <w:szCs w:val="22"/>
        </w:rPr>
        <w:t>family</w:t>
      </w:r>
      <w:r w:rsidR="009F69B5" w:rsidRPr="000D3EF3">
        <w:rPr>
          <w:rFonts w:ascii="Arial" w:hAnsi="Arial" w:cs="Arial"/>
          <w:spacing w:val="-2"/>
          <w:sz w:val="22"/>
          <w:szCs w:val="22"/>
        </w:rPr>
        <w:t xml:space="preserve">, friends, and </w:t>
      </w:r>
      <w:r w:rsidR="002332F9" w:rsidRPr="000D3EF3">
        <w:rPr>
          <w:rFonts w:ascii="Arial" w:hAnsi="Arial" w:cs="Arial"/>
          <w:spacing w:val="-2"/>
          <w:sz w:val="22"/>
          <w:szCs w:val="22"/>
        </w:rPr>
        <w:t>lecturers</w:t>
      </w:r>
      <w:r w:rsidR="007E78BD" w:rsidRPr="000D3EF3">
        <w:rPr>
          <w:rFonts w:ascii="Arial" w:hAnsi="Arial" w:cs="Arial"/>
          <w:spacing w:val="-2"/>
          <w:sz w:val="22"/>
          <w:szCs w:val="22"/>
        </w:rPr>
        <w:t xml:space="preserve"> </w:t>
      </w:r>
      <w:r w:rsidR="007E78BD" w:rsidRPr="0073153E">
        <w:rPr>
          <w:rFonts w:ascii="Arial" w:hAnsi="Arial" w:cs="Arial"/>
          <w:sz w:val="22"/>
          <w:szCs w:val="22"/>
        </w:rPr>
        <w:t>(</w:t>
      </w:r>
      <w:proofErr w:type="spellStart"/>
      <w:r w:rsidR="007E78BD" w:rsidRPr="0073153E">
        <w:rPr>
          <w:rFonts w:ascii="Arial" w:hAnsi="Arial" w:cs="Arial"/>
          <w:sz w:val="22"/>
          <w:szCs w:val="22"/>
        </w:rPr>
        <w:t>Tjan</w:t>
      </w:r>
      <w:proofErr w:type="spellEnd"/>
      <w:r w:rsidR="007E78BD" w:rsidRPr="0073153E">
        <w:rPr>
          <w:rFonts w:ascii="Arial" w:hAnsi="Arial" w:cs="Arial"/>
          <w:sz w:val="22"/>
          <w:szCs w:val="22"/>
        </w:rPr>
        <w:t>, 2015).</w:t>
      </w:r>
    </w:p>
    <w:p w14:paraId="6208EE62" w14:textId="74AC541D" w:rsidR="003512B6" w:rsidRDefault="004E2ED7" w:rsidP="00CC432C">
      <w:pPr>
        <w:rPr>
          <w:rFonts w:ascii="Arial" w:hAnsi="Arial" w:cs="Arial"/>
          <w:b/>
          <w:bCs/>
        </w:rPr>
      </w:pPr>
      <w:r>
        <w:rPr>
          <w:noProof/>
        </w:rPr>
        <w:drawing>
          <wp:anchor distT="0" distB="0" distL="114300" distR="114300" simplePos="0" relativeHeight="251693056" behindDoc="1" locked="0" layoutInCell="1" allowOverlap="1" wp14:anchorId="6A830F6D" wp14:editId="4BEF6E7A">
            <wp:simplePos x="0" y="0"/>
            <wp:positionH relativeFrom="margin">
              <wp:posOffset>3860800</wp:posOffset>
            </wp:positionH>
            <wp:positionV relativeFrom="paragraph">
              <wp:posOffset>76835</wp:posOffset>
            </wp:positionV>
            <wp:extent cx="1891030" cy="1752600"/>
            <wp:effectExtent l="0" t="0" r="0" b="0"/>
            <wp:wrapSquare wrapText="lef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1" t="535" r="215" b="4282"/>
                    <a:stretch/>
                  </pic:blipFill>
                  <pic:spPr bwMode="auto">
                    <a:xfrm>
                      <a:off x="0" y="0"/>
                      <a:ext cx="1891030" cy="1752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B5301" w:rsidRPr="002B5301">
        <w:rPr>
          <w:rFonts w:ascii="Arial" w:hAnsi="Arial" w:cs="Arial"/>
          <w:b/>
          <w:bCs/>
        </w:rPr>
        <w:t>3.2.</w:t>
      </w:r>
      <w:r w:rsidR="00F34153" w:rsidRPr="002B5301">
        <w:rPr>
          <w:rFonts w:ascii="Arial" w:hAnsi="Arial" w:cs="Arial"/>
          <w:b/>
          <w:bCs/>
        </w:rPr>
        <w:t xml:space="preserve"> </w:t>
      </w:r>
      <w:r w:rsidR="002B5301" w:rsidRPr="002B5301">
        <w:rPr>
          <w:rFonts w:ascii="Arial" w:hAnsi="Arial" w:cs="Arial"/>
          <w:b/>
          <w:bCs/>
        </w:rPr>
        <w:t>CV</w:t>
      </w:r>
      <w:r w:rsidR="00F34153" w:rsidRPr="002B5301">
        <w:rPr>
          <w:rFonts w:ascii="Arial" w:hAnsi="Arial" w:cs="Arial"/>
          <w:b/>
          <w:bCs/>
        </w:rPr>
        <w:t xml:space="preserve"> making</w:t>
      </w:r>
      <w:r w:rsidR="003512B6">
        <w:rPr>
          <w:rFonts w:ascii="Arial" w:hAnsi="Arial" w:cs="Arial"/>
          <w:b/>
          <w:bCs/>
        </w:rPr>
        <w:t>.</w:t>
      </w:r>
      <w:r w:rsidR="002B5301">
        <w:rPr>
          <w:rFonts w:ascii="Arial" w:hAnsi="Arial" w:cs="Arial"/>
          <w:b/>
          <w:bCs/>
        </w:rPr>
        <w:t xml:space="preserve"> </w:t>
      </w:r>
    </w:p>
    <w:p w14:paraId="20FDFCFF" w14:textId="4B116068" w:rsidR="001B6ABD" w:rsidRDefault="0084757C" w:rsidP="004E2ED7">
      <w:pPr>
        <w:spacing w:after="120" w:line="360" w:lineRule="auto"/>
        <w:jc w:val="both"/>
        <w:rPr>
          <w:rFonts w:ascii="Arial" w:hAnsi="Arial" w:cs="Arial"/>
        </w:rPr>
      </w:pPr>
      <w:r>
        <w:rPr>
          <w:rFonts w:ascii="Arial" w:hAnsi="Arial" w:cs="Arial"/>
        </w:rPr>
        <w:t xml:space="preserve">It is important to decide on having personal business or start working for someone else. If the choice is to work for someone, a job application starts with a good CV, in which to present all information about your skills and experience </w:t>
      </w:r>
      <w:r w:rsidR="001B6ABD">
        <w:rPr>
          <w:rFonts w:ascii="Arial" w:hAnsi="Arial" w:cs="Arial"/>
        </w:rPr>
        <w:t>(</w:t>
      </w:r>
      <w:proofErr w:type="spellStart"/>
      <w:r w:rsidR="001B6ABD" w:rsidRPr="009B14EC">
        <w:rPr>
          <w:rFonts w:ascii="Arial" w:hAnsi="Arial" w:cs="Arial"/>
        </w:rPr>
        <w:t>Bakhshi</w:t>
      </w:r>
      <w:proofErr w:type="spellEnd"/>
      <w:r w:rsidR="001B6ABD">
        <w:rPr>
          <w:rFonts w:ascii="Arial" w:hAnsi="Arial" w:cs="Arial"/>
        </w:rPr>
        <w:t xml:space="preserve"> et al., </w:t>
      </w:r>
      <w:r w:rsidR="001B6ABD" w:rsidRPr="009B14EC">
        <w:rPr>
          <w:rFonts w:ascii="Arial" w:hAnsi="Arial" w:cs="Arial"/>
        </w:rPr>
        <w:t>2017)</w:t>
      </w:r>
      <w:r>
        <w:rPr>
          <w:rFonts w:ascii="Arial" w:hAnsi="Arial" w:cs="Arial"/>
        </w:rPr>
        <w:t>.</w:t>
      </w:r>
    </w:p>
    <w:p w14:paraId="748717B6" w14:textId="53507962" w:rsidR="007366B7" w:rsidRPr="007366B7" w:rsidRDefault="007366B7" w:rsidP="004E2ED7">
      <w:pPr>
        <w:spacing w:after="120" w:line="360" w:lineRule="auto"/>
        <w:rPr>
          <w:rFonts w:ascii="Arial" w:hAnsi="Arial" w:cs="Arial"/>
          <w:shd w:val="clear" w:color="auto" w:fill="FAFAFA"/>
        </w:rPr>
      </w:pPr>
      <w:r>
        <w:rPr>
          <w:rFonts w:ascii="Arial" w:hAnsi="Arial" w:cs="Arial"/>
          <w:shd w:val="clear" w:color="auto" w:fill="FAFAFA"/>
        </w:rPr>
        <w:t>“</w:t>
      </w:r>
      <w:r w:rsidRPr="003B515F">
        <w:rPr>
          <w:rFonts w:ascii="Arial" w:hAnsi="Arial" w:cs="Arial"/>
          <w:shd w:val="clear" w:color="auto" w:fill="FAFAFA"/>
        </w:rPr>
        <w:t>CVs are an art, not a science</w:t>
      </w:r>
      <w:r>
        <w:rPr>
          <w:rFonts w:ascii="Arial" w:hAnsi="Arial" w:cs="Arial"/>
          <w:shd w:val="clear" w:color="auto" w:fill="FAFAFA"/>
        </w:rPr>
        <w:t>” (</w:t>
      </w:r>
      <w:proofErr w:type="spellStart"/>
      <w:r>
        <w:rPr>
          <w:rFonts w:ascii="Arial" w:hAnsi="Arial" w:cs="Arial"/>
          <w:shd w:val="clear" w:color="auto" w:fill="FAFAFA"/>
        </w:rPr>
        <w:t>Maund</w:t>
      </w:r>
      <w:proofErr w:type="spellEnd"/>
      <w:r>
        <w:rPr>
          <w:rFonts w:ascii="Arial" w:hAnsi="Arial" w:cs="Arial"/>
          <w:shd w:val="clear" w:color="auto" w:fill="FAFAFA"/>
        </w:rPr>
        <w:t xml:space="preserve">, 2017, </w:t>
      </w:r>
      <w:r w:rsidRPr="003B515F">
        <w:rPr>
          <w:rFonts w:ascii="Arial" w:hAnsi="Arial" w:cs="Arial"/>
          <w:shd w:val="clear" w:color="auto" w:fill="FAFAFA"/>
        </w:rPr>
        <w:t>p. 315</w:t>
      </w:r>
      <w:r>
        <w:rPr>
          <w:rFonts w:ascii="Arial" w:hAnsi="Arial" w:cs="Arial"/>
          <w:shd w:val="clear" w:color="auto" w:fill="FAFAFA"/>
        </w:rPr>
        <w:t>).</w:t>
      </w:r>
    </w:p>
    <w:p w14:paraId="5C469B48" w14:textId="3611079E" w:rsidR="000A565B" w:rsidRDefault="00770F2C" w:rsidP="00087ADB">
      <w:pPr>
        <w:spacing w:after="120" w:line="360" w:lineRule="auto"/>
        <w:jc w:val="both"/>
        <w:rPr>
          <w:rFonts w:ascii="Arial" w:hAnsi="Arial" w:cs="Arial"/>
          <w:color w:val="000000"/>
        </w:rPr>
      </w:pPr>
      <w:r>
        <w:rPr>
          <w:rFonts w:ascii="Arial" w:hAnsi="Arial" w:cs="Arial"/>
          <w:shd w:val="clear" w:color="auto" w:fill="FAFAFA"/>
        </w:rPr>
        <w:t xml:space="preserve">A CV </w:t>
      </w:r>
      <w:r w:rsidR="000A565B">
        <w:rPr>
          <w:rFonts w:ascii="Arial" w:hAnsi="Arial" w:cs="Arial"/>
          <w:shd w:val="clear" w:color="auto" w:fill="FAFAFA"/>
        </w:rPr>
        <w:t xml:space="preserve">is a document that </w:t>
      </w:r>
      <w:r>
        <w:rPr>
          <w:rFonts w:ascii="Arial" w:hAnsi="Arial" w:cs="Arial"/>
          <w:shd w:val="clear" w:color="auto" w:fill="FAFAFA"/>
        </w:rPr>
        <w:t>goes with a covering letter</w:t>
      </w:r>
      <w:r w:rsidR="00A44A78">
        <w:rPr>
          <w:rFonts w:ascii="Arial" w:hAnsi="Arial" w:cs="Arial"/>
          <w:shd w:val="clear" w:color="auto" w:fill="FAFAFA"/>
        </w:rPr>
        <w:t xml:space="preserve">, which is a professional business </w:t>
      </w:r>
      <w:r w:rsidR="00AE4FC5">
        <w:rPr>
          <w:rFonts w:ascii="Arial" w:hAnsi="Arial" w:cs="Arial"/>
          <w:shd w:val="clear" w:color="auto" w:fill="FAFAFA"/>
        </w:rPr>
        <w:t xml:space="preserve">letter that </w:t>
      </w:r>
      <w:r w:rsidR="00460219">
        <w:rPr>
          <w:rFonts w:ascii="Arial" w:hAnsi="Arial" w:cs="Arial"/>
          <w:shd w:val="clear" w:color="auto" w:fill="FAFAFA"/>
        </w:rPr>
        <w:t xml:space="preserve">presents </w:t>
      </w:r>
      <w:r>
        <w:rPr>
          <w:rFonts w:ascii="Arial" w:hAnsi="Arial" w:cs="Arial"/>
          <w:shd w:val="clear" w:color="auto" w:fill="FAFAFA"/>
        </w:rPr>
        <w:t xml:space="preserve">the employer an official introduction to what </w:t>
      </w:r>
      <w:r w:rsidRPr="00AA34E1">
        <w:rPr>
          <w:rFonts w:ascii="Arial" w:hAnsi="Arial" w:cs="Arial"/>
          <w:shd w:val="clear" w:color="auto" w:fill="FAFAFA"/>
        </w:rPr>
        <w:t>is contained in the CV</w:t>
      </w:r>
      <w:r w:rsidR="005E210E">
        <w:rPr>
          <w:rFonts w:ascii="Arial" w:hAnsi="Arial" w:cs="Arial"/>
          <w:shd w:val="clear" w:color="auto" w:fill="FAFAFA"/>
        </w:rPr>
        <w:t>. A cover letter should show the real passion and interest in the position</w:t>
      </w:r>
      <w:r w:rsidRPr="00BC33A1">
        <w:rPr>
          <w:rFonts w:ascii="Roboto" w:hAnsi="Roboto"/>
          <w:color w:val="3C3C3C"/>
          <w:sz w:val="26"/>
          <w:szCs w:val="26"/>
          <w:shd w:val="clear" w:color="auto" w:fill="FAFAFA"/>
        </w:rPr>
        <w:t xml:space="preserve"> </w:t>
      </w:r>
      <w:r w:rsidR="004E74D3">
        <w:rPr>
          <w:rFonts w:ascii="Roboto" w:hAnsi="Roboto"/>
          <w:color w:val="3C3C3C"/>
          <w:sz w:val="26"/>
          <w:szCs w:val="26"/>
          <w:shd w:val="clear" w:color="auto" w:fill="FAFAFA"/>
        </w:rPr>
        <w:t>(</w:t>
      </w:r>
      <w:r w:rsidR="00A44A78" w:rsidRPr="009B1E9F">
        <w:rPr>
          <w:rFonts w:ascii="Arial" w:hAnsi="Arial" w:cs="Arial"/>
          <w:color w:val="000000"/>
        </w:rPr>
        <w:t>Morgan, 2017)</w:t>
      </w:r>
      <w:r w:rsidR="004E74D3">
        <w:rPr>
          <w:rFonts w:ascii="Arial" w:hAnsi="Arial" w:cs="Arial"/>
          <w:color w:val="000000"/>
        </w:rPr>
        <w:t>.</w:t>
      </w:r>
      <w:r w:rsidR="00A44A78" w:rsidRPr="009B1E9F">
        <w:rPr>
          <w:rFonts w:ascii="Arial" w:hAnsi="Arial" w:cs="Arial"/>
          <w:color w:val="000000"/>
        </w:rPr>
        <w:t xml:space="preserve"> </w:t>
      </w:r>
    </w:p>
    <w:p w14:paraId="31BE4DAB" w14:textId="334B3901" w:rsidR="00087ADB" w:rsidRPr="00087ADB" w:rsidRDefault="00087ADB" w:rsidP="00087ADB">
      <w:pPr>
        <w:spacing w:after="120" w:line="360" w:lineRule="auto"/>
        <w:jc w:val="both"/>
        <w:rPr>
          <w:rFonts w:ascii="Arial" w:hAnsi="Arial" w:cs="Arial"/>
        </w:rPr>
      </w:pPr>
      <w:r w:rsidRPr="00942AA4">
        <w:rPr>
          <w:rFonts w:ascii="Arial" w:hAnsi="Arial" w:cs="Arial"/>
        </w:rPr>
        <w:t xml:space="preserve">A great </w:t>
      </w:r>
      <w:r>
        <w:rPr>
          <w:rFonts w:ascii="Arial" w:hAnsi="Arial" w:cs="Arial"/>
        </w:rPr>
        <w:t>practice</w:t>
      </w:r>
      <w:r w:rsidRPr="00942AA4">
        <w:rPr>
          <w:rFonts w:ascii="Arial" w:hAnsi="Arial" w:cs="Arial"/>
        </w:rPr>
        <w:t xml:space="preserve"> I </w:t>
      </w:r>
      <w:r>
        <w:rPr>
          <w:rFonts w:ascii="Arial" w:hAnsi="Arial" w:cs="Arial"/>
        </w:rPr>
        <w:t>had during</w:t>
      </w:r>
      <w:r w:rsidRPr="00942AA4">
        <w:rPr>
          <w:rFonts w:ascii="Arial" w:hAnsi="Arial" w:cs="Arial"/>
        </w:rPr>
        <w:t xml:space="preserve"> </w:t>
      </w:r>
      <w:r>
        <w:rPr>
          <w:rFonts w:ascii="Arial" w:hAnsi="Arial" w:cs="Arial"/>
        </w:rPr>
        <w:t xml:space="preserve">learning in this </w:t>
      </w:r>
      <w:r w:rsidRPr="00942AA4">
        <w:rPr>
          <w:rFonts w:ascii="Arial" w:hAnsi="Arial" w:cs="Arial"/>
        </w:rPr>
        <w:t xml:space="preserve">module was CV </w:t>
      </w:r>
      <w:r>
        <w:rPr>
          <w:rFonts w:ascii="Arial" w:hAnsi="Arial" w:cs="Arial"/>
        </w:rPr>
        <w:t xml:space="preserve">making. I meet some difficulties while writing my CV, as it varies from country to country. I was advised by a career advisor how a perfect CV should be to get the wanted job. </w:t>
      </w:r>
      <w:r w:rsidRPr="00942AA4">
        <w:rPr>
          <w:rFonts w:ascii="Arial" w:hAnsi="Arial" w:cs="Arial"/>
        </w:rPr>
        <w:t xml:space="preserve"> </w:t>
      </w:r>
    </w:p>
    <w:p w14:paraId="6D1ADE14" w14:textId="646D9742" w:rsidR="00EF5AA7" w:rsidRDefault="00B35F89" w:rsidP="00B35F89">
      <w:pPr>
        <w:spacing w:after="120" w:line="360" w:lineRule="auto"/>
        <w:jc w:val="both"/>
        <w:rPr>
          <w:rFonts w:ascii="Arial" w:hAnsi="Arial" w:cs="Arial"/>
          <w:shd w:val="clear" w:color="auto" w:fill="FAFAFA"/>
        </w:rPr>
      </w:pPr>
      <w:r w:rsidRPr="0087427B">
        <w:rPr>
          <w:rFonts w:ascii="Arial" w:hAnsi="Arial" w:cs="Arial"/>
          <w:shd w:val="clear" w:color="auto" w:fill="FAFAFA"/>
        </w:rPr>
        <w:lastRenderedPageBreak/>
        <w:t xml:space="preserve">A good CV </w:t>
      </w:r>
      <w:r>
        <w:rPr>
          <w:rFonts w:ascii="Arial" w:hAnsi="Arial" w:cs="Arial"/>
          <w:shd w:val="clear" w:color="auto" w:fill="FAFAFA"/>
        </w:rPr>
        <w:t>should</w:t>
      </w:r>
      <w:r w:rsidR="00EF5AA7">
        <w:rPr>
          <w:rFonts w:ascii="Arial" w:hAnsi="Arial" w:cs="Arial"/>
          <w:shd w:val="clear" w:color="auto" w:fill="FAFAFA"/>
        </w:rPr>
        <w:t>:</w:t>
      </w:r>
    </w:p>
    <w:p w14:paraId="5B50AB06" w14:textId="3F46703B" w:rsidR="007742D0" w:rsidRPr="007742D0" w:rsidRDefault="007742D0" w:rsidP="007742D0">
      <w:pPr>
        <w:pStyle w:val="ListParagraph"/>
        <w:numPr>
          <w:ilvl w:val="0"/>
          <w:numId w:val="25"/>
        </w:numPr>
        <w:spacing w:after="120" w:line="360" w:lineRule="auto"/>
        <w:jc w:val="both"/>
        <w:rPr>
          <w:rFonts w:ascii="Arial" w:hAnsi="Arial" w:cs="Arial"/>
          <w:shd w:val="clear" w:color="auto" w:fill="FAFAFA"/>
        </w:rPr>
      </w:pPr>
      <w:r>
        <w:rPr>
          <w:rFonts w:ascii="Arial" w:hAnsi="Arial" w:cs="Arial"/>
          <w:shd w:val="clear" w:color="auto" w:fill="FAFAFA"/>
        </w:rPr>
        <w:t xml:space="preserve">Should contain full name, phone number and e-mail. </w:t>
      </w:r>
    </w:p>
    <w:p w14:paraId="11976AFF" w14:textId="3B825520" w:rsidR="00EF5AA7" w:rsidRDefault="00EF5AA7" w:rsidP="00EF5AA7">
      <w:pPr>
        <w:pStyle w:val="ListParagraph"/>
        <w:numPr>
          <w:ilvl w:val="0"/>
          <w:numId w:val="24"/>
        </w:numPr>
        <w:spacing w:after="120" w:line="360" w:lineRule="auto"/>
        <w:jc w:val="both"/>
        <w:rPr>
          <w:rFonts w:ascii="Arial" w:hAnsi="Arial" w:cs="Arial"/>
          <w:shd w:val="clear" w:color="auto" w:fill="FAFAFA"/>
        </w:rPr>
      </w:pPr>
      <w:r w:rsidRPr="00EF5AA7">
        <w:rPr>
          <w:rFonts w:ascii="Arial" w:hAnsi="Arial" w:cs="Arial"/>
          <w:shd w:val="clear" w:color="auto" w:fill="FAFAFA"/>
        </w:rPr>
        <w:t>H</w:t>
      </w:r>
      <w:r w:rsidR="00B35F89" w:rsidRPr="00EF5AA7">
        <w:rPr>
          <w:rFonts w:ascii="Arial" w:hAnsi="Arial" w:cs="Arial"/>
          <w:shd w:val="clear" w:color="auto" w:fill="FAFAFA"/>
        </w:rPr>
        <w:t xml:space="preserve">ave </w:t>
      </w:r>
      <w:r w:rsidRPr="00EF5AA7">
        <w:rPr>
          <w:rFonts w:ascii="Arial" w:hAnsi="Arial" w:cs="Arial"/>
          <w:shd w:val="clear" w:color="auto" w:fill="FAFAFA"/>
        </w:rPr>
        <w:t xml:space="preserve">no </w:t>
      </w:r>
      <w:r w:rsidR="00B35F89" w:rsidRPr="00EF5AA7">
        <w:rPr>
          <w:rFonts w:ascii="Arial" w:hAnsi="Arial" w:cs="Arial"/>
          <w:shd w:val="clear" w:color="auto" w:fill="FAFAFA"/>
        </w:rPr>
        <w:t xml:space="preserve">spelling errors. The grammar should be correct. </w:t>
      </w:r>
      <w:r w:rsidR="00462B68">
        <w:rPr>
          <w:rFonts w:ascii="Arial" w:hAnsi="Arial" w:cs="Arial"/>
          <w:shd w:val="clear" w:color="auto" w:fill="FAFAFA"/>
        </w:rPr>
        <w:t>W</w:t>
      </w:r>
      <w:r w:rsidR="00462B68" w:rsidRPr="00462B68">
        <w:rPr>
          <w:rFonts w:ascii="Arial" w:hAnsi="Arial" w:cs="Arial"/>
          <w:shd w:val="clear" w:color="auto" w:fill="FAFAFA"/>
        </w:rPr>
        <w:t>ritten in good English</w:t>
      </w:r>
      <w:r w:rsidR="00462B68">
        <w:rPr>
          <w:rFonts w:ascii="Arial" w:hAnsi="Arial" w:cs="Arial"/>
          <w:shd w:val="clear" w:color="auto" w:fill="FAFAFA"/>
        </w:rPr>
        <w:t>.</w:t>
      </w:r>
    </w:p>
    <w:p w14:paraId="39FA8B83" w14:textId="77777777" w:rsidR="00EF5AA7" w:rsidRDefault="00B35F89" w:rsidP="00EF5AA7">
      <w:pPr>
        <w:pStyle w:val="ListParagraph"/>
        <w:numPr>
          <w:ilvl w:val="0"/>
          <w:numId w:val="24"/>
        </w:numPr>
        <w:spacing w:after="120" w:line="360" w:lineRule="auto"/>
        <w:jc w:val="both"/>
        <w:rPr>
          <w:rFonts w:ascii="Arial" w:hAnsi="Arial" w:cs="Arial"/>
          <w:shd w:val="clear" w:color="auto" w:fill="FAFAFA"/>
        </w:rPr>
      </w:pPr>
      <w:r w:rsidRPr="00EF5AA7">
        <w:rPr>
          <w:rFonts w:ascii="Arial" w:hAnsi="Arial" w:cs="Arial"/>
          <w:shd w:val="clear" w:color="auto" w:fill="FAFAFA"/>
        </w:rPr>
        <w:t>It should be short, of no more than two sides, as it will not be read as carefully as a shorter CV.</w:t>
      </w:r>
    </w:p>
    <w:p w14:paraId="0322B562" w14:textId="5BC6E333" w:rsidR="00B35F89" w:rsidRPr="00EF5AA7" w:rsidRDefault="00B35F89" w:rsidP="00EF5AA7">
      <w:pPr>
        <w:pStyle w:val="ListParagraph"/>
        <w:numPr>
          <w:ilvl w:val="0"/>
          <w:numId w:val="24"/>
        </w:numPr>
        <w:spacing w:after="120" w:line="360" w:lineRule="auto"/>
        <w:jc w:val="both"/>
        <w:rPr>
          <w:rFonts w:ascii="Arial" w:hAnsi="Arial" w:cs="Arial"/>
          <w:shd w:val="clear" w:color="auto" w:fill="FAFAFA"/>
        </w:rPr>
      </w:pPr>
      <w:r w:rsidRPr="00EF5AA7">
        <w:rPr>
          <w:rFonts w:ascii="Arial" w:hAnsi="Arial" w:cs="Arial"/>
          <w:shd w:val="clear" w:color="auto" w:fill="FAFAFA"/>
        </w:rPr>
        <w:t xml:space="preserve">It should begin with a personal profile of 4 to 5 lines, which will link the key skills and passion to work in that role for the employer. </w:t>
      </w:r>
    </w:p>
    <w:p w14:paraId="3C01D569" w14:textId="43F1DDAA" w:rsidR="00EF5AA7" w:rsidRDefault="00EF5AA7" w:rsidP="00EF5AA7">
      <w:pPr>
        <w:pStyle w:val="ListParagraph"/>
        <w:numPr>
          <w:ilvl w:val="0"/>
          <w:numId w:val="22"/>
        </w:numPr>
        <w:spacing w:after="120" w:line="360" w:lineRule="auto"/>
        <w:jc w:val="both"/>
        <w:rPr>
          <w:rFonts w:ascii="Arial" w:hAnsi="Arial" w:cs="Arial"/>
          <w:shd w:val="clear" w:color="auto" w:fill="FAFAFA"/>
        </w:rPr>
      </w:pPr>
      <w:r w:rsidRPr="00EF5AA7">
        <w:rPr>
          <w:rFonts w:ascii="Arial" w:hAnsi="Arial" w:cs="Arial"/>
          <w:shd w:val="clear" w:color="auto" w:fill="FAFAFA"/>
        </w:rPr>
        <w:t xml:space="preserve">Work experience should be presented in reverse chronological order, with the most current position first. Every position should show the employer, dates, job title. </w:t>
      </w:r>
    </w:p>
    <w:p w14:paraId="30D1A66A" w14:textId="66E5524C" w:rsidR="0011143E" w:rsidRDefault="0011143E" w:rsidP="00EF5AA7">
      <w:pPr>
        <w:pStyle w:val="ListParagraph"/>
        <w:numPr>
          <w:ilvl w:val="0"/>
          <w:numId w:val="22"/>
        </w:numPr>
        <w:spacing w:after="120" w:line="360" w:lineRule="auto"/>
        <w:jc w:val="both"/>
        <w:rPr>
          <w:rFonts w:ascii="Arial" w:hAnsi="Arial" w:cs="Arial"/>
          <w:shd w:val="clear" w:color="auto" w:fill="FAFAFA"/>
        </w:rPr>
      </w:pPr>
      <w:r>
        <w:rPr>
          <w:rFonts w:ascii="Arial" w:hAnsi="Arial" w:cs="Arial"/>
          <w:shd w:val="clear" w:color="auto" w:fill="FAFAFA"/>
        </w:rPr>
        <w:t>A description of your education</w:t>
      </w:r>
      <w:r w:rsidR="007742D0">
        <w:rPr>
          <w:rFonts w:ascii="Arial" w:hAnsi="Arial" w:cs="Arial"/>
          <w:shd w:val="clear" w:color="auto" w:fill="FAFAFA"/>
        </w:rPr>
        <w:t>,</w:t>
      </w:r>
      <w:r>
        <w:rPr>
          <w:rFonts w:ascii="Arial" w:hAnsi="Arial" w:cs="Arial"/>
          <w:shd w:val="clear" w:color="auto" w:fill="FAFAFA"/>
        </w:rPr>
        <w:t xml:space="preserve"> trainings</w:t>
      </w:r>
      <w:r w:rsidR="007742D0">
        <w:rPr>
          <w:rFonts w:ascii="Arial" w:hAnsi="Arial" w:cs="Arial"/>
          <w:shd w:val="clear" w:color="auto" w:fill="FAFAFA"/>
        </w:rPr>
        <w:t xml:space="preserve"> and qualifications</w:t>
      </w:r>
      <w:r>
        <w:rPr>
          <w:rFonts w:ascii="Arial" w:hAnsi="Arial" w:cs="Arial"/>
          <w:shd w:val="clear" w:color="auto" w:fill="FAFAFA"/>
        </w:rPr>
        <w:t xml:space="preserve"> with dates and place. </w:t>
      </w:r>
    </w:p>
    <w:p w14:paraId="5FC4ED72" w14:textId="03B3A5C5" w:rsidR="00243EA1" w:rsidRPr="00643BC3" w:rsidRDefault="0064721A" w:rsidP="00243EA1">
      <w:pPr>
        <w:pStyle w:val="ListParagraph"/>
        <w:numPr>
          <w:ilvl w:val="0"/>
          <w:numId w:val="22"/>
        </w:numPr>
        <w:spacing w:after="240" w:line="360" w:lineRule="auto"/>
        <w:jc w:val="both"/>
        <w:rPr>
          <w:rFonts w:ascii="Arial" w:hAnsi="Arial" w:cs="Arial"/>
          <w:shd w:val="clear" w:color="auto" w:fill="FAFAFA"/>
        </w:rPr>
      </w:pPr>
      <w:r>
        <w:rPr>
          <w:rFonts w:ascii="Arial" w:hAnsi="Arial" w:cs="Arial"/>
          <w:shd w:val="clear" w:color="auto" w:fill="FAFAFA"/>
        </w:rPr>
        <w:t xml:space="preserve">In the end write </w:t>
      </w:r>
      <w:r w:rsidR="0011143E">
        <w:rPr>
          <w:rFonts w:ascii="Arial" w:hAnsi="Arial" w:cs="Arial"/>
          <w:shd w:val="clear" w:color="auto" w:fill="FAFAFA"/>
        </w:rPr>
        <w:t>a short description of your interests and hobbies</w:t>
      </w:r>
      <w:r w:rsidR="007742D0">
        <w:rPr>
          <w:rFonts w:ascii="Arial" w:hAnsi="Arial" w:cs="Arial"/>
          <w:shd w:val="clear" w:color="auto" w:fill="FAFAFA"/>
        </w:rPr>
        <w:t xml:space="preserve"> </w:t>
      </w:r>
      <w:r w:rsidR="00AD091E" w:rsidRPr="007742D0">
        <w:rPr>
          <w:rFonts w:ascii="Arial" w:hAnsi="Arial" w:cs="Arial"/>
          <w:shd w:val="clear" w:color="auto" w:fill="FFFFFF"/>
        </w:rPr>
        <w:t>(Cottrell, 2015)</w:t>
      </w:r>
      <w:r>
        <w:rPr>
          <w:rFonts w:ascii="Arial" w:hAnsi="Arial" w:cs="Arial"/>
          <w:shd w:val="clear" w:color="auto" w:fill="FFFFFF"/>
        </w:rPr>
        <w:t>.</w:t>
      </w:r>
    </w:p>
    <w:p w14:paraId="7B833D4F" w14:textId="28857316" w:rsidR="00F34153" w:rsidRPr="002B5301" w:rsidRDefault="003512B6" w:rsidP="0064721A">
      <w:pPr>
        <w:spacing w:after="120"/>
        <w:rPr>
          <w:rFonts w:ascii="Arial" w:hAnsi="Arial" w:cs="Arial"/>
          <w:b/>
          <w:bCs/>
        </w:rPr>
      </w:pPr>
      <w:r>
        <w:rPr>
          <w:rFonts w:ascii="Arial" w:hAnsi="Arial" w:cs="Arial"/>
          <w:b/>
          <w:bCs/>
        </w:rPr>
        <w:t>3.3. M</w:t>
      </w:r>
      <w:r w:rsidR="002B5301">
        <w:rPr>
          <w:rFonts w:ascii="Arial" w:hAnsi="Arial" w:cs="Arial"/>
          <w:b/>
          <w:bCs/>
        </w:rPr>
        <w:t>ock interview</w:t>
      </w:r>
      <w:r w:rsidR="002B5301" w:rsidRPr="002B5301">
        <w:rPr>
          <w:rFonts w:ascii="Arial" w:hAnsi="Arial" w:cs="Arial"/>
          <w:b/>
          <w:bCs/>
        </w:rPr>
        <w:t xml:space="preserve">. </w:t>
      </w:r>
    </w:p>
    <w:p w14:paraId="55D3690D" w14:textId="14562079" w:rsidR="008B0EC7" w:rsidRDefault="008B0EC7" w:rsidP="0064721A">
      <w:pPr>
        <w:spacing w:after="120" w:line="360" w:lineRule="auto"/>
        <w:jc w:val="both"/>
        <w:rPr>
          <w:rFonts w:ascii="Arial" w:hAnsi="Arial" w:cs="Arial"/>
          <w:shd w:val="clear" w:color="auto" w:fill="FAFAFA"/>
        </w:rPr>
      </w:pPr>
      <w:r>
        <w:rPr>
          <w:rFonts w:ascii="Arial" w:hAnsi="Arial" w:cs="Arial"/>
          <w:shd w:val="clear" w:color="auto" w:fill="FAFAFA"/>
        </w:rPr>
        <w:t>After lea</w:t>
      </w:r>
      <w:r w:rsidR="00D61F47">
        <w:rPr>
          <w:rFonts w:ascii="Arial" w:hAnsi="Arial" w:cs="Arial"/>
          <w:shd w:val="clear" w:color="auto" w:fill="FAFAFA"/>
        </w:rPr>
        <w:t>r</w:t>
      </w:r>
      <w:r>
        <w:rPr>
          <w:rFonts w:ascii="Arial" w:hAnsi="Arial" w:cs="Arial"/>
          <w:shd w:val="clear" w:color="auto" w:fill="FAFAFA"/>
        </w:rPr>
        <w:t xml:space="preserve">ning in this </w:t>
      </w:r>
      <w:r w:rsidR="003E1A27">
        <w:rPr>
          <w:rFonts w:ascii="Arial" w:hAnsi="Arial" w:cs="Arial"/>
          <w:shd w:val="clear" w:color="auto" w:fill="FAFAFA"/>
        </w:rPr>
        <w:t>module,</w:t>
      </w:r>
      <w:r>
        <w:rPr>
          <w:rFonts w:ascii="Arial" w:hAnsi="Arial" w:cs="Arial"/>
          <w:shd w:val="clear" w:color="auto" w:fill="FAFAFA"/>
        </w:rPr>
        <w:t xml:space="preserve"> I will be able to have the best job </w:t>
      </w:r>
      <w:r w:rsidR="0013697C">
        <w:rPr>
          <w:rFonts w:ascii="Arial" w:hAnsi="Arial" w:cs="Arial"/>
          <w:shd w:val="clear" w:color="auto" w:fill="FAFAFA"/>
        </w:rPr>
        <w:t>interview</w:t>
      </w:r>
      <w:r w:rsidR="00AB6AF0">
        <w:rPr>
          <w:rFonts w:ascii="Arial" w:hAnsi="Arial" w:cs="Arial"/>
          <w:shd w:val="clear" w:color="auto" w:fill="FAFAFA"/>
        </w:rPr>
        <w:t xml:space="preserve"> in the future, without being nervous, and fully prepared, as I have learned my lesson through the </w:t>
      </w:r>
      <w:r w:rsidR="00E562F6">
        <w:rPr>
          <w:rFonts w:ascii="Arial" w:hAnsi="Arial" w:cs="Arial"/>
          <w:shd w:val="clear" w:color="auto" w:fill="FAFAFA"/>
        </w:rPr>
        <w:t xml:space="preserve">useful </w:t>
      </w:r>
      <w:r w:rsidR="00AB6AF0">
        <w:rPr>
          <w:rFonts w:ascii="Arial" w:hAnsi="Arial" w:cs="Arial"/>
          <w:shd w:val="clear" w:color="auto" w:fill="FAFAFA"/>
        </w:rPr>
        <w:t xml:space="preserve">experience I had. </w:t>
      </w:r>
      <w:r w:rsidR="0013697C">
        <w:rPr>
          <w:rFonts w:ascii="Arial" w:hAnsi="Arial" w:cs="Arial"/>
          <w:shd w:val="clear" w:color="auto" w:fill="FAFAFA"/>
        </w:rPr>
        <w:t xml:space="preserve"> </w:t>
      </w:r>
      <w:r w:rsidR="00E562F6">
        <w:rPr>
          <w:rFonts w:ascii="Arial" w:hAnsi="Arial" w:cs="Arial"/>
          <w:shd w:val="clear" w:color="auto" w:fill="FAFAFA"/>
        </w:rPr>
        <w:t xml:space="preserve">Below is our lecturer’s feedback to </w:t>
      </w:r>
      <w:r w:rsidR="00D61F47">
        <w:rPr>
          <w:rFonts w:ascii="Arial" w:hAnsi="Arial" w:cs="Arial"/>
          <w:shd w:val="clear" w:color="auto" w:fill="FAFAFA"/>
        </w:rPr>
        <w:t xml:space="preserve">the </w:t>
      </w:r>
      <w:r w:rsidR="00E562F6">
        <w:rPr>
          <w:rFonts w:ascii="Arial" w:hAnsi="Arial" w:cs="Arial"/>
          <w:shd w:val="clear" w:color="auto" w:fill="FAFAFA"/>
        </w:rPr>
        <w:t xml:space="preserve">mock interview that I attend. </w:t>
      </w:r>
    </w:p>
    <w:p w14:paraId="00A4BED2" w14:textId="472876C8" w:rsidR="006D7AE5" w:rsidRDefault="00601CEE" w:rsidP="0064721A">
      <w:pPr>
        <w:spacing w:after="120" w:line="360" w:lineRule="auto"/>
        <w:jc w:val="both"/>
        <w:rPr>
          <w:rFonts w:ascii="Arial" w:hAnsi="Arial" w:cs="Arial"/>
          <w:color w:val="000000"/>
        </w:rPr>
      </w:pPr>
      <w:r w:rsidRPr="00601CEE">
        <w:rPr>
          <w:rFonts w:ascii="Arial" w:hAnsi="Arial" w:cs="Arial"/>
          <w:shd w:val="clear" w:color="auto" w:fill="FAFAFA"/>
        </w:rPr>
        <w:t>A</w:t>
      </w:r>
      <w:r>
        <w:rPr>
          <w:rFonts w:ascii="Arial" w:hAnsi="Arial" w:cs="Arial"/>
          <w:shd w:val="clear" w:color="auto" w:fill="FAFAFA"/>
        </w:rPr>
        <w:t>s we are in this exceptional period</w:t>
      </w:r>
      <w:r w:rsidR="002F553D">
        <w:rPr>
          <w:rFonts w:ascii="Arial" w:hAnsi="Arial" w:cs="Arial"/>
          <w:shd w:val="clear" w:color="auto" w:fill="FAFAFA"/>
        </w:rPr>
        <w:t xml:space="preserve">, most of the interviews are held online, via </w:t>
      </w:r>
      <w:r w:rsidR="002F553D" w:rsidRPr="002F553D">
        <w:rPr>
          <w:rFonts w:ascii="Arial" w:hAnsi="Arial" w:cs="Arial"/>
          <w:shd w:val="clear" w:color="auto" w:fill="FAFAFA"/>
        </w:rPr>
        <w:t>videoconference</w:t>
      </w:r>
      <w:r w:rsidR="002F553D">
        <w:rPr>
          <w:rFonts w:ascii="Arial" w:hAnsi="Arial" w:cs="Arial"/>
          <w:shd w:val="clear" w:color="auto" w:fill="FAFAFA"/>
        </w:rPr>
        <w:t xml:space="preserve">. </w:t>
      </w:r>
      <w:r w:rsidR="004E3BD0">
        <w:rPr>
          <w:rFonts w:ascii="Arial" w:hAnsi="Arial" w:cs="Arial"/>
          <w:shd w:val="clear" w:color="auto" w:fill="FAFAFA"/>
        </w:rPr>
        <w:t>Imagine that the camera is your employer and respond</w:t>
      </w:r>
      <w:r w:rsidR="00D61F47">
        <w:rPr>
          <w:rFonts w:ascii="Arial" w:hAnsi="Arial" w:cs="Arial"/>
          <w:shd w:val="clear" w:color="auto" w:fill="FAFAFA"/>
        </w:rPr>
        <w:t>s</w:t>
      </w:r>
      <w:r w:rsidR="004E3BD0">
        <w:rPr>
          <w:rFonts w:ascii="Arial" w:hAnsi="Arial" w:cs="Arial"/>
          <w:shd w:val="clear" w:color="auto" w:fill="FAFAFA"/>
        </w:rPr>
        <w:t xml:space="preserve"> to questions</w:t>
      </w:r>
      <w:r>
        <w:rPr>
          <w:rFonts w:ascii="Arial" w:hAnsi="Arial" w:cs="Arial"/>
          <w:shd w:val="clear" w:color="auto" w:fill="FAFAFA"/>
        </w:rPr>
        <w:t xml:space="preserve"> </w:t>
      </w:r>
      <w:r w:rsidR="004E3BD0" w:rsidRPr="004E3BD0">
        <w:rPr>
          <w:rFonts w:ascii="Arial" w:hAnsi="Arial" w:cs="Arial"/>
          <w:shd w:val="clear" w:color="auto" w:fill="FAFAFA"/>
        </w:rPr>
        <w:t>correspondingly</w:t>
      </w:r>
      <w:r w:rsidR="004E3BD0">
        <w:rPr>
          <w:rFonts w:ascii="Arial" w:hAnsi="Arial" w:cs="Arial"/>
          <w:shd w:val="clear" w:color="auto" w:fill="FAFAFA"/>
        </w:rPr>
        <w:t xml:space="preserve">. Very important is eye contact and </w:t>
      </w:r>
      <w:r w:rsidR="00CA6506" w:rsidRPr="00CA6506">
        <w:rPr>
          <w:rFonts w:ascii="Arial" w:hAnsi="Arial" w:cs="Arial"/>
          <w:shd w:val="clear" w:color="auto" w:fill="FAFAFA"/>
        </w:rPr>
        <w:t>avoid speaking too quickly</w:t>
      </w:r>
      <w:r w:rsidR="004E3BD0">
        <w:rPr>
          <w:rFonts w:ascii="Arial" w:hAnsi="Arial" w:cs="Arial"/>
          <w:shd w:val="clear" w:color="auto" w:fill="FAFAFA"/>
        </w:rPr>
        <w:t xml:space="preserve"> with the camera. As each interviewer is hearing information about you for the first time, it is </w:t>
      </w:r>
      <w:r w:rsidR="004B068F">
        <w:rPr>
          <w:rFonts w:ascii="Arial" w:hAnsi="Arial" w:cs="Arial"/>
          <w:shd w:val="clear" w:color="auto" w:fill="FAFAFA"/>
        </w:rPr>
        <w:t>usual to repeat yourself, if the interviewer is asking to do so</w:t>
      </w:r>
      <w:r w:rsidR="006D7AE5" w:rsidRPr="006D7AE5">
        <w:rPr>
          <w:rFonts w:ascii="Arial" w:hAnsi="Arial" w:cs="Arial"/>
          <w:color w:val="000000"/>
        </w:rPr>
        <w:t xml:space="preserve"> </w:t>
      </w:r>
      <w:r w:rsidR="006D7AE5">
        <w:rPr>
          <w:rFonts w:ascii="Arial" w:hAnsi="Arial" w:cs="Arial"/>
          <w:color w:val="000000"/>
        </w:rPr>
        <w:t>(</w:t>
      </w:r>
      <w:proofErr w:type="spellStart"/>
      <w:r w:rsidR="006D7AE5" w:rsidRPr="00267E8F">
        <w:rPr>
          <w:rFonts w:ascii="Arial" w:hAnsi="Arial" w:cs="Arial"/>
          <w:color w:val="000000"/>
        </w:rPr>
        <w:t>Maund</w:t>
      </w:r>
      <w:proofErr w:type="spellEnd"/>
      <w:r w:rsidR="006D7AE5" w:rsidRPr="00267E8F">
        <w:rPr>
          <w:rFonts w:ascii="Arial" w:hAnsi="Arial" w:cs="Arial"/>
          <w:color w:val="000000"/>
        </w:rPr>
        <w:t>, 2017)</w:t>
      </w:r>
      <w:r w:rsidR="006D7AE5">
        <w:rPr>
          <w:rFonts w:ascii="Arial" w:hAnsi="Arial" w:cs="Arial"/>
          <w:color w:val="000000"/>
        </w:rPr>
        <w:t>.</w:t>
      </w:r>
      <w:r w:rsidR="006D7AE5" w:rsidRPr="00267E8F">
        <w:rPr>
          <w:rFonts w:ascii="Arial" w:hAnsi="Arial" w:cs="Arial"/>
          <w:color w:val="000000"/>
        </w:rPr>
        <w:t xml:space="preserve"> </w:t>
      </w:r>
    </w:p>
    <w:p w14:paraId="4892190A" w14:textId="79F74EF8" w:rsidR="00C5611C" w:rsidRPr="00533BF6" w:rsidRDefault="00C5611C" w:rsidP="002A7B88">
      <w:pPr>
        <w:pStyle w:val="ListParagraph"/>
        <w:numPr>
          <w:ilvl w:val="0"/>
          <w:numId w:val="22"/>
        </w:numPr>
        <w:spacing w:after="120" w:line="360" w:lineRule="auto"/>
        <w:jc w:val="both"/>
        <w:rPr>
          <w:rFonts w:ascii="Arial" w:hAnsi="Arial" w:cs="Arial"/>
          <w:shd w:val="clear" w:color="auto" w:fill="FAFAFA"/>
        </w:rPr>
      </w:pPr>
      <w:r w:rsidRPr="00C5611C">
        <w:rPr>
          <w:rFonts w:ascii="Arial" w:hAnsi="Arial" w:cs="Arial"/>
          <w:shd w:val="clear" w:color="auto" w:fill="FAFAFA"/>
        </w:rPr>
        <w:t>Before the interview</w:t>
      </w:r>
      <w:r w:rsidR="00D61F47">
        <w:rPr>
          <w:rFonts w:ascii="Arial" w:hAnsi="Arial" w:cs="Arial"/>
          <w:shd w:val="clear" w:color="auto" w:fill="FAFAFA"/>
        </w:rPr>
        <w:t>,</w:t>
      </w:r>
      <w:r w:rsidRPr="00C5611C">
        <w:rPr>
          <w:rFonts w:ascii="Arial" w:hAnsi="Arial" w:cs="Arial"/>
          <w:shd w:val="clear" w:color="auto" w:fill="FAFAFA"/>
        </w:rPr>
        <w:t xml:space="preserve"> everyone should practice the answers, prepare the aspect, and</w:t>
      </w:r>
      <w:r>
        <w:rPr>
          <w:rFonts w:ascii="Arial" w:hAnsi="Arial" w:cs="Arial"/>
          <w:shd w:val="clear" w:color="auto" w:fill="FAFAFA"/>
        </w:rPr>
        <w:t xml:space="preserve"> </w:t>
      </w:r>
      <w:r w:rsidRPr="00C5611C">
        <w:rPr>
          <w:rFonts w:ascii="Arial" w:hAnsi="Arial" w:cs="Arial"/>
          <w:shd w:val="clear" w:color="auto" w:fill="FAFAFA"/>
        </w:rPr>
        <w:t xml:space="preserve">try to reduce nervousness and increase self-confidence. </w:t>
      </w:r>
      <w:r w:rsidRPr="00533BF6">
        <w:rPr>
          <w:rFonts w:ascii="Arial" w:hAnsi="Arial" w:cs="Arial"/>
          <w:shd w:val="clear" w:color="auto" w:fill="FAFAFA"/>
        </w:rPr>
        <w:t xml:space="preserve">Have a </w:t>
      </w:r>
      <w:r w:rsidR="002A3D13" w:rsidRPr="00533BF6">
        <w:rPr>
          <w:rFonts w:ascii="Arial" w:hAnsi="Arial" w:cs="Arial"/>
          <w:shd w:val="clear" w:color="auto" w:fill="FAFAFA"/>
        </w:rPr>
        <w:t>rational</w:t>
      </w:r>
      <w:r w:rsidRPr="00533BF6">
        <w:rPr>
          <w:rFonts w:ascii="Arial" w:hAnsi="Arial" w:cs="Arial"/>
          <w:shd w:val="clear" w:color="auto" w:fill="FAFAFA"/>
        </w:rPr>
        <w:t xml:space="preserve"> </w:t>
      </w:r>
      <w:r w:rsidR="002A3D13" w:rsidRPr="00533BF6">
        <w:rPr>
          <w:rFonts w:ascii="Arial" w:hAnsi="Arial" w:cs="Arial"/>
          <w:shd w:val="clear" w:color="auto" w:fill="FAFAFA"/>
        </w:rPr>
        <w:t xml:space="preserve">perception </w:t>
      </w:r>
      <w:r w:rsidRPr="00533BF6">
        <w:rPr>
          <w:rFonts w:ascii="Arial" w:hAnsi="Arial" w:cs="Arial"/>
          <w:shd w:val="clear" w:color="auto" w:fill="FAFAFA"/>
        </w:rPr>
        <w:t xml:space="preserve">of the information you </w:t>
      </w:r>
      <w:r w:rsidR="00533BF6" w:rsidRPr="00533BF6">
        <w:rPr>
          <w:rFonts w:ascii="Arial" w:hAnsi="Arial" w:cs="Arial"/>
          <w:shd w:val="clear" w:color="auto" w:fill="FAFAFA"/>
        </w:rPr>
        <w:t>want</w:t>
      </w:r>
      <w:r w:rsidRPr="00533BF6">
        <w:rPr>
          <w:rFonts w:ascii="Arial" w:hAnsi="Arial" w:cs="Arial"/>
          <w:shd w:val="clear" w:color="auto" w:fill="FAFAFA"/>
        </w:rPr>
        <w:t xml:space="preserve"> to present.</w:t>
      </w:r>
      <w:r w:rsidR="00554611" w:rsidRPr="002A7D5A">
        <w:rPr>
          <w:color w:val="FF0000"/>
        </w:rPr>
        <w:t xml:space="preserve"> </w:t>
      </w:r>
      <w:r w:rsidR="00554611" w:rsidRPr="00533BF6">
        <w:rPr>
          <w:rFonts w:ascii="Arial" w:hAnsi="Arial" w:cs="Arial"/>
          <w:shd w:val="clear" w:color="auto" w:fill="FAFAFA"/>
        </w:rPr>
        <w:t xml:space="preserve">Review the </w:t>
      </w:r>
      <w:r w:rsidR="00533BF6" w:rsidRPr="00533BF6">
        <w:rPr>
          <w:rFonts w:ascii="Arial" w:hAnsi="Arial" w:cs="Arial"/>
          <w:shd w:val="clear" w:color="auto" w:fill="FAFAFA"/>
        </w:rPr>
        <w:t>job tasks</w:t>
      </w:r>
      <w:r w:rsidR="00554611" w:rsidRPr="00533BF6">
        <w:rPr>
          <w:rFonts w:ascii="Arial" w:hAnsi="Arial" w:cs="Arial"/>
          <w:shd w:val="clear" w:color="auto" w:fill="FAFAFA"/>
        </w:rPr>
        <w:t xml:space="preserve"> you</w:t>
      </w:r>
      <w:r w:rsidR="00533BF6" w:rsidRPr="00533BF6">
        <w:rPr>
          <w:rFonts w:ascii="Arial" w:hAnsi="Arial" w:cs="Arial"/>
          <w:shd w:val="clear" w:color="auto" w:fill="FAFAFA"/>
        </w:rPr>
        <w:t xml:space="preserve"> wi</w:t>
      </w:r>
      <w:r w:rsidR="00554611" w:rsidRPr="00533BF6">
        <w:rPr>
          <w:rFonts w:ascii="Arial" w:hAnsi="Arial" w:cs="Arial"/>
          <w:shd w:val="clear" w:color="auto" w:fill="FAFAFA"/>
        </w:rPr>
        <w:t xml:space="preserve">ll be responsible for in </w:t>
      </w:r>
      <w:r w:rsidR="00CC6AC7">
        <w:rPr>
          <w:rFonts w:ascii="Arial" w:hAnsi="Arial" w:cs="Arial"/>
          <w:shd w:val="clear" w:color="auto" w:fill="FAFAFA"/>
        </w:rPr>
        <w:t xml:space="preserve">the </w:t>
      </w:r>
      <w:r w:rsidR="00554611" w:rsidRPr="00533BF6">
        <w:rPr>
          <w:rFonts w:ascii="Arial" w:hAnsi="Arial" w:cs="Arial"/>
          <w:shd w:val="clear" w:color="auto" w:fill="FAFAFA"/>
        </w:rPr>
        <w:t>position</w:t>
      </w:r>
      <w:r w:rsidR="00CC6AC7">
        <w:rPr>
          <w:rFonts w:ascii="Arial" w:hAnsi="Arial" w:cs="Arial"/>
          <w:shd w:val="clear" w:color="auto" w:fill="FAFAFA"/>
        </w:rPr>
        <w:t xml:space="preserve"> you are applying</w:t>
      </w:r>
      <w:r w:rsidR="00D61F47">
        <w:rPr>
          <w:rFonts w:ascii="Arial" w:hAnsi="Arial" w:cs="Arial"/>
          <w:shd w:val="clear" w:color="auto" w:fill="FAFAFA"/>
        </w:rPr>
        <w:t xml:space="preserve"> for</w:t>
      </w:r>
      <w:r w:rsidR="00554611" w:rsidRPr="00533BF6">
        <w:rPr>
          <w:rFonts w:ascii="Arial" w:hAnsi="Arial" w:cs="Arial"/>
          <w:shd w:val="clear" w:color="auto" w:fill="FAFAFA"/>
        </w:rPr>
        <w:t>.</w:t>
      </w:r>
    </w:p>
    <w:p w14:paraId="4162654C" w14:textId="1F9D8312" w:rsidR="00CA6506" w:rsidRPr="00C5611C" w:rsidRDefault="00C550B8" w:rsidP="00C5611C">
      <w:pPr>
        <w:pStyle w:val="ListParagraph"/>
        <w:numPr>
          <w:ilvl w:val="0"/>
          <w:numId w:val="22"/>
        </w:numPr>
        <w:spacing w:after="120" w:line="360" w:lineRule="auto"/>
        <w:jc w:val="both"/>
        <w:rPr>
          <w:rFonts w:ascii="Arial" w:hAnsi="Arial" w:cs="Arial"/>
          <w:shd w:val="clear" w:color="auto" w:fill="FAFAFA"/>
        </w:rPr>
      </w:pPr>
      <w:r w:rsidRPr="00C5611C">
        <w:rPr>
          <w:rFonts w:ascii="Arial" w:hAnsi="Arial" w:cs="Arial"/>
          <w:shd w:val="clear" w:color="auto" w:fill="FAFAFA"/>
        </w:rPr>
        <w:t>Arrive for the interview at least 10 minutes early.</w:t>
      </w:r>
      <w:r w:rsidR="00D80718" w:rsidRPr="00C5611C">
        <w:rPr>
          <w:rFonts w:ascii="Arial" w:hAnsi="Arial" w:cs="Arial"/>
          <w:shd w:val="clear" w:color="auto" w:fill="FAFAFA"/>
        </w:rPr>
        <w:t xml:space="preserve"> All kind</w:t>
      </w:r>
      <w:r w:rsidR="00D61F47">
        <w:rPr>
          <w:rFonts w:ascii="Arial" w:hAnsi="Arial" w:cs="Arial"/>
          <w:shd w:val="clear" w:color="auto" w:fill="FAFAFA"/>
        </w:rPr>
        <w:t>s</w:t>
      </w:r>
      <w:r w:rsidR="00D80718" w:rsidRPr="00C5611C">
        <w:rPr>
          <w:rFonts w:ascii="Arial" w:hAnsi="Arial" w:cs="Arial"/>
          <w:shd w:val="clear" w:color="auto" w:fill="FAFAFA"/>
        </w:rPr>
        <w:t xml:space="preserve"> of situation can appear, so the</w:t>
      </w:r>
      <w:r w:rsidR="00C5611C">
        <w:rPr>
          <w:rFonts w:ascii="Arial" w:hAnsi="Arial" w:cs="Arial"/>
          <w:shd w:val="clear" w:color="auto" w:fill="FAFAFA"/>
        </w:rPr>
        <w:t xml:space="preserve"> </w:t>
      </w:r>
      <w:r w:rsidR="00D80718" w:rsidRPr="00C5611C">
        <w:rPr>
          <w:rFonts w:ascii="Arial" w:hAnsi="Arial" w:cs="Arial"/>
          <w:shd w:val="clear" w:color="auto" w:fill="FAFAFA"/>
        </w:rPr>
        <w:t>interview can be late, show patience and professionalism while waiting</w:t>
      </w:r>
      <w:r w:rsidR="00CA6506" w:rsidRPr="00C5611C">
        <w:rPr>
          <w:rFonts w:ascii="Arial" w:hAnsi="Arial" w:cs="Arial"/>
          <w:shd w:val="clear" w:color="auto" w:fill="FAFAFA"/>
        </w:rPr>
        <w:t xml:space="preserve">, as first impressions are very important. </w:t>
      </w:r>
    </w:p>
    <w:p w14:paraId="3119A3A6" w14:textId="39FBF683" w:rsidR="00C550B8" w:rsidRDefault="00554611" w:rsidP="00C550B8">
      <w:pPr>
        <w:pStyle w:val="ListParagraph"/>
        <w:numPr>
          <w:ilvl w:val="0"/>
          <w:numId w:val="22"/>
        </w:numPr>
        <w:spacing w:after="120" w:line="360" w:lineRule="auto"/>
        <w:jc w:val="both"/>
        <w:rPr>
          <w:rFonts w:ascii="Arial" w:hAnsi="Arial" w:cs="Arial"/>
          <w:shd w:val="clear" w:color="auto" w:fill="FAFAFA"/>
        </w:rPr>
      </w:pPr>
      <w:r>
        <w:rPr>
          <w:rFonts w:ascii="Arial" w:hAnsi="Arial" w:cs="Arial"/>
          <w:shd w:val="clear" w:color="auto" w:fill="FAFAFA"/>
        </w:rPr>
        <w:t xml:space="preserve">Review information about the position and the company, about the duties you will have. </w:t>
      </w:r>
    </w:p>
    <w:p w14:paraId="3EFED12F" w14:textId="4DDD989E" w:rsidR="00263E56" w:rsidRPr="005D3318" w:rsidRDefault="00263E56" w:rsidP="005D3318">
      <w:pPr>
        <w:pStyle w:val="ListParagraph"/>
        <w:numPr>
          <w:ilvl w:val="0"/>
          <w:numId w:val="22"/>
        </w:numPr>
        <w:spacing w:after="0" w:line="360" w:lineRule="auto"/>
        <w:jc w:val="both"/>
        <w:rPr>
          <w:rFonts w:ascii="Arial" w:hAnsi="Arial" w:cs="Arial"/>
          <w:i/>
          <w:iCs/>
          <w:color w:val="000000"/>
        </w:rPr>
      </w:pPr>
      <w:r>
        <w:rPr>
          <w:rFonts w:ascii="Arial" w:hAnsi="Arial" w:cs="Arial"/>
          <w:shd w:val="clear" w:color="auto" w:fill="FAFAFA"/>
        </w:rPr>
        <w:t>Try to show language skills, with an open evaluation of your abilities/</w:t>
      </w:r>
      <w:r w:rsidR="00A44FD1">
        <w:rPr>
          <w:rFonts w:ascii="Arial" w:hAnsi="Arial" w:cs="Arial"/>
          <w:shd w:val="clear" w:color="auto" w:fill="FAFAFA"/>
        </w:rPr>
        <w:t>basic, good, conversational, or fluent</w:t>
      </w:r>
      <w:r w:rsidR="00A44FD1" w:rsidRPr="00A44FD1">
        <w:rPr>
          <w:rFonts w:ascii="Arial" w:hAnsi="Arial" w:cs="Arial"/>
          <w:color w:val="000000"/>
        </w:rPr>
        <w:t xml:space="preserve"> </w:t>
      </w:r>
      <w:proofErr w:type="spellStart"/>
      <w:r w:rsidR="00A44FD1" w:rsidRPr="00263E56">
        <w:rPr>
          <w:rFonts w:ascii="Arial" w:hAnsi="Arial" w:cs="Arial"/>
          <w:color w:val="000000"/>
        </w:rPr>
        <w:t>Maund</w:t>
      </w:r>
      <w:proofErr w:type="spellEnd"/>
      <w:r w:rsidR="00A44FD1" w:rsidRPr="00263E56">
        <w:rPr>
          <w:rFonts w:ascii="Arial" w:hAnsi="Arial" w:cs="Arial"/>
          <w:color w:val="000000"/>
        </w:rPr>
        <w:t>, A. (2017)</w:t>
      </w:r>
      <w:r w:rsidR="00A44FD1" w:rsidRPr="00A44FD1">
        <w:rPr>
          <w:rFonts w:ascii="Arial" w:hAnsi="Arial" w:cs="Arial"/>
          <w:shd w:val="clear" w:color="auto" w:fill="FAFAFA"/>
        </w:rPr>
        <w:t>.</w:t>
      </w:r>
      <w:r w:rsidRPr="00A44FD1">
        <w:rPr>
          <w:rFonts w:ascii="Arial" w:hAnsi="Arial" w:cs="Arial"/>
          <w:shd w:val="clear" w:color="auto" w:fill="FAFAFA"/>
        </w:rPr>
        <w:t xml:space="preserve">  </w:t>
      </w:r>
    </w:p>
    <w:p w14:paraId="697B9CDE" w14:textId="77777777" w:rsidR="00263E56" w:rsidRPr="00263E56" w:rsidRDefault="00263E56" w:rsidP="00263E56">
      <w:pPr>
        <w:spacing w:after="120" w:line="360" w:lineRule="auto"/>
        <w:jc w:val="both"/>
        <w:rPr>
          <w:rFonts w:ascii="Arial" w:hAnsi="Arial" w:cs="Arial"/>
          <w:shd w:val="clear" w:color="auto" w:fill="FAFAFA"/>
        </w:rPr>
      </w:pPr>
    </w:p>
    <w:p w14:paraId="4324A9D2" w14:textId="60EA3DEC" w:rsidR="00BC33A1" w:rsidRDefault="00BC33A1" w:rsidP="00CB256E">
      <w:pPr>
        <w:spacing w:after="0" w:line="360" w:lineRule="auto"/>
        <w:jc w:val="both"/>
        <w:rPr>
          <w:rFonts w:ascii="Arial" w:hAnsi="Arial" w:cs="Arial"/>
          <w:color w:val="000000"/>
        </w:rPr>
      </w:pPr>
    </w:p>
    <w:p w14:paraId="155669F1" w14:textId="2F2B08E9" w:rsidR="00926611" w:rsidRDefault="00926611" w:rsidP="00CB256E">
      <w:pPr>
        <w:spacing w:after="0" w:line="360" w:lineRule="auto"/>
        <w:jc w:val="both"/>
        <w:rPr>
          <w:rFonts w:ascii="Arial" w:hAnsi="Arial" w:cs="Arial"/>
          <w:color w:val="000000"/>
        </w:rPr>
      </w:pPr>
    </w:p>
    <w:p w14:paraId="21019BA0" w14:textId="55BC1FD1" w:rsidR="00926611" w:rsidRDefault="00926611" w:rsidP="00CB256E">
      <w:pPr>
        <w:spacing w:after="0" w:line="360" w:lineRule="auto"/>
        <w:jc w:val="both"/>
        <w:rPr>
          <w:rFonts w:ascii="Arial" w:hAnsi="Arial" w:cs="Arial"/>
          <w:color w:val="000000"/>
        </w:rPr>
      </w:pPr>
    </w:p>
    <w:p w14:paraId="2D1D74D6" w14:textId="77777777" w:rsidR="00926611" w:rsidRDefault="00926611" w:rsidP="00CB256E">
      <w:pPr>
        <w:spacing w:after="0" w:line="360" w:lineRule="auto"/>
        <w:jc w:val="both"/>
        <w:rPr>
          <w:rFonts w:ascii="Arial" w:hAnsi="Arial" w:cs="Arial"/>
          <w:color w:val="000000"/>
        </w:rPr>
      </w:pPr>
    </w:p>
    <w:p w14:paraId="57EF60A7" w14:textId="22393EA2" w:rsidR="00BC33A1" w:rsidRPr="00553DF8" w:rsidRDefault="00BB21F2" w:rsidP="00553DF8">
      <w:pPr>
        <w:spacing w:after="120" w:line="360" w:lineRule="auto"/>
        <w:jc w:val="both"/>
        <w:rPr>
          <w:rFonts w:ascii="Arial" w:hAnsi="Arial" w:cs="Arial"/>
          <w:b/>
          <w:bCs/>
          <w:color w:val="000000"/>
        </w:rPr>
      </w:pPr>
      <w:r w:rsidRPr="00BB21F2">
        <w:rPr>
          <w:rFonts w:ascii="Arial" w:eastAsiaTheme="minorEastAsia" w:hAnsi="Arial" w:cs="Arial"/>
          <w:b/>
          <w:bCs/>
          <w:lang w:val="en-US"/>
        </w:rPr>
        <w:lastRenderedPageBreak/>
        <w:t>Conclusion.</w:t>
      </w:r>
    </w:p>
    <w:p w14:paraId="4B54DDEC" w14:textId="77777777" w:rsidR="00A11822" w:rsidRDefault="005E7407" w:rsidP="00553DF8">
      <w:pPr>
        <w:spacing w:after="120" w:line="360" w:lineRule="auto"/>
        <w:jc w:val="both"/>
        <w:rPr>
          <w:rFonts w:ascii="Arial" w:hAnsi="Arial" w:cs="Arial"/>
        </w:rPr>
      </w:pPr>
      <w:r>
        <w:rPr>
          <w:rFonts w:ascii="Arial" w:hAnsi="Arial" w:cs="Arial"/>
        </w:rPr>
        <w:t xml:space="preserve">The personal development plan is very useful in adding value for an individual, a business, or a career. </w:t>
      </w:r>
      <w:r w:rsidR="00A11822">
        <w:rPr>
          <w:rFonts w:ascii="Arial" w:hAnsi="Arial" w:cs="Arial"/>
        </w:rPr>
        <w:t xml:space="preserve">I developed a PDP plan, that </w:t>
      </w:r>
      <w:r w:rsidR="00FA6F63">
        <w:rPr>
          <w:rFonts w:ascii="Arial" w:hAnsi="Arial" w:cs="Arial"/>
          <w:bCs/>
        </w:rPr>
        <w:t>help</w:t>
      </w:r>
      <w:r w:rsidR="00FA6F63">
        <w:rPr>
          <w:rFonts w:ascii="Arial" w:hAnsi="Arial" w:cs="Arial"/>
          <w:bCs/>
        </w:rPr>
        <w:t>ed</w:t>
      </w:r>
      <w:r w:rsidR="00FA6F63">
        <w:rPr>
          <w:rFonts w:ascii="Arial" w:hAnsi="Arial" w:cs="Arial"/>
          <w:bCs/>
        </w:rPr>
        <w:t xml:space="preserve"> me to visualize what I am doing and keep track of my achievements. </w:t>
      </w:r>
      <w:r w:rsidR="00A11822">
        <w:rPr>
          <w:rFonts w:ascii="Arial" w:hAnsi="Arial" w:cs="Arial"/>
          <w:bCs/>
        </w:rPr>
        <w:t xml:space="preserve">It </w:t>
      </w:r>
      <w:r w:rsidR="00A11822">
        <w:rPr>
          <w:rFonts w:ascii="Arial" w:hAnsi="Arial" w:cs="Arial"/>
        </w:rPr>
        <w:t>was helpful</w:t>
      </w:r>
      <w:r w:rsidR="00E44074">
        <w:rPr>
          <w:rFonts w:ascii="Arial" w:hAnsi="Arial" w:cs="Arial"/>
        </w:rPr>
        <w:t xml:space="preserve"> </w:t>
      </w:r>
      <w:r w:rsidR="00553DF8">
        <w:rPr>
          <w:rFonts w:ascii="Arial" w:hAnsi="Arial" w:cs="Arial"/>
        </w:rPr>
        <w:t>decid</w:t>
      </w:r>
      <w:r w:rsidR="00A11822">
        <w:rPr>
          <w:rFonts w:ascii="Arial" w:hAnsi="Arial" w:cs="Arial"/>
        </w:rPr>
        <w:t>ing</w:t>
      </w:r>
      <w:r w:rsidR="00553DF8">
        <w:rPr>
          <w:rFonts w:ascii="Arial" w:hAnsi="Arial" w:cs="Arial"/>
        </w:rPr>
        <w:t xml:space="preserve"> about what skills are important for </w:t>
      </w:r>
      <w:r w:rsidR="00A11822">
        <w:rPr>
          <w:rFonts w:ascii="Arial" w:hAnsi="Arial" w:cs="Arial"/>
        </w:rPr>
        <w:t>my</w:t>
      </w:r>
      <w:r w:rsidR="00553DF8">
        <w:rPr>
          <w:rFonts w:ascii="Arial" w:hAnsi="Arial" w:cs="Arial"/>
        </w:rPr>
        <w:t xml:space="preserve"> future job</w:t>
      </w:r>
      <w:r w:rsidR="00A11822">
        <w:rPr>
          <w:rFonts w:ascii="Arial" w:hAnsi="Arial" w:cs="Arial"/>
        </w:rPr>
        <w:t xml:space="preserve"> or career</w:t>
      </w:r>
      <w:r w:rsidR="00553DF8">
        <w:rPr>
          <w:rFonts w:ascii="Arial" w:hAnsi="Arial" w:cs="Arial"/>
        </w:rPr>
        <w:t xml:space="preserve">. </w:t>
      </w:r>
    </w:p>
    <w:p w14:paraId="1328F498" w14:textId="0E783A3A" w:rsidR="00E44074" w:rsidRPr="00A11822" w:rsidRDefault="00F12986" w:rsidP="00553DF8">
      <w:pPr>
        <w:spacing w:after="120" w:line="360" w:lineRule="auto"/>
        <w:jc w:val="both"/>
        <w:rPr>
          <w:rFonts w:ascii="Arial" w:hAnsi="Arial" w:cs="Arial"/>
          <w:bCs/>
        </w:rPr>
      </w:pPr>
      <w:r>
        <w:rPr>
          <w:rFonts w:ascii="Arial" w:hAnsi="Arial" w:cs="Arial"/>
        </w:rPr>
        <w:t>It is important to understand w</w:t>
      </w:r>
      <w:r w:rsidR="00E44074" w:rsidRPr="003A28F0">
        <w:rPr>
          <w:rFonts w:ascii="Arial" w:hAnsi="Arial" w:cs="Arial"/>
        </w:rPr>
        <w:t>hich s</w:t>
      </w:r>
      <w:r w:rsidR="00E44074">
        <w:rPr>
          <w:rFonts w:ascii="Arial" w:hAnsi="Arial" w:cs="Arial"/>
        </w:rPr>
        <w:t xml:space="preserve">kills </w:t>
      </w:r>
      <w:r w:rsidR="00E44074" w:rsidRPr="003A28F0">
        <w:rPr>
          <w:rFonts w:ascii="Arial" w:hAnsi="Arial" w:cs="Arial"/>
        </w:rPr>
        <w:t xml:space="preserve">you need to </w:t>
      </w:r>
      <w:r w:rsidR="00181EF4" w:rsidRPr="003A28F0">
        <w:rPr>
          <w:rFonts w:ascii="Arial" w:hAnsi="Arial" w:cs="Arial"/>
        </w:rPr>
        <w:t>acquire</w:t>
      </w:r>
      <w:r>
        <w:rPr>
          <w:rFonts w:ascii="Arial" w:hAnsi="Arial" w:cs="Arial"/>
        </w:rPr>
        <w:t xml:space="preserve"> and develop</w:t>
      </w:r>
      <w:r w:rsidR="00E44074" w:rsidRPr="003A28F0">
        <w:rPr>
          <w:rFonts w:ascii="Arial" w:hAnsi="Arial" w:cs="Arial"/>
        </w:rPr>
        <w:t xml:space="preserve"> to</w:t>
      </w:r>
      <w:r w:rsidR="00181EF4" w:rsidRPr="003A28F0">
        <w:rPr>
          <w:rFonts w:ascii="Arial" w:hAnsi="Arial" w:cs="Arial"/>
        </w:rPr>
        <w:t xml:space="preserve"> advance </w:t>
      </w:r>
      <w:r w:rsidR="00181EF4">
        <w:rPr>
          <w:rFonts w:ascii="Arial" w:hAnsi="Arial" w:cs="Arial"/>
        </w:rPr>
        <w:t xml:space="preserve">in a career. </w:t>
      </w:r>
      <w:r w:rsidR="00E44074">
        <w:rPr>
          <w:rFonts w:ascii="Arial" w:hAnsi="Arial" w:cs="Arial"/>
        </w:rPr>
        <w:t xml:space="preserve">A lot of our professional skills are </w:t>
      </w:r>
      <w:r w:rsidR="00E44074" w:rsidRPr="00181EF4">
        <w:rPr>
          <w:rFonts w:ascii="Arial" w:hAnsi="Arial" w:cs="Arial"/>
        </w:rPr>
        <w:t xml:space="preserve">transferable, </w:t>
      </w:r>
      <w:r w:rsidR="00181EF4" w:rsidRPr="00181EF4">
        <w:rPr>
          <w:rFonts w:ascii="Arial" w:hAnsi="Arial" w:cs="Arial"/>
        </w:rPr>
        <w:t>appreciated</w:t>
      </w:r>
      <w:r w:rsidR="00E44074" w:rsidRPr="00181EF4">
        <w:rPr>
          <w:rFonts w:ascii="Arial" w:hAnsi="Arial" w:cs="Arial"/>
        </w:rPr>
        <w:t xml:space="preserve">, </w:t>
      </w:r>
      <w:r w:rsidR="00E44074" w:rsidRPr="006C02D6">
        <w:rPr>
          <w:rFonts w:ascii="Arial" w:hAnsi="Arial" w:cs="Arial"/>
        </w:rPr>
        <w:t xml:space="preserve">and </w:t>
      </w:r>
      <w:r w:rsidR="006C02D6" w:rsidRPr="006C02D6">
        <w:rPr>
          <w:rFonts w:ascii="Arial" w:hAnsi="Arial" w:cs="Arial"/>
        </w:rPr>
        <w:t>appropriate</w:t>
      </w:r>
      <w:r w:rsidR="00E44074" w:rsidRPr="006C02D6">
        <w:rPr>
          <w:rFonts w:ascii="Arial" w:hAnsi="Arial" w:cs="Arial"/>
        </w:rPr>
        <w:t xml:space="preserve"> to a wide range of jobs. </w:t>
      </w:r>
    </w:p>
    <w:p w14:paraId="4F0A12B9" w14:textId="2A1769A7" w:rsidR="00802BE6" w:rsidRDefault="00643BC3" w:rsidP="00CB256E">
      <w:pPr>
        <w:spacing w:after="0" w:line="360" w:lineRule="auto"/>
        <w:jc w:val="both"/>
        <w:rPr>
          <w:rFonts w:ascii="Arial" w:hAnsi="Arial" w:cs="Arial"/>
          <w:shd w:val="clear" w:color="auto" w:fill="FAFAFA"/>
        </w:rPr>
      </w:pPr>
      <w:r w:rsidRPr="001B6ABD">
        <w:rPr>
          <w:rFonts w:ascii="Arial" w:hAnsi="Arial" w:cs="Arial"/>
        </w:rPr>
        <w:t xml:space="preserve">Getting </w:t>
      </w:r>
      <w:r>
        <w:rPr>
          <w:rFonts w:ascii="Arial" w:hAnsi="Arial" w:cs="Arial"/>
        </w:rPr>
        <w:t>a good job is in the top of the list of the personal development plan for most of the students. While some know what type of job and career they really want, many have unclear ideas or even no idea at all</w:t>
      </w:r>
      <w:r w:rsidR="00BA2FDF">
        <w:rPr>
          <w:rFonts w:ascii="Arial" w:hAnsi="Arial" w:cs="Arial"/>
        </w:rPr>
        <w:t xml:space="preserve">, so </w:t>
      </w:r>
      <w:r w:rsidR="008D6F57">
        <w:rPr>
          <w:rFonts w:ascii="Arial" w:hAnsi="Arial" w:cs="Arial"/>
        </w:rPr>
        <w:t>i</w:t>
      </w:r>
      <w:r w:rsidR="00BA2FDF" w:rsidRPr="006C02D6">
        <w:rPr>
          <w:rFonts w:ascii="Arial" w:hAnsi="Arial" w:cs="Arial"/>
        </w:rPr>
        <w:t xml:space="preserve">t is very important to audit and identify them so that </w:t>
      </w:r>
      <w:r w:rsidR="00BA2FDF">
        <w:rPr>
          <w:rFonts w:ascii="Arial" w:hAnsi="Arial" w:cs="Arial"/>
        </w:rPr>
        <w:t xml:space="preserve">you know what you have to offer for the modern competitive job market.  </w:t>
      </w:r>
    </w:p>
    <w:p w14:paraId="2FA33A3E" w14:textId="23FE2EDF" w:rsidR="00EB0FA2" w:rsidRDefault="00EB0FA2" w:rsidP="00CB256E">
      <w:pPr>
        <w:spacing w:after="0" w:line="360" w:lineRule="auto"/>
        <w:jc w:val="both"/>
        <w:rPr>
          <w:rFonts w:ascii="Arial" w:hAnsi="Arial" w:cs="Arial"/>
          <w:shd w:val="clear" w:color="auto" w:fill="FAFAFA"/>
        </w:rPr>
      </w:pPr>
    </w:p>
    <w:p w14:paraId="23DFDC17" w14:textId="77777777" w:rsidR="00070975" w:rsidRDefault="00070975" w:rsidP="00CB256E">
      <w:pPr>
        <w:spacing w:after="0" w:line="360" w:lineRule="auto"/>
        <w:jc w:val="both"/>
        <w:rPr>
          <w:rFonts w:ascii="Arial" w:hAnsi="Arial" w:cs="Arial"/>
          <w:shd w:val="clear" w:color="auto" w:fill="FAFAFA"/>
        </w:rPr>
      </w:pPr>
    </w:p>
    <w:p w14:paraId="05749F25" w14:textId="6609FAB9" w:rsidR="00EB0FA2" w:rsidRDefault="00EB0FA2" w:rsidP="00CB256E">
      <w:pPr>
        <w:spacing w:after="0" w:line="360" w:lineRule="auto"/>
        <w:jc w:val="both"/>
        <w:rPr>
          <w:rFonts w:ascii="Arial" w:hAnsi="Arial" w:cs="Arial"/>
          <w:shd w:val="clear" w:color="auto" w:fill="FAFAFA"/>
        </w:rPr>
      </w:pPr>
    </w:p>
    <w:p w14:paraId="27E47276" w14:textId="77777777" w:rsidR="00EB0FA2" w:rsidRPr="008D68D6" w:rsidRDefault="00EB0FA2" w:rsidP="00CB256E">
      <w:pPr>
        <w:spacing w:after="0" w:line="360" w:lineRule="auto"/>
        <w:jc w:val="both"/>
        <w:rPr>
          <w:rFonts w:ascii="Arial" w:hAnsi="Arial" w:cs="Arial"/>
          <w:shd w:val="clear" w:color="auto" w:fill="FAFAFA"/>
        </w:rPr>
      </w:pPr>
    </w:p>
    <w:p w14:paraId="4DF3D269" w14:textId="5E17FC66" w:rsidR="008A6F75" w:rsidRDefault="008A6F75" w:rsidP="00CC432C">
      <w:pPr>
        <w:rPr>
          <w:rFonts w:ascii="Arial" w:hAnsi="Arial" w:cs="Arial"/>
          <w:shd w:val="clear" w:color="auto" w:fill="FFFFFF"/>
        </w:rPr>
      </w:pPr>
    </w:p>
    <w:p w14:paraId="593AB9E8" w14:textId="3CFAE5DA" w:rsidR="00926611" w:rsidRDefault="00926611" w:rsidP="00CC432C">
      <w:pPr>
        <w:rPr>
          <w:rFonts w:ascii="Arial" w:hAnsi="Arial" w:cs="Arial"/>
          <w:shd w:val="clear" w:color="auto" w:fill="FFFFFF"/>
        </w:rPr>
      </w:pPr>
    </w:p>
    <w:p w14:paraId="0050BD9B" w14:textId="34869BE1" w:rsidR="00926611" w:rsidRDefault="00926611" w:rsidP="00CC432C">
      <w:pPr>
        <w:rPr>
          <w:rFonts w:ascii="Arial" w:hAnsi="Arial" w:cs="Arial"/>
          <w:shd w:val="clear" w:color="auto" w:fill="FFFFFF"/>
        </w:rPr>
      </w:pPr>
    </w:p>
    <w:p w14:paraId="2B16E5E6" w14:textId="287E84A5" w:rsidR="00926611" w:rsidRDefault="00926611" w:rsidP="00CC432C">
      <w:pPr>
        <w:rPr>
          <w:rFonts w:ascii="Arial" w:hAnsi="Arial" w:cs="Arial"/>
          <w:shd w:val="clear" w:color="auto" w:fill="FFFFFF"/>
        </w:rPr>
      </w:pPr>
    </w:p>
    <w:p w14:paraId="18B36A7C" w14:textId="3608E7E5" w:rsidR="00926611" w:rsidRDefault="00926611" w:rsidP="00CC432C">
      <w:pPr>
        <w:rPr>
          <w:rFonts w:ascii="Arial" w:hAnsi="Arial" w:cs="Arial"/>
          <w:shd w:val="clear" w:color="auto" w:fill="FFFFFF"/>
        </w:rPr>
      </w:pPr>
    </w:p>
    <w:p w14:paraId="0EB515A9" w14:textId="540CA339" w:rsidR="00926611" w:rsidRDefault="00926611" w:rsidP="00CC432C">
      <w:pPr>
        <w:rPr>
          <w:rFonts w:ascii="Arial" w:hAnsi="Arial" w:cs="Arial"/>
          <w:shd w:val="clear" w:color="auto" w:fill="FFFFFF"/>
        </w:rPr>
      </w:pPr>
    </w:p>
    <w:p w14:paraId="03DEAFB5" w14:textId="110758BF" w:rsidR="00926611" w:rsidRDefault="00926611" w:rsidP="00CC432C">
      <w:pPr>
        <w:rPr>
          <w:rFonts w:ascii="Arial" w:hAnsi="Arial" w:cs="Arial"/>
          <w:shd w:val="clear" w:color="auto" w:fill="FFFFFF"/>
        </w:rPr>
      </w:pPr>
    </w:p>
    <w:p w14:paraId="61E44E62" w14:textId="0E9FEBE2" w:rsidR="00926611" w:rsidRDefault="00926611" w:rsidP="00CC432C">
      <w:pPr>
        <w:rPr>
          <w:rFonts w:ascii="Arial" w:hAnsi="Arial" w:cs="Arial"/>
          <w:shd w:val="clear" w:color="auto" w:fill="FFFFFF"/>
        </w:rPr>
      </w:pPr>
    </w:p>
    <w:p w14:paraId="2828EE42" w14:textId="45491372" w:rsidR="00926611" w:rsidRDefault="00926611" w:rsidP="00CC432C">
      <w:pPr>
        <w:rPr>
          <w:rFonts w:ascii="Arial" w:hAnsi="Arial" w:cs="Arial"/>
          <w:shd w:val="clear" w:color="auto" w:fill="FFFFFF"/>
        </w:rPr>
      </w:pPr>
    </w:p>
    <w:p w14:paraId="1F7BE278" w14:textId="6EABD834" w:rsidR="00926611" w:rsidRDefault="00926611" w:rsidP="00CC432C">
      <w:pPr>
        <w:rPr>
          <w:rFonts w:ascii="Arial" w:hAnsi="Arial" w:cs="Arial"/>
          <w:shd w:val="clear" w:color="auto" w:fill="FFFFFF"/>
        </w:rPr>
      </w:pPr>
    </w:p>
    <w:p w14:paraId="51922F16" w14:textId="702543EB" w:rsidR="00926611" w:rsidRDefault="00926611" w:rsidP="00CC432C">
      <w:pPr>
        <w:rPr>
          <w:rFonts w:ascii="Arial" w:hAnsi="Arial" w:cs="Arial"/>
          <w:shd w:val="clear" w:color="auto" w:fill="FFFFFF"/>
        </w:rPr>
      </w:pPr>
    </w:p>
    <w:p w14:paraId="60AB81E9" w14:textId="2EA3A515" w:rsidR="00926611" w:rsidRDefault="00926611" w:rsidP="00CC432C">
      <w:pPr>
        <w:rPr>
          <w:rFonts w:ascii="Arial" w:hAnsi="Arial" w:cs="Arial"/>
          <w:shd w:val="clear" w:color="auto" w:fill="FFFFFF"/>
        </w:rPr>
      </w:pPr>
    </w:p>
    <w:p w14:paraId="5700DD83" w14:textId="573EBDFC" w:rsidR="00926611" w:rsidRDefault="00926611" w:rsidP="00CC432C">
      <w:pPr>
        <w:rPr>
          <w:rFonts w:ascii="Arial" w:hAnsi="Arial" w:cs="Arial"/>
          <w:shd w:val="clear" w:color="auto" w:fill="FFFFFF"/>
        </w:rPr>
      </w:pPr>
    </w:p>
    <w:p w14:paraId="1D0B4CC2" w14:textId="77777777" w:rsidR="00926611" w:rsidRDefault="00926611" w:rsidP="00CC432C">
      <w:pPr>
        <w:rPr>
          <w:rFonts w:ascii="Arial" w:hAnsi="Arial" w:cs="Arial"/>
          <w:shd w:val="clear" w:color="auto" w:fill="FFFFFF"/>
        </w:rPr>
      </w:pPr>
    </w:p>
    <w:p w14:paraId="0717FEA8" w14:textId="77777777" w:rsidR="005D3318" w:rsidRDefault="005D3318" w:rsidP="00CC432C">
      <w:pPr>
        <w:rPr>
          <w:rFonts w:ascii="Arial" w:hAnsi="Arial" w:cs="Arial"/>
          <w:shd w:val="clear" w:color="auto" w:fill="FFFFFF"/>
        </w:rPr>
      </w:pPr>
    </w:p>
    <w:p w14:paraId="3419B236" w14:textId="15590923" w:rsidR="004C1A90" w:rsidRPr="00B374B3" w:rsidRDefault="00292D21" w:rsidP="00B374B3">
      <w:pPr>
        <w:jc w:val="both"/>
        <w:rPr>
          <w:rFonts w:ascii="Arial" w:hAnsi="Arial" w:cs="Arial"/>
          <w:b/>
          <w:bCs/>
          <w:shd w:val="clear" w:color="auto" w:fill="FFFFFF"/>
        </w:rPr>
      </w:pPr>
      <w:r w:rsidRPr="00B374B3">
        <w:rPr>
          <w:rFonts w:ascii="Arial" w:hAnsi="Arial" w:cs="Arial"/>
          <w:b/>
          <w:bCs/>
          <w:shd w:val="clear" w:color="auto" w:fill="FFFFFF"/>
        </w:rPr>
        <w:lastRenderedPageBreak/>
        <w:t>References.</w:t>
      </w:r>
    </w:p>
    <w:p w14:paraId="27E99FB4" w14:textId="1B35D585" w:rsidR="0064093C" w:rsidRDefault="0064093C" w:rsidP="00B374B3">
      <w:pPr>
        <w:spacing w:after="120" w:line="360" w:lineRule="auto"/>
        <w:jc w:val="both"/>
        <w:rPr>
          <w:rFonts w:ascii="Arial" w:hAnsi="Arial" w:cs="Arial"/>
          <w:b/>
          <w:bCs/>
        </w:rPr>
      </w:pPr>
      <w:r>
        <w:rPr>
          <w:rFonts w:ascii="Arial" w:hAnsi="Arial" w:cs="Arial"/>
        </w:rPr>
        <w:t xml:space="preserve">1. </w:t>
      </w:r>
      <w:proofErr w:type="spellStart"/>
      <w:r w:rsidRPr="009B14EC">
        <w:rPr>
          <w:rFonts w:ascii="Arial" w:hAnsi="Arial" w:cs="Arial"/>
        </w:rPr>
        <w:t>Bakhshi</w:t>
      </w:r>
      <w:proofErr w:type="spellEnd"/>
      <w:r w:rsidRPr="009B14EC">
        <w:rPr>
          <w:rFonts w:ascii="Arial" w:hAnsi="Arial" w:cs="Arial"/>
        </w:rPr>
        <w:t xml:space="preserve">, H., Downing, J., Osborne, M. and Schneider, P. (2017). </w:t>
      </w:r>
      <w:r w:rsidRPr="005B157C">
        <w:rPr>
          <w:rFonts w:ascii="Arial" w:hAnsi="Arial" w:cs="Arial"/>
          <w:i/>
          <w:iCs/>
        </w:rPr>
        <w:t>The Future of Skills: Employment in 2030</w:t>
      </w:r>
      <w:r w:rsidRPr="009B14EC">
        <w:rPr>
          <w:rFonts w:ascii="Arial" w:hAnsi="Arial" w:cs="Arial"/>
        </w:rPr>
        <w:t>. London: Pearson and Nesta.</w:t>
      </w:r>
    </w:p>
    <w:p w14:paraId="3E1172A2" w14:textId="6259BE62" w:rsidR="00EA4EBC" w:rsidRPr="0064093C" w:rsidRDefault="00DA312A" w:rsidP="00B374B3">
      <w:pPr>
        <w:spacing w:after="120" w:line="360" w:lineRule="auto"/>
        <w:jc w:val="both"/>
        <w:rPr>
          <w:rFonts w:ascii="Arial" w:hAnsi="Arial" w:cs="Arial"/>
          <w:b/>
          <w:bCs/>
        </w:rPr>
      </w:pPr>
      <w:r>
        <w:rPr>
          <w:rFonts w:ascii="Arial" w:hAnsi="Arial" w:cs="Arial"/>
        </w:rPr>
        <w:t xml:space="preserve">2. </w:t>
      </w:r>
      <w:r w:rsidR="00EA4EBC">
        <w:rPr>
          <w:rFonts w:ascii="Arial" w:hAnsi="Arial" w:cs="Arial"/>
        </w:rPr>
        <w:t xml:space="preserve">Cameron, S. (2013) </w:t>
      </w:r>
      <w:r w:rsidR="00EA4EBC" w:rsidRPr="007F3141">
        <w:rPr>
          <w:rFonts w:ascii="Arial" w:hAnsi="Arial" w:cs="Arial"/>
          <w:i/>
          <w:iCs/>
        </w:rPr>
        <w:t>The business student’s handbook: skills for study and employment</w:t>
      </w:r>
      <w:r w:rsidR="00EA4EBC">
        <w:rPr>
          <w:rFonts w:ascii="Arial" w:hAnsi="Arial" w:cs="Arial"/>
        </w:rPr>
        <w:t>. 5</w:t>
      </w:r>
      <w:r w:rsidR="00EA4EBC" w:rsidRPr="00146D3D">
        <w:rPr>
          <w:rFonts w:ascii="Arial" w:hAnsi="Arial" w:cs="Arial"/>
          <w:vertAlign w:val="superscript"/>
        </w:rPr>
        <w:t>th</w:t>
      </w:r>
      <w:r w:rsidR="00EA4EBC">
        <w:rPr>
          <w:rFonts w:ascii="Arial" w:hAnsi="Arial" w:cs="Arial"/>
        </w:rPr>
        <w:t xml:space="preserve"> </w:t>
      </w:r>
      <w:proofErr w:type="spellStart"/>
      <w:r w:rsidR="00EA4EBC">
        <w:rPr>
          <w:rFonts w:ascii="Arial" w:hAnsi="Arial" w:cs="Arial"/>
        </w:rPr>
        <w:t>edn</w:t>
      </w:r>
      <w:proofErr w:type="spellEnd"/>
      <w:r w:rsidR="00EA4EBC">
        <w:rPr>
          <w:rFonts w:ascii="Arial" w:hAnsi="Arial" w:cs="Arial"/>
        </w:rPr>
        <w:t xml:space="preserve">. Harlow: </w:t>
      </w:r>
      <w:r w:rsidR="00EA4EBC" w:rsidRPr="007F3141">
        <w:rPr>
          <w:rFonts w:ascii="Arial" w:hAnsi="Arial" w:cs="Arial"/>
        </w:rPr>
        <w:t>Financial Times Prentice Hall</w:t>
      </w:r>
      <w:r w:rsidR="00EA4EBC">
        <w:rPr>
          <w:rFonts w:ascii="Arial" w:hAnsi="Arial" w:cs="Arial"/>
        </w:rPr>
        <w:t>.</w:t>
      </w:r>
    </w:p>
    <w:p w14:paraId="5318B6A6" w14:textId="77777777" w:rsidR="00302A73" w:rsidRDefault="0064093C" w:rsidP="00B374B3">
      <w:pPr>
        <w:spacing w:after="120" w:line="360" w:lineRule="auto"/>
        <w:jc w:val="both"/>
        <w:rPr>
          <w:rFonts w:ascii="Arial" w:hAnsi="Arial" w:cs="Arial"/>
          <w:i/>
          <w:iCs/>
        </w:rPr>
      </w:pPr>
      <w:r>
        <w:rPr>
          <w:rFonts w:ascii="Arial" w:hAnsi="Arial" w:cs="Arial"/>
          <w:shd w:val="clear" w:color="auto" w:fill="FFFFFF"/>
        </w:rPr>
        <w:t xml:space="preserve">3. </w:t>
      </w:r>
      <w:r w:rsidRPr="00292D21">
        <w:rPr>
          <w:rFonts w:ascii="Arial" w:hAnsi="Arial" w:cs="Arial"/>
          <w:shd w:val="clear" w:color="auto" w:fill="FFFFFF"/>
        </w:rPr>
        <w:t>Cottrell, S. (2015) </w:t>
      </w:r>
      <w:r w:rsidRPr="00292D21">
        <w:rPr>
          <w:rFonts w:ascii="Arial" w:hAnsi="Arial" w:cs="Arial"/>
          <w:i/>
          <w:iCs/>
        </w:rPr>
        <w:t>Skills for Success: Personal Development and Employability</w:t>
      </w:r>
      <w:r w:rsidRPr="00292D21">
        <w:rPr>
          <w:rFonts w:ascii="Arial" w:hAnsi="Arial" w:cs="Arial"/>
          <w:shd w:val="clear" w:color="auto" w:fill="FFFFFF"/>
        </w:rPr>
        <w:t>, Macmillan Education UK.</w:t>
      </w:r>
      <w:r w:rsidRPr="00292D21">
        <w:rPr>
          <w:rFonts w:ascii="Arial" w:hAnsi="Arial" w:cs="Arial"/>
          <w:i/>
          <w:iCs/>
        </w:rPr>
        <w:t> </w:t>
      </w:r>
    </w:p>
    <w:p w14:paraId="010E6177" w14:textId="7CBF5096" w:rsidR="00F31A99" w:rsidRPr="00302A73" w:rsidRDefault="00302A73" w:rsidP="00B374B3">
      <w:pPr>
        <w:spacing w:after="120" w:line="360" w:lineRule="auto"/>
        <w:jc w:val="both"/>
        <w:rPr>
          <w:rFonts w:ascii="Arial" w:hAnsi="Arial" w:cs="Arial"/>
          <w:i/>
          <w:iCs/>
        </w:rPr>
      </w:pPr>
      <w:r>
        <w:rPr>
          <w:rFonts w:ascii="Arial" w:hAnsi="Arial" w:cs="Arial"/>
        </w:rPr>
        <w:t xml:space="preserve">4. </w:t>
      </w:r>
      <w:r w:rsidR="00F31A99">
        <w:rPr>
          <w:rFonts w:ascii="Arial" w:hAnsi="Arial" w:cs="Arial"/>
        </w:rPr>
        <w:t xml:space="preserve">Employability </w:t>
      </w:r>
      <w:r w:rsidR="002943E9">
        <w:rPr>
          <w:rFonts w:ascii="Arial" w:hAnsi="Arial" w:cs="Arial"/>
        </w:rPr>
        <w:t xml:space="preserve">skills improvement </w:t>
      </w:r>
      <w:r w:rsidR="002943E9">
        <w:rPr>
          <w:rFonts w:ascii="Arial" w:hAnsi="Arial" w:cs="Arial"/>
          <w:shd w:val="clear" w:color="auto" w:fill="FFFFFF"/>
        </w:rPr>
        <w:t>[</w:t>
      </w:r>
      <w:r w:rsidR="002943E9" w:rsidRPr="00B374B3">
        <w:rPr>
          <w:rFonts w:ascii="Arial" w:hAnsi="Arial" w:cs="Arial"/>
          <w:shd w:val="clear" w:color="auto" w:fill="FFFFFF"/>
        </w:rPr>
        <w:t xml:space="preserve">illus.] (ND) Available </w:t>
      </w:r>
      <w:r w:rsidR="002943E9" w:rsidRPr="002943E9">
        <w:rPr>
          <w:rFonts w:ascii="Arial" w:hAnsi="Arial" w:cs="Arial"/>
          <w:shd w:val="clear" w:color="auto" w:fill="FFFFFF"/>
        </w:rPr>
        <w:t xml:space="preserve">at: </w:t>
      </w:r>
      <w:hyperlink r:id="rId21" w:history="1">
        <w:r w:rsidR="002943E9" w:rsidRPr="002943E9">
          <w:rPr>
            <w:rStyle w:val="Hyperlink"/>
            <w:rFonts w:ascii="Arial" w:hAnsi="Arial" w:cs="Arial"/>
          </w:rPr>
          <w:t>employability-skills-mc-slide6_1.png (720×540) (sketchbubble.com)</w:t>
        </w:r>
      </w:hyperlink>
      <w:r w:rsidR="002943E9">
        <w:rPr>
          <w:rFonts w:ascii="Arial" w:hAnsi="Arial" w:cs="Arial"/>
        </w:rPr>
        <w:t xml:space="preserve">. </w:t>
      </w:r>
      <w:r w:rsidR="002943E9" w:rsidRPr="00737D3D">
        <w:rPr>
          <w:rFonts w:ascii="Arial" w:hAnsi="Arial" w:cs="Arial"/>
        </w:rPr>
        <w:t xml:space="preserve">(Accessed: </w:t>
      </w:r>
      <w:r w:rsidR="002943E9">
        <w:rPr>
          <w:rFonts w:ascii="Arial" w:hAnsi="Arial" w:cs="Arial"/>
        </w:rPr>
        <w:t>21</w:t>
      </w:r>
      <w:r w:rsidR="002943E9" w:rsidRPr="00737D3D">
        <w:rPr>
          <w:rFonts w:ascii="Arial" w:hAnsi="Arial" w:cs="Arial"/>
        </w:rPr>
        <w:t xml:space="preserve"> March 2021)</w:t>
      </w:r>
      <w:r w:rsidR="002943E9">
        <w:rPr>
          <w:rFonts w:ascii="Arial" w:hAnsi="Arial" w:cs="Arial"/>
        </w:rPr>
        <w:t>.</w:t>
      </w:r>
    </w:p>
    <w:p w14:paraId="6A502BBF" w14:textId="1C2D37D3" w:rsidR="0064093C" w:rsidRDefault="00302A73" w:rsidP="00B374B3">
      <w:pPr>
        <w:spacing w:after="120" w:line="360" w:lineRule="auto"/>
        <w:jc w:val="both"/>
        <w:rPr>
          <w:rFonts w:ascii="Arial" w:eastAsiaTheme="majorEastAsia" w:hAnsi="Arial" w:cs="Arial"/>
          <w:kern w:val="24"/>
          <w:lang w:eastAsia="en-GB"/>
        </w:rPr>
      </w:pPr>
      <w:r>
        <w:rPr>
          <w:rFonts w:ascii="Arial" w:eastAsiaTheme="majorEastAsia" w:hAnsi="Arial" w:cs="Arial"/>
          <w:color w:val="000000" w:themeColor="text1"/>
          <w:kern w:val="24"/>
          <w:lang w:eastAsia="en-GB"/>
        </w:rPr>
        <w:t>5</w:t>
      </w:r>
      <w:r w:rsidR="0064093C">
        <w:rPr>
          <w:rFonts w:ascii="Arial" w:eastAsiaTheme="majorEastAsia" w:hAnsi="Arial" w:cs="Arial"/>
          <w:color w:val="000000" w:themeColor="text1"/>
          <w:kern w:val="24"/>
          <w:lang w:eastAsia="en-GB"/>
        </w:rPr>
        <w:t xml:space="preserve">. </w:t>
      </w:r>
      <w:r w:rsidR="0064093C" w:rsidRPr="00421443">
        <w:rPr>
          <w:rFonts w:ascii="Arial" w:eastAsiaTheme="majorEastAsia" w:hAnsi="Arial" w:cs="Arial"/>
          <w:color w:val="000000" w:themeColor="text1"/>
          <w:kern w:val="24"/>
          <w:lang w:eastAsia="en-GB"/>
        </w:rPr>
        <w:t xml:space="preserve">Hill, T. and Westbrook, R. (1997) ‘SWOT analysis: It’s time for a product recall, </w:t>
      </w:r>
      <w:r w:rsidR="0064093C" w:rsidRPr="00421443">
        <w:rPr>
          <w:rFonts w:ascii="Arial" w:eastAsiaTheme="majorEastAsia" w:hAnsi="Arial" w:cs="Arial"/>
          <w:i/>
          <w:iCs/>
          <w:color w:val="000000" w:themeColor="text1"/>
          <w:kern w:val="24"/>
          <w:lang w:eastAsia="en-GB"/>
        </w:rPr>
        <w:t xml:space="preserve">Long Range </w:t>
      </w:r>
      <w:r w:rsidR="0064093C" w:rsidRPr="0064093C">
        <w:rPr>
          <w:rFonts w:ascii="Arial" w:eastAsiaTheme="majorEastAsia" w:hAnsi="Arial" w:cs="Arial"/>
          <w:i/>
          <w:iCs/>
          <w:kern w:val="24"/>
          <w:lang w:eastAsia="en-GB"/>
        </w:rPr>
        <w:t>Planning</w:t>
      </w:r>
      <w:r w:rsidR="0064093C" w:rsidRPr="0064093C">
        <w:rPr>
          <w:rFonts w:ascii="Arial" w:eastAsiaTheme="majorEastAsia" w:hAnsi="Arial" w:cs="Arial"/>
          <w:kern w:val="24"/>
          <w:lang w:eastAsia="en-GB"/>
        </w:rPr>
        <w:t xml:space="preserve">, 30(1), pp. 46-52. </w:t>
      </w:r>
      <w:hyperlink r:id="rId22" w:history="1">
        <w:r w:rsidR="0064093C" w:rsidRPr="0064093C">
          <w:rPr>
            <w:rFonts w:ascii="Arial" w:eastAsiaTheme="majorEastAsia" w:hAnsi="Arial" w:cs="Arial"/>
            <w:kern w:val="24"/>
            <w:lang w:eastAsia="en-GB"/>
          </w:rPr>
          <w:t>https://doi.org/10.1016/S0024-6301(96)00095-7</w:t>
        </w:r>
      </w:hyperlink>
      <w:r w:rsidR="0064093C" w:rsidRPr="0064093C">
        <w:rPr>
          <w:rFonts w:ascii="Arial" w:eastAsiaTheme="majorEastAsia" w:hAnsi="Arial" w:cs="Arial"/>
          <w:kern w:val="24"/>
          <w:lang w:eastAsia="en-GB"/>
        </w:rPr>
        <w:t>.</w:t>
      </w:r>
    </w:p>
    <w:p w14:paraId="016AE27A" w14:textId="1955D272" w:rsidR="006848E7" w:rsidRPr="00267E8F" w:rsidRDefault="00302A73" w:rsidP="00B374B3">
      <w:pPr>
        <w:spacing w:after="120" w:line="360" w:lineRule="auto"/>
        <w:jc w:val="both"/>
        <w:rPr>
          <w:rFonts w:ascii="Arial" w:hAnsi="Arial" w:cs="Arial"/>
          <w:i/>
          <w:iCs/>
          <w:color w:val="000000"/>
        </w:rPr>
      </w:pPr>
      <w:r>
        <w:rPr>
          <w:rFonts w:ascii="Arial" w:hAnsi="Arial" w:cs="Arial"/>
          <w:color w:val="000000"/>
        </w:rPr>
        <w:t>6</w:t>
      </w:r>
      <w:r w:rsidR="006848E7" w:rsidRPr="00267E8F">
        <w:rPr>
          <w:rFonts w:ascii="Arial" w:hAnsi="Arial" w:cs="Arial"/>
          <w:color w:val="000000"/>
        </w:rPr>
        <w:t xml:space="preserve">. </w:t>
      </w:r>
      <w:proofErr w:type="spellStart"/>
      <w:r w:rsidR="006848E7" w:rsidRPr="00267E8F">
        <w:rPr>
          <w:rFonts w:ascii="Arial" w:hAnsi="Arial" w:cs="Arial"/>
          <w:color w:val="000000"/>
        </w:rPr>
        <w:t>Maund</w:t>
      </w:r>
      <w:proofErr w:type="spellEnd"/>
      <w:r w:rsidR="006848E7" w:rsidRPr="00267E8F">
        <w:rPr>
          <w:rFonts w:ascii="Arial" w:hAnsi="Arial" w:cs="Arial"/>
          <w:color w:val="000000"/>
        </w:rPr>
        <w:t xml:space="preserve">, A. (2017) </w:t>
      </w:r>
      <w:r w:rsidR="006848E7" w:rsidRPr="00267E8F">
        <w:rPr>
          <w:rFonts w:ascii="Arial" w:hAnsi="Arial" w:cs="Arial"/>
          <w:i/>
          <w:iCs/>
          <w:color w:val="000000"/>
        </w:rPr>
        <w:t xml:space="preserve">Certificate in higher education: skills for the workplace student yearbook, </w:t>
      </w:r>
      <w:r w:rsidR="006848E7" w:rsidRPr="00267E8F">
        <w:rPr>
          <w:rFonts w:ascii="Arial" w:hAnsi="Arial" w:cs="Arial"/>
          <w:color w:val="000000"/>
        </w:rPr>
        <w:t>Sage publication.</w:t>
      </w:r>
    </w:p>
    <w:p w14:paraId="31A22E39" w14:textId="51FF4543" w:rsidR="006848E7" w:rsidRDefault="00302A73" w:rsidP="00B374B3">
      <w:pPr>
        <w:spacing w:after="120" w:line="360" w:lineRule="auto"/>
        <w:jc w:val="both"/>
        <w:rPr>
          <w:rFonts w:ascii="Arial" w:hAnsi="Arial" w:cs="Arial"/>
          <w:color w:val="000000"/>
        </w:rPr>
      </w:pPr>
      <w:r>
        <w:rPr>
          <w:rFonts w:ascii="Arial" w:hAnsi="Arial" w:cs="Arial"/>
          <w:color w:val="000000"/>
        </w:rPr>
        <w:t>7</w:t>
      </w:r>
      <w:r w:rsidR="006848E7" w:rsidRPr="009B1E9F">
        <w:rPr>
          <w:rFonts w:ascii="Arial" w:hAnsi="Arial" w:cs="Arial"/>
          <w:color w:val="000000"/>
        </w:rPr>
        <w:t xml:space="preserve">. Morgan, P. (2017) </w:t>
      </w:r>
      <w:r w:rsidR="006848E7" w:rsidRPr="009B1E9F">
        <w:rPr>
          <w:rFonts w:ascii="Arial" w:hAnsi="Arial" w:cs="Arial"/>
          <w:i/>
          <w:iCs/>
          <w:color w:val="000000"/>
        </w:rPr>
        <w:t>Business student’s guide to study and employability</w:t>
      </w:r>
      <w:r w:rsidR="006848E7" w:rsidRPr="009B1E9F">
        <w:rPr>
          <w:rFonts w:ascii="Arial" w:hAnsi="Arial" w:cs="Arial"/>
          <w:color w:val="000000"/>
        </w:rPr>
        <w:t xml:space="preserve">, Sage publication. </w:t>
      </w:r>
    </w:p>
    <w:p w14:paraId="6F68F454" w14:textId="2CCB3E2A" w:rsidR="001454FC" w:rsidRPr="001454FC" w:rsidRDefault="00302A73" w:rsidP="001454FC">
      <w:pPr>
        <w:spacing w:after="100" w:line="360" w:lineRule="auto"/>
        <w:jc w:val="both"/>
        <w:rPr>
          <w:rFonts w:ascii="Arial" w:eastAsiaTheme="minorEastAsia" w:hAnsi="Arial" w:cs="Arial"/>
          <w:b/>
          <w:bCs/>
          <w:lang w:val="en-US"/>
        </w:rPr>
      </w:pPr>
      <w:r>
        <w:rPr>
          <w:rFonts w:ascii="Arial" w:hAnsi="Arial" w:cs="Arial"/>
          <w:color w:val="000000"/>
        </w:rPr>
        <w:t>8</w:t>
      </w:r>
      <w:r w:rsidR="001454FC">
        <w:rPr>
          <w:rFonts w:ascii="Arial" w:hAnsi="Arial" w:cs="Arial"/>
          <w:color w:val="000000"/>
        </w:rPr>
        <w:t>. Self-awareness</w:t>
      </w:r>
      <w:r w:rsidR="001454FC" w:rsidRPr="001454FC">
        <w:rPr>
          <w:rFonts w:ascii="Arial" w:hAnsi="Arial" w:cs="Arial"/>
          <w:shd w:val="clear" w:color="auto" w:fill="FFFFFF"/>
        </w:rPr>
        <w:t xml:space="preserve"> </w:t>
      </w:r>
      <w:r w:rsidR="001454FC">
        <w:rPr>
          <w:rFonts w:ascii="Arial" w:hAnsi="Arial" w:cs="Arial"/>
          <w:shd w:val="clear" w:color="auto" w:fill="FFFFFF"/>
        </w:rPr>
        <w:t>[</w:t>
      </w:r>
      <w:r w:rsidR="001454FC" w:rsidRPr="00B374B3">
        <w:rPr>
          <w:rFonts w:ascii="Arial" w:hAnsi="Arial" w:cs="Arial"/>
          <w:shd w:val="clear" w:color="auto" w:fill="FFFFFF"/>
        </w:rPr>
        <w:t xml:space="preserve">illus.] (ND) Available at: </w:t>
      </w:r>
      <w:r w:rsidR="001454FC">
        <w:rPr>
          <w:rFonts w:ascii="Arial" w:hAnsi="Arial" w:cs="Arial"/>
          <w:color w:val="000000"/>
        </w:rPr>
        <w:t xml:space="preserve"> </w:t>
      </w:r>
      <w:hyperlink r:id="rId23" w:history="1">
        <w:r w:rsidR="001454FC" w:rsidRPr="001454FC">
          <w:rPr>
            <w:rFonts w:ascii="Arial" w:hAnsi="Arial" w:cs="Arial"/>
            <w:color w:val="0000FF"/>
            <w:u w:val="single"/>
          </w:rPr>
          <w:t>self-awareness-amazing-race.jpg (720×540) (selfawarenessdevelopmentsituations.com)</w:t>
        </w:r>
      </w:hyperlink>
      <w:r w:rsidR="001454FC">
        <w:rPr>
          <w:rFonts w:ascii="Arial" w:hAnsi="Arial" w:cs="Arial"/>
          <w:color w:val="0000FF"/>
        </w:rPr>
        <w:t xml:space="preserve">. </w:t>
      </w:r>
      <w:r w:rsidR="001454FC" w:rsidRPr="00737D3D">
        <w:rPr>
          <w:rFonts w:ascii="Arial" w:hAnsi="Arial" w:cs="Arial"/>
        </w:rPr>
        <w:t xml:space="preserve">(Accessed: </w:t>
      </w:r>
      <w:r w:rsidR="001454FC">
        <w:rPr>
          <w:rFonts w:ascii="Arial" w:hAnsi="Arial" w:cs="Arial"/>
        </w:rPr>
        <w:t>12</w:t>
      </w:r>
      <w:r w:rsidR="001454FC" w:rsidRPr="00737D3D">
        <w:rPr>
          <w:rFonts w:ascii="Arial" w:hAnsi="Arial" w:cs="Arial"/>
        </w:rPr>
        <w:t xml:space="preserve"> March 2021)</w:t>
      </w:r>
      <w:r w:rsidR="002943E9">
        <w:rPr>
          <w:rFonts w:ascii="Arial" w:hAnsi="Arial" w:cs="Arial"/>
        </w:rPr>
        <w:t>.</w:t>
      </w:r>
    </w:p>
    <w:p w14:paraId="1173D130" w14:textId="43190D0A" w:rsidR="00F20F7B" w:rsidRPr="00F20F7B" w:rsidRDefault="00302A73" w:rsidP="00F20F7B">
      <w:pPr>
        <w:jc w:val="both"/>
        <w:rPr>
          <w:rFonts w:ascii="Arial" w:hAnsi="Arial" w:cs="Arial"/>
          <w:shd w:val="clear" w:color="auto" w:fill="FFFFFF"/>
        </w:rPr>
      </w:pPr>
      <w:r>
        <w:rPr>
          <w:rFonts w:ascii="Arial" w:hAnsi="Arial" w:cs="Arial"/>
          <w:shd w:val="clear" w:color="auto" w:fill="FFFFFF"/>
        </w:rPr>
        <w:t>9</w:t>
      </w:r>
      <w:r w:rsidR="00F20F7B">
        <w:rPr>
          <w:rFonts w:ascii="Arial" w:hAnsi="Arial" w:cs="Arial"/>
          <w:shd w:val="clear" w:color="auto" w:fill="FFFFFF"/>
        </w:rPr>
        <w:t xml:space="preserve">. </w:t>
      </w:r>
      <w:r w:rsidR="00F20F7B" w:rsidRPr="00B374B3">
        <w:rPr>
          <w:rFonts w:ascii="Arial" w:hAnsi="Arial" w:cs="Arial"/>
          <w:shd w:val="clear" w:color="auto" w:fill="FFFFFF"/>
        </w:rPr>
        <w:t xml:space="preserve">Skills future [illus.] (ND) Available at: </w:t>
      </w:r>
      <w:hyperlink r:id="rId24" w:history="1">
        <w:r w:rsidR="00F20F7B" w:rsidRPr="00B374B3">
          <w:rPr>
            <w:rStyle w:val="Hyperlink"/>
            <w:rFonts w:ascii="Arial" w:hAnsi="Arial" w:cs="Arial"/>
          </w:rPr>
          <w:t>skillsfuture-credit-singapore.png (800×296) (onlinecoursesgalore.com)</w:t>
        </w:r>
      </w:hyperlink>
      <w:r w:rsidR="00F20F7B" w:rsidRPr="00B374B3">
        <w:rPr>
          <w:rFonts w:ascii="Arial" w:hAnsi="Arial" w:cs="Arial"/>
        </w:rPr>
        <w:t xml:space="preserve">. </w:t>
      </w:r>
      <w:r w:rsidR="00F20F7B" w:rsidRPr="00B374B3">
        <w:rPr>
          <w:rStyle w:val="Hyperlink"/>
          <w:rFonts w:ascii="Arial" w:hAnsi="Arial" w:cs="Arial"/>
          <w:color w:val="auto"/>
          <w:u w:val="none"/>
        </w:rPr>
        <w:t>(Accessed: 10 March 2021).</w:t>
      </w:r>
    </w:p>
    <w:p w14:paraId="78A763AA" w14:textId="5F64B7DB" w:rsidR="00737D3D" w:rsidRPr="00737D3D" w:rsidRDefault="00302A73" w:rsidP="00B374B3">
      <w:pPr>
        <w:spacing w:after="100" w:line="360" w:lineRule="auto"/>
        <w:jc w:val="both"/>
        <w:rPr>
          <w:rFonts w:ascii="Arial" w:eastAsiaTheme="minorEastAsia" w:hAnsi="Arial" w:cs="Arial"/>
          <w:b/>
          <w:bCs/>
          <w:lang w:val="en-US"/>
        </w:rPr>
      </w:pPr>
      <w:r>
        <w:rPr>
          <w:rFonts w:ascii="Arial" w:hAnsi="Arial" w:cs="Arial"/>
        </w:rPr>
        <w:t>10</w:t>
      </w:r>
      <w:r w:rsidR="00737D3D">
        <w:rPr>
          <w:rFonts w:ascii="Arial" w:hAnsi="Arial" w:cs="Arial"/>
        </w:rPr>
        <w:t xml:space="preserve">. </w:t>
      </w:r>
      <w:proofErr w:type="spellStart"/>
      <w:r w:rsidR="00737D3D" w:rsidRPr="00737D3D">
        <w:rPr>
          <w:rFonts w:ascii="Arial" w:hAnsi="Arial" w:cs="Arial"/>
        </w:rPr>
        <w:t>Tjan</w:t>
      </w:r>
      <w:proofErr w:type="spellEnd"/>
      <w:r w:rsidR="00737D3D" w:rsidRPr="00737D3D">
        <w:rPr>
          <w:rFonts w:ascii="Arial" w:hAnsi="Arial" w:cs="Arial"/>
        </w:rPr>
        <w:t xml:space="preserve">, A.K. (2015) 5 ways to become more self-aware. </w:t>
      </w:r>
      <w:r w:rsidR="00737D3D" w:rsidRPr="00737D3D">
        <w:rPr>
          <w:rFonts w:ascii="Arial" w:hAnsi="Arial" w:cs="Arial"/>
          <w:i/>
          <w:iCs/>
        </w:rPr>
        <w:t>Harvard Business Review</w:t>
      </w:r>
      <w:r w:rsidR="00737D3D" w:rsidRPr="00737D3D">
        <w:rPr>
          <w:rFonts w:ascii="Arial" w:hAnsi="Arial" w:cs="Arial"/>
        </w:rPr>
        <w:t xml:space="preserve">. Available at: </w:t>
      </w:r>
      <w:hyperlink r:id="rId25" w:history="1">
        <w:r w:rsidR="00737D3D" w:rsidRPr="00737D3D">
          <w:rPr>
            <w:rStyle w:val="Hyperlink"/>
            <w:rFonts w:ascii="Arial" w:hAnsi="Arial" w:cs="Arial"/>
          </w:rPr>
          <w:t>5 Ways to Become More Self-Aware (hbr.org)</w:t>
        </w:r>
      </w:hyperlink>
      <w:r w:rsidR="00737D3D" w:rsidRPr="00737D3D">
        <w:rPr>
          <w:rFonts w:ascii="Arial" w:hAnsi="Arial" w:cs="Arial"/>
        </w:rPr>
        <w:t>. (Accessed: 9 March 2021)</w:t>
      </w:r>
    </w:p>
    <w:p w14:paraId="2BA4E729" w14:textId="0E54D0EF" w:rsidR="006848E7" w:rsidRDefault="001454FC" w:rsidP="00B374B3">
      <w:pPr>
        <w:spacing w:after="120" w:line="360" w:lineRule="auto"/>
        <w:jc w:val="both"/>
        <w:rPr>
          <w:rFonts w:ascii="Arial" w:hAnsi="Arial" w:cs="Arial"/>
        </w:rPr>
      </w:pPr>
      <w:r>
        <w:rPr>
          <w:rFonts w:ascii="Arial" w:eastAsiaTheme="majorEastAsia" w:hAnsi="Arial" w:cs="Arial"/>
          <w:kern w:val="24"/>
          <w:lang w:eastAsia="en-GB"/>
        </w:rPr>
        <w:t>1</w:t>
      </w:r>
      <w:r w:rsidR="00302A73">
        <w:rPr>
          <w:rFonts w:ascii="Arial" w:eastAsiaTheme="majorEastAsia" w:hAnsi="Arial" w:cs="Arial"/>
          <w:kern w:val="24"/>
          <w:lang w:eastAsia="en-GB"/>
        </w:rPr>
        <w:t>1</w:t>
      </w:r>
      <w:r w:rsidR="00010ED9">
        <w:rPr>
          <w:rFonts w:ascii="Arial" w:eastAsiaTheme="majorEastAsia" w:hAnsi="Arial" w:cs="Arial"/>
          <w:kern w:val="24"/>
          <w:lang w:eastAsia="en-GB"/>
        </w:rPr>
        <w:t>.</w:t>
      </w:r>
      <w:r w:rsidR="00010ED9" w:rsidRPr="00010ED9">
        <w:rPr>
          <w:rFonts w:ascii="Arial" w:hAnsi="Arial" w:cs="Arial"/>
          <w:shd w:val="clear" w:color="auto" w:fill="FFFFFF"/>
        </w:rPr>
        <w:t xml:space="preserve"> </w:t>
      </w:r>
      <w:proofErr w:type="spellStart"/>
      <w:r w:rsidR="00010ED9" w:rsidRPr="00D75773">
        <w:rPr>
          <w:rFonts w:ascii="Arial" w:hAnsi="Arial" w:cs="Arial"/>
          <w:shd w:val="clear" w:color="auto" w:fill="FFFFFF"/>
        </w:rPr>
        <w:t>V</w:t>
      </w:r>
      <w:r w:rsidR="006D0467">
        <w:rPr>
          <w:rFonts w:ascii="Arial" w:hAnsi="Arial" w:cs="Arial"/>
          <w:shd w:val="clear" w:color="auto" w:fill="FFFFFF"/>
        </w:rPr>
        <w:t>ago</w:t>
      </w:r>
      <w:proofErr w:type="spellEnd"/>
      <w:r w:rsidR="00010ED9" w:rsidRPr="00D75773">
        <w:rPr>
          <w:rFonts w:ascii="Arial" w:hAnsi="Arial" w:cs="Arial"/>
          <w:shd w:val="clear" w:color="auto" w:fill="FFFFFF"/>
        </w:rPr>
        <w:t xml:space="preserve">, D.R. and </w:t>
      </w:r>
      <w:proofErr w:type="spellStart"/>
      <w:r w:rsidR="00F13135">
        <w:rPr>
          <w:rFonts w:ascii="Arial" w:hAnsi="Arial" w:cs="Arial"/>
          <w:shd w:val="clear" w:color="auto" w:fill="FFFFFF"/>
        </w:rPr>
        <w:t>Silbersweig</w:t>
      </w:r>
      <w:proofErr w:type="spellEnd"/>
      <w:r w:rsidR="00F13135">
        <w:rPr>
          <w:rFonts w:ascii="Arial" w:hAnsi="Arial" w:cs="Arial"/>
          <w:shd w:val="clear" w:color="auto" w:fill="FFFFFF"/>
        </w:rPr>
        <w:t xml:space="preserve">, </w:t>
      </w:r>
      <w:r w:rsidR="00010ED9" w:rsidRPr="00D75773">
        <w:rPr>
          <w:rFonts w:ascii="Arial" w:hAnsi="Arial" w:cs="Arial"/>
          <w:shd w:val="clear" w:color="auto" w:fill="FFFFFF"/>
        </w:rPr>
        <w:t>D.A.</w:t>
      </w:r>
      <w:r w:rsidR="00010ED9">
        <w:rPr>
          <w:rFonts w:ascii="Arial" w:hAnsi="Arial" w:cs="Arial"/>
          <w:shd w:val="clear" w:color="auto" w:fill="FFFFFF"/>
        </w:rPr>
        <w:t xml:space="preserve"> (</w:t>
      </w:r>
      <w:r w:rsidR="00010ED9" w:rsidRPr="00D75773">
        <w:rPr>
          <w:rFonts w:ascii="Arial" w:hAnsi="Arial" w:cs="Arial"/>
          <w:shd w:val="clear" w:color="auto" w:fill="FFFFFF"/>
        </w:rPr>
        <w:t>2012</w:t>
      </w:r>
      <w:r w:rsidR="00010ED9">
        <w:rPr>
          <w:rFonts w:ascii="Arial" w:hAnsi="Arial" w:cs="Arial"/>
          <w:shd w:val="clear" w:color="auto" w:fill="FFFFFF"/>
        </w:rPr>
        <w:t>)</w:t>
      </w:r>
      <w:r w:rsidR="00010ED9" w:rsidRPr="00D75773">
        <w:rPr>
          <w:rFonts w:ascii="Arial" w:hAnsi="Arial" w:cs="Arial"/>
          <w:shd w:val="clear" w:color="auto" w:fill="FFFFFF"/>
        </w:rPr>
        <w:t xml:space="preserve"> Self-awareness, self-regulation, and self-transcendence (S-ART): a framework for understanding the neurobiological mechanisms of mindfulness. </w:t>
      </w:r>
      <w:r w:rsidR="00010ED9" w:rsidRPr="00D75773">
        <w:rPr>
          <w:rFonts w:ascii="Arial" w:hAnsi="Arial" w:cs="Arial"/>
          <w:i/>
          <w:iCs/>
          <w:shd w:val="clear" w:color="auto" w:fill="FFFFFF"/>
        </w:rPr>
        <w:t xml:space="preserve">Frontiers in Human </w:t>
      </w:r>
      <w:r w:rsidR="00010ED9" w:rsidRPr="00A5242A">
        <w:rPr>
          <w:rFonts w:ascii="Arial" w:hAnsi="Arial" w:cs="Arial"/>
          <w:i/>
          <w:iCs/>
          <w:shd w:val="clear" w:color="auto" w:fill="FFFFFF"/>
        </w:rPr>
        <w:t>Neuroscience</w:t>
      </w:r>
      <w:r w:rsidR="00010ED9" w:rsidRPr="00A5242A">
        <w:rPr>
          <w:rFonts w:ascii="Arial" w:hAnsi="Arial" w:cs="Arial"/>
          <w:shd w:val="clear" w:color="auto" w:fill="FFFFFF"/>
        </w:rPr>
        <w:t>.</w:t>
      </w:r>
      <w:r w:rsidR="006A3891" w:rsidRPr="00A5242A">
        <w:rPr>
          <w:rFonts w:ascii="Helvetica" w:hAnsi="Helvetica" w:cs="Helvetica"/>
          <w:color w:val="494949"/>
          <w:shd w:val="clear" w:color="auto" w:fill="FFFFFF"/>
        </w:rPr>
        <w:t xml:space="preserve"> </w:t>
      </w:r>
      <w:hyperlink r:id="rId26" w:tgtFrame="_blank" w:history="1">
        <w:r w:rsidR="000232FE" w:rsidRPr="00A5242A">
          <w:rPr>
            <w:rFonts w:ascii="Arial" w:hAnsi="Arial" w:cs="Arial"/>
            <w:color w:val="23527C"/>
            <w:u w:val="single"/>
            <w:shd w:val="clear" w:color="auto" w:fill="FFFFFF"/>
          </w:rPr>
          <w:t>https://doi.org/10.3389/fnhum.2012.00296</w:t>
        </w:r>
      </w:hyperlink>
      <w:r w:rsidR="006A3891" w:rsidRPr="006A3891">
        <w:rPr>
          <w:rFonts w:ascii="Helvetica" w:hAnsi="Helvetica" w:cs="Helvetica"/>
          <w:color w:val="494949"/>
          <w:sz w:val="21"/>
          <w:szCs w:val="21"/>
          <w:shd w:val="clear" w:color="auto" w:fill="FFFFFF"/>
        </w:rPr>
        <w:t> </w:t>
      </w:r>
    </w:p>
    <w:p w14:paraId="795200F2" w14:textId="3EBF50E7" w:rsidR="009538F0" w:rsidRDefault="001454FC" w:rsidP="00B374B3">
      <w:pPr>
        <w:spacing w:after="120" w:line="360" w:lineRule="auto"/>
        <w:jc w:val="both"/>
        <w:rPr>
          <w:rStyle w:val="Hyperlink"/>
          <w:rFonts w:ascii="Arial" w:hAnsi="Arial" w:cs="Arial"/>
          <w:color w:val="auto"/>
          <w:u w:val="none"/>
        </w:rPr>
      </w:pPr>
      <w:r>
        <w:rPr>
          <w:rFonts w:ascii="Arial" w:eastAsia="Times New Roman" w:hAnsi="Arial" w:cs="Arial"/>
          <w:lang w:eastAsia="en-GB"/>
        </w:rPr>
        <w:t>1</w:t>
      </w:r>
      <w:r w:rsidR="00302A73">
        <w:rPr>
          <w:rFonts w:ascii="Arial" w:eastAsia="Times New Roman" w:hAnsi="Arial" w:cs="Arial"/>
          <w:lang w:eastAsia="en-GB"/>
        </w:rPr>
        <w:t>2</w:t>
      </w:r>
      <w:r w:rsidR="00B51228" w:rsidRPr="0064093C">
        <w:rPr>
          <w:rFonts w:ascii="Arial" w:eastAsia="Times New Roman" w:hAnsi="Arial" w:cs="Arial"/>
          <w:lang w:eastAsia="en-GB"/>
        </w:rPr>
        <w:t xml:space="preserve">. Whiting, K. (2020) </w:t>
      </w:r>
      <w:r w:rsidR="00B51228" w:rsidRPr="005070FE">
        <w:rPr>
          <w:rFonts w:ascii="Arial" w:eastAsia="Times New Roman" w:hAnsi="Arial" w:cs="Arial"/>
          <w:i/>
          <w:iCs/>
          <w:lang w:eastAsia="en-GB"/>
        </w:rPr>
        <w:t>These are the top 10 job skills of tomorrow – and how long it takes to learn them</w:t>
      </w:r>
      <w:r w:rsidR="00B51228" w:rsidRPr="005070FE">
        <w:rPr>
          <w:rFonts w:ascii="Arial" w:eastAsia="Times New Roman" w:hAnsi="Arial" w:cs="Arial"/>
          <w:lang w:eastAsia="en-GB"/>
        </w:rPr>
        <w:t xml:space="preserve">. Available at: </w:t>
      </w:r>
      <w:hyperlink r:id="rId27" w:history="1">
        <w:r w:rsidR="00B51228" w:rsidRPr="005070FE">
          <w:rPr>
            <w:rStyle w:val="Hyperlink"/>
            <w:rFonts w:ascii="Arial" w:hAnsi="Arial" w:cs="Arial"/>
          </w:rPr>
          <w:t>What are the top 10 job skills for the future? | World Economic Forum (weforum.org)</w:t>
        </w:r>
      </w:hyperlink>
      <w:r w:rsidR="00B51228">
        <w:rPr>
          <w:rStyle w:val="Hyperlink"/>
          <w:rFonts w:ascii="Arial" w:hAnsi="Arial" w:cs="Arial"/>
          <w:u w:val="none"/>
        </w:rPr>
        <w:t>.</w:t>
      </w:r>
      <w:r w:rsidR="00B51228" w:rsidRPr="005070FE">
        <w:rPr>
          <w:rStyle w:val="Hyperlink"/>
          <w:rFonts w:ascii="Arial" w:hAnsi="Arial" w:cs="Arial"/>
          <w:color w:val="auto"/>
          <w:u w:val="none"/>
        </w:rPr>
        <w:t xml:space="preserve"> (</w:t>
      </w:r>
      <w:r w:rsidR="00B51228">
        <w:rPr>
          <w:rStyle w:val="Hyperlink"/>
          <w:rFonts w:ascii="Arial" w:hAnsi="Arial" w:cs="Arial"/>
          <w:color w:val="auto"/>
          <w:u w:val="none"/>
        </w:rPr>
        <w:t>Accessed: 7 March 2021</w:t>
      </w:r>
      <w:r w:rsidR="00B51228" w:rsidRPr="005070FE">
        <w:rPr>
          <w:rStyle w:val="Hyperlink"/>
          <w:rFonts w:ascii="Arial" w:hAnsi="Arial" w:cs="Arial"/>
          <w:color w:val="auto"/>
          <w:u w:val="none"/>
        </w:rPr>
        <w:t>)</w:t>
      </w:r>
      <w:r w:rsidR="00B51228">
        <w:rPr>
          <w:rStyle w:val="Hyperlink"/>
          <w:rFonts w:ascii="Arial" w:hAnsi="Arial" w:cs="Arial"/>
          <w:color w:val="auto"/>
          <w:u w:val="none"/>
        </w:rPr>
        <w:t>.</w:t>
      </w:r>
    </w:p>
    <w:p w14:paraId="289A23AF" w14:textId="3C57C2C5" w:rsidR="00390D0D" w:rsidRDefault="00390D0D" w:rsidP="00B374B3">
      <w:pPr>
        <w:spacing w:after="120" w:line="360" w:lineRule="auto"/>
        <w:jc w:val="both"/>
        <w:rPr>
          <w:rStyle w:val="Hyperlink"/>
          <w:rFonts w:ascii="Arial" w:hAnsi="Arial" w:cs="Arial"/>
          <w:color w:val="auto"/>
          <w:u w:val="none"/>
        </w:rPr>
      </w:pPr>
    </w:p>
    <w:p w14:paraId="0DD7E360" w14:textId="049B659A" w:rsidR="00390D0D" w:rsidRDefault="00390D0D" w:rsidP="00B374B3">
      <w:pPr>
        <w:spacing w:after="120" w:line="360" w:lineRule="auto"/>
        <w:jc w:val="both"/>
        <w:rPr>
          <w:rStyle w:val="Hyperlink"/>
          <w:rFonts w:ascii="Arial" w:hAnsi="Arial" w:cs="Arial"/>
          <w:color w:val="auto"/>
          <w:u w:val="none"/>
        </w:rPr>
      </w:pPr>
    </w:p>
    <w:p w14:paraId="589588AE" w14:textId="73E0F1DB" w:rsidR="00390D0D" w:rsidRDefault="00390D0D" w:rsidP="00B374B3">
      <w:pPr>
        <w:spacing w:after="120" w:line="360" w:lineRule="auto"/>
        <w:jc w:val="both"/>
        <w:rPr>
          <w:rStyle w:val="Hyperlink"/>
          <w:rFonts w:ascii="Arial" w:hAnsi="Arial" w:cs="Arial"/>
          <w:color w:val="auto"/>
          <w:u w:val="none"/>
        </w:rPr>
      </w:pPr>
    </w:p>
    <w:p w14:paraId="17AB61B0" w14:textId="4A747919" w:rsidR="00390D0D" w:rsidRDefault="00390D0D" w:rsidP="00B374B3">
      <w:pPr>
        <w:spacing w:after="120" w:line="360" w:lineRule="auto"/>
        <w:jc w:val="both"/>
        <w:rPr>
          <w:rStyle w:val="Hyperlink"/>
          <w:rFonts w:ascii="Arial" w:hAnsi="Arial" w:cs="Arial"/>
          <w:color w:val="auto"/>
          <w:u w:val="none"/>
        </w:rPr>
      </w:pPr>
    </w:p>
    <w:p w14:paraId="28C71C86" w14:textId="2AA0E7C0" w:rsidR="00390D0D" w:rsidRDefault="00390D0D" w:rsidP="00B374B3">
      <w:pPr>
        <w:spacing w:after="120" w:line="360" w:lineRule="auto"/>
        <w:jc w:val="both"/>
        <w:rPr>
          <w:rStyle w:val="Hyperlink"/>
          <w:rFonts w:ascii="Arial" w:hAnsi="Arial" w:cs="Arial"/>
          <w:color w:val="auto"/>
          <w:u w:val="none"/>
        </w:rPr>
      </w:pPr>
    </w:p>
    <w:p w14:paraId="79E783EB" w14:textId="728E88B7" w:rsidR="00390D0D" w:rsidRPr="00390D0D" w:rsidRDefault="00390D0D" w:rsidP="00B374B3">
      <w:pPr>
        <w:spacing w:after="120" w:line="360" w:lineRule="auto"/>
        <w:jc w:val="both"/>
        <w:rPr>
          <w:rStyle w:val="Hyperlink"/>
          <w:rFonts w:ascii="Arial" w:hAnsi="Arial" w:cs="Arial"/>
          <w:b/>
          <w:bCs/>
          <w:color w:val="auto"/>
          <w:u w:val="none"/>
        </w:rPr>
      </w:pPr>
      <w:r w:rsidRPr="00390D0D">
        <w:rPr>
          <w:rStyle w:val="Hyperlink"/>
          <w:rFonts w:ascii="Arial" w:hAnsi="Arial" w:cs="Arial"/>
          <w:b/>
          <w:bCs/>
          <w:color w:val="auto"/>
          <w:u w:val="none"/>
        </w:rPr>
        <w:lastRenderedPageBreak/>
        <w:t>Appendix:</w:t>
      </w:r>
    </w:p>
    <w:p w14:paraId="75416905" w14:textId="77777777" w:rsidR="009538F0" w:rsidRPr="008274A3" w:rsidRDefault="009538F0" w:rsidP="009538F0">
      <w:pPr>
        <w:jc w:val="center"/>
        <w:rPr>
          <w:b/>
          <w:sz w:val="24"/>
          <w:szCs w:val="24"/>
        </w:rPr>
      </w:pPr>
      <w:bookmarkStart w:id="1" w:name="_Hlk66291493"/>
      <w:r w:rsidRPr="008274A3">
        <w:rPr>
          <w:b/>
          <w:sz w:val="24"/>
          <w:szCs w:val="24"/>
        </w:rPr>
        <w:t>Mock Interview Grading Rubric  Date:  24/02/21</w:t>
      </w:r>
    </w:p>
    <w:p w14:paraId="6966EA1D" w14:textId="77777777" w:rsidR="009538F0" w:rsidRPr="008274A3" w:rsidRDefault="009538F0" w:rsidP="009538F0">
      <w:pPr>
        <w:pBdr>
          <w:top w:val="single" w:sz="4" w:space="1" w:color="auto"/>
          <w:bottom w:val="single" w:sz="4" w:space="1" w:color="auto"/>
        </w:pBdr>
        <w:jc w:val="center"/>
        <w:rPr>
          <w:b/>
          <w:sz w:val="24"/>
          <w:szCs w:val="24"/>
        </w:rPr>
      </w:pPr>
      <w:r w:rsidRPr="008274A3">
        <w:rPr>
          <w:b/>
          <w:sz w:val="24"/>
          <w:szCs w:val="24"/>
        </w:rPr>
        <w:t>STUDENT:    CORINA BERCO</w:t>
      </w:r>
      <w:r w:rsidRPr="008274A3">
        <w:rPr>
          <w:b/>
          <w:sz w:val="24"/>
          <w:szCs w:val="24"/>
        </w:rPr>
        <w:tab/>
      </w:r>
      <w:r w:rsidRPr="008274A3">
        <w:rPr>
          <w:b/>
          <w:sz w:val="24"/>
          <w:szCs w:val="24"/>
        </w:rPr>
        <w:tab/>
      </w:r>
      <w:r w:rsidRPr="008274A3">
        <w:rPr>
          <w:b/>
          <w:sz w:val="24"/>
          <w:szCs w:val="24"/>
        </w:rPr>
        <w:tab/>
      </w:r>
      <w:r w:rsidRPr="008274A3">
        <w:rPr>
          <w:b/>
          <w:sz w:val="24"/>
          <w:szCs w:val="24"/>
        </w:rPr>
        <w:tab/>
        <w:t>INTERVIEWER:   ADE</w:t>
      </w:r>
    </w:p>
    <w:p w14:paraId="2C3039C5" w14:textId="77777777" w:rsidR="009538F0" w:rsidRPr="008274A3" w:rsidRDefault="009538F0" w:rsidP="009538F0">
      <w:pPr>
        <w:jc w:val="center"/>
        <w:rPr>
          <w:b/>
          <w:i/>
        </w:rPr>
      </w:pPr>
      <w:r w:rsidRPr="008274A3">
        <w:rPr>
          <w:b/>
          <w:i/>
        </w:rPr>
        <w:t>SCORE:    5= Excellent,  4=Very Good,    3= Good/Average,    2=Poor,    1= Very Poor</w:t>
      </w:r>
    </w:p>
    <w:tbl>
      <w:tblPr>
        <w:tblW w:w="10784" w:type="dxa"/>
        <w:jc w:val="center"/>
        <w:tblLayout w:type="fixed"/>
        <w:tblLook w:val="00A0" w:firstRow="1" w:lastRow="0" w:firstColumn="1" w:lastColumn="0" w:noHBand="0" w:noVBand="0"/>
      </w:tblPr>
      <w:tblGrid>
        <w:gridCol w:w="4390"/>
        <w:gridCol w:w="425"/>
        <w:gridCol w:w="425"/>
        <w:gridCol w:w="425"/>
        <w:gridCol w:w="426"/>
        <w:gridCol w:w="425"/>
        <w:gridCol w:w="4268"/>
      </w:tblGrid>
      <w:tr w:rsidR="009538F0" w14:paraId="1759BD74" w14:textId="77777777" w:rsidTr="00D55DD4">
        <w:trPr>
          <w:trHeight w:val="453"/>
          <w:jc w:val="center"/>
        </w:trPr>
        <w:tc>
          <w:tcPr>
            <w:tcW w:w="4390" w:type="dxa"/>
            <w:tcBorders>
              <w:top w:val="single" w:sz="4" w:space="0" w:color="auto"/>
              <w:left w:val="single" w:sz="4" w:space="0" w:color="auto"/>
              <w:bottom w:val="single" w:sz="4" w:space="0" w:color="auto"/>
              <w:right w:val="single" w:sz="4" w:space="0" w:color="auto"/>
            </w:tcBorders>
            <w:shd w:val="clear" w:color="auto" w:fill="D9D9D9"/>
          </w:tcPr>
          <w:p w14:paraId="51250F3C" w14:textId="77777777" w:rsidR="009538F0" w:rsidRPr="006720FD" w:rsidRDefault="009538F0" w:rsidP="00D55DD4"/>
        </w:tc>
        <w:tc>
          <w:tcPr>
            <w:tcW w:w="425" w:type="dxa"/>
            <w:tcBorders>
              <w:top w:val="single" w:sz="4" w:space="0" w:color="auto"/>
              <w:left w:val="single" w:sz="4" w:space="0" w:color="auto"/>
              <w:bottom w:val="single" w:sz="4" w:space="0" w:color="auto"/>
              <w:right w:val="single" w:sz="4" w:space="0" w:color="auto"/>
            </w:tcBorders>
            <w:shd w:val="clear" w:color="auto" w:fill="D9D9D9"/>
          </w:tcPr>
          <w:p w14:paraId="15C65461" w14:textId="77777777" w:rsidR="009538F0" w:rsidRPr="006720FD" w:rsidRDefault="009538F0" w:rsidP="00D55DD4">
            <w:pPr>
              <w:jc w:val="center"/>
              <w:rPr>
                <w:b/>
              </w:rPr>
            </w:pPr>
            <w:r w:rsidRPr="006720FD">
              <w:rPr>
                <w:b/>
              </w:rPr>
              <w:t>5</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749FD012" w14:textId="77777777" w:rsidR="009538F0" w:rsidRPr="006720FD" w:rsidRDefault="009538F0" w:rsidP="00D55DD4">
            <w:pPr>
              <w:jc w:val="center"/>
              <w:rPr>
                <w:b/>
              </w:rPr>
            </w:pPr>
            <w:r w:rsidRPr="006720FD">
              <w:rPr>
                <w:b/>
              </w:rPr>
              <w:t>4</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31FE43A4" w14:textId="77777777" w:rsidR="009538F0" w:rsidRPr="006720FD" w:rsidRDefault="009538F0" w:rsidP="00D55DD4">
            <w:pPr>
              <w:jc w:val="center"/>
              <w:rPr>
                <w:b/>
              </w:rPr>
            </w:pPr>
            <w:r w:rsidRPr="006720FD">
              <w:rPr>
                <w:b/>
              </w:rPr>
              <w:t>3</w:t>
            </w:r>
          </w:p>
        </w:tc>
        <w:tc>
          <w:tcPr>
            <w:tcW w:w="426" w:type="dxa"/>
            <w:tcBorders>
              <w:top w:val="single" w:sz="4" w:space="0" w:color="auto"/>
              <w:left w:val="single" w:sz="4" w:space="0" w:color="auto"/>
              <w:bottom w:val="single" w:sz="4" w:space="0" w:color="auto"/>
              <w:right w:val="single" w:sz="4" w:space="0" w:color="auto"/>
            </w:tcBorders>
            <w:shd w:val="clear" w:color="auto" w:fill="D9D9D9"/>
          </w:tcPr>
          <w:p w14:paraId="0275C339" w14:textId="77777777" w:rsidR="009538F0" w:rsidRPr="006720FD" w:rsidRDefault="009538F0" w:rsidP="00D55DD4">
            <w:pPr>
              <w:jc w:val="center"/>
              <w:rPr>
                <w:b/>
              </w:rPr>
            </w:pPr>
            <w:r w:rsidRPr="006720FD">
              <w:rPr>
                <w:b/>
              </w:rPr>
              <w:t>2</w:t>
            </w:r>
          </w:p>
        </w:tc>
        <w:tc>
          <w:tcPr>
            <w:tcW w:w="425" w:type="dxa"/>
            <w:tcBorders>
              <w:top w:val="single" w:sz="4" w:space="0" w:color="auto"/>
              <w:left w:val="single" w:sz="4" w:space="0" w:color="auto"/>
              <w:bottom w:val="single" w:sz="4" w:space="0" w:color="auto"/>
              <w:right w:val="single" w:sz="4" w:space="0" w:color="auto"/>
            </w:tcBorders>
            <w:shd w:val="clear" w:color="auto" w:fill="D9D9D9"/>
          </w:tcPr>
          <w:p w14:paraId="7ACF109C" w14:textId="77777777" w:rsidR="009538F0" w:rsidRPr="006720FD" w:rsidRDefault="009538F0" w:rsidP="00D55DD4">
            <w:pPr>
              <w:jc w:val="center"/>
              <w:rPr>
                <w:b/>
              </w:rPr>
            </w:pPr>
            <w:r w:rsidRPr="006720FD">
              <w:rPr>
                <w:b/>
              </w:rPr>
              <w:t>1</w:t>
            </w:r>
          </w:p>
        </w:tc>
        <w:tc>
          <w:tcPr>
            <w:tcW w:w="4268" w:type="dxa"/>
            <w:tcBorders>
              <w:top w:val="single" w:sz="4" w:space="0" w:color="auto"/>
              <w:left w:val="single" w:sz="4" w:space="0" w:color="auto"/>
              <w:bottom w:val="single" w:sz="4" w:space="0" w:color="auto"/>
              <w:right w:val="single" w:sz="4" w:space="0" w:color="auto"/>
            </w:tcBorders>
            <w:shd w:val="clear" w:color="auto" w:fill="D9D9D9"/>
          </w:tcPr>
          <w:p w14:paraId="74BD25A2" w14:textId="77777777" w:rsidR="009538F0" w:rsidRPr="006720FD" w:rsidRDefault="009538F0" w:rsidP="00D55DD4">
            <w:pPr>
              <w:jc w:val="center"/>
              <w:rPr>
                <w:b/>
              </w:rPr>
            </w:pPr>
            <w:r>
              <w:rPr>
                <w:b/>
              </w:rPr>
              <w:t>Comments</w:t>
            </w:r>
          </w:p>
        </w:tc>
      </w:tr>
      <w:tr w:rsidR="009538F0" w14:paraId="28441BE5" w14:textId="77777777" w:rsidTr="00D55DD4">
        <w:trPr>
          <w:trHeight w:val="381"/>
          <w:jc w:val="center"/>
        </w:trPr>
        <w:tc>
          <w:tcPr>
            <w:tcW w:w="4390" w:type="dxa"/>
            <w:tcBorders>
              <w:top w:val="single" w:sz="4" w:space="0" w:color="auto"/>
              <w:left w:val="single" w:sz="4" w:space="0" w:color="auto"/>
              <w:bottom w:val="single" w:sz="2" w:space="0" w:color="auto"/>
            </w:tcBorders>
            <w:vAlign w:val="bottom"/>
          </w:tcPr>
          <w:p w14:paraId="68C5B985" w14:textId="77777777" w:rsidR="009538F0" w:rsidRPr="002056F1" w:rsidRDefault="009538F0" w:rsidP="00D55DD4">
            <w:pPr>
              <w:rPr>
                <w:rFonts w:ascii="Garamond" w:hAnsi="Garamond"/>
                <w:b/>
                <w:u w:val="single"/>
              </w:rPr>
            </w:pPr>
            <w:r w:rsidRPr="00E8765B">
              <w:rPr>
                <w:rFonts w:ascii="Garamond" w:hAnsi="Garamond"/>
                <w:b/>
              </w:rPr>
              <w:t>FIRST IMPRESSION</w:t>
            </w:r>
          </w:p>
        </w:tc>
        <w:tc>
          <w:tcPr>
            <w:tcW w:w="425" w:type="dxa"/>
            <w:tcBorders>
              <w:top w:val="single" w:sz="4" w:space="0" w:color="auto"/>
              <w:left w:val="nil"/>
              <w:bottom w:val="single" w:sz="2" w:space="0" w:color="auto"/>
            </w:tcBorders>
            <w:vAlign w:val="center"/>
          </w:tcPr>
          <w:p w14:paraId="046B0DDE" w14:textId="77777777" w:rsidR="009538F0" w:rsidRPr="002056F1" w:rsidRDefault="009538F0" w:rsidP="00D55DD4">
            <w:pPr>
              <w:rPr>
                <w:rFonts w:ascii="Garamond" w:hAnsi="Garamond"/>
              </w:rPr>
            </w:pPr>
          </w:p>
        </w:tc>
        <w:tc>
          <w:tcPr>
            <w:tcW w:w="425" w:type="dxa"/>
            <w:tcBorders>
              <w:top w:val="single" w:sz="4" w:space="0" w:color="auto"/>
              <w:left w:val="nil"/>
              <w:bottom w:val="single" w:sz="2" w:space="0" w:color="auto"/>
            </w:tcBorders>
            <w:vAlign w:val="center"/>
          </w:tcPr>
          <w:p w14:paraId="19FFBC5E"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tcBorders>
            <w:vAlign w:val="center"/>
          </w:tcPr>
          <w:p w14:paraId="02EA16E7" w14:textId="77777777" w:rsidR="009538F0" w:rsidRPr="002056F1" w:rsidRDefault="009538F0" w:rsidP="00D55DD4">
            <w:pPr>
              <w:jc w:val="center"/>
              <w:rPr>
                <w:rFonts w:ascii="Garamond" w:hAnsi="Garamond"/>
              </w:rPr>
            </w:pPr>
          </w:p>
        </w:tc>
        <w:tc>
          <w:tcPr>
            <w:tcW w:w="426" w:type="dxa"/>
            <w:tcBorders>
              <w:top w:val="single" w:sz="4" w:space="0" w:color="auto"/>
              <w:left w:val="nil"/>
              <w:bottom w:val="single" w:sz="2" w:space="0" w:color="auto"/>
            </w:tcBorders>
            <w:vAlign w:val="center"/>
          </w:tcPr>
          <w:p w14:paraId="697D4A99"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right w:val="single" w:sz="4" w:space="0" w:color="auto"/>
            </w:tcBorders>
            <w:vAlign w:val="center"/>
          </w:tcPr>
          <w:p w14:paraId="06A3AFA5" w14:textId="77777777" w:rsidR="009538F0" w:rsidRPr="002056F1" w:rsidRDefault="009538F0" w:rsidP="00D55DD4">
            <w:pPr>
              <w:jc w:val="center"/>
              <w:rPr>
                <w:rFonts w:ascii="Garamond" w:hAnsi="Garamond"/>
              </w:rPr>
            </w:pPr>
          </w:p>
        </w:tc>
        <w:tc>
          <w:tcPr>
            <w:tcW w:w="4268" w:type="dxa"/>
            <w:tcBorders>
              <w:top w:val="single" w:sz="4" w:space="0" w:color="auto"/>
              <w:left w:val="single" w:sz="4" w:space="0" w:color="auto"/>
              <w:right w:val="single" w:sz="4" w:space="0" w:color="auto"/>
            </w:tcBorders>
          </w:tcPr>
          <w:p w14:paraId="5096122D" w14:textId="77777777" w:rsidR="009538F0" w:rsidRPr="002056F1" w:rsidRDefault="009538F0" w:rsidP="00D55DD4">
            <w:pPr>
              <w:jc w:val="both"/>
              <w:rPr>
                <w:rFonts w:ascii="Garamond" w:hAnsi="Garamond"/>
              </w:rPr>
            </w:pPr>
            <w:r>
              <w:rPr>
                <w:rFonts w:ascii="Garamond" w:hAnsi="Garamond"/>
              </w:rPr>
              <w:t>You appeared well dressed, greeted with smile, and maintained good posture.</w:t>
            </w:r>
          </w:p>
        </w:tc>
      </w:tr>
      <w:tr w:rsidR="009538F0" w14:paraId="66758BD7"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7EEE7F9" w14:textId="77777777" w:rsidR="009538F0" w:rsidRPr="002056F1" w:rsidRDefault="009538F0" w:rsidP="00D55DD4">
            <w:pPr>
              <w:rPr>
                <w:rFonts w:ascii="Garamond" w:hAnsi="Garamond"/>
              </w:rPr>
            </w:pPr>
            <w:r w:rsidRPr="002056F1">
              <w:rPr>
                <w:rFonts w:ascii="Garamond" w:hAnsi="Garamond"/>
              </w:rPr>
              <w:t>Showed up on time</w:t>
            </w:r>
          </w:p>
        </w:tc>
        <w:tc>
          <w:tcPr>
            <w:tcW w:w="425" w:type="dxa"/>
            <w:tcBorders>
              <w:top w:val="single" w:sz="2" w:space="0" w:color="auto"/>
              <w:left w:val="single" w:sz="2" w:space="0" w:color="auto"/>
              <w:bottom w:val="single" w:sz="2" w:space="0" w:color="auto"/>
              <w:right w:val="single" w:sz="2" w:space="0" w:color="auto"/>
            </w:tcBorders>
            <w:vAlign w:val="center"/>
          </w:tcPr>
          <w:p w14:paraId="034615C0"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32BD158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AEEDCE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589CFE4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9D4CA4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13600A3D" w14:textId="77777777" w:rsidR="009538F0" w:rsidRPr="002056F1" w:rsidRDefault="009538F0" w:rsidP="00D55DD4">
            <w:pPr>
              <w:jc w:val="center"/>
              <w:rPr>
                <w:rFonts w:ascii="Garamond" w:hAnsi="Garamond"/>
              </w:rPr>
            </w:pPr>
          </w:p>
        </w:tc>
      </w:tr>
      <w:tr w:rsidR="009538F0" w14:paraId="2366ECCF" w14:textId="77777777" w:rsidTr="00D55DD4">
        <w:trPr>
          <w:trHeight w:val="815"/>
          <w:jc w:val="center"/>
        </w:trPr>
        <w:tc>
          <w:tcPr>
            <w:tcW w:w="4390" w:type="dxa"/>
            <w:tcBorders>
              <w:top w:val="single" w:sz="2" w:space="0" w:color="auto"/>
              <w:left w:val="single" w:sz="2" w:space="0" w:color="auto"/>
              <w:bottom w:val="single" w:sz="2" w:space="0" w:color="auto"/>
              <w:right w:val="single" w:sz="2" w:space="0" w:color="auto"/>
            </w:tcBorders>
          </w:tcPr>
          <w:p w14:paraId="4682B476" w14:textId="77777777" w:rsidR="009538F0" w:rsidRPr="002056F1" w:rsidRDefault="009538F0" w:rsidP="00D55DD4">
            <w:pPr>
              <w:rPr>
                <w:rFonts w:ascii="Garamond" w:hAnsi="Garamond"/>
              </w:rPr>
            </w:pPr>
            <w:r w:rsidRPr="002056F1">
              <w:rPr>
                <w:rFonts w:ascii="Garamond" w:hAnsi="Garamond"/>
              </w:rPr>
              <w:t>Firmly shook hands of interviewer</w:t>
            </w:r>
            <w:r>
              <w:rPr>
                <w:rFonts w:ascii="Garamond" w:hAnsi="Garamond"/>
              </w:rPr>
              <w:t xml:space="preserve">, </w:t>
            </w:r>
            <w:r w:rsidRPr="002056F1">
              <w:rPr>
                <w:rFonts w:ascii="Garamond" w:hAnsi="Garamond"/>
              </w:rPr>
              <w:t>smiled,</w:t>
            </w:r>
            <w:r>
              <w:rPr>
                <w:rFonts w:ascii="Garamond" w:hAnsi="Garamond"/>
              </w:rPr>
              <w:t xml:space="preserve"> and greeted</w:t>
            </w:r>
          </w:p>
        </w:tc>
        <w:tc>
          <w:tcPr>
            <w:tcW w:w="425" w:type="dxa"/>
            <w:tcBorders>
              <w:top w:val="single" w:sz="2" w:space="0" w:color="auto"/>
              <w:left w:val="single" w:sz="2" w:space="0" w:color="auto"/>
              <w:bottom w:val="single" w:sz="2" w:space="0" w:color="auto"/>
              <w:right w:val="single" w:sz="2" w:space="0" w:color="auto"/>
            </w:tcBorders>
            <w:vAlign w:val="center"/>
          </w:tcPr>
          <w:p w14:paraId="1F51E84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49150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2B9A071"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464CC72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A81BEB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2E7D9918" w14:textId="77777777" w:rsidR="009538F0" w:rsidRPr="002056F1" w:rsidRDefault="009538F0" w:rsidP="00D55DD4">
            <w:pPr>
              <w:jc w:val="center"/>
              <w:rPr>
                <w:rFonts w:ascii="Garamond" w:hAnsi="Garamond"/>
              </w:rPr>
            </w:pPr>
          </w:p>
        </w:tc>
      </w:tr>
      <w:tr w:rsidR="009538F0" w14:paraId="1861B789"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E9798CA" w14:textId="77777777" w:rsidR="009538F0" w:rsidRPr="002056F1" w:rsidRDefault="009538F0" w:rsidP="00D55DD4">
            <w:pPr>
              <w:rPr>
                <w:rFonts w:ascii="Garamond" w:hAnsi="Garamond"/>
              </w:rPr>
            </w:pPr>
            <w:r w:rsidRPr="002056F1">
              <w:rPr>
                <w:rFonts w:ascii="Garamond" w:hAnsi="Garamond"/>
              </w:rPr>
              <w:t>Had resume</w:t>
            </w:r>
            <w:r>
              <w:rPr>
                <w:rFonts w:ascii="Garamond" w:hAnsi="Garamond"/>
              </w:rPr>
              <w:t>/references and offered professional copies</w:t>
            </w:r>
          </w:p>
        </w:tc>
        <w:tc>
          <w:tcPr>
            <w:tcW w:w="425" w:type="dxa"/>
            <w:tcBorders>
              <w:top w:val="single" w:sz="2" w:space="0" w:color="auto"/>
              <w:left w:val="single" w:sz="2" w:space="0" w:color="auto"/>
              <w:bottom w:val="single" w:sz="2" w:space="0" w:color="auto"/>
              <w:right w:val="single" w:sz="2" w:space="0" w:color="auto"/>
            </w:tcBorders>
            <w:vAlign w:val="center"/>
          </w:tcPr>
          <w:p w14:paraId="58CD642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A894101"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5E8FACB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48E1AACB"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461FE1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0E5CC797" w14:textId="77777777" w:rsidR="009538F0" w:rsidRPr="002056F1" w:rsidRDefault="009538F0" w:rsidP="00D55DD4">
            <w:pPr>
              <w:jc w:val="center"/>
              <w:rPr>
                <w:rFonts w:ascii="Garamond" w:hAnsi="Garamond"/>
              </w:rPr>
            </w:pPr>
          </w:p>
        </w:tc>
      </w:tr>
      <w:tr w:rsidR="009538F0" w14:paraId="0EA2A195"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7CAC7C7" w14:textId="77777777" w:rsidR="009538F0" w:rsidRPr="002056F1" w:rsidRDefault="009538F0" w:rsidP="00D55DD4">
            <w:pPr>
              <w:rPr>
                <w:rFonts w:ascii="Garamond" w:hAnsi="Garamond"/>
              </w:rPr>
            </w:pPr>
            <w:r w:rsidRPr="002056F1">
              <w:rPr>
                <w:rFonts w:ascii="Garamond" w:hAnsi="Garamond"/>
              </w:rPr>
              <w:t>Greeted and maintai</w:t>
            </w:r>
            <w:r>
              <w:rPr>
                <w:rFonts w:ascii="Garamond" w:hAnsi="Garamond"/>
              </w:rPr>
              <w:t>ned eye contact</w:t>
            </w:r>
            <w:r w:rsidRPr="002056F1">
              <w:rPr>
                <w:rFonts w:ascii="Garamond" w:hAnsi="Garamond"/>
              </w:rPr>
              <w:t xml:space="preserve"> </w:t>
            </w:r>
          </w:p>
        </w:tc>
        <w:tc>
          <w:tcPr>
            <w:tcW w:w="425" w:type="dxa"/>
            <w:tcBorders>
              <w:top w:val="single" w:sz="2" w:space="0" w:color="auto"/>
              <w:left w:val="single" w:sz="2" w:space="0" w:color="auto"/>
              <w:bottom w:val="single" w:sz="2" w:space="0" w:color="auto"/>
              <w:right w:val="single" w:sz="2" w:space="0" w:color="auto"/>
            </w:tcBorders>
            <w:vAlign w:val="center"/>
          </w:tcPr>
          <w:p w14:paraId="395F024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CE7F1C2"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3932524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5A8B4D7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D281970"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664A88A" w14:textId="77777777" w:rsidR="009538F0" w:rsidRPr="002056F1" w:rsidRDefault="009538F0" w:rsidP="00D55DD4">
            <w:pPr>
              <w:jc w:val="center"/>
              <w:rPr>
                <w:rFonts w:ascii="Garamond" w:hAnsi="Garamond"/>
              </w:rPr>
            </w:pPr>
          </w:p>
        </w:tc>
      </w:tr>
      <w:tr w:rsidR="009538F0" w14:paraId="61FF1E66"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101D96E4" w14:textId="77777777" w:rsidR="009538F0" w:rsidRPr="002056F1" w:rsidRDefault="009538F0" w:rsidP="00D55DD4">
            <w:pPr>
              <w:rPr>
                <w:rFonts w:ascii="Garamond" w:hAnsi="Garamond"/>
              </w:rPr>
            </w:pPr>
            <w:r w:rsidRPr="002056F1">
              <w:rPr>
                <w:rFonts w:ascii="Garamond" w:hAnsi="Garamond"/>
              </w:rPr>
              <w:t>Dressed appropriately</w:t>
            </w:r>
          </w:p>
        </w:tc>
        <w:tc>
          <w:tcPr>
            <w:tcW w:w="425" w:type="dxa"/>
            <w:tcBorders>
              <w:top w:val="single" w:sz="2" w:space="0" w:color="auto"/>
              <w:left w:val="single" w:sz="2" w:space="0" w:color="auto"/>
              <w:bottom w:val="single" w:sz="2" w:space="0" w:color="auto"/>
              <w:right w:val="single" w:sz="2" w:space="0" w:color="auto"/>
            </w:tcBorders>
            <w:vAlign w:val="center"/>
          </w:tcPr>
          <w:p w14:paraId="5A32606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9AA06E5"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6AD75C1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62F5344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3E351B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2C3F0F0" w14:textId="77777777" w:rsidR="009538F0" w:rsidRPr="002056F1" w:rsidRDefault="009538F0" w:rsidP="00D55DD4">
            <w:pPr>
              <w:jc w:val="center"/>
              <w:rPr>
                <w:rFonts w:ascii="Garamond" w:hAnsi="Garamond"/>
              </w:rPr>
            </w:pPr>
          </w:p>
        </w:tc>
      </w:tr>
      <w:tr w:rsidR="009538F0" w14:paraId="0606DF81" w14:textId="77777777" w:rsidTr="00D55DD4">
        <w:trPr>
          <w:trHeight w:val="288"/>
          <w:jc w:val="center"/>
        </w:trPr>
        <w:tc>
          <w:tcPr>
            <w:tcW w:w="4390" w:type="dxa"/>
            <w:tcBorders>
              <w:top w:val="single" w:sz="2" w:space="0" w:color="auto"/>
              <w:left w:val="single" w:sz="2" w:space="0" w:color="auto"/>
              <w:bottom w:val="single" w:sz="2" w:space="0" w:color="auto"/>
              <w:right w:val="single" w:sz="2" w:space="0" w:color="auto"/>
            </w:tcBorders>
          </w:tcPr>
          <w:p w14:paraId="133E0899" w14:textId="77777777" w:rsidR="009538F0" w:rsidRPr="002056F1" w:rsidRDefault="009538F0" w:rsidP="00D55DD4">
            <w:pPr>
              <w:rPr>
                <w:rFonts w:ascii="Garamond" w:hAnsi="Garamond"/>
              </w:rPr>
            </w:pPr>
            <w:r w:rsidRPr="002056F1">
              <w:rPr>
                <w:rFonts w:ascii="Garamond" w:hAnsi="Garamond"/>
              </w:rPr>
              <w:t>Posture (sat up straight, etc.)</w:t>
            </w:r>
            <w:r>
              <w:rPr>
                <w:rFonts w:ascii="Garamond" w:hAnsi="Garamond"/>
              </w:rPr>
              <w:t>/Hand and facial                            movements were natural</w:t>
            </w:r>
          </w:p>
        </w:tc>
        <w:tc>
          <w:tcPr>
            <w:tcW w:w="425" w:type="dxa"/>
            <w:tcBorders>
              <w:top w:val="single" w:sz="2" w:space="0" w:color="auto"/>
              <w:left w:val="single" w:sz="2" w:space="0" w:color="auto"/>
              <w:bottom w:val="single" w:sz="2" w:space="0" w:color="auto"/>
              <w:right w:val="single" w:sz="2" w:space="0" w:color="auto"/>
            </w:tcBorders>
            <w:vAlign w:val="center"/>
          </w:tcPr>
          <w:p w14:paraId="4DDC8B61"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20DBF21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30E40F4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382A572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B5F516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bottom w:val="single" w:sz="4" w:space="0" w:color="auto"/>
              <w:right w:val="single" w:sz="4" w:space="0" w:color="auto"/>
            </w:tcBorders>
          </w:tcPr>
          <w:p w14:paraId="22C1F5FE" w14:textId="77777777" w:rsidR="009538F0" w:rsidRPr="002056F1" w:rsidRDefault="009538F0" w:rsidP="00D55DD4">
            <w:pPr>
              <w:jc w:val="center"/>
              <w:rPr>
                <w:rFonts w:ascii="Garamond" w:hAnsi="Garamond"/>
              </w:rPr>
            </w:pPr>
          </w:p>
        </w:tc>
      </w:tr>
      <w:tr w:rsidR="009538F0" w14:paraId="4D0BF36F" w14:textId="77777777" w:rsidTr="00D55DD4">
        <w:trPr>
          <w:trHeight w:hRule="exact" w:val="144"/>
          <w:jc w:val="center"/>
        </w:trPr>
        <w:tc>
          <w:tcPr>
            <w:tcW w:w="4390" w:type="dxa"/>
            <w:tcBorders>
              <w:top w:val="single" w:sz="2" w:space="0" w:color="auto"/>
              <w:left w:val="single" w:sz="4" w:space="0" w:color="auto"/>
              <w:bottom w:val="single" w:sz="4" w:space="0" w:color="auto"/>
            </w:tcBorders>
            <w:shd w:val="clear" w:color="auto" w:fill="D9D9D9"/>
          </w:tcPr>
          <w:p w14:paraId="50B8FD40" w14:textId="77777777" w:rsidR="009538F0" w:rsidRPr="002056F1" w:rsidRDefault="009538F0" w:rsidP="00D55DD4">
            <w:pP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63D87297" w14:textId="77777777" w:rsidR="009538F0" w:rsidRPr="002056F1" w:rsidRDefault="009538F0" w:rsidP="00D55DD4">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01B0EBBE" w14:textId="77777777" w:rsidR="009538F0" w:rsidRPr="002056F1" w:rsidRDefault="009538F0" w:rsidP="00D55DD4">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7B50862D" w14:textId="77777777" w:rsidR="009538F0" w:rsidRPr="002056F1" w:rsidRDefault="009538F0" w:rsidP="00D55DD4">
            <w:pPr>
              <w:jc w:val="center"/>
              <w:rPr>
                <w:rFonts w:ascii="Garamond" w:hAnsi="Garamond"/>
              </w:rPr>
            </w:pPr>
          </w:p>
        </w:tc>
        <w:tc>
          <w:tcPr>
            <w:tcW w:w="426" w:type="dxa"/>
            <w:tcBorders>
              <w:top w:val="single" w:sz="2" w:space="0" w:color="auto"/>
              <w:left w:val="nil"/>
              <w:bottom w:val="single" w:sz="4" w:space="0" w:color="auto"/>
            </w:tcBorders>
            <w:shd w:val="clear" w:color="auto" w:fill="D9D9D9"/>
            <w:vAlign w:val="center"/>
          </w:tcPr>
          <w:p w14:paraId="5B38685B" w14:textId="77777777" w:rsidR="009538F0" w:rsidRPr="002056F1" w:rsidRDefault="009538F0" w:rsidP="00D55DD4">
            <w:pPr>
              <w:jc w:val="center"/>
              <w:rPr>
                <w:rFonts w:ascii="Garamond" w:hAnsi="Garamond"/>
              </w:rPr>
            </w:pPr>
          </w:p>
        </w:tc>
        <w:tc>
          <w:tcPr>
            <w:tcW w:w="425" w:type="dxa"/>
            <w:tcBorders>
              <w:top w:val="single" w:sz="2" w:space="0" w:color="auto"/>
              <w:left w:val="nil"/>
              <w:bottom w:val="single" w:sz="4" w:space="0" w:color="auto"/>
            </w:tcBorders>
            <w:shd w:val="clear" w:color="auto" w:fill="D9D9D9"/>
            <w:vAlign w:val="center"/>
          </w:tcPr>
          <w:p w14:paraId="1E084D24" w14:textId="77777777" w:rsidR="009538F0" w:rsidRPr="002056F1" w:rsidRDefault="009538F0" w:rsidP="00D55DD4">
            <w:pPr>
              <w:jc w:val="center"/>
              <w:rPr>
                <w:rFonts w:ascii="Garamond" w:hAnsi="Garamond"/>
              </w:rPr>
            </w:pPr>
          </w:p>
        </w:tc>
        <w:tc>
          <w:tcPr>
            <w:tcW w:w="4268" w:type="dxa"/>
            <w:tcBorders>
              <w:top w:val="single" w:sz="4" w:space="0" w:color="auto"/>
              <w:left w:val="nil"/>
              <w:bottom w:val="single" w:sz="4" w:space="0" w:color="auto"/>
              <w:right w:val="single" w:sz="4" w:space="0" w:color="auto"/>
            </w:tcBorders>
            <w:shd w:val="clear" w:color="auto" w:fill="D9D9D9"/>
          </w:tcPr>
          <w:p w14:paraId="3F842F00" w14:textId="77777777" w:rsidR="009538F0" w:rsidRPr="002056F1" w:rsidRDefault="009538F0" w:rsidP="00D55DD4">
            <w:pPr>
              <w:jc w:val="center"/>
              <w:rPr>
                <w:rFonts w:ascii="Garamond" w:hAnsi="Garamond"/>
              </w:rPr>
            </w:pPr>
          </w:p>
        </w:tc>
      </w:tr>
      <w:tr w:rsidR="009538F0" w14:paraId="320E1DD9" w14:textId="77777777" w:rsidTr="00D55DD4">
        <w:trPr>
          <w:trHeight w:val="377"/>
          <w:jc w:val="center"/>
        </w:trPr>
        <w:tc>
          <w:tcPr>
            <w:tcW w:w="4390" w:type="dxa"/>
            <w:tcBorders>
              <w:top w:val="single" w:sz="4" w:space="0" w:color="auto"/>
              <w:left w:val="single" w:sz="4" w:space="0" w:color="auto"/>
              <w:bottom w:val="single" w:sz="2" w:space="0" w:color="auto"/>
            </w:tcBorders>
            <w:vAlign w:val="bottom"/>
          </w:tcPr>
          <w:p w14:paraId="5E86BA65" w14:textId="77777777" w:rsidR="009538F0" w:rsidRPr="00E8765B" w:rsidRDefault="009538F0" w:rsidP="00D55DD4">
            <w:pPr>
              <w:rPr>
                <w:rFonts w:ascii="Garamond" w:hAnsi="Garamond"/>
                <w:b/>
              </w:rPr>
            </w:pPr>
            <w:r w:rsidRPr="00E8765B">
              <w:rPr>
                <w:rFonts w:ascii="Garamond" w:hAnsi="Garamond"/>
                <w:b/>
              </w:rPr>
              <w:t>VERBAL BEHAVIORS</w:t>
            </w:r>
          </w:p>
        </w:tc>
        <w:tc>
          <w:tcPr>
            <w:tcW w:w="425" w:type="dxa"/>
            <w:tcBorders>
              <w:top w:val="single" w:sz="4" w:space="0" w:color="auto"/>
              <w:left w:val="nil"/>
              <w:bottom w:val="single" w:sz="2" w:space="0" w:color="auto"/>
            </w:tcBorders>
            <w:vAlign w:val="center"/>
          </w:tcPr>
          <w:p w14:paraId="71A9A30F"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tcBorders>
            <w:vAlign w:val="center"/>
          </w:tcPr>
          <w:p w14:paraId="13E165A5"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tcBorders>
            <w:vAlign w:val="center"/>
          </w:tcPr>
          <w:p w14:paraId="490533B2" w14:textId="77777777" w:rsidR="009538F0" w:rsidRPr="002056F1" w:rsidRDefault="009538F0" w:rsidP="00D55DD4">
            <w:pPr>
              <w:jc w:val="center"/>
              <w:rPr>
                <w:rFonts w:ascii="Garamond" w:hAnsi="Garamond"/>
              </w:rPr>
            </w:pPr>
          </w:p>
        </w:tc>
        <w:tc>
          <w:tcPr>
            <w:tcW w:w="426" w:type="dxa"/>
            <w:tcBorders>
              <w:top w:val="single" w:sz="4" w:space="0" w:color="auto"/>
              <w:left w:val="nil"/>
              <w:bottom w:val="single" w:sz="2" w:space="0" w:color="auto"/>
            </w:tcBorders>
            <w:vAlign w:val="center"/>
          </w:tcPr>
          <w:p w14:paraId="679D1BD0" w14:textId="77777777" w:rsidR="009538F0" w:rsidRPr="002056F1" w:rsidRDefault="009538F0" w:rsidP="00D55DD4">
            <w:pPr>
              <w:jc w:val="center"/>
              <w:rPr>
                <w:rFonts w:ascii="Garamond" w:hAnsi="Garamond"/>
              </w:rPr>
            </w:pPr>
          </w:p>
        </w:tc>
        <w:tc>
          <w:tcPr>
            <w:tcW w:w="425" w:type="dxa"/>
            <w:tcBorders>
              <w:top w:val="single" w:sz="4" w:space="0" w:color="auto"/>
              <w:left w:val="nil"/>
              <w:bottom w:val="single" w:sz="2" w:space="0" w:color="auto"/>
              <w:right w:val="single" w:sz="4" w:space="0" w:color="auto"/>
            </w:tcBorders>
            <w:vAlign w:val="center"/>
          </w:tcPr>
          <w:p w14:paraId="1140E6D6" w14:textId="77777777" w:rsidR="009538F0" w:rsidRPr="002056F1" w:rsidRDefault="009538F0" w:rsidP="00D55DD4">
            <w:pPr>
              <w:jc w:val="center"/>
              <w:rPr>
                <w:rFonts w:ascii="Garamond" w:hAnsi="Garamond"/>
              </w:rPr>
            </w:pPr>
          </w:p>
        </w:tc>
        <w:tc>
          <w:tcPr>
            <w:tcW w:w="4268" w:type="dxa"/>
            <w:tcBorders>
              <w:top w:val="single" w:sz="4" w:space="0" w:color="auto"/>
              <w:left w:val="single" w:sz="4" w:space="0" w:color="auto"/>
              <w:right w:val="single" w:sz="4" w:space="0" w:color="auto"/>
            </w:tcBorders>
          </w:tcPr>
          <w:p w14:paraId="01E46548" w14:textId="77777777" w:rsidR="009538F0" w:rsidRPr="002056F1" w:rsidRDefault="009538F0" w:rsidP="00D55DD4">
            <w:pPr>
              <w:jc w:val="center"/>
              <w:rPr>
                <w:rFonts w:ascii="Garamond" w:hAnsi="Garamond"/>
              </w:rPr>
            </w:pPr>
          </w:p>
        </w:tc>
      </w:tr>
      <w:tr w:rsidR="009538F0" w14:paraId="6B808EE6" w14:textId="77777777" w:rsidTr="00D55DD4">
        <w:trPr>
          <w:trHeight w:val="1921"/>
          <w:jc w:val="center"/>
        </w:trPr>
        <w:tc>
          <w:tcPr>
            <w:tcW w:w="4390" w:type="dxa"/>
            <w:tcBorders>
              <w:top w:val="single" w:sz="2" w:space="0" w:color="auto"/>
              <w:left w:val="single" w:sz="2" w:space="0" w:color="auto"/>
              <w:bottom w:val="single" w:sz="2" w:space="0" w:color="auto"/>
              <w:right w:val="single" w:sz="2" w:space="0" w:color="auto"/>
            </w:tcBorders>
          </w:tcPr>
          <w:p w14:paraId="629BEB7E" w14:textId="77777777" w:rsidR="009538F0" w:rsidRPr="002056F1" w:rsidRDefault="009538F0" w:rsidP="00D55DD4">
            <w:pPr>
              <w:rPr>
                <w:rFonts w:ascii="Garamond" w:hAnsi="Garamond"/>
              </w:rPr>
            </w:pPr>
            <w:r w:rsidRPr="002056F1">
              <w:rPr>
                <w:rFonts w:ascii="Garamond" w:hAnsi="Garamond"/>
              </w:rPr>
              <w:t>Demonstrated knowledge about the company</w:t>
            </w:r>
          </w:p>
        </w:tc>
        <w:tc>
          <w:tcPr>
            <w:tcW w:w="425" w:type="dxa"/>
            <w:tcBorders>
              <w:top w:val="single" w:sz="2" w:space="0" w:color="auto"/>
              <w:left w:val="single" w:sz="2" w:space="0" w:color="auto"/>
              <w:bottom w:val="single" w:sz="2" w:space="0" w:color="auto"/>
              <w:right w:val="single" w:sz="2" w:space="0" w:color="auto"/>
            </w:tcBorders>
            <w:vAlign w:val="center"/>
          </w:tcPr>
          <w:p w14:paraId="12A63391"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D14FFA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9A018BB"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0DE1BC31"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7FD59D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3D6BCC11" w14:textId="77777777" w:rsidR="009538F0" w:rsidRPr="002056F1" w:rsidRDefault="009538F0" w:rsidP="00D55DD4">
            <w:pPr>
              <w:jc w:val="both"/>
              <w:rPr>
                <w:rFonts w:ascii="Garamond" w:hAnsi="Garamond"/>
              </w:rPr>
            </w:pPr>
            <w:r>
              <w:rPr>
                <w:rFonts w:ascii="Garamond" w:hAnsi="Garamond"/>
              </w:rPr>
              <w:t xml:space="preserve">You spoke at reasonable volume and demonstrated some knowledge of the company. You emphasized more of your strengths that are related to the job role in ‘tell me about yourself’ question. However, there were attempted to use STAR model for the behavioural </w:t>
            </w:r>
            <w:proofErr w:type="gramStart"/>
            <w:r>
              <w:rPr>
                <w:rFonts w:ascii="Garamond" w:hAnsi="Garamond"/>
              </w:rPr>
              <w:t>questions</w:t>
            </w:r>
            <w:proofErr w:type="gramEnd"/>
            <w:r>
              <w:rPr>
                <w:rFonts w:ascii="Garamond" w:hAnsi="Garamond"/>
              </w:rPr>
              <w:t xml:space="preserve"> but this were not well handled. You are advised to improve your knowledge on how to answer behavioural questions with STAR model.  In your subsequent interview always ask questions from the interviewer, this will help you to make better decision on whether it is a right place to work or not and it will also show how much you are interested in the job.</w:t>
            </w:r>
          </w:p>
        </w:tc>
      </w:tr>
      <w:tr w:rsidR="009538F0" w14:paraId="7B87CE79"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DF70EE2" w14:textId="77777777" w:rsidR="009538F0" w:rsidRPr="002056F1" w:rsidRDefault="009538F0" w:rsidP="00D55DD4">
            <w:pPr>
              <w:rPr>
                <w:rFonts w:ascii="Garamond" w:hAnsi="Garamond"/>
              </w:rPr>
            </w:pPr>
            <w:r w:rsidRPr="002056F1">
              <w:rPr>
                <w:rFonts w:ascii="Garamond" w:hAnsi="Garamond"/>
              </w:rPr>
              <w:t>Answered questions completely, yet briefly</w:t>
            </w:r>
          </w:p>
        </w:tc>
        <w:tc>
          <w:tcPr>
            <w:tcW w:w="425" w:type="dxa"/>
            <w:tcBorders>
              <w:top w:val="single" w:sz="2" w:space="0" w:color="auto"/>
              <w:left w:val="single" w:sz="2" w:space="0" w:color="auto"/>
              <w:bottom w:val="single" w:sz="2" w:space="0" w:color="auto"/>
              <w:right w:val="single" w:sz="2" w:space="0" w:color="auto"/>
            </w:tcBorders>
            <w:vAlign w:val="center"/>
          </w:tcPr>
          <w:p w14:paraId="4A02BB5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5DA884B"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BAB9737"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50D4D70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049C3F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78EEC851" w14:textId="77777777" w:rsidR="009538F0" w:rsidRPr="002056F1" w:rsidRDefault="009538F0" w:rsidP="00D55DD4">
            <w:pPr>
              <w:jc w:val="center"/>
              <w:rPr>
                <w:rFonts w:ascii="Garamond" w:hAnsi="Garamond"/>
              </w:rPr>
            </w:pPr>
          </w:p>
        </w:tc>
      </w:tr>
      <w:tr w:rsidR="009538F0" w14:paraId="60293612"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2408EC53" w14:textId="77777777" w:rsidR="009538F0" w:rsidRPr="002056F1" w:rsidRDefault="009538F0" w:rsidP="00D55DD4">
            <w:pPr>
              <w:rPr>
                <w:rFonts w:ascii="Garamond" w:hAnsi="Garamond"/>
              </w:rPr>
            </w:pPr>
            <w:r w:rsidRPr="002056F1">
              <w:rPr>
                <w:rFonts w:ascii="Garamond" w:hAnsi="Garamond"/>
              </w:rPr>
              <w:t>Utilized STAR</w:t>
            </w:r>
            <w:r>
              <w:rPr>
                <w:rFonts w:ascii="Garamond" w:hAnsi="Garamond"/>
              </w:rPr>
              <w:t>/BAR</w:t>
            </w:r>
            <w:r w:rsidRPr="002056F1">
              <w:rPr>
                <w:rFonts w:ascii="Garamond" w:hAnsi="Garamond"/>
              </w:rPr>
              <w:t xml:space="preserve"> format for Behavioural Questions</w:t>
            </w:r>
          </w:p>
        </w:tc>
        <w:tc>
          <w:tcPr>
            <w:tcW w:w="425" w:type="dxa"/>
            <w:tcBorders>
              <w:top w:val="single" w:sz="2" w:space="0" w:color="auto"/>
              <w:left w:val="single" w:sz="2" w:space="0" w:color="auto"/>
              <w:bottom w:val="single" w:sz="2" w:space="0" w:color="auto"/>
              <w:right w:val="single" w:sz="2" w:space="0" w:color="auto"/>
            </w:tcBorders>
            <w:vAlign w:val="center"/>
          </w:tcPr>
          <w:p w14:paraId="055EE314"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3A2F3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7320641"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0526CB1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3C495B1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5393EC0" w14:textId="77777777" w:rsidR="009538F0" w:rsidRPr="002056F1" w:rsidRDefault="009538F0" w:rsidP="00D55DD4">
            <w:pPr>
              <w:jc w:val="center"/>
              <w:rPr>
                <w:rFonts w:ascii="Garamond" w:hAnsi="Garamond"/>
              </w:rPr>
            </w:pPr>
          </w:p>
        </w:tc>
      </w:tr>
      <w:tr w:rsidR="009538F0" w14:paraId="69F74BE9"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280C4714" w14:textId="77777777" w:rsidR="009538F0" w:rsidRPr="002056F1" w:rsidRDefault="009538F0" w:rsidP="00D55DD4">
            <w:pPr>
              <w:rPr>
                <w:rFonts w:ascii="Garamond" w:hAnsi="Garamond"/>
              </w:rPr>
            </w:pPr>
            <w:r w:rsidRPr="002056F1">
              <w:rPr>
                <w:rFonts w:ascii="Garamond" w:hAnsi="Garamond"/>
              </w:rPr>
              <w:lastRenderedPageBreak/>
              <w:t>Understood company needs/Emphasized qualifications</w:t>
            </w:r>
          </w:p>
        </w:tc>
        <w:tc>
          <w:tcPr>
            <w:tcW w:w="425" w:type="dxa"/>
            <w:tcBorders>
              <w:top w:val="single" w:sz="2" w:space="0" w:color="auto"/>
              <w:left w:val="single" w:sz="2" w:space="0" w:color="auto"/>
              <w:bottom w:val="single" w:sz="2" w:space="0" w:color="auto"/>
              <w:right w:val="single" w:sz="2" w:space="0" w:color="auto"/>
            </w:tcBorders>
            <w:vAlign w:val="center"/>
          </w:tcPr>
          <w:p w14:paraId="7A0F8B60"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162DC29"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8A4D528"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3692253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FAA85F9"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BE276DF" w14:textId="77777777" w:rsidR="009538F0" w:rsidRPr="002056F1" w:rsidRDefault="009538F0" w:rsidP="00D55DD4">
            <w:pPr>
              <w:jc w:val="center"/>
              <w:rPr>
                <w:rFonts w:ascii="Garamond" w:hAnsi="Garamond"/>
              </w:rPr>
            </w:pPr>
          </w:p>
        </w:tc>
      </w:tr>
      <w:tr w:rsidR="009538F0" w14:paraId="7BDBAB03"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4F281012" w14:textId="77777777" w:rsidR="009538F0" w:rsidRPr="002056F1" w:rsidRDefault="009538F0" w:rsidP="00D55DD4">
            <w:pPr>
              <w:rPr>
                <w:rFonts w:ascii="Garamond" w:hAnsi="Garamond"/>
              </w:rPr>
            </w:pPr>
            <w:r w:rsidRPr="002056F1">
              <w:rPr>
                <w:rFonts w:ascii="Garamond" w:hAnsi="Garamond"/>
              </w:rPr>
              <w:t>Understood position/Pointed out work related skills</w:t>
            </w:r>
          </w:p>
        </w:tc>
        <w:tc>
          <w:tcPr>
            <w:tcW w:w="425" w:type="dxa"/>
            <w:tcBorders>
              <w:top w:val="single" w:sz="2" w:space="0" w:color="auto"/>
              <w:left w:val="single" w:sz="2" w:space="0" w:color="auto"/>
              <w:bottom w:val="single" w:sz="2" w:space="0" w:color="auto"/>
              <w:right w:val="single" w:sz="2" w:space="0" w:color="auto"/>
            </w:tcBorders>
            <w:vAlign w:val="center"/>
          </w:tcPr>
          <w:p w14:paraId="4EFD67F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A8B52DD"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7DF6CF1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007360E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55A2728"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E9D192D" w14:textId="77777777" w:rsidR="009538F0" w:rsidRPr="002056F1" w:rsidRDefault="009538F0" w:rsidP="00D55DD4">
            <w:pPr>
              <w:jc w:val="center"/>
              <w:rPr>
                <w:rFonts w:ascii="Garamond" w:hAnsi="Garamond"/>
              </w:rPr>
            </w:pPr>
          </w:p>
        </w:tc>
      </w:tr>
      <w:tr w:rsidR="009538F0" w14:paraId="6EDE37D4"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353C7FDC" w14:textId="77777777" w:rsidR="009538F0" w:rsidRPr="002056F1" w:rsidRDefault="009538F0" w:rsidP="00D55DD4">
            <w:pPr>
              <w:rPr>
                <w:rFonts w:ascii="Garamond" w:hAnsi="Garamond"/>
              </w:rPr>
            </w:pPr>
            <w:r w:rsidRPr="002056F1">
              <w:rPr>
                <w:rFonts w:ascii="Garamond" w:hAnsi="Garamond"/>
              </w:rPr>
              <w:t>Displayed enthusiasm</w:t>
            </w:r>
          </w:p>
        </w:tc>
        <w:tc>
          <w:tcPr>
            <w:tcW w:w="425" w:type="dxa"/>
            <w:tcBorders>
              <w:top w:val="single" w:sz="2" w:space="0" w:color="auto"/>
              <w:left w:val="single" w:sz="2" w:space="0" w:color="auto"/>
              <w:bottom w:val="single" w:sz="2" w:space="0" w:color="auto"/>
              <w:right w:val="single" w:sz="2" w:space="0" w:color="auto"/>
            </w:tcBorders>
            <w:vAlign w:val="center"/>
          </w:tcPr>
          <w:p w14:paraId="6D01F8C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FB2E78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D690714"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11414670"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037E4B2"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B4D485F" w14:textId="77777777" w:rsidR="009538F0" w:rsidRPr="002056F1" w:rsidRDefault="009538F0" w:rsidP="00D55DD4">
            <w:pPr>
              <w:jc w:val="center"/>
              <w:rPr>
                <w:rFonts w:ascii="Garamond" w:hAnsi="Garamond"/>
              </w:rPr>
            </w:pPr>
          </w:p>
        </w:tc>
      </w:tr>
      <w:tr w:rsidR="009538F0" w14:paraId="733892C4"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E10BF9E" w14:textId="77777777" w:rsidR="009538F0" w:rsidRPr="002056F1" w:rsidRDefault="009538F0" w:rsidP="00D55DD4">
            <w:pPr>
              <w:rPr>
                <w:rFonts w:ascii="Garamond" w:hAnsi="Garamond"/>
              </w:rPr>
            </w:pPr>
            <w:r w:rsidRPr="002056F1">
              <w:rPr>
                <w:rFonts w:ascii="Garamond" w:hAnsi="Garamond"/>
              </w:rPr>
              <w:t>Focused on strengths; avoided weaknesses</w:t>
            </w:r>
          </w:p>
        </w:tc>
        <w:tc>
          <w:tcPr>
            <w:tcW w:w="425" w:type="dxa"/>
            <w:tcBorders>
              <w:top w:val="single" w:sz="2" w:space="0" w:color="auto"/>
              <w:left w:val="single" w:sz="2" w:space="0" w:color="auto"/>
              <w:bottom w:val="single" w:sz="2" w:space="0" w:color="auto"/>
              <w:right w:val="single" w:sz="2" w:space="0" w:color="auto"/>
            </w:tcBorders>
            <w:vAlign w:val="center"/>
          </w:tcPr>
          <w:p w14:paraId="4393F720"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E7C619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4B8A4F7"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5A9D59AB"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185C8F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47B8F62" w14:textId="77777777" w:rsidR="009538F0" w:rsidRPr="002056F1" w:rsidRDefault="009538F0" w:rsidP="00D55DD4">
            <w:pPr>
              <w:jc w:val="center"/>
              <w:rPr>
                <w:rFonts w:ascii="Garamond" w:hAnsi="Garamond"/>
              </w:rPr>
            </w:pPr>
          </w:p>
        </w:tc>
      </w:tr>
      <w:tr w:rsidR="009538F0" w14:paraId="6E441A55"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5C63662F" w14:textId="77777777" w:rsidR="009538F0" w:rsidRPr="002056F1" w:rsidRDefault="009538F0" w:rsidP="00D55DD4">
            <w:pPr>
              <w:rPr>
                <w:rFonts w:ascii="Garamond" w:hAnsi="Garamond"/>
              </w:rPr>
            </w:pPr>
            <w:r w:rsidRPr="002056F1">
              <w:rPr>
                <w:rFonts w:ascii="Garamond" w:hAnsi="Garamond"/>
              </w:rPr>
              <w:t>Acted in a polite manner</w:t>
            </w:r>
          </w:p>
        </w:tc>
        <w:tc>
          <w:tcPr>
            <w:tcW w:w="425" w:type="dxa"/>
            <w:tcBorders>
              <w:top w:val="single" w:sz="2" w:space="0" w:color="auto"/>
              <w:left w:val="single" w:sz="2" w:space="0" w:color="auto"/>
              <w:bottom w:val="single" w:sz="2" w:space="0" w:color="auto"/>
              <w:right w:val="single" w:sz="2" w:space="0" w:color="auto"/>
            </w:tcBorders>
            <w:vAlign w:val="center"/>
          </w:tcPr>
          <w:p w14:paraId="6C53F203"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B784E3B"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015E1211"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10E7C78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26DF60F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297A28E" w14:textId="77777777" w:rsidR="009538F0" w:rsidRPr="002056F1" w:rsidRDefault="009538F0" w:rsidP="00D55DD4">
            <w:pPr>
              <w:jc w:val="center"/>
              <w:rPr>
                <w:rFonts w:ascii="Garamond" w:hAnsi="Garamond"/>
              </w:rPr>
            </w:pPr>
          </w:p>
        </w:tc>
      </w:tr>
      <w:tr w:rsidR="009538F0" w14:paraId="13993C25"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45B310E3" w14:textId="77777777" w:rsidR="009538F0" w:rsidRPr="002056F1" w:rsidRDefault="009538F0" w:rsidP="00D55DD4">
            <w:pPr>
              <w:rPr>
                <w:rFonts w:ascii="Garamond" w:hAnsi="Garamond"/>
              </w:rPr>
            </w:pPr>
            <w:r w:rsidRPr="002056F1">
              <w:rPr>
                <w:rFonts w:ascii="Garamond" w:hAnsi="Garamond"/>
              </w:rPr>
              <w:t>Referenced specific items on resume</w:t>
            </w:r>
          </w:p>
        </w:tc>
        <w:tc>
          <w:tcPr>
            <w:tcW w:w="425" w:type="dxa"/>
            <w:tcBorders>
              <w:top w:val="single" w:sz="2" w:space="0" w:color="auto"/>
              <w:left w:val="single" w:sz="2" w:space="0" w:color="auto"/>
              <w:bottom w:val="single" w:sz="2" w:space="0" w:color="auto"/>
              <w:right w:val="single" w:sz="2" w:space="0" w:color="auto"/>
            </w:tcBorders>
            <w:vAlign w:val="center"/>
          </w:tcPr>
          <w:p w14:paraId="019B9E6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A19536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8A24D4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157C339B"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58D4705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68E77C52" w14:textId="77777777" w:rsidR="009538F0" w:rsidRPr="002056F1" w:rsidRDefault="009538F0" w:rsidP="00D55DD4">
            <w:pPr>
              <w:jc w:val="center"/>
              <w:rPr>
                <w:rFonts w:ascii="Garamond" w:hAnsi="Garamond"/>
              </w:rPr>
            </w:pPr>
          </w:p>
        </w:tc>
      </w:tr>
      <w:tr w:rsidR="009538F0" w14:paraId="575503EF"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8A50F8F" w14:textId="77777777" w:rsidR="009538F0" w:rsidRPr="002056F1" w:rsidRDefault="009538F0" w:rsidP="00D55DD4">
            <w:pPr>
              <w:rPr>
                <w:rFonts w:ascii="Garamond" w:hAnsi="Garamond"/>
              </w:rPr>
            </w:pPr>
            <w:r w:rsidRPr="002056F1">
              <w:rPr>
                <w:rFonts w:ascii="Garamond" w:hAnsi="Garamond"/>
              </w:rPr>
              <w:t>Responded to questions promptly, but not hurriedly</w:t>
            </w:r>
          </w:p>
        </w:tc>
        <w:tc>
          <w:tcPr>
            <w:tcW w:w="425" w:type="dxa"/>
            <w:tcBorders>
              <w:top w:val="single" w:sz="2" w:space="0" w:color="auto"/>
              <w:left w:val="single" w:sz="2" w:space="0" w:color="auto"/>
              <w:bottom w:val="single" w:sz="2" w:space="0" w:color="auto"/>
              <w:right w:val="single" w:sz="2" w:space="0" w:color="auto"/>
            </w:tcBorders>
            <w:vAlign w:val="center"/>
          </w:tcPr>
          <w:p w14:paraId="6F52E30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9DC439B"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721A76D5"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7C4DCE4C"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FF042CD"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F3FA2CA" w14:textId="77777777" w:rsidR="009538F0" w:rsidRPr="002056F1" w:rsidRDefault="009538F0" w:rsidP="00D55DD4">
            <w:pPr>
              <w:jc w:val="center"/>
              <w:rPr>
                <w:rFonts w:ascii="Garamond" w:hAnsi="Garamond"/>
              </w:rPr>
            </w:pPr>
          </w:p>
        </w:tc>
      </w:tr>
      <w:tr w:rsidR="009538F0" w14:paraId="22C24020"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7384DEE2" w14:textId="77777777" w:rsidR="009538F0" w:rsidRPr="002056F1" w:rsidRDefault="009538F0" w:rsidP="00D55DD4">
            <w:pPr>
              <w:rPr>
                <w:rFonts w:ascii="Garamond" w:hAnsi="Garamond"/>
              </w:rPr>
            </w:pPr>
            <w:r w:rsidRPr="002056F1">
              <w:rPr>
                <w:rFonts w:ascii="Garamond" w:hAnsi="Garamond"/>
              </w:rPr>
              <w:t>Asked appropriate questions of the interviewer</w:t>
            </w:r>
          </w:p>
        </w:tc>
        <w:tc>
          <w:tcPr>
            <w:tcW w:w="425" w:type="dxa"/>
            <w:tcBorders>
              <w:top w:val="single" w:sz="2" w:space="0" w:color="auto"/>
              <w:left w:val="single" w:sz="2" w:space="0" w:color="auto"/>
              <w:bottom w:val="single" w:sz="2" w:space="0" w:color="auto"/>
              <w:right w:val="single" w:sz="2" w:space="0" w:color="auto"/>
            </w:tcBorders>
            <w:vAlign w:val="center"/>
          </w:tcPr>
          <w:p w14:paraId="4B6775F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5B266EB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C7202F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6CE9EA65"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4D204F9" w14:textId="77777777" w:rsidR="009538F0" w:rsidRPr="002056F1" w:rsidRDefault="009538F0" w:rsidP="00D55DD4">
            <w:pPr>
              <w:jc w:val="center"/>
              <w:rPr>
                <w:rFonts w:ascii="Garamond" w:hAnsi="Garamond"/>
              </w:rPr>
            </w:pPr>
            <w:r>
              <w:rPr>
                <w:rFonts w:ascii="Garamond" w:hAnsi="Garamond"/>
              </w:rPr>
              <w:t>×</w:t>
            </w:r>
          </w:p>
        </w:tc>
        <w:tc>
          <w:tcPr>
            <w:tcW w:w="4268" w:type="dxa"/>
            <w:tcBorders>
              <w:left w:val="single" w:sz="2" w:space="0" w:color="auto"/>
              <w:right w:val="single" w:sz="4" w:space="0" w:color="auto"/>
            </w:tcBorders>
          </w:tcPr>
          <w:p w14:paraId="6815AE07" w14:textId="77777777" w:rsidR="009538F0" w:rsidRPr="002056F1" w:rsidRDefault="009538F0" w:rsidP="00D55DD4">
            <w:pPr>
              <w:jc w:val="center"/>
              <w:rPr>
                <w:rFonts w:ascii="Garamond" w:hAnsi="Garamond"/>
              </w:rPr>
            </w:pPr>
          </w:p>
        </w:tc>
      </w:tr>
      <w:tr w:rsidR="009538F0" w14:paraId="39DC52FE" w14:textId="77777777" w:rsidTr="00D55DD4">
        <w:trPr>
          <w:trHeight w:val="270"/>
          <w:jc w:val="center"/>
        </w:trPr>
        <w:tc>
          <w:tcPr>
            <w:tcW w:w="4390" w:type="dxa"/>
            <w:tcBorders>
              <w:top w:val="single" w:sz="2" w:space="0" w:color="auto"/>
              <w:left w:val="single" w:sz="2" w:space="0" w:color="auto"/>
              <w:bottom w:val="single" w:sz="2" w:space="0" w:color="auto"/>
              <w:right w:val="single" w:sz="2" w:space="0" w:color="auto"/>
            </w:tcBorders>
          </w:tcPr>
          <w:p w14:paraId="1122CF97" w14:textId="77777777" w:rsidR="009538F0" w:rsidRPr="002056F1" w:rsidRDefault="009538F0" w:rsidP="00D55DD4">
            <w:pPr>
              <w:rPr>
                <w:rFonts w:ascii="Garamond" w:hAnsi="Garamond"/>
              </w:rPr>
            </w:pPr>
            <w:r w:rsidRPr="002056F1">
              <w:rPr>
                <w:rFonts w:ascii="Garamond" w:hAnsi="Garamond"/>
              </w:rPr>
              <w:t>Spoke clearly and at a reasonable volume</w:t>
            </w:r>
          </w:p>
        </w:tc>
        <w:tc>
          <w:tcPr>
            <w:tcW w:w="425" w:type="dxa"/>
            <w:tcBorders>
              <w:top w:val="single" w:sz="2" w:space="0" w:color="auto"/>
              <w:left w:val="single" w:sz="2" w:space="0" w:color="auto"/>
              <w:bottom w:val="single" w:sz="2" w:space="0" w:color="auto"/>
              <w:right w:val="single" w:sz="2" w:space="0" w:color="auto"/>
            </w:tcBorders>
            <w:vAlign w:val="center"/>
          </w:tcPr>
          <w:p w14:paraId="7F827DA9"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4C1BCA3C" w14:textId="77777777" w:rsidR="009538F0" w:rsidRPr="002056F1" w:rsidRDefault="009538F0" w:rsidP="00D55DD4">
            <w:pPr>
              <w:jc w:val="center"/>
              <w:rPr>
                <w:rFonts w:ascii="Garamond" w:hAnsi="Garamond"/>
              </w:rPr>
            </w:pPr>
            <w:r>
              <w:rPr>
                <w:rFonts w:ascii="Garamond" w:hAnsi="Garamond"/>
              </w:rPr>
              <w:t>×</w:t>
            </w:r>
          </w:p>
        </w:tc>
        <w:tc>
          <w:tcPr>
            <w:tcW w:w="425" w:type="dxa"/>
            <w:tcBorders>
              <w:top w:val="single" w:sz="2" w:space="0" w:color="auto"/>
              <w:left w:val="single" w:sz="2" w:space="0" w:color="auto"/>
              <w:bottom w:val="single" w:sz="2" w:space="0" w:color="auto"/>
              <w:right w:val="single" w:sz="2" w:space="0" w:color="auto"/>
            </w:tcBorders>
            <w:vAlign w:val="center"/>
          </w:tcPr>
          <w:p w14:paraId="612A33C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 w:type="dxa"/>
            <w:tcBorders>
              <w:top w:val="single" w:sz="2" w:space="0" w:color="auto"/>
              <w:left w:val="single" w:sz="2" w:space="0" w:color="auto"/>
              <w:bottom w:val="single" w:sz="2" w:space="0" w:color="auto"/>
              <w:right w:val="single" w:sz="2" w:space="0" w:color="auto"/>
            </w:tcBorders>
            <w:vAlign w:val="center"/>
          </w:tcPr>
          <w:p w14:paraId="2B11BDFA"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2B1E161"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5D2043F7" w14:textId="77777777" w:rsidR="009538F0" w:rsidRPr="002056F1" w:rsidRDefault="009538F0" w:rsidP="00D55DD4">
            <w:pPr>
              <w:jc w:val="center"/>
              <w:rPr>
                <w:rFonts w:ascii="Garamond" w:hAnsi="Garamond"/>
              </w:rPr>
            </w:pPr>
          </w:p>
        </w:tc>
      </w:tr>
      <w:tr w:rsidR="009538F0" w14:paraId="35F9762A" w14:textId="77777777" w:rsidTr="00D55DD4">
        <w:trPr>
          <w:trHeight w:val="198"/>
          <w:jc w:val="center"/>
        </w:trPr>
        <w:tc>
          <w:tcPr>
            <w:tcW w:w="4390" w:type="dxa"/>
            <w:tcBorders>
              <w:top w:val="single" w:sz="2" w:space="0" w:color="auto"/>
              <w:left w:val="single" w:sz="2" w:space="0" w:color="auto"/>
              <w:bottom w:val="single" w:sz="2" w:space="0" w:color="auto"/>
              <w:right w:val="single" w:sz="2" w:space="0" w:color="auto"/>
            </w:tcBorders>
          </w:tcPr>
          <w:p w14:paraId="5468A234" w14:textId="77777777" w:rsidR="009538F0" w:rsidRPr="002056F1" w:rsidRDefault="009538F0" w:rsidP="00D55DD4">
            <w:pPr>
              <w:rPr>
                <w:rFonts w:ascii="Garamond" w:hAnsi="Garamond"/>
              </w:rPr>
            </w:pPr>
            <w:r w:rsidRPr="002056F1">
              <w:rPr>
                <w:rFonts w:ascii="Garamond" w:hAnsi="Garamond"/>
              </w:rPr>
              <w:t>Avoided use of filler/empty words, slang, etc.</w:t>
            </w:r>
          </w:p>
        </w:tc>
        <w:tc>
          <w:tcPr>
            <w:tcW w:w="425" w:type="dxa"/>
            <w:tcBorders>
              <w:top w:val="single" w:sz="2" w:space="0" w:color="auto"/>
              <w:left w:val="single" w:sz="2" w:space="0" w:color="auto"/>
              <w:bottom w:val="single" w:sz="2" w:space="0" w:color="auto"/>
              <w:right w:val="single" w:sz="2" w:space="0" w:color="auto"/>
            </w:tcBorders>
            <w:vAlign w:val="center"/>
          </w:tcPr>
          <w:p w14:paraId="4D238D1E"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67E984C6"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049787B6" w14:textId="77777777" w:rsidR="009538F0" w:rsidRPr="002056F1" w:rsidRDefault="009538F0" w:rsidP="00D55DD4">
            <w:pPr>
              <w:jc w:val="center"/>
              <w:rPr>
                <w:rFonts w:ascii="Garamond" w:hAnsi="Garamond"/>
              </w:rPr>
            </w:pPr>
            <w:r>
              <w:rPr>
                <w:rFonts w:ascii="Garamond" w:hAnsi="Garamond"/>
              </w:rPr>
              <w:t>×</w:t>
            </w:r>
          </w:p>
        </w:tc>
        <w:tc>
          <w:tcPr>
            <w:tcW w:w="426" w:type="dxa"/>
            <w:tcBorders>
              <w:top w:val="single" w:sz="2" w:space="0" w:color="auto"/>
              <w:left w:val="single" w:sz="2" w:space="0" w:color="auto"/>
              <w:bottom w:val="single" w:sz="2" w:space="0" w:color="auto"/>
              <w:right w:val="single" w:sz="2" w:space="0" w:color="auto"/>
            </w:tcBorders>
            <w:vAlign w:val="center"/>
          </w:tcPr>
          <w:p w14:paraId="443DF42F"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5" w:type="dxa"/>
            <w:tcBorders>
              <w:top w:val="single" w:sz="2" w:space="0" w:color="auto"/>
              <w:left w:val="single" w:sz="2" w:space="0" w:color="auto"/>
              <w:bottom w:val="single" w:sz="2" w:space="0" w:color="auto"/>
              <w:right w:val="single" w:sz="2" w:space="0" w:color="auto"/>
            </w:tcBorders>
            <w:vAlign w:val="center"/>
          </w:tcPr>
          <w:p w14:paraId="17CD8937" w14:textId="77777777" w:rsidR="009538F0" w:rsidRPr="002056F1" w:rsidRDefault="009538F0" w:rsidP="00D55DD4">
            <w:pPr>
              <w:jc w:val="center"/>
              <w:rPr>
                <w:rFonts w:ascii="Garamond" w:hAnsi="Garamond"/>
              </w:rPr>
            </w:pPr>
            <w:r w:rsidRPr="002056F1">
              <w:rPr>
                <w:rFonts w:ascii="Garamond" w:hAnsi="Garamond"/>
              </w:rPr>
              <w:sym w:font="Wingdings" w:char="F06F"/>
            </w:r>
          </w:p>
        </w:tc>
        <w:tc>
          <w:tcPr>
            <w:tcW w:w="4268" w:type="dxa"/>
            <w:tcBorders>
              <w:left w:val="single" w:sz="2" w:space="0" w:color="auto"/>
              <w:right w:val="single" w:sz="4" w:space="0" w:color="auto"/>
            </w:tcBorders>
          </w:tcPr>
          <w:p w14:paraId="4315CA2A" w14:textId="77777777" w:rsidR="009538F0" w:rsidRPr="002056F1" w:rsidRDefault="009538F0" w:rsidP="00D55DD4">
            <w:pPr>
              <w:jc w:val="center"/>
              <w:rPr>
                <w:rFonts w:ascii="Garamond" w:hAnsi="Garamond"/>
              </w:rPr>
            </w:pPr>
          </w:p>
        </w:tc>
      </w:tr>
      <w:tr w:rsidR="009538F0" w14:paraId="69F0450A" w14:textId="77777777" w:rsidTr="00D55DD4">
        <w:trPr>
          <w:trHeight w:hRule="exact" w:val="144"/>
          <w:jc w:val="center"/>
        </w:trPr>
        <w:tc>
          <w:tcPr>
            <w:tcW w:w="4390" w:type="dxa"/>
            <w:tcBorders>
              <w:top w:val="single" w:sz="2" w:space="0" w:color="auto"/>
              <w:left w:val="single" w:sz="4" w:space="0" w:color="auto"/>
              <w:bottom w:val="single" w:sz="4" w:space="0" w:color="auto"/>
            </w:tcBorders>
            <w:shd w:val="clear" w:color="auto" w:fill="D9D9D9"/>
          </w:tcPr>
          <w:p w14:paraId="3E36F8FB" w14:textId="77777777" w:rsidR="009538F0" w:rsidRDefault="009538F0" w:rsidP="00D55DD4"/>
        </w:tc>
        <w:tc>
          <w:tcPr>
            <w:tcW w:w="425" w:type="dxa"/>
            <w:tcBorders>
              <w:top w:val="single" w:sz="2" w:space="0" w:color="auto"/>
              <w:left w:val="nil"/>
              <w:bottom w:val="single" w:sz="4" w:space="0" w:color="auto"/>
            </w:tcBorders>
            <w:shd w:val="clear" w:color="auto" w:fill="D9D9D9"/>
            <w:vAlign w:val="center"/>
          </w:tcPr>
          <w:p w14:paraId="5DFA9936" w14:textId="77777777" w:rsidR="009538F0" w:rsidRDefault="009538F0" w:rsidP="00D55DD4">
            <w:pPr>
              <w:jc w:val="center"/>
            </w:pPr>
          </w:p>
        </w:tc>
        <w:tc>
          <w:tcPr>
            <w:tcW w:w="425" w:type="dxa"/>
            <w:tcBorders>
              <w:top w:val="single" w:sz="2" w:space="0" w:color="auto"/>
              <w:left w:val="nil"/>
              <w:bottom w:val="single" w:sz="4" w:space="0" w:color="auto"/>
            </w:tcBorders>
            <w:shd w:val="clear" w:color="auto" w:fill="D9D9D9"/>
            <w:vAlign w:val="center"/>
          </w:tcPr>
          <w:p w14:paraId="71D49943" w14:textId="77777777" w:rsidR="009538F0" w:rsidRDefault="009538F0" w:rsidP="00D55DD4">
            <w:pPr>
              <w:jc w:val="center"/>
            </w:pPr>
          </w:p>
        </w:tc>
        <w:tc>
          <w:tcPr>
            <w:tcW w:w="425" w:type="dxa"/>
            <w:tcBorders>
              <w:top w:val="single" w:sz="2" w:space="0" w:color="auto"/>
              <w:left w:val="nil"/>
              <w:bottom w:val="single" w:sz="4" w:space="0" w:color="auto"/>
            </w:tcBorders>
            <w:shd w:val="clear" w:color="auto" w:fill="D9D9D9"/>
            <w:vAlign w:val="center"/>
          </w:tcPr>
          <w:p w14:paraId="040887B8" w14:textId="77777777" w:rsidR="009538F0" w:rsidRDefault="009538F0" w:rsidP="00D55DD4">
            <w:pPr>
              <w:jc w:val="center"/>
            </w:pPr>
          </w:p>
        </w:tc>
        <w:tc>
          <w:tcPr>
            <w:tcW w:w="426" w:type="dxa"/>
            <w:tcBorders>
              <w:top w:val="single" w:sz="2" w:space="0" w:color="auto"/>
              <w:left w:val="nil"/>
              <w:bottom w:val="single" w:sz="4" w:space="0" w:color="auto"/>
            </w:tcBorders>
            <w:shd w:val="clear" w:color="auto" w:fill="D9D9D9"/>
            <w:vAlign w:val="center"/>
          </w:tcPr>
          <w:p w14:paraId="564B525E" w14:textId="77777777" w:rsidR="009538F0" w:rsidRDefault="009538F0" w:rsidP="00D55DD4">
            <w:pPr>
              <w:jc w:val="center"/>
            </w:pPr>
          </w:p>
        </w:tc>
        <w:tc>
          <w:tcPr>
            <w:tcW w:w="425" w:type="dxa"/>
            <w:tcBorders>
              <w:top w:val="single" w:sz="2" w:space="0" w:color="auto"/>
              <w:left w:val="nil"/>
              <w:bottom w:val="single" w:sz="4" w:space="0" w:color="auto"/>
              <w:right w:val="single" w:sz="4" w:space="0" w:color="auto"/>
            </w:tcBorders>
            <w:shd w:val="clear" w:color="auto" w:fill="D9D9D9"/>
            <w:vAlign w:val="center"/>
          </w:tcPr>
          <w:p w14:paraId="22A3C6A7" w14:textId="77777777" w:rsidR="009538F0" w:rsidRDefault="009538F0" w:rsidP="00D55DD4">
            <w:pPr>
              <w:jc w:val="center"/>
            </w:pPr>
          </w:p>
        </w:tc>
        <w:tc>
          <w:tcPr>
            <w:tcW w:w="4268" w:type="dxa"/>
            <w:tcBorders>
              <w:top w:val="single" w:sz="4" w:space="0" w:color="auto"/>
              <w:left w:val="single" w:sz="4" w:space="0" w:color="auto"/>
              <w:bottom w:val="single" w:sz="4" w:space="0" w:color="auto"/>
              <w:right w:val="single" w:sz="4" w:space="0" w:color="auto"/>
            </w:tcBorders>
            <w:shd w:val="clear" w:color="auto" w:fill="D9D9D9"/>
          </w:tcPr>
          <w:p w14:paraId="0008BABB" w14:textId="77777777" w:rsidR="009538F0" w:rsidRDefault="009538F0" w:rsidP="00D55DD4">
            <w:pPr>
              <w:jc w:val="center"/>
            </w:pPr>
          </w:p>
        </w:tc>
      </w:tr>
      <w:tr w:rsidR="009538F0" w:rsidRPr="00612A97" w14:paraId="3AF89A7C" w14:textId="77777777" w:rsidTr="00D55DD4">
        <w:trPr>
          <w:trHeight w:val="467"/>
          <w:jc w:val="center"/>
        </w:trPr>
        <w:tc>
          <w:tcPr>
            <w:tcW w:w="4390" w:type="dxa"/>
            <w:tcBorders>
              <w:top w:val="single" w:sz="4" w:space="0" w:color="auto"/>
              <w:left w:val="single" w:sz="4" w:space="0" w:color="auto"/>
              <w:bottom w:val="single" w:sz="4" w:space="0" w:color="auto"/>
              <w:right w:val="single" w:sz="4" w:space="0" w:color="auto"/>
            </w:tcBorders>
            <w:vAlign w:val="center"/>
          </w:tcPr>
          <w:p w14:paraId="419577D0" w14:textId="77777777" w:rsidR="009538F0" w:rsidRPr="006720FD" w:rsidRDefault="009538F0" w:rsidP="00D55DD4">
            <w:pPr>
              <w:rPr>
                <w:b/>
                <w:i/>
                <w:u w:val="single"/>
              </w:rPr>
            </w:pPr>
            <w:r w:rsidRPr="006720FD">
              <w:rPr>
                <w:b/>
                <w:i/>
                <w:u w:val="single"/>
              </w:rPr>
              <w:t>OVERALL PREPARATION</w:t>
            </w:r>
          </w:p>
        </w:tc>
        <w:tc>
          <w:tcPr>
            <w:tcW w:w="425" w:type="dxa"/>
            <w:tcBorders>
              <w:top w:val="single" w:sz="4" w:space="0" w:color="auto"/>
              <w:left w:val="single" w:sz="4" w:space="0" w:color="auto"/>
              <w:bottom w:val="single" w:sz="4" w:space="0" w:color="auto"/>
              <w:right w:val="single" w:sz="4" w:space="0" w:color="auto"/>
            </w:tcBorders>
            <w:vAlign w:val="center"/>
          </w:tcPr>
          <w:p w14:paraId="1E222C40" w14:textId="77777777" w:rsidR="009538F0" w:rsidRPr="006720FD" w:rsidRDefault="009538F0" w:rsidP="00D55DD4">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200843E1" w14:textId="77777777" w:rsidR="009538F0" w:rsidRPr="006720FD" w:rsidRDefault="009538F0" w:rsidP="00D55DD4">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7820E427" w14:textId="77777777" w:rsidR="009538F0" w:rsidRPr="006720FD" w:rsidRDefault="009538F0" w:rsidP="00D55DD4">
            <w:pPr>
              <w:jc w:val="center"/>
            </w:pPr>
            <w:r>
              <w:t>×</w:t>
            </w:r>
          </w:p>
        </w:tc>
        <w:tc>
          <w:tcPr>
            <w:tcW w:w="426" w:type="dxa"/>
            <w:tcBorders>
              <w:top w:val="single" w:sz="4" w:space="0" w:color="auto"/>
              <w:left w:val="single" w:sz="4" w:space="0" w:color="auto"/>
              <w:bottom w:val="single" w:sz="4" w:space="0" w:color="auto"/>
              <w:right w:val="single" w:sz="4" w:space="0" w:color="auto"/>
            </w:tcBorders>
            <w:vAlign w:val="center"/>
          </w:tcPr>
          <w:p w14:paraId="20DDAF12" w14:textId="77777777" w:rsidR="009538F0" w:rsidRPr="006720FD" w:rsidRDefault="009538F0" w:rsidP="00D55DD4">
            <w:pPr>
              <w:jc w:val="center"/>
            </w:pPr>
            <w:r w:rsidRPr="006720FD">
              <w:sym w:font="Wingdings" w:char="F06F"/>
            </w:r>
          </w:p>
        </w:tc>
        <w:tc>
          <w:tcPr>
            <w:tcW w:w="425" w:type="dxa"/>
            <w:tcBorders>
              <w:top w:val="single" w:sz="4" w:space="0" w:color="auto"/>
              <w:left w:val="single" w:sz="4" w:space="0" w:color="auto"/>
              <w:bottom w:val="single" w:sz="4" w:space="0" w:color="auto"/>
              <w:right w:val="single" w:sz="4" w:space="0" w:color="auto"/>
            </w:tcBorders>
            <w:vAlign w:val="center"/>
          </w:tcPr>
          <w:p w14:paraId="7392059A" w14:textId="77777777" w:rsidR="009538F0" w:rsidRPr="006720FD" w:rsidRDefault="009538F0" w:rsidP="00D55DD4">
            <w:pPr>
              <w:jc w:val="center"/>
            </w:pPr>
            <w:r w:rsidRPr="006720FD">
              <w:sym w:font="Wingdings" w:char="F06F"/>
            </w:r>
          </w:p>
        </w:tc>
        <w:tc>
          <w:tcPr>
            <w:tcW w:w="4268" w:type="dxa"/>
            <w:vMerge w:val="restart"/>
            <w:tcBorders>
              <w:top w:val="single" w:sz="4" w:space="0" w:color="auto"/>
              <w:left w:val="single" w:sz="4" w:space="0" w:color="auto"/>
              <w:bottom w:val="single" w:sz="4" w:space="0" w:color="auto"/>
              <w:right w:val="single" w:sz="4" w:space="0" w:color="auto"/>
            </w:tcBorders>
          </w:tcPr>
          <w:p w14:paraId="43EDCA66" w14:textId="77777777" w:rsidR="009538F0" w:rsidRPr="00612A97" w:rsidRDefault="009538F0" w:rsidP="00D55DD4">
            <w:pPr>
              <w:jc w:val="center"/>
              <w:rPr>
                <w:rFonts w:ascii="Garamond" w:hAnsi="Garamond"/>
                <w:b/>
                <w:i/>
                <w:sz w:val="20"/>
                <w:szCs w:val="20"/>
              </w:rPr>
            </w:pPr>
            <w:r w:rsidRPr="00612A97">
              <w:rPr>
                <w:rFonts w:ascii="Garamond" w:hAnsi="Garamond"/>
                <w:b/>
                <w:i/>
                <w:noProof/>
                <w:color w:val="FF0000"/>
                <w:sz w:val="20"/>
                <w:szCs w:val="20"/>
                <w:u w:val="single"/>
              </w:rPr>
              <mc:AlternateContent>
                <mc:Choice Requires="wps">
                  <w:drawing>
                    <wp:anchor distT="0" distB="0" distL="114300" distR="114300" simplePos="0" relativeHeight="251696128" behindDoc="0" locked="0" layoutInCell="1" allowOverlap="1" wp14:anchorId="3E216ADC" wp14:editId="230D3F88">
                      <wp:simplePos x="0" y="0"/>
                      <wp:positionH relativeFrom="column">
                        <wp:posOffset>85725</wp:posOffset>
                      </wp:positionH>
                      <wp:positionV relativeFrom="paragraph">
                        <wp:posOffset>188595</wp:posOffset>
                      </wp:positionV>
                      <wp:extent cx="9525" cy="200025"/>
                      <wp:effectExtent l="46990" t="5080" r="57785" b="23495"/>
                      <wp:wrapNone/>
                      <wp:docPr id="23"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A6AB768" id="_x0000_t32" coordsize="21600,21600" o:spt="32" o:oned="t" path="m,l21600,21600e" filled="f">
                      <v:path arrowok="t" fillok="f" o:connecttype="none"/>
                      <o:lock v:ext="edit" shapetype="t"/>
                    </v:shapetype>
                    <v:shape id="Straight Arrow Connector 23" o:spid="_x0000_s1026" type="#_x0000_t32" style="position:absolute;margin-left:6.75pt;margin-top:14.85pt;width:.75pt;height:15.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">
                      <v:stroke endarrow="block"/>
                    </v:shape>
                  </w:pict>
                </mc:Fallback>
              </mc:AlternateContent>
            </w:r>
            <w:r w:rsidRPr="00612A97">
              <w:rPr>
                <w:rFonts w:ascii="Garamond" w:hAnsi="Garamond"/>
                <w:b/>
                <w:i/>
                <w:noProof/>
                <w:color w:val="FF0000"/>
                <w:sz w:val="20"/>
                <w:szCs w:val="20"/>
                <w:u w:val="single"/>
              </w:rPr>
              <mc:AlternateContent>
                <mc:Choice Requires="wps">
                  <w:drawing>
                    <wp:anchor distT="0" distB="0" distL="114300" distR="114300" simplePos="0" relativeHeight="251695104" behindDoc="0" locked="0" layoutInCell="1" allowOverlap="1" wp14:anchorId="4E4B146E" wp14:editId="315B9980">
                      <wp:simplePos x="0" y="0"/>
                      <wp:positionH relativeFrom="column">
                        <wp:posOffset>4048125</wp:posOffset>
                      </wp:positionH>
                      <wp:positionV relativeFrom="paragraph">
                        <wp:posOffset>188595</wp:posOffset>
                      </wp:positionV>
                      <wp:extent cx="9525" cy="200025"/>
                      <wp:effectExtent l="46990" t="5080" r="57785" b="23495"/>
                      <wp:wrapNone/>
                      <wp:docPr id="22" name="Straight Arrow Connector 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C895FFB" id="Straight Arrow Connector 22" o:spid="_x0000_s1026" type="#_x0000_t32" style="position:absolute;margin-left:318.75pt;margin-top:14.85pt;width:.75pt;height:15.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">
                      <v:stroke endarrow="block"/>
                    </v:shape>
                  </w:pict>
                </mc:Fallback>
              </mc:AlternateContent>
            </w:r>
            <w:r w:rsidRPr="00612A97">
              <w:rPr>
                <w:rFonts w:ascii="Garamond" w:hAnsi="Garamond"/>
                <w:b/>
                <w:i/>
                <w:color w:val="FF0000"/>
                <w:sz w:val="20"/>
                <w:szCs w:val="20"/>
                <w:u w:val="single"/>
              </w:rPr>
              <w:t>INTERVIEWER:</w:t>
            </w:r>
            <w:r w:rsidRPr="00612A97">
              <w:rPr>
                <w:rFonts w:ascii="Garamond" w:hAnsi="Garamond"/>
                <w:b/>
                <w:i/>
                <w:color w:val="FF0000"/>
                <w:sz w:val="20"/>
                <w:szCs w:val="20"/>
              </w:rPr>
              <w:t xml:space="preserve"> PLEASE SIGN AND DATE IN THIS BOX TO CONFIRM COMPLETION OF INTERVIEW</w:t>
            </w:r>
            <w:r w:rsidRPr="00612A97">
              <w:rPr>
                <w:rFonts w:ascii="Garamond" w:hAnsi="Garamond"/>
                <w:b/>
                <w:i/>
                <w:sz w:val="20"/>
                <w:szCs w:val="20"/>
              </w:rPr>
              <w:t xml:space="preserve">. </w:t>
            </w:r>
          </w:p>
          <w:p w14:paraId="147A82CC" w14:textId="77777777" w:rsidR="009538F0" w:rsidRPr="008D375A" w:rsidRDefault="009538F0" w:rsidP="00D55DD4">
            <w:pPr>
              <w:rPr>
                <w:rFonts w:ascii="Jokerman" w:hAnsi="Jokerman"/>
                <w:sz w:val="20"/>
                <w:szCs w:val="20"/>
              </w:rPr>
            </w:pPr>
            <w:r w:rsidRPr="00612A97">
              <w:rPr>
                <w:rFonts w:ascii="Jokerman" w:hAnsi="Jokerman"/>
                <w:sz w:val="20"/>
                <w:szCs w:val="20"/>
              </w:rPr>
              <w:t>ADE     24/02/21</w:t>
            </w:r>
          </w:p>
        </w:tc>
      </w:tr>
      <w:tr w:rsidR="009538F0" w:rsidRPr="00612A97" w14:paraId="65FE7396" w14:textId="77777777" w:rsidTr="00D55DD4">
        <w:trPr>
          <w:trHeight w:hRule="exact" w:val="144"/>
          <w:jc w:val="center"/>
        </w:trPr>
        <w:tc>
          <w:tcPr>
            <w:tcW w:w="4390" w:type="dxa"/>
            <w:tcBorders>
              <w:top w:val="single" w:sz="4" w:space="0" w:color="auto"/>
              <w:left w:val="single" w:sz="4" w:space="0" w:color="auto"/>
              <w:bottom w:val="single" w:sz="4" w:space="0" w:color="auto"/>
            </w:tcBorders>
            <w:shd w:val="clear" w:color="auto" w:fill="D9D9D9"/>
          </w:tcPr>
          <w:p w14:paraId="6E4B60BC" w14:textId="77777777" w:rsidR="009538F0" w:rsidRDefault="009538F0" w:rsidP="00D55DD4"/>
        </w:tc>
        <w:tc>
          <w:tcPr>
            <w:tcW w:w="425" w:type="dxa"/>
            <w:tcBorders>
              <w:top w:val="single" w:sz="4" w:space="0" w:color="auto"/>
              <w:bottom w:val="single" w:sz="4" w:space="0" w:color="auto"/>
            </w:tcBorders>
            <w:shd w:val="clear" w:color="auto" w:fill="D9D9D9"/>
            <w:vAlign w:val="center"/>
          </w:tcPr>
          <w:p w14:paraId="5CCAF665" w14:textId="77777777" w:rsidR="009538F0" w:rsidRDefault="009538F0" w:rsidP="00D55DD4">
            <w:pPr>
              <w:jc w:val="center"/>
            </w:pPr>
          </w:p>
        </w:tc>
        <w:tc>
          <w:tcPr>
            <w:tcW w:w="425" w:type="dxa"/>
            <w:tcBorders>
              <w:top w:val="single" w:sz="4" w:space="0" w:color="auto"/>
              <w:bottom w:val="single" w:sz="4" w:space="0" w:color="auto"/>
            </w:tcBorders>
            <w:shd w:val="clear" w:color="auto" w:fill="D9D9D9"/>
            <w:vAlign w:val="center"/>
          </w:tcPr>
          <w:p w14:paraId="715B6252" w14:textId="77777777" w:rsidR="009538F0" w:rsidRDefault="009538F0" w:rsidP="00D55DD4">
            <w:pPr>
              <w:jc w:val="center"/>
            </w:pPr>
          </w:p>
        </w:tc>
        <w:tc>
          <w:tcPr>
            <w:tcW w:w="425" w:type="dxa"/>
            <w:tcBorders>
              <w:top w:val="single" w:sz="4" w:space="0" w:color="auto"/>
              <w:bottom w:val="single" w:sz="4" w:space="0" w:color="auto"/>
            </w:tcBorders>
            <w:shd w:val="clear" w:color="auto" w:fill="D9D9D9"/>
            <w:vAlign w:val="center"/>
          </w:tcPr>
          <w:p w14:paraId="59D7D7A1" w14:textId="77777777" w:rsidR="009538F0" w:rsidRDefault="009538F0" w:rsidP="00D55DD4">
            <w:pPr>
              <w:jc w:val="center"/>
            </w:pPr>
          </w:p>
        </w:tc>
        <w:tc>
          <w:tcPr>
            <w:tcW w:w="426" w:type="dxa"/>
            <w:tcBorders>
              <w:top w:val="single" w:sz="4" w:space="0" w:color="auto"/>
              <w:bottom w:val="single" w:sz="4" w:space="0" w:color="auto"/>
            </w:tcBorders>
            <w:shd w:val="clear" w:color="auto" w:fill="D9D9D9"/>
            <w:vAlign w:val="center"/>
          </w:tcPr>
          <w:p w14:paraId="48780E6F" w14:textId="77777777" w:rsidR="009538F0" w:rsidRDefault="009538F0" w:rsidP="00D55DD4">
            <w:pPr>
              <w:jc w:val="center"/>
            </w:pPr>
          </w:p>
        </w:tc>
        <w:tc>
          <w:tcPr>
            <w:tcW w:w="425" w:type="dxa"/>
            <w:tcBorders>
              <w:top w:val="single" w:sz="4" w:space="0" w:color="auto"/>
              <w:bottom w:val="single" w:sz="4" w:space="0" w:color="auto"/>
              <w:right w:val="single" w:sz="4" w:space="0" w:color="auto"/>
            </w:tcBorders>
            <w:shd w:val="clear" w:color="auto" w:fill="D9D9D9"/>
            <w:vAlign w:val="center"/>
          </w:tcPr>
          <w:p w14:paraId="40CE9516" w14:textId="77777777" w:rsidR="009538F0" w:rsidRDefault="009538F0" w:rsidP="00D55DD4">
            <w:pPr>
              <w:jc w:val="center"/>
            </w:pPr>
          </w:p>
        </w:tc>
        <w:tc>
          <w:tcPr>
            <w:tcW w:w="4268" w:type="dxa"/>
            <w:vMerge/>
            <w:tcBorders>
              <w:left w:val="single" w:sz="4" w:space="0" w:color="auto"/>
              <w:bottom w:val="single" w:sz="4" w:space="0" w:color="auto"/>
              <w:right w:val="single" w:sz="4" w:space="0" w:color="auto"/>
            </w:tcBorders>
            <w:shd w:val="clear" w:color="auto" w:fill="D9D9D9"/>
          </w:tcPr>
          <w:p w14:paraId="503A41E3" w14:textId="77777777" w:rsidR="009538F0" w:rsidRPr="00612A97" w:rsidRDefault="009538F0" w:rsidP="00D55DD4">
            <w:pPr>
              <w:jc w:val="center"/>
              <w:rPr>
                <w:sz w:val="20"/>
                <w:szCs w:val="20"/>
              </w:rPr>
            </w:pPr>
          </w:p>
        </w:tc>
      </w:tr>
      <w:tr w:rsidR="009538F0" w:rsidRPr="00612A97" w14:paraId="1129F86B" w14:textId="77777777" w:rsidTr="00D55DD4">
        <w:trPr>
          <w:trHeight w:val="323"/>
          <w:jc w:val="center"/>
        </w:trPr>
        <w:tc>
          <w:tcPr>
            <w:tcW w:w="4390" w:type="dxa"/>
            <w:tcBorders>
              <w:top w:val="single" w:sz="4" w:space="0" w:color="auto"/>
              <w:left w:val="single" w:sz="4" w:space="0" w:color="auto"/>
            </w:tcBorders>
            <w:vAlign w:val="center"/>
          </w:tcPr>
          <w:p w14:paraId="6DA51E53" w14:textId="77777777" w:rsidR="009538F0" w:rsidRDefault="009538F0" w:rsidP="00D55DD4">
            <w:pPr>
              <w:rPr>
                <w:sz w:val="20"/>
                <w:szCs w:val="20"/>
                <w:u w:val="single"/>
              </w:rPr>
            </w:pPr>
            <w:r w:rsidRPr="00612A97">
              <w:rPr>
                <w:b/>
                <w:sz w:val="20"/>
                <w:szCs w:val="20"/>
              </w:rPr>
              <w:t xml:space="preserve">POINTS AVAILABLE  </w:t>
            </w:r>
            <w:r w:rsidRPr="00612A97">
              <w:rPr>
                <w:sz w:val="20"/>
                <w:szCs w:val="20"/>
                <w:u w:val="single"/>
              </w:rPr>
              <w:t>100</w:t>
            </w:r>
          </w:p>
          <w:p w14:paraId="72895860" w14:textId="77777777" w:rsidR="009538F0" w:rsidRPr="00612A97" w:rsidRDefault="009538F0" w:rsidP="00D55DD4">
            <w:pPr>
              <w:rPr>
                <w:b/>
                <w:sz w:val="20"/>
                <w:szCs w:val="20"/>
              </w:rPr>
            </w:pPr>
          </w:p>
        </w:tc>
        <w:tc>
          <w:tcPr>
            <w:tcW w:w="425" w:type="dxa"/>
            <w:tcBorders>
              <w:top w:val="single" w:sz="4" w:space="0" w:color="auto"/>
            </w:tcBorders>
            <w:vAlign w:val="center"/>
          </w:tcPr>
          <w:p w14:paraId="1A104F64" w14:textId="77777777" w:rsidR="009538F0" w:rsidRPr="006720FD" w:rsidRDefault="009538F0" w:rsidP="00D55DD4">
            <w:pPr>
              <w:jc w:val="center"/>
              <w:rPr>
                <w:b/>
                <w:i/>
              </w:rPr>
            </w:pPr>
          </w:p>
        </w:tc>
        <w:tc>
          <w:tcPr>
            <w:tcW w:w="425" w:type="dxa"/>
            <w:tcBorders>
              <w:top w:val="single" w:sz="4" w:space="0" w:color="auto"/>
            </w:tcBorders>
            <w:vAlign w:val="center"/>
          </w:tcPr>
          <w:p w14:paraId="7EC2742F" w14:textId="77777777" w:rsidR="009538F0" w:rsidRDefault="009538F0" w:rsidP="00D55DD4">
            <w:pPr>
              <w:jc w:val="center"/>
            </w:pPr>
          </w:p>
        </w:tc>
        <w:tc>
          <w:tcPr>
            <w:tcW w:w="425" w:type="dxa"/>
            <w:tcBorders>
              <w:top w:val="single" w:sz="4" w:space="0" w:color="auto"/>
            </w:tcBorders>
            <w:vAlign w:val="center"/>
          </w:tcPr>
          <w:p w14:paraId="04F02C82" w14:textId="77777777" w:rsidR="009538F0" w:rsidRDefault="009538F0" w:rsidP="00D55DD4">
            <w:pPr>
              <w:jc w:val="center"/>
            </w:pPr>
          </w:p>
        </w:tc>
        <w:tc>
          <w:tcPr>
            <w:tcW w:w="426" w:type="dxa"/>
            <w:tcBorders>
              <w:top w:val="single" w:sz="4" w:space="0" w:color="auto"/>
            </w:tcBorders>
            <w:vAlign w:val="center"/>
          </w:tcPr>
          <w:p w14:paraId="0CE82D67" w14:textId="77777777" w:rsidR="009538F0" w:rsidRDefault="009538F0" w:rsidP="00D55DD4">
            <w:pPr>
              <w:jc w:val="center"/>
            </w:pPr>
          </w:p>
        </w:tc>
        <w:tc>
          <w:tcPr>
            <w:tcW w:w="425" w:type="dxa"/>
            <w:tcBorders>
              <w:top w:val="single" w:sz="4" w:space="0" w:color="auto"/>
              <w:right w:val="single" w:sz="4" w:space="0" w:color="auto"/>
            </w:tcBorders>
            <w:vAlign w:val="center"/>
          </w:tcPr>
          <w:p w14:paraId="42228868" w14:textId="77777777" w:rsidR="009538F0" w:rsidRDefault="009538F0" w:rsidP="00D55DD4">
            <w:pPr>
              <w:jc w:val="center"/>
            </w:pPr>
          </w:p>
        </w:tc>
        <w:tc>
          <w:tcPr>
            <w:tcW w:w="4268" w:type="dxa"/>
            <w:vMerge/>
            <w:tcBorders>
              <w:left w:val="single" w:sz="4" w:space="0" w:color="auto"/>
              <w:bottom w:val="single" w:sz="4" w:space="0" w:color="auto"/>
              <w:right w:val="single" w:sz="4" w:space="0" w:color="auto"/>
            </w:tcBorders>
          </w:tcPr>
          <w:p w14:paraId="41D7DC44" w14:textId="77777777" w:rsidR="009538F0" w:rsidRPr="00612A97" w:rsidRDefault="009538F0" w:rsidP="00D55DD4">
            <w:pPr>
              <w:jc w:val="center"/>
              <w:rPr>
                <w:sz w:val="20"/>
                <w:szCs w:val="20"/>
              </w:rPr>
            </w:pPr>
          </w:p>
        </w:tc>
      </w:tr>
      <w:tr w:rsidR="009538F0" w:rsidRPr="00612A97" w14:paraId="7120AEBA" w14:textId="77777777" w:rsidTr="00D55DD4">
        <w:trPr>
          <w:trHeight w:val="180"/>
          <w:jc w:val="center"/>
        </w:trPr>
        <w:tc>
          <w:tcPr>
            <w:tcW w:w="4390" w:type="dxa"/>
            <w:tcBorders>
              <w:left w:val="single" w:sz="4" w:space="0" w:color="auto"/>
            </w:tcBorders>
            <w:vAlign w:val="center"/>
          </w:tcPr>
          <w:p w14:paraId="122BE0F0" w14:textId="77777777" w:rsidR="009538F0" w:rsidRPr="00612A97" w:rsidRDefault="009538F0" w:rsidP="00D55DD4">
            <w:pPr>
              <w:spacing w:line="240" w:lineRule="auto"/>
              <w:rPr>
                <w:b/>
                <w:sz w:val="20"/>
                <w:szCs w:val="20"/>
              </w:rPr>
            </w:pPr>
            <w:r w:rsidRPr="00612A97">
              <w:rPr>
                <w:b/>
                <w:sz w:val="20"/>
                <w:szCs w:val="20"/>
              </w:rPr>
              <w:t>POINTS EARNED  67%</w:t>
            </w:r>
          </w:p>
          <w:p w14:paraId="38611647" w14:textId="77777777" w:rsidR="009538F0" w:rsidRPr="00612A97" w:rsidRDefault="009538F0" w:rsidP="00D55DD4">
            <w:pPr>
              <w:spacing w:line="240" w:lineRule="auto"/>
              <w:rPr>
                <w:b/>
                <w:sz w:val="20"/>
                <w:szCs w:val="20"/>
              </w:rPr>
            </w:pPr>
            <w:r w:rsidRPr="00612A97">
              <w:rPr>
                <w:b/>
                <w:i/>
                <w:sz w:val="20"/>
                <w:szCs w:val="20"/>
              </w:rPr>
              <w:t>GRADE  10/15</w:t>
            </w:r>
          </w:p>
        </w:tc>
        <w:tc>
          <w:tcPr>
            <w:tcW w:w="425" w:type="dxa"/>
            <w:vAlign w:val="center"/>
          </w:tcPr>
          <w:p w14:paraId="7FA07961" w14:textId="77777777" w:rsidR="009538F0" w:rsidRDefault="009538F0" w:rsidP="00D55DD4">
            <w:pPr>
              <w:jc w:val="center"/>
            </w:pPr>
          </w:p>
        </w:tc>
        <w:tc>
          <w:tcPr>
            <w:tcW w:w="425" w:type="dxa"/>
            <w:vAlign w:val="center"/>
          </w:tcPr>
          <w:p w14:paraId="4A5D8B67" w14:textId="77777777" w:rsidR="009538F0" w:rsidRDefault="009538F0" w:rsidP="00D55DD4">
            <w:pPr>
              <w:jc w:val="center"/>
            </w:pPr>
          </w:p>
        </w:tc>
        <w:tc>
          <w:tcPr>
            <w:tcW w:w="425" w:type="dxa"/>
            <w:vAlign w:val="center"/>
          </w:tcPr>
          <w:p w14:paraId="01B9D05A" w14:textId="77777777" w:rsidR="009538F0" w:rsidRDefault="009538F0" w:rsidP="00D55DD4">
            <w:pPr>
              <w:jc w:val="center"/>
            </w:pPr>
          </w:p>
        </w:tc>
        <w:tc>
          <w:tcPr>
            <w:tcW w:w="426" w:type="dxa"/>
            <w:vAlign w:val="center"/>
          </w:tcPr>
          <w:p w14:paraId="507ACFAE" w14:textId="77777777" w:rsidR="009538F0" w:rsidRDefault="009538F0" w:rsidP="00D55DD4">
            <w:pPr>
              <w:jc w:val="center"/>
            </w:pPr>
          </w:p>
        </w:tc>
        <w:tc>
          <w:tcPr>
            <w:tcW w:w="425" w:type="dxa"/>
            <w:tcBorders>
              <w:right w:val="single" w:sz="4" w:space="0" w:color="auto"/>
            </w:tcBorders>
            <w:vAlign w:val="center"/>
          </w:tcPr>
          <w:p w14:paraId="127E2EE4" w14:textId="77777777" w:rsidR="009538F0" w:rsidRDefault="009538F0" w:rsidP="00D55DD4">
            <w:pPr>
              <w:jc w:val="center"/>
            </w:pPr>
          </w:p>
        </w:tc>
        <w:tc>
          <w:tcPr>
            <w:tcW w:w="4268" w:type="dxa"/>
            <w:vMerge/>
            <w:tcBorders>
              <w:left w:val="single" w:sz="4" w:space="0" w:color="auto"/>
              <w:bottom w:val="single" w:sz="4" w:space="0" w:color="auto"/>
              <w:right w:val="single" w:sz="4" w:space="0" w:color="auto"/>
            </w:tcBorders>
          </w:tcPr>
          <w:p w14:paraId="0DD9A1CB" w14:textId="77777777" w:rsidR="009538F0" w:rsidRPr="00612A97" w:rsidRDefault="009538F0" w:rsidP="00D55DD4">
            <w:pPr>
              <w:jc w:val="center"/>
              <w:rPr>
                <w:sz w:val="20"/>
                <w:szCs w:val="20"/>
              </w:rPr>
            </w:pPr>
          </w:p>
        </w:tc>
      </w:tr>
      <w:tr w:rsidR="009538F0" w14:paraId="4AE4947D" w14:textId="77777777" w:rsidTr="00D55DD4">
        <w:trPr>
          <w:trHeight w:val="40"/>
          <w:jc w:val="center"/>
        </w:trPr>
        <w:tc>
          <w:tcPr>
            <w:tcW w:w="4390" w:type="dxa"/>
            <w:tcBorders>
              <w:left w:val="single" w:sz="4" w:space="0" w:color="auto"/>
              <w:bottom w:val="single" w:sz="4" w:space="0" w:color="auto"/>
            </w:tcBorders>
            <w:vAlign w:val="center"/>
          </w:tcPr>
          <w:p w14:paraId="0DDC0870" w14:textId="77777777" w:rsidR="009538F0" w:rsidRPr="00612A97" w:rsidRDefault="009538F0" w:rsidP="00D55DD4">
            <w:pPr>
              <w:spacing w:line="240" w:lineRule="auto"/>
              <w:rPr>
                <w:b/>
                <w:i/>
                <w:sz w:val="20"/>
                <w:szCs w:val="20"/>
              </w:rPr>
            </w:pPr>
          </w:p>
        </w:tc>
        <w:tc>
          <w:tcPr>
            <w:tcW w:w="425" w:type="dxa"/>
            <w:tcBorders>
              <w:bottom w:val="single" w:sz="4" w:space="0" w:color="auto"/>
            </w:tcBorders>
            <w:vAlign w:val="center"/>
          </w:tcPr>
          <w:p w14:paraId="4D3C75B2" w14:textId="77777777" w:rsidR="009538F0" w:rsidRDefault="009538F0" w:rsidP="00D55DD4">
            <w:pPr>
              <w:jc w:val="right"/>
            </w:pPr>
          </w:p>
        </w:tc>
        <w:tc>
          <w:tcPr>
            <w:tcW w:w="425" w:type="dxa"/>
            <w:tcBorders>
              <w:bottom w:val="single" w:sz="4" w:space="0" w:color="auto"/>
            </w:tcBorders>
            <w:vAlign w:val="center"/>
          </w:tcPr>
          <w:p w14:paraId="237C12AB" w14:textId="77777777" w:rsidR="009538F0" w:rsidRDefault="009538F0" w:rsidP="00D55DD4"/>
        </w:tc>
        <w:tc>
          <w:tcPr>
            <w:tcW w:w="425" w:type="dxa"/>
            <w:tcBorders>
              <w:bottom w:val="single" w:sz="4" w:space="0" w:color="auto"/>
            </w:tcBorders>
            <w:vAlign w:val="center"/>
          </w:tcPr>
          <w:p w14:paraId="69E4FE43" w14:textId="77777777" w:rsidR="009538F0" w:rsidRDefault="009538F0" w:rsidP="00D55DD4">
            <w:pPr>
              <w:jc w:val="center"/>
            </w:pPr>
          </w:p>
        </w:tc>
        <w:tc>
          <w:tcPr>
            <w:tcW w:w="426" w:type="dxa"/>
            <w:tcBorders>
              <w:bottom w:val="single" w:sz="4" w:space="0" w:color="auto"/>
            </w:tcBorders>
            <w:vAlign w:val="center"/>
          </w:tcPr>
          <w:p w14:paraId="10FB4FDF" w14:textId="77777777" w:rsidR="009538F0" w:rsidRDefault="009538F0" w:rsidP="00D55DD4">
            <w:pPr>
              <w:jc w:val="center"/>
            </w:pPr>
          </w:p>
        </w:tc>
        <w:tc>
          <w:tcPr>
            <w:tcW w:w="425" w:type="dxa"/>
            <w:tcBorders>
              <w:bottom w:val="single" w:sz="4" w:space="0" w:color="auto"/>
              <w:right w:val="single" w:sz="4" w:space="0" w:color="auto"/>
            </w:tcBorders>
            <w:vAlign w:val="center"/>
          </w:tcPr>
          <w:p w14:paraId="1433D756" w14:textId="77777777" w:rsidR="009538F0" w:rsidRDefault="009538F0" w:rsidP="00D55DD4">
            <w:pPr>
              <w:jc w:val="center"/>
            </w:pPr>
          </w:p>
        </w:tc>
        <w:tc>
          <w:tcPr>
            <w:tcW w:w="4268" w:type="dxa"/>
            <w:vMerge/>
            <w:tcBorders>
              <w:left w:val="single" w:sz="4" w:space="0" w:color="auto"/>
              <w:bottom w:val="single" w:sz="4" w:space="0" w:color="auto"/>
              <w:right w:val="single" w:sz="4" w:space="0" w:color="auto"/>
            </w:tcBorders>
          </w:tcPr>
          <w:p w14:paraId="23D8AFFF" w14:textId="77777777" w:rsidR="009538F0" w:rsidRDefault="009538F0" w:rsidP="00D55DD4">
            <w:pPr>
              <w:jc w:val="center"/>
            </w:pPr>
          </w:p>
        </w:tc>
      </w:tr>
      <w:bookmarkEnd w:id="1"/>
    </w:tbl>
    <w:p w14:paraId="19373037" w14:textId="5C0D0079" w:rsidR="009538F0" w:rsidRPr="006848E7" w:rsidRDefault="009538F0" w:rsidP="00B374B3">
      <w:pPr>
        <w:spacing w:after="120" w:line="360" w:lineRule="auto"/>
        <w:jc w:val="both"/>
        <w:rPr>
          <w:rFonts w:ascii="Arial" w:hAnsi="Arial" w:cs="Arial"/>
        </w:rPr>
      </w:pPr>
    </w:p>
    <w:sectPr w:rsidR="009538F0" w:rsidRPr="006848E7" w:rsidSect="00F743E9">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00E3BE" w14:textId="77777777" w:rsidR="004941C8" w:rsidRDefault="004941C8" w:rsidP="00467FFD">
      <w:pPr>
        <w:spacing w:after="0" w:line="240" w:lineRule="auto"/>
      </w:pPr>
      <w:r>
        <w:separator/>
      </w:r>
    </w:p>
  </w:endnote>
  <w:endnote w:type="continuationSeparator" w:id="0">
    <w:p w14:paraId="1885D3DA" w14:textId="77777777" w:rsidR="004941C8" w:rsidRDefault="004941C8" w:rsidP="00467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Jokerman">
    <w:panose1 w:val="04090605060D0602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5691843"/>
      <w:docPartObj>
        <w:docPartGallery w:val="Page Numbers (Bottom of Page)"/>
        <w:docPartUnique/>
      </w:docPartObj>
    </w:sdtPr>
    <w:sdtEndPr>
      <w:rPr>
        <w:noProof/>
      </w:rPr>
    </w:sdtEndPr>
    <w:sdtContent>
      <w:p w14:paraId="76D6FCF1" w14:textId="528B92D3" w:rsidR="00D55DD4" w:rsidRDefault="00D55D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4415A3" w14:textId="77777777" w:rsidR="00D55DD4" w:rsidRDefault="00D55D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93F4C" w14:textId="77777777" w:rsidR="004941C8" w:rsidRDefault="004941C8" w:rsidP="00467FFD">
      <w:pPr>
        <w:spacing w:after="0" w:line="240" w:lineRule="auto"/>
      </w:pPr>
      <w:r>
        <w:separator/>
      </w:r>
    </w:p>
  </w:footnote>
  <w:footnote w:type="continuationSeparator" w:id="0">
    <w:p w14:paraId="0FA2B8D5" w14:textId="77777777" w:rsidR="004941C8" w:rsidRDefault="004941C8" w:rsidP="00467F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C1B1D2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5" type="#_x0000_t75" style="width:11.2pt;height:11.2pt" o:bullet="t">
        <v:imagedata r:id="rId1" o:title="mso8CC6"/>
      </v:shape>
    </w:pict>
  </w:numPicBullet>
  <w:abstractNum w:abstractNumId="0" w15:restartNumberingAfterBreak="0">
    <w:nsid w:val="02482420"/>
    <w:multiLevelType w:val="multilevel"/>
    <w:tmpl w:val="3D123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9E0475"/>
    <w:multiLevelType w:val="multilevel"/>
    <w:tmpl w:val="61462FA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2C0578"/>
    <w:multiLevelType w:val="multilevel"/>
    <w:tmpl w:val="E3B89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CA1109"/>
    <w:multiLevelType w:val="multilevel"/>
    <w:tmpl w:val="53985DF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ED6812"/>
    <w:multiLevelType w:val="multilevel"/>
    <w:tmpl w:val="73A05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93D554D"/>
    <w:multiLevelType w:val="multilevel"/>
    <w:tmpl w:val="60700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A320BF0"/>
    <w:multiLevelType w:val="multilevel"/>
    <w:tmpl w:val="72E08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1A757D"/>
    <w:multiLevelType w:val="multilevel"/>
    <w:tmpl w:val="111CDBF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EA684B"/>
    <w:multiLevelType w:val="hybridMultilevel"/>
    <w:tmpl w:val="99861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14326A"/>
    <w:multiLevelType w:val="multilevel"/>
    <w:tmpl w:val="70FCF4F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64379A2"/>
    <w:multiLevelType w:val="multilevel"/>
    <w:tmpl w:val="2124E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195640"/>
    <w:multiLevelType w:val="multilevel"/>
    <w:tmpl w:val="45FC5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AAE6419"/>
    <w:multiLevelType w:val="multilevel"/>
    <w:tmpl w:val="C670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CF139B9"/>
    <w:multiLevelType w:val="multilevel"/>
    <w:tmpl w:val="4A26FDC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BD4EB3"/>
    <w:multiLevelType w:val="hybridMultilevel"/>
    <w:tmpl w:val="EFAAFFD0"/>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B996FD2"/>
    <w:multiLevelType w:val="multilevel"/>
    <w:tmpl w:val="346428D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77A18E2"/>
    <w:multiLevelType w:val="hybridMultilevel"/>
    <w:tmpl w:val="9D681E00"/>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10B1CF8"/>
    <w:multiLevelType w:val="multilevel"/>
    <w:tmpl w:val="079E85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777C8E"/>
    <w:multiLevelType w:val="hybridMultilevel"/>
    <w:tmpl w:val="2A24F278"/>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E5742A8"/>
    <w:multiLevelType w:val="multilevel"/>
    <w:tmpl w:val="B8F4F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FB83742"/>
    <w:multiLevelType w:val="multilevel"/>
    <w:tmpl w:val="38E033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24505D"/>
    <w:multiLevelType w:val="hybridMultilevel"/>
    <w:tmpl w:val="938866D6"/>
    <w:lvl w:ilvl="0" w:tplc="08090007">
      <w:start w:val="1"/>
      <w:numFmt w:val="bullet"/>
      <w:lvlText w:val=""/>
      <w:lvlPicBulletId w:val="0"/>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71FE716C"/>
    <w:multiLevelType w:val="multilevel"/>
    <w:tmpl w:val="04405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AAD1DB5"/>
    <w:multiLevelType w:val="multilevel"/>
    <w:tmpl w:val="D1AA24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E1E25C6"/>
    <w:multiLevelType w:val="multilevel"/>
    <w:tmpl w:val="C4D47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1"/>
  </w:num>
  <w:num w:numId="3">
    <w:abstractNumId w:val="24"/>
  </w:num>
  <w:num w:numId="4">
    <w:abstractNumId w:val="23"/>
    <w:lvlOverride w:ilvl="0">
      <w:lvl w:ilvl="0">
        <w:numFmt w:val="decimal"/>
        <w:lvlText w:val="%1."/>
        <w:lvlJc w:val="left"/>
      </w:lvl>
    </w:lvlOverride>
  </w:num>
  <w:num w:numId="5">
    <w:abstractNumId w:val="20"/>
    <w:lvlOverride w:ilvl="0">
      <w:lvl w:ilvl="0">
        <w:numFmt w:val="decimal"/>
        <w:lvlText w:val="%1."/>
        <w:lvlJc w:val="left"/>
      </w:lvl>
    </w:lvlOverride>
  </w:num>
  <w:num w:numId="6">
    <w:abstractNumId w:val="13"/>
    <w:lvlOverride w:ilvl="0">
      <w:lvl w:ilvl="0">
        <w:numFmt w:val="decimal"/>
        <w:lvlText w:val="%1."/>
        <w:lvlJc w:val="left"/>
      </w:lvl>
    </w:lvlOverride>
  </w:num>
  <w:num w:numId="7">
    <w:abstractNumId w:val="17"/>
    <w:lvlOverride w:ilvl="0">
      <w:lvl w:ilvl="0">
        <w:numFmt w:val="decimal"/>
        <w:lvlText w:val="%1."/>
        <w:lvlJc w:val="left"/>
      </w:lvl>
    </w:lvlOverride>
  </w:num>
  <w:num w:numId="8">
    <w:abstractNumId w:val="7"/>
    <w:lvlOverride w:ilvl="0">
      <w:lvl w:ilvl="0">
        <w:numFmt w:val="decimal"/>
        <w:lvlText w:val="%1."/>
        <w:lvlJc w:val="left"/>
      </w:lvl>
    </w:lvlOverride>
  </w:num>
  <w:num w:numId="9">
    <w:abstractNumId w:val="3"/>
    <w:lvlOverride w:ilvl="0">
      <w:lvl w:ilvl="0">
        <w:numFmt w:val="decimal"/>
        <w:lvlText w:val="%1."/>
        <w:lvlJc w:val="left"/>
      </w:lvl>
    </w:lvlOverride>
  </w:num>
  <w:num w:numId="10">
    <w:abstractNumId w:val="1"/>
    <w:lvlOverride w:ilvl="0">
      <w:lvl w:ilvl="0">
        <w:numFmt w:val="decimal"/>
        <w:lvlText w:val="%1."/>
        <w:lvlJc w:val="left"/>
      </w:lvl>
    </w:lvlOverride>
  </w:num>
  <w:num w:numId="11">
    <w:abstractNumId w:val="9"/>
    <w:lvlOverride w:ilvl="0">
      <w:lvl w:ilvl="0">
        <w:numFmt w:val="decimal"/>
        <w:lvlText w:val="%1."/>
        <w:lvlJc w:val="left"/>
      </w:lvl>
    </w:lvlOverride>
  </w:num>
  <w:num w:numId="12">
    <w:abstractNumId w:val="15"/>
    <w:lvlOverride w:ilvl="0">
      <w:lvl w:ilvl="0">
        <w:numFmt w:val="decimal"/>
        <w:lvlText w:val="%1."/>
        <w:lvlJc w:val="left"/>
      </w:lvl>
    </w:lvlOverride>
  </w:num>
  <w:num w:numId="13">
    <w:abstractNumId w:val="19"/>
  </w:num>
  <w:num w:numId="14">
    <w:abstractNumId w:val="12"/>
  </w:num>
  <w:num w:numId="15">
    <w:abstractNumId w:val="0"/>
  </w:num>
  <w:num w:numId="16">
    <w:abstractNumId w:val="22"/>
  </w:num>
  <w:num w:numId="17">
    <w:abstractNumId w:val="4"/>
  </w:num>
  <w:num w:numId="18">
    <w:abstractNumId w:val="5"/>
  </w:num>
  <w:num w:numId="19">
    <w:abstractNumId w:val="6"/>
  </w:num>
  <w:num w:numId="20">
    <w:abstractNumId w:val="10"/>
  </w:num>
  <w:num w:numId="21">
    <w:abstractNumId w:val="8"/>
  </w:num>
  <w:num w:numId="22">
    <w:abstractNumId w:val="21"/>
  </w:num>
  <w:num w:numId="23">
    <w:abstractNumId w:val="18"/>
  </w:num>
  <w:num w:numId="24">
    <w:abstractNumId w:val="16"/>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2C"/>
    <w:rsid w:val="00003E5A"/>
    <w:rsid w:val="00005BD7"/>
    <w:rsid w:val="000064AD"/>
    <w:rsid w:val="00010ED9"/>
    <w:rsid w:val="00012015"/>
    <w:rsid w:val="00014452"/>
    <w:rsid w:val="00014B8D"/>
    <w:rsid w:val="00017E2B"/>
    <w:rsid w:val="000207A2"/>
    <w:rsid w:val="00020B26"/>
    <w:rsid w:val="0002275E"/>
    <w:rsid w:val="000232FE"/>
    <w:rsid w:val="00030BFB"/>
    <w:rsid w:val="00033176"/>
    <w:rsid w:val="00035C4F"/>
    <w:rsid w:val="00040622"/>
    <w:rsid w:val="00040D86"/>
    <w:rsid w:val="00043734"/>
    <w:rsid w:val="00043D0A"/>
    <w:rsid w:val="00045DF6"/>
    <w:rsid w:val="000573A6"/>
    <w:rsid w:val="00057FF0"/>
    <w:rsid w:val="00065CDC"/>
    <w:rsid w:val="00067115"/>
    <w:rsid w:val="00070975"/>
    <w:rsid w:val="00073CF8"/>
    <w:rsid w:val="00074699"/>
    <w:rsid w:val="00076C42"/>
    <w:rsid w:val="000821CB"/>
    <w:rsid w:val="00086B18"/>
    <w:rsid w:val="00087ADB"/>
    <w:rsid w:val="00087E0C"/>
    <w:rsid w:val="000906FD"/>
    <w:rsid w:val="00090D03"/>
    <w:rsid w:val="00094740"/>
    <w:rsid w:val="00095873"/>
    <w:rsid w:val="000A2646"/>
    <w:rsid w:val="000A565B"/>
    <w:rsid w:val="000A66F8"/>
    <w:rsid w:val="000A7E60"/>
    <w:rsid w:val="000B254D"/>
    <w:rsid w:val="000B34F4"/>
    <w:rsid w:val="000B569F"/>
    <w:rsid w:val="000B579D"/>
    <w:rsid w:val="000B719D"/>
    <w:rsid w:val="000B7A83"/>
    <w:rsid w:val="000C0C5D"/>
    <w:rsid w:val="000C392C"/>
    <w:rsid w:val="000C5083"/>
    <w:rsid w:val="000C5377"/>
    <w:rsid w:val="000D39A1"/>
    <w:rsid w:val="000D3EF3"/>
    <w:rsid w:val="000D617D"/>
    <w:rsid w:val="000E2BD8"/>
    <w:rsid w:val="000E334D"/>
    <w:rsid w:val="000E3CC0"/>
    <w:rsid w:val="000F30E5"/>
    <w:rsid w:val="000F4A18"/>
    <w:rsid w:val="000F503B"/>
    <w:rsid w:val="000F7F5B"/>
    <w:rsid w:val="00100080"/>
    <w:rsid w:val="001000D0"/>
    <w:rsid w:val="00102B9A"/>
    <w:rsid w:val="00102D4D"/>
    <w:rsid w:val="00104A25"/>
    <w:rsid w:val="00106247"/>
    <w:rsid w:val="0011143E"/>
    <w:rsid w:val="001128C5"/>
    <w:rsid w:val="00116A24"/>
    <w:rsid w:val="00122835"/>
    <w:rsid w:val="00122DFD"/>
    <w:rsid w:val="00124015"/>
    <w:rsid w:val="00126542"/>
    <w:rsid w:val="00133973"/>
    <w:rsid w:val="00133C0B"/>
    <w:rsid w:val="0013697C"/>
    <w:rsid w:val="00140449"/>
    <w:rsid w:val="001415E1"/>
    <w:rsid w:val="00143224"/>
    <w:rsid w:val="001454FC"/>
    <w:rsid w:val="00145927"/>
    <w:rsid w:val="00146D3D"/>
    <w:rsid w:val="00147243"/>
    <w:rsid w:val="0014767E"/>
    <w:rsid w:val="00150705"/>
    <w:rsid w:val="00154054"/>
    <w:rsid w:val="00155BE2"/>
    <w:rsid w:val="00163C8A"/>
    <w:rsid w:val="001642C4"/>
    <w:rsid w:val="00166840"/>
    <w:rsid w:val="00170E0D"/>
    <w:rsid w:val="001720D6"/>
    <w:rsid w:val="0017375C"/>
    <w:rsid w:val="00173E0A"/>
    <w:rsid w:val="00176975"/>
    <w:rsid w:val="0018087A"/>
    <w:rsid w:val="00181EF4"/>
    <w:rsid w:val="00184EAD"/>
    <w:rsid w:val="00187463"/>
    <w:rsid w:val="001949C6"/>
    <w:rsid w:val="001A1D4C"/>
    <w:rsid w:val="001A3CD1"/>
    <w:rsid w:val="001A6885"/>
    <w:rsid w:val="001B0C30"/>
    <w:rsid w:val="001B146C"/>
    <w:rsid w:val="001B47D5"/>
    <w:rsid w:val="001B5670"/>
    <w:rsid w:val="001B6ABD"/>
    <w:rsid w:val="001C6A80"/>
    <w:rsid w:val="001D599D"/>
    <w:rsid w:val="001D76E2"/>
    <w:rsid w:val="001E218B"/>
    <w:rsid w:val="001E3137"/>
    <w:rsid w:val="001E36E8"/>
    <w:rsid w:val="001E4A19"/>
    <w:rsid w:val="001E652B"/>
    <w:rsid w:val="001E691E"/>
    <w:rsid w:val="001F53D4"/>
    <w:rsid w:val="001F5FBC"/>
    <w:rsid w:val="001F612A"/>
    <w:rsid w:val="001F61AE"/>
    <w:rsid w:val="001F7408"/>
    <w:rsid w:val="00202215"/>
    <w:rsid w:val="00205AD1"/>
    <w:rsid w:val="00205C7F"/>
    <w:rsid w:val="002078ED"/>
    <w:rsid w:val="002147D6"/>
    <w:rsid w:val="002167E3"/>
    <w:rsid w:val="002167F5"/>
    <w:rsid w:val="002234CC"/>
    <w:rsid w:val="002260FE"/>
    <w:rsid w:val="002332F9"/>
    <w:rsid w:val="00234181"/>
    <w:rsid w:val="00237607"/>
    <w:rsid w:val="002423A6"/>
    <w:rsid w:val="00243CE1"/>
    <w:rsid w:val="00243EA1"/>
    <w:rsid w:val="00246904"/>
    <w:rsid w:val="00247CEE"/>
    <w:rsid w:val="00247E74"/>
    <w:rsid w:val="002567FF"/>
    <w:rsid w:val="00257DC7"/>
    <w:rsid w:val="00260FEA"/>
    <w:rsid w:val="00263E56"/>
    <w:rsid w:val="002644C2"/>
    <w:rsid w:val="00267E8F"/>
    <w:rsid w:val="00270D76"/>
    <w:rsid w:val="00271238"/>
    <w:rsid w:val="0027627E"/>
    <w:rsid w:val="00277727"/>
    <w:rsid w:val="00277E97"/>
    <w:rsid w:val="00283AF4"/>
    <w:rsid w:val="00286E76"/>
    <w:rsid w:val="002920BB"/>
    <w:rsid w:val="00292D21"/>
    <w:rsid w:val="0029392F"/>
    <w:rsid w:val="002941DE"/>
    <w:rsid w:val="002943E9"/>
    <w:rsid w:val="0029514F"/>
    <w:rsid w:val="002A2DEE"/>
    <w:rsid w:val="002A3D13"/>
    <w:rsid w:val="002A5959"/>
    <w:rsid w:val="002A7B88"/>
    <w:rsid w:val="002A7D23"/>
    <w:rsid w:val="002A7D5A"/>
    <w:rsid w:val="002B0DFC"/>
    <w:rsid w:val="002B5301"/>
    <w:rsid w:val="002B6260"/>
    <w:rsid w:val="002B78F9"/>
    <w:rsid w:val="002C15A0"/>
    <w:rsid w:val="002C2C79"/>
    <w:rsid w:val="002C426B"/>
    <w:rsid w:val="002D1923"/>
    <w:rsid w:val="002D21DA"/>
    <w:rsid w:val="002D4469"/>
    <w:rsid w:val="002D4C63"/>
    <w:rsid w:val="002D5446"/>
    <w:rsid w:val="002E0CCD"/>
    <w:rsid w:val="002E1596"/>
    <w:rsid w:val="002E383E"/>
    <w:rsid w:val="002E583C"/>
    <w:rsid w:val="002E5E8E"/>
    <w:rsid w:val="002E7029"/>
    <w:rsid w:val="002F5174"/>
    <w:rsid w:val="002F553D"/>
    <w:rsid w:val="003010C5"/>
    <w:rsid w:val="00301511"/>
    <w:rsid w:val="00302647"/>
    <w:rsid w:val="00302A73"/>
    <w:rsid w:val="00305C28"/>
    <w:rsid w:val="0031492B"/>
    <w:rsid w:val="00314A20"/>
    <w:rsid w:val="0032295C"/>
    <w:rsid w:val="00331230"/>
    <w:rsid w:val="003318DC"/>
    <w:rsid w:val="00332CEF"/>
    <w:rsid w:val="00334B59"/>
    <w:rsid w:val="00337E35"/>
    <w:rsid w:val="00337F1D"/>
    <w:rsid w:val="00344A93"/>
    <w:rsid w:val="0034544B"/>
    <w:rsid w:val="003512B6"/>
    <w:rsid w:val="00354C8A"/>
    <w:rsid w:val="00355262"/>
    <w:rsid w:val="0035549B"/>
    <w:rsid w:val="00363AEB"/>
    <w:rsid w:val="0036424C"/>
    <w:rsid w:val="00371906"/>
    <w:rsid w:val="00371A97"/>
    <w:rsid w:val="00376F02"/>
    <w:rsid w:val="00382314"/>
    <w:rsid w:val="00382D19"/>
    <w:rsid w:val="00390B88"/>
    <w:rsid w:val="00390D0D"/>
    <w:rsid w:val="003917EE"/>
    <w:rsid w:val="00396E0E"/>
    <w:rsid w:val="003A0A3E"/>
    <w:rsid w:val="003A1020"/>
    <w:rsid w:val="003A259C"/>
    <w:rsid w:val="003A28F0"/>
    <w:rsid w:val="003A441C"/>
    <w:rsid w:val="003A6E7A"/>
    <w:rsid w:val="003B01AD"/>
    <w:rsid w:val="003B48D7"/>
    <w:rsid w:val="003B495E"/>
    <w:rsid w:val="003B512F"/>
    <w:rsid w:val="003B515F"/>
    <w:rsid w:val="003C19BF"/>
    <w:rsid w:val="003C7F3C"/>
    <w:rsid w:val="003D2DBB"/>
    <w:rsid w:val="003D73E8"/>
    <w:rsid w:val="003E1A27"/>
    <w:rsid w:val="003F0E65"/>
    <w:rsid w:val="003F31CF"/>
    <w:rsid w:val="003F5487"/>
    <w:rsid w:val="003F6008"/>
    <w:rsid w:val="003F6082"/>
    <w:rsid w:val="003F6612"/>
    <w:rsid w:val="003F69BC"/>
    <w:rsid w:val="004028B3"/>
    <w:rsid w:val="00402A50"/>
    <w:rsid w:val="0040522D"/>
    <w:rsid w:val="0040779A"/>
    <w:rsid w:val="004153BA"/>
    <w:rsid w:val="00420434"/>
    <w:rsid w:val="00423145"/>
    <w:rsid w:val="004243F0"/>
    <w:rsid w:val="00427644"/>
    <w:rsid w:val="004279BC"/>
    <w:rsid w:val="0043100C"/>
    <w:rsid w:val="00431200"/>
    <w:rsid w:val="0043148F"/>
    <w:rsid w:val="004323F4"/>
    <w:rsid w:val="00435A8A"/>
    <w:rsid w:val="00440C2C"/>
    <w:rsid w:val="004472A8"/>
    <w:rsid w:val="00451CDE"/>
    <w:rsid w:val="004559D4"/>
    <w:rsid w:val="00457D37"/>
    <w:rsid w:val="00460219"/>
    <w:rsid w:val="00462B68"/>
    <w:rsid w:val="004637FD"/>
    <w:rsid w:val="00464984"/>
    <w:rsid w:val="0046639F"/>
    <w:rsid w:val="004674C2"/>
    <w:rsid w:val="00467FFD"/>
    <w:rsid w:val="004739FE"/>
    <w:rsid w:val="00483F2A"/>
    <w:rsid w:val="004848BC"/>
    <w:rsid w:val="00485494"/>
    <w:rsid w:val="00485BF9"/>
    <w:rsid w:val="00490AD6"/>
    <w:rsid w:val="00491473"/>
    <w:rsid w:val="004941C8"/>
    <w:rsid w:val="00497558"/>
    <w:rsid w:val="004A205F"/>
    <w:rsid w:val="004A2EC3"/>
    <w:rsid w:val="004A6C79"/>
    <w:rsid w:val="004B068F"/>
    <w:rsid w:val="004B77D5"/>
    <w:rsid w:val="004B7F57"/>
    <w:rsid w:val="004C034E"/>
    <w:rsid w:val="004C1A90"/>
    <w:rsid w:val="004C1E1F"/>
    <w:rsid w:val="004C3B92"/>
    <w:rsid w:val="004C3CB4"/>
    <w:rsid w:val="004C40BA"/>
    <w:rsid w:val="004C41FB"/>
    <w:rsid w:val="004D73AF"/>
    <w:rsid w:val="004E2ED7"/>
    <w:rsid w:val="004E3BD0"/>
    <w:rsid w:val="004E53CB"/>
    <w:rsid w:val="004E5BF9"/>
    <w:rsid w:val="004E749E"/>
    <w:rsid w:val="004E74D3"/>
    <w:rsid w:val="004E7BF6"/>
    <w:rsid w:val="004F0AEE"/>
    <w:rsid w:val="004F2245"/>
    <w:rsid w:val="004F2DAD"/>
    <w:rsid w:val="004F5959"/>
    <w:rsid w:val="004F6A4B"/>
    <w:rsid w:val="004F773E"/>
    <w:rsid w:val="005070FE"/>
    <w:rsid w:val="00514C6B"/>
    <w:rsid w:val="00515099"/>
    <w:rsid w:val="00515D99"/>
    <w:rsid w:val="00516721"/>
    <w:rsid w:val="005218C0"/>
    <w:rsid w:val="005232F2"/>
    <w:rsid w:val="00524044"/>
    <w:rsid w:val="00527348"/>
    <w:rsid w:val="0053024C"/>
    <w:rsid w:val="0053098F"/>
    <w:rsid w:val="00533BF6"/>
    <w:rsid w:val="00536B9B"/>
    <w:rsid w:val="005428DE"/>
    <w:rsid w:val="005438E8"/>
    <w:rsid w:val="00547051"/>
    <w:rsid w:val="0055059C"/>
    <w:rsid w:val="00553085"/>
    <w:rsid w:val="00553DF8"/>
    <w:rsid w:val="0055459F"/>
    <w:rsid w:val="00554611"/>
    <w:rsid w:val="00554ACE"/>
    <w:rsid w:val="00565099"/>
    <w:rsid w:val="005657C9"/>
    <w:rsid w:val="0056599A"/>
    <w:rsid w:val="00565BDC"/>
    <w:rsid w:val="005708BA"/>
    <w:rsid w:val="0057118E"/>
    <w:rsid w:val="00571269"/>
    <w:rsid w:val="00571E5F"/>
    <w:rsid w:val="0057630A"/>
    <w:rsid w:val="0057700B"/>
    <w:rsid w:val="0057721B"/>
    <w:rsid w:val="00580082"/>
    <w:rsid w:val="00580A22"/>
    <w:rsid w:val="005866C3"/>
    <w:rsid w:val="005967CA"/>
    <w:rsid w:val="005A1DAE"/>
    <w:rsid w:val="005A2BB2"/>
    <w:rsid w:val="005A53CE"/>
    <w:rsid w:val="005A77C7"/>
    <w:rsid w:val="005B157C"/>
    <w:rsid w:val="005B4C39"/>
    <w:rsid w:val="005B5560"/>
    <w:rsid w:val="005B60E2"/>
    <w:rsid w:val="005B6EE4"/>
    <w:rsid w:val="005C08BC"/>
    <w:rsid w:val="005C2170"/>
    <w:rsid w:val="005C5E82"/>
    <w:rsid w:val="005D3318"/>
    <w:rsid w:val="005E210E"/>
    <w:rsid w:val="005E635A"/>
    <w:rsid w:val="005E7146"/>
    <w:rsid w:val="005E7407"/>
    <w:rsid w:val="005F01C5"/>
    <w:rsid w:val="005F212D"/>
    <w:rsid w:val="005F45BD"/>
    <w:rsid w:val="005F55B7"/>
    <w:rsid w:val="005F58F0"/>
    <w:rsid w:val="005F67B6"/>
    <w:rsid w:val="0060150F"/>
    <w:rsid w:val="00601CEE"/>
    <w:rsid w:val="0060789B"/>
    <w:rsid w:val="00607EE3"/>
    <w:rsid w:val="00612681"/>
    <w:rsid w:val="00612A97"/>
    <w:rsid w:val="006133E8"/>
    <w:rsid w:val="0062060E"/>
    <w:rsid w:val="00621162"/>
    <w:rsid w:val="006260F6"/>
    <w:rsid w:val="00630748"/>
    <w:rsid w:val="00633DBE"/>
    <w:rsid w:val="00635898"/>
    <w:rsid w:val="0064093C"/>
    <w:rsid w:val="00640BBB"/>
    <w:rsid w:val="0064224B"/>
    <w:rsid w:val="00643BC3"/>
    <w:rsid w:val="00644CB9"/>
    <w:rsid w:val="0064721A"/>
    <w:rsid w:val="00650819"/>
    <w:rsid w:val="0065272D"/>
    <w:rsid w:val="006532C1"/>
    <w:rsid w:val="00654FAC"/>
    <w:rsid w:val="00662469"/>
    <w:rsid w:val="00662F9B"/>
    <w:rsid w:val="00664CD1"/>
    <w:rsid w:val="00671E84"/>
    <w:rsid w:val="006817F8"/>
    <w:rsid w:val="00683517"/>
    <w:rsid w:val="00683C19"/>
    <w:rsid w:val="006848E7"/>
    <w:rsid w:val="00685012"/>
    <w:rsid w:val="006904C4"/>
    <w:rsid w:val="0069337F"/>
    <w:rsid w:val="00693EFD"/>
    <w:rsid w:val="0069519E"/>
    <w:rsid w:val="00695BA8"/>
    <w:rsid w:val="006A0B0A"/>
    <w:rsid w:val="006A0C0A"/>
    <w:rsid w:val="006A13CE"/>
    <w:rsid w:val="006A3891"/>
    <w:rsid w:val="006B556C"/>
    <w:rsid w:val="006B6701"/>
    <w:rsid w:val="006C02D6"/>
    <w:rsid w:val="006C5B85"/>
    <w:rsid w:val="006C74CD"/>
    <w:rsid w:val="006D0467"/>
    <w:rsid w:val="006D3005"/>
    <w:rsid w:val="006D7AE5"/>
    <w:rsid w:val="006E67EE"/>
    <w:rsid w:val="006E6E1F"/>
    <w:rsid w:val="006F092F"/>
    <w:rsid w:val="006F20E9"/>
    <w:rsid w:val="006F671B"/>
    <w:rsid w:val="007004F7"/>
    <w:rsid w:val="007006E1"/>
    <w:rsid w:val="0070075C"/>
    <w:rsid w:val="007052E4"/>
    <w:rsid w:val="00706C32"/>
    <w:rsid w:val="00711F70"/>
    <w:rsid w:val="00712C7C"/>
    <w:rsid w:val="007136D6"/>
    <w:rsid w:val="00717279"/>
    <w:rsid w:val="00717DC4"/>
    <w:rsid w:val="00723965"/>
    <w:rsid w:val="00725A8E"/>
    <w:rsid w:val="0072671B"/>
    <w:rsid w:val="00727300"/>
    <w:rsid w:val="0072756F"/>
    <w:rsid w:val="0073153E"/>
    <w:rsid w:val="007322DF"/>
    <w:rsid w:val="00732733"/>
    <w:rsid w:val="00735897"/>
    <w:rsid w:val="007358CD"/>
    <w:rsid w:val="007366B7"/>
    <w:rsid w:val="00737D3D"/>
    <w:rsid w:val="00737ECB"/>
    <w:rsid w:val="007407BA"/>
    <w:rsid w:val="007407EB"/>
    <w:rsid w:val="00741C16"/>
    <w:rsid w:val="007448F8"/>
    <w:rsid w:val="00747319"/>
    <w:rsid w:val="00747C85"/>
    <w:rsid w:val="007535D2"/>
    <w:rsid w:val="0075518C"/>
    <w:rsid w:val="00756F50"/>
    <w:rsid w:val="007622CF"/>
    <w:rsid w:val="00770F2C"/>
    <w:rsid w:val="007742D0"/>
    <w:rsid w:val="00775E18"/>
    <w:rsid w:val="007765CB"/>
    <w:rsid w:val="00776BFB"/>
    <w:rsid w:val="007838B4"/>
    <w:rsid w:val="00787A23"/>
    <w:rsid w:val="00787FBF"/>
    <w:rsid w:val="00792829"/>
    <w:rsid w:val="00793345"/>
    <w:rsid w:val="00794028"/>
    <w:rsid w:val="00794235"/>
    <w:rsid w:val="00796789"/>
    <w:rsid w:val="0079729B"/>
    <w:rsid w:val="007A2E24"/>
    <w:rsid w:val="007A6D7E"/>
    <w:rsid w:val="007B3BB3"/>
    <w:rsid w:val="007B6AA4"/>
    <w:rsid w:val="007C3B8C"/>
    <w:rsid w:val="007C4449"/>
    <w:rsid w:val="007C4960"/>
    <w:rsid w:val="007C4A4E"/>
    <w:rsid w:val="007C7ADC"/>
    <w:rsid w:val="007C7E2E"/>
    <w:rsid w:val="007D2016"/>
    <w:rsid w:val="007E692A"/>
    <w:rsid w:val="007E78BD"/>
    <w:rsid w:val="007E7A47"/>
    <w:rsid w:val="007F3141"/>
    <w:rsid w:val="007F34EC"/>
    <w:rsid w:val="007F49BE"/>
    <w:rsid w:val="00801DDC"/>
    <w:rsid w:val="00802BE6"/>
    <w:rsid w:val="008078DF"/>
    <w:rsid w:val="00816069"/>
    <w:rsid w:val="00817652"/>
    <w:rsid w:val="00820BFF"/>
    <w:rsid w:val="00821CC0"/>
    <w:rsid w:val="00821EB4"/>
    <w:rsid w:val="0082203E"/>
    <w:rsid w:val="008226BC"/>
    <w:rsid w:val="008254F2"/>
    <w:rsid w:val="00825B34"/>
    <w:rsid w:val="00825E27"/>
    <w:rsid w:val="00825FCB"/>
    <w:rsid w:val="008261A1"/>
    <w:rsid w:val="008262F0"/>
    <w:rsid w:val="008274A3"/>
    <w:rsid w:val="00827A89"/>
    <w:rsid w:val="008355E0"/>
    <w:rsid w:val="008358BA"/>
    <w:rsid w:val="00844989"/>
    <w:rsid w:val="00846DE8"/>
    <w:rsid w:val="0084757C"/>
    <w:rsid w:val="00847891"/>
    <w:rsid w:val="00854E5C"/>
    <w:rsid w:val="0085689F"/>
    <w:rsid w:val="00863A60"/>
    <w:rsid w:val="00863DCA"/>
    <w:rsid w:val="0086461C"/>
    <w:rsid w:val="008662A4"/>
    <w:rsid w:val="00871033"/>
    <w:rsid w:val="0087427B"/>
    <w:rsid w:val="00876472"/>
    <w:rsid w:val="008805F1"/>
    <w:rsid w:val="0088146D"/>
    <w:rsid w:val="008832C3"/>
    <w:rsid w:val="00887489"/>
    <w:rsid w:val="00887B68"/>
    <w:rsid w:val="00887F95"/>
    <w:rsid w:val="00894D2C"/>
    <w:rsid w:val="008A5162"/>
    <w:rsid w:val="008A5234"/>
    <w:rsid w:val="008A6F75"/>
    <w:rsid w:val="008B0B7F"/>
    <w:rsid w:val="008B0EC7"/>
    <w:rsid w:val="008B5AA4"/>
    <w:rsid w:val="008B5B4E"/>
    <w:rsid w:val="008C5D25"/>
    <w:rsid w:val="008C792E"/>
    <w:rsid w:val="008D1844"/>
    <w:rsid w:val="008D2ADF"/>
    <w:rsid w:val="008D375A"/>
    <w:rsid w:val="008D68D6"/>
    <w:rsid w:val="008D6F57"/>
    <w:rsid w:val="008E05D3"/>
    <w:rsid w:val="008E063B"/>
    <w:rsid w:val="008E0AD7"/>
    <w:rsid w:val="008E11FF"/>
    <w:rsid w:val="008E75C3"/>
    <w:rsid w:val="008E799C"/>
    <w:rsid w:val="008F4AB9"/>
    <w:rsid w:val="008F507D"/>
    <w:rsid w:val="008F5EEA"/>
    <w:rsid w:val="008F6A95"/>
    <w:rsid w:val="008F7796"/>
    <w:rsid w:val="008F7CF0"/>
    <w:rsid w:val="009061C4"/>
    <w:rsid w:val="00906AFD"/>
    <w:rsid w:val="0091366B"/>
    <w:rsid w:val="00925AE2"/>
    <w:rsid w:val="00926611"/>
    <w:rsid w:val="00926EFF"/>
    <w:rsid w:val="00927102"/>
    <w:rsid w:val="00930727"/>
    <w:rsid w:val="00931AB1"/>
    <w:rsid w:val="00936D3E"/>
    <w:rsid w:val="00941EED"/>
    <w:rsid w:val="00942AA4"/>
    <w:rsid w:val="0094585B"/>
    <w:rsid w:val="00952913"/>
    <w:rsid w:val="009538F0"/>
    <w:rsid w:val="00956C10"/>
    <w:rsid w:val="009605AC"/>
    <w:rsid w:val="00961372"/>
    <w:rsid w:val="00965DDB"/>
    <w:rsid w:val="00966827"/>
    <w:rsid w:val="00966FFF"/>
    <w:rsid w:val="009749DC"/>
    <w:rsid w:val="00981438"/>
    <w:rsid w:val="00983B2D"/>
    <w:rsid w:val="00994D73"/>
    <w:rsid w:val="00997D91"/>
    <w:rsid w:val="009A673E"/>
    <w:rsid w:val="009A77B9"/>
    <w:rsid w:val="009B14EC"/>
    <w:rsid w:val="009B1E9F"/>
    <w:rsid w:val="009B5766"/>
    <w:rsid w:val="009B6B4D"/>
    <w:rsid w:val="009C00A0"/>
    <w:rsid w:val="009C0F97"/>
    <w:rsid w:val="009C5B38"/>
    <w:rsid w:val="009C6C51"/>
    <w:rsid w:val="009D19D5"/>
    <w:rsid w:val="009D21B2"/>
    <w:rsid w:val="009D4A04"/>
    <w:rsid w:val="009E1D6A"/>
    <w:rsid w:val="009E5405"/>
    <w:rsid w:val="009E5BC8"/>
    <w:rsid w:val="009F69B5"/>
    <w:rsid w:val="009F6DAB"/>
    <w:rsid w:val="00A0198A"/>
    <w:rsid w:val="00A047D7"/>
    <w:rsid w:val="00A11822"/>
    <w:rsid w:val="00A127CA"/>
    <w:rsid w:val="00A1355C"/>
    <w:rsid w:val="00A13D56"/>
    <w:rsid w:val="00A21FAC"/>
    <w:rsid w:val="00A25255"/>
    <w:rsid w:val="00A25CBB"/>
    <w:rsid w:val="00A32457"/>
    <w:rsid w:val="00A32C8D"/>
    <w:rsid w:val="00A34E3C"/>
    <w:rsid w:val="00A35F79"/>
    <w:rsid w:val="00A40CF0"/>
    <w:rsid w:val="00A42E71"/>
    <w:rsid w:val="00A44071"/>
    <w:rsid w:val="00A44A78"/>
    <w:rsid w:val="00A44FD1"/>
    <w:rsid w:val="00A5242A"/>
    <w:rsid w:val="00A52804"/>
    <w:rsid w:val="00A563A2"/>
    <w:rsid w:val="00A64A6F"/>
    <w:rsid w:val="00A66C99"/>
    <w:rsid w:val="00A70BBC"/>
    <w:rsid w:val="00A718A1"/>
    <w:rsid w:val="00A743B3"/>
    <w:rsid w:val="00A8446B"/>
    <w:rsid w:val="00A85689"/>
    <w:rsid w:val="00A91675"/>
    <w:rsid w:val="00A94BFA"/>
    <w:rsid w:val="00A958CB"/>
    <w:rsid w:val="00A96170"/>
    <w:rsid w:val="00A978BE"/>
    <w:rsid w:val="00AA1179"/>
    <w:rsid w:val="00AA2E14"/>
    <w:rsid w:val="00AA34E1"/>
    <w:rsid w:val="00AB186D"/>
    <w:rsid w:val="00AB6AF0"/>
    <w:rsid w:val="00AC6D6E"/>
    <w:rsid w:val="00AC73FA"/>
    <w:rsid w:val="00AD091E"/>
    <w:rsid w:val="00AD2E7E"/>
    <w:rsid w:val="00AD4A99"/>
    <w:rsid w:val="00AD7828"/>
    <w:rsid w:val="00AE0654"/>
    <w:rsid w:val="00AE2F70"/>
    <w:rsid w:val="00AE4A42"/>
    <w:rsid w:val="00AE4FC5"/>
    <w:rsid w:val="00AE5F98"/>
    <w:rsid w:val="00AF01D2"/>
    <w:rsid w:val="00AF5DC1"/>
    <w:rsid w:val="00B0236F"/>
    <w:rsid w:val="00B0568A"/>
    <w:rsid w:val="00B0606B"/>
    <w:rsid w:val="00B06CD4"/>
    <w:rsid w:val="00B0791C"/>
    <w:rsid w:val="00B07EAB"/>
    <w:rsid w:val="00B108F1"/>
    <w:rsid w:val="00B10AF1"/>
    <w:rsid w:val="00B12C1F"/>
    <w:rsid w:val="00B13739"/>
    <w:rsid w:val="00B139D7"/>
    <w:rsid w:val="00B15C22"/>
    <w:rsid w:val="00B23B14"/>
    <w:rsid w:val="00B2645C"/>
    <w:rsid w:val="00B30917"/>
    <w:rsid w:val="00B31CBD"/>
    <w:rsid w:val="00B32CE2"/>
    <w:rsid w:val="00B357AE"/>
    <w:rsid w:val="00B35F89"/>
    <w:rsid w:val="00B36126"/>
    <w:rsid w:val="00B36E7A"/>
    <w:rsid w:val="00B372D0"/>
    <w:rsid w:val="00B37445"/>
    <w:rsid w:val="00B374B3"/>
    <w:rsid w:val="00B40FA8"/>
    <w:rsid w:val="00B42412"/>
    <w:rsid w:val="00B43496"/>
    <w:rsid w:val="00B4363F"/>
    <w:rsid w:val="00B43700"/>
    <w:rsid w:val="00B46E79"/>
    <w:rsid w:val="00B51228"/>
    <w:rsid w:val="00B513A7"/>
    <w:rsid w:val="00B54DA4"/>
    <w:rsid w:val="00B64CF6"/>
    <w:rsid w:val="00B657FD"/>
    <w:rsid w:val="00B661B2"/>
    <w:rsid w:val="00B66D9F"/>
    <w:rsid w:val="00B71744"/>
    <w:rsid w:val="00B76FC0"/>
    <w:rsid w:val="00B81342"/>
    <w:rsid w:val="00B81D02"/>
    <w:rsid w:val="00B82029"/>
    <w:rsid w:val="00B90B4F"/>
    <w:rsid w:val="00B91191"/>
    <w:rsid w:val="00BA0036"/>
    <w:rsid w:val="00BA1C51"/>
    <w:rsid w:val="00BA2DD1"/>
    <w:rsid w:val="00BA2FDF"/>
    <w:rsid w:val="00BA48F1"/>
    <w:rsid w:val="00BB0466"/>
    <w:rsid w:val="00BB21F2"/>
    <w:rsid w:val="00BB4C12"/>
    <w:rsid w:val="00BB534D"/>
    <w:rsid w:val="00BB56B8"/>
    <w:rsid w:val="00BB58D6"/>
    <w:rsid w:val="00BB6178"/>
    <w:rsid w:val="00BC0C6B"/>
    <w:rsid w:val="00BC119B"/>
    <w:rsid w:val="00BC1511"/>
    <w:rsid w:val="00BC1D99"/>
    <w:rsid w:val="00BC33A1"/>
    <w:rsid w:val="00BC41C4"/>
    <w:rsid w:val="00BC482E"/>
    <w:rsid w:val="00BC70B5"/>
    <w:rsid w:val="00BC7974"/>
    <w:rsid w:val="00BD2386"/>
    <w:rsid w:val="00BD4F8C"/>
    <w:rsid w:val="00BE1402"/>
    <w:rsid w:val="00BE1F14"/>
    <w:rsid w:val="00BE3780"/>
    <w:rsid w:val="00BE5706"/>
    <w:rsid w:val="00BF1792"/>
    <w:rsid w:val="00BF1EFF"/>
    <w:rsid w:val="00BF560B"/>
    <w:rsid w:val="00BF7C98"/>
    <w:rsid w:val="00C04AB5"/>
    <w:rsid w:val="00C14C42"/>
    <w:rsid w:val="00C205CC"/>
    <w:rsid w:val="00C26801"/>
    <w:rsid w:val="00C27490"/>
    <w:rsid w:val="00C27E3D"/>
    <w:rsid w:val="00C37239"/>
    <w:rsid w:val="00C42330"/>
    <w:rsid w:val="00C53DB5"/>
    <w:rsid w:val="00C550B8"/>
    <w:rsid w:val="00C5611C"/>
    <w:rsid w:val="00C566AB"/>
    <w:rsid w:val="00C6025E"/>
    <w:rsid w:val="00C61BCD"/>
    <w:rsid w:val="00C6287B"/>
    <w:rsid w:val="00C628A9"/>
    <w:rsid w:val="00C63B48"/>
    <w:rsid w:val="00C63E9F"/>
    <w:rsid w:val="00C657FB"/>
    <w:rsid w:val="00C66FF1"/>
    <w:rsid w:val="00C7126E"/>
    <w:rsid w:val="00C73CD3"/>
    <w:rsid w:val="00C778BA"/>
    <w:rsid w:val="00C80381"/>
    <w:rsid w:val="00C82881"/>
    <w:rsid w:val="00C83319"/>
    <w:rsid w:val="00C84D86"/>
    <w:rsid w:val="00C8517A"/>
    <w:rsid w:val="00C86018"/>
    <w:rsid w:val="00C9030F"/>
    <w:rsid w:val="00C96549"/>
    <w:rsid w:val="00CA0369"/>
    <w:rsid w:val="00CA3294"/>
    <w:rsid w:val="00CA6506"/>
    <w:rsid w:val="00CA65DC"/>
    <w:rsid w:val="00CA752E"/>
    <w:rsid w:val="00CB145D"/>
    <w:rsid w:val="00CB256E"/>
    <w:rsid w:val="00CC0226"/>
    <w:rsid w:val="00CC09DD"/>
    <w:rsid w:val="00CC432C"/>
    <w:rsid w:val="00CC51E5"/>
    <w:rsid w:val="00CC6AC7"/>
    <w:rsid w:val="00CD2A71"/>
    <w:rsid w:val="00CD7051"/>
    <w:rsid w:val="00CE13FC"/>
    <w:rsid w:val="00CE53E8"/>
    <w:rsid w:val="00CF051F"/>
    <w:rsid w:val="00D001D7"/>
    <w:rsid w:val="00D00AF8"/>
    <w:rsid w:val="00D119FE"/>
    <w:rsid w:val="00D15434"/>
    <w:rsid w:val="00D1618C"/>
    <w:rsid w:val="00D16A9D"/>
    <w:rsid w:val="00D21EEE"/>
    <w:rsid w:val="00D22DC7"/>
    <w:rsid w:val="00D23168"/>
    <w:rsid w:val="00D24630"/>
    <w:rsid w:val="00D251CF"/>
    <w:rsid w:val="00D26389"/>
    <w:rsid w:val="00D27A65"/>
    <w:rsid w:val="00D40167"/>
    <w:rsid w:val="00D43116"/>
    <w:rsid w:val="00D434F5"/>
    <w:rsid w:val="00D43A2A"/>
    <w:rsid w:val="00D43EF4"/>
    <w:rsid w:val="00D46C1A"/>
    <w:rsid w:val="00D47046"/>
    <w:rsid w:val="00D47AC6"/>
    <w:rsid w:val="00D50F00"/>
    <w:rsid w:val="00D5184A"/>
    <w:rsid w:val="00D5453A"/>
    <w:rsid w:val="00D55DD4"/>
    <w:rsid w:val="00D561CB"/>
    <w:rsid w:val="00D61F47"/>
    <w:rsid w:val="00D63D67"/>
    <w:rsid w:val="00D65276"/>
    <w:rsid w:val="00D710A9"/>
    <w:rsid w:val="00D72160"/>
    <w:rsid w:val="00D72209"/>
    <w:rsid w:val="00D74608"/>
    <w:rsid w:val="00D75773"/>
    <w:rsid w:val="00D769A1"/>
    <w:rsid w:val="00D76C74"/>
    <w:rsid w:val="00D80718"/>
    <w:rsid w:val="00D82D55"/>
    <w:rsid w:val="00D83ACA"/>
    <w:rsid w:val="00D84641"/>
    <w:rsid w:val="00D86FCD"/>
    <w:rsid w:val="00D913C3"/>
    <w:rsid w:val="00D91500"/>
    <w:rsid w:val="00D91665"/>
    <w:rsid w:val="00D941FF"/>
    <w:rsid w:val="00D973A3"/>
    <w:rsid w:val="00DA14C0"/>
    <w:rsid w:val="00DA312A"/>
    <w:rsid w:val="00DA4033"/>
    <w:rsid w:val="00DA5AE0"/>
    <w:rsid w:val="00DA6736"/>
    <w:rsid w:val="00DA6C34"/>
    <w:rsid w:val="00DA7E9A"/>
    <w:rsid w:val="00DB0251"/>
    <w:rsid w:val="00DB2D2A"/>
    <w:rsid w:val="00DB3EA5"/>
    <w:rsid w:val="00DB61DE"/>
    <w:rsid w:val="00DB6AD5"/>
    <w:rsid w:val="00DC1227"/>
    <w:rsid w:val="00DC49C0"/>
    <w:rsid w:val="00DD502A"/>
    <w:rsid w:val="00DD6124"/>
    <w:rsid w:val="00DE1723"/>
    <w:rsid w:val="00DE1B7F"/>
    <w:rsid w:val="00DE4977"/>
    <w:rsid w:val="00DF068B"/>
    <w:rsid w:val="00DF5BC4"/>
    <w:rsid w:val="00E0111B"/>
    <w:rsid w:val="00E06292"/>
    <w:rsid w:val="00E104B2"/>
    <w:rsid w:val="00E119F4"/>
    <w:rsid w:val="00E11F78"/>
    <w:rsid w:val="00E12545"/>
    <w:rsid w:val="00E1524A"/>
    <w:rsid w:val="00E20476"/>
    <w:rsid w:val="00E224BF"/>
    <w:rsid w:val="00E24348"/>
    <w:rsid w:val="00E2730B"/>
    <w:rsid w:val="00E27E94"/>
    <w:rsid w:val="00E33F17"/>
    <w:rsid w:val="00E365DC"/>
    <w:rsid w:val="00E3726D"/>
    <w:rsid w:val="00E420E5"/>
    <w:rsid w:val="00E4297A"/>
    <w:rsid w:val="00E44074"/>
    <w:rsid w:val="00E45AF2"/>
    <w:rsid w:val="00E53BCD"/>
    <w:rsid w:val="00E53C55"/>
    <w:rsid w:val="00E562F6"/>
    <w:rsid w:val="00E57404"/>
    <w:rsid w:val="00E60506"/>
    <w:rsid w:val="00E61429"/>
    <w:rsid w:val="00E64356"/>
    <w:rsid w:val="00E64AD2"/>
    <w:rsid w:val="00E66A45"/>
    <w:rsid w:val="00E67DD7"/>
    <w:rsid w:val="00E71CA8"/>
    <w:rsid w:val="00E828AB"/>
    <w:rsid w:val="00E8477B"/>
    <w:rsid w:val="00E862B8"/>
    <w:rsid w:val="00E86CBA"/>
    <w:rsid w:val="00E90226"/>
    <w:rsid w:val="00E92AFE"/>
    <w:rsid w:val="00E93B78"/>
    <w:rsid w:val="00E955CD"/>
    <w:rsid w:val="00E9671D"/>
    <w:rsid w:val="00EA0963"/>
    <w:rsid w:val="00EA24EC"/>
    <w:rsid w:val="00EA340A"/>
    <w:rsid w:val="00EA3D65"/>
    <w:rsid w:val="00EA469A"/>
    <w:rsid w:val="00EA4958"/>
    <w:rsid w:val="00EA4EBC"/>
    <w:rsid w:val="00EB09A7"/>
    <w:rsid w:val="00EB0FA2"/>
    <w:rsid w:val="00EB2E16"/>
    <w:rsid w:val="00EB7039"/>
    <w:rsid w:val="00ED1939"/>
    <w:rsid w:val="00ED1B2F"/>
    <w:rsid w:val="00ED1E33"/>
    <w:rsid w:val="00ED2DAE"/>
    <w:rsid w:val="00ED4755"/>
    <w:rsid w:val="00ED6C69"/>
    <w:rsid w:val="00ED6E11"/>
    <w:rsid w:val="00EE0168"/>
    <w:rsid w:val="00EE1F41"/>
    <w:rsid w:val="00EE7C2E"/>
    <w:rsid w:val="00EE7C65"/>
    <w:rsid w:val="00EF3ABC"/>
    <w:rsid w:val="00EF5AA7"/>
    <w:rsid w:val="00EF6B3B"/>
    <w:rsid w:val="00EF7011"/>
    <w:rsid w:val="00F03546"/>
    <w:rsid w:val="00F07563"/>
    <w:rsid w:val="00F07B14"/>
    <w:rsid w:val="00F108A1"/>
    <w:rsid w:val="00F10A3F"/>
    <w:rsid w:val="00F11AE5"/>
    <w:rsid w:val="00F12986"/>
    <w:rsid w:val="00F13135"/>
    <w:rsid w:val="00F13606"/>
    <w:rsid w:val="00F152FD"/>
    <w:rsid w:val="00F205A0"/>
    <w:rsid w:val="00F206B5"/>
    <w:rsid w:val="00F20F7B"/>
    <w:rsid w:val="00F21854"/>
    <w:rsid w:val="00F21EA2"/>
    <w:rsid w:val="00F22AA7"/>
    <w:rsid w:val="00F24940"/>
    <w:rsid w:val="00F25EE2"/>
    <w:rsid w:val="00F3085D"/>
    <w:rsid w:val="00F31A99"/>
    <w:rsid w:val="00F33CD0"/>
    <w:rsid w:val="00F34153"/>
    <w:rsid w:val="00F35C2C"/>
    <w:rsid w:val="00F3685B"/>
    <w:rsid w:val="00F43AF3"/>
    <w:rsid w:val="00F52FA1"/>
    <w:rsid w:val="00F5369B"/>
    <w:rsid w:val="00F53EDE"/>
    <w:rsid w:val="00F55000"/>
    <w:rsid w:val="00F56393"/>
    <w:rsid w:val="00F60CE4"/>
    <w:rsid w:val="00F64922"/>
    <w:rsid w:val="00F65459"/>
    <w:rsid w:val="00F6672D"/>
    <w:rsid w:val="00F66990"/>
    <w:rsid w:val="00F67D32"/>
    <w:rsid w:val="00F730D0"/>
    <w:rsid w:val="00F743E9"/>
    <w:rsid w:val="00F7505B"/>
    <w:rsid w:val="00F81566"/>
    <w:rsid w:val="00F82DF4"/>
    <w:rsid w:val="00F864D0"/>
    <w:rsid w:val="00F94BDB"/>
    <w:rsid w:val="00F95B12"/>
    <w:rsid w:val="00FA056F"/>
    <w:rsid w:val="00FA26F3"/>
    <w:rsid w:val="00FA63B2"/>
    <w:rsid w:val="00FA6F63"/>
    <w:rsid w:val="00FA7D2D"/>
    <w:rsid w:val="00FB0B13"/>
    <w:rsid w:val="00FB4118"/>
    <w:rsid w:val="00FB5528"/>
    <w:rsid w:val="00FB78E1"/>
    <w:rsid w:val="00FC15C3"/>
    <w:rsid w:val="00FC730A"/>
    <w:rsid w:val="00FD446C"/>
    <w:rsid w:val="00FD6ADA"/>
    <w:rsid w:val="00FE0DF2"/>
    <w:rsid w:val="00FE4443"/>
    <w:rsid w:val="00FE5CB2"/>
    <w:rsid w:val="00FE6E2F"/>
    <w:rsid w:val="00FF26AE"/>
    <w:rsid w:val="00FF2994"/>
    <w:rsid w:val="00FF2E34"/>
    <w:rsid w:val="00FF4ECD"/>
    <w:rsid w:val="00FF7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D6EDC"/>
  <w15:chartTrackingRefBased/>
  <w15:docId w15:val="{5629588E-3308-429F-9886-8F8A43C4E2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54FC"/>
    <w:pPr>
      <w:spacing w:after="200" w:line="276" w:lineRule="auto"/>
    </w:pPr>
  </w:style>
  <w:style w:type="paragraph" w:styleId="Heading1">
    <w:name w:val="heading 1"/>
    <w:basedOn w:val="Normal"/>
    <w:link w:val="Heading1Char"/>
    <w:uiPriority w:val="9"/>
    <w:qFormat/>
    <w:rsid w:val="00FB55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B552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A75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552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B5528"/>
    <w:rPr>
      <w:rFonts w:ascii="Times New Roman" w:eastAsia="Times New Roman" w:hAnsi="Times New Roman" w:cs="Times New Roman"/>
      <w:b/>
      <w:bCs/>
      <w:sz w:val="36"/>
      <w:szCs w:val="36"/>
      <w:lang w:eastAsia="en-GB"/>
    </w:rPr>
  </w:style>
  <w:style w:type="character" w:customStyle="1" w:styleId="last-name">
    <w:name w:val="last-name"/>
    <w:basedOn w:val="DefaultParagraphFont"/>
    <w:rsid w:val="00F152FD"/>
  </w:style>
  <w:style w:type="character" w:styleId="Hyperlink">
    <w:name w:val="Hyperlink"/>
    <w:basedOn w:val="DefaultParagraphFont"/>
    <w:uiPriority w:val="99"/>
    <w:unhideWhenUsed/>
    <w:rsid w:val="005A2BB2"/>
    <w:rPr>
      <w:color w:val="0563C1" w:themeColor="hyperlink"/>
      <w:u w:val="single"/>
    </w:rPr>
  </w:style>
  <w:style w:type="character" w:styleId="UnresolvedMention">
    <w:name w:val="Unresolved Mention"/>
    <w:basedOn w:val="DefaultParagraphFont"/>
    <w:uiPriority w:val="99"/>
    <w:semiHidden/>
    <w:unhideWhenUsed/>
    <w:rsid w:val="005A2BB2"/>
    <w:rPr>
      <w:color w:val="605E5C"/>
      <w:shd w:val="clear" w:color="auto" w:fill="E1DFDD"/>
    </w:rPr>
  </w:style>
  <w:style w:type="paragraph" w:styleId="NoSpacing">
    <w:name w:val="No Spacing"/>
    <w:link w:val="NoSpacingChar"/>
    <w:uiPriority w:val="1"/>
    <w:qFormat/>
    <w:rsid w:val="004A6C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A6C79"/>
    <w:rPr>
      <w:rFonts w:eastAsiaTheme="minorEastAsia"/>
      <w:lang w:val="en-US"/>
    </w:rPr>
  </w:style>
  <w:style w:type="paragraph" w:customStyle="1" w:styleId="styles-module--contentsection--qwyk">
    <w:name w:val="styles-module--contentsection--_qwyk"/>
    <w:basedOn w:val="Normal"/>
    <w:rsid w:val="00FF7C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s-module--listitemtext--2jjd8">
    <w:name w:val="styles-module--listitemtext--2jjd8"/>
    <w:basedOn w:val="DefaultParagraphFont"/>
    <w:rsid w:val="00D941FF"/>
  </w:style>
  <w:style w:type="character" w:styleId="Strong">
    <w:name w:val="Strong"/>
    <w:basedOn w:val="DefaultParagraphFont"/>
    <w:uiPriority w:val="22"/>
    <w:qFormat/>
    <w:rsid w:val="00D941FF"/>
    <w:rPr>
      <w:b/>
      <w:bCs/>
    </w:rPr>
  </w:style>
  <w:style w:type="table" w:styleId="TableGrid">
    <w:name w:val="Table Grid"/>
    <w:basedOn w:val="TableNormal"/>
    <w:uiPriority w:val="59"/>
    <w:rsid w:val="00C372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139D7"/>
    <w:pPr>
      <w:spacing w:line="240" w:lineRule="auto"/>
    </w:pPr>
    <w:rPr>
      <w:i/>
      <w:iCs/>
      <w:color w:val="44546A" w:themeColor="text2"/>
      <w:sz w:val="18"/>
      <w:szCs w:val="18"/>
    </w:rPr>
  </w:style>
  <w:style w:type="paragraph" w:styleId="NormalWeb">
    <w:name w:val="Normal (Web)"/>
    <w:basedOn w:val="Normal"/>
    <w:uiPriority w:val="99"/>
    <w:unhideWhenUsed/>
    <w:rsid w:val="005438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B569F"/>
    <w:pPr>
      <w:ind w:left="720"/>
      <w:contextualSpacing/>
    </w:pPr>
  </w:style>
  <w:style w:type="paragraph" w:customStyle="1" w:styleId="Subtitle1">
    <w:name w:val="Subtitle1"/>
    <w:basedOn w:val="Normal"/>
    <w:rsid w:val="00CA752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CA752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A752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CA752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A752E"/>
    <w:rPr>
      <w:rFonts w:ascii="Arial" w:eastAsia="Times New Roman" w:hAnsi="Arial" w:cs="Arial"/>
      <w:vanish/>
      <w:sz w:val="16"/>
      <w:szCs w:val="16"/>
      <w:lang w:eastAsia="en-GB"/>
    </w:rPr>
  </w:style>
  <w:style w:type="character" w:customStyle="1" w:styleId="Heading3Char">
    <w:name w:val="Heading 3 Char"/>
    <w:basedOn w:val="DefaultParagraphFont"/>
    <w:link w:val="Heading3"/>
    <w:uiPriority w:val="9"/>
    <w:semiHidden/>
    <w:rsid w:val="00CA752E"/>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CA752E"/>
    <w:rPr>
      <w:i/>
      <w:iCs/>
    </w:rPr>
  </w:style>
  <w:style w:type="paragraph" w:styleId="Header">
    <w:name w:val="header"/>
    <w:basedOn w:val="Normal"/>
    <w:link w:val="HeaderChar"/>
    <w:uiPriority w:val="99"/>
    <w:unhideWhenUsed/>
    <w:rsid w:val="00467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FFD"/>
  </w:style>
  <w:style w:type="paragraph" w:styleId="Footer">
    <w:name w:val="footer"/>
    <w:basedOn w:val="Normal"/>
    <w:link w:val="FooterChar"/>
    <w:uiPriority w:val="99"/>
    <w:unhideWhenUsed/>
    <w:rsid w:val="00467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FFD"/>
  </w:style>
  <w:style w:type="character" w:styleId="FollowedHyperlink">
    <w:name w:val="FollowedHyperlink"/>
    <w:basedOn w:val="DefaultParagraphFont"/>
    <w:uiPriority w:val="99"/>
    <w:semiHidden/>
    <w:unhideWhenUsed/>
    <w:rsid w:val="00C2749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958274">
      <w:bodyDiv w:val="1"/>
      <w:marLeft w:val="0"/>
      <w:marRight w:val="0"/>
      <w:marTop w:val="0"/>
      <w:marBottom w:val="0"/>
      <w:divBdr>
        <w:top w:val="none" w:sz="0" w:space="0" w:color="auto"/>
        <w:left w:val="none" w:sz="0" w:space="0" w:color="auto"/>
        <w:bottom w:val="none" w:sz="0" w:space="0" w:color="auto"/>
        <w:right w:val="none" w:sz="0" w:space="0" w:color="auto"/>
      </w:divBdr>
    </w:div>
    <w:div w:id="170027824">
      <w:bodyDiv w:val="1"/>
      <w:marLeft w:val="0"/>
      <w:marRight w:val="0"/>
      <w:marTop w:val="0"/>
      <w:marBottom w:val="0"/>
      <w:divBdr>
        <w:top w:val="none" w:sz="0" w:space="0" w:color="auto"/>
        <w:left w:val="none" w:sz="0" w:space="0" w:color="auto"/>
        <w:bottom w:val="none" w:sz="0" w:space="0" w:color="auto"/>
        <w:right w:val="none" w:sz="0" w:space="0" w:color="auto"/>
      </w:divBdr>
      <w:divsChild>
        <w:div w:id="227963101">
          <w:marLeft w:val="0"/>
          <w:marRight w:val="0"/>
          <w:marTop w:val="214"/>
          <w:marBottom w:val="214"/>
          <w:divBdr>
            <w:top w:val="none" w:sz="0" w:space="0" w:color="auto"/>
            <w:left w:val="none" w:sz="0" w:space="0" w:color="auto"/>
            <w:bottom w:val="none" w:sz="0" w:space="0" w:color="auto"/>
            <w:right w:val="none" w:sz="0" w:space="0" w:color="auto"/>
          </w:divBdr>
        </w:div>
        <w:div w:id="1369375357">
          <w:marLeft w:val="0"/>
          <w:marRight w:val="0"/>
          <w:marTop w:val="0"/>
          <w:marBottom w:val="0"/>
          <w:divBdr>
            <w:top w:val="none" w:sz="0" w:space="0" w:color="auto"/>
            <w:left w:val="none" w:sz="0" w:space="0" w:color="auto"/>
            <w:bottom w:val="none" w:sz="0" w:space="0" w:color="auto"/>
            <w:right w:val="none" w:sz="0" w:space="0" w:color="auto"/>
          </w:divBdr>
        </w:div>
      </w:divsChild>
    </w:div>
    <w:div w:id="173883657">
      <w:bodyDiv w:val="1"/>
      <w:marLeft w:val="0"/>
      <w:marRight w:val="0"/>
      <w:marTop w:val="0"/>
      <w:marBottom w:val="0"/>
      <w:divBdr>
        <w:top w:val="none" w:sz="0" w:space="0" w:color="auto"/>
        <w:left w:val="none" w:sz="0" w:space="0" w:color="auto"/>
        <w:bottom w:val="none" w:sz="0" w:space="0" w:color="auto"/>
        <w:right w:val="none" w:sz="0" w:space="0" w:color="auto"/>
      </w:divBdr>
    </w:div>
    <w:div w:id="376054288">
      <w:bodyDiv w:val="1"/>
      <w:marLeft w:val="0"/>
      <w:marRight w:val="0"/>
      <w:marTop w:val="0"/>
      <w:marBottom w:val="0"/>
      <w:divBdr>
        <w:top w:val="none" w:sz="0" w:space="0" w:color="auto"/>
        <w:left w:val="none" w:sz="0" w:space="0" w:color="auto"/>
        <w:bottom w:val="none" w:sz="0" w:space="0" w:color="auto"/>
        <w:right w:val="none" w:sz="0" w:space="0" w:color="auto"/>
      </w:divBdr>
    </w:div>
    <w:div w:id="386497623">
      <w:bodyDiv w:val="1"/>
      <w:marLeft w:val="0"/>
      <w:marRight w:val="0"/>
      <w:marTop w:val="0"/>
      <w:marBottom w:val="0"/>
      <w:divBdr>
        <w:top w:val="none" w:sz="0" w:space="0" w:color="auto"/>
        <w:left w:val="none" w:sz="0" w:space="0" w:color="auto"/>
        <w:bottom w:val="none" w:sz="0" w:space="0" w:color="auto"/>
        <w:right w:val="none" w:sz="0" w:space="0" w:color="auto"/>
      </w:divBdr>
      <w:divsChild>
        <w:div w:id="387338445">
          <w:marLeft w:val="0"/>
          <w:marRight w:val="0"/>
          <w:marTop w:val="0"/>
          <w:marBottom w:val="0"/>
          <w:divBdr>
            <w:top w:val="none" w:sz="0" w:space="0" w:color="auto"/>
            <w:left w:val="none" w:sz="0" w:space="0" w:color="auto"/>
            <w:bottom w:val="none" w:sz="0" w:space="0" w:color="auto"/>
            <w:right w:val="none" w:sz="0" w:space="0" w:color="auto"/>
          </w:divBdr>
        </w:div>
        <w:div w:id="1688949334">
          <w:marLeft w:val="0"/>
          <w:marRight w:val="0"/>
          <w:marTop w:val="0"/>
          <w:marBottom w:val="0"/>
          <w:divBdr>
            <w:top w:val="none" w:sz="0" w:space="0" w:color="auto"/>
            <w:left w:val="none" w:sz="0" w:space="0" w:color="auto"/>
            <w:bottom w:val="none" w:sz="0" w:space="0" w:color="auto"/>
            <w:right w:val="none" w:sz="0" w:space="0" w:color="auto"/>
          </w:divBdr>
        </w:div>
        <w:div w:id="1534263839">
          <w:marLeft w:val="0"/>
          <w:marRight w:val="0"/>
          <w:marTop w:val="0"/>
          <w:marBottom w:val="0"/>
          <w:divBdr>
            <w:top w:val="none" w:sz="0" w:space="0" w:color="auto"/>
            <w:left w:val="none" w:sz="0" w:space="0" w:color="auto"/>
            <w:bottom w:val="none" w:sz="0" w:space="0" w:color="auto"/>
            <w:right w:val="none" w:sz="0" w:space="0" w:color="auto"/>
          </w:divBdr>
        </w:div>
        <w:div w:id="1687713716">
          <w:marLeft w:val="0"/>
          <w:marRight w:val="0"/>
          <w:marTop w:val="0"/>
          <w:marBottom w:val="0"/>
          <w:divBdr>
            <w:top w:val="none" w:sz="0" w:space="0" w:color="auto"/>
            <w:left w:val="none" w:sz="0" w:space="0" w:color="auto"/>
            <w:bottom w:val="none" w:sz="0" w:space="0" w:color="auto"/>
            <w:right w:val="none" w:sz="0" w:space="0" w:color="auto"/>
          </w:divBdr>
        </w:div>
        <w:div w:id="1543786508">
          <w:marLeft w:val="0"/>
          <w:marRight w:val="0"/>
          <w:marTop w:val="0"/>
          <w:marBottom w:val="0"/>
          <w:divBdr>
            <w:top w:val="none" w:sz="0" w:space="0" w:color="auto"/>
            <w:left w:val="none" w:sz="0" w:space="0" w:color="auto"/>
            <w:bottom w:val="none" w:sz="0" w:space="0" w:color="auto"/>
            <w:right w:val="none" w:sz="0" w:space="0" w:color="auto"/>
          </w:divBdr>
        </w:div>
        <w:div w:id="2000231305">
          <w:marLeft w:val="0"/>
          <w:marRight w:val="0"/>
          <w:marTop w:val="0"/>
          <w:marBottom w:val="0"/>
          <w:divBdr>
            <w:top w:val="none" w:sz="0" w:space="0" w:color="auto"/>
            <w:left w:val="none" w:sz="0" w:space="0" w:color="auto"/>
            <w:bottom w:val="none" w:sz="0" w:space="0" w:color="auto"/>
            <w:right w:val="none" w:sz="0" w:space="0" w:color="auto"/>
          </w:divBdr>
        </w:div>
        <w:div w:id="1549952922">
          <w:marLeft w:val="0"/>
          <w:marRight w:val="0"/>
          <w:marTop w:val="0"/>
          <w:marBottom w:val="0"/>
          <w:divBdr>
            <w:top w:val="none" w:sz="0" w:space="0" w:color="auto"/>
            <w:left w:val="none" w:sz="0" w:space="0" w:color="auto"/>
            <w:bottom w:val="none" w:sz="0" w:space="0" w:color="auto"/>
            <w:right w:val="none" w:sz="0" w:space="0" w:color="auto"/>
          </w:divBdr>
        </w:div>
      </w:divsChild>
    </w:div>
    <w:div w:id="391776059">
      <w:bodyDiv w:val="1"/>
      <w:marLeft w:val="0"/>
      <w:marRight w:val="0"/>
      <w:marTop w:val="0"/>
      <w:marBottom w:val="0"/>
      <w:divBdr>
        <w:top w:val="none" w:sz="0" w:space="0" w:color="auto"/>
        <w:left w:val="none" w:sz="0" w:space="0" w:color="auto"/>
        <w:bottom w:val="none" w:sz="0" w:space="0" w:color="auto"/>
        <w:right w:val="none" w:sz="0" w:space="0" w:color="auto"/>
      </w:divBdr>
    </w:div>
    <w:div w:id="400446336">
      <w:bodyDiv w:val="1"/>
      <w:marLeft w:val="0"/>
      <w:marRight w:val="0"/>
      <w:marTop w:val="0"/>
      <w:marBottom w:val="0"/>
      <w:divBdr>
        <w:top w:val="none" w:sz="0" w:space="0" w:color="auto"/>
        <w:left w:val="none" w:sz="0" w:space="0" w:color="auto"/>
        <w:bottom w:val="none" w:sz="0" w:space="0" w:color="auto"/>
        <w:right w:val="none" w:sz="0" w:space="0" w:color="auto"/>
      </w:divBdr>
    </w:div>
    <w:div w:id="453670512">
      <w:bodyDiv w:val="1"/>
      <w:marLeft w:val="0"/>
      <w:marRight w:val="0"/>
      <w:marTop w:val="0"/>
      <w:marBottom w:val="0"/>
      <w:divBdr>
        <w:top w:val="none" w:sz="0" w:space="0" w:color="auto"/>
        <w:left w:val="none" w:sz="0" w:space="0" w:color="auto"/>
        <w:bottom w:val="none" w:sz="0" w:space="0" w:color="auto"/>
        <w:right w:val="none" w:sz="0" w:space="0" w:color="auto"/>
      </w:divBdr>
      <w:divsChild>
        <w:div w:id="371881556">
          <w:marLeft w:val="0"/>
          <w:marRight w:val="0"/>
          <w:marTop w:val="0"/>
          <w:marBottom w:val="0"/>
          <w:divBdr>
            <w:top w:val="none" w:sz="0" w:space="0" w:color="auto"/>
            <w:left w:val="none" w:sz="0" w:space="0" w:color="auto"/>
            <w:bottom w:val="none" w:sz="0" w:space="0" w:color="auto"/>
            <w:right w:val="none" w:sz="0" w:space="0" w:color="auto"/>
          </w:divBdr>
          <w:divsChild>
            <w:div w:id="358049800">
              <w:marLeft w:val="0"/>
              <w:marRight w:val="0"/>
              <w:marTop w:val="0"/>
              <w:marBottom w:val="0"/>
              <w:divBdr>
                <w:top w:val="none" w:sz="0" w:space="0" w:color="auto"/>
                <w:left w:val="none" w:sz="0" w:space="0" w:color="auto"/>
                <w:bottom w:val="none" w:sz="0" w:space="0" w:color="auto"/>
                <w:right w:val="none" w:sz="0" w:space="0" w:color="auto"/>
              </w:divBdr>
              <w:divsChild>
                <w:div w:id="1135021491">
                  <w:marLeft w:val="0"/>
                  <w:marRight w:val="150"/>
                  <w:marTop w:val="0"/>
                  <w:marBottom w:val="0"/>
                  <w:divBdr>
                    <w:top w:val="none" w:sz="0" w:space="0" w:color="auto"/>
                    <w:left w:val="none" w:sz="0" w:space="0" w:color="auto"/>
                    <w:bottom w:val="none" w:sz="0" w:space="0" w:color="auto"/>
                    <w:right w:val="none" w:sz="0" w:space="0" w:color="auto"/>
                  </w:divBdr>
                </w:div>
                <w:div w:id="57744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2066151">
          <w:marLeft w:val="0"/>
          <w:marRight w:val="0"/>
          <w:marTop w:val="0"/>
          <w:marBottom w:val="0"/>
          <w:divBdr>
            <w:top w:val="none" w:sz="0" w:space="0" w:color="auto"/>
            <w:left w:val="none" w:sz="0" w:space="0" w:color="auto"/>
            <w:bottom w:val="none" w:sz="0" w:space="0" w:color="auto"/>
            <w:right w:val="none" w:sz="0" w:space="0" w:color="auto"/>
          </w:divBdr>
          <w:divsChild>
            <w:div w:id="1155729095">
              <w:marLeft w:val="0"/>
              <w:marRight w:val="0"/>
              <w:marTop w:val="0"/>
              <w:marBottom w:val="0"/>
              <w:divBdr>
                <w:top w:val="none" w:sz="0" w:space="0" w:color="auto"/>
                <w:left w:val="none" w:sz="0" w:space="0" w:color="auto"/>
                <w:bottom w:val="none" w:sz="0" w:space="0" w:color="auto"/>
                <w:right w:val="none" w:sz="0" w:space="0" w:color="auto"/>
              </w:divBdr>
              <w:divsChild>
                <w:div w:id="309022276">
                  <w:marLeft w:val="0"/>
                  <w:marRight w:val="150"/>
                  <w:marTop w:val="0"/>
                  <w:marBottom w:val="0"/>
                  <w:divBdr>
                    <w:top w:val="none" w:sz="0" w:space="0" w:color="auto"/>
                    <w:left w:val="none" w:sz="0" w:space="0" w:color="auto"/>
                    <w:bottom w:val="none" w:sz="0" w:space="0" w:color="auto"/>
                    <w:right w:val="none" w:sz="0" w:space="0" w:color="auto"/>
                  </w:divBdr>
                </w:div>
                <w:div w:id="36125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722258">
      <w:bodyDiv w:val="1"/>
      <w:marLeft w:val="0"/>
      <w:marRight w:val="0"/>
      <w:marTop w:val="0"/>
      <w:marBottom w:val="0"/>
      <w:divBdr>
        <w:top w:val="none" w:sz="0" w:space="0" w:color="auto"/>
        <w:left w:val="none" w:sz="0" w:space="0" w:color="auto"/>
        <w:bottom w:val="none" w:sz="0" w:space="0" w:color="auto"/>
        <w:right w:val="none" w:sz="0" w:space="0" w:color="auto"/>
      </w:divBdr>
    </w:div>
    <w:div w:id="544946098">
      <w:bodyDiv w:val="1"/>
      <w:marLeft w:val="0"/>
      <w:marRight w:val="0"/>
      <w:marTop w:val="0"/>
      <w:marBottom w:val="0"/>
      <w:divBdr>
        <w:top w:val="none" w:sz="0" w:space="0" w:color="auto"/>
        <w:left w:val="none" w:sz="0" w:space="0" w:color="auto"/>
        <w:bottom w:val="none" w:sz="0" w:space="0" w:color="auto"/>
        <w:right w:val="none" w:sz="0" w:space="0" w:color="auto"/>
      </w:divBdr>
      <w:divsChild>
        <w:div w:id="60490206">
          <w:marLeft w:val="0"/>
          <w:marRight w:val="0"/>
          <w:marTop w:val="0"/>
          <w:marBottom w:val="0"/>
          <w:divBdr>
            <w:top w:val="none" w:sz="0" w:space="0" w:color="auto"/>
            <w:left w:val="none" w:sz="0" w:space="0" w:color="auto"/>
            <w:bottom w:val="none" w:sz="0" w:space="0" w:color="auto"/>
            <w:right w:val="none" w:sz="0" w:space="0" w:color="auto"/>
          </w:divBdr>
        </w:div>
        <w:div w:id="505561349">
          <w:marLeft w:val="0"/>
          <w:marRight w:val="0"/>
          <w:marTop w:val="0"/>
          <w:marBottom w:val="0"/>
          <w:divBdr>
            <w:top w:val="none" w:sz="0" w:space="0" w:color="auto"/>
            <w:left w:val="none" w:sz="0" w:space="0" w:color="auto"/>
            <w:bottom w:val="none" w:sz="0" w:space="0" w:color="auto"/>
            <w:right w:val="none" w:sz="0" w:space="0" w:color="auto"/>
          </w:divBdr>
        </w:div>
        <w:div w:id="20474444">
          <w:marLeft w:val="0"/>
          <w:marRight w:val="0"/>
          <w:marTop w:val="0"/>
          <w:marBottom w:val="0"/>
          <w:divBdr>
            <w:top w:val="none" w:sz="0" w:space="0" w:color="auto"/>
            <w:left w:val="none" w:sz="0" w:space="0" w:color="auto"/>
            <w:bottom w:val="none" w:sz="0" w:space="0" w:color="auto"/>
            <w:right w:val="none" w:sz="0" w:space="0" w:color="auto"/>
          </w:divBdr>
        </w:div>
      </w:divsChild>
    </w:div>
    <w:div w:id="612252420">
      <w:bodyDiv w:val="1"/>
      <w:marLeft w:val="0"/>
      <w:marRight w:val="0"/>
      <w:marTop w:val="0"/>
      <w:marBottom w:val="0"/>
      <w:divBdr>
        <w:top w:val="none" w:sz="0" w:space="0" w:color="auto"/>
        <w:left w:val="none" w:sz="0" w:space="0" w:color="auto"/>
        <w:bottom w:val="none" w:sz="0" w:space="0" w:color="auto"/>
        <w:right w:val="none" w:sz="0" w:space="0" w:color="auto"/>
      </w:divBdr>
      <w:divsChild>
        <w:div w:id="1231690481">
          <w:marLeft w:val="0"/>
          <w:marRight w:val="0"/>
          <w:marTop w:val="0"/>
          <w:marBottom w:val="0"/>
          <w:divBdr>
            <w:top w:val="none" w:sz="0" w:space="0" w:color="auto"/>
            <w:left w:val="none" w:sz="0" w:space="0" w:color="auto"/>
            <w:bottom w:val="none" w:sz="0" w:space="0" w:color="auto"/>
            <w:right w:val="none" w:sz="0" w:space="0" w:color="auto"/>
          </w:divBdr>
        </w:div>
      </w:divsChild>
    </w:div>
    <w:div w:id="642464709">
      <w:bodyDiv w:val="1"/>
      <w:marLeft w:val="0"/>
      <w:marRight w:val="0"/>
      <w:marTop w:val="0"/>
      <w:marBottom w:val="0"/>
      <w:divBdr>
        <w:top w:val="none" w:sz="0" w:space="0" w:color="auto"/>
        <w:left w:val="none" w:sz="0" w:space="0" w:color="auto"/>
        <w:bottom w:val="none" w:sz="0" w:space="0" w:color="auto"/>
        <w:right w:val="none" w:sz="0" w:space="0" w:color="auto"/>
      </w:divBdr>
      <w:divsChild>
        <w:div w:id="214047143">
          <w:marLeft w:val="0"/>
          <w:marRight w:val="0"/>
          <w:marTop w:val="0"/>
          <w:marBottom w:val="0"/>
          <w:divBdr>
            <w:top w:val="none" w:sz="0" w:space="0" w:color="auto"/>
            <w:left w:val="none" w:sz="0" w:space="0" w:color="auto"/>
            <w:bottom w:val="none" w:sz="0" w:space="0" w:color="auto"/>
            <w:right w:val="none" w:sz="0" w:space="0" w:color="auto"/>
          </w:divBdr>
        </w:div>
        <w:div w:id="449396161">
          <w:marLeft w:val="0"/>
          <w:marRight w:val="0"/>
          <w:marTop w:val="0"/>
          <w:marBottom w:val="0"/>
          <w:divBdr>
            <w:top w:val="none" w:sz="0" w:space="0" w:color="auto"/>
            <w:left w:val="none" w:sz="0" w:space="0" w:color="auto"/>
            <w:bottom w:val="none" w:sz="0" w:space="0" w:color="auto"/>
            <w:right w:val="none" w:sz="0" w:space="0" w:color="auto"/>
          </w:divBdr>
        </w:div>
        <w:div w:id="508644889">
          <w:marLeft w:val="0"/>
          <w:marRight w:val="0"/>
          <w:marTop w:val="0"/>
          <w:marBottom w:val="0"/>
          <w:divBdr>
            <w:top w:val="none" w:sz="0" w:space="0" w:color="auto"/>
            <w:left w:val="none" w:sz="0" w:space="0" w:color="auto"/>
            <w:bottom w:val="none" w:sz="0" w:space="0" w:color="auto"/>
            <w:right w:val="none" w:sz="0" w:space="0" w:color="auto"/>
          </w:divBdr>
        </w:div>
        <w:div w:id="606694835">
          <w:marLeft w:val="0"/>
          <w:marRight w:val="0"/>
          <w:marTop w:val="0"/>
          <w:marBottom w:val="0"/>
          <w:divBdr>
            <w:top w:val="none" w:sz="0" w:space="0" w:color="auto"/>
            <w:left w:val="none" w:sz="0" w:space="0" w:color="auto"/>
            <w:bottom w:val="none" w:sz="0" w:space="0" w:color="auto"/>
            <w:right w:val="none" w:sz="0" w:space="0" w:color="auto"/>
          </w:divBdr>
        </w:div>
        <w:div w:id="282732281">
          <w:marLeft w:val="0"/>
          <w:marRight w:val="0"/>
          <w:marTop w:val="0"/>
          <w:marBottom w:val="0"/>
          <w:divBdr>
            <w:top w:val="none" w:sz="0" w:space="0" w:color="auto"/>
            <w:left w:val="none" w:sz="0" w:space="0" w:color="auto"/>
            <w:bottom w:val="none" w:sz="0" w:space="0" w:color="auto"/>
            <w:right w:val="none" w:sz="0" w:space="0" w:color="auto"/>
          </w:divBdr>
        </w:div>
        <w:div w:id="832913137">
          <w:marLeft w:val="0"/>
          <w:marRight w:val="0"/>
          <w:marTop w:val="0"/>
          <w:marBottom w:val="0"/>
          <w:divBdr>
            <w:top w:val="none" w:sz="0" w:space="0" w:color="auto"/>
            <w:left w:val="none" w:sz="0" w:space="0" w:color="auto"/>
            <w:bottom w:val="none" w:sz="0" w:space="0" w:color="auto"/>
            <w:right w:val="none" w:sz="0" w:space="0" w:color="auto"/>
          </w:divBdr>
        </w:div>
        <w:div w:id="962731080">
          <w:marLeft w:val="0"/>
          <w:marRight w:val="0"/>
          <w:marTop w:val="0"/>
          <w:marBottom w:val="0"/>
          <w:divBdr>
            <w:top w:val="none" w:sz="0" w:space="0" w:color="auto"/>
            <w:left w:val="none" w:sz="0" w:space="0" w:color="auto"/>
            <w:bottom w:val="none" w:sz="0" w:space="0" w:color="auto"/>
            <w:right w:val="none" w:sz="0" w:space="0" w:color="auto"/>
          </w:divBdr>
        </w:div>
        <w:div w:id="372075839">
          <w:marLeft w:val="0"/>
          <w:marRight w:val="0"/>
          <w:marTop w:val="0"/>
          <w:marBottom w:val="0"/>
          <w:divBdr>
            <w:top w:val="none" w:sz="0" w:space="0" w:color="auto"/>
            <w:left w:val="none" w:sz="0" w:space="0" w:color="auto"/>
            <w:bottom w:val="none" w:sz="0" w:space="0" w:color="auto"/>
            <w:right w:val="none" w:sz="0" w:space="0" w:color="auto"/>
          </w:divBdr>
        </w:div>
        <w:div w:id="1127285701">
          <w:marLeft w:val="0"/>
          <w:marRight w:val="0"/>
          <w:marTop w:val="0"/>
          <w:marBottom w:val="0"/>
          <w:divBdr>
            <w:top w:val="none" w:sz="0" w:space="0" w:color="auto"/>
            <w:left w:val="none" w:sz="0" w:space="0" w:color="auto"/>
            <w:bottom w:val="none" w:sz="0" w:space="0" w:color="auto"/>
            <w:right w:val="none" w:sz="0" w:space="0" w:color="auto"/>
          </w:divBdr>
        </w:div>
      </w:divsChild>
    </w:div>
    <w:div w:id="655843085">
      <w:bodyDiv w:val="1"/>
      <w:marLeft w:val="0"/>
      <w:marRight w:val="0"/>
      <w:marTop w:val="0"/>
      <w:marBottom w:val="0"/>
      <w:divBdr>
        <w:top w:val="none" w:sz="0" w:space="0" w:color="auto"/>
        <w:left w:val="none" w:sz="0" w:space="0" w:color="auto"/>
        <w:bottom w:val="none" w:sz="0" w:space="0" w:color="auto"/>
        <w:right w:val="none" w:sz="0" w:space="0" w:color="auto"/>
      </w:divBdr>
    </w:div>
    <w:div w:id="665549446">
      <w:bodyDiv w:val="1"/>
      <w:marLeft w:val="0"/>
      <w:marRight w:val="0"/>
      <w:marTop w:val="0"/>
      <w:marBottom w:val="0"/>
      <w:divBdr>
        <w:top w:val="none" w:sz="0" w:space="0" w:color="auto"/>
        <w:left w:val="none" w:sz="0" w:space="0" w:color="auto"/>
        <w:bottom w:val="none" w:sz="0" w:space="0" w:color="auto"/>
        <w:right w:val="none" w:sz="0" w:space="0" w:color="auto"/>
      </w:divBdr>
    </w:div>
    <w:div w:id="685908192">
      <w:bodyDiv w:val="1"/>
      <w:marLeft w:val="0"/>
      <w:marRight w:val="0"/>
      <w:marTop w:val="0"/>
      <w:marBottom w:val="0"/>
      <w:divBdr>
        <w:top w:val="none" w:sz="0" w:space="0" w:color="auto"/>
        <w:left w:val="none" w:sz="0" w:space="0" w:color="auto"/>
        <w:bottom w:val="none" w:sz="0" w:space="0" w:color="auto"/>
        <w:right w:val="none" w:sz="0" w:space="0" w:color="auto"/>
      </w:divBdr>
    </w:div>
    <w:div w:id="720641647">
      <w:bodyDiv w:val="1"/>
      <w:marLeft w:val="0"/>
      <w:marRight w:val="0"/>
      <w:marTop w:val="0"/>
      <w:marBottom w:val="0"/>
      <w:divBdr>
        <w:top w:val="none" w:sz="0" w:space="0" w:color="auto"/>
        <w:left w:val="none" w:sz="0" w:space="0" w:color="auto"/>
        <w:bottom w:val="none" w:sz="0" w:space="0" w:color="auto"/>
        <w:right w:val="none" w:sz="0" w:space="0" w:color="auto"/>
      </w:divBdr>
    </w:div>
    <w:div w:id="978340048">
      <w:bodyDiv w:val="1"/>
      <w:marLeft w:val="0"/>
      <w:marRight w:val="0"/>
      <w:marTop w:val="0"/>
      <w:marBottom w:val="0"/>
      <w:divBdr>
        <w:top w:val="none" w:sz="0" w:space="0" w:color="auto"/>
        <w:left w:val="none" w:sz="0" w:space="0" w:color="auto"/>
        <w:bottom w:val="none" w:sz="0" w:space="0" w:color="auto"/>
        <w:right w:val="none" w:sz="0" w:space="0" w:color="auto"/>
      </w:divBdr>
    </w:div>
    <w:div w:id="1092775218">
      <w:bodyDiv w:val="1"/>
      <w:marLeft w:val="0"/>
      <w:marRight w:val="0"/>
      <w:marTop w:val="0"/>
      <w:marBottom w:val="0"/>
      <w:divBdr>
        <w:top w:val="none" w:sz="0" w:space="0" w:color="auto"/>
        <w:left w:val="none" w:sz="0" w:space="0" w:color="auto"/>
        <w:bottom w:val="none" w:sz="0" w:space="0" w:color="auto"/>
        <w:right w:val="none" w:sz="0" w:space="0" w:color="auto"/>
      </w:divBdr>
    </w:div>
    <w:div w:id="1123115217">
      <w:bodyDiv w:val="1"/>
      <w:marLeft w:val="0"/>
      <w:marRight w:val="0"/>
      <w:marTop w:val="0"/>
      <w:marBottom w:val="0"/>
      <w:divBdr>
        <w:top w:val="none" w:sz="0" w:space="0" w:color="auto"/>
        <w:left w:val="none" w:sz="0" w:space="0" w:color="auto"/>
        <w:bottom w:val="none" w:sz="0" w:space="0" w:color="auto"/>
        <w:right w:val="none" w:sz="0" w:space="0" w:color="auto"/>
      </w:divBdr>
      <w:divsChild>
        <w:div w:id="2122605634">
          <w:marLeft w:val="0"/>
          <w:marRight w:val="0"/>
          <w:marTop w:val="0"/>
          <w:marBottom w:val="0"/>
          <w:divBdr>
            <w:top w:val="none" w:sz="0" w:space="0" w:color="auto"/>
            <w:left w:val="none" w:sz="0" w:space="0" w:color="auto"/>
            <w:bottom w:val="none" w:sz="0" w:space="0" w:color="auto"/>
            <w:right w:val="none" w:sz="0" w:space="0" w:color="auto"/>
          </w:divBdr>
        </w:div>
        <w:div w:id="1402872521">
          <w:marLeft w:val="0"/>
          <w:marRight w:val="0"/>
          <w:marTop w:val="0"/>
          <w:marBottom w:val="0"/>
          <w:divBdr>
            <w:top w:val="none" w:sz="0" w:space="0" w:color="auto"/>
            <w:left w:val="none" w:sz="0" w:space="0" w:color="auto"/>
            <w:bottom w:val="none" w:sz="0" w:space="0" w:color="auto"/>
            <w:right w:val="none" w:sz="0" w:space="0" w:color="auto"/>
          </w:divBdr>
        </w:div>
        <w:div w:id="451243418">
          <w:marLeft w:val="0"/>
          <w:marRight w:val="0"/>
          <w:marTop w:val="0"/>
          <w:marBottom w:val="0"/>
          <w:divBdr>
            <w:top w:val="none" w:sz="0" w:space="0" w:color="auto"/>
            <w:left w:val="none" w:sz="0" w:space="0" w:color="auto"/>
            <w:bottom w:val="none" w:sz="0" w:space="0" w:color="auto"/>
            <w:right w:val="none" w:sz="0" w:space="0" w:color="auto"/>
          </w:divBdr>
        </w:div>
        <w:div w:id="1116486361">
          <w:marLeft w:val="0"/>
          <w:marRight w:val="0"/>
          <w:marTop w:val="0"/>
          <w:marBottom w:val="0"/>
          <w:divBdr>
            <w:top w:val="none" w:sz="0" w:space="0" w:color="auto"/>
            <w:left w:val="none" w:sz="0" w:space="0" w:color="auto"/>
            <w:bottom w:val="none" w:sz="0" w:space="0" w:color="auto"/>
            <w:right w:val="none" w:sz="0" w:space="0" w:color="auto"/>
          </w:divBdr>
        </w:div>
      </w:divsChild>
    </w:div>
    <w:div w:id="1234389976">
      <w:bodyDiv w:val="1"/>
      <w:marLeft w:val="0"/>
      <w:marRight w:val="0"/>
      <w:marTop w:val="0"/>
      <w:marBottom w:val="0"/>
      <w:divBdr>
        <w:top w:val="none" w:sz="0" w:space="0" w:color="auto"/>
        <w:left w:val="none" w:sz="0" w:space="0" w:color="auto"/>
        <w:bottom w:val="none" w:sz="0" w:space="0" w:color="auto"/>
        <w:right w:val="none" w:sz="0" w:space="0" w:color="auto"/>
      </w:divBdr>
    </w:div>
    <w:div w:id="1441027042">
      <w:bodyDiv w:val="1"/>
      <w:marLeft w:val="0"/>
      <w:marRight w:val="0"/>
      <w:marTop w:val="0"/>
      <w:marBottom w:val="0"/>
      <w:divBdr>
        <w:top w:val="none" w:sz="0" w:space="0" w:color="auto"/>
        <w:left w:val="none" w:sz="0" w:space="0" w:color="auto"/>
        <w:bottom w:val="none" w:sz="0" w:space="0" w:color="auto"/>
        <w:right w:val="none" w:sz="0" w:space="0" w:color="auto"/>
      </w:divBdr>
    </w:div>
    <w:div w:id="1644507493">
      <w:bodyDiv w:val="1"/>
      <w:marLeft w:val="0"/>
      <w:marRight w:val="0"/>
      <w:marTop w:val="0"/>
      <w:marBottom w:val="0"/>
      <w:divBdr>
        <w:top w:val="none" w:sz="0" w:space="0" w:color="auto"/>
        <w:left w:val="none" w:sz="0" w:space="0" w:color="auto"/>
        <w:bottom w:val="none" w:sz="0" w:space="0" w:color="auto"/>
        <w:right w:val="none" w:sz="0" w:space="0" w:color="auto"/>
      </w:divBdr>
    </w:div>
    <w:div w:id="1697729990">
      <w:bodyDiv w:val="1"/>
      <w:marLeft w:val="0"/>
      <w:marRight w:val="0"/>
      <w:marTop w:val="0"/>
      <w:marBottom w:val="0"/>
      <w:divBdr>
        <w:top w:val="none" w:sz="0" w:space="0" w:color="auto"/>
        <w:left w:val="none" w:sz="0" w:space="0" w:color="auto"/>
        <w:bottom w:val="none" w:sz="0" w:space="0" w:color="auto"/>
        <w:right w:val="none" w:sz="0" w:space="0" w:color="auto"/>
      </w:divBdr>
    </w:div>
    <w:div w:id="2002733101">
      <w:bodyDiv w:val="1"/>
      <w:marLeft w:val="0"/>
      <w:marRight w:val="0"/>
      <w:marTop w:val="0"/>
      <w:marBottom w:val="0"/>
      <w:divBdr>
        <w:top w:val="none" w:sz="0" w:space="0" w:color="auto"/>
        <w:left w:val="none" w:sz="0" w:space="0" w:color="auto"/>
        <w:bottom w:val="none" w:sz="0" w:space="0" w:color="auto"/>
        <w:right w:val="none" w:sz="0" w:space="0" w:color="auto"/>
      </w:divBdr>
      <w:divsChild>
        <w:div w:id="1680620671">
          <w:marLeft w:val="0"/>
          <w:marRight w:val="0"/>
          <w:marTop w:val="0"/>
          <w:marBottom w:val="0"/>
          <w:divBdr>
            <w:top w:val="none" w:sz="0" w:space="0" w:color="auto"/>
            <w:left w:val="none" w:sz="0" w:space="0" w:color="auto"/>
            <w:bottom w:val="none" w:sz="0" w:space="0" w:color="auto"/>
            <w:right w:val="none" w:sz="0" w:space="0" w:color="auto"/>
          </w:divBdr>
          <w:divsChild>
            <w:div w:id="1142038102">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 w:id="2029208477">
      <w:bodyDiv w:val="1"/>
      <w:marLeft w:val="0"/>
      <w:marRight w:val="0"/>
      <w:marTop w:val="0"/>
      <w:marBottom w:val="0"/>
      <w:divBdr>
        <w:top w:val="none" w:sz="0" w:space="0" w:color="auto"/>
        <w:left w:val="none" w:sz="0" w:space="0" w:color="auto"/>
        <w:bottom w:val="none" w:sz="0" w:space="0" w:color="auto"/>
        <w:right w:val="none" w:sz="0" w:space="0" w:color="auto"/>
      </w:divBdr>
    </w:div>
    <w:div w:id="2039742822">
      <w:bodyDiv w:val="1"/>
      <w:marLeft w:val="0"/>
      <w:marRight w:val="0"/>
      <w:marTop w:val="0"/>
      <w:marBottom w:val="0"/>
      <w:divBdr>
        <w:top w:val="none" w:sz="0" w:space="0" w:color="auto"/>
        <w:left w:val="none" w:sz="0" w:space="0" w:color="auto"/>
        <w:bottom w:val="none" w:sz="0" w:space="0" w:color="auto"/>
        <w:right w:val="none" w:sz="0" w:space="0" w:color="auto"/>
      </w:divBdr>
    </w:div>
    <w:div w:id="214669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dn.sketchbubble.com/pub/media/catalog/product/optimized/b/5/b5e78bba4e6d7762670bc3ddfae31bd4a9da7e7afa0d4427e7ee0dd9603b7311/personal-development-slide9_1.png" TargetMode="External"/><Relationship Id="rId18" Type="http://schemas.openxmlformats.org/officeDocument/2006/relationships/image" Target="media/image6.jpeg"/><Relationship Id="rId26" Type="http://schemas.openxmlformats.org/officeDocument/2006/relationships/hyperlink" Target="https://psycnet.apa.org/doi/10.3389/fnhum.2012.00296" TargetMode="External"/><Relationship Id="rId3" Type="http://schemas.openxmlformats.org/officeDocument/2006/relationships/customXml" Target="../customXml/item3.xml"/><Relationship Id="rId21" Type="http://schemas.openxmlformats.org/officeDocument/2006/relationships/hyperlink" Target="https://cdn.sketchbubble.com/pub/media/catalog/product/optimized/2/c/2c4047b3db3bd29262394cd478452a98dac97d8202351da2b7e677d9f54d46ed/employability-skills-mc-slide6_1.png" TargetMode="Externa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s://onlinecoursesgalore.com/wp-content/uploads/2017/03/skillsfuture-credit-singapore.png" TargetMode="External"/><Relationship Id="rId25" Type="http://schemas.openxmlformats.org/officeDocument/2006/relationships/hyperlink" Target="https://hbr.org/2015/02/5-ways-to-become-more-self-aware"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7.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24" Type="http://schemas.openxmlformats.org/officeDocument/2006/relationships/hyperlink" Target="https://onlinecoursesgalore.com/wp-content/uploads/2017/03/skillsfuture-credit-singapore.png" TargetMode="External"/><Relationship Id="rId5" Type="http://schemas.openxmlformats.org/officeDocument/2006/relationships/numbering" Target="numbering.xml"/><Relationship Id="rId15" Type="http://schemas.openxmlformats.org/officeDocument/2006/relationships/hyperlink" Target="https://cdn.sketchbubble.com/pub/media/catalog/product/optimized/2/c/2c4047b3db3bd29262394cd478452a98dac97d8202351da2b7e677d9f54d46ed/employability-skills-mc-slide6_1.png" TargetMode="External"/><Relationship Id="rId23" Type="http://schemas.openxmlformats.org/officeDocument/2006/relationships/hyperlink" Target="https://www.selfawarenessdevelopmentsituations.com/images/self-awareness-amazing-race.jpg" TargetMode="External"/><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selfawarenessdevelopmentsituations.com/images/self-awareness-amazing-race.jp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016/S0024-6301(96)00095-7" TargetMode="External"/><Relationship Id="rId27" Type="http://schemas.openxmlformats.org/officeDocument/2006/relationships/hyperlink" Target="https://www.weforum.org/agenda/2020/10/top-10-work-skills-of-tomorrow-how-long-it-takes-to-learn-them/" TargetMode="External"/><Relationship Id="rId30"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306894-7C3E-44F7-9462-53823B061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7F1578-FA05-4A0E-A3BB-95EE03532BC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CA1A3F1-1D62-4E64-A8B5-AF54964C9D9B}">
  <ds:schemaRefs>
    <ds:schemaRef ds:uri="http://schemas.microsoft.com/sharepoint/v3/contenttype/forms"/>
  </ds:schemaRefs>
</ds:datastoreItem>
</file>

<file path=customXml/itemProps4.xml><?xml version="1.0" encoding="utf-8"?>
<ds:datastoreItem xmlns:ds="http://schemas.openxmlformats.org/officeDocument/2006/customXml" ds:itemID="{5F760D2F-A8ED-44B4-ACDE-958115065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7654</TotalTime>
  <Pages>13</Pages>
  <Words>2923</Words>
  <Characters>16662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Reflective portfolio</vt:lpstr>
    </vt:vector>
  </TitlesOfParts>
  <Company/>
  <LinksUpToDate>false</LinksUpToDate>
  <CharactersWithSpaces>19546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
  <dc:creator>Corina Berco (1918420)</dc:creator>
  <cp:keywords/>
  <dc:description/>
  <cp:lastModifiedBy>Corina Berco (1918420)</cp:lastModifiedBy>
  <cp:revision>1650</cp:revision>
  <dcterms:created xsi:type="dcterms:W3CDTF">2021-02-07T13:43:00Z</dcterms:created>
  <dcterms:modified xsi:type="dcterms:W3CDTF">2021-03-23T16:38:00Z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