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72D98" w14:textId="77777777" w:rsidR="00D855BB" w:rsidRDefault="00A334E2">
      <w:pPr>
        <w:pStyle w:val="BodyText"/>
        <w:ind w:left="220"/>
        <w:rPr>
          <w:rFonts w:ascii="Times New Roman"/>
          <w:sz w:val="20"/>
        </w:rPr>
      </w:pPr>
      <w:r>
        <w:rPr>
          <w:rFonts w:ascii="Times New Roman"/>
          <w:noProof/>
          <w:sz w:val="20"/>
          <w:lang w:val="en-GB" w:eastAsia="en-GB"/>
        </w:rPr>
        <w:drawing>
          <wp:inline distT="0" distB="0" distL="0" distR="0" wp14:anchorId="74772F7D" wp14:editId="74772F7E">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74772D99" w14:textId="77777777" w:rsidR="00D855BB" w:rsidRPr="00EA286F" w:rsidRDefault="00A334E2">
      <w:pPr>
        <w:spacing w:before="100"/>
        <w:ind w:right="212"/>
        <w:jc w:val="right"/>
        <w:rPr>
          <w:b/>
          <w:sz w:val="24"/>
          <w:szCs w:val="21"/>
        </w:rPr>
      </w:pPr>
      <w:r w:rsidRPr="00EA286F">
        <w:rPr>
          <w:b/>
          <w:sz w:val="24"/>
          <w:szCs w:val="21"/>
        </w:rPr>
        <w:t>APPENDIX GA36a</w:t>
      </w:r>
    </w:p>
    <w:p w14:paraId="74772D9A" w14:textId="77777777" w:rsidR="00D855BB" w:rsidRDefault="001D507D">
      <w:pPr>
        <w:pStyle w:val="BodyText"/>
        <w:spacing w:before="8"/>
        <w:rPr>
          <w:b/>
          <w:sz w:val="16"/>
        </w:rPr>
      </w:pPr>
      <w:r>
        <w:rPr>
          <w:noProof/>
          <w:lang w:val="en-GB" w:eastAsia="en-GB"/>
        </w:rPr>
        <mc:AlternateContent>
          <mc:Choice Requires="wps">
            <w:drawing>
              <wp:anchor distT="0" distB="0" distL="0" distR="0" simplePos="0" relativeHeight="487587840" behindDoc="1" locked="0" layoutInCell="1" allowOverlap="1" wp14:anchorId="74772F80" wp14:editId="28F94EA9">
                <wp:simplePos x="0" y="0"/>
                <wp:positionH relativeFrom="page">
                  <wp:posOffset>708660</wp:posOffset>
                </wp:positionH>
                <wp:positionV relativeFrom="paragraph">
                  <wp:posOffset>150495</wp:posOffset>
                </wp:positionV>
                <wp:extent cx="6303010" cy="451485"/>
                <wp:effectExtent l="0" t="0" r="0" b="5715"/>
                <wp:wrapTopAndBottom/>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74772F8F" w14:textId="77777777" w:rsidR="00D855BB" w:rsidRDefault="00A334E2">
                            <w:pPr>
                              <w:spacing w:before="121"/>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772F80" id="_x0000_t202" coordsize="21600,21600" o:spt="202" path="m,l,21600r21600,l21600,xe">
                <v:stroke joinstyle="miter"/>
                <v:path gradientshapeok="t" o:connecttype="rect"/>
              </v:shapetype>
              <v:shape id="Text Box 7" o:spid="_x0000_s1026" type="#_x0000_t202" style="position:absolute;margin-left:55.8pt;margin-top:11.85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" fillcolor="silver" strokeweight=".48pt">
                <v:path arrowok="t"/>
                <v:textbox inset="0,0,0,0">
                  <w:txbxContent>
                    <w:p w14:paraId="74772F8F" w14:textId="77777777" w:rsidR="00D855BB" w:rsidRDefault="00A334E2">
                      <w:pPr>
                        <w:spacing w:before="121"/>
                        <w:ind w:left="1108"/>
                        <w:rPr>
                          <w:b/>
                          <w:sz w:val="40"/>
                        </w:rPr>
                      </w:pPr>
                      <w:r>
                        <w:rPr>
                          <w:b/>
                          <w:sz w:val="40"/>
                        </w:rPr>
                        <w:t>LEVEL 4 ASSESSMENT SPECIFICATION</w:t>
                      </w:r>
                    </w:p>
                  </w:txbxContent>
                </v:textbox>
                <w10:wrap type="topAndBottom" anchorx="page"/>
              </v:shape>
            </w:pict>
          </mc:Fallback>
        </mc:AlternateContent>
      </w:r>
    </w:p>
    <w:p w14:paraId="74772D9B" w14:textId="77777777" w:rsidR="00D855BB" w:rsidRDefault="00D855BB">
      <w:pPr>
        <w:pStyle w:val="BodyText"/>
        <w:spacing w:before="4"/>
        <w:rPr>
          <w:b/>
          <w:sz w:val="29"/>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374"/>
        <w:gridCol w:w="2187"/>
        <w:gridCol w:w="2268"/>
      </w:tblGrid>
      <w:tr w:rsidR="00D855BB" w14:paraId="74772DA0" w14:textId="77777777" w:rsidTr="00621C06">
        <w:trPr>
          <w:trHeight w:val="494"/>
        </w:trPr>
        <w:tc>
          <w:tcPr>
            <w:tcW w:w="2096" w:type="dxa"/>
            <w:shd w:val="clear" w:color="auto" w:fill="D9D9D9"/>
          </w:tcPr>
          <w:p w14:paraId="74772D9C" w14:textId="77777777" w:rsidR="00D855BB" w:rsidRDefault="00A334E2">
            <w:pPr>
              <w:pStyle w:val="TableParagraph"/>
              <w:spacing w:before="120"/>
              <w:ind w:left="107"/>
              <w:rPr>
                <w:b/>
              </w:rPr>
            </w:pPr>
            <w:r>
              <w:rPr>
                <w:b/>
              </w:rPr>
              <w:t>Student name:</w:t>
            </w:r>
          </w:p>
        </w:tc>
        <w:tc>
          <w:tcPr>
            <w:tcW w:w="3374" w:type="dxa"/>
          </w:tcPr>
          <w:p w14:paraId="74772D9D" w14:textId="77777777" w:rsidR="00D855BB" w:rsidRDefault="00D855BB">
            <w:pPr>
              <w:pStyle w:val="TableParagraph"/>
              <w:rPr>
                <w:rFonts w:ascii="Times New Roman"/>
              </w:rPr>
            </w:pPr>
          </w:p>
        </w:tc>
        <w:tc>
          <w:tcPr>
            <w:tcW w:w="2187" w:type="dxa"/>
            <w:shd w:val="clear" w:color="auto" w:fill="D9D9D9"/>
          </w:tcPr>
          <w:p w14:paraId="74772D9E" w14:textId="77777777" w:rsidR="00D855BB" w:rsidRDefault="00A334E2">
            <w:pPr>
              <w:pStyle w:val="TableParagraph"/>
              <w:spacing w:before="120"/>
              <w:ind w:left="107"/>
              <w:rPr>
                <w:b/>
              </w:rPr>
            </w:pPr>
            <w:r>
              <w:rPr>
                <w:b/>
              </w:rPr>
              <w:t>Student ID number:</w:t>
            </w:r>
          </w:p>
        </w:tc>
        <w:tc>
          <w:tcPr>
            <w:tcW w:w="2268" w:type="dxa"/>
          </w:tcPr>
          <w:p w14:paraId="74772D9F" w14:textId="77777777" w:rsidR="00D855BB" w:rsidRDefault="00D855BB">
            <w:pPr>
              <w:pStyle w:val="TableParagraph"/>
              <w:rPr>
                <w:rFonts w:ascii="Times New Roman"/>
              </w:rPr>
            </w:pPr>
          </w:p>
        </w:tc>
      </w:tr>
      <w:tr w:rsidR="00D855BB" w14:paraId="74772DA3" w14:textId="77777777">
        <w:trPr>
          <w:trHeight w:val="491"/>
        </w:trPr>
        <w:tc>
          <w:tcPr>
            <w:tcW w:w="2096" w:type="dxa"/>
            <w:shd w:val="clear" w:color="auto" w:fill="D9D9D9"/>
          </w:tcPr>
          <w:p w14:paraId="74772DA1" w14:textId="77777777" w:rsidR="00D855BB" w:rsidRDefault="00A334E2">
            <w:pPr>
              <w:pStyle w:val="TableParagraph"/>
              <w:spacing w:before="120"/>
              <w:ind w:left="107"/>
              <w:rPr>
                <w:b/>
              </w:rPr>
            </w:pPr>
            <w:r>
              <w:rPr>
                <w:b/>
              </w:rPr>
              <w:t>Programme:</w:t>
            </w:r>
          </w:p>
        </w:tc>
        <w:tc>
          <w:tcPr>
            <w:tcW w:w="7829" w:type="dxa"/>
            <w:gridSpan w:val="3"/>
          </w:tcPr>
          <w:p w14:paraId="74772DA2" w14:textId="77777777" w:rsidR="00D855BB" w:rsidRDefault="00A334E2">
            <w:pPr>
              <w:pStyle w:val="TableParagraph"/>
              <w:spacing w:before="120"/>
              <w:ind w:left="105"/>
              <w:rPr>
                <w:rFonts w:ascii="Times New Roman"/>
                <w:sz w:val="20"/>
              </w:rPr>
            </w:pPr>
            <w:r>
              <w:rPr>
                <w:rFonts w:ascii="Times New Roman"/>
                <w:sz w:val="20"/>
              </w:rPr>
              <w:t>Certificate of Higher Education Skills for the Workplace</w:t>
            </w:r>
          </w:p>
        </w:tc>
      </w:tr>
      <w:tr w:rsidR="00D855BB" w14:paraId="74772DA6" w14:textId="77777777">
        <w:trPr>
          <w:trHeight w:val="494"/>
        </w:trPr>
        <w:tc>
          <w:tcPr>
            <w:tcW w:w="2096" w:type="dxa"/>
            <w:shd w:val="clear" w:color="auto" w:fill="D9D9D9"/>
          </w:tcPr>
          <w:p w14:paraId="74772DA4" w14:textId="77777777" w:rsidR="00D855BB" w:rsidRDefault="00A334E2">
            <w:pPr>
              <w:pStyle w:val="TableParagraph"/>
              <w:spacing w:before="122"/>
              <w:ind w:left="107"/>
              <w:rPr>
                <w:b/>
              </w:rPr>
            </w:pPr>
            <w:r>
              <w:rPr>
                <w:b/>
              </w:rPr>
              <w:t>Module:</w:t>
            </w:r>
          </w:p>
        </w:tc>
        <w:tc>
          <w:tcPr>
            <w:tcW w:w="7829" w:type="dxa"/>
            <w:gridSpan w:val="3"/>
          </w:tcPr>
          <w:p w14:paraId="74772DA5" w14:textId="77777777" w:rsidR="00D855BB" w:rsidRDefault="00A334E2">
            <w:pPr>
              <w:pStyle w:val="TableParagraph"/>
              <w:spacing w:before="122"/>
              <w:ind w:left="105"/>
              <w:rPr>
                <w:rFonts w:ascii="Times New Roman"/>
                <w:sz w:val="20"/>
              </w:rPr>
            </w:pPr>
            <w:r>
              <w:rPr>
                <w:rFonts w:ascii="Times New Roman"/>
                <w:sz w:val="20"/>
              </w:rPr>
              <w:t>Effective Team Working and Communication</w:t>
            </w:r>
          </w:p>
        </w:tc>
      </w:tr>
      <w:tr w:rsidR="00D855BB" w14:paraId="74772DAC" w14:textId="77777777" w:rsidTr="00621C06">
        <w:trPr>
          <w:trHeight w:val="758"/>
        </w:trPr>
        <w:tc>
          <w:tcPr>
            <w:tcW w:w="2096" w:type="dxa"/>
            <w:shd w:val="clear" w:color="auto" w:fill="D9D9D9"/>
          </w:tcPr>
          <w:p w14:paraId="74772DA7" w14:textId="77777777" w:rsidR="00D855BB" w:rsidRDefault="00A334E2">
            <w:pPr>
              <w:pStyle w:val="TableParagraph"/>
              <w:spacing w:before="120"/>
              <w:ind w:left="107"/>
              <w:rPr>
                <w:b/>
              </w:rPr>
            </w:pPr>
            <w:r>
              <w:rPr>
                <w:b/>
              </w:rPr>
              <w:t>Module code:</w:t>
            </w:r>
          </w:p>
        </w:tc>
        <w:tc>
          <w:tcPr>
            <w:tcW w:w="3374" w:type="dxa"/>
          </w:tcPr>
          <w:p w14:paraId="74772DA8" w14:textId="77777777" w:rsidR="00D855BB" w:rsidRDefault="00A334E2">
            <w:pPr>
              <w:pStyle w:val="TableParagraph"/>
              <w:spacing w:before="121"/>
              <w:ind w:left="105"/>
              <w:rPr>
                <w:rFonts w:ascii="Times New Roman"/>
                <w:sz w:val="20"/>
              </w:rPr>
            </w:pPr>
            <w:r>
              <w:rPr>
                <w:rFonts w:ascii="Times New Roman"/>
                <w:sz w:val="20"/>
              </w:rPr>
              <w:t>BMSW4002</w:t>
            </w:r>
          </w:p>
        </w:tc>
        <w:tc>
          <w:tcPr>
            <w:tcW w:w="2187" w:type="dxa"/>
            <w:shd w:val="clear" w:color="auto" w:fill="D9D9D9"/>
          </w:tcPr>
          <w:p w14:paraId="74772DA9" w14:textId="77777777" w:rsidR="00D855BB" w:rsidRPr="00621C06" w:rsidRDefault="00A334E2">
            <w:pPr>
              <w:pStyle w:val="TableParagraph"/>
              <w:tabs>
                <w:tab w:val="left" w:pos="1952"/>
              </w:tabs>
              <w:ind w:left="107"/>
              <w:rPr>
                <w:b/>
                <w:sz w:val="20"/>
                <w:szCs w:val="20"/>
              </w:rPr>
            </w:pPr>
            <w:r w:rsidRPr="00621C06">
              <w:rPr>
                <w:b/>
                <w:sz w:val="20"/>
                <w:szCs w:val="20"/>
              </w:rPr>
              <w:t>Contribution</w:t>
            </w:r>
            <w:r w:rsidRPr="00621C06">
              <w:rPr>
                <w:b/>
                <w:sz w:val="20"/>
                <w:szCs w:val="20"/>
              </w:rPr>
              <w:tab/>
              <w:t>to</w:t>
            </w:r>
          </w:p>
          <w:p w14:paraId="74772DAA" w14:textId="77777777" w:rsidR="00D855BB" w:rsidRPr="00621C06" w:rsidRDefault="00A334E2">
            <w:pPr>
              <w:pStyle w:val="TableParagraph"/>
              <w:tabs>
                <w:tab w:val="left" w:pos="1392"/>
              </w:tabs>
              <w:spacing w:before="6" w:line="252" w:lineRule="exact"/>
              <w:ind w:left="107" w:right="93"/>
              <w:rPr>
                <w:b/>
                <w:sz w:val="20"/>
                <w:szCs w:val="20"/>
              </w:rPr>
            </w:pPr>
            <w:r w:rsidRPr="00621C06">
              <w:rPr>
                <w:b/>
                <w:sz w:val="20"/>
                <w:szCs w:val="20"/>
              </w:rPr>
              <w:t>Overall</w:t>
            </w:r>
            <w:r w:rsidRPr="00621C06">
              <w:rPr>
                <w:b/>
                <w:sz w:val="20"/>
                <w:szCs w:val="20"/>
              </w:rPr>
              <w:tab/>
            </w:r>
            <w:r w:rsidRPr="00621C06">
              <w:rPr>
                <w:b/>
                <w:spacing w:val="-4"/>
                <w:sz w:val="20"/>
                <w:szCs w:val="20"/>
              </w:rPr>
              <w:t xml:space="preserve">Module </w:t>
            </w:r>
            <w:r w:rsidRPr="00621C06">
              <w:rPr>
                <w:b/>
                <w:sz w:val="20"/>
                <w:szCs w:val="20"/>
              </w:rPr>
              <w:t>Assessment</w:t>
            </w:r>
            <w:r w:rsidRPr="00621C06">
              <w:rPr>
                <w:b/>
                <w:spacing w:val="-2"/>
                <w:sz w:val="20"/>
                <w:szCs w:val="20"/>
              </w:rPr>
              <w:t xml:space="preserve"> </w:t>
            </w:r>
            <w:r w:rsidRPr="00621C06">
              <w:rPr>
                <w:b/>
                <w:sz w:val="20"/>
                <w:szCs w:val="20"/>
              </w:rPr>
              <w:t>(%):</w:t>
            </w:r>
          </w:p>
        </w:tc>
        <w:tc>
          <w:tcPr>
            <w:tcW w:w="2268" w:type="dxa"/>
          </w:tcPr>
          <w:p w14:paraId="74772DAB" w14:textId="77777777" w:rsidR="00D855BB" w:rsidRDefault="00A334E2">
            <w:pPr>
              <w:pStyle w:val="TableParagraph"/>
              <w:spacing w:before="120"/>
              <w:ind w:left="108"/>
              <w:rPr>
                <w:b/>
              </w:rPr>
            </w:pPr>
            <w:r>
              <w:rPr>
                <w:b/>
              </w:rPr>
              <w:t>50%</w:t>
            </w:r>
          </w:p>
        </w:tc>
      </w:tr>
      <w:tr w:rsidR="00D855BB" w14:paraId="74772DB1" w14:textId="77777777" w:rsidTr="00621C06">
        <w:trPr>
          <w:trHeight w:val="861"/>
        </w:trPr>
        <w:tc>
          <w:tcPr>
            <w:tcW w:w="2096" w:type="dxa"/>
            <w:shd w:val="clear" w:color="auto" w:fill="D9D9D9"/>
          </w:tcPr>
          <w:p w14:paraId="74772DAD" w14:textId="77777777" w:rsidR="00D855BB" w:rsidRDefault="00A334E2">
            <w:pPr>
              <w:pStyle w:val="TableParagraph"/>
              <w:spacing w:before="118"/>
              <w:ind w:left="107"/>
              <w:rPr>
                <w:b/>
              </w:rPr>
            </w:pPr>
            <w:r>
              <w:rPr>
                <w:b/>
              </w:rPr>
              <w:t>Lecturer:</w:t>
            </w:r>
          </w:p>
        </w:tc>
        <w:tc>
          <w:tcPr>
            <w:tcW w:w="3374" w:type="dxa"/>
          </w:tcPr>
          <w:p w14:paraId="0C151D57" w14:textId="21135C90" w:rsidR="00307FE2" w:rsidRPr="001E3EB2" w:rsidRDefault="00307FE2" w:rsidP="003F07E4">
            <w:pPr>
              <w:pStyle w:val="TableParagraph"/>
              <w:spacing w:before="26"/>
              <w:ind w:left="105" w:right="1519"/>
              <w:rPr>
                <w:b/>
                <w:sz w:val="20"/>
                <w:szCs w:val="20"/>
              </w:rPr>
            </w:pPr>
            <w:r w:rsidRPr="001E3EB2">
              <w:rPr>
                <w:b/>
                <w:sz w:val="20"/>
                <w:szCs w:val="20"/>
              </w:rPr>
              <w:t>Dami Pokubo</w:t>
            </w:r>
          </w:p>
          <w:p w14:paraId="2AA923A2" w14:textId="77777777" w:rsidR="00D855BB" w:rsidRPr="001E3EB2" w:rsidRDefault="00A334E2" w:rsidP="003F07E4">
            <w:pPr>
              <w:pStyle w:val="TableParagraph"/>
              <w:spacing w:before="26"/>
              <w:ind w:left="105" w:right="1519"/>
              <w:rPr>
                <w:b/>
                <w:sz w:val="20"/>
                <w:szCs w:val="20"/>
              </w:rPr>
            </w:pPr>
            <w:r w:rsidRPr="001E3EB2">
              <w:rPr>
                <w:b/>
                <w:sz w:val="20"/>
                <w:szCs w:val="20"/>
              </w:rPr>
              <w:t xml:space="preserve">Sujeewa Herath </w:t>
            </w:r>
          </w:p>
          <w:p w14:paraId="42E53BD1" w14:textId="0D580264" w:rsidR="002E7CCF" w:rsidRPr="001E3EB2" w:rsidRDefault="00FB2948" w:rsidP="003F07E4">
            <w:pPr>
              <w:pStyle w:val="TableParagraph"/>
              <w:spacing w:before="26"/>
              <w:ind w:left="105" w:right="1519"/>
              <w:rPr>
                <w:b/>
                <w:sz w:val="20"/>
                <w:szCs w:val="20"/>
              </w:rPr>
            </w:pPr>
            <w:r w:rsidRPr="001E3EB2">
              <w:rPr>
                <w:b/>
                <w:sz w:val="20"/>
                <w:szCs w:val="20"/>
              </w:rPr>
              <w:t>Dale</w:t>
            </w:r>
            <w:r w:rsidR="00B02A38" w:rsidRPr="001E3EB2">
              <w:rPr>
                <w:b/>
                <w:sz w:val="20"/>
                <w:szCs w:val="20"/>
              </w:rPr>
              <w:t xml:space="preserve"> Clarke</w:t>
            </w:r>
          </w:p>
          <w:p w14:paraId="1691C92E" w14:textId="7B0075C6" w:rsidR="003F07E4" w:rsidRPr="001E3EB2" w:rsidRDefault="00DF41BD" w:rsidP="003F07E4">
            <w:pPr>
              <w:pStyle w:val="TableParagraph"/>
              <w:spacing w:before="26"/>
              <w:ind w:left="105" w:right="1519"/>
              <w:rPr>
                <w:rFonts w:eastAsia="Times New Roman" w:cs="Calibri"/>
                <w:b/>
                <w:bCs/>
                <w:color w:val="000000"/>
                <w:sz w:val="20"/>
                <w:szCs w:val="20"/>
                <w:shd w:val="clear" w:color="auto" w:fill="FFFFFF"/>
              </w:rPr>
            </w:pPr>
            <w:r w:rsidRPr="001E3EB2">
              <w:rPr>
                <w:rFonts w:eastAsia="Times New Roman" w:cs="Calibri"/>
                <w:b/>
                <w:bCs/>
                <w:color w:val="000000"/>
                <w:sz w:val="20"/>
                <w:szCs w:val="20"/>
                <w:shd w:val="clear" w:color="auto" w:fill="FFFFFF"/>
              </w:rPr>
              <w:t>Yohan Mendis</w:t>
            </w:r>
          </w:p>
          <w:p w14:paraId="5BB3348C" w14:textId="1973C97D" w:rsidR="00B111C6" w:rsidRPr="00621C06" w:rsidRDefault="00B111C6" w:rsidP="003F07E4">
            <w:pPr>
              <w:pStyle w:val="TableParagraph"/>
              <w:spacing w:before="26"/>
              <w:ind w:left="105" w:right="1519"/>
              <w:rPr>
                <w:rFonts w:eastAsia="Times New Roman" w:cs="Calibri"/>
                <w:b/>
                <w:bCs/>
                <w:color w:val="000000"/>
                <w:sz w:val="20"/>
                <w:szCs w:val="20"/>
                <w:shd w:val="clear" w:color="auto" w:fill="FFFFFF"/>
              </w:rPr>
            </w:pPr>
            <w:r w:rsidRPr="001E3EB2">
              <w:rPr>
                <w:rFonts w:eastAsia="Times New Roman" w:cs="Calibri"/>
                <w:b/>
                <w:bCs/>
                <w:color w:val="000000"/>
                <w:sz w:val="20"/>
                <w:szCs w:val="20"/>
                <w:shd w:val="clear" w:color="auto" w:fill="FFFFFF"/>
              </w:rPr>
              <w:t>Md Nazmul Hasan</w:t>
            </w:r>
          </w:p>
          <w:p w14:paraId="74772DAE" w14:textId="097CDF5E" w:rsidR="00DF41BD" w:rsidRDefault="00DF41BD" w:rsidP="003F07E4">
            <w:pPr>
              <w:pStyle w:val="TableParagraph"/>
              <w:spacing w:before="26"/>
              <w:ind w:left="105" w:right="1519"/>
              <w:rPr>
                <w:b/>
              </w:rPr>
            </w:pPr>
          </w:p>
        </w:tc>
        <w:tc>
          <w:tcPr>
            <w:tcW w:w="2187" w:type="dxa"/>
            <w:shd w:val="clear" w:color="auto" w:fill="D9D9D9"/>
          </w:tcPr>
          <w:p w14:paraId="74772DAF" w14:textId="77777777" w:rsidR="00D855BB" w:rsidRPr="00621C06" w:rsidRDefault="00A334E2">
            <w:pPr>
              <w:pStyle w:val="TableParagraph"/>
              <w:spacing w:before="118"/>
              <w:ind w:left="107"/>
              <w:rPr>
                <w:b/>
                <w:sz w:val="20"/>
                <w:szCs w:val="20"/>
              </w:rPr>
            </w:pPr>
            <w:r w:rsidRPr="00621C06">
              <w:rPr>
                <w:b/>
                <w:sz w:val="20"/>
                <w:szCs w:val="20"/>
              </w:rPr>
              <w:t>Internal Verifier:</w:t>
            </w:r>
          </w:p>
        </w:tc>
        <w:tc>
          <w:tcPr>
            <w:tcW w:w="2268" w:type="dxa"/>
          </w:tcPr>
          <w:p w14:paraId="74772DB0" w14:textId="5260907B" w:rsidR="00D855BB" w:rsidRDefault="00A334E2">
            <w:pPr>
              <w:pStyle w:val="TableParagraph"/>
              <w:spacing w:before="26" w:line="372" w:lineRule="exact"/>
              <w:ind w:left="108" w:right="540"/>
              <w:rPr>
                <w:b/>
              </w:rPr>
            </w:pPr>
            <w:r>
              <w:rPr>
                <w:b/>
              </w:rPr>
              <w:t xml:space="preserve">Yohan Mendis </w:t>
            </w:r>
          </w:p>
        </w:tc>
      </w:tr>
      <w:tr w:rsidR="00D855BB" w14:paraId="74772DB6" w14:textId="77777777" w:rsidTr="00621C06">
        <w:trPr>
          <w:trHeight w:val="1120"/>
        </w:trPr>
        <w:tc>
          <w:tcPr>
            <w:tcW w:w="2096" w:type="dxa"/>
            <w:shd w:val="clear" w:color="auto" w:fill="D9D9D9"/>
          </w:tcPr>
          <w:p w14:paraId="74772DB2" w14:textId="77777777" w:rsidR="00D855BB" w:rsidRDefault="00A334E2">
            <w:pPr>
              <w:pStyle w:val="TableParagraph"/>
              <w:spacing w:before="122"/>
              <w:ind w:left="107"/>
              <w:rPr>
                <w:b/>
              </w:rPr>
            </w:pPr>
            <w:r>
              <w:rPr>
                <w:b/>
              </w:rPr>
              <w:t>Assignment Title:</w:t>
            </w:r>
          </w:p>
        </w:tc>
        <w:tc>
          <w:tcPr>
            <w:tcW w:w="3374" w:type="dxa"/>
          </w:tcPr>
          <w:p w14:paraId="74772DB3" w14:textId="46B541C6" w:rsidR="00D855BB" w:rsidRDefault="00A334E2">
            <w:pPr>
              <w:pStyle w:val="TableParagraph"/>
              <w:spacing w:before="122"/>
              <w:ind w:left="105" w:right="565"/>
              <w:rPr>
                <w:b/>
              </w:rPr>
            </w:pPr>
            <w:r>
              <w:rPr>
                <w:b/>
              </w:rPr>
              <w:t xml:space="preserve">Presentation </w:t>
            </w:r>
            <w:r w:rsidR="00B223C2">
              <w:rPr>
                <w:b/>
              </w:rPr>
              <w:t>–</w:t>
            </w:r>
            <w:r>
              <w:rPr>
                <w:b/>
              </w:rPr>
              <w:t xml:space="preserve"> </w:t>
            </w:r>
            <w:r w:rsidR="00B223C2">
              <w:rPr>
                <w:b/>
              </w:rPr>
              <w:t xml:space="preserve">Strategies </w:t>
            </w:r>
            <w:r w:rsidR="00D02679">
              <w:rPr>
                <w:b/>
              </w:rPr>
              <w:t xml:space="preserve">for </w:t>
            </w:r>
            <w:r>
              <w:rPr>
                <w:b/>
              </w:rPr>
              <w:t xml:space="preserve">Effective Communication </w:t>
            </w:r>
            <w:r w:rsidR="00D02679">
              <w:rPr>
                <w:b/>
              </w:rPr>
              <w:t>in a Business Setting</w:t>
            </w:r>
            <w:r>
              <w:rPr>
                <w:b/>
              </w:rPr>
              <w:t>.</w:t>
            </w:r>
          </w:p>
        </w:tc>
        <w:tc>
          <w:tcPr>
            <w:tcW w:w="2187" w:type="dxa"/>
            <w:shd w:val="clear" w:color="auto" w:fill="D9D9D9"/>
          </w:tcPr>
          <w:p w14:paraId="74772DB4" w14:textId="77777777" w:rsidR="00D855BB" w:rsidRPr="00621C06" w:rsidRDefault="00A334E2">
            <w:pPr>
              <w:pStyle w:val="TableParagraph"/>
              <w:tabs>
                <w:tab w:val="left" w:pos="971"/>
                <w:tab w:val="left" w:pos="1866"/>
              </w:tabs>
              <w:spacing w:before="122"/>
              <w:ind w:left="107" w:right="94"/>
              <w:rPr>
                <w:b/>
                <w:sz w:val="20"/>
                <w:szCs w:val="20"/>
              </w:rPr>
            </w:pPr>
            <w:r w:rsidRPr="00621C06">
              <w:rPr>
                <w:b/>
                <w:sz w:val="20"/>
                <w:szCs w:val="20"/>
              </w:rPr>
              <w:t>Word</w:t>
            </w:r>
            <w:r w:rsidRPr="00621C06">
              <w:rPr>
                <w:b/>
                <w:sz w:val="20"/>
                <w:szCs w:val="20"/>
              </w:rPr>
              <w:tab/>
              <w:t>count</w:t>
            </w:r>
            <w:r w:rsidRPr="00621C06">
              <w:rPr>
                <w:b/>
                <w:sz w:val="20"/>
                <w:szCs w:val="20"/>
              </w:rPr>
              <w:tab/>
            </w:r>
            <w:r w:rsidRPr="00621C06">
              <w:rPr>
                <w:b/>
                <w:spacing w:val="-6"/>
                <w:sz w:val="20"/>
                <w:szCs w:val="20"/>
              </w:rPr>
              <w:t xml:space="preserve">(or </w:t>
            </w:r>
            <w:r w:rsidRPr="00621C06">
              <w:rPr>
                <w:b/>
                <w:sz w:val="20"/>
                <w:szCs w:val="20"/>
              </w:rPr>
              <w:t>equivalent):</w:t>
            </w:r>
          </w:p>
        </w:tc>
        <w:tc>
          <w:tcPr>
            <w:tcW w:w="2268" w:type="dxa"/>
          </w:tcPr>
          <w:p w14:paraId="74772DB5" w14:textId="77777777" w:rsidR="00D855BB" w:rsidRDefault="00A334E2">
            <w:pPr>
              <w:pStyle w:val="TableParagraph"/>
              <w:spacing w:before="122"/>
              <w:ind w:left="108" w:right="430"/>
            </w:pPr>
            <w:r>
              <w:t>3 – 5 Minutes per person</w:t>
            </w:r>
          </w:p>
        </w:tc>
      </w:tr>
      <w:tr w:rsidR="00D855BB" w14:paraId="74772DBC" w14:textId="77777777" w:rsidTr="00621C06">
        <w:trPr>
          <w:trHeight w:val="1344"/>
        </w:trPr>
        <w:tc>
          <w:tcPr>
            <w:tcW w:w="2096" w:type="dxa"/>
            <w:vMerge w:val="restart"/>
            <w:shd w:val="clear" w:color="auto" w:fill="D9D9D9"/>
          </w:tcPr>
          <w:p w14:paraId="74772DB7" w14:textId="77777777" w:rsidR="00D855BB" w:rsidRDefault="00A334E2">
            <w:pPr>
              <w:pStyle w:val="TableParagraph"/>
              <w:spacing w:before="120"/>
              <w:ind w:left="107" w:right="712"/>
              <w:rPr>
                <w:b/>
              </w:rPr>
            </w:pPr>
            <w:r>
              <w:rPr>
                <w:b/>
              </w:rPr>
              <w:t>Submission deadline:</w:t>
            </w:r>
          </w:p>
        </w:tc>
        <w:tc>
          <w:tcPr>
            <w:tcW w:w="3374" w:type="dxa"/>
          </w:tcPr>
          <w:p w14:paraId="45882510" w14:textId="77777777" w:rsidR="009D4233" w:rsidRDefault="00A334E2">
            <w:pPr>
              <w:pStyle w:val="TableParagraph"/>
              <w:tabs>
                <w:tab w:val="right" w:pos="3183"/>
              </w:tabs>
              <w:spacing w:before="122" w:line="237" w:lineRule="auto"/>
              <w:ind w:left="105" w:right="97"/>
              <w:jc w:val="both"/>
              <w:rPr>
                <w:sz w:val="24"/>
              </w:rPr>
            </w:pPr>
            <w:r w:rsidRPr="00EE34F3">
              <w:rPr>
                <w:bCs/>
                <w:szCs w:val="21"/>
              </w:rPr>
              <w:t xml:space="preserve">Group presentation </w:t>
            </w:r>
            <w:r w:rsidRPr="00EE34F3">
              <w:rPr>
                <w:bCs/>
                <w:spacing w:val="-3"/>
                <w:szCs w:val="21"/>
              </w:rPr>
              <w:t xml:space="preserve">slides </w:t>
            </w:r>
            <w:r w:rsidRPr="00EE34F3">
              <w:rPr>
                <w:bCs/>
                <w:szCs w:val="21"/>
              </w:rPr>
              <w:t>to Turnitin</w:t>
            </w:r>
            <w:r w:rsidR="0041791E" w:rsidRPr="0041791E">
              <w:rPr>
                <w:b/>
                <w:szCs w:val="21"/>
              </w:rPr>
              <w:t xml:space="preserve"> </w:t>
            </w:r>
            <w:r w:rsidR="0067468E">
              <w:rPr>
                <w:sz w:val="24"/>
              </w:rPr>
              <w:t>–</w:t>
            </w:r>
            <w:r>
              <w:rPr>
                <w:sz w:val="24"/>
              </w:rPr>
              <w:t xml:space="preserve"> </w:t>
            </w:r>
          </w:p>
          <w:p w14:paraId="74772DB8" w14:textId="6AD5D464" w:rsidR="00D855BB" w:rsidRPr="00595BE6" w:rsidRDefault="00393860">
            <w:pPr>
              <w:pStyle w:val="TableParagraph"/>
              <w:tabs>
                <w:tab w:val="right" w:pos="3183"/>
              </w:tabs>
              <w:spacing w:before="122" w:line="237" w:lineRule="auto"/>
              <w:ind w:left="105" w:right="97"/>
              <w:jc w:val="both"/>
              <w:rPr>
                <w:b/>
                <w:bCs/>
                <w:szCs w:val="20"/>
              </w:rPr>
            </w:pPr>
            <w:r w:rsidRPr="00595BE6">
              <w:rPr>
                <w:b/>
                <w:bCs/>
                <w:szCs w:val="20"/>
              </w:rPr>
              <w:t>14</w:t>
            </w:r>
            <w:r w:rsidR="009D4233" w:rsidRPr="00595BE6">
              <w:rPr>
                <w:b/>
                <w:bCs/>
                <w:szCs w:val="20"/>
                <w:vertAlign w:val="superscript"/>
              </w:rPr>
              <w:t>th</w:t>
            </w:r>
            <w:r w:rsidR="009D4233" w:rsidRPr="00595BE6">
              <w:rPr>
                <w:b/>
                <w:bCs/>
                <w:szCs w:val="20"/>
              </w:rPr>
              <w:t xml:space="preserve"> April </w:t>
            </w:r>
            <w:r w:rsidRPr="00595BE6">
              <w:rPr>
                <w:b/>
                <w:bCs/>
                <w:szCs w:val="20"/>
              </w:rPr>
              <w:t>2022 – 3pm</w:t>
            </w:r>
          </w:p>
          <w:p w14:paraId="74772DB9" w14:textId="052DA20B" w:rsidR="00D855BB" w:rsidRDefault="00D855BB" w:rsidP="001E3EB2">
            <w:pPr>
              <w:pStyle w:val="TableParagraph"/>
              <w:tabs>
                <w:tab w:val="right" w:pos="3183"/>
              </w:tabs>
              <w:spacing w:before="122" w:line="237" w:lineRule="auto"/>
              <w:ind w:left="105" w:right="97"/>
              <w:jc w:val="both"/>
              <w:rPr>
                <w:sz w:val="24"/>
              </w:rPr>
            </w:pPr>
          </w:p>
        </w:tc>
        <w:tc>
          <w:tcPr>
            <w:tcW w:w="2187" w:type="dxa"/>
            <w:vMerge w:val="restart"/>
            <w:shd w:val="clear" w:color="auto" w:fill="D9D9D9"/>
          </w:tcPr>
          <w:p w14:paraId="74772DBA" w14:textId="77777777" w:rsidR="00D855BB" w:rsidRPr="00621C06" w:rsidRDefault="00A334E2">
            <w:pPr>
              <w:pStyle w:val="TableParagraph"/>
              <w:spacing w:before="120"/>
              <w:ind w:left="107" w:right="94"/>
              <w:jc w:val="both"/>
              <w:rPr>
                <w:b/>
                <w:sz w:val="20"/>
                <w:szCs w:val="20"/>
              </w:rPr>
            </w:pPr>
            <w:r w:rsidRPr="00621C06">
              <w:rPr>
                <w:b/>
                <w:sz w:val="20"/>
                <w:szCs w:val="20"/>
              </w:rPr>
              <w:t xml:space="preserve">Return date </w:t>
            </w:r>
            <w:r w:rsidRPr="00621C06">
              <w:rPr>
                <w:b/>
                <w:spacing w:val="-9"/>
                <w:sz w:val="20"/>
                <w:szCs w:val="20"/>
              </w:rPr>
              <w:t xml:space="preserve">of </w:t>
            </w:r>
            <w:r w:rsidRPr="00621C06">
              <w:rPr>
                <w:b/>
                <w:sz w:val="20"/>
                <w:szCs w:val="20"/>
              </w:rPr>
              <w:t xml:space="preserve">provisional </w:t>
            </w:r>
            <w:r w:rsidRPr="00621C06">
              <w:rPr>
                <w:b/>
                <w:spacing w:val="-3"/>
                <w:sz w:val="20"/>
                <w:szCs w:val="20"/>
              </w:rPr>
              <w:t xml:space="preserve">marks </w:t>
            </w:r>
            <w:r w:rsidRPr="00621C06">
              <w:rPr>
                <w:b/>
                <w:sz w:val="20"/>
                <w:szCs w:val="20"/>
              </w:rPr>
              <w:t>&amp; written</w:t>
            </w:r>
            <w:r w:rsidRPr="00621C06">
              <w:rPr>
                <w:b/>
                <w:spacing w:val="-3"/>
                <w:sz w:val="20"/>
                <w:szCs w:val="20"/>
              </w:rPr>
              <w:t xml:space="preserve"> </w:t>
            </w:r>
            <w:r w:rsidRPr="00621C06">
              <w:rPr>
                <w:b/>
                <w:sz w:val="20"/>
                <w:szCs w:val="20"/>
              </w:rPr>
              <w:t>feedback:</w:t>
            </w:r>
          </w:p>
        </w:tc>
        <w:tc>
          <w:tcPr>
            <w:tcW w:w="2268" w:type="dxa"/>
            <w:vMerge w:val="restart"/>
          </w:tcPr>
          <w:p w14:paraId="74772DBB" w14:textId="48BD890D" w:rsidR="00D855BB" w:rsidRDefault="00D855BB">
            <w:pPr>
              <w:pStyle w:val="TableParagraph"/>
              <w:spacing w:before="120"/>
              <w:ind w:left="108"/>
              <w:rPr>
                <w:b/>
              </w:rPr>
            </w:pPr>
          </w:p>
        </w:tc>
      </w:tr>
      <w:tr w:rsidR="00D855BB" w14:paraId="74772DC1" w14:textId="77777777" w:rsidTr="00621C06">
        <w:trPr>
          <w:trHeight w:val="1067"/>
        </w:trPr>
        <w:tc>
          <w:tcPr>
            <w:tcW w:w="2096" w:type="dxa"/>
            <w:vMerge/>
            <w:tcBorders>
              <w:top w:val="nil"/>
            </w:tcBorders>
            <w:shd w:val="clear" w:color="auto" w:fill="D9D9D9"/>
          </w:tcPr>
          <w:p w14:paraId="74772DBD" w14:textId="77777777" w:rsidR="00D855BB" w:rsidRDefault="00D855BB">
            <w:pPr>
              <w:rPr>
                <w:sz w:val="2"/>
                <w:szCs w:val="2"/>
              </w:rPr>
            </w:pPr>
          </w:p>
        </w:tc>
        <w:tc>
          <w:tcPr>
            <w:tcW w:w="3374" w:type="dxa"/>
          </w:tcPr>
          <w:p w14:paraId="74772DBE" w14:textId="24A5E710" w:rsidR="00D855BB" w:rsidRDefault="00A334E2">
            <w:pPr>
              <w:pStyle w:val="TableParagraph"/>
              <w:spacing w:before="122" w:line="237" w:lineRule="auto"/>
              <w:ind w:left="105" w:right="94"/>
              <w:jc w:val="both"/>
              <w:rPr>
                <w:sz w:val="24"/>
              </w:rPr>
            </w:pPr>
            <w:r w:rsidRPr="00EE34F3">
              <w:rPr>
                <w:bCs/>
                <w:szCs w:val="21"/>
              </w:rPr>
              <w:t>Group presentations</w:t>
            </w:r>
            <w:r w:rsidRPr="00256093">
              <w:rPr>
                <w:b/>
                <w:szCs w:val="21"/>
              </w:rPr>
              <w:t xml:space="preserve"> </w:t>
            </w:r>
            <w:r w:rsidRPr="00256093">
              <w:rPr>
                <w:szCs w:val="21"/>
              </w:rPr>
              <w:t xml:space="preserve">– </w:t>
            </w:r>
            <w:r w:rsidRPr="00256093">
              <w:rPr>
                <w:b/>
                <w:bCs/>
                <w:szCs w:val="21"/>
              </w:rPr>
              <w:t xml:space="preserve">week commencing </w:t>
            </w:r>
            <w:r w:rsidR="00393860">
              <w:rPr>
                <w:b/>
                <w:bCs/>
                <w:szCs w:val="21"/>
              </w:rPr>
              <w:t>18 April</w:t>
            </w:r>
            <w:r w:rsidR="00EE34F3" w:rsidRPr="00EE34F3">
              <w:rPr>
                <w:b/>
                <w:bCs/>
                <w:szCs w:val="21"/>
              </w:rPr>
              <w:t xml:space="preserve"> 2022</w:t>
            </w:r>
          </w:p>
        </w:tc>
        <w:tc>
          <w:tcPr>
            <w:tcW w:w="2187" w:type="dxa"/>
            <w:vMerge/>
            <w:tcBorders>
              <w:top w:val="nil"/>
            </w:tcBorders>
            <w:shd w:val="clear" w:color="auto" w:fill="D9D9D9"/>
          </w:tcPr>
          <w:p w14:paraId="74772DBF" w14:textId="77777777" w:rsidR="00D855BB" w:rsidRDefault="00D855BB">
            <w:pPr>
              <w:rPr>
                <w:sz w:val="2"/>
                <w:szCs w:val="2"/>
              </w:rPr>
            </w:pPr>
          </w:p>
        </w:tc>
        <w:tc>
          <w:tcPr>
            <w:tcW w:w="2268" w:type="dxa"/>
            <w:vMerge/>
            <w:tcBorders>
              <w:top w:val="nil"/>
            </w:tcBorders>
          </w:tcPr>
          <w:p w14:paraId="74772DC0" w14:textId="77777777" w:rsidR="00D855BB" w:rsidRDefault="00D855BB">
            <w:pPr>
              <w:rPr>
                <w:sz w:val="2"/>
                <w:szCs w:val="2"/>
              </w:rPr>
            </w:pPr>
          </w:p>
        </w:tc>
      </w:tr>
      <w:tr w:rsidR="00D855BB" w14:paraId="74772DC6" w14:textId="77777777">
        <w:trPr>
          <w:trHeight w:val="2637"/>
        </w:trPr>
        <w:tc>
          <w:tcPr>
            <w:tcW w:w="2096" w:type="dxa"/>
            <w:shd w:val="clear" w:color="auto" w:fill="D9D9D9"/>
          </w:tcPr>
          <w:p w14:paraId="74772DC2" w14:textId="77777777" w:rsidR="00D855BB" w:rsidRDefault="00A334E2">
            <w:pPr>
              <w:pStyle w:val="TableParagraph"/>
              <w:spacing w:before="120"/>
              <w:ind w:left="107" w:right="712"/>
              <w:rPr>
                <w:b/>
              </w:rPr>
            </w:pPr>
            <w:r>
              <w:rPr>
                <w:b/>
              </w:rPr>
              <w:t>Submission method:</w:t>
            </w:r>
          </w:p>
        </w:tc>
        <w:tc>
          <w:tcPr>
            <w:tcW w:w="7829" w:type="dxa"/>
            <w:gridSpan w:val="3"/>
          </w:tcPr>
          <w:p w14:paraId="74772DC3" w14:textId="77777777" w:rsidR="00D855BB" w:rsidRDefault="00A334E2">
            <w:pPr>
              <w:pStyle w:val="TableParagraph"/>
              <w:ind w:left="105" w:right="161"/>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772DC4" w14:textId="77777777" w:rsidR="00D855BB" w:rsidRDefault="00A334E2">
            <w:pPr>
              <w:pStyle w:val="TableParagraph"/>
              <w:spacing w:before="120"/>
              <w:ind w:left="105"/>
              <w:rPr>
                <w:b/>
              </w:rPr>
            </w:pPr>
            <w:r>
              <w:rPr>
                <w:b/>
              </w:rPr>
              <w:t>Alternative submission method (if applicable):</w:t>
            </w:r>
          </w:p>
          <w:p w14:paraId="74772DC5" w14:textId="77777777" w:rsidR="00D855BB" w:rsidRDefault="00A334E2">
            <w:pPr>
              <w:pStyle w:val="TableParagraph"/>
              <w:spacing w:before="119"/>
              <w:ind w:left="105" w:right="9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D855BB" w14:paraId="74772DC9" w14:textId="77777777">
        <w:trPr>
          <w:trHeight w:val="1252"/>
        </w:trPr>
        <w:tc>
          <w:tcPr>
            <w:tcW w:w="2096" w:type="dxa"/>
            <w:shd w:val="clear" w:color="auto" w:fill="D9D9D9"/>
          </w:tcPr>
          <w:p w14:paraId="74772DC7" w14:textId="77777777" w:rsidR="00D855BB" w:rsidRDefault="00A334E2">
            <w:pPr>
              <w:pStyle w:val="TableParagraph"/>
              <w:spacing w:before="120"/>
              <w:ind w:left="107" w:right="687"/>
              <w:rPr>
                <w:b/>
              </w:rPr>
            </w:pPr>
            <w:r>
              <w:rPr>
                <w:b/>
              </w:rPr>
              <w:t>Academic honesty / referencing:</w:t>
            </w:r>
          </w:p>
        </w:tc>
        <w:tc>
          <w:tcPr>
            <w:tcW w:w="7829" w:type="dxa"/>
            <w:gridSpan w:val="3"/>
          </w:tcPr>
          <w:p w14:paraId="74772DC8" w14:textId="77777777" w:rsidR="00D855BB" w:rsidRDefault="00A334E2">
            <w:pPr>
              <w:pStyle w:val="TableParagraph"/>
              <w:spacing w:before="120"/>
              <w:ind w:left="105" w:right="99"/>
              <w:jc w:val="both"/>
            </w:pPr>
            <w:r>
              <w:t xml:space="preserve">Academic honesty is required. In the main body of your </w:t>
            </w:r>
            <w:proofErr w:type="gramStart"/>
            <w:r>
              <w:t>submission</w:t>
            </w:r>
            <w:proofErr w:type="gramEnd"/>
            <w:r>
              <w:t xml:space="preserve"> you must give</w:t>
            </w:r>
            <w:r>
              <w:rPr>
                <w:spacing w:val="-11"/>
              </w:rPr>
              <w:t xml:space="preserve"> </w:t>
            </w:r>
            <w:r>
              <w:t>credit</w:t>
            </w:r>
            <w:r>
              <w:rPr>
                <w:spacing w:val="-11"/>
              </w:rPr>
              <w:t xml:space="preserve"> </w:t>
            </w:r>
            <w:r>
              <w:t>to</w:t>
            </w:r>
            <w:r>
              <w:rPr>
                <w:spacing w:val="-12"/>
              </w:rPr>
              <w:t xml:space="preserve"> </w:t>
            </w:r>
            <w:r>
              <w:t>authors</w:t>
            </w:r>
            <w:r>
              <w:rPr>
                <w:spacing w:val="-12"/>
              </w:rPr>
              <w:t xml:space="preserve"> </w:t>
            </w:r>
            <w:r>
              <w:t>on</w:t>
            </w:r>
            <w:r>
              <w:rPr>
                <w:spacing w:val="-15"/>
              </w:rPr>
              <w:t xml:space="preserve"> </w:t>
            </w:r>
            <w:r>
              <w:t>whose</w:t>
            </w:r>
            <w:r>
              <w:rPr>
                <w:spacing w:val="-13"/>
              </w:rPr>
              <w:t xml:space="preserve"> </w:t>
            </w:r>
            <w:r>
              <w:t>research</w:t>
            </w:r>
            <w:r>
              <w:rPr>
                <w:spacing w:val="-12"/>
              </w:rPr>
              <w:t xml:space="preserve"> </w:t>
            </w:r>
            <w:r>
              <w:t>and</w:t>
            </w:r>
            <w:r>
              <w:rPr>
                <w:spacing w:val="-12"/>
              </w:rPr>
              <w:t xml:space="preserve"> </w:t>
            </w:r>
            <w:r>
              <w:t>ideas</w:t>
            </w:r>
            <w:r>
              <w:rPr>
                <w:spacing w:val="-12"/>
              </w:rPr>
              <w:t xml:space="preserve"> </w:t>
            </w:r>
            <w:r>
              <w:t>your</w:t>
            </w:r>
            <w:r>
              <w:rPr>
                <w:spacing w:val="-11"/>
              </w:rPr>
              <w:t xml:space="preserve"> </w:t>
            </w:r>
            <w:r>
              <w:t>work</w:t>
            </w:r>
            <w:r>
              <w:rPr>
                <w:spacing w:val="-13"/>
              </w:rPr>
              <w:t xml:space="preserve"> </w:t>
            </w:r>
            <w:r>
              <w:t>is</w:t>
            </w:r>
            <w:r>
              <w:rPr>
                <w:spacing w:val="-12"/>
              </w:rPr>
              <w:t xml:space="preserve"> </w:t>
            </w:r>
            <w:r>
              <w:t>based.</w:t>
            </w:r>
            <w:r>
              <w:rPr>
                <w:spacing w:val="-11"/>
              </w:rPr>
              <w:t xml:space="preserve"> </w:t>
            </w:r>
            <w:r>
              <w:t xml:space="preserve">Append to your submission a reference list that indicates the books, articles, etc. that you have used, </w:t>
            </w:r>
            <w:proofErr w:type="gramStart"/>
            <w:r>
              <w:t>cited</w:t>
            </w:r>
            <w:proofErr w:type="gramEnd"/>
            <w:r>
              <w:t xml:space="preserve"> or quoted in order to complete this</w:t>
            </w:r>
            <w:r>
              <w:rPr>
                <w:spacing w:val="-14"/>
              </w:rPr>
              <w:t xml:space="preserve"> </w:t>
            </w:r>
            <w:r>
              <w:t>assessment.</w:t>
            </w:r>
          </w:p>
        </w:tc>
      </w:tr>
    </w:tbl>
    <w:p w14:paraId="74772DCA" w14:textId="77777777" w:rsidR="00D855BB" w:rsidRDefault="00D855BB">
      <w:pPr>
        <w:jc w:val="both"/>
        <w:sectPr w:rsidR="00D855BB">
          <w:footerReference w:type="default" r:id="rId8"/>
          <w:type w:val="continuous"/>
          <w:pgSz w:w="11900" w:h="16840"/>
          <w:pgMar w:top="800" w:right="500" w:bottom="840" w:left="500" w:header="720" w:footer="657" w:gutter="0"/>
          <w:pgNumType w:start="1"/>
          <w:cols w:space="720"/>
        </w:sectPr>
      </w:pPr>
    </w:p>
    <w:p w14:paraId="74772DCB" w14:textId="60072F32" w:rsidR="00D855BB" w:rsidRDefault="00D855BB" w:rsidP="0016439D">
      <w:pPr>
        <w:pStyle w:val="BodyText"/>
        <w:tabs>
          <w:tab w:val="left" w:pos="1014"/>
        </w:tabs>
        <w:spacing w:after="1"/>
        <w:rPr>
          <w:b/>
          <w:sz w:val="20"/>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D855BB" w14:paraId="74772DCD" w14:textId="77777777">
        <w:trPr>
          <w:trHeight w:val="506"/>
        </w:trPr>
        <w:tc>
          <w:tcPr>
            <w:tcW w:w="9751" w:type="dxa"/>
            <w:shd w:val="clear" w:color="auto" w:fill="E4E4E4"/>
          </w:tcPr>
          <w:p w14:paraId="74772DCC" w14:textId="77777777" w:rsidR="00D855BB" w:rsidRDefault="00A334E2">
            <w:pPr>
              <w:pStyle w:val="TableParagraph"/>
              <w:spacing w:before="3" w:line="254" w:lineRule="exact"/>
              <w:ind w:left="107" w:right="6717"/>
              <w:rPr>
                <w:b/>
              </w:rPr>
            </w:pPr>
            <w:r>
              <w:rPr>
                <w:b/>
              </w:rPr>
              <w:t>Module Learning Outcomes (from module syllabus)</w:t>
            </w:r>
          </w:p>
        </w:tc>
      </w:tr>
      <w:tr w:rsidR="00D855BB" w14:paraId="74772DD1" w14:textId="77777777">
        <w:trPr>
          <w:trHeight w:val="1513"/>
        </w:trPr>
        <w:tc>
          <w:tcPr>
            <w:tcW w:w="9751" w:type="dxa"/>
          </w:tcPr>
          <w:p w14:paraId="74772DCE" w14:textId="77777777" w:rsidR="00D855BB" w:rsidRDefault="00A334E2">
            <w:pPr>
              <w:pStyle w:val="TableParagraph"/>
              <w:spacing w:line="242" w:lineRule="auto"/>
              <w:ind w:left="107" w:right="332"/>
            </w:pPr>
            <w:r>
              <w:t>LEARNING OUTCOMES Upon the successful completion of this module, the student should be able to:</w:t>
            </w:r>
          </w:p>
          <w:p w14:paraId="74772DCF" w14:textId="77777777" w:rsidR="00D855BB" w:rsidRDefault="00A334E2">
            <w:pPr>
              <w:pStyle w:val="TableParagraph"/>
              <w:numPr>
                <w:ilvl w:val="0"/>
                <w:numId w:val="4"/>
              </w:numPr>
              <w:tabs>
                <w:tab w:val="left" w:pos="1231"/>
              </w:tabs>
              <w:ind w:right="165"/>
            </w:pPr>
            <w:r>
              <w:t>Apply the main theories relating to group dynamics, team working and communication to their own workplace</w:t>
            </w:r>
            <w:r>
              <w:rPr>
                <w:spacing w:val="-4"/>
              </w:rPr>
              <w:t xml:space="preserve"> </w:t>
            </w:r>
            <w:r>
              <w:t>examples.</w:t>
            </w:r>
          </w:p>
          <w:p w14:paraId="74772DD0" w14:textId="77777777" w:rsidR="00D855BB" w:rsidRDefault="00A334E2">
            <w:pPr>
              <w:pStyle w:val="TableParagraph"/>
              <w:numPr>
                <w:ilvl w:val="0"/>
                <w:numId w:val="4"/>
              </w:numPr>
              <w:tabs>
                <w:tab w:val="left" w:pos="1231"/>
              </w:tabs>
            </w:pPr>
            <w:r>
              <w:t>Prepare and deliver a short presentation within a team working</w:t>
            </w:r>
            <w:r>
              <w:rPr>
                <w:spacing w:val="-11"/>
              </w:rPr>
              <w:t xml:space="preserve"> </w:t>
            </w:r>
            <w:r>
              <w:t>context.</w:t>
            </w:r>
          </w:p>
        </w:tc>
      </w:tr>
    </w:tbl>
    <w:p w14:paraId="74772DD2" w14:textId="77777777" w:rsidR="00D855BB" w:rsidRDefault="00D855BB">
      <w:pPr>
        <w:pStyle w:val="BodyText"/>
        <w:rPr>
          <w:b/>
          <w:sz w:val="20"/>
        </w:rPr>
      </w:pPr>
    </w:p>
    <w:p w14:paraId="74772DD3" w14:textId="77777777" w:rsidR="00D855BB" w:rsidRDefault="001D507D">
      <w:pPr>
        <w:pStyle w:val="BodyText"/>
        <w:spacing w:before="5"/>
        <w:rPr>
          <w:b/>
          <w:sz w:val="16"/>
        </w:rPr>
      </w:pPr>
      <w:r>
        <w:rPr>
          <w:noProof/>
          <w:lang w:val="en-GB" w:eastAsia="en-GB"/>
        </w:rPr>
        <mc:AlternateContent>
          <mc:Choice Requires="wps">
            <w:drawing>
              <wp:anchor distT="0" distB="0" distL="0" distR="0" simplePos="0" relativeHeight="487588352" behindDoc="1" locked="0" layoutInCell="1" allowOverlap="1" wp14:anchorId="74772F81" wp14:editId="7F4B7272">
                <wp:simplePos x="0" y="0"/>
                <wp:positionH relativeFrom="page">
                  <wp:posOffset>708660</wp:posOffset>
                </wp:positionH>
                <wp:positionV relativeFrom="paragraph">
                  <wp:posOffset>147955</wp:posOffset>
                </wp:positionV>
                <wp:extent cx="6213475" cy="299085"/>
                <wp:effectExtent l="0" t="0" r="0" b="5715"/>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13475" cy="299085"/>
                        </a:xfrm>
                        <a:prstGeom prst="rect">
                          <a:avLst/>
                        </a:prstGeom>
                        <a:solidFill>
                          <a:srgbClr val="C0C0C0"/>
                        </a:solidFill>
                        <a:ln w="6097">
                          <a:solidFill>
                            <a:srgbClr val="000000"/>
                          </a:solidFill>
                          <a:prstDash val="solid"/>
                          <a:miter lim="800000"/>
                          <a:headEnd/>
                          <a:tailEnd/>
                        </a:ln>
                      </wps:spPr>
                      <wps:txbx>
                        <w:txbxContent>
                          <w:p w14:paraId="74772F90" w14:textId="77777777" w:rsidR="00D855BB" w:rsidRDefault="00A334E2">
                            <w:pPr>
                              <w:spacing w:before="1" w:line="459" w:lineRule="exact"/>
                              <w:ind w:left="2900" w:right="2900"/>
                              <w:jc w:val="center"/>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772F81" id="Text Box 6" o:spid="_x0000_s1027" type="#_x0000_t202" style="position:absolute;margin-left:55.8pt;margin-top:11.65pt;width:489.25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" fillcolor="silver" strokeweight=".16936mm">
                <v:path arrowok="t"/>
                <v:textbox inset="0,0,0,0">
                  <w:txbxContent>
                    <w:p w14:paraId="74772F90" w14:textId="77777777" w:rsidR="00D855BB" w:rsidRDefault="00A334E2">
                      <w:pPr>
                        <w:spacing w:before="1" w:line="459" w:lineRule="exact"/>
                        <w:ind w:left="2900" w:right="2900"/>
                        <w:jc w:val="center"/>
                        <w:rPr>
                          <w:b/>
                          <w:sz w:val="40"/>
                        </w:rPr>
                      </w:pPr>
                      <w:r>
                        <w:rPr>
                          <w:b/>
                          <w:sz w:val="40"/>
                        </w:rPr>
                        <w:t>TASK DESCRIPTION</w:t>
                      </w:r>
                    </w:p>
                  </w:txbxContent>
                </v:textbox>
                <w10:wrap type="topAndBottom" anchorx="page"/>
              </v:shape>
            </w:pict>
          </mc:Fallback>
        </mc:AlternateContent>
      </w:r>
    </w:p>
    <w:p w14:paraId="74772DD4" w14:textId="77777777" w:rsidR="00D855BB" w:rsidRDefault="00D855BB">
      <w:pPr>
        <w:pStyle w:val="BodyText"/>
        <w:spacing w:before="7"/>
        <w:rPr>
          <w:b/>
          <w:sz w:val="11"/>
        </w:rPr>
      </w:pPr>
    </w:p>
    <w:p w14:paraId="74772DD5" w14:textId="185C68F4" w:rsidR="00D855BB" w:rsidRDefault="00F42E62" w:rsidP="003A7B29">
      <w:pPr>
        <w:pStyle w:val="Heading1"/>
        <w:spacing w:before="92"/>
      </w:pPr>
      <w:r>
        <w:t>Task 1</w:t>
      </w:r>
    </w:p>
    <w:p w14:paraId="74772DD6" w14:textId="77777777" w:rsidR="00D855BB" w:rsidRDefault="00D855BB">
      <w:pPr>
        <w:pStyle w:val="BodyText"/>
        <w:rPr>
          <w:b/>
          <w:sz w:val="24"/>
        </w:rPr>
      </w:pPr>
    </w:p>
    <w:p w14:paraId="7438568C" w14:textId="1E2A9907" w:rsidR="002C023A" w:rsidRDefault="00BF29B1" w:rsidP="00BF29B1">
      <w:pPr>
        <w:spacing w:line="360" w:lineRule="auto"/>
        <w:ind w:left="220"/>
        <w:jc w:val="both"/>
      </w:pPr>
      <w:r>
        <w:t xml:space="preserve">For this task you are expected to prepare and deliver a presentation in groups allocated by your lecturer. </w:t>
      </w:r>
      <w:r w:rsidR="007E2BBF">
        <w:t xml:space="preserve">In your groups, select an organisation/business of your choice. </w:t>
      </w:r>
      <w:r w:rsidR="00DC338F">
        <w:t>As a group</w:t>
      </w:r>
      <w:r w:rsidR="00AB3A93">
        <w:t>, you are to design and deliver a suitable presentation which critically analyses the communication methods</w:t>
      </w:r>
      <w:r w:rsidR="002E6332">
        <w:t xml:space="preserve">, </w:t>
      </w:r>
      <w:r w:rsidR="00AB3A93">
        <w:t>strategies</w:t>
      </w:r>
      <w:r w:rsidR="002E6332">
        <w:t xml:space="preserve"> and commun</w:t>
      </w:r>
      <w:r w:rsidR="0012451F">
        <w:t>ication barriers</w:t>
      </w:r>
      <w:r w:rsidR="00AB3A93">
        <w:t xml:space="preserve"> between your chosen organisation and </w:t>
      </w:r>
      <w:r w:rsidR="002E6332">
        <w:t xml:space="preserve">their </w:t>
      </w:r>
      <w:r w:rsidR="0055726A">
        <w:t xml:space="preserve">external </w:t>
      </w:r>
      <w:r w:rsidR="002E6332">
        <w:t>stakeholders</w:t>
      </w:r>
      <w:r w:rsidR="0012451F">
        <w:t xml:space="preserve"> (</w:t>
      </w:r>
      <w:r w:rsidR="0055726A">
        <w:t xml:space="preserve">customers or clients). </w:t>
      </w:r>
      <w:r w:rsidR="00B61D0B">
        <w:t xml:space="preserve">The presentation will be </w:t>
      </w:r>
      <w:r>
        <w:t>prepared</w:t>
      </w:r>
      <w:r w:rsidR="00B61D0B">
        <w:t xml:space="preserve"> using Microsoft </w:t>
      </w:r>
      <w:r w:rsidR="00F823AF">
        <w:t>PowerPoint and you will need to include a brief overview of the organisation</w:t>
      </w:r>
      <w:r w:rsidR="003D7E53">
        <w:t xml:space="preserve">, identify their external stakeholders and </w:t>
      </w:r>
      <w:r w:rsidR="00A976DF">
        <w:t xml:space="preserve">the </w:t>
      </w:r>
      <w:r w:rsidR="00953AC9">
        <w:t xml:space="preserve">channels in which they communicate. </w:t>
      </w:r>
    </w:p>
    <w:p w14:paraId="3D38A6D3" w14:textId="4164CF09" w:rsidR="0060710C" w:rsidRDefault="0060710C" w:rsidP="002C023A">
      <w:pPr>
        <w:ind w:left="220"/>
        <w:jc w:val="both"/>
      </w:pPr>
    </w:p>
    <w:p w14:paraId="414F0BA3" w14:textId="77777777" w:rsidR="0060710C" w:rsidRPr="00F87E2D" w:rsidRDefault="0060710C" w:rsidP="00BF29B1">
      <w:pPr>
        <w:spacing w:line="360" w:lineRule="auto"/>
        <w:ind w:left="220"/>
        <w:rPr>
          <w:b/>
          <w:bCs/>
          <w:sz w:val="24"/>
        </w:rPr>
      </w:pPr>
      <w:r w:rsidRPr="00F87E2D">
        <w:rPr>
          <w:b/>
          <w:bCs/>
          <w:sz w:val="24"/>
        </w:rPr>
        <w:t>The presentation must include:</w:t>
      </w:r>
    </w:p>
    <w:p w14:paraId="02A25015" w14:textId="243FD9A6" w:rsidR="002D458D" w:rsidRPr="002D458D" w:rsidRDefault="00AF510F" w:rsidP="002D458D">
      <w:pPr>
        <w:pStyle w:val="ListParagraph"/>
        <w:numPr>
          <w:ilvl w:val="0"/>
          <w:numId w:val="3"/>
        </w:numPr>
        <w:tabs>
          <w:tab w:val="left" w:pos="940"/>
          <w:tab w:val="left" w:pos="941"/>
        </w:tabs>
        <w:spacing w:line="360" w:lineRule="auto"/>
        <w:ind w:hanging="361"/>
        <w:rPr>
          <w:b/>
          <w:bCs/>
          <w:sz w:val="24"/>
        </w:rPr>
      </w:pPr>
      <w:r>
        <w:rPr>
          <w:b/>
          <w:bCs/>
          <w:sz w:val="24"/>
        </w:rPr>
        <w:t>What are the benefits</w:t>
      </w:r>
      <w:r w:rsidR="002D458D" w:rsidRPr="00F87E2D">
        <w:rPr>
          <w:b/>
          <w:bCs/>
          <w:sz w:val="24"/>
        </w:rPr>
        <w:t xml:space="preserve"> of </w:t>
      </w:r>
      <w:r w:rsidR="002D458D">
        <w:rPr>
          <w:b/>
          <w:bCs/>
          <w:sz w:val="24"/>
        </w:rPr>
        <w:t xml:space="preserve">effective </w:t>
      </w:r>
      <w:r w:rsidR="002D458D" w:rsidRPr="00F87E2D">
        <w:rPr>
          <w:b/>
          <w:bCs/>
          <w:sz w:val="24"/>
        </w:rPr>
        <w:t xml:space="preserve">communication on </w:t>
      </w:r>
      <w:r w:rsidR="002D458D">
        <w:rPr>
          <w:b/>
          <w:bCs/>
          <w:sz w:val="24"/>
        </w:rPr>
        <w:t xml:space="preserve">the </w:t>
      </w:r>
      <w:r w:rsidR="007D7422">
        <w:rPr>
          <w:b/>
          <w:bCs/>
          <w:sz w:val="24"/>
        </w:rPr>
        <w:t>organization’s</w:t>
      </w:r>
      <w:r w:rsidR="002D458D">
        <w:rPr>
          <w:b/>
          <w:bCs/>
          <w:sz w:val="24"/>
        </w:rPr>
        <w:t xml:space="preserve"> business process</w:t>
      </w:r>
      <w:r w:rsidR="007D7422">
        <w:rPr>
          <w:b/>
          <w:bCs/>
          <w:sz w:val="24"/>
        </w:rPr>
        <w:t xml:space="preserve">? </w:t>
      </w:r>
    </w:p>
    <w:p w14:paraId="107E3F9D" w14:textId="2E3FF47D" w:rsidR="0060710C" w:rsidRPr="00F87E2D" w:rsidRDefault="00BF29B1" w:rsidP="00BF29B1">
      <w:pPr>
        <w:pStyle w:val="ListParagraph"/>
        <w:numPr>
          <w:ilvl w:val="0"/>
          <w:numId w:val="3"/>
        </w:numPr>
        <w:tabs>
          <w:tab w:val="left" w:pos="940"/>
          <w:tab w:val="left" w:pos="941"/>
        </w:tabs>
        <w:spacing w:line="360" w:lineRule="auto"/>
        <w:ind w:hanging="361"/>
        <w:rPr>
          <w:b/>
          <w:bCs/>
          <w:sz w:val="24"/>
        </w:rPr>
      </w:pPr>
      <w:r>
        <w:rPr>
          <w:b/>
          <w:bCs/>
          <w:sz w:val="24"/>
        </w:rPr>
        <w:t xml:space="preserve">How </w:t>
      </w:r>
      <w:r w:rsidR="007D7422">
        <w:rPr>
          <w:b/>
          <w:bCs/>
          <w:sz w:val="24"/>
        </w:rPr>
        <w:t>should</w:t>
      </w:r>
      <w:r>
        <w:rPr>
          <w:b/>
          <w:bCs/>
          <w:sz w:val="24"/>
        </w:rPr>
        <w:t xml:space="preserve"> the organization use the t</w:t>
      </w:r>
      <w:r w:rsidR="0060710C" w:rsidRPr="00F87E2D">
        <w:rPr>
          <w:b/>
          <w:bCs/>
          <w:sz w:val="24"/>
        </w:rPr>
        <w:t>heories relating to models of</w:t>
      </w:r>
      <w:r w:rsidR="0060710C" w:rsidRPr="00F87E2D">
        <w:rPr>
          <w:b/>
          <w:bCs/>
          <w:spacing w:val="-6"/>
          <w:sz w:val="24"/>
        </w:rPr>
        <w:t xml:space="preserve"> </w:t>
      </w:r>
      <w:r w:rsidRPr="00F87E2D">
        <w:rPr>
          <w:b/>
          <w:bCs/>
          <w:sz w:val="24"/>
        </w:rPr>
        <w:t>communication?</w:t>
      </w:r>
    </w:p>
    <w:p w14:paraId="017C5146" w14:textId="327C3820" w:rsidR="0060710C" w:rsidRPr="00F87E2D" w:rsidRDefault="0060710C" w:rsidP="00BF29B1">
      <w:pPr>
        <w:pStyle w:val="ListParagraph"/>
        <w:numPr>
          <w:ilvl w:val="0"/>
          <w:numId w:val="3"/>
        </w:numPr>
        <w:tabs>
          <w:tab w:val="left" w:pos="940"/>
          <w:tab w:val="left" w:pos="941"/>
        </w:tabs>
        <w:spacing w:line="360" w:lineRule="auto"/>
        <w:ind w:hanging="361"/>
        <w:rPr>
          <w:b/>
          <w:bCs/>
          <w:sz w:val="24"/>
        </w:rPr>
      </w:pPr>
      <w:r w:rsidRPr="00F87E2D">
        <w:rPr>
          <w:b/>
          <w:bCs/>
          <w:sz w:val="24"/>
        </w:rPr>
        <w:t>The types of barriers that can prevent effective</w:t>
      </w:r>
      <w:r w:rsidRPr="00F87E2D">
        <w:rPr>
          <w:b/>
          <w:bCs/>
          <w:spacing w:val="-5"/>
          <w:sz w:val="24"/>
        </w:rPr>
        <w:t xml:space="preserve"> </w:t>
      </w:r>
      <w:r w:rsidRPr="00F87E2D">
        <w:rPr>
          <w:b/>
          <w:bCs/>
          <w:sz w:val="24"/>
        </w:rPr>
        <w:t>communication</w:t>
      </w:r>
      <w:r w:rsidR="00A976DF">
        <w:rPr>
          <w:b/>
          <w:bCs/>
          <w:sz w:val="24"/>
        </w:rPr>
        <w:t xml:space="preserve"> between the </w:t>
      </w:r>
      <w:r w:rsidR="00315BB1">
        <w:rPr>
          <w:b/>
          <w:bCs/>
          <w:sz w:val="24"/>
        </w:rPr>
        <w:t>organisation and their external stakeholders</w:t>
      </w:r>
      <w:r w:rsidRPr="00F87E2D">
        <w:rPr>
          <w:b/>
          <w:bCs/>
          <w:sz w:val="24"/>
        </w:rPr>
        <w:t>.</w:t>
      </w:r>
    </w:p>
    <w:p w14:paraId="6FC23CEC" w14:textId="3492F144" w:rsidR="002D458D" w:rsidRPr="00F87E2D" w:rsidRDefault="002D458D" w:rsidP="002D458D">
      <w:pPr>
        <w:pStyle w:val="ListParagraph"/>
        <w:numPr>
          <w:ilvl w:val="0"/>
          <w:numId w:val="3"/>
        </w:numPr>
        <w:tabs>
          <w:tab w:val="left" w:pos="940"/>
          <w:tab w:val="left" w:pos="941"/>
        </w:tabs>
        <w:spacing w:line="360" w:lineRule="auto"/>
        <w:ind w:hanging="361"/>
        <w:rPr>
          <w:b/>
          <w:bCs/>
          <w:sz w:val="24"/>
        </w:rPr>
      </w:pPr>
      <w:r>
        <w:rPr>
          <w:b/>
          <w:bCs/>
          <w:sz w:val="24"/>
        </w:rPr>
        <w:t>What are t</w:t>
      </w:r>
      <w:r w:rsidRPr="00F87E2D">
        <w:rPr>
          <w:b/>
          <w:bCs/>
          <w:sz w:val="24"/>
        </w:rPr>
        <w:t xml:space="preserve">he channels of communication </w:t>
      </w:r>
      <w:r>
        <w:rPr>
          <w:b/>
          <w:bCs/>
          <w:sz w:val="24"/>
        </w:rPr>
        <w:t xml:space="preserve">used by the </w:t>
      </w:r>
      <w:r w:rsidR="007D7422">
        <w:rPr>
          <w:b/>
          <w:bCs/>
          <w:sz w:val="24"/>
        </w:rPr>
        <w:t>organization</w:t>
      </w:r>
      <w:r>
        <w:rPr>
          <w:b/>
          <w:bCs/>
          <w:sz w:val="24"/>
        </w:rPr>
        <w:t xml:space="preserve"> and channels </w:t>
      </w:r>
      <w:r w:rsidRPr="00F87E2D">
        <w:rPr>
          <w:b/>
          <w:bCs/>
          <w:sz w:val="24"/>
        </w:rPr>
        <w:t>that can be</w:t>
      </w:r>
      <w:r w:rsidRPr="00F87E2D">
        <w:rPr>
          <w:b/>
          <w:bCs/>
          <w:spacing w:val="-8"/>
          <w:sz w:val="24"/>
        </w:rPr>
        <w:t xml:space="preserve"> </w:t>
      </w:r>
      <w:r w:rsidRPr="00F87E2D">
        <w:rPr>
          <w:b/>
          <w:bCs/>
          <w:sz w:val="24"/>
        </w:rPr>
        <w:t>used</w:t>
      </w:r>
      <w:r>
        <w:rPr>
          <w:b/>
          <w:bCs/>
          <w:sz w:val="24"/>
        </w:rPr>
        <w:t xml:space="preserve"> to improve communication</w:t>
      </w:r>
      <w:r w:rsidRPr="00F87E2D">
        <w:rPr>
          <w:b/>
          <w:bCs/>
          <w:sz w:val="24"/>
        </w:rPr>
        <w:t>?</w:t>
      </w:r>
    </w:p>
    <w:p w14:paraId="4489A66B" w14:textId="77777777" w:rsidR="002D458D" w:rsidRPr="00F87E2D" w:rsidRDefault="002D458D" w:rsidP="007D7422">
      <w:pPr>
        <w:pStyle w:val="ListParagraph"/>
        <w:tabs>
          <w:tab w:val="left" w:pos="940"/>
          <w:tab w:val="left" w:pos="941"/>
        </w:tabs>
        <w:spacing w:line="360" w:lineRule="auto"/>
        <w:ind w:firstLine="0"/>
        <w:rPr>
          <w:b/>
          <w:bCs/>
          <w:sz w:val="24"/>
        </w:rPr>
      </w:pPr>
    </w:p>
    <w:p w14:paraId="0115A726" w14:textId="77777777" w:rsidR="002C023A" w:rsidRDefault="002C023A" w:rsidP="002C023A">
      <w:pPr>
        <w:ind w:left="220"/>
        <w:jc w:val="both"/>
      </w:pPr>
    </w:p>
    <w:p w14:paraId="62BF5376" w14:textId="44B2B2C9" w:rsidR="00950D56" w:rsidRPr="00BF29B1" w:rsidRDefault="00953AC9" w:rsidP="00BF29B1">
      <w:pPr>
        <w:spacing w:line="360" w:lineRule="auto"/>
        <w:ind w:left="220"/>
        <w:jc w:val="both"/>
        <w:rPr>
          <w:b/>
          <w:bCs/>
          <w:i/>
        </w:rPr>
      </w:pPr>
      <w:r w:rsidRPr="00BF29B1">
        <w:rPr>
          <w:b/>
          <w:bCs/>
          <w:i/>
        </w:rPr>
        <w:t>Key Points</w:t>
      </w:r>
      <w:r w:rsidR="00BF29B1" w:rsidRPr="00BF29B1">
        <w:rPr>
          <w:b/>
          <w:bCs/>
          <w:i/>
        </w:rPr>
        <w:t xml:space="preserve"> to note:</w:t>
      </w:r>
    </w:p>
    <w:p w14:paraId="7A268A4D" w14:textId="77777777" w:rsidR="005169C6" w:rsidRDefault="00787637" w:rsidP="00BF29B1">
      <w:pPr>
        <w:spacing w:line="360" w:lineRule="auto"/>
        <w:ind w:left="220"/>
        <w:jc w:val="both"/>
        <w:rPr>
          <w:b/>
          <w:bCs/>
        </w:rPr>
      </w:pPr>
      <w:r>
        <w:t>As a group</w:t>
      </w:r>
      <w:r w:rsidR="004B344B">
        <w:t>, all group members must contribute equally to the presentation</w:t>
      </w:r>
      <w:r w:rsidR="00F44B86">
        <w:t xml:space="preserve"> and effectively support all areas of the presentation including design, </w:t>
      </w:r>
      <w:r w:rsidR="00F634EE">
        <w:t>content,</w:t>
      </w:r>
      <w:r w:rsidR="00F44B86">
        <w:t xml:space="preserve"> and discussion during the presentation. </w:t>
      </w:r>
      <w:r w:rsidR="000B36AA">
        <w:t>You must submit the presentation individually to Turnitin</w:t>
      </w:r>
      <w:r w:rsidR="00F634EE">
        <w:t xml:space="preserve"> and include the teamwork evaluation slide</w:t>
      </w:r>
      <w:r w:rsidR="00AB7758">
        <w:t xml:space="preserve"> as part of your presentation slides.</w:t>
      </w:r>
      <w:r>
        <w:t xml:space="preserve"> </w:t>
      </w:r>
      <w:r w:rsidR="00C04384">
        <w:t>The presentation should present the most salient (important) points only</w:t>
      </w:r>
      <w:r w:rsidR="003D76E8">
        <w:t xml:space="preserve"> and you must attend in person. Unless if given the permission by the Assessment team to present online, </w:t>
      </w:r>
      <w:r w:rsidR="003D76E8" w:rsidRPr="007E678C">
        <w:rPr>
          <w:b/>
          <w:bCs/>
        </w:rPr>
        <w:t>which will require that you</w:t>
      </w:r>
      <w:r w:rsidR="007E678C" w:rsidRPr="007E678C">
        <w:rPr>
          <w:b/>
          <w:bCs/>
        </w:rPr>
        <w:t>r</w:t>
      </w:r>
      <w:r w:rsidR="003D76E8" w:rsidRPr="007E678C">
        <w:rPr>
          <w:b/>
          <w:bCs/>
        </w:rPr>
        <w:t xml:space="preserve"> camera must be turned on during </w:t>
      </w:r>
      <w:r w:rsidR="00093DD2" w:rsidRPr="007E678C">
        <w:rPr>
          <w:b/>
          <w:bCs/>
        </w:rPr>
        <w:t xml:space="preserve">online/virtual presentation. </w:t>
      </w:r>
    </w:p>
    <w:p w14:paraId="6B169B3A" w14:textId="77777777" w:rsidR="005169C6" w:rsidRDefault="005169C6" w:rsidP="00BF29B1">
      <w:pPr>
        <w:spacing w:line="360" w:lineRule="auto"/>
        <w:ind w:left="220"/>
        <w:jc w:val="both"/>
        <w:rPr>
          <w:b/>
          <w:bCs/>
        </w:rPr>
      </w:pPr>
    </w:p>
    <w:p w14:paraId="04E99F1B" w14:textId="77777777" w:rsidR="00BF29B1" w:rsidRDefault="00A334E2" w:rsidP="00BF29B1">
      <w:pPr>
        <w:spacing w:line="360" w:lineRule="auto"/>
        <w:ind w:left="220"/>
        <w:jc w:val="both"/>
        <w:rPr>
          <w:b/>
          <w:bCs/>
        </w:rPr>
      </w:pPr>
      <w:r>
        <w:rPr>
          <w:sz w:val="24"/>
        </w:rPr>
        <w:t xml:space="preserve">Within your </w:t>
      </w:r>
      <w:r w:rsidR="002724FC">
        <w:rPr>
          <w:sz w:val="24"/>
        </w:rPr>
        <w:t>slides</w:t>
      </w:r>
      <w:r>
        <w:rPr>
          <w:sz w:val="24"/>
        </w:rPr>
        <w:t xml:space="preserve"> you should link your points to theory and reference </w:t>
      </w:r>
      <w:r w:rsidR="00E41437">
        <w:rPr>
          <w:sz w:val="24"/>
        </w:rPr>
        <w:t xml:space="preserve">a minimum of </w:t>
      </w:r>
      <w:r w:rsidR="00242A64">
        <w:rPr>
          <w:sz w:val="24"/>
        </w:rPr>
        <w:t xml:space="preserve">eight (8) </w:t>
      </w:r>
      <w:r>
        <w:rPr>
          <w:sz w:val="24"/>
        </w:rPr>
        <w:t xml:space="preserve">published literature. You can use examples from your own professional experience to support or enhance your </w:t>
      </w:r>
      <w:r>
        <w:rPr>
          <w:sz w:val="24"/>
        </w:rPr>
        <w:lastRenderedPageBreak/>
        <w:t>points.</w:t>
      </w:r>
      <w:r w:rsidR="00B76BAB">
        <w:rPr>
          <w:b/>
          <w:bCs/>
        </w:rPr>
        <w:t xml:space="preserve"> </w:t>
      </w:r>
      <w:r>
        <w:rPr>
          <w:sz w:val="24"/>
        </w:rPr>
        <w:t>Additional guidance is provided below and on the following pages</w:t>
      </w:r>
      <w:r>
        <w:t>.</w:t>
      </w:r>
      <w:r w:rsidR="00A8557E">
        <w:t xml:space="preserve"> See page 5 </w:t>
      </w:r>
      <w:r w:rsidR="00D6485E">
        <w:t xml:space="preserve">for how marks will be allocated for the presentation. </w:t>
      </w:r>
    </w:p>
    <w:p w14:paraId="74772DE3" w14:textId="6D0571BF" w:rsidR="00D855BB" w:rsidRPr="00BF29B1" w:rsidRDefault="00A334E2" w:rsidP="00BF29B1">
      <w:pPr>
        <w:spacing w:line="360" w:lineRule="auto"/>
        <w:ind w:left="220"/>
        <w:jc w:val="both"/>
        <w:rPr>
          <w:b/>
          <w:bCs/>
        </w:rPr>
      </w:pPr>
      <w:r w:rsidRPr="00F42E62">
        <w:rPr>
          <w:b/>
          <w:sz w:val="24"/>
        </w:rPr>
        <w:t>Task 2</w:t>
      </w:r>
    </w:p>
    <w:p w14:paraId="74772DE4" w14:textId="77777777" w:rsidR="00D855BB" w:rsidRDefault="00D855BB">
      <w:pPr>
        <w:pStyle w:val="BodyText"/>
        <w:spacing w:before="11"/>
        <w:rPr>
          <w:b/>
          <w:sz w:val="15"/>
        </w:rPr>
      </w:pPr>
    </w:p>
    <w:p w14:paraId="42807274" w14:textId="77777777" w:rsidR="00B76BAB" w:rsidRPr="00D6485E" w:rsidRDefault="00A334E2" w:rsidP="00BF29B1">
      <w:pPr>
        <w:spacing w:before="92" w:line="360" w:lineRule="auto"/>
        <w:ind w:left="220" w:right="268"/>
        <w:jc w:val="both"/>
        <w:rPr>
          <w:szCs w:val="21"/>
        </w:rPr>
      </w:pPr>
      <w:r w:rsidRPr="00D6485E">
        <w:rPr>
          <w:szCs w:val="21"/>
        </w:rPr>
        <w:t xml:space="preserve">The final slide in your presentation will be a ‘Teamwork Evaluation’ Slide. </w:t>
      </w:r>
      <w:r w:rsidRPr="00D6485E">
        <w:rPr>
          <w:i/>
          <w:szCs w:val="21"/>
          <w:u w:val="single"/>
        </w:rPr>
        <w:t>USE THE TABLE</w:t>
      </w:r>
      <w:r w:rsidRPr="00D6485E">
        <w:rPr>
          <w:i/>
          <w:szCs w:val="21"/>
        </w:rPr>
        <w:t xml:space="preserve"> </w:t>
      </w:r>
      <w:r w:rsidRPr="00D6485E">
        <w:rPr>
          <w:i/>
          <w:szCs w:val="21"/>
          <w:u w:val="single"/>
        </w:rPr>
        <w:t xml:space="preserve">PROVIDED IN THE BMSW_4002 Moodle WEEK10 folder </w:t>
      </w:r>
      <w:r w:rsidRPr="00D6485E">
        <w:rPr>
          <w:szCs w:val="21"/>
        </w:rPr>
        <w:t>this slide will appear after the reference slide and does not need to be presented but must be included in your TURNITIN submission.</w:t>
      </w:r>
    </w:p>
    <w:p w14:paraId="10489EFA" w14:textId="61ABB480" w:rsidR="00D855BB" w:rsidRPr="00A75F60" w:rsidRDefault="00086C5A" w:rsidP="00BF29B1">
      <w:pPr>
        <w:spacing w:before="92" w:line="360" w:lineRule="auto"/>
        <w:ind w:left="220" w:right="268"/>
        <w:jc w:val="both"/>
        <w:rPr>
          <w:sz w:val="24"/>
        </w:rPr>
      </w:pPr>
      <w:r>
        <w:rPr>
          <w:b/>
          <w:sz w:val="20"/>
          <w:szCs w:val="18"/>
        </w:rPr>
        <w:t>Online/virtual presentations</w:t>
      </w:r>
      <w:r w:rsidR="00A334E2" w:rsidRPr="0016439D">
        <w:rPr>
          <w:b/>
          <w:sz w:val="20"/>
          <w:szCs w:val="18"/>
        </w:rPr>
        <w:t xml:space="preserve"> will be recorded on Microsoft Teams for moderation purposes, you must appear on camera for identification, if for any reason you are unable to appear on camera you will not be able to do the presentation you will need to contact the Assessments team</w:t>
      </w:r>
      <w:r w:rsidR="00A75F60">
        <w:rPr>
          <w:sz w:val="24"/>
        </w:rPr>
        <w:t xml:space="preserve"> </w:t>
      </w:r>
      <w:r w:rsidR="00A334E2" w:rsidRPr="0016439D">
        <w:rPr>
          <w:b/>
          <w:sz w:val="20"/>
          <w:szCs w:val="18"/>
        </w:rPr>
        <w:t>–</w:t>
      </w:r>
      <w:r w:rsidR="00A334E2" w:rsidRPr="0016439D">
        <w:rPr>
          <w:b/>
          <w:color w:val="0000FF"/>
          <w:sz w:val="20"/>
          <w:szCs w:val="18"/>
        </w:rPr>
        <w:t xml:space="preserve"> </w:t>
      </w:r>
      <w:hyperlink r:id="rId9">
        <w:r w:rsidR="00A334E2" w:rsidRPr="0016439D">
          <w:rPr>
            <w:b/>
            <w:color w:val="0000FF"/>
            <w:sz w:val="20"/>
            <w:szCs w:val="18"/>
            <w:u w:val="thick" w:color="0000FF"/>
          </w:rPr>
          <w:t>birminghamassessments@uwtsd.ac.uk</w:t>
        </w:r>
        <w:r w:rsidR="00A334E2" w:rsidRPr="0016439D">
          <w:rPr>
            <w:b/>
            <w:color w:val="0000FF"/>
            <w:sz w:val="20"/>
            <w:szCs w:val="18"/>
          </w:rPr>
          <w:t xml:space="preserve"> </w:t>
        </w:r>
      </w:hyperlink>
      <w:r w:rsidR="00A334E2" w:rsidRPr="0016439D">
        <w:rPr>
          <w:b/>
          <w:sz w:val="20"/>
          <w:szCs w:val="18"/>
        </w:rPr>
        <w:t>and apply for Extenuating Circumstances. Students not participating will be required to re</w:t>
      </w:r>
      <w:r w:rsidR="00BF29B1">
        <w:rPr>
          <w:b/>
          <w:sz w:val="20"/>
          <w:szCs w:val="18"/>
        </w:rPr>
        <w:t>-</w:t>
      </w:r>
      <w:r w:rsidR="00A334E2" w:rsidRPr="0016439D">
        <w:rPr>
          <w:b/>
          <w:sz w:val="20"/>
          <w:szCs w:val="18"/>
        </w:rPr>
        <w:t>sit this element</w:t>
      </w:r>
      <w:r w:rsidR="00843982">
        <w:rPr>
          <w:b/>
          <w:sz w:val="20"/>
          <w:szCs w:val="18"/>
        </w:rPr>
        <w:t xml:space="preserve">. </w:t>
      </w:r>
    </w:p>
    <w:p w14:paraId="74772DEA" w14:textId="21BD8491" w:rsidR="005169C6" w:rsidRPr="005169C6" w:rsidRDefault="005169C6" w:rsidP="005169C6">
      <w:pPr>
        <w:rPr>
          <w:sz w:val="20"/>
          <w:szCs w:val="18"/>
        </w:rPr>
        <w:sectPr w:rsidR="005169C6" w:rsidRPr="005169C6">
          <w:pgSz w:w="11900" w:h="16840"/>
          <w:pgMar w:top="1580" w:right="500" w:bottom="840" w:left="500" w:header="0" w:footer="657" w:gutter="0"/>
          <w:cols w:space="720"/>
        </w:sectPr>
      </w:pPr>
    </w:p>
    <w:p w14:paraId="74772DEB" w14:textId="77777777" w:rsidR="00D855BB" w:rsidRDefault="001D507D">
      <w:pPr>
        <w:pStyle w:val="BodyText"/>
        <w:rPr>
          <w:b/>
          <w:sz w:val="20"/>
        </w:rPr>
      </w:pPr>
      <w:r>
        <w:rPr>
          <w:noProof/>
          <w:lang w:val="en-GB" w:eastAsia="en-GB"/>
        </w:rPr>
        <w:lastRenderedPageBreak/>
        <mc:AlternateContent>
          <mc:Choice Requires="wps">
            <w:drawing>
              <wp:anchor distT="0" distB="0" distL="114300" distR="114300" simplePos="0" relativeHeight="15730176" behindDoc="0" locked="0" layoutInCell="1" allowOverlap="1" wp14:anchorId="74772F82" wp14:editId="0C728371">
                <wp:simplePos x="0" y="0"/>
                <wp:positionH relativeFrom="page">
                  <wp:posOffset>457200</wp:posOffset>
                </wp:positionH>
                <wp:positionV relativeFrom="page">
                  <wp:posOffset>805815</wp:posOffset>
                </wp:positionV>
                <wp:extent cx="6391275" cy="1304925"/>
                <wp:effectExtent l="12700" t="12700" r="0" b="31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91275" cy="1304925"/>
                        </a:xfrm>
                        <a:prstGeom prst="rect">
                          <a:avLst/>
                        </a:prstGeom>
                        <a:noFill/>
                        <a:ln w="25400">
                          <a:solidFill>
                            <a:srgbClr val="C0504D"/>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4772F91" w14:textId="77777777" w:rsidR="00D855BB" w:rsidRDefault="00A334E2">
                            <w:pPr>
                              <w:spacing w:before="72"/>
                              <w:ind w:left="143"/>
                              <w:rPr>
                                <w:b/>
                                <w:sz w:val="24"/>
                              </w:rPr>
                            </w:pPr>
                            <w:r>
                              <w:rPr>
                                <w:b/>
                                <w:sz w:val="24"/>
                              </w:rPr>
                              <w:t>General Submission Guidance</w:t>
                            </w:r>
                          </w:p>
                          <w:p w14:paraId="74772F92" w14:textId="77777777" w:rsidR="00D855BB" w:rsidRDefault="00A334E2">
                            <w:pPr>
                              <w:numPr>
                                <w:ilvl w:val="0"/>
                                <w:numId w:val="1"/>
                              </w:numPr>
                              <w:tabs>
                                <w:tab w:val="left" w:pos="391"/>
                              </w:tabs>
                              <w:ind w:right="243" w:firstLine="0"/>
                            </w:pPr>
                            <w:proofErr w:type="gramStart"/>
                            <w:r>
                              <w:t>All of</w:t>
                            </w:r>
                            <w:proofErr w:type="gramEnd"/>
                            <w:r>
                              <w:t xml:space="preserve"> your presentations must include </w:t>
                            </w:r>
                            <w:r>
                              <w:rPr>
                                <w:b/>
                              </w:rPr>
                              <w:t xml:space="preserve">a title page </w:t>
                            </w:r>
                            <w:r>
                              <w:t xml:space="preserve">that clearly states </w:t>
                            </w:r>
                            <w:r>
                              <w:rPr>
                                <w:b/>
                              </w:rPr>
                              <w:t>your names, your</w:t>
                            </w:r>
                            <w:r>
                              <w:rPr>
                                <w:b/>
                                <w:spacing w:val="-27"/>
                              </w:rPr>
                              <w:t xml:space="preserve"> </w:t>
                            </w:r>
                            <w:r>
                              <w:rPr>
                                <w:b/>
                              </w:rPr>
                              <w:t>student numbers, the module code and title, your lecturer’s name, and your assignment</w:t>
                            </w:r>
                            <w:r>
                              <w:rPr>
                                <w:b/>
                                <w:spacing w:val="-25"/>
                              </w:rPr>
                              <w:t xml:space="preserve"> </w:t>
                            </w:r>
                            <w:r>
                              <w:rPr>
                                <w:b/>
                              </w:rPr>
                              <w:t>title</w:t>
                            </w:r>
                            <w:r>
                              <w:t>.</w:t>
                            </w:r>
                          </w:p>
                          <w:p w14:paraId="7C4046D5" w14:textId="304A35D5" w:rsidR="00F00E5B" w:rsidRDefault="00F96CF7">
                            <w:pPr>
                              <w:pStyle w:val="BodyText"/>
                              <w:numPr>
                                <w:ilvl w:val="0"/>
                                <w:numId w:val="1"/>
                              </w:numPr>
                              <w:tabs>
                                <w:tab w:val="left" w:pos="391"/>
                              </w:tabs>
                              <w:spacing w:before="51"/>
                              <w:ind w:left="390"/>
                            </w:pPr>
                            <w:r>
                              <w:t xml:space="preserve">All presentations must include a </w:t>
                            </w:r>
                            <w:r w:rsidRPr="00DD604A">
                              <w:rPr>
                                <w:b/>
                                <w:bCs/>
                              </w:rPr>
                              <w:t>brief background or overview of the organisation</w:t>
                            </w:r>
                            <w:r w:rsidR="00DD604A">
                              <w:rPr>
                                <w:b/>
                                <w:bCs/>
                              </w:rPr>
                              <w:t>.</w:t>
                            </w:r>
                          </w:p>
                          <w:p w14:paraId="74772F94" w14:textId="041E8C13" w:rsidR="00D855BB" w:rsidRDefault="003F3CBA">
                            <w:pPr>
                              <w:pStyle w:val="BodyText"/>
                              <w:spacing w:before="49"/>
                              <w:ind w:left="143" w:right="433"/>
                            </w:pPr>
                            <w:r>
                              <w:t>3</w:t>
                            </w:r>
                            <w:r w:rsidR="00A334E2">
                              <w:t xml:space="preserve">. All presentations must have a </w:t>
                            </w:r>
                            <w:r w:rsidR="00A334E2" w:rsidRPr="00DD604A">
                              <w:rPr>
                                <w:b/>
                                <w:bCs/>
                                <w:u w:val="single"/>
                              </w:rPr>
                              <w:t>reference list</w:t>
                            </w:r>
                            <w:r w:rsidR="00A334E2" w:rsidRPr="00DD604A">
                              <w:rPr>
                                <w:b/>
                                <w:bCs/>
                              </w:rPr>
                              <w:t xml:space="preserve"> </w:t>
                            </w:r>
                            <w:r w:rsidR="00DD604A" w:rsidRPr="00DD604A">
                              <w:rPr>
                                <w:b/>
                                <w:bCs/>
                              </w:rPr>
                              <w:t xml:space="preserve">with a minimum of 8 references </w:t>
                            </w:r>
                            <w:r w:rsidR="00A334E2" w:rsidRPr="00DD604A">
                              <w:rPr>
                                <w:b/>
                                <w:bCs/>
                              </w:rPr>
                              <w:t>and citations should be used throughout your work using Harvard referencing.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772F82" id="Text Box 5" o:spid="_x0000_s1028" type="#_x0000_t202" style="position:absolute;margin-left:36pt;margin-top:63.45pt;width:503.25pt;height:102.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" filled="f" strokecolor="#c0504d" strokeweight="2pt">
                <v:path arrowok="t"/>
                <v:textbox inset="0,0,0,0">
                  <w:txbxContent>
                    <w:p w14:paraId="74772F91" w14:textId="77777777" w:rsidR="00D855BB" w:rsidRDefault="00A334E2">
                      <w:pPr>
                        <w:spacing w:before="72"/>
                        <w:ind w:left="143"/>
                        <w:rPr>
                          <w:b/>
                          <w:sz w:val="24"/>
                        </w:rPr>
                      </w:pPr>
                      <w:r>
                        <w:rPr>
                          <w:b/>
                          <w:sz w:val="24"/>
                        </w:rPr>
                        <w:t>General Submission Guidance</w:t>
                      </w:r>
                    </w:p>
                    <w:p w14:paraId="74772F92" w14:textId="77777777" w:rsidR="00D855BB" w:rsidRDefault="00A334E2">
                      <w:pPr>
                        <w:numPr>
                          <w:ilvl w:val="0"/>
                          <w:numId w:val="1"/>
                        </w:numPr>
                        <w:tabs>
                          <w:tab w:val="left" w:pos="391"/>
                        </w:tabs>
                        <w:ind w:right="243" w:firstLine="0"/>
                      </w:pPr>
                      <w:r>
                        <w:t xml:space="preserve">All of your presentations must include </w:t>
                      </w:r>
                      <w:r>
                        <w:rPr>
                          <w:b/>
                        </w:rPr>
                        <w:t xml:space="preserve">a title page </w:t>
                      </w:r>
                      <w:r>
                        <w:t xml:space="preserve">that clearly states </w:t>
                      </w:r>
                      <w:r>
                        <w:rPr>
                          <w:b/>
                        </w:rPr>
                        <w:t>your names, your</w:t>
                      </w:r>
                      <w:r>
                        <w:rPr>
                          <w:b/>
                          <w:spacing w:val="-27"/>
                        </w:rPr>
                        <w:t xml:space="preserve"> </w:t>
                      </w:r>
                      <w:r>
                        <w:rPr>
                          <w:b/>
                        </w:rPr>
                        <w:t>student numbers, the module code and title, your lecturer’s name, and your assignment</w:t>
                      </w:r>
                      <w:r>
                        <w:rPr>
                          <w:b/>
                          <w:spacing w:val="-25"/>
                        </w:rPr>
                        <w:t xml:space="preserve"> </w:t>
                      </w:r>
                      <w:r>
                        <w:rPr>
                          <w:b/>
                        </w:rPr>
                        <w:t>title</w:t>
                      </w:r>
                      <w:r>
                        <w:t>.</w:t>
                      </w:r>
                    </w:p>
                    <w:p w14:paraId="7C4046D5" w14:textId="304A35D5" w:rsidR="00F00E5B" w:rsidRDefault="00F96CF7">
                      <w:pPr>
                        <w:pStyle w:val="BodyText"/>
                        <w:numPr>
                          <w:ilvl w:val="0"/>
                          <w:numId w:val="1"/>
                        </w:numPr>
                        <w:tabs>
                          <w:tab w:val="left" w:pos="391"/>
                        </w:tabs>
                        <w:spacing w:before="51"/>
                        <w:ind w:left="390"/>
                      </w:pPr>
                      <w:r>
                        <w:t xml:space="preserve">All presentations must include a </w:t>
                      </w:r>
                      <w:r w:rsidRPr="00DD604A">
                        <w:rPr>
                          <w:b/>
                          <w:bCs/>
                        </w:rPr>
                        <w:t>brief background or overview of the organisation</w:t>
                      </w:r>
                      <w:r w:rsidR="00DD604A">
                        <w:rPr>
                          <w:b/>
                          <w:bCs/>
                        </w:rPr>
                        <w:t>.</w:t>
                      </w:r>
                    </w:p>
                    <w:p w14:paraId="74772F94" w14:textId="041E8C13" w:rsidR="00D855BB" w:rsidRDefault="003F3CBA">
                      <w:pPr>
                        <w:pStyle w:val="BodyText"/>
                        <w:spacing w:before="49"/>
                        <w:ind w:left="143" w:right="433"/>
                      </w:pPr>
                      <w:r>
                        <w:t>3</w:t>
                      </w:r>
                      <w:r w:rsidR="00A334E2">
                        <w:t xml:space="preserve">. All presentations must have a </w:t>
                      </w:r>
                      <w:r w:rsidR="00A334E2" w:rsidRPr="00DD604A">
                        <w:rPr>
                          <w:b/>
                          <w:bCs/>
                          <w:u w:val="single"/>
                        </w:rPr>
                        <w:t>reference list</w:t>
                      </w:r>
                      <w:r w:rsidR="00A334E2" w:rsidRPr="00DD604A">
                        <w:rPr>
                          <w:b/>
                          <w:bCs/>
                        </w:rPr>
                        <w:t xml:space="preserve"> </w:t>
                      </w:r>
                      <w:r w:rsidR="00DD604A" w:rsidRPr="00DD604A">
                        <w:rPr>
                          <w:b/>
                          <w:bCs/>
                        </w:rPr>
                        <w:t xml:space="preserve">with a minimum of 8 references </w:t>
                      </w:r>
                      <w:r w:rsidR="00A334E2" w:rsidRPr="00DD604A">
                        <w:rPr>
                          <w:b/>
                          <w:bCs/>
                        </w:rPr>
                        <w:t>and citations should be used throughout your work using Harvard referencing.</w:t>
                      </w:r>
                    </w:p>
                  </w:txbxContent>
                </v:textbox>
                <w10:wrap anchorx="page" anchory="page"/>
              </v:shape>
            </w:pict>
          </mc:Fallback>
        </mc:AlternateContent>
      </w:r>
    </w:p>
    <w:p w14:paraId="74772DEC" w14:textId="77777777" w:rsidR="00D855BB" w:rsidRDefault="00D855BB">
      <w:pPr>
        <w:pStyle w:val="BodyText"/>
        <w:rPr>
          <w:b/>
          <w:sz w:val="20"/>
        </w:rPr>
      </w:pPr>
    </w:p>
    <w:p w14:paraId="74772DED" w14:textId="77777777" w:rsidR="00D855BB" w:rsidRDefault="00D855BB">
      <w:pPr>
        <w:pStyle w:val="BodyText"/>
        <w:rPr>
          <w:b/>
          <w:sz w:val="20"/>
        </w:rPr>
      </w:pPr>
    </w:p>
    <w:p w14:paraId="74772DEE" w14:textId="77777777" w:rsidR="00D855BB" w:rsidRDefault="00D855BB">
      <w:pPr>
        <w:pStyle w:val="BodyText"/>
        <w:rPr>
          <w:b/>
          <w:sz w:val="20"/>
        </w:rPr>
      </w:pPr>
    </w:p>
    <w:p w14:paraId="74772DEF" w14:textId="77777777" w:rsidR="00D855BB" w:rsidRDefault="00D855BB">
      <w:pPr>
        <w:pStyle w:val="BodyText"/>
        <w:rPr>
          <w:b/>
          <w:sz w:val="20"/>
        </w:rPr>
      </w:pPr>
    </w:p>
    <w:p w14:paraId="74772DF0" w14:textId="77777777" w:rsidR="00D855BB" w:rsidRDefault="00D855BB">
      <w:pPr>
        <w:pStyle w:val="BodyText"/>
        <w:rPr>
          <w:b/>
          <w:sz w:val="20"/>
        </w:rPr>
      </w:pPr>
    </w:p>
    <w:p w14:paraId="74772DF1" w14:textId="77777777" w:rsidR="00D855BB" w:rsidRDefault="00D855BB">
      <w:pPr>
        <w:pStyle w:val="BodyText"/>
        <w:rPr>
          <w:b/>
          <w:sz w:val="20"/>
        </w:rPr>
      </w:pPr>
    </w:p>
    <w:p w14:paraId="74772DF2" w14:textId="77777777" w:rsidR="00D855BB" w:rsidRDefault="00D855BB">
      <w:pPr>
        <w:pStyle w:val="BodyText"/>
        <w:rPr>
          <w:b/>
          <w:sz w:val="20"/>
        </w:rPr>
      </w:pPr>
    </w:p>
    <w:p w14:paraId="74772DF9" w14:textId="77777777" w:rsidR="00D855BB" w:rsidRDefault="00D855BB">
      <w:pPr>
        <w:pStyle w:val="BodyText"/>
        <w:rPr>
          <w:b/>
          <w:sz w:val="20"/>
        </w:rPr>
      </w:pPr>
    </w:p>
    <w:p w14:paraId="74772DFA" w14:textId="77777777" w:rsidR="00D855BB" w:rsidRDefault="00D855BB">
      <w:pPr>
        <w:pStyle w:val="BodyText"/>
        <w:rPr>
          <w:b/>
          <w:sz w:val="20"/>
        </w:rPr>
      </w:pPr>
    </w:p>
    <w:p w14:paraId="74772DFB" w14:textId="77777777" w:rsidR="00D855BB" w:rsidRDefault="00D855BB">
      <w:pPr>
        <w:pStyle w:val="BodyText"/>
        <w:spacing w:before="6"/>
        <w:rPr>
          <w:b/>
        </w:rPr>
      </w:pPr>
    </w:p>
    <w:p w14:paraId="74772DFC" w14:textId="77777777" w:rsidR="00D855BB" w:rsidRDefault="001D507D">
      <w:pPr>
        <w:pStyle w:val="BodyText"/>
        <w:ind w:left="219"/>
        <w:rPr>
          <w:sz w:val="20"/>
        </w:rPr>
      </w:pPr>
      <w:r>
        <w:rPr>
          <w:noProof/>
          <w:sz w:val="20"/>
          <w:lang w:val="en-GB" w:eastAsia="en-GB"/>
        </w:rPr>
        <mc:AlternateContent>
          <mc:Choice Requires="wps">
            <w:drawing>
              <wp:inline distT="0" distB="0" distL="0" distR="0" wp14:anchorId="74772F83" wp14:editId="20293BA0">
                <wp:extent cx="6634480" cy="590550"/>
                <wp:effectExtent l="0" t="0" r="0" b="635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634480" cy="590550"/>
                        </a:xfrm>
                        <a:prstGeom prst="rect">
                          <a:avLst/>
                        </a:prstGeom>
                        <a:solidFill>
                          <a:srgbClr val="D9D9D9"/>
                        </a:solidFill>
                        <a:ln w="6097">
                          <a:solidFill>
                            <a:srgbClr val="000000"/>
                          </a:solidFill>
                          <a:prstDash val="solid"/>
                          <a:miter lim="800000"/>
                          <a:headEnd/>
                          <a:tailEnd/>
                        </a:ln>
                      </wps:spPr>
                      <wps:txbx>
                        <w:txbxContent>
                          <w:p w14:paraId="74772F95" w14:textId="77777777" w:rsidR="00D855BB" w:rsidRDefault="00A334E2">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74772F83" id="Text Box 4" o:spid="_x0000_s1029" type="#_x0000_t202" style="width:522.4pt;height: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" fillcolor="#d9d9d9" strokeweight=".16936mm">
                <v:path arrowok="t"/>
                <v:textbox inset="0,0,0,0">
                  <w:txbxContent>
                    <w:p w14:paraId="74772F95" w14:textId="77777777" w:rsidR="00D855BB" w:rsidRDefault="00A334E2">
                      <w:pPr>
                        <w:ind w:left="4539" w:right="91" w:hanging="4434"/>
                        <w:rPr>
                          <w:b/>
                          <w:sz w:val="40"/>
                        </w:rPr>
                      </w:pPr>
                      <w:r>
                        <w:rPr>
                          <w:b/>
                          <w:sz w:val="40"/>
                        </w:rPr>
                        <w:t>GUIDANCE FOR STUDENTS IN THE COMPLETION OF TASKS</w:t>
                      </w:r>
                    </w:p>
                  </w:txbxContent>
                </v:textbox>
                <w10:anchorlock/>
              </v:shape>
            </w:pict>
          </mc:Fallback>
        </mc:AlternateContent>
      </w:r>
    </w:p>
    <w:p w14:paraId="74772DFD" w14:textId="77777777" w:rsidR="00D855BB" w:rsidRDefault="00D855BB">
      <w:pPr>
        <w:pStyle w:val="BodyText"/>
        <w:spacing w:before="3"/>
        <w:rPr>
          <w:b/>
          <w:sz w:val="11"/>
        </w:rPr>
      </w:pPr>
    </w:p>
    <w:p w14:paraId="74772DFE" w14:textId="77777777" w:rsidR="00D855BB" w:rsidRDefault="00A334E2">
      <w:pPr>
        <w:pStyle w:val="Heading2"/>
        <w:spacing w:before="93"/>
        <w:ind w:left="220" w:firstLine="0"/>
      </w:pPr>
      <w:r>
        <w:t>NOTE: The guidance offered below is linked to the five generic assessment criteria overleaf.</w:t>
      </w:r>
    </w:p>
    <w:p w14:paraId="74772DFF" w14:textId="77777777" w:rsidR="00D855BB" w:rsidRDefault="00D855BB">
      <w:pPr>
        <w:pStyle w:val="BodyText"/>
        <w:spacing w:before="10"/>
        <w:rPr>
          <w:b/>
          <w:sz w:val="21"/>
        </w:rPr>
      </w:pPr>
    </w:p>
    <w:p w14:paraId="74772E00" w14:textId="77777777" w:rsidR="00D855BB" w:rsidRDefault="00A334E2">
      <w:pPr>
        <w:pStyle w:val="ListParagraph"/>
        <w:numPr>
          <w:ilvl w:val="0"/>
          <w:numId w:val="2"/>
        </w:numPr>
        <w:tabs>
          <w:tab w:val="left" w:pos="581"/>
        </w:tabs>
        <w:jc w:val="both"/>
        <w:rPr>
          <w:b/>
        </w:rPr>
      </w:pPr>
      <w:r>
        <w:rPr>
          <w:b/>
        </w:rPr>
        <w:t>Engagement with Literature</w:t>
      </w:r>
      <w:r>
        <w:rPr>
          <w:b/>
          <w:spacing w:val="-2"/>
        </w:rPr>
        <w:t xml:space="preserve"> </w:t>
      </w:r>
      <w:r>
        <w:rPr>
          <w:b/>
        </w:rPr>
        <w:t>Skills</w:t>
      </w:r>
    </w:p>
    <w:p w14:paraId="74772E01" w14:textId="77777777" w:rsidR="00D855BB" w:rsidRDefault="00A334E2">
      <w:pPr>
        <w:pStyle w:val="BodyText"/>
        <w:spacing w:before="1"/>
        <w:ind w:left="220" w:right="211"/>
        <w:jc w:val="both"/>
      </w:pPr>
      <w:r>
        <w:t>Your</w:t>
      </w:r>
      <w:r>
        <w:rPr>
          <w:spacing w:val="-12"/>
        </w:rPr>
        <w:t xml:space="preserve"> </w:t>
      </w:r>
      <w:r>
        <w:t>work</w:t>
      </w:r>
      <w:r>
        <w:rPr>
          <w:spacing w:val="-16"/>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3"/>
        </w:rPr>
        <w:t xml:space="preserve"> </w:t>
      </w:r>
      <w:r>
        <w:t>material</w:t>
      </w:r>
      <w:r>
        <w:rPr>
          <w:spacing w:val="-15"/>
        </w:rPr>
        <w:t xml:space="preserve"> </w:t>
      </w:r>
      <w:r>
        <w:t>that</w:t>
      </w:r>
      <w:r>
        <w:rPr>
          <w:spacing w:val="-13"/>
        </w:rPr>
        <w:t xml:space="preserve"> </w:t>
      </w:r>
      <w:r>
        <w:t>is</w:t>
      </w:r>
      <w:r>
        <w:rPr>
          <w:spacing w:val="-10"/>
        </w:rPr>
        <w:t xml:space="preserve"> </w:t>
      </w:r>
      <w:r>
        <w:rPr>
          <w:i/>
        </w:rPr>
        <w:t>relevant</w:t>
      </w:r>
      <w:r>
        <w:rPr>
          <w:i/>
          <w:spacing w:val="-13"/>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w:t>
      </w:r>
      <w:proofErr w:type="gramStart"/>
      <w:r>
        <w:t>governmental</w:t>
      </w:r>
      <w:proofErr w:type="gramEnd"/>
      <w:r>
        <w:t xml:space="preserve">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4"/>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3"/>
        </w:rPr>
        <w:t xml:space="preserve"> </w:t>
      </w:r>
      <w:r>
        <w:t>your</w:t>
      </w:r>
      <w:r>
        <w:rPr>
          <w:spacing w:val="-7"/>
        </w:rPr>
        <w:t xml:space="preserve"> </w:t>
      </w:r>
      <w:r>
        <w:t>work</w:t>
      </w:r>
      <w:r>
        <w:rPr>
          <w:spacing w:val="-7"/>
        </w:rPr>
        <w:t xml:space="preserve"> </w:t>
      </w:r>
      <w:r>
        <w:t>and</w:t>
      </w:r>
      <w:r>
        <w:rPr>
          <w:spacing w:val="-5"/>
        </w:rPr>
        <w:t xml:space="preserve"> </w:t>
      </w:r>
      <w:r>
        <w:t>a</w:t>
      </w:r>
      <w:r>
        <w:rPr>
          <w:spacing w:val="-4"/>
        </w:rPr>
        <w:t xml:space="preserve"> </w:t>
      </w:r>
      <w:r>
        <w:t>reference</w:t>
      </w:r>
      <w:r>
        <w:rPr>
          <w:spacing w:val="-6"/>
        </w:rPr>
        <w:t xml:space="preserve"> </w:t>
      </w:r>
      <w:r>
        <w:t>list</w:t>
      </w:r>
      <w:r>
        <w:rPr>
          <w:spacing w:val="-5"/>
        </w:rPr>
        <w:t xml:space="preserve"> </w:t>
      </w:r>
      <w:r>
        <w:t>at</w:t>
      </w:r>
      <w:r>
        <w:rPr>
          <w:spacing w:val="-7"/>
        </w:rPr>
        <w:t xml:space="preserve"> </w:t>
      </w:r>
      <w:r>
        <w:t>the</w:t>
      </w:r>
      <w:r>
        <w:rPr>
          <w:spacing w:val="-5"/>
        </w:rPr>
        <w:t xml:space="preserve"> </w:t>
      </w:r>
      <w:r>
        <w:t>end</w:t>
      </w:r>
      <w:r>
        <w:rPr>
          <w:spacing w:val="-4"/>
        </w:rPr>
        <w:t xml:space="preserve"> </w:t>
      </w:r>
      <w:r>
        <w:t>of your work.</w:t>
      </w:r>
    </w:p>
    <w:p w14:paraId="74772E02" w14:textId="77777777" w:rsidR="00D855BB" w:rsidRDefault="00D855BB">
      <w:pPr>
        <w:pStyle w:val="BodyText"/>
        <w:spacing w:before="11"/>
        <w:rPr>
          <w:sz w:val="21"/>
        </w:rPr>
      </w:pPr>
    </w:p>
    <w:p w14:paraId="74772E03" w14:textId="77777777" w:rsidR="00D855BB" w:rsidRDefault="00A334E2">
      <w:pPr>
        <w:pStyle w:val="Heading3"/>
        <w:jc w:val="both"/>
      </w:pPr>
      <w:r>
        <w:t>Guidance specific to this assessment:</w:t>
      </w:r>
    </w:p>
    <w:p w14:paraId="74772E04" w14:textId="77777777" w:rsidR="00D855BB" w:rsidRDefault="00D855BB">
      <w:pPr>
        <w:pStyle w:val="BodyText"/>
        <w:spacing w:before="1"/>
        <w:rPr>
          <w:b/>
          <w:i/>
          <w:sz w:val="24"/>
        </w:rPr>
      </w:pPr>
    </w:p>
    <w:p w14:paraId="74772E05" w14:textId="77777777" w:rsidR="00D855BB" w:rsidRDefault="00A334E2">
      <w:pPr>
        <w:pStyle w:val="ListParagraph"/>
        <w:numPr>
          <w:ilvl w:val="1"/>
          <w:numId w:val="2"/>
        </w:numPr>
        <w:tabs>
          <w:tab w:val="left" w:pos="940"/>
          <w:tab w:val="left" w:pos="941"/>
        </w:tabs>
        <w:ind w:right="1357"/>
        <w:rPr>
          <w:rFonts w:ascii="Symbol" w:hAnsi="Symbol"/>
          <w:i/>
        </w:rPr>
      </w:pPr>
      <w:r>
        <w:rPr>
          <w:i/>
          <w:color w:val="FF0000"/>
        </w:rPr>
        <w:t xml:space="preserve">Students must find, </w:t>
      </w:r>
      <w:proofErr w:type="gramStart"/>
      <w:r>
        <w:rPr>
          <w:i/>
          <w:color w:val="FF0000"/>
        </w:rPr>
        <w:t>reference</w:t>
      </w:r>
      <w:proofErr w:type="gramEnd"/>
      <w:r>
        <w:rPr>
          <w:i/>
          <w:color w:val="FF0000"/>
        </w:rPr>
        <w:t xml:space="preserve"> and </w:t>
      </w:r>
      <w:r w:rsidRPr="00AA560E">
        <w:rPr>
          <w:i/>
          <w:color w:val="FF0000"/>
          <w:lang w:val="en-GB"/>
        </w:rPr>
        <w:t>utilise</w:t>
      </w:r>
      <w:r>
        <w:rPr>
          <w:i/>
          <w:color w:val="FF0000"/>
        </w:rPr>
        <w:t xml:space="preserve"> a minimum of 8 credible and reliable sources of information throughout the entire</w:t>
      </w:r>
      <w:r>
        <w:rPr>
          <w:i/>
          <w:color w:val="FF0000"/>
          <w:spacing w:val="-6"/>
        </w:rPr>
        <w:t xml:space="preserve"> </w:t>
      </w:r>
      <w:r>
        <w:rPr>
          <w:i/>
          <w:color w:val="FF0000"/>
        </w:rPr>
        <w:t>presentation.</w:t>
      </w:r>
    </w:p>
    <w:p w14:paraId="74772E06" w14:textId="77777777" w:rsidR="00D855BB" w:rsidRDefault="00A334E2">
      <w:pPr>
        <w:pStyle w:val="ListParagraph"/>
        <w:numPr>
          <w:ilvl w:val="1"/>
          <w:numId w:val="2"/>
        </w:numPr>
        <w:tabs>
          <w:tab w:val="left" w:pos="940"/>
          <w:tab w:val="left" w:pos="941"/>
        </w:tabs>
        <w:spacing w:before="32"/>
        <w:ind w:right="901"/>
        <w:rPr>
          <w:rFonts w:ascii="Symbol" w:hAnsi="Symbol"/>
          <w:i/>
        </w:rPr>
      </w:pPr>
      <w:r>
        <w:rPr>
          <w:i/>
          <w:color w:val="FF0000"/>
        </w:rPr>
        <w:t>Students must cite literature throughout their slides, supporting the points that they make and referencing any images or diagrams</w:t>
      </w:r>
      <w:r>
        <w:rPr>
          <w:i/>
          <w:color w:val="FF0000"/>
          <w:spacing w:val="-8"/>
        </w:rPr>
        <w:t xml:space="preserve"> </w:t>
      </w:r>
      <w:r>
        <w:rPr>
          <w:i/>
          <w:color w:val="FF0000"/>
        </w:rPr>
        <w:t>used.</w:t>
      </w:r>
    </w:p>
    <w:p w14:paraId="74772E07" w14:textId="77777777" w:rsidR="00D855BB" w:rsidRDefault="00A334E2">
      <w:pPr>
        <w:pStyle w:val="ListParagraph"/>
        <w:numPr>
          <w:ilvl w:val="1"/>
          <w:numId w:val="2"/>
        </w:numPr>
        <w:tabs>
          <w:tab w:val="left" w:pos="940"/>
          <w:tab w:val="left" w:pos="941"/>
        </w:tabs>
        <w:spacing w:before="30"/>
        <w:ind w:hanging="361"/>
        <w:rPr>
          <w:rFonts w:ascii="Symbol" w:hAnsi="Symbol"/>
          <w:i/>
        </w:rPr>
      </w:pPr>
      <w:r>
        <w:rPr>
          <w:i/>
          <w:color w:val="FF0000"/>
        </w:rPr>
        <w:t>A reference list should appear at the end of the group</w:t>
      </w:r>
      <w:r>
        <w:rPr>
          <w:i/>
          <w:color w:val="FF0000"/>
          <w:spacing w:val="-10"/>
        </w:rPr>
        <w:t xml:space="preserve"> </w:t>
      </w:r>
      <w:r>
        <w:rPr>
          <w:i/>
          <w:color w:val="FF0000"/>
        </w:rPr>
        <w:t>presentation.</w:t>
      </w:r>
    </w:p>
    <w:p w14:paraId="74772E08" w14:textId="77777777" w:rsidR="00D855BB" w:rsidRDefault="00D855BB">
      <w:pPr>
        <w:pStyle w:val="BodyText"/>
        <w:rPr>
          <w:i/>
          <w:sz w:val="26"/>
        </w:rPr>
      </w:pPr>
    </w:p>
    <w:p w14:paraId="74772E09" w14:textId="77777777" w:rsidR="00D855BB" w:rsidRDefault="00A334E2">
      <w:pPr>
        <w:pStyle w:val="Heading2"/>
        <w:numPr>
          <w:ilvl w:val="0"/>
          <w:numId w:val="2"/>
        </w:numPr>
        <w:tabs>
          <w:tab w:val="left" w:pos="581"/>
        </w:tabs>
        <w:spacing w:line="252" w:lineRule="exact"/>
      </w:pPr>
      <w:r>
        <w:t>Knowledge and Understanding</w:t>
      </w:r>
      <w:r>
        <w:rPr>
          <w:spacing w:val="-5"/>
        </w:rPr>
        <w:t xml:space="preserve"> </w:t>
      </w:r>
      <w:r>
        <w:t>Skills</w:t>
      </w:r>
    </w:p>
    <w:p w14:paraId="74772E0A" w14:textId="77777777" w:rsidR="00D855BB" w:rsidRDefault="00A334E2">
      <w:pPr>
        <w:pStyle w:val="BodyText"/>
        <w:ind w:left="220" w:right="213"/>
        <w:jc w:val="both"/>
      </w:pPr>
      <w:r>
        <w:t>At</w:t>
      </w:r>
      <w:r>
        <w:rPr>
          <w:spacing w:val="-14"/>
        </w:rPr>
        <w:t xml:space="preserve"> </w:t>
      </w:r>
      <w:r>
        <w:t>level</w:t>
      </w:r>
      <w:r>
        <w:rPr>
          <w:spacing w:val="-16"/>
        </w:rPr>
        <w:t xml:space="preserve"> </w:t>
      </w:r>
      <w:r>
        <w:t>4,</w:t>
      </w:r>
      <w:r>
        <w:rPr>
          <w:spacing w:val="-16"/>
        </w:rPr>
        <w:t xml:space="preserve"> </w:t>
      </w:r>
      <w:r>
        <w:t>you</w:t>
      </w:r>
      <w:r>
        <w:rPr>
          <w:spacing w:val="-14"/>
        </w:rPr>
        <w:t xml:space="preserve"> </w:t>
      </w:r>
      <w:r>
        <w:t>should</w:t>
      </w:r>
      <w:r>
        <w:rPr>
          <w:spacing w:val="-15"/>
        </w:rPr>
        <w:t xml:space="preserve"> </w:t>
      </w:r>
      <w:r>
        <w:t>be</w:t>
      </w:r>
      <w:r>
        <w:rPr>
          <w:spacing w:val="-18"/>
        </w:rPr>
        <w:t xml:space="preserve"> </w:t>
      </w:r>
      <w:r>
        <w:t>able</w:t>
      </w:r>
      <w:r>
        <w:rPr>
          <w:spacing w:val="-14"/>
        </w:rPr>
        <w:t xml:space="preserve"> </w:t>
      </w:r>
      <w:r>
        <w:t>to</w:t>
      </w:r>
      <w:r>
        <w:rPr>
          <w:spacing w:val="-14"/>
        </w:rPr>
        <w:t xml:space="preserve"> </w:t>
      </w:r>
      <w:r>
        <w:t>demonstrate</w:t>
      </w:r>
      <w:r>
        <w:rPr>
          <w:spacing w:val="-16"/>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7"/>
        </w:rPr>
        <w:t xml:space="preserve"> </w:t>
      </w:r>
      <w:r>
        <w:t>concepts</w:t>
      </w:r>
      <w:r>
        <w:rPr>
          <w:spacing w:val="-15"/>
        </w:rPr>
        <w:t xml:space="preserve"> </w:t>
      </w:r>
      <w:r>
        <w:t>and</w:t>
      </w:r>
      <w:r>
        <w:rPr>
          <w:spacing w:val="-18"/>
        </w:rPr>
        <w:t xml:space="preserve"> </w:t>
      </w:r>
      <w:r>
        <w:t>principles</w:t>
      </w:r>
      <w:r>
        <w:rPr>
          <w:spacing w:val="-14"/>
        </w:rPr>
        <w:t xml:space="preserve"> </w:t>
      </w:r>
      <w:r>
        <w:t xml:space="preserve">associated with your area(s) of study. </w:t>
      </w:r>
      <w:r>
        <w:rPr>
          <w:i/>
        </w:rPr>
        <w:t xml:space="preserve">Knowledge </w:t>
      </w:r>
      <w:r>
        <w:t xml:space="preserve">relates to the facts, </w:t>
      </w:r>
      <w:proofErr w:type="gramStart"/>
      <w:r>
        <w:t>information</w:t>
      </w:r>
      <w:proofErr w:type="gramEnd"/>
      <w:r>
        <w:t xml:space="preserve"> and skills you have acquired through your learning. You demonstrate your </w:t>
      </w:r>
      <w:r>
        <w:rPr>
          <w:i/>
        </w:rPr>
        <w:t xml:space="preserve">understanding </w:t>
      </w:r>
      <w:r>
        <w:t>by interpreting the meaning of the facts and information (knowledge).</w:t>
      </w:r>
      <w:r>
        <w:rPr>
          <w:spacing w:val="-7"/>
        </w:rPr>
        <w:t xml:space="preserve"> </w:t>
      </w:r>
      <w:r>
        <w:t>This</w:t>
      </w:r>
      <w:r>
        <w:rPr>
          <w:spacing w:val="-10"/>
        </w:rPr>
        <w:t xml:space="preserve"> </w:t>
      </w:r>
      <w:r>
        <w:t>means</w:t>
      </w:r>
      <w:r>
        <w:rPr>
          <w:spacing w:val="-10"/>
        </w:rPr>
        <w:t xml:space="preserve"> </w:t>
      </w:r>
      <w:r>
        <w:t>that</w:t>
      </w:r>
      <w:r>
        <w:rPr>
          <w:spacing w:val="-8"/>
        </w:rPr>
        <w:t xml:space="preserve"> </w:t>
      </w:r>
      <w:r>
        <w:t>you</w:t>
      </w:r>
      <w:r>
        <w:rPr>
          <w:spacing w:val="-8"/>
        </w:rPr>
        <w:t xml:space="preserve"> </w:t>
      </w:r>
      <w:r>
        <w:t>need</w:t>
      </w:r>
      <w:r>
        <w:rPr>
          <w:spacing w:val="-8"/>
        </w:rPr>
        <w:t xml:space="preserve"> </w:t>
      </w:r>
      <w:r>
        <w:t>to</w:t>
      </w:r>
      <w:r>
        <w:rPr>
          <w:spacing w:val="-9"/>
        </w:rPr>
        <w:t xml:space="preserve"> </w:t>
      </w:r>
      <w:r>
        <w:t>select</w:t>
      </w:r>
      <w:r>
        <w:rPr>
          <w:spacing w:val="-7"/>
        </w:rPr>
        <w:t xml:space="preserve"> </w:t>
      </w:r>
      <w:r>
        <w:t>and</w:t>
      </w:r>
      <w:r>
        <w:rPr>
          <w:spacing w:val="-8"/>
        </w:rPr>
        <w:t xml:space="preserve"> </w:t>
      </w:r>
      <w:r>
        <w:t>include</w:t>
      </w:r>
      <w:r>
        <w:rPr>
          <w:spacing w:val="-7"/>
        </w:rPr>
        <w:t xml:space="preserve"> </w:t>
      </w:r>
      <w:r>
        <w:t>in</w:t>
      </w:r>
      <w:r>
        <w:rPr>
          <w:spacing w:val="-8"/>
        </w:rPr>
        <w:t xml:space="preserve"> </w:t>
      </w:r>
      <w:r>
        <w:t>your</w:t>
      </w:r>
      <w:r>
        <w:rPr>
          <w:spacing w:val="-7"/>
        </w:rPr>
        <w:t xml:space="preserve"> </w:t>
      </w:r>
      <w:r>
        <w:t>work</w:t>
      </w:r>
      <w:r>
        <w:rPr>
          <w:spacing w:val="-7"/>
        </w:rPr>
        <w:t xml:space="preserve"> </w:t>
      </w:r>
      <w:r>
        <w:t>the</w:t>
      </w:r>
      <w:r>
        <w:rPr>
          <w:spacing w:val="-7"/>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7"/>
        </w:rPr>
        <w:t xml:space="preserve"> </w:t>
      </w:r>
      <w:r>
        <w:t>your</w:t>
      </w:r>
      <w:r>
        <w:rPr>
          <w:spacing w:val="-8"/>
        </w:rPr>
        <w:t xml:space="preserve"> </w:t>
      </w:r>
      <w:r>
        <w:t>understanding.</w:t>
      </w:r>
      <w:r>
        <w:rPr>
          <w:spacing w:val="49"/>
        </w:rPr>
        <w:t xml:space="preserve"> </w:t>
      </w:r>
      <w:r>
        <w:t>Your</w:t>
      </w:r>
      <w:r>
        <w:rPr>
          <w:spacing w:val="-7"/>
        </w:rPr>
        <w:t xml:space="preserve"> </w:t>
      </w:r>
      <w:r>
        <w:t>mark/grade</w:t>
      </w:r>
      <w:r>
        <w:rPr>
          <w:spacing w:val="-6"/>
        </w:rPr>
        <w:t xml:space="preserve"> </w:t>
      </w:r>
      <w:r>
        <w:t>will</w:t>
      </w:r>
      <w:r>
        <w:rPr>
          <w:spacing w:val="-6"/>
        </w:rPr>
        <w:t xml:space="preserve"> </w:t>
      </w:r>
      <w:r>
        <w:t>also</w:t>
      </w:r>
      <w:r>
        <w:rPr>
          <w:spacing w:val="-6"/>
        </w:rPr>
        <w:t xml:space="preserve"> </w:t>
      </w:r>
      <w:r>
        <w:t>depend</w:t>
      </w:r>
      <w:r>
        <w:rPr>
          <w:spacing w:val="-8"/>
        </w:rPr>
        <w:t xml:space="preserve"> </w:t>
      </w:r>
      <w:r>
        <w:t>upon</w:t>
      </w:r>
      <w:r>
        <w:rPr>
          <w:spacing w:val="-9"/>
        </w:rPr>
        <w:t xml:space="preserve"> </w:t>
      </w:r>
      <w:r>
        <w:t>the</w:t>
      </w:r>
      <w:r>
        <w:rPr>
          <w:spacing w:val="-6"/>
        </w:rPr>
        <w:t xml:space="preserve"> </w:t>
      </w:r>
      <w:r>
        <w:rPr>
          <w:i/>
        </w:rPr>
        <w:t>extent</w:t>
      </w:r>
      <w:r>
        <w:rPr>
          <w:i/>
          <w:spacing w:val="-6"/>
        </w:rPr>
        <w:t xml:space="preserve"> </w:t>
      </w:r>
      <w:r>
        <w:t>to</w:t>
      </w:r>
      <w:r>
        <w:rPr>
          <w:spacing w:val="-9"/>
        </w:rPr>
        <w:t xml:space="preserve"> </w:t>
      </w:r>
      <w:r>
        <w:t>which</w:t>
      </w:r>
      <w:r>
        <w:rPr>
          <w:spacing w:val="-5"/>
        </w:rPr>
        <w:t xml:space="preserve"> </w:t>
      </w:r>
      <w:r>
        <w:t>you</w:t>
      </w:r>
      <w:r>
        <w:rPr>
          <w:spacing w:val="-9"/>
        </w:rPr>
        <w:t xml:space="preserve"> </w:t>
      </w:r>
      <w:r>
        <w:t>demonstrate</w:t>
      </w:r>
      <w:r>
        <w:rPr>
          <w:spacing w:val="-7"/>
        </w:rPr>
        <w:t xml:space="preserve"> </w:t>
      </w:r>
      <w:r>
        <w:t>your knowledge and</w:t>
      </w:r>
      <w:r>
        <w:rPr>
          <w:spacing w:val="-1"/>
        </w:rPr>
        <w:t xml:space="preserve"> </w:t>
      </w:r>
      <w:r>
        <w:t>understanding.</w:t>
      </w:r>
    </w:p>
    <w:p w14:paraId="74772E0B" w14:textId="77777777" w:rsidR="00D855BB" w:rsidRDefault="00D855BB">
      <w:pPr>
        <w:pStyle w:val="BodyText"/>
        <w:spacing w:before="10"/>
        <w:rPr>
          <w:sz w:val="21"/>
        </w:rPr>
      </w:pPr>
    </w:p>
    <w:p w14:paraId="74772E0C" w14:textId="77777777" w:rsidR="00D855BB" w:rsidRDefault="00A334E2">
      <w:pPr>
        <w:pStyle w:val="Heading3"/>
      </w:pPr>
      <w:r>
        <w:t>Guidance specific to this assessment:</w:t>
      </w:r>
    </w:p>
    <w:p w14:paraId="74772E0D" w14:textId="77777777" w:rsidR="00D855BB" w:rsidRDefault="00A334E2">
      <w:pPr>
        <w:pStyle w:val="ListParagraph"/>
        <w:numPr>
          <w:ilvl w:val="1"/>
          <w:numId w:val="2"/>
        </w:numPr>
        <w:tabs>
          <w:tab w:val="left" w:pos="940"/>
          <w:tab w:val="left" w:pos="941"/>
        </w:tabs>
        <w:spacing w:before="1" w:line="269" w:lineRule="exact"/>
        <w:ind w:hanging="361"/>
        <w:rPr>
          <w:rFonts w:ascii="Symbol" w:hAnsi="Symbol"/>
        </w:rPr>
      </w:pPr>
      <w:r>
        <w:rPr>
          <w:color w:val="FF0000"/>
        </w:rPr>
        <w:t>Students must demonstrate an understanding of relevant models of</w:t>
      </w:r>
      <w:r>
        <w:rPr>
          <w:color w:val="FF0000"/>
          <w:spacing w:val="-9"/>
        </w:rPr>
        <w:t xml:space="preserve"> </w:t>
      </w:r>
      <w:r>
        <w:rPr>
          <w:color w:val="FF0000"/>
        </w:rPr>
        <w:t>communication,</w:t>
      </w:r>
    </w:p>
    <w:p w14:paraId="74772E0E" w14:textId="77777777" w:rsidR="00D855BB" w:rsidRDefault="00A334E2">
      <w:pPr>
        <w:pStyle w:val="ListParagraph"/>
        <w:numPr>
          <w:ilvl w:val="1"/>
          <w:numId w:val="2"/>
        </w:numPr>
        <w:tabs>
          <w:tab w:val="left" w:pos="940"/>
          <w:tab w:val="left" w:pos="941"/>
        </w:tabs>
        <w:spacing w:before="2" w:line="237" w:lineRule="auto"/>
        <w:ind w:right="220"/>
        <w:rPr>
          <w:rFonts w:ascii="Symbol" w:hAnsi="Symbol"/>
          <w:color w:val="FF0000"/>
        </w:rPr>
      </w:pPr>
      <w:r>
        <w:rPr>
          <w:color w:val="FF0000"/>
        </w:rPr>
        <w:t>A secure understanding should be demonstrated by means of consistent reference to relevant published information</w:t>
      </w:r>
      <w:r>
        <w:rPr>
          <w:color w:val="FF0000"/>
          <w:spacing w:val="-1"/>
        </w:rPr>
        <w:t xml:space="preserve"> </w:t>
      </w:r>
      <w:r>
        <w:rPr>
          <w:color w:val="FF0000"/>
        </w:rPr>
        <w:t>sources.</w:t>
      </w:r>
    </w:p>
    <w:p w14:paraId="74772E0F" w14:textId="77777777" w:rsidR="00D855BB" w:rsidRDefault="00D855BB">
      <w:pPr>
        <w:spacing w:line="237" w:lineRule="auto"/>
        <w:rPr>
          <w:rFonts w:ascii="Symbol" w:hAnsi="Symbol"/>
        </w:rPr>
        <w:sectPr w:rsidR="00D855BB">
          <w:pgSz w:w="11900" w:h="16840"/>
          <w:pgMar w:top="1260" w:right="500" w:bottom="840" w:left="500" w:header="0" w:footer="657" w:gutter="0"/>
          <w:cols w:space="720"/>
        </w:sectPr>
      </w:pPr>
    </w:p>
    <w:p w14:paraId="74772E10" w14:textId="77777777" w:rsidR="00D855BB" w:rsidRDefault="00A334E2">
      <w:pPr>
        <w:pStyle w:val="Heading2"/>
        <w:numPr>
          <w:ilvl w:val="0"/>
          <w:numId w:val="2"/>
        </w:numPr>
        <w:tabs>
          <w:tab w:val="left" w:pos="581"/>
        </w:tabs>
        <w:spacing w:before="78"/>
      </w:pPr>
      <w:r>
        <w:lastRenderedPageBreak/>
        <w:t>Cognitive and Intellectual</w:t>
      </w:r>
      <w:r>
        <w:rPr>
          <w:spacing w:val="-3"/>
        </w:rPr>
        <w:t xml:space="preserve"> </w:t>
      </w:r>
      <w:r>
        <w:t>Skills</w:t>
      </w:r>
    </w:p>
    <w:p w14:paraId="74772E11" w14:textId="77777777" w:rsidR="00D855BB" w:rsidRDefault="00A334E2">
      <w:pPr>
        <w:pStyle w:val="BodyText"/>
        <w:spacing w:before="2"/>
        <w:ind w:left="220" w:right="211"/>
        <w:jc w:val="both"/>
      </w:pPr>
      <w:r>
        <w:t xml:space="preserve">You should be able to </w:t>
      </w:r>
      <w:r>
        <w:rPr>
          <w:b/>
        </w:rPr>
        <w:t xml:space="preserve">present, evaluate and interpret qualitative </w:t>
      </w:r>
      <w:r>
        <w:t xml:space="preserve">and </w:t>
      </w:r>
      <w:r>
        <w:rPr>
          <w:b/>
        </w:rPr>
        <w:t>quantitative data</w:t>
      </w:r>
      <w:r>
        <w:t xml:space="preserve">, </w:t>
      </w:r>
      <w:proofErr w:type="gramStart"/>
      <w:r>
        <w:t>in order to</w:t>
      </w:r>
      <w:proofErr w:type="gramEnd"/>
      <w:r>
        <w:t xml:space="preserve"> develop lines of argument and make sound judgements in accordance with basic theories and concepts of your subject(s) of study. You should be able to evaluate the appropriateness of different approaches to solving</w:t>
      </w:r>
      <w:r>
        <w:rPr>
          <w:spacing w:val="-13"/>
        </w:rPr>
        <w:t xml:space="preserve"> </w:t>
      </w:r>
      <w:r>
        <w:t>problems</w:t>
      </w:r>
      <w:r>
        <w:rPr>
          <w:spacing w:val="-14"/>
        </w:rPr>
        <w:t xml:space="preserve"> </w:t>
      </w:r>
      <w:r>
        <w:t>related</w:t>
      </w:r>
      <w:r>
        <w:rPr>
          <w:spacing w:val="-15"/>
        </w:rPr>
        <w:t xml:space="preserve"> </w:t>
      </w:r>
      <w:r>
        <w:t>to</w:t>
      </w:r>
      <w:r>
        <w:rPr>
          <w:spacing w:val="-11"/>
        </w:rPr>
        <w:t xml:space="preserve"> </w:t>
      </w:r>
      <w:r>
        <w:t>your</w:t>
      </w:r>
      <w:r>
        <w:rPr>
          <w:spacing w:val="-11"/>
        </w:rPr>
        <w:t xml:space="preserve"> </w:t>
      </w:r>
      <w:r>
        <w:t>area(s)</w:t>
      </w:r>
      <w:r>
        <w:rPr>
          <w:spacing w:val="-14"/>
        </w:rPr>
        <w:t xml:space="preserve"> </w:t>
      </w:r>
      <w:r>
        <w:t>of</w:t>
      </w:r>
      <w:r>
        <w:rPr>
          <w:spacing w:val="-14"/>
        </w:rPr>
        <w:t xml:space="preserve"> </w:t>
      </w:r>
      <w:r>
        <w:t>study</w:t>
      </w:r>
      <w:r>
        <w:rPr>
          <w:spacing w:val="-14"/>
        </w:rPr>
        <w:t xml:space="preserve"> </w:t>
      </w:r>
      <w:r>
        <w:t>and/or</w:t>
      </w:r>
      <w:r>
        <w:rPr>
          <w:spacing w:val="-12"/>
        </w:rPr>
        <w:t xml:space="preserve"> </w:t>
      </w:r>
      <w:r>
        <w:t>work.</w:t>
      </w:r>
      <w:r>
        <w:rPr>
          <w:spacing w:val="-14"/>
        </w:rPr>
        <w:t xml:space="preserve"> </w:t>
      </w:r>
      <w:r>
        <w:rPr>
          <w:b/>
        </w:rPr>
        <w:t>Your</w:t>
      </w:r>
      <w:r>
        <w:rPr>
          <w:b/>
          <w:spacing w:val="-14"/>
        </w:rPr>
        <w:t xml:space="preserve"> </w:t>
      </w:r>
      <w:r>
        <w:rPr>
          <w:b/>
        </w:rPr>
        <w:t>work</w:t>
      </w:r>
      <w:r>
        <w:rPr>
          <w:b/>
          <w:spacing w:val="-15"/>
        </w:rPr>
        <w:t xml:space="preserve"> </w:t>
      </w:r>
      <w:r>
        <w:rPr>
          <w:b/>
        </w:rPr>
        <w:t>must</w:t>
      </w:r>
      <w:r>
        <w:rPr>
          <w:b/>
          <w:spacing w:val="-12"/>
        </w:rPr>
        <w:t xml:space="preserve"> </w:t>
      </w:r>
      <w:r>
        <w:rPr>
          <w:b/>
        </w:rPr>
        <w:t>contain</w:t>
      </w:r>
      <w:r>
        <w:rPr>
          <w:b/>
          <w:spacing w:val="-13"/>
        </w:rPr>
        <w:t xml:space="preserve"> </w:t>
      </w:r>
      <w:r>
        <w:rPr>
          <w:b/>
        </w:rPr>
        <w:t>evidence</w:t>
      </w:r>
      <w:r>
        <w:rPr>
          <w:b/>
          <w:spacing w:val="-10"/>
        </w:rPr>
        <w:t xml:space="preserve"> </w:t>
      </w:r>
      <w:r>
        <w:rPr>
          <w:b/>
        </w:rPr>
        <w:t>of</w:t>
      </w:r>
      <w:r>
        <w:rPr>
          <w:b/>
          <w:spacing w:val="-14"/>
        </w:rPr>
        <w:t xml:space="preserve"> </w:t>
      </w:r>
      <w:r>
        <w:rPr>
          <w:b/>
        </w:rPr>
        <w:t>logical, analytical thinking</w:t>
      </w:r>
      <w:r>
        <w:t xml:space="preserve">. For example, to examine and break information down into parts, make inferences, compile, </w:t>
      </w:r>
      <w:proofErr w:type="gramStart"/>
      <w:r>
        <w:t>compare and contrast</w:t>
      </w:r>
      <w:proofErr w:type="gramEnd"/>
      <w:r>
        <w:t xml:space="preserve"> information. This means not just describing what! But also justifying: Why? How? When? Who? Where? At what cost? You should provide justification for your arguments and judgements</w:t>
      </w:r>
      <w:r>
        <w:rPr>
          <w:spacing w:val="-3"/>
        </w:rPr>
        <w:t xml:space="preserve"> </w:t>
      </w:r>
      <w:r>
        <w:t>using</w:t>
      </w:r>
      <w:r>
        <w:rPr>
          <w:spacing w:val="-3"/>
        </w:rPr>
        <w:t xml:space="preserve"> </w:t>
      </w:r>
      <w:r>
        <w:t>evidence</w:t>
      </w:r>
      <w:r>
        <w:rPr>
          <w:spacing w:val="-3"/>
        </w:rPr>
        <w:t xml:space="preserve"> </w:t>
      </w:r>
      <w:r>
        <w:t>that</w:t>
      </w:r>
      <w:r>
        <w:rPr>
          <w:spacing w:val="-4"/>
        </w:rPr>
        <w:t xml:space="preserve"> </w:t>
      </w:r>
      <w:r>
        <w:t>you</w:t>
      </w:r>
      <w:r>
        <w:rPr>
          <w:spacing w:val="-2"/>
        </w:rPr>
        <w:t xml:space="preserve"> </w:t>
      </w:r>
      <w:r>
        <w:t>have</w:t>
      </w:r>
      <w:r>
        <w:rPr>
          <w:spacing w:val="-5"/>
        </w:rPr>
        <w:t xml:space="preserve"> </w:t>
      </w:r>
      <w:r>
        <w:t>reflected</w:t>
      </w:r>
      <w:r>
        <w:rPr>
          <w:spacing w:val="-3"/>
        </w:rPr>
        <w:t xml:space="preserve"> </w:t>
      </w:r>
      <w:r>
        <w:t>upon</w:t>
      </w:r>
      <w:r>
        <w:rPr>
          <w:spacing w:val="-3"/>
        </w:rPr>
        <w:t xml:space="preserve"> </w:t>
      </w:r>
      <w:r>
        <w:t>the</w:t>
      </w:r>
      <w:r>
        <w:rPr>
          <w:spacing w:val="-2"/>
        </w:rPr>
        <w:t xml:space="preserve"> </w:t>
      </w:r>
      <w:r>
        <w:t>ideas</w:t>
      </w:r>
      <w:r>
        <w:rPr>
          <w:spacing w:val="-3"/>
        </w:rPr>
        <w:t xml:space="preserve"> </w:t>
      </w:r>
      <w:r>
        <w:t>of</w:t>
      </w:r>
      <w:r>
        <w:rPr>
          <w:spacing w:val="-2"/>
        </w:rPr>
        <w:t xml:space="preserve"> </w:t>
      </w:r>
      <w:r>
        <w:t>others</w:t>
      </w:r>
      <w:r>
        <w:rPr>
          <w:spacing w:val="-3"/>
        </w:rPr>
        <w:t xml:space="preserve"> </w:t>
      </w:r>
      <w:r>
        <w:t>within</w:t>
      </w:r>
      <w:r>
        <w:rPr>
          <w:spacing w:val="-2"/>
        </w:rPr>
        <w:t xml:space="preserve"> </w:t>
      </w:r>
      <w:r>
        <w:t>the</w:t>
      </w:r>
      <w:r>
        <w:rPr>
          <w:spacing w:val="-3"/>
        </w:rPr>
        <w:t xml:space="preserve"> </w:t>
      </w:r>
      <w:r>
        <w:t>subject</w:t>
      </w:r>
      <w:r>
        <w:rPr>
          <w:spacing w:val="-4"/>
        </w:rPr>
        <w:t xml:space="preserve"> </w:t>
      </w:r>
      <w:r>
        <w:t>area</w:t>
      </w:r>
      <w:r>
        <w:rPr>
          <w:spacing w:val="-2"/>
        </w:rPr>
        <w:t xml:space="preserve"> </w:t>
      </w:r>
      <w:r>
        <w:t>and</w:t>
      </w:r>
      <w:r>
        <w:rPr>
          <w:spacing w:val="-2"/>
        </w:rPr>
        <w:t xml:space="preserve"> </w:t>
      </w:r>
      <w:r>
        <w:t>that you are able to make sound judgements and arguments using data and concepts. Where relevant, alternative solutions and recommendations may be</w:t>
      </w:r>
      <w:r>
        <w:rPr>
          <w:spacing w:val="-9"/>
        </w:rPr>
        <w:t xml:space="preserve"> </w:t>
      </w:r>
      <w:r>
        <w:t>proposed.</w:t>
      </w:r>
    </w:p>
    <w:p w14:paraId="74772E12" w14:textId="77777777" w:rsidR="00D855BB" w:rsidRDefault="00D855BB">
      <w:pPr>
        <w:pStyle w:val="BodyText"/>
        <w:spacing w:before="10"/>
        <w:rPr>
          <w:sz w:val="21"/>
        </w:rPr>
      </w:pPr>
    </w:p>
    <w:p w14:paraId="74772E13" w14:textId="77777777" w:rsidR="00D855BB" w:rsidRDefault="00A334E2">
      <w:pPr>
        <w:pStyle w:val="Heading3"/>
        <w:jc w:val="both"/>
      </w:pPr>
      <w:r>
        <w:t>Guidance specific to this assessment:</w:t>
      </w:r>
    </w:p>
    <w:p w14:paraId="74772E14" w14:textId="77777777" w:rsidR="00D855BB" w:rsidRDefault="00A334E2">
      <w:pPr>
        <w:pStyle w:val="ListParagraph"/>
        <w:numPr>
          <w:ilvl w:val="1"/>
          <w:numId w:val="2"/>
        </w:numPr>
        <w:tabs>
          <w:tab w:val="left" w:pos="940"/>
          <w:tab w:val="left" w:pos="941"/>
        </w:tabs>
        <w:spacing w:before="1"/>
        <w:ind w:hanging="361"/>
        <w:rPr>
          <w:rFonts w:ascii="Symbol" w:hAnsi="Symbol"/>
          <w:color w:val="FF0000"/>
        </w:rPr>
      </w:pPr>
      <w:r>
        <w:rPr>
          <w:color w:val="FF0000"/>
        </w:rPr>
        <w:t>Students should pay close attention to words in bold in guidance</w:t>
      </w:r>
      <w:r>
        <w:rPr>
          <w:color w:val="FF0000"/>
          <w:spacing w:val="-11"/>
        </w:rPr>
        <w:t xml:space="preserve"> </w:t>
      </w:r>
      <w:r>
        <w:rPr>
          <w:color w:val="FF0000"/>
        </w:rPr>
        <w:t>above.</w:t>
      </w:r>
    </w:p>
    <w:p w14:paraId="74772E15" w14:textId="77777777" w:rsidR="00D855BB" w:rsidRDefault="00D855BB">
      <w:pPr>
        <w:pStyle w:val="BodyText"/>
        <w:rPr>
          <w:sz w:val="26"/>
        </w:rPr>
      </w:pPr>
    </w:p>
    <w:p w14:paraId="74772E16" w14:textId="77777777" w:rsidR="00D855BB" w:rsidRDefault="00A334E2">
      <w:pPr>
        <w:pStyle w:val="Heading2"/>
        <w:numPr>
          <w:ilvl w:val="0"/>
          <w:numId w:val="2"/>
        </w:numPr>
        <w:tabs>
          <w:tab w:val="left" w:pos="581"/>
        </w:tabs>
      </w:pPr>
      <w:r>
        <w:t>Practical</w:t>
      </w:r>
      <w:r>
        <w:rPr>
          <w:spacing w:val="1"/>
        </w:rPr>
        <w:t xml:space="preserve"> </w:t>
      </w:r>
      <w:r>
        <w:t>Skills</w:t>
      </w:r>
    </w:p>
    <w:p w14:paraId="74772E17" w14:textId="371FAE56" w:rsidR="00D855BB" w:rsidRDefault="00A334E2">
      <w:pPr>
        <w:pStyle w:val="BodyText"/>
        <w:spacing w:before="2"/>
        <w:ind w:left="220" w:right="213"/>
        <w:jc w:val="both"/>
      </w:pPr>
      <w:r>
        <w:t>At</w:t>
      </w:r>
      <w:r>
        <w:rPr>
          <w:spacing w:val="-2"/>
        </w:rPr>
        <w:t xml:space="preserve"> </w:t>
      </w:r>
      <w:r>
        <w:t>level</w:t>
      </w:r>
      <w:r>
        <w:rPr>
          <w:spacing w:val="-6"/>
        </w:rPr>
        <w:t xml:space="preserve"> </w:t>
      </w:r>
      <w:r>
        <w:t>4,</w:t>
      </w:r>
      <w:r>
        <w:rPr>
          <w:spacing w:val="-6"/>
        </w:rPr>
        <w:t xml:space="preserve"> </w:t>
      </w:r>
      <w:r>
        <w:t>you</w:t>
      </w:r>
      <w:r>
        <w:rPr>
          <w:spacing w:val="-6"/>
        </w:rPr>
        <w:t xml:space="preserve"> </w:t>
      </w:r>
      <w:r>
        <w:t>should</w:t>
      </w:r>
      <w:r>
        <w:rPr>
          <w:spacing w:val="-5"/>
        </w:rPr>
        <w:t xml:space="preserve"> </w:t>
      </w:r>
      <w:r>
        <w:t>be</w:t>
      </w:r>
      <w:r>
        <w:rPr>
          <w:spacing w:val="-8"/>
        </w:rPr>
        <w:t xml:space="preserve"> </w:t>
      </w:r>
      <w:r>
        <w:t>able</w:t>
      </w:r>
      <w:r>
        <w:rPr>
          <w:spacing w:val="-3"/>
        </w:rPr>
        <w:t xml:space="preserve"> </w:t>
      </w:r>
      <w:r>
        <w:t>to</w:t>
      </w:r>
      <w:r>
        <w:rPr>
          <w:spacing w:val="-5"/>
        </w:rPr>
        <w:t xml:space="preserve"> </w:t>
      </w:r>
      <w:r>
        <w:t>apply</w:t>
      </w:r>
      <w:r>
        <w:rPr>
          <w:spacing w:val="-7"/>
        </w:rPr>
        <w:t xml:space="preserve"> </w:t>
      </w:r>
      <w:r>
        <w:t>the</w:t>
      </w:r>
      <w:r>
        <w:rPr>
          <w:spacing w:val="-6"/>
        </w:rPr>
        <w:t xml:space="preserve"> </w:t>
      </w:r>
      <w:r>
        <w:t>basic</w:t>
      </w:r>
      <w:r>
        <w:rPr>
          <w:spacing w:val="-5"/>
        </w:rPr>
        <w:t xml:space="preserve"> </w:t>
      </w:r>
      <w:r>
        <w:t>underlying</w:t>
      </w:r>
      <w:r>
        <w:rPr>
          <w:spacing w:val="-3"/>
        </w:rPr>
        <w:t xml:space="preserve"> </w:t>
      </w:r>
      <w:r>
        <w:t>concepts</w:t>
      </w:r>
      <w:r>
        <w:rPr>
          <w:spacing w:val="-5"/>
        </w:rPr>
        <w:t xml:space="preserve"> </w:t>
      </w:r>
      <w:r>
        <w:t>and</w:t>
      </w:r>
      <w:r>
        <w:rPr>
          <w:spacing w:val="-5"/>
        </w:rPr>
        <w:t xml:space="preserve"> </w:t>
      </w:r>
      <w:r>
        <w:t>principles</w:t>
      </w:r>
      <w:r>
        <w:rPr>
          <w:spacing w:val="-2"/>
        </w:rPr>
        <w:t xml:space="preserve"> </w:t>
      </w:r>
      <w:r>
        <w:t>to</w:t>
      </w:r>
      <w:r>
        <w:rPr>
          <w:spacing w:val="-5"/>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w:t>
      </w:r>
      <w:r w:rsidR="00843982">
        <w:t>-</w:t>
      </w:r>
      <w:r>
        <w:t>world artefacts, examples and cases, the application of a model within an organisation and/or benchmarking one theory or organisation against others based on stated</w:t>
      </w:r>
      <w:r>
        <w:rPr>
          <w:spacing w:val="-14"/>
        </w:rPr>
        <w:t xml:space="preserve"> </w:t>
      </w:r>
      <w:r>
        <w:t>criteria.</w:t>
      </w:r>
    </w:p>
    <w:p w14:paraId="74772E18" w14:textId="77777777" w:rsidR="00D855BB" w:rsidRDefault="00D855BB">
      <w:pPr>
        <w:pStyle w:val="BodyText"/>
        <w:spacing w:before="11"/>
        <w:rPr>
          <w:sz w:val="21"/>
        </w:rPr>
      </w:pPr>
    </w:p>
    <w:p w14:paraId="74772E19" w14:textId="77777777" w:rsidR="00D855BB" w:rsidRDefault="00A334E2">
      <w:pPr>
        <w:pStyle w:val="Heading3"/>
      </w:pPr>
      <w:r>
        <w:t>Guidance specific to this assessment:</w:t>
      </w:r>
    </w:p>
    <w:p w14:paraId="74772E1A" w14:textId="77777777" w:rsidR="00D855BB" w:rsidRDefault="00A334E2">
      <w:pPr>
        <w:pStyle w:val="ListParagraph"/>
        <w:numPr>
          <w:ilvl w:val="1"/>
          <w:numId w:val="2"/>
        </w:numPr>
        <w:tabs>
          <w:tab w:val="left" w:pos="940"/>
          <w:tab w:val="left" w:pos="941"/>
        </w:tabs>
        <w:spacing w:before="1" w:line="268" w:lineRule="exact"/>
        <w:ind w:hanging="361"/>
        <w:rPr>
          <w:rFonts w:ascii="Symbol" w:hAnsi="Symbol"/>
        </w:rPr>
      </w:pPr>
      <w:r>
        <w:rPr>
          <w:color w:val="FF0000"/>
        </w:rPr>
        <w:t>A relevant model of communication must be discussed and applied to the context given.</w:t>
      </w:r>
      <w:r>
        <w:rPr>
          <w:color w:val="FF0000"/>
          <w:spacing w:val="-10"/>
        </w:rPr>
        <w:t xml:space="preserve"> </w:t>
      </w:r>
      <w:r>
        <w:rPr>
          <w:color w:val="FF0000"/>
        </w:rPr>
        <w:t>–</w:t>
      </w:r>
    </w:p>
    <w:p w14:paraId="74772E1B" w14:textId="77777777" w:rsidR="00D855BB" w:rsidRDefault="00A334E2">
      <w:pPr>
        <w:pStyle w:val="ListParagraph"/>
        <w:numPr>
          <w:ilvl w:val="1"/>
          <w:numId w:val="2"/>
        </w:numPr>
        <w:tabs>
          <w:tab w:val="left" w:pos="940"/>
          <w:tab w:val="left" w:pos="941"/>
        </w:tabs>
        <w:spacing w:line="268" w:lineRule="exact"/>
        <w:ind w:hanging="361"/>
        <w:rPr>
          <w:rFonts w:ascii="Symbol" w:hAnsi="Symbol"/>
        </w:rPr>
      </w:pPr>
      <w:r>
        <w:rPr>
          <w:color w:val="FF0000"/>
        </w:rPr>
        <w:t>All points must be made relevant to the task outlined in the assignment</w:t>
      </w:r>
      <w:r>
        <w:rPr>
          <w:color w:val="FF0000"/>
          <w:spacing w:val="-14"/>
        </w:rPr>
        <w:t xml:space="preserve"> </w:t>
      </w:r>
      <w:r>
        <w:rPr>
          <w:color w:val="FF0000"/>
        </w:rPr>
        <w:t>brief.</w:t>
      </w:r>
    </w:p>
    <w:p w14:paraId="74772E1C" w14:textId="77777777" w:rsidR="00D855BB" w:rsidRDefault="00D855BB">
      <w:pPr>
        <w:pStyle w:val="BodyText"/>
        <w:rPr>
          <w:sz w:val="26"/>
        </w:rPr>
      </w:pPr>
    </w:p>
    <w:p w14:paraId="74772E1D" w14:textId="77777777" w:rsidR="00D855BB" w:rsidRDefault="00A334E2">
      <w:pPr>
        <w:pStyle w:val="Heading2"/>
        <w:numPr>
          <w:ilvl w:val="0"/>
          <w:numId w:val="2"/>
        </w:numPr>
        <w:tabs>
          <w:tab w:val="left" w:pos="581"/>
        </w:tabs>
      </w:pPr>
      <w:r>
        <w:t>Transferable Skills for Life and Professional</w:t>
      </w:r>
      <w:r>
        <w:rPr>
          <w:spacing w:val="-4"/>
        </w:rPr>
        <w:t xml:space="preserve"> </w:t>
      </w:r>
      <w:r>
        <w:t>Practice</w:t>
      </w:r>
    </w:p>
    <w:p w14:paraId="74772E1E" w14:textId="73C1E0EA" w:rsidR="00D855BB" w:rsidRDefault="00A334E2">
      <w:pPr>
        <w:pStyle w:val="BodyText"/>
        <w:spacing w:before="1"/>
        <w:ind w:left="220" w:right="212"/>
        <w:jc w:val="both"/>
      </w:pPr>
      <w:r>
        <w:t>Your</w:t>
      </w:r>
      <w:r>
        <w:rPr>
          <w:spacing w:val="-3"/>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4"/>
        </w:rPr>
        <w:t xml:space="preserve"> </w:t>
      </w:r>
      <w:r>
        <w:t>of</w:t>
      </w:r>
      <w:r>
        <w:rPr>
          <w:spacing w:val="-4"/>
        </w:rPr>
        <w:t xml:space="preserve"> </w:t>
      </w:r>
      <w:r>
        <w:t>the</w:t>
      </w:r>
      <w:r>
        <w:rPr>
          <w:spacing w:val="-2"/>
        </w:rPr>
        <w:t xml:space="preserve"> </w:t>
      </w:r>
      <w:r>
        <w:t>qualities</w:t>
      </w:r>
      <w:r>
        <w:rPr>
          <w:spacing w:val="-5"/>
        </w:rPr>
        <w:t xml:space="preserve"> </w:t>
      </w:r>
      <w:r>
        <w:t>and</w:t>
      </w:r>
      <w:r>
        <w:rPr>
          <w:spacing w:val="-3"/>
        </w:rPr>
        <w:t xml:space="preserve"> </w:t>
      </w:r>
      <w:r>
        <w:t>transferable</w:t>
      </w:r>
      <w:r>
        <w:rPr>
          <w:spacing w:val="-4"/>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 xml:space="preserve">requiring the exercise of some personal responsibility. This includes </w:t>
      </w:r>
      <w:r w:rsidR="00307FE2">
        <w:t>demonstrating</w:t>
      </w:r>
      <w:r>
        <w:t xml:space="preserve"> that you can communicate the results</w:t>
      </w:r>
      <w:r>
        <w:rPr>
          <w:spacing w:val="-5"/>
        </w:rPr>
        <w:t xml:space="preserve"> </w:t>
      </w:r>
      <w:r>
        <w:t>of</w:t>
      </w:r>
      <w:r>
        <w:rPr>
          <w:spacing w:val="-4"/>
        </w:rPr>
        <w:t xml:space="preserve"> </w:t>
      </w:r>
      <w:r>
        <w:t>your</w:t>
      </w:r>
      <w:r>
        <w:rPr>
          <w:spacing w:val="-4"/>
        </w:rPr>
        <w:t xml:space="preserve"> </w:t>
      </w:r>
      <w:r>
        <w:t>study/work</w:t>
      </w:r>
      <w:r>
        <w:rPr>
          <w:spacing w:val="-3"/>
        </w:rPr>
        <w:t xml:space="preserve"> </w:t>
      </w:r>
      <w:r>
        <w:t>accurately</w:t>
      </w:r>
      <w:r>
        <w:rPr>
          <w:spacing w:val="-5"/>
        </w:rPr>
        <w:t xml:space="preserve"> </w:t>
      </w:r>
      <w:r>
        <w:t>and</w:t>
      </w:r>
      <w:r>
        <w:rPr>
          <w:spacing w:val="-5"/>
        </w:rPr>
        <w:t xml:space="preserve"> </w:t>
      </w:r>
      <w:r>
        <w:t>reliably,</w:t>
      </w:r>
      <w:r>
        <w:rPr>
          <w:spacing w:val="-2"/>
        </w:rPr>
        <w:t xml:space="preserve"> </w:t>
      </w:r>
      <w:r>
        <w:t>and</w:t>
      </w:r>
      <w:r>
        <w:rPr>
          <w:spacing w:val="-3"/>
        </w:rPr>
        <w:t xml:space="preserve"> </w:t>
      </w:r>
      <w:r>
        <w:t>with</w:t>
      </w:r>
      <w:r>
        <w:rPr>
          <w:spacing w:val="-5"/>
        </w:rPr>
        <w:t xml:space="preserve"> </w:t>
      </w:r>
      <w:r>
        <w:t>structured</w:t>
      </w:r>
      <w:r>
        <w:rPr>
          <w:spacing w:val="-4"/>
        </w:rPr>
        <w:t xml:space="preserve"> </w:t>
      </w:r>
      <w:r>
        <w:t>and</w:t>
      </w:r>
      <w:r>
        <w:rPr>
          <w:spacing w:val="-5"/>
        </w:rPr>
        <w:t xml:space="preserve"> </w:t>
      </w:r>
      <w:r>
        <w:t>coherent</w:t>
      </w:r>
      <w:r>
        <w:rPr>
          <w:spacing w:val="-4"/>
        </w:rPr>
        <w:t xml:space="preserve"> </w:t>
      </w:r>
      <w:r>
        <w:t>arguments;</w:t>
      </w:r>
      <w:r>
        <w:rPr>
          <w:spacing w:val="-4"/>
        </w:rPr>
        <w:t xml:space="preserve"> </w:t>
      </w:r>
      <w:r>
        <w:t>that</w:t>
      </w:r>
      <w:r>
        <w:rPr>
          <w:spacing w:val="-4"/>
        </w:rPr>
        <w:t xml:space="preserve"> </w:t>
      </w:r>
      <w:r>
        <w:t>you</w:t>
      </w:r>
      <w:r>
        <w:rPr>
          <w:spacing w:val="-6"/>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3"/>
        </w:rPr>
        <w:t xml:space="preserve"> </w:t>
      </w:r>
      <w:r>
        <w:t>individually</w:t>
      </w:r>
      <w:r>
        <w:rPr>
          <w:spacing w:val="-16"/>
        </w:rPr>
        <w:t xml:space="preserve"> </w:t>
      </w:r>
      <w:r>
        <w:t>and/or</w:t>
      </w:r>
      <w:r>
        <w:rPr>
          <w:spacing w:val="-15"/>
        </w:rPr>
        <w:t xml:space="preserve"> </w:t>
      </w:r>
      <w:r>
        <w:t>collaboratively;</w:t>
      </w:r>
      <w:r>
        <w:rPr>
          <w:spacing w:val="-17"/>
        </w:rPr>
        <w:t xml:space="preserve"> </w:t>
      </w:r>
      <w:r>
        <w:t>fluency</w:t>
      </w:r>
      <w:r>
        <w:rPr>
          <w:spacing w:val="-16"/>
        </w:rPr>
        <w:t xml:space="preserve"> </w:t>
      </w:r>
      <w:r>
        <w:t>of</w:t>
      </w:r>
      <w:r>
        <w:rPr>
          <w:spacing w:val="-15"/>
        </w:rPr>
        <w:t xml:space="preserve"> </w:t>
      </w:r>
      <w:r>
        <w:t>expression; clarity and effectiveness in presentation and organisation. Work should be coherent and well-structured in presentation and</w:t>
      </w:r>
      <w:r>
        <w:rPr>
          <w:spacing w:val="-3"/>
        </w:rPr>
        <w:t xml:space="preserve"> </w:t>
      </w:r>
      <w:r>
        <w:t>organisation.</w:t>
      </w:r>
    </w:p>
    <w:p w14:paraId="74772E1F" w14:textId="77777777" w:rsidR="00D855BB" w:rsidRDefault="00D855BB">
      <w:pPr>
        <w:pStyle w:val="BodyText"/>
        <w:rPr>
          <w:sz w:val="24"/>
        </w:rPr>
      </w:pPr>
    </w:p>
    <w:p w14:paraId="74772E20" w14:textId="77777777" w:rsidR="00D855BB" w:rsidRDefault="00D855BB">
      <w:pPr>
        <w:pStyle w:val="BodyText"/>
        <w:rPr>
          <w:sz w:val="20"/>
        </w:rPr>
      </w:pPr>
    </w:p>
    <w:p w14:paraId="74772E21" w14:textId="77777777" w:rsidR="00D855BB" w:rsidRDefault="00A334E2">
      <w:pPr>
        <w:pStyle w:val="Heading3"/>
      </w:pPr>
      <w:r>
        <w:t>Guidance specific to this assessment:</w:t>
      </w:r>
    </w:p>
    <w:p w14:paraId="74772E22" w14:textId="77777777" w:rsidR="00D855BB" w:rsidRDefault="00D855BB">
      <w:pPr>
        <w:pStyle w:val="BodyText"/>
        <w:spacing w:before="2"/>
        <w:rPr>
          <w:b/>
          <w:i/>
        </w:rPr>
      </w:pPr>
    </w:p>
    <w:p w14:paraId="74772E23" w14:textId="77777777" w:rsidR="00D855BB" w:rsidRDefault="00A334E2">
      <w:pPr>
        <w:pStyle w:val="ListParagraph"/>
        <w:numPr>
          <w:ilvl w:val="1"/>
          <w:numId w:val="2"/>
        </w:numPr>
        <w:tabs>
          <w:tab w:val="left" w:pos="940"/>
          <w:tab w:val="left" w:pos="941"/>
        </w:tabs>
        <w:ind w:hanging="361"/>
        <w:rPr>
          <w:rFonts w:ascii="Symbol" w:hAnsi="Symbol"/>
          <w:color w:val="FF0000"/>
        </w:rPr>
      </w:pPr>
      <w:r>
        <w:rPr>
          <w:color w:val="FF0000"/>
        </w:rPr>
        <w:t>Follow the generic submission guidelines provided in page</w:t>
      </w:r>
      <w:r>
        <w:rPr>
          <w:color w:val="FF0000"/>
          <w:spacing w:val="-4"/>
        </w:rPr>
        <w:t xml:space="preserve"> </w:t>
      </w:r>
      <w:r>
        <w:rPr>
          <w:color w:val="FF0000"/>
        </w:rPr>
        <w:t>2</w:t>
      </w:r>
    </w:p>
    <w:p w14:paraId="74772E24" w14:textId="77777777" w:rsidR="00D855BB" w:rsidRDefault="00A334E2">
      <w:pPr>
        <w:pStyle w:val="ListParagraph"/>
        <w:numPr>
          <w:ilvl w:val="1"/>
          <w:numId w:val="2"/>
        </w:numPr>
        <w:tabs>
          <w:tab w:val="left" w:pos="940"/>
          <w:tab w:val="left" w:pos="941"/>
        </w:tabs>
        <w:spacing w:before="16" w:line="237" w:lineRule="auto"/>
        <w:ind w:right="411"/>
        <w:rPr>
          <w:rFonts w:ascii="Symbol" w:hAnsi="Symbol"/>
          <w:color w:val="FF0000"/>
        </w:rPr>
      </w:pPr>
      <w:r>
        <w:rPr>
          <w:color w:val="FF0000"/>
        </w:rPr>
        <w:t>Students should speak confidently and professionally about their work during the presentation and answer questions</w:t>
      </w:r>
      <w:r>
        <w:rPr>
          <w:color w:val="FF0000"/>
          <w:spacing w:val="1"/>
        </w:rPr>
        <w:t xml:space="preserve"> </w:t>
      </w:r>
      <w:r>
        <w:rPr>
          <w:color w:val="FF0000"/>
        </w:rPr>
        <w:t>afterwards.</w:t>
      </w:r>
    </w:p>
    <w:p w14:paraId="74772E25" w14:textId="77777777" w:rsidR="00D855BB" w:rsidRDefault="00A334E2">
      <w:pPr>
        <w:pStyle w:val="ListParagraph"/>
        <w:numPr>
          <w:ilvl w:val="1"/>
          <w:numId w:val="2"/>
        </w:numPr>
        <w:tabs>
          <w:tab w:val="left" w:pos="940"/>
          <w:tab w:val="left" w:pos="941"/>
        </w:tabs>
        <w:spacing w:before="19"/>
        <w:ind w:hanging="361"/>
        <w:rPr>
          <w:rFonts w:ascii="Symbol" w:hAnsi="Symbol"/>
          <w:color w:val="FF0000"/>
        </w:rPr>
      </w:pPr>
      <w:r>
        <w:rPr>
          <w:color w:val="FF0000"/>
        </w:rPr>
        <w:t>Task 2 should demonstrate a balanced reflection on the experience of working within the</w:t>
      </w:r>
      <w:r>
        <w:rPr>
          <w:color w:val="FF0000"/>
          <w:spacing w:val="-15"/>
        </w:rPr>
        <w:t xml:space="preserve"> </w:t>
      </w:r>
      <w:r>
        <w:rPr>
          <w:color w:val="FF0000"/>
        </w:rPr>
        <w:t>group.</w:t>
      </w:r>
    </w:p>
    <w:p w14:paraId="74772E26" w14:textId="77777777" w:rsidR="00D855BB" w:rsidRDefault="00D855BB">
      <w:pPr>
        <w:rPr>
          <w:rFonts w:ascii="Symbol" w:hAnsi="Symbol"/>
        </w:rPr>
        <w:sectPr w:rsidR="00D855BB">
          <w:pgSz w:w="11900" w:h="16840"/>
          <w:pgMar w:top="880" w:right="500" w:bottom="840" w:left="500" w:header="0" w:footer="657" w:gutter="0"/>
          <w:cols w:space="720"/>
        </w:sectPr>
      </w:pPr>
    </w:p>
    <w:p w14:paraId="74772E27" w14:textId="77777777" w:rsidR="00D855BB" w:rsidRDefault="001D507D">
      <w:pPr>
        <w:pStyle w:val="BodyText"/>
        <w:ind w:left="219"/>
        <w:rPr>
          <w:sz w:val="20"/>
        </w:rPr>
      </w:pPr>
      <w:r>
        <w:rPr>
          <w:noProof/>
          <w:sz w:val="20"/>
          <w:lang w:val="en-GB" w:eastAsia="en-GB"/>
        </w:rPr>
        <w:lastRenderedPageBreak/>
        <mc:AlternateContent>
          <mc:Choice Requires="wps">
            <w:drawing>
              <wp:inline distT="0" distB="0" distL="0" distR="0" wp14:anchorId="74772F85" wp14:editId="68E13E17">
                <wp:extent cx="6634480" cy="299085"/>
                <wp:effectExtent l="0" t="0" r="0" b="5715"/>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634480" cy="299085"/>
                        </a:xfrm>
                        <a:prstGeom prst="rect">
                          <a:avLst/>
                        </a:prstGeom>
                        <a:solidFill>
                          <a:srgbClr val="BEBEBE"/>
                        </a:solidFill>
                        <a:ln w="6097">
                          <a:solidFill>
                            <a:srgbClr val="000000"/>
                          </a:solidFill>
                          <a:prstDash val="solid"/>
                          <a:miter lim="800000"/>
                          <a:headEnd/>
                          <a:tailEnd/>
                        </a:ln>
                      </wps:spPr>
                      <wps:txbx>
                        <w:txbxContent>
                          <w:p w14:paraId="74772F96" w14:textId="77777777" w:rsidR="00D855BB" w:rsidRDefault="00A334E2">
                            <w:pPr>
                              <w:spacing w:before="1"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74772F85" id="Text Box 3" o:spid="_x0000_s1030"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" fillcolor="#bebebe" strokeweight=".16936mm">
                <v:path arrowok="t"/>
                <v:textbox inset="0,0,0,0">
                  <w:txbxContent>
                    <w:p w14:paraId="74772F96" w14:textId="77777777" w:rsidR="00D855BB" w:rsidRDefault="00A334E2">
                      <w:pPr>
                        <w:spacing w:before="1" w:line="459" w:lineRule="exact"/>
                        <w:ind w:left="658"/>
                        <w:rPr>
                          <w:b/>
                          <w:sz w:val="40"/>
                        </w:rPr>
                      </w:pPr>
                      <w:r>
                        <w:rPr>
                          <w:b/>
                          <w:sz w:val="40"/>
                        </w:rPr>
                        <w:t>STUDENT FEEDBACK FORM</w:t>
                      </w:r>
                    </w:p>
                  </w:txbxContent>
                </v:textbox>
                <w10:anchorlock/>
              </v:shape>
            </w:pict>
          </mc:Fallback>
        </mc:AlternateContent>
      </w:r>
    </w:p>
    <w:p w14:paraId="74772E28" w14:textId="77777777" w:rsidR="00D855BB" w:rsidRDefault="00D855BB">
      <w:pPr>
        <w:pStyle w:val="BodyText"/>
        <w:spacing w:before="3"/>
        <w:rPr>
          <w:sz w:val="8"/>
        </w:rPr>
      </w:pPr>
    </w:p>
    <w:p w14:paraId="74772E29" w14:textId="77777777" w:rsidR="00D855BB" w:rsidRDefault="00A334E2">
      <w:pPr>
        <w:spacing w:before="93"/>
        <w:ind w:left="220" w:right="217"/>
        <w:jc w:val="both"/>
        <w:rPr>
          <w:sz w:val="20"/>
        </w:rPr>
      </w:pPr>
      <w:r>
        <w:rPr>
          <w:sz w:val="20"/>
        </w:rPr>
        <w:t>This</w:t>
      </w:r>
      <w:r>
        <w:rPr>
          <w:spacing w:val="-7"/>
          <w:sz w:val="20"/>
        </w:rPr>
        <w:t xml:space="preserve"> </w:t>
      </w:r>
      <w:r>
        <w:rPr>
          <w:sz w:val="20"/>
        </w:rPr>
        <w:t>section</w:t>
      </w:r>
      <w:r>
        <w:rPr>
          <w:spacing w:val="-5"/>
          <w:sz w:val="20"/>
        </w:rPr>
        <w:t xml:space="preserve"> </w:t>
      </w:r>
      <w:r>
        <w:rPr>
          <w:sz w:val="20"/>
        </w:rPr>
        <w:t>details</w:t>
      </w:r>
      <w:r>
        <w:rPr>
          <w:spacing w:val="-4"/>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5"/>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4"/>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7"/>
          <w:sz w:val="20"/>
        </w:rPr>
        <w:t xml:space="preserve"> </w:t>
      </w:r>
      <w:r>
        <w:rPr>
          <w:sz w:val="20"/>
        </w:rPr>
        <w:t>you,</w:t>
      </w:r>
      <w:r>
        <w:rPr>
          <w:spacing w:val="-7"/>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6"/>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2"/>
          <w:sz w:val="20"/>
        </w:rPr>
        <w:t xml:space="preserve"> </w:t>
      </w:r>
      <w:r>
        <w:rPr>
          <w:sz w:val="20"/>
        </w:rPr>
        <w:t>development/improvement.</w:t>
      </w:r>
    </w:p>
    <w:p w14:paraId="74772E2A" w14:textId="77777777" w:rsidR="00D855BB" w:rsidRDefault="00D855BB">
      <w:pPr>
        <w:pStyle w:val="BodyText"/>
        <w:spacing w:before="1"/>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D855BB" w14:paraId="74772E30" w14:textId="77777777">
        <w:trPr>
          <w:trHeight w:val="1002"/>
        </w:trPr>
        <w:tc>
          <w:tcPr>
            <w:tcW w:w="8709" w:type="dxa"/>
            <w:shd w:val="clear" w:color="auto" w:fill="BEBEBE"/>
          </w:tcPr>
          <w:p w14:paraId="74772E2B" w14:textId="77777777" w:rsidR="00D855BB" w:rsidRDefault="00D855BB">
            <w:pPr>
              <w:pStyle w:val="TableParagraph"/>
              <w:spacing w:before="6"/>
              <w:rPr>
                <w:sz w:val="32"/>
              </w:rPr>
            </w:pPr>
          </w:p>
          <w:p w14:paraId="74772E2C" w14:textId="77777777" w:rsidR="00D855BB" w:rsidRDefault="00A334E2">
            <w:pPr>
              <w:pStyle w:val="TableParagraph"/>
              <w:ind w:left="107"/>
              <w:rPr>
                <w:b/>
              </w:rPr>
            </w:pPr>
            <w:r>
              <w:rPr>
                <w:b/>
              </w:rPr>
              <w:t>Generic Assessment Criteria</w:t>
            </w:r>
          </w:p>
        </w:tc>
        <w:tc>
          <w:tcPr>
            <w:tcW w:w="871" w:type="dxa"/>
            <w:shd w:val="clear" w:color="auto" w:fill="BEBEBE"/>
            <w:textDirection w:val="btLr"/>
          </w:tcPr>
          <w:p w14:paraId="74772E2D" w14:textId="77777777" w:rsidR="00D855BB" w:rsidRDefault="00A334E2">
            <w:pPr>
              <w:pStyle w:val="TableParagraph"/>
              <w:spacing w:before="112" w:line="247" w:lineRule="auto"/>
              <w:ind w:left="78" w:right="143" w:firstLine="120"/>
              <w:rPr>
                <w:b/>
                <w:sz w:val="18"/>
              </w:rPr>
            </w:pPr>
            <w:r>
              <w:rPr>
                <w:b/>
                <w:sz w:val="18"/>
              </w:rPr>
              <w:t>Marks available</w:t>
            </w:r>
          </w:p>
        </w:tc>
        <w:tc>
          <w:tcPr>
            <w:tcW w:w="866" w:type="dxa"/>
            <w:shd w:val="clear" w:color="auto" w:fill="BEBEBE"/>
            <w:textDirection w:val="btLr"/>
          </w:tcPr>
          <w:p w14:paraId="74772E2E" w14:textId="77777777" w:rsidR="00D855BB" w:rsidRDefault="00D855BB">
            <w:pPr>
              <w:pStyle w:val="TableParagraph"/>
              <w:spacing w:before="4"/>
              <w:rPr>
                <w:sz w:val="19"/>
              </w:rPr>
            </w:pPr>
          </w:p>
          <w:p w14:paraId="74772E2F" w14:textId="77777777" w:rsidR="00D855BB" w:rsidRDefault="00A334E2">
            <w:pPr>
              <w:pStyle w:val="TableParagraph"/>
              <w:spacing w:line="247" w:lineRule="auto"/>
              <w:ind w:left="134" w:right="117" w:firstLine="105"/>
              <w:rPr>
                <w:b/>
                <w:sz w:val="18"/>
              </w:rPr>
            </w:pPr>
            <w:r>
              <w:rPr>
                <w:b/>
                <w:sz w:val="18"/>
              </w:rPr>
              <w:t>Marks awarded</w:t>
            </w:r>
          </w:p>
        </w:tc>
      </w:tr>
      <w:tr w:rsidR="00D855BB" w14:paraId="74772E35" w14:textId="77777777">
        <w:trPr>
          <w:trHeight w:val="510"/>
        </w:trPr>
        <w:tc>
          <w:tcPr>
            <w:tcW w:w="8709" w:type="dxa"/>
            <w:shd w:val="clear" w:color="auto" w:fill="D9D9D9"/>
          </w:tcPr>
          <w:p w14:paraId="74772E31" w14:textId="77777777" w:rsidR="00D855BB" w:rsidRDefault="00A334E2">
            <w:pPr>
              <w:pStyle w:val="TableParagraph"/>
              <w:spacing w:line="229" w:lineRule="exact"/>
              <w:ind w:left="107"/>
              <w:rPr>
                <w:b/>
                <w:sz w:val="20"/>
              </w:rPr>
            </w:pPr>
            <w:r>
              <w:rPr>
                <w:b/>
                <w:sz w:val="20"/>
              </w:rPr>
              <w:t>1. Engagement with Literature Skills</w:t>
            </w:r>
          </w:p>
          <w:p w14:paraId="74772E32" w14:textId="77777777" w:rsidR="00D855BB" w:rsidRDefault="00A334E2">
            <w:pPr>
              <w:pStyle w:val="TableParagraph"/>
              <w:spacing w:before="1"/>
              <w:ind w:left="107"/>
              <w:rPr>
                <w:sz w:val="14"/>
              </w:rPr>
            </w:pPr>
            <w:r>
              <w:rPr>
                <w:w w:val="99"/>
                <w:sz w:val="14"/>
              </w:rPr>
              <w:t>.</w:t>
            </w:r>
          </w:p>
        </w:tc>
        <w:tc>
          <w:tcPr>
            <w:tcW w:w="871" w:type="dxa"/>
            <w:shd w:val="clear" w:color="auto" w:fill="D9D9D9"/>
          </w:tcPr>
          <w:p w14:paraId="74772E33" w14:textId="77777777" w:rsidR="00D855BB" w:rsidRDefault="00D855BB">
            <w:pPr>
              <w:pStyle w:val="TableParagraph"/>
              <w:rPr>
                <w:rFonts w:ascii="Times New Roman"/>
                <w:sz w:val="18"/>
              </w:rPr>
            </w:pPr>
          </w:p>
        </w:tc>
        <w:tc>
          <w:tcPr>
            <w:tcW w:w="866" w:type="dxa"/>
            <w:shd w:val="clear" w:color="auto" w:fill="D9D9D9"/>
          </w:tcPr>
          <w:p w14:paraId="74772E34" w14:textId="77777777" w:rsidR="00D855BB" w:rsidRDefault="00D855BB">
            <w:pPr>
              <w:pStyle w:val="TableParagraph"/>
              <w:rPr>
                <w:rFonts w:ascii="Times New Roman"/>
                <w:sz w:val="18"/>
              </w:rPr>
            </w:pPr>
          </w:p>
        </w:tc>
      </w:tr>
      <w:tr w:rsidR="00D855BB" w14:paraId="74772E3C" w14:textId="77777777">
        <w:trPr>
          <w:trHeight w:val="933"/>
        </w:trPr>
        <w:tc>
          <w:tcPr>
            <w:tcW w:w="8709" w:type="dxa"/>
          </w:tcPr>
          <w:p w14:paraId="74772E36" w14:textId="77777777" w:rsidR="00D855BB" w:rsidRDefault="00D855BB">
            <w:pPr>
              <w:pStyle w:val="TableParagraph"/>
              <w:rPr>
                <w:sz w:val="24"/>
              </w:rPr>
            </w:pPr>
          </w:p>
          <w:p w14:paraId="74772E37" w14:textId="77777777" w:rsidR="00D855BB" w:rsidRDefault="00D855BB">
            <w:pPr>
              <w:pStyle w:val="TableParagraph"/>
              <w:spacing w:before="9"/>
              <w:rPr>
                <w:sz w:val="24"/>
              </w:rPr>
            </w:pPr>
          </w:p>
          <w:p w14:paraId="74772E38" w14:textId="77777777" w:rsidR="00D855BB" w:rsidRDefault="00A334E2">
            <w:pPr>
              <w:pStyle w:val="TableParagraph"/>
              <w:ind w:right="95"/>
              <w:jc w:val="right"/>
            </w:pPr>
            <w:r>
              <w:t>Task 1</w:t>
            </w:r>
          </w:p>
        </w:tc>
        <w:tc>
          <w:tcPr>
            <w:tcW w:w="871" w:type="dxa"/>
          </w:tcPr>
          <w:p w14:paraId="74772E39" w14:textId="77777777" w:rsidR="00D855BB" w:rsidRDefault="00D855BB">
            <w:pPr>
              <w:pStyle w:val="TableParagraph"/>
              <w:spacing w:before="9"/>
              <w:rPr>
                <w:sz w:val="39"/>
              </w:rPr>
            </w:pPr>
          </w:p>
          <w:p w14:paraId="74772E3A" w14:textId="77777777" w:rsidR="00D855BB" w:rsidRDefault="00A334E2">
            <w:pPr>
              <w:pStyle w:val="TableParagraph"/>
              <w:ind w:left="236" w:right="229"/>
              <w:jc w:val="center"/>
              <w:rPr>
                <w:sz w:val="32"/>
              </w:rPr>
            </w:pPr>
            <w:r>
              <w:rPr>
                <w:sz w:val="32"/>
              </w:rPr>
              <w:t>10</w:t>
            </w:r>
          </w:p>
        </w:tc>
        <w:tc>
          <w:tcPr>
            <w:tcW w:w="866" w:type="dxa"/>
          </w:tcPr>
          <w:p w14:paraId="74772E3B" w14:textId="77777777" w:rsidR="00D855BB" w:rsidRDefault="00D855BB">
            <w:pPr>
              <w:pStyle w:val="TableParagraph"/>
              <w:rPr>
                <w:rFonts w:ascii="Times New Roman"/>
                <w:sz w:val="18"/>
              </w:rPr>
            </w:pPr>
          </w:p>
        </w:tc>
      </w:tr>
      <w:tr w:rsidR="00D855BB" w14:paraId="74772E40" w14:textId="77777777">
        <w:trPr>
          <w:trHeight w:val="510"/>
        </w:trPr>
        <w:tc>
          <w:tcPr>
            <w:tcW w:w="8709" w:type="dxa"/>
            <w:shd w:val="clear" w:color="auto" w:fill="D9D9D9"/>
          </w:tcPr>
          <w:p w14:paraId="74772E3D" w14:textId="77777777" w:rsidR="00D855BB" w:rsidRDefault="00A334E2">
            <w:pPr>
              <w:pStyle w:val="TableParagraph"/>
              <w:spacing w:line="229" w:lineRule="exact"/>
              <w:ind w:left="107"/>
              <w:rPr>
                <w:b/>
                <w:sz w:val="20"/>
              </w:rPr>
            </w:pPr>
            <w:r>
              <w:rPr>
                <w:b/>
                <w:sz w:val="20"/>
              </w:rPr>
              <w:t>2. Knowledge and Understanding Skills</w:t>
            </w:r>
          </w:p>
        </w:tc>
        <w:tc>
          <w:tcPr>
            <w:tcW w:w="871" w:type="dxa"/>
            <w:shd w:val="clear" w:color="auto" w:fill="D9D9D9"/>
          </w:tcPr>
          <w:p w14:paraId="74772E3E" w14:textId="77777777" w:rsidR="00D855BB" w:rsidRDefault="00D855BB">
            <w:pPr>
              <w:pStyle w:val="TableParagraph"/>
              <w:rPr>
                <w:rFonts w:ascii="Times New Roman"/>
                <w:sz w:val="18"/>
              </w:rPr>
            </w:pPr>
          </w:p>
        </w:tc>
        <w:tc>
          <w:tcPr>
            <w:tcW w:w="866" w:type="dxa"/>
            <w:shd w:val="clear" w:color="auto" w:fill="D9D9D9"/>
          </w:tcPr>
          <w:p w14:paraId="74772E3F" w14:textId="77777777" w:rsidR="00D855BB" w:rsidRDefault="00D855BB">
            <w:pPr>
              <w:pStyle w:val="TableParagraph"/>
              <w:rPr>
                <w:rFonts w:ascii="Times New Roman"/>
                <w:sz w:val="18"/>
              </w:rPr>
            </w:pPr>
          </w:p>
        </w:tc>
      </w:tr>
      <w:tr w:rsidR="00D855BB" w14:paraId="74772E47" w14:textId="77777777">
        <w:trPr>
          <w:trHeight w:val="1216"/>
        </w:trPr>
        <w:tc>
          <w:tcPr>
            <w:tcW w:w="8709" w:type="dxa"/>
          </w:tcPr>
          <w:p w14:paraId="74772E41" w14:textId="77777777" w:rsidR="00D855BB" w:rsidRDefault="00D855BB">
            <w:pPr>
              <w:pStyle w:val="TableParagraph"/>
              <w:rPr>
                <w:sz w:val="24"/>
              </w:rPr>
            </w:pPr>
          </w:p>
          <w:p w14:paraId="74772E42" w14:textId="77777777" w:rsidR="00D855BB" w:rsidRDefault="00D855BB">
            <w:pPr>
              <w:pStyle w:val="TableParagraph"/>
              <w:rPr>
                <w:sz w:val="25"/>
              </w:rPr>
            </w:pPr>
          </w:p>
          <w:p w14:paraId="74772E43" w14:textId="77777777" w:rsidR="00D855BB" w:rsidRDefault="00A334E2">
            <w:pPr>
              <w:pStyle w:val="TableParagraph"/>
              <w:ind w:right="95"/>
              <w:jc w:val="right"/>
            </w:pPr>
            <w:r>
              <w:t>Task 1</w:t>
            </w:r>
          </w:p>
        </w:tc>
        <w:tc>
          <w:tcPr>
            <w:tcW w:w="871" w:type="dxa"/>
          </w:tcPr>
          <w:p w14:paraId="74772E44" w14:textId="77777777" w:rsidR="00D855BB" w:rsidRDefault="00D855BB">
            <w:pPr>
              <w:pStyle w:val="TableParagraph"/>
              <w:rPr>
                <w:sz w:val="40"/>
              </w:rPr>
            </w:pPr>
          </w:p>
          <w:p w14:paraId="74772E45" w14:textId="77777777" w:rsidR="00D855BB" w:rsidRDefault="00A334E2">
            <w:pPr>
              <w:pStyle w:val="TableParagraph"/>
              <w:ind w:left="236" w:right="229"/>
              <w:jc w:val="center"/>
              <w:rPr>
                <w:sz w:val="32"/>
              </w:rPr>
            </w:pPr>
            <w:r>
              <w:rPr>
                <w:sz w:val="32"/>
              </w:rPr>
              <w:t>20</w:t>
            </w:r>
          </w:p>
        </w:tc>
        <w:tc>
          <w:tcPr>
            <w:tcW w:w="866" w:type="dxa"/>
          </w:tcPr>
          <w:p w14:paraId="74772E46" w14:textId="77777777" w:rsidR="00D855BB" w:rsidRDefault="00D855BB">
            <w:pPr>
              <w:pStyle w:val="TableParagraph"/>
              <w:rPr>
                <w:rFonts w:ascii="Times New Roman"/>
                <w:sz w:val="18"/>
              </w:rPr>
            </w:pPr>
          </w:p>
        </w:tc>
      </w:tr>
      <w:tr w:rsidR="00D855BB" w14:paraId="74772E4B" w14:textId="77777777">
        <w:trPr>
          <w:trHeight w:val="510"/>
        </w:trPr>
        <w:tc>
          <w:tcPr>
            <w:tcW w:w="8709" w:type="dxa"/>
            <w:shd w:val="clear" w:color="auto" w:fill="D9D9D9"/>
          </w:tcPr>
          <w:p w14:paraId="74772E48" w14:textId="77777777" w:rsidR="00D855BB" w:rsidRDefault="00A334E2">
            <w:pPr>
              <w:pStyle w:val="TableParagraph"/>
              <w:spacing w:line="229" w:lineRule="exact"/>
              <w:ind w:left="107"/>
              <w:rPr>
                <w:b/>
                <w:sz w:val="20"/>
              </w:rPr>
            </w:pPr>
            <w:r>
              <w:rPr>
                <w:b/>
                <w:sz w:val="20"/>
              </w:rPr>
              <w:t>3. Cognitive and Intellectual Skills</w:t>
            </w:r>
          </w:p>
        </w:tc>
        <w:tc>
          <w:tcPr>
            <w:tcW w:w="871" w:type="dxa"/>
            <w:shd w:val="clear" w:color="auto" w:fill="D9D9D9"/>
          </w:tcPr>
          <w:p w14:paraId="74772E49" w14:textId="77777777" w:rsidR="00D855BB" w:rsidRDefault="00D855BB">
            <w:pPr>
              <w:pStyle w:val="TableParagraph"/>
              <w:rPr>
                <w:rFonts w:ascii="Times New Roman"/>
                <w:sz w:val="18"/>
              </w:rPr>
            </w:pPr>
          </w:p>
        </w:tc>
        <w:tc>
          <w:tcPr>
            <w:tcW w:w="866" w:type="dxa"/>
            <w:shd w:val="clear" w:color="auto" w:fill="D9D9D9"/>
          </w:tcPr>
          <w:p w14:paraId="74772E4A" w14:textId="77777777" w:rsidR="00D855BB" w:rsidRDefault="00D855BB">
            <w:pPr>
              <w:pStyle w:val="TableParagraph"/>
              <w:rPr>
                <w:rFonts w:ascii="Times New Roman"/>
                <w:sz w:val="18"/>
              </w:rPr>
            </w:pPr>
          </w:p>
        </w:tc>
      </w:tr>
      <w:tr w:rsidR="00D855BB" w14:paraId="74772E52" w14:textId="77777777">
        <w:trPr>
          <w:trHeight w:val="935"/>
        </w:trPr>
        <w:tc>
          <w:tcPr>
            <w:tcW w:w="8709" w:type="dxa"/>
          </w:tcPr>
          <w:p w14:paraId="74772E4C" w14:textId="77777777" w:rsidR="00D855BB" w:rsidRDefault="00D855BB">
            <w:pPr>
              <w:pStyle w:val="TableParagraph"/>
              <w:rPr>
                <w:sz w:val="24"/>
              </w:rPr>
            </w:pPr>
          </w:p>
          <w:p w14:paraId="74772E4D" w14:textId="77777777" w:rsidR="00D855BB" w:rsidRDefault="00D855BB">
            <w:pPr>
              <w:pStyle w:val="TableParagraph"/>
              <w:rPr>
                <w:sz w:val="25"/>
              </w:rPr>
            </w:pPr>
          </w:p>
          <w:p w14:paraId="74772E4E" w14:textId="77777777" w:rsidR="00D855BB" w:rsidRDefault="00A334E2">
            <w:pPr>
              <w:pStyle w:val="TableParagraph"/>
              <w:ind w:right="95"/>
              <w:jc w:val="right"/>
            </w:pPr>
            <w:r>
              <w:t>Task 1</w:t>
            </w:r>
          </w:p>
        </w:tc>
        <w:tc>
          <w:tcPr>
            <w:tcW w:w="871" w:type="dxa"/>
          </w:tcPr>
          <w:p w14:paraId="74772E4F" w14:textId="77777777" w:rsidR="00D855BB" w:rsidRDefault="00D855BB">
            <w:pPr>
              <w:pStyle w:val="TableParagraph"/>
              <w:rPr>
                <w:sz w:val="40"/>
              </w:rPr>
            </w:pPr>
          </w:p>
          <w:p w14:paraId="74772E50" w14:textId="77777777" w:rsidR="00D855BB" w:rsidRDefault="00A334E2">
            <w:pPr>
              <w:pStyle w:val="TableParagraph"/>
              <w:ind w:left="236" w:right="229"/>
              <w:jc w:val="center"/>
              <w:rPr>
                <w:sz w:val="32"/>
              </w:rPr>
            </w:pPr>
            <w:r>
              <w:rPr>
                <w:sz w:val="32"/>
              </w:rPr>
              <w:t>20</w:t>
            </w:r>
          </w:p>
        </w:tc>
        <w:tc>
          <w:tcPr>
            <w:tcW w:w="866" w:type="dxa"/>
          </w:tcPr>
          <w:p w14:paraId="74772E51" w14:textId="77777777" w:rsidR="00D855BB" w:rsidRDefault="00D855BB">
            <w:pPr>
              <w:pStyle w:val="TableParagraph"/>
              <w:rPr>
                <w:rFonts w:ascii="Times New Roman"/>
                <w:sz w:val="18"/>
              </w:rPr>
            </w:pPr>
          </w:p>
        </w:tc>
      </w:tr>
      <w:tr w:rsidR="00D855BB" w14:paraId="74772E56" w14:textId="77777777">
        <w:trPr>
          <w:trHeight w:val="511"/>
        </w:trPr>
        <w:tc>
          <w:tcPr>
            <w:tcW w:w="8709" w:type="dxa"/>
            <w:shd w:val="clear" w:color="auto" w:fill="D9D9D9"/>
          </w:tcPr>
          <w:p w14:paraId="74772E53" w14:textId="77777777" w:rsidR="00D855BB" w:rsidRDefault="00A334E2">
            <w:pPr>
              <w:pStyle w:val="TableParagraph"/>
              <w:spacing w:line="229" w:lineRule="exact"/>
              <w:ind w:left="107"/>
              <w:rPr>
                <w:b/>
                <w:sz w:val="20"/>
              </w:rPr>
            </w:pPr>
            <w:r>
              <w:rPr>
                <w:b/>
                <w:sz w:val="20"/>
              </w:rPr>
              <w:t>4. Practical Application Skills</w:t>
            </w:r>
          </w:p>
        </w:tc>
        <w:tc>
          <w:tcPr>
            <w:tcW w:w="871" w:type="dxa"/>
            <w:shd w:val="clear" w:color="auto" w:fill="D9D9D9"/>
          </w:tcPr>
          <w:p w14:paraId="74772E54" w14:textId="77777777" w:rsidR="00D855BB" w:rsidRDefault="00D855BB">
            <w:pPr>
              <w:pStyle w:val="TableParagraph"/>
              <w:rPr>
                <w:rFonts w:ascii="Times New Roman"/>
                <w:sz w:val="18"/>
              </w:rPr>
            </w:pPr>
          </w:p>
        </w:tc>
        <w:tc>
          <w:tcPr>
            <w:tcW w:w="866" w:type="dxa"/>
            <w:shd w:val="clear" w:color="auto" w:fill="D9D9D9"/>
          </w:tcPr>
          <w:p w14:paraId="74772E55" w14:textId="77777777" w:rsidR="00D855BB" w:rsidRDefault="00D855BB">
            <w:pPr>
              <w:pStyle w:val="TableParagraph"/>
              <w:rPr>
                <w:rFonts w:ascii="Times New Roman"/>
                <w:sz w:val="18"/>
              </w:rPr>
            </w:pPr>
          </w:p>
        </w:tc>
      </w:tr>
      <w:tr w:rsidR="00D855BB" w14:paraId="74772E5D" w14:textId="77777777">
        <w:trPr>
          <w:trHeight w:val="935"/>
        </w:trPr>
        <w:tc>
          <w:tcPr>
            <w:tcW w:w="8709" w:type="dxa"/>
          </w:tcPr>
          <w:p w14:paraId="74772E57" w14:textId="77777777" w:rsidR="00D855BB" w:rsidRDefault="00D855BB">
            <w:pPr>
              <w:pStyle w:val="TableParagraph"/>
              <w:rPr>
                <w:sz w:val="24"/>
              </w:rPr>
            </w:pPr>
          </w:p>
          <w:p w14:paraId="74772E58" w14:textId="77777777" w:rsidR="00D855BB" w:rsidRDefault="00D855BB">
            <w:pPr>
              <w:pStyle w:val="TableParagraph"/>
              <w:spacing w:before="9"/>
              <w:rPr>
                <w:sz w:val="24"/>
              </w:rPr>
            </w:pPr>
          </w:p>
          <w:p w14:paraId="74772E59" w14:textId="77777777" w:rsidR="00D855BB" w:rsidRDefault="00A334E2">
            <w:pPr>
              <w:pStyle w:val="TableParagraph"/>
              <w:ind w:right="95"/>
              <w:jc w:val="right"/>
            </w:pPr>
            <w:r>
              <w:t>Task 1</w:t>
            </w:r>
          </w:p>
        </w:tc>
        <w:tc>
          <w:tcPr>
            <w:tcW w:w="871" w:type="dxa"/>
          </w:tcPr>
          <w:p w14:paraId="74772E5A" w14:textId="77777777" w:rsidR="00D855BB" w:rsidRDefault="00D855BB">
            <w:pPr>
              <w:pStyle w:val="TableParagraph"/>
              <w:rPr>
                <w:sz w:val="40"/>
              </w:rPr>
            </w:pPr>
          </w:p>
          <w:p w14:paraId="74772E5B" w14:textId="77777777" w:rsidR="00D855BB" w:rsidRDefault="00A334E2">
            <w:pPr>
              <w:pStyle w:val="TableParagraph"/>
              <w:ind w:left="236" w:right="229"/>
              <w:jc w:val="center"/>
              <w:rPr>
                <w:sz w:val="32"/>
              </w:rPr>
            </w:pPr>
            <w:r>
              <w:rPr>
                <w:sz w:val="32"/>
              </w:rPr>
              <w:t>20</w:t>
            </w:r>
          </w:p>
        </w:tc>
        <w:tc>
          <w:tcPr>
            <w:tcW w:w="866" w:type="dxa"/>
          </w:tcPr>
          <w:p w14:paraId="74772E5C" w14:textId="77777777" w:rsidR="00D855BB" w:rsidRDefault="00D855BB">
            <w:pPr>
              <w:pStyle w:val="TableParagraph"/>
              <w:rPr>
                <w:rFonts w:ascii="Times New Roman"/>
                <w:sz w:val="18"/>
              </w:rPr>
            </w:pPr>
          </w:p>
        </w:tc>
      </w:tr>
      <w:tr w:rsidR="00D855BB" w14:paraId="74772E61" w14:textId="77777777">
        <w:trPr>
          <w:trHeight w:val="510"/>
        </w:trPr>
        <w:tc>
          <w:tcPr>
            <w:tcW w:w="8709" w:type="dxa"/>
            <w:shd w:val="clear" w:color="auto" w:fill="D9D9D9"/>
          </w:tcPr>
          <w:p w14:paraId="74772E5E" w14:textId="77777777" w:rsidR="00D855BB" w:rsidRDefault="00A334E2">
            <w:pPr>
              <w:pStyle w:val="TableParagraph"/>
              <w:spacing w:line="229" w:lineRule="exact"/>
              <w:ind w:left="107"/>
              <w:rPr>
                <w:b/>
                <w:sz w:val="20"/>
              </w:rPr>
            </w:pPr>
            <w:r>
              <w:rPr>
                <w:b/>
                <w:sz w:val="20"/>
              </w:rPr>
              <w:t>5. Transferable Skills for Life and Professional Practice</w:t>
            </w:r>
          </w:p>
        </w:tc>
        <w:tc>
          <w:tcPr>
            <w:tcW w:w="871" w:type="dxa"/>
            <w:shd w:val="clear" w:color="auto" w:fill="D9D9D9"/>
          </w:tcPr>
          <w:p w14:paraId="74772E5F" w14:textId="77777777" w:rsidR="00D855BB" w:rsidRDefault="00D855BB">
            <w:pPr>
              <w:pStyle w:val="TableParagraph"/>
              <w:rPr>
                <w:rFonts w:ascii="Times New Roman"/>
                <w:sz w:val="18"/>
              </w:rPr>
            </w:pPr>
          </w:p>
        </w:tc>
        <w:tc>
          <w:tcPr>
            <w:tcW w:w="866" w:type="dxa"/>
            <w:shd w:val="clear" w:color="auto" w:fill="D9D9D9"/>
          </w:tcPr>
          <w:p w14:paraId="74772E60" w14:textId="77777777" w:rsidR="00D855BB" w:rsidRDefault="00D855BB">
            <w:pPr>
              <w:pStyle w:val="TableParagraph"/>
              <w:rPr>
                <w:rFonts w:ascii="Times New Roman"/>
                <w:sz w:val="18"/>
              </w:rPr>
            </w:pPr>
          </w:p>
        </w:tc>
      </w:tr>
      <w:tr w:rsidR="00D855BB" w14:paraId="74772E6A" w14:textId="77777777">
        <w:trPr>
          <w:trHeight w:val="1588"/>
        </w:trPr>
        <w:tc>
          <w:tcPr>
            <w:tcW w:w="8709" w:type="dxa"/>
          </w:tcPr>
          <w:p w14:paraId="74772E62" w14:textId="77777777" w:rsidR="00D855BB" w:rsidRDefault="00D855BB">
            <w:pPr>
              <w:pStyle w:val="TableParagraph"/>
              <w:rPr>
                <w:sz w:val="24"/>
              </w:rPr>
            </w:pPr>
          </w:p>
          <w:p w14:paraId="74772E63" w14:textId="77777777" w:rsidR="00D855BB" w:rsidRDefault="00D855BB">
            <w:pPr>
              <w:pStyle w:val="TableParagraph"/>
              <w:spacing w:before="9"/>
              <w:rPr>
                <w:sz w:val="24"/>
              </w:rPr>
            </w:pPr>
          </w:p>
          <w:p w14:paraId="74772E64" w14:textId="77777777" w:rsidR="00D855BB" w:rsidRDefault="00A334E2">
            <w:pPr>
              <w:pStyle w:val="TableParagraph"/>
              <w:ind w:right="95"/>
              <w:jc w:val="right"/>
            </w:pPr>
            <w:r>
              <w:t>Task</w:t>
            </w:r>
            <w:r>
              <w:rPr>
                <w:spacing w:val="2"/>
              </w:rPr>
              <w:t xml:space="preserve"> </w:t>
            </w:r>
            <w:r>
              <w:t>1</w:t>
            </w:r>
          </w:p>
          <w:p w14:paraId="74772E65" w14:textId="77777777" w:rsidR="00D855BB" w:rsidRDefault="00A334E2">
            <w:pPr>
              <w:pStyle w:val="TableParagraph"/>
              <w:spacing w:before="122"/>
              <w:ind w:right="95"/>
              <w:jc w:val="right"/>
            </w:pPr>
            <w:r>
              <w:t>Task</w:t>
            </w:r>
            <w:r>
              <w:rPr>
                <w:spacing w:val="2"/>
              </w:rPr>
              <w:t xml:space="preserve"> </w:t>
            </w:r>
            <w:r>
              <w:t>2</w:t>
            </w:r>
          </w:p>
        </w:tc>
        <w:tc>
          <w:tcPr>
            <w:tcW w:w="871" w:type="dxa"/>
          </w:tcPr>
          <w:p w14:paraId="74772E66" w14:textId="77777777" w:rsidR="00D855BB" w:rsidRDefault="00D855BB">
            <w:pPr>
              <w:pStyle w:val="TableParagraph"/>
              <w:rPr>
                <w:sz w:val="40"/>
              </w:rPr>
            </w:pPr>
          </w:p>
          <w:p w14:paraId="74772E67" w14:textId="77777777" w:rsidR="00D855BB" w:rsidRDefault="00A334E2">
            <w:pPr>
              <w:pStyle w:val="TableParagraph"/>
              <w:ind w:left="256"/>
              <w:rPr>
                <w:sz w:val="32"/>
              </w:rPr>
            </w:pPr>
            <w:r>
              <w:rPr>
                <w:sz w:val="32"/>
              </w:rPr>
              <w:t>20</w:t>
            </w:r>
          </w:p>
          <w:p w14:paraId="74772E68" w14:textId="77777777" w:rsidR="00D855BB" w:rsidRDefault="00A334E2">
            <w:pPr>
              <w:pStyle w:val="TableParagraph"/>
              <w:spacing w:before="2"/>
              <w:ind w:left="256"/>
              <w:rPr>
                <w:sz w:val="32"/>
              </w:rPr>
            </w:pPr>
            <w:r>
              <w:rPr>
                <w:sz w:val="32"/>
              </w:rPr>
              <w:t>10</w:t>
            </w:r>
          </w:p>
        </w:tc>
        <w:tc>
          <w:tcPr>
            <w:tcW w:w="866" w:type="dxa"/>
          </w:tcPr>
          <w:p w14:paraId="74772E69" w14:textId="77777777" w:rsidR="00D855BB" w:rsidRDefault="00D855BB">
            <w:pPr>
              <w:pStyle w:val="TableParagraph"/>
              <w:rPr>
                <w:rFonts w:ascii="Times New Roman"/>
                <w:sz w:val="18"/>
              </w:rPr>
            </w:pPr>
          </w:p>
        </w:tc>
      </w:tr>
    </w:tbl>
    <w:p w14:paraId="74772E6B" w14:textId="77777777" w:rsidR="00D855BB" w:rsidRDefault="00D855BB">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D855BB" w14:paraId="74772E70" w14:textId="77777777">
        <w:trPr>
          <w:trHeight w:val="369"/>
        </w:trPr>
        <w:tc>
          <w:tcPr>
            <w:tcW w:w="6064" w:type="dxa"/>
            <w:vMerge w:val="restart"/>
            <w:shd w:val="clear" w:color="auto" w:fill="D9D9D9"/>
          </w:tcPr>
          <w:p w14:paraId="74772E6C" w14:textId="77777777" w:rsidR="00D855BB" w:rsidRDefault="00A334E2">
            <w:pPr>
              <w:pStyle w:val="TableParagraph"/>
              <w:spacing w:before="67"/>
              <w:ind w:left="107"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74772E6D" w14:textId="77777777" w:rsidR="00D855BB" w:rsidRDefault="00A334E2">
            <w:pPr>
              <w:pStyle w:val="TableParagraph"/>
              <w:spacing w:before="1" w:line="180" w:lineRule="atLeast"/>
              <w:ind w:left="107" w:right="867"/>
              <w:rPr>
                <w:b/>
                <w:sz w:val="16"/>
              </w:rPr>
            </w:pPr>
            <w:r>
              <w:rPr>
                <w:b/>
                <w:sz w:val="16"/>
              </w:rPr>
              <w:t>Late Submission Penalties (tick if appropriate)</w:t>
            </w:r>
          </w:p>
        </w:tc>
        <w:tc>
          <w:tcPr>
            <w:tcW w:w="1059" w:type="dxa"/>
            <w:vMerge w:val="restart"/>
          </w:tcPr>
          <w:p w14:paraId="74772E6E" w14:textId="77777777" w:rsidR="00D855BB" w:rsidRDefault="00D855BB">
            <w:pPr>
              <w:pStyle w:val="TableParagraph"/>
              <w:spacing w:before="11"/>
            </w:pPr>
          </w:p>
          <w:p w14:paraId="74772E6F" w14:textId="77777777" w:rsidR="00D855BB" w:rsidRDefault="00A334E2">
            <w:pPr>
              <w:pStyle w:val="TableParagraph"/>
              <w:ind w:right="98"/>
              <w:jc w:val="right"/>
              <w:rPr>
                <w:b/>
                <w:sz w:val="20"/>
              </w:rPr>
            </w:pPr>
            <w:r>
              <w:rPr>
                <w:b/>
                <w:w w:val="99"/>
                <w:sz w:val="20"/>
              </w:rPr>
              <w:t>%</w:t>
            </w:r>
          </w:p>
        </w:tc>
      </w:tr>
      <w:tr w:rsidR="00D855BB" w14:paraId="74772E75" w14:textId="77777777">
        <w:trPr>
          <w:trHeight w:val="182"/>
        </w:trPr>
        <w:tc>
          <w:tcPr>
            <w:tcW w:w="6064" w:type="dxa"/>
            <w:vMerge/>
            <w:tcBorders>
              <w:top w:val="nil"/>
            </w:tcBorders>
            <w:shd w:val="clear" w:color="auto" w:fill="D9D9D9"/>
          </w:tcPr>
          <w:p w14:paraId="74772E71" w14:textId="77777777" w:rsidR="00D855BB" w:rsidRDefault="00D855BB">
            <w:pPr>
              <w:rPr>
                <w:sz w:val="2"/>
                <w:szCs w:val="2"/>
              </w:rPr>
            </w:pPr>
          </w:p>
        </w:tc>
        <w:tc>
          <w:tcPr>
            <w:tcW w:w="2905" w:type="dxa"/>
          </w:tcPr>
          <w:p w14:paraId="74772E72" w14:textId="77777777" w:rsidR="00D855BB" w:rsidRDefault="00A334E2">
            <w:pPr>
              <w:pStyle w:val="TableParagraph"/>
              <w:spacing w:line="162" w:lineRule="exact"/>
              <w:ind w:left="107"/>
              <w:rPr>
                <w:sz w:val="12"/>
              </w:rPr>
            </w:pPr>
            <w:r>
              <w:rPr>
                <w:sz w:val="16"/>
              </w:rPr>
              <w:t>Up to 1 week late (</w:t>
            </w:r>
            <w:r>
              <w:rPr>
                <w:sz w:val="12"/>
              </w:rPr>
              <w:t>40% Max)</w:t>
            </w:r>
          </w:p>
        </w:tc>
        <w:tc>
          <w:tcPr>
            <w:tcW w:w="642" w:type="dxa"/>
          </w:tcPr>
          <w:p w14:paraId="74772E73" w14:textId="77777777" w:rsidR="00D855BB" w:rsidRDefault="00D855BB">
            <w:pPr>
              <w:pStyle w:val="TableParagraph"/>
              <w:rPr>
                <w:rFonts w:ascii="Times New Roman"/>
                <w:sz w:val="12"/>
              </w:rPr>
            </w:pPr>
          </w:p>
        </w:tc>
        <w:tc>
          <w:tcPr>
            <w:tcW w:w="1059" w:type="dxa"/>
            <w:vMerge/>
            <w:tcBorders>
              <w:top w:val="nil"/>
            </w:tcBorders>
          </w:tcPr>
          <w:p w14:paraId="74772E74" w14:textId="77777777" w:rsidR="00D855BB" w:rsidRDefault="00D855BB">
            <w:pPr>
              <w:rPr>
                <w:sz w:val="2"/>
                <w:szCs w:val="2"/>
              </w:rPr>
            </w:pPr>
          </w:p>
        </w:tc>
      </w:tr>
      <w:tr w:rsidR="00D855BB" w14:paraId="74772E7A" w14:textId="77777777">
        <w:trPr>
          <w:trHeight w:val="184"/>
        </w:trPr>
        <w:tc>
          <w:tcPr>
            <w:tcW w:w="6064" w:type="dxa"/>
            <w:vMerge/>
            <w:tcBorders>
              <w:top w:val="nil"/>
            </w:tcBorders>
            <w:shd w:val="clear" w:color="auto" w:fill="D9D9D9"/>
          </w:tcPr>
          <w:p w14:paraId="74772E76" w14:textId="77777777" w:rsidR="00D855BB" w:rsidRDefault="00D855BB">
            <w:pPr>
              <w:rPr>
                <w:sz w:val="2"/>
                <w:szCs w:val="2"/>
              </w:rPr>
            </w:pPr>
          </w:p>
        </w:tc>
        <w:tc>
          <w:tcPr>
            <w:tcW w:w="2905" w:type="dxa"/>
          </w:tcPr>
          <w:p w14:paraId="74772E77" w14:textId="77777777" w:rsidR="00D855BB" w:rsidRDefault="00A334E2">
            <w:pPr>
              <w:pStyle w:val="TableParagraph"/>
              <w:spacing w:before="1" w:line="163" w:lineRule="exact"/>
              <w:ind w:left="107"/>
              <w:rPr>
                <w:sz w:val="12"/>
              </w:rPr>
            </w:pPr>
            <w:r>
              <w:rPr>
                <w:sz w:val="16"/>
              </w:rPr>
              <w:t>Over 1 week late (</w:t>
            </w:r>
            <w:r>
              <w:rPr>
                <w:sz w:val="12"/>
              </w:rPr>
              <w:t>0%)</w:t>
            </w:r>
          </w:p>
        </w:tc>
        <w:tc>
          <w:tcPr>
            <w:tcW w:w="642" w:type="dxa"/>
          </w:tcPr>
          <w:p w14:paraId="74772E78" w14:textId="77777777" w:rsidR="00D855BB" w:rsidRDefault="00D855BB">
            <w:pPr>
              <w:pStyle w:val="TableParagraph"/>
              <w:rPr>
                <w:rFonts w:ascii="Times New Roman"/>
                <w:sz w:val="12"/>
              </w:rPr>
            </w:pPr>
          </w:p>
        </w:tc>
        <w:tc>
          <w:tcPr>
            <w:tcW w:w="1059" w:type="dxa"/>
            <w:vMerge/>
            <w:tcBorders>
              <w:top w:val="nil"/>
            </w:tcBorders>
          </w:tcPr>
          <w:p w14:paraId="74772E79" w14:textId="77777777" w:rsidR="00D855BB" w:rsidRDefault="00D855BB">
            <w:pPr>
              <w:rPr>
                <w:sz w:val="2"/>
                <w:szCs w:val="2"/>
              </w:rPr>
            </w:pPr>
          </w:p>
        </w:tc>
      </w:tr>
    </w:tbl>
    <w:p w14:paraId="74772E7B" w14:textId="77777777" w:rsidR="00D855BB" w:rsidRDefault="00D855BB">
      <w:pPr>
        <w:rPr>
          <w:sz w:val="2"/>
          <w:szCs w:val="2"/>
        </w:rPr>
        <w:sectPr w:rsidR="00D855BB">
          <w:pgSz w:w="11900" w:h="16840"/>
          <w:pgMar w:top="960" w:right="500" w:bottom="840" w:left="500" w:header="0" w:footer="657" w:gutter="0"/>
          <w:cols w:space="720"/>
        </w:sectPr>
      </w:pPr>
    </w:p>
    <w:p w14:paraId="74772E7C" w14:textId="77777777" w:rsidR="00D855BB" w:rsidRDefault="00D855BB">
      <w:pPr>
        <w:pStyle w:val="BodyText"/>
        <w:spacing w:before="1"/>
        <w:rPr>
          <w:sz w:val="5"/>
        </w:rPr>
      </w:pPr>
    </w:p>
    <w:p w14:paraId="74772E7D" w14:textId="77777777" w:rsidR="00D855BB" w:rsidRDefault="001D507D">
      <w:pPr>
        <w:pStyle w:val="BodyText"/>
        <w:ind w:left="99"/>
        <w:rPr>
          <w:sz w:val="20"/>
        </w:rPr>
      </w:pPr>
      <w:r>
        <w:rPr>
          <w:noProof/>
          <w:sz w:val="20"/>
          <w:lang w:val="en-GB" w:eastAsia="en-GB"/>
        </w:rPr>
        <mc:AlternateContent>
          <mc:Choice Requires="wps">
            <w:drawing>
              <wp:inline distT="0" distB="0" distL="0" distR="0" wp14:anchorId="74772F87" wp14:editId="2417F7CF">
                <wp:extent cx="8801100" cy="294640"/>
                <wp:effectExtent l="0" t="0" r="0" b="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801100" cy="294640"/>
                        </a:xfrm>
                        <a:prstGeom prst="rect">
                          <a:avLst/>
                        </a:prstGeom>
                        <a:solidFill>
                          <a:srgbClr val="8DB3E1"/>
                        </a:solidFill>
                        <a:ln w="6096">
                          <a:solidFill>
                            <a:srgbClr val="000000"/>
                          </a:solidFill>
                          <a:prstDash val="solid"/>
                          <a:miter lim="800000"/>
                          <a:headEnd/>
                          <a:tailEnd/>
                        </a:ln>
                      </wps:spPr>
                      <wps:txbx>
                        <w:txbxContent>
                          <w:p w14:paraId="74772F97" w14:textId="77777777" w:rsidR="00D855BB" w:rsidRDefault="00A334E2">
                            <w:pPr>
                              <w:spacing w:before="101"/>
                              <w:ind w:left="103"/>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w14:anchorId="74772F87" id="Text Box 2" o:spid="_x0000_s1031"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" fillcolor="#8db3e1" strokeweight=".48pt">
                <v:path arrowok="t"/>
                <v:textbox inset="0,0,0,0">
                  <w:txbxContent>
                    <w:p w14:paraId="74772F97" w14:textId="77777777" w:rsidR="00D855BB" w:rsidRDefault="00A334E2">
                      <w:pPr>
                        <w:spacing w:before="101"/>
                        <w:ind w:left="103"/>
                        <w:rPr>
                          <w:b/>
                        </w:rPr>
                      </w:pPr>
                      <w:r>
                        <w:rPr>
                          <w:b/>
                          <w:color w:val="2F3A44"/>
                        </w:rPr>
                        <w:t>GENERIC ASSESSMENT CRITERIA</w:t>
                      </w:r>
                    </w:p>
                  </w:txbxContent>
                </v:textbox>
                <w10:anchorlock/>
              </v:shape>
            </w:pict>
          </mc:Fallback>
        </mc:AlternateContent>
      </w:r>
    </w:p>
    <w:p w14:paraId="74772E7E" w14:textId="77777777" w:rsidR="00D855BB" w:rsidRDefault="00D855BB">
      <w:pPr>
        <w:pStyle w:val="BodyText"/>
        <w:rPr>
          <w:sz w:val="20"/>
        </w:rPr>
      </w:pPr>
    </w:p>
    <w:p w14:paraId="74772E7F" w14:textId="77777777" w:rsidR="00D855BB" w:rsidRDefault="00D855BB">
      <w:pPr>
        <w:pStyle w:val="BodyText"/>
        <w:spacing w:before="8"/>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D855BB" w14:paraId="74772E81" w14:textId="77777777">
        <w:trPr>
          <w:trHeight w:val="230"/>
        </w:trPr>
        <w:tc>
          <w:tcPr>
            <w:tcW w:w="13951" w:type="dxa"/>
            <w:shd w:val="clear" w:color="auto" w:fill="8DB3E1"/>
          </w:tcPr>
          <w:p w14:paraId="74772E80" w14:textId="77777777" w:rsidR="00D855BB" w:rsidRDefault="00A334E2">
            <w:pPr>
              <w:pStyle w:val="TableParagraph"/>
              <w:spacing w:line="210" w:lineRule="exact"/>
              <w:ind w:left="107"/>
              <w:rPr>
                <w:b/>
                <w:sz w:val="20"/>
              </w:rPr>
            </w:pPr>
            <w:r>
              <w:rPr>
                <w:b/>
                <w:sz w:val="20"/>
              </w:rPr>
              <w:t>Level 4</w:t>
            </w:r>
          </w:p>
        </w:tc>
      </w:tr>
      <w:tr w:rsidR="00D855BB" w14:paraId="74772E84" w14:textId="77777777">
        <w:trPr>
          <w:trHeight w:val="1610"/>
        </w:trPr>
        <w:tc>
          <w:tcPr>
            <w:tcW w:w="13951" w:type="dxa"/>
            <w:shd w:val="clear" w:color="auto" w:fill="DAEDF3"/>
          </w:tcPr>
          <w:p w14:paraId="74772E82" w14:textId="77777777" w:rsidR="00D855BB" w:rsidRDefault="00A334E2">
            <w:pPr>
              <w:pStyle w:val="TableParagraph"/>
              <w:ind w:left="107"/>
              <w:rPr>
                <w:sz w:val="20"/>
              </w:rPr>
            </w:pPr>
            <w:r>
              <w:rPr>
                <w:sz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w:t>
            </w:r>
            <w:r>
              <w:rPr>
                <w:spacing w:val="-7"/>
                <w:sz w:val="20"/>
              </w:rPr>
              <w:t xml:space="preserve"> </w:t>
            </w:r>
            <w:r>
              <w:rPr>
                <w:sz w:val="20"/>
              </w:rPr>
              <w:t>able</w:t>
            </w:r>
            <w:r>
              <w:rPr>
                <w:spacing w:val="-7"/>
                <w:sz w:val="20"/>
              </w:rPr>
              <w:t xml:space="preserve"> </w:t>
            </w:r>
            <w:r>
              <w:rPr>
                <w:sz w:val="20"/>
              </w:rPr>
              <w:t>to</w:t>
            </w:r>
            <w:r>
              <w:rPr>
                <w:spacing w:val="-6"/>
                <w:sz w:val="20"/>
              </w:rPr>
              <w:t xml:space="preserve"> </w:t>
            </w:r>
            <w:r>
              <w:rPr>
                <w:sz w:val="20"/>
              </w:rPr>
              <w:t>present,</w:t>
            </w:r>
            <w:r>
              <w:rPr>
                <w:spacing w:val="-7"/>
                <w:sz w:val="20"/>
              </w:rPr>
              <w:t xml:space="preserve"> </w:t>
            </w:r>
            <w:r>
              <w:rPr>
                <w:sz w:val="20"/>
              </w:rPr>
              <w:t>evaluate</w:t>
            </w:r>
            <w:r>
              <w:rPr>
                <w:spacing w:val="-9"/>
                <w:sz w:val="20"/>
              </w:rPr>
              <w:t xml:space="preserve"> </w:t>
            </w:r>
            <w:r>
              <w:rPr>
                <w:sz w:val="20"/>
              </w:rPr>
              <w:t>and</w:t>
            </w:r>
            <w:r>
              <w:rPr>
                <w:spacing w:val="-7"/>
                <w:sz w:val="20"/>
              </w:rPr>
              <w:t xml:space="preserve"> </w:t>
            </w:r>
            <w:r>
              <w:rPr>
                <w:sz w:val="20"/>
              </w:rPr>
              <w:t>interpret</w:t>
            </w:r>
            <w:r>
              <w:rPr>
                <w:spacing w:val="-6"/>
                <w:sz w:val="20"/>
              </w:rPr>
              <w:t xml:space="preserve"> </w:t>
            </w:r>
            <w:r>
              <w:rPr>
                <w:sz w:val="20"/>
              </w:rPr>
              <w:t>qualitative</w:t>
            </w:r>
            <w:r>
              <w:rPr>
                <w:spacing w:val="-9"/>
                <w:sz w:val="20"/>
              </w:rPr>
              <w:t xml:space="preserve"> </w:t>
            </w:r>
            <w:r>
              <w:rPr>
                <w:sz w:val="20"/>
              </w:rPr>
              <w:t>and</w:t>
            </w:r>
            <w:r>
              <w:rPr>
                <w:spacing w:val="-6"/>
                <w:sz w:val="20"/>
              </w:rPr>
              <w:t xml:space="preserve"> </w:t>
            </w:r>
            <w:r>
              <w:rPr>
                <w:sz w:val="20"/>
              </w:rPr>
              <w:t>quantitative</w:t>
            </w:r>
            <w:r>
              <w:rPr>
                <w:spacing w:val="-7"/>
                <w:sz w:val="20"/>
              </w:rPr>
              <w:t xml:space="preserve"> </w:t>
            </w:r>
            <w:r>
              <w:rPr>
                <w:sz w:val="20"/>
              </w:rPr>
              <w:t>data</w:t>
            </w:r>
            <w:r>
              <w:rPr>
                <w:spacing w:val="-6"/>
                <w:sz w:val="20"/>
              </w:rPr>
              <w:t xml:space="preserve"> </w:t>
            </w:r>
            <w:proofErr w:type="gramStart"/>
            <w:r>
              <w:rPr>
                <w:sz w:val="20"/>
              </w:rPr>
              <w:t>in</w:t>
            </w:r>
            <w:r>
              <w:rPr>
                <w:spacing w:val="-7"/>
                <w:sz w:val="20"/>
              </w:rPr>
              <w:t xml:space="preserve"> </w:t>
            </w:r>
            <w:r>
              <w:rPr>
                <w:sz w:val="20"/>
              </w:rPr>
              <w:t>order</w:t>
            </w:r>
            <w:r>
              <w:rPr>
                <w:spacing w:val="-6"/>
                <w:sz w:val="20"/>
              </w:rPr>
              <w:t xml:space="preserve"> </w:t>
            </w:r>
            <w:r>
              <w:rPr>
                <w:sz w:val="20"/>
              </w:rPr>
              <w:t>to</w:t>
            </w:r>
            <w:proofErr w:type="gramEnd"/>
            <w:r>
              <w:rPr>
                <w:spacing w:val="-6"/>
                <w:sz w:val="20"/>
              </w:rPr>
              <w:t xml:space="preserve"> </w:t>
            </w:r>
            <w:r>
              <w:rPr>
                <w:sz w:val="20"/>
              </w:rPr>
              <w:t>develop</w:t>
            </w:r>
            <w:r>
              <w:rPr>
                <w:spacing w:val="-10"/>
                <w:sz w:val="20"/>
              </w:rPr>
              <w:t xml:space="preserve"> </w:t>
            </w:r>
            <w:r>
              <w:rPr>
                <w:sz w:val="20"/>
              </w:rPr>
              <w:t>lines</w:t>
            </w:r>
            <w:r>
              <w:rPr>
                <w:spacing w:val="-7"/>
                <w:sz w:val="20"/>
              </w:rPr>
              <w:t xml:space="preserve"> </w:t>
            </w:r>
            <w:r>
              <w:rPr>
                <w:sz w:val="20"/>
              </w:rPr>
              <w:t>of</w:t>
            </w:r>
            <w:r>
              <w:rPr>
                <w:spacing w:val="-7"/>
                <w:sz w:val="20"/>
              </w:rPr>
              <w:t xml:space="preserve"> </w:t>
            </w:r>
            <w:r>
              <w:rPr>
                <w:sz w:val="20"/>
              </w:rPr>
              <w:t>argument</w:t>
            </w:r>
            <w:r>
              <w:rPr>
                <w:spacing w:val="-9"/>
                <w:sz w:val="20"/>
              </w:rPr>
              <w:t xml:space="preserve"> </w:t>
            </w:r>
            <w:r>
              <w:rPr>
                <w:sz w:val="20"/>
              </w:rPr>
              <w:t>and</w:t>
            </w:r>
            <w:r>
              <w:rPr>
                <w:spacing w:val="-7"/>
                <w:sz w:val="20"/>
              </w:rPr>
              <w:t xml:space="preserve"> </w:t>
            </w:r>
            <w:r>
              <w:rPr>
                <w:sz w:val="20"/>
              </w:rPr>
              <w:t>make</w:t>
            </w:r>
            <w:r>
              <w:rPr>
                <w:spacing w:val="-9"/>
                <w:sz w:val="20"/>
              </w:rPr>
              <w:t xml:space="preserve"> </w:t>
            </w:r>
            <w:r>
              <w:rPr>
                <w:sz w:val="20"/>
              </w:rPr>
              <w:t>sound</w:t>
            </w:r>
            <w:r>
              <w:rPr>
                <w:spacing w:val="-9"/>
                <w:sz w:val="20"/>
              </w:rPr>
              <w:t xml:space="preserve"> </w:t>
            </w:r>
            <w:r>
              <w:rPr>
                <w:sz w:val="20"/>
              </w:rPr>
              <w:t>judgements</w:t>
            </w:r>
            <w:r>
              <w:rPr>
                <w:spacing w:val="-6"/>
                <w:sz w:val="20"/>
              </w:rPr>
              <w:t xml:space="preserve"> </w:t>
            </w:r>
            <w:r>
              <w:rPr>
                <w:sz w:val="20"/>
              </w:rPr>
              <w:t>in</w:t>
            </w:r>
            <w:r>
              <w:rPr>
                <w:spacing w:val="-8"/>
                <w:sz w:val="20"/>
              </w:rPr>
              <w:t xml:space="preserve"> </w:t>
            </w:r>
            <w:r>
              <w:rPr>
                <w:sz w:val="20"/>
              </w:rPr>
              <w:t xml:space="preserve">accordance with basic theories and concepts of their subject(s) of study. They will have learned how to evaluate different approaches to solving </w:t>
            </w:r>
            <w:proofErr w:type="gramStart"/>
            <w:r>
              <w:rPr>
                <w:sz w:val="20"/>
              </w:rPr>
              <w:t>problems, and</w:t>
            </w:r>
            <w:proofErr w:type="gramEnd"/>
            <w:r>
              <w:rPr>
                <w:sz w:val="20"/>
              </w:rPr>
              <w:t xml:space="preserve"> will be able</w:t>
            </w:r>
            <w:r>
              <w:rPr>
                <w:spacing w:val="-8"/>
                <w:sz w:val="20"/>
              </w:rPr>
              <w:t xml:space="preserve"> </w:t>
            </w:r>
            <w:r>
              <w:rPr>
                <w:sz w:val="20"/>
              </w:rPr>
              <w:t>to</w:t>
            </w:r>
            <w:r>
              <w:rPr>
                <w:spacing w:val="-10"/>
                <w:sz w:val="20"/>
              </w:rPr>
              <w:t xml:space="preserve"> </w:t>
            </w:r>
            <w:r>
              <w:rPr>
                <w:sz w:val="20"/>
              </w:rPr>
              <w:t>communicate</w:t>
            </w:r>
            <w:r>
              <w:rPr>
                <w:spacing w:val="-7"/>
                <w:sz w:val="20"/>
              </w:rPr>
              <w:t xml:space="preserve"> </w:t>
            </w:r>
            <w:r>
              <w:rPr>
                <w:sz w:val="20"/>
              </w:rPr>
              <w:t>the</w:t>
            </w:r>
            <w:r>
              <w:rPr>
                <w:spacing w:val="-10"/>
                <w:sz w:val="20"/>
              </w:rPr>
              <w:t xml:space="preserve"> </w:t>
            </w:r>
            <w:r>
              <w:rPr>
                <w:sz w:val="20"/>
              </w:rPr>
              <w:t>results</w:t>
            </w:r>
            <w:r>
              <w:rPr>
                <w:spacing w:val="-6"/>
                <w:sz w:val="20"/>
              </w:rPr>
              <w:t xml:space="preserve"> </w:t>
            </w:r>
            <w:r>
              <w:rPr>
                <w:sz w:val="20"/>
              </w:rPr>
              <w:t>of</w:t>
            </w:r>
            <w:r>
              <w:rPr>
                <w:spacing w:val="-10"/>
                <w:sz w:val="20"/>
              </w:rPr>
              <w:t xml:space="preserve"> </w:t>
            </w:r>
            <w:r>
              <w:rPr>
                <w:sz w:val="20"/>
              </w:rPr>
              <w:t>their</w:t>
            </w:r>
            <w:r>
              <w:rPr>
                <w:spacing w:val="-9"/>
                <w:sz w:val="20"/>
              </w:rPr>
              <w:t xml:space="preserve"> </w:t>
            </w:r>
            <w:r>
              <w:rPr>
                <w:sz w:val="20"/>
              </w:rPr>
              <w:t>study/work</w:t>
            </w:r>
            <w:r>
              <w:rPr>
                <w:spacing w:val="-6"/>
                <w:sz w:val="20"/>
              </w:rPr>
              <w:t xml:space="preserve"> </w:t>
            </w:r>
            <w:r>
              <w:rPr>
                <w:sz w:val="20"/>
              </w:rPr>
              <w:t>accurately</w:t>
            </w:r>
            <w:r>
              <w:rPr>
                <w:spacing w:val="-6"/>
                <w:sz w:val="20"/>
              </w:rPr>
              <w:t xml:space="preserve"> </w:t>
            </w:r>
            <w:r>
              <w:rPr>
                <w:sz w:val="20"/>
              </w:rPr>
              <w:t>and</w:t>
            </w:r>
            <w:r>
              <w:rPr>
                <w:spacing w:val="-9"/>
                <w:sz w:val="20"/>
              </w:rPr>
              <w:t xml:space="preserve"> </w:t>
            </w:r>
            <w:r>
              <w:rPr>
                <w:sz w:val="20"/>
              </w:rPr>
              <w:t>reliably,</w:t>
            </w:r>
            <w:r>
              <w:rPr>
                <w:spacing w:val="-8"/>
                <w:sz w:val="20"/>
              </w:rPr>
              <w:t xml:space="preserve"> </w:t>
            </w:r>
            <w:r>
              <w:rPr>
                <w:sz w:val="20"/>
              </w:rPr>
              <w:t>and</w:t>
            </w:r>
            <w:r>
              <w:rPr>
                <w:spacing w:val="-7"/>
                <w:sz w:val="20"/>
              </w:rPr>
              <w:t xml:space="preserve"> </w:t>
            </w:r>
            <w:r>
              <w:rPr>
                <w:sz w:val="20"/>
              </w:rPr>
              <w:t>with</w:t>
            </w:r>
            <w:r>
              <w:rPr>
                <w:spacing w:val="-7"/>
                <w:sz w:val="20"/>
              </w:rPr>
              <w:t xml:space="preserve"> </w:t>
            </w:r>
            <w:r>
              <w:rPr>
                <w:sz w:val="20"/>
              </w:rPr>
              <w:t>structured</w:t>
            </w:r>
            <w:r>
              <w:rPr>
                <w:spacing w:val="-7"/>
                <w:sz w:val="20"/>
              </w:rPr>
              <w:t xml:space="preserve"> </w:t>
            </w:r>
            <w:r>
              <w:rPr>
                <w:sz w:val="20"/>
              </w:rPr>
              <w:t>and</w:t>
            </w:r>
            <w:r>
              <w:rPr>
                <w:spacing w:val="-9"/>
                <w:sz w:val="20"/>
              </w:rPr>
              <w:t xml:space="preserve"> </w:t>
            </w:r>
            <w:r>
              <w:rPr>
                <w:sz w:val="20"/>
              </w:rPr>
              <w:t>coherent</w:t>
            </w:r>
            <w:r>
              <w:rPr>
                <w:spacing w:val="-7"/>
                <w:sz w:val="20"/>
              </w:rPr>
              <w:t xml:space="preserve"> </w:t>
            </w:r>
            <w:r>
              <w:rPr>
                <w:sz w:val="20"/>
              </w:rPr>
              <w:t>arguments.</w:t>
            </w:r>
            <w:r>
              <w:rPr>
                <w:spacing w:val="-12"/>
                <w:sz w:val="20"/>
              </w:rPr>
              <w:t xml:space="preserve"> </w:t>
            </w:r>
            <w:r>
              <w:rPr>
                <w:rFonts w:ascii="Times New Roman"/>
                <w:sz w:val="20"/>
              </w:rPr>
              <w:t>They</w:t>
            </w:r>
            <w:r>
              <w:rPr>
                <w:rFonts w:ascii="Times New Roman"/>
                <w:spacing w:val="-5"/>
                <w:sz w:val="20"/>
              </w:rPr>
              <w:t xml:space="preserve"> </w:t>
            </w:r>
            <w:r>
              <w:rPr>
                <w:rFonts w:ascii="Times New Roman"/>
                <w:sz w:val="20"/>
              </w:rPr>
              <w:t>will</w:t>
            </w:r>
            <w:r>
              <w:rPr>
                <w:rFonts w:ascii="Times New Roman"/>
                <w:spacing w:val="-6"/>
                <w:sz w:val="20"/>
              </w:rPr>
              <w:t xml:space="preserve"> </w:t>
            </w:r>
            <w:r>
              <w:rPr>
                <w:rFonts w:ascii="Times New Roman"/>
                <w:sz w:val="20"/>
              </w:rPr>
              <w:t>be</w:t>
            </w:r>
            <w:r>
              <w:rPr>
                <w:rFonts w:ascii="Times New Roman"/>
                <w:spacing w:val="-6"/>
                <w:sz w:val="20"/>
              </w:rPr>
              <w:t xml:space="preserve"> </w:t>
            </w:r>
            <w:r>
              <w:rPr>
                <w:rFonts w:ascii="Times New Roman"/>
                <w:sz w:val="20"/>
              </w:rPr>
              <w:t>able</w:t>
            </w:r>
            <w:r>
              <w:rPr>
                <w:rFonts w:ascii="Times New Roman"/>
                <w:spacing w:val="-6"/>
                <w:sz w:val="20"/>
              </w:rPr>
              <w:t xml:space="preserve"> </w:t>
            </w:r>
            <w:r>
              <w:rPr>
                <w:rFonts w:ascii="Times New Roman"/>
                <w:sz w:val="20"/>
              </w:rPr>
              <w:t>to</w:t>
            </w:r>
            <w:r>
              <w:rPr>
                <w:rFonts w:ascii="Times New Roman"/>
                <w:spacing w:val="-3"/>
                <w:sz w:val="20"/>
              </w:rPr>
              <w:t xml:space="preserve"> </w:t>
            </w:r>
            <w:r>
              <w:rPr>
                <w:sz w:val="20"/>
              </w:rPr>
              <w:t>undertake</w:t>
            </w:r>
            <w:r>
              <w:rPr>
                <w:spacing w:val="-7"/>
                <w:sz w:val="20"/>
              </w:rPr>
              <w:t xml:space="preserve"> </w:t>
            </w:r>
            <w:r>
              <w:rPr>
                <w:sz w:val="20"/>
              </w:rPr>
              <w:t>further training</w:t>
            </w:r>
            <w:r>
              <w:rPr>
                <w:spacing w:val="-7"/>
                <w:sz w:val="20"/>
              </w:rPr>
              <w:t xml:space="preserve"> </w:t>
            </w:r>
            <w:r>
              <w:rPr>
                <w:sz w:val="20"/>
              </w:rPr>
              <w:t>and</w:t>
            </w:r>
            <w:r>
              <w:rPr>
                <w:spacing w:val="-7"/>
                <w:sz w:val="20"/>
              </w:rPr>
              <w:t xml:space="preserve"> </w:t>
            </w:r>
            <w:r>
              <w:rPr>
                <w:sz w:val="20"/>
              </w:rPr>
              <w:t>develop</w:t>
            </w:r>
            <w:r>
              <w:rPr>
                <w:spacing w:val="-7"/>
                <w:sz w:val="20"/>
              </w:rPr>
              <w:t xml:space="preserve"> </w:t>
            </w:r>
            <w:r>
              <w:rPr>
                <w:sz w:val="20"/>
              </w:rPr>
              <w:t>new</w:t>
            </w:r>
            <w:r>
              <w:rPr>
                <w:spacing w:val="-7"/>
                <w:sz w:val="20"/>
              </w:rPr>
              <w:t xml:space="preserve"> </w:t>
            </w:r>
            <w:r>
              <w:rPr>
                <w:sz w:val="20"/>
              </w:rPr>
              <w:t>skills</w:t>
            </w:r>
            <w:r>
              <w:rPr>
                <w:spacing w:val="-5"/>
                <w:sz w:val="20"/>
              </w:rPr>
              <w:t xml:space="preserve"> </w:t>
            </w:r>
            <w:r>
              <w:rPr>
                <w:sz w:val="20"/>
              </w:rPr>
              <w:t>within</w:t>
            </w:r>
            <w:r>
              <w:rPr>
                <w:spacing w:val="-6"/>
                <w:sz w:val="20"/>
              </w:rPr>
              <w:t xml:space="preserve"> </w:t>
            </w:r>
            <w:r>
              <w:rPr>
                <w:sz w:val="20"/>
              </w:rPr>
              <w:t>a</w:t>
            </w:r>
            <w:r>
              <w:rPr>
                <w:spacing w:val="-9"/>
                <w:sz w:val="20"/>
              </w:rPr>
              <w:t xml:space="preserve"> </w:t>
            </w:r>
            <w:r>
              <w:rPr>
                <w:sz w:val="20"/>
              </w:rPr>
              <w:t>structured</w:t>
            </w:r>
            <w:r>
              <w:rPr>
                <w:spacing w:val="-7"/>
                <w:sz w:val="20"/>
              </w:rPr>
              <w:t xml:space="preserve"> </w:t>
            </w:r>
            <w:r>
              <w:rPr>
                <w:sz w:val="20"/>
              </w:rPr>
              <w:t>and</w:t>
            </w:r>
            <w:r>
              <w:rPr>
                <w:spacing w:val="-9"/>
                <w:sz w:val="20"/>
              </w:rPr>
              <w:t xml:space="preserve"> </w:t>
            </w:r>
            <w:r>
              <w:rPr>
                <w:sz w:val="20"/>
              </w:rPr>
              <w:t>managed</w:t>
            </w:r>
            <w:r>
              <w:rPr>
                <w:spacing w:val="-6"/>
                <w:sz w:val="20"/>
              </w:rPr>
              <w:t xml:space="preserve"> </w:t>
            </w:r>
            <w:r>
              <w:rPr>
                <w:sz w:val="20"/>
              </w:rPr>
              <w:t>environment</w:t>
            </w:r>
            <w:r>
              <w:rPr>
                <w:spacing w:val="-6"/>
                <w:sz w:val="20"/>
              </w:rPr>
              <w:t xml:space="preserve"> </w:t>
            </w:r>
            <w:r>
              <w:rPr>
                <w:sz w:val="20"/>
              </w:rPr>
              <w:t>and</w:t>
            </w:r>
            <w:r>
              <w:rPr>
                <w:spacing w:val="-7"/>
                <w:sz w:val="20"/>
              </w:rPr>
              <w:t xml:space="preserve"> </w:t>
            </w:r>
            <w:r>
              <w:rPr>
                <w:sz w:val="20"/>
              </w:rPr>
              <w:t>will</w:t>
            </w:r>
            <w:r>
              <w:rPr>
                <w:spacing w:val="-7"/>
                <w:sz w:val="20"/>
              </w:rPr>
              <w:t xml:space="preserve"> </w:t>
            </w:r>
            <w:r>
              <w:rPr>
                <w:sz w:val="20"/>
              </w:rPr>
              <w:t>have</w:t>
            </w:r>
            <w:r>
              <w:rPr>
                <w:spacing w:val="-8"/>
                <w:sz w:val="20"/>
              </w:rPr>
              <w:t xml:space="preserve"> </w:t>
            </w:r>
            <w:r>
              <w:rPr>
                <w:sz w:val="20"/>
              </w:rPr>
              <w:t>the</w:t>
            </w:r>
            <w:r>
              <w:rPr>
                <w:spacing w:val="-6"/>
                <w:sz w:val="20"/>
              </w:rPr>
              <w:t xml:space="preserve"> </w:t>
            </w:r>
            <w:r>
              <w:rPr>
                <w:sz w:val="20"/>
              </w:rPr>
              <w:t>qualities</w:t>
            </w:r>
            <w:r>
              <w:rPr>
                <w:spacing w:val="-6"/>
                <w:sz w:val="20"/>
              </w:rPr>
              <w:t xml:space="preserve"> </w:t>
            </w:r>
            <w:r>
              <w:rPr>
                <w:sz w:val="20"/>
              </w:rPr>
              <w:t>and</w:t>
            </w:r>
            <w:r>
              <w:rPr>
                <w:spacing w:val="-6"/>
                <w:sz w:val="20"/>
              </w:rPr>
              <w:t xml:space="preserve"> </w:t>
            </w:r>
            <w:r>
              <w:rPr>
                <w:sz w:val="20"/>
              </w:rPr>
              <w:t>transferable</w:t>
            </w:r>
            <w:r>
              <w:rPr>
                <w:spacing w:val="-8"/>
                <w:sz w:val="20"/>
              </w:rPr>
              <w:t xml:space="preserve"> </w:t>
            </w:r>
            <w:r>
              <w:rPr>
                <w:sz w:val="20"/>
              </w:rPr>
              <w:t>skills</w:t>
            </w:r>
            <w:r>
              <w:rPr>
                <w:spacing w:val="-7"/>
                <w:sz w:val="20"/>
              </w:rPr>
              <w:t xml:space="preserve"> </w:t>
            </w:r>
            <w:r>
              <w:rPr>
                <w:sz w:val="20"/>
              </w:rPr>
              <w:t>necessary</w:t>
            </w:r>
            <w:r>
              <w:rPr>
                <w:spacing w:val="-9"/>
                <w:sz w:val="20"/>
              </w:rPr>
              <w:t xml:space="preserve"> </w:t>
            </w:r>
            <w:r>
              <w:rPr>
                <w:sz w:val="20"/>
              </w:rPr>
              <w:t>for</w:t>
            </w:r>
            <w:r>
              <w:rPr>
                <w:spacing w:val="-6"/>
                <w:sz w:val="20"/>
              </w:rPr>
              <w:t xml:space="preserve"> </w:t>
            </w:r>
            <w:r>
              <w:rPr>
                <w:sz w:val="20"/>
              </w:rPr>
              <w:t>employment</w:t>
            </w:r>
          </w:p>
          <w:p w14:paraId="74772E83" w14:textId="77777777" w:rsidR="00D855BB" w:rsidRDefault="00A334E2">
            <w:pPr>
              <w:pStyle w:val="TableParagraph"/>
              <w:spacing w:line="210" w:lineRule="exact"/>
              <w:ind w:left="107"/>
              <w:rPr>
                <w:sz w:val="20"/>
              </w:rPr>
            </w:pPr>
            <w:r>
              <w:rPr>
                <w:sz w:val="20"/>
              </w:rPr>
              <w:t>requiring the exercise of some personal responsibility.</w:t>
            </w:r>
          </w:p>
        </w:tc>
      </w:tr>
    </w:tbl>
    <w:p w14:paraId="74772E85" w14:textId="77777777" w:rsidR="00D855BB" w:rsidRDefault="00D855BB">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D855BB" w14:paraId="74772E93" w14:textId="77777777">
        <w:trPr>
          <w:trHeight w:val="414"/>
        </w:trPr>
        <w:tc>
          <w:tcPr>
            <w:tcW w:w="1736" w:type="dxa"/>
            <w:shd w:val="clear" w:color="auto" w:fill="8DB3E1"/>
          </w:tcPr>
          <w:p w14:paraId="74772E86" w14:textId="77777777" w:rsidR="00D855BB" w:rsidRDefault="00A334E2">
            <w:pPr>
              <w:pStyle w:val="TableParagraph"/>
              <w:spacing w:line="206" w:lineRule="exact"/>
              <w:ind w:left="107"/>
              <w:rPr>
                <w:b/>
                <w:sz w:val="18"/>
              </w:rPr>
            </w:pPr>
            <w:r>
              <w:rPr>
                <w:b/>
                <w:sz w:val="18"/>
              </w:rPr>
              <w:t>Level 4</w:t>
            </w:r>
          </w:p>
        </w:tc>
        <w:tc>
          <w:tcPr>
            <w:tcW w:w="1736" w:type="dxa"/>
            <w:tcBorders>
              <w:right w:val="dashSmallGap" w:sz="4" w:space="0" w:color="000000"/>
            </w:tcBorders>
            <w:shd w:val="clear" w:color="auto" w:fill="8DB3E1"/>
          </w:tcPr>
          <w:p w14:paraId="74772E87" w14:textId="77777777" w:rsidR="00D855BB" w:rsidRDefault="00A334E2">
            <w:pPr>
              <w:pStyle w:val="TableParagraph"/>
              <w:spacing w:before="102"/>
              <w:ind w:right="657"/>
              <w:jc w:val="right"/>
              <w:rPr>
                <w:b/>
                <w:sz w:val="18"/>
              </w:rPr>
            </w:pPr>
            <w:r>
              <w:rPr>
                <w:b/>
                <w:sz w:val="18"/>
              </w:rPr>
              <w:t>FAIL</w:t>
            </w:r>
          </w:p>
        </w:tc>
        <w:tc>
          <w:tcPr>
            <w:tcW w:w="1739" w:type="dxa"/>
            <w:tcBorders>
              <w:left w:val="dashSmallGap" w:sz="4" w:space="0" w:color="000000"/>
            </w:tcBorders>
            <w:shd w:val="clear" w:color="auto" w:fill="8DB3E1"/>
          </w:tcPr>
          <w:p w14:paraId="74772E88" w14:textId="77777777" w:rsidR="00D855BB" w:rsidRDefault="00A334E2">
            <w:pPr>
              <w:pStyle w:val="TableParagraph"/>
              <w:spacing w:before="102"/>
              <w:ind w:left="134" w:right="134"/>
              <w:jc w:val="center"/>
              <w:rPr>
                <w:b/>
                <w:sz w:val="18"/>
              </w:rPr>
            </w:pPr>
            <w:r>
              <w:rPr>
                <w:b/>
                <w:sz w:val="18"/>
              </w:rPr>
              <w:t>MARGINAL FAIL</w:t>
            </w:r>
          </w:p>
        </w:tc>
        <w:tc>
          <w:tcPr>
            <w:tcW w:w="1736" w:type="dxa"/>
            <w:tcBorders>
              <w:right w:val="dashSmallGap" w:sz="4" w:space="0" w:color="000000"/>
            </w:tcBorders>
            <w:shd w:val="clear" w:color="auto" w:fill="8DB3E1"/>
          </w:tcPr>
          <w:p w14:paraId="74772E89" w14:textId="77777777" w:rsidR="00D855BB" w:rsidRDefault="00A334E2">
            <w:pPr>
              <w:pStyle w:val="TableParagraph"/>
              <w:spacing w:line="204" w:lineRule="exact"/>
              <w:ind w:left="141" w:right="137"/>
              <w:jc w:val="center"/>
              <w:rPr>
                <w:b/>
                <w:sz w:val="18"/>
              </w:rPr>
            </w:pPr>
            <w:r>
              <w:rPr>
                <w:b/>
                <w:sz w:val="18"/>
              </w:rPr>
              <w:t>SATISFACTORY</w:t>
            </w:r>
          </w:p>
          <w:p w14:paraId="74772E8A" w14:textId="77777777" w:rsidR="00D855BB" w:rsidRDefault="00A334E2">
            <w:pPr>
              <w:pStyle w:val="TableParagraph"/>
              <w:spacing w:line="191" w:lineRule="exact"/>
              <w:ind w:left="141" w:right="135"/>
              <w:jc w:val="center"/>
              <w:rPr>
                <w:b/>
                <w:sz w:val="18"/>
              </w:rPr>
            </w:pPr>
            <w:r>
              <w:rPr>
                <w:b/>
                <w:sz w:val="18"/>
              </w:rPr>
              <w:t>(3</w:t>
            </w:r>
            <w:r>
              <w:rPr>
                <w:b/>
                <w:position w:val="6"/>
                <w:sz w:val="12"/>
              </w:rPr>
              <w:t xml:space="preserve">rd </w:t>
            </w:r>
            <w:r>
              <w:rPr>
                <w:b/>
                <w:sz w:val="18"/>
              </w:rPr>
              <w:t>/ Pass)</w:t>
            </w:r>
          </w:p>
        </w:tc>
        <w:tc>
          <w:tcPr>
            <w:tcW w:w="1736" w:type="dxa"/>
            <w:tcBorders>
              <w:left w:val="dashSmallGap" w:sz="4" w:space="0" w:color="000000"/>
              <w:right w:val="dashSmallGap" w:sz="4" w:space="0" w:color="000000"/>
            </w:tcBorders>
            <w:shd w:val="clear" w:color="auto" w:fill="8DB3E1"/>
          </w:tcPr>
          <w:p w14:paraId="74772E8B" w14:textId="77777777" w:rsidR="00D855BB" w:rsidRDefault="00A334E2">
            <w:pPr>
              <w:pStyle w:val="TableParagraph"/>
              <w:spacing w:line="206" w:lineRule="exact"/>
              <w:ind w:left="141" w:right="141"/>
              <w:jc w:val="center"/>
              <w:rPr>
                <w:b/>
                <w:sz w:val="18"/>
              </w:rPr>
            </w:pPr>
            <w:r>
              <w:rPr>
                <w:b/>
                <w:sz w:val="18"/>
              </w:rPr>
              <w:t>GOOD</w:t>
            </w:r>
          </w:p>
          <w:p w14:paraId="74772E8C" w14:textId="77777777" w:rsidR="00D855BB" w:rsidRDefault="00A334E2">
            <w:pPr>
              <w:pStyle w:val="TableParagraph"/>
              <w:spacing w:line="189" w:lineRule="exact"/>
              <w:ind w:left="141" w:right="139"/>
              <w:jc w:val="center"/>
              <w:rPr>
                <w:b/>
                <w:sz w:val="18"/>
              </w:rPr>
            </w:pPr>
            <w:r>
              <w:rPr>
                <w:b/>
                <w:sz w:val="18"/>
              </w:rPr>
              <w:t>(2.2 / Pass)</w:t>
            </w:r>
          </w:p>
        </w:tc>
        <w:tc>
          <w:tcPr>
            <w:tcW w:w="1738" w:type="dxa"/>
            <w:tcBorders>
              <w:left w:val="dashSmallGap" w:sz="4" w:space="0" w:color="000000"/>
              <w:right w:val="dashSmallGap" w:sz="4" w:space="0" w:color="000000"/>
            </w:tcBorders>
            <w:shd w:val="clear" w:color="auto" w:fill="8DB3E1"/>
          </w:tcPr>
          <w:p w14:paraId="74772E8D" w14:textId="77777777" w:rsidR="00D855BB" w:rsidRDefault="00A334E2">
            <w:pPr>
              <w:pStyle w:val="TableParagraph"/>
              <w:spacing w:line="206" w:lineRule="exact"/>
              <w:ind w:left="318"/>
              <w:rPr>
                <w:b/>
                <w:sz w:val="18"/>
              </w:rPr>
            </w:pPr>
            <w:r>
              <w:rPr>
                <w:b/>
                <w:sz w:val="18"/>
              </w:rPr>
              <w:t>VERY GOOD</w:t>
            </w:r>
          </w:p>
          <w:p w14:paraId="74772E8E" w14:textId="77777777" w:rsidR="00D855BB" w:rsidRDefault="00A334E2">
            <w:pPr>
              <w:pStyle w:val="TableParagraph"/>
              <w:spacing w:line="189" w:lineRule="exact"/>
              <w:ind w:left="387"/>
              <w:rPr>
                <w:b/>
                <w:sz w:val="18"/>
              </w:rPr>
            </w:pPr>
            <w:r>
              <w:rPr>
                <w:b/>
                <w:sz w:val="18"/>
              </w:rPr>
              <w:t>(2.1 / Merit)</w:t>
            </w:r>
          </w:p>
        </w:tc>
        <w:tc>
          <w:tcPr>
            <w:tcW w:w="1736" w:type="dxa"/>
            <w:tcBorders>
              <w:left w:val="dashSmallGap" w:sz="4" w:space="0" w:color="000000"/>
              <w:right w:val="dashSmallGap" w:sz="4" w:space="0" w:color="000000"/>
            </w:tcBorders>
            <w:shd w:val="clear" w:color="auto" w:fill="8DB3E1"/>
          </w:tcPr>
          <w:p w14:paraId="74772E8F" w14:textId="77777777" w:rsidR="00D855BB" w:rsidRDefault="00A334E2">
            <w:pPr>
              <w:pStyle w:val="TableParagraph"/>
              <w:spacing w:line="204" w:lineRule="exact"/>
              <w:ind w:left="141" w:right="141"/>
              <w:jc w:val="center"/>
              <w:rPr>
                <w:b/>
                <w:sz w:val="18"/>
              </w:rPr>
            </w:pPr>
            <w:r>
              <w:rPr>
                <w:b/>
                <w:sz w:val="18"/>
              </w:rPr>
              <w:t>EXCELLENT</w:t>
            </w:r>
          </w:p>
          <w:p w14:paraId="74772E90" w14:textId="77777777" w:rsidR="00D855BB" w:rsidRDefault="00A334E2">
            <w:pPr>
              <w:pStyle w:val="TableParagraph"/>
              <w:spacing w:line="191" w:lineRule="exact"/>
              <w:ind w:left="141" w:right="141"/>
              <w:jc w:val="center"/>
              <w:rPr>
                <w:b/>
                <w:sz w:val="18"/>
              </w:rPr>
            </w:pPr>
            <w:r>
              <w:rPr>
                <w:b/>
                <w:sz w:val="18"/>
              </w:rPr>
              <w:t>(1</w:t>
            </w:r>
            <w:r>
              <w:rPr>
                <w:b/>
                <w:position w:val="6"/>
                <w:sz w:val="12"/>
              </w:rPr>
              <w:t xml:space="preserve">st </w:t>
            </w:r>
            <w:r>
              <w:rPr>
                <w:b/>
                <w:sz w:val="18"/>
              </w:rPr>
              <w:t>/ Distinction)</w:t>
            </w:r>
          </w:p>
        </w:tc>
        <w:tc>
          <w:tcPr>
            <w:tcW w:w="1735" w:type="dxa"/>
            <w:tcBorders>
              <w:left w:val="dashSmallGap" w:sz="4" w:space="0" w:color="000000"/>
            </w:tcBorders>
            <w:shd w:val="clear" w:color="auto" w:fill="8DB3E1"/>
          </w:tcPr>
          <w:p w14:paraId="74772E91" w14:textId="77777777" w:rsidR="00D855BB" w:rsidRDefault="00A334E2">
            <w:pPr>
              <w:pStyle w:val="TableParagraph"/>
              <w:spacing w:line="204" w:lineRule="exact"/>
              <w:ind w:left="223"/>
              <w:rPr>
                <w:b/>
                <w:sz w:val="18"/>
              </w:rPr>
            </w:pPr>
            <w:r>
              <w:rPr>
                <w:b/>
                <w:sz w:val="18"/>
              </w:rPr>
              <w:t>EXCEPTIONAL</w:t>
            </w:r>
          </w:p>
          <w:p w14:paraId="74772E92" w14:textId="77777777" w:rsidR="00D855BB" w:rsidRDefault="00A334E2">
            <w:pPr>
              <w:pStyle w:val="TableParagraph"/>
              <w:spacing w:line="191" w:lineRule="exact"/>
              <w:ind w:left="159"/>
              <w:rPr>
                <w:b/>
                <w:sz w:val="18"/>
              </w:rPr>
            </w:pPr>
            <w:r>
              <w:rPr>
                <w:b/>
                <w:sz w:val="18"/>
              </w:rPr>
              <w:t>(1</w:t>
            </w:r>
            <w:r>
              <w:rPr>
                <w:b/>
                <w:position w:val="6"/>
                <w:sz w:val="12"/>
              </w:rPr>
              <w:t xml:space="preserve">st </w:t>
            </w:r>
            <w:r>
              <w:rPr>
                <w:b/>
                <w:sz w:val="18"/>
              </w:rPr>
              <w:t>/ Distinction)</w:t>
            </w:r>
          </w:p>
        </w:tc>
      </w:tr>
      <w:tr w:rsidR="00D855BB" w14:paraId="74772E9C" w14:textId="77777777">
        <w:trPr>
          <w:trHeight w:val="227"/>
        </w:trPr>
        <w:tc>
          <w:tcPr>
            <w:tcW w:w="1736" w:type="dxa"/>
            <w:shd w:val="clear" w:color="auto" w:fill="8DB3E1"/>
          </w:tcPr>
          <w:p w14:paraId="74772E94" w14:textId="77777777" w:rsidR="00D855BB" w:rsidRDefault="00A334E2">
            <w:pPr>
              <w:pStyle w:val="TableParagraph"/>
              <w:spacing w:line="208" w:lineRule="exact"/>
              <w:ind w:left="278"/>
              <w:rPr>
                <w:b/>
                <w:sz w:val="20"/>
              </w:rPr>
            </w:pPr>
            <w:r>
              <w:rPr>
                <w:b/>
                <w:sz w:val="20"/>
              </w:rPr>
              <w:t>Category</w:t>
            </w:r>
          </w:p>
        </w:tc>
        <w:tc>
          <w:tcPr>
            <w:tcW w:w="1736" w:type="dxa"/>
            <w:tcBorders>
              <w:right w:val="dashSmallGap" w:sz="4" w:space="0" w:color="000000"/>
            </w:tcBorders>
            <w:shd w:val="clear" w:color="auto" w:fill="8DB3E1"/>
          </w:tcPr>
          <w:p w14:paraId="74772E95" w14:textId="77777777" w:rsidR="00D855BB" w:rsidRDefault="00A334E2">
            <w:pPr>
              <w:pStyle w:val="TableParagraph"/>
              <w:spacing w:before="20" w:line="187" w:lineRule="exact"/>
              <w:ind w:right="594"/>
              <w:jc w:val="right"/>
              <w:rPr>
                <w:b/>
                <w:sz w:val="18"/>
              </w:rPr>
            </w:pPr>
            <w:r>
              <w:rPr>
                <w:b/>
                <w:w w:val="95"/>
                <w:sz w:val="18"/>
              </w:rPr>
              <w:t>0-29%</w:t>
            </w:r>
          </w:p>
        </w:tc>
        <w:tc>
          <w:tcPr>
            <w:tcW w:w="1739" w:type="dxa"/>
            <w:tcBorders>
              <w:left w:val="dashSmallGap" w:sz="4" w:space="0" w:color="000000"/>
            </w:tcBorders>
            <w:shd w:val="clear" w:color="auto" w:fill="8DB3E1"/>
          </w:tcPr>
          <w:p w14:paraId="74772E96" w14:textId="77777777" w:rsidR="00D855BB" w:rsidRDefault="00A334E2">
            <w:pPr>
              <w:pStyle w:val="TableParagraph"/>
              <w:spacing w:before="20" w:line="187" w:lineRule="exact"/>
              <w:ind w:left="134" w:right="129"/>
              <w:jc w:val="center"/>
              <w:rPr>
                <w:b/>
                <w:sz w:val="18"/>
              </w:rPr>
            </w:pPr>
            <w:r>
              <w:rPr>
                <w:b/>
                <w:sz w:val="18"/>
              </w:rPr>
              <w:t>30-39%</w:t>
            </w:r>
          </w:p>
        </w:tc>
        <w:tc>
          <w:tcPr>
            <w:tcW w:w="1736" w:type="dxa"/>
            <w:tcBorders>
              <w:right w:val="dashSmallGap" w:sz="4" w:space="0" w:color="000000"/>
            </w:tcBorders>
            <w:shd w:val="clear" w:color="auto" w:fill="8DB3E1"/>
          </w:tcPr>
          <w:p w14:paraId="74772E97" w14:textId="77777777" w:rsidR="00D855BB" w:rsidRDefault="00A334E2">
            <w:pPr>
              <w:pStyle w:val="TableParagraph"/>
              <w:spacing w:before="20" w:line="187" w:lineRule="exact"/>
              <w:ind w:left="554"/>
              <w:rPr>
                <w:b/>
                <w:sz w:val="18"/>
              </w:rPr>
            </w:pPr>
            <w:r>
              <w:rPr>
                <w:b/>
                <w:sz w:val="18"/>
              </w:rPr>
              <w:t>40-49%</w:t>
            </w:r>
          </w:p>
        </w:tc>
        <w:tc>
          <w:tcPr>
            <w:tcW w:w="1736" w:type="dxa"/>
            <w:tcBorders>
              <w:left w:val="dashSmallGap" w:sz="4" w:space="0" w:color="000000"/>
              <w:right w:val="dashSmallGap" w:sz="4" w:space="0" w:color="000000"/>
            </w:tcBorders>
            <w:shd w:val="clear" w:color="auto" w:fill="8DB3E1"/>
          </w:tcPr>
          <w:p w14:paraId="74772E98" w14:textId="77777777" w:rsidR="00D855BB" w:rsidRDefault="00A334E2">
            <w:pPr>
              <w:pStyle w:val="TableParagraph"/>
              <w:spacing w:before="20" w:line="187" w:lineRule="exact"/>
              <w:ind w:left="553"/>
              <w:rPr>
                <w:b/>
                <w:sz w:val="18"/>
              </w:rPr>
            </w:pPr>
            <w:r>
              <w:rPr>
                <w:b/>
                <w:sz w:val="18"/>
              </w:rPr>
              <w:t>50-59%</w:t>
            </w:r>
          </w:p>
        </w:tc>
        <w:tc>
          <w:tcPr>
            <w:tcW w:w="1738" w:type="dxa"/>
            <w:tcBorders>
              <w:left w:val="dashSmallGap" w:sz="4" w:space="0" w:color="000000"/>
              <w:right w:val="dashSmallGap" w:sz="4" w:space="0" w:color="000000"/>
            </w:tcBorders>
            <w:shd w:val="clear" w:color="auto" w:fill="8DB3E1"/>
          </w:tcPr>
          <w:p w14:paraId="74772E99" w14:textId="77777777" w:rsidR="00D855BB" w:rsidRDefault="00A334E2">
            <w:pPr>
              <w:pStyle w:val="TableParagraph"/>
              <w:spacing w:before="20" w:line="187" w:lineRule="exact"/>
              <w:ind w:left="553"/>
              <w:rPr>
                <w:b/>
                <w:sz w:val="18"/>
              </w:rPr>
            </w:pPr>
            <w:r>
              <w:rPr>
                <w:b/>
                <w:sz w:val="18"/>
              </w:rPr>
              <w:t>60-69%</w:t>
            </w:r>
          </w:p>
        </w:tc>
        <w:tc>
          <w:tcPr>
            <w:tcW w:w="1736" w:type="dxa"/>
            <w:tcBorders>
              <w:left w:val="dashSmallGap" w:sz="4" w:space="0" w:color="000000"/>
              <w:right w:val="dashSmallGap" w:sz="4" w:space="0" w:color="000000"/>
            </w:tcBorders>
            <w:shd w:val="clear" w:color="auto" w:fill="8DB3E1"/>
          </w:tcPr>
          <w:p w14:paraId="74772E9A" w14:textId="77777777" w:rsidR="00D855BB" w:rsidRDefault="00A334E2">
            <w:pPr>
              <w:pStyle w:val="TableParagraph"/>
              <w:spacing w:before="20" w:line="187" w:lineRule="exact"/>
              <w:ind w:left="552"/>
              <w:rPr>
                <w:b/>
                <w:sz w:val="18"/>
              </w:rPr>
            </w:pPr>
            <w:r>
              <w:rPr>
                <w:b/>
                <w:sz w:val="18"/>
              </w:rPr>
              <w:t>70-84%</w:t>
            </w:r>
          </w:p>
        </w:tc>
        <w:tc>
          <w:tcPr>
            <w:tcW w:w="1735" w:type="dxa"/>
            <w:tcBorders>
              <w:left w:val="dashSmallGap" w:sz="4" w:space="0" w:color="000000"/>
            </w:tcBorders>
            <w:shd w:val="clear" w:color="auto" w:fill="8DB3E1"/>
          </w:tcPr>
          <w:p w14:paraId="74772E9B" w14:textId="77777777" w:rsidR="00D855BB" w:rsidRDefault="00A334E2">
            <w:pPr>
              <w:pStyle w:val="TableParagraph"/>
              <w:spacing w:line="206" w:lineRule="exact"/>
              <w:ind w:left="502"/>
              <w:rPr>
                <w:b/>
                <w:sz w:val="18"/>
              </w:rPr>
            </w:pPr>
            <w:r>
              <w:rPr>
                <w:b/>
                <w:sz w:val="18"/>
              </w:rPr>
              <w:t>85-100%</w:t>
            </w:r>
          </w:p>
        </w:tc>
      </w:tr>
      <w:tr w:rsidR="00D855BB" w14:paraId="74772EAE" w14:textId="77777777">
        <w:trPr>
          <w:trHeight w:val="4601"/>
        </w:trPr>
        <w:tc>
          <w:tcPr>
            <w:tcW w:w="1736" w:type="dxa"/>
            <w:shd w:val="clear" w:color="auto" w:fill="8DB3E1"/>
          </w:tcPr>
          <w:p w14:paraId="74772E9D" w14:textId="77777777" w:rsidR="00D855BB" w:rsidRDefault="00A334E2">
            <w:pPr>
              <w:pStyle w:val="TableParagraph"/>
              <w:spacing w:before="35"/>
              <w:ind w:left="215" w:right="117"/>
              <w:rPr>
                <w:sz w:val="18"/>
              </w:rPr>
            </w:pPr>
            <w:r>
              <w:rPr>
                <w:b/>
                <w:sz w:val="20"/>
              </w:rPr>
              <w:t xml:space="preserve">Engagement with literature </w:t>
            </w:r>
            <w:r>
              <w:rPr>
                <w:sz w:val="18"/>
              </w:rPr>
              <w:t>(including reading, referencing,</w:t>
            </w:r>
          </w:p>
          <w:p w14:paraId="74772E9E" w14:textId="77777777" w:rsidR="00D855BB" w:rsidRDefault="00A334E2">
            <w:pPr>
              <w:pStyle w:val="TableParagraph"/>
              <w:spacing w:before="33"/>
              <w:ind w:left="215" w:right="180"/>
              <w:rPr>
                <w:sz w:val="18"/>
              </w:rPr>
            </w:pPr>
            <w:r>
              <w:rPr>
                <w:sz w:val="18"/>
              </w:rPr>
              <w:t>academic conventions and</w:t>
            </w:r>
          </w:p>
          <w:p w14:paraId="74772E9F" w14:textId="77777777" w:rsidR="00D855BB" w:rsidRDefault="00A334E2">
            <w:pPr>
              <w:pStyle w:val="TableParagraph"/>
              <w:spacing w:before="35"/>
              <w:ind w:left="215" w:right="720"/>
              <w:rPr>
                <w:sz w:val="18"/>
              </w:rPr>
            </w:pPr>
            <w:r>
              <w:rPr>
                <w:sz w:val="18"/>
              </w:rPr>
              <w:t>academic honesty)</w:t>
            </w:r>
          </w:p>
        </w:tc>
        <w:tc>
          <w:tcPr>
            <w:tcW w:w="1736" w:type="dxa"/>
            <w:tcBorders>
              <w:right w:val="dashSmallGap" w:sz="4" w:space="0" w:color="000000"/>
            </w:tcBorders>
          </w:tcPr>
          <w:p w14:paraId="74772EA0" w14:textId="77777777" w:rsidR="00D855BB" w:rsidRDefault="00A334E2">
            <w:pPr>
              <w:pStyle w:val="TableParagraph"/>
              <w:ind w:left="107"/>
              <w:rPr>
                <w:sz w:val="20"/>
              </w:rPr>
            </w:pPr>
            <w:r>
              <w:rPr>
                <w:sz w:val="20"/>
              </w:rPr>
              <w:t xml:space="preserve">Little or no evidence of reading </w:t>
            </w:r>
            <w:r>
              <w:rPr>
                <w:rFonts w:ascii="Times New Roman"/>
                <w:sz w:val="20"/>
              </w:rPr>
              <w:t xml:space="preserve">and/or </w:t>
            </w:r>
            <w:r>
              <w:rPr>
                <w:sz w:val="20"/>
              </w:rPr>
              <w:t>reliance on inappropriate sources.</w:t>
            </w:r>
          </w:p>
          <w:p w14:paraId="74772EA1" w14:textId="77777777" w:rsidR="00D855BB" w:rsidRDefault="00A334E2">
            <w:pPr>
              <w:pStyle w:val="TableParagraph"/>
              <w:spacing w:before="1"/>
              <w:ind w:left="107" w:right="117"/>
              <w:rPr>
                <w:sz w:val="20"/>
              </w:rPr>
            </w:pPr>
            <w:r>
              <w:rPr>
                <w:sz w:val="20"/>
              </w:rPr>
              <w:t>Views and findings mostly unsupported and non- authoritative.</w:t>
            </w:r>
          </w:p>
          <w:p w14:paraId="74772EA2" w14:textId="77777777" w:rsidR="00D855BB" w:rsidRDefault="00A334E2">
            <w:pPr>
              <w:pStyle w:val="TableParagraph"/>
              <w:ind w:left="107" w:right="287"/>
              <w:rPr>
                <w:sz w:val="20"/>
              </w:rPr>
            </w:pPr>
            <w:r>
              <w:rPr>
                <w:sz w:val="20"/>
              </w:rPr>
              <w:t>Referencing conventions used incoherently or largely absent.</w:t>
            </w:r>
          </w:p>
        </w:tc>
        <w:tc>
          <w:tcPr>
            <w:tcW w:w="1739" w:type="dxa"/>
            <w:tcBorders>
              <w:left w:val="dashSmallGap" w:sz="4" w:space="0" w:color="000000"/>
              <w:right w:val="double" w:sz="1" w:space="0" w:color="000000"/>
            </w:tcBorders>
          </w:tcPr>
          <w:p w14:paraId="74772EA3" w14:textId="77777777" w:rsidR="00D855BB" w:rsidRDefault="00A334E2">
            <w:pPr>
              <w:pStyle w:val="TableParagraph"/>
              <w:ind w:left="106" w:right="145"/>
              <w:rPr>
                <w:sz w:val="20"/>
              </w:rPr>
            </w:pPr>
            <w:r>
              <w:rPr>
                <w:sz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1" w:space="0" w:color="000000"/>
              <w:right w:val="dashSmallGap" w:sz="4" w:space="0" w:color="000000"/>
            </w:tcBorders>
          </w:tcPr>
          <w:p w14:paraId="74772EA4" w14:textId="77777777" w:rsidR="00D855BB" w:rsidRDefault="00A334E2">
            <w:pPr>
              <w:pStyle w:val="TableParagraph"/>
              <w:ind w:left="95" w:right="144"/>
              <w:rPr>
                <w:sz w:val="20"/>
              </w:rPr>
            </w:pPr>
            <w:r>
              <w:rPr>
                <w:sz w:val="20"/>
              </w:rPr>
              <w:t>Engagement with a limited range of mostly relevant and credible sources but with some reliance on information gained through class contact.</w:t>
            </w:r>
          </w:p>
          <w:p w14:paraId="74772EA5" w14:textId="77777777" w:rsidR="00D855BB" w:rsidRDefault="00A334E2">
            <w:pPr>
              <w:pStyle w:val="TableParagraph"/>
              <w:spacing w:before="1"/>
              <w:ind w:left="95" w:right="153"/>
              <w:rPr>
                <w:sz w:val="20"/>
              </w:rPr>
            </w:pPr>
            <w:r>
              <w:rPr>
                <w:sz w:val="20"/>
              </w:rPr>
              <w:t>Some</w:t>
            </w:r>
            <w:r>
              <w:rPr>
                <w:spacing w:val="-15"/>
                <w:sz w:val="20"/>
              </w:rPr>
              <w:t xml:space="preserve"> </w:t>
            </w:r>
            <w:r>
              <w:rPr>
                <w:sz w:val="20"/>
              </w:rPr>
              <w:t>omissions and minor errors.</w:t>
            </w:r>
          </w:p>
          <w:p w14:paraId="74772EA6" w14:textId="77777777" w:rsidR="00D855BB" w:rsidRDefault="00A334E2">
            <w:pPr>
              <w:pStyle w:val="TableParagraph"/>
              <w:ind w:left="95" w:right="288"/>
              <w:rPr>
                <w:sz w:val="20"/>
              </w:rPr>
            </w:pPr>
            <w:r>
              <w:rPr>
                <w:sz w:val="20"/>
              </w:rPr>
              <w:t>Referencing conventions evident though not always applied accurately or</w:t>
            </w:r>
          </w:p>
          <w:p w14:paraId="74772EA7" w14:textId="77777777" w:rsidR="00D855BB" w:rsidRDefault="00A334E2">
            <w:pPr>
              <w:pStyle w:val="TableParagraph"/>
              <w:spacing w:line="211" w:lineRule="exact"/>
              <w:ind w:left="95"/>
              <w:rPr>
                <w:sz w:val="20"/>
              </w:rPr>
            </w:pPr>
            <w:r>
              <w:rPr>
                <w:sz w:val="20"/>
              </w:rPr>
              <w:t>consistently.</w:t>
            </w:r>
          </w:p>
        </w:tc>
        <w:tc>
          <w:tcPr>
            <w:tcW w:w="1736" w:type="dxa"/>
            <w:tcBorders>
              <w:left w:val="dashSmallGap" w:sz="4" w:space="0" w:color="000000"/>
              <w:right w:val="dashSmallGap" w:sz="4" w:space="0" w:color="000000"/>
            </w:tcBorders>
          </w:tcPr>
          <w:p w14:paraId="74772EA8" w14:textId="77777777" w:rsidR="00D855BB" w:rsidRDefault="00A334E2">
            <w:pPr>
              <w:pStyle w:val="TableParagraph"/>
              <w:ind w:left="105" w:right="144"/>
              <w:rPr>
                <w:sz w:val="20"/>
              </w:rPr>
            </w:pPr>
            <w:r>
              <w:rPr>
                <w:sz w:val="20"/>
              </w:rPr>
              <w:t xml:space="preserve">Engagement with an appropriate range of literature, including sources retrieved independently. Some over- reliance on texts rather than </w:t>
            </w:r>
            <w:r>
              <w:rPr>
                <w:spacing w:val="-5"/>
                <w:sz w:val="20"/>
              </w:rPr>
              <w:t xml:space="preserve">other </w:t>
            </w:r>
            <w:r>
              <w:rPr>
                <w:sz w:val="20"/>
              </w:rPr>
              <w:t>sources.</w:t>
            </w:r>
          </w:p>
          <w:p w14:paraId="74772EA9" w14:textId="77777777" w:rsidR="00D855BB" w:rsidRDefault="00A334E2">
            <w:pPr>
              <w:pStyle w:val="TableParagraph"/>
              <w:spacing w:before="1"/>
              <w:ind w:left="105"/>
              <w:rPr>
                <w:sz w:val="20"/>
              </w:rPr>
            </w:pPr>
            <w:r>
              <w:rPr>
                <w:sz w:val="20"/>
              </w:rPr>
              <w:t>Referencing may show minor inaccuracies or inconsistencies.</w:t>
            </w:r>
          </w:p>
        </w:tc>
        <w:tc>
          <w:tcPr>
            <w:tcW w:w="1738" w:type="dxa"/>
            <w:tcBorders>
              <w:left w:val="dashSmallGap" w:sz="4" w:space="0" w:color="000000"/>
              <w:right w:val="dashSmallGap" w:sz="4" w:space="0" w:color="000000"/>
            </w:tcBorders>
          </w:tcPr>
          <w:p w14:paraId="74772EAA" w14:textId="77777777" w:rsidR="00D855BB" w:rsidRDefault="00A334E2">
            <w:pPr>
              <w:pStyle w:val="TableParagraph"/>
              <w:ind w:left="104" w:right="113"/>
              <w:rPr>
                <w:sz w:val="20"/>
              </w:rPr>
            </w:pPr>
            <w:r>
              <w:rPr>
                <w:sz w:val="20"/>
              </w:rPr>
              <w:t>Engagement with a wide range of literature, including sources retrieved independently. Selection of relevant and credible</w:t>
            </w:r>
            <w:r>
              <w:rPr>
                <w:spacing w:val="-16"/>
                <w:sz w:val="20"/>
              </w:rPr>
              <w:t xml:space="preserve"> </w:t>
            </w:r>
            <w:r>
              <w:rPr>
                <w:sz w:val="20"/>
              </w:rPr>
              <w:t>sources. Generally sound referencing, with no/very few inaccuracies or inconsistencies.</w:t>
            </w:r>
          </w:p>
        </w:tc>
        <w:tc>
          <w:tcPr>
            <w:tcW w:w="1736" w:type="dxa"/>
            <w:tcBorders>
              <w:left w:val="dashSmallGap" w:sz="4" w:space="0" w:color="000000"/>
              <w:right w:val="dashSmallGap" w:sz="4" w:space="0" w:color="000000"/>
            </w:tcBorders>
          </w:tcPr>
          <w:p w14:paraId="74772EAB" w14:textId="77777777" w:rsidR="00D855BB" w:rsidRDefault="00A334E2">
            <w:pPr>
              <w:pStyle w:val="TableParagraph"/>
              <w:ind w:left="104" w:right="170"/>
              <w:rPr>
                <w:sz w:val="20"/>
              </w:rPr>
            </w:pPr>
            <w:r>
              <w:rPr>
                <w:sz w:val="20"/>
              </w:rPr>
              <w:t>Engagement with an extensive range of relevant and credible literature.</w:t>
            </w:r>
          </w:p>
          <w:p w14:paraId="74772EAC" w14:textId="77777777" w:rsidR="00D855BB" w:rsidRDefault="00A334E2">
            <w:pPr>
              <w:pStyle w:val="TableParagraph"/>
              <w:ind w:left="104"/>
              <w:rPr>
                <w:sz w:val="20"/>
              </w:rPr>
            </w:pPr>
            <w:r>
              <w:rPr>
                <w:sz w:val="20"/>
              </w:rPr>
              <w:t>Consistently accurate application of referencing.</w:t>
            </w:r>
          </w:p>
        </w:tc>
        <w:tc>
          <w:tcPr>
            <w:tcW w:w="1735" w:type="dxa"/>
            <w:tcBorders>
              <w:left w:val="dashSmallGap" w:sz="4" w:space="0" w:color="000000"/>
            </w:tcBorders>
          </w:tcPr>
          <w:p w14:paraId="74772EAD" w14:textId="77777777" w:rsidR="00D855BB" w:rsidRDefault="00A334E2">
            <w:pPr>
              <w:pStyle w:val="TableParagraph"/>
              <w:ind w:left="103" w:right="155"/>
              <w:rPr>
                <w:sz w:val="20"/>
              </w:rPr>
            </w:pPr>
            <w:r>
              <w:rPr>
                <w:sz w:val="20"/>
              </w:rPr>
              <w:t xml:space="preserve">Exceptional engagement with an extensive range of relevant and credible literature. High- level </w:t>
            </w:r>
            <w:r>
              <w:rPr>
                <w:spacing w:val="-3"/>
                <w:sz w:val="20"/>
              </w:rPr>
              <w:t xml:space="preserve">referencing </w:t>
            </w:r>
            <w:r>
              <w:rPr>
                <w:sz w:val="20"/>
              </w:rPr>
              <w:t>skills consistently applied.</w:t>
            </w:r>
          </w:p>
        </w:tc>
      </w:tr>
      <w:tr w:rsidR="00D855BB" w14:paraId="74772EBE" w14:textId="77777777">
        <w:trPr>
          <w:trHeight w:val="1382"/>
        </w:trPr>
        <w:tc>
          <w:tcPr>
            <w:tcW w:w="1736" w:type="dxa"/>
            <w:shd w:val="clear" w:color="auto" w:fill="8DB3E1"/>
          </w:tcPr>
          <w:p w14:paraId="74772EAF" w14:textId="77777777" w:rsidR="00D855BB" w:rsidRDefault="00A334E2">
            <w:pPr>
              <w:pStyle w:val="TableParagraph"/>
              <w:spacing w:before="33"/>
              <w:ind w:left="215" w:right="55"/>
              <w:rPr>
                <w:sz w:val="18"/>
              </w:rPr>
            </w:pPr>
            <w:r>
              <w:rPr>
                <w:b/>
                <w:sz w:val="20"/>
              </w:rPr>
              <w:t xml:space="preserve">Knowledge and understanding </w:t>
            </w:r>
            <w:r>
              <w:rPr>
                <w:sz w:val="18"/>
              </w:rPr>
              <w:t xml:space="preserve">(Knowledge of </w:t>
            </w:r>
            <w:r>
              <w:rPr>
                <w:spacing w:val="-4"/>
                <w:sz w:val="18"/>
              </w:rPr>
              <w:t xml:space="preserve">the </w:t>
            </w:r>
            <w:r>
              <w:rPr>
                <w:sz w:val="18"/>
              </w:rPr>
              <w:t>basic underlying concepts and</w:t>
            </w:r>
          </w:p>
        </w:tc>
        <w:tc>
          <w:tcPr>
            <w:tcW w:w="1736" w:type="dxa"/>
            <w:tcBorders>
              <w:right w:val="dashSmallGap" w:sz="4" w:space="0" w:color="000000"/>
            </w:tcBorders>
          </w:tcPr>
          <w:p w14:paraId="74772EB0" w14:textId="77777777" w:rsidR="00D855BB" w:rsidRDefault="00A334E2">
            <w:pPr>
              <w:pStyle w:val="TableParagraph"/>
              <w:ind w:left="107"/>
              <w:rPr>
                <w:sz w:val="20"/>
              </w:rPr>
            </w:pPr>
            <w:r>
              <w:rPr>
                <w:sz w:val="20"/>
              </w:rPr>
              <w:t>Major gaps in knowledge and understanding of the basic underlying</w:t>
            </w:r>
          </w:p>
          <w:p w14:paraId="74772EB1" w14:textId="77777777" w:rsidR="00D855BB" w:rsidRDefault="00A334E2">
            <w:pPr>
              <w:pStyle w:val="TableParagraph"/>
              <w:spacing w:line="213" w:lineRule="exact"/>
              <w:ind w:left="107"/>
              <w:rPr>
                <w:sz w:val="20"/>
              </w:rPr>
            </w:pPr>
            <w:r>
              <w:rPr>
                <w:sz w:val="20"/>
              </w:rPr>
              <w:t>concepts and</w:t>
            </w:r>
          </w:p>
        </w:tc>
        <w:tc>
          <w:tcPr>
            <w:tcW w:w="1739" w:type="dxa"/>
            <w:tcBorders>
              <w:left w:val="dashSmallGap" w:sz="4" w:space="0" w:color="000000"/>
              <w:right w:val="double" w:sz="1" w:space="0" w:color="000000"/>
            </w:tcBorders>
          </w:tcPr>
          <w:p w14:paraId="74772EB2" w14:textId="77777777" w:rsidR="00D855BB" w:rsidRDefault="00A334E2">
            <w:pPr>
              <w:pStyle w:val="TableParagraph"/>
              <w:ind w:left="106"/>
              <w:rPr>
                <w:sz w:val="20"/>
              </w:rPr>
            </w:pPr>
            <w:r>
              <w:rPr>
                <w:sz w:val="20"/>
              </w:rPr>
              <w:t xml:space="preserve">Gaps in knowledge </w:t>
            </w:r>
            <w:r>
              <w:rPr>
                <w:rFonts w:ascii="Times New Roman"/>
                <w:sz w:val="20"/>
              </w:rPr>
              <w:t xml:space="preserve">of </w:t>
            </w:r>
            <w:r>
              <w:rPr>
                <w:sz w:val="20"/>
              </w:rPr>
              <w:t>the basic underlying concepts and principles, with</w:t>
            </w:r>
          </w:p>
          <w:p w14:paraId="74772EB3" w14:textId="77777777" w:rsidR="00D855BB" w:rsidRDefault="00A334E2">
            <w:pPr>
              <w:pStyle w:val="TableParagraph"/>
              <w:spacing w:before="1" w:line="211" w:lineRule="exact"/>
              <w:ind w:left="106"/>
              <w:rPr>
                <w:sz w:val="20"/>
              </w:rPr>
            </w:pPr>
            <w:r>
              <w:rPr>
                <w:sz w:val="20"/>
              </w:rPr>
              <w:t>flawed or</w:t>
            </w:r>
          </w:p>
        </w:tc>
        <w:tc>
          <w:tcPr>
            <w:tcW w:w="1736" w:type="dxa"/>
            <w:tcBorders>
              <w:left w:val="double" w:sz="1" w:space="0" w:color="000000"/>
              <w:right w:val="dashSmallGap" w:sz="4" w:space="0" w:color="000000"/>
            </w:tcBorders>
          </w:tcPr>
          <w:p w14:paraId="74772EB4" w14:textId="77777777" w:rsidR="00D855BB" w:rsidRDefault="00A334E2">
            <w:pPr>
              <w:pStyle w:val="TableParagraph"/>
              <w:ind w:left="95" w:right="40"/>
              <w:rPr>
                <w:sz w:val="20"/>
              </w:rPr>
            </w:pPr>
            <w:r>
              <w:rPr>
                <w:sz w:val="20"/>
              </w:rPr>
              <w:t>Limited knowledge and understanding of the basic underlying</w:t>
            </w:r>
          </w:p>
          <w:p w14:paraId="74772EB5" w14:textId="77777777" w:rsidR="00D855BB" w:rsidRDefault="00A334E2">
            <w:pPr>
              <w:pStyle w:val="TableParagraph"/>
              <w:spacing w:line="213" w:lineRule="exact"/>
              <w:ind w:left="95"/>
              <w:rPr>
                <w:sz w:val="20"/>
              </w:rPr>
            </w:pPr>
            <w:r>
              <w:rPr>
                <w:sz w:val="20"/>
              </w:rPr>
              <w:t>concepts and</w:t>
            </w:r>
          </w:p>
        </w:tc>
        <w:tc>
          <w:tcPr>
            <w:tcW w:w="1736" w:type="dxa"/>
            <w:tcBorders>
              <w:left w:val="dashSmallGap" w:sz="4" w:space="0" w:color="000000"/>
              <w:right w:val="dashSmallGap" w:sz="4" w:space="0" w:color="000000"/>
            </w:tcBorders>
          </w:tcPr>
          <w:p w14:paraId="74772EB6" w14:textId="77777777" w:rsidR="00D855BB" w:rsidRDefault="00A334E2">
            <w:pPr>
              <w:pStyle w:val="TableParagraph"/>
              <w:ind w:left="105" w:right="180"/>
              <w:rPr>
                <w:sz w:val="20"/>
              </w:rPr>
            </w:pPr>
            <w:r>
              <w:rPr>
                <w:sz w:val="20"/>
              </w:rPr>
              <w:t>Knowledge of the basic underlying concepts and principles is</w:t>
            </w:r>
          </w:p>
          <w:p w14:paraId="74772EB7" w14:textId="77777777" w:rsidR="00D855BB" w:rsidRDefault="00A334E2">
            <w:pPr>
              <w:pStyle w:val="TableParagraph"/>
              <w:spacing w:line="213" w:lineRule="exact"/>
              <w:ind w:left="105"/>
              <w:rPr>
                <w:sz w:val="20"/>
              </w:rPr>
            </w:pPr>
            <w:r>
              <w:rPr>
                <w:sz w:val="20"/>
              </w:rPr>
              <w:t>accurate with a</w:t>
            </w:r>
          </w:p>
        </w:tc>
        <w:tc>
          <w:tcPr>
            <w:tcW w:w="1738" w:type="dxa"/>
            <w:tcBorders>
              <w:left w:val="dashSmallGap" w:sz="4" w:space="0" w:color="000000"/>
              <w:right w:val="dashSmallGap" w:sz="4" w:space="0" w:color="000000"/>
            </w:tcBorders>
          </w:tcPr>
          <w:p w14:paraId="74772EB8" w14:textId="77777777" w:rsidR="00D855BB" w:rsidRDefault="00A334E2">
            <w:pPr>
              <w:pStyle w:val="TableParagraph"/>
              <w:ind w:left="104" w:right="91"/>
              <w:rPr>
                <w:sz w:val="20"/>
              </w:rPr>
            </w:pPr>
            <w:r>
              <w:rPr>
                <w:sz w:val="20"/>
              </w:rPr>
              <w:t>Competent knowledge of the basic underlying concepts and principles.</w:t>
            </w:r>
          </w:p>
          <w:p w14:paraId="74772EB9" w14:textId="77777777" w:rsidR="00D855BB" w:rsidRDefault="00A334E2">
            <w:pPr>
              <w:pStyle w:val="TableParagraph"/>
              <w:spacing w:line="213" w:lineRule="exact"/>
              <w:ind w:left="104"/>
              <w:rPr>
                <w:sz w:val="20"/>
              </w:rPr>
            </w:pPr>
            <w:r>
              <w:rPr>
                <w:sz w:val="20"/>
              </w:rPr>
              <w:t>Exhibits very</w:t>
            </w:r>
          </w:p>
        </w:tc>
        <w:tc>
          <w:tcPr>
            <w:tcW w:w="1736" w:type="dxa"/>
            <w:tcBorders>
              <w:left w:val="dashSmallGap" w:sz="4" w:space="0" w:color="000000"/>
              <w:right w:val="dashSmallGap" w:sz="4" w:space="0" w:color="000000"/>
            </w:tcBorders>
          </w:tcPr>
          <w:p w14:paraId="74772EBA" w14:textId="77777777" w:rsidR="00D855BB" w:rsidRDefault="00A334E2">
            <w:pPr>
              <w:pStyle w:val="TableParagraph"/>
              <w:ind w:left="104"/>
              <w:rPr>
                <w:sz w:val="20"/>
              </w:rPr>
            </w:pPr>
            <w:r>
              <w:rPr>
                <w:sz w:val="20"/>
              </w:rPr>
              <w:t>Excellent knowledge and understanding of the basic underlying</w:t>
            </w:r>
          </w:p>
          <w:p w14:paraId="74772EBB" w14:textId="77777777" w:rsidR="00D855BB" w:rsidRDefault="00A334E2">
            <w:pPr>
              <w:pStyle w:val="TableParagraph"/>
              <w:spacing w:line="213" w:lineRule="exact"/>
              <w:ind w:left="104"/>
              <w:rPr>
                <w:sz w:val="20"/>
              </w:rPr>
            </w:pPr>
            <w:r>
              <w:rPr>
                <w:sz w:val="20"/>
              </w:rPr>
              <w:t>concepts and</w:t>
            </w:r>
          </w:p>
        </w:tc>
        <w:tc>
          <w:tcPr>
            <w:tcW w:w="1735" w:type="dxa"/>
            <w:tcBorders>
              <w:left w:val="dashSmallGap" w:sz="4" w:space="0" w:color="000000"/>
            </w:tcBorders>
          </w:tcPr>
          <w:p w14:paraId="74772EBC" w14:textId="77777777" w:rsidR="00D855BB" w:rsidRDefault="00A334E2">
            <w:pPr>
              <w:pStyle w:val="TableParagraph"/>
              <w:ind w:left="103" w:right="111"/>
              <w:rPr>
                <w:sz w:val="20"/>
              </w:rPr>
            </w:pPr>
            <w:r>
              <w:rPr>
                <w:sz w:val="20"/>
              </w:rPr>
              <w:t>Exceptional, detailed knowledge and understanding of the basic</w:t>
            </w:r>
          </w:p>
          <w:p w14:paraId="74772EBD" w14:textId="77777777" w:rsidR="00D855BB" w:rsidRDefault="00A334E2">
            <w:pPr>
              <w:pStyle w:val="TableParagraph"/>
              <w:spacing w:line="213" w:lineRule="exact"/>
              <w:ind w:left="103"/>
              <w:rPr>
                <w:sz w:val="20"/>
              </w:rPr>
            </w:pPr>
            <w:r>
              <w:rPr>
                <w:sz w:val="20"/>
              </w:rPr>
              <w:t>underlying</w:t>
            </w:r>
          </w:p>
        </w:tc>
      </w:tr>
    </w:tbl>
    <w:p w14:paraId="74772EBF" w14:textId="77777777" w:rsidR="00D855BB" w:rsidRDefault="00D855BB">
      <w:pPr>
        <w:spacing w:line="213" w:lineRule="exact"/>
        <w:rPr>
          <w:sz w:val="20"/>
        </w:rPr>
        <w:sectPr w:rsidR="00D855BB">
          <w:footerReference w:type="default" r:id="rId10"/>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D855BB" w14:paraId="74772ECD" w14:textId="77777777">
        <w:trPr>
          <w:trHeight w:val="415"/>
        </w:trPr>
        <w:tc>
          <w:tcPr>
            <w:tcW w:w="1736" w:type="dxa"/>
            <w:shd w:val="clear" w:color="auto" w:fill="8DB3E1"/>
          </w:tcPr>
          <w:p w14:paraId="74772EC0" w14:textId="77777777" w:rsidR="00D855BB" w:rsidRDefault="00A334E2">
            <w:pPr>
              <w:pStyle w:val="TableParagraph"/>
              <w:spacing w:line="206" w:lineRule="exact"/>
              <w:ind w:left="107"/>
              <w:rPr>
                <w:b/>
                <w:sz w:val="18"/>
              </w:rPr>
            </w:pPr>
            <w:r>
              <w:rPr>
                <w:b/>
                <w:sz w:val="18"/>
              </w:rPr>
              <w:lastRenderedPageBreak/>
              <w:t>Level 4</w:t>
            </w:r>
          </w:p>
        </w:tc>
        <w:tc>
          <w:tcPr>
            <w:tcW w:w="1736" w:type="dxa"/>
            <w:shd w:val="clear" w:color="auto" w:fill="8DB3E1"/>
          </w:tcPr>
          <w:p w14:paraId="74772EC1" w14:textId="77777777" w:rsidR="00D855BB" w:rsidRDefault="00A334E2">
            <w:pPr>
              <w:pStyle w:val="TableParagraph"/>
              <w:spacing w:before="102"/>
              <w:ind w:right="657"/>
              <w:jc w:val="right"/>
              <w:rPr>
                <w:b/>
                <w:sz w:val="18"/>
              </w:rPr>
            </w:pPr>
            <w:r>
              <w:rPr>
                <w:b/>
                <w:sz w:val="18"/>
              </w:rPr>
              <w:t>FAIL</w:t>
            </w:r>
          </w:p>
        </w:tc>
        <w:tc>
          <w:tcPr>
            <w:tcW w:w="1739" w:type="dxa"/>
            <w:shd w:val="clear" w:color="auto" w:fill="8DB3E1"/>
          </w:tcPr>
          <w:p w14:paraId="74772EC2" w14:textId="77777777" w:rsidR="00D855BB" w:rsidRDefault="00A334E2">
            <w:pPr>
              <w:pStyle w:val="TableParagraph"/>
              <w:spacing w:before="102"/>
              <w:ind w:left="134" w:right="134"/>
              <w:jc w:val="center"/>
              <w:rPr>
                <w:b/>
                <w:sz w:val="18"/>
              </w:rPr>
            </w:pPr>
            <w:r>
              <w:rPr>
                <w:b/>
                <w:sz w:val="18"/>
              </w:rPr>
              <w:t>MARGINAL FAIL</w:t>
            </w:r>
          </w:p>
        </w:tc>
        <w:tc>
          <w:tcPr>
            <w:tcW w:w="1736" w:type="dxa"/>
            <w:shd w:val="clear" w:color="auto" w:fill="8DB3E1"/>
          </w:tcPr>
          <w:p w14:paraId="74772EC3" w14:textId="77777777" w:rsidR="00D855BB" w:rsidRDefault="00A334E2">
            <w:pPr>
              <w:pStyle w:val="TableParagraph"/>
              <w:spacing w:line="206" w:lineRule="exact"/>
              <w:ind w:left="141" w:right="137"/>
              <w:jc w:val="center"/>
              <w:rPr>
                <w:b/>
                <w:sz w:val="18"/>
              </w:rPr>
            </w:pPr>
            <w:r>
              <w:rPr>
                <w:b/>
                <w:sz w:val="18"/>
              </w:rPr>
              <w:t>SATISFACTORY</w:t>
            </w:r>
          </w:p>
          <w:p w14:paraId="74772EC4" w14:textId="77777777" w:rsidR="00D855BB" w:rsidRDefault="00A334E2">
            <w:pPr>
              <w:pStyle w:val="TableParagraph"/>
              <w:spacing w:line="189" w:lineRule="exact"/>
              <w:ind w:left="141" w:right="135"/>
              <w:jc w:val="center"/>
              <w:rPr>
                <w:b/>
                <w:sz w:val="18"/>
              </w:rPr>
            </w:pPr>
            <w:r>
              <w:rPr>
                <w:b/>
                <w:sz w:val="18"/>
              </w:rPr>
              <w:t>(3</w:t>
            </w:r>
            <w:r>
              <w:rPr>
                <w:b/>
                <w:sz w:val="18"/>
                <w:vertAlign w:val="superscript"/>
              </w:rPr>
              <w:t>rd</w:t>
            </w:r>
            <w:r>
              <w:rPr>
                <w:b/>
                <w:sz w:val="18"/>
              </w:rPr>
              <w:t xml:space="preserve"> / Pass)</w:t>
            </w:r>
          </w:p>
        </w:tc>
        <w:tc>
          <w:tcPr>
            <w:tcW w:w="1736" w:type="dxa"/>
            <w:shd w:val="clear" w:color="auto" w:fill="8DB3E1"/>
          </w:tcPr>
          <w:p w14:paraId="74772EC5" w14:textId="77777777" w:rsidR="00D855BB" w:rsidRDefault="00A334E2">
            <w:pPr>
              <w:pStyle w:val="TableParagraph"/>
              <w:spacing w:line="206" w:lineRule="exact"/>
              <w:ind w:left="141" w:right="141"/>
              <w:jc w:val="center"/>
              <w:rPr>
                <w:b/>
                <w:sz w:val="18"/>
              </w:rPr>
            </w:pPr>
            <w:r>
              <w:rPr>
                <w:b/>
                <w:sz w:val="18"/>
              </w:rPr>
              <w:t>GOOD</w:t>
            </w:r>
          </w:p>
          <w:p w14:paraId="74772EC6" w14:textId="77777777" w:rsidR="00D855BB" w:rsidRDefault="00A334E2">
            <w:pPr>
              <w:pStyle w:val="TableParagraph"/>
              <w:spacing w:line="189" w:lineRule="exact"/>
              <w:ind w:left="141" w:right="139"/>
              <w:jc w:val="center"/>
              <w:rPr>
                <w:b/>
                <w:sz w:val="18"/>
              </w:rPr>
            </w:pPr>
            <w:r>
              <w:rPr>
                <w:b/>
                <w:sz w:val="18"/>
              </w:rPr>
              <w:t>(2.2 / Pass)</w:t>
            </w:r>
          </w:p>
        </w:tc>
        <w:tc>
          <w:tcPr>
            <w:tcW w:w="1738" w:type="dxa"/>
            <w:shd w:val="clear" w:color="auto" w:fill="8DB3E1"/>
          </w:tcPr>
          <w:p w14:paraId="74772EC7" w14:textId="77777777" w:rsidR="00D855BB" w:rsidRDefault="00A334E2">
            <w:pPr>
              <w:pStyle w:val="TableParagraph"/>
              <w:spacing w:line="206" w:lineRule="exact"/>
              <w:ind w:left="318"/>
              <w:rPr>
                <w:b/>
                <w:sz w:val="18"/>
              </w:rPr>
            </w:pPr>
            <w:r>
              <w:rPr>
                <w:b/>
                <w:sz w:val="18"/>
              </w:rPr>
              <w:t>VERY GOOD</w:t>
            </w:r>
          </w:p>
          <w:p w14:paraId="74772EC8" w14:textId="77777777" w:rsidR="00D855BB" w:rsidRDefault="00A334E2">
            <w:pPr>
              <w:pStyle w:val="TableParagraph"/>
              <w:spacing w:line="189" w:lineRule="exact"/>
              <w:ind w:left="387"/>
              <w:rPr>
                <w:b/>
                <w:sz w:val="18"/>
              </w:rPr>
            </w:pPr>
            <w:r>
              <w:rPr>
                <w:b/>
                <w:sz w:val="18"/>
              </w:rPr>
              <w:t>(2.1 / Merit)</w:t>
            </w:r>
          </w:p>
        </w:tc>
        <w:tc>
          <w:tcPr>
            <w:tcW w:w="1736" w:type="dxa"/>
            <w:shd w:val="clear" w:color="auto" w:fill="8DB3E1"/>
          </w:tcPr>
          <w:p w14:paraId="74772EC9" w14:textId="77777777" w:rsidR="00D855BB" w:rsidRDefault="00A334E2">
            <w:pPr>
              <w:pStyle w:val="TableParagraph"/>
              <w:spacing w:line="206" w:lineRule="exact"/>
              <w:ind w:left="141" w:right="141"/>
              <w:jc w:val="center"/>
              <w:rPr>
                <w:b/>
                <w:sz w:val="18"/>
              </w:rPr>
            </w:pPr>
            <w:r>
              <w:rPr>
                <w:b/>
                <w:sz w:val="18"/>
              </w:rPr>
              <w:t>EXCELLENT</w:t>
            </w:r>
          </w:p>
          <w:p w14:paraId="74772ECA" w14:textId="77777777" w:rsidR="00D855BB" w:rsidRDefault="00A334E2">
            <w:pPr>
              <w:pStyle w:val="TableParagraph"/>
              <w:spacing w:line="189" w:lineRule="exact"/>
              <w:ind w:left="141" w:right="141"/>
              <w:jc w:val="center"/>
              <w:rPr>
                <w:b/>
                <w:sz w:val="18"/>
              </w:rPr>
            </w:pPr>
            <w:r>
              <w:rPr>
                <w:b/>
                <w:sz w:val="18"/>
              </w:rPr>
              <w:t>(1</w:t>
            </w:r>
            <w:r>
              <w:rPr>
                <w:b/>
                <w:sz w:val="18"/>
                <w:vertAlign w:val="superscript"/>
              </w:rPr>
              <w:t>st</w:t>
            </w:r>
            <w:r>
              <w:rPr>
                <w:b/>
                <w:sz w:val="18"/>
              </w:rPr>
              <w:t xml:space="preserve"> / Distinction)</w:t>
            </w:r>
          </w:p>
        </w:tc>
        <w:tc>
          <w:tcPr>
            <w:tcW w:w="1735" w:type="dxa"/>
            <w:shd w:val="clear" w:color="auto" w:fill="8DB3E1"/>
          </w:tcPr>
          <w:p w14:paraId="74772ECB" w14:textId="77777777" w:rsidR="00D855BB" w:rsidRDefault="00A334E2">
            <w:pPr>
              <w:pStyle w:val="TableParagraph"/>
              <w:spacing w:line="206" w:lineRule="exact"/>
              <w:ind w:left="223"/>
              <w:rPr>
                <w:b/>
                <w:sz w:val="18"/>
              </w:rPr>
            </w:pPr>
            <w:r>
              <w:rPr>
                <w:b/>
                <w:sz w:val="18"/>
              </w:rPr>
              <w:t>EXCEPTIONAL</w:t>
            </w:r>
          </w:p>
          <w:p w14:paraId="74772ECC" w14:textId="77777777" w:rsidR="00D855BB" w:rsidRDefault="00A334E2">
            <w:pPr>
              <w:pStyle w:val="TableParagraph"/>
              <w:spacing w:line="189" w:lineRule="exact"/>
              <w:ind w:left="159"/>
              <w:rPr>
                <w:b/>
                <w:sz w:val="18"/>
              </w:rPr>
            </w:pPr>
            <w:r>
              <w:rPr>
                <w:b/>
                <w:sz w:val="18"/>
              </w:rPr>
              <w:t>(1</w:t>
            </w:r>
            <w:r>
              <w:rPr>
                <w:b/>
                <w:sz w:val="18"/>
                <w:vertAlign w:val="superscript"/>
              </w:rPr>
              <w:t>st</w:t>
            </w:r>
            <w:r>
              <w:rPr>
                <w:b/>
                <w:sz w:val="18"/>
              </w:rPr>
              <w:t xml:space="preserve"> / Distinction)</w:t>
            </w:r>
          </w:p>
        </w:tc>
      </w:tr>
      <w:tr w:rsidR="00D855BB" w14:paraId="74772ED6" w14:textId="77777777">
        <w:trPr>
          <w:trHeight w:val="230"/>
        </w:trPr>
        <w:tc>
          <w:tcPr>
            <w:tcW w:w="1736" w:type="dxa"/>
            <w:shd w:val="clear" w:color="auto" w:fill="8DB3E1"/>
          </w:tcPr>
          <w:p w14:paraId="74772ECE" w14:textId="77777777" w:rsidR="00D855BB" w:rsidRDefault="00A334E2">
            <w:pPr>
              <w:pStyle w:val="TableParagraph"/>
              <w:spacing w:line="210" w:lineRule="exact"/>
              <w:ind w:left="278"/>
              <w:rPr>
                <w:b/>
                <w:sz w:val="20"/>
              </w:rPr>
            </w:pPr>
            <w:r>
              <w:rPr>
                <w:b/>
                <w:sz w:val="20"/>
              </w:rPr>
              <w:t>Category</w:t>
            </w:r>
          </w:p>
        </w:tc>
        <w:tc>
          <w:tcPr>
            <w:tcW w:w="1736" w:type="dxa"/>
            <w:shd w:val="clear" w:color="auto" w:fill="8DB3E1"/>
          </w:tcPr>
          <w:p w14:paraId="74772ECF" w14:textId="77777777" w:rsidR="00D855BB" w:rsidRDefault="00A334E2">
            <w:pPr>
              <w:pStyle w:val="TableParagraph"/>
              <w:spacing w:before="20" w:line="189" w:lineRule="exact"/>
              <w:ind w:right="594"/>
              <w:jc w:val="right"/>
              <w:rPr>
                <w:b/>
                <w:sz w:val="18"/>
              </w:rPr>
            </w:pPr>
            <w:r>
              <w:rPr>
                <w:b/>
                <w:w w:val="95"/>
                <w:sz w:val="18"/>
              </w:rPr>
              <w:t>0-29%</w:t>
            </w:r>
          </w:p>
        </w:tc>
        <w:tc>
          <w:tcPr>
            <w:tcW w:w="1739" w:type="dxa"/>
            <w:shd w:val="clear" w:color="auto" w:fill="8DB3E1"/>
          </w:tcPr>
          <w:p w14:paraId="74772ED0" w14:textId="77777777" w:rsidR="00D855BB" w:rsidRDefault="00A334E2">
            <w:pPr>
              <w:pStyle w:val="TableParagraph"/>
              <w:spacing w:before="20" w:line="189" w:lineRule="exact"/>
              <w:ind w:left="134" w:right="129"/>
              <w:jc w:val="center"/>
              <w:rPr>
                <w:b/>
                <w:sz w:val="18"/>
              </w:rPr>
            </w:pPr>
            <w:r>
              <w:rPr>
                <w:b/>
                <w:sz w:val="18"/>
              </w:rPr>
              <w:t>30-39%</w:t>
            </w:r>
          </w:p>
        </w:tc>
        <w:tc>
          <w:tcPr>
            <w:tcW w:w="1736" w:type="dxa"/>
            <w:shd w:val="clear" w:color="auto" w:fill="8DB3E1"/>
          </w:tcPr>
          <w:p w14:paraId="74772ED1" w14:textId="77777777" w:rsidR="00D855BB" w:rsidRDefault="00A334E2">
            <w:pPr>
              <w:pStyle w:val="TableParagraph"/>
              <w:spacing w:before="20" w:line="189" w:lineRule="exact"/>
              <w:ind w:left="554"/>
              <w:rPr>
                <w:b/>
                <w:sz w:val="18"/>
              </w:rPr>
            </w:pPr>
            <w:r>
              <w:rPr>
                <w:b/>
                <w:sz w:val="18"/>
              </w:rPr>
              <w:t>40-49%</w:t>
            </w:r>
          </w:p>
        </w:tc>
        <w:tc>
          <w:tcPr>
            <w:tcW w:w="1736" w:type="dxa"/>
            <w:shd w:val="clear" w:color="auto" w:fill="8DB3E1"/>
          </w:tcPr>
          <w:p w14:paraId="74772ED2" w14:textId="77777777" w:rsidR="00D855BB" w:rsidRDefault="00A334E2">
            <w:pPr>
              <w:pStyle w:val="TableParagraph"/>
              <w:spacing w:before="20" w:line="189" w:lineRule="exact"/>
              <w:ind w:left="553"/>
              <w:rPr>
                <w:b/>
                <w:sz w:val="18"/>
              </w:rPr>
            </w:pPr>
            <w:r>
              <w:rPr>
                <w:b/>
                <w:sz w:val="18"/>
              </w:rPr>
              <w:t>50-59%</w:t>
            </w:r>
          </w:p>
        </w:tc>
        <w:tc>
          <w:tcPr>
            <w:tcW w:w="1738" w:type="dxa"/>
            <w:shd w:val="clear" w:color="auto" w:fill="8DB3E1"/>
          </w:tcPr>
          <w:p w14:paraId="74772ED3" w14:textId="77777777" w:rsidR="00D855BB" w:rsidRDefault="00A334E2">
            <w:pPr>
              <w:pStyle w:val="TableParagraph"/>
              <w:spacing w:before="20" w:line="189" w:lineRule="exact"/>
              <w:ind w:left="553"/>
              <w:rPr>
                <w:b/>
                <w:sz w:val="18"/>
              </w:rPr>
            </w:pPr>
            <w:r>
              <w:rPr>
                <w:b/>
                <w:sz w:val="18"/>
              </w:rPr>
              <w:t>60-69%</w:t>
            </w:r>
          </w:p>
        </w:tc>
        <w:tc>
          <w:tcPr>
            <w:tcW w:w="1736" w:type="dxa"/>
            <w:shd w:val="clear" w:color="auto" w:fill="8DB3E1"/>
          </w:tcPr>
          <w:p w14:paraId="74772ED4" w14:textId="77777777" w:rsidR="00D855BB" w:rsidRDefault="00A334E2">
            <w:pPr>
              <w:pStyle w:val="TableParagraph"/>
              <w:spacing w:before="20" w:line="189" w:lineRule="exact"/>
              <w:ind w:left="552"/>
              <w:rPr>
                <w:b/>
                <w:sz w:val="18"/>
              </w:rPr>
            </w:pPr>
            <w:r>
              <w:rPr>
                <w:b/>
                <w:sz w:val="18"/>
              </w:rPr>
              <w:t>70-84%</w:t>
            </w:r>
          </w:p>
        </w:tc>
        <w:tc>
          <w:tcPr>
            <w:tcW w:w="1735" w:type="dxa"/>
            <w:shd w:val="clear" w:color="auto" w:fill="8DB3E1"/>
          </w:tcPr>
          <w:p w14:paraId="74772ED5" w14:textId="77777777" w:rsidR="00D855BB" w:rsidRDefault="00A334E2">
            <w:pPr>
              <w:pStyle w:val="TableParagraph"/>
              <w:spacing w:line="206" w:lineRule="exact"/>
              <w:ind w:left="502"/>
              <w:rPr>
                <w:b/>
                <w:sz w:val="18"/>
              </w:rPr>
            </w:pPr>
            <w:r>
              <w:rPr>
                <w:b/>
                <w:sz w:val="18"/>
              </w:rPr>
              <w:t>85-100%</w:t>
            </w:r>
          </w:p>
        </w:tc>
      </w:tr>
      <w:tr w:rsidR="00D855BB" w14:paraId="74772EE0" w14:textId="77777777">
        <w:trPr>
          <w:trHeight w:val="1730"/>
        </w:trPr>
        <w:tc>
          <w:tcPr>
            <w:tcW w:w="1736" w:type="dxa"/>
            <w:shd w:val="clear" w:color="auto" w:fill="8DB3E1"/>
          </w:tcPr>
          <w:p w14:paraId="74772ED7" w14:textId="77777777" w:rsidR="00D855BB" w:rsidRDefault="00A334E2">
            <w:pPr>
              <w:pStyle w:val="TableParagraph"/>
              <w:ind w:left="215" w:right="380"/>
              <w:rPr>
                <w:sz w:val="18"/>
              </w:rPr>
            </w:pPr>
            <w:r>
              <w:rPr>
                <w:sz w:val="18"/>
              </w:rPr>
              <w:t>principles of a subject.)</w:t>
            </w:r>
          </w:p>
        </w:tc>
        <w:tc>
          <w:tcPr>
            <w:tcW w:w="1736" w:type="dxa"/>
          </w:tcPr>
          <w:p w14:paraId="74772ED8" w14:textId="77777777" w:rsidR="00D855BB" w:rsidRDefault="00A334E2">
            <w:pPr>
              <w:pStyle w:val="TableParagraph"/>
              <w:ind w:left="107" w:right="198"/>
              <w:rPr>
                <w:sz w:val="20"/>
              </w:rPr>
            </w:pPr>
            <w:r>
              <w:rPr>
                <w:sz w:val="20"/>
              </w:rPr>
              <w:t>principles of the subject matter. Inclusion of irrelevant material.</w:t>
            </w:r>
          </w:p>
          <w:p w14:paraId="74772ED9" w14:textId="77777777" w:rsidR="00D855BB" w:rsidRDefault="00A334E2">
            <w:pPr>
              <w:pStyle w:val="TableParagraph"/>
              <w:ind w:left="107"/>
              <w:rPr>
                <w:sz w:val="20"/>
              </w:rPr>
            </w:pPr>
            <w:r>
              <w:rPr>
                <w:sz w:val="20"/>
              </w:rPr>
              <w:t xml:space="preserve">Substantial </w:t>
            </w:r>
            <w:r>
              <w:rPr>
                <w:w w:val="95"/>
                <w:sz w:val="20"/>
              </w:rPr>
              <w:t>inaccuracies.</w:t>
            </w:r>
          </w:p>
        </w:tc>
        <w:tc>
          <w:tcPr>
            <w:tcW w:w="1739" w:type="dxa"/>
            <w:tcBorders>
              <w:right w:val="double" w:sz="1" w:space="0" w:color="000000"/>
            </w:tcBorders>
          </w:tcPr>
          <w:p w14:paraId="74772EDA" w14:textId="77777777" w:rsidR="00D855BB" w:rsidRDefault="00A334E2">
            <w:pPr>
              <w:pStyle w:val="TableParagraph"/>
              <w:ind w:left="106"/>
              <w:rPr>
                <w:sz w:val="20"/>
              </w:rPr>
            </w:pPr>
            <w:r>
              <w:rPr>
                <w:sz w:val="20"/>
              </w:rPr>
              <w:t>superficial understanding. Some significant inaccuracies and/or irrelevant material.</w:t>
            </w:r>
          </w:p>
        </w:tc>
        <w:tc>
          <w:tcPr>
            <w:tcW w:w="1736" w:type="dxa"/>
            <w:tcBorders>
              <w:left w:val="double" w:sz="1" w:space="0" w:color="000000"/>
            </w:tcBorders>
          </w:tcPr>
          <w:p w14:paraId="74772EDB" w14:textId="77777777" w:rsidR="00D855BB" w:rsidRDefault="00A334E2">
            <w:pPr>
              <w:pStyle w:val="TableParagraph"/>
              <w:ind w:left="95" w:right="122"/>
              <w:rPr>
                <w:sz w:val="20"/>
              </w:rPr>
            </w:pPr>
            <w:r>
              <w:rPr>
                <w:sz w:val="20"/>
              </w:rPr>
              <w:t>principles within the subject area. Some elements may be missing.</w:t>
            </w:r>
          </w:p>
        </w:tc>
        <w:tc>
          <w:tcPr>
            <w:tcW w:w="1736" w:type="dxa"/>
          </w:tcPr>
          <w:p w14:paraId="74772EDC" w14:textId="77777777" w:rsidR="00D855BB" w:rsidRDefault="00A334E2">
            <w:pPr>
              <w:pStyle w:val="TableParagraph"/>
              <w:ind w:left="105"/>
              <w:rPr>
                <w:sz w:val="20"/>
              </w:rPr>
            </w:pPr>
            <w:r>
              <w:rPr>
                <w:sz w:val="20"/>
              </w:rPr>
              <w:t>good understanding of the field of study but lacks depth and/or breadth.</w:t>
            </w:r>
          </w:p>
        </w:tc>
        <w:tc>
          <w:tcPr>
            <w:tcW w:w="1738" w:type="dxa"/>
          </w:tcPr>
          <w:p w14:paraId="74772EDD" w14:textId="77777777" w:rsidR="00D855BB" w:rsidRDefault="00A334E2">
            <w:pPr>
              <w:pStyle w:val="TableParagraph"/>
              <w:ind w:left="104"/>
              <w:rPr>
                <w:sz w:val="20"/>
              </w:rPr>
            </w:pPr>
            <w:r>
              <w:rPr>
                <w:sz w:val="20"/>
              </w:rPr>
              <w:t xml:space="preserve">good </w:t>
            </w:r>
            <w:r>
              <w:rPr>
                <w:w w:val="95"/>
                <w:sz w:val="20"/>
              </w:rPr>
              <w:t>understanding.</w:t>
            </w:r>
          </w:p>
        </w:tc>
        <w:tc>
          <w:tcPr>
            <w:tcW w:w="1736" w:type="dxa"/>
          </w:tcPr>
          <w:p w14:paraId="74772EDE" w14:textId="77777777" w:rsidR="00D855BB" w:rsidRDefault="00A334E2">
            <w:pPr>
              <w:pStyle w:val="TableParagraph"/>
              <w:ind w:left="104" w:right="201"/>
              <w:rPr>
                <w:sz w:val="20"/>
              </w:rPr>
            </w:pPr>
            <w:r>
              <w:rPr>
                <w:sz w:val="20"/>
              </w:rPr>
              <w:t>principles of the subject.</w:t>
            </w:r>
          </w:p>
        </w:tc>
        <w:tc>
          <w:tcPr>
            <w:tcW w:w="1735" w:type="dxa"/>
          </w:tcPr>
          <w:p w14:paraId="74772EDF" w14:textId="77777777" w:rsidR="00D855BB" w:rsidRDefault="00A334E2">
            <w:pPr>
              <w:pStyle w:val="TableParagraph"/>
              <w:ind w:left="103" w:right="412"/>
              <w:rPr>
                <w:sz w:val="20"/>
              </w:rPr>
            </w:pPr>
            <w:r>
              <w:rPr>
                <w:sz w:val="20"/>
              </w:rPr>
              <w:t>concepts and principles</w:t>
            </w:r>
          </w:p>
        </w:tc>
      </w:tr>
      <w:tr w:rsidR="00D855BB" w14:paraId="74772EF5" w14:textId="77777777">
        <w:trPr>
          <w:trHeight w:val="5521"/>
        </w:trPr>
        <w:tc>
          <w:tcPr>
            <w:tcW w:w="1736" w:type="dxa"/>
            <w:shd w:val="clear" w:color="auto" w:fill="8DB3E1"/>
          </w:tcPr>
          <w:p w14:paraId="74772EE1" w14:textId="77777777" w:rsidR="00D855BB" w:rsidRDefault="00A334E2">
            <w:pPr>
              <w:pStyle w:val="TableParagraph"/>
              <w:spacing w:before="31"/>
              <w:ind w:left="215"/>
              <w:rPr>
                <w:b/>
                <w:sz w:val="20"/>
              </w:rPr>
            </w:pPr>
            <w:r>
              <w:rPr>
                <w:b/>
                <w:sz w:val="20"/>
              </w:rPr>
              <w:t>Cognitive and intellectual skills</w:t>
            </w:r>
          </w:p>
          <w:p w14:paraId="74772EE2" w14:textId="77777777" w:rsidR="00D855BB" w:rsidRDefault="00A334E2">
            <w:pPr>
              <w:pStyle w:val="TableParagraph"/>
              <w:spacing w:before="32"/>
              <w:ind w:left="215" w:right="170"/>
              <w:rPr>
                <w:sz w:val="18"/>
              </w:rPr>
            </w:pPr>
            <w:r>
              <w:rPr>
                <w:sz w:val="18"/>
              </w:rPr>
              <w:t xml:space="preserve">(Evaluate underlying concepts and principles of a subject and interpret qualitative and quantitative data </w:t>
            </w:r>
            <w:proofErr w:type="gramStart"/>
            <w:r>
              <w:rPr>
                <w:sz w:val="18"/>
              </w:rPr>
              <w:t>in order to</w:t>
            </w:r>
            <w:proofErr w:type="gramEnd"/>
            <w:r>
              <w:rPr>
                <w:sz w:val="18"/>
              </w:rPr>
              <w:t xml:space="preserve"> develop lines of argument and make sound judgements.)</w:t>
            </w:r>
          </w:p>
        </w:tc>
        <w:tc>
          <w:tcPr>
            <w:tcW w:w="1736" w:type="dxa"/>
          </w:tcPr>
          <w:p w14:paraId="74772EE3" w14:textId="77777777" w:rsidR="00D855BB" w:rsidRDefault="00A334E2">
            <w:pPr>
              <w:pStyle w:val="TableParagraph"/>
              <w:ind w:left="107" w:right="109"/>
              <w:rPr>
                <w:sz w:val="20"/>
              </w:rPr>
            </w:pPr>
            <w:r>
              <w:rPr>
                <w:sz w:val="20"/>
              </w:rPr>
              <w:t xml:space="preserve">Wholly or almost wholly descriptive work. Little or no evaluation of </w:t>
            </w:r>
            <w:r>
              <w:rPr>
                <w:rFonts w:ascii="Times New Roman"/>
                <w:sz w:val="20"/>
              </w:rPr>
              <w:t xml:space="preserve">the </w:t>
            </w:r>
            <w:r>
              <w:rPr>
                <w:sz w:val="20"/>
              </w:rPr>
              <w:t>underlying concepts and principles.</w:t>
            </w:r>
          </w:p>
          <w:p w14:paraId="74772EE4" w14:textId="77777777" w:rsidR="00D855BB" w:rsidRDefault="00A334E2">
            <w:pPr>
              <w:pStyle w:val="TableParagraph"/>
              <w:ind w:left="107" w:right="95"/>
              <w:rPr>
                <w:sz w:val="20"/>
              </w:rPr>
            </w:pPr>
            <w:r>
              <w:rPr>
                <w:sz w:val="20"/>
              </w:rPr>
              <w:t>Failure to develop arguments, leading to illogical or invalid judgements.</w:t>
            </w:r>
          </w:p>
          <w:p w14:paraId="74772EE5" w14:textId="77777777" w:rsidR="00D855BB" w:rsidRDefault="00A334E2">
            <w:pPr>
              <w:pStyle w:val="TableParagraph"/>
              <w:ind w:left="107" w:right="117"/>
              <w:rPr>
                <w:sz w:val="20"/>
              </w:rPr>
            </w:pPr>
            <w:r>
              <w:rPr>
                <w:sz w:val="20"/>
              </w:rPr>
              <w:t>Minimal or no use of</w:t>
            </w:r>
          </w:p>
          <w:p w14:paraId="74772EE6" w14:textId="77777777" w:rsidR="00D855BB" w:rsidRDefault="00A334E2">
            <w:pPr>
              <w:pStyle w:val="TableParagraph"/>
              <w:ind w:left="107"/>
              <w:rPr>
                <w:sz w:val="20"/>
              </w:rPr>
            </w:pPr>
            <w:r>
              <w:rPr>
                <w:sz w:val="20"/>
              </w:rPr>
              <w:t>evidence to back up views.</w:t>
            </w:r>
          </w:p>
        </w:tc>
        <w:tc>
          <w:tcPr>
            <w:tcW w:w="1739" w:type="dxa"/>
          </w:tcPr>
          <w:p w14:paraId="74772EE7" w14:textId="77777777" w:rsidR="00D855BB" w:rsidRDefault="00A334E2">
            <w:pPr>
              <w:pStyle w:val="TableParagraph"/>
              <w:ind w:left="106" w:right="113"/>
              <w:rPr>
                <w:sz w:val="20"/>
              </w:rPr>
            </w:pPr>
            <w:r>
              <w:rPr>
                <w:sz w:val="20"/>
              </w:rPr>
              <w:t>Largely descriptive work, with superficial evaluation of the underlying concepts and principles. Weak interpretation of data, flawed development of arguments and judgements.</w:t>
            </w:r>
          </w:p>
          <w:p w14:paraId="74772EE8" w14:textId="77777777" w:rsidR="00D855BB" w:rsidRDefault="00A334E2">
            <w:pPr>
              <w:pStyle w:val="TableParagraph"/>
              <w:ind w:left="106" w:right="144"/>
              <w:rPr>
                <w:sz w:val="20"/>
              </w:rPr>
            </w:pPr>
            <w:r>
              <w:rPr>
                <w:sz w:val="20"/>
              </w:rPr>
              <w:t>Information accepted uncritically, uses generalised statements made with scant evidence and unsubstantiated opinions. Ideas sometimes illogical and</w:t>
            </w:r>
          </w:p>
          <w:p w14:paraId="74772EE9" w14:textId="77777777" w:rsidR="00D855BB" w:rsidRDefault="00A334E2">
            <w:pPr>
              <w:pStyle w:val="TableParagraph"/>
              <w:spacing w:before="1" w:line="211" w:lineRule="exact"/>
              <w:ind w:left="106"/>
              <w:rPr>
                <w:sz w:val="20"/>
              </w:rPr>
            </w:pPr>
            <w:r>
              <w:rPr>
                <w:sz w:val="20"/>
              </w:rPr>
              <w:t>contradictory.</w:t>
            </w:r>
          </w:p>
        </w:tc>
        <w:tc>
          <w:tcPr>
            <w:tcW w:w="1736" w:type="dxa"/>
          </w:tcPr>
          <w:p w14:paraId="74772EEA" w14:textId="77777777" w:rsidR="00D855BB" w:rsidRDefault="00A334E2">
            <w:pPr>
              <w:pStyle w:val="TableParagraph"/>
              <w:ind w:left="105" w:right="117"/>
              <w:rPr>
                <w:sz w:val="20"/>
              </w:rPr>
            </w:pPr>
            <w:r>
              <w:rPr>
                <w:sz w:val="20"/>
              </w:rPr>
              <w:t>Limited attempt at evaluation of the underlying concepts and principles, tending towards description.</w:t>
            </w:r>
          </w:p>
          <w:p w14:paraId="74772EEB" w14:textId="77777777" w:rsidR="00D855BB" w:rsidRDefault="00A334E2">
            <w:pPr>
              <w:pStyle w:val="TableParagraph"/>
              <w:ind w:left="105" w:right="152"/>
              <w:rPr>
                <w:sz w:val="20"/>
              </w:rPr>
            </w:pPr>
            <w:r>
              <w:rPr>
                <w:sz w:val="20"/>
              </w:rPr>
              <w:t>Can interpret qualitative and quantitative data but with some errors. Some evidence to support emerging arguments and judgements but these may be underdeveloped or with a little inconsistency / mis- interpretation.</w:t>
            </w:r>
          </w:p>
        </w:tc>
        <w:tc>
          <w:tcPr>
            <w:tcW w:w="1736" w:type="dxa"/>
          </w:tcPr>
          <w:p w14:paraId="74772EEC" w14:textId="77777777" w:rsidR="00D855BB" w:rsidRDefault="00A334E2">
            <w:pPr>
              <w:pStyle w:val="TableParagraph"/>
              <w:ind w:left="105" w:right="143"/>
              <w:rPr>
                <w:sz w:val="20"/>
              </w:rPr>
            </w:pPr>
            <w:r>
              <w:rPr>
                <w:sz w:val="20"/>
              </w:rPr>
              <w:t>Good evaluation of the</w:t>
            </w:r>
            <w:r>
              <w:rPr>
                <w:spacing w:val="-18"/>
                <w:sz w:val="20"/>
              </w:rPr>
              <w:t xml:space="preserve"> </w:t>
            </w:r>
            <w:r>
              <w:rPr>
                <w:sz w:val="20"/>
              </w:rPr>
              <w:t>underlying concepts and principles. Can interpret qualitative and quantitative data, with minor errors.</w:t>
            </w:r>
          </w:p>
          <w:p w14:paraId="74772EED" w14:textId="77777777" w:rsidR="00D855BB" w:rsidRDefault="00A334E2">
            <w:pPr>
              <w:pStyle w:val="TableParagraph"/>
              <w:ind w:left="105" w:right="467"/>
              <w:rPr>
                <w:sz w:val="20"/>
              </w:rPr>
            </w:pPr>
            <w:r>
              <w:rPr>
                <w:sz w:val="20"/>
              </w:rPr>
              <w:t>An emerging ability to use evidence to support the argument.</w:t>
            </w:r>
          </w:p>
          <w:p w14:paraId="74772EEE" w14:textId="77777777" w:rsidR="00D855BB" w:rsidRDefault="00A334E2">
            <w:pPr>
              <w:pStyle w:val="TableParagraph"/>
              <w:ind w:left="105"/>
              <w:rPr>
                <w:sz w:val="20"/>
              </w:rPr>
            </w:pPr>
            <w:r>
              <w:rPr>
                <w:sz w:val="20"/>
              </w:rPr>
              <w:t>Mostly valid arguments and logical judgements.</w:t>
            </w:r>
          </w:p>
        </w:tc>
        <w:tc>
          <w:tcPr>
            <w:tcW w:w="1738" w:type="dxa"/>
          </w:tcPr>
          <w:p w14:paraId="74772EEF" w14:textId="77777777" w:rsidR="00D855BB" w:rsidRDefault="00A334E2">
            <w:pPr>
              <w:pStyle w:val="TableParagraph"/>
              <w:ind w:left="104" w:right="136"/>
              <w:rPr>
                <w:sz w:val="20"/>
              </w:rPr>
            </w:pPr>
            <w:r>
              <w:rPr>
                <w:sz w:val="20"/>
              </w:rPr>
              <w:t>Sound evaluation of the underlying concepts and principles. Can interpret qualitative and quantitative data accurately.</w:t>
            </w:r>
          </w:p>
          <w:p w14:paraId="74772EF0" w14:textId="77777777" w:rsidR="00D855BB" w:rsidRDefault="00A334E2">
            <w:pPr>
              <w:pStyle w:val="TableParagraph"/>
              <w:ind w:left="104" w:right="125"/>
              <w:rPr>
                <w:sz w:val="20"/>
              </w:rPr>
            </w:pPr>
            <w:r>
              <w:rPr>
                <w:sz w:val="20"/>
              </w:rPr>
              <w:t>Ability to devise arguments using evidence to make mostly appropriate and valid judgements.</w:t>
            </w:r>
          </w:p>
        </w:tc>
        <w:tc>
          <w:tcPr>
            <w:tcW w:w="1736" w:type="dxa"/>
          </w:tcPr>
          <w:p w14:paraId="74772EF1" w14:textId="77777777" w:rsidR="00D855BB" w:rsidRDefault="00A334E2">
            <w:pPr>
              <w:pStyle w:val="TableParagraph"/>
              <w:ind w:left="104" w:right="121"/>
              <w:rPr>
                <w:sz w:val="20"/>
              </w:rPr>
            </w:pPr>
            <w:r>
              <w:rPr>
                <w:sz w:val="20"/>
              </w:rPr>
              <w:t>Excellent evaluation of the underlying concepts and principles. Can interpret qualitative and quantitative data accurately and with some insight. Excellent ability to devise arguments using evidence and make appropriate and valid judgements.</w:t>
            </w:r>
          </w:p>
        </w:tc>
        <w:tc>
          <w:tcPr>
            <w:tcW w:w="1735" w:type="dxa"/>
          </w:tcPr>
          <w:p w14:paraId="74772EF2" w14:textId="77777777" w:rsidR="00D855BB" w:rsidRDefault="00A334E2">
            <w:pPr>
              <w:pStyle w:val="TableParagraph"/>
              <w:ind w:left="103" w:right="134"/>
              <w:rPr>
                <w:sz w:val="20"/>
              </w:rPr>
            </w:pPr>
            <w:r>
              <w:rPr>
                <w:sz w:val="20"/>
              </w:rPr>
              <w:t xml:space="preserve">Exceptional evaluation of the underlying concepts and </w:t>
            </w:r>
            <w:proofErr w:type="gramStart"/>
            <w:r>
              <w:rPr>
                <w:sz w:val="20"/>
              </w:rPr>
              <w:t>principles based</w:t>
            </w:r>
            <w:proofErr w:type="gramEnd"/>
            <w:r>
              <w:rPr>
                <w:sz w:val="20"/>
              </w:rPr>
              <w:t xml:space="preserve"> evidence.</w:t>
            </w:r>
          </w:p>
          <w:p w14:paraId="74772EF3" w14:textId="77777777" w:rsidR="00D855BB" w:rsidRDefault="00A334E2">
            <w:pPr>
              <w:pStyle w:val="TableParagraph"/>
              <w:ind w:left="103" w:right="212"/>
              <w:rPr>
                <w:sz w:val="20"/>
              </w:rPr>
            </w:pPr>
            <w:r>
              <w:rPr>
                <w:sz w:val="20"/>
              </w:rPr>
              <w:t>Outstanding interpretation of qualitative and quantitative data.</w:t>
            </w:r>
          </w:p>
          <w:p w14:paraId="74772EF4" w14:textId="77777777" w:rsidR="00D855BB" w:rsidRDefault="00A334E2">
            <w:pPr>
              <w:pStyle w:val="TableParagraph"/>
              <w:ind w:left="103" w:right="123"/>
              <w:rPr>
                <w:sz w:val="20"/>
              </w:rPr>
            </w:pPr>
            <w:r>
              <w:rPr>
                <w:sz w:val="20"/>
              </w:rPr>
              <w:t>Exceptional ability to devise arguments using evidence and make wholly appropriate and valid judgements.</w:t>
            </w:r>
          </w:p>
        </w:tc>
      </w:tr>
      <w:tr w:rsidR="00D855BB" w14:paraId="74772F06" w14:textId="77777777">
        <w:trPr>
          <w:trHeight w:val="2299"/>
        </w:trPr>
        <w:tc>
          <w:tcPr>
            <w:tcW w:w="1736" w:type="dxa"/>
            <w:shd w:val="clear" w:color="auto" w:fill="8DB3E1"/>
          </w:tcPr>
          <w:p w14:paraId="74772EF6" w14:textId="77777777" w:rsidR="00D855BB" w:rsidRDefault="00A334E2">
            <w:pPr>
              <w:pStyle w:val="TableParagraph"/>
              <w:spacing w:before="30" w:line="252" w:lineRule="auto"/>
              <w:ind w:left="215" w:right="101"/>
              <w:rPr>
                <w:sz w:val="18"/>
              </w:rPr>
            </w:pPr>
            <w:r>
              <w:rPr>
                <w:b/>
                <w:sz w:val="20"/>
              </w:rPr>
              <w:t xml:space="preserve">Practical skills </w:t>
            </w:r>
            <w:r>
              <w:rPr>
                <w:sz w:val="18"/>
              </w:rPr>
              <w:t>(Different approaches to solving problems</w:t>
            </w:r>
          </w:p>
          <w:p w14:paraId="74772EF7" w14:textId="77777777" w:rsidR="00D855BB" w:rsidRDefault="00A334E2">
            <w:pPr>
              <w:pStyle w:val="TableParagraph"/>
              <w:ind w:left="215" w:right="560"/>
              <w:rPr>
                <w:sz w:val="18"/>
              </w:rPr>
            </w:pPr>
            <w:proofErr w:type="gramStart"/>
            <w:r>
              <w:rPr>
                <w:sz w:val="18"/>
              </w:rPr>
              <w:t>in particular contexts</w:t>
            </w:r>
            <w:proofErr w:type="gramEnd"/>
            <w:r>
              <w:rPr>
                <w:sz w:val="18"/>
              </w:rPr>
              <w:t>.)</w:t>
            </w:r>
          </w:p>
        </w:tc>
        <w:tc>
          <w:tcPr>
            <w:tcW w:w="1736" w:type="dxa"/>
          </w:tcPr>
          <w:p w14:paraId="74772EF8" w14:textId="77777777" w:rsidR="00D855BB" w:rsidRDefault="00A334E2">
            <w:pPr>
              <w:pStyle w:val="TableParagraph"/>
              <w:ind w:left="107" w:right="253"/>
              <w:rPr>
                <w:sz w:val="20"/>
              </w:rPr>
            </w:pPr>
            <w:r>
              <w:rPr>
                <w:sz w:val="20"/>
              </w:rPr>
              <w:t>Limited or no use of taught, basic methods, materials, tools and/or techniques.</w:t>
            </w:r>
          </w:p>
          <w:p w14:paraId="74772EF9" w14:textId="77777777" w:rsidR="00D855BB" w:rsidRDefault="00A334E2">
            <w:pPr>
              <w:pStyle w:val="TableParagraph"/>
              <w:ind w:left="107" w:right="286"/>
              <w:rPr>
                <w:sz w:val="20"/>
              </w:rPr>
            </w:pPr>
            <w:r>
              <w:rPr>
                <w:sz w:val="20"/>
              </w:rPr>
              <w:t>Little or no appreciation of the context of</w:t>
            </w:r>
          </w:p>
          <w:p w14:paraId="74772EFA" w14:textId="77777777" w:rsidR="00D855BB" w:rsidRDefault="00A334E2">
            <w:pPr>
              <w:pStyle w:val="TableParagraph"/>
              <w:spacing w:line="209" w:lineRule="exact"/>
              <w:ind w:left="107"/>
              <w:rPr>
                <w:sz w:val="20"/>
              </w:rPr>
            </w:pPr>
            <w:r>
              <w:rPr>
                <w:sz w:val="20"/>
              </w:rPr>
              <w:t>the application.</w:t>
            </w:r>
          </w:p>
        </w:tc>
        <w:tc>
          <w:tcPr>
            <w:tcW w:w="1739" w:type="dxa"/>
          </w:tcPr>
          <w:p w14:paraId="74772EFB" w14:textId="77777777" w:rsidR="00D855BB" w:rsidRDefault="00A334E2">
            <w:pPr>
              <w:pStyle w:val="TableParagraph"/>
              <w:ind w:left="106" w:right="258"/>
              <w:rPr>
                <w:sz w:val="20"/>
              </w:rPr>
            </w:pPr>
            <w:r>
              <w:rPr>
                <w:sz w:val="20"/>
              </w:rPr>
              <w:t>Rudimentary application of taught, basic methods, materials, tools and/or techniques but without consideration</w:t>
            </w:r>
          </w:p>
          <w:p w14:paraId="74772EFC" w14:textId="77777777" w:rsidR="00D855BB" w:rsidRDefault="00A334E2">
            <w:pPr>
              <w:pStyle w:val="TableParagraph"/>
              <w:spacing w:line="210" w:lineRule="exact"/>
              <w:ind w:left="106"/>
              <w:rPr>
                <w:sz w:val="20"/>
              </w:rPr>
            </w:pPr>
            <w:r>
              <w:rPr>
                <w:sz w:val="20"/>
              </w:rPr>
              <w:t>and</w:t>
            </w:r>
          </w:p>
        </w:tc>
        <w:tc>
          <w:tcPr>
            <w:tcW w:w="1736" w:type="dxa"/>
          </w:tcPr>
          <w:p w14:paraId="74772EFD" w14:textId="77777777" w:rsidR="00D855BB" w:rsidRDefault="00A334E2">
            <w:pPr>
              <w:pStyle w:val="TableParagraph"/>
              <w:ind w:left="105" w:right="244"/>
              <w:rPr>
                <w:sz w:val="20"/>
              </w:rPr>
            </w:pPr>
            <w:r>
              <w:rPr>
                <w:sz w:val="20"/>
              </w:rPr>
              <w:t>An adequate awareness and mostly appropriate application of basic methods, materials, tools and/or techniques.</w:t>
            </w:r>
          </w:p>
        </w:tc>
        <w:tc>
          <w:tcPr>
            <w:tcW w:w="1736" w:type="dxa"/>
          </w:tcPr>
          <w:p w14:paraId="74772EFE" w14:textId="77777777" w:rsidR="00D855BB" w:rsidRDefault="00A334E2">
            <w:pPr>
              <w:pStyle w:val="TableParagraph"/>
              <w:ind w:left="105" w:right="255"/>
              <w:rPr>
                <w:sz w:val="20"/>
              </w:rPr>
            </w:pPr>
            <w:r>
              <w:rPr>
                <w:sz w:val="20"/>
              </w:rPr>
              <w:t>A good and appropriate application of basic methods, materials, tools and/or techniques.</w:t>
            </w:r>
          </w:p>
          <w:p w14:paraId="74772EFF" w14:textId="77777777" w:rsidR="00D855BB" w:rsidRDefault="00A334E2">
            <w:pPr>
              <w:pStyle w:val="TableParagraph"/>
              <w:ind w:left="105" w:right="117"/>
              <w:rPr>
                <w:sz w:val="20"/>
              </w:rPr>
            </w:pPr>
            <w:r>
              <w:rPr>
                <w:sz w:val="20"/>
              </w:rPr>
              <w:t>Clear appreciation of</w:t>
            </w:r>
          </w:p>
        </w:tc>
        <w:tc>
          <w:tcPr>
            <w:tcW w:w="1738" w:type="dxa"/>
          </w:tcPr>
          <w:p w14:paraId="74772F00" w14:textId="77777777" w:rsidR="00D855BB" w:rsidRDefault="00A334E2">
            <w:pPr>
              <w:pStyle w:val="TableParagraph"/>
              <w:ind w:left="104" w:right="258"/>
              <w:rPr>
                <w:sz w:val="20"/>
              </w:rPr>
            </w:pPr>
            <w:r>
              <w:rPr>
                <w:sz w:val="20"/>
              </w:rPr>
              <w:t>A very good application of a range of basic methods, materials, tools and/or techniques.</w:t>
            </w:r>
          </w:p>
          <w:p w14:paraId="74772F01" w14:textId="77777777" w:rsidR="00D855BB" w:rsidRDefault="00A334E2">
            <w:pPr>
              <w:pStyle w:val="TableParagraph"/>
              <w:spacing w:before="1" w:line="230" w:lineRule="exact"/>
              <w:ind w:left="104"/>
              <w:rPr>
                <w:sz w:val="20"/>
              </w:rPr>
            </w:pPr>
            <w:r>
              <w:rPr>
                <w:sz w:val="20"/>
              </w:rPr>
              <w:t>Very good consideration of the context of</w:t>
            </w:r>
          </w:p>
        </w:tc>
        <w:tc>
          <w:tcPr>
            <w:tcW w:w="1736" w:type="dxa"/>
          </w:tcPr>
          <w:p w14:paraId="74772F02" w14:textId="77777777" w:rsidR="00D855BB" w:rsidRDefault="00A334E2">
            <w:pPr>
              <w:pStyle w:val="TableParagraph"/>
              <w:ind w:left="104" w:right="200"/>
              <w:rPr>
                <w:sz w:val="20"/>
              </w:rPr>
            </w:pPr>
            <w:r>
              <w:rPr>
                <w:sz w:val="20"/>
              </w:rPr>
              <w:t>An advanced application of a range of taught, basic methods, materials, tools and/or techniques.</w:t>
            </w:r>
          </w:p>
          <w:p w14:paraId="74772F03" w14:textId="77777777" w:rsidR="00D855BB" w:rsidRDefault="00A334E2">
            <w:pPr>
              <w:pStyle w:val="TableParagraph"/>
              <w:ind w:left="104" w:right="101"/>
              <w:rPr>
                <w:sz w:val="20"/>
              </w:rPr>
            </w:pPr>
            <w:r>
              <w:rPr>
                <w:sz w:val="20"/>
              </w:rPr>
              <w:t>The context of the application is</w:t>
            </w:r>
          </w:p>
        </w:tc>
        <w:tc>
          <w:tcPr>
            <w:tcW w:w="1735" w:type="dxa"/>
          </w:tcPr>
          <w:p w14:paraId="74772F04" w14:textId="77777777" w:rsidR="00D855BB" w:rsidRDefault="00A334E2">
            <w:pPr>
              <w:pStyle w:val="TableParagraph"/>
              <w:ind w:left="103" w:right="256"/>
              <w:rPr>
                <w:sz w:val="20"/>
              </w:rPr>
            </w:pPr>
            <w:r>
              <w:rPr>
                <w:sz w:val="20"/>
              </w:rPr>
              <w:t>Exceptional levels of application and deployment skills in particular practical contexts.</w:t>
            </w:r>
          </w:p>
          <w:p w14:paraId="74772F05" w14:textId="77777777" w:rsidR="00D855BB" w:rsidRDefault="00A334E2">
            <w:pPr>
              <w:pStyle w:val="TableParagraph"/>
              <w:spacing w:before="2" w:line="230" w:lineRule="exact"/>
              <w:ind w:left="103" w:right="267"/>
              <w:rPr>
                <w:sz w:val="20"/>
              </w:rPr>
            </w:pPr>
            <w:r>
              <w:rPr>
                <w:sz w:val="20"/>
              </w:rPr>
              <w:t>Outstanding identification of</w:t>
            </w:r>
          </w:p>
        </w:tc>
      </w:tr>
    </w:tbl>
    <w:p w14:paraId="74772F07" w14:textId="77777777" w:rsidR="00D855BB" w:rsidRDefault="00D855BB">
      <w:pPr>
        <w:spacing w:line="230" w:lineRule="exact"/>
        <w:rPr>
          <w:sz w:val="20"/>
        </w:rPr>
        <w:sectPr w:rsidR="00D855BB">
          <w:footerReference w:type="default" r:id="rId11"/>
          <w:pgSz w:w="16840" w:h="11900" w:orient="landscape"/>
          <w:pgMar w:top="7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D855BB" w14:paraId="74772F15" w14:textId="77777777">
        <w:trPr>
          <w:trHeight w:val="415"/>
        </w:trPr>
        <w:tc>
          <w:tcPr>
            <w:tcW w:w="1736" w:type="dxa"/>
            <w:shd w:val="clear" w:color="auto" w:fill="8DB3E1"/>
          </w:tcPr>
          <w:p w14:paraId="74772F08" w14:textId="77777777" w:rsidR="00D855BB" w:rsidRDefault="00A334E2">
            <w:pPr>
              <w:pStyle w:val="TableParagraph"/>
              <w:spacing w:line="206" w:lineRule="exact"/>
              <w:ind w:left="107"/>
              <w:rPr>
                <w:b/>
                <w:sz w:val="18"/>
              </w:rPr>
            </w:pPr>
            <w:r>
              <w:rPr>
                <w:b/>
                <w:sz w:val="18"/>
              </w:rPr>
              <w:lastRenderedPageBreak/>
              <w:t>Level 4</w:t>
            </w:r>
          </w:p>
        </w:tc>
        <w:tc>
          <w:tcPr>
            <w:tcW w:w="1736" w:type="dxa"/>
            <w:tcBorders>
              <w:right w:val="dashSmallGap" w:sz="4" w:space="0" w:color="000000"/>
            </w:tcBorders>
            <w:shd w:val="clear" w:color="auto" w:fill="8DB3E1"/>
          </w:tcPr>
          <w:p w14:paraId="74772F09" w14:textId="77777777" w:rsidR="00D855BB" w:rsidRDefault="00A334E2">
            <w:pPr>
              <w:pStyle w:val="TableParagraph"/>
              <w:spacing w:before="102"/>
              <w:ind w:right="657"/>
              <w:jc w:val="right"/>
              <w:rPr>
                <w:b/>
                <w:sz w:val="18"/>
              </w:rPr>
            </w:pPr>
            <w:r>
              <w:rPr>
                <w:b/>
                <w:sz w:val="18"/>
              </w:rPr>
              <w:t>FAIL</w:t>
            </w:r>
          </w:p>
        </w:tc>
        <w:tc>
          <w:tcPr>
            <w:tcW w:w="1739" w:type="dxa"/>
            <w:tcBorders>
              <w:left w:val="dashSmallGap" w:sz="4" w:space="0" w:color="000000"/>
            </w:tcBorders>
            <w:shd w:val="clear" w:color="auto" w:fill="8DB3E1"/>
          </w:tcPr>
          <w:p w14:paraId="74772F0A" w14:textId="77777777" w:rsidR="00D855BB" w:rsidRDefault="00A334E2">
            <w:pPr>
              <w:pStyle w:val="TableParagraph"/>
              <w:spacing w:before="102"/>
              <w:ind w:left="134" w:right="134"/>
              <w:jc w:val="center"/>
              <w:rPr>
                <w:b/>
                <w:sz w:val="18"/>
              </w:rPr>
            </w:pPr>
            <w:r>
              <w:rPr>
                <w:b/>
                <w:sz w:val="18"/>
              </w:rPr>
              <w:t>MARGINAL FAIL</w:t>
            </w:r>
          </w:p>
        </w:tc>
        <w:tc>
          <w:tcPr>
            <w:tcW w:w="1736" w:type="dxa"/>
            <w:tcBorders>
              <w:right w:val="dashSmallGap" w:sz="4" w:space="0" w:color="000000"/>
            </w:tcBorders>
            <w:shd w:val="clear" w:color="auto" w:fill="8DB3E1"/>
          </w:tcPr>
          <w:p w14:paraId="74772F0B" w14:textId="77777777" w:rsidR="00D855BB" w:rsidRDefault="00A334E2">
            <w:pPr>
              <w:pStyle w:val="TableParagraph"/>
              <w:spacing w:line="206" w:lineRule="exact"/>
              <w:ind w:left="141" w:right="137"/>
              <w:jc w:val="center"/>
              <w:rPr>
                <w:b/>
                <w:sz w:val="18"/>
              </w:rPr>
            </w:pPr>
            <w:r>
              <w:rPr>
                <w:b/>
                <w:sz w:val="18"/>
              </w:rPr>
              <w:t>SATISFACTORY</w:t>
            </w:r>
          </w:p>
          <w:p w14:paraId="74772F0C" w14:textId="77777777" w:rsidR="00D855BB" w:rsidRDefault="00A334E2">
            <w:pPr>
              <w:pStyle w:val="TableParagraph"/>
              <w:spacing w:line="189" w:lineRule="exact"/>
              <w:ind w:left="141" w:right="135"/>
              <w:jc w:val="center"/>
              <w:rPr>
                <w:b/>
                <w:sz w:val="18"/>
              </w:rPr>
            </w:pPr>
            <w:r>
              <w:rPr>
                <w:b/>
                <w:sz w:val="18"/>
              </w:rPr>
              <w:t>(3</w:t>
            </w:r>
            <w:r>
              <w:rPr>
                <w:b/>
                <w:sz w:val="18"/>
                <w:vertAlign w:val="superscript"/>
              </w:rPr>
              <w:t>rd</w:t>
            </w:r>
            <w:r>
              <w:rPr>
                <w:b/>
                <w:sz w:val="18"/>
              </w:rPr>
              <w:t xml:space="preserve"> / Pass)</w:t>
            </w:r>
          </w:p>
        </w:tc>
        <w:tc>
          <w:tcPr>
            <w:tcW w:w="1736" w:type="dxa"/>
            <w:tcBorders>
              <w:left w:val="dashSmallGap" w:sz="4" w:space="0" w:color="000000"/>
              <w:right w:val="dashSmallGap" w:sz="4" w:space="0" w:color="000000"/>
            </w:tcBorders>
            <w:shd w:val="clear" w:color="auto" w:fill="8DB3E1"/>
          </w:tcPr>
          <w:p w14:paraId="74772F0D" w14:textId="77777777" w:rsidR="00D855BB" w:rsidRDefault="00A334E2">
            <w:pPr>
              <w:pStyle w:val="TableParagraph"/>
              <w:spacing w:line="206" w:lineRule="exact"/>
              <w:ind w:left="141" w:right="141"/>
              <w:jc w:val="center"/>
              <w:rPr>
                <w:b/>
                <w:sz w:val="18"/>
              </w:rPr>
            </w:pPr>
            <w:r>
              <w:rPr>
                <w:b/>
                <w:sz w:val="18"/>
              </w:rPr>
              <w:t>GOOD</w:t>
            </w:r>
          </w:p>
          <w:p w14:paraId="74772F0E" w14:textId="77777777" w:rsidR="00D855BB" w:rsidRDefault="00A334E2">
            <w:pPr>
              <w:pStyle w:val="TableParagraph"/>
              <w:spacing w:line="189" w:lineRule="exact"/>
              <w:ind w:left="141" w:right="139"/>
              <w:jc w:val="center"/>
              <w:rPr>
                <w:b/>
                <w:sz w:val="18"/>
              </w:rPr>
            </w:pPr>
            <w:r>
              <w:rPr>
                <w:b/>
                <w:sz w:val="18"/>
              </w:rPr>
              <w:t>(2.2 / Pass)</w:t>
            </w:r>
          </w:p>
        </w:tc>
        <w:tc>
          <w:tcPr>
            <w:tcW w:w="1738" w:type="dxa"/>
            <w:tcBorders>
              <w:left w:val="dashSmallGap" w:sz="4" w:space="0" w:color="000000"/>
              <w:right w:val="dashSmallGap" w:sz="4" w:space="0" w:color="000000"/>
            </w:tcBorders>
            <w:shd w:val="clear" w:color="auto" w:fill="8DB3E1"/>
          </w:tcPr>
          <w:p w14:paraId="74772F0F" w14:textId="77777777" w:rsidR="00D855BB" w:rsidRDefault="00A334E2">
            <w:pPr>
              <w:pStyle w:val="TableParagraph"/>
              <w:spacing w:line="206" w:lineRule="exact"/>
              <w:ind w:left="318"/>
              <w:rPr>
                <w:b/>
                <w:sz w:val="18"/>
              </w:rPr>
            </w:pPr>
            <w:r>
              <w:rPr>
                <w:b/>
                <w:sz w:val="18"/>
              </w:rPr>
              <w:t>VERY GOOD</w:t>
            </w:r>
          </w:p>
          <w:p w14:paraId="74772F10" w14:textId="77777777" w:rsidR="00D855BB" w:rsidRDefault="00A334E2">
            <w:pPr>
              <w:pStyle w:val="TableParagraph"/>
              <w:spacing w:line="189" w:lineRule="exact"/>
              <w:ind w:left="387"/>
              <w:rPr>
                <w:b/>
                <w:sz w:val="18"/>
              </w:rPr>
            </w:pPr>
            <w:r>
              <w:rPr>
                <w:b/>
                <w:sz w:val="18"/>
              </w:rPr>
              <w:t>(2.1 / Merit)</w:t>
            </w:r>
          </w:p>
        </w:tc>
        <w:tc>
          <w:tcPr>
            <w:tcW w:w="1736" w:type="dxa"/>
            <w:tcBorders>
              <w:left w:val="dashSmallGap" w:sz="4" w:space="0" w:color="000000"/>
              <w:right w:val="dashSmallGap" w:sz="4" w:space="0" w:color="000000"/>
            </w:tcBorders>
            <w:shd w:val="clear" w:color="auto" w:fill="8DB3E1"/>
          </w:tcPr>
          <w:p w14:paraId="74772F11" w14:textId="77777777" w:rsidR="00D855BB" w:rsidRDefault="00A334E2">
            <w:pPr>
              <w:pStyle w:val="TableParagraph"/>
              <w:spacing w:line="206" w:lineRule="exact"/>
              <w:ind w:left="141" w:right="141"/>
              <w:jc w:val="center"/>
              <w:rPr>
                <w:b/>
                <w:sz w:val="18"/>
              </w:rPr>
            </w:pPr>
            <w:r>
              <w:rPr>
                <w:b/>
                <w:sz w:val="18"/>
              </w:rPr>
              <w:t>EXCELLENT</w:t>
            </w:r>
          </w:p>
          <w:p w14:paraId="74772F12" w14:textId="77777777" w:rsidR="00D855BB" w:rsidRDefault="00A334E2">
            <w:pPr>
              <w:pStyle w:val="TableParagraph"/>
              <w:spacing w:line="189" w:lineRule="exact"/>
              <w:ind w:left="141" w:right="141"/>
              <w:jc w:val="center"/>
              <w:rPr>
                <w:b/>
                <w:sz w:val="18"/>
              </w:rPr>
            </w:pPr>
            <w:r>
              <w:rPr>
                <w:b/>
                <w:sz w:val="18"/>
              </w:rPr>
              <w:t>(1</w:t>
            </w:r>
            <w:r>
              <w:rPr>
                <w:b/>
                <w:sz w:val="18"/>
                <w:vertAlign w:val="superscript"/>
              </w:rPr>
              <w:t>st</w:t>
            </w:r>
            <w:r>
              <w:rPr>
                <w:b/>
                <w:sz w:val="18"/>
              </w:rPr>
              <w:t xml:space="preserve"> / Distinction)</w:t>
            </w:r>
          </w:p>
        </w:tc>
        <w:tc>
          <w:tcPr>
            <w:tcW w:w="1735" w:type="dxa"/>
            <w:tcBorders>
              <w:left w:val="dashSmallGap" w:sz="4" w:space="0" w:color="000000"/>
            </w:tcBorders>
            <w:shd w:val="clear" w:color="auto" w:fill="8DB3E1"/>
          </w:tcPr>
          <w:p w14:paraId="74772F13" w14:textId="77777777" w:rsidR="00D855BB" w:rsidRDefault="00A334E2">
            <w:pPr>
              <w:pStyle w:val="TableParagraph"/>
              <w:spacing w:line="206" w:lineRule="exact"/>
              <w:ind w:left="223"/>
              <w:rPr>
                <w:b/>
                <w:sz w:val="18"/>
              </w:rPr>
            </w:pPr>
            <w:r>
              <w:rPr>
                <w:b/>
                <w:sz w:val="18"/>
              </w:rPr>
              <w:t>EXCEPTIONAL</w:t>
            </w:r>
          </w:p>
          <w:p w14:paraId="74772F14" w14:textId="77777777" w:rsidR="00D855BB" w:rsidRDefault="00A334E2">
            <w:pPr>
              <w:pStyle w:val="TableParagraph"/>
              <w:spacing w:line="189" w:lineRule="exact"/>
              <w:ind w:left="159"/>
              <w:rPr>
                <w:b/>
                <w:sz w:val="18"/>
              </w:rPr>
            </w:pPr>
            <w:r>
              <w:rPr>
                <w:b/>
                <w:sz w:val="18"/>
              </w:rPr>
              <w:t>(1</w:t>
            </w:r>
            <w:r>
              <w:rPr>
                <w:b/>
                <w:sz w:val="18"/>
                <w:vertAlign w:val="superscript"/>
              </w:rPr>
              <w:t>st</w:t>
            </w:r>
            <w:r>
              <w:rPr>
                <w:b/>
                <w:sz w:val="18"/>
              </w:rPr>
              <w:t xml:space="preserve"> / Distinction)</w:t>
            </w:r>
          </w:p>
        </w:tc>
      </w:tr>
      <w:tr w:rsidR="00D855BB" w14:paraId="74772F1E" w14:textId="77777777">
        <w:trPr>
          <w:trHeight w:val="230"/>
        </w:trPr>
        <w:tc>
          <w:tcPr>
            <w:tcW w:w="1736" w:type="dxa"/>
            <w:shd w:val="clear" w:color="auto" w:fill="8DB3E1"/>
          </w:tcPr>
          <w:p w14:paraId="74772F16" w14:textId="77777777" w:rsidR="00D855BB" w:rsidRDefault="00A334E2">
            <w:pPr>
              <w:pStyle w:val="TableParagraph"/>
              <w:spacing w:line="210" w:lineRule="exact"/>
              <w:ind w:left="278"/>
              <w:rPr>
                <w:b/>
                <w:sz w:val="20"/>
              </w:rPr>
            </w:pPr>
            <w:r>
              <w:rPr>
                <w:b/>
                <w:sz w:val="20"/>
              </w:rPr>
              <w:t>Category</w:t>
            </w:r>
          </w:p>
        </w:tc>
        <w:tc>
          <w:tcPr>
            <w:tcW w:w="1736" w:type="dxa"/>
            <w:tcBorders>
              <w:right w:val="dashSmallGap" w:sz="4" w:space="0" w:color="000000"/>
            </w:tcBorders>
            <w:shd w:val="clear" w:color="auto" w:fill="8DB3E1"/>
          </w:tcPr>
          <w:p w14:paraId="74772F17" w14:textId="77777777" w:rsidR="00D855BB" w:rsidRDefault="00A334E2">
            <w:pPr>
              <w:pStyle w:val="TableParagraph"/>
              <w:spacing w:before="20" w:line="189" w:lineRule="exact"/>
              <w:ind w:right="594"/>
              <w:jc w:val="right"/>
              <w:rPr>
                <w:b/>
                <w:sz w:val="18"/>
              </w:rPr>
            </w:pPr>
            <w:r>
              <w:rPr>
                <w:b/>
                <w:w w:val="95"/>
                <w:sz w:val="18"/>
              </w:rPr>
              <w:t>0-29%</w:t>
            </w:r>
          </w:p>
        </w:tc>
        <w:tc>
          <w:tcPr>
            <w:tcW w:w="1739" w:type="dxa"/>
            <w:tcBorders>
              <w:left w:val="dashSmallGap" w:sz="4" w:space="0" w:color="000000"/>
            </w:tcBorders>
            <w:shd w:val="clear" w:color="auto" w:fill="8DB3E1"/>
          </w:tcPr>
          <w:p w14:paraId="74772F18" w14:textId="77777777" w:rsidR="00D855BB" w:rsidRDefault="00A334E2">
            <w:pPr>
              <w:pStyle w:val="TableParagraph"/>
              <w:spacing w:before="20" w:line="189" w:lineRule="exact"/>
              <w:ind w:left="134" w:right="129"/>
              <w:jc w:val="center"/>
              <w:rPr>
                <w:b/>
                <w:sz w:val="18"/>
              </w:rPr>
            </w:pPr>
            <w:r>
              <w:rPr>
                <w:b/>
                <w:sz w:val="18"/>
              </w:rPr>
              <w:t>30-39%</w:t>
            </w:r>
          </w:p>
        </w:tc>
        <w:tc>
          <w:tcPr>
            <w:tcW w:w="1736" w:type="dxa"/>
            <w:tcBorders>
              <w:right w:val="dashSmallGap" w:sz="4" w:space="0" w:color="000000"/>
            </w:tcBorders>
            <w:shd w:val="clear" w:color="auto" w:fill="8DB3E1"/>
          </w:tcPr>
          <w:p w14:paraId="74772F19" w14:textId="77777777" w:rsidR="00D855BB" w:rsidRDefault="00A334E2">
            <w:pPr>
              <w:pStyle w:val="TableParagraph"/>
              <w:spacing w:before="20" w:line="189" w:lineRule="exact"/>
              <w:ind w:left="554"/>
              <w:rPr>
                <w:b/>
                <w:sz w:val="18"/>
              </w:rPr>
            </w:pPr>
            <w:r>
              <w:rPr>
                <w:b/>
                <w:sz w:val="18"/>
              </w:rPr>
              <w:t>40-49%</w:t>
            </w:r>
          </w:p>
        </w:tc>
        <w:tc>
          <w:tcPr>
            <w:tcW w:w="1736" w:type="dxa"/>
            <w:tcBorders>
              <w:left w:val="dashSmallGap" w:sz="4" w:space="0" w:color="000000"/>
              <w:right w:val="dashSmallGap" w:sz="4" w:space="0" w:color="000000"/>
            </w:tcBorders>
            <w:shd w:val="clear" w:color="auto" w:fill="8DB3E1"/>
          </w:tcPr>
          <w:p w14:paraId="74772F1A" w14:textId="77777777" w:rsidR="00D855BB" w:rsidRDefault="00A334E2">
            <w:pPr>
              <w:pStyle w:val="TableParagraph"/>
              <w:spacing w:before="20" w:line="189" w:lineRule="exact"/>
              <w:ind w:left="553"/>
              <w:rPr>
                <w:b/>
                <w:sz w:val="18"/>
              </w:rPr>
            </w:pPr>
            <w:r>
              <w:rPr>
                <w:b/>
                <w:sz w:val="18"/>
              </w:rPr>
              <w:t>50-59%</w:t>
            </w:r>
          </w:p>
        </w:tc>
        <w:tc>
          <w:tcPr>
            <w:tcW w:w="1738" w:type="dxa"/>
            <w:tcBorders>
              <w:left w:val="dashSmallGap" w:sz="4" w:space="0" w:color="000000"/>
              <w:right w:val="dashSmallGap" w:sz="4" w:space="0" w:color="000000"/>
            </w:tcBorders>
            <w:shd w:val="clear" w:color="auto" w:fill="8DB3E1"/>
          </w:tcPr>
          <w:p w14:paraId="74772F1B" w14:textId="77777777" w:rsidR="00D855BB" w:rsidRDefault="00A334E2">
            <w:pPr>
              <w:pStyle w:val="TableParagraph"/>
              <w:spacing w:before="20" w:line="189" w:lineRule="exact"/>
              <w:ind w:left="553"/>
              <w:rPr>
                <w:b/>
                <w:sz w:val="18"/>
              </w:rPr>
            </w:pPr>
            <w:r>
              <w:rPr>
                <w:b/>
                <w:sz w:val="18"/>
              </w:rPr>
              <w:t>60-69%</w:t>
            </w:r>
          </w:p>
        </w:tc>
        <w:tc>
          <w:tcPr>
            <w:tcW w:w="1736" w:type="dxa"/>
            <w:tcBorders>
              <w:left w:val="dashSmallGap" w:sz="4" w:space="0" w:color="000000"/>
              <w:right w:val="dashSmallGap" w:sz="4" w:space="0" w:color="000000"/>
            </w:tcBorders>
            <w:shd w:val="clear" w:color="auto" w:fill="8DB3E1"/>
          </w:tcPr>
          <w:p w14:paraId="74772F1C" w14:textId="77777777" w:rsidR="00D855BB" w:rsidRDefault="00A334E2">
            <w:pPr>
              <w:pStyle w:val="TableParagraph"/>
              <w:spacing w:before="20" w:line="189" w:lineRule="exact"/>
              <w:ind w:left="552"/>
              <w:rPr>
                <w:b/>
                <w:sz w:val="18"/>
              </w:rPr>
            </w:pPr>
            <w:r>
              <w:rPr>
                <w:b/>
                <w:sz w:val="18"/>
              </w:rPr>
              <w:t>70-84%</w:t>
            </w:r>
          </w:p>
        </w:tc>
        <w:tc>
          <w:tcPr>
            <w:tcW w:w="1735" w:type="dxa"/>
            <w:tcBorders>
              <w:left w:val="dashSmallGap" w:sz="4" w:space="0" w:color="000000"/>
            </w:tcBorders>
            <w:shd w:val="clear" w:color="auto" w:fill="8DB3E1"/>
          </w:tcPr>
          <w:p w14:paraId="74772F1D" w14:textId="77777777" w:rsidR="00D855BB" w:rsidRDefault="00A334E2">
            <w:pPr>
              <w:pStyle w:val="TableParagraph"/>
              <w:spacing w:line="206" w:lineRule="exact"/>
              <w:ind w:left="502"/>
              <w:rPr>
                <w:b/>
                <w:sz w:val="18"/>
              </w:rPr>
            </w:pPr>
            <w:r>
              <w:rPr>
                <w:b/>
                <w:sz w:val="18"/>
              </w:rPr>
              <w:t>85-100%</w:t>
            </w:r>
          </w:p>
        </w:tc>
      </w:tr>
      <w:tr w:rsidR="00D855BB" w14:paraId="74772F28" w14:textId="77777777">
        <w:trPr>
          <w:trHeight w:val="3218"/>
        </w:trPr>
        <w:tc>
          <w:tcPr>
            <w:tcW w:w="1736" w:type="dxa"/>
            <w:shd w:val="clear" w:color="auto" w:fill="8DB3E1"/>
          </w:tcPr>
          <w:p w14:paraId="74772F1F" w14:textId="77777777" w:rsidR="00D855BB" w:rsidRDefault="00D855BB">
            <w:pPr>
              <w:pStyle w:val="TableParagraph"/>
              <w:rPr>
                <w:rFonts w:ascii="Times New Roman"/>
                <w:sz w:val="18"/>
              </w:rPr>
            </w:pPr>
          </w:p>
        </w:tc>
        <w:tc>
          <w:tcPr>
            <w:tcW w:w="1736" w:type="dxa"/>
            <w:tcBorders>
              <w:right w:val="dashSmallGap" w:sz="4" w:space="0" w:color="000000"/>
            </w:tcBorders>
          </w:tcPr>
          <w:p w14:paraId="74772F20" w14:textId="77777777" w:rsidR="00D855BB" w:rsidRDefault="00A334E2">
            <w:pPr>
              <w:pStyle w:val="TableParagraph"/>
              <w:ind w:left="107" w:right="207"/>
              <w:rPr>
                <w:sz w:val="20"/>
              </w:rPr>
            </w:pPr>
            <w:r>
              <w:rPr>
                <w:sz w:val="20"/>
              </w:rPr>
              <w:t xml:space="preserve">Very weak evidence of different approaches to </w:t>
            </w:r>
            <w:r>
              <w:rPr>
                <w:w w:val="95"/>
                <w:sz w:val="20"/>
              </w:rPr>
              <w:t xml:space="preserve">problem-solving </w:t>
            </w:r>
            <w:proofErr w:type="gramStart"/>
            <w:r>
              <w:rPr>
                <w:sz w:val="20"/>
              </w:rPr>
              <w:t>in particular contexts</w:t>
            </w:r>
            <w:proofErr w:type="gramEnd"/>
            <w:r>
              <w:rPr>
                <w:sz w:val="20"/>
              </w:rPr>
              <w:t>.</w:t>
            </w:r>
          </w:p>
        </w:tc>
        <w:tc>
          <w:tcPr>
            <w:tcW w:w="1739" w:type="dxa"/>
            <w:tcBorders>
              <w:left w:val="dashSmallGap" w:sz="4" w:space="0" w:color="000000"/>
            </w:tcBorders>
          </w:tcPr>
          <w:p w14:paraId="74772F21" w14:textId="77777777" w:rsidR="00D855BB" w:rsidRDefault="00A334E2">
            <w:pPr>
              <w:pStyle w:val="TableParagraph"/>
              <w:ind w:left="106" w:right="211"/>
              <w:rPr>
                <w:sz w:val="20"/>
              </w:rPr>
            </w:pPr>
            <w:r>
              <w:rPr>
                <w:sz w:val="20"/>
              </w:rPr>
              <w:t xml:space="preserve">competence. Flawed appreciation of the context of the application. Weak evidence of different approaches to </w:t>
            </w:r>
            <w:r>
              <w:rPr>
                <w:w w:val="95"/>
                <w:sz w:val="20"/>
              </w:rPr>
              <w:t xml:space="preserve">problem-solving </w:t>
            </w:r>
            <w:proofErr w:type="gramStart"/>
            <w:r>
              <w:rPr>
                <w:sz w:val="20"/>
              </w:rPr>
              <w:t>in particular contexts</w:t>
            </w:r>
            <w:proofErr w:type="gramEnd"/>
            <w:r>
              <w:rPr>
                <w:sz w:val="20"/>
              </w:rPr>
              <w:t>.</w:t>
            </w:r>
          </w:p>
        </w:tc>
        <w:tc>
          <w:tcPr>
            <w:tcW w:w="1736" w:type="dxa"/>
            <w:tcBorders>
              <w:right w:val="dashSmallGap" w:sz="4" w:space="0" w:color="000000"/>
            </w:tcBorders>
          </w:tcPr>
          <w:p w14:paraId="74772F22" w14:textId="77777777" w:rsidR="00D855BB" w:rsidRDefault="00A334E2">
            <w:pPr>
              <w:pStyle w:val="TableParagraph"/>
              <w:ind w:left="105" w:right="144"/>
              <w:rPr>
                <w:sz w:val="20"/>
              </w:rPr>
            </w:pPr>
            <w:r>
              <w:rPr>
                <w:sz w:val="20"/>
              </w:rPr>
              <w:t>Basic appreciation of the context of the application. Can identify problems in particular contexts and propose basic alternative approaches or solutions though there may be</w:t>
            </w:r>
          </w:p>
          <w:p w14:paraId="74772F23" w14:textId="77777777" w:rsidR="00D855BB" w:rsidRDefault="00A334E2">
            <w:pPr>
              <w:pStyle w:val="TableParagraph"/>
              <w:spacing w:line="209" w:lineRule="exact"/>
              <w:ind w:left="105"/>
              <w:rPr>
                <w:sz w:val="20"/>
              </w:rPr>
            </w:pPr>
            <w:r>
              <w:rPr>
                <w:sz w:val="20"/>
              </w:rPr>
              <w:t>errors.</w:t>
            </w:r>
          </w:p>
        </w:tc>
        <w:tc>
          <w:tcPr>
            <w:tcW w:w="1736" w:type="dxa"/>
            <w:tcBorders>
              <w:left w:val="dashSmallGap" w:sz="4" w:space="0" w:color="000000"/>
              <w:right w:val="dashSmallGap" w:sz="4" w:space="0" w:color="000000"/>
            </w:tcBorders>
          </w:tcPr>
          <w:p w14:paraId="74772F24" w14:textId="77777777" w:rsidR="00D855BB" w:rsidRDefault="00A334E2">
            <w:pPr>
              <w:pStyle w:val="TableParagraph"/>
              <w:ind w:left="105" w:right="153"/>
              <w:rPr>
                <w:sz w:val="20"/>
              </w:rPr>
            </w:pPr>
            <w:r>
              <w:rPr>
                <w:sz w:val="20"/>
              </w:rPr>
              <w:t xml:space="preserve">the context of the application. Good evidence of different approaches to problem-solving </w:t>
            </w:r>
            <w:proofErr w:type="gramStart"/>
            <w:r>
              <w:rPr>
                <w:sz w:val="20"/>
              </w:rPr>
              <w:t>in particular contexts</w:t>
            </w:r>
            <w:proofErr w:type="gramEnd"/>
            <w:r>
              <w:rPr>
                <w:sz w:val="20"/>
              </w:rPr>
              <w:t xml:space="preserve"> and proposes mostly appropriate solutions.</w:t>
            </w:r>
          </w:p>
        </w:tc>
        <w:tc>
          <w:tcPr>
            <w:tcW w:w="1738" w:type="dxa"/>
            <w:tcBorders>
              <w:left w:val="dashSmallGap" w:sz="4" w:space="0" w:color="000000"/>
              <w:right w:val="dashSmallGap" w:sz="4" w:space="0" w:color="000000"/>
            </w:tcBorders>
          </w:tcPr>
          <w:p w14:paraId="74772F25" w14:textId="77777777" w:rsidR="00D855BB" w:rsidRDefault="00A334E2">
            <w:pPr>
              <w:pStyle w:val="TableParagraph"/>
              <w:ind w:left="104" w:right="212"/>
              <w:rPr>
                <w:sz w:val="20"/>
              </w:rPr>
            </w:pPr>
            <w:r>
              <w:rPr>
                <w:sz w:val="20"/>
              </w:rPr>
              <w:t xml:space="preserve">the application. Very good evidence of different approaches to </w:t>
            </w:r>
            <w:r>
              <w:rPr>
                <w:w w:val="95"/>
                <w:sz w:val="20"/>
              </w:rPr>
              <w:t xml:space="preserve">problem-solving </w:t>
            </w:r>
            <w:proofErr w:type="gramStart"/>
            <w:r>
              <w:rPr>
                <w:sz w:val="20"/>
              </w:rPr>
              <w:t>in particular contexts</w:t>
            </w:r>
            <w:proofErr w:type="gramEnd"/>
            <w:r>
              <w:rPr>
                <w:sz w:val="20"/>
              </w:rPr>
              <w:t xml:space="preserve"> and proposes appropriate solutions.</w:t>
            </w:r>
          </w:p>
        </w:tc>
        <w:tc>
          <w:tcPr>
            <w:tcW w:w="1736" w:type="dxa"/>
            <w:tcBorders>
              <w:left w:val="dashSmallGap" w:sz="4" w:space="0" w:color="000000"/>
              <w:right w:val="dashSmallGap" w:sz="4" w:space="0" w:color="000000"/>
            </w:tcBorders>
          </w:tcPr>
          <w:p w14:paraId="74772F26" w14:textId="77777777" w:rsidR="00D855BB" w:rsidRDefault="00A334E2">
            <w:pPr>
              <w:pStyle w:val="TableParagraph"/>
              <w:ind w:left="104" w:right="147"/>
              <w:rPr>
                <w:sz w:val="20"/>
              </w:rPr>
            </w:pPr>
            <w:r>
              <w:rPr>
                <w:sz w:val="20"/>
              </w:rPr>
              <w:t xml:space="preserve">well considered, and insightful. Excellent evidence of different approaches to problem-solving </w:t>
            </w:r>
            <w:proofErr w:type="gramStart"/>
            <w:r>
              <w:rPr>
                <w:sz w:val="20"/>
              </w:rPr>
              <w:t>in particular contexts</w:t>
            </w:r>
            <w:proofErr w:type="gramEnd"/>
            <w:r>
              <w:rPr>
                <w:sz w:val="20"/>
              </w:rPr>
              <w:t xml:space="preserve"> and proposes appropriate solutions.</w:t>
            </w:r>
          </w:p>
        </w:tc>
        <w:tc>
          <w:tcPr>
            <w:tcW w:w="1735" w:type="dxa"/>
            <w:tcBorders>
              <w:left w:val="dashSmallGap" w:sz="4" w:space="0" w:color="000000"/>
            </w:tcBorders>
          </w:tcPr>
          <w:p w14:paraId="74772F27" w14:textId="77777777" w:rsidR="00D855BB" w:rsidRDefault="00A334E2">
            <w:pPr>
              <w:pStyle w:val="TableParagraph"/>
              <w:ind w:left="103" w:right="390"/>
              <w:rPr>
                <w:sz w:val="20"/>
              </w:rPr>
            </w:pPr>
            <w:r>
              <w:rPr>
                <w:sz w:val="20"/>
              </w:rPr>
              <w:t>problems in particular contexts and formulation of wholly appropriate, thoughtful solutions / different approaches.</w:t>
            </w:r>
          </w:p>
        </w:tc>
      </w:tr>
      <w:tr w:rsidR="00D855BB" w14:paraId="74772F35" w14:textId="77777777">
        <w:trPr>
          <w:trHeight w:val="6212"/>
        </w:trPr>
        <w:tc>
          <w:tcPr>
            <w:tcW w:w="1736" w:type="dxa"/>
            <w:shd w:val="clear" w:color="auto" w:fill="8DB3E1"/>
          </w:tcPr>
          <w:p w14:paraId="74772F29" w14:textId="77777777" w:rsidR="00D855BB" w:rsidRDefault="00A334E2">
            <w:pPr>
              <w:pStyle w:val="TableParagraph"/>
              <w:spacing w:before="33"/>
              <w:ind w:left="215" w:right="301"/>
              <w:rPr>
                <w:b/>
                <w:sz w:val="20"/>
              </w:rPr>
            </w:pPr>
            <w:r>
              <w:rPr>
                <w:b/>
                <w:w w:val="95"/>
                <w:sz w:val="20"/>
              </w:rPr>
              <w:t xml:space="preserve">Transferable </w:t>
            </w:r>
            <w:r>
              <w:rPr>
                <w:b/>
                <w:sz w:val="20"/>
              </w:rPr>
              <w:t>skills for life and professional practice</w:t>
            </w:r>
          </w:p>
          <w:p w14:paraId="74772F2A" w14:textId="77777777" w:rsidR="00D855BB" w:rsidRDefault="00A334E2">
            <w:pPr>
              <w:pStyle w:val="TableParagraph"/>
              <w:spacing w:before="31"/>
              <w:ind w:left="215" w:right="46"/>
              <w:rPr>
                <w:sz w:val="18"/>
              </w:rPr>
            </w:pPr>
            <w:r>
              <w:rPr>
                <w:sz w:val="18"/>
              </w:rPr>
              <w:t xml:space="preserve">(Communicate the results of their study/work accurately and reliably, and with structured and coherent arguments; the qualities needed for employment requiring the exercise of some personal responsibility within a </w:t>
            </w:r>
            <w:r>
              <w:rPr>
                <w:spacing w:val="-3"/>
                <w:sz w:val="18"/>
              </w:rPr>
              <w:t xml:space="preserve">structured </w:t>
            </w:r>
            <w:r>
              <w:rPr>
                <w:sz w:val="18"/>
              </w:rPr>
              <w:t>and managed environment.)</w:t>
            </w:r>
          </w:p>
        </w:tc>
        <w:tc>
          <w:tcPr>
            <w:tcW w:w="1736" w:type="dxa"/>
            <w:tcBorders>
              <w:right w:val="dashSmallGap" w:sz="4" w:space="0" w:color="000000"/>
            </w:tcBorders>
          </w:tcPr>
          <w:p w14:paraId="74772F2B" w14:textId="77777777" w:rsidR="00D855BB" w:rsidRDefault="00A334E2">
            <w:pPr>
              <w:pStyle w:val="TableParagraph"/>
              <w:ind w:left="107" w:right="107"/>
              <w:rPr>
                <w:sz w:val="20"/>
              </w:rPr>
            </w:pPr>
            <w:r>
              <w:rPr>
                <w:sz w:val="20"/>
              </w:rPr>
              <w:t xml:space="preserve">Work is poorly structured, disorganised, inaccurate and/or confusingly expressed. Very weak use of language and/or very inappropriate style. Failure to work effectively individual or as part of a group. Little or no evidence of the skills for employment requiring the exercise of </w:t>
            </w:r>
            <w:r>
              <w:rPr>
                <w:spacing w:val="-4"/>
                <w:sz w:val="20"/>
              </w:rPr>
              <w:t xml:space="preserve">some </w:t>
            </w:r>
            <w:r>
              <w:rPr>
                <w:sz w:val="20"/>
              </w:rPr>
              <w:t>personal responsibility.</w:t>
            </w:r>
          </w:p>
        </w:tc>
        <w:tc>
          <w:tcPr>
            <w:tcW w:w="1739" w:type="dxa"/>
            <w:tcBorders>
              <w:left w:val="dashSmallGap" w:sz="4" w:space="0" w:color="000000"/>
              <w:right w:val="double" w:sz="1" w:space="0" w:color="000000"/>
            </w:tcBorders>
          </w:tcPr>
          <w:p w14:paraId="74772F2C" w14:textId="77777777" w:rsidR="00D855BB" w:rsidRDefault="00A334E2">
            <w:pPr>
              <w:pStyle w:val="TableParagraph"/>
              <w:ind w:left="106" w:right="145"/>
              <w:rPr>
                <w:sz w:val="20"/>
              </w:rPr>
            </w:pPr>
            <w:r>
              <w:rPr>
                <w:sz w:val="20"/>
              </w:rPr>
              <w:t>Work is poorly presented in a disjointed manner. It is loosely, and at times incoherently, structured, with information and ideas often poorly expressed.</w:t>
            </w:r>
          </w:p>
          <w:p w14:paraId="74772F2D" w14:textId="77777777" w:rsidR="00D855BB" w:rsidRDefault="00A334E2">
            <w:pPr>
              <w:pStyle w:val="TableParagraph"/>
              <w:ind w:left="106" w:right="147"/>
              <w:rPr>
                <w:sz w:val="20"/>
              </w:rPr>
            </w:pPr>
            <w:r>
              <w:rPr>
                <w:sz w:val="20"/>
              </w:rPr>
              <w:t>Weak use of language and/or inappropriate style. Flawed approach to individual or group work, meeting only partial obligations to others. Limited evidence of the skills for</w:t>
            </w:r>
          </w:p>
          <w:p w14:paraId="74772F2E" w14:textId="77777777" w:rsidR="00D855BB" w:rsidRDefault="00A334E2">
            <w:pPr>
              <w:pStyle w:val="TableParagraph"/>
              <w:spacing w:before="1" w:line="230" w:lineRule="atLeast"/>
              <w:ind w:left="106" w:right="481"/>
              <w:rPr>
                <w:sz w:val="20"/>
              </w:rPr>
            </w:pPr>
            <w:r>
              <w:rPr>
                <w:sz w:val="20"/>
              </w:rPr>
              <w:t>employment requiring the</w:t>
            </w:r>
          </w:p>
        </w:tc>
        <w:tc>
          <w:tcPr>
            <w:tcW w:w="1736" w:type="dxa"/>
            <w:tcBorders>
              <w:left w:val="double" w:sz="1" w:space="0" w:color="000000"/>
              <w:right w:val="dashSmallGap" w:sz="4" w:space="0" w:color="000000"/>
            </w:tcBorders>
          </w:tcPr>
          <w:p w14:paraId="74772F2F" w14:textId="77777777" w:rsidR="00D855BB" w:rsidRDefault="00A334E2">
            <w:pPr>
              <w:pStyle w:val="TableParagraph"/>
              <w:ind w:left="95" w:right="108"/>
              <w:rPr>
                <w:sz w:val="20"/>
              </w:rPr>
            </w:pPr>
            <w:r>
              <w:rPr>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w:t>
            </w:r>
            <w:r>
              <w:rPr>
                <w:spacing w:val="-4"/>
                <w:sz w:val="20"/>
              </w:rPr>
              <w:t xml:space="preserve">some </w:t>
            </w:r>
            <w:r>
              <w:rPr>
                <w:sz w:val="20"/>
              </w:rPr>
              <w:t>personal responsibility,</w:t>
            </w:r>
          </w:p>
          <w:p w14:paraId="74772F30" w14:textId="77777777" w:rsidR="00D855BB" w:rsidRDefault="00A334E2">
            <w:pPr>
              <w:pStyle w:val="TableParagraph"/>
              <w:spacing w:before="2" w:line="211" w:lineRule="exact"/>
              <w:ind w:left="95"/>
              <w:rPr>
                <w:sz w:val="20"/>
              </w:rPr>
            </w:pPr>
            <w:r>
              <w:rPr>
                <w:sz w:val="20"/>
              </w:rPr>
              <w:t>with some areas</w:t>
            </w:r>
          </w:p>
        </w:tc>
        <w:tc>
          <w:tcPr>
            <w:tcW w:w="1736" w:type="dxa"/>
            <w:tcBorders>
              <w:left w:val="dashSmallGap" w:sz="4" w:space="0" w:color="000000"/>
              <w:right w:val="dashSmallGap" w:sz="4" w:space="0" w:color="000000"/>
            </w:tcBorders>
          </w:tcPr>
          <w:p w14:paraId="74772F31" w14:textId="77777777" w:rsidR="00D855BB" w:rsidRDefault="00A334E2">
            <w:pPr>
              <w:pStyle w:val="TableParagraph"/>
              <w:ind w:left="105" w:right="108"/>
              <w:rPr>
                <w:sz w:val="20"/>
              </w:rPr>
            </w:pPr>
            <w:r>
              <w:rPr>
                <w:sz w:val="20"/>
              </w:rPr>
              <w:t xml:space="preserve">Mostly coherent, </w:t>
            </w:r>
            <w:proofErr w:type="gramStart"/>
            <w:r>
              <w:rPr>
                <w:sz w:val="20"/>
              </w:rPr>
              <w:t>organised</w:t>
            </w:r>
            <w:proofErr w:type="gramEnd"/>
            <w:r>
              <w:rPr>
                <w:sz w:val="20"/>
              </w:rPr>
              <w:t xml:space="preserve"> and accurate work, </w:t>
            </w:r>
            <w:r>
              <w:rPr>
                <w:spacing w:val="-8"/>
                <w:sz w:val="20"/>
              </w:rPr>
              <w:t xml:space="preserve">in </w:t>
            </w:r>
            <w:r>
              <w:rPr>
                <w:sz w:val="20"/>
              </w:rPr>
              <w:t xml:space="preserve">a suitable structure and is for the most part clearly expressed. Can work effectively independently and/or as part of a team, with clear contribution to group activities. Demonstrates the skills for employment requiring the exercise of </w:t>
            </w:r>
            <w:r>
              <w:rPr>
                <w:spacing w:val="-4"/>
                <w:sz w:val="20"/>
              </w:rPr>
              <w:t xml:space="preserve">some </w:t>
            </w:r>
            <w:r>
              <w:rPr>
                <w:sz w:val="20"/>
              </w:rPr>
              <w:t>personal responsibility, with some areas of strength and some of minor weakness.</w:t>
            </w:r>
          </w:p>
        </w:tc>
        <w:tc>
          <w:tcPr>
            <w:tcW w:w="1738" w:type="dxa"/>
            <w:tcBorders>
              <w:left w:val="dashSmallGap" w:sz="4" w:space="0" w:color="000000"/>
              <w:right w:val="dashSmallGap" w:sz="4" w:space="0" w:color="000000"/>
            </w:tcBorders>
          </w:tcPr>
          <w:p w14:paraId="74772F32" w14:textId="77777777" w:rsidR="00D855BB" w:rsidRDefault="00A334E2">
            <w:pPr>
              <w:pStyle w:val="TableParagraph"/>
              <w:ind w:left="104" w:right="111"/>
              <w:rPr>
                <w:sz w:val="20"/>
              </w:rPr>
            </w:pPr>
            <w:r>
              <w:rPr>
                <w:sz w:val="20"/>
              </w:rPr>
              <w:t xml:space="preserve">Work is accurate, coherent, fluent, </w:t>
            </w:r>
            <w:proofErr w:type="gramStart"/>
            <w:r>
              <w:rPr>
                <w:sz w:val="20"/>
              </w:rPr>
              <w:t>well-structured</w:t>
            </w:r>
            <w:proofErr w:type="gramEnd"/>
            <w:r>
              <w:rPr>
                <w:sz w:val="20"/>
              </w:rPr>
              <w:t xml:space="preserve"> and organised. Can work effectively independently and/or as part of a team, with </w:t>
            </w:r>
            <w:r>
              <w:rPr>
                <w:spacing w:val="-4"/>
                <w:sz w:val="20"/>
              </w:rPr>
              <w:t xml:space="preserve">very </w:t>
            </w:r>
            <w:r>
              <w:rPr>
                <w:sz w:val="20"/>
              </w:rPr>
              <w:t xml:space="preserve">good contribution to group activities. Demonstrates very good skills for employment requiring the exercise of </w:t>
            </w:r>
            <w:r>
              <w:rPr>
                <w:spacing w:val="-4"/>
                <w:sz w:val="20"/>
              </w:rPr>
              <w:t xml:space="preserve">some </w:t>
            </w:r>
            <w:r>
              <w:rPr>
                <w:sz w:val="20"/>
              </w:rPr>
              <w:t>personal responsibility, with just occasional minor weakness.</w:t>
            </w:r>
          </w:p>
        </w:tc>
        <w:tc>
          <w:tcPr>
            <w:tcW w:w="1736" w:type="dxa"/>
            <w:tcBorders>
              <w:left w:val="dashSmallGap" w:sz="4" w:space="0" w:color="000000"/>
              <w:right w:val="dashSmallGap" w:sz="4" w:space="0" w:color="000000"/>
            </w:tcBorders>
          </w:tcPr>
          <w:p w14:paraId="74772F33" w14:textId="77777777" w:rsidR="00D855BB" w:rsidRDefault="00A334E2">
            <w:pPr>
              <w:pStyle w:val="TableParagraph"/>
              <w:ind w:left="104" w:right="110"/>
              <w:rPr>
                <w:sz w:val="20"/>
              </w:rPr>
            </w:pPr>
            <w:r>
              <w:rPr>
                <w:sz w:val="20"/>
              </w:rPr>
              <w:t xml:space="preserve">Work is coherent, very fluent and is presented professionally. Can work effectively independently and/or as part of a team, with an excellent contribution to group activities. Demonstrates excellent skills for employment requiring the exercise of </w:t>
            </w:r>
            <w:r>
              <w:rPr>
                <w:spacing w:val="-4"/>
                <w:sz w:val="20"/>
              </w:rPr>
              <w:t xml:space="preserve">some </w:t>
            </w:r>
            <w:r>
              <w:rPr>
                <w:sz w:val="20"/>
              </w:rPr>
              <w:t>personal responsibility with an appetite for further development.</w:t>
            </w:r>
          </w:p>
        </w:tc>
        <w:tc>
          <w:tcPr>
            <w:tcW w:w="1735" w:type="dxa"/>
            <w:tcBorders>
              <w:left w:val="dashSmallGap" w:sz="4" w:space="0" w:color="000000"/>
            </w:tcBorders>
          </w:tcPr>
          <w:p w14:paraId="74772F34" w14:textId="77777777" w:rsidR="00D855BB" w:rsidRDefault="00A334E2">
            <w:pPr>
              <w:pStyle w:val="TableParagraph"/>
              <w:ind w:left="103" w:right="109"/>
              <w:rPr>
                <w:sz w:val="20"/>
              </w:rPr>
            </w:pPr>
            <w:r>
              <w:rPr>
                <w:sz w:val="20"/>
              </w:rPr>
              <w:t xml:space="preserve">Work is accurate, exceptionally coherent, very fluent and presented well. Can work effectively independently and/or as part of a team, with an exceptional contribution to group activities. Demonstrates exceptional skills for employment requiring the exercise of </w:t>
            </w:r>
            <w:r>
              <w:rPr>
                <w:spacing w:val="-4"/>
                <w:sz w:val="20"/>
              </w:rPr>
              <w:t xml:space="preserve">some </w:t>
            </w:r>
            <w:r>
              <w:rPr>
                <w:sz w:val="20"/>
              </w:rPr>
              <w:t>personal responsibility with an appetite for further development.</w:t>
            </w:r>
          </w:p>
        </w:tc>
      </w:tr>
    </w:tbl>
    <w:p w14:paraId="74772F36" w14:textId="77777777" w:rsidR="00D855BB" w:rsidRDefault="00D855BB">
      <w:pPr>
        <w:rPr>
          <w:sz w:val="20"/>
        </w:rPr>
        <w:sectPr w:rsidR="00D855BB">
          <w:footerReference w:type="default" r:id="rId12"/>
          <w:pgSz w:w="16840" w:h="11900" w:orient="landscape"/>
          <w:pgMar w:top="7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D855BB" w14:paraId="74772F44" w14:textId="77777777">
        <w:trPr>
          <w:trHeight w:val="415"/>
        </w:trPr>
        <w:tc>
          <w:tcPr>
            <w:tcW w:w="1736" w:type="dxa"/>
            <w:shd w:val="clear" w:color="auto" w:fill="8DB3E1"/>
          </w:tcPr>
          <w:p w14:paraId="74772F37" w14:textId="77777777" w:rsidR="00D855BB" w:rsidRDefault="00A334E2">
            <w:pPr>
              <w:pStyle w:val="TableParagraph"/>
              <w:spacing w:line="206" w:lineRule="exact"/>
              <w:ind w:left="107"/>
              <w:rPr>
                <w:b/>
                <w:sz w:val="18"/>
              </w:rPr>
            </w:pPr>
            <w:r>
              <w:rPr>
                <w:b/>
                <w:sz w:val="18"/>
              </w:rPr>
              <w:lastRenderedPageBreak/>
              <w:t>Level 4</w:t>
            </w:r>
          </w:p>
        </w:tc>
        <w:tc>
          <w:tcPr>
            <w:tcW w:w="1736" w:type="dxa"/>
            <w:tcBorders>
              <w:right w:val="dashSmallGap" w:sz="4" w:space="0" w:color="000000"/>
            </w:tcBorders>
            <w:shd w:val="clear" w:color="auto" w:fill="8DB3E1"/>
          </w:tcPr>
          <w:p w14:paraId="74772F38" w14:textId="77777777" w:rsidR="00D855BB" w:rsidRDefault="00A334E2">
            <w:pPr>
              <w:pStyle w:val="TableParagraph"/>
              <w:spacing w:before="102"/>
              <w:ind w:right="657"/>
              <w:jc w:val="right"/>
              <w:rPr>
                <w:b/>
                <w:sz w:val="18"/>
              </w:rPr>
            </w:pPr>
            <w:r>
              <w:rPr>
                <w:b/>
                <w:sz w:val="18"/>
              </w:rPr>
              <w:t>FAIL</w:t>
            </w:r>
          </w:p>
        </w:tc>
        <w:tc>
          <w:tcPr>
            <w:tcW w:w="1734" w:type="dxa"/>
            <w:tcBorders>
              <w:left w:val="dashSmallGap" w:sz="4" w:space="0" w:color="000000"/>
            </w:tcBorders>
            <w:shd w:val="clear" w:color="auto" w:fill="8DB3E1"/>
          </w:tcPr>
          <w:p w14:paraId="74772F39" w14:textId="77777777" w:rsidR="00D855BB" w:rsidRDefault="00A334E2">
            <w:pPr>
              <w:pStyle w:val="TableParagraph"/>
              <w:spacing w:before="102"/>
              <w:ind w:left="134" w:right="129"/>
              <w:jc w:val="center"/>
              <w:rPr>
                <w:b/>
                <w:sz w:val="18"/>
              </w:rPr>
            </w:pPr>
            <w:r>
              <w:rPr>
                <w:b/>
                <w:sz w:val="18"/>
              </w:rPr>
              <w:t>MARGINAL FAIL</w:t>
            </w:r>
          </w:p>
        </w:tc>
        <w:tc>
          <w:tcPr>
            <w:tcW w:w="1741" w:type="dxa"/>
            <w:tcBorders>
              <w:right w:val="dashSmallGap" w:sz="4" w:space="0" w:color="000000"/>
            </w:tcBorders>
            <w:shd w:val="clear" w:color="auto" w:fill="8DB3E1"/>
          </w:tcPr>
          <w:p w14:paraId="74772F3A" w14:textId="77777777" w:rsidR="00D855BB" w:rsidRDefault="00A334E2">
            <w:pPr>
              <w:pStyle w:val="TableParagraph"/>
              <w:spacing w:line="206" w:lineRule="exact"/>
              <w:ind w:left="150" w:right="141"/>
              <w:jc w:val="center"/>
              <w:rPr>
                <w:b/>
                <w:sz w:val="18"/>
              </w:rPr>
            </w:pPr>
            <w:r>
              <w:rPr>
                <w:b/>
                <w:sz w:val="18"/>
              </w:rPr>
              <w:t>SATISFACTORY</w:t>
            </w:r>
          </w:p>
          <w:p w14:paraId="74772F3B" w14:textId="77777777" w:rsidR="00D855BB" w:rsidRDefault="00A334E2">
            <w:pPr>
              <w:pStyle w:val="TableParagraph"/>
              <w:spacing w:line="189" w:lineRule="exact"/>
              <w:ind w:left="150" w:right="139"/>
              <w:jc w:val="center"/>
              <w:rPr>
                <w:b/>
                <w:sz w:val="18"/>
              </w:rPr>
            </w:pPr>
            <w:r>
              <w:rPr>
                <w:b/>
                <w:sz w:val="18"/>
              </w:rPr>
              <w:t>(3</w:t>
            </w:r>
            <w:r>
              <w:rPr>
                <w:b/>
                <w:sz w:val="18"/>
                <w:vertAlign w:val="superscript"/>
              </w:rPr>
              <w:t>rd</w:t>
            </w:r>
            <w:r>
              <w:rPr>
                <w:b/>
                <w:sz w:val="18"/>
              </w:rPr>
              <w:t xml:space="preserve"> / Pass)</w:t>
            </w:r>
          </w:p>
        </w:tc>
        <w:tc>
          <w:tcPr>
            <w:tcW w:w="1737" w:type="dxa"/>
            <w:tcBorders>
              <w:left w:val="dashSmallGap" w:sz="4" w:space="0" w:color="000000"/>
              <w:right w:val="dashSmallGap" w:sz="4" w:space="0" w:color="000000"/>
            </w:tcBorders>
            <w:shd w:val="clear" w:color="auto" w:fill="8DB3E1"/>
          </w:tcPr>
          <w:p w14:paraId="74772F3C" w14:textId="77777777" w:rsidR="00D855BB" w:rsidRDefault="00A334E2">
            <w:pPr>
              <w:pStyle w:val="TableParagraph"/>
              <w:spacing w:line="206" w:lineRule="exact"/>
              <w:ind w:left="140" w:right="140"/>
              <w:jc w:val="center"/>
              <w:rPr>
                <w:b/>
                <w:sz w:val="18"/>
              </w:rPr>
            </w:pPr>
            <w:r>
              <w:rPr>
                <w:b/>
                <w:sz w:val="18"/>
              </w:rPr>
              <w:t>GOOD</w:t>
            </w:r>
          </w:p>
          <w:p w14:paraId="74772F3D" w14:textId="77777777" w:rsidR="00D855BB" w:rsidRDefault="00A334E2">
            <w:pPr>
              <w:pStyle w:val="TableParagraph"/>
              <w:spacing w:line="189" w:lineRule="exact"/>
              <w:ind w:left="140" w:right="139"/>
              <w:jc w:val="center"/>
              <w:rPr>
                <w:b/>
                <w:sz w:val="18"/>
              </w:rPr>
            </w:pPr>
            <w:r>
              <w:rPr>
                <w:b/>
                <w:sz w:val="18"/>
              </w:rPr>
              <w:t>(2.2 / Pass)</w:t>
            </w:r>
          </w:p>
        </w:tc>
        <w:tc>
          <w:tcPr>
            <w:tcW w:w="1739" w:type="dxa"/>
            <w:tcBorders>
              <w:left w:val="dashSmallGap" w:sz="4" w:space="0" w:color="000000"/>
              <w:right w:val="dashSmallGap" w:sz="4" w:space="0" w:color="000000"/>
            </w:tcBorders>
            <w:shd w:val="clear" w:color="auto" w:fill="8DB3E1"/>
          </w:tcPr>
          <w:p w14:paraId="74772F3E" w14:textId="77777777" w:rsidR="00D855BB" w:rsidRDefault="00A334E2">
            <w:pPr>
              <w:pStyle w:val="TableParagraph"/>
              <w:spacing w:line="206" w:lineRule="exact"/>
              <w:ind w:left="317"/>
              <w:rPr>
                <w:b/>
                <w:sz w:val="18"/>
              </w:rPr>
            </w:pPr>
            <w:r>
              <w:rPr>
                <w:b/>
                <w:sz w:val="18"/>
              </w:rPr>
              <w:t>VERY GOOD</w:t>
            </w:r>
          </w:p>
          <w:p w14:paraId="74772F3F" w14:textId="77777777" w:rsidR="00D855BB" w:rsidRDefault="00A334E2">
            <w:pPr>
              <w:pStyle w:val="TableParagraph"/>
              <w:spacing w:line="189" w:lineRule="exact"/>
              <w:ind w:left="386"/>
              <w:rPr>
                <w:b/>
                <w:sz w:val="18"/>
              </w:rPr>
            </w:pPr>
            <w:r>
              <w:rPr>
                <w:b/>
                <w:sz w:val="18"/>
              </w:rPr>
              <w:t>(2.1 / Merit)</w:t>
            </w:r>
          </w:p>
        </w:tc>
        <w:tc>
          <w:tcPr>
            <w:tcW w:w="1737" w:type="dxa"/>
            <w:tcBorders>
              <w:left w:val="dashSmallGap" w:sz="4" w:space="0" w:color="000000"/>
              <w:right w:val="dashSmallGap" w:sz="4" w:space="0" w:color="000000"/>
            </w:tcBorders>
            <w:shd w:val="clear" w:color="auto" w:fill="8DB3E1"/>
          </w:tcPr>
          <w:p w14:paraId="74772F40" w14:textId="77777777" w:rsidR="00D855BB" w:rsidRDefault="00A334E2">
            <w:pPr>
              <w:pStyle w:val="TableParagraph"/>
              <w:spacing w:line="206" w:lineRule="exact"/>
              <w:ind w:left="139" w:right="142"/>
              <w:jc w:val="center"/>
              <w:rPr>
                <w:b/>
                <w:sz w:val="18"/>
              </w:rPr>
            </w:pPr>
            <w:r>
              <w:rPr>
                <w:b/>
                <w:sz w:val="18"/>
              </w:rPr>
              <w:t>EXCELLENT</w:t>
            </w:r>
          </w:p>
          <w:p w14:paraId="74772F41" w14:textId="77777777" w:rsidR="00D855BB" w:rsidRDefault="00A334E2">
            <w:pPr>
              <w:pStyle w:val="TableParagraph"/>
              <w:spacing w:line="189" w:lineRule="exact"/>
              <w:ind w:left="140" w:right="142"/>
              <w:jc w:val="center"/>
              <w:rPr>
                <w:b/>
                <w:sz w:val="18"/>
              </w:rPr>
            </w:pPr>
            <w:r>
              <w:rPr>
                <w:b/>
                <w:sz w:val="18"/>
              </w:rPr>
              <w:t>(1</w:t>
            </w:r>
            <w:r>
              <w:rPr>
                <w:b/>
                <w:sz w:val="18"/>
                <w:vertAlign w:val="superscript"/>
              </w:rPr>
              <w:t>st</w:t>
            </w:r>
            <w:r>
              <w:rPr>
                <w:b/>
                <w:sz w:val="18"/>
              </w:rPr>
              <w:t xml:space="preserve"> / Distinction)</w:t>
            </w:r>
          </w:p>
        </w:tc>
        <w:tc>
          <w:tcPr>
            <w:tcW w:w="1736" w:type="dxa"/>
            <w:tcBorders>
              <w:left w:val="dashSmallGap" w:sz="4" w:space="0" w:color="000000"/>
            </w:tcBorders>
            <w:shd w:val="clear" w:color="auto" w:fill="8DB3E1"/>
          </w:tcPr>
          <w:p w14:paraId="74772F42" w14:textId="77777777" w:rsidR="00D855BB" w:rsidRDefault="00A334E2">
            <w:pPr>
              <w:pStyle w:val="TableParagraph"/>
              <w:spacing w:line="206" w:lineRule="exact"/>
              <w:ind w:left="220"/>
              <w:rPr>
                <w:b/>
                <w:sz w:val="18"/>
              </w:rPr>
            </w:pPr>
            <w:r>
              <w:rPr>
                <w:b/>
                <w:sz w:val="18"/>
              </w:rPr>
              <w:t>EXCEPTIONAL</w:t>
            </w:r>
          </w:p>
          <w:p w14:paraId="74772F43" w14:textId="77777777" w:rsidR="00D855BB" w:rsidRDefault="00A334E2">
            <w:pPr>
              <w:pStyle w:val="TableParagraph"/>
              <w:spacing w:line="189" w:lineRule="exact"/>
              <w:ind w:left="156"/>
              <w:rPr>
                <w:b/>
                <w:sz w:val="18"/>
              </w:rPr>
            </w:pPr>
            <w:r>
              <w:rPr>
                <w:b/>
                <w:sz w:val="18"/>
              </w:rPr>
              <w:t>(1</w:t>
            </w:r>
            <w:r>
              <w:rPr>
                <w:b/>
                <w:sz w:val="18"/>
                <w:vertAlign w:val="superscript"/>
              </w:rPr>
              <w:t>st</w:t>
            </w:r>
            <w:r>
              <w:rPr>
                <w:b/>
                <w:sz w:val="18"/>
              </w:rPr>
              <w:t xml:space="preserve"> / Distinction)</w:t>
            </w:r>
          </w:p>
        </w:tc>
      </w:tr>
      <w:tr w:rsidR="00D855BB" w14:paraId="74772F4D" w14:textId="77777777">
        <w:trPr>
          <w:trHeight w:val="230"/>
        </w:trPr>
        <w:tc>
          <w:tcPr>
            <w:tcW w:w="1736" w:type="dxa"/>
            <w:shd w:val="clear" w:color="auto" w:fill="8DB3E1"/>
          </w:tcPr>
          <w:p w14:paraId="74772F45" w14:textId="77777777" w:rsidR="00D855BB" w:rsidRDefault="00A334E2">
            <w:pPr>
              <w:pStyle w:val="TableParagraph"/>
              <w:spacing w:line="210" w:lineRule="exact"/>
              <w:ind w:left="278"/>
              <w:rPr>
                <w:b/>
                <w:sz w:val="20"/>
              </w:rPr>
            </w:pPr>
            <w:r>
              <w:rPr>
                <w:b/>
                <w:sz w:val="20"/>
              </w:rPr>
              <w:t>Category</w:t>
            </w:r>
          </w:p>
        </w:tc>
        <w:tc>
          <w:tcPr>
            <w:tcW w:w="1736" w:type="dxa"/>
            <w:tcBorders>
              <w:right w:val="dashSmallGap" w:sz="4" w:space="0" w:color="000000"/>
            </w:tcBorders>
            <w:shd w:val="clear" w:color="auto" w:fill="8DB3E1"/>
          </w:tcPr>
          <w:p w14:paraId="74772F46" w14:textId="77777777" w:rsidR="00D855BB" w:rsidRDefault="00A334E2">
            <w:pPr>
              <w:pStyle w:val="TableParagraph"/>
              <w:spacing w:before="20" w:line="189" w:lineRule="exact"/>
              <w:ind w:right="594"/>
              <w:jc w:val="right"/>
              <w:rPr>
                <w:b/>
                <w:sz w:val="18"/>
              </w:rPr>
            </w:pPr>
            <w:r>
              <w:rPr>
                <w:b/>
                <w:w w:val="95"/>
                <w:sz w:val="18"/>
              </w:rPr>
              <w:t>0-29%</w:t>
            </w:r>
          </w:p>
        </w:tc>
        <w:tc>
          <w:tcPr>
            <w:tcW w:w="1734" w:type="dxa"/>
            <w:tcBorders>
              <w:left w:val="dashSmallGap" w:sz="4" w:space="0" w:color="000000"/>
            </w:tcBorders>
            <w:shd w:val="clear" w:color="auto" w:fill="8DB3E1"/>
          </w:tcPr>
          <w:p w14:paraId="74772F47" w14:textId="77777777" w:rsidR="00D855BB" w:rsidRDefault="00A334E2">
            <w:pPr>
              <w:pStyle w:val="TableParagraph"/>
              <w:spacing w:before="20" w:line="189" w:lineRule="exact"/>
              <w:ind w:left="134" w:right="124"/>
              <w:jc w:val="center"/>
              <w:rPr>
                <w:b/>
                <w:sz w:val="18"/>
              </w:rPr>
            </w:pPr>
            <w:r>
              <w:rPr>
                <w:b/>
                <w:sz w:val="18"/>
              </w:rPr>
              <w:t>30-39%</w:t>
            </w:r>
          </w:p>
        </w:tc>
        <w:tc>
          <w:tcPr>
            <w:tcW w:w="1741" w:type="dxa"/>
            <w:tcBorders>
              <w:right w:val="dashSmallGap" w:sz="4" w:space="0" w:color="000000"/>
            </w:tcBorders>
            <w:shd w:val="clear" w:color="auto" w:fill="8DB3E1"/>
          </w:tcPr>
          <w:p w14:paraId="74772F48" w14:textId="77777777" w:rsidR="00D855BB" w:rsidRDefault="00A334E2">
            <w:pPr>
              <w:pStyle w:val="TableParagraph"/>
              <w:spacing w:before="20" w:line="189" w:lineRule="exact"/>
              <w:ind w:left="559"/>
              <w:rPr>
                <w:b/>
                <w:sz w:val="18"/>
              </w:rPr>
            </w:pPr>
            <w:r>
              <w:rPr>
                <w:b/>
                <w:sz w:val="18"/>
              </w:rPr>
              <w:t>40-49%</w:t>
            </w:r>
          </w:p>
        </w:tc>
        <w:tc>
          <w:tcPr>
            <w:tcW w:w="1737" w:type="dxa"/>
            <w:tcBorders>
              <w:left w:val="dashSmallGap" w:sz="4" w:space="0" w:color="000000"/>
              <w:right w:val="dashSmallGap" w:sz="4" w:space="0" w:color="000000"/>
            </w:tcBorders>
            <w:shd w:val="clear" w:color="auto" w:fill="8DB3E1"/>
          </w:tcPr>
          <w:p w14:paraId="74772F49" w14:textId="77777777" w:rsidR="00D855BB" w:rsidRDefault="00A334E2">
            <w:pPr>
              <w:pStyle w:val="TableParagraph"/>
              <w:spacing w:before="20" w:line="189" w:lineRule="exact"/>
              <w:ind w:left="553"/>
              <w:rPr>
                <w:b/>
                <w:sz w:val="18"/>
              </w:rPr>
            </w:pPr>
            <w:r>
              <w:rPr>
                <w:b/>
                <w:sz w:val="18"/>
              </w:rPr>
              <w:t>50-59%</w:t>
            </w:r>
          </w:p>
        </w:tc>
        <w:tc>
          <w:tcPr>
            <w:tcW w:w="1739" w:type="dxa"/>
            <w:tcBorders>
              <w:left w:val="dashSmallGap" w:sz="4" w:space="0" w:color="000000"/>
              <w:right w:val="dashSmallGap" w:sz="4" w:space="0" w:color="000000"/>
            </w:tcBorders>
            <w:shd w:val="clear" w:color="auto" w:fill="8DB3E1"/>
          </w:tcPr>
          <w:p w14:paraId="74772F4A" w14:textId="77777777" w:rsidR="00D855BB" w:rsidRDefault="00A334E2">
            <w:pPr>
              <w:pStyle w:val="TableParagraph"/>
              <w:spacing w:before="20" w:line="189" w:lineRule="exact"/>
              <w:ind w:left="552"/>
              <w:rPr>
                <w:b/>
                <w:sz w:val="18"/>
              </w:rPr>
            </w:pPr>
            <w:r>
              <w:rPr>
                <w:b/>
                <w:sz w:val="18"/>
              </w:rPr>
              <w:t>60-69%</w:t>
            </w:r>
          </w:p>
        </w:tc>
        <w:tc>
          <w:tcPr>
            <w:tcW w:w="1737" w:type="dxa"/>
            <w:tcBorders>
              <w:left w:val="dashSmallGap" w:sz="4" w:space="0" w:color="000000"/>
              <w:right w:val="dashSmallGap" w:sz="4" w:space="0" w:color="000000"/>
            </w:tcBorders>
            <w:shd w:val="clear" w:color="auto" w:fill="8DB3E1"/>
          </w:tcPr>
          <w:p w14:paraId="74772F4B" w14:textId="77777777" w:rsidR="00D855BB" w:rsidRDefault="00A334E2">
            <w:pPr>
              <w:pStyle w:val="TableParagraph"/>
              <w:spacing w:before="20" w:line="189" w:lineRule="exact"/>
              <w:ind w:left="550"/>
              <w:rPr>
                <w:b/>
                <w:sz w:val="18"/>
              </w:rPr>
            </w:pPr>
            <w:r>
              <w:rPr>
                <w:b/>
                <w:sz w:val="18"/>
              </w:rPr>
              <w:t>70-84%</w:t>
            </w:r>
          </w:p>
        </w:tc>
        <w:tc>
          <w:tcPr>
            <w:tcW w:w="1736" w:type="dxa"/>
            <w:tcBorders>
              <w:left w:val="dashSmallGap" w:sz="4" w:space="0" w:color="000000"/>
            </w:tcBorders>
            <w:shd w:val="clear" w:color="auto" w:fill="8DB3E1"/>
          </w:tcPr>
          <w:p w14:paraId="74772F4C" w14:textId="77777777" w:rsidR="00D855BB" w:rsidRDefault="00A334E2">
            <w:pPr>
              <w:pStyle w:val="TableParagraph"/>
              <w:spacing w:line="206" w:lineRule="exact"/>
              <w:ind w:left="499"/>
              <w:rPr>
                <w:b/>
                <w:sz w:val="18"/>
              </w:rPr>
            </w:pPr>
            <w:r>
              <w:rPr>
                <w:b/>
                <w:sz w:val="18"/>
              </w:rPr>
              <w:t>85-100%</w:t>
            </w:r>
          </w:p>
        </w:tc>
      </w:tr>
      <w:tr w:rsidR="00D855BB" w14:paraId="74772F57" w14:textId="77777777">
        <w:trPr>
          <w:trHeight w:val="688"/>
        </w:trPr>
        <w:tc>
          <w:tcPr>
            <w:tcW w:w="1736" w:type="dxa"/>
            <w:shd w:val="clear" w:color="auto" w:fill="8DB3E1"/>
          </w:tcPr>
          <w:p w14:paraId="74772F4E" w14:textId="77777777" w:rsidR="00D855BB" w:rsidRDefault="00D855BB">
            <w:pPr>
              <w:pStyle w:val="TableParagraph"/>
              <w:rPr>
                <w:rFonts w:ascii="Times New Roman"/>
                <w:sz w:val="18"/>
              </w:rPr>
            </w:pPr>
          </w:p>
        </w:tc>
        <w:tc>
          <w:tcPr>
            <w:tcW w:w="1736" w:type="dxa"/>
            <w:tcBorders>
              <w:right w:val="dashSmallGap" w:sz="4" w:space="0" w:color="000000"/>
            </w:tcBorders>
          </w:tcPr>
          <w:p w14:paraId="74772F4F" w14:textId="77777777" w:rsidR="00D855BB" w:rsidRDefault="00D855BB">
            <w:pPr>
              <w:pStyle w:val="TableParagraph"/>
              <w:rPr>
                <w:rFonts w:ascii="Times New Roman"/>
                <w:sz w:val="18"/>
              </w:rPr>
            </w:pPr>
          </w:p>
        </w:tc>
        <w:tc>
          <w:tcPr>
            <w:tcW w:w="1734" w:type="dxa"/>
            <w:tcBorders>
              <w:left w:val="dashSmallGap" w:sz="4" w:space="0" w:color="000000"/>
              <w:right w:val="double" w:sz="1" w:space="0" w:color="000000"/>
            </w:tcBorders>
          </w:tcPr>
          <w:p w14:paraId="74772F50" w14:textId="77777777" w:rsidR="00D855BB" w:rsidRDefault="00A334E2">
            <w:pPr>
              <w:pStyle w:val="TableParagraph"/>
              <w:ind w:left="106" w:right="76"/>
              <w:rPr>
                <w:sz w:val="20"/>
              </w:rPr>
            </w:pPr>
            <w:r>
              <w:rPr>
                <w:sz w:val="20"/>
              </w:rPr>
              <w:t>exercise of some personal</w:t>
            </w:r>
          </w:p>
          <w:p w14:paraId="74772F51" w14:textId="77777777" w:rsidR="00D855BB" w:rsidRDefault="00A334E2">
            <w:pPr>
              <w:pStyle w:val="TableParagraph"/>
              <w:spacing w:line="209" w:lineRule="exact"/>
              <w:ind w:left="106"/>
              <w:rPr>
                <w:sz w:val="20"/>
              </w:rPr>
            </w:pPr>
            <w:r>
              <w:rPr>
                <w:sz w:val="20"/>
              </w:rPr>
              <w:t>responsibility.</w:t>
            </w:r>
          </w:p>
        </w:tc>
        <w:tc>
          <w:tcPr>
            <w:tcW w:w="1741" w:type="dxa"/>
            <w:tcBorders>
              <w:left w:val="double" w:sz="1" w:space="0" w:color="000000"/>
              <w:right w:val="dashSmallGap" w:sz="4" w:space="0" w:color="000000"/>
            </w:tcBorders>
          </w:tcPr>
          <w:p w14:paraId="74772F52" w14:textId="77777777" w:rsidR="00D855BB" w:rsidRDefault="00A334E2">
            <w:pPr>
              <w:pStyle w:val="TableParagraph"/>
              <w:ind w:left="100" w:right="20"/>
              <w:rPr>
                <w:sz w:val="20"/>
              </w:rPr>
            </w:pPr>
            <w:r>
              <w:rPr>
                <w:sz w:val="20"/>
              </w:rPr>
              <w:t xml:space="preserve">of minor </w:t>
            </w:r>
            <w:r>
              <w:rPr>
                <w:w w:val="95"/>
                <w:sz w:val="20"/>
              </w:rPr>
              <w:t>weakness.</w:t>
            </w:r>
          </w:p>
        </w:tc>
        <w:tc>
          <w:tcPr>
            <w:tcW w:w="1737" w:type="dxa"/>
            <w:tcBorders>
              <w:left w:val="dashSmallGap" w:sz="4" w:space="0" w:color="000000"/>
              <w:right w:val="dashSmallGap" w:sz="4" w:space="0" w:color="000000"/>
            </w:tcBorders>
          </w:tcPr>
          <w:p w14:paraId="74772F53" w14:textId="77777777" w:rsidR="00D855BB" w:rsidRDefault="00D855BB">
            <w:pPr>
              <w:pStyle w:val="TableParagraph"/>
              <w:rPr>
                <w:rFonts w:ascii="Times New Roman"/>
                <w:sz w:val="18"/>
              </w:rPr>
            </w:pPr>
          </w:p>
        </w:tc>
        <w:tc>
          <w:tcPr>
            <w:tcW w:w="1739" w:type="dxa"/>
            <w:tcBorders>
              <w:left w:val="dashSmallGap" w:sz="4" w:space="0" w:color="000000"/>
              <w:right w:val="dashSmallGap" w:sz="4" w:space="0" w:color="000000"/>
            </w:tcBorders>
          </w:tcPr>
          <w:p w14:paraId="74772F54" w14:textId="77777777" w:rsidR="00D855BB" w:rsidRDefault="00D855BB">
            <w:pPr>
              <w:pStyle w:val="TableParagraph"/>
              <w:rPr>
                <w:rFonts w:ascii="Times New Roman"/>
                <w:sz w:val="18"/>
              </w:rPr>
            </w:pPr>
          </w:p>
        </w:tc>
        <w:tc>
          <w:tcPr>
            <w:tcW w:w="1737" w:type="dxa"/>
            <w:tcBorders>
              <w:left w:val="dashSmallGap" w:sz="4" w:space="0" w:color="000000"/>
              <w:right w:val="dashSmallGap" w:sz="4" w:space="0" w:color="000000"/>
            </w:tcBorders>
          </w:tcPr>
          <w:p w14:paraId="74772F55" w14:textId="77777777" w:rsidR="00D855BB" w:rsidRDefault="00D855BB">
            <w:pPr>
              <w:pStyle w:val="TableParagraph"/>
              <w:rPr>
                <w:rFonts w:ascii="Times New Roman"/>
                <w:sz w:val="18"/>
              </w:rPr>
            </w:pPr>
          </w:p>
        </w:tc>
        <w:tc>
          <w:tcPr>
            <w:tcW w:w="1736" w:type="dxa"/>
            <w:tcBorders>
              <w:left w:val="dashSmallGap" w:sz="4" w:space="0" w:color="000000"/>
            </w:tcBorders>
          </w:tcPr>
          <w:p w14:paraId="74772F56" w14:textId="77777777" w:rsidR="00D855BB" w:rsidRDefault="00D855BB">
            <w:pPr>
              <w:pStyle w:val="TableParagraph"/>
              <w:rPr>
                <w:rFonts w:ascii="Times New Roman"/>
                <w:sz w:val="18"/>
              </w:rPr>
            </w:pPr>
          </w:p>
        </w:tc>
      </w:tr>
    </w:tbl>
    <w:p w14:paraId="74772F58" w14:textId="77777777" w:rsidR="00D855BB" w:rsidRDefault="00D855BB">
      <w:pPr>
        <w:pStyle w:val="BodyText"/>
        <w:rPr>
          <w:sz w:val="20"/>
        </w:rPr>
      </w:pPr>
    </w:p>
    <w:p w14:paraId="74772F59" w14:textId="77777777" w:rsidR="00D855BB" w:rsidRDefault="00D855BB">
      <w:pPr>
        <w:pStyle w:val="BodyText"/>
        <w:rPr>
          <w:sz w:val="20"/>
        </w:rPr>
      </w:pPr>
    </w:p>
    <w:p w14:paraId="74772F5A" w14:textId="77777777" w:rsidR="00D855BB" w:rsidRDefault="00D855BB">
      <w:pPr>
        <w:pStyle w:val="BodyText"/>
        <w:rPr>
          <w:sz w:val="20"/>
        </w:rPr>
      </w:pPr>
    </w:p>
    <w:p w14:paraId="74772F5B" w14:textId="77777777" w:rsidR="00D855BB" w:rsidRDefault="00D855BB">
      <w:pPr>
        <w:pStyle w:val="BodyText"/>
        <w:rPr>
          <w:sz w:val="20"/>
        </w:rPr>
      </w:pPr>
    </w:p>
    <w:p w14:paraId="74772F5C" w14:textId="77777777" w:rsidR="00D855BB" w:rsidRDefault="00D855BB">
      <w:pPr>
        <w:pStyle w:val="BodyText"/>
        <w:rPr>
          <w:sz w:val="20"/>
        </w:rPr>
      </w:pPr>
    </w:p>
    <w:p w14:paraId="74772F5D" w14:textId="77777777" w:rsidR="00D855BB" w:rsidRDefault="00D855BB">
      <w:pPr>
        <w:pStyle w:val="BodyText"/>
        <w:rPr>
          <w:sz w:val="20"/>
        </w:rPr>
      </w:pPr>
    </w:p>
    <w:p w14:paraId="74772F5E" w14:textId="77777777" w:rsidR="00D855BB" w:rsidRDefault="00D855BB">
      <w:pPr>
        <w:pStyle w:val="BodyText"/>
        <w:rPr>
          <w:sz w:val="20"/>
        </w:rPr>
      </w:pPr>
    </w:p>
    <w:p w14:paraId="74772F5F" w14:textId="77777777" w:rsidR="00D855BB" w:rsidRDefault="00D855BB">
      <w:pPr>
        <w:pStyle w:val="BodyText"/>
        <w:rPr>
          <w:sz w:val="20"/>
        </w:rPr>
      </w:pPr>
    </w:p>
    <w:p w14:paraId="74772F60" w14:textId="77777777" w:rsidR="00D855BB" w:rsidRDefault="00D855BB">
      <w:pPr>
        <w:pStyle w:val="BodyText"/>
        <w:rPr>
          <w:sz w:val="20"/>
        </w:rPr>
      </w:pPr>
    </w:p>
    <w:p w14:paraId="74772F61" w14:textId="77777777" w:rsidR="00D855BB" w:rsidRDefault="00D855BB">
      <w:pPr>
        <w:pStyle w:val="BodyText"/>
        <w:rPr>
          <w:sz w:val="20"/>
        </w:rPr>
      </w:pPr>
    </w:p>
    <w:p w14:paraId="74772F62" w14:textId="77777777" w:rsidR="00D855BB" w:rsidRDefault="00D855BB">
      <w:pPr>
        <w:pStyle w:val="BodyText"/>
        <w:rPr>
          <w:sz w:val="20"/>
        </w:rPr>
      </w:pPr>
    </w:p>
    <w:p w14:paraId="74772F63" w14:textId="77777777" w:rsidR="00D855BB" w:rsidRDefault="00D855BB">
      <w:pPr>
        <w:pStyle w:val="BodyText"/>
        <w:rPr>
          <w:sz w:val="20"/>
        </w:rPr>
      </w:pPr>
    </w:p>
    <w:p w14:paraId="74772F64" w14:textId="77777777" w:rsidR="00D855BB" w:rsidRDefault="00D855BB">
      <w:pPr>
        <w:pStyle w:val="BodyText"/>
        <w:rPr>
          <w:sz w:val="20"/>
        </w:rPr>
      </w:pPr>
    </w:p>
    <w:p w14:paraId="74772F65" w14:textId="77777777" w:rsidR="00D855BB" w:rsidRDefault="00D855BB">
      <w:pPr>
        <w:pStyle w:val="BodyText"/>
        <w:rPr>
          <w:sz w:val="20"/>
        </w:rPr>
      </w:pPr>
    </w:p>
    <w:p w14:paraId="74772F66" w14:textId="77777777" w:rsidR="00D855BB" w:rsidRDefault="00D855BB">
      <w:pPr>
        <w:pStyle w:val="BodyText"/>
        <w:rPr>
          <w:sz w:val="20"/>
        </w:rPr>
      </w:pPr>
    </w:p>
    <w:p w14:paraId="74772F67" w14:textId="77777777" w:rsidR="00D855BB" w:rsidRDefault="00D855BB">
      <w:pPr>
        <w:pStyle w:val="BodyText"/>
        <w:rPr>
          <w:sz w:val="20"/>
        </w:rPr>
      </w:pPr>
    </w:p>
    <w:p w14:paraId="74772F68" w14:textId="77777777" w:rsidR="00D855BB" w:rsidRDefault="00D855BB">
      <w:pPr>
        <w:pStyle w:val="BodyText"/>
        <w:rPr>
          <w:sz w:val="20"/>
        </w:rPr>
      </w:pPr>
    </w:p>
    <w:p w14:paraId="74772F69" w14:textId="77777777" w:rsidR="00D855BB" w:rsidRDefault="00D855BB">
      <w:pPr>
        <w:pStyle w:val="BodyText"/>
        <w:rPr>
          <w:sz w:val="20"/>
        </w:rPr>
      </w:pPr>
    </w:p>
    <w:p w14:paraId="74772F6A" w14:textId="77777777" w:rsidR="00D855BB" w:rsidRDefault="00D855BB">
      <w:pPr>
        <w:pStyle w:val="BodyText"/>
        <w:rPr>
          <w:sz w:val="20"/>
        </w:rPr>
      </w:pPr>
    </w:p>
    <w:p w14:paraId="74772F6B" w14:textId="77777777" w:rsidR="00D855BB" w:rsidRDefault="00D855BB">
      <w:pPr>
        <w:pStyle w:val="BodyText"/>
        <w:rPr>
          <w:sz w:val="20"/>
        </w:rPr>
      </w:pPr>
    </w:p>
    <w:p w14:paraId="74772F6C" w14:textId="77777777" w:rsidR="00D855BB" w:rsidRDefault="00D855BB">
      <w:pPr>
        <w:pStyle w:val="BodyText"/>
        <w:rPr>
          <w:sz w:val="20"/>
        </w:rPr>
      </w:pPr>
    </w:p>
    <w:p w14:paraId="74772F6D" w14:textId="77777777" w:rsidR="00D855BB" w:rsidRDefault="00D855BB">
      <w:pPr>
        <w:pStyle w:val="BodyText"/>
        <w:rPr>
          <w:sz w:val="20"/>
        </w:rPr>
      </w:pPr>
    </w:p>
    <w:p w14:paraId="74772F6E" w14:textId="77777777" w:rsidR="00D855BB" w:rsidRDefault="00D855BB">
      <w:pPr>
        <w:pStyle w:val="BodyText"/>
        <w:rPr>
          <w:sz w:val="20"/>
        </w:rPr>
      </w:pPr>
    </w:p>
    <w:p w14:paraId="74772F6F" w14:textId="77777777" w:rsidR="00D855BB" w:rsidRDefault="00D855BB">
      <w:pPr>
        <w:pStyle w:val="BodyText"/>
        <w:rPr>
          <w:sz w:val="20"/>
        </w:rPr>
      </w:pPr>
    </w:p>
    <w:p w14:paraId="74772F70" w14:textId="77777777" w:rsidR="00D855BB" w:rsidRDefault="00D855BB">
      <w:pPr>
        <w:pStyle w:val="BodyText"/>
        <w:rPr>
          <w:sz w:val="20"/>
        </w:rPr>
      </w:pPr>
    </w:p>
    <w:p w14:paraId="74772F71" w14:textId="77777777" w:rsidR="00D855BB" w:rsidRDefault="00D855BB">
      <w:pPr>
        <w:pStyle w:val="BodyText"/>
        <w:rPr>
          <w:sz w:val="20"/>
        </w:rPr>
      </w:pPr>
    </w:p>
    <w:p w14:paraId="74772F72" w14:textId="77777777" w:rsidR="00D855BB" w:rsidRDefault="00D855BB">
      <w:pPr>
        <w:pStyle w:val="BodyText"/>
        <w:rPr>
          <w:sz w:val="20"/>
        </w:rPr>
      </w:pPr>
    </w:p>
    <w:p w14:paraId="74772F73" w14:textId="77777777" w:rsidR="00D855BB" w:rsidRDefault="00D855BB">
      <w:pPr>
        <w:pStyle w:val="BodyText"/>
        <w:rPr>
          <w:sz w:val="20"/>
        </w:rPr>
      </w:pPr>
    </w:p>
    <w:p w14:paraId="74772F74" w14:textId="77777777" w:rsidR="00D855BB" w:rsidRDefault="00D855BB">
      <w:pPr>
        <w:pStyle w:val="BodyText"/>
        <w:rPr>
          <w:sz w:val="20"/>
        </w:rPr>
      </w:pPr>
    </w:p>
    <w:p w14:paraId="74772F75" w14:textId="77777777" w:rsidR="00D855BB" w:rsidRDefault="00D855BB">
      <w:pPr>
        <w:pStyle w:val="BodyText"/>
        <w:rPr>
          <w:sz w:val="20"/>
        </w:rPr>
      </w:pPr>
    </w:p>
    <w:p w14:paraId="74772F76" w14:textId="77777777" w:rsidR="00D855BB" w:rsidRDefault="00D855BB">
      <w:pPr>
        <w:pStyle w:val="BodyText"/>
        <w:rPr>
          <w:sz w:val="20"/>
        </w:rPr>
      </w:pPr>
    </w:p>
    <w:p w14:paraId="74772F77" w14:textId="77777777" w:rsidR="00D855BB" w:rsidRDefault="00D855BB">
      <w:pPr>
        <w:pStyle w:val="BodyText"/>
        <w:rPr>
          <w:sz w:val="20"/>
        </w:rPr>
      </w:pPr>
    </w:p>
    <w:p w14:paraId="74772F78" w14:textId="77777777" w:rsidR="00D855BB" w:rsidRDefault="00D855BB">
      <w:pPr>
        <w:pStyle w:val="BodyText"/>
        <w:rPr>
          <w:sz w:val="20"/>
        </w:rPr>
      </w:pPr>
    </w:p>
    <w:p w14:paraId="74772F79" w14:textId="77777777" w:rsidR="00D855BB" w:rsidRDefault="00D855BB">
      <w:pPr>
        <w:pStyle w:val="BodyText"/>
        <w:rPr>
          <w:sz w:val="20"/>
        </w:rPr>
      </w:pPr>
    </w:p>
    <w:p w14:paraId="74772F7A" w14:textId="77777777" w:rsidR="00D855BB" w:rsidRDefault="00D855BB">
      <w:pPr>
        <w:pStyle w:val="BodyText"/>
        <w:rPr>
          <w:sz w:val="20"/>
        </w:rPr>
      </w:pPr>
    </w:p>
    <w:p w14:paraId="74772F7B" w14:textId="77777777" w:rsidR="00D855BB" w:rsidRDefault="00D855BB">
      <w:pPr>
        <w:pStyle w:val="BodyText"/>
        <w:spacing w:before="2"/>
        <w:rPr>
          <w:sz w:val="27"/>
        </w:rPr>
      </w:pPr>
    </w:p>
    <w:p w14:paraId="74772F7C" w14:textId="77777777" w:rsidR="00D855BB" w:rsidRDefault="00A334E2">
      <w:pPr>
        <w:spacing w:before="93"/>
        <w:ind w:left="100"/>
        <w:rPr>
          <w:b/>
          <w:sz w:val="20"/>
        </w:rPr>
      </w:pPr>
      <w:r>
        <w:rPr>
          <w:b/>
          <w:sz w:val="20"/>
        </w:rPr>
        <w:t>THIS DOCUMENT IS ALSO AVAILABLE IN WELSH</w:t>
      </w:r>
    </w:p>
    <w:sectPr w:rsidR="00D855BB">
      <w:footerReference w:type="default" r:id="rId13"/>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DCBF2" w14:textId="77777777" w:rsidR="000C102F" w:rsidRDefault="000C102F">
      <w:r>
        <w:separator/>
      </w:r>
    </w:p>
  </w:endnote>
  <w:endnote w:type="continuationSeparator" w:id="0">
    <w:p w14:paraId="2578E5E8" w14:textId="77777777" w:rsidR="000C102F" w:rsidRDefault="000C1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9" w14:textId="77777777" w:rsidR="00D855BB" w:rsidRDefault="001D507D">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74772F8E" wp14:editId="468A98EA">
              <wp:simplePos x="0" y="0"/>
              <wp:positionH relativeFrom="page">
                <wp:posOffset>3476625</wp:posOffset>
              </wp:positionH>
              <wp:positionV relativeFrom="page">
                <wp:posOffset>10132695</wp:posOffset>
              </wp:positionV>
              <wp:extent cx="600710" cy="165735"/>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772F98" w14:textId="21F3CF6F" w:rsidR="00D855BB" w:rsidRDefault="00A334E2">
                          <w:pPr>
                            <w:spacing w:before="10"/>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rsidR="00BF29B1">
                            <w:rPr>
                              <w:rFonts w:ascii="Times New Roman"/>
                              <w:b/>
                              <w:noProof/>
                              <w:sz w:val="20"/>
                            </w:rPr>
                            <w:t>6</w:t>
                          </w:r>
                          <w:r>
                            <w:fldChar w:fldCharType="end"/>
                          </w:r>
                          <w:r>
                            <w:rPr>
                              <w:rFonts w:ascii="Times New Roman"/>
                              <w:b/>
                              <w:sz w:val="20"/>
                            </w:rPr>
                            <w:t xml:space="preserve"> </w:t>
                          </w:r>
                          <w:r>
                            <w:rPr>
                              <w:rFonts w:ascii="Times New Roman"/>
                              <w:sz w:val="20"/>
                            </w:rPr>
                            <w:t xml:space="preserve">of </w:t>
                          </w:r>
                          <w:r>
                            <w:rPr>
                              <w:rFonts w:ascii="Times New Roman"/>
                              <w:b/>
                              <w:sz w:val="20"/>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772F8E" id="_x0000_t202" coordsize="21600,21600" o:spt="202" path="m,l,21600r21600,l21600,xe">
              <v:stroke joinstyle="miter"/>
              <v:path gradientshapeok="t" o:connecttype="rect"/>
            </v:shapetype>
            <v:shape id="Text Box 1" o:spid="_x0000_s1032" type="#_x0000_t202" style="position:absolute;margin-left:273.75pt;margin-top:797.85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" filled="f" stroked="f">
              <v:path arrowok="t"/>
              <v:textbox inset="0,0,0,0">
                <w:txbxContent>
                  <w:p w14:paraId="74772F98" w14:textId="21F3CF6F" w:rsidR="00D855BB" w:rsidRDefault="00A334E2">
                    <w:pPr>
                      <w:spacing w:before="10"/>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rsidR="00BF29B1">
                      <w:rPr>
                        <w:rFonts w:ascii="Times New Roman"/>
                        <w:b/>
                        <w:noProof/>
                        <w:sz w:val="20"/>
                      </w:rPr>
                      <w:t>6</w:t>
                    </w:r>
                    <w:r>
                      <w:fldChar w:fldCharType="end"/>
                    </w:r>
                    <w:r>
                      <w:rPr>
                        <w:rFonts w:ascii="Times New Roman"/>
                        <w:b/>
                        <w:sz w:val="20"/>
                      </w:rPr>
                      <w:t xml:space="preserve"> </w:t>
                    </w:r>
                    <w:r>
                      <w:rPr>
                        <w:rFonts w:ascii="Times New Roman"/>
                        <w:sz w:val="20"/>
                      </w:rPr>
                      <w:t xml:space="preserve">of </w:t>
                    </w:r>
                    <w:r>
                      <w:rPr>
                        <w:rFonts w:ascii="Times New Roman"/>
                        <w:b/>
                        <w:sz w:val="20"/>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A" w14:textId="77777777" w:rsidR="00D855BB" w:rsidRDefault="00D855BB">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B" w14:textId="77777777" w:rsidR="00D855BB" w:rsidRDefault="00D855BB">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C" w14:textId="77777777" w:rsidR="00D855BB" w:rsidRDefault="00D855BB">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D" w14:textId="77777777" w:rsidR="00D855BB" w:rsidRDefault="00D855BB">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BCCA8" w14:textId="77777777" w:rsidR="000C102F" w:rsidRDefault="000C102F">
      <w:r>
        <w:separator/>
      </w:r>
    </w:p>
  </w:footnote>
  <w:footnote w:type="continuationSeparator" w:id="0">
    <w:p w14:paraId="1718A1F4" w14:textId="77777777" w:rsidR="000C102F" w:rsidRDefault="000C10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C46D8"/>
    <w:multiLevelType w:val="hybridMultilevel"/>
    <w:tmpl w:val="31502BAE"/>
    <w:lvl w:ilvl="0" w:tplc="0BE6C13E">
      <w:start w:val="1"/>
      <w:numFmt w:val="decimal"/>
      <w:lvlText w:val="%1."/>
      <w:lvlJc w:val="left"/>
      <w:pPr>
        <w:ind w:left="143" w:hanging="248"/>
      </w:pPr>
      <w:rPr>
        <w:rFonts w:ascii="Arial" w:eastAsia="Arial" w:hAnsi="Arial" w:cs="Arial" w:hint="default"/>
        <w:w w:val="100"/>
        <w:sz w:val="22"/>
        <w:szCs w:val="22"/>
        <w:lang w:val="en-US" w:eastAsia="en-US" w:bidi="ar-SA"/>
      </w:rPr>
    </w:lvl>
    <w:lvl w:ilvl="1" w:tplc="F33CFC7C">
      <w:numFmt w:val="bullet"/>
      <w:lvlText w:val="•"/>
      <w:lvlJc w:val="left"/>
      <w:pPr>
        <w:ind w:left="1128" w:hanging="248"/>
      </w:pPr>
      <w:rPr>
        <w:rFonts w:hint="default"/>
        <w:lang w:val="en-US" w:eastAsia="en-US" w:bidi="ar-SA"/>
      </w:rPr>
    </w:lvl>
    <w:lvl w:ilvl="2" w:tplc="E64C78EC">
      <w:numFmt w:val="bullet"/>
      <w:lvlText w:val="•"/>
      <w:lvlJc w:val="left"/>
      <w:pPr>
        <w:ind w:left="2117" w:hanging="248"/>
      </w:pPr>
      <w:rPr>
        <w:rFonts w:hint="default"/>
        <w:lang w:val="en-US" w:eastAsia="en-US" w:bidi="ar-SA"/>
      </w:rPr>
    </w:lvl>
    <w:lvl w:ilvl="3" w:tplc="5BB6B68C">
      <w:numFmt w:val="bullet"/>
      <w:lvlText w:val="•"/>
      <w:lvlJc w:val="left"/>
      <w:pPr>
        <w:ind w:left="3105" w:hanging="248"/>
      </w:pPr>
      <w:rPr>
        <w:rFonts w:hint="default"/>
        <w:lang w:val="en-US" w:eastAsia="en-US" w:bidi="ar-SA"/>
      </w:rPr>
    </w:lvl>
    <w:lvl w:ilvl="4" w:tplc="9AD0BFF0">
      <w:numFmt w:val="bullet"/>
      <w:lvlText w:val="•"/>
      <w:lvlJc w:val="left"/>
      <w:pPr>
        <w:ind w:left="4094" w:hanging="248"/>
      </w:pPr>
      <w:rPr>
        <w:rFonts w:hint="default"/>
        <w:lang w:val="en-US" w:eastAsia="en-US" w:bidi="ar-SA"/>
      </w:rPr>
    </w:lvl>
    <w:lvl w:ilvl="5" w:tplc="027ED984">
      <w:numFmt w:val="bullet"/>
      <w:lvlText w:val="•"/>
      <w:lvlJc w:val="left"/>
      <w:pPr>
        <w:ind w:left="5082" w:hanging="248"/>
      </w:pPr>
      <w:rPr>
        <w:rFonts w:hint="default"/>
        <w:lang w:val="en-US" w:eastAsia="en-US" w:bidi="ar-SA"/>
      </w:rPr>
    </w:lvl>
    <w:lvl w:ilvl="6" w:tplc="4D22A4E8">
      <w:numFmt w:val="bullet"/>
      <w:lvlText w:val="•"/>
      <w:lvlJc w:val="left"/>
      <w:pPr>
        <w:ind w:left="6071" w:hanging="248"/>
      </w:pPr>
      <w:rPr>
        <w:rFonts w:hint="default"/>
        <w:lang w:val="en-US" w:eastAsia="en-US" w:bidi="ar-SA"/>
      </w:rPr>
    </w:lvl>
    <w:lvl w:ilvl="7" w:tplc="C07CCEA2">
      <w:numFmt w:val="bullet"/>
      <w:lvlText w:val="•"/>
      <w:lvlJc w:val="left"/>
      <w:pPr>
        <w:ind w:left="7059" w:hanging="248"/>
      </w:pPr>
      <w:rPr>
        <w:rFonts w:hint="default"/>
        <w:lang w:val="en-US" w:eastAsia="en-US" w:bidi="ar-SA"/>
      </w:rPr>
    </w:lvl>
    <w:lvl w:ilvl="8" w:tplc="D26E5044">
      <w:numFmt w:val="bullet"/>
      <w:lvlText w:val="•"/>
      <w:lvlJc w:val="left"/>
      <w:pPr>
        <w:ind w:left="8048" w:hanging="248"/>
      </w:pPr>
      <w:rPr>
        <w:rFonts w:hint="default"/>
        <w:lang w:val="en-US" w:eastAsia="en-US" w:bidi="ar-SA"/>
      </w:rPr>
    </w:lvl>
  </w:abstractNum>
  <w:abstractNum w:abstractNumId="1" w15:restartNumberingAfterBreak="0">
    <w:nsid w:val="593F7D6B"/>
    <w:multiLevelType w:val="hybridMultilevel"/>
    <w:tmpl w:val="C9344B90"/>
    <w:lvl w:ilvl="0" w:tplc="BDD2C392">
      <w:start w:val="1"/>
      <w:numFmt w:val="decimal"/>
      <w:lvlText w:val="%1."/>
      <w:lvlJc w:val="left"/>
      <w:pPr>
        <w:ind w:left="580" w:hanging="361"/>
      </w:pPr>
      <w:rPr>
        <w:rFonts w:ascii="Arial" w:eastAsia="Arial" w:hAnsi="Arial" w:cs="Arial" w:hint="default"/>
        <w:b/>
        <w:bCs/>
        <w:spacing w:val="-1"/>
        <w:w w:val="100"/>
        <w:sz w:val="22"/>
        <w:szCs w:val="22"/>
        <w:lang w:val="en-US" w:eastAsia="en-US" w:bidi="ar-SA"/>
      </w:rPr>
    </w:lvl>
    <w:lvl w:ilvl="1" w:tplc="4DCE314E">
      <w:numFmt w:val="bullet"/>
      <w:lvlText w:val=""/>
      <w:lvlJc w:val="left"/>
      <w:pPr>
        <w:ind w:left="940" w:hanging="360"/>
      </w:pPr>
      <w:rPr>
        <w:rFonts w:hint="default"/>
        <w:color w:val="FF0000"/>
        <w:w w:val="100"/>
        <w:lang w:val="en-US" w:eastAsia="en-US" w:bidi="ar-SA"/>
      </w:rPr>
    </w:lvl>
    <w:lvl w:ilvl="2" w:tplc="6F8850DA">
      <w:numFmt w:val="bullet"/>
      <w:lvlText w:val="•"/>
      <w:lvlJc w:val="left"/>
      <w:pPr>
        <w:ind w:left="2046" w:hanging="360"/>
      </w:pPr>
      <w:rPr>
        <w:rFonts w:hint="default"/>
        <w:lang w:val="en-US" w:eastAsia="en-US" w:bidi="ar-SA"/>
      </w:rPr>
    </w:lvl>
    <w:lvl w:ilvl="3" w:tplc="35A8BA1A">
      <w:numFmt w:val="bullet"/>
      <w:lvlText w:val="•"/>
      <w:lvlJc w:val="left"/>
      <w:pPr>
        <w:ind w:left="3152" w:hanging="360"/>
      </w:pPr>
      <w:rPr>
        <w:rFonts w:hint="default"/>
        <w:lang w:val="en-US" w:eastAsia="en-US" w:bidi="ar-SA"/>
      </w:rPr>
    </w:lvl>
    <w:lvl w:ilvl="4" w:tplc="FCE812AC">
      <w:numFmt w:val="bullet"/>
      <w:lvlText w:val="•"/>
      <w:lvlJc w:val="left"/>
      <w:pPr>
        <w:ind w:left="4258" w:hanging="360"/>
      </w:pPr>
      <w:rPr>
        <w:rFonts w:hint="default"/>
        <w:lang w:val="en-US" w:eastAsia="en-US" w:bidi="ar-SA"/>
      </w:rPr>
    </w:lvl>
    <w:lvl w:ilvl="5" w:tplc="CD46A55C">
      <w:numFmt w:val="bullet"/>
      <w:lvlText w:val="•"/>
      <w:lvlJc w:val="left"/>
      <w:pPr>
        <w:ind w:left="5364" w:hanging="360"/>
      </w:pPr>
      <w:rPr>
        <w:rFonts w:hint="default"/>
        <w:lang w:val="en-US" w:eastAsia="en-US" w:bidi="ar-SA"/>
      </w:rPr>
    </w:lvl>
    <w:lvl w:ilvl="6" w:tplc="30E63460">
      <w:numFmt w:val="bullet"/>
      <w:lvlText w:val="•"/>
      <w:lvlJc w:val="left"/>
      <w:pPr>
        <w:ind w:left="6470" w:hanging="360"/>
      </w:pPr>
      <w:rPr>
        <w:rFonts w:hint="default"/>
        <w:lang w:val="en-US" w:eastAsia="en-US" w:bidi="ar-SA"/>
      </w:rPr>
    </w:lvl>
    <w:lvl w:ilvl="7" w:tplc="9BB02672">
      <w:numFmt w:val="bullet"/>
      <w:lvlText w:val="•"/>
      <w:lvlJc w:val="left"/>
      <w:pPr>
        <w:ind w:left="7576" w:hanging="360"/>
      </w:pPr>
      <w:rPr>
        <w:rFonts w:hint="default"/>
        <w:lang w:val="en-US" w:eastAsia="en-US" w:bidi="ar-SA"/>
      </w:rPr>
    </w:lvl>
    <w:lvl w:ilvl="8" w:tplc="402C3B00">
      <w:numFmt w:val="bullet"/>
      <w:lvlText w:val="•"/>
      <w:lvlJc w:val="left"/>
      <w:pPr>
        <w:ind w:left="8682" w:hanging="360"/>
      </w:pPr>
      <w:rPr>
        <w:rFonts w:hint="default"/>
        <w:lang w:val="en-US" w:eastAsia="en-US" w:bidi="ar-SA"/>
      </w:rPr>
    </w:lvl>
  </w:abstractNum>
  <w:abstractNum w:abstractNumId="2" w15:restartNumberingAfterBreak="0">
    <w:nsid w:val="61095181"/>
    <w:multiLevelType w:val="hybridMultilevel"/>
    <w:tmpl w:val="00BA5C0E"/>
    <w:lvl w:ilvl="0" w:tplc="1144AB8E">
      <w:numFmt w:val="bullet"/>
      <w:lvlText w:val="-"/>
      <w:lvlJc w:val="left"/>
      <w:pPr>
        <w:ind w:left="940" w:hanging="360"/>
      </w:pPr>
      <w:rPr>
        <w:rFonts w:ascii="Arial" w:eastAsia="Arial" w:hAnsi="Arial" w:cs="Arial" w:hint="default"/>
        <w:spacing w:val="-3"/>
        <w:w w:val="99"/>
        <w:sz w:val="24"/>
        <w:szCs w:val="24"/>
        <w:lang w:val="en-US" w:eastAsia="en-US" w:bidi="ar-SA"/>
      </w:rPr>
    </w:lvl>
    <w:lvl w:ilvl="1" w:tplc="05AA8892">
      <w:numFmt w:val="bullet"/>
      <w:lvlText w:val="•"/>
      <w:lvlJc w:val="left"/>
      <w:pPr>
        <w:ind w:left="1935" w:hanging="360"/>
      </w:pPr>
      <w:rPr>
        <w:rFonts w:hint="default"/>
        <w:lang w:val="en-US" w:eastAsia="en-US" w:bidi="ar-SA"/>
      </w:rPr>
    </w:lvl>
    <w:lvl w:ilvl="2" w:tplc="DE481C6A">
      <w:numFmt w:val="bullet"/>
      <w:lvlText w:val="•"/>
      <w:lvlJc w:val="left"/>
      <w:pPr>
        <w:ind w:left="2930" w:hanging="360"/>
      </w:pPr>
      <w:rPr>
        <w:rFonts w:hint="default"/>
        <w:lang w:val="en-US" w:eastAsia="en-US" w:bidi="ar-SA"/>
      </w:rPr>
    </w:lvl>
    <w:lvl w:ilvl="3" w:tplc="747635BC">
      <w:numFmt w:val="bullet"/>
      <w:lvlText w:val="•"/>
      <w:lvlJc w:val="left"/>
      <w:pPr>
        <w:ind w:left="3926" w:hanging="360"/>
      </w:pPr>
      <w:rPr>
        <w:rFonts w:hint="default"/>
        <w:lang w:val="en-US" w:eastAsia="en-US" w:bidi="ar-SA"/>
      </w:rPr>
    </w:lvl>
    <w:lvl w:ilvl="4" w:tplc="C0E476F0">
      <w:numFmt w:val="bullet"/>
      <w:lvlText w:val="•"/>
      <w:lvlJc w:val="left"/>
      <w:pPr>
        <w:ind w:left="4921" w:hanging="360"/>
      </w:pPr>
      <w:rPr>
        <w:rFonts w:hint="default"/>
        <w:lang w:val="en-US" w:eastAsia="en-US" w:bidi="ar-SA"/>
      </w:rPr>
    </w:lvl>
    <w:lvl w:ilvl="5" w:tplc="6EB0C70E">
      <w:numFmt w:val="bullet"/>
      <w:lvlText w:val="•"/>
      <w:lvlJc w:val="left"/>
      <w:pPr>
        <w:ind w:left="5917" w:hanging="360"/>
      </w:pPr>
      <w:rPr>
        <w:rFonts w:hint="default"/>
        <w:lang w:val="en-US" w:eastAsia="en-US" w:bidi="ar-SA"/>
      </w:rPr>
    </w:lvl>
    <w:lvl w:ilvl="6" w:tplc="092E8BB8">
      <w:numFmt w:val="bullet"/>
      <w:lvlText w:val="•"/>
      <w:lvlJc w:val="left"/>
      <w:pPr>
        <w:ind w:left="6912" w:hanging="360"/>
      </w:pPr>
      <w:rPr>
        <w:rFonts w:hint="default"/>
        <w:lang w:val="en-US" w:eastAsia="en-US" w:bidi="ar-SA"/>
      </w:rPr>
    </w:lvl>
    <w:lvl w:ilvl="7" w:tplc="A0E85EE2">
      <w:numFmt w:val="bullet"/>
      <w:lvlText w:val="•"/>
      <w:lvlJc w:val="left"/>
      <w:pPr>
        <w:ind w:left="7908" w:hanging="360"/>
      </w:pPr>
      <w:rPr>
        <w:rFonts w:hint="default"/>
        <w:lang w:val="en-US" w:eastAsia="en-US" w:bidi="ar-SA"/>
      </w:rPr>
    </w:lvl>
    <w:lvl w:ilvl="8" w:tplc="6D14202E">
      <w:numFmt w:val="bullet"/>
      <w:lvlText w:val="•"/>
      <w:lvlJc w:val="left"/>
      <w:pPr>
        <w:ind w:left="8903" w:hanging="360"/>
      </w:pPr>
      <w:rPr>
        <w:rFonts w:hint="default"/>
        <w:lang w:val="en-US" w:eastAsia="en-US" w:bidi="ar-SA"/>
      </w:rPr>
    </w:lvl>
  </w:abstractNum>
  <w:abstractNum w:abstractNumId="3" w15:restartNumberingAfterBreak="0">
    <w:nsid w:val="6A7B3CB4"/>
    <w:multiLevelType w:val="hybridMultilevel"/>
    <w:tmpl w:val="E77E65FC"/>
    <w:lvl w:ilvl="0" w:tplc="0BA65504">
      <w:start w:val="1"/>
      <w:numFmt w:val="decimal"/>
      <w:lvlText w:val="%1."/>
      <w:lvlJc w:val="left"/>
      <w:pPr>
        <w:ind w:left="1230" w:hanging="360"/>
      </w:pPr>
      <w:rPr>
        <w:rFonts w:ascii="Arial" w:eastAsia="Arial" w:hAnsi="Arial" w:cs="Arial" w:hint="default"/>
        <w:spacing w:val="-1"/>
        <w:w w:val="100"/>
        <w:sz w:val="22"/>
        <w:szCs w:val="22"/>
        <w:lang w:val="en-US" w:eastAsia="en-US" w:bidi="ar-SA"/>
      </w:rPr>
    </w:lvl>
    <w:lvl w:ilvl="1" w:tplc="E81884DE">
      <w:numFmt w:val="bullet"/>
      <w:lvlText w:val="•"/>
      <w:lvlJc w:val="left"/>
      <w:pPr>
        <w:ind w:left="2090" w:hanging="360"/>
      </w:pPr>
      <w:rPr>
        <w:rFonts w:hint="default"/>
        <w:lang w:val="en-US" w:eastAsia="en-US" w:bidi="ar-SA"/>
      </w:rPr>
    </w:lvl>
    <w:lvl w:ilvl="2" w:tplc="D1727D60">
      <w:numFmt w:val="bullet"/>
      <w:lvlText w:val="•"/>
      <w:lvlJc w:val="left"/>
      <w:pPr>
        <w:ind w:left="2940" w:hanging="360"/>
      </w:pPr>
      <w:rPr>
        <w:rFonts w:hint="default"/>
        <w:lang w:val="en-US" w:eastAsia="en-US" w:bidi="ar-SA"/>
      </w:rPr>
    </w:lvl>
    <w:lvl w:ilvl="3" w:tplc="2D52F2FA">
      <w:numFmt w:val="bullet"/>
      <w:lvlText w:val="•"/>
      <w:lvlJc w:val="left"/>
      <w:pPr>
        <w:ind w:left="3790" w:hanging="360"/>
      </w:pPr>
      <w:rPr>
        <w:rFonts w:hint="default"/>
        <w:lang w:val="en-US" w:eastAsia="en-US" w:bidi="ar-SA"/>
      </w:rPr>
    </w:lvl>
    <w:lvl w:ilvl="4" w:tplc="E01ADAEA">
      <w:numFmt w:val="bullet"/>
      <w:lvlText w:val="•"/>
      <w:lvlJc w:val="left"/>
      <w:pPr>
        <w:ind w:left="4640" w:hanging="360"/>
      </w:pPr>
      <w:rPr>
        <w:rFonts w:hint="default"/>
        <w:lang w:val="en-US" w:eastAsia="en-US" w:bidi="ar-SA"/>
      </w:rPr>
    </w:lvl>
    <w:lvl w:ilvl="5" w:tplc="F1840BEA">
      <w:numFmt w:val="bullet"/>
      <w:lvlText w:val="•"/>
      <w:lvlJc w:val="left"/>
      <w:pPr>
        <w:ind w:left="5490" w:hanging="360"/>
      </w:pPr>
      <w:rPr>
        <w:rFonts w:hint="default"/>
        <w:lang w:val="en-US" w:eastAsia="en-US" w:bidi="ar-SA"/>
      </w:rPr>
    </w:lvl>
    <w:lvl w:ilvl="6" w:tplc="5380C4C2">
      <w:numFmt w:val="bullet"/>
      <w:lvlText w:val="•"/>
      <w:lvlJc w:val="left"/>
      <w:pPr>
        <w:ind w:left="6340" w:hanging="360"/>
      </w:pPr>
      <w:rPr>
        <w:rFonts w:hint="default"/>
        <w:lang w:val="en-US" w:eastAsia="en-US" w:bidi="ar-SA"/>
      </w:rPr>
    </w:lvl>
    <w:lvl w:ilvl="7" w:tplc="ED6C09C6">
      <w:numFmt w:val="bullet"/>
      <w:lvlText w:val="•"/>
      <w:lvlJc w:val="left"/>
      <w:pPr>
        <w:ind w:left="7190" w:hanging="360"/>
      </w:pPr>
      <w:rPr>
        <w:rFonts w:hint="default"/>
        <w:lang w:val="en-US" w:eastAsia="en-US" w:bidi="ar-SA"/>
      </w:rPr>
    </w:lvl>
    <w:lvl w:ilvl="8" w:tplc="49887486">
      <w:numFmt w:val="bullet"/>
      <w:lvlText w:val="•"/>
      <w:lvlJc w:val="left"/>
      <w:pPr>
        <w:ind w:left="8040" w:hanging="360"/>
      </w:pPr>
      <w:rPr>
        <w:rFonts w:hint="default"/>
        <w:lang w:val="en-US" w:eastAsia="en-US" w:bidi="ar-SA"/>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1NDExMzcwMzQ0NjBT0lEKTi0uzszPAykwrgUAF4eMkywAAAA="/>
  </w:docVars>
  <w:rsids>
    <w:rsidRoot w:val="00D855BB"/>
    <w:rsid w:val="00026FA8"/>
    <w:rsid w:val="000348AB"/>
    <w:rsid w:val="00074B4D"/>
    <w:rsid w:val="00077453"/>
    <w:rsid w:val="00086C5A"/>
    <w:rsid w:val="00093DD2"/>
    <w:rsid w:val="000B36AA"/>
    <w:rsid w:val="000C102F"/>
    <w:rsid w:val="000E19AA"/>
    <w:rsid w:val="000E4379"/>
    <w:rsid w:val="001067E9"/>
    <w:rsid w:val="0012451F"/>
    <w:rsid w:val="001434A5"/>
    <w:rsid w:val="00157381"/>
    <w:rsid w:val="0016439D"/>
    <w:rsid w:val="001661F5"/>
    <w:rsid w:val="001D507D"/>
    <w:rsid w:val="001E3EB2"/>
    <w:rsid w:val="001E586D"/>
    <w:rsid w:val="00202A04"/>
    <w:rsid w:val="00242A64"/>
    <w:rsid w:val="00256093"/>
    <w:rsid w:val="0026288D"/>
    <w:rsid w:val="002724FC"/>
    <w:rsid w:val="002C023A"/>
    <w:rsid w:val="002D458D"/>
    <w:rsid w:val="002E6332"/>
    <w:rsid w:val="002E7CCF"/>
    <w:rsid w:val="002F4AF3"/>
    <w:rsid w:val="0030490E"/>
    <w:rsid w:val="00307FE2"/>
    <w:rsid w:val="00315BB1"/>
    <w:rsid w:val="00367211"/>
    <w:rsid w:val="00393860"/>
    <w:rsid w:val="003977AE"/>
    <w:rsid w:val="003A5C21"/>
    <w:rsid w:val="003A7B29"/>
    <w:rsid w:val="003D577F"/>
    <w:rsid w:val="003D76E8"/>
    <w:rsid w:val="003D7E53"/>
    <w:rsid w:val="003F07E4"/>
    <w:rsid w:val="003F3CBA"/>
    <w:rsid w:val="003F682A"/>
    <w:rsid w:val="003F6ED7"/>
    <w:rsid w:val="0041791E"/>
    <w:rsid w:val="00423075"/>
    <w:rsid w:val="00442D1D"/>
    <w:rsid w:val="00470971"/>
    <w:rsid w:val="0048645B"/>
    <w:rsid w:val="004B344B"/>
    <w:rsid w:val="004C317C"/>
    <w:rsid w:val="004D6803"/>
    <w:rsid w:val="004E3987"/>
    <w:rsid w:val="005169C6"/>
    <w:rsid w:val="0055726A"/>
    <w:rsid w:val="0056704B"/>
    <w:rsid w:val="0059429A"/>
    <w:rsid w:val="00595BE6"/>
    <w:rsid w:val="005A0AF9"/>
    <w:rsid w:val="005E1E7E"/>
    <w:rsid w:val="005E711A"/>
    <w:rsid w:val="005F63A7"/>
    <w:rsid w:val="00600A34"/>
    <w:rsid w:val="0060710C"/>
    <w:rsid w:val="00613BB5"/>
    <w:rsid w:val="00621C06"/>
    <w:rsid w:val="0064465D"/>
    <w:rsid w:val="006673B1"/>
    <w:rsid w:val="0067468E"/>
    <w:rsid w:val="0067608C"/>
    <w:rsid w:val="006C1127"/>
    <w:rsid w:val="00732580"/>
    <w:rsid w:val="00761F88"/>
    <w:rsid w:val="00787637"/>
    <w:rsid w:val="007920D6"/>
    <w:rsid w:val="007C5BBF"/>
    <w:rsid w:val="007D7422"/>
    <w:rsid w:val="007E2BBF"/>
    <w:rsid w:val="007E678C"/>
    <w:rsid w:val="007F270D"/>
    <w:rsid w:val="007F50DD"/>
    <w:rsid w:val="008379DE"/>
    <w:rsid w:val="00843982"/>
    <w:rsid w:val="008A2525"/>
    <w:rsid w:val="008C65D2"/>
    <w:rsid w:val="008D2C46"/>
    <w:rsid w:val="009043F7"/>
    <w:rsid w:val="00950D56"/>
    <w:rsid w:val="00953AC9"/>
    <w:rsid w:val="00964EA2"/>
    <w:rsid w:val="009D4233"/>
    <w:rsid w:val="009F2229"/>
    <w:rsid w:val="00A06148"/>
    <w:rsid w:val="00A124EE"/>
    <w:rsid w:val="00A334E2"/>
    <w:rsid w:val="00A73A97"/>
    <w:rsid w:val="00A75F60"/>
    <w:rsid w:val="00A83ACB"/>
    <w:rsid w:val="00A8557E"/>
    <w:rsid w:val="00A976DF"/>
    <w:rsid w:val="00AA560E"/>
    <w:rsid w:val="00AB18C3"/>
    <w:rsid w:val="00AB3A93"/>
    <w:rsid w:val="00AB7758"/>
    <w:rsid w:val="00AD050E"/>
    <w:rsid w:val="00AF510F"/>
    <w:rsid w:val="00B02A38"/>
    <w:rsid w:val="00B111C6"/>
    <w:rsid w:val="00B223C2"/>
    <w:rsid w:val="00B61D0B"/>
    <w:rsid w:val="00B75B1E"/>
    <w:rsid w:val="00B76458"/>
    <w:rsid w:val="00B76BAB"/>
    <w:rsid w:val="00B85015"/>
    <w:rsid w:val="00BD29CF"/>
    <w:rsid w:val="00BF29B1"/>
    <w:rsid w:val="00C04384"/>
    <w:rsid w:val="00C40B91"/>
    <w:rsid w:val="00C43717"/>
    <w:rsid w:val="00C64F87"/>
    <w:rsid w:val="00C74C8D"/>
    <w:rsid w:val="00C84C90"/>
    <w:rsid w:val="00CA2893"/>
    <w:rsid w:val="00CC0F0D"/>
    <w:rsid w:val="00D02679"/>
    <w:rsid w:val="00D0512B"/>
    <w:rsid w:val="00D6485E"/>
    <w:rsid w:val="00D855BB"/>
    <w:rsid w:val="00DC338F"/>
    <w:rsid w:val="00DC5D1C"/>
    <w:rsid w:val="00DD604A"/>
    <w:rsid w:val="00DF41BD"/>
    <w:rsid w:val="00E41437"/>
    <w:rsid w:val="00EA1BCF"/>
    <w:rsid w:val="00EA286F"/>
    <w:rsid w:val="00ED5FC6"/>
    <w:rsid w:val="00EE34F3"/>
    <w:rsid w:val="00EF6C7E"/>
    <w:rsid w:val="00F00E5B"/>
    <w:rsid w:val="00F17D55"/>
    <w:rsid w:val="00F42E62"/>
    <w:rsid w:val="00F44B86"/>
    <w:rsid w:val="00F634EE"/>
    <w:rsid w:val="00F823AF"/>
    <w:rsid w:val="00F87E2D"/>
    <w:rsid w:val="00F96CF7"/>
    <w:rsid w:val="00FB2948"/>
    <w:rsid w:val="00FC36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4772D98"/>
  <w15:docId w15:val="{7CFB2504-8215-0A45-8AC8-F5F5498D3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220"/>
      <w:outlineLvl w:val="0"/>
    </w:pPr>
    <w:rPr>
      <w:b/>
      <w:bCs/>
      <w:sz w:val="24"/>
      <w:szCs w:val="24"/>
    </w:rPr>
  </w:style>
  <w:style w:type="paragraph" w:styleId="Heading2">
    <w:name w:val="heading 2"/>
    <w:basedOn w:val="Normal"/>
    <w:uiPriority w:val="9"/>
    <w:unhideWhenUsed/>
    <w:qFormat/>
    <w:pPr>
      <w:spacing w:before="205"/>
      <w:ind w:left="580" w:hanging="361"/>
      <w:jc w:val="both"/>
      <w:outlineLvl w:val="1"/>
    </w:pPr>
    <w:rPr>
      <w:b/>
      <w:bCs/>
    </w:rPr>
  </w:style>
  <w:style w:type="paragraph" w:styleId="Heading3">
    <w:name w:val="heading 3"/>
    <w:basedOn w:val="Normal"/>
    <w:uiPriority w:val="9"/>
    <w:unhideWhenUsed/>
    <w:qFormat/>
    <w:pPr>
      <w:ind w:left="220"/>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style>
  <w:style w:type="paragraph" w:styleId="Footer">
    <w:name w:val="footer"/>
    <w:basedOn w:val="Normal"/>
    <w:link w:val="FooterChar"/>
    <w:uiPriority w:val="99"/>
    <w:unhideWhenUsed/>
    <w:rsid w:val="002E7CCF"/>
    <w:pPr>
      <w:widowControl/>
      <w:tabs>
        <w:tab w:val="center" w:pos="4513"/>
        <w:tab w:val="right" w:pos="9026"/>
      </w:tabs>
      <w:autoSpaceDE/>
      <w:autoSpaceDN/>
    </w:pPr>
    <w:rPr>
      <w:rFonts w:ascii="Calibri" w:eastAsia="Calibri" w:hAnsi="Calibri"/>
      <w:sz w:val="20"/>
      <w:szCs w:val="20"/>
      <w:lang w:val="en-GB" w:eastAsia="en-GB"/>
    </w:rPr>
  </w:style>
  <w:style w:type="character" w:customStyle="1" w:styleId="FooterChar">
    <w:name w:val="Footer Char"/>
    <w:basedOn w:val="DefaultParagraphFont"/>
    <w:link w:val="Footer"/>
    <w:uiPriority w:val="99"/>
    <w:rsid w:val="002E7CCF"/>
    <w:rPr>
      <w:rFonts w:ascii="Calibri" w:eastAsia="Calibri" w:hAnsi="Calibri" w:cs="Arial"/>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3360</Words>
  <Characters>19153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
  <LinksUpToDate>false</LinksUpToDate>
  <CharactersWithSpaces>22469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Luke Ip</cp:lastModifiedBy>
  <cp:revision>8</cp:revision>
  <dcterms:created xsi:type="dcterms:W3CDTF">2022-01-19T19:51:00Z</dcterms:created>
  <dcterms:modified xsi:type="dcterms:W3CDTF">2022-02-03T15:09:00Z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2020-09-16T00:00:00Z</vt:filetime>
  </property>
  <property fmtid="{D5CDD505-2E9C-101B-9397-08002B2CF9AE}" pid="3" name="Creator">
    <vt:lpwstr>Microsoft® Word for Microsoft 365</vt:lpwstr>
  </property>
  <property fmtid="{D5CDD505-2E9C-101B-9397-08002B2CF9AE}" pid="4" name="LastSaved">
    <vt:filetime>2020-12-21T00:00:00Z</vt:filetime>
  </property>
</Properties>
</file>