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17655" w14:textId="77777777" w:rsidR="0070196A" w:rsidRDefault="0070196A" w:rsidP="0070196A">
      <w:pPr>
        <w:spacing w:after="0"/>
        <w:jc w:val="center"/>
        <w:rPr>
          <w:rFonts w:ascii="Arial" w:hAnsi="Arial" w:cs="Arial"/>
          <w:b/>
        </w:rPr>
      </w:pPr>
      <w:r w:rsidRPr="00AB5D5B">
        <w:rPr>
          <w:noProof/>
        </w:rPr>
        <w:drawing>
          <wp:anchor distT="0" distB="0" distL="114300" distR="114300" simplePos="0" relativeHeight="251659264" behindDoc="1" locked="0" layoutInCell="1" allowOverlap="1" wp14:anchorId="6D7C65DD" wp14:editId="585CC765">
            <wp:simplePos x="0" y="0"/>
            <wp:positionH relativeFrom="column">
              <wp:posOffset>53064</wp:posOffset>
            </wp:positionH>
            <wp:positionV relativeFrom="paragraph">
              <wp:posOffset>553</wp:posOffset>
            </wp:positionV>
            <wp:extent cx="1581150" cy="638175"/>
            <wp:effectExtent l="0" t="0" r="0" b="9525"/>
            <wp:wrapTight wrapText="bothSides">
              <wp:wrapPolygon edited="0">
                <wp:start x="0" y="0"/>
                <wp:lineTo x="0" y="21278"/>
                <wp:lineTo x="21340" y="21278"/>
                <wp:lineTo x="21340" y="0"/>
                <wp:lineTo x="0" y="0"/>
              </wp:wrapPolygon>
            </wp:wrapTight>
            <wp:docPr id="1025" name="Picture 2" descr="University of Wales Trinity Saint David">
              <a:extLst xmlns:a="http://schemas.openxmlformats.org/drawingml/2006/main">
                <a:ext uri="{FF2B5EF4-FFF2-40B4-BE49-F238E27FC236}">
                  <a16:creationId xmlns:a16="http://schemas.microsoft.com/office/drawing/2014/main" id="{1BA6F46E-B82C-9BB9-687D-9144764055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2" descr="University of Wales Trinity Saint David">
                      <a:extLst>
                        <a:ext uri="{FF2B5EF4-FFF2-40B4-BE49-F238E27FC236}">
                          <a16:creationId xmlns:a16="http://schemas.microsoft.com/office/drawing/2014/main" id="{1BA6F46E-B82C-9BB9-687D-91447640551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638175"/>
                    </a:xfrm>
                    <a:prstGeom prst="rect">
                      <a:avLst/>
                    </a:prstGeom>
                    <a:noFill/>
                  </pic:spPr>
                </pic:pic>
              </a:graphicData>
            </a:graphic>
            <wp14:sizeRelH relativeFrom="page">
              <wp14:pctWidth>0</wp14:pctWidth>
            </wp14:sizeRelH>
            <wp14:sizeRelV relativeFrom="page">
              <wp14:pctHeight>0</wp14:pctHeight>
            </wp14:sizeRelV>
          </wp:anchor>
        </w:drawing>
      </w:r>
    </w:p>
    <w:p w14:paraId="6FB57158" w14:textId="77777777" w:rsidR="0070196A" w:rsidRDefault="0070196A" w:rsidP="0070196A">
      <w:pPr>
        <w:spacing w:after="0"/>
        <w:jc w:val="center"/>
        <w:rPr>
          <w:rFonts w:ascii="Arial" w:hAnsi="Arial" w:cs="Arial"/>
          <w:b/>
        </w:rPr>
      </w:pPr>
    </w:p>
    <w:p w14:paraId="1ECA2E56" w14:textId="77777777" w:rsidR="0070196A" w:rsidRDefault="0070196A" w:rsidP="0070196A">
      <w:pPr>
        <w:spacing w:after="0"/>
        <w:jc w:val="center"/>
        <w:rPr>
          <w:rFonts w:ascii="Arial" w:hAnsi="Arial" w:cs="Arial"/>
          <w:b/>
        </w:rPr>
      </w:pPr>
    </w:p>
    <w:p w14:paraId="4D606C56" w14:textId="77777777" w:rsidR="0070196A" w:rsidRDefault="0070196A" w:rsidP="0070196A">
      <w:pPr>
        <w:spacing w:after="0"/>
        <w:jc w:val="center"/>
        <w:rPr>
          <w:rFonts w:ascii="Arial" w:hAnsi="Arial" w:cs="Arial"/>
          <w:b/>
        </w:rPr>
      </w:pPr>
    </w:p>
    <w:p w14:paraId="072909F2" w14:textId="77777777" w:rsidR="0070196A" w:rsidRPr="00AB5D5B" w:rsidRDefault="0070196A" w:rsidP="0070196A">
      <w:pPr>
        <w:pStyle w:val="Heading1"/>
        <w:jc w:val="center"/>
        <w:rPr>
          <w:rFonts w:ascii="Arial" w:hAnsi="Arial" w:cs="Arial"/>
          <w:color w:val="auto"/>
          <w:sz w:val="22"/>
          <w:szCs w:val="22"/>
        </w:rPr>
      </w:pPr>
      <w:bookmarkStart w:id="0" w:name="_Toc224890863"/>
      <w:bookmarkStart w:id="1" w:name="_Toc234420895"/>
      <w:bookmarkStart w:id="2" w:name="_Toc234836215"/>
      <w:r w:rsidRPr="00AB5D5B">
        <w:rPr>
          <w:rFonts w:ascii="Arial" w:hAnsi="Arial" w:cs="Arial"/>
          <w:color w:val="auto"/>
          <w:sz w:val="22"/>
          <w:szCs w:val="22"/>
        </w:rPr>
        <w:t>Student Name: Davod Rostami</w:t>
      </w:r>
      <w:bookmarkEnd w:id="0"/>
      <w:bookmarkEnd w:id="1"/>
      <w:bookmarkEnd w:id="2"/>
    </w:p>
    <w:p w14:paraId="4C6F2F34" w14:textId="77777777" w:rsidR="0070196A" w:rsidRPr="00AB5D5B" w:rsidRDefault="0070196A" w:rsidP="0070196A">
      <w:pPr>
        <w:pStyle w:val="Heading1"/>
        <w:jc w:val="center"/>
        <w:rPr>
          <w:rFonts w:ascii="Arial" w:hAnsi="Arial" w:cs="Arial"/>
          <w:color w:val="auto"/>
          <w:sz w:val="22"/>
          <w:szCs w:val="22"/>
        </w:rPr>
      </w:pPr>
      <w:bookmarkStart w:id="3" w:name="_Toc224890864"/>
      <w:bookmarkStart w:id="4" w:name="_Toc234420896"/>
      <w:bookmarkStart w:id="5" w:name="_Toc234836216"/>
      <w:r w:rsidRPr="00AB5D5B">
        <w:rPr>
          <w:rFonts w:ascii="Arial" w:hAnsi="Arial" w:cs="Arial"/>
          <w:color w:val="auto"/>
          <w:sz w:val="22"/>
          <w:szCs w:val="22"/>
        </w:rPr>
        <w:t>Student ID: 2319757</w:t>
      </w:r>
      <w:bookmarkEnd w:id="3"/>
      <w:bookmarkEnd w:id="4"/>
      <w:bookmarkEnd w:id="5"/>
    </w:p>
    <w:p w14:paraId="6072B0C2" w14:textId="1063013C" w:rsidR="0070196A" w:rsidRPr="00AE5E4C" w:rsidRDefault="0070196A" w:rsidP="0070196A">
      <w:pPr>
        <w:pStyle w:val="Heading1"/>
        <w:jc w:val="center"/>
        <w:rPr>
          <w:rFonts w:ascii="Arial" w:hAnsi="Arial" w:cs="Arial"/>
          <w:color w:val="auto"/>
          <w:sz w:val="22"/>
          <w:szCs w:val="22"/>
        </w:rPr>
      </w:pPr>
      <w:bookmarkStart w:id="6" w:name="_Toc224890865"/>
      <w:bookmarkStart w:id="7" w:name="_Toc234420897"/>
      <w:bookmarkStart w:id="8" w:name="_Toc234836217"/>
      <w:r w:rsidRPr="00AE5E4C">
        <w:rPr>
          <w:rFonts w:ascii="Arial" w:hAnsi="Arial" w:cs="Arial"/>
          <w:color w:val="auto"/>
          <w:sz w:val="22"/>
          <w:szCs w:val="22"/>
        </w:rPr>
        <w:t>Module Title: LCLM</w:t>
      </w:r>
      <w:r>
        <w:rPr>
          <w:rFonts w:ascii="Arial" w:hAnsi="Arial" w:cs="Arial"/>
          <w:color w:val="auto"/>
          <w:sz w:val="22"/>
          <w:szCs w:val="22"/>
        </w:rPr>
        <w:t>6</w:t>
      </w:r>
      <w:r w:rsidRPr="00AE5E4C">
        <w:rPr>
          <w:rFonts w:ascii="Arial" w:hAnsi="Arial" w:cs="Arial"/>
          <w:color w:val="auto"/>
          <w:sz w:val="22"/>
          <w:szCs w:val="22"/>
        </w:rPr>
        <w:t>00</w:t>
      </w:r>
      <w:r>
        <w:rPr>
          <w:rFonts w:ascii="Arial" w:hAnsi="Arial" w:cs="Arial"/>
          <w:color w:val="auto"/>
          <w:sz w:val="22"/>
          <w:szCs w:val="22"/>
        </w:rPr>
        <w:t>4</w:t>
      </w:r>
      <w:r w:rsidRPr="00AE5E4C">
        <w:rPr>
          <w:rFonts w:ascii="Arial" w:hAnsi="Arial" w:cs="Arial"/>
          <w:color w:val="auto"/>
          <w:sz w:val="22"/>
          <w:szCs w:val="22"/>
        </w:rPr>
        <w:t xml:space="preserve"> – </w:t>
      </w:r>
      <w:bookmarkEnd w:id="6"/>
      <w:bookmarkEnd w:id="7"/>
      <w:r w:rsidR="007403A3">
        <w:rPr>
          <w:rFonts w:ascii="Arial" w:hAnsi="Arial" w:cs="Arial"/>
          <w:color w:val="auto"/>
          <w:sz w:val="22"/>
          <w:szCs w:val="22"/>
        </w:rPr>
        <w:t>Research methods for Business</w:t>
      </w:r>
      <w:bookmarkEnd w:id="8"/>
      <w:r>
        <w:rPr>
          <w:rFonts w:ascii="Arial" w:hAnsi="Arial" w:cs="Arial"/>
          <w:color w:val="auto"/>
          <w:sz w:val="22"/>
          <w:szCs w:val="22"/>
        </w:rPr>
        <w:t xml:space="preserve"> </w:t>
      </w:r>
    </w:p>
    <w:p w14:paraId="2AF3FEA2" w14:textId="3D53C0D7" w:rsidR="0070196A" w:rsidRPr="00CB312E" w:rsidRDefault="0070196A" w:rsidP="0070196A">
      <w:pPr>
        <w:pStyle w:val="Heading1"/>
        <w:jc w:val="center"/>
        <w:rPr>
          <w:rFonts w:ascii="Arial" w:hAnsi="Arial" w:cs="Arial"/>
          <w:color w:val="auto"/>
          <w:sz w:val="22"/>
          <w:szCs w:val="22"/>
        </w:rPr>
      </w:pPr>
      <w:bookmarkStart w:id="9" w:name="_Toc224890866"/>
      <w:bookmarkStart w:id="10" w:name="_Toc234420898"/>
      <w:bookmarkStart w:id="11" w:name="_Toc234836218"/>
      <w:r w:rsidRPr="00AB5D5B">
        <w:rPr>
          <w:rFonts w:ascii="Arial" w:hAnsi="Arial" w:cs="Arial"/>
          <w:color w:val="auto"/>
          <w:sz w:val="22"/>
          <w:szCs w:val="22"/>
        </w:rPr>
        <w:t xml:space="preserve">Lecturer: </w:t>
      </w:r>
      <w:bookmarkEnd w:id="9"/>
      <w:r w:rsidRPr="007E1E52">
        <w:rPr>
          <w:rFonts w:ascii="Arial" w:hAnsi="Arial" w:cs="Arial"/>
          <w:color w:val="auto"/>
          <w:sz w:val="22"/>
          <w:szCs w:val="22"/>
        </w:rPr>
        <w:t xml:space="preserve">Dr. </w:t>
      </w:r>
      <w:bookmarkEnd w:id="10"/>
      <w:proofErr w:type="spellStart"/>
      <w:r>
        <w:rPr>
          <w:rFonts w:ascii="Arial" w:hAnsi="Arial" w:cs="Arial"/>
          <w:color w:val="auto"/>
          <w:sz w:val="22"/>
          <w:szCs w:val="22"/>
        </w:rPr>
        <w:t>Ashikul</w:t>
      </w:r>
      <w:proofErr w:type="spellEnd"/>
      <w:r>
        <w:rPr>
          <w:rFonts w:ascii="Arial" w:hAnsi="Arial" w:cs="Arial"/>
          <w:color w:val="auto"/>
          <w:sz w:val="22"/>
          <w:szCs w:val="22"/>
        </w:rPr>
        <w:t xml:space="preserve"> </w:t>
      </w:r>
      <w:r w:rsidR="00333C3D">
        <w:rPr>
          <w:rFonts w:ascii="Arial" w:hAnsi="Arial" w:cs="Arial"/>
          <w:color w:val="auto"/>
          <w:sz w:val="22"/>
          <w:szCs w:val="22"/>
        </w:rPr>
        <w:t>Alam</w:t>
      </w:r>
      <w:bookmarkEnd w:id="11"/>
    </w:p>
    <w:p w14:paraId="121C3B04" w14:textId="77777777" w:rsidR="00F00DC7" w:rsidRDefault="00F00DC7" w:rsidP="00F00DC7">
      <w:pPr>
        <w:rPr>
          <w:b/>
          <w:bCs/>
        </w:rPr>
      </w:pPr>
    </w:p>
    <w:p w14:paraId="7DA1A425" w14:textId="77777777" w:rsidR="00F00DC7" w:rsidRDefault="00F00DC7" w:rsidP="00F00DC7">
      <w:pPr>
        <w:rPr>
          <w:b/>
          <w:bCs/>
        </w:rPr>
      </w:pPr>
    </w:p>
    <w:p w14:paraId="0895C247" w14:textId="77777777" w:rsidR="00F00DC7" w:rsidRDefault="00F00DC7" w:rsidP="00F00DC7">
      <w:pPr>
        <w:rPr>
          <w:b/>
          <w:bCs/>
        </w:rPr>
      </w:pPr>
    </w:p>
    <w:p w14:paraId="74793F2D" w14:textId="77777777" w:rsidR="00F00DC7" w:rsidRDefault="00F00DC7" w:rsidP="00F00DC7">
      <w:pPr>
        <w:rPr>
          <w:b/>
          <w:bCs/>
        </w:rPr>
      </w:pPr>
    </w:p>
    <w:p w14:paraId="56403B17" w14:textId="77777777" w:rsidR="00F00DC7" w:rsidRDefault="00F00DC7" w:rsidP="00F00DC7">
      <w:pPr>
        <w:rPr>
          <w:b/>
          <w:bCs/>
        </w:rPr>
      </w:pPr>
    </w:p>
    <w:p w14:paraId="069E03D0" w14:textId="77777777" w:rsidR="00F00DC7" w:rsidRDefault="00F00DC7" w:rsidP="00F00DC7">
      <w:pPr>
        <w:rPr>
          <w:b/>
          <w:bCs/>
        </w:rPr>
      </w:pPr>
    </w:p>
    <w:p w14:paraId="11B94DD4" w14:textId="77777777" w:rsidR="00F00DC7" w:rsidRDefault="00F00DC7" w:rsidP="00F00DC7">
      <w:pPr>
        <w:rPr>
          <w:b/>
          <w:bCs/>
        </w:rPr>
      </w:pPr>
    </w:p>
    <w:p w14:paraId="4167A9AF" w14:textId="77777777" w:rsidR="00F00DC7" w:rsidRDefault="00F00DC7" w:rsidP="00F00DC7">
      <w:pPr>
        <w:rPr>
          <w:b/>
          <w:bCs/>
        </w:rPr>
      </w:pPr>
    </w:p>
    <w:p w14:paraId="3EC206C0" w14:textId="77777777" w:rsidR="00F00DC7" w:rsidRDefault="00F00DC7" w:rsidP="00F00DC7">
      <w:pPr>
        <w:rPr>
          <w:b/>
          <w:bCs/>
        </w:rPr>
      </w:pPr>
    </w:p>
    <w:p w14:paraId="229E8E30" w14:textId="77777777" w:rsidR="00F00DC7" w:rsidRDefault="00F00DC7" w:rsidP="00F00DC7">
      <w:pPr>
        <w:rPr>
          <w:b/>
          <w:bCs/>
        </w:rPr>
      </w:pPr>
    </w:p>
    <w:p w14:paraId="190D4136" w14:textId="77777777" w:rsidR="00F00DC7" w:rsidRDefault="00F00DC7" w:rsidP="00F00DC7">
      <w:pPr>
        <w:rPr>
          <w:b/>
          <w:bCs/>
        </w:rPr>
      </w:pPr>
    </w:p>
    <w:p w14:paraId="7C7E22DE" w14:textId="77777777" w:rsidR="00F00DC7" w:rsidRDefault="00F00DC7" w:rsidP="00F00DC7">
      <w:pPr>
        <w:rPr>
          <w:b/>
          <w:bCs/>
        </w:rPr>
      </w:pPr>
    </w:p>
    <w:p w14:paraId="15C69C7B" w14:textId="77777777" w:rsidR="00F00DC7" w:rsidRDefault="00F00DC7" w:rsidP="00F00DC7">
      <w:pPr>
        <w:rPr>
          <w:b/>
          <w:bCs/>
        </w:rPr>
      </w:pPr>
    </w:p>
    <w:p w14:paraId="3162B9E3" w14:textId="77777777" w:rsidR="00F00DC7" w:rsidRDefault="00F00DC7" w:rsidP="00F00DC7">
      <w:pPr>
        <w:rPr>
          <w:b/>
          <w:bCs/>
        </w:rPr>
      </w:pPr>
    </w:p>
    <w:p w14:paraId="207BE564" w14:textId="77777777" w:rsidR="00F00DC7" w:rsidRDefault="00F00DC7" w:rsidP="00F00DC7">
      <w:pPr>
        <w:rPr>
          <w:b/>
          <w:bCs/>
        </w:rPr>
      </w:pPr>
    </w:p>
    <w:p w14:paraId="646F51CD" w14:textId="77777777" w:rsidR="00F00DC7" w:rsidRDefault="00F00DC7" w:rsidP="00F00DC7">
      <w:pPr>
        <w:rPr>
          <w:b/>
          <w:bCs/>
        </w:rPr>
      </w:pPr>
    </w:p>
    <w:p w14:paraId="6B286D98" w14:textId="77777777" w:rsidR="00F00DC7" w:rsidRDefault="00F00DC7" w:rsidP="00F00DC7">
      <w:pPr>
        <w:rPr>
          <w:b/>
          <w:bCs/>
        </w:rPr>
      </w:pPr>
    </w:p>
    <w:p w14:paraId="1247BEBB" w14:textId="77777777" w:rsidR="00F00DC7" w:rsidRDefault="00F00DC7" w:rsidP="00F00DC7">
      <w:pPr>
        <w:rPr>
          <w:b/>
          <w:bCs/>
        </w:rPr>
      </w:pPr>
    </w:p>
    <w:p w14:paraId="1742D8F7" w14:textId="77777777" w:rsidR="00F00DC7" w:rsidRDefault="00F00DC7" w:rsidP="00F00DC7">
      <w:pPr>
        <w:rPr>
          <w:b/>
          <w:bCs/>
        </w:rPr>
      </w:pPr>
    </w:p>
    <w:p w14:paraId="269A43E1" w14:textId="77777777" w:rsidR="00F00DC7" w:rsidRDefault="00F00DC7" w:rsidP="00F00DC7">
      <w:pPr>
        <w:rPr>
          <w:b/>
          <w:bCs/>
        </w:rPr>
      </w:pPr>
    </w:p>
    <w:p w14:paraId="10D0ADFB" w14:textId="77777777" w:rsidR="00F00DC7" w:rsidRDefault="00F00DC7" w:rsidP="00F00DC7">
      <w:pPr>
        <w:rPr>
          <w:b/>
          <w:bCs/>
        </w:rPr>
      </w:pPr>
    </w:p>
    <w:p w14:paraId="4ADE0A11" w14:textId="77777777" w:rsidR="00F00DC7" w:rsidRDefault="00F00DC7" w:rsidP="00F00DC7">
      <w:pPr>
        <w:rPr>
          <w:b/>
          <w:bCs/>
        </w:rPr>
      </w:pPr>
    </w:p>
    <w:p w14:paraId="647013E6" w14:textId="77777777" w:rsidR="00F00DC7" w:rsidRDefault="00F00DC7" w:rsidP="00F00DC7">
      <w:pPr>
        <w:rPr>
          <w:b/>
          <w:bCs/>
        </w:rPr>
      </w:pPr>
    </w:p>
    <w:sdt>
      <w:sdtPr>
        <w:id w:val="33303952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BC5F1D4" w14:textId="5686BC27" w:rsidR="00D95CBA" w:rsidRDefault="00D95CBA">
          <w:pPr>
            <w:pStyle w:val="TOCHeading"/>
          </w:pPr>
          <w:r>
            <w:t>Contents</w:t>
          </w:r>
        </w:p>
        <w:p w14:paraId="226798B2" w14:textId="3988E37F" w:rsidR="00D95CBA" w:rsidRDefault="00D95CBA">
          <w:pPr>
            <w:pStyle w:val="TOC1"/>
            <w:tabs>
              <w:tab w:val="right" w:leader="dot" w:pos="9016"/>
            </w:tabs>
            <w:rPr>
              <w:noProof/>
            </w:rPr>
          </w:pPr>
          <w:r>
            <w:fldChar w:fldCharType="begin"/>
          </w:r>
          <w:r>
            <w:instrText xml:space="preserve"> TOC \o "1-3" \h \z \u </w:instrText>
          </w:r>
          <w:r>
            <w:fldChar w:fldCharType="separate"/>
          </w:r>
        </w:p>
        <w:p w14:paraId="10B67F8D" w14:textId="6F2983DE" w:rsidR="00D95CBA" w:rsidRDefault="00D95CBA">
          <w:pPr>
            <w:pStyle w:val="TOC1"/>
            <w:tabs>
              <w:tab w:val="right" w:leader="dot" w:pos="9016"/>
            </w:tabs>
            <w:rPr>
              <w:noProof/>
            </w:rPr>
          </w:pPr>
          <w:hyperlink w:anchor="_Toc234836219" w:history="1">
            <w:r w:rsidRPr="00627EED">
              <w:rPr>
                <w:rStyle w:val="Hyperlink"/>
                <w:noProof/>
              </w:rPr>
              <w:t>1.Introduction</w:t>
            </w:r>
            <w:r>
              <w:rPr>
                <w:noProof/>
                <w:webHidden/>
              </w:rPr>
              <w:tab/>
            </w:r>
            <w:r>
              <w:rPr>
                <w:noProof/>
                <w:webHidden/>
              </w:rPr>
              <w:fldChar w:fldCharType="begin"/>
            </w:r>
            <w:r>
              <w:rPr>
                <w:noProof/>
                <w:webHidden/>
              </w:rPr>
              <w:instrText xml:space="preserve"> PAGEREF _Toc234836219 \h </w:instrText>
            </w:r>
            <w:r>
              <w:rPr>
                <w:noProof/>
                <w:webHidden/>
              </w:rPr>
            </w:r>
            <w:r>
              <w:rPr>
                <w:noProof/>
                <w:webHidden/>
              </w:rPr>
              <w:fldChar w:fldCharType="separate"/>
            </w:r>
            <w:r w:rsidR="00BB3375">
              <w:rPr>
                <w:noProof/>
                <w:webHidden/>
              </w:rPr>
              <w:t>3</w:t>
            </w:r>
            <w:r>
              <w:rPr>
                <w:noProof/>
                <w:webHidden/>
              </w:rPr>
              <w:fldChar w:fldCharType="end"/>
            </w:r>
          </w:hyperlink>
        </w:p>
        <w:p w14:paraId="4447FCCB" w14:textId="7FCB3553" w:rsidR="00D95CBA" w:rsidRDefault="00D95CBA">
          <w:pPr>
            <w:pStyle w:val="TOC1"/>
            <w:tabs>
              <w:tab w:val="right" w:leader="dot" w:pos="9016"/>
            </w:tabs>
            <w:rPr>
              <w:noProof/>
            </w:rPr>
          </w:pPr>
          <w:hyperlink w:anchor="_Toc234836220" w:history="1">
            <w:r w:rsidRPr="00627EED">
              <w:rPr>
                <w:rStyle w:val="Hyperlink"/>
                <w:noProof/>
              </w:rPr>
              <w:t>2. Organisational Background</w:t>
            </w:r>
            <w:r>
              <w:rPr>
                <w:noProof/>
                <w:webHidden/>
              </w:rPr>
              <w:tab/>
            </w:r>
            <w:r>
              <w:rPr>
                <w:noProof/>
                <w:webHidden/>
              </w:rPr>
              <w:fldChar w:fldCharType="begin"/>
            </w:r>
            <w:r>
              <w:rPr>
                <w:noProof/>
                <w:webHidden/>
              </w:rPr>
              <w:instrText xml:space="preserve"> PAGEREF _Toc234836220 \h </w:instrText>
            </w:r>
            <w:r>
              <w:rPr>
                <w:noProof/>
                <w:webHidden/>
              </w:rPr>
            </w:r>
            <w:r>
              <w:rPr>
                <w:noProof/>
                <w:webHidden/>
              </w:rPr>
              <w:fldChar w:fldCharType="separate"/>
            </w:r>
            <w:r w:rsidR="00BB3375">
              <w:rPr>
                <w:noProof/>
                <w:webHidden/>
              </w:rPr>
              <w:t>3</w:t>
            </w:r>
            <w:r>
              <w:rPr>
                <w:noProof/>
                <w:webHidden/>
              </w:rPr>
              <w:fldChar w:fldCharType="end"/>
            </w:r>
          </w:hyperlink>
        </w:p>
        <w:p w14:paraId="18B9D6E8" w14:textId="1F080004" w:rsidR="00D95CBA" w:rsidRDefault="00D95CBA">
          <w:pPr>
            <w:pStyle w:val="TOC1"/>
            <w:tabs>
              <w:tab w:val="right" w:leader="dot" w:pos="9016"/>
            </w:tabs>
            <w:rPr>
              <w:noProof/>
            </w:rPr>
          </w:pPr>
          <w:hyperlink w:anchor="_Toc234836221" w:history="1">
            <w:r w:rsidRPr="00627EED">
              <w:rPr>
                <w:rStyle w:val="Hyperlink"/>
                <w:noProof/>
              </w:rPr>
              <w:t>3.Identification of the Business Problem</w:t>
            </w:r>
            <w:r>
              <w:rPr>
                <w:noProof/>
                <w:webHidden/>
              </w:rPr>
              <w:tab/>
            </w:r>
            <w:r>
              <w:rPr>
                <w:noProof/>
                <w:webHidden/>
              </w:rPr>
              <w:fldChar w:fldCharType="begin"/>
            </w:r>
            <w:r>
              <w:rPr>
                <w:noProof/>
                <w:webHidden/>
              </w:rPr>
              <w:instrText xml:space="preserve"> PAGEREF _Toc234836221 \h </w:instrText>
            </w:r>
            <w:r>
              <w:rPr>
                <w:noProof/>
                <w:webHidden/>
              </w:rPr>
            </w:r>
            <w:r>
              <w:rPr>
                <w:noProof/>
                <w:webHidden/>
              </w:rPr>
              <w:fldChar w:fldCharType="separate"/>
            </w:r>
            <w:r w:rsidR="00BB3375">
              <w:rPr>
                <w:noProof/>
                <w:webHidden/>
              </w:rPr>
              <w:t>4</w:t>
            </w:r>
            <w:r>
              <w:rPr>
                <w:noProof/>
                <w:webHidden/>
              </w:rPr>
              <w:fldChar w:fldCharType="end"/>
            </w:r>
          </w:hyperlink>
        </w:p>
        <w:p w14:paraId="2C764FFC" w14:textId="2FC59EEA" w:rsidR="00D95CBA" w:rsidRDefault="00D95CBA">
          <w:pPr>
            <w:pStyle w:val="TOC1"/>
            <w:tabs>
              <w:tab w:val="right" w:leader="dot" w:pos="9016"/>
            </w:tabs>
            <w:rPr>
              <w:noProof/>
            </w:rPr>
          </w:pPr>
          <w:hyperlink w:anchor="_Toc234836222" w:history="1">
            <w:r w:rsidRPr="00627EED">
              <w:rPr>
                <w:rStyle w:val="Hyperlink"/>
                <w:noProof/>
              </w:rPr>
              <w:t>4. Research Aim</w:t>
            </w:r>
            <w:r>
              <w:rPr>
                <w:noProof/>
                <w:webHidden/>
              </w:rPr>
              <w:tab/>
            </w:r>
            <w:r>
              <w:rPr>
                <w:noProof/>
                <w:webHidden/>
              </w:rPr>
              <w:fldChar w:fldCharType="begin"/>
            </w:r>
            <w:r>
              <w:rPr>
                <w:noProof/>
                <w:webHidden/>
              </w:rPr>
              <w:instrText xml:space="preserve"> PAGEREF _Toc234836222 \h </w:instrText>
            </w:r>
            <w:r>
              <w:rPr>
                <w:noProof/>
                <w:webHidden/>
              </w:rPr>
            </w:r>
            <w:r>
              <w:rPr>
                <w:noProof/>
                <w:webHidden/>
              </w:rPr>
              <w:fldChar w:fldCharType="separate"/>
            </w:r>
            <w:r w:rsidR="00BB3375">
              <w:rPr>
                <w:noProof/>
                <w:webHidden/>
              </w:rPr>
              <w:t>4</w:t>
            </w:r>
            <w:r>
              <w:rPr>
                <w:noProof/>
                <w:webHidden/>
              </w:rPr>
              <w:fldChar w:fldCharType="end"/>
            </w:r>
          </w:hyperlink>
        </w:p>
        <w:p w14:paraId="51E737E2" w14:textId="625CC3C9" w:rsidR="00D95CBA" w:rsidRDefault="00D95CBA">
          <w:pPr>
            <w:pStyle w:val="TOC1"/>
            <w:tabs>
              <w:tab w:val="right" w:leader="dot" w:pos="9016"/>
            </w:tabs>
            <w:rPr>
              <w:noProof/>
            </w:rPr>
          </w:pPr>
          <w:hyperlink w:anchor="_Toc234836223" w:history="1">
            <w:r w:rsidRPr="00627EED">
              <w:rPr>
                <w:rStyle w:val="Hyperlink"/>
                <w:noProof/>
              </w:rPr>
              <w:t>5. Research Objectives</w:t>
            </w:r>
            <w:r>
              <w:rPr>
                <w:noProof/>
                <w:webHidden/>
              </w:rPr>
              <w:tab/>
            </w:r>
            <w:r>
              <w:rPr>
                <w:noProof/>
                <w:webHidden/>
              </w:rPr>
              <w:fldChar w:fldCharType="begin"/>
            </w:r>
            <w:r>
              <w:rPr>
                <w:noProof/>
                <w:webHidden/>
              </w:rPr>
              <w:instrText xml:space="preserve"> PAGEREF _Toc234836223 \h </w:instrText>
            </w:r>
            <w:r>
              <w:rPr>
                <w:noProof/>
                <w:webHidden/>
              </w:rPr>
            </w:r>
            <w:r>
              <w:rPr>
                <w:noProof/>
                <w:webHidden/>
              </w:rPr>
              <w:fldChar w:fldCharType="separate"/>
            </w:r>
            <w:r w:rsidR="00BB3375">
              <w:rPr>
                <w:noProof/>
                <w:webHidden/>
              </w:rPr>
              <w:t>4</w:t>
            </w:r>
            <w:r>
              <w:rPr>
                <w:noProof/>
                <w:webHidden/>
              </w:rPr>
              <w:fldChar w:fldCharType="end"/>
            </w:r>
          </w:hyperlink>
        </w:p>
        <w:p w14:paraId="2E57C1ED" w14:textId="129BEC1A" w:rsidR="00D95CBA" w:rsidRDefault="00D95CBA">
          <w:pPr>
            <w:pStyle w:val="TOC1"/>
            <w:tabs>
              <w:tab w:val="right" w:leader="dot" w:pos="9016"/>
            </w:tabs>
            <w:rPr>
              <w:noProof/>
            </w:rPr>
          </w:pPr>
          <w:hyperlink w:anchor="_Toc234836224" w:history="1">
            <w:r w:rsidRPr="00627EED">
              <w:rPr>
                <w:rStyle w:val="Hyperlink"/>
                <w:noProof/>
              </w:rPr>
              <w:t>6. Research Questions</w:t>
            </w:r>
            <w:r>
              <w:rPr>
                <w:noProof/>
                <w:webHidden/>
              </w:rPr>
              <w:tab/>
            </w:r>
            <w:r>
              <w:rPr>
                <w:noProof/>
                <w:webHidden/>
              </w:rPr>
              <w:fldChar w:fldCharType="begin"/>
            </w:r>
            <w:r>
              <w:rPr>
                <w:noProof/>
                <w:webHidden/>
              </w:rPr>
              <w:instrText xml:space="preserve"> PAGEREF _Toc234836224 \h </w:instrText>
            </w:r>
            <w:r>
              <w:rPr>
                <w:noProof/>
                <w:webHidden/>
              </w:rPr>
            </w:r>
            <w:r>
              <w:rPr>
                <w:noProof/>
                <w:webHidden/>
              </w:rPr>
              <w:fldChar w:fldCharType="separate"/>
            </w:r>
            <w:r w:rsidR="00BB3375">
              <w:rPr>
                <w:noProof/>
                <w:webHidden/>
              </w:rPr>
              <w:t>4</w:t>
            </w:r>
            <w:r>
              <w:rPr>
                <w:noProof/>
                <w:webHidden/>
              </w:rPr>
              <w:fldChar w:fldCharType="end"/>
            </w:r>
          </w:hyperlink>
        </w:p>
        <w:p w14:paraId="77B77F5B" w14:textId="32BDA6F0" w:rsidR="00D95CBA" w:rsidRDefault="00D95CBA">
          <w:pPr>
            <w:pStyle w:val="TOC1"/>
            <w:tabs>
              <w:tab w:val="right" w:leader="dot" w:pos="9016"/>
            </w:tabs>
            <w:rPr>
              <w:noProof/>
            </w:rPr>
          </w:pPr>
          <w:hyperlink w:anchor="_Toc234836225" w:history="1">
            <w:r w:rsidRPr="00627EED">
              <w:rPr>
                <w:rStyle w:val="Hyperlink"/>
                <w:noProof/>
              </w:rPr>
              <w:t>7 Critical Literature Review</w:t>
            </w:r>
            <w:r>
              <w:rPr>
                <w:noProof/>
                <w:webHidden/>
              </w:rPr>
              <w:tab/>
            </w:r>
            <w:r>
              <w:rPr>
                <w:noProof/>
                <w:webHidden/>
              </w:rPr>
              <w:fldChar w:fldCharType="begin"/>
            </w:r>
            <w:r>
              <w:rPr>
                <w:noProof/>
                <w:webHidden/>
              </w:rPr>
              <w:instrText xml:space="preserve"> PAGEREF _Toc234836225 \h </w:instrText>
            </w:r>
            <w:r>
              <w:rPr>
                <w:noProof/>
                <w:webHidden/>
              </w:rPr>
            </w:r>
            <w:r>
              <w:rPr>
                <w:noProof/>
                <w:webHidden/>
              </w:rPr>
              <w:fldChar w:fldCharType="separate"/>
            </w:r>
            <w:r w:rsidR="00BB3375">
              <w:rPr>
                <w:noProof/>
                <w:webHidden/>
              </w:rPr>
              <w:t>5</w:t>
            </w:r>
            <w:r>
              <w:rPr>
                <w:noProof/>
                <w:webHidden/>
              </w:rPr>
              <w:fldChar w:fldCharType="end"/>
            </w:r>
          </w:hyperlink>
        </w:p>
        <w:p w14:paraId="559DB33A" w14:textId="6AB90C98" w:rsidR="00D95CBA" w:rsidRDefault="00D95CBA">
          <w:pPr>
            <w:pStyle w:val="TOC1"/>
            <w:tabs>
              <w:tab w:val="right" w:leader="dot" w:pos="9016"/>
            </w:tabs>
            <w:rPr>
              <w:noProof/>
            </w:rPr>
          </w:pPr>
          <w:hyperlink w:anchor="_Toc234836226" w:history="1">
            <w:r w:rsidRPr="00627EED">
              <w:rPr>
                <w:rStyle w:val="Hyperlink"/>
                <w:noProof/>
              </w:rPr>
              <w:t>8. Research Methodology</w:t>
            </w:r>
            <w:r>
              <w:rPr>
                <w:noProof/>
                <w:webHidden/>
              </w:rPr>
              <w:tab/>
            </w:r>
            <w:r>
              <w:rPr>
                <w:noProof/>
                <w:webHidden/>
              </w:rPr>
              <w:fldChar w:fldCharType="begin"/>
            </w:r>
            <w:r>
              <w:rPr>
                <w:noProof/>
                <w:webHidden/>
              </w:rPr>
              <w:instrText xml:space="preserve"> PAGEREF _Toc234836226 \h </w:instrText>
            </w:r>
            <w:r>
              <w:rPr>
                <w:noProof/>
                <w:webHidden/>
              </w:rPr>
            </w:r>
            <w:r>
              <w:rPr>
                <w:noProof/>
                <w:webHidden/>
              </w:rPr>
              <w:fldChar w:fldCharType="separate"/>
            </w:r>
            <w:r w:rsidR="00BB3375">
              <w:rPr>
                <w:noProof/>
                <w:webHidden/>
              </w:rPr>
              <w:t>6</w:t>
            </w:r>
            <w:r>
              <w:rPr>
                <w:noProof/>
                <w:webHidden/>
              </w:rPr>
              <w:fldChar w:fldCharType="end"/>
            </w:r>
          </w:hyperlink>
        </w:p>
        <w:p w14:paraId="1DF1AAF0" w14:textId="1F88690D" w:rsidR="00D95CBA" w:rsidRDefault="00D95CBA">
          <w:pPr>
            <w:pStyle w:val="TOC1"/>
            <w:tabs>
              <w:tab w:val="right" w:leader="dot" w:pos="9016"/>
            </w:tabs>
            <w:rPr>
              <w:noProof/>
            </w:rPr>
          </w:pPr>
          <w:hyperlink w:anchor="_Toc234836227" w:history="1">
            <w:r w:rsidRPr="00627EED">
              <w:rPr>
                <w:rStyle w:val="Hyperlink"/>
                <w:noProof/>
              </w:rPr>
              <w:t>9. Business Relevance and Practical Implications</w:t>
            </w:r>
            <w:r>
              <w:rPr>
                <w:noProof/>
                <w:webHidden/>
              </w:rPr>
              <w:tab/>
            </w:r>
            <w:r>
              <w:rPr>
                <w:noProof/>
                <w:webHidden/>
              </w:rPr>
              <w:fldChar w:fldCharType="begin"/>
            </w:r>
            <w:r>
              <w:rPr>
                <w:noProof/>
                <w:webHidden/>
              </w:rPr>
              <w:instrText xml:space="preserve"> PAGEREF _Toc234836227 \h </w:instrText>
            </w:r>
            <w:r>
              <w:rPr>
                <w:noProof/>
                <w:webHidden/>
              </w:rPr>
            </w:r>
            <w:r>
              <w:rPr>
                <w:noProof/>
                <w:webHidden/>
              </w:rPr>
              <w:fldChar w:fldCharType="separate"/>
            </w:r>
            <w:r w:rsidR="00BB3375">
              <w:rPr>
                <w:noProof/>
                <w:webHidden/>
              </w:rPr>
              <w:t>8</w:t>
            </w:r>
            <w:r>
              <w:rPr>
                <w:noProof/>
                <w:webHidden/>
              </w:rPr>
              <w:fldChar w:fldCharType="end"/>
            </w:r>
          </w:hyperlink>
        </w:p>
        <w:p w14:paraId="5B377E1F" w14:textId="6F503FA8" w:rsidR="00D95CBA" w:rsidRDefault="00D95CBA">
          <w:pPr>
            <w:pStyle w:val="TOC1"/>
            <w:tabs>
              <w:tab w:val="right" w:leader="dot" w:pos="9016"/>
            </w:tabs>
            <w:rPr>
              <w:noProof/>
            </w:rPr>
          </w:pPr>
          <w:hyperlink w:anchor="_Toc234836228" w:history="1">
            <w:r w:rsidRPr="00627EED">
              <w:rPr>
                <w:rStyle w:val="Hyperlink"/>
                <w:noProof/>
              </w:rPr>
              <w:t>10. Conclusion</w:t>
            </w:r>
            <w:r>
              <w:rPr>
                <w:noProof/>
                <w:webHidden/>
              </w:rPr>
              <w:tab/>
            </w:r>
            <w:r>
              <w:rPr>
                <w:noProof/>
                <w:webHidden/>
              </w:rPr>
              <w:fldChar w:fldCharType="begin"/>
            </w:r>
            <w:r>
              <w:rPr>
                <w:noProof/>
                <w:webHidden/>
              </w:rPr>
              <w:instrText xml:space="preserve"> PAGEREF _Toc234836228 \h </w:instrText>
            </w:r>
            <w:r>
              <w:rPr>
                <w:noProof/>
                <w:webHidden/>
              </w:rPr>
            </w:r>
            <w:r>
              <w:rPr>
                <w:noProof/>
                <w:webHidden/>
              </w:rPr>
              <w:fldChar w:fldCharType="separate"/>
            </w:r>
            <w:r w:rsidR="00BB3375">
              <w:rPr>
                <w:noProof/>
                <w:webHidden/>
              </w:rPr>
              <w:t>8</w:t>
            </w:r>
            <w:r>
              <w:rPr>
                <w:noProof/>
                <w:webHidden/>
              </w:rPr>
              <w:fldChar w:fldCharType="end"/>
            </w:r>
          </w:hyperlink>
        </w:p>
        <w:p w14:paraId="7AEE494B" w14:textId="455DBF9E" w:rsidR="00D95CBA" w:rsidRDefault="00D95CBA">
          <w:pPr>
            <w:pStyle w:val="TOC1"/>
            <w:tabs>
              <w:tab w:val="right" w:leader="dot" w:pos="9016"/>
            </w:tabs>
            <w:rPr>
              <w:noProof/>
            </w:rPr>
          </w:pPr>
          <w:hyperlink w:anchor="_Toc234836229" w:history="1">
            <w:r w:rsidRPr="00627EED">
              <w:rPr>
                <w:rStyle w:val="Hyperlink"/>
                <w:noProof/>
              </w:rPr>
              <w:t>References</w:t>
            </w:r>
            <w:r>
              <w:rPr>
                <w:noProof/>
                <w:webHidden/>
              </w:rPr>
              <w:tab/>
            </w:r>
            <w:r>
              <w:rPr>
                <w:noProof/>
                <w:webHidden/>
              </w:rPr>
              <w:fldChar w:fldCharType="begin"/>
            </w:r>
            <w:r>
              <w:rPr>
                <w:noProof/>
                <w:webHidden/>
              </w:rPr>
              <w:instrText xml:space="preserve"> PAGEREF _Toc234836229 \h </w:instrText>
            </w:r>
            <w:r>
              <w:rPr>
                <w:noProof/>
                <w:webHidden/>
              </w:rPr>
            </w:r>
            <w:r>
              <w:rPr>
                <w:noProof/>
                <w:webHidden/>
              </w:rPr>
              <w:fldChar w:fldCharType="separate"/>
            </w:r>
            <w:r w:rsidR="00BB3375">
              <w:rPr>
                <w:noProof/>
                <w:webHidden/>
              </w:rPr>
              <w:t>9</w:t>
            </w:r>
            <w:r>
              <w:rPr>
                <w:noProof/>
                <w:webHidden/>
              </w:rPr>
              <w:fldChar w:fldCharType="end"/>
            </w:r>
          </w:hyperlink>
        </w:p>
        <w:p w14:paraId="73DB548A" w14:textId="2EDC5A73" w:rsidR="00D95CBA" w:rsidRDefault="00D95CBA">
          <w:r>
            <w:rPr>
              <w:b/>
              <w:bCs/>
            </w:rPr>
            <w:fldChar w:fldCharType="end"/>
          </w:r>
        </w:p>
      </w:sdtContent>
    </w:sdt>
    <w:p w14:paraId="4BFBA276" w14:textId="77777777" w:rsidR="00F00DC7" w:rsidRDefault="00F00DC7" w:rsidP="00F00DC7">
      <w:pPr>
        <w:rPr>
          <w:b/>
          <w:bCs/>
        </w:rPr>
      </w:pPr>
    </w:p>
    <w:p w14:paraId="4BA9BF45" w14:textId="77777777" w:rsidR="00F00DC7" w:rsidRDefault="00F00DC7" w:rsidP="00F00DC7">
      <w:pPr>
        <w:rPr>
          <w:b/>
          <w:bCs/>
        </w:rPr>
      </w:pPr>
    </w:p>
    <w:p w14:paraId="1E650433" w14:textId="77777777" w:rsidR="00F00DC7" w:rsidRDefault="00F00DC7" w:rsidP="00F00DC7">
      <w:pPr>
        <w:rPr>
          <w:b/>
          <w:bCs/>
        </w:rPr>
      </w:pPr>
    </w:p>
    <w:p w14:paraId="63CAD3C6" w14:textId="77777777" w:rsidR="00F00DC7" w:rsidRDefault="00F00DC7" w:rsidP="00F00DC7">
      <w:pPr>
        <w:rPr>
          <w:b/>
          <w:bCs/>
        </w:rPr>
      </w:pPr>
    </w:p>
    <w:p w14:paraId="52D3A006" w14:textId="77777777" w:rsidR="00F00DC7" w:rsidRDefault="00F00DC7" w:rsidP="00F00DC7">
      <w:pPr>
        <w:rPr>
          <w:b/>
          <w:bCs/>
        </w:rPr>
      </w:pPr>
    </w:p>
    <w:p w14:paraId="216FD37D" w14:textId="77777777" w:rsidR="00F00DC7" w:rsidRDefault="00F00DC7" w:rsidP="00F00DC7">
      <w:pPr>
        <w:rPr>
          <w:b/>
          <w:bCs/>
        </w:rPr>
      </w:pPr>
    </w:p>
    <w:p w14:paraId="5CE332BD" w14:textId="77777777" w:rsidR="00F00DC7" w:rsidRDefault="00F00DC7" w:rsidP="00F00DC7">
      <w:pPr>
        <w:rPr>
          <w:b/>
          <w:bCs/>
        </w:rPr>
      </w:pPr>
    </w:p>
    <w:p w14:paraId="0FD7A7EE" w14:textId="77777777" w:rsidR="00F00DC7" w:rsidRDefault="00F00DC7" w:rsidP="00F00DC7">
      <w:pPr>
        <w:rPr>
          <w:b/>
          <w:bCs/>
        </w:rPr>
      </w:pPr>
    </w:p>
    <w:p w14:paraId="6C1ECEF9" w14:textId="77777777" w:rsidR="00F00DC7" w:rsidRDefault="00F00DC7" w:rsidP="00F00DC7">
      <w:pPr>
        <w:rPr>
          <w:b/>
          <w:bCs/>
        </w:rPr>
      </w:pPr>
    </w:p>
    <w:p w14:paraId="47ACFD7D" w14:textId="77777777" w:rsidR="00F00DC7" w:rsidRDefault="00F00DC7" w:rsidP="00F00DC7">
      <w:pPr>
        <w:rPr>
          <w:b/>
          <w:bCs/>
        </w:rPr>
      </w:pPr>
    </w:p>
    <w:p w14:paraId="64F03E70" w14:textId="77777777" w:rsidR="00F00DC7" w:rsidRDefault="00F00DC7" w:rsidP="00F00DC7">
      <w:pPr>
        <w:rPr>
          <w:b/>
          <w:bCs/>
        </w:rPr>
      </w:pPr>
    </w:p>
    <w:p w14:paraId="40651A85" w14:textId="77777777" w:rsidR="00F00DC7" w:rsidRDefault="00F00DC7" w:rsidP="00F00DC7">
      <w:pPr>
        <w:rPr>
          <w:b/>
          <w:bCs/>
        </w:rPr>
      </w:pPr>
    </w:p>
    <w:p w14:paraId="6B39797B" w14:textId="77777777" w:rsidR="00F00DC7" w:rsidRDefault="00F00DC7" w:rsidP="00F00DC7">
      <w:pPr>
        <w:rPr>
          <w:b/>
          <w:bCs/>
        </w:rPr>
      </w:pPr>
    </w:p>
    <w:p w14:paraId="018050E4" w14:textId="77777777" w:rsidR="00F00DC7" w:rsidRDefault="00F00DC7" w:rsidP="00F00DC7">
      <w:pPr>
        <w:rPr>
          <w:b/>
          <w:bCs/>
        </w:rPr>
      </w:pPr>
    </w:p>
    <w:p w14:paraId="086C1D51" w14:textId="77777777" w:rsidR="00F00DC7" w:rsidRDefault="00F00DC7" w:rsidP="00F00DC7">
      <w:pPr>
        <w:rPr>
          <w:b/>
          <w:bCs/>
        </w:rPr>
      </w:pPr>
    </w:p>
    <w:p w14:paraId="328036F6" w14:textId="77777777" w:rsidR="00F00DC7" w:rsidRDefault="00F00DC7" w:rsidP="00F00DC7">
      <w:pPr>
        <w:rPr>
          <w:b/>
          <w:bCs/>
        </w:rPr>
      </w:pPr>
    </w:p>
    <w:p w14:paraId="726FAB1C" w14:textId="77777777" w:rsidR="00F00DC7" w:rsidRDefault="00F00DC7" w:rsidP="00F00DC7">
      <w:pPr>
        <w:rPr>
          <w:b/>
          <w:bCs/>
        </w:rPr>
      </w:pPr>
    </w:p>
    <w:p w14:paraId="3250328D" w14:textId="77777777" w:rsidR="00F00DC7" w:rsidRDefault="00F00DC7" w:rsidP="00F00DC7">
      <w:pPr>
        <w:rPr>
          <w:b/>
          <w:bCs/>
        </w:rPr>
      </w:pPr>
    </w:p>
    <w:p w14:paraId="6D0D258A" w14:textId="77777777" w:rsidR="00F00DC7" w:rsidRDefault="00F00DC7" w:rsidP="00F00DC7">
      <w:pPr>
        <w:rPr>
          <w:b/>
          <w:bCs/>
        </w:rPr>
      </w:pPr>
    </w:p>
    <w:p w14:paraId="03FB6C96" w14:textId="77777777" w:rsidR="00F00DC7" w:rsidRPr="00F00DC7" w:rsidRDefault="00F00DC7" w:rsidP="00333C3D">
      <w:pPr>
        <w:jc w:val="center"/>
        <w:rPr>
          <w:b/>
          <w:bCs/>
        </w:rPr>
      </w:pPr>
      <w:r w:rsidRPr="00F00DC7">
        <w:rPr>
          <w:b/>
          <w:bCs/>
        </w:rPr>
        <w:lastRenderedPageBreak/>
        <w:t>Investigating the Impact of Digital Marketing and Customer Relationship Management on Business Growth at Apollo's Interiors Ltd</w:t>
      </w:r>
    </w:p>
    <w:p w14:paraId="5F8169BE" w14:textId="637CA731" w:rsidR="00F00DC7" w:rsidRPr="00F00DC7" w:rsidRDefault="00F00DC7" w:rsidP="00D95CBA">
      <w:pPr>
        <w:pStyle w:val="Heading1"/>
      </w:pPr>
      <w:bookmarkStart w:id="12" w:name="_Toc234836219"/>
      <w:r w:rsidRPr="00F00DC7">
        <w:t>1.Introduction</w:t>
      </w:r>
      <w:bookmarkEnd w:id="12"/>
    </w:p>
    <w:p w14:paraId="02C28128" w14:textId="77777777" w:rsidR="00F00DC7" w:rsidRPr="00F00DC7" w:rsidRDefault="00F00DC7" w:rsidP="00F00DC7">
      <w:r w:rsidRPr="00F00DC7">
        <w:t>Small and medium-sized enterprises (SMEs) play a vital role in the UK economy by contributing to employment, innovation and economic development. However, increasing competition, rapid technological change and evolving customer expectations have created significant challenges for many SMEs. Customers increasingly rely on digital platforms to search for products and services, compare suppliers and make purchasing decisions. As a result, businesses that fail to adopt effective digital marketing strategies or customer relationship management (CRM) systems may struggle to remain competitive.</w:t>
      </w:r>
    </w:p>
    <w:p w14:paraId="7AE19AEB" w14:textId="77777777" w:rsidR="00F00DC7" w:rsidRPr="00F00DC7" w:rsidRDefault="00F00DC7" w:rsidP="00F00DC7">
      <w:r w:rsidRPr="00F00DC7">
        <w:t>Apollo's Interiors Ltd is a Birmingham-based company specialising in vehicle interior refurbishment, upholstery manufacturing, bus and coach seat refurbishment, commercial vehicle interiors and bespoke automotive trimming. The company has built a strong reputation through quality workmanship, repeat customers and referrals. Although these traditional approaches have supported business success, the growing importance of digital technologies presents new opportunities and challenges. Competitors are increasingly using websites, social media, search engine optimisation (SEO) and CRM software to attract customers and strengthen customer relationships. Consequently, Apollo's Interiors Ltd must evaluate how digital transformation can contribute to future business growth.</w:t>
      </w:r>
    </w:p>
    <w:p w14:paraId="3C011CD7" w14:textId="77777777" w:rsidR="00F00DC7" w:rsidRPr="00F00DC7" w:rsidRDefault="00F00DC7" w:rsidP="00F00DC7">
      <w:r w:rsidRPr="00F00DC7">
        <w:t>This proposal outlines a research study investigating how digital marketing and Customer Relationship Management can improve customer acquisition, customer retention and organisational performance. The study aims to provide practical recommendations that support strategic decision-making while contributing to knowledge relating to digital transformation within specialist manufacturing SMEs.</w:t>
      </w:r>
    </w:p>
    <w:p w14:paraId="11BC2B11" w14:textId="1B25B025" w:rsidR="00F00DC7" w:rsidRPr="00F00DC7" w:rsidRDefault="00F00DC7" w:rsidP="00D95CBA">
      <w:pPr>
        <w:pStyle w:val="Heading1"/>
      </w:pPr>
      <w:bookmarkStart w:id="13" w:name="_Toc234836220"/>
      <w:r w:rsidRPr="00F00DC7">
        <w:t>2</w:t>
      </w:r>
      <w:r>
        <w:t>.</w:t>
      </w:r>
      <w:r w:rsidRPr="00F00DC7">
        <w:t xml:space="preserve"> Organisational Background</w:t>
      </w:r>
      <w:bookmarkEnd w:id="13"/>
    </w:p>
    <w:p w14:paraId="7ACCDF2C" w14:textId="77777777" w:rsidR="00F00DC7" w:rsidRPr="00F00DC7" w:rsidRDefault="00F00DC7" w:rsidP="00F00DC7">
      <w:r w:rsidRPr="00F00DC7">
        <w:t>Apollo's Interiors Ltd operates within the UK vehicle refurbishment industry, providing bespoke upholstery services for buses, coaches, commercial vehicles and luxury vehicles. The business primarily serves transport companies, fleet operators and private customers seeking high-quality interior refurbishment. The company's reputation has been developed through skilled craftsmanship, reliable service and long-term customer relationships.</w:t>
      </w:r>
    </w:p>
    <w:p w14:paraId="209A9D70" w14:textId="77777777" w:rsidR="00F00DC7" w:rsidRPr="00F00DC7" w:rsidRDefault="00F00DC7" w:rsidP="00F00DC7">
      <w:r w:rsidRPr="00F00DC7">
        <w:t xml:space="preserve">Despite its success, the company operates within an increasingly competitive environment where customers expect rapid responses, online quotations and accessible digital communication. Many competitors now invest heavily in digital marketing activities and customer relationship technologies to increase market visibility and improve customer service (Kotler, </w:t>
      </w:r>
      <w:proofErr w:type="spellStart"/>
      <w:r w:rsidRPr="00F00DC7">
        <w:t>Kartajaya</w:t>
      </w:r>
      <w:proofErr w:type="spellEnd"/>
      <w:r w:rsidRPr="00F00DC7">
        <w:t xml:space="preserve"> and Setiawan, 2021). This changing business environment makes it necessary for Apollo's Interiors Ltd to evaluate its existing marketing practices and identify opportunities for digital improvement.</w:t>
      </w:r>
    </w:p>
    <w:p w14:paraId="66968E4D" w14:textId="1B40AB63" w:rsidR="00F00DC7" w:rsidRPr="00F00DC7" w:rsidRDefault="00F00DC7" w:rsidP="00D95CBA">
      <w:pPr>
        <w:pStyle w:val="Heading1"/>
      </w:pPr>
      <w:bookmarkStart w:id="14" w:name="_Toc234836221"/>
      <w:r w:rsidRPr="00F00DC7">
        <w:lastRenderedPageBreak/>
        <w:t>3.Identification of the Business Problem</w:t>
      </w:r>
      <w:bookmarkEnd w:id="14"/>
    </w:p>
    <w:p w14:paraId="38DE1E27" w14:textId="77777777" w:rsidR="00F00DC7" w:rsidRPr="00F00DC7" w:rsidRDefault="00F00DC7" w:rsidP="00F00DC7">
      <w:r w:rsidRPr="00F00DC7">
        <w:t>The main business problem facing Apollo's Interiors Ltd is the limited use of structured digital marketing and integrated Customer Relationship Management systems. Although customer referrals and repeat business remain important sources of revenue, these traditional methods may limit future growth because they do not consistently attract new customers outside existing business networks.</w:t>
      </w:r>
    </w:p>
    <w:p w14:paraId="3C379383" w14:textId="77777777" w:rsidR="00F00DC7" w:rsidRPr="00F00DC7" w:rsidRDefault="00F00DC7" w:rsidP="00F00DC7">
      <w:r w:rsidRPr="00F00DC7">
        <w:t>Research indicates that customers increasingly search online before selecting suppliers, making digital visibility an important competitive advantage (Chaffey and Ellis-Chadwick, 2022). Businesses with professional websites, active social media accounts and effective online communication are more likely to attract potential customers than organisations relying solely on traditional marketing methods.</w:t>
      </w:r>
    </w:p>
    <w:p w14:paraId="3B22DE29" w14:textId="77777777" w:rsidR="00F00DC7" w:rsidRPr="00F00DC7" w:rsidRDefault="00F00DC7" w:rsidP="00F00DC7">
      <w:r w:rsidRPr="00F00DC7">
        <w:t>Furthermore, the absence of a formal CRM system may reduce opportunities to manage customer information effectively, schedule follow-up communication and encourage repeat business. Payne and Frow (2017) argue that CRM enables organisations to develop stronger customer relationships through improved communication and personalised service. Consequently, Apollo's Interiors Ltd may benefit from adopting digital technologies that strengthen customer engagement while improving operational efficiency.</w:t>
      </w:r>
    </w:p>
    <w:p w14:paraId="43B18F01" w14:textId="77777777" w:rsidR="00F00DC7" w:rsidRPr="00F00DC7" w:rsidRDefault="00F00DC7" w:rsidP="00F00DC7">
      <w:r w:rsidRPr="00F00DC7">
        <w:t>Addressing these challenges is strategically important because customer acquisition and retention directly influence profitability, competitiveness and long-term business sustainability.</w:t>
      </w:r>
    </w:p>
    <w:p w14:paraId="0DC7F77A" w14:textId="1AFBC1C5" w:rsidR="00F00DC7" w:rsidRPr="00F00DC7" w:rsidRDefault="00F00DC7" w:rsidP="00D95CBA">
      <w:pPr>
        <w:pStyle w:val="Heading1"/>
      </w:pPr>
      <w:bookmarkStart w:id="15" w:name="_Toc234836222"/>
      <w:r w:rsidRPr="00F00DC7">
        <w:t>4. Research Aim</w:t>
      </w:r>
      <w:bookmarkEnd w:id="15"/>
    </w:p>
    <w:p w14:paraId="4B6DBC31" w14:textId="77777777" w:rsidR="00F00DC7" w:rsidRPr="00F00DC7" w:rsidRDefault="00F00DC7" w:rsidP="00F00DC7">
      <w:r w:rsidRPr="00F00DC7">
        <w:t>The aim of this research is to investigate how digital marketing strategies and Customer Relationship Management can improve customer acquisition, customer retention and sustainable business growth at Apollo's Interiors Ltd.</w:t>
      </w:r>
    </w:p>
    <w:p w14:paraId="4BD97878" w14:textId="47455D03" w:rsidR="00F00DC7" w:rsidRPr="00F00DC7" w:rsidRDefault="00F00DC7" w:rsidP="00D95CBA">
      <w:pPr>
        <w:pStyle w:val="Heading1"/>
      </w:pPr>
      <w:bookmarkStart w:id="16" w:name="_Toc234836223"/>
      <w:r w:rsidRPr="00F00DC7">
        <w:t>5. Research Objectives</w:t>
      </w:r>
      <w:bookmarkEnd w:id="16"/>
    </w:p>
    <w:p w14:paraId="70EF772C" w14:textId="77777777" w:rsidR="00F00DC7" w:rsidRPr="00F00DC7" w:rsidRDefault="00F00DC7" w:rsidP="00F00DC7">
      <w:r w:rsidRPr="00F00DC7">
        <w:t>The study seeks to achieve the following objectives:</w:t>
      </w:r>
    </w:p>
    <w:p w14:paraId="2DBBBC2F" w14:textId="77777777" w:rsidR="00F00DC7" w:rsidRPr="00F00DC7" w:rsidRDefault="00F00DC7" w:rsidP="00F00DC7">
      <w:pPr>
        <w:numPr>
          <w:ilvl w:val="0"/>
          <w:numId w:val="3"/>
        </w:numPr>
      </w:pPr>
      <w:r w:rsidRPr="00F00DC7">
        <w:t>To evaluate the current digital marketing activities undertaken by Apollo's Interiors Ltd.</w:t>
      </w:r>
    </w:p>
    <w:p w14:paraId="162F31D1" w14:textId="77777777" w:rsidR="00F00DC7" w:rsidRPr="00F00DC7" w:rsidRDefault="00F00DC7" w:rsidP="00F00DC7">
      <w:pPr>
        <w:numPr>
          <w:ilvl w:val="0"/>
          <w:numId w:val="3"/>
        </w:numPr>
      </w:pPr>
      <w:r w:rsidRPr="00F00DC7">
        <w:t>To investigate how digital marketing influences customer acquisition.</w:t>
      </w:r>
    </w:p>
    <w:p w14:paraId="2B96D121" w14:textId="77777777" w:rsidR="00F00DC7" w:rsidRPr="00F00DC7" w:rsidRDefault="00F00DC7" w:rsidP="00F00DC7">
      <w:pPr>
        <w:numPr>
          <w:ilvl w:val="0"/>
          <w:numId w:val="3"/>
        </w:numPr>
      </w:pPr>
      <w:r w:rsidRPr="00F00DC7">
        <w:t>To examine the effectiveness of Customer Relationship Management in improving customer retention.</w:t>
      </w:r>
    </w:p>
    <w:p w14:paraId="53E1AD4A" w14:textId="77777777" w:rsidR="00F00DC7" w:rsidRPr="00F00DC7" w:rsidRDefault="00F00DC7" w:rsidP="00F00DC7">
      <w:pPr>
        <w:numPr>
          <w:ilvl w:val="0"/>
          <w:numId w:val="3"/>
        </w:numPr>
      </w:pPr>
      <w:r w:rsidRPr="00F00DC7">
        <w:t>To identify barriers affecting the adoption of digital marketing and CRM technologies.</w:t>
      </w:r>
    </w:p>
    <w:p w14:paraId="13C1C29B" w14:textId="77777777" w:rsidR="00F00DC7" w:rsidRPr="00F00DC7" w:rsidRDefault="00F00DC7" w:rsidP="00F00DC7">
      <w:pPr>
        <w:numPr>
          <w:ilvl w:val="0"/>
          <w:numId w:val="3"/>
        </w:numPr>
      </w:pPr>
      <w:r w:rsidRPr="00F00DC7">
        <w:t>To recommend practical strategies that support sustainable business growth.</w:t>
      </w:r>
    </w:p>
    <w:p w14:paraId="0B537C2B" w14:textId="078AA4AD" w:rsidR="00F00DC7" w:rsidRPr="00F00DC7" w:rsidRDefault="00F00DC7" w:rsidP="00D95CBA">
      <w:pPr>
        <w:pStyle w:val="Heading1"/>
      </w:pPr>
      <w:bookmarkStart w:id="17" w:name="_Toc234836224"/>
      <w:r w:rsidRPr="00F00DC7">
        <w:t>6.</w:t>
      </w:r>
      <w:r>
        <w:t xml:space="preserve"> </w:t>
      </w:r>
      <w:r w:rsidRPr="00F00DC7">
        <w:t>Research Questions</w:t>
      </w:r>
      <w:bookmarkEnd w:id="17"/>
    </w:p>
    <w:p w14:paraId="1CCF3884" w14:textId="77777777" w:rsidR="00F00DC7" w:rsidRPr="00F00DC7" w:rsidRDefault="00F00DC7" w:rsidP="00F00DC7">
      <w:r w:rsidRPr="00F00DC7">
        <w:t>The research will address the following questions:</w:t>
      </w:r>
    </w:p>
    <w:p w14:paraId="54B7F0F3" w14:textId="77777777" w:rsidR="00F00DC7" w:rsidRPr="00F00DC7" w:rsidRDefault="00F00DC7" w:rsidP="00F00DC7">
      <w:pPr>
        <w:numPr>
          <w:ilvl w:val="0"/>
          <w:numId w:val="4"/>
        </w:numPr>
      </w:pPr>
      <w:r w:rsidRPr="00F00DC7">
        <w:t xml:space="preserve">How effective are Apollo's Interiors </w:t>
      </w:r>
      <w:proofErr w:type="spellStart"/>
      <w:r w:rsidRPr="00F00DC7">
        <w:t>Ltd's</w:t>
      </w:r>
      <w:proofErr w:type="spellEnd"/>
      <w:r w:rsidRPr="00F00DC7">
        <w:t xml:space="preserve"> current digital marketing activities?</w:t>
      </w:r>
    </w:p>
    <w:p w14:paraId="2FA381AE" w14:textId="77777777" w:rsidR="00F00DC7" w:rsidRPr="00F00DC7" w:rsidRDefault="00F00DC7" w:rsidP="00F00DC7">
      <w:pPr>
        <w:numPr>
          <w:ilvl w:val="0"/>
          <w:numId w:val="4"/>
        </w:numPr>
      </w:pPr>
      <w:r w:rsidRPr="00F00DC7">
        <w:lastRenderedPageBreak/>
        <w:t>How does digital marketing influence customer acquisition within the vehicle refurbishment industry?</w:t>
      </w:r>
    </w:p>
    <w:p w14:paraId="2EB2BD2A" w14:textId="77777777" w:rsidR="00F00DC7" w:rsidRPr="00F00DC7" w:rsidRDefault="00F00DC7" w:rsidP="00F00DC7">
      <w:pPr>
        <w:numPr>
          <w:ilvl w:val="0"/>
          <w:numId w:val="4"/>
        </w:numPr>
      </w:pPr>
      <w:r w:rsidRPr="00F00DC7">
        <w:t>What role does Customer Relationship Management play in improving customer retention?</w:t>
      </w:r>
    </w:p>
    <w:p w14:paraId="1A0FBCA4" w14:textId="77777777" w:rsidR="00F00DC7" w:rsidRPr="00F00DC7" w:rsidRDefault="00F00DC7" w:rsidP="00F00DC7">
      <w:pPr>
        <w:numPr>
          <w:ilvl w:val="0"/>
          <w:numId w:val="4"/>
        </w:numPr>
      </w:pPr>
      <w:r w:rsidRPr="00F00DC7">
        <w:t>What barriers prevent SMEs from adopting digital marketing and CRM systems?</w:t>
      </w:r>
    </w:p>
    <w:p w14:paraId="68C4A4E2" w14:textId="77777777" w:rsidR="00F00DC7" w:rsidRPr="00F00DC7" w:rsidRDefault="00F00DC7" w:rsidP="00F00DC7">
      <w:pPr>
        <w:numPr>
          <w:ilvl w:val="0"/>
          <w:numId w:val="4"/>
        </w:numPr>
      </w:pPr>
      <w:r w:rsidRPr="00F00DC7">
        <w:t>What recommendations can improve organisational performance through digital transformation?</w:t>
      </w:r>
    </w:p>
    <w:p w14:paraId="5AF672FA" w14:textId="575FDF5B" w:rsidR="00F00DC7" w:rsidRPr="00F00DC7" w:rsidRDefault="00F00DC7" w:rsidP="00D95CBA">
      <w:pPr>
        <w:pStyle w:val="Heading1"/>
      </w:pPr>
      <w:bookmarkStart w:id="18" w:name="_Toc234836225"/>
      <w:r w:rsidRPr="00F00DC7">
        <w:t>7 Critical Literature Review</w:t>
      </w:r>
      <w:bookmarkEnd w:id="18"/>
    </w:p>
    <w:p w14:paraId="3BA5CAD8" w14:textId="77777777" w:rsidR="00F00DC7" w:rsidRPr="00F00DC7" w:rsidRDefault="00F00DC7" w:rsidP="00F00DC7">
      <w:pPr>
        <w:rPr>
          <w:b/>
          <w:bCs/>
        </w:rPr>
      </w:pPr>
      <w:r w:rsidRPr="00F00DC7">
        <w:rPr>
          <w:b/>
          <w:bCs/>
        </w:rPr>
        <w:t>7.1 Digital Marketing and Business Performance</w:t>
      </w:r>
    </w:p>
    <w:p w14:paraId="62639B21" w14:textId="77777777" w:rsidR="00F00DC7" w:rsidRPr="00F00DC7" w:rsidRDefault="00F00DC7" w:rsidP="00F00DC7">
      <w:r w:rsidRPr="00F00DC7">
        <w:t>Digital marketing refers to the use of online technologies to promote products and services while engaging customers through websites, social media, email marketing and search engine optimisation (Chaffey and Ellis-Chadwick, 2022). Unlike traditional marketing, digital marketing allows organisations to measure campaign performance, communicate directly with customers and personalise promotional activities.</w:t>
      </w:r>
    </w:p>
    <w:p w14:paraId="224338F3" w14:textId="77777777" w:rsidR="00F00DC7" w:rsidRPr="00F00DC7" w:rsidRDefault="00F00DC7" w:rsidP="00F00DC7">
      <w:r w:rsidRPr="00F00DC7">
        <w:t>Kotler et al. (2021) argue that modern consumers increasingly rely on digital channels throughout the purchasing process. Customers commonly research suppliers online, compare reviews and evaluate company credibility before making purchasing decisions. For Apollo's Interiors Ltd, improving online visibility may therefore increase customer enquiries and strengthen brand awareness beyond its existing referral network.</w:t>
      </w:r>
    </w:p>
    <w:p w14:paraId="07EC94B4" w14:textId="77777777" w:rsidR="00F00DC7" w:rsidRPr="00F00DC7" w:rsidRDefault="00F00DC7" w:rsidP="00F00DC7">
      <w:r w:rsidRPr="00F00DC7">
        <w:t>However, Kingsnorth (2022) suggests that many SMEs fail to gain maximum value from digital marketing because they lack structured strategies and performance measurement. Simply creating social media accounts or websites is insufficient unless digital activities are aligned with organisational objectives and customer needs.</w:t>
      </w:r>
    </w:p>
    <w:p w14:paraId="1A116960" w14:textId="77777777" w:rsidR="00F00DC7" w:rsidRPr="00F00DC7" w:rsidRDefault="00F00DC7" w:rsidP="00F00DC7">
      <w:pPr>
        <w:rPr>
          <w:b/>
          <w:bCs/>
        </w:rPr>
      </w:pPr>
      <w:r w:rsidRPr="00F00DC7">
        <w:rPr>
          <w:b/>
          <w:bCs/>
        </w:rPr>
        <w:t>7.2 Customer Relationship Management (CRM)</w:t>
      </w:r>
    </w:p>
    <w:p w14:paraId="29045341" w14:textId="77777777" w:rsidR="00F00DC7" w:rsidRPr="00F00DC7" w:rsidRDefault="00F00DC7" w:rsidP="00F00DC7">
      <w:r w:rsidRPr="00F00DC7">
        <w:t xml:space="preserve">Customer Relationship Management is a business strategy designed to improve customer satisfaction, loyalty and long-term profitability by effectively managing customer interactions (Buttle and </w:t>
      </w:r>
      <w:proofErr w:type="spellStart"/>
      <w:r w:rsidRPr="00F00DC7">
        <w:t>Maklan</w:t>
      </w:r>
      <w:proofErr w:type="spellEnd"/>
      <w:r w:rsidRPr="00F00DC7">
        <w:t>, 2019). CRM systems enable organisations to store customer information, monitor purchasing behaviour and improve communication throughout the customer journey.</w:t>
      </w:r>
    </w:p>
    <w:p w14:paraId="25FAB41D" w14:textId="77777777" w:rsidR="00F00DC7" w:rsidRPr="00F00DC7" w:rsidRDefault="00F00DC7" w:rsidP="00F00DC7">
      <w:r w:rsidRPr="00F00DC7">
        <w:t>Payne and Frow (2017) argue that organisations adopting CRM successfully often experience higher customer retention and increased repeat business. Since Apollo's Interiors Ltd relies heavily on returning customers, CRM may provide significant opportunities to improve after-sales communication, quotation management and personalised customer service.</w:t>
      </w:r>
    </w:p>
    <w:p w14:paraId="1DDC8BA9" w14:textId="77777777" w:rsidR="00F00DC7" w:rsidRPr="00F00DC7" w:rsidRDefault="00F00DC7" w:rsidP="00F00DC7">
      <w:r w:rsidRPr="00F00DC7">
        <w:t>Despite these advantages, CRM implementation requires financial investment, employee training and organisational commitment. Businesses that fail to integrate CRM into everyday operations frequently experience disappointing outcomes.</w:t>
      </w:r>
    </w:p>
    <w:p w14:paraId="30E6A50B" w14:textId="77777777" w:rsidR="00F00DC7" w:rsidRPr="00F00DC7" w:rsidRDefault="00F00DC7" w:rsidP="00F00DC7">
      <w:pPr>
        <w:rPr>
          <w:b/>
          <w:bCs/>
        </w:rPr>
      </w:pPr>
      <w:r w:rsidRPr="00F00DC7">
        <w:rPr>
          <w:b/>
          <w:bCs/>
        </w:rPr>
        <w:t>7.3 Relationship Marketing Theory</w:t>
      </w:r>
    </w:p>
    <w:p w14:paraId="1B5657E3" w14:textId="77777777" w:rsidR="00F00DC7" w:rsidRPr="00F00DC7" w:rsidRDefault="00F00DC7" w:rsidP="00F00DC7">
      <w:r w:rsidRPr="00F00DC7">
        <w:t xml:space="preserve">Relationship Marketing Theory proposes that organisations should focus on developing long-term customer relationships rather than concentrating solely on attracting new customers. </w:t>
      </w:r>
      <w:r w:rsidRPr="00F00DC7">
        <w:lastRenderedPageBreak/>
        <w:t>Strong customer relationships encourage trust, loyalty and repeat purchasing, contributing to sustainable competitive advantage.</w:t>
      </w:r>
    </w:p>
    <w:p w14:paraId="5A765E7A" w14:textId="77777777" w:rsidR="00F00DC7" w:rsidRPr="00F00DC7" w:rsidRDefault="00F00DC7" w:rsidP="00F00DC7">
      <w:r w:rsidRPr="00F00DC7">
        <w:t>For Apollo's Interiors Ltd, maintaining regular communication with customers and delivering consistently high-quality service may strengthen customer loyalty and generate additional referrals. However, relationship marketing alone may not be sufficient unless supported by competitive pricing, service quality and digital communication.</w:t>
      </w:r>
    </w:p>
    <w:p w14:paraId="0A13654F" w14:textId="77777777" w:rsidR="00F00DC7" w:rsidRPr="00F00DC7" w:rsidRDefault="00F00DC7" w:rsidP="00F00DC7">
      <w:pPr>
        <w:rPr>
          <w:b/>
          <w:bCs/>
        </w:rPr>
      </w:pPr>
      <w:r w:rsidRPr="00F00DC7">
        <w:rPr>
          <w:b/>
          <w:bCs/>
        </w:rPr>
        <w:t>7.4 Resource-Based View (RBV)</w:t>
      </w:r>
    </w:p>
    <w:p w14:paraId="25224C43" w14:textId="77777777" w:rsidR="00F00DC7" w:rsidRPr="00F00DC7" w:rsidRDefault="00F00DC7" w:rsidP="00F00DC7">
      <w:r w:rsidRPr="00F00DC7">
        <w:t>The Resource-Based View developed by Barney (1991) suggests that organisations achieve competitive advantage through valuable resources that competitors cannot easily imitate. In addition to technical upholstery expertise, digital marketing capability and customer knowledge may represent valuable organisational resources.</w:t>
      </w:r>
    </w:p>
    <w:p w14:paraId="2FD46189" w14:textId="77777777" w:rsidR="00F00DC7" w:rsidRPr="00F00DC7" w:rsidRDefault="00F00DC7" w:rsidP="00F00DC7">
      <w:r w:rsidRPr="00F00DC7">
        <w:t xml:space="preserve">Developing these capabilities may strengthen Apollo's Interiors </w:t>
      </w:r>
      <w:proofErr w:type="spellStart"/>
      <w:r w:rsidRPr="00F00DC7">
        <w:t>Ltd's</w:t>
      </w:r>
      <w:proofErr w:type="spellEnd"/>
      <w:r w:rsidRPr="00F00DC7">
        <w:t xml:space="preserve"> competitive position by combining specialist craftsmanship with effective customer engagement strategies.</w:t>
      </w:r>
    </w:p>
    <w:p w14:paraId="01AE8B48" w14:textId="77777777" w:rsidR="00F00DC7" w:rsidRPr="00F00DC7" w:rsidRDefault="00F00DC7" w:rsidP="00F00DC7">
      <w:pPr>
        <w:rPr>
          <w:b/>
          <w:bCs/>
        </w:rPr>
      </w:pPr>
      <w:r w:rsidRPr="00F00DC7">
        <w:rPr>
          <w:b/>
          <w:bCs/>
        </w:rPr>
        <w:t>7.5 Technology Acceptance Model (TAM)</w:t>
      </w:r>
    </w:p>
    <w:p w14:paraId="2021F9B6" w14:textId="77777777" w:rsidR="00F00DC7" w:rsidRPr="00F00DC7" w:rsidRDefault="00F00DC7" w:rsidP="00F00DC7">
      <w:r w:rsidRPr="00F00DC7">
        <w:t>The Technology Acceptance Model (Davis, 1989) explains that successful technology adoption depends primarily upon users' perceptions of usefulness and ease of use. Employees who believe CRM systems improve productivity are more likely to accept technological change.</w:t>
      </w:r>
    </w:p>
    <w:p w14:paraId="52758992" w14:textId="77777777" w:rsidR="00F00DC7" w:rsidRPr="00F00DC7" w:rsidRDefault="00F00DC7" w:rsidP="00F00DC7">
      <w:r w:rsidRPr="00F00DC7">
        <w:t>This suggests that successful implementation within Apollo's Interiors Ltd will require management support, employee training and effective communication regarding the benefits of digital transformation.</w:t>
      </w:r>
    </w:p>
    <w:p w14:paraId="022B7757" w14:textId="77777777" w:rsidR="00F00DC7" w:rsidRPr="00F00DC7" w:rsidRDefault="00F00DC7" w:rsidP="00F00DC7">
      <w:pPr>
        <w:rPr>
          <w:b/>
          <w:bCs/>
        </w:rPr>
      </w:pPr>
      <w:r w:rsidRPr="00F00DC7">
        <w:rPr>
          <w:b/>
          <w:bCs/>
        </w:rPr>
        <w:t>7.6 Research Gap</w:t>
      </w:r>
    </w:p>
    <w:p w14:paraId="588DFB27" w14:textId="77777777" w:rsidR="00F00DC7" w:rsidRPr="00F00DC7" w:rsidRDefault="00F00DC7" w:rsidP="00F00DC7">
      <w:r w:rsidRPr="00F00DC7">
        <w:t>Existing literature demonstrates positive relationships between digital marketing, CRM and organisational performance. However, most published research focuses on large organisations or retail businesses. There is relatively limited research investigating specialist vehicle refurbishment SMEs operating within the UK. This study seeks to address this gap by examining Apollo's Interiors Ltd as a case study and developing practical recommendations for improving customer acquisition, customer retention and sustainable business growth.</w:t>
      </w:r>
    </w:p>
    <w:p w14:paraId="33D8205A" w14:textId="60727BE8" w:rsidR="00F00DC7" w:rsidRPr="00F00DC7" w:rsidRDefault="00F00DC7" w:rsidP="00D95CBA">
      <w:pPr>
        <w:pStyle w:val="Heading1"/>
      </w:pPr>
      <w:bookmarkStart w:id="19" w:name="_Toc234836226"/>
      <w:r w:rsidRPr="00F00DC7">
        <w:t>8.</w:t>
      </w:r>
      <w:r>
        <w:t xml:space="preserve"> </w:t>
      </w:r>
      <w:r w:rsidRPr="00F00DC7">
        <w:t>Research Methodology</w:t>
      </w:r>
      <w:bookmarkEnd w:id="19"/>
    </w:p>
    <w:p w14:paraId="055DFBDC" w14:textId="77777777" w:rsidR="00F00DC7" w:rsidRPr="00F00DC7" w:rsidRDefault="00F00DC7" w:rsidP="00F00DC7">
      <w:r w:rsidRPr="00F00DC7">
        <w:t>The purpose of this research is to investigate how digital marketing and Customer Relationship Management (CRM) can improve customer acquisition, customer retention and business growth at Apollo's Interiors Ltd. Selecting an appropriate research methodology is essential because it ensures that the research is systematic, reliable and capable of producing valid findings that address the research objectives (Saunders, Lewis and Thornhill, 2023).</w:t>
      </w:r>
    </w:p>
    <w:p w14:paraId="0193CE43" w14:textId="77777777" w:rsidR="00F00DC7" w:rsidRPr="00F00DC7" w:rsidRDefault="00F00DC7" w:rsidP="00F00DC7">
      <w:pPr>
        <w:rPr>
          <w:b/>
          <w:bCs/>
        </w:rPr>
      </w:pPr>
      <w:r w:rsidRPr="00F00DC7">
        <w:rPr>
          <w:b/>
          <w:bCs/>
        </w:rPr>
        <w:t>8.1 Research Philosophy</w:t>
      </w:r>
    </w:p>
    <w:p w14:paraId="1E5CA1AE" w14:textId="77777777" w:rsidR="00F00DC7" w:rsidRPr="00F00DC7" w:rsidRDefault="00F00DC7" w:rsidP="00F00DC7">
      <w:r w:rsidRPr="00F00DC7">
        <w:t xml:space="preserve">This study will adopt a </w:t>
      </w:r>
      <w:r w:rsidRPr="00F00DC7">
        <w:rPr>
          <w:b/>
          <w:bCs/>
        </w:rPr>
        <w:t>pragmatist research philosophy</w:t>
      </w:r>
      <w:r w:rsidRPr="00F00DC7">
        <w:t xml:space="preserve">. Pragmatism is appropriate because it focuses on finding practical solutions to business problems by selecting research methods that best answer the research questions. Rather than concentrating solely on theory, pragmatism emphasises the practical application of research findings. Since this study aims to provide </w:t>
      </w:r>
      <w:r w:rsidRPr="00F00DC7">
        <w:lastRenderedPageBreak/>
        <w:t>recommendations that Apollo's Interiors Ltd can implement to improve business performance, the pragmatist philosophy is considered the most suitable approach.</w:t>
      </w:r>
    </w:p>
    <w:p w14:paraId="62B352AC" w14:textId="77777777" w:rsidR="00F00DC7" w:rsidRPr="00F00DC7" w:rsidRDefault="00F00DC7" w:rsidP="00F00DC7">
      <w:pPr>
        <w:rPr>
          <w:b/>
          <w:bCs/>
        </w:rPr>
      </w:pPr>
      <w:r w:rsidRPr="00F00DC7">
        <w:rPr>
          <w:b/>
          <w:bCs/>
        </w:rPr>
        <w:t>8.2 Research Approach</w:t>
      </w:r>
    </w:p>
    <w:p w14:paraId="14777A40" w14:textId="77777777" w:rsidR="00F00DC7" w:rsidRPr="00F00DC7" w:rsidRDefault="00F00DC7" w:rsidP="00F00DC7">
      <w:r w:rsidRPr="00F00DC7">
        <w:t xml:space="preserve">An </w:t>
      </w:r>
      <w:r w:rsidRPr="00F00DC7">
        <w:rPr>
          <w:b/>
          <w:bCs/>
        </w:rPr>
        <w:t>inductive research approach</w:t>
      </w:r>
      <w:r w:rsidRPr="00F00DC7">
        <w:t xml:space="preserve"> will be adopted. Inductive research begins with data collection and develops conclusions based on patterns identified from participants' experiences (Bryman, 2021). This approach is appropriate because the research seeks to understand the perceptions of managers, employees and customers regarding digital marketing and CRM rather than testing predetermined hypotheses. The findings will therefore be developed from real organisational experiences and compared with existing academic literature.</w:t>
      </w:r>
    </w:p>
    <w:p w14:paraId="4699984E" w14:textId="77777777" w:rsidR="00F00DC7" w:rsidRPr="00F00DC7" w:rsidRDefault="00F00DC7" w:rsidP="00F00DC7">
      <w:pPr>
        <w:rPr>
          <w:b/>
          <w:bCs/>
        </w:rPr>
      </w:pPr>
      <w:r w:rsidRPr="00F00DC7">
        <w:rPr>
          <w:b/>
          <w:bCs/>
        </w:rPr>
        <w:t>8.3 Research Strategy and Design</w:t>
      </w:r>
    </w:p>
    <w:p w14:paraId="0D74C4E0" w14:textId="77777777" w:rsidR="00F00DC7" w:rsidRPr="00F00DC7" w:rsidRDefault="00F00DC7" w:rsidP="00F00DC7">
      <w:r w:rsidRPr="00F00DC7">
        <w:t xml:space="preserve">The study will use a </w:t>
      </w:r>
      <w:r w:rsidRPr="00F00DC7">
        <w:rPr>
          <w:b/>
          <w:bCs/>
        </w:rPr>
        <w:t>qualitative case study design</w:t>
      </w:r>
      <w:r w:rsidRPr="00F00DC7">
        <w:t xml:space="preserve"> focusing on Apollo's Interiors Ltd. A case study enables an in-depth investigation of a contemporary business issue within its real organisational context (Yin, 2018). This design is appropriate because it allows the researcher to gain a detailed understanding of the company's marketing activities, customer relationships and operational challenges.</w:t>
      </w:r>
    </w:p>
    <w:p w14:paraId="53B1855D" w14:textId="77777777" w:rsidR="00F00DC7" w:rsidRPr="00F00DC7" w:rsidRDefault="00F00DC7" w:rsidP="00F00DC7">
      <w:r w:rsidRPr="00F00DC7">
        <w:t>A qualitative approach has been selected because it provides rich and detailed information regarding participants' experiences, attitudes and opinions. This depth of understanding is more valuable than statistical analysis when investigating organisational practices within a specialist SME.</w:t>
      </w:r>
    </w:p>
    <w:p w14:paraId="5C561F45" w14:textId="77777777" w:rsidR="00F00DC7" w:rsidRPr="00F00DC7" w:rsidRDefault="00F00DC7" w:rsidP="00F00DC7">
      <w:pPr>
        <w:rPr>
          <w:b/>
          <w:bCs/>
        </w:rPr>
      </w:pPr>
      <w:r w:rsidRPr="00F00DC7">
        <w:rPr>
          <w:b/>
          <w:bCs/>
        </w:rPr>
        <w:t>8.4 Data Collection</w:t>
      </w:r>
    </w:p>
    <w:p w14:paraId="6EFA75C7" w14:textId="77777777" w:rsidR="00F00DC7" w:rsidRPr="00F00DC7" w:rsidRDefault="00F00DC7" w:rsidP="00F00DC7">
      <w:r w:rsidRPr="00F00DC7">
        <w:t xml:space="preserve">The research will utilise both </w:t>
      </w:r>
      <w:r w:rsidRPr="00F00DC7">
        <w:rPr>
          <w:b/>
          <w:bCs/>
        </w:rPr>
        <w:t>primary</w:t>
      </w:r>
      <w:r w:rsidRPr="00F00DC7">
        <w:t xml:space="preserve"> and </w:t>
      </w:r>
      <w:r w:rsidRPr="00F00DC7">
        <w:rPr>
          <w:b/>
          <w:bCs/>
        </w:rPr>
        <w:t>secondary</w:t>
      </w:r>
      <w:r w:rsidRPr="00F00DC7">
        <w:t xml:space="preserve"> data.</w:t>
      </w:r>
    </w:p>
    <w:p w14:paraId="198539B9" w14:textId="77777777" w:rsidR="00F00DC7" w:rsidRPr="00F00DC7" w:rsidRDefault="00F00DC7" w:rsidP="00F00DC7">
      <w:r w:rsidRPr="00F00DC7">
        <w:t>Primary data will be collected through semi-structured interviews with approximately ten participants, including managers, administrative staff, sales personnel and long-term customers. Semi-structured interviews provide flexibility while ensuring that all participants discuss topics relevant to the research objectives.</w:t>
      </w:r>
    </w:p>
    <w:p w14:paraId="27042D60" w14:textId="77777777" w:rsidR="00F00DC7" w:rsidRPr="00F00DC7" w:rsidRDefault="00F00DC7" w:rsidP="00F00DC7">
      <w:r w:rsidRPr="00F00DC7">
        <w:t>Secondary data will include academic journal articles, books, industry reports and company documents. Reviewing secondary sources enables the researcher to compare organisational findings with existing knowledge relating to digital marketing and CRM.</w:t>
      </w:r>
    </w:p>
    <w:p w14:paraId="664D7412" w14:textId="77777777" w:rsidR="00F00DC7" w:rsidRPr="00F00DC7" w:rsidRDefault="00F00DC7" w:rsidP="00F00DC7">
      <w:pPr>
        <w:rPr>
          <w:b/>
          <w:bCs/>
        </w:rPr>
      </w:pPr>
      <w:r w:rsidRPr="00F00DC7">
        <w:rPr>
          <w:b/>
          <w:bCs/>
        </w:rPr>
        <w:t>8.5 Sampling Strategy</w:t>
      </w:r>
    </w:p>
    <w:p w14:paraId="446AB938" w14:textId="77777777" w:rsidR="00F00DC7" w:rsidRPr="00F00DC7" w:rsidRDefault="00F00DC7" w:rsidP="00F00DC7">
      <w:r w:rsidRPr="00F00DC7">
        <w:t xml:space="preserve">A </w:t>
      </w:r>
      <w:r w:rsidRPr="00F00DC7">
        <w:rPr>
          <w:b/>
          <w:bCs/>
        </w:rPr>
        <w:t>purposive sampling</w:t>
      </w:r>
      <w:r w:rsidRPr="00F00DC7">
        <w:t xml:space="preserve"> technique will be used because participants will be selected according to their knowledge and experience. Managers will provide strategic insights, employees will discuss operational practices and customers will share their experiences of the company's services.</w:t>
      </w:r>
    </w:p>
    <w:p w14:paraId="4D507BA6" w14:textId="77777777" w:rsidR="00F00DC7" w:rsidRPr="00F00DC7" w:rsidRDefault="00F00DC7" w:rsidP="00F00DC7">
      <w:r w:rsidRPr="00F00DC7">
        <w:t>Although purposive sampling limits the generalisability of findings, it is considered appropriate for qualitative case study research because it produces detailed and relevant information from participants with direct experience of the research topic.</w:t>
      </w:r>
    </w:p>
    <w:p w14:paraId="23A47522" w14:textId="77777777" w:rsidR="00F00DC7" w:rsidRPr="00F00DC7" w:rsidRDefault="00F00DC7" w:rsidP="00F00DC7">
      <w:pPr>
        <w:rPr>
          <w:b/>
          <w:bCs/>
        </w:rPr>
      </w:pPr>
      <w:r w:rsidRPr="00F00DC7">
        <w:rPr>
          <w:b/>
          <w:bCs/>
        </w:rPr>
        <w:t>8.6 Data Analysis</w:t>
      </w:r>
    </w:p>
    <w:p w14:paraId="772E6D6B" w14:textId="77777777" w:rsidR="00F00DC7" w:rsidRPr="00F00DC7" w:rsidRDefault="00F00DC7" w:rsidP="00F00DC7">
      <w:r w:rsidRPr="00F00DC7">
        <w:t xml:space="preserve">The interview data will be analysed using </w:t>
      </w:r>
      <w:r w:rsidRPr="00F00DC7">
        <w:rPr>
          <w:b/>
          <w:bCs/>
        </w:rPr>
        <w:t>thematic analysis</w:t>
      </w:r>
      <w:r w:rsidRPr="00F00DC7">
        <w:t xml:space="preserve"> following the approach developed by Braun and Clarke (2022). Interview transcripts will be reviewed, coded and organised into </w:t>
      </w:r>
      <w:r w:rsidRPr="00F00DC7">
        <w:lastRenderedPageBreak/>
        <w:t>themes representing common opinions and experiences. The identified themes will then be compared with the academic literature to determine whether the findings support or challenge previous research.</w:t>
      </w:r>
    </w:p>
    <w:p w14:paraId="4B289A6E" w14:textId="77777777" w:rsidR="00F00DC7" w:rsidRPr="00F00DC7" w:rsidRDefault="00F00DC7" w:rsidP="00F00DC7">
      <w:pPr>
        <w:rPr>
          <w:b/>
          <w:bCs/>
        </w:rPr>
      </w:pPr>
      <w:r w:rsidRPr="00F00DC7">
        <w:rPr>
          <w:b/>
          <w:bCs/>
        </w:rPr>
        <w:t>8.7 Reliability and Validity</w:t>
      </w:r>
    </w:p>
    <w:p w14:paraId="6FB951D6" w14:textId="77777777" w:rsidR="00F00DC7" w:rsidRPr="00F00DC7" w:rsidRDefault="00F00DC7" w:rsidP="00F00DC7">
      <w:r w:rsidRPr="00F00DC7">
        <w:t xml:space="preserve">Reliability will be enhanced </w:t>
      </w:r>
      <w:proofErr w:type="gramStart"/>
      <w:r w:rsidRPr="00F00DC7">
        <w:t>through the use of</w:t>
      </w:r>
      <w:proofErr w:type="gramEnd"/>
      <w:r w:rsidRPr="00F00DC7">
        <w:t xml:space="preserve"> consistent interview questions, accurate recording of participant responses and systematic coding procedures. Validity will be strengthened through triangulation, whereby interview findings are compared with secondary sources and academic literature. These procedures will improve the credibility and trustworthiness of the research findings.</w:t>
      </w:r>
    </w:p>
    <w:p w14:paraId="338583D1" w14:textId="77777777" w:rsidR="00F00DC7" w:rsidRPr="00F00DC7" w:rsidRDefault="00F00DC7" w:rsidP="00F00DC7">
      <w:pPr>
        <w:rPr>
          <w:b/>
          <w:bCs/>
        </w:rPr>
      </w:pPr>
      <w:r w:rsidRPr="00F00DC7">
        <w:rPr>
          <w:b/>
          <w:bCs/>
        </w:rPr>
        <w:t>8.8 Research Ethics</w:t>
      </w:r>
    </w:p>
    <w:p w14:paraId="241EB32F" w14:textId="77777777" w:rsidR="00F00DC7" w:rsidRPr="00F00DC7" w:rsidRDefault="00F00DC7" w:rsidP="00F00DC7">
      <w:r w:rsidRPr="00F00DC7">
        <w:t>Ethical considerations are essential throughout the research process. Participants will receive an information sheet explaining the purpose of the research before providing informed consent. Participation will be voluntary, and individuals will have the right to withdraw at any time without consequence.</w:t>
      </w:r>
    </w:p>
    <w:p w14:paraId="48CCC5C6" w14:textId="77777777" w:rsidR="00F00DC7" w:rsidRPr="00F00DC7" w:rsidRDefault="00F00DC7" w:rsidP="00F00DC7">
      <w:r w:rsidRPr="00F00DC7">
        <w:t>Confidentiality and anonymity will be maintained by removing personal identifiers from all interview data. Information collected during the research will be securely stored and used only for academic purposes. These measures ensure compliance with recognised ethical standards while protecting participants' rights.</w:t>
      </w:r>
    </w:p>
    <w:p w14:paraId="72CC2381" w14:textId="59B5DB5E" w:rsidR="00F00DC7" w:rsidRPr="00F00DC7" w:rsidRDefault="00F00DC7" w:rsidP="00D95CBA">
      <w:pPr>
        <w:pStyle w:val="Heading1"/>
      </w:pPr>
      <w:bookmarkStart w:id="20" w:name="_Toc234836227"/>
      <w:r w:rsidRPr="00F00DC7">
        <w:t>9.</w:t>
      </w:r>
      <w:r>
        <w:t xml:space="preserve"> </w:t>
      </w:r>
      <w:r w:rsidRPr="00F00DC7">
        <w:t>Business Relevance and Practical Implications</w:t>
      </w:r>
      <w:bookmarkEnd w:id="20"/>
    </w:p>
    <w:p w14:paraId="1C7AFF41" w14:textId="77777777" w:rsidR="00F00DC7" w:rsidRPr="00F00DC7" w:rsidRDefault="00F00DC7" w:rsidP="00F00DC7">
      <w:r w:rsidRPr="00F00DC7">
        <w:t>The proposed research has significant practical value because it addresses a current strategic challenge facing Apollo's Interiors Ltd. The findings will help management understand how digital marketing and Customer Relationship Management can improve customer acquisition, strengthen customer relationships and support sustainable business growth.</w:t>
      </w:r>
    </w:p>
    <w:p w14:paraId="359F2FF7" w14:textId="77777777" w:rsidR="00F00DC7" w:rsidRPr="00F00DC7" w:rsidRDefault="00F00DC7" w:rsidP="00F00DC7">
      <w:r w:rsidRPr="00F00DC7">
        <w:t>The study is expected to recommend the development of a structured digital marketing strategy incorporating social media marketing, search engine optimisation and improved website functionality. It may also recommend implementing a CRM system to improve customer communication, quotation management and after-sales service.</w:t>
      </w:r>
    </w:p>
    <w:p w14:paraId="36FFD7EB" w14:textId="77777777" w:rsidR="00F00DC7" w:rsidRPr="00F00DC7" w:rsidRDefault="00F00DC7" w:rsidP="00F00DC7">
      <w:r w:rsidRPr="00F00DC7">
        <w:t>Furthermore, the research may identify training requirements that enable employees to use digital technologies more effectively. These improvements could increase customer satisfaction, encourage repeat business and strengthen the company's competitive advantage within the UK vehicle refurbishment market.</w:t>
      </w:r>
    </w:p>
    <w:p w14:paraId="100B2D43" w14:textId="77777777" w:rsidR="00F00DC7" w:rsidRPr="00F00DC7" w:rsidRDefault="00F00DC7" w:rsidP="00F00DC7">
      <w:r w:rsidRPr="00F00DC7">
        <w:t>The findings may also benefit other SMEs operating within specialist manufacturing industries that face similar challenges regarding digital transformation and customer relationship management.</w:t>
      </w:r>
    </w:p>
    <w:p w14:paraId="17D4237B" w14:textId="16EEEC30" w:rsidR="00F00DC7" w:rsidRPr="00F00DC7" w:rsidRDefault="00F00DC7" w:rsidP="00D95CBA">
      <w:pPr>
        <w:pStyle w:val="Heading1"/>
      </w:pPr>
      <w:bookmarkStart w:id="21" w:name="_Toc234836228"/>
      <w:r w:rsidRPr="00F00DC7">
        <w:t>10.</w:t>
      </w:r>
      <w:r>
        <w:t xml:space="preserve"> </w:t>
      </w:r>
      <w:r w:rsidRPr="00F00DC7">
        <w:t>Conclusion</w:t>
      </w:r>
      <w:bookmarkEnd w:id="21"/>
    </w:p>
    <w:p w14:paraId="4061EBBE" w14:textId="77777777" w:rsidR="00F00DC7" w:rsidRPr="00F00DC7" w:rsidRDefault="00F00DC7" w:rsidP="00F00DC7">
      <w:r w:rsidRPr="00F00DC7">
        <w:t>This research proposal has presented a structured plan for investigating how digital marketing and Customer Relationship Management can improve business growth at Apollo's Interiors Ltd. The proposal identified a significant business problem relating to limited digital marketing activity and the absence of an integrated CRM system.</w:t>
      </w:r>
    </w:p>
    <w:p w14:paraId="079DAB7F" w14:textId="77777777" w:rsidR="00F00DC7" w:rsidRPr="00F00DC7" w:rsidRDefault="00F00DC7" w:rsidP="00F00DC7">
      <w:r w:rsidRPr="00F00DC7">
        <w:lastRenderedPageBreak/>
        <w:t>A review of academic literature demonstrated that digital marketing and CRM have become essential tools for improving customer acquisition, customer retention and organisational competitiveness. The proposal also identified a gap within existing literature concerning specialist vehicle refurbishment SMEs, justifying the need for further research.</w:t>
      </w:r>
    </w:p>
    <w:p w14:paraId="46C8E7F3" w14:textId="77777777" w:rsidR="00F00DC7" w:rsidRPr="00F00DC7" w:rsidRDefault="00F00DC7" w:rsidP="00F00DC7">
      <w:r w:rsidRPr="00F00DC7">
        <w:t>A qualitative case study methodology was proposed to investigate the research questions through semi-structured interviews and thematic analysis. Appropriate consideration was given to research philosophy, data collection, sampling, ethics, reliability and validity to ensure that the study meets recognised academic standards.</w:t>
      </w:r>
    </w:p>
    <w:p w14:paraId="247733B0" w14:textId="77777777" w:rsidR="00F00DC7" w:rsidRPr="00F00DC7" w:rsidRDefault="00F00DC7" w:rsidP="00F00DC7">
      <w:r w:rsidRPr="00F00DC7">
        <w:t>Overall, the research has the potential to provide evidence-based recommendations that enhance organisational performance while contributing to academic understanding of digital transformation within specialist manufacturing SMEs.</w:t>
      </w:r>
    </w:p>
    <w:p w14:paraId="6BED224C" w14:textId="77777777" w:rsidR="00F00DC7" w:rsidRDefault="00F00DC7" w:rsidP="00F00DC7">
      <w:pPr>
        <w:rPr>
          <w:b/>
          <w:bCs/>
        </w:rPr>
      </w:pPr>
    </w:p>
    <w:p w14:paraId="0C06BBAF" w14:textId="3BF9743D" w:rsidR="00F00DC7" w:rsidRPr="00F00DC7" w:rsidRDefault="00F00DC7" w:rsidP="00D95CBA">
      <w:pPr>
        <w:pStyle w:val="Heading1"/>
      </w:pPr>
      <w:bookmarkStart w:id="22" w:name="_Toc234836229"/>
      <w:r w:rsidRPr="00F00DC7">
        <w:t>References</w:t>
      </w:r>
      <w:bookmarkEnd w:id="22"/>
    </w:p>
    <w:p w14:paraId="795AECC1" w14:textId="77777777" w:rsidR="00F00DC7" w:rsidRPr="00F00DC7" w:rsidRDefault="00F00DC7" w:rsidP="00F00DC7">
      <w:r w:rsidRPr="00F00DC7">
        <w:t xml:space="preserve">Barney, J. (1991) 'Firm resources and sustained competitive advantage', </w:t>
      </w:r>
      <w:r w:rsidRPr="00F00DC7">
        <w:rPr>
          <w:i/>
          <w:iCs/>
        </w:rPr>
        <w:t>Journal of Management</w:t>
      </w:r>
      <w:r w:rsidRPr="00F00DC7">
        <w:t>, 17(1), pp. 99–120.</w:t>
      </w:r>
    </w:p>
    <w:p w14:paraId="3039B38E" w14:textId="77777777" w:rsidR="00F00DC7" w:rsidRPr="00F00DC7" w:rsidRDefault="00F00DC7" w:rsidP="00F00DC7">
      <w:r w:rsidRPr="00F00DC7">
        <w:t xml:space="preserve">Braun, V. and Clarke, V. (2022) </w:t>
      </w:r>
      <w:r w:rsidRPr="00F00DC7">
        <w:rPr>
          <w:i/>
          <w:iCs/>
        </w:rPr>
        <w:t>Thematic Analysis: A Practical Guide</w:t>
      </w:r>
      <w:r w:rsidRPr="00F00DC7">
        <w:t>. London: Sage.</w:t>
      </w:r>
    </w:p>
    <w:p w14:paraId="30AA29C6" w14:textId="77777777" w:rsidR="00F00DC7" w:rsidRPr="00F00DC7" w:rsidRDefault="00F00DC7" w:rsidP="00F00DC7">
      <w:r w:rsidRPr="00F00DC7">
        <w:t xml:space="preserve">Bryman, A. (2021) </w:t>
      </w:r>
      <w:r w:rsidRPr="00F00DC7">
        <w:rPr>
          <w:i/>
          <w:iCs/>
        </w:rPr>
        <w:t>Social Research Methods</w:t>
      </w:r>
      <w:r w:rsidRPr="00F00DC7">
        <w:t xml:space="preserve">. 6th </w:t>
      </w:r>
      <w:proofErr w:type="spellStart"/>
      <w:r w:rsidRPr="00F00DC7">
        <w:t>edn</w:t>
      </w:r>
      <w:proofErr w:type="spellEnd"/>
      <w:r w:rsidRPr="00F00DC7">
        <w:t>. Oxford: Oxford University Press.</w:t>
      </w:r>
    </w:p>
    <w:p w14:paraId="0B116CF2" w14:textId="77777777" w:rsidR="00F00DC7" w:rsidRPr="00F00DC7" w:rsidRDefault="00F00DC7" w:rsidP="00F00DC7">
      <w:r w:rsidRPr="00F00DC7">
        <w:t xml:space="preserve">Buttle, F. and </w:t>
      </w:r>
      <w:proofErr w:type="spellStart"/>
      <w:r w:rsidRPr="00F00DC7">
        <w:t>Maklan</w:t>
      </w:r>
      <w:proofErr w:type="spellEnd"/>
      <w:r w:rsidRPr="00F00DC7">
        <w:t xml:space="preserve">, S. (2019) </w:t>
      </w:r>
      <w:r w:rsidRPr="00F00DC7">
        <w:rPr>
          <w:i/>
          <w:iCs/>
        </w:rPr>
        <w:t>Customer Relationship Management: Concepts and Technologies</w:t>
      </w:r>
      <w:r w:rsidRPr="00F00DC7">
        <w:t xml:space="preserve">. 4th </w:t>
      </w:r>
      <w:proofErr w:type="spellStart"/>
      <w:r w:rsidRPr="00F00DC7">
        <w:t>edn</w:t>
      </w:r>
      <w:proofErr w:type="spellEnd"/>
      <w:r w:rsidRPr="00F00DC7">
        <w:t>. London: Routledge.</w:t>
      </w:r>
    </w:p>
    <w:p w14:paraId="368D357D" w14:textId="77777777" w:rsidR="00F00DC7" w:rsidRPr="00F00DC7" w:rsidRDefault="00F00DC7" w:rsidP="00F00DC7">
      <w:r w:rsidRPr="00F00DC7">
        <w:t xml:space="preserve">Chaffey, D. and Ellis-Chadwick, F. (2022) </w:t>
      </w:r>
      <w:r w:rsidRPr="00F00DC7">
        <w:rPr>
          <w:i/>
          <w:iCs/>
        </w:rPr>
        <w:t>Digital Marketing</w:t>
      </w:r>
      <w:r w:rsidRPr="00F00DC7">
        <w:t xml:space="preserve">. 8th </w:t>
      </w:r>
      <w:proofErr w:type="spellStart"/>
      <w:r w:rsidRPr="00F00DC7">
        <w:t>edn</w:t>
      </w:r>
      <w:proofErr w:type="spellEnd"/>
      <w:r w:rsidRPr="00F00DC7">
        <w:t>. Harlow: Pearson.</w:t>
      </w:r>
    </w:p>
    <w:p w14:paraId="6249D161" w14:textId="77777777" w:rsidR="00F00DC7" w:rsidRPr="00F00DC7" w:rsidRDefault="00F00DC7" w:rsidP="00F00DC7">
      <w:r w:rsidRPr="00F00DC7">
        <w:t xml:space="preserve">Creswell, J.W. and Creswell, J.D. (2023) </w:t>
      </w:r>
      <w:r w:rsidRPr="00F00DC7">
        <w:rPr>
          <w:i/>
          <w:iCs/>
        </w:rPr>
        <w:t>Research Design: Qualitative, Quantitative and Mixed Methods Approaches</w:t>
      </w:r>
      <w:r w:rsidRPr="00F00DC7">
        <w:t xml:space="preserve">. 6th </w:t>
      </w:r>
      <w:proofErr w:type="spellStart"/>
      <w:r w:rsidRPr="00F00DC7">
        <w:t>edn</w:t>
      </w:r>
      <w:proofErr w:type="spellEnd"/>
      <w:r w:rsidRPr="00F00DC7">
        <w:t>. Thousand Oaks, CA: Sage.</w:t>
      </w:r>
    </w:p>
    <w:p w14:paraId="44F24F54" w14:textId="77777777" w:rsidR="00F00DC7" w:rsidRPr="00F00DC7" w:rsidRDefault="00F00DC7" w:rsidP="00F00DC7">
      <w:r w:rsidRPr="00F00DC7">
        <w:t xml:space="preserve">Davis, F.D. (1989) 'Perceived usefulness, perceived ease of use and user acceptance of information technology', </w:t>
      </w:r>
      <w:r w:rsidRPr="00F00DC7">
        <w:rPr>
          <w:i/>
          <w:iCs/>
        </w:rPr>
        <w:t>MIS Quarterly</w:t>
      </w:r>
      <w:r w:rsidRPr="00F00DC7">
        <w:t>, 13(3), pp. 319–340.</w:t>
      </w:r>
    </w:p>
    <w:p w14:paraId="1EDA223C" w14:textId="77777777" w:rsidR="00F00DC7" w:rsidRPr="00F00DC7" w:rsidRDefault="00F00DC7" w:rsidP="00F00DC7">
      <w:r w:rsidRPr="00F00DC7">
        <w:t xml:space="preserve">Kingsnorth, S. (2022) </w:t>
      </w:r>
      <w:r w:rsidRPr="00F00DC7">
        <w:rPr>
          <w:i/>
          <w:iCs/>
        </w:rPr>
        <w:t>Digital Marketing Strategy</w:t>
      </w:r>
      <w:r w:rsidRPr="00F00DC7">
        <w:t xml:space="preserve">. 3rd </w:t>
      </w:r>
      <w:proofErr w:type="spellStart"/>
      <w:r w:rsidRPr="00F00DC7">
        <w:t>edn</w:t>
      </w:r>
      <w:proofErr w:type="spellEnd"/>
      <w:r w:rsidRPr="00F00DC7">
        <w:t>. London: Kogan Page.</w:t>
      </w:r>
    </w:p>
    <w:p w14:paraId="31600DAC" w14:textId="77777777" w:rsidR="00F00DC7" w:rsidRPr="00F00DC7" w:rsidRDefault="00F00DC7" w:rsidP="00F00DC7">
      <w:r w:rsidRPr="00F00DC7">
        <w:t xml:space="preserve">Kotler, P., </w:t>
      </w:r>
      <w:proofErr w:type="spellStart"/>
      <w:r w:rsidRPr="00F00DC7">
        <w:t>Kartajaya</w:t>
      </w:r>
      <w:proofErr w:type="spellEnd"/>
      <w:r w:rsidRPr="00F00DC7">
        <w:t xml:space="preserve">, H. and Setiawan, I. (2021) </w:t>
      </w:r>
      <w:r w:rsidRPr="00F00DC7">
        <w:rPr>
          <w:i/>
          <w:iCs/>
        </w:rPr>
        <w:t>Marketing 5.0: Technology for Humanity</w:t>
      </w:r>
      <w:r w:rsidRPr="00F00DC7">
        <w:t>. Hoboken, NJ: Wiley.</w:t>
      </w:r>
    </w:p>
    <w:p w14:paraId="4CF949F6" w14:textId="77777777" w:rsidR="00F00DC7" w:rsidRPr="00F00DC7" w:rsidRDefault="00F00DC7" w:rsidP="00F00DC7">
      <w:r w:rsidRPr="00F00DC7">
        <w:t xml:space="preserve">Payne, A. and Frow, P. (2017) </w:t>
      </w:r>
      <w:r w:rsidRPr="00F00DC7">
        <w:rPr>
          <w:i/>
          <w:iCs/>
        </w:rPr>
        <w:t>Strategic Customer Management: Integrating Relationship Marketing and CRM</w:t>
      </w:r>
      <w:r w:rsidRPr="00F00DC7">
        <w:t>. Cambridge: Cambridge University Press.</w:t>
      </w:r>
    </w:p>
    <w:p w14:paraId="12975157" w14:textId="77777777" w:rsidR="00F00DC7" w:rsidRPr="00F00DC7" w:rsidRDefault="00F00DC7" w:rsidP="00F00DC7">
      <w:r w:rsidRPr="00F00DC7">
        <w:t xml:space="preserve">Saunders, M., Lewis, P. and Thornhill, A. (2023) </w:t>
      </w:r>
      <w:r w:rsidRPr="00F00DC7">
        <w:rPr>
          <w:i/>
          <w:iCs/>
        </w:rPr>
        <w:t>Research Methods for Business Students</w:t>
      </w:r>
      <w:r w:rsidRPr="00F00DC7">
        <w:t xml:space="preserve">. 9th </w:t>
      </w:r>
      <w:proofErr w:type="spellStart"/>
      <w:r w:rsidRPr="00F00DC7">
        <w:t>edn</w:t>
      </w:r>
      <w:proofErr w:type="spellEnd"/>
      <w:r w:rsidRPr="00F00DC7">
        <w:t>. Harlow: Pearson.</w:t>
      </w:r>
    </w:p>
    <w:p w14:paraId="52182A74" w14:textId="77777777" w:rsidR="00F00DC7" w:rsidRPr="00F00DC7" w:rsidRDefault="00F00DC7" w:rsidP="00F00DC7">
      <w:r w:rsidRPr="00F00DC7">
        <w:t xml:space="preserve">Yin, R.K. (2018) </w:t>
      </w:r>
      <w:r w:rsidRPr="00F00DC7">
        <w:rPr>
          <w:i/>
          <w:iCs/>
        </w:rPr>
        <w:t>Case Study Research and Applications: Design and Methods</w:t>
      </w:r>
      <w:r w:rsidRPr="00F00DC7">
        <w:t xml:space="preserve">. 6th </w:t>
      </w:r>
      <w:proofErr w:type="spellStart"/>
      <w:r w:rsidRPr="00F00DC7">
        <w:t>edn</w:t>
      </w:r>
      <w:proofErr w:type="spellEnd"/>
      <w:r w:rsidRPr="00F00DC7">
        <w:t>. Thousand Oaks, CA: Sage.</w:t>
      </w:r>
    </w:p>
    <w:p w14:paraId="4AE839F4" w14:textId="77777777" w:rsidR="003223EE" w:rsidRDefault="003223EE"/>
    <w:sectPr w:rsidR="003223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B3854" w14:textId="77777777" w:rsidR="00322EFF" w:rsidRDefault="00322EFF" w:rsidP="00BB3375">
      <w:pPr>
        <w:spacing w:after="0" w:line="240" w:lineRule="auto"/>
      </w:pPr>
      <w:r>
        <w:separator/>
      </w:r>
    </w:p>
  </w:endnote>
  <w:endnote w:type="continuationSeparator" w:id="0">
    <w:p w14:paraId="75425E05" w14:textId="77777777" w:rsidR="00322EFF" w:rsidRDefault="00322EFF" w:rsidP="00BB3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485522"/>
      <w:docPartObj>
        <w:docPartGallery w:val="Page Numbers (Bottom of Page)"/>
        <w:docPartUnique/>
      </w:docPartObj>
    </w:sdtPr>
    <w:sdtContent>
      <w:p w14:paraId="127443FB" w14:textId="4B168473" w:rsidR="00BB3375" w:rsidRDefault="00BB3375">
        <w:pPr>
          <w:pStyle w:val="Footer"/>
          <w:jc w:val="center"/>
        </w:pPr>
        <w:r>
          <w:fldChar w:fldCharType="begin"/>
        </w:r>
        <w:r>
          <w:instrText>PAGE   \* MERGEFORMAT</w:instrText>
        </w:r>
        <w:r>
          <w:fldChar w:fldCharType="separate"/>
        </w:r>
        <w:r>
          <w:t>2</w:t>
        </w:r>
        <w:r>
          <w:fldChar w:fldCharType="end"/>
        </w:r>
      </w:p>
    </w:sdtContent>
  </w:sdt>
  <w:p w14:paraId="18F291F0" w14:textId="77777777" w:rsidR="00BB3375" w:rsidRDefault="00BB3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A4B11" w14:textId="77777777" w:rsidR="00322EFF" w:rsidRDefault="00322EFF" w:rsidP="00BB3375">
      <w:pPr>
        <w:spacing w:after="0" w:line="240" w:lineRule="auto"/>
      </w:pPr>
      <w:r>
        <w:separator/>
      </w:r>
    </w:p>
  </w:footnote>
  <w:footnote w:type="continuationSeparator" w:id="0">
    <w:p w14:paraId="0E5119CD" w14:textId="77777777" w:rsidR="00322EFF" w:rsidRDefault="00322EFF" w:rsidP="00BB3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D5B39"/>
    <w:multiLevelType w:val="multilevel"/>
    <w:tmpl w:val="C9EC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74DD8"/>
    <w:multiLevelType w:val="multilevel"/>
    <w:tmpl w:val="20E6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AD7009"/>
    <w:multiLevelType w:val="multilevel"/>
    <w:tmpl w:val="9DB6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444BC8"/>
    <w:multiLevelType w:val="multilevel"/>
    <w:tmpl w:val="117E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0045734">
    <w:abstractNumId w:val="0"/>
  </w:num>
  <w:num w:numId="2" w16cid:durableId="975183530">
    <w:abstractNumId w:val="3"/>
  </w:num>
  <w:num w:numId="3" w16cid:durableId="1027372694">
    <w:abstractNumId w:val="2"/>
  </w:num>
  <w:num w:numId="4" w16cid:durableId="1011372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7"/>
    <w:rsid w:val="003223EE"/>
    <w:rsid w:val="00322EFF"/>
    <w:rsid w:val="00333C3D"/>
    <w:rsid w:val="0070196A"/>
    <w:rsid w:val="007403A3"/>
    <w:rsid w:val="00AD7A7D"/>
    <w:rsid w:val="00AF6889"/>
    <w:rsid w:val="00BB3375"/>
    <w:rsid w:val="00C83730"/>
    <w:rsid w:val="00D95CBA"/>
    <w:rsid w:val="00F00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A57EB"/>
  <w15:chartTrackingRefBased/>
  <w15:docId w15:val="{B10F868E-0AAD-47E0-9487-5092B2041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0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0D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D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D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D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D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D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D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D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0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0D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D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D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D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D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D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DC7"/>
    <w:rPr>
      <w:rFonts w:eastAsiaTheme="majorEastAsia" w:cstheme="majorBidi"/>
      <w:color w:val="272727" w:themeColor="text1" w:themeTint="D8"/>
    </w:rPr>
  </w:style>
  <w:style w:type="paragraph" w:styleId="Title">
    <w:name w:val="Title"/>
    <w:basedOn w:val="Normal"/>
    <w:next w:val="Normal"/>
    <w:link w:val="TitleChar"/>
    <w:uiPriority w:val="10"/>
    <w:qFormat/>
    <w:rsid w:val="00F00D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D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D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D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DC7"/>
    <w:pPr>
      <w:spacing w:before="160"/>
      <w:jc w:val="center"/>
    </w:pPr>
    <w:rPr>
      <w:i/>
      <w:iCs/>
      <w:color w:val="404040" w:themeColor="text1" w:themeTint="BF"/>
    </w:rPr>
  </w:style>
  <w:style w:type="character" w:customStyle="1" w:styleId="QuoteChar">
    <w:name w:val="Quote Char"/>
    <w:basedOn w:val="DefaultParagraphFont"/>
    <w:link w:val="Quote"/>
    <w:uiPriority w:val="29"/>
    <w:rsid w:val="00F00DC7"/>
    <w:rPr>
      <w:i/>
      <w:iCs/>
      <w:color w:val="404040" w:themeColor="text1" w:themeTint="BF"/>
    </w:rPr>
  </w:style>
  <w:style w:type="paragraph" w:styleId="ListParagraph">
    <w:name w:val="List Paragraph"/>
    <w:basedOn w:val="Normal"/>
    <w:uiPriority w:val="34"/>
    <w:qFormat/>
    <w:rsid w:val="00F00DC7"/>
    <w:pPr>
      <w:ind w:left="720"/>
      <w:contextualSpacing/>
    </w:pPr>
  </w:style>
  <w:style w:type="character" w:styleId="IntenseEmphasis">
    <w:name w:val="Intense Emphasis"/>
    <w:basedOn w:val="DefaultParagraphFont"/>
    <w:uiPriority w:val="21"/>
    <w:qFormat/>
    <w:rsid w:val="00F00DC7"/>
    <w:rPr>
      <w:i/>
      <w:iCs/>
      <w:color w:val="0F4761" w:themeColor="accent1" w:themeShade="BF"/>
    </w:rPr>
  </w:style>
  <w:style w:type="paragraph" w:styleId="IntenseQuote">
    <w:name w:val="Intense Quote"/>
    <w:basedOn w:val="Normal"/>
    <w:next w:val="Normal"/>
    <w:link w:val="IntenseQuoteChar"/>
    <w:uiPriority w:val="30"/>
    <w:qFormat/>
    <w:rsid w:val="00F00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DC7"/>
    <w:rPr>
      <w:i/>
      <w:iCs/>
      <w:color w:val="0F4761" w:themeColor="accent1" w:themeShade="BF"/>
    </w:rPr>
  </w:style>
  <w:style w:type="character" w:styleId="IntenseReference">
    <w:name w:val="Intense Reference"/>
    <w:basedOn w:val="DefaultParagraphFont"/>
    <w:uiPriority w:val="32"/>
    <w:qFormat/>
    <w:rsid w:val="00F00DC7"/>
    <w:rPr>
      <w:b/>
      <w:bCs/>
      <w:smallCaps/>
      <w:color w:val="0F4761" w:themeColor="accent1" w:themeShade="BF"/>
      <w:spacing w:val="5"/>
    </w:rPr>
  </w:style>
  <w:style w:type="paragraph" w:styleId="TOCHeading">
    <w:name w:val="TOC Heading"/>
    <w:basedOn w:val="Heading1"/>
    <w:next w:val="Normal"/>
    <w:uiPriority w:val="39"/>
    <w:unhideWhenUsed/>
    <w:qFormat/>
    <w:rsid w:val="00D95CB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95CBA"/>
    <w:pPr>
      <w:spacing w:after="100"/>
    </w:pPr>
  </w:style>
  <w:style w:type="character" w:styleId="Hyperlink">
    <w:name w:val="Hyperlink"/>
    <w:basedOn w:val="DefaultParagraphFont"/>
    <w:uiPriority w:val="99"/>
    <w:unhideWhenUsed/>
    <w:rsid w:val="00D95CBA"/>
    <w:rPr>
      <w:color w:val="467886" w:themeColor="hyperlink"/>
      <w:u w:val="single"/>
    </w:rPr>
  </w:style>
  <w:style w:type="paragraph" w:styleId="Header">
    <w:name w:val="header"/>
    <w:basedOn w:val="Normal"/>
    <w:link w:val="HeaderChar"/>
    <w:uiPriority w:val="99"/>
    <w:unhideWhenUsed/>
    <w:rsid w:val="00BB3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375"/>
  </w:style>
  <w:style w:type="paragraph" w:styleId="Footer">
    <w:name w:val="footer"/>
    <w:basedOn w:val="Normal"/>
    <w:link w:val="FooterChar"/>
    <w:uiPriority w:val="99"/>
    <w:unhideWhenUsed/>
    <w:rsid w:val="00BB3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0EFD6-D375-4B9F-BF30-807058F58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3020</Words>
  <Characters>17220</Characters>
  <Application>Microsoft Office Word</Application>
  <DocSecurity>0</DocSecurity>
  <Lines>143</Lines>
  <Paragraphs>40</Paragraphs>
  <ScaleCrop>false</ScaleCrop>
  <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Kavaliauskaite</dc:creator>
  <cp:keywords/>
  <dc:description/>
  <cp:lastModifiedBy>Simona Kavaliauskaite</cp:lastModifiedBy>
  <cp:revision>6</cp:revision>
  <dcterms:created xsi:type="dcterms:W3CDTF">2026-07-08T15:50:00Z</dcterms:created>
  <dcterms:modified xsi:type="dcterms:W3CDTF">2026-07-13T10:57:00Z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297e1e25-efd4-41eb-a1ff-c54c01eaa174</vt:lpwstr>
  </property>
</Properties>
</file>