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E79D67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77696" behindDoc="0" locked="0" layoutInCell="1" allowOverlap="1" wp14:anchorId="060D49BE" wp14:editId="46D2B317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9" name="Picture 9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08E6896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624F191C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0F83201D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3473C351" w14:textId="77777777" w:rsidR="00833470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818B88A" w14:textId="447312E8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bookmarkStart w:id="0" w:name="_Hlk119323191"/>
      <w:r w:rsidRPr="00C83A82">
        <w:rPr>
          <w:rFonts w:ascii="Arial" w:hAnsi="Arial" w:cs="Arial"/>
          <w:b/>
          <w:bCs/>
          <w:sz w:val="28"/>
          <w:szCs w:val="28"/>
        </w:rPr>
        <w:t>Student name</w:t>
      </w:r>
      <w:r w:rsidRPr="00C83A82">
        <w:rPr>
          <w:rFonts w:ascii="Arial" w:hAnsi="Arial" w:cs="Arial"/>
          <w:sz w:val="28"/>
          <w:szCs w:val="28"/>
        </w:rPr>
        <w:t xml:space="preserve"> </w:t>
      </w:r>
      <w:r w:rsidR="00744E3E">
        <w:rPr>
          <w:rFonts w:ascii="Arial" w:hAnsi="Arial" w:cs="Arial"/>
          <w:sz w:val="28"/>
          <w:szCs w:val="28"/>
        </w:rPr>
        <w:t xml:space="preserve">:Martha de </w:t>
      </w:r>
      <w:r w:rsidR="0099064E">
        <w:rPr>
          <w:rFonts w:ascii="Arial" w:hAnsi="Arial" w:cs="Arial"/>
          <w:sz w:val="28"/>
          <w:szCs w:val="28"/>
        </w:rPr>
        <w:t>Leon</w:t>
      </w:r>
      <w:r w:rsidR="00744E3E">
        <w:rPr>
          <w:rFonts w:ascii="Arial" w:hAnsi="Arial" w:cs="Arial"/>
          <w:sz w:val="28"/>
          <w:szCs w:val="28"/>
        </w:rPr>
        <w:t xml:space="preserve"> </w:t>
      </w:r>
      <w:r w:rsidR="0099064E">
        <w:rPr>
          <w:rFonts w:ascii="Arial" w:hAnsi="Arial" w:cs="Arial"/>
          <w:sz w:val="28"/>
          <w:szCs w:val="28"/>
        </w:rPr>
        <w:t xml:space="preserve"> Joson</w:t>
      </w:r>
    </w:p>
    <w:p w14:paraId="476C763A" w14:textId="0CE966D4" w:rsidR="00833470" w:rsidRPr="00C83A82" w:rsidRDefault="00833470" w:rsidP="0015092E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83A82">
        <w:rPr>
          <w:rFonts w:ascii="Arial" w:hAnsi="Arial" w:cs="Arial"/>
          <w:sz w:val="28"/>
          <w:szCs w:val="28"/>
          <w:lang w:val="nl-NL"/>
        </w:rPr>
        <w:t>:</w:t>
      </w:r>
      <w:r w:rsidR="0099064E">
        <w:rPr>
          <w:rFonts w:ascii="Arial" w:hAnsi="Arial" w:cs="Arial"/>
          <w:sz w:val="28"/>
          <w:szCs w:val="28"/>
          <w:lang w:val="nl-NL"/>
        </w:rPr>
        <w:t>2508286</w:t>
      </w:r>
    </w:p>
    <w:p w14:paraId="27005EB9" w14:textId="77777777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543E95E7" w14:textId="3BBE7B3A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="00366F28">
        <w:rPr>
          <w:rFonts w:ascii="Arial" w:hAnsi="Arial" w:cs="Arial"/>
          <w:sz w:val="28"/>
          <w:szCs w:val="28"/>
          <w:lang w:val="nl-NL"/>
        </w:rPr>
        <w:t>:</w:t>
      </w:r>
      <w:r w:rsidR="00050448">
        <w:rPr>
          <w:rFonts w:ascii="Arial" w:hAnsi="Arial" w:cs="Arial"/>
          <w:sz w:val="28"/>
          <w:szCs w:val="28"/>
          <w:lang w:val="nl-NL"/>
        </w:rPr>
        <w:t xml:space="preserve"> Introduction to Health and  Social Care</w:t>
      </w:r>
      <w:r w:rsidRPr="00C83A82">
        <w:rPr>
          <w:rFonts w:ascii="Arial" w:hAnsi="Arial" w:cs="Arial"/>
          <w:sz w:val="28"/>
          <w:szCs w:val="28"/>
          <w:lang w:val="nl-NL"/>
        </w:rPr>
        <w:t xml:space="preserve"> </w:t>
      </w:r>
    </w:p>
    <w:p w14:paraId="0009AFB0" w14:textId="10F2EFBA" w:rsidR="00833470" w:rsidRPr="0020413D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20413D">
        <w:rPr>
          <w:rFonts w:ascii="Arial" w:hAnsi="Arial" w:cs="Arial"/>
          <w:b/>
          <w:bCs/>
          <w:sz w:val="28"/>
          <w:szCs w:val="28"/>
        </w:rPr>
        <w:t>Module code</w:t>
      </w:r>
      <w:r w:rsidR="00D1298D">
        <w:rPr>
          <w:rFonts w:ascii="Arial" w:hAnsi="Arial" w:cs="Arial"/>
          <w:sz w:val="28"/>
          <w:szCs w:val="28"/>
        </w:rPr>
        <w:t>:</w:t>
      </w:r>
      <w:r w:rsidR="00C2247A">
        <w:rPr>
          <w:rFonts w:ascii="Arial" w:hAnsi="Arial" w:cs="Arial"/>
          <w:sz w:val="28"/>
          <w:szCs w:val="28"/>
        </w:rPr>
        <w:t xml:space="preserve"> LCHS 4003</w:t>
      </w:r>
    </w:p>
    <w:p w14:paraId="410C101D" w14:textId="2E259B8D" w:rsidR="00925D5E" w:rsidRPr="00C2247A" w:rsidRDefault="00833470">
      <w:pPr>
        <w:rPr>
          <w:rFonts w:ascii="Arial" w:hAnsi="Arial" w:cs="Arial"/>
          <w:sz w:val="28"/>
          <w:szCs w:val="28"/>
        </w:rPr>
        <w:sectPr w:rsidR="00925D5E" w:rsidRPr="00C2247A">
          <w:headerReference w:type="even" r:id="rId12"/>
          <w:headerReference w:type="default" r:id="rId13"/>
          <w:footerReference w:type="even" r:id="rId14"/>
          <w:footerReference w:type="default" r:id="rId15"/>
          <w:headerReference w:type="first" r:id="rId16"/>
          <w:footerReference w:type="first" r:id="rId17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20413D">
        <w:rPr>
          <w:rFonts w:ascii="Arial" w:hAnsi="Arial" w:cs="Arial"/>
          <w:b/>
          <w:bCs/>
          <w:sz w:val="28"/>
          <w:szCs w:val="28"/>
        </w:rPr>
        <w:t>Lect</w:t>
      </w:r>
      <w:r w:rsidR="00C03240">
        <w:rPr>
          <w:rFonts w:ascii="Arial" w:hAnsi="Arial" w:cs="Arial"/>
          <w:b/>
          <w:bCs/>
          <w:sz w:val="28"/>
          <w:szCs w:val="28"/>
        </w:rPr>
        <w:t>u</w:t>
      </w:r>
      <w:r w:rsidRPr="0020413D">
        <w:rPr>
          <w:rFonts w:ascii="Arial" w:hAnsi="Arial" w:cs="Arial"/>
          <w:b/>
          <w:bCs/>
          <w:sz w:val="28"/>
          <w:szCs w:val="28"/>
        </w:rPr>
        <w:t>rer name</w:t>
      </w:r>
      <w:bookmarkEnd w:id="0"/>
      <w:r w:rsidR="00C2247A">
        <w:t>:</w:t>
      </w:r>
      <w:r w:rsidR="00FE62E4">
        <w:t xml:space="preserve"> </w:t>
      </w:r>
      <w:r w:rsidR="00C2247A">
        <w:rPr>
          <w:rFonts w:ascii="Arial" w:hAnsi="Arial" w:cs="Arial"/>
          <w:sz w:val="28"/>
          <w:szCs w:val="28"/>
        </w:rPr>
        <w:t>D</w:t>
      </w:r>
      <w:r w:rsidR="00EA2EFD">
        <w:rPr>
          <w:rFonts w:ascii="Arial" w:hAnsi="Arial" w:cs="Arial"/>
          <w:sz w:val="28"/>
          <w:szCs w:val="28"/>
        </w:rPr>
        <w:t>r , Mohamme</w:t>
      </w:r>
      <w:r w:rsidR="00827652">
        <w:rPr>
          <w:rFonts w:ascii="Arial" w:hAnsi="Arial" w:cs="Arial"/>
          <w:sz w:val="28"/>
          <w:szCs w:val="28"/>
        </w:rPr>
        <w:t>d . A</w:t>
      </w:r>
      <w:r w:rsidR="000B01B0">
        <w:rPr>
          <w:rFonts w:ascii="Arial" w:hAnsi="Arial" w:cs="Arial"/>
          <w:sz w:val="28"/>
          <w:szCs w:val="28"/>
        </w:rPr>
        <w:t>liyu</w:t>
      </w:r>
    </w:p>
    <w:p w14:paraId="0871BBF4" w14:textId="25B80B3D" w:rsidR="008B38F4" w:rsidRPr="003316C5" w:rsidRDefault="00161C6D" w:rsidP="00B144DA">
      <w:pPr>
        <w:rPr>
          <w:rFonts w:ascii="Arial" w:hAnsi="Arial" w:cs="Arial"/>
          <w:b/>
          <w:bCs/>
          <w:sz w:val="24"/>
          <w:szCs w:val="24"/>
        </w:rPr>
      </w:pPr>
      <w:r w:rsidRPr="003316C5">
        <w:rPr>
          <w:rFonts w:ascii="Arial" w:hAnsi="Arial" w:cs="Arial"/>
          <w:b/>
          <w:bCs/>
          <w:sz w:val="24"/>
          <w:szCs w:val="24"/>
        </w:rPr>
        <w:lastRenderedPageBreak/>
        <w:t xml:space="preserve"> </w:t>
      </w:r>
      <w:r w:rsidR="008B38F4" w:rsidRPr="003316C5">
        <w:rPr>
          <w:rFonts w:ascii="Arial" w:hAnsi="Arial" w:cs="Arial"/>
          <w:b/>
          <w:bCs/>
          <w:sz w:val="24"/>
          <w:szCs w:val="24"/>
        </w:rPr>
        <w:t xml:space="preserve"> </w:t>
      </w:r>
      <w:r w:rsidR="000B01B0" w:rsidRPr="003316C5">
        <w:rPr>
          <w:rFonts w:ascii="Arial" w:hAnsi="Arial" w:cs="Arial"/>
          <w:b/>
          <w:bCs/>
          <w:sz w:val="24"/>
          <w:szCs w:val="24"/>
        </w:rPr>
        <w:t>POSTER</w:t>
      </w:r>
      <w:r w:rsidR="008B38F4" w:rsidRPr="003316C5">
        <w:rPr>
          <w:rFonts w:ascii="Arial" w:hAnsi="Arial" w:cs="Arial"/>
          <w:b/>
          <w:bCs/>
          <w:sz w:val="24"/>
          <w:szCs w:val="24"/>
        </w:rPr>
        <w:t xml:space="preserve">                                      </w:t>
      </w:r>
    </w:p>
    <w:p w14:paraId="7D4D3EB0" w14:textId="7B9E4CF6" w:rsidR="008B38F4" w:rsidRDefault="008B38F4" w:rsidP="00104FE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</w:t>
      </w:r>
      <w:r w:rsidR="00D66FDD">
        <w:rPr>
          <w:rFonts w:ascii="Arial" w:hAnsi="Arial" w:cs="Arial"/>
          <w:b/>
          <w:bCs/>
          <w:sz w:val="28"/>
          <w:szCs w:val="28"/>
        </w:rPr>
        <w:t>RESIDENTIAL CARE HOME</w:t>
      </w:r>
      <w:r w:rsidR="00CE31BE">
        <w:rPr>
          <w:rFonts w:ascii="Arial" w:hAnsi="Arial" w:cs="Arial"/>
          <w:b/>
          <w:bCs/>
          <w:sz w:val="28"/>
          <w:szCs w:val="28"/>
        </w:rPr>
        <w:t xml:space="preserve"> </w:t>
      </w:r>
      <w:r w:rsidR="008466D4">
        <w:rPr>
          <w:rFonts w:ascii="Arial" w:hAnsi="Arial" w:cs="Arial"/>
          <w:b/>
          <w:bCs/>
          <w:sz w:val="28"/>
          <w:szCs w:val="28"/>
        </w:rPr>
        <w:t xml:space="preserve">  </w:t>
      </w:r>
    </w:p>
    <w:p w14:paraId="70FD9695" w14:textId="34698DE2" w:rsidR="00CF2947" w:rsidRDefault="000308A6" w:rsidP="00104FE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</w:t>
      </w:r>
      <w:r w:rsidRPr="003316C5">
        <w:rPr>
          <w:rFonts w:ascii="Arial" w:hAnsi="Arial" w:cs="Arial"/>
          <w:b/>
          <w:bCs/>
          <w:sz w:val="24"/>
          <w:szCs w:val="24"/>
        </w:rPr>
        <w:t>QUALITY OF LIFE</w:t>
      </w:r>
      <w:r w:rsidR="00570F15" w:rsidRPr="003316C5">
        <w:rPr>
          <w:rFonts w:ascii="Arial" w:hAnsi="Arial" w:cs="Arial"/>
          <w:b/>
          <w:bCs/>
          <w:sz w:val="24"/>
          <w:szCs w:val="24"/>
        </w:rPr>
        <w:t xml:space="preserve"> PEOPLE WITH DIMENTIA</w:t>
      </w:r>
      <w:r w:rsidR="00D70D22" w:rsidRPr="003316C5">
        <w:rPr>
          <w:rFonts w:ascii="Arial" w:hAnsi="Arial" w:cs="Arial"/>
          <w:b/>
          <w:bCs/>
          <w:sz w:val="24"/>
          <w:szCs w:val="24"/>
        </w:rPr>
        <w:t xml:space="preserve"> IN RESIDENTIAL CARE</w:t>
      </w:r>
      <w:r w:rsidR="00D70D22">
        <w:rPr>
          <w:rFonts w:ascii="Arial" w:hAnsi="Arial" w:cs="Arial"/>
          <w:b/>
          <w:bCs/>
          <w:sz w:val="28"/>
          <w:szCs w:val="28"/>
        </w:rPr>
        <w:t xml:space="preserve">   HOME .</w:t>
      </w:r>
      <w:r>
        <w:rPr>
          <w:rFonts w:ascii="Arial" w:hAnsi="Arial" w:cs="Arial"/>
          <w:b/>
          <w:bCs/>
          <w:sz w:val="28"/>
          <w:szCs w:val="28"/>
        </w:rPr>
        <w:t xml:space="preserve"> </w:t>
      </w:r>
      <w:r w:rsidR="00C52A38">
        <w:rPr>
          <w:rFonts w:ascii="Arial" w:hAnsi="Arial" w:cs="Arial"/>
          <w:b/>
          <w:bCs/>
          <w:sz w:val="28"/>
          <w:szCs w:val="28"/>
        </w:rPr>
        <w:t xml:space="preserve">many  people </w:t>
      </w:r>
      <w:r w:rsidR="00A81840">
        <w:rPr>
          <w:rFonts w:ascii="Arial" w:hAnsi="Arial" w:cs="Arial"/>
          <w:b/>
          <w:bCs/>
          <w:sz w:val="28"/>
          <w:szCs w:val="28"/>
        </w:rPr>
        <w:t xml:space="preserve">with Dementia </w:t>
      </w:r>
      <w:r w:rsidR="008E4450">
        <w:rPr>
          <w:rFonts w:ascii="Arial" w:hAnsi="Arial" w:cs="Arial"/>
          <w:b/>
          <w:bCs/>
          <w:sz w:val="28"/>
          <w:szCs w:val="28"/>
        </w:rPr>
        <w:t xml:space="preserve">lives in residential care home </w:t>
      </w:r>
      <w:r w:rsidR="00BD4CEE">
        <w:rPr>
          <w:rFonts w:ascii="Arial" w:hAnsi="Arial" w:cs="Arial"/>
          <w:b/>
          <w:bCs/>
          <w:sz w:val="28"/>
          <w:szCs w:val="28"/>
        </w:rPr>
        <w:t xml:space="preserve">little </w:t>
      </w:r>
      <w:r w:rsidR="00046D37">
        <w:rPr>
          <w:rFonts w:ascii="Arial" w:hAnsi="Arial" w:cs="Arial"/>
          <w:b/>
          <w:bCs/>
          <w:sz w:val="28"/>
          <w:szCs w:val="28"/>
        </w:rPr>
        <w:t xml:space="preserve">known  as quality of </w:t>
      </w:r>
      <w:r w:rsidR="00A14E59">
        <w:rPr>
          <w:rFonts w:ascii="Arial" w:hAnsi="Arial" w:cs="Arial"/>
          <w:b/>
          <w:bCs/>
          <w:sz w:val="28"/>
          <w:szCs w:val="28"/>
        </w:rPr>
        <w:t xml:space="preserve">life, dementia </w:t>
      </w:r>
      <w:r w:rsidR="00C37BBD">
        <w:rPr>
          <w:rFonts w:ascii="Arial" w:hAnsi="Arial" w:cs="Arial"/>
          <w:b/>
          <w:bCs/>
          <w:sz w:val="28"/>
          <w:szCs w:val="28"/>
        </w:rPr>
        <w:t>people over 65 years old ,is rising</w:t>
      </w:r>
      <w:r w:rsidR="003D6CBF">
        <w:rPr>
          <w:rFonts w:ascii="Arial" w:hAnsi="Arial" w:cs="Arial"/>
          <w:b/>
          <w:bCs/>
          <w:sz w:val="28"/>
          <w:szCs w:val="28"/>
        </w:rPr>
        <w:t xml:space="preserve"> to 30%</w:t>
      </w:r>
      <w:r w:rsidR="00F50B87">
        <w:rPr>
          <w:rFonts w:ascii="Arial" w:hAnsi="Arial" w:cs="Arial"/>
          <w:b/>
          <w:bCs/>
          <w:sz w:val="28"/>
          <w:szCs w:val="28"/>
        </w:rPr>
        <w:t xml:space="preserve">of people over 90 years old </w:t>
      </w:r>
      <w:r w:rsidR="008573F9">
        <w:rPr>
          <w:rFonts w:ascii="Arial" w:hAnsi="Arial" w:cs="Arial"/>
          <w:b/>
          <w:bCs/>
          <w:sz w:val="28"/>
          <w:szCs w:val="28"/>
        </w:rPr>
        <w:t>(</w:t>
      </w:r>
      <w:r w:rsidR="000C57AF">
        <w:rPr>
          <w:rFonts w:ascii="Arial" w:hAnsi="Arial" w:cs="Arial"/>
          <w:b/>
          <w:bCs/>
          <w:sz w:val="28"/>
          <w:szCs w:val="28"/>
        </w:rPr>
        <w:t>Hofman et al,1991)almost three quarter</w:t>
      </w:r>
      <w:r w:rsidR="0078469C">
        <w:rPr>
          <w:rFonts w:ascii="Arial" w:hAnsi="Arial" w:cs="Arial"/>
          <w:b/>
          <w:bCs/>
          <w:sz w:val="28"/>
          <w:szCs w:val="28"/>
        </w:rPr>
        <w:t xml:space="preserve">s of people in residential </w:t>
      </w:r>
      <w:r w:rsidR="00936C7D">
        <w:rPr>
          <w:rFonts w:ascii="Arial" w:hAnsi="Arial" w:cs="Arial"/>
          <w:b/>
          <w:bCs/>
          <w:sz w:val="28"/>
          <w:szCs w:val="28"/>
        </w:rPr>
        <w:t xml:space="preserve">homes have dementia </w:t>
      </w:r>
      <w:r w:rsidR="005D4F10">
        <w:rPr>
          <w:rFonts w:ascii="Arial" w:hAnsi="Arial" w:cs="Arial"/>
          <w:b/>
          <w:bCs/>
          <w:sz w:val="28"/>
          <w:szCs w:val="28"/>
        </w:rPr>
        <w:t>(Macdonald et al</w:t>
      </w:r>
      <w:r w:rsidR="003646C6">
        <w:rPr>
          <w:rFonts w:ascii="Arial" w:hAnsi="Arial" w:cs="Arial"/>
          <w:b/>
          <w:bCs/>
          <w:sz w:val="28"/>
          <w:szCs w:val="28"/>
        </w:rPr>
        <w:t>, 2002)</w:t>
      </w:r>
      <w:r w:rsidR="005F7ED8">
        <w:rPr>
          <w:rFonts w:ascii="Arial" w:hAnsi="Arial" w:cs="Arial"/>
          <w:b/>
          <w:bCs/>
          <w:sz w:val="28"/>
          <w:szCs w:val="28"/>
        </w:rPr>
        <w:t xml:space="preserve"> but little is known </w:t>
      </w:r>
      <w:r w:rsidR="00F56F76">
        <w:rPr>
          <w:rFonts w:ascii="Arial" w:hAnsi="Arial" w:cs="Arial"/>
          <w:b/>
          <w:bCs/>
          <w:sz w:val="28"/>
          <w:szCs w:val="28"/>
        </w:rPr>
        <w:t>about  these individual quality of life  , the studies in  Dementia</w:t>
      </w:r>
      <w:r w:rsidR="00AE7475">
        <w:rPr>
          <w:rFonts w:ascii="Arial" w:hAnsi="Arial" w:cs="Arial"/>
          <w:b/>
          <w:bCs/>
          <w:sz w:val="28"/>
          <w:szCs w:val="28"/>
        </w:rPr>
        <w:t xml:space="preserve"> have used patient  rating</w:t>
      </w:r>
      <w:r w:rsidR="00C82AE1">
        <w:rPr>
          <w:rFonts w:ascii="Arial" w:hAnsi="Arial" w:cs="Arial"/>
          <w:b/>
          <w:bCs/>
          <w:sz w:val="28"/>
          <w:szCs w:val="28"/>
        </w:rPr>
        <w:t xml:space="preserve">, proxy rating or both patients </w:t>
      </w:r>
      <w:r w:rsidR="00084E18">
        <w:rPr>
          <w:rFonts w:ascii="Arial" w:hAnsi="Arial" w:cs="Arial"/>
          <w:b/>
          <w:bCs/>
          <w:sz w:val="28"/>
          <w:szCs w:val="28"/>
        </w:rPr>
        <w:t xml:space="preserve"> , the  standard </w:t>
      </w:r>
      <w:r w:rsidR="00A55B32">
        <w:rPr>
          <w:rFonts w:ascii="Arial" w:hAnsi="Arial" w:cs="Arial"/>
          <w:b/>
          <w:bCs/>
          <w:sz w:val="28"/>
          <w:szCs w:val="28"/>
        </w:rPr>
        <w:t xml:space="preserve"> measuring quality of life </w:t>
      </w:r>
      <w:r w:rsidR="002C7737">
        <w:rPr>
          <w:rFonts w:ascii="Arial" w:hAnsi="Arial" w:cs="Arial"/>
          <w:b/>
          <w:bCs/>
          <w:sz w:val="28"/>
          <w:szCs w:val="28"/>
        </w:rPr>
        <w:t xml:space="preserve">in </w:t>
      </w:r>
      <w:r w:rsidR="0079239B">
        <w:rPr>
          <w:rFonts w:ascii="Arial" w:hAnsi="Arial" w:cs="Arial"/>
          <w:b/>
          <w:bCs/>
          <w:sz w:val="28"/>
          <w:szCs w:val="28"/>
        </w:rPr>
        <w:t xml:space="preserve">dementia, the </w:t>
      </w:r>
      <w:r w:rsidR="0033278E">
        <w:rPr>
          <w:rFonts w:ascii="Arial" w:hAnsi="Arial" w:cs="Arial"/>
          <w:b/>
          <w:bCs/>
          <w:sz w:val="28"/>
          <w:szCs w:val="28"/>
        </w:rPr>
        <w:t xml:space="preserve"> </w:t>
      </w:r>
      <w:r w:rsidR="0079239B">
        <w:rPr>
          <w:rFonts w:ascii="Arial" w:hAnsi="Arial" w:cs="Arial"/>
          <w:b/>
          <w:bCs/>
          <w:sz w:val="28"/>
          <w:szCs w:val="28"/>
        </w:rPr>
        <w:t>observation</w:t>
      </w:r>
      <w:r w:rsidR="0033278E">
        <w:rPr>
          <w:rFonts w:ascii="Arial" w:hAnsi="Arial" w:cs="Arial"/>
          <w:b/>
          <w:bCs/>
          <w:sz w:val="28"/>
          <w:szCs w:val="28"/>
        </w:rPr>
        <w:t xml:space="preserve"> may still useful those </w:t>
      </w:r>
      <w:r w:rsidR="00395BC1">
        <w:rPr>
          <w:rFonts w:ascii="Arial" w:hAnsi="Arial" w:cs="Arial"/>
          <w:b/>
          <w:bCs/>
          <w:sz w:val="28"/>
          <w:szCs w:val="28"/>
        </w:rPr>
        <w:t xml:space="preserve"> sever  dementia(</w:t>
      </w:r>
      <w:r w:rsidR="000A3EE1">
        <w:rPr>
          <w:rFonts w:ascii="Arial" w:hAnsi="Arial" w:cs="Arial"/>
          <w:b/>
          <w:bCs/>
          <w:sz w:val="28"/>
          <w:szCs w:val="28"/>
        </w:rPr>
        <w:t>Brod et al, 1999;</w:t>
      </w:r>
      <w:r w:rsidR="00CF2947">
        <w:rPr>
          <w:rFonts w:ascii="Arial" w:hAnsi="Arial" w:cs="Arial"/>
          <w:b/>
          <w:bCs/>
          <w:sz w:val="28"/>
          <w:szCs w:val="28"/>
        </w:rPr>
        <w:t xml:space="preserve"> white house et al,2003</w:t>
      </w:r>
      <w:r w:rsidR="00620753">
        <w:rPr>
          <w:rFonts w:ascii="Arial" w:hAnsi="Arial" w:cs="Arial"/>
          <w:b/>
          <w:bCs/>
          <w:sz w:val="28"/>
          <w:szCs w:val="28"/>
        </w:rPr>
        <w:t xml:space="preserve">) this study compared </w:t>
      </w:r>
      <w:r w:rsidR="004025C3">
        <w:rPr>
          <w:rFonts w:ascii="Arial" w:hAnsi="Arial" w:cs="Arial"/>
          <w:b/>
          <w:bCs/>
          <w:sz w:val="28"/>
          <w:szCs w:val="28"/>
        </w:rPr>
        <w:t xml:space="preserve">with patient proxy rating </w:t>
      </w:r>
      <w:r w:rsidR="0033341C">
        <w:rPr>
          <w:rFonts w:ascii="Arial" w:hAnsi="Arial" w:cs="Arial"/>
          <w:b/>
          <w:bCs/>
          <w:sz w:val="28"/>
          <w:szCs w:val="28"/>
        </w:rPr>
        <w:t xml:space="preserve"> for people with mild </w:t>
      </w:r>
      <w:r w:rsidR="00145386">
        <w:rPr>
          <w:rFonts w:ascii="Arial" w:hAnsi="Arial" w:cs="Arial"/>
          <w:b/>
          <w:bCs/>
          <w:sz w:val="28"/>
          <w:szCs w:val="28"/>
        </w:rPr>
        <w:t xml:space="preserve">to moderate dementia, </w:t>
      </w:r>
      <w:r w:rsidR="0081708E">
        <w:rPr>
          <w:rFonts w:ascii="Arial" w:hAnsi="Arial" w:cs="Arial"/>
          <w:b/>
          <w:bCs/>
          <w:sz w:val="28"/>
          <w:szCs w:val="28"/>
        </w:rPr>
        <w:t xml:space="preserve">the  quality of life </w:t>
      </w:r>
      <w:r w:rsidR="008A1591">
        <w:rPr>
          <w:rFonts w:ascii="Arial" w:hAnsi="Arial" w:cs="Arial"/>
          <w:b/>
          <w:bCs/>
          <w:sz w:val="28"/>
          <w:szCs w:val="28"/>
        </w:rPr>
        <w:t xml:space="preserve">has been consistently </w:t>
      </w:r>
      <w:r w:rsidR="006D50EE">
        <w:rPr>
          <w:rFonts w:ascii="Arial" w:hAnsi="Arial" w:cs="Arial"/>
          <w:b/>
          <w:bCs/>
          <w:sz w:val="28"/>
          <w:szCs w:val="28"/>
        </w:rPr>
        <w:t>rated  the caregivers</w:t>
      </w:r>
    </w:p>
    <w:p w14:paraId="653ECCE9" w14:textId="7D0C580E" w:rsidR="00BE2261" w:rsidRDefault="00BE2261" w:rsidP="00104FE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   The  aim of this study</w:t>
      </w:r>
      <w:r w:rsidR="00BD37B6">
        <w:rPr>
          <w:rFonts w:ascii="Arial" w:hAnsi="Arial" w:cs="Arial"/>
          <w:b/>
          <w:bCs/>
          <w:sz w:val="28"/>
          <w:szCs w:val="28"/>
        </w:rPr>
        <w:t xml:space="preserve"> was to compare  the views of the residents </w:t>
      </w:r>
      <w:r w:rsidR="00826960">
        <w:rPr>
          <w:rFonts w:ascii="Arial" w:hAnsi="Arial" w:cs="Arial"/>
          <w:b/>
          <w:bCs/>
          <w:sz w:val="28"/>
          <w:szCs w:val="28"/>
        </w:rPr>
        <w:t>with dementia  and the staff</w:t>
      </w:r>
      <w:r w:rsidR="00C95633">
        <w:rPr>
          <w:rFonts w:ascii="Arial" w:hAnsi="Arial" w:cs="Arial"/>
          <w:b/>
          <w:bCs/>
          <w:sz w:val="28"/>
          <w:szCs w:val="28"/>
        </w:rPr>
        <w:t xml:space="preserve"> within the residential homes about </w:t>
      </w:r>
      <w:r w:rsidR="009211B0">
        <w:rPr>
          <w:rFonts w:ascii="Arial" w:hAnsi="Arial" w:cs="Arial"/>
          <w:b/>
          <w:bCs/>
          <w:sz w:val="28"/>
          <w:szCs w:val="28"/>
        </w:rPr>
        <w:t>each Resident</w:t>
      </w:r>
      <w:r w:rsidR="0099591D">
        <w:rPr>
          <w:rFonts w:ascii="Arial" w:hAnsi="Arial" w:cs="Arial"/>
          <w:b/>
          <w:bCs/>
          <w:sz w:val="28"/>
          <w:szCs w:val="28"/>
        </w:rPr>
        <w:t xml:space="preserve">’s quality of life </w:t>
      </w:r>
      <w:r w:rsidR="00C24AC7">
        <w:rPr>
          <w:rFonts w:ascii="Arial" w:hAnsi="Arial" w:cs="Arial"/>
          <w:b/>
          <w:bCs/>
          <w:sz w:val="28"/>
          <w:szCs w:val="28"/>
        </w:rPr>
        <w:t xml:space="preserve">and  to identify the factors </w:t>
      </w:r>
      <w:r w:rsidR="00CC63C0">
        <w:rPr>
          <w:rFonts w:ascii="Arial" w:hAnsi="Arial" w:cs="Arial"/>
          <w:b/>
          <w:bCs/>
          <w:sz w:val="28"/>
          <w:szCs w:val="28"/>
        </w:rPr>
        <w:t xml:space="preserve">the resident with </w:t>
      </w:r>
      <w:r w:rsidR="00C77F42">
        <w:rPr>
          <w:rFonts w:ascii="Arial" w:hAnsi="Arial" w:cs="Arial"/>
          <w:b/>
          <w:bCs/>
          <w:sz w:val="28"/>
          <w:szCs w:val="28"/>
        </w:rPr>
        <w:t>dementia, also</w:t>
      </w:r>
      <w:r w:rsidR="004935D0">
        <w:rPr>
          <w:rFonts w:ascii="Arial" w:hAnsi="Arial" w:cs="Arial"/>
          <w:b/>
          <w:bCs/>
          <w:sz w:val="28"/>
          <w:szCs w:val="28"/>
        </w:rPr>
        <w:t xml:space="preserve"> the main factor of</w:t>
      </w:r>
      <w:r w:rsidR="00C77F42">
        <w:rPr>
          <w:rFonts w:ascii="Arial" w:hAnsi="Arial" w:cs="Arial"/>
          <w:b/>
          <w:bCs/>
          <w:sz w:val="28"/>
          <w:szCs w:val="28"/>
        </w:rPr>
        <w:t xml:space="preserve"> dementia  is </w:t>
      </w:r>
      <w:r w:rsidR="00047673">
        <w:rPr>
          <w:rFonts w:ascii="Arial" w:hAnsi="Arial" w:cs="Arial"/>
          <w:b/>
          <w:bCs/>
          <w:sz w:val="28"/>
          <w:szCs w:val="28"/>
        </w:rPr>
        <w:t>having depression</w:t>
      </w:r>
      <w:r w:rsidR="004935D0">
        <w:rPr>
          <w:rFonts w:ascii="Arial" w:hAnsi="Arial" w:cs="Arial"/>
          <w:b/>
          <w:bCs/>
          <w:sz w:val="28"/>
          <w:szCs w:val="28"/>
        </w:rPr>
        <w:t xml:space="preserve"> </w:t>
      </w:r>
      <w:r w:rsidR="006A1586">
        <w:rPr>
          <w:rFonts w:ascii="Arial" w:hAnsi="Arial" w:cs="Arial"/>
          <w:b/>
          <w:bCs/>
          <w:sz w:val="28"/>
          <w:szCs w:val="28"/>
        </w:rPr>
        <w:t xml:space="preserve">, the staff </w:t>
      </w:r>
      <w:r w:rsidR="00350A6C">
        <w:rPr>
          <w:rFonts w:ascii="Arial" w:hAnsi="Arial" w:cs="Arial"/>
          <w:b/>
          <w:bCs/>
          <w:sz w:val="28"/>
          <w:szCs w:val="28"/>
        </w:rPr>
        <w:t xml:space="preserve"> </w:t>
      </w:r>
      <w:r w:rsidR="001D69D6">
        <w:rPr>
          <w:rFonts w:ascii="Arial" w:hAnsi="Arial" w:cs="Arial"/>
          <w:b/>
          <w:bCs/>
          <w:sz w:val="28"/>
          <w:szCs w:val="28"/>
        </w:rPr>
        <w:t>rated the  quality of life .</w:t>
      </w:r>
    </w:p>
    <w:p w14:paraId="3EB0F213" w14:textId="35DB7366" w:rsidR="00CF2947" w:rsidRDefault="00D90495" w:rsidP="00104FE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PROCEDURE,</w:t>
      </w:r>
      <w:r w:rsidR="003A3224">
        <w:rPr>
          <w:rFonts w:ascii="Arial" w:hAnsi="Arial" w:cs="Arial"/>
          <w:b/>
          <w:bCs/>
          <w:sz w:val="28"/>
          <w:szCs w:val="28"/>
        </w:rPr>
        <w:t xml:space="preserve">   </w:t>
      </w:r>
    </w:p>
    <w:p w14:paraId="3A6E75F6" w14:textId="4195C51B" w:rsidR="003A3224" w:rsidRDefault="003A3224" w:rsidP="00104FE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The </w:t>
      </w:r>
      <w:r w:rsidR="00064E6A">
        <w:rPr>
          <w:rFonts w:ascii="Arial" w:hAnsi="Arial" w:cs="Arial"/>
          <w:b/>
          <w:bCs/>
          <w:sz w:val="28"/>
          <w:szCs w:val="28"/>
        </w:rPr>
        <w:t xml:space="preserve">Participant </w:t>
      </w:r>
      <w:r w:rsidR="00E11D22">
        <w:rPr>
          <w:rFonts w:ascii="Arial" w:hAnsi="Arial" w:cs="Arial"/>
          <w:b/>
          <w:bCs/>
          <w:sz w:val="28"/>
          <w:szCs w:val="28"/>
        </w:rPr>
        <w:t>interviews</w:t>
      </w:r>
      <w:r w:rsidR="00AE50EE">
        <w:rPr>
          <w:rFonts w:ascii="Arial" w:hAnsi="Arial" w:cs="Arial"/>
          <w:b/>
          <w:bCs/>
          <w:sz w:val="28"/>
          <w:szCs w:val="28"/>
        </w:rPr>
        <w:t xml:space="preserve"> </w:t>
      </w:r>
      <w:r w:rsidR="00E11D22">
        <w:rPr>
          <w:rFonts w:ascii="Arial" w:hAnsi="Arial" w:cs="Arial"/>
          <w:b/>
          <w:bCs/>
          <w:sz w:val="28"/>
          <w:szCs w:val="28"/>
        </w:rPr>
        <w:t xml:space="preserve">Residential care home </w:t>
      </w:r>
      <w:r w:rsidR="00EF5120">
        <w:rPr>
          <w:rFonts w:ascii="Arial" w:hAnsi="Arial" w:cs="Arial"/>
          <w:b/>
          <w:bCs/>
          <w:sz w:val="28"/>
          <w:szCs w:val="28"/>
        </w:rPr>
        <w:t>and the instrument by the clinical</w:t>
      </w:r>
      <w:r w:rsidR="007520BD">
        <w:rPr>
          <w:rFonts w:ascii="Arial" w:hAnsi="Arial" w:cs="Arial"/>
          <w:b/>
          <w:bCs/>
          <w:sz w:val="28"/>
          <w:szCs w:val="28"/>
        </w:rPr>
        <w:t xml:space="preserve"> research  team</w:t>
      </w:r>
      <w:r w:rsidR="000658BE">
        <w:rPr>
          <w:rFonts w:ascii="Arial" w:hAnsi="Arial" w:cs="Arial"/>
          <w:b/>
          <w:bCs/>
          <w:sz w:val="28"/>
          <w:szCs w:val="28"/>
        </w:rPr>
        <w:t xml:space="preserve">, the </w:t>
      </w:r>
      <w:r w:rsidR="009F5BFD">
        <w:rPr>
          <w:rFonts w:ascii="Arial" w:hAnsi="Arial" w:cs="Arial"/>
          <w:b/>
          <w:bCs/>
          <w:sz w:val="28"/>
          <w:szCs w:val="28"/>
        </w:rPr>
        <w:t>m</w:t>
      </w:r>
      <w:r w:rsidR="00FB43D7">
        <w:rPr>
          <w:rFonts w:ascii="Arial" w:hAnsi="Arial" w:cs="Arial"/>
          <w:b/>
          <w:bCs/>
          <w:sz w:val="28"/>
          <w:szCs w:val="28"/>
        </w:rPr>
        <w:t>e</w:t>
      </w:r>
      <w:r w:rsidR="009F5BFD">
        <w:rPr>
          <w:rFonts w:ascii="Arial" w:hAnsi="Arial" w:cs="Arial"/>
          <w:b/>
          <w:bCs/>
          <w:sz w:val="28"/>
          <w:szCs w:val="28"/>
        </w:rPr>
        <w:t xml:space="preserve">mber </w:t>
      </w:r>
      <w:r w:rsidR="00CD3E35">
        <w:rPr>
          <w:rFonts w:ascii="Arial" w:hAnsi="Arial" w:cs="Arial"/>
          <w:b/>
          <w:bCs/>
          <w:sz w:val="28"/>
          <w:szCs w:val="28"/>
        </w:rPr>
        <w:t xml:space="preserve"> and  the </w:t>
      </w:r>
      <w:r w:rsidR="00FB43D7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747A4516" w14:textId="27C0F7BC" w:rsidR="00CF2947" w:rsidRDefault="00FB43D7" w:rsidP="00104FE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information through interview  and review  and observation by the </w:t>
      </w:r>
      <w:r w:rsidR="00833A96">
        <w:rPr>
          <w:rFonts w:ascii="Arial" w:hAnsi="Arial" w:cs="Arial"/>
          <w:b/>
          <w:bCs/>
          <w:sz w:val="28"/>
          <w:szCs w:val="28"/>
        </w:rPr>
        <w:t>care home</w:t>
      </w:r>
      <w:r w:rsidR="00E66D4F">
        <w:rPr>
          <w:rFonts w:ascii="Arial" w:hAnsi="Arial" w:cs="Arial"/>
          <w:b/>
          <w:bCs/>
          <w:sz w:val="28"/>
          <w:szCs w:val="28"/>
        </w:rPr>
        <w:t xml:space="preserve">, the resident </w:t>
      </w:r>
      <w:r w:rsidR="00905C18">
        <w:rPr>
          <w:rFonts w:ascii="Arial" w:hAnsi="Arial" w:cs="Arial"/>
          <w:b/>
          <w:bCs/>
          <w:sz w:val="28"/>
          <w:szCs w:val="28"/>
        </w:rPr>
        <w:t xml:space="preserve"> rating </w:t>
      </w:r>
      <w:r w:rsidR="00974CB0">
        <w:rPr>
          <w:rFonts w:ascii="Arial" w:hAnsi="Arial" w:cs="Arial"/>
          <w:b/>
          <w:bCs/>
          <w:sz w:val="28"/>
          <w:szCs w:val="28"/>
        </w:rPr>
        <w:t>based on the informatio</w:t>
      </w:r>
      <w:r w:rsidR="00C97F4E">
        <w:rPr>
          <w:rFonts w:ascii="Arial" w:hAnsi="Arial" w:cs="Arial"/>
          <w:b/>
          <w:bCs/>
          <w:sz w:val="28"/>
          <w:szCs w:val="28"/>
        </w:rPr>
        <w:t>n</w:t>
      </w:r>
    </w:p>
    <w:p w14:paraId="10360D89" w14:textId="30205A45" w:rsidR="00CF2947" w:rsidRDefault="00CE5CAB" w:rsidP="00104FE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The </w:t>
      </w:r>
      <w:r w:rsidR="000030B0">
        <w:rPr>
          <w:rFonts w:ascii="Arial" w:hAnsi="Arial" w:cs="Arial"/>
          <w:b/>
          <w:bCs/>
          <w:sz w:val="28"/>
          <w:szCs w:val="28"/>
        </w:rPr>
        <w:t>quality-of-life</w:t>
      </w:r>
      <w:r>
        <w:rPr>
          <w:rFonts w:ascii="Arial" w:hAnsi="Arial" w:cs="Arial"/>
          <w:b/>
          <w:bCs/>
          <w:sz w:val="28"/>
          <w:szCs w:val="28"/>
        </w:rPr>
        <w:t xml:space="preserve"> </w:t>
      </w:r>
      <w:r w:rsidR="00DD2ECE">
        <w:rPr>
          <w:rFonts w:ascii="Arial" w:hAnsi="Arial" w:cs="Arial"/>
          <w:b/>
          <w:bCs/>
          <w:sz w:val="28"/>
          <w:szCs w:val="28"/>
        </w:rPr>
        <w:t>Alzheimer’s disease</w:t>
      </w:r>
      <w:r w:rsidR="000030B0">
        <w:rPr>
          <w:rFonts w:ascii="Arial" w:hAnsi="Arial" w:cs="Arial"/>
          <w:b/>
          <w:bCs/>
          <w:sz w:val="28"/>
          <w:szCs w:val="28"/>
        </w:rPr>
        <w:t xml:space="preserve"> scale  the measure </w:t>
      </w:r>
      <w:r w:rsidR="00AC3795">
        <w:rPr>
          <w:rFonts w:ascii="Arial" w:hAnsi="Arial" w:cs="Arial"/>
          <w:b/>
          <w:bCs/>
          <w:sz w:val="28"/>
          <w:szCs w:val="28"/>
        </w:rPr>
        <w:t xml:space="preserve">the quality of dementia </w:t>
      </w:r>
      <w:r w:rsidR="00814D8A">
        <w:rPr>
          <w:rFonts w:ascii="Arial" w:hAnsi="Arial" w:cs="Arial"/>
          <w:b/>
          <w:bCs/>
          <w:sz w:val="28"/>
          <w:szCs w:val="28"/>
        </w:rPr>
        <w:t>and  completed by both</w:t>
      </w:r>
      <w:r w:rsidR="00F85ED3">
        <w:rPr>
          <w:rFonts w:ascii="Arial" w:hAnsi="Arial" w:cs="Arial"/>
          <w:b/>
          <w:bCs/>
          <w:sz w:val="28"/>
          <w:szCs w:val="28"/>
        </w:rPr>
        <w:t xml:space="preserve"> patient and </w:t>
      </w:r>
      <w:r w:rsidR="00814D8A">
        <w:rPr>
          <w:rFonts w:ascii="Arial" w:hAnsi="Arial" w:cs="Arial"/>
          <w:b/>
          <w:bCs/>
          <w:sz w:val="28"/>
          <w:szCs w:val="28"/>
        </w:rPr>
        <w:t xml:space="preserve"> careg</w:t>
      </w:r>
      <w:r w:rsidR="00F85ED3">
        <w:rPr>
          <w:rFonts w:ascii="Arial" w:hAnsi="Arial" w:cs="Arial"/>
          <w:b/>
          <w:bCs/>
          <w:sz w:val="28"/>
          <w:szCs w:val="28"/>
        </w:rPr>
        <w:t>ivers</w:t>
      </w:r>
      <w:r w:rsidR="0092539E">
        <w:rPr>
          <w:rFonts w:ascii="Arial" w:hAnsi="Arial" w:cs="Arial"/>
          <w:b/>
          <w:bCs/>
          <w:sz w:val="28"/>
          <w:szCs w:val="28"/>
        </w:rPr>
        <w:t xml:space="preserve">. </w:t>
      </w:r>
    </w:p>
    <w:p w14:paraId="349A9B35" w14:textId="33304C1F" w:rsidR="0092539E" w:rsidRDefault="00F1332B" w:rsidP="00104FE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Includes </w:t>
      </w:r>
      <w:r w:rsidR="00346D5F">
        <w:rPr>
          <w:rFonts w:ascii="Arial" w:hAnsi="Arial" w:cs="Arial"/>
          <w:b/>
          <w:bCs/>
          <w:sz w:val="28"/>
          <w:szCs w:val="28"/>
        </w:rPr>
        <w:t xml:space="preserve">physical and </w:t>
      </w:r>
      <w:r w:rsidR="00EF11FB">
        <w:rPr>
          <w:rFonts w:ascii="Arial" w:hAnsi="Arial" w:cs="Arial"/>
          <w:b/>
          <w:bCs/>
          <w:sz w:val="28"/>
          <w:szCs w:val="28"/>
        </w:rPr>
        <w:t xml:space="preserve"> mental health</w:t>
      </w:r>
      <w:r w:rsidR="00111D92">
        <w:rPr>
          <w:rFonts w:ascii="Arial" w:hAnsi="Arial" w:cs="Arial"/>
          <w:b/>
          <w:bCs/>
          <w:sz w:val="28"/>
          <w:szCs w:val="28"/>
        </w:rPr>
        <w:t xml:space="preserve"> , personal relationship, finance </w:t>
      </w:r>
      <w:r w:rsidR="00D76574">
        <w:rPr>
          <w:rFonts w:ascii="Arial" w:hAnsi="Arial" w:cs="Arial"/>
          <w:b/>
          <w:bCs/>
          <w:sz w:val="28"/>
          <w:szCs w:val="28"/>
        </w:rPr>
        <w:t xml:space="preserve">and over all </w:t>
      </w:r>
      <w:r w:rsidR="004A446A">
        <w:rPr>
          <w:rFonts w:ascii="Arial" w:hAnsi="Arial" w:cs="Arial"/>
          <w:b/>
          <w:bCs/>
          <w:sz w:val="28"/>
          <w:szCs w:val="28"/>
        </w:rPr>
        <w:t xml:space="preserve"> life </w:t>
      </w:r>
      <w:r w:rsidR="009429DC">
        <w:rPr>
          <w:rFonts w:ascii="Arial" w:hAnsi="Arial" w:cs="Arial"/>
          <w:b/>
          <w:bCs/>
          <w:sz w:val="28"/>
          <w:szCs w:val="28"/>
        </w:rPr>
        <w:t>quality. The</w:t>
      </w:r>
      <w:r w:rsidR="00267416">
        <w:rPr>
          <w:rFonts w:ascii="Arial" w:hAnsi="Arial" w:cs="Arial"/>
          <w:b/>
          <w:bCs/>
          <w:sz w:val="28"/>
          <w:szCs w:val="28"/>
        </w:rPr>
        <w:t xml:space="preserve"> </w:t>
      </w:r>
      <w:r w:rsidR="009429DC">
        <w:rPr>
          <w:rFonts w:ascii="Arial" w:hAnsi="Arial" w:cs="Arial"/>
          <w:b/>
          <w:bCs/>
          <w:sz w:val="28"/>
          <w:szCs w:val="28"/>
        </w:rPr>
        <w:t>Qo</w:t>
      </w:r>
      <w:r w:rsidR="00954D96">
        <w:rPr>
          <w:rFonts w:ascii="Arial" w:hAnsi="Arial" w:cs="Arial"/>
          <w:b/>
          <w:bCs/>
          <w:sz w:val="28"/>
          <w:szCs w:val="28"/>
        </w:rPr>
        <w:t>L -AD</w:t>
      </w:r>
      <w:r w:rsidR="00B90765">
        <w:rPr>
          <w:rFonts w:ascii="Arial" w:hAnsi="Arial" w:cs="Arial"/>
          <w:b/>
          <w:bCs/>
          <w:sz w:val="28"/>
          <w:szCs w:val="28"/>
        </w:rPr>
        <w:t xml:space="preserve"> has been found</w:t>
      </w:r>
      <w:r w:rsidR="00EB4E1B">
        <w:rPr>
          <w:rFonts w:ascii="Arial" w:hAnsi="Arial" w:cs="Arial"/>
          <w:b/>
          <w:bCs/>
          <w:sz w:val="28"/>
          <w:szCs w:val="28"/>
        </w:rPr>
        <w:t xml:space="preserve"> the good reliabi</w:t>
      </w:r>
      <w:r w:rsidR="00471135">
        <w:rPr>
          <w:rFonts w:ascii="Arial" w:hAnsi="Arial" w:cs="Arial"/>
          <w:b/>
          <w:bCs/>
          <w:sz w:val="28"/>
          <w:szCs w:val="28"/>
        </w:rPr>
        <w:t xml:space="preserve">lity and mild </w:t>
      </w:r>
      <w:r w:rsidR="00B54725">
        <w:rPr>
          <w:rFonts w:ascii="Arial" w:hAnsi="Arial" w:cs="Arial"/>
          <w:b/>
          <w:bCs/>
          <w:sz w:val="28"/>
          <w:szCs w:val="28"/>
        </w:rPr>
        <w:t xml:space="preserve">moderate severe  </w:t>
      </w:r>
      <w:r w:rsidR="00E77591">
        <w:rPr>
          <w:rFonts w:ascii="Arial" w:hAnsi="Arial" w:cs="Arial"/>
          <w:b/>
          <w:bCs/>
          <w:sz w:val="28"/>
          <w:szCs w:val="28"/>
        </w:rPr>
        <w:t>dementia</w:t>
      </w:r>
    </w:p>
    <w:p w14:paraId="68E0C424" w14:textId="77777777" w:rsidR="0092539E" w:rsidRDefault="0092539E" w:rsidP="00104FE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8531950" w14:textId="032513C6" w:rsidR="00CF2947" w:rsidRDefault="00991C13" w:rsidP="00104FE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ab/>
        <w:t>MINI MENTAL</w:t>
      </w:r>
      <w:r w:rsidR="00B223E6">
        <w:rPr>
          <w:rFonts w:ascii="Arial" w:hAnsi="Arial" w:cs="Arial"/>
          <w:b/>
          <w:bCs/>
          <w:sz w:val="28"/>
          <w:szCs w:val="28"/>
        </w:rPr>
        <w:t xml:space="preserve"> STATE</w:t>
      </w:r>
      <w:r>
        <w:rPr>
          <w:rFonts w:ascii="Arial" w:hAnsi="Arial" w:cs="Arial"/>
          <w:b/>
          <w:bCs/>
          <w:sz w:val="28"/>
          <w:szCs w:val="28"/>
        </w:rPr>
        <w:t xml:space="preserve">  EAXAMINATION</w:t>
      </w:r>
    </w:p>
    <w:p w14:paraId="3D3B881C" w14:textId="5F48BE59" w:rsidR="00DF7780" w:rsidRDefault="000C637A" w:rsidP="00104FE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        </w:t>
      </w:r>
      <w:r w:rsidR="00614540">
        <w:rPr>
          <w:rFonts w:ascii="Arial" w:hAnsi="Arial" w:cs="Arial"/>
          <w:b/>
          <w:bCs/>
          <w:sz w:val="28"/>
          <w:szCs w:val="28"/>
        </w:rPr>
        <w:t>The min- Mental Examination</w:t>
      </w:r>
      <w:r w:rsidR="007377AD">
        <w:rPr>
          <w:rFonts w:ascii="Arial" w:hAnsi="Arial" w:cs="Arial"/>
          <w:b/>
          <w:bCs/>
          <w:sz w:val="28"/>
          <w:szCs w:val="28"/>
        </w:rPr>
        <w:t>(</w:t>
      </w:r>
      <w:r w:rsidR="00614540">
        <w:rPr>
          <w:rFonts w:ascii="Arial" w:hAnsi="Arial" w:cs="Arial"/>
          <w:b/>
          <w:bCs/>
          <w:sz w:val="28"/>
          <w:szCs w:val="28"/>
        </w:rPr>
        <w:t xml:space="preserve"> </w:t>
      </w:r>
      <w:r w:rsidR="007377AD">
        <w:rPr>
          <w:rFonts w:ascii="Arial" w:hAnsi="Arial" w:cs="Arial"/>
          <w:b/>
          <w:bCs/>
          <w:sz w:val="28"/>
          <w:szCs w:val="28"/>
        </w:rPr>
        <w:t>MMS</w:t>
      </w:r>
      <w:r w:rsidR="000A65B9">
        <w:rPr>
          <w:rFonts w:ascii="Arial" w:hAnsi="Arial" w:cs="Arial"/>
          <w:b/>
          <w:bCs/>
          <w:sz w:val="28"/>
          <w:szCs w:val="28"/>
        </w:rPr>
        <w:t>E;</w:t>
      </w:r>
      <w:r w:rsidR="00C7717B">
        <w:rPr>
          <w:rFonts w:ascii="Arial" w:hAnsi="Arial" w:cs="Arial"/>
          <w:b/>
          <w:bCs/>
          <w:sz w:val="28"/>
          <w:szCs w:val="28"/>
        </w:rPr>
        <w:t xml:space="preserve"> </w:t>
      </w:r>
      <w:r w:rsidR="0070090D">
        <w:rPr>
          <w:rFonts w:ascii="Arial" w:hAnsi="Arial" w:cs="Arial"/>
          <w:b/>
          <w:bCs/>
          <w:sz w:val="28"/>
          <w:szCs w:val="28"/>
        </w:rPr>
        <w:t>Folston</w:t>
      </w:r>
      <w:r w:rsidR="00725A79">
        <w:rPr>
          <w:rFonts w:ascii="Arial" w:hAnsi="Arial" w:cs="Arial"/>
          <w:b/>
          <w:bCs/>
          <w:sz w:val="28"/>
          <w:szCs w:val="28"/>
        </w:rPr>
        <w:t xml:space="preserve"> et al</w:t>
      </w:r>
      <w:r w:rsidR="00DF7780">
        <w:rPr>
          <w:rFonts w:ascii="Arial" w:hAnsi="Arial" w:cs="Arial"/>
          <w:b/>
          <w:bCs/>
          <w:sz w:val="28"/>
          <w:szCs w:val="28"/>
        </w:rPr>
        <w:t xml:space="preserve"> 19</w:t>
      </w:r>
      <w:r w:rsidR="004E512F">
        <w:rPr>
          <w:rFonts w:ascii="Arial" w:hAnsi="Arial" w:cs="Arial"/>
          <w:b/>
          <w:bCs/>
          <w:sz w:val="28"/>
          <w:szCs w:val="28"/>
        </w:rPr>
        <w:t>75)</w:t>
      </w:r>
      <w:r w:rsidR="00B30E60">
        <w:rPr>
          <w:rFonts w:ascii="Arial" w:hAnsi="Arial" w:cs="Arial"/>
          <w:b/>
          <w:bCs/>
          <w:sz w:val="28"/>
          <w:szCs w:val="28"/>
        </w:rPr>
        <w:t>is brief test</w:t>
      </w:r>
      <w:r w:rsidR="00786B3E">
        <w:rPr>
          <w:rFonts w:ascii="Arial" w:hAnsi="Arial" w:cs="Arial"/>
          <w:b/>
          <w:bCs/>
          <w:sz w:val="28"/>
          <w:szCs w:val="28"/>
        </w:rPr>
        <w:t xml:space="preserve"> cognitive  function</w:t>
      </w:r>
      <w:r w:rsidR="00B30E60">
        <w:rPr>
          <w:rFonts w:ascii="Arial" w:hAnsi="Arial" w:cs="Arial"/>
          <w:b/>
          <w:bCs/>
          <w:sz w:val="28"/>
          <w:szCs w:val="28"/>
        </w:rPr>
        <w:t xml:space="preserve"> </w:t>
      </w:r>
      <w:r w:rsidR="008676F6">
        <w:rPr>
          <w:rFonts w:ascii="Arial" w:hAnsi="Arial" w:cs="Arial"/>
          <w:b/>
          <w:bCs/>
          <w:sz w:val="28"/>
          <w:szCs w:val="28"/>
        </w:rPr>
        <w:t>that measures orientation, memory  and attention</w:t>
      </w:r>
      <w:r w:rsidR="00AC4B08">
        <w:rPr>
          <w:rFonts w:ascii="Arial" w:hAnsi="Arial" w:cs="Arial"/>
          <w:b/>
          <w:bCs/>
          <w:sz w:val="28"/>
          <w:szCs w:val="28"/>
        </w:rPr>
        <w:t xml:space="preserve"> is sensitive to</w:t>
      </w:r>
      <w:r w:rsidR="00FC7DFB">
        <w:rPr>
          <w:rFonts w:ascii="Arial" w:hAnsi="Arial" w:cs="Arial"/>
          <w:b/>
          <w:bCs/>
          <w:sz w:val="28"/>
          <w:szCs w:val="28"/>
        </w:rPr>
        <w:t xml:space="preserve"> </w:t>
      </w:r>
      <w:r w:rsidR="00766C16">
        <w:rPr>
          <w:rFonts w:ascii="Arial" w:hAnsi="Arial" w:cs="Arial"/>
          <w:b/>
          <w:bCs/>
          <w:sz w:val="28"/>
          <w:szCs w:val="28"/>
        </w:rPr>
        <w:t>change .</w:t>
      </w:r>
    </w:p>
    <w:p w14:paraId="73C29013" w14:textId="75EF5846" w:rsidR="00DF7780" w:rsidRDefault="00766C16" w:rsidP="00104FE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CLINICAL</w:t>
      </w:r>
      <w:r w:rsidR="00DE40AE">
        <w:rPr>
          <w:rFonts w:ascii="Arial" w:hAnsi="Arial" w:cs="Arial"/>
          <w:b/>
          <w:bCs/>
          <w:sz w:val="28"/>
          <w:szCs w:val="28"/>
        </w:rPr>
        <w:t xml:space="preserve"> </w:t>
      </w:r>
      <w:r w:rsidR="00752F23">
        <w:rPr>
          <w:rFonts w:ascii="Arial" w:hAnsi="Arial" w:cs="Arial"/>
          <w:b/>
          <w:bCs/>
          <w:sz w:val="28"/>
          <w:szCs w:val="28"/>
        </w:rPr>
        <w:t xml:space="preserve">DIMENTIA RATING </w:t>
      </w:r>
    </w:p>
    <w:p w14:paraId="01398140" w14:textId="45F22727" w:rsidR="0056363E" w:rsidRPr="00342137" w:rsidRDefault="0056363E" w:rsidP="00104FEF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</w:t>
      </w:r>
      <w:r w:rsidR="00342137">
        <w:rPr>
          <w:rFonts w:ascii="Arial" w:hAnsi="Arial" w:cs="Arial"/>
          <w:b/>
          <w:bCs/>
          <w:sz w:val="24"/>
          <w:szCs w:val="24"/>
        </w:rPr>
        <w:t xml:space="preserve">The clinical </w:t>
      </w:r>
      <w:r w:rsidR="002127D3">
        <w:rPr>
          <w:rFonts w:ascii="Arial" w:hAnsi="Arial" w:cs="Arial"/>
          <w:b/>
          <w:bCs/>
          <w:sz w:val="24"/>
          <w:szCs w:val="24"/>
        </w:rPr>
        <w:t>dementia rating is (CDR</w:t>
      </w:r>
      <w:r w:rsidR="00B64DDF">
        <w:rPr>
          <w:rFonts w:ascii="Arial" w:hAnsi="Arial" w:cs="Arial"/>
          <w:b/>
          <w:bCs/>
          <w:sz w:val="24"/>
          <w:szCs w:val="24"/>
        </w:rPr>
        <w:t>;</w:t>
      </w:r>
      <w:r w:rsidR="00993C56">
        <w:rPr>
          <w:rFonts w:ascii="Arial" w:hAnsi="Arial" w:cs="Arial"/>
          <w:b/>
          <w:bCs/>
          <w:sz w:val="24"/>
          <w:szCs w:val="24"/>
        </w:rPr>
        <w:t xml:space="preserve"> </w:t>
      </w:r>
      <w:r w:rsidR="00B64DDF">
        <w:rPr>
          <w:rFonts w:ascii="Arial" w:hAnsi="Arial" w:cs="Arial"/>
          <w:b/>
          <w:bCs/>
          <w:sz w:val="24"/>
          <w:szCs w:val="24"/>
        </w:rPr>
        <w:t>Huges et al, 1982</w:t>
      </w:r>
      <w:r w:rsidR="00993C56">
        <w:rPr>
          <w:rFonts w:ascii="Arial" w:hAnsi="Arial" w:cs="Arial"/>
          <w:b/>
          <w:bCs/>
          <w:sz w:val="24"/>
          <w:szCs w:val="24"/>
        </w:rPr>
        <w:t>)</w:t>
      </w:r>
      <w:r w:rsidR="00063510">
        <w:rPr>
          <w:rFonts w:ascii="Arial" w:hAnsi="Arial" w:cs="Arial"/>
          <w:b/>
          <w:bCs/>
          <w:sz w:val="24"/>
          <w:szCs w:val="24"/>
        </w:rPr>
        <w:t xml:space="preserve">is  an investigator- rated </w:t>
      </w:r>
      <w:r w:rsidR="003A14B1">
        <w:rPr>
          <w:rFonts w:ascii="Arial" w:hAnsi="Arial" w:cs="Arial"/>
          <w:b/>
          <w:bCs/>
          <w:sz w:val="24"/>
          <w:szCs w:val="24"/>
        </w:rPr>
        <w:t xml:space="preserve"> global score  of severity of dementia  graded from </w:t>
      </w:r>
      <w:r w:rsidR="001170FB">
        <w:rPr>
          <w:rFonts w:ascii="Arial" w:hAnsi="Arial" w:cs="Arial"/>
          <w:b/>
          <w:bCs/>
          <w:sz w:val="24"/>
          <w:szCs w:val="24"/>
        </w:rPr>
        <w:t>0 for mild  to 3 severe dementia .</w:t>
      </w:r>
      <w:r w:rsidR="008B5656">
        <w:rPr>
          <w:rFonts w:ascii="Arial" w:hAnsi="Arial" w:cs="Arial"/>
          <w:b/>
          <w:bCs/>
          <w:sz w:val="24"/>
          <w:szCs w:val="24"/>
        </w:rPr>
        <w:t xml:space="preserve">there is  six  domains </w:t>
      </w:r>
      <w:r w:rsidR="00EE5011">
        <w:rPr>
          <w:rFonts w:ascii="Arial" w:hAnsi="Arial" w:cs="Arial"/>
          <w:b/>
          <w:bCs/>
          <w:sz w:val="24"/>
          <w:szCs w:val="24"/>
        </w:rPr>
        <w:t xml:space="preserve"> memory ;orientation; jud</w:t>
      </w:r>
      <w:r w:rsidR="00F85D56">
        <w:rPr>
          <w:rFonts w:ascii="Arial" w:hAnsi="Arial" w:cs="Arial"/>
          <w:b/>
          <w:bCs/>
          <w:sz w:val="24"/>
          <w:szCs w:val="24"/>
        </w:rPr>
        <w:t xml:space="preserve">gment and problem solving ; community affairs </w:t>
      </w:r>
      <w:r w:rsidR="00E53B95">
        <w:rPr>
          <w:rFonts w:ascii="Arial" w:hAnsi="Arial" w:cs="Arial"/>
          <w:b/>
          <w:bCs/>
          <w:sz w:val="24"/>
          <w:szCs w:val="24"/>
        </w:rPr>
        <w:t xml:space="preserve">; home and hobbies; and personal care </w:t>
      </w:r>
    </w:p>
    <w:p w14:paraId="7002C365" w14:textId="179445C8" w:rsidR="00004D7D" w:rsidRDefault="00A16F57" w:rsidP="00104FEF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F5078D">
        <w:rPr>
          <w:rFonts w:ascii="Arial" w:hAnsi="Arial" w:cs="Arial"/>
          <w:b/>
          <w:bCs/>
          <w:sz w:val="24"/>
          <w:szCs w:val="24"/>
        </w:rPr>
        <w:t xml:space="preserve">CORNELL SCALE  FOR  DEPRESSION IN DIMENTIA </w:t>
      </w:r>
    </w:p>
    <w:p w14:paraId="4B5B2E98" w14:textId="09FAAB96" w:rsidR="002C3EAE" w:rsidRPr="003316C5" w:rsidRDefault="002C3EAE" w:rsidP="00104FEF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   Assessed </w:t>
      </w:r>
      <w:r w:rsidR="00C772FD">
        <w:rPr>
          <w:rFonts w:ascii="Arial" w:hAnsi="Arial" w:cs="Arial"/>
          <w:b/>
          <w:bCs/>
          <w:sz w:val="24"/>
          <w:szCs w:val="24"/>
        </w:rPr>
        <w:t xml:space="preserve">the people </w:t>
      </w:r>
      <w:r w:rsidR="007A71E6">
        <w:rPr>
          <w:rFonts w:ascii="Arial" w:hAnsi="Arial" w:cs="Arial"/>
          <w:b/>
          <w:bCs/>
          <w:sz w:val="24"/>
          <w:szCs w:val="24"/>
        </w:rPr>
        <w:t>depression</w:t>
      </w:r>
      <w:r w:rsidR="004049B3">
        <w:rPr>
          <w:rFonts w:ascii="Arial" w:hAnsi="Arial" w:cs="Arial"/>
          <w:b/>
          <w:bCs/>
          <w:sz w:val="24"/>
          <w:szCs w:val="24"/>
        </w:rPr>
        <w:t xml:space="preserve"> and </w:t>
      </w:r>
      <w:r w:rsidR="00B51868">
        <w:rPr>
          <w:rFonts w:ascii="Arial" w:hAnsi="Arial" w:cs="Arial"/>
          <w:b/>
          <w:bCs/>
          <w:sz w:val="24"/>
          <w:szCs w:val="24"/>
        </w:rPr>
        <w:t xml:space="preserve"> with </w:t>
      </w:r>
      <w:r w:rsidR="004049B3">
        <w:rPr>
          <w:rFonts w:ascii="Arial" w:hAnsi="Arial" w:cs="Arial"/>
          <w:b/>
          <w:bCs/>
          <w:sz w:val="24"/>
          <w:szCs w:val="24"/>
        </w:rPr>
        <w:t xml:space="preserve">dementia </w:t>
      </w:r>
      <w:r w:rsidR="0028001F">
        <w:rPr>
          <w:rFonts w:ascii="Arial" w:hAnsi="Arial" w:cs="Arial"/>
          <w:b/>
          <w:bCs/>
          <w:sz w:val="24"/>
          <w:szCs w:val="24"/>
        </w:rPr>
        <w:t>, it means 19 rated of 3 points</w:t>
      </w:r>
      <w:r w:rsidR="00BB2453">
        <w:rPr>
          <w:rFonts w:ascii="Arial" w:hAnsi="Arial" w:cs="Arial"/>
          <w:b/>
          <w:bCs/>
          <w:sz w:val="24"/>
          <w:szCs w:val="24"/>
        </w:rPr>
        <w:t xml:space="preserve"> </w:t>
      </w:r>
      <w:r w:rsidR="001C01D8">
        <w:rPr>
          <w:rFonts w:ascii="Arial" w:hAnsi="Arial" w:cs="Arial"/>
          <w:b/>
          <w:bCs/>
          <w:sz w:val="24"/>
          <w:szCs w:val="24"/>
        </w:rPr>
        <w:t xml:space="preserve">scale </w:t>
      </w:r>
      <w:r w:rsidR="00B02D5B">
        <w:rPr>
          <w:rFonts w:ascii="Arial" w:hAnsi="Arial" w:cs="Arial"/>
          <w:b/>
          <w:bCs/>
          <w:sz w:val="24"/>
          <w:szCs w:val="24"/>
        </w:rPr>
        <w:t xml:space="preserve">  and  8 points  is significant only for symptoms </w:t>
      </w:r>
    </w:p>
    <w:p w14:paraId="71AA7F9B" w14:textId="137DBB73" w:rsidR="00963719" w:rsidRDefault="00783673" w:rsidP="00963719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4"/>
          <w:szCs w:val="24"/>
        </w:rPr>
        <w:t>(Alexopoulos et al</w:t>
      </w:r>
      <w:r w:rsidR="001D3F60">
        <w:rPr>
          <w:rFonts w:ascii="Arial" w:hAnsi="Arial" w:cs="Arial"/>
          <w:b/>
          <w:bCs/>
          <w:sz w:val="24"/>
          <w:szCs w:val="24"/>
        </w:rPr>
        <w:t>; 1988)</w:t>
      </w:r>
    </w:p>
    <w:p w14:paraId="0BA1BC03" w14:textId="6869F10C" w:rsidR="00963719" w:rsidRDefault="000B4CAE" w:rsidP="0096371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ANXIETY  </w:t>
      </w:r>
      <w:r w:rsidR="007C0F01">
        <w:rPr>
          <w:rFonts w:ascii="Arial" w:hAnsi="Arial" w:cs="Arial"/>
          <w:b/>
          <w:bCs/>
          <w:sz w:val="24"/>
          <w:szCs w:val="24"/>
        </w:rPr>
        <w:t>DIMENTIA</w:t>
      </w:r>
    </w:p>
    <w:p w14:paraId="1E429066" w14:textId="506FCFA8" w:rsidR="007C0F01" w:rsidRDefault="007C0F01" w:rsidP="0096371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Is a brief screening</w:t>
      </w:r>
      <w:r w:rsidR="00EB370B">
        <w:rPr>
          <w:rFonts w:ascii="Arial" w:hAnsi="Arial" w:cs="Arial"/>
          <w:b/>
          <w:bCs/>
          <w:sz w:val="24"/>
          <w:szCs w:val="24"/>
        </w:rPr>
        <w:t xml:space="preserve"> measures comprising </w:t>
      </w:r>
      <w:r w:rsidR="00386950">
        <w:rPr>
          <w:rFonts w:ascii="Arial" w:hAnsi="Arial" w:cs="Arial"/>
          <w:b/>
          <w:bCs/>
          <w:sz w:val="24"/>
          <w:szCs w:val="24"/>
        </w:rPr>
        <w:t>18 items</w:t>
      </w:r>
      <w:r w:rsidR="00FE537A">
        <w:rPr>
          <w:rFonts w:ascii="Arial" w:hAnsi="Arial" w:cs="Arial"/>
          <w:b/>
          <w:bCs/>
          <w:sz w:val="24"/>
          <w:szCs w:val="24"/>
        </w:rPr>
        <w:t xml:space="preserve">, rated for 18 points </w:t>
      </w:r>
      <w:r w:rsidR="009B2E26">
        <w:rPr>
          <w:rFonts w:ascii="Arial" w:hAnsi="Arial" w:cs="Arial"/>
          <w:b/>
          <w:bCs/>
          <w:sz w:val="24"/>
          <w:szCs w:val="24"/>
        </w:rPr>
        <w:t xml:space="preserve">scale </w:t>
      </w:r>
      <w:r w:rsidR="00B25DB8">
        <w:rPr>
          <w:rFonts w:ascii="Arial" w:hAnsi="Arial" w:cs="Arial"/>
          <w:b/>
          <w:bCs/>
          <w:sz w:val="24"/>
          <w:szCs w:val="24"/>
        </w:rPr>
        <w:t xml:space="preserve">the total score of 11  indicates </w:t>
      </w:r>
      <w:r w:rsidR="00A34F24">
        <w:rPr>
          <w:rFonts w:ascii="Arial" w:hAnsi="Arial" w:cs="Arial"/>
          <w:b/>
          <w:bCs/>
          <w:sz w:val="24"/>
          <w:szCs w:val="24"/>
        </w:rPr>
        <w:t>significant  anxiety  symptoms</w:t>
      </w:r>
      <w:r w:rsidR="007F79DA">
        <w:rPr>
          <w:rFonts w:ascii="Arial" w:hAnsi="Arial" w:cs="Arial"/>
          <w:b/>
          <w:bCs/>
          <w:sz w:val="24"/>
          <w:szCs w:val="24"/>
        </w:rPr>
        <w:t>.</w:t>
      </w:r>
    </w:p>
    <w:p w14:paraId="5454CF87" w14:textId="409FDF0A" w:rsidR="00873D1E" w:rsidRDefault="007F79DA" w:rsidP="0096371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</w:t>
      </w:r>
      <w:r w:rsidR="005A536C">
        <w:rPr>
          <w:rFonts w:ascii="Arial" w:hAnsi="Arial" w:cs="Arial"/>
          <w:b/>
          <w:bCs/>
          <w:sz w:val="24"/>
          <w:szCs w:val="24"/>
        </w:rPr>
        <w:t>(</w:t>
      </w:r>
      <w:r>
        <w:rPr>
          <w:rFonts w:ascii="Arial" w:hAnsi="Arial" w:cs="Arial"/>
          <w:b/>
          <w:bCs/>
          <w:sz w:val="24"/>
          <w:szCs w:val="24"/>
        </w:rPr>
        <w:t>RA</w:t>
      </w:r>
      <w:r w:rsidR="005A536C">
        <w:rPr>
          <w:rFonts w:ascii="Arial" w:hAnsi="Arial" w:cs="Arial"/>
          <w:b/>
          <w:bCs/>
          <w:sz w:val="24"/>
          <w:szCs w:val="24"/>
        </w:rPr>
        <w:t>ID ;Shankar et al .1999</w:t>
      </w:r>
      <w:r w:rsidR="00873D1E">
        <w:rPr>
          <w:rFonts w:ascii="Arial" w:hAnsi="Arial" w:cs="Arial"/>
          <w:b/>
          <w:bCs/>
          <w:sz w:val="24"/>
          <w:szCs w:val="24"/>
        </w:rPr>
        <w:t>)</w:t>
      </w:r>
    </w:p>
    <w:p w14:paraId="5E598454" w14:textId="77777777" w:rsidR="00873D1E" w:rsidRDefault="00873D1E" w:rsidP="0096371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36C696F" w14:textId="77777777" w:rsidR="00873D1E" w:rsidRDefault="00873D1E" w:rsidP="0096371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1535FD2" w14:textId="77777777" w:rsidR="006277C2" w:rsidRDefault="00603455" w:rsidP="0096371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CAMBERWELL ASSESMENT </w:t>
      </w:r>
      <w:r w:rsidR="00B34C39">
        <w:rPr>
          <w:rFonts w:ascii="Arial" w:hAnsi="Arial" w:cs="Arial"/>
          <w:b/>
          <w:bCs/>
          <w:sz w:val="24"/>
          <w:szCs w:val="24"/>
        </w:rPr>
        <w:t xml:space="preserve">OF NEED FOR ELDERLY </w:t>
      </w:r>
    </w:p>
    <w:p w14:paraId="45C91A72" w14:textId="28D1B351" w:rsidR="00873D1E" w:rsidRDefault="006277C2" w:rsidP="0096371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The </w:t>
      </w:r>
      <w:r w:rsidR="00EA1246">
        <w:rPr>
          <w:rFonts w:ascii="Arial" w:hAnsi="Arial" w:cs="Arial"/>
          <w:b/>
          <w:bCs/>
          <w:sz w:val="24"/>
          <w:szCs w:val="24"/>
        </w:rPr>
        <w:t xml:space="preserve">Camberwell assessment  of need for elderly  is a comprehensive </w:t>
      </w:r>
      <w:r w:rsidR="009455D2">
        <w:rPr>
          <w:rFonts w:ascii="Arial" w:hAnsi="Arial" w:cs="Arial"/>
          <w:b/>
          <w:bCs/>
          <w:sz w:val="24"/>
          <w:szCs w:val="24"/>
        </w:rPr>
        <w:t xml:space="preserve"> measure </w:t>
      </w:r>
      <w:r w:rsidR="00BC0606">
        <w:rPr>
          <w:rFonts w:ascii="Arial" w:hAnsi="Arial" w:cs="Arial"/>
          <w:b/>
          <w:bCs/>
          <w:sz w:val="24"/>
          <w:szCs w:val="24"/>
        </w:rPr>
        <w:t xml:space="preserve">of need older  people  and  high </w:t>
      </w:r>
      <w:r w:rsidR="00120727">
        <w:rPr>
          <w:rFonts w:ascii="Arial" w:hAnsi="Arial" w:cs="Arial"/>
          <w:b/>
          <w:bCs/>
          <w:sz w:val="24"/>
          <w:szCs w:val="24"/>
        </w:rPr>
        <w:t>level’s</w:t>
      </w:r>
      <w:r w:rsidR="007435D3">
        <w:rPr>
          <w:rFonts w:ascii="Arial" w:hAnsi="Arial" w:cs="Arial"/>
          <w:b/>
          <w:bCs/>
          <w:sz w:val="24"/>
          <w:szCs w:val="24"/>
        </w:rPr>
        <w:t xml:space="preserve"> reliability </w:t>
      </w:r>
      <w:r w:rsidR="00C37B61">
        <w:rPr>
          <w:rFonts w:ascii="Arial" w:hAnsi="Arial" w:cs="Arial"/>
          <w:b/>
          <w:bCs/>
          <w:sz w:val="24"/>
          <w:szCs w:val="24"/>
        </w:rPr>
        <w:t xml:space="preserve">of mental  and physical </w:t>
      </w:r>
      <w:r w:rsidR="00C37B61">
        <w:rPr>
          <w:rFonts w:ascii="Arial" w:hAnsi="Arial" w:cs="Arial"/>
          <w:b/>
          <w:bCs/>
          <w:sz w:val="24"/>
          <w:szCs w:val="24"/>
        </w:rPr>
        <w:lastRenderedPageBreak/>
        <w:t xml:space="preserve">health </w:t>
      </w:r>
      <w:r w:rsidR="00F06C8D">
        <w:rPr>
          <w:rFonts w:ascii="Arial" w:hAnsi="Arial" w:cs="Arial"/>
          <w:b/>
          <w:bCs/>
          <w:sz w:val="24"/>
          <w:szCs w:val="24"/>
        </w:rPr>
        <w:t xml:space="preserve">social and mental needs weather </w:t>
      </w:r>
      <w:r w:rsidR="00EE094F">
        <w:rPr>
          <w:rFonts w:ascii="Arial" w:hAnsi="Arial" w:cs="Arial"/>
          <w:b/>
          <w:bCs/>
          <w:sz w:val="24"/>
          <w:szCs w:val="24"/>
        </w:rPr>
        <w:t xml:space="preserve">met or unmet  the information collected </w:t>
      </w:r>
      <w:r w:rsidR="00E87F37">
        <w:rPr>
          <w:rFonts w:ascii="Arial" w:hAnsi="Arial" w:cs="Arial"/>
          <w:b/>
          <w:bCs/>
          <w:sz w:val="24"/>
          <w:szCs w:val="24"/>
        </w:rPr>
        <w:t xml:space="preserve"> from patients , carers and professional </w:t>
      </w:r>
      <w:r w:rsidR="00355BD8">
        <w:rPr>
          <w:rFonts w:ascii="Arial" w:hAnsi="Arial" w:cs="Arial"/>
          <w:b/>
          <w:bCs/>
          <w:sz w:val="24"/>
          <w:szCs w:val="24"/>
        </w:rPr>
        <w:t>and  the investigat</w:t>
      </w:r>
      <w:r w:rsidR="00377292">
        <w:rPr>
          <w:rFonts w:ascii="Arial" w:hAnsi="Arial" w:cs="Arial"/>
          <w:b/>
          <w:bCs/>
          <w:sz w:val="24"/>
          <w:szCs w:val="24"/>
        </w:rPr>
        <w:t xml:space="preserve">or </w:t>
      </w:r>
      <w:r w:rsidR="00316C49">
        <w:rPr>
          <w:rFonts w:ascii="Arial" w:hAnsi="Arial" w:cs="Arial"/>
          <w:b/>
          <w:bCs/>
          <w:sz w:val="24"/>
          <w:szCs w:val="24"/>
        </w:rPr>
        <w:t xml:space="preserve">makes an overall rating  </w:t>
      </w:r>
      <w:r w:rsidR="00DF7B70">
        <w:rPr>
          <w:rFonts w:ascii="Arial" w:hAnsi="Arial" w:cs="Arial"/>
          <w:b/>
          <w:bCs/>
          <w:sz w:val="24"/>
          <w:szCs w:val="24"/>
        </w:rPr>
        <w:t>, and environmental need</w:t>
      </w:r>
      <w:r w:rsidR="008354C6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F4EA476" w14:textId="5A98D954" w:rsidR="00DF7B70" w:rsidRDefault="00B11E16" w:rsidP="0096371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(CANE; Orrel&amp;</w:t>
      </w:r>
      <w:r w:rsidR="007E480D">
        <w:rPr>
          <w:rFonts w:ascii="Arial" w:hAnsi="Arial" w:cs="Arial"/>
          <w:b/>
          <w:bCs/>
          <w:sz w:val="24"/>
          <w:szCs w:val="24"/>
        </w:rPr>
        <w:t>Hancok2004)</w:t>
      </w:r>
    </w:p>
    <w:p w14:paraId="1F8233F1" w14:textId="6239490C" w:rsidR="007E480D" w:rsidRDefault="00B94F61" w:rsidP="0096371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(Reynold </w:t>
      </w:r>
      <w:r w:rsidR="00621A37">
        <w:rPr>
          <w:rFonts w:ascii="Arial" w:hAnsi="Arial" w:cs="Arial"/>
          <w:b/>
          <w:bCs/>
          <w:sz w:val="24"/>
          <w:szCs w:val="24"/>
        </w:rPr>
        <w:t>et al; 2000; Orrel</w:t>
      </w:r>
      <w:r w:rsidR="003A4BD0">
        <w:rPr>
          <w:rFonts w:ascii="Arial" w:hAnsi="Arial" w:cs="Arial"/>
          <w:b/>
          <w:bCs/>
          <w:sz w:val="24"/>
          <w:szCs w:val="24"/>
        </w:rPr>
        <w:t xml:space="preserve"> </w:t>
      </w:r>
      <w:r w:rsidR="00621A37">
        <w:rPr>
          <w:rFonts w:ascii="Arial" w:hAnsi="Arial" w:cs="Arial"/>
          <w:b/>
          <w:bCs/>
          <w:sz w:val="24"/>
          <w:szCs w:val="24"/>
        </w:rPr>
        <w:t>&amp;H</w:t>
      </w:r>
      <w:r w:rsidR="003A4BD0">
        <w:rPr>
          <w:rFonts w:ascii="Arial" w:hAnsi="Arial" w:cs="Arial"/>
          <w:b/>
          <w:bCs/>
          <w:sz w:val="24"/>
          <w:szCs w:val="24"/>
        </w:rPr>
        <w:t>ancock 2004)</w:t>
      </w:r>
    </w:p>
    <w:p w14:paraId="11EEF09D" w14:textId="122AF5A6" w:rsidR="00873D1E" w:rsidRDefault="003A4BD0" w:rsidP="0096371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CE4FE7">
        <w:rPr>
          <w:rFonts w:ascii="Arial" w:hAnsi="Arial" w:cs="Arial"/>
          <w:b/>
          <w:bCs/>
          <w:sz w:val="24"/>
          <w:szCs w:val="24"/>
        </w:rPr>
        <w:t xml:space="preserve"> </w:t>
      </w:r>
      <w:r w:rsidR="00CE4FE7">
        <w:rPr>
          <w:rFonts w:ascii="Arial" w:hAnsi="Arial" w:cs="Arial"/>
          <w:b/>
          <w:bCs/>
          <w:sz w:val="24"/>
          <w:szCs w:val="24"/>
        </w:rPr>
        <w:tab/>
        <w:t xml:space="preserve">CHALLENGING BEHAVIOUR  SCALE </w:t>
      </w:r>
    </w:p>
    <w:p w14:paraId="52EDBAEE" w14:textId="59CD9727" w:rsidR="00CE4FE7" w:rsidRDefault="00CE4FE7" w:rsidP="0096371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Th</w:t>
      </w:r>
      <w:r w:rsidR="00037ABB">
        <w:rPr>
          <w:rFonts w:ascii="Arial" w:hAnsi="Arial" w:cs="Arial"/>
          <w:b/>
          <w:bCs/>
          <w:sz w:val="24"/>
          <w:szCs w:val="24"/>
        </w:rPr>
        <w:t xml:space="preserve">e challenging Behaviour  scale </w:t>
      </w:r>
      <w:r w:rsidR="00AE33DE">
        <w:rPr>
          <w:rFonts w:ascii="Arial" w:hAnsi="Arial" w:cs="Arial"/>
          <w:b/>
          <w:bCs/>
          <w:sz w:val="24"/>
          <w:szCs w:val="24"/>
        </w:rPr>
        <w:t xml:space="preserve"> 25 item  checklist  measure  and rate</w:t>
      </w:r>
      <w:r w:rsidR="00AF29F7">
        <w:rPr>
          <w:rFonts w:ascii="Arial" w:hAnsi="Arial" w:cs="Arial"/>
          <w:b/>
          <w:bCs/>
          <w:sz w:val="24"/>
          <w:szCs w:val="24"/>
        </w:rPr>
        <w:t>s the frequency  and  severity</w:t>
      </w:r>
      <w:r w:rsidR="001A0332">
        <w:rPr>
          <w:rFonts w:ascii="Arial" w:hAnsi="Arial" w:cs="Arial"/>
          <w:b/>
          <w:bCs/>
          <w:sz w:val="24"/>
          <w:szCs w:val="24"/>
        </w:rPr>
        <w:t xml:space="preserve"> the challenging  behaviour  the  presenting of  people with dementia </w:t>
      </w:r>
    </w:p>
    <w:p w14:paraId="7DB21731" w14:textId="085AAFB7" w:rsidR="00C415A4" w:rsidRDefault="00831DBE" w:rsidP="0096371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(CBS; Moniz -</w:t>
      </w:r>
      <w:r w:rsidR="00C415A4">
        <w:rPr>
          <w:rFonts w:ascii="Arial" w:hAnsi="Arial" w:cs="Arial"/>
          <w:b/>
          <w:bCs/>
          <w:sz w:val="24"/>
          <w:szCs w:val="24"/>
        </w:rPr>
        <w:t>cook et al , 2001)</w:t>
      </w:r>
    </w:p>
    <w:p w14:paraId="63AFF543" w14:textId="77777777" w:rsidR="00873D1E" w:rsidRDefault="00873D1E" w:rsidP="0096371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34A3D1C" w14:textId="024914EF" w:rsidR="006E1ACA" w:rsidRDefault="00F31F1F" w:rsidP="0096371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AN</w:t>
      </w:r>
      <w:r w:rsidR="005C4E92">
        <w:rPr>
          <w:rFonts w:ascii="Arial" w:hAnsi="Arial" w:cs="Arial"/>
          <w:b/>
          <w:bCs/>
          <w:sz w:val="24"/>
          <w:szCs w:val="24"/>
        </w:rPr>
        <w:t>ALYSIS</w:t>
      </w:r>
    </w:p>
    <w:p w14:paraId="58A91856" w14:textId="4104AD2B" w:rsidR="00D83052" w:rsidRDefault="00FF3CA2" w:rsidP="0096371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Analysed the data  and report  </w:t>
      </w:r>
      <w:r w:rsidR="000D1C5E">
        <w:rPr>
          <w:rFonts w:ascii="Arial" w:hAnsi="Arial" w:cs="Arial"/>
          <w:b/>
          <w:bCs/>
          <w:sz w:val="24"/>
          <w:szCs w:val="24"/>
        </w:rPr>
        <w:t>descriptive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0D1C5E">
        <w:rPr>
          <w:rFonts w:ascii="Arial" w:hAnsi="Arial" w:cs="Arial"/>
          <w:b/>
          <w:bCs/>
          <w:sz w:val="24"/>
          <w:szCs w:val="24"/>
        </w:rPr>
        <w:t xml:space="preserve"> data  relevant  asso</w:t>
      </w:r>
      <w:r w:rsidR="0029325A">
        <w:rPr>
          <w:rFonts w:ascii="Arial" w:hAnsi="Arial" w:cs="Arial"/>
          <w:b/>
          <w:bCs/>
          <w:sz w:val="24"/>
          <w:szCs w:val="24"/>
        </w:rPr>
        <w:t xml:space="preserve">ciation and  correlation of clinical   and </w:t>
      </w:r>
      <w:r w:rsidR="00A176A9">
        <w:rPr>
          <w:rFonts w:ascii="Arial" w:hAnsi="Arial" w:cs="Arial"/>
          <w:b/>
          <w:bCs/>
          <w:sz w:val="24"/>
          <w:szCs w:val="24"/>
        </w:rPr>
        <w:t>demographic</w:t>
      </w:r>
      <w:r w:rsidR="0029325A">
        <w:rPr>
          <w:rFonts w:ascii="Arial" w:hAnsi="Arial" w:cs="Arial"/>
          <w:b/>
          <w:bCs/>
          <w:sz w:val="24"/>
          <w:szCs w:val="24"/>
        </w:rPr>
        <w:t xml:space="preserve"> </w:t>
      </w:r>
      <w:r w:rsidR="00A176A9">
        <w:rPr>
          <w:rFonts w:ascii="Arial" w:hAnsi="Arial" w:cs="Arial"/>
          <w:b/>
          <w:bCs/>
          <w:sz w:val="24"/>
          <w:szCs w:val="24"/>
        </w:rPr>
        <w:t xml:space="preserve"> data with </w:t>
      </w:r>
      <w:r w:rsidR="001D5F82">
        <w:rPr>
          <w:rFonts w:ascii="Arial" w:hAnsi="Arial" w:cs="Arial"/>
          <w:b/>
          <w:bCs/>
          <w:sz w:val="24"/>
          <w:szCs w:val="24"/>
        </w:rPr>
        <w:t>quality-of-life</w:t>
      </w:r>
      <w:r w:rsidR="00A176A9">
        <w:rPr>
          <w:rFonts w:ascii="Arial" w:hAnsi="Arial" w:cs="Arial"/>
          <w:b/>
          <w:bCs/>
          <w:sz w:val="24"/>
          <w:szCs w:val="24"/>
        </w:rPr>
        <w:t xml:space="preserve">  ratings </w:t>
      </w:r>
      <w:r w:rsidR="001D5F82">
        <w:rPr>
          <w:rFonts w:ascii="Arial" w:hAnsi="Arial" w:cs="Arial"/>
          <w:b/>
          <w:bCs/>
          <w:sz w:val="24"/>
          <w:szCs w:val="24"/>
        </w:rPr>
        <w:t xml:space="preserve"> . one or two items are  missing </w:t>
      </w:r>
      <w:r w:rsidR="00351AB4">
        <w:rPr>
          <w:rFonts w:ascii="Arial" w:hAnsi="Arial" w:cs="Arial"/>
          <w:b/>
          <w:bCs/>
          <w:sz w:val="24"/>
          <w:szCs w:val="24"/>
        </w:rPr>
        <w:t xml:space="preserve"> It means  Qo</w:t>
      </w:r>
      <w:r w:rsidR="00665B0C">
        <w:rPr>
          <w:rFonts w:ascii="Arial" w:hAnsi="Arial" w:cs="Arial"/>
          <w:b/>
          <w:bCs/>
          <w:sz w:val="24"/>
          <w:szCs w:val="24"/>
        </w:rPr>
        <w:t xml:space="preserve">L-AD scores  inserted  because </w:t>
      </w:r>
      <w:r w:rsidR="00F30E18">
        <w:rPr>
          <w:rFonts w:ascii="Arial" w:hAnsi="Arial" w:cs="Arial"/>
          <w:b/>
          <w:bCs/>
          <w:sz w:val="24"/>
          <w:szCs w:val="24"/>
        </w:rPr>
        <w:t>for multidimensional</w:t>
      </w:r>
      <w:r w:rsidR="00915D85">
        <w:rPr>
          <w:rFonts w:ascii="Arial" w:hAnsi="Arial" w:cs="Arial"/>
          <w:b/>
          <w:bCs/>
          <w:sz w:val="24"/>
          <w:szCs w:val="24"/>
        </w:rPr>
        <w:t xml:space="preserve"> data ,the p</w:t>
      </w:r>
      <w:r w:rsidR="0060565F">
        <w:rPr>
          <w:rFonts w:ascii="Arial" w:hAnsi="Arial" w:cs="Arial"/>
          <w:b/>
          <w:bCs/>
          <w:sz w:val="24"/>
          <w:szCs w:val="24"/>
        </w:rPr>
        <w:t>er</w:t>
      </w:r>
      <w:r w:rsidR="008503F7">
        <w:rPr>
          <w:rFonts w:ascii="Arial" w:hAnsi="Arial" w:cs="Arial"/>
          <w:b/>
          <w:bCs/>
          <w:sz w:val="24"/>
          <w:szCs w:val="24"/>
        </w:rPr>
        <w:t>s</w:t>
      </w:r>
      <w:r w:rsidR="00915D85">
        <w:rPr>
          <w:rFonts w:ascii="Arial" w:hAnsi="Arial" w:cs="Arial"/>
          <w:b/>
          <w:bCs/>
          <w:sz w:val="24"/>
          <w:szCs w:val="24"/>
        </w:rPr>
        <w:t xml:space="preserve">on method </w:t>
      </w:r>
      <w:r w:rsidR="001F6BF9">
        <w:rPr>
          <w:rFonts w:ascii="Arial" w:hAnsi="Arial" w:cs="Arial"/>
          <w:b/>
          <w:bCs/>
          <w:sz w:val="24"/>
          <w:szCs w:val="24"/>
        </w:rPr>
        <w:t xml:space="preserve"> of imputation is the result with respect </w:t>
      </w:r>
      <w:r w:rsidR="00795AF4">
        <w:rPr>
          <w:rFonts w:ascii="Arial" w:hAnsi="Arial" w:cs="Arial"/>
          <w:b/>
          <w:bCs/>
          <w:sz w:val="24"/>
          <w:szCs w:val="24"/>
        </w:rPr>
        <w:t xml:space="preserve"> the measure of  discrepancy </w:t>
      </w:r>
    </w:p>
    <w:p w14:paraId="1F92B54F" w14:textId="284FEC34" w:rsidR="005A536C" w:rsidRDefault="00EA4C14" w:rsidP="0096371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(Bernard &amp;</w:t>
      </w:r>
      <w:r w:rsidR="00990533">
        <w:rPr>
          <w:rFonts w:ascii="Arial" w:hAnsi="Arial" w:cs="Arial"/>
          <w:b/>
          <w:bCs/>
          <w:sz w:val="24"/>
          <w:szCs w:val="24"/>
        </w:rPr>
        <w:t xml:space="preserve"> </w:t>
      </w:r>
      <w:r w:rsidR="00AF0243">
        <w:rPr>
          <w:rFonts w:ascii="Arial" w:hAnsi="Arial" w:cs="Arial"/>
          <w:b/>
          <w:bCs/>
          <w:sz w:val="24"/>
          <w:szCs w:val="24"/>
        </w:rPr>
        <w:t>sijtma</w:t>
      </w:r>
      <w:r w:rsidR="00990533">
        <w:rPr>
          <w:rFonts w:ascii="Arial" w:hAnsi="Arial" w:cs="Arial"/>
          <w:b/>
          <w:bCs/>
          <w:sz w:val="24"/>
          <w:szCs w:val="24"/>
        </w:rPr>
        <w:t xml:space="preserve"> 200</w:t>
      </w:r>
      <w:r w:rsidR="006B4017">
        <w:rPr>
          <w:rFonts w:ascii="Arial" w:hAnsi="Arial" w:cs="Arial"/>
          <w:b/>
          <w:bCs/>
          <w:sz w:val="24"/>
          <w:szCs w:val="24"/>
        </w:rPr>
        <w:t>0)</w:t>
      </w:r>
    </w:p>
    <w:p w14:paraId="7DF511FD" w14:textId="680A7C8B" w:rsidR="005323F7" w:rsidRDefault="005323F7" w:rsidP="0096371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5EE1921" w14:textId="082D4851" w:rsidR="000E3C39" w:rsidRDefault="00740AC7" w:rsidP="0096371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</w:t>
      </w:r>
      <w:r w:rsidR="005F56DF">
        <w:rPr>
          <w:rFonts w:ascii="Arial" w:hAnsi="Arial" w:cs="Arial"/>
          <w:b/>
          <w:bCs/>
          <w:sz w:val="24"/>
          <w:szCs w:val="24"/>
        </w:rPr>
        <w:t xml:space="preserve">This is the participants of </w:t>
      </w:r>
      <w:r w:rsidR="00502F64">
        <w:rPr>
          <w:rFonts w:ascii="Arial" w:hAnsi="Arial" w:cs="Arial"/>
          <w:b/>
          <w:bCs/>
          <w:sz w:val="24"/>
          <w:szCs w:val="24"/>
        </w:rPr>
        <w:t xml:space="preserve">the quality of life </w:t>
      </w:r>
      <w:r>
        <w:rPr>
          <w:rFonts w:ascii="Arial" w:hAnsi="Arial" w:cs="Arial"/>
          <w:b/>
          <w:bCs/>
          <w:sz w:val="24"/>
          <w:szCs w:val="24"/>
        </w:rPr>
        <w:t xml:space="preserve">  </w:t>
      </w:r>
      <w:r w:rsidR="00D657D7">
        <w:rPr>
          <w:rFonts w:ascii="Arial" w:hAnsi="Arial" w:cs="Arial"/>
          <w:b/>
          <w:bCs/>
          <w:sz w:val="24"/>
          <w:szCs w:val="24"/>
        </w:rPr>
        <w:t xml:space="preserve">in Alzheimer’s 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D657D7">
        <w:rPr>
          <w:rFonts w:ascii="Arial" w:hAnsi="Arial" w:cs="Arial"/>
          <w:b/>
          <w:bCs/>
          <w:sz w:val="24"/>
          <w:szCs w:val="24"/>
        </w:rPr>
        <w:t>disease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054C60">
        <w:rPr>
          <w:rFonts w:ascii="Arial" w:hAnsi="Arial" w:cs="Arial"/>
          <w:b/>
          <w:bCs/>
          <w:sz w:val="24"/>
          <w:szCs w:val="24"/>
        </w:rPr>
        <w:t>(</w:t>
      </w:r>
      <w:r w:rsidR="00874A61">
        <w:rPr>
          <w:rFonts w:ascii="Arial" w:hAnsi="Arial" w:cs="Arial"/>
          <w:b/>
          <w:bCs/>
          <w:sz w:val="24"/>
          <w:szCs w:val="24"/>
        </w:rPr>
        <w:t>Q</w:t>
      </w:r>
      <w:r w:rsidR="000E3C39">
        <w:rPr>
          <w:rFonts w:ascii="Arial" w:hAnsi="Arial" w:cs="Arial"/>
          <w:b/>
          <w:bCs/>
          <w:sz w:val="24"/>
          <w:szCs w:val="24"/>
        </w:rPr>
        <w:t>ol</w:t>
      </w:r>
    </w:p>
    <w:p w14:paraId="3193732E" w14:textId="21709229" w:rsidR="00740AC7" w:rsidRDefault="00874A61" w:rsidP="0096371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scale </w:t>
      </w:r>
    </w:p>
    <w:p w14:paraId="4CD48C45" w14:textId="2965A028" w:rsidR="004B3EF9" w:rsidRDefault="00E27D81" w:rsidP="0096371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lastRenderedPageBreak/>
        <w:drawing>
          <wp:inline distT="0" distB="0" distL="0" distR="0" wp14:anchorId="3FA19D68" wp14:editId="5BABF25D">
            <wp:extent cx="6343650" cy="1724025"/>
            <wp:effectExtent l="0" t="0" r="0" b="9525"/>
            <wp:docPr id="119778543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43650" cy="17240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484A35">
        <w:rPr>
          <w:rFonts w:ascii="Arial" w:hAnsi="Arial" w:cs="Arial"/>
          <w:b/>
          <w:bCs/>
          <w:sz w:val="24"/>
          <w:szCs w:val="24"/>
        </w:rPr>
        <w:t>T</w:t>
      </w:r>
      <w:r w:rsidR="004866B1">
        <w:rPr>
          <w:rFonts w:ascii="Arial" w:hAnsi="Arial" w:cs="Arial"/>
          <w:b/>
          <w:bCs/>
          <w:sz w:val="24"/>
          <w:szCs w:val="24"/>
        </w:rPr>
        <w:t>HIS RESULT OF QUALITY OF</w:t>
      </w:r>
      <w:r w:rsidR="00025591">
        <w:rPr>
          <w:rFonts w:ascii="Arial" w:hAnsi="Arial" w:cs="Arial"/>
          <w:b/>
          <w:bCs/>
          <w:sz w:val="24"/>
          <w:szCs w:val="24"/>
        </w:rPr>
        <w:t xml:space="preserve"> LIFE is completed   </w:t>
      </w:r>
      <w:r w:rsidR="00260301">
        <w:rPr>
          <w:rFonts w:ascii="Arial" w:hAnsi="Arial" w:cs="Arial"/>
          <w:b/>
          <w:bCs/>
          <w:sz w:val="24"/>
          <w:szCs w:val="24"/>
        </w:rPr>
        <w:t xml:space="preserve">in  total of all </w:t>
      </w:r>
      <w:r w:rsidR="005F4521">
        <w:rPr>
          <w:rFonts w:ascii="Arial" w:hAnsi="Arial" w:cs="Arial"/>
          <w:b/>
          <w:bCs/>
          <w:sz w:val="24"/>
          <w:szCs w:val="24"/>
        </w:rPr>
        <w:t>residents</w:t>
      </w:r>
      <w:r w:rsidR="00260301">
        <w:rPr>
          <w:rFonts w:ascii="Arial" w:hAnsi="Arial" w:cs="Arial"/>
          <w:b/>
          <w:bCs/>
          <w:sz w:val="24"/>
          <w:szCs w:val="24"/>
        </w:rPr>
        <w:t xml:space="preserve"> </w:t>
      </w:r>
      <w:r w:rsidR="009D73CF">
        <w:rPr>
          <w:rFonts w:ascii="Arial" w:hAnsi="Arial" w:cs="Arial"/>
          <w:b/>
          <w:bCs/>
          <w:sz w:val="24"/>
          <w:szCs w:val="24"/>
        </w:rPr>
        <w:t xml:space="preserve"> with  dementia  is participated  for study at  the age  of 86</w:t>
      </w:r>
      <w:r w:rsidR="00110B26">
        <w:rPr>
          <w:rFonts w:ascii="Arial" w:hAnsi="Arial" w:cs="Arial"/>
          <w:b/>
          <w:bCs/>
          <w:sz w:val="24"/>
          <w:szCs w:val="24"/>
        </w:rPr>
        <w:t>.5  years (</w:t>
      </w:r>
      <w:r w:rsidR="004B3EF9">
        <w:rPr>
          <w:rFonts w:ascii="Arial" w:hAnsi="Arial" w:cs="Arial"/>
          <w:b/>
          <w:bCs/>
          <w:sz w:val="24"/>
          <w:szCs w:val="24"/>
        </w:rPr>
        <w:t xml:space="preserve"> S</w:t>
      </w:r>
      <w:r w:rsidR="00882890">
        <w:rPr>
          <w:rFonts w:ascii="Arial" w:hAnsi="Arial" w:cs="Arial"/>
          <w:b/>
          <w:bCs/>
          <w:sz w:val="24"/>
          <w:szCs w:val="24"/>
        </w:rPr>
        <w:t xml:space="preserve">.D </w:t>
      </w:r>
      <w:r w:rsidR="00110B26">
        <w:rPr>
          <w:rFonts w:ascii="Arial" w:hAnsi="Arial" w:cs="Arial"/>
          <w:b/>
          <w:bCs/>
          <w:sz w:val="24"/>
          <w:szCs w:val="24"/>
        </w:rPr>
        <w:t xml:space="preserve">range  60 </w:t>
      </w:r>
      <w:r w:rsidR="00A34177">
        <w:rPr>
          <w:rFonts w:ascii="Arial" w:hAnsi="Arial" w:cs="Arial"/>
          <w:b/>
          <w:bCs/>
          <w:sz w:val="24"/>
          <w:szCs w:val="24"/>
        </w:rPr>
        <w:t xml:space="preserve">-104 </w:t>
      </w:r>
      <w:r w:rsidR="004B3EF9">
        <w:rPr>
          <w:rFonts w:ascii="Arial" w:hAnsi="Arial" w:cs="Arial"/>
          <w:b/>
          <w:bCs/>
          <w:sz w:val="24"/>
          <w:szCs w:val="24"/>
        </w:rPr>
        <w:t>)</w:t>
      </w:r>
      <w:r w:rsidR="00B44026">
        <w:rPr>
          <w:rFonts w:ascii="Arial" w:hAnsi="Arial" w:cs="Arial"/>
          <w:b/>
          <w:bCs/>
          <w:sz w:val="24"/>
          <w:szCs w:val="24"/>
        </w:rPr>
        <w:t xml:space="preserve">They  are mostly  female </w:t>
      </w:r>
      <w:r w:rsidR="005F7E93">
        <w:rPr>
          <w:rFonts w:ascii="Arial" w:hAnsi="Arial" w:cs="Arial"/>
          <w:b/>
          <w:bCs/>
          <w:sz w:val="24"/>
          <w:szCs w:val="24"/>
        </w:rPr>
        <w:t xml:space="preserve"> and </w:t>
      </w:r>
      <w:r w:rsidR="00A734E3">
        <w:rPr>
          <w:rFonts w:ascii="Arial" w:hAnsi="Arial" w:cs="Arial"/>
          <w:b/>
          <w:bCs/>
          <w:sz w:val="24"/>
          <w:szCs w:val="24"/>
        </w:rPr>
        <w:t>80.7%</w:t>
      </w:r>
      <w:r w:rsidR="002B0D51">
        <w:rPr>
          <w:rFonts w:ascii="Arial" w:hAnsi="Arial" w:cs="Arial"/>
          <w:b/>
          <w:bCs/>
          <w:sz w:val="24"/>
          <w:szCs w:val="24"/>
        </w:rPr>
        <w:t xml:space="preserve">  white</w:t>
      </w:r>
      <w:r w:rsidR="007427EC">
        <w:rPr>
          <w:rFonts w:ascii="Arial" w:hAnsi="Arial" w:cs="Arial"/>
          <w:b/>
          <w:bCs/>
          <w:sz w:val="24"/>
          <w:szCs w:val="24"/>
        </w:rPr>
        <w:t xml:space="preserve"> and 74 </w:t>
      </w:r>
      <w:r w:rsidR="002A4D38">
        <w:rPr>
          <w:rFonts w:ascii="Arial" w:hAnsi="Arial" w:cs="Arial"/>
          <w:b/>
          <w:bCs/>
          <w:sz w:val="24"/>
          <w:szCs w:val="24"/>
        </w:rPr>
        <w:t xml:space="preserve">% are widowed or divorced </w:t>
      </w:r>
      <w:r w:rsidR="002B0D51">
        <w:rPr>
          <w:rFonts w:ascii="Arial" w:hAnsi="Arial" w:cs="Arial"/>
          <w:b/>
          <w:bCs/>
          <w:sz w:val="24"/>
          <w:szCs w:val="24"/>
        </w:rPr>
        <w:t xml:space="preserve"> </w:t>
      </w:r>
      <w:r w:rsidR="00601381">
        <w:rPr>
          <w:rFonts w:ascii="Arial" w:hAnsi="Arial" w:cs="Arial"/>
          <w:b/>
          <w:bCs/>
          <w:sz w:val="24"/>
          <w:szCs w:val="24"/>
        </w:rPr>
        <w:t xml:space="preserve">it means the </w:t>
      </w:r>
      <w:r w:rsidR="00E403E0">
        <w:rPr>
          <w:rFonts w:ascii="Arial" w:hAnsi="Arial" w:cs="Arial"/>
          <w:b/>
          <w:bCs/>
          <w:sz w:val="24"/>
          <w:szCs w:val="24"/>
        </w:rPr>
        <w:t>length of stay in the residential home was 33.5</w:t>
      </w:r>
      <w:r w:rsidR="0058349A">
        <w:rPr>
          <w:rFonts w:ascii="Arial" w:hAnsi="Arial" w:cs="Arial"/>
          <w:b/>
          <w:bCs/>
          <w:sz w:val="24"/>
          <w:szCs w:val="24"/>
        </w:rPr>
        <w:t>months.</w:t>
      </w:r>
      <w:r w:rsidR="00B02619">
        <w:rPr>
          <w:rFonts w:ascii="Arial" w:hAnsi="Arial" w:cs="Arial"/>
          <w:b/>
          <w:bCs/>
          <w:sz w:val="24"/>
          <w:szCs w:val="24"/>
        </w:rPr>
        <w:t xml:space="preserve">  </w:t>
      </w:r>
    </w:p>
    <w:p w14:paraId="40AB4C0E" w14:textId="02B29FEB" w:rsidR="006B4017" w:rsidRDefault="000D698D" w:rsidP="0096371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lastRenderedPageBreak/>
        <w:drawing>
          <wp:inline distT="0" distB="0" distL="0" distR="0" wp14:anchorId="04DDFA3D" wp14:editId="4AA18CB6">
            <wp:extent cx="6343650" cy="3267075"/>
            <wp:effectExtent l="0" t="0" r="0" b="9525"/>
            <wp:docPr id="86899448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43650" cy="32670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F96196"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19ADB0C6" wp14:editId="38A357D5">
            <wp:extent cx="5731510" cy="3822700"/>
            <wp:effectExtent l="0" t="0" r="2540" b="6350"/>
            <wp:docPr id="1417103397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7103397" name="Picture 1417103397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B02A6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1B2D345D" w14:textId="77777777" w:rsidR="006B4017" w:rsidRDefault="006B4017" w:rsidP="0096371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C914CEE" w14:textId="77777777" w:rsidR="006B4017" w:rsidRDefault="006B4017" w:rsidP="0096371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5646873" w14:textId="39B9E309" w:rsidR="006B4017" w:rsidRDefault="00737339" w:rsidP="0096371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THE </w:t>
      </w:r>
      <w:r w:rsidR="007C70EE">
        <w:rPr>
          <w:rFonts w:ascii="Arial" w:hAnsi="Arial" w:cs="Arial"/>
          <w:b/>
          <w:bCs/>
          <w:sz w:val="24"/>
          <w:szCs w:val="24"/>
        </w:rPr>
        <w:t xml:space="preserve">QUALITY OF LIFE </w:t>
      </w:r>
      <w:r w:rsidR="00E763F0">
        <w:rPr>
          <w:rFonts w:ascii="Arial" w:hAnsi="Arial" w:cs="Arial"/>
          <w:b/>
          <w:bCs/>
          <w:sz w:val="24"/>
          <w:szCs w:val="24"/>
        </w:rPr>
        <w:t xml:space="preserve">IN RESIDENTIAL CARE </w:t>
      </w:r>
      <w:r w:rsidR="00D4474F">
        <w:rPr>
          <w:rFonts w:ascii="Arial" w:hAnsi="Arial" w:cs="Arial"/>
          <w:b/>
          <w:bCs/>
          <w:sz w:val="24"/>
          <w:szCs w:val="24"/>
        </w:rPr>
        <w:t xml:space="preserve">HOME </w:t>
      </w:r>
    </w:p>
    <w:p w14:paraId="4680BF4E" w14:textId="05279B9C" w:rsidR="0008039B" w:rsidRDefault="00AC0AE2" w:rsidP="0096371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 xml:space="preserve">The quality of life in residential care home </w:t>
      </w:r>
      <w:r w:rsidR="00E763F0">
        <w:rPr>
          <w:rFonts w:ascii="Arial" w:hAnsi="Arial" w:cs="Arial"/>
          <w:b/>
          <w:bCs/>
          <w:sz w:val="24"/>
          <w:szCs w:val="24"/>
        </w:rPr>
        <w:t xml:space="preserve">is shaped of how  well care  and support  older  people </w:t>
      </w:r>
      <w:r w:rsidR="00601321">
        <w:rPr>
          <w:rFonts w:ascii="Arial" w:hAnsi="Arial" w:cs="Arial"/>
          <w:b/>
          <w:bCs/>
          <w:sz w:val="24"/>
          <w:szCs w:val="24"/>
        </w:rPr>
        <w:t xml:space="preserve">the dignity and  relationship </w:t>
      </w:r>
      <w:r w:rsidR="00AD3A43">
        <w:rPr>
          <w:rFonts w:ascii="Arial" w:hAnsi="Arial" w:cs="Arial"/>
          <w:b/>
          <w:bCs/>
          <w:sz w:val="24"/>
          <w:szCs w:val="24"/>
        </w:rPr>
        <w:t xml:space="preserve">the safety and  the purpose and the evidence </w:t>
      </w:r>
      <w:r w:rsidR="007C66D7">
        <w:rPr>
          <w:rFonts w:ascii="Arial" w:hAnsi="Arial" w:cs="Arial"/>
          <w:b/>
          <w:bCs/>
          <w:sz w:val="24"/>
          <w:szCs w:val="24"/>
        </w:rPr>
        <w:t xml:space="preserve"> in the UK </w:t>
      </w:r>
      <w:r w:rsidR="008D55E6">
        <w:rPr>
          <w:rFonts w:ascii="Arial" w:hAnsi="Arial" w:cs="Arial"/>
          <w:b/>
          <w:bCs/>
          <w:sz w:val="24"/>
          <w:szCs w:val="24"/>
        </w:rPr>
        <w:t xml:space="preserve">the policy  shows </w:t>
      </w:r>
      <w:r w:rsidR="009F1E7E">
        <w:rPr>
          <w:rFonts w:ascii="Arial" w:hAnsi="Arial" w:cs="Arial"/>
          <w:b/>
          <w:bCs/>
          <w:sz w:val="24"/>
          <w:szCs w:val="24"/>
        </w:rPr>
        <w:t xml:space="preserve"> that the leadership ,practice  and strong the  relation</w:t>
      </w:r>
      <w:r w:rsidR="00BE319B">
        <w:rPr>
          <w:rFonts w:ascii="Arial" w:hAnsi="Arial" w:cs="Arial"/>
          <w:b/>
          <w:bCs/>
          <w:sz w:val="24"/>
          <w:szCs w:val="24"/>
        </w:rPr>
        <w:t xml:space="preserve"> to the culture  and the biggest  drivers of good </w:t>
      </w:r>
      <w:r w:rsidR="00425094">
        <w:rPr>
          <w:rFonts w:ascii="Arial" w:hAnsi="Arial" w:cs="Arial"/>
          <w:b/>
          <w:bCs/>
          <w:sz w:val="24"/>
          <w:szCs w:val="24"/>
        </w:rPr>
        <w:t>Q</w:t>
      </w:r>
      <w:r w:rsidR="00BA5027">
        <w:rPr>
          <w:rFonts w:ascii="Arial" w:hAnsi="Arial" w:cs="Arial"/>
          <w:b/>
          <w:bCs/>
          <w:sz w:val="24"/>
          <w:szCs w:val="24"/>
        </w:rPr>
        <w:t>al</w:t>
      </w:r>
    </w:p>
    <w:p w14:paraId="2B75D8C2" w14:textId="4306AF9C" w:rsidR="006B4017" w:rsidRDefault="00973350" w:rsidP="0096371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The quality of life means </w:t>
      </w:r>
      <w:r w:rsidR="003A1434">
        <w:rPr>
          <w:rFonts w:ascii="Arial" w:hAnsi="Arial" w:cs="Arial"/>
          <w:b/>
          <w:bCs/>
          <w:sz w:val="24"/>
          <w:szCs w:val="24"/>
        </w:rPr>
        <w:t xml:space="preserve">Residential </w:t>
      </w:r>
      <w:r w:rsidR="004E5417">
        <w:rPr>
          <w:rFonts w:ascii="Arial" w:hAnsi="Arial" w:cs="Arial"/>
          <w:b/>
          <w:bCs/>
          <w:sz w:val="24"/>
          <w:szCs w:val="24"/>
        </w:rPr>
        <w:t xml:space="preserve">care home </w:t>
      </w:r>
      <w:r w:rsidR="00BA5027">
        <w:rPr>
          <w:rFonts w:ascii="Arial" w:hAnsi="Arial" w:cs="Arial"/>
          <w:b/>
          <w:bCs/>
          <w:sz w:val="24"/>
          <w:szCs w:val="24"/>
        </w:rPr>
        <w:t xml:space="preserve">, </w:t>
      </w:r>
    </w:p>
    <w:p w14:paraId="64366952" w14:textId="2EE05C5E" w:rsidR="005A536C" w:rsidRDefault="00B4741C" w:rsidP="0096371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THE  KEY FACTORS OF </w:t>
      </w:r>
      <w:r w:rsidR="00DD5990">
        <w:rPr>
          <w:rFonts w:ascii="Arial" w:hAnsi="Arial" w:cs="Arial"/>
          <w:b/>
          <w:bCs/>
          <w:sz w:val="24"/>
          <w:szCs w:val="24"/>
        </w:rPr>
        <w:t xml:space="preserve">LIFE IN CARE HOME </w:t>
      </w:r>
    </w:p>
    <w:p w14:paraId="64DF6653" w14:textId="2C7B8C96" w:rsidR="00D32B75" w:rsidRPr="00D32B75" w:rsidRDefault="00D32B75" w:rsidP="00D32B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B75">
        <w:rPr>
          <w:rFonts w:ascii="Arial" w:hAnsi="Arial" w:cs="Arial"/>
          <w:b/>
          <w:bCs/>
          <w:sz w:val="24"/>
          <w:szCs w:val="24"/>
        </w:rPr>
        <w:t>Here’s a clear, structured, evidence</w:t>
      </w:r>
      <w:r w:rsidRPr="00D32B75">
        <w:rPr>
          <w:rFonts w:ascii="Cambria Math" w:hAnsi="Cambria Math" w:cs="Cambria Math"/>
          <w:b/>
          <w:bCs/>
          <w:sz w:val="24"/>
          <w:szCs w:val="24"/>
        </w:rPr>
        <w:t>‑</w:t>
      </w:r>
      <w:r w:rsidRPr="00D32B75">
        <w:rPr>
          <w:rFonts w:ascii="Arial" w:hAnsi="Arial" w:cs="Arial"/>
          <w:b/>
          <w:bCs/>
          <w:sz w:val="24"/>
          <w:szCs w:val="24"/>
        </w:rPr>
        <w:t>based overview of Quality of Life (QoL) in Residential Home Care, drawing directly on the most authoritative UK sources. This will give you a strong foundation for essays, presentations, or reflective assignments in Health &amp; Social Care.</w:t>
      </w:r>
    </w:p>
    <w:p w14:paraId="69656CD2" w14:textId="35C85A78" w:rsidR="00D32B75" w:rsidRPr="00D32B75" w:rsidRDefault="00D32B75" w:rsidP="00D32B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B75">
        <w:rPr>
          <w:rFonts w:ascii="Arial" w:hAnsi="Arial" w:cs="Arial"/>
          <w:b/>
          <w:bCs/>
          <w:sz w:val="24"/>
          <w:szCs w:val="24"/>
        </w:rPr>
        <w:t>Quality of Life” Means in Residential Care</w:t>
      </w:r>
    </w:p>
    <w:p w14:paraId="730C98FD" w14:textId="77777777" w:rsidR="00D32B75" w:rsidRPr="00D32B75" w:rsidRDefault="00D32B75" w:rsidP="00D32B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B75">
        <w:rPr>
          <w:rFonts w:ascii="Arial" w:hAnsi="Arial" w:cs="Arial"/>
          <w:b/>
          <w:bCs/>
          <w:sz w:val="24"/>
          <w:szCs w:val="24"/>
        </w:rPr>
        <w:t>According to the Adult Social Care Outcomes Framework (ASCOF), QoL includes:</w:t>
      </w:r>
    </w:p>
    <w:p w14:paraId="455626E8" w14:textId="77777777" w:rsidR="00D32B75" w:rsidRPr="00D32B75" w:rsidRDefault="00D32B75" w:rsidP="00D32B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B75">
        <w:rPr>
          <w:rFonts w:ascii="Arial" w:hAnsi="Arial" w:cs="Arial"/>
          <w:b/>
          <w:bCs/>
          <w:sz w:val="24"/>
          <w:szCs w:val="24"/>
        </w:rPr>
        <w:t>- Control over daily life</w:t>
      </w:r>
    </w:p>
    <w:p w14:paraId="151F7C02" w14:textId="77777777" w:rsidR="00D32B75" w:rsidRPr="00D32B75" w:rsidRDefault="00D32B75" w:rsidP="00D32B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B75">
        <w:rPr>
          <w:rFonts w:ascii="Arial" w:hAnsi="Arial" w:cs="Arial"/>
          <w:b/>
          <w:bCs/>
          <w:sz w:val="24"/>
          <w:szCs w:val="24"/>
        </w:rPr>
        <w:t>- Personal dignity</w:t>
      </w:r>
    </w:p>
    <w:p w14:paraId="73E51783" w14:textId="77777777" w:rsidR="00D32B75" w:rsidRPr="00D32B75" w:rsidRDefault="00D32B75" w:rsidP="00D32B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B75">
        <w:rPr>
          <w:rFonts w:ascii="Arial" w:hAnsi="Arial" w:cs="Arial"/>
          <w:b/>
          <w:bCs/>
          <w:sz w:val="24"/>
          <w:szCs w:val="24"/>
        </w:rPr>
        <w:t>- Social participation and meaningful relationships</w:t>
      </w:r>
    </w:p>
    <w:p w14:paraId="36C40509" w14:textId="77777777" w:rsidR="00D32B75" w:rsidRPr="00D32B75" w:rsidRDefault="00D32B75" w:rsidP="00D32B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B75">
        <w:rPr>
          <w:rFonts w:ascii="Arial" w:hAnsi="Arial" w:cs="Arial"/>
          <w:b/>
          <w:bCs/>
          <w:sz w:val="24"/>
          <w:szCs w:val="24"/>
        </w:rPr>
        <w:t>- Safety and security</w:t>
      </w:r>
    </w:p>
    <w:p w14:paraId="1901FB45" w14:textId="77777777" w:rsidR="00D32B75" w:rsidRPr="00D32B75" w:rsidRDefault="00D32B75" w:rsidP="00D32B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B75">
        <w:rPr>
          <w:rFonts w:ascii="Arial" w:hAnsi="Arial" w:cs="Arial"/>
          <w:b/>
          <w:bCs/>
          <w:sz w:val="24"/>
          <w:szCs w:val="24"/>
        </w:rPr>
        <w:t>- Physical and emotional wellbeing</w:t>
      </w:r>
    </w:p>
    <w:p w14:paraId="7C11471A" w14:textId="77777777" w:rsidR="00D32B75" w:rsidRPr="00D32B75" w:rsidRDefault="00D32B75" w:rsidP="00D32B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B75">
        <w:rPr>
          <w:rFonts w:ascii="Arial" w:hAnsi="Arial" w:cs="Arial"/>
          <w:b/>
          <w:bCs/>
          <w:sz w:val="24"/>
          <w:szCs w:val="24"/>
        </w:rPr>
        <w:t>- Access to information and choice</w:t>
      </w:r>
    </w:p>
    <w:p w14:paraId="09C25A19" w14:textId="6EEB56D4" w:rsidR="003031CD" w:rsidRDefault="00D32B75" w:rsidP="00D32B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B75">
        <w:rPr>
          <w:rFonts w:ascii="Arial" w:hAnsi="Arial" w:cs="Arial"/>
          <w:b/>
          <w:bCs/>
          <w:sz w:val="24"/>
          <w:szCs w:val="24"/>
        </w:rPr>
        <w:t xml:space="preserve">These domains are used nationally to measure how well care services support </w:t>
      </w:r>
      <w:r w:rsidR="00117A1D" w:rsidRPr="00D32B75">
        <w:rPr>
          <w:rFonts w:ascii="Arial" w:hAnsi="Arial" w:cs="Arial"/>
          <w:b/>
          <w:bCs/>
          <w:sz w:val="24"/>
          <w:szCs w:val="24"/>
        </w:rPr>
        <w:t>people</w:t>
      </w:r>
      <w:r w:rsidRPr="00D32B75">
        <w:rPr>
          <w:rFonts w:ascii="Arial" w:hAnsi="Arial" w:cs="Arial"/>
          <w:b/>
          <w:bCs/>
          <w:sz w:val="24"/>
          <w:szCs w:val="24"/>
        </w:rPr>
        <w:t xml:space="preserve"> lived experience.</w:t>
      </w:r>
    </w:p>
    <w:p w14:paraId="7E0087E2" w14:textId="5B91F71F" w:rsidR="00D32B75" w:rsidRPr="00D32B75" w:rsidRDefault="00D32B75" w:rsidP="00D32B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B75">
        <w:rPr>
          <w:rFonts w:ascii="Arial" w:hAnsi="Arial" w:cs="Arial"/>
          <w:b/>
          <w:bCs/>
          <w:sz w:val="24"/>
          <w:szCs w:val="24"/>
        </w:rPr>
        <w:t>2. Key Factors That Improve Quality of Life in Care Homes</w:t>
      </w:r>
    </w:p>
    <w:p w14:paraId="7569E5DB" w14:textId="1DAD8BE5" w:rsidR="00D32B75" w:rsidRPr="00D32B75" w:rsidRDefault="00D32B75" w:rsidP="00D32B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B75">
        <w:rPr>
          <w:rFonts w:ascii="Arial" w:hAnsi="Arial" w:cs="Arial"/>
          <w:b/>
          <w:bCs/>
          <w:sz w:val="24"/>
          <w:szCs w:val="24"/>
        </w:rPr>
        <w:t>A. Voice, Choice &amp; Control</w:t>
      </w:r>
    </w:p>
    <w:p w14:paraId="7AA3ED07" w14:textId="77777777" w:rsidR="00D32B75" w:rsidRPr="00D32B75" w:rsidRDefault="00D32B75" w:rsidP="00D32B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B75">
        <w:rPr>
          <w:rFonts w:ascii="Arial" w:hAnsi="Arial" w:cs="Arial"/>
          <w:b/>
          <w:bCs/>
          <w:sz w:val="24"/>
          <w:szCs w:val="24"/>
        </w:rPr>
        <w:t>Research from the My Home Life programme shows that older people value:</w:t>
      </w:r>
    </w:p>
    <w:p w14:paraId="7DC92A16" w14:textId="77777777" w:rsidR="00D32B75" w:rsidRPr="00D32B75" w:rsidRDefault="00D32B75" w:rsidP="00D32B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B75">
        <w:rPr>
          <w:rFonts w:ascii="Arial" w:hAnsi="Arial" w:cs="Arial"/>
          <w:b/>
          <w:bCs/>
          <w:sz w:val="24"/>
          <w:szCs w:val="24"/>
        </w:rPr>
        <w:t>- Being listened to</w:t>
      </w:r>
    </w:p>
    <w:p w14:paraId="29609AA2" w14:textId="77777777" w:rsidR="00D32B75" w:rsidRPr="00D32B75" w:rsidRDefault="00D32B75" w:rsidP="00D32B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B75">
        <w:rPr>
          <w:rFonts w:ascii="Arial" w:hAnsi="Arial" w:cs="Arial"/>
          <w:b/>
          <w:bCs/>
          <w:sz w:val="24"/>
          <w:szCs w:val="24"/>
        </w:rPr>
        <w:t>- Having choices about routines, activities, and personal care</w:t>
      </w:r>
    </w:p>
    <w:p w14:paraId="7A191071" w14:textId="77777777" w:rsidR="00D32B75" w:rsidRPr="00D32B75" w:rsidRDefault="00D32B75" w:rsidP="00D32B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B75">
        <w:rPr>
          <w:rFonts w:ascii="Arial" w:hAnsi="Arial" w:cs="Arial"/>
          <w:b/>
          <w:bCs/>
          <w:sz w:val="24"/>
          <w:szCs w:val="24"/>
        </w:rPr>
        <w:lastRenderedPageBreak/>
        <w:t>- Feeling involved in decisions</w:t>
      </w:r>
    </w:p>
    <w:p w14:paraId="2E98A5DB" w14:textId="25DC9248" w:rsidR="00D32B75" w:rsidRPr="00D32B75" w:rsidRDefault="00D32B75" w:rsidP="00D32B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B75">
        <w:rPr>
          <w:rFonts w:ascii="Arial" w:hAnsi="Arial" w:cs="Arial"/>
          <w:b/>
          <w:bCs/>
          <w:sz w:val="24"/>
          <w:szCs w:val="24"/>
        </w:rPr>
        <w:t xml:space="preserve"> B. Relationships &amp; Emotional Support</w:t>
      </w:r>
    </w:p>
    <w:p w14:paraId="311F7E21" w14:textId="77777777" w:rsidR="00D32B75" w:rsidRPr="00D32B75" w:rsidRDefault="00D32B75" w:rsidP="00D32B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B75">
        <w:rPr>
          <w:rFonts w:ascii="Arial" w:hAnsi="Arial" w:cs="Arial"/>
          <w:b/>
          <w:bCs/>
          <w:sz w:val="24"/>
          <w:szCs w:val="24"/>
        </w:rPr>
        <w:t>- Warm, trusting relationships with staff</w:t>
      </w:r>
    </w:p>
    <w:p w14:paraId="20367AFA" w14:textId="77777777" w:rsidR="00D32B75" w:rsidRPr="00D32B75" w:rsidRDefault="00D32B75" w:rsidP="00D32B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B75">
        <w:rPr>
          <w:rFonts w:ascii="Arial" w:hAnsi="Arial" w:cs="Arial"/>
          <w:b/>
          <w:bCs/>
          <w:sz w:val="24"/>
          <w:szCs w:val="24"/>
        </w:rPr>
        <w:t>- Opportunities to maintain family connections</w:t>
      </w:r>
    </w:p>
    <w:p w14:paraId="65188B21" w14:textId="77777777" w:rsidR="00D32B75" w:rsidRPr="00D32B75" w:rsidRDefault="00D32B75" w:rsidP="00D32B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B75">
        <w:rPr>
          <w:rFonts w:ascii="Arial" w:hAnsi="Arial" w:cs="Arial"/>
          <w:b/>
          <w:bCs/>
          <w:sz w:val="24"/>
          <w:szCs w:val="24"/>
        </w:rPr>
        <w:t>- A culture where staff have time to talk, not just “task</w:t>
      </w:r>
      <w:r w:rsidRPr="00D32B75">
        <w:rPr>
          <w:rFonts w:ascii="Cambria Math" w:hAnsi="Cambria Math" w:cs="Cambria Math"/>
          <w:b/>
          <w:bCs/>
          <w:sz w:val="24"/>
          <w:szCs w:val="24"/>
        </w:rPr>
        <w:t>‑</w:t>
      </w:r>
      <w:r w:rsidRPr="00D32B75">
        <w:rPr>
          <w:rFonts w:ascii="Arial" w:hAnsi="Arial" w:cs="Arial"/>
          <w:b/>
          <w:bCs/>
          <w:sz w:val="24"/>
          <w:szCs w:val="24"/>
        </w:rPr>
        <w:t>based” care</w:t>
      </w:r>
    </w:p>
    <w:p w14:paraId="799E67AC" w14:textId="19E48F94" w:rsidR="00D32B75" w:rsidRPr="00D32B75" w:rsidRDefault="00D32B75" w:rsidP="00D32B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B75">
        <w:rPr>
          <w:rFonts w:ascii="Arial" w:hAnsi="Arial" w:cs="Arial"/>
          <w:b/>
          <w:bCs/>
          <w:sz w:val="24"/>
          <w:szCs w:val="24"/>
        </w:rPr>
        <w:t xml:space="preserve"> C. Skilled, Confident Leadership</w:t>
      </w:r>
    </w:p>
    <w:p w14:paraId="4CFC26E6" w14:textId="77777777" w:rsidR="00D32B75" w:rsidRPr="00D32B75" w:rsidRDefault="00D32B75" w:rsidP="00D32B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B75">
        <w:rPr>
          <w:rFonts w:ascii="Arial" w:hAnsi="Arial" w:cs="Arial"/>
          <w:b/>
          <w:bCs/>
          <w:sz w:val="24"/>
          <w:szCs w:val="24"/>
        </w:rPr>
        <w:t>Care homes with strong leadership create environments where:</w:t>
      </w:r>
    </w:p>
    <w:p w14:paraId="006D1150" w14:textId="77777777" w:rsidR="00D32B75" w:rsidRPr="00D32B75" w:rsidRDefault="00D32B75" w:rsidP="00D32B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B75">
        <w:rPr>
          <w:rFonts w:ascii="Arial" w:hAnsi="Arial" w:cs="Arial"/>
          <w:b/>
          <w:bCs/>
          <w:sz w:val="24"/>
          <w:szCs w:val="24"/>
        </w:rPr>
        <w:t>- Staff feel supported</w:t>
      </w:r>
    </w:p>
    <w:p w14:paraId="733DCFAC" w14:textId="77777777" w:rsidR="00D32B75" w:rsidRPr="00D32B75" w:rsidRDefault="00D32B75" w:rsidP="00D32B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B75">
        <w:rPr>
          <w:rFonts w:ascii="Arial" w:hAnsi="Arial" w:cs="Arial"/>
          <w:b/>
          <w:bCs/>
          <w:sz w:val="24"/>
          <w:szCs w:val="24"/>
        </w:rPr>
        <w:t>- Person</w:t>
      </w:r>
      <w:r w:rsidRPr="00D32B75">
        <w:rPr>
          <w:rFonts w:ascii="Cambria Math" w:hAnsi="Cambria Math" w:cs="Cambria Math"/>
          <w:b/>
          <w:bCs/>
          <w:sz w:val="24"/>
          <w:szCs w:val="24"/>
        </w:rPr>
        <w:t>‑</w:t>
      </w:r>
      <w:r w:rsidRPr="00D32B75">
        <w:rPr>
          <w:rFonts w:ascii="Arial" w:hAnsi="Arial" w:cs="Arial"/>
          <w:b/>
          <w:bCs/>
          <w:sz w:val="24"/>
          <w:szCs w:val="24"/>
        </w:rPr>
        <w:t>centred practice is embedded</w:t>
      </w:r>
    </w:p>
    <w:p w14:paraId="255500BC" w14:textId="77777777" w:rsidR="00D32B75" w:rsidRPr="00D32B75" w:rsidRDefault="00D32B75" w:rsidP="00D32B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B75">
        <w:rPr>
          <w:rFonts w:ascii="Arial" w:hAnsi="Arial" w:cs="Arial"/>
          <w:b/>
          <w:bCs/>
          <w:sz w:val="24"/>
          <w:szCs w:val="24"/>
        </w:rPr>
        <w:t>- Continuous improvement is encouraged</w:t>
      </w:r>
    </w:p>
    <w:p w14:paraId="4909E611" w14:textId="7064D5D0" w:rsidR="00D32B75" w:rsidRPr="00D32B75" w:rsidRDefault="00D32B75" w:rsidP="00D32B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B75">
        <w:rPr>
          <w:rFonts w:ascii="Arial" w:hAnsi="Arial" w:cs="Arial"/>
          <w:b/>
          <w:bCs/>
          <w:sz w:val="24"/>
          <w:szCs w:val="24"/>
        </w:rPr>
        <w:t xml:space="preserve"> D. Safety, Dignity &amp; Respect</w:t>
      </w:r>
    </w:p>
    <w:p w14:paraId="1BCBF5BE" w14:textId="77777777" w:rsidR="00D32B75" w:rsidRPr="00D32B75" w:rsidRDefault="00D32B75" w:rsidP="00D32B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B75">
        <w:rPr>
          <w:rFonts w:ascii="Arial" w:hAnsi="Arial" w:cs="Arial"/>
          <w:b/>
          <w:bCs/>
          <w:sz w:val="24"/>
          <w:szCs w:val="24"/>
        </w:rPr>
        <w:t>The CQC fundamental standards require:</w:t>
      </w:r>
    </w:p>
    <w:p w14:paraId="7A9F2C26" w14:textId="77777777" w:rsidR="00D32B75" w:rsidRPr="00D32B75" w:rsidRDefault="00D32B75" w:rsidP="00D32B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B75">
        <w:rPr>
          <w:rFonts w:ascii="Arial" w:hAnsi="Arial" w:cs="Arial"/>
          <w:b/>
          <w:bCs/>
          <w:sz w:val="24"/>
          <w:szCs w:val="24"/>
        </w:rPr>
        <w:t>- Person</w:t>
      </w:r>
      <w:r w:rsidRPr="00D32B75">
        <w:rPr>
          <w:rFonts w:ascii="Cambria Math" w:hAnsi="Cambria Math" w:cs="Cambria Math"/>
          <w:b/>
          <w:bCs/>
          <w:sz w:val="24"/>
          <w:szCs w:val="24"/>
        </w:rPr>
        <w:t>‑</w:t>
      </w:r>
      <w:r w:rsidRPr="00D32B75">
        <w:rPr>
          <w:rFonts w:ascii="Arial" w:hAnsi="Arial" w:cs="Arial"/>
          <w:b/>
          <w:bCs/>
          <w:sz w:val="24"/>
          <w:szCs w:val="24"/>
        </w:rPr>
        <w:t>centred care</w:t>
      </w:r>
    </w:p>
    <w:p w14:paraId="476D9B80" w14:textId="77777777" w:rsidR="00D32B75" w:rsidRPr="00D32B75" w:rsidRDefault="00D32B75" w:rsidP="00D32B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B75">
        <w:rPr>
          <w:rFonts w:ascii="Arial" w:hAnsi="Arial" w:cs="Arial"/>
          <w:b/>
          <w:bCs/>
          <w:sz w:val="24"/>
          <w:szCs w:val="24"/>
        </w:rPr>
        <w:t>- Dignity and respect</w:t>
      </w:r>
    </w:p>
    <w:p w14:paraId="7660F6F6" w14:textId="31943309" w:rsidR="00D32B75" w:rsidRPr="00D32B75" w:rsidRDefault="00D32B75" w:rsidP="00D32B7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B75">
        <w:rPr>
          <w:rFonts w:ascii="Arial" w:hAnsi="Arial" w:cs="Arial"/>
          <w:b/>
          <w:bCs/>
          <w:sz w:val="24"/>
          <w:szCs w:val="24"/>
        </w:rPr>
        <w:t>- Safe, effective, compassionate care</w:t>
      </w:r>
    </w:p>
    <w:p w14:paraId="4013A1A1" w14:textId="338E18C6" w:rsidR="005A536C" w:rsidRDefault="00A81476" w:rsidP="0096371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DISCUSSION</w:t>
      </w:r>
    </w:p>
    <w:p w14:paraId="4655761D" w14:textId="6AC11BD4" w:rsidR="006E506A" w:rsidRDefault="006E506A" w:rsidP="0096371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This study  has shown  that  in a </w:t>
      </w:r>
      <w:r w:rsidR="00681C88">
        <w:rPr>
          <w:rFonts w:ascii="Arial" w:hAnsi="Arial" w:cs="Arial"/>
          <w:b/>
          <w:bCs/>
          <w:sz w:val="24"/>
          <w:szCs w:val="24"/>
        </w:rPr>
        <w:t xml:space="preserve">sample  residential  home  the Qal </w:t>
      </w:r>
      <w:r w:rsidR="006534D2">
        <w:rPr>
          <w:rFonts w:ascii="Arial" w:hAnsi="Arial" w:cs="Arial"/>
          <w:b/>
          <w:bCs/>
          <w:sz w:val="24"/>
          <w:szCs w:val="24"/>
        </w:rPr>
        <w:t xml:space="preserve">-AD can be used </w:t>
      </w:r>
      <w:r w:rsidR="004B6968">
        <w:rPr>
          <w:rFonts w:ascii="Arial" w:hAnsi="Arial" w:cs="Arial"/>
          <w:b/>
          <w:bCs/>
          <w:sz w:val="24"/>
          <w:szCs w:val="24"/>
        </w:rPr>
        <w:t xml:space="preserve">measure  the quality of </w:t>
      </w:r>
      <w:r w:rsidR="00CE132F">
        <w:rPr>
          <w:rFonts w:ascii="Arial" w:hAnsi="Arial" w:cs="Arial"/>
          <w:b/>
          <w:bCs/>
          <w:sz w:val="24"/>
          <w:szCs w:val="24"/>
        </w:rPr>
        <w:t xml:space="preserve">life of many people  with dementia this  care home </w:t>
      </w:r>
      <w:r w:rsidR="00196956">
        <w:rPr>
          <w:rFonts w:ascii="Arial" w:hAnsi="Arial" w:cs="Arial"/>
          <w:b/>
          <w:bCs/>
          <w:sz w:val="24"/>
          <w:szCs w:val="24"/>
        </w:rPr>
        <w:t xml:space="preserve">considered  the representative  of the care home </w:t>
      </w:r>
      <w:r w:rsidR="007D19B9">
        <w:rPr>
          <w:rFonts w:ascii="Arial" w:hAnsi="Arial" w:cs="Arial"/>
          <w:b/>
          <w:bCs/>
          <w:sz w:val="24"/>
          <w:szCs w:val="24"/>
        </w:rPr>
        <w:t xml:space="preserve">nationality  it covered the </w:t>
      </w:r>
      <w:r w:rsidR="00D6187D">
        <w:rPr>
          <w:rFonts w:ascii="Arial" w:hAnsi="Arial" w:cs="Arial"/>
          <w:b/>
          <w:bCs/>
          <w:sz w:val="24"/>
          <w:szCs w:val="24"/>
        </w:rPr>
        <w:t xml:space="preserve"> different  areas  of the  UK </w:t>
      </w:r>
      <w:r w:rsidR="002E2742">
        <w:rPr>
          <w:rFonts w:ascii="Arial" w:hAnsi="Arial" w:cs="Arial"/>
          <w:b/>
          <w:bCs/>
          <w:sz w:val="24"/>
          <w:szCs w:val="24"/>
        </w:rPr>
        <w:t xml:space="preserve"> London </w:t>
      </w:r>
      <w:r w:rsidR="00CB5AE5">
        <w:rPr>
          <w:rFonts w:ascii="Arial" w:hAnsi="Arial" w:cs="Arial"/>
          <w:b/>
          <w:bCs/>
          <w:sz w:val="24"/>
          <w:szCs w:val="24"/>
        </w:rPr>
        <w:t xml:space="preserve"> northern   England  and </w:t>
      </w:r>
      <w:r w:rsidR="00991F67">
        <w:rPr>
          <w:rFonts w:ascii="Arial" w:hAnsi="Arial" w:cs="Arial"/>
          <w:b/>
          <w:bCs/>
          <w:sz w:val="24"/>
          <w:szCs w:val="24"/>
        </w:rPr>
        <w:t>Wales</w:t>
      </w:r>
      <w:r w:rsidR="00CB5AE5">
        <w:rPr>
          <w:rFonts w:ascii="Arial" w:hAnsi="Arial" w:cs="Arial"/>
          <w:b/>
          <w:bCs/>
          <w:sz w:val="24"/>
          <w:szCs w:val="24"/>
        </w:rPr>
        <w:t xml:space="preserve"> </w:t>
      </w:r>
      <w:r w:rsidR="00991F67">
        <w:rPr>
          <w:rFonts w:ascii="Arial" w:hAnsi="Arial" w:cs="Arial"/>
          <w:b/>
          <w:bCs/>
          <w:sz w:val="24"/>
          <w:szCs w:val="24"/>
        </w:rPr>
        <w:t xml:space="preserve"> therefore  the population</w:t>
      </w:r>
      <w:r w:rsidR="002A1826">
        <w:rPr>
          <w:rFonts w:ascii="Arial" w:hAnsi="Arial" w:cs="Arial"/>
          <w:b/>
          <w:bCs/>
          <w:sz w:val="24"/>
          <w:szCs w:val="24"/>
        </w:rPr>
        <w:t xml:space="preserve"> can generalise </w:t>
      </w:r>
      <w:r w:rsidR="008A69F6">
        <w:rPr>
          <w:rFonts w:ascii="Arial" w:hAnsi="Arial" w:cs="Arial"/>
          <w:b/>
          <w:bCs/>
          <w:sz w:val="24"/>
          <w:szCs w:val="24"/>
        </w:rPr>
        <w:t xml:space="preserve"> both individual  and  staff</w:t>
      </w:r>
      <w:r w:rsidR="00EA12D7">
        <w:rPr>
          <w:rFonts w:ascii="Arial" w:hAnsi="Arial" w:cs="Arial"/>
          <w:b/>
          <w:bCs/>
          <w:sz w:val="24"/>
          <w:szCs w:val="24"/>
        </w:rPr>
        <w:t xml:space="preserve"> the residents  mea</w:t>
      </w:r>
      <w:r w:rsidR="00F91F55">
        <w:rPr>
          <w:rFonts w:ascii="Arial" w:hAnsi="Arial" w:cs="Arial"/>
          <w:b/>
          <w:bCs/>
          <w:sz w:val="24"/>
          <w:szCs w:val="24"/>
        </w:rPr>
        <w:t xml:space="preserve">sured  the quality of life </w:t>
      </w:r>
      <w:r w:rsidR="009963A9">
        <w:rPr>
          <w:rFonts w:ascii="Arial" w:hAnsi="Arial" w:cs="Arial"/>
          <w:b/>
          <w:bCs/>
          <w:sz w:val="24"/>
          <w:szCs w:val="24"/>
        </w:rPr>
        <w:t xml:space="preserve"> keeping and study of the caregiver </w:t>
      </w:r>
      <w:r w:rsidR="00F20727">
        <w:rPr>
          <w:rFonts w:ascii="Arial" w:hAnsi="Arial" w:cs="Arial"/>
          <w:b/>
          <w:bCs/>
          <w:sz w:val="24"/>
          <w:szCs w:val="24"/>
        </w:rPr>
        <w:t>is lower</w:t>
      </w:r>
      <w:r w:rsidR="00326C7C">
        <w:rPr>
          <w:rFonts w:ascii="Arial" w:hAnsi="Arial" w:cs="Arial"/>
          <w:b/>
          <w:bCs/>
          <w:sz w:val="24"/>
          <w:szCs w:val="24"/>
        </w:rPr>
        <w:t>.</w:t>
      </w:r>
    </w:p>
    <w:p w14:paraId="3E0A5CA4" w14:textId="777E88C3" w:rsidR="00963719" w:rsidRPr="00963719" w:rsidRDefault="00963719" w:rsidP="00104FEF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</w:t>
      </w:r>
    </w:p>
    <w:p w14:paraId="5FDCA10B" w14:textId="36B6E885" w:rsidR="006B4556" w:rsidRDefault="00883807" w:rsidP="00104FE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</w:t>
      </w:r>
    </w:p>
    <w:p w14:paraId="077E2E82" w14:textId="77777777" w:rsidR="00CF2947" w:rsidRDefault="00CF2947" w:rsidP="00104FE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C7F55AA" w14:textId="6F642866" w:rsidR="00254347" w:rsidRDefault="00254347" w:rsidP="003031CD">
      <w:pPr>
        <w:spacing w:line="360" w:lineRule="auto"/>
        <w:rPr>
          <w:rFonts w:ascii="Arial" w:hAnsi="Arial" w:cs="Arial"/>
        </w:rPr>
        <w:sectPr w:rsidR="00254347" w:rsidSect="00925D5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AFFC33B" w14:textId="0B6F3CDA" w:rsidR="003A000F" w:rsidRDefault="006A14F3">
      <w:pPr>
        <w:sectPr w:rsidR="003A000F" w:rsidSect="00254347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  <w:r w:rsidRPr="00B67E7E"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777A8668" wp14:editId="69787003">
                <wp:simplePos x="0" y="0"/>
                <wp:positionH relativeFrom="page">
                  <wp:posOffset>6350</wp:posOffset>
                </wp:positionH>
                <wp:positionV relativeFrom="paragraph">
                  <wp:posOffset>-1313815</wp:posOffset>
                </wp:positionV>
                <wp:extent cx="10675620" cy="6858000"/>
                <wp:effectExtent l="0" t="0" r="11430" b="1905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75620" cy="685800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50000"/>
                            <a:lumOff val="50000"/>
                            <a:alpha val="46000"/>
                          </a:schemeClr>
                        </a:solidFill>
                        <a:ln>
                          <a:solidFill>
                            <a:srgbClr val="92D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0A33499" id="Rectangle 1" o:spid="_x0000_s1026" style="position:absolute;margin-left:.5pt;margin-top:-103.45pt;width:840.6pt;height:540pt;z-index:-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" fillcolor="gray [1629]" strokecolor="#92d050" strokeweight="1pt">
                <v:fill opacity="30069f"/>
                <w10:wrap anchorx="page"/>
              </v:rect>
            </w:pict>
          </mc:Fallback>
        </mc:AlternateContent>
      </w:r>
      <w:r w:rsidR="00B67E7E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3E780AA8" wp14:editId="573936E4">
                <wp:simplePos x="0" y="0"/>
                <wp:positionH relativeFrom="margin">
                  <wp:posOffset>774700</wp:posOffset>
                </wp:positionH>
                <wp:positionV relativeFrom="paragraph">
                  <wp:posOffset>0</wp:posOffset>
                </wp:positionV>
                <wp:extent cx="6536690" cy="1263650"/>
                <wp:effectExtent l="0" t="0" r="16510" b="1270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36690" cy="1263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50800"/>
                        </a:effectLst>
                      </wps:spPr>
                      <wps:txbx>
                        <w:txbxContent>
                          <w:p w14:paraId="62114251" w14:textId="3E6C55B7" w:rsidR="00BE6BE0" w:rsidRPr="00FD32B5" w:rsidRDefault="00DE4DB8" w:rsidP="00DA3078">
                            <w:pPr>
                              <w:shd w:val="clear" w:color="auto" w:fill="F4B083" w:themeFill="accent2" w:themeFillTint="99"/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70"/>
                                <w:szCs w:val="70"/>
                              </w:rPr>
                            </w:pPr>
                            <w:r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70"/>
                                <w:szCs w:val="70"/>
                              </w:rPr>
                              <w:t xml:space="preserve">MENTAL HEALTH </w:t>
                            </w:r>
                            <w:r w:rsidR="007151E7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70"/>
                                <w:szCs w:val="70"/>
                              </w:rPr>
                              <w:t xml:space="preserve"> CASE STUDY </w:t>
                            </w:r>
                          </w:p>
                          <w:p w14:paraId="4B29F551" w14:textId="36163B0E" w:rsidR="00BE6BE0" w:rsidRPr="00EF21B5" w:rsidRDefault="007151E7" w:rsidP="007151E7">
                            <w:pPr>
                              <w:shd w:val="clear" w:color="auto" w:fill="F4B083" w:themeFill="accent2" w:themeFillTint="99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MARTHA D</w:t>
                            </w:r>
                            <w:r w:rsidR="004D30E3">
                              <w:rPr>
                                <w:sz w:val="28"/>
                                <w:szCs w:val="28"/>
                              </w:rPr>
                              <w:t xml:space="preserve"> JOSON</w:t>
                            </w:r>
                            <w:r w:rsidR="00BE6BE0" w:rsidRPr="00EF21B5">
                              <w:rPr>
                                <w:sz w:val="28"/>
                                <w:szCs w:val="28"/>
                              </w:rPr>
                              <w:t xml:space="preserve">, </w:t>
                            </w:r>
                            <w:r w:rsidR="004D30E3">
                              <w:rPr>
                                <w:sz w:val="28"/>
                                <w:szCs w:val="28"/>
                              </w:rPr>
                              <w:t xml:space="preserve">HEALTH </w:t>
                            </w:r>
                            <w:r w:rsidR="00F13C56">
                              <w:rPr>
                                <w:sz w:val="28"/>
                                <w:szCs w:val="28"/>
                              </w:rPr>
                              <w:t xml:space="preserve">AND SOCIAL  CARE </w:t>
                            </w:r>
                            <w:r w:rsidR="00BE6BE0" w:rsidRPr="00EF21B5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F13C56">
                              <w:rPr>
                                <w:sz w:val="28"/>
                                <w:szCs w:val="28"/>
                              </w:rPr>
                              <w:t xml:space="preserve">, EMAIL </w:t>
                            </w:r>
                            <w:r w:rsidR="00986493">
                              <w:rPr>
                                <w:sz w:val="28"/>
                                <w:szCs w:val="28"/>
                              </w:rPr>
                              <w:t>:</w:t>
                            </w:r>
                            <w:r w:rsidR="006E6A33">
                              <w:rPr>
                                <w:sz w:val="28"/>
                                <w:szCs w:val="28"/>
                              </w:rPr>
                              <w:t>2508286</w:t>
                            </w:r>
                            <w:r w:rsidR="0062512E">
                              <w:rPr>
                                <w:sz w:val="28"/>
                                <w:szCs w:val="28"/>
                              </w:rPr>
                              <w:t>@student</w:t>
                            </w:r>
                            <w:r w:rsidR="00C65B40">
                              <w:rPr>
                                <w:sz w:val="28"/>
                                <w:szCs w:val="28"/>
                              </w:rPr>
                              <w:t>.uwtsd.ac.uk</w:t>
                            </w:r>
                          </w:p>
                          <w:p w14:paraId="23B500BD" w14:textId="77777777" w:rsidR="00BE6BE0" w:rsidRPr="00EF21B5" w:rsidRDefault="00BE6BE0" w:rsidP="00BE6BE0">
                            <w:pPr>
                              <w:shd w:val="clear" w:color="auto" w:fill="F4B083" w:themeFill="accent2" w:themeFillTint="99"/>
                              <w:rPr>
                                <w:color w:val="00B0F0"/>
                                <w:sz w:val="70"/>
                                <w:szCs w:val="7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E780AA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61pt;margin-top:0;width:514.7pt;height:99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">
                <v:textbox>
                  <w:txbxContent>
                    <w:p w14:paraId="62114251" w14:textId="3E6C55B7" w:rsidR="00BE6BE0" w:rsidRPr="00FD32B5" w:rsidRDefault="00DE4DB8" w:rsidP="00DA3078">
                      <w:pPr>
                        <w:shd w:val="clear" w:color="auto" w:fill="F4B083" w:themeFill="accent2" w:themeFillTint="99"/>
                        <w:rPr>
                          <w:b/>
                          <w:bCs/>
                          <w:i/>
                          <w:iCs/>
                          <w:color w:val="00B0F0"/>
                          <w:sz w:val="70"/>
                          <w:szCs w:val="70"/>
                        </w:rPr>
                      </w:pPr>
                      <w:r>
                        <w:rPr>
                          <w:b/>
                          <w:bCs/>
                          <w:i/>
                          <w:iCs/>
                          <w:color w:val="00B0F0"/>
                          <w:sz w:val="70"/>
                          <w:szCs w:val="70"/>
                        </w:rPr>
                        <w:t xml:space="preserve">MENTAL HEALTH </w:t>
                      </w:r>
                      <w:r w:rsidR="007151E7">
                        <w:rPr>
                          <w:b/>
                          <w:bCs/>
                          <w:i/>
                          <w:iCs/>
                          <w:color w:val="00B0F0"/>
                          <w:sz w:val="70"/>
                          <w:szCs w:val="70"/>
                        </w:rPr>
                        <w:t xml:space="preserve"> CASE STUDY </w:t>
                      </w:r>
                    </w:p>
                    <w:p w14:paraId="4B29F551" w14:textId="36163B0E" w:rsidR="00BE6BE0" w:rsidRPr="00EF21B5" w:rsidRDefault="007151E7" w:rsidP="007151E7">
                      <w:pPr>
                        <w:shd w:val="clear" w:color="auto" w:fill="F4B083" w:themeFill="accent2" w:themeFillTint="99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MARTHA D</w:t>
                      </w:r>
                      <w:r w:rsidR="004D30E3">
                        <w:rPr>
                          <w:sz w:val="28"/>
                          <w:szCs w:val="28"/>
                        </w:rPr>
                        <w:t xml:space="preserve"> JOSON</w:t>
                      </w:r>
                      <w:r w:rsidR="00BE6BE0" w:rsidRPr="00EF21B5">
                        <w:rPr>
                          <w:sz w:val="28"/>
                          <w:szCs w:val="28"/>
                        </w:rPr>
                        <w:t xml:space="preserve">, </w:t>
                      </w:r>
                      <w:r w:rsidR="004D30E3">
                        <w:rPr>
                          <w:sz w:val="28"/>
                          <w:szCs w:val="28"/>
                        </w:rPr>
                        <w:t xml:space="preserve">HEALTH </w:t>
                      </w:r>
                      <w:r w:rsidR="00F13C56">
                        <w:rPr>
                          <w:sz w:val="28"/>
                          <w:szCs w:val="28"/>
                        </w:rPr>
                        <w:t xml:space="preserve">AND SOCIAL  CARE </w:t>
                      </w:r>
                      <w:r w:rsidR="00BE6BE0" w:rsidRPr="00EF21B5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F13C56">
                        <w:rPr>
                          <w:sz w:val="28"/>
                          <w:szCs w:val="28"/>
                        </w:rPr>
                        <w:t xml:space="preserve">, EMAIL </w:t>
                      </w:r>
                      <w:r w:rsidR="00986493">
                        <w:rPr>
                          <w:sz w:val="28"/>
                          <w:szCs w:val="28"/>
                        </w:rPr>
                        <w:t>:</w:t>
                      </w:r>
                      <w:r w:rsidR="006E6A33">
                        <w:rPr>
                          <w:sz w:val="28"/>
                          <w:szCs w:val="28"/>
                        </w:rPr>
                        <w:t>2508286</w:t>
                      </w:r>
                      <w:r w:rsidR="0062512E">
                        <w:rPr>
                          <w:sz w:val="28"/>
                          <w:szCs w:val="28"/>
                        </w:rPr>
                        <w:t>@student</w:t>
                      </w:r>
                      <w:r w:rsidR="00C65B40">
                        <w:rPr>
                          <w:sz w:val="28"/>
                          <w:szCs w:val="28"/>
                        </w:rPr>
                        <w:t>.uwtsd.ac.uk</w:t>
                      </w:r>
                    </w:p>
                    <w:p w14:paraId="23B500BD" w14:textId="77777777" w:rsidR="00BE6BE0" w:rsidRPr="00EF21B5" w:rsidRDefault="00BE6BE0" w:rsidP="00BE6BE0">
                      <w:pPr>
                        <w:shd w:val="clear" w:color="auto" w:fill="F4B083" w:themeFill="accent2" w:themeFillTint="99"/>
                        <w:rPr>
                          <w:color w:val="00B0F0"/>
                          <w:sz w:val="70"/>
                          <w:szCs w:val="7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64FBC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04CAE92E" wp14:editId="632C89DC">
                <wp:simplePos x="0" y="0"/>
                <wp:positionH relativeFrom="page">
                  <wp:posOffset>958850</wp:posOffset>
                </wp:positionH>
                <wp:positionV relativeFrom="paragraph">
                  <wp:posOffset>1263650</wp:posOffset>
                </wp:positionV>
                <wp:extent cx="2367280" cy="2470150"/>
                <wp:effectExtent l="19050" t="19050" r="33020" b="44450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7280" cy="2470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chemeClr val="accent2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35096631" w14:textId="4D9B7E46" w:rsidR="00BE6BE0" w:rsidRPr="00FD32B5" w:rsidRDefault="001E089C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Community</w:t>
                            </w:r>
                            <w:r w:rsidR="003F3596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mental Health  services </w:t>
                            </w:r>
                          </w:p>
                          <w:p w14:paraId="1C1E1ED8" w14:textId="1005D69D" w:rsidR="00325EDC" w:rsidRDefault="00766959" w:rsidP="00325EDC">
                            <w:pPr>
                              <w:pStyle w:val="NoSpacing"/>
                            </w:pPr>
                            <w:r>
                              <w:t xml:space="preserve">Is the </w:t>
                            </w:r>
                            <w:r w:rsidR="00607661">
                              <w:t xml:space="preserve">community can help to </w:t>
                            </w:r>
                            <w:r w:rsidR="00CE2B85">
                              <w:t>contribute  and protect</w:t>
                            </w:r>
                            <w:r w:rsidR="00C20ECD">
                              <w:t xml:space="preserve"> person</w:t>
                            </w:r>
                            <w:r w:rsidR="00CE2B85">
                              <w:t xml:space="preserve"> </w:t>
                            </w:r>
                            <w:r w:rsidR="00875B36">
                              <w:t xml:space="preserve"> who has suffering  mental health illness and  well be</w:t>
                            </w:r>
                            <w:r w:rsidR="00C20ECD">
                              <w:t>ing .</w:t>
                            </w:r>
                          </w:p>
                          <w:p w14:paraId="5C9CD3B0" w14:textId="77777777" w:rsidR="00325EDC" w:rsidRDefault="00325EDC" w:rsidP="00325EDC">
                            <w:pPr>
                              <w:pStyle w:val="NoSpacing"/>
                            </w:pPr>
                          </w:p>
                          <w:p w14:paraId="3A0A9E76" w14:textId="77777777" w:rsidR="00325EDC" w:rsidRDefault="00325EDC" w:rsidP="00325EDC">
                            <w:pPr>
                              <w:pStyle w:val="NoSpacing"/>
                            </w:pPr>
                          </w:p>
                          <w:p w14:paraId="4779F24A" w14:textId="77777777" w:rsidR="00325EDC" w:rsidRDefault="00325EDC" w:rsidP="00325EDC">
                            <w:pPr>
                              <w:pStyle w:val="NoSpacing"/>
                            </w:pPr>
                          </w:p>
                          <w:p w14:paraId="34F4FC1B" w14:textId="77777777" w:rsidR="00325EDC" w:rsidRDefault="00325EDC" w:rsidP="00325EDC">
                            <w:pPr>
                              <w:pStyle w:val="NoSpacing"/>
                            </w:pPr>
                          </w:p>
                          <w:p w14:paraId="0A66998D" w14:textId="3C09B079" w:rsidR="00325EDC" w:rsidRDefault="002E22A3" w:rsidP="00325EDC">
                            <w:pPr>
                              <w:pStyle w:val="NoSpacing"/>
                            </w:pPr>
                            <w:r w:rsidRPr="00325EDC">
                              <w:rPr>
                                <w:noProof/>
                              </w:rPr>
                              <w:drawing>
                                <wp:inline distT="0" distB="0" distL="0" distR="0" wp14:anchorId="5AC3E2BA" wp14:editId="75EAE7A3">
                                  <wp:extent cx="2071713" cy="993775"/>
                                  <wp:effectExtent l="0" t="0" r="5080" b="0"/>
                                  <wp:docPr id="1771525607" name="Picture 1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2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099142" cy="1006932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4A2397F" w14:textId="0D5E35D5" w:rsidR="00BE6BE0" w:rsidRDefault="00BE6BE0" w:rsidP="00325EDC">
                            <w:pPr>
                              <w:pStyle w:val="NoSpacing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CAE92E" id="Text Box 4" o:spid="_x0000_s1027" type="#_x0000_t202" style="position:absolute;margin-left:75.5pt;margin-top:99.5pt;width:186.4pt;height:194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" strokecolor="#ed7d31 [3205]" strokeweight="3.75pt">
                <v:textbox>
                  <w:txbxContent>
                    <w:p w14:paraId="35096631" w14:textId="4D9B7E46" w:rsidR="00BE6BE0" w:rsidRPr="00FD32B5" w:rsidRDefault="001E089C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>Community</w:t>
                      </w:r>
                      <w:r w:rsidR="003F3596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mental Health  services </w:t>
                      </w:r>
                    </w:p>
                    <w:p w14:paraId="1C1E1ED8" w14:textId="1005D69D" w:rsidR="00325EDC" w:rsidRDefault="00766959" w:rsidP="00325EDC">
                      <w:pPr>
                        <w:pStyle w:val="NoSpacing"/>
                      </w:pPr>
                      <w:r>
                        <w:t xml:space="preserve">Is the </w:t>
                      </w:r>
                      <w:r w:rsidR="00607661">
                        <w:t xml:space="preserve">community can help to </w:t>
                      </w:r>
                      <w:r w:rsidR="00CE2B85">
                        <w:t>contribute  and protect</w:t>
                      </w:r>
                      <w:r w:rsidR="00C20ECD">
                        <w:t xml:space="preserve"> person</w:t>
                      </w:r>
                      <w:r w:rsidR="00CE2B85">
                        <w:t xml:space="preserve"> </w:t>
                      </w:r>
                      <w:r w:rsidR="00875B36">
                        <w:t xml:space="preserve"> who has suffering  mental health illness and  well be</w:t>
                      </w:r>
                      <w:r w:rsidR="00C20ECD">
                        <w:t>ing .</w:t>
                      </w:r>
                    </w:p>
                    <w:p w14:paraId="5C9CD3B0" w14:textId="77777777" w:rsidR="00325EDC" w:rsidRDefault="00325EDC" w:rsidP="00325EDC">
                      <w:pPr>
                        <w:pStyle w:val="NoSpacing"/>
                      </w:pPr>
                    </w:p>
                    <w:p w14:paraId="3A0A9E76" w14:textId="77777777" w:rsidR="00325EDC" w:rsidRDefault="00325EDC" w:rsidP="00325EDC">
                      <w:pPr>
                        <w:pStyle w:val="NoSpacing"/>
                      </w:pPr>
                    </w:p>
                    <w:p w14:paraId="4779F24A" w14:textId="77777777" w:rsidR="00325EDC" w:rsidRDefault="00325EDC" w:rsidP="00325EDC">
                      <w:pPr>
                        <w:pStyle w:val="NoSpacing"/>
                      </w:pPr>
                    </w:p>
                    <w:p w14:paraId="34F4FC1B" w14:textId="77777777" w:rsidR="00325EDC" w:rsidRDefault="00325EDC" w:rsidP="00325EDC">
                      <w:pPr>
                        <w:pStyle w:val="NoSpacing"/>
                      </w:pPr>
                    </w:p>
                    <w:p w14:paraId="0A66998D" w14:textId="3C09B079" w:rsidR="00325EDC" w:rsidRDefault="002E22A3" w:rsidP="00325EDC">
                      <w:pPr>
                        <w:pStyle w:val="NoSpacing"/>
                      </w:pPr>
                      <w:r w:rsidRPr="00325EDC">
                        <w:rPr>
                          <w:noProof/>
                        </w:rPr>
                        <w:drawing>
                          <wp:inline distT="0" distB="0" distL="0" distR="0" wp14:anchorId="5AC3E2BA" wp14:editId="75EAE7A3">
                            <wp:extent cx="2071713" cy="993775"/>
                            <wp:effectExtent l="0" t="0" r="5080" b="0"/>
                            <wp:docPr id="1771525607" name="Picture 1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099142" cy="1006932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4A2397F" w14:textId="0D5E35D5" w:rsidR="00BE6BE0" w:rsidRDefault="00BE6BE0" w:rsidP="00325EDC">
                      <w:pPr>
                        <w:pStyle w:val="NoSpacing"/>
                      </w:pP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F64FBC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1A64788" wp14:editId="25A9382F">
                <wp:simplePos x="0" y="0"/>
                <wp:positionH relativeFrom="margin">
                  <wp:posOffset>3111500</wp:posOffset>
                </wp:positionH>
                <wp:positionV relativeFrom="paragraph">
                  <wp:posOffset>1250950</wp:posOffset>
                </wp:positionV>
                <wp:extent cx="2367280" cy="2394585"/>
                <wp:effectExtent l="19050" t="19050" r="13970" b="24765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7280" cy="23945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2A6CE679" w14:textId="702FB51B" w:rsidR="00BE6BE0" w:rsidRDefault="00120727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RESIDENTIAL CAREHOME </w:t>
                            </w:r>
                            <w:r w:rsidR="0049374D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</w:t>
                            </w:r>
                          </w:p>
                          <w:p w14:paraId="4F1D14DB" w14:textId="47623E3B" w:rsidR="0049374D" w:rsidRPr="0049374D" w:rsidRDefault="0049374D" w:rsidP="00BE6BE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Is the quality of life </w:t>
                            </w:r>
                            <w:r w:rsidR="0022024C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of many </w:t>
                            </w:r>
                            <w:r w:rsidR="00B94F27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older people </w:t>
                            </w:r>
                            <w:r w:rsidR="007D7A41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with dementia </w:t>
                            </w:r>
                            <w:r w:rsidR="007B18CD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this home  considered  representative </w:t>
                            </w:r>
                            <w:r w:rsidR="007A4C1F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of any nationality in the </w:t>
                            </w:r>
                            <w:r w:rsidR="009850E3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UK</w:t>
                            </w:r>
                            <w:r w:rsidR="001A6137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also in different </w:t>
                            </w:r>
                            <w:r w:rsidR="001160F1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places. </w:t>
                            </w:r>
                            <w:r w:rsidR="00DD2D96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Therefore,</w:t>
                            </w:r>
                            <w:r w:rsidR="001B4993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the population can generate the </w:t>
                            </w:r>
                            <w:r w:rsidR="001160F1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individuals</w:t>
                            </w:r>
                            <w:r w:rsidR="001B4993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1160F1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and staff</w:t>
                            </w:r>
                            <w:r w:rsidR="008F68F1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and residents   measured</w:t>
                            </w:r>
                            <w:r w:rsidR="009A453F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4E6C8B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the quality of life .</w:t>
                            </w:r>
                          </w:p>
                          <w:p w14:paraId="7799A56B" w14:textId="77777777" w:rsidR="00BA5587" w:rsidRDefault="00BA5587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</w:p>
                          <w:p w14:paraId="11C829BB" w14:textId="0F72C553" w:rsidR="00034D10" w:rsidRPr="00E104B1" w:rsidRDefault="00034D10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          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A64788" id="Text Box 5" o:spid="_x0000_s1028" type="#_x0000_t202" style="position:absolute;margin-left:245pt;margin-top:98.5pt;width:186.4pt;height:188.5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" strokeweight="3.5pt">
                <v:textbox>
                  <w:txbxContent>
                    <w:p w14:paraId="2A6CE679" w14:textId="702FB51B" w:rsidR="00BE6BE0" w:rsidRDefault="00120727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 xml:space="preserve">RESIDENTIAL CAREHOME </w:t>
                      </w:r>
                      <w:r w:rsidR="0049374D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</w:t>
                      </w:r>
                    </w:p>
                    <w:p w14:paraId="4F1D14DB" w14:textId="47623E3B" w:rsidR="0049374D" w:rsidRPr="0049374D" w:rsidRDefault="0049374D" w:rsidP="00BE6BE0">
                      <w:pPr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 xml:space="preserve">Is the quality of life </w:t>
                      </w:r>
                      <w:r w:rsidR="0022024C">
                        <w:rPr>
                          <w:b/>
                          <w:bCs/>
                          <w:color w:val="385623" w:themeColor="accent6" w:themeShade="80"/>
                        </w:rPr>
                        <w:t xml:space="preserve">of many </w:t>
                      </w:r>
                      <w:r w:rsidR="00B94F27">
                        <w:rPr>
                          <w:b/>
                          <w:bCs/>
                          <w:color w:val="385623" w:themeColor="accent6" w:themeShade="80"/>
                        </w:rPr>
                        <w:t xml:space="preserve">older people </w:t>
                      </w:r>
                      <w:r w:rsidR="007D7A41">
                        <w:rPr>
                          <w:b/>
                          <w:bCs/>
                          <w:color w:val="385623" w:themeColor="accent6" w:themeShade="80"/>
                        </w:rPr>
                        <w:t xml:space="preserve">with dementia </w:t>
                      </w:r>
                      <w:r w:rsidR="007B18CD">
                        <w:rPr>
                          <w:b/>
                          <w:bCs/>
                          <w:color w:val="385623" w:themeColor="accent6" w:themeShade="80"/>
                        </w:rPr>
                        <w:t xml:space="preserve">this home  considered  representative </w:t>
                      </w:r>
                      <w:r w:rsidR="007A4C1F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of any nationality in the </w:t>
                      </w:r>
                      <w:r w:rsidR="009850E3">
                        <w:rPr>
                          <w:b/>
                          <w:bCs/>
                          <w:color w:val="385623" w:themeColor="accent6" w:themeShade="80"/>
                        </w:rPr>
                        <w:t>UK</w:t>
                      </w:r>
                      <w:r w:rsidR="001A6137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also in different </w:t>
                      </w:r>
                      <w:r w:rsidR="001160F1">
                        <w:rPr>
                          <w:b/>
                          <w:bCs/>
                          <w:color w:val="385623" w:themeColor="accent6" w:themeShade="80"/>
                        </w:rPr>
                        <w:t xml:space="preserve">places. </w:t>
                      </w:r>
                      <w:r w:rsidR="00DD2D96">
                        <w:rPr>
                          <w:b/>
                          <w:bCs/>
                          <w:color w:val="385623" w:themeColor="accent6" w:themeShade="80"/>
                        </w:rPr>
                        <w:t>Therefore,</w:t>
                      </w:r>
                      <w:r w:rsidR="001B4993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the population can generate the </w:t>
                      </w:r>
                      <w:r w:rsidR="001160F1">
                        <w:rPr>
                          <w:b/>
                          <w:bCs/>
                          <w:color w:val="385623" w:themeColor="accent6" w:themeShade="80"/>
                        </w:rPr>
                        <w:t>individuals</w:t>
                      </w:r>
                      <w:r w:rsidR="001B4993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</w:t>
                      </w:r>
                      <w:r w:rsidR="001160F1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and staff</w:t>
                      </w:r>
                      <w:r w:rsidR="008F68F1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and residents   measured</w:t>
                      </w:r>
                      <w:r w:rsidR="009A453F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</w:t>
                      </w:r>
                      <w:r w:rsidR="004E6C8B">
                        <w:rPr>
                          <w:b/>
                          <w:bCs/>
                          <w:color w:val="385623" w:themeColor="accent6" w:themeShade="80"/>
                        </w:rPr>
                        <w:t>the quality of life .</w:t>
                      </w:r>
                    </w:p>
                    <w:p w14:paraId="7799A56B" w14:textId="77777777" w:rsidR="00BA5587" w:rsidRDefault="00BA5587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</w:p>
                    <w:p w14:paraId="11C829BB" w14:textId="0F72C553" w:rsidR="00034D10" w:rsidRPr="00E104B1" w:rsidRDefault="00034D10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 xml:space="preserve">            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64FBC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298766ED" wp14:editId="689FF5FB">
                <wp:simplePos x="0" y="0"/>
                <wp:positionH relativeFrom="column">
                  <wp:posOffset>6267450</wp:posOffset>
                </wp:positionH>
                <wp:positionV relativeFrom="paragraph">
                  <wp:posOffset>1326515</wp:posOffset>
                </wp:positionV>
                <wp:extent cx="2367280" cy="2394585"/>
                <wp:effectExtent l="19050" t="19050" r="13970" b="24765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7280" cy="23945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2F2C6041" w14:textId="3E121A8A" w:rsidR="00BE6BE0" w:rsidRDefault="00213860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A BRIEF </w:t>
                            </w:r>
                            <w:r w:rsidR="00396843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HISTORY SERVICES OF RESIDENTIAL CAREHOME Q</w:t>
                            </w:r>
                            <w:r w:rsidR="00496E05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OL.</w:t>
                            </w:r>
                          </w:p>
                          <w:p w14:paraId="016308DD" w14:textId="66493DFD" w:rsidR="009850E3" w:rsidRPr="00396843" w:rsidRDefault="009850E3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Early residential care home </w:t>
                            </w:r>
                            <w:r w:rsidR="008D1BB1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originally</w:t>
                            </w:r>
                            <w:r w:rsidR="006C06A1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the institution task </w:t>
                            </w:r>
                            <w:r w:rsidR="00AF6035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forced </w:t>
                            </w:r>
                            <w:r w:rsidR="00BA3C39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the large  </w:t>
                            </w:r>
                            <w:r w:rsidR="00A35D36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institution  home emphasize the </w:t>
                            </w:r>
                            <w:r w:rsidR="008714ED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people need</w:t>
                            </w:r>
                            <w:r w:rsidR="00DB3E2D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to survive  their food ,shelter and </w:t>
                            </w:r>
                            <w:r w:rsidR="00024C00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safeties to emotional and mental </w:t>
                            </w:r>
                            <w:r w:rsidR="00A7737F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or psychological well being  the residents </w:t>
                            </w:r>
                            <w:r w:rsidR="007D62F8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has limited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8766ED" id="Text Box 6" o:spid="_x0000_s1029" type="#_x0000_t202" style="position:absolute;margin-left:493.5pt;margin-top:104.45pt;width:186.4pt;height:188.5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" strokeweight="3.5pt">
                <v:textbox>
                  <w:txbxContent>
                    <w:p w14:paraId="2F2C6041" w14:textId="3E121A8A" w:rsidR="00BE6BE0" w:rsidRDefault="00213860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 xml:space="preserve">A BRIEF </w:t>
                      </w:r>
                      <w:r w:rsidR="00396843">
                        <w:rPr>
                          <w:b/>
                          <w:bCs/>
                          <w:color w:val="385623" w:themeColor="accent6" w:themeShade="80"/>
                        </w:rPr>
                        <w:t>HISTORY SERVICES OF RESIDENTIAL CAREHOME Q</w:t>
                      </w:r>
                      <w:r w:rsidR="00496E05">
                        <w:rPr>
                          <w:b/>
                          <w:bCs/>
                          <w:color w:val="385623" w:themeColor="accent6" w:themeShade="80"/>
                        </w:rPr>
                        <w:t>OL.</w:t>
                      </w:r>
                    </w:p>
                    <w:p w14:paraId="016308DD" w14:textId="66493DFD" w:rsidR="009850E3" w:rsidRPr="00396843" w:rsidRDefault="009850E3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 xml:space="preserve">Early residential care home </w:t>
                      </w:r>
                      <w:r w:rsidR="008D1BB1">
                        <w:rPr>
                          <w:b/>
                          <w:bCs/>
                          <w:color w:val="385623" w:themeColor="accent6" w:themeShade="80"/>
                        </w:rPr>
                        <w:t>originally</w:t>
                      </w:r>
                      <w:r w:rsidR="006C06A1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the institution task </w:t>
                      </w:r>
                      <w:r w:rsidR="00AF6035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forced </w:t>
                      </w:r>
                      <w:r w:rsidR="00BA3C39">
                        <w:rPr>
                          <w:b/>
                          <w:bCs/>
                          <w:color w:val="385623" w:themeColor="accent6" w:themeShade="80"/>
                        </w:rPr>
                        <w:t xml:space="preserve">the large  </w:t>
                      </w:r>
                      <w:r w:rsidR="00A35D36">
                        <w:rPr>
                          <w:b/>
                          <w:bCs/>
                          <w:color w:val="385623" w:themeColor="accent6" w:themeShade="80"/>
                        </w:rPr>
                        <w:t xml:space="preserve">institution  home emphasize the </w:t>
                      </w:r>
                      <w:r w:rsidR="008714ED">
                        <w:rPr>
                          <w:b/>
                          <w:bCs/>
                          <w:color w:val="385623" w:themeColor="accent6" w:themeShade="80"/>
                        </w:rPr>
                        <w:t>people need</w:t>
                      </w:r>
                      <w:r w:rsidR="00DB3E2D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to survive  their food ,shelter and </w:t>
                      </w:r>
                      <w:r w:rsidR="00024C00">
                        <w:rPr>
                          <w:b/>
                          <w:bCs/>
                          <w:color w:val="385623" w:themeColor="accent6" w:themeShade="80"/>
                        </w:rPr>
                        <w:t xml:space="preserve">safeties to emotional and mental </w:t>
                      </w:r>
                      <w:r w:rsidR="00A7737F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or psychological well being  the residents </w:t>
                      </w:r>
                      <w:r w:rsidR="007D62F8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has limited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64FBC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2F5030E1" wp14:editId="7934FA61">
                <wp:simplePos x="0" y="0"/>
                <wp:positionH relativeFrom="margin">
                  <wp:posOffset>6775450</wp:posOffset>
                </wp:positionH>
                <wp:positionV relativeFrom="paragraph">
                  <wp:posOffset>3841750</wp:posOffset>
                </wp:positionV>
                <wp:extent cx="2729230" cy="1860550"/>
                <wp:effectExtent l="19050" t="19050" r="13970" b="2540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29230" cy="1860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2C703FA3" w14:textId="7E816B66" w:rsidR="00BE6BE0" w:rsidRPr="00FD32B5" w:rsidRDefault="00C159B2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Residential care home </w:t>
                            </w:r>
                            <w:r>
                              <w:rPr>
                                <w:b/>
                                <w:bCs/>
                                <w:noProof/>
                                <w:color w:val="385623" w:themeColor="accent6" w:themeShade="80"/>
                              </w:rPr>
                              <w:drawing>
                                <wp:inline distT="0" distB="0" distL="0" distR="0" wp14:anchorId="46023359" wp14:editId="438A1780">
                                  <wp:extent cx="2299335" cy="1724660"/>
                                  <wp:effectExtent l="0" t="0" r="5715" b="8890"/>
                                  <wp:docPr id="122445687" name="Picture 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22445687" name="Picture 122445687"/>
                                          <pic:cNvPicPr/>
                                        </pic:nvPicPr>
                                        <pic:blipFill>
                                          <a:blip r:embed="rId2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24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299335" cy="172466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69461F56" w14:textId="77777777" w:rsidR="00BE6BE0" w:rsidRDefault="00BE6BE0" w:rsidP="00BE6BE0">
                            <w:r>
                              <w:t>Text or images here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5030E1" id="_x0000_s1030" type="#_x0000_t202" style="position:absolute;margin-left:533.5pt;margin-top:302.5pt;width:214.9pt;height:146.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" strokeweight="3.5pt">
                <v:textbox>
                  <w:txbxContent>
                    <w:p w14:paraId="2C703FA3" w14:textId="7E816B66" w:rsidR="00BE6BE0" w:rsidRPr="00FD32B5" w:rsidRDefault="00C159B2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 xml:space="preserve">Residential care home </w:t>
                      </w:r>
                      <w:r>
                        <w:rPr>
                          <w:b/>
                          <w:bCs/>
                          <w:noProof/>
                          <w:color w:val="385623" w:themeColor="accent6" w:themeShade="80"/>
                        </w:rPr>
                        <w:drawing>
                          <wp:inline distT="0" distB="0" distL="0" distR="0" wp14:anchorId="46023359" wp14:editId="438A1780">
                            <wp:extent cx="2299335" cy="1724660"/>
                            <wp:effectExtent l="0" t="0" r="5715" b="8890"/>
                            <wp:docPr id="122445687" name="Picture 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22445687" name="Picture 122445687"/>
                                    <pic:cNvPicPr/>
                                  </pic:nvPicPr>
                                  <pic:blipFill>
                                    <a:blip r:embed="rId2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24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299335" cy="172466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69461F56" w14:textId="77777777" w:rsidR="00BE6BE0" w:rsidRDefault="00BE6BE0" w:rsidP="00BE6BE0">
                      <w:r>
                        <w:t>Text or images here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E6BE0">
        <w:rPr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1182A892" wp14:editId="59CAF2F5">
                <wp:simplePos x="0" y="0"/>
                <wp:positionH relativeFrom="page">
                  <wp:posOffset>4044950</wp:posOffset>
                </wp:positionH>
                <wp:positionV relativeFrom="paragraph">
                  <wp:posOffset>3785235</wp:posOffset>
                </wp:positionV>
                <wp:extent cx="3581400" cy="1908810"/>
                <wp:effectExtent l="19050" t="19050" r="38100" b="34290"/>
                <wp:wrapSquare wrapText="bothSides"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81400" cy="19088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2390BEA4" w14:textId="721B164D" w:rsidR="00BE6BE0" w:rsidRPr="00FD32B5" w:rsidRDefault="00683517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TWO CHALLENGES  BY THE SERVICE </w:t>
                            </w:r>
                          </w:p>
                          <w:p w14:paraId="02EE69C1" w14:textId="63392A5E" w:rsidR="00BE6BE0" w:rsidRDefault="002B3D1A" w:rsidP="00BE6BE0">
                            <w:r>
                              <w:t xml:space="preserve">     </w:t>
                            </w:r>
                            <w:r w:rsidR="001C0AFC">
                              <w:t xml:space="preserve">The staffing  shortages </w:t>
                            </w:r>
                            <w:r w:rsidR="00225A38">
                              <w:t xml:space="preserve">and  workforce pressures </w:t>
                            </w:r>
                            <w:r w:rsidR="000012A9">
                              <w:t xml:space="preserve"> is one of the biggest barriers  to  highly</w:t>
                            </w:r>
                            <w:r w:rsidR="009D548D">
                              <w:t xml:space="preserve"> quality in person </w:t>
                            </w:r>
                            <w:r w:rsidR="005A5D33">
                              <w:t xml:space="preserve">the staff  turnover </w:t>
                            </w:r>
                            <w:r w:rsidR="00444D55">
                              <w:t>and</w:t>
                            </w:r>
                            <w:r w:rsidR="00412B81">
                              <w:t xml:space="preserve"> recruiting  skilled   </w:t>
                            </w:r>
                            <w:r w:rsidR="000028ED">
                              <w:t xml:space="preserve">worker reduce </w:t>
                            </w:r>
                            <w:r w:rsidR="002368E1">
                              <w:t xml:space="preserve">the workload </w:t>
                            </w:r>
                            <w:r w:rsidR="00B80C04">
                              <w:t xml:space="preserve">.less time </w:t>
                            </w:r>
                            <w:r w:rsidR="00BE0E81">
                              <w:t xml:space="preserve"> activities  the emotional  support  </w:t>
                            </w:r>
                            <w:r w:rsidR="002157D6">
                              <w:t>and personal engagement</w:t>
                            </w:r>
                            <w:r w:rsidR="005A5D33">
                              <w:t xml:space="preserve"> </w:t>
                            </w:r>
                          </w:p>
                          <w:p w14:paraId="0F5BD23B" w14:textId="7856FB16" w:rsidR="00BE6BE0" w:rsidRDefault="002157D6" w:rsidP="00BE6BE0">
                            <w:r>
                              <w:t xml:space="preserve">       </w:t>
                            </w:r>
                            <w:r w:rsidR="00D10EC1">
                              <w:t xml:space="preserve">Impact the QOL </w:t>
                            </w:r>
                            <w:r w:rsidR="00F4229A">
                              <w:t xml:space="preserve">the resident </w:t>
                            </w:r>
                            <w:r w:rsidR="009E6C09">
                              <w:t xml:space="preserve"> neglected  to </w:t>
                            </w:r>
                            <w:r w:rsidR="008C79B6">
                              <w:t>reduce</w:t>
                            </w:r>
                            <w:r w:rsidR="009E6C09">
                              <w:t xml:space="preserve"> </w:t>
                            </w:r>
                            <w:r w:rsidR="0057728C">
                              <w:t xml:space="preserve"> the opportunities connection and </w:t>
                            </w:r>
                            <w:r w:rsidR="008C79B6">
                              <w:t xml:space="preserve"> emotional  well being</w:t>
                            </w:r>
                          </w:p>
                          <w:p w14:paraId="509CCEFE" w14:textId="77777777" w:rsidR="00BE6BE0" w:rsidRDefault="00BE6BE0" w:rsidP="00BE6BE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82A892" id="Text Box 8" o:spid="_x0000_s1031" type="#_x0000_t202" style="position:absolute;margin-left:318.5pt;margin-top:298.05pt;width:282pt;height:150.3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" strokeweight="3.75pt">
                <v:textbox>
                  <w:txbxContent>
                    <w:p w14:paraId="2390BEA4" w14:textId="721B164D" w:rsidR="00BE6BE0" w:rsidRPr="00FD32B5" w:rsidRDefault="00683517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 xml:space="preserve">TWO CHALLENGES  BY THE SERVICE </w:t>
                      </w:r>
                    </w:p>
                    <w:p w14:paraId="02EE69C1" w14:textId="63392A5E" w:rsidR="00BE6BE0" w:rsidRDefault="002B3D1A" w:rsidP="00BE6BE0">
                      <w:r>
                        <w:t xml:space="preserve">     </w:t>
                      </w:r>
                      <w:r w:rsidR="001C0AFC">
                        <w:t xml:space="preserve">The staffing  shortages </w:t>
                      </w:r>
                      <w:r w:rsidR="00225A38">
                        <w:t xml:space="preserve">and  workforce pressures </w:t>
                      </w:r>
                      <w:r w:rsidR="000012A9">
                        <w:t xml:space="preserve"> is one of the biggest barriers  to  highly</w:t>
                      </w:r>
                      <w:r w:rsidR="009D548D">
                        <w:t xml:space="preserve"> quality in person </w:t>
                      </w:r>
                      <w:r w:rsidR="005A5D33">
                        <w:t xml:space="preserve">the staff  turnover </w:t>
                      </w:r>
                      <w:r w:rsidR="00444D55">
                        <w:t>and</w:t>
                      </w:r>
                      <w:r w:rsidR="00412B81">
                        <w:t xml:space="preserve"> recruiting  skilled   </w:t>
                      </w:r>
                      <w:r w:rsidR="000028ED">
                        <w:t xml:space="preserve">worker reduce </w:t>
                      </w:r>
                      <w:r w:rsidR="002368E1">
                        <w:t xml:space="preserve">the workload </w:t>
                      </w:r>
                      <w:r w:rsidR="00B80C04">
                        <w:t xml:space="preserve">.less time </w:t>
                      </w:r>
                      <w:r w:rsidR="00BE0E81">
                        <w:t xml:space="preserve"> activities  the emotional  support  </w:t>
                      </w:r>
                      <w:r w:rsidR="002157D6">
                        <w:t>and personal engagement</w:t>
                      </w:r>
                      <w:r w:rsidR="005A5D33">
                        <w:t xml:space="preserve"> </w:t>
                      </w:r>
                    </w:p>
                    <w:p w14:paraId="0F5BD23B" w14:textId="7856FB16" w:rsidR="00BE6BE0" w:rsidRDefault="002157D6" w:rsidP="00BE6BE0">
                      <w:r>
                        <w:t xml:space="preserve">       </w:t>
                      </w:r>
                      <w:r w:rsidR="00D10EC1">
                        <w:t xml:space="preserve">Impact the QOL </w:t>
                      </w:r>
                      <w:r w:rsidR="00F4229A">
                        <w:t xml:space="preserve">the resident </w:t>
                      </w:r>
                      <w:r w:rsidR="009E6C09">
                        <w:t xml:space="preserve"> neglected  to </w:t>
                      </w:r>
                      <w:r w:rsidR="008C79B6">
                        <w:t>reduce</w:t>
                      </w:r>
                      <w:r w:rsidR="009E6C09">
                        <w:t xml:space="preserve"> </w:t>
                      </w:r>
                      <w:r w:rsidR="0057728C">
                        <w:t xml:space="preserve"> the opportunities connection and </w:t>
                      </w:r>
                      <w:r w:rsidR="008C79B6">
                        <w:t xml:space="preserve"> emotional  well being</w:t>
                      </w:r>
                    </w:p>
                    <w:p w14:paraId="509CCEFE" w14:textId="77777777" w:rsidR="00BE6BE0" w:rsidRDefault="00BE6BE0" w:rsidP="00BE6BE0"/>
                  </w:txbxContent>
                </v:textbox>
                <w10:wrap type="square" anchorx="page"/>
              </v:shape>
            </w:pict>
          </mc:Fallback>
        </mc:AlternateContent>
      </w:r>
      <w:r w:rsidR="00BE6BE0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5D749413" wp14:editId="452D3EF9">
                <wp:simplePos x="0" y="0"/>
                <wp:positionH relativeFrom="page">
                  <wp:posOffset>215900</wp:posOffset>
                </wp:positionH>
                <wp:positionV relativeFrom="paragraph">
                  <wp:posOffset>3784600</wp:posOffset>
                </wp:positionV>
                <wp:extent cx="3581400" cy="1908810"/>
                <wp:effectExtent l="19050" t="19050" r="38100" b="34290"/>
                <wp:wrapSquare wrapText="bothSides"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81400" cy="19088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42887553" w14:textId="6FAEFE02" w:rsidR="00BE6BE0" w:rsidRDefault="00D1285A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CURRENT FUNCTION</w:t>
                            </w:r>
                            <w:r w:rsidR="003C7AA5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ING  OF QUALITY OF LIFE IN RESIDENTIAL CAREHOME </w:t>
                            </w:r>
                          </w:p>
                          <w:p w14:paraId="3BAB0982" w14:textId="5660291D" w:rsidR="009A770F" w:rsidRPr="00FB5A97" w:rsidRDefault="00647F6F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I</w:t>
                            </w:r>
                            <w:r w:rsidR="0023339B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n thi</w:t>
                            </w:r>
                            <w:r w:rsidR="00154860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s </w:t>
                            </w:r>
                            <w:r w:rsidR="008A1482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quality of life  is now</w:t>
                            </w:r>
                            <w:r w:rsidR="00A00D2D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core outcome  modern residential care </w:t>
                            </w:r>
                            <w:r w:rsidR="00A5593B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to support </w:t>
                            </w:r>
                            <w:r w:rsidR="0080002C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residents to live  meaningful</w:t>
                            </w:r>
                            <w:r w:rsidR="001A5C00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, of quality of life  like  dementia patient </w:t>
                            </w:r>
                            <w:r w:rsidR="003A28EF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and </w:t>
                            </w: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3D5DF2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the foundation</w:t>
                            </w:r>
                            <w:r w:rsidR="000A2BC7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the </w:t>
                            </w:r>
                            <w:r w:rsidR="00CA5738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ab/>
                            </w:r>
                            <w:r w:rsidR="00D015CD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of the person </w:t>
                            </w:r>
                            <w:r w:rsidR="00407D0B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cantered </w:t>
                            </w:r>
                            <w:r w:rsidR="00764D08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and identify the history of life </w:t>
                            </w:r>
                            <w:r w:rsidR="00920187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,like personal</w:t>
                            </w:r>
                            <w:r w:rsidR="0087336D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life  care plans the resident</w:t>
                            </w:r>
                            <w:r w:rsidR="00AF5B4C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involved  in decision  </w:t>
                            </w:r>
                            <w:r w:rsidR="002E1ABF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and respect the culture  to focus  the strength </w:t>
                            </w:r>
                            <w:r w:rsidR="007C2DE1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.</w:t>
                            </w:r>
                            <w:r w:rsidR="0087336D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CA5738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ab/>
                            </w:r>
                            <w:r w:rsidR="00CA5738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ab/>
                            </w:r>
                            <w:r w:rsidR="00CA5738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ab/>
                            </w:r>
                            <w:r w:rsidR="00CA5738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ab/>
                            </w:r>
                            <w:r w:rsidR="00CA5738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ab/>
                            </w:r>
                            <w:r w:rsidR="00CA5738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ab/>
                            </w:r>
                          </w:p>
                          <w:p w14:paraId="0809CF7E" w14:textId="5B15A86F" w:rsidR="00BE6BE0" w:rsidRDefault="00BE6BE0" w:rsidP="00BE6BE0"/>
                          <w:p w14:paraId="7B69BC2F" w14:textId="77777777" w:rsidR="00BE6BE0" w:rsidRDefault="00BE6BE0" w:rsidP="00BE6BE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749413" id="Text Box 7" o:spid="_x0000_s1032" type="#_x0000_t202" style="position:absolute;margin-left:17pt;margin-top:298pt;width:282pt;height:150.3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" strokeweight="3.75pt">
                <v:textbox>
                  <w:txbxContent>
                    <w:p w14:paraId="42887553" w14:textId="6FAEFE02" w:rsidR="00BE6BE0" w:rsidRDefault="00D1285A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>CURRENT FUNCTION</w:t>
                      </w:r>
                      <w:r w:rsidR="003C7AA5">
                        <w:rPr>
                          <w:b/>
                          <w:bCs/>
                          <w:color w:val="385623" w:themeColor="accent6" w:themeShade="80"/>
                        </w:rPr>
                        <w:t xml:space="preserve">ING  OF QUALITY OF LIFE IN RESIDENTIAL CAREHOME </w:t>
                      </w:r>
                    </w:p>
                    <w:p w14:paraId="3BAB0982" w14:textId="5660291D" w:rsidR="009A770F" w:rsidRPr="00FB5A97" w:rsidRDefault="00647F6F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>I</w:t>
                      </w:r>
                      <w:r w:rsidR="0023339B">
                        <w:rPr>
                          <w:b/>
                          <w:bCs/>
                          <w:color w:val="385623" w:themeColor="accent6" w:themeShade="80"/>
                        </w:rPr>
                        <w:t>n thi</w:t>
                      </w:r>
                      <w:r w:rsidR="00154860">
                        <w:rPr>
                          <w:b/>
                          <w:bCs/>
                          <w:color w:val="385623" w:themeColor="accent6" w:themeShade="80"/>
                        </w:rPr>
                        <w:t xml:space="preserve">s </w:t>
                      </w:r>
                      <w:r w:rsidR="008A1482">
                        <w:rPr>
                          <w:b/>
                          <w:bCs/>
                          <w:color w:val="385623" w:themeColor="accent6" w:themeShade="80"/>
                        </w:rPr>
                        <w:t>quality of life  is now</w:t>
                      </w:r>
                      <w:r w:rsidR="00A00D2D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core outcome  modern residential care </w:t>
                      </w:r>
                      <w:r w:rsidR="00A5593B">
                        <w:rPr>
                          <w:b/>
                          <w:bCs/>
                          <w:color w:val="385623" w:themeColor="accent6" w:themeShade="80"/>
                        </w:rPr>
                        <w:t xml:space="preserve">to support </w:t>
                      </w:r>
                      <w:r w:rsidR="0080002C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residents to live  meaningful</w:t>
                      </w:r>
                      <w:r w:rsidR="001A5C00">
                        <w:rPr>
                          <w:b/>
                          <w:bCs/>
                          <w:color w:val="385623" w:themeColor="accent6" w:themeShade="80"/>
                        </w:rPr>
                        <w:t xml:space="preserve">, of quality of life  like  dementia patient </w:t>
                      </w:r>
                      <w:r w:rsidR="003A28EF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and </w:t>
                      </w: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 xml:space="preserve"> </w:t>
                      </w:r>
                      <w:r w:rsidR="003D5DF2">
                        <w:rPr>
                          <w:b/>
                          <w:bCs/>
                          <w:color w:val="385623" w:themeColor="accent6" w:themeShade="80"/>
                        </w:rPr>
                        <w:t>the foundation</w:t>
                      </w:r>
                      <w:r w:rsidR="000A2BC7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the </w:t>
                      </w:r>
                      <w:r w:rsidR="00CA5738">
                        <w:rPr>
                          <w:b/>
                          <w:bCs/>
                          <w:color w:val="385623" w:themeColor="accent6" w:themeShade="80"/>
                        </w:rPr>
                        <w:tab/>
                      </w:r>
                      <w:r w:rsidR="00D015CD">
                        <w:rPr>
                          <w:b/>
                          <w:bCs/>
                          <w:color w:val="385623" w:themeColor="accent6" w:themeShade="80"/>
                        </w:rPr>
                        <w:t xml:space="preserve">of the person </w:t>
                      </w:r>
                      <w:r w:rsidR="00407D0B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cantered </w:t>
                      </w:r>
                      <w:r w:rsidR="00764D08">
                        <w:rPr>
                          <w:b/>
                          <w:bCs/>
                          <w:color w:val="385623" w:themeColor="accent6" w:themeShade="80"/>
                        </w:rPr>
                        <w:t xml:space="preserve">and identify the history of life </w:t>
                      </w:r>
                      <w:r w:rsidR="00920187">
                        <w:rPr>
                          <w:b/>
                          <w:bCs/>
                          <w:color w:val="385623" w:themeColor="accent6" w:themeShade="80"/>
                        </w:rPr>
                        <w:t>,like personal</w:t>
                      </w:r>
                      <w:r w:rsidR="0087336D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life  care plans the resident</w:t>
                      </w:r>
                      <w:r w:rsidR="00AF5B4C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involved  in decision  </w:t>
                      </w:r>
                      <w:r w:rsidR="002E1ABF">
                        <w:rPr>
                          <w:b/>
                          <w:bCs/>
                          <w:color w:val="385623" w:themeColor="accent6" w:themeShade="80"/>
                        </w:rPr>
                        <w:t xml:space="preserve">and respect the culture  to focus  the strength </w:t>
                      </w:r>
                      <w:r w:rsidR="007C2DE1">
                        <w:rPr>
                          <w:b/>
                          <w:bCs/>
                          <w:color w:val="385623" w:themeColor="accent6" w:themeShade="80"/>
                        </w:rPr>
                        <w:t>.</w:t>
                      </w:r>
                      <w:r w:rsidR="0087336D">
                        <w:rPr>
                          <w:b/>
                          <w:bCs/>
                          <w:color w:val="385623" w:themeColor="accent6" w:themeShade="80"/>
                        </w:rPr>
                        <w:t xml:space="preserve"> </w:t>
                      </w:r>
                      <w:r w:rsidR="00CA5738">
                        <w:rPr>
                          <w:b/>
                          <w:bCs/>
                          <w:color w:val="385623" w:themeColor="accent6" w:themeShade="80"/>
                        </w:rPr>
                        <w:tab/>
                      </w:r>
                      <w:r w:rsidR="00CA5738">
                        <w:rPr>
                          <w:b/>
                          <w:bCs/>
                          <w:color w:val="385623" w:themeColor="accent6" w:themeShade="80"/>
                        </w:rPr>
                        <w:tab/>
                      </w:r>
                      <w:r w:rsidR="00CA5738">
                        <w:rPr>
                          <w:b/>
                          <w:bCs/>
                          <w:color w:val="385623" w:themeColor="accent6" w:themeShade="80"/>
                        </w:rPr>
                        <w:tab/>
                      </w:r>
                      <w:r w:rsidR="00CA5738">
                        <w:rPr>
                          <w:b/>
                          <w:bCs/>
                          <w:color w:val="385623" w:themeColor="accent6" w:themeShade="80"/>
                        </w:rPr>
                        <w:tab/>
                      </w:r>
                      <w:r w:rsidR="00CA5738">
                        <w:rPr>
                          <w:b/>
                          <w:bCs/>
                          <w:color w:val="385623" w:themeColor="accent6" w:themeShade="80"/>
                        </w:rPr>
                        <w:tab/>
                      </w:r>
                      <w:r w:rsidR="00CA5738">
                        <w:rPr>
                          <w:b/>
                          <w:bCs/>
                          <w:color w:val="385623" w:themeColor="accent6" w:themeShade="80"/>
                        </w:rPr>
                        <w:tab/>
                      </w:r>
                    </w:p>
                    <w:p w14:paraId="0809CF7E" w14:textId="5B15A86F" w:rsidR="00BE6BE0" w:rsidRDefault="00BE6BE0" w:rsidP="00BE6BE0"/>
                    <w:p w14:paraId="7B69BC2F" w14:textId="77777777" w:rsidR="00BE6BE0" w:rsidRDefault="00BE6BE0" w:rsidP="00BE6BE0"/>
                  </w:txbxContent>
                </v:textbox>
                <w10:wrap type="square" anchorx="page"/>
              </v:shape>
            </w:pict>
          </mc:Fallback>
        </mc:AlternateContent>
      </w:r>
    </w:p>
    <w:p w14:paraId="1CDAACE4" w14:textId="77777777" w:rsidR="003A000F" w:rsidRDefault="00606169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 </w:t>
      </w:r>
    </w:p>
    <w:p w14:paraId="20F1A3B3" w14:textId="135101CC" w:rsidR="002E22A3" w:rsidRPr="0043322D" w:rsidRDefault="002E22A3">
      <w:pPr>
        <w:rPr>
          <w:rFonts w:ascii="Arial" w:hAnsi="Arial" w:cs="Arial"/>
          <w:b/>
          <w:bCs/>
          <w:sz w:val="24"/>
          <w:szCs w:val="24"/>
        </w:rPr>
        <w:sectPr w:rsidR="002E22A3" w:rsidRPr="0043322D" w:rsidSect="00254347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</w:p>
    <w:p w14:paraId="23578436" w14:textId="77777777" w:rsidR="00833470" w:rsidRPr="009A6E05" w:rsidRDefault="00833470" w:rsidP="00833470">
      <w:pPr>
        <w:rPr>
          <w:rFonts w:ascii="Arial" w:hAnsi="Arial" w:cs="Arial"/>
          <w:b/>
          <w:bCs/>
          <w:sz w:val="28"/>
          <w:szCs w:val="28"/>
        </w:rPr>
      </w:pPr>
      <w:r w:rsidRPr="009A6E05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27EBF8A3" w14:textId="77777777" w:rsidR="00EF3E35" w:rsidRDefault="00EF3E35"/>
    <w:p w14:paraId="150E9E72" w14:textId="77777777" w:rsidR="00EF3E35" w:rsidRDefault="00EF3E35"/>
    <w:p w14:paraId="14ED9CB8" w14:textId="77777777" w:rsidR="00EF3E35" w:rsidRDefault="00EF3E35"/>
    <w:p w14:paraId="349765E8" w14:textId="77777777" w:rsidR="00EF3E35" w:rsidRDefault="00EF3E35"/>
    <w:sectPr w:rsidR="00EF3E35" w:rsidSect="00254347"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6831CC" w14:textId="77777777" w:rsidR="003F76EE" w:rsidRDefault="003F76EE" w:rsidP="00BE6BE0">
      <w:pPr>
        <w:spacing w:after="0" w:line="240" w:lineRule="auto"/>
      </w:pPr>
      <w:r>
        <w:separator/>
      </w:r>
    </w:p>
  </w:endnote>
  <w:endnote w:type="continuationSeparator" w:id="0">
    <w:p w14:paraId="09930718" w14:textId="77777777" w:rsidR="003F76EE" w:rsidRDefault="003F76EE" w:rsidP="00BE6B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8966D73" w14:textId="77777777" w:rsidR="002E22A3" w:rsidRDefault="002E22A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4F8515A" w14:textId="647DB7A4" w:rsidR="009E257B" w:rsidRPr="00584A6F" w:rsidRDefault="009E257B" w:rsidP="00892389">
    <w:pPr>
      <w:rPr>
        <w:rFonts w:ascii="Arial" w:hAnsi="Arial" w:cs="Arial"/>
      </w:rPr>
    </w:pPr>
  </w:p>
  <w:p w14:paraId="4F3AE87D" w14:textId="77777777" w:rsidR="009E257B" w:rsidRPr="0058349A" w:rsidRDefault="009E257B" w:rsidP="0058349A"/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4071659" w14:textId="77777777" w:rsidR="002E22A3" w:rsidRDefault="002E22A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3F32A2" w14:textId="77777777" w:rsidR="003F76EE" w:rsidRDefault="003F76EE" w:rsidP="00BE6BE0">
      <w:pPr>
        <w:spacing w:after="0" w:line="240" w:lineRule="auto"/>
      </w:pPr>
      <w:r>
        <w:separator/>
      </w:r>
    </w:p>
  </w:footnote>
  <w:footnote w:type="continuationSeparator" w:id="0">
    <w:p w14:paraId="274AEA32" w14:textId="77777777" w:rsidR="003F76EE" w:rsidRDefault="003F76EE" w:rsidP="00BE6B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00D4DFC" w14:textId="77777777" w:rsidR="002E22A3" w:rsidRDefault="002E22A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16D0ABD" w14:textId="5CE2AD88" w:rsidR="002E22A3" w:rsidRPr="00892389" w:rsidRDefault="002E22A3" w:rsidP="00892389"/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DA1DF9A" w14:textId="77777777" w:rsidR="002E22A3" w:rsidRDefault="002E22A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00F"/>
    <w:rsid w:val="000012A9"/>
    <w:rsid w:val="000028ED"/>
    <w:rsid w:val="000030B0"/>
    <w:rsid w:val="00004D7D"/>
    <w:rsid w:val="00024C00"/>
    <w:rsid w:val="00024C4E"/>
    <w:rsid w:val="00025591"/>
    <w:rsid w:val="000308A6"/>
    <w:rsid w:val="00034D10"/>
    <w:rsid w:val="00036EE5"/>
    <w:rsid w:val="00037ABB"/>
    <w:rsid w:val="000405C0"/>
    <w:rsid w:val="000406CF"/>
    <w:rsid w:val="000464A0"/>
    <w:rsid w:val="00046D37"/>
    <w:rsid w:val="00047673"/>
    <w:rsid w:val="00050448"/>
    <w:rsid w:val="000524D7"/>
    <w:rsid w:val="00054C60"/>
    <w:rsid w:val="00056EB1"/>
    <w:rsid w:val="0006199A"/>
    <w:rsid w:val="00063510"/>
    <w:rsid w:val="00064E6A"/>
    <w:rsid w:val="000658BE"/>
    <w:rsid w:val="0008039B"/>
    <w:rsid w:val="00084E18"/>
    <w:rsid w:val="000A2BC7"/>
    <w:rsid w:val="000A3EE1"/>
    <w:rsid w:val="000A6157"/>
    <w:rsid w:val="000A65B9"/>
    <w:rsid w:val="000A7E80"/>
    <w:rsid w:val="000B01B0"/>
    <w:rsid w:val="000B0E3E"/>
    <w:rsid w:val="000B4CAE"/>
    <w:rsid w:val="000C025A"/>
    <w:rsid w:val="000C57AF"/>
    <w:rsid w:val="000C637A"/>
    <w:rsid w:val="000D1C5E"/>
    <w:rsid w:val="000D698D"/>
    <w:rsid w:val="000E3C39"/>
    <w:rsid w:val="00104FEF"/>
    <w:rsid w:val="001055CA"/>
    <w:rsid w:val="00110B26"/>
    <w:rsid w:val="00111D92"/>
    <w:rsid w:val="001160F1"/>
    <w:rsid w:val="001170FB"/>
    <w:rsid w:val="00117A1D"/>
    <w:rsid w:val="00120727"/>
    <w:rsid w:val="00130575"/>
    <w:rsid w:val="00145386"/>
    <w:rsid w:val="0015092E"/>
    <w:rsid w:val="00154860"/>
    <w:rsid w:val="00161C6D"/>
    <w:rsid w:val="001629B1"/>
    <w:rsid w:val="00196956"/>
    <w:rsid w:val="001A0332"/>
    <w:rsid w:val="001A5C00"/>
    <w:rsid w:val="001A6137"/>
    <w:rsid w:val="001B242C"/>
    <w:rsid w:val="001B4993"/>
    <w:rsid w:val="001C01D8"/>
    <w:rsid w:val="001C0AFC"/>
    <w:rsid w:val="001C782A"/>
    <w:rsid w:val="001D3F60"/>
    <w:rsid w:val="001D5F82"/>
    <w:rsid w:val="001D69D6"/>
    <w:rsid w:val="001E089C"/>
    <w:rsid w:val="001E4184"/>
    <w:rsid w:val="001F1E40"/>
    <w:rsid w:val="001F6BF9"/>
    <w:rsid w:val="00201CF5"/>
    <w:rsid w:val="00202EA0"/>
    <w:rsid w:val="002127D3"/>
    <w:rsid w:val="00213059"/>
    <w:rsid w:val="00213860"/>
    <w:rsid w:val="002157D6"/>
    <w:rsid w:val="0022024C"/>
    <w:rsid w:val="00225A38"/>
    <w:rsid w:val="0023339B"/>
    <w:rsid w:val="002368E1"/>
    <w:rsid w:val="00237620"/>
    <w:rsid w:val="002403A4"/>
    <w:rsid w:val="00245278"/>
    <w:rsid w:val="00254347"/>
    <w:rsid w:val="00260301"/>
    <w:rsid w:val="00267416"/>
    <w:rsid w:val="002712A0"/>
    <w:rsid w:val="00272098"/>
    <w:rsid w:val="002767BF"/>
    <w:rsid w:val="0028001F"/>
    <w:rsid w:val="0028172A"/>
    <w:rsid w:val="00292C09"/>
    <w:rsid w:val="0029325A"/>
    <w:rsid w:val="002A1826"/>
    <w:rsid w:val="002A4D38"/>
    <w:rsid w:val="002B0D51"/>
    <w:rsid w:val="002B3D1A"/>
    <w:rsid w:val="002C166A"/>
    <w:rsid w:val="002C3EAE"/>
    <w:rsid w:val="002C7737"/>
    <w:rsid w:val="002E1ABF"/>
    <w:rsid w:val="002E22A3"/>
    <w:rsid w:val="002E2742"/>
    <w:rsid w:val="002E6AF3"/>
    <w:rsid w:val="002F6A54"/>
    <w:rsid w:val="003031CD"/>
    <w:rsid w:val="0030718B"/>
    <w:rsid w:val="00311058"/>
    <w:rsid w:val="00316C49"/>
    <w:rsid w:val="00320A37"/>
    <w:rsid w:val="00322417"/>
    <w:rsid w:val="00325EDC"/>
    <w:rsid w:val="00326C7C"/>
    <w:rsid w:val="003316C5"/>
    <w:rsid w:val="0033278E"/>
    <w:rsid w:val="0033341C"/>
    <w:rsid w:val="00342137"/>
    <w:rsid w:val="003453C3"/>
    <w:rsid w:val="003463AF"/>
    <w:rsid w:val="00346D5F"/>
    <w:rsid w:val="00350A6C"/>
    <w:rsid w:val="00351AB4"/>
    <w:rsid w:val="00355BD8"/>
    <w:rsid w:val="003646C6"/>
    <w:rsid w:val="00366F28"/>
    <w:rsid w:val="00377292"/>
    <w:rsid w:val="00386950"/>
    <w:rsid w:val="003931C1"/>
    <w:rsid w:val="0039551B"/>
    <w:rsid w:val="00395BC1"/>
    <w:rsid w:val="00396843"/>
    <w:rsid w:val="003A000F"/>
    <w:rsid w:val="003A1434"/>
    <w:rsid w:val="003A14B1"/>
    <w:rsid w:val="003A28EF"/>
    <w:rsid w:val="003A3224"/>
    <w:rsid w:val="003A4BD0"/>
    <w:rsid w:val="003B2732"/>
    <w:rsid w:val="003B4653"/>
    <w:rsid w:val="003C72C4"/>
    <w:rsid w:val="003C7AA5"/>
    <w:rsid w:val="003D5DF2"/>
    <w:rsid w:val="003D6CBF"/>
    <w:rsid w:val="003E3802"/>
    <w:rsid w:val="003E7DF1"/>
    <w:rsid w:val="003F3596"/>
    <w:rsid w:val="003F76EE"/>
    <w:rsid w:val="004025C3"/>
    <w:rsid w:val="004026FA"/>
    <w:rsid w:val="004049B3"/>
    <w:rsid w:val="00407D0B"/>
    <w:rsid w:val="00412B81"/>
    <w:rsid w:val="0041430B"/>
    <w:rsid w:val="0041437C"/>
    <w:rsid w:val="00425094"/>
    <w:rsid w:val="00430389"/>
    <w:rsid w:val="0043322D"/>
    <w:rsid w:val="00444D55"/>
    <w:rsid w:val="00455FB3"/>
    <w:rsid w:val="004568EA"/>
    <w:rsid w:val="00467038"/>
    <w:rsid w:val="00471135"/>
    <w:rsid w:val="00471713"/>
    <w:rsid w:val="00484A35"/>
    <w:rsid w:val="004866B1"/>
    <w:rsid w:val="004935D0"/>
    <w:rsid w:val="0049374D"/>
    <w:rsid w:val="0049468C"/>
    <w:rsid w:val="00496E05"/>
    <w:rsid w:val="004A37CF"/>
    <w:rsid w:val="004A446A"/>
    <w:rsid w:val="004B3EF9"/>
    <w:rsid w:val="004B6968"/>
    <w:rsid w:val="004D30E3"/>
    <w:rsid w:val="004E512F"/>
    <w:rsid w:val="004E5417"/>
    <w:rsid w:val="004E6C8B"/>
    <w:rsid w:val="00502F64"/>
    <w:rsid w:val="00503501"/>
    <w:rsid w:val="005112A7"/>
    <w:rsid w:val="00516D5B"/>
    <w:rsid w:val="005205B3"/>
    <w:rsid w:val="00522CBD"/>
    <w:rsid w:val="00531B1E"/>
    <w:rsid w:val="005323F7"/>
    <w:rsid w:val="0055179B"/>
    <w:rsid w:val="00551F91"/>
    <w:rsid w:val="0056363E"/>
    <w:rsid w:val="00570F15"/>
    <w:rsid w:val="0057728C"/>
    <w:rsid w:val="0058349A"/>
    <w:rsid w:val="00584A6F"/>
    <w:rsid w:val="00587064"/>
    <w:rsid w:val="005A536C"/>
    <w:rsid w:val="005A5D33"/>
    <w:rsid w:val="005C4E92"/>
    <w:rsid w:val="005D45F9"/>
    <w:rsid w:val="005D4F10"/>
    <w:rsid w:val="005D66F1"/>
    <w:rsid w:val="005D7494"/>
    <w:rsid w:val="005E531B"/>
    <w:rsid w:val="005E6EA3"/>
    <w:rsid w:val="005E7B56"/>
    <w:rsid w:val="005F4521"/>
    <w:rsid w:val="005F56DF"/>
    <w:rsid w:val="005F7E93"/>
    <w:rsid w:val="005F7ED8"/>
    <w:rsid w:val="00601321"/>
    <w:rsid w:val="00601381"/>
    <w:rsid w:val="00603455"/>
    <w:rsid w:val="0060565F"/>
    <w:rsid w:val="00606169"/>
    <w:rsid w:val="00607661"/>
    <w:rsid w:val="00607751"/>
    <w:rsid w:val="00607972"/>
    <w:rsid w:val="00607B83"/>
    <w:rsid w:val="00614540"/>
    <w:rsid w:val="00620753"/>
    <w:rsid w:val="00621A37"/>
    <w:rsid w:val="0062512E"/>
    <w:rsid w:val="006277C2"/>
    <w:rsid w:val="00635DC4"/>
    <w:rsid w:val="00647F6F"/>
    <w:rsid w:val="006534D2"/>
    <w:rsid w:val="0066002C"/>
    <w:rsid w:val="0066017C"/>
    <w:rsid w:val="00665B0C"/>
    <w:rsid w:val="0066629C"/>
    <w:rsid w:val="00667F63"/>
    <w:rsid w:val="006744AA"/>
    <w:rsid w:val="006760C5"/>
    <w:rsid w:val="00676BFD"/>
    <w:rsid w:val="00681C88"/>
    <w:rsid w:val="00683517"/>
    <w:rsid w:val="00695D65"/>
    <w:rsid w:val="006A14F3"/>
    <w:rsid w:val="006A1586"/>
    <w:rsid w:val="006A2E26"/>
    <w:rsid w:val="006A6816"/>
    <w:rsid w:val="006B0E64"/>
    <w:rsid w:val="006B33A1"/>
    <w:rsid w:val="006B4017"/>
    <w:rsid w:val="006B4556"/>
    <w:rsid w:val="006C06A1"/>
    <w:rsid w:val="006C2090"/>
    <w:rsid w:val="006D50EE"/>
    <w:rsid w:val="006D6B9F"/>
    <w:rsid w:val="006E1ACA"/>
    <w:rsid w:val="006E4C5D"/>
    <w:rsid w:val="006E506A"/>
    <w:rsid w:val="006E6A33"/>
    <w:rsid w:val="0070090D"/>
    <w:rsid w:val="00702B1B"/>
    <w:rsid w:val="00710F10"/>
    <w:rsid w:val="007151E7"/>
    <w:rsid w:val="00720E24"/>
    <w:rsid w:val="00725A79"/>
    <w:rsid w:val="007371EF"/>
    <w:rsid w:val="00737339"/>
    <w:rsid w:val="007377AD"/>
    <w:rsid w:val="0074055D"/>
    <w:rsid w:val="00740AC7"/>
    <w:rsid w:val="007427EC"/>
    <w:rsid w:val="007435D3"/>
    <w:rsid w:val="00744E3E"/>
    <w:rsid w:val="007520BD"/>
    <w:rsid w:val="00752F23"/>
    <w:rsid w:val="00764D08"/>
    <w:rsid w:val="00766959"/>
    <w:rsid w:val="00766C16"/>
    <w:rsid w:val="00783673"/>
    <w:rsid w:val="0078469C"/>
    <w:rsid w:val="00786B3E"/>
    <w:rsid w:val="0079239B"/>
    <w:rsid w:val="00794FA5"/>
    <w:rsid w:val="00795AF4"/>
    <w:rsid w:val="007A4C1F"/>
    <w:rsid w:val="007A71E6"/>
    <w:rsid w:val="007B18CD"/>
    <w:rsid w:val="007C0F01"/>
    <w:rsid w:val="007C2DE1"/>
    <w:rsid w:val="007C45A4"/>
    <w:rsid w:val="007C66D7"/>
    <w:rsid w:val="007C6E07"/>
    <w:rsid w:val="007C70EE"/>
    <w:rsid w:val="007D19B9"/>
    <w:rsid w:val="007D62F8"/>
    <w:rsid w:val="007D6423"/>
    <w:rsid w:val="007D7A41"/>
    <w:rsid w:val="007E480D"/>
    <w:rsid w:val="007E722F"/>
    <w:rsid w:val="007F2145"/>
    <w:rsid w:val="007F7765"/>
    <w:rsid w:val="007F79DA"/>
    <w:rsid w:val="0080002C"/>
    <w:rsid w:val="008003A0"/>
    <w:rsid w:val="00804A7F"/>
    <w:rsid w:val="00805A4D"/>
    <w:rsid w:val="00814D8A"/>
    <w:rsid w:val="00814E5D"/>
    <w:rsid w:val="00816846"/>
    <w:rsid w:val="0081708E"/>
    <w:rsid w:val="008250B4"/>
    <w:rsid w:val="00826960"/>
    <w:rsid w:val="00827652"/>
    <w:rsid w:val="00831DBE"/>
    <w:rsid w:val="00833470"/>
    <w:rsid w:val="00833A96"/>
    <w:rsid w:val="008354C6"/>
    <w:rsid w:val="008457F4"/>
    <w:rsid w:val="008466D4"/>
    <w:rsid w:val="008503F7"/>
    <w:rsid w:val="00856535"/>
    <w:rsid w:val="008573F9"/>
    <w:rsid w:val="008676F6"/>
    <w:rsid w:val="008703C1"/>
    <w:rsid w:val="008714ED"/>
    <w:rsid w:val="0087220D"/>
    <w:rsid w:val="0087336D"/>
    <w:rsid w:val="00873D1E"/>
    <w:rsid w:val="008740E1"/>
    <w:rsid w:val="00874A61"/>
    <w:rsid w:val="00875878"/>
    <w:rsid w:val="00875B36"/>
    <w:rsid w:val="00882890"/>
    <w:rsid w:val="00883807"/>
    <w:rsid w:val="00883EC5"/>
    <w:rsid w:val="00885D01"/>
    <w:rsid w:val="008873A7"/>
    <w:rsid w:val="00892389"/>
    <w:rsid w:val="00897504"/>
    <w:rsid w:val="008A1482"/>
    <w:rsid w:val="008A1591"/>
    <w:rsid w:val="008A69F6"/>
    <w:rsid w:val="008B38F4"/>
    <w:rsid w:val="008B5656"/>
    <w:rsid w:val="008C79B6"/>
    <w:rsid w:val="008D015A"/>
    <w:rsid w:val="008D1BB1"/>
    <w:rsid w:val="008D55E6"/>
    <w:rsid w:val="008E3122"/>
    <w:rsid w:val="008E4450"/>
    <w:rsid w:val="008F68F1"/>
    <w:rsid w:val="00905C18"/>
    <w:rsid w:val="00907B8D"/>
    <w:rsid w:val="00911269"/>
    <w:rsid w:val="00915D85"/>
    <w:rsid w:val="00920187"/>
    <w:rsid w:val="009211B0"/>
    <w:rsid w:val="00922ABC"/>
    <w:rsid w:val="0092539E"/>
    <w:rsid w:val="00925D5E"/>
    <w:rsid w:val="00936C7D"/>
    <w:rsid w:val="009429DC"/>
    <w:rsid w:val="009455D2"/>
    <w:rsid w:val="00954D96"/>
    <w:rsid w:val="0095577D"/>
    <w:rsid w:val="00957F8F"/>
    <w:rsid w:val="0096021E"/>
    <w:rsid w:val="00963719"/>
    <w:rsid w:val="009637B2"/>
    <w:rsid w:val="00973350"/>
    <w:rsid w:val="00973B3B"/>
    <w:rsid w:val="00974CB0"/>
    <w:rsid w:val="009850E3"/>
    <w:rsid w:val="00986493"/>
    <w:rsid w:val="00990533"/>
    <w:rsid w:val="0099064E"/>
    <w:rsid w:val="00991997"/>
    <w:rsid w:val="00991C13"/>
    <w:rsid w:val="00991F67"/>
    <w:rsid w:val="00993C56"/>
    <w:rsid w:val="0099591D"/>
    <w:rsid w:val="009963A9"/>
    <w:rsid w:val="009A453F"/>
    <w:rsid w:val="009A763F"/>
    <w:rsid w:val="009A770F"/>
    <w:rsid w:val="009B2E26"/>
    <w:rsid w:val="009C104D"/>
    <w:rsid w:val="009D2FA8"/>
    <w:rsid w:val="009D548D"/>
    <w:rsid w:val="009D73CF"/>
    <w:rsid w:val="009E1870"/>
    <w:rsid w:val="009E257B"/>
    <w:rsid w:val="009E41F5"/>
    <w:rsid w:val="009E6C09"/>
    <w:rsid w:val="009F1E7E"/>
    <w:rsid w:val="009F5BFD"/>
    <w:rsid w:val="00A00D2D"/>
    <w:rsid w:val="00A06AC0"/>
    <w:rsid w:val="00A06F99"/>
    <w:rsid w:val="00A14E59"/>
    <w:rsid w:val="00A16F57"/>
    <w:rsid w:val="00A176A9"/>
    <w:rsid w:val="00A2521D"/>
    <w:rsid w:val="00A301B1"/>
    <w:rsid w:val="00A3090A"/>
    <w:rsid w:val="00A34177"/>
    <w:rsid w:val="00A34F24"/>
    <w:rsid w:val="00A35D36"/>
    <w:rsid w:val="00A50861"/>
    <w:rsid w:val="00A5145B"/>
    <w:rsid w:val="00A5593B"/>
    <w:rsid w:val="00A55B32"/>
    <w:rsid w:val="00A6165E"/>
    <w:rsid w:val="00A734E3"/>
    <w:rsid w:val="00A758E2"/>
    <w:rsid w:val="00A7737F"/>
    <w:rsid w:val="00A779E4"/>
    <w:rsid w:val="00A81476"/>
    <w:rsid w:val="00A81840"/>
    <w:rsid w:val="00A82690"/>
    <w:rsid w:val="00AA6E2C"/>
    <w:rsid w:val="00AC0AE2"/>
    <w:rsid w:val="00AC3795"/>
    <w:rsid w:val="00AC4B08"/>
    <w:rsid w:val="00AD3A43"/>
    <w:rsid w:val="00AD5F88"/>
    <w:rsid w:val="00AE132A"/>
    <w:rsid w:val="00AE33DE"/>
    <w:rsid w:val="00AE50EE"/>
    <w:rsid w:val="00AE7475"/>
    <w:rsid w:val="00AF0243"/>
    <w:rsid w:val="00AF29F7"/>
    <w:rsid w:val="00AF5B4C"/>
    <w:rsid w:val="00AF6035"/>
    <w:rsid w:val="00B008A3"/>
    <w:rsid w:val="00B02619"/>
    <w:rsid w:val="00B02D5B"/>
    <w:rsid w:val="00B11E16"/>
    <w:rsid w:val="00B13EF1"/>
    <w:rsid w:val="00B144DA"/>
    <w:rsid w:val="00B223E6"/>
    <w:rsid w:val="00B25DB8"/>
    <w:rsid w:val="00B30E60"/>
    <w:rsid w:val="00B34C39"/>
    <w:rsid w:val="00B4391E"/>
    <w:rsid w:val="00B44026"/>
    <w:rsid w:val="00B4741C"/>
    <w:rsid w:val="00B51868"/>
    <w:rsid w:val="00B546A1"/>
    <w:rsid w:val="00B54725"/>
    <w:rsid w:val="00B55C28"/>
    <w:rsid w:val="00B639CD"/>
    <w:rsid w:val="00B642EF"/>
    <w:rsid w:val="00B64AE0"/>
    <w:rsid w:val="00B64DDF"/>
    <w:rsid w:val="00B67E7E"/>
    <w:rsid w:val="00B7784C"/>
    <w:rsid w:val="00B80C04"/>
    <w:rsid w:val="00B82699"/>
    <w:rsid w:val="00B90765"/>
    <w:rsid w:val="00B94F27"/>
    <w:rsid w:val="00B94F61"/>
    <w:rsid w:val="00BA2D28"/>
    <w:rsid w:val="00BA3C39"/>
    <w:rsid w:val="00BA5027"/>
    <w:rsid w:val="00BA5587"/>
    <w:rsid w:val="00BB2453"/>
    <w:rsid w:val="00BB5406"/>
    <w:rsid w:val="00BB751D"/>
    <w:rsid w:val="00BB7C8F"/>
    <w:rsid w:val="00BC0606"/>
    <w:rsid w:val="00BD37B6"/>
    <w:rsid w:val="00BD4CEE"/>
    <w:rsid w:val="00BD7637"/>
    <w:rsid w:val="00BE0586"/>
    <w:rsid w:val="00BE0E81"/>
    <w:rsid w:val="00BE2261"/>
    <w:rsid w:val="00BE319B"/>
    <w:rsid w:val="00BE6BE0"/>
    <w:rsid w:val="00C03240"/>
    <w:rsid w:val="00C159B2"/>
    <w:rsid w:val="00C20ECD"/>
    <w:rsid w:val="00C2247A"/>
    <w:rsid w:val="00C24AC7"/>
    <w:rsid w:val="00C2521E"/>
    <w:rsid w:val="00C37AB4"/>
    <w:rsid w:val="00C37B61"/>
    <w:rsid w:val="00C37BBD"/>
    <w:rsid w:val="00C40891"/>
    <w:rsid w:val="00C415A4"/>
    <w:rsid w:val="00C52A38"/>
    <w:rsid w:val="00C5761A"/>
    <w:rsid w:val="00C652C9"/>
    <w:rsid w:val="00C65B40"/>
    <w:rsid w:val="00C75D96"/>
    <w:rsid w:val="00C76A88"/>
    <w:rsid w:val="00C7717B"/>
    <w:rsid w:val="00C772FD"/>
    <w:rsid w:val="00C77F42"/>
    <w:rsid w:val="00C82AE1"/>
    <w:rsid w:val="00C831FF"/>
    <w:rsid w:val="00C83A82"/>
    <w:rsid w:val="00C876C9"/>
    <w:rsid w:val="00C903A6"/>
    <w:rsid w:val="00C9143F"/>
    <w:rsid w:val="00C95633"/>
    <w:rsid w:val="00C97F4E"/>
    <w:rsid w:val="00CA5738"/>
    <w:rsid w:val="00CB0207"/>
    <w:rsid w:val="00CB02A6"/>
    <w:rsid w:val="00CB5AE5"/>
    <w:rsid w:val="00CC63C0"/>
    <w:rsid w:val="00CD149E"/>
    <w:rsid w:val="00CD3E35"/>
    <w:rsid w:val="00CE132F"/>
    <w:rsid w:val="00CE2B85"/>
    <w:rsid w:val="00CE31BE"/>
    <w:rsid w:val="00CE4FE7"/>
    <w:rsid w:val="00CE5CAB"/>
    <w:rsid w:val="00CF2947"/>
    <w:rsid w:val="00D015CD"/>
    <w:rsid w:val="00D04431"/>
    <w:rsid w:val="00D07C1B"/>
    <w:rsid w:val="00D10EC1"/>
    <w:rsid w:val="00D1285A"/>
    <w:rsid w:val="00D1298D"/>
    <w:rsid w:val="00D12FAB"/>
    <w:rsid w:val="00D2711F"/>
    <w:rsid w:val="00D27D35"/>
    <w:rsid w:val="00D31D9C"/>
    <w:rsid w:val="00D32B75"/>
    <w:rsid w:val="00D4474F"/>
    <w:rsid w:val="00D5481D"/>
    <w:rsid w:val="00D6187D"/>
    <w:rsid w:val="00D64F45"/>
    <w:rsid w:val="00D657D7"/>
    <w:rsid w:val="00D66FDD"/>
    <w:rsid w:val="00D70D22"/>
    <w:rsid w:val="00D76574"/>
    <w:rsid w:val="00D81605"/>
    <w:rsid w:val="00D83052"/>
    <w:rsid w:val="00D90495"/>
    <w:rsid w:val="00DA3078"/>
    <w:rsid w:val="00DB3E2D"/>
    <w:rsid w:val="00DB7BB3"/>
    <w:rsid w:val="00DD2D96"/>
    <w:rsid w:val="00DD2ECE"/>
    <w:rsid w:val="00DD5990"/>
    <w:rsid w:val="00DE40AE"/>
    <w:rsid w:val="00DE4DB8"/>
    <w:rsid w:val="00DF7780"/>
    <w:rsid w:val="00DF7884"/>
    <w:rsid w:val="00DF7B70"/>
    <w:rsid w:val="00E104B1"/>
    <w:rsid w:val="00E11598"/>
    <w:rsid w:val="00E11D22"/>
    <w:rsid w:val="00E27D81"/>
    <w:rsid w:val="00E37496"/>
    <w:rsid w:val="00E378F4"/>
    <w:rsid w:val="00E403E0"/>
    <w:rsid w:val="00E53A8B"/>
    <w:rsid w:val="00E53B95"/>
    <w:rsid w:val="00E5630B"/>
    <w:rsid w:val="00E57B1D"/>
    <w:rsid w:val="00E66D4F"/>
    <w:rsid w:val="00E750C0"/>
    <w:rsid w:val="00E75A6B"/>
    <w:rsid w:val="00E763F0"/>
    <w:rsid w:val="00E77591"/>
    <w:rsid w:val="00E87F37"/>
    <w:rsid w:val="00E964A7"/>
    <w:rsid w:val="00EA0631"/>
    <w:rsid w:val="00EA1246"/>
    <w:rsid w:val="00EA12D7"/>
    <w:rsid w:val="00EA2EFD"/>
    <w:rsid w:val="00EA4C14"/>
    <w:rsid w:val="00EA53F9"/>
    <w:rsid w:val="00EB370B"/>
    <w:rsid w:val="00EB4E1B"/>
    <w:rsid w:val="00ED0D33"/>
    <w:rsid w:val="00ED22BB"/>
    <w:rsid w:val="00ED41FF"/>
    <w:rsid w:val="00ED668B"/>
    <w:rsid w:val="00EE094F"/>
    <w:rsid w:val="00EE39AF"/>
    <w:rsid w:val="00EE5011"/>
    <w:rsid w:val="00EF11FB"/>
    <w:rsid w:val="00EF13CE"/>
    <w:rsid w:val="00EF3E35"/>
    <w:rsid w:val="00EF5120"/>
    <w:rsid w:val="00F03F19"/>
    <w:rsid w:val="00F06C8D"/>
    <w:rsid w:val="00F1332B"/>
    <w:rsid w:val="00F137E1"/>
    <w:rsid w:val="00F13C56"/>
    <w:rsid w:val="00F20727"/>
    <w:rsid w:val="00F30E18"/>
    <w:rsid w:val="00F31F1F"/>
    <w:rsid w:val="00F36D02"/>
    <w:rsid w:val="00F37108"/>
    <w:rsid w:val="00F37124"/>
    <w:rsid w:val="00F40456"/>
    <w:rsid w:val="00F4229A"/>
    <w:rsid w:val="00F42310"/>
    <w:rsid w:val="00F5078D"/>
    <w:rsid w:val="00F50B87"/>
    <w:rsid w:val="00F56F76"/>
    <w:rsid w:val="00F64FBC"/>
    <w:rsid w:val="00F84FCF"/>
    <w:rsid w:val="00F85D56"/>
    <w:rsid w:val="00F85ED3"/>
    <w:rsid w:val="00F90153"/>
    <w:rsid w:val="00F90D5B"/>
    <w:rsid w:val="00F91F55"/>
    <w:rsid w:val="00F946FF"/>
    <w:rsid w:val="00F96196"/>
    <w:rsid w:val="00FA29FA"/>
    <w:rsid w:val="00FB43D7"/>
    <w:rsid w:val="00FB5A97"/>
    <w:rsid w:val="00FC5A7B"/>
    <w:rsid w:val="00FC7DFB"/>
    <w:rsid w:val="00FD0460"/>
    <w:rsid w:val="00FD2952"/>
    <w:rsid w:val="00FD32F3"/>
    <w:rsid w:val="00FE537A"/>
    <w:rsid w:val="00FE62E4"/>
    <w:rsid w:val="00FF3CA2"/>
    <w:rsid w:val="00FF51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D0CEAF"/>
  <w15:chartTrackingRefBased/>
  <w15:docId w15:val="{6A0520DE-BAD1-42A9-B502-AF7E30CC04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6BE0"/>
  </w:style>
  <w:style w:type="paragraph" w:styleId="Footer">
    <w:name w:val="footer"/>
    <w:basedOn w:val="Normal"/>
    <w:link w:val="Foot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6BE0"/>
  </w:style>
  <w:style w:type="character" w:styleId="Hyperlink">
    <w:name w:val="Hyperlink"/>
    <w:basedOn w:val="DefaultParagraphFont"/>
    <w:uiPriority w:val="99"/>
    <w:unhideWhenUsed/>
    <w:rsid w:val="00C831F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31FF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325EDC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2.xml"/><Relationship Id="rId18" Type="http://schemas.openxmlformats.org/officeDocument/2006/relationships/image" Target="media/image2.png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flickr.com/photos/68716695@N06/29609195382" TargetMode="Externa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openxmlformats.org/officeDocument/2006/relationships/image" Target="media/image4.jp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24" Type="http://schemas.openxmlformats.org/officeDocument/2006/relationships/hyperlink" Target="https://www.geograph.org.uk/photo/6064062" TargetMode="External"/><Relationship Id="rId5" Type="http://schemas.openxmlformats.org/officeDocument/2006/relationships/styles" Target="styles.xml"/><Relationship Id="rId15" Type="http://schemas.openxmlformats.org/officeDocument/2006/relationships/footer" Target="footer2.xml"/><Relationship Id="rId23" Type="http://schemas.openxmlformats.org/officeDocument/2006/relationships/image" Target="media/image6.jpg"/><Relationship Id="rId10" Type="http://schemas.openxmlformats.org/officeDocument/2006/relationships/image" Target="media/image1.png"/><Relationship Id="rId19" Type="http://schemas.openxmlformats.org/officeDocument/2006/relationships/image" Target="media/image3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oter" Target="footer1.xml"/><Relationship Id="rId22" Type="http://schemas.openxmlformats.org/officeDocument/2006/relationships/image" Target="media/image5.w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0ae54072c34d37fb8bd72a1285d7ce7b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7dab83e179fe9ff15b1fe7a1903cac88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69A533E-89FD-4AF1-AEAF-DDC179B2885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1B85A44-B1ED-4B0E-8DF7-437FB5431E8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5143486-1E9F-4055-9BC6-B0F034D97DCD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4.xml><?xml version="1.0" encoding="utf-8"?>
<ds:datastoreItem xmlns:ds="http://schemas.openxmlformats.org/officeDocument/2006/customXml" ds:itemID="{19B24BF8-C345-41CE-A824-D4AA6D1609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2532</TotalTime>
  <Pages>11</Pages>
  <Words>1030</Words>
  <Characters>5877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Tarandeep Johal</dc:creator>
  <cp:keywords/>
  <dc:description/>
  <cp:lastModifiedBy>Martha De Leon Joson (2508286)</cp:lastModifiedBy>
  <cp:revision>1</cp:revision>
  <dcterms:created xsi:type="dcterms:W3CDTF">2026-03-15T16:32:00Z</dcterms:created>
  <dcterms:modified xsi:type="dcterms:W3CDTF">2026-03-22T14:39:00Z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