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13E7F7" w14:textId="62A89B88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  <w:b/>
          <w:bCs/>
        </w:rPr>
      </w:pPr>
      <w:r w:rsidRPr="00FD55BA">
        <w:rPr>
          <w:rFonts w:ascii="Times New Roman" w:hAnsi="Times New Roman" w:cs="Times New Roman"/>
          <w:b/>
          <w:bCs/>
        </w:rPr>
        <w:t>BMIH5004 Management &amp; Organisational Behaviour</w:t>
      </w:r>
    </w:p>
    <w:p w14:paraId="348B6644" w14:textId="3737E432" w:rsidR="00980979" w:rsidRDefault="00980979" w:rsidP="00EB783F">
      <w:pPr>
        <w:spacing w:after="120"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Student Number 2117504</w:t>
      </w:r>
    </w:p>
    <w:p w14:paraId="2EB74B0E" w14:textId="71E4E0B6" w:rsidR="00980979" w:rsidRPr="00FD55BA" w:rsidRDefault="00980979" w:rsidP="00EB783F">
      <w:pPr>
        <w:spacing w:after="120" w:line="360" w:lineRule="auto"/>
        <w:jc w:val="both"/>
        <w:rPr>
          <w:rFonts w:ascii="Times New Roman" w:hAnsi="Times New Roman" w:cs="Times New Roman"/>
          <w:b/>
          <w:bCs/>
        </w:rPr>
      </w:pPr>
    </w:p>
    <w:p w14:paraId="7F10F2A3" w14:textId="77777777" w:rsidR="00EB783F" w:rsidRPr="00FD55BA" w:rsidRDefault="00EB783F" w:rsidP="00EB783F">
      <w:pPr>
        <w:spacing w:after="120" w:line="360" w:lineRule="auto"/>
        <w:jc w:val="both"/>
        <w:rPr>
          <w:rFonts w:ascii="Times New Roman" w:hAnsi="Times New Roman" w:cs="Times New Roman"/>
          <w:b/>
          <w:bCs/>
        </w:rPr>
      </w:pPr>
    </w:p>
    <w:p w14:paraId="09A95438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566AADA7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46A03642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59FC9D63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5C96AFEF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3AE54E26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6D3DFBF0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0A6F3FC6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166DED5B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7300F4F9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00A3C3F9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4C9DFCE7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57B71946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1DDB776C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7EED85D4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5F4AC83F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01D8CD05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649BBF8A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6C799B55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5B8FA853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0255890F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570C10F9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20C4710A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1E6661F6" w14:textId="77777777" w:rsidR="00EB783F" w:rsidRDefault="00EB783F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62892881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88C80D1" w14:textId="208018C1" w:rsidR="00296CD6" w:rsidRPr="00296CD6" w:rsidRDefault="00296CD6">
          <w:pPr>
            <w:pStyle w:val="TOCHeading"/>
            <w:rPr>
              <w:rFonts w:ascii="Times New Roman" w:hAnsi="Times New Roman" w:cs="Times New Roman"/>
              <w:b w:val="0"/>
              <w:bCs w:val="0"/>
              <w:sz w:val="24"/>
              <w:szCs w:val="24"/>
            </w:rPr>
          </w:pPr>
          <w:r w:rsidRPr="00296CD6">
            <w:rPr>
              <w:rFonts w:ascii="Times New Roman" w:hAnsi="Times New Roman" w:cs="Times New Roman"/>
              <w:b w:val="0"/>
              <w:bCs w:val="0"/>
              <w:sz w:val="24"/>
              <w:szCs w:val="24"/>
            </w:rPr>
            <w:t>Table of Contents</w:t>
          </w:r>
        </w:p>
        <w:p w14:paraId="43D9A234" w14:textId="58EE3B94" w:rsidR="00296CD6" w:rsidRPr="00296CD6" w:rsidRDefault="00296CD6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</w:rPr>
          </w:pPr>
          <w:r w:rsidRPr="00296CD6">
            <w:rPr>
              <w:rFonts w:ascii="Times New Roman" w:hAnsi="Times New Roman" w:cs="Times New Roman"/>
              <w:b w:val="0"/>
              <w:bCs w:val="0"/>
              <w:i w:val="0"/>
              <w:iCs w:val="0"/>
            </w:rPr>
            <w:fldChar w:fldCharType="begin"/>
          </w:r>
          <w:r w:rsidRPr="00296CD6">
            <w:rPr>
              <w:rFonts w:ascii="Times New Roman" w:hAnsi="Times New Roman" w:cs="Times New Roman"/>
              <w:b w:val="0"/>
              <w:bCs w:val="0"/>
              <w:i w:val="0"/>
              <w:iCs w:val="0"/>
            </w:rPr>
            <w:instrText xml:space="preserve"> TOC \o "1-3" \h \z \u </w:instrText>
          </w:r>
          <w:r w:rsidRPr="00296CD6">
            <w:rPr>
              <w:rFonts w:ascii="Times New Roman" w:hAnsi="Times New Roman" w:cs="Times New Roman"/>
              <w:b w:val="0"/>
              <w:bCs w:val="0"/>
              <w:i w:val="0"/>
              <w:iCs w:val="0"/>
            </w:rPr>
            <w:fldChar w:fldCharType="separate"/>
          </w:r>
          <w:hyperlink w:anchor="_Toc149787768" w:history="1">
            <w:r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</w:rPr>
              <w:t>Introduction</w:t>
            </w:r>
            <w:r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_Toc149787768 \h </w:instrText>
            </w:r>
            <w:r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</w:r>
            <w:r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>1</w:t>
            </w:r>
            <w:r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0F308D0B" w14:textId="64773EFC" w:rsidR="00296CD6" w:rsidRPr="00296CD6" w:rsidRDefault="000000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</w:rPr>
          </w:pPr>
          <w:hyperlink w:anchor="_Toc149787769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</w:rPr>
              <w:t>Hilton Hotel Group structure, culture and goals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_Toc149787769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>1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549FA4E7" w14:textId="312045DD" w:rsidR="00296CD6" w:rsidRPr="00296CD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noProof/>
              <w:sz w:val="24"/>
              <w:szCs w:val="24"/>
            </w:rPr>
          </w:pPr>
          <w:hyperlink w:anchor="_Toc149787770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  <w:sz w:val="24"/>
                <w:szCs w:val="24"/>
              </w:rPr>
              <w:t>Structure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_Toc149787770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>1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861DD1" w14:textId="2CE1CD8D" w:rsidR="00296CD6" w:rsidRPr="00296CD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noProof/>
              <w:sz w:val="24"/>
              <w:szCs w:val="24"/>
            </w:rPr>
          </w:pPr>
          <w:hyperlink w:anchor="_Toc149787771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  <w:sz w:val="24"/>
                <w:szCs w:val="24"/>
              </w:rPr>
              <w:t>Culture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_Toc149787771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>2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32A3FB" w14:textId="62782795" w:rsidR="00296CD6" w:rsidRPr="00296CD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noProof/>
              <w:sz w:val="24"/>
              <w:szCs w:val="24"/>
            </w:rPr>
          </w:pPr>
          <w:hyperlink w:anchor="_Toc149787772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  <w:sz w:val="24"/>
                <w:szCs w:val="24"/>
              </w:rPr>
              <w:t>Goals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_Toc149787772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>2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C9B1D8" w14:textId="515B0AA4" w:rsidR="00296CD6" w:rsidRPr="00296CD6" w:rsidRDefault="000000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</w:rPr>
          </w:pPr>
          <w:hyperlink w:anchor="_Toc149787773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</w:rPr>
              <w:t>Recent change initiatives, impact and management at Hilton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_Toc149787773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>2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2CB88742" w14:textId="11C358ED" w:rsidR="00296CD6" w:rsidRPr="00296CD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noProof/>
              <w:sz w:val="24"/>
              <w:szCs w:val="24"/>
            </w:rPr>
          </w:pPr>
          <w:hyperlink w:anchor="_Toc149787774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  <w:sz w:val="24"/>
                <w:szCs w:val="24"/>
              </w:rPr>
              <w:t>1. Technology Integration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_Toc149787774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>3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E29B602" w14:textId="78B28ED8" w:rsidR="00296CD6" w:rsidRPr="00296CD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noProof/>
              <w:sz w:val="24"/>
              <w:szCs w:val="24"/>
            </w:rPr>
          </w:pPr>
          <w:hyperlink w:anchor="_Toc149787775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  <w:sz w:val="24"/>
                <w:szCs w:val="24"/>
              </w:rPr>
              <w:t>2. Sustainability Initiatives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_Toc149787775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>3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384C0F" w14:textId="3DF3CF5F" w:rsidR="00296CD6" w:rsidRPr="00296CD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noProof/>
              <w:sz w:val="24"/>
              <w:szCs w:val="24"/>
            </w:rPr>
          </w:pPr>
          <w:hyperlink w:anchor="_Toc149787776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  <w:sz w:val="24"/>
                <w:szCs w:val="24"/>
              </w:rPr>
              <w:t>3. Workforce Diversity and Inclusion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_Toc149787776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>3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CAB36A" w14:textId="0EDD4EB7" w:rsidR="00296CD6" w:rsidRPr="00296CD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noProof/>
              <w:sz w:val="24"/>
              <w:szCs w:val="24"/>
            </w:rPr>
          </w:pPr>
          <w:hyperlink w:anchor="_Toc149787777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  <w:sz w:val="24"/>
                <w:szCs w:val="24"/>
              </w:rPr>
              <w:t>4. Expansion and Brand Diversification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_Toc149787777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>4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51CCCA" w14:textId="2E6941A9" w:rsidR="00296CD6" w:rsidRPr="00296CD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noProof/>
              <w:sz w:val="24"/>
              <w:szCs w:val="24"/>
            </w:rPr>
          </w:pPr>
          <w:hyperlink w:anchor="_Toc149787778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  <w:sz w:val="24"/>
                <w:szCs w:val="24"/>
              </w:rPr>
              <w:t>5. COVID-19 Response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_Toc149787778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>4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2A2EB5" w14:textId="43665DF5" w:rsidR="00296CD6" w:rsidRPr="00296CD6" w:rsidRDefault="000000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</w:rPr>
          </w:pPr>
          <w:hyperlink w:anchor="_Toc149787779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</w:rPr>
              <w:t>Hilton’s strategic direction and current business performance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_Toc149787779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>5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2C4EC0FA" w14:textId="38404905" w:rsidR="00296CD6" w:rsidRPr="00296CD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noProof/>
              <w:sz w:val="24"/>
              <w:szCs w:val="24"/>
            </w:rPr>
          </w:pPr>
          <w:hyperlink w:anchor="_Toc149787780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  <w:sz w:val="24"/>
                <w:szCs w:val="24"/>
              </w:rPr>
              <w:t>Strategic Direction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_Toc149787780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>5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4E0DE3" w14:textId="0C6156BD" w:rsidR="00296CD6" w:rsidRPr="00296CD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noProof/>
              <w:sz w:val="24"/>
              <w:szCs w:val="24"/>
            </w:rPr>
          </w:pPr>
          <w:hyperlink w:anchor="_Toc149787781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  <w:sz w:val="24"/>
                <w:szCs w:val="24"/>
              </w:rPr>
              <w:t>Current Business Performance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_Toc149787781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t>6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7799DB" w14:textId="5100EAC8" w:rsidR="00296CD6" w:rsidRPr="00296CD6" w:rsidRDefault="000000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</w:rPr>
          </w:pPr>
          <w:hyperlink w:anchor="_Toc149787782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</w:rPr>
              <w:t>Conclusion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_Toc149787782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>7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0456189D" w14:textId="2FB5F06F" w:rsidR="00296CD6" w:rsidRPr="00296CD6" w:rsidRDefault="000000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</w:rPr>
          </w:pPr>
          <w:hyperlink w:anchor="_Toc149787783" w:history="1">
            <w:r w:rsidR="00296CD6" w:rsidRPr="00296CD6">
              <w:rPr>
                <w:rStyle w:val="Hyperlink"/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</w:rPr>
              <w:t>References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_Toc149787783 \h </w:instrTex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t>8</w:t>
            </w:r>
            <w:r w:rsidR="00296CD6" w:rsidRPr="00296CD6">
              <w:rPr>
                <w:rFonts w:ascii="Times New Roman" w:hAnsi="Times New Roman" w:cs="Times New Roman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313696C9" w14:textId="1F2D1B61" w:rsidR="00296CD6" w:rsidRDefault="00296CD6">
          <w:r w:rsidRPr="00296CD6">
            <w:rPr>
              <w:rFonts w:ascii="Times New Roman" w:hAnsi="Times New Roman" w:cs="Times New Roman"/>
              <w:noProof/>
            </w:rPr>
            <w:fldChar w:fldCharType="end"/>
          </w:r>
        </w:p>
      </w:sdtContent>
    </w:sdt>
    <w:p w14:paraId="50208237" w14:textId="2949C22E" w:rsidR="00FD55BA" w:rsidRDefault="00FD55BA" w:rsidP="00FD55BA"/>
    <w:p w14:paraId="7752C831" w14:textId="77777777" w:rsidR="00296CD6" w:rsidRDefault="00296CD6" w:rsidP="00FD55BA"/>
    <w:p w14:paraId="7B9DFE50" w14:textId="77777777" w:rsidR="00296CD6" w:rsidRDefault="00296CD6" w:rsidP="00FD55BA"/>
    <w:p w14:paraId="55207DBA" w14:textId="77777777" w:rsidR="00296CD6" w:rsidRDefault="00296CD6" w:rsidP="00FD55BA"/>
    <w:p w14:paraId="63F79D32" w14:textId="77777777" w:rsidR="00296CD6" w:rsidRDefault="00296CD6" w:rsidP="00FD55BA"/>
    <w:p w14:paraId="7EDD820E" w14:textId="77777777" w:rsidR="00296CD6" w:rsidRDefault="00296CD6" w:rsidP="00FD55BA"/>
    <w:p w14:paraId="02E07255" w14:textId="77777777" w:rsidR="00296CD6" w:rsidRDefault="00296CD6" w:rsidP="00FD55BA"/>
    <w:p w14:paraId="374FAA1B" w14:textId="77777777" w:rsidR="00296CD6" w:rsidRDefault="00296CD6" w:rsidP="00FD55BA"/>
    <w:p w14:paraId="541D17E0" w14:textId="77777777" w:rsidR="00296CD6" w:rsidRDefault="00296CD6" w:rsidP="00FD55BA"/>
    <w:p w14:paraId="6B2A4E52" w14:textId="77777777" w:rsidR="00296CD6" w:rsidRDefault="00296CD6" w:rsidP="00FD55BA"/>
    <w:p w14:paraId="3CC9EC7C" w14:textId="77777777" w:rsidR="00296CD6" w:rsidRDefault="00296CD6" w:rsidP="00FD55BA"/>
    <w:p w14:paraId="71F8BA94" w14:textId="77777777" w:rsidR="00296CD6" w:rsidRDefault="00296CD6" w:rsidP="00FD55BA"/>
    <w:p w14:paraId="55A26A7D" w14:textId="77777777" w:rsidR="00296CD6" w:rsidRDefault="00296CD6" w:rsidP="00FD55BA">
      <w:pPr>
        <w:sectPr w:rsidR="00296CD6">
          <w:footerReference w:type="even" r:id="rId7"/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853E7F1" w14:textId="45E07CCC" w:rsidR="00367C40" w:rsidRPr="00EB783F" w:rsidRDefault="00367C40" w:rsidP="00FD55BA">
      <w:pPr>
        <w:pStyle w:val="Heading1"/>
      </w:pPr>
      <w:bookmarkStart w:id="0" w:name="_Toc149787768"/>
      <w:r w:rsidRPr="00EB783F">
        <w:lastRenderedPageBreak/>
        <w:t>Introduction</w:t>
      </w:r>
      <w:bookmarkEnd w:id="0"/>
      <w:r w:rsidRPr="00EB783F">
        <w:t xml:space="preserve"> </w:t>
      </w:r>
    </w:p>
    <w:p w14:paraId="1FF601D0" w14:textId="1BB11068" w:rsidR="00367C40" w:rsidRPr="00EB783F" w:rsidRDefault="00AB73AE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The Hilton Hotel Group is a global hospitality giant with </w:t>
      </w:r>
      <w:r w:rsidR="001C7BD2" w:rsidRPr="00EB783F">
        <w:rPr>
          <w:rFonts w:ascii="Times New Roman" w:hAnsi="Times New Roman" w:cs="Times New Roman"/>
        </w:rPr>
        <w:t xml:space="preserve">competitive </w:t>
      </w:r>
      <w:r w:rsidRPr="00EB783F">
        <w:rPr>
          <w:rFonts w:ascii="Times New Roman" w:hAnsi="Times New Roman" w:cs="Times New Roman"/>
        </w:rPr>
        <w:t>presence in the United Kingdom</w:t>
      </w:r>
      <w:r w:rsidR="00EB783F">
        <w:rPr>
          <w:rFonts w:ascii="Times New Roman" w:hAnsi="Times New Roman" w:cs="Times New Roman"/>
        </w:rPr>
        <w:t xml:space="preserve"> (</w:t>
      </w:r>
      <w:r w:rsidR="00EB783F" w:rsidRPr="001D151E">
        <w:rPr>
          <w:rFonts w:ascii="Times New Roman" w:hAnsi="Times New Roman" w:cs="Times New Roman"/>
          <w:color w:val="222222"/>
          <w:shd w:val="clear" w:color="auto" w:fill="FFFFFF"/>
        </w:rPr>
        <w:t>Anwar</w:t>
      </w:r>
      <w:r w:rsidR="00EB783F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et al., 2020)</w:t>
      </w:r>
      <w:r w:rsidRPr="00EB783F">
        <w:rPr>
          <w:rFonts w:ascii="Times New Roman" w:hAnsi="Times New Roman" w:cs="Times New Roman"/>
        </w:rPr>
        <w:t xml:space="preserve">. </w:t>
      </w:r>
      <w:r w:rsidR="001C7BD2" w:rsidRPr="00EB783F">
        <w:rPr>
          <w:rFonts w:ascii="Times New Roman" w:hAnsi="Times New Roman" w:cs="Times New Roman"/>
        </w:rPr>
        <w:t xml:space="preserve">There are a series of strategic changes and operational challenges that faced by Hilton Hotel Group. Seeking </w:t>
      </w:r>
      <w:r w:rsidRPr="00EB783F">
        <w:rPr>
          <w:rFonts w:ascii="Times New Roman" w:hAnsi="Times New Roman" w:cs="Times New Roman"/>
        </w:rPr>
        <w:t>audit, analy</w:t>
      </w:r>
      <w:r w:rsidR="001C7BD2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>e, and critical evaluat</w:t>
      </w:r>
      <w:r w:rsidR="001C7BD2" w:rsidRPr="00EB783F">
        <w:rPr>
          <w:rFonts w:ascii="Times New Roman" w:hAnsi="Times New Roman" w:cs="Times New Roman"/>
        </w:rPr>
        <w:t>ion are</w:t>
      </w:r>
      <w:r w:rsidRPr="00EB783F">
        <w:rPr>
          <w:rFonts w:ascii="Times New Roman" w:hAnsi="Times New Roman" w:cs="Times New Roman"/>
        </w:rPr>
        <w:t xml:space="preserve"> </w:t>
      </w:r>
      <w:r w:rsidR="001C7BD2" w:rsidRPr="00EB783F">
        <w:rPr>
          <w:rFonts w:ascii="Times New Roman" w:hAnsi="Times New Roman" w:cs="Times New Roman"/>
        </w:rPr>
        <w:t>essential for</w:t>
      </w:r>
      <w:r w:rsidRPr="00EB783F">
        <w:rPr>
          <w:rFonts w:ascii="Times New Roman" w:hAnsi="Times New Roman" w:cs="Times New Roman"/>
        </w:rPr>
        <w:t xml:space="preserve"> both corporate and individual unit levels</w:t>
      </w:r>
      <w:r w:rsidR="001C7BD2" w:rsidRPr="00EB783F">
        <w:rPr>
          <w:rFonts w:ascii="Times New Roman" w:hAnsi="Times New Roman" w:cs="Times New Roman"/>
        </w:rPr>
        <w:t>. Besides, focusing</w:t>
      </w:r>
      <w:r w:rsidRPr="00EB783F">
        <w:rPr>
          <w:rFonts w:ascii="Times New Roman" w:hAnsi="Times New Roman" w:cs="Times New Roman"/>
        </w:rPr>
        <w:t xml:space="preserve"> </w:t>
      </w:r>
      <w:r w:rsidR="001C7BD2" w:rsidRPr="00EB783F">
        <w:rPr>
          <w:rFonts w:ascii="Times New Roman" w:hAnsi="Times New Roman" w:cs="Times New Roman"/>
        </w:rPr>
        <w:t>on</w:t>
      </w:r>
      <w:r w:rsidRPr="00EB783F">
        <w:rPr>
          <w:rFonts w:ascii="Times New Roman" w:hAnsi="Times New Roman" w:cs="Times New Roman"/>
        </w:rPr>
        <w:t xml:space="preserve"> key topics such as structure, culture, and goals are pivotal in understanding the </w:t>
      </w:r>
      <w:r w:rsidR="001C7BD2" w:rsidRPr="00EB783F">
        <w:rPr>
          <w:rFonts w:ascii="Times New Roman" w:hAnsi="Times New Roman" w:cs="Times New Roman"/>
        </w:rPr>
        <w:t>Hilton Hotel Group</w:t>
      </w:r>
      <w:r w:rsidRPr="00EB783F">
        <w:rPr>
          <w:rFonts w:ascii="Times New Roman" w:hAnsi="Times New Roman" w:cs="Times New Roman"/>
        </w:rPr>
        <w:t>'s functioning and contribute to success.</w:t>
      </w:r>
      <w:r w:rsidR="001C7BD2" w:rsidRPr="00EB783F">
        <w:rPr>
          <w:rFonts w:ascii="Times New Roman" w:hAnsi="Times New Roman" w:cs="Times New Roman"/>
        </w:rPr>
        <w:t xml:space="preserve"> </w:t>
      </w:r>
      <w:r w:rsidR="00367C40" w:rsidRPr="00EB783F">
        <w:rPr>
          <w:rFonts w:ascii="Times New Roman" w:hAnsi="Times New Roman" w:cs="Times New Roman"/>
        </w:rPr>
        <w:t xml:space="preserve">This analysis </w:t>
      </w:r>
      <w:r w:rsidR="001C7BD2" w:rsidRPr="00EB783F">
        <w:rPr>
          <w:rFonts w:ascii="Times New Roman" w:hAnsi="Times New Roman" w:cs="Times New Roman"/>
        </w:rPr>
        <w:t>focuses</w:t>
      </w:r>
      <w:r w:rsidR="00367C40" w:rsidRPr="00EB783F">
        <w:rPr>
          <w:rFonts w:ascii="Times New Roman" w:hAnsi="Times New Roman" w:cs="Times New Roman"/>
        </w:rPr>
        <w:t xml:space="preserve"> into </w:t>
      </w:r>
      <w:r w:rsidR="00120E5B" w:rsidRPr="00EB783F">
        <w:rPr>
          <w:rFonts w:ascii="Times New Roman" w:hAnsi="Times New Roman" w:cs="Times New Roman"/>
        </w:rPr>
        <w:t>the strategic</w:t>
      </w:r>
      <w:r w:rsidR="00367C40" w:rsidRPr="00EB783F">
        <w:rPr>
          <w:rFonts w:ascii="Times New Roman" w:hAnsi="Times New Roman" w:cs="Times New Roman"/>
        </w:rPr>
        <w:t xml:space="preserve"> direction and business performance assessing ability to adapt and thrive in a dynamic and highly competitive environment. Hilton's strategic focus </w:t>
      </w:r>
      <w:r w:rsidR="001C7BD2" w:rsidRPr="00EB783F">
        <w:rPr>
          <w:rFonts w:ascii="Times New Roman" w:hAnsi="Times New Roman" w:cs="Times New Roman"/>
        </w:rPr>
        <w:t xml:space="preserve">related to </w:t>
      </w:r>
      <w:r w:rsidR="00367C40" w:rsidRPr="00EB783F">
        <w:rPr>
          <w:rFonts w:ascii="Times New Roman" w:hAnsi="Times New Roman" w:cs="Times New Roman"/>
        </w:rPr>
        <w:t xml:space="preserve">brand diversification, global expansion, technology integration, sustainability, customer-centricity, and operational efficiency. However, the COVID-19 pandemic </w:t>
      </w:r>
      <w:r w:rsidR="001C7BD2" w:rsidRPr="00EB783F">
        <w:rPr>
          <w:rFonts w:ascii="Times New Roman" w:hAnsi="Times New Roman" w:cs="Times New Roman"/>
        </w:rPr>
        <w:t>created</w:t>
      </w:r>
      <w:r w:rsidR="00367C40" w:rsidRPr="00EB783F">
        <w:rPr>
          <w:rFonts w:ascii="Times New Roman" w:hAnsi="Times New Roman" w:cs="Times New Roman"/>
        </w:rPr>
        <w:t xml:space="preserve"> </w:t>
      </w:r>
      <w:r w:rsidR="00ED28C4" w:rsidRPr="00EB783F">
        <w:rPr>
          <w:rFonts w:ascii="Times New Roman" w:hAnsi="Times New Roman" w:cs="Times New Roman"/>
        </w:rPr>
        <w:t>high</w:t>
      </w:r>
      <w:r w:rsidR="00367C40" w:rsidRPr="00EB783F">
        <w:rPr>
          <w:rFonts w:ascii="Times New Roman" w:hAnsi="Times New Roman" w:cs="Times New Roman"/>
        </w:rPr>
        <w:t xml:space="preserve"> challenges impacting the entire industry. </w:t>
      </w:r>
      <w:r w:rsidR="001C7BD2" w:rsidRPr="00EB783F">
        <w:rPr>
          <w:rFonts w:ascii="Times New Roman" w:hAnsi="Times New Roman" w:cs="Times New Roman"/>
        </w:rPr>
        <w:t>Furthermore, t</w:t>
      </w:r>
      <w:r w:rsidR="00367C40" w:rsidRPr="00EB783F">
        <w:rPr>
          <w:rFonts w:ascii="Times New Roman" w:hAnsi="Times New Roman" w:cs="Times New Roman"/>
        </w:rPr>
        <w:t>his review examines Hilton's response to challenges, resilience, and alignment of strategies with long-term goals.</w:t>
      </w:r>
    </w:p>
    <w:p w14:paraId="41341B4D" w14:textId="2CD27532" w:rsidR="00ED28C4" w:rsidRPr="00EB783F" w:rsidRDefault="00ED28C4" w:rsidP="00FD55BA">
      <w:pPr>
        <w:pStyle w:val="Heading1"/>
      </w:pPr>
      <w:bookmarkStart w:id="1" w:name="_Toc149787769"/>
      <w:r w:rsidRPr="00EB783F">
        <w:t>Hilton Hotel Group structure, culture and goals</w:t>
      </w:r>
      <w:bookmarkEnd w:id="1"/>
    </w:p>
    <w:p w14:paraId="4B874D90" w14:textId="237E7CE0" w:rsidR="00AB73AE" w:rsidRPr="00EB783F" w:rsidRDefault="00AB73AE" w:rsidP="00FD55BA">
      <w:pPr>
        <w:pStyle w:val="Heading2"/>
      </w:pPr>
      <w:bookmarkStart w:id="2" w:name="_Toc149787770"/>
      <w:r w:rsidRPr="00EB783F">
        <w:t>Structure</w:t>
      </w:r>
      <w:bookmarkEnd w:id="2"/>
    </w:p>
    <w:p w14:paraId="3997F6D6" w14:textId="280A075B" w:rsidR="00AB73AE" w:rsidRPr="00EB783F" w:rsidRDefault="00FD55BA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Al-Swidi</w:t>
      </w:r>
      <w:r w:rsidRPr="00EB783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et al. (2021) cited that </w:t>
      </w:r>
      <w:r w:rsidR="00AB73AE" w:rsidRPr="00EB783F">
        <w:rPr>
          <w:rFonts w:ascii="Times New Roman" w:hAnsi="Times New Roman" w:cs="Times New Roman"/>
        </w:rPr>
        <w:t xml:space="preserve">Hilton Hotel Group's corporate structure </w:t>
      </w:r>
      <w:r w:rsidR="00120E5B" w:rsidRPr="00EB783F">
        <w:rPr>
          <w:rFonts w:ascii="Times New Roman" w:hAnsi="Times New Roman" w:cs="Times New Roman"/>
        </w:rPr>
        <w:t>follows a</w:t>
      </w:r>
      <w:r w:rsidR="00AB73AE" w:rsidRPr="00EB783F">
        <w:rPr>
          <w:rFonts w:ascii="Times New Roman" w:hAnsi="Times New Roman" w:cs="Times New Roman"/>
        </w:rPr>
        <w:t xml:space="preserve"> well-structured and hierarchical organi</w:t>
      </w:r>
      <w:r w:rsidR="00120E5B" w:rsidRPr="00EB783F">
        <w:rPr>
          <w:rFonts w:ascii="Times New Roman" w:hAnsi="Times New Roman" w:cs="Times New Roman"/>
        </w:rPr>
        <w:t>s</w:t>
      </w:r>
      <w:r w:rsidR="00AB73AE" w:rsidRPr="00EB783F">
        <w:rPr>
          <w:rFonts w:ascii="Times New Roman" w:hAnsi="Times New Roman" w:cs="Times New Roman"/>
        </w:rPr>
        <w:t xml:space="preserve">ation. At the corporate level, </w:t>
      </w:r>
      <w:r w:rsidR="00120E5B" w:rsidRPr="00EB783F">
        <w:rPr>
          <w:rFonts w:ascii="Times New Roman" w:hAnsi="Times New Roman" w:cs="Times New Roman"/>
        </w:rPr>
        <w:t>Hilton Hotel Group</w:t>
      </w:r>
      <w:r w:rsidR="00AB73AE" w:rsidRPr="00EB783F">
        <w:rPr>
          <w:rFonts w:ascii="Times New Roman" w:hAnsi="Times New Roman" w:cs="Times New Roman"/>
        </w:rPr>
        <w:t xml:space="preserve"> </w:t>
      </w:r>
      <w:r w:rsidR="00DC4564" w:rsidRPr="00EB783F">
        <w:rPr>
          <w:rFonts w:ascii="Times New Roman" w:hAnsi="Times New Roman" w:cs="Times New Roman"/>
        </w:rPr>
        <w:t>follows</w:t>
      </w:r>
      <w:r w:rsidR="00AB73AE" w:rsidRPr="00EB783F">
        <w:rPr>
          <w:rFonts w:ascii="Times New Roman" w:hAnsi="Times New Roman" w:cs="Times New Roman"/>
        </w:rPr>
        <w:t xml:space="preserve"> classic hierarchical structure with a CEO at the top followed by </w:t>
      </w:r>
      <w:r w:rsidR="00DC4564" w:rsidRPr="00EB783F">
        <w:rPr>
          <w:rFonts w:ascii="Times New Roman" w:hAnsi="Times New Roman" w:cs="Times New Roman"/>
        </w:rPr>
        <w:t>different</w:t>
      </w:r>
      <w:r w:rsidR="00AB73AE" w:rsidRPr="00EB783F">
        <w:rPr>
          <w:rFonts w:ascii="Times New Roman" w:hAnsi="Times New Roman" w:cs="Times New Roman"/>
        </w:rPr>
        <w:t xml:space="preserve"> C-suite executives, regional leaders, and </w:t>
      </w:r>
      <w:r w:rsidR="00DC4564" w:rsidRPr="00EB783F">
        <w:rPr>
          <w:rFonts w:ascii="Times New Roman" w:hAnsi="Times New Roman" w:cs="Times New Roman"/>
        </w:rPr>
        <w:t>lastly</w:t>
      </w:r>
      <w:r w:rsidR="00AB73AE" w:rsidRPr="00EB783F">
        <w:rPr>
          <w:rFonts w:ascii="Times New Roman" w:hAnsi="Times New Roman" w:cs="Times New Roman"/>
        </w:rPr>
        <w:t xml:space="preserve"> hotel-level managers. </w:t>
      </w:r>
      <w:r w:rsidR="00DC4564" w:rsidRPr="00EB783F">
        <w:rPr>
          <w:rFonts w:ascii="Times New Roman" w:hAnsi="Times New Roman" w:cs="Times New Roman"/>
        </w:rPr>
        <w:t>For instance, t</w:t>
      </w:r>
      <w:r w:rsidR="00AB73AE" w:rsidRPr="00EB783F">
        <w:rPr>
          <w:rFonts w:ascii="Times New Roman" w:hAnsi="Times New Roman" w:cs="Times New Roman"/>
        </w:rPr>
        <w:t>his hierarchical model allows efficient decision-making and centrali</w:t>
      </w:r>
      <w:r w:rsidR="00DC4564" w:rsidRPr="00EB783F">
        <w:rPr>
          <w:rFonts w:ascii="Times New Roman" w:hAnsi="Times New Roman" w:cs="Times New Roman"/>
        </w:rPr>
        <w:t>s</w:t>
      </w:r>
      <w:r w:rsidR="00AB73AE" w:rsidRPr="00EB783F">
        <w:rPr>
          <w:rFonts w:ascii="Times New Roman" w:hAnsi="Times New Roman" w:cs="Times New Roman"/>
        </w:rPr>
        <w:t>ed control over key strategic initiatives.</w:t>
      </w:r>
    </w:p>
    <w:p w14:paraId="18A66668" w14:textId="61B4EB6A" w:rsidR="00AB73AE" w:rsidRPr="00EB783F" w:rsidRDefault="00AB73AE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>However, the organi</w:t>
      </w:r>
      <w:r w:rsidR="00DC4564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>ation is not strictly top-</w:t>
      </w:r>
      <w:r w:rsidR="00DC4564" w:rsidRPr="00EB783F">
        <w:rPr>
          <w:rFonts w:ascii="Times New Roman" w:hAnsi="Times New Roman" w:cs="Times New Roman"/>
        </w:rPr>
        <w:t xml:space="preserve">down, and </w:t>
      </w:r>
      <w:r w:rsidRPr="00EB783F">
        <w:rPr>
          <w:rFonts w:ascii="Times New Roman" w:hAnsi="Times New Roman" w:cs="Times New Roman"/>
        </w:rPr>
        <w:t xml:space="preserve">Hilton </w:t>
      </w:r>
      <w:r w:rsidR="00DC4564" w:rsidRPr="00EB783F">
        <w:rPr>
          <w:rFonts w:ascii="Times New Roman" w:hAnsi="Times New Roman" w:cs="Times New Roman"/>
        </w:rPr>
        <w:t>follows</w:t>
      </w:r>
      <w:r w:rsidRPr="00EB783F">
        <w:rPr>
          <w:rFonts w:ascii="Times New Roman" w:hAnsi="Times New Roman" w:cs="Times New Roman"/>
        </w:rPr>
        <w:t xml:space="preserve"> a matrix structure where cross-functional teams are </w:t>
      </w:r>
      <w:r w:rsidR="00DC4564" w:rsidRPr="00EB783F">
        <w:rPr>
          <w:rFonts w:ascii="Times New Roman" w:hAnsi="Times New Roman" w:cs="Times New Roman"/>
        </w:rPr>
        <w:t xml:space="preserve">mainly </w:t>
      </w:r>
      <w:r w:rsidRPr="00EB783F">
        <w:rPr>
          <w:rFonts w:ascii="Times New Roman" w:hAnsi="Times New Roman" w:cs="Times New Roman"/>
        </w:rPr>
        <w:t xml:space="preserve">responsible for specific projects such as sustainability initiatives and technology integration. </w:t>
      </w:r>
      <w:r w:rsidR="00DC4564" w:rsidRPr="00EB783F">
        <w:rPr>
          <w:rFonts w:ascii="Times New Roman" w:hAnsi="Times New Roman" w:cs="Times New Roman"/>
        </w:rPr>
        <w:t>Considering t</w:t>
      </w:r>
      <w:r w:rsidRPr="00EB783F">
        <w:rPr>
          <w:rFonts w:ascii="Times New Roman" w:hAnsi="Times New Roman" w:cs="Times New Roman"/>
        </w:rPr>
        <w:t xml:space="preserve">his matrix structure </w:t>
      </w:r>
      <w:r w:rsidR="00DC4564" w:rsidRPr="00EB783F">
        <w:rPr>
          <w:rFonts w:ascii="Times New Roman" w:hAnsi="Times New Roman" w:cs="Times New Roman"/>
        </w:rPr>
        <w:t>allows</w:t>
      </w:r>
      <w:r w:rsidRPr="00EB783F">
        <w:rPr>
          <w:rFonts w:ascii="Times New Roman" w:hAnsi="Times New Roman" w:cs="Times New Roman"/>
        </w:rPr>
        <w:t xml:space="preserve"> innovation and problem-solving capabilities.</w:t>
      </w:r>
    </w:p>
    <w:p w14:paraId="7715BA67" w14:textId="6C7B799E" w:rsidR="00AB73AE" w:rsidRPr="00EB783F" w:rsidRDefault="00AB73AE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At the individual unit level, each Hilton hotel </w:t>
      </w:r>
      <w:r w:rsidR="00DC4564" w:rsidRPr="00EB783F">
        <w:rPr>
          <w:rFonts w:ascii="Times New Roman" w:hAnsi="Times New Roman" w:cs="Times New Roman"/>
        </w:rPr>
        <w:t xml:space="preserve">stays </w:t>
      </w:r>
      <w:r w:rsidRPr="00EB783F">
        <w:rPr>
          <w:rFonts w:ascii="Times New Roman" w:hAnsi="Times New Roman" w:cs="Times New Roman"/>
        </w:rPr>
        <w:t xml:space="preserve">the brand's umbrella </w:t>
      </w:r>
      <w:r w:rsidR="00DC4564" w:rsidRPr="00EB783F">
        <w:rPr>
          <w:rFonts w:ascii="Times New Roman" w:hAnsi="Times New Roman" w:cs="Times New Roman"/>
        </w:rPr>
        <w:t xml:space="preserve">that allows to </w:t>
      </w:r>
      <w:r w:rsidRPr="00EB783F">
        <w:rPr>
          <w:rFonts w:ascii="Times New Roman" w:hAnsi="Times New Roman" w:cs="Times New Roman"/>
        </w:rPr>
        <w:t>maintain a clear line of authority through a General Manager</w:t>
      </w:r>
      <w:r w:rsidR="00DC4564" w:rsidRPr="00EB783F">
        <w:rPr>
          <w:rFonts w:ascii="Times New Roman" w:hAnsi="Times New Roman" w:cs="Times New Roman"/>
        </w:rPr>
        <w:t>.</w:t>
      </w:r>
      <w:r w:rsidRPr="00EB783F">
        <w:rPr>
          <w:rFonts w:ascii="Times New Roman" w:hAnsi="Times New Roman" w:cs="Times New Roman"/>
        </w:rPr>
        <w:t xml:space="preserve"> </w:t>
      </w:r>
      <w:r w:rsidR="00DC4564" w:rsidRPr="00EB783F">
        <w:rPr>
          <w:rFonts w:ascii="Times New Roman" w:hAnsi="Times New Roman" w:cs="Times New Roman"/>
        </w:rPr>
        <w:t>O</w:t>
      </w:r>
      <w:r w:rsidRPr="00EB783F">
        <w:rPr>
          <w:rFonts w:ascii="Times New Roman" w:hAnsi="Times New Roman" w:cs="Times New Roman"/>
        </w:rPr>
        <w:t xml:space="preserve">versees daily </w:t>
      </w:r>
      <w:r w:rsidR="00DC4564" w:rsidRPr="00EB783F">
        <w:rPr>
          <w:rFonts w:ascii="Times New Roman" w:hAnsi="Times New Roman" w:cs="Times New Roman"/>
        </w:rPr>
        <w:t xml:space="preserve">operations allows the </w:t>
      </w:r>
      <w:r w:rsidRPr="00EB783F">
        <w:rPr>
          <w:rFonts w:ascii="Times New Roman" w:hAnsi="Times New Roman" w:cs="Times New Roman"/>
        </w:rPr>
        <w:t xml:space="preserve">chain </w:t>
      </w:r>
      <w:r w:rsidR="00DC4564" w:rsidRPr="00EB783F">
        <w:rPr>
          <w:rFonts w:ascii="Times New Roman" w:hAnsi="Times New Roman" w:cs="Times New Roman"/>
        </w:rPr>
        <w:t>to</w:t>
      </w:r>
      <w:r w:rsidRPr="00EB783F">
        <w:rPr>
          <w:rFonts w:ascii="Times New Roman" w:hAnsi="Times New Roman" w:cs="Times New Roman"/>
        </w:rPr>
        <w:t xml:space="preserve"> </w:t>
      </w:r>
      <w:r w:rsidR="00DC4564" w:rsidRPr="00EB783F">
        <w:rPr>
          <w:rFonts w:ascii="Times New Roman" w:hAnsi="Times New Roman" w:cs="Times New Roman"/>
        </w:rPr>
        <w:t>encourage</w:t>
      </w:r>
      <w:r w:rsidRPr="00EB783F">
        <w:rPr>
          <w:rFonts w:ascii="Times New Roman" w:hAnsi="Times New Roman" w:cs="Times New Roman"/>
        </w:rPr>
        <w:t xml:space="preserve"> employee empowerment</w:t>
      </w:r>
      <w:r w:rsidR="00DC4564" w:rsidRPr="00EB783F">
        <w:rPr>
          <w:rFonts w:ascii="Times New Roman" w:hAnsi="Times New Roman" w:cs="Times New Roman"/>
        </w:rPr>
        <w:t>.</w:t>
      </w:r>
      <w:r w:rsidRPr="00EB783F">
        <w:rPr>
          <w:rFonts w:ascii="Times New Roman" w:hAnsi="Times New Roman" w:cs="Times New Roman"/>
        </w:rPr>
        <w:t xml:space="preserve"> </w:t>
      </w:r>
      <w:r w:rsidR="00DC4564" w:rsidRPr="00EB783F">
        <w:rPr>
          <w:rFonts w:ascii="Times New Roman" w:hAnsi="Times New Roman" w:cs="Times New Roman"/>
        </w:rPr>
        <w:t>In addition, a</w:t>
      </w:r>
      <w:r w:rsidRPr="00EB783F">
        <w:rPr>
          <w:rFonts w:ascii="Times New Roman" w:hAnsi="Times New Roman" w:cs="Times New Roman"/>
        </w:rPr>
        <w:t xml:space="preserve">llowing lower-level employees </w:t>
      </w:r>
      <w:r w:rsidR="00DC4564" w:rsidRPr="00EB783F">
        <w:rPr>
          <w:rFonts w:ascii="Times New Roman" w:hAnsi="Times New Roman" w:cs="Times New Roman"/>
        </w:rPr>
        <w:t xml:space="preserve">help </w:t>
      </w:r>
      <w:r w:rsidRPr="00EB783F">
        <w:rPr>
          <w:rFonts w:ascii="Times New Roman" w:hAnsi="Times New Roman" w:cs="Times New Roman"/>
        </w:rPr>
        <w:t xml:space="preserve">to </w:t>
      </w:r>
      <w:r w:rsidRPr="00EB783F">
        <w:rPr>
          <w:rFonts w:ascii="Times New Roman" w:hAnsi="Times New Roman" w:cs="Times New Roman"/>
        </w:rPr>
        <w:lastRenderedPageBreak/>
        <w:t xml:space="preserve">make decisions in real-time, </w:t>
      </w:r>
      <w:r w:rsidR="00DC4564" w:rsidRPr="00EB783F">
        <w:rPr>
          <w:rFonts w:ascii="Times New Roman" w:hAnsi="Times New Roman" w:cs="Times New Roman"/>
        </w:rPr>
        <w:t xml:space="preserve">making sure adequate </w:t>
      </w:r>
      <w:r w:rsidRPr="00EB783F">
        <w:rPr>
          <w:rFonts w:ascii="Times New Roman" w:hAnsi="Times New Roman" w:cs="Times New Roman"/>
        </w:rPr>
        <w:t>enhance</w:t>
      </w:r>
      <w:r w:rsidR="00DC4564" w:rsidRPr="00EB783F">
        <w:rPr>
          <w:rFonts w:ascii="Times New Roman" w:hAnsi="Times New Roman" w:cs="Times New Roman"/>
        </w:rPr>
        <w:t>ment of</w:t>
      </w:r>
      <w:r w:rsidRPr="00EB783F">
        <w:rPr>
          <w:rFonts w:ascii="Times New Roman" w:hAnsi="Times New Roman" w:cs="Times New Roman"/>
        </w:rPr>
        <w:t xml:space="preserve"> guest experiences. </w:t>
      </w:r>
      <w:r w:rsidR="00A3383D" w:rsidRPr="00EB783F">
        <w:rPr>
          <w:rFonts w:ascii="Times New Roman" w:hAnsi="Times New Roman" w:cs="Times New Roman"/>
        </w:rPr>
        <w:t xml:space="preserve">Following </w:t>
      </w:r>
      <w:r w:rsidRPr="00EB783F">
        <w:rPr>
          <w:rFonts w:ascii="Times New Roman" w:hAnsi="Times New Roman" w:cs="Times New Roman"/>
        </w:rPr>
        <w:t xml:space="preserve">balanced approach </w:t>
      </w:r>
      <w:r w:rsidR="00A3383D" w:rsidRPr="00EB783F">
        <w:rPr>
          <w:rFonts w:ascii="Times New Roman" w:hAnsi="Times New Roman" w:cs="Times New Roman"/>
        </w:rPr>
        <w:t>allows</w:t>
      </w:r>
      <w:r w:rsidRPr="00EB783F">
        <w:rPr>
          <w:rFonts w:ascii="Times New Roman" w:hAnsi="Times New Roman" w:cs="Times New Roman"/>
        </w:rPr>
        <w:t xml:space="preserve"> centrali</w:t>
      </w:r>
      <w:r w:rsidR="00A3383D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 xml:space="preserve">ed control with flexibility </w:t>
      </w:r>
      <w:r w:rsidR="00A3383D" w:rsidRPr="00EB783F">
        <w:rPr>
          <w:rFonts w:ascii="Times New Roman" w:hAnsi="Times New Roman" w:cs="Times New Roman"/>
        </w:rPr>
        <w:t xml:space="preserve">in all </w:t>
      </w:r>
      <w:r w:rsidRPr="00EB783F">
        <w:rPr>
          <w:rFonts w:ascii="Times New Roman" w:hAnsi="Times New Roman" w:cs="Times New Roman"/>
        </w:rPr>
        <w:t>unit level.</w:t>
      </w:r>
    </w:p>
    <w:p w14:paraId="7A8562D6" w14:textId="04AE083B" w:rsidR="00AB73AE" w:rsidRPr="00EB783F" w:rsidRDefault="00AB73AE" w:rsidP="00296CD6">
      <w:pPr>
        <w:pStyle w:val="Heading2"/>
      </w:pPr>
      <w:bookmarkStart w:id="3" w:name="_Toc149787771"/>
      <w:r w:rsidRPr="00EB783F">
        <w:t>Culture</w:t>
      </w:r>
      <w:bookmarkEnd w:id="3"/>
    </w:p>
    <w:p w14:paraId="754F92E7" w14:textId="79989DAA" w:rsidR="00AB73AE" w:rsidRPr="00EB783F" w:rsidRDefault="00AB73AE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Hilton Hotel Group </w:t>
      </w:r>
      <w:r w:rsidR="00A3383D" w:rsidRPr="00EB783F">
        <w:rPr>
          <w:rFonts w:ascii="Times New Roman" w:hAnsi="Times New Roman" w:cs="Times New Roman"/>
        </w:rPr>
        <w:t xml:space="preserve">adopted </w:t>
      </w:r>
      <w:r w:rsidRPr="00EB783F">
        <w:rPr>
          <w:rFonts w:ascii="Times New Roman" w:hAnsi="Times New Roman" w:cs="Times New Roman"/>
        </w:rPr>
        <w:t xml:space="preserve">a culture of hospitality and customer-centricity throughout history. The corporate culture </w:t>
      </w:r>
      <w:r w:rsidR="00A3383D" w:rsidRPr="00EB783F">
        <w:rPr>
          <w:rFonts w:ascii="Times New Roman" w:hAnsi="Times New Roman" w:cs="Times New Roman"/>
        </w:rPr>
        <w:t xml:space="preserve">combines </w:t>
      </w:r>
      <w:r w:rsidRPr="00EB783F">
        <w:rPr>
          <w:rFonts w:ascii="Times New Roman" w:hAnsi="Times New Roman" w:cs="Times New Roman"/>
        </w:rPr>
        <w:t>the value of Hilton Hospitality</w:t>
      </w:r>
      <w:r w:rsidR="00A3383D" w:rsidRPr="00EB783F">
        <w:rPr>
          <w:rFonts w:ascii="Times New Roman" w:hAnsi="Times New Roman" w:cs="Times New Roman"/>
        </w:rPr>
        <w:t xml:space="preserve"> that</w:t>
      </w:r>
      <w:r w:rsidRPr="00EB783F">
        <w:rPr>
          <w:rFonts w:ascii="Times New Roman" w:hAnsi="Times New Roman" w:cs="Times New Roman"/>
        </w:rPr>
        <w:t xml:space="preserve"> aims to ensure guests welcome, cared for and valued. </w:t>
      </w:r>
      <w:r w:rsidR="00853FA0" w:rsidRPr="00EB783F">
        <w:rPr>
          <w:rFonts w:ascii="Times New Roman" w:hAnsi="Times New Roman" w:cs="Times New Roman"/>
        </w:rPr>
        <w:t>Following t</w:t>
      </w:r>
      <w:r w:rsidRPr="00EB783F">
        <w:rPr>
          <w:rFonts w:ascii="Times New Roman" w:hAnsi="Times New Roman" w:cs="Times New Roman"/>
        </w:rPr>
        <w:t xml:space="preserve">his culture </w:t>
      </w:r>
      <w:r w:rsidR="00853FA0" w:rsidRPr="00EB783F">
        <w:rPr>
          <w:rFonts w:ascii="Times New Roman" w:hAnsi="Times New Roman" w:cs="Times New Roman"/>
        </w:rPr>
        <w:t xml:space="preserve">increases </w:t>
      </w:r>
      <w:r w:rsidRPr="00EB783F">
        <w:rPr>
          <w:rFonts w:ascii="Times New Roman" w:hAnsi="Times New Roman" w:cs="Times New Roman"/>
        </w:rPr>
        <w:t>individual units</w:t>
      </w:r>
      <w:r w:rsidR="00853FA0" w:rsidRPr="00EB783F">
        <w:rPr>
          <w:rFonts w:ascii="Times New Roman" w:hAnsi="Times New Roman" w:cs="Times New Roman"/>
        </w:rPr>
        <w:t>. E</w:t>
      </w:r>
      <w:r w:rsidRPr="00EB783F">
        <w:rPr>
          <w:rFonts w:ascii="Times New Roman" w:hAnsi="Times New Roman" w:cs="Times New Roman"/>
        </w:rPr>
        <w:t>mployees are trained to provide exceptional service</w:t>
      </w:r>
      <w:r w:rsidR="00853FA0" w:rsidRPr="00EB783F">
        <w:rPr>
          <w:rFonts w:ascii="Times New Roman" w:hAnsi="Times New Roman" w:cs="Times New Roman"/>
        </w:rPr>
        <w:t xml:space="preserve"> in different aspects</w:t>
      </w:r>
      <w:r w:rsidR="00FD55BA">
        <w:rPr>
          <w:rFonts w:ascii="Times New Roman" w:hAnsi="Times New Roman" w:cs="Times New Roman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Rees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and Mullins, 2023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>)</w:t>
      </w:r>
      <w:r w:rsidRPr="00EB783F">
        <w:rPr>
          <w:rFonts w:ascii="Times New Roman" w:hAnsi="Times New Roman" w:cs="Times New Roman"/>
        </w:rPr>
        <w:t>.</w:t>
      </w:r>
    </w:p>
    <w:p w14:paraId="52BCB9F6" w14:textId="4F55579A" w:rsidR="00AB73AE" w:rsidRPr="00EB783F" w:rsidRDefault="00AB73AE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Furthermore, Hilton </w:t>
      </w:r>
      <w:r w:rsidR="00853FA0" w:rsidRPr="00EB783F">
        <w:rPr>
          <w:rFonts w:ascii="Times New Roman" w:hAnsi="Times New Roman" w:cs="Times New Roman"/>
        </w:rPr>
        <w:t>holds</w:t>
      </w:r>
      <w:r w:rsidRPr="00EB783F">
        <w:rPr>
          <w:rFonts w:ascii="Times New Roman" w:hAnsi="Times New Roman" w:cs="Times New Roman"/>
        </w:rPr>
        <w:t xml:space="preserve"> a strong emphasis on diversity and inclusion. </w:t>
      </w:r>
      <w:r w:rsidR="00853FA0" w:rsidRPr="00EB783F">
        <w:rPr>
          <w:rFonts w:ascii="Times New Roman" w:hAnsi="Times New Roman" w:cs="Times New Roman"/>
        </w:rPr>
        <w:t>C</w:t>
      </w:r>
      <w:r w:rsidRPr="00EB783F">
        <w:rPr>
          <w:rFonts w:ascii="Times New Roman" w:hAnsi="Times New Roman" w:cs="Times New Roman"/>
        </w:rPr>
        <w:t xml:space="preserve">ommitment to promoting </w:t>
      </w:r>
      <w:r w:rsidR="00853FA0" w:rsidRPr="00EB783F">
        <w:rPr>
          <w:rFonts w:ascii="Times New Roman" w:hAnsi="Times New Roman" w:cs="Times New Roman"/>
        </w:rPr>
        <w:t>various</w:t>
      </w:r>
      <w:r w:rsidRPr="00EB783F">
        <w:rPr>
          <w:rFonts w:ascii="Times New Roman" w:hAnsi="Times New Roman" w:cs="Times New Roman"/>
        </w:rPr>
        <w:t xml:space="preserve"> workforce with theories </w:t>
      </w:r>
      <w:r w:rsidR="00853FA0" w:rsidRPr="00EB783F">
        <w:rPr>
          <w:rFonts w:ascii="Times New Roman" w:hAnsi="Times New Roman" w:cs="Times New Roman"/>
        </w:rPr>
        <w:t>allow</w:t>
      </w:r>
      <w:r w:rsidRPr="00EB783F">
        <w:rPr>
          <w:rFonts w:ascii="Times New Roman" w:hAnsi="Times New Roman" w:cs="Times New Roman"/>
        </w:rPr>
        <w:t xml:space="preserve"> suggest di</w:t>
      </w:r>
      <w:r w:rsidR="00853FA0" w:rsidRPr="00EB783F">
        <w:rPr>
          <w:rFonts w:ascii="Times New Roman" w:hAnsi="Times New Roman" w:cs="Times New Roman"/>
        </w:rPr>
        <w:t>fferent</w:t>
      </w:r>
      <w:r w:rsidRPr="00EB783F">
        <w:rPr>
          <w:rFonts w:ascii="Times New Roman" w:hAnsi="Times New Roman" w:cs="Times New Roman"/>
        </w:rPr>
        <w:t xml:space="preserve"> teams </w:t>
      </w:r>
      <w:r w:rsidR="00853FA0" w:rsidRPr="00EB783F">
        <w:rPr>
          <w:rFonts w:ascii="Times New Roman" w:hAnsi="Times New Roman" w:cs="Times New Roman"/>
        </w:rPr>
        <w:t>for</w:t>
      </w:r>
      <w:r w:rsidRPr="00EB783F">
        <w:rPr>
          <w:rFonts w:ascii="Times New Roman" w:hAnsi="Times New Roman" w:cs="Times New Roman"/>
        </w:rPr>
        <w:t xml:space="preserve"> more innovative and adaptable. The organi</w:t>
      </w:r>
      <w:r w:rsidR="00853FA0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 xml:space="preserve">ation also </w:t>
      </w:r>
      <w:r w:rsidR="00853FA0" w:rsidRPr="00EB783F">
        <w:rPr>
          <w:rFonts w:ascii="Times New Roman" w:hAnsi="Times New Roman" w:cs="Times New Roman"/>
        </w:rPr>
        <w:t xml:space="preserve">makes </w:t>
      </w:r>
      <w:r w:rsidRPr="00EB783F">
        <w:rPr>
          <w:rFonts w:ascii="Times New Roman" w:hAnsi="Times New Roman" w:cs="Times New Roman"/>
        </w:rPr>
        <w:t>active supports sustainability initiatives</w:t>
      </w:r>
      <w:r w:rsidR="00853FA0" w:rsidRPr="00EB783F">
        <w:rPr>
          <w:rFonts w:ascii="Times New Roman" w:hAnsi="Times New Roman" w:cs="Times New Roman"/>
        </w:rPr>
        <w:t xml:space="preserve"> for</w:t>
      </w:r>
      <w:r w:rsidRPr="00EB783F">
        <w:rPr>
          <w:rFonts w:ascii="Times New Roman" w:hAnsi="Times New Roman" w:cs="Times New Roman"/>
        </w:rPr>
        <w:t xml:space="preserve"> contributing to a culture of responsibility and environmental </w:t>
      </w:r>
      <w:r w:rsidR="00853FA0" w:rsidRPr="00EB783F">
        <w:rPr>
          <w:rFonts w:ascii="Times New Roman" w:hAnsi="Times New Roman" w:cs="Times New Roman"/>
        </w:rPr>
        <w:t>leadership</w:t>
      </w:r>
      <w:r w:rsidRPr="00EB783F">
        <w:rPr>
          <w:rFonts w:ascii="Times New Roman" w:hAnsi="Times New Roman" w:cs="Times New Roman"/>
        </w:rPr>
        <w:t>.</w:t>
      </w:r>
    </w:p>
    <w:p w14:paraId="319741D4" w14:textId="7167F753" w:rsidR="00AB73AE" w:rsidRPr="00EB783F" w:rsidRDefault="00AB73AE" w:rsidP="00296CD6">
      <w:pPr>
        <w:pStyle w:val="Heading2"/>
      </w:pPr>
      <w:bookmarkStart w:id="4" w:name="_Toc149787772"/>
      <w:r w:rsidRPr="00EB783F">
        <w:t>Goals</w:t>
      </w:r>
      <w:bookmarkEnd w:id="4"/>
    </w:p>
    <w:p w14:paraId="328ABE42" w14:textId="67B6D7D2" w:rsidR="00AB73AE" w:rsidRPr="00EB783F" w:rsidRDefault="00AB73AE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>Hilton's corporate and unit-level goals are connected</w:t>
      </w:r>
      <w:r w:rsidR="00853FA0" w:rsidRPr="00EB783F">
        <w:rPr>
          <w:rFonts w:ascii="Times New Roman" w:hAnsi="Times New Roman" w:cs="Times New Roman"/>
        </w:rPr>
        <w:t xml:space="preserve"> to each other</w:t>
      </w:r>
      <w:r w:rsidRPr="00EB783F">
        <w:rPr>
          <w:rFonts w:ascii="Times New Roman" w:hAnsi="Times New Roman" w:cs="Times New Roman"/>
        </w:rPr>
        <w:t xml:space="preserve">. </w:t>
      </w:r>
      <w:r w:rsidR="00964830" w:rsidRPr="00EB783F">
        <w:rPr>
          <w:rFonts w:ascii="Times New Roman" w:hAnsi="Times New Roman" w:cs="Times New Roman"/>
        </w:rPr>
        <w:t xml:space="preserve">For instance, </w:t>
      </w:r>
      <w:r w:rsidRPr="00EB783F">
        <w:rPr>
          <w:rFonts w:ascii="Times New Roman" w:hAnsi="Times New Roman" w:cs="Times New Roman"/>
        </w:rPr>
        <w:t>corporate level</w:t>
      </w:r>
      <w:r w:rsidR="00964830" w:rsidRPr="00EB783F">
        <w:rPr>
          <w:rFonts w:ascii="Times New Roman" w:hAnsi="Times New Roman" w:cs="Times New Roman"/>
        </w:rPr>
        <w:t xml:space="preserve"> process</w:t>
      </w:r>
      <w:r w:rsidRPr="00EB783F">
        <w:rPr>
          <w:rFonts w:ascii="Times New Roman" w:hAnsi="Times New Roman" w:cs="Times New Roman"/>
        </w:rPr>
        <w:t xml:space="preserve"> </w:t>
      </w:r>
      <w:r w:rsidR="00964830" w:rsidRPr="00EB783F">
        <w:rPr>
          <w:rFonts w:ascii="Times New Roman" w:hAnsi="Times New Roman" w:cs="Times New Roman"/>
        </w:rPr>
        <w:t xml:space="preserve">in </w:t>
      </w:r>
      <w:r w:rsidRPr="00EB783F">
        <w:rPr>
          <w:rFonts w:ascii="Times New Roman" w:hAnsi="Times New Roman" w:cs="Times New Roman"/>
        </w:rPr>
        <w:t xml:space="preserve">Hilton </w:t>
      </w:r>
      <w:r w:rsidR="00964830" w:rsidRPr="00EB783F">
        <w:rPr>
          <w:rFonts w:ascii="Times New Roman" w:hAnsi="Times New Roman" w:cs="Times New Roman"/>
        </w:rPr>
        <w:t xml:space="preserve">follows </w:t>
      </w:r>
      <w:r w:rsidRPr="00EB783F">
        <w:rPr>
          <w:rFonts w:ascii="Times New Roman" w:hAnsi="Times New Roman" w:cs="Times New Roman"/>
        </w:rPr>
        <w:t xml:space="preserve">ambitious goals such as reducing environmental impact through Travel with Purpose initiative. </w:t>
      </w:r>
      <w:r w:rsidR="00853FA0" w:rsidRPr="00EB783F">
        <w:rPr>
          <w:rFonts w:ascii="Times New Roman" w:hAnsi="Times New Roman" w:cs="Times New Roman"/>
        </w:rPr>
        <w:t>In addition, a</w:t>
      </w:r>
      <w:r w:rsidRPr="00EB783F">
        <w:rPr>
          <w:rFonts w:ascii="Times New Roman" w:hAnsi="Times New Roman" w:cs="Times New Roman"/>
        </w:rPr>
        <w:t xml:space="preserve">im to </w:t>
      </w:r>
      <w:r w:rsidR="00853FA0" w:rsidRPr="00EB783F">
        <w:rPr>
          <w:rFonts w:ascii="Times New Roman" w:hAnsi="Times New Roman" w:cs="Times New Roman"/>
        </w:rPr>
        <w:t>reduce</w:t>
      </w:r>
      <w:r w:rsidRPr="00EB783F">
        <w:rPr>
          <w:rFonts w:ascii="Times New Roman" w:hAnsi="Times New Roman" w:cs="Times New Roman"/>
        </w:rPr>
        <w:t xml:space="preserve"> environmental footprint in half by 2030 </w:t>
      </w:r>
      <w:r w:rsidR="00964830" w:rsidRPr="00EB783F">
        <w:rPr>
          <w:rFonts w:ascii="Times New Roman" w:hAnsi="Times New Roman" w:cs="Times New Roman"/>
        </w:rPr>
        <w:t>allows</w:t>
      </w:r>
      <w:r w:rsidRPr="00EB783F">
        <w:rPr>
          <w:rFonts w:ascii="Times New Roman" w:hAnsi="Times New Roman" w:cs="Times New Roman"/>
        </w:rPr>
        <w:t xml:space="preserve"> broader societal and environmental goals for sustainability and corporate social responsibility.</w:t>
      </w:r>
    </w:p>
    <w:p w14:paraId="31925C05" w14:textId="75AD41EE" w:rsidR="00AB73AE" w:rsidRPr="00EB783F" w:rsidRDefault="0096483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>E</w:t>
      </w:r>
      <w:r w:rsidR="00AB73AE" w:rsidRPr="00EB783F">
        <w:rPr>
          <w:rFonts w:ascii="Times New Roman" w:hAnsi="Times New Roman" w:cs="Times New Roman"/>
        </w:rPr>
        <w:t xml:space="preserve">ach Hilton hotel is expected to contribute to </w:t>
      </w:r>
      <w:r w:rsidRPr="00EB783F">
        <w:rPr>
          <w:rFonts w:ascii="Times New Roman" w:hAnsi="Times New Roman" w:cs="Times New Roman"/>
        </w:rPr>
        <w:t>fulfil</w:t>
      </w:r>
      <w:r w:rsidR="00AB73AE" w:rsidRPr="00EB783F">
        <w:rPr>
          <w:rFonts w:ascii="Times New Roman" w:hAnsi="Times New Roman" w:cs="Times New Roman"/>
        </w:rPr>
        <w:t xml:space="preserve"> corporate goals</w:t>
      </w:r>
      <w:r w:rsidR="00FD55BA">
        <w:rPr>
          <w:rFonts w:ascii="Times New Roman" w:hAnsi="Times New Roman" w:cs="Times New Roman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Akanji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et al., 2020)</w:t>
      </w:r>
      <w:r w:rsidR="00AB73AE" w:rsidRPr="00EB783F">
        <w:rPr>
          <w:rFonts w:ascii="Times New Roman" w:hAnsi="Times New Roman" w:cs="Times New Roman"/>
        </w:rPr>
        <w:t xml:space="preserve">. This </w:t>
      </w:r>
      <w:r w:rsidRPr="00EB783F">
        <w:rPr>
          <w:rFonts w:ascii="Times New Roman" w:hAnsi="Times New Roman" w:cs="Times New Roman"/>
        </w:rPr>
        <w:t xml:space="preserve">can </w:t>
      </w:r>
      <w:r w:rsidR="00AB73AE" w:rsidRPr="00EB783F">
        <w:rPr>
          <w:rFonts w:ascii="Times New Roman" w:hAnsi="Times New Roman" w:cs="Times New Roman"/>
        </w:rPr>
        <w:t>involve implementing energy-efficient practices</w:t>
      </w:r>
      <w:r w:rsidRPr="00EB783F">
        <w:rPr>
          <w:rFonts w:ascii="Times New Roman" w:hAnsi="Times New Roman" w:cs="Times New Roman"/>
        </w:rPr>
        <w:t xml:space="preserve"> through</w:t>
      </w:r>
      <w:r w:rsidR="00AB73AE" w:rsidRPr="00EB783F">
        <w:rPr>
          <w:rFonts w:ascii="Times New Roman" w:hAnsi="Times New Roman" w:cs="Times New Roman"/>
        </w:rPr>
        <w:t xml:space="preserve"> reducing waste and supporting local communities. </w:t>
      </w:r>
      <w:r w:rsidRPr="00EB783F">
        <w:rPr>
          <w:rFonts w:ascii="Times New Roman" w:hAnsi="Times New Roman" w:cs="Times New Roman"/>
        </w:rPr>
        <w:t>Utilisation of</w:t>
      </w:r>
      <w:r w:rsidR="00AB73AE" w:rsidRPr="00EB783F">
        <w:rPr>
          <w:rFonts w:ascii="Times New Roman" w:hAnsi="Times New Roman" w:cs="Times New Roman"/>
        </w:rPr>
        <w:t xml:space="preserve"> unit-level goals </w:t>
      </w:r>
      <w:r w:rsidRPr="00EB783F">
        <w:rPr>
          <w:rFonts w:ascii="Times New Roman" w:hAnsi="Times New Roman" w:cs="Times New Roman"/>
        </w:rPr>
        <w:t>makes</w:t>
      </w:r>
      <w:r w:rsidR="00AB73AE" w:rsidRPr="00EB783F">
        <w:rPr>
          <w:rFonts w:ascii="Times New Roman" w:hAnsi="Times New Roman" w:cs="Times New Roman"/>
        </w:rPr>
        <w:t xml:space="preserve"> broader corporate vision of responsible hospitality.</w:t>
      </w:r>
    </w:p>
    <w:p w14:paraId="129CE474" w14:textId="08889066" w:rsidR="00AB73AE" w:rsidRPr="00EB783F" w:rsidRDefault="0096483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In addition, </w:t>
      </w:r>
      <w:r w:rsidR="00AB73AE" w:rsidRPr="00EB783F">
        <w:rPr>
          <w:rFonts w:ascii="Times New Roman" w:hAnsi="Times New Roman" w:cs="Times New Roman"/>
        </w:rPr>
        <w:t>Hilton aims to continue expanding global footprint</w:t>
      </w:r>
      <w:r w:rsidRPr="00EB783F">
        <w:rPr>
          <w:rFonts w:ascii="Times New Roman" w:hAnsi="Times New Roman" w:cs="Times New Roman"/>
        </w:rPr>
        <w:t xml:space="preserve"> that</w:t>
      </w:r>
      <w:r w:rsidR="00AB73AE" w:rsidRPr="00EB783F">
        <w:rPr>
          <w:rFonts w:ascii="Times New Roman" w:hAnsi="Times New Roman" w:cs="Times New Roman"/>
        </w:rPr>
        <w:t xml:space="preserve"> requires a well-structured organi</w:t>
      </w:r>
      <w:r w:rsidRPr="00EB783F">
        <w:rPr>
          <w:rFonts w:ascii="Times New Roman" w:hAnsi="Times New Roman" w:cs="Times New Roman"/>
        </w:rPr>
        <w:t>s</w:t>
      </w:r>
      <w:r w:rsidR="00AB73AE" w:rsidRPr="00EB783F">
        <w:rPr>
          <w:rFonts w:ascii="Times New Roman" w:hAnsi="Times New Roman" w:cs="Times New Roman"/>
        </w:rPr>
        <w:t xml:space="preserve">ation to manage growth effectively. This ambition </w:t>
      </w:r>
      <w:r w:rsidRPr="00EB783F">
        <w:rPr>
          <w:rFonts w:ascii="Times New Roman" w:hAnsi="Times New Roman" w:cs="Times New Roman"/>
        </w:rPr>
        <w:t>combines</w:t>
      </w:r>
      <w:r w:rsidR="00AB73AE" w:rsidRPr="00EB783F">
        <w:rPr>
          <w:rFonts w:ascii="Times New Roman" w:hAnsi="Times New Roman" w:cs="Times New Roman"/>
        </w:rPr>
        <w:t xml:space="preserve"> with economic theories </w:t>
      </w:r>
      <w:r w:rsidRPr="00EB783F">
        <w:rPr>
          <w:rFonts w:ascii="Times New Roman" w:hAnsi="Times New Roman" w:cs="Times New Roman"/>
        </w:rPr>
        <w:t>making sure</w:t>
      </w:r>
      <w:r w:rsidR="00AB73AE" w:rsidRPr="00EB783F">
        <w:rPr>
          <w:rFonts w:ascii="Times New Roman" w:hAnsi="Times New Roman" w:cs="Times New Roman"/>
        </w:rPr>
        <w:t xml:space="preserve"> diversification and expansion </w:t>
      </w:r>
      <w:r w:rsidRPr="00EB783F">
        <w:rPr>
          <w:rFonts w:ascii="Times New Roman" w:hAnsi="Times New Roman" w:cs="Times New Roman"/>
        </w:rPr>
        <w:t xml:space="preserve">that </w:t>
      </w:r>
      <w:r w:rsidR="00AB73AE" w:rsidRPr="00EB783F">
        <w:rPr>
          <w:rFonts w:ascii="Times New Roman" w:hAnsi="Times New Roman" w:cs="Times New Roman"/>
        </w:rPr>
        <w:t>lead to increased profitability.</w:t>
      </w:r>
    </w:p>
    <w:p w14:paraId="25018A78" w14:textId="489105A8" w:rsidR="009543C0" w:rsidRPr="00EB783F" w:rsidRDefault="00367C40" w:rsidP="00296CD6">
      <w:pPr>
        <w:pStyle w:val="Heading1"/>
      </w:pPr>
      <w:bookmarkStart w:id="5" w:name="_Toc149787773"/>
      <w:r w:rsidRPr="00EB783F">
        <w:t>Recent change initiatives, impact and manag</w:t>
      </w:r>
      <w:r w:rsidR="00296CD6">
        <w:t>ement at Hilton</w:t>
      </w:r>
      <w:bookmarkEnd w:id="5"/>
    </w:p>
    <w:p w14:paraId="6C116049" w14:textId="1FC61EEE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Hilton Hotel Group in the UK has </w:t>
      </w:r>
      <w:r w:rsidR="00964830" w:rsidRPr="00EB783F">
        <w:rPr>
          <w:rFonts w:ascii="Times New Roman" w:hAnsi="Times New Roman" w:cs="Times New Roman"/>
        </w:rPr>
        <w:t>adopted</w:t>
      </w:r>
      <w:r w:rsidRPr="00EB783F">
        <w:rPr>
          <w:rFonts w:ascii="Times New Roman" w:hAnsi="Times New Roman" w:cs="Times New Roman"/>
        </w:rPr>
        <w:t xml:space="preserve"> </w:t>
      </w:r>
      <w:r w:rsidR="00964830" w:rsidRPr="00EB783F">
        <w:rPr>
          <w:rFonts w:ascii="Times New Roman" w:hAnsi="Times New Roman" w:cs="Times New Roman"/>
        </w:rPr>
        <w:t>diverse</w:t>
      </w:r>
      <w:r w:rsidRPr="00EB783F">
        <w:rPr>
          <w:rFonts w:ascii="Times New Roman" w:hAnsi="Times New Roman" w:cs="Times New Roman"/>
        </w:rPr>
        <w:t xml:space="preserve"> recent change initiatives </w:t>
      </w:r>
      <w:r w:rsidR="008713CD" w:rsidRPr="00EB783F">
        <w:rPr>
          <w:rFonts w:ascii="Times New Roman" w:hAnsi="Times New Roman" w:cs="Times New Roman"/>
        </w:rPr>
        <w:t xml:space="preserve">allows </w:t>
      </w:r>
      <w:r w:rsidRPr="00EB783F">
        <w:rPr>
          <w:rFonts w:ascii="Times New Roman" w:hAnsi="Times New Roman" w:cs="Times New Roman"/>
        </w:rPr>
        <w:t>to adapt evolving market dynamics, customer preferences and global trends</w:t>
      </w:r>
      <w:r w:rsidR="00FD55BA">
        <w:rPr>
          <w:rFonts w:ascii="Times New Roman" w:hAnsi="Times New Roman" w:cs="Times New Roman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Nani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and Safitri,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2021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>)</w:t>
      </w:r>
      <w:r w:rsidRPr="00EB783F">
        <w:rPr>
          <w:rFonts w:ascii="Times New Roman" w:hAnsi="Times New Roman" w:cs="Times New Roman"/>
        </w:rPr>
        <w:t xml:space="preserve">. </w:t>
      </w:r>
      <w:r w:rsidR="008713CD" w:rsidRPr="00EB783F">
        <w:rPr>
          <w:rFonts w:ascii="Times New Roman" w:hAnsi="Times New Roman" w:cs="Times New Roman"/>
        </w:rPr>
        <w:lastRenderedPageBreak/>
        <w:t>Making sure t</w:t>
      </w:r>
      <w:r w:rsidRPr="00EB783F">
        <w:rPr>
          <w:rFonts w:ascii="Times New Roman" w:hAnsi="Times New Roman" w:cs="Times New Roman"/>
        </w:rPr>
        <w:t xml:space="preserve">hese initiatives </w:t>
      </w:r>
      <w:r w:rsidR="008713CD" w:rsidRPr="00EB783F">
        <w:rPr>
          <w:rFonts w:ascii="Times New Roman" w:hAnsi="Times New Roman" w:cs="Times New Roman"/>
        </w:rPr>
        <w:t>allow</w:t>
      </w:r>
      <w:r w:rsidRPr="00EB783F">
        <w:rPr>
          <w:rFonts w:ascii="Times New Roman" w:hAnsi="Times New Roman" w:cs="Times New Roman"/>
        </w:rPr>
        <w:t xml:space="preserve"> significant impact on the </w:t>
      </w:r>
      <w:r w:rsidR="008713CD" w:rsidRPr="00EB783F">
        <w:rPr>
          <w:rFonts w:ascii="Times New Roman" w:hAnsi="Times New Roman" w:cs="Times New Roman"/>
        </w:rPr>
        <w:t>Hilton hotel</w:t>
      </w:r>
      <w:r w:rsidRPr="00EB783F">
        <w:rPr>
          <w:rFonts w:ascii="Times New Roman" w:hAnsi="Times New Roman" w:cs="Times New Roman"/>
        </w:rPr>
        <w:t xml:space="preserve"> and operations. To </w:t>
      </w:r>
      <w:r w:rsidR="008713CD" w:rsidRPr="00EB783F">
        <w:rPr>
          <w:rFonts w:ascii="Times New Roman" w:hAnsi="Times New Roman" w:cs="Times New Roman"/>
        </w:rPr>
        <w:t>make sure</w:t>
      </w:r>
      <w:r w:rsidRPr="00EB783F">
        <w:rPr>
          <w:rFonts w:ascii="Times New Roman" w:hAnsi="Times New Roman" w:cs="Times New Roman"/>
        </w:rPr>
        <w:t xml:space="preserve"> </w:t>
      </w:r>
      <w:r w:rsidR="008713CD" w:rsidRPr="00EB783F">
        <w:rPr>
          <w:rFonts w:ascii="Times New Roman" w:hAnsi="Times New Roman" w:cs="Times New Roman"/>
        </w:rPr>
        <w:t>adequate of</w:t>
      </w:r>
      <w:r w:rsidRPr="00EB783F">
        <w:rPr>
          <w:rFonts w:ascii="Times New Roman" w:hAnsi="Times New Roman" w:cs="Times New Roman"/>
        </w:rPr>
        <w:t xml:space="preserve"> these changes were managed</w:t>
      </w:r>
      <w:r w:rsidR="008713CD" w:rsidRPr="00EB783F">
        <w:rPr>
          <w:rFonts w:ascii="Times New Roman" w:hAnsi="Times New Roman" w:cs="Times New Roman"/>
        </w:rPr>
        <w:t xml:space="preserve"> are</w:t>
      </w:r>
      <w:r w:rsidRPr="00EB783F">
        <w:rPr>
          <w:rFonts w:ascii="Times New Roman" w:hAnsi="Times New Roman" w:cs="Times New Roman"/>
        </w:rPr>
        <w:t xml:space="preserve"> essential to evaluate these initiatives and implications.</w:t>
      </w:r>
    </w:p>
    <w:p w14:paraId="4A3386AA" w14:textId="7E92E966" w:rsidR="00367C40" w:rsidRPr="00EB783F" w:rsidRDefault="00367C40" w:rsidP="00296CD6">
      <w:pPr>
        <w:pStyle w:val="Heading2"/>
      </w:pPr>
      <w:bookmarkStart w:id="6" w:name="_Toc149787774"/>
      <w:r w:rsidRPr="00EB783F">
        <w:t>1. Technology Integration</w:t>
      </w:r>
      <w:bookmarkEnd w:id="6"/>
    </w:p>
    <w:p w14:paraId="71873C70" w14:textId="3A1B5A9D" w:rsidR="00367C40" w:rsidRPr="00EB783F" w:rsidRDefault="008F5D8E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>I</w:t>
      </w:r>
      <w:r w:rsidR="00367C40" w:rsidRPr="00EB783F">
        <w:rPr>
          <w:rFonts w:ascii="Times New Roman" w:hAnsi="Times New Roman" w:cs="Times New Roman"/>
        </w:rPr>
        <w:t>ntegration of advanced technology across hotels</w:t>
      </w:r>
      <w:r w:rsidRPr="00EB783F">
        <w:rPr>
          <w:rFonts w:ascii="Times New Roman" w:hAnsi="Times New Roman" w:cs="Times New Roman"/>
        </w:rPr>
        <w:t xml:space="preserve"> is one of the most notable recent change initiatives at Hilton.</w:t>
      </w:r>
      <w:r w:rsidR="00367C40" w:rsidRPr="00EB783F">
        <w:rPr>
          <w:rFonts w:ascii="Times New Roman" w:hAnsi="Times New Roman" w:cs="Times New Roman"/>
        </w:rPr>
        <w:t xml:space="preserve"> From keyless room entry to mobile check-in and smart room controls, Hilton has embraced digital innovation </w:t>
      </w:r>
      <w:r w:rsidRPr="00EB783F">
        <w:rPr>
          <w:rFonts w:ascii="Times New Roman" w:hAnsi="Times New Roman" w:cs="Times New Roman"/>
        </w:rPr>
        <w:t xml:space="preserve">that allows </w:t>
      </w:r>
      <w:r w:rsidR="00367C40" w:rsidRPr="00EB783F">
        <w:rPr>
          <w:rFonts w:ascii="Times New Roman" w:hAnsi="Times New Roman" w:cs="Times New Roman"/>
        </w:rPr>
        <w:t xml:space="preserve">to enhance the guest experience. </w:t>
      </w:r>
      <w:r w:rsidRPr="00EB783F">
        <w:rPr>
          <w:rFonts w:ascii="Times New Roman" w:hAnsi="Times New Roman" w:cs="Times New Roman"/>
        </w:rPr>
        <w:t>Adopting t</w:t>
      </w:r>
      <w:r w:rsidR="00367C40" w:rsidRPr="00EB783F">
        <w:rPr>
          <w:rFonts w:ascii="Times New Roman" w:hAnsi="Times New Roman" w:cs="Times New Roman"/>
        </w:rPr>
        <w:t xml:space="preserve">his initiative </w:t>
      </w:r>
      <w:r w:rsidRPr="00EB783F">
        <w:rPr>
          <w:rFonts w:ascii="Times New Roman" w:hAnsi="Times New Roman" w:cs="Times New Roman"/>
        </w:rPr>
        <w:t xml:space="preserve">makes </w:t>
      </w:r>
      <w:r w:rsidR="00367C40" w:rsidRPr="00EB783F">
        <w:rPr>
          <w:rFonts w:ascii="Times New Roman" w:hAnsi="Times New Roman" w:cs="Times New Roman"/>
        </w:rPr>
        <w:t>a profound impact on operational efficiency and guest satisfaction.</w:t>
      </w:r>
    </w:p>
    <w:p w14:paraId="1CA6DD8C" w14:textId="1B225E90" w:rsidR="00367C40" w:rsidRPr="00EB783F" w:rsidRDefault="008F5D8E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For instance, </w:t>
      </w:r>
      <w:r w:rsidR="00367C40" w:rsidRPr="00EB783F">
        <w:rPr>
          <w:rFonts w:ascii="Times New Roman" w:hAnsi="Times New Roman" w:cs="Times New Roman"/>
        </w:rPr>
        <w:t>streamlining check-in and check-out processes</w:t>
      </w:r>
      <w:r w:rsidRPr="00EB783F">
        <w:rPr>
          <w:rFonts w:ascii="Times New Roman" w:hAnsi="Times New Roman" w:cs="Times New Roman"/>
        </w:rPr>
        <w:t xml:space="preserve"> allow</w:t>
      </w:r>
      <w:r w:rsidR="00367C40" w:rsidRPr="00EB783F">
        <w:rPr>
          <w:rFonts w:ascii="Times New Roman" w:hAnsi="Times New Roman" w:cs="Times New Roman"/>
        </w:rPr>
        <w:t xml:space="preserve"> Hilton </w:t>
      </w:r>
      <w:r w:rsidRPr="00EB783F">
        <w:rPr>
          <w:rFonts w:ascii="Times New Roman" w:hAnsi="Times New Roman" w:cs="Times New Roman"/>
        </w:rPr>
        <w:t>to</w:t>
      </w:r>
      <w:r w:rsidR="00367C40" w:rsidRPr="00EB783F">
        <w:rPr>
          <w:rFonts w:ascii="Times New Roman" w:hAnsi="Times New Roman" w:cs="Times New Roman"/>
        </w:rPr>
        <w:t xml:space="preserve"> improv</w:t>
      </w:r>
      <w:r w:rsidRPr="00EB783F">
        <w:rPr>
          <w:rFonts w:ascii="Times New Roman" w:hAnsi="Times New Roman" w:cs="Times New Roman"/>
        </w:rPr>
        <w:t>e</w:t>
      </w:r>
      <w:r w:rsidR="00367C40" w:rsidRPr="00EB783F">
        <w:rPr>
          <w:rFonts w:ascii="Times New Roman" w:hAnsi="Times New Roman" w:cs="Times New Roman"/>
        </w:rPr>
        <w:t xml:space="preserve"> guest satisfaction and operational efficiency. </w:t>
      </w:r>
      <w:r w:rsidRPr="00EB783F">
        <w:rPr>
          <w:rFonts w:ascii="Times New Roman" w:hAnsi="Times New Roman" w:cs="Times New Roman"/>
        </w:rPr>
        <w:t>Besides, g</w:t>
      </w:r>
      <w:r w:rsidR="00367C40" w:rsidRPr="00EB783F">
        <w:rPr>
          <w:rFonts w:ascii="Times New Roman" w:hAnsi="Times New Roman" w:cs="Times New Roman"/>
        </w:rPr>
        <w:t xml:space="preserve">uests appreciate the convenience of mobile check-in and the ability to </w:t>
      </w:r>
      <w:r w:rsidR="00E46CC3" w:rsidRPr="00EB783F">
        <w:rPr>
          <w:rFonts w:ascii="Times New Roman" w:hAnsi="Times New Roman" w:cs="Times New Roman"/>
        </w:rPr>
        <w:t>make sure</w:t>
      </w:r>
      <w:r w:rsidR="00367C40" w:rsidRPr="00EB783F">
        <w:rPr>
          <w:rFonts w:ascii="Times New Roman" w:hAnsi="Times New Roman" w:cs="Times New Roman"/>
        </w:rPr>
        <w:t xml:space="preserve"> room features through smartphones. However, learning curve for both guests and employees</w:t>
      </w:r>
      <w:r w:rsidR="00E46CC3" w:rsidRPr="00EB783F">
        <w:rPr>
          <w:rFonts w:ascii="Times New Roman" w:hAnsi="Times New Roman" w:cs="Times New Roman"/>
        </w:rPr>
        <w:t xml:space="preserve"> through e</w:t>
      </w:r>
      <w:r w:rsidR="00367C40" w:rsidRPr="00EB783F">
        <w:rPr>
          <w:rFonts w:ascii="Times New Roman" w:hAnsi="Times New Roman" w:cs="Times New Roman"/>
        </w:rPr>
        <w:t xml:space="preserve">ffective training and support </w:t>
      </w:r>
      <w:r w:rsidR="00E46CC3" w:rsidRPr="00EB783F">
        <w:rPr>
          <w:rFonts w:ascii="Times New Roman" w:hAnsi="Times New Roman" w:cs="Times New Roman"/>
        </w:rPr>
        <w:t>are</w:t>
      </w:r>
      <w:r w:rsidR="00367C40" w:rsidRPr="00EB783F">
        <w:rPr>
          <w:rFonts w:ascii="Times New Roman" w:hAnsi="Times New Roman" w:cs="Times New Roman"/>
        </w:rPr>
        <w:t xml:space="preserve"> essential to ensure smooth transition and Hilton managed </w:t>
      </w:r>
      <w:r w:rsidR="00E46CC3" w:rsidRPr="00EB783F">
        <w:rPr>
          <w:rFonts w:ascii="Times New Roman" w:hAnsi="Times New Roman" w:cs="Times New Roman"/>
        </w:rPr>
        <w:t xml:space="preserve">in </w:t>
      </w:r>
      <w:r w:rsidR="00367C40" w:rsidRPr="00EB783F">
        <w:rPr>
          <w:rFonts w:ascii="Times New Roman" w:hAnsi="Times New Roman" w:cs="Times New Roman"/>
        </w:rPr>
        <w:t>aspect well.</w:t>
      </w:r>
    </w:p>
    <w:p w14:paraId="0AAF6066" w14:textId="5C0955DF" w:rsidR="00367C40" w:rsidRPr="00EB783F" w:rsidRDefault="00367C40" w:rsidP="00296CD6">
      <w:pPr>
        <w:pStyle w:val="Heading2"/>
      </w:pPr>
      <w:bookmarkStart w:id="7" w:name="_Toc149787775"/>
      <w:r w:rsidRPr="00EB783F">
        <w:t>2. Sustainability Initiatives</w:t>
      </w:r>
      <w:bookmarkEnd w:id="7"/>
    </w:p>
    <w:p w14:paraId="19D5D89D" w14:textId="0B080C2A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Hilton's commitment to sustainability </w:t>
      </w:r>
      <w:r w:rsidR="00E46CC3" w:rsidRPr="00EB783F">
        <w:rPr>
          <w:rFonts w:ascii="Times New Roman" w:hAnsi="Times New Roman" w:cs="Times New Roman"/>
        </w:rPr>
        <w:t xml:space="preserve">mainly </w:t>
      </w:r>
      <w:r w:rsidRPr="00EB783F">
        <w:rPr>
          <w:rFonts w:ascii="Times New Roman" w:hAnsi="Times New Roman" w:cs="Times New Roman"/>
        </w:rPr>
        <w:t xml:space="preserve">resulted in </w:t>
      </w:r>
      <w:r w:rsidR="00E46CC3" w:rsidRPr="00EB783F">
        <w:rPr>
          <w:rFonts w:ascii="Times New Roman" w:hAnsi="Times New Roman" w:cs="Times New Roman"/>
        </w:rPr>
        <w:t>different</w:t>
      </w:r>
      <w:r w:rsidRPr="00EB783F">
        <w:rPr>
          <w:rFonts w:ascii="Times New Roman" w:hAnsi="Times New Roman" w:cs="Times New Roman"/>
        </w:rPr>
        <w:t xml:space="preserve"> </w:t>
      </w:r>
      <w:r w:rsidR="00E46CC3" w:rsidRPr="00EB783F">
        <w:rPr>
          <w:rFonts w:ascii="Times New Roman" w:hAnsi="Times New Roman" w:cs="Times New Roman"/>
        </w:rPr>
        <w:t>practices</w:t>
      </w:r>
      <w:r w:rsidRPr="00EB783F">
        <w:rPr>
          <w:rFonts w:ascii="Times New Roman" w:hAnsi="Times New Roman" w:cs="Times New Roman"/>
        </w:rPr>
        <w:t xml:space="preserve"> aimed </w:t>
      </w:r>
      <w:r w:rsidR="00E46CC3" w:rsidRPr="00EB783F">
        <w:rPr>
          <w:rFonts w:ascii="Times New Roman" w:hAnsi="Times New Roman" w:cs="Times New Roman"/>
        </w:rPr>
        <w:t>to</w:t>
      </w:r>
      <w:r w:rsidRPr="00EB783F">
        <w:rPr>
          <w:rFonts w:ascii="Times New Roman" w:hAnsi="Times New Roman" w:cs="Times New Roman"/>
        </w:rPr>
        <w:t xml:space="preserve"> reducing environmental footprint</w:t>
      </w:r>
      <w:r w:rsidR="00FD55BA">
        <w:rPr>
          <w:rFonts w:ascii="Times New Roman" w:hAnsi="Times New Roman" w:cs="Times New Roman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Ibrahim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and Daniel,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2019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>)</w:t>
      </w:r>
      <w:r w:rsidRPr="00EB783F">
        <w:rPr>
          <w:rFonts w:ascii="Times New Roman" w:hAnsi="Times New Roman" w:cs="Times New Roman"/>
        </w:rPr>
        <w:t xml:space="preserve">. </w:t>
      </w:r>
      <w:r w:rsidR="00E46CC3" w:rsidRPr="00EB783F">
        <w:rPr>
          <w:rFonts w:ascii="Times New Roman" w:hAnsi="Times New Roman" w:cs="Times New Roman"/>
        </w:rPr>
        <w:t>Making sure different</w:t>
      </w:r>
      <w:r w:rsidRPr="00EB783F">
        <w:rPr>
          <w:rFonts w:ascii="Times New Roman" w:hAnsi="Times New Roman" w:cs="Times New Roman"/>
        </w:rPr>
        <w:t xml:space="preserve"> initiatives include energy-efficient lighting</w:t>
      </w:r>
      <w:r w:rsidR="00E46CC3" w:rsidRPr="00EB783F">
        <w:rPr>
          <w:rFonts w:ascii="Times New Roman" w:hAnsi="Times New Roman" w:cs="Times New Roman"/>
        </w:rPr>
        <w:t>,</w:t>
      </w:r>
      <w:r w:rsidRPr="00EB783F">
        <w:rPr>
          <w:rFonts w:ascii="Times New Roman" w:hAnsi="Times New Roman" w:cs="Times New Roman"/>
        </w:rPr>
        <w:t xml:space="preserve"> waste reduction programs and a focus on sourcing local and sustainable products. The impact </w:t>
      </w:r>
      <w:r w:rsidR="00E46CC3" w:rsidRPr="00EB783F">
        <w:rPr>
          <w:rFonts w:ascii="Times New Roman" w:hAnsi="Times New Roman" w:cs="Times New Roman"/>
        </w:rPr>
        <w:t xml:space="preserve">creates </w:t>
      </w:r>
      <w:r w:rsidRPr="00EB783F">
        <w:rPr>
          <w:rFonts w:ascii="Times New Roman" w:hAnsi="Times New Roman" w:cs="Times New Roman"/>
        </w:rPr>
        <w:t xml:space="preserve">reduction in environmental impact and </w:t>
      </w:r>
      <w:r w:rsidR="00E46CC3" w:rsidRPr="00EB783F">
        <w:rPr>
          <w:rFonts w:ascii="Times New Roman" w:hAnsi="Times New Roman" w:cs="Times New Roman"/>
        </w:rPr>
        <w:t>increases</w:t>
      </w:r>
      <w:r w:rsidRPr="00EB783F">
        <w:rPr>
          <w:rFonts w:ascii="Times New Roman" w:hAnsi="Times New Roman" w:cs="Times New Roman"/>
        </w:rPr>
        <w:t xml:space="preserve"> corporate responsibility.</w:t>
      </w:r>
    </w:p>
    <w:p w14:paraId="2CD07465" w14:textId="09DF701F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The transition to sustainable practices </w:t>
      </w:r>
      <w:r w:rsidR="005D460C" w:rsidRPr="00EB783F">
        <w:rPr>
          <w:rFonts w:ascii="Times New Roman" w:hAnsi="Times New Roman" w:cs="Times New Roman"/>
        </w:rPr>
        <w:t>is</w:t>
      </w:r>
      <w:r w:rsidRPr="00EB783F">
        <w:rPr>
          <w:rFonts w:ascii="Times New Roman" w:hAnsi="Times New Roman" w:cs="Times New Roman"/>
        </w:rPr>
        <w:t xml:space="preserve"> largely successful</w:t>
      </w:r>
      <w:r w:rsidR="00E46CC3" w:rsidRPr="00EB783F">
        <w:rPr>
          <w:rFonts w:ascii="Times New Roman" w:hAnsi="Times New Roman" w:cs="Times New Roman"/>
        </w:rPr>
        <w:t xml:space="preserve"> and</w:t>
      </w:r>
      <w:r w:rsidRPr="00EB783F">
        <w:rPr>
          <w:rFonts w:ascii="Times New Roman" w:hAnsi="Times New Roman" w:cs="Times New Roman"/>
        </w:rPr>
        <w:t xml:space="preserve"> Hilton has received </w:t>
      </w:r>
      <w:r w:rsidR="00E46CC3" w:rsidRPr="00EB783F">
        <w:rPr>
          <w:rFonts w:ascii="Times New Roman" w:hAnsi="Times New Roman" w:cs="Times New Roman"/>
        </w:rPr>
        <w:t>diverse</w:t>
      </w:r>
      <w:r w:rsidRPr="00EB783F">
        <w:rPr>
          <w:rFonts w:ascii="Times New Roman" w:hAnsi="Times New Roman" w:cs="Times New Roman"/>
        </w:rPr>
        <w:t xml:space="preserve"> awards for sustainability efforts. However, achieving sustainability goals </w:t>
      </w:r>
      <w:r w:rsidR="005D460C" w:rsidRPr="00EB783F">
        <w:rPr>
          <w:rFonts w:ascii="Times New Roman" w:hAnsi="Times New Roman" w:cs="Times New Roman"/>
        </w:rPr>
        <w:t>mostly</w:t>
      </w:r>
      <w:r w:rsidRPr="00EB783F">
        <w:rPr>
          <w:rFonts w:ascii="Times New Roman" w:hAnsi="Times New Roman" w:cs="Times New Roman"/>
        </w:rPr>
        <w:t xml:space="preserve"> requires </w:t>
      </w:r>
      <w:r w:rsidR="005D460C" w:rsidRPr="00EB783F">
        <w:rPr>
          <w:rFonts w:ascii="Times New Roman" w:hAnsi="Times New Roman" w:cs="Times New Roman"/>
        </w:rPr>
        <w:t>adequate</w:t>
      </w:r>
      <w:r w:rsidRPr="00EB783F">
        <w:rPr>
          <w:rFonts w:ascii="Times New Roman" w:hAnsi="Times New Roman" w:cs="Times New Roman"/>
        </w:rPr>
        <w:t xml:space="preserve"> investment in technology and infrastructure. </w:t>
      </w:r>
      <w:r w:rsidR="005D460C" w:rsidRPr="00EB783F">
        <w:rPr>
          <w:rFonts w:ascii="Times New Roman" w:hAnsi="Times New Roman" w:cs="Times New Roman"/>
        </w:rPr>
        <w:t>Constant</w:t>
      </w:r>
      <w:r w:rsidRPr="00EB783F">
        <w:rPr>
          <w:rFonts w:ascii="Times New Roman" w:hAnsi="Times New Roman" w:cs="Times New Roman"/>
        </w:rPr>
        <w:t xml:space="preserve"> effectiveness of initiatives </w:t>
      </w:r>
      <w:r w:rsidR="005D460C" w:rsidRPr="00EB783F">
        <w:rPr>
          <w:rFonts w:ascii="Times New Roman" w:hAnsi="Times New Roman" w:cs="Times New Roman"/>
        </w:rPr>
        <w:t xml:space="preserve">mainly </w:t>
      </w:r>
      <w:r w:rsidRPr="00EB783F">
        <w:rPr>
          <w:rFonts w:ascii="Times New Roman" w:hAnsi="Times New Roman" w:cs="Times New Roman"/>
        </w:rPr>
        <w:t xml:space="preserve">depends on </w:t>
      </w:r>
      <w:r w:rsidR="005D460C" w:rsidRPr="00EB783F">
        <w:rPr>
          <w:rFonts w:ascii="Times New Roman" w:hAnsi="Times New Roman" w:cs="Times New Roman"/>
        </w:rPr>
        <w:t>proper</w:t>
      </w:r>
      <w:r w:rsidRPr="00EB783F">
        <w:rPr>
          <w:rFonts w:ascii="Times New Roman" w:hAnsi="Times New Roman" w:cs="Times New Roman"/>
        </w:rPr>
        <w:t xml:space="preserve"> resource allocation and comprehensive tracking of outcomes.</w:t>
      </w:r>
    </w:p>
    <w:p w14:paraId="3D42103C" w14:textId="6510F96B" w:rsidR="00367C40" w:rsidRPr="00EB783F" w:rsidRDefault="00367C40" w:rsidP="00296CD6">
      <w:pPr>
        <w:pStyle w:val="Heading2"/>
      </w:pPr>
      <w:bookmarkStart w:id="8" w:name="_Toc149787776"/>
      <w:r w:rsidRPr="00EB783F">
        <w:t>3. Workforce Diversity and Inclusion</w:t>
      </w:r>
      <w:bookmarkEnd w:id="8"/>
    </w:p>
    <w:p w14:paraId="6B8DB2ED" w14:textId="68E017FD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>Promoting workforce diversity and inclusion is another change initiative at Hilton</w:t>
      </w:r>
      <w:r w:rsidR="005D460C" w:rsidRPr="00EB783F">
        <w:rPr>
          <w:rFonts w:ascii="Times New Roman" w:hAnsi="Times New Roman" w:cs="Times New Roman"/>
        </w:rPr>
        <w:t xml:space="preserve"> that </w:t>
      </w:r>
      <w:r w:rsidRPr="00EB783F">
        <w:rPr>
          <w:rFonts w:ascii="Times New Roman" w:hAnsi="Times New Roman" w:cs="Times New Roman"/>
        </w:rPr>
        <w:t xml:space="preserve">actively </w:t>
      </w:r>
      <w:r w:rsidR="005D460C" w:rsidRPr="00EB783F">
        <w:rPr>
          <w:rFonts w:ascii="Times New Roman" w:hAnsi="Times New Roman" w:cs="Times New Roman"/>
        </w:rPr>
        <w:t xml:space="preserve">allows </w:t>
      </w:r>
      <w:r w:rsidRPr="00EB783F">
        <w:rPr>
          <w:rFonts w:ascii="Times New Roman" w:hAnsi="Times New Roman" w:cs="Times New Roman"/>
        </w:rPr>
        <w:t>to create an inclusive environment</w:t>
      </w:r>
      <w:r w:rsidR="005D460C" w:rsidRPr="00EB783F">
        <w:rPr>
          <w:rFonts w:ascii="Times New Roman" w:hAnsi="Times New Roman" w:cs="Times New Roman"/>
        </w:rPr>
        <w:t xml:space="preserve">. </w:t>
      </w:r>
      <w:r w:rsidR="00FD55BA">
        <w:rPr>
          <w:rFonts w:ascii="Times New Roman" w:hAnsi="Times New Roman" w:cs="Times New Roman"/>
        </w:rPr>
        <w:t xml:space="preserve">According to 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Lugosi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2019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) </w:t>
      </w:r>
      <w:r w:rsidR="00FD55BA">
        <w:rPr>
          <w:rFonts w:ascii="Times New Roman" w:hAnsi="Times New Roman" w:cs="Times New Roman"/>
        </w:rPr>
        <w:t>i</w:t>
      </w:r>
      <w:r w:rsidR="005D460C" w:rsidRPr="00EB783F">
        <w:rPr>
          <w:rFonts w:ascii="Times New Roman" w:hAnsi="Times New Roman" w:cs="Times New Roman"/>
        </w:rPr>
        <w:t xml:space="preserve">ncreasing </w:t>
      </w:r>
      <w:r w:rsidRPr="00EB783F">
        <w:rPr>
          <w:rFonts w:ascii="Times New Roman" w:hAnsi="Times New Roman" w:cs="Times New Roman"/>
        </w:rPr>
        <w:t>the benefits of a diverse workforce</w:t>
      </w:r>
      <w:r w:rsidR="005D460C" w:rsidRPr="00EB783F">
        <w:rPr>
          <w:rFonts w:ascii="Times New Roman" w:hAnsi="Times New Roman" w:cs="Times New Roman"/>
        </w:rPr>
        <w:t xml:space="preserve"> makes</w:t>
      </w:r>
      <w:r w:rsidRPr="00EB783F">
        <w:rPr>
          <w:rFonts w:ascii="Times New Roman" w:hAnsi="Times New Roman" w:cs="Times New Roman"/>
        </w:rPr>
        <w:t xml:space="preserve"> positive impact</w:t>
      </w:r>
      <w:r w:rsidR="005D460C" w:rsidRPr="00EB783F">
        <w:rPr>
          <w:rFonts w:ascii="Times New Roman" w:hAnsi="Times New Roman" w:cs="Times New Roman"/>
        </w:rPr>
        <w:t xml:space="preserve"> on</w:t>
      </w:r>
      <w:r w:rsidRPr="00EB783F">
        <w:rPr>
          <w:rFonts w:ascii="Times New Roman" w:hAnsi="Times New Roman" w:cs="Times New Roman"/>
        </w:rPr>
        <w:t xml:space="preserve"> the workplace culture and employee engagement.</w:t>
      </w:r>
      <w:r w:rsidR="005D460C" w:rsidRPr="00EB783F">
        <w:rPr>
          <w:rFonts w:ascii="Times New Roman" w:hAnsi="Times New Roman" w:cs="Times New Roman"/>
        </w:rPr>
        <w:t xml:space="preserve"> Besides, </w:t>
      </w:r>
      <w:r w:rsidRPr="00EB783F">
        <w:rPr>
          <w:rFonts w:ascii="Times New Roman" w:hAnsi="Times New Roman" w:cs="Times New Roman"/>
        </w:rPr>
        <w:t xml:space="preserve">Hilton's commitment to diversity and inclusion </w:t>
      </w:r>
      <w:r w:rsidR="005D460C" w:rsidRPr="00EB783F">
        <w:rPr>
          <w:rFonts w:ascii="Times New Roman" w:hAnsi="Times New Roman" w:cs="Times New Roman"/>
        </w:rPr>
        <w:t xml:space="preserve">makes </w:t>
      </w:r>
      <w:r w:rsidRPr="00EB783F">
        <w:rPr>
          <w:rFonts w:ascii="Times New Roman" w:hAnsi="Times New Roman" w:cs="Times New Roman"/>
        </w:rPr>
        <w:t xml:space="preserve">commendable and </w:t>
      </w:r>
      <w:r w:rsidRPr="00EB783F">
        <w:rPr>
          <w:rFonts w:ascii="Times New Roman" w:hAnsi="Times New Roman" w:cs="Times New Roman"/>
        </w:rPr>
        <w:lastRenderedPageBreak/>
        <w:t>well-</w:t>
      </w:r>
      <w:r w:rsidR="005D460C" w:rsidRPr="00EB783F">
        <w:rPr>
          <w:rFonts w:ascii="Times New Roman" w:hAnsi="Times New Roman" w:cs="Times New Roman"/>
        </w:rPr>
        <w:t xml:space="preserve">managed that allows to </w:t>
      </w:r>
      <w:r w:rsidRPr="00EB783F">
        <w:rPr>
          <w:rFonts w:ascii="Times New Roman" w:hAnsi="Times New Roman" w:cs="Times New Roman"/>
        </w:rPr>
        <w:t>establish employee resource groups</w:t>
      </w:r>
      <w:r w:rsidR="005D460C" w:rsidRPr="00EB783F">
        <w:rPr>
          <w:rFonts w:ascii="Times New Roman" w:hAnsi="Times New Roman" w:cs="Times New Roman"/>
        </w:rPr>
        <w:t xml:space="preserve"> through</w:t>
      </w:r>
      <w:r w:rsidRPr="00EB783F">
        <w:rPr>
          <w:rFonts w:ascii="Times New Roman" w:hAnsi="Times New Roman" w:cs="Times New Roman"/>
        </w:rPr>
        <w:t xml:space="preserve"> </w:t>
      </w:r>
      <w:r w:rsidR="005D460C" w:rsidRPr="00EB783F">
        <w:rPr>
          <w:rFonts w:ascii="Times New Roman" w:hAnsi="Times New Roman" w:cs="Times New Roman"/>
        </w:rPr>
        <w:t>providing</w:t>
      </w:r>
      <w:r w:rsidRPr="00EB783F">
        <w:rPr>
          <w:rFonts w:ascii="Times New Roman" w:hAnsi="Times New Roman" w:cs="Times New Roman"/>
        </w:rPr>
        <w:t xml:space="preserve"> diversity training and set clear diversity targets. </w:t>
      </w:r>
      <w:r w:rsidR="005D460C" w:rsidRPr="00EB783F">
        <w:rPr>
          <w:rFonts w:ascii="Times New Roman" w:hAnsi="Times New Roman" w:cs="Times New Roman"/>
        </w:rPr>
        <w:t>In addition, t</w:t>
      </w:r>
      <w:r w:rsidRPr="00EB783F">
        <w:rPr>
          <w:rFonts w:ascii="Times New Roman" w:hAnsi="Times New Roman" w:cs="Times New Roman"/>
        </w:rPr>
        <w:t xml:space="preserve">he impact </w:t>
      </w:r>
      <w:r w:rsidR="005D460C" w:rsidRPr="00EB783F">
        <w:rPr>
          <w:rFonts w:ascii="Times New Roman" w:hAnsi="Times New Roman" w:cs="Times New Roman"/>
        </w:rPr>
        <w:t>makes</w:t>
      </w:r>
      <w:r w:rsidRPr="00EB783F">
        <w:rPr>
          <w:rFonts w:ascii="Times New Roman" w:hAnsi="Times New Roman" w:cs="Times New Roman"/>
        </w:rPr>
        <w:t xml:space="preserve"> improve</w:t>
      </w:r>
      <w:r w:rsidR="005D460C" w:rsidRPr="00EB783F">
        <w:rPr>
          <w:rFonts w:ascii="Times New Roman" w:hAnsi="Times New Roman" w:cs="Times New Roman"/>
        </w:rPr>
        <w:t>ment on</w:t>
      </w:r>
      <w:r w:rsidRPr="00EB783F">
        <w:rPr>
          <w:rFonts w:ascii="Times New Roman" w:hAnsi="Times New Roman" w:cs="Times New Roman"/>
        </w:rPr>
        <w:t xml:space="preserve"> morale, creativity and ability to cater </w:t>
      </w:r>
      <w:r w:rsidR="005D460C" w:rsidRPr="00EB783F">
        <w:rPr>
          <w:rFonts w:ascii="Times New Roman" w:hAnsi="Times New Roman" w:cs="Times New Roman"/>
        </w:rPr>
        <w:t>different</w:t>
      </w:r>
      <w:r w:rsidRPr="00EB783F">
        <w:rPr>
          <w:rFonts w:ascii="Times New Roman" w:hAnsi="Times New Roman" w:cs="Times New Roman"/>
        </w:rPr>
        <w:t xml:space="preserve"> clientele.</w:t>
      </w:r>
    </w:p>
    <w:p w14:paraId="08C216C4" w14:textId="573D7861" w:rsidR="00367C40" w:rsidRPr="00EB783F" w:rsidRDefault="00367C40" w:rsidP="00296CD6">
      <w:pPr>
        <w:pStyle w:val="Heading2"/>
      </w:pPr>
      <w:bookmarkStart w:id="9" w:name="_Toc149787777"/>
      <w:r w:rsidRPr="00EB783F">
        <w:t>4. Expansion and Brand Diversification</w:t>
      </w:r>
      <w:bookmarkEnd w:id="9"/>
    </w:p>
    <w:p w14:paraId="4BB160E9" w14:textId="1021C716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Hilton's expansion and diversification </w:t>
      </w:r>
      <w:r w:rsidR="005D460C" w:rsidRPr="00EB783F">
        <w:rPr>
          <w:rFonts w:ascii="Times New Roman" w:hAnsi="Times New Roman" w:cs="Times New Roman"/>
        </w:rPr>
        <w:t>practices are</w:t>
      </w:r>
      <w:r w:rsidRPr="00EB783F">
        <w:rPr>
          <w:rFonts w:ascii="Times New Roman" w:hAnsi="Times New Roman" w:cs="Times New Roman"/>
        </w:rPr>
        <w:t xml:space="preserve"> involved opening new hotels under </w:t>
      </w:r>
      <w:r w:rsidR="005D460C" w:rsidRPr="00EB783F">
        <w:rPr>
          <w:rFonts w:ascii="Times New Roman" w:hAnsi="Times New Roman" w:cs="Times New Roman"/>
        </w:rPr>
        <w:t>different</w:t>
      </w:r>
      <w:r w:rsidRPr="00EB783F">
        <w:rPr>
          <w:rFonts w:ascii="Times New Roman" w:hAnsi="Times New Roman" w:cs="Times New Roman"/>
        </w:rPr>
        <w:t xml:space="preserve"> brands including luxury and lifestyle offerings</w:t>
      </w:r>
      <w:r w:rsidR="00B625B6">
        <w:rPr>
          <w:rFonts w:ascii="Times New Roman" w:hAnsi="Times New Roman" w:cs="Times New Roman"/>
        </w:rPr>
        <w:t xml:space="preserve"> (</w:t>
      </w:r>
      <w:r w:rsidR="00B625B6" w:rsidRPr="00B625B6">
        <w:rPr>
          <w:rFonts w:ascii="Times New Roman" w:hAnsi="Times New Roman" w:cs="Times New Roman"/>
        </w:rPr>
        <w:t>Armstrong</w:t>
      </w:r>
      <w:r w:rsidR="00B625B6">
        <w:rPr>
          <w:rFonts w:ascii="Times New Roman" w:hAnsi="Times New Roman" w:cs="Times New Roman"/>
        </w:rPr>
        <w:t xml:space="preserve"> et al., 2012)</w:t>
      </w:r>
      <w:r w:rsidRPr="00EB783F">
        <w:rPr>
          <w:rFonts w:ascii="Times New Roman" w:hAnsi="Times New Roman" w:cs="Times New Roman"/>
        </w:rPr>
        <w:t xml:space="preserve">. </w:t>
      </w:r>
      <w:r w:rsidR="005D460C" w:rsidRPr="00EB783F">
        <w:rPr>
          <w:rFonts w:ascii="Times New Roman" w:hAnsi="Times New Roman" w:cs="Times New Roman"/>
        </w:rPr>
        <w:t>Adopting t</w:t>
      </w:r>
      <w:r w:rsidRPr="00EB783F">
        <w:rPr>
          <w:rFonts w:ascii="Times New Roman" w:hAnsi="Times New Roman" w:cs="Times New Roman"/>
        </w:rPr>
        <w:t>his change allow</w:t>
      </w:r>
      <w:r w:rsidR="005D460C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 xml:space="preserve"> Hilton to </w:t>
      </w:r>
      <w:r w:rsidR="005D460C" w:rsidRPr="00EB783F">
        <w:rPr>
          <w:rFonts w:ascii="Times New Roman" w:hAnsi="Times New Roman" w:cs="Times New Roman"/>
        </w:rPr>
        <w:t>make sure</w:t>
      </w:r>
      <w:r w:rsidRPr="00EB783F">
        <w:rPr>
          <w:rFonts w:ascii="Times New Roman" w:hAnsi="Times New Roman" w:cs="Times New Roman"/>
        </w:rPr>
        <w:t xml:space="preserve"> a broader range of customers and market segments.</w:t>
      </w:r>
    </w:p>
    <w:p w14:paraId="14965C25" w14:textId="6CF76B43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Managing expansion and diversification </w:t>
      </w:r>
      <w:r w:rsidR="005D460C" w:rsidRPr="00EB783F">
        <w:rPr>
          <w:rFonts w:ascii="Times New Roman" w:hAnsi="Times New Roman" w:cs="Times New Roman"/>
        </w:rPr>
        <w:t xml:space="preserve">requires </w:t>
      </w:r>
      <w:r w:rsidRPr="00EB783F">
        <w:rPr>
          <w:rFonts w:ascii="Times New Roman" w:hAnsi="Times New Roman" w:cs="Times New Roman"/>
        </w:rPr>
        <w:t xml:space="preserve">careful planning and execution. </w:t>
      </w:r>
      <w:r w:rsidR="005D460C" w:rsidRPr="00EB783F">
        <w:rPr>
          <w:rFonts w:ascii="Times New Roman" w:hAnsi="Times New Roman" w:cs="Times New Roman"/>
        </w:rPr>
        <w:t xml:space="preserve">For instance, </w:t>
      </w:r>
      <w:r w:rsidRPr="00EB783F">
        <w:rPr>
          <w:rFonts w:ascii="Times New Roman" w:hAnsi="Times New Roman" w:cs="Times New Roman"/>
        </w:rPr>
        <w:t>Hilton successfully entered new markets</w:t>
      </w:r>
      <w:r w:rsidR="005D460C" w:rsidRPr="00EB783F">
        <w:rPr>
          <w:rFonts w:ascii="Times New Roman" w:hAnsi="Times New Roman" w:cs="Times New Roman"/>
        </w:rPr>
        <w:t xml:space="preserve"> </w:t>
      </w:r>
      <w:r w:rsidRPr="00EB783F">
        <w:rPr>
          <w:rFonts w:ascii="Times New Roman" w:hAnsi="Times New Roman" w:cs="Times New Roman"/>
        </w:rPr>
        <w:t>through franchise agreements</w:t>
      </w:r>
      <w:r w:rsidR="005D460C" w:rsidRPr="00EB783F">
        <w:rPr>
          <w:rFonts w:ascii="Times New Roman" w:hAnsi="Times New Roman" w:cs="Times New Roman"/>
        </w:rPr>
        <w:t xml:space="preserve"> </w:t>
      </w:r>
      <w:r w:rsidRPr="00EB783F">
        <w:rPr>
          <w:rFonts w:ascii="Times New Roman" w:hAnsi="Times New Roman" w:cs="Times New Roman"/>
        </w:rPr>
        <w:t xml:space="preserve">and </w:t>
      </w:r>
      <w:r w:rsidR="005D460C" w:rsidRPr="00EB783F">
        <w:rPr>
          <w:rFonts w:ascii="Times New Roman" w:hAnsi="Times New Roman" w:cs="Times New Roman"/>
        </w:rPr>
        <w:t>increasing</w:t>
      </w:r>
      <w:r w:rsidRPr="00EB783F">
        <w:rPr>
          <w:rFonts w:ascii="Times New Roman" w:hAnsi="Times New Roman" w:cs="Times New Roman"/>
        </w:rPr>
        <w:t xml:space="preserve"> </w:t>
      </w:r>
      <w:r w:rsidR="005D460C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 xml:space="preserve">trong brand reputation. However, 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Bratton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2020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) cited that </w:t>
      </w:r>
      <w:r w:rsidRPr="00EB783F">
        <w:rPr>
          <w:rFonts w:ascii="Times New Roman" w:hAnsi="Times New Roman" w:cs="Times New Roman"/>
        </w:rPr>
        <w:t xml:space="preserve">overexpansion can </w:t>
      </w:r>
      <w:r w:rsidR="005D460C" w:rsidRPr="00EB783F">
        <w:rPr>
          <w:rFonts w:ascii="Times New Roman" w:hAnsi="Times New Roman" w:cs="Times New Roman"/>
        </w:rPr>
        <w:t>create</w:t>
      </w:r>
      <w:r w:rsidRPr="00EB783F">
        <w:rPr>
          <w:rFonts w:ascii="Times New Roman" w:hAnsi="Times New Roman" w:cs="Times New Roman"/>
        </w:rPr>
        <w:t xml:space="preserve"> risky, and Hilton must </w:t>
      </w:r>
      <w:r w:rsidR="007B20AA" w:rsidRPr="00EB783F">
        <w:rPr>
          <w:rFonts w:ascii="Times New Roman" w:hAnsi="Times New Roman" w:cs="Times New Roman"/>
        </w:rPr>
        <w:t>require</w:t>
      </w:r>
      <w:r w:rsidR="005D460C" w:rsidRPr="00EB783F">
        <w:rPr>
          <w:rFonts w:ascii="Times New Roman" w:hAnsi="Times New Roman" w:cs="Times New Roman"/>
        </w:rPr>
        <w:t xml:space="preserve"> </w:t>
      </w:r>
      <w:r w:rsidR="007B20AA" w:rsidRPr="00EB783F">
        <w:rPr>
          <w:rFonts w:ascii="Times New Roman" w:hAnsi="Times New Roman" w:cs="Times New Roman"/>
        </w:rPr>
        <w:t>ensuring</w:t>
      </w:r>
      <w:r w:rsidRPr="00EB783F">
        <w:rPr>
          <w:rFonts w:ascii="Times New Roman" w:hAnsi="Times New Roman" w:cs="Times New Roman"/>
        </w:rPr>
        <w:t xml:space="preserve"> </w:t>
      </w:r>
      <w:r w:rsidR="005D460C" w:rsidRPr="00EB783F">
        <w:rPr>
          <w:rFonts w:ascii="Times New Roman" w:hAnsi="Times New Roman" w:cs="Times New Roman"/>
        </w:rPr>
        <w:t xml:space="preserve">adequate </w:t>
      </w:r>
      <w:r w:rsidRPr="00EB783F">
        <w:rPr>
          <w:rFonts w:ascii="Times New Roman" w:hAnsi="Times New Roman" w:cs="Times New Roman"/>
        </w:rPr>
        <w:t>maintain</w:t>
      </w:r>
      <w:r w:rsidR="005D460C" w:rsidRPr="00EB783F">
        <w:rPr>
          <w:rFonts w:ascii="Times New Roman" w:hAnsi="Times New Roman" w:cs="Times New Roman"/>
        </w:rPr>
        <w:t xml:space="preserve"> of</w:t>
      </w:r>
      <w:r w:rsidRPr="00EB783F">
        <w:rPr>
          <w:rFonts w:ascii="Times New Roman" w:hAnsi="Times New Roman" w:cs="Times New Roman"/>
        </w:rPr>
        <w:t xml:space="preserve"> consistent quality and service across diverse portfolio.</w:t>
      </w:r>
    </w:p>
    <w:p w14:paraId="76FBBFA9" w14:textId="6C3FFA67" w:rsidR="00367C40" w:rsidRPr="00EB783F" w:rsidRDefault="00367C40" w:rsidP="00296CD6">
      <w:pPr>
        <w:pStyle w:val="Heading2"/>
      </w:pPr>
      <w:bookmarkStart w:id="10" w:name="_Toc149787778"/>
      <w:r w:rsidRPr="00EB783F">
        <w:t>5. COVID-19 Response</w:t>
      </w:r>
      <w:bookmarkEnd w:id="10"/>
    </w:p>
    <w:p w14:paraId="6E61BC1B" w14:textId="2B97A40B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The COVID-19 pandemic </w:t>
      </w:r>
      <w:r w:rsidR="007B20AA" w:rsidRPr="00EB783F">
        <w:rPr>
          <w:rFonts w:ascii="Times New Roman" w:hAnsi="Times New Roman" w:cs="Times New Roman"/>
        </w:rPr>
        <w:t>created</w:t>
      </w:r>
      <w:r w:rsidRPr="00EB783F">
        <w:rPr>
          <w:rFonts w:ascii="Times New Roman" w:hAnsi="Times New Roman" w:cs="Times New Roman"/>
        </w:rPr>
        <w:t xml:space="preserve"> </w:t>
      </w:r>
      <w:r w:rsidR="007B20AA" w:rsidRPr="00EB783F">
        <w:rPr>
          <w:rFonts w:ascii="Times New Roman" w:hAnsi="Times New Roman" w:cs="Times New Roman"/>
        </w:rPr>
        <w:t>high</w:t>
      </w:r>
      <w:r w:rsidRPr="00EB783F">
        <w:rPr>
          <w:rFonts w:ascii="Times New Roman" w:hAnsi="Times New Roman" w:cs="Times New Roman"/>
        </w:rPr>
        <w:t xml:space="preserve"> challenges to the hospitality industry. </w:t>
      </w:r>
      <w:r w:rsidR="007B20AA" w:rsidRPr="00EB783F">
        <w:rPr>
          <w:rFonts w:ascii="Times New Roman" w:hAnsi="Times New Roman" w:cs="Times New Roman"/>
        </w:rPr>
        <w:t xml:space="preserve">For instance, </w:t>
      </w:r>
      <w:r w:rsidRPr="00EB783F">
        <w:rPr>
          <w:rFonts w:ascii="Times New Roman" w:hAnsi="Times New Roman" w:cs="Times New Roman"/>
        </w:rPr>
        <w:t xml:space="preserve">Hilton's response </w:t>
      </w:r>
      <w:r w:rsidR="007B20AA" w:rsidRPr="00EB783F">
        <w:rPr>
          <w:rFonts w:ascii="Times New Roman" w:hAnsi="Times New Roman" w:cs="Times New Roman"/>
        </w:rPr>
        <w:t xml:space="preserve">along </w:t>
      </w:r>
      <w:r w:rsidRPr="00EB783F">
        <w:rPr>
          <w:rFonts w:ascii="Times New Roman" w:hAnsi="Times New Roman" w:cs="Times New Roman"/>
        </w:rPr>
        <w:t xml:space="preserve">safety measures, flexible booking options and innovative guest experiences </w:t>
      </w:r>
      <w:r w:rsidR="007B20AA" w:rsidRPr="00EB783F">
        <w:rPr>
          <w:rFonts w:ascii="Times New Roman" w:hAnsi="Times New Roman" w:cs="Times New Roman"/>
        </w:rPr>
        <w:t xml:space="preserve">allows </w:t>
      </w:r>
      <w:r w:rsidRPr="00EB783F">
        <w:rPr>
          <w:rFonts w:ascii="Times New Roman" w:hAnsi="Times New Roman" w:cs="Times New Roman"/>
        </w:rPr>
        <w:t xml:space="preserve">to adapt new normal. The impact of </w:t>
      </w:r>
      <w:r w:rsidR="007B20AA" w:rsidRPr="00EB783F">
        <w:rPr>
          <w:rFonts w:ascii="Times New Roman" w:hAnsi="Times New Roman" w:cs="Times New Roman"/>
        </w:rPr>
        <w:t>identified</w:t>
      </w:r>
      <w:r w:rsidRPr="00EB783F">
        <w:rPr>
          <w:rFonts w:ascii="Times New Roman" w:hAnsi="Times New Roman" w:cs="Times New Roman"/>
        </w:rPr>
        <w:t xml:space="preserve"> changes was critical </w:t>
      </w:r>
      <w:r w:rsidR="007B20AA" w:rsidRPr="00EB783F">
        <w:rPr>
          <w:rFonts w:ascii="Times New Roman" w:hAnsi="Times New Roman" w:cs="Times New Roman"/>
        </w:rPr>
        <w:t>for</w:t>
      </w:r>
      <w:r w:rsidRPr="00EB783F">
        <w:rPr>
          <w:rFonts w:ascii="Times New Roman" w:hAnsi="Times New Roman" w:cs="Times New Roman"/>
        </w:rPr>
        <w:t xml:space="preserve"> sustaining business during </w:t>
      </w:r>
      <w:r w:rsidR="007B20AA" w:rsidRPr="00EB783F">
        <w:rPr>
          <w:rFonts w:ascii="Times New Roman" w:hAnsi="Times New Roman" w:cs="Times New Roman"/>
        </w:rPr>
        <w:t xml:space="preserve">the </w:t>
      </w:r>
      <w:r w:rsidRPr="00EB783F">
        <w:rPr>
          <w:rFonts w:ascii="Times New Roman" w:hAnsi="Times New Roman" w:cs="Times New Roman"/>
        </w:rPr>
        <w:t>challenging period.</w:t>
      </w:r>
    </w:p>
    <w:p w14:paraId="2BA9C7AE" w14:textId="46FA6359" w:rsidR="00367C40" w:rsidRPr="00EB783F" w:rsidRDefault="007B20AA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However, 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Al-Kurdi</w:t>
      </w:r>
      <w:r w:rsidR="00FD55BA" w:rsidRPr="00EB783F">
        <w:rPr>
          <w:rFonts w:ascii="Times New Roman" w:hAnsi="Times New Roman" w:cs="Times New Roman"/>
        </w:rPr>
        <w:t xml:space="preserve"> </w:t>
      </w:r>
      <w:r w:rsidR="00FD55BA">
        <w:rPr>
          <w:rFonts w:ascii="Times New Roman" w:hAnsi="Times New Roman" w:cs="Times New Roman"/>
        </w:rPr>
        <w:t xml:space="preserve">et al. (2020) argued that </w:t>
      </w:r>
      <w:r w:rsidR="00367C40" w:rsidRPr="00EB783F">
        <w:rPr>
          <w:rFonts w:ascii="Times New Roman" w:hAnsi="Times New Roman" w:cs="Times New Roman"/>
        </w:rPr>
        <w:t>Hilton managed the pandemic exceptionally well</w:t>
      </w:r>
      <w:r w:rsidRPr="00EB783F">
        <w:rPr>
          <w:rFonts w:ascii="Times New Roman" w:hAnsi="Times New Roman" w:cs="Times New Roman"/>
        </w:rPr>
        <w:t xml:space="preserve"> that allowed the</w:t>
      </w:r>
      <w:r w:rsidR="00367C40" w:rsidRPr="00EB783F">
        <w:rPr>
          <w:rFonts w:ascii="Times New Roman" w:hAnsi="Times New Roman" w:cs="Times New Roman"/>
        </w:rPr>
        <w:t xml:space="preserve"> </w:t>
      </w:r>
      <w:r w:rsidRPr="00EB783F">
        <w:rPr>
          <w:rFonts w:ascii="Times New Roman" w:hAnsi="Times New Roman" w:cs="Times New Roman"/>
        </w:rPr>
        <w:t>hotel</w:t>
      </w:r>
      <w:r w:rsidR="00367C40" w:rsidRPr="00EB783F">
        <w:rPr>
          <w:rFonts w:ascii="Times New Roman" w:hAnsi="Times New Roman" w:cs="Times New Roman"/>
        </w:rPr>
        <w:t xml:space="preserve"> swiftly adapted to the changing circumstances </w:t>
      </w:r>
      <w:r w:rsidRPr="00EB783F">
        <w:rPr>
          <w:rFonts w:ascii="Times New Roman" w:hAnsi="Times New Roman" w:cs="Times New Roman"/>
        </w:rPr>
        <w:t>through</w:t>
      </w:r>
      <w:r w:rsidR="00367C40" w:rsidRPr="00EB783F">
        <w:rPr>
          <w:rFonts w:ascii="Times New Roman" w:hAnsi="Times New Roman" w:cs="Times New Roman"/>
        </w:rPr>
        <w:t xml:space="preserve"> implementing enhanced </w:t>
      </w:r>
      <w:r w:rsidRPr="00EB783F">
        <w:rPr>
          <w:rFonts w:ascii="Times New Roman" w:hAnsi="Times New Roman" w:cs="Times New Roman"/>
        </w:rPr>
        <w:t>practices. C</w:t>
      </w:r>
      <w:r w:rsidR="00367C40" w:rsidRPr="00EB783F">
        <w:rPr>
          <w:rFonts w:ascii="Times New Roman" w:hAnsi="Times New Roman" w:cs="Times New Roman"/>
        </w:rPr>
        <w:t>leaning protocols, offering flexible cancellation policies and embracing contactless technologies</w:t>
      </w:r>
      <w:r w:rsidRPr="00EB783F">
        <w:rPr>
          <w:rFonts w:ascii="Times New Roman" w:hAnsi="Times New Roman" w:cs="Times New Roman"/>
        </w:rPr>
        <w:t xml:space="preserve"> are the major </w:t>
      </w:r>
      <w:r w:rsidR="00367C40" w:rsidRPr="00EB783F">
        <w:rPr>
          <w:rFonts w:ascii="Times New Roman" w:hAnsi="Times New Roman" w:cs="Times New Roman"/>
        </w:rPr>
        <w:t xml:space="preserve">actions </w:t>
      </w:r>
      <w:r w:rsidRPr="00EB783F">
        <w:rPr>
          <w:rFonts w:ascii="Times New Roman" w:hAnsi="Times New Roman" w:cs="Times New Roman"/>
        </w:rPr>
        <w:t xml:space="preserve">that </w:t>
      </w:r>
      <w:r w:rsidR="00367C40" w:rsidRPr="00EB783F">
        <w:rPr>
          <w:rFonts w:ascii="Times New Roman" w:hAnsi="Times New Roman" w:cs="Times New Roman"/>
        </w:rPr>
        <w:t>reassured guests and demonstrated Hilton's commitment to well-being.</w:t>
      </w:r>
    </w:p>
    <w:p w14:paraId="0C5E66F4" w14:textId="64EF86F6" w:rsidR="00367C40" w:rsidRPr="00EB783F" w:rsidRDefault="007B20AA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In addition, </w:t>
      </w:r>
      <w:r w:rsidR="00367C40" w:rsidRPr="00EB783F">
        <w:rPr>
          <w:rFonts w:ascii="Times New Roman" w:hAnsi="Times New Roman" w:cs="Times New Roman"/>
        </w:rPr>
        <w:t xml:space="preserve">Hilton's management of these changes </w:t>
      </w:r>
      <w:r w:rsidRPr="00EB783F">
        <w:rPr>
          <w:rFonts w:ascii="Times New Roman" w:hAnsi="Times New Roman" w:cs="Times New Roman"/>
        </w:rPr>
        <w:t>are</w:t>
      </w:r>
      <w:r w:rsidR="00367C40" w:rsidRPr="00EB783F">
        <w:rPr>
          <w:rFonts w:ascii="Times New Roman" w:hAnsi="Times New Roman" w:cs="Times New Roman"/>
        </w:rPr>
        <w:t xml:space="preserve"> generally effective with well-planned strategies and a commitment to supporting employees and guests through the transitions. </w:t>
      </w:r>
      <w:r w:rsidRPr="00EB783F">
        <w:rPr>
          <w:rFonts w:ascii="Times New Roman" w:hAnsi="Times New Roman" w:cs="Times New Roman"/>
        </w:rPr>
        <w:t>Furthermore</w:t>
      </w:r>
      <w:r w:rsidR="00367C40" w:rsidRPr="00EB783F">
        <w:rPr>
          <w:rFonts w:ascii="Times New Roman" w:hAnsi="Times New Roman" w:cs="Times New Roman"/>
        </w:rPr>
        <w:t xml:space="preserve">, ongoing vigilance is </w:t>
      </w:r>
      <w:r w:rsidRPr="00EB783F">
        <w:rPr>
          <w:rFonts w:ascii="Times New Roman" w:hAnsi="Times New Roman" w:cs="Times New Roman"/>
        </w:rPr>
        <w:t>essential mainly</w:t>
      </w:r>
      <w:r w:rsidR="00367C40" w:rsidRPr="00EB783F">
        <w:rPr>
          <w:rFonts w:ascii="Times New Roman" w:hAnsi="Times New Roman" w:cs="Times New Roman"/>
        </w:rPr>
        <w:t xml:space="preserve"> in areas where </w:t>
      </w:r>
      <w:r w:rsidRPr="00EB783F">
        <w:rPr>
          <w:rFonts w:ascii="Times New Roman" w:hAnsi="Times New Roman" w:cs="Times New Roman"/>
        </w:rPr>
        <w:t>adequate</w:t>
      </w:r>
      <w:r w:rsidR="00367C40" w:rsidRPr="00EB783F">
        <w:rPr>
          <w:rFonts w:ascii="Times New Roman" w:hAnsi="Times New Roman" w:cs="Times New Roman"/>
        </w:rPr>
        <w:t xml:space="preserve"> investments are involved</w:t>
      </w:r>
      <w:r w:rsidRPr="00EB783F">
        <w:rPr>
          <w:rFonts w:ascii="Times New Roman" w:hAnsi="Times New Roman" w:cs="Times New Roman"/>
        </w:rPr>
        <w:t>. Besides</w:t>
      </w:r>
      <w:r w:rsidR="00367C40" w:rsidRPr="00EB783F">
        <w:rPr>
          <w:rFonts w:ascii="Times New Roman" w:hAnsi="Times New Roman" w:cs="Times New Roman"/>
        </w:rPr>
        <w:t xml:space="preserve"> sustainability </w:t>
      </w:r>
      <w:r w:rsidRPr="00EB783F">
        <w:rPr>
          <w:rFonts w:ascii="Times New Roman" w:hAnsi="Times New Roman" w:cs="Times New Roman"/>
        </w:rPr>
        <w:t>practices</w:t>
      </w:r>
      <w:r w:rsidR="00367C40" w:rsidRPr="00EB783F">
        <w:rPr>
          <w:rFonts w:ascii="Times New Roman" w:hAnsi="Times New Roman" w:cs="Times New Roman"/>
        </w:rPr>
        <w:t xml:space="preserve"> and brand diversification</w:t>
      </w:r>
      <w:r w:rsidRPr="00EB783F">
        <w:rPr>
          <w:rFonts w:ascii="Times New Roman" w:hAnsi="Times New Roman" w:cs="Times New Roman"/>
        </w:rPr>
        <w:t xml:space="preserve"> allow</w:t>
      </w:r>
      <w:r w:rsidR="00367C40" w:rsidRPr="00EB783F">
        <w:rPr>
          <w:rFonts w:ascii="Times New Roman" w:hAnsi="Times New Roman" w:cs="Times New Roman"/>
        </w:rPr>
        <w:t xml:space="preserve"> Hilton's ability to adapt and innovate </w:t>
      </w:r>
      <w:r w:rsidRPr="00EB783F">
        <w:rPr>
          <w:rFonts w:ascii="Times New Roman" w:hAnsi="Times New Roman" w:cs="Times New Roman"/>
        </w:rPr>
        <w:t>to</w:t>
      </w:r>
      <w:r w:rsidR="00367C40" w:rsidRPr="00EB783F">
        <w:rPr>
          <w:rFonts w:ascii="Times New Roman" w:hAnsi="Times New Roman" w:cs="Times New Roman"/>
        </w:rPr>
        <w:t xml:space="preserve"> continue to be crucial in a dynamic and highly competitive industry.</w:t>
      </w:r>
    </w:p>
    <w:p w14:paraId="0C611561" w14:textId="6324F803" w:rsidR="00367C40" w:rsidRPr="00EB783F" w:rsidRDefault="00296CD6" w:rsidP="00296CD6">
      <w:pPr>
        <w:pStyle w:val="Heading1"/>
      </w:pPr>
      <w:bookmarkStart w:id="11" w:name="_Toc149787779"/>
      <w:r>
        <w:lastRenderedPageBreak/>
        <w:t>Hilton</w:t>
      </w:r>
      <w:r w:rsidR="00367C40" w:rsidRPr="00EB783F">
        <w:t>’s strategic direction and current business performance</w:t>
      </w:r>
      <w:bookmarkEnd w:id="11"/>
    </w:p>
    <w:p w14:paraId="4F23456E" w14:textId="166979BA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Hilton Hotel Group's strategic direction and current business performance are </w:t>
      </w:r>
      <w:r w:rsidR="007B20AA" w:rsidRPr="00EB783F">
        <w:rPr>
          <w:rFonts w:ascii="Times New Roman" w:hAnsi="Times New Roman" w:cs="Times New Roman"/>
        </w:rPr>
        <w:t>essential</w:t>
      </w:r>
      <w:r w:rsidRPr="00EB783F">
        <w:rPr>
          <w:rFonts w:ascii="Times New Roman" w:hAnsi="Times New Roman" w:cs="Times New Roman"/>
        </w:rPr>
        <w:t xml:space="preserve"> aspects to evaluate comprehensive understanding of the organi</w:t>
      </w:r>
      <w:r w:rsidR="007B20AA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 xml:space="preserve">ation's position in the hospitality industry. </w:t>
      </w:r>
    </w:p>
    <w:p w14:paraId="77E56EB3" w14:textId="3E77F260" w:rsidR="00367C40" w:rsidRPr="00EB783F" w:rsidRDefault="00367C40" w:rsidP="00296CD6">
      <w:pPr>
        <w:pStyle w:val="Heading2"/>
      </w:pPr>
      <w:bookmarkStart w:id="12" w:name="_Toc149787780"/>
      <w:r w:rsidRPr="00EB783F">
        <w:t>Strategic Direction</w:t>
      </w:r>
      <w:bookmarkEnd w:id="12"/>
    </w:p>
    <w:p w14:paraId="7A104467" w14:textId="5D1BFDB8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Hilton Hotel Group historically </w:t>
      </w:r>
      <w:r w:rsidR="006536CE" w:rsidRPr="00EB783F">
        <w:rPr>
          <w:rFonts w:ascii="Times New Roman" w:hAnsi="Times New Roman" w:cs="Times New Roman"/>
        </w:rPr>
        <w:t>make sure</w:t>
      </w:r>
      <w:r w:rsidRPr="00EB783F">
        <w:rPr>
          <w:rFonts w:ascii="Times New Roman" w:hAnsi="Times New Roman" w:cs="Times New Roman"/>
        </w:rPr>
        <w:t xml:space="preserve"> a well-defined and dynamic strategic direction </w:t>
      </w:r>
      <w:r w:rsidR="006536CE" w:rsidRPr="00EB783F">
        <w:rPr>
          <w:rFonts w:ascii="Times New Roman" w:hAnsi="Times New Roman" w:cs="Times New Roman"/>
        </w:rPr>
        <w:t xml:space="preserve">that allowed to </w:t>
      </w:r>
      <w:r w:rsidRPr="00EB783F">
        <w:rPr>
          <w:rFonts w:ascii="Times New Roman" w:hAnsi="Times New Roman" w:cs="Times New Roman"/>
        </w:rPr>
        <w:t>achiev</w:t>
      </w:r>
      <w:r w:rsidR="006536CE" w:rsidRPr="00EB783F">
        <w:rPr>
          <w:rFonts w:ascii="Times New Roman" w:hAnsi="Times New Roman" w:cs="Times New Roman"/>
        </w:rPr>
        <w:t>e</w:t>
      </w:r>
      <w:r w:rsidRPr="00EB783F">
        <w:rPr>
          <w:rFonts w:ascii="Times New Roman" w:hAnsi="Times New Roman" w:cs="Times New Roman"/>
        </w:rPr>
        <w:t xml:space="preserve"> growth and excellence in the hospitality industry.</w:t>
      </w:r>
      <w:r w:rsidR="006536CE" w:rsidRPr="00EB783F">
        <w:rPr>
          <w:rFonts w:ascii="Times New Roman" w:hAnsi="Times New Roman" w:cs="Times New Roman"/>
        </w:rPr>
        <w:t xml:space="preserve"> Below are</w:t>
      </w:r>
      <w:r w:rsidRPr="00EB783F">
        <w:rPr>
          <w:rFonts w:ascii="Times New Roman" w:hAnsi="Times New Roman" w:cs="Times New Roman"/>
        </w:rPr>
        <w:t xml:space="preserve"> </w:t>
      </w:r>
      <w:r w:rsidR="006536CE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 xml:space="preserve">ome key elements of Hilton's strategic direction </w:t>
      </w:r>
      <w:r w:rsidR="006536CE" w:rsidRPr="00EB783F">
        <w:rPr>
          <w:rFonts w:ascii="Times New Roman" w:hAnsi="Times New Roman" w:cs="Times New Roman"/>
        </w:rPr>
        <w:t>including</w:t>
      </w:r>
      <w:r w:rsidRPr="00EB783F">
        <w:rPr>
          <w:rFonts w:ascii="Times New Roman" w:hAnsi="Times New Roman" w:cs="Times New Roman"/>
        </w:rPr>
        <w:t>:</w:t>
      </w:r>
    </w:p>
    <w:p w14:paraId="4187C0F6" w14:textId="5A75A837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Brand Diversification:</w:t>
      </w:r>
      <w:r w:rsidRPr="00EB783F">
        <w:rPr>
          <w:rFonts w:ascii="Times New Roman" w:hAnsi="Times New Roman" w:cs="Times New Roman"/>
        </w:rPr>
        <w:t xml:space="preserve"> Hilton consistently </w:t>
      </w:r>
      <w:r w:rsidR="006536CE" w:rsidRPr="00EB783F">
        <w:rPr>
          <w:rFonts w:ascii="Times New Roman" w:hAnsi="Times New Roman" w:cs="Times New Roman"/>
        </w:rPr>
        <w:t>increased</w:t>
      </w:r>
      <w:r w:rsidRPr="00EB783F">
        <w:rPr>
          <w:rFonts w:ascii="Times New Roman" w:hAnsi="Times New Roman" w:cs="Times New Roman"/>
        </w:rPr>
        <w:t xml:space="preserve"> brand portfolio to </w:t>
      </w:r>
      <w:r w:rsidR="006536CE" w:rsidRPr="00EB783F">
        <w:rPr>
          <w:rFonts w:ascii="Times New Roman" w:hAnsi="Times New Roman" w:cs="Times New Roman"/>
        </w:rPr>
        <w:t>make sure</w:t>
      </w:r>
      <w:r w:rsidRPr="00EB783F">
        <w:rPr>
          <w:rFonts w:ascii="Times New Roman" w:hAnsi="Times New Roman" w:cs="Times New Roman"/>
        </w:rPr>
        <w:t xml:space="preserve"> wide range of customer segments</w:t>
      </w:r>
      <w:r w:rsidR="00FD55BA">
        <w:rPr>
          <w:rFonts w:ascii="Times New Roman" w:hAnsi="Times New Roman" w:cs="Times New Roman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Da Veiga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et al., 2020)</w:t>
      </w:r>
      <w:r w:rsidRPr="00EB783F">
        <w:rPr>
          <w:rFonts w:ascii="Times New Roman" w:hAnsi="Times New Roman" w:cs="Times New Roman"/>
        </w:rPr>
        <w:t xml:space="preserve">. From luxury brands </w:t>
      </w:r>
      <w:r w:rsidR="006536CE" w:rsidRPr="00EB783F">
        <w:rPr>
          <w:rFonts w:ascii="Times New Roman" w:hAnsi="Times New Roman" w:cs="Times New Roman"/>
        </w:rPr>
        <w:t>such as</w:t>
      </w:r>
      <w:r w:rsidRPr="00EB783F">
        <w:rPr>
          <w:rFonts w:ascii="Times New Roman" w:hAnsi="Times New Roman" w:cs="Times New Roman"/>
        </w:rPr>
        <w:t xml:space="preserve"> Waldorf Astoria </w:t>
      </w:r>
      <w:r w:rsidR="006536CE" w:rsidRPr="00EB783F">
        <w:rPr>
          <w:rFonts w:ascii="Times New Roman" w:hAnsi="Times New Roman" w:cs="Times New Roman"/>
        </w:rPr>
        <w:t xml:space="preserve">requires to make sure </w:t>
      </w:r>
      <w:r w:rsidRPr="00EB783F">
        <w:rPr>
          <w:rFonts w:ascii="Times New Roman" w:hAnsi="Times New Roman" w:cs="Times New Roman"/>
        </w:rPr>
        <w:t xml:space="preserve">budget-friendly options </w:t>
      </w:r>
      <w:r w:rsidR="006536CE" w:rsidRPr="00EB783F">
        <w:rPr>
          <w:rFonts w:ascii="Times New Roman" w:hAnsi="Times New Roman" w:cs="Times New Roman"/>
        </w:rPr>
        <w:t>such as</w:t>
      </w:r>
      <w:r w:rsidRPr="00EB783F">
        <w:rPr>
          <w:rFonts w:ascii="Times New Roman" w:hAnsi="Times New Roman" w:cs="Times New Roman"/>
        </w:rPr>
        <w:t xml:space="preserve"> Hampton by Hilton</w:t>
      </w:r>
      <w:r w:rsidR="006536CE" w:rsidRPr="00EB783F">
        <w:rPr>
          <w:rFonts w:ascii="Times New Roman" w:hAnsi="Times New Roman" w:cs="Times New Roman"/>
        </w:rPr>
        <w:t>. Focusing on</w:t>
      </w:r>
      <w:r w:rsidRPr="00EB783F">
        <w:rPr>
          <w:rFonts w:ascii="Times New Roman" w:hAnsi="Times New Roman" w:cs="Times New Roman"/>
        </w:rPr>
        <w:t xml:space="preserve"> this diversification allows Hilton to capture a broader market share and adapt </w:t>
      </w:r>
      <w:r w:rsidR="006536CE" w:rsidRPr="00EB783F">
        <w:rPr>
          <w:rFonts w:ascii="Times New Roman" w:hAnsi="Times New Roman" w:cs="Times New Roman"/>
        </w:rPr>
        <w:t>different</w:t>
      </w:r>
      <w:r w:rsidRPr="00EB783F">
        <w:rPr>
          <w:rFonts w:ascii="Times New Roman" w:hAnsi="Times New Roman" w:cs="Times New Roman"/>
        </w:rPr>
        <w:t xml:space="preserve"> market conditions.</w:t>
      </w:r>
    </w:p>
    <w:p w14:paraId="48312E9C" w14:textId="52FE16F4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Global Expansion:</w:t>
      </w:r>
      <w:r w:rsidRPr="00EB783F">
        <w:rPr>
          <w:rFonts w:ascii="Times New Roman" w:hAnsi="Times New Roman" w:cs="Times New Roman"/>
        </w:rPr>
        <w:t xml:space="preserve"> Hilton's global footprint </w:t>
      </w:r>
      <w:r w:rsidR="006536CE" w:rsidRPr="00EB783F">
        <w:rPr>
          <w:rFonts w:ascii="Times New Roman" w:hAnsi="Times New Roman" w:cs="Times New Roman"/>
        </w:rPr>
        <w:t>follows highly adaptive</w:t>
      </w:r>
      <w:r w:rsidRPr="00EB783F">
        <w:rPr>
          <w:rFonts w:ascii="Times New Roman" w:hAnsi="Times New Roman" w:cs="Times New Roman"/>
        </w:rPr>
        <w:t xml:space="preserve"> strategy</w:t>
      </w:r>
      <w:r w:rsidR="006536CE" w:rsidRPr="00EB783F">
        <w:rPr>
          <w:rFonts w:ascii="Times New Roman" w:hAnsi="Times New Roman" w:cs="Times New Roman"/>
        </w:rPr>
        <w:t xml:space="preserve"> that </w:t>
      </w:r>
      <w:r w:rsidR="00FD55BA" w:rsidRPr="00EB783F">
        <w:rPr>
          <w:rFonts w:ascii="Times New Roman" w:hAnsi="Times New Roman" w:cs="Times New Roman"/>
        </w:rPr>
        <w:t>continually</w:t>
      </w:r>
      <w:r w:rsidRPr="00EB783F">
        <w:rPr>
          <w:rFonts w:ascii="Times New Roman" w:hAnsi="Times New Roman" w:cs="Times New Roman"/>
        </w:rPr>
        <w:t xml:space="preserve"> seeks opportunities to open new properties in </w:t>
      </w:r>
      <w:r w:rsidR="006536CE" w:rsidRPr="00EB783F">
        <w:rPr>
          <w:rFonts w:ascii="Times New Roman" w:hAnsi="Times New Roman" w:cs="Times New Roman"/>
        </w:rPr>
        <w:t>different</w:t>
      </w:r>
      <w:r w:rsidRPr="00EB783F">
        <w:rPr>
          <w:rFonts w:ascii="Times New Roman" w:hAnsi="Times New Roman" w:cs="Times New Roman"/>
        </w:rPr>
        <w:t xml:space="preserve"> markets worldwide</w:t>
      </w:r>
      <w:r w:rsidR="00FD55BA">
        <w:rPr>
          <w:rFonts w:ascii="Times New Roman" w:hAnsi="Times New Roman" w:cs="Times New Roman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Fawehinmi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et al., 2020)</w:t>
      </w:r>
      <w:r w:rsidRPr="00EB783F">
        <w:rPr>
          <w:rFonts w:ascii="Times New Roman" w:hAnsi="Times New Roman" w:cs="Times New Roman"/>
        </w:rPr>
        <w:t xml:space="preserve">. This expansion strategy </w:t>
      </w:r>
      <w:r w:rsidR="006536CE" w:rsidRPr="00EB783F">
        <w:rPr>
          <w:rFonts w:ascii="Times New Roman" w:hAnsi="Times New Roman" w:cs="Times New Roman"/>
        </w:rPr>
        <w:t xml:space="preserve">allows to collaborate </w:t>
      </w:r>
      <w:r w:rsidRPr="00EB783F">
        <w:rPr>
          <w:rFonts w:ascii="Times New Roman" w:hAnsi="Times New Roman" w:cs="Times New Roman"/>
        </w:rPr>
        <w:t xml:space="preserve">with the belief </w:t>
      </w:r>
      <w:r w:rsidR="006536CE" w:rsidRPr="00EB783F">
        <w:rPr>
          <w:rFonts w:ascii="Times New Roman" w:hAnsi="Times New Roman" w:cs="Times New Roman"/>
        </w:rPr>
        <w:t xml:space="preserve">on </w:t>
      </w:r>
      <w:r w:rsidRPr="00EB783F">
        <w:rPr>
          <w:rFonts w:ascii="Times New Roman" w:hAnsi="Times New Roman" w:cs="Times New Roman"/>
        </w:rPr>
        <w:t xml:space="preserve">international travel and tourism </w:t>
      </w:r>
      <w:r w:rsidR="006536CE" w:rsidRPr="00EB783F">
        <w:rPr>
          <w:rFonts w:ascii="Times New Roman" w:hAnsi="Times New Roman" w:cs="Times New Roman"/>
        </w:rPr>
        <w:t xml:space="preserve">that allows to </w:t>
      </w:r>
      <w:r w:rsidRPr="00EB783F">
        <w:rPr>
          <w:rFonts w:ascii="Times New Roman" w:hAnsi="Times New Roman" w:cs="Times New Roman"/>
        </w:rPr>
        <w:t>continue to grow in the long term.</w:t>
      </w:r>
    </w:p>
    <w:p w14:paraId="26958D7B" w14:textId="0405D191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Technology and Innovation:</w:t>
      </w:r>
      <w:r w:rsidRPr="00EB783F">
        <w:rPr>
          <w:rFonts w:ascii="Times New Roman" w:hAnsi="Times New Roman" w:cs="Times New Roman"/>
        </w:rPr>
        <w:t xml:space="preserve"> Hilton </w:t>
      </w:r>
      <w:r w:rsidR="005D4475" w:rsidRPr="00EB783F">
        <w:rPr>
          <w:rFonts w:ascii="Times New Roman" w:hAnsi="Times New Roman" w:cs="Times New Roman"/>
        </w:rPr>
        <w:t xml:space="preserve">constantly </w:t>
      </w:r>
      <w:r w:rsidRPr="00EB783F">
        <w:rPr>
          <w:rFonts w:ascii="Times New Roman" w:hAnsi="Times New Roman" w:cs="Times New Roman"/>
        </w:rPr>
        <w:t xml:space="preserve">embraced technology </w:t>
      </w:r>
      <w:r w:rsidR="005D4475" w:rsidRPr="00EB783F">
        <w:rPr>
          <w:rFonts w:ascii="Times New Roman" w:hAnsi="Times New Roman" w:cs="Times New Roman"/>
        </w:rPr>
        <w:t xml:space="preserve">that allows </w:t>
      </w:r>
      <w:r w:rsidRPr="00EB783F">
        <w:rPr>
          <w:rFonts w:ascii="Times New Roman" w:hAnsi="Times New Roman" w:cs="Times New Roman"/>
        </w:rPr>
        <w:t xml:space="preserve">to </w:t>
      </w:r>
      <w:r w:rsidR="005D4475" w:rsidRPr="00EB783F">
        <w:rPr>
          <w:rFonts w:ascii="Times New Roman" w:hAnsi="Times New Roman" w:cs="Times New Roman"/>
        </w:rPr>
        <w:t>increase</w:t>
      </w:r>
      <w:r w:rsidRPr="00EB783F">
        <w:rPr>
          <w:rFonts w:ascii="Times New Roman" w:hAnsi="Times New Roman" w:cs="Times New Roman"/>
        </w:rPr>
        <w:t xml:space="preserve"> the guest experience and streamline operations. </w:t>
      </w:r>
      <w:r w:rsidR="005D4475" w:rsidRPr="00EB783F">
        <w:rPr>
          <w:rFonts w:ascii="Times New Roman" w:hAnsi="Times New Roman" w:cs="Times New Roman"/>
        </w:rPr>
        <w:t xml:space="preserve">Besides, </w:t>
      </w:r>
      <w:r w:rsidRPr="00EB783F">
        <w:rPr>
          <w:rFonts w:ascii="Times New Roman" w:hAnsi="Times New Roman" w:cs="Times New Roman"/>
        </w:rPr>
        <w:t xml:space="preserve">implementation of digital check-in, mobile room keys, and the Hilton </w:t>
      </w:r>
      <w:r w:rsidR="005D4475" w:rsidRPr="00EB783F">
        <w:rPr>
          <w:rFonts w:ascii="Times New Roman" w:hAnsi="Times New Roman" w:cs="Times New Roman"/>
        </w:rPr>
        <w:t>Honours</w:t>
      </w:r>
      <w:r w:rsidRPr="00EB783F">
        <w:rPr>
          <w:rFonts w:ascii="Times New Roman" w:hAnsi="Times New Roman" w:cs="Times New Roman"/>
        </w:rPr>
        <w:t xml:space="preserve"> loyalty program are </w:t>
      </w:r>
      <w:r w:rsidR="005D4475" w:rsidRPr="00EB783F">
        <w:rPr>
          <w:rFonts w:ascii="Times New Roman" w:hAnsi="Times New Roman" w:cs="Times New Roman"/>
        </w:rPr>
        <w:t>playing an essential</w:t>
      </w:r>
      <w:r w:rsidRPr="00EB783F">
        <w:rPr>
          <w:rFonts w:ascii="Times New Roman" w:hAnsi="Times New Roman" w:cs="Times New Roman"/>
        </w:rPr>
        <w:t xml:space="preserve"> part of this strategy</w:t>
      </w:r>
      <w:r w:rsidR="005D4475" w:rsidRPr="00EB783F">
        <w:rPr>
          <w:rFonts w:ascii="Times New Roman" w:hAnsi="Times New Roman" w:cs="Times New Roman"/>
        </w:rPr>
        <w:t>.</w:t>
      </w:r>
      <w:r w:rsidRPr="00EB783F">
        <w:rPr>
          <w:rFonts w:ascii="Times New Roman" w:hAnsi="Times New Roman" w:cs="Times New Roman"/>
        </w:rPr>
        <w:t xml:space="preserve"> </w:t>
      </w:r>
      <w:r w:rsidR="005D4475" w:rsidRPr="00EB783F">
        <w:rPr>
          <w:rFonts w:ascii="Times New Roman" w:hAnsi="Times New Roman" w:cs="Times New Roman"/>
        </w:rPr>
        <w:t xml:space="preserve">Constant </w:t>
      </w:r>
      <w:r w:rsidRPr="00EB783F">
        <w:rPr>
          <w:rFonts w:ascii="Times New Roman" w:hAnsi="Times New Roman" w:cs="Times New Roman"/>
        </w:rPr>
        <w:t>catering to the demands of a tech-savvy client</w:t>
      </w:r>
      <w:r w:rsidR="005D4475" w:rsidRPr="00EB783F">
        <w:rPr>
          <w:rFonts w:ascii="Times New Roman" w:hAnsi="Times New Roman" w:cs="Times New Roman"/>
        </w:rPr>
        <w:t xml:space="preserve"> makes higher engagement</w:t>
      </w:r>
      <w:r w:rsidRPr="00EB783F">
        <w:rPr>
          <w:rFonts w:ascii="Times New Roman" w:hAnsi="Times New Roman" w:cs="Times New Roman"/>
        </w:rPr>
        <w:t>.</w:t>
      </w:r>
    </w:p>
    <w:p w14:paraId="7EAD8623" w14:textId="29301D03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Sustainability:</w:t>
      </w:r>
      <w:r w:rsidRPr="00EB783F">
        <w:rPr>
          <w:rFonts w:ascii="Times New Roman" w:hAnsi="Times New Roman" w:cs="Times New Roman"/>
        </w:rPr>
        <w:t xml:space="preserve"> Hilton's strategic direction includes a strong commitment to environmental sustainability. </w:t>
      </w:r>
      <w:r w:rsidR="005D4475" w:rsidRPr="00EB783F">
        <w:rPr>
          <w:rFonts w:ascii="Times New Roman" w:hAnsi="Times New Roman" w:cs="Times New Roman"/>
        </w:rPr>
        <w:t xml:space="preserve">Adoption of </w:t>
      </w:r>
      <w:r w:rsidRPr="00EB783F">
        <w:rPr>
          <w:rFonts w:ascii="Times New Roman" w:hAnsi="Times New Roman" w:cs="Times New Roman"/>
        </w:rPr>
        <w:t xml:space="preserve">Travel with Purpose initiative </w:t>
      </w:r>
      <w:r w:rsidR="005D4475" w:rsidRPr="00EB783F">
        <w:rPr>
          <w:rFonts w:ascii="Times New Roman" w:hAnsi="Times New Roman" w:cs="Times New Roman"/>
        </w:rPr>
        <w:t>allow</w:t>
      </w:r>
      <w:r w:rsidRPr="00EB783F">
        <w:rPr>
          <w:rFonts w:ascii="Times New Roman" w:hAnsi="Times New Roman" w:cs="Times New Roman"/>
        </w:rPr>
        <w:t xml:space="preserve"> the company's goal to reduce its environmental footprint, support local communities and foster responsible travel. </w:t>
      </w:r>
      <w:r w:rsidR="005D4475" w:rsidRPr="00EB783F">
        <w:rPr>
          <w:rFonts w:ascii="Times New Roman" w:hAnsi="Times New Roman" w:cs="Times New Roman"/>
        </w:rPr>
        <w:t>In addition, s</w:t>
      </w:r>
      <w:r w:rsidRPr="00EB783F">
        <w:rPr>
          <w:rFonts w:ascii="Times New Roman" w:hAnsi="Times New Roman" w:cs="Times New Roman"/>
        </w:rPr>
        <w:t>ustainability</w:t>
      </w:r>
      <w:r w:rsidR="005D4475" w:rsidRPr="00EB783F">
        <w:rPr>
          <w:rFonts w:ascii="Times New Roman" w:hAnsi="Times New Roman" w:cs="Times New Roman"/>
        </w:rPr>
        <w:t xml:space="preserve"> related to</w:t>
      </w:r>
      <w:r w:rsidRPr="00EB783F">
        <w:rPr>
          <w:rFonts w:ascii="Times New Roman" w:hAnsi="Times New Roman" w:cs="Times New Roman"/>
        </w:rPr>
        <w:t xml:space="preserve"> evolving customer preferences and regulatory requirements.</w:t>
      </w:r>
    </w:p>
    <w:p w14:paraId="31872CAD" w14:textId="524BEB90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Customer Experience:</w:t>
      </w:r>
      <w:r w:rsidRPr="00EB783F">
        <w:rPr>
          <w:rFonts w:ascii="Times New Roman" w:hAnsi="Times New Roman" w:cs="Times New Roman"/>
        </w:rPr>
        <w:t xml:space="preserve"> Hilton places a high premium on delivering exceptional customer experiences. </w:t>
      </w:r>
      <w:r w:rsidR="005D4475" w:rsidRPr="00EB783F">
        <w:rPr>
          <w:rFonts w:ascii="Times New Roman" w:hAnsi="Times New Roman" w:cs="Times New Roman"/>
        </w:rPr>
        <w:t xml:space="preserve">Adequate </w:t>
      </w:r>
      <w:r w:rsidRPr="00EB783F">
        <w:rPr>
          <w:rFonts w:ascii="Times New Roman" w:hAnsi="Times New Roman" w:cs="Times New Roman"/>
        </w:rPr>
        <w:t>involve</w:t>
      </w:r>
      <w:r w:rsidR="005D4475" w:rsidRPr="00EB783F">
        <w:rPr>
          <w:rFonts w:ascii="Times New Roman" w:hAnsi="Times New Roman" w:cs="Times New Roman"/>
        </w:rPr>
        <w:t>ment</w:t>
      </w:r>
      <w:r w:rsidRPr="00EB783F">
        <w:rPr>
          <w:rFonts w:ascii="Times New Roman" w:hAnsi="Times New Roman" w:cs="Times New Roman"/>
        </w:rPr>
        <w:t xml:space="preserve"> not only providing comfortable accommodations but also </w:t>
      </w:r>
      <w:r w:rsidR="005D4475" w:rsidRPr="00EB783F">
        <w:rPr>
          <w:rFonts w:ascii="Times New Roman" w:hAnsi="Times New Roman" w:cs="Times New Roman"/>
        </w:rPr>
        <w:t>makes</w:t>
      </w:r>
      <w:r w:rsidRPr="00EB783F">
        <w:rPr>
          <w:rFonts w:ascii="Times New Roman" w:hAnsi="Times New Roman" w:cs="Times New Roman"/>
        </w:rPr>
        <w:t xml:space="preserve"> a welcoming and personali</w:t>
      </w:r>
      <w:r w:rsidR="005D4475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>ed environment for guests</w:t>
      </w:r>
      <w:r w:rsidR="00FD55BA">
        <w:rPr>
          <w:rFonts w:ascii="Times New Roman" w:hAnsi="Times New Roman" w:cs="Times New Roman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Nguyen and Malik, 2020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>)</w:t>
      </w:r>
      <w:r w:rsidRPr="00EB783F">
        <w:rPr>
          <w:rFonts w:ascii="Times New Roman" w:hAnsi="Times New Roman" w:cs="Times New Roman"/>
        </w:rPr>
        <w:t xml:space="preserve">. </w:t>
      </w:r>
      <w:r w:rsidR="00F76759" w:rsidRPr="00EB783F">
        <w:rPr>
          <w:rFonts w:ascii="Times New Roman" w:hAnsi="Times New Roman" w:cs="Times New Roman"/>
        </w:rPr>
        <w:t>L</w:t>
      </w:r>
      <w:r w:rsidRPr="00EB783F">
        <w:rPr>
          <w:rFonts w:ascii="Times New Roman" w:hAnsi="Times New Roman" w:cs="Times New Roman"/>
        </w:rPr>
        <w:t xml:space="preserve">oyal customers </w:t>
      </w:r>
      <w:r w:rsidR="00F76759" w:rsidRPr="00EB783F">
        <w:rPr>
          <w:rFonts w:ascii="Times New Roman" w:hAnsi="Times New Roman" w:cs="Times New Roman"/>
        </w:rPr>
        <w:t xml:space="preserve">of </w:t>
      </w:r>
      <w:r w:rsidRPr="00EB783F">
        <w:rPr>
          <w:rFonts w:ascii="Times New Roman" w:hAnsi="Times New Roman" w:cs="Times New Roman"/>
        </w:rPr>
        <w:t xml:space="preserve">a range of perks and benefits </w:t>
      </w:r>
      <w:r w:rsidR="00F76759" w:rsidRPr="00EB783F">
        <w:rPr>
          <w:rFonts w:ascii="Times New Roman" w:hAnsi="Times New Roman" w:cs="Times New Roman"/>
        </w:rPr>
        <w:t xml:space="preserve">allows </w:t>
      </w:r>
      <w:r w:rsidRPr="00EB783F">
        <w:rPr>
          <w:rFonts w:ascii="Times New Roman" w:hAnsi="Times New Roman" w:cs="Times New Roman"/>
        </w:rPr>
        <w:t>to enhance stay</w:t>
      </w:r>
      <w:r w:rsidR="00F76759" w:rsidRPr="00EB783F">
        <w:rPr>
          <w:rFonts w:ascii="Times New Roman" w:hAnsi="Times New Roman" w:cs="Times New Roman"/>
        </w:rPr>
        <w:t xml:space="preserve"> with the utilisation of Hilton Honours program</w:t>
      </w:r>
      <w:r w:rsidRPr="00EB783F">
        <w:rPr>
          <w:rFonts w:ascii="Times New Roman" w:hAnsi="Times New Roman" w:cs="Times New Roman"/>
        </w:rPr>
        <w:t>.</w:t>
      </w:r>
    </w:p>
    <w:p w14:paraId="385EF83A" w14:textId="14553AB7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lastRenderedPageBreak/>
        <w:t>Operational Efficiency:</w:t>
      </w:r>
      <w:r w:rsidRPr="00EB783F">
        <w:rPr>
          <w:rFonts w:ascii="Times New Roman" w:hAnsi="Times New Roman" w:cs="Times New Roman"/>
        </w:rPr>
        <w:t xml:space="preserve"> </w:t>
      </w:r>
      <w:r w:rsidR="00F76759" w:rsidRPr="00EB783F">
        <w:rPr>
          <w:rFonts w:ascii="Times New Roman" w:hAnsi="Times New Roman" w:cs="Times New Roman"/>
        </w:rPr>
        <w:t>F</w:t>
      </w:r>
      <w:r w:rsidRPr="00EB783F">
        <w:rPr>
          <w:rFonts w:ascii="Times New Roman" w:hAnsi="Times New Roman" w:cs="Times New Roman"/>
        </w:rPr>
        <w:t>ocus on operational excellence</w:t>
      </w:r>
      <w:r w:rsidR="00F76759" w:rsidRPr="00EB783F">
        <w:rPr>
          <w:rFonts w:ascii="Times New Roman" w:hAnsi="Times New Roman" w:cs="Times New Roman"/>
        </w:rPr>
        <w:t xml:space="preserve"> is another aspect of Hilton hotel</w:t>
      </w:r>
      <w:r w:rsidRPr="00EB783F">
        <w:rPr>
          <w:rFonts w:ascii="Times New Roman" w:hAnsi="Times New Roman" w:cs="Times New Roman"/>
        </w:rPr>
        <w:t xml:space="preserve">. </w:t>
      </w:r>
      <w:r w:rsidR="00F76759" w:rsidRPr="00EB783F">
        <w:rPr>
          <w:rFonts w:ascii="Times New Roman" w:hAnsi="Times New Roman" w:cs="Times New Roman"/>
        </w:rPr>
        <w:t>Involvement of</w:t>
      </w:r>
      <w:r w:rsidRPr="00EB783F">
        <w:rPr>
          <w:rFonts w:ascii="Times New Roman" w:hAnsi="Times New Roman" w:cs="Times New Roman"/>
        </w:rPr>
        <w:t xml:space="preserve"> implementing efficient operational procedures, reducing waste, and optimi</w:t>
      </w:r>
      <w:r w:rsidR="00F76759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>ing resource utili</w:t>
      </w:r>
      <w:r w:rsidR="00F76759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 xml:space="preserve">ation </w:t>
      </w:r>
      <w:r w:rsidR="00F76759" w:rsidRPr="00EB783F">
        <w:rPr>
          <w:rFonts w:ascii="Times New Roman" w:hAnsi="Times New Roman" w:cs="Times New Roman"/>
        </w:rPr>
        <w:t xml:space="preserve">allows </w:t>
      </w:r>
      <w:r w:rsidRPr="00EB783F">
        <w:rPr>
          <w:rFonts w:ascii="Times New Roman" w:hAnsi="Times New Roman" w:cs="Times New Roman"/>
        </w:rPr>
        <w:t xml:space="preserve">to maintain high-quality service </w:t>
      </w:r>
      <w:r w:rsidR="00F76759" w:rsidRPr="00EB783F">
        <w:rPr>
          <w:rFonts w:ascii="Times New Roman" w:hAnsi="Times New Roman" w:cs="Times New Roman"/>
        </w:rPr>
        <w:t>through</w:t>
      </w:r>
      <w:r w:rsidRPr="00EB783F">
        <w:rPr>
          <w:rFonts w:ascii="Times New Roman" w:hAnsi="Times New Roman" w:cs="Times New Roman"/>
        </w:rPr>
        <w:t xml:space="preserve"> controlling costs.</w:t>
      </w:r>
    </w:p>
    <w:p w14:paraId="29EE4739" w14:textId="3F603B01" w:rsidR="00367C40" w:rsidRPr="00EB783F" w:rsidRDefault="00367C40" w:rsidP="00296CD6">
      <w:pPr>
        <w:pStyle w:val="Heading2"/>
      </w:pPr>
      <w:bookmarkStart w:id="13" w:name="_Toc149787781"/>
      <w:r w:rsidRPr="00EB783F">
        <w:t>Current Business Performance</w:t>
      </w:r>
      <w:bookmarkEnd w:id="13"/>
    </w:p>
    <w:p w14:paraId="6A716B5F" w14:textId="77B441FC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Pandemic Challenges:</w:t>
      </w:r>
      <w:r w:rsidRPr="00EB783F">
        <w:rPr>
          <w:rFonts w:ascii="Times New Roman" w:hAnsi="Times New Roman" w:cs="Times New Roman"/>
        </w:rPr>
        <w:t xml:space="preserve"> The COVID-19 pandemic </w:t>
      </w:r>
      <w:r w:rsidR="00F76759" w:rsidRPr="00EB783F">
        <w:rPr>
          <w:rFonts w:ascii="Times New Roman" w:hAnsi="Times New Roman" w:cs="Times New Roman"/>
        </w:rPr>
        <w:t xml:space="preserve">created </w:t>
      </w:r>
      <w:r w:rsidRPr="00EB783F">
        <w:rPr>
          <w:rFonts w:ascii="Times New Roman" w:hAnsi="Times New Roman" w:cs="Times New Roman"/>
        </w:rPr>
        <w:t>a substantial negative impact on Hilton's business performance</w:t>
      </w:r>
      <w:r w:rsidR="00FD55BA">
        <w:rPr>
          <w:rFonts w:ascii="Times New Roman" w:hAnsi="Times New Roman" w:cs="Times New Roman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Alerasoul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et al., 2022)</w:t>
      </w:r>
      <w:r w:rsidRPr="00EB783F">
        <w:rPr>
          <w:rFonts w:ascii="Times New Roman" w:hAnsi="Times New Roman" w:cs="Times New Roman"/>
        </w:rPr>
        <w:t xml:space="preserve">. </w:t>
      </w:r>
      <w:r w:rsidR="00F76759" w:rsidRPr="00EB783F">
        <w:rPr>
          <w:rFonts w:ascii="Times New Roman" w:hAnsi="Times New Roman" w:cs="Times New Roman"/>
        </w:rPr>
        <w:t>For instance, t</w:t>
      </w:r>
      <w:r w:rsidRPr="00EB783F">
        <w:rPr>
          <w:rFonts w:ascii="Times New Roman" w:hAnsi="Times New Roman" w:cs="Times New Roman"/>
        </w:rPr>
        <w:t xml:space="preserve">ravel restrictions, lockdowns and a reduction in global tourism </w:t>
      </w:r>
      <w:r w:rsidR="00F76759" w:rsidRPr="00EB783F">
        <w:rPr>
          <w:rFonts w:ascii="Times New Roman" w:hAnsi="Times New Roman" w:cs="Times New Roman"/>
        </w:rPr>
        <w:t xml:space="preserve">made </w:t>
      </w:r>
      <w:r w:rsidRPr="00EB783F">
        <w:rPr>
          <w:rFonts w:ascii="Times New Roman" w:hAnsi="Times New Roman" w:cs="Times New Roman"/>
        </w:rPr>
        <w:t xml:space="preserve">a significant decline in occupancy rates, revenue per available room (RevPAR) and overall revenue. </w:t>
      </w:r>
      <w:r w:rsidR="00F76759" w:rsidRPr="00EB783F">
        <w:rPr>
          <w:rFonts w:ascii="Times New Roman" w:hAnsi="Times New Roman" w:cs="Times New Roman"/>
        </w:rPr>
        <w:t xml:space="preserve">As such, </w:t>
      </w:r>
      <w:r w:rsidRPr="00EB783F">
        <w:rPr>
          <w:rFonts w:ascii="Times New Roman" w:hAnsi="Times New Roman" w:cs="Times New Roman"/>
        </w:rPr>
        <w:t xml:space="preserve">Hilton hotel chains had to implement cost-cutting measures </w:t>
      </w:r>
      <w:r w:rsidR="00F76759" w:rsidRPr="00EB783F">
        <w:rPr>
          <w:rFonts w:ascii="Times New Roman" w:hAnsi="Times New Roman" w:cs="Times New Roman"/>
        </w:rPr>
        <w:t xml:space="preserve">through </w:t>
      </w:r>
      <w:r w:rsidRPr="00EB783F">
        <w:rPr>
          <w:rFonts w:ascii="Times New Roman" w:hAnsi="Times New Roman" w:cs="Times New Roman"/>
        </w:rPr>
        <w:t>adapt to the changing market conditions.</w:t>
      </w:r>
    </w:p>
    <w:p w14:paraId="1F945499" w14:textId="1D629E22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Resilience and Adaptation:</w:t>
      </w:r>
      <w:r w:rsidRPr="00EB783F">
        <w:rPr>
          <w:rFonts w:ascii="Times New Roman" w:hAnsi="Times New Roman" w:cs="Times New Roman"/>
        </w:rPr>
        <w:t xml:space="preserve"> </w:t>
      </w:r>
      <w:r w:rsidR="00FD55BA">
        <w:rPr>
          <w:rFonts w:ascii="Times New Roman" w:hAnsi="Times New Roman" w:cs="Times New Roman"/>
        </w:rPr>
        <w:t xml:space="preserve">According to 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</w:rPr>
        <w:t>Tjahjono</w:t>
      </w:r>
      <w:r w:rsidR="00FD55BA" w:rsidRPr="00EB783F">
        <w:rPr>
          <w:rFonts w:ascii="Times New Roman" w:hAnsi="Times New Roman" w:cs="Times New Roman"/>
        </w:rPr>
        <w:t xml:space="preserve"> </w:t>
      </w:r>
      <w:r w:rsidR="00FD55BA">
        <w:rPr>
          <w:rFonts w:ascii="Times New Roman" w:hAnsi="Times New Roman" w:cs="Times New Roman"/>
        </w:rPr>
        <w:t xml:space="preserve">et al. (2019) </w:t>
      </w:r>
      <w:r w:rsidRPr="00EB783F">
        <w:rPr>
          <w:rFonts w:ascii="Times New Roman" w:hAnsi="Times New Roman" w:cs="Times New Roman"/>
        </w:rPr>
        <w:t xml:space="preserve">Hilton </w:t>
      </w:r>
      <w:r w:rsidR="00F76759" w:rsidRPr="00EB783F">
        <w:rPr>
          <w:rFonts w:ascii="Times New Roman" w:hAnsi="Times New Roman" w:cs="Times New Roman"/>
        </w:rPr>
        <w:t xml:space="preserve">created </w:t>
      </w:r>
      <w:r w:rsidRPr="00EB783F">
        <w:rPr>
          <w:rFonts w:ascii="Times New Roman" w:hAnsi="Times New Roman" w:cs="Times New Roman"/>
        </w:rPr>
        <w:t xml:space="preserve">resilience during the pandemic. </w:t>
      </w:r>
      <w:r w:rsidR="00F76759" w:rsidRPr="00EB783F">
        <w:rPr>
          <w:rFonts w:ascii="Times New Roman" w:hAnsi="Times New Roman" w:cs="Times New Roman"/>
        </w:rPr>
        <w:t xml:space="preserve">Through </w:t>
      </w:r>
      <w:r w:rsidRPr="00EB783F">
        <w:rPr>
          <w:rFonts w:ascii="Times New Roman" w:hAnsi="Times New Roman" w:cs="Times New Roman"/>
        </w:rPr>
        <w:t>swift adapted to the situation by implementing health and safety protocols</w:t>
      </w:r>
      <w:r w:rsidR="00F76759" w:rsidRPr="00EB783F">
        <w:rPr>
          <w:rFonts w:ascii="Times New Roman" w:hAnsi="Times New Roman" w:cs="Times New Roman"/>
        </w:rPr>
        <w:t xml:space="preserve"> through</w:t>
      </w:r>
      <w:r w:rsidRPr="00EB783F">
        <w:rPr>
          <w:rFonts w:ascii="Times New Roman" w:hAnsi="Times New Roman" w:cs="Times New Roman"/>
        </w:rPr>
        <w:t xml:space="preserve"> offering flexible booking options and introducing contactless technologies</w:t>
      </w:r>
      <w:r w:rsidR="00F76759" w:rsidRPr="00EB783F">
        <w:rPr>
          <w:rFonts w:ascii="Times New Roman" w:hAnsi="Times New Roman" w:cs="Times New Roman"/>
        </w:rPr>
        <w:t xml:space="preserve"> are the core practices</w:t>
      </w:r>
      <w:r w:rsidRPr="00EB783F">
        <w:rPr>
          <w:rFonts w:ascii="Times New Roman" w:hAnsi="Times New Roman" w:cs="Times New Roman"/>
        </w:rPr>
        <w:t xml:space="preserve">. </w:t>
      </w:r>
      <w:r w:rsidR="00F76759" w:rsidRPr="00EB783F">
        <w:rPr>
          <w:rFonts w:ascii="Times New Roman" w:hAnsi="Times New Roman" w:cs="Times New Roman"/>
        </w:rPr>
        <w:t xml:space="preserve">Taking these initiatives allowed </w:t>
      </w:r>
      <w:r w:rsidRPr="00EB783F">
        <w:rPr>
          <w:rFonts w:ascii="Times New Roman" w:hAnsi="Times New Roman" w:cs="Times New Roman"/>
        </w:rPr>
        <w:t xml:space="preserve">Hilton to retain guest trust and maintain occupancy rates in </w:t>
      </w:r>
      <w:r w:rsidR="00F76759" w:rsidRPr="00EB783F">
        <w:rPr>
          <w:rFonts w:ascii="Times New Roman" w:hAnsi="Times New Roman" w:cs="Times New Roman"/>
        </w:rPr>
        <w:t>different</w:t>
      </w:r>
      <w:r w:rsidRPr="00EB783F">
        <w:rPr>
          <w:rFonts w:ascii="Times New Roman" w:hAnsi="Times New Roman" w:cs="Times New Roman"/>
        </w:rPr>
        <w:t xml:space="preserve"> regions despite the challenging </w:t>
      </w:r>
      <w:r w:rsidR="00F76759" w:rsidRPr="00EB783F">
        <w:rPr>
          <w:rFonts w:ascii="Times New Roman" w:hAnsi="Times New Roman" w:cs="Times New Roman"/>
        </w:rPr>
        <w:t>situation</w:t>
      </w:r>
      <w:r w:rsidRPr="00EB783F">
        <w:rPr>
          <w:rFonts w:ascii="Times New Roman" w:hAnsi="Times New Roman" w:cs="Times New Roman"/>
        </w:rPr>
        <w:t>.</w:t>
      </w:r>
    </w:p>
    <w:p w14:paraId="3EB33055" w14:textId="20B333CE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Recovery Efforts:</w:t>
      </w:r>
      <w:r w:rsidRPr="00EB783F">
        <w:rPr>
          <w:rFonts w:ascii="Times New Roman" w:hAnsi="Times New Roman" w:cs="Times New Roman"/>
        </w:rPr>
        <w:t xml:space="preserve"> Hilton </w:t>
      </w:r>
      <w:r w:rsidR="00A403EE" w:rsidRPr="00EB783F">
        <w:rPr>
          <w:rFonts w:ascii="Times New Roman" w:hAnsi="Times New Roman" w:cs="Times New Roman"/>
        </w:rPr>
        <w:t xml:space="preserve">created </w:t>
      </w:r>
      <w:r w:rsidRPr="00EB783F">
        <w:rPr>
          <w:rFonts w:ascii="Times New Roman" w:hAnsi="Times New Roman" w:cs="Times New Roman"/>
        </w:rPr>
        <w:t>active engage</w:t>
      </w:r>
      <w:r w:rsidR="00A403EE" w:rsidRPr="00EB783F">
        <w:rPr>
          <w:rFonts w:ascii="Times New Roman" w:hAnsi="Times New Roman" w:cs="Times New Roman"/>
        </w:rPr>
        <w:t>ment</w:t>
      </w:r>
      <w:r w:rsidRPr="00EB783F">
        <w:rPr>
          <w:rFonts w:ascii="Times New Roman" w:hAnsi="Times New Roman" w:cs="Times New Roman"/>
        </w:rPr>
        <w:t xml:space="preserve"> in efforts to </w:t>
      </w:r>
      <w:r w:rsidR="00A403EE" w:rsidRPr="00EB783F">
        <w:rPr>
          <w:rFonts w:ascii="Times New Roman" w:hAnsi="Times New Roman" w:cs="Times New Roman"/>
        </w:rPr>
        <w:t>make adequate</w:t>
      </w:r>
      <w:r w:rsidRPr="00EB783F">
        <w:rPr>
          <w:rFonts w:ascii="Times New Roman" w:hAnsi="Times New Roman" w:cs="Times New Roman"/>
        </w:rPr>
        <w:t xml:space="preserve"> recov</w:t>
      </w:r>
      <w:r w:rsidR="00A403EE" w:rsidRPr="00EB783F">
        <w:rPr>
          <w:rFonts w:ascii="Times New Roman" w:hAnsi="Times New Roman" w:cs="Times New Roman"/>
        </w:rPr>
        <w:t>e</w:t>
      </w:r>
      <w:r w:rsidRPr="00EB783F">
        <w:rPr>
          <w:rFonts w:ascii="Times New Roman" w:hAnsi="Times New Roman" w:cs="Times New Roman"/>
        </w:rPr>
        <w:t xml:space="preserve">ry. </w:t>
      </w:r>
      <w:r w:rsidR="00A403EE" w:rsidRPr="00EB783F">
        <w:rPr>
          <w:rFonts w:ascii="Times New Roman" w:hAnsi="Times New Roman" w:cs="Times New Roman"/>
        </w:rPr>
        <w:t>Hence,</w:t>
      </w:r>
      <w:r w:rsidRPr="00EB783F">
        <w:rPr>
          <w:rFonts w:ascii="Times New Roman" w:hAnsi="Times New Roman" w:cs="Times New Roman"/>
        </w:rPr>
        <w:t xml:space="preserve"> </w:t>
      </w:r>
      <w:r w:rsidR="00A403EE" w:rsidRPr="00EB783F">
        <w:rPr>
          <w:rFonts w:ascii="Times New Roman" w:hAnsi="Times New Roman" w:cs="Times New Roman"/>
        </w:rPr>
        <w:t xml:space="preserve">Hilton hotel focused on </w:t>
      </w:r>
      <w:r w:rsidRPr="00EB783F">
        <w:rPr>
          <w:rFonts w:ascii="Times New Roman" w:hAnsi="Times New Roman" w:cs="Times New Roman"/>
        </w:rPr>
        <w:t xml:space="preserve">loyalty program </w:t>
      </w:r>
      <w:r w:rsidR="00A403EE" w:rsidRPr="00EB783F">
        <w:rPr>
          <w:rFonts w:ascii="Times New Roman" w:hAnsi="Times New Roman" w:cs="Times New Roman"/>
        </w:rPr>
        <w:t xml:space="preserve">that allows </w:t>
      </w:r>
      <w:r w:rsidRPr="00EB783F">
        <w:rPr>
          <w:rFonts w:ascii="Times New Roman" w:hAnsi="Times New Roman" w:cs="Times New Roman"/>
        </w:rPr>
        <w:t>to incentivi</w:t>
      </w:r>
      <w:r w:rsidR="00A403EE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>e bookings and launched marketing campaigns</w:t>
      </w:r>
      <w:r w:rsidR="00A403EE" w:rsidRPr="00EB783F">
        <w:rPr>
          <w:rFonts w:ascii="Times New Roman" w:hAnsi="Times New Roman" w:cs="Times New Roman"/>
        </w:rPr>
        <w:t>. In addition,</w:t>
      </w:r>
      <w:r w:rsidRPr="00EB783F">
        <w:rPr>
          <w:rFonts w:ascii="Times New Roman" w:hAnsi="Times New Roman" w:cs="Times New Roman"/>
        </w:rPr>
        <w:t xml:space="preserve"> encourage</w:t>
      </w:r>
      <w:r w:rsidR="00A403EE" w:rsidRPr="00EB783F">
        <w:rPr>
          <w:rFonts w:ascii="Times New Roman" w:hAnsi="Times New Roman" w:cs="Times New Roman"/>
        </w:rPr>
        <w:t>ment of</w:t>
      </w:r>
      <w:r w:rsidRPr="00EB783F">
        <w:rPr>
          <w:rFonts w:ascii="Times New Roman" w:hAnsi="Times New Roman" w:cs="Times New Roman"/>
        </w:rPr>
        <w:t xml:space="preserve"> travel</w:t>
      </w:r>
      <w:r w:rsidR="00A403EE" w:rsidRPr="00EB783F">
        <w:rPr>
          <w:rFonts w:ascii="Times New Roman" w:hAnsi="Times New Roman" w:cs="Times New Roman"/>
        </w:rPr>
        <w:t>l</w:t>
      </w:r>
      <w:r w:rsidRPr="00EB783F">
        <w:rPr>
          <w:rFonts w:ascii="Times New Roman" w:hAnsi="Times New Roman" w:cs="Times New Roman"/>
        </w:rPr>
        <w:t xml:space="preserve">ers to consider properties efforts were essential in </w:t>
      </w:r>
      <w:r w:rsidR="00A403EE" w:rsidRPr="00EB783F">
        <w:rPr>
          <w:rFonts w:ascii="Times New Roman" w:hAnsi="Times New Roman" w:cs="Times New Roman"/>
        </w:rPr>
        <w:t>managing</w:t>
      </w:r>
      <w:r w:rsidRPr="00EB783F">
        <w:rPr>
          <w:rFonts w:ascii="Times New Roman" w:hAnsi="Times New Roman" w:cs="Times New Roman"/>
        </w:rPr>
        <w:t xml:space="preserve"> the impact of the pandemic on the business.</w:t>
      </w:r>
    </w:p>
    <w:p w14:paraId="12B94AF6" w14:textId="37E2B9B6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Digital Transformation:</w:t>
      </w:r>
      <w:r w:rsidRPr="00EB783F">
        <w:rPr>
          <w:rFonts w:ascii="Times New Roman" w:hAnsi="Times New Roman" w:cs="Times New Roman"/>
        </w:rPr>
        <w:t xml:space="preserve"> </w:t>
      </w:r>
      <w:r w:rsidR="00FD55BA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>trategic investment</w:t>
      </w:r>
      <w:r w:rsidR="00FD55BA">
        <w:rPr>
          <w:rFonts w:ascii="Times New Roman" w:hAnsi="Times New Roman" w:cs="Times New Roman"/>
        </w:rPr>
        <w:t xml:space="preserve"> of Hilton</w:t>
      </w:r>
      <w:r w:rsidRPr="00EB783F">
        <w:rPr>
          <w:rFonts w:ascii="Times New Roman" w:hAnsi="Times New Roman" w:cs="Times New Roman"/>
        </w:rPr>
        <w:t xml:space="preserve"> in technology and digital innovation </w:t>
      </w:r>
      <w:r w:rsidR="00A403EE" w:rsidRPr="00EB783F">
        <w:rPr>
          <w:rFonts w:ascii="Times New Roman" w:hAnsi="Times New Roman" w:cs="Times New Roman"/>
        </w:rPr>
        <w:t xml:space="preserve">are the core part </w:t>
      </w:r>
      <w:r w:rsidRPr="00EB783F">
        <w:rPr>
          <w:rFonts w:ascii="Times New Roman" w:hAnsi="Times New Roman" w:cs="Times New Roman"/>
        </w:rPr>
        <w:t xml:space="preserve">during the pandemic. </w:t>
      </w:r>
      <w:r w:rsidR="00A403EE" w:rsidRPr="00EB783F">
        <w:rPr>
          <w:rFonts w:ascii="Times New Roman" w:hAnsi="Times New Roman" w:cs="Times New Roman"/>
        </w:rPr>
        <w:t xml:space="preserve">For instance, </w:t>
      </w:r>
      <w:r w:rsidRPr="00EB783F">
        <w:rPr>
          <w:rFonts w:ascii="Times New Roman" w:hAnsi="Times New Roman" w:cs="Times New Roman"/>
        </w:rPr>
        <w:t xml:space="preserve">contactless check-in and digital room keys became highly </w:t>
      </w:r>
      <w:r w:rsidR="00A403EE" w:rsidRPr="00EB783F">
        <w:rPr>
          <w:rFonts w:ascii="Times New Roman" w:hAnsi="Times New Roman" w:cs="Times New Roman"/>
        </w:rPr>
        <w:t>effective</w:t>
      </w:r>
      <w:r w:rsidRPr="00EB783F">
        <w:rPr>
          <w:rFonts w:ascii="Times New Roman" w:hAnsi="Times New Roman" w:cs="Times New Roman"/>
        </w:rPr>
        <w:t xml:space="preserve"> </w:t>
      </w:r>
      <w:r w:rsidR="00A403EE" w:rsidRPr="00EB783F">
        <w:rPr>
          <w:rFonts w:ascii="Times New Roman" w:hAnsi="Times New Roman" w:cs="Times New Roman"/>
        </w:rPr>
        <w:t xml:space="preserve">that allowed </w:t>
      </w:r>
      <w:r w:rsidRPr="00EB783F">
        <w:rPr>
          <w:rFonts w:ascii="Times New Roman" w:hAnsi="Times New Roman" w:cs="Times New Roman"/>
        </w:rPr>
        <w:t xml:space="preserve">guests </w:t>
      </w:r>
      <w:r w:rsidR="00A403EE" w:rsidRPr="00EB783F">
        <w:rPr>
          <w:rFonts w:ascii="Times New Roman" w:hAnsi="Times New Roman" w:cs="Times New Roman"/>
        </w:rPr>
        <w:t xml:space="preserve">to make sure </w:t>
      </w:r>
      <w:r w:rsidRPr="00EB783F">
        <w:rPr>
          <w:rFonts w:ascii="Times New Roman" w:hAnsi="Times New Roman" w:cs="Times New Roman"/>
        </w:rPr>
        <w:t xml:space="preserve">contact-free options. </w:t>
      </w:r>
      <w:r w:rsidR="00A403EE" w:rsidRPr="00EB783F">
        <w:rPr>
          <w:rFonts w:ascii="Times New Roman" w:hAnsi="Times New Roman" w:cs="Times New Roman"/>
        </w:rPr>
        <w:t xml:space="preserve">Considering this approach allowed </w:t>
      </w:r>
      <w:r w:rsidRPr="00EB783F">
        <w:rPr>
          <w:rFonts w:ascii="Times New Roman" w:hAnsi="Times New Roman" w:cs="Times New Roman"/>
        </w:rPr>
        <w:t xml:space="preserve">Hilton's ability to </w:t>
      </w:r>
      <w:r w:rsidR="00A403EE" w:rsidRPr="00EB783F">
        <w:rPr>
          <w:rFonts w:ascii="Times New Roman" w:hAnsi="Times New Roman" w:cs="Times New Roman"/>
        </w:rPr>
        <w:t>increase</w:t>
      </w:r>
      <w:r w:rsidRPr="00EB783F">
        <w:rPr>
          <w:rFonts w:ascii="Times New Roman" w:hAnsi="Times New Roman" w:cs="Times New Roman"/>
        </w:rPr>
        <w:t xml:space="preserve"> technology for improve</w:t>
      </w:r>
      <w:r w:rsidR="00A403EE" w:rsidRPr="00EB783F">
        <w:rPr>
          <w:rFonts w:ascii="Times New Roman" w:hAnsi="Times New Roman" w:cs="Times New Roman"/>
        </w:rPr>
        <w:t xml:space="preserve">ment on </w:t>
      </w:r>
      <w:r w:rsidRPr="00EB783F">
        <w:rPr>
          <w:rFonts w:ascii="Times New Roman" w:hAnsi="Times New Roman" w:cs="Times New Roman"/>
        </w:rPr>
        <w:t>customer experiences.</w:t>
      </w:r>
    </w:p>
    <w:p w14:paraId="0E5AC6BF" w14:textId="67A9D76D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Sustainability Commitment:</w:t>
      </w:r>
      <w:r w:rsidRPr="00EB783F">
        <w:rPr>
          <w:rFonts w:ascii="Times New Roman" w:hAnsi="Times New Roman" w:cs="Times New Roman"/>
        </w:rPr>
        <w:t xml:space="preserve"> Hilton's commitment to sustainability </w:t>
      </w:r>
      <w:r w:rsidR="00A403EE" w:rsidRPr="00EB783F">
        <w:rPr>
          <w:rFonts w:ascii="Times New Roman" w:hAnsi="Times New Roman" w:cs="Times New Roman"/>
        </w:rPr>
        <w:t xml:space="preserve">is consider as </w:t>
      </w:r>
      <w:r w:rsidRPr="00EB783F">
        <w:rPr>
          <w:rFonts w:ascii="Times New Roman" w:hAnsi="Times New Roman" w:cs="Times New Roman"/>
        </w:rPr>
        <w:t>key focus</w:t>
      </w:r>
      <w:r w:rsidR="00FD55BA">
        <w:rPr>
          <w:rFonts w:ascii="Times New Roman" w:hAnsi="Times New Roman" w:cs="Times New Roman"/>
        </w:rPr>
        <w:t xml:space="preserve"> (</w:t>
      </w:r>
      <w:r w:rsidR="00FD55BA" w:rsidRPr="001D151E">
        <w:rPr>
          <w:rFonts w:ascii="Times New Roman" w:hAnsi="Times New Roman" w:cs="Times New Roman"/>
          <w:color w:val="222222"/>
          <w:shd w:val="clear" w:color="auto" w:fill="FFFFFF"/>
          <w:lang w:val="en-US"/>
        </w:rPr>
        <w:t>Hilton, 2023</w:t>
      </w:r>
      <w:r w:rsidR="00FD55BA">
        <w:rPr>
          <w:rFonts w:ascii="Times New Roman" w:hAnsi="Times New Roman" w:cs="Times New Roman"/>
          <w:color w:val="222222"/>
          <w:shd w:val="clear" w:color="auto" w:fill="FFFFFF"/>
          <w:lang w:val="en-US"/>
        </w:rPr>
        <w:t>)</w:t>
      </w:r>
      <w:r w:rsidRPr="00EB783F">
        <w:rPr>
          <w:rFonts w:ascii="Times New Roman" w:hAnsi="Times New Roman" w:cs="Times New Roman"/>
        </w:rPr>
        <w:t xml:space="preserve">. </w:t>
      </w:r>
      <w:r w:rsidR="00A403EE" w:rsidRPr="00EB783F">
        <w:rPr>
          <w:rFonts w:ascii="Times New Roman" w:hAnsi="Times New Roman" w:cs="Times New Roman"/>
        </w:rPr>
        <w:t>For instance, Hilton hotels continues practices</w:t>
      </w:r>
      <w:r w:rsidRPr="00EB783F">
        <w:rPr>
          <w:rFonts w:ascii="Times New Roman" w:hAnsi="Times New Roman" w:cs="Times New Roman"/>
        </w:rPr>
        <w:t xml:space="preserve"> to invest in environment friendly practices and worked toward sustainability goals even during challenging times. </w:t>
      </w:r>
      <w:r w:rsidR="00A403EE" w:rsidRPr="00EB783F">
        <w:rPr>
          <w:rFonts w:ascii="Times New Roman" w:hAnsi="Times New Roman" w:cs="Times New Roman"/>
        </w:rPr>
        <w:t xml:space="preserve"> Considering t</w:t>
      </w:r>
      <w:r w:rsidRPr="00EB783F">
        <w:rPr>
          <w:rFonts w:ascii="Times New Roman" w:hAnsi="Times New Roman" w:cs="Times New Roman"/>
        </w:rPr>
        <w:t>his align</w:t>
      </w:r>
      <w:r w:rsidR="00A403EE" w:rsidRPr="00EB783F">
        <w:rPr>
          <w:rFonts w:ascii="Times New Roman" w:hAnsi="Times New Roman" w:cs="Times New Roman"/>
        </w:rPr>
        <w:t>ment</w:t>
      </w:r>
      <w:r w:rsidRPr="00EB783F">
        <w:rPr>
          <w:rFonts w:ascii="Times New Roman" w:hAnsi="Times New Roman" w:cs="Times New Roman"/>
        </w:rPr>
        <w:t xml:space="preserve"> with Hilton's long-term strategic direction of responsible hospitality</w:t>
      </w:r>
      <w:r w:rsidR="00A403EE" w:rsidRPr="00EB783F">
        <w:rPr>
          <w:rFonts w:ascii="Times New Roman" w:hAnsi="Times New Roman" w:cs="Times New Roman"/>
        </w:rPr>
        <w:t xml:space="preserve"> and managed adequate practices to manage situation</w:t>
      </w:r>
      <w:r w:rsidRPr="00EB783F">
        <w:rPr>
          <w:rFonts w:ascii="Times New Roman" w:hAnsi="Times New Roman" w:cs="Times New Roman"/>
        </w:rPr>
        <w:t>.</w:t>
      </w:r>
    </w:p>
    <w:p w14:paraId="1E18383C" w14:textId="62CF2E44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Brand Portfolio:</w:t>
      </w:r>
      <w:r w:rsidRPr="00EB783F">
        <w:rPr>
          <w:rFonts w:ascii="Times New Roman" w:hAnsi="Times New Roman" w:cs="Times New Roman"/>
        </w:rPr>
        <w:t xml:space="preserve"> Hilton's </w:t>
      </w:r>
      <w:r w:rsidR="00A403EE" w:rsidRPr="00EB783F">
        <w:rPr>
          <w:rFonts w:ascii="Times New Roman" w:hAnsi="Times New Roman" w:cs="Times New Roman"/>
        </w:rPr>
        <w:t>various</w:t>
      </w:r>
      <w:r w:rsidRPr="00EB783F">
        <w:rPr>
          <w:rFonts w:ascii="Times New Roman" w:hAnsi="Times New Roman" w:cs="Times New Roman"/>
        </w:rPr>
        <w:t xml:space="preserve"> brand portfolio allowed to navigate the pandemic better than some competitors. </w:t>
      </w:r>
      <w:r w:rsidR="00A403EE" w:rsidRPr="00EB783F">
        <w:rPr>
          <w:rFonts w:ascii="Times New Roman" w:hAnsi="Times New Roman" w:cs="Times New Roman"/>
        </w:rPr>
        <w:t xml:space="preserve">For instance, </w:t>
      </w:r>
      <w:r w:rsidRPr="00EB783F">
        <w:rPr>
          <w:rFonts w:ascii="Times New Roman" w:hAnsi="Times New Roman" w:cs="Times New Roman"/>
        </w:rPr>
        <w:t xml:space="preserve">luxury brands </w:t>
      </w:r>
      <w:r w:rsidR="00A403EE" w:rsidRPr="00EB783F">
        <w:rPr>
          <w:rFonts w:ascii="Times New Roman" w:hAnsi="Times New Roman" w:cs="Times New Roman"/>
        </w:rPr>
        <w:t>mostly</w:t>
      </w:r>
      <w:r w:rsidRPr="00EB783F">
        <w:rPr>
          <w:rFonts w:ascii="Times New Roman" w:hAnsi="Times New Roman" w:cs="Times New Roman"/>
        </w:rPr>
        <w:t xml:space="preserve"> have suffered due to decreased travel, </w:t>
      </w:r>
      <w:r w:rsidRPr="00EB783F">
        <w:rPr>
          <w:rFonts w:ascii="Times New Roman" w:hAnsi="Times New Roman" w:cs="Times New Roman"/>
        </w:rPr>
        <w:lastRenderedPageBreak/>
        <w:t xml:space="preserve">mid-scale and extended stay brands </w:t>
      </w:r>
      <w:r w:rsidR="00A403EE" w:rsidRPr="00EB783F">
        <w:rPr>
          <w:rFonts w:ascii="Times New Roman" w:hAnsi="Times New Roman" w:cs="Times New Roman"/>
        </w:rPr>
        <w:t xml:space="preserve">such as </w:t>
      </w:r>
      <w:r w:rsidRPr="00EB783F">
        <w:rPr>
          <w:rFonts w:ascii="Times New Roman" w:hAnsi="Times New Roman" w:cs="Times New Roman"/>
        </w:rPr>
        <w:t xml:space="preserve">Hampton by Hilton and Homewood Suites by Hilton remained attractive to </w:t>
      </w:r>
      <w:r w:rsidR="00A403EE" w:rsidRPr="00EB783F">
        <w:rPr>
          <w:rFonts w:ascii="Times New Roman" w:hAnsi="Times New Roman" w:cs="Times New Roman"/>
        </w:rPr>
        <w:t>travellers</w:t>
      </w:r>
      <w:r w:rsidRPr="00EB783F">
        <w:rPr>
          <w:rFonts w:ascii="Times New Roman" w:hAnsi="Times New Roman" w:cs="Times New Roman"/>
        </w:rPr>
        <w:t xml:space="preserve"> </w:t>
      </w:r>
      <w:r w:rsidR="00A403EE" w:rsidRPr="00EB783F">
        <w:rPr>
          <w:rFonts w:ascii="Times New Roman" w:hAnsi="Times New Roman" w:cs="Times New Roman"/>
        </w:rPr>
        <w:t xml:space="preserve">focused on </w:t>
      </w:r>
      <w:r w:rsidRPr="00EB783F">
        <w:rPr>
          <w:rFonts w:ascii="Times New Roman" w:hAnsi="Times New Roman" w:cs="Times New Roman"/>
        </w:rPr>
        <w:t>extended or budget-friendly stays.</w:t>
      </w:r>
    </w:p>
    <w:p w14:paraId="22322A65" w14:textId="284EC096" w:rsidR="00367C40" w:rsidRPr="00EB783F" w:rsidRDefault="00367C40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FD55BA">
        <w:rPr>
          <w:rFonts w:ascii="Times New Roman" w:hAnsi="Times New Roman" w:cs="Times New Roman"/>
          <w:b/>
          <w:bCs/>
        </w:rPr>
        <w:t>Market Position:</w:t>
      </w:r>
      <w:r w:rsidRPr="00EB783F">
        <w:rPr>
          <w:rFonts w:ascii="Times New Roman" w:hAnsi="Times New Roman" w:cs="Times New Roman"/>
        </w:rPr>
        <w:t xml:space="preserve"> </w:t>
      </w:r>
      <w:r w:rsidR="00A403EE" w:rsidRPr="00EB783F">
        <w:rPr>
          <w:rFonts w:ascii="Times New Roman" w:hAnsi="Times New Roman" w:cs="Times New Roman"/>
        </w:rPr>
        <w:t>M</w:t>
      </w:r>
      <w:r w:rsidRPr="00EB783F">
        <w:rPr>
          <w:rFonts w:ascii="Times New Roman" w:hAnsi="Times New Roman" w:cs="Times New Roman"/>
        </w:rPr>
        <w:t xml:space="preserve">arket position </w:t>
      </w:r>
      <w:r w:rsidR="00A403EE" w:rsidRPr="00EB783F">
        <w:rPr>
          <w:rFonts w:ascii="Times New Roman" w:hAnsi="Times New Roman" w:cs="Times New Roman"/>
        </w:rPr>
        <w:t xml:space="preserve">of Hilton Hotel differs by </w:t>
      </w:r>
      <w:r w:rsidRPr="00EB783F">
        <w:rPr>
          <w:rFonts w:ascii="Times New Roman" w:hAnsi="Times New Roman" w:cs="Times New Roman"/>
        </w:rPr>
        <w:t xml:space="preserve">region. </w:t>
      </w:r>
      <w:r w:rsidR="00A403EE" w:rsidRPr="00EB783F">
        <w:rPr>
          <w:rFonts w:ascii="Times New Roman" w:hAnsi="Times New Roman" w:cs="Times New Roman"/>
        </w:rPr>
        <w:t xml:space="preserve">For instance, </w:t>
      </w:r>
      <w:r w:rsidRPr="00EB783F">
        <w:rPr>
          <w:rFonts w:ascii="Times New Roman" w:hAnsi="Times New Roman" w:cs="Times New Roman"/>
        </w:rPr>
        <w:t>some markets</w:t>
      </w:r>
      <w:r w:rsidR="00A403EE" w:rsidRPr="00EB783F">
        <w:rPr>
          <w:rFonts w:ascii="Times New Roman" w:hAnsi="Times New Roman" w:cs="Times New Roman"/>
        </w:rPr>
        <w:t xml:space="preserve"> follow </w:t>
      </w:r>
      <w:r w:rsidRPr="00EB783F">
        <w:rPr>
          <w:rFonts w:ascii="Times New Roman" w:hAnsi="Times New Roman" w:cs="Times New Roman"/>
        </w:rPr>
        <w:t xml:space="preserve">the recovery </w:t>
      </w:r>
      <w:r w:rsidR="00A403EE" w:rsidRPr="00EB783F">
        <w:rPr>
          <w:rFonts w:ascii="Times New Roman" w:hAnsi="Times New Roman" w:cs="Times New Roman"/>
        </w:rPr>
        <w:t>through</w:t>
      </w:r>
      <w:r w:rsidRPr="00EB783F">
        <w:rPr>
          <w:rFonts w:ascii="Times New Roman" w:hAnsi="Times New Roman" w:cs="Times New Roman"/>
        </w:rPr>
        <w:t xml:space="preserve"> faster</w:t>
      </w:r>
      <w:r w:rsidR="00A403EE" w:rsidRPr="00EB783F">
        <w:rPr>
          <w:rFonts w:ascii="Times New Roman" w:hAnsi="Times New Roman" w:cs="Times New Roman"/>
        </w:rPr>
        <w:t xml:space="preserve"> compared to</w:t>
      </w:r>
      <w:r w:rsidRPr="00EB783F">
        <w:rPr>
          <w:rFonts w:ascii="Times New Roman" w:hAnsi="Times New Roman" w:cs="Times New Roman"/>
        </w:rPr>
        <w:t xml:space="preserve"> others</w:t>
      </w:r>
      <w:r w:rsidR="00B625B6">
        <w:rPr>
          <w:rFonts w:ascii="Times New Roman" w:hAnsi="Times New Roman" w:cs="Times New Roman"/>
        </w:rPr>
        <w:t xml:space="preserve"> (</w:t>
      </w:r>
      <w:r w:rsidR="00B625B6" w:rsidRPr="00B625B6">
        <w:rPr>
          <w:rFonts w:ascii="Times New Roman" w:hAnsi="Times New Roman" w:cs="Times New Roman"/>
          <w:color w:val="222222"/>
          <w:shd w:val="clear" w:color="auto" w:fill="FFFFFF"/>
        </w:rPr>
        <w:t>Mullins</w:t>
      </w:r>
      <w:r w:rsidR="00B625B6">
        <w:rPr>
          <w:rFonts w:ascii="Times New Roman" w:hAnsi="Times New Roman" w:cs="Times New Roman"/>
          <w:color w:val="222222"/>
          <w:shd w:val="clear" w:color="auto" w:fill="FFFFFF"/>
        </w:rPr>
        <w:t xml:space="preserve"> et al., 2020)</w:t>
      </w:r>
      <w:r w:rsidR="00A403EE" w:rsidRPr="00EB783F">
        <w:rPr>
          <w:rFonts w:ascii="Times New Roman" w:hAnsi="Times New Roman" w:cs="Times New Roman"/>
        </w:rPr>
        <w:t xml:space="preserve">. </w:t>
      </w:r>
      <w:r w:rsidR="00EB783F" w:rsidRPr="00EB783F">
        <w:rPr>
          <w:rFonts w:ascii="Times New Roman" w:hAnsi="Times New Roman" w:cs="Times New Roman"/>
        </w:rPr>
        <w:t>Hilton's ability to ensure the adversity impacted by the pandemic. As such, a</w:t>
      </w:r>
      <w:r w:rsidR="00A403EE" w:rsidRPr="00EB783F">
        <w:rPr>
          <w:rFonts w:ascii="Times New Roman" w:hAnsi="Times New Roman" w:cs="Times New Roman"/>
        </w:rPr>
        <w:t xml:space="preserve">dequate management </w:t>
      </w:r>
      <w:r w:rsidRPr="00EB783F">
        <w:rPr>
          <w:rFonts w:ascii="Times New Roman" w:hAnsi="Times New Roman" w:cs="Times New Roman"/>
        </w:rPr>
        <w:t>due to ongoing travel restrictions</w:t>
      </w:r>
      <w:r w:rsidR="00A403EE" w:rsidRPr="00EB783F">
        <w:rPr>
          <w:rFonts w:ascii="Times New Roman" w:hAnsi="Times New Roman" w:cs="Times New Roman"/>
        </w:rPr>
        <w:t xml:space="preserve"> impacted on</w:t>
      </w:r>
      <w:r w:rsidRPr="00EB783F">
        <w:rPr>
          <w:rFonts w:ascii="Times New Roman" w:hAnsi="Times New Roman" w:cs="Times New Roman"/>
        </w:rPr>
        <w:t xml:space="preserve"> Hilton's ability to adapt strategies to local conditions and regulations </w:t>
      </w:r>
      <w:r w:rsidR="00A403EE" w:rsidRPr="00EB783F">
        <w:rPr>
          <w:rFonts w:ascii="Times New Roman" w:hAnsi="Times New Roman" w:cs="Times New Roman"/>
        </w:rPr>
        <w:t xml:space="preserve">that are </w:t>
      </w:r>
      <w:r w:rsidRPr="00EB783F">
        <w:rPr>
          <w:rFonts w:ascii="Times New Roman" w:hAnsi="Times New Roman" w:cs="Times New Roman"/>
        </w:rPr>
        <w:t>crucial role in maintaining market position.</w:t>
      </w:r>
      <w:r w:rsidR="00EB783F" w:rsidRPr="00EB783F">
        <w:rPr>
          <w:rFonts w:ascii="Times New Roman" w:hAnsi="Times New Roman" w:cs="Times New Roman"/>
        </w:rPr>
        <w:t xml:space="preserve"> </w:t>
      </w:r>
    </w:p>
    <w:p w14:paraId="0EFABF46" w14:textId="49A759DF" w:rsidR="00A403EE" w:rsidRPr="00EB783F" w:rsidRDefault="00A403EE" w:rsidP="00296CD6">
      <w:pPr>
        <w:pStyle w:val="Heading1"/>
      </w:pPr>
      <w:bookmarkStart w:id="14" w:name="_Toc149787782"/>
      <w:r w:rsidRPr="00EB783F">
        <w:t>Conclusion</w:t>
      </w:r>
      <w:bookmarkEnd w:id="14"/>
    </w:p>
    <w:p w14:paraId="3E98A88F" w14:textId="648D8107" w:rsidR="00367C40" w:rsidRPr="00EB783F" w:rsidRDefault="00A403EE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  <w:r w:rsidRPr="00EB783F">
        <w:rPr>
          <w:rFonts w:ascii="Times New Roman" w:hAnsi="Times New Roman" w:cs="Times New Roman"/>
        </w:rPr>
        <w:t xml:space="preserve">In conclusion, Hilton Hotel Group follows a well-structured organisation with a clear corporate structure through combining hierarchical and matrix elements. </w:t>
      </w:r>
      <w:r w:rsidR="00EB783F" w:rsidRPr="00EB783F">
        <w:rPr>
          <w:rFonts w:ascii="Times New Roman" w:hAnsi="Times New Roman" w:cs="Times New Roman"/>
        </w:rPr>
        <w:t>Following</w:t>
      </w:r>
      <w:r w:rsidRPr="00EB783F">
        <w:rPr>
          <w:rFonts w:ascii="Times New Roman" w:hAnsi="Times New Roman" w:cs="Times New Roman"/>
        </w:rPr>
        <w:t xml:space="preserve"> a culture deeply </w:t>
      </w:r>
      <w:r w:rsidR="00EB783F" w:rsidRPr="00EB783F">
        <w:rPr>
          <w:rFonts w:ascii="Times New Roman" w:hAnsi="Times New Roman" w:cs="Times New Roman"/>
        </w:rPr>
        <w:t>focused on</w:t>
      </w:r>
      <w:r w:rsidRPr="00EB783F">
        <w:rPr>
          <w:rFonts w:ascii="Times New Roman" w:hAnsi="Times New Roman" w:cs="Times New Roman"/>
        </w:rPr>
        <w:t xml:space="preserve"> hospitality and diversity and a commitment to ambitious goals both corporate and unit levels. </w:t>
      </w:r>
      <w:r w:rsidR="00EB783F" w:rsidRPr="00EB783F">
        <w:rPr>
          <w:rFonts w:ascii="Times New Roman" w:hAnsi="Times New Roman" w:cs="Times New Roman"/>
        </w:rPr>
        <w:t>Focusing on t</w:t>
      </w:r>
      <w:r w:rsidRPr="00EB783F">
        <w:rPr>
          <w:rFonts w:ascii="Times New Roman" w:hAnsi="Times New Roman" w:cs="Times New Roman"/>
        </w:rPr>
        <w:t>his alignment between organi</w:t>
      </w:r>
      <w:r w:rsidR="00EB783F" w:rsidRPr="00EB783F">
        <w:rPr>
          <w:rFonts w:ascii="Times New Roman" w:hAnsi="Times New Roman" w:cs="Times New Roman"/>
        </w:rPr>
        <w:t>s</w:t>
      </w:r>
      <w:r w:rsidRPr="00EB783F">
        <w:rPr>
          <w:rFonts w:ascii="Times New Roman" w:hAnsi="Times New Roman" w:cs="Times New Roman"/>
        </w:rPr>
        <w:t xml:space="preserve">ation structure, culture, and goals </w:t>
      </w:r>
      <w:r w:rsidR="00EB783F" w:rsidRPr="00EB783F">
        <w:rPr>
          <w:rFonts w:ascii="Times New Roman" w:hAnsi="Times New Roman" w:cs="Times New Roman"/>
        </w:rPr>
        <w:t xml:space="preserve">created greater </w:t>
      </w:r>
      <w:r w:rsidRPr="00EB783F">
        <w:rPr>
          <w:rFonts w:ascii="Times New Roman" w:hAnsi="Times New Roman" w:cs="Times New Roman"/>
        </w:rPr>
        <w:t xml:space="preserve">positions </w:t>
      </w:r>
      <w:r w:rsidR="00EB783F" w:rsidRPr="00EB783F">
        <w:rPr>
          <w:rFonts w:ascii="Times New Roman" w:hAnsi="Times New Roman" w:cs="Times New Roman"/>
        </w:rPr>
        <w:t xml:space="preserve">for </w:t>
      </w:r>
      <w:r w:rsidRPr="00EB783F">
        <w:rPr>
          <w:rFonts w:ascii="Times New Roman" w:hAnsi="Times New Roman" w:cs="Times New Roman"/>
        </w:rPr>
        <w:t xml:space="preserve">Hilton </w:t>
      </w:r>
      <w:r w:rsidR="00EB783F" w:rsidRPr="00EB783F">
        <w:rPr>
          <w:rFonts w:ascii="Times New Roman" w:hAnsi="Times New Roman" w:cs="Times New Roman"/>
        </w:rPr>
        <w:t>to become</w:t>
      </w:r>
      <w:r w:rsidRPr="00EB783F">
        <w:rPr>
          <w:rFonts w:ascii="Times New Roman" w:hAnsi="Times New Roman" w:cs="Times New Roman"/>
        </w:rPr>
        <w:t xml:space="preserve"> successful player in the hospitality industry.</w:t>
      </w:r>
      <w:r w:rsidR="00EB783F" w:rsidRPr="00EB783F">
        <w:rPr>
          <w:rFonts w:ascii="Times New Roman" w:hAnsi="Times New Roman" w:cs="Times New Roman"/>
        </w:rPr>
        <w:t xml:space="preserve"> As such, </w:t>
      </w:r>
      <w:r w:rsidR="00367C40" w:rsidRPr="00EB783F">
        <w:rPr>
          <w:rFonts w:ascii="Times New Roman" w:hAnsi="Times New Roman" w:cs="Times New Roman"/>
        </w:rPr>
        <w:t xml:space="preserve">maintaining </w:t>
      </w:r>
      <w:r w:rsidR="00EB783F" w:rsidRPr="00EB783F">
        <w:rPr>
          <w:rFonts w:ascii="Times New Roman" w:hAnsi="Times New Roman" w:cs="Times New Roman"/>
        </w:rPr>
        <w:t>Hilton Hotel Group</w:t>
      </w:r>
      <w:r w:rsidR="00367C40" w:rsidRPr="00EB783F">
        <w:rPr>
          <w:rFonts w:ascii="Times New Roman" w:hAnsi="Times New Roman" w:cs="Times New Roman"/>
        </w:rPr>
        <w:t xml:space="preserve"> strategic direction</w:t>
      </w:r>
      <w:r w:rsidR="00EB783F" w:rsidRPr="00EB783F">
        <w:rPr>
          <w:rFonts w:ascii="Times New Roman" w:hAnsi="Times New Roman" w:cs="Times New Roman"/>
        </w:rPr>
        <w:t xml:space="preserve"> b</w:t>
      </w:r>
      <w:r w:rsidR="00367C40" w:rsidRPr="00EB783F">
        <w:rPr>
          <w:rFonts w:ascii="Times New Roman" w:hAnsi="Times New Roman" w:cs="Times New Roman"/>
        </w:rPr>
        <w:t xml:space="preserve">y focusing on customer experience, technological innovation, sustainability and global </w:t>
      </w:r>
      <w:r w:rsidR="00EB783F" w:rsidRPr="00EB783F">
        <w:rPr>
          <w:rFonts w:ascii="Times New Roman" w:hAnsi="Times New Roman" w:cs="Times New Roman"/>
        </w:rPr>
        <w:t>reach are essential</w:t>
      </w:r>
      <w:r w:rsidR="00367C40" w:rsidRPr="00EB783F">
        <w:rPr>
          <w:rFonts w:ascii="Times New Roman" w:hAnsi="Times New Roman" w:cs="Times New Roman"/>
        </w:rPr>
        <w:t xml:space="preserve"> for a bright future</w:t>
      </w:r>
      <w:r w:rsidR="00EB783F" w:rsidRPr="00EB783F">
        <w:rPr>
          <w:rFonts w:ascii="Times New Roman" w:hAnsi="Times New Roman" w:cs="Times New Roman"/>
        </w:rPr>
        <w:t>. P</w:t>
      </w:r>
      <w:r w:rsidR="00367C40" w:rsidRPr="00EB783F">
        <w:rPr>
          <w:rFonts w:ascii="Times New Roman" w:hAnsi="Times New Roman" w:cs="Times New Roman"/>
        </w:rPr>
        <w:t xml:space="preserve">oised to navigate changing market dynamics </w:t>
      </w:r>
      <w:r w:rsidR="00EB783F" w:rsidRPr="00EB783F">
        <w:rPr>
          <w:rFonts w:ascii="Times New Roman" w:hAnsi="Times New Roman" w:cs="Times New Roman"/>
        </w:rPr>
        <w:t xml:space="preserve">through </w:t>
      </w:r>
      <w:r w:rsidR="00367C40" w:rsidRPr="00EB783F">
        <w:rPr>
          <w:rFonts w:ascii="Times New Roman" w:hAnsi="Times New Roman" w:cs="Times New Roman"/>
        </w:rPr>
        <w:t xml:space="preserve">evolving hospitality landscape necessitates </w:t>
      </w:r>
      <w:r w:rsidR="00EB783F" w:rsidRPr="00EB783F">
        <w:rPr>
          <w:rFonts w:ascii="Times New Roman" w:hAnsi="Times New Roman" w:cs="Times New Roman"/>
        </w:rPr>
        <w:t xml:space="preserve">focused to </w:t>
      </w:r>
      <w:r w:rsidR="00367C40" w:rsidRPr="00EB783F">
        <w:rPr>
          <w:rFonts w:ascii="Times New Roman" w:hAnsi="Times New Roman" w:cs="Times New Roman"/>
        </w:rPr>
        <w:t>vigilance and innovation</w:t>
      </w:r>
      <w:r w:rsidR="00EB783F" w:rsidRPr="00EB783F">
        <w:rPr>
          <w:rFonts w:ascii="Times New Roman" w:hAnsi="Times New Roman" w:cs="Times New Roman"/>
        </w:rPr>
        <w:t xml:space="preserve">. Besides, </w:t>
      </w:r>
      <w:r w:rsidR="00367C40" w:rsidRPr="00EB783F">
        <w:rPr>
          <w:rFonts w:ascii="Times New Roman" w:hAnsi="Times New Roman" w:cs="Times New Roman"/>
        </w:rPr>
        <w:t xml:space="preserve">Hilton's journey is a testament to ability to </w:t>
      </w:r>
      <w:r w:rsidR="00EB783F" w:rsidRPr="00EB783F">
        <w:rPr>
          <w:rFonts w:ascii="Times New Roman" w:hAnsi="Times New Roman" w:cs="Times New Roman"/>
        </w:rPr>
        <w:t>stay</w:t>
      </w:r>
      <w:r w:rsidR="00367C40" w:rsidRPr="00EB783F">
        <w:rPr>
          <w:rFonts w:ascii="Times New Roman" w:hAnsi="Times New Roman" w:cs="Times New Roman"/>
        </w:rPr>
        <w:t xml:space="preserve"> prominent in the industry. </w:t>
      </w:r>
    </w:p>
    <w:p w14:paraId="16B60A3E" w14:textId="77777777" w:rsidR="00296CD6" w:rsidRDefault="00296CD6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6901EFA8" w14:textId="77777777" w:rsidR="00296CD6" w:rsidRDefault="00296CD6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5215C0ED" w14:textId="77777777" w:rsidR="00296CD6" w:rsidRDefault="00296CD6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6E35D165" w14:textId="77777777" w:rsidR="00296CD6" w:rsidRDefault="00296CD6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5426F42E" w14:textId="77777777" w:rsidR="00296CD6" w:rsidRDefault="00296CD6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43A285B5" w14:textId="77777777" w:rsidR="00296CD6" w:rsidRDefault="00296CD6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3BF41DAA" w14:textId="77777777" w:rsidR="00296CD6" w:rsidRDefault="00296CD6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15CC3E66" w14:textId="77777777" w:rsidR="00296CD6" w:rsidRDefault="00296CD6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442FB494" w14:textId="77777777" w:rsidR="00296CD6" w:rsidRDefault="00296CD6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3881DC7F" w14:textId="77777777" w:rsidR="00296CD6" w:rsidRDefault="00296CD6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p w14:paraId="40A60A12" w14:textId="752F73FE" w:rsidR="00367C40" w:rsidRDefault="00FD55BA" w:rsidP="00296CD6">
      <w:pPr>
        <w:pStyle w:val="Heading1"/>
      </w:pPr>
      <w:bookmarkStart w:id="15" w:name="_Toc149787783"/>
      <w:r>
        <w:lastRenderedPageBreak/>
        <w:t>References</w:t>
      </w:r>
      <w:bookmarkEnd w:id="15"/>
      <w:r>
        <w:t xml:space="preserve"> </w:t>
      </w:r>
    </w:p>
    <w:p w14:paraId="02E6106C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Akanji, B., Mordi, C., Ituma, A., Adisa, T.A. and Ajonbadi, H., 2020. The influence of organisational culture on leadership style in higher education institutions.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Personnel Review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49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(3), pp.709-732.</w:t>
      </w:r>
    </w:p>
    <w:p w14:paraId="72CCA057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Alerasoul, S.A., Afeltra, G., Hakala, H., Minelli, E. and Strozzi, F., 2022. Organisational learning, learning organisation, and learning orientation: An integrative review and framework.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Human Resource Management Review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32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(3), p.100854.</w:t>
      </w:r>
    </w:p>
    <w:p w14:paraId="13C09BA1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Al-Kurdi, O.F., El-Haddadeh, R. and Eldabi, T., 2020. The role of organisational climate in managing knowledge sharing among academics in higher education.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International Journal of Information Management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50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 pp.217-227.</w:t>
      </w:r>
    </w:p>
    <w:p w14:paraId="0C20DDFC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Al-Swidi, A.K., Gelaidan, H.M. and Saleh, R.M., 2021. The joint impact of green human resource management, leadership and organizational culture on employees’ green behaviour and organisational environmental performance.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Cleaner Production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316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 p.128112.</w:t>
      </w:r>
    </w:p>
    <w:p w14:paraId="60E41F5F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Anwar, N., Mahmood, N.H.N., Yusliza, M.Y., Ramayah, T., Faezah, J.N. and Khalid, W., 2020. Green Human Resource Management for organisational citizenship behaviour towards the environment and environmental performance on a university campus.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cleaner production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256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 p.120401.</w:t>
      </w:r>
    </w:p>
    <w:p w14:paraId="00B8CC28" w14:textId="77777777" w:rsidR="00B625B6" w:rsidRPr="00B625B6" w:rsidRDefault="00B625B6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B625B6">
        <w:rPr>
          <w:rFonts w:ascii="Times New Roman" w:hAnsi="Times New Roman" w:cs="Times New Roman"/>
          <w:color w:val="222222"/>
          <w:shd w:val="clear" w:color="auto" w:fill="FFFFFF"/>
        </w:rPr>
        <w:t>Armstrong, M. (2012) Armstrong’s Handbook of Management and Leadership (3rd Ed), London: Kogan Page.</w:t>
      </w:r>
    </w:p>
    <w:p w14:paraId="0C1550B7" w14:textId="40B87DA4" w:rsidR="00B625B6" w:rsidRPr="00B625B6" w:rsidRDefault="00B625B6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B625B6">
        <w:rPr>
          <w:rFonts w:ascii="Times New Roman" w:hAnsi="Times New Roman" w:cs="Times New Roman"/>
          <w:color w:val="222222"/>
          <w:shd w:val="clear" w:color="auto" w:fill="FFFFFF"/>
        </w:rPr>
        <w:t>Boddy, D. (2014) Management: An Introduction (6th Ed), Harlow, Pearson</w:t>
      </w:r>
    </w:p>
    <w:p w14:paraId="494AE6DE" w14:textId="456D45A3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Bratton, J., 2020.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Work and organizational behaviour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. Red Globe Press.</w:t>
      </w:r>
    </w:p>
    <w:p w14:paraId="20531D70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Da Veiga, A., Astakhova, L.V., Botha, A. and Herselman, M., 2020. Defining organisational information security culture—Perspectives from academia and industry.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Computers &amp; Security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92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 p.101713.</w:t>
      </w:r>
    </w:p>
    <w:p w14:paraId="2F9D17D2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Fawehinmi, O., Yusliza, M.Y., Mohamad, Z., Noor Faezah, J. and Muhammad, Z., 2020. Assessing the green behaviour of academics: The role of green human resource management and environmental knowledge.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International Journal of Manpower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41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(7), pp.879-900.</w:t>
      </w:r>
    </w:p>
    <w:p w14:paraId="2F302D7B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lang w:val="en-US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Hilton, 2023. Hilton’s approaches </w:t>
      </w:r>
      <w:hyperlink r:id="rId9" w:history="1">
        <w:r w:rsidRPr="001D151E">
          <w:rPr>
            <w:rStyle w:val="Hyperlink"/>
            <w:rFonts w:ascii="Times New Roman" w:hAnsi="Times New Roman" w:cs="Times New Roman"/>
            <w:shd w:val="clear" w:color="auto" w:fill="FFFFFF"/>
            <w:lang w:val="en-US"/>
          </w:rPr>
          <w:t>https://esg.hilton.com/our-approach/</w:t>
        </w:r>
      </w:hyperlink>
      <w:r w:rsidRPr="001D151E">
        <w:rPr>
          <w:rFonts w:ascii="Times New Roman" w:hAnsi="Times New Roman" w:cs="Times New Roman"/>
          <w:color w:val="222222"/>
          <w:shd w:val="clear" w:color="auto" w:fill="FFFFFF"/>
          <w:lang w:val="en-US"/>
        </w:rPr>
        <w:t xml:space="preserve"> (Accessed on: 2/11/2023).</w:t>
      </w:r>
    </w:p>
    <w:p w14:paraId="701BF77F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lastRenderedPageBreak/>
        <w:t>Ibrahim, A.U. and Daniel, C.O., 2019. Impact of leadership on organisational performance.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International Journal of Business, Management and Social Research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6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(2), pp.367-374.</w:t>
      </w:r>
    </w:p>
    <w:p w14:paraId="445B8FCF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i/>
          <w:iCs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Lugosi, P., 2019. Deviance, deviant behaviour and hospitality management: Sources, forms and drivers.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Tourism Management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7</w:t>
      </w:r>
    </w:p>
    <w:p w14:paraId="1C03C2AA" w14:textId="77777777" w:rsidR="00B625B6" w:rsidRPr="00B625B6" w:rsidRDefault="00B625B6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B625B6">
        <w:rPr>
          <w:rFonts w:ascii="Times New Roman" w:hAnsi="Times New Roman" w:cs="Times New Roman"/>
          <w:color w:val="222222"/>
          <w:shd w:val="clear" w:color="auto" w:fill="FFFFFF"/>
        </w:rPr>
        <w:t xml:space="preserve">Mullins, L (2020) Organisational Behaviour in the Workplace (12th edition) </w:t>
      </w:r>
      <w:proofErr w:type="spellStart"/>
      <w:proofErr w:type="gramStart"/>
      <w:r w:rsidRPr="00B625B6">
        <w:rPr>
          <w:rFonts w:ascii="Times New Roman" w:hAnsi="Times New Roman" w:cs="Times New Roman"/>
          <w:color w:val="222222"/>
          <w:shd w:val="clear" w:color="auto" w:fill="FFFFFF"/>
        </w:rPr>
        <w:t>Harlow:Pearson</w:t>
      </w:r>
      <w:proofErr w:type="spellEnd"/>
      <w:proofErr w:type="gramEnd"/>
    </w:p>
    <w:p w14:paraId="27D2D9AB" w14:textId="48526544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Nani, D.A. and Safitri, V.A.D., 2021. Exploring the relationship between formal management control systems, organisational performance and innovation: The role of leadership characteristics.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Asian Journal of Business and Accounting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14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(1), pp.207-224.</w:t>
      </w:r>
    </w:p>
    <w:p w14:paraId="6CACCA0C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Nguyen, T.M. and Malik, A., 2020. Cognitive processes, rewards and online knowledge sharing behaviour: the moderating effect of organisational innovation.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Knowledge Management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24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(6), pp.1241-1261.</w:t>
      </w:r>
    </w:p>
    <w:p w14:paraId="3EC97A6A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Rees, G. and Mullins, L., 2023.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Management and Organisational Behaviour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. Pearson.</w:t>
      </w:r>
    </w:p>
    <w:p w14:paraId="3BD00E0A" w14:textId="77777777" w:rsidR="00FD55BA" w:rsidRPr="001D151E" w:rsidRDefault="00FD55BA" w:rsidP="00FD55BA">
      <w:pPr>
        <w:spacing w:after="120"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1D151E">
        <w:rPr>
          <w:rFonts w:ascii="Times New Roman" w:hAnsi="Times New Roman" w:cs="Times New Roman"/>
          <w:color w:val="222222"/>
          <w:shd w:val="clear" w:color="auto" w:fill="FFFFFF"/>
        </w:rPr>
        <w:t>Tjahjono, H.K., Fachrunnisa, O. and Palupi, M., 2019. Configuration of organisational justice and social capital: their impact on satisfaction and commitment.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International Journal of Business Excellence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1D151E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17</w:t>
      </w:r>
      <w:r w:rsidRPr="001D151E">
        <w:rPr>
          <w:rFonts w:ascii="Times New Roman" w:hAnsi="Times New Roman" w:cs="Times New Roman"/>
          <w:color w:val="222222"/>
          <w:shd w:val="clear" w:color="auto" w:fill="FFFFFF"/>
        </w:rPr>
        <w:t>(3), pp.336-360.</w:t>
      </w:r>
    </w:p>
    <w:p w14:paraId="224259B1" w14:textId="77777777" w:rsidR="00FD55BA" w:rsidRPr="00EB783F" w:rsidRDefault="00FD55BA" w:rsidP="00EB783F">
      <w:pPr>
        <w:spacing w:after="120" w:line="360" w:lineRule="auto"/>
        <w:jc w:val="both"/>
        <w:rPr>
          <w:rFonts w:ascii="Times New Roman" w:hAnsi="Times New Roman" w:cs="Times New Roman"/>
        </w:rPr>
      </w:pPr>
    </w:p>
    <w:sectPr w:rsidR="00FD55BA" w:rsidRPr="00EB783F" w:rsidSect="00296CD6">
      <w:footerReference w:type="default" r:id="rId10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B425DD" w14:textId="77777777" w:rsidR="004E6A8B" w:rsidRDefault="004E6A8B" w:rsidP="00296CD6">
      <w:pPr>
        <w:spacing w:after="0" w:line="240" w:lineRule="auto"/>
      </w:pPr>
      <w:r>
        <w:separator/>
      </w:r>
    </w:p>
  </w:endnote>
  <w:endnote w:type="continuationSeparator" w:id="0">
    <w:p w14:paraId="0C4E4E33" w14:textId="77777777" w:rsidR="004E6A8B" w:rsidRDefault="004E6A8B" w:rsidP="00296C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117661415"/>
      <w:docPartObj>
        <w:docPartGallery w:val="Page Numbers (Bottom of Page)"/>
        <w:docPartUnique/>
      </w:docPartObj>
    </w:sdtPr>
    <w:sdtContent>
      <w:p w14:paraId="5832278A" w14:textId="4EDAF489" w:rsidR="00296CD6" w:rsidRDefault="00296CD6" w:rsidP="001265C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74F4C63" w14:textId="77777777" w:rsidR="00296CD6" w:rsidRDefault="00296CD6" w:rsidP="00296CD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1E849A" w14:textId="77777777" w:rsidR="00296CD6" w:rsidRDefault="00296CD6" w:rsidP="00296CD6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36940559"/>
      <w:docPartObj>
        <w:docPartGallery w:val="Page Numbers (Bottom of Page)"/>
        <w:docPartUnique/>
      </w:docPartObj>
    </w:sdtPr>
    <w:sdtContent>
      <w:p w14:paraId="17CCA2FB" w14:textId="77777777" w:rsidR="00296CD6" w:rsidRDefault="00296CD6" w:rsidP="001265C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09547E2" w14:textId="77777777" w:rsidR="00296CD6" w:rsidRDefault="00296CD6" w:rsidP="00296CD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999349" w14:textId="77777777" w:rsidR="004E6A8B" w:rsidRDefault="004E6A8B" w:rsidP="00296CD6">
      <w:pPr>
        <w:spacing w:after="0" w:line="240" w:lineRule="auto"/>
      </w:pPr>
      <w:r>
        <w:separator/>
      </w:r>
    </w:p>
  </w:footnote>
  <w:footnote w:type="continuationSeparator" w:id="0">
    <w:p w14:paraId="31EA5BAE" w14:textId="77777777" w:rsidR="004E6A8B" w:rsidRDefault="004E6A8B" w:rsidP="00296CD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5E90"/>
    <w:rsid w:val="00120E5B"/>
    <w:rsid w:val="001C7BD2"/>
    <w:rsid w:val="00296CD6"/>
    <w:rsid w:val="00367C40"/>
    <w:rsid w:val="00415E90"/>
    <w:rsid w:val="004E6A8B"/>
    <w:rsid w:val="005D4475"/>
    <w:rsid w:val="005D460C"/>
    <w:rsid w:val="006536CE"/>
    <w:rsid w:val="007B20AA"/>
    <w:rsid w:val="0081219C"/>
    <w:rsid w:val="00853FA0"/>
    <w:rsid w:val="008713CD"/>
    <w:rsid w:val="008F5D8E"/>
    <w:rsid w:val="009268CF"/>
    <w:rsid w:val="009543C0"/>
    <w:rsid w:val="00964830"/>
    <w:rsid w:val="00980979"/>
    <w:rsid w:val="00A3383D"/>
    <w:rsid w:val="00A403EE"/>
    <w:rsid w:val="00AB58BC"/>
    <w:rsid w:val="00AB73AE"/>
    <w:rsid w:val="00B625B6"/>
    <w:rsid w:val="00DC4564"/>
    <w:rsid w:val="00E46CC3"/>
    <w:rsid w:val="00EB783F"/>
    <w:rsid w:val="00ED28C4"/>
    <w:rsid w:val="00F6338B"/>
    <w:rsid w:val="00F76759"/>
    <w:rsid w:val="00FD55BA"/>
    <w:rsid w:val="00FE7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2040C"/>
  <w15:chartTrackingRefBased/>
  <w15:docId w15:val="{418A3013-9A2A-5D4B-913B-C6E9CC75C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55BA"/>
    <w:pPr>
      <w:keepNext/>
      <w:keepLines/>
      <w:spacing w:before="600" w:after="320"/>
      <w:outlineLvl w:val="0"/>
    </w:pPr>
    <w:rPr>
      <w:rFonts w:ascii="Times New Roman" w:eastAsiaTheme="majorEastAsia" w:hAnsi="Times New Roman" w:cstheme="majorBidi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55BA"/>
    <w:pPr>
      <w:keepNext/>
      <w:keepLines/>
      <w:spacing w:before="400" w:after="320"/>
      <w:outlineLvl w:val="1"/>
    </w:pPr>
    <w:rPr>
      <w:rFonts w:ascii="Times New Roman" w:eastAsiaTheme="majorEastAsia" w:hAnsi="Times New Roman" w:cstheme="majorBidi"/>
      <w:b/>
      <w:color w:val="000000" w:themeColor="text1"/>
      <w:sz w:val="26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5E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5E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5E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5E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5E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5E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5E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55BA"/>
    <w:rPr>
      <w:rFonts w:ascii="Times New Roman" w:eastAsiaTheme="majorEastAsia" w:hAnsi="Times New Roman" w:cstheme="majorBidi"/>
      <w:b/>
      <w:color w:val="000000" w:themeColor="tex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D55BA"/>
    <w:rPr>
      <w:rFonts w:ascii="Times New Roman" w:eastAsiaTheme="majorEastAsia" w:hAnsi="Times New Roman" w:cstheme="majorBidi"/>
      <w:b/>
      <w:color w:val="000000" w:themeColor="text1"/>
      <w:sz w:val="2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5E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5E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5E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5E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5E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5E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5E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5E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5E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5E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5E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5E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5E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5E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5E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5E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5E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5E9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D55BA"/>
    <w:rPr>
      <w:color w:val="467886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296CD6"/>
    <w:pPr>
      <w:spacing w:before="480" w:after="0" w:line="276" w:lineRule="auto"/>
      <w:outlineLvl w:val="9"/>
    </w:pPr>
    <w:rPr>
      <w:rFonts w:asciiTheme="majorHAnsi" w:hAnsiTheme="majorHAnsi"/>
      <w:bCs/>
      <w:color w:val="0F4761" w:themeColor="accent1" w:themeShade="BF"/>
      <w:kern w:val="0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96CD6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296CD6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96CD6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96CD6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96CD6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96CD6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96CD6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96CD6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96CD6"/>
    <w:pPr>
      <w:spacing w:after="0"/>
      <w:ind w:left="1920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296C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6CD6"/>
  </w:style>
  <w:style w:type="character" w:styleId="PageNumber">
    <w:name w:val="page number"/>
    <w:basedOn w:val="DefaultParagraphFont"/>
    <w:uiPriority w:val="99"/>
    <w:semiHidden/>
    <w:unhideWhenUsed/>
    <w:rsid w:val="00296CD6"/>
  </w:style>
  <w:style w:type="paragraph" w:styleId="Header">
    <w:name w:val="header"/>
    <w:basedOn w:val="Normal"/>
    <w:link w:val="HeaderChar"/>
    <w:uiPriority w:val="99"/>
    <w:unhideWhenUsed/>
    <w:rsid w:val="00296C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6C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s://esg.hilton.com/our-approac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444B177-F1E2-8D4F-A7D9-5C3DF8D398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2954</Words>
  <Characters>16842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imran mahmood</dc:creator>
  <cp:keywords/>
  <dc:description/>
  <cp:lastModifiedBy>vasile balan</cp:lastModifiedBy>
  <cp:revision>6</cp:revision>
  <dcterms:created xsi:type="dcterms:W3CDTF">2023-11-01T09:55:00Z</dcterms:created>
  <dcterms:modified xsi:type="dcterms:W3CDTF">2023-11-15T18:00:00Z</dcterms:modified>
</cp:coreProperties>
</file>