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53068FA" w14:textId="77777777" w:rsidR="00DA06A5" w:rsidRPr="00DA06A5" w:rsidRDefault="00DA06A5" w:rsidP="00DA06A5">
      <w:pPr>
        <w:pStyle w:val="NormalWeb"/>
        <w:rPr>
          <w:rFonts w:ascii="Arial" w:hAnsi="Arial" w:cs="Arial"/>
        </w:rPr>
      </w:pPr>
      <w:r w:rsidRPr="00DA06A5">
        <w:rPr>
          <w:rFonts w:ascii="Arial" w:hAnsi="Arial" w:cs="Arial"/>
        </w:rPr>
        <w:t>Olivia Sheehan (2103294)</w:t>
      </w:r>
    </w:p>
    <w:p w14:paraId="3D38252C" w14:textId="2ECA091D" w:rsidR="00DA06A5" w:rsidRDefault="00DA06A5" w:rsidP="00DA06A5">
      <w:pPr>
        <w:pStyle w:val="NormalWeb"/>
        <w:jc w:val="center"/>
        <w:rPr>
          <w:rFonts w:ascii="Arial" w:hAnsi="Arial" w:cs="Arial"/>
          <w:sz w:val="36"/>
          <w:szCs w:val="36"/>
          <w:u w:val="single"/>
        </w:rPr>
      </w:pPr>
      <w:r w:rsidRPr="00DA06A5">
        <w:rPr>
          <w:rFonts w:ascii="Arial" w:hAnsi="Arial" w:cs="Arial"/>
          <w:sz w:val="36"/>
          <w:szCs w:val="36"/>
          <w:u w:val="single"/>
        </w:rPr>
        <w:t>How a school develops one aspect of its SDP: a report that critically reflects on the actions, impact, and evidence-based</w:t>
      </w:r>
    </w:p>
    <w:p w14:paraId="192959C4" w14:textId="77777777" w:rsidR="00DA06A5" w:rsidRDefault="00DA06A5" w:rsidP="00DA06A5">
      <w:pPr>
        <w:pStyle w:val="NormalWeb"/>
        <w:jc w:val="center"/>
        <w:rPr>
          <w:rFonts w:ascii="Arial" w:hAnsi="Arial" w:cs="Arial"/>
          <w:sz w:val="36"/>
          <w:szCs w:val="36"/>
          <w:u w:val="single"/>
        </w:rPr>
      </w:pPr>
    </w:p>
    <w:p w14:paraId="6A01D074" w14:textId="77777777" w:rsidR="00DA06A5" w:rsidRPr="00DA06A5" w:rsidRDefault="00DA06A5" w:rsidP="00DA06A5">
      <w:pPr>
        <w:pStyle w:val="NormalWeb"/>
        <w:jc w:val="center"/>
        <w:rPr>
          <w:rFonts w:ascii="Arial" w:hAnsi="Arial" w:cs="Arial"/>
          <w:b/>
          <w:bCs/>
          <w:sz w:val="40"/>
          <w:szCs w:val="40"/>
          <w:u w:val="single"/>
        </w:rPr>
      </w:pPr>
    </w:p>
    <w:p w14:paraId="2DF6E778" w14:textId="77777777" w:rsidR="00DA06A5" w:rsidRPr="00DA06A5" w:rsidRDefault="00DA06A5" w:rsidP="00DA06A5">
      <w:pPr>
        <w:pStyle w:val="NormalWeb"/>
        <w:rPr>
          <w:rFonts w:ascii="Arial" w:hAnsi="Arial" w:cs="Arial"/>
          <w:b/>
          <w:bCs/>
          <w:sz w:val="28"/>
          <w:szCs w:val="28"/>
        </w:rPr>
      </w:pPr>
      <w:r w:rsidRPr="00DA06A5">
        <w:rPr>
          <w:rFonts w:ascii="Arial" w:hAnsi="Arial" w:cs="Arial"/>
          <w:b/>
          <w:bCs/>
          <w:sz w:val="28"/>
          <w:szCs w:val="28"/>
        </w:rPr>
        <w:t>Introduction</w:t>
      </w:r>
    </w:p>
    <w:p w14:paraId="741AC24E" w14:textId="77777777" w:rsidR="00DA06A5" w:rsidRPr="00DA06A5" w:rsidRDefault="00DA06A5" w:rsidP="00DA06A5">
      <w:pPr>
        <w:pStyle w:val="NormalWeb"/>
        <w:spacing w:line="360" w:lineRule="auto"/>
        <w:rPr>
          <w:rFonts w:ascii="Arial" w:hAnsi="Arial" w:cs="Arial"/>
        </w:rPr>
      </w:pPr>
      <w:r w:rsidRPr="00DA06A5">
        <w:rPr>
          <w:rFonts w:ascii="Arial" w:hAnsi="Arial" w:cs="Arial"/>
        </w:rPr>
        <w:t xml:space="preserve">Throughout this assignment, I will endeavour to critically reflect on the actions, impacts, and evidence that affect the school based on one aspect of the school development plan (SDP). The one aspect I will focus on will refer to priority two of the school's SDP. This priority focuses on improving opportunities for pupils to use numeracy skills independently across the curriculum and within the school. Within this priority, I will focus on how numeracy skills are provided in engaging and appropriate ways throughout the nursery to year 6. </w:t>
      </w:r>
    </w:p>
    <w:p w14:paraId="419D10C3" w14:textId="77777777" w:rsidR="00DA06A5" w:rsidRPr="00DA06A5" w:rsidRDefault="00DA06A5" w:rsidP="00DA06A5">
      <w:pPr>
        <w:pStyle w:val="NormalWeb"/>
        <w:spacing w:line="360" w:lineRule="auto"/>
        <w:ind w:firstLine="720"/>
        <w:rPr>
          <w:rFonts w:ascii="Arial" w:hAnsi="Arial" w:cs="Arial"/>
        </w:rPr>
      </w:pPr>
      <w:r w:rsidRPr="00DA06A5">
        <w:rPr>
          <w:rStyle w:val="markunderline10013331259hu0"/>
          <w:rFonts w:ascii="Arial" w:hAnsi="Arial" w:cs="Arial"/>
        </w:rPr>
        <w:t xml:space="preserve">This assignment will follow BERA (2018) guidelines </w:t>
      </w:r>
      <w:r w:rsidRPr="00DA06A5">
        <w:rPr>
          <w:rStyle w:val="markunderline10013311258h0"/>
          <w:rFonts w:ascii="Arial" w:hAnsi="Arial" w:cs="Arial"/>
        </w:rPr>
        <w:t>throughout,</w:t>
      </w:r>
      <w:r w:rsidRPr="00DA06A5">
        <w:rPr>
          <w:rStyle w:val="markunderline10013331259hu0"/>
          <w:rFonts w:ascii="Arial" w:hAnsi="Arial" w:cs="Arial"/>
        </w:rPr>
        <w:t xml:space="preserve"> to ensure the school is unidentifiable.</w:t>
      </w:r>
      <w:r w:rsidRPr="00DA06A5">
        <w:rPr>
          <w:rFonts w:ascii="Arial" w:hAnsi="Arial" w:cs="Arial"/>
        </w:rPr>
        <w:t xml:space="preserve"> The school will </w:t>
      </w:r>
      <w:r w:rsidRPr="00DA06A5">
        <w:rPr>
          <w:rStyle w:val="markunderline1000821917h0"/>
          <w:rFonts w:ascii="Arial" w:hAnsi="Arial" w:cs="Arial"/>
        </w:rPr>
        <w:t>be identified</w:t>
      </w:r>
      <w:r w:rsidRPr="00DA06A5">
        <w:rPr>
          <w:rFonts w:ascii="Arial" w:hAnsi="Arial" w:cs="Arial"/>
        </w:rPr>
        <w:t xml:space="preserve"> as School A, </w:t>
      </w:r>
      <w:r w:rsidRPr="00DA06A5">
        <w:rPr>
          <w:rStyle w:val="markunderline1000819918h0"/>
          <w:rFonts w:ascii="Arial" w:hAnsi="Arial" w:cs="Arial"/>
        </w:rPr>
        <w:t>school</w:t>
      </w:r>
      <w:r w:rsidRPr="00DA06A5">
        <w:rPr>
          <w:rFonts w:ascii="Arial" w:hAnsi="Arial" w:cs="Arial"/>
        </w:rPr>
        <w:t xml:space="preserve"> holds 218 pupils from ages 3–11. Throughout </w:t>
      </w:r>
      <w:r w:rsidRPr="00DA06A5">
        <w:rPr>
          <w:rStyle w:val="markunderline10059861533hu45"/>
          <w:rFonts w:ascii="Arial" w:hAnsi="Arial" w:cs="Arial"/>
        </w:rPr>
        <w:t>personalised</w:t>
      </w:r>
      <w:r w:rsidRPr="00DA06A5">
        <w:rPr>
          <w:rFonts w:ascii="Arial" w:hAnsi="Arial" w:cs="Arial"/>
        </w:rPr>
        <w:t xml:space="preserve"> assessments in 2022–23, 57.01% of pupils from key stage 2 progressed in their mathematic assessments (</w:t>
      </w:r>
      <w:r w:rsidRPr="006A33EA">
        <w:rPr>
          <w:rFonts w:ascii="Arial" w:hAnsi="Arial" w:cs="Arial"/>
          <w:highlight w:val="black"/>
        </w:rPr>
        <w:t>Ysgol Halfway</w:t>
      </w:r>
      <w:r w:rsidRPr="00DA06A5">
        <w:rPr>
          <w:rFonts w:ascii="Arial" w:hAnsi="Arial" w:cs="Arial"/>
        </w:rPr>
        <w:t>, 2023). Compared to 53% of the national average in 2022 (Primary Tools, no date</w:t>
      </w:r>
      <w:r w:rsidRPr="00DA06A5">
        <w:rPr>
          <w:rStyle w:val="markunderline10010511064h0"/>
          <w:rFonts w:ascii="Arial" w:hAnsi="Arial" w:cs="Arial"/>
        </w:rPr>
        <w:t xml:space="preserve">) </w:t>
      </w:r>
      <w:r w:rsidRPr="00DA06A5">
        <w:rPr>
          <w:rFonts w:ascii="Arial" w:hAnsi="Arial" w:cs="Arial"/>
        </w:rPr>
        <w:t xml:space="preserve">The school discussed that all the children who entered their Nursery in 2022/23 had skills below those expected across the areas of the foundation phase (FP). </w:t>
      </w:r>
    </w:p>
    <w:p w14:paraId="4198EE5E" w14:textId="77777777" w:rsidR="00DA06A5" w:rsidRPr="00DA06A5" w:rsidRDefault="00DA06A5" w:rsidP="00DA06A5">
      <w:pPr>
        <w:pStyle w:val="NormalWeb"/>
        <w:spacing w:line="360" w:lineRule="auto"/>
        <w:rPr>
          <w:rFonts w:ascii="Arial" w:hAnsi="Arial" w:cs="Arial"/>
          <w:b/>
          <w:bCs/>
          <w:sz w:val="28"/>
          <w:szCs w:val="28"/>
        </w:rPr>
      </w:pPr>
      <w:r w:rsidRPr="00DA06A5">
        <w:rPr>
          <w:rFonts w:ascii="Arial" w:hAnsi="Arial" w:cs="Arial"/>
          <w:b/>
          <w:bCs/>
          <w:sz w:val="28"/>
          <w:szCs w:val="28"/>
        </w:rPr>
        <w:t xml:space="preserve">Literature review </w:t>
      </w:r>
    </w:p>
    <w:p w14:paraId="22FD6AB6" w14:textId="77777777" w:rsidR="00DA06A5" w:rsidRPr="00DA06A5" w:rsidRDefault="00DA06A5" w:rsidP="00DA06A5">
      <w:pPr>
        <w:pStyle w:val="NormalWeb"/>
        <w:spacing w:line="360" w:lineRule="auto"/>
        <w:rPr>
          <w:rFonts w:ascii="Arial" w:hAnsi="Arial" w:cs="Arial"/>
        </w:rPr>
      </w:pPr>
      <w:r w:rsidRPr="00DA06A5">
        <w:rPr>
          <w:rFonts w:ascii="Arial" w:hAnsi="Arial" w:cs="Arial"/>
        </w:rPr>
        <w:t xml:space="preserve">Welsh Government (2014) expresses that an SDP is a school's strategic plan for improvement </w:t>
      </w:r>
      <w:r w:rsidRPr="00DA06A5">
        <w:rPr>
          <w:rStyle w:val="markunderline10010831088h0"/>
          <w:rFonts w:ascii="Arial" w:hAnsi="Arial" w:cs="Arial"/>
        </w:rPr>
        <w:t>which</w:t>
      </w:r>
      <w:r w:rsidRPr="00DA06A5">
        <w:rPr>
          <w:rFonts w:ascii="Arial" w:hAnsi="Arial" w:cs="Arial"/>
        </w:rPr>
        <w:t xml:space="preserve"> sets out actions that </w:t>
      </w:r>
      <w:r w:rsidRPr="00DA06A5">
        <w:rPr>
          <w:rStyle w:val="markunderline10027821310hu0"/>
          <w:rFonts w:ascii="Arial" w:hAnsi="Arial" w:cs="Arial"/>
        </w:rPr>
        <w:t>will be taken</w:t>
      </w:r>
      <w:r w:rsidRPr="00DA06A5">
        <w:rPr>
          <w:rFonts w:ascii="Arial" w:hAnsi="Arial" w:cs="Arial"/>
        </w:rPr>
        <w:t xml:space="preserve"> to improve learners' outcomes. The SDP will </w:t>
      </w:r>
      <w:r w:rsidRPr="00DA06A5">
        <w:rPr>
          <w:rStyle w:val="markunderline10028371313h0"/>
          <w:rFonts w:ascii="Arial" w:hAnsi="Arial" w:cs="Arial"/>
        </w:rPr>
        <w:t>be informed</w:t>
      </w:r>
      <w:r w:rsidRPr="00DA06A5">
        <w:rPr>
          <w:rFonts w:ascii="Arial" w:hAnsi="Arial" w:cs="Arial"/>
        </w:rPr>
        <w:t xml:space="preserve"> by the regular self-evaluation a school undertakes of its performance and contextual data </w:t>
      </w:r>
      <w:r w:rsidRPr="00DA06A5">
        <w:rPr>
          <w:rStyle w:val="markunderline1000901967h0"/>
          <w:rFonts w:ascii="Arial" w:hAnsi="Arial" w:cs="Arial"/>
        </w:rPr>
        <w:t>and</w:t>
      </w:r>
      <w:r w:rsidRPr="00DA06A5">
        <w:rPr>
          <w:rFonts w:ascii="Arial" w:hAnsi="Arial" w:cs="Arial"/>
        </w:rPr>
        <w:t xml:space="preserve"> will contain the schools' priorities with short- and long-term targets. The priorities will be addressing the national priorities of the </w:t>
      </w:r>
      <w:r w:rsidRPr="00DA06A5">
        <w:rPr>
          <w:rFonts w:ascii="Arial" w:hAnsi="Arial" w:cs="Arial"/>
        </w:rPr>
        <w:lastRenderedPageBreak/>
        <w:t xml:space="preserve">following: raising standards in </w:t>
      </w:r>
      <w:r w:rsidRPr="00DA06A5">
        <w:rPr>
          <w:rStyle w:val="markunderline10028721316h0"/>
          <w:rFonts w:ascii="Arial" w:hAnsi="Arial" w:cs="Arial"/>
        </w:rPr>
        <w:t>literacy,</w:t>
      </w:r>
      <w:r w:rsidRPr="00DA06A5">
        <w:rPr>
          <w:rFonts w:ascii="Arial" w:hAnsi="Arial" w:cs="Arial"/>
        </w:rPr>
        <w:t xml:space="preserve"> and numeracy and reducing the impact of poverty on educational attainment. Similarly, Hesketh (2010) states that the core of the SDP is self-evaluation, using performance and other information, leading to overall sustained self-improvement. </w:t>
      </w:r>
      <w:r w:rsidRPr="00DA06A5">
        <w:rPr>
          <w:rStyle w:val="markunderline10012171197h0"/>
          <w:rFonts w:ascii="Arial" w:hAnsi="Arial" w:cs="Arial"/>
        </w:rPr>
        <w:t>Through effective</w:t>
      </w:r>
      <w:r w:rsidRPr="00DA06A5">
        <w:rPr>
          <w:rFonts w:ascii="Arial" w:hAnsi="Arial" w:cs="Arial"/>
        </w:rPr>
        <w:t xml:space="preserve"> evaluation and actions that flow from </w:t>
      </w:r>
      <w:r w:rsidRPr="00DA06A5">
        <w:rPr>
          <w:rStyle w:val="markunderline10012151198h0"/>
          <w:rFonts w:ascii="Arial" w:hAnsi="Arial" w:cs="Arial"/>
        </w:rPr>
        <w:t>it,</w:t>
      </w:r>
      <w:r w:rsidRPr="00DA06A5">
        <w:rPr>
          <w:rFonts w:ascii="Arial" w:hAnsi="Arial" w:cs="Arial"/>
        </w:rPr>
        <w:t xml:space="preserve"> should deliver improved educational outcomes and experiences for all pupils. Estyn (2020) further protests the vitality of </w:t>
      </w:r>
      <w:r w:rsidRPr="00DA06A5">
        <w:rPr>
          <w:rStyle w:val="markunderline1000833921h0"/>
          <w:rFonts w:ascii="Arial" w:hAnsi="Arial" w:cs="Arial"/>
        </w:rPr>
        <w:t>self-evaluation,</w:t>
      </w:r>
      <w:r w:rsidRPr="00DA06A5">
        <w:rPr>
          <w:rFonts w:ascii="Arial" w:hAnsi="Arial" w:cs="Arial"/>
        </w:rPr>
        <w:t xml:space="preserve"> as a collaborative process </w:t>
      </w:r>
      <w:r w:rsidRPr="00DA06A5">
        <w:rPr>
          <w:rStyle w:val="markunderline1000837922h0"/>
          <w:rFonts w:ascii="Arial" w:hAnsi="Arial" w:cs="Arial"/>
        </w:rPr>
        <w:t>which allows for</w:t>
      </w:r>
      <w:r w:rsidRPr="00DA06A5">
        <w:rPr>
          <w:rFonts w:ascii="Arial" w:hAnsi="Arial" w:cs="Arial"/>
        </w:rPr>
        <w:t xml:space="preserve"> priority areas to be developed within the SDP, allowing successful implementation and documented actions to </w:t>
      </w:r>
      <w:r w:rsidRPr="00DA06A5">
        <w:rPr>
          <w:rStyle w:val="markunderline1000835923h0"/>
          <w:rFonts w:ascii="Arial" w:hAnsi="Arial" w:cs="Arial"/>
        </w:rPr>
        <w:t>be taken</w:t>
      </w:r>
      <w:r w:rsidRPr="00DA06A5">
        <w:rPr>
          <w:rFonts w:ascii="Arial" w:hAnsi="Arial" w:cs="Arial"/>
        </w:rPr>
        <w:t xml:space="preserve">. </w:t>
      </w:r>
      <w:r w:rsidRPr="00DA06A5">
        <w:rPr>
          <w:rStyle w:val="markunderline10012411215hu0"/>
          <w:rFonts w:ascii="Arial" w:hAnsi="Arial" w:cs="Arial"/>
        </w:rPr>
        <w:t>School A uses an online document for the SDP, which can be accessed by all staff members</w:t>
      </w:r>
      <w:r w:rsidRPr="00DA06A5">
        <w:rPr>
          <w:rStyle w:val="markunderline10012371212h0"/>
          <w:rFonts w:ascii="Arial" w:hAnsi="Arial" w:cs="Arial"/>
        </w:rPr>
        <w:t>, within</w:t>
      </w:r>
      <w:r w:rsidRPr="00DA06A5">
        <w:rPr>
          <w:rStyle w:val="markunderline10012411215hu0"/>
          <w:rFonts w:ascii="Arial" w:hAnsi="Arial" w:cs="Arial"/>
        </w:rPr>
        <w:t xml:space="preserve"> this </w:t>
      </w:r>
      <w:r w:rsidRPr="00DA06A5">
        <w:rPr>
          <w:rStyle w:val="markunderline10012391213h0"/>
          <w:rFonts w:ascii="Arial" w:hAnsi="Arial" w:cs="Arial"/>
        </w:rPr>
        <w:t>document</w:t>
      </w:r>
      <w:r w:rsidRPr="00DA06A5">
        <w:rPr>
          <w:rStyle w:val="markunderline10012411215hu0"/>
          <w:rFonts w:ascii="Arial" w:hAnsi="Arial" w:cs="Arial"/>
        </w:rPr>
        <w:t xml:space="preserve"> the school can view any developments to the current aims of the SDP, following the aims coherently throughout the academic year.</w:t>
      </w:r>
      <w:r w:rsidRPr="00DA06A5">
        <w:rPr>
          <w:rFonts w:ascii="Arial" w:hAnsi="Arial" w:cs="Arial"/>
        </w:rPr>
        <w:t xml:space="preserve"> </w:t>
      </w:r>
    </w:p>
    <w:p w14:paraId="6EF3846F" w14:textId="77777777" w:rsidR="00DA06A5" w:rsidRPr="00DA06A5" w:rsidRDefault="00DA06A5" w:rsidP="00DA06A5">
      <w:pPr>
        <w:pStyle w:val="NormalWeb"/>
        <w:spacing w:line="360" w:lineRule="auto"/>
        <w:ind w:firstLine="720"/>
        <w:rPr>
          <w:rFonts w:ascii="Arial" w:hAnsi="Arial" w:cs="Arial"/>
        </w:rPr>
      </w:pPr>
      <w:r w:rsidRPr="00DA06A5">
        <w:rPr>
          <w:rFonts w:ascii="Arial" w:hAnsi="Arial" w:cs="Arial"/>
        </w:rPr>
        <w:t xml:space="preserve">As previously discussed, one of the main priorities a school should involve within their SDP is raising standards in numeracy throughout education. Due to the national effects on results and attainment in numeracy and mathematics throughout COVID-19, it became a national focus on foundational skills to enable learners </w:t>
      </w:r>
      <w:r w:rsidRPr="00DA06A5">
        <w:rPr>
          <w:rStyle w:val="markunderline10029741322h0"/>
          <w:rFonts w:ascii="Arial" w:hAnsi="Arial" w:cs="Arial"/>
        </w:rPr>
        <w:t>the access</w:t>
      </w:r>
      <w:r w:rsidRPr="00DA06A5">
        <w:rPr>
          <w:rFonts w:ascii="Arial" w:hAnsi="Arial" w:cs="Arial"/>
        </w:rPr>
        <w:t xml:space="preserve">, breadth and balance the curriculum </w:t>
      </w:r>
      <w:r w:rsidRPr="00DA06A5">
        <w:rPr>
          <w:rStyle w:val="markunderline10031151338h0"/>
          <w:rFonts w:ascii="Arial" w:hAnsi="Arial" w:cs="Arial"/>
        </w:rPr>
        <w:t>moving</w:t>
      </w:r>
      <w:r w:rsidRPr="00DA06A5">
        <w:rPr>
          <w:rFonts w:ascii="Arial" w:hAnsi="Arial" w:cs="Arial"/>
        </w:rPr>
        <w:t xml:space="preserve"> confidently towards their ongoing education (Welsh Government, 2023). School A's standards to develop opportunities for pupils to use numeracy skills independently across the curriculum focused on learners </w:t>
      </w:r>
      <w:r w:rsidRPr="00DA06A5">
        <w:rPr>
          <w:rStyle w:val="markunderline1000771874h0"/>
          <w:rFonts w:ascii="Arial" w:hAnsi="Arial" w:cs="Arial"/>
        </w:rPr>
        <w:t>making progress</w:t>
      </w:r>
      <w:r w:rsidRPr="00DA06A5">
        <w:rPr>
          <w:rFonts w:ascii="Arial" w:hAnsi="Arial" w:cs="Arial"/>
        </w:rPr>
        <w:t xml:space="preserve"> in mathematics and numeracy where they can attain the expected level. School A </w:t>
      </w:r>
      <w:r w:rsidRPr="00DA06A5">
        <w:rPr>
          <w:rStyle w:val="markunderline10024331291h0"/>
          <w:rFonts w:ascii="Arial" w:hAnsi="Arial" w:cs="Arial"/>
        </w:rPr>
        <w:t>therefore</w:t>
      </w:r>
      <w:r w:rsidRPr="00DA06A5">
        <w:rPr>
          <w:rFonts w:ascii="Arial" w:hAnsi="Arial" w:cs="Arial"/>
        </w:rPr>
        <w:t xml:space="preserve"> </w:t>
      </w:r>
      <w:r w:rsidRPr="00DA06A5">
        <w:rPr>
          <w:rStyle w:val="markunderline10024351292h0"/>
          <w:rFonts w:ascii="Arial" w:hAnsi="Arial" w:cs="Arial"/>
        </w:rPr>
        <w:t>provides</w:t>
      </w:r>
      <w:r w:rsidRPr="00DA06A5">
        <w:rPr>
          <w:rFonts w:ascii="Arial" w:hAnsi="Arial" w:cs="Arial"/>
        </w:rPr>
        <w:t xml:space="preserve"> </w:t>
      </w:r>
      <w:r w:rsidRPr="00DA06A5">
        <w:rPr>
          <w:rStyle w:val="markunderline1000725849h0"/>
          <w:rFonts w:ascii="Arial" w:hAnsi="Arial" w:cs="Arial"/>
        </w:rPr>
        <w:t>greater</w:t>
      </w:r>
      <w:r w:rsidRPr="00DA06A5">
        <w:rPr>
          <w:rFonts w:ascii="Arial" w:hAnsi="Arial" w:cs="Arial"/>
        </w:rPr>
        <w:t xml:space="preserve"> opportunities for numeracy to be used across the curriculum when linked to all topics and areas of learning and experience, </w:t>
      </w:r>
      <w:r w:rsidRPr="00DA06A5">
        <w:rPr>
          <w:rStyle w:val="markunderline10012331210h0"/>
          <w:rFonts w:ascii="Arial" w:hAnsi="Arial" w:cs="Arial"/>
        </w:rPr>
        <w:t xml:space="preserve">which </w:t>
      </w:r>
      <w:r w:rsidRPr="00DA06A5">
        <w:rPr>
          <w:rStyle w:val="markunderline10012311211h0"/>
          <w:rFonts w:ascii="Arial" w:hAnsi="Arial" w:cs="Arial"/>
        </w:rPr>
        <w:t>is then evidenced</w:t>
      </w:r>
      <w:r w:rsidRPr="00DA06A5">
        <w:rPr>
          <w:rFonts w:ascii="Arial" w:hAnsi="Arial" w:cs="Arial"/>
        </w:rPr>
        <w:t xml:space="preserve"> through topic books. Hwb (2022) outlines that Mathematics requires a conceptual connection and coherence, which implies understandable learning. It should </w:t>
      </w:r>
      <w:r w:rsidRPr="00DA06A5">
        <w:rPr>
          <w:rStyle w:val="markunderline10063171566h0"/>
          <w:rFonts w:ascii="Arial" w:hAnsi="Arial" w:cs="Arial"/>
        </w:rPr>
        <w:t>be considered</w:t>
      </w:r>
      <w:r w:rsidRPr="00DA06A5">
        <w:rPr>
          <w:rFonts w:ascii="Arial" w:hAnsi="Arial" w:cs="Arial"/>
        </w:rPr>
        <w:t xml:space="preserve"> how learning links across areas to achieve holistic approaches. </w:t>
      </w:r>
      <w:r w:rsidRPr="00DA06A5">
        <w:rPr>
          <w:rStyle w:val="markunderline1000873945hu0"/>
          <w:rFonts w:ascii="Arial" w:hAnsi="Arial" w:cs="Arial"/>
        </w:rPr>
        <w:t>Mathematics and numeracy can be used</w:t>
      </w:r>
      <w:r w:rsidRPr="00DA06A5">
        <w:rPr>
          <w:rFonts w:ascii="Arial" w:hAnsi="Arial" w:cs="Arial"/>
        </w:rPr>
        <w:t xml:space="preserve"> across all </w:t>
      </w:r>
      <w:r w:rsidRPr="00DA06A5">
        <w:rPr>
          <w:rStyle w:val="markunderline1000731851h0"/>
          <w:rFonts w:ascii="Arial" w:hAnsi="Arial" w:cs="Arial"/>
        </w:rPr>
        <w:t>areas</w:t>
      </w:r>
      <w:r w:rsidRPr="00DA06A5">
        <w:rPr>
          <w:rFonts w:ascii="Arial" w:hAnsi="Arial" w:cs="Arial"/>
        </w:rPr>
        <w:t xml:space="preserve"> to enhance, stimulate, and support learning for all (Victoria State Government, 2022). Throughout </w:t>
      </w:r>
      <w:r w:rsidRPr="00DA06A5">
        <w:rPr>
          <w:rStyle w:val="markunderline10030221331h0"/>
          <w:rFonts w:ascii="Arial" w:hAnsi="Arial" w:cs="Arial"/>
        </w:rPr>
        <w:t>school</w:t>
      </w:r>
      <w:r w:rsidRPr="00DA06A5">
        <w:rPr>
          <w:rFonts w:ascii="Arial" w:hAnsi="Arial" w:cs="Arial"/>
        </w:rPr>
        <w:t xml:space="preserve"> </w:t>
      </w:r>
      <w:r w:rsidRPr="00DA06A5">
        <w:rPr>
          <w:rStyle w:val="markunderline1000955996hu0"/>
          <w:rFonts w:ascii="Arial" w:hAnsi="Arial" w:cs="Arial"/>
        </w:rPr>
        <w:t>numeracy was taught</w:t>
      </w:r>
      <w:r w:rsidRPr="00DA06A5">
        <w:rPr>
          <w:rFonts w:ascii="Arial" w:hAnsi="Arial" w:cs="Arial"/>
        </w:rPr>
        <w:t xml:space="preserve"> through real-life contexts which incorporated money, flight times, bus times and times across the world</w:t>
      </w:r>
      <w:r w:rsidRPr="00DA06A5">
        <w:rPr>
          <w:rStyle w:val="markunderline1000945992h0"/>
          <w:rFonts w:ascii="Arial" w:hAnsi="Arial" w:cs="Arial"/>
        </w:rPr>
        <w:t>, this</w:t>
      </w:r>
      <w:r w:rsidRPr="00DA06A5">
        <w:rPr>
          <w:rFonts w:ascii="Arial" w:hAnsi="Arial" w:cs="Arial"/>
        </w:rPr>
        <w:t xml:space="preserve"> ranged from nursery </w:t>
      </w:r>
      <w:r w:rsidRPr="00DA06A5">
        <w:rPr>
          <w:rStyle w:val="markunderline1000949993h0"/>
          <w:rFonts w:ascii="Arial" w:hAnsi="Arial" w:cs="Arial"/>
        </w:rPr>
        <w:t>focusing</w:t>
      </w:r>
      <w:r w:rsidRPr="00DA06A5">
        <w:rPr>
          <w:rFonts w:ascii="Arial" w:hAnsi="Arial" w:cs="Arial"/>
        </w:rPr>
        <w:t xml:space="preserve"> on more practical aspects of learning </w:t>
      </w:r>
      <w:r w:rsidRPr="00DA06A5">
        <w:rPr>
          <w:rStyle w:val="markunderline1000951994h0"/>
          <w:rFonts w:ascii="Arial" w:hAnsi="Arial" w:cs="Arial"/>
        </w:rPr>
        <w:t>to</w:t>
      </w:r>
      <w:r w:rsidRPr="00DA06A5">
        <w:rPr>
          <w:rFonts w:ascii="Arial" w:hAnsi="Arial" w:cs="Arial"/>
        </w:rPr>
        <w:t xml:space="preserve"> year</w:t>
      </w:r>
      <w:r w:rsidRPr="00DA06A5">
        <w:rPr>
          <w:rStyle w:val="markunderline1000953995h0"/>
          <w:rFonts w:ascii="Arial" w:hAnsi="Arial" w:cs="Arial"/>
        </w:rPr>
        <w:t xml:space="preserve"> 6 </w:t>
      </w:r>
      <w:r w:rsidRPr="00DA06A5">
        <w:rPr>
          <w:rFonts w:ascii="Arial" w:hAnsi="Arial" w:cs="Arial"/>
        </w:rPr>
        <w:t xml:space="preserve">who followed reasoning during mathematics. Murphy (no date) explains that providing mathematical problems that identify and describe the problem as </w:t>
      </w:r>
      <w:r w:rsidRPr="00DA06A5">
        <w:rPr>
          <w:rStyle w:val="markunderline10030581335h0"/>
          <w:rFonts w:ascii="Arial" w:hAnsi="Arial" w:cs="Arial"/>
        </w:rPr>
        <w:t>a basic</w:t>
      </w:r>
      <w:r w:rsidRPr="00DA06A5">
        <w:rPr>
          <w:rFonts w:ascii="Arial" w:hAnsi="Arial" w:cs="Arial"/>
        </w:rPr>
        <w:t xml:space="preserve">, creative, and fundamental surface-level of understanding can support the development and confidence of learners to go much more profound and conceptually </w:t>
      </w:r>
      <w:r w:rsidRPr="00DA06A5">
        <w:rPr>
          <w:rFonts w:ascii="Arial" w:hAnsi="Arial" w:cs="Arial"/>
        </w:rPr>
        <w:lastRenderedPageBreak/>
        <w:t xml:space="preserve">understand mathematics. </w:t>
      </w:r>
      <w:r w:rsidRPr="00DA06A5">
        <w:rPr>
          <w:rStyle w:val="markunderline1000823920hu0"/>
          <w:rFonts w:ascii="Arial" w:hAnsi="Arial" w:cs="Arial"/>
        </w:rPr>
        <w:t xml:space="preserve">Boaler (2022, p. 220) further discusses the key to understanding math is making sense of it </w:t>
      </w:r>
      <w:r w:rsidRPr="00DA06A5">
        <w:rPr>
          <w:rStyle w:val="markunderline1000823920hu1"/>
          <w:rFonts w:ascii="Arial" w:hAnsi="Arial" w:cs="Arial"/>
        </w:rPr>
        <w:t>in a creative way that will allow</w:t>
      </w:r>
      <w:r w:rsidRPr="00DA06A5">
        <w:rPr>
          <w:rStyle w:val="markunderline1000823920hu0"/>
          <w:rFonts w:ascii="Arial" w:hAnsi="Arial" w:cs="Arial"/>
        </w:rPr>
        <w:t xml:space="preserve"> learners to engage and associate it more enjoyably and expressively across </w:t>
      </w:r>
      <w:r w:rsidRPr="00DA06A5">
        <w:rPr>
          <w:rStyle w:val="markunderline1000823920hu2"/>
          <w:rFonts w:ascii="Arial" w:hAnsi="Arial" w:cs="Arial"/>
        </w:rPr>
        <w:t>areas of the curriculum</w:t>
      </w:r>
      <w:r w:rsidRPr="00DA06A5">
        <w:rPr>
          <w:rStyle w:val="markunderline1000823920hu0"/>
          <w:rFonts w:ascii="Arial" w:hAnsi="Arial" w:cs="Arial"/>
        </w:rPr>
        <w:t>.</w:t>
      </w:r>
      <w:r w:rsidRPr="00DA06A5">
        <w:rPr>
          <w:rFonts w:ascii="Arial" w:hAnsi="Arial" w:cs="Arial"/>
        </w:rPr>
        <w:t xml:space="preserve"> </w:t>
      </w:r>
      <w:r w:rsidRPr="00DA06A5">
        <w:rPr>
          <w:rStyle w:val="markunderline10009931032h0"/>
          <w:rFonts w:ascii="Arial" w:hAnsi="Arial" w:cs="Arial"/>
        </w:rPr>
        <w:t>This</w:t>
      </w:r>
      <w:r w:rsidRPr="00DA06A5">
        <w:rPr>
          <w:rFonts w:ascii="Arial" w:hAnsi="Arial" w:cs="Arial"/>
        </w:rPr>
        <w:t xml:space="preserve"> will support the children in </w:t>
      </w:r>
      <w:r w:rsidRPr="00DA06A5">
        <w:rPr>
          <w:rStyle w:val="markunderline10059861533hu46"/>
          <w:rFonts w:ascii="Arial" w:hAnsi="Arial" w:cs="Arial"/>
        </w:rPr>
        <w:t>recognising</w:t>
      </w:r>
      <w:r w:rsidRPr="00DA06A5">
        <w:rPr>
          <w:rFonts w:ascii="Arial" w:hAnsi="Arial" w:cs="Arial"/>
        </w:rPr>
        <w:t xml:space="preserve"> and understanding mathematics in a </w:t>
      </w:r>
      <w:r w:rsidRPr="00DA06A5">
        <w:rPr>
          <w:rStyle w:val="markunderline1000729853h0"/>
          <w:rFonts w:ascii="Arial" w:hAnsi="Arial" w:cs="Arial"/>
        </w:rPr>
        <w:t>deeper</w:t>
      </w:r>
      <w:r w:rsidRPr="00DA06A5">
        <w:rPr>
          <w:rFonts w:ascii="Arial" w:hAnsi="Arial" w:cs="Arial"/>
        </w:rPr>
        <w:t xml:space="preserve"> sense. Hwb (2020) acquiesce to Boaler (2022, p. 220) that </w:t>
      </w:r>
      <w:r w:rsidRPr="00DA06A5">
        <w:rPr>
          <w:rStyle w:val="markunderline10010471063h0"/>
          <w:rFonts w:ascii="Arial" w:hAnsi="Arial" w:cs="Arial"/>
        </w:rPr>
        <w:t>the application of</w:t>
      </w:r>
      <w:r w:rsidRPr="00DA06A5">
        <w:rPr>
          <w:rFonts w:ascii="Arial" w:hAnsi="Arial" w:cs="Arial"/>
        </w:rPr>
        <w:t xml:space="preserve"> mathematics in real-life contexts plays a critical part in our everyday lives. </w:t>
      </w:r>
    </w:p>
    <w:p w14:paraId="0F2C78A2" w14:textId="77777777" w:rsidR="00DA06A5" w:rsidRPr="00DA06A5" w:rsidRDefault="00DA06A5" w:rsidP="00DA06A5">
      <w:pPr>
        <w:pStyle w:val="NormalWeb"/>
        <w:spacing w:line="360" w:lineRule="auto"/>
        <w:ind w:firstLine="720"/>
        <w:rPr>
          <w:rFonts w:ascii="Arial" w:hAnsi="Arial" w:cs="Arial"/>
        </w:rPr>
      </w:pPr>
      <w:r w:rsidRPr="00DA06A5">
        <w:rPr>
          <w:rFonts w:ascii="Arial" w:hAnsi="Arial" w:cs="Arial"/>
        </w:rPr>
        <w:t xml:space="preserve">Therefore, mathematics and numeracy experiences must be as fundamentally engaging, exciting and accessible as possible for learners to have experiences that </w:t>
      </w:r>
      <w:r w:rsidRPr="00DA06A5">
        <w:rPr>
          <w:rStyle w:val="markunderline10032811352h0"/>
          <w:rFonts w:ascii="Arial" w:hAnsi="Arial" w:cs="Arial"/>
        </w:rPr>
        <w:t>are geared</w:t>
      </w:r>
      <w:r w:rsidRPr="00DA06A5">
        <w:rPr>
          <w:rFonts w:ascii="Arial" w:hAnsi="Arial" w:cs="Arial"/>
        </w:rPr>
        <w:t xml:space="preserve"> towards mathematical development and resilience. School A ensured to incorporate accessible math lessons and activities for all, using creative and real-life context resources such as money, bus schedules and flight times, planting, cooking, painting, and physical education. Thus, understanding the difficulty of mathematics is beneficial when creative, offering children a sense of understanding and development when learning mathematics creatively and in real-life context situations (Sánchez, Font, and Breda, 2021). Allowing math to be creative differs from the struggle children have when faced with mathematical problems</w:t>
      </w:r>
      <w:r w:rsidRPr="00DA06A5">
        <w:rPr>
          <w:rStyle w:val="markunderline10012711225h0"/>
          <w:rFonts w:ascii="Arial" w:hAnsi="Arial" w:cs="Arial"/>
        </w:rPr>
        <w:t>, Ramirez</w:t>
      </w:r>
      <w:r w:rsidRPr="00DA06A5">
        <w:rPr>
          <w:rStyle w:val="markunderline10012731226h0"/>
          <w:rFonts w:ascii="Arial" w:hAnsi="Arial" w:cs="Arial"/>
        </w:rPr>
        <w:t>,</w:t>
      </w:r>
      <w:r w:rsidRPr="00DA06A5">
        <w:rPr>
          <w:rFonts w:ascii="Arial" w:hAnsi="Arial" w:cs="Arial"/>
        </w:rPr>
        <w:t xml:space="preserve"> </w:t>
      </w:r>
      <w:r w:rsidRPr="00DA06A5">
        <w:rPr>
          <w:rStyle w:val="markunderline10012691227h0"/>
          <w:rFonts w:ascii="Arial" w:hAnsi="Arial" w:cs="Arial"/>
        </w:rPr>
        <w:t>et al</w:t>
      </w:r>
      <w:r w:rsidRPr="00DA06A5">
        <w:rPr>
          <w:rFonts w:ascii="Arial" w:hAnsi="Arial" w:cs="Arial"/>
        </w:rPr>
        <w:t xml:space="preserve"> (2013) explained that mathematic anxiety </w:t>
      </w:r>
      <w:r w:rsidRPr="00DA06A5">
        <w:rPr>
          <w:rStyle w:val="markunderline10012671228h0"/>
          <w:rFonts w:ascii="Arial" w:hAnsi="Arial" w:cs="Arial"/>
        </w:rPr>
        <w:t>has</w:t>
      </w:r>
      <w:r w:rsidRPr="00DA06A5">
        <w:rPr>
          <w:rFonts w:ascii="Arial" w:hAnsi="Arial" w:cs="Arial"/>
        </w:rPr>
        <w:t xml:space="preserve"> </w:t>
      </w:r>
      <w:r w:rsidRPr="00DA06A5">
        <w:rPr>
          <w:rStyle w:val="markunderline10012771229h0"/>
          <w:rFonts w:ascii="Arial" w:hAnsi="Arial" w:cs="Arial"/>
        </w:rPr>
        <w:t>been recorded</w:t>
      </w:r>
      <w:r w:rsidRPr="00DA06A5">
        <w:rPr>
          <w:rFonts w:ascii="Arial" w:hAnsi="Arial" w:cs="Arial"/>
        </w:rPr>
        <w:t xml:space="preserve"> in learners as young as</w:t>
      </w:r>
      <w:r w:rsidRPr="00DA06A5">
        <w:rPr>
          <w:rStyle w:val="markunderline10012751230h0"/>
          <w:rFonts w:ascii="Arial" w:hAnsi="Arial" w:cs="Arial"/>
        </w:rPr>
        <w:t xml:space="preserve"> 5 </w:t>
      </w:r>
      <w:r w:rsidRPr="00DA06A5">
        <w:rPr>
          <w:rFonts w:ascii="Arial" w:hAnsi="Arial" w:cs="Arial"/>
        </w:rPr>
        <w:t xml:space="preserve">years old. Mathematical anxiety </w:t>
      </w:r>
      <w:r w:rsidRPr="00DA06A5">
        <w:rPr>
          <w:rStyle w:val="markunderline10009891029h0"/>
          <w:rFonts w:ascii="Arial" w:hAnsi="Arial" w:cs="Arial"/>
        </w:rPr>
        <w:t xml:space="preserve">is </w:t>
      </w:r>
      <w:r w:rsidRPr="00DA06A5">
        <w:rPr>
          <w:rStyle w:val="markunderline10059861533hu47"/>
          <w:rFonts w:ascii="Arial" w:hAnsi="Arial" w:cs="Arial"/>
        </w:rPr>
        <w:t>operationalized</w:t>
      </w:r>
      <w:r w:rsidRPr="00DA06A5">
        <w:rPr>
          <w:rFonts w:ascii="Arial" w:hAnsi="Arial" w:cs="Arial"/>
        </w:rPr>
        <w:t xml:space="preserve"> as fear towards mathematics, stress, and </w:t>
      </w:r>
      <w:r w:rsidRPr="00DA06A5">
        <w:rPr>
          <w:rStyle w:val="markunderline10034311364h0"/>
          <w:rFonts w:ascii="Arial" w:hAnsi="Arial" w:cs="Arial"/>
        </w:rPr>
        <w:t>nervousness,</w:t>
      </w:r>
      <w:r w:rsidRPr="00DA06A5">
        <w:rPr>
          <w:rFonts w:ascii="Arial" w:hAnsi="Arial" w:cs="Arial"/>
        </w:rPr>
        <w:t xml:space="preserve"> that follows the uncertainty of what to expect during math lessons and activities (Tok, Bahtiyar and </w:t>
      </w:r>
      <w:proofErr w:type="spellStart"/>
      <w:r w:rsidRPr="00DA06A5">
        <w:rPr>
          <w:rFonts w:ascii="Arial" w:hAnsi="Arial" w:cs="Arial"/>
        </w:rPr>
        <w:t>Karalök</w:t>
      </w:r>
      <w:proofErr w:type="spellEnd"/>
      <w:r w:rsidRPr="00DA06A5">
        <w:rPr>
          <w:rFonts w:ascii="Arial" w:hAnsi="Arial" w:cs="Arial"/>
        </w:rPr>
        <w:t xml:space="preserve">, 2015). Therefore, providing a sense of understanding through this subject can reduce </w:t>
      </w:r>
      <w:r w:rsidRPr="00DA06A5">
        <w:rPr>
          <w:rStyle w:val="markunderline10034951369h0"/>
          <w:rFonts w:ascii="Arial" w:hAnsi="Arial" w:cs="Arial"/>
        </w:rPr>
        <w:t>the anxiety of learners</w:t>
      </w:r>
      <w:r w:rsidRPr="00DA06A5">
        <w:rPr>
          <w:rFonts w:ascii="Arial" w:hAnsi="Arial" w:cs="Arial"/>
        </w:rPr>
        <w:t xml:space="preserve"> and open a sense of belonging for them. Jeffrey &amp; Craft (2001</w:t>
      </w:r>
      <w:r w:rsidRPr="00DA06A5">
        <w:rPr>
          <w:rStyle w:val="markunderline1000743857h0"/>
          <w:rFonts w:ascii="Arial" w:hAnsi="Arial" w:cs="Arial"/>
        </w:rPr>
        <w:t xml:space="preserve">) </w:t>
      </w:r>
      <w:r w:rsidRPr="00DA06A5">
        <w:rPr>
          <w:rFonts w:ascii="Arial" w:hAnsi="Arial" w:cs="Arial"/>
        </w:rPr>
        <w:t xml:space="preserve">cited by (Tok, Bahtiyar and </w:t>
      </w:r>
      <w:proofErr w:type="spellStart"/>
      <w:r w:rsidRPr="00DA06A5">
        <w:rPr>
          <w:rFonts w:ascii="Arial" w:hAnsi="Arial" w:cs="Arial"/>
        </w:rPr>
        <w:t>Karalök</w:t>
      </w:r>
      <w:proofErr w:type="spellEnd"/>
      <w:r w:rsidRPr="00DA06A5">
        <w:rPr>
          <w:rFonts w:ascii="Arial" w:hAnsi="Arial" w:cs="Arial"/>
        </w:rPr>
        <w:t>, 2015b</w:t>
      </w:r>
      <w:r w:rsidRPr="00DA06A5">
        <w:rPr>
          <w:rStyle w:val="markunderline1000745858h0"/>
          <w:rFonts w:ascii="Arial" w:hAnsi="Arial" w:cs="Arial"/>
        </w:rPr>
        <w:t xml:space="preserve">) </w:t>
      </w:r>
      <w:r w:rsidRPr="00DA06A5">
        <w:rPr>
          <w:rFonts w:ascii="Arial" w:hAnsi="Arial" w:cs="Arial"/>
        </w:rPr>
        <w:t xml:space="preserve">illustrated </w:t>
      </w:r>
      <w:r w:rsidRPr="00DA06A5">
        <w:rPr>
          <w:rStyle w:val="markunderline10020921279h0"/>
          <w:rFonts w:ascii="Arial" w:hAnsi="Arial" w:cs="Arial"/>
        </w:rPr>
        <w:t>teaching</w:t>
      </w:r>
      <w:r w:rsidRPr="00DA06A5">
        <w:rPr>
          <w:rFonts w:ascii="Arial" w:hAnsi="Arial" w:cs="Arial"/>
        </w:rPr>
        <w:t xml:space="preserve"> math creatively is an effective pedagogy that improves the quality of education, allowing learning to be meaningful </w:t>
      </w:r>
      <w:r w:rsidRPr="00DA06A5">
        <w:rPr>
          <w:rStyle w:val="markunderline1000747859h0"/>
          <w:rFonts w:ascii="Arial" w:hAnsi="Arial" w:cs="Arial"/>
        </w:rPr>
        <w:t>which</w:t>
      </w:r>
      <w:r w:rsidRPr="00DA06A5">
        <w:rPr>
          <w:rFonts w:ascii="Arial" w:hAnsi="Arial" w:cs="Arial"/>
        </w:rPr>
        <w:t xml:space="preserve"> </w:t>
      </w:r>
      <w:r w:rsidRPr="00DA06A5">
        <w:rPr>
          <w:rStyle w:val="markunderline1000449774h0"/>
          <w:rFonts w:ascii="Arial" w:hAnsi="Arial" w:cs="Arial"/>
        </w:rPr>
        <w:t>allows</w:t>
      </w:r>
      <w:r w:rsidRPr="00DA06A5">
        <w:rPr>
          <w:rFonts w:ascii="Arial" w:hAnsi="Arial" w:cs="Arial"/>
        </w:rPr>
        <w:t xml:space="preserve"> access to more exciting ways of approaching the curriculum through mathematics and numeracy (Beetlestone, 1988, cited in Tok, Bahtiyar and </w:t>
      </w:r>
      <w:proofErr w:type="spellStart"/>
      <w:r w:rsidRPr="00DA06A5">
        <w:rPr>
          <w:rFonts w:ascii="Arial" w:hAnsi="Arial" w:cs="Arial"/>
        </w:rPr>
        <w:t>Karalök</w:t>
      </w:r>
      <w:proofErr w:type="spellEnd"/>
      <w:r w:rsidRPr="00DA06A5">
        <w:rPr>
          <w:rFonts w:ascii="Arial" w:hAnsi="Arial" w:cs="Arial"/>
        </w:rPr>
        <w:t xml:space="preserve">, 2015b). </w:t>
      </w:r>
    </w:p>
    <w:p w14:paraId="381C9E51" w14:textId="77777777" w:rsidR="00DA06A5" w:rsidRPr="00DA06A5" w:rsidRDefault="00DA06A5" w:rsidP="00DA06A5">
      <w:pPr>
        <w:pStyle w:val="NormalWeb"/>
        <w:spacing w:line="360" w:lineRule="auto"/>
        <w:rPr>
          <w:rFonts w:ascii="Arial" w:hAnsi="Arial" w:cs="Arial"/>
          <w:b/>
          <w:bCs/>
          <w:sz w:val="28"/>
          <w:szCs w:val="28"/>
        </w:rPr>
      </w:pPr>
      <w:r w:rsidRPr="00DA06A5">
        <w:rPr>
          <w:rFonts w:ascii="Arial" w:hAnsi="Arial" w:cs="Arial"/>
          <w:b/>
          <w:bCs/>
          <w:sz w:val="28"/>
          <w:szCs w:val="28"/>
        </w:rPr>
        <w:t>Developing an action point</w:t>
      </w:r>
    </w:p>
    <w:p w14:paraId="3CF25D7F" w14:textId="77777777" w:rsidR="00DA06A5" w:rsidRPr="00DA06A5" w:rsidRDefault="00DA06A5" w:rsidP="00DA06A5">
      <w:pPr>
        <w:pStyle w:val="NormalWeb"/>
        <w:spacing w:line="360" w:lineRule="auto"/>
        <w:rPr>
          <w:rFonts w:ascii="Arial" w:hAnsi="Arial" w:cs="Arial"/>
        </w:rPr>
      </w:pPr>
      <w:r w:rsidRPr="00DA06A5">
        <w:rPr>
          <w:rFonts w:ascii="Arial" w:hAnsi="Arial" w:cs="Arial"/>
        </w:rPr>
        <w:t>HWB</w:t>
      </w:r>
      <w:r w:rsidRPr="00DA06A5">
        <w:rPr>
          <w:rStyle w:val="markunderline10011731169hu0"/>
          <w:rFonts w:ascii="Arial" w:hAnsi="Arial" w:cs="Arial"/>
        </w:rPr>
        <w:t xml:space="preserve"> (2014) stated sustainable school improvement should </w:t>
      </w:r>
      <w:r w:rsidRPr="00DA06A5">
        <w:rPr>
          <w:rStyle w:val="markunderline10035571371h0"/>
          <w:rFonts w:ascii="Arial" w:hAnsi="Arial" w:cs="Arial"/>
        </w:rPr>
        <w:t>be supported</w:t>
      </w:r>
      <w:r w:rsidRPr="00DA06A5">
        <w:rPr>
          <w:rStyle w:val="markunderline10011731169hu0"/>
          <w:rFonts w:ascii="Arial" w:hAnsi="Arial" w:cs="Arial"/>
        </w:rPr>
        <w:t xml:space="preserve"> by effective short </w:t>
      </w:r>
      <w:r w:rsidRPr="00DA06A5">
        <w:rPr>
          <w:rStyle w:val="markunderline10011731169hu1"/>
          <w:rFonts w:ascii="Arial" w:hAnsi="Arial" w:cs="Arial"/>
        </w:rPr>
        <w:t xml:space="preserve">and </w:t>
      </w:r>
      <w:r w:rsidRPr="00DA06A5">
        <w:rPr>
          <w:rStyle w:val="markunderline10011731169hu0"/>
          <w:rFonts w:ascii="Arial" w:hAnsi="Arial" w:cs="Arial"/>
        </w:rPr>
        <w:t>long-term planning</w:t>
      </w:r>
      <w:r w:rsidRPr="00DA06A5">
        <w:rPr>
          <w:rStyle w:val="markunderline10011731169hu2"/>
          <w:rFonts w:ascii="Arial" w:hAnsi="Arial" w:cs="Arial"/>
        </w:rPr>
        <w:t xml:space="preserve">, which </w:t>
      </w:r>
      <w:r w:rsidRPr="00DA06A5">
        <w:rPr>
          <w:rStyle w:val="markunderline10011711168h0"/>
          <w:rFonts w:ascii="Arial" w:hAnsi="Arial" w:cs="Arial"/>
        </w:rPr>
        <w:t>is linked</w:t>
      </w:r>
      <w:r w:rsidRPr="00DA06A5">
        <w:rPr>
          <w:rStyle w:val="markunderline10011731169hu0"/>
          <w:rFonts w:ascii="Arial" w:hAnsi="Arial" w:cs="Arial"/>
        </w:rPr>
        <w:t xml:space="preserve"> to challenging targets.</w:t>
      </w:r>
      <w:r w:rsidRPr="00DA06A5">
        <w:rPr>
          <w:rFonts w:ascii="Arial" w:hAnsi="Arial" w:cs="Arial"/>
        </w:rPr>
        <w:t xml:space="preserve"> This </w:t>
      </w:r>
      <w:r w:rsidRPr="00DA06A5">
        <w:rPr>
          <w:rFonts w:ascii="Arial" w:hAnsi="Arial" w:cs="Arial"/>
        </w:rPr>
        <w:lastRenderedPageBreak/>
        <w:t xml:space="preserve">plan is a continuous cycle in which a school will reflect upon its performance, identify priorities for improvement, develop strategies to address them, act and review progress and impact. The priorities for the SDP can stem from progress and attainment, Estyn reports and contributing to the four purposes of the curriculum through effective practice (Welsh Government, 2022, cited in CSC, 2023). School A referred to Estyn's report from 2020 as a basis for their priorities towards their </w:t>
      </w:r>
      <w:r w:rsidRPr="00DA06A5">
        <w:rPr>
          <w:rStyle w:val="markunderline10012271208h0"/>
          <w:rFonts w:ascii="Arial" w:hAnsi="Arial" w:cs="Arial"/>
        </w:rPr>
        <w:t>current</w:t>
      </w:r>
      <w:r w:rsidRPr="00DA06A5">
        <w:rPr>
          <w:rFonts w:ascii="Arial" w:hAnsi="Arial" w:cs="Arial"/>
        </w:rPr>
        <w:t xml:space="preserve"> 2024 development plan. Throughout School A's </w:t>
      </w:r>
      <w:r w:rsidRPr="00DA06A5">
        <w:rPr>
          <w:rStyle w:val="markunderline1000921973h0"/>
          <w:rFonts w:ascii="Arial" w:hAnsi="Arial" w:cs="Arial"/>
        </w:rPr>
        <w:t>SDP</w:t>
      </w:r>
      <w:r w:rsidRPr="00DA06A5">
        <w:rPr>
          <w:rFonts w:ascii="Arial" w:hAnsi="Arial" w:cs="Arial"/>
        </w:rPr>
        <w:t xml:space="preserve"> they do not underpin where the priorities come from </w:t>
      </w:r>
      <w:r w:rsidRPr="00DA06A5">
        <w:rPr>
          <w:rStyle w:val="markunderline1000919974h0"/>
          <w:rFonts w:ascii="Arial" w:hAnsi="Arial" w:cs="Arial"/>
        </w:rPr>
        <w:t>but</w:t>
      </w:r>
      <w:r w:rsidRPr="00DA06A5">
        <w:rPr>
          <w:rStyle w:val="markunderline10024311290h0"/>
          <w:rFonts w:ascii="Arial" w:hAnsi="Arial" w:cs="Arial"/>
        </w:rPr>
        <w:t xml:space="preserve"> based</w:t>
      </w:r>
      <w:r w:rsidRPr="00DA06A5">
        <w:rPr>
          <w:rFonts w:ascii="Arial" w:hAnsi="Arial" w:cs="Arial"/>
        </w:rPr>
        <w:t xml:space="preserve"> on a professional discussion that </w:t>
      </w:r>
      <w:r w:rsidRPr="00DA06A5">
        <w:rPr>
          <w:rStyle w:val="markunderline1000923976h0"/>
          <w:rFonts w:ascii="Arial" w:hAnsi="Arial" w:cs="Arial"/>
        </w:rPr>
        <w:t>was held</w:t>
      </w:r>
      <w:r w:rsidRPr="00DA06A5">
        <w:rPr>
          <w:rFonts w:ascii="Arial" w:hAnsi="Arial" w:cs="Arial"/>
        </w:rPr>
        <w:t xml:space="preserve">, a member of staff discussed that their priorities were from previous Estyn inspections. </w:t>
      </w:r>
      <w:r w:rsidRPr="00DA06A5">
        <w:rPr>
          <w:rStyle w:val="markunderline10036791379h0"/>
          <w:rFonts w:ascii="Arial" w:hAnsi="Arial" w:cs="Arial"/>
        </w:rPr>
        <w:t>Nonetheless</w:t>
      </w:r>
      <w:r w:rsidRPr="00DA06A5">
        <w:rPr>
          <w:rFonts w:ascii="Arial" w:hAnsi="Arial" w:cs="Arial"/>
        </w:rPr>
        <w:t xml:space="preserve">, the SDP underpins the data on children's numeracy and mathematic progress and attainment throughout the years </w:t>
      </w:r>
      <w:r w:rsidRPr="00DA06A5">
        <w:rPr>
          <w:rStyle w:val="markunderline10039121397h0"/>
          <w:rFonts w:ascii="Arial" w:hAnsi="Arial" w:cs="Arial"/>
        </w:rPr>
        <w:t>was focused</w:t>
      </w:r>
      <w:r w:rsidRPr="00DA06A5">
        <w:rPr>
          <w:rFonts w:ascii="Arial" w:hAnsi="Arial" w:cs="Arial"/>
        </w:rPr>
        <w:t xml:space="preserve"> on a self-evaluation (Goldstone, 2022). Following the priority of the numeracy aspect </w:t>
      </w:r>
      <w:r w:rsidRPr="00DA06A5">
        <w:rPr>
          <w:rStyle w:val="markunderline10039191398h0"/>
          <w:rFonts w:ascii="Arial" w:hAnsi="Arial" w:cs="Arial"/>
        </w:rPr>
        <w:t>school</w:t>
      </w:r>
      <w:r w:rsidRPr="00DA06A5">
        <w:rPr>
          <w:rFonts w:ascii="Arial" w:hAnsi="Arial" w:cs="Arial"/>
        </w:rPr>
        <w:t xml:space="preserve"> A aims to audit current math areas to link to other areas of learning and experience (White, 2022). </w:t>
      </w:r>
      <w:r w:rsidRPr="00DA06A5">
        <w:rPr>
          <w:rStyle w:val="markunderline1000709802h0"/>
          <w:rFonts w:ascii="Arial" w:hAnsi="Arial" w:cs="Arial"/>
        </w:rPr>
        <w:t>McKinsey &amp;</w:t>
      </w:r>
      <w:r w:rsidRPr="00DA06A5">
        <w:rPr>
          <w:rFonts w:ascii="Arial" w:hAnsi="Arial" w:cs="Arial"/>
        </w:rPr>
        <w:t xml:space="preserve"> Co (2010</w:t>
      </w:r>
      <w:r w:rsidRPr="00DA06A5">
        <w:rPr>
          <w:rStyle w:val="markunderline10010431061h0"/>
          <w:rFonts w:ascii="Arial" w:hAnsi="Arial" w:cs="Arial"/>
        </w:rPr>
        <w:t xml:space="preserve">) </w:t>
      </w:r>
      <w:r w:rsidRPr="00DA06A5">
        <w:rPr>
          <w:rFonts w:ascii="Arial" w:hAnsi="Arial" w:cs="Arial"/>
        </w:rPr>
        <w:t xml:space="preserve">cited in (The Open University, no date), similarly stated </w:t>
      </w:r>
      <w:r w:rsidRPr="00DA06A5">
        <w:rPr>
          <w:rStyle w:val="markunderline10025261296h0"/>
          <w:rFonts w:ascii="Arial" w:hAnsi="Arial" w:cs="Arial"/>
        </w:rPr>
        <w:t>developing</w:t>
      </w:r>
      <w:r w:rsidRPr="00DA06A5">
        <w:rPr>
          <w:rFonts w:ascii="Arial" w:hAnsi="Arial" w:cs="Arial"/>
        </w:rPr>
        <w:t xml:space="preserve"> a vision for your school is an </w:t>
      </w:r>
      <w:r w:rsidRPr="00DA06A5">
        <w:rPr>
          <w:rStyle w:val="markunderline1000701803h0"/>
          <w:rFonts w:ascii="Arial" w:hAnsi="Arial" w:cs="Arial"/>
        </w:rPr>
        <w:t>important</w:t>
      </w:r>
      <w:r w:rsidRPr="00DA06A5">
        <w:rPr>
          <w:rFonts w:ascii="Arial" w:hAnsi="Arial" w:cs="Arial"/>
        </w:rPr>
        <w:t xml:space="preserve"> part of being an effective school leader. Setting a vision and direction for their development plan contributes to </w:t>
      </w:r>
      <w:r w:rsidRPr="00DA06A5">
        <w:rPr>
          <w:rStyle w:val="markunderline1000703804h0"/>
          <w:rFonts w:ascii="Arial" w:hAnsi="Arial" w:cs="Arial"/>
        </w:rPr>
        <w:t>full</w:t>
      </w:r>
      <w:r w:rsidRPr="00DA06A5">
        <w:rPr>
          <w:rFonts w:ascii="Arial" w:hAnsi="Arial" w:cs="Arial"/>
        </w:rPr>
        <w:t xml:space="preserve"> success. Due to learners fare poorly in mathematics </w:t>
      </w:r>
      <w:r w:rsidRPr="00DA06A5">
        <w:rPr>
          <w:rStyle w:val="markunderline10012651224h0"/>
          <w:rFonts w:ascii="Arial" w:hAnsi="Arial" w:cs="Arial"/>
        </w:rPr>
        <w:t>it</w:t>
      </w:r>
      <w:r w:rsidRPr="00DA06A5">
        <w:rPr>
          <w:rFonts w:ascii="Arial" w:hAnsi="Arial" w:cs="Arial"/>
        </w:rPr>
        <w:t xml:space="preserve"> is discussed that integrating mathematics within other areas of learning will help students improve their performance in math and other subjects (Noraini Idris, 2009, p. 2). Welsh Government (2023b) divulges numeracy alongside other areas of learning as a mandatory legislation within the curriculum for Wales. </w:t>
      </w:r>
      <w:r w:rsidRPr="00DA06A5">
        <w:rPr>
          <w:rStyle w:val="markunderline1000859939h0"/>
          <w:rFonts w:ascii="Arial" w:hAnsi="Arial" w:cs="Arial"/>
        </w:rPr>
        <w:t>This</w:t>
      </w:r>
      <w:r w:rsidRPr="00DA06A5">
        <w:rPr>
          <w:rStyle w:val="markunderline1000861941hu0"/>
          <w:rFonts w:ascii="Arial" w:hAnsi="Arial" w:cs="Arial"/>
        </w:rPr>
        <w:t xml:space="preserve"> attests </w:t>
      </w:r>
      <w:r w:rsidRPr="00DA06A5">
        <w:rPr>
          <w:rStyle w:val="markunderline1000861941hu1"/>
          <w:rFonts w:ascii="Arial" w:hAnsi="Arial" w:cs="Arial"/>
        </w:rPr>
        <w:t xml:space="preserve">schools and </w:t>
      </w:r>
      <w:r w:rsidRPr="00DA06A5">
        <w:rPr>
          <w:rStyle w:val="markunderline1000861941hu0"/>
          <w:rFonts w:ascii="Arial" w:hAnsi="Arial" w:cs="Arial"/>
        </w:rPr>
        <w:t xml:space="preserve">settings must support and develop learners' skills and </w:t>
      </w:r>
      <w:r w:rsidRPr="00DA06A5">
        <w:rPr>
          <w:rStyle w:val="markunderline1000861941hu2"/>
          <w:rFonts w:ascii="Arial" w:hAnsi="Arial" w:cs="Arial"/>
        </w:rPr>
        <w:t>should</w:t>
      </w:r>
      <w:r w:rsidRPr="00DA06A5">
        <w:rPr>
          <w:rStyle w:val="markunderline1000861941hu0"/>
          <w:rFonts w:ascii="Arial" w:hAnsi="Arial" w:cs="Arial"/>
        </w:rPr>
        <w:t xml:space="preserve"> consider how they can be applied and developed.</w:t>
      </w:r>
      <w:r w:rsidRPr="00DA06A5">
        <w:rPr>
          <w:rFonts w:ascii="Arial" w:hAnsi="Arial" w:cs="Arial"/>
        </w:rPr>
        <w:t xml:space="preserve"> School A imposed a 4- year plan which involved staff and governors within this specific action plan. </w:t>
      </w:r>
      <w:r w:rsidRPr="00DA06A5">
        <w:rPr>
          <w:rStyle w:val="markunderline1000931977h0"/>
          <w:rFonts w:ascii="Arial" w:hAnsi="Arial" w:cs="Arial"/>
        </w:rPr>
        <w:t>This</w:t>
      </w:r>
      <w:r w:rsidRPr="00DA06A5">
        <w:rPr>
          <w:rFonts w:ascii="Arial" w:hAnsi="Arial" w:cs="Arial"/>
        </w:rPr>
        <w:t xml:space="preserve"> provides </w:t>
      </w:r>
      <w:r w:rsidRPr="00DA06A5">
        <w:rPr>
          <w:rStyle w:val="markunderline1000705805h0"/>
          <w:rFonts w:ascii="Arial" w:hAnsi="Arial" w:cs="Arial"/>
        </w:rPr>
        <w:t>strong</w:t>
      </w:r>
      <w:r w:rsidRPr="00DA06A5">
        <w:rPr>
          <w:rFonts w:ascii="Arial" w:hAnsi="Arial" w:cs="Arial"/>
        </w:rPr>
        <w:t xml:space="preserve"> opportunities to share and develop practice within the county </w:t>
      </w:r>
      <w:r w:rsidRPr="00DA06A5">
        <w:rPr>
          <w:rStyle w:val="markunderline1000927978h0"/>
          <w:rFonts w:ascii="Arial" w:hAnsi="Arial" w:cs="Arial"/>
        </w:rPr>
        <w:t>allowing</w:t>
      </w:r>
      <w:r w:rsidRPr="00DA06A5">
        <w:rPr>
          <w:rFonts w:ascii="Arial" w:hAnsi="Arial" w:cs="Arial"/>
        </w:rPr>
        <w:t xml:space="preserve"> coherence and quality assurance for a range of educational leadership to be developed (Estyn, 2023). Open University (no date) evaluated that governors, practitioners, carers, and learners work as an effective team; parent-practitioner collaboration allows for ongoing support to </w:t>
      </w:r>
      <w:r w:rsidRPr="00DA06A5">
        <w:rPr>
          <w:rStyle w:val="markunderline10013271257h0"/>
          <w:rFonts w:ascii="Arial" w:hAnsi="Arial" w:cs="Arial"/>
        </w:rPr>
        <w:t>be provided</w:t>
      </w:r>
      <w:r w:rsidRPr="00DA06A5">
        <w:rPr>
          <w:rFonts w:ascii="Arial" w:hAnsi="Arial" w:cs="Arial"/>
        </w:rPr>
        <w:t xml:space="preserve"> for the needs of the learners. Welsh Government (2023a) expressed </w:t>
      </w:r>
      <w:r w:rsidRPr="00DA06A5">
        <w:rPr>
          <w:rStyle w:val="markunderline10024611294h0"/>
          <w:rFonts w:ascii="Arial" w:hAnsi="Arial" w:cs="Arial"/>
        </w:rPr>
        <w:t>the</w:t>
      </w:r>
      <w:r w:rsidRPr="00DA06A5">
        <w:rPr>
          <w:rFonts w:ascii="Arial" w:hAnsi="Arial" w:cs="Arial"/>
        </w:rPr>
        <w:t xml:space="preserve"> national mission of Wales is to raise standards and the attainment of all children, ensuring that a governor plays a vital role in a mission that focuses on teamwork. Within school A's SDP </w:t>
      </w:r>
      <w:r w:rsidRPr="00DA06A5">
        <w:rPr>
          <w:rStyle w:val="markunderline10012251207h0"/>
          <w:rFonts w:ascii="Arial" w:hAnsi="Arial" w:cs="Arial"/>
        </w:rPr>
        <w:t>many</w:t>
      </w:r>
      <w:r w:rsidRPr="00DA06A5">
        <w:rPr>
          <w:rFonts w:ascii="Arial" w:hAnsi="Arial" w:cs="Arial"/>
        </w:rPr>
        <w:t xml:space="preserve"> members were underpinned to work towards the goal, using the deputy head, head of numeracy, head teacher and chair of governors to support the ongoing process of developing mathematics throughout all areas of </w:t>
      </w:r>
      <w:r w:rsidRPr="00DA06A5">
        <w:rPr>
          <w:rFonts w:ascii="Arial" w:hAnsi="Arial" w:cs="Arial"/>
        </w:rPr>
        <w:lastRenderedPageBreak/>
        <w:t>learning. Additionally (Gray, 2020</w:t>
      </w:r>
      <w:r w:rsidRPr="00DA06A5">
        <w:rPr>
          <w:rStyle w:val="markunderline1000797898h0"/>
          <w:rFonts w:ascii="Arial" w:hAnsi="Arial" w:cs="Arial"/>
        </w:rPr>
        <w:t>),</w:t>
      </w:r>
      <w:r w:rsidRPr="00DA06A5">
        <w:rPr>
          <w:rFonts w:ascii="Arial" w:hAnsi="Arial" w:cs="Arial"/>
        </w:rPr>
        <w:t xml:space="preserve"> expressed that more is achievable when working alongside other year groups, </w:t>
      </w:r>
      <w:r w:rsidRPr="00DA06A5">
        <w:rPr>
          <w:rStyle w:val="markunderline1000799899h0"/>
          <w:rFonts w:ascii="Arial" w:hAnsi="Arial" w:cs="Arial"/>
        </w:rPr>
        <w:t>other</w:t>
      </w:r>
      <w:r w:rsidRPr="00DA06A5">
        <w:rPr>
          <w:rFonts w:ascii="Arial" w:hAnsi="Arial" w:cs="Arial"/>
        </w:rPr>
        <w:t xml:space="preserve"> local authorities, communities, </w:t>
      </w:r>
      <w:proofErr w:type="gramStart"/>
      <w:r w:rsidRPr="00DA06A5">
        <w:rPr>
          <w:rFonts w:ascii="Arial" w:hAnsi="Arial" w:cs="Arial"/>
        </w:rPr>
        <w:t>parents</w:t>
      </w:r>
      <w:proofErr w:type="gramEnd"/>
      <w:r w:rsidRPr="00DA06A5">
        <w:rPr>
          <w:rFonts w:ascii="Arial" w:hAnsi="Arial" w:cs="Arial"/>
        </w:rPr>
        <w:t xml:space="preserve"> and multiple agencies. </w:t>
      </w:r>
    </w:p>
    <w:p w14:paraId="38F9A355" w14:textId="77777777" w:rsidR="00DA06A5" w:rsidRPr="00DA06A5" w:rsidRDefault="00DA06A5" w:rsidP="00DA06A5">
      <w:pPr>
        <w:pStyle w:val="NormalWeb"/>
        <w:spacing w:line="360" w:lineRule="auto"/>
        <w:ind w:firstLine="720"/>
        <w:rPr>
          <w:rFonts w:ascii="Arial" w:hAnsi="Arial" w:cs="Arial"/>
        </w:rPr>
      </w:pPr>
      <w:r w:rsidRPr="00DA06A5">
        <w:rPr>
          <w:rFonts w:ascii="Arial" w:hAnsi="Arial" w:cs="Arial"/>
        </w:rPr>
        <w:t xml:space="preserve">Regarding the </w:t>
      </w:r>
      <w:r w:rsidRPr="00DA06A5">
        <w:rPr>
          <w:rStyle w:val="markunderline10043641414h0"/>
          <w:rFonts w:ascii="Arial" w:hAnsi="Arial" w:cs="Arial"/>
        </w:rPr>
        <w:t>costs of the project</w:t>
      </w:r>
      <w:r w:rsidRPr="00DA06A5">
        <w:rPr>
          <w:rFonts w:ascii="Arial" w:hAnsi="Arial" w:cs="Arial"/>
        </w:rPr>
        <w:t xml:space="preserve">, School A funded £220 to identify strengths and areas for development. </w:t>
      </w:r>
      <w:r w:rsidRPr="00DA06A5">
        <w:rPr>
          <w:rStyle w:val="markunderline10010211053h0"/>
          <w:rFonts w:ascii="Arial" w:hAnsi="Arial" w:cs="Arial"/>
        </w:rPr>
        <w:t>This</w:t>
      </w:r>
      <w:r w:rsidRPr="00DA06A5">
        <w:rPr>
          <w:rStyle w:val="markunderline10010251056hu0"/>
          <w:rFonts w:ascii="Arial" w:hAnsi="Arial" w:cs="Arial"/>
        </w:rPr>
        <w:t xml:space="preserve"> allowed for an </w:t>
      </w:r>
      <w:r w:rsidRPr="00DA06A5">
        <w:rPr>
          <w:rStyle w:val="markunderline10010251056hu1"/>
          <w:rFonts w:ascii="Arial" w:hAnsi="Arial" w:cs="Arial"/>
        </w:rPr>
        <w:t xml:space="preserve">understanding </w:t>
      </w:r>
      <w:r w:rsidRPr="00DA06A5">
        <w:rPr>
          <w:rStyle w:val="markunderline10010251056hu0"/>
          <w:rFonts w:ascii="Arial" w:hAnsi="Arial" w:cs="Arial"/>
        </w:rPr>
        <w:t xml:space="preserve">of the progress and attainment of mathematics within the school </w:t>
      </w:r>
      <w:r w:rsidRPr="00DA06A5">
        <w:rPr>
          <w:rStyle w:val="markunderline10010251056hu2"/>
          <w:rFonts w:ascii="Arial" w:hAnsi="Arial" w:cs="Arial"/>
        </w:rPr>
        <w:t xml:space="preserve">to </w:t>
      </w:r>
      <w:r w:rsidRPr="00DA06A5">
        <w:rPr>
          <w:rStyle w:val="markunderline10010231055h0"/>
          <w:rFonts w:ascii="Arial" w:hAnsi="Arial" w:cs="Arial"/>
        </w:rPr>
        <w:t>be identified</w:t>
      </w:r>
      <w:r w:rsidRPr="00DA06A5">
        <w:rPr>
          <w:rStyle w:val="markunderline10010251056hu0"/>
          <w:rFonts w:ascii="Arial" w:hAnsi="Arial" w:cs="Arial"/>
        </w:rPr>
        <w:t>.</w:t>
      </w:r>
      <w:r w:rsidRPr="00DA06A5">
        <w:rPr>
          <w:rFonts w:ascii="Arial" w:hAnsi="Arial" w:cs="Arial"/>
        </w:rPr>
        <w:t xml:space="preserve"> Edutopia (2008) states that assessment is an integral part of instruction as it determines whether the goals of education are </w:t>
      </w:r>
      <w:r w:rsidRPr="00DA06A5">
        <w:rPr>
          <w:rStyle w:val="markunderline1000855938h0"/>
          <w:rFonts w:ascii="Arial" w:hAnsi="Arial" w:cs="Arial"/>
        </w:rPr>
        <w:t>being met</w:t>
      </w:r>
      <w:r w:rsidRPr="00DA06A5">
        <w:rPr>
          <w:rFonts w:ascii="Arial" w:hAnsi="Arial" w:cs="Arial"/>
        </w:rPr>
        <w:t xml:space="preserve">. School A does not fund any other interventions yet focuses on </w:t>
      </w:r>
      <w:r w:rsidRPr="00DA06A5">
        <w:rPr>
          <w:rStyle w:val="markunderline10010151051h0"/>
          <w:rFonts w:ascii="Arial" w:hAnsi="Arial" w:cs="Arial"/>
        </w:rPr>
        <w:t>the integration of</w:t>
      </w:r>
      <w:r w:rsidRPr="00DA06A5">
        <w:rPr>
          <w:rFonts w:ascii="Arial" w:hAnsi="Arial" w:cs="Arial"/>
        </w:rPr>
        <w:t xml:space="preserve"> mathematics in other aspects of learning and experience. </w:t>
      </w:r>
      <w:r w:rsidRPr="00DA06A5">
        <w:rPr>
          <w:rStyle w:val="markunderline10010771086hu0"/>
          <w:rFonts w:ascii="Arial" w:hAnsi="Arial" w:cs="Arial"/>
        </w:rPr>
        <w:t xml:space="preserve">Different areas of mathematics are highly interconnected </w:t>
      </w:r>
      <w:r w:rsidRPr="00DA06A5">
        <w:rPr>
          <w:rStyle w:val="markunderline10010751085h0"/>
          <w:rFonts w:ascii="Arial" w:hAnsi="Arial" w:cs="Arial"/>
        </w:rPr>
        <w:t>which</w:t>
      </w:r>
      <w:r w:rsidRPr="00DA06A5">
        <w:rPr>
          <w:rStyle w:val="markunderline10010771086hu1"/>
          <w:rFonts w:ascii="Arial" w:hAnsi="Arial" w:cs="Arial"/>
        </w:rPr>
        <w:t xml:space="preserve"> draws</w:t>
      </w:r>
      <w:r w:rsidRPr="00DA06A5">
        <w:rPr>
          <w:rStyle w:val="markunderline10010771086hu0"/>
          <w:rFonts w:ascii="Arial" w:hAnsi="Arial" w:cs="Arial"/>
        </w:rPr>
        <w:t xml:space="preserve"> on prior learning to understand new topics.</w:t>
      </w:r>
      <w:r w:rsidRPr="00DA06A5">
        <w:rPr>
          <w:rFonts w:ascii="Arial" w:hAnsi="Arial" w:cs="Arial"/>
        </w:rPr>
        <w:t xml:space="preserve"> It should </w:t>
      </w:r>
      <w:r w:rsidRPr="00DA06A5">
        <w:rPr>
          <w:rStyle w:val="markunderline1000817916h0"/>
          <w:rFonts w:ascii="Arial" w:hAnsi="Arial" w:cs="Arial"/>
        </w:rPr>
        <w:t>be considered</w:t>
      </w:r>
      <w:r w:rsidRPr="00DA06A5">
        <w:rPr>
          <w:rFonts w:ascii="Arial" w:hAnsi="Arial" w:cs="Arial"/>
        </w:rPr>
        <w:t xml:space="preserve"> that learning links across areas to achieve holistic approaches to learning. </w:t>
      </w:r>
      <w:r w:rsidRPr="00DA06A5">
        <w:rPr>
          <w:rStyle w:val="markunderline1000465778h0"/>
          <w:rFonts w:ascii="Arial" w:hAnsi="Arial" w:cs="Arial"/>
        </w:rPr>
        <w:t>mathematics</w:t>
      </w:r>
      <w:r w:rsidRPr="00DA06A5">
        <w:rPr>
          <w:rStyle w:val="markunderline10009831028hu0"/>
          <w:rFonts w:ascii="Arial" w:hAnsi="Arial" w:cs="Arial"/>
        </w:rPr>
        <w:t xml:space="preserve"> and numeracy can be used</w:t>
      </w:r>
      <w:r w:rsidRPr="00DA06A5">
        <w:rPr>
          <w:rFonts w:ascii="Arial" w:hAnsi="Arial" w:cs="Arial"/>
        </w:rPr>
        <w:t xml:space="preserve"> across all other areas to enhance, stimulate, and support learning (Hwb, 2022b). focusing on </w:t>
      </w:r>
      <w:r w:rsidRPr="00DA06A5">
        <w:rPr>
          <w:rStyle w:val="markunderline10025201295h0"/>
          <w:rFonts w:ascii="Arial" w:hAnsi="Arial" w:cs="Arial"/>
        </w:rPr>
        <w:t>the areas of</w:t>
      </w:r>
      <w:r w:rsidRPr="00DA06A5">
        <w:rPr>
          <w:rFonts w:ascii="Arial" w:hAnsi="Arial" w:cs="Arial"/>
        </w:rPr>
        <w:t xml:space="preserve"> learning and development </w:t>
      </w:r>
      <w:r w:rsidRPr="00DA06A5">
        <w:rPr>
          <w:rStyle w:val="markunderline1000907968h0"/>
          <w:rFonts w:ascii="Arial" w:hAnsi="Arial" w:cs="Arial"/>
        </w:rPr>
        <w:t>all</w:t>
      </w:r>
      <w:r w:rsidRPr="00DA06A5">
        <w:rPr>
          <w:rFonts w:ascii="Arial" w:hAnsi="Arial" w:cs="Arial"/>
        </w:rPr>
        <w:t xml:space="preserve"> staff in School A understands and develops their ongoing practice to ensure the curriculum for Wales is </w:t>
      </w:r>
      <w:r w:rsidRPr="00DA06A5">
        <w:rPr>
          <w:rStyle w:val="markunderline1000909969h0"/>
          <w:rFonts w:ascii="Arial" w:hAnsi="Arial" w:cs="Arial"/>
        </w:rPr>
        <w:t>being used</w:t>
      </w:r>
      <w:r w:rsidRPr="00DA06A5">
        <w:rPr>
          <w:rFonts w:ascii="Arial" w:hAnsi="Arial" w:cs="Arial"/>
        </w:rPr>
        <w:t xml:space="preserve"> across all classrooms. Schools should design </w:t>
      </w:r>
      <w:r w:rsidRPr="00DA06A5">
        <w:rPr>
          <w:rStyle w:val="markunderline10047271441h0"/>
          <w:rFonts w:ascii="Arial" w:hAnsi="Arial" w:cs="Arial"/>
        </w:rPr>
        <w:t>their curriculum</w:t>
      </w:r>
      <w:r w:rsidRPr="00DA06A5">
        <w:rPr>
          <w:rFonts w:ascii="Arial" w:hAnsi="Arial" w:cs="Arial"/>
        </w:rPr>
        <w:t xml:space="preserve"> tailored to </w:t>
      </w:r>
      <w:proofErr w:type="gramStart"/>
      <w:r w:rsidRPr="00DA06A5">
        <w:rPr>
          <w:rFonts w:ascii="Arial" w:hAnsi="Arial" w:cs="Arial"/>
        </w:rPr>
        <w:t>everyone's</w:t>
      </w:r>
      <w:proofErr w:type="gramEnd"/>
      <w:r w:rsidRPr="00DA06A5">
        <w:rPr>
          <w:rFonts w:ascii="Arial" w:hAnsi="Arial" w:cs="Arial"/>
        </w:rPr>
        <w:t xml:space="preserve"> needs while supporting their wellbeing. Every pupil will benefit from learning that continuously supports </w:t>
      </w:r>
      <w:r w:rsidRPr="00DA06A5">
        <w:rPr>
          <w:rStyle w:val="markunderline1000749860h0"/>
          <w:rFonts w:ascii="Arial" w:hAnsi="Arial" w:cs="Arial"/>
        </w:rPr>
        <w:t>them,</w:t>
      </w:r>
      <w:r w:rsidRPr="00DA06A5">
        <w:rPr>
          <w:rFonts w:ascii="Arial" w:hAnsi="Arial" w:cs="Arial"/>
        </w:rPr>
        <w:t xml:space="preserve"> with life skills and knowledge to reach their full potential (Welsh Government, 2022a). </w:t>
      </w:r>
    </w:p>
    <w:p w14:paraId="5BFBD7AF" w14:textId="77777777" w:rsidR="00DA06A5" w:rsidRPr="00DA06A5" w:rsidRDefault="00DA06A5" w:rsidP="00DA06A5">
      <w:pPr>
        <w:pStyle w:val="NormalWeb"/>
        <w:spacing w:line="360" w:lineRule="auto"/>
        <w:ind w:firstLine="720"/>
        <w:rPr>
          <w:rFonts w:ascii="Arial" w:hAnsi="Arial" w:cs="Arial"/>
        </w:rPr>
      </w:pPr>
      <w:r w:rsidRPr="00DA06A5">
        <w:rPr>
          <w:rFonts w:ascii="Arial" w:hAnsi="Arial" w:cs="Arial"/>
        </w:rPr>
        <w:t>School A's development plan has been a 4-year process and is currently ongoing</w:t>
      </w:r>
      <w:r w:rsidRPr="00DA06A5">
        <w:rPr>
          <w:rStyle w:val="markunderline10012971242h0"/>
          <w:rFonts w:ascii="Arial" w:hAnsi="Arial" w:cs="Arial"/>
        </w:rPr>
        <w:t>, therefore</w:t>
      </w:r>
      <w:r w:rsidRPr="00DA06A5">
        <w:rPr>
          <w:rFonts w:ascii="Arial" w:hAnsi="Arial" w:cs="Arial"/>
        </w:rPr>
        <w:t xml:space="preserve"> </w:t>
      </w:r>
      <w:r w:rsidRPr="00DA06A5">
        <w:rPr>
          <w:rStyle w:val="markunderline10012991243h0"/>
          <w:rFonts w:ascii="Arial" w:hAnsi="Arial" w:cs="Arial"/>
        </w:rPr>
        <w:t>when</w:t>
      </w:r>
      <w:r w:rsidRPr="00DA06A5">
        <w:rPr>
          <w:rFonts w:ascii="Arial" w:hAnsi="Arial" w:cs="Arial"/>
        </w:rPr>
        <w:t xml:space="preserve"> reviewing impact, the evidence </w:t>
      </w:r>
      <w:r w:rsidRPr="00DA06A5">
        <w:rPr>
          <w:rStyle w:val="markunderline10013051245h0"/>
          <w:rFonts w:ascii="Arial" w:hAnsi="Arial" w:cs="Arial"/>
        </w:rPr>
        <w:t>is based</w:t>
      </w:r>
      <w:r w:rsidRPr="00DA06A5">
        <w:rPr>
          <w:rFonts w:ascii="Arial" w:hAnsi="Arial" w:cs="Arial"/>
        </w:rPr>
        <w:t xml:space="preserve"> on the children's theme books, where staff can track their progress as well as use creative, real-life authentic materials to enhance their mathematic lessons. Ofsted (2001) discussed that timescales need to be realistic, have a sense of urgency and fulfil the statutory requirements for schools in </w:t>
      </w:r>
      <w:r w:rsidRPr="00DA06A5">
        <w:rPr>
          <w:rStyle w:val="markunderline1000467779h0"/>
          <w:rFonts w:ascii="Arial" w:hAnsi="Arial" w:cs="Arial"/>
        </w:rPr>
        <w:t>serious</w:t>
      </w:r>
      <w:r w:rsidRPr="00DA06A5">
        <w:rPr>
          <w:rFonts w:ascii="Arial" w:hAnsi="Arial" w:cs="Arial"/>
        </w:rPr>
        <w:t xml:space="preserve"> weakness. </w:t>
      </w:r>
      <w:r w:rsidRPr="00DA06A5">
        <w:rPr>
          <w:rStyle w:val="markunderline1000739854h0"/>
          <w:rFonts w:ascii="Arial" w:hAnsi="Arial" w:cs="Arial"/>
        </w:rPr>
        <w:t>This</w:t>
      </w:r>
      <w:r w:rsidRPr="00DA06A5">
        <w:rPr>
          <w:rFonts w:ascii="Arial" w:hAnsi="Arial" w:cs="Arial"/>
        </w:rPr>
        <w:t xml:space="preserve"> will take one academic year when development plans can act. </w:t>
      </w:r>
      <w:proofErr w:type="spellStart"/>
      <w:r w:rsidRPr="00DA06A5">
        <w:rPr>
          <w:rStyle w:val="markunderline10048411445hu0"/>
          <w:rFonts w:ascii="Arial" w:hAnsi="Arial" w:cs="Arial"/>
        </w:rPr>
        <w:t>Naht</w:t>
      </w:r>
      <w:proofErr w:type="spellEnd"/>
      <w:r w:rsidRPr="00DA06A5">
        <w:rPr>
          <w:rStyle w:val="markunderline10048411445hu0"/>
          <w:rFonts w:ascii="Arial" w:hAnsi="Arial" w:cs="Arial"/>
        </w:rPr>
        <w:t xml:space="preserve"> (2020) </w:t>
      </w:r>
      <w:r w:rsidRPr="00DA06A5">
        <w:rPr>
          <w:rStyle w:val="markunderline10048391444h0"/>
          <w:rFonts w:ascii="Arial" w:hAnsi="Arial" w:cs="Arial"/>
        </w:rPr>
        <w:t>stated,</w:t>
      </w:r>
      <w:r w:rsidRPr="00DA06A5">
        <w:rPr>
          <w:rStyle w:val="markunderline10048411445hu1"/>
          <w:rFonts w:ascii="Arial" w:hAnsi="Arial" w:cs="Arial"/>
        </w:rPr>
        <w:t xml:space="preserve"> </w:t>
      </w:r>
      <w:r w:rsidRPr="00DA06A5">
        <w:rPr>
          <w:rStyle w:val="markunderline10048411445hu0"/>
          <w:rFonts w:ascii="Arial" w:hAnsi="Arial" w:cs="Arial"/>
        </w:rPr>
        <w:t>that</w:t>
      </w:r>
      <w:r w:rsidRPr="00DA06A5">
        <w:rPr>
          <w:rStyle w:val="fdltgmf"/>
          <w:rFonts w:ascii="Arial" w:hAnsi="Arial" w:cs="Arial"/>
        </w:rPr>
        <w:t xml:space="preserve"> </w:t>
      </w:r>
      <w:r w:rsidRPr="00DA06A5">
        <w:rPr>
          <w:rStyle w:val="markunderline10048411445hu0"/>
          <w:rFonts w:ascii="Arial" w:hAnsi="Arial" w:cs="Arial"/>
        </w:rPr>
        <w:t xml:space="preserve">demonstrating rapid improvement can lead to schools adopting </w:t>
      </w:r>
      <w:r w:rsidRPr="00DA06A5">
        <w:rPr>
          <w:rStyle w:val="markunderline10048411445hu2"/>
          <w:rFonts w:ascii="Arial" w:hAnsi="Arial" w:cs="Arial"/>
        </w:rPr>
        <w:t>approaches that are effective practice</w:t>
      </w:r>
      <w:r w:rsidRPr="00DA06A5">
        <w:rPr>
          <w:rStyle w:val="markunderline10048411445hu0"/>
          <w:rFonts w:ascii="Arial" w:hAnsi="Arial" w:cs="Arial"/>
        </w:rPr>
        <w:t xml:space="preserve"> in other schools.</w:t>
      </w:r>
      <w:r w:rsidRPr="00DA06A5">
        <w:rPr>
          <w:rFonts w:ascii="Arial" w:hAnsi="Arial" w:cs="Arial"/>
        </w:rPr>
        <w:t xml:space="preserve"> </w:t>
      </w:r>
      <w:r w:rsidRPr="00DA06A5">
        <w:rPr>
          <w:rStyle w:val="markunderline1000915972hu0"/>
          <w:rFonts w:ascii="Arial" w:hAnsi="Arial" w:cs="Arial"/>
        </w:rPr>
        <w:t>Therefore, sustainable improvements take time</w:t>
      </w:r>
      <w:r w:rsidRPr="00DA06A5">
        <w:rPr>
          <w:rStyle w:val="markunderline1000915972hu1"/>
          <w:rFonts w:ascii="Arial" w:hAnsi="Arial" w:cs="Arial"/>
        </w:rPr>
        <w:t>, and</w:t>
      </w:r>
      <w:r w:rsidRPr="00DA06A5">
        <w:rPr>
          <w:rStyle w:val="fdltgmf"/>
          <w:rFonts w:ascii="Arial" w:hAnsi="Arial" w:cs="Arial"/>
        </w:rPr>
        <w:t xml:space="preserve"> </w:t>
      </w:r>
      <w:r w:rsidRPr="00DA06A5">
        <w:rPr>
          <w:rStyle w:val="markunderline1000915972hu1"/>
          <w:rFonts w:ascii="Arial" w:hAnsi="Arial" w:cs="Arial"/>
        </w:rPr>
        <w:t>having</w:t>
      </w:r>
      <w:r w:rsidRPr="00DA06A5">
        <w:rPr>
          <w:rStyle w:val="markunderline1000915972hu0"/>
          <w:rFonts w:ascii="Arial" w:hAnsi="Arial" w:cs="Arial"/>
        </w:rPr>
        <w:t xml:space="preserve"> a greater understanding of the research</w:t>
      </w:r>
      <w:r w:rsidRPr="00DA06A5">
        <w:rPr>
          <w:rStyle w:val="markunderline1000915972hu2"/>
          <w:rFonts w:ascii="Arial" w:hAnsi="Arial" w:cs="Arial"/>
        </w:rPr>
        <w:t>, combined with</w:t>
      </w:r>
      <w:r w:rsidRPr="00DA06A5">
        <w:rPr>
          <w:rStyle w:val="markunderline1000915972hu0"/>
          <w:rFonts w:ascii="Arial" w:hAnsi="Arial" w:cs="Arial"/>
        </w:rPr>
        <w:t xml:space="preserve"> </w:t>
      </w:r>
      <w:r w:rsidRPr="00DA06A5">
        <w:rPr>
          <w:rStyle w:val="markunderline1000913971h0"/>
          <w:rFonts w:ascii="Arial" w:hAnsi="Arial" w:cs="Arial"/>
        </w:rPr>
        <w:t>knowledge</w:t>
      </w:r>
      <w:r w:rsidRPr="00DA06A5">
        <w:rPr>
          <w:rStyle w:val="markunderline1000915972hu0"/>
          <w:rFonts w:ascii="Arial" w:hAnsi="Arial" w:cs="Arial"/>
        </w:rPr>
        <w:t xml:space="preserve"> is critical to success over longer periods.</w:t>
      </w:r>
      <w:r w:rsidRPr="00DA06A5">
        <w:rPr>
          <w:rFonts w:ascii="Arial" w:hAnsi="Arial" w:cs="Arial"/>
        </w:rPr>
        <w:t xml:space="preserve"> Welsh Government (2019) consequently states that </w:t>
      </w:r>
      <w:r w:rsidRPr="00DA06A5">
        <w:rPr>
          <w:rStyle w:val="markunderline10012631223h0"/>
          <w:rFonts w:ascii="Arial" w:hAnsi="Arial" w:cs="Arial"/>
        </w:rPr>
        <w:t>the process of</w:t>
      </w:r>
      <w:r w:rsidRPr="00DA06A5">
        <w:rPr>
          <w:rFonts w:ascii="Arial" w:hAnsi="Arial" w:cs="Arial"/>
        </w:rPr>
        <w:t xml:space="preserve"> an SDP should follow a 4-year process as it facilitates the most effective use of resources. Thus, school A has adopted a reasonable time scale </w:t>
      </w:r>
      <w:r w:rsidRPr="00DA06A5">
        <w:rPr>
          <w:rStyle w:val="markunderline10010171052h0"/>
          <w:rFonts w:ascii="Arial" w:hAnsi="Arial" w:cs="Arial"/>
        </w:rPr>
        <w:t>which</w:t>
      </w:r>
      <w:r w:rsidRPr="00DA06A5">
        <w:rPr>
          <w:rFonts w:ascii="Arial" w:hAnsi="Arial" w:cs="Arial"/>
        </w:rPr>
        <w:t xml:space="preserve"> can lead to </w:t>
      </w:r>
      <w:r w:rsidRPr="00DA06A5">
        <w:rPr>
          <w:rStyle w:val="markunderline1000471781h0"/>
          <w:rFonts w:ascii="Arial" w:hAnsi="Arial" w:cs="Arial"/>
        </w:rPr>
        <w:lastRenderedPageBreak/>
        <w:t>effective</w:t>
      </w:r>
      <w:r w:rsidRPr="00DA06A5">
        <w:rPr>
          <w:rFonts w:ascii="Arial" w:hAnsi="Arial" w:cs="Arial"/>
        </w:rPr>
        <w:t xml:space="preserve"> school improvements. Referring to the evidence on how School A involves evidence to establish their improvements on math </w:t>
      </w:r>
      <w:r w:rsidRPr="00DA06A5">
        <w:rPr>
          <w:rStyle w:val="markunderline10010311058h0"/>
          <w:rFonts w:ascii="Arial" w:hAnsi="Arial" w:cs="Arial"/>
        </w:rPr>
        <w:t>being used</w:t>
      </w:r>
      <w:r w:rsidRPr="00DA06A5">
        <w:rPr>
          <w:rFonts w:ascii="Arial" w:hAnsi="Arial" w:cs="Arial"/>
        </w:rPr>
        <w:t xml:space="preserve"> in other areas of learning, they use these books. </w:t>
      </w:r>
      <w:r w:rsidRPr="00DA06A5">
        <w:rPr>
          <w:rStyle w:val="markunderline10009711001hu0"/>
          <w:rFonts w:ascii="Arial" w:hAnsi="Arial" w:cs="Arial"/>
        </w:rPr>
        <w:t xml:space="preserve">Evans (2017) reported that inspectors rely heavily on using books as evidence of </w:t>
      </w:r>
      <w:r w:rsidRPr="00DA06A5">
        <w:rPr>
          <w:rStyle w:val="markunderline10009711001hu1"/>
          <w:rFonts w:ascii="Arial" w:hAnsi="Arial" w:cs="Arial"/>
        </w:rPr>
        <w:t>standards of</w:t>
      </w:r>
      <w:r w:rsidRPr="00DA06A5">
        <w:rPr>
          <w:rStyle w:val="markunderline10009711001hu0"/>
          <w:rFonts w:ascii="Arial" w:hAnsi="Arial" w:cs="Arial"/>
        </w:rPr>
        <w:t xml:space="preserve"> teaching, learning and assessment.</w:t>
      </w:r>
      <w:r w:rsidRPr="00DA06A5">
        <w:rPr>
          <w:rFonts w:ascii="Arial" w:hAnsi="Arial" w:cs="Arial"/>
        </w:rPr>
        <w:t xml:space="preserve"> </w:t>
      </w:r>
      <w:r w:rsidRPr="00DA06A5">
        <w:rPr>
          <w:rStyle w:val="markunderline10011071113h0"/>
          <w:rFonts w:ascii="Arial" w:hAnsi="Arial" w:cs="Arial"/>
        </w:rPr>
        <w:t>This</w:t>
      </w:r>
      <w:r w:rsidRPr="00DA06A5">
        <w:rPr>
          <w:rStyle w:val="markunderline10049441452hu0"/>
          <w:rFonts w:ascii="Arial" w:hAnsi="Arial" w:cs="Arial"/>
        </w:rPr>
        <w:t xml:space="preserve"> allows </w:t>
      </w:r>
      <w:r w:rsidRPr="00DA06A5">
        <w:rPr>
          <w:rStyle w:val="markunderline10049441452hu1"/>
          <w:rFonts w:ascii="Arial" w:hAnsi="Arial" w:cs="Arial"/>
        </w:rPr>
        <w:t>for</w:t>
      </w:r>
      <w:r w:rsidRPr="00DA06A5">
        <w:rPr>
          <w:rStyle w:val="markunderline10049441452hu0"/>
          <w:rFonts w:ascii="Arial" w:hAnsi="Arial" w:cs="Arial"/>
        </w:rPr>
        <w:t xml:space="preserve"> progress to </w:t>
      </w:r>
      <w:r w:rsidRPr="00DA06A5">
        <w:rPr>
          <w:rStyle w:val="markunderline10011091115h0"/>
          <w:rFonts w:ascii="Arial" w:hAnsi="Arial" w:cs="Arial"/>
        </w:rPr>
        <w:t>be viewed</w:t>
      </w:r>
      <w:r w:rsidRPr="00DA06A5">
        <w:rPr>
          <w:rStyle w:val="markunderline10049441452hu0"/>
          <w:rFonts w:ascii="Arial" w:hAnsi="Arial" w:cs="Arial"/>
        </w:rPr>
        <w:t xml:space="preserve"> over time instead of </w:t>
      </w:r>
      <w:r w:rsidRPr="00DA06A5">
        <w:rPr>
          <w:rStyle w:val="markunderline10049441452hu2"/>
          <w:rFonts w:ascii="Arial" w:hAnsi="Arial" w:cs="Arial"/>
        </w:rPr>
        <w:t>progress</w:t>
      </w:r>
      <w:r w:rsidRPr="00DA06A5">
        <w:rPr>
          <w:rStyle w:val="markunderline10049441452hu0"/>
          <w:rFonts w:ascii="Arial" w:hAnsi="Arial" w:cs="Arial"/>
        </w:rPr>
        <w:t xml:space="preserve"> within small time-scaled observations.</w:t>
      </w:r>
      <w:r w:rsidRPr="00DA06A5">
        <w:rPr>
          <w:rFonts w:ascii="Arial" w:hAnsi="Arial" w:cs="Arial"/>
        </w:rPr>
        <w:t xml:space="preserve"> Although </w:t>
      </w:r>
      <w:r w:rsidRPr="00DA06A5">
        <w:rPr>
          <w:rStyle w:val="markunderline10009631000hu0"/>
          <w:rFonts w:ascii="Arial" w:hAnsi="Arial" w:cs="Arial"/>
        </w:rPr>
        <w:t>evidence can be showcased</w:t>
      </w:r>
      <w:r w:rsidRPr="00DA06A5">
        <w:rPr>
          <w:rFonts w:ascii="Arial" w:hAnsi="Arial" w:cs="Arial"/>
        </w:rPr>
        <w:t xml:space="preserve"> through books, </w:t>
      </w:r>
      <w:r w:rsidRPr="00DA06A5">
        <w:rPr>
          <w:rStyle w:val="markunderline10049831453h0"/>
          <w:rFonts w:ascii="Arial" w:hAnsi="Arial" w:cs="Arial"/>
        </w:rPr>
        <w:t>evidence in</w:t>
      </w:r>
      <w:r w:rsidRPr="00DA06A5">
        <w:rPr>
          <w:rFonts w:ascii="Arial" w:hAnsi="Arial" w:cs="Arial"/>
        </w:rPr>
        <w:t xml:space="preserve"> the foundation phase would benefit from being shown through picture or video evidence. Efl (2011) discussed that video and photo evidence can be annotated and reflected in any instance</w:t>
      </w:r>
      <w:r w:rsidRPr="00DA06A5">
        <w:rPr>
          <w:rStyle w:val="markunderline1000939980h0"/>
          <w:rFonts w:ascii="Arial" w:hAnsi="Arial" w:cs="Arial"/>
        </w:rPr>
        <w:t>, this</w:t>
      </w:r>
      <w:r w:rsidRPr="00DA06A5">
        <w:rPr>
          <w:rFonts w:ascii="Arial" w:hAnsi="Arial" w:cs="Arial"/>
        </w:rPr>
        <w:t xml:space="preserve"> can support learning in any assessment framework and model, which allows for evidence of progress to follow targets. Therefore, to track reliable progress </w:t>
      </w:r>
      <w:r w:rsidRPr="00DA06A5">
        <w:rPr>
          <w:rStyle w:val="markunderline1000763871h0"/>
          <w:rFonts w:ascii="Arial" w:hAnsi="Arial" w:cs="Arial"/>
        </w:rPr>
        <w:t>which</w:t>
      </w:r>
      <w:r w:rsidRPr="00DA06A5">
        <w:rPr>
          <w:rFonts w:ascii="Arial" w:hAnsi="Arial" w:cs="Arial"/>
        </w:rPr>
        <w:t xml:space="preserve"> can </w:t>
      </w:r>
      <w:r w:rsidRPr="00DA06A5">
        <w:rPr>
          <w:rStyle w:val="markunderline1000769872h0"/>
          <w:rFonts w:ascii="Arial" w:hAnsi="Arial" w:cs="Arial"/>
        </w:rPr>
        <w:t>be evidenced</w:t>
      </w:r>
      <w:r w:rsidRPr="00DA06A5">
        <w:rPr>
          <w:rFonts w:ascii="Arial" w:hAnsi="Arial" w:cs="Arial"/>
        </w:rPr>
        <w:t xml:space="preserve"> in video and picture format </w:t>
      </w:r>
      <w:r w:rsidRPr="00DA06A5">
        <w:rPr>
          <w:rStyle w:val="markunderline1000765873h0"/>
          <w:rFonts w:ascii="Arial" w:hAnsi="Arial" w:cs="Arial"/>
        </w:rPr>
        <w:t>School</w:t>
      </w:r>
      <w:r w:rsidRPr="00DA06A5">
        <w:rPr>
          <w:rFonts w:ascii="Arial" w:hAnsi="Arial" w:cs="Arial"/>
        </w:rPr>
        <w:t xml:space="preserve"> A should adopt a process which Efl (2011) can offer to apply video-based evidence in schools to understand the progress of children in their mathematic application during other areas of learning (</w:t>
      </w:r>
      <w:proofErr w:type="spellStart"/>
      <w:r w:rsidRPr="00DA06A5">
        <w:rPr>
          <w:rFonts w:ascii="Arial" w:hAnsi="Arial" w:cs="Arial"/>
        </w:rPr>
        <w:t>Naace</w:t>
      </w:r>
      <w:proofErr w:type="spellEnd"/>
      <w:r w:rsidRPr="00DA06A5">
        <w:rPr>
          <w:rFonts w:ascii="Arial" w:hAnsi="Arial" w:cs="Arial"/>
        </w:rPr>
        <w:t xml:space="preserve">, 2016). </w:t>
      </w:r>
    </w:p>
    <w:p w14:paraId="678E2C50" w14:textId="77777777" w:rsidR="00DA06A5" w:rsidRPr="00DA06A5" w:rsidRDefault="00DA06A5" w:rsidP="00DA06A5">
      <w:pPr>
        <w:pStyle w:val="NormalWeb"/>
        <w:spacing w:line="360" w:lineRule="auto"/>
        <w:rPr>
          <w:rFonts w:ascii="Arial" w:hAnsi="Arial" w:cs="Arial"/>
          <w:b/>
          <w:bCs/>
          <w:sz w:val="28"/>
          <w:szCs w:val="28"/>
        </w:rPr>
      </w:pPr>
      <w:r w:rsidRPr="00DA06A5">
        <w:rPr>
          <w:rFonts w:ascii="Arial" w:hAnsi="Arial" w:cs="Arial"/>
          <w:b/>
          <w:bCs/>
          <w:sz w:val="28"/>
          <w:szCs w:val="28"/>
        </w:rPr>
        <w:t>Reflection and evaluation</w:t>
      </w:r>
    </w:p>
    <w:p w14:paraId="5446EDCD" w14:textId="77777777" w:rsidR="00DA06A5" w:rsidRPr="00DA06A5" w:rsidRDefault="00DA06A5" w:rsidP="00DA06A5">
      <w:pPr>
        <w:pStyle w:val="NormalWeb"/>
        <w:spacing w:line="360" w:lineRule="auto"/>
        <w:rPr>
          <w:rFonts w:ascii="Arial" w:hAnsi="Arial" w:cs="Arial"/>
        </w:rPr>
      </w:pPr>
      <w:r w:rsidRPr="00DA06A5">
        <w:rPr>
          <w:rFonts w:ascii="Arial" w:hAnsi="Arial" w:cs="Arial"/>
        </w:rPr>
        <w:t xml:space="preserve">The aspect of School A's </w:t>
      </w:r>
      <w:r w:rsidRPr="00DA06A5">
        <w:rPr>
          <w:rStyle w:val="markunderline10052061467h0"/>
          <w:rFonts w:ascii="Arial" w:hAnsi="Arial" w:cs="Arial"/>
        </w:rPr>
        <w:t>SDP,</w:t>
      </w:r>
      <w:r w:rsidRPr="00DA06A5">
        <w:rPr>
          <w:rFonts w:ascii="Arial" w:hAnsi="Arial" w:cs="Arial"/>
        </w:rPr>
        <w:t xml:space="preserve"> they have followed the planning cycle as a clear focus to their process</w:t>
      </w:r>
      <w:r w:rsidRPr="00DA06A5">
        <w:rPr>
          <w:rStyle w:val="markunderline10052081468h0"/>
          <w:rFonts w:ascii="Arial" w:hAnsi="Arial" w:cs="Arial"/>
        </w:rPr>
        <w:t>, schools</w:t>
      </w:r>
      <w:r w:rsidRPr="00DA06A5">
        <w:rPr>
          <w:rFonts w:ascii="Arial" w:hAnsi="Arial" w:cs="Arial"/>
        </w:rPr>
        <w:t xml:space="preserve"> must determine the cycle of self-evaluation and development that works for </w:t>
      </w:r>
      <w:r w:rsidRPr="00DA06A5">
        <w:rPr>
          <w:rStyle w:val="markunderline1000715833h0"/>
          <w:rFonts w:ascii="Arial" w:hAnsi="Arial" w:cs="Arial"/>
        </w:rPr>
        <w:t>them,</w:t>
      </w:r>
      <w:r w:rsidRPr="00DA06A5">
        <w:rPr>
          <w:rFonts w:ascii="Arial" w:hAnsi="Arial" w:cs="Arial"/>
        </w:rPr>
        <w:t xml:space="preserve"> within the confines of the timescale outline of three years (Welsh Government, 2014b). School A had a 4-year cycle </w:t>
      </w:r>
      <w:r w:rsidRPr="00DA06A5">
        <w:rPr>
          <w:rStyle w:val="markunderline10010711082h0"/>
          <w:rFonts w:ascii="Arial" w:hAnsi="Arial" w:cs="Arial"/>
        </w:rPr>
        <w:t>which</w:t>
      </w:r>
      <w:r w:rsidRPr="00DA06A5">
        <w:rPr>
          <w:rFonts w:ascii="Arial" w:hAnsi="Arial" w:cs="Arial"/>
        </w:rPr>
        <w:t xml:space="preserve"> is still ongoing</w:t>
      </w:r>
      <w:r w:rsidRPr="00DA06A5">
        <w:rPr>
          <w:rStyle w:val="markunderline10010691083h0"/>
          <w:rFonts w:ascii="Arial" w:hAnsi="Arial" w:cs="Arial"/>
        </w:rPr>
        <w:t>, this</w:t>
      </w:r>
      <w:r w:rsidRPr="00DA06A5">
        <w:rPr>
          <w:rFonts w:ascii="Arial" w:hAnsi="Arial" w:cs="Arial"/>
        </w:rPr>
        <w:t xml:space="preserve"> allows for developments to </w:t>
      </w:r>
      <w:r w:rsidRPr="00DA06A5">
        <w:rPr>
          <w:rStyle w:val="markunderline10010731084h0"/>
          <w:rFonts w:ascii="Arial" w:hAnsi="Arial" w:cs="Arial"/>
        </w:rPr>
        <w:t>be tracked</w:t>
      </w:r>
      <w:r w:rsidRPr="00DA06A5">
        <w:rPr>
          <w:rFonts w:ascii="Arial" w:hAnsi="Arial" w:cs="Arial"/>
        </w:rPr>
        <w:t xml:space="preserve"> thoroughly and contain detailed priorities. A school development provides effective and efficient resources when given a larger timescale to identify the areas that need development (</w:t>
      </w:r>
      <w:proofErr w:type="spellStart"/>
      <w:r w:rsidRPr="00DA06A5">
        <w:rPr>
          <w:rFonts w:ascii="Arial" w:hAnsi="Arial" w:cs="Arial"/>
        </w:rPr>
        <w:t>Gudith</w:t>
      </w:r>
      <w:proofErr w:type="spellEnd"/>
      <w:r w:rsidRPr="00DA06A5">
        <w:rPr>
          <w:rFonts w:ascii="Arial" w:hAnsi="Arial" w:cs="Arial"/>
        </w:rPr>
        <w:t>, 2023). School A continuously review</w:t>
      </w:r>
      <w:r w:rsidRPr="00DA06A5">
        <w:rPr>
          <w:rStyle w:val="markunderline10052661472h0"/>
          <w:rFonts w:ascii="Arial" w:hAnsi="Arial" w:cs="Arial"/>
        </w:rPr>
        <w:t>s</w:t>
      </w:r>
      <w:r w:rsidRPr="00DA06A5">
        <w:rPr>
          <w:rFonts w:ascii="Arial" w:hAnsi="Arial" w:cs="Arial"/>
        </w:rPr>
        <w:t xml:space="preserve"> their practice to ensure their action priorities are </w:t>
      </w:r>
      <w:r w:rsidRPr="00DA06A5">
        <w:rPr>
          <w:rStyle w:val="markunderline10012031192h0"/>
          <w:rFonts w:ascii="Arial" w:hAnsi="Arial" w:cs="Arial"/>
        </w:rPr>
        <w:t>being met</w:t>
      </w:r>
      <w:r w:rsidRPr="00DA06A5">
        <w:rPr>
          <w:rStyle w:val="markunderline10011971193h0"/>
          <w:rFonts w:ascii="Arial" w:hAnsi="Arial" w:cs="Arial"/>
        </w:rPr>
        <w:t>, this</w:t>
      </w:r>
      <w:r w:rsidRPr="00DA06A5">
        <w:rPr>
          <w:rFonts w:ascii="Arial" w:hAnsi="Arial" w:cs="Arial"/>
        </w:rPr>
        <w:t xml:space="preserve"> has been processed through monitoring and assessing their progress</w:t>
      </w:r>
      <w:r w:rsidRPr="00DA06A5">
        <w:rPr>
          <w:rStyle w:val="markunderline10011991194h0"/>
          <w:rFonts w:ascii="Arial" w:hAnsi="Arial" w:cs="Arial"/>
        </w:rPr>
        <w:t>, they</w:t>
      </w:r>
      <w:r w:rsidRPr="00DA06A5">
        <w:rPr>
          <w:rFonts w:ascii="Arial" w:hAnsi="Arial" w:cs="Arial"/>
        </w:rPr>
        <w:t xml:space="preserve"> review what has </w:t>
      </w:r>
      <w:r w:rsidRPr="00DA06A5">
        <w:rPr>
          <w:rStyle w:val="markunderline10012051195h0"/>
          <w:rFonts w:ascii="Arial" w:hAnsi="Arial" w:cs="Arial"/>
        </w:rPr>
        <w:t>been done</w:t>
      </w:r>
      <w:r w:rsidRPr="00DA06A5">
        <w:rPr>
          <w:rFonts w:ascii="Arial" w:hAnsi="Arial" w:cs="Arial"/>
        </w:rPr>
        <w:t xml:space="preserve"> and what the next steps are, who will do it </w:t>
      </w:r>
      <w:r w:rsidRPr="00DA06A5">
        <w:rPr>
          <w:rStyle w:val="markunderline10060731547h0"/>
          <w:rFonts w:ascii="Arial" w:hAnsi="Arial" w:cs="Arial"/>
        </w:rPr>
        <w:t>and</w:t>
      </w:r>
      <w:r w:rsidRPr="00DA06A5">
        <w:rPr>
          <w:rFonts w:ascii="Arial" w:hAnsi="Arial" w:cs="Arial"/>
        </w:rPr>
        <w:t xml:space="preserve"> the timescale for when </w:t>
      </w:r>
      <w:r w:rsidRPr="00DA06A5">
        <w:rPr>
          <w:rStyle w:val="markunderline10012011196hu0"/>
          <w:rFonts w:ascii="Arial" w:hAnsi="Arial" w:cs="Arial"/>
        </w:rPr>
        <w:t>it should be met</w:t>
      </w:r>
      <w:r w:rsidRPr="00DA06A5">
        <w:rPr>
          <w:rFonts w:ascii="Arial" w:hAnsi="Arial" w:cs="Arial"/>
        </w:rPr>
        <w:t xml:space="preserve">. </w:t>
      </w:r>
      <w:proofErr w:type="spellStart"/>
      <w:r w:rsidRPr="00DA06A5">
        <w:rPr>
          <w:rFonts w:ascii="Arial" w:hAnsi="Arial" w:cs="Arial"/>
        </w:rPr>
        <w:t>Ylimaki</w:t>
      </w:r>
      <w:proofErr w:type="spellEnd"/>
      <w:r w:rsidRPr="00DA06A5">
        <w:rPr>
          <w:rFonts w:ascii="Arial" w:hAnsi="Arial" w:cs="Arial"/>
        </w:rPr>
        <w:t xml:space="preserve"> and </w:t>
      </w:r>
      <w:r w:rsidRPr="00DA06A5">
        <w:rPr>
          <w:rStyle w:val="markunderline1000871944h0"/>
          <w:rFonts w:ascii="Arial" w:hAnsi="Arial" w:cs="Arial"/>
        </w:rPr>
        <w:t>Brunderman,</w:t>
      </w:r>
      <w:r w:rsidRPr="00DA06A5">
        <w:rPr>
          <w:rFonts w:ascii="Arial" w:hAnsi="Arial" w:cs="Arial"/>
        </w:rPr>
        <w:t xml:space="preserve"> (2021) discussed that mainstream school development approaches have been constructed to hold schools accountable and must demonstrate evidence for the quality and equality of outcomes as required by policies. Reviewing the SDP, a drawback that could support learning and development further would be to include interventions that have </w:t>
      </w:r>
      <w:r w:rsidRPr="00DA06A5">
        <w:rPr>
          <w:rStyle w:val="markunderline1000761870h0"/>
          <w:rFonts w:ascii="Arial" w:hAnsi="Arial" w:cs="Arial"/>
        </w:rPr>
        <w:t>been proven</w:t>
      </w:r>
      <w:r w:rsidRPr="00DA06A5">
        <w:rPr>
          <w:rFonts w:ascii="Arial" w:hAnsi="Arial" w:cs="Arial"/>
        </w:rPr>
        <w:t xml:space="preserve"> to support mathematic skills throughout all areas of learning. </w:t>
      </w:r>
    </w:p>
    <w:p w14:paraId="401DAB2A" w14:textId="77777777" w:rsidR="00DA06A5" w:rsidRPr="00DA06A5" w:rsidRDefault="00DA06A5" w:rsidP="00DA06A5">
      <w:pPr>
        <w:pStyle w:val="NormalWeb"/>
        <w:spacing w:line="360" w:lineRule="auto"/>
        <w:rPr>
          <w:rFonts w:ascii="Arial" w:hAnsi="Arial" w:cs="Arial"/>
        </w:rPr>
      </w:pPr>
      <w:r w:rsidRPr="00DA06A5">
        <w:rPr>
          <w:rFonts w:ascii="Arial" w:hAnsi="Arial" w:cs="Arial"/>
        </w:rPr>
        <w:lastRenderedPageBreak/>
        <w:t xml:space="preserve">Based on the literature evidenced throughout this assignment, it has </w:t>
      </w:r>
      <w:r w:rsidRPr="00DA06A5">
        <w:rPr>
          <w:rStyle w:val="markunderline10060341539h0"/>
          <w:rFonts w:ascii="Arial" w:hAnsi="Arial" w:cs="Arial"/>
        </w:rPr>
        <w:t>been identified</w:t>
      </w:r>
      <w:r w:rsidRPr="00DA06A5">
        <w:rPr>
          <w:rFonts w:ascii="Arial" w:hAnsi="Arial" w:cs="Arial"/>
        </w:rPr>
        <w:t xml:space="preserve"> that mathematics throughout all areas of learning allows children to separate their anxiety for one subject and incorporate the enjoyment of other subjects within mathematics. McPhail, 2018; Thibaut </w:t>
      </w:r>
      <w:r w:rsidRPr="00DA06A5">
        <w:rPr>
          <w:rStyle w:val="markunderline10013151248h0"/>
          <w:rFonts w:ascii="Arial" w:hAnsi="Arial" w:cs="Arial"/>
        </w:rPr>
        <w:t>et al</w:t>
      </w:r>
      <w:r w:rsidRPr="00DA06A5">
        <w:rPr>
          <w:rFonts w:ascii="Arial" w:hAnsi="Arial" w:cs="Arial"/>
        </w:rPr>
        <w:t xml:space="preserve"> (2018) cited in (Collins, 2022</w:t>
      </w:r>
      <w:r w:rsidRPr="00DA06A5">
        <w:rPr>
          <w:rStyle w:val="markunderline10013171249h0"/>
          <w:rFonts w:ascii="Arial" w:hAnsi="Arial" w:cs="Arial"/>
        </w:rPr>
        <w:t xml:space="preserve">) </w:t>
      </w:r>
      <w:r w:rsidRPr="00DA06A5">
        <w:rPr>
          <w:rFonts w:ascii="Arial" w:hAnsi="Arial" w:cs="Arial"/>
        </w:rPr>
        <w:t xml:space="preserve">expressed that </w:t>
      </w:r>
      <w:r w:rsidRPr="00DA06A5">
        <w:rPr>
          <w:rStyle w:val="markunderline10053131476h0"/>
          <w:rFonts w:ascii="Arial" w:hAnsi="Arial" w:cs="Arial"/>
        </w:rPr>
        <w:t>the practice of</w:t>
      </w:r>
      <w:r w:rsidRPr="00DA06A5">
        <w:rPr>
          <w:rFonts w:ascii="Arial" w:hAnsi="Arial" w:cs="Arial"/>
        </w:rPr>
        <w:t xml:space="preserve"> curriculum integration involves combining elements from multiple subject areas to form a coherent learning unit. </w:t>
      </w:r>
      <w:proofErr w:type="spellStart"/>
      <w:r w:rsidRPr="00DA06A5">
        <w:rPr>
          <w:rFonts w:ascii="Arial" w:hAnsi="Arial" w:cs="Arial"/>
        </w:rPr>
        <w:t>Ní</w:t>
      </w:r>
      <w:proofErr w:type="spellEnd"/>
      <w:r w:rsidRPr="00DA06A5">
        <w:rPr>
          <w:rFonts w:ascii="Arial" w:hAnsi="Arial" w:cs="Arial"/>
        </w:rPr>
        <w:t xml:space="preserve"> </w:t>
      </w:r>
      <w:proofErr w:type="spellStart"/>
      <w:r w:rsidRPr="00DA06A5">
        <w:rPr>
          <w:rFonts w:ascii="Arial" w:hAnsi="Arial" w:cs="Arial"/>
        </w:rPr>
        <w:t>Ríordáin</w:t>
      </w:r>
      <w:proofErr w:type="spellEnd"/>
      <w:r w:rsidRPr="00DA06A5">
        <w:rPr>
          <w:rFonts w:ascii="Arial" w:hAnsi="Arial" w:cs="Arial"/>
        </w:rPr>
        <w:t xml:space="preserve"> et </w:t>
      </w:r>
      <w:r w:rsidRPr="00DA06A5">
        <w:rPr>
          <w:rStyle w:val="markunderline10011451148h0"/>
          <w:rFonts w:ascii="Arial" w:hAnsi="Arial" w:cs="Arial"/>
        </w:rPr>
        <w:t>al.,</w:t>
      </w:r>
      <w:r w:rsidRPr="00DA06A5">
        <w:rPr>
          <w:rFonts w:ascii="Arial" w:hAnsi="Arial" w:cs="Arial"/>
        </w:rPr>
        <w:t xml:space="preserve"> (2015</w:t>
      </w:r>
      <w:r w:rsidRPr="00DA06A5">
        <w:rPr>
          <w:rStyle w:val="markunderline10053451479h0"/>
          <w:rFonts w:ascii="Arial" w:hAnsi="Arial" w:cs="Arial"/>
        </w:rPr>
        <w:t>);</w:t>
      </w:r>
      <w:r w:rsidRPr="00DA06A5">
        <w:rPr>
          <w:rFonts w:ascii="Arial" w:hAnsi="Arial" w:cs="Arial"/>
        </w:rPr>
        <w:t xml:space="preserve"> and Treacy &amp; </w:t>
      </w:r>
      <w:r w:rsidRPr="00DA06A5">
        <w:rPr>
          <w:rStyle w:val="markunderline10011491151h0"/>
          <w:rFonts w:ascii="Arial" w:hAnsi="Arial" w:cs="Arial"/>
        </w:rPr>
        <w:t>O'Donoghue,</w:t>
      </w:r>
      <w:r w:rsidRPr="00DA06A5">
        <w:rPr>
          <w:rFonts w:ascii="Arial" w:hAnsi="Arial" w:cs="Arial"/>
        </w:rPr>
        <w:t xml:space="preserve"> (2014</w:t>
      </w:r>
      <w:r w:rsidRPr="00DA06A5">
        <w:rPr>
          <w:rStyle w:val="markunderline10011411152h0"/>
          <w:rFonts w:ascii="Arial" w:hAnsi="Arial" w:cs="Arial"/>
        </w:rPr>
        <w:t xml:space="preserve">) </w:t>
      </w:r>
      <w:r w:rsidRPr="00DA06A5">
        <w:rPr>
          <w:rFonts w:ascii="Arial" w:hAnsi="Arial" w:cs="Arial"/>
        </w:rPr>
        <w:t xml:space="preserve">referred by Collins (2022) </w:t>
      </w:r>
      <w:r w:rsidRPr="00DA06A5">
        <w:rPr>
          <w:rStyle w:val="markunderline10053961486h0"/>
          <w:rFonts w:ascii="Arial" w:hAnsi="Arial" w:cs="Arial"/>
        </w:rPr>
        <w:t>furthermore</w:t>
      </w:r>
      <w:r w:rsidRPr="00DA06A5">
        <w:rPr>
          <w:rFonts w:ascii="Arial" w:hAnsi="Arial" w:cs="Arial"/>
        </w:rPr>
        <w:t xml:space="preserve"> </w:t>
      </w:r>
      <w:r w:rsidRPr="00DA06A5">
        <w:rPr>
          <w:rStyle w:val="markunderline10054651497h0"/>
          <w:rFonts w:ascii="Arial" w:hAnsi="Arial" w:cs="Arial"/>
        </w:rPr>
        <w:t>state,</w:t>
      </w:r>
      <w:r w:rsidRPr="00DA06A5">
        <w:rPr>
          <w:rFonts w:ascii="Arial" w:hAnsi="Arial" w:cs="Arial"/>
        </w:rPr>
        <w:t xml:space="preserve"> that to support a curriculum integration in mathematics centres around the learning benefits it may provide over traditional instruction. It </w:t>
      </w:r>
      <w:r w:rsidRPr="00DA06A5">
        <w:rPr>
          <w:rStyle w:val="markunderline10012471216h0"/>
          <w:rFonts w:ascii="Arial" w:hAnsi="Arial" w:cs="Arial"/>
        </w:rPr>
        <w:t>is claimed</w:t>
      </w:r>
      <w:r w:rsidRPr="00DA06A5">
        <w:rPr>
          <w:rFonts w:ascii="Arial" w:hAnsi="Arial" w:cs="Arial"/>
        </w:rPr>
        <w:t xml:space="preserve"> that integrated mathematics teaching can enhance motivation and engagement throughout learning. </w:t>
      </w:r>
    </w:p>
    <w:p w14:paraId="4D3C2DFE" w14:textId="77777777" w:rsidR="00DA06A5" w:rsidRPr="00DA06A5" w:rsidRDefault="00DA06A5" w:rsidP="00DA06A5">
      <w:pPr>
        <w:pStyle w:val="NormalWeb"/>
        <w:spacing w:line="360" w:lineRule="auto"/>
        <w:rPr>
          <w:rFonts w:ascii="Arial" w:hAnsi="Arial" w:cs="Arial"/>
          <w:b/>
          <w:bCs/>
        </w:rPr>
      </w:pPr>
      <w:r w:rsidRPr="00DA06A5">
        <w:rPr>
          <w:rFonts w:ascii="Arial" w:hAnsi="Arial" w:cs="Arial"/>
          <w:b/>
          <w:bCs/>
          <w:sz w:val="28"/>
          <w:szCs w:val="28"/>
        </w:rPr>
        <w:t>Conclusion</w:t>
      </w:r>
    </w:p>
    <w:p w14:paraId="18BD4AE8" w14:textId="77777777" w:rsidR="00DA06A5" w:rsidRPr="00DA06A5" w:rsidRDefault="00DA06A5" w:rsidP="00DA06A5">
      <w:pPr>
        <w:pStyle w:val="NormalWeb"/>
        <w:spacing w:line="360" w:lineRule="auto"/>
        <w:rPr>
          <w:rFonts w:ascii="Arial" w:hAnsi="Arial" w:cs="Arial"/>
        </w:rPr>
      </w:pPr>
      <w:r w:rsidRPr="00DA06A5">
        <w:rPr>
          <w:rFonts w:ascii="Arial" w:hAnsi="Arial" w:cs="Arial"/>
        </w:rPr>
        <w:t xml:space="preserve">This assignment has briefly identified the process of a school's SDP and how to structure an effective plan to develop its aims with supportive stakeholders. This assignment has identified literature that supports the decisions and structure of the school's SDP, allowing for criticism and acknowledgement of the strengths and weaknesses of the school's development process. For school A to develop their process of applying mathematics in all areas of learning </w:t>
      </w:r>
      <w:r w:rsidRPr="00DA06A5">
        <w:rPr>
          <w:rStyle w:val="markunderline10012851237h0"/>
          <w:rFonts w:ascii="Arial" w:hAnsi="Arial" w:cs="Arial"/>
        </w:rPr>
        <w:t>it</w:t>
      </w:r>
      <w:r w:rsidRPr="00DA06A5">
        <w:rPr>
          <w:rFonts w:ascii="Arial" w:hAnsi="Arial" w:cs="Arial"/>
        </w:rPr>
        <w:t xml:space="preserve"> would be </w:t>
      </w:r>
      <w:r w:rsidRPr="00DA06A5">
        <w:rPr>
          <w:rStyle w:val="markunderline10059861533hu48"/>
          <w:rFonts w:ascii="Arial" w:hAnsi="Arial" w:cs="Arial"/>
        </w:rPr>
        <w:t>recognised</w:t>
      </w:r>
      <w:r w:rsidRPr="00DA06A5">
        <w:rPr>
          <w:rFonts w:ascii="Arial" w:hAnsi="Arial" w:cs="Arial"/>
        </w:rPr>
        <w:t xml:space="preserve"> that they provide an intervention in which learners can </w:t>
      </w:r>
      <w:r w:rsidRPr="00DA06A5">
        <w:rPr>
          <w:rStyle w:val="markunderline10055431500h0"/>
          <w:rFonts w:ascii="Arial" w:hAnsi="Arial" w:cs="Arial"/>
        </w:rPr>
        <w:t>apply</w:t>
      </w:r>
      <w:r w:rsidRPr="00DA06A5">
        <w:rPr>
          <w:rFonts w:ascii="Arial" w:hAnsi="Arial" w:cs="Arial"/>
        </w:rPr>
        <w:t xml:space="preserve"> their </w:t>
      </w:r>
      <w:r w:rsidRPr="00DA06A5">
        <w:rPr>
          <w:rStyle w:val="markunderline10059861533hu49"/>
          <w:rFonts w:ascii="Arial" w:hAnsi="Arial" w:cs="Arial"/>
        </w:rPr>
        <w:t>personalised</w:t>
      </w:r>
      <w:r w:rsidRPr="00DA06A5">
        <w:rPr>
          <w:rFonts w:ascii="Arial" w:hAnsi="Arial" w:cs="Arial"/>
        </w:rPr>
        <w:t xml:space="preserve"> knowledge of mathematics throughout their favourite areas of </w:t>
      </w:r>
      <w:r w:rsidRPr="00DA06A5">
        <w:rPr>
          <w:rStyle w:val="markunderline10012871239h0"/>
          <w:rFonts w:ascii="Arial" w:hAnsi="Arial" w:cs="Arial"/>
        </w:rPr>
        <w:t>learning,</w:t>
      </w:r>
      <w:r w:rsidRPr="00DA06A5">
        <w:rPr>
          <w:rFonts w:ascii="Arial" w:hAnsi="Arial" w:cs="Arial"/>
        </w:rPr>
        <w:t xml:space="preserve"> to develop their understanding and </w:t>
      </w:r>
      <w:r w:rsidRPr="00DA06A5">
        <w:rPr>
          <w:rStyle w:val="markunderline10012891240h0"/>
          <w:rFonts w:ascii="Arial" w:hAnsi="Arial" w:cs="Arial"/>
        </w:rPr>
        <w:t>grow their</w:t>
      </w:r>
      <w:r w:rsidRPr="00DA06A5">
        <w:rPr>
          <w:rFonts w:ascii="Arial" w:hAnsi="Arial" w:cs="Arial"/>
        </w:rPr>
        <w:t xml:space="preserve"> confidence. </w:t>
      </w:r>
    </w:p>
    <w:p w14:paraId="30EF73C2" w14:textId="77777777" w:rsidR="00DA06A5" w:rsidRDefault="00DA06A5" w:rsidP="00DA06A5">
      <w:pPr>
        <w:pStyle w:val="NormalWeb"/>
        <w:spacing w:line="360" w:lineRule="auto"/>
        <w:ind w:firstLine="720"/>
        <w:rPr>
          <w:rFonts w:ascii="Arial" w:hAnsi="Arial" w:cs="Arial"/>
        </w:rPr>
      </w:pPr>
      <w:r w:rsidRPr="00DA06A5">
        <w:rPr>
          <w:rFonts w:ascii="Arial" w:hAnsi="Arial" w:cs="Arial"/>
        </w:rPr>
        <w:t xml:space="preserve">To develop my practice and ensure my support influences the development of an SDP, I will </w:t>
      </w:r>
      <w:r w:rsidRPr="00DA06A5">
        <w:rPr>
          <w:rStyle w:val="markunderline10055921501h0"/>
          <w:rFonts w:ascii="Arial" w:hAnsi="Arial" w:cs="Arial"/>
        </w:rPr>
        <w:t>ensure</w:t>
      </w:r>
      <w:r w:rsidRPr="00DA06A5">
        <w:rPr>
          <w:rFonts w:ascii="Arial" w:hAnsi="Arial" w:cs="Arial"/>
        </w:rPr>
        <w:t xml:space="preserve"> my pedagogy follows the Welsh Government prompts </w:t>
      </w:r>
      <w:r w:rsidRPr="00DA06A5">
        <w:rPr>
          <w:rStyle w:val="markunderline10056931511h0"/>
          <w:rFonts w:ascii="Arial" w:hAnsi="Arial" w:cs="Arial"/>
        </w:rPr>
        <w:t>which</w:t>
      </w:r>
      <w:r w:rsidRPr="00DA06A5">
        <w:rPr>
          <w:rFonts w:ascii="Arial" w:hAnsi="Arial" w:cs="Arial"/>
        </w:rPr>
        <w:t xml:space="preserve"> supports and develops my pedagogy throughout the school. </w:t>
      </w:r>
      <w:r w:rsidRPr="00DA06A5">
        <w:rPr>
          <w:rStyle w:val="markunderline10012511217h0"/>
          <w:rFonts w:ascii="Arial" w:hAnsi="Arial" w:cs="Arial"/>
        </w:rPr>
        <w:t>This</w:t>
      </w:r>
      <w:r w:rsidRPr="00DA06A5">
        <w:rPr>
          <w:rFonts w:ascii="Arial" w:hAnsi="Arial" w:cs="Arial"/>
        </w:rPr>
        <w:t xml:space="preserve"> will </w:t>
      </w:r>
      <w:r w:rsidRPr="00DA06A5">
        <w:rPr>
          <w:rStyle w:val="markunderline10012531218h0"/>
          <w:rFonts w:ascii="Arial" w:hAnsi="Arial" w:cs="Arial"/>
        </w:rPr>
        <w:t>ensure to</w:t>
      </w:r>
      <w:r w:rsidRPr="00DA06A5">
        <w:rPr>
          <w:rFonts w:ascii="Arial" w:hAnsi="Arial" w:cs="Arial"/>
        </w:rPr>
        <w:t xml:space="preserve"> be used to discuss with all staff and stakeholders </w:t>
      </w:r>
      <w:r w:rsidRPr="00DA06A5">
        <w:rPr>
          <w:rStyle w:val="markunderline10012491219h0"/>
          <w:rFonts w:ascii="Arial" w:hAnsi="Arial" w:cs="Arial"/>
        </w:rPr>
        <w:t>which</w:t>
      </w:r>
      <w:r w:rsidRPr="00DA06A5">
        <w:rPr>
          <w:rFonts w:ascii="Arial" w:hAnsi="Arial" w:cs="Arial"/>
        </w:rPr>
        <w:t xml:space="preserve"> can help identify appropriate improvements and activities to develop further with an understanding of pedagogy. </w:t>
      </w:r>
      <w:r w:rsidRPr="00DA06A5">
        <w:rPr>
          <w:rStyle w:val="markunderline10011631167hu0"/>
          <w:rFonts w:ascii="Arial" w:hAnsi="Arial" w:cs="Arial"/>
        </w:rPr>
        <w:t xml:space="preserve">Throughout my practice, it will also </w:t>
      </w:r>
      <w:r w:rsidRPr="00DA06A5">
        <w:rPr>
          <w:rStyle w:val="markunderline10056691507h0"/>
          <w:rFonts w:ascii="Arial" w:hAnsi="Arial" w:cs="Arial"/>
        </w:rPr>
        <w:t>be considered</w:t>
      </w:r>
      <w:r w:rsidRPr="00DA06A5">
        <w:rPr>
          <w:rStyle w:val="markunderline10011631167hu0"/>
          <w:rFonts w:ascii="Arial" w:hAnsi="Arial" w:cs="Arial"/>
        </w:rPr>
        <w:t xml:space="preserve"> to </w:t>
      </w:r>
      <w:r w:rsidRPr="00DA06A5">
        <w:rPr>
          <w:rStyle w:val="markunderline10011631167hu1"/>
          <w:rFonts w:ascii="Arial" w:hAnsi="Arial" w:cs="Arial"/>
        </w:rPr>
        <w:t>enquire</w:t>
      </w:r>
      <w:r w:rsidRPr="00DA06A5">
        <w:rPr>
          <w:rStyle w:val="markunderline10011631167hu0"/>
          <w:rFonts w:ascii="Arial" w:hAnsi="Arial" w:cs="Arial"/>
        </w:rPr>
        <w:t xml:space="preserve"> support that holds deeper evaluation </w:t>
      </w:r>
      <w:r w:rsidRPr="00DA06A5">
        <w:rPr>
          <w:rStyle w:val="markunderline10011591164h0"/>
          <w:rFonts w:ascii="Arial" w:hAnsi="Arial" w:cs="Arial"/>
        </w:rPr>
        <w:t>which</w:t>
      </w:r>
      <w:r w:rsidRPr="00DA06A5">
        <w:rPr>
          <w:rStyle w:val="markunderline10011631167hu0"/>
          <w:rFonts w:ascii="Arial" w:hAnsi="Arial" w:cs="Arial"/>
        </w:rPr>
        <w:t xml:space="preserve"> will allow learners to develop what </w:t>
      </w:r>
      <w:r w:rsidRPr="00DA06A5">
        <w:rPr>
          <w:rStyle w:val="markunderline10011611166h0"/>
          <w:rFonts w:ascii="Arial" w:hAnsi="Arial" w:cs="Arial"/>
        </w:rPr>
        <w:t>is needed</w:t>
      </w:r>
      <w:r w:rsidRPr="00DA06A5">
        <w:rPr>
          <w:rStyle w:val="markunderline10011631167hu0"/>
          <w:rFonts w:ascii="Arial" w:hAnsi="Arial" w:cs="Arial"/>
        </w:rPr>
        <w:t xml:space="preserve"> for them (Welsh Government, 2022c).</w:t>
      </w:r>
      <w:r w:rsidRPr="00DA06A5">
        <w:rPr>
          <w:rFonts w:ascii="Arial" w:hAnsi="Arial" w:cs="Arial"/>
        </w:rPr>
        <w:t xml:space="preserve"> </w:t>
      </w:r>
    </w:p>
    <w:p w14:paraId="7E2602FF" w14:textId="77777777" w:rsidR="00DA06A5" w:rsidRPr="00DA06A5" w:rsidRDefault="00DA06A5" w:rsidP="00DA06A5">
      <w:pPr>
        <w:pStyle w:val="NormalWeb"/>
        <w:rPr>
          <w:rFonts w:ascii="Arial" w:hAnsi="Arial" w:cs="Arial"/>
        </w:rPr>
      </w:pPr>
    </w:p>
    <w:p w14:paraId="6D38AC45" w14:textId="134DE800" w:rsidR="00DA06A5" w:rsidRPr="00DA06A5" w:rsidRDefault="00DA06A5" w:rsidP="00DA06A5">
      <w:pPr>
        <w:pStyle w:val="NormalWeb"/>
        <w:rPr>
          <w:rFonts w:ascii="Arial" w:hAnsi="Arial" w:cs="Arial"/>
          <w:sz w:val="32"/>
          <w:szCs w:val="32"/>
        </w:rPr>
      </w:pPr>
      <w:r w:rsidRPr="00DA06A5">
        <w:rPr>
          <w:rFonts w:ascii="Arial" w:hAnsi="Arial" w:cs="Arial"/>
          <w:sz w:val="32"/>
          <w:szCs w:val="32"/>
        </w:rPr>
        <w:t>Reference list</w:t>
      </w:r>
      <w:r>
        <w:rPr>
          <w:rFonts w:ascii="Arial" w:hAnsi="Arial" w:cs="Arial"/>
          <w:sz w:val="32"/>
          <w:szCs w:val="32"/>
        </w:rPr>
        <w:t>:</w:t>
      </w:r>
    </w:p>
    <w:p w14:paraId="3235C841" w14:textId="77777777" w:rsidR="00DA06A5" w:rsidRPr="00DA06A5" w:rsidRDefault="00DA06A5" w:rsidP="00DA06A5">
      <w:pPr>
        <w:pStyle w:val="NormalWeb"/>
        <w:rPr>
          <w:rFonts w:ascii="Arial" w:hAnsi="Arial" w:cs="Arial"/>
        </w:rPr>
      </w:pPr>
      <w:r w:rsidRPr="00DA06A5">
        <w:rPr>
          <w:rFonts w:ascii="Arial" w:hAnsi="Arial" w:cs="Arial"/>
        </w:rPr>
        <w:lastRenderedPageBreak/>
        <w:t>Beetlestone, F. (1998). Creative children, imaginative teaching, Buckingham: Open University Press</w:t>
      </w:r>
    </w:p>
    <w:p w14:paraId="545042C0" w14:textId="77777777" w:rsidR="00DA06A5" w:rsidRPr="00DA06A5" w:rsidRDefault="00DA06A5" w:rsidP="00DA06A5">
      <w:pPr>
        <w:pStyle w:val="NormalWeb"/>
        <w:rPr>
          <w:rFonts w:ascii="Arial" w:hAnsi="Arial" w:cs="Arial"/>
        </w:rPr>
      </w:pPr>
      <w:r w:rsidRPr="00DA06A5">
        <w:rPr>
          <w:rFonts w:ascii="Arial" w:hAnsi="Arial" w:cs="Arial"/>
        </w:rPr>
        <w:t>Boaler, J. (2022) MATHEMATICAL MINDSETS: Unleashing Students' Potential through Creative math, inspiring... Messages and Innovative Teaching. S.L.: Jossey-Bass Inc, U S, p. 220.</w:t>
      </w:r>
    </w:p>
    <w:p w14:paraId="261D9120" w14:textId="77777777" w:rsidR="00DA06A5" w:rsidRPr="00DA06A5" w:rsidRDefault="00DA06A5" w:rsidP="00DA06A5">
      <w:pPr>
        <w:pStyle w:val="NormalWeb"/>
        <w:rPr>
          <w:rFonts w:ascii="Arial" w:hAnsi="Arial" w:cs="Arial"/>
        </w:rPr>
      </w:pPr>
      <w:r w:rsidRPr="00DA06A5">
        <w:rPr>
          <w:rFonts w:ascii="Arial" w:hAnsi="Arial" w:cs="Arial"/>
        </w:rPr>
        <w:t>Collins, R. (2022) Integrating Mathematics with Other Curriculum Areas in Secondary Education: a Critical Review, p. 1. Available at: https://philarchive.org/archive/COLIMW-2 (Accessed: 28 April 2024).</w:t>
      </w:r>
    </w:p>
    <w:p w14:paraId="57553624" w14:textId="77777777" w:rsidR="00DA06A5" w:rsidRPr="00DA06A5" w:rsidRDefault="00DA06A5" w:rsidP="00DA06A5">
      <w:pPr>
        <w:pStyle w:val="NormalWeb"/>
        <w:rPr>
          <w:rFonts w:ascii="Arial" w:hAnsi="Arial" w:cs="Arial"/>
        </w:rPr>
      </w:pPr>
      <w:r w:rsidRPr="00DA06A5">
        <w:rPr>
          <w:rFonts w:ascii="Arial" w:hAnsi="Arial" w:cs="Arial"/>
        </w:rPr>
        <w:t>CSC (2023) Central South Consortium Framework for School Improvement - September 2023 - CSC, www.cscjes-cronfa.co.uk, p. 7. Available at: https://www.cscjes-cronfa.co.uk/repository/resource/97df5386-f46a-4287-a766-20eedd70db27/overview (Accessed: 23 April 2024).</w:t>
      </w:r>
    </w:p>
    <w:p w14:paraId="7B0AE1C9" w14:textId="77777777" w:rsidR="00DA06A5" w:rsidRPr="00DA06A5" w:rsidRDefault="00DA06A5" w:rsidP="00DA06A5">
      <w:pPr>
        <w:pStyle w:val="NormalWeb"/>
        <w:rPr>
          <w:rFonts w:ascii="Arial" w:hAnsi="Arial" w:cs="Arial"/>
        </w:rPr>
      </w:pPr>
      <w:r w:rsidRPr="00DA06A5">
        <w:rPr>
          <w:rFonts w:ascii="Arial" w:hAnsi="Arial" w:cs="Arial"/>
        </w:rPr>
        <w:t>Dean, C. et al. (2007) Schools, Governors, and Disadvantage in England | Joseph Rowntree Foundation, www.jrf.org.uk. Available at: https://www.jrf.org.uk/child-poverty/schools-governors-and-disadvantage-in-england (Accessed: 25 April 2024).</w:t>
      </w:r>
    </w:p>
    <w:p w14:paraId="6B84CCA2" w14:textId="77777777" w:rsidR="00DA06A5" w:rsidRPr="00DA06A5" w:rsidRDefault="00DA06A5" w:rsidP="00DA06A5">
      <w:pPr>
        <w:pStyle w:val="NormalWeb"/>
        <w:rPr>
          <w:rFonts w:ascii="Arial" w:hAnsi="Arial" w:cs="Arial"/>
        </w:rPr>
      </w:pPr>
      <w:r w:rsidRPr="00DA06A5">
        <w:rPr>
          <w:rFonts w:ascii="Arial" w:hAnsi="Arial" w:cs="Arial"/>
        </w:rPr>
        <w:t>Edutopia (2008) Why Is Assessment Important? Edutopia. George Lucas Educational Foundation. Available at: https://www.edutopia.org/assessment-guide-importance (Accessed: 25 April 2024).</w:t>
      </w:r>
    </w:p>
    <w:p w14:paraId="60AB635A" w14:textId="77777777" w:rsidR="00DA06A5" w:rsidRPr="00DA06A5" w:rsidRDefault="00DA06A5" w:rsidP="00DA06A5">
      <w:pPr>
        <w:pStyle w:val="NormalWeb"/>
        <w:rPr>
          <w:rFonts w:ascii="Arial" w:hAnsi="Arial" w:cs="Arial"/>
        </w:rPr>
      </w:pPr>
      <w:r w:rsidRPr="00DA06A5">
        <w:rPr>
          <w:rFonts w:ascii="Arial" w:hAnsi="Arial" w:cs="Arial"/>
        </w:rPr>
        <w:t>Efl (2011) Evidence for Learning – Capture and Assess Engagement and Learning, Evidenceforlearning.net. Available at: https://www.evidenceforlearning.net/ (Accessed: 26 April 2024).</w:t>
      </w:r>
    </w:p>
    <w:p w14:paraId="2A0F6151" w14:textId="77777777" w:rsidR="00DA06A5" w:rsidRPr="00DA06A5" w:rsidRDefault="00DA06A5" w:rsidP="00DA06A5">
      <w:pPr>
        <w:pStyle w:val="NormalWeb"/>
        <w:rPr>
          <w:rFonts w:ascii="Arial" w:hAnsi="Arial" w:cs="Arial"/>
        </w:rPr>
      </w:pPr>
      <w:r w:rsidRPr="00DA06A5">
        <w:rPr>
          <w:rFonts w:ascii="Arial" w:hAnsi="Arial" w:cs="Arial"/>
        </w:rPr>
        <w:t xml:space="preserve">Estyn (2020) Including All Staff in the self-evaluation Process | Estyn, Gov. </w:t>
      </w:r>
      <w:proofErr w:type="spellStart"/>
      <w:r w:rsidRPr="00DA06A5">
        <w:rPr>
          <w:rFonts w:ascii="Arial" w:hAnsi="Arial" w:cs="Arial"/>
        </w:rPr>
        <w:t>wales</w:t>
      </w:r>
      <w:proofErr w:type="spellEnd"/>
      <w:r w:rsidRPr="00DA06A5">
        <w:rPr>
          <w:rFonts w:ascii="Arial" w:hAnsi="Arial" w:cs="Arial"/>
        </w:rPr>
        <w:t>. Available at: https://www.estyn.gov.wales/effective-practice/including-all-staff-self-evaluation-process#:~:text=Each%20SDP%20team%20work%20collaboratively (Accessed: 19 April 2024).</w:t>
      </w:r>
    </w:p>
    <w:p w14:paraId="2B15304D" w14:textId="77777777" w:rsidR="00DA06A5" w:rsidRPr="00DA06A5" w:rsidRDefault="00DA06A5" w:rsidP="00DA06A5">
      <w:pPr>
        <w:pStyle w:val="NormalWeb"/>
        <w:rPr>
          <w:rFonts w:ascii="Arial" w:hAnsi="Arial" w:cs="Arial"/>
        </w:rPr>
      </w:pPr>
      <w:r w:rsidRPr="00DA06A5">
        <w:rPr>
          <w:rFonts w:ascii="Arial" w:hAnsi="Arial" w:cs="Arial"/>
        </w:rPr>
        <w:t>Estyn (2023) School Governors Acting as Critical Friends and the Impact of Governor Training, p. 7. Available at: https://www.estyn.gov.wales/system/files/2024-02/School%20Governors%20-%20Acting%20as%20critical%20friends%20and%20the%20impact%20of%20governor%20training.pdf (Accessed: 25 April 2024).</w:t>
      </w:r>
    </w:p>
    <w:p w14:paraId="66EAC593" w14:textId="77777777" w:rsidR="00DA06A5" w:rsidRPr="00DA06A5" w:rsidRDefault="00DA06A5" w:rsidP="00DA06A5">
      <w:pPr>
        <w:pStyle w:val="NormalWeb"/>
        <w:rPr>
          <w:rFonts w:ascii="Arial" w:hAnsi="Arial" w:cs="Arial"/>
        </w:rPr>
      </w:pPr>
      <w:r w:rsidRPr="00DA06A5">
        <w:rPr>
          <w:rFonts w:ascii="Arial" w:hAnsi="Arial" w:cs="Arial"/>
        </w:rPr>
        <w:t>Evans, M. (2017) What Can We Infer from an Exercise book? Matthew Evans. Available at: https://educontrarianblog.com/2017/11/26/what-can-we-infer-from-an-exercise-book/#:~:text=The%20current%20Ofsted%20framework%20seems (Accessed: 26 April 2024).</w:t>
      </w:r>
    </w:p>
    <w:p w14:paraId="57AA7CCE" w14:textId="77777777" w:rsidR="00DA06A5" w:rsidRPr="00DA06A5" w:rsidRDefault="00DA06A5" w:rsidP="00DA06A5">
      <w:pPr>
        <w:pStyle w:val="NormalWeb"/>
        <w:rPr>
          <w:rFonts w:ascii="Arial" w:hAnsi="Arial" w:cs="Arial"/>
        </w:rPr>
      </w:pPr>
      <w:r w:rsidRPr="00DA06A5">
        <w:rPr>
          <w:rFonts w:ascii="Arial" w:hAnsi="Arial" w:cs="Arial"/>
        </w:rPr>
        <w:t>Goldstone, R. (2022) School self-evaluation for School improvement: Principles of Effective Practice, www.bera.ac.uk. Available at: https://www.bera.ac.uk/blog/school-self-evaluation-for-school-improvement-principles-of-effective-practice#:~:text=Effective%20self%2Devaluation%20should%20also (Accessed: 23 April 2024).</w:t>
      </w:r>
    </w:p>
    <w:p w14:paraId="4282D3F6" w14:textId="77777777" w:rsidR="00DA06A5" w:rsidRPr="00DA06A5" w:rsidRDefault="00DA06A5" w:rsidP="00DA06A5">
      <w:pPr>
        <w:pStyle w:val="NormalWeb"/>
        <w:rPr>
          <w:rFonts w:ascii="Arial" w:hAnsi="Arial" w:cs="Arial"/>
        </w:rPr>
      </w:pPr>
      <w:r w:rsidRPr="00DA06A5">
        <w:rPr>
          <w:rFonts w:ascii="Arial" w:hAnsi="Arial" w:cs="Arial"/>
        </w:rPr>
        <w:lastRenderedPageBreak/>
        <w:t>Gray, J. (2020) School Development through Collaboration | One Education, www.oneeducation.co.uk. Available at: https://www.oneeducation.co.uk/leading-school-development-through-collaboration/ (Accessed: 25 April 2024).</w:t>
      </w:r>
    </w:p>
    <w:p w14:paraId="300A5823" w14:textId="77777777" w:rsidR="00DA06A5" w:rsidRPr="00DA06A5" w:rsidRDefault="00DA06A5" w:rsidP="00DA06A5">
      <w:pPr>
        <w:pStyle w:val="NormalWeb"/>
        <w:rPr>
          <w:rFonts w:ascii="Arial" w:hAnsi="Arial" w:cs="Arial"/>
        </w:rPr>
      </w:pPr>
      <w:r w:rsidRPr="00DA06A5">
        <w:rPr>
          <w:rFonts w:ascii="Arial" w:hAnsi="Arial" w:cs="Arial"/>
        </w:rPr>
        <w:t>Judith, J. (2023) The Importance of School Development Planning, JAG Consulting. Available at: https://jagconsultingservices.com/the-importance-of-school-development-planning/#:~:text=4. (Accessed: 27 April 2024).</w:t>
      </w:r>
    </w:p>
    <w:p w14:paraId="17E41367" w14:textId="77777777" w:rsidR="00DA06A5" w:rsidRPr="00DA06A5" w:rsidRDefault="00DA06A5" w:rsidP="00DA06A5">
      <w:pPr>
        <w:pStyle w:val="NormalWeb"/>
        <w:rPr>
          <w:rFonts w:ascii="Arial" w:hAnsi="Arial" w:cs="Arial"/>
        </w:rPr>
      </w:pPr>
      <w:r w:rsidRPr="00DA06A5">
        <w:rPr>
          <w:rFonts w:ascii="Arial" w:hAnsi="Arial" w:cs="Arial"/>
        </w:rPr>
        <w:t>Hesketh, D.T. (2010) Every School a Good School Every School a Good School SCHOOL DEVELOPMENT PLANNING, Every School a Good School, p. 7. Available at: https://www.easds.org.uk/userfiles/every-school-a-good-school-school-development-planning-guidance-2010-english-version.pdf (Accessed: 19 April 2024).</w:t>
      </w:r>
    </w:p>
    <w:p w14:paraId="23C92458" w14:textId="77777777" w:rsidR="00DA06A5" w:rsidRPr="00DA06A5" w:rsidRDefault="00DA06A5" w:rsidP="00DA06A5">
      <w:pPr>
        <w:pStyle w:val="NormalWeb"/>
        <w:rPr>
          <w:rFonts w:ascii="Arial" w:hAnsi="Arial" w:cs="Arial"/>
        </w:rPr>
      </w:pPr>
      <w:r w:rsidRPr="00DA06A5">
        <w:rPr>
          <w:rFonts w:ascii="Arial" w:hAnsi="Arial" w:cs="Arial"/>
        </w:rPr>
        <w:t>Hwb (2014) School Development Plans, Padlet. Available at: https://padlet.com/jessicaroberts4/school-improvement-e04tfqe8jmln73vb/wish/1449350519 (Accessed: 23 April 2024).</w:t>
      </w:r>
    </w:p>
    <w:p w14:paraId="76841A35" w14:textId="77777777" w:rsidR="00DA06A5" w:rsidRPr="00DA06A5" w:rsidRDefault="00DA06A5" w:rsidP="00DA06A5">
      <w:pPr>
        <w:pStyle w:val="NormalWeb"/>
        <w:rPr>
          <w:rFonts w:ascii="Arial" w:hAnsi="Arial" w:cs="Arial"/>
        </w:rPr>
      </w:pPr>
      <w:r w:rsidRPr="00DA06A5">
        <w:rPr>
          <w:rFonts w:ascii="Arial" w:hAnsi="Arial" w:cs="Arial"/>
        </w:rPr>
        <w:t>Hwb (2020) Mathematics and Numeracy: Introduction - Hwb, hwb.gov.wales. Available at: https://hwb.gov.wales/curriculum-for-wales/mathematics-and-numeracy (Accessed: 22 April 2024).</w:t>
      </w:r>
    </w:p>
    <w:p w14:paraId="44EE6614" w14:textId="77777777" w:rsidR="00DA06A5" w:rsidRPr="00DA06A5" w:rsidRDefault="00DA06A5" w:rsidP="00DA06A5">
      <w:pPr>
        <w:pStyle w:val="NormalWeb"/>
        <w:rPr>
          <w:rFonts w:ascii="Arial" w:hAnsi="Arial" w:cs="Arial"/>
        </w:rPr>
      </w:pPr>
      <w:r w:rsidRPr="00DA06A5">
        <w:rPr>
          <w:rFonts w:ascii="Arial" w:hAnsi="Arial" w:cs="Arial"/>
        </w:rPr>
        <w:t>Hwb (2022a) Mathematics and Numeracy: Designing Your Curriculum - Hwb, hwb.gov.wales. Available at: https://hwb.gov.wales/curriculum-for-wales/mathematics-and-numeracy/designing-your-curriculum (Accessed: 19 April 2024).</w:t>
      </w:r>
    </w:p>
    <w:p w14:paraId="08CEECCE" w14:textId="77777777" w:rsidR="00DA06A5" w:rsidRPr="00DA06A5" w:rsidRDefault="00DA06A5" w:rsidP="00DA06A5">
      <w:pPr>
        <w:pStyle w:val="NormalWeb"/>
        <w:rPr>
          <w:rFonts w:ascii="Arial" w:hAnsi="Arial" w:cs="Arial"/>
        </w:rPr>
      </w:pPr>
      <w:r w:rsidRPr="00DA06A5">
        <w:rPr>
          <w:rFonts w:ascii="Arial" w:hAnsi="Arial" w:cs="Arial"/>
        </w:rPr>
        <w:t>Hwb (2022b) Mathematics and Numeracy: Designing Your Curriculum - Hwb, hwb.gov.wales. Available at: https://hwb.gov.wales/curriculum-for-wales/mathematics-and-numeracy/designing-your-curriculum (Accessed: 25 April 2024).</w:t>
      </w:r>
    </w:p>
    <w:p w14:paraId="055F3EA8" w14:textId="77777777" w:rsidR="00DA06A5" w:rsidRPr="00DA06A5" w:rsidRDefault="00DA06A5" w:rsidP="00DA06A5">
      <w:pPr>
        <w:pStyle w:val="NormalWeb"/>
        <w:rPr>
          <w:rFonts w:ascii="Arial" w:hAnsi="Arial" w:cs="Arial"/>
        </w:rPr>
      </w:pPr>
      <w:r w:rsidRPr="00DA06A5">
        <w:rPr>
          <w:rFonts w:ascii="Arial" w:hAnsi="Arial" w:cs="Arial"/>
        </w:rPr>
        <w:t>McKinsey &amp; Co. (2010) 'How does a school system improve?' (online), December. Available from: http://www.mckinsey.com/ insights/ social_sector/ how_does_a_school_system_improve (Accessed: 25 April 2024)</w:t>
      </w:r>
    </w:p>
    <w:p w14:paraId="31F35FC4" w14:textId="77777777" w:rsidR="00DA06A5" w:rsidRPr="00DA06A5" w:rsidRDefault="00DA06A5" w:rsidP="00DA06A5">
      <w:pPr>
        <w:pStyle w:val="NormalWeb"/>
        <w:rPr>
          <w:rFonts w:ascii="Arial" w:hAnsi="Arial" w:cs="Arial"/>
        </w:rPr>
      </w:pPr>
      <w:r w:rsidRPr="00DA06A5">
        <w:rPr>
          <w:rFonts w:ascii="Arial" w:hAnsi="Arial" w:cs="Arial"/>
        </w:rPr>
        <w:t xml:space="preserve">McPhail, G. (2018). Curriculum integration in the senior secondary school: A case study in a national assessment context. Journal of Curriculum Studies, 50(1), 56–76. https://doi.org/10.1080/00220272.2017.1386234 </w:t>
      </w:r>
    </w:p>
    <w:p w14:paraId="60ADA689" w14:textId="77777777" w:rsidR="00DA06A5" w:rsidRPr="00DA06A5" w:rsidRDefault="00DA06A5" w:rsidP="00DA06A5">
      <w:pPr>
        <w:pStyle w:val="NormalWeb"/>
        <w:rPr>
          <w:rFonts w:ascii="Arial" w:hAnsi="Arial" w:cs="Arial"/>
        </w:rPr>
      </w:pPr>
      <w:r w:rsidRPr="00DA06A5">
        <w:rPr>
          <w:rFonts w:ascii="Arial" w:hAnsi="Arial" w:cs="Arial"/>
        </w:rPr>
        <w:t>Murphy, S. (no date) Why You Should Teach Real-life Math Applications, bigideaslearning.com. Available at: https://bigideaslearning.com/blog/why-you-should-teach-real-life-math-applications#:~:text=Teaching%20real%2Dlife%20applications%20provide (Accessed: 22 April 2024).</w:t>
      </w:r>
    </w:p>
    <w:p w14:paraId="00DAC8CA" w14:textId="77777777" w:rsidR="00DA06A5" w:rsidRPr="00DA06A5" w:rsidRDefault="00DA06A5" w:rsidP="00DA06A5">
      <w:pPr>
        <w:pStyle w:val="NormalWeb"/>
        <w:rPr>
          <w:rFonts w:ascii="Arial" w:hAnsi="Arial" w:cs="Arial"/>
        </w:rPr>
      </w:pPr>
      <w:proofErr w:type="spellStart"/>
      <w:r w:rsidRPr="00DA06A5">
        <w:rPr>
          <w:rFonts w:ascii="Arial" w:hAnsi="Arial" w:cs="Arial"/>
        </w:rPr>
        <w:t>Naace</w:t>
      </w:r>
      <w:proofErr w:type="spellEnd"/>
      <w:r w:rsidRPr="00DA06A5">
        <w:rPr>
          <w:rFonts w:ascii="Arial" w:hAnsi="Arial" w:cs="Arial"/>
        </w:rPr>
        <w:t xml:space="preserve"> (2016) The Importance of Capturing Evidence of Children's Progress, </w:t>
      </w:r>
      <w:proofErr w:type="spellStart"/>
      <w:r w:rsidRPr="00DA06A5">
        <w:rPr>
          <w:rFonts w:ascii="Arial" w:hAnsi="Arial" w:cs="Arial"/>
        </w:rPr>
        <w:t>Fujtsu</w:t>
      </w:r>
      <w:proofErr w:type="spellEnd"/>
      <w:r w:rsidRPr="00DA06A5">
        <w:rPr>
          <w:rFonts w:ascii="Arial" w:hAnsi="Arial" w:cs="Arial"/>
        </w:rPr>
        <w:t>, p. 9. Available at: https://www.fujitsu.com/uk/Images/Naace-20161020-1.pdf (Accessed: 26 April 2024).</w:t>
      </w:r>
    </w:p>
    <w:p w14:paraId="645599E3" w14:textId="77777777" w:rsidR="00DA06A5" w:rsidRPr="00DA06A5" w:rsidRDefault="00DA06A5" w:rsidP="00DA06A5">
      <w:pPr>
        <w:pStyle w:val="NormalWeb"/>
        <w:rPr>
          <w:rFonts w:ascii="Arial" w:hAnsi="Arial" w:cs="Arial"/>
        </w:rPr>
      </w:pPr>
      <w:proofErr w:type="spellStart"/>
      <w:r w:rsidRPr="00DA06A5">
        <w:rPr>
          <w:rFonts w:ascii="Arial" w:hAnsi="Arial" w:cs="Arial"/>
        </w:rPr>
        <w:lastRenderedPageBreak/>
        <w:t>Naht</w:t>
      </w:r>
      <w:proofErr w:type="spellEnd"/>
      <w:r w:rsidRPr="00DA06A5">
        <w:rPr>
          <w:rFonts w:ascii="Arial" w:hAnsi="Arial" w:cs="Arial"/>
        </w:rPr>
        <w:t xml:space="preserve">, (2020) Improving Schools. Available at: https://www.naht.org.uk/Portals/0/PDF's/NAHT%20Improving%20schools%20final.pdf?ver=2021-05-31-090628-853/ (Accessed: 25 April 2024). </w:t>
      </w:r>
    </w:p>
    <w:p w14:paraId="42FD959F" w14:textId="77777777" w:rsidR="00DA06A5" w:rsidRPr="00DA06A5" w:rsidRDefault="00DA06A5" w:rsidP="00DA06A5">
      <w:pPr>
        <w:pStyle w:val="NormalWeb"/>
        <w:rPr>
          <w:rFonts w:ascii="Arial" w:hAnsi="Arial" w:cs="Arial"/>
        </w:rPr>
      </w:pPr>
      <w:proofErr w:type="spellStart"/>
      <w:r w:rsidRPr="00DA06A5">
        <w:rPr>
          <w:rFonts w:ascii="Arial" w:hAnsi="Arial" w:cs="Arial"/>
        </w:rPr>
        <w:t>Ní</w:t>
      </w:r>
      <w:proofErr w:type="spellEnd"/>
      <w:r w:rsidRPr="00DA06A5">
        <w:rPr>
          <w:rFonts w:ascii="Arial" w:hAnsi="Arial" w:cs="Arial"/>
        </w:rPr>
        <w:t xml:space="preserve"> </w:t>
      </w:r>
      <w:proofErr w:type="spellStart"/>
      <w:r w:rsidRPr="00DA06A5">
        <w:rPr>
          <w:rFonts w:ascii="Arial" w:hAnsi="Arial" w:cs="Arial"/>
        </w:rPr>
        <w:t>Ríordáin</w:t>
      </w:r>
      <w:proofErr w:type="spellEnd"/>
      <w:r w:rsidRPr="00DA06A5">
        <w:rPr>
          <w:rFonts w:ascii="Arial" w:hAnsi="Arial" w:cs="Arial"/>
        </w:rPr>
        <w:t>, M., Johnston, J., &amp; Walshe, G. (2015). Making mathematics and science integration happen Key aspect of practice. International Journal of Mathematical Education in Science and Technology, 47(2), 233–255. https://doi.org/10.1080/0020739X.2015.1078001</w:t>
      </w:r>
    </w:p>
    <w:p w14:paraId="1561D93E" w14:textId="77777777" w:rsidR="00DA06A5" w:rsidRPr="00DA06A5" w:rsidRDefault="00DA06A5" w:rsidP="00DA06A5">
      <w:pPr>
        <w:pStyle w:val="NormalWeb"/>
        <w:rPr>
          <w:rFonts w:ascii="Arial" w:hAnsi="Arial" w:cs="Arial"/>
        </w:rPr>
      </w:pPr>
      <w:r w:rsidRPr="00DA06A5">
        <w:rPr>
          <w:rFonts w:ascii="Arial" w:hAnsi="Arial" w:cs="Arial"/>
        </w:rPr>
        <w:t>Noraini Idris (2009) Mathematical and Scientific Thinking of pre-university Students in Malaysia and Japan. Kuala Lumpur: McGraw-Hill, p. 2.</w:t>
      </w:r>
    </w:p>
    <w:p w14:paraId="65D7E940" w14:textId="77777777" w:rsidR="00DA06A5" w:rsidRPr="00DA06A5" w:rsidRDefault="00DA06A5" w:rsidP="00DA06A5">
      <w:pPr>
        <w:pStyle w:val="NormalWeb"/>
        <w:rPr>
          <w:rFonts w:ascii="Arial" w:hAnsi="Arial" w:cs="Arial"/>
        </w:rPr>
      </w:pPr>
      <w:r w:rsidRPr="00DA06A5">
        <w:rPr>
          <w:rFonts w:ascii="Arial" w:hAnsi="Arial" w:cs="Arial"/>
        </w:rPr>
        <w:t>Ofsted (2001) Action Planning for School Improvement, Dera, p. 14. Available at: https://dera.ioe.ac.uk/id/eprint/3610/1/Action_planning_for_school_improvements.pdf (Accessed: 25 April 2024).</w:t>
      </w:r>
    </w:p>
    <w:p w14:paraId="271C3244" w14:textId="77777777" w:rsidR="00DA06A5" w:rsidRPr="00DA06A5" w:rsidRDefault="00DA06A5" w:rsidP="00DA06A5">
      <w:pPr>
        <w:pStyle w:val="NormalWeb"/>
        <w:rPr>
          <w:rFonts w:ascii="Arial" w:hAnsi="Arial" w:cs="Arial"/>
        </w:rPr>
      </w:pPr>
      <w:r w:rsidRPr="00DA06A5">
        <w:rPr>
          <w:rFonts w:ascii="Arial" w:hAnsi="Arial" w:cs="Arial"/>
        </w:rPr>
        <w:t xml:space="preserve">Open University (no date) Teamwork: An Introduction for School Governors: View as Single Page | </w:t>
      </w:r>
      <w:proofErr w:type="spellStart"/>
      <w:r w:rsidRPr="00DA06A5">
        <w:rPr>
          <w:rFonts w:ascii="Arial" w:hAnsi="Arial" w:cs="Arial"/>
        </w:rPr>
        <w:t>OLCreate</w:t>
      </w:r>
      <w:proofErr w:type="spellEnd"/>
      <w:r w:rsidRPr="00DA06A5">
        <w:rPr>
          <w:rFonts w:ascii="Arial" w:hAnsi="Arial" w:cs="Arial"/>
        </w:rPr>
        <w:t>, www.open.edu. Available at: https://www.open.edu/openlearncreate/mod/oucontent/view.php?id=148122&amp;printable=1 (Accessed: 25 April 2024).</w:t>
      </w:r>
    </w:p>
    <w:p w14:paraId="7FC11166" w14:textId="77777777" w:rsidR="00DA06A5" w:rsidRPr="00DA06A5" w:rsidRDefault="00DA06A5" w:rsidP="00DA06A5">
      <w:pPr>
        <w:pStyle w:val="NormalWeb"/>
        <w:rPr>
          <w:rFonts w:ascii="Arial" w:hAnsi="Arial" w:cs="Arial"/>
        </w:rPr>
      </w:pPr>
      <w:r w:rsidRPr="00DA06A5">
        <w:rPr>
          <w:rFonts w:ascii="Arial" w:hAnsi="Arial" w:cs="Arial"/>
        </w:rPr>
        <w:t>Primary Tools (no date) 2022 KS2 Thresholds and Scaled Scores, p. 1. Available at: https://primarytools.co.uk/files/Tests/KS2/2022/2022%20KS2%20Thresholds%20and%20Scaled%20Scores.pdf (Accessed: 25 April 2024).</w:t>
      </w:r>
    </w:p>
    <w:p w14:paraId="2CC566D3" w14:textId="77777777" w:rsidR="00DA06A5" w:rsidRPr="00DA06A5" w:rsidRDefault="00DA06A5" w:rsidP="00DA06A5">
      <w:pPr>
        <w:pStyle w:val="NormalWeb"/>
        <w:rPr>
          <w:rFonts w:ascii="Arial" w:hAnsi="Arial" w:cs="Arial"/>
        </w:rPr>
      </w:pPr>
      <w:r w:rsidRPr="00DA06A5">
        <w:rPr>
          <w:rFonts w:ascii="Arial" w:hAnsi="Arial" w:cs="Arial"/>
        </w:rPr>
        <w:t xml:space="preserve">Rutherford, W. (1985) 'School principals as effective leaders', Phi Delta </w:t>
      </w:r>
      <w:proofErr w:type="spellStart"/>
      <w:r w:rsidRPr="00DA06A5">
        <w:rPr>
          <w:rFonts w:ascii="Arial" w:hAnsi="Arial" w:cs="Arial"/>
        </w:rPr>
        <w:t>Kappan</w:t>
      </w:r>
      <w:proofErr w:type="spellEnd"/>
      <w:r w:rsidRPr="00DA06A5">
        <w:rPr>
          <w:rFonts w:ascii="Arial" w:hAnsi="Arial" w:cs="Arial"/>
        </w:rPr>
        <w:t>, vol. 67, no. 1, pp. 31–4.</w:t>
      </w:r>
    </w:p>
    <w:p w14:paraId="2C066E5E" w14:textId="77777777" w:rsidR="00DA06A5" w:rsidRPr="00DA06A5" w:rsidRDefault="00DA06A5" w:rsidP="00DA06A5">
      <w:pPr>
        <w:pStyle w:val="NormalWeb"/>
        <w:rPr>
          <w:rFonts w:ascii="Arial" w:hAnsi="Arial" w:cs="Arial"/>
        </w:rPr>
      </w:pPr>
      <w:r w:rsidRPr="00DA06A5">
        <w:rPr>
          <w:rFonts w:ascii="Arial" w:hAnsi="Arial" w:cs="Arial"/>
        </w:rPr>
        <w:t xml:space="preserve">Sánchez, A., Font, V. and Breda, A. (2021) 'Significance of creativity and its development in mathematics classes for preservice teachers who </w:t>
      </w:r>
      <w:r w:rsidRPr="00DA06A5">
        <w:rPr>
          <w:rStyle w:val="markunderline1000673791h0"/>
          <w:rFonts w:ascii="Arial" w:hAnsi="Arial" w:cs="Arial"/>
        </w:rPr>
        <w:t>are not trained</w:t>
      </w:r>
      <w:r w:rsidRPr="00DA06A5">
        <w:rPr>
          <w:rFonts w:ascii="Arial" w:hAnsi="Arial" w:cs="Arial"/>
        </w:rPr>
        <w:t xml:space="preserve"> to develop students' creativity', Mathematics Education Research Journal, 34(4), p. 863. Available at: https://doi.org/10.1007/s13394-021-00367-w.</w:t>
      </w:r>
    </w:p>
    <w:p w14:paraId="0DC4CB17" w14:textId="77777777" w:rsidR="00DA06A5" w:rsidRPr="00DA06A5" w:rsidRDefault="00DA06A5" w:rsidP="00DA06A5">
      <w:pPr>
        <w:pStyle w:val="NormalWeb"/>
        <w:rPr>
          <w:rFonts w:ascii="Arial" w:hAnsi="Arial" w:cs="Arial"/>
        </w:rPr>
      </w:pPr>
      <w:r w:rsidRPr="00DA06A5">
        <w:rPr>
          <w:rFonts w:ascii="Arial" w:hAnsi="Arial" w:cs="Arial"/>
        </w:rPr>
        <w:t xml:space="preserve">The Open University (no date) </w:t>
      </w:r>
      <w:proofErr w:type="spellStart"/>
      <w:r w:rsidRPr="00DA06A5">
        <w:rPr>
          <w:rFonts w:ascii="Arial" w:hAnsi="Arial" w:cs="Arial"/>
        </w:rPr>
        <w:t>OLCreate</w:t>
      </w:r>
      <w:proofErr w:type="spellEnd"/>
      <w:r w:rsidRPr="00DA06A5">
        <w:rPr>
          <w:rFonts w:ascii="Arial" w:hAnsi="Arial" w:cs="Arial"/>
        </w:rPr>
        <w:t xml:space="preserve">: TI-AIE </w:t>
      </w:r>
      <w:proofErr w:type="spellStart"/>
      <w:r w:rsidRPr="00DA06A5">
        <w:rPr>
          <w:rFonts w:ascii="Arial" w:hAnsi="Arial" w:cs="Arial"/>
        </w:rPr>
        <w:t>TI-AIE</w:t>
      </w:r>
      <w:proofErr w:type="spellEnd"/>
      <w:r w:rsidRPr="00DA06A5">
        <w:rPr>
          <w:rFonts w:ascii="Arial" w:hAnsi="Arial" w:cs="Arial"/>
        </w:rPr>
        <w:t xml:space="preserve">: Perspective on leadership: Building a Shared Vision for Your School: References | </w:t>
      </w:r>
      <w:proofErr w:type="spellStart"/>
      <w:r w:rsidRPr="00DA06A5">
        <w:rPr>
          <w:rFonts w:ascii="Arial" w:hAnsi="Arial" w:cs="Arial"/>
        </w:rPr>
        <w:t>OLCreate</w:t>
      </w:r>
      <w:proofErr w:type="spellEnd"/>
      <w:r w:rsidRPr="00DA06A5">
        <w:rPr>
          <w:rFonts w:ascii="Arial" w:hAnsi="Arial" w:cs="Arial"/>
        </w:rPr>
        <w:t>, www.open.edu. Available at: https://www.open.edu/openlearncreate/mod/oucontent/view.php?id=57508§ion=__references (Accessed: 25 April 2024).</w:t>
      </w:r>
    </w:p>
    <w:p w14:paraId="51AFFB02" w14:textId="77777777" w:rsidR="00DA06A5" w:rsidRPr="00DA06A5" w:rsidRDefault="00DA06A5" w:rsidP="00DA06A5">
      <w:pPr>
        <w:pStyle w:val="NormalWeb"/>
        <w:rPr>
          <w:rFonts w:ascii="Arial" w:hAnsi="Arial" w:cs="Arial"/>
        </w:rPr>
      </w:pPr>
      <w:r w:rsidRPr="00DA06A5">
        <w:rPr>
          <w:rFonts w:ascii="Arial" w:hAnsi="Arial" w:cs="Arial"/>
        </w:rPr>
        <w:t xml:space="preserve">Tok, Ş., Bahtiyar, A. and </w:t>
      </w:r>
      <w:proofErr w:type="spellStart"/>
      <w:r w:rsidRPr="00DA06A5">
        <w:rPr>
          <w:rFonts w:ascii="Arial" w:hAnsi="Arial" w:cs="Arial"/>
        </w:rPr>
        <w:t>Karalök</w:t>
      </w:r>
      <w:proofErr w:type="spellEnd"/>
      <w:r w:rsidRPr="00DA06A5">
        <w:rPr>
          <w:rFonts w:ascii="Arial" w:hAnsi="Arial" w:cs="Arial"/>
        </w:rPr>
        <w:t>, S. (2015a) 'The Effects of Teaching Mathematics Creatively on Academic Achievement, Attitudes towards Mathematics, and Mathematics Anxiety', International Journal of Innovation in Science and Mathematics Education, 23(4), p. 5. Available at: https://core.ac.uk/download/pdf/229407218.pdf (Accessed: 22 April 2024).</w:t>
      </w:r>
    </w:p>
    <w:p w14:paraId="673D6AC5" w14:textId="77777777" w:rsidR="00DA06A5" w:rsidRPr="00DA06A5" w:rsidRDefault="00DA06A5" w:rsidP="00DA06A5">
      <w:pPr>
        <w:pStyle w:val="NormalWeb"/>
        <w:rPr>
          <w:rFonts w:ascii="Arial" w:hAnsi="Arial" w:cs="Arial"/>
        </w:rPr>
      </w:pPr>
      <w:r w:rsidRPr="00DA06A5">
        <w:rPr>
          <w:rFonts w:ascii="Arial" w:hAnsi="Arial" w:cs="Arial"/>
        </w:rPr>
        <w:t xml:space="preserve">Tok, Ş., Bahtiyar, A. and </w:t>
      </w:r>
      <w:proofErr w:type="spellStart"/>
      <w:r w:rsidRPr="00DA06A5">
        <w:rPr>
          <w:rFonts w:ascii="Arial" w:hAnsi="Arial" w:cs="Arial"/>
        </w:rPr>
        <w:t>Karalök</w:t>
      </w:r>
      <w:proofErr w:type="spellEnd"/>
      <w:r w:rsidRPr="00DA06A5">
        <w:rPr>
          <w:rFonts w:ascii="Arial" w:hAnsi="Arial" w:cs="Arial"/>
        </w:rPr>
        <w:t>, S. (2015b) 'The Effects of Teaching Mathematics Creatively on Academic Achievement, Attitudes towards Mathematics, and Mathematics Anxiety', International Journal of Innovation in Science and Mathematics Education, 23(4), p. 2. Available at: https://core.ac.uk/download/pdf/229407218.pdf (Accessed: 23 April 2024).</w:t>
      </w:r>
    </w:p>
    <w:p w14:paraId="3A35E8C0" w14:textId="77777777" w:rsidR="00DA06A5" w:rsidRPr="00DA06A5" w:rsidRDefault="00DA06A5" w:rsidP="00DA06A5">
      <w:pPr>
        <w:pStyle w:val="NormalWeb"/>
        <w:rPr>
          <w:rFonts w:ascii="Arial" w:hAnsi="Arial" w:cs="Arial"/>
        </w:rPr>
      </w:pPr>
      <w:r w:rsidRPr="00DA06A5">
        <w:rPr>
          <w:rFonts w:ascii="Arial" w:hAnsi="Arial" w:cs="Arial"/>
        </w:rPr>
        <w:lastRenderedPageBreak/>
        <w:t>Victoria State Government (2022) Numeracy for All Learners, www.education.vic.gov.au. Available at: https://www.education.vic.gov.au/school/teachers/teachingresources/discipline/maths/Pages/numeracy-for-all-learners.aspx (Accessed: 19 April 2024).</w:t>
      </w:r>
    </w:p>
    <w:p w14:paraId="412ED7C8" w14:textId="77777777" w:rsidR="00DA06A5" w:rsidRPr="00DA06A5" w:rsidRDefault="00DA06A5" w:rsidP="00DA06A5">
      <w:pPr>
        <w:pStyle w:val="NormalWeb"/>
        <w:rPr>
          <w:rFonts w:ascii="Arial" w:hAnsi="Arial" w:cs="Arial"/>
        </w:rPr>
      </w:pPr>
      <w:r w:rsidRPr="00DA06A5">
        <w:rPr>
          <w:rFonts w:ascii="Arial" w:hAnsi="Arial" w:cs="Arial"/>
        </w:rPr>
        <w:t>Welsh Government (2014a) School Development Plans Guidance, Welsh Government, p. 5. Available at: https://www.gov.wales/sites/default/files/publications/2018-03/school-development-plans.pdf (Accessed: 19 April 2024).</w:t>
      </w:r>
    </w:p>
    <w:p w14:paraId="3D18D8D1" w14:textId="77777777" w:rsidR="00DA06A5" w:rsidRPr="00DA06A5" w:rsidRDefault="00DA06A5" w:rsidP="00DA06A5">
      <w:pPr>
        <w:pStyle w:val="NormalWeb"/>
        <w:rPr>
          <w:rFonts w:ascii="Arial" w:hAnsi="Arial" w:cs="Arial"/>
        </w:rPr>
      </w:pPr>
      <w:r w:rsidRPr="00DA06A5">
        <w:rPr>
          <w:rFonts w:ascii="Arial" w:hAnsi="Arial" w:cs="Arial"/>
        </w:rPr>
        <w:t>Welsh Government (2014b) School Development Plans Guidance, p. 6. Available at: https://www.gov.wales/sites/default/files/publications/2018-03/school-development-plans.pdf (Accessed: 27 April 2024).</w:t>
      </w:r>
    </w:p>
    <w:p w14:paraId="7D429680" w14:textId="77777777" w:rsidR="00DA06A5" w:rsidRPr="00DA06A5" w:rsidRDefault="00DA06A5" w:rsidP="00DA06A5">
      <w:pPr>
        <w:pStyle w:val="NormalWeb"/>
        <w:rPr>
          <w:rFonts w:ascii="Arial" w:hAnsi="Arial" w:cs="Arial"/>
        </w:rPr>
      </w:pPr>
      <w:r w:rsidRPr="00DA06A5">
        <w:rPr>
          <w:rFonts w:ascii="Arial" w:hAnsi="Arial" w:cs="Arial"/>
        </w:rPr>
        <w:t>Welsh Government (2014c) School development plans Guidance, p. 7. Available at: https://www.gov.wales/sites/default/files/publications/2018-03/school-development-plans.pdf (Accessed: 24 April 2024).</w:t>
      </w:r>
    </w:p>
    <w:p w14:paraId="7E949EC3" w14:textId="77777777" w:rsidR="00DA06A5" w:rsidRPr="00DA06A5" w:rsidRDefault="00DA06A5" w:rsidP="00DA06A5">
      <w:pPr>
        <w:pStyle w:val="NormalWeb"/>
        <w:rPr>
          <w:rFonts w:ascii="Arial" w:hAnsi="Arial" w:cs="Arial"/>
        </w:rPr>
      </w:pPr>
      <w:r w:rsidRPr="00DA06A5">
        <w:rPr>
          <w:rFonts w:ascii="Arial" w:hAnsi="Arial" w:cs="Arial"/>
        </w:rPr>
        <w:t>Welsh Government (2019) Designating a Strategic Development Plan Boundary and Establishing a Strategic Planning Panel (SPP), p. 3. Available at: https://www.gov.wales/sites/default/files/publications/2019-06/strategic-development-plans.pdf (Accessed: 26 April 2024).</w:t>
      </w:r>
    </w:p>
    <w:p w14:paraId="269B9F32" w14:textId="77777777" w:rsidR="00DA06A5" w:rsidRPr="00DA06A5" w:rsidRDefault="00DA06A5" w:rsidP="00DA06A5">
      <w:pPr>
        <w:pStyle w:val="NormalWeb"/>
        <w:rPr>
          <w:rFonts w:ascii="Arial" w:hAnsi="Arial" w:cs="Arial"/>
        </w:rPr>
      </w:pPr>
      <w:r w:rsidRPr="00DA06A5">
        <w:rPr>
          <w:rFonts w:ascii="Arial" w:hAnsi="Arial" w:cs="Arial"/>
        </w:rPr>
        <w:t xml:space="preserve">Welsh Government (2022a) 'Exciting New Era for Education in </w:t>
      </w:r>
      <w:proofErr w:type="spellStart"/>
      <w:r w:rsidRPr="00DA06A5">
        <w:rPr>
          <w:rFonts w:ascii="Arial" w:hAnsi="Arial" w:cs="Arial"/>
        </w:rPr>
        <w:t>Wales'</w:t>
      </w:r>
      <w:proofErr w:type="spellEnd"/>
      <w:r w:rsidRPr="00DA06A5">
        <w:rPr>
          <w:rFonts w:ascii="Arial" w:hAnsi="Arial" w:cs="Arial"/>
        </w:rPr>
        <w:t xml:space="preserve"> as Schools Embrace New Curriculum, GOV.WALES. Available at: https://www.gov.wales/exciting-new-era-education-wales-schools-embrace-new-curriculum (Accessed: 25 April 2024).</w:t>
      </w:r>
    </w:p>
    <w:p w14:paraId="3B36FA7C" w14:textId="77777777" w:rsidR="00DA06A5" w:rsidRPr="00DA06A5" w:rsidRDefault="00DA06A5" w:rsidP="00DA06A5">
      <w:pPr>
        <w:pStyle w:val="NormalWeb"/>
        <w:rPr>
          <w:rFonts w:ascii="Arial" w:hAnsi="Arial" w:cs="Arial"/>
        </w:rPr>
      </w:pPr>
      <w:r w:rsidRPr="00DA06A5">
        <w:rPr>
          <w:rFonts w:ascii="Arial" w:hAnsi="Arial" w:cs="Arial"/>
        </w:rPr>
        <w:t>Welsh Government (2022b) Education Is Changing, GOV.WALES. Available at: https://www.gov.wales/education-changing (Accessed: 25 April 2024).</w:t>
      </w:r>
    </w:p>
    <w:p w14:paraId="47343F2A" w14:textId="77777777" w:rsidR="00DA06A5" w:rsidRPr="00DA06A5" w:rsidRDefault="00DA06A5" w:rsidP="00DA06A5">
      <w:pPr>
        <w:pStyle w:val="NormalWeb"/>
        <w:rPr>
          <w:rFonts w:ascii="Arial" w:hAnsi="Arial" w:cs="Arial"/>
        </w:rPr>
      </w:pPr>
      <w:r w:rsidRPr="00DA06A5">
        <w:rPr>
          <w:rFonts w:ascii="Arial" w:hAnsi="Arial" w:cs="Arial"/>
        </w:rPr>
        <w:t xml:space="preserve">Welsh Government (2022c) Pedagogy - Hwb, </w:t>
      </w:r>
      <w:proofErr w:type="gramStart"/>
      <w:r w:rsidRPr="00DA06A5">
        <w:rPr>
          <w:rFonts w:ascii="Arial" w:hAnsi="Arial" w:cs="Arial"/>
        </w:rPr>
        <w:t>hwb.gov.wales</w:t>
      </w:r>
      <w:proofErr w:type="gramEnd"/>
      <w:r w:rsidRPr="00DA06A5">
        <w:rPr>
          <w:rFonts w:ascii="Arial" w:hAnsi="Arial" w:cs="Arial"/>
        </w:rPr>
        <w:t>. Available at: https://hwb.gov.wales/professional-learning/career-long-professional-learning/pedagogy (Accessed: 28 April 2024).</w:t>
      </w:r>
    </w:p>
    <w:p w14:paraId="3A67F91D" w14:textId="77777777" w:rsidR="00DA06A5" w:rsidRPr="00DA06A5" w:rsidRDefault="00DA06A5" w:rsidP="00DA06A5">
      <w:pPr>
        <w:pStyle w:val="NormalWeb"/>
        <w:rPr>
          <w:rFonts w:ascii="Arial" w:hAnsi="Arial" w:cs="Arial"/>
        </w:rPr>
      </w:pPr>
      <w:r w:rsidRPr="00DA06A5">
        <w:rPr>
          <w:rFonts w:ascii="Arial" w:hAnsi="Arial" w:cs="Arial"/>
        </w:rPr>
        <w:t>Welsh Government (2023a) Mathematics and Numeracy Plan 2023 [HTML] | GOV.WALES, www.gov.wales. Available at: https://www.gov.wales/mathematics-and-numeracy-plan-2023-html#:~:text=Numeracy%2C%20alongside%20literacy%20and%20digital (Accessed: 25 April 2024).</w:t>
      </w:r>
    </w:p>
    <w:p w14:paraId="41CC929F" w14:textId="77777777" w:rsidR="00DA06A5" w:rsidRPr="00DA06A5" w:rsidRDefault="00DA06A5" w:rsidP="00DA06A5">
      <w:pPr>
        <w:pStyle w:val="NormalWeb"/>
        <w:rPr>
          <w:rFonts w:ascii="Arial" w:hAnsi="Arial" w:cs="Arial"/>
        </w:rPr>
      </w:pPr>
      <w:r w:rsidRPr="00DA06A5">
        <w:rPr>
          <w:rFonts w:ascii="Arial" w:hAnsi="Arial" w:cs="Arial"/>
        </w:rPr>
        <w:t>Welsh Government (2023b) Written Statement: Raising Standards of Literacy and Numeracy (29 November 2023) | GOV.WALES, www.gov.wales. Available at: https://www.gov.wales/written-statement-raising-standards-literacy-and-numeracy (Accessed: 19 April 2024).</w:t>
      </w:r>
    </w:p>
    <w:p w14:paraId="6021A35E" w14:textId="77777777" w:rsidR="00DA06A5" w:rsidRPr="00DA06A5" w:rsidRDefault="00DA06A5" w:rsidP="00DA06A5">
      <w:pPr>
        <w:pStyle w:val="NormalWeb"/>
        <w:rPr>
          <w:rFonts w:ascii="Arial" w:hAnsi="Arial" w:cs="Arial"/>
        </w:rPr>
      </w:pPr>
      <w:r w:rsidRPr="00DA06A5">
        <w:rPr>
          <w:rFonts w:ascii="Arial" w:hAnsi="Arial" w:cs="Arial"/>
        </w:rPr>
        <w:t>White, J. (2022) Integrating Math Education with Other Subjects Adds up to Stronger Lessons, Elmhurst University. Available at: https://www.elmhurst.edu/blog/math-education/ (Accessed: 25 April 2024).</w:t>
      </w:r>
    </w:p>
    <w:p w14:paraId="0585438A" w14:textId="77777777" w:rsidR="00DA06A5" w:rsidRPr="00DA06A5" w:rsidRDefault="00DA06A5" w:rsidP="00DA06A5">
      <w:pPr>
        <w:pStyle w:val="NormalWeb"/>
        <w:rPr>
          <w:rFonts w:ascii="Arial" w:hAnsi="Arial" w:cs="Arial"/>
        </w:rPr>
      </w:pPr>
      <w:proofErr w:type="spellStart"/>
      <w:r w:rsidRPr="00DA06A5">
        <w:rPr>
          <w:rFonts w:ascii="Arial" w:hAnsi="Arial" w:cs="Arial"/>
        </w:rPr>
        <w:lastRenderedPageBreak/>
        <w:t>Ylimaki</w:t>
      </w:r>
      <w:proofErr w:type="spellEnd"/>
      <w:r w:rsidRPr="00DA06A5">
        <w:rPr>
          <w:rFonts w:ascii="Arial" w:hAnsi="Arial" w:cs="Arial"/>
        </w:rPr>
        <w:t>, R.M. and Brunderman, L.A. (2021) 'School Development Approaches Over Time: Strengths, Limitations, and the Need for a New Approach', Springer eBooks, 24, p. 24. Available at: https://doi.org/10.1007/978-3-030-76837-9_1.</w:t>
      </w:r>
    </w:p>
    <w:p w14:paraId="647CB84F" w14:textId="77777777" w:rsidR="00DA06A5" w:rsidRPr="00DA06A5" w:rsidRDefault="00DA06A5" w:rsidP="00DA06A5">
      <w:pPr>
        <w:pStyle w:val="NormalWeb"/>
        <w:rPr>
          <w:rFonts w:ascii="Arial" w:hAnsi="Arial" w:cs="Arial"/>
        </w:rPr>
      </w:pPr>
      <w:r w:rsidRPr="00DA06A5">
        <w:rPr>
          <w:rFonts w:ascii="Arial" w:hAnsi="Arial" w:cs="Arial"/>
        </w:rPr>
        <w:t xml:space="preserve">Ysgol </w:t>
      </w:r>
      <w:r w:rsidRPr="0033329B">
        <w:rPr>
          <w:rFonts w:ascii="Arial" w:hAnsi="Arial" w:cs="Arial"/>
          <w:highlight w:val="black"/>
        </w:rPr>
        <w:t>Halfway</w:t>
      </w:r>
      <w:r w:rsidRPr="00DA06A5">
        <w:rPr>
          <w:rFonts w:ascii="Arial" w:hAnsi="Arial" w:cs="Arial"/>
        </w:rPr>
        <w:t xml:space="preserve"> (2023) Prospectus | Ysgol </w:t>
      </w:r>
      <w:r w:rsidRPr="0033329B">
        <w:rPr>
          <w:rFonts w:ascii="Arial" w:hAnsi="Arial" w:cs="Arial"/>
          <w:highlight w:val="black"/>
        </w:rPr>
        <w:t>Halfway</w:t>
      </w:r>
      <w:r w:rsidRPr="00DA06A5">
        <w:rPr>
          <w:rFonts w:ascii="Arial" w:hAnsi="Arial" w:cs="Arial"/>
        </w:rPr>
        <w:t xml:space="preserve"> School, www.ysgol</w:t>
      </w:r>
      <w:r w:rsidRPr="0033329B">
        <w:rPr>
          <w:rFonts w:ascii="Arial" w:hAnsi="Arial" w:cs="Arial"/>
          <w:highlight w:val="black"/>
        </w:rPr>
        <w:t>halfway</w:t>
      </w:r>
      <w:r w:rsidRPr="00DA06A5">
        <w:rPr>
          <w:rFonts w:ascii="Arial" w:hAnsi="Arial" w:cs="Arial"/>
        </w:rPr>
        <w:t>.co.uk. Available at: https://www.ysgol</w:t>
      </w:r>
      <w:r w:rsidRPr="0033329B">
        <w:rPr>
          <w:rFonts w:ascii="Arial" w:hAnsi="Arial" w:cs="Arial"/>
          <w:highlight w:val="black"/>
        </w:rPr>
        <w:t>halfway</w:t>
      </w:r>
      <w:r w:rsidRPr="00DA06A5">
        <w:rPr>
          <w:rFonts w:ascii="Arial" w:hAnsi="Arial" w:cs="Arial"/>
        </w:rPr>
        <w:t>.co.uk/prospectus/ (Accessed: 16 April 2024).</w:t>
      </w:r>
    </w:p>
    <w:p w14:paraId="6C5BABB3" w14:textId="77777777" w:rsidR="00690116" w:rsidRPr="00DA06A5" w:rsidRDefault="00690116">
      <w:pPr>
        <w:rPr>
          <w:rFonts w:ascii="Arial" w:hAnsi="Arial" w:cs="Arial"/>
          <w:sz w:val="24"/>
          <w:szCs w:val="24"/>
        </w:rPr>
      </w:pPr>
    </w:p>
    <w:sectPr w:rsidR="00690116" w:rsidRPr="00DA06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06A5"/>
    <w:rsid w:val="00073228"/>
    <w:rsid w:val="0033329B"/>
    <w:rsid w:val="00376D2B"/>
    <w:rsid w:val="00690116"/>
    <w:rsid w:val="006A33EA"/>
    <w:rsid w:val="006E735C"/>
    <w:rsid w:val="00801FC4"/>
    <w:rsid w:val="009D7386"/>
    <w:rsid w:val="00A26D82"/>
    <w:rsid w:val="00AD449B"/>
    <w:rsid w:val="00DA06A5"/>
    <w:rsid w:val="00EC08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579950"/>
  <w15:chartTrackingRefBased/>
  <w15:docId w15:val="{0EB95432-BFBD-442C-9E95-C25D361502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A06A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markunderline10013331259hu0">
    <w:name w:val="mark_underline_1001333_1259|hu%0"/>
    <w:basedOn w:val="DefaultParagraphFont"/>
    <w:rsid w:val="00DA06A5"/>
  </w:style>
  <w:style w:type="character" w:customStyle="1" w:styleId="markunderline10013311258h0">
    <w:name w:val="mark_underline_1001331_1258|h%0"/>
    <w:basedOn w:val="DefaultParagraphFont"/>
    <w:rsid w:val="00DA06A5"/>
  </w:style>
  <w:style w:type="character" w:customStyle="1" w:styleId="markunderline1000821917h0">
    <w:name w:val="mark_underline_1000821_917|h%0"/>
    <w:basedOn w:val="DefaultParagraphFont"/>
    <w:rsid w:val="00DA06A5"/>
  </w:style>
  <w:style w:type="character" w:customStyle="1" w:styleId="markunderline1000819918h0">
    <w:name w:val="mark_underline_1000819_918|h%0"/>
    <w:basedOn w:val="DefaultParagraphFont"/>
    <w:rsid w:val="00DA06A5"/>
  </w:style>
  <w:style w:type="character" w:customStyle="1" w:styleId="markunderline10059861533hu45">
    <w:name w:val="mark_underline_1005986_1533|hu%45"/>
    <w:basedOn w:val="DefaultParagraphFont"/>
    <w:rsid w:val="00DA06A5"/>
  </w:style>
  <w:style w:type="character" w:customStyle="1" w:styleId="markunderline10010511064h0">
    <w:name w:val="mark_underline_1001051_1064|h%0"/>
    <w:basedOn w:val="DefaultParagraphFont"/>
    <w:rsid w:val="00DA06A5"/>
  </w:style>
  <w:style w:type="character" w:customStyle="1" w:styleId="markunderline10010831088h0">
    <w:name w:val="mark_underline_1001083_1088|h%0"/>
    <w:basedOn w:val="DefaultParagraphFont"/>
    <w:rsid w:val="00DA06A5"/>
  </w:style>
  <w:style w:type="character" w:customStyle="1" w:styleId="markunderline10027821310hu0">
    <w:name w:val="mark_underline_1002782_1310|hu%0"/>
    <w:basedOn w:val="DefaultParagraphFont"/>
    <w:rsid w:val="00DA06A5"/>
  </w:style>
  <w:style w:type="character" w:customStyle="1" w:styleId="markunderline10028371313h0">
    <w:name w:val="mark_underline_1002837_1313|h%0"/>
    <w:basedOn w:val="DefaultParagraphFont"/>
    <w:rsid w:val="00DA06A5"/>
  </w:style>
  <w:style w:type="character" w:customStyle="1" w:styleId="markunderline1000901967h0">
    <w:name w:val="mark_underline_1000901_967|h%0"/>
    <w:basedOn w:val="DefaultParagraphFont"/>
    <w:rsid w:val="00DA06A5"/>
  </w:style>
  <w:style w:type="character" w:customStyle="1" w:styleId="markunderline10028721316h0">
    <w:name w:val="mark_underline_1002872_1316|h%0"/>
    <w:basedOn w:val="DefaultParagraphFont"/>
    <w:rsid w:val="00DA06A5"/>
  </w:style>
  <w:style w:type="character" w:customStyle="1" w:styleId="markunderline10012171197h0">
    <w:name w:val="mark_underline_1001217_1197|h%0"/>
    <w:basedOn w:val="DefaultParagraphFont"/>
    <w:rsid w:val="00DA06A5"/>
  </w:style>
  <w:style w:type="character" w:customStyle="1" w:styleId="markunderline10012151198h0">
    <w:name w:val="mark_underline_1001215_1198|h%0"/>
    <w:basedOn w:val="DefaultParagraphFont"/>
    <w:rsid w:val="00DA06A5"/>
  </w:style>
  <w:style w:type="character" w:customStyle="1" w:styleId="markunderline1000833921h0">
    <w:name w:val="mark_underline_1000833_921|h%0"/>
    <w:basedOn w:val="DefaultParagraphFont"/>
    <w:rsid w:val="00DA06A5"/>
  </w:style>
  <w:style w:type="character" w:customStyle="1" w:styleId="markunderline1000837922h0">
    <w:name w:val="mark_underline_1000837_922|h%0"/>
    <w:basedOn w:val="DefaultParagraphFont"/>
    <w:rsid w:val="00DA06A5"/>
  </w:style>
  <w:style w:type="character" w:customStyle="1" w:styleId="markunderline1000835923h0">
    <w:name w:val="mark_underline_1000835_923|h%0"/>
    <w:basedOn w:val="DefaultParagraphFont"/>
    <w:rsid w:val="00DA06A5"/>
  </w:style>
  <w:style w:type="character" w:customStyle="1" w:styleId="markunderline10012411215hu0">
    <w:name w:val="mark_underline_1001241_1215|hu%0"/>
    <w:basedOn w:val="DefaultParagraphFont"/>
    <w:rsid w:val="00DA06A5"/>
  </w:style>
  <w:style w:type="character" w:customStyle="1" w:styleId="markunderline10012371212h0">
    <w:name w:val="mark_underline_1001237_1212|h%0"/>
    <w:basedOn w:val="DefaultParagraphFont"/>
    <w:rsid w:val="00DA06A5"/>
  </w:style>
  <w:style w:type="character" w:customStyle="1" w:styleId="markunderline10012391213h0">
    <w:name w:val="mark_underline_1001239_1213|h%0"/>
    <w:basedOn w:val="DefaultParagraphFont"/>
    <w:rsid w:val="00DA06A5"/>
  </w:style>
  <w:style w:type="character" w:customStyle="1" w:styleId="markunderline10029741322h0">
    <w:name w:val="mark_underline_1002974_1322|h%0"/>
    <w:basedOn w:val="DefaultParagraphFont"/>
    <w:rsid w:val="00DA06A5"/>
  </w:style>
  <w:style w:type="character" w:customStyle="1" w:styleId="markunderline10031151338h0">
    <w:name w:val="mark_underline_1003115_1338|h%0"/>
    <w:basedOn w:val="DefaultParagraphFont"/>
    <w:rsid w:val="00DA06A5"/>
  </w:style>
  <w:style w:type="character" w:customStyle="1" w:styleId="markunderline1000771874h0">
    <w:name w:val="mark_underline_1000771_874|h%0"/>
    <w:basedOn w:val="DefaultParagraphFont"/>
    <w:rsid w:val="00DA06A5"/>
  </w:style>
  <w:style w:type="character" w:customStyle="1" w:styleId="markunderline10024331291h0">
    <w:name w:val="mark_underline_1002433_1291|h%0"/>
    <w:basedOn w:val="DefaultParagraphFont"/>
    <w:rsid w:val="00DA06A5"/>
  </w:style>
  <w:style w:type="character" w:customStyle="1" w:styleId="markunderline10024351292h0">
    <w:name w:val="mark_underline_1002435_1292|h%0"/>
    <w:basedOn w:val="DefaultParagraphFont"/>
    <w:rsid w:val="00DA06A5"/>
  </w:style>
  <w:style w:type="character" w:customStyle="1" w:styleId="markunderline1000725849h0">
    <w:name w:val="mark_underline_1000725_849|h%0"/>
    <w:basedOn w:val="DefaultParagraphFont"/>
    <w:rsid w:val="00DA06A5"/>
  </w:style>
  <w:style w:type="character" w:customStyle="1" w:styleId="markunderline10012331210h0">
    <w:name w:val="mark_underline_1001233_1210|h%0"/>
    <w:basedOn w:val="DefaultParagraphFont"/>
    <w:rsid w:val="00DA06A5"/>
  </w:style>
  <w:style w:type="character" w:customStyle="1" w:styleId="markunderline10012311211h0">
    <w:name w:val="mark_underline_1001231_1211|h%0"/>
    <w:basedOn w:val="DefaultParagraphFont"/>
    <w:rsid w:val="00DA06A5"/>
  </w:style>
  <w:style w:type="character" w:customStyle="1" w:styleId="markunderline10063171566h0">
    <w:name w:val="mark_underline_1006317_1566|h%0"/>
    <w:basedOn w:val="DefaultParagraphFont"/>
    <w:rsid w:val="00DA06A5"/>
  </w:style>
  <w:style w:type="character" w:customStyle="1" w:styleId="markunderline1000873945hu0">
    <w:name w:val="mark_underline_1000873_945|hu%0"/>
    <w:basedOn w:val="DefaultParagraphFont"/>
    <w:rsid w:val="00DA06A5"/>
  </w:style>
  <w:style w:type="character" w:customStyle="1" w:styleId="markunderline1000731851h0">
    <w:name w:val="mark_underline_1000731_851|h%0"/>
    <w:basedOn w:val="DefaultParagraphFont"/>
    <w:rsid w:val="00DA06A5"/>
  </w:style>
  <w:style w:type="character" w:customStyle="1" w:styleId="markunderline10030221331h0">
    <w:name w:val="mark_underline_1003022_1331|h%0"/>
    <w:basedOn w:val="DefaultParagraphFont"/>
    <w:rsid w:val="00DA06A5"/>
  </w:style>
  <w:style w:type="character" w:customStyle="1" w:styleId="markunderline1000955996hu0">
    <w:name w:val="mark_underline_1000955_996|hu%0"/>
    <w:basedOn w:val="DefaultParagraphFont"/>
    <w:rsid w:val="00DA06A5"/>
  </w:style>
  <w:style w:type="character" w:customStyle="1" w:styleId="markunderline1000945992h0">
    <w:name w:val="mark_underline_1000945_992|h%0"/>
    <w:basedOn w:val="DefaultParagraphFont"/>
    <w:rsid w:val="00DA06A5"/>
  </w:style>
  <w:style w:type="character" w:customStyle="1" w:styleId="markunderline1000949993h0">
    <w:name w:val="mark_underline_1000949_993|h%0"/>
    <w:basedOn w:val="DefaultParagraphFont"/>
    <w:rsid w:val="00DA06A5"/>
  </w:style>
  <w:style w:type="character" w:customStyle="1" w:styleId="markunderline1000951994h0">
    <w:name w:val="mark_underline_1000951_994|h%0"/>
    <w:basedOn w:val="DefaultParagraphFont"/>
    <w:rsid w:val="00DA06A5"/>
  </w:style>
  <w:style w:type="character" w:customStyle="1" w:styleId="markunderline1000953995h0">
    <w:name w:val="mark_underline_1000953_995|h%0"/>
    <w:basedOn w:val="DefaultParagraphFont"/>
    <w:rsid w:val="00DA06A5"/>
  </w:style>
  <w:style w:type="character" w:customStyle="1" w:styleId="markunderline10030581335h0">
    <w:name w:val="mark_underline_1003058_1335|h%0"/>
    <w:basedOn w:val="DefaultParagraphFont"/>
    <w:rsid w:val="00DA06A5"/>
  </w:style>
  <w:style w:type="character" w:customStyle="1" w:styleId="markunderline1000823920hu0">
    <w:name w:val="mark_underline_1000823_920|hu%0"/>
    <w:basedOn w:val="DefaultParagraphFont"/>
    <w:rsid w:val="00DA06A5"/>
  </w:style>
  <w:style w:type="character" w:customStyle="1" w:styleId="markunderline1000823920hu1">
    <w:name w:val="mark_underline_1000823_920|hu%1"/>
    <w:basedOn w:val="DefaultParagraphFont"/>
    <w:rsid w:val="00DA06A5"/>
  </w:style>
  <w:style w:type="character" w:customStyle="1" w:styleId="markunderline1000823920hu2">
    <w:name w:val="mark_underline_1000823_920|hu%2"/>
    <w:basedOn w:val="DefaultParagraphFont"/>
    <w:rsid w:val="00DA06A5"/>
  </w:style>
  <w:style w:type="character" w:customStyle="1" w:styleId="markunderline10009931032h0">
    <w:name w:val="mark_underline_1000993_1032|h%0"/>
    <w:basedOn w:val="DefaultParagraphFont"/>
    <w:rsid w:val="00DA06A5"/>
  </w:style>
  <w:style w:type="character" w:customStyle="1" w:styleId="markunderline10059861533hu46">
    <w:name w:val="mark_underline_1005986_1533|hu%46"/>
    <w:basedOn w:val="DefaultParagraphFont"/>
    <w:rsid w:val="00DA06A5"/>
  </w:style>
  <w:style w:type="character" w:customStyle="1" w:styleId="markunderline1000729853h0">
    <w:name w:val="mark_underline_1000729_853|h%0"/>
    <w:basedOn w:val="DefaultParagraphFont"/>
    <w:rsid w:val="00DA06A5"/>
  </w:style>
  <w:style w:type="character" w:customStyle="1" w:styleId="markunderline10010471063h0">
    <w:name w:val="mark_underline_1001047_1063|h%0"/>
    <w:basedOn w:val="DefaultParagraphFont"/>
    <w:rsid w:val="00DA06A5"/>
  </w:style>
  <w:style w:type="character" w:customStyle="1" w:styleId="markunderline10032811352h0">
    <w:name w:val="mark_underline_1003281_1352|h%0"/>
    <w:basedOn w:val="DefaultParagraphFont"/>
    <w:rsid w:val="00DA06A5"/>
  </w:style>
  <w:style w:type="character" w:customStyle="1" w:styleId="markunderline10012711225h0">
    <w:name w:val="mark_underline_1001271_1225|h%0"/>
    <w:basedOn w:val="DefaultParagraphFont"/>
    <w:rsid w:val="00DA06A5"/>
  </w:style>
  <w:style w:type="character" w:customStyle="1" w:styleId="markunderline10012731226h0">
    <w:name w:val="mark_underline_1001273_1226|h%0"/>
    <w:basedOn w:val="DefaultParagraphFont"/>
    <w:rsid w:val="00DA06A5"/>
  </w:style>
  <w:style w:type="character" w:customStyle="1" w:styleId="markunderline10012691227h0">
    <w:name w:val="mark_underline_1001269_1227|h%0"/>
    <w:basedOn w:val="DefaultParagraphFont"/>
    <w:rsid w:val="00DA06A5"/>
  </w:style>
  <w:style w:type="character" w:customStyle="1" w:styleId="markunderline10012671228h0">
    <w:name w:val="mark_underline_1001267_1228|h%0"/>
    <w:basedOn w:val="DefaultParagraphFont"/>
    <w:rsid w:val="00DA06A5"/>
  </w:style>
  <w:style w:type="character" w:customStyle="1" w:styleId="markunderline10012771229h0">
    <w:name w:val="mark_underline_1001277_1229|h%0"/>
    <w:basedOn w:val="DefaultParagraphFont"/>
    <w:rsid w:val="00DA06A5"/>
  </w:style>
  <w:style w:type="character" w:customStyle="1" w:styleId="markunderline10012751230h0">
    <w:name w:val="mark_underline_1001275_1230|h%0"/>
    <w:basedOn w:val="DefaultParagraphFont"/>
    <w:rsid w:val="00DA06A5"/>
  </w:style>
  <w:style w:type="character" w:customStyle="1" w:styleId="markunderline10009891029h0">
    <w:name w:val="mark_underline_1000989_1029|h%0"/>
    <w:basedOn w:val="DefaultParagraphFont"/>
    <w:rsid w:val="00DA06A5"/>
  </w:style>
  <w:style w:type="character" w:customStyle="1" w:styleId="markunderline10059861533hu47">
    <w:name w:val="mark_underline_1005986_1533|hu%47"/>
    <w:basedOn w:val="DefaultParagraphFont"/>
    <w:rsid w:val="00DA06A5"/>
  </w:style>
  <w:style w:type="character" w:customStyle="1" w:styleId="markunderline10034311364h0">
    <w:name w:val="mark_underline_1003431_1364|h%0"/>
    <w:basedOn w:val="DefaultParagraphFont"/>
    <w:rsid w:val="00DA06A5"/>
  </w:style>
  <w:style w:type="character" w:customStyle="1" w:styleId="markunderline10034951369h0">
    <w:name w:val="mark_underline_1003495_1369|h%0"/>
    <w:basedOn w:val="DefaultParagraphFont"/>
    <w:rsid w:val="00DA06A5"/>
  </w:style>
  <w:style w:type="character" w:customStyle="1" w:styleId="markunderline1000743857h0">
    <w:name w:val="mark_underline_1000743_857|h%0"/>
    <w:basedOn w:val="DefaultParagraphFont"/>
    <w:rsid w:val="00DA06A5"/>
  </w:style>
  <w:style w:type="character" w:customStyle="1" w:styleId="markunderline1000745858h0">
    <w:name w:val="mark_underline_1000745_858|h%0"/>
    <w:basedOn w:val="DefaultParagraphFont"/>
    <w:rsid w:val="00DA06A5"/>
  </w:style>
  <w:style w:type="character" w:customStyle="1" w:styleId="markunderline10020921279h0">
    <w:name w:val="mark_underline_1002092_1279|h%0"/>
    <w:basedOn w:val="DefaultParagraphFont"/>
    <w:rsid w:val="00DA06A5"/>
  </w:style>
  <w:style w:type="character" w:customStyle="1" w:styleId="markunderline1000747859h0">
    <w:name w:val="mark_underline_1000747_859|h%0"/>
    <w:basedOn w:val="DefaultParagraphFont"/>
    <w:rsid w:val="00DA06A5"/>
  </w:style>
  <w:style w:type="character" w:customStyle="1" w:styleId="markunderline1000449774h0">
    <w:name w:val="mark_underline_1000449_774|h%0"/>
    <w:basedOn w:val="DefaultParagraphFont"/>
    <w:rsid w:val="00DA06A5"/>
  </w:style>
  <w:style w:type="character" w:customStyle="1" w:styleId="markunderline10011731169hu0">
    <w:name w:val="mark_underline_1001173_1169|hu%0"/>
    <w:basedOn w:val="DefaultParagraphFont"/>
    <w:rsid w:val="00DA06A5"/>
  </w:style>
  <w:style w:type="character" w:customStyle="1" w:styleId="markunderline10035571371h0">
    <w:name w:val="mark_underline_1003557_1371|h%0"/>
    <w:basedOn w:val="DefaultParagraphFont"/>
    <w:rsid w:val="00DA06A5"/>
  </w:style>
  <w:style w:type="character" w:customStyle="1" w:styleId="markunderline10011731169hu1">
    <w:name w:val="mark_underline_1001173_1169|hu%1"/>
    <w:basedOn w:val="DefaultParagraphFont"/>
    <w:rsid w:val="00DA06A5"/>
  </w:style>
  <w:style w:type="character" w:customStyle="1" w:styleId="markunderline10011731169hu2">
    <w:name w:val="mark_underline_1001173_1169|hu%2"/>
    <w:basedOn w:val="DefaultParagraphFont"/>
    <w:rsid w:val="00DA06A5"/>
  </w:style>
  <w:style w:type="character" w:customStyle="1" w:styleId="markunderline10011711168h0">
    <w:name w:val="mark_underline_1001171_1168|h%0"/>
    <w:basedOn w:val="DefaultParagraphFont"/>
    <w:rsid w:val="00DA06A5"/>
  </w:style>
  <w:style w:type="character" w:customStyle="1" w:styleId="markunderline10012271208h0">
    <w:name w:val="mark_underline_1001227_1208|h%0"/>
    <w:basedOn w:val="DefaultParagraphFont"/>
    <w:rsid w:val="00DA06A5"/>
  </w:style>
  <w:style w:type="character" w:customStyle="1" w:styleId="markunderline1000921973h0">
    <w:name w:val="mark_underline_1000921_973|h%0"/>
    <w:basedOn w:val="DefaultParagraphFont"/>
    <w:rsid w:val="00DA06A5"/>
  </w:style>
  <w:style w:type="character" w:customStyle="1" w:styleId="markunderline10024311290h0">
    <w:name w:val="mark_underline_1002431_1290|h%0"/>
    <w:basedOn w:val="DefaultParagraphFont"/>
    <w:rsid w:val="00DA06A5"/>
  </w:style>
  <w:style w:type="character" w:customStyle="1" w:styleId="markunderline1000919974h0">
    <w:name w:val="mark_underline_1000919_974|h%0"/>
    <w:basedOn w:val="DefaultParagraphFont"/>
    <w:rsid w:val="00DA06A5"/>
  </w:style>
  <w:style w:type="character" w:customStyle="1" w:styleId="markunderline1000923976h0">
    <w:name w:val="mark_underline_1000923_976|h%0"/>
    <w:basedOn w:val="DefaultParagraphFont"/>
    <w:rsid w:val="00DA06A5"/>
  </w:style>
  <w:style w:type="character" w:customStyle="1" w:styleId="markunderline10036791379h0">
    <w:name w:val="mark_underline_1003679_1379|h%0"/>
    <w:basedOn w:val="DefaultParagraphFont"/>
    <w:rsid w:val="00DA06A5"/>
  </w:style>
  <w:style w:type="character" w:customStyle="1" w:styleId="markunderline10039121397h0">
    <w:name w:val="mark_underline_1003912_1397|h%0"/>
    <w:basedOn w:val="DefaultParagraphFont"/>
    <w:rsid w:val="00DA06A5"/>
  </w:style>
  <w:style w:type="character" w:customStyle="1" w:styleId="markunderline10039191398h0">
    <w:name w:val="mark_underline_1003919_1398|h%0"/>
    <w:basedOn w:val="DefaultParagraphFont"/>
    <w:rsid w:val="00DA06A5"/>
  </w:style>
  <w:style w:type="character" w:customStyle="1" w:styleId="markunderline1000709802h0">
    <w:name w:val="mark_underline_1000709_802|h%0"/>
    <w:basedOn w:val="DefaultParagraphFont"/>
    <w:rsid w:val="00DA06A5"/>
  </w:style>
  <w:style w:type="character" w:customStyle="1" w:styleId="markunderline10010431061h0">
    <w:name w:val="mark_underline_1001043_1061|h%0"/>
    <w:basedOn w:val="DefaultParagraphFont"/>
    <w:rsid w:val="00DA06A5"/>
  </w:style>
  <w:style w:type="character" w:customStyle="1" w:styleId="markunderline10025261296h0">
    <w:name w:val="mark_underline_1002526_1296|h%0"/>
    <w:basedOn w:val="DefaultParagraphFont"/>
    <w:rsid w:val="00DA06A5"/>
  </w:style>
  <w:style w:type="character" w:customStyle="1" w:styleId="markunderline1000701803h0">
    <w:name w:val="mark_underline_1000701_803|h%0"/>
    <w:basedOn w:val="DefaultParagraphFont"/>
    <w:rsid w:val="00DA06A5"/>
  </w:style>
  <w:style w:type="character" w:customStyle="1" w:styleId="markunderline1000703804h0">
    <w:name w:val="mark_underline_1000703_804|h%0"/>
    <w:basedOn w:val="DefaultParagraphFont"/>
    <w:rsid w:val="00DA06A5"/>
  </w:style>
  <w:style w:type="character" w:customStyle="1" w:styleId="markunderline10012651224h0">
    <w:name w:val="mark_underline_1001265_1224|h%0"/>
    <w:basedOn w:val="DefaultParagraphFont"/>
    <w:rsid w:val="00DA06A5"/>
  </w:style>
  <w:style w:type="character" w:customStyle="1" w:styleId="markunderline1000861941hu0">
    <w:name w:val="mark_underline_1000861_941|hu%0"/>
    <w:basedOn w:val="DefaultParagraphFont"/>
    <w:rsid w:val="00DA06A5"/>
  </w:style>
  <w:style w:type="character" w:customStyle="1" w:styleId="markunderline1000859939h0">
    <w:name w:val="mark_underline_1000859_939|h%0"/>
    <w:basedOn w:val="DefaultParagraphFont"/>
    <w:rsid w:val="00DA06A5"/>
  </w:style>
  <w:style w:type="character" w:customStyle="1" w:styleId="markunderline1000861941hu1">
    <w:name w:val="mark_underline_1000861_941|hu%1"/>
    <w:basedOn w:val="DefaultParagraphFont"/>
    <w:rsid w:val="00DA06A5"/>
  </w:style>
  <w:style w:type="character" w:customStyle="1" w:styleId="markunderline1000861941hu2">
    <w:name w:val="mark_underline_1000861_941|hu%2"/>
    <w:basedOn w:val="DefaultParagraphFont"/>
    <w:rsid w:val="00DA06A5"/>
  </w:style>
  <w:style w:type="character" w:customStyle="1" w:styleId="markunderline1000931977h0">
    <w:name w:val="mark_underline_1000931_977|h%0"/>
    <w:basedOn w:val="DefaultParagraphFont"/>
    <w:rsid w:val="00DA06A5"/>
  </w:style>
  <w:style w:type="character" w:customStyle="1" w:styleId="markunderline1000705805h0">
    <w:name w:val="mark_underline_1000705_805|h%0"/>
    <w:basedOn w:val="DefaultParagraphFont"/>
    <w:rsid w:val="00DA06A5"/>
  </w:style>
  <w:style w:type="character" w:customStyle="1" w:styleId="markunderline1000927978h0">
    <w:name w:val="mark_underline_1000927_978|h%0"/>
    <w:basedOn w:val="DefaultParagraphFont"/>
    <w:rsid w:val="00DA06A5"/>
  </w:style>
  <w:style w:type="character" w:customStyle="1" w:styleId="markunderline10013271257h0">
    <w:name w:val="mark_underline_1001327_1257|h%0"/>
    <w:basedOn w:val="DefaultParagraphFont"/>
    <w:rsid w:val="00DA06A5"/>
  </w:style>
  <w:style w:type="character" w:customStyle="1" w:styleId="markunderline10024611294h0">
    <w:name w:val="mark_underline_1002461_1294|h%0"/>
    <w:basedOn w:val="DefaultParagraphFont"/>
    <w:rsid w:val="00DA06A5"/>
  </w:style>
  <w:style w:type="character" w:customStyle="1" w:styleId="markunderline10012251207h0">
    <w:name w:val="mark_underline_1001225_1207|h%0"/>
    <w:basedOn w:val="DefaultParagraphFont"/>
    <w:rsid w:val="00DA06A5"/>
  </w:style>
  <w:style w:type="character" w:customStyle="1" w:styleId="markunderline1000797898h0">
    <w:name w:val="mark_underline_1000797_898|h%0"/>
    <w:basedOn w:val="DefaultParagraphFont"/>
    <w:rsid w:val="00DA06A5"/>
  </w:style>
  <w:style w:type="character" w:customStyle="1" w:styleId="markunderline1000799899h0">
    <w:name w:val="mark_underline_1000799_899|h%0"/>
    <w:basedOn w:val="DefaultParagraphFont"/>
    <w:rsid w:val="00DA06A5"/>
  </w:style>
  <w:style w:type="character" w:customStyle="1" w:styleId="markunderline10043641414h0">
    <w:name w:val="mark_underline_1004364_1414|h%0"/>
    <w:basedOn w:val="DefaultParagraphFont"/>
    <w:rsid w:val="00DA06A5"/>
  </w:style>
  <w:style w:type="character" w:customStyle="1" w:styleId="markunderline10010251056hu0">
    <w:name w:val="mark_underline_1001025_1056|hu%0"/>
    <w:basedOn w:val="DefaultParagraphFont"/>
    <w:rsid w:val="00DA06A5"/>
  </w:style>
  <w:style w:type="character" w:customStyle="1" w:styleId="markunderline10010211053h0">
    <w:name w:val="mark_underline_1001021_1053|h%0"/>
    <w:basedOn w:val="DefaultParagraphFont"/>
    <w:rsid w:val="00DA06A5"/>
  </w:style>
  <w:style w:type="character" w:customStyle="1" w:styleId="markunderline10010251056hu1">
    <w:name w:val="mark_underline_1001025_1056|hu%1"/>
    <w:basedOn w:val="DefaultParagraphFont"/>
    <w:rsid w:val="00DA06A5"/>
  </w:style>
  <w:style w:type="character" w:customStyle="1" w:styleId="markunderline10010251056hu2">
    <w:name w:val="mark_underline_1001025_1056|hu%2"/>
    <w:basedOn w:val="DefaultParagraphFont"/>
    <w:rsid w:val="00DA06A5"/>
  </w:style>
  <w:style w:type="character" w:customStyle="1" w:styleId="markunderline10010231055h0">
    <w:name w:val="mark_underline_1001023_1055|h%0"/>
    <w:basedOn w:val="DefaultParagraphFont"/>
    <w:rsid w:val="00DA06A5"/>
  </w:style>
  <w:style w:type="character" w:customStyle="1" w:styleId="markunderline1000855938h0">
    <w:name w:val="mark_underline_1000855_938|h%0"/>
    <w:basedOn w:val="DefaultParagraphFont"/>
    <w:rsid w:val="00DA06A5"/>
  </w:style>
  <w:style w:type="character" w:customStyle="1" w:styleId="markunderline10010151051h0">
    <w:name w:val="mark_underline_1001015_1051|h%0"/>
    <w:basedOn w:val="DefaultParagraphFont"/>
    <w:rsid w:val="00DA06A5"/>
  </w:style>
  <w:style w:type="character" w:customStyle="1" w:styleId="markunderline10010771086hu0">
    <w:name w:val="mark_underline_1001077_1086|hu%0"/>
    <w:basedOn w:val="DefaultParagraphFont"/>
    <w:rsid w:val="00DA06A5"/>
  </w:style>
  <w:style w:type="character" w:customStyle="1" w:styleId="markunderline10010771086hu1">
    <w:name w:val="mark_underline_1001077_1086|hu%1"/>
    <w:basedOn w:val="DefaultParagraphFont"/>
    <w:rsid w:val="00DA06A5"/>
  </w:style>
  <w:style w:type="character" w:customStyle="1" w:styleId="markunderline10010751085h0">
    <w:name w:val="mark_underline_1001075_1085|h%0"/>
    <w:basedOn w:val="DefaultParagraphFont"/>
    <w:rsid w:val="00DA06A5"/>
  </w:style>
  <w:style w:type="character" w:customStyle="1" w:styleId="markunderline1000817916h0">
    <w:name w:val="mark_underline_1000817_916|h%0"/>
    <w:basedOn w:val="DefaultParagraphFont"/>
    <w:rsid w:val="00DA06A5"/>
  </w:style>
  <w:style w:type="character" w:customStyle="1" w:styleId="markunderline10009831028hu0">
    <w:name w:val="mark_underline_1000983_1028|hu%0"/>
    <w:basedOn w:val="DefaultParagraphFont"/>
    <w:rsid w:val="00DA06A5"/>
  </w:style>
  <w:style w:type="character" w:customStyle="1" w:styleId="markunderline1000465778h0">
    <w:name w:val="mark_underline_1000465_778|h%0"/>
    <w:basedOn w:val="DefaultParagraphFont"/>
    <w:rsid w:val="00DA06A5"/>
  </w:style>
  <w:style w:type="character" w:customStyle="1" w:styleId="markunderline10025201295h0">
    <w:name w:val="mark_underline_1002520_1295|h%0"/>
    <w:basedOn w:val="DefaultParagraphFont"/>
    <w:rsid w:val="00DA06A5"/>
  </w:style>
  <w:style w:type="character" w:customStyle="1" w:styleId="markunderline1000907968h0">
    <w:name w:val="mark_underline_1000907_968|h%0"/>
    <w:basedOn w:val="DefaultParagraphFont"/>
    <w:rsid w:val="00DA06A5"/>
  </w:style>
  <w:style w:type="character" w:customStyle="1" w:styleId="markunderline1000909969h0">
    <w:name w:val="mark_underline_1000909_969|h%0"/>
    <w:basedOn w:val="DefaultParagraphFont"/>
    <w:rsid w:val="00DA06A5"/>
  </w:style>
  <w:style w:type="character" w:customStyle="1" w:styleId="markunderline10047271441h0">
    <w:name w:val="mark_underline_1004727_1441|h%0"/>
    <w:basedOn w:val="DefaultParagraphFont"/>
    <w:rsid w:val="00DA06A5"/>
  </w:style>
  <w:style w:type="character" w:customStyle="1" w:styleId="markunderline1000749860h0">
    <w:name w:val="mark_underline_1000749_860|h%0"/>
    <w:basedOn w:val="DefaultParagraphFont"/>
    <w:rsid w:val="00DA06A5"/>
  </w:style>
  <w:style w:type="character" w:customStyle="1" w:styleId="markunderline10012971242h0">
    <w:name w:val="mark_underline_1001297_1242|h%0"/>
    <w:basedOn w:val="DefaultParagraphFont"/>
    <w:rsid w:val="00DA06A5"/>
  </w:style>
  <w:style w:type="character" w:customStyle="1" w:styleId="markunderline10012991243h0">
    <w:name w:val="mark_underline_1001299_1243|h%0"/>
    <w:basedOn w:val="DefaultParagraphFont"/>
    <w:rsid w:val="00DA06A5"/>
  </w:style>
  <w:style w:type="character" w:customStyle="1" w:styleId="markunderline10013051245h0">
    <w:name w:val="mark_underline_1001305_1245|h%0"/>
    <w:basedOn w:val="DefaultParagraphFont"/>
    <w:rsid w:val="00DA06A5"/>
  </w:style>
  <w:style w:type="character" w:customStyle="1" w:styleId="markunderline1000467779h0">
    <w:name w:val="mark_underline_1000467_779|h%0"/>
    <w:basedOn w:val="DefaultParagraphFont"/>
    <w:rsid w:val="00DA06A5"/>
  </w:style>
  <w:style w:type="character" w:customStyle="1" w:styleId="markunderline1000739854h0">
    <w:name w:val="mark_underline_1000739_854|h%0"/>
    <w:basedOn w:val="DefaultParagraphFont"/>
    <w:rsid w:val="00DA06A5"/>
  </w:style>
  <w:style w:type="character" w:customStyle="1" w:styleId="markunderline10048411445hu0">
    <w:name w:val="mark_underline_1004841_1445|hu%0"/>
    <w:basedOn w:val="DefaultParagraphFont"/>
    <w:rsid w:val="00DA06A5"/>
  </w:style>
  <w:style w:type="character" w:customStyle="1" w:styleId="markunderline10048391444h0">
    <w:name w:val="mark_underline_1004839_1444|h%0"/>
    <w:basedOn w:val="DefaultParagraphFont"/>
    <w:rsid w:val="00DA06A5"/>
  </w:style>
  <w:style w:type="character" w:customStyle="1" w:styleId="markunderline10048411445hu1">
    <w:name w:val="mark_underline_1004841_1445|hu%1"/>
    <w:basedOn w:val="DefaultParagraphFont"/>
    <w:rsid w:val="00DA06A5"/>
  </w:style>
  <w:style w:type="character" w:customStyle="1" w:styleId="fdltgmf">
    <w:name w:val="fdltgmf"/>
    <w:basedOn w:val="DefaultParagraphFont"/>
    <w:rsid w:val="00DA06A5"/>
  </w:style>
  <w:style w:type="character" w:customStyle="1" w:styleId="markunderline10048411445hu2">
    <w:name w:val="mark_underline_1004841_1445|hu%2"/>
    <w:basedOn w:val="DefaultParagraphFont"/>
    <w:rsid w:val="00DA06A5"/>
  </w:style>
  <w:style w:type="character" w:customStyle="1" w:styleId="markunderline1000915972hu0">
    <w:name w:val="mark_underline_1000915_972|hu%0"/>
    <w:basedOn w:val="DefaultParagraphFont"/>
    <w:rsid w:val="00DA06A5"/>
  </w:style>
  <w:style w:type="character" w:customStyle="1" w:styleId="markunderline1000915972hu1">
    <w:name w:val="mark_underline_1000915_972|hu%1"/>
    <w:basedOn w:val="DefaultParagraphFont"/>
    <w:rsid w:val="00DA06A5"/>
  </w:style>
  <w:style w:type="character" w:customStyle="1" w:styleId="markunderline1000915972hu2">
    <w:name w:val="mark_underline_1000915_972|hu%2"/>
    <w:basedOn w:val="DefaultParagraphFont"/>
    <w:rsid w:val="00DA06A5"/>
  </w:style>
  <w:style w:type="character" w:customStyle="1" w:styleId="markunderline1000913971h0">
    <w:name w:val="mark_underline_1000913_971|h%0"/>
    <w:basedOn w:val="DefaultParagraphFont"/>
    <w:rsid w:val="00DA06A5"/>
  </w:style>
  <w:style w:type="character" w:customStyle="1" w:styleId="markunderline10012631223h0">
    <w:name w:val="mark_underline_1001263_1223|h%0"/>
    <w:basedOn w:val="DefaultParagraphFont"/>
    <w:rsid w:val="00DA06A5"/>
  </w:style>
  <w:style w:type="character" w:customStyle="1" w:styleId="markunderline10010171052h0">
    <w:name w:val="mark_underline_1001017_1052|h%0"/>
    <w:basedOn w:val="DefaultParagraphFont"/>
    <w:rsid w:val="00DA06A5"/>
  </w:style>
  <w:style w:type="character" w:customStyle="1" w:styleId="markunderline1000471781h0">
    <w:name w:val="mark_underline_1000471_781|h%0"/>
    <w:basedOn w:val="DefaultParagraphFont"/>
    <w:rsid w:val="00DA06A5"/>
  </w:style>
  <w:style w:type="character" w:customStyle="1" w:styleId="markunderline10010311058h0">
    <w:name w:val="mark_underline_1001031_1058|h%0"/>
    <w:basedOn w:val="DefaultParagraphFont"/>
    <w:rsid w:val="00DA06A5"/>
  </w:style>
  <w:style w:type="character" w:customStyle="1" w:styleId="markunderline10009711001hu0">
    <w:name w:val="mark_underline_1000971_1001|hu%0"/>
    <w:basedOn w:val="DefaultParagraphFont"/>
    <w:rsid w:val="00DA06A5"/>
  </w:style>
  <w:style w:type="character" w:customStyle="1" w:styleId="markunderline10009711001hu1">
    <w:name w:val="mark_underline_1000971_1001|hu%1"/>
    <w:basedOn w:val="DefaultParagraphFont"/>
    <w:rsid w:val="00DA06A5"/>
  </w:style>
  <w:style w:type="character" w:customStyle="1" w:styleId="markunderline10049441452hu0">
    <w:name w:val="mark_underline_1004944_1452|hu%0"/>
    <w:basedOn w:val="DefaultParagraphFont"/>
    <w:rsid w:val="00DA06A5"/>
  </w:style>
  <w:style w:type="character" w:customStyle="1" w:styleId="markunderline10011071113h0">
    <w:name w:val="mark_underline_1001107_1113|h%0"/>
    <w:basedOn w:val="DefaultParagraphFont"/>
    <w:rsid w:val="00DA06A5"/>
  </w:style>
  <w:style w:type="character" w:customStyle="1" w:styleId="markunderline10049441452hu1">
    <w:name w:val="mark_underline_1004944_1452|hu%1"/>
    <w:basedOn w:val="DefaultParagraphFont"/>
    <w:rsid w:val="00DA06A5"/>
  </w:style>
  <w:style w:type="character" w:customStyle="1" w:styleId="markunderline10011091115h0">
    <w:name w:val="mark_underline_1001109_1115|h%0"/>
    <w:basedOn w:val="DefaultParagraphFont"/>
    <w:rsid w:val="00DA06A5"/>
  </w:style>
  <w:style w:type="character" w:customStyle="1" w:styleId="markunderline10049441452hu2">
    <w:name w:val="mark_underline_1004944_1452|hu%2"/>
    <w:basedOn w:val="DefaultParagraphFont"/>
    <w:rsid w:val="00DA06A5"/>
  </w:style>
  <w:style w:type="character" w:customStyle="1" w:styleId="markunderline10009631000hu0">
    <w:name w:val="mark_underline_1000963_1000|hu%0"/>
    <w:basedOn w:val="DefaultParagraphFont"/>
    <w:rsid w:val="00DA06A5"/>
  </w:style>
  <w:style w:type="character" w:customStyle="1" w:styleId="markunderline10049831453h0">
    <w:name w:val="mark_underline_1004983_1453|h%0"/>
    <w:basedOn w:val="DefaultParagraphFont"/>
    <w:rsid w:val="00DA06A5"/>
  </w:style>
  <w:style w:type="character" w:customStyle="1" w:styleId="markunderline1000939980h0">
    <w:name w:val="mark_underline_1000939_980|h%0"/>
    <w:basedOn w:val="DefaultParagraphFont"/>
    <w:rsid w:val="00DA06A5"/>
  </w:style>
  <w:style w:type="character" w:customStyle="1" w:styleId="markunderline1000763871h0">
    <w:name w:val="mark_underline_1000763_871|h%0"/>
    <w:basedOn w:val="DefaultParagraphFont"/>
    <w:rsid w:val="00DA06A5"/>
  </w:style>
  <w:style w:type="character" w:customStyle="1" w:styleId="markunderline1000769872h0">
    <w:name w:val="mark_underline_1000769_872|h%0"/>
    <w:basedOn w:val="DefaultParagraphFont"/>
    <w:rsid w:val="00DA06A5"/>
  </w:style>
  <w:style w:type="character" w:customStyle="1" w:styleId="markunderline1000765873h0">
    <w:name w:val="mark_underline_1000765_873|h%0"/>
    <w:basedOn w:val="DefaultParagraphFont"/>
    <w:rsid w:val="00DA06A5"/>
  </w:style>
  <w:style w:type="character" w:customStyle="1" w:styleId="markunderline10052061467h0">
    <w:name w:val="mark_underline_1005206_1467|h%0"/>
    <w:basedOn w:val="DefaultParagraphFont"/>
    <w:rsid w:val="00DA06A5"/>
  </w:style>
  <w:style w:type="character" w:customStyle="1" w:styleId="markunderline10052081468h0">
    <w:name w:val="mark_underline_1005208_1468|h%0"/>
    <w:basedOn w:val="DefaultParagraphFont"/>
    <w:rsid w:val="00DA06A5"/>
  </w:style>
  <w:style w:type="character" w:customStyle="1" w:styleId="markunderline1000715833h0">
    <w:name w:val="mark_underline_1000715_833|h%0"/>
    <w:basedOn w:val="DefaultParagraphFont"/>
    <w:rsid w:val="00DA06A5"/>
  </w:style>
  <w:style w:type="character" w:customStyle="1" w:styleId="markunderline10010711082h0">
    <w:name w:val="mark_underline_1001071_1082|h%0"/>
    <w:basedOn w:val="DefaultParagraphFont"/>
    <w:rsid w:val="00DA06A5"/>
  </w:style>
  <w:style w:type="character" w:customStyle="1" w:styleId="markunderline10010691083h0">
    <w:name w:val="mark_underline_1001069_1083|h%0"/>
    <w:basedOn w:val="DefaultParagraphFont"/>
    <w:rsid w:val="00DA06A5"/>
  </w:style>
  <w:style w:type="character" w:customStyle="1" w:styleId="markunderline10010731084h0">
    <w:name w:val="mark_underline_1001073_1084|h%0"/>
    <w:basedOn w:val="DefaultParagraphFont"/>
    <w:rsid w:val="00DA06A5"/>
  </w:style>
  <w:style w:type="character" w:customStyle="1" w:styleId="markunderline10052661472h0">
    <w:name w:val="mark_underline_1005266_1472|h%0"/>
    <w:basedOn w:val="DefaultParagraphFont"/>
    <w:rsid w:val="00DA06A5"/>
  </w:style>
  <w:style w:type="character" w:customStyle="1" w:styleId="markunderline10012031192h0">
    <w:name w:val="mark_underline_1001203_1192|h%0"/>
    <w:basedOn w:val="DefaultParagraphFont"/>
    <w:rsid w:val="00DA06A5"/>
  </w:style>
  <w:style w:type="character" w:customStyle="1" w:styleId="markunderline10011971193h0">
    <w:name w:val="mark_underline_1001197_1193|h%0"/>
    <w:basedOn w:val="DefaultParagraphFont"/>
    <w:rsid w:val="00DA06A5"/>
  </w:style>
  <w:style w:type="character" w:customStyle="1" w:styleId="markunderline10011991194h0">
    <w:name w:val="mark_underline_1001199_1194|h%0"/>
    <w:basedOn w:val="DefaultParagraphFont"/>
    <w:rsid w:val="00DA06A5"/>
  </w:style>
  <w:style w:type="character" w:customStyle="1" w:styleId="markunderline10012051195h0">
    <w:name w:val="mark_underline_1001205_1195|h%0"/>
    <w:basedOn w:val="DefaultParagraphFont"/>
    <w:rsid w:val="00DA06A5"/>
  </w:style>
  <w:style w:type="character" w:customStyle="1" w:styleId="markunderline10060731547h0">
    <w:name w:val="mark_underline_1006073_1547|h%0"/>
    <w:basedOn w:val="DefaultParagraphFont"/>
    <w:rsid w:val="00DA06A5"/>
  </w:style>
  <w:style w:type="character" w:customStyle="1" w:styleId="markunderline10012011196hu0">
    <w:name w:val="mark_underline_1001201_1196|hu%0"/>
    <w:basedOn w:val="DefaultParagraphFont"/>
    <w:rsid w:val="00DA06A5"/>
  </w:style>
  <w:style w:type="character" w:customStyle="1" w:styleId="markunderline1000871944h0">
    <w:name w:val="mark_underline_1000871_944|h%0"/>
    <w:basedOn w:val="DefaultParagraphFont"/>
    <w:rsid w:val="00DA06A5"/>
  </w:style>
  <w:style w:type="character" w:customStyle="1" w:styleId="markunderline1000761870h0">
    <w:name w:val="mark_underline_1000761_870|h%0"/>
    <w:basedOn w:val="DefaultParagraphFont"/>
    <w:rsid w:val="00DA06A5"/>
  </w:style>
  <w:style w:type="character" w:customStyle="1" w:styleId="markunderline10060341539h0">
    <w:name w:val="mark_underline_1006034_1539|h%0"/>
    <w:basedOn w:val="DefaultParagraphFont"/>
    <w:rsid w:val="00DA06A5"/>
  </w:style>
  <w:style w:type="character" w:customStyle="1" w:styleId="markunderline10013151248h0">
    <w:name w:val="mark_underline_1001315_1248|h%0"/>
    <w:basedOn w:val="DefaultParagraphFont"/>
    <w:rsid w:val="00DA06A5"/>
  </w:style>
  <w:style w:type="character" w:customStyle="1" w:styleId="markunderline10013171249h0">
    <w:name w:val="mark_underline_1001317_1249|h%0"/>
    <w:basedOn w:val="DefaultParagraphFont"/>
    <w:rsid w:val="00DA06A5"/>
  </w:style>
  <w:style w:type="character" w:customStyle="1" w:styleId="markunderline10053131476h0">
    <w:name w:val="mark_underline_1005313_1476|h%0"/>
    <w:basedOn w:val="DefaultParagraphFont"/>
    <w:rsid w:val="00DA06A5"/>
  </w:style>
  <w:style w:type="character" w:customStyle="1" w:styleId="markunderline10011451148h0">
    <w:name w:val="mark_underline_1001145_1148|h%0"/>
    <w:basedOn w:val="DefaultParagraphFont"/>
    <w:rsid w:val="00DA06A5"/>
  </w:style>
  <w:style w:type="character" w:customStyle="1" w:styleId="markunderline10053451479h0">
    <w:name w:val="mark_underline_1005345_1479|h%0"/>
    <w:basedOn w:val="DefaultParagraphFont"/>
    <w:rsid w:val="00DA06A5"/>
  </w:style>
  <w:style w:type="character" w:customStyle="1" w:styleId="markunderline10011491151h0">
    <w:name w:val="mark_underline_1001149_1151|h%0"/>
    <w:basedOn w:val="DefaultParagraphFont"/>
    <w:rsid w:val="00DA06A5"/>
  </w:style>
  <w:style w:type="character" w:customStyle="1" w:styleId="markunderline10011411152h0">
    <w:name w:val="mark_underline_1001141_1152|h%0"/>
    <w:basedOn w:val="DefaultParagraphFont"/>
    <w:rsid w:val="00DA06A5"/>
  </w:style>
  <w:style w:type="character" w:customStyle="1" w:styleId="markunderline10053961486h0">
    <w:name w:val="mark_underline_1005396_1486|h%0"/>
    <w:basedOn w:val="DefaultParagraphFont"/>
    <w:rsid w:val="00DA06A5"/>
  </w:style>
  <w:style w:type="character" w:customStyle="1" w:styleId="markunderline10054651497h0">
    <w:name w:val="mark_underline_1005465_1497|h%0"/>
    <w:basedOn w:val="DefaultParagraphFont"/>
    <w:rsid w:val="00DA06A5"/>
  </w:style>
  <w:style w:type="character" w:customStyle="1" w:styleId="markunderline10012471216h0">
    <w:name w:val="mark_underline_1001247_1216|h%0"/>
    <w:basedOn w:val="DefaultParagraphFont"/>
    <w:rsid w:val="00DA06A5"/>
  </w:style>
  <w:style w:type="character" w:customStyle="1" w:styleId="markunderline10012851237h0">
    <w:name w:val="mark_underline_1001285_1237|h%0"/>
    <w:basedOn w:val="DefaultParagraphFont"/>
    <w:rsid w:val="00DA06A5"/>
  </w:style>
  <w:style w:type="character" w:customStyle="1" w:styleId="markunderline10059861533hu48">
    <w:name w:val="mark_underline_1005986_1533|hu%48"/>
    <w:basedOn w:val="DefaultParagraphFont"/>
    <w:rsid w:val="00DA06A5"/>
  </w:style>
  <w:style w:type="character" w:customStyle="1" w:styleId="markunderline10055431500h0">
    <w:name w:val="mark_underline_1005543_1500|h%0"/>
    <w:basedOn w:val="DefaultParagraphFont"/>
    <w:rsid w:val="00DA06A5"/>
  </w:style>
  <w:style w:type="character" w:customStyle="1" w:styleId="markunderline10059861533hu49">
    <w:name w:val="mark_underline_1005986_1533|hu%49"/>
    <w:basedOn w:val="DefaultParagraphFont"/>
    <w:rsid w:val="00DA06A5"/>
  </w:style>
  <w:style w:type="character" w:customStyle="1" w:styleId="markunderline10012871239h0">
    <w:name w:val="mark_underline_1001287_1239|h%0"/>
    <w:basedOn w:val="DefaultParagraphFont"/>
    <w:rsid w:val="00DA06A5"/>
  </w:style>
  <w:style w:type="character" w:customStyle="1" w:styleId="markunderline10012891240h0">
    <w:name w:val="mark_underline_1001289_1240|h%0"/>
    <w:basedOn w:val="DefaultParagraphFont"/>
    <w:rsid w:val="00DA06A5"/>
  </w:style>
  <w:style w:type="character" w:customStyle="1" w:styleId="markunderline10055921501h0">
    <w:name w:val="mark_underline_1005592_1501|h%0"/>
    <w:basedOn w:val="DefaultParagraphFont"/>
    <w:rsid w:val="00DA06A5"/>
  </w:style>
  <w:style w:type="character" w:customStyle="1" w:styleId="markunderline10056931511h0">
    <w:name w:val="mark_underline_1005693_1511|h%0"/>
    <w:basedOn w:val="DefaultParagraphFont"/>
    <w:rsid w:val="00DA06A5"/>
  </w:style>
  <w:style w:type="character" w:customStyle="1" w:styleId="markunderline10012511217h0">
    <w:name w:val="mark_underline_1001251_1217|h%0"/>
    <w:basedOn w:val="DefaultParagraphFont"/>
    <w:rsid w:val="00DA06A5"/>
  </w:style>
  <w:style w:type="character" w:customStyle="1" w:styleId="markunderline10012531218h0">
    <w:name w:val="mark_underline_1001253_1218|h%0"/>
    <w:basedOn w:val="DefaultParagraphFont"/>
    <w:rsid w:val="00DA06A5"/>
  </w:style>
  <w:style w:type="character" w:customStyle="1" w:styleId="markunderline10012491219h0">
    <w:name w:val="mark_underline_1001249_1219|h%0"/>
    <w:basedOn w:val="DefaultParagraphFont"/>
    <w:rsid w:val="00DA06A5"/>
  </w:style>
  <w:style w:type="character" w:customStyle="1" w:styleId="markunderline10011631167hu0">
    <w:name w:val="mark_underline_1001163_1167|hu%0"/>
    <w:basedOn w:val="DefaultParagraphFont"/>
    <w:rsid w:val="00DA06A5"/>
  </w:style>
  <w:style w:type="character" w:customStyle="1" w:styleId="markunderline10056691507h0">
    <w:name w:val="mark_underline_1005669_1507|h%0"/>
    <w:basedOn w:val="DefaultParagraphFont"/>
    <w:rsid w:val="00DA06A5"/>
  </w:style>
  <w:style w:type="character" w:customStyle="1" w:styleId="markunderline10011631167hu1">
    <w:name w:val="mark_underline_1001163_1167|hu%1"/>
    <w:basedOn w:val="DefaultParagraphFont"/>
    <w:rsid w:val="00DA06A5"/>
  </w:style>
  <w:style w:type="character" w:customStyle="1" w:styleId="markunderline10011591164h0">
    <w:name w:val="mark_underline_1001159_1164|h%0"/>
    <w:basedOn w:val="DefaultParagraphFont"/>
    <w:rsid w:val="00DA06A5"/>
  </w:style>
  <w:style w:type="character" w:customStyle="1" w:styleId="markunderline10011611166h0">
    <w:name w:val="mark_underline_1001161_1166|h%0"/>
    <w:basedOn w:val="DefaultParagraphFont"/>
    <w:rsid w:val="00DA06A5"/>
  </w:style>
  <w:style w:type="character" w:customStyle="1" w:styleId="markunderline1000673791h0">
    <w:name w:val="mark_underline_1000673_791|h%0"/>
    <w:basedOn w:val="DefaultParagraphFont"/>
    <w:rsid w:val="00DA06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34959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2798</TotalTime>
  <Pages>12</Pages>
  <Words>4008</Words>
  <Characters>22846</Characters>
  <Application>Microsoft Office Word</Application>
  <DocSecurity>0</DocSecurity>
  <Lines>190</Lines>
  <Paragraphs>53</Paragraphs>
  <ScaleCrop>false</ScaleCrop>
  <Company/>
  <LinksUpToDate>false</LinksUpToDate>
  <CharactersWithSpaces>26801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jane</dc:creator>
  <cp:keywords/>
  <dc:description/>
  <cp:lastModifiedBy>olivia jane</cp:lastModifiedBy>
  <cp:revision>8</cp:revision>
  <dcterms:created xsi:type="dcterms:W3CDTF">2024-04-28T20:25:00Z</dcterms:created>
  <dcterms:modified xsi:type="dcterms:W3CDTF">2024-05-05T14:18:00Z</dcterms:modified>
</cp:coreProperties>
</file>