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CC20C7" w:rsidRDefault="007813EA" w14:paraId="37180E6B" w14:textId="0511DD97">
      <w:pPr>
        <w:pStyle w:val="BodyText"/>
        <w:ind w:left="220"/>
        <w:rPr>
          <w:rFonts w:ascii="Times New Roman"/>
          <w:sz w:val="20"/>
        </w:rPr>
      </w:pPr>
      <w:r>
        <w:rPr>
          <w:rFonts w:ascii="Times New Roman"/>
          <w:sz w:val="20"/>
        </w:rPr>
        <w:t>o</w:t>
      </w:r>
      <w:r w:rsidR="001C46E1">
        <w:rPr>
          <w:rFonts w:ascii="Times New Roman"/>
          <w:noProof/>
          <w:sz w:val="20"/>
        </w:rPr>
        <w:drawing>
          <wp:inline distT="0" distB="0" distL="0" distR="0" wp14:anchorId="17885DBC" wp14:editId="6580A2C7">
            <wp:extent cx="1816670" cy="6000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 cstate="print"/>
                    <a:stretch>
                      <a:fillRect/>
                    </a:stretch>
                  </pic:blipFill>
                  <pic:spPr>
                    <a:xfrm>
                      <a:off x="0" y="0"/>
                      <a:ext cx="1816670" cy="600075"/>
                    </a:xfrm>
                    <a:prstGeom prst="rect">
                      <a:avLst/>
                    </a:prstGeom>
                  </pic:spPr>
                </pic:pic>
              </a:graphicData>
            </a:graphic>
          </wp:inline>
        </w:drawing>
      </w:r>
    </w:p>
    <w:p w:rsidR="00CC20C7" w:rsidRDefault="00CC20C7" w14:paraId="30EDF677" w14:textId="77777777">
      <w:pPr>
        <w:pStyle w:val="BodyText"/>
        <w:spacing w:before="1"/>
        <w:rPr>
          <w:rFonts w:ascii="Times New Roman"/>
          <w:sz w:val="8"/>
        </w:rPr>
      </w:pPr>
    </w:p>
    <w:p w:rsidR="00CC20C7" w:rsidRDefault="001C46E1" w14:paraId="3414F3AB" w14:textId="77777777">
      <w:pPr>
        <w:spacing w:before="91"/>
        <w:ind w:right="233"/>
        <w:jc w:val="right"/>
        <w:rPr>
          <w:b/>
          <w:sz w:val="28"/>
        </w:rPr>
      </w:pPr>
      <w:r>
        <w:rPr>
          <w:b/>
          <w:sz w:val="28"/>
        </w:rPr>
        <w:t>APPENDIX</w:t>
      </w:r>
      <w:r>
        <w:rPr>
          <w:b/>
          <w:spacing w:val="-7"/>
          <w:sz w:val="28"/>
        </w:rPr>
        <w:t xml:space="preserve"> </w:t>
      </w:r>
      <w:r>
        <w:rPr>
          <w:b/>
          <w:spacing w:val="-4"/>
          <w:sz w:val="28"/>
        </w:rPr>
        <w:t>GA36c</w:t>
      </w:r>
    </w:p>
    <w:p w:rsidR="00CC20C7" w:rsidRDefault="00CC20C7" w14:paraId="22D4C90E" w14:textId="77777777">
      <w:pPr>
        <w:pStyle w:val="BodyText"/>
        <w:rPr>
          <w:b/>
          <w:sz w:val="20"/>
        </w:rPr>
      </w:pPr>
    </w:p>
    <w:p w:rsidR="00CC20C7" w:rsidRDefault="00CC20C7" w14:paraId="5831E112" w14:textId="77777777">
      <w:pPr>
        <w:pStyle w:val="BodyText"/>
        <w:rPr>
          <w:b/>
          <w:sz w:val="20"/>
        </w:rPr>
      </w:pPr>
    </w:p>
    <w:p w:rsidR="00CC20C7" w:rsidRDefault="001C46E1" w14:paraId="0C945838" w14:textId="77777777">
      <w:pPr>
        <w:pStyle w:val="BodyText"/>
        <w:spacing w:before="4"/>
        <w:rPr>
          <w:b/>
          <w:sz w:val="10"/>
        </w:rPr>
      </w:pPr>
      <w:r>
        <w:rPr>
          <w:noProof/>
        </w:rPr>
        <mc:AlternateContent>
          <mc:Choice Requires="wps">
            <w:drawing>
              <wp:anchor distT="0" distB="0" distL="0" distR="0" simplePos="0" relativeHeight="487587840" behindDoc="1" locked="0" layoutInCell="1" allowOverlap="1" wp14:anchorId="12F18FF3" wp14:editId="582C2715">
                <wp:simplePos x="0" y="0"/>
                <wp:positionH relativeFrom="page">
                  <wp:posOffset>541019</wp:posOffset>
                </wp:positionH>
                <wp:positionV relativeFrom="paragraph">
                  <wp:posOffset>94408</wp:posOffset>
                </wp:positionV>
                <wp:extent cx="6634480" cy="32194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321945"/>
                        </a:xfrm>
                        <a:prstGeom prst="rect">
                          <a:avLst/>
                        </a:prstGeom>
                        <a:solidFill>
                          <a:srgbClr val="C0C0C0"/>
                        </a:solidFill>
                        <a:ln w="6095">
                          <a:solidFill>
                            <a:srgbClr val="000000"/>
                          </a:solidFill>
                          <a:prstDash val="solid"/>
                        </a:ln>
                      </wps:spPr>
                      <wps:txbx>
                        <w:txbxContent>
                          <w:p w:rsidR="00CC20C7" w:rsidRDefault="001C46E1" w14:paraId="6CBF503C" w14:textId="77777777">
                            <w:pPr>
                              <w:spacing w:before="1"/>
                              <w:ind w:left="1370" w:right="1374"/>
                              <w:jc w:val="center"/>
                              <w:rPr>
                                <w:b/>
                                <w:color w:val="000000"/>
                                <w:sz w:val="40"/>
                              </w:rPr>
                            </w:pPr>
                            <w:r>
                              <w:rPr>
                                <w:b/>
                                <w:color w:val="000000"/>
                                <w:sz w:val="40"/>
                              </w:rPr>
                              <w:t>LEVEL</w:t>
                            </w:r>
                            <w:r>
                              <w:rPr>
                                <w:b/>
                                <w:color w:val="000000"/>
                                <w:spacing w:val="-5"/>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w14:anchorId="2EF677A0">
              <v:shapetype id="_x0000_t202" coordsize="21600,21600" o:spt="202" path="m,l,21600r21600,l21600,xe" w14:anchorId="12F18FF3">
                <v:stroke joinstyle="miter"/>
                <v:path gradientshapeok="t" o:connecttype="rect"/>
              </v:shapetype>
              <v:shape id="Textbox 3" style="position:absolute;margin-left:42.6pt;margin-top:7.45pt;width:522.4pt;height:25.35pt;z-index:-15728640;visibility:visible;mso-wrap-style:square;mso-wrap-distance-left:0;mso-wrap-distance-top:0;mso-wrap-distance-right:0;mso-wrap-distance-bottom:0;mso-position-horizontal:absolute;mso-position-horizontal-relative:page;mso-position-vertical:absolute;mso-position-vertical-relative:text;v-text-anchor:top" o:spid="_x0000_s1026" fillcolor="silver" strokeweight=".16931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">
                <v:path arrowok="t"/>
                <v:textbox inset="0,0,0,0">
                  <w:txbxContent>
                    <w:p w:rsidR="00CC20C7" w:rsidRDefault="001C46E1" w14:paraId="41611AE3" w14:textId="77777777">
                      <w:pPr>
                        <w:spacing w:before="1"/>
                        <w:ind w:left="1370" w:right="1374"/>
                        <w:jc w:val="center"/>
                        <w:rPr>
                          <w:b/>
                          <w:color w:val="000000"/>
                          <w:sz w:val="40"/>
                        </w:rPr>
                      </w:pPr>
                      <w:r>
                        <w:rPr>
                          <w:b/>
                          <w:color w:val="000000"/>
                          <w:sz w:val="40"/>
                        </w:rPr>
                        <w:t>LEVEL</w:t>
                      </w:r>
                      <w:r>
                        <w:rPr>
                          <w:b/>
                          <w:color w:val="000000"/>
                          <w:spacing w:val="-5"/>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rsidR="00CC20C7" w:rsidRDefault="00CC20C7" w14:paraId="3209064E" w14:textId="77777777">
      <w:pPr>
        <w:pStyle w:val="BodyText"/>
        <w:spacing w:before="2"/>
        <w:rPr>
          <w:b/>
          <w:sz w:val="24"/>
        </w:rPr>
      </w:pPr>
    </w:p>
    <w:tbl>
      <w:tblPr>
        <w:tblW w:w="0" w:type="auto"/>
        <w:tblInd w:w="6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1"/>
        <w:gridCol w:w="3085"/>
        <w:gridCol w:w="2126"/>
        <w:gridCol w:w="2626"/>
      </w:tblGrid>
      <w:tr w:rsidR="00CC20C7" w:rsidTr="04D0CCCF" w14:paraId="23F0D0F4" w14:textId="77777777">
        <w:trPr>
          <w:trHeight w:val="510"/>
        </w:trPr>
        <w:tc>
          <w:tcPr>
            <w:tcW w:w="2091" w:type="dxa"/>
            <w:shd w:val="clear" w:color="auto" w:fill="D9D9D9" w:themeFill="background1" w:themeFillShade="D9"/>
            <w:tcMar/>
          </w:tcPr>
          <w:p w:rsidR="00CC20C7" w:rsidRDefault="001C46E1" w14:paraId="1F43AD63" w14:textId="77777777">
            <w:pPr>
              <w:pStyle w:val="TableParagraph"/>
              <w:spacing w:before="127"/>
              <w:ind w:left="103"/>
              <w:rPr>
                <w:b/>
              </w:rPr>
            </w:pPr>
            <w:r>
              <w:rPr>
                <w:b/>
                <w:spacing w:val="-2"/>
              </w:rPr>
              <w:t>Programme:</w:t>
            </w:r>
          </w:p>
        </w:tc>
        <w:tc>
          <w:tcPr>
            <w:tcW w:w="7837" w:type="dxa"/>
            <w:gridSpan w:val="3"/>
            <w:tcMar/>
          </w:tcPr>
          <w:p w:rsidR="00CC20C7" w:rsidRDefault="001C46E1" w14:paraId="025F7AA6" w14:textId="54D7FEFC">
            <w:pPr>
              <w:pStyle w:val="TableParagraph"/>
              <w:spacing w:before="127"/>
              <w:ind w:left="105"/>
              <w:rPr>
                <w:b/>
              </w:rPr>
            </w:pPr>
            <w:r>
              <w:rPr>
                <w:b/>
              </w:rPr>
              <w:t>BSc</w:t>
            </w:r>
            <w:r>
              <w:rPr>
                <w:b/>
                <w:spacing w:val="-2"/>
              </w:rPr>
              <w:t xml:space="preserve"> </w:t>
            </w:r>
            <w:r w:rsidR="007009FB">
              <w:rPr>
                <w:b/>
              </w:rPr>
              <w:t>Applied Computing</w:t>
            </w:r>
          </w:p>
        </w:tc>
      </w:tr>
      <w:tr w:rsidR="00CC20C7" w:rsidTr="04D0CCCF" w14:paraId="6FD1586F" w14:textId="77777777">
        <w:trPr>
          <w:trHeight w:val="513"/>
        </w:trPr>
        <w:tc>
          <w:tcPr>
            <w:tcW w:w="2091" w:type="dxa"/>
            <w:shd w:val="clear" w:color="auto" w:fill="D9D9D9" w:themeFill="background1" w:themeFillShade="D9"/>
            <w:tcMar/>
          </w:tcPr>
          <w:p w:rsidR="00CC20C7" w:rsidRDefault="001C46E1" w14:paraId="688CDF48" w14:textId="77777777">
            <w:pPr>
              <w:pStyle w:val="TableParagraph"/>
              <w:spacing w:before="127"/>
              <w:ind w:left="103"/>
              <w:rPr>
                <w:b/>
              </w:rPr>
            </w:pPr>
            <w:r>
              <w:rPr>
                <w:b/>
                <w:spacing w:val="-2"/>
              </w:rPr>
              <w:t>Module:</w:t>
            </w:r>
          </w:p>
        </w:tc>
        <w:tc>
          <w:tcPr>
            <w:tcW w:w="7837" w:type="dxa"/>
            <w:gridSpan w:val="3"/>
            <w:tcMar/>
          </w:tcPr>
          <w:p w:rsidR="00CC20C7" w:rsidRDefault="001C46E1" w14:paraId="7F5EB84D" w14:textId="624D5BE7">
            <w:pPr>
              <w:pStyle w:val="TableParagraph"/>
              <w:spacing w:before="127"/>
              <w:ind w:left="105"/>
              <w:rPr>
                <w:b/>
              </w:rPr>
            </w:pPr>
            <w:r>
              <w:rPr>
                <w:b/>
              </w:rPr>
              <w:t>Independent</w:t>
            </w:r>
            <w:r>
              <w:rPr>
                <w:b/>
                <w:spacing w:val="-7"/>
              </w:rPr>
              <w:t xml:space="preserve"> </w:t>
            </w:r>
            <w:r>
              <w:rPr>
                <w:b/>
                <w:spacing w:val="-2"/>
              </w:rPr>
              <w:t>Project</w:t>
            </w:r>
            <w:r w:rsidR="00C91E34">
              <w:rPr>
                <w:b/>
                <w:spacing w:val="-2"/>
              </w:rPr>
              <w:t xml:space="preserve"> II</w:t>
            </w:r>
          </w:p>
        </w:tc>
      </w:tr>
      <w:tr w:rsidRPr="00DA0DA8" w:rsidR="00CC20C7" w:rsidTr="04D0CCCF" w14:paraId="146E5128" w14:textId="77777777">
        <w:trPr>
          <w:trHeight w:val="1375"/>
        </w:trPr>
        <w:tc>
          <w:tcPr>
            <w:tcW w:w="2091" w:type="dxa"/>
            <w:shd w:val="clear" w:color="auto" w:fill="D9D9D9" w:themeFill="background1" w:themeFillShade="D9"/>
            <w:tcMar/>
          </w:tcPr>
          <w:p w:rsidR="00CC20C7" w:rsidRDefault="001C46E1" w14:paraId="4D3A7AE8" w14:textId="77777777">
            <w:pPr>
              <w:pStyle w:val="TableParagraph"/>
              <w:spacing w:before="12"/>
              <w:ind w:left="103"/>
              <w:rPr>
                <w:b/>
              </w:rPr>
            </w:pPr>
            <w:r>
              <w:rPr>
                <w:b/>
              </w:rPr>
              <w:t>Module</w:t>
            </w:r>
            <w:r>
              <w:rPr>
                <w:b/>
                <w:spacing w:val="-8"/>
              </w:rPr>
              <w:t xml:space="preserve"> </w:t>
            </w:r>
            <w:r>
              <w:rPr>
                <w:b/>
                <w:spacing w:val="-2"/>
              </w:rPr>
              <w:t>code:</w:t>
            </w:r>
          </w:p>
        </w:tc>
        <w:tc>
          <w:tcPr>
            <w:tcW w:w="3085" w:type="dxa"/>
            <w:tcMar/>
          </w:tcPr>
          <w:p w:rsidR="00CC20C7" w:rsidRDefault="001C46E1" w14:paraId="5789F55D" w14:textId="77777777">
            <w:pPr>
              <w:pStyle w:val="TableParagraph"/>
              <w:spacing w:before="12"/>
              <w:ind w:left="105"/>
              <w:rPr>
                <w:b/>
              </w:rPr>
            </w:pPr>
            <w:r>
              <w:rPr>
                <w:b/>
                <w:spacing w:val="-2"/>
              </w:rPr>
              <w:t>ACCA6020</w:t>
            </w:r>
          </w:p>
        </w:tc>
        <w:tc>
          <w:tcPr>
            <w:tcW w:w="2126" w:type="dxa"/>
            <w:shd w:val="clear" w:color="auto" w:fill="D9D9D9" w:themeFill="background1" w:themeFillShade="D9"/>
            <w:tcMar/>
          </w:tcPr>
          <w:p w:rsidR="00CC20C7" w:rsidRDefault="001C46E1" w14:paraId="6296DDE1" w14:textId="77777777">
            <w:pPr>
              <w:pStyle w:val="TableParagraph"/>
              <w:spacing w:before="7"/>
              <w:ind w:left="104"/>
              <w:rPr>
                <w:b/>
              </w:rPr>
            </w:pPr>
            <w:r>
              <w:rPr>
                <w:b/>
              </w:rPr>
              <w:t>Contribution to Overall Module Assessment</w:t>
            </w:r>
            <w:r>
              <w:rPr>
                <w:b/>
                <w:spacing w:val="-16"/>
              </w:rPr>
              <w:t xml:space="preserve"> </w:t>
            </w:r>
            <w:r>
              <w:rPr>
                <w:b/>
              </w:rPr>
              <w:t>(%):</w:t>
            </w:r>
          </w:p>
        </w:tc>
        <w:tc>
          <w:tcPr>
            <w:tcW w:w="2626" w:type="dxa"/>
            <w:tcMar/>
          </w:tcPr>
          <w:p w:rsidR="00192475" w:rsidP="00192475" w:rsidRDefault="370C7F09" w14:paraId="54C86F34" w14:textId="06AB3E3B">
            <w:pPr>
              <w:pStyle w:val="TableParagraph"/>
              <w:spacing w:before="20" w:line="251" w:lineRule="exact"/>
              <w:ind w:left="108"/>
              <w:rPr>
                <w:lang w:val="pt-PT"/>
              </w:rPr>
            </w:pPr>
            <w:r w:rsidRPr="2BDDCA55">
              <w:rPr>
                <w:lang w:val="pt-PT"/>
              </w:rPr>
              <w:t>9</w:t>
            </w:r>
            <w:r w:rsidRPr="2BDDCA55" w:rsidR="00192475">
              <w:rPr>
                <w:lang w:val="pt-PT"/>
              </w:rPr>
              <w:t>5%</w:t>
            </w:r>
            <w:r w:rsidR="00192475">
              <w:br/>
            </w:r>
          </w:p>
          <w:p w:rsidR="008C2D19" w:rsidP="00192475" w:rsidRDefault="00192475" w14:paraId="38CACC07" w14:textId="1CA0F418">
            <w:pPr>
              <w:pStyle w:val="TableParagraph"/>
              <w:spacing w:before="20" w:line="251" w:lineRule="exact"/>
              <w:ind w:left="108"/>
              <w:rPr>
                <w:lang w:val="pt-PT"/>
              </w:rPr>
            </w:pPr>
            <w:r>
              <w:rPr>
                <w:lang w:val="pt-PT"/>
              </w:rPr>
              <w:t>(</w:t>
            </w:r>
            <w:r w:rsidR="004021F5">
              <w:rPr>
                <w:lang w:val="pt-PT"/>
              </w:rPr>
              <w:t>Interim</w:t>
            </w:r>
            <w:r w:rsidR="008C2D19">
              <w:rPr>
                <w:lang w:val="pt-PT"/>
              </w:rPr>
              <w:t xml:space="preserve"> Viva 10%</w:t>
            </w:r>
          </w:p>
          <w:p w:rsidR="00192475" w:rsidP="00192475" w:rsidRDefault="00192475" w14:paraId="35341281" w14:textId="482B1B80">
            <w:pPr>
              <w:pStyle w:val="TableParagraph"/>
              <w:spacing w:before="20" w:line="251" w:lineRule="exact"/>
              <w:ind w:left="108"/>
              <w:rPr>
                <w:lang w:val="pt-PT"/>
              </w:rPr>
            </w:pPr>
            <w:r w:rsidRPr="00192475">
              <w:rPr>
                <w:lang w:val="pt-PT"/>
              </w:rPr>
              <w:t xml:space="preserve">Final </w:t>
            </w:r>
            <w:r w:rsidRPr="008C178A">
              <w:t>Report</w:t>
            </w:r>
            <w:r w:rsidRPr="00192475">
              <w:rPr>
                <w:lang w:val="pt-PT"/>
              </w:rPr>
              <w:t xml:space="preserve"> 55%</w:t>
            </w:r>
          </w:p>
          <w:p w:rsidRPr="00192475" w:rsidR="002C3429" w:rsidP="00192475" w:rsidRDefault="002C3429" w14:paraId="4EFE3F4B" w14:textId="0ACF04A7">
            <w:pPr>
              <w:pStyle w:val="TableParagraph"/>
              <w:spacing w:before="20" w:line="251" w:lineRule="exact"/>
              <w:ind w:left="108"/>
              <w:rPr>
                <w:lang w:val="pt-PT"/>
              </w:rPr>
            </w:pPr>
            <w:r>
              <w:rPr>
                <w:lang w:val="pt-PT"/>
              </w:rPr>
              <w:t xml:space="preserve">Viva </w:t>
            </w:r>
            <w:r w:rsidRPr="00192475">
              <w:rPr>
                <w:lang w:val="pt-PT"/>
              </w:rPr>
              <w:t>20%</w:t>
            </w:r>
          </w:p>
          <w:p w:rsidR="00CC20C7" w:rsidP="00FD021C" w:rsidRDefault="00FD021C" w14:paraId="7600889E" w14:textId="020F473B">
            <w:pPr>
              <w:pStyle w:val="TableParagraph"/>
              <w:spacing w:before="20" w:line="251" w:lineRule="exact"/>
              <w:ind w:left="108"/>
              <w:rPr>
                <w:lang w:val="pt-PT"/>
              </w:rPr>
            </w:pPr>
            <w:r w:rsidRPr="00410D22">
              <w:t>Ex</w:t>
            </w:r>
            <w:r w:rsidRPr="00410D22" w:rsidR="00410D22">
              <w:t>h</w:t>
            </w:r>
            <w:r w:rsidRPr="00410D22">
              <w:t>i</w:t>
            </w:r>
            <w:r w:rsidRPr="00410D22" w:rsidR="00410D22">
              <w:t>bit</w:t>
            </w:r>
            <w:r w:rsidR="000A29E6">
              <w:t>ion</w:t>
            </w:r>
            <w:r w:rsidR="00AD5955">
              <w:t xml:space="preserve"> Poster</w:t>
            </w:r>
            <w:r w:rsidRPr="00192475" w:rsidR="00192475">
              <w:rPr>
                <w:lang w:val="pt-PT"/>
              </w:rPr>
              <w:t xml:space="preserve"> 10%</w:t>
            </w:r>
            <w:r w:rsidR="00192475">
              <w:rPr>
                <w:lang w:val="pt-PT"/>
              </w:rPr>
              <w:t>)</w:t>
            </w:r>
          </w:p>
          <w:p w:rsidRPr="00DA0DA8" w:rsidR="00FD021C" w:rsidP="00FD021C" w:rsidRDefault="00FD021C" w14:paraId="62E8B4D6" w14:textId="25449A25">
            <w:pPr>
              <w:pStyle w:val="TableParagraph"/>
              <w:spacing w:before="20" w:line="251" w:lineRule="exact"/>
              <w:ind w:left="108"/>
              <w:rPr>
                <w:lang w:val="pt-PT"/>
              </w:rPr>
            </w:pPr>
          </w:p>
        </w:tc>
      </w:tr>
      <w:tr w:rsidR="00CC20C7" w:rsidTr="04D0CCCF" w14:paraId="26968AFC" w14:textId="77777777">
        <w:trPr>
          <w:trHeight w:val="513"/>
        </w:trPr>
        <w:tc>
          <w:tcPr>
            <w:tcW w:w="2091" w:type="dxa"/>
            <w:shd w:val="clear" w:color="auto" w:fill="D9D9D9" w:themeFill="background1" w:themeFillShade="D9"/>
            <w:tcMar/>
          </w:tcPr>
          <w:p w:rsidR="00CC20C7" w:rsidRDefault="001C46E1" w14:paraId="672C3615" w14:textId="77777777">
            <w:pPr>
              <w:pStyle w:val="TableParagraph"/>
              <w:spacing w:before="127"/>
              <w:ind w:left="103"/>
              <w:rPr>
                <w:b/>
              </w:rPr>
            </w:pPr>
            <w:r>
              <w:rPr>
                <w:b/>
                <w:spacing w:val="-2"/>
              </w:rPr>
              <w:t>Lecturer:</w:t>
            </w:r>
          </w:p>
        </w:tc>
        <w:tc>
          <w:tcPr>
            <w:tcW w:w="3085" w:type="dxa"/>
            <w:tcMar/>
          </w:tcPr>
          <w:p w:rsidR="00CC20C7" w:rsidP="1DFA8F1D" w:rsidRDefault="67D53C9A" w14:paraId="2623B991" w14:textId="2E759987">
            <w:pPr>
              <w:pStyle w:val="TableParagraph"/>
              <w:spacing w:before="127"/>
              <w:rPr>
                <w:b/>
                <w:bCs/>
              </w:rPr>
            </w:pPr>
            <w:r w:rsidRPr="1DFA8F1D">
              <w:rPr>
                <w:b/>
                <w:bCs/>
              </w:rPr>
              <w:t>Renuga Jayakumar</w:t>
            </w:r>
          </w:p>
        </w:tc>
        <w:tc>
          <w:tcPr>
            <w:tcW w:w="2126" w:type="dxa"/>
            <w:shd w:val="clear" w:color="auto" w:fill="D9D9D9" w:themeFill="background1" w:themeFillShade="D9"/>
            <w:tcMar/>
          </w:tcPr>
          <w:p w:rsidR="00CC20C7" w:rsidRDefault="001C46E1" w14:paraId="4392C5C5" w14:textId="77777777">
            <w:pPr>
              <w:pStyle w:val="TableParagraph"/>
              <w:spacing w:before="127"/>
              <w:ind w:left="104"/>
              <w:rPr>
                <w:b/>
              </w:rPr>
            </w:pPr>
            <w:r>
              <w:rPr>
                <w:b/>
              </w:rPr>
              <w:t>Internal</w:t>
            </w:r>
            <w:r>
              <w:rPr>
                <w:b/>
                <w:spacing w:val="-6"/>
              </w:rPr>
              <w:t xml:space="preserve"> </w:t>
            </w:r>
            <w:r>
              <w:rPr>
                <w:b/>
                <w:spacing w:val="-2"/>
              </w:rPr>
              <w:t>Verifier:</w:t>
            </w:r>
          </w:p>
        </w:tc>
        <w:tc>
          <w:tcPr>
            <w:tcW w:w="2626" w:type="dxa"/>
            <w:tcMar/>
          </w:tcPr>
          <w:p w:rsidR="00CC20C7" w:rsidP="594959CF" w:rsidRDefault="16704BEB" w14:paraId="70B9E517" w14:textId="31E0DC14">
            <w:pPr>
              <w:pStyle w:val="TableParagraph"/>
              <w:spacing w:before="127" w:line="259" w:lineRule="auto"/>
            </w:pPr>
            <w:r w:rsidRPr="2276AD8B">
              <w:rPr>
                <w:b/>
                <w:bCs/>
              </w:rPr>
              <w:t xml:space="preserve"> </w:t>
            </w:r>
            <w:r w:rsidRPr="2276AD8B" w:rsidR="68CA6DDA">
              <w:rPr>
                <w:b/>
                <w:bCs/>
              </w:rPr>
              <w:t>Dr</w:t>
            </w:r>
            <w:r w:rsidRPr="2276AD8B">
              <w:rPr>
                <w:b/>
                <w:bCs/>
              </w:rPr>
              <w:t xml:space="preserve"> Mobolanle Bello</w:t>
            </w:r>
          </w:p>
        </w:tc>
      </w:tr>
      <w:tr w:rsidR="00CC20C7" w:rsidTr="04D0CCCF" w14:paraId="2A583269" w14:textId="77777777">
        <w:trPr>
          <w:trHeight w:val="1645"/>
        </w:trPr>
        <w:tc>
          <w:tcPr>
            <w:tcW w:w="2091" w:type="dxa"/>
            <w:shd w:val="clear" w:color="auto" w:fill="D9D9D9" w:themeFill="background1" w:themeFillShade="D9"/>
            <w:tcMar/>
          </w:tcPr>
          <w:p w:rsidR="00CC20C7" w:rsidRDefault="001C46E1" w14:paraId="785EA11D" w14:textId="77777777">
            <w:pPr>
              <w:pStyle w:val="TableParagraph"/>
              <w:spacing w:before="12"/>
              <w:ind w:left="103"/>
              <w:rPr>
                <w:b/>
              </w:rPr>
            </w:pPr>
            <w:r>
              <w:rPr>
                <w:b/>
              </w:rPr>
              <w:t>Assignment</w:t>
            </w:r>
            <w:r>
              <w:rPr>
                <w:b/>
                <w:spacing w:val="-9"/>
              </w:rPr>
              <w:t xml:space="preserve"> </w:t>
            </w:r>
            <w:r>
              <w:rPr>
                <w:b/>
                <w:spacing w:val="-2"/>
              </w:rPr>
              <w:t>Title:</w:t>
            </w:r>
          </w:p>
        </w:tc>
        <w:tc>
          <w:tcPr>
            <w:tcW w:w="3085" w:type="dxa"/>
            <w:tcMar/>
          </w:tcPr>
          <w:p w:rsidRPr="00BD7158" w:rsidR="00BD7158" w:rsidP="00DF55A8" w:rsidRDefault="008E4F89" w14:paraId="620E2EB6" w14:textId="5BE8083D">
            <w:pPr>
              <w:widowControl/>
              <w:adjustRightInd w:val="0"/>
              <w:rPr>
                <w:rFonts w:eastAsiaTheme="minorHAnsi"/>
                <w:sz w:val="24"/>
                <w:szCs w:val="24"/>
              </w:rPr>
            </w:pPr>
            <w:r>
              <w:rPr>
                <w:rFonts w:eastAsiaTheme="minorHAnsi"/>
                <w:sz w:val="24"/>
                <w:szCs w:val="24"/>
              </w:rPr>
              <w:t>Part</w:t>
            </w:r>
            <w:r w:rsidRPr="00BD7158" w:rsidR="00F063E9">
              <w:rPr>
                <w:rFonts w:eastAsiaTheme="minorHAnsi"/>
                <w:sz w:val="24"/>
                <w:szCs w:val="24"/>
              </w:rPr>
              <w:t xml:space="preserve"> </w:t>
            </w:r>
            <w:r w:rsidRPr="00BD7158" w:rsidR="00046F45">
              <w:rPr>
                <w:rFonts w:eastAsiaTheme="minorHAnsi"/>
                <w:sz w:val="24"/>
                <w:szCs w:val="24"/>
              </w:rPr>
              <w:t>2</w:t>
            </w:r>
            <w:r w:rsidRPr="00BD7158" w:rsidR="00F063E9">
              <w:rPr>
                <w:rFonts w:eastAsiaTheme="minorHAnsi"/>
                <w:sz w:val="24"/>
                <w:szCs w:val="24"/>
              </w:rPr>
              <w:t>:</w:t>
            </w:r>
            <w:r w:rsidRPr="00BD7158" w:rsidR="00046F45">
              <w:rPr>
                <w:rFonts w:eastAsiaTheme="minorHAnsi"/>
                <w:sz w:val="24"/>
                <w:szCs w:val="24"/>
              </w:rPr>
              <w:t xml:space="preserve"> </w:t>
            </w:r>
          </w:p>
          <w:p w:rsidRPr="000C7CCA" w:rsidR="00CC20C7" w:rsidP="00046F45" w:rsidRDefault="00046F45" w14:paraId="7969B795" w14:textId="711231D2">
            <w:pPr>
              <w:widowControl/>
              <w:adjustRightInd w:val="0"/>
              <w:rPr>
                <w:rFonts w:eastAsiaTheme="minorHAnsi"/>
                <w:b/>
                <w:bCs/>
                <w:sz w:val="24"/>
                <w:szCs w:val="24"/>
              </w:rPr>
            </w:pPr>
            <w:r w:rsidRPr="000C7CCA">
              <w:rPr>
                <w:rFonts w:eastAsiaTheme="minorHAnsi"/>
                <w:b/>
                <w:bCs/>
                <w:sz w:val="24"/>
                <w:szCs w:val="24"/>
              </w:rPr>
              <w:t>Independent</w:t>
            </w:r>
            <w:r w:rsidRPr="000C7CCA" w:rsidR="00F063E9">
              <w:rPr>
                <w:rFonts w:eastAsiaTheme="minorHAnsi"/>
                <w:b/>
                <w:bCs/>
                <w:sz w:val="24"/>
                <w:szCs w:val="24"/>
              </w:rPr>
              <w:t xml:space="preserve"> </w:t>
            </w:r>
            <w:r w:rsidRPr="000C7CCA">
              <w:rPr>
                <w:rFonts w:eastAsiaTheme="minorHAnsi"/>
                <w:b/>
                <w:bCs/>
                <w:sz w:val="24"/>
                <w:szCs w:val="24"/>
              </w:rPr>
              <w:t xml:space="preserve">Project </w:t>
            </w:r>
            <w:r w:rsidR="008C0E5D">
              <w:rPr>
                <w:rFonts w:eastAsiaTheme="minorHAnsi"/>
                <w:b/>
                <w:bCs/>
                <w:sz w:val="24"/>
                <w:szCs w:val="24"/>
              </w:rPr>
              <w:t>Report and</w:t>
            </w:r>
            <w:r w:rsidR="001B35C5">
              <w:rPr>
                <w:rFonts w:eastAsiaTheme="minorHAnsi"/>
                <w:b/>
                <w:bCs/>
                <w:sz w:val="24"/>
                <w:szCs w:val="24"/>
              </w:rPr>
              <w:t xml:space="preserve"> Portfolio</w:t>
            </w:r>
          </w:p>
          <w:p w:rsidR="00BD7158" w:rsidP="00BD7158" w:rsidRDefault="00BD7158" w14:paraId="508A4CD2" w14:textId="77777777">
            <w:pPr>
              <w:widowControl/>
              <w:adjustRightInd w:val="0"/>
              <w:rPr>
                <w:rFonts w:ascii="ArialMT" w:hAnsi="ArialMT" w:cs="ArialMT" w:eastAsiaTheme="minorHAnsi"/>
                <w:sz w:val="24"/>
                <w:szCs w:val="24"/>
              </w:rPr>
            </w:pPr>
          </w:p>
          <w:p w:rsidRPr="000C7CCA" w:rsidR="00F063E9" w:rsidP="00BD7158" w:rsidRDefault="00BD7158" w14:paraId="180032B1" w14:textId="4FD680D8">
            <w:pPr>
              <w:widowControl/>
              <w:adjustRightInd w:val="0"/>
              <w:rPr>
                <w:rFonts w:ascii="ArialMT" w:hAnsi="ArialMT" w:cs="ArialMT" w:eastAsiaTheme="minorHAnsi"/>
                <w:sz w:val="24"/>
                <w:szCs w:val="24"/>
              </w:rPr>
            </w:pPr>
            <w:r>
              <w:rPr>
                <w:rFonts w:ascii="ArialMT" w:hAnsi="ArialMT" w:cs="ArialMT" w:eastAsiaTheme="minorHAnsi"/>
                <w:sz w:val="24"/>
                <w:szCs w:val="24"/>
              </w:rPr>
              <w:t>(</w:t>
            </w:r>
            <w:r w:rsidR="000468DB">
              <w:rPr>
                <w:rFonts w:ascii="ArialMT" w:hAnsi="ArialMT" w:cs="ArialMT" w:eastAsiaTheme="minorHAnsi"/>
                <w:sz w:val="24"/>
                <w:szCs w:val="24"/>
              </w:rPr>
              <w:t xml:space="preserve">Interim Viva, </w:t>
            </w:r>
            <w:r w:rsidRPr="000C7CCA" w:rsidR="00F063E9">
              <w:rPr>
                <w:rFonts w:eastAsiaTheme="minorHAnsi"/>
                <w:sz w:val="24"/>
                <w:szCs w:val="24"/>
              </w:rPr>
              <w:t>Final Report</w:t>
            </w:r>
            <w:r>
              <w:rPr>
                <w:rFonts w:eastAsiaTheme="minorHAnsi"/>
                <w:sz w:val="24"/>
                <w:szCs w:val="24"/>
              </w:rPr>
              <w:t xml:space="preserve">, </w:t>
            </w:r>
            <w:r w:rsidRPr="000C7CCA" w:rsidR="00F063E9">
              <w:rPr>
                <w:rFonts w:eastAsiaTheme="minorHAnsi"/>
                <w:sz w:val="24"/>
                <w:szCs w:val="24"/>
              </w:rPr>
              <w:t xml:space="preserve">Final </w:t>
            </w:r>
            <w:r w:rsidR="008C0E5D">
              <w:rPr>
                <w:rFonts w:eastAsiaTheme="minorHAnsi"/>
                <w:sz w:val="24"/>
                <w:szCs w:val="24"/>
              </w:rPr>
              <w:t>Viva</w:t>
            </w:r>
            <w:r>
              <w:rPr>
                <w:rFonts w:eastAsiaTheme="minorHAnsi"/>
                <w:sz w:val="24"/>
                <w:szCs w:val="24"/>
              </w:rPr>
              <w:t xml:space="preserve">, </w:t>
            </w:r>
            <w:r w:rsidR="008C0E5D">
              <w:rPr>
                <w:rFonts w:eastAsiaTheme="minorHAnsi"/>
                <w:sz w:val="24"/>
                <w:szCs w:val="24"/>
              </w:rPr>
              <w:t>Exhibition</w:t>
            </w:r>
            <w:r w:rsidR="001F65C7">
              <w:rPr>
                <w:rFonts w:eastAsiaTheme="minorHAnsi"/>
                <w:sz w:val="24"/>
                <w:szCs w:val="24"/>
              </w:rPr>
              <w:t xml:space="preserve"> Poster</w:t>
            </w:r>
            <w:r>
              <w:rPr>
                <w:rFonts w:eastAsiaTheme="minorHAnsi"/>
                <w:sz w:val="24"/>
                <w:szCs w:val="24"/>
              </w:rPr>
              <w:t>)</w:t>
            </w:r>
          </w:p>
          <w:p w:rsidR="00F063E9" w:rsidP="00F779E1" w:rsidRDefault="00F063E9" w14:paraId="6157BEE2" w14:textId="0372DEF6">
            <w:pPr>
              <w:pStyle w:val="TableParagraph"/>
              <w:spacing w:before="10" w:line="259" w:lineRule="auto"/>
              <w:rPr>
                <w:b/>
                <w:sz w:val="24"/>
              </w:rPr>
            </w:pPr>
          </w:p>
        </w:tc>
        <w:tc>
          <w:tcPr>
            <w:tcW w:w="2126" w:type="dxa"/>
            <w:shd w:val="clear" w:color="auto" w:fill="D9D9D9" w:themeFill="background1" w:themeFillShade="D9"/>
            <w:tcMar/>
          </w:tcPr>
          <w:p w:rsidR="00CC20C7" w:rsidRDefault="00CC20C7" w14:paraId="7E42CCEC" w14:textId="77777777">
            <w:pPr>
              <w:pStyle w:val="TableParagraph"/>
              <w:rPr>
                <w:b/>
                <w:sz w:val="24"/>
              </w:rPr>
            </w:pPr>
          </w:p>
          <w:p w:rsidR="00CC20C7" w:rsidRDefault="00CC20C7" w14:paraId="63BC7E5B" w14:textId="77777777">
            <w:pPr>
              <w:pStyle w:val="TableParagraph"/>
              <w:spacing w:before="4"/>
              <w:rPr>
                <w:b/>
                <w:sz w:val="24"/>
              </w:rPr>
            </w:pPr>
          </w:p>
          <w:p w:rsidR="00CC20C7" w:rsidRDefault="001C46E1" w14:paraId="51485661" w14:textId="77777777">
            <w:pPr>
              <w:pStyle w:val="TableParagraph"/>
              <w:spacing w:line="259" w:lineRule="auto"/>
              <w:ind w:left="104"/>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626" w:type="dxa"/>
            <w:tcMar/>
          </w:tcPr>
          <w:p w:rsidR="00A51D9F" w:rsidP="7B8BDF6F" w:rsidRDefault="00A51D9F" w14:paraId="2476E627" w14:textId="77777777">
            <w:pPr>
              <w:pStyle w:val="TableParagraph"/>
              <w:spacing w:before="12" w:line="256" w:lineRule="auto"/>
              <w:ind w:left="108" w:right="807"/>
              <w:rPr>
                <w:rFonts w:eastAsiaTheme="minorHAnsi"/>
                <w:b/>
                <w:bCs/>
              </w:rPr>
            </w:pPr>
          </w:p>
          <w:p w:rsidR="0037718B" w:rsidP="7B8BDF6F" w:rsidRDefault="00204370" w14:paraId="463F454A" w14:textId="521C180E">
            <w:pPr>
              <w:pStyle w:val="TableParagraph"/>
              <w:spacing w:before="12" w:line="256" w:lineRule="auto"/>
              <w:ind w:left="108" w:right="807"/>
              <w:rPr>
                <w:rFonts w:eastAsiaTheme="minorHAnsi"/>
                <w:b/>
                <w:bCs/>
              </w:rPr>
            </w:pPr>
            <w:r w:rsidRPr="00416EEB">
              <w:rPr>
                <w:rFonts w:eastAsiaTheme="minorHAnsi"/>
              </w:rPr>
              <w:t>Overall</w:t>
            </w:r>
            <w:r w:rsidRPr="00416EEB" w:rsidR="004C157F">
              <w:rPr>
                <w:rFonts w:eastAsiaTheme="minorHAnsi"/>
              </w:rPr>
              <w:t>:</w:t>
            </w:r>
            <w:r w:rsidR="00A51D9F">
              <w:rPr>
                <w:rFonts w:eastAsiaTheme="minorHAnsi"/>
                <w:b/>
                <w:bCs/>
              </w:rPr>
              <w:t xml:space="preserve"> 10</w:t>
            </w:r>
            <w:r w:rsidR="004C157F">
              <w:rPr>
                <w:rFonts w:eastAsiaTheme="minorHAnsi"/>
                <w:b/>
                <w:bCs/>
              </w:rPr>
              <w:t>,000 words</w:t>
            </w:r>
            <w:r w:rsidR="0037718B">
              <w:rPr>
                <w:rFonts w:eastAsiaTheme="minorHAnsi"/>
                <w:b/>
                <w:bCs/>
              </w:rPr>
              <w:t xml:space="preserve"> </w:t>
            </w:r>
            <w:r w:rsidR="00416EEB">
              <w:rPr>
                <w:rFonts w:eastAsiaTheme="minorHAnsi"/>
                <w:b/>
                <w:bCs/>
              </w:rPr>
              <w:t>equivalent</w:t>
            </w:r>
          </w:p>
          <w:p w:rsidR="00204370" w:rsidP="7B8BDF6F" w:rsidRDefault="00204370" w14:paraId="3D87EA53" w14:textId="77777777">
            <w:pPr>
              <w:pStyle w:val="TableParagraph"/>
              <w:spacing w:before="12" w:line="256" w:lineRule="auto"/>
              <w:ind w:left="108" w:right="807"/>
              <w:rPr>
                <w:rFonts w:eastAsiaTheme="minorHAnsi"/>
                <w:b/>
                <w:bCs/>
              </w:rPr>
            </w:pPr>
          </w:p>
          <w:p w:rsidRPr="00416EEB" w:rsidR="0037718B" w:rsidP="0037718B" w:rsidRDefault="0037718B" w14:paraId="78E0C140" w14:textId="58200722">
            <w:pPr>
              <w:pStyle w:val="TableParagraph"/>
              <w:spacing w:before="12" w:line="256" w:lineRule="auto"/>
              <w:ind w:left="108" w:right="807"/>
              <w:rPr>
                <w:spacing w:val="-2"/>
              </w:rPr>
            </w:pPr>
            <w:r w:rsidRPr="00416EEB">
              <w:rPr>
                <w:rFonts w:eastAsiaTheme="minorHAnsi"/>
              </w:rPr>
              <w:t>(</w:t>
            </w:r>
            <w:r w:rsidRPr="00416EEB" w:rsidR="00416EEB">
              <w:rPr>
                <w:rFonts w:eastAsiaTheme="minorHAnsi"/>
              </w:rPr>
              <w:t xml:space="preserve">incl. </w:t>
            </w:r>
            <w:r w:rsidRPr="00416EEB">
              <w:rPr>
                <w:spacing w:val="-2"/>
              </w:rPr>
              <w:t>1,500 for Proposal</w:t>
            </w:r>
            <w:r w:rsidRPr="00416EEB" w:rsidR="00204370">
              <w:rPr>
                <w:spacing w:val="-2"/>
              </w:rPr>
              <w:t>)</w:t>
            </w:r>
          </w:p>
          <w:p w:rsidR="00A51D9F" w:rsidP="7B8BDF6F" w:rsidRDefault="00A51D9F" w14:paraId="25EDAED0" w14:textId="6162BC2B">
            <w:pPr>
              <w:pStyle w:val="TableParagraph"/>
              <w:spacing w:before="12" w:line="256" w:lineRule="auto"/>
              <w:ind w:left="108" w:right="807"/>
            </w:pPr>
          </w:p>
        </w:tc>
      </w:tr>
      <w:tr w:rsidR="00CC20C7" w:rsidTr="04D0CCCF" w14:paraId="3D7D72C5" w14:textId="77777777">
        <w:trPr>
          <w:trHeight w:val="1456"/>
        </w:trPr>
        <w:tc>
          <w:tcPr>
            <w:tcW w:w="2091" w:type="dxa"/>
            <w:shd w:val="clear" w:color="auto" w:fill="D9D9D9" w:themeFill="background1" w:themeFillShade="D9"/>
            <w:tcMar/>
          </w:tcPr>
          <w:p w:rsidR="00CC20C7" w:rsidRDefault="001C46E1" w14:paraId="1492BF9D" w14:textId="77777777">
            <w:pPr>
              <w:pStyle w:val="TableParagraph"/>
              <w:spacing w:before="12" w:line="259" w:lineRule="auto"/>
              <w:ind w:left="103"/>
              <w:rPr>
                <w:b/>
              </w:rPr>
            </w:pPr>
            <w:r>
              <w:rPr>
                <w:b/>
                <w:spacing w:val="-2"/>
              </w:rPr>
              <w:t>Submission deadline:</w:t>
            </w:r>
          </w:p>
        </w:tc>
        <w:tc>
          <w:tcPr>
            <w:tcW w:w="3085" w:type="dxa"/>
            <w:tcMar/>
          </w:tcPr>
          <w:p w:rsidR="00CC20C7" w:rsidP="04D0CCCF" w:rsidRDefault="00416EEB" w14:paraId="6C78C4C8" w14:textId="4CAF69FA">
            <w:pPr>
              <w:widowControl w:val="1"/>
              <w:rPr>
                <w:rFonts w:eastAsia="宋体" w:eastAsiaTheme="minorEastAsia"/>
                <w:b w:val="1"/>
                <w:bCs w:val="1"/>
                <w:u w:val="single"/>
              </w:rPr>
            </w:pPr>
            <w:r w:rsidRPr="04D0CCCF" w:rsidR="610023A3">
              <w:rPr>
                <w:rFonts w:eastAsia="宋体" w:eastAsiaTheme="minorEastAsia"/>
                <w:b w:val="1"/>
                <w:bCs w:val="1"/>
                <w:u w:val="single"/>
              </w:rPr>
              <w:t xml:space="preserve">  </w:t>
            </w:r>
          </w:p>
          <w:p w:rsidR="00CC20C7" w:rsidP="04D0CCCF" w:rsidRDefault="00416EEB" w14:paraId="0D939E70" w14:textId="66E5E06B">
            <w:pPr>
              <w:widowControl/>
              <w:shd w:val="clear" w:color="auto" w:fill="47D359"/>
              <w:jc w:val="center"/>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pPr>
            <w:r w:rsidRPr="04D0CCCF" w:rsidR="051B7380">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Interim Viva Slides submission</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Tuesday 22</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vertAlign w:val="superscript"/>
                <w:lang w:val="en-GB"/>
              </w:rPr>
              <w:t>nd</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September , 2026]</w:t>
            </w:r>
          </w:p>
          <w:p w:rsidR="00CC20C7" w:rsidP="04D0CCCF" w:rsidRDefault="00416EEB" w14:paraId="4184DA88" w14:textId="4173372F">
            <w:pPr>
              <w:widowControl/>
              <w:shd w:val="clear" w:color="auto" w:fill="47D359"/>
              <w:jc w:val="center"/>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pP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w:t>
            </w:r>
            <w:r w:rsidRPr="04D0CCCF" w:rsidR="051B7380">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Poster Submission</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Monday [</w:t>
            </w:r>
            <w:r w:rsidRPr="04D0CCCF" w:rsidR="35F0B33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9</w:t>
            </w:r>
            <w:r w:rsidRPr="04D0CCCF" w:rsidR="35F0B330">
              <w:rPr>
                <w:rFonts w:ascii="Aptos Narrow" w:hAnsi="Aptos Narrow" w:eastAsia="Aptos Narrow" w:cs="Aptos Narrow"/>
                <w:b w:val="0"/>
                <w:bCs w:val="0"/>
                <w:i w:val="0"/>
                <w:iCs w:val="0"/>
                <w:caps w:val="0"/>
                <w:smallCaps w:val="0"/>
                <w:noProof w:val="0"/>
                <w:color w:val="000000" w:themeColor="text1" w:themeTint="FF" w:themeShade="FF"/>
                <w:sz w:val="22"/>
                <w:szCs w:val="22"/>
                <w:vertAlign w:val="superscript"/>
                <w:lang w:val="en-GB"/>
              </w:rPr>
              <w:t>th</w:t>
            </w:r>
            <w:r w:rsidRPr="04D0CCCF" w:rsidR="35F0B33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November, </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2026]</w:t>
            </w:r>
          </w:p>
          <w:p w:rsidR="00CC20C7" w:rsidP="04D0CCCF" w:rsidRDefault="00416EEB" w14:paraId="76A5ED81" w14:textId="4C944F8F">
            <w:pPr>
              <w:widowControl/>
              <w:spacing w:line="259" w:lineRule="auto"/>
              <w:jc w:val="center"/>
              <w:rPr>
                <w:rFonts w:ascii="Segoe UI" w:hAnsi="Segoe UI" w:eastAsia="Segoe UI" w:cs="Segoe UI"/>
                <w:b w:val="0"/>
                <w:bCs w:val="0"/>
                <w:i w:val="0"/>
                <w:iCs w:val="0"/>
                <w:caps w:val="0"/>
                <w:smallCaps w:val="0"/>
                <w:noProof w:val="0"/>
                <w:color w:val="1D2125"/>
                <w:sz w:val="22"/>
                <w:szCs w:val="22"/>
                <w:lang w:val="en-GB"/>
              </w:rPr>
            </w:pP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w:t>
            </w:r>
            <w:r w:rsidRPr="04D0CCCF" w:rsidR="051B7380">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Final Viva</w:t>
            </w:r>
            <w:r w:rsidRPr="04D0CCCF" w:rsidR="051B7380">
              <w:rPr>
                <w:rFonts w:ascii="Segoe UI" w:hAnsi="Segoe UI" w:eastAsia="Segoe UI" w:cs="Segoe UI"/>
                <w:b w:val="0"/>
                <w:bCs w:val="0"/>
                <w:i w:val="0"/>
                <w:iCs w:val="0"/>
                <w:caps w:val="0"/>
                <w:smallCaps w:val="0"/>
                <w:noProof w:val="0"/>
                <w:color w:val="1D2125"/>
                <w:sz w:val="22"/>
                <w:szCs w:val="22"/>
                <w:lang w:val="en-GB"/>
              </w:rPr>
              <w:t xml:space="preserve"> : </w:t>
            </w:r>
          </w:p>
          <w:p w:rsidR="00CC20C7" w:rsidP="04D0CCCF" w:rsidRDefault="00416EEB" w14:paraId="68EF1309" w14:textId="10A5EFB8">
            <w:pPr>
              <w:widowControl/>
              <w:spacing w:line="259" w:lineRule="auto"/>
              <w:jc w:val="center"/>
              <w:rPr>
                <w:rFonts w:ascii="Segoe UI" w:hAnsi="Segoe UI" w:eastAsia="Segoe UI" w:cs="Segoe UI"/>
                <w:b w:val="0"/>
                <w:bCs w:val="0"/>
                <w:i w:val="0"/>
                <w:iCs w:val="0"/>
                <w:caps w:val="0"/>
                <w:smallCaps w:val="0"/>
                <w:noProof w:val="0"/>
                <w:color w:val="1D2125"/>
                <w:sz w:val="22"/>
                <w:szCs w:val="22"/>
                <w:lang w:val="en-GB"/>
              </w:rPr>
            </w:pPr>
            <w:r w:rsidRPr="04D0CCCF" w:rsidR="051B7380">
              <w:rPr>
                <w:rFonts w:ascii="Segoe UI" w:hAnsi="Segoe UI" w:eastAsia="Segoe UI" w:cs="Segoe UI"/>
                <w:b w:val="0"/>
                <w:bCs w:val="0"/>
                <w:i w:val="0"/>
                <w:iCs w:val="0"/>
                <w:caps w:val="0"/>
                <w:smallCaps w:val="0"/>
                <w:noProof w:val="0"/>
                <w:color w:val="1D2125"/>
                <w:sz w:val="22"/>
                <w:szCs w:val="22"/>
                <w:lang w:val="en-GB"/>
              </w:rPr>
              <w:t>[</w:t>
            </w:r>
            <w:r w:rsidRPr="04D0CCCF" w:rsidR="269A98FE">
              <w:rPr>
                <w:rFonts w:ascii="Segoe UI" w:hAnsi="Segoe UI" w:eastAsia="Segoe UI" w:cs="Segoe UI"/>
                <w:b w:val="0"/>
                <w:bCs w:val="0"/>
                <w:i w:val="0"/>
                <w:iCs w:val="0"/>
                <w:caps w:val="0"/>
                <w:smallCaps w:val="0"/>
                <w:noProof w:val="0"/>
                <w:color w:val="1D2125"/>
                <w:sz w:val="22"/>
                <w:szCs w:val="22"/>
                <w:lang w:val="en-GB"/>
              </w:rPr>
              <w:t>9</w:t>
            </w:r>
            <w:r w:rsidRPr="04D0CCCF" w:rsidR="051B7380">
              <w:rPr>
                <w:rFonts w:ascii="Segoe UI" w:hAnsi="Segoe UI" w:eastAsia="Segoe UI" w:cs="Segoe UI"/>
                <w:b w:val="0"/>
                <w:bCs w:val="0"/>
                <w:i w:val="0"/>
                <w:iCs w:val="0"/>
                <w:caps w:val="0"/>
                <w:smallCaps w:val="0"/>
                <w:noProof w:val="0"/>
                <w:color w:val="1D2125"/>
                <w:sz w:val="22"/>
                <w:szCs w:val="22"/>
                <w:lang w:val="en-GB"/>
              </w:rPr>
              <w:t>/</w:t>
            </w:r>
            <w:r w:rsidRPr="04D0CCCF" w:rsidR="79C19E59">
              <w:rPr>
                <w:rFonts w:ascii="Segoe UI" w:hAnsi="Segoe UI" w:eastAsia="Segoe UI" w:cs="Segoe UI"/>
                <w:b w:val="0"/>
                <w:bCs w:val="0"/>
                <w:i w:val="0"/>
                <w:iCs w:val="0"/>
                <w:caps w:val="0"/>
                <w:smallCaps w:val="0"/>
                <w:noProof w:val="0"/>
                <w:color w:val="1D2125"/>
                <w:sz w:val="22"/>
                <w:szCs w:val="22"/>
                <w:lang w:val="en-GB"/>
              </w:rPr>
              <w:t>11</w:t>
            </w:r>
            <w:r w:rsidRPr="04D0CCCF" w:rsidR="051B7380">
              <w:rPr>
                <w:rFonts w:ascii="Segoe UI" w:hAnsi="Segoe UI" w:eastAsia="Segoe UI" w:cs="Segoe UI"/>
                <w:b w:val="0"/>
                <w:bCs w:val="0"/>
                <w:i w:val="0"/>
                <w:iCs w:val="0"/>
                <w:caps w:val="0"/>
                <w:smallCaps w:val="0"/>
                <w:noProof w:val="0"/>
                <w:color w:val="1D2125"/>
                <w:sz w:val="22"/>
                <w:szCs w:val="22"/>
                <w:lang w:val="en-GB"/>
              </w:rPr>
              <w:t>/2026 - 2</w:t>
            </w:r>
            <w:r w:rsidRPr="04D0CCCF" w:rsidR="52E659DF">
              <w:rPr>
                <w:rFonts w:ascii="Segoe UI" w:hAnsi="Segoe UI" w:eastAsia="Segoe UI" w:cs="Segoe UI"/>
                <w:b w:val="0"/>
                <w:bCs w:val="0"/>
                <w:i w:val="0"/>
                <w:iCs w:val="0"/>
                <w:caps w:val="0"/>
                <w:smallCaps w:val="0"/>
                <w:noProof w:val="0"/>
                <w:color w:val="1D2125"/>
                <w:sz w:val="22"/>
                <w:szCs w:val="22"/>
                <w:lang w:val="en-GB"/>
              </w:rPr>
              <w:t>0</w:t>
            </w:r>
            <w:r w:rsidRPr="04D0CCCF" w:rsidR="051B7380">
              <w:rPr>
                <w:rFonts w:ascii="Segoe UI" w:hAnsi="Segoe UI" w:eastAsia="Segoe UI" w:cs="Segoe UI"/>
                <w:b w:val="0"/>
                <w:bCs w:val="0"/>
                <w:i w:val="0"/>
                <w:iCs w:val="0"/>
                <w:caps w:val="0"/>
                <w:smallCaps w:val="0"/>
                <w:noProof w:val="0"/>
                <w:color w:val="1D2125"/>
                <w:sz w:val="22"/>
                <w:szCs w:val="22"/>
                <w:lang w:val="en-GB"/>
              </w:rPr>
              <w:t>/</w:t>
            </w:r>
            <w:r w:rsidRPr="04D0CCCF" w:rsidR="53497A66">
              <w:rPr>
                <w:rFonts w:ascii="Segoe UI" w:hAnsi="Segoe UI" w:eastAsia="Segoe UI" w:cs="Segoe UI"/>
                <w:b w:val="0"/>
                <w:bCs w:val="0"/>
                <w:i w:val="0"/>
                <w:iCs w:val="0"/>
                <w:caps w:val="0"/>
                <w:smallCaps w:val="0"/>
                <w:noProof w:val="0"/>
                <w:color w:val="1D2125"/>
                <w:sz w:val="22"/>
                <w:szCs w:val="22"/>
                <w:lang w:val="en-GB"/>
              </w:rPr>
              <w:t>11</w:t>
            </w:r>
            <w:r w:rsidRPr="04D0CCCF" w:rsidR="051B7380">
              <w:rPr>
                <w:rFonts w:ascii="Segoe UI" w:hAnsi="Segoe UI" w:eastAsia="Segoe UI" w:cs="Segoe UI"/>
                <w:b w:val="0"/>
                <w:bCs w:val="0"/>
                <w:i w:val="0"/>
                <w:iCs w:val="0"/>
                <w:caps w:val="0"/>
                <w:smallCaps w:val="0"/>
                <w:noProof w:val="0"/>
                <w:color w:val="1D2125"/>
                <w:sz w:val="22"/>
                <w:szCs w:val="22"/>
                <w:lang w:val="en-GB"/>
              </w:rPr>
              <w:t>/2026]</w:t>
            </w:r>
          </w:p>
          <w:p w:rsidR="00CC20C7" w:rsidP="04D0CCCF" w:rsidRDefault="00416EEB" w14:paraId="407A5701" w14:textId="4FFA323D">
            <w:pPr>
              <w:pStyle w:val="Normal"/>
              <w:widowControl/>
              <w:spacing w:line="259" w:lineRule="auto"/>
              <w:jc w:val="center"/>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pP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w:t>
            </w:r>
            <w:r w:rsidRPr="04D0CCCF" w:rsidR="051B7380">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 xml:space="preserve">Report </w:t>
            </w:r>
            <w:r w:rsidRPr="04D0CCCF" w:rsidR="051B7380">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Submission</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w:t>
            </w:r>
            <w:r>
              <w:br/>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w:t>
            </w:r>
            <w:r w:rsidRPr="04D0CCCF" w:rsidR="36DD9BF9">
              <w:rPr>
                <w:rFonts w:ascii="Aptos" w:hAnsi="Aptos" w:eastAsia="Aptos" w:cs="Aptos"/>
                <w:noProof w:val="0"/>
                <w:sz w:val="24"/>
                <w:szCs w:val="24"/>
                <w:lang w:val="en-GB"/>
              </w:rPr>
              <w:t xml:space="preserve"> Friday 27</w:t>
            </w:r>
            <w:r w:rsidRPr="04D0CCCF" w:rsidR="36DD9BF9">
              <w:rPr>
                <w:rFonts w:ascii="Aptos" w:hAnsi="Aptos" w:eastAsia="Aptos" w:cs="Aptos"/>
                <w:noProof w:val="0"/>
                <w:sz w:val="24"/>
                <w:szCs w:val="24"/>
                <w:vertAlign w:val="superscript"/>
                <w:lang w:val="en-GB"/>
              </w:rPr>
              <w:t>th</w:t>
            </w:r>
            <w:r w:rsidRPr="04D0CCCF" w:rsidR="36DD9BF9">
              <w:rPr>
                <w:rFonts w:ascii="Aptos" w:hAnsi="Aptos" w:eastAsia="Aptos" w:cs="Aptos"/>
                <w:noProof w:val="0"/>
                <w:sz w:val="24"/>
                <w:szCs w:val="24"/>
                <w:lang w:val="en-GB"/>
              </w:rPr>
              <w:t xml:space="preserve"> November</w:t>
            </w:r>
            <w:r w:rsidRPr="04D0CCCF" w:rsidR="051B7380">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w:t>
            </w:r>
          </w:p>
          <w:p w:rsidR="00CC20C7" w:rsidP="04D0CCCF" w:rsidRDefault="00416EEB" w14:paraId="566E4447" w14:textId="6B75A705">
            <w:pPr>
              <w:widowControl w:val="1"/>
              <w:rPr>
                <w:rFonts w:eastAsia="宋体" w:eastAsiaTheme="minorEastAsia"/>
              </w:rPr>
            </w:pPr>
            <w:r>
              <w:br/>
            </w:r>
          </w:p>
        </w:tc>
        <w:tc>
          <w:tcPr>
            <w:tcW w:w="2126" w:type="dxa"/>
            <w:shd w:val="clear" w:color="auto" w:fill="D9D9D9" w:themeFill="background1" w:themeFillShade="D9"/>
            <w:tcMar/>
          </w:tcPr>
          <w:p w:rsidR="00CC20C7" w:rsidRDefault="001C46E1" w14:paraId="5F3E4A82" w14:textId="77777777">
            <w:pPr>
              <w:pStyle w:val="TableParagraph"/>
              <w:spacing w:before="9" w:line="242" w:lineRule="auto"/>
              <w:ind w:left="104" w:right="118"/>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626" w:type="dxa"/>
            <w:tcMar/>
          </w:tcPr>
          <w:p w:rsidRPr="004B7A13" w:rsidR="00B81A36" w:rsidP="04D0CCCF" w:rsidRDefault="00B81A36" w14:paraId="73BD3A96" w14:textId="38E2B745">
            <w:pPr>
              <w:pStyle w:val="Normal"/>
              <w:spacing w:before="12"/>
              <w:ind w:left="108"/>
              <w:rPr>
                <w:rFonts w:ascii="Arial" w:hAnsi="Arial" w:eastAsia="Arial" w:cs="Arial"/>
                <w:noProof w:val="0"/>
                <w:sz w:val="22"/>
                <w:szCs w:val="22"/>
                <w:lang w:val="en-GB"/>
              </w:rPr>
            </w:pPr>
            <w:r w:rsidRPr="04D0CCCF" w:rsidR="3014016D">
              <w:rPr>
                <w:rFonts w:ascii="Aptos" w:hAnsi="Aptos" w:eastAsia="Aptos" w:cs="Aptos"/>
                <w:b w:val="1"/>
                <w:bCs w:val="1"/>
                <w:noProof w:val="0"/>
                <w:sz w:val="24"/>
                <w:szCs w:val="24"/>
                <w:lang w:val="en-GB"/>
              </w:rPr>
              <w:t>Friday 18</w:t>
            </w:r>
            <w:r w:rsidRPr="04D0CCCF" w:rsidR="3014016D">
              <w:rPr>
                <w:rFonts w:ascii="Aptos" w:hAnsi="Aptos" w:eastAsia="Aptos" w:cs="Aptos"/>
                <w:b w:val="1"/>
                <w:bCs w:val="1"/>
                <w:noProof w:val="0"/>
                <w:sz w:val="24"/>
                <w:szCs w:val="24"/>
                <w:vertAlign w:val="superscript"/>
                <w:lang w:val="en-GB"/>
              </w:rPr>
              <w:t>th</w:t>
            </w:r>
            <w:r w:rsidRPr="04D0CCCF" w:rsidR="3014016D">
              <w:rPr>
                <w:rFonts w:ascii="Aptos" w:hAnsi="Aptos" w:eastAsia="Aptos" w:cs="Aptos"/>
                <w:b w:val="1"/>
                <w:bCs w:val="1"/>
                <w:noProof w:val="0"/>
                <w:sz w:val="24"/>
                <w:szCs w:val="24"/>
                <w:lang w:val="en-GB"/>
              </w:rPr>
              <w:t xml:space="preserve"> December, 2026</w:t>
            </w:r>
          </w:p>
        </w:tc>
      </w:tr>
      <w:tr w:rsidR="00CC20C7" w:rsidTr="04D0CCCF" w14:paraId="0E3AF319" w14:textId="77777777">
        <w:trPr>
          <w:trHeight w:val="2658"/>
        </w:trPr>
        <w:tc>
          <w:tcPr>
            <w:tcW w:w="2091" w:type="dxa"/>
            <w:shd w:val="clear" w:color="auto" w:fill="D9D9D9" w:themeFill="background1" w:themeFillShade="D9"/>
            <w:tcMar/>
          </w:tcPr>
          <w:p w:rsidR="00CC20C7" w:rsidRDefault="001C46E1" w14:paraId="10A8C729" w14:textId="77777777">
            <w:pPr>
              <w:pStyle w:val="TableParagraph"/>
              <w:spacing w:before="12" w:line="259" w:lineRule="auto"/>
              <w:ind w:left="103"/>
              <w:rPr>
                <w:b/>
              </w:rPr>
            </w:pPr>
            <w:r>
              <w:rPr>
                <w:b/>
                <w:spacing w:val="-2"/>
              </w:rPr>
              <w:t>Submission method:</w:t>
            </w:r>
          </w:p>
        </w:tc>
        <w:tc>
          <w:tcPr>
            <w:tcW w:w="7837" w:type="dxa"/>
            <w:gridSpan w:val="3"/>
            <w:tcMar/>
          </w:tcPr>
          <w:p w:rsidR="00CC20C7" w:rsidRDefault="001C46E1" w14:paraId="35ED3055" w14:textId="77777777">
            <w:pPr>
              <w:pStyle w:val="TableParagraph"/>
              <w:spacing w:before="9" w:line="252" w:lineRule="auto"/>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rsidR="00CC20C7" w:rsidRDefault="001C46E1" w14:paraId="67640ECF" w14:textId="77777777">
            <w:pPr>
              <w:pStyle w:val="TableParagraph"/>
              <w:spacing w:before="106"/>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rsidR="00CC20C7" w:rsidRDefault="001C46E1" w14:paraId="0499048D" w14:textId="77777777">
            <w:pPr>
              <w:pStyle w:val="TableParagraph"/>
              <w:spacing w:before="122" w:line="259" w:lineRule="auto"/>
              <w:ind w:left="105" w:right="97"/>
              <w:jc w:val="both"/>
            </w:pPr>
            <w:r>
              <w:rPr>
                <w:b/>
              </w:rPr>
              <w:t xml:space="preserve">Late submission of the assessment will result in a late penalty mark. </w:t>
            </w:r>
            <w:r>
              <w:t>Penalties for late submission: Up to one week late, maximum mark of 40%. Over</w:t>
            </w:r>
            <w:r>
              <w:rPr>
                <w:spacing w:val="34"/>
              </w:rPr>
              <w:t xml:space="preserve"> </w:t>
            </w:r>
            <w:r>
              <w:t>one</w:t>
            </w:r>
            <w:r>
              <w:rPr>
                <w:spacing w:val="34"/>
              </w:rPr>
              <w:t xml:space="preserve"> </w:t>
            </w:r>
            <w:r>
              <w:t>week</w:t>
            </w:r>
            <w:r>
              <w:rPr>
                <w:spacing w:val="35"/>
              </w:rPr>
              <w:t xml:space="preserve"> </w:t>
            </w:r>
            <w:r>
              <w:t>late,</w:t>
            </w:r>
            <w:r>
              <w:rPr>
                <w:spacing w:val="37"/>
              </w:rPr>
              <w:t xml:space="preserve"> </w:t>
            </w:r>
            <w:r>
              <w:t>0%.</w:t>
            </w:r>
            <w:r>
              <w:rPr>
                <w:spacing w:val="35"/>
              </w:rPr>
              <w:t xml:space="preserve">  </w:t>
            </w:r>
            <w:r>
              <w:t>Only</w:t>
            </w:r>
            <w:r>
              <w:rPr>
                <w:spacing w:val="34"/>
              </w:rPr>
              <w:t xml:space="preserve"> </w:t>
            </w:r>
            <w:r>
              <w:t>the</w:t>
            </w:r>
            <w:r>
              <w:rPr>
                <w:spacing w:val="36"/>
              </w:rPr>
              <w:t xml:space="preserve"> </w:t>
            </w:r>
            <w:r>
              <w:t>Extenuating</w:t>
            </w:r>
            <w:r>
              <w:rPr>
                <w:spacing w:val="35"/>
              </w:rPr>
              <w:t xml:space="preserve"> </w:t>
            </w:r>
            <w:r>
              <w:t>Circumstances</w:t>
            </w:r>
            <w:r>
              <w:rPr>
                <w:spacing w:val="37"/>
              </w:rPr>
              <w:t xml:space="preserve"> </w:t>
            </w:r>
            <w:r>
              <w:t>Panel</w:t>
            </w:r>
            <w:r>
              <w:rPr>
                <w:spacing w:val="35"/>
              </w:rPr>
              <w:t xml:space="preserve"> </w:t>
            </w:r>
            <w:r>
              <w:rPr>
                <w:spacing w:val="-5"/>
              </w:rPr>
              <w:t>may</w:t>
            </w:r>
          </w:p>
          <w:p w:rsidR="00CC20C7" w:rsidRDefault="001C46E1" w14:paraId="7D505788" w14:textId="77777777">
            <w:pPr>
              <w:pStyle w:val="TableParagraph"/>
              <w:spacing w:line="252" w:lineRule="exact"/>
              <w:ind w:left="105"/>
              <w:jc w:val="both"/>
            </w:pPr>
            <w:r>
              <w:t>approve</w:t>
            </w:r>
            <w:r>
              <w:rPr>
                <w:spacing w:val="-5"/>
              </w:rPr>
              <w:t xml:space="preserve"> </w:t>
            </w:r>
            <w:r>
              <w:t>a</w:t>
            </w:r>
            <w:r>
              <w:rPr>
                <w:spacing w:val="-7"/>
              </w:rPr>
              <w:t xml:space="preserve"> </w:t>
            </w:r>
            <w:r>
              <w:t>change</w:t>
            </w:r>
            <w:r>
              <w:rPr>
                <w:spacing w:val="-7"/>
              </w:rPr>
              <w:t xml:space="preserve"> </w:t>
            </w:r>
            <w:r>
              <w:t>to</w:t>
            </w:r>
            <w:r>
              <w:rPr>
                <w:spacing w:val="-7"/>
              </w:rPr>
              <w:t xml:space="preserve"> </w:t>
            </w:r>
            <w:r>
              <w:t>submission</w:t>
            </w:r>
            <w:r>
              <w:rPr>
                <w:spacing w:val="-4"/>
              </w:rPr>
              <w:t xml:space="preserve"> </w:t>
            </w:r>
            <w:r>
              <w:rPr>
                <w:spacing w:val="-2"/>
              </w:rPr>
              <w:t>dates.</w:t>
            </w:r>
          </w:p>
        </w:tc>
      </w:tr>
      <w:tr w:rsidR="00CC20C7" w:rsidTr="04D0CCCF" w14:paraId="31D47632" w14:textId="77777777">
        <w:trPr>
          <w:trHeight w:val="1272"/>
        </w:trPr>
        <w:tc>
          <w:tcPr>
            <w:tcW w:w="2091" w:type="dxa"/>
            <w:shd w:val="clear" w:color="auto" w:fill="D9D9D9" w:themeFill="background1" w:themeFillShade="D9"/>
            <w:tcMar/>
          </w:tcPr>
          <w:p w:rsidR="00CC20C7" w:rsidRDefault="001C46E1" w14:paraId="068CAEC6" w14:textId="77777777">
            <w:pPr>
              <w:pStyle w:val="TableParagraph"/>
              <w:spacing w:before="12"/>
              <w:ind w:left="103"/>
              <w:rPr>
                <w:b/>
              </w:rPr>
            </w:pPr>
            <w:r>
              <w:rPr>
                <w:b/>
              </w:rPr>
              <w:t>Academic</w:t>
            </w:r>
            <w:r>
              <w:rPr>
                <w:b/>
                <w:spacing w:val="-6"/>
              </w:rPr>
              <w:t xml:space="preserve"> </w:t>
            </w:r>
            <w:r>
              <w:rPr>
                <w:b/>
                <w:spacing w:val="-2"/>
              </w:rPr>
              <w:t>honesty</w:t>
            </w:r>
          </w:p>
          <w:p w:rsidR="00CC20C7" w:rsidRDefault="001C46E1" w14:paraId="5E19873E" w14:textId="77777777">
            <w:pPr>
              <w:pStyle w:val="TableParagraph"/>
              <w:spacing w:before="18"/>
              <w:ind w:left="103"/>
              <w:rPr>
                <w:b/>
              </w:rPr>
            </w:pPr>
            <w:r>
              <w:rPr>
                <w:b/>
              </w:rPr>
              <w:t>/</w:t>
            </w:r>
            <w:r>
              <w:rPr>
                <w:b/>
                <w:spacing w:val="2"/>
              </w:rPr>
              <w:t xml:space="preserve"> </w:t>
            </w:r>
            <w:r>
              <w:rPr>
                <w:b/>
                <w:spacing w:val="-2"/>
              </w:rPr>
              <w:t>referencing:</w:t>
            </w:r>
          </w:p>
        </w:tc>
        <w:tc>
          <w:tcPr>
            <w:tcW w:w="7837" w:type="dxa"/>
            <w:gridSpan w:val="3"/>
            <w:tcMar/>
          </w:tcPr>
          <w:p w:rsidR="00CC20C7" w:rsidRDefault="001C46E1" w14:paraId="146640E6" w14:textId="77421372">
            <w:pPr>
              <w:pStyle w:val="TableParagraph"/>
              <w:spacing w:before="96" w:line="259" w:lineRule="auto"/>
              <w:ind w:left="105" w:right="99"/>
              <w:jc w:val="both"/>
            </w:pPr>
            <w:r>
              <w:t xml:space="preserve">Academic honesty is required. In the main body of your </w:t>
            </w:r>
            <w:r w:rsidR="00BD7158">
              <w:t>submission,</w:t>
            </w:r>
            <w:r>
              <w:t xml:space="preserve"> you must give</w:t>
            </w:r>
            <w:r>
              <w:rPr>
                <w:spacing w:val="-12"/>
              </w:rPr>
              <w:t xml:space="preserve"> </w:t>
            </w:r>
            <w:r>
              <w:t>credit</w:t>
            </w:r>
            <w:r>
              <w:rPr>
                <w:spacing w:val="-16"/>
              </w:rPr>
              <w:t xml:space="preserve"> </w:t>
            </w:r>
            <w:r>
              <w:t>to</w:t>
            </w:r>
            <w:r>
              <w:rPr>
                <w:spacing w:val="-14"/>
              </w:rPr>
              <w:t xml:space="preserve"> </w:t>
            </w:r>
            <w:r>
              <w:t>authors</w:t>
            </w:r>
            <w:r>
              <w:rPr>
                <w:spacing w:val="-14"/>
              </w:rPr>
              <w:t xml:space="preserve"> </w:t>
            </w:r>
            <w:r>
              <w:t>on</w:t>
            </w:r>
            <w:r>
              <w:rPr>
                <w:spacing w:val="-15"/>
              </w:rPr>
              <w:t xml:space="preserve"> </w:t>
            </w:r>
            <w:r>
              <w:t>whose</w:t>
            </w:r>
            <w:r>
              <w:rPr>
                <w:spacing w:val="-12"/>
              </w:rPr>
              <w:t xml:space="preserve"> </w:t>
            </w:r>
            <w:r>
              <w:t>research</w:t>
            </w:r>
            <w:r>
              <w:rPr>
                <w:spacing w:val="-15"/>
              </w:rPr>
              <w:t xml:space="preserve"> </w:t>
            </w:r>
            <w:r>
              <w:t>and</w:t>
            </w:r>
            <w:r>
              <w:rPr>
                <w:spacing w:val="-15"/>
              </w:rPr>
              <w:t xml:space="preserve"> </w:t>
            </w:r>
            <w:r>
              <w:t>ideas</w:t>
            </w:r>
            <w:r>
              <w:rPr>
                <w:spacing w:val="-12"/>
              </w:rPr>
              <w:t xml:space="preserve"> </w:t>
            </w:r>
            <w:r>
              <w:t>your</w:t>
            </w:r>
            <w:r>
              <w:rPr>
                <w:spacing w:val="-11"/>
              </w:rPr>
              <w:t xml:space="preserve"> </w:t>
            </w:r>
            <w:r>
              <w:t>work</w:t>
            </w:r>
            <w:r>
              <w:rPr>
                <w:spacing w:val="-14"/>
              </w:rPr>
              <w:t xml:space="preserve"> </w:t>
            </w:r>
            <w:r>
              <w:t>is</w:t>
            </w:r>
            <w:r>
              <w:rPr>
                <w:spacing w:val="-12"/>
              </w:rPr>
              <w:t xml:space="preserve"> </w:t>
            </w:r>
            <w:r>
              <w:t>based.</w:t>
            </w:r>
            <w:r>
              <w:rPr>
                <w:spacing w:val="-13"/>
              </w:rPr>
              <w:t xml:space="preserve"> </w:t>
            </w:r>
            <w:r>
              <w:t>Append to your submission a reference list that indicates the books, articles, etc. that you have used, cited or quoted in order to complete this assessment.</w:t>
            </w:r>
          </w:p>
        </w:tc>
      </w:tr>
      <w:tr w:rsidRPr="00A406E5" w:rsidR="004B0D5B" w:rsidTr="04D0CCCF" w14:paraId="03963CA6" w14:textId="77777777">
        <w:trPr>
          <w:trHeight w:val="1272"/>
        </w:trPr>
        <w:tc>
          <w:tcPr>
            <w:tcW w:w="2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406E5" w:rsidR="004B0D5B" w:rsidP="004B0D5B" w:rsidRDefault="004B0D5B" w14:paraId="7C07CBF3" w14:textId="77777777">
            <w:pPr>
              <w:pStyle w:val="TableParagraph"/>
              <w:spacing w:before="12"/>
              <w:ind w:left="103"/>
              <w:rPr>
                <w:b/>
              </w:rPr>
            </w:pPr>
            <w:r>
              <w:rPr>
                <w:b/>
              </w:rPr>
              <w:t>Work over the word limit:</w:t>
            </w:r>
          </w:p>
        </w:tc>
        <w:tc>
          <w:tcPr>
            <w:tcW w:w="783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tbl>
            <w:tblPr>
              <w:tblW w:w="7611" w:type="dxa"/>
              <w:tblCellMar>
                <w:left w:w="0" w:type="dxa"/>
                <w:right w:w="0" w:type="dxa"/>
              </w:tblCellMar>
              <w:tblLook w:val="04A0" w:firstRow="1" w:lastRow="0" w:firstColumn="1" w:lastColumn="0" w:noHBand="0" w:noVBand="1"/>
            </w:tblPr>
            <w:tblGrid>
              <w:gridCol w:w="7611"/>
            </w:tblGrid>
            <w:tr w:rsidRPr="0042432E" w:rsidR="004B0D5B" w:rsidTr="00CE7CDC" w14:paraId="27DDE936" w14:textId="77777777">
              <w:tc>
                <w:tcPr>
                  <w:tcW w:w="7611" w:type="dxa"/>
                  <w:tcBorders>
                    <w:left w:val="nil"/>
                  </w:tcBorders>
                  <w:tcMar>
                    <w:top w:w="0" w:type="dxa"/>
                    <w:left w:w="108" w:type="dxa"/>
                    <w:bottom w:w="0" w:type="dxa"/>
                    <w:right w:w="108" w:type="dxa"/>
                  </w:tcMar>
                </w:tcPr>
                <w:p w:rsidRPr="0042432E" w:rsidR="004B0D5B" w:rsidP="00CE7CDC" w:rsidRDefault="004B0D5B" w14:paraId="52283624" w14:textId="77777777">
                  <w:pPr>
                    <w:ind w:left="-10"/>
                    <w:rPr>
                      <w:lang w:eastAsia="zh-CN"/>
                    </w:rPr>
                  </w:pPr>
                  <w:r w:rsidRPr="0042432E">
                    <w:t>To support fairness and good academic writing, each assessment has a set word limit. It’s important that you stay within this limit. The word limit helps ensure:</w:t>
                  </w:r>
                </w:p>
                <w:p w:rsidRPr="0042432E" w:rsidR="004B0D5B" w:rsidP="004B0D5B" w:rsidRDefault="004B0D5B" w14:paraId="6BB1EF7F" w14:textId="77777777">
                  <w:pPr>
                    <w:widowControl/>
                    <w:numPr>
                      <w:ilvl w:val="0"/>
                      <w:numId w:val="14"/>
                    </w:numPr>
                    <w:autoSpaceDE/>
                    <w:autoSpaceDN/>
                  </w:pPr>
                  <w:r w:rsidRPr="0042432E">
                    <w:t>You write clearly and concisely.</w:t>
                  </w:r>
                </w:p>
                <w:p w:rsidRPr="0042432E" w:rsidR="004B0D5B" w:rsidP="004B0D5B" w:rsidRDefault="004B0D5B" w14:paraId="243DD4F9" w14:textId="77777777">
                  <w:pPr>
                    <w:widowControl/>
                    <w:numPr>
                      <w:ilvl w:val="0"/>
                      <w:numId w:val="14"/>
                    </w:numPr>
                    <w:autoSpaceDE/>
                    <w:autoSpaceDN/>
                  </w:pPr>
                  <w:r w:rsidRPr="0042432E">
                    <w:t>All students complete the assessment on an equal basis.</w:t>
                  </w:r>
                </w:p>
                <w:p w:rsidRPr="0042432E" w:rsidR="004B0D5B" w:rsidP="00CE7CDC" w:rsidRDefault="004B0D5B" w14:paraId="7320156B" w14:textId="77777777">
                  <w:pPr>
                    <w:ind w:left="-10"/>
                    <w:rPr>
                      <w:b/>
                      <w:bCs/>
                    </w:rPr>
                  </w:pPr>
                </w:p>
                <w:p w:rsidRPr="0042432E" w:rsidR="004B0D5B" w:rsidP="00CE7CDC" w:rsidRDefault="004B0D5B" w14:paraId="30E29638" w14:textId="77777777">
                  <w:pPr>
                    <w:keepNext/>
                    <w:rPr>
                      <w:b/>
                      <w:bCs/>
                    </w:rPr>
                  </w:pPr>
                  <w:r w:rsidRPr="0042432E">
                    <w:rPr>
                      <w:b/>
                      <w:bCs/>
                    </w:rPr>
                    <w:t>If You Go Over the Word Limit</w:t>
                  </w:r>
                </w:p>
                <w:p w:rsidRPr="0042432E" w:rsidR="004B0D5B" w:rsidP="00CE7CDC" w:rsidRDefault="004B0D5B" w14:paraId="7FA9AEFE" w14:textId="77777777">
                  <w:pPr>
                    <w:keepNext/>
                    <w:ind w:left="-10"/>
                  </w:pPr>
                  <w:r w:rsidRPr="0042432E">
                    <w:t>If your work exceeds the word limit, the following penalties will normally apply. These deductions cannot take your mark below the pass mark for the module.</w:t>
                  </w:r>
                </w:p>
                <w:p w:rsidRPr="0042432E" w:rsidR="004B0D5B" w:rsidP="00CE7CDC" w:rsidRDefault="004B0D5B" w14:paraId="2BAB3F82" w14:textId="77777777">
                  <w:pPr>
                    <w:ind w:left="-10"/>
                  </w:pPr>
                </w:p>
                <w:tbl>
                  <w:tblPr>
                    <w:tblW w:w="0" w:type="auto"/>
                    <w:tblCellMar>
                      <w:left w:w="0" w:type="dxa"/>
                      <w:right w:w="0" w:type="dxa"/>
                    </w:tblCellMar>
                    <w:tblLook w:val="04A0" w:firstRow="1" w:lastRow="0" w:firstColumn="1" w:lastColumn="0" w:noHBand="0" w:noVBand="1"/>
                  </w:tblPr>
                  <w:tblGrid>
                    <w:gridCol w:w="1936"/>
                    <w:gridCol w:w="5274"/>
                  </w:tblGrid>
                  <w:tr w:rsidRPr="0042432E" w:rsidR="004B0D5B" w:rsidTr="00CE7CDC" w14:paraId="77F69CE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63B0342B" w14:textId="77777777">
                        <w:pPr>
                          <w:ind w:left="-10"/>
                        </w:pPr>
                        <w:r w:rsidRPr="0042432E">
                          <w:rPr>
                            <w:b/>
                            <w:bCs/>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79CE3C92" w14:textId="77777777">
                        <w:pPr>
                          <w:ind w:left="-10"/>
                        </w:pPr>
                        <w:r w:rsidRPr="0042432E">
                          <w:rPr>
                            <w:b/>
                            <w:bCs/>
                          </w:rPr>
                          <w:t>Penalty Applied</w:t>
                        </w:r>
                      </w:p>
                    </w:tc>
                  </w:tr>
                  <w:tr w:rsidRPr="0042432E" w:rsidR="004B0D5B" w:rsidTr="00CE7CDC" w14:paraId="36BE0B5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4AEE5177" w14:textId="77777777">
                        <w:pPr>
                          <w:ind w:left="-10"/>
                        </w:pPr>
                        <w:r w:rsidRPr="0042432E">
                          <w:rPr>
                            <w:b/>
                            <w:bCs/>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33B80C56" w14:textId="77777777">
                        <w:pPr>
                          <w:ind w:left="-10"/>
                        </w:pPr>
                        <w:r w:rsidRPr="0042432E">
                          <w:t>No penalty</w:t>
                        </w:r>
                      </w:p>
                    </w:tc>
                  </w:tr>
                  <w:tr w:rsidRPr="0042432E" w:rsidR="004B0D5B" w:rsidTr="00CE7CDC" w14:paraId="383DCBE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33C703F8" w14:textId="77777777">
                        <w:pPr>
                          <w:ind w:left="-10"/>
                        </w:pPr>
                        <w:r w:rsidRPr="0042432E">
                          <w:rPr>
                            <w:b/>
                            <w:bCs/>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74F00D5E" w14:textId="77777777">
                        <w:pPr>
                          <w:ind w:left="-10"/>
                        </w:pPr>
                        <w:r w:rsidRPr="0042432E">
                          <w:t xml:space="preserve">5 mark deduction </w:t>
                        </w:r>
                        <w:r w:rsidRPr="0042432E">
                          <w:rPr>
                            <w:i/>
                            <w:iCs/>
                          </w:rPr>
                          <w:t>or</w:t>
                        </w:r>
                        <w:r w:rsidRPr="0042432E">
                          <w:t xml:space="preserve"> reduction to the capped mark (whichever is the smaller penalty)</w:t>
                        </w:r>
                      </w:p>
                    </w:tc>
                  </w:tr>
                  <w:tr w:rsidRPr="0042432E" w:rsidR="004B0D5B" w:rsidTr="00CE7CDC" w14:paraId="2F1E98E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35C44764" w14:textId="77777777">
                        <w:pPr>
                          <w:ind w:left="-10"/>
                        </w:pPr>
                        <w:r w:rsidRPr="0042432E">
                          <w:rPr>
                            <w:b/>
                            <w:bCs/>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45F3A570" w14:textId="77777777">
                        <w:pPr>
                          <w:ind w:left="-10"/>
                        </w:pPr>
                        <w:r w:rsidRPr="0042432E">
                          <w:t xml:space="preserve">10 mark deduction </w:t>
                        </w:r>
                        <w:r w:rsidRPr="0042432E">
                          <w:rPr>
                            <w:i/>
                            <w:iCs/>
                          </w:rPr>
                          <w:t>or</w:t>
                        </w:r>
                        <w:r w:rsidRPr="0042432E">
                          <w:t xml:space="preserve"> reduction to the capped mark (whichever is the smaller penalty)</w:t>
                        </w:r>
                      </w:p>
                    </w:tc>
                  </w:tr>
                  <w:tr w:rsidRPr="0042432E" w:rsidR="004B0D5B" w:rsidTr="00CE7CDC" w14:paraId="7EC323D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43DD6A67" w14:textId="77777777">
                        <w:pPr>
                          <w:ind w:left="-10"/>
                        </w:pPr>
                        <w:r w:rsidRPr="0042432E">
                          <w:rPr>
                            <w:b/>
                            <w:bCs/>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B0D5B" w:rsidP="00CE7CDC" w:rsidRDefault="004B0D5B" w14:paraId="2047D500" w14:textId="77777777">
                        <w:pPr>
                          <w:ind w:left="-10"/>
                        </w:pPr>
                        <w:r w:rsidRPr="0042432E">
                          <w:t>Mark capped at the pass mark</w:t>
                        </w:r>
                      </w:p>
                    </w:tc>
                  </w:tr>
                </w:tbl>
                <w:p w:rsidRPr="0042432E" w:rsidR="004B0D5B" w:rsidP="00CE7CDC" w:rsidRDefault="004B0D5B" w14:paraId="1F42A37C" w14:textId="77777777">
                  <w:pPr>
                    <w:ind w:left="-10"/>
                    <w:rPr>
                      <w:rFonts w:eastAsiaTheme="minorEastAsia"/>
                      <w14:ligatures w14:val="standardContextual"/>
                    </w:rPr>
                  </w:pPr>
                </w:p>
                <w:p w:rsidRPr="0042432E" w:rsidR="004B0D5B" w:rsidP="00CE7CDC" w:rsidRDefault="004B0D5B" w14:paraId="5A867E53" w14:textId="77777777">
                  <w:pPr>
                    <w:ind w:left="-10"/>
                  </w:pPr>
                  <w:r w:rsidRPr="0042432E">
                    <w:rPr>
                      <w:b/>
                      <w:bCs/>
                    </w:rPr>
                    <w:t>Examples (Undergraduate):</w:t>
                  </w:r>
                </w:p>
                <w:p w:rsidRPr="0042432E" w:rsidR="004B0D5B" w:rsidP="004B0D5B" w:rsidRDefault="004B0D5B" w14:paraId="74A90B6B" w14:textId="77777777">
                  <w:pPr>
                    <w:widowControl/>
                    <w:numPr>
                      <w:ilvl w:val="0"/>
                      <w:numId w:val="13"/>
                    </w:numPr>
                    <w:tabs>
                      <w:tab w:val="clear" w:pos="720"/>
                      <w:tab w:val="num" w:pos="415"/>
                    </w:tabs>
                    <w:autoSpaceDE/>
                    <w:autoSpaceDN/>
                    <w:ind w:left="415" w:hanging="284"/>
                  </w:pPr>
                  <w:r w:rsidRPr="0042432E">
                    <w:t xml:space="preserve">A mark of </w:t>
                  </w:r>
                  <w:r w:rsidRPr="0042432E">
                    <w:rPr>
                      <w:b/>
                      <w:bCs/>
                    </w:rPr>
                    <w:t>44%</w:t>
                  </w:r>
                  <w:r w:rsidRPr="0042432E">
                    <w:t xml:space="preserve"> would be reduced to the pass mark of </w:t>
                  </w:r>
                  <w:r w:rsidRPr="0042432E">
                    <w:rPr>
                      <w:b/>
                      <w:bCs/>
                    </w:rPr>
                    <w:t>40%</w:t>
                  </w:r>
                  <w:r w:rsidRPr="0042432E">
                    <w:t xml:space="preserve"> if the work is 10–25% over.</w:t>
                  </w:r>
                </w:p>
                <w:p w:rsidRPr="0042432E" w:rsidR="004B0D5B" w:rsidP="004B0D5B" w:rsidRDefault="004B0D5B" w14:paraId="1427FCD6" w14:textId="77777777">
                  <w:pPr>
                    <w:widowControl/>
                    <w:numPr>
                      <w:ilvl w:val="0"/>
                      <w:numId w:val="13"/>
                    </w:numPr>
                    <w:tabs>
                      <w:tab w:val="clear" w:pos="720"/>
                      <w:tab w:val="num" w:pos="415"/>
                    </w:tabs>
                    <w:autoSpaceDE/>
                    <w:autoSpaceDN/>
                    <w:ind w:left="415" w:hanging="284"/>
                  </w:pPr>
                  <w:r w:rsidRPr="0042432E">
                    <w:t xml:space="preserve">A mark of </w:t>
                  </w:r>
                  <w:r w:rsidRPr="0042432E">
                    <w:rPr>
                      <w:b/>
                      <w:bCs/>
                    </w:rPr>
                    <w:t>49%</w:t>
                  </w:r>
                  <w:r w:rsidRPr="0042432E">
                    <w:t xml:space="preserve"> would be reduced by 5 marks to </w:t>
                  </w:r>
                  <w:r w:rsidRPr="0042432E">
                    <w:rPr>
                      <w:b/>
                      <w:bCs/>
                    </w:rPr>
                    <w:t>44%</w:t>
                  </w:r>
                  <w:r w:rsidRPr="0042432E">
                    <w:t>.</w:t>
                  </w:r>
                </w:p>
                <w:p w:rsidRPr="0042432E" w:rsidR="004B0D5B" w:rsidP="004B0D5B" w:rsidRDefault="004B0D5B" w14:paraId="5D1B660C" w14:textId="77777777">
                  <w:pPr>
                    <w:widowControl/>
                    <w:numPr>
                      <w:ilvl w:val="0"/>
                      <w:numId w:val="13"/>
                    </w:numPr>
                    <w:tabs>
                      <w:tab w:val="clear" w:pos="720"/>
                      <w:tab w:val="num" w:pos="415"/>
                    </w:tabs>
                    <w:autoSpaceDE/>
                    <w:autoSpaceDN/>
                    <w:ind w:left="415" w:hanging="284"/>
                  </w:pPr>
                  <w:r w:rsidRPr="0042432E">
                    <w:t xml:space="preserve">A mark of </w:t>
                  </w:r>
                  <w:r w:rsidRPr="0042432E">
                    <w:rPr>
                      <w:b/>
                      <w:bCs/>
                    </w:rPr>
                    <w:t>47%</w:t>
                  </w:r>
                  <w:r w:rsidRPr="0042432E">
                    <w:t xml:space="preserve"> at 25–50% over would be reduced to </w:t>
                  </w:r>
                  <w:r w:rsidRPr="0042432E">
                    <w:rPr>
                      <w:b/>
                      <w:bCs/>
                    </w:rPr>
                    <w:t>40%</w:t>
                  </w:r>
                  <w:r w:rsidRPr="0042432E">
                    <w:t>.</w:t>
                  </w:r>
                </w:p>
                <w:p w:rsidRPr="0042432E" w:rsidR="004B0D5B" w:rsidP="004B0D5B" w:rsidRDefault="004B0D5B" w14:paraId="7F26BF0F" w14:textId="77777777">
                  <w:pPr>
                    <w:widowControl/>
                    <w:numPr>
                      <w:ilvl w:val="0"/>
                      <w:numId w:val="13"/>
                    </w:numPr>
                    <w:tabs>
                      <w:tab w:val="clear" w:pos="720"/>
                      <w:tab w:val="num" w:pos="415"/>
                    </w:tabs>
                    <w:autoSpaceDE/>
                    <w:autoSpaceDN/>
                    <w:ind w:left="415" w:hanging="284"/>
                  </w:pPr>
                  <w:r w:rsidRPr="0042432E">
                    <w:t xml:space="preserve">A mark of </w:t>
                  </w:r>
                  <w:r w:rsidRPr="0042432E">
                    <w:rPr>
                      <w:b/>
                      <w:bCs/>
                    </w:rPr>
                    <w:t>55%</w:t>
                  </w:r>
                  <w:r w:rsidRPr="0042432E">
                    <w:t xml:space="preserve"> at 25–50% over would be reduced by 10 marks to </w:t>
                  </w:r>
                  <w:r w:rsidRPr="0042432E">
                    <w:rPr>
                      <w:b/>
                      <w:bCs/>
                    </w:rPr>
                    <w:t>45%</w:t>
                  </w:r>
                  <w:r w:rsidRPr="0042432E">
                    <w:t>.</w:t>
                  </w:r>
                </w:p>
                <w:p w:rsidRPr="0042432E" w:rsidR="004B0D5B" w:rsidP="00CE7CDC" w:rsidRDefault="004B0D5B" w14:paraId="0C7CA773" w14:textId="77777777">
                  <w:pPr>
                    <w:ind w:left="-10"/>
                    <w:rPr>
                      <w:rFonts w:eastAsiaTheme="minorEastAsia"/>
                      <w:b/>
                      <w:bCs/>
                    </w:rPr>
                  </w:pPr>
                </w:p>
                <w:p w:rsidRPr="0042432E" w:rsidR="004B0D5B" w:rsidP="00CE7CDC" w:rsidRDefault="004B0D5B" w14:paraId="2530AA24" w14:textId="77777777">
                  <w:pPr>
                    <w:ind w:left="-10"/>
                    <w:rPr>
                      <w:b/>
                      <w:bCs/>
                    </w:rPr>
                  </w:pPr>
                  <w:r w:rsidRPr="0042432E">
                    <w:rPr>
                      <w:b/>
                      <w:bCs/>
                    </w:rPr>
                    <w:t>If You Are Under the Word Limit</w:t>
                  </w:r>
                </w:p>
                <w:p w:rsidRPr="0042432E" w:rsidR="004B0D5B" w:rsidP="00CE7CDC" w:rsidRDefault="004B0D5B" w14:paraId="56FBE5DE" w14:textId="77777777">
                  <w:pPr>
                    <w:ind w:left="-10"/>
                  </w:pPr>
                  <w:r w:rsidRPr="0042432E">
                    <w:t>If your work is significantly under the word limit, you may lose marks because your submission may not contain enough detail to meet the learning outcomes.</w:t>
                  </w:r>
                </w:p>
                <w:p w:rsidRPr="0042432E" w:rsidR="004B0D5B" w:rsidP="00CE7CDC" w:rsidRDefault="004B0D5B" w14:paraId="18AE57BB" w14:textId="77777777">
                  <w:pPr>
                    <w:ind w:left="-10"/>
                    <w:rPr>
                      <w:b/>
                      <w:bCs/>
                    </w:rPr>
                  </w:pPr>
                </w:p>
                <w:p w:rsidRPr="0042432E" w:rsidR="004B0D5B" w:rsidP="00CE7CDC" w:rsidRDefault="004B0D5B" w14:paraId="736871DA" w14:textId="77777777">
                  <w:pPr>
                    <w:ind w:left="-10"/>
                    <w:rPr>
                      <w:b/>
                      <w:bCs/>
                    </w:rPr>
                  </w:pPr>
                  <w:r w:rsidRPr="0042432E">
                    <w:rPr>
                      <w:b/>
                      <w:bCs/>
                    </w:rPr>
                    <w:t>Feedback</w:t>
                  </w:r>
                </w:p>
                <w:p w:rsidRPr="0042432E" w:rsidR="004B0D5B" w:rsidP="00CE7CDC" w:rsidRDefault="004B0D5B" w14:paraId="08E4BEFF" w14:textId="77777777">
                  <w:pPr>
                    <w:ind w:left="-10"/>
                  </w:pPr>
                  <w:r w:rsidRPr="0042432E">
                    <w:t>If a word</w:t>
                  </w:r>
                  <w:r w:rsidRPr="0042432E">
                    <w:noBreakHyphen/>
                  </w:r>
                  <w:r w:rsidRPr="0042432E">
                    <w:t>limit penalty is applied, this will be stated clearly in your feedback, along with the reason.</w:t>
                  </w:r>
                </w:p>
                <w:p w:rsidRPr="0042432E" w:rsidR="004B0D5B" w:rsidP="00CE7CDC" w:rsidRDefault="004B0D5B" w14:paraId="4A7FE76C" w14:textId="77777777">
                  <w:pPr>
                    <w:rPr>
                      <w:color w:val="0F4761"/>
                    </w:rPr>
                  </w:pPr>
                </w:p>
              </w:tc>
            </w:tr>
          </w:tbl>
          <w:p w:rsidRPr="00A406E5" w:rsidR="004B0D5B" w:rsidP="004B0D5B" w:rsidRDefault="004B0D5B" w14:paraId="07488155" w14:textId="77777777">
            <w:pPr>
              <w:pStyle w:val="TableParagraph"/>
              <w:spacing w:before="96" w:line="259" w:lineRule="auto"/>
              <w:ind w:left="105" w:right="99"/>
            </w:pPr>
          </w:p>
        </w:tc>
      </w:tr>
    </w:tbl>
    <w:p w:rsidR="00CC20C7" w:rsidRDefault="00CC20C7" w14:paraId="3EC7304F" w14:textId="77777777">
      <w:pPr>
        <w:spacing w:line="259" w:lineRule="auto"/>
        <w:jc w:val="both"/>
        <w:sectPr w:rsidR="00CC20C7">
          <w:footerReference w:type="default" r:id="rId12"/>
          <w:type w:val="continuous"/>
          <w:pgSz w:w="11900" w:h="16840" w:orient="portrait"/>
          <w:pgMar w:top="800" w:right="480" w:bottom="940" w:left="500" w:header="0" w:footer="760" w:gutter="0"/>
          <w:pgNumType w:start="1"/>
          <w:cols w:space="720"/>
        </w:sectPr>
      </w:pPr>
    </w:p>
    <w:p w:rsidR="00CC20C7" w:rsidRDefault="00CC20C7" w14:paraId="7A951FDC" w14:textId="77777777">
      <w:pPr>
        <w:pStyle w:val="BodyText"/>
        <w:spacing w:before="5"/>
        <w:rPr>
          <w:b/>
          <w:sz w:val="2"/>
        </w:rPr>
      </w:pPr>
    </w:p>
    <w:tbl>
      <w:tblPr>
        <w:tblW w:w="0" w:type="auto"/>
        <w:tblInd w:w="6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46"/>
      </w:tblGrid>
      <w:tr w:rsidR="00CC20C7" w:rsidTr="7B8BDF6F" w14:paraId="6894BC57" w14:textId="77777777">
        <w:trPr>
          <w:trHeight w:val="549"/>
        </w:trPr>
        <w:tc>
          <w:tcPr>
            <w:tcW w:w="9746" w:type="dxa"/>
            <w:shd w:val="clear" w:color="auto" w:fill="E4E4E4"/>
          </w:tcPr>
          <w:p w:rsidR="00CC20C7" w:rsidRDefault="001C46E1" w14:paraId="45F440F8" w14:textId="77777777">
            <w:pPr>
              <w:pStyle w:val="TableParagraph"/>
              <w:spacing w:before="4"/>
              <w:ind w:left="103"/>
              <w:rPr>
                <w:b/>
              </w:rPr>
            </w:pPr>
            <w:r>
              <w:rPr>
                <w:b/>
              </w:rPr>
              <w:t>Module</w:t>
            </w:r>
            <w:r>
              <w:rPr>
                <w:b/>
                <w:spacing w:val="-7"/>
              </w:rPr>
              <w:t xml:space="preserve"> </w:t>
            </w:r>
            <w:r>
              <w:rPr>
                <w:b/>
              </w:rPr>
              <w:t>Learning</w:t>
            </w:r>
            <w:r>
              <w:rPr>
                <w:b/>
                <w:spacing w:val="-7"/>
              </w:rPr>
              <w:t xml:space="preserve"> </w:t>
            </w:r>
            <w:r>
              <w:rPr>
                <w:b/>
                <w:spacing w:val="-2"/>
              </w:rPr>
              <w:t>Outcomes</w:t>
            </w:r>
          </w:p>
          <w:p w:rsidR="00CC20C7" w:rsidRDefault="001C46E1" w14:paraId="466D4249" w14:textId="77777777">
            <w:pPr>
              <w:pStyle w:val="TableParagraph"/>
              <w:spacing w:before="21" w:line="251" w:lineRule="exact"/>
              <w:ind w:left="103"/>
              <w:rPr>
                <w:b/>
              </w:rPr>
            </w:pPr>
            <w:r>
              <w:rPr>
                <w:b/>
              </w:rPr>
              <w:t>(from</w:t>
            </w:r>
            <w:r>
              <w:rPr>
                <w:b/>
                <w:spacing w:val="-4"/>
              </w:rPr>
              <w:t xml:space="preserve"> </w:t>
            </w:r>
            <w:r>
              <w:rPr>
                <w:b/>
              </w:rPr>
              <w:t>module</w:t>
            </w:r>
            <w:r>
              <w:rPr>
                <w:b/>
                <w:spacing w:val="-4"/>
              </w:rPr>
              <w:t xml:space="preserve"> </w:t>
            </w:r>
            <w:r>
              <w:rPr>
                <w:b/>
                <w:spacing w:val="-2"/>
              </w:rPr>
              <w:t>syllabus)</w:t>
            </w:r>
          </w:p>
        </w:tc>
      </w:tr>
      <w:tr w:rsidR="00CC20C7" w:rsidTr="7B8BDF6F" w14:paraId="7F16370E" w14:textId="77777777">
        <w:trPr>
          <w:trHeight w:val="2087"/>
        </w:trPr>
        <w:tc>
          <w:tcPr>
            <w:tcW w:w="9746" w:type="dxa"/>
          </w:tcPr>
          <w:p w:rsidR="00CC20C7" w:rsidRDefault="00CC20C7" w14:paraId="2D0A3CEF" w14:textId="77777777">
            <w:pPr>
              <w:pStyle w:val="TableParagraph"/>
              <w:spacing w:before="5"/>
              <w:rPr>
                <w:b/>
                <w:sz w:val="24"/>
              </w:rPr>
            </w:pPr>
          </w:p>
          <w:p w:rsidR="00CC20C7" w:rsidP="7B8BDF6F" w:rsidRDefault="5FD78924" w14:paraId="7CD062CE" w14:textId="77777777">
            <w:pPr>
              <w:pStyle w:val="TableParagraph"/>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rsidR="00CC20C7" w:rsidP="7B8BDF6F" w:rsidRDefault="5FD78924" w14:paraId="616B6BB3" w14:textId="77777777">
            <w:pPr>
              <w:pStyle w:val="TableParagraph"/>
              <w:numPr>
                <w:ilvl w:val="0"/>
                <w:numId w:val="1"/>
              </w:numPr>
              <w:tabs>
                <w:tab w:val="left" w:pos="822"/>
              </w:tabs>
              <w:spacing w:before="18"/>
              <w:ind w:right="1183"/>
            </w:pPr>
            <w:r>
              <w:t>Review</w:t>
            </w:r>
            <w:r>
              <w:rPr>
                <w:spacing w:val="-4"/>
              </w:rPr>
              <w:t xml:space="preserve"> </w:t>
            </w:r>
            <w:r>
              <w:t>critically</w:t>
            </w:r>
            <w:r>
              <w:rPr>
                <w:spacing w:val="-2"/>
              </w:rPr>
              <w:t xml:space="preserve"> </w:t>
            </w:r>
            <w:r>
              <w:t>the</w:t>
            </w:r>
            <w:r>
              <w:rPr>
                <w:spacing w:val="-5"/>
              </w:rPr>
              <w:t xml:space="preserve"> </w:t>
            </w:r>
            <w:r>
              <w:t>current</w:t>
            </w:r>
            <w:r>
              <w:rPr>
                <w:spacing w:val="-4"/>
              </w:rPr>
              <w:t xml:space="preserve"> </w:t>
            </w:r>
            <w:r>
              <w:t>research</w:t>
            </w:r>
            <w:r>
              <w:rPr>
                <w:spacing w:val="-5"/>
              </w:rPr>
              <w:t xml:space="preserve"> </w:t>
            </w:r>
            <w:r>
              <w:t>literature</w:t>
            </w:r>
            <w:r>
              <w:rPr>
                <w:spacing w:val="-5"/>
              </w:rPr>
              <w:t xml:space="preserve"> </w:t>
            </w:r>
            <w:r>
              <w:t>pertinent</w:t>
            </w:r>
            <w:r>
              <w:rPr>
                <w:spacing w:val="-4"/>
              </w:rPr>
              <w:t xml:space="preserve"> </w:t>
            </w:r>
            <w:r>
              <w:t>to</w:t>
            </w:r>
            <w:r>
              <w:rPr>
                <w:spacing w:val="-5"/>
              </w:rPr>
              <w:t xml:space="preserve"> </w:t>
            </w:r>
            <w:r>
              <w:t>a</w:t>
            </w:r>
            <w:r>
              <w:rPr>
                <w:spacing w:val="-5"/>
              </w:rPr>
              <w:t xml:space="preserve"> </w:t>
            </w:r>
            <w:r>
              <w:t>research</w:t>
            </w:r>
            <w:r>
              <w:rPr>
                <w:spacing w:val="-5"/>
              </w:rPr>
              <w:t xml:space="preserve"> </w:t>
            </w:r>
            <w:r>
              <w:t>topic</w:t>
            </w:r>
            <w:r>
              <w:rPr>
                <w:spacing w:val="-2"/>
              </w:rPr>
              <w:t xml:space="preserve"> </w:t>
            </w:r>
            <w:r>
              <w:t>and communicate the results of the research to specialist and non-specialist audiences.</w:t>
            </w:r>
          </w:p>
          <w:p w:rsidR="00CC20C7" w:rsidP="7B8BDF6F" w:rsidRDefault="5FD78924" w14:paraId="710F9D66" w14:textId="77777777">
            <w:pPr>
              <w:pStyle w:val="TableParagraph"/>
              <w:numPr>
                <w:ilvl w:val="0"/>
                <w:numId w:val="1"/>
              </w:numPr>
              <w:tabs>
                <w:tab w:val="left" w:pos="822"/>
              </w:tabs>
              <w:spacing w:before="5" w:line="237" w:lineRule="auto"/>
              <w:ind w:right="190"/>
            </w:pPr>
            <w:r>
              <w:t>Demonstrate a sound understanding of research and development strategies and use these</w:t>
            </w:r>
            <w:r>
              <w:rPr>
                <w:spacing w:val="-4"/>
              </w:rPr>
              <w:t xml:space="preserve"> </w:t>
            </w:r>
            <w:r>
              <w:t>to</w:t>
            </w:r>
            <w:r>
              <w:rPr>
                <w:spacing w:val="-2"/>
              </w:rPr>
              <w:t xml:space="preserve"> </w:t>
            </w:r>
            <w:r>
              <w:t>produce</w:t>
            </w:r>
            <w:r>
              <w:rPr>
                <w:spacing w:val="-4"/>
              </w:rPr>
              <w:t xml:space="preserve"> </w:t>
            </w:r>
            <w:r>
              <w:t>a</w:t>
            </w:r>
            <w:r>
              <w:rPr>
                <w:spacing w:val="-2"/>
              </w:rPr>
              <w:t xml:space="preserve"> </w:t>
            </w:r>
            <w:r>
              <w:t>proposal</w:t>
            </w:r>
            <w:r>
              <w:rPr>
                <w:spacing w:val="-3"/>
              </w:rPr>
              <w:t xml:space="preserve"> </w:t>
            </w:r>
            <w:r>
              <w:t>suitable</w:t>
            </w:r>
            <w:r>
              <w:rPr>
                <w:spacing w:val="-2"/>
              </w:rPr>
              <w:t xml:space="preserve"> </w:t>
            </w:r>
            <w:r>
              <w:t>for</w:t>
            </w:r>
            <w:r>
              <w:rPr>
                <w:spacing w:val="-1"/>
              </w:rPr>
              <w:t xml:space="preserve"> </w:t>
            </w:r>
            <w:r>
              <w:t>an</w:t>
            </w:r>
            <w:r>
              <w:rPr>
                <w:spacing w:val="-7"/>
              </w:rPr>
              <w:t xml:space="preserve"> </w:t>
            </w:r>
            <w:r>
              <w:t>Individual</w:t>
            </w:r>
            <w:r>
              <w:rPr>
                <w:spacing w:val="-3"/>
              </w:rPr>
              <w:t xml:space="preserve"> </w:t>
            </w:r>
            <w:r>
              <w:t>Project</w:t>
            </w:r>
            <w:r>
              <w:rPr>
                <w:spacing w:val="-3"/>
              </w:rPr>
              <w:t xml:space="preserve"> </w:t>
            </w:r>
            <w:r>
              <w:t>that</w:t>
            </w:r>
            <w:r>
              <w:rPr>
                <w:spacing w:val="-5"/>
              </w:rPr>
              <w:t xml:space="preserve"> </w:t>
            </w:r>
            <w:r>
              <w:t>meets</w:t>
            </w:r>
            <w:r>
              <w:rPr>
                <w:spacing w:val="-4"/>
              </w:rPr>
              <w:t xml:space="preserve"> </w:t>
            </w:r>
            <w:r>
              <w:t>ethical</w:t>
            </w:r>
            <w:r>
              <w:rPr>
                <w:spacing w:val="-3"/>
              </w:rPr>
              <w:t xml:space="preserve"> </w:t>
            </w:r>
            <w:r>
              <w:t>and</w:t>
            </w:r>
            <w:r>
              <w:rPr>
                <w:spacing w:val="-2"/>
              </w:rPr>
              <w:t xml:space="preserve"> </w:t>
            </w:r>
            <w:r>
              <w:t xml:space="preserve">sustainability </w:t>
            </w:r>
            <w:r>
              <w:rPr>
                <w:spacing w:val="-2"/>
              </w:rPr>
              <w:t>guidelines.</w:t>
            </w:r>
          </w:p>
        </w:tc>
      </w:tr>
    </w:tbl>
    <w:p w:rsidR="00CC20C7" w:rsidRDefault="00CC20C7" w14:paraId="79138D27" w14:textId="77777777">
      <w:pPr>
        <w:pStyle w:val="BodyText"/>
        <w:rPr>
          <w:b/>
          <w:sz w:val="20"/>
        </w:rPr>
      </w:pPr>
    </w:p>
    <w:p w:rsidR="007B04AD" w:rsidRDefault="007B04AD" w14:paraId="71A5AC65" w14:textId="77777777">
      <w:pPr>
        <w:pStyle w:val="BodyText"/>
        <w:spacing w:before="7"/>
        <w:rPr>
          <w:b/>
          <w:sz w:val="24"/>
        </w:rPr>
      </w:pPr>
    </w:p>
    <w:p w:rsidRPr="0033482F" w:rsidR="0033482F" w:rsidP="0033482F" w:rsidRDefault="0033482F" w14:paraId="57B0F58B" w14:textId="77777777">
      <w:pPr>
        <w:pStyle w:val="BodyText"/>
        <w:spacing w:before="7"/>
        <w:rPr>
          <w:b/>
          <w:sz w:val="24"/>
        </w:rPr>
      </w:pPr>
      <w:r w:rsidRPr="0033482F">
        <w:rPr>
          <w:b/>
          <w:bCs/>
          <w:sz w:val="24"/>
        </w:rPr>
        <w:t> Use of Generative AI in Assessment</w:t>
      </w:r>
      <w:r w:rsidRPr="0033482F">
        <w:rPr>
          <w:b/>
          <w:sz w:val="24"/>
        </w:rPr>
        <w:t> </w:t>
      </w:r>
    </w:p>
    <w:p w:rsidRPr="0033482F" w:rsidR="0033482F" w:rsidP="0033482F" w:rsidRDefault="0033482F" w14:paraId="3AC8C25E" w14:textId="77777777">
      <w:pPr>
        <w:pStyle w:val="BodyText"/>
        <w:spacing w:before="7"/>
        <w:rPr>
          <w:b/>
          <w:sz w:val="24"/>
        </w:rPr>
      </w:pPr>
      <w:r w:rsidRPr="0033482F">
        <w:rPr>
          <w:b/>
          <w:sz w:val="24"/>
        </w:rPr>
        <w:t>(Lecturer to indicate Yes or Not against each element) </w:t>
      </w:r>
    </w:p>
    <w:p w:rsidRPr="0033482F" w:rsidR="0033482F" w:rsidP="0033482F" w:rsidRDefault="0033482F" w14:paraId="42D56711" w14:textId="77777777">
      <w:pPr>
        <w:pStyle w:val="BodyText"/>
        <w:spacing w:before="7"/>
        <w:rPr>
          <w:b/>
          <w:sz w:val="24"/>
        </w:rPr>
      </w:pPr>
      <w:r w:rsidRPr="0033482F">
        <w:rPr>
          <w:b/>
          <w:sz w:val="24"/>
        </w:rPr>
        <w:t>  </w:t>
      </w: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75"/>
        <w:gridCol w:w="5205"/>
        <w:gridCol w:w="1560"/>
      </w:tblGrid>
      <w:tr w:rsidRPr="00790532" w:rsidR="0033482F" w:rsidTr="0033482F" w14:paraId="050FABEF" w14:textId="77777777">
        <w:trPr>
          <w:trHeight w:val="300"/>
        </w:trPr>
        <w:tc>
          <w:tcPr>
            <w:tcW w:w="2475" w:type="dxa"/>
            <w:tcBorders>
              <w:top w:val="single" w:color="auto" w:sz="6" w:space="0"/>
              <w:left w:val="single" w:color="auto" w:sz="6" w:space="0"/>
              <w:bottom w:val="single" w:color="000000" w:sz="6" w:space="0"/>
              <w:right w:val="single" w:color="000000" w:sz="6" w:space="0"/>
            </w:tcBorders>
            <w:hideMark/>
          </w:tcPr>
          <w:p w:rsidRPr="00790532" w:rsidR="0033482F" w:rsidP="0033482F" w:rsidRDefault="0033482F" w14:paraId="0FDFC5A1" w14:textId="77777777">
            <w:pPr>
              <w:pStyle w:val="BodyText"/>
              <w:spacing w:before="7"/>
              <w:rPr>
                <w:bCs/>
                <w:sz w:val="24"/>
              </w:rPr>
            </w:pPr>
            <w:r w:rsidRPr="00790532">
              <w:rPr>
                <w:bCs/>
                <w:sz w:val="24"/>
              </w:rPr>
              <w:t>RESEARCH </w:t>
            </w:r>
          </w:p>
        </w:tc>
        <w:tc>
          <w:tcPr>
            <w:tcW w:w="5205" w:type="dxa"/>
            <w:tcBorders>
              <w:top w:val="single" w:color="auto" w:sz="6" w:space="0"/>
              <w:left w:val="single" w:color="000000" w:sz="6" w:space="0"/>
              <w:bottom w:val="single" w:color="000000" w:sz="6" w:space="0"/>
              <w:right w:val="single" w:color="000000" w:sz="6" w:space="0"/>
            </w:tcBorders>
            <w:hideMark/>
          </w:tcPr>
          <w:p w:rsidRPr="00790532" w:rsidR="0033482F" w:rsidP="0033482F" w:rsidRDefault="0033482F" w14:paraId="16AD6BC9" w14:textId="77777777">
            <w:pPr>
              <w:pStyle w:val="BodyText"/>
              <w:spacing w:before="7"/>
              <w:rPr>
                <w:bCs/>
                <w:sz w:val="24"/>
              </w:rPr>
            </w:pPr>
            <w:r w:rsidRPr="00790532">
              <w:rPr>
                <w:bCs/>
                <w:sz w:val="24"/>
              </w:rPr>
              <w:t>For this assessment, you can use Generative AI to support you in research, including searching for bibliography, using tools to summarise, compare and interrogate materials. </w:t>
            </w:r>
          </w:p>
        </w:tc>
        <w:tc>
          <w:tcPr>
            <w:tcW w:w="1560" w:type="dxa"/>
            <w:tcBorders>
              <w:top w:val="single" w:color="auto" w:sz="6" w:space="0"/>
              <w:left w:val="single" w:color="000000" w:sz="6" w:space="0"/>
              <w:bottom w:val="single" w:color="000000" w:sz="6" w:space="0"/>
              <w:right w:val="single" w:color="auto" w:sz="6" w:space="0"/>
            </w:tcBorders>
            <w:hideMark/>
          </w:tcPr>
          <w:p w:rsidRPr="00790532" w:rsidR="0033482F" w:rsidP="0033482F" w:rsidRDefault="0033482F" w14:paraId="160CBDA3" w14:textId="77777777">
            <w:pPr>
              <w:pStyle w:val="BodyText"/>
              <w:spacing w:before="7"/>
              <w:rPr>
                <w:bCs/>
                <w:sz w:val="24"/>
              </w:rPr>
            </w:pPr>
            <w:r w:rsidRPr="00790532">
              <w:rPr>
                <w:bCs/>
                <w:sz w:val="24"/>
              </w:rPr>
              <w:t xml:space="preserve">Yes </w:t>
            </w:r>
            <w:r w:rsidRPr="00790532">
              <w:rPr>
                <w:rFonts w:ascii="Segoe UI Symbol" w:hAnsi="Segoe UI Symbol" w:cs="Segoe UI Symbol"/>
                <w:bCs/>
                <w:sz w:val="24"/>
              </w:rPr>
              <w:t>☒</w:t>
            </w:r>
            <w:r w:rsidRPr="00790532">
              <w:rPr>
                <w:rFonts w:hint="eastAsia"/>
                <w:bCs/>
                <w:sz w:val="24"/>
              </w:rPr>
              <w:t> </w:t>
            </w:r>
          </w:p>
          <w:p w:rsidRPr="00790532" w:rsidR="0033482F" w:rsidP="0033482F" w:rsidRDefault="0033482F" w14:paraId="01D3D1DD" w14:textId="77777777">
            <w:pPr>
              <w:pStyle w:val="BodyText"/>
              <w:spacing w:before="7"/>
              <w:rPr>
                <w:bCs/>
                <w:sz w:val="24"/>
              </w:rPr>
            </w:pPr>
            <w:r w:rsidRPr="00790532">
              <w:rPr>
                <w:bCs/>
                <w:sz w:val="24"/>
              </w:rPr>
              <w:t>  </w:t>
            </w:r>
          </w:p>
          <w:p w:rsidRPr="00790532" w:rsidR="0033482F" w:rsidP="0033482F" w:rsidRDefault="0033482F" w14:paraId="3626AEE1" w14:textId="77777777">
            <w:pPr>
              <w:pStyle w:val="BodyText"/>
              <w:spacing w:before="7"/>
              <w:rPr>
                <w:bCs/>
                <w:sz w:val="24"/>
              </w:rPr>
            </w:pPr>
            <w:r w:rsidRPr="00790532">
              <w:rPr>
                <w:bCs/>
                <w:sz w:val="24"/>
              </w:rPr>
              <w:t xml:space="preserve">No  </w:t>
            </w:r>
            <w:r w:rsidRPr="00790532">
              <w:rPr>
                <w:rFonts w:ascii="Segoe UI Symbol" w:hAnsi="Segoe UI Symbol" w:cs="Segoe UI Symbol"/>
                <w:bCs/>
                <w:sz w:val="24"/>
              </w:rPr>
              <w:t>☐</w:t>
            </w:r>
            <w:r w:rsidRPr="00790532">
              <w:rPr>
                <w:rFonts w:hint="eastAsia"/>
                <w:bCs/>
                <w:sz w:val="24"/>
              </w:rPr>
              <w:t> </w:t>
            </w:r>
          </w:p>
        </w:tc>
      </w:tr>
      <w:tr w:rsidRPr="00790532" w:rsidR="0033482F" w:rsidTr="0033482F" w14:paraId="062308FC"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790532" w:rsidR="0033482F" w:rsidP="0033482F" w:rsidRDefault="0033482F" w14:paraId="4543B129" w14:textId="77777777">
            <w:pPr>
              <w:pStyle w:val="BodyText"/>
              <w:spacing w:before="7"/>
              <w:rPr>
                <w:bCs/>
                <w:sz w:val="24"/>
              </w:rPr>
            </w:pPr>
            <w:r w:rsidRPr="00790532">
              <w:rPr>
                <w:bCs/>
                <w:sz w:val="24"/>
              </w:rPr>
              <w:t>STRUCTURE </w:t>
            </w:r>
          </w:p>
        </w:tc>
        <w:tc>
          <w:tcPr>
            <w:tcW w:w="5205" w:type="dxa"/>
            <w:tcBorders>
              <w:top w:val="single" w:color="000000" w:sz="6" w:space="0"/>
              <w:left w:val="single" w:color="000000" w:sz="6" w:space="0"/>
              <w:bottom w:val="single" w:color="000000" w:sz="6" w:space="0"/>
              <w:right w:val="single" w:color="000000" w:sz="6" w:space="0"/>
            </w:tcBorders>
            <w:hideMark/>
          </w:tcPr>
          <w:p w:rsidRPr="00790532" w:rsidR="0033482F" w:rsidP="0033482F" w:rsidRDefault="0033482F" w14:paraId="50F05AB8" w14:textId="77777777">
            <w:pPr>
              <w:pStyle w:val="BodyText"/>
              <w:spacing w:before="7"/>
              <w:rPr>
                <w:bCs/>
                <w:sz w:val="24"/>
              </w:rPr>
            </w:pPr>
            <w:r w:rsidRPr="00790532">
              <w:rPr>
                <w:bCs/>
                <w:sz w:val="24"/>
              </w:rPr>
              <w:t>For this assessment, you can use Generative AI to support you in structuring your submission, including creating a draft argument structure, identifying parts and headings, etc. </w:t>
            </w:r>
          </w:p>
        </w:tc>
        <w:tc>
          <w:tcPr>
            <w:tcW w:w="1560" w:type="dxa"/>
            <w:tcBorders>
              <w:top w:val="single" w:color="000000" w:sz="6" w:space="0"/>
              <w:left w:val="single" w:color="000000" w:sz="6" w:space="0"/>
              <w:bottom w:val="single" w:color="000000" w:sz="6" w:space="0"/>
              <w:right w:val="single" w:color="auto" w:sz="6" w:space="0"/>
            </w:tcBorders>
            <w:hideMark/>
          </w:tcPr>
          <w:p w:rsidRPr="00790532" w:rsidR="0033482F" w:rsidP="0033482F" w:rsidRDefault="0033482F" w14:paraId="2FD5231B" w14:textId="77777777">
            <w:pPr>
              <w:pStyle w:val="BodyText"/>
              <w:spacing w:before="7"/>
              <w:rPr>
                <w:bCs/>
                <w:sz w:val="24"/>
              </w:rPr>
            </w:pPr>
            <w:r w:rsidRPr="00790532">
              <w:rPr>
                <w:bCs/>
                <w:sz w:val="24"/>
              </w:rPr>
              <w:t xml:space="preserve">Yes </w:t>
            </w:r>
            <w:r w:rsidRPr="00790532">
              <w:rPr>
                <w:rFonts w:ascii="Segoe UI Symbol" w:hAnsi="Segoe UI Symbol" w:cs="Segoe UI Symbol"/>
                <w:bCs/>
                <w:sz w:val="24"/>
              </w:rPr>
              <w:t>☒</w:t>
            </w:r>
            <w:r w:rsidRPr="00790532">
              <w:rPr>
                <w:rFonts w:hint="eastAsia"/>
                <w:bCs/>
                <w:sz w:val="24"/>
              </w:rPr>
              <w:t> </w:t>
            </w:r>
          </w:p>
          <w:p w:rsidRPr="00790532" w:rsidR="0033482F" w:rsidP="0033482F" w:rsidRDefault="0033482F" w14:paraId="1EB0899E" w14:textId="77777777">
            <w:pPr>
              <w:pStyle w:val="BodyText"/>
              <w:spacing w:before="7"/>
              <w:rPr>
                <w:bCs/>
                <w:sz w:val="24"/>
              </w:rPr>
            </w:pPr>
            <w:r w:rsidRPr="00790532">
              <w:rPr>
                <w:bCs/>
                <w:sz w:val="24"/>
              </w:rPr>
              <w:t>  </w:t>
            </w:r>
          </w:p>
          <w:p w:rsidRPr="00790532" w:rsidR="0033482F" w:rsidP="0033482F" w:rsidRDefault="0033482F" w14:paraId="759C3ED3" w14:textId="77777777">
            <w:pPr>
              <w:pStyle w:val="BodyText"/>
              <w:spacing w:before="7"/>
              <w:rPr>
                <w:bCs/>
                <w:sz w:val="24"/>
              </w:rPr>
            </w:pPr>
            <w:r w:rsidRPr="00790532">
              <w:rPr>
                <w:bCs/>
                <w:sz w:val="24"/>
              </w:rPr>
              <w:t xml:space="preserve">No  </w:t>
            </w:r>
            <w:r w:rsidRPr="00790532">
              <w:rPr>
                <w:rFonts w:ascii="Segoe UI Symbol" w:hAnsi="Segoe UI Symbol" w:cs="Segoe UI Symbol"/>
                <w:bCs/>
                <w:sz w:val="24"/>
              </w:rPr>
              <w:t>☐</w:t>
            </w:r>
            <w:r w:rsidRPr="00790532">
              <w:rPr>
                <w:rFonts w:hint="eastAsia"/>
                <w:bCs/>
                <w:sz w:val="24"/>
              </w:rPr>
              <w:t> </w:t>
            </w:r>
          </w:p>
        </w:tc>
      </w:tr>
      <w:tr w:rsidRPr="00790532" w:rsidR="0033482F" w:rsidTr="0033482F" w14:paraId="6B399B14"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790532" w:rsidR="0033482F" w:rsidP="0033482F" w:rsidRDefault="0033482F" w14:paraId="091C676B" w14:textId="77777777">
            <w:pPr>
              <w:pStyle w:val="BodyText"/>
              <w:spacing w:before="7"/>
              <w:rPr>
                <w:bCs/>
                <w:sz w:val="24"/>
              </w:rPr>
            </w:pPr>
            <w:r w:rsidRPr="00790532">
              <w:rPr>
                <w:bCs/>
                <w:sz w:val="24"/>
              </w:rPr>
              <w:t>PROOFREADING </w:t>
            </w:r>
          </w:p>
        </w:tc>
        <w:tc>
          <w:tcPr>
            <w:tcW w:w="5205" w:type="dxa"/>
            <w:tcBorders>
              <w:top w:val="single" w:color="000000" w:sz="6" w:space="0"/>
              <w:left w:val="single" w:color="000000" w:sz="6" w:space="0"/>
              <w:bottom w:val="single" w:color="000000" w:sz="6" w:space="0"/>
              <w:right w:val="single" w:color="000000" w:sz="6" w:space="0"/>
            </w:tcBorders>
            <w:hideMark/>
          </w:tcPr>
          <w:p w:rsidRPr="00790532" w:rsidR="0033482F" w:rsidP="0033482F" w:rsidRDefault="0033482F" w14:paraId="21B82C5F" w14:textId="77777777">
            <w:pPr>
              <w:pStyle w:val="BodyText"/>
              <w:spacing w:before="7"/>
              <w:rPr>
                <w:bCs/>
                <w:sz w:val="24"/>
              </w:rPr>
            </w:pPr>
            <w:r w:rsidRPr="00790532">
              <w:rPr>
                <w:bCs/>
                <w:sz w:val="24"/>
              </w:rPr>
              <w:t>For this assessment, you can use Generative AI to check your own text/creation for grammatical and syntactical mistakes, including rephrasing of your own work within specific standards. </w:t>
            </w:r>
          </w:p>
        </w:tc>
        <w:tc>
          <w:tcPr>
            <w:tcW w:w="1560" w:type="dxa"/>
            <w:tcBorders>
              <w:top w:val="single" w:color="000000" w:sz="6" w:space="0"/>
              <w:left w:val="single" w:color="000000" w:sz="6" w:space="0"/>
              <w:bottom w:val="single" w:color="000000" w:sz="6" w:space="0"/>
              <w:right w:val="single" w:color="auto" w:sz="6" w:space="0"/>
            </w:tcBorders>
            <w:hideMark/>
          </w:tcPr>
          <w:p w:rsidRPr="00790532" w:rsidR="0033482F" w:rsidP="0033482F" w:rsidRDefault="0033482F" w14:paraId="318AEA57" w14:textId="77777777">
            <w:pPr>
              <w:pStyle w:val="BodyText"/>
              <w:spacing w:before="7"/>
              <w:rPr>
                <w:bCs/>
                <w:sz w:val="24"/>
              </w:rPr>
            </w:pPr>
            <w:r w:rsidRPr="00790532">
              <w:rPr>
                <w:bCs/>
                <w:sz w:val="24"/>
              </w:rPr>
              <w:t xml:space="preserve">Yes </w:t>
            </w:r>
            <w:r w:rsidRPr="00790532">
              <w:rPr>
                <w:rFonts w:ascii="Segoe UI Symbol" w:hAnsi="Segoe UI Symbol" w:cs="Segoe UI Symbol"/>
                <w:bCs/>
                <w:sz w:val="24"/>
              </w:rPr>
              <w:t>☒</w:t>
            </w:r>
            <w:r w:rsidRPr="00790532">
              <w:rPr>
                <w:rFonts w:hint="eastAsia"/>
                <w:bCs/>
                <w:sz w:val="24"/>
              </w:rPr>
              <w:t> </w:t>
            </w:r>
          </w:p>
          <w:p w:rsidRPr="00790532" w:rsidR="0033482F" w:rsidP="0033482F" w:rsidRDefault="0033482F" w14:paraId="394CDD6E" w14:textId="77777777">
            <w:pPr>
              <w:pStyle w:val="BodyText"/>
              <w:spacing w:before="7"/>
              <w:rPr>
                <w:bCs/>
                <w:sz w:val="24"/>
              </w:rPr>
            </w:pPr>
            <w:r w:rsidRPr="00790532">
              <w:rPr>
                <w:bCs/>
                <w:sz w:val="24"/>
              </w:rPr>
              <w:t>  </w:t>
            </w:r>
          </w:p>
          <w:p w:rsidRPr="00790532" w:rsidR="0033482F" w:rsidP="0033482F" w:rsidRDefault="0033482F" w14:paraId="54D785EC" w14:textId="77777777">
            <w:pPr>
              <w:pStyle w:val="BodyText"/>
              <w:spacing w:before="7"/>
              <w:rPr>
                <w:bCs/>
                <w:sz w:val="24"/>
              </w:rPr>
            </w:pPr>
            <w:r w:rsidRPr="00790532">
              <w:rPr>
                <w:bCs/>
                <w:sz w:val="24"/>
              </w:rPr>
              <w:t xml:space="preserve">No  </w:t>
            </w:r>
            <w:r w:rsidRPr="00790532">
              <w:rPr>
                <w:rFonts w:ascii="Segoe UI Symbol" w:hAnsi="Segoe UI Symbol" w:cs="Segoe UI Symbol"/>
                <w:bCs/>
                <w:sz w:val="24"/>
              </w:rPr>
              <w:t>☐</w:t>
            </w:r>
            <w:r w:rsidRPr="00790532">
              <w:rPr>
                <w:rFonts w:hint="eastAsia"/>
                <w:bCs/>
                <w:sz w:val="24"/>
              </w:rPr>
              <w:t> </w:t>
            </w:r>
          </w:p>
        </w:tc>
      </w:tr>
      <w:tr w:rsidRPr="00790532" w:rsidR="0033482F" w:rsidTr="0033482F" w14:paraId="436E0C1F"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790532" w:rsidR="0033482F" w:rsidP="0033482F" w:rsidRDefault="0033482F" w14:paraId="1BFF4122" w14:textId="77777777">
            <w:pPr>
              <w:pStyle w:val="BodyText"/>
              <w:spacing w:before="7"/>
              <w:rPr>
                <w:bCs/>
                <w:sz w:val="24"/>
              </w:rPr>
            </w:pPr>
            <w:r w:rsidRPr="00790532">
              <w:rPr>
                <w:bCs/>
                <w:sz w:val="24"/>
              </w:rPr>
              <w:t>WRITING </w:t>
            </w:r>
          </w:p>
        </w:tc>
        <w:tc>
          <w:tcPr>
            <w:tcW w:w="5205" w:type="dxa"/>
            <w:tcBorders>
              <w:top w:val="single" w:color="000000" w:sz="6" w:space="0"/>
              <w:left w:val="single" w:color="000000" w:sz="6" w:space="0"/>
              <w:bottom w:val="single" w:color="000000" w:sz="6" w:space="0"/>
              <w:right w:val="single" w:color="000000" w:sz="6" w:space="0"/>
            </w:tcBorders>
            <w:hideMark/>
          </w:tcPr>
          <w:p w:rsidRPr="00790532" w:rsidR="0033482F" w:rsidP="0033482F" w:rsidRDefault="0033482F" w14:paraId="2A727A5D" w14:textId="77777777">
            <w:pPr>
              <w:pStyle w:val="BodyText"/>
              <w:spacing w:before="7"/>
              <w:rPr>
                <w:bCs/>
                <w:sz w:val="24"/>
              </w:rPr>
            </w:pPr>
            <w:r w:rsidRPr="00790532">
              <w:rPr>
                <w:bCs/>
                <w:sz w:val="24"/>
              </w:rPr>
              <w:t>For this assessment, you can use Generative AI to create text for submission. </w:t>
            </w:r>
          </w:p>
        </w:tc>
        <w:tc>
          <w:tcPr>
            <w:tcW w:w="1560" w:type="dxa"/>
            <w:tcBorders>
              <w:top w:val="single" w:color="000000" w:sz="6" w:space="0"/>
              <w:left w:val="single" w:color="000000" w:sz="6" w:space="0"/>
              <w:bottom w:val="single" w:color="000000" w:sz="6" w:space="0"/>
              <w:right w:val="single" w:color="auto" w:sz="6" w:space="0"/>
            </w:tcBorders>
            <w:hideMark/>
          </w:tcPr>
          <w:p w:rsidRPr="00790532" w:rsidR="0033482F" w:rsidP="0033482F" w:rsidRDefault="0033482F" w14:paraId="04CD006E" w14:textId="77777777">
            <w:pPr>
              <w:pStyle w:val="BodyText"/>
              <w:spacing w:before="7"/>
              <w:rPr>
                <w:bCs/>
                <w:sz w:val="24"/>
              </w:rPr>
            </w:pPr>
            <w:r w:rsidRPr="00790532">
              <w:rPr>
                <w:bCs/>
                <w:sz w:val="24"/>
              </w:rPr>
              <w:t xml:space="preserve">Yes </w:t>
            </w:r>
            <w:r w:rsidRPr="00790532">
              <w:rPr>
                <w:rFonts w:ascii="Segoe UI Symbol" w:hAnsi="Segoe UI Symbol" w:cs="Segoe UI Symbol"/>
                <w:bCs/>
                <w:sz w:val="24"/>
              </w:rPr>
              <w:t>☐</w:t>
            </w:r>
            <w:r w:rsidRPr="00790532">
              <w:rPr>
                <w:rFonts w:hint="eastAsia"/>
                <w:bCs/>
                <w:sz w:val="24"/>
              </w:rPr>
              <w:t> </w:t>
            </w:r>
          </w:p>
          <w:p w:rsidRPr="00790532" w:rsidR="0033482F" w:rsidP="0033482F" w:rsidRDefault="0033482F" w14:paraId="479629BE" w14:textId="77777777">
            <w:pPr>
              <w:pStyle w:val="BodyText"/>
              <w:spacing w:before="7"/>
              <w:rPr>
                <w:bCs/>
                <w:sz w:val="24"/>
              </w:rPr>
            </w:pPr>
            <w:r w:rsidRPr="00790532">
              <w:rPr>
                <w:bCs/>
                <w:sz w:val="24"/>
              </w:rPr>
              <w:t>  </w:t>
            </w:r>
          </w:p>
          <w:p w:rsidRPr="00790532" w:rsidR="0033482F" w:rsidP="0033482F" w:rsidRDefault="0033482F" w14:paraId="66CC3730" w14:textId="77777777">
            <w:pPr>
              <w:pStyle w:val="BodyText"/>
              <w:spacing w:before="7"/>
              <w:rPr>
                <w:bCs/>
                <w:sz w:val="24"/>
              </w:rPr>
            </w:pPr>
            <w:r w:rsidRPr="00790532">
              <w:rPr>
                <w:bCs/>
                <w:sz w:val="24"/>
              </w:rPr>
              <w:t xml:space="preserve">No  </w:t>
            </w:r>
            <w:r w:rsidRPr="00790532">
              <w:rPr>
                <w:rFonts w:ascii="Segoe UI Symbol" w:hAnsi="Segoe UI Symbol" w:cs="Segoe UI Symbol"/>
                <w:bCs/>
                <w:sz w:val="24"/>
              </w:rPr>
              <w:t>☒</w:t>
            </w:r>
            <w:r w:rsidRPr="00790532">
              <w:rPr>
                <w:rFonts w:hint="eastAsia"/>
                <w:bCs/>
                <w:sz w:val="24"/>
              </w:rPr>
              <w:t> </w:t>
            </w:r>
          </w:p>
        </w:tc>
      </w:tr>
      <w:tr w:rsidRPr="00790532" w:rsidR="0033482F" w:rsidTr="0033482F" w14:paraId="012D316F"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790532" w:rsidR="0033482F" w:rsidP="0033482F" w:rsidRDefault="0033482F" w14:paraId="6FD3D960" w14:textId="77777777">
            <w:pPr>
              <w:pStyle w:val="BodyText"/>
              <w:spacing w:before="7"/>
              <w:rPr>
                <w:bCs/>
                <w:sz w:val="24"/>
              </w:rPr>
            </w:pPr>
            <w:r w:rsidRPr="00790532">
              <w:rPr>
                <w:bCs/>
                <w:sz w:val="24"/>
              </w:rPr>
              <w:t>CREATIVE </w:t>
            </w:r>
          </w:p>
        </w:tc>
        <w:tc>
          <w:tcPr>
            <w:tcW w:w="5205" w:type="dxa"/>
            <w:tcBorders>
              <w:top w:val="single" w:color="000000" w:sz="6" w:space="0"/>
              <w:left w:val="single" w:color="000000" w:sz="6" w:space="0"/>
              <w:bottom w:val="single" w:color="000000" w:sz="6" w:space="0"/>
              <w:right w:val="single" w:color="000000" w:sz="6" w:space="0"/>
            </w:tcBorders>
            <w:hideMark/>
          </w:tcPr>
          <w:p w:rsidRPr="00790532" w:rsidR="0033482F" w:rsidP="0033482F" w:rsidRDefault="0033482F" w14:paraId="2D472918" w14:textId="77777777">
            <w:pPr>
              <w:pStyle w:val="BodyText"/>
              <w:spacing w:before="7"/>
              <w:rPr>
                <w:bCs/>
                <w:sz w:val="24"/>
              </w:rPr>
            </w:pPr>
            <w:r w:rsidRPr="00790532">
              <w:rPr>
                <w:bCs/>
                <w:sz w:val="24"/>
              </w:rPr>
              <w:t>For this assessment, you can use Generative AI to create creative materials, such as images. </w:t>
            </w:r>
          </w:p>
        </w:tc>
        <w:tc>
          <w:tcPr>
            <w:tcW w:w="1560" w:type="dxa"/>
            <w:tcBorders>
              <w:top w:val="single" w:color="000000" w:sz="6" w:space="0"/>
              <w:left w:val="single" w:color="000000" w:sz="6" w:space="0"/>
              <w:bottom w:val="single" w:color="000000" w:sz="6" w:space="0"/>
              <w:right w:val="single" w:color="auto" w:sz="6" w:space="0"/>
            </w:tcBorders>
            <w:hideMark/>
          </w:tcPr>
          <w:p w:rsidRPr="00790532" w:rsidR="0033482F" w:rsidP="0033482F" w:rsidRDefault="0033482F" w14:paraId="1E0042E1" w14:textId="77777777">
            <w:pPr>
              <w:pStyle w:val="BodyText"/>
              <w:spacing w:before="7"/>
              <w:rPr>
                <w:bCs/>
                <w:sz w:val="24"/>
              </w:rPr>
            </w:pPr>
            <w:r w:rsidRPr="00790532">
              <w:rPr>
                <w:bCs/>
                <w:sz w:val="24"/>
              </w:rPr>
              <w:t xml:space="preserve">Yes </w:t>
            </w:r>
            <w:r w:rsidRPr="00790532">
              <w:rPr>
                <w:rFonts w:ascii="Segoe UI Symbol" w:hAnsi="Segoe UI Symbol" w:cs="Segoe UI Symbol"/>
                <w:bCs/>
                <w:sz w:val="24"/>
              </w:rPr>
              <w:t>☒</w:t>
            </w:r>
            <w:r w:rsidRPr="00790532">
              <w:rPr>
                <w:rFonts w:hint="eastAsia"/>
                <w:bCs/>
                <w:sz w:val="24"/>
              </w:rPr>
              <w:t> </w:t>
            </w:r>
          </w:p>
          <w:p w:rsidRPr="00790532" w:rsidR="0033482F" w:rsidP="0033482F" w:rsidRDefault="0033482F" w14:paraId="0B127E52" w14:textId="77777777">
            <w:pPr>
              <w:pStyle w:val="BodyText"/>
              <w:spacing w:before="7"/>
              <w:rPr>
                <w:bCs/>
                <w:sz w:val="24"/>
              </w:rPr>
            </w:pPr>
            <w:r w:rsidRPr="00790532">
              <w:rPr>
                <w:bCs/>
                <w:sz w:val="24"/>
              </w:rPr>
              <w:t>  </w:t>
            </w:r>
          </w:p>
          <w:p w:rsidRPr="00790532" w:rsidR="0033482F" w:rsidP="0033482F" w:rsidRDefault="0033482F" w14:paraId="5F84B554" w14:textId="77777777">
            <w:pPr>
              <w:pStyle w:val="BodyText"/>
              <w:spacing w:before="7"/>
              <w:rPr>
                <w:bCs/>
                <w:sz w:val="24"/>
              </w:rPr>
            </w:pPr>
            <w:r w:rsidRPr="00790532">
              <w:rPr>
                <w:bCs/>
                <w:sz w:val="24"/>
              </w:rPr>
              <w:t xml:space="preserve">No  </w:t>
            </w:r>
            <w:r w:rsidRPr="00790532">
              <w:rPr>
                <w:rFonts w:ascii="Segoe UI Symbol" w:hAnsi="Segoe UI Symbol" w:cs="Segoe UI Symbol"/>
                <w:bCs/>
                <w:sz w:val="24"/>
              </w:rPr>
              <w:t>☐</w:t>
            </w:r>
            <w:r w:rsidRPr="00790532">
              <w:rPr>
                <w:rFonts w:hint="eastAsia"/>
                <w:bCs/>
                <w:sz w:val="24"/>
              </w:rPr>
              <w:t> </w:t>
            </w:r>
          </w:p>
        </w:tc>
      </w:tr>
      <w:tr w:rsidRPr="00790532" w:rsidR="0033482F" w:rsidTr="0033482F" w14:paraId="1D4E7950" w14:textId="77777777">
        <w:trPr>
          <w:trHeight w:val="300"/>
        </w:trPr>
        <w:tc>
          <w:tcPr>
            <w:tcW w:w="2475" w:type="dxa"/>
            <w:tcBorders>
              <w:top w:val="single" w:color="000000" w:sz="6" w:space="0"/>
              <w:left w:val="single" w:color="auto" w:sz="6" w:space="0"/>
              <w:bottom w:val="single" w:color="000000" w:sz="6" w:space="0"/>
              <w:right w:val="single" w:color="000000" w:sz="6" w:space="0"/>
            </w:tcBorders>
            <w:hideMark/>
          </w:tcPr>
          <w:p w:rsidRPr="00790532" w:rsidR="0033482F" w:rsidP="0033482F" w:rsidRDefault="0033482F" w14:paraId="3DCE219A" w14:textId="77777777">
            <w:pPr>
              <w:pStyle w:val="BodyText"/>
              <w:spacing w:before="7"/>
              <w:rPr>
                <w:bCs/>
                <w:sz w:val="24"/>
              </w:rPr>
            </w:pPr>
            <w:r w:rsidRPr="00790532">
              <w:rPr>
                <w:bCs/>
                <w:sz w:val="24"/>
              </w:rPr>
              <w:t>PROGRAMING </w:t>
            </w:r>
          </w:p>
        </w:tc>
        <w:tc>
          <w:tcPr>
            <w:tcW w:w="5205" w:type="dxa"/>
            <w:tcBorders>
              <w:top w:val="single" w:color="000000" w:sz="6" w:space="0"/>
              <w:left w:val="single" w:color="000000" w:sz="6" w:space="0"/>
              <w:bottom w:val="single" w:color="000000" w:sz="6" w:space="0"/>
              <w:right w:val="single" w:color="000000" w:sz="6" w:space="0"/>
            </w:tcBorders>
            <w:hideMark/>
          </w:tcPr>
          <w:p w:rsidRPr="00790532" w:rsidR="0033482F" w:rsidP="0033482F" w:rsidRDefault="0033482F" w14:paraId="27EBE637" w14:textId="77777777">
            <w:pPr>
              <w:pStyle w:val="BodyText"/>
              <w:spacing w:before="7"/>
              <w:rPr>
                <w:bCs/>
                <w:sz w:val="24"/>
              </w:rPr>
            </w:pPr>
            <w:r w:rsidRPr="00790532">
              <w:rPr>
                <w:bCs/>
                <w:sz w:val="24"/>
              </w:rPr>
              <w:t>For this assessment, you can use Generative AI to create and check code. </w:t>
            </w:r>
          </w:p>
        </w:tc>
        <w:tc>
          <w:tcPr>
            <w:tcW w:w="1560" w:type="dxa"/>
            <w:tcBorders>
              <w:top w:val="single" w:color="000000" w:sz="6" w:space="0"/>
              <w:left w:val="single" w:color="000000" w:sz="6" w:space="0"/>
              <w:bottom w:val="single" w:color="000000" w:sz="6" w:space="0"/>
              <w:right w:val="single" w:color="auto" w:sz="6" w:space="0"/>
            </w:tcBorders>
            <w:hideMark/>
          </w:tcPr>
          <w:p w:rsidRPr="00790532" w:rsidR="0033482F" w:rsidP="0033482F" w:rsidRDefault="0033482F" w14:paraId="1FEBA60C" w14:textId="77777777">
            <w:pPr>
              <w:pStyle w:val="BodyText"/>
              <w:spacing w:before="7"/>
              <w:rPr>
                <w:bCs/>
                <w:sz w:val="24"/>
              </w:rPr>
            </w:pPr>
            <w:r w:rsidRPr="00790532">
              <w:rPr>
                <w:bCs/>
                <w:sz w:val="24"/>
              </w:rPr>
              <w:t xml:space="preserve">Yes </w:t>
            </w:r>
            <w:r w:rsidRPr="00790532">
              <w:rPr>
                <w:rFonts w:ascii="Segoe UI Symbol" w:hAnsi="Segoe UI Symbol" w:cs="Segoe UI Symbol"/>
                <w:bCs/>
                <w:sz w:val="24"/>
              </w:rPr>
              <w:t>☐</w:t>
            </w:r>
            <w:r w:rsidRPr="00790532">
              <w:rPr>
                <w:rFonts w:hint="eastAsia"/>
                <w:bCs/>
                <w:sz w:val="24"/>
              </w:rPr>
              <w:t> </w:t>
            </w:r>
          </w:p>
          <w:p w:rsidRPr="00790532" w:rsidR="0033482F" w:rsidP="0033482F" w:rsidRDefault="0033482F" w14:paraId="2E4DDA93" w14:textId="77777777">
            <w:pPr>
              <w:pStyle w:val="BodyText"/>
              <w:spacing w:before="7"/>
              <w:rPr>
                <w:bCs/>
                <w:sz w:val="24"/>
              </w:rPr>
            </w:pPr>
            <w:r w:rsidRPr="00790532">
              <w:rPr>
                <w:bCs/>
                <w:sz w:val="24"/>
              </w:rPr>
              <w:t>  </w:t>
            </w:r>
          </w:p>
          <w:p w:rsidRPr="00790532" w:rsidR="0033482F" w:rsidP="0033482F" w:rsidRDefault="0033482F" w14:paraId="7BC7066D" w14:textId="77777777">
            <w:pPr>
              <w:pStyle w:val="BodyText"/>
              <w:spacing w:before="7"/>
              <w:rPr>
                <w:bCs/>
                <w:sz w:val="24"/>
              </w:rPr>
            </w:pPr>
            <w:r w:rsidRPr="00790532">
              <w:rPr>
                <w:bCs/>
                <w:sz w:val="24"/>
              </w:rPr>
              <w:t xml:space="preserve">No  </w:t>
            </w:r>
            <w:r w:rsidRPr="00790532">
              <w:rPr>
                <w:rFonts w:ascii="Segoe UI Symbol" w:hAnsi="Segoe UI Symbol" w:cs="Segoe UI Symbol"/>
                <w:bCs/>
                <w:sz w:val="24"/>
              </w:rPr>
              <w:t>☒</w:t>
            </w:r>
            <w:r w:rsidRPr="00790532">
              <w:rPr>
                <w:rFonts w:hint="eastAsia"/>
                <w:bCs/>
                <w:sz w:val="24"/>
              </w:rPr>
              <w:t> </w:t>
            </w:r>
          </w:p>
        </w:tc>
      </w:tr>
      <w:tr w:rsidRPr="00790532" w:rsidR="0033482F" w:rsidTr="0033482F" w14:paraId="2222A48D" w14:textId="77777777">
        <w:trPr>
          <w:trHeight w:val="300"/>
        </w:trPr>
        <w:tc>
          <w:tcPr>
            <w:tcW w:w="2475" w:type="dxa"/>
            <w:tcBorders>
              <w:top w:val="single" w:color="000000" w:sz="6" w:space="0"/>
              <w:left w:val="single" w:color="auto" w:sz="6" w:space="0"/>
              <w:bottom w:val="single" w:color="auto" w:sz="6" w:space="0"/>
              <w:right w:val="single" w:color="000000" w:sz="6" w:space="0"/>
            </w:tcBorders>
            <w:hideMark/>
          </w:tcPr>
          <w:p w:rsidRPr="00790532" w:rsidR="0033482F" w:rsidP="0033482F" w:rsidRDefault="0033482F" w14:paraId="6690B353" w14:textId="77777777">
            <w:pPr>
              <w:pStyle w:val="BodyText"/>
              <w:spacing w:before="7"/>
              <w:rPr>
                <w:bCs/>
                <w:sz w:val="24"/>
              </w:rPr>
            </w:pPr>
            <w:r w:rsidRPr="00790532">
              <w:rPr>
                <w:bCs/>
                <w:sz w:val="24"/>
              </w:rPr>
              <w:t>NONE </w:t>
            </w:r>
          </w:p>
        </w:tc>
        <w:tc>
          <w:tcPr>
            <w:tcW w:w="5205" w:type="dxa"/>
            <w:tcBorders>
              <w:top w:val="single" w:color="000000" w:sz="6" w:space="0"/>
              <w:left w:val="single" w:color="000000" w:sz="6" w:space="0"/>
              <w:bottom w:val="single" w:color="auto" w:sz="6" w:space="0"/>
              <w:right w:val="single" w:color="000000" w:sz="6" w:space="0"/>
            </w:tcBorders>
            <w:hideMark/>
          </w:tcPr>
          <w:p w:rsidRPr="00790532" w:rsidR="0033482F" w:rsidP="0033482F" w:rsidRDefault="0033482F" w14:paraId="583C5902" w14:textId="77777777">
            <w:pPr>
              <w:pStyle w:val="BodyText"/>
              <w:spacing w:before="7"/>
              <w:rPr>
                <w:bCs/>
                <w:sz w:val="24"/>
              </w:rPr>
            </w:pPr>
            <w:r w:rsidRPr="00790532">
              <w:rPr>
                <w:bCs/>
                <w:sz w:val="24"/>
              </w:rPr>
              <w:t>For this assessment, you are not allowed to use any type of Generative AI support. This includes research support, structure support, writing/proofreading support and creative support. </w:t>
            </w:r>
          </w:p>
        </w:tc>
        <w:tc>
          <w:tcPr>
            <w:tcW w:w="1560" w:type="dxa"/>
            <w:tcBorders>
              <w:top w:val="single" w:color="000000" w:sz="6" w:space="0"/>
              <w:left w:val="single" w:color="000000" w:sz="6" w:space="0"/>
              <w:bottom w:val="single" w:color="auto" w:sz="6" w:space="0"/>
              <w:right w:val="single" w:color="auto" w:sz="6" w:space="0"/>
            </w:tcBorders>
            <w:hideMark/>
          </w:tcPr>
          <w:p w:rsidRPr="00790532" w:rsidR="0033482F" w:rsidP="0033482F" w:rsidRDefault="0033482F" w14:paraId="1E2F841C" w14:textId="77777777">
            <w:pPr>
              <w:pStyle w:val="BodyText"/>
              <w:spacing w:before="7"/>
              <w:rPr>
                <w:bCs/>
                <w:sz w:val="24"/>
              </w:rPr>
            </w:pPr>
            <w:r w:rsidRPr="00790532">
              <w:rPr>
                <w:bCs/>
                <w:sz w:val="24"/>
              </w:rPr>
              <w:t xml:space="preserve">Yes </w:t>
            </w:r>
            <w:r w:rsidRPr="00790532">
              <w:rPr>
                <w:rFonts w:ascii="Segoe UI Symbol" w:hAnsi="Segoe UI Symbol" w:cs="Segoe UI Symbol"/>
                <w:bCs/>
                <w:sz w:val="24"/>
              </w:rPr>
              <w:t>☐</w:t>
            </w:r>
            <w:r w:rsidRPr="00790532">
              <w:rPr>
                <w:rFonts w:hint="eastAsia"/>
                <w:bCs/>
                <w:sz w:val="24"/>
              </w:rPr>
              <w:t> </w:t>
            </w:r>
          </w:p>
          <w:p w:rsidRPr="00790532" w:rsidR="0033482F" w:rsidP="0033482F" w:rsidRDefault="0033482F" w14:paraId="1FEBEC9B" w14:textId="77777777">
            <w:pPr>
              <w:pStyle w:val="BodyText"/>
              <w:spacing w:before="7"/>
              <w:rPr>
                <w:bCs/>
                <w:sz w:val="24"/>
              </w:rPr>
            </w:pPr>
            <w:r w:rsidRPr="00790532">
              <w:rPr>
                <w:bCs/>
                <w:sz w:val="24"/>
              </w:rPr>
              <w:t>  </w:t>
            </w:r>
          </w:p>
          <w:p w:rsidRPr="00790532" w:rsidR="0033482F" w:rsidP="0033482F" w:rsidRDefault="0033482F" w14:paraId="38E0C642" w14:textId="77777777">
            <w:pPr>
              <w:pStyle w:val="BodyText"/>
              <w:spacing w:before="7"/>
              <w:rPr>
                <w:bCs/>
                <w:sz w:val="24"/>
              </w:rPr>
            </w:pPr>
            <w:r w:rsidRPr="00790532">
              <w:rPr>
                <w:bCs/>
                <w:sz w:val="24"/>
              </w:rPr>
              <w:t xml:space="preserve">No  </w:t>
            </w:r>
            <w:r w:rsidRPr="00790532">
              <w:rPr>
                <w:rFonts w:ascii="Segoe UI Symbol" w:hAnsi="Segoe UI Symbol" w:cs="Segoe UI Symbol"/>
                <w:bCs/>
                <w:sz w:val="24"/>
              </w:rPr>
              <w:t>☒</w:t>
            </w:r>
            <w:r w:rsidRPr="00790532">
              <w:rPr>
                <w:rFonts w:hint="eastAsia"/>
                <w:bCs/>
                <w:sz w:val="24"/>
              </w:rPr>
              <w:t> </w:t>
            </w:r>
          </w:p>
        </w:tc>
      </w:tr>
    </w:tbl>
    <w:p w:rsidRPr="0033482F" w:rsidR="0033482F" w:rsidP="0033482F" w:rsidRDefault="0033482F" w14:paraId="260F6F25" w14:textId="77777777">
      <w:pPr>
        <w:pStyle w:val="BodyText"/>
        <w:spacing w:before="7"/>
        <w:rPr>
          <w:b/>
          <w:sz w:val="24"/>
        </w:rPr>
      </w:pPr>
      <w:r w:rsidRPr="0033482F">
        <w:rPr>
          <w:b/>
          <w:sz w:val="24"/>
        </w:rPr>
        <w:t>  </w:t>
      </w:r>
    </w:p>
    <w:p w:rsidRPr="0033482F" w:rsidR="0033482F" w:rsidP="0033482F" w:rsidRDefault="0033482F" w14:paraId="3927A194" w14:textId="77777777">
      <w:pPr>
        <w:pStyle w:val="BodyText"/>
        <w:spacing w:before="7"/>
        <w:rPr>
          <w:b/>
          <w:sz w:val="24"/>
        </w:rPr>
      </w:pPr>
      <w:r w:rsidRPr="0033482F">
        <w:rPr>
          <w:b/>
          <w:sz w:val="24"/>
        </w:rPr>
        <w:t>  </w:t>
      </w:r>
    </w:p>
    <w:p w:rsidRPr="00790532" w:rsidR="0033482F" w:rsidP="0033482F" w:rsidRDefault="0033482F" w14:paraId="406E7B04" w14:textId="77777777">
      <w:pPr>
        <w:pStyle w:val="BodyText"/>
        <w:spacing w:before="7"/>
        <w:rPr>
          <w:sz w:val="24"/>
        </w:rPr>
      </w:pPr>
      <w:r w:rsidRPr="00790532">
        <w:rPr>
          <w:sz w:val="24"/>
        </w:rPr>
        <w:t>A word on the use of ChatGPT and similar generative AI systems </w:t>
      </w:r>
    </w:p>
    <w:p w:rsidRPr="00790532" w:rsidR="0033482F" w:rsidP="0033482F" w:rsidRDefault="0033482F" w14:paraId="69721088" w14:textId="77777777">
      <w:pPr>
        <w:pStyle w:val="BodyText"/>
        <w:spacing w:before="7"/>
        <w:rPr>
          <w:sz w:val="24"/>
        </w:rPr>
      </w:pPr>
      <w:r w:rsidRPr="00790532">
        <w:rPr>
          <w:sz w:val="24"/>
        </w:rPr>
        <w:t>  </w:t>
      </w:r>
    </w:p>
    <w:p w:rsidRPr="00790532" w:rsidR="0033482F" w:rsidP="0033482F" w:rsidRDefault="0033482F" w14:paraId="57F12791" w14:textId="77777777">
      <w:pPr>
        <w:pStyle w:val="BodyText"/>
        <w:spacing w:before="7"/>
        <w:rPr>
          <w:sz w:val="24"/>
        </w:rPr>
      </w:pPr>
      <w:r w:rsidRPr="00790532">
        <w:rPr>
          <w:sz w:val="24"/>
        </w:rPr>
        <w:t>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Pr="00790532" w:rsidR="0033482F" w:rsidP="0033482F" w:rsidRDefault="0033482F" w14:paraId="5987D0AC" w14:textId="77777777">
      <w:pPr>
        <w:pStyle w:val="BodyText"/>
        <w:spacing w:before="7"/>
        <w:rPr>
          <w:sz w:val="24"/>
        </w:rPr>
      </w:pPr>
      <w:r w:rsidRPr="00790532">
        <w:rPr>
          <w:sz w:val="24"/>
        </w:rPr>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 </w:t>
      </w:r>
    </w:p>
    <w:p w:rsidRPr="00790532" w:rsidR="0033482F" w:rsidP="0033482F" w:rsidRDefault="0033482F" w14:paraId="4A5D3F02" w14:textId="77777777">
      <w:pPr>
        <w:pStyle w:val="BodyText"/>
        <w:spacing w:before="7"/>
        <w:rPr>
          <w:sz w:val="24"/>
        </w:rPr>
      </w:pPr>
      <w:r w:rsidRPr="00790532">
        <w:rPr>
          <w:sz w:val="24"/>
        </w:rPr>
        <w:t>  </w:t>
      </w:r>
    </w:p>
    <w:p w:rsidRPr="00790532" w:rsidR="0033482F" w:rsidP="0033482F" w:rsidRDefault="0033482F" w14:paraId="76471879" w14:textId="77777777">
      <w:pPr>
        <w:pStyle w:val="BodyText"/>
        <w:spacing w:before="7"/>
        <w:rPr>
          <w:sz w:val="24"/>
        </w:rPr>
      </w:pPr>
      <w:r w:rsidRPr="00790532">
        <w:rPr>
          <w:sz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 </w:t>
      </w:r>
    </w:p>
    <w:p w:rsidRPr="00790532" w:rsidR="0033482F" w:rsidP="0033482F" w:rsidRDefault="0033482F" w14:paraId="2082D79D" w14:textId="77777777">
      <w:pPr>
        <w:pStyle w:val="BodyText"/>
        <w:spacing w:before="7"/>
        <w:rPr>
          <w:sz w:val="24"/>
        </w:rPr>
      </w:pPr>
      <w:r w:rsidRPr="00790532">
        <w:rPr>
          <w:sz w:val="24"/>
        </w:rPr>
        <w:t>  </w:t>
      </w:r>
    </w:p>
    <w:p w:rsidRPr="00790532" w:rsidR="0033482F" w:rsidP="0033482F" w:rsidRDefault="0033482F" w14:paraId="56966D0A" w14:textId="77777777">
      <w:pPr>
        <w:pStyle w:val="BodyText"/>
        <w:spacing w:before="7"/>
        <w:rPr>
          <w:sz w:val="24"/>
        </w:rPr>
      </w:pPr>
      <w:r w:rsidRPr="00790532">
        <w:rPr>
          <w:sz w:val="24"/>
        </w:rPr>
        <w:t>You may use these tools, but you must use them ethically, and you should always strive for academic honesty and integrity. </w:t>
      </w:r>
    </w:p>
    <w:p w:rsidR="007B04AD" w:rsidRDefault="007B04AD" w14:paraId="1351F1A2" w14:textId="77777777">
      <w:pPr>
        <w:pStyle w:val="BodyText"/>
        <w:spacing w:before="7"/>
        <w:rPr>
          <w:b/>
          <w:sz w:val="24"/>
        </w:rPr>
      </w:pPr>
    </w:p>
    <w:p w:rsidR="00CC20C7" w:rsidRDefault="001C46E1" w14:paraId="7E1B0B86" w14:textId="13D1403C">
      <w:pPr>
        <w:pStyle w:val="BodyText"/>
        <w:spacing w:before="7"/>
        <w:rPr>
          <w:b/>
          <w:sz w:val="24"/>
        </w:rPr>
      </w:pPr>
      <w:r>
        <w:rPr>
          <w:noProof/>
        </w:rPr>
        <mc:AlternateContent>
          <mc:Choice Requires="wps">
            <w:drawing>
              <wp:anchor distT="0" distB="0" distL="0" distR="0" simplePos="0" relativeHeight="487588352" behindDoc="1" locked="0" layoutInCell="1" allowOverlap="1" wp14:anchorId="30E4273F" wp14:editId="3BC274D4">
                <wp:simplePos x="0" y="0"/>
                <wp:positionH relativeFrom="page">
                  <wp:posOffset>541019</wp:posOffset>
                </wp:positionH>
                <wp:positionV relativeFrom="paragraph">
                  <wp:posOffset>198412</wp:posOffset>
                </wp:positionV>
                <wp:extent cx="6544309" cy="32321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4309" cy="323215"/>
                        </a:xfrm>
                        <a:prstGeom prst="rect">
                          <a:avLst/>
                        </a:prstGeom>
                        <a:solidFill>
                          <a:srgbClr val="C0C0C0"/>
                        </a:solidFill>
                        <a:ln w="6095">
                          <a:solidFill>
                            <a:srgbClr val="000000"/>
                          </a:solidFill>
                          <a:prstDash val="solid"/>
                        </a:ln>
                      </wps:spPr>
                      <wps:txbx>
                        <w:txbxContent>
                          <w:p w:rsidR="00CC20C7" w:rsidRDefault="001C46E1" w14:paraId="03CAC15B" w14:textId="77777777">
                            <w:pPr>
                              <w:spacing w:before="1"/>
                              <w:ind w:left="3172" w:right="3174"/>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w14:anchorId="1374025B">
              <v:shape id="Textbox 4" style="position:absolute;margin-left:42.6pt;margin-top:15.6pt;width:515.3pt;height:25.45pt;z-index:-15728128;visibility:visible;mso-wrap-style:square;mso-wrap-distance-left:0;mso-wrap-distance-top:0;mso-wrap-distance-right:0;mso-wrap-distance-bottom:0;mso-position-horizontal:absolute;mso-position-horizontal-relative:page;mso-position-vertical:absolute;mso-position-vertical-relative:text;v-text-anchor:top" o:spid="_x0000_s1027" fillcolor="silver" strokeweight=".16931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" w14:anchorId="30E4273F">
                <v:path arrowok="t"/>
                <v:textbox inset="0,0,0,0">
                  <w:txbxContent>
                    <w:p w:rsidR="00CC20C7" w:rsidRDefault="001C46E1" w14:paraId="5DF7CF4C" w14:textId="77777777">
                      <w:pPr>
                        <w:spacing w:before="1"/>
                        <w:ind w:left="3172" w:right="3174"/>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rsidR="00CC20C7" w:rsidRDefault="00CC20C7" w14:paraId="0C57EFF1" w14:textId="77777777">
      <w:pPr>
        <w:pStyle w:val="BodyText"/>
        <w:spacing w:before="8"/>
        <w:rPr>
          <w:b/>
          <w:sz w:val="19"/>
        </w:rPr>
      </w:pPr>
    </w:p>
    <w:p w:rsidRPr="003C6141" w:rsidR="0030560A" w:rsidP="00654C95" w:rsidRDefault="003C6141" w14:paraId="0FEACA25" w14:textId="03164711">
      <w:pPr>
        <w:pStyle w:val="BodyText"/>
        <w:spacing w:before="93" w:line="249" w:lineRule="auto"/>
        <w:ind w:left="215" w:hanging="10"/>
        <w:rPr>
          <w:b/>
          <w:bCs/>
        </w:rPr>
      </w:pPr>
      <w:r w:rsidRPr="003C6141">
        <w:rPr>
          <w:b/>
          <w:bCs/>
          <w:highlight w:val="yellow"/>
        </w:rPr>
        <w:t>Note, an</w:t>
      </w:r>
      <w:r w:rsidRPr="003C6141" w:rsidR="00047C65">
        <w:rPr>
          <w:b/>
          <w:bCs/>
          <w:highlight w:val="yellow"/>
        </w:rPr>
        <w:t xml:space="preserve"> ethical review form must be filled and approved before proceeding with the </w:t>
      </w:r>
      <w:r w:rsidRPr="003C6141">
        <w:rPr>
          <w:b/>
          <w:bCs/>
          <w:highlight w:val="yellow"/>
        </w:rPr>
        <w:t>research project.</w:t>
      </w:r>
      <w:r w:rsidRPr="003C6141" w:rsidR="0030560A">
        <w:rPr>
          <w:b/>
          <w:bCs/>
        </w:rPr>
        <w:t xml:space="preserve"> </w:t>
      </w:r>
    </w:p>
    <w:p w:rsidR="00CD2B76" w:rsidP="00035548" w:rsidRDefault="00CD2B76" w14:paraId="0B214197" w14:textId="77777777">
      <w:pPr>
        <w:pStyle w:val="BodyText"/>
        <w:spacing w:before="93" w:line="249" w:lineRule="auto"/>
        <w:rPr>
          <w:strike/>
        </w:rPr>
      </w:pPr>
    </w:p>
    <w:p w:rsidR="00707C01" w:rsidP="00707C01" w:rsidRDefault="00707C01" w14:paraId="1D165D47" w14:textId="77777777">
      <w:pPr>
        <w:widowControl/>
        <w:adjustRightInd w:val="0"/>
        <w:ind w:left="565"/>
      </w:pPr>
      <w:r>
        <w:t>The assessment task involves producing a portfolio (equivalent to 10,000 words) of the following:</w:t>
      </w:r>
    </w:p>
    <w:p w:rsidR="00707C01" w:rsidP="00707C01" w:rsidRDefault="00707C01" w14:paraId="7E052C7B" w14:textId="77777777">
      <w:pPr>
        <w:widowControl/>
        <w:adjustRightInd w:val="0"/>
        <w:ind w:left="565"/>
      </w:pPr>
      <w:r>
        <w:t xml:space="preserve"> </w:t>
      </w:r>
    </w:p>
    <w:p w:rsidR="00035005" w:rsidP="00035005" w:rsidRDefault="00035005" w14:paraId="70F30874" w14:textId="60DC40E4">
      <w:pPr>
        <w:pStyle w:val="ListParagraph"/>
        <w:widowControl/>
        <w:numPr>
          <w:ilvl w:val="0"/>
          <w:numId w:val="10"/>
        </w:numPr>
        <w:adjustRightInd w:val="0"/>
      </w:pPr>
      <w:r>
        <w:t>INTERIM VIVA (</w:t>
      </w:r>
      <w:r w:rsidR="003200CD">
        <w:t>10%)</w:t>
      </w:r>
    </w:p>
    <w:p w:rsidR="003200CD" w:rsidP="003200CD" w:rsidRDefault="00F2694D" w14:paraId="61C9DA35" w14:textId="52F6D081">
      <w:pPr>
        <w:widowControl/>
        <w:adjustRightInd w:val="0"/>
        <w:ind w:left="565"/>
      </w:pPr>
      <w:r>
        <w:t xml:space="preserve">A 30 minutes </w:t>
      </w:r>
      <w:r w:rsidR="00C47697">
        <w:t xml:space="preserve">oral examination related to the proposal </w:t>
      </w:r>
      <w:r w:rsidR="00435C76">
        <w:t xml:space="preserve">of the project </w:t>
      </w:r>
      <w:r w:rsidR="00C47697">
        <w:t>submitted in Term 2,</w:t>
      </w:r>
      <w:r w:rsidR="00435C76">
        <w:t xml:space="preserve"> before at least 2 examiners. </w:t>
      </w:r>
      <w:r w:rsidR="00C47697">
        <w:t xml:space="preserve"> </w:t>
      </w:r>
    </w:p>
    <w:p w:rsidR="00035005" w:rsidP="00707C01" w:rsidRDefault="00035005" w14:paraId="077DB0EE" w14:textId="77777777">
      <w:pPr>
        <w:widowControl/>
        <w:adjustRightInd w:val="0"/>
        <w:ind w:left="565"/>
      </w:pPr>
    </w:p>
    <w:p w:rsidR="00707C01" w:rsidP="00707C01" w:rsidRDefault="003200CD" w14:paraId="278853A9" w14:textId="769114AD">
      <w:pPr>
        <w:widowControl/>
        <w:adjustRightInd w:val="0"/>
        <w:ind w:left="565"/>
      </w:pPr>
      <w:r>
        <w:t>2</w:t>
      </w:r>
      <w:r w:rsidR="00707C01">
        <w:t>.   FINAL REPORT (55%)</w:t>
      </w:r>
    </w:p>
    <w:p w:rsidR="00707C01" w:rsidP="00707C01" w:rsidRDefault="00707C01" w14:paraId="33FE404E" w14:textId="77777777">
      <w:pPr>
        <w:widowControl/>
        <w:adjustRightInd w:val="0"/>
        <w:ind w:left="565"/>
      </w:pPr>
      <w:r>
        <w:t xml:space="preserve">Students must produce an extensive report of their projects using a dissertation structure similar to the one suggested in the next section. </w:t>
      </w:r>
    </w:p>
    <w:p w:rsidR="00707C01" w:rsidP="00707C01" w:rsidRDefault="00707C01" w14:paraId="3BF5B5DF" w14:textId="77777777">
      <w:pPr>
        <w:widowControl/>
        <w:adjustRightInd w:val="0"/>
        <w:ind w:left="565"/>
      </w:pPr>
    </w:p>
    <w:p w:rsidR="00707C01" w:rsidP="00707C01" w:rsidRDefault="00707C01" w14:paraId="5C4EF511" w14:textId="77777777">
      <w:pPr>
        <w:widowControl/>
        <w:adjustRightInd w:val="0"/>
        <w:ind w:left="565"/>
      </w:pPr>
      <w:r>
        <w:t xml:space="preserve">As well as general guidance in the next section, you will need to talk to a subject specialist (supervising lecturer) who will guide you to develop your report in a suitable format. Take their advice throughout the development of the project and the writing of your report and other deliverables. </w:t>
      </w:r>
    </w:p>
    <w:p w:rsidR="00707C01" w:rsidP="00707C01" w:rsidRDefault="00707C01" w14:paraId="5C1C6AD6" w14:textId="77777777">
      <w:pPr>
        <w:widowControl/>
        <w:adjustRightInd w:val="0"/>
        <w:ind w:left="565"/>
      </w:pPr>
    </w:p>
    <w:p w:rsidR="00707C01" w:rsidP="00707C01" w:rsidRDefault="00952B5F" w14:paraId="493B6F87" w14:textId="019DED7D">
      <w:pPr>
        <w:widowControl/>
        <w:adjustRightInd w:val="0"/>
        <w:ind w:left="565"/>
      </w:pPr>
      <w:r>
        <w:t>3</w:t>
      </w:r>
      <w:r w:rsidR="00707C01">
        <w:t>.     FINAL VIVA (20%)</w:t>
      </w:r>
    </w:p>
    <w:p w:rsidR="00707C01" w:rsidP="00707C01" w:rsidRDefault="00707C01" w14:paraId="08327B71" w14:textId="77777777">
      <w:pPr>
        <w:widowControl/>
        <w:adjustRightInd w:val="0"/>
        <w:ind w:left="565"/>
      </w:pPr>
      <w:r>
        <w:t>Students must attend a 30–40-minute oral examination of their project before at least two examiners.</w:t>
      </w:r>
    </w:p>
    <w:p w:rsidR="00707C01" w:rsidP="00707C01" w:rsidRDefault="00707C01" w14:paraId="13B65906" w14:textId="77777777">
      <w:pPr>
        <w:widowControl/>
        <w:adjustRightInd w:val="0"/>
        <w:ind w:left="565"/>
      </w:pPr>
      <w:r>
        <w:t xml:space="preserve"> </w:t>
      </w:r>
    </w:p>
    <w:p w:rsidR="00707C01" w:rsidP="00707C01" w:rsidRDefault="00707C01" w14:paraId="5581ECC8" w14:textId="77777777">
      <w:pPr>
        <w:widowControl/>
        <w:adjustRightInd w:val="0"/>
        <w:ind w:left="565"/>
      </w:pPr>
      <w:r>
        <w:t xml:space="preserve">Demonstration: </w:t>
      </w:r>
    </w:p>
    <w:p w:rsidR="00707C01" w:rsidP="00BE367B" w:rsidRDefault="00707C01" w14:paraId="78829F83" w14:textId="31C20165">
      <w:pPr>
        <w:widowControl/>
        <w:adjustRightInd w:val="0"/>
        <w:ind w:left="565"/>
      </w:pPr>
      <w:r>
        <w:t xml:space="preserve">For experimental and development-based projects, there is a discrete mark for demonstrating the solution produced as part of your viva mark. </w:t>
      </w:r>
    </w:p>
    <w:p w:rsidR="00707C01" w:rsidP="00707C01" w:rsidRDefault="00707C01" w14:paraId="462E4FD0" w14:textId="77777777">
      <w:pPr>
        <w:widowControl/>
        <w:adjustRightInd w:val="0"/>
        <w:ind w:left="565"/>
      </w:pPr>
    </w:p>
    <w:p w:rsidR="00707C01" w:rsidP="00707C01" w:rsidRDefault="00952B5F" w14:paraId="79B8B5B3" w14:textId="4E2E14ED">
      <w:pPr>
        <w:widowControl/>
        <w:adjustRightInd w:val="0"/>
        <w:ind w:left="565"/>
      </w:pPr>
      <w:r>
        <w:t>4</w:t>
      </w:r>
      <w:r w:rsidR="00707C01">
        <w:t>. EXHIBITION POSTER (10%)</w:t>
      </w:r>
    </w:p>
    <w:p w:rsidR="000A3B21" w:rsidP="00707C01" w:rsidRDefault="00035548" w14:paraId="17766B12" w14:textId="0E1BD252">
      <w:pPr>
        <w:widowControl/>
        <w:adjustRightInd w:val="0"/>
        <w:ind w:left="565"/>
      </w:pPr>
      <w:r>
        <w:t>Students are required to produce an</w:t>
      </w:r>
      <w:r w:rsidR="00707C01">
        <w:t xml:space="preserve"> exhibition poster</w:t>
      </w:r>
      <w:r>
        <w:t xml:space="preserve">, </w:t>
      </w:r>
      <w:r w:rsidR="00952B5F">
        <w:t xml:space="preserve">during the final viva </w:t>
      </w:r>
      <w:r>
        <w:t>which</w:t>
      </w:r>
      <w:r w:rsidR="00707C01">
        <w:t xml:space="preserve"> provides a summary of your work in a concise and visually attractive manner. Produce the poster to show the external examiner and other audiences the main points of your project.</w:t>
      </w:r>
    </w:p>
    <w:p w:rsidR="00707C01" w:rsidP="00707C01" w:rsidRDefault="00707C01" w14:paraId="0AB281EE" w14:textId="77777777">
      <w:pPr>
        <w:widowControl/>
        <w:adjustRightInd w:val="0"/>
        <w:ind w:left="565"/>
        <w:rPr>
          <w:rFonts w:ascii="Calibri" w:hAnsi="Calibri" w:cs="Calibri" w:eastAsiaTheme="minorHAnsi"/>
          <w:color w:val="000000"/>
          <w:sz w:val="23"/>
          <w:szCs w:val="23"/>
        </w:rPr>
      </w:pPr>
    </w:p>
    <w:p w:rsidR="00540AA2" w:rsidP="00707C01" w:rsidRDefault="00540AA2" w14:paraId="44A7C7DE" w14:textId="77777777">
      <w:pPr>
        <w:widowControl/>
        <w:adjustRightInd w:val="0"/>
        <w:ind w:left="565"/>
        <w:rPr>
          <w:rFonts w:ascii="Calibri" w:hAnsi="Calibri" w:cs="Calibri" w:eastAsiaTheme="minorHAnsi"/>
          <w:color w:val="000000"/>
          <w:sz w:val="23"/>
          <w:szCs w:val="23"/>
        </w:rPr>
      </w:pPr>
    </w:p>
    <w:p w:rsidR="00540AA2" w:rsidP="00707C01" w:rsidRDefault="00540AA2" w14:paraId="118D7700" w14:textId="77777777">
      <w:pPr>
        <w:widowControl/>
        <w:adjustRightInd w:val="0"/>
        <w:ind w:left="565"/>
        <w:rPr>
          <w:rFonts w:ascii="Calibri" w:hAnsi="Calibri" w:cs="Calibri" w:eastAsiaTheme="minorHAnsi"/>
          <w:color w:val="000000"/>
          <w:sz w:val="23"/>
          <w:szCs w:val="23"/>
        </w:rPr>
      </w:pPr>
    </w:p>
    <w:p w:rsidRPr="00F2694D" w:rsidR="00F2694D" w:rsidP="00F2694D" w:rsidRDefault="00F2694D" w14:paraId="06E9A7EB" w14:textId="77777777">
      <w:pPr>
        <w:widowControl/>
        <w:adjustRightInd w:val="0"/>
        <w:ind w:left="565"/>
        <w:rPr>
          <w:rFonts w:ascii="Calibri" w:hAnsi="Calibri" w:cs="Calibri" w:eastAsiaTheme="minorHAnsi"/>
          <w:b/>
          <w:bCs/>
          <w:i/>
          <w:iCs/>
          <w:color w:val="000000"/>
          <w:sz w:val="40"/>
          <w:szCs w:val="40"/>
          <w:u w:val="single"/>
        </w:rPr>
      </w:pPr>
      <w:r w:rsidRPr="00F2694D">
        <w:rPr>
          <w:rFonts w:ascii="Calibri" w:hAnsi="Calibri" w:cs="Calibri" w:eastAsiaTheme="minorHAnsi"/>
          <w:b/>
          <w:bCs/>
          <w:i/>
          <w:iCs/>
          <w:color w:val="000000"/>
          <w:sz w:val="40"/>
          <w:szCs w:val="40"/>
          <w:highlight w:val="yellow"/>
          <w:u w:val="single"/>
        </w:rPr>
        <w:t>Further details:</w:t>
      </w:r>
    </w:p>
    <w:p w:rsidR="00540AA2" w:rsidP="00707C01" w:rsidRDefault="00540AA2" w14:paraId="62525CFC" w14:textId="77777777">
      <w:pPr>
        <w:widowControl/>
        <w:adjustRightInd w:val="0"/>
        <w:ind w:left="565"/>
        <w:rPr>
          <w:rFonts w:ascii="Calibri" w:hAnsi="Calibri" w:cs="Calibri" w:eastAsiaTheme="minorHAnsi"/>
          <w:color w:val="000000"/>
          <w:sz w:val="23"/>
          <w:szCs w:val="23"/>
        </w:rPr>
      </w:pPr>
    </w:p>
    <w:p w:rsidR="00540AA2" w:rsidP="00540AA2" w:rsidRDefault="00540AA2" w14:paraId="6D6F38B1" w14:textId="77777777">
      <w:pPr>
        <w:pStyle w:val="Heading2"/>
        <w:numPr>
          <w:ilvl w:val="0"/>
          <w:numId w:val="11"/>
        </w:numPr>
        <w:tabs>
          <w:tab w:val="left" w:pos="451"/>
        </w:tabs>
        <w:ind w:left="451" w:hanging="246"/>
      </w:pPr>
      <w:r>
        <w:t>INTERIM VIVA</w:t>
      </w:r>
    </w:p>
    <w:p w:rsidR="00540AA2" w:rsidP="00540AA2" w:rsidRDefault="00540AA2" w14:paraId="5EDEC15B" w14:textId="77777777">
      <w:pPr>
        <w:pStyle w:val="BodyText"/>
        <w:numPr>
          <w:ilvl w:val="0"/>
          <w:numId w:val="12"/>
        </w:numPr>
        <w:spacing w:before="7"/>
      </w:pPr>
      <w:r>
        <w:t>Students are required to attend a 30-minute oral examination of their project before at least two examiners. These are normally the student’s project supervisor and a second marker. Occasionally, other members of staff, e.g., the project coordinator, might be present.</w:t>
      </w:r>
    </w:p>
    <w:p w:rsidR="00540AA2" w:rsidP="00540AA2" w:rsidRDefault="00540AA2" w14:paraId="22AC9EFF" w14:textId="77777777">
      <w:pPr>
        <w:pStyle w:val="BodyText"/>
        <w:numPr>
          <w:ilvl w:val="0"/>
          <w:numId w:val="12"/>
        </w:numPr>
        <w:spacing w:before="7"/>
      </w:pPr>
      <w:r>
        <w:t>During the interim viva, the student should give a presentation using a PowerPoint. It should include:</w:t>
      </w:r>
    </w:p>
    <w:p w:rsidR="00540AA2" w:rsidP="00540AA2" w:rsidRDefault="00540AA2" w14:paraId="535C556E" w14:textId="77777777">
      <w:pPr>
        <w:pStyle w:val="BodyText"/>
        <w:numPr>
          <w:ilvl w:val="1"/>
          <w:numId w:val="12"/>
        </w:numPr>
        <w:spacing w:before="7"/>
      </w:pPr>
      <w:r>
        <w:t>An introduction and summary of the proposed project,</w:t>
      </w:r>
    </w:p>
    <w:p w:rsidR="00540AA2" w:rsidP="00540AA2" w:rsidRDefault="00540AA2" w14:paraId="18465107" w14:textId="77777777">
      <w:pPr>
        <w:pStyle w:val="BodyText"/>
        <w:numPr>
          <w:ilvl w:val="1"/>
          <w:numId w:val="12"/>
        </w:numPr>
        <w:spacing w:before="7"/>
      </w:pPr>
      <w:r>
        <w:t>The aims and objectives</w:t>
      </w:r>
    </w:p>
    <w:p w:rsidR="00540AA2" w:rsidP="00540AA2" w:rsidRDefault="00540AA2" w14:paraId="5C9F3AE1" w14:textId="77777777">
      <w:pPr>
        <w:pStyle w:val="BodyText"/>
        <w:numPr>
          <w:ilvl w:val="1"/>
          <w:numId w:val="12"/>
        </w:numPr>
        <w:spacing w:before="7"/>
      </w:pPr>
      <w:r>
        <w:t>The main findings of the literature review, so far.</w:t>
      </w:r>
    </w:p>
    <w:p w:rsidR="00540AA2" w:rsidP="00540AA2" w:rsidRDefault="00540AA2" w14:paraId="63A2B290" w14:textId="77777777">
      <w:pPr>
        <w:pStyle w:val="BodyText"/>
        <w:numPr>
          <w:ilvl w:val="1"/>
          <w:numId w:val="12"/>
        </w:numPr>
        <w:spacing w:before="7"/>
      </w:pPr>
      <w:r>
        <w:t>A project a plan e.g., Gantt chart for the rest of the project.</w:t>
      </w:r>
    </w:p>
    <w:p w:rsidR="00540AA2" w:rsidP="00540AA2" w:rsidRDefault="00540AA2" w14:paraId="73A91C92" w14:textId="77777777">
      <w:pPr>
        <w:pStyle w:val="BodyText"/>
        <w:numPr>
          <w:ilvl w:val="1"/>
          <w:numId w:val="12"/>
        </w:numPr>
        <w:spacing w:before="7"/>
      </w:pPr>
      <w:r>
        <w:t>Highlights of the approaches that will be used in the research.</w:t>
      </w:r>
    </w:p>
    <w:p w:rsidR="00540AA2" w:rsidP="00540AA2" w:rsidRDefault="00540AA2" w14:paraId="39B9FA36" w14:textId="77777777">
      <w:pPr>
        <w:pStyle w:val="BodyText"/>
        <w:numPr>
          <w:ilvl w:val="1"/>
          <w:numId w:val="12"/>
        </w:numPr>
        <w:spacing w:before="7"/>
      </w:pPr>
      <w:r>
        <w:t>Where appropriate, details of tools, samples of the codes and prototypes.</w:t>
      </w:r>
    </w:p>
    <w:p w:rsidR="00540AA2" w:rsidP="00540AA2" w:rsidRDefault="00540AA2" w14:paraId="2EC0B61F" w14:textId="77777777">
      <w:pPr>
        <w:pStyle w:val="BodyText"/>
        <w:numPr>
          <w:ilvl w:val="0"/>
          <w:numId w:val="12"/>
        </w:numPr>
        <w:spacing w:before="7"/>
      </w:pPr>
      <w:r>
        <w:t>Remember that unlike your supervisor, the second marker may not have expertise or familiarity of your project. Therefore, your presentation should be clear to enable non-experts to assess the viability your proposal.</w:t>
      </w:r>
    </w:p>
    <w:p w:rsidRPr="00E344B3" w:rsidR="00540AA2" w:rsidP="00540AA2" w:rsidRDefault="00540AA2" w14:paraId="32178832" w14:textId="77777777">
      <w:pPr>
        <w:pStyle w:val="BodyText"/>
        <w:numPr>
          <w:ilvl w:val="0"/>
          <w:numId w:val="12"/>
        </w:numPr>
        <w:spacing w:before="7"/>
        <w:rPr>
          <w:b/>
          <w:sz w:val="24"/>
        </w:rPr>
      </w:pPr>
      <w:r>
        <w:t xml:space="preserve">For projects that involved experiments and development of an artifact, students should also present related plans, such as, prototypes of code developed so far, and if practicable, demonstrate work produced so far. </w:t>
      </w:r>
    </w:p>
    <w:p w:rsidR="00540AA2" w:rsidP="00707C01" w:rsidRDefault="00540AA2" w14:paraId="28BE3A76" w14:textId="77777777">
      <w:pPr>
        <w:widowControl/>
        <w:adjustRightInd w:val="0"/>
        <w:ind w:left="565"/>
        <w:rPr>
          <w:rFonts w:ascii="Calibri" w:hAnsi="Calibri" w:cs="Calibri" w:eastAsiaTheme="minorHAnsi"/>
          <w:color w:val="000000"/>
          <w:sz w:val="23"/>
          <w:szCs w:val="23"/>
        </w:rPr>
      </w:pPr>
    </w:p>
    <w:p w:rsidR="00302100" w:rsidP="00707C01" w:rsidRDefault="00302100" w14:paraId="0C33B909" w14:textId="77777777">
      <w:pPr>
        <w:widowControl/>
        <w:adjustRightInd w:val="0"/>
        <w:ind w:left="565"/>
        <w:rPr>
          <w:rFonts w:ascii="Calibri" w:hAnsi="Calibri" w:cs="Calibri" w:eastAsiaTheme="minorHAnsi"/>
          <w:color w:val="000000"/>
          <w:sz w:val="23"/>
          <w:szCs w:val="23"/>
        </w:rPr>
      </w:pPr>
    </w:p>
    <w:p w:rsidRPr="00435C76" w:rsidR="00302100" w:rsidP="00435C76" w:rsidRDefault="00302100" w14:paraId="32BB4BDB" w14:textId="412509C3">
      <w:pPr>
        <w:pStyle w:val="ListParagraph"/>
        <w:numPr>
          <w:ilvl w:val="0"/>
          <w:numId w:val="11"/>
        </w:numPr>
        <w:spacing w:line="252" w:lineRule="auto"/>
        <w:jc w:val="both"/>
        <w:rPr>
          <w:b/>
          <w:bCs/>
        </w:rPr>
      </w:pPr>
      <w:r w:rsidRPr="00435C76">
        <w:rPr>
          <w:b/>
          <w:bCs/>
        </w:rPr>
        <w:t>SUGGESTED STRUCTURE FOR REPORT</w:t>
      </w:r>
    </w:p>
    <w:p w:rsidRPr="002E6CB9" w:rsidR="00302100" w:rsidP="00302100" w:rsidRDefault="00302100" w14:paraId="5659DE7C" w14:textId="77777777">
      <w:pPr>
        <w:spacing w:line="252" w:lineRule="auto"/>
        <w:jc w:val="both"/>
      </w:pPr>
      <w:r w:rsidRPr="002E6CB9">
        <w:t>Each project is unique and consequently the sections covered may vary somewhat from project to project. For example, for a project, some sections may be larger than others and be split into two chapters.</w:t>
      </w:r>
    </w:p>
    <w:p w:rsidRPr="002E6CB9" w:rsidR="00302100" w:rsidP="00302100" w:rsidRDefault="00302100" w14:paraId="50B9114A" w14:textId="77777777">
      <w:pPr>
        <w:spacing w:line="252" w:lineRule="auto"/>
        <w:jc w:val="both"/>
      </w:pPr>
    </w:p>
    <w:p w:rsidRPr="002E6CB9" w:rsidR="00302100" w:rsidP="00302100" w:rsidRDefault="00302100" w14:paraId="66D92058" w14:textId="77777777">
      <w:pPr>
        <w:spacing w:line="252" w:lineRule="auto"/>
        <w:jc w:val="both"/>
      </w:pPr>
      <w:r w:rsidRPr="002E6CB9">
        <w:t>Your supervisor should be consulted about the best layout for your particular project documentation.</w:t>
      </w:r>
    </w:p>
    <w:p w:rsidRPr="002E6CB9" w:rsidR="00302100" w:rsidP="00302100" w:rsidRDefault="00302100" w14:paraId="3EE5F24D" w14:textId="77777777">
      <w:pPr>
        <w:spacing w:line="252" w:lineRule="auto"/>
        <w:jc w:val="both"/>
      </w:pPr>
      <w:r w:rsidRPr="002E6CB9">
        <w:t>Further guidance is available on how to write the sections in the Independent Project Handbook on Moodle.</w:t>
      </w:r>
    </w:p>
    <w:p w:rsidRPr="002E6CB9" w:rsidR="00302100" w:rsidP="00302100" w:rsidRDefault="00302100" w14:paraId="168D4F50" w14:textId="77777777">
      <w:pPr>
        <w:spacing w:line="252" w:lineRule="auto"/>
        <w:jc w:val="both"/>
      </w:pPr>
    </w:p>
    <w:p w:rsidRPr="0024086C" w:rsidR="00302100" w:rsidP="00302100" w:rsidRDefault="00302100" w14:paraId="462873A6" w14:textId="77777777">
      <w:pPr>
        <w:pStyle w:val="ListParagraph"/>
        <w:widowControl/>
        <w:numPr>
          <w:ilvl w:val="0"/>
          <w:numId w:val="7"/>
        </w:numPr>
        <w:adjustRightInd w:val="0"/>
        <w:rPr>
          <w:rFonts w:eastAsiaTheme="minorHAnsi"/>
          <w:color w:val="000000"/>
        </w:rPr>
      </w:pPr>
      <w:r w:rsidRPr="002E6CB9">
        <w:t>TITLE PAGE</w:t>
      </w:r>
    </w:p>
    <w:p w:rsidRPr="002E6CB9" w:rsidR="00302100" w:rsidP="00302100" w:rsidRDefault="00302100" w14:paraId="18E97B01" w14:textId="77777777">
      <w:pPr>
        <w:pStyle w:val="Default"/>
        <w:numPr>
          <w:ilvl w:val="0"/>
          <w:numId w:val="7"/>
        </w:numPr>
        <w:rPr>
          <w:rFonts w:ascii="Arial" w:hAnsi="Arial" w:cs="Arial"/>
          <w:sz w:val="22"/>
          <w:szCs w:val="22"/>
        </w:rPr>
      </w:pPr>
      <w:r w:rsidRPr="002E6CB9">
        <w:rPr>
          <w:rFonts w:ascii="Arial" w:hAnsi="Arial" w:cs="Arial"/>
          <w:sz w:val="22"/>
          <w:szCs w:val="22"/>
        </w:rPr>
        <w:t xml:space="preserve">DECLARATION FORM AND FORM OF CONSENT (see Appendix 1) </w:t>
      </w:r>
    </w:p>
    <w:p w:rsidRPr="002E6CB9" w:rsidR="00302100" w:rsidP="00302100" w:rsidRDefault="00302100" w14:paraId="502084B8" w14:textId="77777777">
      <w:pPr>
        <w:pStyle w:val="Default"/>
        <w:numPr>
          <w:ilvl w:val="0"/>
          <w:numId w:val="7"/>
        </w:numPr>
        <w:rPr>
          <w:rFonts w:ascii="Arial" w:hAnsi="Arial" w:cs="Arial"/>
          <w:sz w:val="22"/>
          <w:szCs w:val="22"/>
        </w:rPr>
      </w:pPr>
      <w:r w:rsidRPr="002E6CB9">
        <w:rPr>
          <w:rFonts w:ascii="Arial" w:hAnsi="Arial" w:cs="Arial"/>
          <w:sz w:val="22"/>
          <w:szCs w:val="22"/>
        </w:rPr>
        <w:t xml:space="preserve">ABSTRACT (1 page or around 300 words) </w:t>
      </w:r>
    </w:p>
    <w:p w:rsidRPr="002E6CB9" w:rsidR="00302100" w:rsidP="00302100" w:rsidRDefault="00302100" w14:paraId="0A9058E5" w14:textId="77777777">
      <w:pPr>
        <w:pStyle w:val="Default"/>
        <w:numPr>
          <w:ilvl w:val="0"/>
          <w:numId w:val="7"/>
        </w:numPr>
        <w:rPr>
          <w:rFonts w:ascii="Arial" w:hAnsi="Arial" w:cs="Arial"/>
          <w:sz w:val="22"/>
          <w:szCs w:val="22"/>
        </w:rPr>
      </w:pPr>
      <w:r w:rsidRPr="002E6CB9">
        <w:rPr>
          <w:rFonts w:ascii="Arial" w:hAnsi="Arial" w:cs="Arial"/>
          <w:sz w:val="22"/>
          <w:szCs w:val="22"/>
        </w:rPr>
        <w:t xml:space="preserve">CONTENTS PAGE </w:t>
      </w:r>
    </w:p>
    <w:p w:rsidRPr="002E6CB9" w:rsidR="00302100" w:rsidP="00302100" w:rsidRDefault="00302100" w14:paraId="5EAEF8B2"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1 - INTRODUCTION </w:t>
      </w:r>
    </w:p>
    <w:p w:rsidRPr="0024086C" w:rsidR="00302100" w:rsidP="00302100" w:rsidRDefault="00302100" w14:paraId="7987A4A5" w14:textId="77777777">
      <w:pPr>
        <w:pStyle w:val="ListParagraph"/>
        <w:widowControl/>
        <w:numPr>
          <w:ilvl w:val="0"/>
          <w:numId w:val="7"/>
        </w:numPr>
        <w:adjustRightInd w:val="0"/>
        <w:rPr>
          <w:rFonts w:eastAsiaTheme="minorHAnsi"/>
          <w:color w:val="000000"/>
        </w:rPr>
      </w:pPr>
      <w:r w:rsidRPr="0024086C">
        <w:rPr>
          <w:rFonts w:eastAsiaTheme="minorHAnsi"/>
          <w:color w:val="000000"/>
        </w:rPr>
        <w:t xml:space="preserve">CHAPTER 2 - RESEARCH &amp; REVIEW OF LITERATURE </w:t>
      </w:r>
    </w:p>
    <w:p w:rsidRPr="002E6CB9" w:rsidR="00302100" w:rsidP="00302100" w:rsidRDefault="00302100" w14:paraId="63C441EE"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3 - RESEARCH AND/OR DEVELOPMENT METHODOLOGY </w:t>
      </w:r>
    </w:p>
    <w:p w:rsidRPr="002E6CB9" w:rsidR="00302100" w:rsidP="00302100" w:rsidRDefault="00302100" w14:paraId="7B222831"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4 - DESIGN &amp; IMPLEMENTATION / TESTING </w:t>
      </w:r>
    </w:p>
    <w:p w:rsidRPr="0024086C" w:rsidR="00302100" w:rsidP="00302100" w:rsidRDefault="00302100" w14:paraId="686CCCBF" w14:textId="77777777">
      <w:pPr>
        <w:pStyle w:val="ListParagraph"/>
        <w:widowControl/>
        <w:numPr>
          <w:ilvl w:val="0"/>
          <w:numId w:val="7"/>
        </w:numPr>
        <w:adjustRightInd w:val="0"/>
        <w:rPr>
          <w:rFonts w:eastAsiaTheme="minorHAnsi"/>
          <w:color w:val="000000"/>
        </w:rPr>
      </w:pPr>
      <w:r w:rsidRPr="0024086C">
        <w:rPr>
          <w:rFonts w:eastAsiaTheme="minorHAnsi"/>
          <w:color w:val="000000"/>
        </w:rPr>
        <w:t xml:space="preserve">CHAPTER 5 – EVALUATION </w:t>
      </w:r>
    </w:p>
    <w:p w:rsidRPr="0024086C" w:rsidR="00302100" w:rsidP="00302100" w:rsidRDefault="00302100" w14:paraId="30F7996C" w14:textId="77777777">
      <w:pPr>
        <w:pStyle w:val="ListParagraph"/>
        <w:widowControl/>
        <w:numPr>
          <w:ilvl w:val="0"/>
          <w:numId w:val="7"/>
        </w:numPr>
        <w:adjustRightInd w:val="0"/>
        <w:rPr>
          <w:rFonts w:eastAsiaTheme="minorHAnsi"/>
          <w:color w:val="000000"/>
        </w:rPr>
      </w:pPr>
      <w:r w:rsidRPr="0024086C">
        <w:rPr>
          <w:rFonts w:eastAsiaTheme="minorHAnsi"/>
          <w:color w:val="000000"/>
        </w:rPr>
        <w:t xml:space="preserve">CHAPTER 6 - CONCLUSIONS AND RECOMMENDATIONS </w:t>
      </w:r>
    </w:p>
    <w:p w:rsidRPr="0024086C" w:rsidR="00302100" w:rsidP="00302100" w:rsidRDefault="00302100" w14:paraId="25C59C80" w14:textId="77777777">
      <w:pPr>
        <w:pStyle w:val="ListParagraph"/>
        <w:widowControl/>
        <w:numPr>
          <w:ilvl w:val="0"/>
          <w:numId w:val="7"/>
        </w:numPr>
        <w:adjustRightInd w:val="0"/>
        <w:rPr>
          <w:rFonts w:eastAsiaTheme="minorHAnsi"/>
          <w:color w:val="000000"/>
        </w:rPr>
      </w:pPr>
      <w:r w:rsidRPr="0024086C">
        <w:rPr>
          <w:rFonts w:eastAsiaTheme="minorHAnsi"/>
          <w:color w:val="000000"/>
        </w:rPr>
        <w:t xml:space="preserve">CHAPTER 7 – REFLECTION </w:t>
      </w:r>
    </w:p>
    <w:p w:rsidRPr="002E6CB9" w:rsidR="00302100" w:rsidP="00302100" w:rsidRDefault="00302100" w14:paraId="2911B34B"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8 – REFERENCES </w:t>
      </w:r>
    </w:p>
    <w:p w:rsidRPr="002E6CB9" w:rsidR="00302100" w:rsidP="00302100" w:rsidRDefault="00302100" w14:paraId="27180117" w14:textId="77777777">
      <w:pPr>
        <w:pStyle w:val="Default"/>
        <w:numPr>
          <w:ilvl w:val="0"/>
          <w:numId w:val="7"/>
        </w:numPr>
        <w:rPr>
          <w:rFonts w:ascii="Arial" w:hAnsi="Arial" w:cs="Arial"/>
          <w:sz w:val="22"/>
          <w:szCs w:val="22"/>
        </w:rPr>
      </w:pPr>
      <w:r w:rsidRPr="002E6CB9">
        <w:rPr>
          <w:rFonts w:ascii="Arial" w:hAnsi="Arial" w:cs="Arial"/>
          <w:sz w:val="22"/>
          <w:szCs w:val="22"/>
        </w:rPr>
        <w:t xml:space="preserve">CHAPTER 9 – BIBLIOGRAPHY (A list of background reading undertaken, but not necessarily directly cited in the text.) </w:t>
      </w:r>
    </w:p>
    <w:p w:rsidRPr="002E6CB9" w:rsidR="00302100" w:rsidP="00302100" w:rsidRDefault="00302100" w14:paraId="5EEE95B6" w14:textId="77777777">
      <w:pPr>
        <w:pStyle w:val="Default"/>
        <w:numPr>
          <w:ilvl w:val="0"/>
          <w:numId w:val="7"/>
        </w:numPr>
        <w:rPr>
          <w:rFonts w:ascii="Arial" w:hAnsi="Arial" w:cs="Arial"/>
          <w:sz w:val="22"/>
          <w:szCs w:val="22"/>
        </w:rPr>
      </w:pPr>
      <w:r w:rsidRPr="002E6CB9">
        <w:rPr>
          <w:rFonts w:ascii="Arial" w:hAnsi="Arial" w:cs="Arial"/>
          <w:sz w:val="22"/>
          <w:szCs w:val="22"/>
        </w:rPr>
        <w:t xml:space="preserve">APPENDICES </w:t>
      </w:r>
    </w:p>
    <w:p w:rsidRPr="002E6CB9" w:rsidR="00302100" w:rsidP="00302100" w:rsidRDefault="00302100" w14:paraId="01F25677" w14:textId="77777777">
      <w:pPr>
        <w:pStyle w:val="Default"/>
        <w:rPr>
          <w:rFonts w:ascii="Arial" w:hAnsi="Arial" w:cs="Arial"/>
          <w:sz w:val="22"/>
          <w:szCs w:val="22"/>
        </w:rPr>
      </w:pPr>
    </w:p>
    <w:p w:rsidRPr="00256D64" w:rsidR="00302100" w:rsidP="00302100" w:rsidRDefault="00302100" w14:paraId="17BA24DD" w14:textId="77777777">
      <w:pPr>
        <w:pStyle w:val="Default"/>
        <w:rPr>
          <w:rFonts w:ascii="Arial" w:hAnsi="Arial" w:cs="Arial"/>
          <w:b/>
          <w:bCs/>
          <w:sz w:val="22"/>
          <w:szCs w:val="22"/>
        </w:rPr>
      </w:pPr>
      <w:r w:rsidRPr="00256D64">
        <w:rPr>
          <w:rFonts w:ascii="Arial" w:hAnsi="Arial" w:cs="Arial"/>
          <w:b/>
          <w:bCs/>
          <w:sz w:val="22"/>
          <w:szCs w:val="22"/>
        </w:rPr>
        <w:t xml:space="preserve">GENERAL POINTS ABOUT REPORT </w:t>
      </w:r>
    </w:p>
    <w:p w:rsidRPr="00256D64" w:rsidR="00302100" w:rsidP="00302100" w:rsidRDefault="00302100" w14:paraId="5B24E995" w14:textId="77777777">
      <w:pPr>
        <w:pStyle w:val="NormalWeb"/>
        <w:spacing w:before="0" w:beforeAutospacing="0" w:after="0" w:afterAutospacing="0"/>
        <w:rPr>
          <w:rFonts w:ascii="Arial" w:hAnsi="Arial" w:cs="Arial"/>
          <w:color w:val="0E101A"/>
          <w:sz w:val="22"/>
          <w:szCs w:val="22"/>
        </w:rPr>
      </w:pPr>
      <w:r w:rsidRPr="00256D64">
        <w:rPr>
          <w:rStyle w:val="Strong"/>
          <w:rFonts w:ascii="Arial" w:hAnsi="Arial" w:cs="Arial"/>
          <w:color w:val="0E101A"/>
          <w:sz w:val="22"/>
          <w:szCs w:val="22"/>
        </w:rPr>
        <w:t>Spelling and Grammar </w:t>
      </w:r>
    </w:p>
    <w:p w:rsidRPr="00256D64" w:rsidR="00302100" w:rsidP="00302100" w:rsidRDefault="00302100" w14:paraId="3221D4EB" w14:textId="77777777">
      <w:pPr>
        <w:pStyle w:val="NormalWeb"/>
        <w:spacing w:before="0" w:beforeAutospacing="0" w:after="0" w:afterAutospacing="0"/>
        <w:rPr>
          <w:rFonts w:ascii="Arial" w:hAnsi="Arial" w:cs="Arial"/>
          <w:color w:val="0E101A"/>
          <w:sz w:val="22"/>
          <w:szCs w:val="22"/>
        </w:rPr>
      </w:pPr>
      <w:r w:rsidRPr="1DDDFF13">
        <w:rPr>
          <w:rFonts w:ascii="Arial" w:hAnsi="Arial" w:cs="Arial"/>
          <w:color w:val="0E101A"/>
          <w:sz w:val="22"/>
          <w:szCs w:val="22"/>
        </w:rPr>
        <w:t>Take care to present your work professionally without spelling and grammar errors. A report containing such errors is difficult to understand.  </w:t>
      </w:r>
    </w:p>
    <w:p w:rsidRPr="00256D64" w:rsidR="00302100" w:rsidP="00302100" w:rsidRDefault="00302100" w14:paraId="56F20267" w14:textId="77777777">
      <w:pPr>
        <w:pStyle w:val="NormalWeb"/>
        <w:spacing w:before="0" w:beforeAutospacing="0" w:after="0" w:afterAutospacing="0"/>
        <w:rPr>
          <w:rFonts w:ascii="Arial" w:hAnsi="Arial" w:cs="Arial"/>
          <w:color w:val="0E101A"/>
          <w:sz w:val="22"/>
          <w:szCs w:val="22"/>
        </w:rPr>
      </w:pPr>
      <w:r w:rsidRPr="00256D64">
        <w:rPr>
          <w:rFonts w:ascii="Arial" w:hAnsi="Arial" w:cs="Arial"/>
          <w:color w:val="0E101A"/>
          <w:sz w:val="22"/>
          <w:szCs w:val="22"/>
        </w:rPr>
        <w:t> </w:t>
      </w:r>
    </w:p>
    <w:p w:rsidRPr="00256D64" w:rsidR="00302100" w:rsidP="00302100" w:rsidRDefault="00302100" w14:paraId="1D530AC1" w14:textId="77777777">
      <w:pPr>
        <w:pStyle w:val="NormalWeb"/>
        <w:spacing w:before="0" w:beforeAutospacing="0" w:after="0" w:afterAutospacing="0"/>
        <w:rPr>
          <w:rFonts w:ascii="Arial" w:hAnsi="Arial" w:cs="Arial"/>
          <w:color w:val="0E101A"/>
          <w:sz w:val="22"/>
          <w:szCs w:val="22"/>
        </w:rPr>
      </w:pPr>
      <w:r w:rsidRPr="00256D64">
        <w:rPr>
          <w:rStyle w:val="Strong"/>
          <w:rFonts w:ascii="Arial" w:hAnsi="Arial" w:cs="Arial"/>
          <w:color w:val="0E101A"/>
          <w:sz w:val="22"/>
          <w:szCs w:val="22"/>
        </w:rPr>
        <w:t>Word Limit </w:t>
      </w:r>
    </w:p>
    <w:p w:rsidRPr="00256D64" w:rsidR="00302100" w:rsidP="00302100" w:rsidRDefault="00302100" w14:paraId="15D03FB8" w14:textId="77777777">
      <w:pPr>
        <w:pStyle w:val="NormalWeb"/>
        <w:spacing w:before="0" w:beforeAutospacing="0" w:after="0" w:afterAutospacing="0"/>
        <w:rPr>
          <w:rFonts w:ascii="Arial" w:hAnsi="Arial" w:cs="Arial"/>
          <w:color w:val="0E101A"/>
          <w:sz w:val="22"/>
          <w:szCs w:val="22"/>
        </w:rPr>
      </w:pPr>
      <w:r w:rsidRPr="00256D64">
        <w:rPr>
          <w:rFonts w:ascii="Arial" w:hAnsi="Arial" w:cs="Arial"/>
          <w:color w:val="0E101A"/>
          <w:sz w:val="22"/>
          <w:szCs w:val="22"/>
        </w:rPr>
        <w:t>The maximum word limit for the project is 10,000 words. Other relevant material, e.g., code listings, may be included in appendices and do not contribute to the word limit. </w:t>
      </w:r>
    </w:p>
    <w:p w:rsidRPr="00256D64" w:rsidR="00302100" w:rsidP="00302100" w:rsidRDefault="00302100" w14:paraId="712932C2" w14:textId="77777777">
      <w:pPr>
        <w:pStyle w:val="NormalWeb"/>
        <w:spacing w:before="0" w:beforeAutospacing="0" w:after="0" w:afterAutospacing="0"/>
        <w:rPr>
          <w:rFonts w:ascii="Arial" w:hAnsi="Arial" w:cs="Arial"/>
          <w:color w:val="0E101A"/>
          <w:sz w:val="22"/>
          <w:szCs w:val="22"/>
        </w:rPr>
      </w:pPr>
    </w:p>
    <w:p w:rsidRPr="00256D64" w:rsidR="00302100" w:rsidP="00302100" w:rsidRDefault="00302100" w14:paraId="548D302A" w14:textId="77777777">
      <w:pPr>
        <w:pStyle w:val="NormalWeb"/>
        <w:spacing w:before="0" w:beforeAutospacing="0" w:after="0" w:afterAutospacing="0"/>
        <w:rPr>
          <w:rFonts w:ascii="Arial" w:hAnsi="Arial" w:cs="Arial"/>
          <w:color w:val="0E101A"/>
          <w:sz w:val="22"/>
          <w:szCs w:val="22"/>
        </w:rPr>
      </w:pPr>
      <w:r w:rsidRPr="00256D64">
        <w:rPr>
          <w:rStyle w:val="Strong"/>
          <w:rFonts w:ascii="Arial" w:hAnsi="Arial" w:cs="Arial"/>
          <w:color w:val="0E101A"/>
          <w:sz w:val="22"/>
          <w:szCs w:val="22"/>
        </w:rPr>
        <w:t>Style Requirements </w:t>
      </w:r>
    </w:p>
    <w:p w:rsidRPr="00256D64" w:rsidR="00302100" w:rsidP="00302100" w:rsidRDefault="00302100" w14:paraId="477DA67B" w14:textId="77777777">
      <w:pPr>
        <w:pStyle w:val="NormalWeb"/>
        <w:spacing w:before="0" w:beforeAutospacing="0" w:after="0" w:afterAutospacing="0"/>
        <w:rPr>
          <w:rFonts w:ascii="Arial" w:hAnsi="Arial" w:cs="Arial"/>
          <w:color w:val="0E101A"/>
          <w:sz w:val="22"/>
          <w:szCs w:val="22"/>
        </w:rPr>
      </w:pPr>
      <w:r w:rsidRPr="00256D64">
        <w:rPr>
          <w:rFonts w:ascii="Arial" w:hAnsi="Arial" w:cs="Arial"/>
          <w:color w:val="0E101A"/>
          <w:sz w:val="22"/>
          <w:szCs w:val="22"/>
        </w:rPr>
        <w:t>Use the following formatting and style specifications. If in doubt, consult your supervisor or the Project coordinator. </w:t>
      </w:r>
    </w:p>
    <w:p w:rsidRPr="00256D64" w:rsidR="00302100" w:rsidP="00302100" w:rsidRDefault="00302100" w14:paraId="3A6893C0"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A4 paper size in portrait format. For fitting large illustrations, consult your supervisor for guidance. </w:t>
      </w:r>
    </w:p>
    <w:p w:rsidRPr="00256D64" w:rsidR="00302100" w:rsidP="00302100" w:rsidRDefault="00302100" w14:paraId="58F90923"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Use a simple black coloured font, such as Times New Roman, Arial, or Calibri. </w:t>
      </w:r>
    </w:p>
    <w:p w:rsidRPr="00256D64" w:rsidR="00302100" w:rsidP="00302100" w:rsidRDefault="00302100" w14:paraId="64E05C21"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Text should be double-spaced or 1.5-spaced. </w:t>
      </w:r>
    </w:p>
    <w:p w:rsidRPr="00256D64" w:rsidR="00302100" w:rsidP="00302100" w:rsidRDefault="00302100" w14:paraId="0E3B44B8"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Pages should be numbered consecutively throughout the main text (including appendices). Numbering should be on the bottom centre of each page, approximately 10 mm from the edge. </w:t>
      </w:r>
    </w:p>
    <w:p w:rsidRPr="00256D64" w:rsidR="00302100" w:rsidP="00302100" w:rsidRDefault="00302100" w14:paraId="12C7FB72"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Each chapter should begin on a separate page. </w:t>
      </w:r>
    </w:p>
    <w:p w:rsidRPr="00256D64" w:rsidR="00302100" w:rsidP="00302100" w:rsidRDefault="00302100" w14:paraId="1D060B86" w14:textId="77777777">
      <w:pPr>
        <w:pStyle w:val="NormalWeb"/>
        <w:numPr>
          <w:ilvl w:val="0"/>
          <w:numId w:val="7"/>
        </w:numPr>
        <w:spacing w:before="0" w:beforeAutospacing="0" w:after="0" w:afterAutospacing="0"/>
        <w:rPr>
          <w:rFonts w:ascii="Arial" w:hAnsi="Arial" w:cs="Arial"/>
          <w:color w:val="0E101A"/>
          <w:sz w:val="22"/>
          <w:szCs w:val="22"/>
        </w:rPr>
      </w:pPr>
      <w:r w:rsidRPr="1DDDFF13">
        <w:rPr>
          <w:rFonts w:ascii="Arial" w:hAnsi="Arial" w:cs="Arial"/>
          <w:color w:val="0E101A"/>
          <w:sz w:val="22"/>
          <w:szCs w:val="22"/>
        </w:rPr>
        <w:t>Illustrative material should be arranged near the appropriate text. </w:t>
      </w:r>
    </w:p>
    <w:p w:rsidRPr="00256D64" w:rsidR="00302100" w:rsidP="00302100" w:rsidRDefault="00302100" w14:paraId="0BF4D59F" w14:textId="77777777">
      <w:pPr>
        <w:pStyle w:val="NormalWeb"/>
        <w:numPr>
          <w:ilvl w:val="0"/>
          <w:numId w:val="7"/>
        </w:numPr>
        <w:spacing w:before="0" w:beforeAutospacing="0" w:after="0" w:afterAutospacing="0"/>
        <w:rPr>
          <w:rFonts w:ascii="Arial" w:hAnsi="Arial" w:cs="Arial"/>
          <w:color w:val="0E101A"/>
          <w:sz w:val="22"/>
          <w:szCs w:val="22"/>
        </w:rPr>
      </w:pPr>
      <w:r w:rsidRPr="00256D64">
        <w:rPr>
          <w:rFonts w:ascii="Arial" w:hAnsi="Arial" w:cs="Arial"/>
          <w:color w:val="0E101A"/>
          <w:sz w:val="22"/>
          <w:szCs w:val="22"/>
        </w:rPr>
        <w:t>Tables or figures should be given a number, a title and a source if not derived from original research work. As with other illustrative material, they should be placed as close as possible to any text reference and referred to by their number in the text. </w:t>
      </w:r>
    </w:p>
    <w:p w:rsidRPr="00256D64" w:rsidR="00302100" w:rsidP="00302100" w:rsidRDefault="00302100" w14:paraId="4AB3E23E" w14:textId="77777777">
      <w:pPr>
        <w:pStyle w:val="NormalWeb"/>
        <w:spacing w:before="0" w:beforeAutospacing="0" w:after="0" w:afterAutospacing="0"/>
        <w:rPr>
          <w:rFonts w:ascii="Arial" w:hAnsi="Arial" w:cs="Arial"/>
          <w:color w:val="0E101A"/>
          <w:sz w:val="22"/>
          <w:szCs w:val="22"/>
        </w:rPr>
      </w:pPr>
      <w:r w:rsidRPr="00256D64">
        <w:rPr>
          <w:rFonts w:ascii="Arial" w:hAnsi="Arial" w:cs="Arial"/>
          <w:color w:val="0E101A"/>
          <w:sz w:val="22"/>
          <w:szCs w:val="22"/>
        </w:rPr>
        <w:t> </w:t>
      </w:r>
    </w:p>
    <w:p w:rsidRPr="00256D64" w:rsidR="00302100" w:rsidP="00302100" w:rsidRDefault="00302100" w14:paraId="71FB482D" w14:textId="77777777">
      <w:pPr>
        <w:pStyle w:val="NormalWeb"/>
        <w:spacing w:before="0" w:beforeAutospacing="0" w:after="0" w:afterAutospacing="0"/>
        <w:rPr>
          <w:rFonts w:ascii="Arial" w:hAnsi="Arial" w:cs="Arial"/>
          <w:color w:val="0E101A"/>
          <w:sz w:val="22"/>
          <w:szCs w:val="22"/>
        </w:rPr>
      </w:pPr>
      <w:r w:rsidRPr="00256D64">
        <w:rPr>
          <w:rStyle w:val="Strong"/>
          <w:rFonts w:ascii="Arial" w:hAnsi="Arial" w:cs="Arial"/>
          <w:color w:val="0E101A"/>
          <w:sz w:val="22"/>
          <w:szCs w:val="22"/>
        </w:rPr>
        <w:t>Handing in your Project Report </w:t>
      </w:r>
    </w:p>
    <w:p w:rsidRPr="00256D64" w:rsidR="00302100" w:rsidP="00302100" w:rsidRDefault="00302100" w14:paraId="500CD684" w14:textId="77777777">
      <w:pPr>
        <w:pStyle w:val="NormalWeb"/>
        <w:numPr>
          <w:ilvl w:val="0"/>
          <w:numId w:val="7"/>
        </w:numPr>
        <w:spacing w:before="0" w:beforeAutospacing="0" w:after="0" w:afterAutospacing="0"/>
        <w:rPr>
          <w:rFonts w:ascii="Arial" w:hAnsi="Arial" w:cs="Arial"/>
          <w:color w:val="0E101A"/>
          <w:sz w:val="22"/>
          <w:szCs w:val="22"/>
        </w:rPr>
      </w:pPr>
      <w:r w:rsidRPr="1DDDFF13">
        <w:rPr>
          <w:rStyle w:val="Emphasis"/>
          <w:rFonts w:ascii="Arial" w:hAnsi="Arial" w:cs="Arial"/>
          <w:b/>
          <w:bCs/>
          <w:color w:val="0E101A"/>
          <w:sz w:val="22"/>
          <w:szCs w:val="22"/>
        </w:rPr>
        <w:t>All submissions must be via the Turnitin link on Moodle. </w:t>
      </w:r>
      <w:r w:rsidRPr="1DDDFF13">
        <w:rPr>
          <w:rFonts w:ascii="Arial" w:hAnsi="Arial" w:cs="Arial"/>
          <w:color w:val="0E101A"/>
          <w:sz w:val="22"/>
          <w:szCs w:val="22"/>
        </w:rPr>
        <w:t>Submission is electronic only. No printed copies are required. </w:t>
      </w:r>
    </w:p>
    <w:p w:rsidRPr="00AC38A1" w:rsidR="00302100" w:rsidP="00435C76" w:rsidRDefault="00302100" w14:paraId="4B8505D9" w14:textId="491C2E74">
      <w:pPr>
        <w:pStyle w:val="Default"/>
        <w:numPr>
          <w:ilvl w:val="0"/>
          <w:numId w:val="11"/>
        </w:numPr>
        <w:rPr>
          <w:sz w:val="23"/>
          <w:szCs w:val="23"/>
          <w:u w:val="single"/>
        </w:rPr>
      </w:pPr>
      <w:r w:rsidRPr="00AC38A1">
        <w:rPr>
          <w:b/>
          <w:bCs/>
          <w:sz w:val="28"/>
          <w:szCs w:val="28"/>
          <w:u w:val="single"/>
        </w:rPr>
        <w:t>FINAL VIVA (20%)</w:t>
      </w:r>
    </w:p>
    <w:p w:rsidRPr="009E02C7" w:rsidR="00302100" w:rsidP="00302100" w:rsidRDefault="00302100" w14:paraId="493E42DA"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 xml:space="preserve">Students must attend a 30–40-minute oral examination of their project before at least two examiners. Usually, the examiners are the student’s project supervisor and a second marker. Occasionally, an additional faculty member, e.g. the Project Co-ordinator, might be present. </w:t>
      </w:r>
    </w:p>
    <w:p w:rsidRPr="009E02C7" w:rsidR="00302100" w:rsidP="00302100" w:rsidRDefault="00302100" w14:paraId="74978A0C"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 xml:space="preserve">During the viva voce, the student will give a 15–20-minute presentation about the project using PowerPoint or similar tools. The presentation should summarise the project, including the aims and objectives, the main findings of the literature review, the results and conclusions, and any recommendations for future work. The student will then answer questions about the project for about 15 minutes. </w:t>
      </w:r>
    </w:p>
    <w:p w:rsidR="00302100" w:rsidP="00302100" w:rsidRDefault="00302100" w14:paraId="7497DAED"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 xml:space="preserve">Note that the presentation should be clear and simple enough to enable an audience that is not familiar with the work to understand. For example, the second examiner may not be familiar with the work as your supervisor. </w:t>
      </w:r>
    </w:p>
    <w:p w:rsidR="00302100" w:rsidP="00302100" w:rsidRDefault="00302100" w14:paraId="00B6BDF2" w14:textId="77777777">
      <w:pPr>
        <w:spacing w:before="160"/>
        <w:rPr>
          <w:rFonts w:asciiTheme="minorBidi" w:hAnsiTheme="minorBidi" w:eastAsiaTheme="minorHAnsi" w:cstheme="minorBidi"/>
          <w:color w:val="000000"/>
        </w:rPr>
      </w:pPr>
      <w:r w:rsidRPr="00B30402">
        <w:rPr>
          <w:rFonts w:asciiTheme="minorBidi" w:hAnsiTheme="minorBidi" w:eastAsiaTheme="minorHAnsi" w:cstheme="minorBidi"/>
          <w:b/>
          <w:bCs/>
          <w:color w:val="000000"/>
        </w:rPr>
        <w:t>Warning</w:t>
      </w:r>
      <w:r w:rsidRPr="009E02C7">
        <w:rPr>
          <w:rFonts w:asciiTheme="minorBidi" w:hAnsiTheme="minorBidi" w:eastAsiaTheme="minorHAnsi" w:cstheme="minorBidi"/>
          <w:color w:val="000000"/>
        </w:rPr>
        <w:t>: if the student is unable to answer questions about their project report, this may be an indication of Unfair Practice</w:t>
      </w:r>
      <w:r>
        <w:rPr>
          <w:rFonts w:asciiTheme="minorBidi" w:hAnsiTheme="minorBidi" w:eastAsiaTheme="minorHAnsi" w:cstheme="minorBidi"/>
          <w:color w:val="000000"/>
        </w:rPr>
        <w:t>.</w:t>
      </w:r>
    </w:p>
    <w:p w:rsidRPr="009E02C7" w:rsidR="00302100" w:rsidP="00302100" w:rsidRDefault="00302100" w14:paraId="7DA1AC86" w14:textId="77777777">
      <w:pPr>
        <w:spacing w:before="160"/>
        <w:rPr>
          <w:rFonts w:asciiTheme="minorBidi" w:hAnsiTheme="minorBidi" w:eastAsiaTheme="minorHAnsi" w:cstheme="minorBidi"/>
          <w:color w:val="000000"/>
        </w:rPr>
      </w:pPr>
      <w:r w:rsidRPr="00601069">
        <w:rPr>
          <w:rFonts w:asciiTheme="minorBidi" w:hAnsiTheme="minorBidi" w:eastAsiaTheme="minorHAnsi" w:cstheme="minorBidi"/>
          <w:color w:val="000000"/>
          <w:u w:val="single"/>
        </w:rPr>
        <w:t>Demonstration</w:t>
      </w:r>
      <w:r w:rsidRPr="009E02C7">
        <w:rPr>
          <w:rFonts w:asciiTheme="minorBidi" w:hAnsiTheme="minorBidi" w:eastAsiaTheme="minorHAnsi" w:cstheme="minorBidi"/>
          <w:color w:val="000000"/>
        </w:rPr>
        <w:t>:</w:t>
      </w:r>
    </w:p>
    <w:p w:rsidRPr="009E02C7" w:rsidR="00302100" w:rsidP="00302100" w:rsidRDefault="00302100" w14:paraId="3E64990D"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 xml:space="preserve">For experimental and development-based projects, there is a discrete mark for demonstrating your solution produced as part of your viva mark. </w:t>
      </w:r>
    </w:p>
    <w:p w:rsidRPr="009E02C7" w:rsidR="00302100" w:rsidP="00302100" w:rsidRDefault="00302100" w14:paraId="34505D38" w14:textId="77777777">
      <w:pPr>
        <w:spacing w:before="160"/>
        <w:rPr>
          <w:rFonts w:asciiTheme="minorBidi" w:hAnsiTheme="minorBidi" w:eastAsiaTheme="minorHAnsi" w:cstheme="minorBidi"/>
          <w:color w:val="000000"/>
        </w:rPr>
      </w:pPr>
      <w:r w:rsidRPr="009E02C7">
        <w:rPr>
          <w:rFonts w:asciiTheme="minorBidi" w:hAnsiTheme="minorBidi" w:eastAsiaTheme="minorHAnsi" w:cstheme="minorBidi"/>
          <w:color w:val="000000"/>
        </w:rPr>
        <w:t>The demonstration should preferably be at the end of the viva or arranged in the same week if the demonstration needs special arrangements, such as requiring specialist hardware or software.</w:t>
      </w:r>
    </w:p>
    <w:p w:rsidR="00302100" w:rsidP="00707C01" w:rsidRDefault="00302100" w14:paraId="65B38327" w14:textId="77777777">
      <w:pPr>
        <w:widowControl/>
        <w:adjustRightInd w:val="0"/>
        <w:ind w:left="565"/>
        <w:rPr>
          <w:rFonts w:ascii="Calibri" w:hAnsi="Calibri" w:cs="Calibri" w:eastAsiaTheme="minorHAnsi"/>
          <w:color w:val="000000"/>
          <w:sz w:val="23"/>
          <w:szCs w:val="23"/>
        </w:rPr>
      </w:pPr>
    </w:p>
    <w:p w:rsidRPr="00435C76" w:rsidR="00302100" w:rsidP="00435C76" w:rsidRDefault="00302100" w14:paraId="340AEF9B" w14:textId="1D8BC54D">
      <w:pPr>
        <w:pStyle w:val="ListParagraph"/>
        <w:widowControl/>
        <w:numPr>
          <w:ilvl w:val="0"/>
          <w:numId w:val="11"/>
        </w:numPr>
        <w:adjustRightInd w:val="0"/>
        <w:rPr>
          <w:rFonts w:ascii="Symbol" w:hAnsi="Symbol" w:cs="Symbol" w:eastAsiaTheme="minorHAnsi"/>
          <w:color w:val="000000"/>
          <w:sz w:val="24"/>
          <w:szCs w:val="24"/>
          <w:u w:val="single"/>
        </w:rPr>
      </w:pPr>
      <w:r w:rsidRPr="00435C76">
        <w:rPr>
          <w:rFonts w:ascii="Calibri" w:hAnsi="Calibri" w:cs="Calibri" w:eastAsiaTheme="minorHAnsi"/>
          <w:b/>
          <w:bCs/>
          <w:color w:val="000000"/>
          <w:sz w:val="28"/>
          <w:szCs w:val="28"/>
          <w:u w:val="single"/>
        </w:rPr>
        <w:t>EXHIBITION POSTER (10%)</w:t>
      </w:r>
    </w:p>
    <w:p w:rsidRPr="00E70F3A" w:rsidR="00302100" w:rsidP="00302100" w:rsidRDefault="00302100" w14:paraId="2296E594" w14:textId="77777777">
      <w:pPr>
        <w:widowControl/>
        <w:adjustRightInd w:val="0"/>
        <w:rPr>
          <w:rFonts w:ascii="Calibri" w:hAnsi="Calibri" w:cs="Calibri" w:eastAsiaTheme="minorHAnsi"/>
          <w:color w:val="000000"/>
          <w:sz w:val="23"/>
          <w:szCs w:val="23"/>
        </w:rPr>
      </w:pPr>
    </w:p>
    <w:p w:rsidRPr="00023B58" w:rsidR="00302100" w:rsidP="00302100" w:rsidRDefault="00302100" w14:paraId="11F21132" w14:textId="77777777">
      <w:pPr>
        <w:widowControl/>
        <w:adjustRightInd w:val="0"/>
        <w:rPr>
          <w:rFonts w:eastAsiaTheme="minorHAnsi"/>
          <w:color w:val="000000"/>
        </w:rPr>
      </w:pPr>
      <w:r w:rsidRPr="00023B58">
        <w:rPr>
          <w:rFonts w:eastAsiaTheme="minorHAnsi"/>
          <w:b/>
          <w:bCs/>
          <w:color w:val="000000"/>
        </w:rPr>
        <w:t xml:space="preserve">Guidance for Exhibition </w:t>
      </w:r>
    </w:p>
    <w:p w:rsidR="00302100" w:rsidP="00302100" w:rsidRDefault="00302100" w14:paraId="0E8A6802" w14:textId="77777777">
      <w:pPr>
        <w:rPr>
          <w:rFonts w:eastAsiaTheme="minorHAnsi"/>
          <w:color w:val="000000"/>
        </w:rPr>
      </w:pPr>
      <w:r w:rsidRPr="00023B58">
        <w:rPr>
          <w:rFonts w:eastAsiaTheme="minorHAnsi"/>
          <w:color w:val="000000"/>
        </w:rPr>
        <w:t>The exhibition</w:t>
      </w:r>
      <w:r>
        <w:rPr>
          <w:rFonts w:eastAsiaTheme="minorHAnsi"/>
          <w:color w:val="000000"/>
        </w:rPr>
        <w:t xml:space="preserve"> poster</w:t>
      </w:r>
      <w:r w:rsidRPr="00023B58">
        <w:rPr>
          <w:rFonts w:eastAsiaTheme="minorHAnsi"/>
          <w:color w:val="000000"/>
        </w:rPr>
        <w:t xml:space="preserve"> section provides a summary of your work in a concise and visually attractive manner. </w:t>
      </w:r>
    </w:p>
    <w:p w:rsidRPr="00023B58" w:rsidR="00302100" w:rsidP="00302100" w:rsidRDefault="00302100" w14:paraId="6EC4DB15" w14:textId="77777777">
      <w:pPr>
        <w:rPr>
          <w:rFonts w:eastAsiaTheme="minorHAnsi"/>
          <w:color w:val="000000"/>
        </w:rPr>
      </w:pPr>
      <w:r w:rsidRPr="00023B58">
        <w:rPr>
          <w:rFonts w:eastAsiaTheme="minorHAnsi"/>
          <w:color w:val="000000"/>
        </w:rPr>
        <w:t xml:space="preserve">Produce the poster to show the external examiner and other audiences the main points of your project. </w:t>
      </w:r>
    </w:p>
    <w:p w:rsidRPr="00023B58" w:rsidR="00302100" w:rsidP="00302100" w:rsidRDefault="00302100" w14:paraId="1115A3FA" w14:textId="77777777">
      <w:pPr>
        <w:rPr>
          <w:rFonts w:eastAsiaTheme="minorHAnsi"/>
          <w:color w:val="000000"/>
        </w:rPr>
      </w:pPr>
    </w:p>
    <w:p w:rsidRPr="00023B58" w:rsidR="00302100" w:rsidP="00302100" w:rsidRDefault="00302100" w14:paraId="06405E4E" w14:textId="77777777">
      <w:pPr>
        <w:rPr>
          <w:rFonts w:eastAsiaTheme="minorHAnsi"/>
          <w:color w:val="000000"/>
        </w:rPr>
      </w:pPr>
      <w:r w:rsidRPr="00023B58">
        <w:rPr>
          <w:rFonts w:eastAsiaTheme="minorHAnsi"/>
          <w:color w:val="000000"/>
        </w:rPr>
        <w:t>The ideal poster:</w:t>
      </w:r>
    </w:p>
    <w:p w:rsidRPr="00023B58" w:rsidR="00302100" w:rsidP="00302100" w:rsidRDefault="00302100" w14:paraId="6E6E7774" w14:textId="77777777">
      <w:pPr>
        <w:rPr>
          <w:rFonts w:eastAsiaTheme="minorHAnsi"/>
          <w:color w:val="000000"/>
        </w:rPr>
      </w:pPr>
      <w:r w:rsidRPr="00023B58">
        <w:rPr>
          <w:rFonts w:eastAsiaTheme="minorHAnsi"/>
          <w:color w:val="000000"/>
        </w:rPr>
        <w:t xml:space="preserve">•    be visually attractive </w:t>
      </w:r>
    </w:p>
    <w:p w:rsidRPr="00023B58" w:rsidR="00302100" w:rsidP="00302100" w:rsidRDefault="00302100" w14:paraId="1EE981EC" w14:textId="77777777">
      <w:pPr>
        <w:rPr>
          <w:rFonts w:eastAsiaTheme="minorHAnsi"/>
          <w:color w:val="000000"/>
        </w:rPr>
      </w:pPr>
      <w:r w:rsidRPr="00023B58">
        <w:rPr>
          <w:rFonts w:eastAsiaTheme="minorHAnsi"/>
          <w:color w:val="000000"/>
        </w:rPr>
        <w:t xml:space="preserve">•    provide a brief overview of your work </w:t>
      </w:r>
    </w:p>
    <w:p w:rsidRPr="00023B58" w:rsidR="00302100" w:rsidP="00302100" w:rsidRDefault="00302100" w14:paraId="7F29FA0C" w14:textId="77777777">
      <w:pPr>
        <w:rPr>
          <w:rFonts w:eastAsiaTheme="minorHAnsi"/>
          <w:color w:val="000000"/>
        </w:rPr>
      </w:pPr>
      <w:r w:rsidRPr="00023B58">
        <w:rPr>
          <w:rFonts w:eastAsiaTheme="minorHAnsi"/>
          <w:color w:val="000000"/>
        </w:rPr>
        <w:t xml:space="preserve">•    initiate discussion and questions </w:t>
      </w:r>
    </w:p>
    <w:p w:rsidRPr="00023B58" w:rsidR="00302100" w:rsidP="00302100" w:rsidRDefault="00302100" w14:paraId="086A8ADC" w14:textId="77777777">
      <w:pPr>
        <w:rPr>
          <w:rFonts w:eastAsiaTheme="minorHAnsi"/>
          <w:color w:val="000000"/>
        </w:rPr>
      </w:pPr>
    </w:p>
    <w:p w:rsidRPr="00023B58" w:rsidR="00302100" w:rsidP="00302100" w:rsidRDefault="00302100" w14:paraId="7A5DCDFE" w14:textId="77777777">
      <w:pPr>
        <w:rPr>
          <w:rFonts w:eastAsiaTheme="minorHAnsi"/>
          <w:color w:val="000000"/>
        </w:rPr>
      </w:pPr>
      <w:r w:rsidRPr="00023B58">
        <w:rPr>
          <w:rFonts w:eastAsiaTheme="minorHAnsi"/>
          <w:color w:val="000000"/>
        </w:rPr>
        <w:t xml:space="preserve">Use A1 size for the poster. </w:t>
      </w:r>
    </w:p>
    <w:p w:rsidRPr="00023B58" w:rsidR="00302100" w:rsidP="00302100" w:rsidRDefault="00302100" w14:paraId="7BB492B0" w14:textId="77777777">
      <w:pPr>
        <w:rPr>
          <w:rFonts w:eastAsiaTheme="minorHAnsi"/>
          <w:color w:val="000000"/>
        </w:rPr>
      </w:pPr>
    </w:p>
    <w:p w:rsidRPr="00023B58" w:rsidR="00302100" w:rsidP="00302100" w:rsidRDefault="00302100" w14:paraId="596C6F3C" w14:textId="77777777">
      <w:pPr>
        <w:rPr>
          <w:rFonts w:eastAsiaTheme="minorHAnsi"/>
          <w:color w:val="000000"/>
        </w:rPr>
      </w:pPr>
      <w:r w:rsidRPr="00023B58">
        <w:rPr>
          <w:rFonts w:eastAsiaTheme="minorHAnsi"/>
          <w:color w:val="000000"/>
        </w:rPr>
        <w:t xml:space="preserve">Combine text, visualisations, and illustrations to make your poster easy to understand and attractive. </w:t>
      </w:r>
    </w:p>
    <w:p w:rsidRPr="00023B58" w:rsidR="00302100" w:rsidP="00302100" w:rsidRDefault="00302100" w14:paraId="2FF43008" w14:textId="77777777">
      <w:pPr>
        <w:rPr>
          <w:rFonts w:eastAsiaTheme="minorHAnsi"/>
          <w:color w:val="000000"/>
        </w:rPr>
      </w:pPr>
    </w:p>
    <w:p w:rsidRPr="00023B58" w:rsidR="00302100" w:rsidP="00302100" w:rsidRDefault="00302100" w14:paraId="45E37793" w14:textId="77777777">
      <w:pPr>
        <w:rPr>
          <w:rFonts w:eastAsiaTheme="minorHAnsi"/>
          <w:color w:val="000000"/>
        </w:rPr>
      </w:pPr>
      <w:r w:rsidRPr="00023B58">
        <w:rPr>
          <w:rFonts w:eastAsiaTheme="minorHAnsi"/>
          <w:color w:val="000000"/>
        </w:rPr>
        <w:t xml:space="preserve">The poster should indicate how the reader should progress by numbering sections, using arrows, etc., to show the ‘flow’ of the work. </w:t>
      </w:r>
    </w:p>
    <w:p w:rsidRPr="00023B58" w:rsidR="00302100" w:rsidP="00302100" w:rsidRDefault="00302100" w14:paraId="426F25FB" w14:textId="77777777">
      <w:pPr>
        <w:rPr>
          <w:rFonts w:eastAsiaTheme="minorHAnsi"/>
          <w:color w:val="000000"/>
        </w:rPr>
      </w:pPr>
    </w:p>
    <w:p w:rsidRPr="00023B58" w:rsidR="00302100" w:rsidP="00302100" w:rsidRDefault="00302100" w14:paraId="3D10F762" w14:textId="77777777">
      <w:pPr>
        <w:rPr>
          <w:rFonts w:eastAsiaTheme="minorHAnsi"/>
          <w:color w:val="000000"/>
        </w:rPr>
      </w:pPr>
      <w:r w:rsidRPr="00023B58">
        <w:rPr>
          <w:rFonts w:eastAsiaTheme="minorHAnsi"/>
          <w:color w:val="000000"/>
        </w:rPr>
        <w:t xml:space="preserve">The title of your project should appear prominently, with your name and degree programme below. </w:t>
      </w:r>
    </w:p>
    <w:p w:rsidRPr="00023B58" w:rsidR="00302100" w:rsidP="00302100" w:rsidRDefault="00302100" w14:paraId="4EEF4557" w14:textId="77777777">
      <w:pPr>
        <w:rPr>
          <w:rFonts w:eastAsiaTheme="minorHAnsi"/>
          <w:color w:val="000000"/>
        </w:rPr>
      </w:pPr>
    </w:p>
    <w:p w:rsidRPr="00023B58" w:rsidR="00302100" w:rsidP="00302100" w:rsidRDefault="00302100" w14:paraId="4C43F32C" w14:textId="77777777">
      <w:pPr>
        <w:rPr>
          <w:rFonts w:eastAsiaTheme="minorHAnsi"/>
          <w:color w:val="000000"/>
        </w:rPr>
      </w:pPr>
      <w:r w:rsidRPr="00023B58">
        <w:rPr>
          <w:rFonts w:eastAsiaTheme="minorHAnsi"/>
          <w:color w:val="000000"/>
        </w:rPr>
        <w:t>Add the University logo to the poster.</w:t>
      </w:r>
    </w:p>
    <w:p w:rsidR="00302100" w:rsidP="00707C01" w:rsidRDefault="00302100" w14:paraId="07A3DABB" w14:textId="77777777">
      <w:pPr>
        <w:widowControl/>
        <w:adjustRightInd w:val="0"/>
        <w:ind w:left="565"/>
        <w:rPr>
          <w:rFonts w:ascii="Calibri" w:hAnsi="Calibri" w:cs="Calibri" w:eastAsiaTheme="minorHAnsi"/>
          <w:color w:val="000000"/>
          <w:sz w:val="23"/>
          <w:szCs w:val="23"/>
        </w:rPr>
      </w:pPr>
    </w:p>
    <w:p w:rsidRPr="0024086C" w:rsidR="00302100" w:rsidP="00302100" w:rsidRDefault="00302100" w14:paraId="2F9DA8D8" w14:textId="561B2CC9">
      <w:pPr>
        <w:pStyle w:val="Heading3"/>
        <w:rPr>
          <w:sz w:val="28"/>
          <w:szCs w:val="28"/>
        </w:rPr>
      </w:pPr>
      <w:r w:rsidRPr="00435C76">
        <w:rPr>
          <w:sz w:val="28"/>
          <w:szCs w:val="28"/>
          <w:highlight w:val="yellow"/>
        </w:rPr>
        <w:t>Further Guidance on Specific Items</w:t>
      </w:r>
      <w:r w:rsidRPr="00435C76" w:rsidR="00435C76">
        <w:rPr>
          <w:sz w:val="28"/>
          <w:szCs w:val="28"/>
          <w:highlight w:val="yellow"/>
        </w:rPr>
        <w:t xml:space="preserve"> (Marking)</w:t>
      </w:r>
    </w:p>
    <w:p w:rsidRPr="00476B64" w:rsidR="00302100" w:rsidP="00302100" w:rsidRDefault="00302100" w14:paraId="4E634554" w14:textId="77777777">
      <w:pPr>
        <w:pStyle w:val="BodyText"/>
        <w:ind w:left="205"/>
        <w:rPr>
          <w:b/>
          <w:bCs/>
          <w:spacing w:val="-4"/>
          <w:u w:val="single"/>
        </w:rPr>
      </w:pPr>
    </w:p>
    <w:p w:rsidRPr="00476B64" w:rsidR="00302100" w:rsidP="00302100" w:rsidRDefault="00B84B61" w14:paraId="51677FB5" w14:textId="262043EE">
      <w:pPr>
        <w:pStyle w:val="BodyText"/>
        <w:ind w:left="205"/>
        <w:rPr>
          <w:b/>
          <w:bCs/>
          <w:spacing w:val="-4"/>
          <w:u w:val="single"/>
        </w:rPr>
      </w:pPr>
      <w:r w:rsidRPr="00476B64">
        <w:rPr>
          <w:b/>
          <w:bCs/>
          <w:spacing w:val="-4"/>
          <w:u w:val="single"/>
        </w:rPr>
        <w:t>I</w:t>
      </w:r>
      <w:r w:rsidRPr="00476B64" w:rsidR="00476B64">
        <w:rPr>
          <w:b/>
          <w:bCs/>
          <w:spacing w:val="-4"/>
          <w:u w:val="single"/>
        </w:rPr>
        <w:t>NTERIM VIVA</w:t>
      </w:r>
      <w:r w:rsidRPr="00476B64">
        <w:rPr>
          <w:b/>
          <w:bCs/>
          <w:spacing w:val="-4"/>
          <w:u w:val="single"/>
        </w:rPr>
        <w:t xml:space="preserve"> (10%)</w:t>
      </w:r>
    </w:p>
    <w:p w:rsidRPr="00476B64" w:rsidR="00476B64" w:rsidP="00302100" w:rsidRDefault="00476B64" w14:paraId="508DDECD" w14:textId="77777777">
      <w:pPr>
        <w:pStyle w:val="BodyText"/>
        <w:ind w:left="205"/>
        <w:rPr>
          <w:b/>
          <w:bCs/>
          <w:spacing w:val="-4"/>
        </w:rPr>
      </w:pPr>
    </w:p>
    <w:tbl>
      <w:tblPr>
        <w:tblW w:w="0" w:type="auto"/>
        <w:tblInd w:w="2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3641"/>
        <w:gridCol w:w="1289"/>
        <w:gridCol w:w="1416"/>
        <w:gridCol w:w="1561"/>
        <w:gridCol w:w="1702"/>
      </w:tblGrid>
      <w:tr w:rsidRPr="00476B64" w:rsidR="00B84B61" w:rsidTr="00B955F9" w14:paraId="0F1FC1A4" w14:textId="77777777">
        <w:trPr>
          <w:trHeight w:val="534"/>
        </w:trPr>
        <w:tc>
          <w:tcPr>
            <w:tcW w:w="3641" w:type="dxa"/>
            <w:tcBorders>
              <w:right w:val="single" w:color="000000" w:sz="4" w:space="0"/>
            </w:tcBorders>
            <w:shd w:val="clear" w:color="auto" w:fill="BEBEBE"/>
          </w:tcPr>
          <w:p w:rsidRPr="00476B64" w:rsidR="00B84B61" w:rsidP="00B955F9" w:rsidRDefault="00B84B61" w14:paraId="0F3C4D30" w14:textId="77777777">
            <w:pPr>
              <w:pStyle w:val="TableParagraph"/>
              <w:spacing w:before="121"/>
              <w:rPr>
                <w:rFonts w:asciiTheme="minorHAnsi" w:hAnsiTheme="minorHAnsi" w:cstheme="minorHAnsi"/>
                <w:b/>
                <w:sz w:val="23"/>
                <w:szCs w:val="23"/>
              </w:rPr>
            </w:pPr>
            <w:r w:rsidRPr="00476B64">
              <w:rPr>
                <w:rFonts w:asciiTheme="minorHAnsi" w:hAnsiTheme="minorHAnsi" w:cstheme="minorHAnsi"/>
                <w:b/>
                <w:sz w:val="23"/>
                <w:szCs w:val="23"/>
              </w:rPr>
              <w:t>Interim</w:t>
            </w:r>
            <w:r w:rsidRPr="00476B64">
              <w:rPr>
                <w:rFonts w:asciiTheme="minorHAnsi" w:hAnsiTheme="minorHAnsi" w:cstheme="minorHAnsi"/>
                <w:b/>
                <w:spacing w:val="-3"/>
                <w:sz w:val="23"/>
                <w:szCs w:val="23"/>
              </w:rPr>
              <w:t xml:space="preserve"> </w:t>
            </w:r>
            <w:r w:rsidRPr="00476B64">
              <w:rPr>
                <w:rFonts w:asciiTheme="minorHAnsi" w:hAnsiTheme="minorHAnsi" w:cstheme="minorHAnsi"/>
                <w:b/>
                <w:sz w:val="23"/>
                <w:szCs w:val="23"/>
              </w:rPr>
              <w:t>Viva</w:t>
            </w:r>
          </w:p>
        </w:tc>
        <w:tc>
          <w:tcPr>
            <w:tcW w:w="1289" w:type="dxa"/>
            <w:tcBorders>
              <w:left w:val="single" w:color="000000" w:sz="4" w:space="0"/>
              <w:right w:val="single" w:color="000000" w:sz="4" w:space="0"/>
            </w:tcBorders>
            <w:shd w:val="clear" w:color="auto" w:fill="BEBEBE"/>
          </w:tcPr>
          <w:p w:rsidRPr="00476B64" w:rsidR="00B84B61" w:rsidP="00B955F9" w:rsidRDefault="00B84B61" w14:paraId="1769E569" w14:textId="77777777">
            <w:pPr>
              <w:pStyle w:val="TableParagraph"/>
              <w:rPr>
                <w:rFonts w:asciiTheme="minorHAnsi" w:hAnsiTheme="minorHAnsi" w:cstheme="minorHAnsi"/>
                <w:sz w:val="23"/>
                <w:szCs w:val="23"/>
              </w:rPr>
            </w:pPr>
          </w:p>
        </w:tc>
        <w:tc>
          <w:tcPr>
            <w:tcW w:w="1416" w:type="dxa"/>
            <w:tcBorders>
              <w:left w:val="single" w:color="000000" w:sz="4" w:space="0"/>
              <w:right w:val="single" w:color="000000" w:sz="4" w:space="0"/>
            </w:tcBorders>
            <w:shd w:val="clear" w:color="auto" w:fill="BEBEBE"/>
          </w:tcPr>
          <w:p w:rsidRPr="00476B64" w:rsidR="00B84B61" w:rsidP="00B955F9" w:rsidRDefault="00B84B61" w14:paraId="54929EBF" w14:textId="77777777">
            <w:pPr>
              <w:pStyle w:val="TableParagraph"/>
              <w:rPr>
                <w:rFonts w:asciiTheme="minorHAnsi" w:hAnsiTheme="minorHAnsi" w:cstheme="minorHAnsi"/>
                <w:sz w:val="23"/>
                <w:szCs w:val="23"/>
              </w:rPr>
            </w:pPr>
          </w:p>
        </w:tc>
        <w:tc>
          <w:tcPr>
            <w:tcW w:w="1561" w:type="dxa"/>
            <w:tcBorders>
              <w:left w:val="single" w:color="000000" w:sz="4" w:space="0"/>
              <w:right w:val="single" w:color="000000" w:sz="4" w:space="0"/>
            </w:tcBorders>
            <w:shd w:val="clear" w:color="auto" w:fill="BEBEBE"/>
          </w:tcPr>
          <w:p w:rsidRPr="00476B64" w:rsidR="00B84B61" w:rsidP="00B955F9" w:rsidRDefault="00B84B61" w14:paraId="17E0E8AB" w14:textId="77777777">
            <w:pPr>
              <w:pStyle w:val="TableParagraph"/>
              <w:rPr>
                <w:rFonts w:asciiTheme="minorHAnsi" w:hAnsiTheme="minorHAnsi" w:cstheme="minorHAnsi"/>
                <w:sz w:val="23"/>
                <w:szCs w:val="23"/>
              </w:rPr>
            </w:pPr>
          </w:p>
        </w:tc>
        <w:tc>
          <w:tcPr>
            <w:tcW w:w="1702" w:type="dxa"/>
            <w:tcBorders>
              <w:left w:val="single" w:color="000000" w:sz="4" w:space="0"/>
            </w:tcBorders>
            <w:shd w:val="clear" w:color="auto" w:fill="BEBEBE"/>
          </w:tcPr>
          <w:p w:rsidRPr="00476B64" w:rsidR="00B84B61" w:rsidP="00B955F9" w:rsidRDefault="00B84B61" w14:paraId="2A4AB573" w14:textId="77777777">
            <w:pPr>
              <w:pStyle w:val="TableParagraph"/>
              <w:rPr>
                <w:rFonts w:asciiTheme="minorHAnsi" w:hAnsiTheme="minorHAnsi" w:cstheme="minorHAnsi"/>
                <w:sz w:val="23"/>
                <w:szCs w:val="23"/>
              </w:rPr>
            </w:pPr>
          </w:p>
        </w:tc>
      </w:tr>
      <w:tr w:rsidRPr="00476B64" w:rsidR="00B84B61" w:rsidTr="00B955F9" w14:paraId="4DB33294" w14:textId="77777777">
        <w:trPr>
          <w:trHeight w:val="532"/>
        </w:trPr>
        <w:tc>
          <w:tcPr>
            <w:tcW w:w="3641" w:type="dxa"/>
            <w:tcBorders>
              <w:bottom w:val="single" w:color="000000" w:sz="4" w:space="0"/>
              <w:right w:val="single" w:color="000000" w:sz="4" w:space="0"/>
            </w:tcBorders>
            <w:shd w:val="clear" w:color="auto" w:fill="BEBEBE"/>
          </w:tcPr>
          <w:p w:rsidRPr="00476B64" w:rsidR="00B84B61" w:rsidP="00B955F9" w:rsidRDefault="00B84B61" w14:paraId="50546148" w14:textId="77777777">
            <w:pPr>
              <w:pStyle w:val="TableParagraph"/>
              <w:spacing w:before="119"/>
              <w:ind w:left="2258"/>
              <w:rPr>
                <w:rFonts w:asciiTheme="minorHAnsi" w:hAnsiTheme="minorHAnsi" w:cstheme="minorHAnsi"/>
                <w:b/>
                <w:sz w:val="23"/>
                <w:szCs w:val="23"/>
              </w:rPr>
            </w:pPr>
            <w:r w:rsidRPr="00476B64">
              <w:rPr>
                <w:rFonts w:asciiTheme="minorHAnsi" w:hAnsiTheme="minorHAnsi" w:cstheme="minorHAnsi"/>
                <w:b/>
                <w:sz w:val="23"/>
                <w:szCs w:val="23"/>
              </w:rPr>
              <w:t>Project</w:t>
            </w:r>
            <w:r w:rsidRPr="00476B64">
              <w:rPr>
                <w:rFonts w:asciiTheme="minorHAnsi" w:hAnsiTheme="minorHAnsi" w:cstheme="minorHAnsi"/>
                <w:b/>
                <w:spacing w:val="-2"/>
                <w:sz w:val="23"/>
                <w:szCs w:val="23"/>
              </w:rPr>
              <w:t xml:space="preserve"> </w:t>
            </w:r>
            <w:r w:rsidRPr="00476B64">
              <w:rPr>
                <w:rFonts w:asciiTheme="minorHAnsi" w:hAnsiTheme="minorHAnsi" w:cstheme="minorHAnsi"/>
                <w:b/>
                <w:sz w:val="23"/>
                <w:szCs w:val="23"/>
              </w:rPr>
              <w:t>type:</w:t>
            </w:r>
          </w:p>
        </w:tc>
        <w:tc>
          <w:tcPr>
            <w:tcW w:w="1289" w:type="dxa"/>
            <w:tcBorders>
              <w:left w:val="single" w:color="000000" w:sz="4" w:space="0"/>
              <w:bottom w:val="single" w:color="000000" w:sz="4" w:space="0"/>
              <w:right w:val="single" w:color="000000" w:sz="4" w:space="0"/>
            </w:tcBorders>
            <w:shd w:val="clear" w:color="auto" w:fill="BEBEBE"/>
          </w:tcPr>
          <w:p w:rsidRPr="00476B64" w:rsidR="00B84B61" w:rsidP="00B955F9" w:rsidRDefault="00B84B61" w14:paraId="5024E38B" w14:textId="77777777">
            <w:pPr>
              <w:pStyle w:val="TableParagraph"/>
              <w:spacing w:before="119"/>
              <w:ind w:left="309"/>
              <w:rPr>
                <w:rFonts w:asciiTheme="minorHAnsi" w:hAnsiTheme="minorHAnsi" w:cstheme="minorHAnsi"/>
                <w:b/>
                <w:sz w:val="23"/>
                <w:szCs w:val="23"/>
              </w:rPr>
            </w:pPr>
            <w:r w:rsidRPr="00476B64">
              <w:rPr>
                <w:rFonts w:asciiTheme="minorHAnsi" w:hAnsiTheme="minorHAnsi" w:cstheme="minorHAnsi"/>
                <w:b/>
                <w:sz w:val="23"/>
                <w:szCs w:val="23"/>
              </w:rPr>
              <w:t>Survey</w:t>
            </w:r>
          </w:p>
        </w:tc>
        <w:tc>
          <w:tcPr>
            <w:tcW w:w="1416" w:type="dxa"/>
            <w:tcBorders>
              <w:left w:val="single" w:color="000000" w:sz="4" w:space="0"/>
              <w:bottom w:val="single" w:color="000000" w:sz="4" w:space="0"/>
              <w:right w:val="single" w:color="000000" w:sz="4" w:space="0"/>
            </w:tcBorders>
            <w:shd w:val="clear" w:color="auto" w:fill="BEBEBE"/>
          </w:tcPr>
          <w:p w:rsidRPr="00476B64" w:rsidR="00B84B61" w:rsidP="00B955F9" w:rsidRDefault="00B84B61" w14:paraId="323A23EA" w14:textId="77777777">
            <w:pPr>
              <w:pStyle w:val="TableParagraph"/>
              <w:spacing w:before="119"/>
              <w:ind w:left="345"/>
              <w:rPr>
                <w:rFonts w:asciiTheme="minorHAnsi" w:hAnsiTheme="minorHAnsi" w:cstheme="minorHAnsi"/>
                <w:b/>
                <w:sz w:val="23"/>
                <w:szCs w:val="23"/>
              </w:rPr>
            </w:pPr>
            <w:r w:rsidRPr="00476B64">
              <w:rPr>
                <w:rFonts w:asciiTheme="minorHAnsi" w:hAnsiTheme="minorHAnsi" w:cstheme="minorHAnsi"/>
                <w:b/>
                <w:sz w:val="23"/>
                <w:szCs w:val="23"/>
              </w:rPr>
              <w:t>Review</w:t>
            </w:r>
          </w:p>
        </w:tc>
        <w:tc>
          <w:tcPr>
            <w:tcW w:w="1561" w:type="dxa"/>
            <w:tcBorders>
              <w:left w:val="single" w:color="000000" w:sz="4" w:space="0"/>
              <w:bottom w:val="single" w:color="000000" w:sz="4" w:space="0"/>
              <w:right w:val="single" w:color="000000" w:sz="4" w:space="0"/>
            </w:tcBorders>
            <w:shd w:val="clear" w:color="auto" w:fill="BEBEBE"/>
          </w:tcPr>
          <w:p w:rsidRPr="00476B64" w:rsidR="00B84B61" w:rsidP="00B955F9" w:rsidRDefault="00B84B61" w14:paraId="7B80885E" w14:textId="77777777">
            <w:pPr>
              <w:pStyle w:val="TableParagraph"/>
              <w:spacing w:before="119"/>
              <w:ind w:left="209"/>
              <w:rPr>
                <w:rFonts w:asciiTheme="minorHAnsi" w:hAnsiTheme="minorHAnsi" w:cstheme="minorHAnsi"/>
                <w:b/>
                <w:sz w:val="23"/>
                <w:szCs w:val="23"/>
              </w:rPr>
            </w:pPr>
            <w:r w:rsidRPr="00476B64">
              <w:rPr>
                <w:rFonts w:asciiTheme="minorHAnsi" w:hAnsiTheme="minorHAnsi" w:cstheme="minorHAnsi"/>
                <w:b/>
                <w:sz w:val="23"/>
                <w:szCs w:val="23"/>
              </w:rPr>
              <w:t>Experiment</w:t>
            </w:r>
          </w:p>
        </w:tc>
        <w:tc>
          <w:tcPr>
            <w:tcW w:w="1702" w:type="dxa"/>
            <w:tcBorders>
              <w:left w:val="single" w:color="000000" w:sz="4" w:space="0"/>
              <w:bottom w:val="single" w:color="000000" w:sz="4" w:space="0"/>
            </w:tcBorders>
            <w:shd w:val="clear" w:color="auto" w:fill="BEBEBE"/>
          </w:tcPr>
          <w:p w:rsidRPr="00476B64" w:rsidR="00B84B61" w:rsidP="00B955F9" w:rsidRDefault="00B84B61" w14:paraId="0CFC7F7A" w14:textId="77777777">
            <w:pPr>
              <w:pStyle w:val="TableParagraph"/>
              <w:spacing w:before="119"/>
              <w:ind w:right="155"/>
              <w:jc w:val="right"/>
              <w:rPr>
                <w:rFonts w:asciiTheme="minorHAnsi" w:hAnsiTheme="minorHAnsi" w:cstheme="minorHAnsi"/>
                <w:b/>
                <w:sz w:val="23"/>
                <w:szCs w:val="23"/>
              </w:rPr>
            </w:pPr>
            <w:r w:rsidRPr="00476B64">
              <w:rPr>
                <w:rFonts w:asciiTheme="minorHAnsi" w:hAnsiTheme="minorHAnsi" w:cstheme="minorHAnsi"/>
                <w:b/>
                <w:sz w:val="23"/>
                <w:szCs w:val="23"/>
              </w:rPr>
              <w:t>Development</w:t>
            </w:r>
          </w:p>
        </w:tc>
      </w:tr>
      <w:tr w:rsidRPr="00476B64" w:rsidR="00B84B61" w:rsidTr="00B955F9" w14:paraId="6425389A" w14:textId="77777777">
        <w:trPr>
          <w:trHeight w:val="877"/>
        </w:trPr>
        <w:tc>
          <w:tcPr>
            <w:tcW w:w="3641" w:type="dxa"/>
            <w:tcBorders>
              <w:top w:val="single" w:color="000000" w:sz="4" w:space="0"/>
              <w:bottom w:val="single" w:color="000000" w:sz="4" w:space="0"/>
              <w:right w:val="single" w:color="000000" w:sz="4" w:space="0"/>
            </w:tcBorders>
          </w:tcPr>
          <w:p w:rsidRPr="00476B64" w:rsidR="00B84B61" w:rsidP="00B955F9" w:rsidRDefault="00B84B61" w14:paraId="6EA827A3" w14:textId="77777777">
            <w:pPr>
              <w:pStyle w:val="TableParagraph"/>
              <w:spacing w:line="292" w:lineRule="exact"/>
              <w:rPr>
                <w:rFonts w:asciiTheme="minorHAnsi" w:hAnsiTheme="minorHAnsi" w:cstheme="minorHAnsi"/>
                <w:sz w:val="23"/>
                <w:szCs w:val="23"/>
              </w:rPr>
            </w:pPr>
            <w:r w:rsidRPr="00476B64">
              <w:rPr>
                <w:rFonts w:asciiTheme="minorHAnsi" w:hAnsiTheme="minorHAnsi" w:cstheme="minorHAnsi"/>
                <w:sz w:val="23"/>
                <w:szCs w:val="23"/>
              </w:rPr>
              <w:t>1.</w:t>
            </w:r>
            <w:r w:rsidRPr="00476B64">
              <w:rPr>
                <w:rFonts w:asciiTheme="minorHAnsi" w:hAnsiTheme="minorHAnsi" w:cstheme="minorHAnsi"/>
                <w:spacing w:val="-4"/>
                <w:sz w:val="23"/>
                <w:szCs w:val="23"/>
              </w:rPr>
              <w:t xml:space="preserve"> </w:t>
            </w:r>
            <w:r w:rsidRPr="00476B64">
              <w:rPr>
                <w:rFonts w:asciiTheme="minorHAnsi" w:hAnsiTheme="minorHAnsi" w:cstheme="minorHAnsi"/>
                <w:sz w:val="23"/>
                <w:szCs w:val="23"/>
              </w:rPr>
              <w:t>Literature</w:t>
            </w:r>
            <w:r w:rsidRPr="00476B64">
              <w:rPr>
                <w:rFonts w:asciiTheme="minorHAnsi" w:hAnsiTheme="minorHAnsi" w:cstheme="minorHAnsi"/>
                <w:spacing w:val="-2"/>
                <w:sz w:val="23"/>
                <w:szCs w:val="23"/>
              </w:rPr>
              <w:t xml:space="preserve"> </w:t>
            </w:r>
            <w:r w:rsidRPr="00476B64">
              <w:rPr>
                <w:rFonts w:asciiTheme="minorHAnsi" w:hAnsiTheme="minorHAnsi" w:cstheme="minorHAnsi"/>
                <w:sz w:val="23"/>
                <w:szCs w:val="23"/>
              </w:rPr>
              <w:t>Review</w:t>
            </w:r>
            <w:r w:rsidRPr="00476B64">
              <w:rPr>
                <w:rFonts w:asciiTheme="minorHAnsi" w:hAnsiTheme="minorHAnsi" w:cstheme="minorHAnsi"/>
                <w:spacing w:val="-3"/>
                <w:sz w:val="23"/>
                <w:szCs w:val="23"/>
              </w:rPr>
              <w:t xml:space="preserve"> </w:t>
            </w:r>
            <w:r w:rsidRPr="00476B64">
              <w:rPr>
                <w:rFonts w:asciiTheme="minorHAnsi" w:hAnsiTheme="minorHAnsi" w:cstheme="minorHAnsi"/>
                <w:sz w:val="23"/>
                <w:szCs w:val="23"/>
              </w:rPr>
              <w:t>(level</w:t>
            </w:r>
            <w:r w:rsidRPr="00476B64">
              <w:rPr>
                <w:rFonts w:asciiTheme="minorHAnsi" w:hAnsiTheme="minorHAnsi" w:cstheme="minorHAnsi"/>
                <w:spacing w:val="-2"/>
                <w:sz w:val="23"/>
                <w:szCs w:val="23"/>
              </w:rPr>
              <w:t xml:space="preserve"> </w:t>
            </w:r>
            <w:r w:rsidRPr="00476B64">
              <w:rPr>
                <w:rFonts w:asciiTheme="minorHAnsi" w:hAnsiTheme="minorHAnsi" w:cstheme="minorHAnsi"/>
                <w:sz w:val="23"/>
                <w:szCs w:val="23"/>
              </w:rPr>
              <w:t>of</w:t>
            </w:r>
          </w:p>
          <w:p w:rsidRPr="00476B64" w:rsidR="00B84B61" w:rsidP="00B955F9" w:rsidRDefault="00B84B61" w14:paraId="44058A2E" w14:textId="77777777">
            <w:pPr>
              <w:pStyle w:val="TableParagraph"/>
              <w:spacing w:line="290" w:lineRule="atLeast"/>
              <w:ind w:right="311"/>
              <w:rPr>
                <w:rFonts w:asciiTheme="minorHAnsi" w:hAnsiTheme="minorHAnsi" w:cstheme="minorHAnsi"/>
                <w:sz w:val="23"/>
                <w:szCs w:val="23"/>
              </w:rPr>
            </w:pPr>
            <w:r w:rsidRPr="00476B64">
              <w:rPr>
                <w:rFonts w:asciiTheme="minorHAnsi" w:hAnsiTheme="minorHAnsi" w:cstheme="minorHAnsi"/>
                <w:sz w:val="23"/>
                <w:szCs w:val="23"/>
              </w:rPr>
              <w:t>progress, suitable synthesis of</w:t>
            </w:r>
            <w:r w:rsidRPr="00476B64">
              <w:rPr>
                <w:rFonts w:asciiTheme="minorHAnsi" w:hAnsiTheme="minorHAnsi" w:cstheme="minorHAnsi"/>
                <w:spacing w:val="1"/>
                <w:sz w:val="23"/>
                <w:szCs w:val="23"/>
              </w:rPr>
              <w:t xml:space="preserve"> </w:t>
            </w:r>
            <w:r w:rsidRPr="00476B64">
              <w:rPr>
                <w:rFonts w:asciiTheme="minorHAnsi" w:hAnsiTheme="minorHAnsi" w:cstheme="minorHAnsi"/>
                <w:sz w:val="23"/>
                <w:szCs w:val="23"/>
              </w:rPr>
              <w:t>background</w:t>
            </w:r>
            <w:r w:rsidRPr="00476B64">
              <w:rPr>
                <w:rFonts w:asciiTheme="minorHAnsi" w:hAnsiTheme="minorHAnsi" w:cstheme="minorHAnsi"/>
                <w:spacing w:val="-4"/>
                <w:sz w:val="23"/>
                <w:szCs w:val="23"/>
              </w:rPr>
              <w:t xml:space="preserve"> </w:t>
            </w:r>
            <w:r w:rsidRPr="00476B64">
              <w:rPr>
                <w:rFonts w:asciiTheme="minorHAnsi" w:hAnsiTheme="minorHAnsi" w:cstheme="minorHAnsi"/>
                <w:sz w:val="23"/>
                <w:szCs w:val="23"/>
              </w:rPr>
              <w:t>material</w:t>
            </w:r>
            <w:r w:rsidRPr="00476B64">
              <w:rPr>
                <w:rFonts w:asciiTheme="minorHAnsi" w:hAnsiTheme="minorHAnsi" w:cstheme="minorHAnsi"/>
                <w:spacing w:val="-4"/>
                <w:sz w:val="23"/>
                <w:szCs w:val="23"/>
              </w:rPr>
              <w:t xml:space="preserve"> </w:t>
            </w:r>
            <w:r w:rsidRPr="00476B64">
              <w:rPr>
                <w:rFonts w:asciiTheme="minorHAnsi" w:hAnsiTheme="minorHAnsi" w:cstheme="minorHAnsi"/>
                <w:sz w:val="23"/>
                <w:szCs w:val="23"/>
              </w:rPr>
              <w:t>completed)</w:t>
            </w:r>
          </w:p>
        </w:tc>
        <w:tc>
          <w:tcPr>
            <w:tcW w:w="1289"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2392EB31" w14:textId="77777777">
            <w:pPr>
              <w:pStyle w:val="TableParagraph"/>
              <w:spacing w:before="11"/>
              <w:rPr>
                <w:rFonts w:asciiTheme="minorHAnsi" w:hAnsiTheme="minorHAnsi" w:cstheme="minorHAnsi"/>
                <w:sz w:val="23"/>
                <w:szCs w:val="23"/>
              </w:rPr>
            </w:pPr>
          </w:p>
          <w:p w:rsidRPr="00476B64" w:rsidR="00B84B61" w:rsidP="00B955F9" w:rsidRDefault="00B84B61" w14:paraId="56558087" w14:textId="77777777">
            <w:pPr>
              <w:pStyle w:val="TableParagraph"/>
              <w:ind w:right="91"/>
              <w:jc w:val="right"/>
              <w:rPr>
                <w:rFonts w:asciiTheme="minorHAnsi" w:hAnsiTheme="minorHAnsi" w:cstheme="minorHAnsi"/>
                <w:sz w:val="23"/>
                <w:szCs w:val="23"/>
              </w:rPr>
            </w:pPr>
            <w:r w:rsidRPr="00476B64">
              <w:rPr>
                <w:rFonts w:asciiTheme="minorHAnsi" w:hAnsiTheme="minorHAnsi" w:cstheme="minorHAnsi"/>
                <w:sz w:val="23"/>
                <w:szCs w:val="23"/>
              </w:rPr>
              <w:t>/40</w:t>
            </w:r>
          </w:p>
        </w:tc>
        <w:tc>
          <w:tcPr>
            <w:tcW w:w="1416"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2930B10F" w14:textId="77777777">
            <w:pPr>
              <w:pStyle w:val="TableParagraph"/>
              <w:spacing w:before="11"/>
              <w:rPr>
                <w:rFonts w:asciiTheme="minorHAnsi" w:hAnsiTheme="minorHAnsi" w:cstheme="minorHAnsi"/>
                <w:sz w:val="23"/>
                <w:szCs w:val="23"/>
              </w:rPr>
            </w:pPr>
          </w:p>
          <w:p w:rsidRPr="00476B64" w:rsidR="00B84B61" w:rsidP="00B955F9" w:rsidRDefault="00B84B61" w14:paraId="4C054325" w14:textId="77777777">
            <w:pPr>
              <w:pStyle w:val="TableParagraph"/>
              <w:ind w:right="90"/>
              <w:jc w:val="right"/>
              <w:rPr>
                <w:rFonts w:asciiTheme="minorHAnsi" w:hAnsiTheme="minorHAnsi" w:cstheme="minorHAnsi"/>
                <w:sz w:val="23"/>
                <w:szCs w:val="23"/>
              </w:rPr>
            </w:pPr>
            <w:r w:rsidRPr="00476B64">
              <w:rPr>
                <w:rFonts w:asciiTheme="minorHAnsi" w:hAnsiTheme="minorHAnsi" w:cstheme="minorHAnsi"/>
                <w:sz w:val="23"/>
                <w:szCs w:val="23"/>
              </w:rPr>
              <w:t>/40</w:t>
            </w:r>
          </w:p>
        </w:tc>
        <w:tc>
          <w:tcPr>
            <w:tcW w:w="1561"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00EDD336" w14:textId="77777777">
            <w:pPr>
              <w:pStyle w:val="TableParagraph"/>
              <w:spacing w:before="11"/>
              <w:rPr>
                <w:rFonts w:asciiTheme="minorHAnsi" w:hAnsiTheme="minorHAnsi" w:cstheme="minorHAnsi"/>
                <w:sz w:val="23"/>
                <w:szCs w:val="23"/>
              </w:rPr>
            </w:pPr>
          </w:p>
          <w:p w:rsidRPr="00476B64" w:rsidR="00B84B61" w:rsidP="00B955F9" w:rsidRDefault="00B84B61" w14:paraId="3ECC8041" w14:textId="77777777">
            <w:pPr>
              <w:pStyle w:val="TableParagraph"/>
              <w:ind w:right="88"/>
              <w:jc w:val="right"/>
              <w:rPr>
                <w:rFonts w:asciiTheme="minorHAnsi" w:hAnsiTheme="minorHAnsi" w:cstheme="minorHAnsi"/>
                <w:sz w:val="23"/>
                <w:szCs w:val="23"/>
              </w:rPr>
            </w:pPr>
            <w:r w:rsidRPr="00476B64">
              <w:rPr>
                <w:rFonts w:asciiTheme="minorHAnsi" w:hAnsiTheme="minorHAnsi" w:cstheme="minorHAnsi"/>
                <w:sz w:val="23"/>
                <w:szCs w:val="23"/>
              </w:rPr>
              <w:t>/40</w:t>
            </w:r>
          </w:p>
        </w:tc>
        <w:tc>
          <w:tcPr>
            <w:tcW w:w="1702" w:type="dxa"/>
            <w:tcBorders>
              <w:top w:val="single" w:color="000000" w:sz="4" w:space="0"/>
              <w:left w:val="single" w:color="000000" w:sz="4" w:space="0"/>
              <w:bottom w:val="single" w:color="000000" w:sz="4" w:space="0"/>
            </w:tcBorders>
          </w:tcPr>
          <w:p w:rsidRPr="00476B64" w:rsidR="00B84B61" w:rsidP="00B955F9" w:rsidRDefault="00B84B61" w14:paraId="46611BF3" w14:textId="77777777">
            <w:pPr>
              <w:pStyle w:val="TableParagraph"/>
              <w:spacing w:before="11"/>
              <w:rPr>
                <w:rFonts w:asciiTheme="minorHAnsi" w:hAnsiTheme="minorHAnsi" w:cstheme="minorHAnsi"/>
                <w:sz w:val="23"/>
                <w:szCs w:val="23"/>
              </w:rPr>
            </w:pPr>
          </w:p>
          <w:p w:rsidRPr="00476B64" w:rsidR="00B84B61" w:rsidP="00B955F9" w:rsidRDefault="00B84B61" w14:paraId="167A1285" w14:textId="77777777">
            <w:pPr>
              <w:pStyle w:val="TableParagraph"/>
              <w:ind w:right="84"/>
              <w:jc w:val="right"/>
              <w:rPr>
                <w:rFonts w:asciiTheme="minorHAnsi" w:hAnsiTheme="minorHAnsi" w:cstheme="minorHAnsi"/>
                <w:sz w:val="23"/>
                <w:szCs w:val="23"/>
              </w:rPr>
            </w:pPr>
            <w:r w:rsidRPr="00476B64">
              <w:rPr>
                <w:rFonts w:asciiTheme="minorHAnsi" w:hAnsiTheme="minorHAnsi" w:cstheme="minorHAnsi"/>
                <w:sz w:val="23"/>
                <w:szCs w:val="23"/>
              </w:rPr>
              <w:t>/40</w:t>
            </w:r>
          </w:p>
        </w:tc>
      </w:tr>
      <w:tr w:rsidRPr="00476B64" w:rsidR="00B84B61" w:rsidTr="00B955F9" w14:paraId="20CD95EB" w14:textId="77777777">
        <w:trPr>
          <w:trHeight w:val="489"/>
        </w:trPr>
        <w:tc>
          <w:tcPr>
            <w:tcW w:w="3641" w:type="dxa"/>
            <w:tcBorders>
              <w:top w:val="single" w:color="000000" w:sz="4" w:space="0"/>
              <w:bottom w:val="single" w:color="000000" w:sz="4" w:space="0"/>
              <w:right w:val="single" w:color="000000" w:sz="4" w:space="0"/>
            </w:tcBorders>
          </w:tcPr>
          <w:p w:rsidRPr="00476B64" w:rsidR="00B84B61" w:rsidP="00B955F9" w:rsidRDefault="00B84B61" w14:paraId="02F9664F" w14:textId="77777777">
            <w:pPr>
              <w:pStyle w:val="TableParagraph"/>
              <w:spacing w:before="97"/>
              <w:rPr>
                <w:rFonts w:asciiTheme="minorHAnsi" w:hAnsiTheme="minorHAnsi" w:cstheme="minorHAnsi"/>
                <w:sz w:val="23"/>
                <w:szCs w:val="23"/>
              </w:rPr>
            </w:pPr>
            <w:r w:rsidRPr="00476B64">
              <w:rPr>
                <w:rFonts w:asciiTheme="minorHAnsi" w:hAnsiTheme="minorHAnsi" w:cstheme="minorHAnsi"/>
                <w:sz w:val="23"/>
                <w:szCs w:val="23"/>
              </w:rPr>
              <w:t>2.</w:t>
            </w:r>
            <w:r w:rsidRPr="00476B64">
              <w:rPr>
                <w:rFonts w:asciiTheme="minorHAnsi" w:hAnsiTheme="minorHAnsi" w:cstheme="minorHAnsi"/>
                <w:spacing w:val="-3"/>
                <w:sz w:val="23"/>
                <w:szCs w:val="23"/>
              </w:rPr>
              <w:t xml:space="preserve"> </w:t>
            </w:r>
            <w:r w:rsidRPr="00476B64">
              <w:rPr>
                <w:rFonts w:asciiTheme="minorHAnsi" w:hAnsiTheme="minorHAnsi" w:cstheme="minorHAnsi"/>
                <w:sz w:val="23"/>
                <w:szCs w:val="23"/>
              </w:rPr>
              <w:t>Discussion</w:t>
            </w:r>
            <w:r w:rsidRPr="00476B64">
              <w:rPr>
                <w:rFonts w:asciiTheme="minorHAnsi" w:hAnsiTheme="minorHAnsi" w:cstheme="minorHAnsi"/>
                <w:spacing w:val="-3"/>
                <w:sz w:val="23"/>
                <w:szCs w:val="23"/>
              </w:rPr>
              <w:t xml:space="preserve"> </w:t>
            </w:r>
            <w:r w:rsidRPr="00476B64">
              <w:rPr>
                <w:rFonts w:asciiTheme="minorHAnsi" w:hAnsiTheme="minorHAnsi" w:cstheme="minorHAnsi"/>
                <w:sz w:val="23"/>
                <w:szCs w:val="23"/>
              </w:rPr>
              <w:t>of</w:t>
            </w:r>
            <w:r w:rsidRPr="00476B64">
              <w:rPr>
                <w:rFonts w:asciiTheme="minorHAnsi" w:hAnsiTheme="minorHAnsi" w:cstheme="minorHAnsi"/>
                <w:spacing w:val="-2"/>
                <w:sz w:val="23"/>
                <w:szCs w:val="23"/>
              </w:rPr>
              <w:t xml:space="preserve"> </w:t>
            </w:r>
            <w:r w:rsidRPr="00476B64">
              <w:rPr>
                <w:rFonts w:asciiTheme="minorHAnsi" w:hAnsiTheme="minorHAnsi" w:cstheme="minorHAnsi"/>
                <w:sz w:val="23"/>
                <w:szCs w:val="23"/>
              </w:rPr>
              <w:t>Findings</w:t>
            </w:r>
          </w:p>
        </w:tc>
        <w:tc>
          <w:tcPr>
            <w:tcW w:w="1289"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34D68991" w14:textId="77777777">
            <w:pPr>
              <w:pStyle w:val="TableParagraph"/>
              <w:spacing w:before="97"/>
              <w:ind w:right="91"/>
              <w:jc w:val="right"/>
              <w:rPr>
                <w:rFonts w:asciiTheme="minorHAnsi" w:hAnsiTheme="minorHAnsi" w:cstheme="minorHAnsi"/>
                <w:sz w:val="23"/>
                <w:szCs w:val="23"/>
              </w:rPr>
            </w:pPr>
            <w:r w:rsidRPr="00476B64">
              <w:rPr>
                <w:rFonts w:asciiTheme="minorHAnsi" w:hAnsiTheme="minorHAnsi" w:cstheme="minorHAnsi"/>
                <w:sz w:val="23"/>
                <w:szCs w:val="23"/>
              </w:rPr>
              <w:t>/20</w:t>
            </w:r>
          </w:p>
        </w:tc>
        <w:tc>
          <w:tcPr>
            <w:tcW w:w="1416"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2568413E" w14:textId="77777777">
            <w:pPr>
              <w:pStyle w:val="TableParagraph"/>
              <w:spacing w:before="97"/>
              <w:ind w:right="90"/>
              <w:jc w:val="right"/>
              <w:rPr>
                <w:rFonts w:asciiTheme="minorHAnsi" w:hAnsiTheme="minorHAnsi" w:cstheme="minorHAnsi"/>
                <w:sz w:val="23"/>
                <w:szCs w:val="23"/>
              </w:rPr>
            </w:pPr>
            <w:r w:rsidRPr="00476B64">
              <w:rPr>
                <w:rFonts w:asciiTheme="minorHAnsi" w:hAnsiTheme="minorHAnsi" w:cstheme="minorHAnsi"/>
                <w:sz w:val="23"/>
                <w:szCs w:val="23"/>
              </w:rPr>
              <w:t>/20</w:t>
            </w:r>
          </w:p>
        </w:tc>
        <w:tc>
          <w:tcPr>
            <w:tcW w:w="1561"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2B9BAF88" w14:textId="77777777">
            <w:pPr>
              <w:pStyle w:val="TableParagraph"/>
              <w:spacing w:before="97"/>
              <w:ind w:right="88"/>
              <w:jc w:val="right"/>
              <w:rPr>
                <w:rFonts w:asciiTheme="minorHAnsi" w:hAnsiTheme="minorHAnsi" w:cstheme="minorHAnsi"/>
                <w:sz w:val="23"/>
                <w:szCs w:val="23"/>
              </w:rPr>
            </w:pPr>
            <w:r w:rsidRPr="00476B64">
              <w:rPr>
                <w:rFonts w:asciiTheme="minorHAnsi" w:hAnsiTheme="minorHAnsi" w:cstheme="minorHAnsi"/>
                <w:sz w:val="23"/>
                <w:szCs w:val="23"/>
              </w:rPr>
              <w:t>/10</w:t>
            </w:r>
          </w:p>
        </w:tc>
        <w:tc>
          <w:tcPr>
            <w:tcW w:w="1702" w:type="dxa"/>
            <w:tcBorders>
              <w:top w:val="single" w:color="000000" w:sz="4" w:space="0"/>
              <w:left w:val="single" w:color="000000" w:sz="4" w:space="0"/>
              <w:bottom w:val="single" w:color="000000" w:sz="4" w:space="0"/>
            </w:tcBorders>
          </w:tcPr>
          <w:p w:rsidRPr="00476B64" w:rsidR="00B84B61" w:rsidP="00B955F9" w:rsidRDefault="00B84B61" w14:paraId="0EA9BD3D" w14:textId="77777777">
            <w:pPr>
              <w:pStyle w:val="TableParagraph"/>
              <w:spacing w:before="97"/>
              <w:ind w:right="84"/>
              <w:jc w:val="right"/>
              <w:rPr>
                <w:rFonts w:asciiTheme="minorHAnsi" w:hAnsiTheme="minorHAnsi" w:cstheme="minorHAnsi"/>
                <w:sz w:val="23"/>
                <w:szCs w:val="23"/>
              </w:rPr>
            </w:pPr>
            <w:r w:rsidRPr="00476B64">
              <w:rPr>
                <w:rFonts w:asciiTheme="minorHAnsi" w:hAnsiTheme="minorHAnsi" w:cstheme="minorHAnsi"/>
                <w:sz w:val="23"/>
                <w:szCs w:val="23"/>
              </w:rPr>
              <w:t>/10</w:t>
            </w:r>
          </w:p>
        </w:tc>
      </w:tr>
      <w:tr w:rsidRPr="00476B64" w:rsidR="00B84B61" w:rsidTr="00B955F9" w14:paraId="2761DDF1" w14:textId="77777777">
        <w:trPr>
          <w:trHeight w:val="585"/>
        </w:trPr>
        <w:tc>
          <w:tcPr>
            <w:tcW w:w="3641" w:type="dxa"/>
            <w:tcBorders>
              <w:top w:val="single" w:color="000000" w:sz="4" w:space="0"/>
              <w:bottom w:val="single" w:color="000000" w:sz="4" w:space="0"/>
              <w:right w:val="single" w:color="000000" w:sz="4" w:space="0"/>
            </w:tcBorders>
          </w:tcPr>
          <w:p w:rsidRPr="00476B64" w:rsidR="00B84B61" w:rsidP="00B955F9" w:rsidRDefault="00B84B61" w14:paraId="09FD1A29" w14:textId="77777777">
            <w:pPr>
              <w:pStyle w:val="TableParagraph"/>
              <w:spacing w:line="292" w:lineRule="exact"/>
              <w:rPr>
                <w:rFonts w:asciiTheme="minorHAnsi" w:hAnsiTheme="minorHAnsi" w:cstheme="minorHAnsi"/>
                <w:sz w:val="23"/>
                <w:szCs w:val="23"/>
              </w:rPr>
            </w:pPr>
            <w:r w:rsidRPr="00476B64">
              <w:rPr>
                <w:rFonts w:asciiTheme="minorHAnsi" w:hAnsiTheme="minorHAnsi" w:cstheme="minorHAnsi"/>
                <w:sz w:val="23"/>
                <w:szCs w:val="23"/>
              </w:rPr>
              <w:t>3.</w:t>
            </w:r>
            <w:r w:rsidRPr="00476B64">
              <w:rPr>
                <w:rFonts w:asciiTheme="minorHAnsi" w:hAnsiTheme="minorHAnsi" w:cstheme="minorHAnsi"/>
                <w:spacing w:val="-1"/>
                <w:sz w:val="23"/>
                <w:szCs w:val="23"/>
              </w:rPr>
              <w:t xml:space="preserve"> </w:t>
            </w:r>
            <w:r w:rsidRPr="00476B64">
              <w:rPr>
                <w:rFonts w:asciiTheme="minorHAnsi" w:hAnsiTheme="minorHAnsi" w:cstheme="minorHAnsi"/>
                <w:sz w:val="23"/>
                <w:szCs w:val="23"/>
              </w:rPr>
              <w:t>Code</w:t>
            </w:r>
            <w:r w:rsidRPr="00476B64">
              <w:rPr>
                <w:rFonts w:asciiTheme="minorHAnsi" w:hAnsiTheme="minorHAnsi" w:cstheme="minorHAnsi"/>
                <w:spacing w:val="-2"/>
                <w:sz w:val="23"/>
                <w:szCs w:val="23"/>
              </w:rPr>
              <w:t xml:space="preserve"> </w:t>
            </w:r>
            <w:r w:rsidRPr="00476B64">
              <w:rPr>
                <w:rFonts w:asciiTheme="minorHAnsi" w:hAnsiTheme="minorHAnsi" w:cstheme="minorHAnsi"/>
                <w:sz w:val="23"/>
                <w:szCs w:val="23"/>
              </w:rPr>
              <w:t>examples</w:t>
            </w:r>
            <w:r w:rsidRPr="00476B64">
              <w:rPr>
                <w:rFonts w:asciiTheme="minorHAnsi" w:hAnsiTheme="minorHAnsi" w:cstheme="minorHAnsi"/>
                <w:spacing w:val="-3"/>
                <w:sz w:val="23"/>
                <w:szCs w:val="23"/>
              </w:rPr>
              <w:t xml:space="preserve"> </w:t>
            </w:r>
            <w:r w:rsidRPr="00476B64">
              <w:rPr>
                <w:rFonts w:asciiTheme="minorHAnsi" w:hAnsiTheme="minorHAnsi" w:cstheme="minorHAnsi"/>
                <w:sz w:val="23"/>
                <w:szCs w:val="23"/>
              </w:rPr>
              <w:t>/prototypes</w:t>
            </w:r>
          </w:p>
          <w:p w:rsidRPr="00476B64" w:rsidR="00B84B61" w:rsidP="00B955F9" w:rsidRDefault="00B84B61" w14:paraId="4DE15CCD" w14:textId="77777777">
            <w:pPr>
              <w:pStyle w:val="TableParagraph"/>
              <w:spacing w:line="273" w:lineRule="exact"/>
              <w:rPr>
                <w:rFonts w:asciiTheme="minorHAnsi" w:hAnsiTheme="minorHAnsi" w:cstheme="minorHAnsi"/>
                <w:sz w:val="23"/>
                <w:szCs w:val="23"/>
              </w:rPr>
            </w:pPr>
            <w:r w:rsidRPr="00476B64">
              <w:rPr>
                <w:rFonts w:asciiTheme="minorHAnsi" w:hAnsiTheme="minorHAnsi" w:cstheme="minorHAnsi"/>
                <w:sz w:val="23"/>
                <w:szCs w:val="23"/>
              </w:rPr>
              <w:t>/demo</w:t>
            </w:r>
          </w:p>
        </w:tc>
        <w:tc>
          <w:tcPr>
            <w:tcW w:w="1289"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59B2105E" w14:textId="77777777">
            <w:pPr>
              <w:pStyle w:val="TableParagraph"/>
              <w:spacing w:before="145"/>
              <w:ind w:right="94"/>
              <w:jc w:val="right"/>
              <w:rPr>
                <w:rFonts w:asciiTheme="minorHAnsi" w:hAnsiTheme="minorHAnsi" w:cstheme="minorHAnsi"/>
                <w:sz w:val="23"/>
                <w:szCs w:val="23"/>
              </w:rPr>
            </w:pPr>
            <w:r w:rsidRPr="00476B64">
              <w:rPr>
                <w:rFonts w:asciiTheme="minorHAnsi" w:hAnsiTheme="minorHAnsi" w:cstheme="minorHAnsi"/>
                <w:sz w:val="23"/>
                <w:szCs w:val="23"/>
              </w:rPr>
              <w:t>-</w:t>
            </w:r>
          </w:p>
        </w:tc>
        <w:tc>
          <w:tcPr>
            <w:tcW w:w="1416"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1F2AD592" w14:textId="77777777">
            <w:pPr>
              <w:pStyle w:val="TableParagraph"/>
              <w:spacing w:before="145"/>
              <w:ind w:right="94"/>
              <w:jc w:val="right"/>
              <w:rPr>
                <w:rFonts w:asciiTheme="minorHAnsi" w:hAnsiTheme="minorHAnsi" w:cstheme="minorHAnsi"/>
                <w:sz w:val="23"/>
                <w:szCs w:val="23"/>
              </w:rPr>
            </w:pPr>
            <w:r w:rsidRPr="00476B64">
              <w:rPr>
                <w:rFonts w:asciiTheme="minorHAnsi" w:hAnsiTheme="minorHAnsi" w:cstheme="minorHAnsi"/>
                <w:sz w:val="23"/>
                <w:szCs w:val="23"/>
              </w:rPr>
              <w:t>-</w:t>
            </w:r>
          </w:p>
        </w:tc>
        <w:tc>
          <w:tcPr>
            <w:tcW w:w="1561"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494FF956" w14:textId="77777777">
            <w:pPr>
              <w:pStyle w:val="TableParagraph"/>
              <w:spacing w:before="145"/>
              <w:ind w:right="88"/>
              <w:jc w:val="right"/>
              <w:rPr>
                <w:rFonts w:asciiTheme="minorHAnsi" w:hAnsiTheme="minorHAnsi" w:cstheme="minorHAnsi"/>
                <w:sz w:val="23"/>
                <w:szCs w:val="23"/>
              </w:rPr>
            </w:pPr>
            <w:r w:rsidRPr="00476B64">
              <w:rPr>
                <w:rFonts w:asciiTheme="minorHAnsi" w:hAnsiTheme="minorHAnsi" w:cstheme="minorHAnsi"/>
                <w:sz w:val="23"/>
                <w:szCs w:val="23"/>
              </w:rPr>
              <w:t>/10</w:t>
            </w:r>
          </w:p>
        </w:tc>
        <w:tc>
          <w:tcPr>
            <w:tcW w:w="1702" w:type="dxa"/>
            <w:tcBorders>
              <w:top w:val="single" w:color="000000" w:sz="4" w:space="0"/>
              <w:left w:val="single" w:color="000000" w:sz="4" w:space="0"/>
              <w:bottom w:val="single" w:color="000000" w:sz="4" w:space="0"/>
            </w:tcBorders>
          </w:tcPr>
          <w:p w:rsidRPr="00476B64" w:rsidR="00B84B61" w:rsidP="00B955F9" w:rsidRDefault="00B84B61" w14:paraId="1C1D3408" w14:textId="77777777">
            <w:pPr>
              <w:pStyle w:val="TableParagraph"/>
              <w:spacing w:before="145"/>
              <w:ind w:right="84"/>
              <w:jc w:val="right"/>
              <w:rPr>
                <w:rFonts w:asciiTheme="minorHAnsi" w:hAnsiTheme="minorHAnsi" w:cstheme="minorHAnsi"/>
                <w:sz w:val="23"/>
                <w:szCs w:val="23"/>
              </w:rPr>
            </w:pPr>
            <w:r w:rsidRPr="00476B64">
              <w:rPr>
                <w:rFonts w:asciiTheme="minorHAnsi" w:hAnsiTheme="minorHAnsi" w:cstheme="minorHAnsi"/>
                <w:sz w:val="23"/>
                <w:szCs w:val="23"/>
              </w:rPr>
              <w:t>/10</w:t>
            </w:r>
          </w:p>
        </w:tc>
      </w:tr>
      <w:tr w:rsidRPr="00476B64" w:rsidR="00B84B61" w:rsidTr="00B955F9" w14:paraId="3879F489" w14:textId="77777777">
        <w:trPr>
          <w:trHeight w:val="520"/>
        </w:trPr>
        <w:tc>
          <w:tcPr>
            <w:tcW w:w="3641" w:type="dxa"/>
            <w:tcBorders>
              <w:top w:val="single" w:color="000000" w:sz="4" w:space="0"/>
              <w:bottom w:val="single" w:color="000000" w:sz="4" w:space="0"/>
              <w:right w:val="single" w:color="000000" w:sz="4" w:space="0"/>
            </w:tcBorders>
          </w:tcPr>
          <w:p w:rsidRPr="00476B64" w:rsidR="00B84B61" w:rsidP="00B955F9" w:rsidRDefault="00B84B61" w14:paraId="708C2184" w14:textId="77777777">
            <w:pPr>
              <w:pStyle w:val="TableParagraph"/>
              <w:spacing w:before="115"/>
              <w:rPr>
                <w:rFonts w:asciiTheme="minorHAnsi" w:hAnsiTheme="minorHAnsi" w:cstheme="minorHAnsi"/>
                <w:sz w:val="23"/>
                <w:szCs w:val="23"/>
              </w:rPr>
            </w:pPr>
            <w:r w:rsidRPr="00476B64">
              <w:rPr>
                <w:rFonts w:asciiTheme="minorHAnsi" w:hAnsiTheme="minorHAnsi" w:cstheme="minorHAnsi"/>
                <w:sz w:val="23"/>
                <w:szCs w:val="23"/>
              </w:rPr>
              <w:t>4.</w:t>
            </w:r>
            <w:r w:rsidRPr="00476B64">
              <w:rPr>
                <w:rFonts w:asciiTheme="minorHAnsi" w:hAnsiTheme="minorHAnsi" w:cstheme="minorHAnsi"/>
                <w:spacing w:val="-1"/>
                <w:sz w:val="23"/>
                <w:szCs w:val="23"/>
              </w:rPr>
              <w:t xml:space="preserve"> </w:t>
            </w:r>
            <w:r w:rsidRPr="00476B64">
              <w:rPr>
                <w:rFonts w:asciiTheme="minorHAnsi" w:hAnsiTheme="minorHAnsi" w:cstheme="minorHAnsi"/>
                <w:sz w:val="23"/>
                <w:szCs w:val="23"/>
              </w:rPr>
              <w:t>Project Plan</w:t>
            </w:r>
          </w:p>
        </w:tc>
        <w:tc>
          <w:tcPr>
            <w:tcW w:w="1289"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4AEEC348" w14:textId="77777777">
            <w:pPr>
              <w:pStyle w:val="TableParagraph"/>
              <w:spacing w:before="115"/>
              <w:ind w:right="91"/>
              <w:jc w:val="right"/>
              <w:rPr>
                <w:rFonts w:asciiTheme="minorHAnsi" w:hAnsiTheme="minorHAnsi" w:cstheme="minorHAnsi"/>
                <w:sz w:val="23"/>
                <w:szCs w:val="23"/>
              </w:rPr>
            </w:pPr>
            <w:r w:rsidRPr="00476B64">
              <w:rPr>
                <w:rFonts w:asciiTheme="minorHAnsi" w:hAnsiTheme="minorHAnsi" w:cstheme="minorHAnsi"/>
                <w:sz w:val="23"/>
                <w:szCs w:val="23"/>
              </w:rPr>
              <w:t>/10</w:t>
            </w:r>
          </w:p>
        </w:tc>
        <w:tc>
          <w:tcPr>
            <w:tcW w:w="1416"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44C68496" w14:textId="77777777">
            <w:pPr>
              <w:pStyle w:val="TableParagraph"/>
              <w:spacing w:before="115"/>
              <w:ind w:right="90"/>
              <w:jc w:val="right"/>
              <w:rPr>
                <w:rFonts w:asciiTheme="minorHAnsi" w:hAnsiTheme="minorHAnsi" w:cstheme="minorHAnsi"/>
                <w:sz w:val="23"/>
                <w:szCs w:val="23"/>
              </w:rPr>
            </w:pPr>
            <w:r w:rsidRPr="00476B64">
              <w:rPr>
                <w:rFonts w:asciiTheme="minorHAnsi" w:hAnsiTheme="minorHAnsi" w:cstheme="minorHAnsi"/>
                <w:sz w:val="23"/>
                <w:szCs w:val="23"/>
              </w:rPr>
              <w:t>/10</w:t>
            </w:r>
          </w:p>
        </w:tc>
        <w:tc>
          <w:tcPr>
            <w:tcW w:w="1561"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0ED949C2" w14:textId="77777777">
            <w:pPr>
              <w:pStyle w:val="TableParagraph"/>
              <w:spacing w:before="115"/>
              <w:ind w:right="88"/>
              <w:jc w:val="right"/>
              <w:rPr>
                <w:rFonts w:asciiTheme="minorHAnsi" w:hAnsiTheme="minorHAnsi" w:cstheme="minorHAnsi"/>
                <w:sz w:val="23"/>
                <w:szCs w:val="23"/>
              </w:rPr>
            </w:pPr>
            <w:r w:rsidRPr="00476B64">
              <w:rPr>
                <w:rFonts w:asciiTheme="minorHAnsi" w:hAnsiTheme="minorHAnsi" w:cstheme="minorHAnsi"/>
                <w:sz w:val="23"/>
                <w:szCs w:val="23"/>
              </w:rPr>
              <w:t>/10</w:t>
            </w:r>
          </w:p>
        </w:tc>
        <w:tc>
          <w:tcPr>
            <w:tcW w:w="1702" w:type="dxa"/>
            <w:tcBorders>
              <w:top w:val="single" w:color="000000" w:sz="4" w:space="0"/>
              <w:left w:val="single" w:color="000000" w:sz="4" w:space="0"/>
              <w:bottom w:val="single" w:color="000000" w:sz="4" w:space="0"/>
            </w:tcBorders>
          </w:tcPr>
          <w:p w:rsidRPr="00476B64" w:rsidR="00B84B61" w:rsidP="00B955F9" w:rsidRDefault="00B84B61" w14:paraId="40EF5418" w14:textId="77777777">
            <w:pPr>
              <w:pStyle w:val="TableParagraph"/>
              <w:spacing w:before="115"/>
              <w:ind w:right="84"/>
              <w:jc w:val="right"/>
              <w:rPr>
                <w:rFonts w:asciiTheme="minorHAnsi" w:hAnsiTheme="minorHAnsi" w:cstheme="minorHAnsi"/>
                <w:sz w:val="23"/>
                <w:szCs w:val="23"/>
              </w:rPr>
            </w:pPr>
            <w:r w:rsidRPr="00476B64">
              <w:rPr>
                <w:rFonts w:asciiTheme="minorHAnsi" w:hAnsiTheme="minorHAnsi" w:cstheme="minorHAnsi"/>
                <w:sz w:val="23"/>
                <w:szCs w:val="23"/>
              </w:rPr>
              <w:t>/10</w:t>
            </w:r>
          </w:p>
        </w:tc>
      </w:tr>
      <w:tr w:rsidRPr="00476B64" w:rsidR="00B84B61" w:rsidTr="00B955F9" w14:paraId="592B080A" w14:textId="77777777">
        <w:trPr>
          <w:trHeight w:val="501"/>
        </w:trPr>
        <w:tc>
          <w:tcPr>
            <w:tcW w:w="3641" w:type="dxa"/>
            <w:tcBorders>
              <w:top w:val="single" w:color="000000" w:sz="4" w:space="0"/>
              <w:bottom w:val="single" w:color="000000" w:sz="4" w:space="0"/>
              <w:right w:val="single" w:color="000000" w:sz="4" w:space="0"/>
            </w:tcBorders>
          </w:tcPr>
          <w:p w:rsidRPr="00476B64" w:rsidR="00B84B61" w:rsidP="00B955F9" w:rsidRDefault="00B84B61" w14:paraId="39A7011D" w14:textId="77777777">
            <w:pPr>
              <w:pStyle w:val="TableParagraph"/>
              <w:spacing w:before="105"/>
              <w:rPr>
                <w:rFonts w:asciiTheme="minorHAnsi" w:hAnsiTheme="minorHAnsi" w:cstheme="minorHAnsi"/>
                <w:sz w:val="23"/>
                <w:szCs w:val="23"/>
              </w:rPr>
            </w:pPr>
            <w:r w:rsidRPr="00476B64">
              <w:rPr>
                <w:rFonts w:asciiTheme="minorHAnsi" w:hAnsiTheme="minorHAnsi" w:cstheme="minorHAnsi"/>
                <w:sz w:val="23"/>
                <w:szCs w:val="23"/>
              </w:rPr>
              <w:t>5.</w:t>
            </w:r>
            <w:r w:rsidRPr="00476B64">
              <w:rPr>
                <w:rFonts w:asciiTheme="minorHAnsi" w:hAnsiTheme="minorHAnsi" w:cstheme="minorHAnsi"/>
                <w:spacing w:val="-2"/>
                <w:sz w:val="23"/>
                <w:szCs w:val="23"/>
              </w:rPr>
              <w:t xml:space="preserve"> </w:t>
            </w:r>
            <w:r w:rsidRPr="00476B64">
              <w:rPr>
                <w:rFonts w:asciiTheme="minorHAnsi" w:hAnsiTheme="minorHAnsi" w:cstheme="minorHAnsi"/>
                <w:sz w:val="23"/>
                <w:szCs w:val="23"/>
              </w:rPr>
              <w:t>Response</w:t>
            </w:r>
            <w:r w:rsidRPr="00476B64">
              <w:rPr>
                <w:rFonts w:asciiTheme="minorHAnsi" w:hAnsiTheme="minorHAnsi" w:cstheme="minorHAnsi"/>
                <w:spacing w:val="-1"/>
                <w:sz w:val="23"/>
                <w:szCs w:val="23"/>
              </w:rPr>
              <w:t xml:space="preserve"> </w:t>
            </w:r>
            <w:r w:rsidRPr="00476B64">
              <w:rPr>
                <w:rFonts w:asciiTheme="minorHAnsi" w:hAnsiTheme="minorHAnsi" w:cstheme="minorHAnsi"/>
                <w:sz w:val="23"/>
                <w:szCs w:val="23"/>
              </w:rPr>
              <w:t>to</w:t>
            </w:r>
            <w:r w:rsidRPr="00476B64">
              <w:rPr>
                <w:rFonts w:asciiTheme="minorHAnsi" w:hAnsiTheme="minorHAnsi" w:cstheme="minorHAnsi"/>
                <w:spacing w:val="-1"/>
                <w:sz w:val="23"/>
                <w:szCs w:val="23"/>
              </w:rPr>
              <w:t xml:space="preserve"> </w:t>
            </w:r>
            <w:r w:rsidRPr="00476B64">
              <w:rPr>
                <w:rFonts w:asciiTheme="minorHAnsi" w:hAnsiTheme="minorHAnsi" w:cstheme="minorHAnsi"/>
                <w:sz w:val="23"/>
                <w:szCs w:val="23"/>
              </w:rPr>
              <w:t>Questioning</w:t>
            </w:r>
          </w:p>
        </w:tc>
        <w:tc>
          <w:tcPr>
            <w:tcW w:w="1289"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56E28B1A" w14:textId="77777777">
            <w:pPr>
              <w:pStyle w:val="TableParagraph"/>
              <w:spacing w:before="105"/>
              <w:ind w:right="91"/>
              <w:jc w:val="right"/>
              <w:rPr>
                <w:rFonts w:asciiTheme="minorHAnsi" w:hAnsiTheme="minorHAnsi" w:cstheme="minorHAnsi"/>
                <w:sz w:val="23"/>
                <w:szCs w:val="23"/>
              </w:rPr>
            </w:pPr>
            <w:r w:rsidRPr="00476B64">
              <w:rPr>
                <w:rFonts w:asciiTheme="minorHAnsi" w:hAnsiTheme="minorHAnsi" w:cstheme="minorHAnsi"/>
                <w:sz w:val="23"/>
                <w:szCs w:val="23"/>
              </w:rPr>
              <w:t>/20</w:t>
            </w:r>
          </w:p>
        </w:tc>
        <w:tc>
          <w:tcPr>
            <w:tcW w:w="1416"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4BFF4EEB" w14:textId="77777777">
            <w:pPr>
              <w:pStyle w:val="TableParagraph"/>
              <w:spacing w:before="105"/>
              <w:ind w:right="90"/>
              <w:jc w:val="right"/>
              <w:rPr>
                <w:rFonts w:asciiTheme="minorHAnsi" w:hAnsiTheme="minorHAnsi" w:cstheme="minorHAnsi"/>
                <w:sz w:val="23"/>
                <w:szCs w:val="23"/>
              </w:rPr>
            </w:pPr>
            <w:r w:rsidRPr="00476B64">
              <w:rPr>
                <w:rFonts w:asciiTheme="minorHAnsi" w:hAnsiTheme="minorHAnsi" w:cstheme="minorHAnsi"/>
                <w:sz w:val="23"/>
                <w:szCs w:val="23"/>
              </w:rPr>
              <w:t>/20</w:t>
            </w:r>
          </w:p>
        </w:tc>
        <w:tc>
          <w:tcPr>
            <w:tcW w:w="1561"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1C836B7C" w14:textId="77777777">
            <w:pPr>
              <w:pStyle w:val="TableParagraph"/>
              <w:spacing w:before="105"/>
              <w:ind w:right="88"/>
              <w:jc w:val="right"/>
              <w:rPr>
                <w:rFonts w:asciiTheme="minorHAnsi" w:hAnsiTheme="minorHAnsi" w:cstheme="minorHAnsi"/>
                <w:sz w:val="23"/>
                <w:szCs w:val="23"/>
              </w:rPr>
            </w:pPr>
            <w:r w:rsidRPr="00476B64">
              <w:rPr>
                <w:rFonts w:asciiTheme="minorHAnsi" w:hAnsiTheme="minorHAnsi" w:cstheme="minorHAnsi"/>
                <w:sz w:val="23"/>
                <w:szCs w:val="23"/>
              </w:rPr>
              <w:t>/20</w:t>
            </w:r>
          </w:p>
        </w:tc>
        <w:tc>
          <w:tcPr>
            <w:tcW w:w="1702" w:type="dxa"/>
            <w:tcBorders>
              <w:top w:val="single" w:color="000000" w:sz="4" w:space="0"/>
              <w:left w:val="single" w:color="000000" w:sz="4" w:space="0"/>
              <w:bottom w:val="single" w:color="000000" w:sz="4" w:space="0"/>
            </w:tcBorders>
          </w:tcPr>
          <w:p w:rsidRPr="00476B64" w:rsidR="00B84B61" w:rsidP="00B955F9" w:rsidRDefault="00B84B61" w14:paraId="78BF2CEA" w14:textId="77777777">
            <w:pPr>
              <w:pStyle w:val="TableParagraph"/>
              <w:spacing w:before="105"/>
              <w:ind w:right="84"/>
              <w:jc w:val="right"/>
              <w:rPr>
                <w:rFonts w:asciiTheme="minorHAnsi" w:hAnsiTheme="minorHAnsi" w:cstheme="minorHAnsi"/>
                <w:sz w:val="23"/>
                <w:szCs w:val="23"/>
              </w:rPr>
            </w:pPr>
            <w:r w:rsidRPr="00476B64">
              <w:rPr>
                <w:rFonts w:asciiTheme="minorHAnsi" w:hAnsiTheme="minorHAnsi" w:cstheme="minorHAnsi"/>
                <w:sz w:val="23"/>
                <w:szCs w:val="23"/>
              </w:rPr>
              <w:t>/20</w:t>
            </w:r>
          </w:p>
        </w:tc>
      </w:tr>
      <w:tr w:rsidRPr="00476B64" w:rsidR="00B84B61" w:rsidTr="00B955F9" w14:paraId="2505EDAD" w14:textId="77777777">
        <w:trPr>
          <w:trHeight w:val="501"/>
        </w:trPr>
        <w:tc>
          <w:tcPr>
            <w:tcW w:w="3641" w:type="dxa"/>
            <w:tcBorders>
              <w:top w:val="single" w:color="000000" w:sz="4" w:space="0"/>
              <w:bottom w:val="single" w:color="000000" w:sz="4" w:space="0"/>
              <w:right w:val="single" w:color="000000" w:sz="4" w:space="0"/>
            </w:tcBorders>
          </w:tcPr>
          <w:p w:rsidRPr="00476B64" w:rsidR="00B84B61" w:rsidP="00B955F9" w:rsidRDefault="00B84B61" w14:paraId="62E04B5C" w14:textId="77777777">
            <w:pPr>
              <w:pStyle w:val="TableParagraph"/>
              <w:spacing w:before="105"/>
              <w:rPr>
                <w:rFonts w:asciiTheme="minorHAnsi" w:hAnsiTheme="minorHAnsi" w:cstheme="minorHAnsi"/>
                <w:sz w:val="23"/>
                <w:szCs w:val="23"/>
              </w:rPr>
            </w:pPr>
            <w:r w:rsidRPr="00476B64">
              <w:rPr>
                <w:rFonts w:asciiTheme="minorHAnsi" w:hAnsiTheme="minorHAnsi" w:cstheme="minorHAnsi"/>
                <w:sz w:val="23"/>
                <w:szCs w:val="23"/>
              </w:rPr>
              <w:t>6.</w:t>
            </w:r>
            <w:r w:rsidRPr="00476B64">
              <w:rPr>
                <w:rFonts w:asciiTheme="minorHAnsi" w:hAnsiTheme="minorHAnsi" w:cstheme="minorHAnsi"/>
                <w:spacing w:val="-1"/>
                <w:sz w:val="23"/>
                <w:szCs w:val="23"/>
              </w:rPr>
              <w:t xml:space="preserve"> </w:t>
            </w:r>
            <w:r w:rsidRPr="00476B64">
              <w:rPr>
                <w:rFonts w:asciiTheme="minorHAnsi" w:hAnsiTheme="minorHAnsi" w:cstheme="minorHAnsi"/>
                <w:sz w:val="23"/>
                <w:szCs w:val="23"/>
              </w:rPr>
              <w:t>Quality</w:t>
            </w:r>
            <w:r w:rsidRPr="00476B64">
              <w:rPr>
                <w:rFonts w:asciiTheme="minorHAnsi" w:hAnsiTheme="minorHAnsi" w:cstheme="minorHAnsi"/>
                <w:spacing w:val="-4"/>
                <w:sz w:val="23"/>
                <w:szCs w:val="23"/>
              </w:rPr>
              <w:t xml:space="preserve"> </w:t>
            </w:r>
            <w:r w:rsidRPr="00476B64">
              <w:rPr>
                <w:rFonts w:asciiTheme="minorHAnsi" w:hAnsiTheme="minorHAnsi" w:cstheme="minorHAnsi"/>
                <w:sz w:val="23"/>
                <w:szCs w:val="23"/>
              </w:rPr>
              <w:t>of</w:t>
            </w:r>
            <w:r w:rsidRPr="00476B64">
              <w:rPr>
                <w:rFonts w:asciiTheme="minorHAnsi" w:hAnsiTheme="minorHAnsi" w:cstheme="minorHAnsi"/>
                <w:spacing w:val="-3"/>
                <w:sz w:val="23"/>
                <w:szCs w:val="23"/>
              </w:rPr>
              <w:t xml:space="preserve"> </w:t>
            </w:r>
            <w:r w:rsidRPr="00476B64">
              <w:rPr>
                <w:rFonts w:asciiTheme="minorHAnsi" w:hAnsiTheme="minorHAnsi" w:cstheme="minorHAnsi"/>
                <w:sz w:val="23"/>
                <w:szCs w:val="23"/>
              </w:rPr>
              <w:t>Presentation</w:t>
            </w:r>
          </w:p>
        </w:tc>
        <w:tc>
          <w:tcPr>
            <w:tcW w:w="1289"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51B7FF8F" w14:textId="77777777">
            <w:pPr>
              <w:pStyle w:val="TableParagraph"/>
              <w:spacing w:before="105"/>
              <w:ind w:right="91"/>
              <w:jc w:val="right"/>
              <w:rPr>
                <w:rFonts w:asciiTheme="minorHAnsi" w:hAnsiTheme="minorHAnsi" w:cstheme="minorHAnsi"/>
                <w:sz w:val="23"/>
                <w:szCs w:val="23"/>
              </w:rPr>
            </w:pPr>
            <w:r w:rsidRPr="00476B64">
              <w:rPr>
                <w:rFonts w:asciiTheme="minorHAnsi" w:hAnsiTheme="minorHAnsi" w:cstheme="minorHAnsi"/>
                <w:sz w:val="23"/>
                <w:szCs w:val="23"/>
              </w:rPr>
              <w:t>/10</w:t>
            </w:r>
          </w:p>
        </w:tc>
        <w:tc>
          <w:tcPr>
            <w:tcW w:w="1416"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1AD3E373" w14:textId="77777777">
            <w:pPr>
              <w:pStyle w:val="TableParagraph"/>
              <w:spacing w:before="105"/>
              <w:ind w:right="90"/>
              <w:jc w:val="right"/>
              <w:rPr>
                <w:rFonts w:asciiTheme="minorHAnsi" w:hAnsiTheme="minorHAnsi" w:cstheme="minorHAnsi"/>
                <w:sz w:val="23"/>
                <w:szCs w:val="23"/>
              </w:rPr>
            </w:pPr>
            <w:r w:rsidRPr="00476B64">
              <w:rPr>
                <w:rFonts w:asciiTheme="minorHAnsi" w:hAnsiTheme="minorHAnsi" w:cstheme="minorHAnsi"/>
                <w:sz w:val="23"/>
                <w:szCs w:val="23"/>
              </w:rPr>
              <w:t>/10</w:t>
            </w:r>
          </w:p>
        </w:tc>
        <w:tc>
          <w:tcPr>
            <w:tcW w:w="1561"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4DC965BA" w14:textId="77777777">
            <w:pPr>
              <w:pStyle w:val="TableParagraph"/>
              <w:spacing w:before="105"/>
              <w:ind w:right="88"/>
              <w:jc w:val="right"/>
              <w:rPr>
                <w:rFonts w:asciiTheme="minorHAnsi" w:hAnsiTheme="minorHAnsi" w:cstheme="minorHAnsi"/>
                <w:sz w:val="23"/>
                <w:szCs w:val="23"/>
              </w:rPr>
            </w:pPr>
            <w:r w:rsidRPr="00476B64">
              <w:rPr>
                <w:rFonts w:asciiTheme="minorHAnsi" w:hAnsiTheme="minorHAnsi" w:cstheme="minorHAnsi"/>
                <w:sz w:val="23"/>
                <w:szCs w:val="23"/>
              </w:rPr>
              <w:t>/10</w:t>
            </w:r>
          </w:p>
        </w:tc>
        <w:tc>
          <w:tcPr>
            <w:tcW w:w="1702" w:type="dxa"/>
            <w:tcBorders>
              <w:top w:val="single" w:color="000000" w:sz="4" w:space="0"/>
              <w:left w:val="single" w:color="000000" w:sz="4" w:space="0"/>
              <w:bottom w:val="single" w:color="000000" w:sz="4" w:space="0"/>
            </w:tcBorders>
          </w:tcPr>
          <w:p w:rsidRPr="00476B64" w:rsidR="00B84B61" w:rsidP="00B955F9" w:rsidRDefault="00B84B61" w14:paraId="42507E31" w14:textId="77777777">
            <w:pPr>
              <w:pStyle w:val="TableParagraph"/>
              <w:spacing w:before="105"/>
              <w:ind w:right="84"/>
              <w:jc w:val="right"/>
              <w:rPr>
                <w:rFonts w:asciiTheme="minorHAnsi" w:hAnsiTheme="minorHAnsi" w:cstheme="minorHAnsi"/>
                <w:sz w:val="23"/>
                <w:szCs w:val="23"/>
              </w:rPr>
            </w:pPr>
            <w:r w:rsidRPr="00476B64">
              <w:rPr>
                <w:rFonts w:asciiTheme="minorHAnsi" w:hAnsiTheme="minorHAnsi" w:cstheme="minorHAnsi"/>
                <w:sz w:val="23"/>
                <w:szCs w:val="23"/>
              </w:rPr>
              <w:t>/10</w:t>
            </w:r>
          </w:p>
        </w:tc>
      </w:tr>
      <w:tr w:rsidRPr="00476B64" w:rsidR="00B84B61" w:rsidTr="00B955F9" w14:paraId="77500CC2" w14:textId="77777777">
        <w:trPr>
          <w:trHeight w:val="633"/>
        </w:trPr>
        <w:tc>
          <w:tcPr>
            <w:tcW w:w="3641" w:type="dxa"/>
            <w:tcBorders>
              <w:top w:val="single" w:color="000000" w:sz="4" w:space="0"/>
              <w:bottom w:val="single" w:color="000000" w:sz="4" w:space="0"/>
              <w:right w:val="single" w:color="000000" w:sz="4" w:space="0"/>
            </w:tcBorders>
          </w:tcPr>
          <w:p w:rsidRPr="00476B64" w:rsidR="00B84B61" w:rsidP="00B955F9" w:rsidRDefault="00B84B61" w14:paraId="6F7BD173" w14:textId="77777777">
            <w:pPr>
              <w:pStyle w:val="TableParagraph"/>
              <w:spacing w:before="169"/>
              <w:rPr>
                <w:rFonts w:asciiTheme="minorHAnsi" w:hAnsiTheme="minorHAnsi" w:cstheme="minorHAnsi"/>
                <w:b/>
                <w:sz w:val="23"/>
                <w:szCs w:val="23"/>
              </w:rPr>
            </w:pPr>
            <w:r w:rsidRPr="00476B64">
              <w:rPr>
                <w:rFonts w:asciiTheme="minorHAnsi" w:hAnsiTheme="minorHAnsi" w:cstheme="minorHAnsi"/>
                <w:b/>
                <w:sz w:val="23"/>
                <w:szCs w:val="23"/>
              </w:rPr>
              <w:t>TOTAL</w:t>
            </w:r>
          </w:p>
        </w:tc>
        <w:tc>
          <w:tcPr>
            <w:tcW w:w="1289"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7C1F0D2E" w14:textId="77777777">
            <w:pPr>
              <w:pStyle w:val="TableParagraph"/>
              <w:spacing w:before="169"/>
              <w:ind w:right="92"/>
              <w:jc w:val="right"/>
              <w:rPr>
                <w:rFonts w:asciiTheme="minorHAnsi" w:hAnsiTheme="minorHAnsi" w:cstheme="minorHAnsi"/>
                <w:b/>
                <w:sz w:val="23"/>
                <w:szCs w:val="23"/>
              </w:rPr>
            </w:pPr>
            <w:r w:rsidRPr="00476B64">
              <w:rPr>
                <w:rFonts w:asciiTheme="minorHAnsi" w:hAnsiTheme="minorHAnsi" w:cstheme="minorHAnsi"/>
                <w:b/>
                <w:sz w:val="23"/>
                <w:szCs w:val="23"/>
              </w:rPr>
              <w:t>/100</w:t>
            </w:r>
          </w:p>
        </w:tc>
        <w:tc>
          <w:tcPr>
            <w:tcW w:w="1416"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4E4986D6" w14:textId="77777777">
            <w:pPr>
              <w:pStyle w:val="TableParagraph"/>
              <w:spacing w:before="169"/>
              <w:ind w:right="91"/>
              <w:jc w:val="right"/>
              <w:rPr>
                <w:rFonts w:asciiTheme="minorHAnsi" w:hAnsiTheme="minorHAnsi" w:cstheme="minorHAnsi"/>
                <w:b/>
                <w:sz w:val="23"/>
                <w:szCs w:val="23"/>
              </w:rPr>
            </w:pPr>
            <w:r w:rsidRPr="00476B64">
              <w:rPr>
                <w:rFonts w:asciiTheme="minorHAnsi" w:hAnsiTheme="minorHAnsi" w:cstheme="minorHAnsi"/>
                <w:b/>
                <w:sz w:val="23"/>
                <w:szCs w:val="23"/>
              </w:rPr>
              <w:t>/100</w:t>
            </w:r>
          </w:p>
        </w:tc>
        <w:tc>
          <w:tcPr>
            <w:tcW w:w="1561" w:type="dxa"/>
            <w:tcBorders>
              <w:top w:val="single" w:color="000000" w:sz="4" w:space="0"/>
              <w:left w:val="single" w:color="000000" w:sz="4" w:space="0"/>
              <w:bottom w:val="single" w:color="000000" w:sz="4" w:space="0"/>
              <w:right w:val="single" w:color="000000" w:sz="4" w:space="0"/>
            </w:tcBorders>
          </w:tcPr>
          <w:p w:rsidRPr="00476B64" w:rsidR="00B84B61" w:rsidP="00B955F9" w:rsidRDefault="00B84B61" w14:paraId="75C69396" w14:textId="77777777">
            <w:pPr>
              <w:pStyle w:val="TableParagraph"/>
              <w:spacing w:before="169"/>
              <w:ind w:right="89"/>
              <w:jc w:val="right"/>
              <w:rPr>
                <w:rFonts w:asciiTheme="minorHAnsi" w:hAnsiTheme="minorHAnsi" w:cstheme="minorHAnsi"/>
                <w:b/>
                <w:sz w:val="23"/>
                <w:szCs w:val="23"/>
              </w:rPr>
            </w:pPr>
            <w:r w:rsidRPr="00476B64">
              <w:rPr>
                <w:rFonts w:asciiTheme="minorHAnsi" w:hAnsiTheme="minorHAnsi" w:cstheme="minorHAnsi"/>
                <w:b/>
                <w:sz w:val="23"/>
                <w:szCs w:val="23"/>
              </w:rPr>
              <w:t>/100</w:t>
            </w:r>
          </w:p>
        </w:tc>
        <w:tc>
          <w:tcPr>
            <w:tcW w:w="1702" w:type="dxa"/>
            <w:tcBorders>
              <w:top w:val="single" w:color="000000" w:sz="4" w:space="0"/>
              <w:left w:val="single" w:color="000000" w:sz="4" w:space="0"/>
              <w:bottom w:val="single" w:color="000000" w:sz="4" w:space="0"/>
            </w:tcBorders>
          </w:tcPr>
          <w:p w:rsidRPr="00476B64" w:rsidR="00B84B61" w:rsidP="00B955F9" w:rsidRDefault="00B84B61" w14:paraId="5E18C525" w14:textId="77777777">
            <w:pPr>
              <w:pStyle w:val="TableParagraph"/>
              <w:spacing w:before="169"/>
              <w:ind w:right="85"/>
              <w:jc w:val="right"/>
              <w:rPr>
                <w:rFonts w:asciiTheme="minorHAnsi" w:hAnsiTheme="minorHAnsi" w:cstheme="minorHAnsi"/>
                <w:b/>
                <w:sz w:val="23"/>
                <w:szCs w:val="23"/>
              </w:rPr>
            </w:pPr>
            <w:r w:rsidRPr="00476B64">
              <w:rPr>
                <w:rFonts w:asciiTheme="minorHAnsi" w:hAnsiTheme="minorHAnsi" w:cstheme="minorHAnsi"/>
                <w:b/>
                <w:sz w:val="23"/>
                <w:szCs w:val="23"/>
              </w:rPr>
              <w:t>/100</w:t>
            </w:r>
          </w:p>
        </w:tc>
      </w:tr>
    </w:tbl>
    <w:p w:rsidR="00B84B61" w:rsidP="00302100" w:rsidRDefault="00B84B61" w14:paraId="7F3E2C74" w14:textId="77777777">
      <w:pPr>
        <w:pStyle w:val="BodyText"/>
        <w:ind w:left="205"/>
        <w:rPr>
          <w:spacing w:val="-4"/>
        </w:rPr>
      </w:pPr>
    </w:p>
    <w:p w:rsidR="00302100" w:rsidP="00302100" w:rsidRDefault="00302100" w14:paraId="0A9B1494" w14:textId="77777777">
      <w:pPr>
        <w:spacing w:line="252" w:lineRule="auto"/>
        <w:jc w:val="both"/>
      </w:pPr>
    </w:p>
    <w:p w:rsidRPr="00AC38A1" w:rsidR="00302100" w:rsidP="00302100" w:rsidRDefault="00302100" w14:paraId="7A7132BA" w14:textId="77777777">
      <w:pPr>
        <w:spacing w:line="252" w:lineRule="auto"/>
        <w:ind w:firstLine="205"/>
        <w:jc w:val="both"/>
        <w:rPr>
          <w:b/>
          <w:bCs/>
          <w:u w:val="single"/>
        </w:rPr>
      </w:pPr>
      <w:bookmarkStart w:name="_Hlk155164581" w:id="0"/>
      <w:r w:rsidRPr="00AC38A1">
        <w:rPr>
          <w:b/>
          <w:bCs/>
          <w:u w:val="single"/>
        </w:rPr>
        <w:t>FINAL REPORT (55%)</w:t>
      </w:r>
    </w:p>
    <w:bookmarkEnd w:id="0"/>
    <w:p w:rsidR="00302100" w:rsidP="00302100" w:rsidRDefault="00302100" w14:paraId="63B3F5EA" w14:textId="77777777">
      <w:pPr>
        <w:spacing w:line="252" w:lineRule="auto"/>
        <w:jc w:val="both"/>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5082"/>
        <w:gridCol w:w="818"/>
        <w:gridCol w:w="869"/>
        <w:gridCol w:w="1324"/>
        <w:gridCol w:w="1471"/>
      </w:tblGrid>
      <w:tr w:rsidR="00302100" w:rsidTr="009F3963" w14:paraId="34887977" w14:textId="77777777">
        <w:trPr>
          <w:cantSplit/>
          <w:trHeight w:val="120"/>
          <w:jc w:val="center"/>
        </w:trPr>
        <w:tc>
          <w:tcPr>
            <w:tcW w:w="5082" w:type="dxa"/>
          </w:tcPr>
          <w:p w:rsidR="00302100" w:rsidP="009F3963" w:rsidRDefault="00302100" w14:paraId="09EE0507" w14:textId="77777777">
            <w:pPr>
              <w:pStyle w:val="Default"/>
              <w:rPr>
                <w:sz w:val="23"/>
                <w:szCs w:val="23"/>
              </w:rPr>
            </w:pPr>
            <w:r>
              <w:rPr>
                <w:b/>
                <w:bCs/>
                <w:sz w:val="23"/>
                <w:szCs w:val="23"/>
              </w:rPr>
              <w:t xml:space="preserve">Marking sheet </w:t>
            </w:r>
          </w:p>
        </w:tc>
        <w:tc>
          <w:tcPr>
            <w:tcW w:w="818" w:type="dxa"/>
          </w:tcPr>
          <w:p w:rsidR="00302100" w:rsidP="009F3963" w:rsidRDefault="00302100" w14:paraId="0B438A0E" w14:textId="77777777">
            <w:pPr>
              <w:pStyle w:val="Default"/>
              <w:jc w:val="center"/>
              <w:rPr>
                <w:sz w:val="23"/>
                <w:szCs w:val="23"/>
              </w:rPr>
            </w:pPr>
            <w:r>
              <w:rPr>
                <w:b/>
                <w:bCs/>
                <w:sz w:val="23"/>
                <w:szCs w:val="23"/>
              </w:rPr>
              <w:t>Survey</w:t>
            </w:r>
          </w:p>
        </w:tc>
        <w:tc>
          <w:tcPr>
            <w:tcW w:w="869" w:type="dxa"/>
          </w:tcPr>
          <w:p w:rsidR="00302100" w:rsidP="009F3963" w:rsidRDefault="00302100" w14:paraId="3913EA84" w14:textId="77777777">
            <w:pPr>
              <w:pStyle w:val="Default"/>
              <w:jc w:val="center"/>
              <w:rPr>
                <w:sz w:val="23"/>
                <w:szCs w:val="23"/>
              </w:rPr>
            </w:pPr>
            <w:r>
              <w:rPr>
                <w:b/>
                <w:bCs/>
                <w:sz w:val="23"/>
                <w:szCs w:val="23"/>
              </w:rPr>
              <w:t>Review</w:t>
            </w:r>
          </w:p>
        </w:tc>
        <w:tc>
          <w:tcPr>
            <w:tcW w:w="1324" w:type="dxa"/>
          </w:tcPr>
          <w:p w:rsidR="00302100" w:rsidP="009F3963" w:rsidRDefault="00302100" w14:paraId="4C18A2F8" w14:textId="77777777">
            <w:pPr>
              <w:pStyle w:val="Default"/>
              <w:jc w:val="center"/>
              <w:rPr>
                <w:sz w:val="23"/>
                <w:szCs w:val="23"/>
              </w:rPr>
            </w:pPr>
            <w:r>
              <w:rPr>
                <w:b/>
                <w:bCs/>
                <w:sz w:val="23"/>
                <w:szCs w:val="23"/>
              </w:rPr>
              <w:t>Experiment</w:t>
            </w:r>
          </w:p>
        </w:tc>
        <w:tc>
          <w:tcPr>
            <w:tcW w:w="1471" w:type="dxa"/>
          </w:tcPr>
          <w:p w:rsidR="00302100" w:rsidP="009F3963" w:rsidRDefault="00302100" w14:paraId="6830D5D7" w14:textId="77777777">
            <w:pPr>
              <w:pStyle w:val="Default"/>
              <w:jc w:val="center"/>
              <w:rPr>
                <w:sz w:val="23"/>
                <w:szCs w:val="23"/>
              </w:rPr>
            </w:pPr>
            <w:r>
              <w:rPr>
                <w:b/>
                <w:bCs/>
                <w:sz w:val="23"/>
                <w:szCs w:val="23"/>
              </w:rPr>
              <w:t>Development</w:t>
            </w:r>
          </w:p>
        </w:tc>
      </w:tr>
      <w:tr w:rsidR="00302100" w:rsidTr="009F3963" w14:paraId="484F735F" w14:textId="77777777">
        <w:trPr>
          <w:cantSplit/>
          <w:trHeight w:val="120"/>
          <w:jc w:val="center"/>
        </w:trPr>
        <w:tc>
          <w:tcPr>
            <w:tcW w:w="9564" w:type="dxa"/>
            <w:gridSpan w:val="5"/>
          </w:tcPr>
          <w:p w:rsidR="00302100" w:rsidP="009F3963" w:rsidRDefault="00302100" w14:paraId="72A89455" w14:textId="77777777">
            <w:pPr>
              <w:pStyle w:val="Default"/>
              <w:rPr>
                <w:sz w:val="23"/>
                <w:szCs w:val="23"/>
              </w:rPr>
            </w:pPr>
            <w:r>
              <w:rPr>
                <w:b/>
                <w:bCs/>
                <w:sz w:val="23"/>
                <w:szCs w:val="23"/>
              </w:rPr>
              <w:t>Research-informed Literature</w:t>
            </w:r>
          </w:p>
        </w:tc>
      </w:tr>
      <w:tr w:rsidR="00302100" w:rsidTr="009F3963" w14:paraId="248B5708" w14:textId="77777777">
        <w:trPr>
          <w:cantSplit/>
          <w:trHeight w:val="120"/>
          <w:jc w:val="center"/>
        </w:trPr>
        <w:tc>
          <w:tcPr>
            <w:tcW w:w="5082" w:type="dxa"/>
          </w:tcPr>
          <w:p w:rsidR="00302100" w:rsidP="009F3963" w:rsidRDefault="00302100" w14:paraId="2B09CBF8" w14:textId="77777777">
            <w:pPr>
              <w:pStyle w:val="Default"/>
              <w:rPr>
                <w:sz w:val="23"/>
                <w:szCs w:val="23"/>
              </w:rPr>
            </w:pPr>
            <w:r>
              <w:rPr>
                <w:sz w:val="23"/>
                <w:szCs w:val="23"/>
              </w:rPr>
              <w:t xml:space="preserve">Introduction </w:t>
            </w:r>
          </w:p>
        </w:tc>
        <w:tc>
          <w:tcPr>
            <w:tcW w:w="818" w:type="dxa"/>
          </w:tcPr>
          <w:p w:rsidR="00302100" w:rsidP="009F3963" w:rsidRDefault="00302100" w14:paraId="31E2B55F" w14:textId="77777777">
            <w:pPr>
              <w:pStyle w:val="Default"/>
              <w:jc w:val="center"/>
              <w:rPr>
                <w:sz w:val="23"/>
                <w:szCs w:val="23"/>
              </w:rPr>
            </w:pPr>
            <w:r>
              <w:rPr>
                <w:sz w:val="23"/>
                <w:szCs w:val="23"/>
              </w:rPr>
              <w:t>5</w:t>
            </w:r>
          </w:p>
        </w:tc>
        <w:tc>
          <w:tcPr>
            <w:tcW w:w="869" w:type="dxa"/>
          </w:tcPr>
          <w:p w:rsidR="00302100" w:rsidP="009F3963" w:rsidRDefault="00302100" w14:paraId="6154D3E7" w14:textId="77777777">
            <w:pPr>
              <w:pStyle w:val="Default"/>
              <w:jc w:val="center"/>
              <w:rPr>
                <w:sz w:val="23"/>
                <w:szCs w:val="23"/>
              </w:rPr>
            </w:pPr>
            <w:r>
              <w:rPr>
                <w:sz w:val="23"/>
                <w:szCs w:val="23"/>
              </w:rPr>
              <w:t>5</w:t>
            </w:r>
          </w:p>
        </w:tc>
        <w:tc>
          <w:tcPr>
            <w:tcW w:w="1324" w:type="dxa"/>
          </w:tcPr>
          <w:p w:rsidR="00302100" w:rsidP="009F3963" w:rsidRDefault="00302100" w14:paraId="0E522F52" w14:textId="77777777">
            <w:pPr>
              <w:pStyle w:val="Default"/>
              <w:jc w:val="center"/>
              <w:rPr>
                <w:sz w:val="23"/>
                <w:szCs w:val="23"/>
              </w:rPr>
            </w:pPr>
            <w:r>
              <w:rPr>
                <w:sz w:val="23"/>
                <w:szCs w:val="23"/>
              </w:rPr>
              <w:t>5</w:t>
            </w:r>
          </w:p>
        </w:tc>
        <w:tc>
          <w:tcPr>
            <w:tcW w:w="1471" w:type="dxa"/>
          </w:tcPr>
          <w:p w:rsidR="00302100" w:rsidP="009F3963" w:rsidRDefault="00302100" w14:paraId="01EE0D92" w14:textId="77777777">
            <w:pPr>
              <w:pStyle w:val="Default"/>
              <w:jc w:val="center"/>
              <w:rPr>
                <w:sz w:val="23"/>
                <w:szCs w:val="23"/>
              </w:rPr>
            </w:pPr>
            <w:r>
              <w:rPr>
                <w:sz w:val="23"/>
                <w:szCs w:val="23"/>
              </w:rPr>
              <w:t>5</w:t>
            </w:r>
          </w:p>
        </w:tc>
      </w:tr>
      <w:tr w:rsidR="00302100" w:rsidTr="009F3963" w14:paraId="40B747D1" w14:textId="77777777">
        <w:trPr>
          <w:cantSplit/>
          <w:trHeight w:val="120"/>
          <w:jc w:val="center"/>
        </w:trPr>
        <w:tc>
          <w:tcPr>
            <w:tcW w:w="5082" w:type="dxa"/>
          </w:tcPr>
          <w:p w:rsidR="00302100" w:rsidP="009F3963" w:rsidRDefault="00302100" w14:paraId="1096A235" w14:textId="77777777">
            <w:pPr>
              <w:pStyle w:val="Default"/>
              <w:rPr>
                <w:sz w:val="23"/>
                <w:szCs w:val="23"/>
              </w:rPr>
            </w:pPr>
            <w:r>
              <w:rPr>
                <w:sz w:val="23"/>
                <w:szCs w:val="23"/>
              </w:rPr>
              <w:t xml:space="preserve">Literature Review </w:t>
            </w:r>
          </w:p>
        </w:tc>
        <w:tc>
          <w:tcPr>
            <w:tcW w:w="818" w:type="dxa"/>
          </w:tcPr>
          <w:p w:rsidR="00302100" w:rsidP="009F3963" w:rsidRDefault="00302100" w14:paraId="7DD97CA1" w14:textId="77777777">
            <w:pPr>
              <w:pStyle w:val="Default"/>
              <w:jc w:val="center"/>
              <w:rPr>
                <w:sz w:val="23"/>
                <w:szCs w:val="23"/>
              </w:rPr>
            </w:pPr>
            <w:r>
              <w:rPr>
                <w:sz w:val="23"/>
                <w:szCs w:val="23"/>
              </w:rPr>
              <w:t>20</w:t>
            </w:r>
          </w:p>
        </w:tc>
        <w:tc>
          <w:tcPr>
            <w:tcW w:w="869" w:type="dxa"/>
          </w:tcPr>
          <w:p w:rsidR="00302100" w:rsidP="009F3963" w:rsidRDefault="00302100" w14:paraId="1B8F213B" w14:textId="77777777">
            <w:pPr>
              <w:pStyle w:val="Default"/>
              <w:jc w:val="center"/>
              <w:rPr>
                <w:sz w:val="23"/>
                <w:szCs w:val="23"/>
              </w:rPr>
            </w:pPr>
            <w:r>
              <w:rPr>
                <w:sz w:val="23"/>
                <w:szCs w:val="23"/>
              </w:rPr>
              <w:t>35</w:t>
            </w:r>
          </w:p>
        </w:tc>
        <w:tc>
          <w:tcPr>
            <w:tcW w:w="1324" w:type="dxa"/>
          </w:tcPr>
          <w:p w:rsidR="00302100" w:rsidP="009F3963" w:rsidRDefault="00302100" w14:paraId="5CFA87E8" w14:textId="77777777">
            <w:pPr>
              <w:pStyle w:val="Default"/>
              <w:jc w:val="center"/>
              <w:rPr>
                <w:sz w:val="23"/>
                <w:szCs w:val="23"/>
              </w:rPr>
            </w:pPr>
            <w:r>
              <w:rPr>
                <w:sz w:val="23"/>
                <w:szCs w:val="23"/>
              </w:rPr>
              <w:t>20</w:t>
            </w:r>
          </w:p>
        </w:tc>
        <w:tc>
          <w:tcPr>
            <w:tcW w:w="1471" w:type="dxa"/>
          </w:tcPr>
          <w:p w:rsidR="00302100" w:rsidP="009F3963" w:rsidRDefault="00302100" w14:paraId="123CC752" w14:textId="77777777">
            <w:pPr>
              <w:pStyle w:val="Default"/>
              <w:jc w:val="center"/>
              <w:rPr>
                <w:sz w:val="23"/>
                <w:szCs w:val="23"/>
              </w:rPr>
            </w:pPr>
            <w:r>
              <w:rPr>
                <w:sz w:val="23"/>
                <w:szCs w:val="23"/>
              </w:rPr>
              <w:t>15</w:t>
            </w:r>
          </w:p>
        </w:tc>
      </w:tr>
      <w:tr w:rsidR="00302100" w:rsidTr="009F3963" w14:paraId="1F2C02EC" w14:textId="77777777">
        <w:trPr>
          <w:cantSplit/>
          <w:trHeight w:val="120"/>
          <w:jc w:val="center"/>
        </w:trPr>
        <w:tc>
          <w:tcPr>
            <w:tcW w:w="9564" w:type="dxa"/>
            <w:gridSpan w:val="5"/>
          </w:tcPr>
          <w:p w:rsidR="00302100" w:rsidP="009F3963" w:rsidRDefault="00302100" w14:paraId="524AEB26" w14:textId="77777777">
            <w:pPr>
              <w:pStyle w:val="Default"/>
              <w:rPr>
                <w:sz w:val="23"/>
                <w:szCs w:val="23"/>
              </w:rPr>
            </w:pPr>
            <w:r>
              <w:rPr>
                <w:b/>
                <w:bCs/>
                <w:sz w:val="23"/>
                <w:szCs w:val="23"/>
              </w:rPr>
              <w:t>Knowledge and Understanding of Subject</w:t>
            </w:r>
          </w:p>
        </w:tc>
      </w:tr>
      <w:tr w:rsidR="00302100" w:rsidTr="009F3963" w14:paraId="130B849C" w14:textId="77777777">
        <w:trPr>
          <w:cantSplit/>
          <w:trHeight w:val="120"/>
          <w:jc w:val="center"/>
        </w:trPr>
        <w:tc>
          <w:tcPr>
            <w:tcW w:w="5082" w:type="dxa"/>
          </w:tcPr>
          <w:p w:rsidR="00302100" w:rsidP="009F3963" w:rsidRDefault="00302100" w14:paraId="7678E3B5" w14:textId="77777777">
            <w:pPr>
              <w:pStyle w:val="Default"/>
              <w:rPr>
                <w:sz w:val="23"/>
                <w:szCs w:val="23"/>
              </w:rPr>
            </w:pPr>
            <w:r>
              <w:rPr>
                <w:sz w:val="23"/>
                <w:szCs w:val="23"/>
              </w:rPr>
              <w:t xml:space="preserve">Methodology </w:t>
            </w:r>
          </w:p>
        </w:tc>
        <w:tc>
          <w:tcPr>
            <w:tcW w:w="818" w:type="dxa"/>
          </w:tcPr>
          <w:p w:rsidR="00302100" w:rsidP="009F3963" w:rsidRDefault="00302100" w14:paraId="16C49E01" w14:textId="77777777">
            <w:pPr>
              <w:pStyle w:val="Default"/>
              <w:jc w:val="center"/>
              <w:rPr>
                <w:sz w:val="23"/>
                <w:szCs w:val="23"/>
              </w:rPr>
            </w:pPr>
            <w:r>
              <w:rPr>
                <w:sz w:val="23"/>
                <w:szCs w:val="23"/>
              </w:rPr>
              <w:t>5</w:t>
            </w:r>
          </w:p>
        </w:tc>
        <w:tc>
          <w:tcPr>
            <w:tcW w:w="869" w:type="dxa"/>
          </w:tcPr>
          <w:p w:rsidR="00302100" w:rsidP="009F3963" w:rsidRDefault="00302100" w14:paraId="0FEE3A99" w14:textId="77777777">
            <w:pPr>
              <w:pStyle w:val="Default"/>
              <w:jc w:val="center"/>
              <w:rPr>
                <w:sz w:val="23"/>
                <w:szCs w:val="23"/>
              </w:rPr>
            </w:pPr>
            <w:r>
              <w:rPr>
                <w:sz w:val="23"/>
                <w:szCs w:val="23"/>
              </w:rPr>
              <w:t>5</w:t>
            </w:r>
          </w:p>
        </w:tc>
        <w:tc>
          <w:tcPr>
            <w:tcW w:w="1324" w:type="dxa"/>
          </w:tcPr>
          <w:p w:rsidR="00302100" w:rsidP="009F3963" w:rsidRDefault="00302100" w14:paraId="414AB5D5" w14:textId="77777777">
            <w:pPr>
              <w:pStyle w:val="Default"/>
              <w:jc w:val="center"/>
              <w:rPr>
                <w:sz w:val="23"/>
                <w:szCs w:val="23"/>
              </w:rPr>
            </w:pPr>
            <w:r>
              <w:rPr>
                <w:sz w:val="23"/>
                <w:szCs w:val="23"/>
              </w:rPr>
              <w:t>5</w:t>
            </w:r>
          </w:p>
        </w:tc>
        <w:tc>
          <w:tcPr>
            <w:tcW w:w="1471" w:type="dxa"/>
          </w:tcPr>
          <w:p w:rsidR="00302100" w:rsidP="009F3963" w:rsidRDefault="00302100" w14:paraId="6A2E7355" w14:textId="77777777">
            <w:pPr>
              <w:pStyle w:val="Default"/>
              <w:jc w:val="center"/>
              <w:rPr>
                <w:sz w:val="23"/>
                <w:szCs w:val="23"/>
              </w:rPr>
            </w:pPr>
            <w:r>
              <w:rPr>
                <w:sz w:val="23"/>
                <w:szCs w:val="23"/>
              </w:rPr>
              <w:t>5</w:t>
            </w:r>
          </w:p>
        </w:tc>
      </w:tr>
      <w:tr w:rsidR="00302100" w:rsidTr="009F3963" w14:paraId="1BBE3F62" w14:textId="77777777">
        <w:trPr>
          <w:cantSplit/>
          <w:trHeight w:val="120"/>
          <w:jc w:val="center"/>
        </w:trPr>
        <w:tc>
          <w:tcPr>
            <w:tcW w:w="5082" w:type="dxa"/>
          </w:tcPr>
          <w:p w:rsidR="00302100" w:rsidP="009F3963" w:rsidRDefault="00302100" w14:paraId="3BEB0A65" w14:textId="77777777">
            <w:pPr>
              <w:pStyle w:val="Default"/>
              <w:rPr>
                <w:sz w:val="23"/>
                <w:szCs w:val="23"/>
              </w:rPr>
            </w:pPr>
            <w:r>
              <w:rPr>
                <w:sz w:val="23"/>
                <w:szCs w:val="23"/>
              </w:rPr>
              <w:t xml:space="preserve">Survey Design </w:t>
            </w:r>
          </w:p>
        </w:tc>
        <w:tc>
          <w:tcPr>
            <w:tcW w:w="818" w:type="dxa"/>
          </w:tcPr>
          <w:p w:rsidR="00302100" w:rsidP="009F3963" w:rsidRDefault="00302100" w14:paraId="42FAA799" w14:textId="77777777">
            <w:pPr>
              <w:pStyle w:val="Default"/>
              <w:jc w:val="center"/>
              <w:rPr>
                <w:sz w:val="23"/>
                <w:szCs w:val="23"/>
              </w:rPr>
            </w:pPr>
            <w:r>
              <w:rPr>
                <w:sz w:val="23"/>
                <w:szCs w:val="23"/>
              </w:rPr>
              <w:t>15</w:t>
            </w:r>
          </w:p>
        </w:tc>
        <w:tc>
          <w:tcPr>
            <w:tcW w:w="869" w:type="dxa"/>
          </w:tcPr>
          <w:p w:rsidR="00302100" w:rsidP="009F3963" w:rsidRDefault="00302100" w14:paraId="24FC696E" w14:textId="77777777">
            <w:pPr>
              <w:pStyle w:val="Default"/>
              <w:jc w:val="center"/>
              <w:rPr>
                <w:sz w:val="23"/>
                <w:szCs w:val="23"/>
              </w:rPr>
            </w:pPr>
            <w:r>
              <w:rPr>
                <w:sz w:val="23"/>
                <w:szCs w:val="23"/>
              </w:rPr>
              <w:t>-</w:t>
            </w:r>
          </w:p>
        </w:tc>
        <w:tc>
          <w:tcPr>
            <w:tcW w:w="1324" w:type="dxa"/>
          </w:tcPr>
          <w:p w:rsidR="00302100" w:rsidP="009F3963" w:rsidRDefault="00302100" w14:paraId="02657A6E" w14:textId="77777777">
            <w:pPr>
              <w:pStyle w:val="Default"/>
              <w:jc w:val="center"/>
              <w:rPr>
                <w:sz w:val="23"/>
                <w:szCs w:val="23"/>
              </w:rPr>
            </w:pPr>
            <w:r>
              <w:rPr>
                <w:sz w:val="23"/>
                <w:szCs w:val="23"/>
              </w:rPr>
              <w:t>-</w:t>
            </w:r>
          </w:p>
        </w:tc>
        <w:tc>
          <w:tcPr>
            <w:tcW w:w="1471" w:type="dxa"/>
          </w:tcPr>
          <w:p w:rsidR="00302100" w:rsidP="009F3963" w:rsidRDefault="00302100" w14:paraId="0A167CCB" w14:textId="77777777">
            <w:pPr>
              <w:pStyle w:val="Default"/>
              <w:jc w:val="center"/>
              <w:rPr>
                <w:sz w:val="23"/>
                <w:szCs w:val="23"/>
              </w:rPr>
            </w:pPr>
            <w:r>
              <w:rPr>
                <w:sz w:val="23"/>
                <w:szCs w:val="23"/>
              </w:rPr>
              <w:t>-</w:t>
            </w:r>
          </w:p>
        </w:tc>
      </w:tr>
      <w:tr w:rsidR="00302100" w:rsidTr="009F3963" w14:paraId="65FE314C" w14:textId="77777777">
        <w:trPr>
          <w:cantSplit/>
          <w:trHeight w:val="120"/>
          <w:jc w:val="center"/>
        </w:trPr>
        <w:tc>
          <w:tcPr>
            <w:tcW w:w="5082" w:type="dxa"/>
          </w:tcPr>
          <w:p w:rsidR="00302100" w:rsidP="009F3963" w:rsidRDefault="00302100" w14:paraId="6C924F95" w14:textId="77777777">
            <w:pPr>
              <w:pStyle w:val="Default"/>
              <w:rPr>
                <w:sz w:val="23"/>
                <w:szCs w:val="23"/>
              </w:rPr>
            </w:pPr>
            <w:r>
              <w:rPr>
                <w:sz w:val="23"/>
                <w:szCs w:val="23"/>
              </w:rPr>
              <w:t xml:space="preserve">Requirements/Design </w:t>
            </w:r>
          </w:p>
        </w:tc>
        <w:tc>
          <w:tcPr>
            <w:tcW w:w="818" w:type="dxa"/>
          </w:tcPr>
          <w:p w:rsidR="00302100" w:rsidP="009F3963" w:rsidRDefault="00302100" w14:paraId="4403F28A" w14:textId="77777777">
            <w:pPr>
              <w:pStyle w:val="Default"/>
              <w:jc w:val="center"/>
              <w:rPr>
                <w:sz w:val="23"/>
                <w:szCs w:val="23"/>
              </w:rPr>
            </w:pPr>
            <w:r>
              <w:rPr>
                <w:sz w:val="23"/>
                <w:szCs w:val="23"/>
              </w:rPr>
              <w:t>-</w:t>
            </w:r>
          </w:p>
        </w:tc>
        <w:tc>
          <w:tcPr>
            <w:tcW w:w="869" w:type="dxa"/>
          </w:tcPr>
          <w:p w:rsidR="00302100" w:rsidP="009F3963" w:rsidRDefault="00302100" w14:paraId="667C6D79" w14:textId="77777777">
            <w:pPr>
              <w:pStyle w:val="Default"/>
              <w:jc w:val="center"/>
              <w:rPr>
                <w:sz w:val="23"/>
                <w:szCs w:val="23"/>
              </w:rPr>
            </w:pPr>
            <w:r>
              <w:rPr>
                <w:sz w:val="23"/>
                <w:szCs w:val="23"/>
              </w:rPr>
              <w:t>-</w:t>
            </w:r>
          </w:p>
        </w:tc>
        <w:tc>
          <w:tcPr>
            <w:tcW w:w="1324" w:type="dxa"/>
          </w:tcPr>
          <w:p w:rsidR="00302100" w:rsidP="009F3963" w:rsidRDefault="00302100" w14:paraId="4E80B6E3" w14:textId="77777777">
            <w:pPr>
              <w:pStyle w:val="Default"/>
              <w:jc w:val="center"/>
              <w:rPr>
                <w:sz w:val="23"/>
                <w:szCs w:val="23"/>
              </w:rPr>
            </w:pPr>
            <w:r>
              <w:rPr>
                <w:sz w:val="23"/>
                <w:szCs w:val="23"/>
              </w:rPr>
              <w:t>-</w:t>
            </w:r>
          </w:p>
        </w:tc>
        <w:tc>
          <w:tcPr>
            <w:tcW w:w="1471" w:type="dxa"/>
          </w:tcPr>
          <w:p w:rsidR="00302100" w:rsidP="009F3963" w:rsidRDefault="00302100" w14:paraId="3AF50CF0" w14:textId="77777777">
            <w:pPr>
              <w:pStyle w:val="Default"/>
              <w:jc w:val="center"/>
              <w:rPr>
                <w:sz w:val="23"/>
                <w:szCs w:val="23"/>
              </w:rPr>
            </w:pPr>
            <w:r>
              <w:rPr>
                <w:sz w:val="23"/>
                <w:szCs w:val="23"/>
              </w:rPr>
              <w:t>5</w:t>
            </w:r>
          </w:p>
        </w:tc>
      </w:tr>
      <w:tr w:rsidR="00302100" w:rsidTr="009F3963" w14:paraId="5A8AA623" w14:textId="77777777">
        <w:trPr>
          <w:cantSplit/>
          <w:trHeight w:val="120"/>
          <w:jc w:val="center"/>
        </w:trPr>
        <w:tc>
          <w:tcPr>
            <w:tcW w:w="9564" w:type="dxa"/>
            <w:gridSpan w:val="5"/>
          </w:tcPr>
          <w:p w:rsidR="00302100" w:rsidP="009F3963" w:rsidRDefault="00302100" w14:paraId="63B60FD7" w14:textId="77777777">
            <w:pPr>
              <w:pStyle w:val="Default"/>
              <w:rPr>
                <w:sz w:val="23"/>
                <w:szCs w:val="23"/>
              </w:rPr>
            </w:pPr>
            <w:r>
              <w:rPr>
                <w:b/>
                <w:bCs/>
                <w:sz w:val="23"/>
                <w:szCs w:val="23"/>
              </w:rPr>
              <w:t>Analysis</w:t>
            </w:r>
          </w:p>
        </w:tc>
      </w:tr>
      <w:tr w:rsidR="00302100" w:rsidTr="009F3963" w14:paraId="644A7210" w14:textId="77777777">
        <w:trPr>
          <w:cantSplit/>
          <w:trHeight w:val="120"/>
          <w:jc w:val="center"/>
        </w:trPr>
        <w:tc>
          <w:tcPr>
            <w:tcW w:w="5082" w:type="dxa"/>
          </w:tcPr>
          <w:p w:rsidR="00302100" w:rsidP="009F3963" w:rsidRDefault="00302100" w14:paraId="1414704C" w14:textId="77777777">
            <w:pPr>
              <w:pStyle w:val="Default"/>
              <w:rPr>
                <w:sz w:val="23"/>
                <w:szCs w:val="23"/>
              </w:rPr>
            </w:pPr>
            <w:r>
              <w:rPr>
                <w:sz w:val="23"/>
                <w:szCs w:val="23"/>
              </w:rPr>
              <w:t xml:space="preserve">Results &amp; Discussions </w:t>
            </w:r>
          </w:p>
        </w:tc>
        <w:tc>
          <w:tcPr>
            <w:tcW w:w="818" w:type="dxa"/>
          </w:tcPr>
          <w:p w:rsidR="00302100" w:rsidP="009F3963" w:rsidRDefault="00302100" w14:paraId="6F24D671" w14:textId="77777777">
            <w:pPr>
              <w:pStyle w:val="Default"/>
              <w:jc w:val="center"/>
              <w:rPr>
                <w:sz w:val="23"/>
                <w:szCs w:val="23"/>
              </w:rPr>
            </w:pPr>
            <w:r>
              <w:rPr>
                <w:sz w:val="23"/>
                <w:szCs w:val="23"/>
              </w:rPr>
              <w:t>25</w:t>
            </w:r>
          </w:p>
        </w:tc>
        <w:tc>
          <w:tcPr>
            <w:tcW w:w="869" w:type="dxa"/>
          </w:tcPr>
          <w:p w:rsidR="00302100" w:rsidP="009F3963" w:rsidRDefault="00302100" w14:paraId="7343AE26" w14:textId="77777777">
            <w:pPr>
              <w:pStyle w:val="Default"/>
              <w:jc w:val="center"/>
              <w:rPr>
                <w:sz w:val="23"/>
                <w:szCs w:val="23"/>
              </w:rPr>
            </w:pPr>
            <w:r>
              <w:rPr>
                <w:sz w:val="23"/>
                <w:szCs w:val="23"/>
              </w:rPr>
              <w:t>25</w:t>
            </w:r>
          </w:p>
        </w:tc>
        <w:tc>
          <w:tcPr>
            <w:tcW w:w="1324" w:type="dxa"/>
          </w:tcPr>
          <w:p w:rsidR="00302100" w:rsidP="009F3963" w:rsidRDefault="00302100" w14:paraId="067CE6D0" w14:textId="77777777">
            <w:pPr>
              <w:pStyle w:val="Default"/>
              <w:jc w:val="center"/>
              <w:rPr>
                <w:sz w:val="23"/>
                <w:szCs w:val="23"/>
              </w:rPr>
            </w:pPr>
            <w:r>
              <w:rPr>
                <w:sz w:val="23"/>
                <w:szCs w:val="23"/>
              </w:rPr>
              <w:t>25</w:t>
            </w:r>
          </w:p>
        </w:tc>
        <w:tc>
          <w:tcPr>
            <w:tcW w:w="1471" w:type="dxa"/>
          </w:tcPr>
          <w:p w:rsidR="00302100" w:rsidP="009F3963" w:rsidRDefault="00302100" w14:paraId="00AF688C" w14:textId="77777777">
            <w:pPr>
              <w:pStyle w:val="Default"/>
              <w:jc w:val="center"/>
              <w:rPr>
                <w:sz w:val="23"/>
                <w:szCs w:val="23"/>
              </w:rPr>
            </w:pPr>
            <w:r>
              <w:rPr>
                <w:sz w:val="23"/>
                <w:szCs w:val="23"/>
              </w:rPr>
              <w:t>25</w:t>
            </w:r>
          </w:p>
        </w:tc>
      </w:tr>
      <w:tr w:rsidR="00302100" w:rsidTr="009F3963" w14:paraId="0E30E888" w14:textId="77777777">
        <w:trPr>
          <w:cantSplit/>
          <w:trHeight w:val="257"/>
          <w:jc w:val="center"/>
        </w:trPr>
        <w:tc>
          <w:tcPr>
            <w:tcW w:w="5082" w:type="dxa"/>
          </w:tcPr>
          <w:p w:rsidR="00302100" w:rsidP="009F3963" w:rsidRDefault="00302100" w14:paraId="1706BA4A" w14:textId="77777777">
            <w:pPr>
              <w:pStyle w:val="Default"/>
              <w:rPr>
                <w:sz w:val="23"/>
                <w:szCs w:val="23"/>
              </w:rPr>
            </w:pPr>
            <w:r>
              <w:rPr>
                <w:sz w:val="23"/>
                <w:szCs w:val="23"/>
              </w:rPr>
              <w:t xml:space="preserve">Conclusions and </w:t>
            </w:r>
          </w:p>
          <w:p w:rsidR="00302100" w:rsidP="009F3963" w:rsidRDefault="00302100" w14:paraId="78256C17" w14:textId="77777777">
            <w:pPr>
              <w:pStyle w:val="Default"/>
              <w:rPr>
                <w:sz w:val="23"/>
                <w:szCs w:val="23"/>
              </w:rPr>
            </w:pPr>
            <w:r>
              <w:rPr>
                <w:sz w:val="23"/>
                <w:szCs w:val="23"/>
              </w:rPr>
              <w:t xml:space="preserve">Recommendations </w:t>
            </w:r>
          </w:p>
        </w:tc>
        <w:tc>
          <w:tcPr>
            <w:tcW w:w="818" w:type="dxa"/>
          </w:tcPr>
          <w:p w:rsidR="00302100" w:rsidP="009F3963" w:rsidRDefault="00302100" w14:paraId="4EB0ABEF" w14:textId="77777777">
            <w:pPr>
              <w:pStyle w:val="Default"/>
              <w:jc w:val="center"/>
              <w:rPr>
                <w:sz w:val="23"/>
                <w:szCs w:val="23"/>
              </w:rPr>
            </w:pPr>
            <w:r>
              <w:rPr>
                <w:sz w:val="23"/>
                <w:szCs w:val="23"/>
              </w:rPr>
              <w:t>10</w:t>
            </w:r>
          </w:p>
        </w:tc>
        <w:tc>
          <w:tcPr>
            <w:tcW w:w="869" w:type="dxa"/>
          </w:tcPr>
          <w:p w:rsidR="00302100" w:rsidP="009F3963" w:rsidRDefault="00302100" w14:paraId="6AC0DA25" w14:textId="77777777">
            <w:pPr>
              <w:pStyle w:val="Default"/>
              <w:jc w:val="center"/>
              <w:rPr>
                <w:sz w:val="23"/>
                <w:szCs w:val="23"/>
              </w:rPr>
            </w:pPr>
            <w:r>
              <w:rPr>
                <w:sz w:val="23"/>
                <w:szCs w:val="23"/>
              </w:rPr>
              <w:t>10</w:t>
            </w:r>
          </w:p>
        </w:tc>
        <w:tc>
          <w:tcPr>
            <w:tcW w:w="1324" w:type="dxa"/>
          </w:tcPr>
          <w:p w:rsidR="00302100" w:rsidP="009F3963" w:rsidRDefault="00302100" w14:paraId="037DB3FB" w14:textId="77777777">
            <w:pPr>
              <w:pStyle w:val="Default"/>
              <w:jc w:val="center"/>
              <w:rPr>
                <w:sz w:val="23"/>
                <w:szCs w:val="23"/>
              </w:rPr>
            </w:pPr>
            <w:r>
              <w:rPr>
                <w:sz w:val="23"/>
                <w:szCs w:val="23"/>
              </w:rPr>
              <w:t>10</w:t>
            </w:r>
          </w:p>
        </w:tc>
        <w:tc>
          <w:tcPr>
            <w:tcW w:w="1471" w:type="dxa"/>
          </w:tcPr>
          <w:p w:rsidR="00302100" w:rsidP="009F3963" w:rsidRDefault="00302100" w14:paraId="086E654D" w14:textId="77777777">
            <w:pPr>
              <w:pStyle w:val="Default"/>
              <w:jc w:val="center"/>
              <w:rPr>
                <w:sz w:val="23"/>
                <w:szCs w:val="23"/>
              </w:rPr>
            </w:pPr>
            <w:r>
              <w:rPr>
                <w:sz w:val="23"/>
                <w:szCs w:val="23"/>
              </w:rPr>
              <w:t>10</w:t>
            </w:r>
          </w:p>
        </w:tc>
      </w:tr>
      <w:tr w:rsidR="00302100" w:rsidTr="009F3963" w14:paraId="395CFECE" w14:textId="77777777">
        <w:trPr>
          <w:cantSplit/>
          <w:trHeight w:val="120"/>
          <w:jc w:val="center"/>
        </w:trPr>
        <w:tc>
          <w:tcPr>
            <w:tcW w:w="9564" w:type="dxa"/>
            <w:gridSpan w:val="5"/>
          </w:tcPr>
          <w:p w:rsidR="00302100" w:rsidP="009F3963" w:rsidRDefault="00302100" w14:paraId="05556DAB" w14:textId="77777777">
            <w:pPr>
              <w:pStyle w:val="Default"/>
              <w:rPr>
                <w:sz w:val="23"/>
                <w:szCs w:val="23"/>
              </w:rPr>
            </w:pPr>
            <w:r>
              <w:rPr>
                <w:b/>
                <w:bCs/>
                <w:sz w:val="23"/>
                <w:szCs w:val="23"/>
              </w:rPr>
              <w:t>Practical Application and Deployment</w:t>
            </w:r>
          </w:p>
        </w:tc>
      </w:tr>
      <w:tr w:rsidR="00302100" w:rsidTr="009F3963" w14:paraId="7251D8B8" w14:textId="77777777">
        <w:trPr>
          <w:cantSplit/>
          <w:trHeight w:val="120"/>
          <w:jc w:val="center"/>
        </w:trPr>
        <w:tc>
          <w:tcPr>
            <w:tcW w:w="5082" w:type="dxa"/>
          </w:tcPr>
          <w:p w:rsidR="00302100" w:rsidP="009F3963" w:rsidRDefault="00302100" w14:paraId="3FA7FBD4" w14:textId="77777777">
            <w:pPr>
              <w:pStyle w:val="Default"/>
              <w:rPr>
                <w:sz w:val="23"/>
                <w:szCs w:val="23"/>
              </w:rPr>
            </w:pPr>
            <w:r>
              <w:rPr>
                <w:sz w:val="23"/>
                <w:szCs w:val="23"/>
              </w:rPr>
              <w:t xml:space="preserve">Development </w:t>
            </w:r>
          </w:p>
        </w:tc>
        <w:tc>
          <w:tcPr>
            <w:tcW w:w="818" w:type="dxa"/>
          </w:tcPr>
          <w:p w:rsidR="00302100" w:rsidP="009F3963" w:rsidRDefault="00302100" w14:paraId="2A74C96F" w14:textId="77777777">
            <w:pPr>
              <w:pStyle w:val="Default"/>
              <w:jc w:val="center"/>
              <w:rPr>
                <w:sz w:val="23"/>
                <w:szCs w:val="23"/>
              </w:rPr>
            </w:pPr>
            <w:r>
              <w:rPr>
                <w:sz w:val="23"/>
                <w:szCs w:val="23"/>
              </w:rPr>
              <w:t>-</w:t>
            </w:r>
          </w:p>
        </w:tc>
        <w:tc>
          <w:tcPr>
            <w:tcW w:w="869" w:type="dxa"/>
          </w:tcPr>
          <w:p w:rsidR="00302100" w:rsidP="009F3963" w:rsidRDefault="00302100" w14:paraId="5D6083DC" w14:textId="77777777">
            <w:pPr>
              <w:pStyle w:val="Default"/>
              <w:jc w:val="center"/>
              <w:rPr>
                <w:sz w:val="23"/>
                <w:szCs w:val="23"/>
              </w:rPr>
            </w:pPr>
            <w:r>
              <w:rPr>
                <w:sz w:val="23"/>
                <w:szCs w:val="23"/>
              </w:rPr>
              <w:t>-</w:t>
            </w:r>
          </w:p>
        </w:tc>
        <w:tc>
          <w:tcPr>
            <w:tcW w:w="1324" w:type="dxa"/>
          </w:tcPr>
          <w:p w:rsidR="00302100" w:rsidP="009F3963" w:rsidRDefault="00302100" w14:paraId="5AAF7546" w14:textId="77777777">
            <w:pPr>
              <w:pStyle w:val="Default"/>
              <w:jc w:val="center"/>
              <w:rPr>
                <w:sz w:val="23"/>
                <w:szCs w:val="23"/>
              </w:rPr>
            </w:pPr>
            <w:r>
              <w:rPr>
                <w:sz w:val="23"/>
                <w:szCs w:val="23"/>
              </w:rPr>
              <w:t>-</w:t>
            </w:r>
          </w:p>
        </w:tc>
        <w:tc>
          <w:tcPr>
            <w:tcW w:w="1471" w:type="dxa"/>
          </w:tcPr>
          <w:p w:rsidR="00302100" w:rsidP="009F3963" w:rsidRDefault="00302100" w14:paraId="1832DCEB" w14:textId="77777777">
            <w:pPr>
              <w:pStyle w:val="Default"/>
              <w:jc w:val="center"/>
              <w:rPr>
                <w:sz w:val="23"/>
                <w:szCs w:val="23"/>
              </w:rPr>
            </w:pPr>
            <w:r>
              <w:rPr>
                <w:sz w:val="23"/>
                <w:szCs w:val="23"/>
              </w:rPr>
              <w:t>15</w:t>
            </w:r>
          </w:p>
        </w:tc>
      </w:tr>
      <w:tr w:rsidR="00302100" w:rsidTr="009F3963" w14:paraId="6AC5EEAA" w14:textId="77777777">
        <w:trPr>
          <w:cantSplit/>
          <w:trHeight w:val="120"/>
          <w:jc w:val="center"/>
        </w:trPr>
        <w:tc>
          <w:tcPr>
            <w:tcW w:w="5082" w:type="dxa"/>
          </w:tcPr>
          <w:p w:rsidR="00302100" w:rsidP="009F3963" w:rsidRDefault="00302100" w14:paraId="48F3F145" w14:textId="77777777">
            <w:pPr>
              <w:pStyle w:val="Default"/>
              <w:rPr>
                <w:sz w:val="23"/>
                <w:szCs w:val="23"/>
              </w:rPr>
            </w:pPr>
            <w:r>
              <w:rPr>
                <w:sz w:val="23"/>
                <w:szCs w:val="23"/>
              </w:rPr>
              <w:t xml:space="preserve">Experimental Design </w:t>
            </w:r>
          </w:p>
        </w:tc>
        <w:tc>
          <w:tcPr>
            <w:tcW w:w="818" w:type="dxa"/>
          </w:tcPr>
          <w:p w:rsidR="00302100" w:rsidP="009F3963" w:rsidRDefault="00302100" w14:paraId="517BC998" w14:textId="77777777">
            <w:pPr>
              <w:pStyle w:val="Default"/>
              <w:jc w:val="center"/>
              <w:rPr>
                <w:sz w:val="23"/>
                <w:szCs w:val="23"/>
              </w:rPr>
            </w:pPr>
            <w:r>
              <w:rPr>
                <w:sz w:val="23"/>
                <w:szCs w:val="23"/>
              </w:rPr>
              <w:t>-</w:t>
            </w:r>
          </w:p>
        </w:tc>
        <w:tc>
          <w:tcPr>
            <w:tcW w:w="869" w:type="dxa"/>
          </w:tcPr>
          <w:p w:rsidR="00302100" w:rsidP="009F3963" w:rsidRDefault="00302100" w14:paraId="14F1AAC8" w14:textId="77777777">
            <w:pPr>
              <w:pStyle w:val="Default"/>
              <w:jc w:val="center"/>
              <w:rPr>
                <w:sz w:val="23"/>
                <w:szCs w:val="23"/>
              </w:rPr>
            </w:pPr>
            <w:r>
              <w:rPr>
                <w:sz w:val="23"/>
                <w:szCs w:val="23"/>
              </w:rPr>
              <w:t>-</w:t>
            </w:r>
          </w:p>
        </w:tc>
        <w:tc>
          <w:tcPr>
            <w:tcW w:w="1324" w:type="dxa"/>
          </w:tcPr>
          <w:p w:rsidR="00302100" w:rsidP="009F3963" w:rsidRDefault="00302100" w14:paraId="163176FA" w14:textId="77777777">
            <w:pPr>
              <w:pStyle w:val="Default"/>
              <w:jc w:val="center"/>
              <w:rPr>
                <w:sz w:val="23"/>
                <w:szCs w:val="23"/>
              </w:rPr>
            </w:pPr>
            <w:r>
              <w:rPr>
                <w:sz w:val="23"/>
                <w:szCs w:val="23"/>
              </w:rPr>
              <w:t>15</w:t>
            </w:r>
          </w:p>
        </w:tc>
        <w:tc>
          <w:tcPr>
            <w:tcW w:w="1471" w:type="dxa"/>
          </w:tcPr>
          <w:p w:rsidR="00302100" w:rsidP="009F3963" w:rsidRDefault="00302100" w14:paraId="02AE10C4" w14:textId="77777777">
            <w:pPr>
              <w:pStyle w:val="Default"/>
              <w:jc w:val="center"/>
              <w:rPr>
                <w:sz w:val="23"/>
                <w:szCs w:val="23"/>
              </w:rPr>
            </w:pPr>
            <w:r>
              <w:rPr>
                <w:sz w:val="23"/>
                <w:szCs w:val="23"/>
              </w:rPr>
              <w:t>-</w:t>
            </w:r>
          </w:p>
        </w:tc>
      </w:tr>
      <w:tr w:rsidR="00302100" w:rsidTr="009F3963" w14:paraId="35624313" w14:textId="77777777">
        <w:trPr>
          <w:cantSplit/>
          <w:trHeight w:val="120"/>
          <w:jc w:val="center"/>
        </w:trPr>
        <w:tc>
          <w:tcPr>
            <w:tcW w:w="9564" w:type="dxa"/>
            <w:gridSpan w:val="5"/>
          </w:tcPr>
          <w:p w:rsidR="00302100" w:rsidP="009F3963" w:rsidRDefault="00302100" w14:paraId="4661EA31" w14:textId="77777777">
            <w:pPr>
              <w:pStyle w:val="Default"/>
              <w:rPr>
                <w:sz w:val="23"/>
                <w:szCs w:val="23"/>
              </w:rPr>
            </w:pPr>
            <w:r>
              <w:rPr>
                <w:b/>
                <w:bCs/>
                <w:sz w:val="23"/>
                <w:szCs w:val="23"/>
              </w:rPr>
              <w:t>Skills for Professional Practice</w:t>
            </w:r>
          </w:p>
        </w:tc>
      </w:tr>
      <w:tr w:rsidR="00302100" w:rsidTr="009F3963" w14:paraId="3B45FE95" w14:textId="77777777">
        <w:trPr>
          <w:cantSplit/>
          <w:trHeight w:val="120"/>
          <w:jc w:val="center"/>
        </w:trPr>
        <w:tc>
          <w:tcPr>
            <w:tcW w:w="5082" w:type="dxa"/>
          </w:tcPr>
          <w:p w:rsidR="00302100" w:rsidP="009F3963" w:rsidRDefault="00302100" w14:paraId="15B4119D" w14:textId="77777777">
            <w:pPr>
              <w:pStyle w:val="Default"/>
              <w:rPr>
                <w:sz w:val="23"/>
                <w:szCs w:val="23"/>
              </w:rPr>
            </w:pPr>
            <w:r>
              <w:rPr>
                <w:sz w:val="23"/>
                <w:szCs w:val="23"/>
              </w:rPr>
              <w:t xml:space="preserve">Reflection </w:t>
            </w:r>
          </w:p>
        </w:tc>
        <w:tc>
          <w:tcPr>
            <w:tcW w:w="818" w:type="dxa"/>
          </w:tcPr>
          <w:p w:rsidR="00302100" w:rsidP="009F3963" w:rsidRDefault="00302100" w14:paraId="3814621E" w14:textId="77777777">
            <w:pPr>
              <w:pStyle w:val="Default"/>
              <w:jc w:val="center"/>
              <w:rPr>
                <w:sz w:val="23"/>
                <w:szCs w:val="23"/>
              </w:rPr>
            </w:pPr>
            <w:r>
              <w:rPr>
                <w:sz w:val="23"/>
                <w:szCs w:val="23"/>
              </w:rPr>
              <w:t>10</w:t>
            </w:r>
          </w:p>
        </w:tc>
        <w:tc>
          <w:tcPr>
            <w:tcW w:w="869" w:type="dxa"/>
          </w:tcPr>
          <w:p w:rsidR="00302100" w:rsidP="009F3963" w:rsidRDefault="00302100" w14:paraId="0104E794" w14:textId="77777777">
            <w:pPr>
              <w:pStyle w:val="Default"/>
              <w:jc w:val="center"/>
              <w:rPr>
                <w:sz w:val="23"/>
                <w:szCs w:val="23"/>
              </w:rPr>
            </w:pPr>
            <w:r>
              <w:rPr>
                <w:sz w:val="23"/>
                <w:szCs w:val="23"/>
              </w:rPr>
              <w:t>10</w:t>
            </w:r>
          </w:p>
        </w:tc>
        <w:tc>
          <w:tcPr>
            <w:tcW w:w="1324" w:type="dxa"/>
          </w:tcPr>
          <w:p w:rsidR="00302100" w:rsidP="009F3963" w:rsidRDefault="00302100" w14:paraId="3434C19A" w14:textId="77777777">
            <w:pPr>
              <w:pStyle w:val="Default"/>
              <w:jc w:val="center"/>
              <w:rPr>
                <w:sz w:val="23"/>
                <w:szCs w:val="23"/>
              </w:rPr>
            </w:pPr>
            <w:r>
              <w:rPr>
                <w:sz w:val="23"/>
                <w:szCs w:val="23"/>
              </w:rPr>
              <w:t>10</w:t>
            </w:r>
          </w:p>
        </w:tc>
        <w:tc>
          <w:tcPr>
            <w:tcW w:w="1471" w:type="dxa"/>
          </w:tcPr>
          <w:p w:rsidR="00302100" w:rsidP="009F3963" w:rsidRDefault="00302100" w14:paraId="66F40A8F" w14:textId="77777777">
            <w:pPr>
              <w:pStyle w:val="Default"/>
              <w:jc w:val="center"/>
              <w:rPr>
                <w:sz w:val="23"/>
                <w:szCs w:val="23"/>
              </w:rPr>
            </w:pPr>
            <w:r>
              <w:rPr>
                <w:sz w:val="23"/>
                <w:szCs w:val="23"/>
              </w:rPr>
              <w:t>10</w:t>
            </w:r>
          </w:p>
        </w:tc>
      </w:tr>
      <w:tr w:rsidR="00302100" w:rsidTr="009F3963" w14:paraId="40BE694A" w14:textId="77777777">
        <w:trPr>
          <w:cantSplit/>
          <w:trHeight w:val="120"/>
          <w:jc w:val="center"/>
        </w:trPr>
        <w:tc>
          <w:tcPr>
            <w:tcW w:w="5082" w:type="dxa"/>
          </w:tcPr>
          <w:p w:rsidR="00302100" w:rsidP="009F3963" w:rsidRDefault="00302100" w14:paraId="07446835" w14:textId="77777777">
            <w:pPr>
              <w:pStyle w:val="Default"/>
              <w:rPr>
                <w:sz w:val="23"/>
                <w:szCs w:val="23"/>
              </w:rPr>
            </w:pPr>
            <w:r>
              <w:rPr>
                <w:sz w:val="23"/>
                <w:szCs w:val="23"/>
              </w:rPr>
              <w:t xml:space="preserve">Quality of Report </w:t>
            </w:r>
          </w:p>
        </w:tc>
        <w:tc>
          <w:tcPr>
            <w:tcW w:w="818" w:type="dxa"/>
          </w:tcPr>
          <w:p w:rsidR="00302100" w:rsidP="009F3963" w:rsidRDefault="00302100" w14:paraId="665E7711" w14:textId="77777777">
            <w:pPr>
              <w:pStyle w:val="Default"/>
              <w:jc w:val="center"/>
              <w:rPr>
                <w:sz w:val="23"/>
                <w:szCs w:val="23"/>
              </w:rPr>
            </w:pPr>
            <w:r>
              <w:rPr>
                <w:sz w:val="23"/>
                <w:szCs w:val="23"/>
              </w:rPr>
              <w:t>10</w:t>
            </w:r>
          </w:p>
        </w:tc>
        <w:tc>
          <w:tcPr>
            <w:tcW w:w="869" w:type="dxa"/>
          </w:tcPr>
          <w:p w:rsidR="00302100" w:rsidP="009F3963" w:rsidRDefault="00302100" w14:paraId="510AC1C2" w14:textId="77777777">
            <w:pPr>
              <w:pStyle w:val="Default"/>
              <w:jc w:val="center"/>
              <w:rPr>
                <w:sz w:val="23"/>
                <w:szCs w:val="23"/>
              </w:rPr>
            </w:pPr>
            <w:r>
              <w:rPr>
                <w:sz w:val="23"/>
                <w:szCs w:val="23"/>
              </w:rPr>
              <w:t>10</w:t>
            </w:r>
          </w:p>
        </w:tc>
        <w:tc>
          <w:tcPr>
            <w:tcW w:w="1324" w:type="dxa"/>
          </w:tcPr>
          <w:p w:rsidR="00302100" w:rsidP="009F3963" w:rsidRDefault="00302100" w14:paraId="24B80F9D" w14:textId="77777777">
            <w:pPr>
              <w:pStyle w:val="Default"/>
              <w:jc w:val="center"/>
              <w:rPr>
                <w:sz w:val="23"/>
                <w:szCs w:val="23"/>
              </w:rPr>
            </w:pPr>
            <w:r>
              <w:rPr>
                <w:sz w:val="23"/>
                <w:szCs w:val="23"/>
              </w:rPr>
              <w:t>10</w:t>
            </w:r>
          </w:p>
        </w:tc>
        <w:tc>
          <w:tcPr>
            <w:tcW w:w="1471" w:type="dxa"/>
          </w:tcPr>
          <w:p w:rsidR="00302100" w:rsidP="009F3963" w:rsidRDefault="00302100" w14:paraId="443BAF3C" w14:textId="77777777">
            <w:pPr>
              <w:pStyle w:val="Default"/>
              <w:jc w:val="center"/>
              <w:rPr>
                <w:sz w:val="23"/>
                <w:szCs w:val="23"/>
              </w:rPr>
            </w:pPr>
            <w:r>
              <w:rPr>
                <w:sz w:val="23"/>
                <w:szCs w:val="23"/>
              </w:rPr>
              <w:t>10</w:t>
            </w:r>
          </w:p>
        </w:tc>
      </w:tr>
      <w:tr w:rsidR="00302100" w:rsidTr="009F3963" w14:paraId="58495F62" w14:textId="77777777">
        <w:trPr>
          <w:cantSplit/>
          <w:trHeight w:val="120"/>
          <w:jc w:val="center"/>
        </w:trPr>
        <w:tc>
          <w:tcPr>
            <w:tcW w:w="5082" w:type="dxa"/>
          </w:tcPr>
          <w:p w:rsidR="00302100" w:rsidP="009F3963" w:rsidRDefault="00302100" w14:paraId="63DA0336" w14:textId="77777777">
            <w:pPr>
              <w:pStyle w:val="Default"/>
              <w:rPr>
                <w:sz w:val="23"/>
                <w:szCs w:val="23"/>
              </w:rPr>
            </w:pPr>
            <w:r>
              <w:rPr>
                <w:b/>
                <w:bCs/>
                <w:sz w:val="23"/>
                <w:szCs w:val="23"/>
              </w:rPr>
              <w:t xml:space="preserve">TOTAL </w:t>
            </w:r>
          </w:p>
        </w:tc>
        <w:tc>
          <w:tcPr>
            <w:tcW w:w="818" w:type="dxa"/>
          </w:tcPr>
          <w:p w:rsidR="00302100" w:rsidP="009F3963" w:rsidRDefault="00302100" w14:paraId="3DBA2BD3" w14:textId="77777777">
            <w:pPr>
              <w:pStyle w:val="Default"/>
              <w:jc w:val="center"/>
              <w:rPr>
                <w:sz w:val="23"/>
                <w:szCs w:val="23"/>
              </w:rPr>
            </w:pPr>
            <w:r>
              <w:rPr>
                <w:b/>
                <w:bCs/>
                <w:sz w:val="23"/>
                <w:szCs w:val="23"/>
              </w:rPr>
              <w:t>100</w:t>
            </w:r>
          </w:p>
        </w:tc>
        <w:tc>
          <w:tcPr>
            <w:tcW w:w="869" w:type="dxa"/>
          </w:tcPr>
          <w:p w:rsidR="00302100" w:rsidP="009F3963" w:rsidRDefault="00302100" w14:paraId="2A300523" w14:textId="77777777">
            <w:pPr>
              <w:pStyle w:val="Default"/>
              <w:jc w:val="center"/>
              <w:rPr>
                <w:sz w:val="23"/>
                <w:szCs w:val="23"/>
              </w:rPr>
            </w:pPr>
            <w:r>
              <w:rPr>
                <w:b/>
                <w:bCs/>
                <w:sz w:val="23"/>
                <w:szCs w:val="23"/>
              </w:rPr>
              <w:t>100</w:t>
            </w:r>
          </w:p>
        </w:tc>
        <w:tc>
          <w:tcPr>
            <w:tcW w:w="1324" w:type="dxa"/>
          </w:tcPr>
          <w:p w:rsidR="00302100" w:rsidP="009F3963" w:rsidRDefault="00302100" w14:paraId="0F41CE22" w14:textId="77777777">
            <w:pPr>
              <w:pStyle w:val="Default"/>
              <w:jc w:val="center"/>
              <w:rPr>
                <w:sz w:val="23"/>
                <w:szCs w:val="23"/>
              </w:rPr>
            </w:pPr>
            <w:r>
              <w:rPr>
                <w:b/>
                <w:bCs/>
                <w:sz w:val="23"/>
                <w:szCs w:val="23"/>
              </w:rPr>
              <w:t>100</w:t>
            </w:r>
          </w:p>
        </w:tc>
        <w:tc>
          <w:tcPr>
            <w:tcW w:w="1471" w:type="dxa"/>
          </w:tcPr>
          <w:p w:rsidR="00302100" w:rsidP="009F3963" w:rsidRDefault="00302100" w14:paraId="6A8DAD97" w14:textId="77777777">
            <w:pPr>
              <w:pStyle w:val="Default"/>
              <w:jc w:val="center"/>
              <w:rPr>
                <w:sz w:val="23"/>
                <w:szCs w:val="23"/>
              </w:rPr>
            </w:pPr>
            <w:r>
              <w:rPr>
                <w:b/>
                <w:bCs/>
                <w:sz w:val="23"/>
                <w:szCs w:val="23"/>
              </w:rPr>
              <w:t>100</w:t>
            </w:r>
          </w:p>
        </w:tc>
      </w:tr>
    </w:tbl>
    <w:p w:rsidR="00302100" w:rsidP="00302100" w:rsidRDefault="00302100" w14:paraId="11DD112A" w14:textId="77777777">
      <w:pPr>
        <w:spacing w:line="252" w:lineRule="auto"/>
        <w:jc w:val="both"/>
      </w:pPr>
    </w:p>
    <w:p w:rsidR="00302100" w:rsidP="00302100" w:rsidRDefault="00302100" w14:paraId="516A20E1" w14:textId="77777777">
      <w:pPr>
        <w:spacing w:before="120"/>
        <w:rPr>
          <w:sz w:val="23"/>
          <w:szCs w:val="23"/>
        </w:rPr>
      </w:pPr>
    </w:p>
    <w:tbl>
      <w:tblPr>
        <w:tblW w:w="0" w:type="auto"/>
        <w:tblInd w:w="6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98"/>
        <w:gridCol w:w="1560"/>
        <w:gridCol w:w="1275"/>
        <w:gridCol w:w="1615"/>
        <w:gridCol w:w="1862"/>
      </w:tblGrid>
      <w:tr w:rsidR="00302100" w:rsidTr="009F3963" w14:paraId="0DE245C6" w14:textId="77777777">
        <w:trPr>
          <w:trHeight w:val="120"/>
        </w:trPr>
        <w:tc>
          <w:tcPr>
            <w:tcW w:w="9310" w:type="dxa"/>
            <w:gridSpan w:val="5"/>
          </w:tcPr>
          <w:p w:rsidRPr="00D32072" w:rsidR="00302100" w:rsidP="009F3963" w:rsidRDefault="00302100" w14:paraId="6F7C47FA" w14:textId="77777777">
            <w:pPr>
              <w:pStyle w:val="Default"/>
              <w:rPr>
                <w:sz w:val="23"/>
                <w:szCs w:val="23"/>
              </w:rPr>
            </w:pPr>
            <w:r w:rsidRPr="00D32072">
              <w:rPr>
                <w:b/>
                <w:bCs/>
                <w:sz w:val="23"/>
                <w:szCs w:val="23"/>
              </w:rPr>
              <w:t xml:space="preserve">Final Viva </w:t>
            </w:r>
          </w:p>
        </w:tc>
      </w:tr>
      <w:tr w:rsidR="00302100" w:rsidTr="009F3963" w14:paraId="44222576" w14:textId="77777777">
        <w:trPr>
          <w:trHeight w:val="120"/>
        </w:trPr>
        <w:tc>
          <w:tcPr>
            <w:tcW w:w="2998" w:type="dxa"/>
          </w:tcPr>
          <w:p w:rsidR="00302100" w:rsidP="009F3963" w:rsidRDefault="00302100" w14:paraId="3C9B6B76" w14:textId="77777777">
            <w:pPr>
              <w:pStyle w:val="Default"/>
              <w:rPr>
                <w:sz w:val="23"/>
                <w:szCs w:val="23"/>
              </w:rPr>
            </w:pPr>
            <w:r>
              <w:rPr>
                <w:b/>
                <w:bCs/>
                <w:sz w:val="23"/>
                <w:szCs w:val="23"/>
              </w:rPr>
              <w:t xml:space="preserve">Project type: </w:t>
            </w:r>
          </w:p>
        </w:tc>
        <w:tc>
          <w:tcPr>
            <w:tcW w:w="1560" w:type="dxa"/>
          </w:tcPr>
          <w:p w:rsidR="00302100" w:rsidP="009F3963" w:rsidRDefault="00302100" w14:paraId="31765FFD" w14:textId="77777777">
            <w:pPr>
              <w:pStyle w:val="Default"/>
              <w:rPr>
                <w:sz w:val="23"/>
                <w:szCs w:val="23"/>
              </w:rPr>
            </w:pPr>
            <w:r>
              <w:rPr>
                <w:b/>
                <w:bCs/>
                <w:sz w:val="23"/>
                <w:szCs w:val="23"/>
              </w:rPr>
              <w:t xml:space="preserve">Survey </w:t>
            </w:r>
          </w:p>
        </w:tc>
        <w:tc>
          <w:tcPr>
            <w:tcW w:w="1275" w:type="dxa"/>
          </w:tcPr>
          <w:p w:rsidR="00302100" w:rsidP="009F3963" w:rsidRDefault="00302100" w14:paraId="254D49C0" w14:textId="77777777">
            <w:pPr>
              <w:pStyle w:val="Default"/>
              <w:rPr>
                <w:sz w:val="23"/>
                <w:szCs w:val="23"/>
              </w:rPr>
            </w:pPr>
            <w:r>
              <w:rPr>
                <w:b/>
                <w:bCs/>
                <w:sz w:val="23"/>
                <w:szCs w:val="23"/>
              </w:rPr>
              <w:t xml:space="preserve">Review </w:t>
            </w:r>
          </w:p>
        </w:tc>
        <w:tc>
          <w:tcPr>
            <w:tcW w:w="1615" w:type="dxa"/>
          </w:tcPr>
          <w:p w:rsidR="00302100" w:rsidP="009F3963" w:rsidRDefault="00302100" w14:paraId="21130040" w14:textId="77777777">
            <w:pPr>
              <w:pStyle w:val="Default"/>
              <w:rPr>
                <w:sz w:val="23"/>
                <w:szCs w:val="23"/>
              </w:rPr>
            </w:pPr>
            <w:r>
              <w:rPr>
                <w:b/>
                <w:bCs/>
                <w:sz w:val="23"/>
                <w:szCs w:val="23"/>
              </w:rPr>
              <w:t xml:space="preserve">Experiment </w:t>
            </w:r>
          </w:p>
        </w:tc>
        <w:tc>
          <w:tcPr>
            <w:tcW w:w="1862" w:type="dxa"/>
          </w:tcPr>
          <w:p w:rsidR="00302100" w:rsidP="009F3963" w:rsidRDefault="00302100" w14:paraId="70FD653F" w14:textId="77777777">
            <w:pPr>
              <w:pStyle w:val="Default"/>
              <w:rPr>
                <w:sz w:val="23"/>
                <w:szCs w:val="23"/>
              </w:rPr>
            </w:pPr>
            <w:r>
              <w:rPr>
                <w:b/>
                <w:bCs/>
                <w:sz w:val="23"/>
                <w:szCs w:val="23"/>
              </w:rPr>
              <w:t xml:space="preserve">Development </w:t>
            </w:r>
          </w:p>
        </w:tc>
      </w:tr>
      <w:tr w:rsidR="00302100" w:rsidTr="009F3963" w14:paraId="420C73D9" w14:textId="77777777">
        <w:trPr>
          <w:trHeight w:val="120"/>
        </w:trPr>
        <w:tc>
          <w:tcPr>
            <w:tcW w:w="2998" w:type="dxa"/>
          </w:tcPr>
          <w:p w:rsidR="00302100" w:rsidP="009F3963" w:rsidRDefault="00302100" w14:paraId="6D03F835" w14:textId="77777777">
            <w:pPr>
              <w:pStyle w:val="Default"/>
              <w:rPr>
                <w:sz w:val="23"/>
                <w:szCs w:val="23"/>
              </w:rPr>
            </w:pPr>
            <w:r>
              <w:rPr>
                <w:sz w:val="23"/>
                <w:szCs w:val="23"/>
              </w:rPr>
              <w:t xml:space="preserve">1. Response to Questioning </w:t>
            </w:r>
          </w:p>
        </w:tc>
        <w:tc>
          <w:tcPr>
            <w:tcW w:w="1560" w:type="dxa"/>
          </w:tcPr>
          <w:p w:rsidR="00302100" w:rsidP="009F3963" w:rsidRDefault="00302100" w14:paraId="4C55E903" w14:textId="77777777">
            <w:pPr>
              <w:pStyle w:val="Default"/>
              <w:rPr>
                <w:sz w:val="23"/>
                <w:szCs w:val="23"/>
              </w:rPr>
            </w:pPr>
            <w:r>
              <w:rPr>
                <w:sz w:val="23"/>
                <w:szCs w:val="23"/>
              </w:rPr>
              <w:t xml:space="preserve">/30 </w:t>
            </w:r>
          </w:p>
        </w:tc>
        <w:tc>
          <w:tcPr>
            <w:tcW w:w="1275" w:type="dxa"/>
          </w:tcPr>
          <w:p w:rsidR="00302100" w:rsidP="009F3963" w:rsidRDefault="00302100" w14:paraId="16D8F754" w14:textId="77777777">
            <w:pPr>
              <w:pStyle w:val="Default"/>
              <w:rPr>
                <w:sz w:val="23"/>
                <w:szCs w:val="23"/>
              </w:rPr>
            </w:pPr>
            <w:r>
              <w:rPr>
                <w:sz w:val="23"/>
                <w:szCs w:val="23"/>
              </w:rPr>
              <w:t xml:space="preserve">/30 </w:t>
            </w:r>
          </w:p>
        </w:tc>
        <w:tc>
          <w:tcPr>
            <w:tcW w:w="1615" w:type="dxa"/>
          </w:tcPr>
          <w:p w:rsidR="00302100" w:rsidP="009F3963" w:rsidRDefault="00302100" w14:paraId="1C94FFD3" w14:textId="77777777">
            <w:pPr>
              <w:pStyle w:val="Default"/>
              <w:rPr>
                <w:sz w:val="23"/>
                <w:szCs w:val="23"/>
              </w:rPr>
            </w:pPr>
            <w:r>
              <w:rPr>
                <w:sz w:val="23"/>
                <w:szCs w:val="23"/>
              </w:rPr>
              <w:t xml:space="preserve">/30 </w:t>
            </w:r>
          </w:p>
        </w:tc>
        <w:tc>
          <w:tcPr>
            <w:tcW w:w="1862" w:type="dxa"/>
          </w:tcPr>
          <w:p w:rsidR="00302100" w:rsidP="009F3963" w:rsidRDefault="00302100" w14:paraId="1B26FEDF" w14:textId="77777777">
            <w:pPr>
              <w:pStyle w:val="Default"/>
              <w:rPr>
                <w:sz w:val="23"/>
                <w:szCs w:val="23"/>
              </w:rPr>
            </w:pPr>
            <w:r>
              <w:rPr>
                <w:sz w:val="23"/>
                <w:szCs w:val="23"/>
              </w:rPr>
              <w:t xml:space="preserve">/30 </w:t>
            </w:r>
          </w:p>
        </w:tc>
      </w:tr>
      <w:tr w:rsidR="00302100" w:rsidTr="009F3963" w14:paraId="17D5E886" w14:textId="77777777">
        <w:trPr>
          <w:trHeight w:val="120"/>
        </w:trPr>
        <w:tc>
          <w:tcPr>
            <w:tcW w:w="2998" w:type="dxa"/>
          </w:tcPr>
          <w:p w:rsidR="00302100" w:rsidP="009F3963" w:rsidRDefault="00302100" w14:paraId="72C52691" w14:textId="77777777">
            <w:pPr>
              <w:pStyle w:val="Default"/>
              <w:rPr>
                <w:sz w:val="23"/>
                <w:szCs w:val="23"/>
              </w:rPr>
            </w:pPr>
            <w:r>
              <w:rPr>
                <w:sz w:val="23"/>
                <w:szCs w:val="23"/>
              </w:rPr>
              <w:t xml:space="preserve">2. Discussion of Findings </w:t>
            </w:r>
          </w:p>
        </w:tc>
        <w:tc>
          <w:tcPr>
            <w:tcW w:w="1560" w:type="dxa"/>
          </w:tcPr>
          <w:p w:rsidR="00302100" w:rsidP="009F3963" w:rsidRDefault="00302100" w14:paraId="1065879C" w14:textId="77777777">
            <w:pPr>
              <w:pStyle w:val="Default"/>
              <w:rPr>
                <w:sz w:val="23"/>
                <w:szCs w:val="23"/>
              </w:rPr>
            </w:pPr>
            <w:r>
              <w:rPr>
                <w:sz w:val="23"/>
                <w:szCs w:val="23"/>
              </w:rPr>
              <w:t xml:space="preserve">/50 </w:t>
            </w:r>
          </w:p>
        </w:tc>
        <w:tc>
          <w:tcPr>
            <w:tcW w:w="1275" w:type="dxa"/>
          </w:tcPr>
          <w:p w:rsidR="00302100" w:rsidP="009F3963" w:rsidRDefault="00302100" w14:paraId="221013C3" w14:textId="77777777">
            <w:pPr>
              <w:pStyle w:val="Default"/>
              <w:rPr>
                <w:sz w:val="23"/>
                <w:szCs w:val="23"/>
              </w:rPr>
            </w:pPr>
            <w:r>
              <w:rPr>
                <w:sz w:val="23"/>
                <w:szCs w:val="23"/>
              </w:rPr>
              <w:t xml:space="preserve">/50 </w:t>
            </w:r>
          </w:p>
        </w:tc>
        <w:tc>
          <w:tcPr>
            <w:tcW w:w="1615" w:type="dxa"/>
          </w:tcPr>
          <w:p w:rsidR="00302100" w:rsidP="009F3963" w:rsidRDefault="00302100" w14:paraId="5DD2DA22" w14:textId="77777777">
            <w:pPr>
              <w:pStyle w:val="Default"/>
              <w:rPr>
                <w:sz w:val="23"/>
                <w:szCs w:val="23"/>
              </w:rPr>
            </w:pPr>
            <w:r>
              <w:rPr>
                <w:sz w:val="23"/>
                <w:szCs w:val="23"/>
              </w:rPr>
              <w:t xml:space="preserve">/25 </w:t>
            </w:r>
          </w:p>
        </w:tc>
        <w:tc>
          <w:tcPr>
            <w:tcW w:w="1862" w:type="dxa"/>
          </w:tcPr>
          <w:p w:rsidR="00302100" w:rsidP="009F3963" w:rsidRDefault="00302100" w14:paraId="7D073053" w14:textId="77777777">
            <w:pPr>
              <w:pStyle w:val="Default"/>
              <w:rPr>
                <w:sz w:val="23"/>
                <w:szCs w:val="23"/>
              </w:rPr>
            </w:pPr>
            <w:r>
              <w:rPr>
                <w:sz w:val="23"/>
                <w:szCs w:val="23"/>
              </w:rPr>
              <w:t xml:space="preserve">/25 </w:t>
            </w:r>
          </w:p>
        </w:tc>
      </w:tr>
      <w:tr w:rsidR="00302100" w:rsidTr="009F3963" w14:paraId="411CB1F8" w14:textId="77777777">
        <w:trPr>
          <w:trHeight w:val="120"/>
        </w:trPr>
        <w:tc>
          <w:tcPr>
            <w:tcW w:w="2998" w:type="dxa"/>
          </w:tcPr>
          <w:p w:rsidR="00302100" w:rsidP="009F3963" w:rsidRDefault="00302100" w14:paraId="044626A3" w14:textId="77777777">
            <w:pPr>
              <w:pStyle w:val="Default"/>
              <w:rPr>
                <w:sz w:val="23"/>
                <w:szCs w:val="23"/>
              </w:rPr>
            </w:pPr>
            <w:r>
              <w:rPr>
                <w:sz w:val="23"/>
                <w:szCs w:val="23"/>
              </w:rPr>
              <w:t xml:space="preserve">3. Demo </w:t>
            </w:r>
          </w:p>
        </w:tc>
        <w:tc>
          <w:tcPr>
            <w:tcW w:w="1560" w:type="dxa"/>
          </w:tcPr>
          <w:p w:rsidR="00302100" w:rsidP="009F3963" w:rsidRDefault="00302100" w14:paraId="1244F969" w14:textId="77777777">
            <w:pPr>
              <w:pStyle w:val="Default"/>
              <w:rPr>
                <w:sz w:val="23"/>
                <w:szCs w:val="23"/>
              </w:rPr>
            </w:pPr>
            <w:r>
              <w:rPr>
                <w:sz w:val="23"/>
                <w:szCs w:val="23"/>
              </w:rPr>
              <w:t xml:space="preserve">- </w:t>
            </w:r>
          </w:p>
        </w:tc>
        <w:tc>
          <w:tcPr>
            <w:tcW w:w="1275" w:type="dxa"/>
          </w:tcPr>
          <w:p w:rsidR="00302100" w:rsidP="009F3963" w:rsidRDefault="00302100" w14:paraId="7B20DB7A" w14:textId="77777777">
            <w:pPr>
              <w:pStyle w:val="Default"/>
              <w:rPr>
                <w:sz w:val="23"/>
                <w:szCs w:val="23"/>
              </w:rPr>
            </w:pPr>
            <w:r>
              <w:rPr>
                <w:sz w:val="23"/>
                <w:szCs w:val="23"/>
              </w:rPr>
              <w:t xml:space="preserve">- </w:t>
            </w:r>
          </w:p>
        </w:tc>
        <w:tc>
          <w:tcPr>
            <w:tcW w:w="1615" w:type="dxa"/>
          </w:tcPr>
          <w:p w:rsidR="00302100" w:rsidP="009F3963" w:rsidRDefault="00302100" w14:paraId="3690C936" w14:textId="77777777">
            <w:pPr>
              <w:pStyle w:val="Default"/>
              <w:rPr>
                <w:sz w:val="23"/>
                <w:szCs w:val="23"/>
              </w:rPr>
            </w:pPr>
            <w:r>
              <w:rPr>
                <w:sz w:val="23"/>
                <w:szCs w:val="23"/>
              </w:rPr>
              <w:t xml:space="preserve">/25 </w:t>
            </w:r>
          </w:p>
        </w:tc>
        <w:tc>
          <w:tcPr>
            <w:tcW w:w="1862" w:type="dxa"/>
          </w:tcPr>
          <w:p w:rsidR="00302100" w:rsidP="009F3963" w:rsidRDefault="00302100" w14:paraId="6B83FA0D" w14:textId="77777777">
            <w:pPr>
              <w:pStyle w:val="Default"/>
              <w:rPr>
                <w:sz w:val="23"/>
                <w:szCs w:val="23"/>
              </w:rPr>
            </w:pPr>
            <w:r>
              <w:rPr>
                <w:sz w:val="23"/>
                <w:szCs w:val="23"/>
              </w:rPr>
              <w:t xml:space="preserve">/25 </w:t>
            </w:r>
          </w:p>
        </w:tc>
      </w:tr>
      <w:tr w:rsidR="00302100" w:rsidTr="009F3963" w14:paraId="000E7221" w14:textId="77777777">
        <w:trPr>
          <w:trHeight w:val="120"/>
        </w:trPr>
        <w:tc>
          <w:tcPr>
            <w:tcW w:w="2998" w:type="dxa"/>
          </w:tcPr>
          <w:p w:rsidR="00302100" w:rsidP="009F3963" w:rsidRDefault="00302100" w14:paraId="04E44AA5" w14:textId="77777777">
            <w:pPr>
              <w:pStyle w:val="Default"/>
              <w:rPr>
                <w:sz w:val="23"/>
                <w:szCs w:val="23"/>
              </w:rPr>
            </w:pPr>
            <w:r>
              <w:rPr>
                <w:sz w:val="23"/>
                <w:szCs w:val="23"/>
              </w:rPr>
              <w:t xml:space="preserve">4. Presentation Style </w:t>
            </w:r>
          </w:p>
        </w:tc>
        <w:tc>
          <w:tcPr>
            <w:tcW w:w="1560" w:type="dxa"/>
          </w:tcPr>
          <w:p w:rsidR="00302100" w:rsidP="009F3963" w:rsidRDefault="00302100" w14:paraId="45103D5C" w14:textId="77777777">
            <w:pPr>
              <w:pStyle w:val="Default"/>
              <w:rPr>
                <w:sz w:val="23"/>
                <w:szCs w:val="23"/>
              </w:rPr>
            </w:pPr>
            <w:r>
              <w:rPr>
                <w:sz w:val="23"/>
                <w:szCs w:val="23"/>
              </w:rPr>
              <w:t xml:space="preserve">/10 </w:t>
            </w:r>
          </w:p>
        </w:tc>
        <w:tc>
          <w:tcPr>
            <w:tcW w:w="1275" w:type="dxa"/>
          </w:tcPr>
          <w:p w:rsidR="00302100" w:rsidP="009F3963" w:rsidRDefault="00302100" w14:paraId="1B0ECCB7" w14:textId="77777777">
            <w:pPr>
              <w:pStyle w:val="Default"/>
              <w:rPr>
                <w:sz w:val="23"/>
                <w:szCs w:val="23"/>
              </w:rPr>
            </w:pPr>
            <w:r>
              <w:rPr>
                <w:sz w:val="23"/>
                <w:szCs w:val="23"/>
              </w:rPr>
              <w:t xml:space="preserve">/10 </w:t>
            </w:r>
          </w:p>
        </w:tc>
        <w:tc>
          <w:tcPr>
            <w:tcW w:w="1615" w:type="dxa"/>
          </w:tcPr>
          <w:p w:rsidR="00302100" w:rsidP="009F3963" w:rsidRDefault="00302100" w14:paraId="21D0373D" w14:textId="77777777">
            <w:pPr>
              <w:pStyle w:val="Default"/>
              <w:rPr>
                <w:sz w:val="23"/>
                <w:szCs w:val="23"/>
              </w:rPr>
            </w:pPr>
            <w:r>
              <w:rPr>
                <w:sz w:val="23"/>
                <w:szCs w:val="23"/>
              </w:rPr>
              <w:t xml:space="preserve">/10 </w:t>
            </w:r>
          </w:p>
        </w:tc>
        <w:tc>
          <w:tcPr>
            <w:tcW w:w="1862" w:type="dxa"/>
          </w:tcPr>
          <w:p w:rsidR="00302100" w:rsidP="009F3963" w:rsidRDefault="00302100" w14:paraId="4BE3DFD3" w14:textId="77777777">
            <w:pPr>
              <w:pStyle w:val="Default"/>
              <w:rPr>
                <w:sz w:val="23"/>
                <w:szCs w:val="23"/>
              </w:rPr>
            </w:pPr>
            <w:r>
              <w:rPr>
                <w:sz w:val="23"/>
                <w:szCs w:val="23"/>
              </w:rPr>
              <w:t xml:space="preserve">/10 </w:t>
            </w:r>
          </w:p>
        </w:tc>
      </w:tr>
      <w:tr w:rsidR="00302100" w:rsidTr="009F3963" w14:paraId="4128A926" w14:textId="77777777">
        <w:trPr>
          <w:trHeight w:val="120"/>
        </w:trPr>
        <w:tc>
          <w:tcPr>
            <w:tcW w:w="2998" w:type="dxa"/>
          </w:tcPr>
          <w:p w:rsidR="00302100" w:rsidP="009F3963" w:rsidRDefault="00302100" w14:paraId="453D129C" w14:textId="77777777">
            <w:pPr>
              <w:pStyle w:val="Default"/>
              <w:rPr>
                <w:sz w:val="23"/>
                <w:szCs w:val="23"/>
              </w:rPr>
            </w:pPr>
            <w:r>
              <w:rPr>
                <w:sz w:val="23"/>
                <w:szCs w:val="23"/>
              </w:rPr>
              <w:t xml:space="preserve">5. Supporting Materials </w:t>
            </w:r>
          </w:p>
        </w:tc>
        <w:tc>
          <w:tcPr>
            <w:tcW w:w="1560" w:type="dxa"/>
          </w:tcPr>
          <w:p w:rsidR="00302100" w:rsidP="009F3963" w:rsidRDefault="00302100" w14:paraId="52FFD479" w14:textId="77777777">
            <w:pPr>
              <w:pStyle w:val="Default"/>
              <w:rPr>
                <w:sz w:val="23"/>
                <w:szCs w:val="23"/>
              </w:rPr>
            </w:pPr>
            <w:r>
              <w:rPr>
                <w:sz w:val="23"/>
                <w:szCs w:val="23"/>
              </w:rPr>
              <w:t xml:space="preserve">/10 </w:t>
            </w:r>
          </w:p>
        </w:tc>
        <w:tc>
          <w:tcPr>
            <w:tcW w:w="1275" w:type="dxa"/>
          </w:tcPr>
          <w:p w:rsidR="00302100" w:rsidP="009F3963" w:rsidRDefault="00302100" w14:paraId="3B86F95A" w14:textId="77777777">
            <w:pPr>
              <w:pStyle w:val="Default"/>
              <w:rPr>
                <w:sz w:val="23"/>
                <w:szCs w:val="23"/>
              </w:rPr>
            </w:pPr>
            <w:r>
              <w:rPr>
                <w:sz w:val="23"/>
                <w:szCs w:val="23"/>
              </w:rPr>
              <w:t xml:space="preserve">/10 </w:t>
            </w:r>
          </w:p>
        </w:tc>
        <w:tc>
          <w:tcPr>
            <w:tcW w:w="1615" w:type="dxa"/>
          </w:tcPr>
          <w:p w:rsidR="00302100" w:rsidP="009F3963" w:rsidRDefault="00302100" w14:paraId="4418D1E7" w14:textId="77777777">
            <w:pPr>
              <w:pStyle w:val="Default"/>
              <w:rPr>
                <w:sz w:val="23"/>
                <w:szCs w:val="23"/>
              </w:rPr>
            </w:pPr>
            <w:r>
              <w:rPr>
                <w:sz w:val="23"/>
                <w:szCs w:val="23"/>
              </w:rPr>
              <w:t xml:space="preserve">/10 </w:t>
            </w:r>
          </w:p>
        </w:tc>
        <w:tc>
          <w:tcPr>
            <w:tcW w:w="1862" w:type="dxa"/>
          </w:tcPr>
          <w:p w:rsidR="00302100" w:rsidP="009F3963" w:rsidRDefault="00302100" w14:paraId="07396D74" w14:textId="77777777">
            <w:pPr>
              <w:pStyle w:val="Default"/>
              <w:rPr>
                <w:sz w:val="23"/>
                <w:szCs w:val="23"/>
              </w:rPr>
            </w:pPr>
            <w:r>
              <w:rPr>
                <w:sz w:val="23"/>
                <w:szCs w:val="23"/>
              </w:rPr>
              <w:t xml:space="preserve">/10 </w:t>
            </w:r>
          </w:p>
        </w:tc>
      </w:tr>
      <w:tr w:rsidR="00302100" w:rsidTr="009F3963" w14:paraId="0C1E144B" w14:textId="77777777">
        <w:trPr>
          <w:trHeight w:val="120"/>
        </w:trPr>
        <w:tc>
          <w:tcPr>
            <w:tcW w:w="2998" w:type="dxa"/>
          </w:tcPr>
          <w:p w:rsidR="00302100" w:rsidP="009F3963" w:rsidRDefault="00302100" w14:paraId="4FEDDE83" w14:textId="77777777">
            <w:pPr>
              <w:pStyle w:val="Default"/>
              <w:rPr>
                <w:sz w:val="23"/>
                <w:szCs w:val="23"/>
              </w:rPr>
            </w:pPr>
            <w:r>
              <w:rPr>
                <w:b/>
                <w:bCs/>
                <w:sz w:val="23"/>
                <w:szCs w:val="23"/>
              </w:rPr>
              <w:t xml:space="preserve">TOTAL </w:t>
            </w:r>
          </w:p>
        </w:tc>
        <w:tc>
          <w:tcPr>
            <w:tcW w:w="1560" w:type="dxa"/>
          </w:tcPr>
          <w:p w:rsidR="00302100" w:rsidP="009F3963" w:rsidRDefault="00302100" w14:paraId="737E1AE8" w14:textId="77777777">
            <w:pPr>
              <w:pStyle w:val="Default"/>
              <w:rPr>
                <w:sz w:val="23"/>
                <w:szCs w:val="23"/>
              </w:rPr>
            </w:pPr>
            <w:r>
              <w:rPr>
                <w:b/>
                <w:bCs/>
                <w:sz w:val="23"/>
                <w:szCs w:val="23"/>
              </w:rPr>
              <w:t xml:space="preserve">/100 </w:t>
            </w:r>
          </w:p>
        </w:tc>
        <w:tc>
          <w:tcPr>
            <w:tcW w:w="1275" w:type="dxa"/>
          </w:tcPr>
          <w:p w:rsidR="00302100" w:rsidP="009F3963" w:rsidRDefault="00302100" w14:paraId="47DB35E2" w14:textId="77777777">
            <w:pPr>
              <w:pStyle w:val="Default"/>
              <w:rPr>
                <w:sz w:val="23"/>
                <w:szCs w:val="23"/>
              </w:rPr>
            </w:pPr>
            <w:r>
              <w:rPr>
                <w:b/>
                <w:bCs/>
                <w:sz w:val="23"/>
                <w:szCs w:val="23"/>
              </w:rPr>
              <w:t xml:space="preserve">/100 </w:t>
            </w:r>
          </w:p>
        </w:tc>
        <w:tc>
          <w:tcPr>
            <w:tcW w:w="1615" w:type="dxa"/>
          </w:tcPr>
          <w:p w:rsidR="00302100" w:rsidP="009F3963" w:rsidRDefault="00302100" w14:paraId="3FAF05D4" w14:textId="77777777">
            <w:pPr>
              <w:pStyle w:val="Default"/>
              <w:rPr>
                <w:sz w:val="23"/>
                <w:szCs w:val="23"/>
              </w:rPr>
            </w:pPr>
            <w:r>
              <w:rPr>
                <w:b/>
                <w:bCs/>
                <w:sz w:val="23"/>
                <w:szCs w:val="23"/>
              </w:rPr>
              <w:t xml:space="preserve">/100 </w:t>
            </w:r>
          </w:p>
        </w:tc>
        <w:tc>
          <w:tcPr>
            <w:tcW w:w="1862" w:type="dxa"/>
          </w:tcPr>
          <w:p w:rsidR="00302100" w:rsidP="009F3963" w:rsidRDefault="00302100" w14:paraId="387F70FB" w14:textId="77777777">
            <w:pPr>
              <w:pStyle w:val="Default"/>
              <w:rPr>
                <w:sz w:val="23"/>
                <w:szCs w:val="23"/>
              </w:rPr>
            </w:pPr>
            <w:r>
              <w:rPr>
                <w:b/>
                <w:bCs/>
                <w:sz w:val="23"/>
                <w:szCs w:val="23"/>
              </w:rPr>
              <w:t xml:space="preserve">/100 </w:t>
            </w:r>
          </w:p>
        </w:tc>
      </w:tr>
    </w:tbl>
    <w:p w:rsidR="00302100" w:rsidP="00302100" w:rsidRDefault="00302100" w14:paraId="78FD432E" w14:textId="77777777">
      <w:pPr>
        <w:rPr>
          <w:sz w:val="23"/>
          <w:szCs w:val="23"/>
        </w:rPr>
      </w:pPr>
    </w:p>
    <w:p w:rsidR="00302100" w:rsidP="00302100" w:rsidRDefault="00302100" w14:paraId="270735EC" w14:textId="77777777">
      <w:pPr>
        <w:rPr>
          <w:sz w:val="23"/>
          <w:szCs w:val="23"/>
        </w:rPr>
      </w:pPr>
    </w:p>
    <w:tbl>
      <w:tblPr>
        <w:tblW w:w="0" w:type="auto"/>
        <w:tblInd w:w="6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85"/>
        <w:gridCol w:w="4585"/>
      </w:tblGrid>
      <w:tr w:rsidRPr="00FF10B1" w:rsidR="00302100" w:rsidTr="009F3963" w14:paraId="6CA66342" w14:textId="77777777">
        <w:trPr>
          <w:trHeight w:val="120"/>
        </w:trPr>
        <w:tc>
          <w:tcPr>
            <w:tcW w:w="9170" w:type="dxa"/>
            <w:gridSpan w:val="2"/>
          </w:tcPr>
          <w:p w:rsidRPr="00FF10B1" w:rsidR="00302100" w:rsidP="009F3963" w:rsidRDefault="00302100" w14:paraId="2206743F"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b/>
                <w:bCs/>
                <w:color w:val="000000"/>
                <w:sz w:val="23"/>
                <w:szCs w:val="23"/>
              </w:rPr>
              <w:t xml:space="preserve">Exhibition </w:t>
            </w:r>
          </w:p>
        </w:tc>
      </w:tr>
      <w:tr w:rsidRPr="00FF10B1" w:rsidR="00302100" w:rsidTr="009F3963" w14:paraId="67273CFB" w14:textId="77777777">
        <w:trPr>
          <w:trHeight w:val="257"/>
        </w:trPr>
        <w:tc>
          <w:tcPr>
            <w:tcW w:w="4585" w:type="dxa"/>
          </w:tcPr>
          <w:p w:rsidRPr="00FF10B1" w:rsidR="00302100" w:rsidP="009F3963" w:rsidRDefault="00302100" w14:paraId="463ADB07"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1. Poster: Clarity of Technical </w:t>
            </w:r>
          </w:p>
          <w:p w:rsidRPr="00FF10B1" w:rsidR="00302100" w:rsidP="009F3963" w:rsidRDefault="00302100" w14:paraId="5AF185B7"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Description </w:t>
            </w:r>
          </w:p>
        </w:tc>
        <w:tc>
          <w:tcPr>
            <w:tcW w:w="4585" w:type="dxa"/>
          </w:tcPr>
          <w:p w:rsidRPr="00FF10B1" w:rsidR="00302100" w:rsidP="009F3963" w:rsidRDefault="00302100" w14:paraId="7EA3A614"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/40 </w:t>
            </w:r>
          </w:p>
        </w:tc>
      </w:tr>
      <w:tr w:rsidRPr="00FF10B1" w:rsidR="00302100" w:rsidTr="009F3963" w14:paraId="2110FC3A" w14:textId="77777777">
        <w:trPr>
          <w:trHeight w:val="120"/>
        </w:trPr>
        <w:tc>
          <w:tcPr>
            <w:tcW w:w="4585" w:type="dxa"/>
          </w:tcPr>
          <w:p w:rsidRPr="00FF10B1" w:rsidR="00302100" w:rsidP="009F3963" w:rsidRDefault="00302100" w14:paraId="675B62CA"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2. Poster: Quality of Visual Display </w:t>
            </w:r>
          </w:p>
        </w:tc>
        <w:tc>
          <w:tcPr>
            <w:tcW w:w="4585" w:type="dxa"/>
          </w:tcPr>
          <w:p w:rsidRPr="00FF10B1" w:rsidR="00302100" w:rsidP="009F3963" w:rsidRDefault="00302100" w14:paraId="37E9D805"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/40 </w:t>
            </w:r>
          </w:p>
        </w:tc>
      </w:tr>
      <w:tr w:rsidRPr="00FF10B1" w:rsidR="00302100" w:rsidTr="009F3963" w14:paraId="5EADB552" w14:textId="77777777">
        <w:trPr>
          <w:trHeight w:val="257"/>
        </w:trPr>
        <w:tc>
          <w:tcPr>
            <w:tcW w:w="4585" w:type="dxa"/>
          </w:tcPr>
          <w:p w:rsidRPr="00FF10B1" w:rsidR="00302100" w:rsidP="009F3963" w:rsidRDefault="00302100" w14:paraId="23A910B1"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3. Degree Show: Images for Degree </w:t>
            </w:r>
          </w:p>
          <w:p w:rsidRPr="00FF10B1" w:rsidR="00302100" w:rsidP="009F3963" w:rsidRDefault="00302100" w14:paraId="27F2250D"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Show (5-6) and Questionnaire </w:t>
            </w:r>
          </w:p>
        </w:tc>
        <w:tc>
          <w:tcPr>
            <w:tcW w:w="4585" w:type="dxa"/>
          </w:tcPr>
          <w:p w:rsidRPr="00FF10B1" w:rsidR="00302100" w:rsidP="009F3963" w:rsidRDefault="00302100" w14:paraId="0F8439E5"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color w:val="000000"/>
                <w:sz w:val="23"/>
                <w:szCs w:val="23"/>
              </w:rPr>
              <w:t xml:space="preserve">/20 </w:t>
            </w:r>
          </w:p>
        </w:tc>
      </w:tr>
      <w:tr w:rsidRPr="00FF10B1" w:rsidR="00302100" w:rsidTr="009F3963" w14:paraId="3546482E" w14:textId="77777777">
        <w:trPr>
          <w:trHeight w:val="120"/>
        </w:trPr>
        <w:tc>
          <w:tcPr>
            <w:tcW w:w="4585" w:type="dxa"/>
          </w:tcPr>
          <w:p w:rsidRPr="00FF10B1" w:rsidR="00302100" w:rsidP="009F3963" w:rsidRDefault="00302100" w14:paraId="4911EE4B"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b/>
                <w:bCs/>
                <w:color w:val="000000"/>
                <w:sz w:val="23"/>
                <w:szCs w:val="23"/>
              </w:rPr>
              <w:t xml:space="preserve">TOTAL </w:t>
            </w:r>
          </w:p>
        </w:tc>
        <w:tc>
          <w:tcPr>
            <w:tcW w:w="4585" w:type="dxa"/>
          </w:tcPr>
          <w:p w:rsidRPr="00FF10B1" w:rsidR="00302100" w:rsidP="009F3963" w:rsidRDefault="00302100" w14:paraId="4FEF957A" w14:textId="77777777">
            <w:pPr>
              <w:widowControl/>
              <w:adjustRightInd w:val="0"/>
              <w:rPr>
                <w:rFonts w:ascii="Calibri" w:hAnsi="Calibri" w:cs="Calibri" w:eastAsiaTheme="minorHAnsi"/>
                <w:color w:val="000000"/>
                <w:sz w:val="23"/>
                <w:szCs w:val="23"/>
              </w:rPr>
            </w:pPr>
            <w:r w:rsidRPr="00FF10B1">
              <w:rPr>
                <w:rFonts w:ascii="Calibri" w:hAnsi="Calibri" w:cs="Calibri" w:eastAsiaTheme="minorHAnsi"/>
                <w:b/>
                <w:bCs/>
                <w:color w:val="000000"/>
                <w:sz w:val="23"/>
                <w:szCs w:val="23"/>
              </w:rPr>
              <w:t xml:space="preserve">/100 </w:t>
            </w:r>
          </w:p>
        </w:tc>
      </w:tr>
    </w:tbl>
    <w:p w:rsidR="00CC20C7" w:rsidP="00476B64" w:rsidRDefault="00302100" w14:paraId="6118010E" w14:textId="4C70AF49">
      <w:pPr>
        <w:rPr>
          <w:rFonts w:ascii="Times New Roman"/>
          <w:sz w:val="20"/>
        </w:rPr>
      </w:pPr>
      <w:r>
        <w:rPr>
          <w:sz w:val="23"/>
          <w:szCs w:val="23"/>
        </w:rPr>
        <w:br w:type="page"/>
      </w:r>
      <w:r w:rsidR="001C46E1">
        <w:rPr>
          <w:rFonts w:ascii="Times New Roman"/>
          <w:noProof/>
          <w:sz w:val="20"/>
        </w:rPr>
        <mc:AlternateContent>
          <mc:Choice Requires="wps">
            <w:drawing>
              <wp:inline distT="0" distB="0" distL="0" distR="0" wp14:anchorId="2E08B3CC" wp14:editId="27B29AAF">
                <wp:extent cx="6562725" cy="342900"/>
                <wp:effectExtent l="0" t="0" r="28575" b="1905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2725" cy="342900"/>
                        </a:xfrm>
                        <a:prstGeom prst="rect">
                          <a:avLst/>
                        </a:prstGeom>
                        <a:solidFill>
                          <a:srgbClr val="D9D9D9"/>
                        </a:solidFill>
                        <a:ln w="6096">
                          <a:solidFill>
                            <a:srgbClr val="000000"/>
                          </a:solidFill>
                          <a:prstDash val="solid"/>
                        </a:ln>
                      </wps:spPr>
                      <wps:txbx>
                        <w:txbxContent>
                          <w:p w:rsidRPr="00BE367B" w:rsidR="00CC20C7" w:rsidRDefault="001C46E1" w14:paraId="08ABFA57" w14:textId="77777777">
                            <w:pPr>
                              <w:spacing w:line="259" w:lineRule="auto"/>
                              <w:ind w:left="9" w:hanging="10"/>
                              <w:rPr>
                                <w:b/>
                                <w:color w:val="000000"/>
                                <w:sz w:val="32"/>
                                <w:szCs w:val="32"/>
                              </w:rPr>
                            </w:pPr>
                            <w:r w:rsidRPr="00BE367B">
                              <w:rPr>
                                <w:b/>
                                <w:color w:val="000000"/>
                                <w:sz w:val="32"/>
                                <w:szCs w:val="32"/>
                              </w:rPr>
                              <w:t>GUIDANCE</w:t>
                            </w:r>
                            <w:r w:rsidRPr="00BE367B">
                              <w:rPr>
                                <w:b/>
                                <w:color w:val="000000"/>
                                <w:spacing w:val="-9"/>
                                <w:sz w:val="32"/>
                                <w:szCs w:val="32"/>
                              </w:rPr>
                              <w:t xml:space="preserve"> </w:t>
                            </w:r>
                            <w:r w:rsidRPr="00BE367B">
                              <w:rPr>
                                <w:b/>
                                <w:color w:val="000000"/>
                                <w:sz w:val="32"/>
                                <w:szCs w:val="32"/>
                              </w:rPr>
                              <w:t>FOR</w:t>
                            </w:r>
                            <w:r w:rsidRPr="00BE367B">
                              <w:rPr>
                                <w:b/>
                                <w:color w:val="000000"/>
                                <w:spacing w:val="-4"/>
                                <w:sz w:val="32"/>
                                <w:szCs w:val="32"/>
                              </w:rPr>
                              <w:t xml:space="preserve"> </w:t>
                            </w:r>
                            <w:r w:rsidRPr="00BE367B">
                              <w:rPr>
                                <w:b/>
                                <w:color w:val="000000"/>
                                <w:sz w:val="32"/>
                                <w:szCs w:val="32"/>
                              </w:rPr>
                              <w:t>STUDENTS</w:t>
                            </w:r>
                            <w:r w:rsidRPr="00BE367B">
                              <w:rPr>
                                <w:b/>
                                <w:color w:val="000000"/>
                                <w:spacing w:val="-6"/>
                                <w:sz w:val="32"/>
                                <w:szCs w:val="32"/>
                              </w:rPr>
                              <w:t xml:space="preserve"> </w:t>
                            </w:r>
                            <w:r w:rsidRPr="00BE367B">
                              <w:rPr>
                                <w:b/>
                                <w:color w:val="000000"/>
                                <w:sz w:val="32"/>
                                <w:szCs w:val="32"/>
                              </w:rPr>
                              <w:t>IN</w:t>
                            </w:r>
                            <w:r w:rsidRPr="00BE367B">
                              <w:rPr>
                                <w:b/>
                                <w:color w:val="000000"/>
                                <w:spacing w:val="-8"/>
                                <w:sz w:val="32"/>
                                <w:szCs w:val="32"/>
                              </w:rPr>
                              <w:t xml:space="preserve"> </w:t>
                            </w:r>
                            <w:r w:rsidRPr="00BE367B">
                              <w:rPr>
                                <w:b/>
                                <w:color w:val="000000"/>
                                <w:sz w:val="32"/>
                                <w:szCs w:val="32"/>
                              </w:rPr>
                              <w:t>THE</w:t>
                            </w:r>
                            <w:r w:rsidRPr="00BE367B">
                              <w:rPr>
                                <w:b/>
                                <w:color w:val="000000"/>
                                <w:spacing w:val="-7"/>
                                <w:sz w:val="32"/>
                                <w:szCs w:val="32"/>
                              </w:rPr>
                              <w:t xml:space="preserve"> </w:t>
                            </w:r>
                            <w:r w:rsidRPr="00BE367B">
                              <w:rPr>
                                <w:b/>
                                <w:color w:val="000000"/>
                                <w:sz w:val="32"/>
                                <w:szCs w:val="32"/>
                              </w:rPr>
                              <w:t>COMPLETION</w:t>
                            </w:r>
                            <w:r w:rsidRPr="00BE367B">
                              <w:rPr>
                                <w:b/>
                                <w:color w:val="000000"/>
                                <w:spacing w:val="-4"/>
                                <w:sz w:val="32"/>
                                <w:szCs w:val="32"/>
                              </w:rPr>
                              <w:t xml:space="preserve"> </w:t>
                            </w:r>
                            <w:r w:rsidRPr="00BE367B">
                              <w:rPr>
                                <w:b/>
                                <w:color w:val="000000"/>
                                <w:sz w:val="32"/>
                                <w:szCs w:val="32"/>
                              </w:rPr>
                              <w:t xml:space="preserve">OF </w:t>
                            </w:r>
                            <w:r w:rsidRPr="00BE367B">
                              <w:rPr>
                                <w:b/>
                                <w:color w:val="000000"/>
                                <w:spacing w:val="-2"/>
                                <w:sz w:val="32"/>
                                <w:szCs w:val="32"/>
                              </w:rPr>
                              <w:t>TASKS</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w14:anchorId="17CD9F46">
              <v:shape id="Textbox 5" style="width:516.75pt;height:27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" w14:anchorId="2E08B3CC">
                <v:path arrowok="t"/>
                <v:textbox inset="0,0,0,0">
                  <w:txbxContent>
                    <w:p w:rsidRPr="00BE367B" w:rsidR="00CC20C7" w:rsidRDefault="001C46E1" w14:paraId="38A200CB" w14:textId="77777777">
                      <w:pPr>
                        <w:spacing w:line="259" w:lineRule="auto"/>
                        <w:ind w:left="9" w:hanging="10"/>
                        <w:rPr>
                          <w:b/>
                          <w:color w:val="000000"/>
                          <w:sz w:val="32"/>
                          <w:szCs w:val="32"/>
                        </w:rPr>
                      </w:pPr>
                      <w:r w:rsidRPr="00BE367B">
                        <w:rPr>
                          <w:b/>
                          <w:color w:val="000000"/>
                          <w:sz w:val="32"/>
                          <w:szCs w:val="32"/>
                        </w:rPr>
                        <w:t>GUIDANCE</w:t>
                      </w:r>
                      <w:r w:rsidRPr="00BE367B">
                        <w:rPr>
                          <w:b/>
                          <w:color w:val="000000"/>
                          <w:spacing w:val="-9"/>
                          <w:sz w:val="32"/>
                          <w:szCs w:val="32"/>
                        </w:rPr>
                        <w:t xml:space="preserve"> </w:t>
                      </w:r>
                      <w:r w:rsidRPr="00BE367B">
                        <w:rPr>
                          <w:b/>
                          <w:color w:val="000000"/>
                          <w:sz w:val="32"/>
                          <w:szCs w:val="32"/>
                        </w:rPr>
                        <w:t>FOR</w:t>
                      </w:r>
                      <w:r w:rsidRPr="00BE367B">
                        <w:rPr>
                          <w:b/>
                          <w:color w:val="000000"/>
                          <w:spacing w:val="-4"/>
                          <w:sz w:val="32"/>
                          <w:szCs w:val="32"/>
                        </w:rPr>
                        <w:t xml:space="preserve"> </w:t>
                      </w:r>
                      <w:r w:rsidRPr="00BE367B">
                        <w:rPr>
                          <w:b/>
                          <w:color w:val="000000"/>
                          <w:sz w:val="32"/>
                          <w:szCs w:val="32"/>
                        </w:rPr>
                        <w:t>STUDENTS</w:t>
                      </w:r>
                      <w:r w:rsidRPr="00BE367B">
                        <w:rPr>
                          <w:b/>
                          <w:color w:val="000000"/>
                          <w:spacing w:val="-6"/>
                          <w:sz w:val="32"/>
                          <w:szCs w:val="32"/>
                        </w:rPr>
                        <w:t xml:space="preserve"> </w:t>
                      </w:r>
                      <w:r w:rsidRPr="00BE367B">
                        <w:rPr>
                          <w:b/>
                          <w:color w:val="000000"/>
                          <w:sz w:val="32"/>
                          <w:szCs w:val="32"/>
                        </w:rPr>
                        <w:t>IN</w:t>
                      </w:r>
                      <w:r w:rsidRPr="00BE367B">
                        <w:rPr>
                          <w:b/>
                          <w:color w:val="000000"/>
                          <w:spacing w:val="-8"/>
                          <w:sz w:val="32"/>
                          <w:szCs w:val="32"/>
                        </w:rPr>
                        <w:t xml:space="preserve"> </w:t>
                      </w:r>
                      <w:r w:rsidRPr="00BE367B">
                        <w:rPr>
                          <w:b/>
                          <w:color w:val="000000"/>
                          <w:sz w:val="32"/>
                          <w:szCs w:val="32"/>
                        </w:rPr>
                        <w:t>THE</w:t>
                      </w:r>
                      <w:r w:rsidRPr="00BE367B">
                        <w:rPr>
                          <w:b/>
                          <w:color w:val="000000"/>
                          <w:spacing w:val="-7"/>
                          <w:sz w:val="32"/>
                          <w:szCs w:val="32"/>
                        </w:rPr>
                        <w:t xml:space="preserve"> </w:t>
                      </w:r>
                      <w:r w:rsidRPr="00BE367B">
                        <w:rPr>
                          <w:b/>
                          <w:color w:val="000000"/>
                          <w:sz w:val="32"/>
                          <w:szCs w:val="32"/>
                        </w:rPr>
                        <w:t>COMPLETION</w:t>
                      </w:r>
                      <w:r w:rsidRPr="00BE367B">
                        <w:rPr>
                          <w:b/>
                          <w:color w:val="000000"/>
                          <w:spacing w:val="-4"/>
                          <w:sz w:val="32"/>
                          <w:szCs w:val="32"/>
                        </w:rPr>
                        <w:t xml:space="preserve"> </w:t>
                      </w:r>
                      <w:r w:rsidRPr="00BE367B">
                        <w:rPr>
                          <w:b/>
                          <w:color w:val="000000"/>
                          <w:sz w:val="32"/>
                          <w:szCs w:val="32"/>
                        </w:rPr>
                        <w:t xml:space="preserve">OF </w:t>
                      </w:r>
                      <w:r w:rsidRPr="00BE367B">
                        <w:rPr>
                          <w:b/>
                          <w:color w:val="000000"/>
                          <w:spacing w:val="-2"/>
                          <w:sz w:val="32"/>
                          <w:szCs w:val="32"/>
                        </w:rPr>
                        <w:t>TASKS</w:t>
                      </w:r>
                    </w:p>
                  </w:txbxContent>
                </v:textbox>
                <w10:anchorlock/>
              </v:shape>
            </w:pict>
          </mc:Fallback>
        </mc:AlternateContent>
      </w:r>
    </w:p>
    <w:p w:rsidR="00CC20C7" w:rsidRDefault="00CC20C7" w14:paraId="70ED6DF8" w14:textId="77777777">
      <w:pPr>
        <w:pStyle w:val="BodyText"/>
        <w:rPr>
          <w:rFonts w:ascii="Times New Roman"/>
          <w:sz w:val="13"/>
        </w:rPr>
      </w:pPr>
    </w:p>
    <w:p w:rsidR="00CC20C7" w:rsidRDefault="001C46E1" w14:paraId="5FA0B4E9" w14:textId="77777777">
      <w:pPr>
        <w:pStyle w:val="Heading3"/>
        <w:spacing w:before="94"/>
        <w:ind w:left="205" w:firstLine="0"/>
        <w:rPr>
          <w:spacing w:val="-2"/>
        </w:rPr>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7"/>
        </w:rPr>
        <w:t xml:space="preserve"> </w:t>
      </w:r>
      <w:r>
        <w:t>five</w:t>
      </w:r>
      <w:r>
        <w:rPr>
          <w:spacing w:val="-3"/>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rsidR="003839DE" w:rsidRDefault="003839DE" w14:paraId="01DE7FBD" w14:textId="77777777">
      <w:pPr>
        <w:pStyle w:val="Heading3"/>
        <w:spacing w:before="94"/>
        <w:ind w:left="205" w:firstLine="0"/>
      </w:pPr>
    </w:p>
    <w:p w:rsidR="00CC20C7" w:rsidP="00275CBF" w:rsidRDefault="001C46E1" w14:paraId="33492530" w14:textId="77777777">
      <w:pPr>
        <w:pStyle w:val="ListParagraph"/>
        <w:numPr>
          <w:ilvl w:val="0"/>
          <w:numId w:val="2"/>
        </w:numPr>
        <w:tabs>
          <w:tab w:val="left" w:pos="451"/>
        </w:tabs>
        <w:spacing w:before="20"/>
        <w:ind w:left="451" w:hanging="246"/>
        <w:rPr>
          <w:b/>
        </w:rPr>
      </w:pPr>
      <w:r>
        <w:rPr>
          <w:b/>
        </w:rPr>
        <w:t>Engagement</w:t>
      </w:r>
      <w:r>
        <w:rPr>
          <w:b/>
          <w:spacing w:val="-8"/>
        </w:rPr>
        <w:t xml:space="preserve"> </w:t>
      </w:r>
      <w:r>
        <w:rPr>
          <w:b/>
        </w:rPr>
        <w:t>with</w:t>
      </w:r>
      <w:r>
        <w:rPr>
          <w:b/>
          <w:spacing w:val="-9"/>
        </w:rPr>
        <w:t xml:space="preserve"> </w:t>
      </w:r>
      <w:r>
        <w:rPr>
          <w:b/>
        </w:rPr>
        <w:t>Literature</w:t>
      </w:r>
      <w:r>
        <w:rPr>
          <w:b/>
          <w:spacing w:val="-8"/>
        </w:rPr>
        <w:t xml:space="preserve"> </w:t>
      </w:r>
      <w:r>
        <w:rPr>
          <w:b/>
          <w:spacing w:val="-2"/>
        </w:rPr>
        <w:t>Skills</w:t>
      </w:r>
    </w:p>
    <w:p w:rsidR="00CC20C7" w:rsidRDefault="00CC20C7" w14:paraId="18247469" w14:textId="77777777">
      <w:pPr>
        <w:pStyle w:val="BodyText"/>
        <w:spacing w:before="2"/>
        <w:rPr>
          <w:b/>
          <w:sz w:val="25"/>
        </w:rPr>
      </w:pPr>
    </w:p>
    <w:p w:rsidR="00CC20C7" w:rsidP="001015EF" w:rsidRDefault="001015EF" w14:paraId="1B521D1A" w14:textId="4343D385">
      <w:pPr>
        <w:pStyle w:val="BodyText"/>
        <w:spacing w:before="10"/>
        <w:ind w:left="227" w:right="227"/>
        <w:jc w:val="both"/>
      </w:pPr>
      <w:r>
        <w:t>Your work must be informed and supported by scholarly material </w:t>
      </w:r>
      <w:r>
        <w:rPr>
          <w:rStyle w:val="Emphasis"/>
          <w:color w:val="0E101A"/>
        </w:rPr>
        <w:t>relevant </w:t>
      </w:r>
      <w:r>
        <w:t>to and </w:t>
      </w:r>
      <w:r>
        <w:rPr>
          <w:rStyle w:val="Emphasis"/>
          <w:color w:val="0E101A"/>
        </w:rPr>
        <w:t>focused </w:t>
      </w:r>
      <w:r>
        <w:t>on the task(s) set; use peer-reviewed materials, for example, academic journal articles, textbooks, current news articles, organisational documents, and reliable websites. Websites require careful consideration/selection, and you should use them sparingly. Use current and up-to-date material, i.e., published within the past five years; however, much older seminal or fundamental works in the field may be necessary. You must provide </w:t>
      </w:r>
      <w:r>
        <w:rPr>
          <w:rStyle w:val="Emphasis"/>
          <w:color w:val="0E101A"/>
        </w:rPr>
        <w:t>evidence </w:t>
      </w:r>
      <w:r>
        <w:t>of your research/own reading throughout your work, using a suitable referencing system, including in-text citations in the main body of your work and a reference list at the end.</w:t>
      </w:r>
    </w:p>
    <w:p w:rsidR="001015EF" w:rsidP="00BD7158" w:rsidRDefault="001015EF" w14:paraId="75B55DF8" w14:textId="77777777">
      <w:pPr>
        <w:pStyle w:val="BodyText"/>
        <w:spacing w:before="10"/>
        <w:jc w:val="both"/>
        <w:rPr>
          <w:sz w:val="24"/>
        </w:rPr>
      </w:pPr>
    </w:p>
    <w:p w:rsidR="00CC20C7" w:rsidP="00BD7158" w:rsidRDefault="001C46E1" w14:paraId="38333BB2" w14:textId="42F8280A">
      <w:pPr>
        <w:ind w:left="215" w:right="293" w:hanging="10"/>
        <w:jc w:val="both"/>
        <w:rPr>
          <w:i/>
        </w:rPr>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rPr>
          <w:i/>
        </w:rPr>
        <w:t>Aim</w:t>
      </w:r>
      <w:r>
        <w:rPr>
          <w:i/>
          <w:spacing w:val="-3"/>
        </w:rPr>
        <w:t xml:space="preserve"> </w:t>
      </w:r>
      <w:r>
        <w:rPr>
          <w:i/>
        </w:rPr>
        <w:t>for</w:t>
      </w:r>
      <w:r>
        <w:rPr>
          <w:i/>
          <w:spacing w:val="-3"/>
        </w:rPr>
        <w:t xml:space="preserve"> </w:t>
      </w:r>
      <w:r>
        <w:rPr>
          <w:i/>
        </w:rPr>
        <w:t>your</w:t>
      </w:r>
      <w:r>
        <w:rPr>
          <w:i/>
          <w:spacing w:val="-1"/>
        </w:rPr>
        <w:t xml:space="preserve"> </w:t>
      </w:r>
      <w:r>
        <w:rPr>
          <w:i/>
        </w:rPr>
        <w:t>critical</w:t>
      </w:r>
      <w:r>
        <w:rPr>
          <w:i/>
          <w:spacing w:val="-3"/>
        </w:rPr>
        <w:t xml:space="preserve"> </w:t>
      </w:r>
      <w:r>
        <w:rPr>
          <w:i/>
        </w:rPr>
        <w:t>review</w:t>
      </w:r>
      <w:r>
        <w:rPr>
          <w:i/>
          <w:spacing w:val="-3"/>
        </w:rPr>
        <w:t xml:space="preserve"> </w:t>
      </w:r>
      <w:r>
        <w:rPr>
          <w:i/>
        </w:rPr>
        <w:t>of</w:t>
      </w:r>
      <w:r>
        <w:rPr>
          <w:i/>
          <w:spacing w:val="-3"/>
        </w:rPr>
        <w:t xml:space="preserve"> </w:t>
      </w:r>
      <w:r>
        <w:rPr>
          <w:i/>
        </w:rPr>
        <w:t>the</w:t>
      </w:r>
      <w:r>
        <w:rPr>
          <w:i/>
          <w:spacing w:val="-4"/>
        </w:rPr>
        <w:t xml:space="preserve"> </w:t>
      </w:r>
      <w:r>
        <w:rPr>
          <w:i/>
        </w:rPr>
        <w:t>literature</w:t>
      </w:r>
      <w:r>
        <w:rPr>
          <w:i/>
          <w:spacing w:val="-4"/>
        </w:rPr>
        <w:t xml:space="preserve"> </w:t>
      </w:r>
      <w:r>
        <w:rPr>
          <w:i/>
        </w:rPr>
        <w:t>to</w:t>
      </w:r>
      <w:r>
        <w:rPr>
          <w:i/>
          <w:spacing w:val="-2"/>
        </w:rPr>
        <w:t xml:space="preserve"> </w:t>
      </w:r>
      <w:r>
        <w:rPr>
          <w:i/>
        </w:rPr>
        <w:t>be</w:t>
      </w:r>
      <w:r>
        <w:rPr>
          <w:i/>
          <w:spacing w:val="-4"/>
        </w:rPr>
        <w:t xml:space="preserve"> </w:t>
      </w:r>
      <w:r w:rsidR="001916B6">
        <w:rPr>
          <w:i/>
        </w:rPr>
        <w:t>adequate enough</w:t>
      </w:r>
      <w:r>
        <w:rPr>
          <w:i/>
        </w:rPr>
        <w:t xml:space="preserve"> to allow yourself to show how your topic fits into the bigger picture of the existing body of </w:t>
      </w:r>
      <w:r>
        <w:rPr>
          <w:i/>
          <w:spacing w:val="-2"/>
        </w:rPr>
        <w:t>knowledge.</w:t>
      </w:r>
    </w:p>
    <w:p w:rsidR="00CC20C7" w:rsidP="00BD7158" w:rsidRDefault="00CC20C7" w14:paraId="2085FFEC" w14:textId="77777777">
      <w:pPr>
        <w:pStyle w:val="BodyText"/>
        <w:jc w:val="both"/>
        <w:rPr>
          <w:i/>
          <w:sz w:val="24"/>
        </w:rPr>
      </w:pPr>
    </w:p>
    <w:p w:rsidR="00CC20C7" w:rsidP="00275CBF" w:rsidRDefault="001C46E1" w14:paraId="4FB7B58F" w14:textId="77777777">
      <w:pPr>
        <w:pStyle w:val="Heading3"/>
        <w:numPr>
          <w:ilvl w:val="0"/>
          <w:numId w:val="2"/>
        </w:numPr>
        <w:tabs>
          <w:tab w:val="left" w:pos="451"/>
        </w:tabs>
        <w:ind w:left="451" w:hanging="246"/>
        <w:jc w:val="both"/>
      </w:pPr>
      <w:r>
        <w:t>Knowledge</w:t>
      </w:r>
      <w:r>
        <w:rPr>
          <w:spacing w:val="-10"/>
        </w:rPr>
        <w:t xml:space="preserve"> </w:t>
      </w:r>
      <w:r>
        <w:t>and</w:t>
      </w:r>
      <w:r>
        <w:rPr>
          <w:spacing w:val="-6"/>
        </w:rPr>
        <w:t xml:space="preserve"> </w:t>
      </w:r>
      <w:r>
        <w:t>Understanding</w:t>
      </w:r>
      <w:r>
        <w:rPr>
          <w:spacing w:val="-7"/>
        </w:rPr>
        <w:t xml:space="preserve"> </w:t>
      </w:r>
      <w:r>
        <w:rPr>
          <w:spacing w:val="-2"/>
        </w:rPr>
        <w:t>Skills</w:t>
      </w:r>
    </w:p>
    <w:p w:rsidR="00CC20C7" w:rsidP="00BD7158" w:rsidRDefault="00CC20C7" w14:paraId="55BD0AF6" w14:textId="77777777">
      <w:pPr>
        <w:pStyle w:val="BodyText"/>
        <w:spacing w:before="2"/>
        <w:jc w:val="both"/>
        <w:rPr>
          <w:b/>
          <w:sz w:val="25"/>
        </w:rPr>
      </w:pPr>
    </w:p>
    <w:p w:rsidR="00D369DB" w:rsidP="00D369DB" w:rsidRDefault="00D369DB" w14:paraId="32E83F7A" w14:textId="2EB4D8A8">
      <w:pPr>
        <w:pStyle w:val="BodyText"/>
        <w:spacing w:line="249" w:lineRule="auto"/>
        <w:ind w:left="205" w:right="257"/>
        <w:jc w:val="both"/>
        <w:rPr>
          <w:rFonts w:ascii="Times New Roman" w:hAnsi="Times New Roman" w:eastAsia="Times New Roman" w:cs="Times New Roman"/>
          <w:sz w:val="24"/>
          <w:szCs w:val="24"/>
          <w:lang w:eastAsia="zh-CN"/>
        </w:rPr>
      </w:pPr>
      <w:r w:rsidRPr="00D369DB">
        <w:rPr>
          <w:rFonts w:ascii="Times New Roman" w:hAnsi="Times New Roman" w:eastAsia="Times New Roman" w:cs="Times New Roman"/>
          <w:sz w:val="24"/>
          <w:szCs w:val="24"/>
          <w:lang w:eastAsia="zh-CN"/>
        </w:rPr>
        <w:t xml:space="preserve">At level 6, you should be able to demonstrate coherent and detailed knowledge and a systematic understanding of the subject area, at least some of which are informed by the latest research and or advanced scholarship within the discipline. You should be aware of the uncertainty, </w:t>
      </w:r>
      <w:r w:rsidRPr="00D369DB" w:rsidR="007922A3">
        <w:rPr>
          <w:rFonts w:ascii="Times New Roman" w:hAnsi="Times New Roman" w:eastAsia="Times New Roman" w:cs="Times New Roman"/>
          <w:sz w:val="24"/>
          <w:szCs w:val="24"/>
          <w:lang w:eastAsia="zh-CN"/>
        </w:rPr>
        <w:t>ambiguity,</w:t>
      </w:r>
      <w:r w:rsidRPr="00D369DB">
        <w:rPr>
          <w:rFonts w:ascii="Times New Roman" w:hAnsi="Times New Roman" w:eastAsia="Times New Roman" w:cs="Times New Roman"/>
          <w:sz w:val="24"/>
          <w:szCs w:val="24"/>
          <w:lang w:eastAsia="zh-CN"/>
        </w:rPr>
        <w:t xml:space="preserve"> and limits of knowledge. Your work must demonstrate the growing extent of your knowledge and systematic understanding of concepts and underlying principles associated with the subject area.</w:t>
      </w:r>
    </w:p>
    <w:p w:rsidRPr="00D369DB" w:rsidR="007922A3" w:rsidP="00D369DB" w:rsidRDefault="007922A3" w14:paraId="724DD6A0" w14:textId="77777777">
      <w:pPr>
        <w:pStyle w:val="BodyText"/>
        <w:spacing w:line="249" w:lineRule="auto"/>
        <w:ind w:left="205" w:right="257"/>
        <w:jc w:val="both"/>
        <w:rPr>
          <w:rFonts w:ascii="Times New Roman" w:hAnsi="Times New Roman" w:eastAsia="Times New Roman" w:cs="Times New Roman"/>
          <w:sz w:val="24"/>
          <w:szCs w:val="24"/>
          <w:lang w:eastAsia="zh-CN"/>
        </w:rPr>
      </w:pPr>
    </w:p>
    <w:p w:rsidR="00CC20C7" w:rsidP="00D369DB" w:rsidRDefault="00D369DB" w14:paraId="505A5B4E" w14:textId="1D95C726">
      <w:pPr>
        <w:pStyle w:val="BodyText"/>
        <w:spacing w:line="249" w:lineRule="auto"/>
        <w:ind w:left="205" w:right="257"/>
        <w:jc w:val="both"/>
      </w:pPr>
      <w:r w:rsidRPr="00D369DB">
        <w:rPr>
          <w:rFonts w:ascii="Times New Roman" w:hAnsi="Times New Roman" w:eastAsia="Times New Roman" w:cs="Times New Roman"/>
          <w:sz w:val="24"/>
          <w:szCs w:val="24"/>
          <w:lang w:eastAsia="zh-CN"/>
        </w:rPr>
        <w:t xml:space="preserve">Knowledge relates to the facts, </w:t>
      </w:r>
      <w:r w:rsidRPr="00D369DB" w:rsidR="007922A3">
        <w:rPr>
          <w:rFonts w:ascii="Times New Roman" w:hAnsi="Times New Roman" w:eastAsia="Times New Roman" w:cs="Times New Roman"/>
          <w:sz w:val="24"/>
          <w:szCs w:val="24"/>
          <w:lang w:eastAsia="zh-CN"/>
        </w:rPr>
        <w:t>information,</w:t>
      </w:r>
      <w:r w:rsidRPr="00D369DB">
        <w:rPr>
          <w:rFonts w:ascii="Times New Roman" w:hAnsi="Times New Roman" w:eastAsia="Times New Roman" w:cs="Times New Roman"/>
          <w:sz w:val="24"/>
          <w:szCs w:val="24"/>
          <w:lang w:eastAsia="zh-CN"/>
        </w:rPr>
        <w:t xml:space="preserve"> and skills you acquire during your learning. You demonstrate your understanding by interpreting the meaning of the facts and information (knowledge). Therefore, you should </w:t>
      </w:r>
      <w:r w:rsidRPr="00D369DB" w:rsidR="007922A3">
        <w:rPr>
          <w:rFonts w:ascii="Times New Roman" w:hAnsi="Times New Roman" w:eastAsia="Times New Roman" w:cs="Times New Roman"/>
          <w:sz w:val="24"/>
          <w:szCs w:val="24"/>
          <w:lang w:eastAsia="zh-CN"/>
        </w:rPr>
        <w:t>selectively</w:t>
      </w:r>
      <w:r w:rsidRPr="00D369DB">
        <w:rPr>
          <w:rFonts w:ascii="Times New Roman" w:hAnsi="Times New Roman" w:eastAsia="Times New Roman" w:cs="Times New Roman"/>
          <w:sz w:val="24"/>
          <w:szCs w:val="24"/>
          <w:lang w:eastAsia="zh-CN"/>
        </w:rPr>
        <w:t xml:space="preserve"> include appropriate concepts, techniques, models, theories, etc., for the task(s) set. You should be able to explain the theories, concepts, etc., to show your understanding. Your mark/grade will also depend upon the extent of knowledge and understanding you demonstrate. Ideally, they should be complete and detailed, with comprehensive coverage.</w:t>
      </w:r>
    </w:p>
    <w:p w:rsidR="00CC20C7" w:rsidP="00BD7158" w:rsidRDefault="00CC20C7" w14:paraId="356D944E" w14:textId="77777777">
      <w:pPr>
        <w:pStyle w:val="BodyText"/>
        <w:spacing w:before="8"/>
        <w:jc w:val="both"/>
      </w:pPr>
    </w:p>
    <w:p w:rsidR="00CC20C7" w:rsidP="00BD7158" w:rsidRDefault="001C46E1" w14:paraId="47DF4D6D" w14:textId="6568F199">
      <w:pPr>
        <w:ind w:left="215" w:hanging="10"/>
        <w:jc w:val="both"/>
        <w:rPr>
          <w:i/>
        </w:rPr>
      </w:pPr>
      <w:r>
        <w:rPr>
          <w:b/>
          <w:i/>
        </w:rPr>
        <w:t xml:space="preserve">Guidance specific to this assessment: </w:t>
      </w:r>
      <w:r w:rsidRPr="00A346D5" w:rsidR="00A346D5">
        <w:rPr>
          <w:i/>
        </w:rPr>
        <w:t>Consider whether there are standard approaches to undertaking your particular project type. Using such a standard approach will enable you to compare your results to those previously produced by others.</w:t>
      </w:r>
    </w:p>
    <w:p w:rsidR="00CC20C7" w:rsidP="00BD7158" w:rsidRDefault="00CC20C7" w14:paraId="5CAA2750" w14:textId="77777777">
      <w:pPr>
        <w:pStyle w:val="BodyText"/>
        <w:spacing w:before="11"/>
        <w:jc w:val="both"/>
        <w:rPr>
          <w:i/>
          <w:sz w:val="23"/>
        </w:rPr>
      </w:pPr>
    </w:p>
    <w:p w:rsidR="00CC20C7" w:rsidP="00275CBF" w:rsidRDefault="001C46E1" w14:paraId="06B3044E" w14:textId="77777777">
      <w:pPr>
        <w:pStyle w:val="Heading3"/>
        <w:numPr>
          <w:ilvl w:val="0"/>
          <w:numId w:val="2"/>
        </w:numPr>
        <w:tabs>
          <w:tab w:val="left" w:pos="451"/>
        </w:tabs>
        <w:ind w:left="451" w:hanging="246"/>
        <w:jc w:val="both"/>
      </w:pPr>
      <w:r>
        <w:t>Cognitive</w:t>
      </w:r>
      <w:r>
        <w:rPr>
          <w:spacing w:val="-8"/>
        </w:rPr>
        <w:t xml:space="preserve"> </w:t>
      </w:r>
      <w:r>
        <w:t>and</w:t>
      </w:r>
      <w:r>
        <w:rPr>
          <w:spacing w:val="-7"/>
        </w:rPr>
        <w:t xml:space="preserve"> </w:t>
      </w:r>
      <w:r>
        <w:t>Intellectual</w:t>
      </w:r>
      <w:r>
        <w:rPr>
          <w:spacing w:val="-6"/>
        </w:rPr>
        <w:t xml:space="preserve"> </w:t>
      </w:r>
      <w:r>
        <w:rPr>
          <w:spacing w:val="-2"/>
        </w:rPr>
        <w:t>Skills</w:t>
      </w:r>
    </w:p>
    <w:p w:rsidR="00CC20C7" w:rsidP="00BD7158" w:rsidRDefault="00CC20C7" w14:paraId="1CB8C874" w14:textId="77777777">
      <w:pPr>
        <w:pStyle w:val="BodyText"/>
        <w:spacing w:before="2"/>
        <w:jc w:val="both"/>
        <w:rPr>
          <w:b/>
          <w:sz w:val="25"/>
        </w:rPr>
      </w:pPr>
    </w:p>
    <w:p w:rsidR="00BC556A" w:rsidP="00BC556A" w:rsidRDefault="00BC556A" w14:paraId="00D9E366" w14:textId="2A89E89E">
      <w:pPr>
        <w:ind w:left="215" w:right="293" w:hanging="10"/>
      </w:pPr>
      <w:r>
        <w:t xml:space="preserve">You should be able to critically evaluate evidence, arguments, assumptions, abstract concepts, and data, some of which are at the forefront of a discipline (and those that may be incomplete) to devise and sustain arguments, make judgements, and solve problems. You may describe and comment upon particular aspects of current research or comparable advanced scholarship in the discipline you are working on. Your work must contain evidence of logical, analytical thinking, evaluation, and synthesis. For example, to examine and break down information into parts, make inferences, compile, compare and contrast information. As a result, you are not just describing what! But also justifying: Why? How? When? Who? Where? At what cost? At all times, you </w:t>
      </w:r>
      <w:r>
        <w:t>must provide justification for your arguments and judgements. Evidence that you have reflected upon the ideas of others within the subject area is crucial to you delivering a reasoned and informed debate within your work.</w:t>
      </w:r>
    </w:p>
    <w:p w:rsidR="00BC556A" w:rsidP="00BC556A" w:rsidRDefault="00BC556A" w14:paraId="41F5672B" w14:textId="77777777">
      <w:pPr>
        <w:ind w:left="215" w:right="293" w:hanging="10"/>
      </w:pPr>
      <w:r>
        <w:t xml:space="preserve"> </w:t>
      </w:r>
    </w:p>
    <w:p w:rsidR="00BC556A" w:rsidP="00BC556A" w:rsidRDefault="00BC556A" w14:paraId="7E83AF6A" w14:textId="77777777">
      <w:pPr>
        <w:ind w:left="215" w:right="293" w:hanging="10"/>
      </w:pPr>
      <w:r>
        <w:t>Furthermore, you should provide evidence that you are able to make sound judgements and convincing arguments using data and concepts. Sound, valid conclusions are necessary and must relate to the content of your work. Where relevant, propose alternative solutions and recommendations.</w:t>
      </w:r>
    </w:p>
    <w:p w:rsidR="00BC556A" w:rsidP="00BC556A" w:rsidRDefault="00BC556A" w14:paraId="52A0B1FC" w14:textId="77777777">
      <w:pPr>
        <w:ind w:left="215" w:right="293" w:hanging="10"/>
      </w:pPr>
    </w:p>
    <w:p w:rsidR="00CC20C7" w:rsidP="00BC556A" w:rsidRDefault="00BC556A" w14:paraId="78AB3BE4" w14:textId="1CED762A">
      <w:pPr>
        <w:ind w:left="215" w:right="293" w:hanging="10"/>
        <w:jc w:val="both"/>
        <w:rPr>
          <w:i/>
        </w:rPr>
      </w:pPr>
      <w:r>
        <w:t xml:space="preserve"> </w:t>
      </w:r>
      <w:r w:rsidR="001C46E1">
        <w:rPr>
          <w:b/>
          <w:i/>
        </w:rPr>
        <w:t>Guidance</w:t>
      </w:r>
      <w:r w:rsidR="001C46E1">
        <w:rPr>
          <w:b/>
          <w:i/>
          <w:spacing w:val="-3"/>
        </w:rPr>
        <w:t xml:space="preserve"> </w:t>
      </w:r>
      <w:r w:rsidR="001C46E1">
        <w:rPr>
          <w:b/>
          <w:i/>
        </w:rPr>
        <w:t>specific</w:t>
      </w:r>
      <w:r w:rsidR="001C46E1">
        <w:rPr>
          <w:b/>
          <w:i/>
          <w:spacing w:val="-3"/>
        </w:rPr>
        <w:t xml:space="preserve"> </w:t>
      </w:r>
      <w:r w:rsidR="001C46E1">
        <w:rPr>
          <w:b/>
          <w:i/>
        </w:rPr>
        <w:t>to</w:t>
      </w:r>
      <w:r w:rsidR="001C46E1">
        <w:rPr>
          <w:b/>
          <w:i/>
          <w:spacing w:val="-3"/>
        </w:rPr>
        <w:t xml:space="preserve"> </w:t>
      </w:r>
      <w:r w:rsidR="001C46E1">
        <w:rPr>
          <w:b/>
          <w:i/>
        </w:rPr>
        <w:t>this</w:t>
      </w:r>
      <w:r w:rsidR="001C46E1">
        <w:rPr>
          <w:b/>
          <w:i/>
          <w:spacing w:val="-1"/>
        </w:rPr>
        <w:t xml:space="preserve"> </w:t>
      </w:r>
      <w:r w:rsidR="001C46E1">
        <w:rPr>
          <w:b/>
          <w:i/>
        </w:rPr>
        <w:t xml:space="preserve">assessment: </w:t>
      </w:r>
      <w:r w:rsidR="001C46E1">
        <w:rPr>
          <w:i/>
        </w:rPr>
        <w:t>Make</w:t>
      </w:r>
      <w:r w:rsidR="001C46E1">
        <w:rPr>
          <w:i/>
          <w:spacing w:val="-3"/>
        </w:rPr>
        <w:t xml:space="preserve"> </w:t>
      </w:r>
      <w:r w:rsidR="001C46E1">
        <w:rPr>
          <w:i/>
        </w:rPr>
        <w:t>sure</w:t>
      </w:r>
      <w:r w:rsidR="001C46E1">
        <w:rPr>
          <w:i/>
          <w:spacing w:val="-3"/>
        </w:rPr>
        <w:t xml:space="preserve"> </w:t>
      </w:r>
      <w:r w:rsidR="001C46E1">
        <w:rPr>
          <w:i/>
        </w:rPr>
        <w:t>that</w:t>
      </w:r>
      <w:r w:rsidR="001C46E1">
        <w:rPr>
          <w:i/>
          <w:spacing w:val="-2"/>
        </w:rPr>
        <w:t xml:space="preserve"> </w:t>
      </w:r>
      <w:r w:rsidR="001C46E1">
        <w:rPr>
          <w:i/>
        </w:rPr>
        <w:t>you</w:t>
      </w:r>
      <w:r w:rsidR="001C46E1">
        <w:rPr>
          <w:i/>
          <w:spacing w:val="-1"/>
        </w:rPr>
        <w:t xml:space="preserve"> </w:t>
      </w:r>
      <w:r w:rsidR="001C46E1">
        <w:rPr>
          <w:i/>
        </w:rPr>
        <w:t>are</w:t>
      </w:r>
      <w:r w:rsidR="001C46E1">
        <w:rPr>
          <w:i/>
          <w:spacing w:val="-3"/>
        </w:rPr>
        <w:t xml:space="preserve"> </w:t>
      </w:r>
      <w:r w:rsidR="001C46E1">
        <w:rPr>
          <w:i/>
        </w:rPr>
        <w:t>collecting</w:t>
      </w:r>
      <w:r w:rsidR="001C46E1">
        <w:rPr>
          <w:i/>
          <w:spacing w:val="-1"/>
        </w:rPr>
        <w:t xml:space="preserve"> </w:t>
      </w:r>
      <w:r w:rsidR="001C46E1">
        <w:rPr>
          <w:i/>
        </w:rPr>
        <w:t>the</w:t>
      </w:r>
      <w:r w:rsidR="001C46E1">
        <w:rPr>
          <w:i/>
          <w:spacing w:val="-3"/>
        </w:rPr>
        <w:t xml:space="preserve"> </w:t>
      </w:r>
      <w:r w:rsidR="001C46E1">
        <w:rPr>
          <w:i/>
        </w:rPr>
        <w:t>right</w:t>
      </w:r>
      <w:r w:rsidR="001C46E1">
        <w:rPr>
          <w:i/>
          <w:spacing w:val="-2"/>
        </w:rPr>
        <w:t xml:space="preserve"> </w:t>
      </w:r>
      <w:r w:rsidR="001C46E1">
        <w:rPr>
          <w:i/>
        </w:rPr>
        <w:t>data</w:t>
      </w:r>
      <w:r w:rsidR="001C46E1">
        <w:rPr>
          <w:i/>
          <w:spacing w:val="-3"/>
        </w:rPr>
        <w:t xml:space="preserve"> </w:t>
      </w:r>
      <w:r w:rsidR="001C46E1">
        <w:rPr>
          <w:i/>
        </w:rPr>
        <w:t>for</w:t>
      </w:r>
      <w:r w:rsidR="001C46E1">
        <w:rPr>
          <w:i/>
          <w:spacing w:val="-2"/>
        </w:rPr>
        <w:t xml:space="preserve"> </w:t>
      </w:r>
      <w:r w:rsidR="001C46E1">
        <w:rPr>
          <w:i/>
        </w:rPr>
        <w:t>your</w:t>
      </w:r>
      <w:r w:rsidR="001C46E1">
        <w:rPr>
          <w:i/>
          <w:spacing w:val="-4"/>
        </w:rPr>
        <w:t xml:space="preserve"> </w:t>
      </w:r>
      <w:r w:rsidR="001C46E1">
        <w:rPr>
          <w:i/>
        </w:rPr>
        <w:t>project and that you know how you will need to analyse it. What statistical techniques will you need to use?</w:t>
      </w:r>
    </w:p>
    <w:p w:rsidR="00CC20C7" w:rsidP="00BD7158" w:rsidRDefault="00CC20C7" w14:paraId="2F7357A7" w14:textId="77777777">
      <w:pPr>
        <w:pStyle w:val="BodyText"/>
        <w:spacing w:before="4"/>
        <w:jc w:val="both"/>
        <w:rPr>
          <w:i/>
          <w:sz w:val="23"/>
        </w:rPr>
      </w:pPr>
    </w:p>
    <w:p w:rsidR="00CC20C7" w:rsidP="00275CBF" w:rsidRDefault="001C46E1" w14:paraId="76F662C7" w14:textId="77777777">
      <w:pPr>
        <w:pStyle w:val="Heading3"/>
        <w:numPr>
          <w:ilvl w:val="0"/>
          <w:numId w:val="2"/>
        </w:numPr>
        <w:tabs>
          <w:tab w:val="left" w:pos="451"/>
        </w:tabs>
        <w:spacing w:before="1"/>
        <w:ind w:left="451" w:hanging="246"/>
        <w:jc w:val="both"/>
      </w:pPr>
      <w:r>
        <w:t>Practical</w:t>
      </w:r>
      <w:r>
        <w:rPr>
          <w:spacing w:val="-9"/>
        </w:rPr>
        <w:t xml:space="preserve"> </w:t>
      </w:r>
      <w:r>
        <w:rPr>
          <w:spacing w:val="-2"/>
        </w:rPr>
        <w:t>Skills</w:t>
      </w:r>
    </w:p>
    <w:p w:rsidR="00CC20C7" w:rsidP="00BD7158" w:rsidRDefault="00CC20C7" w14:paraId="65386693" w14:textId="77777777">
      <w:pPr>
        <w:pStyle w:val="BodyText"/>
        <w:spacing w:before="1"/>
        <w:jc w:val="both"/>
        <w:rPr>
          <w:b/>
          <w:sz w:val="25"/>
        </w:rPr>
      </w:pPr>
    </w:p>
    <w:p w:rsidR="00CC20C7" w:rsidP="00BD7158" w:rsidRDefault="00F213D7" w14:paraId="3FC40007" w14:textId="4B32D8E4">
      <w:pPr>
        <w:pStyle w:val="BodyText"/>
        <w:spacing w:line="247" w:lineRule="auto"/>
        <w:ind w:left="215" w:right="293" w:hanging="10"/>
        <w:jc w:val="both"/>
      </w:pPr>
      <w:r w:rsidRPr="00F213D7">
        <w:t>At level 6, you should be able to apply the methods and techniques you learned during your programme to review, consolidate, extend and apply your knowledge and understanding to initiate and carry out projects. You will accurately deploy established and relevant analysis and enquiry techniques to complex and unpredictable contexts, devise and sustain arguments, and solve problems. You should be able to frame appropriate questions to achieve a solution - or identify a range of solutions. You should be able to demonstrate how the subject-related concepts and ideas relate to real-world situations or a given context. How do they work in practice? You will deploy models, methods, techniques, and theories to assess current situations, perhaps to formulate plans or solutions to solve problems, or to create artefacts, some of which may be innovative and creative. This approach may involve, for instance, using real-world artefacts, examples and cases, applying a model within an organisation and/or benchmarking one theory or organisation against others based on stated criteria. You should show an awareness of the limitations of concepts and theories when applied in particular contexts.</w:t>
      </w:r>
    </w:p>
    <w:p w:rsidR="00CC20C7" w:rsidP="00BD7158" w:rsidRDefault="00CC20C7" w14:paraId="5D41D23A" w14:textId="77777777">
      <w:pPr>
        <w:pStyle w:val="BodyText"/>
        <w:spacing w:before="5"/>
        <w:jc w:val="both"/>
        <w:rPr>
          <w:sz w:val="25"/>
        </w:rPr>
      </w:pPr>
    </w:p>
    <w:p w:rsidR="00EB1F8A" w:rsidP="00BD7158" w:rsidRDefault="001C46E1" w14:paraId="2DC66425" w14:textId="63D9516D">
      <w:pPr>
        <w:spacing w:line="237" w:lineRule="auto"/>
        <w:ind w:left="215" w:right="216" w:hanging="10"/>
        <w:jc w:val="both"/>
        <w:rPr>
          <w:i/>
        </w:rPr>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rPr>
          <w:i/>
        </w:rPr>
        <w:t>Project</w:t>
      </w:r>
      <w:r>
        <w:rPr>
          <w:i/>
          <w:spacing w:val="-3"/>
        </w:rPr>
        <w:t xml:space="preserve"> </w:t>
      </w:r>
      <w:r>
        <w:rPr>
          <w:i/>
        </w:rPr>
        <w:t>planning</w:t>
      </w:r>
      <w:r>
        <w:rPr>
          <w:i/>
          <w:spacing w:val="-2"/>
        </w:rPr>
        <w:t xml:space="preserve"> </w:t>
      </w:r>
      <w:r>
        <w:rPr>
          <w:i/>
        </w:rPr>
        <w:t>at</w:t>
      </w:r>
      <w:r>
        <w:rPr>
          <w:i/>
          <w:spacing w:val="-1"/>
        </w:rPr>
        <w:t xml:space="preserve"> </w:t>
      </w:r>
      <w:r>
        <w:rPr>
          <w:i/>
        </w:rPr>
        <w:t>a</w:t>
      </w:r>
      <w:r>
        <w:rPr>
          <w:i/>
          <w:spacing w:val="-4"/>
        </w:rPr>
        <w:t xml:space="preserve"> </w:t>
      </w:r>
      <w:r>
        <w:rPr>
          <w:i/>
        </w:rPr>
        <w:t>week-to-week</w:t>
      </w:r>
      <w:r>
        <w:rPr>
          <w:i/>
          <w:spacing w:val="-2"/>
        </w:rPr>
        <w:t xml:space="preserve"> </w:t>
      </w:r>
      <w:r>
        <w:rPr>
          <w:i/>
        </w:rPr>
        <w:t>level</w:t>
      </w:r>
      <w:r>
        <w:rPr>
          <w:i/>
          <w:spacing w:val="-3"/>
        </w:rPr>
        <w:t xml:space="preserve"> </w:t>
      </w:r>
      <w:r>
        <w:rPr>
          <w:i/>
        </w:rPr>
        <w:t>rather</w:t>
      </w:r>
      <w:r>
        <w:rPr>
          <w:i/>
          <w:spacing w:val="-3"/>
        </w:rPr>
        <w:t xml:space="preserve"> </w:t>
      </w:r>
      <w:r>
        <w:rPr>
          <w:i/>
        </w:rPr>
        <w:t>than</w:t>
      </w:r>
      <w:r>
        <w:rPr>
          <w:i/>
          <w:spacing w:val="-4"/>
        </w:rPr>
        <w:t xml:space="preserve"> </w:t>
      </w:r>
      <w:r>
        <w:rPr>
          <w:i/>
        </w:rPr>
        <w:t>a</w:t>
      </w:r>
      <w:r>
        <w:rPr>
          <w:i/>
          <w:spacing w:val="-2"/>
        </w:rPr>
        <w:t xml:space="preserve"> </w:t>
      </w:r>
      <w:r>
        <w:rPr>
          <w:i/>
        </w:rPr>
        <w:t>day-to-day level is appropriate at this point. Remember that you need to consider hardware, software and personnel resources. The discussion of ethical and sustainability issues should be relevant to your immediate project and refer to your professional context.</w:t>
      </w:r>
    </w:p>
    <w:p w:rsidR="00CC20C7" w:rsidP="00BD7158" w:rsidRDefault="00CC20C7" w14:paraId="22C9853C" w14:textId="77777777">
      <w:pPr>
        <w:pStyle w:val="BodyText"/>
        <w:spacing w:before="4"/>
        <w:jc w:val="both"/>
        <w:rPr>
          <w:i/>
          <w:sz w:val="24"/>
        </w:rPr>
      </w:pPr>
    </w:p>
    <w:p w:rsidR="00CC20C7" w:rsidP="00275CBF" w:rsidRDefault="001C46E1" w14:paraId="280904F9" w14:textId="77777777">
      <w:pPr>
        <w:pStyle w:val="Heading3"/>
        <w:numPr>
          <w:ilvl w:val="0"/>
          <w:numId w:val="2"/>
        </w:numPr>
        <w:tabs>
          <w:tab w:val="left" w:pos="449"/>
        </w:tabs>
        <w:spacing w:before="1"/>
        <w:ind w:left="449" w:hanging="244"/>
        <w:jc w:val="both"/>
      </w:pPr>
      <w:r>
        <w:t>Transferable</w:t>
      </w:r>
      <w:r>
        <w:rPr>
          <w:spacing w:val="-7"/>
        </w:rPr>
        <w:t xml:space="preserve"> </w:t>
      </w:r>
      <w:r>
        <w:t>Skills</w:t>
      </w:r>
      <w:r>
        <w:rPr>
          <w:spacing w:val="-7"/>
        </w:rPr>
        <w:t xml:space="preserve"> </w:t>
      </w:r>
      <w:r>
        <w:t>for</w:t>
      </w:r>
      <w:r>
        <w:rPr>
          <w:spacing w:val="-5"/>
        </w:rPr>
        <w:t xml:space="preserve"> </w:t>
      </w:r>
      <w:r>
        <w:t>Life</w:t>
      </w:r>
      <w:r>
        <w:rPr>
          <w:spacing w:val="-6"/>
        </w:rPr>
        <w:t xml:space="preserve"> </w:t>
      </w:r>
      <w:r>
        <w:t>and</w:t>
      </w:r>
      <w:r>
        <w:rPr>
          <w:spacing w:val="-8"/>
        </w:rPr>
        <w:t xml:space="preserve"> </w:t>
      </w:r>
      <w:r>
        <w:t>Professional</w:t>
      </w:r>
      <w:r>
        <w:rPr>
          <w:spacing w:val="-4"/>
        </w:rPr>
        <w:t xml:space="preserve"> </w:t>
      </w:r>
      <w:r>
        <w:rPr>
          <w:spacing w:val="-2"/>
        </w:rPr>
        <w:t>Practice</w:t>
      </w:r>
    </w:p>
    <w:p w:rsidR="00CC20C7" w:rsidP="00BD7158" w:rsidRDefault="00CC20C7" w14:paraId="7D108471" w14:textId="77777777">
      <w:pPr>
        <w:pStyle w:val="BodyText"/>
        <w:spacing w:before="1"/>
        <w:jc w:val="both"/>
        <w:rPr>
          <w:b/>
          <w:sz w:val="25"/>
        </w:rPr>
      </w:pPr>
    </w:p>
    <w:p w:rsidR="00CC20C7" w:rsidP="00895FBD" w:rsidRDefault="00895FBD" w14:paraId="468E3E57" w14:textId="6AEC1042">
      <w:pPr>
        <w:pStyle w:val="BodyText"/>
        <w:spacing w:before="10"/>
        <w:ind w:left="227" w:right="227"/>
        <w:jc w:val="both"/>
      </w:pPr>
      <w:r w:rsidRPr="00895FBD">
        <w:t>Your work must provide evidence of the qualities and transferable skills necessary for graduate-level employment requiring the exercise of initiative, personal responsibility and decision-making in complex and unpredictable circumstances. These include: demonstrating the learning ability for professional development to advance existing skills and acquire new competencies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895FBD" w:rsidP="00BD7158" w:rsidRDefault="00895FBD" w14:paraId="7FB08522" w14:textId="77777777">
      <w:pPr>
        <w:pStyle w:val="BodyText"/>
        <w:spacing w:before="10"/>
        <w:jc w:val="both"/>
      </w:pPr>
    </w:p>
    <w:p w:rsidRPr="00F13C16" w:rsidR="00CC20C7" w:rsidP="00BD7158" w:rsidRDefault="001C46E1" w14:paraId="078D430E" w14:textId="15837B2D">
      <w:pPr>
        <w:spacing w:line="252" w:lineRule="auto"/>
        <w:ind w:left="220" w:right="227"/>
        <w:jc w:val="both"/>
        <w:rPr>
          <w:i/>
        </w:rPr>
      </w:pPr>
      <w:r>
        <w:rPr>
          <w:b/>
          <w:i/>
        </w:rPr>
        <w:t xml:space="preserve">Guidance specific to this assessment: </w:t>
      </w:r>
      <w:r w:rsidRPr="000A0FAC" w:rsidR="000A0FAC">
        <w:rPr>
          <w:i/>
        </w:rPr>
        <w:t>The document should be presented as a technical report, with all appropriate tables, figures, equations, and appendices listed in suitable tables of contents. Write in technical English and limit the use of “I” within your submission. Ensure that you have an appropriate list of references, and that they are cited in the text correctly.</w:t>
      </w:r>
    </w:p>
    <w:p w:rsidR="004D074F" w:rsidP="00D6425E" w:rsidRDefault="00E1039B" w14:paraId="1DBF896F" w14:textId="640A2EF3">
      <w:pPr>
        <w:tabs>
          <w:tab w:val="left" w:pos="8407"/>
        </w:tabs>
        <w:spacing w:line="252" w:lineRule="auto"/>
        <w:jc w:val="both"/>
      </w:pPr>
      <w:r>
        <w:t xml:space="preserve"> </w:t>
      </w:r>
    </w:p>
    <w:p w:rsidR="004D074F" w:rsidRDefault="004D074F" w14:paraId="75B818D6" w14:textId="77777777">
      <w:r>
        <w:br w:type="page"/>
      </w:r>
    </w:p>
    <w:p w:rsidR="007C1ED4" w:rsidP="00D6425E" w:rsidRDefault="007C1ED4" w14:paraId="388F144A" w14:textId="77777777">
      <w:pPr>
        <w:tabs>
          <w:tab w:val="left" w:pos="8407"/>
        </w:tabs>
        <w:spacing w:line="252" w:lineRule="auto"/>
        <w:jc w:val="both"/>
      </w:pPr>
    </w:p>
    <w:p w:rsidR="007C1ED4" w:rsidP="007C1ED4" w:rsidRDefault="007C1ED4" w14:paraId="4DBD1EB2" w14:textId="77777777">
      <w:pPr>
        <w:tabs>
          <w:tab w:val="left" w:pos="8407"/>
        </w:tabs>
        <w:spacing w:line="252" w:lineRule="auto"/>
        <w:jc w:val="both"/>
      </w:pPr>
    </w:p>
    <w:p w:rsidR="00CC20C7" w:rsidRDefault="001C46E1" w14:paraId="5F1518CC" w14:textId="77777777">
      <w:pPr>
        <w:pStyle w:val="BodyText"/>
        <w:ind w:left="205"/>
        <w:rPr>
          <w:sz w:val="20"/>
        </w:rPr>
      </w:pPr>
      <w:r>
        <w:rPr>
          <w:noProof/>
          <w:sz w:val="20"/>
        </w:rPr>
        <mc:AlternateContent>
          <mc:Choice Requires="wps">
            <w:drawing>
              <wp:inline distT="0" distB="0" distL="0" distR="0" wp14:anchorId="6828AACA" wp14:editId="7B2CF60C">
                <wp:extent cx="9737090" cy="178435"/>
                <wp:effectExtent l="9525" t="0" r="0" b="12064"/>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37090" cy="178435"/>
                        </a:xfrm>
                        <a:prstGeom prst="rect">
                          <a:avLst/>
                        </a:prstGeom>
                        <a:solidFill>
                          <a:srgbClr val="C2D59B"/>
                        </a:solidFill>
                        <a:ln w="6095">
                          <a:solidFill>
                            <a:srgbClr val="000000"/>
                          </a:solidFill>
                          <a:prstDash val="solid"/>
                        </a:ln>
                      </wps:spPr>
                      <wps:txbx>
                        <w:txbxContent>
                          <w:p w:rsidR="00CC20C7" w:rsidRDefault="001C46E1" w14:paraId="4B5F7A1B" w14:textId="77777777">
                            <w:pPr>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w14:anchorId="2CDEAF05">
              <v:shape id="Textbox 9" style="width:766.7pt;height:14.05pt;visibility:visible;mso-wrap-style:square;mso-left-percent:-10001;mso-top-percent:-10001;mso-position-horizontal:absolute;mso-position-horizontal-relative:char;mso-position-vertical:absolute;mso-position-vertical-relative:line;mso-left-percent:-10001;mso-top-percent:-10001;v-text-anchor:top" o:spid="_x0000_s1029" fillcolor="#c2d59b" strokeweight=".16931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" w14:anchorId="6828AACA">
                <v:path arrowok="t"/>
                <v:textbox inset="0,0,0,0">
                  <w:txbxContent>
                    <w:p w:rsidR="00CC20C7" w:rsidRDefault="001C46E1" w14:paraId="2C3D23C9" w14:textId="77777777">
                      <w:pPr>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rsidR="00CC20C7" w:rsidRDefault="00CC20C7" w14:paraId="47652047" w14:textId="77777777">
      <w:pPr>
        <w:pStyle w:val="BodyText"/>
        <w:rPr>
          <w:sz w:val="20"/>
        </w:rPr>
      </w:pPr>
    </w:p>
    <w:p w:rsidR="00CC20C7" w:rsidRDefault="00CC20C7" w14:paraId="0D94194A" w14:textId="77777777">
      <w:pPr>
        <w:pStyle w:val="BodyText"/>
        <w:spacing w:before="10"/>
        <w:rPr>
          <w:sz w:val="16"/>
        </w:rPr>
      </w:pPr>
    </w:p>
    <w:tbl>
      <w:tblPr>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471"/>
      </w:tblGrid>
      <w:tr w:rsidR="00CC20C7" w:rsidTr="00745E9C" w14:paraId="22EA6D6A" w14:textId="77777777">
        <w:trPr>
          <w:trHeight w:val="256"/>
        </w:trPr>
        <w:tc>
          <w:tcPr>
            <w:tcW w:w="15471" w:type="dxa"/>
            <w:shd w:val="clear" w:color="auto" w:fill="C2D59B"/>
          </w:tcPr>
          <w:p w:rsidR="00CC20C7" w:rsidRDefault="001C46E1" w14:paraId="059AE907" w14:textId="77777777">
            <w:pPr>
              <w:pStyle w:val="TableParagraph"/>
              <w:spacing w:before="9" w:line="227" w:lineRule="exact"/>
              <w:ind w:left="107"/>
              <w:rPr>
                <w:b/>
                <w:sz w:val="20"/>
              </w:rPr>
            </w:pPr>
            <w:r>
              <w:rPr>
                <w:b/>
                <w:sz w:val="20"/>
              </w:rPr>
              <w:t>Level</w:t>
            </w:r>
            <w:r>
              <w:rPr>
                <w:b/>
                <w:spacing w:val="-7"/>
                <w:sz w:val="20"/>
              </w:rPr>
              <w:t xml:space="preserve"> </w:t>
            </w:r>
            <w:r>
              <w:rPr>
                <w:b/>
                <w:spacing w:val="-10"/>
                <w:sz w:val="20"/>
              </w:rPr>
              <w:t>6</w:t>
            </w:r>
          </w:p>
        </w:tc>
      </w:tr>
      <w:tr w:rsidR="00CC20C7" w:rsidTr="00745E9C" w14:paraId="142F3369" w14:textId="77777777">
        <w:trPr>
          <w:trHeight w:val="2491"/>
        </w:trPr>
        <w:tc>
          <w:tcPr>
            <w:tcW w:w="15471" w:type="dxa"/>
            <w:shd w:val="clear" w:color="auto" w:fill="EAF0DD"/>
          </w:tcPr>
          <w:p w:rsidR="00CC20C7" w:rsidRDefault="001C46E1" w14:paraId="16743402" w14:textId="77777777">
            <w:pPr>
              <w:pStyle w:val="TableParagraph"/>
              <w:spacing w:before="6" w:line="259" w:lineRule="auto"/>
              <w:ind w:left="107" w:right="88"/>
              <w:rPr>
                <w:sz w:val="20"/>
              </w:rPr>
            </w:pPr>
            <w:r>
              <w:rPr>
                <w:sz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w:t>
            </w:r>
            <w:r>
              <w:rPr>
                <w:spacing w:val="-2"/>
                <w:sz w:val="20"/>
              </w:rPr>
              <w:t xml:space="preserve"> </w:t>
            </w:r>
            <w:r>
              <w:rPr>
                <w:sz w:val="20"/>
              </w:rPr>
              <w:t>will</w:t>
            </w:r>
            <w:r>
              <w:rPr>
                <w:spacing w:val="-2"/>
                <w:sz w:val="20"/>
              </w:rPr>
              <w:t xml:space="preserve"> </w:t>
            </w:r>
            <w:r>
              <w:rPr>
                <w:sz w:val="20"/>
              </w:rPr>
              <w:t>be</w:t>
            </w:r>
            <w:r>
              <w:rPr>
                <w:spacing w:val="-2"/>
                <w:sz w:val="20"/>
              </w:rPr>
              <w:t xml:space="preserve"> </w:t>
            </w:r>
            <w:r>
              <w:rPr>
                <w:sz w:val="20"/>
              </w:rPr>
              <w:t>able</w:t>
            </w:r>
            <w:r>
              <w:rPr>
                <w:spacing w:val="-3"/>
                <w:sz w:val="20"/>
              </w:rPr>
              <w:t xml:space="preserve"> </w:t>
            </w:r>
            <w:r>
              <w:rPr>
                <w:sz w:val="20"/>
              </w:rPr>
              <w:t>to</w:t>
            </w:r>
            <w:r>
              <w:rPr>
                <w:spacing w:val="-1"/>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4"/>
                <w:sz w:val="20"/>
              </w:rPr>
              <w:t xml:space="preserve"> </w:t>
            </w:r>
            <w:r>
              <w:rPr>
                <w:sz w:val="20"/>
              </w:rPr>
              <w:t>techniques</w:t>
            </w:r>
            <w:r>
              <w:rPr>
                <w:spacing w:val="-2"/>
                <w:sz w:val="20"/>
              </w:rPr>
              <w:t xml:space="preserve"> </w:t>
            </w:r>
            <w:r>
              <w:rPr>
                <w:sz w:val="20"/>
              </w:rPr>
              <w:t>of</w:t>
            </w:r>
            <w:r>
              <w:rPr>
                <w:spacing w:val="-1"/>
                <w:sz w:val="20"/>
              </w:rPr>
              <w:t xml:space="preserve"> </w:t>
            </w:r>
            <w:r>
              <w:rPr>
                <w:sz w:val="20"/>
              </w:rPr>
              <w:t>analysis</w:t>
            </w:r>
            <w:r>
              <w:rPr>
                <w:spacing w:val="-2"/>
                <w:sz w:val="20"/>
              </w:rPr>
              <w:t xml:space="preserve"> </w:t>
            </w:r>
            <w:r>
              <w:rPr>
                <w:sz w:val="20"/>
              </w:rPr>
              <w:t>and</w:t>
            </w:r>
            <w:r>
              <w:rPr>
                <w:spacing w:val="-3"/>
                <w:sz w:val="20"/>
              </w:rPr>
              <w:t xml:space="preserve"> </w:t>
            </w:r>
            <w:r>
              <w:rPr>
                <w:sz w:val="20"/>
              </w:rPr>
              <w:t>enquiry</w:t>
            </w:r>
            <w:r>
              <w:rPr>
                <w:spacing w:val="-2"/>
                <w:sz w:val="20"/>
              </w:rPr>
              <w:t xml:space="preserve"> </w:t>
            </w:r>
            <w:r>
              <w:rPr>
                <w:sz w:val="20"/>
              </w:rPr>
              <w:t>within</w:t>
            </w:r>
            <w:r>
              <w:rPr>
                <w:spacing w:val="-3"/>
                <w:sz w:val="20"/>
              </w:rPr>
              <w:t xml:space="preserve"> </w:t>
            </w:r>
            <w:r>
              <w:rPr>
                <w:sz w:val="20"/>
              </w:rPr>
              <w:t>a</w:t>
            </w:r>
            <w:r>
              <w:rPr>
                <w:spacing w:val="-2"/>
                <w:sz w:val="20"/>
              </w:rPr>
              <w:t xml:space="preserve"> </w:t>
            </w:r>
            <w:r>
              <w:rPr>
                <w:sz w:val="20"/>
              </w:rPr>
              <w:t>discipline,</w:t>
            </w:r>
            <w:r>
              <w:rPr>
                <w:spacing w:val="-1"/>
                <w:sz w:val="20"/>
              </w:rPr>
              <w:t xml:space="preserve"> </w:t>
            </w:r>
            <w:r>
              <w:rPr>
                <w:sz w:val="20"/>
              </w:rPr>
              <w:t>using</w:t>
            </w:r>
            <w:r>
              <w:rPr>
                <w:spacing w:val="-3"/>
                <w:sz w:val="20"/>
              </w:rPr>
              <w:t xml:space="preserve"> </w:t>
            </w:r>
            <w:r>
              <w:rPr>
                <w:sz w:val="20"/>
              </w:rPr>
              <w:t>their</w:t>
            </w:r>
            <w:r>
              <w:rPr>
                <w:spacing w:val="-2"/>
                <w:sz w:val="20"/>
              </w:rPr>
              <w:t xml:space="preserve"> </w:t>
            </w:r>
            <w:r>
              <w:rPr>
                <w:sz w:val="20"/>
              </w:rPr>
              <w:t>conceptual</w:t>
            </w:r>
            <w:r>
              <w:rPr>
                <w:spacing w:val="-4"/>
                <w:sz w:val="20"/>
              </w:rPr>
              <w:t xml:space="preserve"> </w:t>
            </w:r>
            <w:r>
              <w:rPr>
                <w:sz w:val="20"/>
              </w:rPr>
              <w:t>understanding</w:t>
            </w:r>
            <w:r>
              <w:rPr>
                <w:spacing w:val="-4"/>
                <w:sz w:val="20"/>
              </w:rPr>
              <w:t xml:space="preserve"> </w:t>
            </w:r>
            <w:r>
              <w:rPr>
                <w:sz w:val="20"/>
              </w:rPr>
              <w:t>to</w:t>
            </w:r>
            <w:r>
              <w:rPr>
                <w:spacing w:val="-3"/>
                <w:sz w:val="20"/>
              </w:rPr>
              <w:t xml:space="preserve"> </w:t>
            </w:r>
            <w:r>
              <w:rPr>
                <w:sz w:val="20"/>
              </w:rPr>
              <w:t>devise</w:t>
            </w:r>
            <w:r>
              <w:rPr>
                <w:spacing w:val="-3"/>
                <w:sz w:val="20"/>
              </w:rPr>
              <w:t xml:space="preserve"> </w:t>
            </w:r>
            <w:r>
              <w:rPr>
                <w:sz w:val="20"/>
              </w:rPr>
              <w:t>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w:t>
            </w:r>
            <w:r>
              <w:rPr>
                <w:spacing w:val="-2"/>
                <w:sz w:val="20"/>
              </w:rPr>
              <w:t xml:space="preserve"> </w:t>
            </w:r>
            <w:r>
              <w:rPr>
                <w:sz w:val="20"/>
              </w:rPr>
              <w:t>use of</w:t>
            </w:r>
            <w:r>
              <w:rPr>
                <w:spacing w:val="-2"/>
                <w:sz w:val="20"/>
              </w:rPr>
              <w:t xml:space="preserve"> </w:t>
            </w:r>
            <w:r>
              <w:rPr>
                <w:sz w:val="20"/>
              </w:rPr>
              <w:t>scholarly</w:t>
            </w:r>
            <w:r>
              <w:rPr>
                <w:spacing w:val="-1"/>
                <w:sz w:val="20"/>
              </w:rPr>
              <w:t xml:space="preserve"> </w:t>
            </w:r>
            <w:r>
              <w:rPr>
                <w:sz w:val="20"/>
              </w:rPr>
              <w:t>reviews and primary sources</w:t>
            </w:r>
            <w:r>
              <w:rPr>
                <w:spacing w:val="-1"/>
                <w:sz w:val="20"/>
              </w:rPr>
              <w:t xml:space="preserve"> </w:t>
            </w:r>
            <w:r>
              <w:rPr>
                <w:sz w:val="20"/>
              </w:rPr>
              <w:t>(for</w:t>
            </w:r>
            <w:r>
              <w:rPr>
                <w:spacing w:val="-2"/>
                <w:sz w:val="20"/>
              </w:rPr>
              <w:t xml:space="preserve"> </w:t>
            </w:r>
            <w:r>
              <w:rPr>
                <w:sz w:val="20"/>
              </w:rPr>
              <w:t>example,</w:t>
            </w:r>
            <w:r>
              <w:rPr>
                <w:spacing w:val="-2"/>
                <w:sz w:val="20"/>
              </w:rPr>
              <w:t xml:space="preserve"> </w:t>
            </w:r>
            <w:r>
              <w:rPr>
                <w:sz w:val="20"/>
              </w:rPr>
              <w:t>refereed</w:t>
            </w:r>
            <w:r>
              <w:rPr>
                <w:spacing w:val="-2"/>
                <w:sz w:val="20"/>
              </w:rPr>
              <w:t xml:space="preserve"> </w:t>
            </w:r>
            <w:r>
              <w:rPr>
                <w:sz w:val="20"/>
              </w:rPr>
              <w:t>research</w:t>
            </w:r>
            <w:r>
              <w:rPr>
                <w:spacing w:val="-2"/>
                <w:sz w:val="20"/>
              </w:rPr>
              <w:t xml:space="preserve"> </w:t>
            </w:r>
            <w:r>
              <w:rPr>
                <w:sz w:val="20"/>
              </w:rPr>
              <w:t>articles and/or</w:t>
            </w:r>
            <w:r>
              <w:rPr>
                <w:spacing w:val="-2"/>
                <w:sz w:val="20"/>
              </w:rPr>
              <w:t xml:space="preserve"> </w:t>
            </w:r>
            <w:r>
              <w:rPr>
                <w:sz w:val="20"/>
              </w:rPr>
              <w:t>original</w:t>
            </w:r>
            <w:r>
              <w:rPr>
                <w:spacing w:val="-1"/>
                <w:sz w:val="20"/>
              </w:rPr>
              <w:t xml:space="preserve"> </w:t>
            </w:r>
            <w:r>
              <w:rPr>
                <w:sz w:val="20"/>
              </w:rPr>
              <w:t>materials</w:t>
            </w:r>
            <w:r>
              <w:rPr>
                <w:spacing w:val="-1"/>
                <w:sz w:val="20"/>
              </w:rPr>
              <w:t xml:space="preserve"> </w:t>
            </w:r>
            <w:r>
              <w:rPr>
                <w:sz w:val="20"/>
              </w:rPr>
              <w:t>appropriate to</w:t>
            </w:r>
            <w:r>
              <w:rPr>
                <w:spacing w:val="-3"/>
                <w:sz w:val="20"/>
              </w:rPr>
              <w:t xml:space="preserve"> </w:t>
            </w:r>
            <w:r>
              <w:rPr>
                <w:sz w:val="20"/>
              </w:rPr>
              <w:t>the</w:t>
            </w:r>
            <w:r>
              <w:rPr>
                <w:spacing w:val="-1"/>
                <w:sz w:val="20"/>
              </w:rPr>
              <w:t xml:space="preserve"> </w:t>
            </w:r>
            <w:r>
              <w:rPr>
                <w:sz w:val="20"/>
              </w:rPr>
              <w:t>discipline). They</w:t>
            </w:r>
            <w:r>
              <w:rPr>
                <w:spacing w:val="-1"/>
                <w:sz w:val="20"/>
              </w:rPr>
              <w:t xml:space="preserve"> </w:t>
            </w:r>
            <w:r>
              <w:rPr>
                <w:sz w:val="20"/>
              </w:rPr>
              <w:t>will demonstrate the qualities and transferable skills necessary for employment requiring: the exercise of initiative and personal responsibility; decision-making</w:t>
            </w:r>
          </w:p>
          <w:p w:rsidR="00CC20C7" w:rsidRDefault="001C46E1" w14:paraId="02FBE28F" w14:textId="77777777">
            <w:pPr>
              <w:pStyle w:val="TableParagraph"/>
              <w:spacing w:line="229" w:lineRule="exact"/>
              <w:ind w:left="107"/>
              <w:rPr>
                <w:sz w:val="20"/>
              </w:rPr>
            </w:pPr>
            <w:r>
              <w:rPr>
                <w:sz w:val="20"/>
              </w:rPr>
              <w:t>in</w:t>
            </w:r>
            <w:r>
              <w:rPr>
                <w:spacing w:val="-8"/>
                <w:sz w:val="20"/>
              </w:rPr>
              <w:t xml:space="preserve"> </w:t>
            </w:r>
            <w:r>
              <w:rPr>
                <w:sz w:val="20"/>
              </w:rPr>
              <w:t>complex</w:t>
            </w:r>
            <w:r>
              <w:rPr>
                <w:spacing w:val="-7"/>
                <w:sz w:val="20"/>
              </w:rPr>
              <w:t xml:space="preserve"> </w:t>
            </w:r>
            <w:r>
              <w:rPr>
                <w:sz w:val="20"/>
              </w:rPr>
              <w:t>and</w:t>
            </w:r>
            <w:r>
              <w:rPr>
                <w:spacing w:val="-7"/>
                <w:sz w:val="20"/>
              </w:rPr>
              <w:t xml:space="preserve"> </w:t>
            </w:r>
            <w:r>
              <w:rPr>
                <w:sz w:val="20"/>
              </w:rPr>
              <w:t>unpredictable</w:t>
            </w:r>
            <w:r>
              <w:rPr>
                <w:spacing w:val="-8"/>
                <w:sz w:val="20"/>
              </w:rPr>
              <w:t xml:space="preserve"> </w:t>
            </w:r>
            <w:r>
              <w:rPr>
                <w:sz w:val="20"/>
              </w:rPr>
              <w:t>contexts;</w:t>
            </w:r>
            <w:r>
              <w:rPr>
                <w:spacing w:val="-7"/>
                <w:sz w:val="20"/>
              </w:rPr>
              <w:t xml:space="preserve"> </w:t>
            </w:r>
            <w:r>
              <w:rPr>
                <w:sz w:val="20"/>
              </w:rPr>
              <w:t>the</w:t>
            </w:r>
            <w:r>
              <w:rPr>
                <w:spacing w:val="-8"/>
                <w:sz w:val="20"/>
              </w:rPr>
              <w:t xml:space="preserve"> </w:t>
            </w:r>
            <w:r>
              <w:rPr>
                <w:sz w:val="20"/>
              </w:rPr>
              <w:t>learning</w:t>
            </w:r>
            <w:r>
              <w:rPr>
                <w:spacing w:val="-6"/>
                <w:sz w:val="20"/>
              </w:rPr>
              <w:t xml:space="preserve"> </w:t>
            </w:r>
            <w:r>
              <w:rPr>
                <w:sz w:val="20"/>
              </w:rPr>
              <w:t>ability</w:t>
            </w:r>
            <w:r>
              <w:rPr>
                <w:spacing w:val="-7"/>
                <w:sz w:val="20"/>
              </w:rPr>
              <w:t xml:space="preserve"> </w:t>
            </w:r>
            <w:r>
              <w:rPr>
                <w:sz w:val="20"/>
              </w:rPr>
              <w:t>needed</w:t>
            </w:r>
            <w:r>
              <w:rPr>
                <w:spacing w:val="-8"/>
                <w:sz w:val="20"/>
              </w:rPr>
              <w:t xml:space="preserve"> </w:t>
            </w:r>
            <w:r>
              <w:rPr>
                <w:sz w:val="20"/>
              </w:rPr>
              <w:t>to</w:t>
            </w:r>
            <w:r>
              <w:rPr>
                <w:spacing w:val="-8"/>
                <w:sz w:val="20"/>
              </w:rPr>
              <w:t xml:space="preserve"> </w:t>
            </w:r>
            <w:r>
              <w:rPr>
                <w:sz w:val="20"/>
              </w:rPr>
              <w:t>undertake</w:t>
            </w:r>
            <w:r>
              <w:rPr>
                <w:spacing w:val="-7"/>
                <w:sz w:val="20"/>
              </w:rPr>
              <w:t xml:space="preserve"> </w:t>
            </w:r>
            <w:r>
              <w:rPr>
                <w:sz w:val="20"/>
              </w:rPr>
              <w:t>appropriate</w:t>
            </w:r>
            <w:r>
              <w:rPr>
                <w:spacing w:val="-9"/>
                <w:sz w:val="20"/>
              </w:rPr>
              <w:t xml:space="preserve"> </w:t>
            </w:r>
            <w:r>
              <w:rPr>
                <w:sz w:val="20"/>
              </w:rPr>
              <w:t>further</w:t>
            </w:r>
            <w:r>
              <w:rPr>
                <w:spacing w:val="-7"/>
                <w:sz w:val="20"/>
              </w:rPr>
              <w:t xml:space="preserve"> </w:t>
            </w:r>
            <w:r>
              <w:rPr>
                <w:sz w:val="20"/>
              </w:rPr>
              <w:t>training</w:t>
            </w:r>
            <w:r>
              <w:rPr>
                <w:spacing w:val="-6"/>
                <w:sz w:val="20"/>
              </w:rPr>
              <w:t xml:space="preserve"> </w:t>
            </w:r>
            <w:r>
              <w:rPr>
                <w:sz w:val="20"/>
              </w:rPr>
              <w:t>of</w:t>
            </w:r>
            <w:r>
              <w:rPr>
                <w:spacing w:val="-6"/>
                <w:sz w:val="20"/>
              </w:rPr>
              <w:t xml:space="preserve"> </w:t>
            </w:r>
            <w:r>
              <w:rPr>
                <w:sz w:val="20"/>
              </w:rPr>
              <w:t>a</w:t>
            </w:r>
            <w:r>
              <w:rPr>
                <w:spacing w:val="-7"/>
                <w:sz w:val="20"/>
              </w:rPr>
              <w:t xml:space="preserve"> </w:t>
            </w:r>
            <w:r>
              <w:rPr>
                <w:sz w:val="20"/>
              </w:rPr>
              <w:t>professional</w:t>
            </w:r>
            <w:r>
              <w:rPr>
                <w:spacing w:val="-8"/>
                <w:sz w:val="20"/>
              </w:rPr>
              <w:t xml:space="preserve"> </w:t>
            </w:r>
            <w:r>
              <w:rPr>
                <w:sz w:val="20"/>
              </w:rPr>
              <w:t>or</w:t>
            </w:r>
            <w:r>
              <w:rPr>
                <w:spacing w:val="-5"/>
                <w:sz w:val="20"/>
              </w:rPr>
              <w:t xml:space="preserve"> </w:t>
            </w:r>
            <w:r>
              <w:rPr>
                <w:sz w:val="20"/>
              </w:rPr>
              <w:t>equivalent</w:t>
            </w:r>
            <w:r>
              <w:rPr>
                <w:spacing w:val="-6"/>
                <w:sz w:val="20"/>
              </w:rPr>
              <w:t xml:space="preserve"> </w:t>
            </w:r>
            <w:r>
              <w:rPr>
                <w:spacing w:val="-2"/>
                <w:sz w:val="20"/>
              </w:rPr>
              <w:t>nature.</w:t>
            </w:r>
          </w:p>
        </w:tc>
      </w:tr>
    </w:tbl>
    <w:p w:rsidR="00CC20C7" w:rsidRDefault="00CC20C7" w14:paraId="71D4041B" w14:textId="77777777">
      <w:pPr>
        <w:pStyle w:val="BodyText"/>
        <w:spacing w:before="7"/>
        <w:rPr>
          <w:sz w:val="23"/>
        </w:rPr>
      </w:pPr>
    </w:p>
    <w:tbl>
      <w:tblPr>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1"/>
        <w:gridCol w:w="1975"/>
        <w:gridCol w:w="2268"/>
        <w:gridCol w:w="1842"/>
        <w:gridCol w:w="1843"/>
        <w:gridCol w:w="1985"/>
        <w:gridCol w:w="1701"/>
        <w:gridCol w:w="2126"/>
      </w:tblGrid>
      <w:tr w:rsidR="00CC20C7" w:rsidTr="00745E9C" w14:paraId="141801ED" w14:textId="77777777">
        <w:trPr>
          <w:trHeight w:val="455"/>
        </w:trPr>
        <w:tc>
          <w:tcPr>
            <w:tcW w:w="1731" w:type="dxa"/>
            <w:shd w:val="clear" w:color="auto" w:fill="C2D59B"/>
          </w:tcPr>
          <w:p w:rsidR="00CC20C7" w:rsidRDefault="001C46E1" w14:paraId="6DAE8328" w14:textId="77777777">
            <w:pPr>
              <w:pStyle w:val="TableParagraph"/>
              <w:spacing w:before="8"/>
              <w:ind w:left="107"/>
              <w:rPr>
                <w:b/>
                <w:sz w:val="18"/>
              </w:rPr>
            </w:pPr>
            <w:r>
              <w:rPr>
                <w:b/>
                <w:sz w:val="18"/>
              </w:rPr>
              <w:t>Level</w:t>
            </w:r>
            <w:r>
              <w:rPr>
                <w:b/>
                <w:spacing w:val="-5"/>
                <w:sz w:val="18"/>
              </w:rPr>
              <w:t xml:space="preserve"> </w:t>
            </w:r>
            <w:r>
              <w:rPr>
                <w:b/>
                <w:spacing w:val="-12"/>
                <w:sz w:val="18"/>
              </w:rPr>
              <w:t>6</w:t>
            </w:r>
          </w:p>
        </w:tc>
        <w:tc>
          <w:tcPr>
            <w:tcW w:w="1975" w:type="dxa"/>
            <w:shd w:val="clear" w:color="auto" w:fill="C2D59B"/>
          </w:tcPr>
          <w:p w:rsidR="00CC20C7" w:rsidRDefault="001C46E1" w14:paraId="5AEA7F67" w14:textId="77777777">
            <w:pPr>
              <w:pStyle w:val="TableParagraph"/>
              <w:spacing w:before="119"/>
              <w:ind w:right="653"/>
              <w:jc w:val="right"/>
              <w:rPr>
                <w:b/>
                <w:sz w:val="18"/>
              </w:rPr>
            </w:pPr>
            <w:r>
              <w:rPr>
                <w:b/>
                <w:spacing w:val="-4"/>
                <w:sz w:val="18"/>
              </w:rPr>
              <w:t>FAIL</w:t>
            </w:r>
          </w:p>
        </w:tc>
        <w:tc>
          <w:tcPr>
            <w:tcW w:w="2268" w:type="dxa"/>
            <w:tcBorders>
              <w:right w:val="single" w:color="000000" w:sz="8" w:space="0"/>
            </w:tcBorders>
            <w:shd w:val="clear" w:color="auto" w:fill="C2D59B"/>
          </w:tcPr>
          <w:p w:rsidR="00CC20C7" w:rsidRDefault="001C46E1" w14:paraId="71268594" w14:textId="77777777">
            <w:pPr>
              <w:pStyle w:val="TableParagraph"/>
              <w:spacing w:before="119"/>
              <w:ind w:left="146" w:right="136"/>
              <w:jc w:val="center"/>
              <w:rPr>
                <w:b/>
                <w:sz w:val="18"/>
              </w:rPr>
            </w:pPr>
            <w:r>
              <w:rPr>
                <w:b/>
                <w:sz w:val="18"/>
              </w:rPr>
              <w:t>MARGINAL</w:t>
            </w:r>
            <w:r>
              <w:rPr>
                <w:b/>
                <w:spacing w:val="-6"/>
                <w:sz w:val="18"/>
              </w:rPr>
              <w:t xml:space="preserve"> </w:t>
            </w:r>
            <w:r>
              <w:rPr>
                <w:b/>
                <w:spacing w:val="-4"/>
                <w:sz w:val="18"/>
              </w:rPr>
              <w:t>FAIL</w:t>
            </w:r>
          </w:p>
        </w:tc>
        <w:tc>
          <w:tcPr>
            <w:tcW w:w="1842" w:type="dxa"/>
            <w:tcBorders>
              <w:left w:val="single" w:color="000000" w:sz="8" w:space="0"/>
            </w:tcBorders>
            <w:shd w:val="clear" w:color="auto" w:fill="C2D59B"/>
          </w:tcPr>
          <w:p w:rsidR="00CC20C7" w:rsidRDefault="001C46E1" w14:paraId="6DDF85EF" w14:textId="77777777">
            <w:pPr>
              <w:pStyle w:val="TableParagraph"/>
              <w:spacing w:before="8"/>
              <w:ind w:left="148" w:right="152"/>
              <w:jc w:val="center"/>
              <w:rPr>
                <w:b/>
                <w:sz w:val="18"/>
              </w:rPr>
            </w:pPr>
            <w:r>
              <w:rPr>
                <w:b/>
                <w:spacing w:val="-2"/>
                <w:sz w:val="18"/>
              </w:rPr>
              <w:t>SATISFACTORY</w:t>
            </w:r>
          </w:p>
          <w:p w:rsidR="00CC20C7" w:rsidRDefault="001C46E1" w14:paraId="332215BD" w14:textId="77777777">
            <w:pPr>
              <w:pStyle w:val="TableParagraph"/>
              <w:spacing w:before="13" w:line="208" w:lineRule="exact"/>
              <w:ind w:left="148" w:right="150"/>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843" w:type="dxa"/>
            <w:shd w:val="clear" w:color="auto" w:fill="C2D59B"/>
          </w:tcPr>
          <w:p w:rsidR="00CC20C7" w:rsidRDefault="001C46E1" w14:paraId="3DA8CD80" w14:textId="77777777">
            <w:pPr>
              <w:pStyle w:val="TableParagraph"/>
              <w:spacing w:before="8"/>
              <w:ind w:left="415" w:right="393"/>
              <w:jc w:val="center"/>
              <w:rPr>
                <w:b/>
                <w:sz w:val="18"/>
              </w:rPr>
            </w:pPr>
            <w:r>
              <w:rPr>
                <w:b/>
                <w:sz w:val="18"/>
              </w:rPr>
              <w:t>GOOD</w:t>
            </w:r>
            <w:r>
              <w:rPr>
                <w:b/>
                <w:spacing w:val="-5"/>
                <w:sz w:val="18"/>
              </w:rPr>
              <w:t xml:space="preserve"> </w:t>
            </w:r>
            <w:r>
              <w:rPr>
                <w:b/>
                <w:spacing w:val="-4"/>
                <w:sz w:val="18"/>
              </w:rPr>
              <w:t>(2.2</w:t>
            </w:r>
          </w:p>
          <w:p w:rsidR="00CC20C7" w:rsidRDefault="001C46E1" w14:paraId="0FE0792D" w14:textId="77777777">
            <w:pPr>
              <w:pStyle w:val="TableParagraph"/>
              <w:spacing w:before="16" w:line="204" w:lineRule="exact"/>
              <w:ind w:left="415" w:right="392"/>
              <w:jc w:val="center"/>
              <w:rPr>
                <w:b/>
                <w:sz w:val="18"/>
              </w:rPr>
            </w:pPr>
            <w:r>
              <w:rPr>
                <w:b/>
                <w:sz w:val="18"/>
              </w:rPr>
              <w:t xml:space="preserve">/ </w:t>
            </w:r>
            <w:r>
              <w:rPr>
                <w:b/>
                <w:spacing w:val="-2"/>
                <w:sz w:val="18"/>
              </w:rPr>
              <w:t>Pass)</w:t>
            </w:r>
          </w:p>
        </w:tc>
        <w:tc>
          <w:tcPr>
            <w:tcW w:w="1985" w:type="dxa"/>
            <w:shd w:val="clear" w:color="auto" w:fill="C2D59B"/>
          </w:tcPr>
          <w:p w:rsidR="00CC20C7" w:rsidRDefault="001C46E1" w14:paraId="31956660" w14:textId="77777777">
            <w:pPr>
              <w:pStyle w:val="TableParagraph"/>
              <w:spacing w:before="8"/>
              <w:ind w:left="168" w:right="108"/>
              <w:jc w:val="center"/>
              <w:rPr>
                <w:b/>
                <w:sz w:val="18"/>
              </w:rPr>
            </w:pPr>
            <w:r>
              <w:rPr>
                <w:b/>
                <w:sz w:val="18"/>
              </w:rPr>
              <w:t>VERY</w:t>
            </w:r>
            <w:r>
              <w:rPr>
                <w:b/>
                <w:spacing w:val="-7"/>
                <w:sz w:val="18"/>
              </w:rPr>
              <w:t xml:space="preserve"> </w:t>
            </w:r>
            <w:r>
              <w:rPr>
                <w:b/>
                <w:sz w:val="18"/>
              </w:rPr>
              <w:t>GOOD</w:t>
            </w:r>
            <w:r>
              <w:rPr>
                <w:b/>
                <w:spacing w:val="-4"/>
                <w:sz w:val="18"/>
              </w:rPr>
              <w:t xml:space="preserve"> (2.1</w:t>
            </w:r>
          </w:p>
          <w:p w:rsidR="00CC20C7" w:rsidRDefault="001C46E1" w14:paraId="4B853F1A" w14:textId="77777777">
            <w:pPr>
              <w:pStyle w:val="TableParagraph"/>
              <w:spacing w:before="16" w:line="204" w:lineRule="exact"/>
              <w:ind w:left="168" w:right="105"/>
              <w:jc w:val="center"/>
              <w:rPr>
                <w:b/>
                <w:sz w:val="18"/>
              </w:rPr>
            </w:pPr>
            <w:r>
              <w:rPr>
                <w:b/>
                <w:sz w:val="18"/>
              </w:rPr>
              <w:t xml:space="preserve">/ </w:t>
            </w:r>
            <w:r>
              <w:rPr>
                <w:b/>
                <w:spacing w:val="-2"/>
                <w:sz w:val="18"/>
              </w:rPr>
              <w:t>Merit)</w:t>
            </w:r>
          </w:p>
        </w:tc>
        <w:tc>
          <w:tcPr>
            <w:tcW w:w="1701" w:type="dxa"/>
            <w:shd w:val="clear" w:color="auto" w:fill="C2D59B"/>
          </w:tcPr>
          <w:p w:rsidR="00CC20C7" w:rsidRDefault="001C46E1" w14:paraId="51D29432" w14:textId="77777777">
            <w:pPr>
              <w:pStyle w:val="TableParagraph"/>
              <w:spacing w:before="8"/>
              <w:ind w:left="148" w:right="148"/>
              <w:jc w:val="center"/>
              <w:rPr>
                <w:b/>
                <w:sz w:val="18"/>
              </w:rPr>
            </w:pPr>
            <w:r>
              <w:rPr>
                <w:b/>
                <w:spacing w:val="-2"/>
                <w:sz w:val="18"/>
              </w:rPr>
              <w:t>EXCELLENT</w:t>
            </w:r>
          </w:p>
          <w:p w:rsidR="00CC20C7" w:rsidRDefault="001C46E1" w14:paraId="168C3482" w14:textId="77777777">
            <w:pPr>
              <w:pStyle w:val="TableParagraph"/>
              <w:spacing w:before="13" w:line="208" w:lineRule="exact"/>
              <w:ind w:left="150" w:right="148"/>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2126" w:type="dxa"/>
            <w:shd w:val="clear" w:color="auto" w:fill="C2D59B"/>
          </w:tcPr>
          <w:p w:rsidR="00CC20C7" w:rsidRDefault="001C46E1" w14:paraId="1BC719C0" w14:textId="77777777">
            <w:pPr>
              <w:pStyle w:val="TableParagraph"/>
              <w:spacing w:before="8"/>
              <w:ind w:left="228"/>
              <w:rPr>
                <w:b/>
                <w:sz w:val="18"/>
              </w:rPr>
            </w:pPr>
            <w:r>
              <w:rPr>
                <w:b/>
                <w:spacing w:val="-2"/>
                <w:sz w:val="18"/>
              </w:rPr>
              <w:t>EXCEPTIONAL</w:t>
            </w:r>
          </w:p>
          <w:p w:rsidR="00CC20C7" w:rsidRDefault="001C46E1" w14:paraId="403388E8" w14:textId="77777777">
            <w:pPr>
              <w:pStyle w:val="TableParagraph"/>
              <w:spacing w:before="13" w:line="208" w:lineRule="exact"/>
              <w:ind w:left="160"/>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CC20C7" w:rsidTr="00745E9C" w14:paraId="295D0F8C" w14:textId="77777777">
        <w:trPr>
          <w:trHeight w:val="256"/>
        </w:trPr>
        <w:tc>
          <w:tcPr>
            <w:tcW w:w="1731" w:type="dxa"/>
            <w:shd w:val="clear" w:color="auto" w:fill="C2D59B"/>
          </w:tcPr>
          <w:p w:rsidR="00CC20C7" w:rsidRDefault="001C46E1" w14:paraId="780EAC2C" w14:textId="77777777">
            <w:pPr>
              <w:pStyle w:val="TableParagraph"/>
              <w:spacing w:before="9" w:line="227" w:lineRule="exact"/>
              <w:ind w:left="280"/>
              <w:rPr>
                <w:b/>
                <w:sz w:val="20"/>
              </w:rPr>
            </w:pPr>
            <w:r>
              <w:rPr>
                <w:b/>
                <w:spacing w:val="-2"/>
                <w:sz w:val="20"/>
              </w:rPr>
              <w:t>Category</w:t>
            </w:r>
          </w:p>
        </w:tc>
        <w:tc>
          <w:tcPr>
            <w:tcW w:w="1975" w:type="dxa"/>
            <w:shd w:val="clear" w:color="auto" w:fill="C2D59B"/>
          </w:tcPr>
          <w:p w:rsidR="00CC20C7" w:rsidRDefault="001C46E1" w14:paraId="65F01456" w14:textId="77777777">
            <w:pPr>
              <w:pStyle w:val="TableParagraph"/>
              <w:spacing w:before="9"/>
              <w:ind w:right="591"/>
              <w:jc w:val="right"/>
              <w:rPr>
                <w:b/>
                <w:sz w:val="18"/>
              </w:rPr>
            </w:pPr>
            <w:r>
              <w:rPr>
                <w:b/>
                <w:spacing w:val="-2"/>
                <w:sz w:val="18"/>
              </w:rPr>
              <w:t>0-</w:t>
            </w:r>
            <w:r>
              <w:rPr>
                <w:b/>
                <w:spacing w:val="-5"/>
                <w:sz w:val="18"/>
              </w:rPr>
              <w:t>29%</w:t>
            </w:r>
          </w:p>
        </w:tc>
        <w:tc>
          <w:tcPr>
            <w:tcW w:w="2268" w:type="dxa"/>
            <w:tcBorders>
              <w:right w:val="single" w:color="000000" w:sz="8" w:space="0"/>
            </w:tcBorders>
            <w:shd w:val="clear" w:color="auto" w:fill="C2D59B"/>
          </w:tcPr>
          <w:p w:rsidR="00CC20C7" w:rsidRDefault="001C46E1" w14:paraId="464906ED" w14:textId="77777777">
            <w:pPr>
              <w:pStyle w:val="TableParagraph"/>
              <w:spacing w:before="9"/>
              <w:ind w:left="146" w:right="122"/>
              <w:jc w:val="center"/>
              <w:rPr>
                <w:b/>
                <w:sz w:val="18"/>
              </w:rPr>
            </w:pPr>
            <w:r>
              <w:rPr>
                <w:b/>
                <w:spacing w:val="-2"/>
                <w:sz w:val="18"/>
              </w:rPr>
              <w:t>30-</w:t>
            </w:r>
            <w:r>
              <w:rPr>
                <w:b/>
                <w:spacing w:val="-5"/>
                <w:sz w:val="18"/>
              </w:rPr>
              <w:t>39%</w:t>
            </w:r>
          </w:p>
        </w:tc>
        <w:tc>
          <w:tcPr>
            <w:tcW w:w="1842" w:type="dxa"/>
            <w:tcBorders>
              <w:left w:val="single" w:color="000000" w:sz="8" w:space="0"/>
            </w:tcBorders>
            <w:shd w:val="clear" w:color="auto" w:fill="C2D59B"/>
          </w:tcPr>
          <w:p w:rsidR="00CC20C7" w:rsidRDefault="001C46E1" w14:paraId="7A9B8A36" w14:textId="77777777">
            <w:pPr>
              <w:pStyle w:val="TableParagraph"/>
              <w:spacing w:before="9"/>
              <w:ind w:left="551"/>
              <w:rPr>
                <w:b/>
                <w:sz w:val="18"/>
              </w:rPr>
            </w:pPr>
            <w:r>
              <w:rPr>
                <w:b/>
                <w:spacing w:val="-2"/>
                <w:sz w:val="18"/>
              </w:rPr>
              <w:t>40-</w:t>
            </w:r>
            <w:r>
              <w:rPr>
                <w:b/>
                <w:spacing w:val="-5"/>
                <w:sz w:val="18"/>
              </w:rPr>
              <w:t>49%</w:t>
            </w:r>
          </w:p>
        </w:tc>
        <w:tc>
          <w:tcPr>
            <w:tcW w:w="1843" w:type="dxa"/>
            <w:shd w:val="clear" w:color="auto" w:fill="C2D59B"/>
          </w:tcPr>
          <w:p w:rsidR="00CC20C7" w:rsidRDefault="001C46E1" w14:paraId="3C122AD6" w14:textId="77777777">
            <w:pPr>
              <w:pStyle w:val="TableParagraph"/>
              <w:spacing w:before="9"/>
              <w:ind w:left="567"/>
              <w:rPr>
                <w:b/>
                <w:sz w:val="18"/>
              </w:rPr>
            </w:pPr>
            <w:r>
              <w:rPr>
                <w:b/>
                <w:spacing w:val="-2"/>
                <w:sz w:val="18"/>
              </w:rPr>
              <w:t>50-</w:t>
            </w:r>
            <w:r>
              <w:rPr>
                <w:b/>
                <w:spacing w:val="-5"/>
                <w:sz w:val="18"/>
              </w:rPr>
              <w:t>59%</w:t>
            </w:r>
          </w:p>
        </w:tc>
        <w:tc>
          <w:tcPr>
            <w:tcW w:w="1985" w:type="dxa"/>
            <w:shd w:val="clear" w:color="auto" w:fill="C2D59B"/>
          </w:tcPr>
          <w:p w:rsidR="00CC20C7" w:rsidRDefault="001C46E1" w14:paraId="200218E7" w14:textId="77777777">
            <w:pPr>
              <w:pStyle w:val="TableParagraph"/>
              <w:spacing w:before="9"/>
              <w:ind w:left="569"/>
              <w:rPr>
                <w:b/>
                <w:sz w:val="18"/>
              </w:rPr>
            </w:pPr>
            <w:r>
              <w:rPr>
                <w:b/>
                <w:spacing w:val="-2"/>
                <w:sz w:val="18"/>
              </w:rPr>
              <w:t>60-</w:t>
            </w:r>
            <w:r>
              <w:rPr>
                <w:b/>
                <w:spacing w:val="-5"/>
                <w:sz w:val="18"/>
              </w:rPr>
              <w:t>69%</w:t>
            </w:r>
          </w:p>
        </w:tc>
        <w:tc>
          <w:tcPr>
            <w:tcW w:w="1701" w:type="dxa"/>
            <w:shd w:val="clear" w:color="auto" w:fill="C2D59B"/>
          </w:tcPr>
          <w:p w:rsidR="00CC20C7" w:rsidRDefault="001C46E1" w14:paraId="0B822280" w14:textId="77777777">
            <w:pPr>
              <w:pStyle w:val="TableParagraph"/>
              <w:spacing w:before="9"/>
              <w:ind w:left="555"/>
              <w:rPr>
                <w:b/>
                <w:sz w:val="18"/>
              </w:rPr>
            </w:pPr>
            <w:r>
              <w:rPr>
                <w:b/>
                <w:spacing w:val="-2"/>
                <w:sz w:val="18"/>
              </w:rPr>
              <w:t>70-</w:t>
            </w:r>
            <w:r>
              <w:rPr>
                <w:b/>
                <w:spacing w:val="-5"/>
                <w:sz w:val="18"/>
              </w:rPr>
              <w:t>84%</w:t>
            </w:r>
          </w:p>
        </w:tc>
        <w:tc>
          <w:tcPr>
            <w:tcW w:w="2126" w:type="dxa"/>
            <w:shd w:val="clear" w:color="auto" w:fill="C2D59B"/>
          </w:tcPr>
          <w:p w:rsidR="00CC20C7" w:rsidRDefault="001C46E1" w14:paraId="1A722E0B" w14:textId="77777777">
            <w:pPr>
              <w:pStyle w:val="TableParagraph"/>
              <w:spacing w:before="9"/>
              <w:ind w:left="506"/>
              <w:rPr>
                <w:b/>
                <w:sz w:val="18"/>
              </w:rPr>
            </w:pPr>
            <w:r>
              <w:rPr>
                <w:b/>
                <w:spacing w:val="-2"/>
                <w:sz w:val="18"/>
              </w:rPr>
              <w:t>85-</w:t>
            </w:r>
            <w:r>
              <w:rPr>
                <w:b/>
                <w:spacing w:val="-4"/>
                <w:sz w:val="18"/>
              </w:rPr>
              <w:t>100%</w:t>
            </w:r>
          </w:p>
        </w:tc>
      </w:tr>
      <w:tr w:rsidR="00CC20C7" w:rsidTr="00745E9C" w14:paraId="4A118741" w14:textId="77777777">
        <w:trPr>
          <w:trHeight w:val="4438"/>
        </w:trPr>
        <w:tc>
          <w:tcPr>
            <w:tcW w:w="1731" w:type="dxa"/>
            <w:shd w:val="clear" w:color="auto" w:fill="C2D59B"/>
          </w:tcPr>
          <w:p w:rsidR="00CC20C7" w:rsidRDefault="001C46E1" w14:paraId="722A467F" w14:textId="77777777">
            <w:pPr>
              <w:pStyle w:val="TableParagraph"/>
              <w:spacing w:before="9" w:line="254" w:lineRule="auto"/>
              <w:ind w:left="213" w:right="-15"/>
              <w:rPr>
                <w:sz w:val="18"/>
              </w:rPr>
            </w:pPr>
            <w:r>
              <w:rPr>
                <w:b/>
                <w:spacing w:val="-2"/>
                <w:sz w:val="20"/>
              </w:rPr>
              <w:t xml:space="preserve">Engagement </w:t>
            </w:r>
            <w:r>
              <w:rPr>
                <w:b/>
                <w:sz w:val="20"/>
              </w:rPr>
              <w:t xml:space="preserve">with literature </w:t>
            </w:r>
            <w:r>
              <w:rPr>
                <w:sz w:val="18"/>
              </w:rPr>
              <w:t xml:space="preserve">(including reading, </w:t>
            </w:r>
            <w:r>
              <w:rPr>
                <w:spacing w:val="-2"/>
                <w:sz w:val="18"/>
              </w:rPr>
              <w:t xml:space="preserve">referencing, academic </w:t>
            </w:r>
            <w:r>
              <w:rPr>
                <w:sz w:val="18"/>
              </w:rPr>
              <w:t>conventions and academic</w:t>
            </w:r>
            <w:r>
              <w:rPr>
                <w:spacing w:val="-13"/>
                <w:sz w:val="18"/>
              </w:rPr>
              <w:t xml:space="preserve"> </w:t>
            </w:r>
            <w:r>
              <w:rPr>
                <w:sz w:val="18"/>
              </w:rPr>
              <w:t>honesty)</w:t>
            </w:r>
          </w:p>
        </w:tc>
        <w:tc>
          <w:tcPr>
            <w:tcW w:w="1975" w:type="dxa"/>
          </w:tcPr>
          <w:p w:rsidR="00CC20C7" w:rsidRDefault="001C46E1" w14:paraId="5ADF71C4" w14:textId="77777777">
            <w:pPr>
              <w:pStyle w:val="TableParagraph"/>
              <w:spacing w:before="9" w:line="259" w:lineRule="auto"/>
              <w:ind w:left="107" w:right="139"/>
              <w:rPr>
                <w:sz w:val="20"/>
              </w:rPr>
            </w:pPr>
            <w:r>
              <w:rPr>
                <w:sz w:val="20"/>
              </w:rPr>
              <w:t xml:space="preserve">Little or no evidence of reading </w:t>
            </w:r>
            <w:r>
              <w:rPr>
                <w:rFonts w:ascii="Times New Roman"/>
                <w:sz w:val="20"/>
              </w:rPr>
              <w:t xml:space="preserve">and/or </w:t>
            </w:r>
            <w:r>
              <w:rPr>
                <w:sz w:val="20"/>
              </w:rPr>
              <w:t xml:space="preserve">reliance on </w:t>
            </w:r>
            <w:r>
              <w:rPr>
                <w:spacing w:val="-2"/>
                <w:sz w:val="20"/>
              </w:rPr>
              <w:t xml:space="preserve">inappropriate </w:t>
            </w:r>
            <w:r>
              <w:rPr>
                <w:sz w:val="20"/>
              </w:rPr>
              <w:t xml:space="preserve">sources. Views and findings </w:t>
            </w:r>
            <w:r>
              <w:rPr>
                <w:spacing w:val="-2"/>
                <w:sz w:val="20"/>
              </w:rPr>
              <w:t>mostly unsupported</w:t>
            </w:r>
            <w:r>
              <w:rPr>
                <w:spacing w:val="80"/>
                <w:sz w:val="20"/>
              </w:rPr>
              <w:t xml:space="preserve"> </w:t>
            </w:r>
            <w:r>
              <w:rPr>
                <w:spacing w:val="-4"/>
                <w:sz w:val="20"/>
              </w:rPr>
              <w:t xml:space="preserve">and </w:t>
            </w:r>
            <w:r>
              <w:rPr>
                <w:spacing w:val="-2"/>
                <w:sz w:val="20"/>
              </w:rPr>
              <w:t>nonauthoritative. Referencing conventions</w:t>
            </w:r>
            <w:r>
              <w:rPr>
                <w:spacing w:val="40"/>
                <w:sz w:val="20"/>
              </w:rPr>
              <w:t xml:space="preserve"> </w:t>
            </w:r>
            <w:r>
              <w:rPr>
                <w:spacing w:val="-4"/>
                <w:sz w:val="20"/>
              </w:rPr>
              <w:t xml:space="preserve">used </w:t>
            </w:r>
            <w:r>
              <w:rPr>
                <w:sz w:val="20"/>
              </w:rPr>
              <w:t>incoherently or largely absent.</w:t>
            </w:r>
          </w:p>
        </w:tc>
        <w:tc>
          <w:tcPr>
            <w:tcW w:w="2268" w:type="dxa"/>
            <w:tcBorders>
              <w:right w:val="single" w:color="000000" w:sz="12" w:space="0"/>
            </w:tcBorders>
          </w:tcPr>
          <w:p w:rsidR="00CC20C7" w:rsidRDefault="001C46E1" w14:paraId="491C6151" w14:textId="77777777">
            <w:pPr>
              <w:pStyle w:val="TableParagraph"/>
              <w:spacing w:before="9" w:line="256" w:lineRule="auto"/>
              <w:ind w:left="110" w:right="150"/>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rsidR="00CC20C7" w:rsidRDefault="001C46E1" w14:paraId="60CE3697" w14:textId="77777777">
            <w:pPr>
              <w:pStyle w:val="TableParagraph"/>
              <w:spacing w:line="226" w:lineRule="exact"/>
              <w:ind w:left="110"/>
              <w:rPr>
                <w:sz w:val="20"/>
              </w:rPr>
            </w:pPr>
            <w:r>
              <w:rPr>
                <w:spacing w:val="-2"/>
                <w:sz w:val="20"/>
              </w:rPr>
              <w:t>referencing.</w:t>
            </w:r>
          </w:p>
        </w:tc>
        <w:tc>
          <w:tcPr>
            <w:tcW w:w="1842" w:type="dxa"/>
            <w:tcBorders>
              <w:left w:val="single" w:color="000000" w:sz="12" w:space="0"/>
            </w:tcBorders>
          </w:tcPr>
          <w:p w:rsidR="00CC20C7" w:rsidRDefault="001C46E1" w14:paraId="62113AB6" w14:textId="77777777">
            <w:pPr>
              <w:pStyle w:val="TableParagraph"/>
              <w:spacing w:before="9"/>
              <w:ind w:left="92" w:right="108"/>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rsidR="00CC20C7" w:rsidRDefault="001C46E1" w14:paraId="4A063B9F" w14:textId="77777777">
            <w:pPr>
              <w:pStyle w:val="TableParagraph"/>
              <w:spacing w:before="5" w:line="259" w:lineRule="auto"/>
              <w:ind w:left="92" w:right="300"/>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843" w:type="dxa"/>
          </w:tcPr>
          <w:p w:rsidR="00CC20C7" w:rsidRDefault="001C46E1" w14:paraId="6C2A24FE" w14:textId="66308EB5">
            <w:pPr>
              <w:pStyle w:val="TableParagraph"/>
              <w:spacing w:before="11" w:line="237" w:lineRule="auto"/>
              <w:ind w:left="109" w:right="47"/>
              <w:rPr>
                <w:sz w:val="20"/>
              </w:rPr>
            </w:pPr>
            <w:r>
              <w:rPr>
                <w:sz w:val="20"/>
              </w:rPr>
              <w:t>Engagement</w:t>
            </w:r>
            <w:r>
              <w:rPr>
                <w:spacing w:val="-14"/>
                <w:sz w:val="20"/>
              </w:rPr>
              <w:t xml:space="preserve"> </w:t>
            </w:r>
            <w:r>
              <w:rPr>
                <w:sz w:val="20"/>
              </w:rPr>
              <w:t xml:space="preserve">with an appropriate range of </w:t>
            </w:r>
            <w:r w:rsidR="00D6425E">
              <w:rPr>
                <w:spacing w:val="-2"/>
                <w:sz w:val="20"/>
              </w:rPr>
              <w:t>research informed</w:t>
            </w:r>
            <w:r>
              <w:rPr>
                <w:spacing w:val="-2"/>
                <w:sz w:val="20"/>
              </w:rPr>
              <w:t xml:space="preserve"> literature, </w:t>
            </w:r>
            <w:r>
              <w:rPr>
                <w:sz w:val="20"/>
              </w:rPr>
              <w:t>including</w:t>
            </w:r>
            <w:r>
              <w:rPr>
                <w:spacing w:val="-14"/>
                <w:sz w:val="20"/>
              </w:rPr>
              <w:t xml:space="preserve"> </w:t>
            </w:r>
            <w:r>
              <w:rPr>
                <w:sz w:val="20"/>
              </w:rPr>
              <w:t xml:space="preserve">sources </w:t>
            </w:r>
            <w:r>
              <w:rPr>
                <w:spacing w:val="-2"/>
                <w:sz w:val="20"/>
              </w:rPr>
              <w:t>retrieved independently.</w:t>
            </w:r>
          </w:p>
          <w:p w:rsidR="00CC20C7" w:rsidRDefault="001C46E1" w14:paraId="27DA0322" w14:textId="77777777">
            <w:pPr>
              <w:pStyle w:val="TableParagraph"/>
              <w:spacing w:before="5" w:line="254" w:lineRule="auto"/>
              <w:ind w:left="109" w:right="111"/>
              <w:rPr>
                <w:sz w:val="20"/>
              </w:rPr>
            </w:pP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985" w:type="dxa"/>
          </w:tcPr>
          <w:p w:rsidR="00CC20C7" w:rsidRDefault="001C46E1" w14:paraId="71B707B0" w14:textId="30161CF0">
            <w:pPr>
              <w:pStyle w:val="TableParagraph"/>
              <w:spacing w:before="6" w:line="247" w:lineRule="auto"/>
              <w:ind w:left="111" w:right="47"/>
              <w:rPr>
                <w:sz w:val="20"/>
              </w:rPr>
            </w:pPr>
            <w:r>
              <w:rPr>
                <w:sz w:val="20"/>
              </w:rPr>
              <w:t>Engagement</w:t>
            </w:r>
            <w:r>
              <w:rPr>
                <w:spacing w:val="-14"/>
                <w:sz w:val="20"/>
              </w:rPr>
              <w:t xml:space="preserve"> </w:t>
            </w:r>
            <w:r>
              <w:rPr>
                <w:sz w:val="20"/>
              </w:rPr>
              <w:t xml:space="preserve">with a wide range of </w:t>
            </w:r>
            <w:r w:rsidR="00D6425E">
              <w:rPr>
                <w:spacing w:val="-2"/>
                <w:sz w:val="20"/>
              </w:rPr>
              <w:t>research informed</w:t>
            </w:r>
            <w:r>
              <w:rPr>
                <w:spacing w:val="-2"/>
                <w:sz w:val="20"/>
              </w:rPr>
              <w:t xml:space="preserve"> literature, </w:t>
            </w:r>
            <w:r>
              <w:rPr>
                <w:sz w:val="20"/>
              </w:rPr>
              <w:t>including</w:t>
            </w:r>
            <w:r>
              <w:rPr>
                <w:spacing w:val="-14"/>
                <w:sz w:val="20"/>
              </w:rPr>
              <w:t xml:space="preserve"> </w:t>
            </w:r>
            <w:r>
              <w:rPr>
                <w:sz w:val="20"/>
              </w:rPr>
              <w:t xml:space="preserve">sources </w:t>
            </w:r>
            <w:r>
              <w:rPr>
                <w:spacing w:val="-2"/>
                <w:sz w:val="20"/>
              </w:rPr>
              <w:t>retrieved independently.</w:t>
            </w:r>
          </w:p>
          <w:p w:rsidR="00CC20C7" w:rsidRDefault="001C46E1" w14:paraId="15AEF110" w14:textId="77777777">
            <w:pPr>
              <w:pStyle w:val="TableParagraph"/>
              <w:spacing w:before="17" w:line="259" w:lineRule="auto"/>
              <w:ind w:left="111" w:right="111"/>
              <w:rPr>
                <w:sz w:val="20"/>
              </w:rPr>
            </w:pP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2"/>
                <w:sz w:val="20"/>
              </w:rPr>
              <w:t xml:space="preserve"> </w:t>
            </w:r>
            <w:r>
              <w:rPr>
                <w:sz w:val="20"/>
              </w:rPr>
              <w:t xml:space="preserve">of referencing, with no/very few inaccuracies or </w:t>
            </w:r>
            <w:r>
              <w:rPr>
                <w:spacing w:val="-2"/>
                <w:sz w:val="20"/>
              </w:rPr>
              <w:t>inconsistencies.</w:t>
            </w:r>
          </w:p>
        </w:tc>
        <w:tc>
          <w:tcPr>
            <w:tcW w:w="1701" w:type="dxa"/>
          </w:tcPr>
          <w:p w:rsidR="00CC20C7" w:rsidRDefault="001C46E1" w14:paraId="7362ABAE" w14:textId="77777777">
            <w:pPr>
              <w:pStyle w:val="TableParagraph"/>
              <w:spacing w:before="6" w:line="249" w:lineRule="auto"/>
              <w:ind w:left="101" w:right="199"/>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2126" w:type="dxa"/>
          </w:tcPr>
          <w:p w:rsidR="00CC20C7" w:rsidRDefault="001C46E1" w14:paraId="2B612D3F" w14:textId="77777777">
            <w:pPr>
              <w:pStyle w:val="TableParagraph"/>
              <w:spacing w:before="9" w:line="249" w:lineRule="auto"/>
              <w:ind w:left="108" w:right="12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bl>
    <w:p w:rsidR="00CC20C7" w:rsidRDefault="00CC20C7" w14:paraId="1D7E9963" w14:textId="77777777">
      <w:pPr>
        <w:spacing w:line="249" w:lineRule="auto"/>
        <w:rPr>
          <w:sz w:val="20"/>
        </w:rPr>
        <w:sectPr w:rsidR="00CC20C7">
          <w:footerReference w:type="default" r:id="rId13"/>
          <w:pgSz w:w="16840" w:h="11900" w:orient="landscape"/>
          <w:pgMar w:top="1180" w:right="560" w:bottom="280" w:left="620" w:header="0" w:footer="0" w:gutter="0"/>
          <w:cols w:space="720"/>
        </w:sectPr>
      </w:pPr>
    </w:p>
    <w:p w:rsidR="00CC20C7" w:rsidRDefault="00CC20C7" w14:paraId="40DB7777" w14:textId="77777777">
      <w:pPr>
        <w:pStyle w:val="BodyText"/>
        <w:rPr>
          <w:sz w:val="20"/>
        </w:rPr>
      </w:pPr>
    </w:p>
    <w:p w:rsidR="00CC20C7" w:rsidRDefault="00CC20C7" w14:paraId="3E82D624" w14:textId="77777777">
      <w:pPr>
        <w:pStyle w:val="BodyText"/>
        <w:rPr>
          <w:sz w:val="29"/>
        </w:rPr>
      </w:pPr>
    </w:p>
    <w:tbl>
      <w:tblPr>
        <w:tblW w:w="15613"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678"/>
        <w:gridCol w:w="1744"/>
        <w:gridCol w:w="1843"/>
        <w:gridCol w:w="1843"/>
        <w:gridCol w:w="2126"/>
        <w:gridCol w:w="2268"/>
        <w:gridCol w:w="1843"/>
        <w:gridCol w:w="2268"/>
      </w:tblGrid>
      <w:tr w:rsidR="00E1039B" w:rsidTr="00D6425E" w14:paraId="04AE81D4" w14:textId="77777777">
        <w:trPr>
          <w:trHeight w:val="564"/>
        </w:trPr>
        <w:tc>
          <w:tcPr>
            <w:tcW w:w="1678" w:type="dxa"/>
            <w:shd w:val="clear" w:color="auto" w:fill="C2D59B"/>
          </w:tcPr>
          <w:p w:rsidR="00CC20C7" w:rsidRDefault="001C46E1" w14:paraId="3C5DE89D" w14:textId="77777777">
            <w:pPr>
              <w:pStyle w:val="TableParagraph"/>
              <w:spacing w:before="2"/>
              <w:ind w:left="107"/>
              <w:rPr>
                <w:b/>
                <w:sz w:val="18"/>
              </w:rPr>
            </w:pPr>
            <w:r>
              <w:rPr>
                <w:b/>
                <w:sz w:val="18"/>
              </w:rPr>
              <w:t>Level</w:t>
            </w:r>
            <w:r>
              <w:rPr>
                <w:b/>
                <w:spacing w:val="-5"/>
                <w:sz w:val="18"/>
              </w:rPr>
              <w:t xml:space="preserve"> </w:t>
            </w:r>
            <w:r>
              <w:rPr>
                <w:b/>
                <w:spacing w:val="-12"/>
                <w:sz w:val="18"/>
              </w:rPr>
              <w:t>6</w:t>
            </w:r>
          </w:p>
        </w:tc>
        <w:tc>
          <w:tcPr>
            <w:tcW w:w="1744" w:type="dxa"/>
            <w:shd w:val="clear" w:color="auto" w:fill="C2D59B"/>
          </w:tcPr>
          <w:p w:rsidR="00CC20C7" w:rsidRDefault="00CC20C7" w14:paraId="79B19816" w14:textId="77777777">
            <w:pPr>
              <w:pStyle w:val="TableParagraph"/>
              <w:spacing w:before="7"/>
              <w:rPr>
                <w:sz w:val="19"/>
              </w:rPr>
            </w:pPr>
          </w:p>
          <w:p w:rsidR="00CC20C7" w:rsidRDefault="001C46E1" w14:paraId="2D248804" w14:textId="77777777">
            <w:pPr>
              <w:pStyle w:val="TableParagraph"/>
              <w:ind w:left="132" w:right="119"/>
              <w:jc w:val="center"/>
              <w:rPr>
                <w:b/>
                <w:sz w:val="18"/>
              </w:rPr>
            </w:pPr>
            <w:r>
              <w:rPr>
                <w:b/>
                <w:spacing w:val="-4"/>
                <w:sz w:val="18"/>
              </w:rPr>
              <w:t>FAIL</w:t>
            </w:r>
          </w:p>
        </w:tc>
        <w:tc>
          <w:tcPr>
            <w:tcW w:w="1843" w:type="dxa"/>
            <w:tcBorders>
              <w:right w:val="single" w:color="000000" w:sz="8" w:space="0"/>
            </w:tcBorders>
            <w:shd w:val="clear" w:color="auto" w:fill="C2D59B"/>
          </w:tcPr>
          <w:p w:rsidR="00CC20C7" w:rsidRDefault="00CC20C7" w14:paraId="6D82DD63" w14:textId="77777777">
            <w:pPr>
              <w:pStyle w:val="TableParagraph"/>
              <w:spacing w:before="7"/>
              <w:rPr>
                <w:sz w:val="19"/>
              </w:rPr>
            </w:pPr>
          </w:p>
          <w:p w:rsidR="00CC20C7" w:rsidRDefault="001C46E1" w14:paraId="50741A4C" w14:textId="77777777">
            <w:pPr>
              <w:pStyle w:val="TableParagraph"/>
              <w:ind w:left="149" w:right="119"/>
              <w:jc w:val="center"/>
              <w:rPr>
                <w:b/>
                <w:sz w:val="18"/>
              </w:rPr>
            </w:pPr>
            <w:r>
              <w:rPr>
                <w:b/>
                <w:sz w:val="18"/>
              </w:rPr>
              <w:t>MARGINAL</w:t>
            </w:r>
            <w:r>
              <w:rPr>
                <w:b/>
                <w:spacing w:val="-6"/>
                <w:sz w:val="18"/>
              </w:rPr>
              <w:t xml:space="preserve"> </w:t>
            </w:r>
            <w:r>
              <w:rPr>
                <w:b/>
                <w:spacing w:val="-4"/>
                <w:sz w:val="18"/>
              </w:rPr>
              <w:t>FAIL</w:t>
            </w:r>
          </w:p>
        </w:tc>
        <w:tc>
          <w:tcPr>
            <w:tcW w:w="1843" w:type="dxa"/>
            <w:tcBorders>
              <w:left w:val="single" w:color="000000" w:sz="8" w:space="0"/>
            </w:tcBorders>
            <w:shd w:val="clear" w:color="auto" w:fill="C2D59B"/>
          </w:tcPr>
          <w:p w:rsidR="00CC20C7" w:rsidRDefault="001C46E1" w14:paraId="1121AEDA" w14:textId="77777777">
            <w:pPr>
              <w:pStyle w:val="TableParagraph"/>
              <w:spacing w:before="2"/>
              <w:ind w:left="156"/>
              <w:rPr>
                <w:b/>
                <w:sz w:val="18"/>
              </w:rPr>
            </w:pPr>
            <w:r>
              <w:rPr>
                <w:b/>
                <w:spacing w:val="-2"/>
                <w:sz w:val="18"/>
              </w:rPr>
              <w:t>SATISFACTORY</w:t>
            </w:r>
          </w:p>
          <w:p w:rsidR="00CC20C7" w:rsidRDefault="001C46E1" w14:paraId="543DA17C" w14:textId="77777777">
            <w:pPr>
              <w:pStyle w:val="TableParagraph"/>
              <w:spacing w:before="13"/>
              <w:ind w:left="544"/>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2126" w:type="dxa"/>
            <w:shd w:val="clear" w:color="auto" w:fill="C2D59B"/>
          </w:tcPr>
          <w:p w:rsidR="00CC20C7" w:rsidRDefault="001C46E1" w14:paraId="5B68E60A" w14:textId="77777777">
            <w:pPr>
              <w:pStyle w:val="TableParagraph"/>
              <w:spacing w:before="2" w:line="259" w:lineRule="auto"/>
              <w:ind w:left="574" w:right="546"/>
              <w:jc w:val="center"/>
              <w:rPr>
                <w:b/>
                <w:sz w:val="18"/>
              </w:rPr>
            </w:pPr>
            <w:r>
              <w:rPr>
                <w:b/>
                <w:spacing w:val="-4"/>
                <w:sz w:val="18"/>
              </w:rPr>
              <w:t xml:space="preserve">GOOD </w:t>
            </w:r>
            <w:r>
              <w:rPr>
                <w:b/>
                <w:sz w:val="18"/>
              </w:rPr>
              <w:t>(2.2 /</w:t>
            </w:r>
          </w:p>
          <w:p w:rsidR="00CC20C7" w:rsidRDefault="001C46E1" w14:paraId="624DFF39" w14:textId="77777777">
            <w:pPr>
              <w:pStyle w:val="TableParagraph"/>
              <w:spacing w:line="203" w:lineRule="exact"/>
              <w:ind w:left="574" w:right="546"/>
              <w:jc w:val="center"/>
              <w:rPr>
                <w:b/>
                <w:sz w:val="18"/>
              </w:rPr>
            </w:pPr>
            <w:r>
              <w:rPr>
                <w:b/>
                <w:spacing w:val="-2"/>
                <w:sz w:val="18"/>
              </w:rPr>
              <w:t>Pass)</w:t>
            </w:r>
          </w:p>
        </w:tc>
        <w:tc>
          <w:tcPr>
            <w:tcW w:w="2268" w:type="dxa"/>
            <w:shd w:val="clear" w:color="auto" w:fill="C2D59B"/>
          </w:tcPr>
          <w:p w:rsidR="00CC20C7" w:rsidRDefault="001C46E1" w14:paraId="654515A1" w14:textId="77777777">
            <w:pPr>
              <w:pStyle w:val="TableParagraph"/>
              <w:spacing w:before="2"/>
              <w:ind w:left="330"/>
              <w:rPr>
                <w:b/>
                <w:sz w:val="18"/>
              </w:rPr>
            </w:pPr>
            <w:r>
              <w:rPr>
                <w:b/>
                <w:sz w:val="18"/>
              </w:rPr>
              <w:t>VERY</w:t>
            </w:r>
            <w:r>
              <w:rPr>
                <w:b/>
                <w:spacing w:val="-7"/>
                <w:sz w:val="18"/>
              </w:rPr>
              <w:t xml:space="preserve"> </w:t>
            </w:r>
            <w:r>
              <w:rPr>
                <w:b/>
                <w:spacing w:val="-4"/>
                <w:sz w:val="18"/>
              </w:rPr>
              <w:t>GOOD</w:t>
            </w:r>
          </w:p>
          <w:p w:rsidR="00CC20C7" w:rsidRDefault="001C46E1" w14:paraId="265BBF38" w14:textId="77777777">
            <w:pPr>
              <w:pStyle w:val="TableParagraph"/>
              <w:spacing w:before="16"/>
              <w:ind w:left="39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843" w:type="dxa"/>
            <w:shd w:val="clear" w:color="auto" w:fill="C2D59B"/>
          </w:tcPr>
          <w:p w:rsidR="00CC20C7" w:rsidRDefault="001C46E1" w14:paraId="28C3993E" w14:textId="77777777">
            <w:pPr>
              <w:pStyle w:val="TableParagraph"/>
              <w:spacing w:before="2"/>
              <w:ind w:left="134" w:right="122"/>
              <w:jc w:val="center"/>
              <w:rPr>
                <w:b/>
                <w:sz w:val="18"/>
              </w:rPr>
            </w:pPr>
            <w:r>
              <w:rPr>
                <w:b/>
                <w:spacing w:val="-2"/>
                <w:sz w:val="18"/>
              </w:rPr>
              <w:t>EXCELLENT</w:t>
            </w:r>
          </w:p>
          <w:p w:rsidR="00CC20C7" w:rsidRDefault="001C46E1" w14:paraId="72DAA774" w14:textId="77777777">
            <w:pPr>
              <w:pStyle w:val="TableParagraph"/>
              <w:spacing w:before="13"/>
              <w:ind w:left="136" w:right="12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2268" w:type="dxa"/>
            <w:shd w:val="clear" w:color="auto" w:fill="C2D59B"/>
          </w:tcPr>
          <w:p w:rsidR="00CC20C7" w:rsidRDefault="001C46E1" w14:paraId="4956F55E" w14:textId="77777777">
            <w:pPr>
              <w:pStyle w:val="TableParagraph"/>
              <w:spacing w:before="2"/>
              <w:ind w:left="212"/>
              <w:rPr>
                <w:b/>
                <w:sz w:val="18"/>
              </w:rPr>
            </w:pPr>
            <w:r>
              <w:rPr>
                <w:b/>
                <w:spacing w:val="-2"/>
                <w:sz w:val="18"/>
              </w:rPr>
              <w:t>EXCEPTIONAL</w:t>
            </w:r>
          </w:p>
          <w:p w:rsidR="00CC20C7" w:rsidRDefault="001C46E1" w14:paraId="280FE41A" w14:textId="77777777">
            <w:pPr>
              <w:pStyle w:val="TableParagraph"/>
              <w:spacing w:before="13"/>
              <w:ind w:left="148"/>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E1039B" w:rsidTr="00D6425E" w14:paraId="07A57C8E" w14:textId="77777777">
        <w:trPr>
          <w:trHeight w:val="257"/>
        </w:trPr>
        <w:tc>
          <w:tcPr>
            <w:tcW w:w="1678" w:type="dxa"/>
            <w:shd w:val="clear" w:color="auto" w:fill="C2D59B"/>
          </w:tcPr>
          <w:p w:rsidR="00CC20C7" w:rsidRDefault="001C46E1" w14:paraId="35B76753" w14:textId="77777777">
            <w:pPr>
              <w:pStyle w:val="TableParagraph"/>
              <w:spacing w:before="7"/>
              <w:ind w:left="280"/>
              <w:rPr>
                <w:b/>
                <w:sz w:val="20"/>
              </w:rPr>
            </w:pPr>
            <w:r>
              <w:rPr>
                <w:b/>
                <w:spacing w:val="-2"/>
                <w:sz w:val="20"/>
              </w:rPr>
              <w:t>Category</w:t>
            </w:r>
          </w:p>
        </w:tc>
        <w:tc>
          <w:tcPr>
            <w:tcW w:w="1744" w:type="dxa"/>
            <w:shd w:val="clear" w:color="auto" w:fill="C2D59B"/>
          </w:tcPr>
          <w:p w:rsidR="00CC20C7" w:rsidRDefault="001C46E1" w14:paraId="5803B5AA" w14:textId="77777777">
            <w:pPr>
              <w:pStyle w:val="TableParagraph"/>
              <w:spacing w:before="6"/>
              <w:ind w:left="134" w:right="119"/>
              <w:jc w:val="center"/>
              <w:rPr>
                <w:b/>
                <w:sz w:val="18"/>
              </w:rPr>
            </w:pPr>
            <w:r>
              <w:rPr>
                <w:b/>
                <w:spacing w:val="-2"/>
                <w:sz w:val="18"/>
              </w:rPr>
              <w:t>0-</w:t>
            </w:r>
            <w:r>
              <w:rPr>
                <w:b/>
                <w:spacing w:val="-5"/>
                <w:sz w:val="18"/>
              </w:rPr>
              <w:t>29%</w:t>
            </w:r>
          </w:p>
        </w:tc>
        <w:tc>
          <w:tcPr>
            <w:tcW w:w="1843" w:type="dxa"/>
            <w:tcBorders>
              <w:right w:val="single" w:color="000000" w:sz="8" w:space="0"/>
            </w:tcBorders>
            <w:shd w:val="clear" w:color="auto" w:fill="C2D59B"/>
          </w:tcPr>
          <w:p w:rsidR="00CC20C7" w:rsidRDefault="001C46E1" w14:paraId="215D24C9" w14:textId="77777777">
            <w:pPr>
              <w:pStyle w:val="TableParagraph"/>
              <w:spacing w:before="6"/>
              <w:ind w:left="149" w:right="119"/>
              <w:jc w:val="center"/>
              <w:rPr>
                <w:b/>
                <w:sz w:val="18"/>
              </w:rPr>
            </w:pPr>
            <w:r>
              <w:rPr>
                <w:b/>
                <w:spacing w:val="-2"/>
                <w:sz w:val="18"/>
              </w:rPr>
              <w:t>30-</w:t>
            </w:r>
            <w:r>
              <w:rPr>
                <w:b/>
                <w:spacing w:val="-5"/>
                <w:sz w:val="18"/>
              </w:rPr>
              <w:t>39%</w:t>
            </w:r>
          </w:p>
        </w:tc>
        <w:tc>
          <w:tcPr>
            <w:tcW w:w="1843" w:type="dxa"/>
            <w:tcBorders>
              <w:left w:val="single" w:color="000000" w:sz="8" w:space="0"/>
            </w:tcBorders>
            <w:shd w:val="clear" w:color="auto" w:fill="C2D59B"/>
          </w:tcPr>
          <w:p w:rsidR="00CC20C7" w:rsidP="00D6425E" w:rsidRDefault="001C46E1" w14:paraId="0D58E753" w14:textId="7F12579E">
            <w:pPr>
              <w:pStyle w:val="TableParagraph"/>
              <w:spacing w:before="6"/>
              <w:jc w:val="center"/>
              <w:rPr>
                <w:b/>
                <w:sz w:val="18"/>
              </w:rPr>
            </w:pPr>
            <w:r>
              <w:rPr>
                <w:b/>
                <w:spacing w:val="-2"/>
                <w:sz w:val="18"/>
              </w:rPr>
              <w:t>40-</w:t>
            </w:r>
            <w:r w:rsidR="00D6425E">
              <w:rPr>
                <w:b/>
                <w:spacing w:val="-2"/>
                <w:sz w:val="18"/>
              </w:rPr>
              <w:t xml:space="preserve"> </w:t>
            </w:r>
            <w:r>
              <w:rPr>
                <w:b/>
                <w:spacing w:val="-5"/>
                <w:sz w:val="18"/>
              </w:rPr>
              <w:t>49%</w:t>
            </w:r>
          </w:p>
        </w:tc>
        <w:tc>
          <w:tcPr>
            <w:tcW w:w="2126" w:type="dxa"/>
            <w:shd w:val="clear" w:color="auto" w:fill="C2D59B"/>
          </w:tcPr>
          <w:p w:rsidR="00CC20C7" w:rsidRDefault="001C46E1" w14:paraId="26AF0663" w14:textId="77777777">
            <w:pPr>
              <w:pStyle w:val="TableParagraph"/>
              <w:spacing w:before="6"/>
              <w:ind w:left="536"/>
              <w:rPr>
                <w:b/>
                <w:sz w:val="18"/>
              </w:rPr>
            </w:pPr>
            <w:r>
              <w:rPr>
                <w:b/>
                <w:spacing w:val="-2"/>
                <w:sz w:val="18"/>
              </w:rPr>
              <w:t>50-</w:t>
            </w:r>
            <w:r>
              <w:rPr>
                <w:b/>
                <w:spacing w:val="-5"/>
                <w:sz w:val="18"/>
              </w:rPr>
              <w:t>59%</w:t>
            </w:r>
          </w:p>
        </w:tc>
        <w:tc>
          <w:tcPr>
            <w:tcW w:w="2268" w:type="dxa"/>
            <w:shd w:val="clear" w:color="auto" w:fill="C2D59B"/>
          </w:tcPr>
          <w:p w:rsidR="00CC20C7" w:rsidRDefault="001C46E1" w14:paraId="2394D663" w14:textId="77777777">
            <w:pPr>
              <w:pStyle w:val="TableParagraph"/>
              <w:spacing w:before="6"/>
              <w:ind w:left="541"/>
              <w:rPr>
                <w:b/>
                <w:sz w:val="18"/>
              </w:rPr>
            </w:pPr>
            <w:r>
              <w:rPr>
                <w:b/>
                <w:spacing w:val="-2"/>
                <w:sz w:val="18"/>
              </w:rPr>
              <w:t>60-</w:t>
            </w:r>
            <w:r>
              <w:rPr>
                <w:b/>
                <w:spacing w:val="-5"/>
                <w:sz w:val="18"/>
              </w:rPr>
              <w:t>69%</w:t>
            </w:r>
          </w:p>
        </w:tc>
        <w:tc>
          <w:tcPr>
            <w:tcW w:w="1843" w:type="dxa"/>
            <w:shd w:val="clear" w:color="auto" w:fill="C2D59B"/>
          </w:tcPr>
          <w:p w:rsidR="00CC20C7" w:rsidRDefault="001C46E1" w14:paraId="1FF16650" w14:textId="77777777">
            <w:pPr>
              <w:pStyle w:val="TableParagraph"/>
              <w:spacing w:before="6"/>
              <w:ind w:left="539"/>
              <w:rPr>
                <w:b/>
                <w:sz w:val="18"/>
              </w:rPr>
            </w:pPr>
            <w:r>
              <w:rPr>
                <w:b/>
                <w:spacing w:val="-2"/>
                <w:sz w:val="18"/>
              </w:rPr>
              <w:t>70-</w:t>
            </w:r>
            <w:r>
              <w:rPr>
                <w:b/>
                <w:spacing w:val="-5"/>
                <w:sz w:val="18"/>
              </w:rPr>
              <w:t>84%</w:t>
            </w:r>
          </w:p>
        </w:tc>
        <w:tc>
          <w:tcPr>
            <w:tcW w:w="2268" w:type="dxa"/>
            <w:shd w:val="clear" w:color="auto" w:fill="C2D59B"/>
          </w:tcPr>
          <w:p w:rsidR="00CC20C7" w:rsidRDefault="001C46E1" w14:paraId="0AEED672" w14:textId="77777777">
            <w:pPr>
              <w:pStyle w:val="TableParagraph"/>
              <w:spacing w:before="6"/>
              <w:ind w:left="491"/>
              <w:rPr>
                <w:b/>
                <w:sz w:val="18"/>
              </w:rPr>
            </w:pPr>
            <w:r>
              <w:rPr>
                <w:b/>
                <w:spacing w:val="-2"/>
                <w:sz w:val="18"/>
              </w:rPr>
              <w:t>85-</w:t>
            </w:r>
            <w:r>
              <w:rPr>
                <w:b/>
                <w:spacing w:val="-4"/>
                <w:sz w:val="18"/>
              </w:rPr>
              <w:t>100%</w:t>
            </w:r>
          </w:p>
        </w:tc>
      </w:tr>
      <w:tr w:rsidR="00D6425E" w:rsidTr="00D6425E" w14:paraId="1710A8C6" w14:textId="77777777">
        <w:trPr>
          <w:trHeight w:val="3482"/>
        </w:trPr>
        <w:tc>
          <w:tcPr>
            <w:tcW w:w="1678" w:type="dxa"/>
            <w:shd w:val="clear" w:color="auto" w:fill="C2D59B"/>
          </w:tcPr>
          <w:p w:rsidR="00CC20C7" w:rsidRDefault="00745E9C" w14:paraId="72A7FC58" w14:textId="5F86358F">
            <w:pPr>
              <w:pStyle w:val="TableParagraph"/>
              <w:spacing w:before="5" w:line="237" w:lineRule="auto"/>
              <w:ind w:left="213" w:right="27"/>
              <w:rPr>
                <w:sz w:val="18"/>
              </w:rPr>
            </w:pPr>
            <w:r>
              <w:rPr>
                <w:b/>
                <w:sz w:val="20"/>
              </w:rPr>
              <w:t>Knowledge</w:t>
            </w:r>
            <w:r>
              <w:rPr>
                <w:b/>
                <w:spacing w:val="-14"/>
                <w:sz w:val="20"/>
              </w:rPr>
              <w:t xml:space="preserve"> </w:t>
            </w:r>
            <w:r>
              <w:rPr>
                <w:b/>
                <w:sz w:val="20"/>
              </w:rPr>
              <w:t xml:space="preserve">and </w:t>
            </w:r>
            <w:r>
              <w:rPr>
                <w:b/>
                <w:spacing w:val="-2"/>
                <w:sz w:val="20"/>
              </w:rPr>
              <w:t xml:space="preserve">understanding </w:t>
            </w:r>
            <w:r>
              <w:rPr>
                <w:sz w:val="18"/>
              </w:rPr>
              <w:t xml:space="preserve">(Coherent and </w:t>
            </w:r>
            <w:r>
              <w:rPr>
                <w:spacing w:val="-2"/>
                <w:sz w:val="18"/>
              </w:rPr>
              <w:t>detailed</w:t>
            </w:r>
            <w:r>
              <w:rPr>
                <w:sz w:val="18"/>
              </w:rPr>
              <w:t xml:space="preserve"> </w:t>
            </w:r>
            <w:r w:rsidR="001C46E1">
              <w:rPr>
                <w:sz w:val="18"/>
              </w:rPr>
              <w:t xml:space="preserve">knowledge and </w:t>
            </w:r>
            <w:r w:rsidR="001C46E1">
              <w:rPr>
                <w:spacing w:val="-2"/>
                <w:sz w:val="18"/>
              </w:rPr>
              <w:t xml:space="preserve">systematic </w:t>
            </w:r>
            <w:r w:rsidR="001C46E1">
              <w:rPr>
                <w:sz w:val="18"/>
              </w:rPr>
              <w:t>understanding of the subject area, at least some of which</w:t>
            </w:r>
            <w:r w:rsidR="001C46E1">
              <w:rPr>
                <w:spacing w:val="-4"/>
                <w:sz w:val="18"/>
              </w:rPr>
              <w:t xml:space="preserve"> </w:t>
            </w:r>
            <w:r w:rsidR="001C46E1">
              <w:rPr>
                <w:sz w:val="18"/>
              </w:rPr>
              <w:t>is</w:t>
            </w:r>
            <w:r w:rsidR="001C46E1">
              <w:rPr>
                <w:spacing w:val="-3"/>
                <w:sz w:val="18"/>
              </w:rPr>
              <w:t xml:space="preserve"> </w:t>
            </w:r>
            <w:r w:rsidR="001C46E1">
              <w:rPr>
                <w:sz w:val="18"/>
              </w:rPr>
              <w:t xml:space="preserve">informed by the latest research and/or </w:t>
            </w:r>
            <w:r w:rsidR="001C46E1">
              <w:rPr>
                <w:spacing w:val="-2"/>
                <w:sz w:val="18"/>
              </w:rPr>
              <w:t xml:space="preserve">advanced </w:t>
            </w:r>
            <w:r w:rsidR="001C46E1">
              <w:rPr>
                <w:sz w:val="18"/>
              </w:rPr>
              <w:t>scholarship</w:t>
            </w:r>
            <w:r w:rsidR="001C46E1">
              <w:rPr>
                <w:spacing w:val="-13"/>
                <w:sz w:val="18"/>
              </w:rPr>
              <w:t xml:space="preserve"> </w:t>
            </w:r>
            <w:r w:rsidR="001C46E1">
              <w:rPr>
                <w:sz w:val="18"/>
              </w:rPr>
              <w:t>within the discipline.)</w:t>
            </w:r>
          </w:p>
        </w:tc>
        <w:tc>
          <w:tcPr>
            <w:tcW w:w="1744" w:type="dxa"/>
          </w:tcPr>
          <w:p w:rsidR="00E1039B" w:rsidP="00E1039B" w:rsidRDefault="00745E9C" w14:paraId="40F6FC55" w14:textId="1A79A381">
            <w:pPr>
              <w:pStyle w:val="TableParagraph"/>
              <w:spacing w:before="6" w:line="259" w:lineRule="auto"/>
              <w:ind w:left="107" w:right="121"/>
              <w:rPr>
                <w:spacing w:val="-2"/>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r w:rsidR="00E1039B">
              <w:rPr>
                <w:sz w:val="20"/>
              </w:rPr>
              <w:t xml:space="preserve"> </w:t>
            </w:r>
            <w:r>
              <w:rPr>
                <w:sz w:val="20"/>
              </w:rPr>
              <w:t>the</w:t>
            </w:r>
            <w:r>
              <w:rPr>
                <w:spacing w:val="-7"/>
                <w:sz w:val="20"/>
              </w:rPr>
              <w:t xml:space="preserve"> </w:t>
            </w:r>
            <w:r>
              <w:rPr>
                <w:spacing w:val="-2"/>
                <w:sz w:val="20"/>
              </w:rPr>
              <w:t xml:space="preserve">subject </w:t>
            </w:r>
            <w:r w:rsidR="001C46E1">
              <w:rPr>
                <w:spacing w:val="-2"/>
                <w:sz w:val="20"/>
              </w:rPr>
              <w:t>matter.</w:t>
            </w:r>
          </w:p>
          <w:p w:rsidR="00CC20C7" w:rsidP="00E1039B" w:rsidRDefault="001C46E1" w14:paraId="3188B4FB" w14:textId="5E3B0D49">
            <w:pPr>
              <w:pStyle w:val="TableParagraph"/>
              <w:spacing w:before="6" w:line="259" w:lineRule="auto"/>
              <w:ind w:left="107" w:right="121"/>
              <w:rPr>
                <w:sz w:val="20"/>
              </w:rPr>
            </w:pPr>
            <w:r>
              <w:rPr>
                <w:spacing w:val="-2"/>
                <w:sz w:val="20"/>
              </w:rPr>
              <w:t xml:space="preserve">Substantial </w:t>
            </w:r>
            <w:r>
              <w:rPr>
                <w:sz w:val="20"/>
              </w:rPr>
              <w:t>inaccuracies.</w:t>
            </w:r>
            <w:r>
              <w:rPr>
                <w:spacing w:val="-8"/>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843" w:type="dxa"/>
            <w:tcBorders>
              <w:right w:val="single" w:color="000000" w:sz="12" w:space="0"/>
            </w:tcBorders>
          </w:tcPr>
          <w:p w:rsidR="00E1039B" w:rsidP="00E1039B" w:rsidRDefault="00745E9C" w14:paraId="6828D02A" w14:textId="655FEC3F">
            <w:pPr>
              <w:pStyle w:val="TableParagraph"/>
              <w:spacing w:before="6" w:line="259" w:lineRule="auto"/>
              <w:ind w:left="110" w:right="176"/>
              <w:rPr>
                <w:spacing w:val="-2"/>
                <w:sz w:val="20"/>
              </w:rPr>
            </w:pPr>
            <w:r>
              <w:rPr>
                <w:sz w:val="20"/>
              </w:rPr>
              <w:t>Gaps in knowledge,</w:t>
            </w:r>
            <w:r>
              <w:rPr>
                <w:spacing w:val="-14"/>
                <w:sz w:val="20"/>
              </w:rPr>
              <w:t xml:space="preserve"> </w:t>
            </w:r>
            <w:r>
              <w:rPr>
                <w:sz w:val="20"/>
              </w:rPr>
              <w:t xml:space="preserve">with only superficial </w:t>
            </w:r>
            <w:r>
              <w:rPr>
                <w:spacing w:val="-2"/>
                <w:sz w:val="20"/>
              </w:rPr>
              <w:t>systematic</w:t>
            </w:r>
            <w:r w:rsidR="00E1039B">
              <w:rPr>
                <w:spacing w:val="-2"/>
                <w:sz w:val="20"/>
              </w:rPr>
              <w:t xml:space="preserve"> </w:t>
            </w:r>
            <w:r>
              <w:rPr>
                <w:spacing w:val="-2"/>
                <w:sz w:val="20"/>
              </w:rPr>
              <w:t>understanding.</w:t>
            </w:r>
          </w:p>
          <w:p w:rsidR="00CC20C7" w:rsidP="00E1039B" w:rsidRDefault="001C46E1" w14:paraId="138BF1CA" w14:textId="25B9E8E8">
            <w:pPr>
              <w:pStyle w:val="TableParagraph"/>
              <w:tabs>
                <w:tab w:val="left" w:pos="1350"/>
              </w:tabs>
              <w:spacing w:before="6" w:line="259" w:lineRule="auto"/>
              <w:ind w:left="112" w:right="94"/>
              <w:rPr>
                <w:sz w:val="20"/>
              </w:rPr>
            </w:pPr>
            <w:r>
              <w:rPr>
                <w:sz w:val="20"/>
              </w:rPr>
              <w:t>Some</w:t>
            </w:r>
            <w:r>
              <w:rPr>
                <w:spacing w:val="-2"/>
                <w:sz w:val="20"/>
              </w:rPr>
              <w:t xml:space="preserve"> </w:t>
            </w:r>
            <w:r>
              <w:rPr>
                <w:sz w:val="20"/>
              </w:rPr>
              <w:t xml:space="preserve">significant </w:t>
            </w:r>
            <w:r>
              <w:rPr>
                <w:spacing w:val="-2"/>
                <w:sz w:val="20"/>
              </w:rPr>
              <w:t xml:space="preserve">inaccuracies </w:t>
            </w:r>
            <w:r>
              <w:rPr>
                <w:sz w:val="20"/>
              </w:rPr>
              <w:t>and/or</w:t>
            </w:r>
            <w:r>
              <w:rPr>
                <w:spacing w:val="12"/>
                <w:sz w:val="20"/>
              </w:rPr>
              <w:t xml:space="preserve"> </w:t>
            </w:r>
            <w:r>
              <w:rPr>
                <w:sz w:val="20"/>
              </w:rPr>
              <w:t xml:space="preserve">irrelevant </w:t>
            </w:r>
            <w:r>
              <w:rPr>
                <w:spacing w:val="-2"/>
                <w:sz w:val="20"/>
              </w:rPr>
              <w:t>material.</w:t>
            </w:r>
            <w:r w:rsidR="00E1039B">
              <w:rPr>
                <w:sz w:val="20"/>
              </w:rPr>
              <w:t xml:space="preserve"> </w:t>
            </w:r>
            <w:r>
              <w:rPr>
                <w:spacing w:val="-5"/>
                <w:sz w:val="20"/>
              </w:rPr>
              <w:t>No</w:t>
            </w:r>
            <w:r w:rsidR="00E1039B">
              <w:rPr>
                <w:spacing w:val="-5"/>
                <w:sz w:val="20"/>
              </w:rPr>
              <w:t xml:space="preserve"> </w:t>
            </w:r>
            <w:r>
              <w:rPr>
                <w:spacing w:val="-2"/>
                <w:sz w:val="20"/>
              </w:rPr>
              <w:t>awareness</w:t>
            </w:r>
            <w:r w:rsidR="00E1039B">
              <w:rPr>
                <w:sz w:val="20"/>
              </w:rPr>
              <w:t xml:space="preserve">  </w:t>
            </w:r>
            <w:r>
              <w:rPr>
                <w:spacing w:val="-6"/>
                <w:sz w:val="20"/>
              </w:rPr>
              <w:t xml:space="preserve">of </w:t>
            </w:r>
            <w:r>
              <w:rPr>
                <w:sz w:val="20"/>
              </w:rPr>
              <w:t>knowledge</w:t>
            </w:r>
            <w:r>
              <w:rPr>
                <w:spacing w:val="-14"/>
                <w:sz w:val="20"/>
              </w:rPr>
              <w:t xml:space="preserve"> </w:t>
            </w:r>
            <w:r>
              <w:rPr>
                <w:sz w:val="20"/>
              </w:rPr>
              <w:t>of</w:t>
            </w:r>
            <w:r>
              <w:rPr>
                <w:spacing w:val="-14"/>
                <w:sz w:val="20"/>
              </w:rPr>
              <w:t xml:space="preserve"> </w:t>
            </w:r>
            <w:r>
              <w:rPr>
                <w:sz w:val="20"/>
              </w:rPr>
              <w:t xml:space="preserve">the </w:t>
            </w:r>
            <w:r>
              <w:rPr>
                <w:spacing w:val="-2"/>
                <w:sz w:val="20"/>
              </w:rPr>
              <w:t>latest</w:t>
            </w:r>
            <w:r w:rsidR="00E1039B">
              <w:rPr>
                <w:sz w:val="20"/>
              </w:rPr>
              <w:t xml:space="preserve"> </w:t>
            </w:r>
            <w:r>
              <w:rPr>
                <w:spacing w:val="-2"/>
                <w:sz w:val="20"/>
              </w:rPr>
              <w:t xml:space="preserve">research </w:t>
            </w:r>
            <w:r>
              <w:rPr>
                <w:sz w:val="20"/>
              </w:rPr>
              <w:t>and/or</w:t>
            </w:r>
            <w:r>
              <w:rPr>
                <w:spacing w:val="-14"/>
                <w:sz w:val="20"/>
              </w:rPr>
              <w:t xml:space="preserve"> </w:t>
            </w:r>
            <w:r>
              <w:rPr>
                <w:sz w:val="20"/>
              </w:rPr>
              <w:t xml:space="preserve">advanced </w:t>
            </w:r>
            <w:r>
              <w:rPr>
                <w:spacing w:val="-2"/>
                <w:sz w:val="20"/>
              </w:rPr>
              <w:t>scholarship within</w:t>
            </w:r>
            <w:r w:rsidR="00E1039B">
              <w:rPr>
                <w:sz w:val="20"/>
              </w:rPr>
              <w:t xml:space="preserve">  </w:t>
            </w:r>
            <w:r>
              <w:rPr>
                <w:spacing w:val="-4"/>
                <w:sz w:val="20"/>
              </w:rPr>
              <w:t xml:space="preserve">the </w:t>
            </w:r>
            <w:r>
              <w:rPr>
                <w:spacing w:val="-2"/>
                <w:sz w:val="20"/>
              </w:rPr>
              <w:t>discipline.</w:t>
            </w:r>
          </w:p>
        </w:tc>
        <w:tc>
          <w:tcPr>
            <w:tcW w:w="1843" w:type="dxa"/>
            <w:tcBorders>
              <w:left w:val="single" w:color="000000" w:sz="12" w:space="0"/>
            </w:tcBorders>
          </w:tcPr>
          <w:p w:rsidR="00CC20C7" w:rsidP="00E1039B" w:rsidRDefault="00745E9C" w14:paraId="57272F66" w14:textId="33F1855C">
            <w:pPr>
              <w:pStyle w:val="TableParagraph"/>
              <w:spacing w:before="6" w:line="259" w:lineRule="auto"/>
              <w:ind w:left="92" w:right="122"/>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r w:rsidR="00E1039B">
              <w:rPr>
                <w:sz w:val="20"/>
              </w:rPr>
              <w:t xml:space="preserve"> </w:t>
            </w:r>
            <w:r>
              <w:rPr>
                <w:sz w:val="20"/>
              </w:rPr>
              <w:t>the</w:t>
            </w:r>
            <w:r>
              <w:rPr>
                <w:spacing w:val="-7"/>
                <w:sz w:val="20"/>
              </w:rPr>
              <w:t xml:space="preserve"> </w:t>
            </w:r>
            <w:r>
              <w:rPr>
                <w:spacing w:val="-2"/>
                <w:sz w:val="20"/>
              </w:rPr>
              <w:t>relevant</w:t>
            </w:r>
            <w:r>
              <w:rPr>
                <w:sz w:val="20"/>
              </w:rPr>
              <w:t xml:space="preserve"> </w:t>
            </w:r>
            <w:r w:rsidR="001C46E1">
              <w:rPr>
                <w:sz w:val="20"/>
              </w:rPr>
              <w:t>concepts and principles within the subject</w:t>
            </w:r>
            <w:r w:rsidR="001C46E1">
              <w:rPr>
                <w:spacing w:val="-16"/>
                <w:sz w:val="20"/>
              </w:rPr>
              <w:t xml:space="preserve"> </w:t>
            </w:r>
            <w:r w:rsidR="001C46E1">
              <w:rPr>
                <w:sz w:val="20"/>
              </w:rPr>
              <w:t>area</w:t>
            </w:r>
            <w:r w:rsidR="001C46E1">
              <w:rPr>
                <w:spacing w:val="-14"/>
                <w:sz w:val="20"/>
              </w:rPr>
              <w:t xml:space="preserve"> </w:t>
            </w:r>
            <w:r w:rsidR="001C46E1">
              <w:rPr>
                <w:sz w:val="20"/>
              </w:rPr>
              <w:t>which</w:t>
            </w:r>
            <w:r w:rsidR="001C46E1">
              <w:rPr>
                <w:spacing w:val="-13"/>
                <w:sz w:val="20"/>
              </w:rPr>
              <w:t xml:space="preserve"> </w:t>
            </w:r>
            <w:r w:rsidR="001C46E1">
              <w:rPr>
                <w:sz w:val="20"/>
              </w:rPr>
              <w:t xml:space="preserve">to </w:t>
            </w:r>
            <w:r w:rsidR="001C46E1">
              <w:rPr>
                <w:spacing w:val="-4"/>
                <w:sz w:val="20"/>
              </w:rPr>
              <w:t>some</w:t>
            </w:r>
            <w:r w:rsidR="00E1039B">
              <w:rPr>
                <w:spacing w:val="-4"/>
                <w:sz w:val="20"/>
              </w:rPr>
              <w:t xml:space="preserve"> </w:t>
            </w:r>
            <w:r w:rsidR="001C46E1">
              <w:rPr>
                <w:sz w:val="20"/>
              </w:rPr>
              <w:t>limited extent, is informed</w:t>
            </w:r>
            <w:r w:rsidR="001C46E1">
              <w:rPr>
                <w:spacing w:val="-14"/>
                <w:sz w:val="20"/>
              </w:rPr>
              <w:t xml:space="preserve"> </w:t>
            </w:r>
            <w:r w:rsidR="001C46E1">
              <w:rPr>
                <w:sz w:val="20"/>
              </w:rPr>
              <w:t>by</w:t>
            </w:r>
            <w:r w:rsidR="001C46E1">
              <w:rPr>
                <w:spacing w:val="-14"/>
                <w:sz w:val="20"/>
              </w:rPr>
              <w:t xml:space="preserve"> </w:t>
            </w:r>
            <w:r w:rsidR="001C46E1">
              <w:rPr>
                <w:sz w:val="20"/>
              </w:rPr>
              <w:t xml:space="preserve">current research and </w:t>
            </w:r>
            <w:r w:rsidR="001C46E1">
              <w:rPr>
                <w:spacing w:val="-2"/>
                <w:sz w:val="20"/>
              </w:rPr>
              <w:t>scholarship.</w:t>
            </w:r>
          </w:p>
        </w:tc>
        <w:tc>
          <w:tcPr>
            <w:tcW w:w="2126" w:type="dxa"/>
          </w:tcPr>
          <w:p w:rsidR="00CC20C7" w:rsidP="00E1039B" w:rsidRDefault="00745E9C" w14:paraId="15523A18" w14:textId="4495EFEC">
            <w:pPr>
              <w:pStyle w:val="TableParagraph"/>
              <w:spacing w:before="6" w:line="259" w:lineRule="auto"/>
              <w:ind w:left="109" w:right="44"/>
              <w:rPr>
                <w:sz w:val="20"/>
              </w:rPr>
            </w:pPr>
            <w:r>
              <w:rPr>
                <w:sz w:val="20"/>
              </w:rPr>
              <w:t xml:space="preserve">Knowledge is </w:t>
            </w:r>
            <w:r>
              <w:rPr>
                <w:spacing w:val="-2"/>
                <w:sz w:val="20"/>
              </w:rPr>
              <w:t xml:space="preserve">reasonably </w:t>
            </w:r>
            <w:r>
              <w:rPr>
                <w:sz w:val="20"/>
              </w:rPr>
              <w:t>detailed,</w:t>
            </w:r>
            <w:r>
              <w:rPr>
                <w:spacing w:val="-14"/>
                <w:sz w:val="20"/>
              </w:rPr>
              <w:t xml:space="preserve"> </w:t>
            </w:r>
            <w:r>
              <w:rPr>
                <w:sz w:val="20"/>
              </w:rPr>
              <w:t>accurate with a good</w:t>
            </w:r>
            <w:r w:rsidR="00E1039B">
              <w:rPr>
                <w:sz w:val="20"/>
              </w:rPr>
              <w:t xml:space="preserve"> </w:t>
            </w:r>
            <w:r>
              <w:rPr>
                <w:spacing w:val="-2"/>
                <w:sz w:val="20"/>
              </w:rPr>
              <w:t>systematic</w:t>
            </w:r>
            <w:r>
              <w:rPr>
                <w:sz w:val="20"/>
              </w:rPr>
              <w:t xml:space="preserve"> </w:t>
            </w:r>
            <w:r w:rsidR="001C46E1">
              <w:rPr>
                <w:sz w:val="20"/>
              </w:rPr>
              <w:t>understanding</w:t>
            </w:r>
            <w:r w:rsidR="001C46E1">
              <w:rPr>
                <w:spacing w:val="-14"/>
                <w:sz w:val="20"/>
              </w:rPr>
              <w:t xml:space="preserve"> </w:t>
            </w:r>
            <w:r w:rsidR="001C46E1">
              <w:rPr>
                <w:sz w:val="20"/>
              </w:rPr>
              <w:t>of the</w:t>
            </w:r>
            <w:r w:rsidR="001C46E1">
              <w:rPr>
                <w:spacing w:val="-3"/>
                <w:sz w:val="20"/>
              </w:rPr>
              <w:t xml:space="preserve"> </w:t>
            </w:r>
            <w:r w:rsidR="001C46E1">
              <w:rPr>
                <w:sz w:val="20"/>
              </w:rPr>
              <w:t>field</w:t>
            </w:r>
            <w:r w:rsidR="001C46E1">
              <w:rPr>
                <w:spacing w:val="-2"/>
                <w:sz w:val="20"/>
              </w:rPr>
              <w:t xml:space="preserve"> </w:t>
            </w:r>
            <w:r w:rsidR="001C46E1">
              <w:rPr>
                <w:sz w:val="20"/>
              </w:rPr>
              <w:t>of</w:t>
            </w:r>
            <w:r w:rsidR="001C46E1">
              <w:rPr>
                <w:spacing w:val="-2"/>
                <w:sz w:val="20"/>
              </w:rPr>
              <w:t xml:space="preserve"> </w:t>
            </w:r>
            <w:r w:rsidR="001C46E1">
              <w:rPr>
                <w:sz w:val="20"/>
              </w:rPr>
              <w:t xml:space="preserve">study and to some extent, current </w:t>
            </w:r>
            <w:r w:rsidR="00E1039B">
              <w:rPr>
                <w:sz w:val="20"/>
              </w:rPr>
              <w:t>research,</w:t>
            </w:r>
            <w:r w:rsidR="001C46E1">
              <w:rPr>
                <w:sz w:val="20"/>
              </w:rPr>
              <w:t xml:space="preserve"> and </w:t>
            </w:r>
            <w:r w:rsidR="001C46E1">
              <w:rPr>
                <w:spacing w:val="-2"/>
                <w:sz w:val="20"/>
              </w:rPr>
              <w:t>scholarship.</w:t>
            </w:r>
          </w:p>
        </w:tc>
        <w:tc>
          <w:tcPr>
            <w:tcW w:w="2268" w:type="dxa"/>
          </w:tcPr>
          <w:p w:rsidR="00E1039B" w:rsidP="00E1039B" w:rsidRDefault="00745E9C" w14:paraId="17373B73" w14:textId="77777777">
            <w:pPr>
              <w:pStyle w:val="TableParagraph"/>
              <w:spacing w:before="6" w:line="259" w:lineRule="auto"/>
              <w:ind w:left="111" w:right="433"/>
              <w:rPr>
                <w:spacing w:val="-2"/>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r w:rsidR="00E1039B">
              <w:rPr>
                <w:sz w:val="20"/>
              </w:rPr>
              <w:t xml:space="preserve"> </w:t>
            </w:r>
            <w:r>
              <w:rPr>
                <w:spacing w:val="-2"/>
                <w:sz w:val="20"/>
              </w:rPr>
              <w:t>detailed.</w:t>
            </w:r>
          </w:p>
          <w:p w:rsidR="00CC20C7" w:rsidP="00E1039B" w:rsidRDefault="001C46E1" w14:paraId="0E8B5CA0" w14:textId="3CF05A36">
            <w:pPr>
              <w:pStyle w:val="TableParagraph"/>
              <w:spacing w:before="6" w:line="259" w:lineRule="auto"/>
              <w:ind w:left="111" w:right="433"/>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w:t>
            </w:r>
            <w:r w:rsidR="00E1039B">
              <w:rPr>
                <w:sz w:val="20"/>
              </w:rPr>
              <w:t xml:space="preserve"> </w:t>
            </w:r>
            <w:r>
              <w:rPr>
                <w:sz w:val="20"/>
              </w:rPr>
              <w:t>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843" w:type="dxa"/>
          </w:tcPr>
          <w:p w:rsidR="00CC20C7" w:rsidRDefault="00745E9C" w14:paraId="136D188E" w14:textId="3E263492">
            <w:pPr>
              <w:pStyle w:val="TableParagraph"/>
              <w:spacing w:before="6" w:line="259" w:lineRule="auto"/>
              <w:ind w:left="107" w:right="73"/>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 xml:space="preserve">and </w:t>
            </w:r>
            <w:r>
              <w:rPr>
                <w:spacing w:val="-2"/>
                <w:sz w:val="20"/>
              </w:rPr>
              <w:t>systematic</w:t>
            </w:r>
            <w:r>
              <w:rPr>
                <w:sz w:val="20"/>
              </w:rPr>
              <w:t xml:space="preserve"> </w:t>
            </w:r>
            <w:r w:rsidR="001C46E1">
              <w:rPr>
                <w:sz w:val="20"/>
              </w:rPr>
              <w:t>understanding</w:t>
            </w:r>
            <w:r w:rsidR="001C46E1">
              <w:rPr>
                <w:spacing w:val="-14"/>
                <w:sz w:val="20"/>
              </w:rPr>
              <w:t xml:space="preserve"> </w:t>
            </w:r>
            <w:r w:rsidR="001C46E1">
              <w:rPr>
                <w:sz w:val="20"/>
              </w:rPr>
              <w:t>of the principles and theories of current research and scholarship. Clear</w:t>
            </w:r>
            <w:r w:rsidR="001C46E1">
              <w:rPr>
                <w:spacing w:val="-14"/>
                <w:sz w:val="20"/>
              </w:rPr>
              <w:t xml:space="preserve"> </w:t>
            </w:r>
            <w:r w:rsidR="001C46E1">
              <w:rPr>
                <w:sz w:val="20"/>
              </w:rPr>
              <w:t xml:space="preserve">awareness of challenges to </w:t>
            </w:r>
            <w:r w:rsidR="001C46E1">
              <w:rPr>
                <w:spacing w:val="-2"/>
                <w:sz w:val="20"/>
              </w:rPr>
              <w:t xml:space="preserve">established </w:t>
            </w:r>
            <w:r w:rsidR="001C46E1">
              <w:rPr>
                <w:sz w:val="20"/>
              </w:rPr>
              <w:t>views and the limitations of the knowledge</w:t>
            </w:r>
            <w:r w:rsidR="001C46E1">
              <w:rPr>
                <w:spacing w:val="-13"/>
                <w:sz w:val="20"/>
              </w:rPr>
              <w:t xml:space="preserve"> </w:t>
            </w:r>
            <w:r w:rsidR="001C46E1">
              <w:rPr>
                <w:spacing w:val="-4"/>
                <w:sz w:val="20"/>
              </w:rPr>
              <w:t>base.</w:t>
            </w:r>
          </w:p>
        </w:tc>
        <w:tc>
          <w:tcPr>
            <w:tcW w:w="2268" w:type="dxa"/>
          </w:tcPr>
          <w:p w:rsidR="00CC20C7" w:rsidP="00E1039B" w:rsidRDefault="00745E9C" w14:paraId="36708E52" w14:textId="3927B2C4">
            <w:pPr>
              <w:pStyle w:val="TableParagraph"/>
              <w:spacing w:before="6" w:line="259" w:lineRule="auto"/>
              <w:ind w:left="112" w:right="115"/>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 xml:space="preserve">and </w:t>
            </w:r>
            <w:r>
              <w:rPr>
                <w:spacing w:val="-2"/>
                <w:sz w:val="20"/>
              </w:rPr>
              <w:t xml:space="preserve">systematic </w:t>
            </w:r>
            <w:r w:rsidR="001C46E1">
              <w:rPr>
                <w:spacing w:val="-2"/>
                <w:sz w:val="20"/>
              </w:rPr>
              <w:t>understanding</w:t>
            </w:r>
            <w:r w:rsidR="001C46E1">
              <w:rPr>
                <w:spacing w:val="40"/>
                <w:sz w:val="20"/>
              </w:rPr>
              <w:t xml:space="preserve"> </w:t>
            </w:r>
            <w:r w:rsidR="001C46E1">
              <w:rPr>
                <w:sz w:val="20"/>
              </w:rPr>
              <w:t xml:space="preserve">of the principles and theories of the subject, </w:t>
            </w:r>
            <w:r w:rsidR="00E1039B">
              <w:rPr>
                <w:sz w:val="20"/>
              </w:rPr>
              <w:t>well-informed</w:t>
            </w:r>
            <w:r w:rsidR="001C46E1">
              <w:rPr>
                <w:sz w:val="20"/>
              </w:rPr>
              <w:t xml:space="preserve"> by current</w:t>
            </w:r>
            <w:r w:rsidR="001C46E1">
              <w:rPr>
                <w:spacing w:val="-14"/>
                <w:sz w:val="20"/>
              </w:rPr>
              <w:t xml:space="preserve"> </w:t>
            </w:r>
            <w:r w:rsidR="001C46E1">
              <w:rPr>
                <w:sz w:val="20"/>
              </w:rPr>
              <w:t>research and</w:t>
            </w:r>
            <w:r w:rsidR="001C46E1">
              <w:rPr>
                <w:spacing w:val="-14"/>
                <w:sz w:val="20"/>
              </w:rPr>
              <w:t xml:space="preserve"> </w:t>
            </w:r>
            <w:r w:rsidR="001C46E1">
              <w:rPr>
                <w:sz w:val="20"/>
              </w:rPr>
              <w:t xml:space="preserve">scholarship. A critical, </w:t>
            </w:r>
            <w:r w:rsidR="00E1039B">
              <w:rPr>
                <w:spacing w:val="-2"/>
                <w:sz w:val="20"/>
              </w:rPr>
              <w:t>sophisticated,</w:t>
            </w:r>
            <w:r w:rsidR="001C46E1">
              <w:rPr>
                <w:spacing w:val="-2"/>
                <w:sz w:val="20"/>
              </w:rPr>
              <w:t xml:space="preserve"> </w:t>
            </w:r>
            <w:r w:rsidR="001C46E1">
              <w:rPr>
                <w:sz w:val="20"/>
              </w:rPr>
              <w:t>and nuanced awareness of the ambiguities and limitations</w:t>
            </w:r>
            <w:r w:rsidR="00E1039B">
              <w:rPr>
                <w:sz w:val="20"/>
              </w:rPr>
              <w:t xml:space="preserve"> </w:t>
            </w:r>
            <w:r w:rsidR="001C46E1">
              <w:rPr>
                <w:sz w:val="20"/>
              </w:rPr>
              <w:t>of</w:t>
            </w:r>
            <w:r w:rsidR="001C46E1">
              <w:rPr>
                <w:spacing w:val="-3"/>
                <w:sz w:val="20"/>
              </w:rPr>
              <w:t xml:space="preserve"> </w:t>
            </w:r>
            <w:r w:rsidR="001C46E1">
              <w:rPr>
                <w:spacing w:val="-2"/>
                <w:sz w:val="20"/>
              </w:rPr>
              <w:t>knowledge.</w:t>
            </w:r>
          </w:p>
        </w:tc>
      </w:tr>
      <w:tr w:rsidR="0024086C" w:rsidTr="00D6425E" w14:paraId="29286CEF" w14:textId="77777777">
        <w:trPr>
          <w:trHeight w:val="5093"/>
        </w:trPr>
        <w:tc>
          <w:tcPr>
            <w:tcW w:w="1678" w:type="dxa"/>
            <w:shd w:val="clear" w:color="auto" w:fill="C2D59B"/>
          </w:tcPr>
          <w:p w:rsidR="00CC20C7" w:rsidRDefault="001C46E1" w14:paraId="033E17E4" w14:textId="249000BE">
            <w:pPr>
              <w:pStyle w:val="TableParagraph"/>
              <w:tabs>
                <w:tab w:val="left" w:pos="1273"/>
              </w:tabs>
              <w:spacing w:before="4" w:line="242" w:lineRule="auto"/>
              <w:ind w:left="213" w:right="93"/>
              <w:rPr>
                <w:sz w:val="18"/>
              </w:rPr>
            </w:pPr>
            <w:r>
              <w:rPr>
                <w:b/>
                <w:sz w:val="20"/>
              </w:rPr>
              <w:t>Cognitive</w:t>
            </w:r>
            <w:r>
              <w:rPr>
                <w:b/>
                <w:spacing w:val="-1"/>
                <w:sz w:val="20"/>
              </w:rPr>
              <w:t xml:space="preserve"> </w:t>
            </w:r>
            <w:r>
              <w:rPr>
                <w:b/>
                <w:sz w:val="20"/>
              </w:rPr>
              <w:t xml:space="preserve">and </w:t>
            </w:r>
            <w:r>
              <w:rPr>
                <w:b/>
                <w:spacing w:val="-2"/>
                <w:sz w:val="20"/>
              </w:rPr>
              <w:t xml:space="preserve">intellectual skills </w:t>
            </w:r>
            <w:r>
              <w:rPr>
                <w:sz w:val="18"/>
              </w:rPr>
              <w:t>(Conceptual and critical</w:t>
            </w:r>
            <w:r>
              <w:rPr>
                <w:spacing w:val="80"/>
                <w:sz w:val="18"/>
              </w:rPr>
              <w:t xml:space="preserve"> </w:t>
            </w:r>
            <w:r>
              <w:rPr>
                <w:sz w:val="18"/>
              </w:rPr>
              <w:t xml:space="preserve">thinking, </w:t>
            </w:r>
            <w:r>
              <w:rPr>
                <w:spacing w:val="-2"/>
                <w:sz w:val="18"/>
              </w:rPr>
              <w:t>analysis, synthesis</w:t>
            </w:r>
            <w:r w:rsidR="00E1039B">
              <w:rPr>
                <w:sz w:val="18"/>
              </w:rPr>
              <w:t xml:space="preserve"> </w:t>
            </w:r>
            <w:r>
              <w:rPr>
                <w:spacing w:val="-5"/>
                <w:sz w:val="18"/>
              </w:rPr>
              <w:t>and</w:t>
            </w:r>
          </w:p>
          <w:p w:rsidR="00CC20C7" w:rsidRDefault="001C46E1" w14:paraId="00272620" w14:textId="1D2DFF56">
            <w:pPr>
              <w:pStyle w:val="TableParagraph"/>
              <w:tabs>
                <w:tab w:val="left" w:pos="1421"/>
              </w:tabs>
              <w:spacing w:line="235" w:lineRule="auto"/>
              <w:ind w:left="213" w:right="93"/>
              <w:rPr>
                <w:sz w:val="18"/>
              </w:rPr>
            </w:pPr>
            <w:r>
              <w:rPr>
                <w:spacing w:val="-2"/>
                <w:sz w:val="18"/>
              </w:rPr>
              <w:t>evaluation</w:t>
            </w:r>
            <w:r w:rsidR="00E1039B">
              <w:rPr>
                <w:sz w:val="18"/>
              </w:rPr>
              <w:t xml:space="preserve"> </w:t>
            </w:r>
            <w:r>
              <w:rPr>
                <w:spacing w:val="-6"/>
                <w:sz w:val="18"/>
              </w:rPr>
              <w:t xml:space="preserve">of </w:t>
            </w:r>
            <w:r>
              <w:rPr>
                <w:spacing w:val="-2"/>
                <w:sz w:val="18"/>
              </w:rPr>
              <w:t>research, assumptions, abstract</w:t>
            </w:r>
            <w:r>
              <w:rPr>
                <w:spacing w:val="40"/>
                <w:sz w:val="18"/>
              </w:rPr>
              <w:t xml:space="preserve"> </w:t>
            </w:r>
            <w:r>
              <w:rPr>
                <w:spacing w:val="-2"/>
                <w:sz w:val="18"/>
              </w:rPr>
              <w:t>concepts</w:t>
            </w:r>
          </w:p>
          <w:p w:rsidR="00CC20C7" w:rsidRDefault="001C46E1" w14:paraId="78EE581D" w14:textId="214C6FA5">
            <w:pPr>
              <w:pStyle w:val="TableParagraph"/>
              <w:tabs>
                <w:tab w:val="left" w:pos="733"/>
                <w:tab w:val="left" w:pos="1301"/>
              </w:tabs>
              <w:spacing w:line="247" w:lineRule="auto"/>
              <w:ind w:left="213" w:right="4"/>
              <w:rPr>
                <w:sz w:val="18"/>
              </w:rPr>
            </w:pPr>
            <w:r>
              <w:rPr>
                <w:spacing w:val="-4"/>
                <w:sz w:val="18"/>
              </w:rPr>
              <w:t>and</w:t>
            </w:r>
            <w:r w:rsidR="00E1039B">
              <w:rPr>
                <w:sz w:val="18"/>
              </w:rPr>
              <w:t xml:space="preserve"> </w:t>
            </w:r>
            <w:r>
              <w:rPr>
                <w:spacing w:val="-4"/>
                <w:sz w:val="18"/>
              </w:rPr>
              <w:t>data</w:t>
            </w:r>
            <w:r w:rsidR="00E1039B">
              <w:rPr>
                <w:sz w:val="18"/>
              </w:rPr>
              <w:t xml:space="preserve"> </w:t>
            </w:r>
            <w:r>
              <w:rPr>
                <w:spacing w:val="-2"/>
                <w:sz w:val="18"/>
              </w:rPr>
              <w:t xml:space="preserve">(that </w:t>
            </w:r>
            <w:r>
              <w:rPr>
                <w:sz w:val="18"/>
              </w:rPr>
              <w:t xml:space="preserve">may be </w:t>
            </w:r>
            <w:r>
              <w:rPr>
                <w:spacing w:val="-2"/>
                <w:sz w:val="18"/>
              </w:rPr>
              <w:t>incomplete);</w:t>
            </w:r>
            <w:r>
              <w:rPr>
                <w:spacing w:val="80"/>
                <w:sz w:val="18"/>
              </w:rPr>
              <w:t xml:space="preserve"> </w:t>
            </w:r>
            <w:r>
              <w:rPr>
                <w:sz w:val="18"/>
              </w:rPr>
              <w:t>logic, argument and judgement.)</w:t>
            </w:r>
          </w:p>
        </w:tc>
        <w:tc>
          <w:tcPr>
            <w:tcW w:w="1744" w:type="dxa"/>
          </w:tcPr>
          <w:p w:rsidR="00CC20C7" w:rsidRDefault="001C46E1" w14:paraId="6AB7541A" w14:textId="77777777">
            <w:pPr>
              <w:pStyle w:val="TableParagraph"/>
              <w:spacing w:before="6"/>
              <w:ind w:left="107" w:right="10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rsidR="00CC20C7" w:rsidRDefault="001C46E1" w14:paraId="162257F8" w14:textId="77777777">
            <w:pPr>
              <w:pStyle w:val="TableParagraph"/>
              <w:spacing w:line="237" w:lineRule="auto"/>
              <w:ind w:left="107" w:right="8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rsidR="00CC20C7" w:rsidRDefault="001C46E1" w14:paraId="3E95757F" w14:textId="77777777">
            <w:pPr>
              <w:pStyle w:val="TableParagraph"/>
              <w:ind w:left="107" w:right="106"/>
              <w:rPr>
                <w:sz w:val="20"/>
              </w:rPr>
            </w:pPr>
            <w:r>
              <w:rPr>
                <w:spacing w:val="-2"/>
                <w:sz w:val="20"/>
              </w:rPr>
              <w:t xml:space="preserve">Unsubstantiated generalisations, </w:t>
            </w:r>
            <w:r>
              <w:rPr>
                <w:sz w:val="20"/>
              </w:rPr>
              <w:t xml:space="preserve">made without use of any </w:t>
            </w:r>
            <w:r>
              <w:rPr>
                <w:spacing w:val="-2"/>
                <w:sz w:val="20"/>
              </w:rPr>
              <w:t>credible evidence.</w:t>
            </w:r>
          </w:p>
        </w:tc>
        <w:tc>
          <w:tcPr>
            <w:tcW w:w="1843" w:type="dxa"/>
            <w:tcBorders>
              <w:right w:val="single" w:color="000000" w:sz="8" w:space="0"/>
            </w:tcBorders>
          </w:tcPr>
          <w:p w:rsidR="00CC20C7" w:rsidRDefault="001C46E1" w14:paraId="06C97004" w14:textId="77777777">
            <w:pPr>
              <w:pStyle w:val="TableParagraph"/>
              <w:spacing w:before="6"/>
              <w:ind w:left="112" w:right="98"/>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rsidR="00CC20C7" w:rsidRDefault="001C46E1" w14:paraId="78DB0BFC" w14:textId="77777777">
            <w:pPr>
              <w:pStyle w:val="TableParagraph"/>
              <w:spacing w:line="237" w:lineRule="auto"/>
              <w:ind w:left="112" w:right="220"/>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rsidR="00CC20C7" w:rsidRDefault="001C46E1" w14:paraId="0667CE24" w14:textId="77777777">
            <w:pPr>
              <w:pStyle w:val="TableParagraph"/>
              <w:spacing w:line="244" w:lineRule="auto"/>
              <w:ind w:left="112" w:right="127"/>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843" w:type="dxa"/>
            <w:tcBorders>
              <w:left w:val="single" w:color="000000" w:sz="8" w:space="0"/>
            </w:tcBorders>
          </w:tcPr>
          <w:p w:rsidR="00CC20C7" w:rsidRDefault="001C46E1" w14:paraId="575BFDD7" w14:textId="77777777">
            <w:pPr>
              <w:pStyle w:val="TableParagraph"/>
              <w:spacing w:before="6"/>
              <w:ind w:left="98" w:right="233"/>
              <w:rPr>
                <w:sz w:val="20"/>
              </w:rPr>
            </w:pPr>
            <w:r>
              <w:rPr>
                <w:sz w:val="20"/>
              </w:rPr>
              <w:t>Limited attempt at critical thinking, analysis,</w:t>
            </w:r>
            <w:r>
              <w:rPr>
                <w:spacing w:val="-14"/>
                <w:sz w:val="20"/>
              </w:rPr>
              <w:t xml:space="preserve"> </w:t>
            </w:r>
            <w:r>
              <w:rPr>
                <w:sz w:val="20"/>
              </w:rPr>
              <w:t xml:space="preserve">synthesis and evaluation, tending towards </w:t>
            </w:r>
            <w:r>
              <w:rPr>
                <w:spacing w:val="-2"/>
                <w:sz w:val="20"/>
              </w:rPr>
              <w:t>description.</w:t>
            </w:r>
          </w:p>
          <w:p w:rsidR="00CC20C7" w:rsidRDefault="001C46E1" w14:paraId="7F25F4DF" w14:textId="0185579B">
            <w:pPr>
              <w:pStyle w:val="TableParagraph"/>
              <w:tabs>
                <w:tab w:val="left" w:pos="695"/>
                <w:tab w:val="left" w:pos="1110"/>
                <w:tab w:val="left" w:pos="1518"/>
              </w:tabs>
              <w:ind w:left="98" w:right="306"/>
              <w:rPr>
                <w:sz w:val="20"/>
              </w:rPr>
            </w:pPr>
            <w:r>
              <w:rPr>
                <w:sz w:val="20"/>
              </w:rPr>
              <w:t>Some</w:t>
            </w:r>
            <w:r>
              <w:rPr>
                <w:spacing w:val="-14"/>
                <w:sz w:val="20"/>
              </w:rPr>
              <w:t xml:space="preserve"> </w:t>
            </w:r>
            <w:r>
              <w:rPr>
                <w:sz w:val="20"/>
              </w:rPr>
              <w:t>evidence</w:t>
            </w:r>
            <w:r>
              <w:rPr>
                <w:spacing w:val="-14"/>
                <w:sz w:val="20"/>
              </w:rPr>
              <w:t xml:space="preserve"> </w:t>
            </w:r>
            <w:r>
              <w:rPr>
                <w:sz w:val="20"/>
              </w:rPr>
              <w:t xml:space="preserve">to support emerging arguments and judgements but these may be </w:t>
            </w:r>
            <w:r>
              <w:rPr>
                <w:spacing w:val="-2"/>
                <w:sz w:val="20"/>
              </w:rPr>
              <w:t>underdeveloped</w:t>
            </w:r>
            <w:r>
              <w:rPr>
                <w:spacing w:val="40"/>
                <w:sz w:val="20"/>
              </w:rPr>
              <w:t xml:space="preserve"> </w:t>
            </w:r>
            <w:r>
              <w:rPr>
                <w:sz w:val="20"/>
              </w:rPr>
              <w:t xml:space="preserve">or with a little inconsistency / </w:t>
            </w:r>
            <w:r>
              <w:rPr>
                <w:spacing w:val="-2"/>
                <w:sz w:val="20"/>
              </w:rPr>
              <w:t>misinterpretation. Asserts</w:t>
            </w:r>
            <w:r w:rsidR="00E1039B">
              <w:rPr>
                <w:sz w:val="20"/>
              </w:rPr>
              <w:t xml:space="preserve"> </w:t>
            </w:r>
            <w:r>
              <w:rPr>
                <w:spacing w:val="-2"/>
                <w:sz w:val="20"/>
              </w:rPr>
              <w:t xml:space="preserve">rather </w:t>
            </w:r>
            <w:r>
              <w:rPr>
                <w:spacing w:val="-4"/>
                <w:sz w:val="20"/>
              </w:rPr>
              <w:t>than</w:t>
            </w:r>
            <w:r w:rsidR="00E1039B">
              <w:rPr>
                <w:sz w:val="20"/>
              </w:rPr>
              <w:t xml:space="preserve"> </w:t>
            </w:r>
            <w:r>
              <w:rPr>
                <w:spacing w:val="-2"/>
                <w:sz w:val="20"/>
              </w:rPr>
              <w:t>argues</w:t>
            </w:r>
            <w:r w:rsidR="00E1039B">
              <w:rPr>
                <w:sz w:val="20"/>
              </w:rPr>
              <w:t xml:space="preserve"> </w:t>
            </w:r>
            <w:r>
              <w:rPr>
                <w:spacing w:val="-10"/>
                <w:sz w:val="20"/>
              </w:rPr>
              <w:t xml:space="preserve">a </w:t>
            </w:r>
            <w:r>
              <w:rPr>
                <w:spacing w:val="-2"/>
                <w:sz w:val="20"/>
              </w:rPr>
              <w:t>case.</w:t>
            </w:r>
          </w:p>
        </w:tc>
        <w:tc>
          <w:tcPr>
            <w:tcW w:w="2126" w:type="dxa"/>
          </w:tcPr>
          <w:p w:rsidR="00CC20C7" w:rsidRDefault="001C46E1" w14:paraId="6E30120F" w14:textId="77777777">
            <w:pPr>
              <w:pStyle w:val="TableParagraph"/>
              <w:spacing w:before="6"/>
              <w:ind w:left="108" w:right="168"/>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analyse new and/or abstract concepts and data without guidance. An </w:t>
            </w:r>
            <w:r>
              <w:rPr>
                <w:spacing w:val="-2"/>
                <w:sz w:val="20"/>
              </w:rPr>
              <w:t xml:space="preserve">emerging </w:t>
            </w:r>
            <w:r>
              <w:rPr>
                <w:sz w:val="20"/>
              </w:rPr>
              <w:t xml:space="preserve">awareness of </w:t>
            </w:r>
            <w:r>
              <w:rPr>
                <w:spacing w:val="-2"/>
                <w:sz w:val="20"/>
              </w:rPr>
              <w:t xml:space="preserve">different </w:t>
            </w:r>
            <w:r>
              <w:rPr>
                <w:sz w:val="20"/>
              </w:rPr>
              <w:t xml:space="preserve">stances and ability to use evidence (that may be incomplete) to support the </w:t>
            </w:r>
            <w:r>
              <w:rPr>
                <w:spacing w:val="-2"/>
                <w:sz w:val="20"/>
              </w:rPr>
              <w:t>argument.</w:t>
            </w:r>
          </w:p>
          <w:p w:rsidR="00CC20C7" w:rsidRDefault="001C46E1" w14:paraId="4531BDD0" w14:textId="77777777">
            <w:pPr>
              <w:pStyle w:val="TableParagraph"/>
              <w:spacing w:line="191" w:lineRule="exact"/>
              <w:ind w:left="108"/>
              <w:rPr>
                <w:sz w:val="20"/>
              </w:rPr>
            </w:pPr>
            <w:r>
              <w:rPr>
                <w:sz w:val="20"/>
              </w:rPr>
              <w:t>Mostly</w:t>
            </w:r>
            <w:r>
              <w:rPr>
                <w:spacing w:val="-9"/>
                <w:sz w:val="20"/>
              </w:rPr>
              <w:t xml:space="preserve"> </w:t>
            </w:r>
            <w:r>
              <w:rPr>
                <w:spacing w:val="-2"/>
                <w:sz w:val="20"/>
              </w:rPr>
              <w:t>valid</w:t>
            </w:r>
          </w:p>
          <w:p w:rsidR="00CC20C7" w:rsidRDefault="001C46E1" w14:paraId="204BB1DA" w14:textId="77777777">
            <w:pPr>
              <w:pStyle w:val="TableParagraph"/>
              <w:spacing w:line="249" w:lineRule="auto"/>
              <w:ind w:left="108" w:right="221"/>
              <w:rPr>
                <w:sz w:val="20"/>
              </w:rPr>
            </w:pPr>
            <w:r>
              <w:rPr>
                <w:sz w:val="20"/>
              </w:rPr>
              <w:t>arguments</w:t>
            </w:r>
            <w:r>
              <w:rPr>
                <w:spacing w:val="-14"/>
                <w:sz w:val="20"/>
              </w:rPr>
              <w:t xml:space="preserve"> </w:t>
            </w:r>
            <w:r>
              <w:rPr>
                <w:sz w:val="20"/>
              </w:rPr>
              <w:t xml:space="preserve">and </w:t>
            </w:r>
            <w:r>
              <w:rPr>
                <w:spacing w:val="-2"/>
                <w:sz w:val="20"/>
              </w:rPr>
              <w:t>logical judgements.</w:t>
            </w:r>
          </w:p>
          <w:p w:rsidR="00CC20C7" w:rsidP="00503A17" w:rsidRDefault="001C46E1" w14:paraId="03828DB8" w14:textId="0EBAC3CC">
            <w:pPr>
              <w:pStyle w:val="TableParagraph"/>
              <w:spacing w:before="7" w:line="259" w:lineRule="auto"/>
              <w:ind w:left="108" w:right="166"/>
              <w:rPr>
                <w:sz w:val="20"/>
              </w:rPr>
            </w:pPr>
            <w:r>
              <w:rPr>
                <w:sz w:val="20"/>
              </w:rPr>
              <w:t>Some</w:t>
            </w:r>
            <w:r>
              <w:rPr>
                <w:spacing w:val="-14"/>
                <w:sz w:val="20"/>
              </w:rPr>
              <w:t xml:space="preserve"> </w:t>
            </w:r>
            <w:r>
              <w:rPr>
                <w:sz w:val="20"/>
              </w:rPr>
              <w:t>tendency to assert/state opinion rather</w:t>
            </w:r>
            <w:r w:rsidR="00503A17">
              <w:rPr>
                <w:sz w:val="20"/>
              </w:rPr>
              <w:t xml:space="preserve"> </w:t>
            </w:r>
            <w:r>
              <w:rPr>
                <w:sz w:val="20"/>
              </w:rPr>
              <w:t>than</w:t>
            </w:r>
            <w:r>
              <w:rPr>
                <w:spacing w:val="-9"/>
                <w:sz w:val="20"/>
              </w:rPr>
              <w:t xml:space="preserve"> </w:t>
            </w:r>
            <w:r>
              <w:rPr>
                <w:sz w:val="20"/>
              </w:rPr>
              <w:t>argue</w:t>
            </w:r>
            <w:r>
              <w:rPr>
                <w:spacing w:val="-7"/>
                <w:sz w:val="20"/>
              </w:rPr>
              <w:t xml:space="preserve"> </w:t>
            </w:r>
            <w:r>
              <w:rPr>
                <w:spacing w:val="-5"/>
                <w:sz w:val="20"/>
              </w:rPr>
              <w:t>on</w:t>
            </w:r>
            <w:r w:rsidR="00745E9C">
              <w:rPr>
                <w:sz w:val="20"/>
              </w:rPr>
              <w:t xml:space="preserve"> the</w:t>
            </w:r>
            <w:r w:rsidR="00745E9C">
              <w:rPr>
                <w:spacing w:val="-8"/>
                <w:sz w:val="20"/>
              </w:rPr>
              <w:t xml:space="preserve"> </w:t>
            </w:r>
            <w:r w:rsidR="00745E9C">
              <w:rPr>
                <w:sz w:val="20"/>
              </w:rPr>
              <w:t>basis</w:t>
            </w:r>
            <w:r w:rsidR="00745E9C">
              <w:rPr>
                <w:spacing w:val="-5"/>
                <w:sz w:val="20"/>
              </w:rPr>
              <w:t xml:space="preserve"> of</w:t>
            </w:r>
            <w:r w:rsidR="00503A17">
              <w:rPr>
                <w:spacing w:val="-5"/>
                <w:sz w:val="20"/>
              </w:rPr>
              <w:t xml:space="preserve"> </w:t>
            </w:r>
            <w:r w:rsidR="00745E9C">
              <w:rPr>
                <w:sz w:val="20"/>
              </w:rPr>
              <w:t>reason</w:t>
            </w:r>
            <w:r w:rsidR="00745E9C">
              <w:rPr>
                <w:spacing w:val="-14"/>
                <w:sz w:val="20"/>
              </w:rPr>
              <w:t xml:space="preserve"> </w:t>
            </w:r>
            <w:r w:rsidR="00745E9C">
              <w:rPr>
                <w:sz w:val="20"/>
              </w:rPr>
              <w:t xml:space="preserve">and </w:t>
            </w:r>
            <w:r w:rsidR="00745E9C">
              <w:rPr>
                <w:spacing w:val="-2"/>
                <w:sz w:val="20"/>
              </w:rPr>
              <w:t>evidence.</w:t>
            </w:r>
          </w:p>
        </w:tc>
        <w:tc>
          <w:tcPr>
            <w:tcW w:w="2268" w:type="dxa"/>
          </w:tcPr>
          <w:p w:rsidR="00CC20C7" w:rsidP="00503A17" w:rsidRDefault="001C46E1" w14:paraId="4A8FD4C3" w14:textId="52D8006F">
            <w:pPr>
              <w:pStyle w:val="TableParagraph"/>
              <w:spacing w:before="6"/>
              <w:ind w:left="114" w:right="1"/>
              <w:rPr>
                <w:sz w:val="20"/>
              </w:rPr>
            </w:pPr>
            <w:r>
              <w:rPr>
                <w:sz w:val="20"/>
              </w:rPr>
              <w:t xml:space="preserve">Sound critical </w:t>
            </w:r>
            <w:r>
              <w:rPr>
                <w:spacing w:val="-2"/>
                <w:sz w:val="20"/>
              </w:rPr>
              <w:t>thinking,</w:t>
            </w:r>
            <w:r>
              <w:rPr>
                <w:spacing w:val="80"/>
                <w:sz w:val="20"/>
              </w:rPr>
              <w:t xml:space="preserve"> </w:t>
            </w:r>
            <w:r>
              <w:rPr>
                <w:spacing w:val="-2"/>
                <w:sz w:val="20"/>
              </w:rPr>
              <w:t xml:space="preserve">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21"/>
                <w:sz w:val="20"/>
              </w:rPr>
              <w:t xml:space="preserve"> </w:t>
            </w:r>
            <w:r w:rsidR="0024086C">
              <w:rPr>
                <w:sz w:val="20"/>
              </w:rPr>
              <w:t>validity,</w:t>
            </w:r>
            <w:r>
              <w:rPr>
                <w:sz w:val="20"/>
              </w:rPr>
              <w:t xml:space="preserve"> and significance of evidence (that may be incomplete) to make mostly appropriate and </w:t>
            </w:r>
            <w:r>
              <w:rPr>
                <w:spacing w:val="-2"/>
                <w:sz w:val="20"/>
              </w:rPr>
              <w:t>valid</w:t>
            </w:r>
            <w:r w:rsidR="00503A17">
              <w:rPr>
                <w:spacing w:val="-2"/>
                <w:sz w:val="20"/>
              </w:rPr>
              <w:t xml:space="preserve"> </w:t>
            </w:r>
            <w:r>
              <w:rPr>
                <w:spacing w:val="-2"/>
                <w:sz w:val="20"/>
              </w:rPr>
              <w:t>judgements.</w:t>
            </w:r>
          </w:p>
        </w:tc>
        <w:tc>
          <w:tcPr>
            <w:tcW w:w="1843" w:type="dxa"/>
          </w:tcPr>
          <w:p w:rsidR="00CC20C7" w:rsidRDefault="001C46E1" w14:paraId="0AE2140F" w14:textId="77777777">
            <w:pPr>
              <w:pStyle w:val="TableParagraph"/>
              <w:spacing w:before="6"/>
              <w:ind w:left="107" w:right="133"/>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rsidR="00CC20C7" w:rsidRDefault="001C46E1" w14:paraId="1E284769" w14:textId="77777777">
            <w:pPr>
              <w:pStyle w:val="TableParagraph"/>
              <w:spacing w:line="237" w:lineRule="auto"/>
              <w:ind w:left="107" w:right="18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rsidR="00CC20C7" w:rsidRDefault="001C46E1" w14:paraId="0A485752" w14:textId="77777777">
            <w:pPr>
              <w:pStyle w:val="TableParagraph"/>
              <w:spacing w:line="237" w:lineRule="auto"/>
              <w:ind w:left="107" w:right="4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2268" w:type="dxa"/>
          </w:tcPr>
          <w:p w:rsidR="00CC20C7" w:rsidRDefault="001C46E1" w14:paraId="144AA5E8" w14:textId="77777777">
            <w:pPr>
              <w:pStyle w:val="TableParagraph"/>
              <w:spacing w:before="6"/>
              <w:ind w:left="112" w:right="198"/>
              <w:rPr>
                <w:sz w:val="20"/>
              </w:rPr>
            </w:pPr>
            <w:r>
              <w:rPr>
                <w:spacing w:val="-2"/>
                <w:sz w:val="20"/>
              </w:rPr>
              <w:t xml:space="preserve">Exceptional </w:t>
            </w:r>
            <w:r>
              <w:rPr>
                <w:sz w:val="20"/>
              </w:rPr>
              <w:t>critical</w:t>
            </w:r>
            <w:r>
              <w:rPr>
                <w:spacing w:val="-14"/>
                <w:sz w:val="20"/>
              </w:rPr>
              <w:t xml:space="preserve"> </w:t>
            </w:r>
            <w:r>
              <w:rPr>
                <w:sz w:val="20"/>
              </w:rPr>
              <w:t xml:space="preserve">thinking, </w:t>
            </w:r>
            <w:r>
              <w:rPr>
                <w:spacing w:val="-2"/>
                <w:sz w:val="20"/>
              </w:rPr>
              <w:t xml:space="preserve">analysis, </w:t>
            </w:r>
            <w:r>
              <w:rPr>
                <w:sz w:val="20"/>
              </w:rPr>
              <w:t xml:space="preserve">synthesis and </w:t>
            </w:r>
            <w:r>
              <w:rPr>
                <w:spacing w:val="-2"/>
                <w:sz w:val="20"/>
              </w:rPr>
              <w:t xml:space="preserve">evaluation </w:t>
            </w:r>
            <w:r>
              <w:rPr>
                <w:sz w:val="20"/>
              </w:rPr>
              <w:t xml:space="preserve">based on </w:t>
            </w:r>
            <w:r>
              <w:rPr>
                <w:spacing w:val="-2"/>
                <w:sz w:val="20"/>
              </w:rPr>
              <w:t>judiciously selected evidence.</w:t>
            </w:r>
          </w:p>
          <w:p w:rsidR="00CC20C7" w:rsidRDefault="001C46E1" w14:paraId="0ECB62D7" w14:textId="77777777">
            <w:pPr>
              <w:pStyle w:val="TableParagraph"/>
              <w:spacing w:before="2"/>
              <w:ind w:left="112" w:right="18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rsidR="00CC20C7" w:rsidP="0024086C" w:rsidRDefault="001C46E1" w14:paraId="7557175E" w14:textId="638D279E">
            <w:pPr>
              <w:pStyle w:val="TableParagraph"/>
              <w:spacing w:line="210" w:lineRule="exact"/>
              <w:ind w:left="112"/>
              <w:rPr>
                <w:sz w:val="20"/>
              </w:rPr>
            </w:pPr>
            <w:r>
              <w:rPr>
                <w:sz w:val="20"/>
              </w:rPr>
              <w:t>Evidence</w:t>
            </w:r>
            <w:r>
              <w:rPr>
                <w:spacing w:val="-12"/>
                <w:sz w:val="20"/>
              </w:rPr>
              <w:t xml:space="preserve"> </w:t>
            </w:r>
            <w:r>
              <w:rPr>
                <w:spacing w:val="-5"/>
                <w:sz w:val="20"/>
              </w:rPr>
              <w:t>of</w:t>
            </w:r>
            <w:r w:rsidR="0024086C">
              <w:rPr>
                <w:spacing w:val="-5"/>
                <w:sz w:val="20"/>
              </w:rPr>
              <w:t xml:space="preserve">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r w:rsidR="0024086C">
              <w:rPr>
                <w:sz w:val="20"/>
              </w:rPr>
              <w:t xml:space="preserve"> </w:t>
            </w:r>
            <w:r>
              <w:rPr>
                <w:spacing w:val="-2"/>
                <w:sz w:val="20"/>
              </w:rPr>
              <w:t>outstanding</w:t>
            </w:r>
            <w:r w:rsidR="00745E9C">
              <w:rPr>
                <w:sz w:val="20"/>
              </w:rPr>
              <w:t xml:space="preserve"> grasp</w:t>
            </w:r>
            <w:r w:rsidR="00745E9C">
              <w:rPr>
                <w:spacing w:val="-5"/>
                <w:sz w:val="20"/>
              </w:rPr>
              <w:t xml:space="preserve"> </w:t>
            </w:r>
            <w:r w:rsidR="00745E9C">
              <w:rPr>
                <w:sz w:val="20"/>
              </w:rPr>
              <w:t>of</w:t>
            </w:r>
            <w:r w:rsidR="00745E9C">
              <w:rPr>
                <w:spacing w:val="-4"/>
                <w:sz w:val="20"/>
              </w:rPr>
              <w:t xml:space="preserve"> </w:t>
            </w:r>
            <w:r w:rsidR="00745E9C">
              <w:rPr>
                <w:spacing w:val="-5"/>
                <w:sz w:val="20"/>
              </w:rPr>
              <w:t>the</w:t>
            </w:r>
            <w:r w:rsidR="0024086C">
              <w:rPr>
                <w:spacing w:val="-5"/>
                <w:sz w:val="20"/>
              </w:rPr>
              <w:t xml:space="preserve"> </w:t>
            </w:r>
            <w:r w:rsidR="00745E9C">
              <w:rPr>
                <w:sz w:val="20"/>
              </w:rPr>
              <w:t>broader</w:t>
            </w:r>
            <w:r w:rsidR="00745E9C">
              <w:rPr>
                <w:spacing w:val="-14"/>
                <w:sz w:val="20"/>
              </w:rPr>
              <w:t xml:space="preserve"> </w:t>
            </w:r>
            <w:r w:rsidR="00745E9C">
              <w:rPr>
                <w:sz w:val="20"/>
              </w:rPr>
              <w:t>field</w:t>
            </w:r>
            <w:r w:rsidR="00745E9C">
              <w:rPr>
                <w:spacing w:val="-14"/>
                <w:sz w:val="20"/>
              </w:rPr>
              <w:t xml:space="preserve"> </w:t>
            </w:r>
            <w:r w:rsidR="00745E9C">
              <w:rPr>
                <w:sz w:val="20"/>
              </w:rPr>
              <w:t>and wider concepts.</w:t>
            </w:r>
          </w:p>
        </w:tc>
      </w:tr>
    </w:tbl>
    <w:p w:rsidR="00CC20C7" w:rsidRDefault="00CC20C7" w14:paraId="0EE7C300" w14:textId="77777777">
      <w:pPr>
        <w:pStyle w:val="BodyText"/>
        <w:spacing w:before="2"/>
        <w:rPr>
          <w:sz w:val="25"/>
        </w:rPr>
      </w:pPr>
    </w:p>
    <w:p w:rsidR="00CC20C7" w:rsidRDefault="00CC20C7" w14:paraId="2A2B2684" w14:textId="77777777">
      <w:pPr>
        <w:spacing w:line="240" w:lineRule="atLeast"/>
        <w:rPr>
          <w:sz w:val="20"/>
        </w:rPr>
        <w:sectPr w:rsidR="00CC20C7">
          <w:footerReference w:type="default" r:id="rId14"/>
          <w:pgSz w:w="16840" w:h="11900" w:orient="landscape"/>
          <w:pgMar w:top="700" w:right="560" w:bottom="280" w:left="620" w:header="0" w:footer="0" w:gutter="0"/>
          <w:cols w:space="720"/>
        </w:sectPr>
      </w:pPr>
    </w:p>
    <w:tbl>
      <w:tblPr>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3"/>
        <w:gridCol w:w="1547"/>
        <w:gridCol w:w="1985"/>
        <w:gridCol w:w="2126"/>
        <w:gridCol w:w="2126"/>
        <w:gridCol w:w="1843"/>
        <w:gridCol w:w="2126"/>
        <w:gridCol w:w="1985"/>
      </w:tblGrid>
      <w:tr w:rsidR="0024086C" w:rsidTr="0024086C" w14:paraId="48350F4D" w14:textId="77777777">
        <w:trPr>
          <w:trHeight w:val="450"/>
        </w:trPr>
        <w:tc>
          <w:tcPr>
            <w:tcW w:w="1733" w:type="dxa"/>
            <w:shd w:val="clear" w:color="auto" w:fill="C2D59B"/>
          </w:tcPr>
          <w:p w:rsidR="00745E9C" w:rsidP="00745E9C" w:rsidRDefault="00745E9C" w14:paraId="3169135D" w14:textId="77777777">
            <w:pPr>
              <w:pStyle w:val="TableParagraph"/>
              <w:spacing w:before="2"/>
              <w:ind w:left="107"/>
              <w:rPr>
                <w:b/>
                <w:sz w:val="18"/>
              </w:rPr>
            </w:pPr>
            <w:r>
              <w:rPr>
                <w:b/>
                <w:sz w:val="18"/>
              </w:rPr>
              <w:t>Level</w:t>
            </w:r>
            <w:r>
              <w:rPr>
                <w:b/>
                <w:spacing w:val="-5"/>
                <w:sz w:val="18"/>
              </w:rPr>
              <w:t xml:space="preserve"> </w:t>
            </w:r>
            <w:r>
              <w:rPr>
                <w:b/>
                <w:spacing w:val="-12"/>
                <w:sz w:val="18"/>
              </w:rPr>
              <w:t>6</w:t>
            </w:r>
          </w:p>
        </w:tc>
        <w:tc>
          <w:tcPr>
            <w:tcW w:w="1547" w:type="dxa"/>
            <w:shd w:val="clear" w:color="auto" w:fill="C2D59B"/>
          </w:tcPr>
          <w:p w:rsidR="00745E9C" w:rsidP="00745E9C" w:rsidRDefault="00745E9C" w14:paraId="2718B4E6" w14:textId="77777777">
            <w:pPr>
              <w:pStyle w:val="TableParagraph"/>
              <w:spacing w:before="113"/>
              <w:ind w:left="149" w:right="102"/>
              <w:jc w:val="center"/>
              <w:rPr>
                <w:b/>
                <w:sz w:val="18"/>
              </w:rPr>
            </w:pPr>
            <w:r>
              <w:rPr>
                <w:b/>
                <w:spacing w:val="-4"/>
                <w:sz w:val="18"/>
              </w:rPr>
              <w:t>FAIL</w:t>
            </w:r>
          </w:p>
        </w:tc>
        <w:tc>
          <w:tcPr>
            <w:tcW w:w="1985" w:type="dxa"/>
            <w:tcBorders>
              <w:right w:val="single" w:color="000000" w:sz="8" w:space="0"/>
            </w:tcBorders>
            <w:shd w:val="clear" w:color="auto" w:fill="C2D59B"/>
          </w:tcPr>
          <w:p w:rsidR="00745E9C" w:rsidP="00745E9C" w:rsidRDefault="00745E9C" w14:paraId="79E0946C" w14:textId="77777777">
            <w:pPr>
              <w:pStyle w:val="TableParagraph"/>
              <w:spacing w:before="113"/>
              <w:ind w:left="149" w:right="137"/>
              <w:jc w:val="center"/>
              <w:rPr>
                <w:b/>
                <w:sz w:val="18"/>
              </w:rPr>
            </w:pPr>
            <w:r>
              <w:rPr>
                <w:b/>
                <w:sz w:val="18"/>
              </w:rPr>
              <w:t>MARGINAL</w:t>
            </w:r>
            <w:r>
              <w:rPr>
                <w:b/>
                <w:spacing w:val="-6"/>
                <w:sz w:val="18"/>
              </w:rPr>
              <w:t xml:space="preserve"> </w:t>
            </w:r>
            <w:r>
              <w:rPr>
                <w:b/>
                <w:spacing w:val="-4"/>
                <w:sz w:val="18"/>
              </w:rPr>
              <w:t>FAIL</w:t>
            </w:r>
          </w:p>
        </w:tc>
        <w:tc>
          <w:tcPr>
            <w:tcW w:w="2126" w:type="dxa"/>
            <w:tcBorders>
              <w:left w:val="single" w:color="000000" w:sz="8" w:space="0"/>
            </w:tcBorders>
            <w:shd w:val="clear" w:color="auto" w:fill="C2D59B"/>
          </w:tcPr>
          <w:p w:rsidR="00745E9C" w:rsidP="00745E9C" w:rsidRDefault="00745E9C" w14:paraId="37AAEE44" w14:textId="77777777">
            <w:pPr>
              <w:pStyle w:val="TableParagraph"/>
              <w:spacing w:before="2"/>
              <w:ind w:left="149" w:right="154"/>
              <w:jc w:val="center"/>
              <w:rPr>
                <w:b/>
                <w:sz w:val="18"/>
              </w:rPr>
            </w:pPr>
            <w:r>
              <w:rPr>
                <w:b/>
                <w:spacing w:val="-2"/>
                <w:sz w:val="18"/>
              </w:rPr>
              <w:t>SATISFACTORY</w:t>
            </w:r>
          </w:p>
          <w:p w:rsidR="00745E9C" w:rsidP="00745E9C" w:rsidRDefault="00745E9C" w14:paraId="33838A6F" w14:textId="77777777">
            <w:pPr>
              <w:pStyle w:val="TableParagraph"/>
              <w:spacing w:before="13" w:line="208" w:lineRule="exact"/>
              <w:ind w:left="149" w:right="122"/>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2126" w:type="dxa"/>
            <w:shd w:val="clear" w:color="auto" w:fill="C2D59B"/>
          </w:tcPr>
          <w:p w:rsidR="00745E9C" w:rsidP="00745E9C" w:rsidRDefault="00745E9C" w14:paraId="58629519" w14:textId="77777777">
            <w:pPr>
              <w:pStyle w:val="TableParagraph"/>
              <w:spacing w:before="2"/>
              <w:ind w:left="149" w:right="96"/>
              <w:jc w:val="center"/>
              <w:rPr>
                <w:b/>
                <w:sz w:val="18"/>
              </w:rPr>
            </w:pPr>
            <w:r>
              <w:rPr>
                <w:b/>
                <w:sz w:val="18"/>
              </w:rPr>
              <w:t>GOOD</w:t>
            </w:r>
            <w:r>
              <w:rPr>
                <w:b/>
                <w:spacing w:val="-5"/>
                <w:sz w:val="18"/>
              </w:rPr>
              <w:t xml:space="preserve"> </w:t>
            </w:r>
            <w:r>
              <w:rPr>
                <w:b/>
                <w:spacing w:val="-4"/>
                <w:sz w:val="18"/>
              </w:rPr>
              <w:t>(2.2</w:t>
            </w:r>
          </w:p>
          <w:p w:rsidR="00745E9C" w:rsidP="00745E9C" w:rsidRDefault="00745E9C" w14:paraId="58FEB294" w14:textId="77777777">
            <w:pPr>
              <w:pStyle w:val="TableParagraph"/>
              <w:spacing w:before="17" w:line="204" w:lineRule="exact"/>
              <w:ind w:left="149" w:right="95"/>
              <w:jc w:val="center"/>
              <w:rPr>
                <w:b/>
                <w:sz w:val="18"/>
              </w:rPr>
            </w:pPr>
            <w:r>
              <w:rPr>
                <w:b/>
                <w:sz w:val="18"/>
              </w:rPr>
              <w:t xml:space="preserve">/ </w:t>
            </w:r>
            <w:r>
              <w:rPr>
                <w:b/>
                <w:spacing w:val="-2"/>
                <w:sz w:val="18"/>
              </w:rPr>
              <w:t>Pass)</w:t>
            </w:r>
          </w:p>
        </w:tc>
        <w:tc>
          <w:tcPr>
            <w:tcW w:w="1843" w:type="dxa"/>
            <w:shd w:val="clear" w:color="auto" w:fill="C2D59B"/>
          </w:tcPr>
          <w:p w:rsidR="00745E9C" w:rsidP="00745E9C" w:rsidRDefault="00745E9C" w14:paraId="3E15B115" w14:textId="77777777">
            <w:pPr>
              <w:pStyle w:val="TableParagraph"/>
              <w:spacing w:before="2"/>
              <w:ind w:left="166" w:right="68"/>
              <w:jc w:val="center"/>
              <w:rPr>
                <w:b/>
                <w:sz w:val="18"/>
              </w:rPr>
            </w:pPr>
            <w:r>
              <w:rPr>
                <w:b/>
                <w:sz w:val="18"/>
              </w:rPr>
              <w:t>VERY</w:t>
            </w:r>
            <w:r>
              <w:rPr>
                <w:b/>
                <w:spacing w:val="-7"/>
                <w:sz w:val="18"/>
              </w:rPr>
              <w:t xml:space="preserve"> </w:t>
            </w:r>
            <w:r>
              <w:rPr>
                <w:b/>
                <w:sz w:val="18"/>
              </w:rPr>
              <w:t>GOOD</w:t>
            </w:r>
            <w:r>
              <w:rPr>
                <w:b/>
                <w:spacing w:val="-4"/>
                <w:sz w:val="18"/>
              </w:rPr>
              <w:t xml:space="preserve"> (2.1</w:t>
            </w:r>
          </w:p>
          <w:p w:rsidR="00745E9C" w:rsidP="00745E9C" w:rsidRDefault="00745E9C" w14:paraId="613739E2" w14:textId="77777777">
            <w:pPr>
              <w:pStyle w:val="TableParagraph"/>
              <w:spacing w:before="17" w:line="204" w:lineRule="exact"/>
              <w:ind w:left="166" w:right="64"/>
              <w:jc w:val="center"/>
              <w:rPr>
                <w:b/>
                <w:sz w:val="18"/>
              </w:rPr>
            </w:pPr>
            <w:r>
              <w:rPr>
                <w:b/>
                <w:sz w:val="18"/>
              </w:rPr>
              <w:t xml:space="preserve">/ </w:t>
            </w:r>
            <w:r>
              <w:rPr>
                <w:b/>
                <w:spacing w:val="-2"/>
                <w:sz w:val="18"/>
              </w:rPr>
              <w:t>Merit)</w:t>
            </w:r>
          </w:p>
        </w:tc>
        <w:tc>
          <w:tcPr>
            <w:tcW w:w="2126" w:type="dxa"/>
            <w:shd w:val="clear" w:color="auto" w:fill="C2D59B"/>
          </w:tcPr>
          <w:p w:rsidR="00745E9C" w:rsidP="00745E9C" w:rsidRDefault="00745E9C" w14:paraId="1EB48957" w14:textId="77777777">
            <w:pPr>
              <w:pStyle w:val="TableParagraph"/>
              <w:spacing w:before="2"/>
              <w:ind w:left="158" w:right="116"/>
              <w:jc w:val="center"/>
              <w:rPr>
                <w:b/>
                <w:sz w:val="18"/>
              </w:rPr>
            </w:pPr>
            <w:r>
              <w:rPr>
                <w:b/>
                <w:spacing w:val="-2"/>
                <w:sz w:val="18"/>
              </w:rPr>
              <w:t>EXCELLENT</w:t>
            </w:r>
          </w:p>
          <w:p w:rsidR="00745E9C" w:rsidP="00745E9C" w:rsidRDefault="00745E9C" w14:paraId="0F059A36" w14:textId="77777777">
            <w:pPr>
              <w:pStyle w:val="TableParagraph"/>
              <w:spacing w:before="13" w:line="208" w:lineRule="exact"/>
              <w:ind w:left="158" w:right="114"/>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985" w:type="dxa"/>
            <w:shd w:val="clear" w:color="auto" w:fill="C2D59B"/>
          </w:tcPr>
          <w:p w:rsidR="00745E9C" w:rsidP="00745E9C" w:rsidRDefault="00745E9C" w14:paraId="64F9C7A8" w14:textId="77777777">
            <w:pPr>
              <w:pStyle w:val="TableParagraph"/>
              <w:spacing w:before="2"/>
              <w:ind w:left="249"/>
              <w:rPr>
                <w:b/>
                <w:sz w:val="18"/>
              </w:rPr>
            </w:pPr>
            <w:r>
              <w:rPr>
                <w:b/>
                <w:spacing w:val="-2"/>
                <w:sz w:val="18"/>
              </w:rPr>
              <w:t>EXCEPTIONAL</w:t>
            </w:r>
          </w:p>
          <w:p w:rsidR="00745E9C" w:rsidP="00745E9C" w:rsidRDefault="00745E9C" w14:paraId="5D6D6127" w14:textId="77777777">
            <w:pPr>
              <w:pStyle w:val="TableParagraph"/>
              <w:spacing w:before="13" w:line="208" w:lineRule="exact"/>
              <w:ind w:left="182"/>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4086C" w:rsidTr="0024086C" w14:paraId="3BBBC321" w14:textId="77777777">
        <w:trPr>
          <w:trHeight w:val="254"/>
        </w:trPr>
        <w:tc>
          <w:tcPr>
            <w:tcW w:w="1733" w:type="dxa"/>
            <w:shd w:val="clear" w:color="auto" w:fill="C2D59B"/>
          </w:tcPr>
          <w:p w:rsidR="00745E9C" w:rsidP="00745E9C" w:rsidRDefault="00745E9C" w14:paraId="55CDB816" w14:textId="77777777">
            <w:pPr>
              <w:pStyle w:val="TableParagraph"/>
              <w:spacing w:before="6" w:line="227" w:lineRule="exact"/>
              <w:ind w:left="280"/>
              <w:rPr>
                <w:b/>
                <w:sz w:val="20"/>
              </w:rPr>
            </w:pPr>
            <w:r>
              <w:rPr>
                <w:b/>
                <w:spacing w:val="-2"/>
                <w:sz w:val="20"/>
              </w:rPr>
              <w:t>Category</w:t>
            </w:r>
          </w:p>
        </w:tc>
        <w:tc>
          <w:tcPr>
            <w:tcW w:w="1547" w:type="dxa"/>
            <w:shd w:val="clear" w:color="auto" w:fill="C2D59B"/>
          </w:tcPr>
          <w:p w:rsidR="00745E9C" w:rsidP="00745E9C" w:rsidRDefault="00745E9C" w14:paraId="501C07F2" w14:textId="77777777">
            <w:pPr>
              <w:pStyle w:val="TableParagraph"/>
              <w:spacing w:before="6"/>
              <w:ind w:left="149" w:right="104"/>
              <w:jc w:val="center"/>
              <w:rPr>
                <w:b/>
                <w:sz w:val="18"/>
              </w:rPr>
            </w:pPr>
            <w:r>
              <w:rPr>
                <w:b/>
                <w:spacing w:val="-2"/>
                <w:sz w:val="18"/>
              </w:rPr>
              <w:t>0-</w:t>
            </w:r>
            <w:r>
              <w:rPr>
                <w:b/>
                <w:spacing w:val="-5"/>
                <w:sz w:val="18"/>
              </w:rPr>
              <w:t>29%</w:t>
            </w:r>
          </w:p>
        </w:tc>
        <w:tc>
          <w:tcPr>
            <w:tcW w:w="1985" w:type="dxa"/>
            <w:tcBorders>
              <w:right w:val="single" w:color="000000" w:sz="8" w:space="0"/>
            </w:tcBorders>
            <w:shd w:val="clear" w:color="auto" w:fill="C2D59B"/>
          </w:tcPr>
          <w:p w:rsidR="00745E9C" w:rsidP="00745E9C" w:rsidRDefault="00745E9C" w14:paraId="5E69C00E" w14:textId="77777777">
            <w:pPr>
              <w:pStyle w:val="TableParagraph"/>
              <w:spacing w:before="6"/>
              <w:ind w:left="149" w:right="90"/>
              <w:jc w:val="center"/>
              <w:rPr>
                <w:b/>
                <w:sz w:val="18"/>
              </w:rPr>
            </w:pPr>
            <w:r>
              <w:rPr>
                <w:b/>
                <w:spacing w:val="-2"/>
                <w:sz w:val="18"/>
              </w:rPr>
              <w:t>30-</w:t>
            </w:r>
            <w:r>
              <w:rPr>
                <w:b/>
                <w:spacing w:val="-5"/>
                <w:sz w:val="18"/>
              </w:rPr>
              <w:t>39%</w:t>
            </w:r>
          </w:p>
        </w:tc>
        <w:tc>
          <w:tcPr>
            <w:tcW w:w="2126" w:type="dxa"/>
            <w:tcBorders>
              <w:left w:val="single" w:color="000000" w:sz="8" w:space="0"/>
            </w:tcBorders>
            <w:shd w:val="clear" w:color="auto" w:fill="C2D59B"/>
          </w:tcPr>
          <w:p w:rsidR="00745E9C" w:rsidP="00745E9C" w:rsidRDefault="00745E9C" w14:paraId="19F9BD91" w14:textId="77777777">
            <w:pPr>
              <w:pStyle w:val="TableParagraph"/>
              <w:spacing w:before="6"/>
              <w:ind w:left="569"/>
              <w:rPr>
                <w:b/>
                <w:sz w:val="18"/>
              </w:rPr>
            </w:pPr>
            <w:r>
              <w:rPr>
                <w:b/>
                <w:spacing w:val="-2"/>
                <w:sz w:val="18"/>
              </w:rPr>
              <w:t>40-</w:t>
            </w:r>
            <w:r>
              <w:rPr>
                <w:b/>
                <w:spacing w:val="-5"/>
                <w:sz w:val="18"/>
              </w:rPr>
              <w:t>49%</w:t>
            </w:r>
          </w:p>
        </w:tc>
        <w:tc>
          <w:tcPr>
            <w:tcW w:w="2126" w:type="dxa"/>
            <w:shd w:val="clear" w:color="auto" w:fill="C2D59B"/>
          </w:tcPr>
          <w:p w:rsidR="00745E9C" w:rsidP="00745E9C" w:rsidRDefault="00745E9C" w14:paraId="1CEA2D68" w14:textId="77777777">
            <w:pPr>
              <w:pStyle w:val="TableParagraph"/>
              <w:spacing w:before="6"/>
              <w:ind w:left="579"/>
              <w:rPr>
                <w:b/>
                <w:sz w:val="18"/>
              </w:rPr>
            </w:pPr>
            <w:r>
              <w:rPr>
                <w:b/>
                <w:spacing w:val="-2"/>
                <w:sz w:val="18"/>
              </w:rPr>
              <w:t>50-</w:t>
            </w:r>
            <w:r>
              <w:rPr>
                <w:b/>
                <w:spacing w:val="-5"/>
                <w:sz w:val="18"/>
              </w:rPr>
              <w:t>59%</w:t>
            </w:r>
          </w:p>
        </w:tc>
        <w:tc>
          <w:tcPr>
            <w:tcW w:w="1843" w:type="dxa"/>
            <w:shd w:val="clear" w:color="auto" w:fill="C2D59B"/>
          </w:tcPr>
          <w:p w:rsidR="00745E9C" w:rsidP="00745E9C" w:rsidRDefault="00745E9C" w14:paraId="5EDCBE6E" w14:textId="77777777">
            <w:pPr>
              <w:pStyle w:val="TableParagraph"/>
              <w:spacing w:before="6"/>
              <w:ind w:left="582"/>
              <w:rPr>
                <w:b/>
                <w:sz w:val="18"/>
              </w:rPr>
            </w:pPr>
            <w:r>
              <w:rPr>
                <w:b/>
                <w:spacing w:val="-2"/>
                <w:sz w:val="18"/>
              </w:rPr>
              <w:t>60-</w:t>
            </w:r>
            <w:r>
              <w:rPr>
                <w:b/>
                <w:spacing w:val="-5"/>
                <w:sz w:val="18"/>
              </w:rPr>
              <w:t>69%</w:t>
            </w:r>
          </w:p>
        </w:tc>
        <w:tc>
          <w:tcPr>
            <w:tcW w:w="2126" w:type="dxa"/>
            <w:shd w:val="clear" w:color="auto" w:fill="C2D59B"/>
          </w:tcPr>
          <w:p w:rsidR="00745E9C" w:rsidP="00745E9C" w:rsidRDefault="00745E9C" w14:paraId="55825F05" w14:textId="77777777">
            <w:pPr>
              <w:pStyle w:val="TableParagraph"/>
              <w:spacing w:before="6"/>
              <w:ind w:left="578"/>
              <w:rPr>
                <w:b/>
                <w:sz w:val="18"/>
              </w:rPr>
            </w:pPr>
            <w:r>
              <w:rPr>
                <w:b/>
                <w:spacing w:val="-2"/>
                <w:sz w:val="18"/>
              </w:rPr>
              <w:t>70-</w:t>
            </w:r>
            <w:r>
              <w:rPr>
                <w:b/>
                <w:spacing w:val="-5"/>
                <w:sz w:val="18"/>
              </w:rPr>
              <w:t>84%</w:t>
            </w:r>
          </w:p>
        </w:tc>
        <w:tc>
          <w:tcPr>
            <w:tcW w:w="1985" w:type="dxa"/>
            <w:shd w:val="clear" w:color="auto" w:fill="C2D59B"/>
          </w:tcPr>
          <w:p w:rsidR="00745E9C" w:rsidP="00745E9C" w:rsidRDefault="00745E9C" w14:paraId="05843396" w14:textId="77777777">
            <w:pPr>
              <w:pStyle w:val="TableParagraph"/>
              <w:spacing w:before="6"/>
              <w:ind w:left="525"/>
              <w:rPr>
                <w:b/>
                <w:sz w:val="18"/>
              </w:rPr>
            </w:pPr>
            <w:r>
              <w:rPr>
                <w:b/>
                <w:spacing w:val="-2"/>
                <w:sz w:val="18"/>
              </w:rPr>
              <w:t>85-</w:t>
            </w:r>
            <w:r>
              <w:rPr>
                <w:b/>
                <w:spacing w:val="-4"/>
                <w:sz w:val="18"/>
              </w:rPr>
              <w:t>100%</w:t>
            </w:r>
          </w:p>
        </w:tc>
      </w:tr>
      <w:tr w:rsidR="00745E9C" w:rsidTr="0024086C" w14:paraId="44F9FFB9" w14:textId="77777777">
        <w:trPr>
          <w:trHeight w:val="5797"/>
        </w:trPr>
        <w:tc>
          <w:tcPr>
            <w:tcW w:w="1733" w:type="dxa"/>
            <w:shd w:val="clear" w:color="auto" w:fill="C2D59B"/>
          </w:tcPr>
          <w:p w:rsidR="00745E9C" w:rsidP="00745E9C" w:rsidRDefault="00745E9C" w14:paraId="54715DF5" w14:textId="77777777">
            <w:pPr>
              <w:pStyle w:val="TableParagraph"/>
              <w:spacing w:before="6" w:line="259" w:lineRule="auto"/>
              <w:ind w:left="213" w:right="76" w:firstLine="38"/>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 xml:space="preserve">established tools and techniques; initiate and carry out projects; </w:t>
            </w:r>
            <w:r>
              <w:rPr>
                <w:spacing w:val="-2"/>
                <w:sz w:val="18"/>
              </w:rPr>
              <w:t xml:space="preserve">formulate </w:t>
            </w:r>
            <w:r>
              <w:rPr>
                <w:sz w:val="18"/>
              </w:rPr>
              <w:t xml:space="preserve">solutions to solve problems in complex and </w:t>
            </w:r>
            <w:r>
              <w:rPr>
                <w:spacing w:val="-2"/>
                <w:sz w:val="18"/>
              </w:rPr>
              <w:t>unpredictable contexts.)</w:t>
            </w:r>
          </w:p>
        </w:tc>
        <w:tc>
          <w:tcPr>
            <w:tcW w:w="1547" w:type="dxa"/>
          </w:tcPr>
          <w:p w:rsidR="00745E9C" w:rsidP="00745E9C" w:rsidRDefault="00745E9C" w14:paraId="1C2E6F33" w14:textId="77777777">
            <w:pPr>
              <w:pStyle w:val="TableParagraph"/>
              <w:spacing w:before="6"/>
              <w:ind w:left="107" w:right="84"/>
              <w:rPr>
                <w:sz w:val="20"/>
              </w:rPr>
            </w:pPr>
            <w:r>
              <w:rPr>
                <w:sz w:val="20"/>
              </w:rPr>
              <w:t>Limited</w:t>
            </w:r>
            <w:r>
              <w:rPr>
                <w:spacing w:val="-14"/>
                <w:sz w:val="20"/>
              </w:rPr>
              <w:t xml:space="preserve"> </w:t>
            </w:r>
            <w:r>
              <w:rPr>
                <w:sz w:val="20"/>
              </w:rPr>
              <w:t>or</w:t>
            </w:r>
            <w:r>
              <w:rPr>
                <w:spacing w:val="-13"/>
                <w:sz w:val="20"/>
              </w:rPr>
              <w:t xml:space="preserve"> </w:t>
            </w:r>
            <w:r>
              <w:rPr>
                <w:sz w:val="20"/>
              </w:rPr>
              <w:t>no</w:t>
            </w:r>
            <w:r>
              <w:rPr>
                <w:spacing w:val="-14"/>
                <w:sz w:val="20"/>
              </w:rPr>
              <w:t xml:space="preserve"> </w:t>
            </w:r>
            <w:r>
              <w:rPr>
                <w:sz w:val="20"/>
              </w:rPr>
              <w:t xml:space="preserve">use of methods, materials, tools </w:t>
            </w:r>
            <w:r>
              <w:rPr>
                <w:spacing w:val="-2"/>
                <w:sz w:val="20"/>
              </w:rPr>
              <w:t xml:space="preserve">and/or </w:t>
            </w:r>
            <w:r>
              <w:rPr>
                <w:sz w:val="20"/>
              </w:rPr>
              <w:t>techniques.</w:t>
            </w:r>
            <w:r>
              <w:rPr>
                <w:spacing w:val="-8"/>
                <w:sz w:val="20"/>
              </w:rPr>
              <w:t xml:space="preserve"> </w:t>
            </w:r>
            <w:r>
              <w:rPr>
                <w:sz w:val="20"/>
              </w:rPr>
              <w:t>Little or no appreciation of the</w:t>
            </w:r>
            <w:r>
              <w:rPr>
                <w:spacing w:val="-14"/>
                <w:sz w:val="20"/>
              </w:rPr>
              <w:t xml:space="preserve"> </w:t>
            </w:r>
            <w:r>
              <w:rPr>
                <w:sz w:val="20"/>
              </w:rPr>
              <w:t>context</w:t>
            </w:r>
            <w:r>
              <w:rPr>
                <w:spacing w:val="-14"/>
                <w:sz w:val="20"/>
              </w:rPr>
              <w:t xml:space="preserve"> </w:t>
            </w:r>
            <w:r>
              <w:rPr>
                <w:sz w:val="20"/>
              </w:rPr>
              <w:t>of</w:t>
            </w:r>
            <w:r>
              <w:rPr>
                <w:spacing w:val="-13"/>
                <w:sz w:val="20"/>
              </w:rPr>
              <w:t xml:space="preserve"> </w:t>
            </w:r>
            <w:r>
              <w:rPr>
                <w:sz w:val="20"/>
              </w:rPr>
              <w:t xml:space="preserve">the </w:t>
            </w:r>
            <w:r>
              <w:rPr>
                <w:spacing w:val="-2"/>
                <w:sz w:val="20"/>
              </w:rPr>
              <w:t>application.</w:t>
            </w:r>
          </w:p>
          <w:p w:rsidR="00745E9C" w:rsidP="00745E9C" w:rsidRDefault="00745E9C" w14:paraId="3C6CC049" w14:textId="77777777">
            <w:pPr>
              <w:pStyle w:val="TableParagraph"/>
              <w:spacing w:line="214" w:lineRule="exact"/>
              <w:ind w:left="107"/>
              <w:rPr>
                <w:sz w:val="20"/>
              </w:rPr>
            </w:pPr>
            <w:r>
              <w:rPr>
                <w:spacing w:val="-2"/>
                <w:sz w:val="20"/>
              </w:rPr>
              <w:t>Limited</w:t>
            </w:r>
          </w:p>
          <w:p w:rsidR="00745E9C" w:rsidP="00745E9C" w:rsidRDefault="00745E9C" w14:paraId="3319724F" w14:textId="77777777">
            <w:pPr>
              <w:pStyle w:val="TableParagraph"/>
              <w:ind w:left="107" w:right="27"/>
              <w:rPr>
                <w:sz w:val="20"/>
              </w:rPr>
            </w:pPr>
            <w:r>
              <w:rPr>
                <w:sz w:val="20"/>
              </w:rPr>
              <w:t xml:space="preserve">understanding of the application of theory to practice or making appropriate links between the two. Very weak </w:t>
            </w:r>
            <w:r>
              <w:rPr>
                <w:spacing w:val="-2"/>
                <w:sz w:val="20"/>
              </w:rPr>
              <w:t xml:space="preserve">problem-solving </w:t>
            </w:r>
            <w:r>
              <w:rPr>
                <w:sz w:val="20"/>
              </w:rPr>
              <w:t>skills in complex and</w:t>
            </w:r>
            <w:r>
              <w:rPr>
                <w:spacing w:val="-14"/>
                <w:sz w:val="20"/>
              </w:rPr>
              <w:t xml:space="preserve"> </w:t>
            </w:r>
            <w:r>
              <w:rPr>
                <w:sz w:val="20"/>
              </w:rPr>
              <w:t xml:space="preserve">unpredictable </w:t>
            </w:r>
            <w:r>
              <w:rPr>
                <w:spacing w:val="-2"/>
                <w:sz w:val="20"/>
              </w:rPr>
              <w:t>contexts.</w:t>
            </w:r>
          </w:p>
        </w:tc>
        <w:tc>
          <w:tcPr>
            <w:tcW w:w="1985" w:type="dxa"/>
            <w:tcBorders>
              <w:right w:val="single" w:color="000000" w:sz="8" w:space="0"/>
            </w:tcBorders>
          </w:tcPr>
          <w:p w:rsidR="00745E9C" w:rsidP="00745E9C" w:rsidRDefault="00745E9C" w14:paraId="7243069B" w14:textId="77777777">
            <w:pPr>
              <w:pStyle w:val="TableParagraph"/>
              <w:spacing w:before="6"/>
              <w:ind w:left="113" w:right="15"/>
              <w:rPr>
                <w:sz w:val="20"/>
              </w:rPr>
            </w:pPr>
            <w:r>
              <w:rPr>
                <w:spacing w:val="-2"/>
                <w:sz w:val="20"/>
              </w:rPr>
              <w:t xml:space="preserve">Rudimentary </w:t>
            </w:r>
            <w:r>
              <w:rPr>
                <w:sz w:val="20"/>
              </w:rPr>
              <w:t xml:space="preserve">application of </w:t>
            </w:r>
            <w:r>
              <w:rPr>
                <w:spacing w:val="-2"/>
                <w:sz w:val="20"/>
              </w:rPr>
              <w:t xml:space="preserve">methods, </w:t>
            </w:r>
            <w:r>
              <w:rPr>
                <w:sz w:val="20"/>
              </w:rPr>
              <w:t>materials, tools and/or</w:t>
            </w:r>
            <w:r>
              <w:rPr>
                <w:spacing w:val="-14"/>
                <w:sz w:val="20"/>
              </w:rPr>
              <w:t xml:space="preserve"> </w:t>
            </w:r>
            <w:r>
              <w:rPr>
                <w:sz w:val="20"/>
              </w:rPr>
              <w:t xml:space="preserve">techniques but without </w:t>
            </w:r>
            <w:r>
              <w:rPr>
                <w:spacing w:val="-2"/>
                <w:sz w:val="20"/>
              </w:rPr>
              <w:t>consideration</w:t>
            </w:r>
          </w:p>
          <w:p w:rsidR="00745E9C" w:rsidP="00745E9C" w:rsidRDefault="00745E9C" w14:paraId="10615435" w14:textId="77777777">
            <w:pPr>
              <w:pStyle w:val="TableParagraph"/>
              <w:spacing w:line="237" w:lineRule="auto"/>
              <w:ind w:left="113" w:right="71"/>
              <w:rPr>
                <w:sz w:val="20"/>
              </w:rPr>
            </w:pPr>
            <w:r>
              <w:rPr>
                <w:sz w:val="20"/>
              </w:rPr>
              <w:t>and</w:t>
            </w:r>
            <w:r>
              <w:rPr>
                <w:spacing w:val="-14"/>
                <w:sz w:val="20"/>
              </w:rPr>
              <w:t xml:space="preserve"> </w:t>
            </w:r>
            <w:r>
              <w:rPr>
                <w:sz w:val="20"/>
              </w:rPr>
              <w:t xml:space="preserve">competence. </w:t>
            </w:r>
            <w:r>
              <w:rPr>
                <w:spacing w:val="-2"/>
                <w:sz w:val="20"/>
              </w:rPr>
              <w:t xml:space="preserve">Flawed </w:t>
            </w:r>
            <w:r>
              <w:rPr>
                <w:sz w:val="20"/>
              </w:rPr>
              <w:t>appreciation of the</w:t>
            </w:r>
            <w:r>
              <w:rPr>
                <w:spacing w:val="-14"/>
                <w:sz w:val="20"/>
              </w:rPr>
              <w:t xml:space="preserve"> </w:t>
            </w:r>
            <w:r>
              <w:rPr>
                <w:sz w:val="20"/>
              </w:rPr>
              <w:t>context</w:t>
            </w:r>
            <w:r>
              <w:rPr>
                <w:spacing w:val="-14"/>
                <w:sz w:val="20"/>
              </w:rPr>
              <w:t xml:space="preserve"> </w:t>
            </w:r>
            <w:r>
              <w:rPr>
                <w:sz w:val="20"/>
              </w:rPr>
              <w:t>of</w:t>
            </w:r>
            <w:r>
              <w:rPr>
                <w:spacing w:val="-14"/>
                <w:sz w:val="20"/>
              </w:rPr>
              <w:t xml:space="preserve"> </w:t>
            </w:r>
            <w:r>
              <w:rPr>
                <w:sz w:val="20"/>
              </w:rPr>
              <w:t xml:space="preserve">the </w:t>
            </w:r>
            <w:r>
              <w:rPr>
                <w:spacing w:val="-2"/>
                <w:sz w:val="20"/>
              </w:rPr>
              <w:t>application.</w:t>
            </w:r>
          </w:p>
          <w:p w:rsidR="00745E9C" w:rsidP="00745E9C" w:rsidRDefault="00745E9C" w14:paraId="00E83E50" w14:textId="01178C0B">
            <w:pPr>
              <w:pStyle w:val="TableParagraph"/>
              <w:spacing w:before="1"/>
              <w:ind w:left="113" w:right="15"/>
              <w:rPr>
                <w:sz w:val="20"/>
              </w:rPr>
            </w:pPr>
            <w:r>
              <w:rPr>
                <w:spacing w:val="-4"/>
                <w:sz w:val="20"/>
              </w:rPr>
              <w:t xml:space="preserve">Weak </w:t>
            </w:r>
            <w:r>
              <w:rPr>
                <w:sz w:val="20"/>
              </w:rPr>
              <w:t>understanding of the application of theory</w:t>
            </w:r>
            <w:r>
              <w:rPr>
                <w:spacing w:val="-14"/>
                <w:sz w:val="20"/>
              </w:rPr>
              <w:t xml:space="preserve"> </w:t>
            </w:r>
            <w:r>
              <w:rPr>
                <w:sz w:val="20"/>
              </w:rPr>
              <w:t>to</w:t>
            </w:r>
            <w:r>
              <w:rPr>
                <w:spacing w:val="-14"/>
                <w:sz w:val="20"/>
              </w:rPr>
              <w:t xml:space="preserve"> </w:t>
            </w:r>
            <w:r>
              <w:rPr>
                <w:sz w:val="20"/>
              </w:rPr>
              <w:t xml:space="preserve">practice, with only </w:t>
            </w:r>
            <w:r>
              <w:rPr>
                <w:spacing w:val="-2"/>
                <w:sz w:val="20"/>
              </w:rPr>
              <w:t xml:space="preserve">occasional </w:t>
            </w:r>
            <w:r>
              <w:rPr>
                <w:sz w:val="20"/>
              </w:rPr>
              <w:t xml:space="preserve">evidence of </w:t>
            </w:r>
            <w:r>
              <w:rPr>
                <w:spacing w:val="-2"/>
                <w:sz w:val="20"/>
              </w:rPr>
              <w:t xml:space="preserve">making </w:t>
            </w:r>
            <w:r>
              <w:rPr>
                <w:sz w:val="20"/>
              </w:rPr>
              <w:t xml:space="preserve">appropriate links between the two. </w:t>
            </w:r>
            <w:r>
              <w:rPr>
                <w:spacing w:val="-4"/>
                <w:sz w:val="20"/>
              </w:rPr>
              <w:t xml:space="preserve">Weak </w:t>
            </w:r>
            <w:r w:rsidR="0024086C">
              <w:rPr>
                <w:spacing w:val="-2"/>
                <w:sz w:val="20"/>
              </w:rPr>
              <w:t>problem-solving</w:t>
            </w:r>
            <w:r>
              <w:rPr>
                <w:spacing w:val="-2"/>
                <w:sz w:val="20"/>
              </w:rPr>
              <w:t xml:space="preserve"> </w:t>
            </w:r>
            <w:r>
              <w:rPr>
                <w:sz w:val="20"/>
              </w:rPr>
              <w:t>skills in complex and</w:t>
            </w:r>
            <w:r>
              <w:rPr>
                <w:spacing w:val="-14"/>
                <w:sz w:val="20"/>
              </w:rPr>
              <w:t xml:space="preserve"> </w:t>
            </w:r>
            <w:r>
              <w:rPr>
                <w:sz w:val="20"/>
              </w:rPr>
              <w:t xml:space="preserve">unpredictable </w:t>
            </w:r>
            <w:r>
              <w:rPr>
                <w:spacing w:val="-2"/>
                <w:sz w:val="20"/>
              </w:rPr>
              <w:t>contexts.</w:t>
            </w:r>
          </w:p>
        </w:tc>
        <w:tc>
          <w:tcPr>
            <w:tcW w:w="2126" w:type="dxa"/>
            <w:tcBorders>
              <w:left w:val="single" w:color="000000" w:sz="8" w:space="0"/>
            </w:tcBorders>
          </w:tcPr>
          <w:p w:rsidR="00745E9C" w:rsidP="00745E9C" w:rsidRDefault="00745E9C" w14:paraId="68AB3A5C" w14:textId="77777777">
            <w:pPr>
              <w:pStyle w:val="TableParagraph"/>
              <w:spacing w:before="6"/>
              <w:ind w:left="98" w:right="54"/>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 xml:space="preserve">and/or </w:t>
            </w:r>
            <w:r>
              <w:rPr>
                <w:sz w:val="20"/>
              </w:rPr>
              <w:t>techniques.</w:t>
            </w:r>
            <w:r>
              <w:rPr>
                <w:spacing w:val="-14"/>
                <w:sz w:val="20"/>
              </w:rPr>
              <w:t xml:space="preserve"> </w:t>
            </w:r>
            <w:r>
              <w:rPr>
                <w:sz w:val="20"/>
              </w:rPr>
              <w:t>Basic appreciation of the</w:t>
            </w:r>
            <w:r>
              <w:rPr>
                <w:spacing w:val="-4"/>
                <w:sz w:val="20"/>
              </w:rPr>
              <w:t xml:space="preserve"> </w:t>
            </w:r>
            <w:r>
              <w:rPr>
                <w:sz w:val="20"/>
              </w:rPr>
              <w:t>context</w:t>
            </w:r>
            <w:r>
              <w:rPr>
                <w:spacing w:val="-3"/>
                <w:sz w:val="20"/>
              </w:rPr>
              <w:t xml:space="preserve"> </w:t>
            </w:r>
            <w:r>
              <w:rPr>
                <w:sz w:val="20"/>
              </w:rPr>
              <w:t>of</w:t>
            </w:r>
            <w:r>
              <w:rPr>
                <w:spacing w:val="-1"/>
                <w:sz w:val="20"/>
              </w:rPr>
              <w:t xml:space="preserve"> </w:t>
            </w:r>
            <w:r>
              <w:rPr>
                <w:sz w:val="20"/>
              </w:rPr>
              <w:t xml:space="preserve">the </w:t>
            </w:r>
            <w:r>
              <w:rPr>
                <w:spacing w:val="-2"/>
                <w:sz w:val="20"/>
              </w:rPr>
              <w:t>application.</w:t>
            </w:r>
          </w:p>
          <w:p w:rsidR="00745E9C" w:rsidP="00745E9C" w:rsidRDefault="00745E9C" w14:paraId="0BEAB737" w14:textId="77777777">
            <w:pPr>
              <w:pStyle w:val="TableParagraph"/>
              <w:spacing w:line="217" w:lineRule="exact"/>
              <w:ind w:left="98"/>
              <w:rPr>
                <w:sz w:val="20"/>
              </w:rPr>
            </w:pPr>
            <w:r>
              <w:rPr>
                <w:spacing w:val="-2"/>
                <w:sz w:val="20"/>
              </w:rPr>
              <w:t>Theoretical</w:t>
            </w:r>
          </w:p>
          <w:p w:rsidR="00745E9C" w:rsidP="00745E9C" w:rsidRDefault="00745E9C" w14:paraId="4683651D" w14:textId="77777777">
            <w:pPr>
              <w:pStyle w:val="TableParagraph"/>
              <w:spacing w:before="1" w:line="247" w:lineRule="auto"/>
              <w:ind w:left="98" w:right="54"/>
              <w:rPr>
                <w:sz w:val="20"/>
              </w:rPr>
            </w:pP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 the complexity.</w:t>
            </w:r>
          </w:p>
        </w:tc>
        <w:tc>
          <w:tcPr>
            <w:tcW w:w="2126" w:type="dxa"/>
          </w:tcPr>
          <w:p w:rsidR="00745E9C" w:rsidP="00745E9C" w:rsidRDefault="00745E9C" w14:paraId="39CAE2DA" w14:textId="77777777">
            <w:pPr>
              <w:pStyle w:val="TableParagraph"/>
              <w:spacing w:before="6"/>
              <w:ind w:left="108" w:right="54"/>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 xml:space="preserve">materials, tools </w:t>
            </w:r>
            <w:r>
              <w:rPr>
                <w:spacing w:val="-2"/>
                <w:sz w:val="20"/>
              </w:rPr>
              <w:t xml:space="preserve">and/or </w:t>
            </w:r>
            <w:r>
              <w:rPr>
                <w:sz w:val="20"/>
              </w:rPr>
              <w:t>techniques.</w:t>
            </w:r>
            <w:r>
              <w:rPr>
                <w:spacing w:val="-14"/>
                <w:sz w:val="20"/>
              </w:rPr>
              <w:t xml:space="preserve"> </w:t>
            </w:r>
            <w:r>
              <w:rPr>
                <w:sz w:val="20"/>
              </w:rPr>
              <w:t>Clear appreciation of the</w:t>
            </w:r>
            <w:r>
              <w:rPr>
                <w:spacing w:val="-8"/>
                <w:sz w:val="20"/>
              </w:rPr>
              <w:t xml:space="preserve"> </w:t>
            </w:r>
            <w:r>
              <w:rPr>
                <w:sz w:val="20"/>
              </w:rPr>
              <w:t>context</w:t>
            </w:r>
            <w:r>
              <w:rPr>
                <w:spacing w:val="-7"/>
                <w:sz w:val="20"/>
              </w:rPr>
              <w:t xml:space="preserve"> </w:t>
            </w:r>
            <w:r>
              <w:rPr>
                <w:sz w:val="20"/>
              </w:rPr>
              <w:t>of</w:t>
            </w:r>
            <w:r>
              <w:rPr>
                <w:spacing w:val="-5"/>
                <w:sz w:val="20"/>
              </w:rPr>
              <w:t xml:space="preserve"> </w:t>
            </w:r>
            <w:r>
              <w:rPr>
                <w:sz w:val="20"/>
              </w:rPr>
              <w:t xml:space="preserve">the </w:t>
            </w:r>
            <w:r>
              <w:rPr>
                <w:spacing w:val="-2"/>
                <w:sz w:val="20"/>
              </w:rPr>
              <w:t>application.</w:t>
            </w:r>
          </w:p>
          <w:p w:rsidR="00745E9C" w:rsidP="00745E9C" w:rsidRDefault="00745E9C" w14:paraId="376D8C74" w14:textId="77777777">
            <w:pPr>
              <w:pStyle w:val="TableParagraph"/>
              <w:spacing w:line="213" w:lineRule="exact"/>
              <w:ind w:left="108"/>
              <w:rPr>
                <w:sz w:val="20"/>
              </w:rPr>
            </w:pPr>
            <w:r>
              <w:rPr>
                <w:spacing w:val="-2"/>
                <w:sz w:val="20"/>
              </w:rPr>
              <w:t>Mainly</w:t>
            </w:r>
          </w:p>
          <w:p w:rsidR="00745E9C" w:rsidP="00745E9C" w:rsidRDefault="00745E9C" w14:paraId="00B20E05" w14:textId="77777777">
            <w:pPr>
              <w:pStyle w:val="TableParagraph"/>
              <w:spacing w:line="242" w:lineRule="auto"/>
              <w:ind w:left="108" w:right="143"/>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843" w:type="dxa"/>
          </w:tcPr>
          <w:p w:rsidR="00745E9C" w:rsidP="00745E9C" w:rsidRDefault="00745E9C" w14:paraId="49D07B0E" w14:textId="77777777">
            <w:pPr>
              <w:pStyle w:val="TableParagraph"/>
              <w:spacing w:before="6" w:line="254" w:lineRule="auto"/>
              <w:ind w:left="114" w:right="80"/>
              <w:rPr>
                <w:sz w:val="20"/>
              </w:rPr>
            </w:pPr>
            <w:r>
              <w:rPr>
                <w:sz w:val="20"/>
              </w:rPr>
              <w:t xml:space="preserve">A very good application of a range of </w:t>
            </w:r>
            <w:r>
              <w:rPr>
                <w:spacing w:val="-2"/>
                <w:sz w:val="20"/>
              </w:rPr>
              <w:t xml:space="preserve">methods, </w:t>
            </w:r>
            <w:r>
              <w:rPr>
                <w:sz w:val="20"/>
              </w:rPr>
              <w:t xml:space="preserve">materials, tools </w:t>
            </w:r>
            <w:r>
              <w:rPr>
                <w:spacing w:val="-2"/>
                <w:sz w:val="20"/>
              </w:rPr>
              <w:t xml:space="preserve">and/or </w:t>
            </w:r>
            <w:r>
              <w:rPr>
                <w:sz w:val="20"/>
              </w:rPr>
              <w:t xml:space="preserve">techniques. Very </w:t>
            </w:r>
            <w:r>
              <w:rPr>
                <w:spacing w:val="-4"/>
                <w:sz w:val="20"/>
              </w:rPr>
              <w:t xml:space="preserve">good </w:t>
            </w:r>
            <w:r>
              <w:rPr>
                <w:sz w:val="20"/>
              </w:rPr>
              <w:t>consideration of the</w:t>
            </w:r>
            <w:r>
              <w:rPr>
                <w:spacing w:val="-14"/>
                <w:sz w:val="20"/>
              </w:rPr>
              <w:t xml:space="preserve"> </w:t>
            </w:r>
            <w:r>
              <w:rPr>
                <w:sz w:val="20"/>
              </w:rPr>
              <w:t>context</w:t>
            </w:r>
            <w:r>
              <w:rPr>
                <w:spacing w:val="-14"/>
                <w:sz w:val="20"/>
              </w:rPr>
              <w:t xml:space="preserve"> </w:t>
            </w:r>
            <w:r>
              <w:rPr>
                <w:sz w:val="20"/>
              </w:rPr>
              <w:t>of</w:t>
            </w:r>
            <w:r>
              <w:rPr>
                <w:spacing w:val="-14"/>
                <w:sz w:val="20"/>
              </w:rPr>
              <w:t xml:space="preserve"> </w:t>
            </w:r>
            <w:r>
              <w:rPr>
                <w:sz w:val="20"/>
              </w:rPr>
              <w:t xml:space="preserve">the application, with </w:t>
            </w:r>
            <w:r>
              <w:rPr>
                <w:spacing w:val="-2"/>
                <w:sz w:val="20"/>
              </w:rPr>
              <w:t xml:space="preserve">perceptive </w:t>
            </w:r>
            <w:r>
              <w:rPr>
                <w:sz w:val="20"/>
              </w:rPr>
              <w:t>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rsidR="00745E9C" w:rsidP="00745E9C" w:rsidRDefault="00745E9C" w14:paraId="5E0DAC7D" w14:textId="77777777">
            <w:pPr>
              <w:pStyle w:val="TableParagraph"/>
              <w:spacing w:line="259" w:lineRule="auto"/>
              <w:ind w:left="114" w:right="150"/>
              <w:rPr>
                <w:sz w:val="20"/>
              </w:rPr>
            </w:pPr>
            <w:r>
              <w:rPr>
                <w:sz w:val="20"/>
              </w:rPr>
              <w:t>Evidence of some</w:t>
            </w:r>
            <w:r>
              <w:rPr>
                <w:spacing w:val="-14"/>
                <w:sz w:val="20"/>
              </w:rPr>
              <w:t xml:space="preserve"> </w:t>
            </w:r>
            <w:r>
              <w:rPr>
                <w:sz w:val="20"/>
              </w:rPr>
              <w:t>innovation and creativity.</w:t>
            </w:r>
          </w:p>
        </w:tc>
        <w:tc>
          <w:tcPr>
            <w:tcW w:w="2126" w:type="dxa"/>
          </w:tcPr>
          <w:p w:rsidR="00745E9C" w:rsidP="00745E9C" w:rsidRDefault="00745E9C" w14:paraId="4D9F2C00" w14:textId="77777777">
            <w:pPr>
              <w:pStyle w:val="TableParagraph"/>
              <w:spacing w:before="6" w:line="252" w:lineRule="auto"/>
              <w:ind w:left="107" w:right="180"/>
              <w:rPr>
                <w:sz w:val="20"/>
              </w:rPr>
            </w:pPr>
            <w:r>
              <w:rPr>
                <w:sz w:val="20"/>
              </w:rPr>
              <w:t xml:space="preserve">An advanced application of a range of </w:t>
            </w:r>
            <w:r>
              <w:rPr>
                <w:spacing w:val="-2"/>
                <w:sz w:val="20"/>
              </w:rPr>
              <w:t xml:space="preserve">methods, </w:t>
            </w:r>
            <w:r>
              <w:rPr>
                <w:sz w:val="20"/>
              </w:rPr>
              <w:t xml:space="preserve">materials, tools </w:t>
            </w:r>
            <w:r>
              <w:rPr>
                <w:spacing w:val="-2"/>
                <w:sz w:val="20"/>
              </w:rPr>
              <w:t xml:space="preserve">and/or </w:t>
            </w:r>
            <w:r>
              <w:rPr>
                <w:sz w:val="20"/>
              </w:rPr>
              <w:t>techniques.</w:t>
            </w:r>
            <w:r>
              <w:rPr>
                <w:spacing w:val="-14"/>
                <w:sz w:val="20"/>
              </w:rPr>
              <w:t xml:space="preserve"> </w:t>
            </w:r>
            <w:r>
              <w:rPr>
                <w:sz w:val="20"/>
              </w:rPr>
              <w:t>The context of the application is well</w:t>
            </w:r>
            <w:r>
              <w:rPr>
                <w:spacing w:val="-14"/>
                <w:sz w:val="20"/>
              </w:rPr>
              <w:t xml:space="preserve"> </w:t>
            </w:r>
            <w:r>
              <w:rPr>
                <w:sz w:val="20"/>
              </w:rPr>
              <w:t>considered, and insightful.</w:t>
            </w:r>
          </w:p>
          <w:p w:rsidR="00745E9C" w:rsidP="00745E9C" w:rsidRDefault="00745E9C" w14:paraId="6E67C7C0" w14:textId="77777777">
            <w:pPr>
              <w:pStyle w:val="TableParagraph"/>
              <w:spacing w:line="259" w:lineRule="auto"/>
              <w:ind w:left="107" w:right="247"/>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rsidR="00745E9C" w:rsidP="00745E9C" w:rsidRDefault="00745E9C" w14:paraId="1E670318" w14:textId="77777777">
            <w:pPr>
              <w:pStyle w:val="TableParagraph"/>
              <w:spacing w:line="259" w:lineRule="auto"/>
              <w:ind w:left="107" w:right="403"/>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rsidR="00745E9C" w:rsidP="00745E9C" w:rsidRDefault="00745E9C" w14:paraId="70EE6A63" w14:textId="77777777">
            <w:pPr>
              <w:pStyle w:val="TableParagraph"/>
              <w:spacing w:line="259" w:lineRule="auto"/>
              <w:ind w:left="107" w:right="302"/>
              <w:rPr>
                <w:sz w:val="20"/>
              </w:rPr>
            </w:pPr>
            <w:r>
              <w:rPr>
                <w:sz w:val="20"/>
              </w:rPr>
              <w:t>Innovation</w:t>
            </w:r>
            <w:r>
              <w:rPr>
                <w:spacing w:val="-14"/>
                <w:sz w:val="20"/>
              </w:rPr>
              <w:t xml:space="preserve"> </w:t>
            </w:r>
            <w:r>
              <w:rPr>
                <w:sz w:val="20"/>
              </w:rPr>
              <w:t xml:space="preserve">and </w:t>
            </w:r>
            <w:r>
              <w:rPr>
                <w:spacing w:val="-2"/>
                <w:sz w:val="20"/>
              </w:rPr>
              <w:t>creativity evident.</w:t>
            </w:r>
          </w:p>
        </w:tc>
        <w:tc>
          <w:tcPr>
            <w:tcW w:w="1985" w:type="dxa"/>
          </w:tcPr>
          <w:p w:rsidR="00745E9C" w:rsidP="00745E9C" w:rsidRDefault="00745E9C" w14:paraId="05743A6D" w14:textId="77777777">
            <w:pPr>
              <w:pStyle w:val="TableParagraph"/>
              <w:spacing w:before="6"/>
              <w:ind w:left="110" w:right="14"/>
              <w:jc w:val="both"/>
              <w:rPr>
                <w:sz w:val="20"/>
              </w:rPr>
            </w:pPr>
            <w:r>
              <w:rPr>
                <w:sz w:val="20"/>
              </w:rPr>
              <w:t>Exceptional</w:t>
            </w:r>
            <w:r>
              <w:rPr>
                <w:spacing w:val="-14"/>
                <w:sz w:val="20"/>
              </w:rPr>
              <w:t xml:space="preserve"> </w:t>
            </w:r>
            <w:r>
              <w:rPr>
                <w:sz w:val="20"/>
              </w:rPr>
              <w:t>levels of</w:t>
            </w:r>
            <w:r>
              <w:rPr>
                <w:spacing w:val="-5"/>
                <w:sz w:val="20"/>
              </w:rPr>
              <w:t xml:space="preserve"> </w:t>
            </w:r>
            <w:r>
              <w:rPr>
                <w:sz w:val="20"/>
              </w:rPr>
              <w:t>application</w:t>
            </w:r>
            <w:r>
              <w:rPr>
                <w:spacing w:val="-5"/>
                <w:sz w:val="20"/>
              </w:rPr>
              <w:t xml:space="preserve"> </w:t>
            </w:r>
            <w:r>
              <w:rPr>
                <w:sz w:val="20"/>
              </w:rPr>
              <w:t xml:space="preserve">and </w:t>
            </w:r>
            <w:r>
              <w:rPr>
                <w:spacing w:val="-2"/>
                <w:sz w:val="20"/>
              </w:rPr>
              <w:t>deployment</w:t>
            </w:r>
          </w:p>
          <w:p w:rsidR="00745E9C" w:rsidP="00745E9C" w:rsidRDefault="00745E9C" w14:paraId="56F20EC9" w14:textId="77777777">
            <w:pPr>
              <w:pStyle w:val="TableParagraph"/>
              <w:spacing w:before="16" w:line="259" w:lineRule="auto"/>
              <w:ind w:left="110" w:right="56"/>
              <w:rPr>
                <w:sz w:val="20"/>
              </w:rPr>
            </w:pPr>
            <w:r>
              <w:rPr>
                <w:sz w:val="20"/>
              </w:rPr>
              <w:t xml:space="preserve">skills in </w:t>
            </w:r>
            <w:r>
              <w:rPr>
                <w:spacing w:val="-2"/>
                <w:sz w:val="20"/>
              </w:rPr>
              <w:t>unpredictable, practical</w:t>
            </w:r>
            <w:r>
              <w:rPr>
                <w:spacing w:val="40"/>
                <w:sz w:val="20"/>
              </w:rPr>
              <w:t xml:space="preserve"> </w:t>
            </w:r>
            <w:r>
              <w:rPr>
                <w:sz w:val="20"/>
              </w:rPr>
              <w:t>contexts,</w:t>
            </w:r>
            <w:r>
              <w:rPr>
                <w:spacing w:val="-14"/>
                <w:sz w:val="20"/>
              </w:rPr>
              <w:t xml:space="preserve"> </w:t>
            </w:r>
            <w:r>
              <w:rPr>
                <w:sz w:val="20"/>
              </w:rPr>
              <w:t xml:space="preserve">drawing skilfully on the latest research within the discipline. Can identify complex problems and </w:t>
            </w:r>
            <w:r>
              <w:rPr>
                <w:spacing w:val="-2"/>
                <w:sz w:val="20"/>
              </w:rPr>
              <w:t>propose sophisticated solutions.</w:t>
            </w:r>
          </w:p>
          <w:p w:rsidR="00745E9C" w:rsidP="00745E9C" w:rsidRDefault="00745E9C" w14:paraId="1F2E0EC9" w14:textId="77777777">
            <w:pPr>
              <w:pStyle w:val="TableParagraph"/>
              <w:spacing w:line="259" w:lineRule="auto"/>
              <w:ind w:left="110" w:right="150"/>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bl>
    <w:p w:rsidR="00CC20C7" w:rsidRDefault="00CC20C7" w14:paraId="2962200B" w14:textId="77777777">
      <w:pPr>
        <w:rPr>
          <w:sz w:val="18"/>
        </w:rPr>
        <w:sectPr w:rsidR="00CC20C7">
          <w:footerReference w:type="default" r:id="rId15"/>
          <w:pgSz w:w="16840" w:h="11900" w:orient="landscape"/>
          <w:pgMar w:top="700" w:right="560" w:bottom="280" w:left="620" w:header="0" w:footer="0" w:gutter="0"/>
          <w:cols w:space="720"/>
        </w:sectPr>
      </w:pPr>
    </w:p>
    <w:tbl>
      <w:tblPr>
        <w:tblW w:w="1553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3"/>
        <w:gridCol w:w="1735"/>
        <w:gridCol w:w="1939"/>
        <w:gridCol w:w="1984"/>
        <w:gridCol w:w="1985"/>
        <w:gridCol w:w="1842"/>
        <w:gridCol w:w="2127"/>
        <w:gridCol w:w="2193"/>
      </w:tblGrid>
      <w:tr w:rsidR="0024086C" w:rsidTr="0024086C" w14:paraId="4FCD31F8" w14:textId="77777777">
        <w:trPr>
          <w:trHeight w:val="453"/>
        </w:trPr>
        <w:tc>
          <w:tcPr>
            <w:tcW w:w="1733" w:type="dxa"/>
            <w:shd w:val="clear" w:color="auto" w:fill="C2D59B"/>
          </w:tcPr>
          <w:p w:rsidR="00E1039B" w:rsidP="00A14004" w:rsidRDefault="00E1039B" w14:paraId="681A7A38" w14:textId="77777777">
            <w:pPr>
              <w:pStyle w:val="TableParagraph"/>
              <w:spacing w:before="6"/>
              <w:ind w:left="107"/>
              <w:rPr>
                <w:b/>
                <w:sz w:val="18"/>
              </w:rPr>
            </w:pPr>
            <w:r>
              <w:rPr>
                <w:b/>
                <w:sz w:val="18"/>
              </w:rPr>
              <w:t>Level</w:t>
            </w:r>
            <w:r>
              <w:rPr>
                <w:b/>
                <w:spacing w:val="-5"/>
                <w:sz w:val="18"/>
              </w:rPr>
              <w:t xml:space="preserve"> </w:t>
            </w:r>
            <w:r>
              <w:rPr>
                <w:b/>
                <w:spacing w:val="-12"/>
                <w:sz w:val="18"/>
              </w:rPr>
              <w:t>6</w:t>
            </w:r>
          </w:p>
        </w:tc>
        <w:tc>
          <w:tcPr>
            <w:tcW w:w="1735" w:type="dxa"/>
            <w:shd w:val="clear" w:color="auto" w:fill="C2D59B"/>
          </w:tcPr>
          <w:p w:rsidR="00E1039B" w:rsidP="00A14004" w:rsidRDefault="00E1039B" w14:paraId="5ACFB2F3" w14:textId="77777777">
            <w:pPr>
              <w:pStyle w:val="TableParagraph"/>
              <w:spacing w:before="116"/>
              <w:ind w:right="653"/>
              <w:jc w:val="right"/>
              <w:rPr>
                <w:b/>
                <w:sz w:val="18"/>
              </w:rPr>
            </w:pPr>
            <w:r>
              <w:rPr>
                <w:b/>
                <w:spacing w:val="-4"/>
                <w:sz w:val="18"/>
              </w:rPr>
              <w:t>FAIL</w:t>
            </w:r>
          </w:p>
        </w:tc>
        <w:tc>
          <w:tcPr>
            <w:tcW w:w="1939" w:type="dxa"/>
            <w:tcBorders>
              <w:right w:val="single" w:color="000000" w:sz="8" w:space="0"/>
            </w:tcBorders>
            <w:shd w:val="clear" w:color="auto" w:fill="C2D59B"/>
          </w:tcPr>
          <w:p w:rsidR="00E1039B" w:rsidP="00A14004" w:rsidRDefault="00E1039B" w14:paraId="6D10F0BD" w14:textId="77777777">
            <w:pPr>
              <w:pStyle w:val="TableParagraph"/>
              <w:spacing w:before="116"/>
              <w:ind w:left="149" w:right="137"/>
              <w:jc w:val="center"/>
              <w:rPr>
                <w:b/>
                <w:sz w:val="18"/>
              </w:rPr>
            </w:pPr>
            <w:r>
              <w:rPr>
                <w:b/>
                <w:sz w:val="18"/>
              </w:rPr>
              <w:t>MARGINAL</w:t>
            </w:r>
            <w:r>
              <w:rPr>
                <w:b/>
                <w:spacing w:val="-6"/>
                <w:sz w:val="18"/>
              </w:rPr>
              <w:t xml:space="preserve"> </w:t>
            </w:r>
            <w:r>
              <w:rPr>
                <w:b/>
                <w:spacing w:val="-4"/>
                <w:sz w:val="18"/>
              </w:rPr>
              <w:t>FAIL</w:t>
            </w:r>
          </w:p>
        </w:tc>
        <w:tc>
          <w:tcPr>
            <w:tcW w:w="1984" w:type="dxa"/>
            <w:tcBorders>
              <w:left w:val="single" w:color="000000" w:sz="8" w:space="0"/>
            </w:tcBorders>
            <w:shd w:val="clear" w:color="auto" w:fill="C2D59B"/>
          </w:tcPr>
          <w:p w:rsidR="00E1039B" w:rsidP="00A14004" w:rsidRDefault="00E1039B" w14:paraId="3DF0620B" w14:textId="77777777">
            <w:pPr>
              <w:pStyle w:val="TableParagraph"/>
              <w:spacing w:before="6"/>
              <w:ind w:left="149" w:right="154"/>
              <w:jc w:val="center"/>
              <w:rPr>
                <w:b/>
                <w:sz w:val="18"/>
              </w:rPr>
            </w:pPr>
            <w:r>
              <w:rPr>
                <w:b/>
                <w:spacing w:val="-2"/>
                <w:sz w:val="18"/>
              </w:rPr>
              <w:t>SATISFACTORY</w:t>
            </w:r>
          </w:p>
          <w:p w:rsidR="00E1039B" w:rsidP="00A14004" w:rsidRDefault="00E1039B" w14:paraId="49EE22AD" w14:textId="77777777">
            <w:pPr>
              <w:pStyle w:val="TableParagraph"/>
              <w:spacing w:before="16" w:line="204" w:lineRule="exact"/>
              <w:ind w:left="149" w:right="149"/>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985" w:type="dxa"/>
            <w:shd w:val="clear" w:color="auto" w:fill="C2D59B"/>
          </w:tcPr>
          <w:p w:rsidR="00E1039B" w:rsidP="00A14004" w:rsidRDefault="00E1039B" w14:paraId="4FB52927" w14:textId="77777777">
            <w:pPr>
              <w:pStyle w:val="TableParagraph"/>
              <w:spacing w:before="6"/>
              <w:ind w:left="149" w:right="124"/>
              <w:jc w:val="center"/>
              <w:rPr>
                <w:b/>
                <w:sz w:val="18"/>
              </w:rPr>
            </w:pPr>
            <w:r>
              <w:rPr>
                <w:b/>
                <w:sz w:val="18"/>
              </w:rPr>
              <w:t>GOOD</w:t>
            </w:r>
            <w:r>
              <w:rPr>
                <w:b/>
                <w:spacing w:val="-5"/>
                <w:sz w:val="18"/>
              </w:rPr>
              <w:t xml:space="preserve"> </w:t>
            </w:r>
            <w:r>
              <w:rPr>
                <w:b/>
                <w:spacing w:val="-4"/>
                <w:sz w:val="18"/>
              </w:rPr>
              <w:t>(2.2</w:t>
            </w:r>
          </w:p>
          <w:p w:rsidR="00E1039B" w:rsidP="00A14004" w:rsidRDefault="00E1039B" w14:paraId="73F8A2FE" w14:textId="77777777">
            <w:pPr>
              <w:pStyle w:val="TableParagraph"/>
              <w:spacing w:before="16" w:line="204" w:lineRule="exact"/>
              <w:ind w:left="149" w:right="124"/>
              <w:jc w:val="center"/>
              <w:rPr>
                <w:b/>
                <w:sz w:val="18"/>
              </w:rPr>
            </w:pPr>
            <w:r>
              <w:rPr>
                <w:b/>
                <w:sz w:val="18"/>
              </w:rPr>
              <w:t xml:space="preserve">/ </w:t>
            </w:r>
            <w:r>
              <w:rPr>
                <w:b/>
                <w:spacing w:val="-2"/>
                <w:sz w:val="18"/>
              </w:rPr>
              <w:t>Pass)</w:t>
            </w:r>
          </w:p>
        </w:tc>
        <w:tc>
          <w:tcPr>
            <w:tcW w:w="1842" w:type="dxa"/>
            <w:shd w:val="clear" w:color="auto" w:fill="C2D59B"/>
          </w:tcPr>
          <w:p w:rsidR="00E1039B" w:rsidP="00A14004" w:rsidRDefault="00E1039B" w14:paraId="2491E4B5" w14:textId="77777777">
            <w:pPr>
              <w:pStyle w:val="TableParagraph"/>
              <w:spacing w:before="6"/>
              <w:ind w:left="152" w:right="82"/>
              <w:jc w:val="center"/>
              <w:rPr>
                <w:b/>
                <w:sz w:val="18"/>
              </w:rPr>
            </w:pPr>
            <w:r>
              <w:rPr>
                <w:b/>
                <w:sz w:val="18"/>
              </w:rPr>
              <w:t>VERY</w:t>
            </w:r>
            <w:r>
              <w:rPr>
                <w:b/>
                <w:spacing w:val="-7"/>
                <w:sz w:val="18"/>
              </w:rPr>
              <w:t xml:space="preserve"> </w:t>
            </w:r>
            <w:r>
              <w:rPr>
                <w:b/>
                <w:sz w:val="18"/>
              </w:rPr>
              <w:t>GOOD</w:t>
            </w:r>
            <w:r>
              <w:rPr>
                <w:b/>
                <w:spacing w:val="-4"/>
                <w:sz w:val="18"/>
              </w:rPr>
              <w:t xml:space="preserve"> (2.1</w:t>
            </w:r>
          </w:p>
          <w:p w:rsidR="00E1039B" w:rsidP="00A14004" w:rsidRDefault="00E1039B" w14:paraId="0BFFC61B" w14:textId="77777777">
            <w:pPr>
              <w:pStyle w:val="TableParagraph"/>
              <w:spacing w:before="16" w:line="204" w:lineRule="exact"/>
              <w:ind w:left="150" w:right="82"/>
              <w:jc w:val="center"/>
              <w:rPr>
                <w:b/>
                <w:sz w:val="18"/>
              </w:rPr>
            </w:pPr>
            <w:r>
              <w:rPr>
                <w:b/>
                <w:sz w:val="18"/>
              </w:rPr>
              <w:t xml:space="preserve">/ </w:t>
            </w:r>
            <w:r>
              <w:rPr>
                <w:b/>
                <w:spacing w:val="-2"/>
                <w:sz w:val="18"/>
              </w:rPr>
              <w:t>Merit)</w:t>
            </w:r>
          </w:p>
        </w:tc>
        <w:tc>
          <w:tcPr>
            <w:tcW w:w="2127" w:type="dxa"/>
            <w:shd w:val="clear" w:color="auto" w:fill="C2D59B"/>
          </w:tcPr>
          <w:p w:rsidR="00E1039B" w:rsidP="00A14004" w:rsidRDefault="00E1039B" w14:paraId="6E5F9ED2" w14:textId="77777777">
            <w:pPr>
              <w:pStyle w:val="TableParagraph"/>
              <w:spacing w:before="6"/>
              <w:ind w:left="140" w:right="131"/>
              <w:jc w:val="center"/>
              <w:rPr>
                <w:b/>
                <w:sz w:val="18"/>
              </w:rPr>
            </w:pPr>
            <w:r>
              <w:rPr>
                <w:b/>
                <w:spacing w:val="-2"/>
                <w:sz w:val="18"/>
              </w:rPr>
              <w:t>EXCELLENT</w:t>
            </w:r>
          </w:p>
          <w:p w:rsidR="00E1039B" w:rsidP="00A14004" w:rsidRDefault="00E1039B" w14:paraId="655CD426" w14:textId="77777777">
            <w:pPr>
              <w:pStyle w:val="TableParagraph"/>
              <w:spacing w:before="16" w:line="204" w:lineRule="exact"/>
              <w:ind w:left="141" w:right="131"/>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2193" w:type="dxa"/>
            <w:shd w:val="clear" w:color="auto" w:fill="C2D59B"/>
          </w:tcPr>
          <w:p w:rsidR="00E1039B" w:rsidP="00A14004" w:rsidRDefault="00E1039B" w14:paraId="3543AB5E" w14:textId="77777777">
            <w:pPr>
              <w:pStyle w:val="TableParagraph"/>
              <w:spacing w:before="6"/>
              <w:ind w:left="232"/>
              <w:rPr>
                <w:b/>
                <w:sz w:val="18"/>
              </w:rPr>
            </w:pPr>
            <w:r>
              <w:rPr>
                <w:b/>
                <w:spacing w:val="-2"/>
                <w:sz w:val="18"/>
              </w:rPr>
              <w:t>EXCEPTIONAL</w:t>
            </w:r>
          </w:p>
          <w:p w:rsidR="00E1039B" w:rsidP="00A14004" w:rsidRDefault="00E1039B" w14:paraId="00120EC4" w14:textId="77777777">
            <w:pPr>
              <w:pStyle w:val="TableParagraph"/>
              <w:spacing w:before="16" w:line="204" w:lineRule="exact"/>
              <w:ind w:left="165"/>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24086C" w:rsidTr="0024086C" w14:paraId="00292D30" w14:textId="77777777">
        <w:trPr>
          <w:trHeight w:val="256"/>
        </w:trPr>
        <w:tc>
          <w:tcPr>
            <w:tcW w:w="1733" w:type="dxa"/>
            <w:shd w:val="clear" w:color="auto" w:fill="C2D59B"/>
          </w:tcPr>
          <w:p w:rsidR="00E1039B" w:rsidP="00A14004" w:rsidRDefault="00E1039B" w14:paraId="3965431D" w14:textId="77777777">
            <w:pPr>
              <w:pStyle w:val="TableParagraph"/>
              <w:spacing w:before="6"/>
              <w:ind w:left="280"/>
              <w:rPr>
                <w:b/>
                <w:sz w:val="20"/>
              </w:rPr>
            </w:pPr>
            <w:r>
              <w:rPr>
                <w:b/>
                <w:spacing w:val="-2"/>
                <w:sz w:val="20"/>
              </w:rPr>
              <w:t>Category</w:t>
            </w:r>
          </w:p>
        </w:tc>
        <w:tc>
          <w:tcPr>
            <w:tcW w:w="1735" w:type="dxa"/>
            <w:shd w:val="clear" w:color="auto" w:fill="C2D59B"/>
          </w:tcPr>
          <w:p w:rsidR="00E1039B" w:rsidP="00A14004" w:rsidRDefault="00E1039B" w14:paraId="7CCC7CB5" w14:textId="77777777">
            <w:pPr>
              <w:pStyle w:val="TableParagraph"/>
              <w:spacing w:before="6"/>
              <w:ind w:right="591"/>
              <w:jc w:val="right"/>
              <w:rPr>
                <w:b/>
                <w:sz w:val="18"/>
              </w:rPr>
            </w:pPr>
            <w:r>
              <w:rPr>
                <w:b/>
                <w:spacing w:val="-2"/>
                <w:sz w:val="18"/>
              </w:rPr>
              <w:t>0-</w:t>
            </w:r>
            <w:r>
              <w:rPr>
                <w:b/>
                <w:spacing w:val="-5"/>
                <w:sz w:val="18"/>
              </w:rPr>
              <w:t>29%</w:t>
            </w:r>
          </w:p>
        </w:tc>
        <w:tc>
          <w:tcPr>
            <w:tcW w:w="1939" w:type="dxa"/>
            <w:tcBorders>
              <w:right w:val="single" w:color="000000" w:sz="8" w:space="0"/>
            </w:tcBorders>
            <w:shd w:val="clear" w:color="auto" w:fill="C2D59B"/>
          </w:tcPr>
          <w:p w:rsidR="00E1039B" w:rsidP="00A14004" w:rsidRDefault="00E1039B" w14:paraId="4BD92F67" w14:textId="77777777">
            <w:pPr>
              <w:pStyle w:val="TableParagraph"/>
              <w:spacing w:before="6"/>
              <w:ind w:left="149" w:right="118"/>
              <w:jc w:val="center"/>
              <w:rPr>
                <w:b/>
                <w:sz w:val="18"/>
              </w:rPr>
            </w:pPr>
            <w:r>
              <w:rPr>
                <w:b/>
                <w:spacing w:val="-2"/>
                <w:sz w:val="18"/>
              </w:rPr>
              <w:t>30-</w:t>
            </w:r>
            <w:r>
              <w:rPr>
                <w:b/>
                <w:spacing w:val="-5"/>
                <w:sz w:val="18"/>
              </w:rPr>
              <w:t>39%</w:t>
            </w:r>
          </w:p>
        </w:tc>
        <w:tc>
          <w:tcPr>
            <w:tcW w:w="1984" w:type="dxa"/>
            <w:tcBorders>
              <w:left w:val="single" w:color="000000" w:sz="8" w:space="0"/>
            </w:tcBorders>
            <w:shd w:val="clear" w:color="auto" w:fill="C2D59B"/>
          </w:tcPr>
          <w:p w:rsidR="00E1039B" w:rsidP="00A14004" w:rsidRDefault="00E1039B" w14:paraId="65FC61CD" w14:textId="77777777">
            <w:pPr>
              <w:pStyle w:val="TableParagraph"/>
              <w:spacing w:before="6"/>
              <w:ind w:left="552"/>
              <w:rPr>
                <w:b/>
                <w:sz w:val="18"/>
              </w:rPr>
            </w:pPr>
            <w:r>
              <w:rPr>
                <w:b/>
                <w:spacing w:val="-2"/>
                <w:sz w:val="18"/>
              </w:rPr>
              <w:t>40-</w:t>
            </w:r>
            <w:r>
              <w:rPr>
                <w:b/>
                <w:spacing w:val="-5"/>
                <w:sz w:val="18"/>
              </w:rPr>
              <w:t>49%</w:t>
            </w:r>
          </w:p>
        </w:tc>
        <w:tc>
          <w:tcPr>
            <w:tcW w:w="1985" w:type="dxa"/>
            <w:shd w:val="clear" w:color="auto" w:fill="C2D59B"/>
          </w:tcPr>
          <w:p w:rsidR="00E1039B" w:rsidP="00A14004" w:rsidRDefault="00E1039B" w14:paraId="1E40D815" w14:textId="77777777">
            <w:pPr>
              <w:pStyle w:val="TableParagraph"/>
              <w:spacing w:before="6"/>
              <w:ind w:left="562"/>
              <w:rPr>
                <w:b/>
                <w:sz w:val="18"/>
              </w:rPr>
            </w:pPr>
            <w:r>
              <w:rPr>
                <w:b/>
                <w:spacing w:val="-2"/>
                <w:sz w:val="18"/>
              </w:rPr>
              <w:t>50-</w:t>
            </w:r>
            <w:r>
              <w:rPr>
                <w:b/>
                <w:spacing w:val="-5"/>
                <w:sz w:val="18"/>
              </w:rPr>
              <w:t>59%</w:t>
            </w:r>
          </w:p>
        </w:tc>
        <w:tc>
          <w:tcPr>
            <w:tcW w:w="1842" w:type="dxa"/>
            <w:shd w:val="clear" w:color="auto" w:fill="C2D59B"/>
          </w:tcPr>
          <w:p w:rsidR="00E1039B" w:rsidP="00A14004" w:rsidRDefault="00E1039B" w14:paraId="38AE529B" w14:textId="77777777">
            <w:pPr>
              <w:pStyle w:val="TableParagraph"/>
              <w:spacing w:before="6"/>
              <w:ind w:left="568"/>
              <w:rPr>
                <w:b/>
                <w:sz w:val="18"/>
              </w:rPr>
            </w:pPr>
            <w:r>
              <w:rPr>
                <w:b/>
                <w:spacing w:val="-2"/>
                <w:sz w:val="18"/>
              </w:rPr>
              <w:t>60-</w:t>
            </w:r>
            <w:r>
              <w:rPr>
                <w:b/>
                <w:spacing w:val="-5"/>
                <w:sz w:val="18"/>
              </w:rPr>
              <w:t>69%</w:t>
            </w:r>
          </w:p>
        </w:tc>
        <w:tc>
          <w:tcPr>
            <w:tcW w:w="2127" w:type="dxa"/>
            <w:shd w:val="clear" w:color="auto" w:fill="C2D59B"/>
          </w:tcPr>
          <w:p w:rsidR="00E1039B" w:rsidP="00A14004" w:rsidRDefault="00E1039B" w14:paraId="12A3C7E6" w14:textId="77777777">
            <w:pPr>
              <w:pStyle w:val="TableParagraph"/>
              <w:spacing w:before="6"/>
              <w:ind w:left="563"/>
              <w:rPr>
                <w:b/>
                <w:sz w:val="18"/>
              </w:rPr>
            </w:pPr>
            <w:r>
              <w:rPr>
                <w:b/>
                <w:spacing w:val="-2"/>
                <w:sz w:val="18"/>
              </w:rPr>
              <w:t>70-</w:t>
            </w:r>
            <w:r>
              <w:rPr>
                <w:b/>
                <w:spacing w:val="-5"/>
                <w:sz w:val="18"/>
              </w:rPr>
              <w:t>84%</w:t>
            </w:r>
          </w:p>
        </w:tc>
        <w:tc>
          <w:tcPr>
            <w:tcW w:w="2193" w:type="dxa"/>
            <w:shd w:val="clear" w:color="auto" w:fill="C2D59B"/>
          </w:tcPr>
          <w:p w:rsidR="00E1039B" w:rsidP="00A14004" w:rsidRDefault="00E1039B" w14:paraId="30386FE3" w14:textId="77777777">
            <w:pPr>
              <w:pStyle w:val="TableParagraph"/>
              <w:spacing w:before="6"/>
              <w:ind w:left="511"/>
              <w:rPr>
                <w:b/>
                <w:sz w:val="18"/>
              </w:rPr>
            </w:pPr>
            <w:r>
              <w:rPr>
                <w:b/>
                <w:spacing w:val="-2"/>
                <w:sz w:val="18"/>
              </w:rPr>
              <w:t>85-</w:t>
            </w:r>
            <w:r>
              <w:rPr>
                <w:b/>
                <w:spacing w:val="-4"/>
                <w:sz w:val="18"/>
              </w:rPr>
              <w:t>100%</w:t>
            </w:r>
          </w:p>
        </w:tc>
      </w:tr>
      <w:tr w:rsidR="00CC20C7" w:rsidTr="0024086C" w14:paraId="62D098F8" w14:textId="77777777">
        <w:trPr>
          <w:trHeight w:val="6229"/>
        </w:trPr>
        <w:tc>
          <w:tcPr>
            <w:tcW w:w="1733" w:type="dxa"/>
            <w:shd w:val="clear" w:color="auto" w:fill="C2D59B"/>
          </w:tcPr>
          <w:p w:rsidR="00CC20C7" w:rsidRDefault="00E1039B" w14:paraId="3474046A" w14:textId="7263014E">
            <w:pPr>
              <w:pStyle w:val="TableParagraph"/>
              <w:spacing w:before="1" w:line="242" w:lineRule="auto"/>
              <w:ind w:left="213" w:right="37"/>
              <w:rPr>
                <w:sz w:val="18"/>
              </w:rPr>
            </w:pPr>
            <w:r>
              <w:rPr>
                <w:b/>
                <w:spacing w:val="-2"/>
                <w:sz w:val="20"/>
              </w:rPr>
              <w:t xml:space="preserve">Transferable </w:t>
            </w:r>
            <w:r>
              <w:rPr>
                <w:b/>
                <w:sz w:val="20"/>
              </w:rPr>
              <w:t xml:space="preserve">skills for life </w:t>
            </w:r>
            <w:r>
              <w:rPr>
                <w:b/>
                <w:spacing w:val="-4"/>
                <w:sz w:val="20"/>
              </w:rPr>
              <w:t xml:space="preserve">and </w:t>
            </w:r>
            <w:r>
              <w:rPr>
                <w:b/>
                <w:spacing w:val="-2"/>
                <w:sz w:val="20"/>
              </w:rPr>
              <w:t xml:space="preserve">professional practice </w:t>
            </w:r>
            <w:r>
              <w:rPr>
                <w:sz w:val="18"/>
              </w:rPr>
              <w:t>(Exercise of initiative and</w:t>
            </w:r>
            <w:r>
              <w:rPr>
                <w:spacing w:val="-2"/>
                <w:sz w:val="18"/>
              </w:rPr>
              <w:t xml:space="preserve"> </w:t>
            </w:r>
            <w:r w:rsidR="001C46E1">
              <w:rPr>
                <w:spacing w:val="-2"/>
                <w:sz w:val="18"/>
              </w:rPr>
              <w:t xml:space="preserve">personal responsibility; professional development; </w:t>
            </w:r>
            <w:r w:rsidR="001C46E1">
              <w:rPr>
                <w:sz w:val="18"/>
              </w:rPr>
              <w:t>initiate and complete tasks and procedures: individually</w:t>
            </w:r>
            <w:r w:rsidR="001C46E1">
              <w:rPr>
                <w:spacing w:val="-9"/>
                <w:sz w:val="18"/>
              </w:rPr>
              <w:t xml:space="preserve"> </w:t>
            </w:r>
            <w:r w:rsidR="001C46E1">
              <w:rPr>
                <w:sz w:val="18"/>
              </w:rPr>
              <w:t xml:space="preserve">and/or </w:t>
            </w:r>
            <w:r w:rsidR="001C46E1">
              <w:rPr>
                <w:spacing w:val="-2"/>
                <w:sz w:val="18"/>
              </w:rPr>
              <w:t>collaboratively;</w:t>
            </w:r>
            <w:r w:rsidR="001C46E1">
              <w:rPr>
                <w:spacing w:val="40"/>
                <w:sz w:val="18"/>
              </w:rPr>
              <w:t xml:space="preserve"> </w:t>
            </w:r>
            <w:r w:rsidR="001C46E1">
              <w:rPr>
                <w:sz w:val="18"/>
              </w:rPr>
              <w:t xml:space="preserve">use appropriate media to </w:t>
            </w:r>
            <w:r w:rsidR="001C46E1">
              <w:rPr>
                <w:spacing w:val="-2"/>
                <w:sz w:val="18"/>
              </w:rPr>
              <w:t xml:space="preserve">communicate </w:t>
            </w:r>
            <w:r w:rsidR="001C46E1">
              <w:rPr>
                <w:sz w:val="18"/>
              </w:rPr>
              <w:t>effectively;</w:t>
            </w:r>
            <w:r w:rsidR="001C46E1">
              <w:rPr>
                <w:spacing w:val="-13"/>
                <w:sz w:val="18"/>
              </w:rPr>
              <w:t xml:space="preserve"> </w:t>
            </w:r>
            <w:r w:rsidR="001C46E1">
              <w:rPr>
                <w:sz w:val="18"/>
              </w:rPr>
              <w:t xml:space="preserve">fluency of expression; clarity and effectiveness in presentation and </w:t>
            </w:r>
            <w:r w:rsidR="001C46E1">
              <w:rPr>
                <w:spacing w:val="-2"/>
                <w:sz w:val="18"/>
              </w:rPr>
              <w:t>organisation.)</w:t>
            </w:r>
          </w:p>
        </w:tc>
        <w:tc>
          <w:tcPr>
            <w:tcW w:w="1735" w:type="dxa"/>
          </w:tcPr>
          <w:p w:rsidR="0024086C" w:rsidP="0024086C" w:rsidRDefault="00E1039B" w14:paraId="5A7ED173" w14:textId="702A34C7">
            <w:pPr>
              <w:pStyle w:val="TableParagraph"/>
              <w:spacing w:before="6" w:line="259" w:lineRule="auto"/>
              <w:ind w:left="107" w:right="78"/>
              <w:rPr>
                <w:sz w:val="20"/>
              </w:rPr>
            </w:pPr>
            <w:r>
              <w:rPr>
                <w:spacing w:val="-2"/>
                <w:sz w:val="20"/>
              </w:rPr>
              <w:t xml:space="preserve">Communication </w:t>
            </w:r>
            <w:r>
              <w:rPr>
                <w:sz w:val="20"/>
              </w:rPr>
              <w:t>medium is inappropriate or misapplied.</w:t>
            </w:r>
            <w:r>
              <w:rPr>
                <w:spacing w:val="-14"/>
                <w:sz w:val="20"/>
              </w:rPr>
              <w:t xml:space="preserve"> </w:t>
            </w:r>
            <w:r>
              <w:rPr>
                <w:sz w:val="20"/>
              </w:rPr>
              <w:t xml:space="preserve">Work is poorly </w:t>
            </w:r>
            <w:r w:rsidR="0024086C">
              <w:rPr>
                <w:spacing w:val="-2"/>
                <w:sz w:val="20"/>
              </w:rPr>
              <w:t>structured, disorganised</w:t>
            </w:r>
            <w:r>
              <w:rPr>
                <w:spacing w:val="-2"/>
                <w:sz w:val="20"/>
              </w:rPr>
              <w:t xml:space="preserve"> </w:t>
            </w:r>
            <w:r w:rsidR="001C46E1">
              <w:rPr>
                <w:spacing w:val="-2"/>
                <w:sz w:val="20"/>
              </w:rPr>
              <w:t xml:space="preserve">and/or confusingly </w:t>
            </w:r>
            <w:r w:rsidR="001C46E1">
              <w:rPr>
                <w:sz w:val="20"/>
              </w:rPr>
              <w:t xml:space="preserve">expressed. </w:t>
            </w:r>
          </w:p>
          <w:p w:rsidR="0024086C" w:rsidP="0024086C" w:rsidRDefault="001C46E1" w14:paraId="4B2315D3" w14:textId="77777777">
            <w:pPr>
              <w:pStyle w:val="TableParagraph"/>
              <w:spacing w:before="6" w:line="259" w:lineRule="auto"/>
              <w:ind w:left="107" w:right="78"/>
              <w:rPr>
                <w:sz w:val="20"/>
              </w:rPr>
            </w:pPr>
            <w:r>
              <w:rPr>
                <w:sz w:val="20"/>
              </w:rPr>
              <w:t xml:space="preserve">Very weak use of language and/or </w:t>
            </w:r>
            <w:r>
              <w:rPr>
                <w:spacing w:val="-4"/>
                <w:sz w:val="20"/>
              </w:rPr>
              <w:t xml:space="preserve">very </w:t>
            </w:r>
            <w:r>
              <w:rPr>
                <w:spacing w:val="-2"/>
                <w:sz w:val="20"/>
              </w:rPr>
              <w:t xml:space="preserve">inappropriate </w:t>
            </w:r>
            <w:r>
              <w:rPr>
                <w:sz w:val="20"/>
              </w:rPr>
              <w:t>style.</w:t>
            </w:r>
          </w:p>
          <w:p w:rsidR="0024086C" w:rsidP="0024086C" w:rsidRDefault="001C46E1" w14:paraId="277C61E8" w14:textId="69C4DA38">
            <w:pPr>
              <w:pStyle w:val="TableParagraph"/>
              <w:spacing w:before="6" w:line="259" w:lineRule="auto"/>
              <w:ind w:left="107" w:right="78"/>
              <w:rPr>
                <w:sz w:val="20"/>
              </w:rPr>
            </w:pPr>
            <w:r>
              <w:rPr>
                <w:sz w:val="20"/>
              </w:rPr>
              <w:t xml:space="preserve">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completion of tasks.</w:t>
            </w:r>
          </w:p>
          <w:p w:rsidR="00CC20C7" w:rsidP="0024086C" w:rsidRDefault="001C46E1" w14:paraId="61DA15BF" w14:textId="1C092FD3">
            <w:pPr>
              <w:pStyle w:val="TableParagraph"/>
              <w:spacing w:before="6" w:line="259" w:lineRule="auto"/>
              <w:ind w:left="107" w:right="78"/>
              <w:rPr>
                <w:sz w:val="20"/>
              </w:rPr>
            </w:pPr>
            <w:r>
              <w:rPr>
                <w:sz w:val="20"/>
              </w:rPr>
              <w:t xml:space="preserve">Little or no evidence of the skills required in </w:t>
            </w:r>
            <w:r>
              <w:rPr>
                <w:spacing w:val="-2"/>
                <w:sz w:val="20"/>
              </w:rPr>
              <w:t>graduate employment.</w:t>
            </w:r>
          </w:p>
        </w:tc>
        <w:tc>
          <w:tcPr>
            <w:tcW w:w="1939" w:type="dxa"/>
            <w:tcBorders>
              <w:right w:val="single" w:color="000000" w:sz="12" w:space="0"/>
            </w:tcBorders>
          </w:tcPr>
          <w:p w:rsidR="00E1039B" w:rsidP="00E1039B" w:rsidRDefault="00E1039B" w14:paraId="4B41F52C" w14:textId="77777777">
            <w:pPr>
              <w:pStyle w:val="TableParagraph"/>
              <w:spacing w:before="6" w:line="259" w:lineRule="auto"/>
              <w:ind w:left="113" w:right="54"/>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rsidR="0024086C" w:rsidP="0024086C" w:rsidRDefault="00E1039B" w14:paraId="2F9F251C" w14:textId="77777777">
            <w:pPr>
              <w:pStyle w:val="TableParagraph"/>
              <w:spacing w:line="229" w:lineRule="exact"/>
              <w:ind w:left="113"/>
              <w:rPr>
                <w:spacing w:val="-14"/>
                <w:sz w:val="20"/>
              </w:rPr>
            </w:pPr>
            <w:r>
              <w:rPr>
                <w:sz w:val="20"/>
              </w:rPr>
              <w:t>Work</w:t>
            </w:r>
            <w:r>
              <w:rPr>
                <w:spacing w:val="-4"/>
                <w:sz w:val="20"/>
              </w:rPr>
              <w:t xml:space="preserve"> </w:t>
            </w:r>
            <w:r>
              <w:rPr>
                <w:sz w:val="20"/>
              </w:rPr>
              <w:t>is</w:t>
            </w:r>
            <w:r>
              <w:rPr>
                <w:spacing w:val="-5"/>
                <w:sz w:val="20"/>
              </w:rPr>
              <w:t xml:space="preserve"> </w:t>
            </w:r>
            <w:r>
              <w:rPr>
                <w:spacing w:val="-2"/>
                <w:sz w:val="20"/>
              </w:rPr>
              <w:t>poorly</w:t>
            </w:r>
            <w:r w:rsidR="0024086C">
              <w:rPr>
                <w:spacing w:val="-2"/>
                <w:sz w:val="20"/>
              </w:rPr>
              <w:t xml:space="preserve"> </w:t>
            </w:r>
            <w:r>
              <w:rPr>
                <w:sz w:val="20"/>
              </w:rPr>
              <w:t>presented</w:t>
            </w:r>
            <w:r>
              <w:rPr>
                <w:spacing w:val="-7"/>
                <w:sz w:val="20"/>
              </w:rPr>
              <w:t xml:space="preserve"> </w:t>
            </w:r>
            <w:r>
              <w:rPr>
                <w:sz w:val="20"/>
              </w:rPr>
              <w:t>in</w:t>
            </w:r>
            <w:r>
              <w:rPr>
                <w:spacing w:val="-7"/>
                <w:sz w:val="20"/>
              </w:rPr>
              <w:t xml:space="preserve"> </w:t>
            </w:r>
            <w:r>
              <w:rPr>
                <w:spacing w:val="-10"/>
                <w:sz w:val="20"/>
              </w:rPr>
              <w:t>a</w:t>
            </w:r>
            <w:r>
              <w:rPr>
                <w:spacing w:val="-2"/>
                <w:sz w:val="20"/>
              </w:rPr>
              <w:t xml:space="preserve"> </w:t>
            </w:r>
            <w:r w:rsidR="001C46E1">
              <w:rPr>
                <w:spacing w:val="-2"/>
                <w:sz w:val="20"/>
              </w:rPr>
              <w:t xml:space="preserve">disjointed </w:t>
            </w:r>
            <w:r w:rsidR="001C46E1">
              <w:rPr>
                <w:sz w:val="20"/>
              </w:rPr>
              <w:t xml:space="preserve">manner. It is loosely, and at </w:t>
            </w:r>
            <w:r w:rsidR="001C46E1">
              <w:rPr>
                <w:spacing w:val="-2"/>
                <w:sz w:val="20"/>
              </w:rPr>
              <w:t xml:space="preserve">times incoherently, </w:t>
            </w:r>
            <w:r w:rsidR="001C46E1">
              <w:rPr>
                <w:sz w:val="20"/>
              </w:rPr>
              <w:t>structured, with information and ideas often</w:t>
            </w:r>
            <w:r w:rsidR="001C46E1">
              <w:rPr>
                <w:spacing w:val="40"/>
                <w:sz w:val="20"/>
              </w:rPr>
              <w:t xml:space="preserve"> </w:t>
            </w:r>
            <w:r w:rsidR="001C46E1">
              <w:rPr>
                <w:spacing w:val="-2"/>
                <w:sz w:val="20"/>
              </w:rPr>
              <w:t>poorly</w:t>
            </w:r>
            <w:r w:rsidR="001C46E1">
              <w:rPr>
                <w:spacing w:val="40"/>
                <w:sz w:val="20"/>
              </w:rPr>
              <w:t xml:space="preserve"> </w:t>
            </w:r>
            <w:r w:rsidR="001C46E1">
              <w:rPr>
                <w:sz w:val="20"/>
              </w:rPr>
              <w:t>expressed.</w:t>
            </w:r>
          </w:p>
          <w:p w:rsidR="0024086C" w:rsidP="0024086C" w:rsidRDefault="001C46E1" w14:paraId="192EF8C6" w14:textId="5626F558">
            <w:pPr>
              <w:pStyle w:val="TableParagraph"/>
              <w:spacing w:line="229" w:lineRule="exact"/>
              <w:ind w:left="113"/>
              <w:rPr>
                <w:sz w:val="20"/>
              </w:rPr>
            </w:pPr>
            <w:r>
              <w:rPr>
                <w:sz w:val="20"/>
              </w:rPr>
              <w:t xml:space="preserve">Weak use of language </w:t>
            </w:r>
            <w:r>
              <w:rPr>
                <w:spacing w:val="-2"/>
                <w:sz w:val="20"/>
              </w:rPr>
              <w:t xml:space="preserve">and/or inappropriate </w:t>
            </w:r>
            <w:r>
              <w:rPr>
                <w:sz w:val="20"/>
              </w:rPr>
              <w:t>style.</w:t>
            </w:r>
          </w:p>
          <w:p w:rsidR="0024086C" w:rsidP="0024086C" w:rsidRDefault="001C46E1" w14:paraId="38379C6C" w14:textId="77777777">
            <w:pPr>
              <w:pStyle w:val="TableParagraph"/>
              <w:spacing w:line="229" w:lineRule="exact"/>
              <w:ind w:left="113"/>
              <w:rPr>
                <w:spacing w:val="-14"/>
                <w:sz w:val="20"/>
              </w:rPr>
            </w:pPr>
            <w:r>
              <w:rPr>
                <w:sz w:val="20"/>
              </w:rPr>
              <w:t xml:space="preserve">Weak </w:t>
            </w:r>
            <w:r>
              <w:rPr>
                <w:spacing w:val="-2"/>
                <w:sz w:val="20"/>
              </w:rPr>
              <w:t xml:space="preserve">independent </w:t>
            </w:r>
            <w:r>
              <w:rPr>
                <w:sz w:val="20"/>
              </w:rPr>
              <w:t>initiative (or collaboration, if relevant).</w:t>
            </w:r>
          </w:p>
          <w:p w:rsidR="00CC20C7" w:rsidP="0024086C" w:rsidRDefault="001C46E1" w14:paraId="068125EB" w14:textId="42CC71D4">
            <w:pPr>
              <w:pStyle w:val="TableParagraph"/>
              <w:spacing w:line="229" w:lineRule="exact"/>
              <w:ind w:left="113"/>
              <w:rPr>
                <w:sz w:val="20"/>
              </w:rPr>
            </w:pPr>
            <w:r>
              <w:rPr>
                <w:sz w:val="20"/>
              </w:rPr>
              <w:t xml:space="preserve">Limited evidence of the skills required in </w:t>
            </w:r>
            <w:r>
              <w:rPr>
                <w:spacing w:val="-2"/>
                <w:sz w:val="20"/>
              </w:rPr>
              <w:t>graduate employment.</w:t>
            </w:r>
          </w:p>
        </w:tc>
        <w:tc>
          <w:tcPr>
            <w:tcW w:w="1984" w:type="dxa"/>
            <w:tcBorders>
              <w:left w:val="single" w:color="000000" w:sz="12" w:space="0"/>
            </w:tcBorders>
          </w:tcPr>
          <w:p w:rsidR="0024086C" w:rsidRDefault="00E1039B" w14:paraId="0777A1A7" w14:textId="77777777">
            <w:pPr>
              <w:pStyle w:val="TableParagraph"/>
              <w:spacing w:before="8" w:line="237" w:lineRule="auto"/>
              <w:ind w:left="93" w:right="88"/>
              <w:rPr>
                <w:sz w:val="20"/>
              </w:rPr>
            </w:pPr>
            <w:r>
              <w:rPr>
                <w:spacing w:val="-4"/>
                <w:sz w:val="20"/>
              </w:rPr>
              <w:t>Can</w:t>
            </w:r>
            <w:r>
              <w:rPr>
                <w:spacing w:val="40"/>
                <w:sz w:val="20"/>
              </w:rPr>
              <w:t xml:space="preserve"> </w:t>
            </w:r>
            <w:r>
              <w:rPr>
                <w:sz w:val="20"/>
              </w:rPr>
              <w:t>communicate</w:t>
            </w:r>
            <w:r>
              <w:rPr>
                <w:spacing w:val="-14"/>
                <w:sz w:val="20"/>
              </w:rPr>
              <w:t xml:space="preserve"> </w:t>
            </w:r>
            <w:r>
              <w:rPr>
                <w:sz w:val="20"/>
              </w:rPr>
              <w:t>in</w:t>
            </w:r>
            <w:r>
              <w:rPr>
                <w:spacing w:val="-14"/>
                <w:sz w:val="20"/>
              </w:rPr>
              <w:t xml:space="preserve"> </w:t>
            </w:r>
            <w:r>
              <w:rPr>
                <w:sz w:val="20"/>
              </w:rPr>
              <w:t xml:space="preserve">a suitable medium but with some room for </w:t>
            </w:r>
            <w:r w:rsidR="0024086C">
              <w:rPr>
                <w:spacing w:val="-2"/>
                <w:sz w:val="20"/>
              </w:rPr>
              <w:t>improvement.</w:t>
            </w:r>
          </w:p>
          <w:p w:rsidR="0024086C" w:rsidRDefault="0024086C" w14:paraId="26F920D1" w14:textId="77777777">
            <w:pPr>
              <w:pStyle w:val="TableParagraph"/>
              <w:spacing w:before="8" w:line="237" w:lineRule="auto"/>
              <w:ind w:left="93" w:right="88"/>
              <w:rPr>
                <w:spacing w:val="-7"/>
                <w:sz w:val="20"/>
              </w:rPr>
            </w:pPr>
            <w:r>
              <w:rPr>
                <w:sz w:val="20"/>
              </w:rPr>
              <w:t>Mostly</w:t>
            </w:r>
            <w:r w:rsidR="001C46E1">
              <w:rPr>
                <w:sz w:val="20"/>
              </w:rPr>
              <w:t xml:space="preserve"> ordered presentation and structure in</w:t>
            </w:r>
            <w:r w:rsidR="001C46E1">
              <w:rPr>
                <w:spacing w:val="40"/>
                <w:sz w:val="20"/>
              </w:rPr>
              <w:t xml:space="preserve"> </w:t>
            </w:r>
            <w:r w:rsidR="001C46E1">
              <w:rPr>
                <w:sz w:val="20"/>
              </w:rPr>
              <w:t>which relevant ideas / concepts are reasonably expressed.</w:t>
            </w:r>
          </w:p>
          <w:p w:rsidR="0024086C" w:rsidRDefault="001C46E1" w14:paraId="4C682691" w14:textId="77777777">
            <w:pPr>
              <w:pStyle w:val="TableParagraph"/>
              <w:spacing w:before="8" w:line="237" w:lineRule="auto"/>
              <w:ind w:left="93" w:right="88"/>
              <w:rPr>
                <w:spacing w:val="-14"/>
                <w:sz w:val="20"/>
              </w:rPr>
            </w:pPr>
            <w:r>
              <w:rPr>
                <w:sz w:val="20"/>
              </w:rPr>
              <w:t>Work may lack coherence in places.</w:t>
            </w:r>
          </w:p>
          <w:p w:rsidR="0024086C" w:rsidRDefault="001C46E1" w14:paraId="67608B6A" w14:textId="77777777">
            <w:pPr>
              <w:pStyle w:val="TableParagraph"/>
              <w:spacing w:before="8" w:line="237" w:lineRule="auto"/>
              <w:ind w:left="93" w:right="88"/>
              <w:rPr>
                <w:sz w:val="20"/>
              </w:rPr>
            </w:pPr>
            <w:r>
              <w:rPr>
                <w:sz w:val="20"/>
              </w:rPr>
              <w:t>Can</w:t>
            </w:r>
            <w:r>
              <w:rPr>
                <w:spacing w:val="-14"/>
                <w:sz w:val="20"/>
              </w:rPr>
              <w:t xml:space="preserve"> </w:t>
            </w:r>
            <w:r>
              <w:rPr>
                <w:sz w:val="20"/>
              </w:rPr>
              <w:t>work as part of a</w:t>
            </w:r>
            <w:r>
              <w:rPr>
                <w:spacing w:val="40"/>
                <w:sz w:val="20"/>
              </w:rPr>
              <w:t xml:space="preserve"> </w:t>
            </w:r>
            <w:r>
              <w:rPr>
                <w:sz w:val="20"/>
              </w:rPr>
              <w:t xml:space="preserve">team, but with </w:t>
            </w:r>
            <w:r>
              <w:rPr>
                <w:spacing w:val="-2"/>
                <w:sz w:val="20"/>
              </w:rPr>
              <w:t xml:space="preserve">limited </w:t>
            </w:r>
            <w:r>
              <w:rPr>
                <w:sz w:val="20"/>
              </w:rPr>
              <w:t>involvement in group activities.</w:t>
            </w:r>
          </w:p>
          <w:p w:rsidR="00CC20C7" w:rsidP="0024086C" w:rsidRDefault="001C46E1" w14:paraId="2B7EEE5E" w14:textId="2FACA50D">
            <w:pPr>
              <w:pStyle w:val="TableParagraph"/>
              <w:spacing w:before="8" w:line="237" w:lineRule="auto"/>
              <w:ind w:left="93" w:right="88"/>
              <w:rPr>
                <w:sz w:val="20"/>
              </w:rPr>
            </w:pPr>
            <w:r>
              <w:rPr>
                <w:spacing w:val="-2"/>
                <w:sz w:val="20"/>
              </w:rPr>
              <w:t>Demonstrates</w:t>
            </w:r>
            <w:r>
              <w:rPr>
                <w:spacing w:val="40"/>
                <w:sz w:val="20"/>
              </w:rPr>
              <w:t xml:space="preserve"> </w:t>
            </w:r>
            <w:r>
              <w:rPr>
                <w:sz w:val="20"/>
              </w:rPr>
              <w:t xml:space="preserve">the basic skills required in </w:t>
            </w:r>
            <w:r>
              <w:rPr>
                <w:spacing w:val="-2"/>
                <w:sz w:val="20"/>
              </w:rPr>
              <w:t>graduate</w:t>
            </w:r>
            <w:r w:rsidR="0024086C">
              <w:rPr>
                <w:spacing w:val="-2"/>
                <w:sz w:val="20"/>
              </w:rPr>
              <w:t xml:space="preserve"> </w:t>
            </w:r>
            <w:r>
              <w:rPr>
                <w:sz w:val="20"/>
              </w:rPr>
              <w:t>employment,</w:t>
            </w:r>
            <w:r>
              <w:rPr>
                <w:spacing w:val="-14"/>
                <w:sz w:val="20"/>
              </w:rPr>
              <w:t xml:space="preserve"> </w:t>
            </w:r>
            <w:r>
              <w:rPr>
                <w:sz w:val="20"/>
              </w:rPr>
              <w:t>with some areas</w:t>
            </w:r>
            <w:r w:rsidR="0024086C">
              <w:rPr>
                <w:sz w:val="20"/>
              </w:rPr>
              <w:t xml:space="preserve"> </w:t>
            </w:r>
            <w:r>
              <w:rPr>
                <w:sz w:val="20"/>
              </w:rPr>
              <w:t xml:space="preserve">of minor </w:t>
            </w:r>
            <w:r>
              <w:rPr>
                <w:spacing w:val="-2"/>
                <w:sz w:val="20"/>
              </w:rPr>
              <w:t>weakness.</w:t>
            </w:r>
          </w:p>
        </w:tc>
        <w:tc>
          <w:tcPr>
            <w:tcW w:w="1985" w:type="dxa"/>
          </w:tcPr>
          <w:p w:rsidR="0024086C" w:rsidRDefault="00E1039B" w14:paraId="5C416BF0" w14:textId="77777777">
            <w:pPr>
              <w:pStyle w:val="TableParagraph"/>
              <w:spacing w:before="6" w:line="244" w:lineRule="auto"/>
              <w:ind w:left="108" w:right="150"/>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p w:rsidR="00CC20C7" w:rsidRDefault="001C46E1" w14:paraId="3F8B4B9D" w14:textId="28C9AEBE">
            <w:pPr>
              <w:pStyle w:val="TableParagraph"/>
              <w:spacing w:before="6" w:line="244" w:lineRule="auto"/>
              <w:ind w:left="108" w:right="150"/>
              <w:rPr>
                <w:sz w:val="20"/>
              </w:rPr>
            </w:pPr>
            <w:r>
              <w:rPr>
                <w:sz w:val="20"/>
              </w:rPr>
              <w:t>Mostly</w:t>
            </w:r>
            <w:r>
              <w:rPr>
                <w:spacing w:val="-14"/>
                <w:sz w:val="20"/>
              </w:rPr>
              <w:t xml:space="preserve"> </w:t>
            </w:r>
            <w:r>
              <w:rPr>
                <w:sz w:val="20"/>
              </w:rPr>
              <w:t>coherent, organised work, in a suitable structure and is for</w:t>
            </w:r>
            <w:r>
              <w:rPr>
                <w:spacing w:val="-11"/>
                <w:sz w:val="20"/>
              </w:rPr>
              <w:t xml:space="preserve"> </w:t>
            </w:r>
            <w:r>
              <w:rPr>
                <w:sz w:val="20"/>
              </w:rPr>
              <w:t>the</w:t>
            </w:r>
            <w:r>
              <w:rPr>
                <w:spacing w:val="-10"/>
                <w:sz w:val="20"/>
              </w:rPr>
              <w:t xml:space="preserve"> </w:t>
            </w:r>
            <w:r>
              <w:rPr>
                <w:sz w:val="20"/>
              </w:rPr>
              <w:t>most</w:t>
            </w:r>
            <w:r>
              <w:rPr>
                <w:spacing w:val="-9"/>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842" w:type="dxa"/>
          </w:tcPr>
          <w:p w:rsidR="0024086C" w:rsidP="0024086C" w:rsidRDefault="00E1039B" w14:paraId="30B65E5D" w14:textId="77777777">
            <w:pPr>
              <w:pStyle w:val="TableParagraph"/>
              <w:spacing w:before="6"/>
              <w:ind w:left="114"/>
              <w:rPr>
                <w:spacing w:val="-2"/>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p w:rsidR="0024086C" w:rsidP="0024086C" w:rsidRDefault="001C46E1" w14:paraId="2F283222" w14:textId="77777777">
            <w:pPr>
              <w:pStyle w:val="TableParagraph"/>
              <w:spacing w:before="6"/>
              <w:ind w:left="114"/>
              <w:rPr>
                <w:sz w:val="20"/>
              </w:rPr>
            </w:pPr>
            <w:r>
              <w:rPr>
                <w:sz w:val="20"/>
              </w:rPr>
              <w:t>Work</w:t>
            </w:r>
            <w:r>
              <w:rPr>
                <w:spacing w:val="-14"/>
                <w:sz w:val="20"/>
              </w:rPr>
              <w:t xml:space="preserve"> </w:t>
            </w:r>
            <w:r>
              <w:rPr>
                <w:sz w:val="20"/>
              </w:rPr>
              <w:t>is</w:t>
            </w:r>
            <w:r>
              <w:rPr>
                <w:spacing w:val="-14"/>
                <w:sz w:val="20"/>
              </w:rPr>
              <w:t xml:space="preserve"> </w:t>
            </w:r>
            <w:r>
              <w:rPr>
                <w:sz w:val="20"/>
              </w:rPr>
              <w:t>coherent, fluent, well- structured and organised.</w:t>
            </w:r>
          </w:p>
          <w:p w:rsidR="0024086C" w:rsidP="0024086C" w:rsidRDefault="001C46E1" w14:paraId="62060647" w14:textId="77777777">
            <w:pPr>
              <w:pStyle w:val="TableParagraph"/>
              <w:spacing w:before="6"/>
              <w:ind w:left="114"/>
              <w:rPr>
                <w:sz w:val="20"/>
              </w:rPr>
            </w:pPr>
            <w:r>
              <w:rPr>
                <w:sz w:val="20"/>
              </w:rPr>
              <w:t>Can work very</w:t>
            </w:r>
            <w:r w:rsidR="0024086C">
              <w:rPr>
                <w:sz w:val="20"/>
              </w:rPr>
              <w:t xml:space="preserve">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contribution to group activities.</w:t>
            </w:r>
          </w:p>
          <w:p w:rsidR="00CC20C7" w:rsidP="0024086C" w:rsidRDefault="001C46E1" w14:paraId="0C84D002" w14:textId="52F11130">
            <w:pPr>
              <w:pStyle w:val="TableParagraph"/>
              <w:spacing w:before="6"/>
              <w:ind w:left="114"/>
              <w:rPr>
                <w:sz w:val="20"/>
              </w:rPr>
            </w:pPr>
            <w:r>
              <w:rPr>
                <w:spacing w:val="-2"/>
                <w:sz w:val="20"/>
              </w:rPr>
              <w:t xml:space="preserve">Demonstrates </w:t>
            </w:r>
            <w:r>
              <w:rPr>
                <w:sz w:val="20"/>
              </w:rPr>
              <w:t xml:space="preserve">very good </w:t>
            </w:r>
            <w:r>
              <w:rPr>
                <w:spacing w:val="-2"/>
                <w:sz w:val="20"/>
              </w:rPr>
              <w:t xml:space="preserve">graduate employment </w:t>
            </w:r>
            <w:r>
              <w:rPr>
                <w:sz w:val="20"/>
              </w:rPr>
              <w:t>skills,</w:t>
            </w:r>
            <w:r>
              <w:rPr>
                <w:spacing w:val="80"/>
                <w:sz w:val="20"/>
              </w:rPr>
              <w:t xml:space="preserve"> </w:t>
            </w:r>
            <w:r>
              <w:rPr>
                <w:sz w:val="20"/>
              </w:rPr>
              <w:t>with</w:t>
            </w:r>
            <w:r w:rsidR="0024086C">
              <w:rPr>
                <w:spacing w:val="80"/>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2127" w:type="dxa"/>
          </w:tcPr>
          <w:p w:rsidR="0024086C" w:rsidRDefault="00E1039B" w14:paraId="313F7FB3" w14:textId="77777777">
            <w:pPr>
              <w:pStyle w:val="TableParagraph"/>
              <w:spacing w:before="6"/>
              <w:ind w:left="107"/>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p w:rsidR="00CC20C7" w:rsidRDefault="001C46E1" w14:paraId="5E2C9A2B" w14:textId="052D2DB7">
            <w:pPr>
              <w:pStyle w:val="TableParagraph"/>
              <w:spacing w:before="6"/>
              <w:ind w:left="107"/>
              <w:rPr>
                <w:sz w:val="20"/>
              </w:rPr>
            </w:pPr>
            <w:r>
              <w:rPr>
                <w:sz w:val="20"/>
              </w:rPr>
              <w:t>Work</w:t>
            </w:r>
            <w:r>
              <w:rPr>
                <w:spacing w:val="-14"/>
                <w:sz w:val="20"/>
              </w:rPr>
              <w:t xml:space="preserve"> </w:t>
            </w:r>
            <w:r>
              <w:rPr>
                <w:sz w:val="20"/>
              </w:rPr>
              <w:t>is</w:t>
            </w:r>
            <w:r>
              <w:rPr>
                <w:spacing w:val="-14"/>
                <w:sz w:val="20"/>
              </w:rPr>
              <w:t xml:space="preserve"> </w:t>
            </w:r>
            <w:r>
              <w:rPr>
                <w:sz w:val="20"/>
              </w:rPr>
              <w:t>coherent, very fluent and</w:t>
            </w:r>
            <w:r>
              <w:rPr>
                <w:spacing w:val="-1"/>
                <w:sz w:val="20"/>
              </w:rPr>
              <w:t xml:space="preserve"> </w:t>
            </w:r>
            <w:r>
              <w:rPr>
                <w:sz w:val="20"/>
              </w:rPr>
              <w:t xml:space="preserve">is </w:t>
            </w:r>
            <w:r>
              <w:rPr>
                <w:spacing w:val="-2"/>
                <w:sz w:val="20"/>
              </w:rPr>
              <w:t>presented professionally.</w:t>
            </w:r>
          </w:p>
          <w:p w:rsidR="00CC20C7" w:rsidRDefault="001C46E1" w14:paraId="70233B5C" w14:textId="77777777">
            <w:pPr>
              <w:pStyle w:val="TableParagraph"/>
              <w:ind w:left="107" w:right="203"/>
              <w:rPr>
                <w:sz w:val="20"/>
              </w:rPr>
            </w:pP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rsidR="00CC20C7" w:rsidRDefault="001C46E1" w14:paraId="12A92D2A" w14:textId="77777777">
            <w:pPr>
              <w:pStyle w:val="TableParagraph"/>
              <w:spacing w:line="259" w:lineRule="auto"/>
              <w:ind w:left="107" w:right="180"/>
              <w:rPr>
                <w:sz w:val="20"/>
              </w:rPr>
            </w:pPr>
            <w:r>
              <w:rPr>
                <w:spacing w:val="-2"/>
                <w:sz w:val="20"/>
              </w:rPr>
              <w:t xml:space="preserve">Demonstrates excellent graduate employment </w:t>
            </w:r>
            <w:r>
              <w:rPr>
                <w:sz w:val="20"/>
              </w:rPr>
              <w:t xml:space="preserve">skills and an appetite for </w:t>
            </w:r>
            <w:r>
              <w:rPr>
                <w:spacing w:val="-2"/>
                <w:sz w:val="20"/>
              </w:rPr>
              <w:t>further development.</w:t>
            </w:r>
          </w:p>
        </w:tc>
        <w:tc>
          <w:tcPr>
            <w:tcW w:w="2193" w:type="dxa"/>
          </w:tcPr>
          <w:p w:rsidR="0024086C" w:rsidRDefault="00E1039B" w14:paraId="06409B39" w14:textId="57116DCD">
            <w:pPr>
              <w:pStyle w:val="TableParagraph"/>
              <w:spacing w:before="6" w:line="259" w:lineRule="auto"/>
              <w:ind w:left="110" w:right="139"/>
              <w:rPr>
                <w:spacing w:val="-2"/>
                <w:sz w:val="20"/>
              </w:rPr>
            </w:pPr>
            <w:r>
              <w:rPr>
                <w:spacing w:val="-4"/>
                <w:sz w:val="20"/>
              </w:rPr>
              <w:t>Can</w:t>
            </w:r>
            <w:r w:rsidR="0024086C">
              <w:rPr>
                <w:spacing w:val="80"/>
                <w:sz w:val="20"/>
              </w:rPr>
              <w:t xml:space="preserve"> </w:t>
            </w:r>
            <w:r>
              <w:rPr>
                <w:sz w:val="20"/>
              </w:rPr>
              <w:t>communicate</w:t>
            </w:r>
            <w:r>
              <w:rPr>
                <w:spacing w:val="-14"/>
                <w:sz w:val="20"/>
              </w:rPr>
              <w:t xml:space="preserve"> </w:t>
            </w:r>
            <w:r>
              <w:rPr>
                <w:sz w:val="20"/>
              </w:rPr>
              <w:t xml:space="preserve">with an exceptionally high level of </w:t>
            </w:r>
            <w:r>
              <w:rPr>
                <w:spacing w:val="-2"/>
                <w:sz w:val="20"/>
              </w:rPr>
              <w:t>professionalism.</w:t>
            </w:r>
          </w:p>
          <w:p w:rsidR="0024086C" w:rsidRDefault="001C46E1" w14:paraId="39AD32B6" w14:textId="1C1C56F4">
            <w:pPr>
              <w:pStyle w:val="TableParagraph"/>
              <w:spacing w:before="6" w:line="259" w:lineRule="auto"/>
              <w:ind w:left="110" w:right="139"/>
              <w:rPr>
                <w:spacing w:val="-2"/>
                <w:sz w:val="20"/>
              </w:rPr>
            </w:pPr>
            <w:r>
              <w:rPr>
                <w:sz w:val="20"/>
              </w:rPr>
              <w:t xml:space="preserve">Work is </w:t>
            </w:r>
            <w:r>
              <w:rPr>
                <w:spacing w:val="-2"/>
                <w:sz w:val="20"/>
              </w:rPr>
              <w:t xml:space="preserve">exceptionally </w:t>
            </w:r>
            <w:r>
              <w:rPr>
                <w:sz w:val="20"/>
              </w:rPr>
              <w:t xml:space="preserve">coherent, very fluent and is </w:t>
            </w:r>
            <w:r>
              <w:rPr>
                <w:spacing w:val="-2"/>
                <w:sz w:val="20"/>
              </w:rPr>
              <w:t>presented professionally.</w:t>
            </w:r>
          </w:p>
          <w:p w:rsidR="0024086C" w:rsidRDefault="001C46E1" w14:paraId="692DC646" w14:textId="77777777">
            <w:pPr>
              <w:pStyle w:val="TableParagraph"/>
              <w:spacing w:before="6" w:line="259" w:lineRule="auto"/>
              <w:ind w:left="110" w:right="139"/>
              <w:rPr>
                <w:sz w:val="20"/>
              </w:rPr>
            </w:pP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skills.</w:t>
            </w:r>
          </w:p>
          <w:p w:rsidR="00CC20C7" w:rsidRDefault="001C46E1" w14:paraId="7F3657BB" w14:textId="5FB2CB4A">
            <w:pPr>
              <w:pStyle w:val="TableParagraph"/>
              <w:spacing w:before="6" w:line="259" w:lineRule="auto"/>
              <w:ind w:left="110" w:right="139"/>
              <w:rPr>
                <w:sz w:val="20"/>
              </w:rPr>
            </w:pPr>
            <w:r>
              <w:rPr>
                <w:spacing w:val="-2"/>
                <w:sz w:val="20"/>
              </w:rPr>
              <w:t xml:space="preserve">Demonstrates exceptional graduate employment </w:t>
            </w:r>
            <w:r>
              <w:rPr>
                <w:sz w:val="20"/>
              </w:rPr>
              <w:t xml:space="preserve">skills and an appetite for </w:t>
            </w:r>
            <w:r>
              <w:rPr>
                <w:spacing w:val="-2"/>
                <w:sz w:val="20"/>
              </w:rPr>
              <w:t>further development.</w:t>
            </w:r>
          </w:p>
        </w:tc>
      </w:tr>
    </w:tbl>
    <w:p w:rsidR="00CC20C7" w:rsidRDefault="00CC20C7" w14:paraId="77893BA1" w14:textId="77777777">
      <w:pPr>
        <w:pStyle w:val="BodyText"/>
        <w:rPr>
          <w:sz w:val="20"/>
        </w:rPr>
      </w:pPr>
    </w:p>
    <w:p w:rsidR="00CC20C7" w:rsidRDefault="00CC20C7" w14:paraId="66C19203" w14:textId="77777777">
      <w:pPr>
        <w:pStyle w:val="BodyText"/>
        <w:rPr>
          <w:sz w:val="20"/>
        </w:rPr>
      </w:pPr>
    </w:p>
    <w:p w:rsidR="00CC20C7" w:rsidRDefault="00CC20C7" w14:paraId="2B0B671D" w14:textId="77777777">
      <w:pPr>
        <w:pStyle w:val="BodyText"/>
        <w:rPr>
          <w:sz w:val="20"/>
        </w:rPr>
      </w:pPr>
    </w:p>
    <w:p w:rsidR="00CC20C7" w:rsidRDefault="00CC20C7" w14:paraId="528C7FB0" w14:textId="77777777">
      <w:pPr>
        <w:pStyle w:val="BodyText"/>
        <w:spacing w:before="8"/>
        <w:rPr>
          <w:sz w:val="25"/>
        </w:rPr>
      </w:pPr>
    </w:p>
    <w:p w:rsidR="00CC20C7" w:rsidRDefault="001C46E1" w14:paraId="730B6757" w14:textId="77777777">
      <w:pPr>
        <w:spacing w:before="93"/>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p w:rsidR="0024703D" w:rsidP="0024703D" w:rsidRDefault="0024703D" w14:paraId="48D05FE1" w14:textId="77777777">
      <w:pPr>
        <w:pStyle w:val="BodyText"/>
        <w:spacing w:before="1"/>
        <w:rPr>
          <w:rFonts w:ascii="Calibri"/>
          <w:sz w:val="23"/>
        </w:rPr>
      </w:pPr>
    </w:p>
    <w:p w:rsidR="0024703D" w:rsidRDefault="0024703D" w14:paraId="7B7BA6B4" w14:textId="77777777">
      <w:pPr>
        <w:rPr>
          <w:rFonts w:asciiTheme="minorHAnsi" w:hAnsiTheme="minorHAnsi" w:eastAsiaTheme="minorHAnsi" w:cstheme="minorBidi"/>
        </w:rPr>
      </w:pPr>
    </w:p>
    <w:sectPr w:rsidR="0024703D">
      <w:footerReference w:type="default" r:id="rId16"/>
      <w:pgSz w:w="16840" w:h="11900" w:orient="landscape"/>
      <w:pgMar w:top="700" w:right="56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57080" w:rsidRDefault="00657080" w14:paraId="2B870BAA" w14:textId="77777777">
      <w:r>
        <w:separator/>
      </w:r>
    </w:p>
  </w:endnote>
  <w:endnote w:type="continuationSeparator" w:id="0">
    <w:p w:rsidR="00657080" w:rsidRDefault="00657080" w14:paraId="39443A6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CC20C7" w:rsidRDefault="001C46E1" w14:paraId="32A531AC" w14:textId="77777777">
    <w:pPr>
      <w:pStyle w:val="BodyText"/>
      <w:spacing w:line="14" w:lineRule="auto"/>
      <w:rPr>
        <w:sz w:val="20"/>
      </w:rPr>
    </w:pPr>
    <w:r>
      <w:rPr>
        <w:noProof/>
      </w:rPr>
      <mc:AlternateContent>
        <mc:Choice Requires="wps">
          <w:drawing>
            <wp:anchor distT="0" distB="0" distL="0" distR="0" simplePos="0" relativeHeight="487110656" behindDoc="1" locked="0" layoutInCell="1" allowOverlap="1" wp14:anchorId="4AC95019" wp14:editId="28129A89">
              <wp:simplePos x="0" y="0"/>
              <wp:positionH relativeFrom="page">
                <wp:posOffset>3446145</wp:posOffset>
              </wp:positionH>
              <wp:positionV relativeFrom="page">
                <wp:posOffset>10067093</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rsidR="00CC20C7" w:rsidRDefault="001C46E1" w14:paraId="6D9B6B93" w14:textId="7777777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wps:txbx>
                    <wps:bodyPr wrap="square" lIns="0" tIns="0" rIns="0" bIns="0" rtlCol="0">
                      <a:noAutofit/>
                    </wps:bodyPr>
                  </wps:wsp>
                </a:graphicData>
              </a:graphic>
            </wp:anchor>
          </w:drawing>
        </mc:Choice>
        <mc:Fallback xmlns:a="http://schemas.openxmlformats.org/drawingml/2006/main">
          <w:pict w14:anchorId="4F4E02F6">
            <v:shapetype id="_x0000_t202" coordsize="21600,21600" o:spt="202" path="m,l,21600r21600,l21600,xe" w14:anchorId="4AC95019">
              <v:stroke joinstyle="miter"/>
              <v:path gradientshapeok="t" o:connecttype="rect"/>
            </v:shapetype>
            <v:shape id="Textbox 1" style="position:absolute;margin-left:271.35pt;margin-top:792.7pt;width:52.4pt;height:13.05pt;z-index:-16205824;visibility:visible;mso-wrap-style:square;mso-wrap-distance-left:0;mso-wrap-distance-top:0;mso-wrap-distance-right:0;mso-wrap-distance-bottom:0;mso-position-horizontal:absolute;mso-position-horizontal-relative:page;mso-position-vertical:absolute;mso-position-vertical-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">
              <v:textbox inset="0,0,0,0">
                <w:txbxContent>
                  <w:p w:rsidR="00CC20C7" w:rsidRDefault="001C46E1" w14:paraId="0C424715" w14:textId="7777777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0C7" w:rsidRDefault="00CC20C7" w14:paraId="7BD8D9C9" w14:textId="7777777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0C7" w:rsidRDefault="00CC20C7" w14:paraId="39AF9FFD" w14:textId="7777777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0C7" w:rsidRDefault="00CC20C7" w14:paraId="176F00F9" w14:textId="7777777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0C7" w:rsidRDefault="00CC20C7" w14:paraId="41342229"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57080" w:rsidRDefault="00657080" w14:paraId="3A828EDB" w14:textId="77777777">
      <w:r>
        <w:separator/>
      </w:r>
    </w:p>
  </w:footnote>
  <w:footnote w:type="continuationSeparator" w:id="0">
    <w:p w:rsidR="00657080" w:rsidRDefault="00657080" w14:paraId="0544D09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42324"/>
    <w:multiLevelType w:val="hybridMultilevel"/>
    <w:tmpl w:val="C6DEB4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4E71D4"/>
    <w:multiLevelType w:val="hybridMultilevel"/>
    <w:tmpl w:val="34F4F5A2"/>
    <w:lvl w:ilvl="0" w:tplc="3AC03D96">
      <w:start w:val="1"/>
      <w:numFmt w:val="decimal"/>
      <w:lvlText w:val="%1."/>
      <w:lvlJc w:val="left"/>
      <w:pPr>
        <w:ind w:left="925" w:hanging="360"/>
      </w:pPr>
      <w:rPr>
        <w:rFonts w:hint="default"/>
      </w:rPr>
    </w:lvl>
    <w:lvl w:ilvl="1" w:tplc="08090019" w:tentative="1">
      <w:start w:val="1"/>
      <w:numFmt w:val="lowerLetter"/>
      <w:lvlText w:val="%2."/>
      <w:lvlJc w:val="left"/>
      <w:pPr>
        <w:ind w:left="1645" w:hanging="360"/>
      </w:pPr>
    </w:lvl>
    <w:lvl w:ilvl="2" w:tplc="0809001B" w:tentative="1">
      <w:start w:val="1"/>
      <w:numFmt w:val="lowerRoman"/>
      <w:lvlText w:val="%3."/>
      <w:lvlJc w:val="right"/>
      <w:pPr>
        <w:ind w:left="2365" w:hanging="180"/>
      </w:pPr>
    </w:lvl>
    <w:lvl w:ilvl="3" w:tplc="0809000F" w:tentative="1">
      <w:start w:val="1"/>
      <w:numFmt w:val="decimal"/>
      <w:lvlText w:val="%4."/>
      <w:lvlJc w:val="left"/>
      <w:pPr>
        <w:ind w:left="3085" w:hanging="360"/>
      </w:pPr>
    </w:lvl>
    <w:lvl w:ilvl="4" w:tplc="08090019" w:tentative="1">
      <w:start w:val="1"/>
      <w:numFmt w:val="lowerLetter"/>
      <w:lvlText w:val="%5."/>
      <w:lvlJc w:val="left"/>
      <w:pPr>
        <w:ind w:left="3805" w:hanging="360"/>
      </w:pPr>
    </w:lvl>
    <w:lvl w:ilvl="5" w:tplc="0809001B" w:tentative="1">
      <w:start w:val="1"/>
      <w:numFmt w:val="lowerRoman"/>
      <w:lvlText w:val="%6."/>
      <w:lvlJc w:val="right"/>
      <w:pPr>
        <w:ind w:left="4525" w:hanging="180"/>
      </w:pPr>
    </w:lvl>
    <w:lvl w:ilvl="6" w:tplc="0809000F" w:tentative="1">
      <w:start w:val="1"/>
      <w:numFmt w:val="decimal"/>
      <w:lvlText w:val="%7."/>
      <w:lvlJc w:val="left"/>
      <w:pPr>
        <w:ind w:left="5245" w:hanging="360"/>
      </w:pPr>
    </w:lvl>
    <w:lvl w:ilvl="7" w:tplc="08090019" w:tentative="1">
      <w:start w:val="1"/>
      <w:numFmt w:val="lowerLetter"/>
      <w:lvlText w:val="%8."/>
      <w:lvlJc w:val="left"/>
      <w:pPr>
        <w:ind w:left="5965" w:hanging="360"/>
      </w:pPr>
    </w:lvl>
    <w:lvl w:ilvl="8" w:tplc="0809001B" w:tentative="1">
      <w:start w:val="1"/>
      <w:numFmt w:val="lowerRoman"/>
      <w:lvlText w:val="%9."/>
      <w:lvlJc w:val="right"/>
      <w:pPr>
        <w:ind w:left="6685" w:hanging="180"/>
      </w:pPr>
    </w:lvl>
  </w:abstractNum>
  <w:abstractNum w:abstractNumId="2" w15:restartNumberingAfterBreak="0">
    <w:nsid w:val="18CB504A"/>
    <w:multiLevelType w:val="hybridMultilevel"/>
    <w:tmpl w:val="DD78CE52"/>
    <w:lvl w:ilvl="0" w:tplc="C28AC6F4">
      <w:start w:val="1"/>
      <w:numFmt w:val="decimal"/>
      <w:lvlText w:val="%1."/>
      <w:lvlJc w:val="left"/>
      <w:pPr>
        <w:ind w:left="450" w:hanging="245"/>
      </w:pPr>
      <w:rPr>
        <w:rFonts w:hint="default" w:ascii="Arial" w:hAnsi="Arial" w:eastAsia="Arial" w:cs="Arial"/>
        <w:b/>
        <w:bCs/>
        <w:i w:val="0"/>
        <w:iCs w:val="0"/>
        <w:spacing w:val="0"/>
        <w:w w:val="100"/>
        <w:sz w:val="22"/>
        <w:szCs w:val="22"/>
        <w:lang w:val="en-US" w:eastAsia="en-US" w:bidi="ar-SA"/>
      </w:rPr>
    </w:lvl>
    <w:lvl w:ilvl="1" w:tplc="2EBC654A">
      <w:numFmt w:val="bullet"/>
      <w:lvlText w:val="•"/>
      <w:lvlJc w:val="left"/>
      <w:pPr>
        <w:ind w:left="359" w:hanging="140"/>
      </w:pPr>
      <w:rPr>
        <w:rFonts w:hint="default" w:ascii="Arial" w:hAnsi="Arial" w:eastAsia="Arial" w:cs="Arial"/>
        <w:b w:val="0"/>
        <w:bCs w:val="0"/>
        <w:i w:val="0"/>
        <w:iCs w:val="0"/>
        <w:spacing w:val="0"/>
        <w:w w:val="100"/>
        <w:sz w:val="22"/>
        <w:szCs w:val="22"/>
        <w:lang w:val="en-US" w:eastAsia="en-US" w:bidi="ar-SA"/>
      </w:rPr>
    </w:lvl>
    <w:lvl w:ilvl="2" w:tplc="481CCF84">
      <w:numFmt w:val="bullet"/>
      <w:lvlText w:val="•"/>
      <w:lvlJc w:val="left"/>
      <w:pPr>
        <w:ind w:left="460" w:hanging="140"/>
      </w:pPr>
      <w:rPr>
        <w:rFonts w:hint="default"/>
        <w:lang w:val="en-US" w:eastAsia="en-US" w:bidi="ar-SA"/>
      </w:rPr>
    </w:lvl>
    <w:lvl w:ilvl="3" w:tplc="8CD8E2F0">
      <w:numFmt w:val="bullet"/>
      <w:lvlText w:val="•"/>
      <w:lvlJc w:val="left"/>
      <w:pPr>
        <w:ind w:left="1766" w:hanging="140"/>
      </w:pPr>
      <w:rPr>
        <w:rFonts w:hint="default"/>
        <w:lang w:val="en-US" w:eastAsia="en-US" w:bidi="ar-SA"/>
      </w:rPr>
    </w:lvl>
    <w:lvl w:ilvl="4" w:tplc="ACA24E4E">
      <w:numFmt w:val="bullet"/>
      <w:lvlText w:val="•"/>
      <w:lvlJc w:val="left"/>
      <w:pPr>
        <w:ind w:left="3073" w:hanging="140"/>
      </w:pPr>
      <w:rPr>
        <w:rFonts w:hint="default"/>
        <w:lang w:val="en-US" w:eastAsia="en-US" w:bidi="ar-SA"/>
      </w:rPr>
    </w:lvl>
    <w:lvl w:ilvl="5" w:tplc="7C402094">
      <w:numFmt w:val="bullet"/>
      <w:lvlText w:val="•"/>
      <w:lvlJc w:val="left"/>
      <w:pPr>
        <w:ind w:left="4380" w:hanging="140"/>
      </w:pPr>
      <w:rPr>
        <w:rFonts w:hint="default"/>
        <w:lang w:val="en-US" w:eastAsia="en-US" w:bidi="ar-SA"/>
      </w:rPr>
    </w:lvl>
    <w:lvl w:ilvl="6" w:tplc="4D30B22C">
      <w:numFmt w:val="bullet"/>
      <w:lvlText w:val="•"/>
      <w:lvlJc w:val="left"/>
      <w:pPr>
        <w:ind w:left="5687" w:hanging="140"/>
      </w:pPr>
      <w:rPr>
        <w:rFonts w:hint="default"/>
        <w:lang w:val="en-US" w:eastAsia="en-US" w:bidi="ar-SA"/>
      </w:rPr>
    </w:lvl>
    <w:lvl w:ilvl="7" w:tplc="BFD836C0">
      <w:numFmt w:val="bullet"/>
      <w:lvlText w:val="•"/>
      <w:lvlJc w:val="left"/>
      <w:pPr>
        <w:ind w:left="6994" w:hanging="140"/>
      </w:pPr>
      <w:rPr>
        <w:rFonts w:hint="default"/>
        <w:lang w:val="en-US" w:eastAsia="en-US" w:bidi="ar-SA"/>
      </w:rPr>
    </w:lvl>
    <w:lvl w:ilvl="8" w:tplc="B0D45C06">
      <w:numFmt w:val="bullet"/>
      <w:lvlText w:val="•"/>
      <w:lvlJc w:val="left"/>
      <w:pPr>
        <w:ind w:left="8300" w:hanging="140"/>
      </w:pPr>
      <w:rPr>
        <w:rFonts w:hint="default"/>
        <w:lang w:val="en-US" w:eastAsia="en-US" w:bidi="ar-SA"/>
      </w:rPr>
    </w:lvl>
  </w:abstractNum>
  <w:abstractNum w:abstractNumId="3" w15:restartNumberingAfterBreak="0">
    <w:nsid w:val="19AE5379"/>
    <w:multiLevelType w:val="hybridMultilevel"/>
    <w:tmpl w:val="74E281DA"/>
    <w:lvl w:ilvl="0" w:tplc="0809000F">
      <w:start w:val="1"/>
      <w:numFmt w:val="decimal"/>
      <w:lvlText w:val="%1."/>
      <w:lvlJc w:val="left"/>
      <w:pPr>
        <w:ind w:left="925" w:hanging="360"/>
      </w:pPr>
    </w:lvl>
    <w:lvl w:ilvl="1" w:tplc="08090019" w:tentative="1">
      <w:start w:val="1"/>
      <w:numFmt w:val="lowerLetter"/>
      <w:lvlText w:val="%2."/>
      <w:lvlJc w:val="left"/>
      <w:pPr>
        <w:ind w:left="1645" w:hanging="360"/>
      </w:pPr>
    </w:lvl>
    <w:lvl w:ilvl="2" w:tplc="0809001B" w:tentative="1">
      <w:start w:val="1"/>
      <w:numFmt w:val="lowerRoman"/>
      <w:lvlText w:val="%3."/>
      <w:lvlJc w:val="right"/>
      <w:pPr>
        <w:ind w:left="2365" w:hanging="180"/>
      </w:pPr>
    </w:lvl>
    <w:lvl w:ilvl="3" w:tplc="0809000F" w:tentative="1">
      <w:start w:val="1"/>
      <w:numFmt w:val="decimal"/>
      <w:lvlText w:val="%4."/>
      <w:lvlJc w:val="left"/>
      <w:pPr>
        <w:ind w:left="3085" w:hanging="360"/>
      </w:pPr>
    </w:lvl>
    <w:lvl w:ilvl="4" w:tplc="08090019" w:tentative="1">
      <w:start w:val="1"/>
      <w:numFmt w:val="lowerLetter"/>
      <w:lvlText w:val="%5."/>
      <w:lvlJc w:val="left"/>
      <w:pPr>
        <w:ind w:left="3805" w:hanging="360"/>
      </w:pPr>
    </w:lvl>
    <w:lvl w:ilvl="5" w:tplc="0809001B" w:tentative="1">
      <w:start w:val="1"/>
      <w:numFmt w:val="lowerRoman"/>
      <w:lvlText w:val="%6."/>
      <w:lvlJc w:val="right"/>
      <w:pPr>
        <w:ind w:left="4525" w:hanging="180"/>
      </w:pPr>
    </w:lvl>
    <w:lvl w:ilvl="6" w:tplc="0809000F" w:tentative="1">
      <w:start w:val="1"/>
      <w:numFmt w:val="decimal"/>
      <w:lvlText w:val="%7."/>
      <w:lvlJc w:val="left"/>
      <w:pPr>
        <w:ind w:left="5245" w:hanging="360"/>
      </w:pPr>
    </w:lvl>
    <w:lvl w:ilvl="7" w:tplc="08090019" w:tentative="1">
      <w:start w:val="1"/>
      <w:numFmt w:val="lowerLetter"/>
      <w:lvlText w:val="%8."/>
      <w:lvlJc w:val="left"/>
      <w:pPr>
        <w:ind w:left="5965" w:hanging="360"/>
      </w:pPr>
    </w:lvl>
    <w:lvl w:ilvl="8" w:tplc="0809001B" w:tentative="1">
      <w:start w:val="1"/>
      <w:numFmt w:val="lowerRoman"/>
      <w:lvlText w:val="%9."/>
      <w:lvlJc w:val="right"/>
      <w:pPr>
        <w:ind w:left="6685" w:hanging="180"/>
      </w:pPr>
    </w:lvl>
  </w:abstractNum>
  <w:abstractNum w:abstractNumId="4" w15:restartNumberingAfterBreak="0">
    <w:nsid w:val="1F950CD7"/>
    <w:multiLevelType w:val="hybridMultilevel"/>
    <w:tmpl w:val="020CCDC2"/>
    <w:lvl w:ilvl="0" w:tplc="3DD6BACA">
      <w:start w:val="1"/>
      <w:numFmt w:val="bullet"/>
      <w:lvlText w:val=""/>
      <w:lvlJc w:val="left"/>
      <w:pPr>
        <w:ind w:left="360" w:hanging="360"/>
      </w:pPr>
      <w:rPr>
        <w:rFonts w:hint="default" w:ascii="Symbol" w:hAnsi="Symbol"/>
      </w:rPr>
    </w:lvl>
    <w:lvl w:ilvl="1" w:tplc="66C064B0">
      <w:start w:val="1"/>
      <w:numFmt w:val="bullet"/>
      <w:lvlText w:val="o"/>
      <w:lvlJc w:val="left"/>
      <w:pPr>
        <w:ind w:left="1080" w:hanging="360"/>
      </w:pPr>
      <w:rPr>
        <w:rFonts w:hint="default" w:ascii="Courier New" w:hAnsi="Courier New"/>
      </w:rPr>
    </w:lvl>
    <w:lvl w:ilvl="2" w:tplc="17D6BAA0">
      <w:start w:val="1"/>
      <w:numFmt w:val="bullet"/>
      <w:lvlText w:val=""/>
      <w:lvlJc w:val="left"/>
      <w:pPr>
        <w:ind w:left="1800" w:hanging="360"/>
      </w:pPr>
      <w:rPr>
        <w:rFonts w:hint="default" w:ascii="Wingdings" w:hAnsi="Wingdings"/>
      </w:rPr>
    </w:lvl>
    <w:lvl w:ilvl="3" w:tplc="2570C25A">
      <w:start w:val="1"/>
      <w:numFmt w:val="bullet"/>
      <w:lvlText w:val=""/>
      <w:lvlJc w:val="left"/>
      <w:pPr>
        <w:ind w:left="2520" w:hanging="360"/>
      </w:pPr>
      <w:rPr>
        <w:rFonts w:hint="default" w:ascii="Symbol" w:hAnsi="Symbol"/>
      </w:rPr>
    </w:lvl>
    <w:lvl w:ilvl="4" w:tplc="807ED436">
      <w:start w:val="1"/>
      <w:numFmt w:val="bullet"/>
      <w:lvlText w:val="o"/>
      <w:lvlJc w:val="left"/>
      <w:pPr>
        <w:ind w:left="3240" w:hanging="360"/>
      </w:pPr>
      <w:rPr>
        <w:rFonts w:hint="default" w:ascii="Courier New" w:hAnsi="Courier New"/>
      </w:rPr>
    </w:lvl>
    <w:lvl w:ilvl="5" w:tplc="AB4CFAC0">
      <w:start w:val="1"/>
      <w:numFmt w:val="bullet"/>
      <w:lvlText w:val=""/>
      <w:lvlJc w:val="left"/>
      <w:pPr>
        <w:ind w:left="3960" w:hanging="360"/>
      </w:pPr>
      <w:rPr>
        <w:rFonts w:hint="default" w:ascii="Wingdings" w:hAnsi="Wingdings"/>
      </w:rPr>
    </w:lvl>
    <w:lvl w:ilvl="6" w:tplc="2362D458">
      <w:start w:val="1"/>
      <w:numFmt w:val="bullet"/>
      <w:lvlText w:val=""/>
      <w:lvlJc w:val="left"/>
      <w:pPr>
        <w:ind w:left="4680" w:hanging="360"/>
      </w:pPr>
      <w:rPr>
        <w:rFonts w:hint="default" w:ascii="Symbol" w:hAnsi="Symbol"/>
      </w:rPr>
    </w:lvl>
    <w:lvl w:ilvl="7" w:tplc="C36A679E">
      <w:start w:val="1"/>
      <w:numFmt w:val="bullet"/>
      <w:lvlText w:val="o"/>
      <w:lvlJc w:val="left"/>
      <w:pPr>
        <w:ind w:left="5400" w:hanging="360"/>
      </w:pPr>
      <w:rPr>
        <w:rFonts w:hint="default" w:ascii="Courier New" w:hAnsi="Courier New"/>
      </w:rPr>
    </w:lvl>
    <w:lvl w:ilvl="8" w:tplc="792287B4">
      <w:start w:val="1"/>
      <w:numFmt w:val="bullet"/>
      <w:lvlText w:val=""/>
      <w:lvlJc w:val="left"/>
      <w:pPr>
        <w:ind w:left="6120" w:hanging="360"/>
      </w:pPr>
      <w:rPr>
        <w:rFonts w:hint="default" w:ascii="Wingdings" w:hAnsi="Wingdings"/>
      </w:rPr>
    </w:lvl>
  </w:abstractNum>
  <w:abstractNum w:abstractNumId="5" w15:restartNumberingAfterBreak="0">
    <w:nsid w:val="3AE477F8"/>
    <w:multiLevelType w:val="hybridMultilevel"/>
    <w:tmpl w:val="496C1D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5600F86"/>
    <w:multiLevelType w:val="hybridMultilevel"/>
    <w:tmpl w:val="7BFCF76E"/>
    <w:lvl w:ilvl="0" w:tplc="08090001">
      <w:start w:val="1"/>
      <w:numFmt w:val="bullet"/>
      <w:lvlText w:val=""/>
      <w:lvlJc w:val="left"/>
      <w:pPr>
        <w:ind w:left="720" w:hanging="360"/>
      </w:pPr>
      <w:rPr>
        <w:rFonts w:hint="default" w:ascii="Symbol" w:hAnsi="Symbol"/>
        <w:b w:val="0"/>
        <w:bCs w:val="0"/>
        <w:i w:val="0"/>
        <w:iCs w:val="0"/>
        <w:spacing w:val="0"/>
        <w:w w:val="100"/>
        <w:sz w:val="23"/>
        <w:szCs w:val="23"/>
        <w:lang w:val="en-US" w:eastAsia="en-US" w:bidi="ar-SA"/>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B0B10F6"/>
    <w:multiLevelType w:val="hybridMultilevel"/>
    <w:tmpl w:val="BD7E3EEC"/>
    <w:lvl w:ilvl="0" w:tplc="FFFFFFFF">
      <w:start w:val="1"/>
      <w:numFmt w:val="bullet"/>
      <w:lvlText w:val="•"/>
      <w:lvlJc w:val="left"/>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0321EB6"/>
    <w:multiLevelType w:val="hybridMultilevel"/>
    <w:tmpl w:val="E054AD52"/>
    <w:lvl w:ilvl="0" w:tplc="08090001">
      <w:start w:val="1"/>
      <w:numFmt w:val="bullet"/>
      <w:lvlText w:val=""/>
      <w:lvlJc w:val="left"/>
      <w:pPr>
        <w:ind w:left="720" w:hanging="360"/>
      </w:pPr>
      <w:rPr>
        <w:rFonts w:hint="default" w:ascii="Symbol" w:hAnsi="Symbol"/>
      </w:rPr>
    </w:lvl>
    <w:lvl w:ilvl="1" w:tplc="BB6A526C">
      <w:start w:val="9"/>
      <w:numFmt w:val="bullet"/>
      <w:lvlText w:val="•"/>
      <w:lvlJc w:val="left"/>
      <w:pPr>
        <w:ind w:left="1440" w:hanging="36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3A87773"/>
    <w:multiLevelType w:val="hybridMultilevel"/>
    <w:tmpl w:val="CEFEA0F8"/>
    <w:lvl w:ilvl="0" w:tplc="FFFFFFFF">
      <w:start w:val="1"/>
      <w:numFmt w:val="bullet"/>
      <w:lvlText w:val="•"/>
      <w:lvlJc w:val="left"/>
    </w:lvl>
    <w:lvl w:ilvl="1" w:tplc="3FAAE1F0">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4CCA34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0431600"/>
    <w:multiLevelType w:val="hybridMultilevel"/>
    <w:tmpl w:val="82A0A0FC"/>
    <w:lvl w:ilvl="0" w:tplc="905807E4">
      <w:start w:val="1"/>
      <w:numFmt w:val="decimal"/>
      <w:lvlText w:val="%1."/>
      <w:lvlJc w:val="left"/>
      <w:pPr>
        <w:ind w:left="452" w:hanging="248"/>
      </w:pPr>
      <w:rPr>
        <w:rFonts w:hint="default" w:ascii="Arial" w:hAnsi="Arial" w:eastAsia="Arial" w:cs="Arial"/>
        <w:b/>
        <w:bCs/>
        <w:i w:val="0"/>
        <w:iCs w:val="0"/>
        <w:spacing w:val="0"/>
        <w:w w:val="100"/>
        <w:sz w:val="22"/>
        <w:szCs w:val="22"/>
        <w:lang w:val="en-US" w:eastAsia="en-US" w:bidi="ar-SA"/>
      </w:rPr>
    </w:lvl>
    <w:lvl w:ilvl="1" w:tplc="10668DF2">
      <w:numFmt w:val="bullet"/>
      <w:lvlText w:val="•"/>
      <w:lvlJc w:val="left"/>
      <w:pPr>
        <w:ind w:left="1505" w:hanging="248"/>
      </w:pPr>
      <w:rPr>
        <w:rFonts w:hint="default"/>
        <w:lang w:val="en-US" w:eastAsia="en-US" w:bidi="ar-SA"/>
      </w:rPr>
    </w:lvl>
    <w:lvl w:ilvl="2" w:tplc="ECDEB26A">
      <w:numFmt w:val="bullet"/>
      <w:lvlText w:val="•"/>
      <w:lvlJc w:val="left"/>
      <w:pPr>
        <w:ind w:left="2550" w:hanging="248"/>
      </w:pPr>
      <w:rPr>
        <w:rFonts w:hint="default"/>
        <w:lang w:val="en-US" w:eastAsia="en-US" w:bidi="ar-SA"/>
      </w:rPr>
    </w:lvl>
    <w:lvl w:ilvl="3" w:tplc="15E441F2">
      <w:numFmt w:val="bullet"/>
      <w:lvlText w:val="•"/>
      <w:lvlJc w:val="left"/>
      <w:pPr>
        <w:ind w:left="3596" w:hanging="248"/>
      </w:pPr>
      <w:rPr>
        <w:rFonts w:hint="default"/>
        <w:lang w:val="en-US" w:eastAsia="en-US" w:bidi="ar-SA"/>
      </w:rPr>
    </w:lvl>
    <w:lvl w:ilvl="4" w:tplc="688ADA20">
      <w:numFmt w:val="bullet"/>
      <w:lvlText w:val="•"/>
      <w:lvlJc w:val="left"/>
      <w:pPr>
        <w:ind w:left="4641" w:hanging="248"/>
      </w:pPr>
      <w:rPr>
        <w:rFonts w:hint="default"/>
        <w:lang w:val="en-US" w:eastAsia="en-US" w:bidi="ar-SA"/>
      </w:rPr>
    </w:lvl>
    <w:lvl w:ilvl="5" w:tplc="AC1E6D12">
      <w:numFmt w:val="bullet"/>
      <w:lvlText w:val="•"/>
      <w:lvlJc w:val="left"/>
      <w:pPr>
        <w:ind w:left="5687" w:hanging="248"/>
      </w:pPr>
      <w:rPr>
        <w:rFonts w:hint="default"/>
        <w:lang w:val="en-US" w:eastAsia="en-US" w:bidi="ar-SA"/>
      </w:rPr>
    </w:lvl>
    <w:lvl w:ilvl="6" w:tplc="DBB2DDDA">
      <w:numFmt w:val="bullet"/>
      <w:lvlText w:val="•"/>
      <w:lvlJc w:val="left"/>
      <w:pPr>
        <w:ind w:left="6732" w:hanging="248"/>
      </w:pPr>
      <w:rPr>
        <w:rFonts w:hint="default"/>
        <w:lang w:val="en-US" w:eastAsia="en-US" w:bidi="ar-SA"/>
      </w:rPr>
    </w:lvl>
    <w:lvl w:ilvl="7" w:tplc="8AD46D64">
      <w:numFmt w:val="bullet"/>
      <w:lvlText w:val="•"/>
      <w:lvlJc w:val="left"/>
      <w:pPr>
        <w:ind w:left="7778" w:hanging="248"/>
      </w:pPr>
      <w:rPr>
        <w:rFonts w:hint="default"/>
        <w:lang w:val="en-US" w:eastAsia="en-US" w:bidi="ar-SA"/>
      </w:rPr>
    </w:lvl>
    <w:lvl w:ilvl="8" w:tplc="FDFEABEA">
      <w:numFmt w:val="bullet"/>
      <w:lvlText w:val="•"/>
      <w:lvlJc w:val="left"/>
      <w:pPr>
        <w:ind w:left="8823" w:hanging="248"/>
      </w:pPr>
      <w:rPr>
        <w:rFonts w:hint="default"/>
        <w:lang w:val="en-US" w:eastAsia="en-US" w:bidi="ar-SA"/>
      </w:rPr>
    </w:lvl>
  </w:abstractNum>
  <w:num w:numId="1" w16cid:durableId="437024932">
    <w:abstractNumId w:val="4"/>
  </w:num>
  <w:num w:numId="2" w16cid:durableId="604194105">
    <w:abstractNumId w:val="13"/>
  </w:num>
  <w:num w:numId="3" w16cid:durableId="1117331855">
    <w:abstractNumId w:val="11"/>
  </w:num>
  <w:num w:numId="4" w16cid:durableId="615450961">
    <w:abstractNumId w:val="12"/>
  </w:num>
  <w:num w:numId="5" w16cid:durableId="2039356339">
    <w:abstractNumId w:val="8"/>
  </w:num>
  <w:num w:numId="6" w16cid:durableId="1763065349">
    <w:abstractNumId w:val="3"/>
  </w:num>
  <w:num w:numId="7" w16cid:durableId="478885209">
    <w:abstractNumId w:val="9"/>
  </w:num>
  <w:num w:numId="8" w16cid:durableId="200286301">
    <w:abstractNumId w:val="5"/>
  </w:num>
  <w:num w:numId="9" w16cid:durableId="1602638252">
    <w:abstractNumId w:val="0"/>
  </w:num>
  <w:num w:numId="10" w16cid:durableId="346372904">
    <w:abstractNumId w:val="1"/>
  </w:num>
  <w:num w:numId="11" w16cid:durableId="1251934498">
    <w:abstractNumId w:val="2"/>
  </w:num>
  <w:num w:numId="12" w16cid:durableId="1270772014">
    <w:abstractNumId w:val="6"/>
  </w:num>
  <w:num w:numId="13" w16cid:durableId="2061047979">
    <w:abstractNumId w:val="10"/>
  </w:num>
  <w:num w:numId="14" w16cid:durableId="1270166761">
    <w:abstractNumId w:val="7"/>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C7"/>
    <w:rsid w:val="00006B5C"/>
    <w:rsid w:val="00023B58"/>
    <w:rsid w:val="00024397"/>
    <w:rsid w:val="00035005"/>
    <w:rsid w:val="00035548"/>
    <w:rsid w:val="0004334B"/>
    <w:rsid w:val="000468DB"/>
    <w:rsid w:val="00046F45"/>
    <w:rsid w:val="0004720A"/>
    <w:rsid w:val="00047C65"/>
    <w:rsid w:val="00060281"/>
    <w:rsid w:val="00080959"/>
    <w:rsid w:val="00091FEE"/>
    <w:rsid w:val="000A0FAC"/>
    <w:rsid w:val="000A29E6"/>
    <w:rsid w:val="000A3B21"/>
    <w:rsid w:val="000A4C44"/>
    <w:rsid w:val="000A7516"/>
    <w:rsid w:val="000C7CCA"/>
    <w:rsid w:val="000D0F22"/>
    <w:rsid w:val="001015EF"/>
    <w:rsid w:val="00111965"/>
    <w:rsid w:val="001139F1"/>
    <w:rsid w:val="001239F1"/>
    <w:rsid w:val="00145C37"/>
    <w:rsid w:val="00145FAF"/>
    <w:rsid w:val="00152BE7"/>
    <w:rsid w:val="00156769"/>
    <w:rsid w:val="00182A84"/>
    <w:rsid w:val="001916B6"/>
    <w:rsid w:val="00192475"/>
    <w:rsid w:val="0019301D"/>
    <w:rsid w:val="001A7E51"/>
    <w:rsid w:val="001B35C5"/>
    <w:rsid w:val="001C46E1"/>
    <w:rsid w:val="001E1F23"/>
    <w:rsid w:val="001E48D7"/>
    <w:rsid w:val="001F4094"/>
    <w:rsid w:val="001F65C7"/>
    <w:rsid w:val="00204370"/>
    <w:rsid w:val="00211DF9"/>
    <w:rsid w:val="002261DD"/>
    <w:rsid w:val="00227AE4"/>
    <w:rsid w:val="002369D5"/>
    <w:rsid w:val="00237046"/>
    <w:rsid w:val="0024086C"/>
    <w:rsid w:val="0024703D"/>
    <w:rsid w:val="002518E0"/>
    <w:rsid w:val="00256D64"/>
    <w:rsid w:val="00263DB2"/>
    <w:rsid w:val="002706DE"/>
    <w:rsid w:val="00275CBF"/>
    <w:rsid w:val="00295F5D"/>
    <w:rsid w:val="002B2DE0"/>
    <w:rsid w:val="002B3F26"/>
    <w:rsid w:val="002C3429"/>
    <w:rsid w:val="002C5A20"/>
    <w:rsid w:val="002E6CB9"/>
    <w:rsid w:val="0030177D"/>
    <w:rsid w:val="00302100"/>
    <w:rsid w:val="0030560A"/>
    <w:rsid w:val="00305F3D"/>
    <w:rsid w:val="003144B7"/>
    <w:rsid w:val="003200CD"/>
    <w:rsid w:val="00322D6F"/>
    <w:rsid w:val="003233B2"/>
    <w:rsid w:val="003242B0"/>
    <w:rsid w:val="0033482F"/>
    <w:rsid w:val="003375DB"/>
    <w:rsid w:val="003454B7"/>
    <w:rsid w:val="0037718B"/>
    <w:rsid w:val="003839DE"/>
    <w:rsid w:val="00391375"/>
    <w:rsid w:val="003965B4"/>
    <w:rsid w:val="003C53F3"/>
    <w:rsid w:val="003C6141"/>
    <w:rsid w:val="003E362C"/>
    <w:rsid w:val="003E3909"/>
    <w:rsid w:val="003E3C9E"/>
    <w:rsid w:val="003E6B47"/>
    <w:rsid w:val="003F467D"/>
    <w:rsid w:val="00400901"/>
    <w:rsid w:val="004021F5"/>
    <w:rsid w:val="00410D22"/>
    <w:rsid w:val="00412D3E"/>
    <w:rsid w:val="004149C7"/>
    <w:rsid w:val="00416566"/>
    <w:rsid w:val="00416EEB"/>
    <w:rsid w:val="00430AE5"/>
    <w:rsid w:val="00435C76"/>
    <w:rsid w:val="0044357C"/>
    <w:rsid w:val="00460BD4"/>
    <w:rsid w:val="00464842"/>
    <w:rsid w:val="00476B64"/>
    <w:rsid w:val="00486D52"/>
    <w:rsid w:val="00490730"/>
    <w:rsid w:val="004A3E72"/>
    <w:rsid w:val="004B0D5B"/>
    <w:rsid w:val="004B7A13"/>
    <w:rsid w:val="004C0D6D"/>
    <w:rsid w:val="004C157F"/>
    <w:rsid w:val="004D074F"/>
    <w:rsid w:val="00503876"/>
    <w:rsid w:val="00503A17"/>
    <w:rsid w:val="0051492D"/>
    <w:rsid w:val="00540AA2"/>
    <w:rsid w:val="00540D9B"/>
    <w:rsid w:val="0054134C"/>
    <w:rsid w:val="00545778"/>
    <w:rsid w:val="00583287"/>
    <w:rsid w:val="005929A3"/>
    <w:rsid w:val="005C49C0"/>
    <w:rsid w:val="005D281C"/>
    <w:rsid w:val="00601069"/>
    <w:rsid w:val="00605722"/>
    <w:rsid w:val="00642486"/>
    <w:rsid w:val="00642BAE"/>
    <w:rsid w:val="006454F2"/>
    <w:rsid w:val="00654C95"/>
    <w:rsid w:val="00657080"/>
    <w:rsid w:val="00666B22"/>
    <w:rsid w:val="006932B6"/>
    <w:rsid w:val="006A1209"/>
    <w:rsid w:val="006D3DEE"/>
    <w:rsid w:val="007009FB"/>
    <w:rsid w:val="00700C36"/>
    <w:rsid w:val="00707C01"/>
    <w:rsid w:val="00745E9C"/>
    <w:rsid w:val="00767921"/>
    <w:rsid w:val="00780143"/>
    <w:rsid w:val="007813EA"/>
    <w:rsid w:val="00790532"/>
    <w:rsid w:val="007922A3"/>
    <w:rsid w:val="007958C7"/>
    <w:rsid w:val="007B04AD"/>
    <w:rsid w:val="007C1ED4"/>
    <w:rsid w:val="007D50DF"/>
    <w:rsid w:val="007D6219"/>
    <w:rsid w:val="007E058C"/>
    <w:rsid w:val="007E064C"/>
    <w:rsid w:val="00842165"/>
    <w:rsid w:val="00850019"/>
    <w:rsid w:val="00853B6C"/>
    <w:rsid w:val="00855DD9"/>
    <w:rsid w:val="00867A53"/>
    <w:rsid w:val="00892722"/>
    <w:rsid w:val="00895FBD"/>
    <w:rsid w:val="008B5A04"/>
    <w:rsid w:val="008C0E5D"/>
    <w:rsid w:val="008C178A"/>
    <w:rsid w:val="008C2D19"/>
    <w:rsid w:val="008D1A82"/>
    <w:rsid w:val="008E1802"/>
    <w:rsid w:val="008E4F89"/>
    <w:rsid w:val="008E7AA5"/>
    <w:rsid w:val="008F747E"/>
    <w:rsid w:val="00905619"/>
    <w:rsid w:val="009229C6"/>
    <w:rsid w:val="00947F5C"/>
    <w:rsid w:val="009529A6"/>
    <w:rsid w:val="00952B5F"/>
    <w:rsid w:val="00974A63"/>
    <w:rsid w:val="00975D3A"/>
    <w:rsid w:val="00987811"/>
    <w:rsid w:val="009B15CB"/>
    <w:rsid w:val="009B243E"/>
    <w:rsid w:val="009E02C7"/>
    <w:rsid w:val="009F77FF"/>
    <w:rsid w:val="00A21489"/>
    <w:rsid w:val="00A346D5"/>
    <w:rsid w:val="00A4611A"/>
    <w:rsid w:val="00A51D9F"/>
    <w:rsid w:val="00A84E76"/>
    <w:rsid w:val="00A85127"/>
    <w:rsid w:val="00A93EB9"/>
    <w:rsid w:val="00AA7633"/>
    <w:rsid w:val="00AC32AE"/>
    <w:rsid w:val="00AC38A1"/>
    <w:rsid w:val="00AC54CE"/>
    <w:rsid w:val="00AD5955"/>
    <w:rsid w:val="00AD64D1"/>
    <w:rsid w:val="00AE61AB"/>
    <w:rsid w:val="00B0317F"/>
    <w:rsid w:val="00B1118F"/>
    <w:rsid w:val="00B14460"/>
    <w:rsid w:val="00B14F99"/>
    <w:rsid w:val="00B162A6"/>
    <w:rsid w:val="00B30402"/>
    <w:rsid w:val="00B44BC7"/>
    <w:rsid w:val="00B45F98"/>
    <w:rsid w:val="00B466ED"/>
    <w:rsid w:val="00B56350"/>
    <w:rsid w:val="00B627F4"/>
    <w:rsid w:val="00B81A36"/>
    <w:rsid w:val="00B84B61"/>
    <w:rsid w:val="00B92D03"/>
    <w:rsid w:val="00BA3666"/>
    <w:rsid w:val="00BB7999"/>
    <w:rsid w:val="00BC556A"/>
    <w:rsid w:val="00BC6F56"/>
    <w:rsid w:val="00BD1E46"/>
    <w:rsid w:val="00BD7158"/>
    <w:rsid w:val="00BE367B"/>
    <w:rsid w:val="00BF198F"/>
    <w:rsid w:val="00C0476F"/>
    <w:rsid w:val="00C05E7C"/>
    <w:rsid w:val="00C07024"/>
    <w:rsid w:val="00C11F0B"/>
    <w:rsid w:val="00C47697"/>
    <w:rsid w:val="00C67447"/>
    <w:rsid w:val="00C91A73"/>
    <w:rsid w:val="00C91E34"/>
    <w:rsid w:val="00CC20C7"/>
    <w:rsid w:val="00CC6C70"/>
    <w:rsid w:val="00CD2B76"/>
    <w:rsid w:val="00D015E6"/>
    <w:rsid w:val="00D1764D"/>
    <w:rsid w:val="00D32072"/>
    <w:rsid w:val="00D369DB"/>
    <w:rsid w:val="00D45755"/>
    <w:rsid w:val="00D51EB9"/>
    <w:rsid w:val="00D52AF2"/>
    <w:rsid w:val="00D6425E"/>
    <w:rsid w:val="00D66584"/>
    <w:rsid w:val="00D701A9"/>
    <w:rsid w:val="00D71FCA"/>
    <w:rsid w:val="00DA0DA8"/>
    <w:rsid w:val="00DC3566"/>
    <w:rsid w:val="00DC4705"/>
    <w:rsid w:val="00DC556B"/>
    <w:rsid w:val="00DC71E5"/>
    <w:rsid w:val="00DF55A8"/>
    <w:rsid w:val="00E101F2"/>
    <w:rsid w:val="00E1039B"/>
    <w:rsid w:val="00E344B3"/>
    <w:rsid w:val="00E34E2D"/>
    <w:rsid w:val="00E35099"/>
    <w:rsid w:val="00E51F9B"/>
    <w:rsid w:val="00E555F6"/>
    <w:rsid w:val="00E6653D"/>
    <w:rsid w:val="00E70F3A"/>
    <w:rsid w:val="00EA1F78"/>
    <w:rsid w:val="00EA460E"/>
    <w:rsid w:val="00EB0ABE"/>
    <w:rsid w:val="00EB169D"/>
    <w:rsid w:val="00EB1F8A"/>
    <w:rsid w:val="00EB3565"/>
    <w:rsid w:val="00EB3F62"/>
    <w:rsid w:val="00F063E9"/>
    <w:rsid w:val="00F13C16"/>
    <w:rsid w:val="00F13C6C"/>
    <w:rsid w:val="00F213D7"/>
    <w:rsid w:val="00F2694D"/>
    <w:rsid w:val="00F4733C"/>
    <w:rsid w:val="00F51741"/>
    <w:rsid w:val="00F64C75"/>
    <w:rsid w:val="00F67F09"/>
    <w:rsid w:val="00F77561"/>
    <w:rsid w:val="00F779E1"/>
    <w:rsid w:val="00F800FE"/>
    <w:rsid w:val="00FD021C"/>
    <w:rsid w:val="00FD1889"/>
    <w:rsid w:val="00FD5C38"/>
    <w:rsid w:val="00FE2C0B"/>
    <w:rsid w:val="00FF10B1"/>
    <w:rsid w:val="016560D3"/>
    <w:rsid w:val="04D0CCCF"/>
    <w:rsid w:val="05002C7B"/>
    <w:rsid w:val="051B7380"/>
    <w:rsid w:val="058AD423"/>
    <w:rsid w:val="06FDF4CF"/>
    <w:rsid w:val="07B316D0"/>
    <w:rsid w:val="081201E5"/>
    <w:rsid w:val="08A16F81"/>
    <w:rsid w:val="0C319701"/>
    <w:rsid w:val="0D29C763"/>
    <w:rsid w:val="11B6C2F0"/>
    <w:rsid w:val="16704BEB"/>
    <w:rsid w:val="16FF2C44"/>
    <w:rsid w:val="1885D29B"/>
    <w:rsid w:val="18AEC9B9"/>
    <w:rsid w:val="1DDDFF13"/>
    <w:rsid w:val="1DFA8F1D"/>
    <w:rsid w:val="1E4EC8A4"/>
    <w:rsid w:val="1F21E0D4"/>
    <w:rsid w:val="1F3236CC"/>
    <w:rsid w:val="1F9891EE"/>
    <w:rsid w:val="2276AD8B"/>
    <w:rsid w:val="25F6F9C9"/>
    <w:rsid w:val="269A98FE"/>
    <w:rsid w:val="2B7A282C"/>
    <w:rsid w:val="2BDDCA55"/>
    <w:rsid w:val="2E8F77DC"/>
    <w:rsid w:val="2EFE644E"/>
    <w:rsid w:val="3014016D"/>
    <w:rsid w:val="30BCD13B"/>
    <w:rsid w:val="31359592"/>
    <w:rsid w:val="32278582"/>
    <w:rsid w:val="3530ADD5"/>
    <w:rsid w:val="353FB7F0"/>
    <w:rsid w:val="35F0B330"/>
    <w:rsid w:val="36DD9BF9"/>
    <w:rsid w:val="370C7F09"/>
    <w:rsid w:val="3D891269"/>
    <w:rsid w:val="3FA86515"/>
    <w:rsid w:val="426FADD5"/>
    <w:rsid w:val="47F17FC3"/>
    <w:rsid w:val="488BE260"/>
    <w:rsid w:val="4B0DC751"/>
    <w:rsid w:val="4BE07461"/>
    <w:rsid w:val="4C6F0319"/>
    <w:rsid w:val="50250073"/>
    <w:rsid w:val="50B3E584"/>
    <w:rsid w:val="52E659DF"/>
    <w:rsid w:val="53497A66"/>
    <w:rsid w:val="54651771"/>
    <w:rsid w:val="577A10AB"/>
    <w:rsid w:val="594959CF"/>
    <w:rsid w:val="5B5765D4"/>
    <w:rsid w:val="5D76F33C"/>
    <w:rsid w:val="5F362673"/>
    <w:rsid w:val="5FD78924"/>
    <w:rsid w:val="60BB86EE"/>
    <w:rsid w:val="610023A3"/>
    <w:rsid w:val="67D53C9A"/>
    <w:rsid w:val="68CA6DDA"/>
    <w:rsid w:val="6BE74802"/>
    <w:rsid w:val="721DD085"/>
    <w:rsid w:val="729882F2"/>
    <w:rsid w:val="77018CD4"/>
    <w:rsid w:val="7725279E"/>
    <w:rsid w:val="77ECBEC9"/>
    <w:rsid w:val="797B51CA"/>
    <w:rsid w:val="79C19E59"/>
    <w:rsid w:val="7B0CBF2F"/>
    <w:rsid w:val="7B8BDF6F"/>
    <w:rsid w:val="7DEF0E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A0131"/>
  <w15:docId w15:val="{4A69794F-6E70-40D6-8DD1-3E8311B1C5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lang w:val="en-GB"/>
    </w:rPr>
  </w:style>
  <w:style w:type="paragraph" w:styleId="Heading1">
    <w:name w:val="heading 1"/>
    <w:basedOn w:val="Normal"/>
    <w:uiPriority w:val="9"/>
    <w:qFormat/>
    <w:pPr>
      <w:ind w:left="205"/>
      <w:outlineLvl w:val="0"/>
    </w:pPr>
    <w:rPr>
      <w:rFonts w:ascii="Times New Roman" w:hAnsi="Times New Roman" w:eastAsia="Times New Roman" w:cs="Times New Roman"/>
      <w:b/>
      <w:bCs/>
      <w:sz w:val="23"/>
      <w:szCs w:val="23"/>
    </w:rPr>
  </w:style>
  <w:style w:type="paragraph" w:styleId="Heading2">
    <w:name w:val="heading 2"/>
    <w:basedOn w:val="Normal"/>
    <w:uiPriority w:val="9"/>
    <w:unhideWhenUsed/>
    <w:qFormat/>
    <w:pPr>
      <w:ind w:left="451" w:hanging="246"/>
      <w:outlineLvl w:val="1"/>
    </w:pPr>
    <w:rPr>
      <w:b/>
      <w:bCs/>
    </w:rPr>
  </w:style>
  <w:style w:type="paragraph" w:styleId="Heading3">
    <w:name w:val="heading 3"/>
    <w:basedOn w:val="Normal"/>
    <w:uiPriority w:val="9"/>
    <w:unhideWhenUsed/>
    <w:qFormat/>
    <w:pPr>
      <w:ind w:left="451" w:hanging="246"/>
      <w:outlineLvl w:val="2"/>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358" w:hanging="246"/>
    </w:pPr>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0D0F22"/>
    <w:pPr>
      <w:tabs>
        <w:tab w:val="center" w:pos="4513"/>
        <w:tab w:val="right" w:pos="9026"/>
      </w:tabs>
    </w:pPr>
  </w:style>
  <w:style w:type="character" w:styleId="HeaderChar" w:customStyle="1">
    <w:name w:val="Header Char"/>
    <w:basedOn w:val="DefaultParagraphFont"/>
    <w:link w:val="Header"/>
    <w:uiPriority w:val="99"/>
    <w:rsid w:val="000D0F22"/>
    <w:rPr>
      <w:rFonts w:ascii="Arial" w:hAnsi="Arial" w:eastAsia="Arial" w:cs="Arial"/>
    </w:rPr>
  </w:style>
  <w:style w:type="paragraph" w:styleId="Footer">
    <w:name w:val="footer"/>
    <w:basedOn w:val="Normal"/>
    <w:link w:val="FooterChar"/>
    <w:uiPriority w:val="99"/>
    <w:unhideWhenUsed/>
    <w:rsid w:val="000D0F22"/>
    <w:pPr>
      <w:tabs>
        <w:tab w:val="center" w:pos="4513"/>
        <w:tab w:val="right" w:pos="9026"/>
      </w:tabs>
    </w:pPr>
  </w:style>
  <w:style w:type="character" w:styleId="FooterChar" w:customStyle="1">
    <w:name w:val="Footer Char"/>
    <w:basedOn w:val="DefaultParagraphFont"/>
    <w:link w:val="Footer"/>
    <w:uiPriority w:val="99"/>
    <w:rsid w:val="000D0F22"/>
    <w:rPr>
      <w:rFonts w:ascii="Arial" w:hAnsi="Arial" w:eastAsia="Arial" w:cs="Arial"/>
    </w:rPr>
  </w:style>
  <w:style w:type="paragraph" w:styleId="Default" w:customStyle="1">
    <w:name w:val="Default"/>
    <w:rsid w:val="009229C6"/>
    <w:pPr>
      <w:widowControl/>
      <w:adjustRightInd w:val="0"/>
    </w:pPr>
    <w:rPr>
      <w:rFonts w:ascii="Calibri" w:hAnsi="Calibri" w:cs="Calibri"/>
      <w:color w:val="000000"/>
      <w:sz w:val="24"/>
      <w:szCs w:val="24"/>
      <w:lang w:val="en-GB"/>
    </w:rPr>
  </w:style>
  <w:style w:type="paragraph" w:styleId="NormalWeb">
    <w:name w:val="Normal (Web)"/>
    <w:basedOn w:val="Normal"/>
    <w:uiPriority w:val="99"/>
    <w:semiHidden/>
    <w:unhideWhenUsed/>
    <w:rsid w:val="00256D64"/>
    <w:pPr>
      <w:widowControl/>
      <w:autoSpaceDE/>
      <w:autoSpaceDN/>
      <w:spacing w:before="100" w:beforeAutospacing="1" w:after="100" w:afterAutospacing="1"/>
    </w:pPr>
    <w:rPr>
      <w:rFonts w:ascii="Times New Roman" w:hAnsi="Times New Roman" w:eastAsia="Times New Roman" w:cs="Times New Roman"/>
      <w:sz w:val="24"/>
      <w:szCs w:val="24"/>
      <w:lang w:eastAsia="zh-CN"/>
    </w:rPr>
  </w:style>
  <w:style w:type="character" w:styleId="Strong">
    <w:name w:val="Strong"/>
    <w:basedOn w:val="DefaultParagraphFont"/>
    <w:uiPriority w:val="22"/>
    <w:qFormat/>
    <w:rsid w:val="00256D64"/>
    <w:rPr>
      <w:b/>
      <w:bCs/>
    </w:rPr>
  </w:style>
  <w:style w:type="character" w:styleId="Emphasis">
    <w:name w:val="Emphasis"/>
    <w:basedOn w:val="DefaultParagraphFont"/>
    <w:uiPriority w:val="20"/>
    <w:qFormat/>
    <w:rsid w:val="00256D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56604">
      <w:bodyDiv w:val="1"/>
      <w:marLeft w:val="0"/>
      <w:marRight w:val="0"/>
      <w:marTop w:val="0"/>
      <w:marBottom w:val="0"/>
      <w:divBdr>
        <w:top w:val="none" w:sz="0" w:space="0" w:color="auto"/>
        <w:left w:val="none" w:sz="0" w:space="0" w:color="auto"/>
        <w:bottom w:val="none" w:sz="0" w:space="0" w:color="auto"/>
        <w:right w:val="none" w:sz="0" w:space="0" w:color="auto"/>
      </w:divBdr>
    </w:div>
    <w:div w:id="452095290">
      <w:bodyDiv w:val="1"/>
      <w:marLeft w:val="0"/>
      <w:marRight w:val="0"/>
      <w:marTop w:val="0"/>
      <w:marBottom w:val="0"/>
      <w:divBdr>
        <w:top w:val="none" w:sz="0" w:space="0" w:color="auto"/>
        <w:left w:val="none" w:sz="0" w:space="0" w:color="auto"/>
        <w:bottom w:val="none" w:sz="0" w:space="0" w:color="auto"/>
        <w:right w:val="none" w:sz="0" w:space="0" w:color="auto"/>
      </w:divBdr>
    </w:div>
    <w:div w:id="672335890">
      <w:bodyDiv w:val="1"/>
      <w:marLeft w:val="0"/>
      <w:marRight w:val="0"/>
      <w:marTop w:val="0"/>
      <w:marBottom w:val="0"/>
      <w:divBdr>
        <w:top w:val="none" w:sz="0" w:space="0" w:color="auto"/>
        <w:left w:val="none" w:sz="0" w:space="0" w:color="auto"/>
        <w:bottom w:val="none" w:sz="0" w:space="0" w:color="auto"/>
        <w:right w:val="none" w:sz="0" w:space="0" w:color="auto"/>
      </w:divBdr>
      <w:divsChild>
        <w:div w:id="1483423723">
          <w:marLeft w:val="0"/>
          <w:marRight w:val="0"/>
          <w:marTop w:val="0"/>
          <w:marBottom w:val="0"/>
          <w:divBdr>
            <w:top w:val="none" w:sz="0" w:space="0" w:color="auto"/>
            <w:left w:val="none" w:sz="0" w:space="0" w:color="auto"/>
            <w:bottom w:val="none" w:sz="0" w:space="0" w:color="auto"/>
            <w:right w:val="none" w:sz="0" w:space="0" w:color="auto"/>
          </w:divBdr>
        </w:div>
        <w:div w:id="664018080">
          <w:marLeft w:val="0"/>
          <w:marRight w:val="0"/>
          <w:marTop w:val="0"/>
          <w:marBottom w:val="0"/>
          <w:divBdr>
            <w:top w:val="none" w:sz="0" w:space="0" w:color="auto"/>
            <w:left w:val="none" w:sz="0" w:space="0" w:color="auto"/>
            <w:bottom w:val="none" w:sz="0" w:space="0" w:color="auto"/>
            <w:right w:val="none" w:sz="0" w:space="0" w:color="auto"/>
          </w:divBdr>
        </w:div>
        <w:div w:id="903107068">
          <w:marLeft w:val="0"/>
          <w:marRight w:val="0"/>
          <w:marTop w:val="0"/>
          <w:marBottom w:val="0"/>
          <w:divBdr>
            <w:top w:val="none" w:sz="0" w:space="0" w:color="auto"/>
            <w:left w:val="none" w:sz="0" w:space="0" w:color="auto"/>
            <w:bottom w:val="none" w:sz="0" w:space="0" w:color="auto"/>
            <w:right w:val="none" w:sz="0" w:space="0" w:color="auto"/>
          </w:divBdr>
        </w:div>
        <w:div w:id="1462576222">
          <w:marLeft w:val="0"/>
          <w:marRight w:val="0"/>
          <w:marTop w:val="0"/>
          <w:marBottom w:val="0"/>
          <w:divBdr>
            <w:top w:val="none" w:sz="0" w:space="0" w:color="auto"/>
            <w:left w:val="none" w:sz="0" w:space="0" w:color="auto"/>
            <w:bottom w:val="none" w:sz="0" w:space="0" w:color="auto"/>
            <w:right w:val="none" w:sz="0" w:space="0" w:color="auto"/>
          </w:divBdr>
          <w:divsChild>
            <w:div w:id="240604759">
              <w:marLeft w:val="-75"/>
              <w:marRight w:val="0"/>
              <w:marTop w:val="30"/>
              <w:marBottom w:val="30"/>
              <w:divBdr>
                <w:top w:val="none" w:sz="0" w:space="0" w:color="auto"/>
                <w:left w:val="none" w:sz="0" w:space="0" w:color="auto"/>
                <w:bottom w:val="none" w:sz="0" w:space="0" w:color="auto"/>
                <w:right w:val="none" w:sz="0" w:space="0" w:color="auto"/>
              </w:divBdr>
              <w:divsChild>
                <w:div w:id="1711221641">
                  <w:marLeft w:val="0"/>
                  <w:marRight w:val="0"/>
                  <w:marTop w:val="0"/>
                  <w:marBottom w:val="0"/>
                  <w:divBdr>
                    <w:top w:val="none" w:sz="0" w:space="0" w:color="auto"/>
                    <w:left w:val="none" w:sz="0" w:space="0" w:color="auto"/>
                    <w:bottom w:val="none" w:sz="0" w:space="0" w:color="auto"/>
                    <w:right w:val="none" w:sz="0" w:space="0" w:color="auto"/>
                  </w:divBdr>
                  <w:divsChild>
                    <w:div w:id="1396508812">
                      <w:marLeft w:val="0"/>
                      <w:marRight w:val="0"/>
                      <w:marTop w:val="0"/>
                      <w:marBottom w:val="0"/>
                      <w:divBdr>
                        <w:top w:val="none" w:sz="0" w:space="0" w:color="auto"/>
                        <w:left w:val="none" w:sz="0" w:space="0" w:color="auto"/>
                        <w:bottom w:val="none" w:sz="0" w:space="0" w:color="auto"/>
                        <w:right w:val="none" w:sz="0" w:space="0" w:color="auto"/>
                      </w:divBdr>
                      <w:divsChild>
                        <w:div w:id="138309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078">
                  <w:marLeft w:val="0"/>
                  <w:marRight w:val="0"/>
                  <w:marTop w:val="0"/>
                  <w:marBottom w:val="0"/>
                  <w:divBdr>
                    <w:top w:val="none" w:sz="0" w:space="0" w:color="auto"/>
                    <w:left w:val="none" w:sz="0" w:space="0" w:color="auto"/>
                    <w:bottom w:val="none" w:sz="0" w:space="0" w:color="auto"/>
                    <w:right w:val="none" w:sz="0" w:space="0" w:color="auto"/>
                  </w:divBdr>
                  <w:divsChild>
                    <w:div w:id="118301413">
                      <w:marLeft w:val="0"/>
                      <w:marRight w:val="0"/>
                      <w:marTop w:val="0"/>
                      <w:marBottom w:val="0"/>
                      <w:divBdr>
                        <w:top w:val="none" w:sz="0" w:space="0" w:color="auto"/>
                        <w:left w:val="none" w:sz="0" w:space="0" w:color="auto"/>
                        <w:bottom w:val="none" w:sz="0" w:space="0" w:color="auto"/>
                        <w:right w:val="none" w:sz="0" w:space="0" w:color="auto"/>
                      </w:divBdr>
                      <w:divsChild>
                        <w:div w:id="130916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637441">
                  <w:marLeft w:val="0"/>
                  <w:marRight w:val="0"/>
                  <w:marTop w:val="0"/>
                  <w:marBottom w:val="0"/>
                  <w:divBdr>
                    <w:top w:val="none" w:sz="0" w:space="0" w:color="auto"/>
                    <w:left w:val="none" w:sz="0" w:space="0" w:color="auto"/>
                    <w:bottom w:val="none" w:sz="0" w:space="0" w:color="auto"/>
                    <w:right w:val="none" w:sz="0" w:space="0" w:color="auto"/>
                  </w:divBdr>
                  <w:divsChild>
                    <w:div w:id="1035010202">
                      <w:marLeft w:val="0"/>
                      <w:marRight w:val="0"/>
                      <w:marTop w:val="0"/>
                      <w:marBottom w:val="0"/>
                      <w:divBdr>
                        <w:top w:val="none" w:sz="0" w:space="0" w:color="auto"/>
                        <w:left w:val="none" w:sz="0" w:space="0" w:color="auto"/>
                        <w:bottom w:val="none" w:sz="0" w:space="0" w:color="auto"/>
                        <w:right w:val="none" w:sz="0" w:space="0" w:color="auto"/>
                      </w:divBdr>
                      <w:divsChild>
                        <w:div w:id="1406293328">
                          <w:marLeft w:val="0"/>
                          <w:marRight w:val="0"/>
                          <w:marTop w:val="0"/>
                          <w:marBottom w:val="0"/>
                          <w:divBdr>
                            <w:top w:val="none" w:sz="0" w:space="0" w:color="auto"/>
                            <w:left w:val="none" w:sz="0" w:space="0" w:color="auto"/>
                            <w:bottom w:val="none" w:sz="0" w:space="0" w:color="auto"/>
                            <w:right w:val="none" w:sz="0" w:space="0" w:color="auto"/>
                          </w:divBdr>
                        </w:div>
                        <w:div w:id="281612491">
                          <w:marLeft w:val="0"/>
                          <w:marRight w:val="0"/>
                          <w:marTop w:val="0"/>
                          <w:marBottom w:val="0"/>
                          <w:divBdr>
                            <w:top w:val="none" w:sz="0" w:space="0" w:color="auto"/>
                            <w:left w:val="none" w:sz="0" w:space="0" w:color="auto"/>
                            <w:bottom w:val="none" w:sz="0" w:space="0" w:color="auto"/>
                            <w:right w:val="none" w:sz="0" w:space="0" w:color="auto"/>
                          </w:divBdr>
                        </w:div>
                        <w:div w:id="11529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682768">
                  <w:marLeft w:val="0"/>
                  <w:marRight w:val="0"/>
                  <w:marTop w:val="0"/>
                  <w:marBottom w:val="0"/>
                  <w:divBdr>
                    <w:top w:val="none" w:sz="0" w:space="0" w:color="auto"/>
                    <w:left w:val="none" w:sz="0" w:space="0" w:color="auto"/>
                    <w:bottom w:val="none" w:sz="0" w:space="0" w:color="auto"/>
                    <w:right w:val="none" w:sz="0" w:space="0" w:color="auto"/>
                  </w:divBdr>
                  <w:divsChild>
                    <w:div w:id="2012637246">
                      <w:marLeft w:val="0"/>
                      <w:marRight w:val="0"/>
                      <w:marTop w:val="0"/>
                      <w:marBottom w:val="0"/>
                      <w:divBdr>
                        <w:top w:val="none" w:sz="0" w:space="0" w:color="auto"/>
                        <w:left w:val="none" w:sz="0" w:space="0" w:color="auto"/>
                        <w:bottom w:val="none" w:sz="0" w:space="0" w:color="auto"/>
                        <w:right w:val="none" w:sz="0" w:space="0" w:color="auto"/>
                      </w:divBdr>
                      <w:divsChild>
                        <w:div w:id="43741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82758">
                  <w:marLeft w:val="0"/>
                  <w:marRight w:val="0"/>
                  <w:marTop w:val="0"/>
                  <w:marBottom w:val="0"/>
                  <w:divBdr>
                    <w:top w:val="none" w:sz="0" w:space="0" w:color="auto"/>
                    <w:left w:val="none" w:sz="0" w:space="0" w:color="auto"/>
                    <w:bottom w:val="none" w:sz="0" w:space="0" w:color="auto"/>
                    <w:right w:val="none" w:sz="0" w:space="0" w:color="auto"/>
                  </w:divBdr>
                  <w:divsChild>
                    <w:div w:id="1547525208">
                      <w:marLeft w:val="0"/>
                      <w:marRight w:val="0"/>
                      <w:marTop w:val="0"/>
                      <w:marBottom w:val="0"/>
                      <w:divBdr>
                        <w:top w:val="none" w:sz="0" w:space="0" w:color="auto"/>
                        <w:left w:val="none" w:sz="0" w:space="0" w:color="auto"/>
                        <w:bottom w:val="none" w:sz="0" w:space="0" w:color="auto"/>
                        <w:right w:val="none" w:sz="0" w:space="0" w:color="auto"/>
                      </w:divBdr>
                      <w:divsChild>
                        <w:div w:id="149194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825453">
                  <w:marLeft w:val="0"/>
                  <w:marRight w:val="0"/>
                  <w:marTop w:val="0"/>
                  <w:marBottom w:val="0"/>
                  <w:divBdr>
                    <w:top w:val="none" w:sz="0" w:space="0" w:color="auto"/>
                    <w:left w:val="none" w:sz="0" w:space="0" w:color="auto"/>
                    <w:bottom w:val="none" w:sz="0" w:space="0" w:color="auto"/>
                    <w:right w:val="none" w:sz="0" w:space="0" w:color="auto"/>
                  </w:divBdr>
                  <w:divsChild>
                    <w:div w:id="971716763">
                      <w:marLeft w:val="0"/>
                      <w:marRight w:val="0"/>
                      <w:marTop w:val="0"/>
                      <w:marBottom w:val="0"/>
                      <w:divBdr>
                        <w:top w:val="none" w:sz="0" w:space="0" w:color="auto"/>
                        <w:left w:val="none" w:sz="0" w:space="0" w:color="auto"/>
                        <w:bottom w:val="none" w:sz="0" w:space="0" w:color="auto"/>
                        <w:right w:val="none" w:sz="0" w:space="0" w:color="auto"/>
                      </w:divBdr>
                      <w:divsChild>
                        <w:div w:id="44453252">
                          <w:marLeft w:val="0"/>
                          <w:marRight w:val="0"/>
                          <w:marTop w:val="0"/>
                          <w:marBottom w:val="0"/>
                          <w:divBdr>
                            <w:top w:val="none" w:sz="0" w:space="0" w:color="auto"/>
                            <w:left w:val="none" w:sz="0" w:space="0" w:color="auto"/>
                            <w:bottom w:val="none" w:sz="0" w:space="0" w:color="auto"/>
                            <w:right w:val="none" w:sz="0" w:space="0" w:color="auto"/>
                          </w:divBdr>
                        </w:div>
                        <w:div w:id="1318336455">
                          <w:marLeft w:val="0"/>
                          <w:marRight w:val="0"/>
                          <w:marTop w:val="0"/>
                          <w:marBottom w:val="0"/>
                          <w:divBdr>
                            <w:top w:val="none" w:sz="0" w:space="0" w:color="auto"/>
                            <w:left w:val="none" w:sz="0" w:space="0" w:color="auto"/>
                            <w:bottom w:val="none" w:sz="0" w:space="0" w:color="auto"/>
                            <w:right w:val="none" w:sz="0" w:space="0" w:color="auto"/>
                          </w:divBdr>
                        </w:div>
                        <w:div w:id="17061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11676">
                  <w:marLeft w:val="0"/>
                  <w:marRight w:val="0"/>
                  <w:marTop w:val="0"/>
                  <w:marBottom w:val="0"/>
                  <w:divBdr>
                    <w:top w:val="none" w:sz="0" w:space="0" w:color="auto"/>
                    <w:left w:val="none" w:sz="0" w:space="0" w:color="auto"/>
                    <w:bottom w:val="none" w:sz="0" w:space="0" w:color="auto"/>
                    <w:right w:val="none" w:sz="0" w:space="0" w:color="auto"/>
                  </w:divBdr>
                  <w:divsChild>
                    <w:div w:id="621613643">
                      <w:marLeft w:val="0"/>
                      <w:marRight w:val="0"/>
                      <w:marTop w:val="0"/>
                      <w:marBottom w:val="0"/>
                      <w:divBdr>
                        <w:top w:val="none" w:sz="0" w:space="0" w:color="auto"/>
                        <w:left w:val="none" w:sz="0" w:space="0" w:color="auto"/>
                        <w:bottom w:val="none" w:sz="0" w:space="0" w:color="auto"/>
                        <w:right w:val="none" w:sz="0" w:space="0" w:color="auto"/>
                      </w:divBdr>
                      <w:divsChild>
                        <w:div w:id="11456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37570">
                  <w:marLeft w:val="0"/>
                  <w:marRight w:val="0"/>
                  <w:marTop w:val="0"/>
                  <w:marBottom w:val="0"/>
                  <w:divBdr>
                    <w:top w:val="none" w:sz="0" w:space="0" w:color="auto"/>
                    <w:left w:val="none" w:sz="0" w:space="0" w:color="auto"/>
                    <w:bottom w:val="none" w:sz="0" w:space="0" w:color="auto"/>
                    <w:right w:val="none" w:sz="0" w:space="0" w:color="auto"/>
                  </w:divBdr>
                  <w:divsChild>
                    <w:div w:id="2093810927">
                      <w:marLeft w:val="0"/>
                      <w:marRight w:val="0"/>
                      <w:marTop w:val="0"/>
                      <w:marBottom w:val="0"/>
                      <w:divBdr>
                        <w:top w:val="none" w:sz="0" w:space="0" w:color="auto"/>
                        <w:left w:val="none" w:sz="0" w:space="0" w:color="auto"/>
                        <w:bottom w:val="none" w:sz="0" w:space="0" w:color="auto"/>
                        <w:right w:val="none" w:sz="0" w:space="0" w:color="auto"/>
                      </w:divBdr>
                      <w:divsChild>
                        <w:div w:id="46983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06845">
                  <w:marLeft w:val="0"/>
                  <w:marRight w:val="0"/>
                  <w:marTop w:val="0"/>
                  <w:marBottom w:val="0"/>
                  <w:divBdr>
                    <w:top w:val="none" w:sz="0" w:space="0" w:color="auto"/>
                    <w:left w:val="none" w:sz="0" w:space="0" w:color="auto"/>
                    <w:bottom w:val="none" w:sz="0" w:space="0" w:color="auto"/>
                    <w:right w:val="none" w:sz="0" w:space="0" w:color="auto"/>
                  </w:divBdr>
                  <w:divsChild>
                    <w:div w:id="1120688340">
                      <w:marLeft w:val="0"/>
                      <w:marRight w:val="0"/>
                      <w:marTop w:val="0"/>
                      <w:marBottom w:val="0"/>
                      <w:divBdr>
                        <w:top w:val="none" w:sz="0" w:space="0" w:color="auto"/>
                        <w:left w:val="none" w:sz="0" w:space="0" w:color="auto"/>
                        <w:bottom w:val="none" w:sz="0" w:space="0" w:color="auto"/>
                        <w:right w:val="none" w:sz="0" w:space="0" w:color="auto"/>
                      </w:divBdr>
                      <w:divsChild>
                        <w:div w:id="1578128371">
                          <w:marLeft w:val="0"/>
                          <w:marRight w:val="0"/>
                          <w:marTop w:val="0"/>
                          <w:marBottom w:val="0"/>
                          <w:divBdr>
                            <w:top w:val="none" w:sz="0" w:space="0" w:color="auto"/>
                            <w:left w:val="none" w:sz="0" w:space="0" w:color="auto"/>
                            <w:bottom w:val="none" w:sz="0" w:space="0" w:color="auto"/>
                            <w:right w:val="none" w:sz="0" w:space="0" w:color="auto"/>
                          </w:divBdr>
                        </w:div>
                        <w:div w:id="681973046">
                          <w:marLeft w:val="0"/>
                          <w:marRight w:val="0"/>
                          <w:marTop w:val="0"/>
                          <w:marBottom w:val="0"/>
                          <w:divBdr>
                            <w:top w:val="none" w:sz="0" w:space="0" w:color="auto"/>
                            <w:left w:val="none" w:sz="0" w:space="0" w:color="auto"/>
                            <w:bottom w:val="none" w:sz="0" w:space="0" w:color="auto"/>
                            <w:right w:val="none" w:sz="0" w:space="0" w:color="auto"/>
                          </w:divBdr>
                        </w:div>
                        <w:div w:id="136964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85149">
                  <w:marLeft w:val="0"/>
                  <w:marRight w:val="0"/>
                  <w:marTop w:val="0"/>
                  <w:marBottom w:val="0"/>
                  <w:divBdr>
                    <w:top w:val="none" w:sz="0" w:space="0" w:color="auto"/>
                    <w:left w:val="none" w:sz="0" w:space="0" w:color="auto"/>
                    <w:bottom w:val="none" w:sz="0" w:space="0" w:color="auto"/>
                    <w:right w:val="none" w:sz="0" w:space="0" w:color="auto"/>
                  </w:divBdr>
                  <w:divsChild>
                    <w:div w:id="711922831">
                      <w:marLeft w:val="0"/>
                      <w:marRight w:val="0"/>
                      <w:marTop w:val="0"/>
                      <w:marBottom w:val="0"/>
                      <w:divBdr>
                        <w:top w:val="none" w:sz="0" w:space="0" w:color="auto"/>
                        <w:left w:val="none" w:sz="0" w:space="0" w:color="auto"/>
                        <w:bottom w:val="none" w:sz="0" w:space="0" w:color="auto"/>
                        <w:right w:val="none" w:sz="0" w:space="0" w:color="auto"/>
                      </w:divBdr>
                      <w:divsChild>
                        <w:div w:id="197914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38409">
                  <w:marLeft w:val="0"/>
                  <w:marRight w:val="0"/>
                  <w:marTop w:val="0"/>
                  <w:marBottom w:val="0"/>
                  <w:divBdr>
                    <w:top w:val="none" w:sz="0" w:space="0" w:color="auto"/>
                    <w:left w:val="none" w:sz="0" w:space="0" w:color="auto"/>
                    <w:bottom w:val="none" w:sz="0" w:space="0" w:color="auto"/>
                    <w:right w:val="none" w:sz="0" w:space="0" w:color="auto"/>
                  </w:divBdr>
                  <w:divsChild>
                    <w:div w:id="1953709758">
                      <w:marLeft w:val="0"/>
                      <w:marRight w:val="0"/>
                      <w:marTop w:val="0"/>
                      <w:marBottom w:val="0"/>
                      <w:divBdr>
                        <w:top w:val="none" w:sz="0" w:space="0" w:color="auto"/>
                        <w:left w:val="none" w:sz="0" w:space="0" w:color="auto"/>
                        <w:bottom w:val="none" w:sz="0" w:space="0" w:color="auto"/>
                        <w:right w:val="none" w:sz="0" w:space="0" w:color="auto"/>
                      </w:divBdr>
                      <w:divsChild>
                        <w:div w:id="28654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83870">
                  <w:marLeft w:val="0"/>
                  <w:marRight w:val="0"/>
                  <w:marTop w:val="0"/>
                  <w:marBottom w:val="0"/>
                  <w:divBdr>
                    <w:top w:val="none" w:sz="0" w:space="0" w:color="auto"/>
                    <w:left w:val="none" w:sz="0" w:space="0" w:color="auto"/>
                    <w:bottom w:val="none" w:sz="0" w:space="0" w:color="auto"/>
                    <w:right w:val="none" w:sz="0" w:space="0" w:color="auto"/>
                  </w:divBdr>
                  <w:divsChild>
                    <w:div w:id="387148412">
                      <w:marLeft w:val="0"/>
                      <w:marRight w:val="0"/>
                      <w:marTop w:val="0"/>
                      <w:marBottom w:val="0"/>
                      <w:divBdr>
                        <w:top w:val="none" w:sz="0" w:space="0" w:color="auto"/>
                        <w:left w:val="none" w:sz="0" w:space="0" w:color="auto"/>
                        <w:bottom w:val="none" w:sz="0" w:space="0" w:color="auto"/>
                        <w:right w:val="none" w:sz="0" w:space="0" w:color="auto"/>
                      </w:divBdr>
                      <w:divsChild>
                        <w:div w:id="1892770338">
                          <w:marLeft w:val="0"/>
                          <w:marRight w:val="0"/>
                          <w:marTop w:val="0"/>
                          <w:marBottom w:val="0"/>
                          <w:divBdr>
                            <w:top w:val="none" w:sz="0" w:space="0" w:color="auto"/>
                            <w:left w:val="none" w:sz="0" w:space="0" w:color="auto"/>
                            <w:bottom w:val="none" w:sz="0" w:space="0" w:color="auto"/>
                            <w:right w:val="none" w:sz="0" w:space="0" w:color="auto"/>
                          </w:divBdr>
                        </w:div>
                        <w:div w:id="1752895493">
                          <w:marLeft w:val="0"/>
                          <w:marRight w:val="0"/>
                          <w:marTop w:val="0"/>
                          <w:marBottom w:val="0"/>
                          <w:divBdr>
                            <w:top w:val="none" w:sz="0" w:space="0" w:color="auto"/>
                            <w:left w:val="none" w:sz="0" w:space="0" w:color="auto"/>
                            <w:bottom w:val="none" w:sz="0" w:space="0" w:color="auto"/>
                            <w:right w:val="none" w:sz="0" w:space="0" w:color="auto"/>
                          </w:divBdr>
                        </w:div>
                        <w:div w:id="69411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6502">
                  <w:marLeft w:val="0"/>
                  <w:marRight w:val="0"/>
                  <w:marTop w:val="0"/>
                  <w:marBottom w:val="0"/>
                  <w:divBdr>
                    <w:top w:val="none" w:sz="0" w:space="0" w:color="auto"/>
                    <w:left w:val="none" w:sz="0" w:space="0" w:color="auto"/>
                    <w:bottom w:val="none" w:sz="0" w:space="0" w:color="auto"/>
                    <w:right w:val="none" w:sz="0" w:space="0" w:color="auto"/>
                  </w:divBdr>
                  <w:divsChild>
                    <w:div w:id="795299586">
                      <w:marLeft w:val="0"/>
                      <w:marRight w:val="0"/>
                      <w:marTop w:val="0"/>
                      <w:marBottom w:val="0"/>
                      <w:divBdr>
                        <w:top w:val="none" w:sz="0" w:space="0" w:color="auto"/>
                        <w:left w:val="none" w:sz="0" w:space="0" w:color="auto"/>
                        <w:bottom w:val="none" w:sz="0" w:space="0" w:color="auto"/>
                        <w:right w:val="none" w:sz="0" w:space="0" w:color="auto"/>
                      </w:divBdr>
                      <w:divsChild>
                        <w:div w:id="87412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7292">
                  <w:marLeft w:val="0"/>
                  <w:marRight w:val="0"/>
                  <w:marTop w:val="0"/>
                  <w:marBottom w:val="0"/>
                  <w:divBdr>
                    <w:top w:val="none" w:sz="0" w:space="0" w:color="auto"/>
                    <w:left w:val="none" w:sz="0" w:space="0" w:color="auto"/>
                    <w:bottom w:val="none" w:sz="0" w:space="0" w:color="auto"/>
                    <w:right w:val="none" w:sz="0" w:space="0" w:color="auto"/>
                  </w:divBdr>
                  <w:divsChild>
                    <w:div w:id="276909283">
                      <w:marLeft w:val="0"/>
                      <w:marRight w:val="0"/>
                      <w:marTop w:val="0"/>
                      <w:marBottom w:val="0"/>
                      <w:divBdr>
                        <w:top w:val="none" w:sz="0" w:space="0" w:color="auto"/>
                        <w:left w:val="none" w:sz="0" w:space="0" w:color="auto"/>
                        <w:bottom w:val="none" w:sz="0" w:space="0" w:color="auto"/>
                        <w:right w:val="none" w:sz="0" w:space="0" w:color="auto"/>
                      </w:divBdr>
                      <w:divsChild>
                        <w:div w:id="8415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30868">
                  <w:marLeft w:val="0"/>
                  <w:marRight w:val="0"/>
                  <w:marTop w:val="0"/>
                  <w:marBottom w:val="0"/>
                  <w:divBdr>
                    <w:top w:val="none" w:sz="0" w:space="0" w:color="auto"/>
                    <w:left w:val="none" w:sz="0" w:space="0" w:color="auto"/>
                    <w:bottom w:val="none" w:sz="0" w:space="0" w:color="auto"/>
                    <w:right w:val="none" w:sz="0" w:space="0" w:color="auto"/>
                  </w:divBdr>
                  <w:divsChild>
                    <w:div w:id="1960797904">
                      <w:marLeft w:val="0"/>
                      <w:marRight w:val="0"/>
                      <w:marTop w:val="0"/>
                      <w:marBottom w:val="0"/>
                      <w:divBdr>
                        <w:top w:val="none" w:sz="0" w:space="0" w:color="auto"/>
                        <w:left w:val="none" w:sz="0" w:space="0" w:color="auto"/>
                        <w:bottom w:val="none" w:sz="0" w:space="0" w:color="auto"/>
                        <w:right w:val="none" w:sz="0" w:space="0" w:color="auto"/>
                      </w:divBdr>
                      <w:divsChild>
                        <w:div w:id="333993298">
                          <w:marLeft w:val="0"/>
                          <w:marRight w:val="0"/>
                          <w:marTop w:val="0"/>
                          <w:marBottom w:val="0"/>
                          <w:divBdr>
                            <w:top w:val="none" w:sz="0" w:space="0" w:color="auto"/>
                            <w:left w:val="none" w:sz="0" w:space="0" w:color="auto"/>
                            <w:bottom w:val="none" w:sz="0" w:space="0" w:color="auto"/>
                            <w:right w:val="none" w:sz="0" w:space="0" w:color="auto"/>
                          </w:divBdr>
                        </w:div>
                        <w:div w:id="1419788695">
                          <w:marLeft w:val="0"/>
                          <w:marRight w:val="0"/>
                          <w:marTop w:val="0"/>
                          <w:marBottom w:val="0"/>
                          <w:divBdr>
                            <w:top w:val="none" w:sz="0" w:space="0" w:color="auto"/>
                            <w:left w:val="none" w:sz="0" w:space="0" w:color="auto"/>
                            <w:bottom w:val="none" w:sz="0" w:space="0" w:color="auto"/>
                            <w:right w:val="none" w:sz="0" w:space="0" w:color="auto"/>
                          </w:divBdr>
                        </w:div>
                        <w:div w:id="167001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493280">
                  <w:marLeft w:val="0"/>
                  <w:marRight w:val="0"/>
                  <w:marTop w:val="0"/>
                  <w:marBottom w:val="0"/>
                  <w:divBdr>
                    <w:top w:val="none" w:sz="0" w:space="0" w:color="auto"/>
                    <w:left w:val="none" w:sz="0" w:space="0" w:color="auto"/>
                    <w:bottom w:val="none" w:sz="0" w:space="0" w:color="auto"/>
                    <w:right w:val="none" w:sz="0" w:space="0" w:color="auto"/>
                  </w:divBdr>
                  <w:divsChild>
                    <w:div w:id="527718657">
                      <w:marLeft w:val="0"/>
                      <w:marRight w:val="0"/>
                      <w:marTop w:val="0"/>
                      <w:marBottom w:val="0"/>
                      <w:divBdr>
                        <w:top w:val="none" w:sz="0" w:space="0" w:color="auto"/>
                        <w:left w:val="none" w:sz="0" w:space="0" w:color="auto"/>
                        <w:bottom w:val="none" w:sz="0" w:space="0" w:color="auto"/>
                        <w:right w:val="none" w:sz="0" w:space="0" w:color="auto"/>
                      </w:divBdr>
                      <w:divsChild>
                        <w:div w:id="29930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1008">
                  <w:marLeft w:val="0"/>
                  <w:marRight w:val="0"/>
                  <w:marTop w:val="0"/>
                  <w:marBottom w:val="0"/>
                  <w:divBdr>
                    <w:top w:val="none" w:sz="0" w:space="0" w:color="auto"/>
                    <w:left w:val="none" w:sz="0" w:space="0" w:color="auto"/>
                    <w:bottom w:val="none" w:sz="0" w:space="0" w:color="auto"/>
                    <w:right w:val="none" w:sz="0" w:space="0" w:color="auto"/>
                  </w:divBdr>
                  <w:divsChild>
                    <w:div w:id="1417046498">
                      <w:marLeft w:val="0"/>
                      <w:marRight w:val="0"/>
                      <w:marTop w:val="0"/>
                      <w:marBottom w:val="0"/>
                      <w:divBdr>
                        <w:top w:val="none" w:sz="0" w:space="0" w:color="auto"/>
                        <w:left w:val="none" w:sz="0" w:space="0" w:color="auto"/>
                        <w:bottom w:val="none" w:sz="0" w:space="0" w:color="auto"/>
                        <w:right w:val="none" w:sz="0" w:space="0" w:color="auto"/>
                      </w:divBdr>
                      <w:divsChild>
                        <w:div w:id="103464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171680">
                  <w:marLeft w:val="0"/>
                  <w:marRight w:val="0"/>
                  <w:marTop w:val="0"/>
                  <w:marBottom w:val="0"/>
                  <w:divBdr>
                    <w:top w:val="none" w:sz="0" w:space="0" w:color="auto"/>
                    <w:left w:val="none" w:sz="0" w:space="0" w:color="auto"/>
                    <w:bottom w:val="none" w:sz="0" w:space="0" w:color="auto"/>
                    <w:right w:val="none" w:sz="0" w:space="0" w:color="auto"/>
                  </w:divBdr>
                  <w:divsChild>
                    <w:div w:id="956182045">
                      <w:marLeft w:val="0"/>
                      <w:marRight w:val="0"/>
                      <w:marTop w:val="0"/>
                      <w:marBottom w:val="0"/>
                      <w:divBdr>
                        <w:top w:val="none" w:sz="0" w:space="0" w:color="auto"/>
                        <w:left w:val="none" w:sz="0" w:space="0" w:color="auto"/>
                        <w:bottom w:val="none" w:sz="0" w:space="0" w:color="auto"/>
                        <w:right w:val="none" w:sz="0" w:space="0" w:color="auto"/>
                      </w:divBdr>
                      <w:divsChild>
                        <w:div w:id="1453741408">
                          <w:marLeft w:val="0"/>
                          <w:marRight w:val="0"/>
                          <w:marTop w:val="0"/>
                          <w:marBottom w:val="0"/>
                          <w:divBdr>
                            <w:top w:val="none" w:sz="0" w:space="0" w:color="auto"/>
                            <w:left w:val="none" w:sz="0" w:space="0" w:color="auto"/>
                            <w:bottom w:val="none" w:sz="0" w:space="0" w:color="auto"/>
                            <w:right w:val="none" w:sz="0" w:space="0" w:color="auto"/>
                          </w:divBdr>
                        </w:div>
                        <w:div w:id="1397818614">
                          <w:marLeft w:val="0"/>
                          <w:marRight w:val="0"/>
                          <w:marTop w:val="0"/>
                          <w:marBottom w:val="0"/>
                          <w:divBdr>
                            <w:top w:val="none" w:sz="0" w:space="0" w:color="auto"/>
                            <w:left w:val="none" w:sz="0" w:space="0" w:color="auto"/>
                            <w:bottom w:val="none" w:sz="0" w:space="0" w:color="auto"/>
                            <w:right w:val="none" w:sz="0" w:space="0" w:color="auto"/>
                          </w:divBdr>
                        </w:div>
                        <w:div w:id="164477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024548">
                  <w:marLeft w:val="0"/>
                  <w:marRight w:val="0"/>
                  <w:marTop w:val="0"/>
                  <w:marBottom w:val="0"/>
                  <w:divBdr>
                    <w:top w:val="none" w:sz="0" w:space="0" w:color="auto"/>
                    <w:left w:val="none" w:sz="0" w:space="0" w:color="auto"/>
                    <w:bottom w:val="none" w:sz="0" w:space="0" w:color="auto"/>
                    <w:right w:val="none" w:sz="0" w:space="0" w:color="auto"/>
                  </w:divBdr>
                  <w:divsChild>
                    <w:div w:id="31074433">
                      <w:marLeft w:val="0"/>
                      <w:marRight w:val="0"/>
                      <w:marTop w:val="0"/>
                      <w:marBottom w:val="0"/>
                      <w:divBdr>
                        <w:top w:val="none" w:sz="0" w:space="0" w:color="auto"/>
                        <w:left w:val="none" w:sz="0" w:space="0" w:color="auto"/>
                        <w:bottom w:val="none" w:sz="0" w:space="0" w:color="auto"/>
                        <w:right w:val="none" w:sz="0" w:space="0" w:color="auto"/>
                      </w:divBdr>
                      <w:divsChild>
                        <w:div w:id="101190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12789">
                  <w:marLeft w:val="0"/>
                  <w:marRight w:val="0"/>
                  <w:marTop w:val="0"/>
                  <w:marBottom w:val="0"/>
                  <w:divBdr>
                    <w:top w:val="none" w:sz="0" w:space="0" w:color="auto"/>
                    <w:left w:val="none" w:sz="0" w:space="0" w:color="auto"/>
                    <w:bottom w:val="none" w:sz="0" w:space="0" w:color="auto"/>
                    <w:right w:val="none" w:sz="0" w:space="0" w:color="auto"/>
                  </w:divBdr>
                  <w:divsChild>
                    <w:div w:id="1597443704">
                      <w:marLeft w:val="0"/>
                      <w:marRight w:val="0"/>
                      <w:marTop w:val="0"/>
                      <w:marBottom w:val="0"/>
                      <w:divBdr>
                        <w:top w:val="none" w:sz="0" w:space="0" w:color="auto"/>
                        <w:left w:val="none" w:sz="0" w:space="0" w:color="auto"/>
                        <w:bottom w:val="none" w:sz="0" w:space="0" w:color="auto"/>
                        <w:right w:val="none" w:sz="0" w:space="0" w:color="auto"/>
                      </w:divBdr>
                      <w:divsChild>
                        <w:div w:id="204617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6565">
                  <w:marLeft w:val="0"/>
                  <w:marRight w:val="0"/>
                  <w:marTop w:val="0"/>
                  <w:marBottom w:val="0"/>
                  <w:divBdr>
                    <w:top w:val="none" w:sz="0" w:space="0" w:color="auto"/>
                    <w:left w:val="none" w:sz="0" w:space="0" w:color="auto"/>
                    <w:bottom w:val="none" w:sz="0" w:space="0" w:color="auto"/>
                    <w:right w:val="none" w:sz="0" w:space="0" w:color="auto"/>
                  </w:divBdr>
                  <w:divsChild>
                    <w:div w:id="1353847241">
                      <w:marLeft w:val="0"/>
                      <w:marRight w:val="0"/>
                      <w:marTop w:val="0"/>
                      <w:marBottom w:val="0"/>
                      <w:divBdr>
                        <w:top w:val="none" w:sz="0" w:space="0" w:color="auto"/>
                        <w:left w:val="none" w:sz="0" w:space="0" w:color="auto"/>
                        <w:bottom w:val="none" w:sz="0" w:space="0" w:color="auto"/>
                        <w:right w:val="none" w:sz="0" w:space="0" w:color="auto"/>
                      </w:divBdr>
                      <w:divsChild>
                        <w:div w:id="1954289742">
                          <w:marLeft w:val="0"/>
                          <w:marRight w:val="0"/>
                          <w:marTop w:val="0"/>
                          <w:marBottom w:val="0"/>
                          <w:divBdr>
                            <w:top w:val="none" w:sz="0" w:space="0" w:color="auto"/>
                            <w:left w:val="none" w:sz="0" w:space="0" w:color="auto"/>
                            <w:bottom w:val="none" w:sz="0" w:space="0" w:color="auto"/>
                            <w:right w:val="none" w:sz="0" w:space="0" w:color="auto"/>
                          </w:divBdr>
                        </w:div>
                        <w:div w:id="1858156825">
                          <w:marLeft w:val="0"/>
                          <w:marRight w:val="0"/>
                          <w:marTop w:val="0"/>
                          <w:marBottom w:val="0"/>
                          <w:divBdr>
                            <w:top w:val="none" w:sz="0" w:space="0" w:color="auto"/>
                            <w:left w:val="none" w:sz="0" w:space="0" w:color="auto"/>
                            <w:bottom w:val="none" w:sz="0" w:space="0" w:color="auto"/>
                            <w:right w:val="none" w:sz="0" w:space="0" w:color="auto"/>
                          </w:divBdr>
                        </w:div>
                        <w:div w:id="33345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200032">
          <w:marLeft w:val="0"/>
          <w:marRight w:val="0"/>
          <w:marTop w:val="0"/>
          <w:marBottom w:val="0"/>
          <w:divBdr>
            <w:top w:val="none" w:sz="0" w:space="0" w:color="auto"/>
            <w:left w:val="none" w:sz="0" w:space="0" w:color="auto"/>
            <w:bottom w:val="none" w:sz="0" w:space="0" w:color="auto"/>
            <w:right w:val="none" w:sz="0" w:space="0" w:color="auto"/>
          </w:divBdr>
        </w:div>
        <w:div w:id="1107390150">
          <w:marLeft w:val="0"/>
          <w:marRight w:val="0"/>
          <w:marTop w:val="0"/>
          <w:marBottom w:val="0"/>
          <w:divBdr>
            <w:top w:val="none" w:sz="0" w:space="0" w:color="auto"/>
            <w:left w:val="none" w:sz="0" w:space="0" w:color="auto"/>
            <w:bottom w:val="none" w:sz="0" w:space="0" w:color="auto"/>
            <w:right w:val="none" w:sz="0" w:space="0" w:color="auto"/>
          </w:divBdr>
        </w:div>
        <w:div w:id="1228226157">
          <w:marLeft w:val="0"/>
          <w:marRight w:val="0"/>
          <w:marTop w:val="0"/>
          <w:marBottom w:val="0"/>
          <w:divBdr>
            <w:top w:val="none" w:sz="0" w:space="0" w:color="auto"/>
            <w:left w:val="none" w:sz="0" w:space="0" w:color="auto"/>
            <w:bottom w:val="none" w:sz="0" w:space="0" w:color="auto"/>
            <w:right w:val="none" w:sz="0" w:space="0" w:color="auto"/>
          </w:divBdr>
        </w:div>
        <w:div w:id="63912224">
          <w:marLeft w:val="0"/>
          <w:marRight w:val="0"/>
          <w:marTop w:val="0"/>
          <w:marBottom w:val="0"/>
          <w:divBdr>
            <w:top w:val="none" w:sz="0" w:space="0" w:color="auto"/>
            <w:left w:val="none" w:sz="0" w:space="0" w:color="auto"/>
            <w:bottom w:val="none" w:sz="0" w:space="0" w:color="auto"/>
            <w:right w:val="none" w:sz="0" w:space="0" w:color="auto"/>
          </w:divBdr>
        </w:div>
        <w:div w:id="641496723">
          <w:marLeft w:val="0"/>
          <w:marRight w:val="0"/>
          <w:marTop w:val="0"/>
          <w:marBottom w:val="0"/>
          <w:divBdr>
            <w:top w:val="none" w:sz="0" w:space="0" w:color="auto"/>
            <w:left w:val="none" w:sz="0" w:space="0" w:color="auto"/>
            <w:bottom w:val="none" w:sz="0" w:space="0" w:color="auto"/>
            <w:right w:val="none" w:sz="0" w:space="0" w:color="auto"/>
          </w:divBdr>
        </w:div>
        <w:div w:id="596403935">
          <w:marLeft w:val="0"/>
          <w:marRight w:val="0"/>
          <w:marTop w:val="0"/>
          <w:marBottom w:val="0"/>
          <w:divBdr>
            <w:top w:val="none" w:sz="0" w:space="0" w:color="auto"/>
            <w:left w:val="none" w:sz="0" w:space="0" w:color="auto"/>
            <w:bottom w:val="none" w:sz="0" w:space="0" w:color="auto"/>
            <w:right w:val="none" w:sz="0" w:space="0" w:color="auto"/>
          </w:divBdr>
        </w:div>
        <w:div w:id="483661260">
          <w:marLeft w:val="0"/>
          <w:marRight w:val="0"/>
          <w:marTop w:val="0"/>
          <w:marBottom w:val="0"/>
          <w:divBdr>
            <w:top w:val="none" w:sz="0" w:space="0" w:color="auto"/>
            <w:left w:val="none" w:sz="0" w:space="0" w:color="auto"/>
            <w:bottom w:val="none" w:sz="0" w:space="0" w:color="auto"/>
            <w:right w:val="none" w:sz="0" w:space="0" w:color="auto"/>
          </w:divBdr>
        </w:div>
        <w:div w:id="1096681249">
          <w:marLeft w:val="0"/>
          <w:marRight w:val="0"/>
          <w:marTop w:val="0"/>
          <w:marBottom w:val="0"/>
          <w:divBdr>
            <w:top w:val="none" w:sz="0" w:space="0" w:color="auto"/>
            <w:left w:val="none" w:sz="0" w:space="0" w:color="auto"/>
            <w:bottom w:val="none" w:sz="0" w:space="0" w:color="auto"/>
            <w:right w:val="none" w:sz="0" w:space="0" w:color="auto"/>
          </w:divBdr>
        </w:div>
        <w:div w:id="1946645738">
          <w:marLeft w:val="0"/>
          <w:marRight w:val="0"/>
          <w:marTop w:val="0"/>
          <w:marBottom w:val="0"/>
          <w:divBdr>
            <w:top w:val="none" w:sz="0" w:space="0" w:color="auto"/>
            <w:left w:val="none" w:sz="0" w:space="0" w:color="auto"/>
            <w:bottom w:val="none" w:sz="0" w:space="0" w:color="auto"/>
            <w:right w:val="none" w:sz="0" w:space="0" w:color="auto"/>
          </w:divBdr>
        </w:div>
        <w:div w:id="1876969091">
          <w:marLeft w:val="0"/>
          <w:marRight w:val="0"/>
          <w:marTop w:val="0"/>
          <w:marBottom w:val="0"/>
          <w:divBdr>
            <w:top w:val="none" w:sz="0" w:space="0" w:color="auto"/>
            <w:left w:val="none" w:sz="0" w:space="0" w:color="auto"/>
            <w:bottom w:val="none" w:sz="0" w:space="0" w:color="auto"/>
            <w:right w:val="none" w:sz="0" w:space="0" w:color="auto"/>
          </w:divBdr>
        </w:div>
      </w:divsChild>
    </w:div>
    <w:div w:id="693386964">
      <w:bodyDiv w:val="1"/>
      <w:marLeft w:val="0"/>
      <w:marRight w:val="0"/>
      <w:marTop w:val="0"/>
      <w:marBottom w:val="0"/>
      <w:divBdr>
        <w:top w:val="none" w:sz="0" w:space="0" w:color="auto"/>
        <w:left w:val="none" w:sz="0" w:space="0" w:color="auto"/>
        <w:bottom w:val="none" w:sz="0" w:space="0" w:color="auto"/>
        <w:right w:val="none" w:sz="0" w:space="0" w:color="auto"/>
      </w:divBdr>
      <w:divsChild>
        <w:div w:id="922446667">
          <w:marLeft w:val="0"/>
          <w:marRight w:val="0"/>
          <w:marTop w:val="0"/>
          <w:marBottom w:val="0"/>
          <w:divBdr>
            <w:top w:val="none" w:sz="0" w:space="0" w:color="auto"/>
            <w:left w:val="none" w:sz="0" w:space="0" w:color="auto"/>
            <w:bottom w:val="none" w:sz="0" w:space="0" w:color="auto"/>
            <w:right w:val="none" w:sz="0" w:space="0" w:color="auto"/>
          </w:divBdr>
        </w:div>
        <w:div w:id="996685404">
          <w:marLeft w:val="0"/>
          <w:marRight w:val="0"/>
          <w:marTop w:val="0"/>
          <w:marBottom w:val="0"/>
          <w:divBdr>
            <w:top w:val="none" w:sz="0" w:space="0" w:color="auto"/>
            <w:left w:val="none" w:sz="0" w:space="0" w:color="auto"/>
            <w:bottom w:val="none" w:sz="0" w:space="0" w:color="auto"/>
            <w:right w:val="none" w:sz="0" w:space="0" w:color="auto"/>
          </w:divBdr>
        </w:div>
        <w:div w:id="1852911129">
          <w:marLeft w:val="0"/>
          <w:marRight w:val="0"/>
          <w:marTop w:val="0"/>
          <w:marBottom w:val="0"/>
          <w:divBdr>
            <w:top w:val="none" w:sz="0" w:space="0" w:color="auto"/>
            <w:left w:val="none" w:sz="0" w:space="0" w:color="auto"/>
            <w:bottom w:val="none" w:sz="0" w:space="0" w:color="auto"/>
            <w:right w:val="none" w:sz="0" w:space="0" w:color="auto"/>
          </w:divBdr>
        </w:div>
        <w:div w:id="522326711">
          <w:marLeft w:val="0"/>
          <w:marRight w:val="0"/>
          <w:marTop w:val="0"/>
          <w:marBottom w:val="0"/>
          <w:divBdr>
            <w:top w:val="none" w:sz="0" w:space="0" w:color="auto"/>
            <w:left w:val="none" w:sz="0" w:space="0" w:color="auto"/>
            <w:bottom w:val="none" w:sz="0" w:space="0" w:color="auto"/>
            <w:right w:val="none" w:sz="0" w:space="0" w:color="auto"/>
          </w:divBdr>
          <w:divsChild>
            <w:div w:id="932250478">
              <w:marLeft w:val="-75"/>
              <w:marRight w:val="0"/>
              <w:marTop w:val="30"/>
              <w:marBottom w:val="30"/>
              <w:divBdr>
                <w:top w:val="none" w:sz="0" w:space="0" w:color="auto"/>
                <w:left w:val="none" w:sz="0" w:space="0" w:color="auto"/>
                <w:bottom w:val="none" w:sz="0" w:space="0" w:color="auto"/>
                <w:right w:val="none" w:sz="0" w:space="0" w:color="auto"/>
              </w:divBdr>
              <w:divsChild>
                <w:div w:id="308217930">
                  <w:marLeft w:val="0"/>
                  <w:marRight w:val="0"/>
                  <w:marTop w:val="0"/>
                  <w:marBottom w:val="0"/>
                  <w:divBdr>
                    <w:top w:val="none" w:sz="0" w:space="0" w:color="auto"/>
                    <w:left w:val="none" w:sz="0" w:space="0" w:color="auto"/>
                    <w:bottom w:val="none" w:sz="0" w:space="0" w:color="auto"/>
                    <w:right w:val="none" w:sz="0" w:space="0" w:color="auto"/>
                  </w:divBdr>
                  <w:divsChild>
                    <w:div w:id="1950697361">
                      <w:marLeft w:val="0"/>
                      <w:marRight w:val="0"/>
                      <w:marTop w:val="0"/>
                      <w:marBottom w:val="0"/>
                      <w:divBdr>
                        <w:top w:val="none" w:sz="0" w:space="0" w:color="auto"/>
                        <w:left w:val="none" w:sz="0" w:space="0" w:color="auto"/>
                        <w:bottom w:val="none" w:sz="0" w:space="0" w:color="auto"/>
                        <w:right w:val="none" w:sz="0" w:space="0" w:color="auto"/>
                      </w:divBdr>
                      <w:divsChild>
                        <w:div w:id="21429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3148">
                  <w:marLeft w:val="0"/>
                  <w:marRight w:val="0"/>
                  <w:marTop w:val="0"/>
                  <w:marBottom w:val="0"/>
                  <w:divBdr>
                    <w:top w:val="none" w:sz="0" w:space="0" w:color="auto"/>
                    <w:left w:val="none" w:sz="0" w:space="0" w:color="auto"/>
                    <w:bottom w:val="none" w:sz="0" w:space="0" w:color="auto"/>
                    <w:right w:val="none" w:sz="0" w:space="0" w:color="auto"/>
                  </w:divBdr>
                  <w:divsChild>
                    <w:div w:id="94979935">
                      <w:marLeft w:val="0"/>
                      <w:marRight w:val="0"/>
                      <w:marTop w:val="0"/>
                      <w:marBottom w:val="0"/>
                      <w:divBdr>
                        <w:top w:val="none" w:sz="0" w:space="0" w:color="auto"/>
                        <w:left w:val="none" w:sz="0" w:space="0" w:color="auto"/>
                        <w:bottom w:val="none" w:sz="0" w:space="0" w:color="auto"/>
                        <w:right w:val="none" w:sz="0" w:space="0" w:color="auto"/>
                      </w:divBdr>
                      <w:divsChild>
                        <w:div w:id="37285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38518">
                  <w:marLeft w:val="0"/>
                  <w:marRight w:val="0"/>
                  <w:marTop w:val="0"/>
                  <w:marBottom w:val="0"/>
                  <w:divBdr>
                    <w:top w:val="none" w:sz="0" w:space="0" w:color="auto"/>
                    <w:left w:val="none" w:sz="0" w:space="0" w:color="auto"/>
                    <w:bottom w:val="none" w:sz="0" w:space="0" w:color="auto"/>
                    <w:right w:val="none" w:sz="0" w:space="0" w:color="auto"/>
                  </w:divBdr>
                  <w:divsChild>
                    <w:div w:id="164326770">
                      <w:marLeft w:val="0"/>
                      <w:marRight w:val="0"/>
                      <w:marTop w:val="0"/>
                      <w:marBottom w:val="0"/>
                      <w:divBdr>
                        <w:top w:val="none" w:sz="0" w:space="0" w:color="auto"/>
                        <w:left w:val="none" w:sz="0" w:space="0" w:color="auto"/>
                        <w:bottom w:val="none" w:sz="0" w:space="0" w:color="auto"/>
                        <w:right w:val="none" w:sz="0" w:space="0" w:color="auto"/>
                      </w:divBdr>
                      <w:divsChild>
                        <w:div w:id="2118285031">
                          <w:marLeft w:val="0"/>
                          <w:marRight w:val="0"/>
                          <w:marTop w:val="0"/>
                          <w:marBottom w:val="0"/>
                          <w:divBdr>
                            <w:top w:val="none" w:sz="0" w:space="0" w:color="auto"/>
                            <w:left w:val="none" w:sz="0" w:space="0" w:color="auto"/>
                            <w:bottom w:val="none" w:sz="0" w:space="0" w:color="auto"/>
                            <w:right w:val="none" w:sz="0" w:space="0" w:color="auto"/>
                          </w:divBdr>
                        </w:div>
                        <w:div w:id="414786878">
                          <w:marLeft w:val="0"/>
                          <w:marRight w:val="0"/>
                          <w:marTop w:val="0"/>
                          <w:marBottom w:val="0"/>
                          <w:divBdr>
                            <w:top w:val="none" w:sz="0" w:space="0" w:color="auto"/>
                            <w:left w:val="none" w:sz="0" w:space="0" w:color="auto"/>
                            <w:bottom w:val="none" w:sz="0" w:space="0" w:color="auto"/>
                            <w:right w:val="none" w:sz="0" w:space="0" w:color="auto"/>
                          </w:divBdr>
                        </w:div>
                        <w:div w:id="14634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219392">
                  <w:marLeft w:val="0"/>
                  <w:marRight w:val="0"/>
                  <w:marTop w:val="0"/>
                  <w:marBottom w:val="0"/>
                  <w:divBdr>
                    <w:top w:val="none" w:sz="0" w:space="0" w:color="auto"/>
                    <w:left w:val="none" w:sz="0" w:space="0" w:color="auto"/>
                    <w:bottom w:val="none" w:sz="0" w:space="0" w:color="auto"/>
                    <w:right w:val="none" w:sz="0" w:space="0" w:color="auto"/>
                  </w:divBdr>
                  <w:divsChild>
                    <w:div w:id="1599488830">
                      <w:marLeft w:val="0"/>
                      <w:marRight w:val="0"/>
                      <w:marTop w:val="0"/>
                      <w:marBottom w:val="0"/>
                      <w:divBdr>
                        <w:top w:val="none" w:sz="0" w:space="0" w:color="auto"/>
                        <w:left w:val="none" w:sz="0" w:space="0" w:color="auto"/>
                        <w:bottom w:val="none" w:sz="0" w:space="0" w:color="auto"/>
                        <w:right w:val="none" w:sz="0" w:space="0" w:color="auto"/>
                      </w:divBdr>
                      <w:divsChild>
                        <w:div w:id="14660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37214">
                  <w:marLeft w:val="0"/>
                  <w:marRight w:val="0"/>
                  <w:marTop w:val="0"/>
                  <w:marBottom w:val="0"/>
                  <w:divBdr>
                    <w:top w:val="none" w:sz="0" w:space="0" w:color="auto"/>
                    <w:left w:val="none" w:sz="0" w:space="0" w:color="auto"/>
                    <w:bottom w:val="none" w:sz="0" w:space="0" w:color="auto"/>
                    <w:right w:val="none" w:sz="0" w:space="0" w:color="auto"/>
                  </w:divBdr>
                  <w:divsChild>
                    <w:div w:id="480658681">
                      <w:marLeft w:val="0"/>
                      <w:marRight w:val="0"/>
                      <w:marTop w:val="0"/>
                      <w:marBottom w:val="0"/>
                      <w:divBdr>
                        <w:top w:val="none" w:sz="0" w:space="0" w:color="auto"/>
                        <w:left w:val="none" w:sz="0" w:space="0" w:color="auto"/>
                        <w:bottom w:val="none" w:sz="0" w:space="0" w:color="auto"/>
                        <w:right w:val="none" w:sz="0" w:space="0" w:color="auto"/>
                      </w:divBdr>
                      <w:divsChild>
                        <w:div w:id="6170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530961">
                  <w:marLeft w:val="0"/>
                  <w:marRight w:val="0"/>
                  <w:marTop w:val="0"/>
                  <w:marBottom w:val="0"/>
                  <w:divBdr>
                    <w:top w:val="none" w:sz="0" w:space="0" w:color="auto"/>
                    <w:left w:val="none" w:sz="0" w:space="0" w:color="auto"/>
                    <w:bottom w:val="none" w:sz="0" w:space="0" w:color="auto"/>
                    <w:right w:val="none" w:sz="0" w:space="0" w:color="auto"/>
                  </w:divBdr>
                  <w:divsChild>
                    <w:div w:id="2084984212">
                      <w:marLeft w:val="0"/>
                      <w:marRight w:val="0"/>
                      <w:marTop w:val="0"/>
                      <w:marBottom w:val="0"/>
                      <w:divBdr>
                        <w:top w:val="none" w:sz="0" w:space="0" w:color="auto"/>
                        <w:left w:val="none" w:sz="0" w:space="0" w:color="auto"/>
                        <w:bottom w:val="none" w:sz="0" w:space="0" w:color="auto"/>
                        <w:right w:val="none" w:sz="0" w:space="0" w:color="auto"/>
                      </w:divBdr>
                      <w:divsChild>
                        <w:div w:id="991107509">
                          <w:marLeft w:val="0"/>
                          <w:marRight w:val="0"/>
                          <w:marTop w:val="0"/>
                          <w:marBottom w:val="0"/>
                          <w:divBdr>
                            <w:top w:val="none" w:sz="0" w:space="0" w:color="auto"/>
                            <w:left w:val="none" w:sz="0" w:space="0" w:color="auto"/>
                            <w:bottom w:val="none" w:sz="0" w:space="0" w:color="auto"/>
                            <w:right w:val="none" w:sz="0" w:space="0" w:color="auto"/>
                          </w:divBdr>
                        </w:div>
                        <w:div w:id="1449544190">
                          <w:marLeft w:val="0"/>
                          <w:marRight w:val="0"/>
                          <w:marTop w:val="0"/>
                          <w:marBottom w:val="0"/>
                          <w:divBdr>
                            <w:top w:val="none" w:sz="0" w:space="0" w:color="auto"/>
                            <w:left w:val="none" w:sz="0" w:space="0" w:color="auto"/>
                            <w:bottom w:val="none" w:sz="0" w:space="0" w:color="auto"/>
                            <w:right w:val="none" w:sz="0" w:space="0" w:color="auto"/>
                          </w:divBdr>
                        </w:div>
                        <w:div w:id="78704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06504">
                  <w:marLeft w:val="0"/>
                  <w:marRight w:val="0"/>
                  <w:marTop w:val="0"/>
                  <w:marBottom w:val="0"/>
                  <w:divBdr>
                    <w:top w:val="none" w:sz="0" w:space="0" w:color="auto"/>
                    <w:left w:val="none" w:sz="0" w:space="0" w:color="auto"/>
                    <w:bottom w:val="none" w:sz="0" w:space="0" w:color="auto"/>
                    <w:right w:val="none" w:sz="0" w:space="0" w:color="auto"/>
                  </w:divBdr>
                  <w:divsChild>
                    <w:div w:id="1423377225">
                      <w:marLeft w:val="0"/>
                      <w:marRight w:val="0"/>
                      <w:marTop w:val="0"/>
                      <w:marBottom w:val="0"/>
                      <w:divBdr>
                        <w:top w:val="none" w:sz="0" w:space="0" w:color="auto"/>
                        <w:left w:val="none" w:sz="0" w:space="0" w:color="auto"/>
                        <w:bottom w:val="none" w:sz="0" w:space="0" w:color="auto"/>
                        <w:right w:val="none" w:sz="0" w:space="0" w:color="auto"/>
                      </w:divBdr>
                      <w:divsChild>
                        <w:div w:id="59370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459999">
                  <w:marLeft w:val="0"/>
                  <w:marRight w:val="0"/>
                  <w:marTop w:val="0"/>
                  <w:marBottom w:val="0"/>
                  <w:divBdr>
                    <w:top w:val="none" w:sz="0" w:space="0" w:color="auto"/>
                    <w:left w:val="none" w:sz="0" w:space="0" w:color="auto"/>
                    <w:bottom w:val="none" w:sz="0" w:space="0" w:color="auto"/>
                    <w:right w:val="none" w:sz="0" w:space="0" w:color="auto"/>
                  </w:divBdr>
                  <w:divsChild>
                    <w:div w:id="511646510">
                      <w:marLeft w:val="0"/>
                      <w:marRight w:val="0"/>
                      <w:marTop w:val="0"/>
                      <w:marBottom w:val="0"/>
                      <w:divBdr>
                        <w:top w:val="none" w:sz="0" w:space="0" w:color="auto"/>
                        <w:left w:val="none" w:sz="0" w:space="0" w:color="auto"/>
                        <w:bottom w:val="none" w:sz="0" w:space="0" w:color="auto"/>
                        <w:right w:val="none" w:sz="0" w:space="0" w:color="auto"/>
                      </w:divBdr>
                      <w:divsChild>
                        <w:div w:id="2556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922386">
                  <w:marLeft w:val="0"/>
                  <w:marRight w:val="0"/>
                  <w:marTop w:val="0"/>
                  <w:marBottom w:val="0"/>
                  <w:divBdr>
                    <w:top w:val="none" w:sz="0" w:space="0" w:color="auto"/>
                    <w:left w:val="none" w:sz="0" w:space="0" w:color="auto"/>
                    <w:bottom w:val="none" w:sz="0" w:space="0" w:color="auto"/>
                    <w:right w:val="none" w:sz="0" w:space="0" w:color="auto"/>
                  </w:divBdr>
                  <w:divsChild>
                    <w:div w:id="2026520905">
                      <w:marLeft w:val="0"/>
                      <w:marRight w:val="0"/>
                      <w:marTop w:val="0"/>
                      <w:marBottom w:val="0"/>
                      <w:divBdr>
                        <w:top w:val="none" w:sz="0" w:space="0" w:color="auto"/>
                        <w:left w:val="none" w:sz="0" w:space="0" w:color="auto"/>
                        <w:bottom w:val="none" w:sz="0" w:space="0" w:color="auto"/>
                        <w:right w:val="none" w:sz="0" w:space="0" w:color="auto"/>
                      </w:divBdr>
                      <w:divsChild>
                        <w:div w:id="937832076">
                          <w:marLeft w:val="0"/>
                          <w:marRight w:val="0"/>
                          <w:marTop w:val="0"/>
                          <w:marBottom w:val="0"/>
                          <w:divBdr>
                            <w:top w:val="none" w:sz="0" w:space="0" w:color="auto"/>
                            <w:left w:val="none" w:sz="0" w:space="0" w:color="auto"/>
                            <w:bottom w:val="none" w:sz="0" w:space="0" w:color="auto"/>
                            <w:right w:val="none" w:sz="0" w:space="0" w:color="auto"/>
                          </w:divBdr>
                        </w:div>
                        <w:div w:id="1341664353">
                          <w:marLeft w:val="0"/>
                          <w:marRight w:val="0"/>
                          <w:marTop w:val="0"/>
                          <w:marBottom w:val="0"/>
                          <w:divBdr>
                            <w:top w:val="none" w:sz="0" w:space="0" w:color="auto"/>
                            <w:left w:val="none" w:sz="0" w:space="0" w:color="auto"/>
                            <w:bottom w:val="none" w:sz="0" w:space="0" w:color="auto"/>
                            <w:right w:val="none" w:sz="0" w:space="0" w:color="auto"/>
                          </w:divBdr>
                        </w:div>
                        <w:div w:id="43143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676322">
                  <w:marLeft w:val="0"/>
                  <w:marRight w:val="0"/>
                  <w:marTop w:val="0"/>
                  <w:marBottom w:val="0"/>
                  <w:divBdr>
                    <w:top w:val="none" w:sz="0" w:space="0" w:color="auto"/>
                    <w:left w:val="none" w:sz="0" w:space="0" w:color="auto"/>
                    <w:bottom w:val="none" w:sz="0" w:space="0" w:color="auto"/>
                    <w:right w:val="none" w:sz="0" w:space="0" w:color="auto"/>
                  </w:divBdr>
                  <w:divsChild>
                    <w:div w:id="1489858546">
                      <w:marLeft w:val="0"/>
                      <w:marRight w:val="0"/>
                      <w:marTop w:val="0"/>
                      <w:marBottom w:val="0"/>
                      <w:divBdr>
                        <w:top w:val="none" w:sz="0" w:space="0" w:color="auto"/>
                        <w:left w:val="none" w:sz="0" w:space="0" w:color="auto"/>
                        <w:bottom w:val="none" w:sz="0" w:space="0" w:color="auto"/>
                        <w:right w:val="none" w:sz="0" w:space="0" w:color="auto"/>
                      </w:divBdr>
                      <w:divsChild>
                        <w:div w:id="75628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859514">
                  <w:marLeft w:val="0"/>
                  <w:marRight w:val="0"/>
                  <w:marTop w:val="0"/>
                  <w:marBottom w:val="0"/>
                  <w:divBdr>
                    <w:top w:val="none" w:sz="0" w:space="0" w:color="auto"/>
                    <w:left w:val="none" w:sz="0" w:space="0" w:color="auto"/>
                    <w:bottom w:val="none" w:sz="0" w:space="0" w:color="auto"/>
                    <w:right w:val="none" w:sz="0" w:space="0" w:color="auto"/>
                  </w:divBdr>
                  <w:divsChild>
                    <w:div w:id="921258960">
                      <w:marLeft w:val="0"/>
                      <w:marRight w:val="0"/>
                      <w:marTop w:val="0"/>
                      <w:marBottom w:val="0"/>
                      <w:divBdr>
                        <w:top w:val="none" w:sz="0" w:space="0" w:color="auto"/>
                        <w:left w:val="none" w:sz="0" w:space="0" w:color="auto"/>
                        <w:bottom w:val="none" w:sz="0" w:space="0" w:color="auto"/>
                        <w:right w:val="none" w:sz="0" w:space="0" w:color="auto"/>
                      </w:divBdr>
                      <w:divsChild>
                        <w:div w:id="6298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20054">
                  <w:marLeft w:val="0"/>
                  <w:marRight w:val="0"/>
                  <w:marTop w:val="0"/>
                  <w:marBottom w:val="0"/>
                  <w:divBdr>
                    <w:top w:val="none" w:sz="0" w:space="0" w:color="auto"/>
                    <w:left w:val="none" w:sz="0" w:space="0" w:color="auto"/>
                    <w:bottom w:val="none" w:sz="0" w:space="0" w:color="auto"/>
                    <w:right w:val="none" w:sz="0" w:space="0" w:color="auto"/>
                  </w:divBdr>
                  <w:divsChild>
                    <w:div w:id="204559493">
                      <w:marLeft w:val="0"/>
                      <w:marRight w:val="0"/>
                      <w:marTop w:val="0"/>
                      <w:marBottom w:val="0"/>
                      <w:divBdr>
                        <w:top w:val="none" w:sz="0" w:space="0" w:color="auto"/>
                        <w:left w:val="none" w:sz="0" w:space="0" w:color="auto"/>
                        <w:bottom w:val="none" w:sz="0" w:space="0" w:color="auto"/>
                        <w:right w:val="none" w:sz="0" w:space="0" w:color="auto"/>
                      </w:divBdr>
                      <w:divsChild>
                        <w:div w:id="6642501">
                          <w:marLeft w:val="0"/>
                          <w:marRight w:val="0"/>
                          <w:marTop w:val="0"/>
                          <w:marBottom w:val="0"/>
                          <w:divBdr>
                            <w:top w:val="none" w:sz="0" w:space="0" w:color="auto"/>
                            <w:left w:val="none" w:sz="0" w:space="0" w:color="auto"/>
                            <w:bottom w:val="none" w:sz="0" w:space="0" w:color="auto"/>
                            <w:right w:val="none" w:sz="0" w:space="0" w:color="auto"/>
                          </w:divBdr>
                        </w:div>
                        <w:div w:id="464129732">
                          <w:marLeft w:val="0"/>
                          <w:marRight w:val="0"/>
                          <w:marTop w:val="0"/>
                          <w:marBottom w:val="0"/>
                          <w:divBdr>
                            <w:top w:val="none" w:sz="0" w:space="0" w:color="auto"/>
                            <w:left w:val="none" w:sz="0" w:space="0" w:color="auto"/>
                            <w:bottom w:val="none" w:sz="0" w:space="0" w:color="auto"/>
                            <w:right w:val="none" w:sz="0" w:space="0" w:color="auto"/>
                          </w:divBdr>
                        </w:div>
                        <w:div w:id="27086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745860">
                  <w:marLeft w:val="0"/>
                  <w:marRight w:val="0"/>
                  <w:marTop w:val="0"/>
                  <w:marBottom w:val="0"/>
                  <w:divBdr>
                    <w:top w:val="none" w:sz="0" w:space="0" w:color="auto"/>
                    <w:left w:val="none" w:sz="0" w:space="0" w:color="auto"/>
                    <w:bottom w:val="none" w:sz="0" w:space="0" w:color="auto"/>
                    <w:right w:val="none" w:sz="0" w:space="0" w:color="auto"/>
                  </w:divBdr>
                  <w:divsChild>
                    <w:div w:id="695737751">
                      <w:marLeft w:val="0"/>
                      <w:marRight w:val="0"/>
                      <w:marTop w:val="0"/>
                      <w:marBottom w:val="0"/>
                      <w:divBdr>
                        <w:top w:val="none" w:sz="0" w:space="0" w:color="auto"/>
                        <w:left w:val="none" w:sz="0" w:space="0" w:color="auto"/>
                        <w:bottom w:val="none" w:sz="0" w:space="0" w:color="auto"/>
                        <w:right w:val="none" w:sz="0" w:space="0" w:color="auto"/>
                      </w:divBdr>
                      <w:divsChild>
                        <w:div w:id="130300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94692">
                  <w:marLeft w:val="0"/>
                  <w:marRight w:val="0"/>
                  <w:marTop w:val="0"/>
                  <w:marBottom w:val="0"/>
                  <w:divBdr>
                    <w:top w:val="none" w:sz="0" w:space="0" w:color="auto"/>
                    <w:left w:val="none" w:sz="0" w:space="0" w:color="auto"/>
                    <w:bottom w:val="none" w:sz="0" w:space="0" w:color="auto"/>
                    <w:right w:val="none" w:sz="0" w:space="0" w:color="auto"/>
                  </w:divBdr>
                  <w:divsChild>
                    <w:div w:id="1928347109">
                      <w:marLeft w:val="0"/>
                      <w:marRight w:val="0"/>
                      <w:marTop w:val="0"/>
                      <w:marBottom w:val="0"/>
                      <w:divBdr>
                        <w:top w:val="none" w:sz="0" w:space="0" w:color="auto"/>
                        <w:left w:val="none" w:sz="0" w:space="0" w:color="auto"/>
                        <w:bottom w:val="none" w:sz="0" w:space="0" w:color="auto"/>
                        <w:right w:val="none" w:sz="0" w:space="0" w:color="auto"/>
                      </w:divBdr>
                      <w:divsChild>
                        <w:div w:id="15716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32420">
                  <w:marLeft w:val="0"/>
                  <w:marRight w:val="0"/>
                  <w:marTop w:val="0"/>
                  <w:marBottom w:val="0"/>
                  <w:divBdr>
                    <w:top w:val="none" w:sz="0" w:space="0" w:color="auto"/>
                    <w:left w:val="none" w:sz="0" w:space="0" w:color="auto"/>
                    <w:bottom w:val="none" w:sz="0" w:space="0" w:color="auto"/>
                    <w:right w:val="none" w:sz="0" w:space="0" w:color="auto"/>
                  </w:divBdr>
                  <w:divsChild>
                    <w:div w:id="525749456">
                      <w:marLeft w:val="0"/>
                      <w:marRight w:val="0"/>
                      <w:marTop w:val="0"/>
                      <w:marBottom w:val="0"/>
                      <w:divBdr>
                        <w:top w:val="none" w:sz="0" w:space="0" w:color="auto"/>
                        <w:left w:val="none" w:sz="0" w:space="0" w:color="auto"/>
                        <w:bottom w:val="none" w:sz="0" w:space="0" w:color="auto"/>
                        <w:right w:val="none" w:sz="0" w:space="0" w:color="auto"/>
                      </w:divBdr>
                      <w:divsChild>
                        <w:div w:id="1930384483">
                          <w:marLeft w:val="0"/>
                          <w:marRight w:val="0"/>
                          <w:marTop w:val="0"/>
                          <w:marBottom w:val="0"/>
                          <w:divBdr>
                            <w:top w:val="none" w:sz="0" w:space="0" w:color="auto"/>
                            <w:left w:val="none" w:sz="0" w:space="0" w:color="auto"/>
                            <w:bottom w:val="none" w:sz="0" w:space="0" w:color="auto"/>
                            <w:right w:val="none" w:sz="0" w:space="0" w:color="auto"/>
                          </w:divBdr>
                        </w:div>
                        <w:div w:id="1944680378">
                          <w:marLeft w:val="0"/>
                          <w:marRight w:val="0"/>
                          <w:marTop w:val="0"/>
                          <w:marBottom w:val="0"/>
                          <w:divBdr>
                            <w:top w:val="none" w:sz="0" w:space="0" w:color="auto"/>
                            <w:left w:val="none" w:sz="0" w:space="0" w:color="auto"/>
                            <w:bottom w:val="none" w:sz="0" w:space="0" w:color="auto"/>
                            <w:right w:val="none" w:sz="0" w:space="0" w:color="auto"/>
                          </w:divBdr>
                        </w:div>
                        <w:div w:id="13072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19986">
                  <w:marLeft w:val="0"/>
                  <w:marRight w:val="0"/>
                  <w:marTop w:val="0"/>
                  <w:marBottom w:val="0"/>
                  <w:divBdr>
                    <w:top w:val="none" w:sz="0" w:space="0" w:color="auto"/>
                    <w:left w:val="none" w:sz="0" w:space="0" w:color="auto"/>
                    <w:bottom w:val="none" w:sz="0" w:space="0" w:color="auto"/>
                    <w:right w:val="none" w:sz="0" w:space="0" w:color="auto"/>
                  </w:divBdr>
                  <w:divsChild>
                    <w:div w:id="2013797565">
                      <w:marLeft w:val="0"/>
                      <w:marRight w:val="0"/>
                      <w:marTop w:val="0"/>
                      <w:marBottom w:val="0"/>
                      <w:divBdr>
                        <w:top w:val="none" w:sz="0" w:space="0" w:color="auto"/>
                        <w:left w:val="none" w:sz="0" w:space="0" w:color="auto"/>
                        <w:bottom w:val="none" w:sz="0" w:space="0" w:color="auto"/>
                        <w:right w:val="none" w:sz="0" w:space="0" w:color="auto"/>
                      </w:divBdr>
                      <w:divsChild>
                        <w:div w:id="109825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45322">
                  <w:marLeft w:val="0"/>
                  <w:marRight w:val="0"/>
                  <w:marTop w:val="0"/>
                  <w:marBottom w:val="0"/>
                  <w:divBdr>
                    <w:top w:val="none" w:sz="0" w:space="0" w:color="auto"/>
                    <w:left w:val="none" w:sz="0" w:space="0" w:color="auto"/>
                    <w:bottom w:val="none" w:sz="0" w:space="0" w:color="auto"/>
                    <w:right w:val="none" w:sz="0" w:space="0" w:color="auto"/>
                  </w:divBdr>
                  <w:divsChild>
                    <w:div w:id="130827247">
                      <w:marLeft w:val="0"/>
                      <w:marRight w:val="0"/>
                      <w:marTop w:val="0"/>
                      <w:marBottom w:val="0"/>
                      <w:divBdr>
                        <w:top w:val="none" w:sz="0" w:space="0" w:color="auto"/>
                        <w:left w:val="none" w:sz="0" w:space="0" w:color="auto"/>
                        <w:bottom w:val="none" w:sz="0" w:space="0" w:color="auto"/>
                        <w:right w:val="none" w:sz="0" w:space="0" w:color="auto"/>
                      </w:divBdr>
                      <w:divsChild>
                        <w:div w:id="3523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227112">
                  <w:marLeft w:val="0"/>
                  <w:marRight w:val="0"/>
                  <w:marTop w:val="0"/>
                  <w:marBottom w:val="0"/>
                  <w:divBdr>
                    <w:top w:val="none" w:sz="0" w:space="0" w:color="auto"/>
                    <w:left w:val="none" w:sz="0" w:space="0" w:color="auto"/>
                    <w:bottom w:val="none" w:sz="0" w:space="0" w:color="auto"/>
                    <w:right w:val="none" w:sz="0" w:space="0" w:color="auto"/>
                  </w:divBdr>
                  <w:divsChild>
                    <w:div w:id="1407995882">
                      <w:marLeft w:val="0"/>
                      <w:marRight w:val="0"/>
                      <w:marTop w:val="0"/>
                      <w:marBottom w:val="0"/>
                      <w:divBdr>
                        <w:top w:val="none" w:sz="0" w:space="0" w:color="auto"/>
                        <w:left w:val="none" w:sz="0" w:space="0" w:color="auto"/>
                        <w:bottom w:val="none" w:sz="0" w:space="0" w:color="auto"/>
                        <w:right w:val="none" w:sz="0" w:space="0" w:color="auto"/>
                      </w:divBdr>
                      <w:divsChild>
                        <w:div w:id="2063746313">
                          <w:marLeft w:val="0"/>
                          <w:marRight w:val="0"/>
                          <w:marTop w:val="0"/>
                          <w:marBottom w:val="0"/>
                          <w:divBdr>
                            <w:top w:val="none" w:sz="0" w:space="0" w:color="auto"/>
                            <w:left w:val="none" w:sz="0" w:space="0" w:color="auto"/>
                            <w:bottom w:val="none" w:sz="0" w:space="0" w:color="auto"/>
                            <w:right w:val="none" w:sz="0" w:space="0" w:color="auto"/>
                          </w:divBdr>
                        </w:div>
                        <w:div w:id="2094473880">
                          <w:marLeft w:val="0"/>
                          <w:marRight w:val="0"/>
                          <w:marTop w:val="0"/>
                          <w:marBottom w:val="0"/>
                          <w:divBdr>
                            <w:top w:val="none" w:sz="0" w:space="0" w:color="auto"/>
                            <w:left w:val="none" w:sz="0" w:space="0" w:color="auto"/>
                            <w:bottom w:val="none" w:sz="0" w:space="0" w:color="auto"/>
                            <w:right w:val="none" w:sz="0" w:space="0" w:color="auto"/>
                          </w:divBdr>
                        </w:div>
                        <w:div w:id="114924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175">
                  <w:marLeft w:val="0"/>
                  <w:marRight w:val="0"/>
                  <w:marTop w:val="0"/>
                  <w:marBottom w:val="0"/>
                  <w:divBdr>
                    <w:top w:val="none" w:sz="0" w:space="0" w:color="auto"/>
                    <w:left w:val="none" w:sz="0" w:space="0" w:color="auto"/>
                    <w:bottom w:val="none" w:sz="0" w:space="0" w:color="auto"/>
                    <w:right w:val="none" w:sz="0" w:space="0" w:color="auto"/>
                  </w:divBdr>
                  <w:divsChild>
                    <w:div w:id="107090589">
                      <w:marLeft w:val="0"/>
                      <w:marRight w:val="0"/>
                      <w:marTop w:val="0"/>
                      <w:marBottom w:val="0"/>
                      <w:divBdr>
                        <w:top w:val="none" w:sz="0" w:space="0" w:color="auto"/>
                        <w:left w:val="none" w:sz="0" w:space="0" w:color="auto"/>
                        <w:bottom w:val="none" w:sz="0" w:space="0" w:color="auto"/>
                        <w:right w:val="none" w:sz="0" w:space="0" w:color="auto"/>
                      </w:divBdr>
                      <w:divsChild>
                        <w:div w:id="178638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97021">
                  <w:marLeft w:val="0"/>
                  <w:marRight w:val="0"/>
                  <w:marTop w:val="0"/>
                  <w:marBottom w:val="0"/>
                  <w:divBdr>
                    <w:top w:val="none" w:sz="0" w:space="0" w:color="auto"/>
                    <w:left w:val="none" w:sz="0" w:space="0" w:color="auto"/>
                    <w:bottom w:val="none" w:sz="0" w:space="0" w:color="auto"/>
                    <w:right w:val="none" w:sz="0" w:space="0" w:color="auto"/>
                  </w:divBdr>
                  <w:divsChild>
                    <w:div w:id="2034569359">
                      <w:marLeft w:val="0"/>
                      <w:marRight w:val="0"/>
                      <w:marTop w:val="0"/>
                      <w:marBottom w:val="0"/>
                      <w:divBdr>
                        <w:top w:val="none" w:sz="0" w:space="0" w:color="auto"/>
                        <w:left w:val="none" w:sz="0" w:space="0" w:color="auto"/>
                        <w:bottom w:val="none" w:sz="0" w:space="0" w:color="auto"/>
                        <w:right w:val="none" w:sz="0" w:space="0" w:color="auto"/>
                      </w:divBdr>
                      <w:divsChild>
                        <w:div w:id="13288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612845">
                  <w:marLeft w:val="0"/>
                  <w:marRight w:val="0"/>
                  <w:marTop w:val="0"/>
                  <w:marBottom w:val="0"/>
                  <w:divBdr>
                    <w:top w:val="none" w:sz="0" w:space="0" w:color="auto"/>
                    <w:left w:val="none" w:sz="0" w:space="0" w:color="auto"/>
                    <w:bottom w:val="none" w:sz="0" w:space="0" w:color="auto"/>
                    <w:right w:val="none" w:sz="0" w:space="0" w:color="auto"/>
                  </w:divBdr>
                  <w:divsChild>
                    <w:div w:id="1739858783">
                      <w:marLeft w:val="0"/>
                      <w:marRight w:val="0"/>
                      <w:marTop w:val="0"/>
                      <w:marBottom w:val="0"/>
                      <w:divBdr>
                        <w:top w:val="none" w:sz="0" w:space="0" w:color="auto"/>
                        <w:left w:val="none" w:sz="0" w:space="0" w:color="auto"/>
                        <w:bottom w:val="none" w:sz="0" w:space="0" w:color="auto"/>
                        <w:right w:val="none" w:sz="0" w:space="0" w:color="auto"/>
                      </w:divBdr>
                      <w:divsChild>
                        <w:div w:id="756436619">
                          <w:marLeft w:val="0"/>
                          <w:marRight w:val="0"/>
                          <w:marTop w:val="0"/>
                          <w:marBottom w:val="0"/>
                          <w:divBdr>
                            <w:top w:val="none" w:sz="0" w:space="0" w:color="auto"/>
                            <w:left w:val="none" w:sz="0" w:space="0" w:color="auto"/>
                            <w:bottom w:val="none" w:sz="0" w:space="0" w:color="auto"/>
                            <w:right w:val="none" w:sz="0" w:space="0" w:color="auto"/>
                          </w:divBdr>
                        </w:div>
                        <w:div w:id="1405452125">
                          <w:marLeft w:val="0"/>
                          <w:marRight w:val="0"/>
                          <w:marTop w:val="0"/>
                          <w:marBottom w:val="0"/>
                          <w:divBdr>
                            <w:top w:val="none" w:sz="0" w:space="0" w:color="auto"/>
                            <w:left w:val="none" w:sz="0" w:space="0" w:color="auto"/>
                            <w:bottom w:val="none" w:sz="0" w:space="0" w:color="auto"/>
                            <w:right w:val="none" w:sz="0" w:space="0" w:color="auto"/>
                          </w:divBdr>
                        </w:div>
                        <w:div w:id="93362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44940">
          <w:marLeft w:val="0"/>
          <w:marRight w:val="0"/>
          <w:marTop w:val="0"/>
          <w:marBottom w:val="0"/>
          <w:divBdr>
            <w:top w:val="none" w:sz="0" w:space="0" w:color="auto"/>
            <w:left w:val="none" w:sz="0" w:space="0" w:color="auto"/>
            <w:bottom w:val="none" w:sz="0" w:space="0" w:color="auto"/>
            <w:right w:val="none" w:sz="0" w:space="0" w:color="auto"/>
          </w:divBdr>
        </w:div>
        <w:div w:id="1504467868">
          <w:marLeft w:val="0"/>
          <w:marRight w:val="0"/>
          <w:marTop w:val="0"/>
          <w:marBottom w:val="0"/>
          <w:divBdr>
            <w:top w:val="none" w:sz="0" w:space="0" w:color="auto"/>
            <w:left w:val="none" w:sz="0" w:space="0" w:color="auto"/>
            <w:bottom w:val="none" w:sz="0" w:space="0" w:color="auto"/>
            <w:right w:val="none" w:sz="0" w:space="0" w:color="auto"/>
          </w:divBdr>
        </w:div>
        <w:div w:id="315425299">
          <w:marLeft w:val="0"/>
          <w:marRight w:val="0"/>
          <w:marTop w:val="0"/>
          <w:marBottom w:val="0"/>
          <w:divBdr>
            <w:top w:val="none" w:sz="0" w:space="0" w:color="auto"/>
            <w:left w:val="none" w:sz="0" w:space="0" w:color="auto"/>
            <w:bottom w:val="none" w:sz="0" w:space="0" w:color="auto"/>
            <w:right w:val="none" w:sz="0" w:space="0" w:color="auto"/>
          </w:divBdr>
        </w:div>
        <w:div w:id="680932408">
          <w:marLeft w:val="0"/>
          <w:marRight w:val="0"/>
          <w:marTop w:val="0"/>
          <w:marBottom w:val="0"/>
          <w:divBdr>
            <w:top w:val="none" w:sz="0" w:space="0" w:color="auto"/>
            <w:left w:val="none" w:sz="0" w:space="0" w:color="auto"/>
            <w:bottom w:val="none" w:sz="0" w:space="0" w:color="auto"/>
            <w:right w:val="none" w:sz="0" w:space="0" w:color="auto"/>
          </w:divBdr>
        </w:div>
        <w:div w:id="1738438143">
          <w:marLeft w:val="0"/>
          <w:marRight w:val="0"/>
          <w:marTop w:val="0"/>
          <w:marBottom w:val="0"/>
          <w:divBdr>
            <w:top w:val="none" w:sz="0" w:space="0" w:color="auto"/>
            <w:left w:val="none" w:sz="0" w:space="0" w:color="auto"/>
            <w:bottom w:val="none" w:sz="0" w:space="0" w:color="auto"/>
            <w:right w:val="none" w:sz="0" w:space="0" w:color="auto"/>
          </w:divBdr>
        </w:div>
        <w:div w:id="1511404751">
          <w:marLeft w:val="0"/>
          <w:marRight w:val="0"/>
          <w:marTop w:val="0"/>
          <w:marBottom w:val="0"/>
          <w:divBdr>
            <w:top w:val="none" w:sz="0" w:space="0" w:color="auto"/>
            <w:left w:val="none" w:sz="0" w:space="0" w:color="auto"/>
            <w:bottom w:val="none" w:sz="0" w:space="0" w:color="auto"/>
            <w:right w:val="none" w:sz="0" w:space="0" w:color="auto"/>
          </w:divBdr>
        </w:div>
        <w:div w:id="1867477510">
          <w:marLeft w:val="0"/>
          <w:marRight w:val="0"/>
          <w:marTop w:val="0"/>
          <w:marBottom w:val="0"/>
          <w:divBdr>
            <w:top w:val="none" w:sz="0" w:space="0" w:color="auto"/>
            <w:left w:val="none" w:sz="0" w:space="0" w:color="auto"/>
            <w:bottom w:val="none" w:sz="0" w:space="0" w:color="auto"/>
            <w:right w:val="none" w:sz="0" w:space="0" w:color="auto"/>
          </w:divBdr>
        </w:div>
        <w:div w:id="1967468922">
          <w:marLeft w:val="0"/>
          <w:marRight w:val="0"/>
          <w:marTop w:val="0"/>
          <w:marBottom w:val="0"/>
          <w:divBdr>
            <w:top w:val="none" w:sz="0" w:space="0" w:color="auto"/>
            <w:left w:val="none" w:sz="0" w:space="0" w:color="auto"/>
            <w:bottom w:val="none" w:sz="0" w:space="0" w:color="auto"/>
            <w:right w:val="none" w:sz="0" w:space="0" w:color="auto"/>
          </w:divBdr>
        </w:div>
        <w:div w:id="972102006">
          <w:marLeft w:val="0"/>
          <w:marRight w:val="0"/>
          <w:marTop w:val="0"/>
          <w:marBottom w:val="0"/>
          <w:divBdr>
            <w:top w:val="none" w:sz="0" w:space="0" w:color="auto"/>
            <w:left w:val="none" w:sz="0" w:space="0" w:color="auto"/>
            <w:bottom w:val="none" w:sz="0" w:space="0" w:color="auto"/>
            <w:right w:val="none" w:sz="0" w:space="0" w:color="auto"/>
          </w:divBdr>
        </w:div>
        <w:div w:id="1078290300">
          <w:marLeft w:val="0"/>
          <w:marRight w:val="0"/>
          <w:marTop w:val="0"/>
          <w:marBottom w:val="0"/>
          <w:divBdr>
            <w:top w:val="none" w:sz="0" w:space="0" w:color="auto"/>
            <w:left w:val="none" w:sz="0" w:space="0" w:color="auto"/>
            <w:bottom w:val="none" w:sz="0" w:space="0" w:color="auto"/>
            <w:right w:val="none" w:sz="0" w:space="0" w:color="auto"/>
          </w:divBdr>
        </w:div>
      </w:divsChild>
    </w:div>
    <w:div w:id="1013916226">
      <w:bodyDiv w:val="1"/>
      <w:marLeft w:val="0"/>
      <w:marRight w:val="0"/>
      <w:marTop w:val="0"/>
      <w:marBottom w:val="0"/>
      <w:divBdr>
        <w:top w:val="none" w:sz="0" w:space="0" w:color="auto"/>
        <w:left w:val="none" w:sz="0" w:space="0" w:color="auto"/>
        <w:bottom w:val="none" w:sz="0" w:space="0" w:color="auto"/>
        <w:right w:val="none" w:sz="0" w:space="0" w:color="auto"/>
      </w:divBdr>
    </w:div>
    <w:div w:id="186918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5.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4.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
        <AccountId xsi:nil="true"/>
        <AccountType/>
      </UserInfo>
    </SharedWithUsers>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40D12-2CC7-490E-A7BB-866100755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ABA140-01A9-42CB-B4B9-2C559FC74A38}">
  <ds:schemaRefs>
    <ds:schemaRef ds:uri="http://schemas.microsoft.com/sharepoint/v3/contenttype/forms"/>
  </ds:schemaRefs>
</ds:datastoreItem>
</file>

<file path=customXml/itemProps3.xml><?xml version="1.0" encoding="utf-8"?>
<ds:datastoreItem xmlns:ds="http://schemas.openxmlformats.org/officeDocument/2006/customXml" ds:itemID="{66B9FF8A-E9F8-43E7-8B23-2139EAFD003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97D05428-A007-4132-A22D-7AA1610E647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fad-lc</dc:creator>
  <lastModifiedBy>Mobolanle Bello</lastModifiedBy>
  <revision>4</revision>
  <dcterms:created xsi:type="dcterms:W3CDTF">2026-07-03T21:23:00.0000000Z</dcterms:created>
  <dcterms:modified xsi:type="dcterms:W3CDTF">2026-09-02T11:46:15.4767398Z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2023-06-21T00:00:00Z</vt:filetime>
  </property>
  <property fmtid="{D5CDD505-2E9C-101B-9397-08002B2CF9AE}" pid="3" name="Creator">
    <vt:lpwstr>Microsoft® Word for Microsoft 365</vt:lpwstr>
  </property>
  <property fmtid="{D5CDD505-2E9C-101B-9397-08002B2CF9AE}" pid="4" name="LastSaved">
    <vt:filetime>2023-08-20T00:00:00Z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Order">
    <vt:r8>580100</vt:r8>
  </property>
  <property fmtid="{D5CDD505-2E9C-101B-9397-08002B2CF9AE}" pid="8" name="ComplianceAssetId">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y fmtid="{D5CDD505-2E9C-101B-9397-08002B2CF9AE}" pid="12" name="docLang">
    <vt:lpwstr>en</vt:lpwstr>
  </property>
</Properties>
</file>