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AFCCE5" w14:textId="0A6968E7" w:rsidR="00524BF1" w:rsidRDefault="00524BF1" w:rsidP="00CA04FD">
      <w:r>
        <w:t xml:space="preserve">Journal </w:t>
      </w:r>
    </w:p>
    <w:p w14:paraId="566CEFA6" w14:textId="77777777" w:rsidR="00524BF1" w:rsidRDefault="00524BF1" w:rsidP="00CA04FD"/>
    <w:p w14:paraId="5AD016B3" w14:textId="41543473" w:rsidR="00CA04FD" w:rsidRDefault="00CA04FD" w:rsidP="00CA04FD">
      <w:r w:rsidRPr="00CA04FD">
        <w:t xml:space="preserve">Module: </w:t>
      </w:r>
      <w:r w:rsidR="00524BF1" w:rsidRPr="00524BF1">
        <w:t>Hotel Placement - Food &amp; Beverage Operations (BMIH4002)</w:t>
      </w:r>
    </w:p>
    <w:p w14:paraId="631014B3" w14:textId="5DFD7A68" w:rsidR="00524BF1" w:rsidRPr="00CA04FD" w:rsidRDefault="00524BF1" w:rsidP="00CA04FD">
      <w:r>
        <w:t>Lecturer: Lola Villard</w:t>
      </w:r>
    </w:p>
    <w:p w14:paraId="7C03A5B1" w14:textId="77777777" w:rsidR="00CA04FD" w:rsidRPr="00CA04FD" w:rsidRDefault="00CA04FD" w:rsidP="00CA04FD">
      <w:r w:rsidRPr="00CA04FD">
        <w:t>Student Name: Marina Branza</w:t>
      </w:r>
    </w:p>
    <w:p w14:paraId="01624270" w14:textId="32F8813F" w:rsidR="00C90D08" w:rsidRDefault="00CA04FD" w:rsidP="00CA04FD">
      <w:r w:rsidRPr="00CA04FD">
        <w:t>Student Number:2027760</w:t>
      </w:r>
    </w:p>
    <w:p w14:paraId="7FEABD6A" w14:textId="00965C50" w:rsidR="00C90D08" w:rsidRDefault="00C90D08" w:rsidP="00C90D08">
      <w:pPr>
        <w:jc w:val="both"/>
      </w:pPr>
    </w:p>
    <w:p w14:paraId="23600803" w14:textId="36200F3E" w:rsidR="00C90D08" w:rsidRDefault="00C90D08" w:rsidP="00C90D08">
      <w:pPr>
        <w:jc w:val="both"/>
      </w:pPr>
    </w:p>
    <w:p w14:paraId="06F58CB0" w14:textId="77777777" w:rsidR="00C90D08" w:rsidRDefault="00C90D08" w:rsidP="00C90D08">
      <w:pPr>
        <w:jc w:val="both"/>
      </w:pPr>
    </w:p>
    <w:p w14:paraId="6923B891" w14:textId="5DD1A818" w:rsidR="00C90D08" w:rsidRDefault="00C90D08" w:rsidP="00C90D08">
      <w:pPr>
        <w:jc w:val="both"/>
      </w:pPr>
      <w:r>
        <w:t>The experience of working in a restaurant bar and kitchen.</w:t>
      </w:r>
    </w:p>
    <w:p w14:paraId="4F2A990E" w14:textId="5D201963" w:rsidR="00C90D08" w:rsidRDefault="00C90D08" w:rsidP="00C90D08">
      <w:pPr>
        <w:jc w:val="both"/>
      </w:pPr>
      <w:r>
        <w:t xml:space="preserve">Taking part in the work experience at the hotel Marriott Breadsall </w:t>
      </w:r>
      <w:r w:rsidR="00CA04FD">
        <w:t>club was</w:t>
      </w:r>
      <w:r>
        <w:t xml:space="preserve"> one of the best experiences I ever had at a </w:t>
      </w:r>
      <w:r w:rsidR="00D602C7">
        <w:t>workplace</w:t>
      </w:r>
      <w:r w:rsidR="006B4011">
        <w:t xml:space="preserve">, I met a lot of nice and welcoming people, people that welcomed me with open arms that were willing to show and teach me </w:t>
      </w:r>
      <w:r w:rsidR="00D602C7">
        <w:t>what it takes to work in a hotel. As</w:t>
      </w:r>
      <w:r w:rsidR="00B810A2">
        <w:t xml:space="preserve"> </w:t>
      </w:r>
      <w:r w:rsidR="00FF6046">
        <w:t xml:space="preserve">a very friendly person I got </w:t>
      </w:r>
      <w:r w:rsidR="007147CC">
        <w:t>along with everyone very quickly</w:t>
      </w:r>
      <w:r w:rsidR="00FF6046">
        <w:t>,</w:t>
      </w:r>
      <w:r w:rsidR="007147CC">
        <w:t xml:space="preserve"> but at the same time I was very interested to learn new stuff and gather new skills</w:t>
      </w:r>
      <w:r w:rsidR="0053240E">
        <w:t xml:space="preserve">, I would finally discover what it takes to work in the hospitality, in my first day I worked as a </w:t>
      </w:r>
      <w:r w:rsidR="00935814">
        <w:t>waitress  at the hotel’s restaurant, I as the waitress had to prepare everything before the customers arrived, bring the food and drinks to the table and clean and prepare everything for the next customer.</w:t>
      </w:r>
      <w:r w:rsidR="006950DA">
        <w:t xml:space="preserve"> The way </w:t>
      </w:r>
      <w:r w:rsidR="001476FD">
        <w:t xml:space="preserve">tables were prepared was for the customer to have all the necessities at table, necessities like knifes, spoons and forks gently placed on the table with napkins and </w:t>
      </w:r>
      <w:r w:rsidR="00CA04FD">
        <w:t>glasses,</w:t>
      </w:r>
      <w:r w:rsidR="00601FB2">
        <w:t xml:space="preserve"> all of these were nicely placed on the table for the customer to use</w:t>
      </w:r>
      <w:r w:rsidR="00D96350">
        <w:t>, all the customers were very nice and polite</w:t>
      </w:r>
      <w:r w:rsidR="00601FB2">
        <w:t>. The breakfast buffet was full of freshly prepared foods like eggs, bacon, sausages and fruits like oranges raspberries and many others, the customers were very satisfied with the food</w:t>
      </w:r>
      <w:r w:rsidR="00085377">
        <w:t xml:space="preserve"> and with the level of customer service.</w:t>
      </w:r>
      <w:r w:rsidR="0061753A">
        <w:t xml:space="preserve"> The hotel had its own golf range for the entertainment of the customers, </w:t>
      </w:r>
      <w:r w:rsidR="00D96350">
        <w:t>where</w:t>
      </w:r>
      <w:r w:rsidR="0061753A">
        <w:t xml:space="preserve"> customers can spend quality time with friends and family</w:t>
      </w:r>
      <w:r w:rsidR="00696BC5">
        <w:t>, the hotel itself is 50 to 70 years old</w:t>
      </w:r>
      <w:r w:rsidR="00D96350">
        <w:t xml:space="preserve">, so it was a very nice experience to work in such a lovely </w:t>
      </w:r>
      <w:r w:rsidR="00CA04FD">
        <w:t>place with</w:t>
      </w:r>
      <w:r w:rsidR="00D96350">
        <w:t xml:space="preserve"> history behind it.</w:t>
      </w:r>
    </w:p>
    <w:p w14:paraId="6F0FB35F" w14:textId="46F24EC5" w:rsidR="00D96350" w:rsidRDefault="00D96350" w:rsidP="00C90D08">
      <w:pPr>
        <w:jc w:val="both"/>
      </w:pPr>
      <w:r>
        <w:t>My second work experience was in the kitchen</w:t>
      </w:r>
      <w:r w:rsidR="008D7741">
        <w:t xml:space="preserve">,  working in the kitchen was a very surprising experience because the kitchen environment was very </w:t>
      </w:r>
      <w:r w:rsidR="00CA04FD">
        <w:t>organized</w:t>
      </w:r>
      <w:r w:rsidR="008D7741">
        <w:t xml:space="preserve"> and all the staff had a very serios attitude when it came to their work and the satisfaction of the customers, the head chef was very experienced</w:t>
      </w:r>
      <w:r w:rsidR="00CD2806">
        <w:t xml:space="preserve">, even is such a hard environment I managed to integrate and </w:t>
      </w:r>
      <w:r w:rsidR="008D7741">
        <w:t xml:space="preserve"> </w:t>
      </w:r>
      <w:r w:rsidR="00CD2806">
        <w:t xml:space="preserve">do the job I was supposed to, I was surprised of the amount of kitchen tools and the different sizes of kitchen tools. My job in the kitchen was to keep the kitchen clean and </w:t>
      </w:r>
      <w:r w:rsidR="00C53E45">
        <w:t xml:space="preserve">cutting </w:t>
      </w:r>
      <w:r w:rsidR="00CD2806">
        <w:t>vegetables</w:t>
      </w:r>
      <w:r w:rsidR="00C53E45">
        <w:t xml:space="preserve"> making sure everything is where it is supposed to and making sure everything from food to kitchen tools were </w:t>
      </w:r>
      <w:r w:rsidR="00CA04FD">
        <w:t>organized</w:t>
      </w:r>
      <w:r w:rsidR="00C53E45">
        <w:t xml:space="preserve">, I helped the chef with </w:t>
      </w:r>
      <w:r w:rsidR="00017BFC">
        <w:t xml:space="preserve">preparing the food and I learned a lot about the level of discipline and organization I need for me to work in a kitchen. </w:t>
      </w:r>
      <w:r w:rsidR="00221653">
        <w:t>Overall,</w:t>
      </w:r>
      <w:r w:rsidR="00017BFC">
        <w:t xml:space="preserve"> I had a very pleasant experience when I worked in the kitchen where a </w:t>
      </w:r>
      <w:r w:rsidR="00CA04FD">
        <w:t>learned more skill</w:t>
      </w:r>
      <w:r w:rsidR="00C04F99">
        <w:t xml:space="preserve"> </w:t>
      </w:r>
      <w:r w:rsidR="00017BFC">
        <w:t>that will be helpful in the future</w:t>
      </w:r>
      <w:r w:rsidR="00CA01AF">
        <w:t>, skills like how to use a knife the right way, the right way to cut different vegetables and how to decorate the plates to surprise the customer and give them a good experience.</w:t>
      </w:r>
    </w:p>
    <w:p w14:paraId="2BC7C304" w14:textId="47CFDD58" w:rsidR="00CA01AF" w:rsidRDefault="00CA01AF" w:rsidP="00C90D08">
      <w:pPr>
        <w:jc w:val="both"/>
      </w:pPr>
      <w:r>
        <w:t xml:space="preserve">My third work experience was at the bar, the hotel had 3 bars </w:t>
      </w:r>
      <w:r w:rsidR="00221653">
        <w:t xml:space="preserve">at the ground floor, there were halls for events like wedding or birthday parties, I worked at one of the bars, at that one bar there was a little </w:t>
      </w:r>
      <w:r w:rsidR="00221653">
        <w:lastRenderedPageBreak/>
        <w:t>kitchen where pizza was made and other types of fast foods</w:t>
      </w:r>
      <w:r w:rsidR="00B37ED7">
        <w:t xml:space="preserve">, </w:t>
      </w:r>
      <w:r w:rsidR="001565D5">
        <w:t>at the interior pool customers can order drinks</w:t>
      </w:r>
      <w:r w:rsidR="003064E0">
        <w:t>. At the bar there were countless different types of glasses</w:t>
      </w:r>
      <w:r w:rsidR="001E2D24">
        <w:t>, there are different types of glasses for different types of drinks</w:t>
      </w:r>
      <w:r w:rsidR="00B24299">
        <w:t xml:space="preserve">. At the bar I had to </w:t>
      </w:r>
      <w:r w:rsidR="005442B5">
        <w:t>put all the used glasses into the washer and dry them up after, putting each glass where it belongs</w:t>
      </w:r>
      <w:r w:rsidR="00A50CBF">
        <w:t xml:space="preserve">, I learned how </w:t>
      </w:r>
      <w:r w:rsidR="00AC64B2">
        <w:t>prepare and serve beer and soft drinks</w:t>
      </w:r>
      <w:r w:rsidR="007345F1">
        <w:t xml:space="preserve">, I also learned how to make </w:t>
      </w:r>
      <w:r w:rsidR="00CA04FD">
        <w:t>the best</w:t>
      </w:r>
      <w:r w:rsidR="0074552F">
        <w:t xml:space="preserve"> hot drinks like</w:t>
      </w:r>
      <w:r w:rsidR="007345F1">
        <w:t xml:space="preserve"> coff</w:t>
      </w:r>
      <w:r w:rsidR="00310875">
        <w:t xml:space="preserve">ees, </w:t>
      </w:r>
      <w:r w:rsidR="00D10584">
        <w:t>cappuccinos, lates</w:t>
      </w:r>
      <w:r w:rsidR="0074552F">
        <w:t xml:space="preserve"> and </w:t>
      </w:r>
      <w:r w:rsidR="00D10584">
        <w:t>tea, by</w:t>
      </w:r>
      <w:r w:rsidR="00F63B68">
        <w:t xml:space="preserve"> using the right amount of coffee, sugar and cream</w:t>
      </w:r>
      <w:r w:rsidR="00F37BFA">
        <w:t xml:space="preserve"> to make the perfect </w:t>
      </w:r>
      <w:r w:rsidR="0074552F">
        <w:t xml:space="preserve">hot </w:t>
      </w:r>
      <w:r w:rsidR="00CC07B8">
        <w:t>drink to ensure the satisfaction of the customer</w:t>
      </w:r>
      <w:r w:rsidR="009E4AE7">
        <w:t>.</w:t>
      </w:r>
    </w:p>
    <w:p w14:paraId="0FBB52D5" w14:textId="0C6B634C" w:rsidR="009E4AE7" w:rsidRDefault="009E4AE7" w:rsidP="00C90D08">
      <w:pPr>
        <w:jc w:val="both"/>
      </w:pPr>
      <w:r>
        <w:t xml:space="preserve">The whole experience </w:t>
      </w:r>
      <w:r w:rsidR="005D189A">
        <w:t>of working in the hotel was amazing</w:t>
      </w:r>
      <w:r w:rsidR="000B028C">
        <w:t xml:space="preserve">, I learned many new skills and </w:t>
      </w:r>
      <w:r w:rsidR="009F0A7A">
        <w:t xml:space="preserve">improved my knowledge by having </w:t>
      </w:r>
      <w:r w:rsidR="001F0BF0">
        <w:t xml:space="preserve">a real placement work experience </w:t>
      </w:r>
      <w:r w:rsidR="008A6E1B">
        <w:t xml:space="preserve">where </w:t>
      </w:r>
      <w:r w:rsidR="006A2087">
        <w:t xml:space="preserve">I could learn from the </w:t>
      </w:r>
      <w:r w:rsidR="001A354C">
        <w:t xml:space="preserve">hotel’s employees </w:t>
      </w:r>
      <w:r w:rsidR="004F040F">
        <w:t xml:space="preserve">who had more experience. All my experiences </w:t>
      </w:r>
      <w:r w:rsidR="00B36E91">
        <w:t>at the bar, restaurant and kitchen were great</w:t>
      </w:r>
      <w:r w:rsidR="00E442E6">
        <w:t xml:space="preserve"> and I </w:t>
      </w:r>
      <w:proofErr w:type="gramStart"/>
      <w:r w:rsidR="00E442E6">
        <w:t>can’t</w:t>
      </w:r>
      <w:proofErr w:type="gramEnd"/>
      <w:r w:rsidR="00E442E6">
        <w:t xml:space="preserve"> wait </w:t>
      </w:r>
      <w:r w:rsidR="00454108">
        <w:t xml:space="preserve">to be able to </w:t>
      </w:r>
      <w:r w:rsidR="002E6FA3">
        <w:t>retry this experience</w:t>
      </w:r>
      <w:r w:rsidR="00D22AF7">
        <w:t>.</w:t>
      </w:r>
    </w:p>
    <w:p w14:paraId="37297E41" w14:textId="0703C8FE" w:rsidR="00D10584" w:rsidRDefault="00D10584" w:rsidP="00C90D08">
      <w:pPr>
        <w:jc w:val="both"/>
      </w:pPr>
      <w:r>
        <w:t>References:</w:t>
      </w:r>
    </w:p>
    <w:p w14:paraId="37427A96" w14:textId="3A4DEC7F" w:rsidR="00D10584" w:rsidRDefault="00C520C2" w:rsidP="00C90D08">
      <w:pPr>
        <w:jc w:val="both"/>
      </w:pPr>
      <w:r w:rsidRPr="00C520C2">
        <w:t>1 PRIORY". PASTSCAPE. Archived from the original on 4 March 2016. Retrieved 27 May 2013 English Heritage. "BREADSALL</w:t>
      </w:r>
    </w:p>
    <w:p w14:paraId="537A90A7" w14:textId="116F8F7E" w:rsidR="00C520C2" w:rsidRDefault="00C520C2" w:rsidP="00C520C2">
      <w:pPr>
        <w:jc w:val="both"/>
      </w:pPr>
      <w:r>
        <w:t>2.</w:t>
      </w:r>
      <w:r w:rsidRPr="00C520C2">
        <w:t xml:space="preserve"> Title</w:t>
      </w:r>
      <w:r>
        <w:t xml:space="preserve"> A food and beverage map: Exploring food-beverage pairing through projective mapping</w:t>
      </w:r>
    </w:p>
    <w:p w14:paraId="5A769967" w14:textId="7E59670B" w:rsidR="00C520C2" w:rsidRDefault="00C520C2" w:rsidP="00C520C2">
      <w:pPr>
        <w:jc w:val="both"/>
      </w:pPr>
      <w:r>
        <w:t>Author</w:t>
      </w:r>
      <w:r>
        <w:t>:</w:t>
      </w:r>
      <w:r>
        <w:t xml:space="preserve"> </w:t>
      </w:r>
      <w:r w:rsidRPr="00C520C2">
        <w:rPr>
          <w:i/>
          <w:iCs/>
        </w:rPr>
        <w:t xml:space="preserve">Arellano-Covarrubias, </w:t>
      </w:r>
      <w:r w:rsidRPr="00C520C2">
        <w:rPr>
          <w:i/>
          <w:iCs/>
        </w:rPr>
        <w:t>Araceli, Varela</w:t>
      </w:r>
      <w:r w:rsidRPr="00C520C2">
        <w:rPr>
          <w:i/>
          <w:iCs/>
        </w:rPr>
        <w:t xml:space="preserve">, Paula </w:t>
      </w:r>
      <w:proofErr w:type="spellStart"/>
      <w:r w:rsidRPr="00C520C2">
        <w:rPr>
          <w:i/>
          <w:iCs/>
        </w:rPr>
        <w:t>Escalona-Buendía</w:t>
      </w:r>
      <w:proofErr w:type="spellEnd"/>
      <w:r w:rsidRPr="00C520C2">
        <w:rPr>
          <w:i/>
          <w:iCs/>
        </w:rPr>
        <w:t>, Héctor B Gómez-Corona, Carlos</w:t>
      </w:r>
      <w:r>
        <w:t xml:space="preserve"> Part </w:t>
      </w:r>
      <w:r>
        <w:t>of</w:t>
      </w:r>
      <w:r>
        <w:t xml:space="preserve"> Food quality and preference, 2022-03, Vol.96, p.104431</w:t>
      </w:r>
    </w:p>
    <w:p w14:paraId="793DF7E8" w14:textId="77777777" w:rsidR="00C520C2" w:rsidRDefault="00C520C2" w:rsidP="00C520C2">
      <w:pPr>
        <w:jc w:val="both"/>
      </w:pPr>
      <w:r>
        <w:t>3</w:t>
      </w:r>
      <w:r>
        <w:t>.Title Food and beverage service</w:t>
      </w:r>
      <w:r>
        <w:t xml:space="preserve"> </w:t>
      </w:r>
    </w:p>
    <w:p w14:paraId="3BBB5AA4" w14:textId="26227ACE" w:rsidR="00C520C2" w:rsidRDefault="00C520C2" w:rsidP="00C520C2">
      <w:pPr>
        <w:jc w:val="both"/>
      </w:pPr>
      <w:r>
        <w:t>Author</w:t>
      </w:r>
      <w:r>
        <w:t>:</w:t>
      </w:r>
      <w:r>
        <w:t xml:space="preserve"> </w:t>
      </w:r>
      <w:r w:rsidRPr="00C520C2">
        <w:rPr>
          <w:i/>
          <w:iCs/>
        </w:rPr>
        <w:t>Suzanne Weekes John Cousins</w:t>
      </w:r>
      <w:r>
        <w:t xml:space="preserve"> Subjects Food service Publisher Hodder Education Group</w:t>
      </w:r>
    </w:p>
    <w:p w14:paraId="46D30E80" w14:textId="09880965" w:rsidR="00C520C2" w:rsidRDefault="00C520C2" w:rsidP="00C520C2">
      <w:pPr>
        <w:jc w:val="both"/>
      </w:pPr>
      <w:r>
        <w:t>Creation Date 2020 Edition 10th edition Format 1 online resource (422 p.)</w:t>
      </w:r>
    </w:p>
    <w:p w14:paraId="69D8DDEF" w14:textId="3A454A48" w:rsidR="0031440E" w:rsidRDefault="0031440E" w:rsidP="0031440E">
      <w:pPr>
        <w:jc w:val="both"/>
      </w:pPr>
      <w:r>
        <w:t>4.</w:t>
      </w:r>
      <w:r>
        <w:t xml:space="preserve">Title Food &amp; beverage news. Related Titles Earlier Title: Food &amp; beverage </w:t>
      </w:r>
    </w:p>
    <w:p w14:paraId="42DD2402" w14:textId="0F3F8579" w:rsidR="0031440E" w:rsidRDefault="0031440E" w:rsidP="0031440E">
      <w:pPr>
        <w:jc w:val="both"/>
      </w:pPr>
      <w:r>
        <w:t>Publisher County Press Vol. 1 (Sept. 1990)- Creation Date 1990-1990</w:t>
      </w:r>
    </w:p>
    <w:p w14:paraId="6B8ED785" w14:textId="42BD4813" w:rsidR="0031440E" w:rsidRDefault="0031440E" w:rsidP="0031440E">
      <w:pPr>
        <w:jc w:val="both"/>
      </w:pPr>
      <w:r>
        <w:t>5.</w:t>
      </w:r>
      <w:r>
        <w:t>Title Subjects Food and beverage management</w:t>
      </w:r>
      <w:r w:rsidRPr="0031440E">
        <w:rPr>
          <w:i/>
          <w:iCs/>
        </w:rPr>
        <w:t xml:space="preserve"> Author Andrew</w:t>
      </w:r>
      <w:r>
        <w:t xml:space="preserve"> Lockwood </w:t>
      </w:r>
    </w:p>
    <w:p w14:paraId="61EF05EC" w14:textId="788B64EF" w:rsidR="0031440E" w:rsidRDefault="0031440E" w:rsidP="0031440E">
      <w:pPr>
        <w:jc w:val="both"/>
      </w:pPr>
      <w:r>
        <w:t xml:space="preserve">Peter Alcott author </w:t>
      </w:r>
      <w:proofErr w:type="spellStart"/>
      <w:r>
        <w:t>Ioannis</w:t>
      </w:r>
      <w:proofErr w:type="spellEnd"/>
      <w:r>
        <w:t xml:space="preserve"> S </w:t>
      </w:r>
      <w:proofErr w:type="spellStart"/>
      <w:r>
        <w:t>Pantelidis</w:t>
      </w:r>
      <w:proofErr w:type="spellEnd"/>
      <w:r>
        <w:t xml:space="preserve"> </w:t>
      </w:r>
      <w:r>
        <w:t>author Bernard</w:t>
      </w:r>
      <w:r>
        <w:t xml:space="preserve"> Davis author Publisher</w:t>
      </w:r>
    </w:p>
    <w:p w14:paraId="29C30B46" w14:textId="4B4F0547" w:rsidR="0031440E" w:rsidRDefault="0031440E" w:rsidP="0031440E">
      <w:pPr>
        <w:jc w:val="both"/>
      </w:pPr>
      <w:r>
        <w:t xml:space="preserve">Routledge Creation Date 2018 Edition Sixth </w:t>
      </w:r>
      <w:r>
        <w:t>edition. Format</w:t>
      </w:r>
      <w:r>
        <w:t xml:space="preserve">379 </w:t>
      </w:r>
      <w:r>
        <w:t>pages:</w:t>
      </w:r>
      <w:r>
        <w:t xml:space="preserve"> </w:t>
      </w:r>
      <w:r>
        <w:t>illustrations;</w:t>
      </w:r>
      <w:r>
        <w:t xml:space="preserve"> 25 cm</w:t>
      </w:r>
    </w:p>
    <w:p w14:paraId="5A8CC005" w14:textId="77777777" w:rsidR="00A92E2F" w:rsidRDefault="0031440E" w:rsidP="0031440E">
      <w:pPr>
        <w:jc w:val="both"/>
      </w:pPr>
      <w:r>
        <w:t>6.</w:t>
      </w:r>
      <w:r>
        <w:t xml:space="preserve"> Title Food and beverage service </w:t>
      </w:r>
    </w:p>
    <w:p w14:paraId="7B02F071" w14:textId="09706FD6" w:rsidR="0031440E" w:rsidRDefault="00A92E2F" w:rsidP="0031440E">
      <w:pPr>
        <w:jc w:val="both"/>
      </w:pPr>
      <w:r>
        <w:t>Author: John</w:t>
      </w:r>
      <w:r w:rsidR="0031440E" w:rsidRPr="00A92E2F">
        <w:rPr>
          <w:i/>
          <w:iCs/>
        </w:rPr>
        <w:t xml:space="preserve"> A </w:t>
      </w:r>
      <w:r w:rsidR="0031440E" w:rsidRPr="00A92E2F">
        <w:rPr>
          <w:i/>
          <w:iCs/>
        </w:rPr>
        <w:t>Cousins Robert</w:t>
      </w:r>
      <w:r w:rsidR="0031440E" w:rsidRPr="00A92E2F">
        <w:rPr>
          <w:i/>
          <w:iCs/>
        </w:rPr>
        <w:t xml:space="preserve"> Smith</w:t>
      </w:r>
      <w:r w:rsidR="0031440E">
        <w:t xml:space="preserve"> </w:t>
      </w:r>
    </w:p>
    <w:p w14:paraId="3ACF29BE" w14:textId="77777777" w:rsidR="0031440E" w:rsidRDefault="0031440E" w:rsidP="0031440E">
      <w:pPr>
        <w:jc w:val="both"/>
      </w:pPr>
      <w:r>
        <w:t xml:space="preserve">D R </w:t>
      </w:r>
      <w:proofErr w:type="spellStart"/>
      <w:r>
        <w:t>Lillicrap</w:t>
      </w:r>
      <w:proofErr w:type="spellEnd"/>
      <w:r>
        <w:t xml:space="preserve"> (Dennis Roy) 1935- Subjects Foodservice Industry Beverages Catering Cocktails Publisher</w:t>
      </w:r>
    </w:p>
    <w:p w14:paraId="38814041" w14:textId="346910D4" w:rsidR="0031440E" w:rsidRDefault="0031440E" w:rsidP="0031440E">
      <w:pPr>
        <w:jc w:val="both"/>
      </w:pPr>
      <w:r>
        <w:t xml:space="preserve">Hodder &amp; Stoughton Educational Creation Date 2002 Edition6th ed. Format xiii, 469 </w:t>
      </w:r>
      <w:r>
        <w:t>p.:</w:t>
      </w:r>
      <w:r>
        <w:t xml:space="preserve"> ill</w:t>
      </w:r>
      <w:proofErr w:type="gramStart"/>
      <w:r>
        <w:t>. ;</w:t>
      </w:r>
      <w:proofErr w:type="gramEnd"/>
      <w:r>
        <w:t xml:space="preserve"> 25 cm.</w:t>
      </w:r>
    </w:p>
    <w:p w14:paraId="318A4B90" w14:textId="518ADC79" w:rsidR="0031440E" w:rsidRDefault="0031440E" w:rsidP="0031440E">
      <w:pPr>
        <w:jc w:val="both"/>
      </w:pPr>
    </w:p>
    <w:p w14:paraId="12F03A38" w14:textId="3A943C6B" w:rsidR="0031440E" w:rsidRDefault="0031440E" w:rsidP="0031440E">
      <w:pPr>
        <w:jc w:val="both"/>
      </w:pPr>
    </w:p>
    <w:sectPr w:rsidR="0031440E" w:rsidSect="00D10584">
      <w:pgSz w:w="12240" w:h="15840"/>
      <w:pgMar w:top="1361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 w16cid:durableId="261455825">
    <w:abstractNumId w:val="0"/>
  </w:num>
  <w:num w:numId="2" w16cid:durableId="1099132629">
    <w:abstractNumId w:val="0"/>
  </w:num>
  <w:num w:numId="3" w16cid:durableId="1800368680">
    <w:abstractNumId w:val="0"/>
  </w:num>
  <w:num w:numId="4" w16cid:durableId="382944547">
    <w:abstractNumId w:val="0"/>
  </w:num>
  <w:num w:numId="5" w16cid:durableId="1325087675">
    <w:abstractNumId w:val="0"/>
  </w:num>
  <w:num w:numId="6" w16cid:durableId="2029679445">
    <w:abstractNumId w:val="0"/>
  </w:num>
  <w:num w:numId="7" w16cid:durableId="498891458">
    <w:abstractNumId w:val="0"/>
  </w:num>
  <w:num w:numId="8" w16cid:durableId="1453475935">
    <w:abstractNumId w:val="0"/>
  </w:num>
  <w:num w:numId="9" w16cid:durableId="1039475199">
    <w:abstractNumId w:val="0"/>
  </w:num>
  <w:num w:numId="10" w16cid:durableId="14015176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0D08"/>
    <w:rsid w:val="00017BFC"/>
    <w:rsid w:val="00085377"/>
    <w:rsid w:val="000B028C"/>
    <w:rsid w:val="001476FD"/>
    <w:rsid w:val="001565D5"/>
    <w:rsid w:val="001A354C"/>
    <w:rsid w:val="001E2D24"/>
    <w:rsid w:val="001F0BF0"/>
    <w:rsid w:val="001F1D45"/>
    <w:rsid w:val="00221653"/>
    <w:rsid w:val="00291F50"/>
    <w:rsid w:val="002A0504"/>
    <w:rsid w:val="002B3307"/>
    <w:rsid w:val="002E6FA3"/>
    <w:rsid w:val="003064E0"/>
    <w:rsid w:val="00310875"/>
    <w:rsid w:val="0031440E"/>
    <w:rsid w:val="00454108"/>
    <w:rsid w:val="004F040F"/>
    <w:rsid w:val="00524BF1"/>
    <w:rsid w:val="0053240E"/>
    <w:rsid w:val="005442B5"/>
    <w:rsid w:val="00551E47"/>
    <w:rsid w:val="005D189A"/>
    <w:rsid w:val="00601FB2"/>
    <w:rsid w:val="0061753A"/>
    <w:rsid w:val="006950DA"/>
    <w:rsid w:val="00696BC5"/>
    <w:rsid w:val="006A2087"/>
    <w:rsid w:val="006B4011"/>
    <w:rsid w:val="007147CC"/>
    <w:rsid w:val="007345F1"/>
    <w:rsid w:val="0074552F"/>
    <w:rsid w:val="008A6E1B"/>
    <w:rsid w:val="008D7741"/>
    <w:rsid w:val="00935814"/>
    <w:rsid w:val="009453E8"/>
    <w:rsid w:val="009D0FD6"/>
    <w:rsid w:val="009D2C79"/>
    <w:rsid w:val="009E4AE7"/>
    <w:rsid w:val="009F0A7A"/>
    <w:rsid w:val="00A50CBF"/>
    <w:rsid w:val="00A92E2F"/>
    <w:rsid w:val="00AC64B2"/>
    <w:rsid w:val="00AD7A3C"/>
    <w:rsid w:val="00B106DE"/>
    <w:rsid w:val="00B24299"/>
    <w:rsid w:val="00B36E91"/>
    <w:rsid w:val="00B37ED7"/>
    <w:rsid w:val="00B810A2"/>
    <w:rsid w:val="00C04F99"/>
    <w:rsid w:val="00C520C2"/>
    <w:rsid w:val="00C53E45"/>
    <w:rsid w:val="00C90D08"/>
    <w:rsid w:val="00CA01AF"/>
    <w:rsid w:val="00CA04FD"/>
    <w:rsid w:val="00CC07B8"/>
    <w:rsid w:val="00CC2713"/>
    <w:rsid w:val="00CD2806"/>
    <w:rsid w:val="00D10584"/>
    <w:rsid w:val="00D22AF7"/>
    <w:rsid w:val="00D602C7"/>
    <w:rsid w:val="00D8437A"/>
    <w:rsid w:val="00D96350"/>
    <w:rsid w:val="00E442E6"/>
    <w:rsid w:val="00F37BFA"/>
    <w:rsid w:val="00F63B68"/>
    <w:rsid w:val="00FF60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1CE55"/>
  <w15:chartTrackingRefBased/>
  <w15:docId w15:val="{618576D7-50A7-4FF5-82E9-D460E06131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0584"/>
  </w:style>
  <w:style w:type="paragraph" w:styleId="Heading1">
    <w:name w:val="heading 1"/>
    <w:basedOn w:val="Normal"/>
    <w:next w:val="Normal"/>
    <w:link w:val="Heading1Char"/>
    <w:uiPriority w:val="9"/>
    <w:qFormat/>
    <w:rsid w:val="00D10584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0584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0584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0584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0584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0584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4B4B4B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0584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4B4B4B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0584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959595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0584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959595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0584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0584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0584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0584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0584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0584"/>
    <w:rPr>
      <w:rFonts w:asciiTheme="majorHAnsi" w:eastAsiaTheme="majorEastAsia" w:hAnsiTheme="majorHAnsi" w:cstheme="majorBidi"/>
      <w:b/>
      <w:bCs/>
      <w:caps/>
      <w:color w:val="4B4B4B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0584"/>
    <w:rPr>
      <w:rFonts w:asciiTheme="majorHAnsi" w:eastAsiaTheme="majorEastAsia" w:hAnsiTheme="majorHAnsi" w:cstheme="majorBidi"/>
      <w:b/>
      <w:bCs/>
      <w:i/>
      <w:iCs/>
      <w:caps/>
      <w:color w:val="4B4B4B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0584"/>
    <w:rPr>
      <w:rFonts w:asciiTheme="majorHAnsi" w:eastAsiaTheme="majorEastAsia" w:hAnsiTheme="majorHAnsi" w:cstheme="majorBidi"/>
      <w:b/>
      <w:bCs/>
      <w:caps/>
      <w:color w:val="959595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0584"/>
    <w:rPr>
      <w:rFonts w:asciiTheme="majorHAnsi" w:eastAsiaTheme="majorEastAsia" w:hAnsiTheme="majorHAnsi" w:cstheme="majorBidi"/>
      <w:b/>
      <w:bCs/>
      <w:i/>
      <w:iCs/>
      <w:caps/>
      <w:color w:val="959595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10584"/>
    <w:pPr>
      <w:spacing w:line="240" w:lineRule="auto"/>
    </w:pPr>
    <w:rPr>
      <w:b/>
      <w:bCs/>
      <w:smallCaps/>
      <w:color w:val="757575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D10584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60606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D10584"/>
    <w:rPr>
      <w:rFonts w:asciiTheme="majorHAnsi" w:eastAsiaTheme="majorEastAsia" w:hAnsiTheme="majorHAnsi" w:cstheme="majorBidi"/>
      <w:caps/>
      <w:color w:val="60606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0584"/>
    <w:pPr>
      <w:numPr>
        <w:ilvl w:val="1"/>
      </w:numPr>
    </w:pPr>
    <w:rPr>
      <w:rFonts w:asciiTheme="majorHAnsi" w:eastAsiaTheme="majorEastAsia" w:hAnsiTheme="majorHAnsi" w:cstheme="majorBidi"/>
      <w:smallCaps/>
      <w:color w:val="757575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0584"/>
    <w:rPr>
      <w:rFonts w:asciiTheme="majorHAnsi" w:eastAsiaTheme="majorEastAsia" w:hAnsiTheme="majorHAnsi" w:cstheme="majorBidi"/>
      <w:smallCaps/>
      <w:color w:val="757575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D10584"/>
    <w:rPr>
      <w:b/>
      <w:bCs/>
    </w:rPr>
  </w:style>
  <w:style w:type="character" w:styleId="Emphasis">
    <w:name w:val="Emphasis"/>
    <w:basedOn w:val="DefaultParagraphFont"/>
    <w:uiPriority w:val="20"/>
    <w:qFormat/>
    <w:rsid w:val="00D10584"/>
    <w:rPr>
      <w:i/>
      <w:iCs/>
    </w:rPr>
  </w:style>
  <w:style w:type="paragraph" w:styleId="NoSpacing">
    <w:name w:val="No Spacing"/>
    <w:uiPriority w:val="1"/>
    <w:qFormat/>
    <w:rsid w:val="00D10584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10584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D10584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0584"/>
    <w:pPr>
      <w:spacing w:before="280" w:after="280" w:line="240" w:lineRule="auto"/>
      <w:ind w:left="1080" w:right="1080"/>
      <w:jc w:val="center"/>
    </w:pPr>
    <w:rPr>
      <w:color w:val="60606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0584"/>
    <w:rPr>
      <w:color w:val="60606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D10584"/>
    <w:rPr>
      <w:i/>
      <w:iCs/>
      <w:color w:val="757575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D10584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D10584"/>
    <w:rPr>
      <w:smallCaps/>
      <w:color w:val="606060" w:themeColor="text1" w:themeTint="BF"/>
      <w:u w:val="single" w:color="959595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10584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D10584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10584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96A7B7-32D8-4377-BA78-25ECE69CF2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790</Words>
  <Characters>4505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Tolpeanu</dc:creator>
  <cp:keywords/>
  <dc:description/>
  <cp:lastModifiedBy>Marina Branza (2027760)</cp:lastModifiedBy>
  <cp:revision>2</cp:revision>
  <dcterms:created xsi:type="dcterms:W3CDTF">2022-07-07T17:54:00Z</dcterms:created>
  <dcterms:modified xsi:type="dcterms:W3CDTF">2022-07-07T17:54:00Z</dcterms:modified>
</cp:coreProperties>
</file>