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4F86D078" w:rsidR="007C2CCC" w:rsidRDefault="00452093">
            <w:pPr>
              <w:rPr>
                <w:rFonts w:asciiTheme="minorHAnsi" w:hAnsiTheme="minorHAnsi" w:cstheme="minorHAnsi"/>
                <w:b/>
                <w:color w:val="000000" w:themeColor="text1"/>
              </w:rPr>
            </w:pPr>
            <w:r>
              <w:rPr>
                <w:rFonts w:asciiTheme="minorHAnsi" w:hAnsiTheme="minorHAnsi" w:cstheme="minorHAnsi"/>
                <w:b/>
                <w:color w:val="000000" w:themeColor="text1"/>
              </w:rPr>
              <w:t>Michelle Chalmers</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141CB066" w:rsidR="007C2CCC" w:rsidRDefault="00452093">
            <w:pPr>
              <w:rPr>
                <w:rFonts w:asciiTheme="minorHAnsi" w:hAnsiTheme="minorHAnsi" w:cstheme="minorHAnsi"/>
                <w:b/>
                <w:color w:val="000000" w:themeColor="text1"/>
              </w:rPr>
            </w:pPr>
            <w:r>
              <w:rPr>
                <w:rFonts w:asciiTheme="minorHAnsi" w:hAnsiTheme="minorHAnsi" w:cstheme="minorHAnsi"/>
                <w:b/>
                <w:color w:val="000000" w:themeColor="text1"/>
              </w:rPr>
              <w:t>Health App</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1AF603DA" w:rsidR="007C2CCC" w:rsidRDefault="00452093">
            <w:pPr>
              <w:rPr>
                <w:rFonts w:asciiTheme="minorHAnsi" w:hAnsiTheme="minorHAnsi" w:cstheme="minorHAnsi"/>
                <w:b/>
                <w:color w:val="000000" w:themeColor="text1"/>
              </w:rPr>
            </w:pPr>
            <w:r>
              <w:rPr>
                <w:rFonts w:asciiTheme="minorHAnsi" w:hAnsiTheme="minorHAnsi" w:cstheme="minorHAnsi"/>
                <w:b/>
                <w:color w:val="000000" w:themeColor="text1"/>
              </w:rPr>
              <w:t>Gaynor Thomas</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639F5A69" w:rsidR="007C2CCC" w:rsidRDefault="00452093">
            <w:pPr>
              <w:rPr>
                <w:rFonts w:asciiTheme="minorHAnsi" w:hAnsiTheme="minorHAnsi" w:cstheme="minorHAnsi"/>
                <w:b/>
                <w:color w:val="000000" w:themeColor="text1"/>
              </w:rPr>
            </w:pPr>
            <w:r>
              <w:rPr>
                <w:rFonts w:asciiTheme="minorHAnsi" w:hAnsiTheme="minorHAnsi" w:cstheme="minorHAnsi"/>
                <w:b/>
                <w:color w:val="000000" w:themeColor="text1"/>
              </w:rPr>
              <w:t>Michael Dacey</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Default="007C5EED"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w:t>
            </w:r>
            <w:r w:rsidR="00EE4571">
              <w:rPr>
                <w:rFonts w:asciiTheme="minorHAnsi" w:hAnsiTheme="minorHAnsi" w:cstheme="minorHAnsi"/>
                <w:b/>
                <w:color w:val="000000" w:themeColor="text1"/>
              </w:rPr>
              <w:t xml:space="preserve">Computing    DIS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C</w:t>
            </w:r>
            <w:r w:rsidR="00EE4571">
              <w:rPr>
                <w:rFonts w:asciiTheme="minorHAnsi" w:hAnsiTheme="minorHAnsi" w:cstheme="minorHAnsi"/>
                <w:b/>
                <w:color w:val="000000" w:themeColor="text1"/>
              </w:rPr>
              <w:t xml:space="preserve">NC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EEE</w:t>
            </w:r>
            <w:r w:rsidR="00EE4571" w:rsidRPr="00C2152E">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Games</w:t>
            </w:r>
            <w:r>
              <w:rPr>
                <w:rFonts w:asciiTheme="minorHAnsi" w:hAnsiTheme="minorHAnsi" w:cstheme="minorHAnsi"/>
                <w:b/>
                <w:color w:val="000000" w:themeColor="text1"/>
              </w:rPr>
              <w:t xml:space="preserve"> Dev</w:t>
            </w:r>
            <w:r w:rsidR="00EE4571" w:rsidRPr="00C2152E">
              <w:rPr>
                <w:rFonts w:asciiTheme="minorHAnsi" w:hAnsiTheme="minorHAnsi" w:cstheme="minorHAnsi"/>
                <w:b/>
                <w:color w:val="000000" w:themeColor="text1"/>
              </w:rPr>
              <w:t xml:space="preserve">    </w:t>
            </w:r>
            <w:r w:rsidR="00EE4571" w:rsidRPr="002D5CC6">
              <w:rPr>
                <w:rFonts w:asciiTheme="minorHAnsi" w:hAnsiTheme="minorHAnsi" w:cstheme="minorHAnsi"/>
                <w:b/>
                <w:color w:val="000000" w:themeColor="text1"/>
                <w:u w:val="single"/>
              </w:rPr>
              <w:t>SE</w:t>
            </w:r>
            <w:r w:rsidR="00EE4571" w:rsidRPr="00C2152E">
              <w:rPr>
                <w:rFonts w:asciiTheme="minorHAnsi" w:hAnsiTheme="minorHAnsi" w:cstheme="minorHAnsi"/>
                <w:b/>
                <w:color w:val="000000" w:themeColor="text1"/>
              </w:rPr>
              <w:t xml:space="preserve">     Web   </w:t>
            </w:r>
            <w:r w:rsidR="009E130B">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0FDF1C2"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Experiment     </w:t>
            </w:r>
            <w:r w:rsidRPr="002D5CC6">
              <w:rPr>
                <w:rFonts w:asciiTheme="minorHAnsi" w:hAnsiTheme="minorHAnsi" w:cstheme="minorHAnsi"/>
                <w:b/>
                <w:color w:val="000000" w:themeColor="text1"/>
                <w:u w:val="single"/>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266DE7" w:rsidRDefault="004779D1" w:rsidP="00711A55">
            <w:pPr>
              <w:rPr>
                <w:rFonts w:asciiTheme="minorHAnsi" w:hAnsiTheme="minorHAnsi"/>
                <w:bCs/>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6913650C" w:rsidR="004779D1" w:rsidRPr="00C2152E" w:rsidRDefault="00035078" w:rsidP="00711A55">
            <w:pPr>
              <w:snapToGrid w:val="0"/>
              <w:rPr>
                <w:rFonts w:asciiTheme="minorHAnsi" w:hAnsiTheme="minorHAnsi"/>
                <w:color w:val="000000" w:themeColor="text1"/>
              </w:rPr>
            </w:pPr>
            <w:r>
              <w:rPr>
                <w:rFonts w:asciiTheme="minorHAnsi" w:hAnsiTheme="minorHAnsi"/>
                <w:color w:val="000000" w:themeColor="text1"/>
              </w:rPr>
              <w:t>54</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2D7B016E" w:rsidR="004779D1" w:rsidRPr="00266DE7" w:rsidRDefault="000B0A76" w:rsidP="00711A55">
            <w:pPr>
              <w:snapToGrid w:val="0"/>
              <w:rPr>
                <w:rFonts w:asciiTheme="minorHAnsi" w:hAnsiTheme="minorHAnsi"/>
                <w:bCs/>
                <w:color w:val="000000" w:themeColor="text1"/>
              </w:rPr>
            </w:pPr>
            <w:r>
              <w:rPr>
                <w:rFonts w:asciiTheme="minorHAnsi" w:hAnsiTheme="minorHAnsi"/>
                <w:bCs/>
                <w:color w:val="000000" w:themeColor="text1"/>
              </w:rPr>
              <w:t>A slightly basic project, I suspect limited because of the nature of the application that the student was attempting to build and some technical limitations encountered.</w:t>
            </w:r>
          </w:p>
          <w:p w14:paraId="3F1FD95F" w14:textId="77777777" w:rsidR="004779D1" w:rsidRPr="00266DE7" w:rsidRDefault="004779D1" w:rsidP="00711A55">
            <w:pPr>
              <w:rPr>
                <w:rFonts w:asciiTheme="minorHAnsi" w:hAnsiTheme="minorHAnsi"/>
                <w:bCs/>
                <w:color w:val="000000" w:themeColor="text1"/>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0B7036B5" w:rsidR="004779D1" w:rsidRPr="00C2152E" w:rsidRDefault="000B0A76" w:rsidP="00711A55">
            <w:pPr>
              <w:snapToGrid w:val="0"/>
              <w:rPr>
                <w:rFonts w:asciiTheme="minorHAnsi" w:hAnsiTheme="minorHAnsi"/>
                <w:color w:val="000000" w:themeColor="text1"/>
              </w:rPr>
            </w:pPr>
            <w:r>
              <w:rPr>
                <w:rFonts w:asciiTheme="minorHAnsi" w:hAnsiTheme="minorHAnsi"/>
                <w:color w:val="000000" w:themeColor="text1"/>
              </w:rPr>
              <w:t>46</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021CD351" w:rsidR="00C2152E" w:rsidRPr="00266DE7" w:rsidRDefault="00452093" w:rsidP="00711A55">
            <w:pPr>
              <w:snapToGrid w:val="0"/>
              <w:rPr>
                <w:rFonts w:asciiTheme="minorHAnsi" w:hAnsiTheme="minorHAnsi"/>
                <w:bCs/>
                <w:color w:val="000000" w:themeColor="text1"/>
              </w:rPr>
            </w:pPr>
            <w:r>
              <w:rPr>
                <w:rFonts w:asciiTheme="minorHAnsi" w:hAnsiTheme="minorHAnsi"/>
                <w:bCs/>
                <w:color w:val="000000" w:themeColor="text1"/>
              </w:rPr>
              <w:t>Mark</w:t>
            </w:r>
            <w:r w:rsidR="00A863E1">
              <w:rPr>
                <w:rFonts w:asciiTheme="minorHAnsi" w:hAnsiTheme="minorHAnsi"/>
                <w:bCs/>
                <w:color w:val="000000" w:themeColor="text1"/>
              </w:rPr>
              <w:t xml:space="preserve"> agreed after discussion.</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28186330" w:rsidR="00C2152E" w:rsidRPr="00C2152E" w:rsidRDefault="00035078" w:rsidP="00711A55">
            <w:pPr>
              <w:snapToGrid w:val="0"/>
              <w:rPr>
                <w:rFonts w:asciiTheme="minorHAnsi" w:hAnsiTheme="minorHAnsi"/>
                <w:color w:val="000000" w:themeColor="text1"/>
              </w:rPr>
            </w:pPr>
            <w:r>
              <w:rPr>
                <w:rFonts w:asciiTheme="minorHAnsi" w:hAnsiTheme="minorHAnsi"/>
                <w:color w:val="000000" w:themeColor="text1"/>
              </w:rPr>
              <w:t>5</w:t>
            </w:r>
            <w:r w:rsidR="00452093">
              <w:rPr>
                <w:rFonts w:asciiTheme="minorHAnsi" w:hAnsiTheme="minorHAnsi"/>
                <w:color w:val="000000" w:themeColor="text1"/>
              </w:rPr>
              <w:t>0</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2A8153C0" w:rsidR="002B7AB6" w:rsidRDefault="002D5CC6" w:rsidP="004779D1">
            <w:pPr>
              <w:rPr>
                <w:rFonts w:asciiTheme="minorHAnsi" w:hAnsiTheme="minorHAnsi"/>
                <w:color w:val="000000" w:themeColor="text1"/>
              </w:rPr>
            </w:pPr>
            <w:r>
              <w:rPr>
                <w:rFonts w:asciiTheme="minorHAnsi" w:hAnsiTheme="minorHAnsi"/>
                <w:color w:val="000000" w:themeColor="text1"/>
              </w:rPr>
              <w:t>M.E.Dacey</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5EB4D87C" w:rsidR="002B7AB6" w:rsidRDefault="00A863E1" w:rsidP="004779D1">
            <w:pPr>
              <w:rPr>
                <w:rFonts w:asciiTheme="minorHAnsi" w:hAnsiTheme="minorHAnsi"/>
                <w:color w:val="000000" w:themeColor="text1"/>
              </w:rPr>
            </w:pPr>
            <w:r>
              <w:rPr>
                <w:rFonts w:asciiTheme="minorHAnsi" w:hAnsiTheme="minorHAnsi"/>
                <w:color w:val="000000" w:themeColor="text1"/>
              </w:rPr>
              <w:t>1</w:t>
            </w:r>
            <w:r w:rsidR="00452093">
              <w:rPr>
                <w:rFonts w:asciiTheme="minorHAnsi" w:hAnsiTheme="minorHAnsi"/>
                <w:color w:val="000000" w:themeColor="text1"/>
              </w:rPr>
              <w:t>2</w:t>
            </w:r>
            <w:r w:rsidR="002D5CC6">
              <w:rPr>
                <w:rFonts w:asciiTheme="minorHAnsi" w:hAnsiTheme="minorHAnsi"/>
                <w:color w:val="000000" w:themeColor="text1"/>
              </w:rPr>
              <w:t>/</w:t>
            </w:r>
            <w:r w:rsidR="00452093">
              <w:rPr>
                <w:rFonts w:asciiTheme="minorHAnsi" w:hAnsiTheme="minorHAnsi"/>
                <w:color w:val="000000" w:themeColor="text1"/>
              </w:rPr>
              <w:t>10</w:t>
            </w:r>
            <w:r w:rsidR="002D5CC6">
              <w:rPr>
                <w:rFonts w:asciiTheme="minorHAnsi" w:hAnsiTheme="minorHAnsi"/>
                <w:color w:val="000000" w:themeColor="text1"/>
              </w:rPr>
              <w:t>/23</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2E0C3B2B" w:rsidR="004779D1" w:rsidRPr="00C2152E" w:rsidRDefault="0045209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4779D1" w:rsidRPr="00C2152E" w14:paraId="3CD20E1E"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262090C2" w:rsidR="004779D1" w:rsidRPr="00C2152E" w:rsidRDefault="00DE0CA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234C2E6" w14:textId="7AB7EE90" w:rsidR="004930D1" w:rsidRDefault="00F72155" w:rsidP="00452093">
            <w:pPr>
              <w:rPr>
                <w:rFonts w:asciiTheme="minorHAnsi" w:hAnsiTheme="minorHAnsi"/>
                <w:color w:val="000000" w:themeColor="text1"/>
                <w:lang w:eastAsia="en-GB"/>
              </w:rPr>
            </w:pPr>
            <w:r>
              <w:rPr>
                <w:rFonts w:asciiTheme="minorHAnsi" w:hAnsiTheme="minorHAnsi"/>
                <w:color w:val="000000" w:themeColor="text1"/>
                <w:lang w:eastAsia="en-GB"/>
              </w:rPr>
              <w:t xml:space="preserve">Introduction </w:t>
            </w:r>
            <w:r w:rsidR="00452093">
              <w:rPr>
                <w:rFonts w:asciiTheme="minorHAnsi" w:hAnsiTheme="minorHAnsi"/>
                <w:color w:val="000000" w:themeColor="text1"/>
                <w:lang w:eastAsia="en-GB"/>
              </w:rPr>
              <w:t>is very brief the aim and objectives are stated. I would have liked to have seen some more justification of the project to be included with it, but there is quite a lot of this background context in the literature review.</w:t>
            </w:r>
          </w:p>
          <w:p w14:paraId="7877D6B9" w14:textId="77777777" w:rsidR="00452093" w:rsidRDefault="00452093" w:rsidP="00452093">
            <w:pPr>
              <w:rPr>
                <w:rFonts w:asciiTheme="minorHAnsi" w:hAnsiTheme="minorHAnsi"/>
                <w:color w:val="000000" w:themeColor="text1"/>
                <w:lang w:eastAsia="en-GB"/>
              </w:rPr>
            </w:pPr>
          </w:p>
          <w:p w14:paraId="3E58BE8C" w14:textId="647C082B" w:rsidR="00452093" w:rsidRDefault="00452093" w:rsidP="00452093">
            <w:pPr>
              <w:rPr>
                <w:rFonts w:asciiTheme="minorHAnsi" w:hAnsiTheme="minorHAnsi"/>
                <w:color w:val="000000" w:themeColor="text1"/>
                <w:lang w:eastAsia="en-GB"/>
              </w:rPr>
            </w:pPr>
            <w:r>
              <w:rPr>
                <w:rFonts w:asciiTheme="minorHAnsi" w:hAnsiTheme="minorHAnsi"/>
                <w:color w:val="000000" w:themeColor="text1"/>
                <w:lang w:eastAsia="en-GB"/>
              </w:rPr>
              <w:t>I would have liked to have seen more consideration of the testing approaches required for building health applications, specifically usability. There is a lot of discussion of the health context but not as much on the requirements of health applications or background research into application usability.</w:t>
            </w: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1BC1FB63" w:rsidR="004779D1" w:rsidRPr="00C2152E" w:rsidRDefault="00DE0CA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4779D1" w:rsidRPr="00C2152E" w14:paraId="3E677464"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63909D15" w:rsidR="004779D1" w:rsidRPr="00C2152E" w:rsidRDefault="00DE0CA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63177C24"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2867C11" w14:textId="78867EC0" w:rsidR="006D168E" w:rsidRDefault="00DE0CAF" w:rsidP="00452093">
            <w:pPr>
              <w:rPr>
                <w:rFonts w:asciiTheme="minorHAnsi" w:hAnsiTheme="minorHAnsi"/>
                <w:color w:val="000000" w:themeColor="text1"/>
                <w:lang w:eastAsia="en-GB"/>
              </w:rPr>
            </w:pPr>
            <w:r>
              <w:rPr>
                <w:rFonts w:asciiTheme="minorHAnsi" w:hAnsiTheme="minorHAnsi"/>
                <w:color w:val="000000" w:themeColor="text1"/>
                <w:lang w:eastAsia="en-GB"/>
              </w:rPr>
              <w:t>The research and design methodology sections are a bit brief, but you can elicit more of the design process from the design presented. Some requirements are presented, I would have liked a more formal presentation or at least a justification for the approach taken.</w:t>
            </w:r>
          </w:p>
        </w:tc>
      </w:tr>
    </w:tbl>
    <w:p w14:paraId="092A7E07" w14:textId="77777777" w:rsidR="000F3C3A" w:rsidRDefault="000F3C3A">
      <w:r>
        <w:lastRenderedPageBreak/>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35FF345E" w:rsidR="00782CF2" w:rsidRPr="00C2152E" w:rsidRDefault="00DE0CA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9.5</w:t>
            </w:r>
            <w:r w:rsidR="00811371"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480CBF91" w:rsidR="00782CF2" w:rsidRPr="00C2152E" w:rsidRDefault="00DE0CA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1B88845B"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3455469B" w14:textId="77777777" w:rsidR="006D168E" w:rsidRDefault="00C50CF0" w:rsidP="00452093">
            <w:pPr>
              <w:rPr>
                <w:rFonts w:asciiTheme="minorHAnsi" w:hAnsiTheme="minorHAnsi"/>
                <w:color w:val="000000" w:themeColor="text1"/>
                <w:lang w:eastAsia="en-GB"/>
              </w:rPr>
            </w:pPr>
            <w:r>
              <w:rPr>
                <w:rFonts w:asciiTheme="minorHAnsi" w:hAnsiTheme="minorHAnsi"/>
                <w:color w:val="000000" w:themeColor="text1"/>
                <w:lang w:eastAsia="en-GB"/>
              </w:rPr>
              <w:t xml:space="preserve">The </w:t>
            </w:r>
            <w:r w:rsidR="00DE0CAF">
              <w:rPr>
                <w:rFonts w:asciiTheme="minorHAnsi" w:hAnsiTheme="minorHAnsi"/>
                <w:color w:val="000000" w:themeColor="text1"/>
                <w:lang w:eastAsia="en-GB"/>
              </w:rPr>
              <w:t>results are fairly limited because they simply summarised the opinions of the test subjects rather than the usability of the application itself. They are presented with very little analysis.</w:t>
            </w:r>
          </w:p>
          <w:p w14:paraId="15101CC7" w14:textId="77777777" w:rsidR="00DE0CAF" w:rsidRDefault="00DE0CAF" w:rsidP="00452093">
            <w:pPr>
              <w:rPr>
                <w:rFonts w:asciiTheme="minorHAnsi" w:hAnsiTheme="minorHAnsi"/>
                <w:color w:val="000000" w:themeColor="text1"/>
                <w:lang w:eastAsia="en-GB"/>
              </w:rPr>
            </w:pPr>
          </w:p>
          <w:p w14:paraId="58DB39C6" w14:textId="5A28EDE0" w:rsidR="00DE0CAF" w:rsidRDefault="00DE0CAF" w:rsidP="00452093">
            <w:pPr>
              <w:rPr>
                <w:rFonts w:asciiTheme="minorHAnsi" w:hAnsiTheme="minorHAnsi"/>
                <w:color w:val="000000" w:themeColor="text1"/>
                <w:lang w:eastAsia="en-GB"/>
              </w:rPr>
            </w:pPr>
            <w:r>
              <w:rPr>
                <w:rFonts w:asciiTheme="minorHAnsi" w:hAnsiTheme="minorHAnsi"/>
                <w:color w:val="000000" w:themeColor="text1"/>
                <w:lang w:eastAsia="en-GB"/>
              </w:rPr>
              <w:t>The conclusions are very brief.</w:t>
            </w: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3DD7A2AB" w:rsidR="00782CF2" w:rsidRPr="00C2152E" w:rsidRDefault="00DE0CA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4499B87" w14:textId="4A1B8255" w:rsidR="00306E7D" w:rsidRDefault="000C0120"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The </w:t>
            </w:r>
            <w:r w:rsidR="00DE0CAF">
              <w:rPr>
                <w:rFonts w:asciiTheme="minorHAnsi" w:hAnsiTheme="minorHAnsi"/>
                <w:color w:val="000000" w:themeColor="text1"/>
                <w:lang w:eastAsia="en-GB"/>
              </w:rPr>
              <w:t>implementation is a bit basic, this is perhaps due to the nature of the project and application undertaken. However, more was expected for this level of project. Some elements of the code were interesting.</w:t>
            </w:r>
          </w:p>
          <w:p w14:paraId="261D7E23" w14:textId="77777777" w:rsidR="006D168E" w:rsidRPr="00C2152E" w:rsidRDefault="006D168E" w:rsidP="00711A55">
            <w:pPr>
              <w:rPr>
                <w:rFonts w:asciiTheme="minorHAnsi" w:hAnsiTheme="minorHAnsi"/>
                <w:b/>
                <w:color w:val="000000" w:themeColor="text1"/>
                <w:lang w:eastAsia="en-GB"/>
              </w:rPr>
            </w:pP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5C905001" w:rsidR="00782CF2" w:rsidRPr="00C2152E" w:rsidRDefault="00DE0CA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46461FE3" w:rsidR="00782CF2" w:rsidRPr="00C2152E" w:rsidRDefault="00DE0CA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40FAE6FC" w:rsidR="006D168E" w:rsidRDefault="00DE0CAF" w:rsidP="00711A55">
            <w:pPr>
              <w:rPr>
                <w:rFonts w:asciiTheme="minorHAnsi" w:hAnsiTheme="minorHAnsi"/>
                <w:bCs/>
                <w:color w:val="000000" w:themeColor="text1"/>
                <w:lang w:eastAsia="en-GB"/>
              </w:rPr>
            </w:pPr>
            <w:r>
              <w:rPr>
                <w:rFonts w:asciiTheme="minorHAnsi" w:hAnsiTheme="minorHAnsi"/>
                <w:bCs/>
                <w:color w:val="000000" w:themeColor="text1"/>
                <w:lang w:eastAsia="en-GB"/>
              </w:rPr>
              <w:t>The reflection was a bit brief and needed to be more focused on the students personal learning experience.</w:t>
            </w:r>
          </w:p>
          <w:p w14:paraId="05AAE07E" w14:textId="77777777" w:rsidR="00DE0CAF" w:rsidRDefault="00DE0CAF" w:rsidP="00711A55">
            <w:pPr>
              <w:rPr>
                <w:rFonts w:asciiTheme="minorHAnsi" w:hAnsiTheme="minorHAnsi"/>
                <w:bCs/>
                <w:color w:val="000000" w:themeColor="text1"/>
                <w:lang w:eastAsia="en-GB"/>
              </w:rPr>
            </w:pPr>
          </w:p>
          <w:p w14:paraId="5E20C1FA" w14:textId="6C246D7A" w:rsidR="00DE0CAF" w:rsidRPr="00306E7D" w:rsidRDefault="00DE0CAF" w:rsidP="00711A55">
            <w:pPr>
              <w:rPr>
                <w:rFonts w:asciiTheme="minorHAnsi" w:hAnsiTheme="minorHAnsi"/>
                <w:bCs/>
                <w:color w:val="000000" w:themeColor="text1"/>
                <w:lang w:eastAsia="en-GB"/>
              </w:rPr>
            </w:pPr>
            <w:r>
              <w:rPr>
                <w:rFonts w:asciiTheme="minorHAnsi" w:hAnsiTheme="minorHAnsi"/>
                <w:bCs/>
                <w:color w:val="000000" w:themeColor="text1"/>
                <w:lang w:eastAsia="en-GB"/>
              </w:rPr>
              <w:t>Report is brief and feels a bit rushed.</w:t>
            </w: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10360E0D" w:rsidR="00782CF2" w:rsidRPr="00C2152E" w:rsidRDefault="000B0A76"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46</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A99A5" w14:textId="77777777" w:rsidR="00813B86" w:rsidRDefault="00813B86" w:rsidP="002B7AB6">
      <w:r>
        <w:separator/>
      </w:r>
    </w:p>
  </w:endnote>
  <w:endnote w:type="continuationSeparator" w:id="0">
    <w:p w14:paraId="3B086D1E" w14:textId="77777777" w:rsidR="00813B86" w:rsidRDefault="00813B86"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A8F2D" w14:textId="77777777" w:rsidR="00813B86" w:rsidRDefault="00813B86" w:rsidP="002B7AB6">
      <w:r>
        <w:separator/>
      </w:r>
    </w:p>
  </w:footnote>
  <w:footnote w:type="continuationSeparator" w:id="0">
    <w:p w14:paraId="2638D404" w14:textId="77777777" w:rsidR="00813B86" w:rsidRDefault="00813B86"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5078"/>
    <w:rsid w:val="000578D1"/>
    <w:rsid w:val="0006611F"/>
    <w:rsid w:val="000B0A76"/>
    <w:rsid w:val="000C0120"/>
    <w:rsid w:val="000F3C3A"/>
    <w:rsid w:val="000F7A4A"/>
    <w:rsid w:val="00125730"/>
    <w:rsid w:val="001D0DDD"/>
    <w:rsid w:val="00242112"/>
    <w:rsid w:val="00253402"/>
    <w:rsid w:val="00266DE7"/>
    <w:rsid w:val="002B7AB6"/>
    <w:rsid w:val="002D5CC6"/>
    <w:rsid w:val="00306E7D"/>
    <w:rsid w:val="003130D1"/>
    <w:rsid w:val="003E5437"/>
    <w:rsid w:val="003F049D"/>
    <w:rsid w:val="00405C48"/>
    <w:rsid w:val="00452093"/>
    <w:rsid w:val="00461843"/>
    <w:rsid w:val="004779D1"/>
    <w:rsid w:val="004930D1"/>
    <w:rsid w:val="00576B2C"/>
    <w:rsid w:val="005C79DB"/>
    <w:rsid w:val="006001B1"/>
    <w:rsid w:val="006363DD"/>
    <w:rsid w:val="006530D2"/>
    <w:rsid w:val="006645F5"/>
    <w:rsid w:val="00680E0B"/>
    <w:rsid w:val="006D168E"/>
    <w:rsid w:val="00782CF2"/>
    <w:rsid w:val="007C2CCC"/>
    <w:rsid w:val="007C5EED"/>
    <w:rsid w:val="007E5836"/>
    <w:rsid w:val="00811371"/>
    <w:rsid w:val="00813B86"/>
    <w:rsid w:val="00826F79"/>
    <w:rsid w:val="00866E85"/>
    <w:rsid w:val="008810D2"/>
    <w:rsid w:val="008B05C1"/>
    <w:rsid w:val="008B516A"/>
    <w:rsid w:val="008B67FF"/>
    <w:rsid w:val="008D4A65"/>
    <w:rsid w:val="00961AFA"/>
    <w:rsid w:val="009E130B"/>
    <w:rsid w:val="009F37CB"/>
    <w:rsid w:val="00A151E5"/>
    <w:rsid w:val="00A16A6A"/>
    <w:rsid w:val="00A345B5"/>
    <w:rsid w:val="00A4064E"/>
    <w:rsid w:val="00A47A6B"/>
    <w:rsid w:val="00A61D46"/>
    <w:rsid w:val="00A736BA"/>
    <w:rsid w:val="00A863E1"/>
    <w:rsid w:val="00AB34FE"/>
    <w:rsid w:val="00B04E8B"/>
    <w:rsid w:val="00B27A16"/>
    <w:rsid w:val="00B42AC2"/>
    <w:rsid w:val="00BD3DEB"/>
    <w:rsid w:val="00C2152E"/>
    <w:rsid w:val="00C50CF0"/>
    <w:rsid w:val="00C60A27"/>
    <w:rsid w:val="00CC4C41"/>
    <w:rsid w:val="00CD2262"/>
    <w:rsid w:val="00CF3983"/>
    <w:rsid w:val="00D4623A"/>
    <w:rsid w:val="00D87BAB"/>
    <w:rsid w:val="00DE0CAF"/>
    <w:rsid w:val="00DE2212"/>
    <w:rsid w:val="00DF5D4D"/>
    <w:rsid w:val="00E1157B"/>
    <w:rsid w:val="00E7241F"/>
    <w:rsid w:val="00E941A3"/>
    <w:rsid w:val="00EE0FE1"/>
    <w:rsid w:val="00EE4571"/>
    <w:rsid w:val="00F02F31"/>
    <w:rsid w:val="00F14758"/>
    <w:rsid w:val="00F72155"/>
    <w:rsid w:val="00FC57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5</Pages>
  <Words>465</Words>
  <Characters>2655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Michael Dacey</cp:lastModifiedBy>
  <cp:revision>10</cp:revision>
  <cp:lastPrinted>2013-09-25T13:22:00Z</cp:lastPrinted>
  <dcterms:created xsi:type="dcterms:W3CDTF">2023-05-10T11:28:00Z</dcterms:created>
  <dcterms:modified xsi:type="dcterms:W3CDTF">2023-10-12T17:25:00Z</dcterms:modified>
</cp:coreProperties>
</file>