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45AEBCB6" w:rsidP="5592F6D0" w:rsidRDefault="45AEBCB6" w14:paraId="3326FB03" w14:textId="60AA7A3F">
      <w:pPr>
        <w:pStyle w:val="Normal"/>
        <w:jc w:val="left"/>
      </w:pPr>
      <w:r w:rsidR="1FAEA8A0">
        <w:drawing>
          <wp:anchor distT="0" distB="0" distL="114300" distR="114300" simplePos="0" relativeHeight="251658240" behindDoc="0" locked="0" layoutInCell="1" allowOverlap="1" wp14:editId="2735A58D" wp14:anchorId="21B0C2E2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6090374" cy="3413168"/>
            <wp:effectExtent l="0" t="0" r="0" b="0"/>
            <wp:wrapSquare wrapText="bothSides"/>
            <wp:docPr id="53154012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d0dc2eddfdd459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7812" r="0" b="8125"/>
                    <a:stretch>
                      <a:fillRect/>
                    </a:stretch>
                  </pic:blipFill>
                  <pic:spPr>
                    <a:xfrm>
                      <a:off x="0" y="0"/>
                      <a:ext cx="6090374" cy="34131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45AEBCB6" w:rsidP="1FAEA8A0" w:rsidRDefault="45AEBCB6" w14:paraId="1CCCCBB5" w14:textId="407B08F5">
      <w:pPr>
        <w:pStyle w:val="Normal"/>
        <w:jc w:val="left"/>
      </w:pPr>
    </w:p>
    <w:p w:rsidR="45AEBCB6" w:rsidP="1FAEA8A0" w:rsidRDefault="45AEBCB6" w14:paraId="2609650B" w14:textId="70C23702">
      <w:pPr>
        <w:pStyle w:val="Normal"/>
        <w:jc w:val="left"/>
      </w:pPr>
      <w:r w:rsidR="05415CD9">
        <w:drawing>
          <wp:inline wp14:editId="2AE5DE45" wp14:anchorId="49B1B75D">
            <wp:extent cx="6076801" cy="3267106"/>
            <wp:effectExtent l="0" t="0" r="0" b="0"/>
            <wp:docPr id="146697492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0b9a5b51361494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1666" t="10937" r="1458" b="10937"/>
                    <a:stretch>
                      <a:fillRect/>
                    </a:stretch>
                  </pic:blipFill>
                  <pic:spPr>
                    <a:xfrm>
                      <a:off x="0" y="0"/>
                      <a:ext cx="6076801" cy="3267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9453412" w:rsidP="09453412" w:rsidRDefault="09453412" w14:paraId="31548DFA" w14:textId="6242126D"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5175CFEE" w:rsidP="09453412" w:rsidRDefault="5175CFEE" w14:paraId="4390C5E2" w14:textId="39255FC4">
      <w:pPr>
        <w:pStyle w:val="Normal"/>
        <w:jc w:val="left"/>
      </w:pPr>
      <w:r w:rsidR="5175CFEE">
        <w:drawing>
          <wp:inline wp14:editId="60A8BFD7" wp14:anchorId="01A7C315">
            <wp:extent cx="6066772" cy="3291645"/>
            <wp:effectExtent l="0" t="0" r="0" b="0"/>
            <wp:docPr id="161401305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bd6062503d5493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20712" t="35276" r="24041" b="19761"/>
                    <a:stretch>
                      <a:fillRect/>
                    </a:stretch>
                  </pic:blipFill>
                  <pic:spPr>
                    <a:xfrm>
                      <a:off x="0" y="0"/>
                      <a:ext cx="6066772" cy="3291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5AEBCB6" w:rsidP="5592F6D0" w:rsidRDefault="45AEBCB6" w14:paraId="03D09B56" w14:textId="0E5E34C1"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09453412" w:rsidR="2AE5DE45">
        <w:rPr>
          <w:rFonts w:ascii="Times New Roman" w:hAnsi="Times New Roman" w:eastAsia="Times New Roman" w:cs="Times New Roman"/>
          <w:sz w:val="24"/>
          <w:szCs w:val="24"/>
        </w:rPr>
        <w:t xml:space="preserve">Word count: </w:t>
      </w:r>
      <w:r w:rsidRPr="09453412" w:rsidR="4F2FDE57">
        <w:rPr>
          <w:rFonts w:ascii="Times New Roman" w:hAnsi="Times New Roman" w:eastAsia="Times New Roman" w:cs="Times New Roman"/>
          <w:sz w:val="24"/>
          <w:szCs w:val="24"/>
        </w:rPr>
        <w:t>762 words</w:t>
      </w:r>
    </w:p>
    <w:p w:rsidR="45AEBCB6" w:rsidP="5592F6D0" w:rsidRDefault="45AEBCB6" w14:paraId="433386D4" w14:textId="5A141EF9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  <w:r w:rsidRPr="5592F6D0" w:rsidR="45AEBCB6">
        <w:rPr>
          <w:rFonts w:ascii="Times New Roman" w:hAnsi="Times New Roman" w:eastAsia="Times New Roman" w:cs="Times New Roman"/>
          <w:sz w:val="24"/>
          <w:szCs w:val="24"/>
        </w:rPr>
        <w:t>Reference list:</w:t>
      </w:r>
    </w:p>
    <w:p w:rsidR="45AEBCB6" w:rsidP="5592F6D0" w:rsidRDefault="45AEBCB6" w14:paraId="0EBDD4B2" w14:textId="4D4E3046">
      <w:pPr>
        <w:spacing w:before="0" w:beforeAutospacing="off" w:after="0" w:afterAutospacing="off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592F6D0" w:rsidR="45AEBCB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Museum Wales. (n.d.). </w:t>
      </w:r>
      <w:r w:rsidRPr="5592F6D0" w:rsidR="45AEBCB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 Brief History of St Fagans</w:t>
      </w:r>
      <w:r w:rsidRPr="5592F6D0" w:rsidR="45AEBCB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[online] Available at: </w:t>
      </w:r>
      <w:hyperlink w:anchor=":~:text=This%20was%20the%20UK" r:id="R3707c01a69d2499e">
        <w:r w:rsidRPr="5592F6D0" w:rsidR="45AEBCB6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https://museum.wales/stfagans/stfagans-history/#:~:text=This%20was%20the%20UK</w:t>
        </w:r>
      </w:hyperlink>
      <w:r w:rsidRPr="5592F6D0" w:rsidR="45AEBCB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45AEBCB6" w:rsidRDefault="45AEBCB6" w14:paraId="3160F5B7" w14:textId="3BC84344">
      <w:r w:rsidRPr="5592F6D0" w:rsidR="45AEBC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‌</w:t>
      </w:r>
    </w:p>
    <w:p w:rsidR="575FFE89" w:rsidP="5592F6D0" w:rsidRDefault="575FFE89" w14:paraId="6B4DCEDE" w14:textId="3E5F8849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bookmarkStart w:name="_Int_54ftQXBA" w:id="1958792941"/>
      <w:r w:rsidRPr="5592F6D0" w:rsidR="575FFE8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Peoples</w:t>
      </w:r>
      <w:bookmarkEnd w:id="1958792941"/>
      <w:r w:rsidRPr="5592F6D0" w:rsidR="575FFE8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Collection Wales. (n.d.). </w:t>
      </w:r>
      <w:r w:rsidRPr="5592F6D0" w:rsidR="575FFE8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Opening ceremony of Pen-</w:t>
      </w:r>
      <w:r w:rsidRPr="5592F6D0" w:rsidR="575FFE8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rhiw</w:t>
      </w:r>
      <w:r w:rsidRPr="5592F6D0" w:rsidR="575FFE8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Chapel at the Welsh Folk Museum, St. Fagans, 21 June 1956</w:t>
      </w:r>
      <w:r w:rsidRPr="5592F6D0" w:rsidR="575FFE8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[online] Available at: </w:t>
      </w:r>
      <w:hyperlink r:id="R0606e33807764cc1">
        <w:r w:rsidRPr="5592F6D0" w:rsidR="575FFE89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https://www.peoplescollection.wales/items/672</w:t>
        </w:r>
      </w:hyperlink>
      <w:r w:rsidRPr="5592F6D0" w:rsidR="575FFE8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575FFE89" w:rsidRDefault="575FFE89" w14:paraId="189E636A" w14:textId="7BC1782C">
      <w:r w:rsidRPr="5592F6D0" w:rsidR="575FFE8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‌</w:t>
      </w:r>
    </w:p>
    <w:p w:rsidR="575FFE89" w:rsidP="5592F6D0" w:rsidRDefault="575FFE89" w14:paraId="62C04CB7" w14:textId="16481F24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592F6D0" w:rsidR="575FFE8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WalesOnline</w:t>
      </w:r>
      <w:r w:rsidRPr="5592F6D0" w:rsidR="575FFE8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(2008). </w:t>
      </w:r>
      <w:r w:rsidRPr="5592F6D0" w:rsidR="575FFE8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St Fagans celebrates 60 years</w:t>
      </w:r>
      <w:r w:rsidRPr="5592F6D0" w:rsidR="575FFE8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[online] Wales Online. Available at: </w:t>
      </w:r>
      <w:hyperlink r:id="Rcc2bcda435e4454d">
        <w:r w:rsidRPr="5592F6D0" w:rsidR="575FFE89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https://www.walesonline.co.uk/news/wales-news/st-fagans-celebrates-60-years-2161447</w:t>
        </w:r>
      </w:hyperlink>
      <w:r w:rsidRPr="5592F6D0" w:rsidR="575FFE8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5592F6D0" w:rsidP="5592F6D0" w:rsidRDefault="5592F6D0" w14:paraId="73210E5B" w14:textId="64556ABC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575FFE89" w:rsidP="5592F6D0" w:rsidRDefault="575FFE89" w14:paraId="52228668" w14:textId="7269B47E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592F6D0" w:rsidR="575FFE8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Clements, L. (2018). </w:t>
      </w:r>
      <w:r w:rsidRPr="5592F6D0" w:rsidR="575FFE8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 story of Wales’ best-loved museum as St Fagans hits 70</w:t>
      </w:r>
      <w:r w:rsidRPr="5592F6D0" w:rsidR="575FFE8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[online] Wales Online. Available at: </w:t>
      </w:r>
      <w:hyperlink r:id="R695e16f97d614d6c">
        <w:r w:rsidRPr="5592F6D0" w:rsidR="575FFE89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https://www.walesonline.co.uk/news/wales-news/story-wales-best-loved-museum-1498162</w:t>
        </w:r>
        <w:r w:rsidRPr="5592F6D0" w:rsidR="657289BA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7</w:t>
        </w:r>
      </w:hyperlink>
      <w:r w:rsidRPr="5592F6D0" w:rsidR="657289B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. </w:t>
      </w:r>
    </w:p>
    <w:p w:rsidR="575FFE89" w:rsidRDefault="575FFE89" w14:paraId="76D41AA3" w14:textId="6C8107FB">
      <w:r w:rsidRPr="5592F6D0" w:rsidR="575FFE8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‌</w:t>
      </w:r>
    </w:p>
    <w:p w:rsidR="732F4E3E" w:rsidP="5592F6D0" w:rsidRDefault="732F4E3E" w14:paraId="206CC065" w14:textId="511D8A8A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592F6D0" w:rsidR="732F4E3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British Heritage. (n.d.). </w:t>
      </w:r>
      <w:r w:rsidRPr="5592F6D0" w:rsidR="732F4E3E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St.Fagans</w:t>
      </w:r>
      <w:r w:rsidRPr="5592F6D0" w:rsidR="732F4E3E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: Time for Welsh History</w:t>
      </w:r>
      <w:r w:rsidRPr="5592F6D0" w:rsidR="732F4E3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[online] Available at: </w:t>
      </w:r>
      <w:hyperlink r:id="R0c7311d9801846bc">
        <w:r w:rsidRPr="5592F6D0" w:rsidR="732F4E3E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https://britishheritage.com/stfagans-time-for-welsh-history</w:t>
        </w:r>
      </w:hyperlink>
      <w:r w:rsidRPr="5592F6D0" w:rsidR="732F4E3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5592F6D0" w:rsidP="5592F6D0" w:rsidRDefault="5592F6D0" w14:paraId="6DC196A6" w14:textId="20C2DD7A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</w:pPr>
    </w:p>
    <w:p w:rsidR="5592F6D0" w:rsidP="1FAEA8A0" w:rsidRDefault="5592F6D0" w14:paraId="4D769AEB" w14:textId="4325C6FA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FAEA8A0" w:rsidR="655D2042">
        <w:rPr>
          <w:rStyle w:val="Hyperlink"/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www.buildingconservation.com</w:t>
      </w:r>
      <w:r w:rsidRPr="1FAEA8A0" w:rsidR="655D204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(n.d.). </w:t>
      </w:r>
      <w:r w:rsidRPr="1FAEA8A0" w:rsidR="655D2042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Reviving a Lost Art: Reconstructing Medieval Wall Paintings at St Teilo’s</w:t>
      </w:r>
      <w:r w:rsidRPr="1FAEA8A0" w:rsidR="655D204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[online] Available at: </w:t>
      </w:r>
      <w:hyperlink r:id="Rea62660f5a294dd1">
        <w:r w:rsidRPr="1FAEA8A0" w:rsidR="655D2042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https://www.buildingconservation.com/articles/medieval-wall-paintings/medieval-wall-paintings.htm</w:t>
        </w:r>
      </w:hyperlink>
      <w:r w:rsidRPr="1FAEA8A0" w:rsidR="655D204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commentsExtended.xml><?xml version="1.0" encoding="utf-8"?>
<w15:commentsEx xmlns:mc="http://schemas.openxmlformats.org/markup-compatibility/2006" xmlns:w15="http://schemas.microsoft.com/office/word/2012/wordml" mc:Ignorable="w15"/>
</file>

<file path=word/commentsIds.xml><?xml version="1.0" encoding="utf-8"?>
<w16cid:commentsIds xmlns:mc="http://schemas.openxmlformats.org/markup-compatibility/2006" xmlns:w16cid="http://schemas.microsoft.com/office/word/2016/wordml/cid" mc:Ignorable="w16cid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H0IZMyrtHxlYF8" int2:id="qYTJg1Mm">
      <int2:state int2:type="AugLoop_Text_Critique" int2:value="Rejected"/>
    </int2:textHash>
    <int2:textHash int2:hashCode="+VnOSvND5q25yx" int2:id="pBBi5aum">
      <int2:state int2:type="AugLoop_Text_Critique" int2:value="Rejected"/>
    </int2:textHash>
    <int2:textHash int2:hashCode="vzrdA1nlJv7nCU" int2:id="6HApPsCj">
      <int2:state int2:type="AugLoop_Text_Critique" int2:value="Rejected"/>
    </int2:textHash>
    <int2:textHash int2:hashCode="ZCnPyAgziX6wFu" int2:id="LCteJepm">
      <int2:state int2:type="AugLoop_Text_Critique" int2:value="Rejected"/>
    </int2:textHash>
    <int2:bookmark int2:bookmarkName="_Int_4cEXfjTx" int2:invalidationBookmarkName="" int2:hashCode="aM6Yi2BNa9h2IV" int2:id="WkI5Bcvy">
      <int2:state int2:type="AugLoop_Text_Critique" int2:value="Rejected"/>
    </int2:bookmark>
    <int2:bookmark int2:bookmarkName="_Int_bQOAoKAx" int2:invalidationBookmarkName="" int2:hashCode="hwjaR16Cr2I48I" int2:id="gkm3r8Zh">
      <int2:state int2:type="AugLoop_Text_Critique" int2:value="Rejected"/>
    </int2:bookmark>
    <int2:bookmark int2:bookmarkName="_Int_54ftQXBA" int2:invalidationBookmarkName="" int2:hashCode="2mxtWzEfeWPpQx" int2:id="o86TzBGL">
      <int2:state int2:type="AugLoop_Text_Critique" int2:value="Rejected"/>
    </int2:bookmark>
  </int2:observations>
  <int2:intelligenceSettings/>
</int2:intelligence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0CF4D86"/>
    <w:rsid w:val="012A57F2"/>
    <w:rsid w:val="0145BED6"/>
    <w:rsid w:val="01784633"/>
    <w:rsid w:val="02607BBB"/>
    <w:rsid w:val="0432CA5F"/>
    <w:rsid w:val="050136B9"/>
    <w:rsid w:val="05415CD9"/>
    <w:rsid w:val="0785856B"/>
    <w:rsid w:val="078BA969"/>
    <w:rsid w:val="09453412"/>
    <w:rsid w:val="0953AC7B"/>
    <w:rsid w:val="0D59239F"/>
    <w:rsid w:val="0EADEE47"/>
    <w:rsid w:val="0F456A64"/>
    <w:rsid w:val="0FBB4AE9"/>
    <w:rsid w:val="0FC2EDFF"/>
    <w:rsid w:val="112B4779"/>
    <w:rsid w:val="12BBB35D"/>
    <w:rsid w:val="13423C05"/>
    <w:rsid w:val="136A8397"/>
    <w:rsid w:val="163E49F3"/>
    <w:rsid w:val="17D9F372"/>
    <w:rsid w:val="185C25FC"/>
    <w:rsid w:val="1947F978"/>
    <w:rsid w:val="195CCB20"/>
    <w:rsid w:val="1AC01D33"/>
    <w:rsid w:val="1B79707E"/>
    <w:rsid w:val="1BEDDECD"/>
    <w:rsid w:val="1CCB8481"/>
    <w:rsid w:val="1CCC10A9"/>
    <w:rsid w:val="1CE1565D"/>
    <w:rsid w:val="1E35CB51"/>
    <w:rsid w:val="1EE959B3"/>
    <w:rsid w:val="1F26D95C"/>
    <w:rsid w:val="1F91CBC8"/>
    <w:rsid w:val="1FAEA8A0"/>
    <w:rsid w:val="1FCC0CA4"/>
    <w:rsid w:val="20DFB817"/>
    <w:rsid w:val="2283CC8A"/>
    <w:rsid w:val="22C451E1"/>
    <w:rsid w:val="23078434"/>
    <w:rsid w:val="23BCCAD6"/>
    <w:rsid w:val="245B20D8"/>
    <w:rsid w:val="249F4E1D"/>
    <w:rsid w:val="24CAF3B2"/>
    <w:rsid w:val="26343CB6"/>
    <w:rsid w:val="263EAAAF"/>
    <w:rsid w:val="2766B5E2"/>
    <w:rsid w:val="2772769F"/>
    <w:rsid w:val="27DCBA97"/>
    <w:rsid w:val="2956B6A7"/>
    <w:rsid w:val="296711DC"/>
    <w:rsid w:val="2AE5DE45"/>
    <w:rsid w:val="2AEAF462"/>
    <w:rsid w:val="2BB9FEA8"/>
    <w:rsid w:val="2CD0D1BF"/>
    <w:rsid w:val="2D81C47C"/>
    <w:rsid w:val="2DA3C43E"/>
    <w:rsid w:val="2DB2A2B3"/>
    <w:rsid w:val="2E460FA0"/>
    <w:rsid w:val="2EE87C55"/>
    <w:rsid w:val="2F61F906"/>
    <w:rsid w:val="2F946FA7"/>
    <w:rsid w:val="2F946FA7"/>
    <w:rsid w:val="2FDE2F26"/>
    <w:rsid w:val="30D18A80"/>
    <w:rsid w:val="30DA6DC7"/>
    <w:rsid w:val="3107E57A"/>
    <w:rsid w:val="32A3B5DB"/>
    <w:rsid w:val="335FF997"/>
    <w:rsid w:val="33A3C9A6"/>
    <w:rsid w:val="366AD6BD"/>
    <w:rsid w:val="367A89FD"/>
    <w:rsid w:val="370EA884"/>
    <w:rsid w:val="372C0C88"/>
    <w:rsid w:val="38273659"/>
    <w:rsid w:val="390979D9"/>
    <w:rsid w:val="3B2CA0F1"/>
    <w:rsid w:val="3F629458"/>
    <w:rsid w:val="406EED00"/>
    <w:rsid w:val="41FDCA60"/>
    <w:rsid w:val="422DF90D"/>
    <w:rsid w:val="4334EFB0"/>
    <w:rsid w:val="439DADAA"/>
    <w:rsid w:val="44BDE70B"/>
    <w:rsid w:val="45AEBCB6"/>
    <w:rsid w:val="466FBE55"/>
    <w:rsid w:val="467CAF06"/>
    <w:rsid w:val="46FEF0D3"/>
    <w:rsid w:val="471A12A4"/>
    <w:rsid w:val="475E69A6"/>
    <w:rsid w:val="47E6EB43"/>
    <w:rsid w:val="48E65D78"/>
    <w:rsid w:val="49811976"/>
    <w:rsid w:val="4A822DD9"/>
    <w:rsid w:val="4CF6B64D"/>
    <w:rsid w:val="4CF82991"/>
    <w:rsid w:val="4E5A19A0"/>
    <w:rsid w:val="4E701A73"/>
    <w:rsid w:val="4F0EDA34"/>
    <w:rsid w:val="4F2FDE57"/>
    <w:rsid w:val="4F936A9E"/>
    <w:rsid w:val="500A68EF"/>
    <w:rsid w:val="512CAA24"/>
    <w:rsid w:val="5175CFEE"/>
    <w:rsid w:val="52EB2D2C"/>
    <w:rsid w:val="54189AFF"/>
    <w:rsid w:val="5442945C"/>
    <w:rsid w:val="5592F6D0"/>
    <w:rsid w:val="567E9502"/>
    <w:rsid w:val="575FFE89"/>
    <w:rsid w:val="58E284FF"/>
    <w:rsid w:val="59BC10F8"/>
    <w:rsid w:val="5A36A7EA"/>
    <w:rsid w:val="5B679780"/>
    <w:rsid w:val="5BF18E76"/>
    <w:rsid w:val="5C3C0F8A"/>
    <w:rsid w:val="5E719F6E"/>
    <w:rsid w:val="5E7DCBEC"/>
    <w:rsid w:val="5ED1B0A7"/>
    <w:rsid w:val="5EEF2B0C"/>
    <w:rsid w:val="5F77DD55"/>
    <w:rsid w:val="60CF4D86"/>
    <w:rsid w:val="60F06403"/>
    <w:rsid w:val="61C45A7A"/>
    <w:rsid w:val="6298FB81"/>
    <w:rsid w:val="63601B01"/>
    <w:rsid w:val="63CF772F"/>
    <w:rsid w:val="64C8B510"/>
    <w:rsid w:val="64F6489D"/>
    <w:rsid w:val="655D2042"/>
    <w:rsid w:val="657289BA"/>
    <w:rsid w:val="662D0AB3"/>
    <w:rsid w:val="67B05972"/>
    <w:rsid w:val="680BF70D"/>
    <w:rsid w:val="684C0AF7"/>
    <w:rsid w:val="6882F21B"/>
    <w:rsid w:val="69D3A806"/>
    <w:rsid w:val="6B8F8206"/>
    <w:rsid w:val="6D0B48C8"/>
    <w:rsid w:val="6D56633E"/>
    <w:rsid w:val="6E3A131B"/>
    <w:rsid w:val="6E73249D"/>
    <w:rsid w:val="6EA71929"/>
    <w:rsid w:val="7297D75B"/>
    <w:rsid w:val="732F4E3E"/>
    <w:rsid w:val="73CEEE1B"/>
    <w:rsid w:val="75361DB9"/>
    <w:rsid w:val="7638F6E6"/>
    <w:rsid w:val="76D432C5"/>
    <w:rsid w:val="7761C15B"/>
    <w:rsid w:val="7799CAC9"/>
    <w:rsid w:val="7A0B50F2"/>
    <w:rsid w:val="7B94F095"/>
    <w:rsid w:val="7BA72153"/>
    <w:rsid w:val="7BDBFC77"/>
    <w:rsid w:val="7C8339DB"/>
    <w:rsid w:val="7C95E408"/>
    <w:rsid w:val="7CF90B6B"/>
    <w:rsid w:val="7DCA5614"/>
    <w:rsid w:val="7EFC4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CF4D86"/>
  <w15:chartTrackingRefBased/>
  <w15:docId w15:val="{E89A571E-E1FA-4635-BD2E-C48614A2F16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11/relationships/people" Target="people.xml" Id="Rb19d14c04b4b4883" /><Relationship Type="http://schemas.microsoft.com/office/2011/relationships/commentsExtended" Target="commentsExtended.xml" Id="Re672bce9d3bf47c1" /><Relationship Type="http://schemas.microsoft.com/office/2016/09/relationships/commentsIds" Target="commentsIds.xml" Id="R8202ab5c885a4c99" /><Relationship Type="http://schemas.openxmlformats.org/officeDocument/2006/relationships/hyperlink" Target="https://museum.wales/stfagans/stfagans-history/" TargetMode="External" Id="R3707c01a69d2499e" /><Relationship Type="http://schemas.openxmlformats.org/officeDocument/2006/relationships/hyperlink" Target="https://www.peoplescollection.wales/items/672" TargetMode="External" Id="R0606e33807764cc1" /><Relationship Type="http://schemas.openxmlformats.org/officeDocument/2006/relationships/hyperlink" Target="https://www.walesonline.co.uk/news/wales-news/st-fagans-celebrates-60-years-2161447" TargetMode="External" Id="Rcc2bcda435e4454d" /><Relationship Type="http://schemas.openxmlformats.org/officeDocument/2006/relationships/hyperlink" Target="https://www.walesonline.co.uk/news/wales-news/story-wales-best-loved-museum-14981627" TargetMode="External" Id="R695e16f97d614d6c" /><Relationship Type="http://schemas.openxmlformats.org/officeDocument/2006/relationships/hyperlink" Target="https://britishheritage.com/stfagans-time-for-welsh-history" TargetMode="External" Id="R0c7311d9801846bc" /><Relationship Type="http://schemas.microsoft.com/office/2020/10/relationships/intelligence" Target="intelligence2.xml" Id="Re2bdf6f6de234f9b" /><Relationship Type="http://schemas.openxmlformats.org/officeDocument/2006/relationships/image" Target="/media/image.png" Id="R0d0dc2eddfdd4595" /><Relationship Type="http://schemas.openxmlformats.org/officeDocument/2006/relationships/hyperlink" Target="https://www.buildingconservation.com/articles/medieval-wall-paintings/medieval-wall-paintings.htm" TargetMode="External" Id="Rea62660f5a294dd1" /><Relationship Type="http://schemas.openxmlformats.org/officeDocument/2006/relationships/image" Target="/media/image3.png" Id="R30b9a5b513614941" /><Relationship Type="http://schemas.openxmlformats.org/officeDocument/2006/relationships/image" Target="/media/image4.png" Id="Rcbd6062503d5493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2023-10-16T17:06:48.1331403Z</dcterms:created>
  <dcterms:modified xsi:type="dcterms:W3CDTF">2023-10-21T15:15:02.5443484Z</dcterms:modified>
  <dc:creator>Kayleigh Iacov (2305256)</dc:creator>
  <lastModifiedBy>Kayleigh Iacov (2305256)</lastModifiedBy>
</coreProperties>
</file>