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:rsidR="00EC7735" w:rsidP="22CA530D" w:rsidRDefault="27CCC88C" w14:paraId="2C078E63" w14:textId="5208AA92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:rsidR="6818C8CB" w:rsidP="22CA530D" w:rsidRDefault="27CCC88C" w14:paraId="343BDCA7" w14:textId="4D6EFBE1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:rsidR="0412FB3F" w:rsidP="22CA530D" w:rsidRDefault="0CD1B225" w14:paraId="0216E2FB" w14:textId="587D9A5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:rsidR="0412FB3F" w:rsidP="6378D1FA" w:rsidRDefault="0CD1B225" w14:paraId="150F67FB" w14:textId="3EB9A009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:rsidR="22CA530D" w:rsidP="22CA530D" w:rsidRDefault="22CA530D" w14:paraId="71CED131" w14:textId="2D0D07DE">
      <w:pPr>
        <w:pStyle w:val="ListParagraph"/>
        <w:spacing w:before="240" w:after="240"/>
        <w:rPr>
          <w:b/>
          <w:bCs/>
        </w:rPr>
      </w:pPr>
    </w:p>
    <w:p w:rsidR="0412FB3F" w:rsidP="22CA530D" w:rsidRDefault="05BEF703" w14:paraId="7CC2CB96" w14:textId="648F4E81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Pr="4418BE8E" w:rsidR="5A4C7201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Pr="4418BE8E" w:rsidR="581AD347">
        <w:rPr>
          <w:b/>
          <w:bCs/>
        </w:rPr>
        <w:t xml:space="preserve"> in the square brackets.</w:t>
      </w:r>
    </w:p>
    <w:p w:rsidR="4418BE8E" w:rsidP="4418BE8E" w:rsidRDefault="4418BE8E" w14:paraId="6ABBEC73" w14:textId="67108F14">
      <w:pPr>
        <w:pStyle w:val="ListParagraph"/>
        <w:spacing w:before="240" w:after="240"/>
        <w:rPr>
          <w:b/>
          <w:bCs/>
        </w:rPr>
      </w:pPr>
    </w:p>
    <w:p w:rsidR="0412FB3F" w:rsidP="22CA530D" w:rsidRDefault="3980026D" w14:paraId="187E7795" w14:textId="487CEB14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Pr="4418BE8E" w:rsidR="05BEF703">
        <w:rPr>
          <w:b/>
          <w:bCs/>
        </w:rPr>
        <w:t xml:space="preserve">Topic Sentence </w:t>
      </w:r>
    </w:p>
    <w:p w:rsidR="0412FB3F" w:rsidP="22CA530D" w:rsidRDefault="12448902" w14:paraId="078E9975" w14:textId="679F5134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Pr="4418BE8E" w:rsidR="05BEF703">
        <w:rPr>
          <w:b/>
          <w:bCs/>
        </w:rPr>
        <w:t xml:space="preserve">Explanation </w:t>
      </w:r>
    </w:p>
    <w:p w:rsidR="0412FB3F" w:rsidP="22CA530D" w:rsidRDefault="6169EAC2" w14:paraId="2096253B" w14:textId="3D5CA2DF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Pr="4418BE8E" w:rsidR="05BEF703">
        <w:rPr>
          <w:b/>
          <w:bCs/>
        </w:rPr>
        <w:t xml:space="preserve">Evidence / Example </w:t>
      </w:r>
    </w:p>
    <w:p w:rsidR="0412FB3F" w:rsidP="22CA530D" w:rsidRDefault="378CC4E8" w14:paraId="742EC9B4" w14:textId="5B32D587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Pr="4418BE8E" w:rsidR="05BEF703">
        <w:rPr>
          <w:b/>
          <w:bCs/>
        </w:rPr>
        <w:t xml:space="preserve">Link Sentence </w:t>
      </w:r>
    </w:p>
    <w:p w:rsidR="22CA530D" w:rsidP="22CA530D" w:rsidRDefault="22CA530D" w14:paraId="170C10F3" w14:textId="5DB13BED">
      <w:pPr>
        <w:pStyle w:val="ListParagraph"/>
        <w:spacing w:after="0"/>
        <w:rPr>
          <w:b/>
          <w:bCs/>
        </w:rPr>
      </w:pPr>
    </w:p>
    <w:p w:rsidR="0412FB3F" w:rsidP="22CA530D" w:rsidRDefault="05BEF703" w14:paraId="2E8DED29" w14:textId="05C40244">
      <w:pPr>
        <w:pStyle w:val="Heading2"/>
        <w:spacing w:before="299" w:after="299"/>
        <w:rPr>
          <w:rFonts w:asciiTheme="minorHAnsi" w:hAnsiTheme="minorHAnsi" w:eastAsiaTheme="minorEastAsia" w:cstheme="minorBidi"/>
          <w:b/>
          <w:bCs/>
          <w:sz w:val="24"/>
          <w:szCs w:val="24"/>
        </w:rPr>
      </w:pPr>
      <w:r w:rsidRPr="4418BE8E">
        <w:rPr>
          <w:rFonts w:asciiTheme="minorHAnsi" w:hAnsiTheme="minorHAnsi" w:eastAsiaTheme="minorEastAsia" w:cstheme="minorBidi"/>
          <w:b/>
          <w:bCs/>
          <w:sz w:val="24"/>
          <w:szCs w:val="24"/>
        </w:rPr>
        <w:t>Paragraph</w:t>
      </w:r>
    </w:p>
    <w:p w:rsidRPr="00741B06" w:rsidR="4418BE8E" w:rsidP="00741B06" w:rsidRDefault="5AEEA3FA" w14:paraId="1425D6A8" w14:textId="520CFD3B">
      <w:pPr>
        <w:spacing w:after="0" w:line="480" w:lineRule="auto"/>
        <w:jc w:val="both"/>
      </w:pPr>
      <w:r w:rsidRPr="09CE2B3C" w:rsidR="4733101F">
        <w:rPr>
          <w:b w:val="1"/>
          <w:bCs w:val="1"/>
        </w:rPr>
        <w:t>[</w:t>
      </w:r>
      <w:r w:rsidRPr="09CE2B3C" w:rsidR="33AAE7C6">
        <w:rPr>
          <w:b w:val="1"/>
          <w:bCs w:val="1"/>
        </w:rPr>
        <w:t>T</w:t>
      </w:r>
      <w:r w:rsidRPr="09CE2B3C" w:rsidR="3236DC4F">
        <w:rPr>
          <w:b w:val="1"/>
          <w:bCs w:val="1"/>
        </w:rPr>
        <w:t xml:space="preserve">] </w:t>
      </w:r>
      <w:r w:rsidR="14029BF2">
        <w:rPr/>
        <w:t>Using</w:t>
      </w:r>
      <w:r w:rsidR="14029BF2">
        <w:rPr/>
        <w:t xml:space="preserve"> data to make business decisions improves efficiency and reduces risk.</w:t>
      </w:r>
      <w:r w:rsidR="072A2A11">
        <w:rPr/>
        <w:t xml:space="preserve"> </w:t>
      </w:r>
      <w:r w:rsidR="14029BF2">
        <w:rPr/>
        <w:t xml:space="preserve">Many businesses now </w:t>
      </w:r>
      <w:r w:rsidR="14029BF2">
        <w:rPr/>
        <w:t>analyse</w:t>
      </w:r>
      <w:r w:rsidR="14029BF2">
        <w:rPr/>
        <w:t xml:space="preserve"> data to guide pricing, stock levels, and planning. </w:t>
      </w:r>
      <w:r w:rsidRPr="09CE2B3C" w:rsidR="4416F81D">
        <w:rPr>
          <w:b w:val="1"/>
          <w:bCs w:val="1"/>
        </w:rPr>
        <w:t>[</w:t>
      </w:r>
      <w:r w:rsidRPr="09CE2B3C" w:rsidR="33AAE7C6">
        <w:rPr>
          <w:b w:val="1"/>
          <w:bCs w:val="1"/>
        </w:rPr>
        <w:t>E</w:t>
      </w:r>
      <w:r w:rsidRPr="09CE2B3C" w:rsidR="4416F81D">
        <w:rPr>
          <w:b w:val="1"/>
          <w:bCs w:val="1"/>
        </w:rPr>
        <w:t>]</w:t>
      </w:r>
      <w:r w:rsidR="4416F81D">
        <w:rPr/>
        <w:t xml:space="preserve"> </w:t>
      </w:r>
      <w:r w:rsidR="14029BF2">
        <w:rPr/>
        <w:t>Research</w:t>
      </w:r>
      <w:r w:rsidR="14029BF2">
        <w:rPr/>
        <w:t xml:space="preserve"> from McKinsey Global Institute (2017) found that data-driven </w:t>
      </w:r>
      <w:r w:rsidR="14029BF2">
        <w:rPr/>
        <w:t>organisations</w:t>
      </w:r>
      <w:r w:rsidR="14029BF2">
        <w:rPr/>
        <w:t xml:space="preserve"> are significantly more likely to </w:t>
      </w:r>
      <w:r w:rsidR="14029BF2">
        <w:rPr/>
        <w:t>acquire</w:t>
      </w:r>
      <w:r w:rsidR="14029BF2">
        <w:rPr/>
        <w:t xml:space="preserve"> customers and be profitable than those that rely on intuition. </w:t>
      </w:r>
      <w:r w:rsidRPr="09CE2B3C" w:rsidR="0C37E5E3">
        <w:rPr>
          <w:b w:val="1"/>
          <w:bCs w:val="1"/>
        </w:rPr>
        <w:t>[</w:t>
      </w:r>
      <w:r w:rsidRPr="09CE2B3C" w:rsidR="33AAE7C6">
        <w:rPr>
          <w:b w:val="1"/>
          <w:bCs w:val="1"/>
        </w:rPr>
        <w:t>EXP</w:t>
      </w:r>
      <w:r w:rsidRPr="09CE2B3C" w:rsidR="0C37E5E3">
        <w:rPr>
          <w:b w:val="1"/>
          <w:bCs w:val="1"/>
        </w:rPr>
        <w:t xml:space="preserve">] </w:t>
      </w:r>
      <w:r w:rsidR="14029BF2">
        <w:rPr/>
        <w:t>This shows that using data can directly improve business performance.</w:t>
      </w:r>
      <w:r w:rsidRPr="09CE2B3C" w:rsidR="29E5B322">
        <w:rPr>
          <w:b w:val="1"/>
          <w:bCs w:val="1"/>
        </w:rPr>
        <w:t xml:space="preserve"> </w:t>
      </w:r>
      <w:r w:rsidRPr="09CE2B3C" w:rsidR="32375081">
        <w:rPr>
          <w:b w:val="1"/>
          <w:bCs w:val="1"/>
        </w:rPr>
        <w:t xml:space="preserve"> </w:t>
      </w:r>
      <w:r w:rsidRPr="09CE2B3C" w:rsidR="29E5B322">
        <w:rPr>
          <w:b w:val="1"/>
          <w:bCs w:val="1"/>
        </w:rPr>
        <w:t xml:space="preserve"> </w:t>
      </w:r>
      <w:r w:rsidRPr="09CE2B3C" w:rsidR="140224F9">
        <w:rPr>
          <w:b w:val="1"/>
          <w:bCs w:val="1"/>
        </w:rPr>
        <w:t>[</w:t>
      </w:r>
      <w:r w:rsidRPr="09CE2B3C" w:rsidR="33AAE7C6">
        <w:rPr>
          <w:b w:val="1"/>
          <w:bCs w:val="1"/>
        </w:rPr>
        <w:t>EXP</w:t>
      </w:r>
      <w:r w:rsidRPr="09CE2B3C" w:rsidR="140224F9">
        <w:rPr>
          <w:b w:val="1"/>
          <w:bCs w:val="1"/>
        </w:rPr>
        <w:t xml:space="preserve">] </w:t>
      </w:r>
      <w:r w:rsidR="14029BF2">
        <w:rPr/>
        <w:t xml:space="preserve">It is not just about collecting information. </w:t>
      </w:r>
      <w:r w:rsidRPr="09CE2B3C" w:rsidR="71867F02">
        <w:rPr>
          <w:b w:val="1"/>
          <w:bCs w:val="1"/>
        </w:rPr>
        <w:t>[</w:t>
      </w:r>
      <w:r w:rsidRPr="09CE2B3C" w:rsidR="33AAE7C6">
        <w:rPr>
          <w:b w:val="1"/>
          <w:bCs w:val="1"/>
        </w:rPr>
        <w:t>EXP</w:t>
      </w:r>
      <w:r w:rsidRPr="09CE2B3C" w:rsidR="71867F02">
        <w:rPr>
          <w:b w:val="1"/>
          <w:bCs w:val="1"/>
        </w:rPr>
        <w:t>]</w:t>
      </w:r>
      <w:r w:rsidR="71867F02">
        <w:rPr/>
        <w:t xml:space="preserve"> </w:t>
      </w:r>
      <w:r w:rsidR="7D28FA0E">
        <w:rPr/>
        <w:t>Additionally, b</w:t>
      </w:r>
      <w:r w:rsidR="14029BF2">
        <w:rPr/>
        <w:t xml:space="preserve">usinesses must also use the data to make informed decisions. </w:t>
      </w:r>
      <w:r w:rsidRPr="09CE2B3C" w:rsidR="2D87136D">
        <w:rPr>
          <w:b w:val="1"/>
          <w:bCs w:val="1"/>
        </w:rPr>
        <w:t>[</w:t>
      </w:r>
      <w:r w:rsidRPr="09CE2B3C" w:rsidR="33AAE7C6">
        <w:rPr>
          <w:b w:val="1"/>
          <w:bCs w:val="1"/>
        </w:rPr>
        <w:t>E</w:t>
      </w:r>
      <w:r w:rsidRPr="09CE2B3C" w:rsidR="2D87136D">
        <w:rPr>
          <w:b w:val="1"/>
          <w:bCs w:val="1"/>
        </w:rPr>
        <w:t>]</w:t>
      </w:r>
      <w:r w:rsidR="2D87136D">
        <w:rPr/>
        <w:t xml:space="preserve"> </w:t>
      </w:r>
      <w:r w:rsidR="14029BF2">
        <w:rPr/>
        <w:t>For</w:t>
      </w:r>
      <w:r w:rsidR="14029BF2">
        <w:rPr/>
        <w:t xml:space="preserve"> example, data can highlight which products are selling well and which are not. </w:t>
      </w:r>
      <w:r w:rsidRPr="09CE2B3C" w:rsidR="0996BB66">
        <w:rPr>
          <w:b w:val="1"/>
          <w:bCs w:val="1"/>
        </w:rPr>
        <w:t>[</w:t>
      </w:r>
      <w:r w:rsidRPr="09CE2B3C" w:rsidR="33AAE7C6">
        <w:rPr>
          <w:b w:val="1"/>
          <w:bCs w:val="1"/>
        </w:rPr>
        <w:t>EXP</w:t>
      </w:r>
      <w:r w:rsidRPr="09CE2B3C" w:rsidR="33AAE7C6">
        <w:rPr>
          <w:b w:val="1"/>
          <w:bCs w:val="1"/>
        </w:rPr>
        <w:t>]</w:t>
      </w:r>
      <w:r w:rsidR="0996BB66">
        <w:rPr/>
        <w:t xml:space="preserve"> </w:t>
      </w:r>
      <w:r w:rsidR="14029BF2">
        <w:rPr/>
        <w:t>This allows managers to adjust quickly and reduce waste.</w:t>
      </w:r>
      <w:r w:rsidR="4B28982B">
        <w:rPr/>
        <w:t xml:space="preserve"> </w:t>
      </w:r>
      <w:r w:rsidRPr="09CE2B3C" w:rsidR="06AC7FCC">
        <w:rPr>
          <w:b w:val="1"/>
          <w:bCs w:val="1"/>
        </w:rPr>
        <w:t>[</w:t>
      </w:r>
      <w:r w:rsidRPr="09CE2B3C" w:rsidR="33AAE7C6">
        <w:rPr>
          <w:b w:val="1"/>
          <w:bCs w:val="1"/>
        </w:rPr>
        <w:t>EXP</w:t>
      </w:r>
      <w:r w:rsidRPr="09CE2B3C" w:rsidR="06AC7FCC">
        <w:rPr>
          <w:b w:val="1"/>
          <w:bCs w:val="1"/>
        </w:rPr>
        <w:t xml:space="preserve">] </w:t>
      </w:r>
      <w:r w:rsidR="14029BF2">
        <w:rPr/>
        <w:t xml:space="preserve">Over time, these small decisions can lead to higher profits and better use of resources. </w:t>
      </w:r>
      <w:r w:rsidRPr="09CE2B3C" w:rsidR="3407E06C">
        <w:rPr>
          <w:b w:val="1"/>
          <w:bCs w:val="1"/>
        </w:rPr>
        <w:t>[</w:t>
      </w:r>
      <w:r w:rsidRPr="09CE2B3C" w:rsidR="33AAE7C6">
        <w:rPr>
          <w:b w:val="1"/>
          <w:bCs w:val="1"/>
        </w:rPr>
        <w:t>L</w:t>
      </w:r>
      <w:r w:rsidRPr="09CE2B3C" w:rsidR="3407E06C">
        <w:rPr>
          <w:b w:val="1"/>
          <w:bCs w:val="1"/>
        </w:rPr>
        <w:t xml:space="preserve">] </w:t>
      </w:r>
      <w:r w:rsidR="14029BF2">
        <w:rPr/>
        <w:t xml:space="preserve">Overall, using data supports more </w:t>
      </w:r>
      <w:r w:rsidR="14029BF2">
        <w:rPr/>
        <w:t>accurate</w:t>
      </w:r>
      <w:r w:rsidR="14029BF2">
        <w:rPr/>
        <w:t xml:space="preserve"> and effective business decision making.</w:t>
      </w:r>
    </w:p>
    <w:p w:rsidR="09CE2B3C" w:rsidP="09CE2B3C" w:rsidRDefault="09CE2B3C" w14:paraId="397A11AE" w14:textId="47273726">
      <w:pPr>
        <w:pStyle w:val="Normal"/>
        <w:spacing w:after="0" w:line="480" w:lineRule="auto"/>
        <w:jc w:val="both"/>
      </w:pPr>
    </w:p>
    <w:p w:rsidR="09CE2B3C" w:rsidP="09CE2B3C" w:rsidRDefault="09CE2B3C" w14:paraId="215D0E17" w14:textId="30FD7129">
      <w:pPr>
        <w:pStyle w:val="Normal"/>
        <w:spacing w:after="0" w:line="480" w:lineRule="auto"/>
        <w:jc w:val="both"/>
      </w:pPr>
    </w:p>
    <w:p w:rsidR="09CE2B3C" w:rsidP="09CE2B3C" w:rsidRDefault="09CE2B3C" w14:paraId="6A35D9FE" w14:textId="3DB327B1">
      <w:pPr>
        <w:pStyle w:val="Normal"/>
        <w:spacing w:after="0" w:line="480" w:lineRule="auto"/>
        <w:jc w:val="both"/>
      </w:pPr>
    </w:p>
    <w:p w:rsidR="05E6926A" w:rsidP="22CA530D" w:rsidRDefault="6E20D4E0" w14:paraId="7E75AF71" w14:textId="7141A062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 xml:space="preserve">Find the cohesive devices in the above paragraph and highlight </w:t>
      </w:r>
      <w:r w:rsidRPr="22CA530D" w:rsidR="4C3E1D69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:rsidR="6378D1FA" w:rsidP="22CA530D" w:rsidRDefault="6378D1FA" w14:paraId="5BCE5155" w14:textId="1D00A985">
      <w:pPr>
        <w:pStyle w:val="ListParagraph"/>
        <w:jc w:val="both"/>
      </w:pPr>
    </w:p>
    <w:p w:rsidR="05E6926A" w:rsidP="22CA530D" w:rsidRDefault="6E20D4E0" w14:paraId="3352F0AA" w14:textId="6FE80EB1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6E5149">
        <w:t xml:space="preserve"> For </w:t>
      </w:r>
      <w:proofErr w:type="gramStart"/>
      <w:r w:rsidR="006E5149">
        <w:t>Example</w:t>
      </w:r>
      <w:proofErr w:type="gramEnd"/>
      <w:r w:rsidR="05E6926A">
        <w:tab/>
      </w:r>
      <w:r w:rsidRPr="22CA530D" w:rsidR="2084939E">
        <w:t xml:space="preserve">   </w:t>
      </w:r>
      <w:r w:rsidRPr="22CA530D">
        <w:t>Purpose:</w:t>
      </w:r>
      <w:r w:rsidR="006E5149">
        <w:t xml:space="preserve"> Introduces an example to support the explanation.</w:t>
      </w:r>
    </w:p>
    <w:p w:rsidR="05E6926A" w:rsidP="22CA530D" w:rsidRDefault="6E20D4E0" w14:paraId="66CC39C0" w14:textId="607D6D7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6E5149">
        <w:t xml:space="preserve"> </w:t>
      </w:r>
      <w:proofErr w:type="gramStart"/>
      <w:r w:rsidR="006E5149">
        <w:t>Additionally</w:t>
      </w:r>
      <w:proofErr w:type="gramEnd"/>
      <w:r w:rsidR="006E5149">
        <w:t xml:space="preserve"> </w:t>
      </w:r>
      <w:r w:rsidR="05E6926A">
        <w:tab/>
      </w:r>
      <w:r w:rsidR="006E5149">
        <w:t xml:space="preserve">  </w:t>
      </w:r>
      <w:r w:rsidRPr="22CA530D" w:rsidR="3ACAF243">
        <w:t xml:space="preserve"> </w:t>
      </w:r>
      <w:r w:rsidRPr="22CA530D">
        <w:t xml:space="preserve">Purpose:   </w:t>
      </w:r>
      <w:r w:rsidR="006E5149">
        <w:t>Adds extra information to extend the idea.</w:t>
      </w:r>
    </w:p>
    <w:p w:rsidR="05E6926A" w:rsidP="22CA530D" w:rsidRDefault="6E20D4E0" w14:paraId="30EE385B" w14:textId="03B75136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6E5149">
        <w:t xml:space="preserve"> </w:t>
      </w:r>
      <w:proofErr w:type="gramStart"/>
      <w:r w:rsidR="006E5149">
        <w:t>Overall</w:t>
      </w:r>
      <w:proofErr w:type="gramEnd"/>
      <w:r w:rsidR="006E5149">
        <w:t xml:space="preserve">               </w:t>
      </w:r>
      <w:r w:rsidRPr="22CA530D">
        <w:t xml:space="preserve">Purpose:   </w:t>
      </w:r>
      <w:r w:rsidR="006E5149">
        <w:t>Summarizing the main idea and link back to the topic.</w:t>
      </w:r>
    </w:p>
    <w:p w:rsidR="6378D1FA" w:rsidP="22CA530D" w:rsidRDefault="6378D1FA" w14:paraId="51BE1AE1" w14:textId="4628E73C">
      <w:pPr>
        <w:pStyle w:val="ListParagraph"/>
        <w:jc w:val="both"/>
      </w:pPr>
    </w:p>
    <w:p w:rsidR="6378D1FA" w:rsidP="22CA530D" w:rsidRDefault="6378D1FA" w14:paraId="71FA31E3" w14:textId="0BE6FC41">
      <w:r w:rsidRPr="22CA530D">
        <w:br w:type="page"/>
      </w:r>
    </w:p>
    <w:p w:rsidR="56BBCC68" w:rsidP="22CA530D" w:rsidRDefault="51B97A93" w14:paraId="0E5FF5F0" w14:textId="7A1942DB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:rsidR="6378D1FA" w:rsidP="22CA530D" w:rsidRDefault="6378D1FA" w14:paraId="5BC3F597" w14:textId="3DF345F1">
      <w:pPr>
        <w:pStyle w:val="ListParagraph"/>
        <w:jc w:val="both"/>
        <w:rPr>
          <w:b/>
          <w:bCs/>
        </w:rPr>
      </w:pPr>
    </w:p>
    <w:p w:rsidR="421F51CC" w:rsidP="22CA530D" w:rsidRDefault="5302A6F9" w14:paraId="2B038EB1" w14:textId="11CD247E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:rsidR="5302A6F9" w:rsidP="22CA530D" w:rsidRDefault="5302A6F9" w14:paraId="608A1DD9" w14:textId="52D9D38C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:rsidR="5302A6F9" w:rsidP="09CE2B3C" w:rsidRDefault="5302A6F9" w14:paraId="215A0DB3" w14:textId="4B14AB37">
      <w:pPr>
        <w:pStyle w:val="Normal"/>
        <w:spacing w:before="240" w:after="240"/>
        <w:ind w:left="720"/>
        <w:rPr>
          <w:rFonts w:ascii="Segoe UI Symbol" w:hAnsi="Segoe UI Symbol" w:cs="Segoe UI Symbol"/>
          <w:color w:val="FF0000"/>
          <w:highlight w:val="yellow"/>
        </w:rPr>
      </w:pPr>
      <w:r w:rsidRPr="09CE2B3C" w:rsidR="3379CD93">
        <w:rPr>
          <w:color w:val="FF0000"/>
          <w:highlight w:val="yellow"/>
        </w:rPr>
        <w:t xml:space="preserve"> C)</w:t>
      </w:r>
      <w:r w:rsidRPr="09CE2B3C" w:rsidR="1BE4FAC7">
        <w:rPr>
          <w:color w:val="FF0000"/>
          <w:highlight w:val="yellow"/>
        </w:rPr>
        <w:t xml:space="preserve">Time management is important because it helps employees </w:t>
      </w:r>
      <w:r w:rsidRPr="09CE2B3C" w:rsidR="1BE4FAC7">
        <w:rPr>
          <w:color w:val="FF0000"/>
          <w:highlight w:val="yellow"/>
        </w:rPr>
        <w:t>prioritise</w:t>
      </w:r>
      <w:r w:rsidRPr="09CE2B3C" w:rsidR="1BE4FAC7">
        <w:rPr>
          <w:color w:val="FF0000"/>
          <w:highlight w:val="yellow"/>
        </w:rPr>
        <w:t xml:space="preserve"> tasks, meet deadlines, and reduce workplace stress, leading to higher productivity.</w:t>
      </w:r>
      <w:r w:rsidRPr="09CE2B3C" w:rsidR="67DEAFAA">
        <w:rPr>
          <w:color w:val="FF0000"/>
          <w:highlight w:val="yellow"/>
        </w:rPr>
        <w:t xml:space="preserve"> </w:t>
      </w:r>
      <w:r w:rsidRPr="09CE2B3C" w:rsidR="67DEAFAA">
        <w:rPr>
          <w:rFonts w:ascii="Segoe UI Symbol" w:hAnsi="Segoe UI Symbol" w:cs="Segoe UI Symbol"/>
          <w:color w:val="FF0000"/>
          <w:highlight w:val="yellow"/>
        </w:rPr>
        <w:t>✔</w:t>
      </w:r>
    </w:p>
    <w:p w:rsidR="22CA530D" w:rsidP="09CE2B3C" w:rsidRDefault="22CA530D" w14:paraId="57F99A45" w14:textId="40B8AE15">
      <w:pPr>
        <w:pStyle w:val="ListParagraph"/>
        <w:spacing w:before="240" w:after="240"/>
        <w:ind w:left="1080"/>
        <w:rPr>
          <w:color w:val="FF0000"/>
          <w:highlight w:val="yellow"/>
        </w:rPr>
      </w:pPr>
    </w:p>
    <w:p w:rsidR="1EFB7730" w:rsidP="22CA530D" w:rsidRDefault="1EFB7730" w14:paraId="31A07844" w14:textId="708B509F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:rsidR="1EFB7730" w:rsidP="22CA530D" w:rsidRDefault="1EFB7730" w14:paraId="35C3E108" w14:textId="2CCC8E77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:rsidR="1EFB7730" w:rsidP="22CA530D" w:rsidRDefault="1EFB7730" w14:paraId="078D05DD" w14:textId="381DE967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:rsidR="571B455E" w:rsidP="22CA530D" w:rsidRDefault="571B455E" w14:paraId="34B53B76" w14:textId="1DA2481C">
      <w:pPr>
        <w:spacing w:before="240" w:after="240"/>
      </w:pPr>
      <w:r w:rsidR="73C8C440">
        <w:rPr/>
        <w:t xml:space="preserve">        </w:t>
      </w:r>
      <w:r w:rsidR="6F862ACB">
        <w:rPr/>
        <w:t xml:space="preserve">       A) </w:t>
      </w:r>
      <w:r w:rsidR="4A73DEF1">
        <w:rPr/>
        <w:t>Teamwork happens in many workplaces.</w:t>
      </w:r>
      <w:r>
        <w:br/>
      </w:r>
      <w:r w:rsidR="4A73DEF1">
        <w:rPr/>
        <w:t xml:space="preserve">  </w:t>
      </w:r>
      <w:r>
        <w:tab/>
      </w:r>
      <w:r w:rsidR="67DEAFAA">
        <w:rPr/>
        <w:t xml:space="preserve"> </w:t>
      </w:r>
      <w:r w:rsidRPr="09CE2B3C" w:rsidR="0AE757E6">
        <w:rPr>
          <w:color w:val="FF0000"/>
          <w:highlight w:val="yellow"/>
        </w:rPr>
        <w:t xml:space="preserve">B) </w:t>
      </w:r>
      <w:r w:rsidRPr="09CE2B3C" w:rsidR="4A73DEF1">
        <w:rPr>
          <w:color w:val="FF0000"/>
          <w:highlight w:val="yellow"/>
        </w:rPr>
        <w:t xml:space="preserve">When employees collaborate effectively, they can share ideas, solve problems </w:t>
      </w:r>
      <w:r>
        <w:tab/>
      </w:r>
      <w:r w:rsidRPr="09CE2B3C" w:rsidR="4A73DEF1">
        <w:rPr>
          <w:color w:val="FF0000"/>
          <w:highlight w:val="yellow"/>
        </w:rPr>
        <w:t>faster, and support each other’s strengths.</w:t>
      </w:r>
      <w:r w:rsidRPr="09CE2B3C" w:rsidR="67DEAFAA">
        <w:rPr>
          <w:color w:val="FF0000"/>
          <w:highlight w:val="yellow"/>
        </w:rPr>
        <w:t xml:space="preserve"> </w:t>
      </w:r>
      <w:r w:rsidRPr="09CE2B3C" w:rsidR="67DEAFAA">
        <w:rPr>
          <w:rFonts w:ascii="Segoe UI Symbol" w:hAnsi="Segoe UI Symbol" w:cs="Segoe UI Symbol"/>
          <w:color w:val="FF0000"/>
          <w:highlight w:val="yellow"/>
        </w:rPr>
        <w:t>✔</w:t>
      </w:r>
      <w:r>
        <w:br/>
      </w:r>
      <w:r w:rsidR="4A73DEF1">
        <w:rPr/>
        <w:t xml:space="preserve"> </w:t>
      </w:r>
      <w:r>
        <w:tab/>
      </w:r>
      <w:r w:rsidR="2F2768A1">
        <w:rPr/>
        <w:t xml:space="preserve">C) </w:t>
      </w:r>
      <w:r w:rsidR="4A73DEF1">
        <w:rPr/>
        <w:t>Some people prefer to work alone.</w:t>
      </w:r>
    </w:p>
    <w:p w:rsidR="4DC3F9A9" w:rsidP="22CA530D" w:rsidRDefault="4DC3F9A9" w14:paraId="7BDFA7E9" w14:textId="0F807341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Pr="22CA530D" w:rsidR="1EFB7730">
        <w:rPr>
          <w:b/>
          <w:bCs/>
        </w:rPr>
        <w:t>Choose the strongest evidence/example</w:t>
      </w:r>
    </w:p>
    <w:p w:rsidR="1EFB7730" w:rsidP="22CA530D" w:rsidRDefault="1EFB7730" w14:paraId="3CC3251B" w14:textId="674BE71A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:rsidR="1EFB7730" w:rsidP="22CA530D" w:rsidRDefault="1EFB7730" w14:paraId="3CAD379B" w14:textId="6612B0B0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:rsidR="5CFE9173" w:rsidP="4418BE8E" w:rsidRDefault="1E871FD3" w14:paraId="79A71788" w14:textId="67762BF4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:rsidR="5CFE9173" w:rsidP="4418BE8E" w:rsidRDefault="0ED45D67" w14:paraId="28B42622" w14:textId="3E42DD51">
      <w:pPr>
        <w:spacing w:before="240" w:after="240"/>
        <w:ind w:firstLine="720"/>
      </w:pPr>
      <w:r w:rsidRPr="4418BE8E">
        <w:t xml:space="preserve">a) </w:t>
      </w:r>
      <w:r w:rsidRPr="4418BE8E" w:rsidR="1E871FD3">
        <w:t>Training is something companies often provide.</w:t>
      </w:r>
    </w:p>
    <w:p w:rsidR="5CFE9173" w:rsidP="09CE2B3C" w:rsidRDefault="39AB2FE2" w14:paraId="5F635776" w14:textId="2B4EC7A7">
      <w:pPr>
        <w:spacing w:before="240" w:after="240"/>
        <w:ind w:firstLine="720"/>
        <w:rPr>
          <w:rFonts w:ascii="Segoe UI Symbol" w:hAnsi="Segoe UI Symbol" w:cs="Segoe UI Symbol"/>
          <w:color w:val="FF0000"/>
          <w:highlight w:val="yellow"/>
        </w:rPr>
      </w:pPr>
      <w:r w:rsidRPr="09CE2B3C" w:rsidR="22B99C7E">
        <w:rPr>
          <w:color w:val="FF0000"/>
          <w:highlight w:val="yellow"/>
        </w:rPr>
        <w:t xml:space="preserve">b) </w:t>
      </w:r>
      <w:r w:rsidRPr="09CE2B3C" w:rsidR="52ED8002">
        <w:rPr>
          <w:color w:val="FF0000"/>
          <w:highlight w:val="yellow"/>
        </w:rPr>
        <w:t xml:space="preserve">A study by LinkedIn (2023) found that 94% of employees said they would stay </w:t>
      </w:r>
      <w:r>
        <w:tab/>
      </w:r>
      <w:r w:rsidRPr="09CE2B3C" w:rsidR="52ED8002">
        <w:rPr>
          <w:color w:val="FF0000"/>
          <w:highlight w:val="yellow"/>
        </w:rPr>
        <w:t>longer at a company that invests in their learning.</w:t>
      </w:r>
      <w:r w:rsidRPr="09CE2B3C" w:rsidR="67DEAFAA">
        <w:rPr>
          <w:color w:val="FF0000"/>
          <w:highlight w:val="yellow"/>
        </w:rPr>
        <w:t xml:space="preserve"> </w:t>
      </w:r>
      <w:r w:rsidRPr="09CE2B3C" w:rsidR="67DEAFAA">
        <w:rPr>
          <w:rFonts w:ascii="Segoe UI Symbol" w:hAnsi="Segoe UI Symbol" w:cs="Segoe UI Symbol"/>
          <w:color w:val="FF0000"/>
          <w:highlight w:val="yellow"/>
        </w:rPr>
        <w:t>✔</w:t>
      </w:r>
    </w:p>
    <w:p w:rsidR="5CFE9173" w:rsidP="4418BE8E" w:rsidRDefault="6B9C37C8" w14:paraId="443FB924" w14:textId="2F3D7E28">
      <w:pPr>
        <w:spacing w:before="240" w:after="240"/>
        <w:ind w:firstLine="720"/>
      </w:pPr>
      <w:r w:rsidRPr="4418BE8E">
        <w:t xml:space="preserve">c) </w:t>
      </w:r>
      <w:r w:rsidRPr="4418BE8E" w:rsidR="1E871FD3">
        <w:t>Employees go to work every day.</w:t>
      </w:r>
    </w:p>
    <w:p w:rsidR="4418BE8E" w:rsidP="4418BE8E" w:rsidRDefault="4418BE8E" w14:paraId="6BB2714B" w14:textId="2112DC8F">
      <w:pPr>
        <w:spacing w:before="240" w:after="240"/>
      </w:pPr>
    </w:p>
    <w:p w:rsidR="09CE2B3C" w:rsidP="09CE2B3C" w:rsidRDefault="09CE2B3C" w14:paraId="3E6A4495" w14:textId="1F87F177">
      <w:pPr>
        <w:spacing w:before="240" w:after="240"/>
      </w:pPr>
    </w:p>
    <w:p w:rsidR="1EFB7730" w:rsidP="22CA530D" w:rsidRDefault="1EFB7730" w14:paraId="211B8C5F" w14:textId="56302B01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lastRenderedPageBreak/>
        <w:t xml:space="preserve"> </w:t>
      </w:r>
      <w:r w:rsidRPr="22CA530D">
        <w:rPr>
          <w:b/>
          <w:bCs/>
        </w:rPr>
        <w:t>Choose the best linking sentence</w:t>
      </w:r>
    </w:p>
    <w:p w:rsidR="1EFB7730" w:rsidP="22CA530D" w:rsidRDefault="1EFB7730" w14:paraId="7C4499E3" w14:textId="3ED82646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:rsidR="1EFB7730" w:rsidP="22CA530D" w:rsidRDefault="1EFB7730" w14:paraId="5CDAAA7B" w14:textId="5630B306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:rsidR="1EFB7730" w:rsidP="22CA530D" w:rsidRDefault="1EFB7730" w14:paraId="68353817" w14:textId="7A25047E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:rsidR="263AB0BB" w:rsidP="22CA530D" w:rsidRDefault="263AB0BB" w14:paraId="53703B3C" w14:textId="500FE18F">
      <w:pPr>
        <w:spacing w:before="240" w:after="240"/>
        <w:ind w:firstLine="720"/>
      </w:pPr>
      <w:r w:rsidR="436FA938">
        <w:rPr/>
        <w:t>A) Flexible</w:t>
      </w:r>
      <w:r w:rsidR="4A73DEF1">
        <w:rPr/>
        <w:t xml:space="preserve"> </w:t>
      </w:r>
      <w:bookmarkStart w:name="_Int_L5Cbxe42" w:id="1915406564"/>
      <w:r w:rsidR="65E93638">
        <w:rPr/>
        <w:t>working</w:t>
      </w:r>
      <w:bookmarkEnd w:id="1915406564"/>
      <w:r w:rsidR="4A73DEF1">
        <w:rPr/>
        <w:t xml:space="preserve"> is becoming more common</w:t>
      </w:r>
      <w:r w:rsidR="33793731">
        <w:rPr/>
        <w:t>.</w:t>
      </w:r>
    </w:p>
    <w:p w:rsidR="1FC9DF88" w:rsidP="22CA530D" w:rsidRDefault="1FC9DF88" w14:paraId="10A6B5FF" w14:textId="2DA6D98D">
      <w:pPr>
        <w:spacing w:before="240" w:after="240"/>
        <w:ind w:firstLine="720"/>
      </w:pPr>
      <w:r w:rsidRPr="22CA530D">
        <w:t xml:space="preserve">B) </w:t>
      </w:r>
      <w:r w:rsidRPr="22CA530D" w:rsidR="1EFB7730">
        <w:t>Employees like flexibility.</w:t>
      </w:r>
      <w:r w:rsidRPr="22CA530D" w:rsidR="0C7BC52A">
        <w:t xml:space="preserve"> </w:t>
      </w:r>
    </w:p>
    <w:p w:rsidR="22CA530D" w:rsidP="09CE2B3C" w:rsidRDefault="3581B93E" w14:paraId="009DEDA4" w14:textId="54AABCD0">
      <w:pPr>
        <w:spacing w:before="240" w:after="240" w:line="360" w:lineRule="auto"/>
        <w:ind w:firstLine="720"/>
        <w:rPr>
          <w:rFonts w:ascii="Segoe UI Symbol" w:hAnsi="Segoe UI Symbol" w:cs="Segoe UI Symbol"/>
          <w:color w:val="FF0000"/>
          <w:highlight w:val="yellow"/>
        </w:rPr>
      </w:pPr>
      <w:r w:rsidRPr="09CE2B3C" w:rsidR="1BF3AC51">
        <w:rPr>
          <w:color w:val="FF0000"/>
          <w:highlight w:val="yellow"/>
        </w:rPr>
        <w:t xml:space="preserve">C) </w:t>
      </w:r>
      <w:r w:rsidRPr="09CE2B3C" w:rsidR="52ED8002">
        <w:rPr>
          <w:color w:val="FF0000"/>
          <w:highlight w:val="yellow"/>
        </w:rPr>
        <w:t xml:space="preserve">Overall, flexible working hours contribute to a more productive and satisfied </w:t>
      </w:r>
      <w:r>
        <w:tab/>
      </w:r>
      <w:r w:rsidRPr="09CE2B3C" w:rsidR="52ED8002">
        <w:rPr>
          <w:color w:val="FF0000"/>
          <w:highlight w:val="yellow"/>
        </w:rPr>
        <w:t>workforce.</w:t>
      </w:r>
      <w:r w:rsidRPr="09CE2B3C" w:rsidR="5BE3E25D">
        <w:rPr>
          <w:color w:val="FF0000"/>
          <w:highlight w:val="yellow"/>
        </w:rPr>
        <w:t xml:space="preserve"> </w:t>
      </w:r>
      <w:r w:rsidRPr="09CE2B3C" w:rsidR="5BE3E25D">
        <w:rPr>
          <w:rFonts w:ascii="Segoe UI Symbol" w:hAnsi="Segoe UI Symbol" w:cs="Segoe UI Symbol"/>
          <w:color w:val="FF0000"/>
          <w:highlight w:val="yellow"/>
        </w:rPr>
        <w:t>✔</w:t>
      </w:r>
    </w:p>
    <w:p w:rsidR="4418BE8E" w:rsidP="4418BE8E" w:rsidRDefault="4418BE8E" w14:paraId="51163811" w14:textId="733BA1AD">
      <w:pPr>
        <w:spacing w:before="240" w:after="240"/>
        <w:ind w:firstLine="720"/>
      </w:pPr>
    </w:p>
    <w:p w:rsidR="287586FD" w:rsidP="22CA530D" w:rsidRDefault="6918CD69" w14:paraId="2E56177C" w14:textId="2B9EBCF6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:rsidR="287586FD" w:rsidP="22CA530D" w:rsidRDefault="3AC4E6E5" w14:paraId="352FB98B" w14:textId="5D742B0F">
      <w:pPr>
        <w:spacing w:before="240" w:after="240" w:line="360" w:lineRule="auto"/>
        <w:ind w:firstLine="720"/>
        <w:jc w:val="both"/>
        <w:rPr>
          <w:b w:val="1"/>
          <w:bCs w:val="1"/>
        </w:rPr>
      </w:pPr>
      <w:r w:rsidRPr="09CE2B3C" w:rsidR="01F926E7">
        <w:rPr>
          <w:b w:val="1"/>
          <w:bCs w:val="1"/>
        </w:rPr>
        <w:t>TEEL FINAL DRAFT:</w:t>
      </w:r>
      <w:r w:rsidRPr="09CE2B3C" w:rsidR="2A530D56">
        <w:rPr>
          <w:b w:val="1"/>
          <w:bCs w:val="1"/>
        </w:rPr>
        <w:t xml:space="preserve"> </w:t>
      </w:r>
    </w:p>
    <w:p w:rsidRPr="00523372" w:rsidR="00523372" w:rsidP="22CA530D" w:rsidRDefault="00523372" w14:paraId="51214684" w14:textId="667AF9A7">
      <w:pPr>
        <w:spacing w:before="240" w:after="240" w:line="360" w:lineRule="auto"/>
        <w:ind w:firstLine="720"/>
        <w:jc w:val="both"/>
      </w:pPr>
      <w:r w:rsidR="5BE3E25D">
        <w:rPr/>
        <w:t xml:space="preserve">Communication </w:t>
      </w:r>
      <w:r w:rsidR="77F1E3F6">
        <w:rPr/>
        <w:t xml:space="preserve">in the workplace is significant </w:t>
      </w:r>
      <w:r w:rsidR="72CAD57A">
        <w:rPr/>
        <w:t>as it allows employes to work effectively and perform well</w:t>
      </w:r>
      <w:r w:rsidR="08C2DE44">
        <w:rPr/>
        <w:t xml:space="preserve"> at their workplace</w:t>
      </w:r>
      <w:r w:rsidR="6D0593EA">
        <w:rPr/>
        <w:t>. With</w:t>
      </w:r>
      <w:r w:rsidR="508C2078">
        <w:rPr/>
        <w:t xml:space="preserve"> </w:t>
      </w:r>
      <w:r w:rsidR="70C358FA">
        <w:rPr/>
        <w:t>clear</w:t>
      </w:r>
      <w:r w:rsidR="6D0593EA">
        <w:rPr/>
        <w:t xml:space="preserve"> information </w:t>
      </w:r>
      <w:r w:rsidR="3D693BD5">
        <w:rPr/>
        <w:t>sharing,</w:t>
      </w:r>
      <w:r w:rsidR="6D0593EA">
        <w:rPr/>
        <w:t xml:space="preserve"> </w:t>
      </w:r>
      <w:r w:rsidR="0CC3C286">
        <w:rPr/>
        <w:t>the team</w:t>
      </w:r>
      <w:r w:rsidR="6D0593EA">
        <w:rPr/>
        <w:t xml:space="preserve"> knows what to do</w:t>
      </w:r>
      <w:r w:rsidR="654ECCF6">
        <w:rPr/>
        <w:t xml:space="preserve"> avoids mistakes and feels more confident in their </w:t>
      </w:r>
      <w:r w:rsidR="0FDB69DC">
        <w:rPr/>
        <w:t xml:space="preserve">tasks. According to research </w:t>
      </w:r>
      <w:r w:rsidR="1FEE0A30">
        <w:rPr/>
        <w:t xml:space="preserve">by Mind (2024), effective communication reduces stress and improves employe </w:t>
      </w:r>
      <w:r w:rsidR="0C71B3FE">
        <w:rPr/>
        <w:t>well-being</w:t>
      </w:r>
      <w:r w:rsidR="33898E80">
        <w:rPr/>
        <w:t xml:space="preserve"> </w:t>
      </w:r>
      <w:r w:rsidR="0D783961">
        <w:rPr/>
        <w:t>which</w:t>
      </w:r>
      <w:r w:rsidR="33898E80">
        <w:rPr/>
        <w:t xml:space="preserve"> facilitates teamwork and </w:t>
      </w:r>
      <w:r w:rsidR="3DD3C305">
        <w:rPr/>
        <w:t>productivity</w:t>
      </w:r>
      <w:r w:rsidR="33898E80">
        <w:rPr/>
        <w:t xml:space="preserve"> </w:t>
      </w:r>
      <w:r w:rsidR="03253018">
        <w:rPr/>
        <w:t>for example when managers express their plan</w:t>
      </w:r>
      <w:r w:rsidR="3E0DA301">
        <w:rPr/>
        <w:t xml:space="preserve">s and expectations in a simple </w:t>
      </w:r>
      <w:r w:rsidR="46D42BCD">
        <w:rPr/>
        <w:t>direct</w:t>
      </w:r>
      <w:r w:rsidR="3E0DA301">
        <w:rPr/>
        <w:t xml:space="preserve"> and </w:t>
      </w:r>
      <w:r w:rsidR="61F5C554">
        <w:rPr/>
        <w:t>clear</w:t>
      </w:r>
      <w:r w:rsidR="3E0DA301">
        <w:rPr/>
        <w:t xml:space="preserve"> way </w:t>
      </w:r>
      <w:r w:rsidR="403A36D1">
        <w:rPr/>
        <w:t>employes can plan their activities and stay focused throughout the day this also helps</w:t>
      </w:r>
      <w:r w:rsidR="4DE0C388">
        <w:rPr/>
        <w:t xml:space="preserve"> the team </w:t>
      </w:r>
      <w:r w:rsidR="6FC0F08D">
        <w:rPr/>
        <w:t>establish</w:t>
      </w:r>
      <w:r w:rsidR="4DE0C388">
        <w:rPr/>
        <w:t xml:space="preserve"> positive relationships </w:t>
      </w:r>
      <w:r w:rsidR="33A5297A">
        <w:rPr/>
        <w:t>witch</w:t>
      </w:r>
      <w:r w:rsidR="4DE0C388">
        <w:rPr/>
        <w:t xml:space="preserve"> can be very beneficial as everyone knows ho</w:t>
      </w:r>
      <w:r w:rsidR="4AEA81C3">
        <w:rPr/>
        <w:t xml:space="preserve">w to ask questions and </w:t>
      </w:r>
      <w:r w:rsidR="0F9562AA">
        <w:rPr/>
        <w:t>support</w:t>
      </w:r>
      <w:r w:rsidR="4AEA81C3">
        <w:rPr/>
        <w:t xml:space="preserve"> each other.</w:t>
      </w:r>
      <w:r w:rsidR="3DD19DD8">
        <w:rPr/>
        <w:t xml:space="preserve">in short effective </w:t>
      </w:r>
      <w:r w:rsidR="1BCC72C1">
        <w:rPr/>
        <w:t>communication</w:t>
      </w:r>
      <w:r w:rsidR="6C5EB71F">
        <w:rPr/>
        <w:t xml:space="preserve"> promotes a pleasant and structured work environment where employes can work in harmony an</w:t>
      </w:r>
      <w:r w:rsidR="0167D2EE">
        <w:rPr/>
        <w:t>d achieve company goals.</w:t>
      </w:r>
    </w:p>
    <w:p w:rsidR="004A49C2" w:rsidP="09CE2B3C" w:rsidRDefault="004A49C2" w14:paraId="2AECD301" w14:textId="41B6E7A2">
      <w:pPr>
        <w:spacing w:before="240" w:after="240" w:line="360" w:lineRule="auto"/>
        <w:ind w:firstLine="720"/>
        <w:jc w:val="both"/>
      </w:pPr>
    </w:p>
    <w:p w:rsidR="004A49C2" w:rsidP="09CE2B3C" w:rsidRDefault="004A49C2" w14:paraId="54C1ED8E" w14:textId="3107ABA6">
      <w:pPr>
        <w:pStyle w:val="Normal"/>
        <w:spacing w:before="240" w:after="240" w:line="360" w:lineRule="auto"/>
        <w:ind w:firstLine="0"/>
        <w:jc w:val="both"/>
        <w:rPr>
          <w:b w:val="1"/>
          <w:bCs w:val="1"/>
        </w:rPr>
      </w:pPr>
      <w:r w:rsidRPr="09CE2B3C" w:rsidR="6F09FF99">
        <w:rPr>
          <w:b w:val="1"/>
          <w:bCs w:val="1"/>
        </w:rPr>
        <w:t>Reference</w:t>
      </w:r>
    </w:p>
    <w:p w:rsidRPr="004A49C2" w:rsidR="004A49C2" w:rsidP="004A49C2" w:rsidRDefault="004A49C2" w14:paraId="44F61FA9" w14:textId="7E195ED3">
      <w:pPr>
        <w:ind w:left="720" w:hanging="720"/>
        <w:jc w:val="both"/>
      </w:pPr>
      <w:r w:rsidRPr="004A49C2">
        <w:t xml:space="preserve">Mind (2024) Workplace wellbeing. Available at: </w:t>
      </w:r>
      <w:hyperlink w:history="1" r:id="rId10">
        <w:r w:rsidRPr="00BB0693" w:rsidR="00A9414B">
          <w:rPr>
            <w:rStyle w:val="Hyperlink"/>
          </w:rPr>
          <w:t>https://www.mind.org.uk</w:t>
        </w:r>
      </w:hyperlink>
      <w:r w:rsidR="00A9414B">
        <w:t xml:space="preserve"> </w:t>
      </w:r>
      <w:r w:rsidRPr="004A49C2">
        <w:t xml:space="preserve"> (Accessed: 28 July 2026).</w:t>
      </w:r>
    </w:p>
    <w:sectPr w:rsidRPr="004A49C2" w:rsidR="004A49C2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:rsidR="00E30CCC" w:rsidP="00523372" w:rsidRDefault="00E30CCC" w14:paraId="752FE2B9" w14:textId="77777777">
      <w:pPr>
        <w:spacing w:after="0" w:line="240" w:lineRule="auto"/>
      </w:pPr>
      <w:r>
        <w:separator/>
      </w:r>
    </w:p>
  </w:endnote>
  <w:endnote w:type="continuationSeparator" w:id="0">
    <w:p w:rsidR="00E30CCC" w:rsidP="00523372" w:rsidRDefault="00E30CCC" w14:paraId="7A9485B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:rsidR="00E30CCC" w:rsidP="00523372" w:rsidRDefault="00E30CCC" w14:paraId="1A914DE5" w14:textId="77777777">
      <w:pPr>
        <w:spacing w:after="0" w:line="240" w:lineRule="auto"/>
      </w:pPr>
      <w:r>
        <w:separator/>
      </w:r>
    </w:p>
  </w:footnote>
  <w:footnote w:type="continuationSeparator" w:id="0">
    <w:p w:rsidR="00E30CCC" w:rsidP="00523372" w:rsidRDefault="00E30CCC" w14:paraId="0D1FDF82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L5Cbxe42" int2:invalidationBookmarkName="" int2:hashCode="gXjqIIrBkGaT/o" int2:id="jgUICeog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5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860C3"/>
    <w:rsid w:val="002018DD"/>
    <w:rsid w:val="002D1D3E"/>
    <w:rsid w:val="0039565A"/>
    <w:rsid w:val="00452320"/>
    <w:rsid w:val="004A49C2"/>
    <w:rsid w:val="00523372"/>
    <w:rsid w:val="005B0F70"/>
    <w:rsid w:val="00651B49"/>
    <w:rsid w:val="006E5149"/>
    <w:rsid w:val="00741B06"/>
    <w:rsid w:val="008817F6"/>
    <w:rsid w:val="0088D3FB"/>
    <w:rsid w:val="00A00E86"/>
    <w:rsid w:val="00A82E20"/>
    <w:rsid w:val="00A9414B"/>
    <w:rsid w:val="00B55C83"/>
    <w:rsid w:val="00C606CC"/>
    <w:rsid w:val="00C95EC3"/>
    <w:rsid w:val="00CA2499"/>
    <w:rsid w:val="00E30CCC"/>
    <w:rsid w:val="00E9366E"/>
    <w:rsid w:val="00EC7735"/>
    <w:rsid w:val="00F25EC9"/>
    <w:rsid w:val="00F76A31"/>
    <w:rsid w:val="00F80670"/>
    <w:rsid w:val="01497131"/>
    <w:rsid w:val="0167D2EE"/>
    <w:rsid w:val="01C7D6A6"/>
    <w:rsid w:val="01F926E7"/>
    <w:rsid w:val="0228B928"/>
    <w:rsid w:val="02BB1725"/>
    <w:rsid w:val="03253018"/>
    <w:rsid w:val="0363B033"/>
    <w:rsid w:val="037D29C6"/>
    <w:rsid w:val="038DD484"/>
    <w:rsid w:val="03F8864F"/>
    <w:rsid w:val="0412FB3F"/>
    <w:rsid w:val="044D72E0"/>
    <w:rsid w:val="049CD230"/>
    <w:rsid w:val="04E343C9"/>
    <w:rsid w:val="0505D047"/>
    <w:rsid w:val="05494B3F"/>
    <w:rsid w:val="057FE8F5"/>
    <w:rsid w:val="05BEF703"/>
    <w:rsid w:val="05E6926A"/>
    <w:rsid w:val="06AC7FCC"/>
    <w:rsid w:val="072A2A11"/>
    <w:rsid w:val="0751F9A6"/>
    <w:rsid w:val="07572BA0"/>
    <w:rsid w:val="077F131E"/>
    <w:rsid w:val="07B05072"/>
    <w:rsid w:val="0829E385"/>
    <w:rsid w:val="085723AF"/>
    <w:rsid w:val="08C2DE44"/>
    <w:rsid w:val="0996BB66"/>
    <w:rsid w:val="09CE2B3C"/>
    <w:rsid w:val="0A72D231"/>
    <w:rsid w:val="0A7F8401"/>
    <w:rsid w:val="0A9FC0AB"/>
    <w:rsid w:val="0AE757E6"/>
    <w:rsid w:val="0B8FA277"/>
    <w:rsid w:val="0B992ACB"/>
    <w:rsid w:val="0C090EDF"/>
    <w:rsid w:val="0C37E5E3"/>
    <w:rsid w:val="0C68DC02"/>
    <w:rsid w:val="0C71B3FE"/>
    <w:rsid w:val="0C7BC52A"/>
    <w:rsid w:val="0C7F62BA"/>
    <w:rsid w:val="0C9011C6"/>
    <w:rsid w:val="0CC3C286"/>
    <w:rsid w:val="0CD1B225"/>
    <w:rsid w:val="0D783961"/>
    <w:rsid w:val="0D96D373"/>
    <w:rsid w:val="0E204422"/>
    <w:rsid w:val="0EA88224"/>
    <w:rsid w:val="0EBBA228"/>
    <w:rsid w:val="0ED45D67"/>
    <w:rsid w:val="0F16C1F2"/>
    <w:rsid w:val="0F9562AA"/>
    <w:rsid w:val="0FDB69DC"/>
    <w:rsid w:val="1072BBB0"/>
    <w:rsid w:val="10A265B7"/>
    <w:rsid w:val="10E5FE02"/>
    <w:rsid w:val="119A2CE5"/>
    <w:rsid w:val="11CC4F1B"/>
    <w:rsid w:val="12448902"/>
    <w:rsid w:val="128E46CA"/>
    <w:rsid w:val="13D5313A"/>
    <w:rsid w:val="140224F9"/>
    <w:rsid w:val="14029BF2"/>
    <w:rsid w:val="145B634B"/>
    <w:rsid w:val="14E68DF4"/>
    <w:rsid w:val="1519CE71"/>
    <w:rsid w:val="151A002C"/>
    <w:rsid w:val="15C5B7EE"/>
    <w:rsid w:val="16E3521F"/>
    <w:rsid w:val="16FEF90A"/>
    <w:rsid w:val="17228641"/>
    <w:rsid w:val="1733F88B"/>
    <w:rsid w:val="178A7AF5"/>
    <w:rsid w:val="1810E9E7"/>
    <w:rsid w:val="191CBC65"/>
    <w:rsid w:val="19B13890"/>
    <w:rsid w:val="19BF4842"/>
    <w:rsid w:val="19DC2BA1"/>
    <w:rsid w:val="1A53E661"/>
    <w:rsid w:val="1AEABE5E"/>
    <w:rsid w:val="1B13BB16"/>
    <w:rsid w:val="1BCC72C1"/>
    <w:rsid w:val="1BD1BF97"/>
    <w:rsid w:val="1BDE951D"/>
    <w:rsid w:val="1BE4FAC7"/>
    <w:rsid w:val="1BF3AC51"/>
    <w:rsid w:val="1C043E9D"/>
    <w:rsid w:val="1C6D4ABF"/>
    <w:rsid w:val="1C8DAD57"/>
    <w:rsid w:val="1CEB574E"/>
    <w:rsid w:val="1E871FD3"/>
    <w:rsid w:val="1EAB3BCE"/>
    <w:rsid w:val="1ED118E7"/>
    <w:rsid w:val="1EF90114"/>
    <w:rsid w:val="1EFB7730"/>
    <w:rsid w:val="1F3B7BDB"/>
    <w:rsid w:val="1F560C80"/>
    <w:rsid w:val="1FA8E8CE"/>
    <w:rsid w:val="1FC9DF88"/>
    <w:rsid w:val="1FEE0A30"/>
    <w:rsid w:val="2027E293"/>
    <w:rsid w:val="2084939E"/>
    <w:rsid w:val="2088C4FB"/>
    <w:rsid w:val="208FAA18"/>
    <w:rsid w:val="210E6106"/>
    <w:rsid w:val="2162210D"/>
    <w:rsid w:val="21FA3E3B"/>
    <w:rsid w:val="223334BC"/>
    <w:rsid w:val="229136A5"/>
    <w:rsid w:val="22B99C7E"/>
    <w:rsid w:val="22CA530D"/>
    <w:rsid w:val="232E0C37"/>
    <w:rsid w:val="2372F15D"/>
    <w:rsid w:val="2376DF9F"/>
    <w:rsid w:val="24F11E46"/>
    <w:rsid w:val="24F9FB34"/>
    <w:rsid w:val="255410F5"/>
    <w:rsid w:val="25F92363"/>
    <w:rsid w:val="263AB0BB"/>
    <w:rsid w:val="27225E97"/>
    <w:rsid w:val="272B6739"/>
    <w:rsid w:val="27804818"/>
    <w:rsid w:val="27CCC88C"/>
    <w:rsid w:val="27D0B6B9"/>
    <w:rsid w:val="281F1262"/>
    <w:rsid w:val="2825CAD8"/>
    <w:rsid w:val="287586FD"/>
    <w:rsid w:val="2896973F"/>
    <w:rsid w:val="292577A0"/>
    <w:rsid w:val="29E5B322"/>
    <w:rsid w:val="2A530D56"/>
    <w:rsid w:val="2A718A22"/>
    <w:rsid w:val="2B20ABE0"/>
    <w:rsid w:val="2B567542"/>
    <w:rsid w:val="2C294E08"/>
    <w:rsid w:val="2C69425B"/>
    <w:rsid w:val="2CBC1FD7"/>
    <w:rsid w:val="2D2EEA46"/>
    <w:rsid w:val="2D3ABA69"/>
    <w:rsid w:val="2D87136D"/>
    <w:rsid w:val="2DAB695D"/>
    <w:rsid w:val="2E350E0F"/>
    <w:rsid w:val="2E464191"/>
    <w:rsid w:val="2E916AA6"/>
    <w:rsid w:val="2F2768A1"/>
    <w:rsid w:val="2F798340"/>
    <w:rsid w:val="2FA0DBAF"/>
    <w:rsid w:val="3057C75B"/>
    <w:rsid w:val="307CB9A2"/>
    <w:rsid w:val="320D27A1"/>
    <w:rsid w:val="32151175"/>
    <w:rsid w:val="3236DC4F"/>
    <w:rsid w:val="32375081"/>
    <w:rsid w:val="324D964A"/>
    <w:rsid w:val="328D29ED"/>
    <w:rsid w:val="32D4BFC4"/>
    <w:rsid w:val="32FF46DB"/>
    <w:rsid w:val="331CDB9C"/>
    <w:rsid w:val="33793731"/>
    <w:rsid w:val="3379CD93"/>
    <w:rsid w:val="33898E80"/>
    <w:rsid w:val="33A5297A"/>
    <w:rsid w:val="33AAE7C6"/>
    <w:rsid w:val="33D38895"/>
    <w:rsid w:val="3407E06C"/>
    <w:rsid w:val="34371A8D"/>
    <w:rsid w:val="343ADDD0"/>
    <w:rsid w:val="3460772E"/>
    <w:rsid w:val="34999B8D"/>
    <w:rsid w:val="35055265"/>
    <w:rsid w:val="357DEDAE"/>
    <w:rsid w:val="3581B93E"/>
    <w:rsid w:val="35C2BCB9"/>
    <w:rsid w:val="362D46B8"/>
    <w:rsid w:val="370E718C"/>
    <w:rsid w:val="378CC4E8"/>
    <w:rsid w:val="378D81BC"/>
    <w:rsid w:val="37A47A5C"/>
    <w:rsid w:val="37B0DABF"/>
    <w:rsid w:val="38C28E1B"/>
    <w:rsid w:val="39111F93"/>
    <w:rsid w:val="3980026D"/>
    <w:rsid w:val="3988C561"/>
    <w:rsid w:val="39AB2FE2"/>
    <w:rsid w:val="3A294966"/>
    <w:rsid w:val="3AC4E6E5"/>
    <w:rsid w:val="3ACAF243"/>
    <w:rsid w:val="3AF91E47"/>
    <w:rsid w:val="3BA082DD"/>
    <w:rsid w:val="3C09DB45"/>
    <w:rsid w:val="3C12850D"/>
    <w:rsid w:val="3CF27846"/>
    <w:rsid w:val="3D0E75D1"/>
    <w:rsid w:val="3D693BD5"/>
    <w:rsid w:val="3DD19DD8"/>
    <w:rsid w:val="3DD3C305"/>
    <w:rsid w:val="3DE9F71B"/>
    <w:rsid w:val="3E0DA301"/>
    <w:rsid w:val="3E75F1B5"/>
    <w:rsid w:val="3EB4A243"/>
    <w:rsid w:val="3F3C8BD4"/>
    <w:rsid w:val="3F59B836"/>
    <w:rsid w:val="3F84F379"/>
    <w:rsid w:val="3FB9DF26"/>
    <w:rsid w:val="3FE4CE41"/>
    <w:rsid w:val="3FF043DC"/>
    <w:rsid w:val="403A36D1"/>
    <w:rsid w:val="405800CA"/>
    <w:rsid w:val="408406DC"/>
    <w:rsid w:val="409AB55D"/>
    <w:rsid w:val="409BEAC9"/>
    <w:rsid w:val="40DB6623"/>
    <w:rsid w:val="421F51CC"/>
    <w:rsid w:val="4277F267"/>
    <w:rsid w:val="42EF21C4"/>
    <w:rsid w:val="436FA938"/>
    <w:rsid w:val="4416F81D"/>
    <w:rsid w:val="44170ED4"/>
    <w:rsid w:val="4418BE8E"/>
    <w:rsid w:val="447EBC4D"/>
    <w:rsid w:val="45903EFF"/>
    <w:rsid w:val="4644FC1F"/>
    <w:rsid w:val="46D42BCD"/>
    <w:rsid w:val="4733101F"/>
    <w:rsid w:val="489EE725"/>
    <w:rsid w:val="491633D1"/>
    <w:rsid w:val="49357768"/>
    <w:rsid w:val="49B2E8B3"/>
    <w:rsid w:val="49BB58B7"/>
    <w:rsid w:val="49D22CF3"/>
    <w:rsid w:val="4A73DEF1"/>
    <w:rsid w:val="4AEA81C3"/>
    <w:rsid w:val="4B28982B"/>
    <w:rsid w:val="4BA5AB4B"/>
    <w:rsid w:val="4BD3C5D5"/>
    <w:rsid w:val="4BDA2038"/>
    <w:rsid w:val="4BEA2116"/>
    <w:rsid w:val="4C3E1D69"/>
    <w:rsid w:val="4C61B7C6"/>
    <w:rsid w:val="4D814041"/>
    <w:rsid w:val="4DA5A5A6"/>
    <w:rsid w:val="4DC3F9A9"/>
    <w:rsid w:val="4DE0C388"/>
    <w:rsid w:val="4FF24428"/>
    <w:rsid w:val="4FFF61EC"/>
    <w:rsid w:val="508C2078"/>
    <w:rsid w:val="50D8CDBB"/>
    <w:rsid w:val="50EC0186"/>
    <w:rsid w:val="5150B905"/>
    <w:rsid w:val="51689752"/>
    <w:rsid w:val="51929664"/>
    <w:rsid w:val="51B97A93"/>
    <w:rsid w:val="526A51C1"/>
    <w:rsid w:val="52ED8002"/>
    <w:rsid w:val="5302A6F9"/>
    <w:rsid w:val="534E59DC"/>
    <w:rsid w:val="536D5B01"/>
    <w:rsid w:val="5394179E"/>
    <w:rsid w:val="53E3394E"/>
    <w:rsid w:val="541A1A15"/>
    <w:rsid w:val="54AD3F02"/>
    <w:rsid w:val="555602D3"/>
    <w:rsid w:val="5563FF7F"/>
    <w:rsid w:val="5577F519"/>
    <w:rsid w:val="5610099B"/>
    <w:rsid w:val="56BBCC68"/>
    <w:rsid w:val="571B455E"/>
    <w:rsid w:val="5741E3B9"/>
    <w:rsid w:val="57C83C39"/>
    <w:rsid w:val="581AD347"/>
    <w:rsid w:val="584FEA28"/>
    <w:rsid w:val="58B2CADD"/>
    <w:rsid w:val="58C4C7EC"/>
    <w:rsid w:val="59016D39"/>
    <w:rsid w:val="59B8A9E5"/>
    <w:rsid w:val="5A4C7201"/>
    <w:rsid w:val="5A719193"/>
    <w:rsid w:val="5AEEA3FA"/>
    <w:rsid w:val="5B39C7AC"/>
    <w:rsid w:val="5B93CF2B"/>
    <w:rsid w:val="5BE3E25D"/>
    <w:rsid w:val="5BE5F147"/>
    <w:rsid w:val="5CF092AC"/>
    <w:rsid w:val="5CFE9173"/>
    <w:rsid w:val="5D0B5AA5"/>
    <w:rsid w:val="5D5644A0"/>
    <w:rsid w:val="5FDAEE31"/>
    <w:rsid w:val="5FF82077"/>
    <w:rsid w:val="60231178"/>
    <w:rsid w:val="6056C11D"/>
    <w:rsid w:val="607BF748"/>
    <w:rsid w:val="6098055B"/>
    <w:rsid w:val="60B348BF"/>
    <w:rsid w:val="6169EAC2"/>
    <w:rsid w:val="6191A706"/>
    <w:rsid w:val="61A3E9EC"/>
    <w:rsid w:val="61EC82C9"/>
    <w:rsid w:val="61F5C554"/>
    <w:rsid w:val="620D08E9"/>
    <w:rsid w:val="6295EC12"/>
    <w:rsid w:val="62AFF9A9"/>
    <w:rsid w:val="62B7FC59"/>
    <w:rsid w:val="62DB252F"/>
    <w:rsid w:val="6319B1E8"/>
    <w:rsid w:val="634C6723"/>
    <w:rsid w:val="6378D1FA"/>
    <w:rsid w:val="64F6EB66"/>
    <w:rsid w:val="654ECCF6"/>
    <w:rsid w:val="65DADBB1"/>
    <w:rsid w:val="65E93638"/>
    <w:rsid w:val="6694562C"/>
    <w:rsid w:val="67026C90"/>
    <w:rsid w:val="6717CBF1"/>
    <w:rsid w:val="676EBDC7"/>
    <w:rsid w:val="677CDC73"/>
    <w:rsid w:val="67831EC6"/>
    <w:rsid w:val="67B3FC73"/>
    <w:rsid w:val="67DEAFAA"/>
    <w:rsid w:val="6818C8CB"/>
    <w:rsid w:val="6918CD69"/>
    <w:rsid w:val="693C89CC"/>
    <w:rsid w:val="6967A078"/>
    <w:rsid w:val="696CF47C"/>
    <w:rsid w:val="698177BE"/>
    <w:rsid w:val="69B05327"/>
    <w:rsid w:val="6AEA6DD4"/>
    <w:rsid w:val="6B43429D"/>
    <w:rsid w:val="6B50E24B"/>
    <w:rsid w:val="6B6494C8"/>
    <w:rsid w:val="6B9C37C8"/>
    <w:rsid w:val="6BADE2D2"/>
    <w:rsid w:val="6C5EB71F"/>
    <w:rsid w:val="6C9AE0AD"/>
    <w:rsid w:val="6CD6CF6F"/>
    <w:rsid w:val="6D0593EA"/>
    <w:rsid w:val="6D09D432"/>
    <w:rsid w:val="6D4CE765"/>
    <w:rsid w:val="6D57F52F"/>
    <w:rsid w:val="6E20D4E0"/>
    <w:rsid w:val="6EE5BA71"/>
    <w:rsid w:val="6F09FF99"/>
    <w:rsid w:val="6F862ACB"/>
    <w:rsid w:val="6FC0F08D"/>
    <w:rsid w:val="6FCB3ECF"/>
    <w:rsid w:val="6FFD673B"/>
    <w:rsid w:val="7081CFAF"/>
    <w:rsid w:val="70C358FA"/>
    <w:rsid w:val="71286442"/>
    <w:rsid w:val="71360B0A"/>
    <w:rsid w:val="716C0DF2"/>
    <w:rsid w:val="716C2C9F"/>
    <w:rsid w:val="71867F02"/>
    <w:rsid w:val="71BD1A29"/>
    <w:rsid w:val="71F6C0FC"/>
    <w:rsid w:val="725B7100"/>
    <w:rsid w:val="7288474B"/>
    <w:rsid w:val="728E95D3"/>
    <w:rsid w:val="72B53D22"/>
    <w:rsid w:val="72C2B2FE"/>
    <w:rsid w:val="72CAD57A"/>
    <w:rsid w:val="72DB5A9D"/>
    <w:rsid w:val="72F121FF"/>
    <w:rsid w:val="73B553C6"/>
    <w:rsid w:val="73C8C440"/>
    <w:rsid w:val="749D5A01"/>
    <w:rsid w:val="74A26671"/>
    <w:rsid w:val="75EEBCB0"/>
    <w:rsid w:val="7631810A"/>
    <w:rsid w:val="767D9E8F"/>
    <w:rsid w:val="76BC494F"/>
    <w:rsid w:val="77A866ED"/>
    <w:rsid w:val="77E087E7"/>
    <w:rsid w:val="77F1E3F6"/>
    <w:rsid w:val="7835F46D"/>
    <w:rsid w:val="78814C23"/>
    <w:rsid w:val="78D4A816"/>
    <w:rsid w:val="7A290D39"/>
    <w:rsid w:val="7A6A970E"/>
    <w:rsid w:val="7AFFC4A5"/>
    <w:rsid w:val="7B76BCE1"/>
    <w:rsid w:val="7C887588"/>
    <w:rsid w:val="7CA890A8"/>
    <w:rsid w:val="7CF4C2E5"/>
    <w:rsid w:val="7D07389C"/>
    <w:rsid w:val="7D07C5A5"/>
    <w:rsid w:val="7D28FA0E"/>
    <w:rsid w:val="7D68ADB2"/>
    <w:rsid w:val="7DD3DE82"/>
    <w:rsid w:val="7DD6189B"/>
    <w:rsid w:val="7E20C7F8"/>
    <w:rsid w:val="7E3B27CF"/>
    <w:rsid w:val="7EBB24EA"/>
    <w:rsid w:val="7F848193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523372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23372"/>
  </w:style>
  <w:style w:type="paragraph" w:styleId="Footer">
    <w:name w:val="footer"/>
    <w:basedOn w:val="Normal"/>
    <w:link w:val="FooterChar"/>
    <w:uiPriority w:val="99"/>
    <w:unhideWhenUsed/>
    <w:rsid w:val="00523372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23372"/>
  </w:style>
  <w:style w:type="character" w:styleId="UnresolvedMention">
    <w:name w:val="Unresolved Mention"/>
    <w:basedOn w:val="DefaultParagraphFont"/>
    <w:uiPriority w:val="99"/>
    <w:semiHidden/>
    <w:unhideWhenUsed/>
    <w:rsid w:val="00A9414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hyperlink" Target="https://www.mind.org.uk" TargetMode="Externa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microsoft.com/office/2020/10/relationships/intelligence" Target="intelligence2.xml" Id="R405762ac265a41b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Naomi Doerge</dc:creator>
  <keywords/>
  <dc:description/>
  <lastModifiedBy>Yolanda Nataniela Mota Martins (2544670)</lastModifiedBy>
  <revision>3</revision>
  <dcterms:created xsi:type="dcterms:W3CDTF">2026-07-28T23:27:00.0000000Z</dcterms:created>
  <dcterms:modified xsi:type="dcterms:W3CDTF">2026-07-30T21:20:00.8965792Z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