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4E43" w:rsidRPr="006B72C9" w:rsidRDefault="009D4E43" w:rsidP="00AB7E86">
      <w:pPr>
        <w:rPr>
          <w:rStyle w:val="name3"/>
          <w:rFonts w:ascii="Arial" w:hAnsi="Arial" w:cs="Arial"/>
          <w:bCs/>
          <w:color w:val="000000" w:themeColor="text1"/>
          <w:sz w:val="20"/>
          <w:szCs w:val="20"/>
          <w:lang w:val="en"/>
        </w:rPr>
      </w:pPr>
      <w:r w:rsidRPr="006B72C9">
        <w:rPr>
          <w:rFonts w:ascii="Arial" w:hAnsi="Arial" w:cs="Arial"/>
          <w:color w:val="000000" w:themeColor="text1"/>
          <w:sz w:val="20"/>
          <w:szCs w:val="20"/>
        </w:rPr>
        <w:t>The NHS defines dementia as</w:t>
      </w:r>
      <w:r w:rsidR="00B35574" w:rsidRPr="006B72C9">
        <w:rPr>
          <w:rFonts w:ascii="Arial" w:hAnsi="Arial" w:cs="Arial"/>
          <w:color w:val="000000" w:themeColor="text1"/>
          <w:sz w:val="20"/>
          <w:szCs w:val="20"/>
        </w:rPr>
        <w:t xml:space="preserve"> a syndrome associated with an ongoing decline of brain functioning. (NHS, 2019) Neuropsychiatric symptoms such as apathy, agitation and depression are also common in individuals living with dementia. As the disease progresses the individual gradually loses their independence. (</w:t>
      </w:r>
      <w:proofErr w:type="spellStart"/>
      <w:r w:rsidR="00B35574" w:rsidRPr="006B72C9">
        <w:rPr>
          <w:rStyle w:val="name3"/>
          <w:rFonts w:ascii="Arial" w:hAnsi="Arial" w:cs="Arial"/>
          <w:bCs/>
          <w:color w:val="000000" w:themeColor="text1"/>
          <w:sz w:val="20"/>
          <w:szCs w:val="20"/>
          <w:lang w:val="en"/>
        </w:rPr>
        <w:t>Scheltens.P</w:t>
      </w:r>
      <w:proofErr w:type="spellEnd"/>
      <w:r w:rsidR="00B35574" w:rsidRPr="006B72C9">
        <w:rPr>
          <w:rStyle w:val="name3"/>
          <w:rFonts w:ascii="Arial" w:hAnsi="Arial" w:cs="Arial"/>
          <w:bCs/>
          <w:color w:val="000000" w:themeColor="text1"/>
          <w:sz w:val="20"/>
          <w:szCs w:val="20"/>
          <w:lang w:val="en"/>
        </w:rPr>
        <w:t>, 2008)</w:t>
      </w:r>
    </w:p>
    <w:p w:rsidR="00131C66" w:rsidRPr="006B72C9" w:rsidRDefault="00131C66" w:rsidP="00AB7E86">
      <w:pPr>
        <w:rPr>
          <w:rStyle w:val="name3"/>
          <w:rFonts w:ascii="Arial" w:hAnsi="Arial" w:cs="Arial"/>
          <w:bCs/>
          <w:color w:val="000000" w:themeColor="text1"/>
          <w:sz w:val="20"/>
          <w:szCs w:val="20"/>
          <w:lang w:val="en"/>
        </w:rPr>
      </w:pPr>
      <w:r w:rsidRPr="006B72C9">
        <w:rPr>
          <w:rStyle w:val="name3"/>
          <w:rFonts w:ascii="Arial" w:hAnsi="Arial" w:cs="Arial"/>
          <w:bCs/>
          <w:color w:val="000000" w:themeColor="text1"/>
          <w:sz w:val="20"/>
          <w:szCs w:val="20"/>
          <w:lang w:val="en"/>
        </w:rPr>
        <w:t xml:space="preserve">In the UK alone there are 850,000 living with dementia with figures set to rise, it is estimated that by 2025 there will be 1 million people in the UK living with dementia. (Alzhimer’s.org, 2019) There are over 40,000 people living with dementia under 65 and 70% of people living in care homes have dementia. (NHS, 2019) Studies in dementia have shown that 24.6 million (38%) people in the UK know a family member or close friend who has dementia. </w:t>
      </w:r>
      <w:r w:rsidRPr="006B72C9">
        <w:rPr>
          <w:rFonts w:ascii="Arial" w:hAnsi="Arial" w:cs="Arial"/>
          <w:color w:val="000000"/>
          <w:sz w:val="20"/>
          <w:szCs w:val="20"/>
        </w:rPr>
        <w:t>(Dementia Hub, 2019)</w:t>
      </w:r>
    </w:p>
    <w:p w:rsidR="00B35574" w:rsidRPr="006B72C9" w:rsidRDefault="00B35574" w:rsidP="00AB7E86">
      <w:pPr>
        <w:rPr>
          <w:rStyle w:val="selectable"/>
          <w:rFonts w:ascii="Arial" w:hAnsi="Arial" w:cs="Arial"/>
          <w:bCs/>
          <w:color w:val="000000" w:themeColor="text1"/>
          <w:sz w:val="20"/>
          <w:szCs w:val="20"/>
          <w:lang w:val="en"/>
        </w:rPr>
      </w:pPr>
      <w:r w:rsidRPr="006B72C9">
        <w:rPr>
          <w:rStyle w:val="name3"/>
          <w:rFonts w:ascii="Arial" w:hAnsi="Arial" w:cs="Arial"/>
          <w:bCs/>
          <w:color w:val="000000" w:themeColor="text1"/>
          <w:sz w:val="20"/>
          <w:szCs w:val="20"/>
          <w:lang w:val="en"/>
        </w:rPr>
        <w:t xml:space="preserve"> Individuals diagnosed with dementia usually live 7-10 years after the onset of symptoms. Dementia has been established as one of the major challenges of this century. (Scheltens.P, 2008) </w:t>
      </w:r>
      <w:r w:rsidR="00AB7E86" w:rsidRPr="006B72C9">
        <w:rPr>
          <w:rStyle w:val="name3"/>
          <w:rFonts w:ascii="Arial" w:hAnsi="Arial" w:cs="Arial"/>
          <w:bCs/>
          <w:color w:val="000000" w:themeColor="text1"/>
          <w:sz w:val="20"/>
          <w:szCs w:val="20"/>
          <w:lang w:val="en"/>
        </w:rPr>
        <w:t xml:space="preserve">The presence of dementia increases rapidly with age and after the age of 65 the statistics roughly double every five years. </w:t>
      </w:r>
      <w:r w:rsidR="00AB7E86" w:rsidRPr="006B72C9">
        <w:rPr>
          <w:rStyle w:val="selectable"/>
          <w:rFonts w:ascii="Arial" w:hAnsi="Arial" w:cs="Arial"/>
          <w:color w:val="000000" w:themeColor="text1"/>
          <w:sz w:val="20"/>
          <w:szCs w:val="20"/>
          <w:lang w:val="en"/>
        </w:rPr>
        <w:t>(</w:t>
      </w:r>
      <w:proofErr w:type="spellStart"/>
      <w:r w:rsidR="00AB7E86" w:rsidRPr="006B72C9">
        <w:rPr>
          <w:rStyle w:val="selectable"/>
          <w:rFonts w:ascii="Arial" w:hAnsi="Arial" w:cs="Arial"/>
          <w:color w:val="000000" w:themeColor="text1"/>
          <w:sz w:val="20"/>
          <w:szCs w:val="20"/>
          <w:lang w:val="en"/>
        </w:rPr>
        <w:t>Onyike</w:t>
      </w:r>
      <w:proofErr w:type="spellEnd"/>
      <w:r w:rsidR="00AB7E86" w:rsidRPr="006B72C9">
        <w:rPr>
          <w:rStyle w:val="selectable"/>
          <w:rFonts w:ascii="Arial" w:hAnsi="Arial" w:cs="Arial"/>
          <w:color w:val="000000" w:themeColor="text1"/>
          <w:sz w:val="20"/>
          <w:szCs w:val="20"/>
          <w:lang w:val="en"/>
        </w:rPr>
        <w:t xml:space="preserve">, 2016) The prevalence in the UK today is 2 % in those aged 65 to 69, rising to 20% in the 85 to 89 age group. Many of these people will be looked after by caregivers by age 65, </w:t>
      </w:r>
      <w:r w:rsidR="00AB7E86" w:rsidRPr="006B72C9">
        <w:rPr>
          <w:rFonts w:ascii="Arial" w:hAnsi="Arial" w:cs="Arial"/>
          <w:color w:val="000000" w:themeColor="text1"/>
          <w:sz w:val="20"/>
          <w:szCs w:val="20"/>
          <w:lang w:val="en"/>
        </w:rPr>
        <w:t xml:space="preserve">this represents not only a large economic burden for the individual and society, but a major challenge to all individuals responsible for their care. </w:t>
      </w:r>
      <w:r w:rsidR="00AB7E86" w:rsidRPr="006B72C9">
        <w:rPr>
          <w:rStyle w:val="selectable"/>
          <w:rFonts w:ascii="Arial" w:hAnsi="Arial" w:cs="Arial"/>
          <w:color w:val="000000" w:themeColor="text1"/>
          <w:sz w:val="20"/>
          <w:szCs w:val="20"/>
          <w:lang w:val="en"/>
        </w:rPr>
        <w:t>(</w:t>
      </w:r>
      <w:proofErr w:type="spellStart"/>
      <w:r w:rsidR="00AB7E86" w:rsidRPr="006B72C9">
        <w:rPr>
          <w:rStyle w:val="selectable"/>
          <w:rFonts w:ascii="Arial" w:hAnsi="Arial" w:cs="Arial"/>
          <w:color w:val="000000" w:themeColor="text1"/>
          <w:sz w:val="20"/>
          <w:szCs w:val="20"/>
          <w:lang w:val="en"/>
        </w:rPr>
        <w:t>Onyike</w:t>
      </w:r>
      <w:proofErr w:type="spellEnd"/>
      <w:r w:rsidR="00AB7E86" w:rsidRPr="006B72C9">
        <w:rPr>
          <w:rStyle w:val="selectable"/>
          <w:rFonts w:ascii="Arial" w:hAnsi="Arial" w:cs="Arial"/>
          <w:color w:val="000000" w:themeColor="text1"/>
          <w:sz w:val="20"/>
          <w:szCs w:val="20"/>
          <w:lang w:val="en"/>
        </w:rPr>
        <w:t xml:space="preserve">, 2016)  </w:t>
      </w:r>
    </w:p>
    <w:p w:rsidR="009D4E43" w:rsidRPr="006B72C9" w:rsidRDefault="00AB7E86" w:rsidP="00AB7E86">
      <w:pPr>
        <w:rPr>
          <w:rStyle w:val="selectable"/>
          <w:rFonts w:ascii="Arial" w:hAnsi="Arial" w:cs="Arial"/>
          <w:color w:val="000000"/>
          <w:sz w:val="20"/>
          <w:szCs w:val="20"/>
          <w:lang w:val="en"/>
        </w:rPr>
      </w:pPr>
      <w:r w:rsidRPr="006B72C9">
        <w:rPr>
          <w:rStyle w:val="selectable"/>
          <w:rFonts w:ascii="Arial" w:hAnsi="Arial" w:cs="Arial"/>
          <w:color w:val="000000" w:themeColor="text1"/>
          <w:sz w:val="20"/>
          <w:szCs w:val="20"/>
          <w:lang w:val="en"/>
        </w:rPr>
        <w:t xml:space="preserve">Caring for someone with any disease is mentally and on occasions physically draining, however when that person has dementia it can be exceptionally tough. </w:t>
      </w:r>
      <w:r w:rsidR="006210FF" w:rsidRPr="006B72C9">
        <w:rPr>
          <w:rStyle w:val="selectable"/>
          <w:rFonts w:ascii="Arial" w:hAnsi="Arial" w:cs="Arial"/>
          <w:color w:val="000000" w:themeColor="text1"/>
          <w:sz w:val="20"/>
          <w:szCs w:val="20"/>
          <w:lang w:val="en"/>
        </w:rPr>
        <w:t xml:space="preserve">There is an opinion that there is not enough support or awareness for people caring for someone with dementia, especially as that caregiver if caring for a family member may not recognize that they are deemed as a carer therefore may not feel confident enough to ask for support. </w:t>
      </w:r>
      <w:r w:rsidR="006210FF" w:rsidRPr="006B72C9">
        <w:rPr>
          <w:rStyle w:val="selectable"/>
          <w:rFonts w:ascii="Arial" w:hAnsi="Arial" w:cs="Arial"/>
          <w:color w:val="000000"/>
          <w:sz w:val="20"/>
          <w:szCs w:val="20"/>
          <w:lang w:val="en"/>
        </w:rPr>
        <w:t>(NHS,2019)</w:t>
      </w:r>
      <w:r w:rsidR="00DA60F7" w:rsidRPr="006B72C9">
        <w:rPr>
          <w:rStyle w:val="selectable"/>
          <w:rFonts w:ascii="Arial" w:hAnsi="Arial" w:cs="Arial"/>
          <w:color w:val="000000"/>
          <w:sz w:val="20"/>
          <w:szCs w:val="20"/>
          <w:lang w:val="en"/>
        </w:rPr>
        <w:t xml:space="preserve"> </w:t>
      </w:r>
    </w:p>
    <w:p w:rsidR="00AB7E86" w:rsidRPr="006B72C9" w:rsidRDefault="00DA60F7" w:rsidP="00AB7E86">
      <w:pPr>
        <w:rPr>
          <w:rStyle w:val="selectable"/>
          <w:rFonts w:ascii="Arial" w:hAnsi="Arial" w:cs="Arial"/>
          <w:color w:val="000000"/>
          <w:sz w:val="20"/>
          <w:szCs w:val="20"/>
          <w:lang w:val="en"/>
        </w:rPr>
      </w:pPr>
      <w:r w:rsidRPr="006B72C9">
        <w:rPr>
          <w:rStyle w:val="selectable"/>
          <w:rFonts w:ascii="Arial" w:hAnsi="Arial" w:cs="Arial"/>
          <w:color w:val="000000"/>
          <w:sz w:val="20"/>
          <w:szCs w:val="20"/>
          <w:lang w:val="en"/>
        </w:rPr>
        <w:t xml:space="preserve">The advice listed on the NHS website for </w:t>
      </w:r>
      <w:r w:rsidR="004B5AE7" w:rsidRPr="006B72C9">
        <w:rPr>
          <w:rStyle w:val="selectable"/>
          <w:rFonts w:ascii="Arial" w:hAnsi="Arial" w:cs="Arial"/>
          <w:color w:val="000000"/>
          <w:sz w:val="20"/>
          <w:szCs w:val="20"/>
          <w:lang w:val="en"/>
        </w:rPr>
        <w:t>caregivers</w:t>
      </w:r>
      <w:r w:rsidR="009D4E43" w:rsidRPr="006B72C9">
        <w:rPr>
          <w:rStyle w:val="selectable"/>
          <w:rFonts w:ascii="Arial" w:hAnsi="Arial" w:cs="Arial"/>
          <w:color w:val="000000"/>
          <w:sz w:val="20"/>
          <w:szCs w:val="20"/>
          <w:lang w:val="en"/>
        </w:rPr>
        <w:t xml:space="preserve"> is </w:t>
      </w:r>
      <w:r w:rsidRPr="006B72C9">
        <w:rPr>
          <w:rStyle w:val="selectable"/>
          <w:rFonts w:ascii="Arial" w:hAnsi="Arial" w:cs="Arial"/>
          <w:color w:val="000000"/>
          <w:sz w:val="20"/>
          <w:szCs w:val="20"/>
          <w:lang w:val="en"/>
        </w:rPr>
        <w:t xml:space="preserve">to register themselves as a carer under their GP, however 58% of carers do not register themselves </w:t>
      </w:r>
      <w:r w:rsidR="004B5AE7" w:rsidRPr="006B72C9">
        <w:rPr>
          <w:rStyle w:val="selectable"/>
          <w:rFonts w:ascii="Arial" w:hAnsi="Arial" w:cs="Arial"/>
          <w:color w:val="000000"/>
          <w:sz w:val="20"/>
          <w:szCs w:val="20"/>
          <w:lang w:val="en"/>
        </w:rPr>
        <w:t>partially because they feel they ‘should’ be looking after their relative, therefore the GP is unaware of the fact this person is in fact a carer and is unable to offer any support or advice to th</w:t>
      </w:r>
      <w:r w:rsidR="009D4E43" w:rsidRPr="006B72C9">
        <w:rPr>
          <w:rStyle w:val="selectable"/>
          <w:rFonts w:ascii="Arial" w:hAnsi="Arial" w:cs="Arial"/>
          <w:color w:val="000000"/>
          <w:sz w:val="20"/>
          <w:szCs w:val="20"/>
          <w:lang w:val="en"/>
        </w:rPr>
        <w:t>em</w:t>
      </w:r>
      <w:r w:rsidR="004B5AE7" w:rsidRPr="006B72C9">
        <w:rPr>
          <w:rStyle w:val="selectable"/>
          <w:rFonts w:ascii="Arial" w:hAnsi="Arial" w:cs="Arial"/>
          <w:color w:val="000000"/>
          <w:sz w:val="20"/>
          <w:szCs w:val="20"/>
          <w:lang w:val="en"/>
        </w:rPr>
        <w:t>.</w:t>
      </w:r>
      <w:r w:rsidR="009D4E43" w:rsidRPr="006B72C9">
        <w:rPr>
          <w:rStyle w:val="selectable"/>
          <w:rFonts w:ascii="Arial" w:hAnsi="Arial" w:cs="Arial"/>
          <w:color w:val="000000"/>
          <w:sz w:val="20"/>
          <w:szCs w:val="20"/>
          <w:lang w:val="en"/>
        </w:rPr>
        <w:t xml:space="preserve"> </w:t>
      </w:r>
      <w:r w:rsidR="004B5AE7" w:rsidRPr="006B72C9">
        <w:rPr>
          <w:rStyle w:val="selectable"/>
          <w:rFonts w:ascii="Arial" w:hAnsi="Arial" w:cs="Arial"/>
          <w:color w:val="000000"/>
          <w:sz w:val="20"/>
          <w:szCs w:val="20"/>
          <w:lang w:val="en"/>
        </w:rPr>
        <w:t xml:space="preserve">(NHS, 2019) </w:t>
      </w:r>
    </w:p>
    <w:p w:rsidR="00957906" w:rsidRPr="006B72C9" w:rsidRDefault="00662377" w:rsidP="00AB7E86">
      <w:pPr>
        <w:rPr>
          <w:rFonts w:ascii="Arial" w:hAnsi="Arial" w:cs="Arial"/>
          <w:color w:val="000000"/>
          <w:sz w:val="20"/>
          <w:szCs w:val="20"/>
        </w:rPr>
      </w:pPr>
      <w:r w:rsidRPr="006B72C9">
        <w:rPr>
          <w:rStyle w:val="selectable"/>
          <w:rFonts w:ascii="Arial" w:hAnsi="Arial" w:cs="Arial"/>
          <w:color w:val="000000"/>
          <w:sz w:val="20"/>
          <w:szCs w:val="20"/>
          <w:lang w:val="en"/>
        </w:rPr>
        <w:t xml:space="preserve">There is an enormous pressure on individuals who feel they must care for their relatives or friends however they also have their own lives, juggling a job, their own families, whilst caring for someone living with dementia becomes a very stressful lifestyle for that person and it can become both physically and mentally exhausting. </w:t>
      </w:r>
      <w:r w:rsidRPr="006B72C9">
        <w:rPr>
          <w:rFonts w:ascii="Arial" w:hAnsi="Arial" w:cs="Arial"/>
          <w:color w:val="000000"/>
          <w:sz w:val="20"/>
          <w:szCs w:val="20"/>
        </w:rPr>
        <w:t xml:space="preserve">(Alzheimer's Society, 2019) </w:t>
      </w:r>
      <w:r w:rsidR="00957906" w:rsidRPr="006B72C9">
        <w:rPr>
          <w:rFonts w:ascii="Arial" w:hAnsi="Arial" w:cs="Arial"/>
          <w:color w:val="000000"/>
          <w:sz w:val="20"/>
          <w:szCs w:val="20"/>
        </w:rPr>
        <w:t xml:space="preserve">As the dementia progresses the person’s needs and abilities will change; therefore, the carer would need to adapt and learn how to cope with these changes this could make the carer feel defeated and feel like they are starting all over again. Along with this the carer’s emotional attachment to the individual they are caring for could make the situation more stressful as they could feel guilty for not being able to do more, resentment for having to care for this person, they could even become very unwell themselves through stress or even in some cases depression for not being able to live the life they once did.  (Alzheimer’s Society, 2019) </w:t>
      </w:r>
    </w:p>
    <w:p w:rsidR="000948A8" w:rsidRPr="006B72C9" w:rsidRDefault="00957906" w:rsidP="00AB7E86">
      <w:pPr>
        <w:rPr>
          <w:rFonts w:ascii="Arial" w:hAnsi="Arial" w:cs="Arial"/>
          <w:color w:val="000000"/>
          <w:sz w:val="20"/>
          <w:szCs w:val="20"/>
        </w:rPr>
      </w:pPr>
      <w:r w:rsidRPr="006B72C9">
        <w:rPr>
          <w:rFonts w:ascii="Arial" w:hAnsi="Arial" w:cs="Arial"/>
          <w:color w:val="000000"/>
          <w:sz w:val="20"/>
          <w:szCs w:val="20"/>
        </w:rPr>
        <w:t xml:space="preserve">Although there are many websites and forums online for people caring for someone with dementia, there is no guide to how to deal with the illness, over time as the illness progresses and the individual becomes more difficult to care for the carer would need to make bigger decisions about the individuals care, eventually they would need to contact social services though their local council. </w:t>
      </w:r>
      <w:r w:rsidR="000948A8" w:rsidRPr="006B72C9">
        <w:rPr>
          <w:rFonts w:ascii="Arial" w:hAnsi="Arial" w:cs="Arial"/>
          <w:color w:val="000000"/>
          <w:sz w:val="20"/>
          <w:szCs w:val="20"/>
        </w:rPr>
        <w:t xml:space="preserve">(NHS, 2019) </w:t>
      </w:r>
      <w:r w:rsidRPr="006B72C9">
        <w:rPr>
          <w:rFonts w:ascii="Arial" w:hAnsi="Arial" w:cs="Arial"/>
          <w:color w:val="000000"/>
          <w:sz w:val="20"/>
          <w:szCs w:val="20"/>
        </w:rPr>
        <w:t>Many people associate social services in a negative way therefore may be reluctant to do so however social services can assist the family in many ways. They could provide home care for the individual this meaning it could relive some of the pressure f</w:t>
      </w:r>
      <w:r w:rsidR="000948A8" w:rsidRPr="006B72C9">
        <w:rPr>
          <w:rFonts w:ascii="Arial" w:hAnsi="Arial" w:cs="Arial"/>
          <w:color w:val="000000"/>
          <w:sz w:val="20"/>
          <w:szCs w:val="20"/>
        </w:rPr>
        <w:t>rom the family, they could also provide access to day centres specialising in dementia only therefore the individual would be around others in the same situation as them, meaning they would not feel different or feel like a burden or if the illness had progressed there are trained professionals at the day centres to ensure the safety of the patients. (NHS, 2019) Social services could also assist families with respite care, meals on wheels and laundry services meaning less stress and anxiety for the families living with someone who has dementia.</w:t>
      </w:r>
      <w:r w:rsidR="00C74FB5">
        <w:rPr>
          <w:rFonts w:ascii="Arial" w:hAnsi="Arial" w:cs="Arial"/>
          <w:color w:val="000000"/>
          <w:sz w:val="20"/>
          <w:szCs w:val="20"/>
        </w:rPr>
        <w:t xml:space="preserve"> (Carers.org, 2018)</w:t>
      </w:r>
      <w:bookmarkStart w:id="0" w:name="_GoBack"/>
      <w:bookmarkEnd w:id="0"/>
    </w:p>
    <w:p w:rsidR="006B72C9" w:rsidRPr="006B72C9" w:rsidRDefault="000948A8" w:rsidP="00AB7E86">
      <w:pPr>
        <w:rPr>
          <w:rFonts w:ascii="Arial" w:hAnsi="Arial" w:cs="Arial"/>
          <w:color w:val="000000"/>
          <w:sz w:val="20"/>
          <w:szCs w:val="20"/>
        </w:rPr>
      </w:pPr>
      <w:r w:rsidRPr="006B72C9">
        <w:rPr>
          <w:rFonts w:ascii="Arial" w:hAnsi="Arial" w:cs="Arial"/>
          <w:color w:val="000000"/>
          <w:sz w:val="20"/>
          <w:szCs w:val="20"/>
        </w:rPr>
        <w:t xml:space="preserve">Most people know of dementia as it is a well-known illness, however not many know of the services available to them if they are struggling to care for someone with dementia. This is because relatives </w:t>
      </w:r>
      <w:r w:rsidRPr="006B72C9">
        <w:rPr>
          <w:rFonts w:ascii="Arial" w:hAnsi="Arial" w:cs="Arial"/>
          <w:color w:val="000000"/>
          <w:sz w:val="20"/>
          <w:szCs w:val="20"/>
        </w:rPr>
        <w:lastRenderedPageBreak/>
        <w:t xml:space="preserve">feel that they should be caring for their relative or that they cannot ask for help as they do not want anyone to know they are struggling and that it is a difficult period for them, and do not want to admit to wanting time apart from their relative. (Disability Talk, 2019) </w:t>
      </w:r>
      <w:r w:rsidR="00131C66" w:rsidRPr="006B72C9">
        <w:rPr>
          <w:rFonts w:ascii="Arial" w:hAnsi="Arial" w:cs="Arial"/>
          <w:color w:val="000000"/>
          <w:sz w:val="20"/>
          <w:szCs w:val="20"/>
        </w:rPr>
        <w:t xml:space="preserve">Studies have shown that 38% of people </w:t>
      </w:r>
      <w:r w:rsidR="006B72C9" w:rsidRPr="006B72C9">
        <w:rPr>
          <w:rFonts w:ascii="Arial" w:hAnsi="Arial" w:cs="Arial"/>
          <w:color w:val="000000"/>
          <w:sz w:val="20"/>
          <w:szCs w:val="20"/>
        </w:rPr>
        <w:t xml:space="preserve">know a family member or close friend with dementia, yet families are still in despair as they feel there is not enough advice or support for them. There are support groups available to dementia carers however if they are the main carer, they are not able to attend these groups to seek help or advice. (Alzheimer’s Society, 2019) Dementia as we know is rapidly increasing and now more people are being diagnosed with dementia than ever before, therefore more awareness, accessible support groups, and assistance should be readily available for those who need it most. Healthcare professionals should have more in depth training on dementia ensuring they provide the best standard of care and can advise those who are living with dementia to the best of their knowledge. Children and young people should also be better educated on dementia as more young people are being diagnosed with dementia every day, with more awareness there would be a better chance for those diagnosed to live a dignified, happy life. (Dementia Friends, 2019) </w:t>
      </w:r>
    </w:p>
    <w:p w:rsidR="00957906" w:rsidRDefault="00957906" w:rsidP="00AB7E86">
      <w:pPr>
        <w:rPr>
          <w:rFonts w:ascii="Arial" w:hAnsi="Arial" w:cs="Arial"/>
          <w:color w:val="000000"/>
          <w:sz w:val="20"/>
          <w:szCs w:val="20"/>
        </w:rPr>
      </w:pPr>
    </w:p>
    <w:p w:rsidR="00957906" w:rsidRDefault="00957906" w:rsidP="00AB7E86">
      <w:pPr>
        <w:rPr>
          <w:rFonts w:ascii="Arial" w:hAnsi="Arial" w:cs="Arial"/>
          <w:color w:val="000000"/>
          <w:sz w:val="20"/>
          <w:szCs w:val="20"/>
        </w:rPr>
      </w:pPr>
    </w:p>
    <w:p w:rsidR="00957906" w:rsidRPr="00662377" w:rsidRDefault="00957906" w:rsidP="00AB7E86">
      <w:pPr>
        <w:rPr>
          <w:rStyle w:val="selectable"/>
          <w:rFonts w:ascii="Arial" w:hAnsi="Arial" w:cs="Arial"/>
          <w:color w:val="000000"/>
          <w:sz w:val="20"/>
          <w:szCs w:val="20"/>
          <w:lang w:val="en"/>
        </w:rPr>
      </w:pPr>
    </w:p>
    <w:p w:rsidR="009D4E43" w:rsidRDefault="009D4E43" w:rsidP="00AB7E86">
      <w:pPr>
        <w:rPr>
          <w:rStyle w:val="selectable"/>
          <w:rFonts w:ascii="Open Sans" w:hAnsi="Open Sans" w:cs="Arial"/>
          <w:color w:val="000000"/>
          <w:lang w:val="en"/>
        </w:rPr>
      </w:pPr>
    </w:p>
    <w:p w:rsidR="009D4E43" w:rsidRPr="00AB7E86" w:rsidRDefault="009D4E43" w:rsidP="00AB7E86">
      <w:pPr>
        <w:rPr>
          <w:rStyle w:val="selectable"/>
          <w:rFonts w:cstheme="minorHAnsi"/>
          <w:color w:val="000000" w:themeColor="text1"/>
          <w:sz w:val="24"/>
          <w:szCs w:val="24"/>
          <w:lang w:val="en"/>
        </w:rPr>
      </w:pPr>
    </w:p>
    <w:p w:rsidR="00AB7E86" w:rsidRDefault="00AB7E86" w:rsidP="00AB7E86">
      <w:pPr>
        <w:rPr>
          <w:rStyle w:val="selectable"/>
          <w:rFonts w:ascii="Open Sans" w:hAnsi="Open Sans" w:cs="Arial"/>
          <w:color w:val="000000"/>
          <w:lang w:val="en"/>
        </w:rPr>
      </w:pPr>
    </w:p>
    <w:p w:rsidR="00AB7E86" w:rsidRPr="00AB7E86" w:rsidRDefault="00AB7E86" w:rsidP="00AB7E86">
      <w:pPr>
        <w:rPr>
          <w:rFonts w:cstheme="minorHAnsi"/>
        </w:rPr>
      </w:pPr>
    </w:p>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B35574" w:rsidRDefault="00B35574"/>
    <w:p w:rsidR="00C74FB5" w:rsidRDefault="00C74FB5"/>
    <w:p w:rsidR="00C74FB5" w:rsidRPr="00C74FB5" w:rsidRDefault="00C74FB5" w:rsidP="00C74FB5">
      <w:pPr>
        <w:pStyle w:val="ListParagraph"/>
        <w:numPr>
          <w:ilvl w:val="0"/>
          <w:numId w:val="1"/>
        </w:numPr>
        <w:rPr>
          <w:rFonts w:ascii="Open Sans" w:hAnsi="Open Sans"/>
          <w:color w:val="000000"/>
          <w:sz w:val="20"/>
          <w:szCs w:val="20"/>
        </w:rPr>
      </w:pPr>
      <w:r w:rsidRPr="00C74FB5">
        <w:rPr>
          <w:rFonts w:ascii="Open Sans" w:hAnsi="Open Sans"/>
          <w:color w:val="000000"/>
          <w:sz w:val="20"/>
          <w:szCs w:val="20"/>
        </w:rPr>
        <w:lastRenderedPageBreak/>
        <w:t xml:space="preserve">Alzheimer's Society. (2019). </w:t>
      </w:r>
      <w:r w:rsidRPr="00C74FB5">
        <w:rPr>
          <w:rFonts w:ascii="&amp;quot" w:hAnsi="&amp;quot"/>
          <w:i/>
          <w:iCs/>
          <w:color w:val="000000"/>
          <w:sz w:val="20"/>
          <w:szCs w:val="20"/>
        </w:rPr>
        <w:t>Caring for a person with dementia</w:t>
      </w:r>
      <w:r w:rsidRPr="00C74FB5">
        <w:rPr>
          <w:rFonts w:ascii="Open Sans" w:hAnsi="Open Sans"/>
          <w:color w:val="000000"/>
          <w:sz w:val="20"/>
          <w:szCs w:val="20"/>
        </w:rPr>
        <w:t>. [online] Available at: https://www.alzheimers.org.uk/get-support/help-dementia-care/caring-for-person-dementia [Accessed 28 Mar. 2019].</w:t>
      </w:r>
    </w:p>
    <w:p w:rsidR="00C74FB5" w:rsidRPr="00C74FB5" w:rsidRDefault="00C74FB5" w:rsidP="00C74FB5">
      <w:pPr>
        <w:pStyle w:val="ListParagraph"/>
        <w:numPr>
          <w:ilvl w:val="0"/>
          <w:numId w:val="1"/>
        </w:numPr>
        <w:rPr>
          <w:rStyle w:val="selectable"/>
          <w:rFonts w:ascii="Open Sans" w:hAnsi="Open Sans" w:cs="Arial"/>
          <w:color w:val="000000"/>
          <w:lang w:val="en"/>
        </w:rPr>
      </w:pPr>
      <w:r w:rsidRPr="00C74FB5">
        <w:rPr>
          <w:rStyle w:val="selectable"/>
          <w:rFonts w:ascii="Open Sans" w:hAnsi="Open Sans" w:cs="Arial"/>
          <w:color w:val="000000"/>
          <w:lang w:val="en"/>
        </w:rPr>
        <w:t xml:space="preserve">Briefing: The Career focus article on http://www.bmj.com/cgi/content/full/317/7165/S2-7165 (BMJ 1998;317classified suppl:17 Oct) ... (2008). </w:t>
      </w:r>
      <w:r w:rsidRPr="00C74FB5">
        <w:rPr>
          <w:rStyle w:val="selectable"/>
          <w:rFonts w:ascii="Open Sans" w:hAnsi="Open Sans" w:cs="Arial"/>
          <w:i/>
          <w:iCs/>
          <w:color w:val="000000"/>
          <w:lang w:val="en"/>
        </w:rPr>
        <w:t>BMJ</w:t>
      </w:r>
      <w:r w:rsidRPr="00C74FB5">
        <w:rPr>
          <w:rStyle w:val="selectable"/>
          <w:rFonts w:ascii="Open Sans" w:hAnsi="Open Sans" w:cs="Arial"/>
          <w:color w:val="000000"/>
          <w:lang w:val="en"/>
        </w:rPr>
        <w:t>, 317(7169), pp.3-3.</w:t>
      </w:r>
    </w:p>
    <w:p w:rsidR="00C74FB5" w:rsidRPr="00C74FB5" w:rsidRDefault="00C74FB5" w:rsidP="00C74FB5">
      <w:pPr>
        <w:pStyle w:val="ListParagraph"/>
        <w:numPr>
          <w:ilvl w:val="0"/>
          <w:numId w:val="1"/>
        </w:numPr>
        <w:rPr>
          <w:rStyle w:val="selectable"/>
          <w:rFonts w:ascii="Open Sans" w:hAnsi="Open Sans" w:cs="Arial"/>
          <w:color w:val="000000"/>
          <w:lang w:val="en"/>
        </w:rPr>
      </w:pPr>
      <w:r>
        <w:rPr>
          <w:rFonts w:ascii="Open Sans" w:hAnsi="Open Sans"/>
          <w:color w:val="000000"/>
          <w:sz w:val="20"/>
          <w:szCs w:val="20"/>
        </w:rPr>
        <w:t xml:space="preserve">Carers.org. (2018). </w:t>
      </w:r>
      <w:r>
        <w:rPr>
          <w:rFonts w:ascii="&amp;quot" w:hAnsi="&amp;quot"/>
          <w:i/>
          <w:iCs/>
          <w:color w:val="000000"/>
          <w:sz w:val="20"/>
          <w:szCs w:val="20"/>
        </w:rPr>
        <w:t>Dementia and Alzheimer’s disease | Carers Trust</w:t>
      </w:r>
      <w:r>
        <w:rPr>
          <w:rFonts w:ascii="Open Sans" w:hAnsi="Open Sans"/>
          <w:color w:val="000000"/>
          <w:sz w:val="20"/>
          <w:szCs w:val="20"/>
        </w:rPr>
        <w:t>. [online] Available at: https://carers.org/article/dementia [Accessed 26 Mar. 2019].</w:t>
      </w:r>
    </w:p>
    <w:p w:rsidR="00C74FB5" w:rsidRPr="00C74FB5" w:rsidRDefault="00C74FB5" w:rsidP="00C74FB5">
      <w:pPr>
        <w:pStyle w:val="ListParagraph"/>
        <w:numPr>
          <w:ilvl w:val="0"/>
          <w:numId w:val="1"/>
        </w:numPr>
        <w:rPr>
          <w:rFonts w:ascii="Open Sans" w:hAnsi="Open Sans"/>
          <w:color w:val="000000"/>
          <w:sz w:val="20"/>
          <w:szCs w:val="20"/>
        </w:rPr>
      </w:pPr>
      <w:r w:rsidRPr="00C74FB5">
        <w:rPr>
          <w:rFonts w:ascii="Open Sans" w:hAnsi="Open Sans"/>
          <w:color w:val="000000"/>
          <w:sz w:val="20"/>
          <w:szCs w:val="20"/>
        </w:rPr>
        <w:t xml:space="preserve">Dementia Statistics Hub. (2019). </w:t>
      </w:r>
      <w:r w:rsidRPr="00C74FB5">
        <w:rPr>
          <w:rFonts w:ascii="&amp;quot" w:hAnsi="&amp;quot"/>
          <w:i/>
          <w:iCs/>
          <w:color w:val="000000"/>
          <w:sz w:val="20"/>
          <w:szCs w:val="20"/>
        </w:rPr>
        <w:t>Numbers of people in the UK | Dementia Statistics Hub</w:t>
      </w:r>
      <w:r w:rsidRPr="00C74FB5">
        <w:rPr>
          <w:rFonts w:ascii="Open Sans" w:hAnsi="Open Sans"/>
          <w:color w:val="000000"/>
          <w:sz w:val="20"/>
          <w:szCs w:val="20"/>
        </w:rPr>
        <w:t>. [online] Available at: https://www.dementiastatistics.org/statistics/numbers-of-people-in-the-uk/ [Accessed 28 Mar. 2019].</w:t>
      </w:r>
    </w:p>
    <w:p w:rsidR="00C74FB5" w:rsidRPr="00C74FB5" w:rsidRDefault="00C74FB5" w:rsidP="00C74FB5">
      <w:pPr>
        <w:pStyle w:val="ListParagraph"/>
        <w:numPr>
          <w:ilvl w:val="0"/>
          <w:numId w:val="1"/>
        </w:numPr>
        <w:rPr>
          <w:rFonts w:ascii="Open Sans" w:hAnsi="Open Sans"/>
          <w:color w:val="000000"/>
          <w:sz w:val="20"/>
          <w:szCs w:val="20"/>
        </w:rPr>
      </w:pPr>
      <w:r w:rsidRPr="00C74FB5">
        <w:rPr>
          <w:rFonts w:ascii="Open Sans" w:hAnsi="Open Sans"/>
          <w:color w:val="000000"/>
          <w:sz w:val="20"/>
          <w:szCs w:val="20"/>
        </w:rPr>
        <w:t xml:space="preserve">Dementia UK. (2019). </w:t>
      </w:r>
      <w:r w:rsidRPr="00C74FB5">
        <w:rPr>
          <w:rFonts w:ascii="&amp;quot" w:hAnsi="&amp;quot"/>
          <w:i/>
          <w:iCs/>
          <w:color w:val="000000"/>
          <w:sz w:val="20"/>
          <w:szCs w:val="20"/>
        </w:rPr>
        <w:t>Coping with feelings of guilt - Dementia UK</w:t>
      </w:r>
      <w:r w:rsidRPr="00C74FB5">
        <w:rPr>
          <w:rFonts w:ascii="Open Sans" w:hAnsi="Open Sans"/>
          <w:color w:val="000000"/>
          <w:sz w:val="20"/>
          <w:szCs w:val="20"/>
        </w:rPr>
        <w:t>. [online] Available at: https://www.dementiauk.org/understanding-dementia/advice-and-information/looking-after-yourself/coping-with-feelings-of-guilt/ [Accessed 28 Mar. 2019].</w:t>
      </w:r>
    </w:p>
    <w:p w:rsidR="00C74FB5" w:rsidRDefault="00C74FB5" w:rsidP="00C74FB5">
      <w:pPr>
        <w:pStyle w:val="ListParagraph"/>
        <w:numPr>
          <w:ilvl w:val="0"/>
          <w:numId w:val="1"/>
        </w:numPr>
      </w:pPr>
      <w:r w:rsidRPr="00C74FB5">
        <w:rPr>
          <w:rFonts w:ascii="Open Sans" w:hAnsi="Open Sans"/>
          <w:color w:val="000000"/>
          <w:sz w:val="20"/>
          <w:szCs w:val="20"/>
        </w:rPr>
        <w:t xml:space="preserve">Dementiafriends.org.uk. (2019). </w:t>
      </w:r>
      <w:r w:rsidRPr="00C74FB5">
        <w:rPr>
          <w:rFonts w:ascii="&amp;quot" w:hAnsi="&amp;quot"/>
          <w:i/>
          <w:iCs/>
          <w:color w:val="000000"/>
          <w:sz w:val="20"/>
          <w:szCs w:val="20"/>
        </w:rPr>
        <w:t>Dementia support</w:t>
      </w:r>
      <w:r w:rsidRPr="00C74FB5">
        <w:rPr>
          <w:rFonts w:ascii="Open Sans" w:hAnsi="Open Sans"/>
          <w:color w:val="000000"/>
          <w:sz w:val="20"/>
          <w:szCs w:val="20"/>
        </w:rPr>
        <w:t>. [online] Available at: https://www.dementiafriends.org.uk/WEBArticle?page=about-partner-organisations#.XJ1XiPZ2tYc [Accessed 28 Mar. 2019].</w:t>
      </w:r>
    </w:p>
    <w:p w:rsidR="00C74FB5" w:rsidRPr="00C74FB5" w:rsidRDefault="00C74FB5" w:rsidP="00C74FB5">
      <w:pPr>
        <w:pStyle w:val="ListParagraph"/>
        <w:numPr>
          <w:ilvl w:val="0"/>
          <w:numId w:val="1"/>
        </w:numPr>
        <w:rPr>
          <w:rFonts w:ascii="Open Sans" w:hAnsi="Open Sans"/>
          <w:color w:val="000000"/>
          <w:sz w:val="20"/>
          <w:szCs w:val="20"/>
        </w:rPr>
      </w:pPr>
      <w:r w:rsidRPr="00C74FB5">
        <w:rPr>
          <w:rFonts w:ascii="Open Sans" w:hAnsi="Open Sans"/>
          <w:color w:val="000000"/>
          <w:sz w:val="20"/>
          <w:szCs w:val="20"/>
        </w:rPr>
        <w:t xml:space="preserve">Disability Talk. (2019). </w:t>
      </w:r>
      <w:r w:rsidRPr="00C74FB5">
        <w:rPr>
          <w:rFonts w:ascii="&amp;quot" w:hAnsi="&amp;quot"/>
          <w:i/>
          <w:iCs/>
          <w:color w:val="000000"/>
          <w:sz w:val="20"/>
          <w:szCs w:val="20"/>
        </w:rPr>
        <w:t>MANAGING GUILT AS A DEMENTIA CARER | Disability Talk</w:t>
      </w:r>
      <w:r w:rsidRPr="00C74FB5">
        <w:rPr>
          <w:rFonts w:ascii="Open Sans" w:hAnsi="Open Sans"/>
          <w:color w:val="000000"/>
          <w:sz w:val="20"/>
          <w:szCs w:val="20"/>
        </w:rPr>
        <w:t>. [online] Available at: https://disabilitytalk.co.uk/2018/11/09/managing-guilt-dementia-carer/ [Accessed 28 Mar. 2019].</w:t>
      </w:r>
    </w:p>
    <w:p w:rsidR="00C74FB5" w:rsidRPr="00C74FB5" w:rsidRDefault="00C74FB5" w:rsidP="00C74FB5">
      <w:pPr>
        <w:pStyle w:val="ListParagraph"/>
        <w:numPr>
          <w:ilvl w:val="0"/>
          <w:numId w:val="1"/>
        </w:numPr>
        <w:rPr>
          <w:rStyle w:val="selectable"/>
          <w:rFonts w:ascii="Open Sans" w:hAnsi="Open Sans" w:cs="Arial"/>
          <w:color w:val="000000"/>
          <w:lang w:val="en"/>
        </w:rPr>
      </w:pPr>
      <w:r w:rsidRPr="00C74FB5">
        <w:rPr>
          <w:rStyle w:val="selectable"/>
          <w:rFonts w:ascii="Open Sans" w:hAnsi="Open Sans" w:cs="Arial"/>
          <w:color w:val="000000"/>
          <w:lang w:val="en"/>
        </w:rPr>
        <w:t xml:space="preserve">nhs.uk. (2019). </w:t>
      </w:r>
      <w:r w:rsidRPr="00C74FB5">
        <w:rPr>
          <w:rStyle w:val="selectable"/>
          <w:rFonts w:ascii="Open Sans" w:hAnsi="Open Sans" w:cs="Arial"/>
          <w:i/>
          <w:iCs/>
          <w:color w:val="000000"/>
          <w:lang w:val="en"/>
        </w:rPr>
        <w:t>About dementia</w:t>
      </w:r>
      <w:r w:rsidRPr="00C74FB5">
        <w:rPr>
          <w:rStyle w:val="selectable"/>
          <w:rFonts w:ascii="Open Sans" w:hAnsi="Open Sans" w:cs="Arial"/>
          <w:color w:val="000000"/>
          <w:lang w:val="en"/>
        </w:rPr>
        <w:t>. [online] Available at: https://www.nhs.uk/conditions/dementia/about/ [Accessed 26 Mar. 2019].</w:t>
      </w:r>
    </w:p>
    <w:p w:rsidR="00C74FB5" w:rsidRPr="00C74FB5" w:rsidRDefault="00C74FB5" w:rsidP="00C74FB5">
      <w:pPr>
        <w:pStyle w:val="ListParagraph"/>
        <w:numPr>
          <w:ilvl w:val="0"/>
          <w:numId w:val="1"/>
        </w:numPr>
        <w:rPr>
          <w:rStyle w:val="selectable"/>
          <w:rFonts w:ascii="Open Sans" w:hAnsi="Open Sans" w:cs="Arial"/>
          <w:color w:val="000000"/>
          <w:lang w:val="en"/>
        </w:rPr>
      </w:pPr>
      <w:r w:rsidRPr="00C74FB5">
        <w:rPr>
          <w:rStyle w:val="selectable"/>
          <w:rFonts w:ascii="Open Sans" w:hAnsi="Open Sans" w:cs="Arial"/>
          <w:color w:val="000000"/>
          <w:lang w:val="en"/>
        </w:rPr>
        <w:t xml:space="preserve">nhs.uk. (2019). </w:t>
      </w:r>
      <w:r w:rsidRPr="00C74FB5">
        <w:rPr>
          <w:rStyle w:val="selectable"/>
          <w:rFonts w:ascii="Open Sans" w:hAnsi="Open Sans" w:cs="Arial"/>
          <w:i/>
          <w:iCs/>
          <w:color w:val="000000"/>
          <w:lang w:val="en"/>
        </w:rPr>
        <w:t>Looking after someone with dementia</w:t>
      </w:r>
      <w:r w:rsidRPr="00C74FB5">
        <w:rPr>
          <w:rStyle w:val="selectable"/>
          <w:rFonts w:ascii="Open Sans" w:hAnsi="Open Sans" w:cs="Arial"/>
          <w:color w:val="000000"/>
          <w:lang w:val="en"/>
        </w:rPr>
        <w:t>. [online] Available at: https://www.nhs.uk/conditions/dementia/carers/ [Accessed 26 Mar. 2019].</w:t>
      </w:r>
    </w:p>
    <w:p w:rsidR="00C74FB5" w:rsidRDefault="00C74FB5" w:rsidP="00C74FB5">
      <w:pPr>
        <w:pStyle w:val="ListParagraph"/>
        <w:numPr>
          <w:ilvl w:val="0"/>
          <w:numId w:val="1"/>
        </w:numPr>
        <w:rPr>
          <w:rStyle w:val="selectable"/>
          <w:rFonts w:ascii="Open Sans" w:hAnsi="Open Sans" w:cs="Arial"/>
          <w:color w:val="000000"/>
          <w:lang w:val="en"/>
        </w:rPr>
      </w:pPr>
      <w:proofErr w:type="spellStart"/>
      <w:r w:rsidRPr="00C74FB5">
        <w:rPr>
          <w:rStyle w:val="selectable"/>
          <w:rFonts w:ascii="Open Sans" w:hAnsi="Open Sans" w:cs="Arial"/>
          <w:color w:val="000000"/>
          <w:lang w:val="en"/>
        </w:rPr>
        <w:t>Onyike</w:t>
      </w:r>
      <w:proofErr w:type="spellEnd"/>
      <w:r w:rsidRPr="00C74FB5">
        <w:rPr>
          <w:rStyle w:val="selectable"/>
          <w:rFonts w:ascii="Open Sans" w:hAnsi="Open Sans" w:cs="Arial"/>
          <w:color w:val="000000"/>
          <w:lang w:val="en"/>
        </w:rPr>
        <w:t xml:space="preserve">, C. (2016). Psychiatric Aspects of Dementia. </w:t>
      </w:r>
      <w:r w:rsidRPr="00C74FB5">
        <w:rPr>
          <w:rStyle w:val="selectable"/>
          <w:rFonts w:ascii="Open Sans" w:hAnsi="Open Sans" w:cs="Arial"/>
          <w:i/>
          <w:iCs/>
          <w:color w:val="000000"/>
          <w:lang w:val="en"/>
        </w:rPr>
        <w:t>CONTINUUM: Lifelong Learning in Neurology</w:t>
      </w:r>
      <w:r w:rsidRPr="00C74FB5">
        <w:rPr>
          <w:rStyle w:val="selectable"/>
          <w:rFonts w:ascii="Open Sans" w:hAnsi="Open Sans" w:cs="Arial"/>
          <w:color w:val="000000"/>
          <w:lang w:val="en"/>
        </w:rPr>
        <w:t>, 22(2, Dementia), pp.600-614.</w:t>
      </w:r>
    </w:p>
    <w:sectPr w:rsidR="00C74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677719"/>
    <w:multiLevelType w:val="hybridMultilevel"/>
    <w:tmpl w:val="8F7E4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574"/>
    <w:rsid w:val="000948A8"/>
    <w:rsid w:val="00131C66"/>
    <w:rsid w:val="004B5AE7"/>
    <w:rsid w:val="006210FF"/>
    <w:rsid w:val="00662377"/>
    <w:rsid w:val="006645AD"/>
    <w:rsid w:val="006B72C9"/>
    <w:rsid w:val="00957906"/>
    <w:rsid w:val="009D4E43"/>
    <w:rsid w:val="00AB7E86"/>
    <w:rsid w:val="00B35574"/>
    <w:rsid w:val="00C74FB5"/>
    <w:rsid w:val="00DA60F7"/>
    <w:rsid w:val="00F27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4A78E"/>
  <w15:chartTrackingRefBased/>
  <w15:docId w15:val="{70B50740-A3E7-49AA-BE26-2504A1F40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35574"/>
  </w:style>
  <w:style w:type="character" w:customStyle="1" w:styleId="name3">
    <w:name w:val="name3"/>
    <w:basedOn w:val="DefaultParagraphFont"/>
    <w:rsid w:val="00B35574"/>
  </w:style>
  <w:style w:type="paragraph" w:styleId="NormalWeb">
    <w:name w:val="Normal (Web)"/>
    <w:basedOn w:val="Normal"/>
    <w:uiPriority w:val="99"/>
    <w:semiHidden/>
    <w:unhideWhenUsed/>
    <w:rsid w:val="009579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57906"/>
    <w:rPr>
      <w:color w:val="0000FF"/>
      <w:u w:val="single"/>
    </w:rPr>
  </w:style>
  <w:style w:type="paragraph" w:styleId="ListParagraph">
    <w:name w:val="List Paragraph"/>
    <w:basedOn w:val="Normal"/>
    <w:uiPriority w:val="34"/>
    <w:qFormat/>
    <w:rsid w:val="00C74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92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Fletcher (1101000)</dc:creator>
  <cp:keywords/>
  <dc:description/>
  <cp:lastModifiedBy>Amy Fletcher</cp:lastModifiedBy>
  <cp:revision>2</cp:revision>
  <dcterms:created xsi:type="dcterms:W3CDTF">2019-03-28T23:35:00Z</dcterms:created>
  <dcterms:modified xsi:type="dcterms:W3CDTF">2019-03-28T23:35:00Z</dcterms:modified>
</cp:coreProperties>
</file>