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601559924"/>
        <w:docPartObj>
          <w:docPartGallery w:val="Cover Pages"/>
          <w:docPartUnique/>
        </w:docPartObj>
      </w:sdtPr>
      <w:sdtEndPr/>
      <w:sdtContent>
        <w:p w14:paraId="7511FD27" w14:textId="5B8CECCE" w:rsidR="001F172E" w:rsidRPr="00F677EC" w:rsidRDefault="001F172E" w:rsidP="00F677EC">
          <w:pPr>
            <w:spacing w:line="360" w:lineRule="auto"/>
            <w:rPr>
              <w:rFonts w:ascii="Times New Roman" w:hAnsi="Times New Roman" w:cs="Times New Roman"/>
              <w:sz w:val="24"/>
              <w:szCs w:val="24"/>
            </w:rPr>
          </w:pPr>
          <w:r w:rsidRPr="00F677EC">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2F62B3EC" wp14:editId="055FBB91">
                    <wp:simplePos x="0" y="0"/>
                    <wp:positionH relativeFrom="page">
                      <wp:align>right</wp:align>
                    </wp:positionH>
                    <wp:positionV relativeFrom="page">
                      <wp:align>top</wp:align>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292BA86" w14:textId="16B321BD" w:rsidR="001F172E" w:rsidRDefault="001F172E">
                                      <w:pPr>
                                        <w:pStyle w:val="NoSpacing"/>
                                        <w:spacing w:line="360" w:lineRule="auto"/>
                                        <w:rPr>
                                          <w:color w:val="FFFFFF" w:themeColor="background1"/>
                                        </w:rPr>
                                      </w:pPr>
                                      <w:r>
                                        <w:rPr>
                                          <w:color w:val="FFFFFF" w:themeColor="background1"/>
                                        </w:rPr>
                                        <w:t>Khadiza Khatun (1702871)</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420A63AC" w14:textId="70B75E63" w:rsidR="001F172E" w:rsidRDefault="001F172E">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239E91C8" w14:textId="14A119FE" w:rsidR="001F172E" w:rsidRDefault="001F172E">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F62B3EC" id="Group 453" o:spid="_x0000_s1026" style="position:absolute;margin-left:192.6pt;margin-top:0;width:243.8pt;height:11in;z-index:251658240;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7b3b5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7b3b5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292BA86" w14:textId="16B321BD" w:rsidR="001F172E" w:rsidRDefault="001F172E">
                                <w:pPr>
                                  <w:pStyle w:val="NoSpacing"/>
                                  <w:spacing w:line="360" w:lineRule="auto"/>
                                  <w:rPr>
                                    <w:color w:val="FFFFFF" w:themeColor="background1"/>
                                  </w:rPr>
                                </w:pPr>
                                <w:r>
                                  <w:rPr>
                                    <w:color w:val="FFFFFF" w:themeColor="background1"/>
                                  </w:rPr>
                                  <w:t>Khadiza Khatun (1702871)</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420A63AC" w14:textId="70B75E63" w:rsidR="001F172E" w:rsidRDefault="001F172E">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239E91C8" w14:textId="14A119FE" w:rsidR="001F172E" w:rsidRDefault="001F172E">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sidRPr="00F677EC">
            <w:rPr>
              <w:rFonts w:ascii="Times New Roman" w:hAnsi="Times New Roman" w:cs="Times New Roman"/>
              <w:noProof/>
              <w:sz w:val="24"/>
              <w:szCs w:val="24"/>
            </w:rPr>
            <mc:AlternateContent>
              <mc:Choice Requires="wps">
                <w:drawing>
                  <wp:anchor distT="0" distB="0" distL="114300" distR="114300" simplePos="0" relativeHeight="251658241" behindDoc="0" locked="0" layoutInCell="0" allowOverlap="1" wp14:anchorId="42768A96" wp14:editId="6A614972">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1430"/>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970395" cy="640080"/>
                            </a:xfrm>
                            <a:prstGeom prst="rect">
                              <a:avLst/>
                            </a:prstGeom>
                            <a:solidFill>
                              <a:schemeClr val="accent4">
                                <a:lumMod val="40000"/>
                                <a:lumOff val="60000"/>
                              </a:schemeClr>
                            </a:solidFill>
                            <a:ln w="19050">
                              <a:solidFill>
                                <a:schemeClr val="accent4">
                                  <a:lumMod val="40000"/>
                                  <a:lumOff val="60000"/>
                                </a:schemeClr>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8A40823" w14:textId="7195D3E4" w:rsidR="001F172E" w:rsidRDefault="00141223">
                                    <w:pPr>
                                      <w:pStyle w:val="NoSpacing"/>
                                      <w:jc w:val="right"/>
                                      <w:rPr>
                                        <w:color w:val="FFFFFF" w:themeColor="background1"/>
                                        <w:sz w:val="72"/>
                                        <w:szCs w:val="72"/>
                                      </w:rPr>
                                    </w:pPr>
                                    <w:r>
                                      <w:rPr>
                                        <w:color w:val="FFFFFF" w:themeColor="background1"/>
                                        <w:sz w:val="72"/>
                                        <w:szCs w:val="72"/>
                                      </w:rPr>
                                      <w:t>The Challenges of Employee Rewards</w:t>
                                    </w:r>
                                    <w:r w:rsidR="001F172E">
                                      <w:rPr>
                                        <w:color w:val="FFFFFF" w:themeColor="background1"/>
                                        <w:sz w:val="72"/>
                                        <w:szCs w:val="72"/>
                                      </w:rPr>
                                      <w:t xml:space="preserve"> (M6X00879)</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2768A96" id="Rectangle 16" o:spid="_x0000_s1030" style="position:absolute;margin-left:0;margin-top:0;width:548.85pt;height:50.4pt;z-index:251658241;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" o:allowincell="f" fillcolor="#c3d5df [1303]" strokecolor="#c3d5df [1303]" strokeweight="1.5pt">
                    <o:lock v:ext="edit" aspectratio="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8A40823" w14:textId="7195D3E4" w:rsidR="001F172E" w:rsidRDefault="00141223">
                              <w:pPr>
                                <w:pStyle w:val="NoSpacing"/>
                                <w:jc w:val="right"/>
                                <w:rPr>
                                  <w:color w:val="FFFFFF" w:themeColor="background1"/>
                                  <w:sz w:val="72"/>
                                  <w:szCs w:val="72"/>
                                </w:rPr>
                              </w:pPr>
                              <w:r>
                                <w:rPr>
                                  <w:color w:val="FFFFFF" w:themeColor="background1"/>
                                  <w:sz w:val="72"/>
                                  <w:szCs w:val="72"/>
                                </w:rPr>
                                <w:t>The Challenges of Employee Rewards</w:t>
                              </w:r>
                              <w:r w:rsidR="001F172E">
                                <w:rPr>
                                  <w:color w:val="FFFFFF" w:themeColor="background1"/>
                                  <w:sz w:val="72"/>
                                  <w:szCs w:val="72"/>
                                </w:rPr>
                                <w:t xml:space="preserve"> (M6X00879)</w:t>
                              </w:r>
                            </w:p>
                          </w:sdtContent>
                        </w:sdt>
                      </w:txbxContent>
                    </v:textbox>
                    <w10:wrap anchorx="page" anchory="page"/>
                  </v:rect>
                </w:pict>
              </mc:Fallback>
            </mc:AlternateContent>
          </w:r>
        </w:p>
        <w:p w14:paraId="50E5B30E" w14:textId="6278EC38" w:rsidR="001F172E" w:rsidRPr="00F677EC" w:rsidRDefault="006C37ED" w:rsidP="00F677EC">
          <w:pPr>
            <w:spacing w:line="360" w:lineRule="auto"/>
            <w:rPr>
              <w:rFonts w:ascii="Times New Roman" w:hAnsi="Times New Roman" w:cs="Times New Roman"/>
              <w:sz w:val="24"/>
              <w:szCs w:val="24"/>
            </w:rPr>
          </w:pPr>
        </w:p>
      </w:sdtContent>
    </w:sdt>
    <w:p w14:paraId="0135BF68" w14:textId="77777777" w:rsidR="00755B47" w:rsidRPr="00F677EC" w:rsidRDefault="00755B47" w:rsidP="00F677EC">
      <w:pPr>
        <w:spacing w:line="360" w:lineRule="auto"/>
        <w:rPr>
          <w:rFonts w:ascii="Times New Roman" w:hAnsi="Times New Roman" w:cs="Times New Roman"/>
          <w:sz w:val="24"/>
          <w:szCs w:val="24"/>
        </w:rPr>
      </w:pPr>
    </w:p>
    <w:p w14:paraId="4B0CDEC5" w14:textId="7653555F" w:rsidR="00755B47" w:rsidRPr="00F677EC" w:rsidRDefault="00755B47" w:rsidP="00F677EC">
      <w:pPr>
        <w:spacing w:line="360" w:lineRule="auto"/>
        <w:rPr>
          <w:rFonts w:ascii="Times New Roman" w:hAnsi="Times New Roman" w:cs="Times New Roman"/>
          <w:sz w:val="24"/>
          <w:szCs w:val="24"/>
        </w:rPr>
      </w:pPr>
      <w:r w:rsidRPr="00F677EC">
        <w:rPr>
          <w:rFonts w:ascii="Times New Roman" w:hAnsi="Times New Roman" w:cs="Times New Roman"/>
          <w:noProof/>
          <w:sz w:val="24"/>
          <w:szCs w:val="24"/>
        </w:rPr>
        <w:drawing>
          <wp:anchor distT="0" distB="0" distL="114300" distR="114300" simplePos="0" relativeHeight="251658242" behindDoc="1" locked="0" layoutInCell="1" allowOverlap="1" wp14:anchorId="33E8AB13" wp14:editId="47740394">
            <wp:simplePos x="0" y="0"/>
            <wp:positionH relativeFrom="page">
              <wp:align>left</wp:align>
            </wp:positionH>
            <wp:positionV relativeFrom="paragraph">
              <wp:posOffset>1851660</wp:posOffset>
            </wp:positionV>
            <wp:extent cx="6810375" cy="2964180"/>
            <wp:effectExtent l="0" t="0" r="9525" b="7620"/>
            <wp:wrapTight wrapText="bothSides">
              <wp:wrapPolygon edited="0">
                <wp:start x="0" y="0"/>
                <wp:lineTo x="0" y="21517"/>
                <wp:lineTo x="21570" y="21517"/>
                <wp:lineTo x="21570" y="0"/>
                <wp:lineTo x="0" y="0"/>
              </wp:wrapPolygon>
            </wp:wrapTight>
            <wp:docPr id="1" name="Picture 1" descr="Unit 20 Assignment employee Relations | Locus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20 Assignment employee Relations | Locus Assignment Help"/>
                    <pic:cNvPicPr>
                      <a:picLocks noChangeAspect="1" noChangeArrowheads="1"/>
                    </pic:cNvPicPr>
                  </pic:nvPicPr>
                  <pic:blipFill rotWithShape="1">
                    <a:blip r:embed="rId11">
                      <a:extLst>
                        <a:ext uri="{28A0092B-C50C-407E-A947-70E740481C1C}">
                          <a14:useLocalDpi xmlns:a14="http://schemas.microsoft.com/office/drawing/2010/main" val="0"/>
                        </a:ext>
                      </a:extLst>
                    </a:blip>
                    <a:srcRect b="21333"/>
                    <a:stretch/>
                  </pic:blipFill>
                  <pic:spPr bwMode="auto">
                    <a:xfrm>
                      <a:off x="0" y="0"/>
                      <a:ext cx="6810375" cy="2964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677EC">
        <w:rPr>
          <w:rFonts w:ascii="Times New Roman" w:hAnsi="Times New Roman" w:cs="Times New Roman"/>
          <w:sz w:val="24"/>
          <w:szCs w:val="24"/>
        </w:rPr>
        <w:br w:type="page"/>
      </w:r>
    </w:p>
    <w:p w14:paraId="6657D99F" w14:textId="321436C2" w:rsidR="001521B9" w:rsidRPr="00F677EC" w:rsidRDefault="001521B9" w:rsidP="00F677EC">
      <w:pPr>
        <w:pStyle w:val="Heading1"/>
        <w:spacing w:line="360" w:lineRule="auto"/>
        <w:rPr>
          <w:rFonts w:ascii="Times New Roman" w:hAnsi="Times New Roman" w:cs="Times New Roman"/>
          <w:color w:val="auto"/>
          <w:sz w:val="24"/>
          <w:szCs w:val="24"/>
        </w:rPr>
      </w:pPr>
      <w:bookmarkStart w:id="0" w:name="_Toc39856896"/>
      <w:bookmarkStart w:id="1" w:name="_Toc39939798"/>
      <w:r w:rsidRPr="00F677EC">
        <w:rPr>
          <w:rFonts w:ascii="Times New Roman" w:hAnsi="Times New Roman" w:cs="Times New Roman"/>
          <w:color w:val="auto"/>
          <w:sz w:val="24"/>
          <w:szCs w:val="24"/>
        </w:rPr>
        <w:lastRenderedPageBreak/>
        <w:t xml:space="preserve">Executive </w:t>
      </w:r>
      <w:r w:rsidR="005F0359" w:rsidRPr="00F677EC">
        <w:rPr>
          <w:rFonts w:ascii="Times New Roman" w:hAnsi="Times New Roman" w:cs="Times New Roman"/>
          <w:color w:val="auto"/>
          <w:sz w:val="24"/>
          <w:szCs w:val="24"/>
        </w:rPr>
        <w:t>Summary</w:t>
      </w:r>
      <w:bookmarkEnd w:id="0"/>
      <w:bookmarkEnd w:id="1"/>
      <w:r w:rsidR="005F0359" w:rsidRPr="00F677EC">
        <w:rPr>
          <w:rFonts w:ascii="Times New Roman" w:hAnsi="Times New Roman" w:cs="Times New Roman"/>
          <w:color w:val="auto"/>
          <w:sz w:val="24"/>
          <w:szCs w:val="24"/>
        </w:rPr>
        <w:t xml:space="preserve"> </w:t>
      </w:r>
    </w:p>
    <w:p w14:paraId="0F1F4AF3" w14:textId="4C5D9F11" w:rsidR="00F1078C" w:rsidRPr="00F677EC" w:rsidRDefault="00F677EC" w:rsidP="00F677EC">
      <w:pPr>
        <w:pStyle w:val="Heading1"/>
        <w:spacing w:line="360" w:lineRule="auto"/>
        <w:rPr>
          <w:rFonts w:ascii="Times New Roman" w:hAnsi="Times New Roman" w:cs="Times New Roman"/>
          <w:color w:val="auto"/>
          <w:sz w:val="24"/>
          <w:szCs w:val="24"/>
        </w:rPr>
      </w:pPr>
      <w:r w:rsidRPr="00F677EC">
        <w:rPr>
          <w:rFonts w:ascii="Times New Roman" w:hAnsi="Times New Roman" w:cs="Times New Roman"/>
          <w:color w:val="auto"/>
          <w:sz w:val="24"/>
          <w:szCs w:val="24"/>
        </w:rPr>
        <w:t>The purpose of this document is to critically analyse the rewarding issues of British Airways (BA) 2019. This report will demonstrate how the pilot strikes affected the BA owners, employees and trade unions. A viewpoint will be provided to rewarding issues that have arisen from both the perspective of British airway owners, as well as employees. Employee rewards have changed in the last decade as studies now show that employees no longer require financial rewards as they no longer motivate employees. Motivational models will be provided within this report such as Daniel Pink “The puzzle of motivation and also Maslow’s Hierarchy of needs. The purpose of the document is to demonstrate how BA mishandled the situation with the employee strikes. If the BA owners used their reward system correctly, situations such as the strike would have not occurred. The reader of this document will gain an understanding of why employee rewards are important and what happens if used incorrectly. This document will conclude with a recommendation which BA can implement within their company. The recommendation suggested using non-beneficial rewards. It demonstrated that this would benefit BA by introducing communication strategies as BA owners and employees would be able to communicate to settle disputes. To conclude by providing non- beneficial rewards it will assist the motivation of employees. The advice would benefit the owners and employees of British airways.</w:t>
      </w:r>
    </w:p>
    <w:p w14:paraId="753D63E3" w14:textId="77777777" w:rsidR="00F1078C" w:rsidRPr="00F677EC" w:rsidRDefault="00F1078C" w:rsidP="00F677EC">
      <w:pPr>
        <w:pStyle w:val="Heading1"/>
        <w:spacing w:line="360" w:lineRule="auto"/>
        <w:rPr>
          <w:rFonts w:ascii="Times New Roman" w:hAnsi="Times New Roman" w:cs="Times New Roman"/>
          <w:color w:val="auto"/>
          <w:sz w:val="24"/>
          <w:szCs w:val="24"/>
        </w:rPr>
      </w:pPr>
    </w:p>
    <w:p w14:paraId="2F9E7D94" w14:textId="77DC2BCC" w:rsidR="001521B9" w:rsidRPr="00F677EC" w:rsidRDefault="001521B9" w:rsidP="00F677EC">
      <w:pPr>
        <w:pStyle w:val="Heading1"/>
        <w:spacing w:line="360" w:lineRule="auto"/>
        <w:rPr>
          <w:rFonts w:ascii="Times New Roman" w:hAnsi="Times New Roman" w:cs="Times New Roman"/>
          <w:color w:val="auto"/>
          <w:sz w:val="24"/>
          <w:szCs w:val="24"/>
        </w:rPr>
      </w:pPr>
    </w:p>
    <w:p w14:paraId="28A8B2DD" w14:textId="286BAD29" w:rsidR="00F1078C" w:rsidRPr="00F677EC" w:rsidRDefault="001521B9"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830757453"/>
        <w:docPartObj>
          <w:docPartGallery w:val="Table of Contents"/>
          <w:docPartUnique/>
        </w:docPartObj>
      </w:sdtPr>
      <w:sdtEndPr>
        <w:rPr>
          <w:b/>
          <w:bCs/>
          <w:noProof/>
        </w:rPr>
      </w:sdtEndPr>
      <w:sdtContent>
        <w:p w14:paraId="0CE268B2" w14:textId="3A68F2F9" w:rsidR="00D60A6C" w:rsidRPr="00F677EC" w:rsidRDefault="00D60A6C" w:rsidP="00F677EC">
          <w:pPr>
            <w:pStyle w:val="TOCHeading"/>
            <w:spacing w:line="360" w:lineRule="auto"/>
            <w:rPr>
              <w:rFonts w:ascii="Times New Roman" w:hAnsi="Times New Roman" w:cs="Times New Roman"/>
              <w:color w:val="auto"/>
              <w:sz w:val="24"/>
              <w:szCs w:val="24"/>
            </w:rPr>
          </w:pPr>
          <w:r w:rsidRPr="00F677EC">
            <w:rPr>
              <w:rFonts w:ascii="Times New Roman" w:hAnsi="Times New Roman" w:cs="Times New Roman"/>
              <w:color w:val="auto"/>
              <w:sz w:val="24"/>
              <w:szCs w:val="24"/>
            </w:rPr>
            <w:t>Contents</w:t>
          </w:r>
        </w:p>
        <w:p w14:paraId="26830ECC" w14:textId="29F6917A" w:rsidR="00973DF1" w:rsidRPr="00F677EC" w:rsidRDefault="00D60A6C" w:rsidP="00F677EC">
          <w:pPr>
            <w:pStyle w:val="TOC1"/>
            <w:tabs>
              <w:tab w:val="right" w:leader="dot" w:pos="9016"/>
            </w:tabs>
            <w:spacing w:line="360" w:lineRule="auto"/>
            <w:rPr>
              <w:rFonts w:ascii="Times New Roman" w:eastAsiaTheme="minorEastAsia" w:hAnsi="Times New Roman" w:cs="Times New Roman"/>
              <w:noProof/>
              <w:lang w:eastAsia="en-GB"/>
            </w:rPr>
          </w:pPr>
          <w:r w:rsidRPr="00F677EC">
            <w:rPr>
              <w:rFonts w:ascii="Times New Roman" w:hAnsi="Times New Roman" w:cs="Times New Roman"/>
              <w:sz w:val="24"/>
              <w:szCs w:val="24"/>
            </w:rPr>
            <w:fldChar w:fldCharType="begin"/>
          </w:r>
          <w:r w:rsidRPr="00F677EC">
            <w:rPr>
              <w:rFonts w:ascii="Times New Roman" w:hAnsi="Times New Roman" w:cs="Times New Roman"/>
              <w:sz w:val="24"/>
              <w:szCs w:val="24"/>
            </w:rPr>
            <w:instrText xml:space="preserve"> TOC \o "1-3" \h \z \u </w:instrText>
          </w:r>
          <w:r w:rsidRPr="00F677EC">
            <w:rPr>
              <w:rFonts w:ascii="Times New Roman" w:hAnsi="Times New Roman" w:cs="Times New Roman"/>
              <w:sz w:val="24"/>
              <w:szCs w:val="24"/>
            </w:rPr>
            <w:fldChar w:fldCharType="separate"/>
          </w:r>
          <w:hyperlink w:anchor="_Toc39939799" w:history="1">
            <w:r w:rsidR="00973DF1" w:rsidRPr="00F677EC">
              <w:rPr>
                <w:rStyle w:val="Hyperlink"/>
                <w:rFonts w:ascii="Times New Roman" w:hAnsi="Times New Roman" w:cs="Times New Roman"/>
                <w:noProof/>
              </w:rPr>
              <w:t>1.0 Introduction</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_Toc39939799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3</w:t>
            </w:r>
            <w:r w:rsidR="00973DF1" w:rsidRPr="00F677EC">
              <w:rPr>
                <w:rFonts w:ascii="Times New Roman" w:hAnsi="Times New Roman" w:cs="Times New Roman"/>
                <w:noProof/>
                <w:webHidden/>
              </w:rPr>
              <w:fldChar w:fldCharType="end"/>
            </w:r>
          </w:hyperlink>
        </w:p>
        <w:p w14:paraId="0CDB8074" w14:textId="285F0E36" w:rsidR="00973DF1" w:rsidRPr="00F677EC" w:rsidRDefault="006C37ED" w:rsidP="00F677EC">
          <w:pPr>
            <w:pStyle w:val="TOC1"/>
            <w:tabs>
              <w:tab w:val="right" w:leader="dot" w:pos="9016"/>
            </w:tabs>
            <w:spacing w:line="360" w:lineRule="auto"/>
            <w:rPr>
              <w:rFonts w:ascii="Times New Roman" w:eastAsiaTheme="minorEastAsia" w:hAnsi="Times New Roman" w:cs="Times New Roman"/>
              <w:noProof/>
              <w:lang w:eastAsia="en-GB"/>
            </w:rPr>
          </w:pPr>
          <w:hyperlink w:anchor="_Toc39939800" w:history="1">
            <w:r w:rsidR="00973DF1" w:rsidRPr="00F677EC">
              <w:rPr>
                <w:rStyle w:val="Hyperlink"/>
                <w:rFonts w:ascii="Times New Roman" w:hAnsi="Times New Roman" w:cs="Times New Roman"/>
                <w:noProof/>
              </w:rPr>
              <w:t>1.1 Report Remit</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_Toc39939800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3</w:t>
            </w:r>
            <w:r w:rsidR="00973DF1" w:rsidRPr="00F677EC">
              <w:rPr>
                <w:rFonts w:ascii="Times New Roman" w:hAnsi="Times New Roman" w:cs="Times New Roman"/>
                <w:noProof/>
                <w:webHidden/>
              </w:rPr>
              <w:fldChar w:fldCharType="end"/>
            </w:r>
          </w:hyperlink>
        </w:p>
        <w:p w14:paraId="5BDB9B89" w14:textId="74ED4C54" w:rsidR="00973DF1" w:rsidRPr="00F677EC" w:rsidRDefault="006C37ED" w:rsidP="00F677EC">
          <w:pPr>
            <w:pStyle w:val="TOC2"/>
            <w:tabs>
              <w:tab w:val="right" w:leader="dot" w:pos="9016"/>
            </w:tabs>
            <w:spacing w:line="360" w:lineRule="auto"/>
            <w:ind w:left="0"/>
            <w:rPr>
              <w:rFonts w:ascii="Times New Roman" w:eastAsiaTheme="minorEastAsia" w:hAnsi="Times New Roman" w:cs="Times New Roman"/>
              <w:noProof/>
              <w:lang w:eastAsia="en-GB"/>
            </w:rPr>
          </w:pPr>
          <w:hyperlink w:anchor="_Toc39939801" w:history="1">
            <w:r w:rsidR="00973DF1" w:rsidRPr="00F677EC">
              <w:rPr>
                <w:rStyle w:val="Hyperlink"/>
                <w:rFonts w:ascii="Times New Roman" w:hAnsi="Times New Roman" w:cs="Times New Roman"/>
                <w:noProof/>
              </w:rPr>
              <w:t>1.2 Background of British Airways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_Toc39939801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3</w:t>
            </w:r>
            <w:r w:rsidR="00973DF1" w:rsidRPr="00F677EC">
              <w:rPr>
                <w:rFonts w:ascii="Times New Roman" w:hAnsi="Times New Roman" w:cs="Times New Roman"/>
                <w:noProof/>
                <w:webHidden/>
              </w:rPr>
              <w:fldChar w:fldCharType="end"/>
            </w:r>
          </w:hyperlink>
        </w:p>
        <w:p w14:paraId="12EAB5DB" w14:textId="27AFAC35" w:rsidR="00973DF1" w:rsidRPr="00F677EC" w:rsidRDefault="006C37ED" w:rsidP="00F677EC">
          <w:pPr>
            <w:pStyle w:val="TOC2"/>
            <w:tabs>
              <w:tab w:val="right" w:leader="dot" w:pos="9016"/>
            </w:tabs>
            <w:spacing w:line="360" w:lineRule="auto"/>
            <w:ind w:left="0"/>
            <w:rPr>
              <w:rFonts w:ascii="Times New Roman" w:eastAsiaTheme="minorEastAsia" w:hAnsi="Times New Roman" w:cs="Times New Roman"/>
              <w:noProof/>
              <w:lang w:eastAsia="en-GB"/>
            </w:rPr>
          </w:pPr>
          <w:hyperlink w:anchor="_Toc39939802" w:history="1">
            <w:r w:rsidR="00973DF1" w:rsidRPr="00F677EC">
              <w:rPr>
                <w:rStyle w:val="Hyperlink"/>
                <w:rFonts w:ascii="Times New Roman" w:hAnsi="Times New Roman" w:cs="Times New Roman"/>
                <w:noProof/>
              </w:rPr>
              <w:t>1.3 Employee Rewards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_Toc39939802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3</w:t>
            </w:r>
            <w:r w:rsidR="00973DF1" w:rsidRPr="00F677EC">
              <w:rPr>
                <w:rFonts w:ascii="Times New Roman" w:hAnsi="Times New Roman" w:cs="Times New Roman"/>
                <w:noProof/>
                <w:webHidden/>
              </w:rPr>
              <w:fldChar w:fldCharType="end"/>
            </w:r>
          </w:hyperlink>
        </w:p>
        <w:p w14:paraId="514F594A" w14:textId="33338677" w:rsidR="00973DF1" w:rsidRPr="00F677EC" w:rsidRDefault="006C37ED" w:rsidP="00F677EC">
          <w:pPr>
            <w:pStyle w:val="TOC2"/>
            <w:tabs>
              <w:tab w:val="right" w:leader="dot" w:pos="9016"/>
            </w:tabs>
            <w:spacing w:line="360" w:lineRule="auto"/>
            <w:ind w:left="0"/>
            <w:rPr>
              <w:rFonts w:ascii="Times New Roman" w:eastAsiaTheme="minorEastAsia" w:hAnsi="Times New Roman" w:cs="Times New Roman"/>
              <w:noProof/>
              <w:lang w:eastAsia="en-GB"/>
            </w:rPr>
          </w:pPr>
          <w:hyperlink w:anchor="_Toc39939803" w:history="1">
            <w:r w:rsidR="00973DF1" w:rsidRPr="00F677EC">
              <w:rPr>
                <w:rStyle w:val="Hyperlink"/>
                <w:rFonts w:ascii="Times New Roman" w:hAnsi="Times New Roman" w:cs="Times New Roman"/>
                <w:noProof/>
              </w:rPr>
              <w:t>1.4 Total Rewards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_Toc39939803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4</w:t>
            </w:r>
            <w:r w:rsidR="00973DF1" w:rsidRPr="00F677EC">
              <w:rPr>
                <w:rFonts w:ascii="Times New Roman" w:hAnsi="Times New Roman" w:cs="Times New Roman"/>
                <w:noProof/>
                <w:webHidden/>
              </w:rPr>
              <w:fldChar w:fldCharType="end"/>
            </w:r>
          </w:hyperlink>
        </w:p>
        <w:p w14:paraId="6C2157B4" w14:textId="1573C3B3" w:rsidR="00973DF1" w:rsidRPr="00F677EC" w:rsidRDefault="006C37ED" w:rsidP="00F677EC">
          <w:pPr>
            <w:pStyle w:val="TOC2"/>
            <w:tabs>
              <w:tab w:val="right" w:leader="dot" w:pos="9016"/>
            </w:tabs>
            <w:spacing w:line="360" w:lineRule="auto"/>
            <w:ind w:left="0"/>
            <w:rPr>
              <w:rFonts w:ascii="Times New Roman" w:eastAsiaTheme="minorEastAsia" w:hAnsi="Times New Roman" w:cs="Times New Roman"/>
              <w:noProof/>
              <w:lang w:eastAsia="en-GB"/>
            </w:rPr>
          </w:pPr>
          <w:hyperlink w:anchor="_Toc39939804" w:history="1">
            <w:r w:rsidR="00973DF1" w:rsidRPr="00F677EC">
              <w:rPr>
                <w:rStyle w:val="Hyperlink"/>
                <w:rFonts w:ascii="Times New Roman" w:hAnsi="Times New Roman" w:cs="Times New Roman"/>
                <w:noProof/>
                <w:shd w:val="clear" w:color="auto" w:fill="FFFFFF"/>
              </w:rPr>
              <w:t>1.5 How the concept of rewards has changed in the last decade</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_Toc39939804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5</w:t>
            </w:r>
            <w:r w:rsidR="00973DF1" w:rsidRPr="00F677EC">
              <w:rPr>
                <w:rFonts w:ascii="Times New Roman" w:hAnsi="Times New Roman" w:cs="Times New Roman"/>
                <w:noProof/>
                <w:webHidden/>
              </w:rPr>
              <w:fldChar w:fldCharType="end"/>
            </w:r>
          </w:hyperlink>
        </w:p>
        <w:p w14:paraId="562E7CD7" w14:textId="637877A1" w:rsidR="00973DF1" w:rsidRPr="00F677EC" w:rsidRDefault="006C37ED" w:rsidP="00F677EC">
          <w:pPr>
            <w:pStyle w:val="TOC2"/>
            <w:tabs>
              <w:tab w:val="right" w:leader="dot" w:pos="9016"/>
            </w:tabs>
            <w:spacing w:line="360" w:lineRule="auto"/>
            <w:ind w:left="0"/>
            <w:rPr>
              <w:rFonts w:ascii="Times New Roman" w:eastAsiaTheme="minorEastAsia" w:hAnsi="Times New Roman" w:cs="Times New Roman"/>
              <w:noProof/>
              <w:lang w:eastAsia="en-GB"/>
            </w:rPr>
          </w:pPr>
          <w:hyperlink w:anchor="_Toc39939805" w:history="1">
            <w:r w:rsidR="00973DF1" w:rsidRPr="00F677EC">
              <w:rPr>
                <w:rStyle w:val="Hyperlink"/>
                <w:rFonts w:ascii="Times New Roman" w:hAnsi="Times New Roman" w:cs="Times New Roman"/>
                <w:bCs/>
                <w:noProof/>
                <w:bdr w:val="none" w:sz="0" w:space="0" w:color="auto" w:frame="1"/>
                <w:shd w:val="clear" w:color="auto" w:fill="FFFFFF"/>
              </w:rPr>
              <w:t>1.6 The importance of employee reward strategies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_Toc39939805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6</w:t>
            </w:r>
            <w:r w:rsidR="00973DF1" w:rsidRPr="00F677EC">
              <w:rPr>
                <w:rFonts w:ascii="Times New Roman" w:hAnsi="Times New Roman" w:cs="Times New Roman"/>
                <w:noProof/>
                <w:webHidden/>
              </w:rPr>
              <w:fldChar w:fldCharType="end"/>
            </w:r>
          </w:hyperlink>
        </w:p>
        <w:p w14:paraId="50782609" w14:textId="394EA422" w:rsidR="00973DF1" w:rsidRPr="00F677EC" w:rsidRDefault="006C37ED" w:rsidP="00F677EC">
          <w:pPr>
            <w:pStyle w:val="TOC2"/>
            <w:tabs>
              <w:tab w:val="right" w:leader="dot" w:pos="9016"/>
            </w:tabs>
            <w:spacing w:line="360" w:lineRule="auto"/>
            <w:ind w:left="0"/>
            <w:rPr>
              <w:rFonts w:ascii="Times New Roman" w:eastAsiaTheme="minorEastAsia" w:hAnsi="Times New Roman" w:cs="Times New Roman"/>
              <w:noProof/>
              <w:lang w:eastAsia="en-GB"/>
            </w:rPr>
          </w:pPr>
          <w:hyperlink w:anchor="_Toc39939806" w:history="1">
            <w:r w:rsidR="00973DF1" w:rsidRPr="00F677EC">
              <w:rPr>
                <w:rStyle w:val="Hyperlink"/>
                <w:rFonts w:ascii="Times New Roman" w:hAnsi="Times New Roman" w:cs="Times New Roman"/>
                <w:noProof/>
              </w:rPr>
              <w:t>2.0 Literature review</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_Toc39939806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6</w:t>
            </w:r>
            <w:r w:rsidR="00973DF1" w:rsidRPr="00F677EC">
              <w:rPr>
                <w:rFonts w:ascii="Times New Roman" w:hAnsi="Times New Roman" w:cs="Times New Roman"/>
                <w:noProof/>
                <w:webHidden/>
              </w:rPr>
              <w:fldChar w:fldCharType="end"/>
            </w:r>
          </w:hyperlink>
        </w:p>
        <w:p w14:paraId="2C58109F" w14:textId="7FD86EC8" w:rsidR="00973DF1" w:rsidRPr="00F677EC" w:rsidRDefault="006C37ED" w:rsidP="00F677EC">
          <w:pPr>
            <w:pStyle w:val="TOC2"/>
            <w:tabs>
              <w:tab w:val="right" w:leader="dot" w:pos="9016"/>
            </w:tabs>
            <w:spacing w:line="360" w:lineRule="auto"/>
            <w:ind w:left="0"/>
            <w:rPr>
              <w:rFonts w:ascii="Times New Roman" w:eastAsiaTheme="minorEastAsia" w:hAnsi="Times New Roman" w:cs="Times New Roman"/>
              <w:noProof/>
              <w:lang w:eastAsia="en-GB"/>
            </w:rPr>
          </w:pPr>
          <w:hyperlink w:anchor="_Toc39939807" w:history="1">
            <w:r w:rsidR="00973DF1" w:rsidRPr="00F677EC">
              <w:rPr>
                <w:rStyle w:val="Hyperlink"/>
                <w:rFonts w:ascii="Times New Roman" w:hAnsi="Times New Roman" w:cs="Times New Roman"/>
                <w:noProof/>
              </w:rPr>
              <w:t>2.1 British Airways reward problems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_Toc39939807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6</w:t>
            </w:r>
            <w:r w:rsidR="00973DF1" w:rsidRPr="00F677EC">
              <w:rPr>
                <w:rFonts w:ascii="Times New Roman" w:hAnsi="Times New Roman" w:cs="Times New Roman"/>
                <w:noProof/>
                <w:webHidden/>
              </w:rPr>
              <w:fldChar w:fldCharType="end"/>
            </w:r>
          </w:hyperlink>
        </w:p>
        <w:p w14:paraId="49826613" w14:textId="397820BE" w:rsidR="00973DF1" w:rsidRPr="00F677EC" w:rsidRDefault="006C37ED" w:rsidP="00F677EC">
          <w:pPr>
            <w:pStyle w:val="TOC1"/>
            <w:tabs>
              <w:tab w:val="right" w:leader="dot" w:pos="9016"/>
            </w:tabs>
            <w:spacing w:line="360" w:lineRule="auto"/>
            <w:rPr>
              <w:rFonts w:ascii="Times New Roman" w:eastAsiaTheme="minorEastAsia" w:hAnsi="Times New Roman" w:cs="Times New Roman"/>
              <w:noProof/>
              <w:lang w:eastAsia="en-GB"/>
            </w:rPr>
          </w:pPr>
          <w:hyperlink w:anchor="_Toc39939808" w:history="1">
            <w:r w:rsidR="00973DF1" w:rsidRPr="00F677EC">
              <w:rPr>
                <w:rStyle w:val="Hyperlink"/>
                <w:rFonts w:ascii="Times New Roman" w:hAnsi="Times New Roman" w:cs="Times New Roman"/>
                <w:noProof/>
              </w:rPr>
              <w:t>2.1.1 The owners of British Airways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_Toc39939808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7</w:t>
            </w:r>
            <w:r w:rsidR="00973DF1" w:rsidRPr="00F677EC">
              <w:rPr>
                <w:rFonts w:ascii="Times New Roman" w:hAnsi="Times New Roman" w:cs="Times New Roman"/>
                <w:noProof/>
                <w:webHidden/>
              </w:rPr>
              <w:fldChar w:fldCharType="end"/>
            </w:r>
          </w:hyperlink>
        </w:p>
        <w:p w14:paraId="2A92B73A" w14:textId="1208EA0D" w:rsidR="00973DF1" w:rsidRPr="00F677EC" w:rsidRDefault="006C37ED" w:rsidP="00F677EC">
          <w:pPr>
            <w:pStyle w:val="TOC1"/>
            <w:tabs>
              <w:tab w:val="right" w:leader="dot" w:pos="9016"/>
            </w:tabs>
            <w:spacing w:line="360" w:lineRule="auto"/>
            <w:rPr>
              <w:rFonts w:ascii="Times New Roman" w:eastAsiaTheme="minorEastAsia" w:hAnsi="Times New Roman" w:cs="Times New Roman"/>
              <w:noProof/>
              <w:lang w:eastAsia="en-GB"/>
            </w:rPr>
          </w:pPr>
          <w:hyperlink w:anchor="_Toc39939809" w:history="1">
            <w:r w:rsidR="00973DF1" w:rsidRPr="00F677EC">
              <w:rPr>
                <w:rStyle w:val="Hyperlink"/>
                <w:rFonts w:ascii="Times New Roman" w:hAnsi="Times New Roman" w:cs="Times New Roman"/>
                <w:noProof/>
              </w:rPr>
              <w:t>2.1.2 Employees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_Toc39939809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7</w:t>
            </w:r>
            <w:r w:rsidR="00973DF1" w:rsidRPr="00F677EC">
              <w:rPr>
                <w:rFonts w:ascii="Times New Roman" w:hAnsi="Times New Roman" w:cs="Times New Roman"/>
                <w:noProof/>
                <w:webHidden/>
              </w:rPr>
              <w:fldChar w:fldCharType="end"/>
            </w:r>
          </w:hyperlink>
        </w:p>
        <w:p w14:paraId="598BFB1E" w14:textId="6F03863C" w:rsidR="00973DF1" w:rsidRPr="00F677EC" w:rsidRDefault="006C37ED" w:rsidP="00F677EC">
          <w:pPr>
            <w:pStyle w:val="TOC1"/>
            <w:tabs>
              <w:tab w:val="right" w:leader="dot" w:pos="9016"/>
            </w:tabs>
            <w:spacing w:line="360" w:lineRule="auto"/>
            <w:rPr>
              <w:rFonts w:ascii="Times New Roman" w:eastAsiaTheme="minorEastAsia" w:hAnsi="Times New Roman" w:cs="Times New Roman"/>
              <w:noProof/>
              <w:lang w:eastAsia="en-GB"/>
            </w:rPr>
          </w:pPr>
          <w:hyperlink w:anchor="_Toc39939810" w:history="1">
            <w:r w:rsidR="00973DF1" w:rsidRPr="00F677EC">
              <w:rPr>
                <w:rStyle w:val="Hyperlink"/>
                <w:rFonts w:ascii="Times New Roman" w:hAnsi="Times New Roman" w:cs="Times New Roman"/>
                <w:noProof/>
              </w:rPr>
              <w:t>3.0 Conclusion</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_Toc39939810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9</w:t>
            </w:r>
            <w:r w:rsidR="00973DF1" w:rsidRPr="00F677EC">
              <w:rPr>
                <w:rFonts w:ascii="Times New Roman" w:hAnsi="Times New Roman" w:cs="Times New Roman"/>
                <w:noProof/>
                <w:webHidden/>
              </w:rPr>
              <w:fldChar w:fldCharType="end"/>
            </w:r>
          </w:hyperlink>
        </w:p>
        <w:p w14:paraId="6A2D9FF0" w14:textId="14D730AB" w:rsidR="00973DF1" w:rsidRPr="00F677EC" w:rsidRDefault="006C37ED" w:rsidP="00F677EC">
          <w:pPr>
            <w:pStyle w:val="TOC1"/>
            <w:tabs>
              <w:tab w:val="right" w:leader="dot" w:pos="9016"/>
            </w:tabs>
            <w:spacing w:line="360" w:lineRule="auto"/>
            <w:rPr>
              <w:rFonts w:ascii="Times New Roman" w:eastAsiaTheme="minorEastAsia" w:hAnsi="Times New Roman" w:cs="Times New Roman"/>
              <w:noProof/>
              <w:lang w:eastAsia="en-GB"/>
            </w:rPr>
          </w:pPr>
          <w:hyperlink w:anchor="_Toc39939811" w:history="1">
            <w:r w:rsidR="00973DF1" w:rsidRPr="00F677EC">
              <w:rPr>
                <w:rStyle w:val="Hyperlink"/>
                <w:rFonts w:ascii="Times New Roman" w:hAnsi="Times New Roman" w:cs="Times New Roman"/>
                <w:noProof/>
              </w:rPr>
              <w:t>4.0 Recommendations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_Toc39939811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9</w:t>
            </w:r>
            <w:r w:rsidR="00973DF1" w:rsidRPr="00F677EC">
              <w:rPr>
                <w:rFonts w:ascii="Times New Roman" w:hAnsi="Times New Roman" w:cs="Times New Roman"/>
                <w:noProof/>
                <w:webHidden/>
              </w:rPr>
              <w:fldChar w:fldCharType="end"/>
            </w:r>
          </w:hyperlink>
        </w:p>
        <w:p w14:paraId="64D719D4" w14:textId="44D9B0E9" w:rsidR="00D60A6C" w:rsidRPr="00F677EC" w:rsidRDefault="006C37ED" w:rsidP="00F677EC">
          <w:pPr>
            <w:pStyle w:val="TOC1"/>
            <w:tabs>
              <w:tab w:val="right" w:leader="dot" w:pos="9016"/>
            </w:tabs>
            <w:spacing w:line="360" w:lineRule="auto"/>
            <w:rPr>
              <w:rFonts w:ascii="Times New Roman" w:eastAsiaTheme="minorEastAsia" w:hAnsi="Times New Roman" w:cs="Times New Roman"/>
              <w:noProof/>
              <w:lang w:eastAsia="en-GB"/>
            </w:rPr>
          </w:pPr>
          <w:hyperlink w:anchor="_Toc39939812" w:history="1">
            <w:r w:rsidR="00973DF1" w:rsidRPr="00F677EC">
              <w:rPr>
                <w:rStyle w:val="Hyperlink"/>
                <w:rFonts w:ascii="Times New Roman" w:hAnsi="Times New Roman" w:cs="Times New Roman"/>
                <w:noProof/>
              </w:rPr>
              <w:t>5.0 References</w:t>
            </w:r>
            <w:r w:rsidR="00973DF1" w:rsidRPr="00F677EC">
              <w:rPr>
                <w:rFonts w:ascii="Times New Roman" w:hAnsi="Times New Roman" w:cs="Times New Roman"/>
                <w:noProof/>
                <w:webHidden/>
              </w:rPr>
              <w:tab/>
            </w:r>
            <w:r w:rsidR="00973DF1" w:rsidRPr="00F677EC">
              <w:rPr>
                <w:rFonts w:ascii="Times New Roman" w:hAnsi="Times New Roman" w:cs="Times New Roman"/>
                <w:noProof/>
                <w:webHidden/>
              </w:rPr>
              <w:fldChar w:fldCharType="begin"/>
            </w:r>
            <w:r w:rsidR="00973DF1" w:rsidRPr="00F677EC">
              <w:rPr>
                <w:rFonts w:ascii="Times New Roman" w:hAnsi="Times New Roman" w:cs="Times New Roman"/>
                <w:noProof/>
                <w:webHidden/>
              </w:rPr>
              <w:instrText xml:space="preserve"> PAGEREF _Toc39939812 \h </w:instrText>
            </w:r>
            <w:r w:rsidR="00973DF1" w:rsidRPr="00F677EC">
              <w:rPr>
                <w:rFonts w:ascii="Times New Roman" w:hAnsi="Times New Roman" w:cs="Times New Roman"/>
                <w:noProof/>
                <w:webHidden/>
              </w:rPr>
            </w:r>
            <w:r w:rsidR="00973DF1" w:rsidRPr="00F677EC">
              <w:rPr>
                <w:rFonts w:ascii="Times New Roman" w:hAnsi="Times New Roman" w:cs="Times New Roman"/>
                <w:noProof/>
                <w:webHidden/>
              </w:rPr>
              <w:fldChar w:fldCharType="separate"/>
            </w:r>
            <w:r w:rsidR="00F677EC">
              <w:rPr>
                <w:rFonts w:ascii="Times New Roman" w:hAnsi="Times New Roman" w:cs="Times New Roman"/>
                <w:noProof/>
                <w:webHidden/>
              </w:rPr>
              <w:t>11</w:t>
            </w:r>
            <w:r w:rsidR="00973DF1" w:rsidRPr="00F677EC">
              <w:rPr>
                <w:rFonts w:ascii="Times New Roman" w:hAnsi="Times New Roman" w:cs="Times New Roman"/>
                <w:noProof/>
                <w:webHidden/>
              </w:rPr>
              <w:fldChar w:fldCharType="end"/>
            </w:r>
          </w:hyperlink>
          <w:r w:rsidR="00D60A6C" w:rsidRPr="00F677EC">
            <w:rPr>
              <w:rFonts w:ascii="Times New Roman" w:hAnsi="Times New Roman" w:cs="Times New Roman"/>
              <w:b/>
              <w:bCs/>
              <w:noProof/>
              <w:sz w:val="24"/>
              <w:szCs w:val="24"/>
            </w:rPr>
            <w:fldChar w:fldCharType="end"/>
          </w:r>
        </w:p>
      </w:sdtContent>
    </w:sdt>
    <w:p w14:paraId="45DEBC16" w14:textId="77777777" w:rsidR="00D60A6C" w:rsidRPr="00F677EC" w:rsidRDefault="00D60A6C" w:rsidP="00F677EC">
      <w:pPr>
        <w:spacing w:line="360" w:lineRule="auto"/>
        <w:rPr>
          <w:rFonts w:ascii="Times New Roman" w:eastAsiaTheme="majorEastAsia" w:hAnsi="Times New Roman" w:cs="Times New Roman"/>
          <w:sz w:val="24"/>
          <w:szCs w:val="24"/>
        </w:rPr>
      </w:pPr>
    </w:p>
    <w:p w14:paraId="041DF54E" w14:textId="5400E609" w:rsidR="00F1078C" w:rsidRPr="00F677EC" w:rsidRDefault="00AC3E60" w:rsidP="00F677EC">
      <w:pPr>
        <w:pStyle w:val="Heading1"/>
        <w:spacing w:line="360" w:lineRule="auto"/>
        <w:rPr>
          <w:rFonts w:ascii="Times New Roman" w:hAnsi="Times New Roman" w:cs="Times New Roman"/>
          <w:color w:val="auto"/>
          <w:sz w:val="22"/>
          <w:szCs w:val="22"/>
          <w:u w:val="single"/>
        </w:rPr>
      </w:pPr>
      <w:r w:rsidRPr="00F677EC">
        <w:rPr>
          <w:rFonts w:ascii="Times New Roman" w:hAnsi="Times New Roman" w:cs="Times New Roman"/>
          <w:color w:val="auto"/>
          <w:sz w:val="24"/>
          <w:szCs w:val="24"/>
          <w:u w:val="single"/>
        </w:rPr>
        <w:t>T</w:t>
      </w:r>
      <w:r w:rsidR="0018598F" w:rsidRPr="00F677EC">
        <w:rPr>
          <w:rFonts w:ascii="Times New Roman" w:hAnsi="Times New Roman" w:cs="Times New Roman"/>
          <w:color w:val="auto"/>
          <w:sz w:val="22"/>
          <w:szCs w:val="22"/>
          <w:u w:val="single"/>
        </w:rPr>
        <w:t>able of Figures</w:t>
      </w:r>
    </w:p>
    <w:p w14:paraId="42542FB8" w14:textId="71569C5C" w:rsidR="0018598F" w:rsidRPr="00F677EC" w:rsidRDefault="0018598F" w:rsidP="00F677EC">
      <w:pPr>
        <w:spacing w:line="360" w:lineRule="auto"/>
        <w:rPr>
          <w:rFonts w:ascii="Times New Roman" w:hAnsi="Times New Roman" w:cs="Times New Roman"/>
        </w:rPr>
      </w:pPr>
      <w:r w:rsidRPr="00F677EC">
        <w:rPr>
          <w:rFonts w:ascii="Times New Roman" w:hAnsi="Times New Roman" w:cs="Times New Roman"/>
        </w:rPr>
        <w:t>Figure 2.1.</w:t>
      </w:r>
      <w:r w:rsidR="00C70BE0" w:rsidRPr="00F677EC">
        <w:rPr>
          <w:rFonts w:ascii="Times New Roman" w:hAnsi="Times New Roman" w:cs="Times New Roman"/>
        </w:rPr>
        <w:t xml:space="preserve">2.1 </w:t>
      </w:r>
      <w:r w:rsidR="001B7A5D" w:rsidRPr="00F677EC">
        <w:rPr>
          <w:rFonts w:ascii="Times New Roman" w:hAnsi="Times New Roman" w:cs="Times New Roman"/>
        </w:rPr>
        <w:t>Maslow’s</w:t>
      </w:r>
      <w:r w:rsidR="00C70BE0" w:rsidRPr="00F677EC">
        <w:rPr>
          <w:rFonts w:ascii="Times New Roman" w:hAnsi="Times New Roman" w:cs="Times New Roman"/>
        </w:rPr>
        <w:t xml:space="preserve"> </w:t>
      </w:r>
      <w:r w:rsidR="001B7A5D" w:rsidRPr="00F677EC">
        <w:rPr>
          <w:rFonts w:ascii="Times New Roman" w:hAnsi="Times New Roman" w:cs="Times New Roman"/>
        </w:rPr>
        <w:t>Hierarchy of Needs</w:t>
      </w:r>
      <w:r w:rsidR="00F677EC" w:rsidRPr="00F677EC">
        <w:rPr>
          <w:rFonts w:ascii="Times New Roman" w:hAnsi="Times New Roman" w:cs="Times New Roman"/>
        </w:rPr>
        <w:t>………………………………………………………</w:t>
      </w:r>
      <w:r w:rsidR="00F677EC">
        <w:rPr>
          <w:rFonts w:ascii="Times New Roman" w:hAnsi="Times New Roman" w:cs="Times New Roman"/>
        </w:rPr>
        <w:t>..</w:t>
      </w:r>
      <w:r w:rsidR="00F677EC" w:rsidRPr="00F677EC">
        <w:rPr>
          <w:rFonts w:ascii="Times New Roman" w:hAnsi="Times New Roman" w:cs="Times New Roman"/>
        </w:rPr>
        <w:t>.</w:t>
      </w:r>
      <w:r w:rsidR="00F677EC">
        <w:rPr>
          <w:rFonts w:ascii="Times New Roman" w:hAnsi="Times New Roman" w:cs="Times New Roman"/>
        </w:rPr>
        <w:t>.</w:t>
      </w:r>
      <w:r w:rsidR="00F677EC" w:rsidRPr="00F677EC">
        <w:rPr>
          <w:rFonts w:ascii="Times New Roman" w:hAnsi="Times New Roman" w:cs="Times New Roman"/>
        </w:rPr>
        <w:t>8</w:t>
      </w:r>
      <w:bookmarkStart w:id="2" w:name="_GoBack"/>
      <w:bookmarkEnd w:id="2"/>
    </w:p>
    <w:p w14:paraId="38B5737D" w14:textId="77777777" w:rsidR="00F1078C" w:rsidRPr="00F677EC" w:rsidRDefault="00F1078C" w:rsidP="00F677EC">
      <w:pPr>
        <w:pStyle w:val="Heading1"/>
        <w:spacing w:line="360" w:lineRule="auto"/>
        <w:rPr>
          <w:rFonts w:ascii="Times New Roman" w:hAnsi="Times New Roman" w:cs="Times New Roman"/>
          <w:color w:val="auto"/>
          <w:sz w:val="24"/>
          <w:szCs w:val="24"/>
        </w:rPr>
      </w:pPr>
    </w:p>
    <w:p w14:paraId="70A9C24C" w14:textId="77777777" w:rsidR="00F1078C" w:rsidRPr="00F677EC" w:rsidRDefault="00F1078C" w:rsidP="00F677EC">
      <w:pPr>
        <w:pStyle w:val="Heading1"/>
        <w:spacing w:line="360" w:lineRule="auto"/>
        <w:rPr>
          <w:rFonts w:ascii="Times New Roman" w:hAnsi="Times New Roman" w:cs="Times New Roman"/>
          <w:color w:val="auto"/>
          <w:sz w:val="24"/>
          <w:szCs w:val="24"/>
        </w:rPr>
      </w:pPr>
    </w:p>
    <w:p w14:paraId="167A2620" w14:textId="77777777" w:rsidR="00F1078C" w:rsidRPr="00F677EC" w:rsidRDefault="00F1078C" w:rsidP="00F677EC">
      <w:pPr>
        <w:pStyle w:val="Heading1"/>
        <w:spacing w:line="360" w:lineRule="auto"/>
        <w:rPr>
          <w:rFonts w:ascii="Times New Roman" w:hAnsi="Times New Roman" w:cs="Times New Roman"/>
          <w:color w:val="auto"/>
          <w:sz w:val="24"/>
          <w:szCs w:val="24"/>
        </w:rPr>
      </w:pPr>
    </w:p>
    <w:p w14:paraId="3AA868AC" w14:textId="77777777" w:rsidR="00F1078C" w:rsidRPr="00F677EC" w:rsidRDefault="00F1078C" w:rsidP="00F677EC">
      <w:pPr>
        <w:pStyle w:val="Heading1"/>
        <w:spacing w:line="360" w:lineRule="auto"/>
        <w:rPr>
          <w:rFonts w:ascii="Times New Roman" w:hAnsi="Times New Roman" w:cs="Times New Roman"/>
          <w:color w:val="auto"/>
          <w:sz w:val="24"/>
          <w:szCs w:val="24"/>
        </w:rPr>
      </w:pPr>
    </w:p>
    <w:p w14:paraId="4FA135C0" w14:textId="77777777" w:rsidR="00925F7E" w:rsidRPr="00F677EC" w:rsidRDefault="00925F7E" w:rsidP="00F677EC">
      <w:pPr>
        <w:spacing w:line="360" w:lineRule="auto"/>
        <w:rPr>
          <w:rFonts w:ascii="Times New Roman" w:hAnsi="Times New Roman" w:cs="Times New Roman"/>
        </w:rPr>
      </w:pPr>
    </w:p>
    <w:p w14:paraId="71326151" w14:textId="77777777" w:rsidR="005D0E9B" w:rsidRPr="00F677EC" w:rsidRDefault="005D0E9B" w:rsidP="00F677EC">
      <w:pPr>
        <w:spacing w:line="360" w:lineRule="auto"/>
        <w:rPr>
          <w:rFonts w:ascii="Times New Roman" w:hAnsi="Times New Roman" w:cs="Times New Roman"/>
        </w:rPr>
      </w:pPr>
    </w:p>
    <w:p w14:paraId="1E116458" w14:textId="77777777" w:rsidR="005D0E9B" w:rsidRPr="00F677EC" w:rsidRDefault="005D0E9B" w:rsidP="00F677EC">
      <w:pPr>
        <w:spacing w:line="360" w:lineRule="auto"/>
        <w:rPr>
          <w:rFonts w:ascii="Times New Roman" w:hAnsi="Times New Roman" w:cs="Times New Roman"/>
        </w:rPr>
      </w:pPr>
    </w:p>
    <w:p w14:paraId="5AE6743F" w14:textId="77777777" w:rsidR="005D0E9B" w:rsidRPr="00F677EC" w:rsidRDefault="005D0E9B" w:rsidP="00F677EC">
      <w:pPr>
        <w:spacing w:line="360" w:lineRule="auto"/>
        <w:rPr>
          <w:rFonts w:ascii="Times New Roman" w:hAnsi="Times New Roman" w:cs="Times New Roman"/>
        </w:rPr>
      </w:pPr>
    </w:p>
    <w:p w14:paraId="52A9E686" w14:textId="77777777" w:rsidR="005D0E9B" w:rsidRPr="00F677EC" w:rsidRDefault="005D0E9B" w:rsidP="00F677EC">
      <w:pPr>
        <w:spacing w:line="360" w:lineRule="auto"/>
        <w:rPr>
          <w:rFonts w:ascii="Times New Roman" w:hAnsi="Times New Roman" w:cs="Times New Roman"/>
        </w:rPr>
      </w:pPr>
    </w:p>
    <w:p w14:paraId="302D9AF4" w14:textId="77777777" w:rsidR="00F1078C" w:rsidRPr="00F677EC" w:rsidRDefault="00F1078C" w:rsidP="00F677EC">
      <w:pPr>
        <w:pStyle w:val="Heading1"/>
        <w:spacing w:line="360" w:lineRule="auto"/>
        <w:rPr>
          <w:rFonts w:ascii="Times New Roman" w:hAnsi="Times New Roman" w:cs="Times New Roman"/>
          <w:color w:val="auto"/>
          <w:sz w:val="24"/>
          <w:szCs w:val="24"/>
        </w:rPr>
      </w:pPr>
    </w:p>
    <w:p w14:paraId="01F3BD74" w14:textId="5988A5FA" w:rsidR="0079072C" w:rsidRPr="00F677EC" w:rsidRDefault="0079072C" w:rsidP="00F677EC">
      <w:pPr>
        <w:pStyle w:val="Heading1"/>
        <w:spacing w:line="360" w:lineRule="auto"/>
        <w:rPr>
          <w:rFonts w:ascii="Times New Roman" w:hAnsi="Times New Roman" w:cs="Times New Roman"/>
          <w:color w:val="auto"/>
          <w:sz w:val="24"/>
          <w:szCs w:val="24"/>
        </w:rPr>
      </w:pPr>
    </w:p>
    <w:p w14:paraId="6A54457A" w14:textId="77777777" w:rsidR="0079072C" w:rsidRPr="00F677EC" w:rsidRDefault="0079072C" w:rsidP="00F677EC">
      <w:pPr>
        <w:spacing w:line="360" w:lineRule="auto"/>
        <w:rPr>
          <w:rFonts w:ascii="Times New Roman" w:hAnsi="Times New Roman" w:cs="Times New Roman"/>
          <w:sz w:val="24"/>
          <w:szCs w:val="24"/>
        </w:rPr>
      </w:pPr>
    </w:p>
    <w:p w14:paraId="6CFA29BC" w14:textId="515D4382" w:rsidR="007E6A40" w:rsidRPr="00F677EC" w:rsidRDefault="003A1B92" w:rsidP="00F677EC">
      <w:pPr>
        <w:pStyle w:val="Heading1"/>
        <w:spacing w:line="360" w:lineRule="auto"/>
        <w:rPr>
          <w:rFonts w:ascii="Times New Roman" w:hAnsi="Times New Roman" w:cs="Times New Roman"/>
          <w:color w:val="auto"/>
          <w:sz w:val="24"/>
          <w:szCs w:val="24"/>
        </w:rPr>
      </w:pPr>
      <w:bookmarkStart w:id="3" w:name="_Toc39939799"/>
      <w:r w:rsidRPr="00F677EC">
        <w:rPr>
          <w:rFonts w:ascii="Times New Roman" w:hAnsi="Times New Roman" w:cs="Times New Roman"/>
          <w:color w:val="auto"/>
          <w:sz w:val="24"/>
          <w:szCs w:val="24"/>
        </w:rPr>
        <w:t xml:space="preserve">1.0 </w:t>
      </w:r>
      <w:r w:rsidR="00FC030F" w:rsidRPr="00F677EC">
        <w:rPr>
          <w:rFonts w:ascii="Times New Roman" w:hAnsi="Times New Roman" w:cs="Times New Roman"/>
          <w:color w:val="auto"/>
          <w:sz w:val="24"/>
          <w:szCs w:val="24"/>
        </w:rPr>
        <w:t>Introduction</w:t>
      </w:r>
      <w:bookmarkEnd w:id="3"/>
    </w:p>
    <w:p w14:paraId="62621539" w14:textId="237003CA" w:rsidR="00FC030F" w:rsidRPr="00F677EC" w:rsidRDefault="003A1B92" w:rsidP="00F677EC">
      <w:pPr>
        <w:pStyle w:val="Heading1"/>
        <w:spacing w:line="360" w:lineRule="auto"/>
        <w:rPr>
          <w:rFonts w:ascii="Times New Roman" w:hAnsi="Times New Roman" w:cs="Times New Roman"/>
          <w:color w:val="auto"/>
          <w:sz w:val="24"/>
          <w:szCs w:val="24"/>
        </w:rPr>
      </w:pPr>
      <w:bookmarkStart w:id="4" w:name="_Toc39939800"/>
      <w:r w:rsidRPr="00F677EC">
        <w:rPr>
          <w:rFonts w:ascii="Times New Roman" w:hAnsi="Times New Roman" w:cs="Times New Roman"/>
          <w:color w:val="auto"/>
          <w:sz w:val="24"/>
          <w:szCs w:val="24"/>
        </w:rPr>
        <w:t xml:space="preserve">1.1 </w:t>
      </w:r>
      <w:r w:rsidR="00FC030F" w:rsidRPr="00F677EC">
        <w:rPr>
          <w:rFonts w:ascii="Times New Roman" w:hAnsi="Times New Roman" w:cs="Times New Roman"/>
          <w:color w:val="auto"/>
          <w:sz w:val="24"/>
          <w:szCs w:val="24"/>
        </w:rPr>
        <w:t>Report Remit</w:t>
      </w:r>
      <w:bookmarkEnd w:id="4"/>
    </w:p>
    <w:p w14:paraId="7ACC81B3" w14:textId="030945FD" w:rsidR="0030565F" w:rsidRPr="00F677EC" w:rsidRDefault="00EB1C3B"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The purpose of this document is to demonstrate how British Airways (BA) can adjust its performance management strategies, incentives and sanctions to improve the performance of its business and employees</w:t>
      </w:r>
      <w:r w:rsidR="003B30B2" w:rsidRPr="00F677EC">
        <w:rPr>
          <w:rFonts w:ascii="Times New Roman" w:hAnsi="Times New Roman" w:cs="Times New Roman"/>
          <w:sz w:val="24"/>
          <w:szCs w:val="24"/>
        </w:rPr>
        <w:t xml:space="preserve">. </w:t>
      </w:r>
      <w:r w:rsidR="0030565F" w:rsidRPr="00F677EC">
        <w:rPr>
          <w:rFonts w:ascii="Times New Roman" w:hAnsi="Times New Roman" w:cs="Times New Roman"/>
          <w:sz w:val="24"/>
          <w:szCs w:val="24"/>
        </w:rPr>
        <w:t xml:space="preserve">Reasonable theoretical frameworks will be operated in this document to objectively analyse </w:t>
      </w:r>
      <w:r w:rsidR="00C0341B" w:rsidRPr="00F677EC">
        <w:rPr>
          <w:rFonts w:ascii="Times New Roman" w:hAnsi="Times New Roman" w:cs="Times New Roman"/>
          <w:sz w:val="24"/>
          <w:szCs w:val="24"/>
        </w:rPr>
        <w:t>reward problems</w:t>
      </w:r>
      <w:r w:rsidR="0030565F" w:rsidRPr="00F677EC">
        <w:rPr>
          <w:rFonts w:ascii="Times New Roman" w:hAnsi="Times New Roman" w:cs="Times New Roman"/>
          <w:sz w:val="24"/>
          <w:szCs w:val="24"/>
        </w:rPr>
        <w:t xml:space="preserve"> encountered, specifically reward implementation</w:t>
      </w:r>
      <w:r w:rsidR="00DA0E24" w:rsidRPr="00F677EC">
        <w:rPr>
          <w:rFonts w:ascii="Times New Roman" w:hAnsi="Times New Roman" w:cs="Times New Roman"/>
          <w:sz w:val="24"/>
          <w:szCs w:val="24"/>
        </w:rPr>
        <w:t xml:space="preserve"> problems</w:t>
      </w:r>
      <w:r w:rsidR="0030565F" w:rsidRPr="00F677EC">
        <w:rPr>
          <w:rFonts w:ascii="Times New Roman" w:hAnsi="Times New Roman" w:cs="Times New Roman"/>
          <w:sz w:val="24"/>
          <w:szCs w:val="24"/>
        </w:rPr>
        <w:t>.</w:t>
      </w:r>
      <w:r w:rsidR="005267D0" w:rsidRPr="00F677EC">
        <w:rPr>
          <w:rFonts w:ascii="Times New Roman" w:hAnsi="Times New Roman" w:cs="Times New Roman"/>
          <w:sz w:val="24"/>
          <w:szCs w:val="24"/>
        </w:rPr>
        <w:t xml:space="preserve"> Secondary research will be conducted to </w:t>
      </w:r>
      <w:r w:rsidR="00F9624B" w:rsidRPr="00F677EC">
        <w:rPr>
          <w:rFonts w:ascii="Times New Roman" w:hAnsi="Times New Roman" w:cs="Times New Roman"/>
          <w:sz w:val="24"/>
          <w:szCs w:val="24"/>
        </w:rPr>
        <w:t>strengthen information</w:t>
      </w:r>
      <w:r w:rsidR="005267D0" w:rsidRPr="00F677EC">
        <w:rPr>
          <w:rFonts w:ascii="Times New Roman" w:hAnsi="Times New Roman" w:cs="Times New Roman"/>
          <w:sz w:val="24"/>
          <w:szCs w:val="24"/>
        </w:rPr>
        <w:t xml:space="preserve"> and</w:t>
      </w:r>
      <w:r w:rsidR="00CB7398" w:rsidRPr="00F677EC">
        <w:rPr>
          <w:rFonts w:ascii="Times New Roman" w:hAnsi="Times New Roman" w:cs="Times New Roman"/>
          <w:sz w:val="24"/>
          <w:szCs w:val="24"/>
        </w:rPr>
        <w:t xml:space="preserve"> an</w:t>
      </w:r>
      <w:r w:rsidR="005267D0" w:rsidRPr="00F677EC">
        <w:rPr>
          <w:rFonts w:ascii="Times New Roman" w:hAnsi="Times New Roman" w:cs="Times New Roman"/>
          <w:sz w:val="24"/>
          <w:szCs w:val="24"/>
        </w:rPr>
        <w:t xml:space="preserve"> examination on the problems of BA employment rewards.</w:t>
      </w:r>
    </w:p>
    <w:p w14:paraId="51D58405" w14:textId="57CB23A4" w:rsidR="003A1B92" w:rsidRPr="00F677EC" w:rsidRDefault="006614B8"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This document is to </w:t>
      </w:r>
      <w:r w:rsidR="00D0281B" w:rsidRPr="00F677EC">
        <w:rPr>
          <w:rFonts w:ascii="Times New Roman" w:hAnsi="Times New Roman" w:cs="Times New Roman"/>
          <w:sz w:val="24"/>
          <w:szCs w:val="24"/>
        </w:rPr>
        <w:t xml:space="preserve">demonstrate how BA can use reward strategies to aid </w:t>
      </w:r>
      <w:r w:rsidRPr="00F677EC">
        <w:rPr>
          <w:rFonts w:ascii="Times New Roman" w:hAnsi="Times New Roman" w:cs="Times New Roman"/>
          <w:sz w:val="24"/>
          <w:szCs w:val="24"/>
        </w:rPr>
        <w:t xml:space="preserve">the </w:t>
      </w:r>
      <w:r w:rsidR="002563F0" w:rsidRPr="00F677EC">
        <w:rPr>
          <w:rFonts w:ascii="Times New Roman" w:hAnsi="Times New Roman" w:cs="Times New Roman"/>
          <w:sz w:val="24"/>
          <w:szCs w:val="24"/>
        </w:rPr>
        <w:t xml:space="preserve">stakeholders of </w:t>
      </w:r>
      <w:r w:rsidR="00E3736C" w:rsidRPr="00F677EC">
        <w:rPr>
          <w:rFonts w:ascii="Times New Roman" w:hAnsi="Times New Roman" w:cs="Times New Roman"/>
          <w:sz w:val="24"/>
          <w:szCs w:val="24"/>
        </w:rPr>
        <w:t>BA</w:t>
      </w:r>
      <w:r w:rsidR="001B122A" w:rsidRPr="00F677EC">
        <w:rPr>
          <w:rFonts w:ascii="Times New Roman" w:hAnsi="Times New Roman" w:cs="Times New Roman"/>
          <w:sz w:val="24"/>
          <w:szCs w:val="24"/>
        </w:rPr>
        <w:t xml:space="preserve"> for </w:t>
      </w:r>
      <w:r w:rsidR="00933E56" w:rsidRPr="00F677EC">
        <w:rPr>
          <w:rFonts w:ascii="Times New Roman" w:hAnsi="Times New Roman" w:cs="Times New Roman"/>
          <w:sz w:val="24"/>
          <w:szCs w:val="24"/>
        </w:rPr>
        <w:t>instance</w:t>
      </w:r>
      <w:r w:rsidR="001B122A" w:rsidRPr="00F677EC">
        <w:rPr>
          <w:rFonts w:ascii="Times New Roman" w:hAnsi="Times New Roman" w:cs="Times New Roman"/>
          <w:sz w:val="24"/>
          <w:szCs w:val="24"/>
        </w:rPr>
        <w:t xml:space="preserve"> the </w:t>
      </w:r>
      <w:r w:rsidR="00933E56" w:rsidRPr="00F677EC">
        <w:rPr>
          <w:rFonts w:ascii="Times New Roman" w:hAnsi="Times New Roman" w:cs="Times New Roman"/>
          <w:sz w:val="24"/>
          <w:szCs w:val="24"/>
        </w:rPr>
        <w:t>proprietors</w:t>
      </w:r>
      <w:r w:rsidR="001B122A" w:rsidRPr="00F677EC">
        <w:rPr>
          <w:rFonts w:ascii="Times New Roman" w:hAnsi="Times New Roman" w:cs="Times New Roman"/>
          <w:sz w:val="24"/>
          <w:szCs w:val="24"/>
        </w:rPr>
        <w:t>, staff</w:t>
      </w:r>
      <w:r w:rsidR="00C0341B" w:rsidRPr="00F677EC">
        <w:rPr>
          <w:rFonts w:ascii="Times New Roman" w:hAnsi="Times New Roman" w:cs="Times New Roman"/>
          <w:sz w:val="24"/>
          <w:szCs w:val="24"/>
        </w:rPr>
        <w:t xml:space="preserve">. </w:t>
      </w:r>
      <w:r w:rsidR="002A12D9" w:rsidRPr="00F677EC">
        <w:rPr>
          <w:rFonts w:ascii="Times New Roman" w:hAnsi="Times New Roman" w:cs="Times New Roman"/>
          <w:sz w:val="24"/>
          <w:szCs w:val="24"/>
        </w:rPr>
        <w:t>The</w:t>
      </w:r>
      <w:r w:rsidR="0054010C" w:rsidRPr="00F677EC">
        <w:rPr>
          <w:rFonts w:ascii="Times New Roman" w:hAnsi="Times New Roman" w:cs="Times New Roman"/>
          <w:sz w:val="24"/>
          <w:szCs w:val="24"/>
        </w:rPr>
        <w:t xml:space="preserve"> s</w:t>
      </w:r>
      <w:r w:rsidR="0096142B" w:rsidRPr="00F677EC">
        <w:rPr>
          <w:rFonts w:ascii="Times New Roman" w:hAnsi="Times New Roman" w:cs="Times New Roman"/>
          <w:sz w:val="24"/>
          <w:szCs w:val="24"/>
        </w:rPr>
        <w:t xml:space="preserve">takeholders </w:t>
      </w:r>
      <w:r w:rsidR="000660F7" w:rsidRPr="00F677EC">
        <w:rPr>
          <w:rFonts w:ascii="Times New Roman" w:hAnsi="Times New Roman" w:cs="Times New Roman"/>
          <w:sz w:val="24"/>
          <w:szCs w:val="24"/>
        </w:rPr>
        <w:t>possess</w:t>
      </w:r>
      <w:r w:rsidR="0054010C" w:rsidRPr="00F677EC">
        <w:rPr>
          <w:rFonts w:ascii="Times New Roman" w:hAnsi="Times New Roman" w:cs="Times New Roman"/>
          <w:sz w:val="24"/>
          <w:szCs w:val="24"/>
        </w:rPr>
        <w:t xml:space="preserve"> </w:t>
      </w:r>
      <w:r w:rsidR="0096142B" w:rsidRPr="00F677EC">
        <w:rPr>
          <w:rFonts w:ascii="Times New Roman" w:hAnsi="Times New Roman" w:cs="Times New Roman"/>
          <w:sz w:val="24"/>
          <w:szCs w:val="24"/>
        </w:rPr>
        <w:t xml:space="preserve">an influence on the company and </w:t>
      </w:r>
      <w:r w:rsidR="00E4743E" w:rsidRPr="00F677EC">
        <w:rPr>
          <w:rFonts w:ascii="Times New Roman" w:hAnsi="Times New Roman" w:cs="Times New Roman"/>
          <w:sz w:val="24"/>
          <w:szCs w:val="24"/>
        </w:rPr>
        <w:t>choices</w:t>
      </w:r>
      <w:r w:rsidR="0096142B" w:rsidRPr="00F677EC">
        <w:rPr>
          <w:rFonts w:ascii="Times New Roman" w:hAnsi="Times New Roman" w:cs="Times New Roman"/>
          <w:sz w:val="24"/>
          <w:szCs w:val="24"/>
        </w:rPr>
        <w:t xml:space="preserve"> can </w:t>
      </w:r>
      <w:r w:rsidR="00C1644C" w:rsidRPr="00F677EC">
        <w:rPr>
          <w:rFonts w:ascii="Times New Roman" w:hAnsi="Times New Roman" w:cs="Times New Roman"/>
          <w:sz w:val="24"/>
          <w:szCs w:val="24"/>
        </w:rPr>
        <w:t xml:space="preserve">influence </w:t>
      </w:r>
      <w:r w:rsidR="00E4743E" w:rsidRPr="00F677EC">
        <w:rPr>
          <w:rFonts w:ascii="Times New Roman" w:hAnsi="Times New Roman" w:cs="Times New Roman"/>
          <w:sz w:val="24"/>
          <w:szCs w:val="24"/>
        </w:rPr>
        <w:t>everybody</w:t>
      </w:r>
      <w:r w:rsidR="0096142B" w:rsidRPr="00F677EC">
        <w:rPr>
          <w:rFonts w:ascii="Times New Roman" w:hAnsi="Times New Roman" w:cs="Times New Roman"/>
          <w:sz w:val="24"/>
          <w:szCs w:val="24"/>
        </w:rPr>
        <w:t>.</w:t>
      </w:r>
    </w:p>
    <w:p w14:paraId="28ECEA5A" w14:textId="4D96930C" w:rsidR="003A1B92" w:rsidRPr="00F677EC" w:rsidRDefault="00FF33EC" w:rsidP="00F677EC">
      <w:pPr>
        <w:pStyle w:val="Heading2"/>
        <w:spacing w:line="360" w:lineRule="auto"/>
        <w:rPr>
          <w:rFonts w:ascii="Times New Roman" w:hAnsi="Times New Roman" w:cs="Times New Roman"/>
          <w:color w:val="auto"/>
          <w:sz w:val="24"/>
          <w:szCs w:val="24"/>
        </w:rPr>
      </w:pPr>
      <w:bookmarkStart w:id="5" w:name="_Toc39939801"/>
      <w:r w:rsidRPr="00F677EC">
        <w:rPr>
          <w:rFonts w:ascii="Times New Roman" w:hAnsi="Times New Roman" w:cs="Times New Roman"/>
          <w:color w:val="auto"/>
          <w:sz w:val="24"/>
          <w:szCs w:val="24"/>
        </w:rPr>
        <w:t>1</w:t>
      </w:r>
      <w:r w:rsidR="00633E6E" w:rsidRPr="00F677EC">
        <w:rPr>
          <w:rFonts w:ascii="Times New Roman" w:hAnsi="Times New Roman" w:cs="Times New Roman"/>
          <w:color w:val="auto"/>
          <w:sz w:val="24"/>
          <w:szCs w:val="24"/>
        </w:rPr>
        <w:t>.2 Background of British Airways</w:t>
      </w:r>
      <w:bookmarkEnd w:id="5"/>
    </w:p>
    <w:p w14:paraId="249406FB" w14:textId="703CC6C8" w:rsidR="00DC4B87" w:rsidRPr="00F677EC" w:rsidRDefault="00DC4B87"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British Airways PLC, a British airline, was established in April 1974 by the merger of British Overseas Airways Company (BOAC, founded in 1939), British European Airways (BEA, established in 1946) and its related companies. The business, which has been owned by the state since its creation, became privatised in 1987.</w:t>
      </w:r>
    </w:p>
    <w:p w14:paraId="17A9007F" w14:textId="0CF78429" w:rsidR="00633E6E" w:rsidRPr="00F677EC" w:rsidRDefault="00633E6E" w:rsidP="00F677EC">
      <w:pPr>
        <w:pStyle w:val="Heading2"/>
        <w:spacing w:line="360" w:lineRule="auto"/>
        <w:rPr>
          <w:rFonts w:ascii="Times New Roman" w:hAnsi="Times New Roman" w:cs="Times New Roman"/>
          <w:color w:val="auto"/>
          <w:sz w:val="24"/>
          <w:szCs w:val="24"/>
        </w:rPr>
      </w:pPr>
      <w:bookmarkStart w:id="6" w:name="_Toc39939802"/>
      <w:r w:rsidRPr="00F677EC">
        <w:rPr>
          <w:rFonts w:ascii="Times New Roman" w:hAnsi="Times New Roman" w:cs="Times New Roman"/>
          <w:color w:val="auto"/>
          <w:sz w:val="24"/>
          <w:szCs w:val="24"/>
        </w:rPr>
        <w:t xml:space="preserve">1.3 </w:t>
      </w:r>
      <w:r w:rsidR="005239A2" w:rsidRPr="00F677EC">
        <w:rPr>
          <w:rFonts w:ascii="Times New Roman" w:hAnsi="Times New Roman" w:cs="Times New Roman"/>
          <w:color w:val="auto"/>
          <w:sz w:val="24"/>
          <w:szCs w:val="24"/>
        </w:rPr>
        <w:t>Employee Rewards</w:t>
      </w:r>
      <w:bookmarkEnd w:id="6"/>
    </w:p>
    <w:p w14:paraId="16916446" w14:textId="779E69C4" w:rsidR="00382B46" w:rsidRPr="00F677EC" w:rsidRDefault="00A63D53"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Employee reward schemes refer to programs set up by an establishment to </w:t>
      </w:r>
      <w:r w:rsidR="00365963" w:rsidRPr="00F677EC">
        <w:rPr>
          <w:rFonts w:ascii="Times New Roman" w:hAnsi="Times New Roman" w:cs="Times New Roman"/>
          <w:sz w:val="24"/>
          <w:szCs w:val="24"/>
        </w:rPr>
        <w:t xml:space="preserve">reward </w:t>
      </w:r>
      <w:r w:rsidRPr="00F677EC">
        <w:rPr>
          <w:rFonts w:ascii="Times New Roman" w:hAnsi="Times New Roman" w:cs="Times New Roman"/>
          <w:sz w:val="24"/>
          <w:szCs w:val="24"/>
        </w:rPr>
        <w:t xml:space="preserve">success and inspire </w:t>
      </w:r>
      <w:r w:rsidR="00365963" w:rsidRPr="00F677EC">
        <w:rPr>
          <w:rFonts w:ascii="Times New Roman" w:hAnsi="Times New Roman" w:cs="Times New Roman"/>
          <w:sz w:val="24"/>
          <w:szCs w:val="24"/>
        </w:rPr>
        <w:t>staff</w:t>
      </w:r>
      <w:r w:rsidRPr="00F677EC">
        <w:rPr>
          <w:rFonts w:ascii="Times New Roman" w:hAnsi="Times New Roman" w:cs="Times New Roman"/>
          <w:sz w:val="24"/>
          <w:szCs w:val="24"/>
        </w:rPr>
        <w:t xml:space="preserve"> </w:t>
      </w:r>
      <w:r w:rsidR="00365963" w:rsidRPr="00F677EC">
        <w:rPr>
          <w:rFonts w:ascii="Times New Roman" w:hAnsi="Times New Roman" w:cs="Times New Roman"/>
          <w:sz w:val="24"/>
          <w:szCs w:val="24"/>
        </w:rPr>
        <w:t>on</w:t>
      </w:r>
      <w:r w:rsidRPr="00F677EC">
        <w:rPr>
          <w:rFonts w:ascii="Times New Roman" w:hAnsi="Times New Roman" w:cs="Times New Roman"/>
          <w:sz w:val="24"/>
          <w:szCs w:val="24"/>
        </w:rPr>
        <w:t xml:space="preserve"> individual and</w:t>
      </w:r>
      <w:r w:rsidR="00365963" w:rsidRPr="00F677EC">
        <w:rPr>
          <w:rFonts w:ascii="Times New Roman" w:hAnsi="Times New Roman" w:cs="Times New Roman"/>
          <w:sz w:val="24"/>
          <w:szCs w:val="24"/>
        </w:rPr>
        <w:t xml:space="preserve"> team</w:t>
      </w:r>
      <w:r w:rsidRPr="00F677EC">
        <w:rPr>
          <w:rFonts w:ascii="Times New Roman" w:hAnsi="Times New Roman" w:cs="Times New Roman"/>
          <w:sz w:val="24"/>
          <w:szCs w:val="24"/>
        </w:rPr>
        <w:t xml:space="preserve"> level.</w:t>
      </w:r>
      <w:r w:rsidR="00FD4F43" w:rsidRPr="00F677EC">
        <w:rPr>
          <w:rFonts w:ascii="Times New Roman" w:hAnsi="Times New Roman" w:cs="Times New Roman"/>
          <w:sz w:val="24"/>
          <w:szCs w:val="24"/>
        </w:rPr>
        <w:t xml:space="preserve"> Payment and rewards are significant considerations in the phase of enticing, </w:t>
      </w:r>
      <w:r w:rsidR="008D2C93" w:rsidRPr="00F677EC">
        <w:rPr>
          <w:rFonts w:ascii="Times New Roman" w:hAnsi="Times New Roman" w:cs="Times New Roman"/>
          <w:sz w:val="24"/>
          <w:szCs w:val="24"/>
        </w:rPr>
        <w:t xml:space="preserve">maintaining </w:t>
      </w:r>
      <w:r w:rsidR="00FD4F43" w:rsidRPr="00F677EC">
        <w:rPr>
          <w:rFonts w:ascii="Times New Roman" w:hAnsi="Times New Roman" w:cs="Times New Roman"/>
          <w:sz w:val="24"/>
          <w:szCs w:val="24"/>
        </w:rPr>
        <w:t xml:space="preserve">and </w:t>
      </w:r>
      <w:r w:rsidR="00396B4E" w:rsidRPr="00F677EC">
        <w:rPr>
          <w:rFonts w:ascii="Times New Roman" w:hAnsi="Times New Roman" w:cs="Times New Roman"/>
          <w:sz w:val="24"/>
          <w:szCs w:val="24"/>
        </w:rPr>
        <w:t xml:space="preserve">involving </w:t>
      </w:r>
      <w:r w:rsidR="00FD4F43" w:rsidRPr="00F677EC">
        <w:rPr>
          <w:rFonts w:ascii="Times New Roman" w:hAnsi="Times New Roman" w:cs="Times New Roman"/>
          <w:sz w:val="24"/>
          <w:szCs w:val="24"/>
        </w:rPr>
        <w:t>employees.</w:t>
      </w:r>
      <w:r w:rsidR="00C06175" w:rsidRPr="00F677EC">
        <w:rPr>
          <w:rFonts w:ascii="Times New Roman" w:hAnsi="Times New Roman" w:cs="Times New Roman"/>
          <w:sz w:val="24"/>
          <w:szCs w:val="24"/>
        </w:rPr>
        <w:t xml:space="preserve"> There are a variety of available options for companies to reward and honour their </w:t>
      </w:r>
      <w:r w:rsidR="00CB1D5D" w:rsidRPr="00F677EC">
        <w:rPr>
          <w:rFonts w:ascii="Times New Roman" w:hAnsi="Times New Roman" w:cs="Times New Roman"/>
          <w:sz w:val="24"/>
          <w:szCs w:val="24"/>
        </w:rPr>
        <w:t>staff members</w:t>
      </w:r>
      <w:r w:rsidR="00C06175" w:rsidRPr="00F677EC">
        <w:rPr>
          <w:rFonts w:ascii="Times New Roman" w:hAnsi="Times New Roman" w:cs="Times New Roman"/>
          <w:sz w:val="24"/>
          <w:szCs w:val="24"/>
        </w:rPr>
        <w:t xml:space="preserve">, each of which has benefits and risks, but perhaps the most successful incentive programmes should be aligned with company and </w:t>
      </w:r>
      <w:r w:rsidR="00860660" w:rsidRPr="00F677EC">
        <w:rPr>
          <w:rFonts w:ascii="Times New Roman" w:hAnsi="Times New Roman" w:cs="Times New Roman"/>
          <w:sz w:val="24"/>
          <w:szCs w:val="24"/>
        </w:rPr>
        <w:t>employees’</w:t>
      </w:r>
      <w:r w:rsidR="00C06175" w:rsidRPr="00F677EC">
        <w:rPr>
          <w:rFonts w:ascii="Times New Roman" w:hAnsi="Times New Roman" w:cs="Times New Roman"/>
          <w:sz w:val="24"/>
          <w:szCs w:val="24"/>
        </w:rPr>
        <w:t xml:space="preserve"> requirements and represent the organisation's objective and performance (CIPD, 2020)</w:t>
      </w:r>
      <w:r w:rsidR="00382B46" w:rsidRPr="00F677EC">
        <w:rPr>
          <w:rFonts w:ascii="Times New Roman" w:hAnsi="Times New Roman" w:cs="Times New Roman"/>
          <w:sz w:val="24"/>
          <w:szCs w:val="24"/>
        </w:rPr>
        <w:t>.</w:t>
      </w:r>
    </w:p>
    <w:p w14:paraId="5E69FB12" w14:textId="1AF96697" w:rsidR="00954493" w:rsidRPr="00F677EC" w:rsidRDefault="003D335E" w:rsidP="00F677EC">
      <w:pPr>
        <w:spacing w:line="360" w:lineRule="auto"/>
        <w:rPr>
          <w:rFonts w:ascii="Times New Roman" w:hAnsi="Times New Roman" w:cs="Times New Roman"/>
          <w:spacing w:val="7"/>
          <w:sz w:val="24"/>
          <w:szCs w:val="24"/>
        </w:rPr>
      </w:pPr>
      <w:r w:rsidRPr="00F677EC">
        <w:rPr>
          <w:rStyle w:val="Strong"/>
          <w:rFonts w:ascii="Times New Roman" w:hAnsi="Times New Roman" w:cs="Times New Roman"/>
          <w:b w:val="0"/>
          <w:bCs w:val="0"/>
          <w:sz w:val="24"/>
          <w:szCs w:val="24"/>
          <w:bdr w:val="none" w:sz="0" w:space="0" w:color="auto" w:frame="1"/>
          <w:shd w:val="clear" w:color="auto" w:fill="FFFFFF"/>
        </w:rPr>
        <w:t xml:space="preserve">There are diverse interpretations on employee rewards such as Daniel Pink he explains his perspective of rewards in his </w:t>
      </w:r>
      <w:r w:rsidRPr="00F677EC">
        <w:rPr>
          <w:rFonts w:ascii="Times New Roman" w:hAnsi="Times New Roman" w:cs="Times New Roman"/>
          <w:spacing w:val="7"/>
          <w:sz w:val="24"/>
          <w:szCs w:val="24"/>
        </w:rPr>
        <w:t xml:space="preserve">TED Talks, "The Puzzle of Motivation,". Pink discusses what drives people and how corporate leaders should adapt this analysis to their own </w:t>
      </w:r>
      <w:r w:rsidRPr="00F677EC">
        <w:rPr>
          <w:rFonts w:ascii="Times New Roman" w:hAnsi="Times New Roman" w:cs="Times New Roman"/>
          <w:spacing w:val="7"/>
          <w:sz w:val="24"/>
          <w:szCs w:val="24"/>
        </w:rPr>
        <w:lastRenderedPageBreak/>
        <w:t>organisations.</w:t>
      </w:r>
      <w:r w:rsidRPr="00F677EC">
        <w:rPr>
          <w:rFonts w:ascii="Times New Roman" w:hAnsi="Times New Roman" w:cs="Times New Roman"/>
          <w:sz w:val="24"/>
          <w:szCs w:val="24"/>
        </w:rPr>
        <w:t xml:space="preserve"> </w:t>
      </w:r>
      <w:r w:rsidRPr="00F677EC">
        <w:rPr>
          <w:rFonts w:ascii="Times New Roman" w:hAnsi="Times New Roman" w:cs="Times New Roman"/>
          <w:spacing w:val="7"/>
          <w:sz w:val="24"/>
          <w:szCs w:val="24"/>
        </w:rPr>
        <w:t>Pink claims that evidence from academic research on motivation and rewards show that financial reward schemes</w:t>
      </w:r>
      <w:r w:rsidR="00082CF5" w:rsidRPr="00F677EC">
        <w:rPr>
          <w:rFonts w:ascii="Times New Roman" w:hAnsi="Times New Roman" w:cs="Times New Roman"/>
          <w:spacing w:val="7"/>
          <w:sz w:val="24"/>
          <w:szCs w:val="24"/>
        </w:rPr>
        <w:t xml:space="preserve"> </w:t>
      </w:r>
      <w:r w:rsidRPr="00F677EC">
        <w:rPr>
          <w:rFonts w:ascii="Times New Roman" w:hAnsi="Times New Roman" w:cs="Times New Roman"/>
          <w:spacing w:val="7"/>
          <w:sz w:val="24"/>
          <w:szCs w:val="24"/>
        </w:rPr>
        <w:t>may not operate for every job that requires more than the most cognitive tasks.</w:t>
      </w:r>
      <w:r w:rsidR="007E390C" w:rsidRPr="00F677EC">
        <w:rPr>
          <w:rFonts w:ascii="Times New Roman" w:hAnsi="Times New Roman" w:cs="Times New Roman"/>
          <w:spacing w:val="7"/>
          <w:sz w:val="24"/>
          <w:szCs w:val="24"/>
        </w:rPr>
        <w:t xml:space="preserve"> They </w:t>
      </w:r>
      <w:r w:rsidRPr="00F677EC">
        <w:rPr>
          <w:rFonts w:ascii="Times New Roman" w:hAnsi="Times New Roman" w:cs="Times New Roman"/>
          <w:spacing w:val="7"/>
          <w:sz w:val="24"/>
          <w:szCs w:val="24"/>
        </w:rPr>
        <w:t>could contribute to worse results. Traditional rewards are not always as successful as organisations believe. Pink believes there are new methods to motivate employees based on intrinsic factors instead of extrinsic ones (Pink, 2009).</w:t>
      </w:r>
      <w:r w:rsidR="00954493" w:rsidRPr="00F677EC">
        <w:rPr>
          <w:rFonts w:ascii="Times New Roman" w:hAnsi="Times New Roman" w:cs="Times New Roman"/>
          <w:spacing w:val="7"/>
          <w:sz w:val="24"/>
          <w:szCs w:val="24"/>
        </w:rPr>
        <w:t xml:space="preserve"> </w:t>
      </w:r>
    </w:p>
    <w:p w14:paraId="70B2FB7A" w14:textId="5A30BC0D" w:rsidR="00DE2711" w:rsidRPr="00F677EC" w:rsidRDefault="003D335E" w:rsidP="00F677EC">
      <w:pPr>
        <w:spacing w:line="360" w:lineRule="auto"/>
        <w:rPr>
          <w:rFonts w:ascii="Times New Roman" w:hAnsi="Times New Roman" w:cs="Times New Roman"/>
          <w:spacing w:val="7"/>
          <w:sz w:val="24"/>
          <w:szCs w:val="24"/>
        </w:rPr>
      </w:pPr>
      <w:r w:rsidRPr="00F677EC">
        <w:rPr>
          <w:rFonts w:ascii="Times New Roman" w:hAnsi="Times New Roman" w:cs="Times New Roman"/>
          <w:spacing w:val="7"/>
          <w:sz w:val="24"/>
          <w:szCs w:val="24"/>
        </w:rPr>
        <w:t>Extrinsic motivation is the type of behaviour that includes motivating individuals using rewards which are external from work (Pink, 2009).</w:t>
      </w:r>
      <w:r w:rsidR="00954493" w:rsidRPr="00F677EC">
        <w:rPr>
          <w:rFonts w:ascii="Times New Roman" w:hAnsi="Times New Roman" w:cs="Times New Roman"/>
          <w:spacing w:val="7"/>
          <w:sz w:val="24"/>
          <w:szCs w:val="24"/>
        </w:rPr>
        <w:t xml:space="preserve"> </w:t>
      </w:r>
      <w:r w:rsidRPr="00F677EC">
        <w:rPr>
          <w:rFonts w:ascii="Times New Roman" w:hAnsi="Times New Roman" w:cs="Times New Roman"/>
          <w:spacing w:val="7"/>
          <w:sz w:val="24"/>
          <w:szCs w:val="24"/>
        </w:rPr>
        <w:t xml:space="preserve">Pink believes that intrinsic is category of motivation when individuals are self-motivated as employees are given the freedom to do the tasks they appreciate. According to pink there </w:t>
      </w:r>
      <w:r w:rsidR="00607F35" w:rsidRPr="00F677EC">
        <w:rPr>
          <w:rFonts w:ascii="Times New Roman" w:hAnsi="Times New Roman" w:cs="Times New Roman"/>
          <w:spacing w:val="7"/>
          <w:sz w:val="24"/>
          <w:szCs w:val="24"/>
        </w:rPr>
        <w:t xml:space="preserve">are </w:t>
      </w:r>
      <w:r w:rsidRPr="00F677EC">
        <w:rPr>
          <w:rFonts w:ascii="Times New Roman" w:hAnsi="Times New Roman" w:cs="Times New Roman"/>
          <w:spacing w:val="7"/>
          <w:sz w:val="24"/>
          <w:szCs w:val="24"/>
        </w:rPr>
        <w:t>three elements to motivation these include autonomy, mastery and purpose (Pink, 2009).</w:t>
      </w:r>
    </w:p>
    <w:p w14:paraId="36096C86" w14:textId="60CB3C9E" w:rsidR="00AC226A" w:rsidRPr="00F677EC" w:rsidRDefault="00EA7C5F"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To compare </w:t>
      </w:r>
      <w:r w:rsidR="00AC226A" w:rsidRPr="00F677EC">
        <w:rPr>
          <w:rFonts w:ascii="Times New Roman" w:hAnsi="Times New Roman" w:cs="Times New Roman"/>
          <w:sz w:val="24"/>
          <w:szCs w:val="24"/>
        </w:rPr>
        <w:t>Frederick Winslow Taylor introduced the concept of Taylorism.</w:t>
      </w:r>
      <w:r w:rsidR="00204A60" w:rsidRPr="00F677EC">
        <w:rPr>
          <w:rFonts w:ascii="Times New Roman" w:hAnsi="Times New Roman" w:cs="Times New Roman"/>
          <w:sz w:val="24"/>
          <w:szCs w:val="24"/>
        </w:rPr>
        <w:t xml:space="preserve"> Taylorism </w:t>
      </w:r>
      <w:r w:rsidR="00F67D19" w:rsidRPr="00F677EC">
        <w:rPr>
          <w:rFonts w:ascii="Times New Roman" w:hAnsi="Times New Roman" w:cs="Times New Roman"/>
          <w:sz w:val="24"/>
          <w:szCs w:val="24"/>
        </w:rPr>
        <w:t xml:space="preserve">involves </w:t>
      </w:r>
      <w:r w:rsidR="00204A60" w:rsidRPr="00F677EC">
        <w:rPr>
          <w:rFonts w:ascii="Times New Roman" w:hAnsi="Times New Roman" w:cs="Times New Roman"/>
          <w:sz w:val="24"/>
          <w:szCs w:val="24"/>
        </w:rPr>
        <w:t>evaluating different facets of work and rewarding staff on the basis of the more reliable metrics, so staff will become more driven and businesses will function better.</w:t>
      </w:r>
      <w:r w:rsidR="00016897" w:rsidRPr="00F677EC">
        <w:rPr>
          <w:rFonts w:ascii="Times New Roman" w:hAnsi="Times New Roman" w:cs="Times New Roman"/>
          <w:sz w:val="24"/>
          <w:szCs w:val="24"/>
        </w:rPr>
        <w:t xml:space="preserve"> Nevertheless, although this worked well in many repetitive, algorithmic positions of the previous century, such as production line , today's careers are significantly different and involve a more human and less scientific reach</w:t>
      </w:r>
      <w:r w:rsidR="00A637E9" w:rsidRPr="00F677EC">
        <w:rPr>
          <w:rFonts w:ascii="Times New Roman" w:hAnsi="Times New Roman" w:cs="Times New Roman"/>
          <w:sz w:val="24"/>
          <w:szCs w:val="24"/>
        </w:rPr>
        <w:t xml:space="preserve"> (Waring</w:t>
      </w:r>
      <w:r w:rsidR="00A74095" w:rsidRPr="00F677EC">
        <w:rPr>
          <w:rFonts w:ascii="Times New Roman" w:hAnsi="Times New Roman" w:cs="Times New Roman"/>
          <w:sz w:val="24"/>
          <w:szCs w:val="24"/>
        </w:rPr>
        <w:t>, 2016)</w:t>
      </w:r>
      <w:r w:rsidR="00016897" w:rsidRPr="00F677EC">
        <w:rPr>
          <w:rFonts w:ascii="Times New Roman" w:hAnsi="Times New Roman" w:cs="Times New Roman"/>
          <w:sz w:val="24"/>
          <w:szCs w:val="24"/>
        </w:rPr>
        <w:t>.</w:t>
      </w:r>
    </w:p>
    <w:p w14:paraId="4915AD23" w14:textId="7CB0E8E2" w:rsidR="00B934B1" w:rsidRPr="00F677EC" w:rsidRDefault="00B934B1"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Taylorism claims that employees do not enjoy work but are motivated primarily by provocations and pay. Managers empower workers by arranging the work of employees and charging for the results, such as the piece rate of pay-payment per item generated</w:t>
      </w:r>
      <w:r w:rsidR="00A74095" w:rsidRPr="00F677EC">
        <w:rPr>
          <w:rFonts w:ascii="Times New Roman" w:hAnsi="Times New Roman" w:cs="Times New Roman"/>
          <w:sz w:val="24"/>
          <w:szCs w:val="24"/>
        </w:rPr>
        <w:t xml:space="preserve"> (Waring, 2016).</w:t>
      </w:r>
    </w:p>
    <w:p w14:paraId="1D06913D" w14:textId="13C82B44" w:rsidR="00DA3311" w:rsidRPr="00F677EC" w:rsidRDefault="00DA3311"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This shows the shift from </w:t>
      </w:r>
      <w:r w:rsidR="00DB336A" w:rsidRPr="00F677EC">
        <w:rPr>
          <w:rFonts w:ascii="Times New Roman" w:hAnsi="Times New Roman" w:cs="Times New Roman"/>
          <w:sz w:val="24"/>
          <w:szCs w:val="24"/>
        </w:rPr>
        <w:t>Taylorism</w:t>
      </w:r>
      <w:r w:rsidRPr="00F677EC">
        <w:rPr>
          <w:rFonts w:ascii="Times New Roman" w:hAnsi="Times New Roman" w:cs="Times New Roman"/>
          <w:sz w:val="24"/>
          <w:szCs w:val="24"/>
        </w:rPr>
        <w:t xml:space="preserve"> as </w:t>
      </w:r>
      <w:r w:rsidR="00DB336A" w:rsidRPr="00F677EC">
        <w:rPr>
          <w:rFonts w:ascii="Times New Roman" w:hAnsi="Times New Roman" w:cs="Times New Roman"/>
          <w:sz w:val="24"/>
          <w:szCs w:val="24"/>
        </w:rPr>
        <w:t>employees</w:t>
      </w:r>
      <w:r w:rsidR="00AE4CD2" w:rsidRPr="00F677EC">
        <w:rPr>
          <w:rFonts w:ascii="Times New Roman" w:hAnsi="Times New Roman" w:cs="Times New Roman"/>
          <w:sz w:val="24"/>
          <w:szCs w:val="24"/>
        </w:rPr>
        <w:t xml:space="preserve"> </w:t>
      </w:r>
      <w:r w:rsidR="00DB336A" w:rsidRPr="00F677EC">
        <w:rPr>
          <w:rFonts w:ascii="Times New Roman" w:hAnsi="Times New Roman" w:cs="Times New Roman"/>
          <w:sz w:val="24"/>
          <w:szCs w:val="24"/>
        </w:rPr>
        <w:t>were</w:t>
      </w:r>
      <w:r w:rsidR="00AE4CD2" w:rsidRPr="00F677EC">
        <w:rPr>
          <w:rFonts w:ascii="Times New Roman" w:hAnsi="Times New Roman" w:cs="Times New Roman"/>
          <w:sz w:val="24"/>
          <w:szCs w:val="24"/>
        </w:rPr>
        <w:t xml:space="preserve"> motivated by </w:t>
      </w:r>
      <w:r w:rsidR="00F12D07" w:rsidRPr="00F677EC">
        <w:rPr>
          <w:rFonts w:ascii="Times New Roman" w:hAnsi="Times New Roman" w:cs="Times New Roman"/>
          <w:sz w:val="24"/>
          <w:szCs w:val="24"/>
        </w:rPr>
        <w:t>money,</w:t>
      </w:r>
      <w:r w:rsidR="00AE4CD2" w:rsidRPr="00F677EC">
        <w:rPr>
          <w:rFonts w:ascii="Times New Roman" w:hAnsi="Times New Roman" w:cs="Times New Roman"/>
          <w:sz w:val="24"/>
          <w:szCs w:val="24"/>
        </w:rPr>
        <w:t xml:space="preserve"> but Pinks </w:t>
      </w:r>
      <w:r w:rsidR="00DB336A" w:rsidRPr="00F677EC">
        <w:rPr>
          <w:rFonts w:ascii="Times New Roman" w:hAnsi="Times New Roman" w:cs="Times New Roman"/>
          <w:sz w:val="24"/>
          <w:szCs w:val="24"/>
        </w:rPr>
        <w:t>believes that financial rewards n</w:t>
      </w:r>
      <w:r w:rsidR="006F4552" w:rsidRPr="00F677EC">
        <w:rPr>
          <w:rFonts w:ascii="Times New Roman" w:hAnsi="Times New Roman" w:cs="Times New Roman"/>
          <w:sz w:val="24"/>
          <w:szCs w:val="24"/>
        </w:rPr>
        <w:t>o</w:t>
      </w:r>
      <w:r w:rsidR="00DB336A" w:rsidRPr="00F677EC">
        <w:rPr>
          <w:rFonts w:ascii="Times New Roman" w:hAnsi="Times New Roman" w:cs="Times New Roman"/>
          <w:sz w:val="24"/>
          <w:szCs w:val="24"/>
        </w:rPr>
        <w:t xml:space="preserve"> longer </w:t>
      </w:r>
      <w:r w:rsidR="002F65C2" w:rsidRPr="00F677EC">
        <w:rPr>
          <w:rFonts w:ascii="Times New Roman" w:hAnsi="Times New Roman" w:cs="Times New Roman"/>
          <w:sz w:val="24"/>
          <w:szCs w:val="24"/>
        </w:rPr>
        <w:t>work</w:t>
      </w:r>
      <w:r w:rsidR="00DB336A" w:rsidRPr="00F677EC">
        <w:rPr>
          <w:rFonts w:ascii="Times New Roman" w:hAnsi="Times New Roman" w:cs="Times New Roman"/>
          <w:sz w:val="24"/>
          <w:szCs w:val="24"/>
        </w:rPr>
        <w:t xml:space="preserve"> for </w:t>
      </w:r>
      <w:r w:rsidR="006F4552" w:rsidRPr="00F677EC">
        <w:rPr>
          <w:rFonts w:ascii="Times New Roman" w:hAnsi="Times New Roman" w:cs="Times New Roman"/>
          <w:sz w:val="24"/>
          <w:szCs w:val="24"/>
        </w:rPr>
        <w:t>employees</w:t>
      </w:r>
      <w:r w:rsidR="000C0C1A" w:rsidRPr="00F677EC">
        <w:rPr>
          <w:rFonts w:ascii="Times New Roman" w:hAnsi="Times New Roman" w:cs="Times New Roman"/>
          <w:sz w:val="24"/>
          <w:szCs w:val="24"/>
        </w:rPr>
        <w:t>.</w:t>
      </w:r>
    </w:p>
    <w:p w14:paraId="35AD2E8F" w14:textId="32D7FA9B" w:rsidR="005239A2" w:rsidRPr="00F677EC" w:rsidRDefault="005239A2" w:rsidP="00F677EC">
      <w:pPr>
        <w:pStyle w:val="Heading2"/>
        <w:spacing w:line="360" w:lineRule="auto"/>
        <w:rPr>
          <w:rFonts w:ascii="Times New Roman" w:hAnsi="Times New Roman" w:cs="Times New Roman"/>
          <w:color w:val="auto"/>
          <w:sz w:val="24"/>
          <w:szCs w:val="24"/>
        </w:rPr>
      </w:pPr>
      <w:bookmarkStart w:id="7" w:name="_Toc39939803"/>
      <w:r w:rsidRPr="00F677EC">
        <w:rPr>
          <w:rFonts w:ascii="Times New Roman" w:hAnsi="Times New Roman" w:cs="Times New Roman"/>
          <w:color w:val="auto"/>
          <w:sz w:val="24"/>
          <w:szCs w:val="24"/>
        </w:rPr>
        <w:t>1.4 Total Rewards</w:t>
      </w:r>
      <w:bookmarkEnd w:id="7"/>
    </w:p>
    <w:p w14:paraId="27A28C4C" w14:textId="6442CDA0" w:rsidR="005239A2" w:rsidRPr="00F677EC" w:rsidRDefault="005239A2"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There are reward methods such as total rewards </w:t>
      </w:r>
      <w:r w:rsidR="002A5002" w:rsidRPr="00F677EC">
        <w:rPr>
          <w:rFonts w:ascii="Times New Roman" w:hAnsi="Times New Roman" w:cs="Times New Roman"/>
          <w:sz w:val="24"/>
          <w:szCs w:val="24"/>
        </w:rPr>
        <w:t>t</w:t>
      </w:r>
      <w:r w:rsidRPr="00F677EC">
        <w:rPr>
          <w:rFonts w:ascii="Times New Roman" w:hAnsi="Times New Roman" w:cs="Times New Roman"/>
          <w:sz w:val="24"/>
          <w:szCs w:val="24"/>
        </w:rPr>
        <w:t>he definition of total reward encompasses all facets of work that employees enjoy, both measurable and conceptual, which can be part of the general reward plan (CIPD, 2020). There are five components of total rewards which consist of Compensation, Benefits, Work-Life, Performance</w:t>
      </w:r>
      <w:r w:rsidR="003972CF" w:rsidRPr="00F677EC">
        <w:rPr>
          <w:rFonts w:ascii="Times New Roman" w:hAnsi="Times New Roman" w:cs="Times New Roman"/>
          <w:sz w:val="24"/>
          <w:szCs w:val="24"/>
        </w:rPr>
        <w:t>,</w:t>
      </w:r>
      <w:r w:rsidRPr="00F677EC">
        <w:rPr>
          <w:rFonts w:ascii="Times New Roman" w:hAnsi="Times New Roman" w:cs="Times New Roman"/>
          <w:sz w:val="24"/>
          <w:szCs w:val="24"/>
        </w:rPr>
        <w:t xml:space="preserve"> Recognition</w:t>
      </w:r>
      <w:r w:rsidR="005F7AF8" w:rsidRPr="00F677EC">
        <w:rPr>
          <w:rFonts w:ascii="Times New Roman" w:hAnsi="Times New Roman" w:cs="Times New Roman"/>
          <w:sz w:val="24"/>
          <w:szCs w:val="24"/>
        </w:rPr>
        <w:t>,</w:t>
      </w:r>
      <w:r w:rsidRPr="00F677EC">
        <w:rPr>
          <w:rFonts w:ascii="Times New Roman" w:hAnsi="Times New Roman" w:cs="Times New Roman"/>
          <w:sz w:val="24"/>
          <w:szCs w:val="24"/>
        </w:rPr>
        <w:t xml:space="preserve"> Developmental and Career Opportunities (Calnan, 2016).</w:t>
      </w:r>
    </w:p>
    <w:p w14:paraId="68527088" w14:textId="00FC90B9" w:rsidR="00345C6F" w:rsidRPr="00F677EC" w:rsidRDefault="009C4981"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The first element is</w:t>
      </w:r>
      <w:r w:rsidR="000C049D" w:rsidRPr="00F677EC">
        <w:rPr>
          <w:rFonts w:ascii="Times New Roman" w:hAnsi="Times New Roman" w:cs="Times New Roman"/>
          <w:sz w:val="24"/>
          <w:szCs w:val="24"/>
        </w:rPr>
        <w:t xml:space="preserve"> C</w:t>
      </w:r>
      <w:r w:rsidR="001213E8" w:rsidRPr="00F677EC">
        <w:rPr>
          <w:rFonts w:ascii="Times New Roman" w:hAnsi="Times New Roman" w:cs="Times New Roman"/>
          <w:sz w:val="24"/>
          <w:szCs w:val="24"/>
        </w:rPr>
        <w:t xml:space="preserve">ompensation </w:t>
      </w:r>
      <w:r w:rsidR="00E57EF9" w:rsidRPr="00F677EC">
        <w:rPr>
          <w:rFonts w:ascii="Times New Roman" w:hAnsi="Times New Roman" w:cs="Times New Roman"/>
          <w:sz w:val="24"/>
          <w:szCs w:val="24"/>
        </w:rPr>
        <w:t xml:space="preserve">this </w:t>
      </w:r>
      <w:r w:rsidR="00131636" w:rsidRPr="00F677EC">
        <w:rPr>
          <w:rFonts w:ascii="Times New Roman" w:hAnsi="Times New Roman" w:cs="Times New Roman"/>
          <w:spacing w:val="3"/>
          <w:sz w:val="24"/>
          <w:szCs w:val="24"/>
          <w:shd w:val="clear" w:color="auto" w:fill="FCFCFC"/>
        </w:rPr>
        <w:t>discusse</w:t>
      </w:r>
      <w:r w:rsidR="007034E6" w:rsidRPr="00F677EC">
        <w:rPr>
          <w:rFonts w:ascii="Times New Roman" w:hAnsi="Times New Roman" w:cs="Times New Roman"/>
          <w:spacing w:val="3"/>
          <w:sz w:val="24"/>
          <w:szCs w:val="24"/>
          <w:shd w:val="clear" w:color="auto" w:fill="FCFCFC"/>
        </w:rPr>
        <w:t>s</w:t>
      </w:r>
      <w:r w:rsidR="00707466" w:rsidRPr="00F677EC">
        <w:rPr>
          <w:rFonts w:ascii="Times New Roman" w:hAnsi="Times New Roman" w:cs="Times New Roman"/>
          <w:sz w:val="24"/>
          <w:szCs w:val="24"/>
        </w:rPr>
        <w:t xml:space="preserve"> </w:t>
      </w:r>
      <w:r w:rsidR="00707466" w:rsidRPr="00F677EC">
        <w:rPr>
          <w:rFonts w:ascii="Times New Roman" w:hAnsi="Times New Roman" w:cs="Times New Roman"/>
          <w:spacing w:val="3"/>
          <w:sz w:val="24"/>
          <w:szCs w:val="24"/>
          <w:shd w:val="clear" w:color="auto" w:fill="FCFCFC"/>
        </w:rPr>
        <w:t xml:space="preserve">the different </w:t>
      </w:r>
      <w:r w:rsidR="007034E6" w:rsidRPr="00F677EC">
        <w:rPr>
          <w:rFonts w:ascii="Times New Roman" w:hAnsi="Times New Roman" w:cs="Times New Roman"/>
          <w:spacing w:val="3"/>
          <w:sz w:val="24"/>
          <w:szCs w:val="24"/>
          <w:shd w:val="clear" w:color="auto" w:fill="FCFCFC"/>
        </w:rPr>
        <w:t>approaches</w:t>
      </w:r>
      <w:r w:rsidR="00707466" w:rsidRPr="00F677EC">
        <w:rPr>
          <w:rFonts w:ascii="Times New Roman" w:hAnsi="Times New Roman" w:cs="Times New Roman"/>
          <w:spacing w:val="3"/>
          <w:sz w:val="24"/>
          <w:szCs w:val="24"/>
          <w:shd w:val="clear" w:color="auto" w:fill="FCFCFC"/>
        </w:rPr>
        <w:t xml:space="preserve"> in which the employee receives </w:t>
      </w:r>
      <w:r w:rsidR="007034E6" w:rsidRPr="00F677EC">
        <w:rPr>
          <w:rFonts w:ascii="Times New Roman" w:hAnsi="Times New Roman" w:cs="Times New Roman"/>
          <w:spacing w:val="3"/>
          <w:sz w:val="24"/>
          <w:szCs w:val="24"/>
          <w:shd w:val="clear" w:color="auto" w:fill="FCFCFC"/>
        </w:rPr>
        <w:t xml:space="preserve">income </w:t>
      </w:r>
      <w:r w:rsidR="00707466" w:rsidRPr="00F677EC">
        <w:rPr>
          <w:rFonts w:ascii="Times New Roman" w:hAnsi="Times New Roman" w:cs="Times New Roman"/>
          <w:spacing w:val="3"/>
          <w:sz w:val="24"/>
          <w:szCs w:val="24"/>
          <w:shd w:val="clear" w:color="auto" w:fill="FCFCFC"/>
        </w:rPr>
        <w:t xml:space="preserve">from the </w:t>
      </w:r>
      <w:r w:rsidR="007034E6" w:rsidRPr="00F677EC">
        <w:rPr>
          <w:rFonts w:ascii="Times New Roman" w:hAnsi="Times New Roman" w:cs="Times New Roman"/>
          <w:spacing w:val="3"/>
          <w:sz w:val="24"/>
          <w:szCs w:val="24"/>
          <w:shd w:val="clear" w:color="auto" w:fill="FCFCFC"/>
        </w:rPr>
        <w:t>organisation</w:t>
      </w:r>
      <w:r w:rsidR="00707466" w:rsidRPr="00F677EC">
        <w:rPr>
          <w:rFonts w:ascii="Times New Roman" w:hAnsi="Times New Roman" w:cs="Times New Roman"/>
          <w:spacing w:val="3"/>
          <w:sz w:val="24"/>
          <w:szCs w:val="24"/>
          <w:shd w:val="clear" w:color="auto" w:fill="FCFCFC"/>
        </w:rPr>
        <w:t xml:space="preserve">. It </w:t>
      </w:r>
      <w:r w:rsidR="007034E6" w:rsidRPr="00F677EC">
        <w:rPr>
          <w:rFonts w:ascii="Times New Roman" w:hAnsi="Times New Roman" w:cs="Times New Roman"/>
          <w:spacing w:val="3"/>
          <w:sz w:val="24"/>
          <w:szCs w:val="24"/>
          <w:shd w:val="clear" w:color="auto" w:fill="FCFCFC"/>
        </w:rPr>
        <w:t>involves</w:t>
      </w:r>
      <w:r w:rsidR="00707466" w:rsidRPr="00F677EC">
        <w:rPr>
          <w:rFonts w:ascii="Times New Roman" w:hAnsi="Times New Roman" w:cs="Times New Roman"/>
          <w:spacing w:val="3"/>
          <w:sz w:val="24"/>
          <w:szCs w:val="24"/>
          <w:shd w:val="clear" w:color="auto" w:fill="FCFCFC"/>
        </w:rPr>
        <w:t xml:space="preserve"> a regular salary or hourly </w:t>
      </w:r>
      <w:r w:rsidR="005E2CC3" w:rsidRPr="00F677EC">
        <w:rPr>
          <w:rFonts w:ascii="Times New Roman" w:hAnsi="Times New Roman" w:cs="Times New Roman"/>
          <w:spacing w:val="3"/>
          <w:sz w:val="24"/>
          <w:szCs w:val="24"/>
          <w:shd w:val="clear" w:color="auto" w:fill="FCFCFC"/>
        </w:rPr>
        <w:lastRenderedPageBreak/>
        <w:t>wage, nonetheless,</w:t>
      </w:r>
      <w:r w:rsidR="00707466" w:rsidRPr="00F677EC">
        <w:rPr>
          <w:rFonts w:ascii="Times New Roman" w:hAnsi="Times New Roman" w:cs="Times New Roman"/>
          <w:spacing w:val="3"/>
          <w:sz w:val="24"/>
          <w:szCs w:val="24"/>
          <w:shd w:val="clear" w:color="auto" w:fill="FCFCFC"/>
        </w:rPr>
        <w:t xml:space="preserve"> can</w:t>
      </w:r>
      <w:r w:rsidR="007034E6" w:rsidRPr="00F677EC">
        <w:rPr>
          <w:rFonts w:ascii="Times New Roman" w:hAnsi="Times New Roman" w:cs="Times New Roman"/>
          <w:spacing w:val="3"/>
          <w:sz w:val="24"/>
          <w:szCs w:val="24"/>
          <w:shd w:val="clear" w:color="auto" w:fill="FCFCFC"/>
        </w:rPr>
        <w:t xml:space="preserve"> contain</w:t>
      </w:r>
      <w:r w:rsidR="00707466" w:rsidRPr="00F677EC">
        <w:rPr>
          <w:rFonts w:ascii="Times New Roman" w:hAnsi="Times New Roman" w:cs="Times New Roman"/>
          <w:spacing w:val="3"/>
          <w:sz w:val="24"/>
          <w:szCs w:val="24"/>
          <w:shd w:val="clear" w:color="auto" w:fill="FCFCFC"/>
        </w:rPr>
        <w:t xml:space="preserve"> </w:t>
      </w:r>
      <w:r w:rsidR="007034E6" w:rsidRPr="00F677EC">
        <w:rPr>
          <w:rFonts w:ascii="Times New Roman" w:hAnsi="Times New Roman" w:cs="Times New Roman"/>
          <w:spacing w:val="3"/>
          <w:sz w:val="24"/>
          <w:szCs w:val="24"/>
          <w:shd w:val="clear" w:color="auto" w:fill="FCFCFC"/>
        </w:rPr>
        <w:t>salary</w:t>
      </w:r>
      <w:r w:rsidR="00707466" w:rsidRPr="00F677EC">
        <w:rPr>
          <w:rFonts w:ascii="Times New Roman" w:hAnsi="Times New Roman" w:cs="Times New Roman"/>
          <w:spacing w:val="3"/>
          <w:sz w:val="24"/>
          <w:szCs w:val="24"/>
          <w:shd w:val="clear" w:color="auto" w:fill="FCFCFC"/>
        </w:rPr>
        <w:t xml:space="preserve"> sharing and bonuses</w:t>
      </w:r>
      <w:r w:rsidR="00186A0C" w:rsidRPr="00F677EC">
        <w:rPr>
          <w:rFonts w:ascii="Times New Roman" w:hAnsi="Times New Roman" w:cs="Times New Roman"/>
          <w:spacing w:val="3"/>
          <w:sz w:val="24"/>
          <w:szCs w:val="24"/>
          <w:shd w:val="clear" w:color="auto" w:fill="FCFCFC"/>
        </w:rPr>
        <w:t xml:space="preserve"> (SHRM, 2020)</w:t>
      </w:r>
      <w:r w:rsidR="00707466" w:rsidRPr="00F677EC">
        <w:rPr>
          <w:rFonts w:ascii="Times New Roman" w:hAnsi="Times New Roman" w:cs="Times New Roman"/>
          <w:spacing w:val="3"/>
          <w:sz w:val="24"/>
          <w:szCs w:val="24"/>
          <w:shd w:val="clear" w:color="auto" w:fill="FCFCFC"/>
        </w:rPr>
        <w:t>.</w:t>
      </w:r>
      <w:r w:rsidR="00D63650" w:rsidRPr="00F677EC">
        <w:rPr>
          <w:rFonts w:ascii="Times New Roman" w:hAnsi="Times New Roman" w:cs="Times New Roman"/>
          <w:sz w:val="24"/>
          <w:szCs w:val="24"/>
        </w:rPr>
        <w:t xml:space="preserve"> </w:t>
      </w:r>
      <w:r w:rsidR="00CD5067" w:rsidRPr="00F677EC">
        <w:rPr>
          <w:rFonts w:ascii="Times New Roman" w:hAnsi="Times New Roman" w:cs="Times New Roman"/>
          <w:sz w:val="24"/>
          <w:szCs w:val="24"/>
        </w:rPr>
        <w:t xml:space="preserve">The second </w:t>
      </w:r>
      <w:r w:rsidR="00D654F2" w:rsidRPr="00F677EC">
        <w:rPr>
          <w:rFonts w:ascii="Times New Roman" w:hAnsi="Times New Roman" w:cs="Times New Roman"/>
          <w:sz w:val="24"/>
          <w:szCs w:val="24"/>
        </w:rPr>
        <w:t>element</w:t>
      </w:r>
      <w:r w:rsidR="00CD5067" w:rsidRPr="00F677EC">
        <w:rPr>
          <w:rFonts w:ascii="Times New Roman" w:hAnsi="Times New Roman" w:cs="Times New Roman"/>
          <w:sz w:val="24"/>
          <w:szCs w:val="24"/>
        </w:rPr>
        <w:t xml:space="preserve"> is b</w:t>
      </w:r>
      <w:r w:rsidR="00E57EF9" w:rsidRPr="00F677EC">
        <w:rPr>
          <w:rFonts w:ascii="Times New Roman" w:hAnsi="Times New Roman" w:cs="Times New Roman"/>
          <w:sz w:val="24"/>
          <w:szCs w:val="24"/>
        </w:rPr>
        <w:t xml:space="preserve">enefits this </w:t>
      </w:r>
      <w:r w:rsidR="0076605D" w:rsidRPr="00F677EC">
        <w:rPr>
          <w:rFonts w:ascii="Times New Roman" w:hAnsi="Times New Roman" w:cs="Times New Roman"/>
          <w:sz w:val="24"/>
          <w:szCs w:val="24"/>
        </w:rPr>
        <w:t>relates to both compulsory services and workplace choices. Mandatory services involve employees' compensation and social security, whereas employer incentives involve paid sick days and pension schemes</w:t>
      </w:r>
      <w:r w:rsidR="00186A0C" w:rsidRPr="00F677EC">
        <w:rPr>
          <w:rFonts w:ascii="Times New Roman" w:hAnsi="Times New Roman" w:cs="Times New Roman"/>
          <w:sz w:val="24"/>
          <w:szCs w:val="24"/>
        </w:rPr>
        <w:t xml:space="preserve"> </w:t>
      </w:r>
      <w:r w:rsidR="00186A0C" w:rsidRPr="00F677EC">
        <w:rPr>
          <w:rFonts w:ascii="Times New Roman" w:hAnsi="Times New Roman" w:cs="Times New Roman"/>
          <w:spacing w:val="3"/>
          <w:sz w:val="24"/>
          <w:szCs w:val="24"/>
          <w:shd w:val="clear" w:color="auto" w:fill="FCFCFC"/>
        </w:rPr>
        <w:t>(</w:t>
      </w:r>
      <w:r w:rsidR="00A3617B" w:rsidRPr="00F677EC">
        <w:rPr>
          <w:rFonts w:ascii="Times New Roman" w:hAnsi="Times New Roman" w:cs="Times New Roman"/>
          <w:spacing w:val="3"/>
          <w:sz w:val="24"/>
          <w:szCs w:val="24"/>
          <w:shd w:val="clear" w:color="auto" w:fill="FCFCFC"/>
        </w:rPr>
        <w:t xml:space="preserve">Dontigeny, </w:t>
      </w:r>
      <w:r w:rsidR="00186A0C" w:rsidRPr="00F677EC">
        <w:rPr>
          <w:rFonts w:ascii="Times New Roman" w:hAnsi="Times New Roman" w:cs="Times New Roman"/>
          <w:spacing w:val="3"/>
          <w:sz w:val="24"/>
          <w:szCs w:val="24"/>
          <w:shd w:val="clear" w:color="auto" w:fill="FCFCFC"/>
        </w:rPr>
        <w:t>20</w:t>
      </w:r>
      <w:r w:rsidR="00A3617B" w:rsidRPr="00F677EC">
        <w:rPr>
          <w:rFonts w:ascii="Times New Roman" w:hAnsi="Times New Roman" w:cs="Times New Roman"/>
          <w:spacing w:val="3"/>
          <w:sz w:val="24"/>
          <w:szCs w:val="24"/>
          <w:shd w:val="clear" w:color="auto" w:fill="FCFCFC"/>
        </w:rPr>
        <w:t>17</w:t>
      </w:r>
      <w:r w:rsidR="00186A0C" w:rsidRPr="00F677EC">
        <w:rPr>
          <w:rFonts w:ascii="Times New Roman" w:hAnsi="Times New Roman" w:cs="Times New Roman"/>
          <w:spacing w:val="3"/>
          <w:sz w:val="24"/>
          <w:szCs w:val="24"/>
          <w:shd w:val="clear" w:color="auto" w:fill="FCFCFC"/>
        </w:rPr>
        <w:t>).</w:t>
      </w:r>
      <w:r w:rsidR="00D63650" w:rsidRPr="00F677EC">
        <w:rPr>
          <w:rFonts w:ascii="Times New Roman" w:hAnsi="Times New Roman" w:cs="Times New Roman"/>
          <w:sz w:val="24"/>
          <w:szCs w:val="24"/>
        </w:rPr>
        <w:t xml:space="preserve"> </w:t>
      </w:r>
      <w:r w:rsidR="00D654F2" w:rsidRPr="00F677EC">
        <w:rPr>
          <w:rFonts w:ascii="Times New Roman" w:hAnsi="Times New Roman" w:cs="Times New Roman"/>
          <w:sz w:val="24"/>
          <w:szCs w:val="24"/>
        </w:rPr>
        <w:t>The third component is w</w:t>
      </w:r>
      <w:r w:rsidR="002808F1" w:rsidRPr="00F677EC">
        <w:rPr>
          <w:rFonts w:ascii="Times New Roman" w:hAnsi="Times New Roman" w:cs="Times New Roman"/>
          <w:sz w:val="24"/>
          <w:szCs w:val="24"/>
        </w:rPr>
        <w:t>ork-life</w:t>
      </w:r>
      <w:r w:rsidR="004A3FB0" w:rsidRPr="00F677EC">
        <w:rPr>
          <w:rFonts w:ascii="Times New Roman" w:hAnsi="Times New Roman" w:cs="Times New Roman"/>
          <w:sz w:val="24"/>
          <w:szCs w:val="24"/>
        </w:rPr>
        <w:t xml:space="preserve"> r</w:t>
      </w:r>
      <w:r w:rsidR="00EA4B6F" w:rsidRPr="00F677EC">
        <w:rPr>
          <w:rFonts w:ascii="Times New Roman" w:hAnsi="Times New Roman" w:cs="Times New Roman"/>
          <w:sz w:val="24"/>
          <w:szCs w:val="24"/>
        </w:rPr>
        <w:t xml:space="preserve">elates to offering workers an opportunity to </w:t>
      </w:r>
      <w:r w:rsidR="00ED0E1C" w:rsidRPr="00F677EC">
        <w:rPr>
          <w:rFonts w:ascii="Times New Roman" w:hAnsi="Times New Roman" w:cs="Times New Roman"/>
          <w:sz w:val="24"/>
          <w:szCs w:val="24"/>
        </w:rPr>
        <w:t xml:space="preserve">accommodate to </w:t>
      </w:r>
      <w:r w:rsidR="00EA4B6F" w:rsidRPr="00F677EC">
        <w:rPr>
          <w:rFonts w:ascii="Times New Roman" w:hAnsi="Times New Roman" w:cs="Times New Roman"/>
          <w:sz w:val="24"/>
          <w:szCs w:val="24"/>
        </w:rPr>
        <w:t>their personal responsibilities or targets</w:t>
      </w:r>
      <w:r w:rsidR="006327D7" w:rsidRPr="00F677EC">
        <w:rPr>
          <w:rFonts w:ascii="Times New Roman" w:hAnsi="Times New Roman" w:cs="Times New Roman"/>
          <w:sz w:val="24"/>
          <w:szCs w:val="24"/>
        </w:rPr>
        <w:t xml:space="preserve"> (Perkins, et al., 2016).</w:t>
      </w:r>
      <w:r w:rsidR="00D63650" w:rsidRPr="00F677EC">
        <w:rPr>
          <w:rFonts w:ascii="Times New Roman" w:hAnsi="Times New Roman" w:cs="Times New Roman"/>
          <w:sz w:val="24"/>
          <w:szCs w:val="24"/>
        </w:rPr>
        <w:t xml:space="preserve"> </w:t>
      </w:r>
      <w:r w:rsidR="00D654F2" w:rsidRPr="00F677EC">
        <w:rPr>
          <w:rFonts w:ascii="Times New Roman" w:hAnsi="Times New Roman" w:cs="Times New Roman"/>
          <w:sz w:val="24"/>
          <w:szCs w:val="24"/>
        </w:rPr>
        <w:t>The fourth component is p</w:t>
      </w:r>
      <w:r w:rsidR="00300563" w:rsidRPr="00F677EC">
        <w:rPr>
          <w:rFonts w:ascii="Times New Roman" w:hAnsi="Times New Roman" w:cs="Times New Roman"/>
          <w:sz w:val="24"/>
          <w:szCs w:val="24"/>
        </w:rPr>
        <w:t xml:space="preserve">erformance and </w:t>
      </w:r>
      <w:r w:rsidR="00AB625B" w:rsidRPr="00F677EC">
        <w:rPr>
          <w:rFonts w:ascii="Times New Roman" w:hAnsi="Times New Roman" w:cs="Times New Roman"/>
          <w:sz w:val="24"/>
          <w:szCs w:val="24"/>
        </w:rPr>
        <w:t>R</w:t>
      </w:r>
      <w:r w:rsidR="00300563" w:rsidRPr="00F677EC">
        <w:rPr>
          <w:rFonts w:ascii="Times New Roman" w:hAnsi="Times New Roman" w:cs="Times New Roman"/>
          <w:sz w:val="24"/>
          <w:szCs w:val="24"/>
        </w:rPr>
        <w:t>ecognition</w:t>
      </w:r>
      <w:r w:rsidR="004176CF" w:rsidRPr="00F677EC">
        <w:rPr>
          <w:rFonts w:ascii="Times New Roman" w:hAnsi="Times New Roman" w:cs="Times New Roman"/>
          <w:sz w:val="24"/>
          <w:szCs w:val="24"/>
        </w:rPr>
        <w:t xml:space="preserve">. </w:t>
      </w:r>
      <w:r w:rsidR="004176CF" w:rsidRPr="00F677EC">
        <w:rPr>
          <w:rStyle w:val="Strong"/>
          <w:rFonts w:ascii="Times New Roman" w:hAnsi="Times New Roman" w:cs="Times New Roman"/>
          <w:b w:val="0"/>
          <w:sz w:val="24"/>
          <w:szCs w:val="24"/>
          <w:bdr w:val="none" w:sz="0" w:space="0" w:color="auto" w:frame="1"/>
          <w:shd w:val="clear" w:color="auto" w:fill="FFFFFF"/>
        </w:rPr>
        <w:t>High performers are searching for reviews and acknowledgement. Mentoring staff during their time with you by establishing aims and recognising their successes is a good practice</w:t>
      </w:r>
      <w:r w:rsidR="00C91E42" w:rsidRPr="00F677EC">
        <w:rPr>
          <w:rStyle w:val="Strong"/>
          <w:rFonts w:ascii="Times New Roman" w:hAnsi="Times New Roman" w:cs="Times New Roman"/>
          <w:b w:val="0"/>
          <w:sz w:val="24"/>
          <w:szCs w:val="24"/>
          <w:bdr w:val="none" w:sz="0" w:space="0" w:color="auto" w:frame="1"/>
          <w:shd w:val="clear" w:color="auto" w:fill="FFFFFF"/>
        </w:rPr>
        <w:t xml:space="preserve"> </w:t>
      </w:r>
      <w:r w:rsidR="00D550E9" w:rsidRPr="00F677EC">
        <w:rPr>
          <w:rFonts w:ascii="Times New Roman" w:hAnsi="Times New Roman" w:cs="Times New Roman"/>
          <w:spacing w:val="3"/>
          <w:sz w:val="24"/>
          <w:szCs w:val="24"/>
          <w:shd w:val="clear" w:color="auto" w:fill="FCFCFC"/>
        </w:rPr>
        <w:t>(</w:t>
      </w:r>
      <w:r w:rsidR="00F03E89" w:rsidRPr="00F677EC">
        <w:rPr>
          <w:rFonts w:ascii="Times New Roman" w:hAnsi="Times New Roman" w:cs="Times New Roman"/>
          <w:spacing w:val="3"/>
          <w:sz w:val="24"/>
          <w:szCs w:val="24"/>
          <w:shd w:val="clear" w:color="auto" w:fill="FCFCFC"/>
        </w:rPr>
        <w:t>Ha</w:t>
      </w:r>
      <w:r w:rsidR="00AA34F4" w:rsidRPr="00F677EC">
        <w:rPr>
          <w:rFonts w:ascii="Times New Roman" w:hAnsi="Times New Roman" w:cs="Times New Roman"/>
          <w:spacing w:val="3"/>
          <w:sz w:val="24"/>
          <w:szCs w:val="24"/>
          <w:shd w:val="clear" w:color="auto" w:fill="FCFCFC"/>
        </w:rPr>
        <w:t>wk</w:t>
      </w:r>
      <w:r w:rsidR="00D550E9" w:rsidRPr="00F677EC">
        <w:rPr>
          <w:rFonts w:ascii="Times New Roman" w:hAnsi="Times New Roman" w:cs="Times New Roman"/>
          <w:spacing w:val="3"/>
          <w:sz w:val="24"/>
          <w:szCs w:val="24"/>
          <w:shd w:val="clear" w:color="auto" w:fill="FCFCFC"/>
        </w:rPr>
        <w:t>, 2020).</w:t>
      </w:r>
      <w:r w:rsidR="00D63650" w:rsidRPr="00F677EC">
        <w:rPr>
          <w:rFonts w:ascii="Times New Roman" w:hAnsi="Times New Roman" w:cs="Times New Roman"/>
          <w:spacing w:val="3"/>
          <w:sz w:val="24"/>
          <w:szCs w:val="24"/>
          <w:shd w:val="clear" w:color="auto" w:fill="FCFCFC"/>
        </w:rPr>
        <w:t xml:space="preserve"> </w:t>
      </w:r>
      <w:r w:rsidR="00D654F2" w:rsidRPr="00F677EC">
        <w:rPr>
          <w:rStyle w:val="Strong"/>
          <w:rFonts w:ascii="Times New Roman" w:hAnsi="Times New Roman" w:cs="Times New Roman"/>
          <w:b w:val="0"/>
          <w:bCs w:val="0"/>
          <w:sz w:val="24"/>
          <w:szCs w:val="24"/>
          <w:bdr w:val="none" w:sz="0" w:space="0" w:color="auto" w:frame="1"/>
          <w:shd w:val="clear" w:color="auto" w:fill="FFFFFF"/>
        </w:rPr>
        <w:t xml:space="preserve">The final element </w:t>
      </w:r>
      <w:r w:rsidR="00706884" w:rsidRPr="00F677EC">
        <w:rPr>
          <w:rStyle w:val="Strong"/>
          <w:rFonts w:ascii="Times New Roman" w:hAnsi="Times New Roman" w:cs="Times New Roman"/>
          <w:b w:val="0"/>
          <w:bCs w:val="0"/>
          <w:sz w:val="24"/>
          <w:szCs w:val="24"/>
          <w:bdr w:val="none" w:sz="0" w:space="0" w:color="auto" w:frame="1"/>
          <w:shd w:val="clear" w:color="auto" w:fill="FFFFFF"/>
        </w:rPr>
        <w:t xml:space="preserve">is </w:t>
      </w:r>
      <w:r w:rsidR="00255AC5" w:rsidRPr="00F677EC">
        <w:rPr>
          <w:rStyle w:val="Strong"/>
          <w:rFonts w:ascii="Times New Roman" w:hAnsi="Times New Roman" w:cs="Times New Roman"/>
          <w:b w:val="0"/>
          <w:sz w:val="24"/>
          <w:szCs w:val="24"/>
          <w:bdr w:val="none" w:sz="0" w:space="0" w:color="auto" w:frame="1"/>
          <w:shd w:val="clear" w:color="auto" w:fill="FFFFFF"/>
        </w:rPr>
        <w:t>d</w:t>
      </w:r>
      <w:r w:rsidR="00834259" w:rsidRPr="00F677EC">
        <w:rPr>
          <w:rFonts w:ascii="Times New Roman" w:hAnsi="Times New Roman" w:cs="Times New Roman"/>
          <w:spacing w:val="3"/>
          <w:sz w:val="24"/>
          <w:szCs w:val="24"/>
          <w:shd w:val="clear" w:color="auto" w:fill="FCFCFC"/>
        </w:rPr>
        <w:t>evelopment</w:t>
      </w:r>
      <w:r w:rsidR="00706884" w:rsidRPr="00F677EC">
        <w:rPr>
          <w:rFonts w:ascii="Times New Roman" w:hAnsi="Times New Roman" w:cs="Times New Roman"/>
          <w:spacing w:val="3"/>
          <w:sz w:val="24"/>
          <w:szCs w:val="24"/>
          <w:shd w:val="clear" w:color="auto" w:fill="FCFCFC"/>
        </w:rPr>
        <w:t xml:space="preserve"> this </w:t>
      </w:r>
      <w:r w:rsidR="00451F41" w:rsidRPr="00F677EC">
        <w:rPr>
          <w:rFonts w:ascii="Times New Roman" w:hAnsi="Times New Roman" w:cs="Times New Roman"/>
          <w:spacing w:val="3"/>
          <w:sz w:val="24"/>
          <w:szCs w:val="24"/>
          <w:shd w:val="clear" w:color="auto" w:fill="FCFCFC"/>
        </w:rPr>
        <w:t>includes a broad range of training and development opportunities, including mentoring and established progression pathways.</w:t>
      </w:r>
      <w:r w:rsidR="00283860" w:rsidRPr="00F677EC">
        <w:rPr>
          <w:rFonts w:ascii="Times New Roman" w:hAnsi="Times New Roman" w:cs="Times New Roman"/>
          <w:spacing w:val="3"/>
          <w:sz w:val="24"/>
          <w:szCs w:val="24"/>
          <w:shd w:val="clear" w:color="auto" w:fill="FCFCFC"/>
        </w:rPr>
        <w:t xml:space="preserve"> </w:t>
      </w:r>
      <w:r w:rsidR="00A25405" w:rsidRPr="00F677EC">
        <w:rPr>
          <w:rFonts w:ascii="Times New Roman" w:hAnsi="Times New Roman" w:cs="Times New Roman"/>
          <w:spacing w:val="3"/>
          <w:sz w:val="24"/>
          <w:szCs w:val="24"/>
          <w:shd w:val="clear" w:color="auto" w:fill="FCFCFC"/>
        </w:rPr>
        <w:t>Career opportunities</w:t>
      </w:r>
      <w:r w:rsidR="006F2DBA" w:rsidRPr="00F677EC">
        <w:rPr>
          <w:rFonts w:ascii="Times New Roman" w:hAnsi="Times New Roman" w:cs="Times New Roman"/>
          <w:spacing w:val="3"/>
          <w:sz w:val="24"/>
          <w:szCs w:val="24"/>
          <w:shd w:val="clear" w:color="auto" w:fill="FCFCFC"/>
        </w:rPr>
        <w:t xml:space="preserve"> </w:t>
      </w:r>
      <w:r w:rsidR="00107752" w:rsidRPr="00F677EC">
        <w:rPr>
          <w:rFonts w:ascii="Times New Roman" w:hAnsi="Times New Roman" w:cs="Times New Roman"/>
          <w:spacing w:val="3"/>
          <w:sz w:val="24"/>
          <w:szCs w:val="24"/>
          <w:shd w:val="clear" w:color="auto" w:fill="FCFCFC"/>
        </w:rPr>
        <w:t>is</w:t>
      </w:r>
      <w:r w:rsidR="009C5997" w:rsidRPr="00F677EC">
        <w:rPr>
          <w:rFonts w:ascii="Times New Roman" w:hAnsi="Times New Roman" w:cs="Times New Roman"/>
          <w:spacing w:val="3"/>
          <w:sz w:val="24"/>
          <w:szCs w:val="24"/>
          <w:shd w:val="clear" w:color="auto" w:fill="FCFCFC"/>
        </w:rPr>
        <w:t xml:space="preserve"> e</w:t>
      </w:r>
      <w:r w:rsidR="005676E3" w:rsidRPr="00F677EC">
        <w:rPr>
          <w:rFonts w:ascii="Times New Roman" w:hAnsi="Times New Roman" w:cs="Times New Roman"/>
          <w:spacing w:val="3"/>
          <w:sz w:val="24"/>
          <w:szCs w:val="24"/>
          <w:shd w:val="clear" w:color="auto" w:fill="FCFCFC"/>
        </w:rPr>
        <w:t>mployees to pursue their own professional goal</w:t>
      </w:r>
      <w:r w:rsidR="00EC4398" w:rsidRPr="00F677EC">
        <w:rPr>
          <w:rFonts w:ascii="Times New Roman" w:hAnsi="Times New Roman" w:cs="Times New Roman"/>
          <w:spacing w:val="3"/>
          <w:sz w:val="24"/>
          <w:szCs w:val="24"/>
          <w:shd w:val="clear" w:color="auto" w:fill="FCFCFC"/>
        </w:rPr>
        <w:t xml:space="preserve"> (IBM, 2019)</w:t>
      </w:r>
      <w:r w:rsidR="00D550E9" w:rsidRPr="00F677EC">
        <w:rPr>
          <w:rFonts w:ascii="Times New Roman" w:hAnsi="Times New Roman" w:cs="Times New Roman"/>
          <w:spacing w:val="3"/>
          <w:sz w:val="24"/>
          <w:szCs w:val="24"/>
          <w:shd w:val="clear" w:color="auto" w:fill="FCFCFC"/>
        </w:rPr>
        <w:t>.</w:t>
      </w:r>
    </w:p>
    <w:p w14:paraId="36CC7DD3" w14:textId="263E9A3B" w:rsidR="00DE2711" w:rsidRPr="00F677EC" w:rsidRDefault="00727796" w:rsidP="00F677EC">
      <w:pPr>
        <w:pStyle w:val="Heading2"/>
        <w:spacing w:line="360" w:lineRule="auto"/>
        <w:rPr>
          <w:rFonts w:ascii="Times New Roman" w:hAnsi="Times New Roman" w:cs="Times New Roman"/>
          <w:color w:val="auto"/>
          <w:sz w:val="24"/>
          <w:szCs w:val="24"/>
          <w:shd w:val="clear" w:color="auto" w:fill="FFFFFF"/>
        </w:rPr>
      </w:pPr>
      <w:bookmarkStart w:id="8" w:name="_Toc39939804"/>
      <w:r w:rsidRPr="00F677EC">
        <w:rPr>
          <w:rFonts w:ascii="Times New Roman" w:hAnsi="Times New Roman" w:cs="Times New Roman"/>
          <w:color w:val="auto"/>
          <w:sz w:val="24"/>
          <w:szCs w:val="24"/>
          <w:shd w:val="clear" w:color="auto" w:fill="FFFFFF"/>
        </w:rPr>
        <w:t>1.</w:t>
      </w:r>
      <w:r w:rsidR="009926C7" w:rsidRPr="00F677EC">
        <w:rPr>
          <w:rFonts w:ascii="Times New Roman" w:hAnsi="Times New Roman" w:cs="Times New Roman"/>
          <w:color w:val="auto"/>
          <w:sz w:val="24"/>
          <w:szCs w:val="24"/>
          <w:shd w:val="clear" w:color="auto" w:fill="FFFFFF"/>
        </w:rPr>
        <w:t>5 How the concept of rewards has changed in the last decade</w:t>
      </w:r>
      <w:bookmarkEnd w:id="8"/>
      <w:r w:rsidR="009926C7" w:rsidRPr="00F677EC">
        <w:rPr>
          <w:rFonts w:ascii="Times New Roman" w:hAnsi="Times New Roman" w:cs="Times New Roman"/>
          <w:color w:val="auto"/>
          <w:sz w:val="24"/>
          <w:szCs w:val="24"/>
          <w:shd w:val="clear" w:color="auto" w:fill="FFFFFF"/>
        </w:rPr>
        <w:t xml:space="preserve"> </w:t>
      </w:r>
    </w:p>
    <w:p w14:paraId="4F81BEE0" w14:textId="7474793D" w:rsidR="00681150" w:rsidRPr="00F677EC" w:rsidRDefault="00645363" w:rsidP="00F677EC">
      <w:pPr>
        <w:spacing w:line="360" w:lineRule="auto"/>
        <w:rPr>
          <w:rStyle w:val="Strong"/>
          <w:rFonts w:ascii="Times New Roman" w:hAnsi="Times New Roman" w:cs="Times New Roman"/>
          <w:b w:val="0"/>
          <w:sz w:val="24"/>
          <w:szCs w:val="24"/>
          <w:shd w:val="clear" w:color="auto" w:fill="FFFFFF"/>
        </w:rPr>
      </w:pPr>
      <w:r w:rsidRPr="00F677EC">
        <w:rPr>
          <w:rStyle w:val="Strong"/>
          <w:rFonts w:ascii="Times New Roman" w:hAnsi="Times New Roman" w:cs="Times New Roman"/>
          <w:b w:val="0"/>
          <w:sz w:val="24"/>
          <w:szCs w:val="24"/>
          <w:bdr w:val="none" w:sz="0" w:space="0" w:color="auto" w:frame="1"/>
          <w:shd w:val="clear" w:color="auto" w:fill="FFFFFF"/>
        </w:rPr>
        <w:t xml:space="preserve">The concept of rewards has changed in the last decade. </w:t>
      </w:r>
      <w:r w:rsidR="00C4147C" w:rsidRPr="00F677EC">
        <w:rPr>
          <w:rStyle w:val="Strong"/>
          <w:rFonts w:ascii="Times New Roman" w:hAnsi="Times New Roman" w:cs="Times New Roman"/>
          <w:b w:val="0"/>
          <w:sz w:val="24"/>
          <w:szCs w:val="24"/>
          <w:bdr w:val="none" w:sz="0" w:space="0" w:color="auto" w:frame="1"/>
          <w:shd w:val="clear" w:color="auto" w:fill="FFFFFF"/>
        </w:rPr>
        <w:t>Businesses encounter a number of difficulties in determining the salaries of their employees. Traditionally, the emphasis has been on recruiting, maintaining and inspiring workers to address the needs of employers.</w:t>
      </w:r>
      <w:r w:rsidR="003133EF" w:rsidRPr="00F677EC">
        <w:rPr>
          <w:rStyle w:val="Strong"/>
          <w:rFonts w:ascii="Times New Roman" w:hAnsi="Times New Roman" w:cs="Times New Roman"/>
          <w:b w:val="0"/>
          <w:sz w:val="24"/>
          <w:szCs w:val="24"/>
          <w:bdr w:val="none" w:sz="0" w:space="0" w:color="auto" w:frame="1"/>
          <w:shd w:val="clear" w:color="auto" w:fill="FFFFFF"/>
        </w:rPr>
        <w:t xml:space="preserve"> </w:t>
      </w:r>
      <w:r w:rsidR="00090957" w:rsidRPr="00F677EC">
        <w:rPr>
          <w:rStyle w:val="Strong"/>
          <w:rFonts w:ascii="Times New Roman" w:hAnsi="Times New Roman" w:cs="Times New Roman"/>
          <w:b w:val="0"/>
          <w:sz w:val="24"/>
          <w:szCs w:val="24"/>
          <w:bdr w:val="none" w:sz="0" w:space="0" w:color="auto" w:frame="1"/>
          <w:shd w:val="clear" w:color="auto" w:fill="FFFFFF"/>
        </w:rPr>
        <w:t>Employee rewards were designed to represent the level of ability as well as the responsibilities for fulfilling a function, and the rates paid appeared to reflect the mixture of what was perceived to be the 'going rate' for similar skills in different work groups, as much as what the employer could manage to pay</w:t>
      </w:r>
      <w:r w:rsidR="00D00B59" w:rsidRPr="00F677EC">
        <w:rPr>
          <w:rStyle w:val="Strong"/>
          <w:rFonts w:ascii="Times New Roman" w:hAnsi="Times New Roman" w:cs="Times New Roman"/>
          <w:b w:val="0"/>
          <w:sz w:val="24"/>
          <w:szCs w:val="24"/>
          <w:bdr w:val="none" w:sz="0" w:space="0" w:color="auto" w:frame="1"/>
          <w:shd w:val="clear" w:color="auto" w:fill="FFFFFF"/>
        </w:rPr>
        <w:t xml:space="preserve"> (CIPD, 2020)</w:t>
      </w:r>
      <w:r w:rsidR="00090957" w:rsidRPr="00F677EC">
        <w:rPr>
          <w:rStyle w:val="Strong"/>
          <w:rFonts w:ascii="Times New Roman" w:hAnsi="Times New Roman" w:cs="Times New Roman"/>
          <w:b w:val="0"/>
          <w:sz w:val="24"/>
          <w:szCs w:val="24"/>
          <w:bdr w:val="none" w:sz="0" w:space="0" w:color="auto" w:frame="1"/>
          <w:shd w:val="clear" w:color="auto" w:fill="FFFFFF"/>
        </w:rPr>
        <w:t>.</w:t>
      </w:r>
    </w:p>
    <w:p w14:paraId="336705E2" w14:textId="07858437" w:rsidR="008C5635" w:rsidRPr="00F677EC" w:rsidRDefault="00A54897" w:rsidP="00F677EC">
      <w:pPr>
        <w:spacing w:line="360" w:lineRule="auto"/>
        <w:rPr>
          <w:rStyle w:val="Strong"/>
          <w:rFonts w:ascii="Times New Roman" w:hAnsi="Times New Roman" w:cs="Times New Roman"/>
          <w:b w:val="0"/>
          <w:sz w:val="24"/>
          <w:szCs w:val="24"/>
          <w:bdr w:val="none" w:sz="0" w:space="0" w:color="auto" w:frame="1"/>
          <w:shd w:val="clear" w:color="auto" w:fill="FFFFFF"/>
        </w:rPr>
      </w:pPr>
      <w:r w:rsidRPr="00F677EC">
        <w:rPr>
          <w:rStyle w:val="Strong"/>
          <w:rFonts w:ascii="Times New Roman" w:hAnsi="Times New Roman" w:cs="Times New Roman"/>
          <w:b w:val="0"/>
          <w:sz w:val="24"/>
          <w:szCs w:val="24"/>
          <w:bdr w:val="none" w:sz="0" w:space="0" w:color="auto" w:frame="1"/>
          <w:shd w:val="clear" w:color="auto" w:fill="FFFFFF"/>
        </w:rPr>
        <w:t xml:space="preserve">Due to </w:t>
      </w:r>
      <w:r w:rsidR="00D5523A" w:rsidRPr="00F677EC">
        <w:rPr>
          <w:rStyle w:val="Strong"/>
          <w:rFonts w:ascii="Times New Roman" w:hAnsi="Times New Roman" w:cs="Times New Roman"/>
          <w:b w:val="0"/>
          <w:sz w:val="24"/>
          <w:szCs w:val="24"/>
          <w:bdr w:val="none" w:sz="0" w:space="0" w:color="auto" w:frame="1"/>
          <w:shd w:val="clear" w:color="auto" w:fill="FFFFFF"/>
        </w:rPr>
        <w:t xml:space="preserve">labour markets </w:t>
      </w:r>
      <w:r w:rsidR="00D76F60" w:rsidRPr="00F677EC">
        <w:rPr>
          <w:rStyle w:val="Strong"/>
          <w:rFonts w:ascii="Times New Roman" w:hAnsi="Times New Roman" w:cs="Times New Roman"/>
          <w:b w:val="0"/>
          <w:sz w:val="24"/>
          <w:szCs w:val="24"/>
          <w:bdr w:val="none" w:sz="0" w:space="0" w:color="auto" w:frame="1"/>
          <w:shd w:val="clear" w:color="auto" w:fill="FFFFFF"/>
        </w:rPr>
        <w:t>deregulated and flexibility has been demanded by employees and employers</w:t>
      </w:r>
      <w:r w:rsidR="008E567F" w:rsidRPr="00F677EC">
        <w:rPr>
          <w:rStyle w:val="Strong"/>
          <w:rFonts w:ascii="Times New Roman" w:hAnsi="Times New Roman" w:cs="Times New Roman"/>
          <w:b w:val="0"/>
          <w:sz w:val="24"/>
          <w:szCs w:val="24"/>
          <w:bdr w:val="none" w:sz="0" w:space="0" w:color="auto" w:frame="1"/>
          <w:shd w:val="clear" w:color="auto" w:fill="FFFFFF"/>
        </w:rPr>
        <w:t>.</w:t>
      </w:r>
      <w:r w:rsidR="00ED2324" w:rsidRPr="00F677EC">
        <w:rPr>
          <w:rStyle w:val="Strong"/>
          <w:rFonts w:ascii="Times New Roman" w:hAnsi="Times New Roman" w:cs="Times New Roman"/>
          <w:b w:val="0"/>
          <w:sz w:val="24"/>
          <w:szCs w:val="24"/>
          <w:bdr w:val="none" w:sz="0" w:space="0" w:color="auto" w:frame="1"/>
          <w:shd w:val="clear" w:color="auto" w:fill="FFFFFF"/>
        </w:rPr>
        <w:t xml:space="preserve"> Attention has moved to a wider range of incentives and to the introduction of pay strategies designed to promote and identify specific types of action and performance outcomes.</w:t>
      </w:r>
      <w:r w:rsidR="00681150" w:rsidRPr="00F677EC">
        <w:rPr>
          <w:rStyle w:val="Strong"/>
          <w:rFonts w:ascii="Times New Roman" w:hAnsi="Times New Roman" w:cs="Times New Roman"/>
          <w:b w:val="0"/>
          <w:sz w:val="24"/>
          <w:szCs w:val="24"/>
          <w:bdr w:val="none" w:sz="0" w:space="0" w:color="auto" w:frame="1"/>
          <w:shd w:val="clear" w:color="auto" w:fill="FFFFFF"/>
        </w:rPr>
        <w:t xml:space="preserve"> Establishments </w:t>
      </w:r>
      <w:r w:rsidR="00BC2DBF" w:rsidRPr="00F677EC">
        <w:rPr>
          <w:rStyle w:val="Strong"/>
          <w:rFonts w:ascii="Times New Roman" w:hAnsi="Times New Roman" w:cs="Times New Roman"/>
          <w:b w:val="0"/>
          <w:sz w:val="24"/>
          <w:szCs w:val="24"/>
          <w:bdr w:val="none" w:sz="0" w:space="0" w:color="auto" w:frame="1"/>
          <w:shd w:val="clear" w:color="auto" w:fill="FFFFFF"/>
        </w:rPr>
        <w:t xml:space="preserve">aim to control, inspire and reward their employees. particular, the problem of justice: </w:t>
      </w:r>
      <w:r w:rsidR="00681150" w:rsidRPr="00F677EC">
        <w:rPr>
          <w:rStyle w:val="Strong"/>
          <w:rFonts w:ascii="Times New Roman" w:hAnsi="Times New Roman" w:cs="Times New Roman"/>
          <w:b w:val="0"/>
          <w:sz w:val="24"/>
          <w:szCs w:val="24"/>
          <w:bdr w:val="none" w:sz="0" w:space="0" w:color="auto" w:frame="1"/>
          <w:shd w:val="clear" w:color="auto" w:fill="FFFFFF"/>
        </w:rPr>
        <w:t>individuals</w:t>
      </w:r>
      <w:r w:rsidR="00BC2DBF" w:rsidRPr="00F677EC">
        <w:rPr>
          <w:rStyle w:val="Strong"/>
          <w:rFonts w:ascii="Times New Roman" w:hAnsi="Times New Roman" w:cs="Times New Roman"/>
          <w:b w:val="0"/>
          <w:sz w:val="24"/>
          <w:szCs w:val="24"/>
          <w:bdr w:val="none" w:sz="0" w:space="0" w:color="auto" w:frame="1"/>
          <w:shd w:val="clear" w:color="auto" w:fill="FFFFFF"/>
        </w:rPr>
        <w:t xml:space="preserve"> are being paid equally for their knowledge, expertise, dedication and participation</w:t>
      </w:r>
      <w:r w:rsidR="00D00B59" w:rsidRPr="00F677EC">
        <w:rPr>
          <w:rStyle w:val="Strong"/>
          <w:rFonts w:ascii="Times New Roman" w:hAnsi="Times New Roman" w:cs="Times New Roman"/>
          <w:b w:val="0"/>
          <w:sz w:val="24"/>
          <w:szCs w:val="24"/>
          <w:bdr w:val="none" w:sz="0" w:space="0" w:color="auto" w:frame="1"/>
          <w:shd w:val="clear" w:color="auto" w:fill="FFFFFF"/>
        </w:rPr>
        <w:t xml:space="preserve"> (CIPD, 2020).</w:t>
      </w:r>
      <w:r w:rsidR="009B45DA" w:rsidRPr="00F677EC">
        <w:rPr>
          <w:rStyle w:val="Strong"/>
          <w:rFonts w:ascii="Times New Roman" w:hAnsi="Times New Roman" w:cs="Times New Roman"/>
          <w:b w:val="0"/>
          <w:sz w:val="24"/>
          <w:szCs w:val="24"/>
          <w:bdr w:val="none" w:sz="0" w:space="0" w:color="auto" w:frame="1"/>
          <w:shd w:val="clear" w:color="auto" w:fill="FFFFFF"/>
        </w:rPr>
        <w:t xml:space="preserve"> </w:t>
      </w:r>
      <w:r w:rsidR="008C5635" w:rsidRPr="00F677EC">
        <w:rPr>
          <w:rStyle w:val="Strong"/>
          <w:rFonts w:ascii="Times New Roman" w:hAnsi="Times New Roman" w:cs="Times New Roman"/>
          <w:b w:val="0"/>
          <w:sz w:val="24"/>
          <w:szCs w:val="24"/>
          <w:bdr w:val="none" w:sz="0" w:space="0" w:color="auto" w:frame="1"/>
          <w:shd w:val="clear" w:color="auto" w:fill="FFFFFF"/>
        </w:rPr>
        <w:t xml:space="preserve">According to </w:t>
      </w:r>
      <w:r w:rsidR="00655D36" w:rsidRPr="00F677EC">
        <w:rPr>
          <w:rStyle w:val="Strong"/>
          <w:rFonts w:ascii="Times New Roman" w:hAnsi="Times New Roman" w:cs="Times New Roman"/>
          <w:b w:val="0"/>
          <w:sz w:val="24"/>
          <w:szCs w:val="24"/>
          <w:bdr w:val="none" w:sz="0" w:space="0" w:color="auto" w:frame="1"/>
          <w:shd w:val="clear" w:color="auto" w:fill="FFFFFF"/>
        </w:rPr>
        <w:t xml:space="preserve">James (2020) </w:t>
      </w:r>
      <w:r w:rsidR="009B45DA" w:rsidRPr="00F677EC">
        <w:rPr>
          <w:rStyle w:val="Strong"/>
          <w:rFonts w:ascii="Times New Roman" w:hAnsi="Times New Roman" w:cs="Times New Roman"/>
          <w:b w:val="0"/>
          <w:bCs w:val="0"/>
          <w:sz w:val="24"/>
          <w:szCs w:val="24"/>
          <w:bdr w:val="none" w:sz="0" w:space="0" w:color="auto" w:frame="1"/>
          <w:shd w:val="clear" w:color="auto" w:fill="FFFFFF"/>
        </w:rPr>
        <w:t xml:space="preserve">Traditional employee appreciation systems include a </w:t>
      </w:r>
      <w:r w:rsidR="00646F49" w:rsidRPr="00F677EC">
        <w:rPr>
          <w:rStyle w:val="Strong"/>
          <w:rFonts w:ascii="Times New Roman" w:hAnsi="Times New Roman" w:cs="Times New Roman"/>
          <w:b w:val="0"/>
          <w:bCs w:val="0"/>
          <w:sz w:val="24"/>
          <w:szCs w:val="24"/>
          <w:bdr w:val="none" w:sz="0" w:space="0" w:color="auto" w:frame="1"/>
          <w:shd w:val="clear" w:color="auto" w:fill="FFFFFF"/>
        </w:rPr>
        <w:t>manager</w:t>
      </w:r>
      <w:r w:rsidR="009B45DA" w:rsidRPr="00F677EC">
        <w:rPr>
          <w:rStyle w:val="Strong"/>
          <w:rFonts w:ascii="Times New Roman" w:hAnsi="Times New Roman" w:cs="Times New Roman"/>
          <w:b w:val="0"/>
          <w:bCs w:val="0"/>
          <w:sz w:val="24"/>
          <w:szCs w:val="24"/>
          <w:bdr w:val="none" w:sz="0" w:space="0" w:color="auto" w:frame="1"/>
          <w:shd w:val="clear" w:color="auto" w:fill="FFFFFF"/>
        </w:rPr>
        <w:t xml:space="preserve"> who recognises and rewards successful work and high achievement in the employees.</w:t>
      </w:r>
      <w:r w:rsidR="003861E8" w:rsidRPr="00F677EC">
        <w:rPr>
          <w:rStyle w:val="Strong"/>
          <w:rFonts w:ascii="Times New Roman" w:hAnsi="Times New Roman" w:cs="Times New Roman"/>
          <w:b w:val="0"/>
          <w:bCs w:val="0"/>
          <w:sz w:val="24"/>
          <w:szCs w:val="24"/>
          <w:bdr w:val="none" w:sz="0" w:space="0" w:color="auto" w:frame="1"/>
          <w:shd w:val="clear" w:color="auto" w:fill="FFFFFF"/>
        </w:rPr>
        <w:t xml:space="preserve"> </w:t>
      </w:r>
      <w:r w:rsidR="00147ED7" w:rsidRPr="00F677EC">
        <w:rPr>
          <w:rStyle w:val="Strong"/>
          <w:rFonts w:ascii="Times New Roman" w:hAnsi="Times New Roman" w:cs="Times New Roman"/>
          <w:b w:val="0"/>
          <w:bCs w:val="0"/>
          <w:sz w:val="24"/>
          <w:szCs w:val="24"/>
          <w:bdr w:val="none" w:sz="0" w:space="0" w:color="auto" w:frame="1"/>
          <w:shd w:val="clear" w:color="auto" w:fill="FFFFFF"/>
        </w:rPr>
        <w:t>According to Autury (2019)</w:t>
      </w:r>
      <w:r w:rsidR="000B7CDE" w:rsidRPr="00F677EC">
        <w:rPr>
          <w:rStyle w:val="Strong"/>
          <w:rFonts w:ascii="Times New Roman" w:hAnsi="Times New Roman" w:cs="Times New Roman"/>
          <w:b w:val="0"/>
          <w:bCs w:val="0"/>
          <w:sz w:val="24"/>
          <w:szCs w:val="24"/>
          <w:bdr w:val="none" w:sz="0" w:space="0" w:color="auto" w:frame="1"/>
          <w:shd w:val="clear" w:color="auto" w:fill="FFFFFF"/>
        </w:rPr>
        <w:t xml:space="preserve"> </w:t>
      </w:r>
      <w:r w:rsidR="00EF4D04" w:rsidRPr="00F677EC">
        <w:rPr>
          <w:rStyle w:val="Strong"/>
          <w:rFonts w:ascii="Times New Roman" w:hAnsi="Times New Roman" w:cs="Times New Roman"/>
          <w:b w:val="0"/>
          <w:bCs w:val="0"/>
          <w:sz w:val="24"/>
          <w:szCs w:val="24"/>
          <w:bdr w:val="none" w:sz="0" w:space="0" w:color="auto" w:frame="1"/>
          <w:shd w:val="clear" w:color="auto" w:fill="FFFFFF"/>
        </w:rPr>
        <w:t>4.2% of employees will leave their jobs for salary rise, career promotion 37.8% and better workplace rewards 20.7%.</w:t>
      </w:r>
    </w:p>
    <w:p w14:paraId="6BD8BDDF" w14:textId="77777777" w:rsidR="006D2842" w:rsidRPr="00F677EC" w:rsidRDefault="006D2842" w:rsidP="00F677EC">
      <w:pPr>
        <w:pStyle w:val="Heading2"/>
        <w:spacing w:line="360" w:lineRule="auto"/>
        <w:rPr>
          <w:rStyle w:val="Strong"/>
          <w:rFonts w:ascii="Times New Roman" w:hAnsi="Times New Roman" w:cs="Times New Roman"/>
          <w:b w:val="0"/>
          <w:color w:val="auto"/>
          <w:sz w:val="24"/>
          <w:szCs w:val="24"/>
          <w:bdr w:val="none" w:sz="0" w:space="0" w:color="auto" w:frame="1"/>
          <w:shd w:val="clear" w:color="auto" w:fill="FFFFFF"/>
        </w:rPr>
      </w:pPr>
    </w:p>
    <w:p w14:paraId="14F037FF" w14:textId="2F29A62C" w:rsidR="00042C79" w:rsidRPr="00F677EC" w:rsidRDefault="00042C79" w:rsidP="00F677EC">
      <w:pPr>
        <w:pStyle w:val="Heading2"/>
        <w:spacing w:line="360" w:lineRule="auto"/>
        <w:rPr>
          <w:rStyle w:val="Strong"/>
          <w:rFonts w:ascii="Times New Roman" w:hAnsi="Times New Roman" w:cs="Times New Roman"/>
          <w:b w:val="0"/>
          <w:color w:val="auto"/>
          <w:sz w:val="24"/>
          <w:szCs w:val="24"/>
          <w:bdr w:val="none" w:sz="0" w:space="0" w:color="auto" w:frame="1"/>
          <w:shd w:val="clear" w:color="auto" w:fill="FFFFFF"/>
        </w:rPr>
      </w:pPr>
      <w:bookmarkStart w:id="9" w:name="_Toc39939805"/>
      <w:r w:rsidRPr="00F677EC">
        <w:rPr>
          <w:rStyle w:val="Strong"/>
          <w:rFonts w:ascii="Times New Roman" w:hAnsi="Times New Roman" w:cs="Times New Roman"/>
          <w:b w:val="0"/>
          <w:color w:val="auto"/>
          <w:sz w:val="24"/>
          <w:szCs w:val="24"/>
          <w:bdr w:val="none" w:sz="0" w:space="0" w:color="auto" w:frame="1"/>
          <w:shd w:val="clear" w:color="auto" w:fill="FFFFFF"/>
        </w:rPr>
        <w:t xml:space="preserve">1.6 The importance </w:t>
      </w:r>
      <w:r w:rsidR="001B620F" w:rsidRPr="00F677EC">
        <w:rPr>
          <w:rStyle w:val="Strong"/>
          <w:rFonts w:ascii="Times New Roman" w:hAnsi="Times New Roman" w:cs="Times New Roman"/>
          <w:b w:val="0"/>
          <w:color w:val="auto"/>
          <w:sz w:val="24"/>
          <w:szCs w:val="24"/>
          <w:bdr w:val="none" w:sz="0" w:space="0" w:color="auto" w:frame="1"/>
          <w:shd w:val="clear" w:color="auto" w:fill="FFFFFF"/>
        </w:rPr>
        <w:t>of employee reward strategies</w:t>
      </w:r>
      <w:bookmarkEnd w:id="9"/>
    </w:p>
    <w:p w14:paraId="678716C7" w14:textId="78955728" w:rsidR="004571EB" w:rsidRPr="00F677EC" w:rsidRDefault="00DB55CC" w:rsidP="00F677EC">
      <w:pPr>
        <w:spacing w:line="360" w:lineRule="auto"/>
        <w:rPr>
          <w:rFonts w:ascii="Times New Roman" w:hAnsi="Times New Roman" w:cs="Times New Roman"/>
          <w:spacing w:val="7"/>
          <w:sz w:val="24"/>
          <w:szCs w:val="24"/>
        </w:rPr>
      </w:pPr>
      <w:r w:rsidRPr="00F677EC">
        <w:rPr>
          <w:rFonts w:ascii="Times New Roman" w:hAnsi="Times New Roman" w:cs="Times New Roman"/>
          <w:spacing w:val="7"/>
          <w:sz w:val="24"/>
          <w:szCs w:val="24"/>
        </w:rPr>
        <w:t xml:space="preserve">It is important for </w:t>
      </w:r>
      <w:r w:rsidR="00952B2A" w:rsidRPr="00F677EC">
        <w:rPr>
          <w:rFonts w:ascii="Times New Roman" w:hAnsi="Times New Roman" w:cs="Times New Roman"/>
          <w:spacing w:val="7"/>
          <w:sz w:val="24"/>
          <w:szCs w:val="24"/>
        </w:rPr>
        <w:t>organisations</w:t>
      </w:r>
      <w:r w:rsidRPr="00F677EC">
        <w:rPr>
          <w:rFonts w:ascii="Times New Roman" w:hAnsi="Times New Roman" w:cs="Times New Roman"/>
          <w:spacing w:val="7"/>
          <w:sz w:val="24"/>
          <w:szCs w:val="24"/>
        </w:rPr>
        <w:t xml:space="preserve"> to </w:t>
      </w:r>
      <w:r w:rsidR="00952B2A" w:rsidRPr="00F677EC">
        <w:rPr>
          <w:rFonts w:ascii="Times New Roman" w:hAnsi="Times New Roman" w:cs="Times New Roman"/>
          <w:spacing w:val="7"/>
          <w:sz w:val="24"/>
          <w:szCs w:val="24"/>
        </w:rPr>
        <w:t>implement</w:t>
      </w:r>
      <w:r w:rsidRPr="00F677EC">
        <w:rPr>
          <w:rFonts w:ascii="Times New Roman" w:hAnsi="Times New Roman" w:cs="Times New Roman"/>
          <w:spacing w:val="7"/>
          <w:sz w:val="24"/>
          <w:szCs w:val="24"/>
        </w:rPr>
        <w:t xml:space="preserve"> reward </w:t>
      </w:r>
      <w:r w:rsidR="00952B2A" w:rsidRPr="00F677EC">
        <w:rPr>
          <w:rFonts w:ascii="Times New Roman" w:hAnsi="Times New Roman" w:cs="Times New Roman"/>
          <w:spacing w:val="7"/>
          <w:sz w:val="24"/>
          <w:szCs w:val="24"/>
        </w:rPr>
        <w:t>strategies as e</w:t>
      </w:r>
      <w:r w:rsidR="009C48CE" w:rsidRPr="00F677EC">
        <w:rPr>
          <w:rFonts w:ascii="Times New Roman" w:hAnsi="Times New Roman" w:cs="Times New Roman"/>
          <w:spacing w:val="7"/>
          <w:sz w:val="24"/>
          <w:szCs w:val="24"/>
        </w:rPr>
        <w:t>mployee rewards help inspire workers to produce high-quality results.</w:t>
      </w:r>
      <w:r w:rsidR="009D1026" w:rsidRPr="00F677EC">
        <w:rPr>
          <w:rFonts w:ascii="Times New Roman" w:hAnsi="Times New Roman" w:cs="Times New Roman"/>
          <w:spacing w:val="7"/>
          <w:sz w:val="24"/>
          <w:szCs w:val="24"/>
        </w:rPr>
        <w:t xml:space="preserve"> </w:t>
      </w:r>
      <w:r w:rsidR="004D4B06" w:rsidRPr="00F677EC">
        <w:rPr>
          <w:rFonts w:ascii="Times New Roman" w:hAnsi="Times New Roman" w:cs="Times New Roman"/>
          <w:spacing w:val="7"/>
          <w:sz w:val="24"/>
          <w:szCs w:val="24"/>
        </w:rPr>
        <w:t xml:space="preserve">Organisation use employee rewards as it increases </w:t>
      </w:r>
      <w:r w:rsidR="006240A4" w:rsidRPr="00F677EC">
        <w:rPr>
          <w:rFonts w:ascii="Times New Roman" w:hAnsi="Times New Roman" w:cs="Times New Roman"/>
          <w:spacing w:val="7"/>
          <w:sz w:val="24"/>
          <w:szCs w:val="24"/>
        </w:rPr>
        <w:t xml:space="preserve">engagement within the establishment. </w:t>
      </w:r>
      <w:r w:rsidR="000C57B9" w:rsidRPr="00F677EC">
        <w:rPr>
          <w:rFonts w:ascii="Times New Roman" w:hAnsi="Times New Roman" w:cs="Times New Roman"/>
          <w:spacing w:val="7"/>
          <w:sz w:val="24"/>
          <w:szCs w:val="24"/>
        </w:rPr>
        <w:t>Employees should be engaged on a regular basis in a constructive way that often strengthens business values</w:t>
      </w:r>
      <w:r w:rsidR="00A25CC8" w:rsidRPr="00F677EC">
        <w:rPr>
          <w:rFonts w:ascii="Times New Roman" w:hAnsi="Times New Roman" w:cs="Times New Roman"/>
          <w:spacing w:val="7"/>
          <w:sz w:val="24"/>
          <w:szCs w:val="24"/>
        </w:rPr>
        <w:t xml:space="preserve"> (Heatley, 2018)</w:t>
      </w:r>
      <w:r w:rsidR="000C57B9" w:rsidRPr="00F677EC">
        <w:rPr>
          <w:rFonts w:ascii="Times New Roman" w:hAnsi="Times New Roman" w:cs="Times New Roman"/>
          <w:spacing w:val="7"/>
          <w:sz w:val="24"/>
          <w:szCs w:val="24"/>
        </w:rPr>
        <w:t>.</w:t>
      </w:r>
    </w:p>
    <w:p w14:paraId="71F6FAC4" w14:textId="21480224" w:rsidR="00756967" w:rsidRPr="00F677EC" w:rsidRDefault="001E179A" w:rsidP="00F677EC">
      <w:pPr>
        <w:spacing w:line="360" w:lineRule="auto"/>
        <w:rPr>
          <w:rFonts w:ascii="Times New Roman" w:hAnsi="Times New Roman" w:cs="Times New Roman"/>
          <w:spacing w:val="7"/>
          <w:sz w:val="24"/>
          <w:szCs w:val="24"/>
        </w:rPr>
      </w:pPr>
      <w:r w:rsidRPr="00F677EC">
        <w:rPr>
          <w:rFonts w:ascii="Times New Roman" w:hAnsi="Times New Roman" w:cs="Times New Roman"/>
          <w:spacing w:val="7"/>
          <w:sz w:val="24"/>
          <w:szCs w:val="24"/>
        </w:rPr>
        <w:t xml:space="preserve">There are many factors that drive employee rewards such as </w:t>
      </w:r>
      <w:r w:rsidR="00F32BD8" w:rsidRPr="00F677EC">
        <w:rPr>
          <w:rFonts w:ascii="Times New Roman" w:hAnsi="Times New Roman" w:cs="Times New Roman"/>
          <w:spacing w:val="7"/>
          <w:sz w:val="24"/>
          <w:szCs w:val="24"/>
        </w:rPr>
        <w:t>employee feedback.</w:t>
      </w:r>
      <w:r w:rsidR="00471AC8" w:rsidRPr="00F677EC">
        <w:rPr>
          <w:rFonts w:ascii="Times New Roman" w:hAnsi="Times New Roman" w:cs="Times New Roman"/>
          <w:sz w:val="24"/>
          <w:szCs w:val="24"/>
        </w:rPr>
        <w:t xml:space="preserve"> </w:t>
      </w:r>
      <w:r w:rsidR="00471AC8" w:rsidRPr="00F677EC">
        <w:rPr>
          <w:rFonts w:ascii="Times New Roman" w:hAnsi="Times New Roman" w:cs="Times New Roman"/>
          <w:spacing w:val="7"/>
          <w:sz w:val="24"/>
          <w:szCs w:val="24"/>
        </w:rPr>
        <w:t xml:space="preserve">The easiest way to determine how to </w:t>
      </w:r>
      <w:r w:rsidR="003A1E08" w:rsidRPr="00F677EC">
        <w:rPr>
          <w:rFonts w:ascii="Times New Roman" w:hAnsi="Times New Roman" w:cs="Times New Roman"/>
          <w:spacing w:val="7"/>
          <w:sz w:val="24"/>
          <w:szCs w:val="24"/>
        </w:rPr>
        <w:t xml:space="preserve">compensate </w:t>
      </w:r>
      <w:r w:rsidR="00471AC8" w:rsidRPr="00F677EC">
        <w:rPr>
          <w:rFonts w:ascii="Times New Roman" w:hAnsi="Times New Roman" w:cs="Times New Roman"/>
          <w:spacing w:val="7"/>
          <w:sz w:val="24"/>
          <w:szCs w:val="24"/>
        </w:rPr>
        <w:t xml:space="preserve">staff for their </w:t>
      </w:r>
      <w:r w:rsidR="00FE51F3" w:rsidRPr="00F677EC">
        <w:rPr>
          <w:rFonts w:ascii="Times New Roman" w:hAnsi="Times New Roman" w:cs="Times New Roman"/>
          <w:spacing w:val="7"/>
          <w:sz w:val="24"/>
          <w:szCs w:val="24"/>
        </w:rPr>
        <w:t xml:space="preserve">valuable </w:t>
      </w:r>
      <w:r w:rsidR="00471AC8" w:rsidRPr="00F677EC">
        <w:rPr>
          <w:rFonts w:ascii="Times New Roman" w:hAnsi="Times New Roman" w:cs="Times New Roman"/>
          <w:spacing w:val="7"/>
          <w:sz w:val="24"/>
          <w:szCs w:val="24"/>
        </w:rPr>
        <w:t xml:space="preserve">work is to figure out what they want. </w:t>
      </w:r>
      <w:r w:rsidR="00FE51F3" w:rsidRPr="00F677EC">
        <w:rPr>
          <w:rFonts w:ascii="Times New Roman" w:hAnsi="Times New Roman" w:cs="Times New Roman"/>
          <w:spacing w:val="7"/>
          <w:sz w:val="24"/>
          <w:szCs w:val="24"/>
        </w:rPr>
        <w:t xml:space="preserve">Applying </w:t>
      </w:r>
      <w:r w:rsidR="00471AC8" w:rsidRPr="00F677EC">
        <w:rPr>
          <w:rFonts w:ascii="Times New Roman" w:hAnsi="Times New Roman" w:cs="Times New Roman"/>
          <w:spacing w:val="7"/>
          <w:sz w:val="24"/>
          <w:szCs w:val="24"/>
        </w:rPr>
        <w:t xml:space="preserve">a staff feedback questionnaire will help the </w:t>
      </w:r>
      <w:r w:rsidR="00FE51F3" w:rsidRPr="00F677EC">
        <w:rPr>
          <w:rFonts w:ascii="Times New Roman" w:hAnsi="Times New Roman" w:cs="Times New Roman"/>
          <w:spacing w:val="7"/>
          <w:sz w:val="24"/>
          <w:szCs w:val="24"/>
        </w:rPr>
        <w:t>organisation</w:t>
      </w:r>
      <w:r w:rsidR="00471AC8" w:rsidRPr="00F677EC">
        <w:rPr>
          <w:rFonts w:ascii="Times New Roman" w:hAnsi="Times New Roman" w:cs="Times New Roman"/>
          <w:spacing w:val="7"/>
          <w:sz w:val="24"/>
          <w:szCs w:val="24"/>
        </w:rPr>
        <w:t> find this out</w:t>
      </w:r>
      <w:r w:rsidR="009948B6" w:rsidRPr="00F677EC">
        <w:rPr>
          <w:rFonts w:ascii="Times New Roman" w:hAnsi="Times New Roman" w:cs="Times New Roman"/>
          <w:spacing w:val="7"/>
          <w:sz w:val="24"/>
          <w:szCs w:val="24"/>
        </w:rPr>
        <w:t xml:space="preserve"> (SHRM, 2020).</w:t>
      </w:r>
      <w:r w:rsidR="001D5253" w:rsidRPr="00F677EC">
        <w:rPr>
          <w:rFonts w:ascii="Times New Roman" w:hAnsi="Times New Roman" w:cs="Times New Roman"/>
          <w:spacing w:val="7"/>
          <w:sz w:val="24"/>
          <w:szCs w:val="24"/>
        </w:rPr>
        <w:t xml:space="preserve"> </w:t>
      </w:r>
      <w:r w:rsidR="007D08C9" w:rsidRPr="00F677EC">
        <w:rPr>
          <w:rFonts w:ascii="Times New Roman" w:hAnsi="Times New Roman" w:cs="Times New Roman"/>
          <w:spacing w:val="7"/>
          <w:sz w:val="24"/>
          <w:szCs w:val="24"/>
        </w:rPr>
        <w:t xml:space="preserve">An </w:t>
      </w:r>
      <w:r w:rsidR="00FA5B01" w:rsidRPr="00F677EC">
        <w:rPr>
          <w:rFonts w:ascii="Times New Roman" w:hAnsi="Times New Roman" w:cs="Times New Roman"/>
          <w:spacing w:val="7"/>
          <w:sz w:val="24"/>
          <w:szCs w:val="24"/>
        </w:rPr>
        <w:t xml:space="preserve">article published by Harvard business </w:t>
      </w:r>
      <w:r w:rsidR="00D32A62" w:rsidRPr="00F677EC">
        <w:rPr>
          <w:rFonts w:ascii="Times New Roman" w:hAnsi="Times New Roman" w:cs="Times New Roman"/>
          <w:spacing w:val="7"/>
          <w:sz w:val="24"/>
          <w:szCs w:val="24"/>
        </w:rPr>
        <w:t>review (</w:t>
      </w:r>
      <w:r w:rsidR="008A2AC9" w:rsidRPr="00F677EC">
        <w:rPr>
          <w:rFonts w:ascii="Times New Roman" w:hAnsi="Times New Roman" w:cs="Times New Roman"/>
          <w:spacing w:val="7"/>
          <w:sz w:val="24"/>
          <w:szCs w:val="24"/>
        </w:rPr>
        <w:t xml:space="preserve">2014) </w:t>
      </w:r>
      <w:r w:rsidR="00FA5B01" w:rsidRPr="00F677EC">
        <w:rPr>
          <w:rFonts w:ascii="Times New Roman" w:hAnsi="Times New Roman" w:cs="Times New Roman"/>
          <w:spacing w:val="7"/>
          <w:sz w:val="24"/>
          <w:szCs w:val="24"/>
        </w:rPr>
        <w:t xml:space="preserve">states that </w:t>
      </w:r>
      <w:r w:rsidR="00475A3A" w:rsidRPr="00F677EC">
        <w:rPr>
          <w:rFonts w:ascii="Times New Roman" w:hAnsi="Times New Roman" w:cs="Times New Roman"/>
          <w:spacing w:val="7"/>
          <w:sz w:val="24"/>
          <w:szCs w:val="24"/>
        </w:rPr>
        <w:t>72% of employees believe employee feedback wou</w:t>
      </w:r>
      <w:r w:rsidR="008A2AC9" w:rsidRPr="00F677EC">
        <w:rPr>
          <w:rFonts w:ascii="Times New Roman" w:hAnsi="Times New Roman" w:cs="Times New Roman"/>
          <w:spacing w:val="7"/>
          <w:sz w:val="24"/>
          <w:szCs w:val="24"/>
        </w:rPr>
        <w:t>ld</w:t>
      </w:r>
      <w:r w:rsidR="003D2D7A" w:rsidRPr="00F677EC">
        <w:rPr>
          <w:rFonts w:ascii="Times New Roman" w:hAnsi="Times New Roman" w:cs="Times New Roman"/>
          <w:spacing w:val="7"/>
          <w:sz w:val="24"/>
          <w:szCs w:val="24"/>
        </w:rPr>
        <w:t xml:space="preserve"> improve their performance. This demons</w:t>
      </w:r>
      <w:r w:rsidR="00D32A62" w:rsidRPr="00F677EC">
        <w:rPr>
          <w:rFonts w:ascii="Times New Roman" w:hAnsi="Times New Roman" w:cs="Times New Roman"/>
          <w:spacing w:val="7"/>
          <w:sz w:val="24"/>
          <w:szCs w:val="24"/>
        </w:rPr>
        <w:t>trates that employees</w:t>
      </w:r>
      <w:r w:rsidR="001D5253" w:rsidRPr="00F677EC">
        <w:rPr>
          <w:rFonts w:ascii="Times New Roman" w:hAnsi="Times New Roman" w:cs="Times New Roman"/>
          <w:spacing w:val="7"/>
          <w:sz w:val="24"/>
          <w:szCs w:val="24"/>
        </w:rPr>
        <w:t xml:space="preserve"> want to be productive and want to progress.</w:t>
      </w:r>
    </w:p>
    <w:p w14:paraId="5A795E4E" w14:textId="5F1AE65D" w:rsidR="00ED53B9" w:rsidRPr="00F677EC" w:rsidRDefault="00C839EB" w:rsidP="00F677EC">
      <w:pPr>
        <w:spacing w:line="360" w:lineRule="auto"/>
        <w:rPr>
          <w:rFonts w:ascii="Times New Roman" w:hAnsi="Times New Roman" w:cs="Times New Roman"/>
          <w:spacing w:val="7"/>
          <w:sz w:val="24"/>
          <w:szCs w:val="24"/>
        </w:rPr>
      </w:pPr>
      <w:r w:rsidRPr="00F677EC">
        <w:rPr>
          <w:rFonts w:ascii="Times New Roman" w:hAnsi="Times New Roman" w:cs="Times New Roman"/>
          <w:spacing w:val="7"/>
          <w:sz w:val="24"/>
          <w:szCs w:val="24"/>
        </w:rPr>
        <w:t>However, t</w:t>
      </w:r>
      <w:r w:rsidR="00B44F31" w:rsidRPr="00F677EC">
        <w:rPr>
          <w:rFonts w:ascii="Times New Roman" w:hAnsi="Times New Roman" w:cs="Times New Roman"/>
          <w:spacing w:val="7"/>
          <w:sz w:val="24"/>
          <w:szCs w:val="24"/>
        </w:rPr>
        <w:t xml:space="preserve">he drawbacks with employee rewards can be that </w:t>
      </w:r>
      <w:r w:rsidR="006A04D3" w:rsidRPr="00F677EC">
        <w:rPr>
          <w:rFonts w:ascii="Times New Roman" w:hAnsi="Times New Roman" w:cs="Times New Roman"/>
          <w:spacing w:val="7"/>
          <w:sz w:val="24"/>
          <w:szCs w:val="24"/>
        </w:rPr>
        <w:t>it</w:t>
      </w:r>
      <w:r w:rsidR="00B44F31" w:rsidRPr="00F677EC">
        <w:rPr>
          <w:rFonts w:ascii="Times New Roman" w:hAnsi="Times New Roman" w:cs="Times New Roman"/>
          <w:spacing w:val="7"/>
          <w:sz w:val="24"/>
          <w:szCs w:val="24"/>
        </w:rPr>
        <w:t xml:space="preserve"> can reduce innovation</w:t>
      </w:r>
      <w:r w:rsidR="00BE4303" w:rsidRPr="00F677EC">
        <w:rPr>
          <w:rFonts w:ascii="Times New Roman" w:hAnsi="Times New Roman" w:cs="Times New Roman"/>
          <w:spacing w:val="7"/>
          <w:sz w:val="24"/>
          <w:szCs w:val="24"/>
        </w:rPr>
        <w:t xml:space="preserve"> o</w:t>
      </w:r>
      <w:r w:rsidR="009A2A28" w:rsidRPr="00F677EC">
        <w:rPr>
          <w:rFonts w:ascii="Times New Roman" w:hAnsi="Times New Roman" w:cs="Times New Roman"/>
          <w:spacing w:val="7"/>
          <w:sz w:val="24"/>
          <w:szCs w:val="24"/>
        </w:rPr>
        <w:t xml:space="preserve">f </w:t>
      </w:r>
      <w:r w:rsidR="008C4CC2" w:rsidRPr="00F677EC">
        <w:rPr>
          <w:rFonts w:ascii="Times New Roman" w:hAnsi="Times New Roman" w:cs="Times New Roman"/>
          <w:spacing w:val="7"/>
          <w:sz w:val="24"/>
          <w:szCs w:val="24"/>
        </w:rPr>
        <w:t>an employee</w:t>
      </w:r>
      <w:r w:rsidR="009A2A28" w:rsidRPr="00F677EC">
        <w:rPr>
          <w:rFonts w:ascii="Times New Roman" w:hAnsi="Times New Roman" w:cs="Times New Roman"/>
          <w:spacing w:val="7"/>
          <w:sz w:val="24"/>
          <w:szCs w:val="24"/>
        </w:rPr>
        <w:t xml:space="preserve">. </w:t>
      </w:r>
      <w:r w:rsidR="00B85A76" w:rsidRPr="00F677EC">
        <w:rPr>
          <w:rFonts w:ascii="Times New Roman" w:hAnsi="Times New Roman" w:cs="Times New Roman"/>
          <w:spacing w:val="7"/>
          <w:sz w:val="24"/>
          <w:szCs w:val="24"/>
        </w:rPr>
        <w:t>According to Pink</w:t>
      </w:r>
      <w:r w:rsidR="008742BD" w:rsidRPr="00F677EC">
        <w:rPr>
          <w:rFonts w:ascii="Times New Roman" w:hAnsi="Times New Roman" w:cs="Times New Roman"/>
          <w:spacing w:val="7"/>
          <w:sz w:val="24"/>
          <w:szCs w:val="24"/>
        </w:rPr>
        <w:t xml:space="preserve"> (2009)</w:t>
      </w:r>
      <w:r w:rsidR="00B85A76" w:rsidRPr="00F677EC">
        <w:rPr>
          <w:rFonts w:ascii="Times New Roman" w:hAnsi="Times New Roman" w:cs="Times New Roman"/>
          <w:spacing w:val="7"/>
          <w:sz w:val="24"/>
          <w:szCs w:val="24"/>
        </w:rPr>
        <w:t xml:space="preserve"> </w:t>
      </w:r>
      <w:r w:rsidR="00D57660" w:rsidRPr="00F677EC">
        <w:rPr>
          <w:rFonts w:ascii="Times New Roman" w:hAnsi="Times New Roman" w:cs="Times New Roman"/>
          <w:spacing w:val="7"/>
          <w:sz w:val="24"/>
          <w:szCs w:val="24"/>
        </w:rPr>
        <w:t>focusing individuals on incentives that can potentially make an employee less innovative.</w:t>
      </w:r>
      <w:r w:rsidR="002B679D" w:rsidRPr="00F677EC">
        <w:rPr>
          <w:rFonts w:ascii="Times New Roman" w:hAnsi="Times New Roman" w:cs="Times New Roman"/>
          <w:spacing w:val="7"/>
          <w:sz w:val="24"/>
          <w:szCs w:val="24"/>
        </w:rPr>
        <w:t xml:space="preserve"> Rewards tend to limit the attention of a</w:t>
      </w:r>
      <w:r w:rsidR="00742D00" w:rsidRPr="00F677EC">
        <w:rPr>
          <w:rFonts w:ascii="Times New Roman" w:hAnsi="Times New Roman" w:cs="Times New Roman"/>
          <w:spacing w:val="7"/>
          <w:sz w:val="24"/>
          <w:szCs w:val="24"/>
        </w:rPr>
        <w:t>n</w:t>
      </w:r>
      <w:r w:rsidR="002B679D" w:rsidRPr="00F677EC">
        <w:rPr>
          <w:rFonts w:ascii="Times New Roman" w:hAnsi="Times New Roman" w:cs="Times New Roman"/>
          <w:spacing w:val="7"/>
          <w:sz w:val="24"/>
          <w:szCs w:val="24"/>
        </w:rPr>
        <w:t xml:space="preserve"> individual, which is good if there is a straightforward direction to a resolution, </w:t>
      </w:r>
      <w:r w:rsidR="00742D00" w:rsidRPr="00F677EC">
        <w:rPr>
          <w:rFonts w:ascii="Times New Roman" w:hAnsi="Times New Roman" w:cs="Times New Roman"/>
          <w:spacing w:val="7"/>
          <w:sz w:val="24"/>
          <w:szCs w:val="24"/>
        </w:rPr>
        <w:t>however,</w:t>
      </w:r>
      <w:r w:rsidR="002B679D" w:rsidRPr="00F677EC">
        <w:rPr>
          <w:rFonts w:ascii="Times New Roman" w:hAnsi="Times New Roman" w:cs="Times New Roman"/>
          <w:spacing w:val="7"/>
          <w:sz w:val="24"/>
          <w:szCs w:val="24"/>
        </w:rPr>
        <w:t xml:space="preserve"> makes them less successful when a task requires a degree of innovation</w:t>
      </w:r>
      <w:r w:rsidR="00044AAE" w:rsidRPr="00F677EC">
        <w:rPr>
          <w:rFonts w:ascii="Times New Roman" w:hAnsi="Times New Roman" w:cs="Times New Roman"/>
          <w:spacing w:val="7"/>
          <w:sz w:val="24"/>
          <w:szCs w:val="24"/>
        </w:rPr>
        <w:t xml:space="preserve"> (Harcourt, 2019)</w:t>
      </w:r>
      <w:r w:rsidR="002B679D" w:rsidRPr="00F677EC">
        <w:rPr>
          <w:rFonts w:ascii="Times New Roman" w:hAnsi="Times New Roman" w:cs="Times New Roman"/>
          <w:spacing w:val="7"/>
          <w:sz w:val="24"/>
          <w:szCs w:val="24"/>
        </w:rPr>
        <w:t>.</w:t>
      </w:r>
    </w:p>
    <w:p w14:paraId="179C14EA" w14:textId="34707189" w:rsidR="00B705AE" w:rsidRPr="00F677EC" w:rsidRDefault="003F084C" w:rsidP="00F677EC">
      <w:pPr>
        <w:pStyle w:val="Heading2"/>
        <w:spacing w:line="360" w:lineRule="auto"/>
        <w:rPr>
          <w:rFonts w:ascii="Times New Roman" w:hAnsi="Times New Roman" w:cs="Times New Roman"/>
          <w:color w:val="auto"/>
          <w:sz w:val="24"/>
          <w:szCs w:val="24"/>
        </w:rPr>
      </w:pPr>
      <w:bookmarkStart w:id="10" w:name="_Toc39939806"/>
      <w:r w:rsidRPr="00F677EC">
        <w:rPr>
          <w:rFonts w:ascii="Times New Roman" w:hAnsi="Times New Roman" w:cs="Times New Roman"/>
          <w:color w:val="auto"/>
          <w:sz w:val="24"/>
          <w:szCs w:val="24"/>
        </w:rPr>
        <w:t xml:space="preserve">2.0 </w:t>
      </w:r>
      <w:r w:rsidR="009E7D93" w:rsidRPr="00F677EC">
        <w:rPr>
          <w:rFonts w:ascii="Times New Roman" w:hAnsi="Times New Roman" w:cs="Times New Roman"/>
          <w:color w:val="auto"/>
          <w:sz w:val="24"/>
          <w:szCs w:val="24"/>
        </w:rPr>
        <w:t>Li</w:t>
      </w:r>
      <w:r w:rsidR="008B47B4" w:rsidRPr="00F677EC">
        <w:rPr>
          <w:rFonts w:ascii="Times New Roman" w:hAnsi="Times New Roman" w:cs="Times New Roman"/>
          <w:color w:val="auto"/>
          <w:sz w:val="24"/>
          <w:szCs w:val="24"/>
        </w:rPr>
        <w:t>terature review</w:t>
      </w:r>
      <w:bookmarkEnd w:id="10"/>
    </w:p>
    <w:p w14:paraId="58C074D4" w14:textId="3F2830D3" w:rsidR="008B47B4" w:rsidRPr="00F677EC" w:rsidRDefault="008B47B4" w:rsidP="00F677EC">
      <w:pPr>
        <w:pStyle w:val="Heading2"/>
        <w:spacing w:line="360" w:lineRule="auto"/>
        <w:rPr>
          <w:rFonts w:ascii="Times New Roman" w:hAnsi="Times New Roman" w:cs="Times New Roman"/>
          <w:color w:val="auto"/>
          <w:sz w:val="24"/>
          <w:szCs w:val="24"/>
        </w:rPr>
      </w:pPr>
      <w:bookmarkStart w:id="11" w:name="_Toc39939807"/>
      <w:r w:rsidRPr="00F677EC">
        <w:rPr>
          <w:rFonts w:ascii="Times New Roman" w:hAnsi="Times New Roman" w:cs="Times New Roman"/>
          <w:color w:val="auto"/>
          <w:sz w:val="24"/>
          <w:szCs w:val="24"/>
        </w:rPr>
        <w:t>2.1 B</w:t>
      </w:r>
      <w:r w:rsidR="00E658D3" w:rsidRPr="00F677EC">
        <w:rPr>
          <w:rFonts w:ascii="Times New Roman" w:hAnsi="Times New Roman" w:cs="Times New Roman"/>
          <w:color w:val="auto"/>
          <w:sz w:val="24"/>
          <w:szCs w:val="24"/>
        </w:rPr>
        <w:t xml:space="preserve">ritish </w:t>
      </w:r>
      <w:r w:rsidRPr="00F677EC">
        <w:rPr>
          <w:rFonts w:ascii="Times New Roman" w:hAnsi="Times New Roman" w:cs="Times New Roman"/>
          <w:color w:val="auto"/>
          <w:sz w:val="24"/>
          <w:szCs w:val="24"/>
        </w:rPr>
        <w:t>A</w:t>
      </w:r>
      <w:r w:rsidR="00E658D3" w:rsidRPr="00F677EC">
        <w:rPr>
          <w:rFonts w:ascii="Times New Roman" w:hAnsi="Times New Roman" w:cs="Times New Roman"/>
          <w:color w:val="auto"/>
          <w:sz w:val="24"/>
          <w:szCs w:val="24"/>
        </w:rPr>
        <w:t>irways</w:t>
      </w:r>
      <w:r w:rsidRPr="00F677EC">
        <w:rPr>
          <w:rFonts w:ascii="Times New Roman" w:hAnsi="Times New Roman" w:cs="Times New Roman"/>
          <w:color w:val="auto"/>
          <w:sz w:val="24"/>
          <w:szCs w:val="24"/>
        </w:rPr>
        <w:t xml:space="preserve"> reward problems</w:t>
      </w:r>
      <w:bookmarkEnd w:id="11"/>
    </w:p>
    <w:p w14:paraId="210D9091" w14:textId="541D44AC" w:rsidR="0091714D" w:rsidRPr="00F677EC" w:rsidRDefault="0091714D"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Recently BA has had substantial amount of problems with their flight attendants and pilots as they</w:t>
      </w:r>
      <w:r w:rsidR="004935D7" w:rsidRPr="00F677EC">
        <w:rPr>
          <w:rFonts w:ascii="Times New Roman" w:hAnsi="Times New Roman" w:cs="Times New Roman"/>
          <w:sz w:val="24"/>
          <w:szCs w:val="24"/>
        </w:rPr>
        <w:t xml:space="preserve"> </w:t>
      </w:r>
      <w:r w:rsidRPr="00F677EC">
        <w:rPr>
          <w:rFonts w:ascii="Times New Roman" w:hAnsi="Times New Roman" w:cs="Times New Roman"/>
          <w:sz w:val="24"/>
          <w:szCs w:val="24"/>
        </w:rPr>
        <w:t>took strike regarding wage issues. Almost 4,300 pilots took their first strike on the 9</w:t>
      </w:r>
      <w:r w:rsidRPr="00F677EC">
        <w:rPr>
          <w:rFonts w:ascii="Times New Roman" w:hAnsi="Times New Roman" w:cs="Times New Roman"/>
          <w:sz w:val="24"/>
          <w:szCs w:val="24"/>
          <w:vertAlign w:val="superscript"/>
        </w:rPr>
        <w:t>th</w:t>
      </w:r>
      <w:r w:rsidRPr="00F677EC">
        <w:rPr>
          <w:rFonts w:ascii="Times New Roman" w:hAnsi="Times New Roman" w:cs="Times New Roman"/>
          <w:sz w:val="24"/>
          <w:szCs w:val="24"/>
        </w:rPr>
        <w:t xml:space="preserve"> and 10</w:t>
      </w:r>
      <w:r w:rsidRPr="00F677EC">
        <w:rPr>
          <w:rFonts w:ascii="Times New Roman" w:hAnsi="Times New Roman" w:cs="Times New Roman"/>
          <w:sz w:val="24"/>
          <w:szCs w:val="24"/>
          <w:vertAlign w:val="superscript"/>
        </w:rPr>
        <w:t>th</w:t>
      </w:r>
      <w:r w:rsidRPr="00F677EC">
        <w:rPr>
          <w:rFonts w:ascii="Times New Roman" w:hAnsi="Times New Roman" w:cs="Times New Roman"/>
          <w:sz w:val="24"/>
          <w:szCs w:val="24"/>
        </w:rPr>
        <w:t xml:space="preserve"> of September in airline history (Topham, 2019). The strike occurred due to the union rejecting an 11.5% pay increase three years ago. BA believe that the Pilots are receiving "world-class" wages. The airline insists that the wage proposal is "reasonable and generous" and if it is sufficient enough for BA flight attendants, ground workers and engineers-whose unions Unite and GMB have now accepted-it will be great enough for pilots also (BBC, 2019).</w:t>
      </w:r>
      <w:r w:rsidR="00663A45" w:rsidRPr="00F677EC">
        <w:rPr>
          <w:rFonts w:ascii="Times New Roman" w:hAnsi="Times New Roman" w:cs="Times New Roman"/>
          <w:sz w:val="24"/>
          <w:szCs w:val="24"/>
        </w:rPr>
        <w:t xml:space="preserve"> Due to the strike it had </w:t>
      </w:r>
      <w:r w:rsidR="00381C2A" w:rsidRPr="00F677EC">
        <w:rPr>
          <w:rFonts w:ascii="Times New Roman" w:hAnsi="Times New Roman" w:cs="Times New Roman"/>
          <w:sz w:val="24"/>
          <w:szCs w:val="24"/>
        </w:rPr>
        <w:t>affected</w:t>
      </w:r>
      <w:r w:rsidR="00663A45" w:rsidRPr="00F677EC">
        <w:rPr>
          <w:rFonts w:ascii="Times New Roman" w:hAnsi="Times New Roman" w:cs="Times New Roman"/>
          <w:sz w:val="24"/>
          <w:szCs w:val="24"/>
        </w:rPr>
        <w:t xml:space="preserve"> </w:t>
      </w:r>
      <w:r w:rsidR="004943A2" w:rsidRPr="00F677EC">
        <w:rPr>
          <w:rFonts w:ascii="Times New Roman" w:hAnsi="Times New Roman" w:cs="Times New Roman"/>
          <w:sz w:val="24"/>
          <w:szCs w:val="24"/>
        </w:rPr>
        <w:t>1</w:t>
      </w:r>
      <w:r w:rsidR="008C2CF5" w:rsidRPr="00F677EC">
        <w:rPr>
          <w:rFonts w:ascii="Times New Roman" w:hAnsi="Times New Roman" w:cs="Times New Roman"/>
          <w:sz w:val="24"/>
          <w:szCs w:val="24"/>
        </w:rPr>
        <w:t>,</w:t>
      </w:r>
      <w:r w:rsidR="004943A2" w:rsidRPr="00F677EC">
        <w:rPr>
          <w:rFonts w:ascii="Times New Roman" w:hAnsi="Times New Roman" w:cs="Times New Roman"/>
          <w:sz w:val="24"/>
          <w:szCs w:val="24"/>
        </w:rPr>
        <w:t>700 fligh</w:t>
      </w:r>
      <w:r w:rsidR="009273CB" w:rsidRPr="00F677EC">
        <w:rPr>
          <w:rFonts w:ascii="Times New Roman" w:hAnsi="Times New Roman" w:cs="Times New Roman"/>
          <w:sz w:val="24"/>
          <w:szCs w:val="24"/>
        </w:rPr>
        <w:t>ts</w:t>
      </w:r>
      <w:r w:rsidR="004943A2" w:rsidRPr="00F677EC">
        <w:rPr>
          <w:rFonts w:ascii="Times New Roman" w:hAnsi="Times New Roman" w:cs="Times New Roman"/>
          <w:sz w:val="24"/>
          <w:szCs w:val="24"/>
        </w:rPr>
        <w:t xml:space="preserve"> and 290,000 </w:t>
      </w:r>
      <w:r w:rsidR="000D077B" w:rsidRPr="00F677EC">
        <w:rPr>
          <w:rFonts w:ascii="Times New Roman" w:hAnsi="Times New Roman" w:cs="Times New Roman"/>
          <w:sz w:val="24"/>
          <w:szCs w:val="24"/>
        </w:rPr>
        <w:t>customers</w:t>
      </w:r>
      <w:r w:rsidR="001F1DFB" w:rsidRPr="00F677EC">
        <w:rPr>
          <w:rFonts w:ascii="Times New Roman" w:hAnsi="Times New Roman" w:cs="Times New Roman"/>
          <w:sz w:val="24"/>
          <w:szCs w:val="24"/>
        </w:rPr>
        <w:t xml:space="preserve"> as </w:t>
      </w:r>
      <w:r w:rsidR="00BE290F" w:rsidRPr="00F677EC">
        <w:rPr>
          <w:rFonts w:ascii="Times New Roman" w:hAnsi="Times New Roman" w:cs="Times New Roman"/>
          <w:sz w:val="24"/>
          <w:szCs w:val="24"/>
        </w:rPr>
        <w:t>they were told that their flights were cancelled</w:t>
      </w:r>
      <w:r w:rsidR="008C2CF5" w:rsidRPr="00F677EC">
        <w:rPr>
          <w:rFonts w:ascii="Times New Roman" w:hAnsi="Times New Roman" w:cs="Times New Roman"/>
          <w:sz w:val="24"/>
          <w:szCs w:val="24"/>
        </w:rPr>
        <w:t xml:space="preserve"> this affected BA as it cost them </w:t>
      </w:r>
      <w:r w:rsidR="00D176B9" w:rsidRPr="00F677EC">
        <w:rPr>
          <w:rFonts w:ascii="Times New Roman" w:hAnsi="Times New Roman" w:cs="Times New Roman"/>
          <w:sz w:val="24"/>
          <w:szCs w:val="24"/>
        </w:rPr>
        <w:t>£100 million</w:t>
      </w:r>
      <w:r w:rsidR="00FA33C0" w:rsidRPr="00F677EC">
        <w:rPr>
          <w:rFonts w:ascii="Times New Roman" w:hAnsi="Times New Roman" w:cs="Times New Roman"/>
          <w:sz w:val="24"/>
          <w:szCs w:val="24"/>
        </w:rPr>
        <w:t xml:space="preserve"> (Makortoff, </w:t>
      </w:r>
      <w:r w:rsidR="00FA33C0" w:rsidRPr="00F677EC">
        <w:rPr>
          <w:rFonts w:ascii="Times New Roman" w:hAnsi="Times New Roman" w:cs="Times New Roman"/>
          <w:sz w:val="24"/>
          <w:szCs w:val="24"/>
        </w:rPr>
        <w:lastRenderedPageBreak/>
        <w:t>2019).</w:t>
      </w:r>
      <w:r w:rsidR="0026597F" w:rsidRPr="00F677EC">
        <w:rPr>
          <w:rFonts w:ascii="Times New Roman" w:hAnsi="Times New Roman" w:cs="Times New Roman"/>
          <w:sz w:val="24"/>
          <w:szCs w:val="24"/>
        </w:rPr>
        <w:t xml:space="preserve"> </w:t>
      </w:r>
      <w:r w:rsidR="002962C9" w:rsidRPr="00F677EC">
        <w:rPr>
          <w:rFonts w:ascii="Times New Roman" w:hAnsi="Times New Roman" w:cs="Times New Roman"/>
          <w:sz w:val="24"/>
          <w:szCs w:val="24"/>
        </w:rPr>
        <w:t>The strike</w:t>
      </w:r>
      <w:r w:rsidR="000635FD" w:rsidRPr="00F677EC">
        <w:rPr>
          <w:rFonts w:ascii="Times New Roman" w:hAnsi="Times New Roman" w:cs="Times New Roman"/>
          <w:sz w:val="24"/>
          <w:szCs w:val="24"/>
        </w:rPr>
        <w:t xml:space="preserve"> </w:t>
      </w:r>
      <w:r w:rsidR="002962C9" w:rsidRPr="00F677EC">
        <w:rPr>
          <w:rFonts w:ascii="Times New Roman" w:hAnsi="Times New Roman" w:cs="Times New Roman"/>
          <w:sz w:val="24"/>
          <w:szCs w:val="24"/>
        </w:rPr>
        <w:t xml:space="preserve">pushed BA to </w:t>
      </w:r>
      <w:r w:rsidR="000635FD" w:rsidRPr="00F677EC">
        <w:rPr>
          <w:rFonts w:ascii="Times New Roman" w:hAnsi="Times New Roman" w:cs="Times New Roman"/>
          <w:sz w:val="24"/>
          <w:szCs w:val="24"/>
        </w:rPr>
        <w:t>preliminary agreement, which officially promised a wage rise of 11.5</w:t>
      </w:r>
      <w:r w:rsidR="00187209" w:rsidRPr="00F677EC">
        <w:rPr>
          <w:rFonts w:ascii="Times New Roman" w:hAnsi="Times New Roman" w:cs="Times New Roman"/>
          <w:sz w:val="24"/>
          <w:szCs w:val="24"/>
        </w:rPr>
        <w:t xml:space="preserve">% </w:t>
      </w:r>
      <w:r w:rsidR="000635FD" w:rsidRPr="00F677EC">
        <w:rPr>
          <w:rFonts w:ascii="Times New Roman" w:hAnsi="Times New Roman" w:cs="Times New Roman"/>
          <w:sz w:val="24"/>
          <w:szCs w:val="24"/>
        </w:rPr>
        <w:t>over three years (BBC</w:t>
      </w:r>
      <w:r w:rsidR="00260C63" w:rsidRPr="00F677EC">
        <w:rPr>
          <w:rFonts w:ascii="Times New Roman" w:hAnsi="Times New Roman" w:cs="Times New Roman"/>
          <w:sz w:val="24"/>
          <w:szCs w:val="24"/>
        </w:rPr>
        <w:t xml:space="preserve"> News</w:t>
      </w:r>
      <w:r w:rsidR="000635FD" w:rsidRPr="00F677EC">
        <w:rPr>
          <w:rFonts w:ascii="Times New Roman" w:hAnsi="Times New Roman" w:cs="Times New Roman"/>
          <w:sz w:val="24"/>
          <w:szCs w:val="24"/>
        </w:rPr>
        <w:t>, 2019).</w:t>
      </w:r>
    </w:p>
    <w:p w14:paraId="0CE0DB7D" w14:textId="4EA370A2" w:rsidR="00A64270" w:rsidRPr="00F677EC" w:rsidRDefault="00AE1D58" w:rsidP="00F677EC">
      <w:pPr>
        <w:pStyle w:val="Heading1"/>
        <w:spacing w:line="360" w:lineRule="auto"/>
        <w:rPr>
          <w:rFonts w:ascii="Times New Roman" w:hAnsi="Times New Roman" w:cs="Times New Roman"/>
          <w:color w:val="auto"/>
          <w:sz w:val="24"/>
          <w:szCs w:val="24"/>
        </w:rPr>
      </w:pPr>
      <w:bookmarkStart w:id="12" w:name="_Toc39939808"/>
      <w:r w:rsidRPr="00F677EC">
        <w:rPr>
          <w:rFonts w:ascii="Times New Roman" w:hAnsi="Times New Roman" w:cs="Times New Roman"/>
          <w:color w:val="auto"/>
          <w:sz w:val="24"/>
          <w:szCs w:val="24"/>
        </w:rPr>
        <w:t xml:space="preserve">2.1.1 </w:t>
      </w:r>
      <w:r w:rsidR="0024027C" w:rsidRPr="00F677EC">
        <w:rPr>
          <w:rFonts w:ascii="Times New Roman" w:hAnsi="Times New Roman" w:cs="Times New Roman"/>
          <w:color w:val="auto"/>
          <w:sz w:val="24"/>
          <w:szCs w:val="24"/>
        </w:rPr>
        <w:t>The owners of British Airways</w:t>
      </w:r>
      <w:bookmarkEnd w:id="12"/>
    </w:p>
    <w:p w14:paraId="78CEBF1E" w14:textId="5840E91E" w:rsidR="0013544E" w:rsidRPr="00F677EC" w:rsidRDefault="00E10900" w:rsidP="00F677EC">
      <w:pPr>
        <w:spacing w:line="360" w:lineRule="auto"/>
        <w:rPr>
          <w:rFonts w:ascii="Times New Roman" w:hAnsi="Times New Roman" w:cs="Times New Roman"/>
          <w:sz w:val="24"/>
          <w:szCs w:val="24"/>
          <w:shd w:val="clear" w:color="auto" w:fill="FFFFFF"/>
        </w:rPr>
      </w:pPr>
      <w:r w:rsidRPr="00F677EC">
        <w:rPr>
          <w:rFonts w:ascii="Times New Roman" w:hAnsi="Times New Roman" w:cs="Times New Roman"/>
          <w:sz w:val="24"/>
          <w:szCs w:val="24"/>
        </w:rPr>
        <w:t>C</w:t>
      </w:r>
      <w:r w:rsidR="00EB5803" w:rsidRPr="00F677EC">
        <w:rPr>
          <w:rFonts w:ascii="Times New Roman" w:hAnsi="Times New Roman" w:cs="Times New Roman"/>
          <w:sz w:val="24"/>
          <w:szCs w:val="24"/>
        </w:rPr>
        <w:t>ontroversy</w:t>
      </w:r>
      <w:r w:rsidR="00EA5D8B" w:rsidRPr="00F677EC">
        <w:rPr>
          <w:rFonts w:ascii="Times New Roman" w:hAnsi="Times New Roman" w:cs="Times New Roman"/>
          <w:sz w:val="24"/>
          <w:szCs w:val="24"/>
        </w:rPr>
        <w:t xml:space="preserve"> occurred with BA and its pi</w:t>
      </w:r>
      <w:r w:rsidR="00ED5433" w:rsidRPr="00F677EC">
        <w:rPr>
          <w:rFonts w:ascii="Times New Roman" w:hAnsi="Times New Roman" w:cs="Times New Roman"/>
          <w:sz w:val="24"/>
          <w:szCs w:val="24"/>
        </w:rPr>
        <w:t>lo</w:t>
      </w:r>
      <w:r w:rsidR="00EA5D8B" w:rsidRPr="00F677EC">
        <w:rPr>
          <w:rFonts w:ascii="Times New Roman" w:hAnsi="Times New Roman" w:cs="Times New Roman"/>
          <w:sz w:val="24"/>
          <w:szCs w:val="24"/>
        </w:rPr>
        <w:t xml:space="preserve">ts in September 2019 </w:t>
      </w:r>
      <w:r w:rsidR="00A87BEB" w:rsidRPr="00F677EC">
        <w:rPr>
          <w:rFonts w:ascii="Times New Roman" w:hAnsi="Times New Roman" w:cs="Times New Roman"/>
          <w:sz w:val="24"/>
          <w:szCs w:val="24"/>
        </w:rPr>
        <w:t>d</w:t>
      </w:r>
      <w:r w:rsidR="00F9476C" w:rsidRPr="00F677EC">
        <w:rPr>
          <w:rFonts w:ascii="Times New Roman" w:hAnsi="Times New Roman" w:cs="Times New Roman"/>
          <w:sz w:val="24"/>
          <w:szCs w:val="24"/>
        </w:rPr>
        <w:t>ue to inadequate</w:t>
      </w:r>
      <w:r w:rsidR="00E83AE8" w:rsidRPr="00F677EC">
        <w:rPr>
          <w:rFonts w:ascii="Times New Roman" w:hAnsi="Times New Roman" w:cs="Times New Roman"/>
          <w:sz w:val="24"/>
          <w:szCs w:val="24"/>
        </w:rPr>
        <w:t xml:space="preserve"> wages</w:t>
      </w:r>
      <w:r w:rsidR="000728C3" w:rsidRPr="00F677EC">
        <w:rPr>
          <w:rFonts w:ascii="Times New Roman" w:hAnsi="Times New Roman" w:cs="Times New Roman"/>
          <w:sz w:val="24"/>
          <w:szCs w:val="24"/>
        </w:rPr>
        <w:t>, which resulted with a 11.5% pay rise in the next three years</w:t>
      </w:r>
      <w:r w:rsidR="00612653" w:rsidRPr="00F677EC">
        <w:rPr>
          <w:rFonts w:ascii="Times New Roman" w:hAnsi="Times New Roman" w:cs="Times New Roman"/>
          <w:sz w:val="24"/>
          <w:szCs w:val="24"/>
        </w:rPr>
        <w:t xml:space="preserve"> (BBC News, 2019)</w:t>
      </w:r>
      <w:r w:rsidR="00453D31" w:rsidRPr="00F677EC">
        <w:rPr>
          <w:rFonts w:ascii="Times New Roman" w:hAnsi="Times New Roman" w:cs="Times New Roman"/>
          <w:sz w:val="24"/>
          <w:szCs w:val="24"/>
        </w:rPr>
        <w:t xml:space="preserve">. The strike </w:t>
      </w:r>
      <w:r w:rsidR="00411289" w:rsidRPr="00F677EC">
        <w:rPr>
          <w:rFonts w:ascii="Times New Roman" w:hAnsi="Times New Roman" w:cs="Times New Roman"/>
          <w:sz w:val="24"/>
          <w:szCs w:val="24"/>
        </w:rPr>
        <w:t xml:space="preserve">caused BA to lose </w:t>
      </w:r>
      <w:r w:rsidR="00015DF6" w:rsidRPr="00F677EC">
        <w:rPr>
          <w:rFonts w:ascii="Times New Roman" w:hAnsi="Times New Roman" w:cs="Times New Roman"/>
          <w:sz w:val="24"/>
          <w:szCs w:val="24"/>
        </w:rPr>
        <w:t xml:space="preserve">40 million a day </w:t>
      </w:r>
      <w:r w:rsidR="00BC61E1" w:rsidRPr="00F677EC">
        <w:rPr>
          <w:rFonts w:ascii="Times New Roman" w:hAnsi="Times New Roman" w:cs="Times New Roman"/>
          <w:sz w:val="24"/>
          <w:szCs w:val="24"/>
        </w:rPr>
        <w:t xml:space="preserve">relating to </w:t>
      </w:r>
      <w:r w:rsidR="004E302D" w:rsidRPr="00F677EC">
        <w:rPr>
          <w:rFonts w:ascii="Times New Roman" w:hAnsi="Times New Roman" w:cs="Times New Roman"/>
          <w:sz w:val="24"/>
          <w:szCs w:val="24"/>
        </w:rPr>
        <w:t>income</w:t>
      </w:r>
      <w:r w:rsidR="00BC61E1" w:rsidRPr="00F677EC">
        <w:rPr>
          <w:rFonts w:ascii="Times New Roman" w:hAnsi="Times New Roman" w:cs="Times New Roman"/>
          <w:sz w:val="24"/>
          <w:szCs w:val="24"/>
        </w:rPr>
        <w:t xml:space="preserve"> and </w:t>
      </w:r>
      <w:r w:rsidR="004E302D" w:rsidRPr="00F677EC">
        <w:rPr>
          <w:rFonts w:ascii="Times New Roman" w:hAnsi="Times New Roman" w:cs="Times New Roman"/>
          <w:sz w:val="24"/>
          <w:szCs w:val="24"/>
        </w:rPr>
        <w:t>providing customers with new flights</w:t>
      </w:r>
      <w:r w:rsidR="006D3BF6" w:rsidRPr="00F677EC">
        <w:rPr>
          <w:rFonts w:ascii="Times New Roman" w:hAnsi="Times New Roman" w:cs="Times New Roman"/>
          <w:sz w:val="24"/>
          <w:szCs w:val="24"/>
        </w:rPr>
        <w:t xml:space="preserve"> (Topham,</w:t>
      </w:r>
      <w:r w:rsidR="00042711" w:rsidRPr="00F677EC">
        <w:rPr>
          <w:rFonts w:ascii="Times New Roman" w:hAnsi="Times New Roman" w:cs="Times New Roman"/>
          <w:sz w:val="24"/>
          <w:szCs w:val="24"/>
        </w:rPr>
        <w:t xml:space="preserve"> </w:t>
      </w:r>
      <w:r w:rsidR="006D3BF6" w:rsidRPr="00F677EC">
        <w:rPr>
          <w:rFonts w:ascii="Times New Roman" w:hAnsi="Times New Roman" w:cs="Times New Roman"/>
          <w:sz w:val="24"/>
          <w:szCs w:val="24"/>
        </w:rPr>
        <w:t>2019)</w:t>
      </w:r>
      <w:r w:rsidR="00BE6D73" w:rsidRPr="00F677EC">
        <w:rPr>
          <w:rFonts w:ascii="Times New Roman" w:hAnsi="Times New Roman" w:cs="Times New Roman"/>
          <w:sz w:val="24"/>
          <w:szCs w:val="24"/>
        </w:rPr>
        <w:t xml:space="preserve">. </w:t>
      </w:r>
      <w:r w:rsidR="00CB760E" w:rsidRPr="00F677EC">
        <w:rPr>
          <w:rFonts w:ascii="Times New Roman" w:hAnsi="Times New Roman" w:cs="Times New Roman"/>
          <w:sz w:val="24"/>
          <w:szCs w:val="24"/>
        </w:rPr>
        <w:t xml:space="preserve">Prior to the strike, Chief Executive Alex Cruz accepted a salary </w:t>
      </w:r>
      <w:r w:rsidR="00BE1032" w:rsidRPr="00F677EC">
        <w:rPr>
          <w:rFonts w:ascii="Times New Roman" w:hAnsi="Times New Roman" w:cs="Times New Roman"/>
          <w:sz w:val="24"/>
          <w:szCs w:val="24"/>
        </w:rPr>
        <w:t>increase</w:t>
      </w:r>
      <w:r w:rsidR="004E372D" w:rsidRPr="00F677EC">
        <w:rPr>
          <w:rFonts w:ascii="Times New Roman" w:hAnsi="Times New Roman" w:cs="Times New Roman"/>
          <w:sz w:val="24"/>
          <w:szCs w:val="24"/>
        </w:rPr>
        <w:t xml:space="preserve"> which was </w:t>
      </w:r>
      <w:r w:rsidR="00A75737" w:rsidRPr="00F677EC">
        <w:rPr>
          <w:rFonts w:ascii="Times New Roman" w:hAnsi="Times New Roman" w:cs="Times New Roman"/>
          <w:sz w:val="24"/>
          <w:szCs w:val="24"/>
        </w:rPr>
        <w:t>increased by £</w:t>
      </w:r>
      <w:r w:rsidR="00A531D4" w:rsidRPr="00F677EC">
        <w:rPr>
          <w:rFonts w:ascii="Times New Roman" w:hAnsi="Times New Roman" w:cs="Times New Roman"/>
          <w:sz w:val="24"/>
          <w:szCs w:val="24"/>
        </w:rPr>
        <w:t xml:space="preserve">530,000 </w:t>
      </w:r>
      <w:r w:rsidR="00CB760E" w:rsidRPr="00F677EC">
        <w:rPr>
          <w:rFonts w:ascii="Times New Roman" w:hAnsi="Times New Roman" w:cs="Times New Roman"/>
          <w:sz w:val="24"/>
          <w:szCs w:val="24"/>
        </w:rPr>
        <w:t>2 days before the protest</w:t>
      </w:r>
      <w:r w:rsidR="00E12365" w:rsidRPr="00F677EC">
        <w:rPr>
          <w:rFonts w:ascii="Times New Roman" w:hAnsi="Times New Roman" w:cs="Times New Roman"/>
          <w:sz w:val="24"/>
          <w:szCs w:val="24"/>
        </w:rPr>
        <w:t xml:space="preserve">, which was higher than the 11.5% </w:t>
      </w:r>
      <w:r w:rsidR="00652C1A" w:rsidRPr="00F677EC">
        <w:rPr>
          <w:rFonts w:ascii="Times New Roman" w:hAnsi="Times New Roman" w:cs="Times New Roman"/>
          <w:sz w:val="24"/>
          <w:szCs w:val="24"/>
        </w:rPr>
        <w:t>which was offered to the pilots</w:t>
      </w:r>
      <w:r w:rsidR="006C3C30" w:rsidRPr="00F677EC">
        <w:rPr>
          <w:rFonts w:ascii="Times New Roman" w:hAnsi="Times New Roman" w:cs="Times New Roman"/>
          <w:sz w:val="24"/>
          <w:szCs w:val="24"/>
        </w:rPr>
        <w:t xml:space="preserve"> (Mahmood</w:t>
      </w:r>
      <w:r w:rsidR="00F05B53" w:rsidRPr="00F677EC">
        <w:rPr>
          <w:rFonts w:ascii="Times New Roman" w:hAnsi="Times New Roman" w:cs="Times New Roman"/>
          <w:sz w:val="24"/>
          <w:szCs w:val="24"/>
        </w:rPr>
        <w:t>, 2019)</w:t>
      </w:r>
      <w:r w:rsidR="00CB760E" w:rsidRPr="00F677EC">
        <w:rPr>
          <w:rFonts w:ascii="Times New Roman" w:hAnsi="Times New Roman" w:cs="Times New Roman"/>
          <w:sz w:val="24"/>
          <w:szCs w:val="24"/>
        </w:rPr>
        <w:t>.</w:t>
      </w:r>
      <w:r w:rsidR="004E5EBD" w:rsidRPr="00F677EC">
        <w:rPr>
          <w:rFonts w:ascii="Times New Roman" w:hAnsi="Times New Roman" w:cs="Times New Roman"/>
          <w:sz w:val="24"/>
          <w:szCs w:val="24"/>
        </w:rPr>
        <w:t xml:space="preserve"> </w:t>
      </w:r>
      <w:r w:rsidR="00BA1736" w:rsidRPr="00F677EC">
        <w:rPr>
          <w:rFonts w:ascii="Times New Roman" w:hAnsi="Times New Roman" w:cs="Times New Roman"/>
          <w:sz w:val="24"/>
          <w:szCs w:val="24"/>
        </w:rPr>
        <w:t>Similarly, the BA bosses have earned pay increases after raising their revenues through shrinking the legroom and abandoning the passenger advantages of free food</w:t>
      </w:r>
      <w:r w:rsidR="00CA7C58" w:rsidRPr="00F677EC">
        <w:rPr>
          <w:rFonts w:ascii="Times New Roman" w:hAnsi="Times New Roman" w:cs="Times New Roman"/>
          <w:sz w:val="24"/>
          <w:szCs w:val="24"/>
        </w:rPr>
        <w:t xml:space="preserve"> (Salmon. 2018)</w:t>
      </w:r>
      <w:r w:rsidR="00BA1736" w:rsidRPr="00F677EC">
        <w:rPr>
          <w:rFonts w:ascii="Times New Roman" w:hAnsi="Times New Roman" w:cs="Times New Roman"/>
          <w:sz w:val="24"/>
          <w:szCs w:val="24"/>
        </w:rPr>
        <w:t>.</w:t>
      </w:r>
      <w:r w:rsidR="00EF2917" w:rsidRPr="00F677EC">
        <w:rPr>
          <w:rFonts w:ascii="Times New Roman" w:hAnsi="Times New Roman" w:cs="Times New Roman"/>
          <w:sz w:val="24"/>
          <w:szCs w:val="24"/>
        </w:rPr>
        <w:t xml:space="preserve"> </w:t>
      </w:r>
      <w:r w:rsidR="00423ACC" w:rsidRPr="00F677EC">
        <w:rPr>
          <w:rFonts w:ascii="Times New Roman" w:hAnsi="Times New Roman" w:cs="Times New Roman"/>
          <w:sz w:val="24"/>
          <w:szCs w:val="24"/>
        </w:rPr>
        <w:t xml:space="preserve">BA </w:t>
      </w:r>
      <w:r w:rsidR="004D15D7" w:rsidRPr="00F677EC">
        <w:rPr>
          <w:rFonts w:ascii="Times New Roman" w:hAnsi="Times New Roman" w:cs="Times New Roman"/>
          <w:sz w:val="24"/>
          <w:szCs w:val="24"/>
        </w:rPr>
        <w:t xml:space="preserve">should have paid their </w:t>
      </w:r>
      <w:r w:rsidR="00521432" w:rsidRPr="00F677EC">
        <w:rPr>
          <w:rFonts w:ascii="Times New Roman" w:hAnsi="Times New Roman" w:cs="Times New Roman"/>
          <w:sz w:val="24"/>
          <w:szCs w:val="24"/>
        </w:rPr>
        <w:t xml:space="preserve">employees </w:t>
      </w:r>
      <w:r w:rsidR="003C0F83" w:rsidRPr="00F677EC">
        <w:rPr>
          <w:rFonts w:ascii="Times New Roman" w:hAnsi="Times New Roman" w:cs="Times New Roman"/>
          <w:sz w:val="24"/>
          <w:szCs w:val="24"/>
        </w:rPr>
        <w:t>fairly, for</w:t>
      </w:r>
      <w:r w:rsidR="00521432" w:rsidRPr="00F677EC">
        <w:rPr>
          <w:rFonts w:ascii="Times New Roman" w:hAnsi="Times New Roman" w:cs="Times New Roman"/>
          <w:sz w:val="24"/>
          <w:szCs w:val="24"/>
        </w:rPr>
        <w:t xml:space="preserve"> example </w:t>
      </w:r>
      <w:r w:rsidR="00E54A59" w:rsidRPr="00F677EC">
        <w:rPr>
          <w:rFonts w:ascii="Times New Roman" w:hAnsi="Times New Roman" w:cs="Times New Roman"/>
          <w:sz w:val="24"/>
          <w:szCs w:val="24"/>
        </w:rPr>
        <w:t xml:space="preserve">the CEO </w:t>
      </w:r>
      <w:r w:rsidR="002421F6" w:rsidRPr="00F677EC">
        <w:rPr>
          <w:rFonts w:ascii="Times New Roman" w:hAnsi="Times New Roman" w:cs="Times New Roman"/>
          <w:sz w:val="24"/>
          <w:szCs w:val="24"/>
        </w:rPr>
        <w:t>of Next</w:t>
      </w:r>
      <w:r w:rsidR="00E54A59" w:rsidRPr="00F677EC">
        <w:rPr>
          <w:rFonts w:ascii="Times New Roman" w:hAnsi="Times New Roman" w:cs="Times New Roman"/>
          <w:sz w:val="24"/>
          <w:szCs w:val="24"/>
        </w:rPr>
        <w:t xml:space="preserve"> </w:t>
      </w:r>
      <w:r w:rsidR="00F9273C" w:rsidRPr="00F677EC">
        <w:rPr>
          <w:rFonts w:ascii="Times New Roman" w:hAnsi="Times New Roman" w:cs="Times New Roman"/>
          <w:sz w:val="24"/>
          <w:szCs w:val="24"/>
        </w:rPr>
        <w:t>received a bonus of £4 million and decided to grant staff members a 1.5</w:t>
      </w:r>
      <w:r w:rsidR="005F41FC" w:rsidRPr="00F677EC">
        <w:rPr>
          <w:rFonts w:ascii="Times New Roman" w:hAnsi="Times New Roman" w:cs="Times New Roman"/>
          <w:sz w:val="24"/>
          <w:szCs w:val="24"/>
        </w:rPr>
        <w:t>% wage</w:t>
      </w:r>
      <w:r w:rsidR="00F9273C" w:rsidRPr="00F677EC">
        <w:rPr>
          <w:rFonts w:ascii="Times New Roman" w:hAnsi="Times New Roman" w:cs="Times New Roman"/>
          <w:sz w:val="24"/>
          <w:szCs w:val="24"/>
        </w:rPr>
        <w:t xml:space="preserve"> increase. </w:t>
      </w:r>
      <w:r w:rsidR="002C50EB" w:rsidRPr="00F677EC">
        <w:rPr>
          <w:rFonts w:ascii="Times New Roman" w:hAnsi="Times New Roman" w:cs="Times New Roman"/>
          <w:sz w:val="24"/>
          <w:szCs w:val="24"/>
        </w:rPr>
        <w:t xml:space="preserve">(Neate, </w:t>
      </w:r>
      <w:r w:rsidR="001F0CD1" w:rsidRPr="00F677EC">
        <w:rPr>
          <w:rFonts w:ascii="Times New Roman" w:hAnsi="Times New Roman" w:cs="Times New Roman"/>
          <w:sz w:val="24"/>
          <w:szCs w:val="24"/>
        </w:rPr>
        <w:t>2016)</w:t>
      </w:r>
      <w:r w:rsidR="00B36DC9" w:rsidRPr="00F677EC">
        <w:rPr>
          <w:rFonts w:ascii="Times New Roman" w:hAnsi="Times New Roman" w:cs="Times New Roman"/>
          <w:sz w:val="24"/>
          <w:szCs w:val="24"/>
        </w:rPr>
        <w:t>. By looking at this evidence BA could follow</w:t>
      </w:r>
      <w:r w:rsidR="00E54A59" w:rsidRPr="00F677EC">
        <w:rPr>
          <w:rFonts w:ascii="Times New Roman" w:hAnsi="Times New Roman" w:cs="Times New Roman"/>
          <w:sz w:val="24"/>
          <w:szCs w:val="24"/>
        </w:rPr>
        <w:t xml:space="preserve"> th</w:t>
      </w:r>
      <w:r w:rsidR="00243AA7" w:rsidRPr="00F677EC">
        <w:rPr>
          <w:rFonts w:ascii="Times New Roman" w:hAnsi="Times New Roman" w:cs="Times New Roman"/>
          <w:sz w:val="24"/>
          <w:szCs w:val="24"/>
        </w:rPr>
        <w:t xml:space="preserve">is method </w:t>
      </w:r>
      <w:r w:rsidR="005347C2" w:rsidRPr="00F677EC">
        <w:rPr>
          <w:rFonts w:ascii="Times New Roman" w:hAnsi="Times New Roman" w:cs="Times New Roman"/>
          <w:sz w:val="24"/>
          <w:szCs w:val="24"/>
        </w:rPr>
        <w:t>and respond to pay disputes by increasing employee wages</w:t>
      </w:r>
      <w:r w:rsidR="00BF1AD8" w:rsidRPr="00F677EC">
        <w:rPr>
          <w:rFonts w:ascii="Times New Roman" w:hAnsi="Times New Roman" w:cs="Times New Roman"/>
          <w:sz w:val="24"/>
          <w:szCs w:val="24"/>
        </w:rPr>
        <w:t xml:space="preserve">. </w:t>
      </w:r>
      <w:r w:rsidR="00747C1C" w:rsidRPr="00F677EC">
        <w:rPr>
          <w:rFonts w:ascii="Times New Roman" w:hAnsi="Times New Roman" w:cs="Times New Roman"/>
          <w:sz w:val="24"/>
          <w:szCs w:val="24"/>
        </w:rPr>
        <w:t xml:space="preserve">This </w:t>
      </w:r>
      <w:r w:rsidR="002421F6" w:rsidRPr="00F677EC">
        <w:rPr>
          <w:rFonts w:ascii="Times New Roman" w:hAnsi="Times New Roman" w:cs="Times New Roman"/>
          <w:sz w:val="24"/>
          <w:szCs w:val="24"/>
        </w:rPr>
        <w:t>will lead</w:t>
      </w:r>
      <w:r w:rsidR="00747C1C" w:rsidRPr="00F677EC">
        <w:rPr>
          <w:rFonts w:ascii="Times New Roman" w:hAnsi="Times New Roman" w:cs="Times New Roman"/>
          <w:sz w:val="24"/>
          <w:szCs w:val="24"/>
        </w:rPr>
        <w:t xml:space="preserve"> to a stronger partnership between employees and BA</w:t>
      </w:r>
      <w:r w:rsidR="00C0111B" w:rsidRPr="00F677EC">
        <w:rPr>
          <w:rFonts w:ascii="Times New Roman" w:hAnsi="Times New Roman" w:cs="Times New Roman"/>
          <w:sz w:val="24"/>
          <w:szCs w:val="24"/>
        </w:rPr>
        <w:t>.</w:t>
      </w:r>
      <w:r w:rsidR="005D7AB3" w:rsidRPr="00F677EC">
        <w:rPr>
          <w:rFonts w:ascii="Times New Roman" w:hAnsi="Times New Roman" w:cs="Times New Roman"/>
          <w:sz w:val="24"/>
          <w:szCs w:val="24"/>
        </w:rPr>
        <w:t xml:space="preserve"> Nevertheless, </w:t>
      </w:r>
      <w:r w:rsidR="00161A86" w:rsidRPr="00F677EC">
        <w:rPr>
          <w:rFonts w:ascii="Times New Roman" w:hAnsi="Times New Roman" w:cs="Times New Roman"/>
          <w:sz w:val="24"/>
          <w:szCs w:val="24"/>
        </w:rPr>
        <w:t>there would have been less funding for threats</w:t>
      </w:r>
      <w:r w:rsidR="00C53F22" w:rsidRPr="00F677EC">
        <w:rPr>
          <w:rFonts w:ascii="Times New Roman" w:hAnsi="Times New Roman" w:cs="Times New Roman"/>
          <w:sz w:val="24"/>
          <w:szCs w:val="24"/>
        </w:rPr>
        <w:t xml:space="preserve">. For </w:t>
      </w:r>
      <w:r w:rsidR="003B5D2F" w:rsidRPr="00F677EC">
        <w:rPr>
          <w:rFonts w:ascii="Times New Roman" w:hAnsi="Times New Roman" w:cs="Times New Roman"/>
          <w:sz w:val="24"/>
          <w:szCs w:val="24"/>
        </w:rPr>
        <w:t>instance,</w:t>
      </w:r>
      <w:r w:rsidR="00C53F22" w:rsidRPr="00F677EC">
        <w:rPr>
          <w:rFonts w:ascii="Times New Roman" w:hAnsi="Times New Roman" w:cs="Times New Roman"/>
          <w:sz w:val="24"/>
          <w:szCs w:val="24"/>
        </w:rPr>
        <w:t xml:space="preserve"> </w:t>
      </w:r>
      <w:r w:rsidR="00900D22" w:rsidRPr="00F677EC">
        <w:rPr>
          <w:rFonts w:ascii="Times New Roman" w:hAnsi="Times New Roman" w:cs="Times New Roman"/>
          <w:sz w:val="24"/>
          <w:szCs w:val="24"/>
        </w:rPr>
        <w:t xml:space="preserve">BA has cut 12,000 jobs due to the current </w:t>
      </w:r>
      <w:r w:rsidR="00830E45" w:rsidRPr="00F677EC">
        <w:rPr>
          <w:rFonts w:ascii="Times New Roman" w:hAnsi="Times New Roman" w:cs="Times New Roman"/>
          <w:sz w:val="24"/>
          <w:szCs w:val="24"/>
        </w:rPr>
        <w:t xml:space="preserve">coronavirus </w:t>
      </w:r>
      <w:r w:rsidR="00900D22" w:rsidRPr="00F677EC">
        <w:rPr>
          <w:rFonts w:ascii="Times New Roman" w:hAnsi="Times New Roman" w:cs="Times New Roman"/>
          <w:sz w:val="24"/>
          <w:szCs w:val="24"/>
        </w:rPr>
        <w:t>pandemic</w:t>
      </w:r>
      <w:r w:rsidR="005F41FC" w:rsidRPr="00F677EC">
        <w:rPr>
          <w:rFonts w:ascii="Times New Roman" w:hAnsi="Times New Roman" w:cs="Times New Roman"/>
          <w:sz w:val="24"/>
          <w:szCs w:val="24"/>
        </w:rPr>
        <w:t xml:space="preserve"> (Sillars, 2020)</w:t>
      </w:r>
      <w:r w:rsidR="00830E45" w:rsidRPr="00F677EC">
        <w:rPr>
          <w:rFonts w:ascii="Times New Roman" w:hAnsi="Times New Roman" w:cs="Times New Roman"/>
          <w:sz w:val="24"/>
          <w:szCs w:val="24"/>
        </w:rPr>
        <w:t xml:space="preserve">. </w:t>
      </w:r>
      <w:r w:rsidR="00F10481" w:rsidRPr="00F677EC">
        <w:rPr>
          <w:rFonts w:ascii="Times New Roman" w:hAnsi="Times New Roman" w:cs="Times New Roman"/>
          <w:sz w:val="24"/>
          <w:szCs w:val="24"/>
          <w:shd w:val="clear" w:color="auto" w:fill="FFFFFF"/>
        </w:rPr>
        <w:t xml:space="preserve">BA has also reached a deal to </w:t>
      </w:r>
      <w:r w:rsidR="00BE7BA0" w:rsidRPr="00F677EC">
        <w:rPr>
          <w:rFonts w:ascii="Times New Roman" w:hAnsi="Times New Roman" w:cs="Times New Roman"/>
          <w:sz w:val="24"/>
          <w:szCs w:val="24"/>
          <w:shd w:val="clear" w:color="auto" w:fill="FFFFFF"/>
        </w:rPr>
        <w:t>suspend</w:t>
      </w:r>
      <w:r w:rsidR="00F10481" w:rsidRPr="00F677EC">
        <w:rPr>
          <w:rFonts w:ascii="Times New Roman" w:hAnsi="Times New Roman" w:cs="Times New Roman"/>
          <w:sz w:val="24"/>
          <w:szCs w:val="24"/>
          <w:shd w:val="clear" w:color="auto" w:fill="FFFFFF"/>
        </w:rPr>
        <w:t xml:space="preserve"> more th</w:t>
      </w:r>
      <w:r w:rsidR="00CE5655" w:rsidRPr="00F677EC">
        <w:rPr>
          <w:rFonts w:ascii="Times New Roman" w:hAnsi="Times New Roman" w:cs="Times New Roman"/>
          <w:sz w:val="24"/>
          <w:szCs w:val="24"/>
          <w:shd w:val="clear" w:color="auto" w:fill="FFFFFF"/>
        </w:rPr>
        <w:t>an</w:t>
      </w:r>
      <w:r w:rsidR="00F10481" w:rsidRPr="00F677EC">
        <w:rPr>
          <w:rFonts w:ascii="Times New Roman" w:hAnsi="Times New Roman" w:cs="Times New Roman"/>
          <w:sz w:val="24"/>
          <w:szCs w:val="24"/>
          <w:shd w:val="clear" w:color="auto" w:fill="FFFFFF"/>
        </w:rPr>
        <w:t xml:space="preserve"> 30,000 </w:t>
      </w:r>
      <w:r w:rsidR="00CE5655" w:rsidRPr="00F677EC">
        <w:rPr>
          <w:rFonts w:ascii="Times New Roman" w:hAnsi="Times New Roman" w:cs="Times New Roman"/>
          <w:sz w:val="24"/>
          <w:szCs w:val="24"/>
          <w:shd w:val="clear" w:color="auto" w:fill="FFFFFF"/>
        </w:rPr>
        <w:t>employees</w:t>
      </w:r>
      <w:r w:rsidR="00BE7BA0" w:rsidRPr="00F677EC">
        <w:rPr>
          <w:rFonts w:ascii="Times New Roman" w:hAnsi="Times New Roman" w:cs="Times New Roman"/>
          <w:sz w:val="24"/>
          <w:szCs w:val="24"/>
          <w:shd w:val="clear" w:color="auto" w:fill="FFFFFF"/>
        </w:rPr>
        <w:t xml:space="preserve"> until </w:t>
      </w:r>
      <w:r w:rsidR="002421F6" w:rsidRPr="00F677EC">
        <w:rPr>
          <w:rFonts w:ascii="Times New Roman" w:hAnsi="Times New Roman" w:cs="Times New Roman"/>
          <w:sz w:val="24"/>
          <w:szCs w:val="24"/>
          <w:shd w:val="clear" w:color="auto" w:fill="FFFFFF"/>
        </w:rPr>
        <w:t>May</w:t>
      </w:r>
      <w:r w:rsidR="00CE5655" w:rsidRPr="00F677EC">
        <w:rPr>
          <w:rFonts w:ascii="Times New Roman" w:hAnsi="Times New Roman" w:cs="Times New Roman"/>
          <w:sz w:val="24"/>
          <w:szCs w:val="24"/>
          <w:shd w:val="clear" w:color="auto" w:fill="FFFFFF"/>
        </w:rPr>
        <w:t>. Employees will earn 80</w:t>
      </w:r>
      <w:r w:rsidR="002421F6" w:rsidRPr="00F677EC">
        <w:rPr>
          <w:rFonts w:ascii="Times New Roman" w:hAnsi="Times New Roman" w:cs="Times New Roman"/>
          <w:sz w:val="24"/>
          <w:szCs w:val="24"/>
          <w:shd w:val="clear" w:color="auto" w:fill="FFFFFF"/>
        </w:rPr>
        <w:t xml:space="preserve">% of wages through the </w:t>
      </w:r>
      <w:r w:rsidR="00D847C2" w:rsidRPr="00F677EC">
        <w:rPr>
          <w:rFonts w:ascii="Times New Roman" w:hAnsi="Times New Roman" w:cs="Times New Roman"/>
          <w:sz w:val="24"/>
          <w:szCs w:val="24"/>
          <w:shd w:val="clear" w:color="auto" w:fill="FFFFFF"/>
        </w:rPr>
        <w:t>government</w:t>
      </w:r>
      <w:r w:rsidR="002421F6" w:rsidRPr="00F677EC">
        <w:rPr>
          <w:rFonts w:ascii="Times New Roman" w:hAnsi="Times New Roman" w:cs="Times New Roman"/>
          <w:sz w:val="24"/>
          <w:szCs w:val="24"/>
          <w:shd w:val="clear" w:color="auto" w:fill="FFFFFF"/>
        </w:rPr>
        <w:t xml:space="preserve"> furlough scheme</w:t>
      </w:r>
      <w:r w:rsidR="005F41FC" w:rsidRPr="00F677EC">
        <w:rPr>
          <w:rFonts w:ascii="Times New Roman" w:hAnsi="Times New Roman" w:cs="Times New Roman"/>
          <w:sz w:val="24"/>
          <w:szCs w:val="24"/>
          <w:shd w:val="clear" w:color="auto" w:fill="FFFFFF"/>
        </w:rPr>
        <w:t xml:space="preserve"> (BBC News, 2020)</w:t>
      </w:r>
      <w:r w:rsidR="002421F6" w:rsidRPr="00F677EC">
        <w:rPr>
          <w:rFonts w:ascii="Times New Roman" w:hAnsi="Times New Roman" w:cs="Times New Roman"/>
          <w:sz w:val="24"/>
          <w:szCs w:val="24"/>
          <w:shd w:val="clear" w:color="auto" w:fill="FFFFFF"/>
        </w:rPr>
        <w:t>.</w:t>
      </w:r>
    </w:p>
    <w:p w14:paraId="6721DBDB" w14:textId="3340B464" w:rsidR="000650CE" w:rsidRPr="00F677EC" w:rsidRDefault="000650CE" w:rsidP="00F677EC">
      <w:pPr>
        <w:pStyle w:val="Heading1"/>
        <w:spacing w:line="360" w:lineRule="auto"/>
        <w:rPr>
          <w:rFonts w:ascii="Times New Roman" w:hAnsi="Times New Roman" w:cs="Times New Roman"/>
          <w:color w:val="auto"/>
          <w:sz w:val="24"/>
          <w:szCs w:val="24"/>
        </w:rPr>
      </w:pPr>
      <w:bookmarkStart w:id="13" w:name="_Toc39939809"/>
      <w:r w:rsidRPr="00F677EC">
        <w:rPr>
          <w:rFonts w:ascii="Times New Roman" w:hAnsi="Times New Roman" w:cs="Times New Roman"/>
          <w:color w:val="auto"/>
          <w:sz w:val="24"/>
          <w:szCs w:val="24"/>
        </w:rPr>
        <w:t>2.1.2 Employees</w:t>
      </w:r>
      <w:bookmarkEnd w:id="13"/>
    </w:p>
    <w:p w14:paraId="54553047" w14:textId="13FEE65A" w:rsidR="00070322" w:rsidRPr="00F677EC" w:rsidRDefault="00070322"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Employee Rewards can influence the work ethic and actions of staff to the utmost, allowing your staff to accomplish the aims of the organisation (Heatley, 2018).</w:t>
      </w:r>
      <w:r w:rsidR="005E2F86" w:rsidRPr="00F677EC">
        <w:rPr>
          <w:rFonts w:ascii="Times New Roman" w:hAnsi="Times New Roman" w:cs="Times New Roman"/>
          <w:sz w:val="24"/>
          <w:szCs w:val="24"/>
        </w:rPr>
        <w:t xml:space="preserve"> BA faced a lot of disputes regarding issues with rewards. </w:t>
      </w:r>
    </w:p>
    <w:p w14:paraId="0212ABC9" w14:textId="5883B014" w:rsidR="005E2F86" w:rsidRPr="00F677EC" w:rsidRDefault="005E2F86"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During 2019, the BA pilot strike would have had a huge impact on employees as they were protesting for a pay raise. The chief executive took a bigger pay rise 2 days before the strike, this would affect employees in their job roles as the chief executive earnt £530,000 salary increase while piolets gained 11.5% increase over the next 3 years. This affects motivation as BA piolets </w:t>
      </w:r>
      <w:r w:rsidR="006327D7" w:rsidRPr="00F677EC">
        <w:rPr>
          <w:rFonts w:ascii="Times New Roman" w:hAnsi="Times New Roman" w:cs="Times New Roman"/>
          <w:sz w:val="24"/>
          <w:szCs w:val="24"/>
        </w:rPr>
        <w:t>desired</w:t>
      </w:r>
      <w:r w:rsidRPr="00F677EC">
        <w:rPr>
          <w:rFonts w:ascii="Times New Roman" w:hAnsi="Times New Roman" w:cs="Times New Roman"/>
          <w:sz w:val="24"/>
          <w:szCs w:val="24"/>
        </w:rPr>
        <w:t xml:space="preserve"> respect from their company (BBC News, 2019). </w:t>
      </w:r>
    </w:p>
    <w:p w14:paraId="54BF4710" w14:textId="57DB59C0" w:rsidR="006327D7" w:rsidRPr="00F677EC" w:rsidRDefault="006327D7"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The BA pilot strike which occurred would have a substantial </w:t>
      </w:r>
      <w:r w:rsidR="00FE297F" w:rsidRPr="00F677EC">
        <w:rPr>
          <w:rFonts w:ascii="Times New Roman" w:hAnsi="Times New Roman" w:cs="Times New Roman"/>
          <w:sz w:val="24"/>
          <w:szCs w:val="24"/>
        </w:rPr>
        <w:t>effect</w:t>
      </w:r>
      <w:r w:rsidRPr="00F677EC">
        <w:rPr>
          <w:rFonts w:ascii="Times New Roman" w:hAnsi="Times New Roman" w:cs="Times New Roman"/>
          <w:sz w:val="24"/>
          <w:szCs w:val="24"/>
        </w:rPr>
        <w:t xml:space="preserve"> on employees as they were fighting over a better pay rise. The chief executive took a bigger pay rise juts 2 days before the strike, this would affect employees in their job roles as the chief executive earnt </w:t>
      </w:r>
      <w:r w:rsidRPr="00F677EC">
        <w:rPr>
          <w:rFonts w:ascii="Times New Roman" w:hAnsi="Times New Roman" w:cs="Times New Roman"/>
          <w:sz w:val="24"/>
          <w:szCs w:val="24"/>
        </w:rPr>
        <w:lastRenderedPageBreak/>
        <w:t xml:space="preserve">£530,000 salary increase while piolets gained 11.5% increase over the next 3 years. This affects motivation as BA piolets wanted respect from their company (BBC News, 2019). </w:t>
      </w:r>
    </w:p>
    <w:p w14:paraId="5838D2DE" w14:textId="32468F68" w:rsidR="00062D28" w:rsidRPr="00F677EC" w:rsidRDefault="006327D7"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This was not the first time that BA staff had been on strike. </w:t>
      </w:r>
      <w:r w:rsidR="00B13F73" w:rsidRPr="00F677EC">
        <w:rPr>
          <w:rFonts w:ascii="Times New Roman" w:hAnsi="Times New Roman" w:cs="Times New Roman"/>
          <w:sz w:val="24"/>
          <w:szCs w:val="24"/>
        </w:rPr>
        <w:t>In the case of the BA cabin crew strike in 2017</w:t>
      </w:r>
      <w:r w:rsidR="000840A9" w:rsidRPr="00F677EC">
        <w:rPr>
          <w:rFonts w:ascii="Times New Roman" w:hAnsi="Times New Roman" w:cs="Times New Roman"/>
          <w:sz w:val="24"/>
          <w:szCs w:val="24"/>
        </w:rPr>
        <w:t xml:space="preserve"> </w:t>
      </w:r>
      <w:r w:rsidR="003125A5" w:rsidRPr="00F677EC">
        <w:rPr>
          <w:rFonts w:ascii="Times New Roman" w:hAnsi="Times New Roman" w:cs="Times New Roman"/>
          <w:sz w:val="24"/>
          <w:szCs w:val="24"/>
        </w:rPr>
        <w:t>t</w:t>
      </w:r>
      <w:r w:rsidR="000840A9" w:rsidRPr="00F677EC">
        <w:rPr>
          <w:rFonts w:ascii="Times New Roman" w:hAnsi="Times New Roman" w:cs="Times New Roman"/>
          <w:sz w:val="24"/>
          <w:szCs w:val="24"/>
        </w:rPr>
        <w:t>he strike occurred du</w:t>
      </w:r>
      <w:r w:rsidR="00035F38" w:rsidRPr="00F677EC">
        <w:rPr>
          <w:rFonts w:ascii="Times New Roman" w:hAnsi="Times New Roman" w:cs="Times New Roman"/>
          <w:sz w:val="24"/>
          <w:szCs w:val="24"/>
        </w:rPr>
        <w:t>e to wa</w:t>
      </w:r>
      <w:r w:rsidR="00A1537A" w:rsidRPr="00F677EC">
        <w:rPr>
          <w:rFonts w:ascii="Times New Roman" w:hAnsi="Times New Roman" w:cs="Times New Roman"/>
          <w:sz w:val="24"/>
          <w:szCs w:val="24"/>
        </w:rPr>
        <w:t>g</w:t>
      </w:r>
      <w:r w:rsidR="00035F38" w:rsidRPr="00F677EC">
        <w:rPr>
          <w:rFonts w:ascii="Times New Roman" w:hAnsi="Times New Roman" w:cs="Times New Roman"/>
          <w:sz w:val="24"/>
          <w:szCs w:val="24"/>
        </w:rPr>
        <w:t>es and poor working conditions</w:t>
      </w:r>
      <w:r w:rsidR="00B9429D" w:rsidRPr="00F677EC">
        <w:rPr>
          <w:rFonts w:ascii="Times New Roman" w:hAnsi="Times New Roman" w:cs="Times New Roman"/>
          <w:sz w:val="24"/>
          <w:szCs w:val="24"/>
        </w:rPr>
        <w:t>.</w:t>
      </w:r>
      <w:r w:rsidR="00035F38" w:rsidRPr="00F677EC">
        <w:rPr>
          <w:rFonts w:ascii="Times New Roman" w:hAnsi="Times New Roman" w:cs="Times New Roman"/>
          <w:sz w:val="24"/>
          <w:szCs w:val="24"/>
        </w:rPr>
        <w:t xml:space="preserve"> The </w:t>
      </w:r>
      <w:r w:rsidR="0037236F" w:rsidRPr="00F677EC">
        <w:rPr>
          <w:rFonts w:ascii="Times New Roman" w:hAnsi="Times New Roman" w:cs="Times New Roman"/>
          <w:sz w:val="24"/>
          <w:szCs w:val="24"/>
        </w:rPr>
        <w:t>dispute</w:t>
      </w:r>
      <w:r w:rsidR="00311DC9" w:rsidRPr="00F677EC">
        <w:rPr>
          <w:rFonts w:ascii="Times New Roman" w:hAnsi="Times New Roman" w:cs="Times New Roman"/>
          <w:sz w:val="24"/>
          <w:szCs w:val="24"/>
        </w:rPr>
        <w:t xml:space="preserve"> </w:t>
      </w:r>
      <w:r w:rsidR="0037236F" w:rsidRPr="00F677EC">
        <w:rPr>
          <w:rFonts w:ascii="Times New Roman" w:hAnsi="Times New Roman" w:cs="Times New Roman"/>
          <w:sz w:val="24"/>
          <w:szCs w:val="24"/>
        </w:rPr>
        <w:t xml:space="preserve">arose </w:t>
      </w:r>
      <w:r w:rsidR="00311DC9" w:rsidRPr="00F677EC">
        <w:rPr>
          <w:rFonts w:ascii="Times New Roman" w:hAnsi="Times New Roman" w:cs="Times New Roman"/>
          <w:sz w:val="24"/>
          <w:szCs w:val="24"/>
        </w:rPr>
        <w:t xml:space="preserve">as staff believed they were earning </w:t>
      </w:r>
      <w:r w:rsidR="000B0139" w:rsidRPr="00F677EC">
        <w:rPr>
          <w:rFonts w:ascii="Times New Roman" w:hAnsi="Times New Roman" w:cs="Times New Roman"/>
          <w:sz w:val="24"/>
          <w:szCs w:val="24"/>
        </w:rPr>
        <w:t>dissimilar</w:t>
      </w:r>
      <w:r w:rsidR="00311DC9" w:rsidRPr="00F677EC">
        <w:rPr>
          <w:rFonts w:ascii="Times New Roman" w:hAnsi="Times New Roman" w:cs="Times New Roman"/>
          <w:sz w:val="24"/>
          <w:szCs w:val="24"/>
        </w:rPr>
        <w:t xml:space="preserve"> salaries </w:t>
      </w:r>
      <w:r w:rsidR="000B0139" w:rsidRPr="00F677EC">
        <w:rPr>
          <w:rFonts w:ascii="Times New Roman" w:hAnsi="Times New Roman" w:cs="Times New Roman"/>
          <w:sz w:val="24"/>
          <w:szCs w:val="24"/>
        </w:rPr>
        <w:t xml:space="preserve">amongst </w:t>
      </w:r>
      <w:r w:rsidR="0037236F" w:rsidRPr="00F677EC">
        <w:rPr>
          <w:rFonts w:ascii="Times New Roman" w:hAnsi="Times New Roman" w:cs="Times New Roman"/>
          <w:sz w:val="24"/>
          <w:szCs w:val="24"/>
        </w:rPr>
        <w:t>various employees</w:t>
      </w:r>
      <w:r w:rsidR="00A1537A" w:rsidRPr="00F677EC">
        <w:rPr>
          <w:rFonts w:ascii="Times New Roman" w:hAnsi="Times New Roman" w:cs="Times New Roman"/>
          <w:sz w:val="24"/>
          <w:szCs w:val="24"/>
        </w:rPr>
        <w:t xml:space="preserve"> (Mu</w:t>
      </w:r>
      <w:r w:rsidR="00735BF8" w:rsidRPr="00F677EC">
        <w:rPr>
          <w:rFonts w:ascii="Times New Roman" w:hAnsi="Times New Roman" w:cs="Times New Roman"/>
          <w:sz w:val="24"/>
          <w:szCs w:val="24"/>
        </w:rPr>
        <w:t>nbodh, 2017)</w:t>
      </w:r>
      <w:r w:rsidR="0037236F" w:rsidRPr="00F677EC">
        <w:rPr>
          <w:rFonts w:ascii="Times New Roman" w:hAnsi="Times New Roman" w:cs="Times New Roman"/>
          <w:sz w:val="24"/>
          <w:szCs w:val="24"/>
        </w:rPr>
        <w:t>.</w:t>
      </w:r>
      <w:r w:rsidR="00ED60C8" w:rsidRPr="00F677EC">
        <w:rPr>
          <w:rFonts w:ascii="Times New Roman" w:hAnsi="Times New Roman" w:cs="Times New Roman"/>
          <w:sz w:val="24"/>
          <w:szCs w:val="24"/>
        </w:rPr>
        <w:t xml:space="preserve"> As a </w:t>
      </w:r>
      <w:r w:rsidR="001F4852" w:rsidRPr="00F677EC">
        <w:rPr>
          <w:rFonts w:ascii="Times New Roman" w:hAnsi="Times New Roman" w:cs="Times New Roman"/>
          <w:sz w:val="24"/>
          <w:szCs w:val="24"/>
        </w:rPr>
        <w:t>result,</w:t>
      </w:r>
      <w:r w:rsidR="00ED60C8" w:rsidRPr="00F677EC">
        <w:rPr>
          <w:rFonts w:ascii="Times New Roman" w:hAnsi="Times New Roman" w:cs="Times New Roman"/>
          <w:sz w:val="24"/>
          <w:szCs w:val="24"/>
        </w:rPr>
        <w:t xml:space="preserve"> BA threatened members of staff by </w:t>
      </w:r>
      <w:r w:rsidR="0041749B" w:rsidRPr="00F677EC">
        <w:rPr>
          <w:rFonts w:ascii="Times New Roman" w:hAnsi="Times New Roman" w:cs="Times New Roman"/>
          <w:sz w:val="24"/>
          <w:szCs w:val="24"/>
        </w:rPr>
        <w:t>cutting staff perks.</w:t>
      </w:r>
      <w:r w:rsidR="00D347D2" w:rsidRPr="00F677EC">
        <w:rPr>
          <w:rFonts w:ascii="Times New Roman" w:hAnsi="Times New Roman" w:cs="Times New Roman"/>
          <w:sz w:val="24"/>
          <w:szCs w:val="24"/>
        </w:rPr>
        <w:t xml:space="preserve"> BA stated that </w:t>
      </w:r>
      <w:r w:rsidR="004176D0" w:rsidRPr="00F677EC">
        <w:rPr>
          <w:rFonts w:ascii="Times New Roman" w:hAnsi="Times New Roman" w:cs="Times New Roman"/>
          <w:sz w:val="24"/>
          <w:szCs w:val="24"/>
        </w:rPr>
        <w:t>e</w:t>
      </w:r>
      <w:r w:rsidR="009B4B33" w:rsidRPr="00F677EC">
        <w:rPr>
          <w:rFonts w:ascii="Times New Roman" w:hAnsi="Times New Roman" w:cs="Times New Roman"/>
          <w:sz w:val="24"/>
          <w:szCs w:val="24"/>
        </w:rPr>
        <w:t xml:space="preserve">mployees who continued to </w:t>
      </w:r>
      <w:r w:rsidR="004176D0" w:rsidRPr="00F677EC">
        <w:rPr>
          <w:rFonts w:ascii="Times New Roman" w:hAnsi="Times New Roman" w:cs="Times New Roman"/>
          <w:sz w:val="24"/>
          <w:szCs w:val="24"/>
        </w:rPr>
        <w:t>protest</w:t>
      </w:r>
      <w:r w:rsidR="009B4B33" w:rsidRPr="00F677EC">
        <w:rPr>
          <w:rFonts w:ascii="Times New Roman" w:hAnsi="Times New Roman" w:cs="Times New Roman"/>
          <w:sz w:val="24"/>
          <w:szCs w:val="24"/>
        </w:rPr>
        <w:t xml:space="preserve"> would forfeit incentives and workplace benefits for up to two years.</w:t>
      </w:r>
      <w:r w:rsidR="008C22AD" w:rsidRPr="00F677EC">
        <w:rPr>
          <w:rFonts w:ascii="Times New Roman" w:hAnsi="Times New Roman" w:cs="Times New Roman"/>
          <w:sz w:val="24"/>
          <w:szCs w:val="24"/>
        </w:rPr>
        <w:t xml:space="preserve"> This would affect </w:t>
      </w:r>
      <w:r w:rsidR="00E668CE" w:rsidRPr="00F677EC">
        <w:rPr>
          <w:rFonts w:ascii="Times New Roman" w:hAnsi="Times New Roman" w:cs="Times New Roman"/>
          <w:sz w:val="24"/>
          <w:szCs w:val="24"/>
        </w:rPr>
        <w:t>employee’s</w:t>
      </w:r>
      <w:r w:rsidR="008C22AD" w:rsidRPr="00F677EC">
        <w:rPr>
          <w:rFonts w:ascii="Times New Roman" w:hAnsi="Times New Roman" w:cs="Times New Roman"/>
          <w:sz w:val="24"/>
          <w:szCs w:val="24"/>
        </w:rPr>
        <w:t xml:space="preserve"> motivation as they have been threatened </w:t>
      </w:r>
      <w:r w:rsidRPr="00F677EC">
        <w:rPr>
          <w:rFonts w:ascii="Times New Roman" w:hAnsi="Times New Roman" w:cs="Times New Roman"/>
          <w:sz w:val="24"/>
          <w:szCs w:val="24"/>
        </w:rPr>
        <w:t>thus</w:t>
      </w:r>
      <w:r w:rsidR="007C18F7" w:rsidRPr="00F677EC">
        <w:rPr>
          <w:rFonts w:ascii="Times New Roman" w:hAnsi="Times New Roman" w:cs="Times New Roman"/>
          <w:sz w:val="24"/>
          <w:szCs w:val="24"/>
        </w:rPr>
        <w:t xml:space="preserve"> it would be difficult for </w:t>
      </w:r>
      <w:r w:rsidR="00690908" w:rsidRPr="00F677EC">
        <w:rPr>
          <w:rFonts w:ascii="Times New Roman" w:hAnsi="Times New Roman" w:cs="Times New Roman"/>
          <w:sz w:val="24"/>
          <w:szCs w:val="24"/>
        </w:rPr>
        <w:t>flight attendants to continue with their job roles</w:t>
      </w:r>
      <w:r w:rsidR="00900C8B" w:rsidRPr="00F677EC">
        <w:rPr>
          <w:rFonts w:ascii="Times New Roman" w:hAnsi="Times New Roman" w:cs="Times New Roman"/>
          <w:sz w:val="24"/>
          <w:szCs w:val="24"/>
        </w:rPr>
        <w:t xml:space="preserve"> (Ross, 2017)</w:t>
      </w:r>
      <w:r w:rsidR="00690908" w:rsidRPr="00F677EC">
        <w:rPr>
          <w:rFonts w:ascii="Times New Roman" w:hAnsi="Times New Roman" w:cs="Times New Roman"/>
          <w:sz w:val="24"/>
          <w:szCs w:val="24"/>
        </w:rPr>
        <w:t>.</w:t>
      </w:r>
      <w:r w:rsidR="006870E9" w:rsidRPr="00F677EC">
        <w:rPr>
          <w:rFonts w:ascii="Times New Roman" w:hAnsi="Times New Roman" w:cs="Times New Roman"/>
          <w:sz w:val="24"/>
          <w:szCs w:val="24"/>
        </w:rPr>
        <w:t xml:space="preserve"> Its also reduces the trust for managers and a decrease in job satisfaction</w:t>
      </w:r>
    </w:p>
    <w:p w14:paraId="143B77CE" w14:textId="062F05B9" w:rsidR="00E3048B" w:rsidRPr="00F677EC" w:rsidRDefault="00E3048B"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Maslow’s hierarchy of needs created was created by Abraham Maslow. The hierarchy indicates that individuals are driven to meet necessities before turning to other, more complex needs (Miller and Rollnick, 2012)</w:t>
      </w:r>
    </w:p>
    <w:p w14:paraId="20738C20" w14:textId="1D4E2F83" w:rsidR="00EA15A0" w:rsidRPr="00F677EC" w:rsidRDefault="003816A2" w:rsidP="00F677EC">
      <w:pPr>
        <w:spacing w:line="360" w:lineRule="auto"/>
        <w:rPr>
          <w:rFonts w:ascii="Times New Roman" w:hAnsi="Times New Roman" w:cs="Times New Roman"/>
          <w:sz w:val="24"/>
          <w:szCs w:val="24"/>
        </w:rPr>
      </w:pPr>
      <w:r w:rsidRPr="00F677EC">
        <w:rPr>
          <w:rFonts w:ascii="Times New Roman" w:hAnsi="Times New Roman" w:cs="Times New Roman"/>
          <w:noProof/>
          <w:sz w:val="24"/>
          <w:szCs w:val="24"/>
        </w:rPr>
        <w:drawing>
          <wp:inline distT="0" distB="0" distL="0" distR="0" wp14:anchorId="68485A4D" wp14:editId="0EB023C8">
            <wp:extent cx="5530467" cy="296470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306" t="27364" r="32148" b="24445"/>
                    <a:stretch/>
                  </pic:blipFill>
                  <pic:spPr bwMode="auto">
                    <a:xfrm>
                      <a:off x="0" y="0"/>
                      <a:ext cx="5572264" cy="2987106"/>
                    </a:xfrm>
                    <a:prstGeom prst="rect">
                      <a:avLst/>
                    </a:prstGeom>
                    <a:ln>
                      <a:noFill/>
                    </a:ln>
                    <a:extLst>
                      <a:ext uri="{53640926-AAD7-44D8-BBD7-CCE9431645EC}">
                        <a14:shadowObscured xmlns:a14="http://schemas.microsoft.com/office/drawing/2010/main"/>
                      </a:ext>
                    </a:extLst>
                  </pic:spPr>
                </pic:pic>
              </a:graphicData>
            </a:graphic>
          </wp:inline>
        </w:drawing>
      </w:r>
    </w:p>
    <w:p w14:paraId="55B1BBB4" w14:textId="5B816943" w:rsidR="006F0604" w:rsidRPr="00F677EC" w:rsidRDefault="00284E0E" w:rsidP="00F677EC">
      <w:pPr>
        <w:spacing w:line="360" w:lineRule="auto"/>
        <w:rPr>
          <w:rFonts w:ascii="Times New Roman" w:hAnsi="Times New Roman" w:cs="Times New Roman"/>
          <w:sz w:val="24"/>
          <w:szCs w:val="24"/>
        </w:rPr>
      </w:pPr>
      <w:r w:rsidRPr="00F677EC">
        <w:rPr>
          <w:rFonts w:ascii="Times New Roman" w:hAnsi="Times New Roman" w:cs="Times New Roman"/>
          <w:noProof/>
          <w:sz w:val="24"/>
          <w:szCs w:val="24"/>
        </w:rPr>
        <mc:AlternateContent>
          <mc:Choice Requires="wps">
            <w:drawing>
              <wp:anchor distT="45720" distB="45720" distL="114300" distR="114300" simplePos="0" relativeHeight="251658243" behindDoc="1" locked="0" layoutInCell="1" allowOverlap="1" wp14:anchorId="4C2844A3" wp14:editId="483D2C28">
                <wp:simplePos x="0" y="0"/>
                <wp:positionH relativeFrom="column">
                  <wp:posOffset>1346835</wp:posOffset>
                </wp:positionH>
                <wp:positionV relativeFrom="paragraph">
                  <wp:posOffset>0</wp:posOffset>
                </wp:positionV>
                <wp:extent cx="3150235" cy="285750"/>
                <wp:effectExtent l="0" t="0" r="12065" b="19050"/>
                <wp:wrapTight wrapText="bothSides">
                  <wp:wrapPolygon edited="0">
                    <wp:start x="0" y="0"/>
                    <wp:lineTo x="0" y="21600"/>
                    <wp:lineTo x="21552" y="21600"/>
                    <wp:lineTo x="21552"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0235" cy="285750"/>
                        </a:xfrm>
                        <a:prstGeom prst="rect">
                          <a:avLst/>
                        </a:prstGeom>
                        <a:solidFill>
                          <a:srgbClr val="FFFFFF"/>
                        </a:solidFill>
                        <a:ln w="9525">
                          <a:solidFill>
                            <a:schemeClr val="bg1"/>
                          </a:solidFill>
                          <a:miter lim="800000"/>
                          <a:headEnd/>
                          <a:tailEnd/>
                        </a:ln>
                      </wps:spPr>
                      <wps:txbx>
                        <w:txbxContent>
                          <w:p w14:paraId="54393293" w14:textId="4B6F59E9" w:rsidR="003816A2" w:rsidRPr="00417534" w:rsidRDefault="00417534">
                            <w:pPr>
                              <w:rPr>
                                <w:rFonts w:ascii="Times New Roman" w:hAnsi="Times New Roman" w:cs="Times New Roman"/>
                                <w:sz w:val="24"/>
                                <w:szCs w:val="24"/>
                              </w:rPr>
                            </w:pPr>
                            <w:r w:rsidRPr="00417534">
                              <w:rPr>
                                <w:rFonts w:ascii="Times New Roman" w:hAnsi="Times New Roman" w:cs="Times New Roman"/>
                                <w:sz w:val="24"/>
                                <w:szCs w:val="24"/>
                              </w:rPr>
                              <w:t>Figure 2.1.2.1- Maslow’s Hierarchy of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2844A3" id="_x0000_t202" coordsize="21600,21600" o:spt="202" path="m,l,21600r21600,l21600,xe">
                <v:stroke joinstyle="miter"/>
                <v:path gradientshapeok="t" o:connecttype="rect"/>
              </v:shapetype>
              <v:shape id="Text Box 2" o:spid="_x0000_s1031" type="#_x0000_t202" style="position:absolute;margin-left:106.05pt;margin-top:0;width:248.05pt;height:22.5pt;z-index:-2516582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" strokecolor="white [3212]">
                <v:textbox>
                  <w:txbxContent>
                    <w:p w14:paraId="54393293" w14:textId="4B6F59E9" w:rsidR="003816A2" w:rsidRPr="00417534" w:rsidRDefault="00417534">
                      <w:pPr>
                        <w:rPr>
                          <w:rFonts w:ascii="Times New Roman" w:hAnsi="Times New Roman" w:cs="Times New Roman"/>
                          <w:sz w:val="24"/>
                          <w:szCs w:val="24"/>
                        </w:rPr>
                      </w:pPr>
                      <w:r w:rsidRPr="00417534">
                        <w:rPr>
                          <w:rFonts w:ascii="Times New Roman" w:hAnsi="Times New Roman" w:cs="Times New Roman"/>
                          <w:sz w:val="24"/>
                          <w:szCs w:val="24"/>
                        </w:rPr>
                        <w:t>Figure 2.1.2.1- Maslow’s Hierarchy of Needs</w:t>
                      </w:r>
                    </w:p>
                  </w:txbxContent>
                </v:textbox>
                <w10:wrap type="tight"/>
              </v:shape>
            </w:pict>
          </mc:Fallback>
        </mc:AlternateContent>
      </w:r>
    </w:p>
    <w:p w14:paraId="6EDFAC1D" w14:textId="0640D95C" w:rsidR="006327D7" w:rsidRPr="00F677EC" w:rsidRDefault="00390413"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BA </w:t>
      </w:r>
      <w:r w:rsidR="00622050" w:rsidRPr="00F677EC">
        <w:rPr>
          <w:rFonts w:ascii="Times New Roman" w:hAnsi="Times New Roman" w:cs="Times New Roman"/>
          <w:sz w:val="24"/>
          <w:szCs w:val="24"/>
        </w:rPr>
        <w:t>should use this theory within their company as this can help motivate employees.</w:t>
      </w:r>
      <w:r w:rsidR="000C1F77" w:rsidRPr="00F677EC">
        <w:rPr>
          <w:rFonts w:ascii="Times New Roman" w:hAnsi="Times New Roman" w:cs="Times New Roman"/>
          <w:sz w:val="24"/>
          <w:szCs w:val="24"/>
        </w:rPr>
        <w:t xml:space="preserve"> For </w:t>
      </w:r>
      <w:r w:rsidR="002875B7" w:rsidRPr="00F677EC">
        <w:rPr>
          <w:rFonts w:ascii="Times New Roman" w:hAnsi="Times New Roman" w:cs="Times New Roman"/>
          <w:sz w:val="24"/>
          <w:szCs w:val="24"/>
        </w:rPr>
        <w:t>instance,</w:t>
      </w:r>
      <w:r w:rsidR="000C1F77" w:rsidRPr="00F677EC">
        <w:rPr>
          <w:rFonts w:ascii="Times New Roman" w:hAnsi="Times New Roman" w:cs="Times New Roman"/>
          <w:sz w:val="24"/>
          <w:szCs w:val="24"/>
        </w:rPr>
        <w:t xml:space="preserve"> </w:t>
      </w:r>
      <w:r w:rsidR="00D51ED0" w:rsidRPr="00F677EC">
        <w:rPr>
          <w:rFonts w:ascii="Times New Roman" w:hAnsi="Times New Roman" w:cs="Times New Roman"/>
          <w:sz w:val="24"/>
          <w:szCs w:val="24"/>
        </w:rPr>
        <w:t>self-</w:t>
      </w:r>
      <w:r w:rsidR="00050692" w:rsidRPr="00F677EC">
        <w:rPr>
          <w:rFonts w:ascii="Times New Roman" w:hAnsi="Times New Roman" w:cs="Times New Roman"/>
          <w:sz w:val="24"/>
          <w:szCs w:val="24"/>
        </w:rPr>
        <w:t xml:space="preserve">actualisation can </w:t>
      </w:r>
      <w:r w:rsidR="00942589" w:rsidRPr="00F677EC">
        <w:rPr>
          <w:rFonts w:ascii="Times New Roman" w:hAnsi="Times New Roman" w:cs="Times New Roman"/>
          <w:sz w:val="24"/>
          <w:szCs w:val="24"/>
        </w:rPr>
        <w:t>motivate employees to evolve and develop.</w:t>
      </w:r>
      <w:r w:rsidR="00050692" w:rsidRPr="00F677EC">
        <w:rPr>
          <w:rFonts w:ascii="Times New Roman" w:hAnsi="Times New Roman" w:cs="Times New Roman"/>
          <w:sz w:val="24"/>
          <w:szCs w:val="24"/>
        </w:rPr>
        <w:t xml:space="preserve"> </w:t>
      </w:r>
      <w:r w:rsidR="00176250" w:rsidRPr="00F677EC">
        <w:rPr>
          <w:rFonts w:ascii="Times New Roman" w:hAnsi="Times New Roman" w:cs="Times New Roman"/>
          <w:sz w:val="24"/>
          <w:szCs w:val="24"/>
        </w:rPr>
        <w:t xml:space="preserve">BA </w:t>
      </w:r>
      <w:r w:rsidR="00B459B1" w:rsidRPr="00F677EC">
        <w:rPr>
          <w:rFonts w:ascii="Times New Roman" w:hAnsi="Times New Roman" w:cs="Times New Roman"/>
          <w:sz w:val="24"/>
          <w:szCs w:val="24"/>
        </w:rPr>
        <w:t xml:space="preserve">would be able to do this by </w:t>
      </w:r>
      <w:r w:rsidR="00D74F40" w:rsidRPr="00F677EC">
        <w:rPr>
          <w:rFonts w:ascii="Times New Roman" w:hAnsi="Times New Roman" w:cs="Times New Roman"/>
          <w:sz w:val="24"/>
          <w:szCs w:val="24"/>
        </w:rPr>
        <w:t xml:space="preserve">fulfilling the needs of its staff by offering them training </w:t>
      </w:r>
      <w:r w:rsidR="006327D7" w:rsidRPr="00F677EC">
        <w:rPr>
          <w:rFonts w:ascii="Times New Roman" w:hAnsi="Times New Roman" w:cs="Times New Roman"/>
          <w:sz w:val="24"/>
          <w:szCs w:val="24"/>
        </w:rPr>
        <w:t>consequently</w:t>
      </w:r>
      <w:r w:rsidR="00D74F40" w:rsidRPr="00F677EC">
        <w:rPr>
          <w:rFonts w:ascii="Times New Roman" w:hAnsi="Times New Roman" w:cs="Times New Roman"/>
          <w:sz w:val="24"/>
          <w:szCs w:val="24"/>
        </w:rPr>
        <w:t xml:space="preserve"> that they can improve their skills and execute well in their profession and make progress.</w:t>
      </w:r>
      <w:r w:rsidR="002875B7" w:rsidRPr="00F677EC">
        <w:rPr>
          <w:rFonts w:ascii="Times New Roman" w:hAnsi="Times New Roman" w:cs="Times New Roman"/>
          <w:sz w:val="24"/>
          <w:szCs w:val="24"/>
        </w:rPr>
        <w:t xml:space="preserve"> </w:t>
      </w:r>
      <w:r w:rsidR="0045091C" w:rsidRPr="00F677EC">
        <w:rPr>
          <w:rFonts w:ascii="Times New Roman" w:hAnsi="Times New Roman" w:cs="Times New Roman"/>
          <w:sz w:val="24"/>
          <w:szCs w:val="24"/>
        </w:rPr>
        <w:t xml:space="preserve">Esteem can </w:t>
      </w:r>
      <w:r w:rsidR="00926BFA" w:rsidRPr="00F677EC">
        <w:rPr>
          <w:rFonts w:ascii="Times New Roman" w:hAnsi="Times New Roman" w:cs="Times New Roman"/>
          <w:sz w:val="24"/>
          <w:szCs w:val="24"/>
        </w:rPr>
        <w:t>a</w:t>
      </w:r>
      <w:r w:rsidR="00AA1B51" w:rsidRPr="00F677EC">
        <w:rPr>
          <w:rFonts w:ascii="Times New Roman" w:hAnsi="Times New Roman" w:cs="Times New Roman"/>
          <w:sz w:val="24"/>
          <w:szCs w:val="24"/>
        </w:rPr>
        <w:t xml:space="preserve">cknowledge the members of the team for their outstanding efforts to the company. BA </w:t>
      </w:r>
    </w:p>
    <w:p w14:paraId="5E2BBE34" w14:textId="461C5112" w:rsidR="001F45F3" w:rsidRPr="00F677EC" w:rsidRDefault="001F45F3"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lastRenderedPageBreak/>
        <w:t>BA may also use total rewards management this is a method that brings together assets that a company renders in its workforce such as pay, pensions and training and development (LGE, 2020). BA use total rewards by offering employees’ pension schemes (BA Pension, 2020).</w:t>
      </w:r>
    </w:p>
    <w:p w14:paraId="7803CDA4" w14:textId="0817C50F" w:rsidR="00F77000" w:rsidRPr="00F677EC" w:rsidRDefault="00F77000"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ACAS claims that associations and trade unions use more structured processes and rules in the sense of an adversarial workplace management system (ACAS, 2011).</w:t>
      </w:r>
    </w:p>
    <w:p w14:paraId="5927D435" w14:textId="62C0FF3E" w:rsidR="00492775" w:rsidRPr="00F677EC" w:rsidRDefault="00492775" w:rsidP="00F677EC">
      <w:pPr>
        <w:pStyle w:val="Heading1"/>
        <w:spacing w:line="360" w:lineRule="auto"/>
        <w:rPr>
          <w:rFonts w:ascii="Times New Roman" w:hAnsi="Times New Roman" w:cs="Times New Roman"/>
          <w:color w:val="auto"/>
          <w:sz w:val="24"/>
          <w:szCs w:val="24"/>
        </w:rPr>
      </w:pPr>
      <w:bookmarkStart w:id="14" w:name="_Toc39939810"/>
      <w:r w:rsidRPr="00F677EC">
        <w:rPr>
          <w:rFonts w:ascii="Times New Roman" w:hAnsi="Times New Roman" w:cs="Times New Roman"/>
          <w:color w:val="auto"/>
          <w:sz w:val="24"/>
          <w:szCs w:val="24"/>
        </w:rPr>
        <w:t>3.0</w:t>
      </w:r>
      <w:r w:rsidR="00DE2711" w:rsidRPr="00F677EC">
        <w:rPr>
          <w:rFonts w:ascii="Times New Roman" w:hAnsi="Times New Roman" w:cs="Times New Roman"/>
          <w:color w:val="auto"/>
          <w:sz w:val="24"/>
          <w:szCs w:val="24"/>
        </w:rPr>
        <w:t xml:space="preserve"> Conclusion</w:t>
      </w:r>
      <w:bookmarkEnd w:id="14"/>
    </w:p>
    <w:p w14:paraId="210CC80A" w14:textId="7C410FA1" w:rsidR="00DE2711" w:rsidRPr="00F677EC" w:rsidRDefault="005025BF" w:rsidP="00F677EC">
      <w:pPr>
        <w:spacing w:line="360" w:lineRule="auto"/>
        <w:rPr>
          <w:rFonts w:ascii="Times New Roman" w:hAnsi="Times New Roman" w:cs="Times New Roman"/>
          <w:sz w:val="24"/>
          <w:szCs w:val="24"/>
        </w:rPr>
      </w:pPr>
      <w:r w:rsidRPr="00F677EC">
        <w:rPr>
          <w:rFonts w:ascii="Times New Roman" w:hAnsi="Times New Roman" w:cs="Times New Roman"/>
          <w:sz w:val="24"/>
          <w:szCs w:val="24"/>
        </w:rPr>
        <w:t xml:space="preserve">To conclude </w:t>
      </w:r>
      <w:r w:rsidR="004F3667" w:rsidRPr="00F677EC">
        <w:rPr>
          <w:rFonts w:ascii="Times New Roman" w:hAnsi="Times New Roman" w:cs="Times New Roman"/>
          <w:sz w:val="24"/>
          <w:szCs w:val="24"/>
        </w:rPr>
        <w:t xml:space="preserve">employee </w:t>
      </w:r>
      <w:r w:rsidR="00C70913" w:rsidRPr="00F677EC">
        <w:rPr>
          <w:rFonts w:ascii="Times New Roman" w:hAnsi="Times New Roman" w:cs="Times New Roman"/>
          <w:sz w:val="24"/>
          <w:szCs w:val="24"/>
        </w:rPr>
        <w:t xml:space="preserve">rewards are </w:t>
      </w:r>
      <w:r w:rsidR="005A45DF" w:rsidRPr="00F677EC">
        <w:rPr>
          <w:rFonts w:ascii="Times New Roman" w:hAnsi="Times New Roman" w:cs="Times New Roman"/>
          <w:sz w:val="24"/>
          <w:szCs w:val="24"/>
        </w:rPr>
        <w:t xml:space="preserve">significant for </w:t>
      </w:r>
      <w:r w:rsidR="0099115E" w:rsidRPr="00F677EC">
        <w:rPr>
          <w:rFonts w:ascii="Times New Roman" w:hAnsi="Times New Roman" w:cs="Times New Roman"/>
          <w:sz w:val="24"/>
          <w:szCs w:val="24"/>
        </w:rPr>
        <w:t xml:space="preserve">numerous businesses, including </w:t>
      </w:r>
      <w:r w:rsidR="00B120D6" w:rsidRPr="00F677EC">
        <w:rPr>
          <w:rFonts w:ascii="Times New Roman" w:hAnsi="Times New Roman" w:cs="Times New Roman"/>
          <w:sz w:val="24"/>
          <w:szCs w:val="24"/>
        </w:rPr>
        <w:t xml:space="preserve">BA </w:t>
      </w:r>
      <w:r w:rsidR="00ED2866" w:rsidRPr="00F677EC">
        <w:rPr>
          <w:rFonts w:ascii="Times New Roman" w:hAnsi="Times New Roman" w:cs="Times New Roman"/>
          <w:sz w:val="24"/>
          <w:szCs w:val="24"/>
        </w:rPr>
        <w:t xml:space="preserve">as they </w:t>
      </w:r>
      <w:r w:rsidR="00CF5AA1" w:rsidRPr="00F677EC">
        <w:rPr>
          <w:rFonts w:ascii="Times New Roman" w:hAnsi="Times New Roman" w:cs="Times New Roman"/>
          <w:sz w:val="24"/>
          <w:szCs w:val="24"/>
        </w:rPr>
        <w:t xml:space="preserve">provided </w:t>
      </w:r>
      <w:r w:rsidR="008F64AF" w:rsidRPr="00F677EC">
        <w:rPr>
          <w:rFonts w:ascii="Times New Roman" w:hAnsi="Times New Roman" w:cs="Times New Roman"/>
          <w:sz w:val="24"/>
          <w:szCs w:val="24"/>
        </w:rPr>
        <w:t>competitive</w:t>
      </w:r>
      <w:r w:rsidR="008B3ADF" w:rsidRPr="00F677EC">
        <w:rPr>
          <w:rFonts w:ascii="Times New Roman" w:hAnsi="Times New Roman" w:cs="Times New Roman"/>
          <w:sz w:val="24"/>
          <w:szCs w:val="24"/>
        </w:rPr>
        <w:t xml:space="preserve"> salaries</w:t>
      </w:r>
      <w:r w:rsidR="00315FAB" w:rsidRPr="00F677EC">
        <w:rPr>
          <w:rFonts w:ascii="Times New Roman" w:hAnsi="Times New Roman" w:cs="Times New Roman"/>
          <w:sz w:val="24"/>
          <w:szCs w:val="24"/>
        </w:rPr>
        <w:t xml:space="preserve"> and flexible benefit s</w:t>
      </w:r>
      <w:r w:rsidR="00666EA4" w:rsidRPr="00F677EC">
        <w:rPr>
          <w:rFonts w:ascii="Times New Roman" w:hAnsi="Times New Roman" w:cs="Times New Roman"/>
          <w:sz w:val="24"/>
          <w:szCs w:val="24"/>
        </w:rPr>
        <w:t>che</w:t>
      </w:r>
      <w:r w:rsidR="00315FAB" w:rsidRPr="00F677EC">
        <w:rPr>
          <w:rFonts w:ascii="Times New Roman" w:hAnsi="Times New Roman" w:cs="Times New Roman"/>
          <w:sz w:val="24"/>
          <w:szCs w:val="24"/>
        </w:rPr>
        <w:t xml:space="preserve">mes which offered </w:t>
      </w:r>
      <w:r w:rsidR="0032383A" w:rsidRPr="00F677EC">
        <w:rPr>
          <w:rFonts w:ascii="Times New Roman" w:hAnsi="Times New Roman" w:cs="Times New Roman"/>
          <w:sz w:val="24"/>
          <w:szCs w:val="24"/>
        </w:rPr>
        <w:t xml:space="preserve">pensions to </w:t>
      </w:r>
      <w:r w:rsidR="006F75EC" w:rsidRPr="00F677EC">
        <w:rPr>
          <w:rFonts w:ascii="Times New Roman" w:hAnsi="Times New Roman" w:cs="Times New Roman"/>
          <w:sz w:val="24"/>
          <w:szCs w:val="24"/>
        </w:rPr>
        <w:t>benefit</w:t>
      </w:r>
      <w:r w:rsidR="0032383A" w:rsidRPr="00F677EC">
        <w:rPr>
          <w:rFonts w:ascii="Times New Roman" w:hAnsi="Times New Roman" w:cs="Times New Roman"/>
          <w:sz w:val="24"/>
          <w:szCs w:val="24"/>
        </w:rPr>
        <w:t xml:space="preserve"> </w:t>
      </w:r>
      <w:r w:rsidR="006F75EC" w:rsidRPr="00F677EC">
        <w:rPr>
          <w:rFonts w:ascii="Times New Roman" w:hAnsi="Times New Roman" w:cs="Times New Roman"/>
          <w:sz w:val="24"/>
          <w:szCs w:val="24"/>
        </w:rPr>
        <w:t>employee’s</w:t>
      </w:r>
      <w:r w:rsidR="0032383A" w:rsidRPr="00F677EC">
        <w:rPr>
          <w:rFonts w:ascii="Times New Roman" w:hAnsi="Times New Roman" w:cs="Times New Roman"/>
          <w:sz w:val="24"/>
          <w:szCs w:val="24"/>
        </w:rPr>
        <w:t xml:space="preserve"> futures.</w:t>
      </w:r>
      <w:r w:rsidR="00574FE3" w:rsidRPr="00F677EC">
        <w:rPr>
          <w:rFonts w:ascii="Times New Roman" w:hAnsi="Times New Roman" w:cs="Times New Roman"/>
          <w:sz w:val="24"/>
          <w:szCs w:val="24"/>
        </w:rPr>
        <w:t xml:space="preserve"> This will improve the confidence and productivity of workers by providing reward schemes</w:t>
      </w:r>
      <w:r w:rsidR="002A40CC" w:rsidRPr="00F677EC">
        <w:rPr>
          <w:rFonts w:ascii="Times New Roman" w:hAnsi="Times New Roman" w:cs="Times New Roman"/>
          <w:sz w:val="24"/>
          <w:szCs w:val="24"/>
        </w:rPr>
        <w:t xml:space="preserve">. Due to BA providing </w:t>
      </w:r>
      <w:r w:rsidR="006E432C" w:rsidRPr="00F677EC">
        <w:rPr>
          <w:rFonts w:ascii="Times New Roman" w:hAnsi="Times New Roman" w:cs="Times New Roman"/>
          <w:sz w:val="24"/>
          <w:szCs w:val="24"/>
        </w:rPr>
        <w:t>competitive</w:t>
      </w:r>
      <w:r w:rsidR="002A40CC" w:rsidRPr="00F677EC">
        <w:rPr>
          <w:rFonts w:ascii="Times New Roman" w:hAnsi="Times New Roman" w:cs="Times New Roman"/>
          <w:sz w:val="24"/>
          <w:szCs w:val="24"/>
        </w:rPr>
        <w:t xml:space="preserve"> salaries this </w:t>
      </w:r>
      <w:r w:rsidR="004D000B" w:rsidRPr="00F677EC">
        <w:rPr>
          <w:rFonts w:ascii="Times New Roman" w:hAnsi="Times New Roman" w:cs="Times New Roman"/>
          <w:sz w:val="24"/>
          <w:szCs w:val="24"/>
        </w:rPr>
        <w:t>has caused some controversy between their employees</w:t>
      </w:r>
      <w:r w:rsidR="006C7E82" w:rsidRPr="00F677EC">
        <w:rPr>
          <w:rFonts w:ascii="Times New Roman" w:hAnsi="Times New Roman" w:cs="Times New Roman"/>
          <w:sz w:val="24"/>
          <w:szCs w:val="24"/>
        </w:rPr>
        <w:t xml:space="preserve"> as they </w:t>
      </w:r>
      <w:r w:rsidR="00C52F47" w:rsidRPr="00F677EC">
        <w:rPr>
          <w:rFonts w:ascii="Times New Roman" w:hAnsi="Times New Roman" w:cs="Times New Roman"/>
          <w:sz w:val="24"/>
          <w:szCs w:val="24"/>
        </w:rPr>
        <w:t>received diverse</w:t>
      </w:r>
      <w:r w:rsidR="006C7E82" w:rsidRPr="00F677EC">
        <w:rPr>
          <w:rFonts w:ascii="Times New Roman" w:hAnsi="Times New Roman" w:cs="Times New Roman"/>
          <w:sz w:val="24"/>
          <w:szCs w:val="24"/>
        </w:rPr>
        <w:t xml:space="preserve"> wages, which therefore </w:t>
      </w:r>
      <w:r w:rsidR="00C52F47" w:rsidRPr="00F677EC">
        <w:rPr>
          <w:rFonts w:ascii="Times New Roman" w:hAnsi="Times New Roman" w:cs="Times New Roman"/>
          <w:sz w:val="24"/>
          <w:szCs w:val="24"/>
        </w:rPr>
        <w:t>instigated</w:t>
      </w:r>
      <w:r w:rsidR="006C7E82" w:rsidRPr="00F677EC">
        <w:rPr>
          <w:rFonts w:ascii="Times New Roman" w:hAnsi="Times New Roman" w:cs="Times New Roman"/>
          <w:sz w:val="24"/>
          <w:szCs w:val="24"/>
        </w:rPr>
        <w:t xml:space="preserve"> many strikes </w:t>
      </w:r>
      <w:r w:rsidR="00C52F47" w:rsidRPr="00F677EC">
        <w:rPr>
          <w:rFonts w:ascii="Times New Roman" w:hAnsi="Times New Roman" w:cs="Times New Roman"/>
          <w:sz w:val="24"/>
          <w:szCs w:val="24"/>
        </w:rPr>
        <w:t xml:space="preserve">for BA as employees </w:t>
      </w:r>
      <w:r w:rsidR="00F06942" w:rsidRPr="00F677EC">
        <w:rPr>
          <w:rFonts w:ascii="Times New Roman" w:hAnsi="Times New Roman" w:cs="Times New Roman"/>
          <w:sz w:val="24"/>
          <w:szCs w:val="24"/>
        </w:rPr>
        <w:t>desired</w:t>
      </w:r>
      <w:r w:rsidR="00C52F47" w:rsidRPr="00F677EC">
        <w:rPr>
          <w:rFonts w:ascii="Times New Roman" w:hAnsi="Times New Roman" w:cs="Times New Roman"/>
          <w:sz w:val="24"/>
          <w:szCs w:val="24"/>
        </w:rPr>
        <w:t xml:space="preserve"> fair wages.</w:t>
      </w:r>
      <w:r w:rsidR="00F06942" w:rsidRPr="00F677EC">
        <w:rPr>
          <w:rFonts w:ascii="Times New Roman" w:hAnsi="Times New Roman" w:cs="Times New Roman"/>
          <w:sz w:val="24"/>
          <w:szCs w:val="24"/>
        </w:rPr>
        <w:t xml:space="preserve"> </w:t>
      </w:r>
      <w:r w:rsidR="00867178" w:rsidRPr="00F677EC">
        <w:rPr>
          <w:rFonts w:ascii="Times New Roman" w:hAnsi="Times New Roman" w:cs="Times New Roman"/>
          <w:sz w:val="24"/>
          <w:szCs w:val="24"/>
        </w:rPr>
        <w:t xml:space="preserve">The </w:t>
      </w:r>
      <w:r w:rsidR="00A42095" w:rsidRPr="00F677EC">
        <w:rPr>
          <w:rFonts w:ascii="Times New Roman" w:hAnsi="Times New Roman" w:cs="Times New Roman"/>
          <w:sz w:val="24"/>
          <w:szCs w:val="24"/>
        </w:rPr>
        <w:t xml:space="preserve">suggestions presented </w:t>
      </w:r>
      <w:r w:rsidR="00C917DB" w:rsidRPr="00F677EC">
        <w:rPr>
          <w:rFonts w:ascii="Times New Roman" w:hAnsi="Times New Roman" w:cs="Times New Roman"/>
          <w:sz w:val="24"/>
          <w:szCs w:val="24"/>
        </w:rPr>
        <w:t xml:space="preserve">may provide </w:t>
      </w:r>
      <w:r w:rsidR="00A42095" w:rsidRPr="00F677EC">
        <w:rPr>
          <w:rFonts w:ascii="Times New Roman" w:hAnsi="Times New Roman" w:cs="Times New Roman"/>
          <w:sz w:val="24"/>
          <w:szCs w:val="24"/>
        </w:rPr>
        <w:t>solutions</w:t>
      </w:r>
      <w:r w:rsidR="00C917DB" w:rsidRPr="00F677EC">
        <w:rPr>
          <w:rFonts w:ascii="Times New Roman" w:hAnsi="Times New Roman" w:cs="Times New Roman"/>
          <w:sz w:val="24"/>
          <w:szCs w:val="24"/>
        </w:rPr>
        <w:t xml:space="preserve"> </w:t>
      </w:r>
      <w:r w:rsidR="00A42095" w:rsidRPr="00F677EC">
        <w:rPr>
          <w:rFonts w:ascii="Times New Roman" w:hAnsi="Times New Roman" w:cs="Times New Roman"/>
          <w:sz w:val="24"/>
          <w:szCs w:val="24"/>
        </w:rPr>
        <w:t>for the difficulties that may occur.</w:t>
      </w:r>
    </w:p>
    <w:p w14:paraId="421EBD1B" w14:textId="7AE0067D" w:rsidR="00BB57AE" w:rsidRPr="00F677EC" w:rsidRDefault="00BB57AE" w:rsidP="00F677EC">
      <w:pPr>
        <w:pStyle w:val="Heading1"/>
        <w:spacing w:line="360" w:lineRule="auto"/>
        <w:rPr>
          <w:rFonts w:ascii="Times New Roman" w:hAnsi="Times New Roman" w:cs="Times New Roman"/>
          <w:color w:val="auto"/>
          <w:sz w:val="24"/>
          <w:szCs w:val="24"/>
        </w:rPr>
      </w:pPr>
      <w:bookmarkStart w:id="15" w:name="_Toc39939811"/>
      <w:r w:rsidRPr="00F677EC">
        <w:rPr>
          <w:rFonts w:ascii="Times New Roman" w:hAnsi="Times New Roman" w:cs="Times New Roman"/>
          <w:color w:val="auto"/>
          <w:sz w:val="24"/>
          <w:szCs w:val="24"/>
        </w:rPr>
        <w:t>4.0 Recommendations</w:t>
      </w:r>
      <w:bookmarkEnd w:id="15"/>
      <w:r w:rsidRPr="00F677EC">
        <w:rPr>
          <w:rFonts w:ascii="Times New Roman" w:hAnsi="Times New Roman" w:cs="Times New Roman"/>
          <w:color w:val="auto"/>
          <w:sz w:val="24"/>
          <w:szCs w:val="24"/>
        </w:rPr>
        <w:t xml:space="preserve"> </w:t>
      </w:r>
    </w:p>
    <w:p w14:paraId="308AA5C9" w14:textId="77C0D8DC" w:rsidR="00695232" w:rsidRPr="00F677EC" w:rsidRDefault="00455C4B" w:rsidP="00F677EC">
      <w:pPr>
        <w:spacing w:line="360" w:lineRule="auto"/>
        <w:rPr>
          <w:rFonts w:ascii="Times New Roman" w:hAnsi="Times New Roman" w:cs="Times New Roman"/>
          <w:color w:val="000000" w:themeColor="text1"/>
          <w:sz w:val="24"/>
          <w:szCs w:val="24"/>
        </w:rPr>
      </w:pPr>
      <w:r w:rsidRPr="00F677EC">
        <w:rPr>
          <w:rFonts w:ascii="Times New Roman" w:hAnsi="Times New Roman" w:cs="Times New Roman"/>
          <w:sz w:val="24"/>
          <w:szCs w:val="24"/>
        </w:rPr>
        <w:t>A recommendation to be given to BA is to increase employee motivation by providing</w:t>
      </w:r>
      <w:r w:rsidR="00F831DA" w:rsidRPr="00F677EC">
        <w:rPr>
          <w:rFonts w:ascii="Times New Roman" w:hAnsi="Times New Roman" w:cs="Times New Roman"/>
          <w:sz w:val="24"/>
          <w:szCs w:val="24"/>
        </w:rPr>
        <w:t xml:space="preserve"> non- </w:t>
      </w:r>
      <w:r w:rsidR="00CD69C4" w:rsidRPr="00F677EC">
        <w:rPr>
          <w:rFonts w:ascii="Times New Roman" w:hAnsi="Times New Roman" w:cs="Times New Roman"/>
          <w:sz w:val="24"/>
          <w:szCs w:val="24"/>
        </w:rPr>
        <w:t>beneficial</w:t>
      </w:r>
      <w:r w:rsidR="00F831DA" w:rsidRPr="00F677EC">
        <w:rPr>
          <w:rFonts w:ascii="Times New Roman" w:hAnsi="Times New Roman" w:cs="Times New Roman"/>
          <w:sz w:val="24"/>
          <w:szCs w:val="24"/>
        </w:rPr>
        <w:t xml:space="preserve"> </w:t>
      </w:r>
      <w:r w:rsidR="009D1026" w:rsidRPr="00F677EC">
        <w:rPr>
          <w:rFonts w:ascii="Times New Roman" w:hAnsi="Times New Roman" w:cs="Times New Roman"/>
          <w:sz w:val="24"/>
          <w:szCs w:val="24"/>
        </w:rPr>
        <w:t>rewards.</w:t>
      </w:r>
      <w:r w:rsidR="0021342B" w:rsidRPr="00F677EC">
        <w:rPr>
          <w:rFonts w:ascii="Times New Roman" w:hAnsi="Times New Roman" w:cs="Times New Roman"/>
          <w:sz w:val="24"/>
          <w:szCs w:val="24"/>
        </w:rPr>
        <w:t xml:space="preserve"> </w:t>
      </w:r>
      <w:r w:rsidR="006808BB" w:rsidRPr="00F677EC">
        <w:rPr>
          <w:rFonts w:ascii="Times New Roman" w:hAnsi="Times New Roman" w:cs="Times New Roman"/>
          <w:sz w:val="24"/>
          <w:szCs w:val="24"/>
        </w:rPr>
        <w:t>By providing new rewards it may improve the motivation of employees, for instance</w:t>
      </w:r>
      <w:r w:rsidR="000204D1" w:rsidRPr="00F677EC">
        <w:rPr>
          <w:rFonts w:ascii="Times New Roman" w:hAnsi="Times New Roman" w:cs="Times New Roman"/>
          <w:sz w:val="24"/>
          <w:szCs w:val="24"/>
        </w:rPr>
        <w:t xml:space="preserve"> i</w:t>
      </w:r>
      <w:r w:rsidR="00A96737" w:rsidRPr="00F677EC">
        <w:rPr>
          <w:rFonts w:ascii="Times New Roman" w:hAnsi="Times New Roman" w:cs="Times New Roman"/>
          <w:sz w:val="24"/>
          <w:szCs w:val="24"/>
        </w:rPr>
        <w:t>n</w:t>
      </w:r>
      <w:r w:rsidR="000204D1" w:rsidRPr="00F677EC">
        <w:rPr>
          <w:rFonts w:ascii="Times New Roman" w:hAnsi="Times New Roman" w:cs="Times New Roman"/>
          <w:sz w:val="24"/>
          <w:szCs w:val="24"/>
        </w:rPr>
        <w:t>volve</w:t>
      </w:r>
      <w:r w:rsidR="00A96737" w:rsidRPr="00F677EC">
        <w:rPr>
          <w:rFonts w:ascii="Times New Roman" w:hAnsi="Times New Roman" w:cs="Times New Roman"/>
          <w:sz w:val="24"/>
          <w:szCs w:val="24"/>
        </w:rPr>
        <w:t xml:space="preserve"> all employees throughout the production, application and review of reward programmes</w:t>
      </w:r>
      <w:r w:rsidR="00AD2FA5" w:rsidRPr="00F677EC">
        <w:rPr>
          <w:rFonts w:ascii="Times New Roman" w:hAnsi="Times New Roman" w:cs="Times New Roman"/>
          <w:sz w:val="24"/>
          <w:szCs w:val="24"/>
        </w:rPr>
        <w:t xml:space="preserve">. </w:t>
      </w:r>
      <w:r w:rsidR="002E46DE" w:rsidRPr="00F677EC">
        <w:rPr>
          <w:rFonts w:ascii="Times New Roman" w:hAnsi="Times New Roman" w:cs="Times New Roman"/>
          <w:sz w:val="24"/>
          <w:szCs w:val="24"/>
        </w:rPr>
        <w:t xml:space="preserve">The presence of all staff members would facilitate contact among employees and management on the compensation process. It would also guarantee that </w:t>
      </w:r>
      <w:r w:rsidR="002E46DE" w:rsidRPr="00F677EC">
        <w:rPr>
          <w:rFonts w:ascii="Times New Roman" w:hAnsi="Times New Roman" w:cs="Times New Roman"/>
          <w:color w:val="000000" w:themeColor="text1"/>
          <w:sz w:val="24"/>
          <w:szCs w:val="24"/>
        </w:rPr>
        <w:t>staff and management are part of the incentive programme.</w:t>
      </w:r>
      <w:r w:rsidR="00064256" w:rsidRPr="00F677EC">
        <w:rPr>
          <w:rFonts w:ascii="Times New Roman" w:hAnsi="Times New Roman" w:cs="Times New Roman"/>
          <w:color w:val="000000" w:themeColor="text1"/>
          <w:sz w:val="24"/>
          <w:szCs w:val="24"/>
        </w:rPr>
        <w:t xml:space="preserve"> </w:t>
      </w:r>
      <w:r w:rsidR="0022295B" w:rsidRPr="00F677EC">
        <w:rPr>
          <w:rFonts w:ascii="Times New Roman" w:hAnsi="Times New Roman" w:cs="Times New Roman"/>
          <w:color w:val="000000" w:themeColor="text1"/>
          <w:sz w:val="24"/>
          <w:szCs w:val="24"/>
        </w:rPr>
        <w:t>BA could also make sure they set their reward system</w:t>
      </w:r>
      <w:r w:rsidR="00633AF6" w:rsidRPr="00F677EC">
        <w:rPr>
          <w:rFonts w:ascii="Times New Roman" w:hAnsi="Times New Roman" w:cs="Times New Roman"/>
          <w:color w:val="000000" w:themeColor="text1"/>
          <w:sz w:val="24"/>
          <w:szCs w:val="24"/>
        </w:rPr>
        <w:t xml:space="preserve"> </w:t>
      </w:r>
      <w:r w:rsidR="0022295B" w:rsidRPr="00F677EC">
        <w:rPr>
          <w:rFonts w:ascii="Times New Roman" w:hAnsi="Times New Roman" w:cs="Times New Roman"/>
          <w:color w:val="000000" w:themeColor="text1"/>
          <w:sz w:val="24"/>
          <w:szCs w:val="24"/>
        </w:rPr>
        <w:t>fair</w:t>
      </w:r>
      <w:r w:rsidR="3C4C1005" w:rsidRPr="00F677EC">
        <w:rPr>
          <w:rFonts w:ascii="Times New Roman" w:hAnsi="Times New Roman" w:cs="Times New Roman"/>
          <w:color w:val="000000" w:themeColor="text1"/>
          <w:sz w:val="24"/>
          <w:szCs w:val="24"/>
        </w:rPr>
        <w:t>ly,</w:t>
      </w:r>
      <w:r w:rsidR="0022295B" w:rsidRPr="00F677EC">
        <w:rPr>
          <w:rFonts w:ascii="Times New Roman" w:hAnsi="Times New Roman" w:cs="Times New Roman"/>
          <w:color w:val="000000" w:themeColor="text1"/>
          <w:sz w:val="24"/>
          <w:szCs w:val="24"/>
        </w:rPr>
        <w:t xml:space="preserve"> </w:t>
      </w:r>
      <w:r w:rsidR="0014173A" w:rsidRPr="00F677EC">
        <w:rPr>
          <w:rFonts w:ascii="Times New Roman" w:hAnsi="Times New Roman" w:cs="Times New Roman"/>
          <w:color w:val="000000" w:themeColor="text1"/>
          <w:sz w:val="24"/>
          <w:szCs w:val="24"/>
        </w:rPr>
        <w:t>as in the past employees</w:t>
      </w:r>
      <w:r w:rsidR="00633AF6" w:rsidRPr="00F677EC">
        <w:rPr>
          <w:rFonts w:ascii="Times New Roman" w:hAnsi="Times New Roman" w:cs="Times New Roman"/>
          <w:color w:val="000000" w:themeColor="text1"/>
          <w:sz w:val="24"/>
          <w:szCs w:val="24"/>
        </w:rPr>
        <w:t xml:space="preserve"> </w:t>
      </w:r>
      <w:r w:rsidR="00C13EF0" w:rsidRPr="00F677EC">
        <w:rPr>
          <w:rFonts w:ascii="Times New Roman" w:hAnsi="Times New Roman" w:cs="Times New Roman"/>
          <w:color w:val="000000" w:themeColor="text1"/>
          <w:sz w:val="24"/>
          <w:szCs w:val="24"/>
        </w:rPr>
        <w:t>believed</w:t>
      </w:r>
      <w:r w:rsidR="0014173A" w:rsidRPr="00F677EC">
        <w:rPr>
          <w:rFonts w:ascii="Times New Roman" w:hAnsi="Times New Roman" w:cs="Times New Roman"/>
          <w:color w:val="000000" w:themeColor="text1"/>
          <w:sz w:val="24"/>
          <w:szCs w:val="24"/>
        </w:rPr>
        <w:t xml:space="preserve"> that BA does not give fair salaries</w:t>
      </w:r>
      <w:r w:rsidR="004C3DC5" w:rsidRPr="00F677EC">
        <w:rPr>
          <w:rFonts w:ascii="Times New Roman" w:hAnsi="Times New Roman" w:cs="Times New Roman"/>
          <w:color w:val="000000" w:themeColor="text1"/>
          <w:sz w:val="24"/>
          <w:szCs w:val="24"/>
        </w:rPr>
        <w:t>.</w:t>
      </w:r>
      <w:r w:rsidR="001F4AAC" w:rsidRPr="00F677EC">
        <w:rPr>
          <w:rFonts w:ascii="Times New Roman" w:hAnsi="Times New Roman" w:cs="Times New Roman"/>
          <w:color w:val="000000" w:themeColor="text1"/>
          <w:sz w:val="24"/>
          <w:szCs w:val="24"/>
        </w:rPr>
        <w:t xml:space="preserve"> If</w:t>
      </w:r>
      <w:r w:rsidR="1F8DAC28" w:rsidRPr="00F677EC">
        <w:rPr>
          <w:rFonts w:ascii="Times New Roman" w:hAnsi="Times New Roman" w:cs="Times New Roman"/>
          <w:color w:val="000000" w:themeColor="text1"/>
          <w:sz w:val="24"/>
          <w:szCs w:val="24"/>
        </w:rPr>
        <w:t xml:space="preserve"> </w:t>
      </w:r>
      <w:r w:rsidR="00C13EF0" w:rsidRPr="00F677EC">
        <w:rPr>
          <w:rFonts w:ascii="Times New Roman" w:hAnsi="Times New Roman" w:cs="Times New Roman"/>
          <w:color w:val="000000" w:themeColor="text1"/>
          <w:sz w:val="24"/>
          <w:szCs w:val="24"/>
        </w:rPr>
        <w:t xml:space="preserve">workers see the incentive programme as fair, they will become more involved in seeking to </w:t>
      </w:r>
      <w:r w:rsidR="00C13EF0" w:rsidRPr="00F677EC">
        <w:rPr>
          <w:rFonts w:ascii="Times New Roman" w:hAnsi="Times New Roman" w:cs="Times New Roman"/>
          <w:sz w:val="24"/>
          <w:szCs w:val="24"/>
        </w:rPr>
        <w:t>receive bonuses. Rewards must be regularly allocated according to pre-determined guidelines. Never indulge in favouritism or corner-cutting, as it will have a negative effect on employee performance.</w:t>
      </w:r>
      <w:r w:rsidR="007E0956" w:rsidRPr="00F677EC">
        <w:rPr>
          <w:rFonts w:ascii="Times New Roman" w:hAnsi="Times New Roman" w:cs="Times New Roman"/>
          <w:sz w:val="24"/>
          <w:szCs w:val="24"/>
        </w:rPr>
        <w:t xml:space="preserve"> By using this </w:t>
      </w:r>
      <w:r w:rsidR="008B56A2" w:rsidRPr="00F677EC">
        <w:rPr>
          <w:rFonts w:ascii="Times New Roman" w:hAnsi="Times New Roman" w:cs="Times New Roman"/>
          <w:sz w:val="24"/>
          <w:szCs w:val="24"/>
        </w:rPr>
        <w:t>recommendation,</w:t>
      </w:r>
      <w:r w:rsidR="007E0956" w:rsidRPr="00F677EC">
        <w:rPr>
          <w:rFonts w:ascii="Times New Roman" w:hAnsi="Times New Roman" w:cs="Times New Roman"/>
          <w:sz w:val="24"/>
          <w:szCs w:val="24"/>
        </w:rPr>
        <w:t xml:space="preserve"> it is non costly </w:t>
      </w:r>
      <w:r w:rsidR="006327D7" w:rsidRPr="00F677EC">
        <w:rPr>
          <w:rFonts w:ascii="Times New Roman" w:hAnsi="Times New Roman" w:cs="Times New Roman"/>
          <w:sz w:val="24"/>
          <w:szCs w:val="24"/>
        </w:rPr>
        <w:t>therefore</w:t>
      </w:r>
      <w:r w:rsidR="007E0956" w:rsidRPr="00F677EC">
        <w:rPr>
          <w:rFonts w:ascii="Times New Roman" w:hAnsi="Times New Roman" w:cs="Times New Roman"/>
          <w:sz w:val="24"/>
          <w:szCs w:val="24"/>
        </w:rPr>
        <w:t xml:space="preserve"> it will not </w:t>
      </w:r>
      <w:r w:rsidR="008B56A2" w:rsidRPr="00F677EC">
        <w:rPr>
          <w:rFonts w:ascii="Times New Roman" w:hAnsi="Times New Roman" w:cs="Times New Roman"/>
          <w:sz w:val="24"/>
          <w:szCs w:val="24"/>
        </w:rPr>
        <w:t xml:space="preserve">impact BA financially. </w:t>
      </w:r>
      <w:r w:rsidR="00F96E7E" w:rsidRPr="00F677EC">
        <w:rPr>
          <w:rFonts w:ascii="Times New Roman" w:hAnsi="Times New Roman" w:cs="Times New Roman"/>
          <w:sz w:val="24"/>
          <w:szCs w:val="24"/>
        </w:rPr>
        <w:t xml:space="preserve">This can be beneficial for </w:t>
      </w:r>
      <w:r w:rsidR="00953601" w:rsidRPr="00F677EC">
        <w:rPr>
          <w:rFonts w:ascii="Times New Roman" w:hAnsi="Times New Roman" w:cs="Times New Roman"/>
          <w:sz w:val="24"/>
          <w:szCs w:val="24"/>
        </w:rPr>
        <w:t xml:space="preserve">BA as </w:t>
      </w:r>
      <w:r w:rsidR="00CC0D0A" w:rsidRPr="00F677EC">
        <w:rPr>
          <w:rFonts w:ascii="Times New Roman" w:hAnsi="Times New Roman" w:cs="Times New Roman"/>
          <w:sz w:val="24"/>
          <w:szCs w:val="24"/>
        </w:rPr>
        <w:t xml:space="preserve">it </w:t>
      </w:r>
      <w:r w:rsidR="004D4166" w:rsidRPr="00F677EC">
        <w:rPr>
          <w:rFonts w:ascii="Times New Roman" w:hAnsi="Times New Roman" w:cs="Times New Roman"/>
          <w:sz w:val="24"/>
          <w:szCs w:val="24"/>
        </w:rPr>
        <w:t>plays</w:t>
      </w:r>
      <w:r w:rsidR="00CC0D0A" w:rsidRPr="00F677EC">
        <w:rPr>
          <w:rFonts w:ascii="Times New Roman" w:hAnsi="Times New Roman" w:cs="Times New Roman"/>
          <w:sz w:val="24"/>
          <w:szCs w:val="24"/>
        </w:rPr>
        <w:t xml:space="preserve"> a</w:t>
      </w:r>
      <w:r w:rsidR="00534F46" w:rsidRPr="00F677EC">
        <w:rPr>
          <w:rFonts w:ascii="Times New Roman" w:hAnsi="Times New Roman" w:cs="Times New Roman"/>
          <w:sz w:val="24"/>
          <w:szCs w:val="24"/>
        </w:rPr>
        <w:t>n</w:t>
      </w:r>
      <w:r w:rsidR="00CC0D0A" w:rsidRPr="00F677EC">
        <w:rPr>
          <w:rFonts w:ascii="Times New Roman" w:hAnsi="Times New Roman" w:cs="Times New Roman"/>
          <w:sz w:val="24"/>
          <w:szCs w:val="24"/>
        </w:rPr>
        <w:t xml:space="preserve"> important part </w:t>
      </w:r>
      <w:r w:rsidR="003045CC" w:rsidRPr="00F677EC">
        <w:rPr>
          <w:rFonts w:ascii="Times New Roman" w:hAnsi="Times New Roman" w:cs="Times New Roman"/>
          <w:sz w:val="24"/>
          <w:szCs w:val="24"/>
        </w:rPr>
        <w:t>in company culture and rewarding employees, as it shows</w:t>
      </w:r>
      <w:r w:rsidR="009C742C" w:rsidRPr="00F677EC">
        <w:rPr>
          <w:rFonts w:ascii="Times New Roman" w:hAnsi="Times New Roman" w:cs="Times New Roman"/>
          <w:sz w:val="24"/>
          <w:szCs w:val="24"/>
        </w:rPr>
        <w:t xml:space="preserve"> employees you value</w:t>
      </w:r>
      <w:r w:rsidR="001C794D" w:rsidRPr="00F677EC">
        <w:rPr>
          <w:rFonts w:ascii="Times New Roman" w:hAnsi="Times New Roman" w:cs="Times New Roman"/>
          <w:sz w:val="24"/>
          <w:szCs w:val="24"/>
        </w:rPr>
        <w:t xml:space="preserve"> them </w:t>
      </w:r>
      <w:r w:rsidR="00792E8B" w:rsidRPr="00F677EC">
        <w:rPr>
          <w:rFonts w:ascii="Times New Roman" w:hAnsi="Times New Roman" w:cs="Times New Roman"/>
          <w:sz w:val="24"/>
          <w:szCs w:val="24"/>
        </w:rPr>
        <w:t xml:space="preserve">can increase </w:t>
      </w:r>
      <w:r w:rsidR="009C742C" w:rsidRPr="00F677EC">
        <w:rPr>
          <w:rFonts w:ascii="Times New Roman" w:hAnsi="Times New Roman" w:cs="Times New Roman"/>
          <w:sz w:val="24"/>
          <w:szCs w:val="24"/>
        </w:rPr>
        <w:t>efficiency, promote collaboration and even help recruit potential employees</w:t>
      </w:r>
      <w:r w:rsidR="00792E8B" w:rsidRPr="00F677EC">
        <w:rPr>
          <w:rFonts w:ascii="Times New Roman" w:hAnsi="Times New Roman" w:cs="Times New Roman"/>
          <w:sz w:val="24"/>
          <w:szCs w:val="24"/>
        </w:rPr>
        <w:t xml:space="preserve"> to the </w:t>
      </w:r>
      <w:r w:rsidR="009C742C" w:rsidRPr="00F677EC">
        <w:rPr>
          <w:rFonts w:ascii="Times New Roman" w:hAnsi="Times New Roman" w:cs="Times New Roman"/>
          <w:sz w:val="24"/>
          <w:szCs w:val="24"/>
        </w:rPr>
        <w:t>company</w:t>
      </w:r>
      <w:r w:rsidR="000A5529" w:rsidRPr="00F677EC">
        <w:rPr>
          <w:rFonts w:ascii="Times New Roman" w:hAnsi="Times New Roman" w:cs="Times New Roman"/>
          <w:sz w:val="24"/>
          <w:szCs w:val="24"/>
        </w:rPr>
        <w:t xml:space="preserve"> (Geraghty, 2017)</w:t>
      </w:r>
      <w:r w:rsidR="009C742C" w:rsidRPr="00F677EC">
        <w:rPr>
          <w:rFonts w:ascii="Times New Roman" w:hAnsi="Times New Roman" w:cs="Times New Roman"/>
          <w:sz w:val="24"/>
          <w:szCs w:val="24"/>
        </w:rPr>
        <w:t>.</w:t>
      </w:r>
      <w:r w:rsidR="009F2888" w:rsidRPr="00F677EC">
        <w:rPr>
          <w:rFonts w:ascii="Times New Roman" w:hAnsi="Times New Roman" w:cs="Times New Roman"/>
          <w:sz w:val="24"/>
          <w:szCs w:val="24"/>
        </w:rPr>
        <w:t xml:space="preserve"> The pros of </w:t>
      </w:r>
      <w:r w:rsidR="001F20CE" w:rsidRPr="00F677EC">
        <w:rPr>
          <w:rFonts w:ascii="Times New Roman" w:hAnsi="Times New Roman" w:cs="Times New Roman"/>
          <w:sz w:val="24"/>
          <w:szCs w:val="24"/>
        </w:rPr>
        <w:t>non-beneficial</w:t>
      </w:r>
      <w:r w:rsidR="00976619" w:rsidRPr="00F677EC">
        <w:rPr>
          <w:rFonts w:ascii="Times New Roman" w:hAnsi="Times New Roman" w:cs="Times New Roman"/>
          <w:sz w:val="24"/>
          <w:szCs w:val="24"/>
        </w:rPr>
        <w:t xml:space="preserve"> rewards </w:t>
      </w:r>
      <w:r w:rsidR="00F40AF3" w:rsidRPr="00F677EC">
        <w:rPr>
          <w:rFonts w:ascii="Times New Roman" w:hAnsi="Times New Roman" w:cs="Times New Roman"/>
          <w:sz w:val="24"/>
          <w:szCs w:val="24"/>
        </w:rPr>
        <w:t xml:space="preserve">are </w:t>
      </w:r>
      <w:r w:rsidR="003C1DBB" w:rsidRPr="00F677EC">
        <w:rPr>
          <w:rFonts w:ascii="Times New Roman" w:hAnsi="Times New Roman" w:cs="Times New Roman"/>
          <w:sz w:val="24"/>
          <w:szCs w:val="24"/>
        </w:rPr>
        <w:t>if rewards for success are not focused on income, the atmosphere of an organisation appears to prioritise appreciation rather than a desire for funds.</w:t>
      </w:r>
      <w:r w:rsidR="001E14E7" w:rsidRPr="00F677EC">
        <w:rPr>
          <w:rFonts w:ascii="Times New Roman" w:hAnsi="Times New Roman" w:cs="Times New Roman"/>
          <w:sz w:val="24"/>
          <w:szCs w:val="24"/>
        </w:rPr>
        <w:t xml:space="preserve"> The disadvantage cou</w:t>
      </w:r>
      <w:r w:rsidR="002229EE" w:rsidRPr="00F677EC">
        <w:rPr>
          <w:rFonts w:ascii="Times New Roman" w:hAnsi="Times New Roman" w:cs="Times New Roman"/>
          <w:sz w:val="24"/>
          <w:szCs w:val="24"/>
        </w:rPr>
        <w:t xml:space="preserve">ld be </w:t>
      </w:r>
      <w:r w:rsidR="0058274B" w:rsidRPr="00F677EC">
        <w:rPr>
          <w:rFonts w:ascii="Times New Roman" w:hAnsi="Times New Roman" w:cs="Times New Roman"/>
          <w:sz w:val="24"/>
          <w:szCs w:val="24"/>
        </w:rPr>
        <w:t xml:space="preserve">high-performing staff who value money and other financial benefits can find that non-monetary reward programmes lack the rewards </w:t>
      </w:r>
      <w:r w:rsidR="0058274B" w:rsidRPr="00F677EC">
        <w:rPr>
          <w:rFonts w:ascii="Times New Roman" w:hAnsi="Times New Roman" w:cs="Times New Roman"/>
          <w:sz w:val="24"/>
          <w:szCs w:val="24"/>
        </w:rPr>
        <w:lastRenderedPageBreak/>
        <w:t>required to improve motivation and improve productivity</w:t>
      </w:r>
      <w:r w:rsidR="00F6475F" w:rsidRPr="00F677EC">
        <w:rPr>
          <w:rFonts w:ascii="Times New Roman" w:hAnsi="Times New Roman" w:cs="Times New Roman"/>
          <w:sz w:val="24"/>
          <w:szCs w:val="24"/>
        </w:rPr>
        <w:t xml:space="preserve"> (Miller, 2015)</w:t>
      </w:r>
      <w:r w:rsidR="0058274B" w:rsidRPr="00F677EC">
        <w:rPr>
          <w:rFonts w:ascii="Times New Roman" w:hAnsi="Times New Roman" w:cs="Times New Roman"/>
          <w:sz w:val="24"/>
          <w:szCs w:val="24"/>
        </w:rPr>
        <w:t>.</w:t>
      </w:r>
      <w:r w:rsidR="004C296F" w:rsidRPr="00F677EC">
        <w:rPr>
          <w:rFonts w:ascii="Times New Roman" w:hAnsi="Times New Roman" w:cs="Times New Roman"/>
          <w:sz w:val="24"/>
          <w:szCs w:val="24"/>
        </w:rPr>
        <w:t xml:space="preserve"> By using </w:t>
      </w:r>
      <w:r w:rsidR="0015206E" w:rsidRPr="00F677EC">
        <w:rPr>
          <w:rFonts w:ascii="Times New Roman" w:hAnsi="Times New Roman" w:cs="Times New Roman"/>
          <w:sz w:val="24"/>
          <w:szCs w:val="24"/>
        </w:rPr>
        <w:t>communication</w:t>
      </w:r>
      <w:r w:rsidR="004C296F" w:rsidRPr="00F677EC">
        <w:rPr>
          <w:rFonts w:ascii="Times New Roman" w:hAnsi="Times New Roman" w:cs="Times New Roman"/>
          <w:sz w:val="24"/>
          <w:szCs w:val="24"/>
        </w:rPr>
        <w:t xml:space="preserve"> </w:t>
      </w:r>
      <w:r w:rsidR="00727ED8" w:rsidRPr="00F677EC">
        <w:rPr>
          <w:rFonts w:ascii="Times New Roman" w:hAnsi="Times New Roman" w:cs="Times New Roman"/>
          <w:sz w:val="24"/>
          <w:szCs w:val="24"/>
        </w:rPr>
        <w:t>methods,</w:t>
      </w:r>
      <w:r w:rsidR="004C296F" w:rsidRPr="00F677EC">
        <w:rPr>
          <w:rFonts w:ascii="Times New Roman" w:hAnsi="Times New Roman" w:cs="Times New Roman"/>
          <w:sz w:val="24"/>
          <w:szCs w:val="24"/>
        </w:rPr>
        <w:t xml:space="preserve"> </w:t>
      </w:r>
      <w:r w:rsidR="00C24307" w:rsidRPr="00F677EC">
        <w:rPr>
          <w:rFonts w:ascii="Times New Roman" w:hAnsi="Times New Roman" w:cs="Times New Roman"/>
          <w:sz w:val="24"/>
          <w:szCs w:val="24"/>
        </w:rPr>
        <w:t xml:space="preserve">it can </w:t>
      </w:r>
      <w:r w:rsidR="00C264F9" w:rsidRPr="00F677EC">
        <w:rPr>
          <w:rFonts w:ascii="Times New Roman" w:hAnsi="Times New Roman" w:cs="Times New Roman"/>
          <w:sz w:val="24"/>
          <w:szCs w:val="24"/>
        </w:rPr>
        <w:t>benefit</w:t>
      </w:r>
      <w:r w:rsidR="00C24307" w:rsidRPr="00F677EC">
        <w:rPr>
          <w:rFonts w:ascii="Times New Roman" w:hAnsi="Times New Roman" w:cs="Times New Roman"/>
          <w:sz w:val="24"/>
          <w:szCs w:val="24"/>
        </w:rPr>
        <w:t xml:space="preserve"> BA as </w:t>
      </w:r>
      <w:r w:rsidR="00C264F9" w:rsidRPr="00F677EC">
        <w:rPr>
          <w:rFonts w:ascii="Times New Roman" w:hAnsi="Times New Roman" w:cs="Times New Roman"/>
          <w:sz w:val="24"/>
          <w:szCs w:val="24"/>
        </w:rPr>
        <w:t>partaking in a discussion, the employees and BA will understand the problem and will work to develop a trustworthy partnership. Conversing efficiently will help the organisation push beyond misconceptions to get to the same page.</w:t>
      </w:r>
      <w:r w:rsidR="00727ED8" w:rsidRPr="00F677EC">
        <w:rPr>
          <w:rFonts w:ascii="Times New Roman" w:hAnsi="Times New Roman" w:cs="Times New Roman"/>
          <w:sz w:val="24"/>
          <w:szCs w:val="24"/>
        </w:rPr>
        <w:t xml:space="preserve"> </w:t>
      </w:r>
      <w:r w:rsidR="00B44810" w:rsidRPr="00F677EC">
        <w:rPr>
          <w:rFonts w:ascii="Times New Roman" w:hAnsi="Times New Roman" w:cs="Times New Roman"/>
          <w:sz w:val="24"/>
          <w:szCs w:val="24"/>
        </w:rPr>
        <w:t xml:space="preserve">Using communication </w:t>
      </w:r>
      <w:r w:rsidR="00727ED8" w:rsidRPr="00F677EC">
        <w:rPr>
          <w:rFonts w:ascii="Times New Roman" w:hAnsi="Times New Roman" w:cs="Times New Roman"/>
          <w:sz w:val="24"/>
          <w:szCs w:val="24"/>
        </w:rPr>
        <w:t>strategies</w:t>
      </w:r>
      <w:r w:rsidR="00B44810" w:rsidRPr="00F677EC">
        <w:rPr>
          <w:rFonts w:ascii="Times New Roman" w:hAnsi="Times New Roman" w:cs="Times New Roman"/>
          <w:sz w:val="24"/>
          <w:szCs w:val="24"/>
        </w:rPr>
        <w:t xml:space="preserve"> can info</w:t>
      </w:r>
      <w:r w:rsidR="00727ED8" w:rsidRPr="00F677EC">
        <w:rPr>
          <w:rFonts w:ascii="Times New Roman" w:hAnsi="Times New Roman" w:cs="Times New Roman"/>
          <w:sz w:val="24"/>
          <w:szCs w:val="24"/>
        </w:rPr>
        <w:t>r</w:t>
      </w:r>
      <w:r w:rsidR="00B44810" w:rsidRPr="00F677EC">
        <w:rPr>
          <w:rFonts w:ascii="Times New Roman" w:hAnsi="Times New Roman" w:cs="Times New Roman"/>
          <w:sz w:val="24"/>
          <w:szCs w:val="24"/>
        </w:rPr>
        <w:t>m BA employees with current situations</w:t>
      </w:r>
      <w:r w:rsidR="00A5043E" w:rsidRPr="00F677EC">
        <w:rPr>
          <w:rFonts w:ascii="Times New Roman" w:hAnsi="Times New Roman" w:cs="Times New Roman"/>
          <w:sz w:val="24"/>
          <w:szCs w:val="24"/>
          <w:shd w:val="clear" w:color="auto" w:fill="FFFFFF"/>
        </w:rPr>
        <w:t>.</w:t>
      </w:r>
      <w:r w:rsidR="00727ED8" w:rsidRPr="00F677EC">
        <w:rPr>
          <w:rFonts w:ascii="Times New Roman" w:hAnsi="Times New Roman" w:cs="Times New Roman"/>
          <w:sz w:val="24"/>
          <w:szCs w:val="24"/>
          <w:shd w:val="clear" w:color="auto" w:fill="FFFFFF"/>
        </w:rPr>
        <w:t xml:space="preserve"> C</w:t>
      </w:r>
      <w:r w:rsidR="00B44810" w:rsidRPr="00F677EC">
        <w:rPr>
          <w:rFonts w:ascii="Times New Roman" w:hAnsi="Times New Roman" w:cs="Times New Roman"/>
          <w:sz w:val="24"/>
          <w:szCs w:val="24"/>
          <w:shd w:val="clear" w:color="auto" w:fill="FFFFFF"/>
        </w:rPr>
        <w:t xml:space="preserve">onsistent communication </w:t>
      </w:r>
      <w:r w:rsidR="00727ED8" w:rsidRPr="00F677EC">
        <w:rPr>
          <w:rFonts w:ascii="Times New Roman" w:hAnsi="Times New Roman" w:cs="Times New Roman"/>
          <w:sz w:val="24"/>
          <w:szCs w:val="24"/>
          <w:shd w:val="clear" w:color="auto" w:fill="FFFFFF"/>
        </w:rPr>
        <w:t>approaches</w:t>
      </w:r>
      <w:r w:rsidR="00B44810" w:rsidRPr="00F677EC">
        <w:rPr>
          <w:rFonts w:ascii="Times New Roman" w:hAnsi="Times New Roman" w:cs="Times New Roman"/>
          <w:sz w:val="24"/>
          <w:szCs w:val="24"/>
          <w:shd w:val="clear" w:color="auto" w:fill="FFFFFF"/>
        </w:rPr>
        <w:t xml:space="preserve">, encouraging </w:t>
      </w:r>
      <w:r w:rsidR="00A5043E" w:rsidRPr="00F677EC">
        <w:rPr>
          <w:rFonts w:ascii="Times New Roman" w:hAnsi="Times New Roman" w:cs="Times New Roman"/>
          <w:sz w:val="24"/>
          <w:szCs w:val="24"/>
          <w:shd w:val="clear" w:color="auto" w:fill="FFFFFF"/>
        </w:rPr>
        <w:t xml:space="preserve">employees </w:t>
      </w:r>
      <w:r w:rsidR="00B44810" w:rsidRPr="00F677EC">
        <w:rPr>
          <w:rFonts w:ascii="Times New Roman" w:hAnsi="Times New Roman" w:cs="Times New Roman"/>
          <w:sz w:val="24"/>
          <w:szCs w:val="24"/>
          <w:shd w:val="clear" w:color="auto" w:fill="FFFFFF"/>
        </w:rPr>
        <w:t xml:space="preserve">to </w:t>
      </w:r>
      <w:r w:rsidR="00695232" w:rsidRPr="00F677EC">
        <w:rPr>
          <w:rFonts w:ascii="Times New Roman" w:hAnsi="Times New Roman" w:cs="Times New Roman"/>
          <w:sz w:val="24"/>
          <w:szCs w:val="24"/>
          <w:shd w:val="clear" w:color="auto" w:fill="FFFFFF"/>
        </w:rPr>
        <w:t xml:space="preserve">understand </w:t>
      </w:r>
      <w:r w:rsidR="00695232" w:rsidRPr="00F677EC">
        <w:rPr>
          <w:rFonts w:ascii="Times New Roman" w:hAnsi="Times New Roman" w:cs="Times New Roman"/>
          <w:color w:val="000000" w:themeColor="text1"/>
          <w:sz w:val="24"/>
          <w:szCs w:val="24"/>
          <w:shd w:val="clear" w:color="auto" w:fill="FFFFFF"/>
        </w:rPr>
        <w:t xml:space="preserve">current </w:t>
      </w:r>
      <w:r w:rsidR="00727ED8" w:rsidRPr="00F677EC">
        <w:rPr>
          <w:rFonts w:ascii="Times New Roman" w:hAnsi="Times New Roman" w:cs="Times New Roman"/>
          <w:color w:val="000000" w:themeColor="text1"/>
          <w:sz w:val="24"/>
          <w:szCs w:val="24"/>
          <w:shd w:val="clear" w:color="auto" w:fill="FFFFFF"/>
        </w:rPr>
        <w:t>situations.</w:t>
      </w:r>
    </w:p>
    <w:p w14:paraId="0625EECC" w14:textId="79BA39D7" w:rsidR="00A82C51" w:rsidRPr="00F677EC" w:rsidRDefault="00A82C51" w:rsidP="00F677EC">
      <w:pPr>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Overall</w:t>
      </w:r>
      <w:r w:rsidR="11638451" w:rsidRPr="00F677EC">
        <w:rPr>
          <w:rFonts w:ascii="Times New Roman" w:hAnsi="Times New Roman" w:cs="Times New Roman"/>
          <w:color w:val="000000" w:themeColor="text1"/>
          <w:sz w:val="24"/>
          <w:szCs w:val="24"/>
        </w:rPr>
        <w:t>,</w:t>
      </w:r>
      <w:r w:rsidRPr="00F677EC">
        <w:rPr>
          <w:rFonts w:ascii="Times New Roman" w:hAnsi="Times New Roman" w:cs="Times New Roman"/>
          <w:color w:val="000000" w:themeColor="text1"/>
          <w:sz w:val="24"/>
          <w:szCs w:val="24"/>
        </w:rPr>
        <w:t xml:space="preserve"> BA sh</w:t>
      </w:r>
      <w:r w:rsidR="00790819" w:rsidRPr="00F677EC">
        <w:rPr>
          <w:rFonts w:ascii="Times New Roman" w:hAnsi="Times New Roman" w:cs="Times New Roman"/>
          <w:color w:val="000000" w:themeColor="text1"/>
          <w:sz w:val="24"/>
          <w:szCs w:val="24"/>
        </w:rPr>
        <w:t>o</w:t>
      </w:r>
      <w:r w:rsidRPr="00F677EC">
        <w:rPr>
          <w:rFonts w:ascii="Times New Roman" w:hAnsi="Times New Roman" w:cs="Times New Roman"/>
          <w:color w:val="000000" w:themeColor="text1"/>
          <w:sz w:val="24"/>
          <w:szCs w:val="24"/>
        </w:rPr>
        <w:t>uld propose the idea o</w:t>
      </w:r>
      <w:r w:rsidR="00E2507B" w:rsidRPr="00F677EC">
        <w:rPr>
          <w:rFonts w:ascii="Times New Roman" w:hAnsi="Times New Roman" w:cs="Times New Roman"/>
          <w:color w:val="000000" w:themeColor="text1"/>
          <w:sz w:val="24"/>
          <w:szCs w:val="24"/>
        </w:rPr>
        <w:t>f</w:t>
      </w:r>
      <w:r w:rsidRPr="00F677EC">
        <w:rPr>
          <w:rFonts w:ascii="Times New Roman" w:hAnsi="Times New Roman" w:cs="Times New Roman"/>
          <w:color w:val="000000" w:themeColor="text1"/>
          <w:sz w:val="24"/>
          <w:szCs w:val="24"/>
        </w:rPr>
        <w:t xml:space="preserve"> non-</w:t>
      </w:r>
      <w:r w:rsidR="00790819" w:rsidRPr="00F677EC">
        <w:rPr>
          <w:rFonts w:ascii="Times New Roman" w:hAnsi="Times New Roman" w:cs="Times New Roman"/>
          <w:color w:val="000000" w:themeColor="text1"/>
          <w:sz w:val="24"/>
          <w:szCs w:val="24"/>
        </w:rPr>
        <w:t>beneficial</w:t>
      </w:r>
      <w:r w:rsidR="00DA7A23" w:rsidRPr="00F677EC">
        <w:rPr>
          <w:rFonts w:ascii="Times New Roman" w:hAnsi="Times New Roman" w:cs="Times New Roman"/>
          <w:color w:val="000000" w:themeColor="text1"/>
          <w:sz w:val="24"/>
          <w:szCs w:val="24"/>
        </w:rPr>
        <w:t xml:space="preserve"> </w:t>
      </w:r>
      <w:r w:rsidR="006343C5" w:rsidRPr="00F677EC">
        <w:rPr>
          <w:rFonts w:ascii="Times New Roman" w:hAnsi="Times New Roman" w:cs="Times New Roman"/>
          <w:color w:val="000000" w:themeColor="text1"/>
          <w:sz w:val="24"/>
          <w:szCs w:val="24"/>
        </w:rPr>
        <w:t xml:space="preserve">rewards </w:t>
      </w:r>
      <w:r w:rsidR="002E193A" w:rsidRPr="00F677EC">
        <w:rPr>
          <w:rFonts w:ascii="Times New Roman" w:hAnsi="Times New Roman" w:cs="Times New Roman"/>
          <w:color w:val="000000" w:themeColor="text1"/>
          <w:sz w:val="24"/>
          <w:szCs w:val="24"/>
        </w:rPr>
        <w:t>as employees</w:t>
      </w:r>
      <w:r w:rsidR="00984255" w:rsidRPr="00F677EC">
        <w:rPr>
          <w:rFonts w:ascii="Times New Roman" w:hAnsi="Times New Roman" w:cs="Times New Roman"/>
          <w:color w:val="000000" w:themeColor="text1"/>
          <w:sz w:val="24"/>
          <w:szCs w:val="24"/>
        </w:rPr>
        <w:t xml:space="preserve"> are able to succeed by </w:t>
      </w:r>
      <w:r w:rsidR="00DD16D8" w:rsidRPr="00F677EC">
        <w:rPr>
          <w:rFonts w:ascii="Times New Roman" w:hAnsi="Times New Roman" w:cs="Times New Roman"/>
          <w:color w:val="000000" w:themeColor="text1"/>
          <w:sz w:val="24"/>
          <w:szCs w:val="24"/>
        </w:rPr>
        <w:t>learning new skills and improving their self</w:t>
      </w:r>
      <w:r w:rsidR="7FA655F0" w:rsidRPr="00F677EC">
        <w:rPr>
          <w:rFonts w:ascii="Times New Roman" w:hAnsi="Times New Roman" w:cs="Times New Roman"/>
          <w:color w:val="000000" w:themeColor="text1"/>
          <w:sz w:val="24"/>
          <w:szCs w:val="24"/>
        </w:rPr>
        <w:t xml:space="preserve">. </w:t>
      </w:r>
      <w:r w:rsidR="0011625F" w:rsidRPr="00F677EC">
        <w:rPr>
          <w:rFonts w:ascii="Times New Roman" w:hAnsi="Times New Roman" w:cs="Times New Roman"/>
          <w:color w:val="000000" w:themeColor="text1"/>
          <w:sz w:val="24"/>
          <w:szCs w:val="24"/>
        </w:rPr>
        <w:t>Th</w:t>
      </w:r>
      <w:r w:rsidR="000A2727" w:rsidRPr="00F677EC">
        <w:rPr>
          <w:rFonts w:ascii="Times New Roman" w:hAnsi="Times New Roman" w:cs="Times New Roman"/>
          <w:color w:val="000000" w:themeColor="text1"/>
          <w:sz w:val="24"/>
          <w:szCs w:val="24"/>
        </w:rPr>
        <w:t xml:space="preserve">ey will also gain motivation which can be </w:t>
      </w:r>
      <w:r w:rsidR="00E2507B" w:rsidRPr="00F677EC">
        <w:rPr>
          <w:rFonts w:ascii="Times New Roman" w:hAnsi="Times New Roman" w:cs="Times New Roman"/>
          <w:color w:val="000000" w:themeColor="text1"/>
          <w:sz w:val="24"/>
          <w:szCs w:val="24"/>
        </w:rPr>
        <w:t>beneficial</w:t>
      </w:r>
      <w:r w:rsidR="000A2727" w:rsidRPr="00F677EC">
        <w:rPr>
          <w:rFonts w:ascii="Times New Roman" w:hAnsi="Times New Roman" w:cs="Times New Roman"/>
          <w:color w:val="000000" w:themeColor="text1"/>
          <w:sz w:val="24"/>
          <w:szCs w:val="24"/>
        </w:rPr>
        <w:t xml:space="preserve"> for stake holders</w:t>
      </w:r>
      <w:r w:rsidR="00E432A2" w:rsidRPr="00F677EC">
        <w:rPr>
          <w:rFonts w:ascii="Times New Roman" w:hAnsi="Times New Roman" w:cs="Times New Roman"/>
          <w:color w:val="000000" w:themeColor="text1"/>
          <w:sz w:val="24"/>
          <w:szCs w:val="24"/>
        </w:rPr>
        <w:t xml:space="preserve"> and employees as non-</w:t>
      </w:r>
      <w:r w:rsidR="00E2507B" w:rsidRPr="00F677EC">
        <w:rPr>
          <w:rFonts w:ascii="Times New Roman" w:hAnsi="Times New Roman" w:cs="Times New Roman"/>
          <w:color w:val="000000" w:themeColor="text1"/>
          <w:sz w:val="24"/>
          <w:szCs w:val="24"/>
        </w:rPr>
        <w:t>beneficial</w:t>
      </w:r>
      <w:r w:rsidR="00E432A2" w:rsidRPr="00F677EC">
        <w:rPr>
          <w:rFonts w:ascii="Times New Roman" w:hAnsi="Times New Roman" w:cs="Times New Roman"/>
          <w:color w:val="000000" w:themeColor="text1"/>
          <w:sz w:val="24"/>
          <w:szCs w:val="24"/>
        </w:rPr>
        <w:t xml:space="preserve"> rewards can also help ga</w:t>
      </w:r>
      <w:r w:rsidR="00E2507B" w:rsidRPr="00F677EC">
        <w:rPr>
          <w:rFonts w:ascii="Times New Roman" w:hAnsi="Times New Roman" w:cs="Times New Roman"/>
          <w:color w:val="000000" w:themeColor="text1"/>
          <w:sz w:val="24"/>
          <w:szCs w:val="24"/>
        </w:rPr>
        <w:t>i</w:t>
      </w:r>
      <w:r w:rsidR="00E432A2" w:rsidRPr="00F677EC">
        <w:rPr>
          <w:rFonts w:ascii="Times New Roman" w:hAnsi="Times New Roman" w:cs="Times New Roman"/>
          <w:color w:val="000000" w:themeColor="text1"/>
          <w:sz w:val="24"/>
          <w:szCs w:val="24"/>
        </w:rPr>
        <w:t>n new opinions and they will be cons</w:t>
      </w:r>
      <w:r w:rsidR="008A5774" w:rsidRPr="00F677EC">
        <w:rPr>
          <w:rFonts w:ascii="Times New Roman" w:hAnsi="Times New Roman" w:cs="Times New Roman"/>
          <w:color w:val="000000" w:themeColor="text1"/>
          <w:sz w:val="24"/>
          <w:szCs w:val="24"/>
        </w:rPr>
        <w:t>idered. This method can help</w:t>
      </w:r>
      <w:r w:rsidR="006A365E" w:rsidRPr="00F677EC">
        <w:rPr>
          <w:rFonts w:ascii="Times New Roman" w:hAnsi="Times New Roman" w:cs="Times New Roman"/>
          <w:color w:val="000000" w:themeColor="text1"/>
          <w:sz w:val="24"/>
          <w:szCs w:val="24"/>
        </w:rPr>
        <w:t xml:space="preserve"> the motivation </w:t>
      </w:r>
      <w:r w:rsidR="00E2507B" w:rsidRPr="00F677EC">
        <w:rPr>
          <w:rFonts w:ascii="Times New Roman" w:hAnsi="Times New Roman" w:cs="Times New Roman"/>
          <w:color w:val="000000" w:themeColor="text1"/>
          <w:sz w:val="24"/>
          <w:szCs w:val="24"/>
        </w:rPr>
        <w:t>of employees which can therefore help the company as a whole.</w:t>
      </w:r>
      <w:r w:rsidRPr="00F677EC">
        <w:rPr>
          <w:rFonts w:ascii="Times New Roman" w:hAnsi="Times New Roman" w:cs="Times New Roman"/>
          <w:color w:val="000000" w:themeColor="text1"/>
          <w:sz w:val="24"/>
          <w:szCs w:val="24"/>
        </w:rPr>
        <w:t xml:space="preserve"> </w:t>
      </w:r>
      <w:r w:rsidR="00F54D31" w:rsidRPr="00F677EC">
        <w:rPr>
          <w:rFonts w:ascii="Times New Roman" w:hAnsi="Times New Roman" w:cs="Times New Roman"/>
          <w:color w:val="000000" w:themeColor="text1"/>
          <w:sz w:val="24"/>
          <w:szCs w:val="24"/>
        </w:rPr>
        <w:t xml:space="preserve">By using this </w:t>
      </w:r>
      <w:r w:rsidR="00F1078C" w:rsidRPr="00F677EC">
        <w:rPr>
          <w:rFonts w:ascii="Times New Roman" w:hAnsi="Times New Roman" w:cs="Times New Roman"/>
          <w:color w:val="000000" w:themeColor="text1"/>
          <w:sz w:val="24"/>
          <w:szCs w:val="24"/>
        </w:rPr>
        <w:t>strategy</w:t>
      </w:r>
      <w:r w:rsidR="00F54D31" w:rsidRPr="00F677EC">
        <w:rPr>
          <w:rFonts w:ascii="Times New Roman" w:hAnsi="Times New Roman" w:cs="Times New Roman"/>
          <w:color w:val="000000" w:themeColor="text1"/>
          <w:sz w:val="24"/>
          <w:szCs w:val="24"/>
        </w:rPr>
        <w:t xml:space="preserve"> </w:t>
      </w:r>
      <w:r w:rsidR="00F1078C" w:rsidRPr="00F677EC">
        <w:rPr>
          <w:rFonts w:ascii="Times New Roman" w:hAnsi="Times New Roman" w:cs="Times New Roman"/>
          <w:color w:val="000000" w:themeColor="text1"/>
          <w:sz w:val="24"/>
          <w:szCs w:val="24"/>
        </w:rPr>
        <w:t>within</w:t>
      </w:r>
      <w:r w:rsidR="00C47AC7" w:rsidRPr="00F677EC">
        <w:rPr>
          <w:rFonts w:ascii="Times New Roman" w:hAnsi="Times New Roman" w:cs="Times New Roman"/>
          <w:color w:val="000000" w:themeColor="text1"/>
          <w:sz w:val="24"/>
          <w:szCs w:val="24"/>
        </w:rPr>
        <w:t xml:space="preserve"> the workplace communication would be vital. </w:t>
      </w:r>
      <w:r w:rsidR="006A1097" w:rsidRPr="00F677EC">
        <w:rPr>
          <w:rFonts w:ascii="Times New Roman" w:hAnsi="Times New Roman" w:cs="Times New Roman"/>
          <w:color w:val="000000" w:themeColor="text1"/>
          <w:sz w:val="24"/>
          <w:szCs w:val="24"/>
        </w:rPr>
        <w:t>Using strong s</w:t>
      </w:r>
      <w:r w:rsidR="00F1078C" w:rsidRPr="00F677EC">
        <w:rPr>
          <w:rFonts w:ascii="Times New Roman" w:hAnsi="Times New Roman" w:cs="Times New Roman"/>
          <w:color w:val="000000" w:themeColor="text1"/>
          <w:sz w:val="24"/>
          <w:szCs w:val="24"/>
        </w:rPr>
        <w:t xml:space="preserve">et </w:t>
      </w:r>
      <w:r w:rsidR="006A1097" w:rsidRPr="00F677EC">
        <w:rPr>
          <w:rFonts w:ascii="Times New Roman" w:hAnsi="Times New Roman" w:cs="Times New Roman"/>
          <w:color w:val="000000" w:themeColor="text1"/>
          <w:sz w:val="24"/>
          <w:szCs w:val="24"/>
        </w:rPr>
        <w:t>of communication skills BA and employees will be able to set their v</w:t>
      </w:r>
      <w:r w:rsidR="0011393F" w:rsidRPr="00F677EC">
        <w:rPr>
          <w:rFonts w:ascii="Times New Roman" w:hAnsi="Times New Roman" w:cs="Times New Roman"/>
          <w:color w:val="000000" w:themeColor="text1"/>
          <w:sz w:val="24"/>
          <w:szCs w:val="24"/>
        </w:rPr>
        <w:t xml:space="preserve">iews upon current </w:t>
      </w:r>
      <w:r w:rsidR="00F1078C" w:rsidRPr="00F677EC">
        <w:rPr>
          <w:rFonts w:ascii="Times New Roman" w:hAnsi="Times New Roman" w:cs="Times New Roman"/>
          <w:color w:val="000000" w:themeColor="text1"/>
          <w:sz w:val="24"/>
          <w:szCs w:val="24"/>
        </w:rPr>
        <w:t>circumstances</w:t>
      </w:r>
      <w:r w:rsidR="59E94D24" w:rsidRPr="00F677EC">
        <w:rPr>
          <w:rFonts w:ascii="Times New Roman" w:hAnsi="Times New Roman" w:cs="Times New Roman"/>
          <w:color w:val="000000" w:themeColor="text1"/>
          <w:sz w:val="24"/>
          <w:szCs w:val="24"/>
        </w:rPr>
        <w:t>. B</w:t>
      </w:r>
      <w:r w:rsidR="0011393F" w:rsidRPr="00F677EC">
        <w:rPr>
          <w:rFonts w:ascii="Times New Roman" w:hAnsi="Times New Roman" w:cs="Times New Roman"/>
          <w:color w:val="000000" w:themeColor="text1"/>
          <w:sz w:val="24"/>
          <w:szCs w:val="24"/>
        </w:rPr>
        <w:t xml:space="preserve">y operating this method </w:t>
      </w:r>
      <w:r w:rsidR="00DA33E8" w:rsidRPr="00F677EC">
        <w:rPr>
          <w:rFonts w:ascii="Times New Roman" w:hAnsi="Times New Roman" w:cs="Times New Roman"/>
          <w:color w:val="000000" w:themeColor="text1"/>
          <w:sz w:val="24"/>
          <w:szCs w:val="24"/>
        </w:rPr>
        <w:t>BA will be able to fix arising problems</w:t>
      </w:r>
      <w:r w:rsidR="007951FD" w:rsidRPr="00F677EC">
        <w:rPr>
          <w:rFonts w:ascii="Times New Roman" w:hAnsi="Times New Roman" w:cs="Times New Roman"/>
          <w:color w:val="000000" w:themeColor="text1"/>
          <w:sz w:val="24"/>
          <w:szCs w:val="24"/>
        </w:rPr>
        <w:t>, thus problems such as strikes would not happen as BA employees would be able to voice their opinions and work towards an agreement.</w:t>
      </w:r>
    </w:p>
    <w:p w14:paraId="0D4C7BA8" w14:textId="77777777" w:rsidR="00253BFF" w:rsidRPr="00F677EC" w:rsidRDefault="00253BFF" w:rsidP="00F677EC">
      <w:pPr>
        <w:spacing w:line="360" w:lineRule="auto"/>
        <w:rPr>
          <w:rFonts w:ascii="Times New Roman" w:hAnsi="Times New Roman" w:cs="Times New Roman"/>
          <w:sz w:val="24"/>
          <w:szCs w:val="24"/>
        </w:rPr>
      </w:pPr>
    </w:p>
    <w:p w14:paraId="19D201EE" w14:textId="77777777" w:rsidR="00253BFF" w:rsidRPr="00F677EC" w:rsidRDefault="00253BFF" w:rsidP="00F677EC">
      <w:pPr>
        <w:spacing w:line="360" w:lineRule="auto"/>
        <w:rPr>
          <w:rFonts w:ascii="Times New Roman" w:hAnsi="Times New Roman" w:cs="Times New Roman"/>
          <w:sz w:val="24"/>
          <w:szCs w:val="24"/>
        </w:rPr>
      </w:pPr>
    </w:p>
    <w:p w14:paraId="39195BE5" w14:textId="77777777" w:rsidR="00253BFF" w:rsidRPr="00F677EC" w:rsidRDefault="00253BFF" w:rsidP="00F677EC">
      <w:pPr>
        <w:spacing w:line="360" w:lineRule="auto"/>
        <w:rPr>
          <w:rFonts w:ascii="Times New Roman" w:hAnsi="Times New Roman" w:cs="Times New Roman"/>
          <w:sz w:val="24"/>
          <w:szCs w:val="24"/>
        </w:rPr>
      </w:pPr>
    </w:p>
    <w:p w14:paraId="6CC9E0AA" w14:textId="77777777" w:rsidR="00253BFF" w:rsidRPr="00F677EC" w:rsidRDefault="00253BFF" w:rsidP="00F677EC">
      <w:pPr>
        <w:spacing w:line="360" w:lineRule="auto"/>
        <w:rPr>
          <w:rFonts w:ascii="Times New Roman" w:hAnsi="Times New Roman" w:cs="Times New Roman"/>
          <w:sz w:val="24"/>
          <w:szCs w:val="24"/>
        </w:rPr>
      </w:pPr>
    </w:p>
    <w:p w14:paraId="3F5F2E04" w14:textId="77777777" w:rsidR="00253BFF" w:rsidRPr="00F677EC" w:rsidRDefault="00253BFF" w:rsidP="00F677EC">
      <w:pPr>
        <w:spacing w:line="360" w:lineRule="auto"/>
        <w:rPr>
          <w:rFonts w:ascii="Times New Roman" w:hAnsi="Times New Roman" w:cs="Times New Roman"/>
          <w:sz w:val="24"/>
          <w:szCs w:val="24"/>
        </w:rPr>
      </w:pPr>
    </w:p>
    <w:p w14:paraId="46989599" w14:textId="77777777" w:rsidR="00253BFF" w:rsidRPr="00F677EC" w:rsidRDefault="00253BFF" w:rsidP="00F677EC">
      <w:pPr>
        <w:spacing w:line="360" w:lineRule="auto"/>
        <w:rPr>
          <w:rFonts w:ascii="Times New Roman" w:hAnsi="Times New Roman" w:cs="Times New Roman"/>
          <w:sz w:val="24"/>
          <w:szCs w:val="24"/>
        </w:rPr>
      </w:pPr>
    </w:p>
    <w:p w14:paraId="07AA8F6F" w14:textId="77777777" w:rsidR="00253BFF" w:rsidRPr="00F677EC" w:rsidRDefault="00253BFF" w:rsidP="00F677EC">
      <w:pPr>
        <w:spacing w:line="360" w:lineRule="auto"/>
        <w:rPr>
          <w:rFonts w:ascii="Times New Roman" w:hAnsi="Times New Roman" w:cs="Times New Roman"/>
          <w:sz w:val="24"/>
          <w:szCs w:val="24"/>
        </w:rPr>
      </w:pPr>
    </w:p>
    <w:p w14:paraId="6FEEDDA7" w14:textId="77777777" w:rsidR="00253BFF" w:rsidRPr="00F677EC" w:rsidRDefault="00253BFF" w:rsidP="00F677EC">
      <w:pPr>
        <w:spacing w:line="360" w:lineRule="auto"/>
        <w:rPr>
          <w:rFonts w:ascii="Times New Roman" w:hAnsi="Times New Roman" w:cs="Times New Roman"/>
          <w:sz w:val="24"/>
          <w:szCs w:val="24"/>
        </w:rPr>
      </w:pPr>
    </w:p>
    <w:p w14:paraId="38FEED8F" w14:textId="77777777" w:rsidR="00253BFF" w:rsidRPr="00F677EC" w:rsidRDefault="00253BFF" w:rsidP="00F677EC">
      <w:pPr>
        <w:spacing w:line="360" w:lineRule="auto"/>
        <w:rPr>
          <w:rFonts w:ascii="Times New Roman" w:hAnsi="Times New Roman" w:cs="Times New Roman"/>
          <w:sz w:val="24"/>
          <w:szCs w:val="24"/>
        </w:rPr>
      </w:pPr>
    </w:p>
    <w:p w14:paraId="5427A41E" w14:textId="77777777" w:rsidR="00253BFF" w:rsidRPr="00F677EC" w:rsidRDefault="00253BFF" w:rsidP="00F677EC">
      <w:pPr>
        <w:spacing w:line="360" w:lineRule="auto"/>
        <w:rPr>
          <w:rFonts w:ascii="Times New Roman" w:hAnsi="Times New Roman" w:cs="Times New Roman"/>
          <w:sz w:val="24"/>
          <w:szCs w:val="24"/>
        </w:rPr>
      </w:pPr>
    </w:p>
    <w:p w14:paraId="3EA9B5D8" w14:textId="21B741EE" w:rsidR="00AF1EBF" w:rsidRPr="00F677EC" w:rsidRDefault="00AF1EBF" w:rsidP="00F677EC">
      <w:pPr>
        <w:pStyle w:val="Heading1"/>
        <w:spacing w:line="360" w:lineRule="auto"/>
        <w:rPr>
          <w:rFonts w:ascii="Times New Roman" w:hAnsi="Times New Roman" w:cs="Times New Roman"/>
          <w:color w:val="auto"/>
          <w:sz w:val="24"/>
          <w:szCs w:val="24"/>
        </w:rPr>
      </w:pPr>
      <w:bookmarkStart w:id="16" w:name="_Toc39939812"/>
      <w:r w:rsidRPr="00F677EC">
        <w:rPr>
          <w:rFonts w:ascii="Times New Roman" w:hAnsi="Times New Roman" w:cs="Times New Roman"/>
          <w:color w:val="auto"/>
          <w:sz w:val="24"/>
          <w:szCs w:val="24"/>
        </w:rPr>
        <w:lastRenderedPageBreak/>
        <w:t>5.0 References</w:t>
      </w:r>
      <w:bookmarkEnd w:id="16"/>
      <w:r w:rsidRPr="00F677EC">
        <w:rPr>
          <w:rFonts w:ascii="Times New Roman" w:hAnsi="Times New Roman" w:cs="Times New Roman"/>
          <w:color w:val="auto"/>
          <w:sz w:val="24"/>
          <w:szCs w:val="24"/>
        </w:rPr>
        <w:t xml:space="preserve">  </w:t>
      </w:r>
    </w:p>
    <w:p w14:paraId="36B174CD" w14:textId="755E1FEC" w:rsidR="00973DF1" w:rsidRPr="00F677EC" w:rsidRDefault="00973DF1" w:rsidP="00F677EC">
      <w:pPr>
        <w:pStyle w:val="Heading1"/>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b/>
          <w:bCs/>
          <w:color w:val="2F5496"/>
          <w:sz w:val="24"/>
          <w:szCs w:val="24"/>
          <w:lang w:val="en-US"/>
        </w:rPr>
        <w:t> </w:t>
      </w:r>
      <w:bookmarkStart w:id="17" w:name="_Toc39939813"/>
      <w:r w:rsidRPr="00F677EC">
        <w:rPr>
          <w:rFonts w:ascii="Times New Roman" w:hAnsi="Times New Roman" w:cs="Times New Roman"/>
          <w:color w:val="000000" w:themeColor="text1"/>
          <w:sz w:val="24"/>
          <w:szCs w:val="24"/>
        </w:rPr>
        <w:t>Autry, A., 2020. </w:t>
      </w:r>
      <w:r w:rsidRPr="00F677EC">
        <w:rPr>
          <w:rFonts w:ascii="Times New Roman" w:hAnsi="Times New Roman" w:cs="Times New Roman"/>
          <w:i/>
          <w:iCs/>
          <w:color w:val="000000" w:themeColor="text1"/>
          <w:sz w:val="24"/>
          <w:szCs w:val="24"/>
        </w:rPr>
        <w:t>Employee Engagement &amp; Loyalty Statistics: The Ultimate Collection</w:t>
      </w:r>
      <w:r w:rsidRPr="00F677EC">
        <w:rPr>
          <w:rFonts w:ascii="Times New Roman" w:hAnsi="Times New Roman" w:cs="Times New Roman"/>
          <w:color w:val="000000" w:themeColor="text1"/>
          <w:sz w:val="24"/>
          <w:szCs w:val="24"/>
        </w:rPr>
        <w:t>. [online] </w:t>
      </w:r>
      <w:hyperlink r:id="rId13" w:tgtFrame="_blank" w:history="1">
        <w:r w:rsidRPr="00F677EC">
          <w:rPr>
            <w:rStyle w:val="Hyperlink"/>
            <w:rFonts w:ascii="Times New Roman" w:hAnsi="Times New Roman" w:cs="Times New Roman"/>
            <w:color w:val="000000" w:themeColor="text1"/>
            <w:sz w:val="24"/>
            <w:szCs w:val="24"/>
            <w:u w:val="none"/>
          </w:rPr>
          <w:t>Blog.accessperks.com</w:t>
        </w:r>
      </w:hyperlink>
      <w:r w:rsidRPr="00F677EC">
        <w:rPr>
          <w:rFonts w:ascii="Times New Roman" w:hAnsi="Times New Roman" w:cs="Times New Roman"/>
          <w:color w:val="000000" w:themeColor="text1"/>
          <w:sz w:val="24"/>
          <w:szCs w:val="24"/>
        </w:rPr>
        <w:t>. Available at: &lt;</w:t>
      </w:r>
      <w:hyperlink r:id="rId14" w:tgtFrame="_blank" w:history="1">
        <w:r w:rsidRPr="00F677EC">
          <w:rPr>
            <w:rStyle w:val="Hyperlink"/>
            <w:rFonts w:ascii="Times New Roman" w:hAnsi="Times New Roman" w:cs="Times New Roman"/>
            <w:color w:val="000000" w:themeColor="text1"/>
            <w:sz w:val="24"/>
            <w:szCs w:val="24"/>
            <w:u w:val="none"/>
          </w:rPr>
          <w:t>https://blog.accessperks.com/employee-engagement-loyalty-statistics-the-ultimate-collection</w:t>
        </w:r>
      </w:hyperlink>
      <w:r w:rsidRPr="00F677EC">
        <w:rPr>
          <w:rFonts w:ascii="Times New Roman" w:hAnsi="Times New Roman" w:cs="Times New Roman"/>
          <w:color w:val="000000" w:themeColor="text1"/>
          <w:sz w:val="24"/>
          <w:szCs w:val="24"/>
        </w:rPr>
        <w:t>&gt; [Accessed 7 May 2020].</w:t>
      </w:r>
      <w:bookmarkEnd w:id="17"/>
    </w:p>
    <w:p w14:paraId="6AD91148" w14:textId="77777777" w:rsidR="00973DF1" w:rsidRPr="00F677EC" w:rsidRDefault="00973DF1" w:rsidP="00F677EC">
      <w:pPr>
        <w:spacing w:line="360" w:lineRule="auto"/>
        <w:rPr>
          <w:rFonts w:ascii="Times New Roman" w:hAnsi="Times New Roman" w:cs="Times New Roman"/>
          <w:lang w:val="en-US"/>
        </w:rPr>
      </w:pPr>
    </w:p>
    <w:p w14:paraId="06E05D13" w14:textId="3C021376"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BBC News. 2019. </w:t>
      </w:r>
      <w:r w:rsidRPr="00F677EC">
        <w:rPr>
          <w:rFonts w:ascii="Times New Roman" w:hAnsi="Times New Roman" w:cs="Times New Roman"/>
          <w:i/>
          <w:iCs/>
          <w:color w:val="000000" w:themeColor="text1"/>
          <w:sz w:val="24"/>
          <w:szCs w:val="24"/>
        </w:rPr>
        <w:t>BA Pilots Strike For Second Day Over Pay</w:t>
      </w:r>
      <w:r w:rsidRPr="00F677EC">
        <w:rPr>
          <w:rFonts w:ascii="Times New Roman" w:hAnsi="Times New Roman" w:cs="Times New Roman"/>
          <w:color w:val="000000" w:themeColor="text1"/>
          <w:sz w:val="24"/>
          <w:szCs w:val="24"/>
        </w:rPr>
        <w:t>. [online] Available at: &lt;</w:t>
      </w:r>
      <w:hyperlink r:id="rId15" w:tgtFrame="_blank" w:history="1">
        <w:r w:rsidRPr="00F677EC">
          <w:rPr>
            <w:rStyle w:val="Hyperlink"/>
            <w:rFonts w:ascii="Times New Roman" w:hAnsi="Times New Roman" w:cs="Times New Roman"/>
            <w:color w:val="000000" w:themeColor="text1"/>
            <w:sz w:val="24"/>
            <w:szCs w:val="24"/>
            <w:u w:val="none"/>
          </w:rPr>
          <w:t>https://www.bbc.co.uk/news/business-49625303</w:t>
        </w:r>
      </w:hyperlink>
      <w:r w:rsidRPr="00F677EC">
        <w:rPr>
          <w:rFonts w:ascii="Times New Roman" w:hAnsi="Times New Roman" w:cs="Times New Roman"/>
          <w:color w:val="000000" w:themeColor="text1"/>
          <w:sz w:val="24"/>
          <w:szCs w:val="24"/>
        </w:rPr>
        <w:t>&gt; [Accessed 30 April 2020].</w:t>
      </w:r>
    </w:p>
    <w:p w14:paraId="685F50E1"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BBC News. 2019. </w:t>
      </w:r>
      <w:r w:rsidRPr="00F677EC">
        <w:rPr>
          <w:rFonts w:ascii="Times New Roman" w:hAnsi="Times New Roman" w:cs="Times New Roman"/>
          <w:i/>
          <w:iCs/>
          <w:color w:val="000000" w:themeColor="text1"/>
          <w:sz w:val="24"/>
          <w:szCs w:val="24"/>
        </w:rPr>
        <w:t>BA Strike Threat Removed After Pilot Pay Deal</w:t>
      </w:r>
      <w:r w:rsidRPr="00F677EC">
        <w:rPr>
          <w:rFonts w:ascii="Times New Roman" w:hAnsi="Times New Roman" w:cs="Times New Roman"/>
          <w:color w:val="000000" w:themeColor="text1"/>
          <w:sz w:val="24"/>
          <w:szCs w:val="24"/>
        </w:rPr>
        <w:t>. [online] Available at: &lt;</w:t>
      </w:r>
      <w:hyperlink r:id="rId16" w:tgtFrame="_blank" w:history="1">
        <w:r w:rsidRPr="00F677EC">
          <w:rPr>
            <w:rStyle w:val="Hyperlink"/>
            <w:rFonts w:ascii="Times New Roman" w:hAnsi="Times New Roman" w:cs="Times New Roman"/>
            <w:color w:val="000000" w:themeColor="text1"/>
            <w:sz w:val="24"/>
            <w:szCs w:val="24"/>
            <w:u w:val="none"/>
          </w:rPr>
          <w:t>https://www.bbc.co.uk/news/uk-50807348</w:t>
        </w:r>
      </w:hyperlink>
      <w:r w:rsidRPr="00F677EC">
        <w:rPr>
          <w:rFonts w:ascii="Times New Roman" w:hAnsi="Times New Roman" w:cs="Times New Roman"/>
          <w:color w:val="000000" w:themeColor="text1"/>
          <w:sz w:val="24"/>
          <w:szCs w:val="24"/>
        </w:rPr>
        <w:t>&gt; [Accessed 30 April 2020].</w:t>
      </w:r>
    </w:p>
    <w:p w14:paraId="2BAEC3AC"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BBC News. 2019. </w:t>
      </w:r>
      <w:r w:rsidRPr="00F677EC">
        <w:rPr>
          <w:rFonts w:ascii="Times New Roman" w:hAnsi="Times New Roman" w:cs="Times New Roman"/>
          <w:i/>
          <w:iCs/>
          <w:color w:val="000000" w:themeColor="text1"/>
          <w:sz w:val="24"/>
          <w:szCs w:val="24"/>
        </w:rPr>
        <w:t>BA Strike: Why Are Pilots Walking Out?</w:t>
      </w:r>
      <w:r w:rsidRPr="00F677EC">
        <w:rPr>
          <w:rFonts w:ascii="Times New Roman" w:hAnsi="Times New Roman" w:cs="Times New Roman"/>
          <w:color w:val="000000" w:themeColor="text1"/>
          <w:sz w:val="24"/>
          <w:szCs w:val="24"/>
        </w:rPr>
        <w:t>. [online] Available at: &lt;</w:t>
      </w:r>
      <w:hyperlink r:id="rId17" w:tgtFrame="_blank" w:history="1">
        <w:r w:rsidRPr="00F677EC">
          <w:rPr>
            <w:rStyle w:val="Hyperlink"/>
            <w:rFonts w:ascii="Times New Roman" w:hAnsi="Times New Roman" w:cs="Times New Roman"/>
            <w:color w:val="000000" w:themeColor="text1"/>
            <w:sz w:val="24"/>
            <w:szCs w:val="24"/>
            <w:u w:val="none"/>
          </w:rPr>
          <w:t>https://www.bbc.co.uk/news/business-49591793</w:t>
        </w:r>
      </w:hyperlink>
      <w:r w:rsidRPr="00F677EC">
        <w:rPr>
          <w:rFonts w:ascii="Times New Roman" w:hAnsi="Times New Roman" w:cs="Times New Roman"/>
          <w:color w:val="000000" w:themeColor="text1"/>
          <w:sz w:val="24"/>
          <w:szCs w:val="24"/>
        </w:rPr>
        <w:t>&gt; [Accessed 9 May 2020].</w:t>
      </w:r>
    </w:p>
    <w:p w14:paraId="6A956198"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BBC News. 2020. </w:t>
      </w:r>
      <w:r w:rsidRPr="00F677EC">
        <w:rPr>
          <w:rFonts w:ascii="Times New Roman" w:hAnsi="Times New Roman" w:cs="Times New Roman"/>
          <w:i/>
          <w:iCs/>
          <w:color w:val="000000" w:themeColor="text1"/>
          <w:sz w:val="24"/>
          <w:szCs w:val="24"/>
        </w:rPr>
        <w:t>BA Reaches Deal To Suspend Thousands Of Workers</w:t>
      </w:r>
      <w:r w:rsidRPr="00F677EC">
        <w:rPr>
          <w:rFonts w:ascii="Times New Roman" w:hAnsi="Times New Roman" w:cs="Times New Roman"/>
          <w:color w:val="000000" w:themeColor="text1"/>
          <w:sz w:val="24"/>
          <w:szCs w:val="24"/>
        </w:rPr>
        <w:t>. [online] Available at: &lt;</w:t>
      </w:r>
      <w:hyperlink r:id="rId18" w:tgtFrame="_blank" w:history="1">
        <w:r w:rsidRPr="00F677EC">
          <w:rPr>
            <w:rStyle w:val="Hyperlink"/>
            <w:rFonts w:ascii="Times New Roman" w:hAnsi="Times New Roman" w:cs="Times New Roman"/>
            <w:color w:val="000000" w:themeColor="text1"/>
            <w:sz w:val="24"/>
            <w:szCs w:val="24"/>
            <w:u w:val="none"/>
          </w:rPr>
          <w:t>https://www.bbc.co.uk/news/business-52130021</w:t>
        </w:r>
      </w:hyperlink>
      <w:r w:rsidRPr="00F677EC">
        <w:rPr>
          <w:rFonts w:ascii="Times New Roman" w:hAnsi="Times New Roman" w:cs="Times New Roman"/>
          <w:color w:val="000000" w:themeColor="text1"/>
          <w:sz w:val="24"/>
          <w:szCs w:val="24"/>
        </w:rPr>
        <w:t>&gt; [Accessed 9 May 2020].</w:t>
      </w:r>
    </w:p>
    <w:p w14:paraId="7FCDE253"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Calnan, M., 2016. </w:t>
      </w:r>
      <w:r w:rsidRPr="00F677EC">
        <w:rPr>
          <w:rFonts w:ascii="Times New Roman" w:hAnsi="Times New Roman" w:cs="Times New Roman"/>
          <w:i/>
          <w:iCs/>
          <w:color w:val="000000" w:themeColor="text1"/>
          <w:sz w:val="24"/>
          <w:szCs w:val="24"/>
        </w:rPr>
        <w:t>Defining And Demystifying Total Reward - Employee Benefits</w:t>
      </w:r>
      <w:r w:rsidRPr="00F677EC">
        <w:rPr>
          <w:rFonts w:ascii="Times New Roman" w:hAnsi="Times New Roman" w:cs="Times New Roman"/>
          <w:color w:val="000000" w:themeColor="text1"/>
          <w:sz w:val="24"/>
          <w:szCs w:val="24"/>
        </w:rPr>
        <w:t>. [online] Employee Benefits. Available at: &lt;</w:t>
      </w:r>
      <w:hyperlink r:id="rId19" w:tgtFrame="_blank" w:history="1">
        <w:r w:rsidRPr="00F677EC">
          <w:rPr>
            <w:rStyle w:val="Hyperlink"/>
            <w:rFonts w:ascii="Times New Roman" w:hAnsi="Times New Roman" w:cs="Times New Roman"/>
            <w:color w:val="000000" w:themeColor="text1"/>
            <w:sz w:val="24"/>
            <w:szCs w:val="24"/>
            <w:u w:val="none"/>
          </w:rPr>
          <w:t>https://employeebenefits.co.uk/issues/june-2015/defining-and-demystifying-total-reward/</w:t>
        </w:r>
      </w:hyperlink>
      <w:r w:rsidRPr="00F677EC">
        <w:rPr>
          <w:rFonts w:ascii="Times New Roman" w:hAnsi="Times New Roman" w:cs="Times New Roman"/>
          <w:color w:val="000000" w:themeColor="text1"/>
          <w:sz w:val="24"/>
          <w:szCs w:val="24"/>
        </w:rPr>
        <w:t>&gt; [Accessed 21 April 2020].</w:t>
      </w:r>
    </w:p>
    <w:p w14:paraId="18708FC1"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CIPD, 2019. </w:t>
      </w:r>
      <w:r w:rsidRPr="00F677EC">
        <w:rPr>
          <w:rFonts w:ascii="Times New Roman" w:hAnsi="Times New Roman" w:cs="Times New Roman"/>
          <w:i/>
          <w:iCs/>
          <w:color w:val="000000" w:themeColor="text1"/>
          <w:sz w:val="24"/>
          <w:szCs w:val="24"/>
        </w:rPr>
        <w:t>Reward Mangament Focus On Pay</w:t>
      </w:r>
      <w:r w:rsidRPr="00F677EC">
        <w:rPr>
          <w:rFonts w:ascii="Times New Roman" w:hAnsi="Times New Roman" w:cs="Times New Roman"/>
          <w:color w:val="000000" w:themeColor="text1"/>
          <w:sz w:val="24"/>
          <w:szCs w:val="24"/>
        </w:rPr>
        <w:t>. 1st ed. [ebook] London: Chartered Institute of Personnel and Development, pp.4-7. Available at: &lt;</w:t>
      </w:r>
      <w:hyperlink r:id="rId20" w:tgtFrame="_blank" w:history="1">
        <w:r w:rsidRPr="00F677EC">
          <w:rPr>
            <w:rStyle w:val="Hyperlink"/>
            <w:rFonts w:ascii="Times New Roman" w:hAnsi="Times New Roman" w:cs="Times New Roman"/>
            <w:color w:val="000000" w:themeColor="text1"/>
            <w:sz w:val="24"/>
            <w:szCs w:val="24"/>
            <w:u w:val="none"/>
          </w:rPr>
          <w:t>https://www.cipd.co.uk/Images/reward-management-report-2019-2_tcm18-68009.pdf</w:t>
        </w:r>
      </w:hyperlink>
      <w:r w:rsidRPr="00F677EC">
        <w:rPr>
          <w:rFonts w:ascii="Times New Roman" w:hAnsi="Times New Roman" w:cs="Times New Roman"/>
          <w:color w:val="000000" w:themeColor="text1"/>
          <w:sz w:val="24"/>
          <w:szCs w:val="24"/>
        </w:rPr>
        <w:t>&gt; [Accessed 24 April 2020].</w:t>
      </w:r>
    </w:p>
    <w:p w14:paraId="31478D7F"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CIPD. 2020. </w:t>
      </w:r>
      <w:r w:rsidRPr="00F677EC">
        <w:rPr>
          <w:rFonts w:ascii="Times New Roman" w:hAnsi="Times New Roman" w:cs="Times New Roman"/>
          <w:i/>
          <w:iCs/>
          <w:color w:val="000000" w:themeColor="text1"/>
          <w:sz w:val="24"/>
          <w:szCs w:val="24"/>
        </w:rPr>
        <w:t>Reward &amp; Pay | Factsheets | CIPD</w:t>
      </w:r>
      <w:r w:rsidRPr="00F677EC">
        <w:rPr>
          <w:rFonts w:ascii="Times New Roman" w:hAnsi="Times New Roman" w:cs="Times New Roman"/>
          <w:color w:val="000000" w:themeColor="text1"/>
          <w:sz w:val="24"/>
          <w:szCs w:val="24"/>
        </w:rPr>
        <w:t>. [online] Available at: &lt;</w:t>
      </w:r>
      <w:hyperlink r:id="rId21" w:tgtFrame="_blank" w:history="1">
        <w:r w:rsidRPr="00F677EC">
          <w:rPr>
            <w:rStyle w:val="Hyperlink"/>
            <w:rFonts w:ascii="Times New Roman" w:hAnsi="Times New Roman" w:cs="Times New Roman"/>
            <w:color w:val="000000" w:themeColor="text1"/>
            <w:sz w:val="24"/>
            <w:szCs w:val="24"/>
            <w:u w:val="none"/>
          </w:rPr>
          <w:t>https://www.cipd.co.uk/knowledge/fundamentals/people/pay/reward-factsheet</w:t>
        </w:r>
      </w:hyperlink>
      <w:r w:rsidRPr="00F677EC">
        <w:rPr>
          <w:rFonts w:ascii="Times New Roman" w:hAnsi="Times New Roman" w:cs="Times New Roman"/>
          <w:color w:val="000000" w:themeColor="text1"/>
          <w:sz w:val="24"/>
          <w:szCs w:val="24"/>
        </w:rPr>
        <w:t>&gt; [Accessed 9 May 2020].</w:t>
      </w:r>
    </w:p>
    <w:p w14:paraId="210C0553"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CIPD. 2020. </w:t>
      </w:r>
      <w:r w:rsidRPr="00F677EC">
        <w:rPr>
          <w:rFonts w:ascii="Times New Roman" w:hAnsi="Times New Roman" w:cs="Times New Roman"/>
          <w:i/>
          <w:iCs/>
          <w:color w:val="000000" w:themeColor="text1"/>
          <w:sz w:val="24"/>
          <w:szCs w:val="24"/>
        </w:rPr>
        <w:t>Strategic &amp; Total Reward | Factsheets | CIPD</w:t>
      </w:r>
      <w:r w:rsidRPr="00F677EC">
        <w:rPr>
          <w:rFonts w:ascii="Times New Roman" w:hAnsi="Times New Roman" w:cs="Times New Roman"/>
          <w:color w:val="000000" w:themeColor="text1"/>
          <w:sz w:val="24"/>
          <w:szCs w:val="24"/>
        </w:rPr>
        <w:t>. [online] Available at: &lt;</w:t>
      </w:r>
      <w:hyperlink r:id="rId22" w:tgtFrame="_blank" w:history="1">
        <w:r w:rsidRPr="00F677EC">
          <w:rPr>
            <w:rStyle w:val="Hyperlink"/>
            <w:rFonts w:ascii="Times New Roman" w:hAnsi="Times New Roman" w:cs="Times New Roman"/>
            <w:color w:val="000000" w:themeColor="text1"/>
            <w:sz w:val="24"/>
            <w:szCs w:val="24"/>
            <w:u w:val="none"/>
          </w:rPr>
          <w:t>https://www.cipd.co.uk/knowledge/strategy/reward/strategic-total-factsheet</w:t>
        </w:r>
      </w:hyperlink>
      <w:r w:rsidRPr="00F677EC">
        <w:rPr>
          <w:rFonts w:ascii="Times New Roman" w:hAnsi="Times New Roman" w:cs="Times New Roman"/>
          <w:color w:val="000000" w:themeColor="text1"/>
          <w:sz w:val="24"/>
          <w:szCs w:val="24"/>
        </w:rPr>
        <w:t>&gt; [Accessed 9 May 2020].</w:t>
      </w:r>
    </w:p>
    <w:p w14:paraId="6534FFDE"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Dontigeny, E., 2017. </w:t>
      </w:r>
      <w:r w:rsidRPr="00F677EC">
        <w:rPr>
          <w:rFonts w:ascii="Times New Roman" w:hAnsi="Times New Roman" w:cs="Times New Roman"/>
          <w:i/>
          <w:iCs/>
          <w:color w:val="000000" w:themeColor="text1"/>
          <w:sz w:val="24"/>
          <w:szCs w:val="24"/>
        </w:rPr>
        <w:t>What Are The Elements Of A Total Rewards System?</w:t>
      </w:r>
      <w:r w:rsidRPr="00F677EC">
        <w:rPr>
          <w:rFonts w:ascii="Times New Roman" w:hAnsi="Times New Roman" w:cs="Times New Roman"/>
          <w:color w:val="000000" w:themeColor="text1"/>
          <w:sz w:val="24"/>
          <w:szCs w:val="24"/>
        </w:rPr>
        <w:t>. [online] Bizfluent. Available at: &lt;</w:t>
      </w:r>
      <w:hyperlink r:id="rId23" w:tgtFrame="_blank" w:history="1">
        <w:r w:rsidRPr="00F677EC">
          <w:rPr>
            <w:rStyle w:val="Hyperlink"/>
            <w:rFonts w:ascii="Times New Roman" w:hAnsi="Times New Roman" w:cs="Times New Roman"/>
            <w:color w:val="000000" w:themeColor="text1"/>
            <w:sz w:val="24"/>
            <w:szCs w:val="24"/>
            <w:u w:val="none"/>
          </w:rPr>
          <w:t>https://bizfluent.com/about-5484256-elements-total-rewards-system.html</w:t>
        </w:r>
      </w:hyperlink>
      <w:r w:rsidRPr="00F677EC">
        <w:rPr>
          <w:rFonts w:ascii="Times New Roman" w:hAnsi="Times New Roman" w:cs="Times New Roman"/>
          <w:color w:val="000000" w:themeColor="text1"/>
          <w:sz w:val="24"/>
          <w:szCs w:val="24"/>
        </w:rPr>
        <w:t>&gt; [Accessed 7 May 2020].</w:t>
      </w:r>
    </w:p>
    <w:p w14:paraId="3D48C2C3"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lastRenderedPageBreak/>
        <w:t>Geraghty, S., 2017. </w:t>
      </w:r>
      <w:r w:rsidRPr="00F677EC">
        <w:rPr>
          <w:rFonts w:ascii="Times New Roman" w:hAnsi="Times New Roman" w:cs="Times New Roman"/>
          <w:i/>
          <w:iCs/>
          <w:color w:val="000000" w:themeColor="text1"/>
          <w:sz w:val="24"/>
          <w:szCs w:val="24"/>
        </w:rPr>
        <w:t>20 Ways To Increase Employee Motivation Using Rewards</w:t>
      </w:r>
      <w:r w:rsidRPr="00F677EC">
        <w:rPr>
          <w:rFonts w:ascii="Times New Roman" w:hAnsi="Times New Roman" w:cs="Times New Roman"/>
          <w:color w:val="000000" w:themeColor="text1"/>
          <w:sz w:val="24"/>
          <w:szCs w:val="24"/>
        </w:rPr>
        <w:t>. [online] Talkdesk. Available at: &lt;</w:t>
      </w:r>
      <w:hyperlink r:id="rId24" w:tgtFrame="_blank" w:history="1">
        <w:r w:rsidRPr="00F677EC">
          <w:rPr>
            <w:rStyle w:val="Hyperlink"/>
            <w:rFonts w:ascii="Times New Roman" w:hAnsi="Times New Roman" w:cs="Times New Roman"/>
            <w:color w:val="000000" w:themeColor="text1"/>
            <w:sz w:val="24"/>
            <w:szCs w:val="24"/>
            <w:u w:val="none"/>
          </w:rPr>
          <w:t>https://www.talkdesk.com/blog/20-ways-to-increase-employee-motivation-using-rewards/</w:t>
        </w:r>
      </w:hyperlink>
      <w:r w:rsidRPr="00F677EC">
        <w:rPr>
          <w:rFonts w:ascii="Times New Roman" w:hAnsi="Times New Roman" w:cs="Times New Roman"/>
          <w:color w:val="000000" w:themeColor="text1"/>
          <w:sz w:val="24"/>
          <w:szCs w:val="24"/>
        </w:rPr>
        <w:t>&gt; [Accessed 5 May 2020].</w:t>
      </w:r>
    </w:p>
    <w:p w14:paraId="2B6487E3"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Harcourt, K., 2020. </w:t>
      </w:r>
      <w:r w:rsidRPr="00F677EC">
        <w:rPr>
          <w:rFonts w:ascii="Times New Roman" w:hAnsi="Times New Roman" w:cs="Times New Roman"/>
          <w:i/>
          <w:iCs/>
          <w:color w:val="000000" w:themeColor="text1"/>
          <w:sz w:val="24"/>
          <w:szCs w:val="24"/>
        </w:rPr>
        <w:t>7 Problems With Employee Incentives</w:t>
      </w:r>
      <w:r w:rsidRPr="00F677EC">
        <w:rPr>
          <w:rFonts w:ascii="Times New Roman" w:hAnsi="Times New Roman" w:cs="Times New Roman"/>
          <w:color w:val="000000" w:themeColor="text1"/>
          <w:sz w:val="24"/>
          <w:szCs w:val="24"/>
        </w:rPr>
        <w:t>. [online] </w:t>
      </w:r>
      <w:hyperlink r:id="rId25" w:tgtFrame="_blank" w:history="1">
        <w:r w:rsidRPr="00F677EC">
          <w:rPr>
            <w:rStyle w:val="Hyperlink"/>
            <w:rFonts w:ascii="Times New Roman" w:hAnsi="Times New Roman" w:cs="Times New Roman"/>
            <w:color w:val="000000" w:themeColor="text1"/>
            <w:sz w:val="24"/>
            <w:szCs w:val="24"/>
            <w:u w:val="none"/>
          </w:rPr>
          <w:t>Blog.mcquaig.com</w:t>
        </w:r>
      </w:hyperlink>
      <w:r w:rsidRPr="00F677EC">
        <w:rPr>
          <w:rFonts w:ascii="Times New Roman" w:hAnsi="Times New Roman" w:cs="Times New Roman"/>
          <w:color w:val="000000" w:themeColor="text1"/>
          <w:sz w:val="24"/>
          <w:szCs w:val="24"/>
        </w:rPr>
        <w:t>. Available at: &lt;</w:t>
      </w:r>
      <w:hyperlink r:id="rId26" w:tgtFrame="_blank" w:history="1">
        <w:r w:rsidRPr="00F677EC">
          <w:rPr>
            <w:rStyle w:val="Hyperlink"/>
            <w:rFonts w:ascii="Times New Roman" w:hAnsi="Times New Roman" w:cs="Times New Roman"/>
            <w:color w:val="000000" w:themeColor="text1"/>
            <w:sz w:val="24"/>
            <w:szCs w:val="24"/>
            <w:u w:val="none"/>
          </w:rPr>
          <w:t>https://blog.mcquaig.com/7-problems-with-employee-incentives</w:t>
        </w:r>
      </w:hyperlink>
      <w:r w:rsidRPr="00F677EC">
        <w:rPr>
          <w:rFonts w:ascii="Times New Roman" w:hAnsi="Times New Roman" w:cs="Times New Roman"/>
          <w:color w:val="000000" w:themeColor="text1"/>
          <w:sz w:val="24"/>
          <w:szCs w:val="24"/>
        </w:rPr>
        <w:t>&gt; [Accessed 25 April 2020].</w:t>
      </w:r>
    </w:p>
    <w:p w14:paraId="4ABDC929"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Harvard Business Review. 2020. </w:t>
      </w:r>
      <w:r w:rsidRPr="00F677EC">
        <w:rPr>
          <w:rFonts w:ascii="Times New Roman" w:hAnsi="Times New Roman" w:cs="Times New Roman"/>
          <w:i/>
          <w:iCs/>
          <w:color w:val="000000" w:themeColor="text1"/>
          <w:sz w:val="24"/>
          <w:szCs w:val="24"/>
        </w:rPr>
        <w:t>Your Employees Want The Negative Feedback You Hate To Give</w:t>
      </w:r>
      <w:r w:rsidRPr="00F677EC">
        <w:rPr>
          <w:rFonts w:ascii="Times New Roman" w:hAnsi="Times New Roman" w:cs="Times New Roman"/>
          <w:color w:val="000000" w:themeColor="text1"/>
          <w:sz w:val="24"/>
          <w:szCs w:val="24"/>
        </w:rPr>
        <w:t>. [online] Available at: &lt;</w:t>
      </w:r>
      <w:hyperlink r:id="rId27" w:tgtFrame="_blank" w:history="1">
        <w:r w:rsidRPr="00F677EC">
          <w:rPr>
            <w:rStyle w:val="Hyperlink"/>
            <w:rFonts w:ascii="Times New Roman" w:hAnsi="Times New Roman" w:cs="Times New Roman"/>
            <w:color w:val="000000" w:themeColor="text1"/>
            <w:sz w:val="24"/>
            <w:szCs w:val="24"/>
            <w:u w:val="none"/>
          </w:rPr>
          <w:t>https://hbr.org/2014/01/your-employees-want-the-negative-feedback-you-hate-to-give</w:t>
        </w:r>
      </w:hyperlink>
      <w:r w:rsidRPr="00F677EC">
        <w:rPr>
          <w:rFonts w:ascii="Times New Roman" w:hAnsi="Times New Roman" w:cs="Times New Roman"/>
          <w:color w:val="000000" w:themeColor="text1"/>
          <w:sz w:val="24"/>
          <w:szCs w:val="24"/>
        </w:rPr>
        <w:t>&gt; [Accessed 7 May 2020].</w:t>
      </w:r>
    </w:p>
    <w:p w14:paraId="6DDAFE7C"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Hawk, E., 2020. </w:t>
      </w:r>
      <w:r w:rsidRPr="00F677EC">
        <w:rPr>
          <w:rFonts w:ascii="Times New Roman" w:hAnsi="Times New Roman" w:cs="Times New Roman"/>
          <w:i/>
          <w:iCs/>
          <w:color w:val="000000" w:themeColor="text1"/>
          <w:sz w:val="24"/>
          <w:szCs w:val="24"/>
        </w:rPr>
        <w:t>Five Components Of A Total Reward Strategy</w:t>
      </w:r>
      <w:r w:rsidRPr="00F677EC">
        <w:rPr>
          <w:rFonts w:ascii="Times New Roman" w:hAnsi="Times New Roman" w:cs="Times New Roman"/>
          <w:color w:val="000000" w:themeColor="text1"/>
          <w:sz w:val="24"/>
          <w:szCs w:val="24"/>
        </w:rPr>
        <w:t>. [online] Workforce.com. Available at: &lt;</w:t>
      </w:r>
      <w:hyperlink r:id="rId28" w:tgtFrame="_blank" w:history="1">
        <w:r w:rsidRPr="00F677EC">
          <w:rPr>
            <w:rStyle w:val="Hyperlink"/>
            <w:rFonts w:ascii="Times New Roman" w:hAnsi="Times New Roman" w:cs="Times New Roman"/>
            <w:color w:val="000000" w:themeColor="text1"/>
            <w:sz w:val="24"/>
            <w:szCs w:val="24"/>
            <w:u w:val="none"/>
          </w:rPr>
          <w:t>https://www.workforce.com/uk/news/five-components-of-a-total-reward-strategy</w:t>
        </w:r>
      </w:hyperlink>
      <w:r w:rsidRPr="00F677EC">
        <w:rPr>
          <w:rFonts w:ascii="Times New Roman" w:hAnsi="Times New Roman" w:cs="Times New Roman"/>
          <w:color w:val="000000" w:themeColor="text1"/>
          <w:sz w:val="24"/>
          <w:szCs w:val="24"/>
        </w:rPr>
        <w:t>&gt; [Accessed 7 May 2020].</w:t>
      </w:r>
    </w:p>
    <w:p w14:paraId="0561DE07"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Heatley, S., 2018. </w:t>
      </w:r>
      <w:r w:rsidRPr="00F677EC">
        <w:rPr>
          <w:rFonts w:ascii="Times New Roman" w:hAnsi="Times New Roman" w:cs="Times New Roman"/>
          <w:i/>
          <w:iCs/>
          <w:color w:val="000000" w:themeColor="text1"/>
          <w:sz w:val="24"/>
          <w:szCs w:val="24"/>
        </w:rPr>
        <w:t>Why Your Employees Need Reward And Recognition | Perkbox</w:t>
      </w:r>
      <w:r w:rsidRPr="00F677EC">
        <w:rPr>
          <w:rFonts w:ascii="Times New Roman" w:hAnsi="Times New Roman" w:cs="Times New Roman"/>
          <w:color w:val="000000" w:themeColor="text1"/>
          <w:sz w:val="24"/>
          <w:szCs w:val="24"/>
        </w:rPr>
        <w:t>. [online] Perkbox. Available at: &lt;</w:t>
      </w:r>
      <w:hyperlink r:id="rId29" w:tgtFrame="_blank" w:history="1">
        <w:r w:rsidRPr="00F677EC">
          <w:rPr>
            <w:rStyle w:val="Hyperlink"/>
            <w:rFonts w:ascii="Times New Roman" w:hAnsi="Times New Roman" w:cs="Times New Roman"/>
            <w:color w:val="000000" w:themeColor="text1"/>
            <w:sz w:val="24"/>
            <w:szCs w:val="24"/>
            <w:u w:val="none"/>
          </w:rPr>
          <w:t>https://www.perkbox.com/uk/resources/blog/why-does-reward-and-recognition-matter</w:t>
        </w:r>
      </w:hyperlink>
      <w:r w:rsidRPr="00F677EC">
        <w:rPr>
          <w:rFonts w:ascii="Times New Roman" w:hAnsi="Times New Roman" w:cs="Times New Roman"/>
          <w:color w:val="000000" w:themeColor="text1"/>
          <w:sz w:val="24"/>
          <w:szCs w:val="24"/>
        </w:rPr>
        <w:t>&gt; [Accessed 6 May 2020].</w:t>
      </w:r>
    </w:p>
    <w:p w14:paraId="13754015"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IBM, 2019. </w:t>
      </w:r>
      <w:r w:rsidRPr="00F677EC">
        <w:rPr>
          <w:rFonts w:ascii="Times New Roman" w:hAnsi="Times New Roman" w:cs="Times New Roman"/>
          <w:i/>
          <w:iCs/>
          <w:color w:val="000000" w:themeColor="text1"/>
          <w:sz w:val="24"/>
          <w:szCs w:val="24"/>
        </w:rPr>
        <w:t>Benefits and HR Programs, </w:t>
      </w:r>
      <w:r w:rsidRPr="00F677EC">
        <w:rPr>
          <w:rFonts w:ascii="Times New Roman" w:hAnsi="Times New Roman" w:cs="Times New Roman"/>
          <w:color w:val="000000" w:themeColor="text1"/>
          <w:sz w:val="24"/>
          <w:szCs w:val="24"/>
        </w:rPr>
        <w:t>Armonk, New York: IBM Corporation.</w:t>
      </w:r>
    </w:p>
    <w:p w14:paraId="14281B5B"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James, M., 2020. </w:t>
      </w:r>
      <w:r w:rsidRPr="00F677EC">
        <w:rPr>
          <w:rFonts w:ascii="Times New Roman" w:hAnsi="Times New Roman" w:cs="Times New Roman"/>
          <w:i/>
          <w:iCs/>
          <w:color w:val="000000" w:themeColor="text1"/>
          <w:sz w:val="24"/>
          <w:szCs w:val="24"/>
        </w:rPr>
        <w:t>Employee Rewards &amp; Recognition Programmes | Power2motivate UK</w:t>
      </w:r>
      <w:r w:rsidRPr="00F677EC">
        <w:rPr>
          <w:rFonts w:ascii="Times New Roman" w:hAnsi="Times New Roman" w:cs="Times New Roman"/>
          <w:color w:val="000000" w:themeColor="text1"/>
          <w:sz w:val="24"/>
          <w:szCs w:val="24"/>
        </w:rPr>
        <w:t>. [online] </w:t>
      </w:r>
      <w:hyperlink r:id="rId30" w:tgtFrame="_blank" w:history="1">
        <w:r w:rsidRPr="00F677EC">
          <w:rPr>
            <w:rStyle w:val="Hyperlink"/>
            <w:rFonts w:ascii="Times New Roman" w:hAnsi="Times New Roman" w:cs="Times New Roman"/>
            <w:color w:val="000000" w:themeColor="text1"/>
            <w:sz w:val="24"/>
            <w:szCs w:val="24"/>
            <w:u w:val="none"/>
          </w:rPr>
          <w:t>Power2motivate.co.uk</w:t>
        </w:r>
      </w:hyperlink>
      <w:r w:rsidRPr="00F677EC">
        <w:rPr>
          <w:rFonts w:ascii="Times New Roman" w:hAnsi="Times New Roman" w:cs="Times New Roman"/>
          <w:color w:val="000000" w:themeColor="text1"/>
          <w:sz w:val="24"/>
          <w:szCs w:val="24"/>
        </w:rPr>
        <w:t>. Available at: &lt;</w:t>
      </w:r>
      <w:hyperlink r:id="rId31" w:tgtFrame="_blank" w:history="1">
        <w:r w:rsidRPr="00F677EC">
          <w:rPr>
            <w:rStyle w:val="Hyperlink"/>
            <w:rFonts w:ascii="Times New Roman" w:hAnsi="Times New Roman" w:cs="Times New Roman"/>
            <w:color w:val="000000" w:themeColor="text1"/>
            <w:sz w:val="24"/>
            <w:szCs w:val="24"/>
            <w:u w:val="none"/>
          </w:rPr>
          <w:t>https://www.power2motivate.co.uk/solutions/employee-engagement/rewards-recognition</w:t>
        </w:r>
      </w:hyperlink>
      <w:r w:rsidRPr="00F677EC">
        <w:rPr>
          <w:rFonts w:ascii="Times New Roman" w:hAnsi="Times New Roman" w:cs="Times New Roman"/>
          <w:color w:val="000000" w:themeColor="text1"/>
          <w:sz w:val="24"/>
          <w:szCs w:val="24"/>
        </w:rPr>
        <w:t>&gt; [Accessed 7 May 2020].</w:t>
      </w:r>
    </w:p>
    <w:p w14:paraId="61AE2E99"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Mahmood, B., 2019. </w:t>
      </w:r>
      <w:r w:rsidRPr="00F677EC">
        <w:rPr>
          <w:rFonts w:ascii="Times New Roman" w:hAnsi="Times New Roman" w:cs="Times New Roman"/>
          <w:i/>
          <w:iCs/>
          <w:color w:val="000000" w:themeColor="text1"/>
          <w:sz w:val="24"/>
          <w:szCs w:val="24"/>
        </w:rPr>
        <w:t>BA Chief Exec Slammed For Taking '£530,000 Pay Rise' As Pilots Strike | Metro News</w:t>
      </w:r>
      <w:r w:rsidRPr="00F677EC">
        <w:rPr>
          <w:rFonts w:ascii="Times New Roman" w:hAnsi="Times New Roman" w:cs="Times New Roman"/>
          <w:color w:val="000000" w:themeColor="text1"/>
          <w:sz w:val="24"/>
          <w:szCs w:val="24"/>
        </w:rPr>
        <w:t>. [online] </w:t>
      </w:r>
      <w:hyperlink r:id="rId32" w:tgtFrame="_blank" w:history="1">
        <w:r w:rsidRPr="00F677EC">
          <w:rPr>
            <w:rStyle w:val="Hyperlink"/>
            <w:rFonts w:ascii="Times New Roman" w:hAnsi="Times New Roman" w:cs="Times New Roman"/>
            <w:color w:val="000000" w:themeColor="text1"/>
            <w:sz w:val="24"/>
            <w:szCs w:val="24"/>
            <w:u w:val="none"/>
          </w:rPr>
          <w:t>Metro.co.uk</w:t>
        </w:r>
      </w:hyperlink>
      <w:r w:rsidRPr="00F677EC">
        <w:rPr>
          <w:rFonts w:ascii="Times New Roman" w:hAnsi="Times New Roman" w:cs="Times New Roman"/>
          <w:color w:val="000000" w:themeColor="text1"/>
          <w:sz w:val="24"/>
          <w:szCs w:val="24"/>
        </w:rPr>
        <w:t>. Available at: &lt;</w:t>
      </w:r>
      <w:hyperlink r:id="rId33" w:tgtFrame="_blank" w:history="1">
        <w:r w:rsidRPr="00F677EC">
          <w:rPr>
            <w:rStyle w:val="Hyperlink"/>
            <w:rFonts w:ascii="Times New Roman" w:hAnsi="Times New Roman" w:cs="Times New Roman"/>
            <w:color w:val="000000" w:themeColor="text1"/>
            <w:sz w:val="24"/>
            <w:szCs w:val="24"/>
            <w:u w:val="none"/>
          </w:rPr>
          <w:t>https://metro.co.uk/2019/09/09/ba-chief-exec-slammed-taking-530000-pay-rise-cutting-pilot-salaries-10712855/</w:t>
        </w:r>
      </w:hyperlink>
      <w:r w:rsidRPr="00F677EC">
        <w:rPr>
          <w:rFonts w:ascii="Times New Roman" w:hAnsi="Times New Roman" w:cs="Times New Roman"/>
          <w:color w:val="000000" w:themeColor="text1"/>
          <w:sz w:val="24"/>
          <w:szCs w:val="24"/>
        </w:rPr>
        <w:t>&gt; [Accessed 9 May 2020].</w:t>
      </w:r>
    </w:p>
    <w:p w14:paraId="723E9ACA"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Makortoff, K., 2019. </w:t>
      </w:r>
      <w:r w:rsidRPr="00F677EC">
        <w:rPr>
          <w:rFonts w:ascii="Times New Roman" w:hAnsi="Times New Roman" w:cs="Times New Roman"/>
          <w:i/>
          <w:iCs/>
          <w:color w:val="000000" w:themeColor="text1"/>
          <w:sz w:val="24"/>
          <w:szCs w:val="24"/>
        </w:rPr>
        <w:t>British Airways Drafts In Extra Staff To Deal With Pilot Strike Chaos</w:t>
      </w:r>
      <w:r w:rsidRPr="00F677EC">
        <w:rPr>
          <w:rFonts w:ascii="Times New Roman" w:hAnsi="Times New Roman" w:cs="Times New Roman"/>
          <w:color w:val="000000" w:themeColor="text1"/>
          <w:sz w:val="24"/>
          <w:szCs w:val="24"/>
        </w:rPr>
        <w:t>. [online] The Guardian. Available at: &lt;</w:t>
      </w:r>
      <w:hyperlink r:id="rId34" w:tgtFrame="_blank" w:history="1">
        <w:r w:rsidRPr="00F677EC">
          <w:rPr>
            <w:rStyle w:val="Hyperlink"/>
            <w:rFonts w:ascii="Times New Roman" w:hAnsi="Times New Roman" w:cs="Times New Roman"/>
            <w:color w:val="000000" w:themeColor="text1"/>
            <w:sz w:val="24"/>
            <w:szCs w:val="24"/>
            <w:u w:val="none"/>
          </w:rPr>
          <w:t>https://www.theguardian.com/business/2019/aug/27/british-airways-drafts-in-extra-staff-to-deal-with-pilot-strike-chaos</w:t>
        </w:r>
      </w:hyperlink>
      <w:r w:rsidRPr="00F677EC">
        <w:rPr>
          <w:rFonts w:ascii="Times New Roman" w:hAnsi="Times New Roman" w:cs="Times New Roman"/>
          <w:color w:val="000000" w:themeColor="text1"/>
          <w:sz w:val="24"/>
          <w:szCs w:val="24"/>
        </w:rPr>
        <w:t>&gt; [Accessed 30 April 2020].</w:t>
      </w:r>
    </w:p>
    <w:p w14:paraId="66C53735"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lastRenderedPageBreak/>
        <w:t>Miller, B., 2020. </w:t>
      </w:r>
      <w:r w:rsidRPr="00F677EC">
        <w:rPr>
          <w:rFonts w:ascii="Times New Roman" w:hAnsi="Times New Roman" w:cs="Times New Roman"/>
          <w:i/>
          <w:iCs/>
          <w:color w:val="000000" w:themeColor="text1"/>
          <w:sz w:val="24"/>
          <w:szCs w:val="24"/>
        </w:rPr>
        <w:t>Pros And Cons Of Monetary Incentives</w:t>
      </w:r>
      <w:r w:rsidRPr="00F677EC">
        <w:rPr>
          <w:rFonts w:ascii="Times New Roman" w:hAnsi="Times New Roman" w:cs="Times New Roman"/>
          <w:color w:val="000000" w:themeColor="text1"/>
          <w:sz w:val="24"/>
          <w:szCs w:val="24"/>
        </w:rPr>
        <w:t>. [online] HR Daily Advisor. Available at: &lt;</w:t>
      </w:r>
      <w:hyperlink r:id="rId35" w:tgtFrame="_blank" w:history="1">
        <w:r w:rsidRPr="00F677EC">
          <w:rPr>
            <w:rStyle w:val="Hyperlink"/>
            <w:rFonts w:ascii="Times New Roman" w:hAnsi="Times New Roman" w:cs="Times New Roman"/>
            <w:color w:val="000000" w:themeColor="text1"/>
            <w:sz w:val="24"/>
            <w:szCs w:val="24"/>
            <w:u w:val="none"/>
          </w:rPr>
          <w:t>https://hrdailyadvisor.blr.com/2015/01/14/pros-and-cons-of-monetary-incentives/</w:t>
        </w:r>
      </w:hyperlink>
      <w:r w:rsidRPr="00F677EC">
        <w:rPr>
          <w:rFonts w:ascii="Times New Roman" w:hAnsi="Times New Roman" w:cs="Times New Roman"/>
          <w:color w:val="000000" w:themeColor="text1"/>
          <w:sz w:val="24"/>
          <w:szCs w:val="24"/>
        </w:rPr>
        <w:t>&gt; [Accessed 5 May 2020].</w:t>
      </w:r>
    </w:p>
    <w:p w14:paraId="36E3E7F6"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Miller, W.R. and Rollnick, S., 2012. </w:t>
      </w:r>
      <w:r w:rsidRPr="00F677EC">
        <w:rPr>
          <w:rFonts w:ascii="Times New Roman" w:hAnsi="Times New Roman" w:cs="Times New Roman"/>
          <w:i/>
          <w:iCs/>
          <w:color w:val="000000" w:themeColor="text1"/>
          <w:sz w:val="24"/>
          <w:szCs w:val="24"/>
        </w:rPr>
        <w:t>Motivational interviewing: Helping people change</w:t>
      </w:r>
      <w:r w:rsidRPr="00F677EC">
        <w:rPr>
          <w:rFonts w:ascii="Times New Roman" w:hAnsi="Times New Roman" w:cs="Times New Roman"/>
          <w:color w:val="000000" w:themeColor="text1"/>
          <w:sz w:val="24"/>
          <w:szCs w:val="24"/>
        </w:rPr>
        <w:t>. Guilford press.</w:t>
      </w:r>
    </w:p>
    <w:p w14:paraId="70D0DF80" w14:textId="6065FEAD" w:rsidR="00473537"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Morris, H., 2019. </w:t>
      </w:r>
      <w:r w:rsidRPr="00F677EC">
        <w:rPr>
          <w:rFonts w:ascii="Times New Roman" w:hAnsi="Times New Roman" w:cs="Times New Roman"/>
          <w:i/>
          <w:iCs/>
          <w:color w:val="000000" w:themeColor="text1"/>
          <w:sz w:val="24"/>
          <w:szCs w:val="24"/>
        </w:rPr>
        <w:t>British Airways Strikes: Which Flights Have Been Cancelled And Can I Claim Compensation?</w:t>
      </w:r>
      <w:r w:rsidRPr="00F677EC">
        <w:rPr>
          <w:rFonts w:ascii="Times New Roman" w:hAnsi="Times New Roman" w:cs="Times New Roman"/>
          <w:color w:val="000000" w:themeColor="text1"/>
          <w:sz w:val="24"/>
          <w:szCs w:val="24"/>
        </w:rPr>
        <w:t>. [online] The Telegraph.</w:t>
      </w:r>
      <w:r w:rsidR="00473537" w:rsidRPr="00F677EC">
        <w:rPr>
          <w:rFonts w:ascii="Times New Roman" w:hAnsi="Times New Roman" w:cs="Times New Roman"/>
          <w:color w:val="000000" w:themeColor="text1"/>
          <w:sz w:val="24"/>
          <w:szCs w:val="24"/>
        </w:rPr>
        <w:t xml:space="preserve"> &lt;https://www.telegraph.co.uk/travel/news/british-airways-strikes-compensation/&gt; [Accessed 2 May 2020].</w:t>
      </w:r>
    </w:p>
    <w:p w14:paraId="1025C44D" w14:textId="3B9706F1"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Munbodh, E., 2017. </w:t>
      </w:r>
      <w:r w:rsidRPr="00F677EC">
        <w:rPr>
          <w:rFonts w:ascii="Times New Roman" w:hAnsi="Times New Roman" w:cs="Times New Roman"/>
          <w:i/>
          <w:iCs/>
          <w:color w:val="000000" w:themeColor="text1"/>
          <w:sz w:val="24"/>
          <w:szCs w:val="24"/>
        </w:rPr>
        <w:t>How To Check If Your BA Flight Is Affected As Staff Stage New Poverty Pay Strike</w:t>
      </w:r>
      <w:r w:rsidRPr="00F677EC">
        <w:rPr>
          <w:rFonts w:ascii="Times New Roman" w:hAnsi="Times New Roman" w:cs="Times New Roman"/>
          <w:color w:val="000000" w:themeColor="text1"/>
          <w:sz w:val="24"/>
          <w:szCs w:val="24"/>
        </w:rPr>
        <w:t>. [online] mirror. Available at: &lt;https://www.mirror.co.uk/money/british-airways-strike-2017-flights-10731347&gt; [Accessed 9 May 2020].</w:t>
      </w:r>
    </w:p>
    <w:p w14:paraId="13E875B9"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Neate, R., 2016. </w:t>
      </w:r>
      <w:r w:rsidRPr="00F677EC">
        <w:rPr>
          <w:rFonts w:ascii="Times New Roman" w:hAnsi="Times New Roman" w:cs="Times New Roman"/>
          <w:i/>
          <w:iCs/>
          <w:color w:val="000000" w:themeColor="text1"/>
          <w:sz w:val="24"/>
          <w:szCs w:val="24"/>
        </w:rPr>
        <w:t>Next Boss To Share £4M Bonus With Staff To Create 1.5% Payrise</w:t>
      </w:r>
      <w:r w:rsidRPr="00F677EC">
        <w:rPr>
          <w:rFonts w:ascii="Times New Roman" w:hAnsi="Times New Roman" w:cs="Times New Roman"/>
          <w:color w:val="000000" w:themeColor="text1"/>
          <w:sz w:val="24"/>
          <w:szCs w:val="24"/>
        </w:rPr>
        <w:t>. [online] The Guardian. Available at: &lt;</w:t>
      </w:r>
      <w:hyperlink r:id="rId36" w:tgtFrame="_blank" w:history="1">
        <w:r w:rsidRPr="00F677EC">
          <w:rPr>
            <w:rStyle w:val="Hyperlink"/>
            <w:rFonts w:ascii="Times New Roman" w:hAnsi="Times New Roman" w:cs="Times New Roman"/>
            <w:color w:val="000000" w:themeColor="text1"/>
            <w:sz w:val="24"/>
            <w:szCs w:val="24"/>
            <w:u w:val="none"/>
          </w:rPr>
          <w:t>https://www.theguardian.com/business/2016/apr/09/next-boss-share-4m-bonus-with-staff-payrise</w:t>
        </w:r>
      </w:hyperlink>
      <w:r w:rsidRPr="00F677EC">
        <w:rPr>
          <w:rFonts w:ascii="Times New Roman" w:hAnsi="Times New Roman" w:cs="Times New Roman"/>
          <w:color w:val="000000" w:themeColor="text1"/>
          <w:sz w:val="24"/>
          <w:szCs w:val="24"/>
        </w:rPr>
        <w:t>&gt; [Accessed 3 May 2020].</w:t>
      </w:r>
    </w:p>
    <w:p w14:paraId="57F8F314" w14:textId="77777777" w:rsidR="00026338" w:rsidRPr="00F677EC" w:rsidRDefault="00026338" w:rsidP="00F677EC">
      <w:pPr>
        <w:pStyle w:val="NormalWeb"/>
        <w:spacing w:before="0" w:beforeAutospacing="0" w:after="160" w:afterAutospacing="0" w:line="360" w:lineRule="auto"/>
        <w:rPr>
          <w:color w:val="000000" w:themeColor="text1"/>
          <w:shd w:val="clear" w:color="auto" w:fill="FFFFFF"/>
        </w:rPr>
      </w:pPr>
      <w:r w:rsidRPr="00F677EC">
        <w:rPr>
          <w:color w:val="000000" w:themeColor="text1"/>
          <w:shd w:val="clear" w:color="auto" w:fill="FFFFFF"/>
          <w:lang w:val="en-US"/>
        </w:rPr>
        <w:t>Perkins, S. J., White, G. &amp; Jones, S., 2016. Non-Financial Reward. In: </w:t>
      </w:r>
      <w:r w:rsidRPr="00F677EC">
        <w:rPr>
          <w:i/>
          <w:iCs/>
          <w:color w:val="000000" w:themeColor="text1"/>
          <w:shd w:val="clear" w:color="auto" w:fill="FFFFFF"/>
          <w:lang w:val="en-US"/>
        </w:rPr>
        <w:t>Reward Management. </w:t>
      </w:r>
      <w:r w:rsidRPr="00F677EC">
        <w:rPr>
          <w:color w:val="000000" w:themeColor="text1"/>
          <w:shd w:val="clear" w:color="auto" w:fill="FFFFFF"/>
          <w:lang w:val="en-US"/>
        </w:rPr>
        <w:t>London: CIPD, pp. 267-270.</w:t>
      </w:r>
    </w:p>
    <w:p w14:paraId="04921AF0"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Pink, D., 2009. The Puzzle of Motivation. s.I.:TED Talks.</w:t>
      </w:r>
    </w:p>
    <w:p w14:paraId="74202667"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Riley, E., 2019. </w:t>
      </w:r>
      <w:r w:rsidRPr="00F677EC">
        <w:rPr>
          <w:rFonts w:ascii="Times New Roman" w:hAnsi="Times New Roman" w:cs="Times New Roman"/>
          <w:i/>
          <w:iCs/>
          <w:color w:val="000000" w:themeColor="text1"/>
          <w:sz w:val="24"/>
          <w:szCs w:val="24"/>
        </w:rPr>
        <w:t>BA Strip Striking Pilots Of Perks Including 90% Off Flight Costs</w:t>
      </w:r>
      <w:r w:rsidRPr="00F677EC">
        <w:rPr>
          <w:rFonts w:ascii="Times New Roman" w:hAnsi="Times New Roman" w:cs="Times New Roman"/>
          <w:color w:val="000000" w:themeColor="text1"/>
          <w:sz w:val="24"/>
          <w:szCs w:val="24"/>
        </w:rPr>
        <w:t>. [online] Mail Online. Available at: &lt;</w:t>
      </w:r>
      <w:hyperlink r:id="rId37" w:tgtFrame="_blank" w:history="1">
        <w:r w:rsidRPr="00F677EC">
          <w:rPr>
            <w:rStyle w:val="Hyperlink"/>
            <w:rFonts w:ascii="Times New Roman" w:hAnsi="Times New Roman" w:cs="Times New Roman"/>
            <w:color w:val="000000" w:themeColor="text1"/>
            <w:sz w:val="24"/>
            <w:szCs w:val="24"/>
            <w:u w:val="none"/>
          </w:rPr>
          <w:t>https://www.dailymail.co.uk/news/article-7446627/BA-bosses-strip-striking-pilots-mega-perks-including-90-global-flight-costs.html</w:t>
        </w:r>
      </w:hyperlink>
      <w:r w:rsidRPr="00F677EC">
        <w:rPr>
          <w:rFonts w:ascii="Times New Roman" w:hAnsi="Times New Roman" w:cs="Times New Roman"/>
          <w:color w:val="000000" w:themeColor="text1"/>
          <w:sz w:val="24"/>
          <w:szCs w:val="24"/>
        </w:rPr>
        <w:t>&gt; [Accessed 9 May 2020].</w:t>
      </w:r>
    </w:p>
    <w:p w14:paraId="106E269F"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Ross, A., 2017. </w:t>
      </w:r>
      <w:r w:rsidRPr="00F677EC">
        <w:rPr>
          <w:rFonts w:ascii="Times New Roman" w:hAnsi="Times New Roman" w:cs="Times New Roman"/>
          <w:i/>
          <w:iCs/>
          <w:color w:val="000000" w:themeColor="text1"/>
          <w:sz w:val="24"/>
          <w:szCs w:val="24"/>
        </w:rPr>
        <w:t>British Airways Tries To Break Strike By Threatening To Cut Staff Perks</w:t>
      </w:r>
      <w:r w:rsidRPr="00F677EC">
        <w:rPr>
          <w:rFonts w:ascii="Times New Roman" w:hAnsi="Times New Roman" w:cs="Times New Roman"/>
          <w:color w:val="000000" w:themeColor="text1"/>
          <w:sz w:val="24"/>
          <w:szCs w:val="24"/>
        </w:rPr>
        <w:t>. [online] the Guardian. Available at: &lt;</w:t>
      </w:r>
      <w:hyperlink r:id="rId38" w:tgtFrame="_blank" w:history="1">
        <w:r w:rsidRPr="00F677EC">
          <w:rPr>
            <w:rStyle w:val="Hyperlink"/>
            <w:rFonts w:ascii="Times New Roman" w:hAnsi="Times New Roman" w:cs="Times New Roman"/>
            <w:color w:val="000000" w:themeColor="text1"/>
            <w:sz w:val="24"/>
            <w:szCs w:val="24"/>
            <w:u w:val="none"/>
          </w:rPr>
          <w:t>https://www.theguardian.com/business/2017/feb/15/british-airways-tries-to-break-strike-by-threatening-to-cut-staff-perks</w:t>
        </w:r>
      </w:hyperlink>
      <w:r w:rsidRPr="00F677EC">
        <w:rPr>
          <w:rFonts w:ascii="Times New Roman" w:hAnsi="Times New Roman" w:cs="Times New Roman"/>
          <w:color w:val="000000" w:themeColor="text1"/>
          <w:sz w:val="24"/>
          <w:szCs w:val="24"/>
        </w:rPr>
        <w:t>&gt; [Accessed 9 May 2020].</w:t>
      </w:r>
    </w:p>
    <w:p w14:paraId="6CCC5622"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Salmon, J., 2018. </w:t>
      </w:r>
      <w:r w:rsidRPr="00F677EC">
        <w:rPr>
          <w:rFonts w:ascii="Times New Roman" w:hAnsi="Times New Roman" w:cs="Times New Roman"/>
          <w:i/>
          <w:iCs/>
          <w:color w:val="000000" w:themeColor="text1"/>
          <w:sz w:val="24"/>
          <w:szCs w:val="24"/>
        </w:rPr>
        <w:t>Huge Pay Rises For British Airways Bosses After Firm Shrinks Legroom</w:t>
      </w:r>
      <w:r w:rsidRPr="00F677EC">
        <w:rPr>
          <w:rFonts w:ascii="Times New Roman" w:hAnsi="Times New Roman" w:cs="Times New Roman"/>
          <w:color w:val="000000" w:themeColor="text1"/>
          <w:sz w:val="24"/>
          <w:szCs w:val="24"/>
        </w:rPr>
        <w:t>. [online] Mail Online. Available at: &lt;</w:t>
      </w:r>
      <w:hyperlink r:id="rId39" w:tgtFrame="_blank" w:history="1">
        <w:r w:rsidRPr="00F677EC">
          <w:rPr>
            <w:rStyle w:val="Hyperlink"/>
            <w:rFonts w:ascii="Times New Roman" w:hAnsi="Times New Roman" w:cs="Times New Roman"/>
            <w:color w:val="000000" w:themeColor="text1"/>
            <w:sz w:val="24"/>
            <w:szCs w:val="24"/>
            <w:u w:val="none"/>
          </w:rPr>
          <w:t>https://www.dailymail.co.uk/news/article-5452505/Bumper-pay-rises-British-Airways-bosses.html</w:t>
        </w:r>
      </w:hyperlink>
      <w:r w:rsidRPr="00F677EC">
        <w:rPr>
          <w:rFonts w:ascii="Times New Roman" w:hAnsi="Times New Roman" w:cs="Times New Roman"/>
          <w:color w:val="000000" w:themeColor="text1"/>
          <w:sz w:val="24"/>
          <w:szCs w:val="24"/>
        </w:rPr>
        <w:t>&gt; [Accessed 9 May 2020].</w:t>
      </w:r>
    </w:p>
    <w:p w14:paraId="76115547"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lastRenderedPageBreak/>
        <w:t>SHRM, 2020. </w:t>
      </w:r>
      <w:r w:rsidRPr="00F677EC">
        <w:rPr>
          <w:rFonts w:ascii="Times New Roman" w:hAnsi="Times New Roman" w:cs="Times New Roman"/>
          <w:i/>
          <w:iCs/>
          <w:color w:val="000000" w:themeColor="text1"/>
          <w:sz w:val="24"/>
          <w:szCs w:val="24"/>
        </w:rPr>
        <w:t>A Guide To Successfully Planning And Implementing A Total Rewards System</w:t>
      </w:r>
      <w:r w:rsidRPr="00F677EC">
        <w:rPr>
          <w:rFonts w:ascii="Times New Roman" w:hAnsi="Times New Roman" w:cs="Times New Roman"/>
          <w:color w:val="000000" w:themeColor="text1"/>
          <w:sz w:val="24"/>
          <w:szCs w:val="24"/>
        </w:rPr>
        <w:t>. 1st ed. [ebook] United States of America.: SHRM, pp.15-18. Available at: &lt;</w:t>
      </w:r>
      <w:hyperlink r:id="rId40" w:tgtFrame="_blank" w:history="1">
        <w:r w:rsidRPr="00F677EC">
          <w:rPr>
            <w:rStyle w:val="Hyperlink"/>
            <w:rFonts w:ascii="Times New Roman" w:hAnsi="Times New Roman" w:cs="Times New Roman"/>
            <w:color w:val="000000" w:themeColor="text1"/>
            <w:sz w:val="24"/>
            <w:szCs w:val="24"/>
            <w:u w:val="none"/>
          </w:rPr>
          <w:t>https://www.shrm.org/hr-today/trends-and-forecasting/special-reports-and-expert-views/Documents/Implementing-Total-Rewards-Strategies.pdf</w:t>
        </w:r>
      </w:hyperlink>
      <w:r w:rsidRPr="00F677EC">
        <w:rPr>
          <w:rFonts w:ascii="Times New Roman" w:hAnsi="Times New Roman" w:cs="Times New Roman"/>
          <w:color w:val="000000" w:themeColor="text1"/>
          <w:sz w:val="24"/>
          <w:szCs w:val="24"/>
        </w:rPr>
        <w:t>&gt; [Accessed 23 April 2020].</w:t>
      </w:r>
    </w:p>
    <w:p w14:paraId="1201799C"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SHRM. 2020. </w:t>
      </w:r>
      <w:r w:rsidRPr="00F677EC">
        <w:rPr>
          <w:rFonts w:ascii="Times New Roman" w:hAnsi="Times New Roman" w:cs="Times New Roman"/>
          <w:i/>
          <w:iCs/>
          <w:color w:val="000000" w:themeColor="text1"/>
          <w:sz w:val="24"/>
          <w:szCs w:val="24"/>
        </w:rPr>
        <w:t>Employee Recognition &amp; Rewards: 11 Ideas To Improve Retention #SHRM19 | </w:t>
      </w:r>
      <w:hyperlink r:id="rId41" w:tgtFrame="_blank" w:history="1">
        <w:r w:rsidRPr="00F677EC">
          <w:rPr>
            <w:rStyle w:val="Hyperlink"/>
            <w:rFonts w:ascii="Times New Roman" w:hAnsi="Times New Roman" w:cs="Times New Roman"/>
            <w:i/>
            <w:iCs/>
            <w:color w:val="000000" w:themeColor="text1"/>
            <w:sz w:val="24"/>
            <w:szCs w:val="24"/>
            <w:u w:val="none"/>
          </w:rPr>
          <w:t>Blog.SHRM.Org</w:t>
        </w:r>
      </w:hyperlink>
      <w:r w:rsidRPr="00F677EC">
        <w:rPr>
          <w:rFonts w:ascii="Times New Roman" w:hAnsi="Times New Roman" w:cs="Times New Roman"/>
          <w:color w:val="000000" w:themeColor="text1"/>
          <w:sz w:val="24"/>
          <w:szCs w:val="24"/>
        </w:rPr>
        <w:t>. [online] Available at: &lt;</w:t>
      </w:r>
      <w:hyperlink r:id="rId42" w:tgtFrame="_blank" w:history="1">
        <w:r w:rsidRPr="00F677EC">
          <w:rPr>
            <w:rStyle w:val="Hyperlink"/>
            <w:rFonts w:ascii="Times New Roman" w:hAnsi="Times New Roman" w:cs="Times New Roman"/>
            <w:color w:val="000000" w:themeColor="text1"/>
            <w:sz w:val="24"/>
            <w:szCs w:val="24"/>
            <w:u w:val="none"/>
          </w:rPr>
          <w:t>https://blog.shrm.org/blog/employee-recognition-rewards-11-ideas-to-improve-retention-shrm19</w:t>
        </w:r>
      </w:hyperlink>
      <w:r w:rsidRPr="00F677EC">
        <w:rPr>
          <w:rFonts w:ascii="Times New Roman" w:hAnsi="Times New Roman" w:cs="Times New Roman"/>
          <w:color w:val="000000" w:themeColor="text1"/>
          <w:sz w:val="24"/>
          <w:szCs w:val="24"/>
        </w:rPr>
        <w:t>&gt; [Accessed 9 May 2020].</w:t>
      </w:r>
    </w:p>
    <w:p w14:paraId="5DA3100A"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SHRM. 2020. </w:t>
      </w:r>
      <w:r w:rsidRPr="00F677EC">
        <w:rPr>
          <w:rFonts w:ascii="Times New Roman" w:hAnsi="Times New Roman" w:cs="Times New Roman"/>
          <w:i/>
          <w:iCs/>
          <w:color w:val="000000" w:themeColor="text1"/>
          <w:sz w:val="24"/>
          <w:szCs w:val="24"/>
        </w:rPr>
        <w:t>Managing Employee Recognition Programs</w:t>
      </w:r>
      <w:r w:rsidRPr="00F677EC">
        <w:rPr>
          <w:rFonts w:ascii="Times New Roman" w:hAnsi="Times New Roman" w:cs="Times New Roman"/>
          <w:color w:val="000000" w:themeColor="text1"/>
          <w:sz w:val="24"/>
          <w:szCs w:val="24"/>
        </w:rPr>
        <w:t>. [online] Available at: &lt;</w:t>
      </w:r>
      <w:hyperlink r:id="rId43" w:tgtFrame="_blank" w:history="1">
        <w:r w:rsidRPr="00F677EC">
          <w:rPr>
            <w:rStyle w:val="Hyperlink"/>
            <w:rFonts w:ascii="Times New Roman" w:hAnsi="Times New Roman" w:cs="Times New Roman"/>
            <w:color w:val="000000" w:themeColor="text1"/>
            <w:sz w:val="24"/>
            <w:szCs w:val="24"/>
            <w:u w:val="none"/>
          </w:rPr>
          <w:t>https://www.shrm.org/resourcesandtools/tools-and-samples/toolkits/pages/employeerecognitionprograms.aspx</w:t>
        </w:r>
      </w:hyperlink>
      <w:r w:rsidRPr="00F677EC">
        <w:rPr>
          <w:rFonts w:ascii="Times New Roman" w:hAnsi="Times New Roman" w:cs="Times New Roman"/>
          <w:color w:val="000000" w:themeColor="text1"/>
          <w:sz w:val="24"/>
          <w:szCs w:val="24"/>
        </w:rPr>
        <w:t>&gt; [Accessed 5 May 2020].</w:t>
      </w:r>
    </w:p>
    <w:p w14:paraId="53AB3C94"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Sillars, J., 2020. </w:t>
      </w:r>
      <w:r w:rsidRPr="00F677EC">
        <w:rPr>
          <w:rFonts w:ascii="Times New Roman" w:hAnsi="Times New Roman" w:cs="Times New Roman"/>
          <w:i/>
          <w:iCs/>
          <w:color w:val="000000" w:themeColor="text1"/>
          <w:sz w:val="24"/>
          <w:szCs w:val="24"/>
        </w:rPr>
        <w:t>Coronavirus: British Airways Set To Cut 12,000 Jobs As Crisis Grounds Flights</w:t>
      </w:r>
      <w:r w:rsidRPr="00F677EC">
        <w:rPr>
          <w:rFonts w:ascii="Times New Roman" w:hAnsi="Times New Roman" w:cs="Times New Roman"/>
          <w:color w:val="000000" w:themeColor="text1"/>
          <w:sz w:val="24"/>
          <w:szCs w:val="24"/>
        </w:rPr>
        <w:t>. [online] Sky News. Available at: &lt;</w:t>
      </w:r>
      <w:hyperlink r:id="rId44" w:tgtFrame="_blank" w:history="1">
        <w:r w:rsidRPr="00F677EC">
          <w:rPr>
            <w:rStyle w:val="Hyperlink"/>
            <w:rFonts w:ascii="Times New Roman" w:hAnsi="Times New Roman" w:cs="Times New Roman"/>
            <w:color w:val="000000" w:themeColor="text1"/>
            <w:sz w:val="24"/>
            <w:szCs w:val="24"/>
            <w:u w:val="none"/>
          </w:rPr>
          <w:t>https://news.sky.com/story/british-airways-may-cut-12000-jobs-as-virus-crisis-grounds-flights-11980136</w:t>
        </w:r>
      </w:hyperlink>
      <w:r w:rsidRPr="00F677EC">
        <w:rPr>
          <w:rFonts w:ascii="Times New Roman" w:hAnsi="Times New Roman" w:cs="Times New Roman"/>
          <w:color w:val="000000" w:themeColor="text1"/>
          <w:sz w:val="24"/>
          <w:szCs w:val="24"/>
        </w:rPr>
        <w:t>&gt; [Accessed 9 May 2020].</w:t>
      </w:r>
    </w:p>
    <w:p w14:paraId="6B3FD7A6"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Thornhill, T., 2020. </w:t>
      </w:r>
      <w:r w:rsidRPr="00F677EC">
        <w:rPr>
          <w:rFonts w:ascii="Times New Roman" w:hAnsi="Times New Roman" w:cs="Times New Roman"/>
          <w:i/>
          <w:iCs/>
          <w:color w:val="000000" w:themeColor="text1"/>
          <w:sz w:val="24"/>
          <w:szCs w:val="24"/>
        </w:rPr>
        <w:t>BA Accused Of 'Deliberately Blocking Online Cash Refunds For Flights'</w:t>
      </w:r>
      <w:r w:rsidRPr="00F677EC">
        <w:rPr>
          <w:rFonts w:ascii="Times New Roman" w:hAnsi="Times New Roman" w:cs="Times New Roman"/>
          <w:color w:val="000000" w:themeColor="text1"/>
          <w:sz w:val="24"/>
          <w:szCs w:val="24"/>
        </w:rPr>
        <w:t>. [online] Mail Online. Available at: &lt;</w:t>
      </w:r>
      <w:hyperlink r:id="rId45" w:tgtFrame="_blank" w:history="1">
        <w:r w:rsidRPr="00F677EC">
          <w:rPr>
            <w:rStyle w:val="Hyperlink"/>
            <w:rFonts w:ascii="Times New Roman" w:hAnsi="Times New Roman" w:cs="Times New Roman"/>
            <w:color w:val="000000" w:themeColor="text1"/>
            <w:sz w:val="24"/>
            <w:szCs w:val="24"/>
            <w:u w:val="none"/>
          </w:rPr>
          <w:t>https://www.dailymail.co.uk/travel/travel_news/article-8132303/BA-accused-deliberately-blocking-online-cash-refunds-flights-amid-coronavirus-crisis.html</w:t>
        </w:r>
      </w:hyperlink>
      <w:r w:rsidRPr="00F677EC">
        <w:rPr>
          <w:rFonts w:ascii="Times New Roman" w:hAnsi="Times New Roman" w:cs="Times New Roman"/>
          <w:color w:val="000000" w:themeColor="text1"/>
          <w:sz w:val="24"/>
          <w:szCs w:val="24"/>
        </w:rPr>
        <w:t>&gt; [Accessed 2 May 2020].</w:t>
      </w:r>
    </w:p>
    <w:p w14:paraId="0B40EC00" w14:textId="77777777" w:rsidR="00026338"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Topham, G., 2019. </w:t>
      </w:r>
      <w:r w:rsidRPr="00F677EC">
        <w:rPr>
          <w:rFonts w:ascii="Times New Roman" w:hAnsi="Times New Roman" w:cs="Times New Roman"/>
          <w:i/>
          <w:iCs/>
          <w:color w:val="000000" w:themeColor="text1"/>
          <w:sz w:val="24"/>
          <w:szCs w:val="24"/>
        </w:rPr>
        <w:t>Why Are British Airways Pilots Going On Strike For The First Time?</w:t>
      </w:r>
      <w:r w:rsidRPr="00F677EC">
        <w:rPr>
          <w:rFonts w:ascii="Times New Roman" w:hAnsi="Times New Roman" w:cs="Times New Roman"/>
          <w:color w:val="000000" w:themeColor="text1"/>
          <w:sz w:val="24"/>
          <w:szCs w:val="24"/>
        </w:rPr>
        <w:t>. [online] The Guardian. Available at: &lt;</w:t>
      </w:r>
      <w:hyperlink r:id="rId46" w:tgtFrame="_blank" w:history="1">
        <w:r w:rsidRPr="00F677EC">
          <w:rPr>
            <w:rStyle w:val="Hyperlink"/>
            <w:rFonts w:ascii="Times New Roman" w:hAnsi="Times New Roman" w:cs="Times New Roman"/>
            <w:color w:val="000000" w:themeColor="text1"/>
            <w:sz w:val="24"/>
            <w:szCs w:val="24"/>
            <w:u w:val="none"/>
          </w:rPr>
          <w:t>https://www.theguardian.com/business/2019/sep/06/ba-strike-4300-staff-to-take-part-in-airlines-first-ever-pilot-walkout</w:t>
        </w:r>
      </w:hyperlink>
      <w:r w:rsidRPr="00F677EC">
        <w:rPr>
          <w:rFonts w:ascii="Times New Roman" w:hAnsi="Times New Roman" w:cs="Times New Roman"/>
          <w:color w:val="000000" w:themeColor="text1"/>
          <w:sz w:val="24"/>
          <w:szCs w:val="24"/>
        </w:rPr>
        <w:t>&gt; [Accessed 30 April 2020].</w:t>
      </w:r>
    </w:p>
    <w:p w14:paraId="52CA05A4" w14:textId="41D6C6D1" w:rsidR="00253BFF" w:rsidRPr="00F677EC" w:rsidRDefault="00026338" w:rsidP="00F677EC">
      <w:pPr>
        <w:shd w:val="clear" w:color="auto" w:fill="FFFFFF"/>
        <w:spacing w:line="360" w:lineRule="auto"/>
        <w:rPr>
          <w:rFonts w:ascii="Times New Roman" w:hAnsi="Times New Roman" w:cs="Times New Roman"/>
          <w:color w:val="000000" w:themeColor="text1"/>
          <w:sz w:val="24"/>
          <w:szCs w:val="24"/>
        </w:rPr>
      </w:pPr>
      <w:r w:rsidRPr="00F677EC">
        <w:rPr>
          <w:rFonts w:ascii="Times New Roman" w:hAnsi="Times New Roman" w:cs="Times New Roman"/>
          <w:color w:val="000000" w:themeColor="text1"/>
          <w:sz w:val="24"/>
          <w:szCs w:val="24"/>
        </w:rPr>
        <w:t>Waring, S.P., 2016. </w:t>
      </w:r>
      <w:r w:rsidRPr="00F677EC">
        <w:rPr>
          <w:rFonts w:ascii="Times New Roman" w:hAnsi="Times New Roman" w:cs="Times New Roman"/>
          <w:i/>
          <w:iCs/>
          <w:color w:val="000000" w:themeColor="text1"/>
          <w:sz w:val="24"/>
          <w:szCs w:val="24"/>
        </w:rPr>
        <w:t>Taylorism transformed: Scientific management theory since 1945</w:t>
      </w:r>
      <w:r w:rsidRPr="00F677EC">
        <w:rPr>
          <w:rFonts w:ascii="Times New Roman" w:hAnsi="Times New Roman" w:cs="Times New Roman"/>
          <w:color w:val="000000" w:themeColor="text1"/>
          <w:sz w:val="24"/>
          <w:szCs w:val="24"/>
        </w:rPr>
        <w:t>. UNC Press Books.</w:t>
      </w:r>
    </w:p>
    <w:sectPr w:rsidR="00253BFF" w:rsidRPr="00F677EC" w:rsidSect="001F172E">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A65C8D" w14:textId="77777777" w:rsidR="006C37ED" w:rsidRDefault="006C37ED" w:rsidP="00F677EC">
      <w:pPr>
        <w:spacing w:after="0" w:line="240" w:lineRule="auto"/>
      </w:pPr>
      <w:r>
        <w:separator/>
      </w:r>
    </w:p>
  </w:endnote>
  <w:endnote w:type="continuationSeparator" w:id="0">
    <w:p w14:paraId="6F74BA72" w14:textId="77777777" w:rsidR="006C37ED" w:rsidRDefault="006C37ED" w:rsidP="00F67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2484922"/>
      <w:docPartObj>
        <w:docPartGallery w:val="Page Numbers (Bottom of Page)"/>
        <w:docPartUnique/>
      </w:docPartObj>
    </w:sdtPr>
    <w:sdtEndPr>
      <w:rPr>
        <w:noProof/>
      </w:rPr>
    </w:sdtEndPr>
    <w:sdtContent>
      <w:p w14:paraId="27F2E1F1" w14:textId="483AAD3B" w:rsidR="00F677EC" w:rsidRDefault="00F677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C64DB9" w14:textId="77777777" w:rsidR="00F677EC" w:rsidRDefault="00F67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1C6F64" w14:textId="77777777" w:rsidR="006C37ED" w:rsidRDefault="006C37ED" w:rsidP="00F677EC">
      <w:pPr>
        <w:spacing w:after="0" w:line="240" w:lineRule="auto"/>
      </w:pPr>
      <w:r>
        <w:separator/>
      </w:r>
    </w:p>
  </w:footnote>
  <w:footnote w:type="continuationSeparator" w:id="0">
    <w:p w14:paraId="4F12159D" w14:textId="77777777" w:rsidR="006C37ED" w:rsidRDefault="006C37ED" w:rsidP="00F677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72E"/>
    <w:rsid w:val="000006CE"/>
    <w:rsid w:val="00001DCE"/>
    <w:rsid w:val="000106EC"/>
    <w:rsid w:val="00015DF6"/>
    <w:rsid w:val="000164BA"/>
    <w:rsid w:val="00016897"/>
    <w:rsid w:val="000204D1"/>
    <w:rsid w:val="00026338"/>
    <w:rsid w:val="00030EB6"/>
    <w:rsid w:val="00031674"/>
    <w:rsid w:val="00035EAD"/>
    <w:rsid w:val="00035F38"/>
    <w:rsid w:val="000406FF"/>
    <w:rsid w:val="00042711"/>
    <w:rsid w:val="00042C79"/>
    <w:rsid w:val="00044AAE"/>
    <w:rsid w:val="00044DE2"/>
    <w:rsid w:val="00050692"/>
    <w:rsid w:val="00061234"/>
    <w:rsid w:val="00062D28"/>
    <w:rsid w:val="000635FD"/>
    <w:rsid w:val="00064256"/>
    <w:rsid w:val="000649FC"/>
    <w:rsid w:val="000650CE"/>
    <w:rsid w:val="000660F7"/>
    <w:rsid w:val="00067DA7"/>
    <w:rsid w:val="00070322"/>
    <w:rsid w:val="000728C3"/>
    <w:rsid w:val="000763BD"/>
    <w:rsid w:val="00082CF5"/>
    <w:rsid w:val="00083E92"/>
    <w:rsid w:val="000840A9"/>
    <w:rsid w:val="00087B6A"/>
    <w:rsid w:val="00090267"/>
    <w:rsid w:val="00090957"/>
    <w:rsid w:val="000917C9"/>
    <w:rsid w:val="00091857"/>
    <w:rsid w:val="00091F12"/>
    <w:rsid w:val="0009386A"/>
    <w:rsid w:val="00096668"/>
    <w:rsid w:val="000A2727"/>
    <w:rsid w:val="000A5529"/>
    <w:rsid w:val="000B0139"/>
    <w:rsid w:val="000B622A"/>
    <w:rsid w:val="000B74A9"/>
    <w:rsid w:val="000B7CDE"/>
    <w:rsid w:val="000C049D"/>
    <w:rsid w:val="000C0C1A"/>
    <w:rsid w:val="000C1F77"/>
    <w:rsid w:val="000C324C"/>
    <w:rsid w:val="000C51B2"/>
    <w:rsid w:val="000C57B9"/>
    <w:rsid w:val="000D077B"/>
    <w:rsid w:val="000D2B6E"/>
    <w:rsid w:val="000E0920"/>
    <w:rsid w:val="000E0FBF"/>
    <w:rsid w:val="000E1375"/>
    <w:rsid w:val="000E7E83"/>
    <w:rsid w:val="000F24E5"/>
    <w:rsid w:val="000F2884"/>
    <w:rsid w:val="000F2CBC"/>
    <w:rsid w:val="000F33B6"/>
    <w:rsid w:val="000F6311"/>
    <w:rsid w:val="000F659F"/>
    <w:rsid w:val="001029A0"/>
    <w:rsid w:val="00102BA4"/>
    <w:rsid w:val="00102E86"/>
    <w:rsid w:val="00107752"/>
    <w:rsid w:val="00107E3D"/>
    <w:rsid w:val="0011393F"/>
    <w:rsid w:val="0011625F"/>
    <w:rsid w:val="001213E8"/>
    <w:rsid w:val="00125E9F"/>
    <w:rsid w:val="00131636"/>
    <w:rsid w:val="00132295"/>
    <w:rsid w:val="0013544E"/>
    <w:rsid w:val="00135BC3"/>
    <w:rsid w:val="00141223"/>
    <w:rsid w:val="0014173A"/>
    <w:rsid w:val="00144A44"/>
    <w:rsid w:val="00147ED7"/>
    <w:rsid w:val="0015206E"/>
    <w:rsid w:val="001521B9"/>
    <w:rsid w:val="00161A86"/>
    <w:rsid w:val="00163BA7"/>
    <w:rsid w:val="00174090"/>
    <w:rsid w:val="00176250"/>
    <w:rsid w:val="001768F0"/>
    <w:rsid w:val="00180FCD"/>
    <w:rsid w:val="001840BD"/>
    <w:rsid w:val="0018598F"/>
    <w:rsid w:val="00186A0C"/>
    <w:rsid w:val="00187209"/>
    <w:rsid w:val="001922D2"/>
    <w:rsid w:val="00192703"/>
    <w:rsid w:val="001B122A"/>
    <w:rsid w:val="001B4585"/>
    <w:rsid w:val="001B5F43"/>
    <w:rsid w:val="001B620F"/>
    <w:rsid w:val="001B7A5D"/>
    <w:rsid w:val="001C0284"/>
    <w:rsid w:val="001C0386"/>
    <w:rsid w:val="001C794D"/>
    <w:rsid w:val="001C7B50"/>
    <w:rsid w:val="001D01F0"/>
    <w:rsid w:val="001D0520"/>
    <w:rsid w:val="001D2698"/>
    <w:rsid w:val="001D5253"/>
    <w:rsid w:val="001D5619"/>
    <w:rsid w:val="001D786A"/>
    <w:rsid w:val="001E14E7"/>
    <w:rsid w:val="001E179A"/>
    <w:rsid w:val="001E2FD2"/>
    <w:rsid w:val="001E33D4"/>
    <w:rsid w:val="001E599C"/>
    <w:rsid w:val="001E62D5"/>
    <w:rsid w:val="001F0CD1"/>
    <w:rsid w:val="001F172E"/>
    <w:rsid w:val="001F1DFB"/>
    <w:rsid w:val="001F20CE"/>
    <w:rsid w:val="001F45F3"/>
    <w:rsid w:val="001F4852"/>
    <w:rsid w:val="001F4AAC"/>
    <w:rsid w:val="001F70E9"/>
    <w:rsid w:val="00201260"/>
    <w:rsid w:val="00201888"/>
    <w:rsid w:val="00204098"/>
    <w:rsid w:val="00204A60"/>
    <w:rsid w:val="002052B6"/>
    <w:rsid w:val="00212104"/>
    <w:rsid w:val="002131D7"/>
    <w:rsid w:val="0021342B"/>
    <w:rsid w:val="002168EB"/>
    <w:rsid w:val="002178E3"/>
    <w:rsid w:val="002203B4"/>
    <w:rsid w:val="00220A3D"/>
    <w:rsid w:val="0022295B"/>
    <w:rsid w:val="002229EE"/>
    <w:rsid w:val="002271FD"/>
    <w:rsid w:val="00236131"/>
    <w:rsid w:val="0024027C"/>
    <w:rsid w:val="00240884"/>
    <w:rsid w:val="002421F6"/>
    <w:rsid w:val="002430B0"/>
    <w:rsid w:val="00243170"/>
    <w:rsid w:val="00243AA7"/>
    <w:rsid w:val="0024637C"/>
    <w:rsid w:val="00252C65"/>
    <w:rsid w:val="00253BFF"/>
    <w:rsid w:val="002549FF"/>
    <w:rsid w:val="00255AC5"/>
    <w:rsid w:val="002563F0"/>
    <w:rsid w:val="00260C63"/>
    <w:rsid w:val="00262477"/>
    <w:rsid w:val="00264326"/>
    <w:rsid w:val="0026597F"/>
    <w:rsid w:val="00271545"/>
    <w:rsid w:val="002715F8"/>
    <w:rsid w:val="0027388F"/>
    <w:rsid w:val="0027684D"/>
    <w:rsid w:val="002808F1"/>
    <w:rsid w:val="00283860"/>
    <w:rsid w:val="0028498B"/>
    <w:rsid w:val="00284E0D"/>
    <w:rsid w:val="00284E0E"/>
    <w:rsid w:val="002875B7"/>
    <w:rsid w:val="002962C9"/>
    <w:rsid w:val="00296A1A"/>
    <w:rsid w:val="002A0B0B"/>
    <w:rsid w:val="002A12D9"/>
    <w:rsid w:val="002A1BE0"/>
    <w:rsid w:val="002A40CC"/>
    <w:rsid w:val="002A5002"/>
    <w:rsid w:val="002B679D"/>
    <w:rsid w:val="002C50EB"/>
    <w:rsid w:val="002C6A80"/>
    <w:rsid w:val="002D04AC"/>
    <w:rsid w:val="002D3C96"/>
    <w:rsid w:val="002E18CF"/>
    <w:rsid w:val="002E193A"/>
    <w:rsid w:val="002E1C25"/>
    <w:rsid w:val="002E46DE"/>
    <w:rsid w:val="002F195D"/>
    <w:rsid w:val="002F65C2"/>
    <w:rsid w:val="002F68B1"/>
    <w:rsid w:val="00300563"/>
    <w:rsid w:val="003045CC"/>
    <w:rsid w:val="0030565F"/>
    <w:rsid w:val="0031007A"/>
    <w:rsid w:val="0031009C"/>
    <w:rsid w:val="00311DC9"/>
    <w:rsid w:val="00311FAE"/>
    <w:rsid w:val="003125A5"/>
    <w:rsid w:val="003126C9"/>
    <w:rsid w:val="003133EF"/>
    <w:rsid w:val="00315FAB"/>
    <w:rsid w:val="00316AA7"/>
    <w:rsid w:val="0032383A"/>
    <w:rsid w:val="003279AE"/>
    <w:rsid w:val="0034529A"/>
    <w:rsid w:val="00345C6F"/>
    <w:rsid w:val="003473B7"/>
    <w:rsid w:val="0035216B"/>
    <w:rsid w:val="00353EAE"/>
    <w:rsid w:val="00364D65"/>
    <w:rsid w:val="00365963"/>
    <w:rsid w:val="00367D2E"/>
    <w:rsid w:val="00371714"/>
    <w:rsid w:val="0037236F"/>
    <w:rsid w:val="003816A2"/>
    <w:rsid w:val="00381C2A"/>
    <w:rsid w:val="00382B46"/>
    <w:rsid w:val="00384843"/>
    <w:rsid w:val="00384FF6"/>
    <w:rsid w:val="00385F56"/>
    <w:rsid w:val="003861E8"/>
    <w:rsid w:val="00390413"/>
    <w:rsid w:val="0039322C"/>
    <w:rsid w:val="00396B4E"/>
    <w:rsid w:val="003972CF"/>
    <w:rsid w:val="00397AB2"/>
    <w:rsid w:val="003A10BD"/>
    <w:rsid w:val="003A1B92"/>
    <w:rsid w:val="003A1E08"/>
    <w:rsid w:val="003A3F17"/>
    <w:rsid w:val="003B30B2"/>
    <w:rsid w:val="003B5D2F"/>
    <w:rsid w:val="003C0F83"/>
    <w:rsid w:val="003C1DBB"/>
    <w:rsid w:val="003C3B3F"/>
    <w:rsid w:val="003C6171"/>
    <w:rsid w:val="003C7B50"/>
    <w:rsid w:val="003D2D7A"/>
    <w:rsid w:val="003D335E"/>
    <w:rsid w:val="003D3DC4"/>
    <w:rsid w:val="003E014C"/>
    <w:rsid w:val="003E3BC8"/>
    <w:rsid w:val="003E4F69"/>
    <w:rsid w:val="003F084C"/>
    <w:rsid w:val="004005C8"/>
    <w:rsid w:val="004107AC"/>
    <w:rsid w:val="00411289"/>
    <w:rsid w:val="00415E9B"/>
    <w:rsid w:val="00416496"/>
    <w:rsid w:val="0041749B"/>
    <w:rsid w:val="00417534"/>
    <w:rsid w:val="004176CF"/>
    <w:rsid w:val="004176D0"/>
    <w:rsid w:val="00422EB2"/>
    <w:rsid w:val="00423201"/>
    <w:rsid w:val="00423ACC"/>
    <w:rsid w:val="00425678"/>
    <w:rsid w:val="00431116"/>
    <w:rsid w:val="0045091C"/>
    <w:rsid w:val="00451F41"/>
    <w:rsid w:val="00453D31"/>
    <w:rsid w:val="00455C4B"/>
    <w:rsid w:val="004571EB"/>
    <w:rsid w:val="00470FA4"/>
    <w:rsid w:val="00471AC8"/>
    <w:rsid w:val="00473537"/>
    <w:rsid w:val="00475A3A"/>
    <w:rsid w:val="00476C43"/>
    <w:rsid w:val="004825B9"/>
    <w:rsid w:val="004851BD"/>
    <w:rsid w:val="00485BBA"/>
    <w:rsid w:val="00491D70"/>
    <w:rsid w:val="00492775"/>
    <w:rsid w:val="004935D7"/>
    <w:rsid w:val="004943A2"/>
    <w:rsid w:val="004945CF"/>
    <w:rsid w:val="004A3FB0"/>
    <w:rsid w:val="004B71CE"/>
    <w:rsid w:val="004C296F"/>
    <w:rsid w:val="004C29C4"/>
    <w:rsid w:val="004C3DC5"/>
    <w:rsid w:val="004C4A56"/>
    <w:rsid w:val="004D000B"/>
    <w:rsid w:val="004D15D7"/>
    <w:rsid w:val="004D3C95"/>
    <w:rsid w:val="004D4166"/>
    <w:rsid w:val="004D4B06"/>
    <w:rsid w:val="004D7438"/>
    <w:rsid w:val="004E17EC"/>
    <w:rsid w:val="004E302D"/>
    <w:rsid w:val="004E372D"/>
    <w:rsid w:val="004E5EBD"/>
    <w:rsid w:val="004F3667"/>
    <w:rsid w:val="004F7FBC"/>
    <w:rsid w:val="005025BF"/>
    <w:rsid w:val="005103F0"/>
    <w:rsid w:val="00520D46"/>
    <w:rsid w:val="00521432"/>
    <w:rsid w:val="00522CA7"/>
    <w:rsid w:val="005239A2"/>
    <w:rsid w:val="005243CC"/>
    <w:rsid w:val="005267D0"/>
    <w:rsid w:val="005347C2"/>
    <w:rsid w:val="00534F46"/>
    <w:rsid w:val="00535754"/>
    <w:rsid w:val="0054010C"/>
    <w:rsid w:val="005676E3"/>
    <w:rsid w:val="00574E6C"/>
    <w:rsid w:val="00574FE3"/>
    <w:rsid w:val="00575B24"/>
    <w:rsid w:val="005771E4"/>
    <w:rsid w:val="0058274B"/>
    <w:rsid w:val="005839FC"/>
    <w:rsid w:val="005879E9"/>
    <w:rsid w:val="00587A1D"/>
    <w:rsid w:val="005A1F05"/>
    <w:rsid w:val="005A45DF"/>
    <w:rsid w:val="005B04F6"/>
    <w:rsid w:val="005B0AD1"/>
    <w:rsid w:val="005B1E32"/>
    <w:rsid w:val="005B234B"/>
    <w:rsid w:val="005B2D01"/>
    <w:rsid w:val="005C08ED"/>
    <w:rsid w:val="005D0E9B"/>
    <w:rsid w:val="005D3E2C"/>
    <w:rsid w:val="005D599F"/>
    <w:rsid w:val="005D7AB3"/>
    <w:rsid w:val="005E2CC3"/>
    <w:rsid w:val="005E2F86"/>
    <w:rsid w:val="005E4DF3"/>
    <w:rsid w:val="005F0359"/>
    <w:rsid w:val="005F367C"/>
    <w:rsid w:val="005F41FC"/>
    <w:rsid w:val="005F7A0C"/>
    <w:rsid w:val="005F7AF8"/>
    <w:rsid w:val="00607F35"/>
    <w:rsid w:val="00611507"/>
    <w:rsid w:val="00612653"/>
    <w:rsid w:val="00613567"/>
    <w:rsid w:val="00613CFC"/>
    <w:rsid w:val="00614DBA"/>
    <w:rsid w:val="00617546"/>
    <w:rsid w:val="00620ED5"/>
    <w:rsid w:val="006211D0"/>
    <w:rsid w:val="00622050"/>
    <w:rsid w:val="006240A4"/>
    <w:rsid w:val="0062754E"/>
    <w:rsid w:val="006327D7"/>
    <w:rsid w:val="00633AF6"/>
    <w:rsid w:val="00633E6E"/>
    <w:rsid w:val="006343C5"/>
    <w:rsid w:val="00642931"/>
    <w:rsid w:val="00642DBD"/>
    <w:rsid w:val="00645363"/>
    <w:rsid w:val="00646F49"/>
    <w:rsid w:val="006509F9"/>
    <w:rsid w:val="00650EA5"/>
    <w:rsid w:val="00652C1A"/>
    <w:rsid w:val="00655BAB"/>
    <w:rsid w:val="00655D36"/>
    <w:rsid w:val="00657149"/>
    <w:rsid w:val="006614B8"/>
    <w:rsid w:val="00663A45"/>
    <w:rsid w:val="00664023"/>
    <w:rsid w:val="006644A9"/>
    <w:rsid w:val="00666EA4"/>
    <w:rsid w:val="006708A4"/>
    <w:rsid w:val="0067770F"/>
    <w:rsid w:val="006808BB"/>
    <w:rsid w:val="00681150"/>
    <w:rsid w:val="006870E9"/>
    <w:rsid w:val="00690908"/>
    <w:rsid w:val="00690F9B"/>
    <w:rsid w:val="006927C9"/>
    <w:rsid w:val="0069283F"/>
    <w:rsid w:val="00695232"/>
    <w:rsid w:val="006A04D3"/>
    <w:rsid w:val="006A1097"/>
    <w:rsid w:val="006A2044"/>
    <w:rsid w:val="006A365E"/>
    <w:rsid w:val="006B5653"/>
    <w:rsid w:val="006B6F5B"/>
    <w:rsid w:val="006C37ED"/>
    <w:rsid w:val="006C3C30"/>
    <w:rsid w:val="006C7E82"/>
    <w:rsid w:val="006D2842"/>
    <w:rsid w:val="006D3BF6"/>
    <w:rsid w:val="006D44DD"/>
    <w:rsid w:val="006D7583"/>
    <w:rsid w:val="006E432C"/>
    <w:rsid w:val="006F0604"/>
    <w:rsid w:val="006F2DBA"/>
    <w:rsid w:val="006F4552"/>
    <w:rsid w:val="006F754D"/>
    <w:rsid w:val="006F75EC"/>
    <w:rsid w:val="007034E6"/>
    <w:rsid w:val="007039B9"/>
    <w:rsid w:val="00706884"/>
    <w:rsid w:val="00707466"/>
    <w:rsid w:val="00712C39"/>
    <w:rsid w:val="0072128A"/>
    <w:rsid w:val="00725019"/>
    <w:rsid w:val="00727796"/>
    <w:rsid w:val="00727ED8"/>
    <w:rsid w:val="007315E8"/>
    <w:rsid w:val="00731919"/>
    <w:rsid w:val="007343C0"/>
    <w:rsid w:val="00735224"/>
    <w:rsid w:val="00735BF8"/>
    <w:rsid w:val="00742D00"/>
    <w:rsid w:val="00747C1C"/>
    <w:rsid w:val="00755B47"/>
    <w:rsid w:val="00756967"/>
    <w:rsid w:val="007574D9"/>
    <w:rsid w:val="00763EA4"/>
    <w:rsid w:val="0076605D"/>
    <w:rsid w:val="00767AEA"/>
    <w:rsid w:val="007736DB"/>
    <w:rsid w:val="00777E13"/>
    <w:rsid w:val="00780643"/>
    <w:rsid w:val="007806AB"/>
    <w:rsid w:val="007816B5"/>
    <w:rsid w:val="00790270"/>
    <w:rsid w:val="0079050B"/>
    <w:rsid w:val="0079072C"/>
    <w:rsid w:val="00790819"/>
    <w:rsid w:val="00792E8B"/>
    <w:rsid w:val="00793FBE"/>
    <w:rsid w:val="007951FD"/>
    <w:rsid w:val="0079740E"/>
    <w:rsid w:val="007A2591"/>
    <w:rsid w:val="007A3BD4"/>
    <w:rsid w:val="007B68F7"/>
    <w:rsid w:val="007C18F7"/>
    <w:rsid w:val="007C5A1E"/>
    <w:rsid w:val="007C5DF4"/>
    <w:rsid w:val="007C60DA"/>
    <w:rsid w:val="007C6624"/>
    <w:rsid w:val="007C6D13"/>
    <w:rsid w:val="007D08C9"/>
    <w:rsid w:val="007D7278"/>
    <w:rsid w:val="007E0956"/>
    <w:rsid w:val="007E390C"/>
    <w:rsid w:val="007E485D"/>
    <w:rsid w:val="007E5E49"/>
    <w:rsid w:val="007E6A40"/>
    <w:rsid w:val="007F2050"/>
    <w:rsid w:val="008051C9"/>
    <w:rsid w:val="00813FFE"/>
    <w:rsid w:val="00827BFD"/>
    <w:rsid w:val="00830E45"/>
    <w:rsid w:val="00834259"/>
    <w:rsid w:val="0083613C"/>
    <w:rsid w:val="00841E60"/>
    <w:rsid w:val="0084296F"/>
    <w:rsid w:val="00844EA4"/>
    <w:rsid w:val="00846822"/>
    <w:rsid w:val="00850F94"/>
    <w:rsid w:val="00851B6A"/>
    <w:rsid w:val="00854E0D"/>
    <w:rsid w:val="00860660"/>
    <w:rsid w:val="00866CD2"/>
    <w:rsid w:val="00867178"/>
    <w:rsid w:val="00867DD9"/>
    <w:rsid w:val="00872835"/>
    <w:rsid w:val="008742BD"/>
    <w:rsid w:val="0087466F"/>
    <w:rsid w:val="00874881"/>
    <w:rsid w:val="008758FC"/>
    <w:rsid w:val="00875F9C"/>
    <w:rsid w:val="008808CD"/>
    <w:rsid w:val="00886808"/>
    <w:rsid w:val="008874F5"/>
    <w:rsid w:val="008955E9"/>
    <w:rsid w:val="00895E15"/>
    <w:rsid w:val="008A2AC9"/>
    <w:rsid w:val="008A3D9C"/>
    <w:rsid w:val="008A4070"/>
    <w:rsid w:val="008A5774"/>
    <w:rsid w:val="008A6152"/>
    <w:rsid w:val="008B3ADF"/>
    <w:rsid w:val="008B47B4"/>
    <w:rsid w:val="008B56A2"/>
    <w:rsid w:val="008C0826"/>
    <w:rsid w:val="008C1451"/>
    <w:rsid w:val="008C22AD"/>
    <w:rsid w:val="008C2CF5"/>
    <w:rsid w:val="008C3A98"/>
    <w:rsid w:val="008C4CC2"/>
    <w:rsid w:val="008C5635"/>
    <w:rsid w:val="008C59DB"/>
    <w:rsid w:val="008D16B1"/>
    <w:rsid w:val="008D2C93"/>
    <w:rsid w:val="008E1F44"/>
    <w:rsid w:val="008E3A20"/>
    <w:rsid w:val="008E567F"/>
    <w:rsid w:val="008F563B"/>
    <w:rsid w:val="008F64AF"/>
    <w:rsid w:val="008F66D0"/>
    <w:rsid w:val="00900540"/>
    <w:rsid w:val="00900C8B"/>
    <w:rsid w:val="00900D22"/>
    <w:rsid w:val="009024FA"/>
    <w:rsid w:val="00904D89"/>
    <w:rsid w:val="00914677"/>
    <w:rsid w:val="0091714D"/>
    <w:rsid w:val="009172A7"/>
    <w:rsid w:val="00925F7E"/>
    <w:rsid w:val="00926BFA"/>
    <w:rsid w:val="009273CB"/>
    <w:rsid w:val="00933E56"/>
    <w:rsid w:val="00934926"/>
    <w:rsid w:val="0093551A"/>
    <w:rsid w:val="0093691C"/>
    <w:rsid w:val="00936935"/>
    <w:rsid w:val="00942589"/>
    <w:rsid w:val="00946AF6"/>
    <w:rsid w:val="0094707A"/>
    <w:rsid w:val="009504AD"/>
    <w:rsid w:val="00952B2A"/>
    <w:rsid w:val="00953601"/>
    <w:rsid w:val="00954493"/>
    <w:rsid w:val="00957610"/>
    <w:rsid w:val="00957768"/>
    <w:rsid w:val="0096142B"/>
    <w:rsid w:val="00973DF1"/>
    <w:rsid w:val="00976619"/>
    <w:rsid w:val="00983DEE"/>
    <w:rsid w:val="00984255"/>
    <w:rsid w:val="0099115E"/>
    <w:rsid w:val="00991614"/>
    <w:rsid w:val="009926AC"/>
    <w:rsid w:val="009926C7"/>
    <w:rsid w:val="00993FDA"/>
    <w:rsid w:val="009948B6"/>
    <w:rsid w:val="009961BB"/>
    <w:rsid w:val="009A2A28"/>
    <w:rsid w:val="009B08BA"/>
    <w:rsid w:val="009B3D58"/>
    <w:rsid w:val="009B45DA"/>
    <w:rsid w:val="009B4B33"/>
    <w:rsid w:val="009B4CB2"/>
    <w:rsid w:val="009B5AA5"/>
    <w:rsid w:val="009C48CE"/>
    <w:rsid w:val="009C4981"/>
    <w:rsid w:val="009C5997"/>
    <w:rsid w:val="009C742C"/>
    <w:rsid w:val="009D1026"/>
    <w:rsid w:val="009D2644"/>
    <w:rsid w:val="009D4C50"/>
    <w:rsid w:val="009E00CE"/>
    <w:rsid w:val="009E2555"/>
    <w:rsid w:val="009E7D93"/>
    <w:rsid w:val="009F03FF"/>
    <w:rsid w:val="009F2888"/>
    <w:rsid w:val="009F29B6"/>
    <w:rsid w:val="009F640D"/>
    <w:rsid w:val="00A04F71"/>
    <w:rsid w:val="00A05393"/>
    <w:rsid w:val="00A11605"/>
    <w:rsid w:val="00A14F34"/>
    <w:rsid w:val="00A1537A"/>
    <w:rsid w:val="00A20AC3"/>
    <w:rsid w:val="00A25405"/>
    <w:rsid w:val="00A25CC8"/>
    <w:rsid w:val="00A261DD"/>
    <w:rsid w:val="00A30215"/>
    <w:rsid w:val="00A3309F"/>
    <w:rsid w:val="00A356DC"/>
    <w:rsid w:val="00A3617B"/>
    <w:rsid w:val="00A40832"/>
    <w:rsid w:val="00A42095"/>
    <w:rsid w:val="00A436EB"/>
    <w:rsid w:val="00A5043E"/>
    <w:rsid w:val="00A531D4"/>
    <w:rsid w:val="00A54897"/>
    <w:rsid w:val="00A57B2F"/>
    <w:rsid w:val="00A6035F"/>
    <w:rsid w:val="00A637E9"/>
    <w:rsid w:val="00A63D4E"/>
    <w:rsid w:val="00A63D53"/>
    <w:rsid w:val="00A64270"/>
    <w:rsid w:val="00A712E1"/>
    <w:rsid w:val="00A73AD1"/>
    <w:rsid w:val="00A74095"/>
    <w:rsid w:val="00A751EF"/>
    <w:rsid w:val="00A75737"/>
    <w:rsid w:val="00A81436"/>
    <w:rsid w:val="00A82C51"/>
    <w:rsid w:val="00A87BEB"/>
    <w:rsid w:val="00A91FBE"/>
    <w:rsid w:val="00A94028"/>
    <w:rsid w:val="00A96737"/>
    <w:rsid w:val="00A97278"/>
    <w:rsid w:val="00AA1B51"/>
    <w:rsid w:val="00AA2C2A"/>
    <w:rsid w:val="00AA34F4"/>
    <w:rsid w:val="00AB1D1F"/>
    <w:rsid w:val="00AB3DBC"/>
    <w:rsid w:val="00AB4FF7"/>
    <w:rsid w:val="00AB625B"/>
    <w:rsid w:val="00AC226A"/>
    <w:rsid w:val="00AC26E0"/>
    <w:rsid w:val="00AC31EA"/>
    <w:rsid w:val="00AC3E60"/>
    <w:rsid w:val="00AC745B"/>
    <w:rsid w:val="00AC7CAC"/>
    <w:rsid w:val="00AD2FA5"/>
    <w:rsid w:val="00AE1D58"/>
    <w:rsid w:val="00AE4CD2"/>
    <w:rsid w:val="00AF1EBF"/>
    <w:rsid w:val="00AF2772"/>
    <w:rsid w:val="00AF4840"/>
    <w:rsid w:val="00B02140"/>
    <w:rsid w:val="00B07EA7"/>
    <w:rsid w:val="00B10B09"/>
    <w:rsid w:val="00B120D6"/>
    <w:rsid w:val="00B13F73"/>
    <w:rsid w:val="00B14E7B"/>
    <w:rsid w:val="00B16EBC"/>
    <w:rsid w:val="00B24430"/>
    <w:rsid w:val="00B252B5"/>
    <w:rsid w:val="00B27A6F"/>
    <w:rsid w:val="00B30009"/>
    <w:rsid w:val="00B3232E"/>
    <w:rsid w:val="00B324E0"/>
    <w:rsid w:val="00B338A1"/>
    <w:rsid w:val="00B36DC9"/>
    <w:rsid w:val="00B375B5"/>
    <w:rsid w:val="00B37D46"/>
    <w:rsid w:val="00B37DE3"/>
    <w:rsid w:val="00B44541"/>
    <w:rsid w:val="00B44810"/>
    <w:rsid w:val="00B44F31"/>
    <w:rsid w:val="00B459B1"/>
    <w:rsid w:val="00B47760"/>
    <w:rsid w:val="00B527B8"/>
    <w:rsid w:val="00B63720"/>
    <w:rsid w:val="00B705AE"/>
    <w:rsid w:val="00B710CA"/>
    <w:rsid w:val="00B72390"/>
    <w:rsid w:val="00B753C1"/>
    <w:rsid w:val="00B76022"/>
    <w:rsid w:val="00B838FA"/>
    <w:rsid w:val="00B85A76"/>
    <w:rsid w:val="00B934B1"/>
    <w:rsid w:val="00B93E0D"/>
    <w:rsid w:val="00B9429D"/>
    <w:rsid w:val="00BA1736"/>
    <w:rsid w:val="00BB3C4B"/>
    <w:rsid w:val="00BB503D"/>
    <w:rsid w:val="00BB57AE"/>
    <w:rsid w:val="00BB5DB2"/>
    <w:rsid w:val="00BC2DBF"/>
    <w:rsid w:val="00BC332B"/>
    <w:rsid w:val="00BC35A5"/>
    <w:rsid w:val="00BC61E1"/>
    <w:rsid w:val="00BE1032"/>
    <w:rsid w:val="00BE290F"/>
    <w:rsid w:val="00BE38B5"/>
    <w:rsid w:val="00BE4303"/>
    <w:rsid w:val="00BE510D"/>
    <w:rsid w:val="00BE6D73"/>
    <w:rsid w:val="00BE7BA0"/>
    <w:rsid w:val="00BF1AD8"/>
    <w:rsid w:val="00BF3BA2"/>
    <w:rsid w:val="00BF3DEC"/>
    <w:rsid w:val="00C0111B"/>
    <w:rsid w:val="00C0238D"/>
    <w:rsid w:val="00C0341B"/>
    <w:rsid w:val="00C0436B"/>
    <w:rsid w:val="00C06175"/>
    <w:rsid w:val="00C07369"/>
    <w:rsid w:val="00C10B00"/>
    <w:rsid w:val="00C13EF0"/>
    <w:rsid w:val="00C1644C"/>
    <w:rsid w:val="00C24307"/>
    <w:rsid w:val="00C264F9"/>
    <w:rsid w:val="00C27205"/>
    <w:rsid w:val="00C307B8"/>
    <w:rsid w:val="00C3219E"/>
    <w:rsid w:val="00C350A1"/>
    <w:rsid w:val="00C4147C"/>
    <w:rsid w:val="00C47AC7"/>
    <w:rsid w:val="00C52F47"/>
    <w:rsid w:val="00C53F22"/>
    <w:rsid w:val="00C5615A"/>
    <w:rsid w:val="00C56339"/>
    <w:rsid w:val="00C62605"/>
    <w:rsid w:val="00C70913"/>
    <w:rsid w:val="00C70BE0"/>
    <w:rsid w:val="00C74994"/>
    <w:rsid w:val="00C750A2"/>
    <w:rsid w:val="00C76FDC"/>
    <w:rsid w:val="00C807B2"/>
    <w:rsid w:val="00C839EB"/>
    <w:rsid w:val="00C917DB"/>
    <w:rsid w:val="00C91E42"/>
    <w:rsid w:val="00C97A77"/>
    <w:rsid w:val="00CA356C"/>
    <w:rsid w:val="00CA7C58"/>
    <w:rsid w:val="00CB1A8A"/>
    <w:rsid w:val="00CB1D5D"/>
    <w:rsid w:val="00CB224F"/>
    <w:rsid w:val="00CB56E0"/>
    <w:rsid w:val="00CB7398"/>
    <w:rsid w:val="00CB760E"/>
    <w:rsid w:val="00CC03EF"/>
    <w:rsid w:val="00CC0D0A"/>
    <w:rsid w:val="00CD0F87"/>
    <w:rsid w:val="00CD4B27"/>
    <w:rsid w:val="00CD5067"/>
    <w:rsid w:val="00CD69C4"/>
    <w:rsid w:val="00CD79F3"/>
    <w:rsid w:val="00CE0D74"/>
    <w:rsid w:val="00CE35E0"/>
    <w:rsid w:val="00CE4DBB"/>
    <w:rsid w:val="00CE51CA"/>
    <w:rsid w:val="00CE5655"/>
    <w:rsid w:val="00CF427C"/>
    <w:rsid w:val="00CF5AA1"/>
    <w:rsid w:val="00D00B59"/>
    <w:rsid w:val="00D01E5B"/>
    <w:rsid w:val="00D0281B"/>
    <w:rsid w:val="00D04BFB"/>
    <w:rsid w:val="00D05696"/>
    <w:rsid w:val="00D071F5"/>
    <w:rsid w:val="00D130F8"/>
    <w:rsid w:val="00D1512D"/>
    <w:rsid w:val="00D1696F"/>
    <w:rsid w:val="00D176B9"/>
    <w:rsid w:val="00D27F5D"/>
    <w:rsid w:val="00D30E95"/>
    <w:rsid w:val="00D3215A"/>
    <w:rsid w:val="00D32A62"/>
    <w:rsid w:val="00D347D2"/>
    <w:rsid w:val="00D35AAB"/>
    <w:rsid w:val="00D436CC"/>
    <w:rsid w:val="00D45BA2"/>
    <w:rsid w:val="00D51ED0"/>
    <w:rsid w:val="00D550E9"/>
    <w:rsid w:val="00D5523A"/>
    <w:rsid w:val="00D563EC"/>
    <w:rsid w:val="00D57660"/>
    <w:rsid w:val="00D60A6C"/>
    <w:rsid w:val="00D628A7"/>
    <w:rsid w:val="00D63650"/>
    <w:rsid w:val="00D63F44"/>
    <w:rsid w:val="00D654F2"/>
    <w:rsid w:val="00D74F40"/>
    <w:rsid w:val="00D76F60"/>
    <w:rsid w:val="00D77FF4"/>
    <w:rsid w:val="00D81791"/>
    <w:rsid w:val="00D847C2"/>
    <w:rsid w:val="00D87172"/>
    <w:rsid w:val="00D936D0"/>
    <w:rsid w:val="00DA0E24"/>
    <w:rsid w:val="00DA3311"/>
    <w:rsid w:val="00DA33E8"/>
    <w:rsid w:val="00DA5089"/>
    <w:rsid w:val="00DA671A"/>
    <w:rsid w:val="00DA7A23"/>
    <w:rsid w:val="00DB336A"/>
    <w:rsid w:val="00DB3EDB"/>
    <w:rsid w:val="00DB55CC"/>
    <w:rsid w:val="00DC13CE"/>
    <w:rsid w:val="00DC4B87"/>
    <w:rsid w:val="00DC4C0D"/>
    <w:rsid w:val="00DC6183"/>
    <w:rsid w:val="00DD16D8"/>
    <w:rsid w:val="00DD3EF9"/>
    <w:rsid w:val="00DD60D0"/>
    <w:rsid w:val="00DD6E36"/>
    <w:rsid w:val="00DD73F9"/>
    <w:rsid w:val="00DE2711"/>
    <w:rsid w:val="00DF19FD"/>
    <w:rsid w:val="00DF3B08"/>
    <w:rsid w:val="00E10900"/>
    <w:rsid w:val="00E12365"/>
    <w:rsid w:val="00E127BA"/>
    <w:rsid w:val="00E12BD1"/>
    <w:rsid w:val="00E24069"/>
    <w:rsid w:val="00E2507B"/>
    <w:rsid w:val="00E25613"/>
    <w:rsid w:val="00E25F6F"/>
    <w:rsid w:val="00E3048B"/>
    <w:rsid w:val="00E33AA6"/>
    <w:rsid w:val="00E35456"/>
    <w:rsid w:val="00E360CD"/>
    <w:rsid w:val="00E368F8"/>
    <w:rsid w:val="00E3736C"/>
    <w:rsid w:val="00E41DD3"/>
    <w:rsid w:val="00E432A2"/>
    <w:rsid w:val="00E473D5"/>
    <w:rsid w:val="00E4743E"/>
    <w:rsid w:val="00E519CA"/>
    <w:rsid w:val="00E5253E"/>
    <w:rsid w:val="00E54A59"/>
    <w:rsid w:val="00E57EF9"/>
    <w:rsid w:val="00E658D3"/>
    <w:rsid w:val="00E668CE"/>
    <w:rsid w:val="00E72977"/>
    <w:rsid w:val="00E732F4"/>
    <w:rsid w:val="00E73513"/>
    <w:rsid w:val="00E74905"/>
    <w:rsid w:val="00E7490E"/>
    <w:rsid w:val="00E83AE8"/>
    <w:rsid w:val="00E85A90"/>
    <w:rsid w:val="00E85BD9"/>
    <w:rsid w:val="00E922CB"/>
    <w:rsid w:val="00E9600F"/>
    <w:rsid w:val="00E97C2A"/>
    <w:rsid w:val="00EA15A0"/>
    <w:rsid w:val="00EA4B6F"/>
    <w:rsid w:val="00EA5D8B"/>
    <w:rsid w:val="00EA7C5F"/>
    <w:rsid w:val="00EB1C3B"/>
    <w:rsid w:val="00EB3B7A"/>
    <w:rsid w:val="00EB5803"/>
    <w:rsid w:val="00EC1FB0"/>
    <w:rsid w:val="00EC4398"/>
    <w:rsid w:val="00EC493E"/>
    <w:rsid w:val="00ED0E1C"/>
    <w:rsid w:val="00ED2324"/>
    <w:rsid w:val="00ED2866"/>
    <w:rsid w:val="00ED53B9"/>
    <w:rsid w:val="00ED5433"/>
    <w:rsid w:val="00ED60C8"/>
    <w:rsid w:val="00ED759A"/>
    <w:rsid w:val="00EF1F37"/>
    <w:rsid w:val="00EF2860"/>
    <w:rsid w:val="00EF2917"/>
    <w:rsid w:val="00EF4D04"/>
    <w:rsid w:val="00EF778C"/>
    <w:rsid w:val="00F03341"/>
    <w:rsid w:val="00F03E89"/>
    <w:rsid w:val="00F04D91"/>
    <w:rsid w:val="00F05B53"/>
    <w:rsid w:val="00F06942"/>
    <w:rsid w:val="00F07322"/>
    <w:rsid w:val="00F074D4"/>
    <w:rsid w:val="00F10481"/>
    <w:rsid w:val="00F1078C"/>
    <w:rsid w:val="00F12D07"/>
    <w:rsid w:val="00F15CA3"/>
    <w:rsid w:val="00F16A30"/>
    <w:rsid w:val="00F16C50"/>
    <w:rsid w:val="00F27242"/>
    <w:rsid w:val="00F32BD8"/>
    <w:rsid w:val="00F33DEC"/>
    <w:rsid w:val="00F36D22"/>
    <w:rsid w:val="00F40AF3"/>
    <w:rsid w:val="00F44B3E"/>
    <w:rsid w:val="00F464CD"/>
    <w:rsid w:val="00F478F0"/>
    <w:rsid w:val="00F51F54"/>
    <w:rsid w:val="00F54D31"/>
    <w:rsid w:val="00F56B18"/>
    <w:rsid w:val="00F5737C"/>
    <w:rsid w:val="00F6361D"/>
    <w:rsid w:val="00F6475F"/>
    <w:rsid w:val="00F677EC"/>
    <w:rsid w:val="00F67D19"/>
    <w:rsid w:val="00F7167E"/>
    <w:rsid w:val="00F77000"/>
    <w:rsid w:val="00F77C0A"/>
    <w:rsid w:val="00F820C2"/>
    <w:rsid w:val="00F831DA"/>
    <w:rsid w:val="00F84269"/>
    <w:rsid w:val="00F843E8"/>
    <w:rsid w:val="00F9273C"/>
    <w:rsid w:val="00F9476C"/>
    <w:rsid w:val="00F9554D"/>
    <w:rsid w:val="00F9624B"/>
    <w:rsid w:val="00F962F6"/>
    <w:rsid w:val="00F96E7E"/>
    <w:rsid w:val="00FA33C0"/>
    <w:rsid w:val="00FA5358"/>
    <w:rsid w:val="00FA583E"/>
    <w:rsid w:val="00FA5B01"/>
    <w:rsid w:val="00FA7EE5"/>
    <w:rsid w:val="00FB5AEC"/>
    <w:rsid w:val="00FB7CA3"/>
    <w:rsid w:val="00FC030F"/>
    <w:rsid w:val="00FC1F15"/>
    <w:rsid w:val="00FC37A4"/>
    <w:rsid w:val="00FC5324"/>
    <w:rsid w:val="00FC6751"/>
    <w:rsid w:val="00FC7B78"/>
    <w:rsid w:val="00FD1642"/>
    <w:rsid w:val="00FD4F43"/>
    <w:rsid w:val="00FE208E"/>
    <w:rsid w:val="00FE297F"/>
    <w:rsid w:val="00FE51F3"/>
    <w:rsid w:val="00FE7383"/>
    <w:rsid w:val="00FF0F19"/>
    <w:rsid w:val="00FF33EC"/>
    <w:rsid w:val="00FF7DBC"/>
    <w:rsid w:val="04BE22A5"/>
    <w:rsid w:val="0EA45F8C"/>
    <w:rsid w:val="11638451"/>
    <w:rsid w:val="1294AB90"/>
    <w:rsid w:val="14928AB9"/>
    <w:rsid w:val="1586A812"/>
    <w:rsid w:val="18E7F31F"/>
    <w:rsid w:val="1F8DAC28"/>
    <w:rsid w:val="268CD649"/>
    <w:rsid w:val="2929FBA6"/>
    <w:rsid w:val="2FB61D13"/>
    <w:rsid w:val="3564DEA9"/>
    <w:rsid w:val="3C4C1005"/>
    <w:rsid w:val="3FBB68EE"/>
    <w:rsid w:val="44CA5720"/>
    <w:rsid w:val="531E8106"/>
    <w:rsid w:val="57E334B7"/>
    <w:rsid w:val="59E94D24"/>
    <w:rsid w:val="5BD34761"/>
    <w:rsid w:val="6AB87DC9"/>
    <w:rsid w:val="6F437DA1"/>
    <w:rsid w:val="7FA65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CD73E"/>
  <w15:chartTrackingRefBased/>
  <w15:docId w15:val="{8A7C2F51-DEF3-40A3-8B1D-558C00D7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30F"/>
    <w:pPr>
      <w:keepNext/>
      <w:keepLines/>
      <w:spacing w:before="240" w:after="0"/>
      <w:outlineLvl w:val="0"/>
    </w:pPr>
    <w:rPr>
      <w:rFonts w:asciiTheme="majorHAnsi" w:eastAsiaTheme="majorEastAsia" w:hAnsiTheme="majorHAnsi" w:cstheme="majorBidi"/>
      <w:color w:val="864EA8" w:themeColor="accent1" w:themeShade="BF"/>
      <w:sz w:val="32"/>
      <w:szCs w:val="32"/>
    </w:rPr>
  </w:style>
  <w:style w:type="paragraph" w:styleId="Heading2">
    <w:name w:val="heading 2"/>
    <w:basedOn w:val="Normal"/>
    <w:next w:val="Normal"/>
    <w:link w:val="Heading2Char"/>
    <w:uiPriority w:val="9"/>
    <w:unhideWhenUsed/>
    <w:qFormat/>
    <w:rsid w:val="00FF33EC"/>
    <w:pPr>
      <w:keepNext/>
      <w:keepLines/>
      <w:spacing w:before="40" w:after="0"/>
      <w:outlineLvl w:val="1"/>
    </w:pPr>
    <w:rPr>
      <w:rFonts w:asciiTheme="majorHAnsi" w:eastAsiaTheme="majorEastAsia" w:hAnsiTheme="majorHAnsi" w:cstheme="majorBidi"/>
      <w:color w:val="864EA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7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72E"/>
    <w:rPr>
      <w:rFonts w:eastAsiaTheme="minorEastAsia"/>
      <w:lang w:val="en-US"/>
    </w:rPr>
  </w:style>
  <w:style w:type="character" w:customStyle="1" w:styleId="Heading1Char">
    <w:name w:val="Heading 1 Char"/>
    <w:basedOn w:val="DefaultParagraphFont"/>
    <w:link w:val="Heading1"/>
    <w:uiPriority w:val="9"/>
    <w:rsid w:val="00FC030F"/>
    <w:rPr>
      <w:rFonts w:asciiTheme="majorHAnsi" w:eastAsiaTheme="majorEastAsia" w:hAnsiTheme="majorHAnsi" w:cstheme="majorBidi"/>
      <w:color w:val="864EA8" w:themeColor="accent1" w:themeShade="BF"/>
      <w:sz w:val="32"/>
      <w:szCs w:val="32"/>
    </w:rPr>
  </w:style>
  <w:style w:type="character" w:styleId="Strong">
    <w:name w:val="Strong"/>
    <w:basedOn w:val="DefaultParagraphFont"/>
    <w:uiPriority w:val="22"/>
    <w:qFormat/>
    <w:rsid w:val="00F16A30"/>
    <w:rPr>
      <w:b/>
      <w:bCs/>
    </w:rPr>
  </w:style>
  <w:style w:type="paragraph" w:styleId="BalloonText">
    <w:name w:val="Balloon Text"/>
    <w:basedOn w:val="Normal"/>
    <w:link w:val="BalloonTextChar"/>
    <w:uiPriority w:val="99"/>
    <w:semiHidden/>
    <w:unhideWhenUsed/>
    <w:rsid w:val="00135B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5BC3"/>
    <w:rPr>
      <w:rFonts w:ascii="Segoe UI" w:hAnsi="Segoe UI" w:cs="Segoe UI"/>
      <w:sz w:val="18"/>
      <w:szCs w:val="18"/>
    </w:rPr>
  </w:style>
  <w:style w:type="character" w:customStyle="1" w:styleId="Heading2Char">
    <w:name w:val="Heading 2 Char"/>
    <w:basedOn w:val="DefaultParagraphFont"/>
    <w:link w:val="Heading2"/>
    <w:uiPriority w:val="9"/>
    <w:rsid w:val="00FF33EC"/>
    <w:rPr>
      <w:rFonts w:asciiTheme="majorHAnsi" w:eastAsiaTheme="majorEastAsia" w:hAnsiTheme="majorHAnsi" w:cstheme="majorBidi"/>
      <w:color w:val="864EA8" w:themeColor="accent1" w:themeShade="BF"/>
      <w:sz w:val="26"/>
      <w:szCs w:val="26"/>
    </w:rPr>
  </w:style>
  <w:style w:type="character" w:styleId="Hyperlink">
    <w:name w:val="Hyperlink"/>
    <w:basedOn w:val="DefaultParagraphFont"/>
    <w:uiPriority w:val="99"/>
    <w:unhideWhenUsed/>
    <w:rsid w:val="000E1375"/>
    <w:rPr>
      <w:color w:val="69A020" w:themeColor="hyperlink"/>
      <w:u w:val="single"/>
    </w:rPr>
  </w:style>
  <w:style w:type="character" w:styleId="UnresolvedMention">
    <w:name w:val="Unresolved Mention"/>
    <w:basedOn w:val="DefaultParagraphFont"/>
    <w:uiPriority w:val="99"/>
    <w:semiHidden/>
    <w:unhideWhenUsed/>
    <w:rsid w:val="000E1375"/>
    <w:rPr>
      <w:color w:val="605E5C"/>
      <w:shd w:val="clear" w:color="auto" w:fill="E1DFDD"/>
    </w:rPr>
  </w:style>
  <w:style w:type="character" w:styleId="CommentReference">
    <w:name w:val="annotation reference"/>
    <w:basedOn w:val="DefaultParagraphFont"/>
    <w:uiPriority w:val="99"/>
    <w:semiHidden/>
    <w:unhideWhenUsed/>
    <w:rsid w:val="00790270"/>
    <w:rPr>
      <w:sz w:val="16"/>
      <w:szCs w:val="16"/>
    </w:rPr>
  </w:style>
  <w:style w:type="paragraph" w:styleId="CommentText">
    <w:name w:val="annotation text"/>
    <w:basedOn w:val="Normal"/>
    <w:link w:val="CommentTextChar"/>
    <w:uiPriority w:val="99"/>
    <w:semiHidden/>
    <w:unhideWhenUsed/>
    <w:rsid w:val="00790270"/>
    <w:pPr>
      <w:spacing w:line="240" w:lineRule="auto"/>
    </w:pPr>
    <w:rPr>
      <w:sz w:val="20"/>
      <w:szCs w:val="20"/>
    </w:rPr>
  </w:style>
  <w:style w:type="character" w:customStyle="1" w:styleId="CommentTextChar">
    <w:name w:val="Comment Text Char"/>
    <w:basedOn w:val="DefaultParagraphFont"/>
    <w:link w:val="CommentText"/>
    <w:uiPriority w:val="99"/>
    <w:semiHidden/>
    <w:rsid w:val="00790270"/>
    <w:rPr>
      <w:sz w:val="20"/>
      <w:szCs w:val="20"/>
    </w:rPr>
  </w:style>
  <w:style w:type="paragraph" w:styleId="CommentSubject">
    <w:name w:val="annotation subject"/>
    <w:basedOn w:val="CommentText"/>
    <w:next w:val="CommentText"/>
    <w:link w:val="CommentSubjectChar"/>
    <w:uiPriority w:val="99"/>
    <w:semiHidden/>
    <w:unhideWhenUsed/>
    <w:rsid w:val="00790270"/>
    <w:rPr>
      <w:b/>
      <w:bCs/>
    </w:rPr>
  </w:style>
  <w:style w:type="character" w:customStyle="1" w:styleId="CommentSubjectChar">
    <w:name w:val="Comment Subject Char"/>
    <w:basedOn w:val="CommentTextChar"/>
    <w:link w:val="CommentSubject"/>
    <w:uiPriority w:val="99"/>
    <w:semiHidden/>
    <w:rsid w:val="00790270"/>
    <w:rPr>
      <w:b/>
      <w:bCs/>
      <w:sz w:val="20"/>
      <w:szCs w:val="20"/>
    </w:rPr>
  </w:style>
  <w:style w:type="paragraph" w:styleId="TOCHeading">
    <w:name w:val="TOC Heading"/>
    <w:basedOn w:val="Heading1"/>
    <w:next w:val="Normal"/>
    <w:uiPriority w:val="39"/>
    <w:unhideWhenUsed/>
    <w:qFormat/>
    <w:rsid w:val="00B27A6F"/>
    <w:pPr>
      <w:outlineLvl w:val="9"/>
    </w:pPr>
    <w:rPr>
      <w:lang w:val="en-US"/>
    </w:rPr>
  </w:style>
  <w:style w:type="paragraph" w:styleId="TOC1">
    <w:name w:val="toc 1"/>
    <w:basedOn w:val="Normal"/>
    <w:next w:val="Normal"/>
    <w:autoRedefine/>
    <w:uiPriority w:val="39"/>
    <w:unhideWhenUsed/>
    <w:rsid w:val="00B27A6F"/>
    <w:pPr>
      <w:spacing w:after="100"/>
    </w:pPr>
  </w:style>
  <w:style w:type="paragraph" w:styleId="TOC2">
    <w:name w:val="toc 2"/>
    <w:basedOn w:val="Normal"/>
    <w:next w:val="Normal"/>
    <w:autoRedefine/>
    <w:uiPriority w:val="39"/>
    <w:unhideWhenUsed/>
    <w:rsid w:val="00B27A6F"/>
    <w:pPr>
      <w:spacing w:after="100"/>
      <w:ind w:left="220"/>
    </w:pPr>
  </w:style>
  <w:style w:type="paragraph" w:styleId="Bibliography">
    <w:name w:val="Bibliography"/>
    <w:basedOn w:val="Normal"/>
    <w:next w:val="Normal"/>
    <w:uiPriority w:val="37"/>
    <w:semiHidden/>
    <w:unhideWhenUsed/>
    <w:rsid w:val="00253BFF"/>
  </w:style>
  <w:style w:type="paragraph" w:styleId="NormalWeb">
    <w:name w:val="Normal (Web)"/>
    <w:basedOn w:val="Normal"/>
    <w:uiPriority w:val="99"/>
    <w:semiHidden/>
    <w:unhideWhenUsed/>
    <w:rsid w:val="000263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73537"/>
    <w:rPr>
      <w:color w:val="8C8C8C" w:themeColor="followedHyperlink"/>
      <w:u w:val="single"/>
    </w:rPr>
  </w:style>
  <w:style w:type="paragraph" w:styleId="Header">
    <w:name w:val="header"/>
    <w:basedOn w:val="Normal"/>
    <w:link w:val="HeaderChar"/>
    <w:uiPriority w:val="99"/>
    <w:unhideWhenUsed/>
    <w:rsid w:val="00F67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7EC"/>
  </w:style>
  <w:style w:type="paragraph" w:styleId="Footer">
    <w:name w:val="footer"/>
    <w:basedOn w:val="Normal"/>
    <w:link w:val="FooterChar"/>
    <w:uiPriority w:val="99"/>
    <w:unhideWhenUsed/>
    <w:rsid w:val="00F67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472695">
      <w:bodyDiv w:val="1"/>
      <w:marLeft w:val="0"/>
      <w:marRight w:val="0"/>
      <w:marTop w:val="0"/>
      <w:marBottom w:val="0"/>
      <w:divBdr>
        <w:top w:val="none" w:sz="0" w:space="0" w:color="auto"/>
        <w:left w:val="none" w:sz="0" w:space="0" w:color="auto"/>
        <w:bottom w:val="none" w:sz="0" w:space="0" w:color="auto"/>
        <w:right w:val="none" w:sz="0" w:space="0" w:color="auto"/>
      </w:divBdr>
      <w:divsChild>
        <w:div w:id="1327826909">
          <w:marLeft w:val="0"/>
          <w:marRight w:val="0"/>
          <w:marTop w:val="0"/>
          <w:marBottom w:val="0"/>
          <w:divBdr>
            <w:top w:val="none" w:sz="0" w:space="0" w:color="auto"/>
            <w:left w:val="none" w:sz="0" w:space="0" w:color="auto"/>
            <w:bottom w:val="none" w:sz="0" w:space="0" w:color="auto"/>
            <w:right w:val="none" w:sz="0" w:space="0" w:color="auto"/>
          </w:divBdr>
        </w:div>
        <w:div w:id="744961881">
          <w:marLeft w:val="0"/>
          <w:marRight w:val="0"/>
          <w:marTop w:val="0"/>
          <w:marBottom w:val="0"/>
          <w:divBdr>
            <w:top w:val="none" w:sz="0" w:space="0" w:color="auto"/>
            <w:left w:val="none" w:sz="0" w:space="0" w:color="auto"/>
            <w:bottom w:val="none" w:sz="0" w:space="0" w:color="auto"/>
            <w:right w:val="none" w:sz="0" w:space="0" w:color="auto"/>
          </w:divBdr>
        </w:div>
        <w:div w:id="1552576884">
          <w:marLeft w:val="0"/>
          <w:marRight w:val="0"/>
          <w:marTop w:val="0"/>
          <w:marBottom w:val="0"/>
          <w:divBdr>
            <w:top w:val="none" w:sz="0" w:space="0" w:color="auto"/>
            <w:left w:val="none" w:sz="0" w:space="0" w:color="auto"/>
            <w:bottom w:val="none" w:sz="0" w:space="0" w:color="auto"/>
            <w:right w:val="none" w:sz="0" w:space="0" w:color="auto"/>
          </w:divBdr>
        </w:div>
      </w:divsChild>
    </w:div>
    <w:div w:id="1978028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blog.accessperks.com/" TargetMode="External"/><Relationship Id="rId18" Type="http://schemas.openxmlformats.org/officeDocument/2006/relationships/hyperlink" Target="https://www.bbc.co.uk/news/business-52130021" TargetMode="External"/><Relationship Id="rId26" Type="http://schemas.openxmlformats.org/officeDocument/2006/relationships/hyperlink" Target="https://blog.mcquaig.com/7-problems-with-employee-incentives" TargetMode="External"/><Relationship Id="rId39" Type="http://schemas.openxmlformats.org/officeDocument/2006/relationships/hyperlink" Target="https://www.dailymail.co.uk/news/article-5452505/Bumper-pay-rises-British-Airways-bosses.html" TargetMode="External"/><Relationship Id="rId3" Type="http://schemas.openxmlformats.org/officeDocument/2006/relationships/customXml" Target="../customXml/item3.xml"/><Relationship Id="rId21" Type="http://schemas.openxmlformats.org/officeDocument/2006/relationships/hyperlink" Target="https://www.cipd.co.uk/knowledge/fundamentals/people/pay/reward-factsheet" TargetMode="External"/><Relationship Id="rId34" Type="http://schemas.openxmlformats.org/officeDocument/2006/relationships/hyperlink" Target="https://www.theguardian.com/business/2019/aug/27/british-airways-drafts-in-extra-staff-to-deal-with-pilot-strike-chaos" TargetMode="External"/><Relationship Id="rId42" Type="http://schemas.openxmlformats.org/officeDocument/2006/relationships/hyperlink" Target="https://blog.shrm.org/blog/employee-recognition-rewards-11-ideas-to-improve-retention-shrm19" TargetMode="External"/><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bbc.co.uk/news/business-49591793" TargetMode="External"/><Relationship Id="rId25" Type="http://schemas.openxmlformats.org/officeDocument/2006/relationships/hyperlink" Target="http://blog.mcquaig.com/" TargetMode="External"/><Relationship Id="rId33" Type="http://schemas.openxmlformats.org/officeDocument/2006/relationships/hyperlink" Target="https://metro.co.uk/2019/09/09/ba-chief-exec-slammed-taking-530000-pay-rise-cutting-pilot-salaries-10712855/" TargetMode="External"/><Relationship Id="rId38" Type="http://schemas.openxmlformats.org/officeDocument/2006/relationships/hyperlink" Target="https://www.theguardian.com/business/2017/feb/15/british-airways-tries-to-break-strike-by-threatening-to-cut-staff-perks" TargetMode="External"/><Relationship Id="rId46" Type="http://schemas.openxmlformats.org/officeDocument/2006/relationships/hyperlink" Target="https://www.theguardian.com/business/2019/sep/06/ba-strike-4300-staff-to-take-part-in-airlines-first-ever-pilot-walkout" TargetMode="External"/><Relationship Id="rId2" Type="http://schemas.openxmlformats.org/officeDocument/2006/relationships/customXml" Target="../customXml/item2.xml"/><Relationship Id="rId16" Type="http://schemas.openxmlformats.org/officeDocument/2006/relationships/hyperlink" Target="https://www.bbc.co.uk/news/uk-50807348" TargetMode="External"/><Relationship Id="rId20" Type="http://schemas.openxmlformats.org/officeDocument/2006/relationships/hyperlink" Target="https://www.cipd.co.uk/Images/reward-management-report-2019-2_tcm18-68009.pdf" TargetMode="External"/><Relationship Id="rId29" Type="http://schemas.openxmlformats.org/officeDocument/2006/relationships/hyperlink" Target="https://www.perkbox.com/uk/resources/blog/why-does-reward-and-recognition-matter" TargetMode="External"/><Relationship Id="rId41" Type="http://schemas.openxmlformats.org/officeDocument/2006/relationships/hyperlink" Target="http://blog.shrm.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talkdesk.com/blog/20-ways-to-increase-employee-motivation-using-rewards/" TargetMode="External"/><Relationship Id="rId32" Type="http://schemas.openxmlformats.org/officeDocument/2006/relationships/hyperlink" Target="http://metro.co.uk/" TargetMode="External"/><Relationship Id="rId37" Type="http://schemas.openxmlformats.org/officeDocument/2006/relationships/hyperlink" Target="https://www.dailymail.co.uk/news/article-7446627/BA-bosses-strip-striking-pilots-mega-perks-including-90-global-flight-costs.html" TargetMode="External"/><Relationship Id="rId40" Type="http://schemas.openxmlformats.org/officeDocument/2006/relationships/hyperlink" Target="https://www.shrm.org/hr-today/trends-and-forecasting/special-reports-and-expert-views/Documents/Implementing-Total-Rewards-Strategies.pdf" TargetMode="External"/><Relationship Id="rId45" Type="http://schemas.openxmlformats.org/officeDocument/2006/relationships/hyperlink" Target="https://www.dailymail.co.uk/travel/travel_news/article-8132303/BA-accused-deliberately-blocking-online-cash-refunds-flights-amid-coronavirus-crisis.html" TargetMode="External"/><Relationship Id="rId5" Type="http://schemas.openxmlformats.org/officeDocument/2006/relationships/styles" Target="styles.xml"/><Relationship Id="rId15" Type="http://schemas.openxmlformats.org/officeDocument/2006/relationships/hyperlink" Target="https://www.bbc.co.uk/news/business-49625303" TargetMode="External"/><Relationship Id="rId23" Type="http://schemas.openxmlformats.org/officeDocument/2006/relationships/hyperlink" Target="https://bizfluent.com/about-5484256-elements-total-rewards-system.html" TargetMode="External"/><Relationship Id="rId28" Type="http://schemas.openxmlformats.org/officeDocument/2006/relationships/hyperlink" Target="https://www.workforce.com/uk/news/five-components-of-a-total-reward-strategy" TargetMode="External"/><Relationship Id="rId36" Type="http://schemas.openxmlformats.org/officeDocument/2006/relationships/hyperlink" Target="https://www.theguardian.com/business/2016/apr/09/next-boss-share-4m-bonus-with-staff-payrise" TargetMode="External"/><Relationship Id="rId49" Type="http://schemas.openxmlformats.org/officeDocument/2006/relationships/theme" Target="theme/theme1.xml"/><Relationship Id="rId10" Type="http://schemas.openxmlformats.org/officeDocument/2006/relationships/image" Target="media/image1.gif"/><Relationship Id="rId19" Type="http://schemas.openxmlformats.org/officeDocument/2006/relationships/hyperlink" Target="https://employeebenefits.co.uk/issues/june-2015/defining-and-demystifying-total-reward/" TargetMode="External"/><Relationship Id="rId31" Type="http://schemas.openxmlformats.org/officeDocument/2006/relationships/hyperlink" Target="https://www.power2motivate.co.uk/solutions/employee-engagement/rewards-recognition" TargetMode="External"/><Relationship Id="rId44" Type="http://schemas.openxmlformats.org/officeDocument/2006/relationships/hyperlink" Target="https://news.sky.com/story/british-airways-may-cut-12000-jobs-as-virus-crisis-grounds-flights-11980136"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blog.accessperks.com/employee-engagement-loyalty-statistics-the-ultimate-collection" TargetMode="External"/><Relationship Id="rId22" Type="http://schemas.openxmlformats.org/officeDocument/2006/relationships/hyperlink" Target="https://www.cipd.co.uk/knowledge/strategy/reward/strategic-total-factsheet" TargetMode="External"/><Relationship Id="rId27" Type="http://schemas.openxmlformats.org/officeDocument/2006/relationships/hyperlink" Target="https://hbr.org/2014/01/your-employees-want-the-negative-feedback-you-hate-to-give" TargetMode="External"/><Relationship Id="rId30" Type="http://schemas.openxmlformats.org/officeDocument/2006/relationships/hyperlink" Target="http://power2motivate.co.uk/" TargetMode="External"/><Relationship Id="rId35" Type="http://schemas.openxmlformats.org/officeDocument/2006/relationships/hyperlink" Target="https://hrdailyadvisor.blr.com/2015/01/14/pros-and-cons-of-monetary-incentives/" TargetMode="External"/><Relationship Id="rId43" Type="http://schemas.openxmlformats.org/officeDocument/2006/relationships/hyperlink" Target="https://www.shrm.org/resourcesandtools/tools-and-samples/toolkits/pages/employeerecognitionprograms.aspx" TargetMode="External"/><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1825E85C60B5C4FAC335273EC3A24CC" ma:contentTypeVersion="4" ma:contentTypeDescription="Create a new document." ma:contentTypeScope="" ma:versionID="b49956a10d645e3025cd73c087eb155b">
  <xsd:schema xmlns:xsd="http://www.w3.org/2001/XMLSchema" xmlns:xs="http://www.w3.org/2001/XMLSchema" xmlns:p="http://schemas.microsoft.com/office/2006/metadata/properties" xmlns:ns2="00a73527-8ad1-4d0e-b354-0d6f636443d5" targetNamespace="http://schemas.microsoft.com/office/2006/metadata/properties" ma:root="true" ma:fieldsID="01504426d4ca6a926d089409e0b47eda" ns2:_="">
    <xsd:import namespace="00a73527-8ad1-4d0e-b354-0d6f636443d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a73527-8ad1-4d0e-b354-0d6f63644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Per16</b:Tag>
    <b:SourceType>BookSection</b:SourceType>
    <b:Guid>{F834831B-15BA-4D6D-8E88-344E674DB0B6}</b:Guid>
    <b:Title>Non-Financial Reward</b:Title>
    <b:Year>2016</b:Year>
    <b:Publisher>CIPD</b:Publisher>
    <b:City>London</b:City>
    <b:BookTitle>Reward Management</b:BookTitle>
    <b:Pages>267-270</b:Pages>
    <b:Author>
      <b:Author>
        <b:NameList>
          <b:Person>
            <b:Last>Perkins</b:Last>
            <b:Middle>J.</b:Middle>
            <b:First>Stephen</b:First>
          </b:Person>
          <b:Person>
            <b:Last>White</b:Last>
            <b:First>Geoff</b:First>
          </b:Person>
          <b:Person>
            <b:Last>Jones</b:Last>
            <b:First>Sarah</b:First>
          </b:Person>
        </b:NameList>
      </b:Author>
    </b:Author>
    <b:RefOrder>13</b:RefOrder>
  </b:Source>
</b:Sources>
</file>

<file path=customXml/itemProps1.xml><?xml version="1.0" encoding="utf-8"?>
<ds:datastoreItem xmlns:ds="http://schemas.openxmlformats.org/officeDocument/2006/customXml" ds:itemID="{0DBC6F0C-5E15-431F-9E13-46AE6DFE282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DF4D2B0-E588-4128-BF4B-19485DAF2B6D}">
  <ds:schemaRefs>
    <ds:schemaRef ds:uri="http://schemas.microsoft.com/sharepoint/v3/contenttype/forms"/>
  </ds:schemaRefs>
</ds:datastoreItem>
</file>

<file path=customXml/itemProps3.xml><?xml version="1.0" encoding="utf-8"?>
<ds:datastoreItem xmlns:ds="http://schemas.openxmlformats.org/officeDocument/2006/customXml" ds:itemID="{27FB7700-8939-49D0-B0FF-5D7A085EE6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a73527-8ad1-4d0e-b354-0d6f63644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DF08CA-EEEC-4E92-913F-E7CC58A26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15</Pages>
  <Words>4641</Words>
  <Characters>26457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The Challenges of Employee Rewards (M6X00879)</vt:lpstr>
    </vt:vector>
  </TitlesOfParts>
  <Company/>
  <LinksUpToDate>false</LinksUpToDate>
  <CharactersWithSpaces>31036</CharactersWithSpaces>
  <SharedDoc>false</SharedDoc>
  <HLinks>
    <vt:vector size="78" baseType="variant">
      <vt:variant>
        <vt:i4>1769533</vt:i4>
      </vt:variant>
      <vt:variant>
        <vt:i4>74</vt:i4>
      </vt:variant>
      <vt:variant>
        <vt:i4>0</vt:i4>
      </vt:variant>
      <vt:variant>
        <vt:i4>5</vt:i4>
      </vt:variant>
      <vt:variant>
        <vt:lpwstr/>
      </vt:variant>
      <vt:variant>
        <vt:lpwstr>_Toc39856909</vt:lpwstr>
      </vt:variant>
      <vt:variant>
        <vt:i4>1703997</vt:i4>
      </vt:variant>
      <vt:variant>
        <vt:i4>68</vt:i4>
      </vt:variant>
      <vt:variant>
        <vt:i4>0</vt:i4>
      </vt:variant>
      <vt:variant>
        <vt:i4>5</vt:i4>
      </vt:variant>
      <vt:variant>
        <vt:lpwstr/>
      </vt:variant>
      <vt:variant>
        <vt:lpwstr>_Toc39856908</vt:lpwstr>
      </vt:variant>
      <vt:variant>
        <vt:i4>1376317</vt:i4>
      </vt:variant>
      <vt:variant>
        <vt:i4>62</vt:i4>
      </vt:variant>
      <vt:variant>
        <vt:i4>0</vt:i4>
      </vt:variant>
      <vt:variant>
        <vt:i4>5</vt:i4>
      </vt:variant>
      <vt:variant>
        <vt:lpwstr/>
      </vt:variant>
      <vt:variant>
        <vt:lpwstr>_Toc39856907</vt:lpwstr>
      </vt:variant>
      <vt:variant>
        <vt:i4>1310781</vt:i4>
      </vt:variant>
      <vt:variant>
        <vt:i4>56</vt:i4>
      </vt:variant>
      <vt:variant>
        <vt:i4>0</vt:i4>
      </vt:variant>
      <vt:variant>
        <vt:i4>5</vt:i4>
      </vt:variant>
      <vt:variant>
        <vt:lpwstr/>
      </vt:variant>
      <vt:variant>
        <vt:lpwstr>_Toc39856906</vt:lpwstr>
      </vt:variant>
      <vt:variant>
        <vt:i4>1507389</vt:i4>
      </vt:variant>
      <vt:variant>
        <vt:i4>50</vt:i4>
      </vt:variant>
      <vt:variant>
        <vt:i4>0</vt:i4>
      </vt:variant>
      <vt:variant>
        <vt:i4>5</vt:i4>
      </vt:variant>
      <vt:variant>
        <vt:lpwstr/>
      </vt:variant>
      <vt:variant>
        <vt:lpwstr>_Toc39856905</vt:lpwstr>
      </vt:variant>
      <vt:variant>
        <vt:i4>1441853</vt:i4>
      </vt:variant>
      <vt:variant>
        <vt:i4>44</vt:i4>
      </vt:variant>
      <vt:variant>
        <vt:i4>0</vt:i4>
      </vt:variant>
      <vt:variant>
        <vt:i4>5</vt:i4>
      </vt:variant>
      <vt:variant>
        <vt:lpwstr/>
      </vt:variant>
      <vt:variant>
        <vt:lpwstr>_Toc39856904</vt:lpwstr>
      </vt:variant>
      <vt:variant>
        <vt:i4>1114173</vt:i4>
      </vt:variant>
      <vt:variant>
        <vt:i4>38</vt:i4>
      </vt:variant>
      <vt:variant>
        <vt:i4>0</vt:i4>
      </vt:variant>
      <vt:variant>
        <vt:i4>5</vt:i4>
      </vt:variant>
      <vt:variant>
        <vt:lpwstr/>
      </vt:variant>
      <vt:variant>
        <vt:lpwstr>_Toc39856903</vt:lpwstr>
      </vt:variant>
      <vt:variant>
        <vt:i4>1048637</vt:i4>
      </vt:variant>
      <vt:variant>
        <vt:i4>32</vt:i4>
      </vt:variant>
      <vt:variant>
        <vt:i4>0</vt:i4>
      </vt:variant>
      <vt:variant>
        <vt:i4>5</vt:i4>
      </vt:variant>
      <vt:variant>
        <vt:lpwstr/>
      </vt:variant>
      <vt:variant>
        <vt:lpwstr>_Toc39856902</vt:lpwstr>
      </vt:variant>
      <vt:variant>
        <vt:i4>1245245</vt:i4>
      </vt:variant>
      <vt:variant>
        <vt:i4>26</vt:i4>
      </vt:variant>
      <vt:variant>
        <vt:i4>0</vt:i4>
      </vt:variant>
      <vt:variant>
        <vt:i4>5</vt:i4>
      </vt:variant>
      <vt:variant>
        <vt:lpwstr/>
      </vt:variant>
      <vt:variant>
        <vt:lpwstr>_Toc39856901</vt:lpwstr>
      </vt:variant>
      <vt:variant>
        <vt:i4>1179709</vt:i4>
      </vt:variant>
      <vt:variant>
        <vt:i4>20</vt:i4>
      </vt:variant>
      <vt:variant>
        <vt:i4>0</vt:i4>
      </vt:variant>
      <vt:variant>
        <vt:i4>5</vt:i4>
      </vt:variant>
      <vt:variant>
        <vt:lpwstr/>
      </vt:variant>
      <vt:variant>
        <vt:lpwstr>_Toc39856900</vt:lpwstr>
      </vt:variant>
      <vt:variant>
        <vt:i4>1703988</vt:i4>
      </vt:variant>
      <vt:variant>
        <vt:i4>14</vt:i4>
      </vt:variant>
      <vt:variant>
        <vt:i4>0</vt:i4>
      </vt:variant>
      <vt:variant>
        <vt:i4>5</vt:i4>
      </vt:variant>
      <vt:variant>
        <vt:lpwstr/>
      </vt:variant>
      <vt:variant>
        <vt:lpwstr>_Toc39856899</vt:lpwstr>
      </vt:variant>
      <vt:variant>
        <vt:i4>1769524</vt:i4>
      </vt:variant>
      <vt:variant>
        <vt:i4>8</vt:i4>
      </vt:variant>
      <vt:variant>
        <vt:i4>0</vt:i4>
      </vt:variant>
      <vt:variant>
        <vt:i4>5</vt:i4>
      </vt:variant>
      <vt:variant>
        <vt:lpwstr/>
      </vt:variant>
      <vt:variant>
        <vt:lpwstr>_Toc39856898</vt:lpwstr>
      </vt:variant>
      <vt:variant>
        <vt:i4>1310772</vt:i4>
      </vt:variant>
      <vt:variant>
        <vt:i4>2</vt:i4>
      </vt:variant>
      <vt:variant>
        <vt:i4>0</vt:i4>
      </vt:variant>
      <vt:variant>
        <vt:i4>5</vt:i4>
      </vt:variant>
      <vt:variant>
        <vt:lpwstr/>
      </vt:variant>
      <vt:variant>
        <vt:lpwstr>_Toc39856897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Challenges of Employee Rewards (M6X00879)</dc:title>
  <dc:subject/>
  <dc:creator>Khadiza Khatun (1702871)</dc:creator>
  <cp:keywords/>
  <dc:description/>
  <cp:lastModifiedBy>Ruby Khatun</cp:lastModifiedBy>
  <cp:revision>132</cp:revision>
  <dcterms:created xsi:type="dcterms:W3CDTF">2020-05-07T15:39:00Z</dcterms:created>
  <dcterms:modified xsi:type="dcterms:W3CDTF">2020-05-10T22:15:00Z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0x01010081825E85C60B5C4FAC335273EC3A24CC</vt:lpwstr>
  </property>
</Properties>
</file>