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 xml:space="preserve">MODULE </w:t>
      </w:r>
      <w:proofErr w:type="gramStart"/>
      <w:r w:rsidRPr="0000375B">
        <w:rPr>
          <w:rFonts w:ascii="Arial"/>
          <w:b/>
          <w:sz w:val="48"/>
          <w:szCs w:val="48"/>
          <w:lang w:val="fr-FR"/>
        </w:rPr>
        <w:t>CODE:</w:t>
      </w:r>
      <w:proofErr w:type="gramEnd"/>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23E38309" w:rsidR="00DD5969" w:rsidRPr="00DD5969" w:rsidRDefault="00DD5969" w:rsidP="00DD5969">
      <w:pPr>
        <w:spacing w:before="3"/>
        <w:rPr>
          <w:rFonts w:ascii="Arial"/>
          <w:b/>
          <w:sz w:val="48"/>
          <w:szCs w:val="48"/>
        </w:rPr>
      </w:pPr>
      <w:r w:rsidRPr="00DD5969">
        <w:rPr>
          <w:rFonts w:ascii="Arial"/>
          <w:b/>
          <w:sz w:val="48"/>
          <w:szCs w:val="48"/>
        </w:rPr>
        <w:t>STUDENT NAME:</w:t>
      </w:r>
      <w:r w:rsidR="00BC0F6F">
        <w:rPr>
          <w:rFonts w:ascii="Arial"/>
          <w:b/>
          <w:sz w:val="48"/>
          <w:szCs w:val="48"/>
        </w:rPr>
        <w:t xml:space="preserve"> Dominic Humphreys</w:t>
      </w:r>
    </w:p>
    <w:p w14:paraId="0D16D138" w14:textId="77777777" w:rsidR="00DD5969" w:rsidRPr="00DD5969" w:rsidRDefault="00DD5969" w:rsidP="00DD5969">
      <w:pPr>
        <w:spacing w:before="3"/>
        <w:rPr>
          <w:rFonts w:ascii="Arial"/>
          <w:b/>
          <w:sz w:val="48"/>
          <w:szCs w:val="48"/>
        </w:rPr>
      </w:pPr>
    </w:p>
    <w:p w14:paraId="18107AFF" w14:textId="028E7CBF"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BC0F6F">
        <w:rPr>
          <w:rFonts w:ascii="Arial"/>
          <w:b/>
          <w:sz w:val="48"/>
          <w:szCs w:val="48"/>
        </w:rPr>
        <w:t xml:space="preserve"> 2302418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2CBD6DF7" w:rsidR="0000375B" w:rsidRDefault="7CA28E4C" w:rsidP="00DD5969">
            <w:pPr>
              <w:rPr>
                <w:rFonts w:ascii="Segoe UI" w:eastAsia="Segoe UI" w:hAnsi="Segoe UI" w:cs="Segoe UI"/>
                <w:color w:val="000000" w:themeColor="text1"/>
                <w:sz w:val="22"/>
                <w:szCs w:val="22"/>
              </w:rPr>
            </w:pPr>
            <w:r w:rsidRPr="5D252188">
              <w:rPr>
                <w:rFonts w:ascii="Segoe UI" w:eastAsia="Segoe UI" w:hAnsi="Segoe UI" w:cs="Segoe UI"/>
                <w:color w:val="000000" w:themeColor="text1"/>
                <w:sz w:val="22"/>
                <w:szCs w:val="22"/>
                <w:lang w:val="en-US"/>
              </w:rPr>
              <w:t xml:space="preserve">1. </w:t>
            </w:r>
            <w:r w:rsidRPr="5D252188">
              <w:rPr>
                <w:rFonts w:ascii="Segoe UI" w:eastAsia="Segoe UI" w:hAnsi="Segoe UI" w:cs="Segoe UI"/>
                <w:color w:val="000000" w:themeColor="text1"/>
                <w:sz w:val="22"/>
                <w:szCs w:val="22"/>
              </w:rPr>
              <w:t>Please revise the correct protocols for Harvard referencing to improve precision and accuracy of citing the work of other authors e.g. surname and date only when citing in text (e.g. Jones, 2020), and page numbers only for direct quotes.</w:t>
            </w:r>
          </w:p>
          <w:p w14:paraId="0EDC9850" w14:textId="77777777" w:rsidR="0000375B" w:rsidRDefault="0000375B" w:rsidP="00DD5969">
            <w:pPr>
              <w:rPr>
                <w:sz w:val="16"/>
                <w:szCs w:val="16"/>
              </w:rPr>
            </w:pPr>
          </w:p>
        </w:tc>
        <w:tc>
          <w:tcPr>
            <w:tcW w:w="4508" w:type="dxa"/>
          </w:tcPr>
          <w:p w14:paraId="3FCBF01B" w14:textId="4FDB7FE3" w:rsidR="0000375B" w:rsidRDefault="7CA28E4C" w:rsidP="00DD5969">
            <w:pPr>
              <w:rPr>
                <w:sz w:val="22"/>
                <w:szCs w:val="22"/>
              </w:rPr>
            </w:pPr>
            <w:r w:rsidRPr="5D252188">
              <w:rPr>
                <w:sz w:val="22"/>
                <w:szCs w:val="22"/>
              </w:rPr>
              <w:t xml:space="preserve">During this </w:t>
            </w:r>
            <w:r w:rsidR="6C856685" w:rsidRPr="5D252188">
              <w:rPr>
                <w:sz w:val="22"/>
                <w:szCs w:val="22"/>
              </w:rPr>
              <w:t>assignment</w:t>
            </w:r>
            <w:r w:rsidRPr="5D252188">
              <w:rPr>
                <w:sz w:val="22"/>
                <w:szCs w:val="22"/>
              </w:rPr>
              <w:t xml:space="preserve"> </w:t>
            </w:r>
            <w:r w:rsidR="7DE16BDA" w:rsidRPr="5D252188">
              <w:rPr>
                <w:sz w:val="22"/>
                <w:szCs w:val="22"/>
              </w:rPr>
              <w:t>I</w:t>
            </w:r>
            <w:r w:rsidRPr="5D252188">
              <w:rPr>
                <w:sz w:val="22"/>
                <w:szCs w:val="22"/>
              </w:rPr>
              <w:t xml:space="preserve"> will keep the </w:t>
            </w:r>
            <w:r w:rsidR="1B1CE4E6" w:rsidRPr="5D252188">
              <w:rPr>
                <w:sz w:val="22"/>
                <w:szCs w:val="22"/>
              </w:rPr>
              <w:t>Harvard</w:t>
            </w:r>
            <w:r w:rsidRPr="5D252188">
              <w:rPr>
                <w:sz w:val="22"/>
                <w:szCs w:val="22"/>
              </w:rPr>
              <w:t xml:space="preserve"> referencing guide at hand to check </w:t>
            </w:r>
            <w:r w:rsidR="1ADA4257" w:rsidRPr="5D252188">
              <w:rPr>
                <w:sz w:val="22"/>
                <w:szCs w:val="22"/>
              </w:rPr>
              <w:t>what I have written.</w:t>
            </w:r>
          </w:p>
        </w:tc>
      </w:tr>
      <w:tr w:rsidR="0000375B" w14:paraId="2411A5A2" w14:textId="77777777" w:rsidTr="0000375B">
        <w:tc>
          <w:tcPr>
            <w:tcW w:w="4508" w:type="dxa"/>
          </w:tcPr>
          <w:p w14:paraId="5BE594FF" w14:textId="122F2857" w:rsidR="0000375B" w:rsidRDefault="7CA28E4C" w:rsidP="5D252188">
            <w:pPr>
              <w:rPr>
                <w:rFonts w:ascii="Segoe UI" w:eastAsia="Segoe UI" w:hAnsi="Segoe UI" w:cs="Segoe UI"/>
                <w:color w:val="000000" w:themeColor="text1"/>
                <w:sz w:val="22"/>
                <w:szCs w:val="22"/>
              </w:rPr>
            </w:pPr>
            <w:r w:rsidRPr="5D252188">
              <w:rPr>
                <w:rFonts w:ascii="Segoe UI" w:eastAsia="Segoe UI" w:hAnsi="Segoe UI" w:cs="Segoe UI"/>
                <w:color w:val="000000" w:themeColor="text1"/>
                <w:sz w:val="22"/>
                <w:szCs w:val="22"/>
              </w:rPr>
              <w:t xml:space="preserve">2. Continue reading more widely and using different perspectives within literature (e.g. </w:t>
            </w:r>
            <w:proofErr w:type="spellStart"/>
            <w:r w:rsidRPr="5D252188">
              <w:rPr>
                <w:rFonts w:ascii="Segoe UI" w:eastAsia="Segoe UI" w:hAnsi="Segoe UI" w:cs="Segoe UI"/>
                <w:color w:val="000000" w:themeColor="text1"/>
                <w:sz w:val="22"/>
                <w:szCs w:val="22"/>
              </w:rPr>
              <w:t>CfW</w:t>
            </w:r>
            <w:proofErr w:type="spellEnd"/>
            <w:r w:rsidRPr="5D252188">
              <w:rPr>
                <w:rFonts w:ascii="Segoe UI" w:eastAsia="Segoe UI" w:hAnsi="Segoe UI" w:cs="Segoe UI"/>
                <w:color w:val="000000" w:themeColor="text1"/>
                <w:sz w:val="22"/>
                <w:szCs w:val="22"/>
              </w:rPr>
              <w:t xml:space="preserve"> gov documentation and latest research) to discuss your data/findings to show your engagement with literature &amp; critical and cognitive skills.</w:t>
            </w:r>
          </w:p>
          <w:p w14:paraId="4A120529" w14:textId="4ACDE876" w:rsidR="0000375B" w:rsidRDefault="0000375B" w:rsidP="00DD5969">
            <w:pPr>
              <w:rPr>
                <w:sz w:val="16"/>
                <w:szCs w:val="16"/>
              </w:rPr>
            </w:pPr>
          </w:p>
          <w:p w14:paraId="73ED8D37" w14:textId="77777777" w:rsidR="0000375B" w:rsidRDefault="0000375B" w:rsidP="00DD5969">
            <w:pPr>
              <w:rPr>
                <w:sz w:val="16"/>
                <w:szCs w:val="16"/>
              </w:rPr>
            </w:pPr>
          </w:p>
          <w:p w14:paraId="2A59CA2F" w14:textId="77777777" w:rsidR="0000375B" w:rsidRDefault="0000375B" w:rsidP="00DD5969">
            <w:pPr>
              <w:rPr>
                <w:sz w:val="16"/>
                <w:szCs w:val="16"/>
              </w:rPr>
            </w:pPr>
          </w:p>
        </w:tc>
        <w:tc>
          <w:tcPr>
            <w:tcW w:w="4508" w:type="dxa"/>
          </w:tcPr>
          <w:p w14:paraId="70FA6904" w14:textId="05375052" w:rsidR="0000375B" w:rsidRDefault="6F33B9DA" w:rsidP="5D252188">
            <w:pPr>
              <w:rPr>
                <w:sz w:val="22"/>
                <w:szCs w:val="22"/>
              </w:rPr>
            </w:pPr>
            <w:r w:rsidRPr="5D252188">
              <w:rPr>
                <w:sz w:val="22"/>
                <w:szCs w:val="22"/>
              </w:rPr>
              <w:t>I will seek out as many relevant sources as possible and reasonable to include within my literature review and</w:t>
            </w:r>
            <w:r w:rsidR="0128DE6B" w:rsidRPr="5D252188">
              <w:rPr>
                <w:sz w:val="22"/>
                <w:szCs w:val="22"/>
              </w:rPr>
              <w:t xml:space="preserve"> throughout the assignment. </w:t>
            </w:r>
          </w:p>
          <w:p w14:paraId="51AE3AC6" w14:textId="625C1184" w:rsidR="0000375B" w:rsidRDefault="0128DE6B" w:rsidP="00DD5969">
            <w:pPr>
              <w:rPr>
                <w:sz w:val="22"/>
                <w:szCs w:val="22"/>
              </w:rPr>
            </w:pPr>
            <w:r w:rsidRPr="5D252188">
              <w:rPr>
                <w:sz w:val="22"/>
                <w:szCs w:val="22"/>
              </w:rPr>
              <w:t xml:space="preserve">Where possible I will </w:t>
            </w:r>
            <w:r w:rsidR="6C470667" w:rsidRPr="5D252188">
              <w:rPr>
                <w:sz w:val="22"/>
                <w:szCs w:val="22"/>
              </w:rPr>
              <w:t xml:space="preserve">discuss </w:t>
            </w:r>
            <w:r w:rsidRPr="5D252188">
              <w:rPr>
                <w:sz w:val="22"/>
                <w:szCs w:val="22"/>
              </w:rPr>
              <w:t>opposing perspectives, I will make brief comments on the reliability of source materials and data</w:t>
            </w:r>
            <w:r w:rsidR="493D567D" w:rsidRPr="5D252188">
              <w:rPr>
                <w:sz w:val="22"/>
                <w:szCs w:val="22"/>
              </w:rPr>
              <w:t xml:space="preserve">. I will make explicit use of curriculum guidance and government </w:t>
            </w:r>
            <w:r w:rsidR="243A3C7B" w:rsidRPr="5D252188">
              <w:rPr>
                <w:sz w:val="22"/>
                <w:szCs w:val="22"/>
              </w:rPr>
              <w:t>documents within this essay</w:t>
            </w:r>
            <w:r w:rsidR="4508A6B3" w:rsidRPr="5D252188">
              <w:rPr>
                <w:sz w:val="22"/>
                <w:szCs w:val="22"/>
              </w:rPr>
              <w:t>.</w:t>
            </w:r>
          </w:p>
        </w:tc>
      </w:tr>
    </w:tbl>
    <w:p w14:paraId="59EF2713" w14:textId="29C65BE0" w:rsidR="5D252188" w:rsidRDefault="5D252188"/>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39711457" w14:textId="77777777" w:rsidR="003404A1" w:rsidRDefault="003404A1" w:rsidP="0000375B">
      <w:pPr>
        <w:rPr>
          <w:sz w:val="16"/>
          <w:szCs w:val="16"/>
        </w:rPr>
      </w:pPr>
    </w:p>
    <w:p w14:paraId="336E1653" w14:textId="796249C7" w:rsidR="00BC0F6F" w:rsidRPr="003404A1" w:rsidRDefault="0000375B" w:rsidP="0000375B">
      <w:pPr>
        <w:rPr>
          <w:sz w:val="16"/>
          <w:szCs w:val="16"/>
        </w:rPr>
      </w:pPr>
      <w:r w:rsidRPr="6A487CAC">
        <w:rPr>
          <w:b/>
          <w:bCs/>
        </w:rPr>
        <w:lastRenderedPageBreak/>
        <w:t>Create a community profile for your PTE</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14:paraId="454D53CD" w14:textId="77777777" w:rsidR="00BC0F6F" w:rsidRDefault="00BC0F6F" w:rsidP="0000375B">
      <w:pPr>
        <w:rPr>
          <w:b/>
          <w:bCs/>
        </w:rPr>
      </w:pPr>
    </w:p>
    <w:p w14:paraId="1CE89766" w14:textId="0C556A8E" w:rsidR="00BC0F6F" w:rsidRDefault="00BC0F6F" w:rsidP="0000375B">
      <w:pPr>
        <w:rPr>
          <w:b/>
          <w:bCs/>
        </w:rPr>
      </w:pPr>
      <w:r w:rsidRPr="5D252188">
        <w:rPr>
          <w:b/>
          <w:u w:val="single"/>
        </w:rPr>
        <w:t>Introduction</w:t>
      </w:r>
    </w:p>
    <w:p w14:paraId="086BDF5A" w14:textId="457964FB" w:rsidR="001564E4" w:rsidRDefault="00331148" w:rsidP="0000375B">
      <w:pPr>
        <w:rPr>
          <w:sz w:val="22"/>
          <w:szCs w:val="22"/>
        </w:rPr>
      </w:pPr>
      <w:r w:rsidRPr="5D252188">
        <w:rPr>
          <w:sz w:val="22"/>
          <w:szCs w:val="22"/>
        </w:rPr>
        <w:t xml:space="preserve">Within this essay I wish to focus on </w:t>
      </w:r>
      <w:r w:rsidR="1A912D77" w:rsidRPr="5D252188">
        <w:rPr>
          <w:sz w:val="22"/>
          <w:szCs w:val="22"/>
        </w:rPr>
        <w:t xml:space="preserve">mental </w:t>
      </w:r>
      <w:r w:rsidR="33B8BEF8" w:rsidRPr="5D252188">
        <w:rPr>
          <w:sz w:val="22"/>
          <w:szCs w:val="22"/>
        </w:rPr>
        <w:t>and physical</w:t>
      </w:r>
      <w:r w:rsidRPr="5D252188">
        <w:rPr>
          <w:sz w:val="22"/>
          <w:szCs w:val="22"/>
        </w:rPr>
        <w:t xml:space="preserve"> wellbeing</w:t>
      </w:r>
      <w:r w:rsidR="4A380375" w:rsidRPr="5D252188">
        <w:rPr>
          <w:sz w:val="22"/>
          <w:szCs w:val="22"/>
        </w:rPr>
        <w:t xml:space="preserve"> </w:t>
      </w:r>
      <w:r w:rsidR="4F0C1014" w:rsidRPr="5D252188">
        <w:rPr>
          <w:sz w:val="22"/>
          <w:szCs w:val="22"/>
        </w:rPr>
        <w:t>in my proposal of</w:t>
      </w:r>
      <w:r w:rsidR="00E93798" w:rsidRPr="5D252188">
        <w:rPr>
          <w:sz w:val="22"/>
          <w:szCs w:val="22"/>
        </w:rPr>
        <w:t xml:space="preserve"> an outdoor pursuits club to engage pupils</w:t>
      </w:r>
      <w:r w:rsidR="001A17D5" w:rsidRPr="5D252188">
        <w:rPr>
          <w:sz w:val="22"/>
          <w:szCs w:val="22"/>
        </w:rPr>
        <w:t xml:space="preserve">, families </w:t>
      </w:r>
      <w:r w:rsidR="00E93798" w:rsidRPr="5D252188">
        <w:rPr>
          <w:sz w:val="22"/>
          <w:szCs w:val="22"/>
        </w:rPr>
        <w:t xml:space="preserve">and the wider community in adventures </w:t>
      </w:r>
      <w:r w:rsidR="34BB80C8" w:rsidRPr="5D252188">
        <w:rPr>
          <w:sz w:val="22"/>
          <w:szCs w:val="22"/>
        </w:rPr>
        <w:t>to promote</w:t>
      </w:r>
      <w:r w:rsidR="001A17D5" w:rsidRPr="5D252188">
        <w:rPr>
          <w:sz w:val="22"/>
          <w:szCs w:val="22"/>
        </w:rPr>
        <w:t xml:space="preserve"> </w:t>
      </w:r>
      <w:r w:rsidR="001564E4" w:rsidRPr="5D252188">
        <w:rPr>
          <w:sz w:val="22"/>
          <w:szCs w:val="22"/>
        </w:rPr>
        <w:t xml:space="preserve">a </w:t>
      </w:r>
      <w:r w:rsidR="001A17D5" w:rsidRPr="5D252188">
        <w:rPr>
          <w:sz w:val="22"/>
          <w:szCs w:val="22"/>
        </w:rPr>
        <w:t>health</w:t>
      </w:r>
      <w:r w:rsidR="4246E8A6" w:rsidRPr="5D252188">
        <w:rPr>
          <w:sz w:val="22"/>
          <w:szCs w:val="22"/>
        </w:rPr>
        <w:t>ier</w:t>
      </w:r>
      <w:r w:rsidR="001A17D5" w:rsidRPr="5D252188">
        <w:rPr>
          <w:sz w:val="22"/>
          <w:szCs w:val="22"/>
        </w:rPr>
        <w:t xml:space="preserve"> lifestyle.</w:t>
      </w:r>
    </w:p>
    <w:p w14:paraId="09401D3D" w14:textId="0FB114A9" w:rsidR="00BC0F6F" w:rsidRDefault="001564E4" w:rsidP="45ECCB51">
      <w:pPr>
        <w:rPr>
          <w:sz w:val="22"/>
          <w:szCs w:val="22"/>
        </w:rPr>
      </w:pPr>
      <w:r w:rsidRPr="5D252188">
        <w:rPr>
          <w:sz w:val="22"/>
          <w:szCs w:val="22"/>
        </w:rPr>
        <w:t>I believe</w:t>
      </w:r>
      <w:r w:rsidR="1F43D553" w:rsidRPr="5D252188">
        <w:rPr>
          <w:sz w:val="22"/>
          <w:szCs w:val="22"/>
        </w:rPr>
        <w:t xml:space="preserve"> </w:t>
      </w:r>
      <w:r w:rsidR="114746F7" w:rsidRPr="5D252188">
        <w:rPr>
          <w:sz w:val="22"/>
          <w:szCs w:val="22"/>
        </w:rPr>
        <w:t>mental and physical wellbeing</w:t>
      </w:r>
      <w:r w:rsidRPr="5D252188">
        <w:rPr>
          <w:sz w:val="22"/>
          <w:szCs w:val="22"/>
        </w:rPr>
        <w:t xml:space="preserve"> </w:t>
      </w:r>
      <w:r w:rsidR="43F0AF09" w:rsidRPr="5D252188">
        <w:rPr>
          <w:sz w:val="22"/>
          <w:szCs w:val="22"/>
        </w:rPr>
        <w:t>are</w:t>
      </w:r>
      <w:r w:rsidRPr="5D252188">
        <w:rPr>
          <w:sz w:val="22"/>
          <w:szCs w:val="22"/>
        </w:rPr>
        <w:t xml:space="preserve"> important issue</w:t>
      </w:r>
      <w:r w:rsidR="4441CF3D" w:rsidRPr="5D252188">
        <w:rPr>
          <w:sz w:val="22"/>
          <w:szCs w:val="22"/>
        </w:rPr>
        <w:t>s</w:t>
      </w:r>
      <w:r w:rsidR="31FD5720" w:rsidRPr="5D252188">
        <w:rPr>
          <w:sz w:val="22"/>
          <w:szCs w:val="22"/>
        </w:rPr>
        <w:t xml:space="preserve"> that should be addressed</w:t>
      </w:r>
      <w:r w:rsidRPr="5D252188">
        <w:rPr>
          <w:sz w:val="22"/>
          <w:szCs w:val="22"/>
        </w:rPr>
        <w:t xml:space="preserve"> because</w:t>
      </w:r>
      <w:r w:rsidR="6ACE9864" w:rsidRPr="5D252188">
        <w:rPr>
          <w:sz w:val="22"/>
          <w:szCs w:val="22"/>
        </w:rPr>
        <w:t xml:space="preserve"> in</w:t>
      </w:r>
      <w:r w:rsidR="3BE3AA33" w:rsidRPr="5D252188">
        <w:rPr>
          <w:sz w:val="22"/>
          <w:szCs w:val="22"/>
        </w:rPr>
        <w:t xml:space="preserve"> a survey by NHS Wales (2025) </w:t>
      </w:r>
      <w:r w:rsidR="378223EC" w:rsidRPr="5D252188">
        <w:rPr>
          <w:sz w:val="22"/>
          <w:szCs w:val="22"/>
        </w:rPr>
        <w:t>28% of participants stated, “their current physical activity levels are having a negative impact on their health.”</w:t>
      </w:r>
      <w:r w:rsidR="0DF2118C" w:rsidRPr="5D252188">
        <w:rPr>
          <w:sz w:val="22"/>
          <w:szCs w:val="22"/>
        </w:rPr>
        <w:t xml:space="preserve"> </w:t>
      </w:r>
      <w:r w:rsidR="06A5C6B6" w:rsidRPr="5D252188">
        <w:rPr>
          <w:sz w:val="22"/>
          <w:szCs w:val="22"/>
        </w:rPr>
        <w:t>P</w:t>
      </w:r>
      <w:r w:rsidR="0DF2118C" w:rsidRPr="5D252188">
        <w:rPr>
          <w:sz w:val="22"/>
          <w:szCs w:val="22"/>
        </w:rPr>
        <w:t xml:space="preserve">articipants stated </w:t>
      </w:r>
      <w:r w:rsidR="3BE3AA33" w:rsidRPr="5D252188">
        <w:rPr>
          <w:sz w:val="22"/>
          <w:szCs w:val="22"/>
        </w:rPr>
        <w:t>that access to the outdoors has a positive effect on both mental and physical health</w:t>
      </w:r>
      <w:r w:rsidR="0F858D6E" w:rsidRPr="5D252188">
        <w:rPr>
          <w:sz w:val="22"/>
          <w:szCs w:val="22"/>
        </w:rPr>
        <w:t xml:space="preserve"> and so this project would fill a need within the community.</w:t>
      </w:r>
    </w:p>
    <w:p w14:paraId="0BC98717" w14:textId="4BB0575B" w:rsidR="00BC0F6F" w:rsidRDefault="24DC7D57" w:rsidP="5D252188">
      <w:pPr>
        <w:rPr>
          <w:sz w:val="22"/>
          <w:szCs w:val="22"/>
        </w:rPr>
      </w:pPr>
      <w:r w:rsidRPr="5D252188">
        <w:rPr>
          <w:sz w:val="22"/>
          <w:szCs w:val="22"/>
        </w:rPr>
        <w:t>Following this</w:t>
      </w:r>
      <w:r w:rsidR="3BE3AA33" w:rsidRPr="5D252188">
        <w:rPr>
          <w:sz w:val="22"/>
          <w:szCs w:val="22"/>
        </w:rPr>
        <w:t>,</w:t>
      </w:r>
      <w:r w:rsidR="001564E4" w:rsidRPr="5D252188">
        <w:rPr>
          <w:sz w:val="22"/>
          <w:szCs w:val="22"/>
        </w:rPr>
        <w:t xml:space="preserve"> Griffiths (2025) stated in </w:t>
      </w:r>
      <w:r w:rsidR="008B632E" w:rsidRPr="5D252188">
        <w:rPr>
          <w:sz w:val="22"/>
          <w:szCs w:val="22"/>
        </w:rPr>
        <w:t>his</w:t>
      </w:r>
      <w:r w:rsidR="001564E4" w:rsidRPr="5D252188">
        <w:rPr>
          <w:sz w:val="22"/>
          <w:szCs w:val="22"/>
        </w:rPr>
        <w:t xml:space="preserve"> lecture that “one in ten children have mental health problems” and “one in twelve young people self-harm”</w:t>
      </w:r>
      <w:r w:rsidR="6B8394EA" w:rsidRPr="5D252188">
        <w:rPr>
          <w:sz w:val="22"/>
          <w:szCs w:val="22"/>
        </w:rPr>
        <w:t>. W</w:t>
      </w:r>
      <w:r w:rsidR="001564E4" w:rsidRPr="5D252188">
        <w:rPr>
          <w:sz w:val="22"/>
          <w:szCs w:val="22"/>
        </w:rPr>
        <w:t>hen researching th</w:t>
      </w:r>
      <w:r w:rsidR="1D5CB9FE" w:rsidRPr="5D252188">
        <w:rPr>
          <w:sz w:val="22"/>
          <w:szCs w:val="22"/>
        </w:rPr>
        <w:t>is</w:t>
      </w:r>
      <w:r w:rsidR="001564E4" w:rsidRPr="5D252188">
        <w:rPr>
          <w:sz w:val="22"/>
          <w:szCs w:val="22"/>
        </w:rPr>
        <w:t xml:space="preserve"> topic </w:t>
      </w:r>
      <w:r w:rsidR="5241F179" w:rsidRPr="5D252188">
        <w:rPr>
          <w:sz w:val="22"/>
          <w:szCs w:val="22"/>
        </w:rPr>
        <w:t xml:space="preserve">I found </w:t>
      </w:r>
      <w:r w:rsidR="0482DFF7" w:rsidRPr="5D252188">
        <w:rPr>
          <w:sz w:val="22"/>
          <w:szCs w:val="22"/>
        </w:rPr>
        <w:t xml:space="preserve">the Welsh Government (2025) reported </w:t>
      </w:r>
      <w:r w:rsidR="2A50F923" w:rsidRPr="5D252188">
        <w:rPr>
          <w:sz w:val="22"/>
          <w:szCs w:val="22"/>
        </w:rPr>
        <w:t xml:space="preserve">pupils </w:t>
      </w:r>
      <w:r w:rsidR="610CE102" w:rsidRPr="5D252188">
        <w:rPr>
          <w:sz w:val="22"/>
          <w:szCs w:val="22"/>
        </w:rPr>
        <w:t>in the academic year 2021/2022</w:t>
      </w:r>
      <w:r w:rsidR="0482DFF7" w:rsidRPr="5D252188">
        <w:rPr>
          <w:sz w:val="22"/>
          <w:szCs w:val="22"/>
        </w:rPr>
        <w:t xml:space="preserve"> aged eleven to sixteen averaged 23 on </w:t>
      </w:r>
      <w:r w:rsidR="2A50A088" w:rsidRPr="5D252188">
        <w:rPr>
          <w:sz w:val="22"/>
          <w:szCs w:val="22"/>
        </w:rPr>
        <w:t>a mental wellbeing score, lower than previous years</w:t>
      </w:r>
      <w:r w:rsidR="49102400" w:rsidRPr="5D252188">
        <w:rPr>
          <w:sz w:val="22"/>
          <w:szCs w:val="22"/>
        </w:rPr>
        <w:t xml:space="preserve"> which indicates a decline in mental health</w:t>
      </w:r>
      <w:r w:rsidR="7A94FE6B" w:rsidRPr="5D252188">
        <w:rPr>
          <w:sz w:val="22"/>
          <w:szCs w:val="22"/>
        </w:rPr>
        <w:t>.</w:t>
      </w:r>
      <w:r w:rsidR="6FA5E097" w:rsidRPr="5D252188">
        <w:rPr>
          <w:sz w:val="22"/>
          <w:szCs w:val="22"/>
        </w:rPr>
        <w:t xml:space="preserve"> Th</w:t>
      </w:r>
      <w:r w:rsidR="6011CB24" w:rsidRPr="5D252188">
        <w:rPr>
          <w:sz w:val="22"/>
          <w:szCs w:val="22"/>
        </w:rPr>
        <w:t xml:space="preserve">e </w:t>
      </w:r>
      <w:r w:rsidR="6FA5E097" w:rsidRPr="5D252188">
        <w:rPr>
          <w:sz w:val="22"/>
          <w:szCs w:val="22"/>
        </w:rPr>
        <w:t>report also showed that pupils</w:t>
      </w:r>
      <w:r w:rsidR="0AED3E77" w:rsidRPr="5D252188">
        <w:rPr>
          <w:sz w:val="22"/>
          <w:szCs w:val="22"/>
        </w:rPr>
        <w:t xml:space="preserve"> within this age group</w:t>
      </w:r>
      <w:r w:rsidR="6FA5E097" w:rsidRPr="5D252188">
        <w:rPr>
          <w:sz w:val="22"/>
          <w:szCs w:val="22"/>
        </w:rPr>
        <w:t xml:space="preserve"> </w:t>
      </w:r>
      <w:r w:rsidR="61C646ED" w:rsidRPr="5D252188">
        <w:rPr>
          <w:sz w:val="22"/>
          <w:szCs w:val="22"/>
        </w:rPr>
        <w:t>from</w:t>
      </w:r>
      <w:r w:rsidR="6FA5E097" w:rsidRPr="5D252188">
        <w:rPr>
          <w:sz w:val="22"/>
          <w:szCs w:val="22"/>
        </w:rPr>
        <w:t xml:space="preserve"> mo</w:t>
      </w:r>
      <w:r w:rsidR="2B0B82ED" w:rsidRPr="5D252188">
        <w:rPr>
          <w:sz w:val="22"/>
          <w:szCs w:val="22"/>
        </w:rPr>
        <w:t>re affluent families</w:t>
      </w:r>
      <w:r w:rsidR="6FA5E097" w:rsidRPr="5D252188">
        <w:rPr>
          <w:sz w:val="22"/>
          <w:szCs w:val="22"/>
        </w:rPr>
        <w:t xml:space="preserve"> had higher mental health scores </w:t>
      </w:r>
      <w:r w:rsidR="1252F0B3" w:rsidRPr="5D252188">
        <w:rPr>
          <w:sz w:val="22"/>
          <w:szCs w:val="22"/>
        </w:rPr>
        <w:t>than those from less affluent families</w:t>
      </w:r>
      <w:r w:rsidR="01844A6C" w:rsidRPr="5D252188">
        <w:rPr>
          <w:sz w:val="22"/>
          <w:szCs w:val="22"/>
        </w:rPr>
        <w:t xml:space="preserve">. </w:t>
      </w:r>
    </w:p>
    <w:p w14:paraId="070C3BDC" w14:textId="561A70EE" w:rsidR="00BC0F6F" w:rsidRDefault="67929A02" w:rsidP="5D252188">
      <w:pPr>
        <w:rPr>
          <w:sz w:val="22"/>
          <w:szCs w:val="22"/>
        </w:rPr>
      </w:pPr>
      <w:r w:rsidRPr="5D252188">
        <w:rPr>
          <w:sz w:val="22"/>
          <w:szCs w:val="22"/>
        </w:rPr>
        <w:t xml:space="preserve">A </w:t>
      </w:r>
      <w:r w:rsidR="69B09932" w:rsidRPr="5D252188">
        <w:rPr>
          <w:sz w:val="22"/>
          <w:szCs w:val="22"/>
        </w:rPr>
        <w:t>s</w:t>
      </w:r>
      <w:r w:rsidRPr="5D252188">
        <w:rPr>
          <w:sz w:val="22"/>
          <w:szCs w:val="22"/>
        </w:rPr>
        <w:t>tudy from the University College London (UCL)</w:t>
      </w:r>
      <w:r w:rsidR="4EA242B6" w:rsidRPr="5D252188">
        <w:rPr>
          <w:sz w:val="22"/>
          <w:szCs w:val="22"/>
        </w:rPr>
        <w:t xml:space="preserve"> </w:t>
      </w:r>
      <w:r w:rsidR="5DD635CC" w:rsidRPr="5D252188">
        <w:rPr>
          <w:sz w:val="22"/>
          <w:szCs w:val="22"/>
        </w:rPr>
        <w:t>Centre for Longitudinal studies (2020)</w:t>
      </w:r>
      <w:r w:rsidR="7E46E9FD" w:rsidRPr="5D252188">
        <w:rPr>
          <w:sz w:val="22"/>
          <w:szCs w:val="22"/>
        </w:rPr>
        <w:t xml:space="preserve"> </w:t>
      </w:r>
      <w:r w:rsidR="2CD74E2F" w:rsidRPr="5D252188">
        <w:rPr>
          <w:sz w:val="22"/>
          <w:szCs w:val="22"/>
        </w:rPr>
        <w:t xml:space="preserve">echoes this, stating that children who </w:t>
      </w:r>
      <w:r w:rsidR="7D4670A7" w:rsidRPr="5D252188">
        <w:rPr>
          <w:sz w:val="22"/>
          <w:szCs w:val="22"/>
        </w:rPr>
        <w:t xml:space="preserve">grew up </w:t>
      </w:r>
      <w:r w:rsidR="2CD74E2F" w:rsidRPr="5D252188">
        <w:rPr>
          <w:sz w:val="22"/>
          <w:szCs w:val="22"/>
        </w:rPr>
        <w:t xml:space="preserve">in homes valued at £400,000 </w:t>
      </w:r>
      <w:r w:rsidR="23ACC6F0" w:rsidRPr="5D252188">
        <w:rPr>
          <w:sz w:val="22"/>
          <w:szCs w:val="22"/>
        </w:rPr>
        <w:t xml:space="preserve">scored lower in a test for emotional and behavioural difficulties than children that </w:t>
      </w:r>
      <w:r w:rsidR="0F15347D" w:rsidRPr="5D252188">
        <w:rPr>
          <w:sz w:val="22"/>
          <w:szCs w:val="22"/>
        </w:rPr>
        <w:t>grew up in houses valued at £100,000. This clearly indicates social inequality</w:t>
      </w:r>
      <w:r w:rsidR="731E21FB" w:rsidRPr="5D252188">
        <w:rPr>
          <w:sz w:val="22"/>
          <w:szCs w:val="22"/>
        </w:rPr>
        <w:t xml:space="preserve"> surrounding wealth can affect mental health</w:t>
      </w:r>
      <w:r w:rsidR="268C8974" w:rsidRPr="5D252188">
        <w:rPr>
          <w:sz w:val="22"/>
          <w:szCs w:val="22"/>
        </w:rPr>
        <w:t>. T</w:t>
      </w:r>
      <w:r w:rsidR="731E21FB" w:rsidRPr="5D252188">
        <w:rPr>
          <w:sz w:val="22"/>
          <w:szCs w:val="22"/>
        </w:rPr>
        <w:t xml:space="preserve">he proposed project must be aware of this and </w:t>
      </w:r>
      <w:r w:rsidR="261417E3" w:rsidRPr="5D252188">
        <w:rPr>
          <w:sz w:val="22"/>
          <w:szCs w:val="22"/>
        </w:rPr>
        <w:t xml:space="preserve">attempt to </w:t>
      </w:r>
      <w:r w:rsidR="731E21FB" w:rsidRPr="5D252188">
        <w:rPr>
          <w:sz w:val="22"/>
          <w:szCs w:val="22"/>
        </w:rPr>
        <w:t xml:space="preserve">provide equity </w:t>
      </w:r>
      <w:r w:rsidR="7F92FD9E" w:rsidRPr="5D252188">
        <w:rPr>
          <w:sz w:val="22"/>
          <w:szCs w:val="22"/>
        </w:rPr>
        <w:t>for the community through equal access to activities that can improve participants mental and physical health.</w:t>
      </w:r>
    </w:p>
    <w:p w14:paraId="3177CC8C" w14:textId="733D87DB" w:rsidR="00BC0F6F" w:rsidRDefault="00331148" w:rsidP="5D252188">
      <w:pPr>
        <w:rPr>
          <w:sz w:val="22"/>
          <w:szCs w:val="22"/>
        </w:rPr>
      </w:pPr>
      <w:r w:rsidRPr="5D252188">
        <w:rPr>
          <w:sz w:val="22"/>
          <w:szCs w:val="22"/>
        </w:rPr>
        <w:t>The project</w:t>
      </w:r>
      <w:r w:rsidR="00BD2E18" w:rsidRPr="5D252188">
        <w:rPr>
          <w:sz w:val="22"/>
          <w:szCs w:val="22"/>
        </w:rPr>
        <w:t xml:space="preserve">s </w:t>
      </w:r>
      <w:r w:rsidR="7A529ACA" w:rsidRPr="5D252188">
        <w:rPr>
          <w:sz w:val="22"/>
          <w:szCs w:val="22"/>
        </w:rPr>
        <w:t xml:space="preserve">sessions will tie in with the </w:t>
      </w:r>
      <w:r w:rsidRPr="5D252188">
        <w:rPr>
          <w:sz w:val="22"/>
          <w:szCs w:val="22"/>
        </w:rPr>
        <w:t>statements of what matters within the health and wellbeing area of learning and experience (</w:t>
      </w:r>
      <w:proofErr w:type="spellStart"/>
      <w:r w:rsidRPr="5D252188">
        <w:rPr>
          <w:sz w:val="22"/>
          <w:szCs w:val="22"/>
        </w:rPr>
        <w:t>AoLE</w:t>
      </w:r>
      <w:proofErr w:type="spellEnd"/>
      <w:r w:rsidRPr="5D252188">
        <w:rPr>
          <w:sz w:val="22"/>
          <w:szCs w:val="22"/>
        </w:rPr>
        <w:t xml:space="preserve">) </w:t>
      </w:r>
      <w:r w:rsidR="009B5D05" w:rsidRPr="5D252188">
        <w:rPr>
          <w:sz w:val="22"/>
          <w:szCs w:val="22"/>
        </w:rPr>
        <w:t>(</w:t>
      </w:r>
      <w:r w:rsidR="00BD2E18" w:rsidRPr="5D252188">
        <w:rPr>
          <w:sz w:val="22"/>
          <w:szCs w:val="22"/>
        </w:rPr>
        <w:t>Welsh Government, 2020</w:t>
      </w:r>
      <w:r w:rsidR="73D57408" w:rsidRPr="5D252188">
        <w:rPr>
          <w:sz w:val="22"/>
          <w:szCs w:val="22"/>
        </w:rPr>
        <w:t>a</w:t>
      </w:r>
      <w:r w:rsidR="009B5D05" w:rsidRPr="5D252188">
        <w:rPr>
          <w:sz w:val="22"/>
          <w:szCs w:val="22"/>
        </w:rPr>
        <w:t xml:space="preserve">) </w:t>
      </w:r>
      <w:r w:rsidR="62EC3F92" w:rsidRPr="5D252188">
        <w:rPr>
          <w:sz w:val="22"/>
          <w:szCs w:val="22"/>
        </w:rPr>
        <w:t xml:space="preserve">and the humanities </w:t>
      </w:r>
      <w:proofErr w:type="spellStart"/>
      <w:r w:rsidR="62EC3F92" w:rsidRPr="5D252188">
        <w:rPr>
          <w:sz w:val="22"/>
          <w:szCs w:val="22"/>
        </w:rPr>
        <w:t>AoLE</w:t>
      </w:r>
      <w:proofErr w:type="spellEnd"/>
      <w:r w:rsidR="62EC3F92" w:rsidRPr="5D252188">
        <w:rPr>
          <w:sz w:val="22"/>
          <w:szCs w:val="22"/>
        </w:rPr>
        <w:t xml:space="preserve"> (</w:t>
      </w:r>
      <w:r w:rsidR="56BD84D5" w:rsidRPr="5D252188">
        <w:rPr>
          <w:sz w:val="22"/>
          <w:szCs w:val="22"/>
        </w:rPr>
        <w:t>Welsh Government, 2020b</w:t>
      </w:r>
      <w:r w:rsidR="62EC3F92" w:rsidRPr="5D252188">
        <w:rPr>
          <w:sz w:val="22"/>
          <w:szCs w:val="22"/>
        </w:rPr>
        <w:t>)</w:t>
      </w:r>
      <w:r w:rsidRPr="5D252188">
        <w:rPr>
          <w:sz w:val="22"/>
          <w:szCs w:val="22"/>
        </w:rPr>
        <w:t xml:space="preserve"> </w:t>
      </w:r>
      <w:r w:rsidR="102F3C95" w:rsidRPr="5D252188">
        <w:rPr>
          <w:sz w:val="22"/>
          <w:szCs w:val="22"/>
        </w:rPr>
        <w:t xml:space="preserve">through </w:t>
      </w:r>
      <w:r w:rsidRPr="00F30421">
        <w:rPr>
          <w:sz w:val="22"/>
          <w:szCs w:val="22"/>
        </w:rPr>
        <w:t>experiential learning</w:t>
      </w:r>
      <w:r w:rsidR="00626F59" w:rsidRPr="00F30421">
        <w:rPr>
          <w:sz w:val="22"/>
          <w:szCs w:val="22"/>
        </w:rPr>
        <w:t xml:space="preserve"> </w:t>
      </w:r>
      <w:proofErr w:type="gramStart"/>
      <w:r w:rsidR="0079624B">
        <w:rPr>
          <w:sz w:val="22"/>
          <w:szCs w:val="22"/>
        </w:rPr>
        <w:t>similar to</w:t>
      </w:r>
      <w:proofErr w:type="gramEnd"/>
      <w:r w:rsidR="0079624B">
        <w:rPr>
          <w:sz w:val="22"/>
          <w:szCs w:val="22"/>
        </w:rPr>
        <w:t xml:space="preserve"> that described by </w:t>
      </w:r>
      <w:r w:rsidR="00FB1523">
        <w:rPr>
          <w:sz w:val="22"/>
          <w:szCs w:val="22"/>
        </w:rPr>
        <w:t>Parry and Allison</w:t>
      </w:r>
      <w:r w:rsidR="00F30421">
        <w:rPr>
          <w:sz w:val="22"/>
          <w:szCs w:val="22"/>
        </w:rPr>
        <w:t xml:space="preserve"> (</w:t>
      </w:r>
      <w:r w:rsidR="00CC0EE3">
        <w:rPr>
          <w:sz w:val="22"/>
          <w:szCs w:val="22"/>
        </w:rPr>
        <w:t xml:space="preserve">2020 </w:t>
      </w:r>
      <w:r w:rsidR="00F30421">
        <w:rPr>
          <w:sz w:val="22"/>
          <w:szCs w:val="22"/>
        </w:rPr>
        <w:t>p.</w:t>
      </w:r>
      <w:r w:rsidR="0079624B">
        <w:rPr>
          <w:sz w:val="22"/>
          <w:szCs w:val="22"/>
        </w:rPr>
        <w:t>20</w:t>
      </w:r>
      <w:r w:rsidR="00F30421">
        <w:rPr>
          <w:sz w:val="22"/>
          <w:szCs w:val="22"/>
        </w:rPr>
        <w:t>)</w:t>
      </w:r>
      <w:r w:rsidR="2C60972E" w:rsidRPr="00F30421">
        <w:rPr>
          <w:sz w:val="22"/>
          <w:szCs w:val="22"/>
        </w:rPr>
        <w:t>.</w:t>
      </w:r>
      <w:r w:rsidR="2C60972E" w:rsidRPr="5D252188">
        <w:rPr>
          <w:sz w:val="22"/>
          <w:szCs w:val="22"/>
        </w:rPr>
        <w:t xml:space="preserve">  The project will be using resources and locations surrounding school X, which will </w:t>
      </w:r>
      <w:r w:rsidR="1636B039" w:rsidRPr="5D252188">
        <w:rPr>
          <w:sz w:val="22"/>
          <w:szCs w:val="22"/>
        </w:rPr>
        <w:t xml:space="preserve">be referred to as such in accordance with BERA (2024) for confidentiality and anonymity </w:t>
      </w:r>
      <w:r w:rsidR="50EE716F" w:rsidRPr="5D252188">
        <w:rPr>
          <w:sz w:val="22"/>
          <w:szCs w:val="22"/>
        </w:rPr>
        <w:t>because</w:t>
      </w:r>
      <w:r w:rsidR="1636B039" w:rsidRPr="5D252188">
        <w:rPr>
          <w:sz w:val="22"/>
          <w:szCs w:val="22"/>
        </w:rPr>
        <w:t xml:space="preserve"> this essay </w:t>
      </w:r>
      <w:r w:rsidR="01DEA1D4" w:rsidRPr="5D252188">
        <w:rPr>
          <w:sz w:val="22"/>
          <w:szCs w:val="22"/>
        </w:rPr>
        <w:t>will potentially discuss affluence and areas of depravity</w:t>
      </w:r>
      <w:r w:rsidR="30EB3679" w:rsidRPr="5D252188">
        <w:rPr>
          <w:sz w:val="22"/>
          <w:szCs w:val="22"/>
        </w:rPr>
        <w:t>.</w:t>
      </w:r>
    </w:p>
    <w:p w14:paraId="17305BE1" w14:textId="2A088D18" w:rsidR="00BC0F6F" w:rsidRDefault="00BC0F6F" w:rsidP="5D252188">
      <w:pPr>
        <w:rPr>
          <w:b/>
          <w:bCs/>
          <w:u w:val="single"/>
        </w:rPr>
      </w:pPr>
    </w:p>
    <w:p w14:paraId="275272AF" w14:textId="77777777" w:rsidR="003404A1" w:rsidRDefault="003404A1" w:rsidP="5D252188">
      <w:pPr>
        <w:rPr>
          <w:b/>
          <w:bCs/>
          <w:u w:val="single"/>
        </w:rPr>
      </w:pPr>
    </w:p>
    <w:p w14:paraId="0FE3CA3F" w14:textId="77777777" w:rsidR="003404A1" w:rsidRDefault="003404A1" w:rsidP="5D252188">
      <w:pPr>
        <w:rPr>
          <w:b/>
          <w:bCs/>
          <w:u w:val="single"/>
        </w:rPr>
      </w:pPr>
    </w:p>
    <w:p w14:paraId="168ADA32" w14:textId="77777777" w:rsidR="003404A1" w:rsidRDefault="003404A1" w:rsidP="5D252188">
      <w:pPr>
        <w:rPr>
          <w:b/>
          <w:bCs/>
          <w:u w:val="single"/>
        </w:rPr>
      </w:pPr>
    </w:p>
    <w:p w14:paraId="4C2B8296" w14:textId="77777777" w:rsidR="003404A1" w:rsidRDefault="003404A1" w:rsidP="5D252188">
      <w:pPr>
        <w:rPr>
          <w:b/>
          <w:bCs/>
          <w:u w:val="single"/>
        </w:rPr>
      </w:pPr>
    </w:p>
    <w:p w14:paraId="21FCF3DF" w14:textId="77777777" w:rsidR="003404A1" w:rsidRDefault="003404A1" w:rsidP="5D252188">
      <w:pPr>
        <w:rPr>
          <w:b/>
          <w:bCs/>
          <w:u w:val="single"/>
        </w:rPr>
      </w:pPr>
    </w:p>
    <w:p w14:paraId="3BA6C994" w14:textId="19803DED" w:rsidR="00BC0F6F" w:rsidRDefault="00BC0F6F" w:rsidP="5D252188">
      <w:pPr>
        <w:rPr>
          <w:b/>
          <w:bCs/>
          <w:u w:val="single"/>
        </w:rPr>
      </w:pPr>
      <w:r w:rsidRPr="5D252188">
        <w:rPr>
          <w:b/>
          <w:bCs/>
          <w:u w:val="single"/>
        </w:rPr>
        <w:t>Literature review</w:t>
      </w:r>
    </w:p>
    <w:p w14:paraId="45792A38" w14:textId="594A5580" w:rsidR="355F3637" w:rsidRDefault="54EA6CDE" w:rsidP="5D252188">
      <w:pPr>
        <w:rPr>
          <w:sz w:val="22"/>
          <w:szCs w:val="22"/>
        </w:rPr>
      </w:pPr>
      <w:r w:rsidRPr="5D252188">
        <w:rPr>
          <w:sz w:val="22"/>
          <w:szCs w:val="22"/>
        </w:rPr>
        <w:t>Current health statistics</w:t>
      </w:r>
      <w:r w:rsidR="355F3637" w:rsidRPr="5D252188">
        <w:rPr>
          <w:sz w:val="22"/>
          <w:szCs w:val="22"/>
        </w:rPr>
        <w:t xml:space="preserve"> </w:t>
      </w:r>
      <w:r w:rsidR="70E7821C" w:rsidRPr="5D252188">
        <w:rPr>
          <w:sz w:val="22"/>
          <w:szCs w:val="22"/>
        </w:rPr>
        <w:t>showed a</w:t>
      </w:r>
      <w:r w:rsidR="16A3F01E" w:rsidRPr="5D252188">
        <w:rPr>
          <w:sz w:val="22"/>
          <w:szCs w:val="22"/>
        </w:rPr>
        <w:t xml:space="preserve"> general </w:t>
      </w:r>
      <w:r w:rsidR="70E7821C" w:rsidRPr="5D252188">
        <w:rPr>
          <w:sz w:val="22"/>
          <w:szCs w:val="22"/>
        </w:rPr>
        <w:t>decline in mental and physical health</w:t>
      </w:r>
      <w:r w:rsidR="19D03337" w:rsidRPr="5D252188">
        <w:rPr>
          <w:sz w:val="22"/>
          <w:szCs w:val="22"/>
        </w:rPr>
        <w:t xml:space="preserve">. </w:t>
      </w:r>
      <w:r w:rsidR="6B5FAC85" w:rsidRPr="5D252188">
        <w:rPr>
          <w:sz w:val="22"/>
          <w:szCs w:val="22"/>
        </w:rPr>
        <w:t>S</w:t>
      </w:r>
      <w:r w:rsidR="19D03337" w:rsidRPr="5D252188">
        <w:rPr>
          <w:sz w:val="22"/>
          <w:szCs w:val="22"/>
        </w:rPr>
        <w:t>urvey respondents</w:t>
      </w:r>
      <w:r w:rsidR="7FA6E12C" w:rsidRPr="5D252188">
        <w:rPr>
          <w:sz w:val="22"/>
          <w:szCs w:val="22"/>
        </w:rPr>
        <w:t xml:space="preserve"> stated,</w:t>
      </w:r>
      <w:r w:rsidR="19D03337" w:rsidRPr="5D252188">
        <w:rPr>
          <w:sz w:val="22"/>
          <w:szCs w:val="22"/>
        </w:rPr>
        <w:t xml:space="preserve"> “their financi</w:t>
      </w:r>
      <w:r w:rsidR="67983028" w:rsidRPr="5D252188">
        <w:rPr>
          <w:sz w:val="22"/>
          <w:szCs w:val="22"/>
        </w:rPr>
        <w:t>al situation</w:t>
      </w:r>
      <w:r w:rsidR="19D03337" w:rsidRPr="5D252188">
        <w:rPr>
          <w:sz w:val="22"/>
          <w:szCs w:val="22"/>
        </w:rPr>
        <w:t>”</w:t>
      </w:r>
      <w:r w:rsidR="1840F237" w:rsidRPr="5D252188">
        <w:rPr>
          <w:sz w:val="22"/>
          <w:szCs w:val="22"/>
        </w:rPr>
        <w:t xml:space="preserve"> and “social media”</w:t>
      </w:r>
      <w:r w:rsidR="37B0C2FB" w:rsidRPr="5D252188">
        <w:rPr>
          <w:sz w:val="22"/>
          <w:szCs w:val="22"/>
        </w:rPr>
        <w:t xml:space="preserve"> (NHS Wales, 2025)</w:t>
      </w:r>
      <w:r w:rsidR="1840F237" w:rsidRPr="5D252188">
        <w:rPr>
          <w:sz w:val="22"/>
          <w:szCs w:val="22"/>
        </w:rPr>
        <w:t xml:space="preserve"> were </w:t>
      </w:r>
      <w:r w:rsidR="0A986908" w:rsidRPr="5D252188">
        <w:rPr>
          <w:sz w:val="22"/>
          <w:szCs w:val="22"/>
        </w:rPr>
        <w:t>two of the</w:t>
      </w:r>
      <w:r w:rsidR="1840F237" w:rsidRPr="5D252188">
        <w:rPr>
          <w:sz w:val="22"/>
          <w:szCs w:val="22"/>
        </w:rPr>
        <w:t xml:space="preserve"> top three factors </w:t>
      </w:r>
      <w:r w:rsidR="612E522E" w:rsidRPr="5D252188">
        <w:rPr>
          <w:sz w:val="22"/>
          <w:szCs w:val="22"/>
        </w:rPr>
        <w:t>adversely impacting</w:t>
      </w:r>
      <w:r w:rsidR="1840F237" w:rsidRPr="5D252188">
        <w:rPr>
          <w:sz w:val="22"/>
          <w:szCs w:val="22"/>
        </w:rPr>
        <w:t xml:space="preserve"> their hea</w:t>
      </w:r>
      <w:r w:rsidR="0477B79D" w:rsidRPr="5D252188">
        <w:rPr>
          <w:sz w:val="22"/>
          <w:szCs w:val="22"/>
        </w:rPr>
        <w:t>l</w:t>
      </w:r>
      <w:r w:rsidR="1840F237" w:rsidRPr="5D252188">
        <w:rPr>
          <w:sz w:val="22"/>
          <w:szCs w:val="22"/>
        </w:rPr>
        <w:t>th</w:t>
      </w:r>
      <w:r w:rsidR="34F61A8C" w:rsidRPr="5D252188">
        <w:rPr>
          <w:sz w:val="22"/>
          <w:szCs w:val="22"/>
        </w:rPr>
        <w:t>.</w:t>
      </w:r>
      <w:r w:rsidR="7AA737A1" w:rsidRPr="5D252188">
        <w:rPr>
          <w:sz w:val="22"/>
          <w:szCs w:val="22"/>
        </w:rPr>
        <w:t xml:space="preserve"> Further research found that the use of technology </w:t>
      </w:r>
      <w:r w:rsidR="4365E3FE" w:rsidRPr="5D252188">
        <w:rPr>
          <w:sz w:val="22"/>
          <w:szCs w:val="22"/>
        </w:rPr>
        <w:t xml:space="preserve">influences </w:t>
      </w:r>
      <w:r w:rsidR="7AA737A1" w:rsidRPr="5D252188">
        <w:rPr>
          <w:sz w:val="22"/>
          <w:szCs w:val="22"/>
        </w:rPr>
        <w:t>the mental health of children and adults</w:t>
      </w:r>
      <w:r w:rsidR="156F4B3B" w:rsidRPr="5D252188">
        <w:rPr>
          <w:sz w:val="22"/>
          <w:szCs w:val="22"/>
        </w:rPr>
        <w:t xml:space="preserve">. For </w:t>
      </w:r>
      <w:r w:rsidR="7046F8B3" w:rsidRPr="5D252188">
        <w:rPr>
          <w:sz w:val="22"/>
          <w:szCs w:val="22"/>
        </w:rPr>
        <w:t>example,</w:t>
      </w:r>
      <w:r w:rsidR="156F4B3B" w:rsidRPr="5D252188">
        <w:rPr>
          <w:sz w:val="22"/>
          <w:szCs w:val="22"/>
        </w:rPr>
        <w:t xml:space="preserve"> </w:t>
      </w:r>
      <w:r w:rsidR="1D7BA39D" w:rsidRPr="5D252188">
        <w:rPr>
          <w:sz w:val="22"/>
          <w:szCs w:val="22"/>
        </w:rPr>
        <w:t xml:space="preserve">meta-analysis </w:t>
      </w:r>
      <w:r w:rsidR="2F15635A" w:rsidRPr="5D252188">
        <w:rPr>
          <w:sz w:val="22"/>
          <w:szCs w:val="22"/>
        </w:rPr>
        <w:t xml:space="preserve">by </w:t>
      </w:r>
      <w:proofErr w:type="spellStart"/>
      <w:r w:rsidR="2F15635A" w:rsidRPr="5D252188">
        <w:rPr>
          <w:sz w:val="22"/>
          <w:szCs w:val="22"/>
        </w:rPr>
        <w:t>Harverson</w:t>
      </w:r>
      <w:proofErr w:type="spellEnd"/>
      <w:r w:rsidR="2F15635A" w:rsidRPr="5D252188">
        <w:rPr>
          <w:sz w:val="22"/>
          <w:szCs w:val="22"/>
        </w:rPr>
        <w:t xml:space="preserve"> et al. (2025) </w:t>
      </w:r>
      <w:r w:rsidR="1D7BA39D" w:rsidRPr="5D252188">
        <w:rPr>
          <w:sz w:val="22"/>
          <w:szCs w:val="22"/>
        </w:rPr>
        <w:t xml:space="preserve">showed “negative correlations between </w:t>
      </w:r>
      <w:r w:rsidR="49B72B2E" w:rsidRPr="5D252188">
        <w:rPr>
          <w:sz w:val="22"/>
          <w:szCs w:val="22"/>
        </w:rPr>
        <w:t>children's digital technology use and their overall psychological well-being.</w:t>
      </w:r>
      <w:r w:rsidR="1D7BA39D" w:rsidRPr="5D252188">
        <w:rPr>
          <w:sz w:val="22"/>
          <w:szCs w:val="22"/>
        </w:rPr>
        <w:t>”</w:t>
      </w:r>
      <w:r w:rsidR="1710764A" w:rsidRPr="5D252188">
        <w:rPr>
          <w:sz w:val="22"/>
          <w:szCs w:val="22"/>
        </w:rPr>
        <w:t xml:space="preserve"> although this analysis focused on children between the ages of four and six,</w:t>
      </w:r>
      <w:r w:rsidR="3AD15C3E" w:rsidRPr="5D252188">
        <w:rPr>
          <w:sz w:val="22"/>
          <w:szCs w:val="22"/>
        </w:rPr>
        <w:t xml:space="preserve"> </w:t>
      </w:r>
      <w:r w:rsidR="62388927" w:rsidRPr="5D252188">
        <w:rPr>
          <w:sz w:val="22"/>
          <w:szCs w:val="22"/>
        </w:rPr>
        <w:t xml:space="preserve">this indicates that more screen time has a negative effect on </w:t>
      </w:r>
      <w:r w:rsidR="08E06989" w:rsidRPr="5D252188">
        <w:rPr>
          <w:sz w:val="22"/>
          <w:szCs w:val="22"/>
        </w:rPr>
        <w:t>children's</w:t>
      </w:r>
      <w:r w:rsidR="62388927" w:rsidRPr="5D252188">
        <w:rPr>
          <w:sz w:val="22"/>
          <w:szCs w:val="22"/>
        </w:rPr>
        <w:t xml:space="preserve"> mental health, </w:t>
      </w:r>
      <w:r w:rsidR="39FA6F04" w:rsidRPr="5D252188">
        <w:rPr>
          <w:sz w:val="22"/>
          <w:szCs w:val="22"/>
        </w:rPr>
        <w:t xml:space="preserve">with </w:t>
      </w:r>
      <w:r w:rsidR="22A4ABCE" w:rsidRPr="5D252188">
        <w:rPr>
          <w:sz w:val="22"/>
          <w:szCs w:val="22"/>
        </w:rPr>
        <w:t>reported effects of</w:t>
      </w:r>
      <w:r w:rsidR="5808ED06" w:rsidRPr="5D252188">
        <w:rPr>
          <w:sz w:val="22"/>
          <w:szCs w:val="22"/>
        </w:rPr>
        <w:t xml:space="preserve"> inattention, behavioural issues</w:t>
      </w:r>
      <w:r w:rsidR="73192644" w:rsidRPr="5D252188">
        <w:rPr>
          <w:sz w:val="22"/>
          <w:szCs w:val="22"/>
        </w:rPr>
        <w:t xml:space="preserve">, </w:t>
      </w:r>
      <w:r w:rsidR="5808ED06" w:rsidRPr="5D252188">
        <w:rPr>
          <w:sz w:val="22"/>
          <w:szCs w:val="22"/>
        </w:rPr>
        <w:t xml:space="preserve">and </w:t>
      </w:r>
      <w:r w:rsidR="2E6B8057" w:rsidRPr="5D252188">
        <w:rPr>
          <w:sz w:val="22"/>
          <w:szCs w:val="22"/>
        </w:rPr>
        <w:t xml:space="preserve">issues with </w:t>
      </w:r>
      <w:r w:rsidR="4DF7071E" w:rsidRPr="5D252188">
        <w:rPr>
          <w:sz w:val="22"/>
          <w:szCs w:val="22"/>
        </w:rPr>
        <w:t>self-esteem.</w:t>
      </w:r>
    </w:p>
    <w:p w14:paraId="24DDCCBB" w14:textId="5DD3137D" w:rsidR="7F149477" w:rsidRDefault="7F149477" w:rsidP="5D252188">
      <w:pPr>
        <w:rPr>
          <w:sz w:val="22"/>
          <w:szCs w:val="22"/>
        </w:rPr>
      </w:pPr>
      <w:proofErr w:type="spellStart"/>
      <w:r w:rsidRPr="5D252188">
        <w:rPr>
          <w:sz w:val="22"/>
          <w:szCs w:val="22"/>
        </w:rPr>
        <w:t>Harverson</w:t>
      </w:r>
      <w:proofErr w:type="spellEnd"/>
      <w:r w:rsidRPr="5D252188">
        <w:rPr>
          <w:sz w:val="22"/>
          <w:szCs w:val="22"/>
        </w:rPr>
        <w:t xml:space="preserve"> et al. (2025) noted that “few studies have assessed the nature of children's digital experiences”</w:t>
      </w:r>
      <w:r w:rsidR="761F5596" w:rsidRPr="5D252188">
        <w:rPr>
          <w:sz w:val="22"/>
          <w:szCs w:val="22"/>
        </w:rPr>
        <w:t xml:space="preserve">. </w:t>
      </w:r>
      <w:r w:rsidR="6C8BA773" w:rsidRPr="5D252188">
        <w:rPr>
          <w:sz w:val="22"/>
          <w:szCs w:val="22"/>
        </w:rPr>
        <w:t>Dubicka and Theodosiou (2020) offer an analysis of technology use on the mental health of a wide age groups and discussing yo</w:t>
      </w:r>
      <w:r w:rsidR="21D4F29A" w:rsidRPr="5D252188">
        <w:rPr>
          <w:sz w:val="22"/>
          <w:szCs w:val="22"/>
        </w:rPr>
        <w:t>ung people's experiences</w:t>
      </w:r>
      <w:r w:rsidR="6C8BA773" w:rsidRPr="5D252188">
        <w:rPr>
          <w:sz w:val="22"/>
          <w:szCs w:val="22"/>
        </w:rPr>
        <w:t xml:space="preserve"> using research from respectable organisations such as: The World Health Organisation (WHO), the National Health Service (NHS) and the World Psychiatric Association. This source posits that uncontrolled use of social media and unrestricted internet access negatively impacts mental wellbeing by causing problems such as, anxiety, insomnia, and sedentary behaviour</w:t>
      </w:r>
    </w:p>
    <w:p w14:paraId="767713D8" w14:textId="1ABECC7E" w:rsidR="6D8D3FA1" w:rsidRDefault="6D8D3FA1" w:rsidP="5D252188">
      <w:pPr>
        <w:rPr>
          <w:sz w:val="22"/>
          <w:szCs w:val="22"/>
        </w:rPr>
      </w:pPr>
      <w:r w:rsidRPr="5D252188">
        <w:rPr>
          <w:sz w:val="22"/>
          <w:szCs w:val="22"/>
        </w:rPr>
        <w:t xml:space="preserve">Additionally, socioeconomic status and geographic location </w:t>
      </w:r>
      <w:r w:rsidR="0495728D" w:rsidRPr="5D252188">
        <w:rPr>
          <w:sz w:val="22"/>
          <w:szCs w:val="22"/>
        </w:rPr>
        <w:t xml:space="preserve">may </w:t>
      </w:r>
      <w:r w:rsidR="288BA8E7" w:rsidRPr="5D252188">
        <w:rPr>
          <w:sz w:val="22"/>
          <w:szCs w:val="22"/>
        </w:rPr>
        <w:t xml:space="preserve">negatively impact </w:t>
      </w:r>
      <w:r w:rsidR="746E8500" w:rsidRPr="5D252188">
        <w:rPr>
          <w:sz w:val="22"/>
          <w:szCs w:val="22"/>
        </w:rPr>
        <w:t xml:space="preserve">the link between technology use and psychological wellbeing according </w:t>
      </w:r>
      <w:r w:rsidR="1C1D9749" w:rsidRPr="5D252188">
        <w:rPr>
          <w:sz w:val="22"/>
          <w:szCs w:val="22"/>
        </w:rPr>
        <w:t>to</w:t>
      </w:r>
      <w:r w:rsidR="746E8500" w:rsidRPr="5D252188">
        <w:rPr>
          <w:sz w:val="22"/>
          <w:szCs w:val="22"/>
        </w:rPr>
        <w:t xml:space="preserve"> </w:t>
      </w:r>
      <w:proofErr w:type="spellStart"/>
      <w:r w:rsidR="4D264240" w:rsidRPr="5D252188">
        <w:rPr>
          <w:sz w:val="22"/>
          <w:szCs w:val="22"/>
        </w:rPr>
        <w:t>Harverson</w:t>
      </w:r>
      <w:proofErr w:type="spellEnd"/>
      <w:r w:rsidR="746E8500" w:rsidRPr="5D252188">
        <w:rPr>
          <w:sz w:val="22"/>
          <w:szCs w:val="22"/>
        </w:rPr>
        <w:t xml:space="preserve"> et al. (2025), suggesting that the effects of technology are not the same for all</w:t>
      </w:r>
      <w:r w:rsidR="070A9D21" w:rsidRPr="5D252188">
        <w:rPr>
          <w:sz w:val="22"/>
          <w:szCs w:val="22"/>
        </w:rPr>
        <w:t xml:space="preserve"> </w:t>
      </w:r>
      <w:r w:rsidR="01D60A2F" w:rsidRPr="5D252188">
        <w:rPr>
          <w:sz w:val="22"/>
          <w:szCs w:val="22"/>
        </w:rPr>
        <w:t xml:space="preserve">groups and socioeconomic status influences </w:t>
      </w:r>
      <w:r w:rsidR="2575FEC8" w:rsidRPr="5D252188">
        <w:rPr>
          <w:sz w:val="22"/>
          <w:szCs w:val="22"/>
        </w:rPr>
        <w:t>mental health directly and indirectly (through altering pupils use of technology)</w:t>
      </w:r>
      <w:r w:rsidR="5A03B128" w:rsidRPr="5D252188">
        <w:rPr>
          <w:sz w:val="22"/>
          <w:szCs w:val="22"/>
        </w:rPr>
        <w:t xml:space="preserve">. The Welsh government (2025) and NHS Wales (2025) </w:t>
      </w:r>
      <w:r w:rsidR="089394E3" w:rsidRPr="5D252188">
        <w:rPr>
          <w:sz w:val="22"/>
          <w:szCs w:val="22"/>
        </w:rPr>
        <w:t xml:space="preserve">both highlight that socioeconomic </w:t>
      </w:r>
      <w:r w:rsidR="004E6AED" w:rsidRPr="5D252188">
        <w:rPr>
          <w:sz w:val="22"/>
          <w:szCs w:val="22"/>
        </w:rPr>
        <w:t>status,</w:t>
      </w:r>
      <w:r w:rsidR="089394E3" w:rsidRPr="5D252188">
        <w:rPr>
          <w:sz w:val="22"/>
          <w:szCs w:val="22"/>
        </w:rPr>
        <w:t xml:space="preserve"> or finances </w:t>
      </w:r>
      <w:r w:rsidR="4F9190A3" w:rsidRPr="5D252188">
        <w:rPr>
          <w:sz w:val="22"/>
          <w:szCs w:val="22"/>
        </w:rPr>
        <w:t>have a significant influence on mental health</w:t>
      </w:r>
      <w:r w:rsidR="7DD2F550" w:rsidRPr="5D252188">
        <w:rPr>
          <w:sz w:val="22"/>
          <w:szCs w:val="22"/>
        </w:rPr>
        <w:t xml:space="preserve">, as does UCL Centre for Longitudinal studies (2020). </w:t>
      </w:r>
    </w:p>
    <w:p w14:paraId="11DEEA97" w14:textId="37E8381E" w:rsidR="0634B0F0" w:rsidRDefault="0634B0F0" w:rsidP="5D252188">
      <w:pPr>
        <w:spacing w:line="276" w:lineRule="auto"/>
        <w:rPr>
          <w:sz w:val="22"/>
          <w:szCs w:val="22"/>
        </w:rPr>
      </w:pPr>
      <w:r w:rsidRPr="5D252188">
        <w:rPr>
          <w:sz w:val="22"/>
          <w:szCs w:val="22"/>
        </w:rPr>
        <w:t>By emphasising that "enjoyment of activities outdoors will influence learners’ mental health and emotional wellbeing," Welsh Government (2022</w:t>
      </w:r>
      <w:r w:rsidR="0008664F">
        <w:rPr>
          <w:sz w:val="22"/>
          <w:szCs w:val="22"/>
        </w:rPr>
        <w:t>a</w:t>
      </w:r>
      <w:r w:rsidRPr="5D252188">
        <w:rPr>
          <w:sz w:val="22"/>
          <w:szCs w:val="22"/>
        </w:rPr>
        <w:t xml:space="preserve">) advocates outdoor activity as a protective factor for emotional wellbeing. The Curriculum for Wales, which highlights the value of getting students involved in outdoor and physical activities, reflects this view. However, </w:t>
      </w:r>
      <w:r w:rsidR="3FFB4EBB" w:rsidRPr="5D252188">
        <w:rPr>
          <w:sz w:val="22"/>
          <w:szCs w:val="22"/>
        </w:rPr>
        <w:t>only</w:t>
      </w:r>
      <w:r w:rsidRPr="5D252188">
        <w:rPr>
          <w:sz w:val="22"/>
          <w:szCs w:val="22"/>
        </w:rPr>
        <w:t xml:space="preserve"> 46% of </w:t>
      </w:r>
      <w:r w:rsidR="060FD518" w:rsidRPr="5D252188">
        <w:rPr>
          <w:sz w:val="22"/>
          <w:szCs w:val="22"/>
        </w:rPr>
        <w:t>primary</w:t>
      </w:r>
      <w:r w:rsidRPr="5D252188">
        <w:rPr>
          <w:sz w:val="22"/>
          <w:szCs w:val="22"/>
        </w:rPr>
        <w:t xml:space="preserve"> school students reported engaging in physical exercise four or more times a week during their spare time, according to the School Health Research Network (2023, p. 27)</w:t>
      </w:r>
      <w:r w:rsidR="159C7591" w:rsidRPr="5D252188">
        <w:rPr>
          <w:sz w:val="22"/>
          <w:szCs w:val="22"/>
        </w:rPr>
        <w:t>.</w:t>
      </w:r>
      <w:r w:rsidRPr="5D252188">
        <w:rPr>
          <w:sz w:val="22"/>
          <w:szCs w:val="22"/>
        </w:rPr>
        <w:t xml:space="preserve"> Welsh Government (2023, fig. 3.6)</w:t>
      </w:r>
      <w:r w:rsidR="4234EAAD" w:rsidRPr="5D252188">
        <w:rPr>
          <w:sz w:val="22"/>
          <w:szCs w:val="22"/>
        </w:rPr>
        <w:t xml:space="preserve"> shows</w:t>
      </w:r>
      <w:r w:rsidRPr="5D252188">
        <w:rPr>
          <w:sz w:val="22"/>
          <w:szCs w:val="22"/>
        </w:rPr>
        <w:t xml:space="preserve"> less than 20% of students between the ages of 11 and 16 engaged in physical activity daily. These results point to a discrepancy between the goals of the curriculum and the behaviour of the students, which may indicate that there is not enough focus on encouraging long-term </w:t>
      </w:r>
      <w:r w:rsidR="536EB575" w:rsidRPr="5D252188">
        <w:rPr>
          <w:sz w:val="22"/>
          <w:szCs w:val="22"/>
        </w:rPr>
        <w:t xml:space="preserve">positive </w:t>
      </w:r>
      <w:r w:rsidRPr="5D252188">
        <w:rPr>
          <w:sz w:val="22"/>
          <w:szCs w:val="22"/>
        </w:rPr>
        <w:t>attitudes towards physical activity in the classroom.</w:t>
      </w:r>
    </w:p>
    <w:p w14:paraId="14C885FA" w14:textId="5230F2C8" w:rsidR="59E0B0BF" w:rsidRDefault="59E0B0BF" w:rsidP="5D252188">
      <w:pPr>
        <w:rPr>
          <w:sz w:val="22"/>
          <w:szCs w:val="22"/>
        </w:rPr>
      </w:pPr>
      <w:r w:rsidRPr="5D252188">
        <w:rPr>
          <w:sz w:val="22"/>
          <w:szCs w:val="22"/>
        </w:rPr>
        <w:t xml:space="preserve">After reviewing research on children's mental </w:t>
      </w:r>
      <w:r w:rsidR="3EABE4A9" w:rsidRPr="5D252188">
        <w:rPr>
          <w:sz w:val="22"/>
          <w:szCs w:val="22"/>
        </w:rPr>
        <w:t>health,</w:t>
      </w:r>
      <w:r w:rsidRPr="5D252188">
        <w:rPr>
          <w:sz w:val="22"/>
          <w:szCs w:val="22"/>
        </w:rPr>
        <w:t xml:space="preserve"> the focus shifted to interventions </w:t>
      </w:r>
      <w:r w:rsidR="7B4410B3" w:rsidRPr="5D252188">
        <w:rPr>
          <w:sz w:val="22"/>
          <w:szCs w:val="22"/>
        </w:rPr>
        <w:t>in</w:t>
      </w:r>
      <w:r w:rsidR="75FBC03B" w:rsidRPr="5D252188">
        <w:rPr>
          <w:sz w:val="22"/>
          <w:szCs w:val="22"/>
        </w:rPr>
        <w:t xml:space="preserve"> outdoor </w:t>
      </w:r>
      <w:r w:rsidR="5F39529C" w:rsidRPr="5D252188">
        <w:rPr>
          <w:sz w:val="22"/>
          <w:szCs w:val="22"/>
        </w:rPr>
        <w:t>settings</w:t>
      </w:r>
      <w:r w:rsidR="75FBC03B" w:rsidRPr="5D252188">
        <w:rPr>
          <w:sz w:val="22"/>
          <w:szCs w:val="22"/>
        </w:rPr>
        <w:t xml:space="preserve"> that could support children and the community</w:t>
      </w:r>
      <w:r w:rsidR="4C48EC2F" w:rsidRPr="5D252188">
        <w:rPr>
          <w:sz w:val="22"/>
          <w:szCs w:val="22"/>
        </w:rPr>
        <w:t xml:space="preserve"> and have a positive impact on wellness</w:t>
      </w:r>
      <w:r w:rsidR="75FBC03B" w:rsidRPr="5D252188">
        <w:rPr>
          <w:sz w:val="22"/>
          <w:szCs w:val="22"/>
        </w:rPr>
        <w:t>.</w:t>
      </w:r>
    </w:p>
    <w:p w14:paraId="10035496" w14:textId="7704A6F4" w:rsidR="58029C94" w:rsidRDefault="58029C94" w:rsidP="5D252188">
      <w:pPr>
        <w:spacing w:line="276" w:lineRule="auto"/>
        <w:rPr>
          <w:rFonts w:ascii="Aptos" w:eastAsia="Aptos" w:hAnsi="Aptos" w:cs="Aptos"/>
          <w:sz w:val="22"/>
          <w:szCs w:val="22"/>
        </w:rPr>
      </w:pPr>
      <w:r w:rsidRPr="5D252188">
        <w:rPr>
          <w:rFonts w:ascii="Aptos" w:eastAsia="Aptos" w:hAnsi="Aptos" w:cs="Aptos"/>
          <w:sz w:val="22"/>
          <w:szCs w:val="22"/>
        </w:rPr>
        <w:t xml:space="preserve">Clough et al. (2016, p.964) provide strong evidence of the psychological and physical advantages of outdoor and adventure-based activities, arguing that "adventure programs facilitate positive health and wellbeing outcomes." Their claims are more credible because they </w:t>
      </w:r>
      <w:r w:rsidRPr="5D252188">
        <w:rPr>
          <w:rFonts w:ascii="Aptos" w:eastAsia="Aptos" w:hAnsi="Aptos" w:cs="Aptos"/>
          <w:sz w:val="22"/>
          <w:szCs w:val="22"/>
        </w:rPr>
        <w:lastRenderedPageBreak/>
        <w:t>are based on a wide range of research. Furthermore, O'Connell and O'Connell (2020) broaden the conversation</w:t>
      </w:r>
      <w:r w:rsidR="07C68569" w:rsidRPr="5D252188">
        <w:rPr>
          <w:rFonts w:ascii="Aptos" w:eastAsia="Aptos" w:hAnsi="Aptos" w:cs="Aptos"/>
          <w:sz w:val="22"/>
          <w:szCs w:val="22"/>
        </w:rPr>
        <w:t>, by</w:t>
      </w:r>
      <w:r w:rsidRPr="5D252188">
        <w:rPr>
          <w:rFonts w:ascii="Aptos" w:eastAsia="Aptos" w:hAnsi="Aptos" w:cs="Aptos"/>
          <w:sz w:val="22"/>
          <w:szCs w:val="22"/>
        </w:rPr>
        <w:t xml:space="preserve"> emphasising the benefits of exercise for kids with autism spectrum disorder, obesity, and disabilities. Their work implies that exercise has therapeutic benefits for kids dealing with certain health issues in addition to being good for overall wellbeing.</w:t>
      </w:r>
    </w:p>
    <w:p w14:paraId="7DA5FE09" w14:textId="07E41B88" w:rsidR="483F2B9F" w:rsidRDefault="1BEDA4BB" w:rsidP="5D252188">
      <w:pPr>
        <w:rPr>
          <w:sz w:val="22"/>
          <w:szCs w:val="22"/>
        </w:rPr>
      </w:pPr>
      <w:r w:rsidRPr="5D252188">
        <w:rPr>
          <w:sz w:val="22"/>
          <w:szCs w:val="22"/>
        </w:rPr>
        <w:t xml:space="preserve">According to </w:t>
      </w:r>
      <w:r w:rsidR="0B63EE2A" w:rsidRPr="5D252188">
        <w:rPr>
          <w:sz w:val="22"/>
          <w:szCs w:val="22"/>
        </w:rPr>
        <w:t xml:space="preserve">James et al. (2024) </w:t>
      </w:r>
      <w:r w:rsidR="64268E27" w:rsidRPr="5D252188">
        <w:rPr>
          <w:sz w:val="22"/>
          <w:szCs w:val="22"/>
        </w:rPr>
        <w:t xml:space="preserve">pupils </w:t>
      </w:r>
      <w:r w:rsidR="5419D70B" w:rsidRPr="5D252188">
        <w:rPr>
          <w:sz w:val="22"/>
          <w:szCs w:val="22"/>
        </w:rPr>
        <w:t>between</w:t>
      </w:r>
      <w:r w:rsidR="64268E27" w:rsidRPr="5D252188">
        <w:rPr>
          <w:sz w:val="22"/>
          <w:szCs w:val="22"/>
        </w:rPr>
        <w:t xml:space="preserve"> seven</w:t>
      </w:r>
      <w:r w:rsidR="353061FB" w:rsidRPr="5D252188">
        <w:rPr>
          <w:sz w:val="22"/>
          <w:szCs w:val="22"/>
        </w:rPr>
        <w:t xml:space="preserve"> and</w:t>
      </w:r>
      <w:r w:rsidR="64268E27" w:rsidRPr="5D252188">
        <w:rPr>
          <w:sz w:val="22"/>
          <w:szCs w:val="22"/>
        </w:rPr>
        <w:t xml:space="preserve"> eleven years of age </w:t>
      </w:r>
      <w:r w:rsidR="77290583" w:rsidRPr="5D252188">
        <w:rPr>
          <w:sz w:val="22"/>
          <w:szCs w:val="22"/>
        </w:rPr>
        <w:t xml:space="preserve">have better mental wellbeing when </w:t>
      </w:r>
      <w:r w:rsidR="2E46B35D" w:rsidRPr="5D252188">
        <w:rPr>
          <w:sz w:val="22"/>
          <w:szCs w:val="22"/>
        </w:rPr>
        <w:t xml:space="preserve">positive feelings towards physical activity, and opportunities that increase confidence </w:t>
      </w:r>
      <w:r w:rsidR="1D7D92A5" w:rsidRPr="5D252188">
        <w:rPr>
          <w:sz w:val="22"/>
          <w:szCs w:val="22"/>
        </w:rPr>
        <w:t xml:space="preserve">and autonomy </w:t>
      </w:r>
      <w:r w:rsidR="0111DAAB" w:rsidRPr="5D252188">
        <w:rPr>
          <w:sz w:val="22"/>
          <w:szCs w:val="22"/>
        </w:rPr>
        <w:t xml:space="preserve">are present. </w:t>
      </w:r>
      <w:r w:rsidR="0D3C94A3" w:rsidRPr="5D252188">
        <w:rPr>
          <w:sz w:val="22"/>
          <w:szCs w:val="22"/>
        </w:rPr>
        <w:t xml:space="preserve">This bolsters the argument that pupils benefit from outdoor activities and that these opportunities should be included in the curriculum. </w:t>
      </w:r>
    </w:p>
    <w:p w14:paraId="08BA9FF4" w14:textId="4E27F9D6" w:rsidR="483F2B9F" w:rsidRDefault="434DFD00" w:rsidP="5D252188">
      <w:pPr>
        <w:rPr>
          <w:sz w:val="22"/>
          <w:szCs w:val="22"/>
        </w:rPr>
      </w:pPr>
      <w:r w:rsidRPr="5D252188">
        <w:rPr>
          <w:sz w:val="22"/>
          <w:szCs w:val="22"/>
        </w:rPr>
        <w:t>Caution should be taken when considering</w:t>
      </w:r>
      <w:r w:rsidR="072F3B99" w:rsidRPr="5D252188">
        <w:rPr>
          <w:sz w:val="22"/>
          <w:szCs w:val="22"/>
        </w:rPr>
        <w:t xml:space="preserve"> th</w:t>
      </w:r>
      <w:r w:rsidR="084E9866" w:rsidRPr="5D252188">
        <w:rPr>
          <w:sz w:val="22"/>
          <w:szCs w:val="22"/>
        </w:rPr>
        <w:t xml:space="preserve">e proposed </w:t>
      </w:r>
      <w:r w:rsidRPr="5D252188">
        <w:rPr>
          <w:sz w:val="22"/>
          <w:szCs w:val="22"/>
        </w:rPr>
        <w:t xml:space="preserve">intervention, as </w:t>
      </w:r>
      <w:r w:rsidR="6961DD38" w:rsidRPr="5D252188">
        <w:rPr>
          <w:sz w:val="22"/>
          <w:szCs w:val="22"/>
        </w:rPr>
        <w:t xml:space="preserve">research papers </w:t>
      </w:r>
      <w:r w:rsidR="4FB027A9" w:rsidRPr="5D252188">
        <w:rPr>
          <w:sz w:val="22"/>
          <w:szCs w:val="22"/>
        </w:rPr>
        <w:t>meta-analys</w:t>
      </w:r>
      <w:r w:rsidR="69C625BE" w:rsidRPr="5D252188">
        <w:rPr>
          <w:sz w:val="22"/>
          <w:szCs w:val="22"/>
        </w:rPr>
        <w:t xml:space="preserve">ed </w:t>
      </w:r>
      <w:r w:rsidR="59DFAA76" w:rsidRPr="5D252188">
        <w:rPr>
          <w:sz w:val="22"/>
          <w:szCs w:val="22"/>
        </w:rPr>
        <w:t>by Bowler et al. (2010, p.8)</w:t>
      </w:r>
      <w:r w:rsidR="4FA87AEF" w:rsidRPr="5D252188">
        <w:rPr>
          <w:sz w:val="22"/>
          <w:szCs w:val="22"/>
        </w:rPr>
        <w:t xml:space="preserve"> described the positive effects of </w:t>
      </w:r>
      <w:r w:rsidR="551D65A1" w:rsidRPr="5D252188">
        <w:rPr>
          <w:sz w:val="22"/>
          <w:szCs w:val="22"/>
        </w:rPr>
        <w:t xml:space="preserve">exercise in </w:t>
      </w:r>
      <w:r w:rsidR="4FA87AEF" w:rsidRPr="5D252188">
        <w:rPr>
          <w:sz w:val="22"/>
          <w:szCs w:val="22"/>
        </w:rPr>
        <w:t>natural settings</w:t>
      </w:r>
      <w:r w:rsidR="431EDD36" w:rsidRPr="5D252188">
        <w:rPr>
          <w:sz w:val="22"/>
          <w:szCs w:val="22"/>
        </w:rPr>
        <w:t xml:space="preserve"> (as opposed to synthetic ones)</w:t>
      </w:r>
      <w:r w:rsidR="4FA87AEF" w:rsidRPr="5D252188">
        <w:rPr>
          <w:sz w:val="22"/>
          <w:szCs w:val="22"/>
        </w:rPr>
        <w:t xml:space="preserve"> bu</w:t>
      </w:r>
      <w:r w:rsidR="1C8E711F" w:rsidRPr="5D252188">
        <w:rPr>
          <w:sz w:val="22"/>
          <w:szCs w:val="22"/>
        </w:rPr>
        <w:t>t studies</w:t>
      </w:r>
      <w:r w:rsidR="59DFAA76" w:rsidRPr="5D252188">
        <w:rPr>
          <w:sz w:val="22"/>
          <w:szCs w:val="22"/>
        </w:rPr>
        <w:t xml:space="preserve"> </w:t>
      </w:r>
      <w:r w:rsidRPr="5D252188">
        <w:rPr>
          <w:sz w:val="22"/>
          <w:szCs w:val="22"/>
        </w:rPr>
        <w:t>“</w:t>
      </w:r>
      <w:r w:rsidR="5814A3B9" w:rsidRPr="5D252188">
        <w:rPr>
          <w:sz w:val="22"/>
          <w:szCs w:val="22"/>
        </w:rPr>
        <w:t>focused on very short-term effects</w:t>
      </w:r>
      <w:r w:rsidRPr="5D252188">
        <w:rPr>
          <w:sz w:val="22"/>
          <w:szCs w:val="22"/>
        </w:rPr>
        <w:t>”</w:t>
      </w:r>
      <w:r w:rsidR="742D92EA" w:rsidRPr="5D252188">
        <w:rPr>
          <w:sz w:val="22"/>
          <w:szCs w:val="22"/>
        </w:rPr>
        <w:t xml:space="preserve">. This </w:t>
      </w:r>
      <w:r w:rsidR="632C28B5" w:rsidRPr="5D252188">
        <w:rPr>
          <w:sz w:val="22"/>
          <w:szCs w:val="22"/>
        </w:rPr>
        <w:t xml:space="preserve">could </w:t>
      </w:r>
      <w:r w:rsidR="73365CDF" w:rsidRPr="5D252188">
        <w:rPr>
          <w:sz w:val="22"/>
          <w:szCs w:val="22"/>
        </w:rPr>
        <w:t xml:space="preserve">indicate that the positive effects </w:t>
      </w:r>
      <w:r w:rsidR="10D3E05F" w:rsidRPr="5D252188">
        <w:rPr>
          <w:sz w:val="22"/>
          <w:szCs w:val="22"/>
        </w:rPr>
        <w:t>of</w:t>
      </w:r>
      <w:r w:rsidR="3F802AEB" w:rsidRPr="5D252188">
        <w:rPr>
          <w:sz w:val="22"/>
          <w:szCs w:val="22"/>
        </w:rPr>
        <w:t xml:space="preserve"> partaking in</w:t>
      </w:r>
      <w:r w:rsidR="10D3E05F" w:rsidRPr="5D252188">
        <w:rPr>
          <w:sz w:val="22"/>
          <w:szCs w:val="22"/>
        </w:rPr>
        <w:t xml:space="preserve"> outdoor </w:t>
      </w:r>
      <w:r w:rsidR="18A80BAC" w:rsidRPr="5D252188">
        <w:rPr>
          <w:sz w:val="22"/>
          <w:szCs w:val="22"/>
        </w:rPr>
        <w:t>activities</w:t>
      </w:r>
      <w:r w:rsidR="10D3E05F" w:rsidRPr="5D252188">
        <w:rPr>
          <w:sz w:val="22"/>
          <w:szCs w:val="22"/>
        </w:rPr>
        <w:t xml:space="preserve"> </w:t>
      </w:r>
      <w:r w:rsidR="3CE5ECB6" w:rsidRPr="5D252188">
        <w:rPr>
          <w:sz w:val="22"/>
          <w:szCs w:val="22"/>
        </w:rPr>
        <w:t>may only b</w:t>
      </w:r>
      <w:r w:rsidR="411E17D2" w:rsidRPr="5D252188">
        <w:rPr>
          <w:sz w:val="22"/>
          <w:szCs w:val="22"/>
        </w:rPr>
        <w:t>e</w:t>
      </w:r>
      <w:r w:rsidR="3CE5ECB6" w:rsidRPr="5D252188">
        <w:rPr>
          <w:sz w:val="22"/>
          <w:szCs w:val="22"/>
        </w:rPr>
        <w:t xml:space="preserve"> short term</w:t>
      </w:r>
      <w:r w:rsidR="65936E56" w:rsidRPr="5D252188">
        <w:rPr>
          <w:sz w:val="22"/>
          <w:szCs w:val="22"/>
        </w:rPr>
        <w:t xml:space="preserve">, bringing into question </w:t>
      </w:r>
      <w:r w:rsidR="59078AE0" w:rsidRPr="5D252188">
        <w:rPr>
          <w:sz w:val="22"/>
          <w:szCs w:val="22"/>
        </w:rPr>
        <w:t>the</w:t>
      </w:r>
      <w:r w:rsidR="65936E56" w:rsidRPr="5D252188">
        <w:rPr>
          <w:sz w:val="22"/>
          <w:szCs w:val="22"/>
        </w:rPr>
        <w:t xml:space="preserve"> meaningfulness</w:t>
      </w:r>
      <w:r w:rsidR="4E1CAF95" w:rsidRPr="5D252188">
        <w:rPr>
          <w:sz w:val="22"/>
          <w:szCs w:val="22"/>
        </w:rPr>
        <w:t xml:space="preserve"> of the intervention</w:t>
      </w:r>
      <w:r w:rsidR="3CE5ECB6" w:rsidRPr="5D252188">
        <w:rPr>
          <w:sz w:val="22"/>
          <w:szCs w:val="22"/>
        </w:rPr>
        <w:t>.</w:t>
      </w:r>
      <w:r w:rsidR="58466A9F" w:rsidRPr="5D252188">
        <w:rPr>
          <w:sz w:val="22"/>
          <w:szCs w:val="22"/>
        </w:rPr>
        <w:t xml:space="preserve"> </w:t>
      </w:r>
      <w:r w:rsidR="3CE5ECB6" w:rsidRPr="5D252188">
        <w:rPr>
          <w:sz w:val="22"/>
          <w:szCs w:val="22"/>
        </w:rPr>
        <w:t xml:space="preserve"> </w:t>
      </w:r>
      <w:r w:rsidR="6BF92A2D" w:rsidRPr="5D252188">
        <w:rPr>
          <w:sz w:val="22"/>
          <w:szCs w:val="22"/>
        </w:rPr>
        <w:t>However, Clough et al (2016 p.</w:t>
      </w:r>
      <w:r w:rsidR="4345039D" w:rsidRPr="5D252188">
        <w:rPr>
          <w:sz w:val="22"/>
          <w:szCs w:val="22"/>
        </w:rPr>
        <w:t>964</w:t>
      </w:r>
      <w:r w:rsidR="6BF92A2D" w:rsidRPr="5D252188">
        <w:rPr>
          <w:sz w:val="22"/>
          <w:szCs w:val="22"/>
        </w:rPr>
        <w:t>)</w:t>
      </w:r>
      <w:r w:rsidR="727E49D0" w:rsidRPr="5D252188">
        <w:rPr>
          <w:sz w:val="22"/>
          <w:szCs w:val="22"/>
        </w:rPr>
        <w:t xml:space="preserve"> explicitly states that </w:t>
      </w:r>
      <w:r w:rsidR="2B44C44E" w:rsidRPr="5D252188">
        <w:rPr>
          <w:sz w:val="22"/>
          <w:szCs w:val="22"/>
        </w:rPr>
        <w:t>longer programs yielded more mental health benefits</w:t>
      </w:r>
      <w:r w:rsidR="3AA2EA56" w:rsidRPr="5D252188">
        <w:rPr>
          <w:sz w:val="22"/>
          <w:szCs w:val="22"/>
        </w:rPr>
        <w:t xml:space="preserve"> furthermore </w:t>
      </w:r>
      <w:r w:rsidR="3AA2EA56" w:rsidRPr="5D252188">
        <w:rPr>
          <w:rFonts w:ascii="Aptos" w:eastAsia="Aptos" w:hAnsi="Aptos" w:cs="Aptos"/>
          <w:sz w:val="22"/>
          <w:szCs w:val="22"/>
        </w:rPr>
        <w:t>O'Connell and O'Connell (2020) discuss</w:t>
      </w:r>
      <w:r w:rsidR="60AD32A9" w:rsidRPr="5D252188">
        <w:rPr>
          <w:rFonts w:ascii="Aptos" w:eastAsia="Aptos" w:hAnsi="Aptos" w:cs="Aptos"/>
          <w:sz w:val="22"/>
          <w:szCs w:val="22"/>
        </w:rPr>
        <w:t xml:space="preserve"> valuable </w:t>
      </w:r>
      <w:r w:rsidR="3AA2EA56" w:rsidRPr="5D252188">
        <w:rPr>
          <w:rFonts w:ascii="Aptos" w:eastAsia="Aptos" w:hAnsi="Aptos" w:cs="Aptos"/>
          <w:sz w:val="22"/>
          <w:szCs w:val="22"/>
        </w:rPr>
        <w:t xml:space="preserve">positive </w:t>
      </w:r>
      <w:r w:rsidR="63B7679A" w:rsidRPr="5D252188">
        <w:rPr>
          <w:rFonts w:ascii="Aptos" w:eastAsia="Aptos" w:hAnsi="Aptos" w:cs="Aptos"/>
          <w:sz w:val="22"/>
          <w:szCs w:val="22"/>
        </w:rPr>
        <w:t>outcomes</w:t>
      </w:r>
      <w:r w:rsidR="5297BEFE" w:rsidRPr="5D252188">
        <w:rPr>
          <w:rFonts w:ascii="Aptos" w:eastAsia="Aptos" w:hAnsi="Aptos" w:cs="Aptos"/>
          <w:sz w:val="22"/>
          <w:szCs w:val="22"/>
        </w:rPr>
        <w:t xml:space="preserve"> </w:t>
      </w:r>
      <w:r w:rsidR="31FDF378" w:rsidRPr="5D252188">
        <w:rPr>
          <w:rFonts w:ascii="Aptos" w:eastAsia="Aptos" w:hAnsi="Aptos" w:cs="Aptos"/>
          <w:sz w:val="22"/>
          <w:szCs w:val="22"/>
        </w:rPr>
        <w:t>from</w:t>
      </w:r>
      <w:r w:rsidR="5297BEFE" w:rsidRPr="5D252188">
        <w:rPr>
          <w:rFonts w:ascii="Aptos" w:eastAsia="Aptos" w:hAnsi="Aptos" w:cs="Aptos"/>
          <w:sz w:val="22"/>
          <w:szCs w:val="22"/>
        </w:rPr>
        <w:t xml:space="preserve"> outdoor interventions in </w:t>
      </w:r>
      <w:r w:rsidR="622F03C3" w:rsidRPr="5D252188">
        <w:rPr>
          <w:rFonts w:ascii="Aptos" w:eastAsia="Aptos" w:hAnsi="Aptos" w:cs="Aptos"/>
          <w:sz w:val="22"/>
          <w:szCs w:val="22"/>
        </w:rPr>
        <w:t>long- and short-term studies</w:t>
      </w:r>
      <w:r w:rsidR="5297BEFE" w:rsidRPr="5D252188">
        <w:rPr>
          <w:rFonts w:ascii="Aptos" w:eastAsia="Aptos" w:hAnsi="Aptos" w:cs="Aptos"/>
          <w:sz w:val="22"/>
          <w:szCs w:val="22"/>
        </w:rPr>
        <w:t>.</w:t>
      </w:r>
      <w:r w:rsidR="2B44C44E" w:rsidRPr="5D252188">
        <w:rPr>
          <w:sz w:val="22"/>
          <w:szCs w:val="22"/>
        </w:rPr>
        <w:t xml:space="preserve"> Therefore, I believe the </w:t>
      </w:r>
      <w:r w:rsidR="14ABC192" w:rsidRPr="5D252188">
        <w:rPr>
          <w:sz w:val="22"/>
          <w:szCs w:val="22"/>
        </w:rPr>
        <w:t>concern raised in bowler et al. (2010)</w:t>
      </w:r>
      <w:r w:rsidR="23832E22" w:rsidRPr="5D252188">
        <w:rPr>
          <w:sz w:val="22"/>
          <w:szCs w:val="22"/>
        </w:rPr>
        <w:t xml:space="preserve"> should not be a barrier to carrying out the project</w:t>
      </w:r>
      <w:r w:rsidR="4CB08A0D" w:rsidRPr="5D252188">
        <w:rPr>
          <w:sz w:val="22"/>
          <w:szCs w:val="22"/>
        </w:rPr>
        <w:t xml:space="preserve"> or cause concern about the meaningfulness of the proposed intervention.</w:t>
      </w:r>
    </w:p>
    <w:p w14:paraId="062004F3" w14:textId="2614E00B" w:rsidR="6E599ABF" w:rsidRDefault="6E599ABF" w:rsidP="5D252188">
      <w:pPr>
        <w:rPr>
          <w:sz w:val="22"/>
          <w:szCs w:val="22"/>
        </w:rPr>
      </w:pPr>
      <w:r w:rsidRPr="5D252188">
        <w:rPr>
          <w:sz w:val="22"/>
          <w:szCs w:val="22"/>
        </w:rPr>
        <w:t xml:space="preserve">A barrier to the success of this intervention could be weather, especially during winter months when </w:t>
      </w:r>
      <w:r w:rsidR="2EAE63CB" w:rsidRPr="5D252188">
        <w:rPr>
          <w:sz w:val="22"/>
          <w:szCs w:val="22"/>
        </w:rPr>
        <w:t>we see the lowest temperatures</w:t>
      </w:r>
      <w:r w:rsidR="2347BC2C" w:rsidRPr="5D252188">
        <w:rPr>
          <w:sz w:val="22"/>
          <w:szCs w:val="22"/>
        </w:rPr>
        <w:t xml:space="preserve"> and often a significant amount of precipitation</w:t>
      </w:r>
      <w:r w:rsidR="2EAE63CB" w:rsidRPr="5D252188">
        <w:rPr>
          <w:sz w:val="22"/>
          <w:szCs w:val="22"/>
        </w:rPr>
        <w:t xml:space="preserve">. </w:t>
      </w:r>
      <w:r w:rsidR="3F8623E0" w:rsidRPr="5D252188">
        <w:rPr>
          <w:sz w:val="22"/>
          <w:szCs w:val="22"/>
        </w:rPr>
        <w:t>Discussing weather impacts on outdoor experiences,</w:t>
      </w:r>
      <w:r w:rsidRPr="5D252188">
        <w:rPr>
          <w:sz w:val="22"/>
          <w:szCs w:val="22"/>
        </w:rPr>
        <w:t xml:space="preserve"> </w:t>
      </w:r>
      <w:r w:rsidR="1E262053" w:rsidRPr="5D252188">
        <w:rPr>
          <w:sz w:val="22"/>
          <w:szCs w:val="22"/>
        </w:rPr>
        <w:t>Gatti and Brownlee (2024</w:t>
      </w:r>
      <w:r w:rsidR="4DC1A49B" w:rsidRPr="5D252188">
        <w:rPr>
          <w:sz w:val="22"/>
          <w:szCs w:val="22"/>
        </w:rPr>
        <w:t xml:space="preserve"> p.6</w:t>
      </w:r>
      <w:r w:rsidR="1E262053" w:rsidRPr="5D252188">
        <w:rPr>
          <w:sz w:val="22"/>
          <w:szCs w:val="22"/>
        </w:rPr>
        <w:t>)</w:t>
      </w:r>
      <w:r w:rsidR="55043B04" w:rsidRPr="5D252188">
        <w:rPr>
          <w:sz w:val="22"/>
          <w:szCs w:val="22"/>
        </w:rPr>
        <w:t xml:space="preserve"> state “weather can influence overall satisfaction by conflicting with other motivations and goals”</w:t>
      </w:r>
      <w:r w:rsidR="22C568B5" w:rsidRPr="5D252188">
        <w:rPr>
          <w:sz w:val="22"/>
          <w:szCs w:val="22"/>
        </w:rPr>
        <w:t xml:space="preserve"> and later discuss how adverse weather that conflicts with expectations can influence satisfaction. </w:t>
      </w:r>
      <w:r w:rsidR="0266DA0F" w:rsidRPr="5D252188">
        <w:rPr>
          <w:sz w:val="22"/>
          <w:szCs w:val="22"/>
        </w:rPr>
        <w:t>Later in this essay it will be an important to consider the effects of weather</w:t>
      </w:r>
      <w:r w:rsidR="0DD16BAC" w:rsidRPr="5D252188">
        <w:rPr>
          <w:sz w:val="22"/>
          <w:szCs w:val="22"/>
        </w:rPr>
        <w:t xml:space="preserve"> and seasons</w:t>
      </w:r>
      <w:r w:rsidR="0266DA0F" w:rsidRPr="5D252188">
        <w:rPr>
          <w:sz w:val="22"/>
          <w:szCs w:val="22"/>
        </w:rPr>
        <w:t xml:space="preserve"> </w:t>
      </w:r>
      <w:r w:rsidR="6F68D9D0" w:rsidRPr="5D252188">
        <w:rPr>
          <w:sz w:val="22"/>
          <w:szCs w:val="22"/>
        </w:rPr>
        <w:t xml:space="preserve">on the practical </w:t>
      </w:r>
      <w:r w:rsidR="49D9DCE8" w:rsidRPr="5D252188">
        <w:rPr>
          <w:sz w:val="22"/>
          <w:szCs w:val="22"/>
        </w:rPr>
        <w:t>planning</w:t>
      </w:r>
      <w:r w:rsidR="6F68D9D0" w:rsidRPr="5D252188">
        <w:rPr>
          <w:sz w:val="22"/>
          <w:szCs w:val="22"/>
        </w:rPr>
        <w:t xml:space="preserve"> for th</w:t>
      </w:r>
      <w:r w:rsidR="33A93BF7" w:rsidRPr="5D252188">
        <w:rPr>
          <w:sz w:val="22"/>
          <w:szCs w:val="22"/>
        </w:rPr>
        <w:t>is</w:t>
      </w:r>
      <w:r w:rsidR="6F68D9D0" w:rsidRPr="5D252188">
        <w:rPr>
          <w:sz w:val="22"/>
          <w:szCs w:val="22"/>
        </w:rPr>
        <w:t xml:space="preserve"> project.</w:t>
      </w:r>
    </w:p>
    <w:p w14:paraId="51D668BE" w14:textId="46727D81" w:rsidR="483F2B9F" w:rsidRDefault="483F2B9F"/>
    <w:p w14:paraId="0AB2D172" w14:textId="458D20B2" w:rsidR="00BC0F6F" w:rsidRDefault="00BC0F6F" w:rsidP="0000375B">
      <w:pPr>
        <w:rPr>
          <w:b/>
          <w:u w:val="single"/>
        </w:rPr>
      </w:pPr>
      <w:r w:rsidRPr="5D252188">
        <w:rPr>
          <w:b/>
          <w:u w:val="single"/>
        </w:rPr>
        <w:t xml:space="preserve">Project aims </w:t>
      </w:r>
    </w:p>
    <w:p w14:paraId="3CCA8E13" w14:textId="326720FA" w:rsidR="00E92461" w:rsidRDefault="50B70758" w:rsidP="5D252188">
      <w:pPr>
        <w:rPr>
          <w:sz w:val="22"/>
          <w:szCs w:val="22"/>
        </w:rPr>
      </w:pPr>
      <w:r w:rsidRPr="5D252188">
        <w:rPr>
          <w:sz w:val="22"/>
          <w:szCs w:val="22"/>
        </w:rPr>
        <w:t xml:space="preserve">The aim of this project is to provide a programme for the community that improves </w:t>
      </w:r>
      <w:r w:rsidR="6B8D4F64" w:rsidRPr="5D252188">
        <w:rPr>
          <w:sz w:val="22"/>
          <w:szCs w:val="22"/>
        </w:rPr>
        <w:t>participants</w:t>
      </w:r>
      <w:r w:rsidRPr="5D252188">
        <w:rPr>
          <w:sz w:val="22"/>
          <w:szCs w:val="22"/>
        </w:rPr>
        <w:t xml:space="preserve"> mental health</w:t>
      </w:r>
      <w:r w:rsidR="00E92461">
        <w:rPr>
          <w:sz w:val="22"/>
          <w:szCs w:val="22"/>
        </w:rPr>
        <w:t xml:space="preserve"> through collaboration </w:t>
      </w:r>
      <w:r w:rsidR="005E575F">
        <w:rPr>
          <w:sz w:val="22"/>
          <w:szCs w:val="22"/>
        </w:rPr>
        <w:t xml:space="preserve">to support groups towards this goal </w:t>
      </w:r>
      <w:r w:rsidR="0033565E">
        <w:rPr>
          <w:sz w:val="22"/>
          <w:szCs w:val="22"/>
        </w:rPr>
        <w:t xml:space="preserve">as described by Thompson </w:t>
      </w:r>
      <w:r w:rsidR="005E575F">
        <w:rPr>
          <w:sz w:val="22"/>
          <w:szCs w:val="22"/>
        </w:rPr>
        <w:t>(</w:t>
      </w:r>
      <w:r w:rsidR="0074382A">
        <w:rPr>
          <w:sz w:val="22"/>
          <w:szCs w:val="22"/>
        </w:rPr>
        <w:t>2017 p. 241</w:t>
      </w:r>
      <w:r w:rsidR="005E575F">
        <w:rPr>
          <w:sz w:val="22"/>
          <w:szCs w:val="22"/>
        </w:rPr>
        <w:t>)</w:t>
      </w:r>
      <w:r w:rsidR="0074382A">
        <w:rPr>
          <w:sz w:val="22"/>
          <w:szCs w:val="22"/>
        </w:rPr>
        <w:t>.</w:t>
      </w:r>
    </w:p>
    <w:p w14:paraId="632E2B95" w14:textId="243A2150" w:rsidR="007359A8" w:rsidRDefault="00250C13" w:rsidP="5D252188">
      <w:pPr>
        <w:rPr>
          <w:sz w:val="22"/>
          <w:szCs w:val="22"/>
        </w:rPr>
      </w:pPr>
      <w:r>
        <w:rPr>
          <w:sz w:val="22"/>
          <w:szCs w:val="22"/>
        </w:rPr>
        <w:t xml:space="preserve">This project aims to </w:t>
      </w:r>
      <w:r w:rsidR="50B70758" w:rsidRPr="5D252188">
        <w:rPr>
          <w:sz w:val="22"/>
          <w:szCs w:val="22"/>
        </w:rPr>
        <w:t xml:space="preserve">give all members of the community equal access to the outdoors </w:t>
      </w:r>
      <w:r w:rsidR="00BE13D1">
        <w:rPr>
          <w:sz w:val="22"/>
          <w:szCs w:val="22"/>
        </w:rPr>
        <w:t xml:space="preserve">and </w:t>
      </w:r>
      <w:r w:rsidR="00821627">
        <w:rPr>
          <w:sz w:val="22"/>
          <w:szCs w:val="22"/>
        </w:rPr>
        <w:t>create a</w:t>
      </w:r>
      <w:r w:rsidR="008F2B3F">
        <w:rPr>
          <w:sz w:val="22"/>
          <w:szCs w:val="22"/>
        </w:rPr>
        <w:t>n equality (Thom</w:t>
      </w:r>
      <w:r w:rsidR="00EC7D43">
        <w:rPr>
          <w:sz w:val="22"/>
          <w:szCs w:val="22"/>
        </w:rPr>
        <w:t>pson, 2017, p.</w:t>
      </w:r>
      <w:r w:rsidR="00BF093B">
        <w:rPr>
          <w:sz w:val="22"/>
          <w:szCs w:val="22"/>
        </w:rPr>
        <w:t>4-5</w:t>
      </w:r>
      <w:r w:rsidR="008F2B3F">
        <w:rPr>
          <w:sz w:val="22"/>
          <w:szCs w:val="22"/>
        </w:rPr>
        <w:t>)</w:t>
      </w:r>
      <w:r w:rsidR="00BF093B">
        <w:rPr>
          <w:sz w:val="22"/>
          <w:szCs w:val="22"/>
        </w:rPr>
        <w:t xml:space="preserve"> space for community members</w:t>
      </w:r>
      <w:r w:rsidR="00552A91">
        <w:rPr>
          <w:sz w:val="22"/>
          <w:szCs w:val="22"/>
        </w:rPr>
        <w:t>. The project should</w:t>
      </w:r>
      <w:r w:rsidR="50B70758" w:rsidRPr="5D252188">
        <w:rPr>
          <w:sz w:val="22"/>
          <w:szCs w:val="22"/>
        </w:rPr>
        <w:t xml:space="preserve"> </w:t>
      </w:r>
      <w:r w:rsidR="284E3B38" w:rsidRPr="5D252188">
        <w:rPr>
          <w:sz w:val="22"/>
          <w:szCs w:val="22"/>
        </w:rPr>
        <w:t xml:space="preserve">teach </w:t>
      </w:r>
      <w:r w:rsidR="6EA7E4BA" w:rsidRPr="5D252188">
        <w:rPr>
          <w:sz w:val="22"/>
          <w:szCs w:val="22"/>
        </w:rPr>
        <w:t>participants how to l</w:t>
      </w:r>
      <w:r w:rsidR="7F6CC4F2" w:rsidRPr="5D252188">
        <w:rPr>
          <w:sz w:val="22"/>
          <w:szCs w:val="22"/>
        </w:rPr>
        <w:t>ead</w:t>
      </w:r>
      <w:r w:rsidR="6EA7E4BA" w:rsidRPr="5D252188">
        <w:rPr>
          <w:sz w:val="22"/>
          <w:szCs w:val="22"/>
        </w:rPr>
        <w:t xml:space="preserve"> a healthier lifestyle</w:t>
      </w:r>
      <w:r w:rsidR="00552A91">
        <w:rPr>
          <w:sz w:val="22"/>
          <w:szCs w:val="22"/>
        </w:rPr>
        <w:t xml:space="preserve"> and strengthen school-community connection</w:t>
      </w:r>
      <w:r w:rsidR="004F5899">
        <w:rPr>
          <w:sz w:val="22"/>
          <w:szCs w:val="22"/>
        </w:rPr>
        <w:t>s</w:t>
      </w:r>
      <w:r w:rsidR="6EA7E4BA" w:rsidRPr="5D252188">
        <w:rPr>
          <w:sz w:val="22"/>
          <w:szCs w:val="22"/>
        </w:rPr>
        <w:t xml:space="preserve">. </w:t>
      </w:r>
      <w:r w:rsidR="50D0E1D1" w:rsidRPr="5D252188">
        <w:rPr>
          <w:sz w:val="22"/>
          <w:szCs w:val="22"/>
        </w:rPr>
        <w:t xml:space="preserve">The </w:t>
      </w:r>
      <w:r w:rsidR="004C38A8" w:rsidRPr="5D252188">
        <w:rPr>
          <w:sz w:val="22"/>
          <w:szCs w:val="22"/>
        </w:rPr>
        <w:t xml:space="preserve">ideal outcome of this programme </w:t>
      </w:r>
      <w:r w:rsidR="004F5899">
        <w:rPr>
          <w:sz w:val="22"/>
          <w:szCs w:val="22"/>
        </w:rPr>
        <w:t xml:space="preserve">is </w:t>
      </w:r>
      <w:r w:rsidR="50D0E1D1" w:rsidRPr="5D252188">
        <w:rPr>
          <w:sz w:val="22"/>
          <w:szCs w:val="22"/>
        </w:rPr>
        <w:t xml:space="preserve">a well-informed community, with valuable skills that allow them to manage </w:t>
      </w:r>
      <w:r w:rsidR="2AAFA280" w:rsidRPr="5D252188">
        <w:rPr>
          <w:sz w:val="22"/>
          <w:szCs w:val="22"/>
        </w:rPr>
        <w:t>their</w:t>
      </w:r>
      <w:r w:rsidR="50D0E1D1" w:rsidRPr="5D252188">
        <w:rPr>
          <w:sz w:val="22"/>
          <w:szCs w:val="22"/>
        </w:rPr>
        <w:t xml:space="preserve"> mental and phys</w:t>
      </w:r>
      <w:r w:rsidR="41C4E0F7" w:rsidRPr="5D252188">
        <w:rPr>
          <w:sz w:val="22"/>
          <w:szCs w:val="22"/>
        </w:rPr>
        <w:t>ical health</w:t>
      </w:r>
      <w:r w:rsidR="59E9C9D8" w:rsidRPr="5D252188">
        <w:rPr>
          <w:sz w:val="22"/>
          <w:szCs w:val="22"/>
        </w:rPr>
        <w:t xml:space="preserve"> through the enjoyment of the outdoors</w:t>
      </w:r>
      <w:r w:rsidR="6502299C" w:rsidRPr="5D252188">
        <w:rPr>
          <w:sz w:val="22"/>
          <w:szCs w:val="22"/>
        </w:rPr>
        <w:t>, in line with</w:t>
      </w:r>
      <w:r w:rsidR="007359A8">
        <w:rPr>
          <w:sz w:val="22"/>
          <w:szCs w:val="22"/>
        </w:rPr>
        <w:t xml:space="preserve"> </w:t>
      </w:r>
      <w:r w:rsidR="00DE42EF">
        <w:rPr>
          <w:sz w:val="22"/>
          <w:szCs w:val="22"/>
        </w:rPr>
        <w:t>values from</w:t>
      </w:r>
      <w:r w:rsidR="6502299C" w:rsidRPr="5D252188">
        <w:rPr>
          <w:sz w:val="22"/>
          <w:szCs w:val="22"/>
        </w:rPr>
        <w:t xml:space="preserve"> the four purposes </w:t>
      </w:r>
      <w:r w:rsidR="00166753">
        <w:rPr>
          <w:sz w:val="22"/>
          <w:szCs w:val="22"/>
        </w:rPr>
        <w:t xml:space="preserve">(Welsh government, </w:t>
      </w:r>
      <w:r w:rsidR="007359A8">
        <w:rPr>
          <w:sz w:val="22"/>
          <w:szCs w:val="22"/>
        </w:rPr>
        <w:t>2020c</w:t>
      </w:r>
      <w:r w:rsidR="00166753">
        <w:rPr>
          <w:sz w:val="22"/>
          <w:szCs w:val="22"/>
        </w:rPr>
        <w:t>)</w:t>
      </w:r>
      <w:r w:rsidR="004F5899">
        <w:rPr>
          <w:sz w:val="22"/>
          <w:szCs w:val="22"/>
        </w:rPr>
        <w:t xml:space="preserve">, whilst also integrating </w:t>
      </w:r>
      <w:r w:rsidR="008F7B6F">
        <w:rPr>
          <w:sz w:val="22"/>
          <w:szCs w:val="22"/>
        </w:rPr>
        <w:t>school X with the community.</w:t>
      </w:r>
    </w:p>
    <w:p w14:paraId="1016D56C" w14:textId="77777777" w:rsidR="003404A1" w:rsidRDefault="003404A1" w:rsidP="5D252188">
      <w:pPr>
        <w:rPr>
          <w:sz w:val="22"/>
          <w:szCs w:val="22"/>
        </w:rPr>
      </w:pPr>
    </w:p>
    <w:p w14:paraId="252CEAFF" w14:textId="77777777" w:rsidR="003404A1" w:rsidRDefault="003404A1" w:rsidP="5D252188">
      <w:pPr>
        <w:rPr>
          <w:sz w:val="22"/>
          <w:szCs w:val="22"/>
        </w:rPr>
      </w:pPr>
    </w:p>
    <w:p w14:paraId="415EA71E" w14:textId="70E0D7AE" w:rsidR="00883F7B" w:rsidRDefault="00883F7B" w:rsidP="5D252188">
      <w:pPr>
        <w:rPr>
          <w:sz w:val="22"/>
          <w:szCs w:val="22"/>
        </w:rPr>
      </w:pPr>
      <w:r>
        <w:rPr>
          <w:sz w:val="22"/>
          <w:szCs w:val="22"/>
        </w:rPr>
        <w:lastRenderedPageBreak/>
        <w:t xml:space="preserve">Estyn </w:t>
      </w:r>
      <w:r w:rsidR="007A37C0">
        <w:rPr>
          <w:sz w:val="22"/>
          <w:szCs w:val="22"/>
        </w:rPr>
        <w:t xml:space="preserve">(2020) sets out recommendations for effective community schools, </w:t>
      </w:r>
      <w:r w:rsidR="00464484">
        <w:rPr>
          <w:sz w:val="22"/>
          <w:szCs w:val="22"/>
        </w:rPr>
        <w:t xml:space="preserve">the examples set out here are useful guidance </w:t>
      </w:r>
      <w:r w:rsidR="006541A7">
        <w:rPr>
          <w:sz w:val="22"/>
          <w:szCs w:val="22"/>
        </w:rPr>
        <w:t>to running a community project</w:t>
      </w:r>
      <w:r w:rsidR="00C965B6">
        <w:rPr>
          <w:sz w:val="22"/>
          <w:szCs w:val="22"/>
        </w:rPr>
        <w:t xml:space="preserve"> as the source engages with school and community interactions</w:t>
      </w:r>
      <w:r w:rsidR="00C84575">
        <w:rPr>
          <w:sz w:val="22"/>
          <w:szCs w:val="22"/>
        </w:rPr>
        <w:t xml:space="preserve">, such as addressing the community’s needs (which have been previously identified within the literature review). </w:t>
      </w:r>
      <w:r w:rsidR="00A71B5B">
        <w:rPr>
          <w:sz w:val="22"/>
          <w:szCs w:val="22"/>
        </w:rPr>
        <w:t xml:space="preserve">The following ideas have had influence from this guidance as well as my experiences within </w:t>
      </w:r>
      <w:r w:rsidR="00D729FE">
        <w:rPr>
          <w:sz w:val="22"/>
          <w:szCs w:val="22"/>
        </w:rPr>
        <w:t>School X.</w:t>
      </w:r>
    </w:p>
    <w:p w14:paraId="73B19189" w14:textId="6221BC50" w:rsidR="77707A80" w:rsidRDefault="77707A80" w:rsidP="5D252188">
      <w:pPr>
        <w:rPr>
          <w:sz w:val="22"/>
          <w:szCs w:val="22"/>
        </w:rPr>
      </w:pPr>
      <w:r w:rsidRPr="5D252188">
        <w:rPr>
          <w:sz w:val="22"/>
          <w:szCs w:val="22"/>
        </w:rPr>
        <w:t>To staff an</w:t>
      </w:r>
      <w:r w:rsidR="6E18E88F" w:rsidRPr="5D252188">
        <w:rPr>
          <w:sz w:val="22"/>
          <w:szCs w:val="22"/>
        </w:rPr>
        <w:t>d</w:t>
      </w:r>
      <w:r w:rsidRPr="5D252188">
        <w:rPr>
          <w:sz w:val="22"/>
          <w:szCs w:val="22"/>
        </w:rPr>
        <w:t xml:space="preserve"> run this project the school would need to provide </w:t>
      </w:r>
      <w:r w:rsidR="009F256C">
        <w:rPr>
          <w:sz w:val="22"/>
          <w:szCs w:val="22"/>
        </w:rPr>
        <w:t xml:space="preserve">internal </w:t>
      </w:r>
      <w:r w:rsidRPr="5D252188">
        <w:rPr>
          <w:sz w:val="22"/>
          <w:szCs w:val="22"/>
        </w:rPr>
        <w:t xml:space="preserve">volunteers that have </w:t>
      </w:r>
      <w:r w:rsidR="6FBC0E8E" w:rsidRPr="5D252188">
        <w:rPr>
          <w:sz w:val="22"/>
          <w:szCs w:val="22"/>
        </w:rPr>
        <w:t>some knowledge of outdoor pursuits, gardening and healthy eating</w:t>
      </w:r>
      <w:r w:rsidR="5578917A" w:rsidRPr="5D252188">
        <w:rPr>
          <w:sz w:val="22"/>
          <w:szCs w:val="22"/>
        </w:rPr>
        <w:t xml:space="preserve"> etc or be willing to research and become informed on such matters</w:t>
      </w:r>
      <w:r w:rsidR="0081643C">
        <w:rPr>
          <w:sz w:val="22"/>
          <w:szCs w:val="22"/>
        </w:rPr>
        <w:t>.</w:t>
      </w:r>
      <w:r w:rsidR="003B284D">
        <w:rPr>
          <w:sz w:val="22"/>
          <w:szCs w:val="22"/>
        </w:rPr>
        <w:t xml:space="preserve"> Along with this, volunteers to run the programme would require the necessary qualifications and</w:t>
      </w:r>
      <w:r w:rsidR="00F07996">
        <w:rPr>
          <w:sz w:val="22"/>
          <w:szCs w:val="22"/>
        </w:rPr>
        <w:t xml:space="preserve"> an enhanced Disclosure and Barring Service (DBS) </w:t>
      </w:r>
      <w:r w:rsidR="00A1094B">
        <w:rPr>
          <w:sz w:val="22"/>
          <w:szCs w:val="22"/>
        </w:rPr>
        <w:t>certificate</w:t>
      </w:r>
      <w:r w:rsidR="003B284D">
        <w:rPr>
          <w:sz w:val="22"/>
          <w:szCs w:val="22"/>
        </w:rPr>
        <w:t xml:space="preserve"> to work with children and young people</w:t>
      </w:r>
      <w:r w:rsidR="00A1094B">
        <w:rPr>
          <w:sz w:val="22"/>
          <w:szCs w:val="22"/>
        </w:rPr>
        <w:t>, as well as any vulnerable adults that may attend</w:t>
      </w:r>
      <w:r w:rsidR="00B343AA">
        <w:rPr>
          <w:sz w:val="22"/>
          <w:szCs w:val="22"/>
        </w:rPr>
        <w:t xml:space="preserve"> </w:t>
      </w:r>
      <w:r w:rsidR="00476AFB">
        <w:rPr>
          <w:sz w:val="22"/>
          <w:szCs w:val="22"/>
        </w:rPr>
        <w:t>in line with UK government (2024) guidance.</w:t>
      </w:r>
    </w:p>
    <w:p w14:paraId="7A5B519C" w14:textId="2F346377" w:rsidR="0081643C" w:rsidRDefault="00B82449" w:rsidP="5D252188">
      <w:pPr>
        <w:rPr>
          <w:sz w:val="22"/>
          <w:szCs w:val="22"/>
        </w:rPr>
      </w:pPr>
      <w:r>
        <w:rPr>
          <w:sz w:val="22"/>
          <w:szCs w:val="22"/>
        </w:rPr>
        <w:t xml:space="preserve">To begin with the </w:t>
      </w:r>
      <w:r w:rsidR="00F1743E">
        <w:rPr>
          <w:sz w:val="22"/>
          <w:szCs w:val="22"/>
        </w:rPr>
        <w:t>club could meet once a week for a short duration (between one and two hours)</w:t>
      </w:r>
      <w:r w:rsidR="001A02B2">
        <w:rPr>
          <w:sz w:val="22"/>
          <w:szCs w:val="22"/>
        </w:rPr>
        <w:t>,</w:t>
      </w:r>
      <w:r w:rsidR="00A072F9">
        <w:rPr>
          <w:sz w:val="22"/>
          <w:szCs w:val="22"/>
        </w:rPr>
        <w:t xml:space="preserve"> </w:t>
      </w:r>
      <w:r w:rsidR="001A02B2">
        <w:rPr>
          <w:sz w:val="22"/>
          <w:szCs w:val="22"/>
        </w:rPr>
        <w:t xml:space="preserve">to do small activities </w:t>
      </w:r>
      <w:r w:rsidR="004D5714">
        <w:rPr>
          <w:sz w:val="22"/>
          <w:szCs w:val="22"/>
        </w:rPr>
        <w:t xml:space="preserve">for example, </w:t>
      </w:r>
      <w:r w:rsidR="001A02B2">
        <w:rPr>
          <w:sz w:val="22"/>
          <w:szCs w:val="22"/>
        </w:rPr>
        <w:t>gardening, nature walks</w:t>
      </w:r>
      <w:r w:rsidR="00784D4C">
        <w:rPr>
          <w:sz w:val="22"/>
          <w:szCs w:val="22"/>
        </w:rPr>
        <w:t>,</w:t>
      </w:r>
      <w:r w:rsidR="001C246B">
        <w:rPr>
          <w:sz w:val="22"/>
          <w:szCs w:val="22"/>
        </w:rPr>
        <w:t xml:space="preserve"> micro adventures (</w:t>
      </w:r>
      <w:r w:rsidR="00344762">
        <w:rPr>
          <w:sz w:val="22"/>
          <w:szCs w:val="22"/>
        </w:rPr>
        <w:t>Humphreys</w:t>
      </w:r>
      <w:r w:rsidR="008C7FD5">
        <w:rPr>
          <w:sz w:val="22"/>
          <w:szCs w:val="22"/>
        </w:rPr>
        <w:t>, 2016</w:t>
      </w:r>
      <w:r w:rsidR="001C246B">
        <w:rPr>
          <w:sz w:val="22"/>
          <w:szCs w:val="22"/>
        </w:rPr>
        <w:t xml:space="preserve">) </w:t>
      </w:r>
      <w:r w:rsidR="00B06AAC">
        <w:rPr>
          <w:sz w:val="22"/>
          <w:szCs w:val="22"/>
        </w:rPr>
        <w:t xml:space="preserve">or short </w:t>
      </w:r>
      <w:r w:rsidR="006C69AF">
        <w:rPr>
          <w:sz w:val="22"/>
          <w:szCs w:val="22"/>
        </w:rPr>
        <w:t xml:space="preserve">outdoor photography </w:t>
      </w:r>
      <w:r w:rsidR="001A6C73">
        <w:rPr>
          <w:sz w:val="22"/>
          <w:szCs w:val="22"/>
        </w:rPr>
        <w:t>sessions</w:t>
      </w:r>
      <w:r w:rsidR="001742E4">
        <w:rPr>
          <w:sz w:val="22"/>
          <w:szCs w:val="22"/>
        </w:rPr>
        <w:t xml:space="preserve">. </w:t>
      </w:r>
      <w:r w:rsidR="00A072F9">
        <w:rPr>
          <w:sz w:val="22"/>
          <w:szCs w:val="22"/>
        </w:rPr>
        <w:t>I</w:t>
      </w:r>
      <w:r w:rsidR="001742E4">
        <w:rPr>
          <w:sz w:val="22"/>
          <w:szCs w:val="22"/>
        </w:rPr>
        <w:t xml:space="preserve">f this proves to be successful, with a high rate of uptake and sustained participation </w:t>
      </w:r>
      <w:r w:rsidR="008A4967">
        <w:rPr>
          <w:sz w:val="22"/>
          <w:szCs w:val="22"/>
        </w:rPr>
        <w:t xml:space="preserve">the project can begin to broaden its horizons and contact groups that </w:t>
      </w:r>
      <w:r w:rsidR="00F71601">
        <w:rPr>
          <w:sz w:val="22"/>
          <w:szCs w:val="22"/>
        </w:rPr>
        <w:t>c</w:t>
      </w:r>
      <w:r w:rsidR="008A4967">
        <w:rPr>
          <w:sz w:val="22"/>
          <w:szCs w:val="22"/>
        </w:rPr>
        <w:t xml:space="preserve">ould facilitate larger adventures and </w:t>
      </w:r>
      <w:r w:rsidR="00F71601">
        <w:rPr>
          <w:sz w:val="22"/>
          <w:szCs w:val="22"/>
        </w:rPr>
        <w:t xml:space="preserve">increase </w:t>
      </w:r>
    </w:p>
    <w:p w14:paraId="34D4C5D2" w14:textId="2CB2B6C1" w:rsidR="5578917A" w:rsidRDefault="5578917A" w:rsidP="5D252188">
      <w:pPr>
        <w:rPr>
          <w:sz w:val="22"/>
          <w:szCs w:val="22"/>
        </w:rPr>
      </w:pPr>
      <w:r w:rsidRPr="5D252188">
        <w:rPr>
          <w:sz w:val="22"/>
          <w:szCs w:val="22"/>
        </w:rPr>
        <w:t>To fund the project, donations from participants could be taken. Rather than an entry fee to ensure it is accessible to all families regardless of affluence</w:t>
      </w:r>
      <w:r w:rsidR="1D61A540" w:rsidRPr="5D252188">
        <w:rPr>
          <w:sz w:val="22"/>
          <w:szCs w:val="22"/>
        </w:rPr>
        <w:t>, which has been identified to have negative effect on mental health in the literature review</w:t>
      </w:r>
      <w:r w:rsidR="00DA5FCB">
        <w:rPr>
          <w:sz w:val="22"/>
          <w:szCs w:val="22"/>
        </w:rPr>
        <w:t xml:space="preserve"> from sources such as Welsh Government (2025) and NHS Wales</w:t>
      </w:r>
      <w:r w:rsidR="00C15091">
        <w:rPr>
          <w:sz w:val="22"/>
          <w:szCs w:val="22"/>
        </w:rPr>
        <w:t xml:space="preserve"> (</w:t>
      </w:r>
      <w:r w:rsidR="00DA5FCB">
        <w:rPr>
          <w:sz w:val="22"/>
          <w:szCs w:val="22"/>
        </w:rPr>
        <w:t>2025</w:t>
      </w:r>
      <w:r w:rsidR="00C15091">
        <w:rPr>
          <w:sz w:val="22"/>
          <w:szCs w:val="22"/>
        </w:rPr>
        <w:t>)</w:t>
      </w:r>
      <w:r w:rsidR="1D61A540" w:rsidRPr="5D252188">
        <w:rPr>
          <w:sz w:val="22"/>
          <w:szCs w:val="22"/>
        </w:rPr>
        <w:t>.</w:t>
      </w:r>
      <w:r w:rsidR="19D5A741" w:rsidRPr="5D252188">
        <w:rPr>
          <w:sz w:val="22"/>
          <w:szCs w:val="22"/>
        </w:rPr>
        <w:t xml:space="preserve"> </w:t>
      </w:r>
      <w:r w:rsidR="003A5056">
        <w:rPr>
          <w:sz w:val="22"/>
          <w:szCs w:val="22"/>
        </w:rPr>
        <w:t xml:space="preserve">Doing this would ensure </w:t>
      </w:r>
      <w:r w:rsidR="00D36FB0">
        <w:rPr>
          <w:sz w:val="22"/>
          <w:szCs w:val="22"/>
        </w:rPr>
        <w:t>equal access and</w:t>
      </w:r>
      <w:r w:rsidR="00151138">
        <w:rPr>
          <w:sz w:val="22"/>
          <w:szCs w:val="22"/>
        </w:rPr>
        <w:t xml:space="preserve"> alleviate</w:t>
      </w:r>
      <w:r w:rsidR="001D08B0">
        <w:rPr>
          <w:sz w:val="22"/>
          <w:szCs w:val="22"/>
        </w:rPr>
        <w:t xml:space="preserve"> monetary concerns for families wishing to participate</w:t>
      </w:r>
      <w:r w:rsidR="006C71DB">
        <w:rPr>
          <w:sz w:val="22"/>
          <w:szCs w:val="22"/>
        </w:rPr>
        <w:t xml:space="preserve">, as </w:t>
      </w:r>
      <w:r w:rsidR="00F76DEE">
        <w:rPr>
          <w:sz w:val="22"/>
          <w:szCs w:val="22"/>
        </w:rPr>
        <w:t>groups who might carry such concerns may be among those who would benefit most from the project.</w:t>
      </w:r>
    </w:p>
    <w:p w14:paraId="001EDE71" w14:textId="785089A9" w:rsidR="5D252188" w:rsidRDefault="5D252188" w:rsidP="5D252188">
      <w:pPr>
        <w:rPr>
          <w:b/>
          <w:bCs/>
        </w:rPr>
      </w:pPr>
    </w:p>
    <w:p w14:paraId="57585436" w14:textId="3EF54505" w:rsidR="00BC0F6F" w:rsidRPr="00604712" w:rsidRDefault="00BC0F6F" w:rsidP="0000375B">
      <w:pPr>
        <w:rPr>
          <w:b/>
          <w:bCs/>
          <w:u w:val="single"/>
        </w:rPr>
      </w:pPr>
      <w:r w:rsidRPr="00604712">
        <w:rPr>
          <w:b/>
          <w:bCs/>
          <w:u w:val="single"/>
        </w:rPr>
        <w:t xml:space="preserve">Measuring impact </w:t>
      </w:r>
    </w:p>
    <w:p w14:paraId="4E9B4A5E" w14:textId="7ED68F63" w:rsidR="00611CDC" w:rsidRDefault="00C869C8" w:rsidP="0000375B">
      <w:pPr>
        <w:rPr>
          <w:sz w:val="22"/>
          <w:szCs w:val="22"/>
        </w:rPr>
      </w:pPr>
      <w:r>
        <w:rPr>
          <w:sz w:val="22"/>
          <w:szCs w:val="22"/>
        </w:rPr>
        <w:t xml:space="preserve">The sources discussed in the literature review </w:t>
      </w:r>
      <w:r w:rsidR="004D365B">
        <w:rPr>
          <w:sz w:val="22"/>
          <w:szCs w:val="22"/>
        </w:rPr>
        <w:t>regarding outdoor activities</w:t>
      </w:r>
      <w:r w:rsidR="00DE789E">
        <w:rPr>
          <w:sz w:val="22"/>
          <w:szCs w:val="22"/>
        </w:rPr>
        <w:t xml:space="preserve"> effect on mental </w:t>
      </w:r>
      <w:r w:rsidR="00C81605">
        <w:rPr>
          <w:sz w:val="22"/>
          <w:szCs w:val="22"/>
        </w:rPr>
        <w:t xml:space="preserve">physical </w:t>
      </w:r>
      <w:r w:rsidR="00DE789E">
        <w:rPr>
          <w:sz w:val="22"/>
          <w:szCs w:val="22"/>
        </w:rPr>
        <w:t>health</w:t>
      </w:r>
      <w:r w:rsidR="00B84154">
        <w:rPr>
          <w:sz w:val="22"/>
          <w:szCs w:val="22"/>
        </w:rPr>
        <w:t xml:space="preserve">, specifically those from journals, measure </w:t>
      </w:r>
      <w:r w:rsidR="00810066">
        <w:rPr>
          <w:sz w:val="22"/>
          <w:szCs w:val="22"/>
        </w:rPr>
        <w:t>the impact of said activities</w:t>
      </w:r>
      <w:r w:rsidR="00DE789E">
        <w:rPr>
          <w:sz w:val="22"/>
          <w:szCs w:val="22"/>
        </w:rPr>
        <w:t xml:space="preserve"> in some fashion</w:t>
      </w:r>
      <w:r w:rsidR="00810066">
        <w:rPr>
          <w:sz w:val="22"/>
          <w:szCs w:val="22"/>
        </w:rPr>
        <w:t>. Doing so within this proposed project</w:t>
      </w:r>
      <w:r w:rsidR="00BD0F09">
        <w:rPr>
          <w:sz w:val="22"/>
          <w:szCs w:val="22"/>
        </w:rPr>
        <w:t xml:space="preserve"> could provide a research informed case study to add to the body of research, however this is not an explicit goal of this project and therefore there will be </w:t>
      </w:r>
      <w:r w:rsidR="00D83552">
        <w:rPr>
          <w:sz w:val="22"/>
          <w:szCs w:val="22"/>
        </w:rPr>
        <w:t xml:space="preserve">less focus on drawing </w:t>
      </w:r>
      <w:r w:rsidR="006C0E58">
        <w:rPr>
          <w:sz w:val="22"/>
          <w:szCs w:val="22"/>
        </w:rPr>
        <w:t>research-based</w:t>
      </w:r>
      <w:r w:rsidR="00D83552">
        <w:rPr>
          <w:sz w:val="22"/>
          <w:szCs w:val="22"/>
        </w:rPr>
        <w:t xml:space="preserve"> conclusions </w:t>
      </w:r>
      <w:r w:rsidR="00B96062">
        <w:rPr>
          <w:sz w:val="22"/>
          <w:szCs w:val="22"/>
        </w:rPr>
        <w:t xml:space="preserve">in a scientific or </w:t>
      </w:r>
      <w:r w:rsidR="006C0E58">
        <w:rPr>
          <w:sz w:val="22"/>
          <w:szCs w:val="22"/>
        </w:rPr>
        <w:t xml:space="preserve">highly professional manner. Instead, the aim here is to discover whether the project is </w:t>
      </w:r>
      <w:r w:rsidR="00F202EF">
        <w:rPr>
          <w:sz w:val="22"/>
          <w:szCs w:val="22"/>
        </w:rPr>
        <w:t xml:space="preserve">well </w:t>
      </w:r>
      <w:r w:rsidR="002A4837">
        <w:rPr>
          <w:sz w:val="22"/>
          <w:szCs w:val="22"/>
        </w:rPr>
        <w:t>received</w:t>
      </w:r>
      <w:r w:rsidR="006C0E58">
        <w:rPr>
          <w:sz w:val="22"/>
          <w:szCs w:val="22"/>
        </w:rPr>
        <w:t xml:space="preserve"> (</w:t>
      </w:r>
      <w:r w:rsidR="00516699">
        <w:rPr>
          <w:sz w:val="22"/>
          <w:szCs w:val="22"/>
        </w:rPr>
        <w:t xml:space="preserve">i.e. is there a significant number of participants </w:t>
      </w:r>
      <w:r w:rsidR="00AE0507">
        <w:rPr>
          <w:sz w:val="22"/>
          <w:szCs w:val="22"/>
        </w:rPr>
        <w:t>with</w:t>
      </w:r>
      <w:r w:rsidR="00516699">
        <w:rPr>
          <w:sz w:val="22"/>
          <w:szCs w:val="22"/>
        </w:rPr>
        <w:t xml:space="preserve"> long term engagement</w:t>
      </w:r>
      <w:r w:rsidR="006C0E58">
        <w:rPr>
          <w:sz w:val="22"/>
          <w:szCs w:val="22"/>
        </w:rPr>
        <w:t>)</w:t>
      </w:r>
      <w:r w:rsidR="00AE0507">
        <w:rPr>
          <w:sz w:val="22"/>
          <w:szCs w:val="22"/>
        </w:rPr>
        <w:t xml:space="preserve"> and whether the project is benefiting participants (</w:t>
      </w:r>
      <w:r w:rsidR="009A76CF">
        <w:rPr>
          <w:sz w:val="22"/>
          <w:szCs w:val="22"/>
        </w:rPr>
        <w:t xml:space="preserve">are participants having an enjoyable experience and are they </w:t>
      </w:r>
      <w:r w:rsidR="002465AF">
        <w:rPr>
          <w:sz w:val="22"/>
          <w:szCs w:val="22"/>
        </w:rPr>
        <w:t>noticing increased mental wellness</w:t>
      </w:r>
      <w:r w:rsidR="00AE0507">
        <w:rPr>
          <w:sz w:val="22"/>
          <w:szCs w:val="22"/>
        </w:rPr>
        <w:t>)</w:t>
      </w:r>
      <w:r w:rsidR="002465AF">
        <w:rPr>
          <w:sz w:val="22"/>
          <w:szCs w:val="22"/>
        </w:rPr>
        <w:t xml:space="preserve">. </w:t>
      </w:r>
      <w:r w:rsidR="00AA4CA0">
        <w:rPr>
          <w:sz w:val="22"/>
          <w:szCs w:val="22"/>
        </w:rPr>
        <w:t xml:space="preserve">As this section does focus on </w:t>
      </w:r>
      <w:r w:rsidR="00097261">
        <w:rPr>
          <w:sz w:val="22"/>
          <w:szCs w:val="22"/>
        </w:rPr>
        <w:t xml:space="preserve">gathering forms of data from project participants, BERA (2024) guidelines should be followed </w:t>
      </w:r>
      <w:r w:rsidR="009153EE">
        <w:rPr>
          <w:sz w:val="22"/>
          <w:szCs w:val="22"/>
        </w:rPr>
        <w:t>to ensure ethicality.</w:t>
      </w:r>
    </w:p>
    <w:p w14:paraId="570ABE41" w14:textId="51043E26" w:rsidR="002E5B18" w:rsidRDefault="002465AF" w:rsidP="0000375B">
      <w:pPr>
        <w:rPr>
          <w:sz w:val="22"/>
          <w:szCs w:val="22"/>
        </w:rPr>
      </w:pPr>
      <w:r>
        <w:rPr>
          <w:sz w:val="22"/>
          <w:szCs w:val="22"/>
        </w:rPr>
        <w:t xml:space="preserve">To gather information </w:t>
      </w:r>
      <w:r w:rsidR="00B64CE8">
        <w:rPr>
          <w:sz w:val="22"/>
          <w:szCs w:val="22"/>
        </w:rPr>
        <w:t xml:space="preserve">regarding </w:t>
      </w:r>
      <w:r w:rsidR="00F202EF">
        <w:rPr>
          <w:sz w:val="22"/>
          <w:szCs w:val="22"/>
        </w:rPr>
        <w:t>participation</w:t>
      </w:r>
      <w:r w:rsidR="00B64CE8">
        <w:rPr>
          <w:sz w:val="22"/>
          <w:szCs w:val="22"/>
        </w:rPr>
        <w:t xml:space="preserve"> </w:t>
      </w:r>
      <w:r w:rsidR="001B4272">
        <w:rPr>
          <w:sz w:val="22"/>
          <w:szCs w:val="22"/>
        </w:rPr>
        <w:t xml:space="preserve">there </w:t>
      </w:r>
      <w:r w:rsidR="00204A4F">
        <w:rPr>
          <w:sz w:val="22"/>
          <w:szCs w:val="22"/>
        </w:rPr>
        <w:t>are a couple of possibilities</w:t>
      </w:r>
      <w:r w:rsidR="009127A6">
        <w:rPr>
          <w:sz w:val="22"/>
          <w:szCs w:val="22"/>
        </w:rPr>
        <w:t>. Firstly, a sign in sheet,</w:t>
      </w:r>
      <w:r w:rsidR="00F67F73">
        <w:rPr>
          <w:sz w:val="22"/>
          <w:szCs w:val="22"/>
        </w:rPr>
        <w:t xml:space="preserve"> taking participants names underneath the date of an afternoon session</w:t>
      </w:r>
      <w:r w:rsidR="00AC2077">
        <w:rPr>
          <w:sz w:val="22"/>
          <w:szCs w:val="22"/>
        </w:rPr>
        <w:t xml:space="preserve">. </w:t>
      </w:r>
      <w:r w:rsidR="003A7A20">
        <w:rPr>
          <w:sz w:val="22"/>
          <w:szCs w:val="22"/>
        </w:rPr>
        <w:t>Or s</w:t>
      </w:r>
      <w:r w:rsidR="00AC2077">
        <w:rPr>
          <w:sz w:val="22"/>
          <w:szCs w:val="22"/>
        </w:rPr>
        <w:t xml:space="preserve">econdly, a head count by the leading member of staff </w:t>
      </w:r>
      <w:r w:rsidR="003A7A20">
        <w:rPr>
          <w:sz w:val="22"/>
          <w:szCs w:val="22"/>
        </w:rPr>
        <w:t>who takes note of this.</w:t>
      </w:r>
      <w:r w:rsidR="002E5B18">
        <w:rPr>
          <w:sz w:val="22"/>
          <w:szCs w:val="22"/>
        </w:rPr>
        <w:t xml:space="preserve"> The first of these options</w:t>
      </w:r>
      <w:r w:rsidR="00AB2AC1">
        <w:rPr>
          <w:sz w:val="22"/>
          <w:szCs w:val="22"/>
        </w:rPr>
        <w:t>, while easie</w:t>
      </w:r>
      <w:r w:rsidR="00D32D53">
        <w:rPr>
          <w:sz w:val="22"/>
          <w:szCs w:val="22"/>
        </w:rPr>
        <w:t>r</w:t>
      </w:r>
      <w:r w:rsidR="00AB2AC1">
        <w:rPr>
          <w:sz w:val="22"/>
          <w:szCs w:val="22"/>
        </w:rPr>
        <w:t xml:space="preserve"> for staff,</w:t>
      </w:r>
      <w:r w:rsidR="002E5B18">
        <w:rPr>
          <w:sz w:val="22"/>
          <w:szCs w:val="22"/>
        </w:rPr>
        <w:t xml:space="preserve"> could discourage </w:t>
      </w:r>
      <w:r w:rsidR="0011661B">
        <w:rPr>
          <w:sz w:val="22"/>
          <w:szCs w:val="22"/>
        </w:rPr>
        <w:t xml:space="preserve">participation as it might </w:t>
      </w:r>
      <w:r w:rsidR="00D13C98">
        <w:rPr>
          <w:sz w:val="22"/>
          <w:szCs w:val="22"/>
        </w:rPr>
        <w:t xml:space="preserve">create an air of formality </w:t>
      </w:r>
      <w:r w:rsidR="00D8237B">
        <w:rPr>
          <w:sz w:val="22"/>
          <w:szCs w:val="22"/>
        </w:rPr>
        <w:t xml:space="preserve">or create inaccessibility </w:t>
      </w:r>
      <w:r w:rsidR="00E42D44">
        <w:rPr>
          <w:sz w:val="22"/>
          <w:szCs w:val="22"/>
        </w:rPr>
        <w:t xml:space="preserve">for those who struggle to write. </w:t>
      </w:r>
      <w:r w:rsidR="00A45C4C">
        <w:rPr>
          <w:sz w:val="22"/>
          <w:szCs w:val="22"/>
        </w:rPr>
        <w:t>Therefore,</w:t>
      </w:r>
      <w:r w:rsidR="00CF4682">
        <w:rPr>
          <w:sz w:val="22"/>
          <w:szCs w:val="22"/>
        </w:rPr>
        <w:t xml:space="preserve"> the second option, would seem to be the best as it requires minimal work for staff</w:t>
      </w:r>
      <w:r w:rsidR="00971F93">
        <w:rPr>
          <w:sz w:val="22"/>
          <w:szCs w:val="22"/>
        </w:rPr>
        <w:t xml:space="preserve">, who will be occupied with the sessions work, </w:t>
      </w:r>
      <w:r w:rsidR="00A45C4C">
        <w:rPr>
          <w:sz w:val="22"/>
          <w:szCs w:val="22"/>
        </w:rPr>
        <w:t xml:space="preserve">while keeping </w:t>
      </w:r>
      <w:r w:rsidR="00971F93">
        <w:rPr>
          <w:sz w:val="22"/>
          <w:szCs w:val="22"/>
        </w:rPr>
        <w:t>an informal</w:t>
      </w:r>
      <w:r w:rsidR="00A45C4C">
        <w:rPr>
          <w:sz w:val="22"/>
          <w:szCs w:val="22"/>
        </w:rPr>
        <w:t xml:space="preserve"> open environment for participants.</w:t>
      </w:r>
    </w:p>
    <w:p w14:paraId="3CB537C5" w14:textId="17118129" w:rsidR="00A45C4C" w:rsidRDefault="008A2494" w:rsidP="0000375B">
      <w:pPr>
        <w:rPr>
          <w:sz w:val="22"/>
          <w:szCs w:val="22"/>
        </w:rPr>
      </w:pPr>
      <w:r>
        <w:rPr>
          <w:sz w:val="22"/>
          <w:szCs w:val="22"/>
        </w:rPr>
        <w:lastRenderedPageBreak/>
        <w:t>To</w:t>
      </w:r>
      <w:r w:rsidR="00065847">
        <w:rPr>
          <w:sz w:val="22"/>
          <w:szCs w:val="22"/>
        </w:rPr>
        <w:t xml:space="preserve"> gauge the </w:t>
      </w:r>
      <w:r w:rsidR="0008202F">
        <w:rPr>
          <w:sz w:val="22"/>
          <w:szCs w:val="22"/>
        </w:rPr>
        <w:t xml:space="preserve">projects effect on </w:t>
      </w:r>
      <w:r w:rsidR="00C81605">
        <w:rPr>
          <w:sz w:val="22"/>
          <w:szCs w:val="22"/>
        </w:rPr>
        <w:t xml:space="preserve">participants health, mentally and physically, </w:t>
      </w:r>
      <w:r w:rsidR="00FC38A1">
        <w:rPr>
          <w:sz w:val="22"/>
          <w:szCs w:val="22"/>
        </w:rPr>
        <w:t>we can consid</w:t>
      </w:r>
      <w:r w:rsidR="00844086">
        <w:rPr>
          <w:sz w:val="22"/>
          <w:szCs w:val="22"/>
        </w:rPr>
        <w:t xml:space="preserve">er collecting data </w:t>
      </w:r>
      <w:r w:rsidR="00844086" w:rsidRPr="00281FCD">
        <w:rPr>
          <w:sz w:val="22"/>
          <w:szCs w:val="22"/>
        </w:rPr>
        <w:t>in several ways.</w:t>
      </w:r>
    </w:p>
    <w:p w14:paraId="1665751E" w14:textId="51F710AC" w:rsidR="00A13BE3" w:rsidRDefault="007165A5" w:rsidP="0000375B">
      <w:pPr>
        <w:rPr>
          <w:sz w:val="22"/>
          <w:szCs w:val="22"/>
        </w:rPr>
      </w:pPr>
      <w:r>
        <w:rPr>
          <w:sz w:val="22"/>
          <w:szCs w:val="22"/>
        </w:rPr>
        <w:t xml:space="preserve">Firstly, the source of data could be self-reported, </w:t>
      </w:r>
      <w:r w:rsidR="002706FF">
        <w:rPr>
          <w:sz w:val="22"/>
          <w:szCs w:val="22"/>
        </w:rPr>
        <w:t>like</w:t>
      </w:r>
      <w:r w:rsidR="00D75DB9">
        <w:rPr>
          <w:sz w:val="22"/>
          <w:szCs w:val="22"/>
        </w:rPr>
        <w:t xml:space="preserve"> </w:t>
      </w:r>
      <w:r w:rsidR="00A16021">
        <w:rPr>
          <w:sz w:val="22"/>
          <w:szCs w:val="22"/>
        </w:rPr>
        <w:t xml:space="preserve">data </w:t>
      </w:r>
      <w:r w:rsidR="00D75DB9">
        <w:rPr>
          <w:sz w:val="22"/>
          <w:szCs w:val="22"/>
        </w:rPr>
        <w:t>in James et al. (2024)</w:t>
      </w:r>
      <w:r w:rsidR="001916F3">
        <w:rPr>
          <w:sz w:val="22"/>
          <w:szCs w:val="22"/>
        </w:rPr>
        <w:t>.</w:t>
      </w:r>
      <w:r w:rsidR="00D75DB9">
        <w:rPr>
          <w:sz w:val="22"/>
          <w:szCs w:val="22"/>
        </w:rPr>
        <w:t xml:space="preserve"> </w:t>
      </w:r>
      <w:r w:rsidR="001916F3">
        <w:rPr>
          <w:sz w:val="22"/>
          <w:szCs w:val="22"/>
        </w:rPr>
        <w:t>O</w:t>
      </w:r>
      <w:r w:rsidR="00A16021">
        <w:rPr>
          <w:sz w:val="22"/>
          <w:szCs w:val="22"/>
        </w:rPr>
        <w:t>r observational</w:t>
      </w:r>
      <w:r w:rsidR="0050108C">
        <w:rPr>
          <w:sz w:val="22"/>
          <w:szCs w:val="22"/>
        </w:rPr>
        <w:t xml:space="preserve"> data taken </w:t>
      </w:r>
      <w:r w:rsidR="001A230C">
        <w:rPr>
          <w:sz w:val="22"/>
          <w:szCs w:val="22"/>
        </w:rPr>
        <w:t>by</w:t>
      </w:r>
      <w:r w:rsidR="0050108C">
        <w:rPr>
          <w:sz w:val="22"/>
          <w:szCs w:val="22"/>
        </w:rPr>
        <w:t xml:space="preserve"> a researcher</w:t>
      </w:r>
      <w:r w:rsidR="001916F3">
        <w:rPr>
          <w:sz w:val="22"/>
          <w:szCs w:val="22"/>
        </w:rPr>
        <w:t>,</w:t>
      </w:r>
      <w:r w:rsidR="00A16021">
        <w:rPr>
          <w:sz w:val="22"/>
          <w:szCs w:val="22"/>
        </w:rPr>
        <w:t xml:space="preserve"> </w:t>
      </w:r>
      <w:proofErr w:type="gramStart"/>
      <w:r w:rsidR="00A16021">
        <w:rPr>
          <w:sz w:val="22"/>
          <w:szCs w:val="22"/>
        </w:rPr>
        <w:t>similar to</w:t>
      </w:r>
      <w:proofErr w:type="gramEnd"/>
      <w:r w:rsidR="00A16021">
        <w:rPr>
          <w:sz w:val="22"/>
          <w:szCs w:val="22"/>
        </w:rPr>
        <w:t xml:space="preserve"> </w:t>
      </w:r>
      <w:r w:rsidR="00E17FB9">
        <w:rPr>
          <w:sz w:val="22"/>
          <w:szCs w:val="22"/>
        </w:rPr>
        <w:t xml:space="preserve">studies reviewed by </w:t>
      </w:r>
      <w:r w:rsidR="00E17FB9" w:rsidRPr="5D252188">
        <w:rPr>
          <w:sz w:val="22"/>
          <w:szCs w:val="22"/>
        </w:rPr>
        <w:t>Bowler</w:t>
      </w:r>
      <w:r w:rsidR="00E17FB9">
        <w:rPr>
          <w:sz w:val="22"/>
          <w:szCs w:val="22"/>
        </w:rPr>
        <w:t xml:space="preserve"> </w:t>
      </w:r>
      <w:r w:rsidR="00E17FB9" w:rsidRPr="5D252188">
        <w:rPr>
          <w:sz w:val="22"/>
          <w:szCs w:val="22"/>
        </w:rPr>
        <w:t>et al. (2010).</w:t>
      </w:r>
      <w:r w:rsidR="00E17FB9">
        <w:rPr>
          <w:sz w:val="22"/>
          <w:szCs w:val="22"/>
        </w:rPr>
        <w:t xml:space="preserve"> </w:t>
      </w:r>
      <w:r w:rsidR="0026571C">
        <w:rPr>
          <w:sz w:val="22"/>
          <w:szCs w:val="22"/>
        </w:rPr>
        <w:t xml:space="preserve">Again, </w:t>
      </w:r>
      <w:r w:rsidR="007A2B46">
        <w:rPr>
          <w:sz w:val="22"/>
          <w:szCs w:val="22"/>
        </w:rPr>
        <w:t xml:space="preserve">the atmosphere created by attempting to </w:t>
      </w:r>
      <w:r w:rsidR="00F47016">
        <w:rPr>
          <w:sz w:val="22"/>
          <w:szCs w:val="22"/>
        </w:rPr>
        <w:t>collect data should be considered here, participant</w:t>
      </w:r>
      <w:r w:rsidR="00AA4CA0">
        <w:rPr>
          <w:sz w:val="22"/>
          <w:szCs w:val="22"/>
        </w:rPr>
        <w:t xml:space="preserve">s </w:t>
      </w:r>
      <w:r w:rsidR="00252E4C">
        <w:rPr>
          <w:sz w:val="22"/>
          <w:szCs w:val="22"/>
        </w:rPr>
        <w:t>may feel discomfort and stress if they are observed</w:t>
      </w:r>
      <w:r w:rsidR="00142CA6">
        <w:rPr>
          <w:sz w:val="22"/>
          <w:szCs w:val="22"/>
        </w:rPr>
        <w:t>. Also</w:t>
      </w:r>
      <w:r w:rsidR="0040293F">
        <w:rPr>
          <w:sz w:val="22"/>
          <w:szCs w:val="22"/>
        </w:rPr>
        <w:t>,</w:t>
      </w:r>
      <w:r w:rsidR="00142CA6">
        <w:rPr>
          <w:sz w:val="22"/>
          <w:szCs w:val="22"/>
        </w:rPr>
        <w:t xml:space="preserve"> </w:t>
      </w:r>
      <w:r w:rsidR="00736903">
        <w:rPr>
          <w:sz w:val="22"/>
          <w:szCs w:val="22"/>
        </w:rPr>
        <w:t xml:space="preserve">if they are asked </w:t>
      </w:r>
      <w:r w:rsidR="00142CA6">
        <w:rPr>
          <w:sz w:val="22"/>
          <w:szCs w:val="22"/>
        </w:rPr>
        <w:t xml:space="preserve">explicitly to </w:t>
      </w:r>
      <w:r w:rsidR="0040293F">
        <w:rPr>
          <w:sz w:val="22"/>
          <w:szCs w:val="22"/>
        </w:rPr>
        <w:t xml:space="preserve">give some form of self-reported </w:t>
      </w:r>
      <w:r w:rsidR="0066739F">
        <w:rPr>
          <w:sz w:val="22"/>
          <w:szCs w:val="22"/>
        </w:rPr>
        <w:t>data,</w:t>
      </w:r>
      <w:r w:rsidR="0040293F">
        <w:rPr>
          <w:sz w:val="22"/>
          <w:szCs w:val="22"/>
        </w:rPr>
        <w:t xml:space="preserve"> they may feel pressure or undue stress to give an answer they perceive to be correct</w:t>
      </w:r>
      <w:r w:rsidR="00A64BD2">
        <w:rPr>
          <w:sz w:val="22"/>
          <w:szCs w:val="22"/>
        </w:rPr>
        <w:t>, both are experiences that would conflict with BERA (2024) guidelines.</w:t>
      </w:r>
      <w:r w:rsidR="006A5A88">
        <w:rPr>
          <w:sz w:val="22"/>
          <w:szCs w:val="22"/>
        </w:rPr>
        <w:t xml:space="preserve"> </w:t>
      </w:r>
    </w:p>
    <w:p w14:paraId="052FACFD" w14:textId="143C19B2" w:rsidR="00844086" w:rsidRDefault="006A2909" w:rsidP="0000375B">
      <w:pPr>
        <w:rPr>
          <w:sz w:val="22"/>
          <w:szCs w:val="22"/>
        </w:rPr>
      </w:pPr>
      <w:r>
        <w:rPr>
          <w:sz w:val="22"/>
          <w:szCs w:val="22"/>
        </w:rPr>
        <w:t xml:space="preserve">I believe that the least intrusive option would be to create </w:t>
      </w:r>
      <w:r w:rsidR="00EE404A">
        <w:rPr>
          <w:sz w:val="22"/>
          <w:szCs w:val="22"/>
        </w:rPr>
        <w:t xml:space="preserve">an easy way to access </w:t>
      </w:r>
      <w:r w:rsidR="00C16B05">
        <w:rPr>
          <w:sz w:val="22"/>
          <w:szCs w:val="22"/>
        </w:rPr>
        <w:t xml:space="preserve">a form of data </w:t>
      </w:r>
      <w:r w:rsidR="0073364D">
        <w:rPr>
          <w:sz w:val="22"/>
          <w:szCs w:val="22"/>
        </w:rPr>
        <w:t>collection and</w:t>
      </w:r>
      <w:r w:rsidR="00D96B87">
        <w:rPr>
          <w:sz w:val="22"/>
          <w:szCs w:val="22"/>
        </w:rPr>
        <w:t xml:space="preserve"> </w:t>
      </w:r>
      <w:r w:rsidR="000E1BEA">
        <w:rPr>
          <w:sz w:val="22"/>
          <w:szCs w:val="22"/>
        </w:rPr>
        <w:t xml:space="preserve">requesting that </w:t>
      </w:r>
      <w:r w:rsidR="0094207F">
        <w:rPr>
          <w:sz w:val="22"/>
          <w:szCs w:val="22"/>
        </w:rPr>
        <w:t xml:space="preserve">participants to interact with this </w:t>
      </w:r>
      <w:r w:rsidR="00AF37EF">
        <w:rPr>
          <w:sz w:val="22"/>
          <w:szCs w:val="22"/>
        </w:rPr>
        <w:t xml:space="preserve">when they are prepared and willing to. </w:t>
      </w:r>
      <w:r w:rsidR="00D96B87">
        <w:rPr>
          <w:sz w:val="22"/>
          <w:szCs w:val="22"/>
        </w:rPr>
        <w:t>They should be informed that they are under no obligation to</w:t>
      </w:r>
      <w:r w:rsidR="00EA7033">
        <w:rPr>
          <w:sz w:val="22"/>
          <w:szCs w:val="22"/>
        </w:rPr>
        <w:t xml:space="preserve"> </w:t>
      </w:r>
      <w:r w:rsidR="00DC1FDE">
        <w:rPr>
          <w:sz w:val="22"/>
          <w:szCs w:val="22"/>
        </w:rPr>
        <w:t>do so</w:t>
      </w:r>
      <w:r w:rsidR="00D96B87">
        <w:rPr>
          <w:sz w:val="22"/>
          <w:szCs w:val="22"/>
        </w:rPr>
        <w:t>,</w:t>
      </w:r>
      <w:r w:rsidR="00DC1FDE">
        <w:rPr>
          <w:sz w:val="22"/>
          <w:szCs w:val="22"/>
        </w:rPr>
        <w:t xml:space="preserve"> and ensured that </w:t>
      </w:r>
      <w:r w:rsidR="0073364D">
        <w:rPr>
          <w:sz w:val="22"/>
          <w:szCs w:val="22"/>
        </w:rPr>
        <w:t>data collection is safe, anonymous, and simply a means of gauging the projects successfulness</w:t>
      </w:r>
      <w:r w:rsidR="003B18FE">
        <w:rPr>
          <w:sz w:val="22"/>
          <w:szCs w:val="22"/>
        </w:rPr>
        <w:t>.</w:t>
      </w:r>
      <w:r w:rsidR="00607FFC">
        <w:rPr>
          <w:sz w:val="22"/>
          <w:szCs w:val="22"/>
        </w:rPr>
        <w:t xml:space="preserve"> This method of sampling </w:t>
      </w:r>
      <w:r w:rsidR="00B7366A">
        <w:rPr>
          <w:sz w:val="22"/>
          <w:szCs w:val="22"/>
        </w:rPr>
        <w:t>data is random sampling</w:t>
      </w:r>
      <w:r w:rsidR="009E1826">
        <w:rPr>
          <w:sz w:val="22"/>
          <w:szCs w:val="22"/>
        </w:rPr>
        <w:t>, where</w:t>
      </w:r>
      <w:r w:rsidR="00175E50">
        <w:rPr>
          <w:sz w:val="22"/>
          <w:szCs w:val="22"/>
        </w:rPr>
        <w:t xml:space="preserve"> “every member of the ‘population has an equal chance of being included in the sample” (Davies and Hughes</w:t>
      </w:r>
      <w:r w:rsidR="00DE748B">
        <w:rPr>
          <w:sz w:val="22"/>
          <w:szCs w:val="22"/>
        </w:rPr>
        <w:t>, 2014, p.</w:t>
      </w:r>
      <w:r w:rsidR="00FB1B1A">
        <w:rPr>
          <w:sz w:val="22"/>
          <w:szCs w:val="22"/>
        </w:rPr>
        <w:t>58</w:t>
      </w:r>
      <w:r w:rsidR="00175E50">
        <w:rPr>
          <w:sz w:val="22"/>
          <w:szCs w:val="22"/>
        </w:rPr>
        <w:t>)</w:t>
      </w:r>
      <w:r w:rsidR="00FB1B1A">
        <w:rPr>
          <w:sz w:val="22"/>
          <w:szCs w:val="22"/>
        </w:rPr>
        <w:t xml:space="preserve">. with the population referring to participants of the project and </w:t>
      </w:r>
      <w:r w:rsidR="00856506">
        <w:rPr>
          <w:sz w:val="22"/>
          <w:szCs w:val="22"/>
        </w:rPr>
        <w:t xml:space="preserve">the sample being data on </w:t>
      </w:r>
      <w:r w:rsidR="000171C1">
        <w:rPr>
          <w:sz w:val="22"/>
          <w:szCs w:val="22"/>
        </w:rPr>
        <w:t>how the project is affecting participants health.</w:t>
      </w:r>
    </w:p>
    <w:p w14:paraId="1E665998" w14:textId="1978E78F" w:rsidR="00C02061" w:rsidRDefault="00715153" w:rsidP="0000375B">
      <w:pPr>
        <w:rPr>
          <w:sz w:val="22"/>
          <w:szCs w:val="22"/>
        </w:rPr>
      </w:pPr>
      <w:r>
        <w:rPr>
          <w:sz w:val="22"/>
          <w:szCs w:val="22"/>
        </w:rPr>
        <w:t xml:space="preserve"> To collect </w:t>
      </w:r>
      <w:r w:rsidR="003404A1">
        <w:rPr>
          <w:sz w:val="22"/>
          <w:szCs w:val="22"/>
        </w:rPr>
        <w:t>data,</w:t>
      </w:r>
      <w:r>
        <w:rPr>
          <w:sz w:val="22"/>
          <w:szCs w:val="22"/>
        </w:rPr>
        <w:t xml:space="preserve"> </w:t>
      </w:r>
      <w:r w:rsidR="00C02061">
        <w:rPr>
          <w:sz w:val="22"/>
          <w:szCs w:val="22"/>
        </w:rPr>
        <w:t xml:space="preserve">I suggest doing </w:t>
      </w:r>
      <w:r w:rsidR="00A442FA">
        <w:rPr>
          <w:sz w:val="22"/>
          <w:szCs w:val="22"/>
        </w:rPr>
        <w:t>a questionnaire</w:t>
      </w:r>
      <w:r w:rsidR="003F55D2">
        <w:rPr>
          <w:sz w:val="22"/>
          <w:szCs w:val="22"/>
        </w:rPr>
        <w:t xml:space="preserve"> as it would be best suited here</w:t>
      </w:r>
      <w:r w:rsidR="0055563C">
        <w:rPr>
          <w:sz w:val="22"/>
          <w:szCs w:val="22"/>
        </w:rPr>
        <w:t xml:space="preserve"> (David and Hughes, 2014 p. 81)</w:t>
      </w:r>
      <w:r w:rsidR="00DB1A2E">
        <w:rPr>
          <w:sz w:val="22"/>
          <w:szCs w:val="22"/>
        </w:rPr>
        <w:t>. Doing so</w:t>
      </w:r>
      <w:r w:rsidR="003F0709">
        <w:rPr>
          <w:sz w:val="22"/>
          <w:szCs w:val="22"/>
        </w:rPr>
        <w:t xml:space="preserve"> </w:t>
      </w:r>
      <w:r w:rsidR="00C02061">
        <w:rPr>
          <w:sz w:val="22"/>
          <w:szCs w:val="22"/>
        </w:rPr>
        <w:t>through</w:t>
      </w:r>
      <w:r w:rsidR="008D71E4">
        <w:rPr>
          <w:sz w:val="22"/>
          <w:szCs w:val="22"/>
        </w:rPr>
        <w:t xml:space="preserve"> physical and digital means</w:t>
      </w:r>
      <w:r w:rsidR="00A8134B">
        <w:rPr>
          <w:sz w:val="22"/>
          <w:szCs w:val="22"/>
        </w:rPr>
        <w:t xml:space="preserve"> because </w:t>
      </w:r>
      <w:r w:rsidR="00BF1061">
        <w:rPr>
          <w:sz w:val="22"/>
          <w:szCs w:val="22"/>
        </w:rPr>
        <w:t xml:space="preserve">we have discussed issues surrounding affluence, using digital and physical means allows </w:t>
      </w:r>
      <w:r w:rsidR="0050738A">
        <w:rPr>
          <w:sz w:val="22"/>
          <w:szCs w:val="22"/>
        </w:rPr>
        <w:t>those with and without devices (e.g. smartphones) to participate</w:t>
      </w:r>
      <w:r w:rsidR="007435F2">
        <w:rPr>
          <w:sz w:val="22"/>
          <w:szCs w:val="22"/>
        </w:rPr>
        <w:t xml:space="preserve">. </w:t>
      </w:r>
      <w:r w:rsidR="000E57C9">
        <w:rPr>
          <w:sz w:val="22"/>
          <w:szCs w:val="22"/>
        </w:rPr>
        <w:t>As school X has a website</w:t>
      </w:r>
      <w:r w:rsidR="00DB1A2E">
        <w:rPr>
          <w:sz w:val="22"/>
          <w:szCs w:val="22"/>
        </w:rPr>
        <w:t xml:space="preserve"> </w:t>
      </w:r>
      <w:r w:rsidR="00DF0908">
        <w:rPr>
          <w:sz w:val="22"/>
          <w:szCs w:val="22"/>
        </w:rPr>
        <w:t xml:space="preserve">and social media </w:t>
      </w:r>
      <w:r w:rsidR="00DB1A2E">
        <w:rPr>
          <w:sz w:val="22"/>
          <w:szCs w:val="22"/>
        </w:rPr>
        <w:t>(not provided due to anony</w:t>
      </w:r>
      <w:r w:rsidR="00DF0908">
        <w:rPr>
          <w:sz w:val="22"/>
          <w:szCs w:val="22"/>
        </w:rPr>
        <w:t>mity guidelines, BERA 2024</w:t>
      </w:r>
      <w:r w:rsidR="00DB1A2E">
        <w:rPr>
          <w:sz w:val="22"/>
          <w:szCs w:val="22"/>
        </w:rPr>
        <w:t>)</w:t>
      </w:r>
      <w:r w:rsidR="000E57C9">
        <w:rPr>
          <w:sz w:val="22"/>
          <w:szCs w:val="22"/>
        </w:rPr>
        <w:t xml:space="preserve">, an easy to access link to </w:t>
      </w:r>
      <w:r w:rsidR="00175490">
        <w:rPr>
          <w:sz w:val="22"/>
          <w:szCs w:val="22"/>
        </w:rPr>
        <w:t xml:space="preserve">a questionnaire can be </w:t>
      </w:r>
      <w:r w:rsidR="00DF0908">
        <w:rPr>
          <w:sz w:val="22"/>
          <w:szCs w:val="22"/>
        </w:rPr>
        <w:t>used digitally</w:t>
      </w:r>
      <w:r w:rsidR="00175490">
        <w:rPr>
          <w:sz w:val="22"/>
          <w:szCs w:val="22"/>
        </w:rPr>
        <w:t xml:space="preserve"> and physical copies can be made available during </w:t>
      </w:r>
      <w:r w:rsidR="00791122">
        <w:rPr>
          <w:sz w:val="22"/>
          <w:szCs w:val="22"/>
        </w:rPr>
        <w:t xml:space="preserve">the community projects session </w:t>
      </w:r>
      <w:r w:rsidR="00783D61">
        <w:rPr>
          <w:sz w:val="22"/>
          <w:szCs w:val="22"/>
        </w:rPr>
        <w:t xml:space="preserve">next to a box to submit responses. </w:t>
      </w:r>
    </w:p>
    <w:p w14:paraId="7D0ED9A6" w14:textId="77777777" w:rsidR="00FC4C74" w:rsidRPr="0052431B" w:rsidRDefault="00FC4C74" w:rsidP="0000375B">
      <w:pPr>
        <w:rPr>
          <w:sz w:val="22"/>
          <w:szCs w:val="22"/>
        </w:rPr>
      </w:pPr>
    </w:p>
    <w:p w14:paraId="4E57249A" w14:textId="21AD2072" w:rsidR="00BC0F6F" w:rsidRPr="00477269" w:rsidRDefault="00BC0F6F" w:rsidP="0000375B">
      <w:pPr>
        <w:rPr>
          <w:b/>
          <w:bCs/>
          <w:u w:val="single"/>
        </w:rPr>
      </w:pPr>
      <w:r w:rsidRPr="00477269">
        <w:rPr>
          <w:b/>
          <w:bCs/>
          <w:u w:val="single"/>
        </w:rPr>
        <w:t xml:space="preserve">Evaluation </w:t>
      </w:r>
    </w:p>
    <w:p w14:paraId="44377693" w14:textId="2A4EC1E6" w:rsidR="00A14504" w:rsidRDefault="0060607D" w:rsidP="0000375B">
      <w:pPr>
        <w:rPr>
          <w:sz w:val="22"/>
          <w:szCs w:val="22"/>
        </w:rPr>
      </w:pPr>
      <w:r>
        <w:rPr>
          <w:sz w:val="22"/>
          <w:szCs w:val="22"/>
        </w:rPr>
        <w:t xml:space="preserve">A brief evaluation of the proposed project can be found in the </w:t>
      </w:r>
      <w:r w:rsidR="00413D21">
        <w:rPr>
          <w:sz w:val="22"/>
          <w:szCs w:val="22"/>
        </w:rPr>
        <w:t>appendices;</w:t>
      </w:r>
      <w:r>
        <w:rPr>
          <w:sz w:val="22"/>
          <w:szCs w:val="22"/>
        </w:rPr>
        <w:t xml:space="preserve"> in this section I will </w:t>
      </w:r>
      <w:r w:rsidR="00CC7278">
        <w:rPr>
          <w:sz w:val="22"/>
          <w:szCs w:val="22"/>
        </w:rPr>
        <w:t>refer</w:t>
      </w:r>
      <w:r>
        <w:rPr>
          <w:sz w:val="22"/>
          <w:szCs w:val="22"/>
        </w:rPr>
        <w:t xml:space="preserve"> to and expand upon the </w:t>
      </w:r>
      <w:r w:rsidR="00413D21">
        <w:rPr>
          <w:sz w:val="22"/>
          <w:szCs w:val="22"/>
        </w:rPr>
        <w:t>points made in appendix 1.</w:t>
      </w:r>
    </w:p>
    <w:p w14:paraId="6A2817DE" w14:textId="77777777" w:rsidR="00477269" w:rsidRDefault="00477269" w:rsidP="0000375B">
      <w:pPr>
        <w:rPr>
          <w:sz w:val="22"/>
          <w:szCs w:val="22"/>
        </w:rPr>
      </w:pPr>
    </w:p>
    <w:p w14:paraId="67A3A31C" w14:textId="24937887" w:rsidR="00413D21" w:rsidRPr="001C0AE8" w:rsidRDefault="00860788" w:rsidP="0000375B">
      <w:pPr>
        <w:rPr>
          <w:sz w:val="22"/>
          <w:szCs w:val="22"/>
          <w:u w:val="single"/>
        </w:rPr>
      </w:pPr>
      <w:r w:rsidRPr="001C0AE8">
        <w:rPr>
          <w:sz w:val="22"/>
          <w:szCs w:val="22"/>
          <w:u w:val="single"/>
        </w:rPr>
        <w:t>Strengths</w:t>
      </w:r>
    </w:p>
    <w:p w14:paraId="34CBF33D" w14:textId="62BD9CBB" w:rsidR="004B672B" w:rsidRDefault="00A20176" w:rsidP="0000375B">
      <w:pPr>
        <w:rPr>
          <w:sz w:val="22"/>
          <w:szCs w:val="22"/>
        </w:rPr>
      </w:pPr>
      <w:r>
        <w:rPr>
          <w:sz w:val="22"/>
          <w:szCs w:val="22"/>
        </w:rPr>
        <w:t xml:space="preserve">This section will refer to </w:t>
      </w:r>
      <w:r w:rsidR="003824E6">
        <w:rPr>
          <w:sz w:val="22"/>
          <w:szCs w:val="22"/>
        </w:rPr>
        <w:t xml:space="preserve">internal factors that will support this project. The first identified was school X’s current eco club and </w:t>
      </w:r>
      <w:r w:rsidR="0064663F">
        <w:rPr>
          <w:sz w:val="22"/>
          <w:szCs w:val="22"/>
        </w:rPr>
        <w:t>successful gardening work within the school</w:t>
      </w:r>
      <w:r w:rsidR="00091075">
        <w:rPr>
          <w:sz w:val="22"/>
          <w:szCs w:val="22"/>
        </w:rPr>
        <w:t xml:space="preserve">. This </w:t>
      </w:r>
      <w:r w:rsidR="00AB2E37">
        <w:rPr>
          <w:sz w:val="22"/>
          <w:szCs w:val="22"/>
        </w:rPr>
        <w:t xml:space="preserve">shows that </w:t>
      </w:r>
      <w:r w:rsidR="000E0510">
        <w:rPr>
          <w:sz w:val="22"/>
          <w:szCs w:val="22"/>
        </w:rPr>
        <w:t>pupils and staff are familiar with green spaces</w:t>
      </w:r>
      <w:r w:rsidR="003535E9">
        <w:rPr>
          <w:sz w:val="22"/>
          <w:szCs w:val="22"/>
        </w:rPr>
        <w:t xml:space="preserve"> </w:t>
      </w:r>
      <w:r w:rsidR="000E0510">
        <w:rPr>
          <w:sz w:val="22"/>
          <w:szCs w:val="22"/>
        </w:rPr>
        <w:t xml:space="preserve">and some of the activities </w:t>
      </w:r>
      <w:r w:rsidR="006612BE">
        <w:rPr>
          <w:sz w:val="22"/>
          <w:szCs w:val="22"/>
        </w:rPr>
        <w:t xml:space="preserve">the community project will engage with. </w:t>
      </w:r>
      <w:r w:rsidR="004D7BF1">
        <w:rPr>
          <w:sz w:val="22"/>
          <w:szCs w:val="22"/>
        </w:rPr>
        <w:t xml:space="preserve">As well as this, staff are familiar with the curriculum for </w:t>
      </w:r>
      <w:r w:rsidR="00DD0229">
        <w:rPr>
          <w:sz w:val="22"/>
          <w:szCs w:val="22"/>
        </w:rPr>
        <w:t>Wales</w:t>
      </w:r>
      <w:r w:rsidR="004D7BF1">
        <w:rPr>
          <w:sz w:val="22"/>
          <w:szCs w:val="22"/>
        </w:rPr>
        <w:t xml:space="preserve"> and the </w:t>
      </w:r>
      <w:proofErr w:type="spellStart"/>
      <w:r w:rsidR="004D7BF1">
        <w:rPr>
          <w:sz w:val="22"/>
          <w:szCs w:val="22"/>
        </w:rPr>
        <w:t>A</w:t>
      </w:r>
      <w:r w:rsidR="00DD0229">
        <w:rPr>
          <w:sz w:val="22"/>
          <w:szCs w:val="22"/>
        </w:rPr>
        <w:t>o</w:t>
      </w:r>
      <w:r w:rsidR="004D7BF1">
        <w:rPr>
          <w:sz w:val="22"/>
          <w:szCs w:val="22"/>
        </w:rPr>
        <w:t>LE’s</w:t>
      </w:r>
      <w:proofErr w:type="spellEnd"/>
      <w:r w:rsidR="004D7BF1">
        <w:rPr>
          <w:sz w:val="22"/>
          <w:szCs w:val="22"/>
        </w:rPr>
        <w:t xml:space="preserve"> (</w:t>
      </w:r>
      <w:r w:rsidR="00DD0229">
        <w:rPr>
          <w:sz w:val="22"/>
          <w:szCs w:val="22"/>
        </w:rPr>
        <w:t>Welsh</w:t>
      </w:r>
      <w:r w:rsidR="004D7BF1">
        <w:rPr>
          <w:sz w:val="22"/>
          <w:szCs w:val="22"/>
        </w:rPr>
        <w:t xml:space="preserve"> government 202</w:t>
      </w:r>
      <w:r w:rsidR="00DD0229">
        <w:rPr>
          <w:sz w:val="22"/>
          <w:szCs w:val="22"/>
        </w:rPr>
        <w:t>0a, 2020b</w:t>
      </w:r>
      <w:r w:rsidR="004D7BF1">
        <w:rPr>
          <w:sz w:val="22"/>
          <w:szCs w:val="22"/>
        </w:rPr>
        <w:t>)</w:t>
      </w:r>
      <w:r w:rsidR="002B0FA8">
        <w:rPr>
          <w:sz w:val="22"/>
          <w:szCs w:val="22"/>
        </w:rPr>
        <w:t xml:space="preserve"> that this project will be working from to teach the content of project sessions (such as healthy lifestyles or caring for our </w:t>
      </w:r>
      <w:r w:rsidR="0002384F">
        <w:rPr>
          <w:sz w:val="22"/>
          <w:szCs w:val="22"/>
        </w:rPr>
        <w:t>planet</w:t>
      </w:r>
      <w:r w:rsidR="002B0FA8">
        <w:rPr>
          <w:sz w:val="22"/>
          <w:szCs w:val="22"/>
        </w:rPr>
        <w:t>)</w:t>
      </w:r>
      <w:r w:rsidR="0002384F">
        <w:rPr>
          <w:sz w:val="22"/>
          <w:szCs w:val="22"/>
        </w:rPr>
        <w:t xml:space="preserve">, this was identified as a strength because staff will not need extra </w:t>
      </w:r>
      <w:r w:rsidR="006169BB">
        <w:rPr>
          <w:sz w:val="22"/>
          <w:szCs w:val="22"/>
        </w:rPr>
        <w:t>training to run the proposed project.</w:t>
      </w:r>
      <w:r w:rsidR="00405BB6">
        <w:rPr>
          <w:sz w:val="22"/>
          <w:szCs w:val="22"/>
        </w:rPr>
        <w:t xml:space="preserve"> Lastly, it was identified that the curriculum supports green space and </w:t>
      </w:r>
      <w:r w:rsidR="003273C3">
        <w:rPr>
          <w:sz w:val="22"/>
          <w:szCs w:val="22"/>
        </w:rPr>
        <w:t>promoting mental and physical health</w:t>
      </w:r>
      <w:r w:rsidR="00B900B4">
        <w:rPr>
          <w:sz w:val="22"/>
          <w:szCs w:val="22"/>
        </w:rPr>
        <w:t xml:space="preserve"> through </w:t>
      </w:r>
      <w:r w:rsidR="003273C3">
        <w:rPr>
          <w:sz w:val="22"/>
          <w:szCs w:val="22"/>
        </w:rPr>
        <w:t>its guidance in Welsh government (</w:t>
      </w:r>
      <w:r w:rsidR="00FC2E20">
        <w:rPr>
          <w:sz w:val="22"/>
          <w:szCs w:val="22"/>
        </w:rPr>
        <w:t>2022</w:t>
      </w:r>
      <w:r w:rsidR="0008664F">
        <w:rPr>
          <w:sz w:val="22"/>
          <w:szCs w:val="22"/>
        </w:rPr>
        <w:t>a</w:t>
      </w:r>
      <w:r w:rsidR="003273C3">
        <w:rPr>
          <w:sz w:val="22"/>
          <w:szCs w:val="22"/>
        </w:rPr>
        <w:t>)</w:t>
      </w:r>
      <w:r w:rsidR="00417E1A">
        <w:rPr>
          <w:sz w:val="22"/>
          <w:szCs w:val="22"/>
        </w:rPr>
        <w:t xml:space="preserve"> and </w:t>
      </w:r>
      <w:r w:rsidR="003A0F0F">
        <w:rPr>
          <w:sz w:val="22"/>
          <w:szCs w:val="22"/>
        </w:rPr>
        <w:t xml:space="preserve">through the four purposes </w:t>
      </w:r>
      <w:r w:rsidR="00714A95">
        <w:rPr>
          <w:sz w:val="22"/>
          <w:szCs w:val="22"/>
        </w:rPr>
        <w:t>(Wel</w:t>
      </w:r>
      <w:r w:rsidR="007477EE">
        <w:rPr>
          <w:sz w:val="22"/>
          <w:szCs w:val="22"/>
        </w:rPr>
        <w:t>sh government</w:t>
      </w:r>
      <w:r w:rsidR="000A1F72">
        <w:rPr>
          <w:sz w:val="22"/>
          <w:szCs w:val="22"/>
        </w:rPr>
        <w:t>, 2020c</w:t>
      </w:r>
      <w:r w:rsidR="00714A95">
        <w:rPr>
          <w:sz w:val="22"/>
          <w:szCs w:val="22"/>
        </w:rPr>
        <w:t>)</w:t>
      </w:r>
      <w:r w:rsidR="000A1F72">
        <w:rPr>
          <w:sz w:val="22"/>
          <w:szCs w:val="22"/>
        </w:rPr>
        <w:t>.</w:t>
      </w:r>
    </w:p>
    <w:p w14:paraId="2F56830F" w14:textId="77777777" w:rsidR="00477269" w:rsidRDefault="00477269" w:rsidP="0000375B">
      <w:pPr>
        <w:rPr>
          <w:sz w:val="22"/>
          <w:szCs w:val="22"/>
        </w:rPr>
      </w:pPr>
    </w:p>
    <w:p w14:paraId="7D1C3C53" w14:textId="3269C5F1" w:rsidR="00860788" w:rsidRPr="000A1F72" w:rsidRDefault="00860788" w:rsidP="0000375B">
      <w:pPr>
        <w:rPr>
          <w:sz w:val="22"/>
          <w:szCs w:val="22"/>
          <w:u w:val="single"/>
        </w:rPr>
      </w:pPr>
      <w:r w:rsidRPr="003535E9">
        <w:rPr>
          <w:sz w:val="22"/>
          <w:szCs w:val="22"/>
          <w:u w:val="single"/>
        </w:rPr>
        <w:t>Weaknesses</w:t>
      </w:r>
    </w:p>
    <w:p w14:paraId="1FD671B2" w14:textId="6B698E90" w:rsidR="000A1F72" w:rsidRDefault="00C771E2" w:rsidP="0000375B">
      <w:pPr>
        <w:rPr>
          <w:sz w:val="22"/>
          <w:szCs w:val="22"/>
        </w:rPr>
      </w:pPr>
      <w:r>
        <w:rPr>
          <w:sz w:val="22"/>
          <w:szCs w:val="22"/>
        </w:rPr>
        <w:t xml:space="preserve">These are the internal factors that could </w:t>
      </w:r>
      <w:r w:rsidR="00D1189D">
        <w:rPr>
          <w:sz w:val="22"/>
          <w:szCs w:val="22"/>
        </w:rPr>
        <w:t xml:space="preserve">harm the proposed project. The school X does not have a large green space within its property that could be used </w:t>
      </w:r>
      <w:r w:rsidR="005C207D">
        <w:rPr>
          <w:sz w:val="22"/>
          <w:szCs w:val="22"/>
        </w:rPr>
        <w:t>for some activities, such as a nature walk.</w:t>
      </w:r>
      <w:r w:rsidR="00915E8A">
        <w:rPr>
          <w:sz w:val="22"/>
          <w:szCs w:val="22"/>
        </w:rPr>
        <w:t xml:space="preserve"> This is easily countered by using </w:t>
      </w:r>
      <w:r w:rsidR="00134E60">
        <w:rPr>
          <w:sz w:val="22"/>
          <w:szCs w:val="22"/>
        </w:rPr>
        <w:t>outdoor resources surrounding school X, the local park would be a safe and familiar place for pupils and the community</w:t>
      </w:r>
      <w:r w:rsidR="00D50D37">
        <w:rPr>
          <w:sz w:val="22"/>
          <w:szCs w:val="22"/>
        </w:rPr>
        <w:t xml:space="preserve">. This approach </w:t>
      </w:r>
      <w:r w:rsidR="003535E9">
        <w:rPr>
          <w:sz w:val="22"/>
          <w:szCs w:val="22"/>
        </w:rPr>
        <w:t>recalls</w:t>
      </w:r>
      <w:r w:rsidR="00D50D37">
        <w:rPr>
          <w:sz w:val="22"/>
          <w:szCs w:val="22"/>
        </w:rPr>
        <w:t xml:space="preserve"> the work by Landscapes Wales</w:t>
      </w:r>
      <w:r w:rsidR="00B752CB">
        <w:rPr>
          <w:sz w:val="22"/>
          <w:szCs w:val="22"/>
        </w:rPr>
        <w:t xml:space="preserve"> (2025) </w:t>
      </w:r>
      <w:r w:rsidR="002E29A3">
        <w:rPr>
          <w:sz w:val="22"/>
          <w:szCs w:val="22"/>
        </w:rPr>
        <w:t xml:space="preserve">where national parks were said </w:t>
      </w:r>
      <w:r w:rsidR="00603AC0">
        <w:rPr>
          <w:sz w:val="22"/>
          <w:szCs w:val="22"/>
        </w:rPr>
        <w:t>to have</w:t>
      </w:r>
      <w:r w:rsidR="002E29A3">
        <w:rPr>
          <w:sz w:val="22"/>
          <w:szCs w:val="22"/>
        </w:rPr>
        <w:t xml:space="preserve"> “an important role to play supporting teaching and learning”</w:t>
      </w:r>
      <w:r w:rsidR="002C2FAC">
        <w:rPr>
          <w:sz w:val="22"/>
          <w:szCs w:val="22"/>
        </w:rPr>
        <w:t xml:space="preserve">. </w:t>
      </w:r>
    </w:p>
    <w:p w14:paraId="37E5CB58" w14:textId="5FB8570A" w:rsidR="001770EC" w:rsidRDefault="005C207D" w:rsidP="0000375B">
      <w:pPr>
        <w:rPr>
          <w:sz w:val="22"/>
          <w:szCs w:val="22"/>
        </w:rPr>
      </w:pPr>
      <w:r>
        <w:rPr>
          <w:sz w:val="22"/>
          <w:szCs w:val="22"/>
        </w:rPr>
        <w:t xml:space="preserve">The second weakness identified </w:t>
      </w:r>
      <w:r w:rsidR="00D723BE">
        <w:rPr>
          <w:sz w:val="22"/>
          <w:szCs w:val="22"/>
        </w:rPr>
        <w:t xml:space="preserve">was the time commitment to the project, both for staff to run the project and </w:t>
      </w:r>
      <w:r w:rsidR="00BD7505">
        <w:rPr>
          <w:sz w:val="22"/>
          <w:szCs w:val="22"/>
        </w:rPr>
        <w:t xml:space="preserve">the community to participate. After school hours would be limited </w:t>
      </w:r>
      <w:r w:rsidR="00D54B7A">
        <w:rPr>
          <w:sz w:val="22"/>
          <w:szCs w:val="22"/>
        </w:rPr>
        <w:t>due to family commitments or work</w:t>
      </w:r>
      <w:r w:rsidR="006A098A">
        <w:rPr>
          <w:sz w:val="22"/>
          <w:szCs w:val="22"/>
        </w:rPr>
        <w:t xml:space="preserve"> requirements</w:t>
      </w:r>
      <w:r w:rsidR="00D54B7A">
        <w:rPr>
          <w:sz w:val="22"/>
          <w:szCs w:val="22"/>
        </w:rPr>
        <w:t xml:space="preserve"> (as examples) </w:t>
      </w:r>
      <w:r w:rsidR="006A098A">
        <w:rPr>
          <w:sz w:val="22"/>
          <w:szCs w:val="22"/>
        </w:rPr>
        <w:t xml:space="preserve">therefore </w:t>
      </w:r>
      <w:r w:rsidR="00E332FB">
        <w:rPr>
          <w:sz w:val="22"/>
          <w:szCs w:val="22"/>
        </w:rPr>
        <w:t>the project could suffer from this.</w:t>
      </w:r>
      <w:r w:rsidR="00DD7E4C">
        <w:rPr>
          <w:sz w:val="22"/>
          <w:szCs w:val="22"/>
        </w:rPr>
        <w:t xml:space="preserve"> To mitigate the effect of this, staffing the project would </w:t>
      </w:r>
      <w:r w:rsidR="000B798C">
        <w:rPr>
          <w:sz w:val="22"/>
          <w:szCs w:val="22"/>
        </w:rPr>
        <w:t xml:space="preserve">have to be negotiated amongst school X staff. This could look like different members of staff running the project </w:t>
      </w:r>
      <w:r w:rsidR="00FF6098">
        <w:rPr>
          <w:sz w:val="22"/>
          <w:szCs w:val="22"/>
        </w:rPr>
        <w:t>at different times. There is also the possibility of running the project more than once a week</w:t>
      </w:r>
      <w:r w:rsidR="00445AB9">
        <w:rPr>
          <w:sz w:val="22"/>
          <w:szCs w:val="22"/>
        </w:rPr>
        <w:t xml:space="preserve">, </w:t>
      </w:r>
      <w:r w:rsidR="00745493">
        <w:rPr>
          <w:sz w:val="22"/>
          <w:szCs w:val="22"/>
        </w:rPr>
        <w:t>to</w:t>
      </w:r>
      <w:r w:rsidR="00445AB9">
        <w:rPr>
          <w:sz w:val="22"/>
          <w:szCs w:val="22"/>
        </w:rPr>
        <w:t xml:space="preserve"> maximise the opportunities for participation.</w:t>
      </w:r>
    </w:p>
    <w:p w14:paraId="5D270255" w14:textId="77777777" w:rsidR="00477269" w:rsidRDefault="00477269" w:rsidP="0000375B">
      <w:pPr>
        <w:rPr>
          <w:sz w:val="22"/>
          <w:szCs w:val="22"/>
        </w:rPr>
      </w:pPr>
    </w:p>
    <w:p w14:paraId="2D32DCAF" w14:textId="73B0282E" w:rsidR="004B672B" w:rsidRPr="001770EC" w:rsidRDefault="004B672B" w:rsidP="0000375B">
      <w:pPr>
        <w:rPr>
          <w:sz w:val="22"/>
          <w:szCs w:val="22"/>
          <w:u w:val="single"/>
        </w:rPr>
      </w:pPr>
      <w:r w:rsidRPr="001770EC">
        <w:rPr>
          <w:sz w:val="22"/>
          <w:szCs w:val="22"/>
          <w:u w:val="single"/>
        </w:rPr>
        <w:t>Opportunities</w:t>
      </w:r>
    </w:p>
    <w:p w14:paraId="098ED8BA" w14:textId="3CC37D32" w:rsidR="001770EC" w:rsidRDefault="000A1E9E" w:rsidP="0000375B">
      <w:pPr>
        <w:rPr>
          <w:sz w:val="22"/>
          <w:szCs w:val="22"/>
        </w:rPr>
      </w:pPr>
      <w:r>
        <w:rPr>
          <w:sz w:val="22"/>
          <w:szCs w:val="22"/>
        </w:rPr>
        <w:t>School X’s geographical location offers numerous opportunities that are outlined briefly in appendix 1</w:t>
      </w:r>
      <w:r w:rsidR="00A927B7">
        <w:rPr>
          <w:sz w:val="22"/>
          <w:szCs w:val="22"/>
        </w:rPr>
        <w:t xml:space="preserve">, these unique advantages would allow for a diversity of activities and opportunities </w:t>
      </w:r>
      <w:r w:rsidR="00F1052F">
        <w:rPr>
          <w:sz w:val="22"/>
          <w:szCs w:val="22"/>
        </w:rPr>
        <w:t>within the project which would mean that the project can appeal to a larger audience</w:t>
      </w:r>
      <w:r w:rsidR="001A0DD5">
        <w:rPr>
          <w:sz w:val="22"/>
          <w:szCs w:val="22"/>
        </w:rPr>
        <w:t xml:space="preserve">. The opportunities are too numerous to go into </w:t>
      </w:r>
      <w:r w:rsidR="00745493">
        <w:rPr>
          <w:sz w:val="22"/>
          <w:szCs w:val="22"/>
        </w:rPr>
        <w:t>detail</w:t>
      </w:r>
      <w:r w:rsidR="001A0DD5">
        <w:rPr>
          <w:sz w:val="22"/>
          <w:szCs w:val="22"/>
        </w:rPr>
        <w:t xml:space="preserve"> here. </w:t>
      </w:r>
      <w:r w:rsidR="00D74A56">
        <w:rPr>
          <w:sz w:val="22"/>
          <w:szCs w:val="22"/>
        </w:rPr>
        <w:t>Again,</w:t>
      </w:r>
      <w:r w:rsidR="005C005C">
        <w:rPr>
          <w:sz w:val="22"/>
          <w:szCs w:val="22"/>
        </w:rPr>
        <w:t xml:space="preserve"> there are links to the four purposes (Welsh government 2020c)</w:t>
      </w:r>
      <w:r w:rsidR="003E7330">
        <w:rPr>
          <w:sz w:val="22"/>
          <w:szCs w:val="22"/>
        </w:rPr>
        <w:t xml:space="preserve">, </w:t>
      </w:r>
      <w:r w:rsidR="00745493">
        <w:rPr>
          <w:sz w:val="22"/>
          <w:szCs w:val="22"/>
        </w:rPr>
        <w:t>and</w:t>
      </w:r>
      <w:r w:rsidR="00BB71D8">
        <w:rPr>
          <w:sz w:val="22"/>
          <w:szCs w:val="22"/>
        </w:rPr>
        <w:t xml:space="preserve"> holistic</w:t>
      </w:r>
      <w:r w:rsidR="00745493">
        <w:rPr>
          <w:sz w:val="22"/>
          <w:szCs w:val="22"/>
        </w:rPr>
        <w:t xml:space="preserve"> </w:t>
      </w:r>
      <w:r w:rsidR="003E7330">
        <w:rPr>
          <w:sz w:val="22"/>
          <w:szCs w:val="22"/>
        </w:rPr>
        <w:t xml:space="preserve">pupil development. </w:t>
      </w:r>
    </w:p>
    <w:p w14:paraId="5670A634" w14:textId="50DF51C4" w:rsidR="00F5730C" w:rsidRDefault="003E7330" w:rsidP="0000375B">
      <w:pPr>
        <w:rPr>
          <w:sz w:val="22"/>
          <w:szCs w:val="22"/>
        </w:rPr>
      </w:pPr>
      <w:r>
        <w:rPr>
          <w:sz w:val="22"/>
          <w:szCs w:val="22"/>
        </w:rPr>
        <w:t xml:space="preserve">It was mentioned previously that the school only has a small green space, this project could mean that this space is </w:t>
      </w:r>
      <w:r w:rsidR="0032354C">
        <w:rPr>
          <w:sz w:val="22"/>
          <w:szCs w:val="22"/>
        </w:rPr>
        <w:t xml:space="preserve">used to a greater extent through sessions run with community members. </w:t>
      </w:r>
      <w:r w:rsidR="00F5730C">
        <w:rPr>
          <w:sz w:val="22"/>
          <w:szCs w:val="22"/>
        </w:rPr>
        <w:t xml:space="preserve">This could create a more </w:t>
      </w:r>
      <w:r w:rsidR="00D74A56">
        <w:rPr>
          <w:sz w:val="22"/>
          <w:szCs w:val="22"/>
        </w:rPr>
        <w:t>eco-friendly</w:t>
      </w:r>
      <w:r w:rsidR="00F5730C">
        <w:rPr>
          <w:sz w:val="22"/>
          <w:szCs w:val="22"/>
        </w:rPr>
        <w:t xml:space="preserve"> and green </w:t>
      </w:r>
      <w:r w:rsidR="00BD68B0">
        <w:rPr>
          <w:sz w:val="22"/>
          <w:szCs w:val="22"/>
        </w:rPr>
        <w:t xml:space="preserve">school, and possibly </w:t>
      </w:r>
      <w:r w:rsidR="00F5730C">
        <w:rPr>
          <w:sz w:val="22"/>
          <w:szCs w:val="22"/>
        </w:rPr>
        <w:t xml:space="preserve">allow school X to </w:t>
      </w:r>
      <w:r w:rsidR="00C37EE0">
        <w:rPr>
          <w:sz w:val="22"/>
          <w:szCs w:val="22"/>
        </w:rPr>
        <w:t>increase</w:t>
      </w:r>
      <w:r w:rsidR="00BD68B0">
        <w:rPr>
          <w:sz w:val="22"/>
          <w:szCs w:val="22"/>
        </w:rPr>
        <w:t xml:space="preserve"> their</w:t>
      </w:r>
      <w:r w:rsidR="00C37EE0">
        <w:rPr>
          <w:sz w:val="22"/>
          <w:szCs w:val="22"/>
        </w:rPr>
        <w:t xml:space="preserve"> eco school status</w:t>
      </w:r>
      <w:r w:rsidR="00BD68B0">
        <w:rPr>
          <w:sz w:val="22"/>
          <w:szCs w:val="22"/>
        </w:rPr>
        <w:t xml:space="preserve"> within the echo school awards scheme (Keep Wales Tidy, </w:t>
      </w:r>
      <w:r w:rsidR="005B539A">
        <w:rPr>
          <w:sz w:val="22"/>
          <w:szCs w:val="22"/>
        </w:rPr>
        <w:t>no date given</w:t>
      </w:r>
      <w:r w:rsidR="00BD68B0">
        <w:rPr>
          <w:sz w:val="22"/>
          <w:szCs w:val="22"/>
        </w:rPr>
        <w:t>)</w:t>
      </w:r>
    </w:p>
    <w:p w14:paraId="7BE9A03C" w14:textId="77777777" w:rsidR="00477269" w:rsidRDefault="00477269" w:rsidP="0000375B">
      <w:pPr>
        <w:rPr>
          <w:sz w:val="22"/>
          <w:szCs w:val="22"/>
        </w:rPr>
      </w:pPr>
    </w:p>
    <w:p w14:paraId="3FD441D6" w14:textId="1F5BABDF" w:rsidR="004B672B" w:rsidRPr="00F4116F" w:rsidRDefault="004B672B" w:rsidP="0000375B">
      <w:pPr>
        <w:rPr>
          <w:sz w:val="22"/>
          <w:szCs w:val="22"/>
          <w:u w:val="single"/>
        </w:rPr>
      </w:pPr>
      <w:r w:rsidRPr="00F4116F">
        <w:rPr>
          <w:sz w:val="22"/>
          <w:szCs w:val="22"/>
          <w:u w:val="single"/>
        </w:rPr>
        <w:t xml:space="preserve">Threats </w:t>
      </w:r>
    </w:p>
    <w:p w14:paraId="319D6A81" w14:textId="36F15465" w:rsidR="00A14504" w:rsidRDefault="001643A7" w:rsidP="0000375B">
      <w:pPr>
        <w:rPr>
          <w:sz w:val="22"/>
          <w:szCs w:val="22"/>
        </w:rPr>
      </w:pPr>
      <w:r>
        <w:rPr>
          <w:sz w:val="22"/>
          <w:szCs w:val="22"/>
        </w:rPr>
        <w:t xml:space="preserve">The threat of a small budget has already been discussed within this </w:t>
      </w:r>
      <w:r w:rsidR="00C52989">
        <w:rPr>
          <w:sz w:val="22"/>
          <w:szCs w:val="22"/>
        </w:rPr>
        <w:t>proposal;</w:t>
      </w:r>
      <w:r>
        <w:rPr>
          <w:sz w:val="22"/>
          <w:szCs w:val="22"/>
        </w:rPr>
        <w:t xml:space="preserve"> donations were identified as </w:t>
      </w:r>
      <w:r w:rsidR="00121CEC">
        <w:rPr>
          <w:sz w:val="22"/>
          <w:szCs w:val="22"/>
        </w:rPr>
        <w:t xml:space="preserve">a good </w:t>
      </w:r>
      <w:r>
        <w:rPr>
          <w:sz w:val="22"/>
          <w:szCs w:val="22"/>
        </w:rPr>
        <w:t xml:space="preserve">way to generate funds </w:t>
      </w:r>
      <w:r w:rsidR="00121CEC">
        <w:rPr>
          <w:sz w:val="22"/>
          <w:szCs w:val="22"/>
        </w:rPr>
        <w:t>for this project due to the circumstances surrounding school X</w:t>
      </w:r>
      <w:r w:rsidR="007E54A6">
        <w:rPr>
          <w:sz w:val="22"/>
          <w:szCs w:val="22"/>
        </w:rPr>
        <w:t>’s community.</w:t>
      </w:r>
    </w:p>
    <w:p w14:paraId="175D2314" w14:textId="40EB6D9F" w:rsidR="00477269" w:rsidRPr="00A14504" w:rsidRDefault="007E54A6" w:rsidP="0000375B">
      <w:pPr>
        <w:rPr>
          <w:sz w:val="22"/>
          <w:szCs w:val="22"/>
        </w:rPr>
      </w:pPr>
      <w:r>
        <w:rPr>
          <w:sz w:val="22"/>
          <w:szCs w:val="22"/>
        </w:rPr>
        <w:t xml:space="preserve">Securing locations to undertake the projects sessions would be a significant threat to the success of the project. </w:t>
      </w:r>
      <w:r w:rsidR="00FF2043">
        <w:rPr>
          <w:sz w:val="22"/>
          <w:szCs w:val="22"/>
        </w:rPr>
        <w:t>However, as this project starts school X can be the starting point</w:t>
      </w:r>
      <w:r w:rsidR="00C52989">
        <w:rPr>
          <w:sz w:val="22"/>
          <w:szCs w:val="22"/>
        </w:rPr>
        <w:t xml:space="preserve"> for sessions, with expansion to public green spaces within the community. Later as this project gains traction </w:t>
      </w:r>
      <w:r w:rsidR="00F8197F">
        <w:rPr>
          <w:sz w:val="22"/>
          <w:szCs w:val="22"/>
        </w:rPr>
        <w:t xml:space="preserve">and increased participation, </w:t>
      </w:r>
      <w:r w:rsidR="00206944">
        <w:rPr>
          <w:sz w:val="22"/>
          <w:szCs w:val="22"/>
        </w:rPr>
        <w:t>organizations and other clubs</w:t>
      </w:r>
      <w:r w:rsidR="007F6CA0">
        <w:rPr>
          <w:sz w:val="22"/>
          <w:szCs w:val="22"/>
        </w:rPr>
        <w:t xml:space="preserve"> (which cannot be identified </w:t>
      </w:r>
      <w:r w:rsidR="00F97181">
        <w:rPr>
          <w:sz w:val="22"/>
          <w:szCs w:val="22"/>
        </w:rPr>
        <w:t>to remain in accordance with BERA, 2024</w:t>
      </w:r>
      <w:r w:rsidR="007F6CA0">
        <w:rPr>
          <w:sz w:val="22"/>
          <w:szCs w:val="22"/>
        </w:rPr>
        <w:t>)</w:t>
      </w:r>
      <w:r w:rsidR="00206944">
        <w:rPr>
          <w:sz w:val="22"/>
          <w:szCs w:val="22"/>
        </w:rPr>
        <w:t xml:space="preserve"> can be contacted and propo</w:t>
      </w:r>
      <w:r w:rsidR="00865014">
        <w:rPr>
          <w:sz w:val="22"/>
          <w:szCs w:val="22"/>
        </w:rPr>
        <w:t>sitioned</w:t>
      </w:r>
      <w:r w:rsidR="00206944">
        <w:rPr>
          <w:sz w:val="22"/>
          <w:szCs w:val="22"/>
        </w:rPr>
        <w:t xml:space="preserve"> with mutually beneficial </w:t>
      </w:r>
      <w:r w:rsidR="007F6CA0">
        <w:rPr>
          <w:sz w:val="22"/>
          <w:szCs w:val="22"/>
        </w:rPr>
        <w:t>collaboration</w:t>
      </w:r>
      <w:r w:rsidR="00F97181">
        <w:rPr>
          <w:sz w:val="22"/>
          <w:szCs w:val="22"/>
        </w:rPr>
        <w:t>.</w:t>
      </w:r>
    </w:p>
    <w:p w14:paraId="522EA691" w14:textId="40568F97" w:rsidR="00BC0F6F" w:rsidRPr="00477269" w:rsidRDefault="00BC0F6F" w:rsidP="0000375B">
      <w:pPr>
        <w:rPr>
          <w:b/>
          <w:bCs/>
          <w:u w:val="single"/>
        </w:rPr>
      </w:pPr>
      <w:r w:rsidRPr="00477269">
        <w:rPr>
          <w:b/>
          <w:bCs/>
          <w:u w:val="single"/>
        </w:rPr>
        <w:lastRenderedPageBreak/>
        <w:t xml:space="preserve">Conclusion </w:t>
      </w:r>
    </w:p>
    <w:p w14:paraId="23E56747" w14:textId="2E80B83E" w:rsidR="00C72D7D" w:rsidRDefault="007404A9" w:rsidP="0000375B">
      <w:pPr>
        <w:rPr>
          <w:sz w:val="22"/>
          <w:szCs w:val="22"/>
        </w:rPr>
      </w:pPr>
      <w:r>
        <w:rPr>
          <w:sz w:val="22"/>
          <w:szCs w:val="22"/>
        </w:rPr>
        <w:t>To summarise, this project fi</w:t>
      </w:r>
      <w:r w:rsidR="00C72D7D">
        <w:rPr>
          <w:sz w:val="22"/>
          <w:szCs w:val="22"/>
        </w:rPr>
        <w:t>r</w:t>
      </w:r>
      <w:r>
        <w:rPr>
          <w:sz w:val="22"/>
          <w:szCs w:val="22"/>
        </w:rPr>
        <w:t xml:space="preserve">st identified </w:t>
      </w:r>
      <w:r w:rsidR="00FF7030">
        <w:rPr>
          <w:sz w:val="22"/>
          <w:szCs w:val="22"/>
        </w:rPr>
        <w:t xml:space="preserve">mental health issues that stem from urban life, technology use, and </w:t>
      </w:r>
      <w:r w:rsidR="0049546B">
        <w:rPr>
          <w:sz w:val="22"/>
          <w:szCs w:val="22"/>
        </w:rPr>
        <w:t>affluence</w:t>
      </w:r>
      <w:r w:rsidR="00991096">
        <w:rPr>
          <w:sz w:val="22"/>
          <w:szCs w:val="22"/>
        </w:rPr>
        <w:t xml:space="preserve"> that would apply to school X and its community</w:t>
      </w:r>
      <w:r w:rsidR="0049546B">
        <w:rPr>
          <w:sz w:val="22"/>
          <w:szCs w:val="22"/>
        </w:rPr>
        <w:t xml:space="preserve">. Later research was found that </w:t>
      </w:r>
      <w:r w:rsidR="00FB7551">
        <w:rPr>
          <w:sz w:val="22"/>
          <w:szCs w:val="22"/>
        </w:rPr>
        <w:t xml:space="preserve">posits </w:t>
      </w:r>
      <w:r w:rsidR="0049546B">
        <w:rPr>
          <w:sz w:val="22"/>
          <w:szCs w:val="22"/>
        </w:rPr>
        <w:t xml:space="preserve">outdoor activities and connections to </w:t>
      </w:r>
      <w:r w:rsidR="00A00CBD">
        <w:rPr>
          <w:sz w:val="22"/>
          <w:szCs w:val="22"/>
        </w:rPr>
        <w:t>green spaces can alleviate the effects of mental health issues</w:t>
      </w:r>
      <w:r w:rsidR="00D40AD3">
        <w:rPr>
          <w:sz w:val="22"/>
          <w:szCs w:val="22"/>
        </w:rPr>
        <w:t>,</w:t>
      </w:r>
      <w:r w:rsidR="00FB7551">
        <w:rPr>
          <w:sz w:val="22"/>
          <w:szCs w:val="22"/>
        </w:rPr>
        <w:t xml:space="preserve"> this was used to suggest an outdoor pursuits community project</w:t>
      </w:r>
      <w:r w:rsidR="00DB485C">
        <w:rPr>
          <w:sz w:val="22"/>
          <w:szCs w:val="22"/>
        </w:rPr>
        <w:t xml:space="preserve">. This project would base itself on principles of equality and inclusion, being open to </w:t>
      </w:r>
      <w:r w:rsidR="008717AE">
        <w:rPr>
          <w:sz w:val="22"/>
          <w:szCs w:val="22"/>
        </w:rPr>
        <w:t>all members of the community to give support through enjoyable activities</w:t>
      </w:r>
      <w:r w:rsidR="00C72D7D">
        <w:rPr>
          <w:sz w:val="22"/>
          <w:szCs w:val="22"/>
        </w:rPr>
        <w:t xml:space="preserve"> and the teaching of life skills. </w:t>
      </w:r>
      <w:r w:rsidR="00F30407">
        <w:rPr>
          <w:sz w:val="22"/>
          <w:szCs w:val="22"/>
        </w:rPr>
        <w:t>Th</w:t>
      </w:r>
      <w:r w:rsidR="00003656">
        <w:rPr>
          <w:sz w:val="22"/>
          <w:szCs w:val="22"/>
        </w:rPr>
        <w:t xml:space="preserve">e methods of measuring aims were discussed and critically analysed, </w:t>
      </w:r>
      <w:r w:rsidR="0088054D">
        <w:rPr>
          <w:sz w:val="22"/>
          <w:szCs w:val="22"/>
        </w:rPr>
        <w:t xml:space="preserve">after this the project underwent a SWOT analysis (Appendix 1) with </w:t>
      </w:r>
      <w:r w:rsidR="00567F71">
        <w:rPr>
          <w:sz w:val="22"/>
          <w:szCs w:val="22"/>
        </w:rPr>
        <w:t>another critical discussion.</w:t>
      </w:r>
    </w:p>
    <w:p w14:paraId="1C80811A" w14:textId="0510E598" w:rsidR="00033604" w:rsidRDefault="00142DCE" w:rsidP="0000375B">
      <w:pPr>
        <w:rPr>
          <w:sz w:val="22"/>
          <w:szCs w:val="22"/>
        </w:rPr>
      </w:pPr>
      <w:r>
        <w:rPr>
          <w:sz w:val="22"/>
          <w:szCs w:val="22"/>
        </w:rPr>
        <w:t>From engagement with this assignment</w:t>
      </w:r>
      <w:r w:rsidR="006D795E">
        <w:rPr>
          <w:sz w:val="22"/>
          <w:szCs w:val="22"/>
        </w:rPr>
        <w:t xml:space="preserve"> a</w:t>
      </w:r>
      <w:r w:rsidR="00567F71">
        <w:rPr>
          <w:sz w:val="22"/>
          <w:szCs w:val="22"/>
        </w:rPr>
        <w:t>nd</w:t>
      </w:r>
      <w:r w:rsidR="006D795E">
        <w:rPr>
          <w:sz w:val="22"/>
          <w:szCs w:val="22"/>
        </w:rPr>
        <w:t xml:space="preserve"> its associated learning materials, I have gained a greater awareness of how important community engagement </w:t>
      </w:r>
      <w:r w:rsidR="00A7778E">
        <w:rPr>
          <w:sz w:val="22"/>
          <w:szCs w:val="22"/>
        </w:rPr>
        <w:t xml:space="preserve">can be. I believe that a </w:t>
      </w:r>
      <w:r w:rsidR="00CE7711">
        <w:rPr>
          <w:sz w:val="22"/>
          <w:szCs w:val="22"/>
        </w:rPr>
        <w:t>school’s</w:t>
      </w:r>
      <w:r w:rsidR="00A7778E">
        <w:rPr>
          <w:sz w:val="22"/>
          <w:szCs w:val="22"/>
        </w:rPr>
        <w:t xml:space="preserve"> influence can</w:t>
      </w:r>
      <w:r w:rsidR="006718DC">
        <w:rPr>
          <w:sz w:val="22"/>
          <w:szCs w:val="22"/>
        </w:rPr>
        <w:t xml:space="preserve">, </w:t>
      </w:r>
      <w:r w:rsidR="00A7778E">
        <w:rPr>
          <w:sz w:val="22"/>
          <w:szCs w:val="22"/>
        </w:rPr>
        <w:t>and should</w:t>
      </w:r>
      <w:r w:rsidR="006718DC">
        <w:rPr>
          <w:sz w:val="22"/>
          <w:szCs w:val="22"/>
        </w:rPr>
        <w:t>,</w:t>
      </w:r>
      <w:r w:rsidR="00A7778E">
        <w:rPr>
          <w:sz w:val="22"/>
          <w:szCs w:val="22"/>
        </w:rPr>
        <w:t xml:space="preserve"> go beyond prescribed teaching hours and its school gates</w:t>
      </w:r>
      <w:r w:rsidR="000805D2">
        <w:rPr>
          <w:sz w:val="22"/>
          <w:szCs w:val="22"/>
        </w:rPr>
        <w:t xml:space="preserve"> with purposeful intent to serve not only pupils but the wider community</w:t>
      </w:r>
      <w:r w:rsidR="00D976CE">
        <w:rPr>
          <w:sz w:val="22"/>
          <w:szCs w:val="22"/>
        </w:rPr>
        <w:t xml:space="preserve">. </w:t>
      </w:r>
      <w:r w:rsidR="00616A74">
        <w:rPr>
          <w:sz w:val="22"/>
          <w:szCs w:val="22"/>
        </w:rPr>
        <w:t>A strong</w:t>
      </w:r>
      <w:r w:rsidR="00D976CE">
        <w:rPr>
          <w:sz w:val="22"/>
          <w:szCs w:val="22"/>
        </w:rPr>
        <w:t xml:space="preserve"> school-community </w:t>
      </w:r>
      <w:r w:rsidR="00CE7711">
        <w:rPr>
          <w:sz w:val="22"/>
          <w:szCs w:val="22"/>
        </w:rPr>
        <w:t>connection benefits</w:t>
      </w:r>
      <w:r w:rsidR="00616A74">
        <w:rPr>
          <w:sz w:val="22"/>
          <w:szCs w:val="22"/>
        </w:rPr>
        <w:t xml:space="preserve"> all involved</w:t>
      </w:r>
      <w:r w:rsidR="00033604">
        <w:rPr>
          <w:sz w:val="22"/>
          <w:szCs w:val="22"/>
        </w:rPr>
        <w:t xml:space="preserve"> </w:t>
      </w:r>
      <w:r w:rsidR="005961E3">
        <w:rPr>
          <w:sz w:val="22"/>
          <w:szCs w:val="22"/>
        </w:rPr>
        <w:t xml:space="preserve">as suggested by Welsh government </w:t>
      </w:r>
      <w:r w:rsidR="00A76CFC">
        <w:rPr>
          <w:sz w:val="22"/>
          <w:szCs w:val="22"/>
        </w:rPr>
        <w:t>(2022</w:t>
      </w:r>
      <w:r w:rsidR="00C45A7C">
        <w:rPr>
          <w:sz w:val="22"/>
          <w:szCs w:val="22"/>
        </w:rPr>
        <w:t>b</w:t>
      </w:r>
      <w:r w:rsidR="00A76CFC">
        <w:rPr>
          <w:sz w:val="22"/>
          <w:szCs w:val="22"/>
        </w:rPr>
        <w:t>)</w:t>
      </w:r>
      <w:r w:rsidR="00F26A33">
        <w:rPr>
          <w:sz w:val="22"/>
          <w:szCs w:val="22"/>
        </w:rPr>
        <w:t>.</w:t>
      </w:r>
    </w:p>
    <w:p w14:paraId="66124285" w14:textId="7AA5F047" w:rsidR="00BC0F6F" w:rsidRPr="00142DCE" w:rsidRDefault="00EA06D7" w:rsidP="0000375B">
      <w:pPr>
        <w:rPr>
          <w:sz w:val="22"/>
          <w:szCs w:val="22"/>
        </w:rPr>
      </w:pPr>
      <w:r>
        <w:rPr>
          <w:sz w:val="22"/>
          <w:szCs w:val="22"/>
        </w:rPr>
        <w:t>B</w:t>
      </w:r>
      <w:r w:rsidR="0081617B">
        <w:rPr>
          <w:sz w:val="22"/>
          <w:szCs w:val="22"/>
        </w:rPr>
        <w:t xml:space="preserve">y going through the practical considerations for this proposed project I have come to realise that </w:t>
      </w:r>
      <w:r w:rsidR="0095436C">
        <w:rPr>
          <w:sz w:val="22"/>
          <w:szCs w:val="22"/>
        </w:rPr>
        <w:t xml:space="preserve">I </w:t>
      </w:r>
      <w:r w:rsidR="00F26A33">
        <w:rPr>
          <w:sz w:val="22"/>
          <w:szCs w:val="22"/>
        </w:rPr>
        <w:t xml:space="preserve">may </w:t>
      </w:r>
      <w:r w:rsidR="0095436C">
        <w:rPr>
          <w:sz w:val="22"/>
          <w:szCs w:val="22"/>
        </w:rPr>
        <w:t xml:space="preserve">have the skills necessary </w:t>
      </w:r>
      <w:r w:rsidR="00F51921">
        <w:rPr>
          <w:sz w:val="22"/>
          <w:szCs w:val="22"/>
        </w:rPr>
        <w:t xml:space="preserve">to create </w:t>
      </w:r>
      <w:r w:rsidR="00F26A33">
        <w:rPr>
          <w:sz w:val="22"/>
          <w:szCs w:val="22"/>
        </w:rPr>
        <w:t xml:space="preserve">community </w:t>
      </w:r>
      <w:r w:rsidR="00F51921">
        <w:rPr>
          <w:sz w:val="22"/>
          <w:szCs w:val="22"/>
        </w:rPr>
        <w:t>connections and engage with a wide variety of groups</w:t>
      </w:r>
      <w:r w:rsidR="00D84BA6">
        <w:rPr>
          <w:sz w:val="22"/>
          <w:szCs w:val="22"/>
        </w:rPr>
        <w:t xml:space="preserve"> to support the. </w:t>
      </w:r>
      <w:r w:rsidR="00CE7711">
        <w:rPr>
          <w:sz w:val="22"/>
          <w:szCs w:val="22"/>
        </w:rPr>
        <w:t>Specifically,</w:t>
      </w:r>
      <w:r w:rsidR="00D84BA6">
        <w:rPr>
          <w:sz w:val="22"/>
          <w:szCs w:val="22"/>
        </w:rPr>
        <w:t xml:space="preserve"> to school X (BERA, 2024) I have discovered the needs of their community</w:t>
      </w:r>
      <w:r w:rsidR="009F15A7">
        <w:rPr>
          <w:sz w:val="22"/>
          <w:szCs w:val="22"/>
        </w:rPr>
        <w:t xml:space="preserve">, and worked through solutions </w:t>
      </w:r>
      <w:r w:rsidR="00A332AF">
        <w:rPr>
          <w:sz w:val="22"/>
          <w:szCs w:val="22"/>
        </w:rPr>
        <w:t>that could</w:t>
      </w:r>
      <w:r w:rsidR="009F15A7">
        <w:rPr>
          <w:sz w:val="22"/>
          <w:szCs w:val="22"/>
        </w:rPr>
        <w:t xml:space="preserve"> alleviate possible mental health </w:t>
      </w:r>
      <w:r w:rsidR="00BB4799">
        <w:rPr>
          <w:sz w:val="22"/>
          <w:szCs w:val="22"/>
        </w:rPr>
        <w:t>issues related to affluence</w:t>
      </w:r>
      <w:r w:rsidR="00266607">
        <w:rPr>
          <w:sz w:val="22"/>
          <w:szCs w:val="22"/>
        </w:rPr>
        <w:t xml:space="preserve"> and possible lack of outdoor exposure</w:t>
      </w:r>
      <w:r w:rsidR="00BB4799">
        <w:rPr>
          <w:sz w:val="22"/>
          <w:szCs w:val="22"/>
        </w:rPr>
        <w:t>. This specific topic is important to me personally</w:t>
      </w:r>
      <w:r w:rsidR="00481C3B">
        <w:rPr>
          <w:sz w:val="22"/>
          <w:szCs w:val="22"/>
        </w:rPr>
        <w:t xml:space="preserve"> and in my future practice I believe I would find purpose in running a project </w:t>
      </w:r>
      <w:proofErr w:type="gramStart"/>
      <w:r w:rsidR="00481C3B">
        <w:rPr>
          <w:sz w:val="22"/>
          <w:szCs w:val="22"/>
        </w:rPr>
        <w:t>similar to</w:t>
      </w:r>
      <w:proofErr w:type="gramEnd"/>
      <w:r w:rsidR="00481C3B">
        <w:rPr>
          <w:sz w:val="22"/>
          <w:szCs w:val="22"/>
        </w:rPr>
        <w:t xml:space="preserve"> the one proposed here</w:t>
      </w:r>
      <w:r w:rsidR="008E538E">
        <w:rPr>
          <w:sz w:val="22"/>
          <w:szCs w:val="22"/>
        </w:rPr>
        <w:t xml:space="preserve">. This would allow me to </w:t>
      </w:r>
      <w:r w:rsidR="0042052C">
        <w:rPr>
          <w:sz w:val="22"/>
          <w:szCs w:val="22"/>
        </w:rPr>
        <w:t>work towards the QTS standard</w:t>
      </w:r>
      <w:r w:rsidR="00CE7711">
        <w:rPr>
          <w:sz w:val="22"/>
          <w:szCs w:val="22"/>
        </w:rPr>
        <w:t xml:space="preserve">s </w:t>
      </w:r>
      <w:r w:rsidR="00CE7711">
        <w:rPr>
          <w:sz w:val="22"/>
          <w:szCs w:val="22"/>
        </w:rPr>
        <w:t>(Welsh government, 2019)</w:t>
      </w:r>
      <w:r w:rsidR="0042052C">
        <w:rPr>
          <w:sz w:val="22"/>
          <w:szCs w:val="22"/>
        </w:rPr>
        <w:t xml:space="preserve"> </w:t>
      </w:r>
      <w:r w:rsidR="00022388">
        <w:rPr>
          <w:sz w:val="22"/>
          <w:szCs w:val="22"/>
        </w:rPr>
        <w:t xml:space="preserve">found in the collaboration </w:t>
      </w:r>
      <w:r w:rsidR="008D0F51">
        <w:rPr>
          <w:sz w:val="22"/>
          <w:szCs w:val="22"/>
        </w:rPr>
        <w:t xml:space="preserve">and advancing learning strands and likely other valued </w:t>
      </w:r>
      <w:r w:rsidR="00CE7711">
        <w:rPr>
          <w:sz w:val="22"/>
          <w:szCs w:val="22"/>
        </w:rPr>
        <w:t>abilities.</w:t>
      </w:r>
    </w:p>
    <w:p w14:paraId="3C4D28CC" w14:textId="6398148B" w:rsidR="5D252188" w:rsidRDefault="5D252188" w:rsidP="5D252188">
      <w:pPr>
        <w:rPr>
          <w:b/>
          <w:bCs/>
        </w:rPr>
      </w:pPr>
    </w:p>
    <w:p w14:paraId="7B93F774" w14:textId="77777777" w:rsidR="00477269" w:rsidRDefault="00477269" w:rsidP="5D252188">
      <w:pPr>
        <w:rPr>
          <w:b/>
          <w:bCs/>
        </w:rPr>
      </w:pPr>
    </w:p>
    <w:p w14:paraId="01FBAFF7" w14:textId="77777777" w:rsidR="00477269" w:rsidRDefault="00477269" w:rsidP="5D252188">
      <w:pPr>
        <w:rPr>
          <w:b/>
          <w:bCs/>
        </w:rPr>
      </w:pPr>
    </w:p>
    <w:p w14:paraId="4DBE9DAF" w14:textId="77777777" w:rsidR="00477269" w:rsidRDefault="00477269" w:rsidP="5D252188">
      <w:pPr>
        <w:rPr>
          <w:b/>
          <w:bCs/>
        </w:rPr>
      </w:pPr>
    </w:p>
    <w:p w14:paraId="2FFD1A4A" w14:textId="77777777" w:rsidR="00477269" w:rsidRDefault="00477269" w:rsidP="5D252188">
      <w:pPr>
        <w:rPr>
          <w:b/>
          <w:bCs/>
        </w:rPr>
      </w:pPr>
    </w:p>
    <w:p w14:paraId="6D9A6514" w14:textId="77777777" w:rsidR="00477269" w:rsidRDefault="00477269" w:rsidP="5D252188">
      <w:pPr>
        <w:rPr>
          <w:b/>
          <w:bCs/>
        </w:rPr>
      </w:pPr>
    </w:p>
    <w:p w14:paraId="340EAEBA" w14:textId="77777777" w:rsidR="00477269" w:rsidRDefault="00477269" w:rsidP="5D252188">
      <w:pPr>
        <w:rPr>
          <w:b/>
          <w:bCs/>
        </w:rPr>
      </w:pPr>
    </w:p>
    <w:p w14:paraId="096C2293" w14:textId="77777777" w:rsidR="00477269" w:rsidRDefault="00477269" w:rsidP="5D252188">
      <w:pPr>
        <w:rPr>
          <w:b/>
          <w:bCs/>
        </w:rPr>
      </w:pPr>
    </w:p>
    <w:p w14:paraId="378E2BBB" w14:textId="77777777" w:rsidR="00477269" w:rsidRDefault="00477269" w:rsidP="5D252188">
      <w:pPr>
        <w:rPr>
          <w:b/>
          <w:bCs/>
        </w:rPr>
      </w:pPr>
    </w:p>
    <w:p w14:paraId="31237EA2" w14:textId="77777777" w:rsidR="00477269" w:rsidRDefault="00477269" w:rsidP="5D252188">
      <w:pPr>
        <w:rPr>
          <w:b/>
          <w:bCs/>
        </w:rPr>
      </w:pPr>
    </w:p>
    <w:p w14:paraId="420EEB17" w14:textId="77777777" w:rsidR="00477269" w:rsidRDefault="00477269" w:rsidP="5D252188">
      <w:pPr>
        <w:rPr>
          <w:b/>
          <w:bCs/>
        </w:rPr>
      </w:pPr>
    </w:p>
    <w:p w14:paraId="71CD7205" w14:textId="34CBF4BA" w:rsidR="5D252188" w:rsidRDefault="5D252188" w:rsidP="5D252188">
      <w:pPr>
        <w:rPr>
          <w:b/>
          <w:bCs/>
        </w:rPr>
      </w:pPr>
    </w:p>
    <w:p w14:paraId="065F1379" w14:textId="1D9DF454" w:rsidR="00BC0F6F" w:rsidRPr="00604712" w:rsidRDefault="00A0416A" w:rsidP="0000375B">
      <w:pPr>
        <w:rPr>
          <w:b/>
          <w:bCs/>
          <w:u w:val="single"/>
        </w:rPr>
      </w:pPr>
      <w:r w:rsidRPr="00604712">
        <w:rPr>
          <w:b/>
          <w:bCs/>
          <w:u w:val="single"/>
        </w:rPr>
        <w:lastRenderedPageBreak/>
        <w:t>Reference list</w:t>
      </w:r>
    </w:p>
    <w:p w14:paraId="4A63582E" w14:textId="172086FB" w:rsidR="7394420D" w:rsidRDefault="05B1655B" w:rsidP="5D252188">
      <w:pPr>
        <w:spacing w:line="276" w:lineRule="auto"/>
        <w:rPr>
          <w:rFonts w:ascii="Aptos" w:eastAsia="Aptos" w:hAnsi="Aptos" w:cs="Aptos"/>
          <w:sz w:val="22"/>
          <w:szCs w:val="22"/>
        </w:rPr>
      </w:pPr>
      <w:r w:rsidRPr="5D252188">
        <w:rPr>
          <w:rFonts w:ascii="Aptos" w:eastAsia="Aptos" w:hAnsi="Aptos" w:cs="Aptos"/>
          <w:sz w:val="22"/>
          <w:szCs w:val="22"/>
        </w:rPr>
        <w:t>BERA (2024)</w:t>
      </w:r>
      <w:r w:rsidR="784CD043" w:rsidRPr="5D252188">
        <w:rPr>
          <w:rFonts w:ascii="Aptos" w:eastAsia="Aptos" w:hAnsi="Aptos" w:cs="Aptos"/>
          <w:sz w:val="22"/>
          <w:szCs w:val="22"/>
        </w:rPr>
        <w:t>.</w:t>
      </w:r>
      <w:r w:rsidRPr="5D252188">
        <w:rPr>
          <w:rFonts w:ascii="Aptos" w:eastAsia="Aptos" w:hAnsi="Aptos" w:cs="Aptos"/>
          <w:sz w:val="22"/>
          <w:szCs w:val="22"/>
        </w:rPr>
        <w:t xml:space="preserve"> Ethical Guidelines for Educational Research. London: British Educational Research Association. Available at: </w:t>
      </w:r>
      <w:hyperlink r:id="rId9">
        <w:r w:rsidRPr="5D252188">
          <w:rPr>
            <w:rStyle w:val="Hyperlink"/>
            <w:rFonts w:ascii="Aptos" w:eastAsia="Aptos" w:hAnsi="Aptos" w:cs="Aptos"/>
            <w:color w:val="467886"/>
            <w:sz w:val="22"/>
            <w:szCs w:val="22"/>
          </w:rPr>
          <w:t>Ethical Guidelines for Educational Research, fifth edition (2024) | BERA</w:t>
        </w:r>
      </w:hyperlink>
      <w:r w:rsidRPr="5D252188">
        <w:rPr>
          <w:rFonts w:ascii="Aptos" w:eastAsia="Aptos" w:hAnsi="Aptos" w:cs="Aptos"/>
          <w:sz w:val="22"/>
          <w:szCs w:val="22"/>
        </w:rPr>
        <w:t xml:space="preserve"> (Accessed 3 May 2025)</w:t>
      </w:r>
    </w:p>
    <w:p w14:paraId="474B0F09" w14:textId="0CB90BEF" w:rsidR="7394420D" w:rsidRDefault="0DCB1E53" w:rsidP="5D252188">
      <w:pPr>
        <w:spacing w:line="276" w:lineRule="auto"/>
        <w:rPr>
          <w:rFonts w:ascii="Aptos" w:eastAsia="Aptos" w:hAnsi="Aptos" w:cs="Aptos"/>
          <w:sz w:val="22"/>
          <w:szCs w:val="22"/>
        </w:rPr>
      </w:pPr>
      <w:r w:rsidRPr="5D252188">
        <w:rPr>
          <w:sz w:val="22"/>
          <w:szCs w:val="22"/>
        </w:rPr>
        <w:t>Bowler</w:t>
      </w:r>
      <w:r w:rsidR="4AB6CF51" w:rsidRPr="5D252188">
        <w:rPr>
          <w:sz w:val="22"/>
          <w:szCs w:val="22"/>
        </w:rPr>
        <w:t>. D. E.</w:t>
      </w:r>
      <w:r w:rsidRPr="5D252188">
        <w:rPr>
          <w:sz w:val="22"/>
          <w:szCs w:val="22"/>
        </w:rPr>
        <w:t xml:space="preserve"> et al. (2010)</w:t>
      </w:r>
      <w:r w:rsidR="40B11785" w:rsidRPr="5D252188">
        <w:rPr>
          <w:sz w:val="22"/>
          <w:szCs w:val="22"/>
        </w:rPr>
        <w:t>.</w:t>
      </w:r>
      <w:r w:rsidR="26E006EE" w:rsidRPr="5D252188">
        <w:rPr>
          <w:sz w:val="22"/>
          <w:szCs w:val="22"/>
        </w:rPr>
        <w:t xml:space="preserve"> </w:t>
      </w:r>
      <w:r w:rsidR="036AC173" w:rsidRPr="5D252188">
        <w:rPr>
          <w:sz w:val="22"/>
          <w:szCs w:val="22"/>
        </w:rPr>
        <w:t>‘</w:t>
      </w:r>
      <w:r w:rsidR="036AC173" w:rsidRPr="5D252188">
        <w:rPr>
          <w:color w:val="333333"/>
          <w:sz w:val="22"/>
          <w:szCs w:val="22"/>
        </w:rPr>
        <w:t xml:space="preserve">A systematic review of evidence for the added benefits to health of exposure to natural environments.’, </w:t>
      </w:r>
      <w:r w:rsidR="036AC173" w:rsidRPr="5D252188">
        <w:rPr>
          <w:i/>
          <w:iCs/>
          <w:color w:val="333333"/>
          <w:sz w:val="22"/>
          <w:szCs w:val="22"/>
        </w:rPr>
        <w:t>BMC Public Health</w:t>
      </w:r>
      <w:r w:rsidR="244367AB" w:rsidRPr="5D252188">
        <w:rPr>
          <w:i/>
          <w:iCs/>
          <w:color w:val="333333"/>
          <w:sz w:val="22"/>
          <w:szCs w:val="22"/>
        </w:rPr>
        <w:t xml:space="preserve">. </w:t>
      </w:r>
      <w:r w:rsidR="244367AB" w:rsidRPr="5D252188">
        <w:rPr>
          <w:color w:val="333333"/>
          <w:sz w:val="22"/>
          <w:szCs w:val="22"/>
        </w:rPr>
        <w:t>10(456)</w:t>
      </w:r>
      <w:r w:rsidR="13A70D18" w:rsidRPr="5D252188">
        <w:rPr>
          <w:color w:val="333333"/>
          <w:sz w:val="22"/>
          <w:szCs w:val="22"/>
        </w:rPr>
        <w:t xml:space="preserve">. Available at: </w:t>
      </w:r>
      <w:hyperlink r:id="rId10" w:anchor="citeas">
        <w:r w:rsidR="13A70D18" w:rsidRPr="5D252188">
          <w:rPr>
            <w:rStyle w:val="Hyperlink"/>
            <w:rFonts w:ascii="Aptos" w:eastAsia="Aptos" w:hAnsi="Aptos" w:cs="Aptos"/>
            <w:sz w:val="22"/>
            <w:szCs w:val="22"/>
          </w:rPr>
          <w:t>A systematic review of evidence for the added benefits to health of exposure to natural environments | BMC Public Health | Full Text</w:t>
        </w:r>
      </w:hyperlink>
      <w:r w:rsidR="13A70D18" w:rsidRPr="5D252188">
        <w:rPr>
          <w:rFonts w:ascii="Aptos" w:eastAsia="Aptos" w:hAnsi="Aptos" w:cs="Aptos"/>
          <w:sz w:val="22"/>
          <w:szCs w:val="22"/>
        </w:rPr>
        <w:t xml:space="preserve"> (Accessed: 3 May 2025)</w:t>
      </w:r>
    </w:p>
    <w:p w14:paraId="4DF0C417" w14:textId="1570389D" w:rsidR="7394420D" w:rsidRDefault="10DEA5ED" w:rsidP="5D252188">
      <w:pPr>
        <w:rPr>
          <w:sz w:val="22"/>
          <w:szCs w:val="22"/>
        </w:rPr>
      </w:pPr>
      <w:r w:rsidRPr="5D252188">
        <w:rPr>
          <w:sz w:val="22"/>
          <w:szCs w:val="22"/>
        </w:rPr>
        <w:t>Clough, P. et al. (2016)</w:t>
      </w:r>
      <w:r w:rsidR="3047D391" w:rsidRPr="5D252188">
        <w:rPr>
          <w:sz w:val="22"/>
          <w:szCs w:val="22"/>
        </w:rPr>
        <w:t>.</w:t>
      </w:r>
      <w:r w:rsidRPr="5D252188">
        <w:rPr>
          <w:sz w:val="22"/>
          <w:szCs w:val="22"/>
        </w:rPr>
        <w:t xml:space="preserve"> ‘Adventurous physical activity environments: A mainstream Intervention for mental health’. </w:t>
      </w:r>
      <w:r w:rsidRPr="5D252188">
        <w:rPr>
          <w:i/>
          <w:iCs/>
          <w:sz w:val="22"/>
          <w:szCs w:val="22"/>
        </w:rPr>
        <w:t>Sports medicine</w:t>
      </w:r>
      <w:r w:rsidRPr="5D252188">
        <w:rPr>
          <w:sz w:val="22"/>
          <w:szCs w:val="22"/>
        </w:rPr>
        <w:t xml:space="preserve">, 46(7), pp. 963-968. Available </w:t>
      </w:r>
      <w:proofErr w:type="spellStart"/>
      <w:r w:rsidRPr="5D252188">
        <w:rPr>
          <w:sz w:val="22"/>
          <w:szCs w:val="22"/>
        </w:rPr>
        <w:t>at:</w:t>
      </w:r>
      <w:hyperlink r:id="rId11">
        <w:r w:rsidRPr="5D252188">
          <w:rPr>
            <w:rStyle w:val="Hyperlink"/>
            <w:sz w:val="22"/>
            <w:szCs w:val="22"/>
          </w:rPr>
          <w:t>Adventurous</w:t>
        </w:r>
        <w:proofErr w:type="spellEnd"/>
        <w:r w:rsidRPr="5D252188">
          <w:rPr>
            <w:rStyle w:val="Hyperlink"/>
            <w:sz w:val="22"/>
            <w:szCs w:val="22"/>
          </w:rPr>
          <w:t xml:space="preserve"> Physical Activity Environments: A Mainstream Intervention for Mental Health - ProQuest</w:t>
        </w:r>
      </w:hyperlink>
      <w:r w:rsidRPr="5D252188">
        <w:rPr>
          <w:sz w:val="22"/>
          <w:szCs w:val="22"/>
        </w:rPr>
        <w:t xml:space="preserve"> (Accessed: 2 May 2025)</w:t>
      </w:r>
    </w:p>
    <w:p w14:paraId="576B6879" w14:textId="27AC4F1E" w:rsidR="00EC2BFE" w:rsidRDefault="00EC2BFE" w:rsidP="5D252188">
      <w:pPr>
        <w:rPr>
          <w:sz w:val="22"/>
          <w:szCs w:val="22"/>
        </w:rPr>
      </w:pPr>
      <w:r>
        <w:rPr>
          <w:sz w:val="22"/>
          <w:szCs w:val="22"/>
        </w:rPr>
        <w:t xml:space="preserve">Davies, M., Hughes, N. (2014) </w:t>
      </w:r>
      <w:r>
        <w:rPr>
          <w:i/>
          <w:iCs/>
          <w:sz w:val="22"/>
          <w:szCs w:val="22"/>
        </w:rPr>
        <w:t xml:space="preserve">Doing a successful research project: using qualitative or quantitative methods. </w:t>
      </w:r>
      <w:r>
        <w:rPr>
          <w:sz w:val="22"/>
          <w:szCs w:val="22"/>
        </w:rPr>
        <w:t>2</w:t>
      </w:r>
      <w:r w:rsidRPr="00515D10">
        <w:rPr>
          <w:sz w:val="22"/>
          <w:szCs w:val="22"/>
          <w:vertAlign w:val="superscript"/>
        </w:rPr>
        <w:t>nd</w:t>
      </w:r>
      <w:r>
        <w:rPr>
          <w:sz w:val="22"/>
          <w:szCs w:val="22"/>
        </w:rPr>
        <w:t xml:space="preserve"> edition. Basingstoke: Bloomsbury Academic. Available at:</w:t>
      </w:r>
      <w:r w:rsidRPr="00D27EB6">
        <w:t xml:space="preserve"> </w:t>
      </w:r>
      <w:hyperlink r:id="rId12" w:history="1">
        <w:dir w:val="ltr">
          <w:r w:rsidRPr="00D27EB6">
            <w:rPr>
              <w:rStyle w:val="Hyperlink"/>
              <w:sz w:val="22"/>
              <w:szCs w:val="22"/>
            </w:rPr>
            <w:t>Doing a Successful Research Project : Using Qualitative or Quantitative Methods</w:t>
          </w:r>
          <w:r w:rsidRPr="00D27EB6">
            <w:rPr>
              <w:rStyle w:val="Hyperlink"/>
              <w:sz w:val="22"/>
              <w:szCs w:val="22"/>
            </w:rPr>
            <w:t xml:space="preserve">‬‎ - </w:t>
          </w:r>
          <w:dir w:val="ltr">
            <w:r w:rsidRPr="00D27EB6">
              <w:rPr>
                <w:rStyle w:val="Hyperlink"/>
                <w:sz w:val="22"/>
                <w:szCs w:val="22"/>
              </w:rPr>
              <w:t>Record details</w:t>
            </w:r>
            <w:r w:rsidRPr="00D27EB6">
              <w:rPr>
                <w:rStyle w:val="Hyperlink"/>
                <w:sz w:val="22"/>
                <w:szCs w:val="22"/>
              </w:rPr>
              <w:t xml:space="preserve">‬‎ - </w:t>
            </w:r>
            <w:dir w:val="ltr">
              <w:r w:rsidRPr="00D27EB6">
                <w:rPr>
                  <w:rStyle w:val="Hyperlink"/>
                  <w:sz w:val="22"/>
                  <w:szCs w:val="22"/>
                </w:rPr>
                <w:t>EBSCOhost Research Datab</w:t>
              </w:r>
              <w:r w:rsidRPr="00D27EB6">
                <w:rPr>
                  <w:rStyle w:val="Hyperlink"/>
                  <w:sz w:val="22"/>
                  <w:szCs w:val="22"/>
                </w:rPr>
                <w:t>a</w:t>
              </w:r>
              <w:r w:rsidRPr="00D27EB6">
                <w:rPr>
                  <w:rStyle w:val="Hyperlink"/>
                  <w:sz w:val="22"/>
                  <w:szCs w:val="22"/>
                </w:rPr>
                <w:t>ses</w:t>
              </w:r>
              <w:r w:rsidRPr="00D27EB6">
                <w:rPr>
                  <w:rStyle w:val="Hyperlink"/>
                  <w:sz w:val="22"/>
                  <w:szCs w:val="22"/>
                </w:rPr>
                <w:t>‬‎</w:t>
              </w:r>
              <w:r>
                <w:t>‬</w:t>
              </w:r>
              <w:r>
                <w:t>‬</w:t>
              </w:r>
              <w:r>
                <w:t>‬</w:t>
              </w:r>
            </w:dir>
          </w:dir>
        </w:dir>
      </w:hyperlink>
      <w:r>
        <w:rPr>
          <w:sz w:val="22"/>
          <w:szCs w:val="22"/>
        </w:rPr>
        <w:t xml:space="preserve"> (Accessed: </w:t>
      </w:r>
      <w:r w:rsidR="009E1826">
        <w:rPr>
          <w:sz w:val="22"/>
          <w:szCs w:val="22"/>
        </w:rPr>
        <w:t>6 May</w:t>
      </w:r>
      <w:r>
        <w:rPr>
          <w:sz w:val="22"/>
          <w:szCs w:val="22"/>
        </w:rPr>
        <w:t xml:space="preserve"> 2025)</w:t>
      </w:r>
    </w:p>
    <w:p w14:paraId="6FAA7099" w14:textId="37C4000E" w:rsidR="7394420D" w:rsidRDefault="7394420D" w:rsidP="5D252188">
      <w:pPr>
        <w:rPr>
          <w:sz w:val="22"/>
          <w:szCs w:val="22"/>
        </w:rPr>
      </w:pPr>
      <w:r w:rsidRPr="5D252188">
        <w:rPr>
          <w:sz w:val="22"/>
          <w:szCs w:val="22"/>
        </w:rPr>
        <w:t>Dubicka</w:t>
      </w:r>
      <w:r w:rsidR="00E040C2" w:rsidRPr="5D252188">
        <w:rPr>
          <w:sz w:val="22"/>
          <w:szCs w:val="22"/>
        </w:rPr>
        <w:t xml:space="preserve">, B. </w:t>
      </w:r>
      <w:r w:rsidRPr="5D252188">
        <w:rPr>
          <w:sz w:val="22"/>
          <w:szCs w:val="22"/>
        </w:rPr>
        <w:t>and Theodosiou</w:t>
      </w:r>
      <w:r w:rsidR="06ED32D1" w:rsidRPr="5D252188">
        <w:rPr>
          <w:sz w:val="22"/>
          <w:szCs w:val="22"/>
        </w:rPr>
        <w:t xml:space="preserve">, L. </w:t>
      </w:r>
      <w:r w:rsidRPr="5D252188">
        <w:rPr>
          <w:sz w:val="22"/>
          <w:szCs w:val="22"/>
        </w:rPr>
        <w:t xml:space="preserve"> (2020)</w:t>
      </w:r>
      <w:r w:rsidR="6B7FD261" w:rsidRPr="5D252188">
        <w:rPr>
          <w:sz w:val="22"/>
          <w:szCs w:val="22"/>
        </w:rPr>
        <w:t>.</w:t>
      </w:r>
      <w:r w:rsidRPr="5D252188">
        <w:rPr>
          <w:sz w:val="22"/>
          <w:szCs w:val="22"/>
        </w:rPr>
        <w:t xml:space="preserve"> </w:t>
      </w:r>
      <w:r w:rsidR="70D9E3C2" w:rsidRPr="5D252188">
        <w:rPr>
          <w:i/>
          <w:iCs/>
          <w:sz w:val="22"/>
          <w:szCs w:val="22"/>
        </w:rPr>
        <w:t>Technology use and the mental health of children and young people.</w:t>
      </w:r>
      <w:r w:rsidR="68FFB68B" w:rsidRPr="5D252188">
        <w:rPr>
          <w:i/>
          <w:iCs/>
          <w:sz w:val="22"/>
          <w:szCs w:val="22"/>
        </w:rPr>
        <w:t xml:space="preserve"> </w:t>
      </w:r>
      <w:r w:rsidR="68FFB68B" w:rsidRPr="5D252188">
        <w:rPr>
          <w:sz w:val="22"/>
          <w:szCs w:val="22"/>
        </w:rPr>
        <w:t>Royal College of Psychiatrists. Available at:</w:t>
      </w:r>
      <w:r w:rsidR="1B61ED5F" w:rsidRPr="5D252188">
        <w:rPr>
          <w:rFonts w:ascii="Aptos" w:eastAsia="Aptos" w:hAnsi="Aptos" w:cs="Aptos"/>
          <w:sz w:val="22"/>
          <w:szCs w:val="22"/>
        </w:rPr>
        <w:t xml:space="preserve"> </w:t>
      </w:r>
      <w:hyperlink r:id="rId13" w:history="1">
        <w:r w:rsidR="00D323D4" w:rsidRPr="00D323D4">
          <w:rPr>
            <w:rStyle w:val="Hyperlink"/>
            <w:rFonts w:ascii="Aptos" w:eastAsia="Aptos" w:hAnsi="Aptos" w:cs="Aptos"/>
            <w:sz w:val="22"/>
            <w:szCs w:val="22"/>
          </w:rPr>
          <w:t>Technology use and the mental health of children and young people (CR225) | Royal College of Psychiatrists</w:t>
        </w:r>
      </w:hyperlink>
      <w:r w:rsidR="00D323D4" w:rsidRPr="00D323D4">
        <w:rPr>
          <w:rFonts w:ascii="Aptos" w:eastAsia="Aptos" w:hAnsi="Aptos" w:cs="Aptos"/>
          <w:sz w:val="22"/>
          <w:szCs w:val="22"/>
        </w:rPr>
        <w:t xml:space="preserve"> </w:t>
      </w:r>
      <w:r w:rsidR="191F2458" w:rsidRPr="5D252188">
        <w:rPr>
          <w:sz w:val="22"/>
          <w:szCs w:val="22"/>
        </w:rPr>
        <w:t xml:space="preserve">(Accessed: 30 </w:t>
      </w:r>
      <w:r w:rsidR="30288845" w:rsidRPr="5D252188">
        <w:rPr>
          <w:sz w:val="22"/>
          <w:szCs w:val="22"/>
        </w:rPr>
        <w:t>April</w:t>
      </w:r>
      <w:r w:rsidR="191F2458" w:rsidRPr="5D252188">
        <w:rPr>
          <w:sz w:val="22"/>
          <w:szCs w:val="22"/>
        </w:rPr>
        <w:t xml:space="preserve"> 2025)</w:t>
      </w:r>
    </w:p>
    <w:p w14:paraId="7825C9A9" w14:textId="1F9B46D9" w:rsidR="62E83286" w:rsidRDefault="62E83286" w:rsidP="5D252188">
      <w:pPr>
        <w:rPr>
          <w:rFonts w:ascii="Aptos" w:eastAsia="Aptos" w:hAnsi="Aptos" w:cs="Aptos"/>
          <w:sz w:val="22"/>
          <w:szCs w:val="22"/>
        </w:rPr>
      </w:pPr>
      <w:r w:rsidRPr="5D252188">
        <w:rPr>
          <w:sz w:val="22"/>
          <w:szCs w:val="22"/>
        </w:rPr>
        <w:t>Gatti</w:t>
      </w:r>
      <w:r w:rsidR="4479C46A" w:rsidRPr="5D252188">
        <w:rPr>
          <w:sz w:val="22"/>
          <w:szCs w:val="22"/>
        </w:rPr>
        <w:t xml:space="preserve">, E. </w:t>
      </w:r>
      <w:r w:rsidRPr="5D252188">
        <w:rPr>
          <w:sz w:val="22"/>
          <w:szCs w:val="22"/>
        </w:rPr>
        <w:t>and Brownlee</w:t>
      </w:r>
      <w:r w:rsidR="1604FC48" w:rsidRPr="5D252188">
        <w:rPr>
          <w:sz w:val="22"/>
          <w:szCs w:val="22"/>
        </w:rPr>
        <w:t>, M.</w:t>
      </w:r>
      <w:r w:rsidRPr="5D252188">
        <w:rPr>
          <w:sz w:val="22"/>
          <w:szCs w:val="22"/>
        </w:rPr>
        <w:t xml:space="preserve"> (2024)</w:t>
      </w:r>
      <w:r w:rsidR="29FF5CC8" w:rsidRPr="5D252188">
        <w:rPr>
          <w:sz w:val="22"/>
          <w:szCs w:val="22"/>
        </w:rPr>
        <w:t>.</w:t>
      </w:r>
      <w:r w:rsidRPr="5D252188">
        <w:rPr>
          <w:sz w:val="22"/>
          <w:szCs w:val="22"/>
        </w:rPr>
        <w:t xml:space="preserve"> ‘O</w:t>
      </w:r>
      <w:r w:rsidR="0C7D9EE2" w:rsidRPr="5D252188">
        <w:rPr>
          <w:sz w:val="22"/>
          <w:szCs w:val="22"/>
        </w:rPr>
        <w:t>u</w:t>
      </w:r>
      <w:r w:rsidRPr="5D252188">
        <w:rPr>
          <w:sz w:val="22"/>
          <w:szCs w:val="22"/>
        </w:rPr>
        <w:t>tdoor recreationists engagement with weather: the weather-outdoor</w:t>
      </w:r>
      <w:r w:rsidR="41B11702" w:rsidRPr="5D252188">
        <w:rPr>
          <w:sz w:val="22"/>
          <w:szCs w:val="22"/>
        </w:rPr>
        <w:t xml:space="preserve"> recreation process model’</w:t>
      </w:r>
      <w:r w:rsidR="0A57FD58" w:rsidRPr="5D252188">
        <w:rPr>
          <w:sz w:val="22"/>
          <w:szCs w:val="22"/>
        </w:rPr>
        <w:t xml:space="preserve"> </w:t>
      </w:r>
      <w:r w:rsidR="0A57FD58" w:rsidRPr="5D252188">
        <w:rPr>
          <w:i/>
          <w:iCs/>
          <w:sz w:val="22"/>
          <w:szCs w:val="22"/>
        </w:rPr>
        <w:t xml:space="preserve">Journal of Outdoor Recreation and Tourism. </w:t>
      </w:r>
      <w:r w:rsidR="5CA80408" w:rsidRPr="5D252188">
        <w:rPr>
          <w:i/>
          <w:iCs/>
          <w:sz w:val="22"/>
          <w:szCs w:val="22"/>
        </w:rPr>
        <w:t xml:space="preserve">Volume 45. </w:t>
      </w:r>
      <w:r w:rsidR="5CA80408" w:rsidRPr="5D252188">
        <w:rPr>
          <w:sz w:val="22"/>
          <w:szCs w:val="22"/>
        </w:rPr>
        <w:t xml:space="preserve">Available </w:t>
      </w:r>
      <w:proofErr w:type="spellStart"/>
      <w:r w:rsidR="5CA80408" w:rsidRPr="5D252188">
        <w:rPr>
          <w:sz w:val="22"/>
          <w:szCs w:val="22"/>
        </w:rPr>
        <w:t>at:</w:t>
      </w:r>
      <w:hyperlink r:id="rId14" w:anchor="sec5">
        <w:r w:rsidR="5CA80408" w:rsidRPr="5D252188">
          <w:rPr>
            <w:rStyle w:val="Hyperlink"/>
            <w:rFonts w:ascii="Aptos" w:eastAsia="Aptos" w:hAnsi="Aptos" w:cs="Aptos"/>
            <w:sz w:val="22"/>
            <w:szCs w:val="22"/>
          </w:rPr>
          <w:t>Outdoor</w:t>
        </w:r>
        <w:proofErr w:type="spellEnd"/>
        <w:r w:rsidR="5CA80408" w:rsidRPr="5D252188">
          <w:rPr>
            <w:rStyle w:val="Hyperlink"/>
            <w:rFonts w:ascii="Aptos" w:eastAsia="Aptos" w:hAnsi="Aptos" w:cs="Aptos"/>
            <w:sz w:val="22"/>
            <w:szCs w:val="22"/>
          </w:rPr>
          <w:t xml:space="preserve"> recreationists’ engagement with weather: The weather-outdoor recreation process model - ScienceDirect</w:t>
        </w:r>
      </w:hyperlink>
      <w:r w:rsidR="5CA80408" w:rsidRPr="5D252188">
        <w:rPr>
          <w:rFonts w:ascii="Aptos" w:eastAsia="Aptos" w:hAnsi="Aptos" w:cs="Aptos"/>
          <w:sz w:val="22"/>
          <w:szCs w:val="22"/>
        </w:rPr>
        <w:t xml:space="preserve"> (Accessed: 4 May 2025)</w:t>
      </w:r>
    </w:p>
    <w:p w14:paraId="31B1605B" w14:textId="306D87B5" w:rsidR="008B632E" w:rsidRPr="008B632E" w:rsidRDefault="008B632E" w:rsidP="0000375B">
      <w:pPr>
        <w:rPr>
          <w:sz w:val="22"/>
          <w:szCs w:val="22"/>
        </w:rPr>
      </w:pPr>
      <w:r w:rsidRPr="5D252188">
        <w:rPr>
          <w:sz w:val="22"/>
          <w:szCs w:val="22"/>
        </w:rPr>
        <w:t>Griffiths, H. (2025)</w:t>
      </w:r>
      <w:r w:rsidR="4C8C5602" w:rsidRPr="5D252188">
        <w:rPr>
          <w:sz w:val="22"/>
          <w:szCs w:val="22"/>
        </w:rPr>
        <w:t>.</w:t>
      </w:r>
      <w:r w:rsidRPr="008B632E">
        <w:rPr>
          <w:sz w:val="22"/>
          <w:szCs w:val="22"/>
        </w:rPr>
        <w:t xml:space="preserve"> ‘What does it mean to teach in Wales?’ [Lecture]. </w:t>
      </w:r>
      <w:r w:rsidRPr="008B632E">
        <w:rPr>
          <w:i/>
          <w:iCs/>
          <w:sz w:val="22"/>
          <w:szCs w:val="22"/>
        </w:rPr>
        <w:t>ECAD5013-C: BA Primary Education</w:t>
      </w:r>
      <w:r w:rsidRPr="008B632E">
        <w:rPr>
          <w:sz w:val="22"/>
          <w:szCs w:val="22"/>
        </w:rPr>
        <w:t>. UWTSD. 27 March.</w:t>
      </w:r>
    </w:p>
    <w:p w14:paraId="03CCFF26" w14:textId="3058932D" w:rsidR="6A38B554" w:rsidRDefault="6A38B554" w:rsidP="483F2B9F">
      <w:pPr>
        <w:rPr>
          <w:sz w:val="22"/>
          <w:szCs w:val="22"/>
        </w:rPr>
      </w:pPr>
      <w:proofErr w:type="spellStart"/>
      <w:r w:rsidRPr="5D252188">
        <w:rPr>
          <w:sz w:val="22"/>
          <w:szCs w:val="22"/>
        </w:rPr>
        <w:t>Harverson</w:t>
      </w:r>
      <w:proofErr w:type="spellEnd"/>
      <w:r w:rsidRPr="5D252188">
        <w:rPr>
          <w:sz w:val="22"/>
          <w:szCs w:val="22"/>
        </w:rPr>
        <w:t>, J</w:t>
      </w:r>
      <w:r w:rsidR="00D95C71">
        <w:rPr>
          <w:sz w:val="22"/>
          <w:szCs w:val="22"/>
        </w:rPr>
        <w:t>.</w:t>
      </w:r>
      <w:r w:rsidRPr="5D252188">
        <w:rPr>
          <w:sz w:val="22"/>
          <w:szCs w:val="22"/>
        </w:rPr>
        <w:t xml:space="preserve"> </w:t>
      </w:r>
      <w:r w:rsidRPr="5D252188">
        <w:rPr>
          <w:i/>
          <w:iCs/>
          <w:sz w:val="22"/>
          <w:szCs w:val="22"/>
        </w:rPr>
        <w:t>et al</w:t>
      </w:r>
      <w:r w:rsidR="5F0E140A" w:rsidRPr="5D252188">
        <w:rPr>
          <w:sz w:val="22"/>
          <w:szCs w:val="22"/>
        </w:rPr>
        <w:t>.</w:t>
      </w:r>
      <w:r w:rsidRPr="5D252188">
        <w:rPr>
          <w:sz w:val="22"/>
          <w:szCs w:val="22"/>
        </w:rPr>
        <w:t xml:space="preserve"> (2025)</w:t>
      </w:r>
      <w:r w:rsidR="63E790C5" w:rsidRPr="5D252188">
        <w:rPr>
          <w:sz w:val="22"/>
          <w:szCs w:val="22"/>
        </w:rPr>
        <w:t>.</w:t>
      </w:r>
      <w:r w:rsidRPr="5D252188">
        <w:rPr>
          <w:sz w:val="22"/>
          <w:szCs w:val="22"/>
        </w:rPr>
        <w:t xml:space="preserve"> ‘Digital technology use and well-being in young children: A systematic review and meta-analysis'</w:t>
      </w:r>
      <w:r w:rsidR="4A5E86B1" w:rsidRPr="5D252188">
        <w:rPr>
          <w:sz w:val="22"/>
          <w:szCs w:val="22"/>
        </w:rPr>
        <w:t>,</w:t>
      </w:r>
      <w:r w:rsidRPr="5D252188">
        <w:rPr>
          <w:sz w:val="22"/>
          <w:szCs w:val="22"/>
        </w:rPr>
        <w:t xml:space="preserve"> </w:t>
      </w:r>
      <w:r w:rsidR="39C3288A" w:rsidRPr="5D252188">
        <w:rPr>
          <w:i/>
          <w:iCs/>
          <w:sz w:val="22"/>
          <w:szCs w:val="22"/>
        </w:rPr>
        <w:t xml:space="preserve">Computers in Human </w:t>
      </w:r>
      <w:proofErr w:type="spellStart"/>
      <w:r w:rsidR="39C3288A" w:rsidRPr="5D252188">
        <w:rPr>
          <w:i/>
          <w:iCs/>
          <w:sz w:val="22"/>
          <w:szCs w:val="22"/>
        </w:rPr>
        <w:t>Behavior</w:t>
      </w:r>
      <w:proofErr w:type="spellEnd"/>
      <w:r w:rsidR="61CA68D5" w:rsidRPr="5D252188">
        <w:rPr>
          <w:i/>
          <w:iCs/>
          <w:sz w:val="22"/>
          <w:szCs w:val="22"/>
        </w:rPr>
        <w:t>,</w:t>
      </w:r>
      <w:r w:rsidR="39C3288A" w:rsidRPr="5D252188">
        <w:rPr>
          <w:i/>
          <w:iCs/>
          <w:sz w:val="22"/>
          <w:szCs w:val="22"/>
        </w:rPr>
        <w:t xml:space="preserve"> </w:t>
      </w:r>
      <w:r w:rsidR="39C3288A" w:rsidRPr="5D252188">
        <w:rPr>
          <w:sz w:val="22"/>
          <w:szCs w:val="22"/>
        </w:rPr>
        <w:t>168</w:t>
      </w:r>
      <w:r w:rsidR="2FD048A5" w:rsidRPr="5D252188">
        <w:rPr>
          <w:sz w:val="22"/>
          <w:szCs w:val="22"/>
        </w:rPr>
        <w:t xml:space="preserve">, </w:t>
      </w:r>
      <w:r w:rsidR="0FBCE2E0" w:rsidRPr="5D252188">
        <w:rPr>
          <w:sz w:val="22"/>
          <w:szCs w:val="22"/>
        </w:rPr>
        <w:t>pp.</w:t>
      </w:r>
      <w:r w:rsidR="2DBB8A89" w:rsidRPr="5D252188">
        <w:rPr>
          <w:sz w:val="22"/>
          <w:szCs w:val="22"/>
        </w:rPr>
        <w:t xml:space="preserve"> not given Available at: </w:t>
      </w:r>
      <w:hyperlink r:id="rId15" w:anchor="sec4">
        <w:r w:rsidR="2DBB8A89" w:rsidRPr="5D252188">
          <w:rPr>
            <w:rStyle w:val="Hyperlink"/>
            <w:sz w:val="22"/>
            <w:szCs w:val="22"/>
          </w:rPr>
          <w:t>https://www.sciencedirect.com/science/article/pii/S0747563225001074#sec4</w:t>
        </w:r>
      </w:hyperlink>
      <w:r w:rsidR="2DBB8A89" w:rsidRPr="5D252188">
        <w:rPr>
          <w:sz w:val="22"/>
          <w:szCs w:val="22"/>
        </w:rPr>
        <w:t xml:space="preserve"> (Accessed: 30 April 2025)</w:t>
      </w:r>
    </w:p>
    <w:p w14:paraId="6E703609" w14:textId="0BA6A4CE" w:rsidR="008C7FD5" w:rsidRPr="003D13F5" w:rsidRDefault="008C7FD5" w:rsidP="483F2B9F">
      <w:pPr>
        <w:rPr>
          <w:sz w:val="22"/>
          <w:szCs w:val="22"/>
        </w:rPr>
      </w:pPr>
      <w:r>
        <w:rPr>
          <w:sz w:val="22"/>
          <w:szCs w:val="22"/>
        </w:rPr>
        <w:t>Humphreys</w:t>
      </w:r>
      <w:r w:rsidR="00D95C71">
        <w:rPr>
          <w:sz w:val="22"/>
          <w:szCs w:val="22"/>
        </w:rPr>
        <w:t xml:space="preserve">, A. (2016) </w:t>
      </w:r>
      <w:proofErr w:type="spellStart"/>
      <w:r w:rsidR="003D13F5">
        <w:rPr>
          <w:i/>
          <w:iCs/>
          <w:sz w:val="22"/>
          <w:szCs w:val="22"/>
        </w:rPr>
        <w:t>Microadventures</w:t>
      </w:r>
      <w:proofErr w:type="spellEnd"/>
      <w:r w:rsidR="003D13F5">
        <w:rPr>
          <w:i/>
          <w:iCs/>
          <w:sz w:val="22"/>
          <w:szCs w:val="22"/>
        </w:rPr>
        <w:t xml:space="preserve">. </w:t>
      </w:r>
      <w:r w:rsidR="002106B7">
        <w:rPr>
          <w:sz w:val="22"/>
          <w:szCs w:val="22"/>
        </w:rPr>
        <w:t>Available at:</w:t>
      </w:r>
      <w:r w:rsidR="002106B7" w:rsidRPr="002106B7">
        <w:t xml:space="preserve"> </w:t>
      </w:r>
      <w:hyperlink r:id="rId16" w:history="1">
        <w:proofErr w:type="spellStart"/>
        <w:r w:rsidR="002106B7" w:rsidRPr="002106B7">
          <w:rPr>
            <w:rStyle w:val="Hyperlink"/>
            <w:sz w:val="22"/>
            <w:szCs w:val="22"/>
          </w:rPr>
          <w:t>Microadventures</w:t>
        </w:r>
        <w:proofErr w:type="spellEnd"/>
        <w:r w:rsidR="002106B7" w:rsidRPr="002106B7">
          <w:rPr>
            <w:rStyle w:val="Hyperlink"/>
            <w:sz w:val="22"/>
            <w:szCs w:val="22"/>
          </w:rPr>
          <w:t xml:space="preserve"> - Alastair Humphreys</w:t>
        </w:r>
      </w:hyperlink>
      <w:r w:rsidR="00070979">
        <w:rPr>
          <w:sz w:val="22"/>
          <w:szCs w:val="22"/>
        </w:rPr>
        <w:t xml:space="preserve"> (Accessed: 4 May 2025)</w:t>
      </w:r>
    </w:p>
    <w:p w14:paraId="04565E16" w14:textId="192BDEEE" w:rsidR="20F61739" w:rsidRDefault="20F61739" w:rsidP="483F2B9F">
      <w:pPr>
        <w:jc w:val="both"/>
        <w:rPr>
          <w:sz w:val="22"/>
          <w:szCs w:val="22"/>
        </w:rPr>
      </w:pPr>
      <w:r w:rsidRPr="5D252188">
        <w:rPr>
          <w:sz w:val="22"/>
          <w:szCs w:val="22"/>
        </w:rPr>
        <w:t xml:space="preserve">James. H. </w:t>
      </w:r>
      <w:r w:rsidRPr="5D252188">
        <w:rPr>
          <w:i/>
          <w:iCs/>
          <w:sz w:val="22"/>
          <w:szCs w:val="22"/>
        </w:rPr>
        <w:t>et al</w:t>
      </w:r>
      <w:r w:rsidRPr="5D252188">
        <w:rPr>
          <w:sz w:val="22"/>
          <w:szCs w:val="22"/>
        </w:rPr>
        <w:t>. (2024)</w:t>
      </w:r>
      <w:r w:rsidR="71E6280C" w:rsidRPr="5D252188">
        <w:rPr>
          <w:sz w:val="22"/>
          <w:szCs w:val="22"/>
        </w:rPr>
        <w:t>.</w:t>
      </w:r>
      <w:r w:rsidRPr="5D252188">
        <w:rPr>
          <w:sz w:val="22"/>
          <w:szCs w:val="22"/>
        </w:rPr>
        <w:t xml:space="preserve"> </w:t>
      </w:r>
      <w:r w:rsidRPr="5D252188">
        <w:rPr>
          <w:i/>
          <w:iCs/>
          <w:sz w:val="22"/>
          <w:szCs w:val="22"/>
        </w:rPr>
        <w:t xml:space="preserve">To what extent does </w:t>
      </w:r>
      <w:r w:rsidR="46707DA7" w:rsidRPr="5D252188">
        <w:rPr>
          <w:i/>
          <w:iCs/>
          <w:sz w:val="22"/>
          <w:szCs w:val="22"/>
        </w:rPr>
        <w:t>self-reported</w:t>
      </w:r>
      <w:r w:rsidRPr="5D252188">
        <w:rPr>
          <w:i/>
          <w:iCs/>
          <w:sz w:val="22"/>
          <w:szCs w:val="22"/>
        </w:rPr>
        <w:t xml:space="preserve"> physical ac</w:t>
      </w:r>
      <w:r w:rsidR="074E127A" w:rsidRPr="5D252188">
        <w:rPr>
          <w:i/>
          <w:iCs/>
          <w:sz w:val="22"/>
          <w:szCs w:val="22"/>
        </w:rPr>
        <w:t xml:space="preserve">tivity impact </w:t>
      </w:r>
      <w:r w:rsidR="21E65B14" w:rsidRPr="5D252188">
        <w:rPr>
          <w:i/>
          <w:iCs/>
          <w:sz w:val="22"/>
          <w:szCs w:val="22"/>
        </w:rPr>
        <w:t>children's</w:t>
      </w:r>
      <w:r w:rsidR="074E127A" w:rsidRPr="5D252188">
        <w:rPr>
          <w:i/>
          <w:iCs/>
          <w:sz w:val="22"/>
          <w:szCs w:val="22"/>
        </w:rPr>
        <w:t xml:space="preserve"> wellbeing and mental health</w:t>
      </w:r>
      <w:r w:rsidR="059D0256" w:rsidRPr="5D252188">
        <w:rPr>
          <w:i/>
          <w:iCs/>
          <w:sz w:val="22"/>
          <w:szCs w:val="22"/>
        </w:rPr>
        <w:t>? Insights from school aged children in Wales</w:t>
      </w:r>
      <w:r w:rsidR="059D0256" w:rsidRPr="5D252188">
        <w:rPr>
          <w:sz w:val="22"/>
          <w:szCs w:val="22"/>
        </w:rPr>
        <w:t xml:space="preserve">. Available at: </w:t>
      </w:r>
      <w:hyperlink r:id="rId17">
        <w:r w:rsidR="059D0256" w:rsidRPr="5D252188">
          <w:rPr>
            <w:rStyle w:val="Hyperlink"/>
            <w:sz w:val="22"/>
            <w:szCs w:val="22"/>
          </w:rPr>
          <w:t>https://www.medrxiv.org/content/10.1101/2024</w:t>
        </w:r>
        <w:r w:rsidR="059D0256" w:rsidRPr="5D252188">
          <w:rPr>
            <w:rStyle w:val="Hyperlink"/>
            <w:sz w:val="22"/>
            <w:szCs w:val="22"/>
          </w:rPr>
          <w:t>.</w:t>
        </w:r>
        <w:r w:rsidR="059D0256" w:rsidRPr="5D252188">
          <w:rPr>
            <w:rStyle w:val="Hyperlink"/>
            <w:sz w:val="22"/>
            <w:szCs w:val="22"/>
          </w:rPr>
          <w:t>11.06.24316822v1.full-text</w:t>
        </w:r>
      </w:hyperlink>
      <w:r w:rsidR="059D0256" w:rsidRPr="5D252188">
        <w:rPr>
          <w:sz w:val="22"/>
          <w:szCs w:val="22"/>
        </w:rPr>
        <w:t xml:space="preserve"> (Accessed: 1 May 2025)</w:t>
      </w:r>
    </w:p>
    <w:p w14:paraId="0886F31C" w14:textId="7D3248FE" w:rsidR="005B539A" w:rsidRDefault="005B539A" w:rsidP="005B539A">
      <w:pPr>
        <w:rPr>
          <w:sz w:val="22"/>
          <w:szCs w:val="22"/>
        </w:rPr>
      </w:pPr>
      <w:r>
        <w:rPr>
          <w:sz w:val="22"/>
          <w:szCs w:val="22"/>
        </w:rPr>
        <w:t xml:space="preserve">Keep Wales Tidy </w:t>
      </w:r>
      <w:r>
        <w:rPr>
          <w:sz w:val="22"/>
          <w:szCs w:val="22"/>
        </w:rPr>
        <w:t>(</w:t>
      </w:r>
      <w:r>
        <w:rPr>
          <w:sz w:val="22"/>
          <w:szCs w:val="22"/>
        </w:rPr>
        <w:t>no date given</w:t>
      </w:r>
      <w:r>
        <w:rPr>
          <w:sz w:val="22"/>
          <w:szCs w:val="22"/>
        </w:rPr>
        <w:t xml:space="preserve">). </w:t>
      </w:r>
      <w:r w:rsidR="008B0F4E">
        <w:rPr>
          <w:i/>
          <w:iCs/>
          <w:sz w:val="22"/>
          <w:szCs w:val="22"/>
        </w:rPr>
        <w:t xml:space="preserve">Eco Schools. </w:t>
      </w:r>
      <w:r w:rsidR="008B0F4E">
        <w:rPr>
          <w:sz w:val="22"/>
          <w:szCs w:val="22"/>
        </w:rPr>
        <w:t xml:space="preserve">Available at: </w:t>
      </w:r>
      <w:hyperlink r:id="rId18" w:history="1">
        <w:r w:rsidR="00FD31C2" w:rsidRPr="00FD31C2">
          <w:rPr>
            <w:rStyle w:val="Hyperlink"/>
            <w:sz w:val="22"/>
            <w:szCs w:val="22"/>
          </w:rPr>
          <w:t>Eco-Schools - Keep Wales Tidy - Eco-Schools</w:t>
        </w:r>
      </w:hyperlink>
      <w:r w:rsidR="008B0F4E">
        <w:rPr>
          <w:sz w:val="22"/>
          <w:szCs w:val="22"/>
        </w:rPr>
        <w:t xml:space="preserve"> </w:t>
      </w:r>
      <w:r w:rsidR="00F4116F">
        <w:rPr>
          <w:sz w:val="22"/>
          <w:szCs w:val="22"/>
        </w:rPr>
        <w:t>(</w:t>
      </w:r>
      <w:r w:rsidR="008B0F4E">
        <w:rPr>
          <w:sz w:val="22"/>
          <w:szCs w:val="22"/>
        </w:rPr>
        <w:t>Accessed</w:t>
      </w:r>
      <w:r w:rsidR="00F4116F">
        <w:rPr>
          <w:sz w:val="22"/>
          <w:szCs w:val="22"/>
        </w:rPr>
        <w:t>: 6 May 2025)</w:t>
      </w:r>
    </w:p>
    <w:p w14:paraId="42AE143B" w14:textId="16ECC64E" w:rsidR="00B5501C" w:rsidRPr="001952A1" w:rsidRDefault="00B5501C" w:rsidP="483F2B9F">
      <w:pPr>
        <w:jc w:val="both"/>
        <w:rPr>
          <w:sz w:val="22"/>
          <w:szCs w:val="22"/>
        </w:rPr>
      </w:pPr>
      <w:r>
        <w:rPr>
          <w:sz w:val="22"/>
          <w:szCs w:val="22"/>
        </w:rPr>
        <w:lastRenderedPageBreak/>
        <w:t xml:space="preserve">Landscapes Wales (2025). </w:t>
      </w:r>
      <w:r w:rsidR="001952A1">
        <w:rPr>
          <w:i/>
          <w:iCs/>
          <w:sz w:val="22"/>
          <w:szCs w:val="22"/>
        </w:rPr>
        <w:t xml:space="preserve">Landscape linked educational resources for Wales. </w:t>
      </w:r>
      <w:r w:rsidR="001952A1">
        <w:rPr>
          <w:sz w:val="22"/>
          <w:szCs w:val="22"/>
        </w:rPr>
        <w:t>Available at:</w:t>
      </w:r>
      <w:r w:rsidR="00E07262">
        <w:rPr>
          <w:sz w:val="22"/>
          <w:szCs w:val="22"/>
        </w:rPr>
        <w:t xml:space="preserve"> </w:t>
      </w:r>
      <w:hyperlink r:id="rId19" w:history="1">
        <w:r w:rsidR="00E07262" w:rsidRPr="00E07262">
          <w:rPr>
            <w:rStyle w:val="Hyperlink"/>
            <w:sz w:val="22"/>
            <w:szCs w:val="22"/>
          </w:rPr>
          <w:t>Landscape linked educational resources for Wales - Landscapes Wales</w:t>
        </w:r>
      </w:hyperlink>
      <w:r w:rsidR="00E07262">
        <w:rPr>
          <w:sz w:val="22"/>
          <w:szCs w:val="22"/>
        </w:rPr>
        <w:t xml:space="preserve"> (Accessed: 6 May 2025)</w:t>
      </w:r>
    </w:p>
    <w:p w14:paraId="46022D84" w14:textId="3669D93C" w:rsidR="3A0E3A52" w:rsidRDefault="3A0E3A52" w:rsidP="45ECCB51">
      <w:pPr>
        <w:rPr>
          <w:sz w:val="22"/>
          <w:szCs w:val="22"/>
        </w:rPr>
      </w:pPr>
      <w:r w:rsidRPr="5D252188">
        <w:rPr>
          <w:sz w:val="22"/>
          <w:szCs w:val="22"/>
        </w:rPr>
        <w:t>NHS Wales</w:t>
      </w:r>
      <w:r w:rsidR="0FFC0A90" w:rsidRPr="5D252188">
        <w:rPr>
          <w:sz w:val="22"/>
          <w:szCs w:val="22"/>
        </w:rPr>
        <w:t xml:space="preserve"> (</w:t>
      </w:r>
      <w:r w:rsidR="1CC5ABCA" w:rsidRPr="5D252188">
        <w:rPr>
          <w:sz w:val="22"/>
          <w:szCs w:val="22"/>
        </w:rPr>
        <w:t>2025</w:t>
      </w:r>
      <w:r w:rsidR="0FFC0A90" w:rsidRPr="5D252188">
        <w:rPr>
          <w:sz w:val="22"/>
          <w:szCs w:val="22"/>
        </w:rPr>
        <w:t>)</w:t>
      </w:r>
      <w:r w:rsidR="123C9831" w:rsidRPr="5D252188">
        <w:rPr>
          <w:sz w:val="22"/>
          <w:szCs w:val="22"/>
        </w:rPr>
        <w:t>.</w:t>
      </w:r>
      <w:r w:rsidRPr="5D252188">
        <w:rPr>
          <w:i/>
          <w:iCs/>
          <w:sz w:val="22"/>
          <w:szCs w:val="22"/>
        </w:rPr>
        <w:t xml:space="preserve"> </w:t>
      </w:r>
      <w:r w:rsidR="58321896" w:rsidRPr="5D252188">
        <w:rPr>
          <w:i/>
          <w:iCs/>
          <w:sz w:val="22"/>
          <w:szCs w:val="22"/>
        </w:rPr>
        <w:t>Survey reveals decline in physical and mental health in Wales</w:t>
      </w:r>
      <w:r w:rsidR="58321896" w:rsidRPr="5D252188">
        <w:rPr>
          <w:sz w:val="22"/>
          <w:szCs w:val="22"/>
        </w:rPr>
        <w:t>.</w:t>
      </w:r>
      <w:r w:rsidR="49072074" w:rsidRPr="5D252188">
        <w:rPr>
          <w:sz w:val="22"/>
          <w:szCs w:val="22"/>
        </w:rPr>
        <w:t xml:space="preserve"> Available at: </w:t>
      </w:r>
      <w:hyperlink r:id="rId20">
        <w:r w:rsidRPr="5D252188">
          <w:rPr>
            <w:rStyle w:val="Hyperlink"/>
            <w:sz w:val="22"/>
            <w:szCs w:val="22"/>
          </w:rPr>
          <w:t>https://phw.nhs.wales/news/survey-reveals-decline-in-physical-and-mental-health-in-wales/</w:t>
        </w:r>
      </w:hyperlink>
      <w:r w:rsidR="458B74AA" w:rsidRPr="5D252188">
        <w:rPr>
          <w:sz w:val="22"/>
          <w:szCs w:val="22"/>
        </w:rPr>
        <w:t xml:space="preserve"> (Accessed: 29</w:t>
      </w:r>
      <w:r w:rsidR="458B74AA" w:rsidRPr="5D252188">
        <w:rPr>
          <w:sz w:val="22"/>
          <w:szCs w:val="22"/>
          <w:vertAlign w:val="superscript"/>
        </w:rPr>
        <w:t>th</w:t>
      </w:r>
      <w:r w:rsidR="458B74AA" w:rsidRPr="5D252188">
        <w:rPr>
          <w:sz w:val="22"/>
          <w:szCs w:val="22"/>
        </w:rPr>
        <w:t xml:space="preserve"> April 2025)</w:t>
      </w:r>
      <w:r w:rsidRPr="5D252188">
        <w:rPr>
          <w:sz w:val="22"/>
          <w:szCs w:val="22"/>
        </w:rPr>
        <w:t xml:space="preserve"> </w:t>
      </w:r>
      <w:r w:rsidR="4CF95E35" w:rsidRPr="5D252188">
        <w:rPr>
          <w:sz w:val="22"/>
          <w:szCs w:val="22"/>
        </w:rPr>
        <w:t xml:space="preserve"> </w:t>
      </w:r>
    </w:p>
    <w:p w14:paraId="490882AF" w14:textId="17732D2E" w:rsidR="2DCF392D" w:rsidRDefault="2DCF392D" w:rsidP="5D252188">
      <w:pPr>
        <w:rPr>
          <w:rFonts w:ascii="Aptos" w:eastAsia="Aptos" w:hAnsi="Aptos" w:cs="Aptos"/>
          <w:sz w:val="22"/>
          <w:szCs w:val="22"/>
        </w:rPr>
      </w:pPr>
      <w:proofErr w:type="spellStart"/>
      <w:r w:rsidRPr="5D252188">
        <w:rPr>
          <w:sz w:val="22"/>
          <w:szCs w:val="22"/>
        </w:rPr>
        <w:t>O’connell</w:t>
      </w:r>
      <w:proofErr w:type="spellEnd"/>
      <w:r w:rsidRPr="5D252188">
        <w:rPr>
          <w:sz w:val="22"/>
          <w:szCs w:val="22"/>
        </w:rPr>
        <w:t xml:space="preserve">, J. K. and </w:t>
      </w:r>
      <w:proofErr w:type="spellStart"/>
      <w:r w:rsidRPr="5D252188">
        <w:rPr>
          <w:sz w:val="22"/>
          <w:szCs w:val="22"/>
        </w:rPr>
        <w:t>O’connell</w:t>
      </w:r>
      <w:proofErr w:type="spellEnd"/>
      <w:r w:rsidRPr="5D252188">
        <w:rPr>
          <w:sz w:val="22"/>
          <w:szCs w:val="22"/>
        </w:rPr>
        <w:t>, D. K. (2020)</w:t>
      </w:r>
      <w:r w:rsidR="2F3C24E5" w:rsidRPr="5D252188">
        <w:rPr>
          <w:sz w:val="22"/>
          <w:szCs w:val="22"/>
        </w:rPr>
        <w:t>.</w:t>
      </w:r>
      <w:r w:rsidR="6D16FC98" w:rsidRPr="5D252188">
        <w:rPr>
          <w:sz w:val="22"/>
          <w:szCs w:val="22"/>
        </w:rPr>
        <w:t xml:space="preserve"> </w:t>
      </w:r>
      <w:r w:rsidR="34534406" w:rsidRPr="5D252188">
        <w:rPr>
          <w:sz w:val="22"/>
          <w:szCs w:val="22"/>
        </w:rPr>
        <w:t>‘Psychological benefits of Physical Activity in Children with Mental Health Disorders’</w:t>
      </w:r>
      <w:r w:rsidR="64665557" w:rsidRPr="5D252188">
        <w:rPr>
          <w:sz w:val="22"/>
          <w:szCs w:val="22"/>
        </w:rPr>
        <w:t>,</w:t>
      </w:r>
      <w:r w:rsidR="34534406" w:rsidRPr="5D252188">
        <w:rPr>
          <w:sz w:val="22"/>
          <w:szCs w:val="22"/>
        </w:rPr>
        <w:t xml:space="preserve"> </w:t>
      </w:r>
      <w:r w:rsidR="34534406" w:rsidRPr="5D252188">
        <w:rPr>
          <w:i/>
          <w:iCs/>
          <w:sz w:val="22"/>
          <w:szCs w:val="22"/>
        </w:rPr>
        <w:t>International Journal of Child Development and Mental Health</w:t>
      </w:r>
      <w:r w:rsidR="40482435" w:rsidRPr="5D252188">
        <w:rPr>
          <w:i/>
          <w:iCs/>
          <w:sz w:val="22"/>
          <w:szCs w:val="22"/>
        </w:rPr>
        <w:t>.</w:t>
      </w:r>
      <w:r w:rsidR="21E8C457" w:rsidRPr="5D252188">
        <w:rPr>
          <w:sz w:val="22"/>
          <w:szCs w:val="22"/>
        </w:rPr>
        <w:t>8(1) pp.53-62</w:t>
      </w:r>
      <w:r w:rsidR="40482435" w:rsidRPr="5D252188">
        <w:rPr>
          <w:i/>
          <w:iCs/>
          <w:sz w:val="22"/>
          <w:szCs w:val="22"/>
        </w:rPr>
        <w:t xml:space="preserve"> </w:t>
      </w:r>
      <w:r w:rsidR="6D16FC98" w:rsidRPr="5D252188">
        <w:rPr>
          <w:sz w:val="22"/>
          <w:szCs w:val="22"/>
        </w:rPr>
        <w:t xml:space="preserve">Available at: </w:t>
      </w:r>
      <w:hyperlink r:id="rId21">
        <w:r w:rsidR="6D16FC98" w:rsidRPr="5D252188">
          <w:rPr>
            <w:rStyle w:val="Hyperlink"/>
            <w:rFonts w:ascii="Aptos" w:eastAsia="Aptos" w:hAnsi="Aptos" w:cs="Aptos"/>
            <w:sz w:val="22"/>
            <w:szCs w:val="22"/>
          </w:rPr>
          <w:t>Psychological Benefits of Physical Activity in Children with Mental Health Disorders – DOAJ</w:t>
        </w:r>
      </w:hyperlink>
      <w:r w:rsidR="6D16FC98" w:rsidRPr="5D252188">
        <w:rPr>
          <w:rFonts w:ascii="Aptos" w:eastAsia="Aptos" w:hAnsi="Aptos" w:cs="Aptos"/>
          <w:sz w:val="22"/>
          <w:szCs w:val="22"/>
        </w:rPr>
        <w:t xml:space="preserve"> (Accessed: 2 May 2025)</w:t>
      </w:r>
    </w:p>
    <w:p w14:paraId="516C4D41" w14:textId="12AA54C8" w:rsidR="00CC0EE3" w:rsidRPr="0089231B" w:rsidRDefault="00CC0EE3" w:rsidP="5D252188">
      <w:pPr>
        <w:rPr>
          <w:rFonts w:ascii="Aptos" w:eastAsia="Aptos" w:hAnsi="Aptos" w:cs="Aptos"/>
          <w:sz w:val="22"/>
          <w:szCs w:val="22"/>
        </w:rPr>
      </w:pPr>
      <w:r>
        <w:rPr>
          <w:sz w:val="22"/>
          <w:szCs w:val="22"/>
        </w:rPr>
        <w:t>Parry</w:t>
      </w:r>
      <w:r>
        <w:rPr>
          <w:sz w:val="22"/>
          <w:szCs w:val="22"/>
        </w:rPr>
        <w:t>, J.</w:t>
      </w:r>
      <w:r>
        <w:rPr>
          <w:sz w:val="22"/>
          <w:szCs w:val="22"/>
        </w:rPr>
        <w:t xml:space="preserve"> </w:t>
      </w:r>
      <w:r w:rsidR="00D7365A">
        <w:rPr>
          <w:sz w:val="22"/>
          <w:szCs w:val="22"/>
        </w:rPr>
        <w:t xml:space="preserve">and </w:t>
      </w:r>
      <w:r>
        <w:rPr>
          <w:sz w:val="22"/>
          <w:szCs w:val="22"/>
        </w:rPr>
        <w:t>Allison</w:t>
      </w:r>
      <w:r w:rsidR="00D7365A">
        <w:rPr>
          <w:sz w:val="22"/>
          <w:szCs w:val="22"/>
        </w:rPr>
        <w:t>, P.</w:t>
      </w:r>
      <w:r>
        <w:rPr>
          <w:sz w:val="22"/>
          <w:szCs w:val="22"/>
        </w:rPr>
        <w:t xml:space="preserve"> (2020</w:t>
      </w:r>
      <w:r w:rsidR="00D7365A">
        <w:rPr>
          <w:sz w:val="22"/>
          <w:szCs w:val="22"/>
        </w:rPr>
        <w:t xml:space="preserve">). </w:t>
      </w:r>
      <w:r w:rsidR="00D7365A">
        <w:rPr>
          <w:i/>
          <w:iCs/>
          <w:sz w:val="22"/>
          <w:szCs w:val="22"/>
        </w:rPr>
        <w:t>Experiential Learning and Outdoor education</w:t>
      </w:r>
      <w:r w:rsidR="0089231B">
        <w:rPr>
          <w:i/>
          <w:iCs/>
          <w:sz w:val="22"/>
          <w:szCs w:val="22"/>
        </w:rPr>
        <w:t xml:space="preserve">. </w:t>
      </w:r>
      <w:proofErr w:type="spellStart"/>
      <w:proofErr w:type="gramStart"/>
      <w:r w:rsidR="00E03F2D">
        <w:rPr>
          <w:sz w:val="22"/>
          <w:szCs w:val="22"/>
        </w:rPr>
        <w:t>Oxon:</w:t>
      </w:r>
      <w:r w:rsidR="00085529">
        <w:rPr>
          <w:sz w:val="22"/>
          <w:szCs w:val="22"/>
        </w:rPr>
        <w:t>Routledge</w:t>
      </w:r>
      <w:proofErr w:type="spellEnd"/>
      <w:proofErr w:type="gramEnd"/>
      <w:r w:rsidR="00085529">
        <w:rPr>
          <w:sz w:val="22"/>
          <w:szCs w:val="22"/>
        </w:rPr>
        <w:t>. Available at:</w:t>
      </w:r>
      <w:r w:rsidR="00085529" w:rsidRPr="00085529">
        <w:t xml:space="preserve"> </w:t>
      </w:r>
      <w:hyperlink r:id="rId22" w:history="1">
        <w:r w:rsidR="00085529" w:rsidRPr="00085529">
          <w:rPr>
            <w:rStyle w:val="Hyperlink"/>
            <w:sz w:val="22"/>
            <w:szCs w:val="22"/>
          </w:rPr>
          <w:t>Experiential Learning and Outdoor Education : Traditions of Practice and Philosophical Perspectives - EBSCO</w:t>
        </w:r>
      </w:hyperlink>
      <w:r w:rsidR="00085529">
        <w:rPr>
          <w:sz w:val="22"/>
          <w:szCs w:val="22"/>
        </w:rPr>
        <w:t xml:space="preserve"> (Accessed 6 May</w:t>
      </w:r>
      <w:r w:rsidR="0085148F">
        <w:rPr>
          <w:sz w:val="22"/>
          <w:szCs w:val="22"/>
        </w:rPr>
        <w:t xml:space="preserve"> 2025</w:t>
      </w:r>
      <w:r w:rsidR="00085529">
        <w:rPr>
          <w:sz w:val="22"/>
          <w:szCs w:val="22"/>
        </w:rPr>
        <w:t>)</w:t>
      </w:r>
    </w:p>
    <w:p w14:paraId="53C49B51" w14:textId="567E85AC" w:rsidR="50AE0C67" w:rsidRDefault="50AE0C67" w:rsidP="5D252188">
      <w:pPr>
        <w:rPr>
          <w:sz w:val="22"/>
          <w:szCs w:val="22"/>
        </w:rPr>
      </w:pPr>
      <w:r w:rsidRPr="5D252188">
        <w:rPr>
          <w:sz w:val="22"/>
          <w:szCs w:val="22"/>
        </w:rPr>
        <w:t>School Health Research Network (2023)</w:t>
      </w:r>
      <w:r w:rsidR="4CD66E5C" w:rsidRPr="5D252188">
        <w:rPr>
          <w:sz w:val="22"/>
          <w:szCs w:val="22"/>
        </w:rPr>
        <w:t>.</w:t>
      </w:r>
      <w:r w:rsidRPr="5D252188">
        <w:rPr>
          <w:sz w:val="22"/>
          <w:szCs w:val="22"/>
        </w:rPr>
        <w:t xml:space="preserve"> </w:t>
      </w:r>
      <w:r w:rsidRPr="5D252188">
        <w:rPr>
          <w:rFonts w:ascii="Aptos" w:eastAsia="Aptos" w:hAnsi="Aptos" w:cs="Aptos"/>
          <w:i/>
          <w:iCs/>
          <w:sz w:val="22"/>
          <w:szCs w:val="22"/>
        </w:rPr>
        <w:t>Student Health and Wellbeing in Wales: Key findings from the 2022/23 School Health Research Network Primary School Student Health and Wellbeing Survey</w:t>
      </w:r>
      <w:r w:rsidR="3371B5B6" w:rsidRPr="5D252188">
        <w:rPr>
          <w:rFonts w:ascii="Aptos" w:eastAsia="Aptos" w:hAnsi="Aptos" w:cs="Aptos"/>
          <w:i/>
          <w:iCs/>
          <w:sz w:val="22"/>
          <w:szCs w:val="22"/>
        </w:rPr>
        <w:t>.</w:t>
      </w:r>
      <w:r w:rsidR="3371B5B6" w:rsidRPr="5D252188">
        <w:rPr>
          <w:rFonts w:ascii="Aptos" w:eastAsia="Aptos" w:hAnsi="Aptos" w:cs="Aptos"/>
          <w:sz w:val="22"/>
          <w:szCs w:val="22"/>
        </w:rPr>
        <w:t xml:space="preserve"> Available at:</w:t>
      </w:r>
      <w:r w:rsidR="3371B5B6" w:rsidRPr="5D252188">
        <w:rPr>
          <w:rFonts w:ascii="Aptos" w:eastAsia="Aptos" w:hAnsi="Aptos" w:cs="Aptos"/>
          <w:i/>
          <w:iCs/>
          <w:sz w:val="22"/>
          <w:szCs w:val="22"/>
        </w:rPr>
        <w:t xml:space="preserve"> </w:t>
      </w:r>
      <w:hyperlink r:id="rId23">
        <w:r w:rsidRPr="5D252188">
          <w:rPr>
            <w:rStyle w:val="Hyperlink"/>
            <w:sz w:val="22"/>
            <w:szCs w:val="22"/>
          </w:rPr>
          <w:t>https://www.shrn.org.uk/wp-content/uploads/2023/10/PrSHRN-2022-23-national-report-English.pdf</w:t>
        </w:r>
      </w:hyperlink>
      <w:r w:rsidRPr="5D252188">
        <w:rPr>
          <w:sz w:val="22"/>
          <w:szCs w:val="22"/>
        </w:rPr>
        <w:t xml:space="preserve"> </w:t>
      </w:r>
      <w:r w:rsidR="08B0350B" w:rsidRPr="5D252188">
        <w:rPr>
          <w:sz w:val="22"/>
          <w:szCs w:val="22"/>
        </w:rPr>
        <w:t>(Accessed: 1 May 2025)</w:t>
      </w:r>
    </w:p>
    <w:p w14:paraId="3F469E6B" w14:textId="447BD593" w:rsidR="00D84E67" w:rsidRPr="00834846" w:rsidRDefault="00D84E67" w:rsidP="5D252188">
      <w:pPr>
        <w:rPr>
          <w:sz w:val="22"/>
          <w:szCs w:val="22"/>
        </w:rPr>
      </w:pPr>
      <w:r>
        <w:rPr>
          <w:sz w:val="22"/>
          <w:szCs w:val="22"/>
        </w:rPr>
        <w:t>Thomp</w:t>
      </w:r>
      <w:r w:rsidR="00834846">
        <w:rPr>
          <w:sz w:val="22"/>
          <w:szCs w:val="22"/>
        </w:rPr>
        <w:t xml:space="preserve">son, N. (2017). </w:t>
      </w:r>
      <w:r w:rsidR="00834846">
        <w:rPr>
          <w:i/>
          <w:iCs/>
          <w:sz w:val="22"/>
          <w:szCs w:val="22"/>
        </w:rPr>
        <w:t xml:space="preserve">Promoting Equality: Working with Diversity and Difference. </w:t>
      </w:r>
      <w:r w:rsidR="003E26FE">
        <w:rPr>
          <w:sz w:val="22"/>
          <w:szCs w:val="22"/>
        </w:rPr>
        <w:t>Bloomsbury</w:t>
      </w:r>
      <w:r w:rsidR="00AE2E64">
        <w:rPr>
          <w:sz w:val="22"/>
          <w:szCs w:val="22"/>
        </w:rPr>
        <w:t xml:space="preserve"> Publishing Plc, London. Available at:</w:t>
      </w:r>
      <w:r w:rsidR="00983C41" w:rsidRPr="00983C41">
        <w:t xml:space="preserve"> </w:t>
      </w:r>
      <w:hyperlink r:id="rId24" w:history="1">
        <w:r w:rsidR="00983C41" w:rsidRPr="00983C41">
          <w:rPr>
            <w:rStyle w:val="Hyperlink"/>
            <w:sz w:val="22"/>
            <w:szCs w:val="22"/>
          </w:rPr>
          <w:t xml:space="preserve">ProQuest </w:t>
        </w:r>
        <w:proofErr w:type="spellStart"/>
        <w:r w:rsidR="00983C41" w:rsidRPr="00983C41">
          <w:rPr>
            <w:rStyle w:val="Hyperlink"/>
            <w:sz w:val="22"/>
            <w:szCs w:val="22"/>
          </w:rPr>
          <w:t>Ebook</w:t>
        </w:r>
        <w:proofErr w:type="spellEnd"/>
        <w:r w:rsidR="00983C41" w:rsidRPr="00983C41">
          <w:rPr>
            <w:rStyle w:val="Hyperlink"/>
            <w:sz w:val="22"/>
            <w:szCs w:val="22"/>
          </w:rPr>
          <w:t xml:space="preserve"> Central - Reader</w:t>
        </w:r>
      </w:hyperlink>
      <w:r w:rsidR="00983C41">
        <w:rPr>
          <w:sz w:val="22"/>
          <w:szCs w:val="22"/>
        </w:rPr>
        <w:t xml:space="preserve"> (Accessed: 5 May 2025)</w:t>
      </w:r>
    </w:p>
    <w:p w14:paraId="54490A74" w14:textId="0221ABCF" w:rsidR="310A6E76" w:rsidRDefault="310A6E76" w:rsidP="5D252188">
      <w:pPr>
        <w:rPr>
          <w:rFonts w:ascii="Aptos" w:eastAsia="Aptos" w:hAnsi="Aptos" w:cs="Aptos"/>
          <w:sz w:val="22"/>
          <w:szCs w:val="22"/>
        </w:rPr>
      </w:pPr>
      <w:r w:rsidRPr="5D252188">
        <w:rPr>
          <w:sz w:val="22"/>
          <w:szCs w:val="22"/>
        </w:rPr>
        <w:t>University College London (UCL) Centre for Longitudinal studies (2020)</w:t>
      </w:r>
      <w:r w:rsidR="41487637" w:rsidRPr="5D252188">
        <w:rPr>
          <w:sz w:val="22"/>
          <w:szCs w:val="22"/>
        </w:rPr>
        <w:t>.</w:t>
      </w:r>
      <w:r w:rsidRPr="5D252188">
        <w:rPr>
          <w:sz w:val="22"/>
          <w:szCs w:val="22"/>
        </w:rPr>
        <w:t xml:space="preserve"> </w:t>
      </w:r>
      <w:r w:rsidRPr="5D252188">
        <w:rPr>
          <w:i/>
          <w:iCs/>
          <w:sz w:val="22"/>
          <w:szCs w:val="22"/>
        </w:rPr>
        <w:t>Housing wealth matters for children</w:t>
      </w:r>
      <w:r w:rsidR="3BFAE16E" w:rsidRPr="5D252188">
        <w:rPr>
          <w:i/>
          <w:iCs/>
          <w:sz w:val="22"/>
          <w:szCs w:val="22"/>
        </w:rPr>
        <w:t xml:space="preserve">’s mental health. </w:t>
      </w:r>
      <w:r w:rsidR="3BFAE16E" w:rsidRPr="5D252188">
        <w:rPr>
          <w:sz w:val="22"/>
          <w:szCs w:val="22"/>
        </w:rPr>
        <w:t xml:space="preserve">Available </w:t>
      </w:r>
      <w:proofErr w:type="spellStart"/>
      <w:r w:rsidR="3BFAE16E" w:rsidRPr="5D252188">
        <w:rPr>
          <w:sz w:val="22"/>
          <w:szCs w:val="22"/>
        </w:rPr>
        <w:t>at:</w:t>
      </w:r>
      <w:hyperlink r:id="rId25">
        <w:r w:rsidR="3BFAE16E" w:rsidRPr="5D252188">
          <w:rPr>
            <w:rStyle w:val="Hyperlink"/>
            <w:rFonts w:ascii="Aptos" w:eastAsia="Aptos" w:hAnsi="Aptos" w:cs="Aptos"/>
            <w:sz w:val="22"/>
            <w:szCs w:val="22"/>
          </w:rPr>
          <w:t>Housing</w:t>
        </w:r>
        <w:proofErr w:type="spellEnd"/>
        <w:r w:rsidR="3BFAE16E" w:rsidRPr="5D252188">
          <w:rPr>
            <w:rStyle w:val="Hyperlink"/>
            <w:rFonts w:ascii="Aptos" w:eastAsia="Aptos" w:hAnsi="Aptos" w:cs="Aptos"/>
            <w:sz w:val="22"/>
            <w:szCs w:val="22"/>
          </w:rPr>
          <w:t xml:space="preserve"> wealth matters for children’s mental health | UCL News - UCL – University College London</w:t>
        </w:r>
      </w:hyperlink>
      <w:r w:rsidR="3BFAE16E" w:rsidRPr="5D252188">
        <w:rPr>
          <w:rFonts w:ascii="Aptos" w:eastAsia="Aptos" w:hAnsi="Aptos" w:cs="Aptos"/>
          <w:sz w:val="22"/>
          <w:szCs w:val="22"/>
        </w:rPr>
        <w:t xml:space="preserve"> </w:t>
      </w:r>
      <w:r w:rsidR="4488034C" w:rsidRPr="5D252188">
        <w:rPr>
          <w:rFonts w:ascii="Aptos" w:eastAsia="Aptos" w:hAnsi="Aptos" w:cs="Aptos"/>
          <w:sz w:val="22"/>
          <w:szCs w:val="22"/>
        </w:rPr>
        <w:t>(Accessed 3 May 2025)</w:t>
      </w:r>
    </w:p>
    <w:p w14:paraId="0249A984" w14:textId="45C82B58" w:rsidR="007D1195" w:rsidRDefault="007D1195" w:rsidP="5D252188">
      <w:pPr>
        <w:rPr>
          <w:rFonts w:ascii="Aptos" w:eastAsia="Aptos" w:hAnsi="Aptos" w:cs="Aptos"/>
          <w:sz w:val="22"/>
          <w:szCs w:val="22"/>
        </w:rPr>
      </w:pPr>
      <w:r>
        <w:rPr>
          <w:rFonts w:ascii="Aptos" w:eastAsia="Aptos" w:hAnsi="Aptos" w:cs="Aptos"/>
          <w:sz w:val="22"/>
          <w:szCs w:val="22"/>
        </w:rPr>
        <w:t>UK Government (2024). Eligibility guidance for Enhanced DBS checks. Available at:</w:t>
      </w:r>
      <w:r w:rsidR="00311A72" w:rsidRPr="00311A72">
        <w:t xml:space="preserve"> </w:t>
      </w:r>
      <w:hyperlink r:id="rId26" w:history="1">
        <w:r w:rsidR="00311A72" w:rsidRPr="00311A72">
          <w:rPr>
            <w:rStyle w:val="Hyperlink"/>
            <w:rFonts w:ascii="Aptos" w:eastAsia="Aptos" w:hAnsi="Aptos" w:cs="Aptos"/>
            <w:sz w:val="22"/>
            <w:szCs w:val="22"/>
          </w:rPr>
          <w:t>Eligibility guidance for enhanced DBS checks - GOV.UK</w:t>
        </w:r>
      </w:hyperlink>
      <w:r w:rsidR="00311A72">
        <w:rPr>
          <w:rFonts w:ascii="Aptos" w:eastAsia="Aptos" w:hAnsi="Aptos" w:cs="Aptos"/>
          <w:sz w:val="22"/>
          <w:szCs w:val="22"/>
        </w:rPr>
        <w:t xml:space="preserve"> (Accessed 5 May 2025)</w:t>
      </w:r>
    </w:p>
    <w:p w14:paraId="25A50208" w14:textId="1B572E32" w:rsidR="7B6FCC3F" w:rsidRDefault="00A0416A" w:rsidP="45ECCB51">
      <w:pPr>
        <w:rPr>
          <w:sz w:val="22"/>
          <w:szCs w:val="22"/>
        </w:rPr>
      </w:pPr>
      <w:r w:rsidRPr="00A0416A">
        <w:rPr>
          <w:sz w:val="22"/>
          <w:szCs w:val="22"/>
        </w:rPr>
        <w:t>Welsh government</w:t>
      </w:r>
      <w:r>
        <w:rPr>
          <w:sz w:val="22"/>
          <w:szCs w:val="22"/>
        </w:rPr>
        <w:t xml:space="preserve"> (</w:t>
      </w:r>
      <w:r w:rsidR="7B6FCC3F" w:rsidRPr="5D252188">
        <w:rPr>
          <w:sz w:val="22"/>
          <w:szCs w:val="22"/>
        </w:rPr>
        <w:t>2025)</w:t>
      </w:r>
      <w:r w:rsidR="3BB5D941" w:rsidRPr="5D252188">
        <w:rPr>
          <w:sz w:val="22"/>
          <w:szCs w:val="22"/>
        </w:rPr>
        <w:t>.</w:t>
      </w:r>
      <w:r w:rsidR="7B6FCC3F" w:rsidRPr="5D252188">
        <w:rPr>
          <w:sz w:val="22"/>
          <w:szCs w:val="22"/>
        </w:rPr>
        <w:t xml:space="preserve"> </w:t>
      </w:r>
      <w:r w:rsidR="7B6FCC3F" w:rsidRPr="5D252188">
        <w:rPr>
          <w:i/>
          <w:iCs/>
          <w:sz w:val="22"/>
          <w:szCs w:val="22"/>
        </w:rPr>
        <w:t>Mental health statistics: interactive dashboard</w:t>
      </w:r>
      <w:r w:rsidR="7B6FCC3F" w:rsidRPr="5D252188">
        <w:rPr>
          <w:sz w:val="22"/>
          <w:szCs w:val="22"/>
        </w:rPr>
        <w:t xml:space="preserve">. Available at: </w:t>
      </w:r>
      <w:hyperlink r:id="rId27">
        <w:r w:rsidR="7B6FCC3F" w:rsidRPr="5D252188">
          <w:rPr>
            <w:rStyle w:val="Hyperlink"/>
            <w:b/>
            <w:bCs/>
            <w:sz w:val="22"/>
            <w:szCs w:val="22"/>
          </w:rPr>
          <w:t>https://www.gov.wales/mental-health-statistics-interactive-dashboard-html</w:t>
        </w:r>
      </w:hyperlink>
      <w:r w:rsidR="7B6FCC3F" w:rsidRPr="5D252188">
        <w:rPr>
          <w:b/>
          <w:bCs/>
          <w:sz w:val="22"/>
          <w:szCs w:val="22"/>
        </w:rPr>
        <w:t xml:space="preserve">  </w:t>
      </w:r>
      <w:r w:rsidR="7B6FCC3F" w:rsidRPr="5D252188">
        <w:rPr>
          <w:sz w:val="22"/>
          <w:szCs w:val="22"/>
        </w:rPr>
        <w:t>(Accessed 29 April 2025)</w:t>
      </w:r>
    </w:p>
    <w:p w14:paraId="49FB2CB2" w14:textId="546F2F00" w:rsidR="62E361A1" w:rsidRDefault="62E361A1" w:rsidP="5D252188">
      <w:pPr>
        <w:rPr>
          <w:sz w:val="22"/>
          <w:szCs w:val="22"/>
        </w:rPr>
      </w:pPr>
      <w:r w:rsidRPr="5D252188">
        <w:rPr>
          <w:sz w:val="22"/>
          <w:szCs w:val="22"/>
        </w:rPr>
        <w:t>Perks. H.</w:t>
      </w:r>
      <w:r w:rsidR="338069A8" w:rsidRPr="5D252188">
        <w:rPr>
          <w:sz w:val="22"/>
          <w:szCs w:val="22"/>
        </w:rPr>
        <w:t xml:space="preserve"> (2023)</w:t>
      </w:r>
      <w:r w:rsidR="086280C0" w:rsidRPr="5D252188">
        <w:rPr>
          <w:sz w:val="22"/>
          <w:szCs w:val="22"/>
        </w:rPr>
        <w:t>.</w:t>
      </w:r>
      <w:r w:rsidR="338069A8" w:rsidRPr="5D252188">
        <w:rPr>
          <w:sz w:val="22"/>
          <w:szCs w:val="22"/>
        </w:rPr>
        <w:t xml:space="preserve"> </w:t>
      </w:r>
      <w:r w:rsidR="338069A8" w:rsidRPr="5D252188">
        <w:rPr>
          <w:i/>
          <w:iCs/>
          <w:sz w:val="22"/>
          <w:szCs w:val="22"/>
        </w:rPr>
        <w:t>Wellbeing of Wales, 2023</w:t>
      </w:r>
      <w:r w:rsidR="0D885A87" w:rsidRPr="5D252188">
        <w:rPr>
          <w:i/>
          <w:iCs/>
          <w:sz w:val="22"/>
          <w:szCs w:val="22"/>
        </w:rPr>
        <w:t xml:space="preserve">. </w:t>
      </w:r>
      <w:r w:rsidR="0D885A87" w:rsidRPr="5D252188">
        <w:rPr>
          <w:sz w:val="22"/>
          <w:szCs w:val="22"/>
        </w:rPr>
        <w:t xml:space="preserve">Available at: </w:t>
      </w:r>
      <w:r w:rsidR="338069A8" w:rsidRPr="5D252188">
        <w:rPr>
          <w:sz w:val="22"/>
          <w:szCs w:val="22"/>
        </w:rPr>
        <w:t xml:space="preserve"> </w:t>
      </w:r>
      <w:hyperlink r:id="rId28" w:anchor="129707">
        <w:r w:rsidR="338069A8" w:rsidRPr="5D252188">
          <w:rPr>
            <w:rStyle w:val="Hyperlink"/>
            <w:sz w:val="22"/>
            <w:szCs w:val="22"/>
          </w:rPr>
          <w:t>https://www.gov.wa</w:t>
        </w:r>
        <w:r w:rsidR="338069A8" w:rsidRPr="5D252188">
          <w:rPr>
            <w:rStyle w:val="Hyperlink"/>
            <w:sz w:val="22"/>
            <w:szCs w:val="22"/>
          </w:rPr>
          <w:t>l</w:t>
        </w:r>
        <w:r w:rsidR="338069A8" w:rsidRPr="5D252188">
          <w:rPr>
            <w:rStyle w:val="Hyperlink"/>
            <w:sz w:val="22"/>
            <w:szCs w:val="22"/>
          </w:rPr>
          <w:t>es/wellbeing-wales-2023-healthier-wales-html#129707</w:t>
        </w:r>
      </w:hyperlink>
      <w:r w:rsidR="338069A8" w:rsidRPr="5D252188">
        <w:rPr>
          <w:sz w:val="22"/>
          <w:szCs w:val="22"/>
        </w:rPr>
        <w:t xml:space="preserve"> </w:t>
      </w:r>
      <w:r w:rsidR="5D285447" w:rsidRPr="5D252188">
        <w:rPr>
          <w:sz w:val="22"/>
          <w:szCs w:val="22"/>
        </w:rPr>
        <w:t>(Accessed: 1 May 2025)</w:t>
      </w:r>
    </w:p>
    <w:p w14:paraId="49A66BF8" w14:textId="0279C588" w:rsidR="38F6845D" w:rsidRDefault="38F6845D" w:rsidP="5D252188">
      <w:pPr>
        <w:rPr>
          <w:sz w:val="22"/>
          <w:szCs w:val="22"/>
        </w:rPr>
      </w:pPr>
      <w:r w:rsidRPr="5D252188">
        <w:rPr>
          <w:sz w:val="22"/>
          <w:szCs w:val="22"/>
        </w:rPr>
        <w:t>Welsh Government (2022</w:t>
      </w:r>
      <w:r w:rsidR="00A76CFC">
        <w:rPr>
          <w:sz w:val="22"/>
          <w:szCs w:val="22"/>
        </w:rPr>
        <w:t>a</w:t>
      </w:r>
      <w:r w:rsidRPr="5D252188">
        <w:rPr>
          <w:sz w:val="22"/>
          <w:szCs w:val="22"/>
        </w:rPr>
        <w:t>)</w:t>
      </w:r>
      <w:r w:rsidR="556BA5D2" w:rsidRPr="5D252188">
        <w:rPr>
          <w:sz w:val="22"/>
          <w:szCs w:val="22"/>
        </w:rPr>
        <w:t>.</w:t>
      </w:r>
      <w:r w:rsidRPr="5D252188">
        <w:rPr>
          <w:sz w:val="22"/>
          <w:szCs w:val="22"/>
        </w:rPr>
        <w:t xml:space="preserve"> </w:t>
      </w:r>
      <w:r w:rsidR="6C4974DD" w:rsidRPr="5D252188">
        <w:rPr>
          <w:i/>
          <w:iCs/>
          <w:sz w:val="22"/>
          <w:szCs w:val="22"/>
        </w:rPr>
        <w:t xml:space="preserve">Area of learning and experience: health and wellbeing: designing your curriculum. </w:t>
      </w:r>
      <w:r w:rsidR="6C4974DD" w:rsidRPr="5D252188">
        <w:rPr>
          <w:sz w:val="22"/>
          <w:szCs w:val="22"/>
        </w:rPr>
        <w:t xml:space="preserve">Available at: </w:t>
      </w:r>
      <w:r w:rsidRPr="5D252188">
        <w:rPr>
          <w:sz w:val="22"/>
          <w:szCs w:val="22"/>
        </w:rPr>
        <w:t xml:space="preserve"> </w:t>
      </w:r>
      <w:hyperlink r:id="rId29">
        <w:r w:rsidRPr="5D252188">
          <w:rPr>
            <w:rStyle w:val="Hyperlink"/>
            <w:sz w:val="22"/>
            <w:szCs w:val="22"/>
          </w:rPr>
          <w:t>https://hwb.gov.wales/curriculum-for-wales/health-and-well-being/designing-your-curriculum</w:t>
        </w:r>
      </w:hyperlink>
      <w:r w:rsidRPr="5D252188">
        <w:rPr>
          <w:sz w:val="22"/>
          <w:szCs w:val="22"/>
        </w:rPr>
        <w:t xml:space="preserve"> </w:t>
      </w:r>
      <w:r w:rsidR="3B0492EA" w:rsidRPr="5D252188">
        <w:rPr>
          <w:sz w:val="22"/>
          <w:szCs w:val="22"/>
        </w:rPr>
        <w:t>(Accessed: 1 May 2025)</w:t>
      </w:r>
    </w:p>
    <w:p w14:paraId="61AFEB10" w14:textId="2BD8D175" w:rsidR="0011485D" w:rsidRPr="0011485D" w:rsidRDefault="00A76CFC" w:rsidP="0000375B">
      <w:pPr>
        <w:rPr>
          <w:sz w:val="22"/>
          <w:szCs w:val="22"/>
        </w:rPr>
      </w:pPr>
      <w:r>
        <w:rPr>
          <w:sz w:val="22"/>
          <w:szCs w:val="22"/>
        </w:rPr>
        <w:t xml:space="preserve">Welsh government </w:t>
      </w:r>
      <w:r w:rsidR="0011485D">
        <w:rPr>
          <w:sz w:val="22"/>
          <w:szCs w:val="22"/>
        </w:rPr>
        <w:t>(</w:t>
      </w:r>
      <w:r>
        <w:rPr>
          <w:sz w:val="22"/>
          <w:szCs w:val="22"/>
        </w:rPr>
        <w:t>2022</w:t>
      </w:r>
      <w:r w:rsidR="0011485D">
        <w:rPr>
          <w:sz w:val="22"/>
          <w:szCs w:val="22"/>
        </w:rPr>
        <w:t xml:space="preserve">b). </w:t>
      </w:r>
      <w:r w:rsidR="0011485D">
        <w:rPr>
          <w:i/>
          <w:iCs/>
          <w:sz w:val="22"/>
          <w:szCs w:val="22"/>
        </w:rPr>
        <w:t xml:space="preserve">Community focused schools. </w:t>
      </w:r>
      <w:r w:rsidR="0011485D">
        <w:rPr>
          <w:sz w:val="22"/>
          <w:szCs w:val="22"/>
        </w:rPr>
        <w:t>Available at:</w:t>
      </w:r>
      <w:r w:rsidR="0008664F" w:rsidRPr="0008664F">
        <w:t xml:space="preserve"> </w:t>
      </w:r>
      <w:hyperlink r:id="rId30" w:history="1">
        <w:r w:rsidR="0008664F" w:rsidRPr="0008664F">
          <w:rPr>
            <w:rStyle w:val="Hyperlink"/>
            <w:sz w:val="22"/>
            <w:szCs w:val="22"/>
          </w:rPr>
          <w:t>Community Focused Schools [HTML] | GOV.WALES</w:t>
        </w:r>
      </w:hyperlink>
      <w:r w:rsidR="0008664F">
        <w:rPr>
          <w:sz w:val="22"/>
          <w:szCs w:val="22"/>
        </w:rPr>
        <w:t xml:space="preserve"> (Accessed: 6 May 2025)</w:t>
      </w:r>
    </w:p>
    <w:p w14:paraId="5375539D" w14:textId="147182B4" w:rsidR="00A0416A" w:rsidRPr="00BD2E18" w:rsidRDefault="00A0416A" w:rsidP="0000375B">
      <w:pPr>
        <w:rPr>
          <w:sz w:val="22"/>
          <w:szCs w:val="22"/>
        </w:rPr>
      </w:pPr>
      <w:r w:rsidRPr="5D252188">
        <w:rPr>
          <w:sz w:val="22"/>
          <w:szCs w:val="22"/>
        </w:rPr>
        <w:t>Welsh government</w:t>
      </w:r>
      <w:r w:rsidR="1473A9DE" w:rsidRPr="5D252188">
        <w:rPr>
          <w:sz w:val="22"/>
          <w:szCs w:val="22"/>
        </w:rPr>
        <w:t xml:space="preserve"> </w:t>
      </w:r>
      <w:r w:rsidRPr="5D252188">
        <w:rPr>
          <w:sz w:val="22"/>
          <w:szCs w:val="22"/>
        </w:rPr>
        <w:t>(2020</w:t>
      </w:r>
      <w:r w:rsidR="4AFE85D1" w:rsidRPr="5D252188">
        <w:rPr>
          <w:sz w:val="22"/>
          <w:szCs w:val="22"/>
        </w:rPr>
        <w:t>a</w:t>
      </w:r>
      <w:r w:rsidRPr="5D252188">
        <w:rPr>
          <w:sz w:val="22"/>
          <w:szCs w:val="22"/>
        </w:rPr>
        <w:t>)</w:t>
      </w:r>
      <w:r w:rsidR="20943F60" w:rsidRPr="5D252188">
        <w:rPr>
          <w:sz w:val="22"/>
          <w:szCs w:val="22"/>
        </w:rPr>
        <w:t>.</w:t>
      </w:r>
      <w:r>
        <w:rPr>
          <w:sz w:val="22"/>
          <w:szCs w:val="22"/>
        </w:rPr>
        <w:t xml:space="preserve"> </w:t>
      </w:r>
      <w:r w:rsidR="00BD2E18">
        <w:rPr>
          <w:i/>
          <w:iCs/>
          <w:sz w:val="22"/>
          <w:szCs w:val="22"/>
        </w:rPr>
        <w:t xml:space="preserve">Area of Learning and Experience: Health and Well-being. </w:t>
      </w:r>
      <w:r w:rsidR="00BD2E18">
        <w:rPr>
          <w:sz w:val="22"/>
          <w:szCs w:val="22"/>
        </w:rPr>
        <w:t xml:space="preserve">Available at: </w:t>
      </w:r>
      <w:hyperlink r:id="rId31">
        <w:r w:rsidR="00BD2E18" w:rsidRPr="5D252188">
          <w:rPr>
            <w:rStyle w:val="Hyperlink"/>
            <w:sz w:val="22"/>
            <w:szCs w:val="22"/>
          </w:rPr>
          <w:t>Health and Well-being: Statements of what matters - Hwb</w:t>
        </w:r>
      </w:hyperlink>
      <w:r w:rsidR="00BD2E18" w:rsidRPr="5D252188">
        <w:rPr>
          <w:sz w:val="22"/>
          <w:szCs w:val="22"/>
        </w:rPr>
        <w:t xml:space="preserve"> (Accessed: 17 April 2025)</w:t>
      </w:r>
    </w:p>
    <w:p w14:paraId="0ED19FF7" w14:textId="3F4300D4" w:rsidR="0E59CC83" w:rsidRDefault="0E59CC83" w:rsidP="5D252188">
      <w:pPr>
        <w:rPr>
          <w:sz w:val="22"/>
          <w:szCs w:val="22"/>
        </w:rPr>
      </w:pPr>
      <w:r w:rsidRPr="5D252188">
        <w:rPr>
          <w:sz w:val="22"/>
          <w:szCs w:val="22"/>
        </w:rPr>
        <w:t>Welsh government (2020</w:t>
      </w:r>
      <w:r w:rsidR="0EB5818B" w:rsidRPr="5D252188">
        <w:rPr>
          <w:sz w:val="22"/>
          <w:szCs w:val="22"/>
        </w:rPr>
        <w:t>b</w:t>
      </w:r>
      <w:r w:rsidRPr="5D252188">
        <w:rPr>
          <w:sz w:val="22"/>
          <w:szCs w:val="22"/>
        </w:rPr>
        <w:t>)</w:t>
      </w:r>
      <w:r w:rsidR="0CFF1755" w:rsidRPr="5D252188">
        <w:rPr>
          <w:sz w:val="22"/>
          <w:szCs w:val="22"/>
        </w:rPr>
        <w:t>.</w:t>
      </w:r>
      <w:r w:rsidRPr="5D252188">
        <w:rPr>
          <w:sz w:val="22"/>
          <w:szCs w:val="22"/>
        </w:rPr>
        <w:t xml:space="preserve"> </w:t>
      </w:r>
      <w:r w:rsidRPr="5D252188">
        <w:rPr>
          <w:i/>
          <w:iCs/>
          <w:sz w:val="22"/>
          <w:szCs w:val="22"/>
        </w:rPr>
        <w:t>Area of Learning and Experience: Humanities</w:t>
      </w:r>
      <w:r w:rsidRPr="5D252188">
        <w:rPr>
          <w:sz w:val="22"/>
          <w:szCs w:val="22"/>
        </w:rPr>
        <w:t xml:space="preserve">. Available at: </w:t>
      </w:r>
      <w:hyperlink r:id="rId32" w:history="1">
        <w:r w:rsidR="00C149C0" w:rsidRPr="006F6EF5">
          <w:rPr>
            <w:rStyle w:val="Hyperlink"/>
            <w:sz w:val="22"/>
            <w:szCs w:val="22"/>
          </w:rPr>
          <w:t>https://hwb.gov.wales/curriculum-for-wales/humanities/</w:t>
        </w:r>
      </w:hyperlink>
      <w:r w:rsidRPr="5D252188">
        <w:rPr>
          <w:sz w:val="22"/>
          <w:szCs w:val="22"/>
        </w:rPr>
        <w:t xml:space="preserve"> (Accessed:30 April 2025)</w:t>
      </w:r>
    </w:p>
    <w:p w14:paraId="781D6F06" w14:textId="6CF4C03D" w:rsidR="483F2B9F" w:rsidRDefault="00C149C0" w:rsidP="483F2B9F">
      <w:pPr>
        <w:rPr>
          <w:sz w:val="22"/>
          <w:szCs w:val="22"/>
        </w:rPr>
      </w:pPr>
      <w:r>
        <w:rPr>
          <w:sz w:val="22"/>
          <w:szCs w:val="22"/>
        </w:rPr>
        <w:lastRenderedPageBreak/>
        <w:t>Welsh government</w:t>
      </w:r>
      <w:r w:rsidR="00460A86">
        <w:rPr>
          <w:sz w:val="22"/>
          <w:szCs w:val="22"/>
        </w:rPr>
        <w:t xml:space="preserve"> (2020c). </w:t>
      </w:r>
      <w:r w:rsidR="00460A86" w:rsidRPr="00F227B1">
        <w:rPr>
          <w:i/>
          <w:iCs/>
          <w:sz w:val="22"/>
          <w:szCs w:val="22"/>
        </w:rPr>
        <w:t>Developing a vision for curriculum design</w:t>
      </w:r>
      <w:r w:rsidR="00F227B1">
        <w:rPr>
          <w:sz w:val="22"/>
          <w:szCs w:val="22"/>
        </w:rPr>
        <w:t xml:space="preserve">. Available at: </w:t>
      </w:r>
      <w:hyperlink r:id="rId33" w:anchor="curriculum-design-and-the-four-purposes" w:history="1">
        <w:r w:rsidR="00F227B1" w:rsidRPr="00F227B1">
          <w:rPr>
            <w:rStyle w:val="Hyperlink"/>
            <w:sz w:val="22"/>
            <w:szCs w:val="22"/>
          </w:rPr>
          <w:t>Developing a vision for curriculum d</w:t>
        </w:r>
        <w:r w:rsidR="00F227B1" w:rsidRPr="00F227B1">
          <w:rPr>
            <w:rStyle w:val="Hyperlink"/>
            <w:sz w:val="22"/>
            <w:szCs w:val="22"/>
          </w:rPr>
          <w:t>e</w:t>
        </w:r>
        <w:r w:rsidR="00F227B1" w:rsidRPr="00F227B1">
          <w:rPr>
            <w:rStyle w:val="Hyperlink"/>
            <w:sz w:val="22"/>
            <w:szCs w:val="22"/>
          </w:rPr>
          <w:t>sign - Hwb</w:t>
        </w:r>
      </w:hyperlink>
      <w:r w:rsidR="00F227B1">
        <w:rPr>
          <w:sz w:val="22"/>
          <w:szCs w:val="22"/>
        </w:rPr>
        <w:t xml:space="preserve"> (Accessed 4 May 2025)</w:t>
      </w:r>
    </w:p>
    <w:p w14:paraId="216AB0B9" w14:textId="69BD3D9F" w:rsidR="007F6F7E" w:rsidRPr="003404A1" w:rsidRDefault="007F6F7E" w:rsidP="483F2B9F">
      <w:pPr>
        <w:rPr>
          <w:sz w:val="22"/>
          <w:szCs w:val="22"/>
        </w:rPr>
      </w:pPr>
      <w:r>
        <w:rPr>
          <w:sz w:val="22"/>
          <w:szCs w:val="22"/>
        </w:rPr>
        <w:t>Welsh government (2019)</w:t>
      </w:r>
      <w:r w:rsidR="003404A1">
        <w:rPr>
          <w:sz w:val="22"/>
          <w:szCs w:val="22"/>
        </w:rPr>
        <w:t xml:space="preserve">. </w:t>
      </w:r>
      <w:r w:rsidR="003404A1">
        <w:rPr>
          <w:i/>
          <w:iCs/>
          <w:sz w:val="22"/>
          <w:szCs w:val="22"/>
        </w:rPr>
        <w:t xml:space="preserve">Professional standards for teaching and leadership. </w:t>
      </w:r>
      <w:r w:rsidR="003404A1">
        <w:rPr>
          <w:sz w:val="22"/>
          <w:szCs w:val="22"/>
        </w:rPr>
        <w:t xml:space="preserve">Available at: </w:t>
      </w:r>
      <w:hyperlink r:id="rId34" w:history="1">
        <w:r w:rsidR="003404A1" w:rsidRPr="003404A1">
          <w:rPr>
            <w:rStyle w:val="Hyperlink"/>
            <w:sz w:val="22"/>
            <w:szCs w:val="22"/>
          </w:rPr>
          <w:t>professional-standards-for-teaching-and-leadership-interactive-pdf-for-pc.pdf</w:t>
        </w:r>
      </w:hyperlink>
      <w:r w:rsidR="003404A1">
        <w:rPr>
          <w:sz w:val="22"/>
          <w:szCs w:val="22"/>
        </w:rPr>
        <w:t xml:space="preserve"> (Accessed: 5 May 2025)</w:t>
      </w:r>
    </w:p>
    <w:p w14:paraId="74792FFA" w14:textId="195558FB" w:rsidR="483F2B9F" w:rsidRDefault="483F2B9F" w:rsidP="483F2B9F">
      <w:pPr>
        <w:rPr>
          <w:sz w:val="22"/>
          <w:szCs w:val="22"/>
        </w:rPr>
      </w:pPr>
    </w:p>
    <w:p w14:paraId="08D1DCC3" w14:textId="0F154E1C" w:rsidR="5D252188" w:rsidRDefault="5D252188" w:rsidP="5D252188">
      <w:pPr>
        <w:rPr>
          <w:sz w:val="22"/>
          <w:szCs w:val="22"/>
        </w:rPr>
      </w:pPr>
    </w:p>
    <w:p w14:paraId="736382CC" w14:textId="77777777" w:rsidR="00477269" w:rsidRDefault="00477269" w:rsidP="0000375B">
      <w:pPr>
        <w:rPr>
          <w:b/>
          <w:bCs/>
        </w:rPr>
      </w:pPr>
    </w:p>
    <w:p w14:paraId="5FD9F5FE" w14:textId="06C5F563" w:rsidR="00BC0F6F" w:rsidRPr="00477269" w:rsidRDefault="00BC0F6F" w:rsidP="0000375B">
      <w:pPr>
        <w:rPr>
          <w:b/>
          <w:bCs/>
          <w:u w:val="single"/>
        </w:rPr>
      </w:pPr>
      <w:r w:rsidRPr="00477269">
        <w:rPr>
          <w:b/>
          <w:bCs/>
          <w:u w:val="single"/>
        </w:rPr>
        <w:t>Appendices</w:t>
      </w:r>
    </w:p>
    <w:p w14:paraId="6D8F7A9B" w14:textId="46E32F3A" w:rsidR="000079F7" w:rsidRPr="000079F7" w:rsidRDefault="000079F7" w:rsidP="0000375B">
      <w:pPr>
        <w:rPr>
          <w:sz w:val="22"/>
          <w:szCs w:val="22"/>
        </w:rPr>
      </w:pPr>
      <w:r>
        <w:rPr>
          <w:sz w:val="22"/>
          <w:szCs w:val="22"/>
        </w:rPr>
        <w:t>Appendix 1.</w:t>
      </w:r>
    </w:p>
    <w:p w14:paraId="6C6F16C6" w14:textId="4BA7593A" w:rsidR="0000375B" w:rsidRDefault="000079F7" w:rsidP="0000375B">
      <w:pPr>
        <w:rPr>
          <w:b/>
          <w:bCs/>
        </w:rPr>
      </w:pPr>
      <w:r w:rsidRPr="000079F7">
        <w:rPr>
          <w:b/>
          <w:bCs/>
        </w:rPr>
        <w:drawing>
          <wp:inline distT="0" distB="0" distL="0" distR="0" wp14:anchorId="6E16E84C" wp14:editId="5A418E39">
            <wp:extent cx="6036951" cy="3840480"/>
            <wp:effectExtent l="0" t="0" r="1905" b="7620"/>
            <wp:docPr id="368717658" name="Picture 1" descr="A screenshot of a swot analysis guidance and tem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17658" name="Picture 1" descr="A screenshot of a swot analysis guidance and template&#10;&#10;AI-generated content may be incorrect."/>
                    <pic:cNvPicPr/>
                  </pic:nvPicPr>
                  <pic:blipFill>
                    <a:blip r:embed="rId35"/>
                    <a:stretch>
                      <a:fillRect/>
                    </a:stretch>
                  </pic:blipFill>
                  <pic:spPr>
                    <a:xfrm>
                      <a:off x="0" y="0"/>
                      <a:ext cx="6037717" cy="3840967"/>
                    </a:xfrm>
                    <a:prstGeom prst="rect">
                      <a:avLst/>
                    </a:prstGeom>
                  </pic:spPr>
                </pic:pic>
              </a:graphicData>
            </a:graphic>
          </wp:inline>
        </w:drawing>
      </w:r>
    </w:p>
    <w:p w14:paraId="24F21A1D" w14:textId="7E5D5A91" w:rsidR="45ECCB51" w:rsidRDefault="45ECCB51" w:rsidP="45ECCB51">
      <w:pPr>
        <w:rPr>
          <w:b/>
          <w:bCs/>
        </w:rPr>
      </w:pPr>
    </w:p>
    <w:p w14:paraId="5D1288CF" w14:textId="77777777" w:rsidR="0000375B" w:rsidRDefault="0000375B" w:rsidP="0000375B">
      <w:pPr>
        <w:rPr>
          <w:b/>
          <w:bCs/>
        </w:rPr>
      </w:pPr>
    </w:p>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xEXVmfLCs2dn3u" int2:id="0Civtm55">
      <int2:state int2:value="Rejected" int2:type="AugLoop_Text_Critique"/>
    </int2:textHash>
    <int2:textHash int2:hashCode="n2PdxoNcH8ZDq5" int2:id="LA7as5fs">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656"/>
    <w:rsid w:val="0000375B"/>
    <w:rsid w:val="000079F7"/>
    <w:rsid w:val="000171C1"/>
    <w:rsid w:val="00022388"/>
    <w:rsid w:val="0002384F"/>
    <w:rsid w:val="00033604"/>
    <w:rsid w:val="00061BBC"/>
    <w:rsid w:val="00063ADC"/>
    <w:rsid w:val="00065847"/>
    <w:rsid w:val="00070979"/>
    <w:rsid w:val="0007198D"/>
    <w:rsid w:val="000805D2"/>
    <w:rsid w:val="0008202F"/>
    <w:rsid w:val="00085529"/>
    <w:rsid w:val="0008664F"/>
    <w:rsid w:val="00091075"/>
    <w:rsid w:val="00097261"/>
    <w:rsid w:val="000A1E9E"/>
    <w:rsid w:val="000A1F72"/>
    <w:rsid w:val="000A2E17"/>
    <w:rsid w:val="000A470F"/>
    <w:rsid w:val="000B798C"/>
    <w:rsid w:val="000C144A"/>
    <w:rsid w:val="000C541C"/>
    <w:rsid w:val="000C68CB"/>
    <w:rsid w:val="000D1BC9"/>
    <w:rsid w:val="000D5B34"/>
    <w:rsid w:val="000E0510"/>
    <w:rsid w:val="000E1BEA"/>
    <w:rsid w:val="000E57C9"/>
    <w:rsid w:val="0010406A"/>
    <w:rsid w:val="001109E9"/>
    <w:rsid w:val="001118FB"/>
    <w:rsid w:val="0011485D"/>
    <w:rsid w:val="00115538"/>
    <w:rsid w:val="0011661B"/>
    <w:rsid w:val="00121CEC"/>
    <w:rsid w:val="00134E60"/>
    <w:rsid w:val="00135DD1"/>
    <w:rsid w:val="00142CA6"/>
    <w:rsid w:val="00142DCE"/>
    <w:rsid w:val="00151138"/>
    <w:rsid w:val="001564E4"/>
    <w:rsid w:val="001643A7"/>
    <w:rsid w:val="00166753"/>
    <w:rsid w:val="001742E4"/>
    <w:rsid w:val="00175490"/>
    <w:rsid w:val="00175E50"/>
    <w:rsid w:val="001770EC"/>
    <w:rsid w:val="001819DF"/>
    <w:rsid w:val="001916F3"/>
    <w:rsid w:val="001952A1"/>
    <w:rsid w:val="001A02B2"/>
    <w:rsid w:val="001A0DD5"/>
    <w:rsid w:val="001A17D5"/>
    <w:rsid w:val="001A230C"/>
    <w:rsid w:val="001A6C73"/>
    <w:rsid w:val="001B086C"/>
    <w:rsid w:val="001B4272"/>
    <w:rsid w:val="001C0AE8"/>
    <w:rsid w:val="001C246B"/>
    <w:rsid w:val="001C6E70"/>
    <w:rsid w:val="001D08B0"/>
    <w:rsid w:val="001D1219"/>
    <w:rsid w:val="00204A4F"/>
    <w:rsid w:val="00206944"/>
    <w:rsid w:val="002106B7"/>
    <w:rsid w:val="002465AF"/>
    <w:rsid w:val="00250C13"/>
    <w:rsid w:val="00252E4C"/>
    <w:rsid w:val="00254E35"/>
    <w:rsid w:val="00262DC1"/>
    <w:rsid w:val="0026571C"/>
    <w:rsid w:val="00266607"/>
    <w:rsid w:val="002706FF"/>
    <w:rsid w:val="00281FCD"/>
    <w:rsid w:val="002A4837"/>
    <w:rsid w:val="002B0FA8"/>
    <w:rsid w:val="002B7970"/>
    <w:rsid w:val="002C05B1"/>
    <w:rsid w:val="002C16A4"/>
    <w:rsid w:val="002C2FAC"/>
    <w:rsid w:val="002C4291"/>
    <w:rsid w:val="002E29A3"/>
    <w:rsid w:val="002E5B18"/>
    <w:rsid w:val="002F243A"/>
    <w:rsid w:val="00301906"/>
    <w:rsid w:val="00302BB1"/>
    <w:rsid w:val="00311A72"/>
    <w:rsid w:val="0032354C"/>
    <w:rsid w:val="003273C3"/>
    <w:rsid w:val="00330627"/>
    <w:rsid w:val="00331148"/>
    <w:rsid w:val="00333F40"/>
    <w:rsid w:val="003341DF"/>
    <w:rsid w:val="0033565E"/>
    <w:rsid w:val="003404A1"/>
    <w:rsid w:val="00344762"/>
    <w:rsid w:val="00347EA1"/>
    <w:rsid w:val="003535E9"/>
    <w:rsid w:val="0036574C"/>
    <w:rsid w:val="003824E6"/>
    <w:rsid w:val="00382546"/>
    <w:rsid w:val="00386A0A"/>
    <w:rsid w:val="003A0F0F"/>
    <w:rsid w:val="003A5056"/>
    <w:rsid w:val="003A709B"/>
    <w:rsid w:val="003A7A20"/>
    <w:rsid w:val="003B18FE"/>
    <w:rsid w:val="003B284D"/>
    <w:rsid w:val="003D13F5"/>
    <w:rsid w:val="003D223A"/>
    <w:rsid w:val="003E26FE"/>
    <w:rsid w:val="003E7330"/>
    <w:rsid w:val="003F0709"/>
    <w:rsid w:val="003F55D2"/>
    <w:rsid w:val="0040293F"/>
    <w:rsid w:val="00405BB6"/>
    <w:rsid w:val="00413D21"/>
    <w:rsid w:val="00417AB6"/>
    <w:rsid w:val="00417E1A"/>
    <w:rsid w:val="0042052C"/>
    <w:rsid w:val="00433A8C"/>
    <w:rsid w:val="00445AB9"/>
    <w:rsid w:val="00456A79"/>
    <w:rsid w:val="00460A86"/>
    <w:rsid w:val="00464484"/>
    <w:rsid w:val="00476AFB"/>
    <w:rsid w:val="00477269"/>
    <w:rsid w:val="00481C3B"/>
    <w:rsid w:val="0049546B"/>
    <w:rsid w:val="004B672B"/>
    <w:rsid w:val="004C38A8"/>
    <w:rsid w:val="004C5F20"/>
    <w:rsid w:val="004D365B"/>
    <w:rsid w:val="004D474C"/>
    <w:rsid w:val="004D5714"/>
    <w:rsid w:val="004D7BF1"/>
    <w:rsid w:val="004E6AED"/>
    <w:rsid w:val="004F5899"/>
    <w:rsid w:val="0050108C"/>
    <w:rsid w:val="0050738A"/>
    <w:rsid w:val="00516699"/>
    <w:rsid w:val="0052431B"/>
    <w:rsid w:val="00531054"/>
    <w:rsid w:val="00536CFB"/>
    <w:rsid w:val="00543F5E"/>
    <w:rsid w:val="00552A91"/>
    <w:rsid w:val="0055563C"/>
    <w:rsid w:val="00567F71"/>
    <w:rsid w:val="0057744E"/>
    <w:rsid w:val="00584970"/>
    <w:rsid w:val="005961E3"/>
    <w:rsid w:val="005ADA63"/>
    <w:rsid w:val="005B0F5C"/>
    <w:rsid w:val="005B539A"/>
    <w:rsid w:val="005B783A"/>
    <w:rsid w:val="005C005C"/>
    <w:rsid w:val="005C207D"/>
    <w:rsid w:val="005E575F"/>
    <w:rsid w:val="005F42D0"/>
    <w:rsid w:val="005F7C42"/>
    <w:rsid w:val="0060146E"/>
    <w:rsid w:val="00603AC0"/>
    <w:rsid w:val="00604712"/>
    <w:rsid w:val="0060607D"/>
    <w:rsid w:val="00607FFC"/>
    <w:rsid w:val="00611CDC"/>
    <w:rsid w:val="006169BB"/>
    <w:rsid w:val="00616A74"/>
    <w:rsid w:val="0062310A"/>
    <w:rsid w:val="00626F59"/>
    <w:rsid w:val="0064663F"/>
    <w:rsid w:val="006541A7"/>
    <w:rsid w:val="006612BE"/>
    <w:rsid w:val="00664B16"/>
    <w:rsid w:val="0066739F"/>
    <w:rsid w:val="006718DC"/>
    <w:rsid w:val="0069342C"/>
    <w:rsid w:val="006A098A"/>
    <w:rsid w:val="006A2909"/>
    <w:rsid w:val="006A5A88"/>
    <w:rsid w:val="006B52C3"/>
    <w:rsid w:val="006C0E58"/>
    <w:rsid w:val="006C69AF"/>
    <w:rsid w:val="006C71DB"/>
    <w:rsid w:val="006D795E"/>
    <w:rsid w:val="00704EDF"/>
    <w:rsid w:val="00714A95"/>
    <w:rsid w:val="00715153"/>
    <w:rsid w:val="007165A5"/>
    <w:rsid w:val="007203C3"/>
    <w:rsid w:val="0073364D"/>
    <w:rsid w:val="007352C0"/>
    <w:rsid w:val="007359A8"/>
    <w:rsid w:val="00736903"/>
    <w:rsid w:val="007404A9"/>
    <w:rsid w:val="007435F2"/>
    <w:rsid w:val="00743752"/>
    <w:rsid w:val="0074382A"/>
    <w:rsid w:val="00745493"/>
    <w:rsid w:val="007477EE"/>
    <w:rsid w:val="007705D5"/>
    <w:rsid w:val="00783D61"/>
    <w:rsid w:val="00784D4C"/>
    <w:rsid w:val="00791122"/>
    <w:rsid w:val="0079624B"/>
    <w:rsid w:val="007A2B46"/>
    <w:rsid w:val="007A37C0"/>
    <w:rsid w:val="007D1195"/>
    <w:rsid w:val="007D3AE1"/>
    <w:rsid w:val="007E01E0"/>
    <w:rsid w:val="007E54A6"/>
    <w:rsid w:val="007EB549"/>
    <w:rsid w:val="007F6CA0"/>
    <w:rsid w:val="007F6F7E"/>
    <w:rsid w:val="00803155"/>
    <w:rsid w:val="00810066"/>
    <w:rsid w:val="0081617B"/>
    <w:rsid w:val="0081643C"/>
    <w:rsid w:val="00821627"/>
    <w:rsid w:val="00834846"/>
    <w:rsid w:val="00840BEE"/>
    <w:rsid w:val="00844086"/>
    <w:rsid w:val="0085148F"/>
    <w:rsid w:val="00851EDB"/>
    <w:rsid w:val="00856506"/>
    <w:rsid w:val="00860788"/>
    <w:rsid w:val="00865014"/>
    <w:rsid w:val="008717AE"/>
    <w:rsid w:val="0088054D"/>
    <w:rsid w:val="00883F7B"/>
    <w:rsid w:val="0089231B"/>
    <w:rsid w:val="008A2219"/>
    <w:rsid w:val="008A2494"/>
    <w:rsid w:val="008A4967"/>
    <w:rsid w:val="008B0F4E"/>
    <w:rsid w:val="008B632E"/>
    <w:rsid w:val="008B8EA6"/>
    <w:rsid w:val="008C7FD5"/>
    <w:rsid w:val="008D0F51"/>
    <w:rsid w:val="008D71E4"/>
    <w:rsid w:val="008E300A"/>
    <w:rsid w:val="008E538E"/>
    <w:rsid w:val="008F0461"/>
    <w:rsid w:val="008F1086"/>
    <w:rsid w:val="008F2B3F"/>
    <w:rsid w:val="008F528E"/>
    <w:rsid w:val="008F7B6F"/>
    <w:rsid w:val="009060A0"/>
    <w:rsid w:val="009127A6"/>
    <w:rsid w:val="0091355A"/>
    <w:rsid w:val="009153EE"/>
    <w:rsid w:val="00915E8A"/>
    <w:rsid w:val="00917008"/>
    <w:rsid w:val="00935B8D"/>
    <w:rsid w:val="0094207F"/>
    <w:rsid w:val="009542F9"/>
    <w:rsid w:val="0095436C"/>
    <w:rsid w:val="00971F93"/>
    <w:rsid w:val="00983C41"/>
    <w:rsid w:val="00991096"/>
    <w:rsid w:val="009A76CF"/>
    <w:rsid w:val="009B164A"/>
    <w:rsid w:val="009B5D05"/>
    <w:rsid w:val="009E1826"/>
    <w:rsid w:val="009F15A7"/>
    <w:rsid w:val="009F256C"/>
    <w:rsid w:val="00A00CBD"/>
    <w:rsid w:val="00A0416A"/>
    <w:rsid w:val="00A072F9"/>
    <w:rsid w:val="00A1094B"/>
    <w:rsid w:val="00A13BE3"/>
    <w:rsid w:val="00A14504"/>
    <w:rsid w:val="00A16021"/>
    <w:rsid w:val="00A20176"/>
    <w:rsid w:val="00A23D6E"/>
    <w:rsid w:val="00A332AF"/>
    <w:rsid w:val="00A442FA"/>
    <w:rsid w:val="00A45C4C"/>
    <w:rsid w:val="00A64BD2"/>
    <w:rsid w:val="00A71B5B"/>
    <w:rsid w:val="00A76CFC"/>
    <w:rsid w:val="00A7778E"/>
    <w:rsid w:val="00A8134B"/>
    <w:rsid w:val="00A927B7"/>
    <w:rsid w:val="00AA4CA0"/>
    <w:rsid w:val="00AB2AC1"/>
    <w:rsid w:val="00AB2E37"/>
    <w:rsid w:val="00AC2077"/>
    <w:rsid w:val="00AD7313"/>
    <w:rsid w:val="00AE0507"/>
    <w:rsid w:val="00AE2AA9"/>
    <w:rsid w:val="00AE2E64"/>
    <w:rsid w:val="00AE3307"/>
    <w:rsid w:val="00AF37EF"/>
    <w:rsid w:val="00B028A8"/>
    <w:rsid w:val="00B06AAC"/>
    <w:rsid w:val="00B103B9"/>
    <w:rsid w:val="00B2CB9F"/>
    <w:rsid w:val="00B343AA"/>
    <w:rsid w:val="00B46B89"/>
    <w:rsid w:val="00B51B61"/>
    <w:rsid w:val="00B5501C"/>
    <w:rsid w:val="00B64CE8"/>
    <w:rsid w:val="00B724BB"/>
    <w:rsid w:val="00B7366A"/>
    <w:rsid w:val="00B752CB"/>
    <w:rsid w:val="00B82449"/>
    <w:rsid w:val="00B84154"/>
    <w:rsid w:val="00B900B4"/>
    <w:rsid w:val="00B96062"/>
    <w:rsid w:val="00BB4799"/>
    <w:rsid w:val="00BB71D8"/>
    <w:rsid w:val="00BC0F6F"/>
    <w:rsid w:val="00BD0F09"/>
    <w:rsid w:val="00BD27E9"/>
    <w:rsid w:val="00BD2E18"/>
    <w:rsid w:val="00BD68B0"/>
    <w:rsid w:val="00BD7505"/>
    <w:rsid w:val="00BE13D1"/>
    <w:rsid w:val="00BE2A35"/>
    <w:rsid w:val="00BE3554"/>
    <w:rsid w:val="00BF093B"/>
    <w:rsid w:val="00BF1061"/>
    <w:rsid w:val="00C02061"/>
    <w:rsid w:val="00C129B8"/>
    <w:rsid w:val="00C149C0"/>
    <w:rsid w:val="00C15091"/>
    <w:rsid w:val="00C16B05"/>
    <w:rsid w:val="00C24461"/>
    <w:rsid w:val="00C2550A"/>
    <w:rsid w:val="00C37EE0"/>
    <w:rsid w:val="00C45A7C"/>
    <w:rsid w:val="00C4699D"/>
    <w:rsid w:val="00C52989"/>
    <w:rsid w:val="00C72D7D"/>
    <w:rsid w:val="00C771E2"/>
    <w:rsid w:val="00C81605"/>
    <w:rsid w:val="00C84575"/>
    <w:rsid w:val="00C869C8"/>
    <w:rsid w:val="00C965B6"/>
    <w:rsid w:val="00CC0EE3"/>
    <w:rsid w:val="00CC7278"/>
    <w:rsid w:val="00CE7711"/>
    <w:rsid w:val="00CF32AC"/>
    <w:rsid w:val="00CF4682"/>
    <w:rsid w:val="00D02F53"/>
    <w:rsid w:val="00D03AC1"/>
    <w:rsid w:val="00D1189D"/>
    <w:rsid w:val="00D13C98"/>
    <w:rsid w:val="00D24ADF"/>
    <w:rsid w:val="00D26517"/>
    <w:rsid w:val="00D323D4"/>
    <w:rsid w:val="00D32D53"/>
    <w:rsid w:val="00D36FB0"/>
    <w:rsid w:val="00D40AD3"/>
    <w:rsid w:val="00D50D37"/>
    <w:rsid w:val="00D54B7A"/>
    <w:rsid w:val="00D723BE"/>
    <w:rsid w:val="00D729FE"/>
    <w:rsid w:val="00D7365A"/>
    <w:rsid w:val="00D74A56"/>
    <w:rsid w:val="00D75DB9"/>
    <w:rsid w:val="00D803C8"/>
    <w:rsid w:val="00D8237B"/>
    <w:rsid w:val="00D83552"/>
    <w:rsid w:val="00D84BA6"/>
    <w:rsid w:val="00D84E67"/>
    <w:rsid w:val="00D95C71"/>
    <w:rsid w:val="00D96B87"/>
    <w:rsid w:val="00D976CE"/>
    <w:rsid w:val="00DA5FCB"/>
    <w:rsid w:val="00DB1A2E"/>
    <w:rsid w:val="00DB485C"/>
    <w:rsid w:val="00DC1FDE"/>
    <w:rsid w:val="00DC55F3"/>
    <w:rsid w:val="00DD0229"/>
    <w:rsid w:val="00DD5969"/>
    <w:rsid w:val="00DD7E4C"/>
    <w:rsid w:val="00DE42EF"/>
    <w:rsid w:val="00DE748B"/>
    <w:rsid w:val="00DE789E"/>
    <w:rsid w:val="00DF0908"/>
    <w:rsid w:val="00E03F2D"/>
    <w:rsid w:val="00E040C2"/>
    <w:rsid w:val="00E07262"/>
    <w:rsid w:val="00E10797"/>
    <w:rsid w:val="00E17FB9"/>
    <w:rsid w:val="00E243A8"/>
    <w:rsid w:val="00E332FB"/>
    <w:rsid w:val="00E42D44"/>
    <w:rsid w:val="00E6747C"/>
    <w:rsid w:val="00E92461"/>
    <w:rsid w:val="00E93798"/>
    <w:rsid w:val="00EA06D7"/>
    <w:rsid w:val="00EA0B9A"/>
    <w:rsid w:val="00EA15D1"/>
    <w:rsid w:val="00EA6220"/>
    <w:rsid w:val="00EA7033"/>
    <w:rsid w:val="00EB1074"/>
    <w:rsid w:val="00EB3913"/>
    <w:rsid w:val="00EC1771"/>
    <w:rsid w:val="00EC2BFE"/>
    <w:rsid w:val="00EC7D43"/>
    <w:rsid w:val="00EE404A"/>
    <w:rsid w:val="00F01D5E"/>
    <w:rsid w:val="00F07996"/>
    <w:rsid w:val="00F1052F"/>
    <w:rsid w:val="00F138C0"/>
    <w:rsid w:val="00F1495E"/>
    <w:rsid w:val="00F1743E"/>
    <w:rsid w:val="00F202EF"/>
    <w:rsid w:val="00F227B1"/>
    <w:rsid w:val="00F26A33"/>
    <w:rsid w:val="00F30407"/>
    <w:rsid w:val="00F30421"/>
    <w:rsid w:val="00F4116F"/>
    <w:rsid w:val="00F47016"/>
    <w:rsid w:val="00F475E8"/>
    <w:rsid w:val="00F51921"/>
    <w:rsid w:val="00F5730C"/>
    <w:rsid w:val="00F67F73"/>
    <w:rsid w:val="00F71601"/>
    <w:rsid w:val="00F76DEE"/>
    <w:rsid w:val="00F8089C"/>
    <w:rsid w:val="00F8197F"/>
    <w:rsid w:val="00F934CF"/>
    <w:rsid w:val="00F97181"/>
    <w:rsid w:val="00FA2CC6"/>
    <w:rsid w:val="00FB1523"/>
    <w:rsid w:val="00FB1B1A"/>
    <w:rsid w:val="00FB26ED"/>
    <w:rsid w:val="00FB7551"/>
    <w:rsid w:val="00FC2E20"/>
    <w:rsid w:val="00FC38A1"/>
    <w:rsid w:val="00FC4C74"/>
    <w:rsid w:val="00FD31C2"/>
    <w:rsid w:val="00FE137B"/>
    <w:rsid w:val="00FF12FE"/>
    <w:rsid w:val="00FF2043"/>
    <w:rsid w:val="00FF6098"/>
    <w:rsid w:val="00FF7030"/>
    <w:rsid w:val="0111DAAB"/>
    <w:rsid w:val="0128DE6B"/>
    <w:rsid w:val="01361E4F"/>
    <w:rsid w:val="0160FC8F"/>
    <w:rsid w:val="016D7149"/>
    <w:rsid w:val="01844A6C"/>
    <w:rsid w:val="01BDCBAA"/>
    <w:rsid w:val="01D60A2F"/>
    <w:rsid w:val="01DEA1D4"/>
    <w:rsid w:val="021CD3F7"/>
    <w:rsid w:val="022AED04"/>
    <w:rsid w:val="02446670"/>
    <w:rsid w:val="0266DA0F"/>
    <w:rsid w:val="029300F4"/>
    <w:rsid w:val="02BF9E89"/>
    <w:rsid w:val="02BFF34A"/>
    <w:rsid w:val="03654034"/>
    <w:rsid w:val="036AC173"/>
    <w:rsid w:val="039E0E8E"/>
    <w:rsid w:val="03A8C08A"/>
    <w:rsid w:val="04361071"/>
    <w:rsid w:val="04460E33"/>
    <w:rsid w:val="0456704A"/>
    <w:rsid w:val="0477B79D"/>
    <w:rsid w:val="0482DFF7"/>
    <w:rsid w:val="0495728D"/>
    <w:rsid w:val="0495F936"/>
    <w:rsid w:val="04B9BC5B"/>
    <w:rsid w:val="04C7E65B"/>
    <w:rsid w:val="052EE1DE"/>
    <w:rsid w:val="05314E3D"/>
    <w:rsid w:val="055D925D"/>
    <w:rsid w:val="059D0256"/>
    <w:rsid w:val="05A2DA3C"/>
    <w:rsid w:val="05B1655B"/>
    <w:rsid w:val="05B20A47"/>
    <w:rsid w:val="05E349A0"/>
    <w:rsid w:val="060FD518"/>
    <w:rsid w:val="062BF8E2"/>
    <w:rsid w:val="0634B0F0"/>
    <w:rsid w:val="0656AA55"/>
    <w:rsid w:val="06A5C6B6"/>
    <w:rsid w:val="06ACA75D"/>
    <w:rsid w:val="06BDF60C"/>
    <w:rsid w:val="06CFF15C"/>
    <w:rsid w:val="06ED32D1"/>
    <w:rsid w:val="070A9D21"/>
    <w:rsid w:val="070B8700"/>
    <w:rsid w:val="0716FD76"/>
    <w:rsid w:val="072F3B99"/>
    <w:rsid w:val="073D45FE"/>
    <w:rsid w:val="073D7C03"/>
    <w:rsid w:val="074E127A"/>
    <w:rsid w:val="0757B394"/>
    <w:rsid w:val="07AB1596"/>
    <w:rsid w:val="07C68569"/>
    <w:rsid w:val="07C9AC41"/>
    <w:rsid w:val="07F40B6A"/>
    <w:rsid w:val="081D98E1"/>
    <w:rsid w:val="084E9866"/>
    <w:rsid w:val="086280C0"/>
    <w:rsid w:val="086A5D09"/>
    <w:rsid w:val="088EF88C"/>
    <w:rsid w:val="089394E3"/>
    <w:rsid w:val="08B0350B"/>
    <w:rsid w:val="08B66DB1"/>
    <w:rsid w:val="08E06989"/>
    <w:rsid w:val="09087D62"/>
    <w:rsid w:val="092918EA"/>
    <w:rsid w:val="0953BCF4"/>
    <w:rsid w:val="09A35487"/>
    <w:rsid w:val="0A57FD58"/>
    <w:rsid w:val="0A986908"/>
    <w:rsid w:val="0AED3E77"/>
    <w:rsid w:val="0B418259"/>
    <w:rsid w:val="0B63EE2A"/>
    <w:rsid w:val="0B85110F"/>
    <w:rsid w:val="0BF84E0B"/>
    <w:rsid w:val="0C0B0E6A"/>
    <w:rsid w:val="0C2D57CE"/>
    <w:rsid w:val="0C72A289"/>
    <w:rsid w:val="0C7D9EE2"/>
    <w:rsid w:val="0CBB8976"/>
    <w:rsid w:val="0CFF1755"/>
    <w:rsid w:val="0D1084E9"/>
    <w:rsid w:val="0D217DAA"/>
    <w:rsid w:val="0D2C816D"/>
    <w:rsid w:val="0D3C94A3"/>
    <w:rsid w:val="0D575842"/>
    <w:rsid w:val="0D696037"/>
    <w:rsid w:val="0D885A87"/>
    <w:rsid w:val="0DCB1E53"/>
    <w:rsid w:val="0DD16BAC"/>
    <w:rsid w:val="0DF2118C"/>
    <w:rsid w:val="0E3757E1"/>
    <w:rsid w:val="0E59CC83"/>
    <w:rsid w:val="0EA1E91F"/>
    <w:rsid w:val="0EB5818B"/>
    <w:rsid w:val="0EC93A53"/>
    <w:rsid w:val="0F15347D"/>
    <w:rsid w:val="0F6EEE2F"/>
    <w:rsid w:val="0F858D6E"/>
    <w:rsid w:val="0F9776C4"/>
    <w:rsid w:val="0FBCE2E0"/>
    <w:rsid w:val="0FFC0A90"/>
    <w:rsid w:val="1001F64B"/>
    <w:rsid w:val="10215FCD"/>
    <w:rsid w:val="102F3C95"/>
    <w:rsid w:val="105802D3"/>
    <w:rsid w:val="105BEC06"/>
    <w:rsid w:val="10995457"/>
    <w:rsid w:val="10D3E05F"/>
    <w:rsid w:val="10DEA5ED"/>
    <w:rsid w:val="1107C752"/>
    <w:rsid w:val="1117B7E5"/>
    <w:rsid w:val="114746F7"/>
    <w:rsid w:val="1199BD7C"/>
    <w:rsid w:val="119B30C7"/>
    <w:rsid w:val="11BBE2B9"/>
    <w:rsid w:val="11C41E3F"/>
    <w:rsid w:val="123C9831"/>
    <w:rsid w:val="1252F0B3"/>
    <w:rsid w:val="12A4B51D"/>
    <w:rsid w:val="12AA0C76"/>
    <w:rsid w:val="12B70AA7"/>
    <w:rsid w:val="131751DE"/>
    <w:rsid w:val="134BAA66"/>
    <w:rsid w:val="135685E5"/>
    <w:rsid w:val="13746737"/>
    <w:rsid w:val="13A70D18"/>
    <w:rsid w:val="13C13188"/>
    <w:rsid w:val="1424805C"/>
    <w:rsid w:val="1473A9DE"/>
    <w:rsid w:val="1495F10B"/>
    <w:rsid w:val="14A2A425"/>
    <w:rsid w:val="14ABC192"/>
    <w:rsid w:val="14BE7A80"/>
    <w:rsid w:val="14D38099"/>
    <w:rsid w:val="14F88A8B"/>
    <w:rsid w:val="152FD989"/>
    <w:rsid w:val="156F4B3B"/>
    <w:rsid w:val="1577E068"/>
    <w:rsid w:val="157D1291"/>
    <w:rsid w:val="159C7591"/>
    <w:rsid w:val="15A6BCFA"/>
    <w:rsid w:val="16010D41"/>
    <w:rsid w:val="1604FC48"/>
    <w:rsid w:val="1621DEB4"/>
    <w:rsid w:val="1636B039"/>
    <w:rsid w:val="16580CC1"/>
    <w:rsid w:val="1662E341"/>
    <w:rsid w:val="16690A7F"/>
    <w:rsid w:val="16A3F01E"/>
    <w:rsid w:val="16AF92B7"/>
    <w:rsid w:val="170F64D7"/>
    <w:rsid w:val="1710764A"/>
    <w:rsid w:val="172FD28B"/>
    <w:rsid w:val="17467D0E"/>
    <w:rsid w:val="17715642"/>
    <w:rsid w:val="1773B321"/>
    <w:rsid w:val="177D1AE2"/>
    <w:rsid w:val="178D5BDC"/>
    <w:rsid w:val="17E2AECB"/>
    <w:rsid w:val="182BEAA0"/>
    <w:rsid w:val="1840F237"/>
    <w:rsid w:val="18A06DD9"/>
    <w:rsid w:val="18A80BAC"/>
    <w:rsid w:val="191F2458"/>
    <w:rsid w:val="193371B0"/>
    <w:rsid w:val="194ACF65"/>
    <w:rsid w:val="19A76422"/>
    <w:rsid w:val="19D03337"/>
    <w:rsid w:val="19D5A741"/>
    <w:rsid w:val="19E77FD7"/>
    <w:rsid w:val="19EF1842"/>
    <w:rsid w:val="1A6128E4"/>
    <w:rsid w:val="1A912D77"/>
    <w:rsid w:val="1ADA4257"/>
    <w:rsid w:val="1AEFCA03"/>
    <w:rsid w:val="1AF953D2"/>
    <w:rsid w:val="1B1CE4E6"/>
    <w:rsid w:val="1B1E0FF5"/>
    <w:rsid w:val="1B61ED5F"/>
    <w:rsid w:val="1B6FFF5B"/>
    <w:rsid w:val="1B926369"/>
    <w:rsid w:val="1BD970FA"/>
    <w:rsid w:val="1BEDA4BB"/>
    <w:rsid w:val="1BF05A85"/>
    <w:rsid w:val="1C01FE46"/>
    <w:rsid w:val="1C042DB8"/>
    <w:rsid w:val="1C1D9749"/>
    <w:rsid w:val="1C3AF565"/>
    <w:rsid w:val="1C3BD6E0"/>
    <w:rsid w:val="1C586CBF"/>
    <w:rsid w:val="1C5BF9A3"/>
    <w:rsid w:val="1C7BDC84"/>
    <w:rsid w:val="1C8E711F"/>
    <w:rsid w:val="1CC5ABCA"/>
    <w:rsid w:val="1CE7DEA0"/>
    <w:rsid w:val="1D161BBB"/>
    <w:rsid w:val="1D1B91AE"/>
    <w:rsid w:val="1D5CB9FE"/>
    <w:rsid w:val="1D61A540"/>
    <w:rsid w:val="1D679993"/>
    <w:rsid w:val="1D77881D"/>
    <w:rsid w:val="1D7BA39D"/>
    <w:rsid w:val="1D7D92A5"/>
    <w:rsid w:val="1DA76EA4"/>
    <w:rsid w:val="1DD92BF8"/>
    <w:rsid w:val="1DF7CCB0"/>
    <w:rsid w:val="1E262053"/>
    <w:rsid w:val="1E5736AD"/>
    <w:rsid w:val="1E782232"/>
    <w:rsid w:val="1E7C7DBB"/>
    <w:rsid w:val="1E89EAB7"/>
    <w:rsid w:val="1E9DE705"/>
    <w:rsid w:val="1F311B6C"/>
    <w:rsid w:val="1F43D553"/>
    <w:rsid w:val="1F4DB232"/>
    <w:rsid w:val="1F97C9C5"/>
    <w:rsid w:val="1F9E2E3D"/>
    <w:rsid w:val="20643DD3"/>
    <w:rsid w:val="207A4F56"/>
    <w:rsid w:val="2083E481"/>
    <w:rsid w:val="2090B1D3"/>
    <w:rsid w:val="20943F60"/>
    <w:rsid w:val="2097613B"/>
    <w:rsid w:val="20CE302F"/>
    <w:rsid w:val="20F61739"/>
    <w:rsid w:val="2112BCC4"/>
    <w:rsid w:val="21C2168C"/>
    <w:rsid w:val="21D4F29A"/>
    <w:rsid w:val="21E65B14"/>
    <w:rsid w:val="21E8C457"/>
    <w:rsid w:val="22158EE3"/>
    <w:rsid w:val="2226B30F"/>
    <w:rsid w:val="22825952"/>
    <w:rsid w:val="22A4ABCE"/>
    <w:rsid w:val="22C568B5"/>
    <w:rsid w:val="22DA834F"/>
    <w:rsid w:val="22E00F35"/>
    <w:rsid w:val="231DBBCB"/>
    <w:rsid w:val="2347BC2C"/>
    <w:rsid w:val="234D732A"/>
    <w:rsid w:val="2369F129"/>
    <w:rsid w:val="237D8FE6"/>
    <w:rsid w:val="23832E22"/>
    <w:rsid w:val="23ACC6F0"/>
    <w:rsid w:val="23AD48F4"/>
    <w:rsid w:val="23B4FA08"/>
    <w:rsid w:val="23ED1352"/>
    <w:rsid w:val="243A3C7B"/>
    <w:rsid w:val="244367AB"/>
    <w:rsid w:val="248DFF9B"/>
    <w:rsid w:val="24A9D1DE"/>
    <w:rsid w:val="24DC02F6"/>
    <w:rsid w:val="24DC7D57"/>
    <w:rsid w:val="24E01A91"/>
    <w:rsid w:val="25538D79"/>
    <w:rsid w:val="2575FEC8"/>
    <w:rsid w:val="25C90E4C"/>
    <w:rsid w:val="261417E3"/>
    <w:rsid w:val="26260827"/>
    <w:rsid w:val="2626E83E"/>
    <w:rsid w:val="264D9879"/>
    <w:rsid w:val="267C0198"/>
    <w:rsid w:val="2689E1CC"/>
    <w:rsid w:val="268C8974"/>
    <w:rsid w:val="26AC7D15"/>
    <w:rsid w:val="26AFFA2C"/>
    <w:rsid w:val="26D154C3"/>
    <w:rsid w:val="26E006EE"/>
    <w:rsid w:val="27097815"/>
    <w:rsid w:val="275875EB"/>
    <w:rsid w:val="276772CF"/>
    <w:rsid w:val="279B4B12"/>
    <w:rsid w:val="27E87C2B"/>
    <w:rsid w:val="282F8CB1"/>
    <w:rsid w:val="283D2C76"/>
    <w:rsid w:val="284E3B38"/>
    <w:rsid w:val="288BA8E7"/>
    <w:rsid w:val="288D7ED3"/>
    <w:rsid w:val="28A41E2C"/>
    <w:rsid w:val="28B00583"/>
    <w:rsid w:val="28B7F65C"/>
    <w:rsid w:val="28BA1753"/>
    <w:rsid w:val="2989CEF7"/>
    <w:rsid w:val="2994D412"/>
    <w:rsid w:val="299F140A"/>
    <w:rsid w:val="29AF6736"/>
    <w:rsid w:val="29FF5CC8"/>
    <w:rsid w:val="2A2A1E10"/>
    <w:rsid w:val="2A50A088"/>
    <w:rsid w:val="2A50F923"/>
    <w:rsid w:val="2A640DDD"/>
    <w:rsid w:val="2A686B32"/>
    <w:rsid w:val="2A8067B0"/>
    <w:rsid w:val="2AAFA280"/>
    <w:rsid w:val="2B0B82ED"/>
    <w:rsid w:val="2B44C44E"/>
    <w:rsid w:val="2B506918"/>
    <w:rsid w:val="2B9B0D51"/>
    <w:rsid w:val="2BA0544A"/>
    <w:rsid w:val="2BD60D4C"/>
    <w:rsid w:val="2BDC7612"/>
    <w:rsid w:val="2BFA732E"/>
    <w:rsid w:val="2C01071B"/>
    <w:rsid w:val="2C4B0CE3"/>
    <w:rsid w:val="2C60972E"/>
    <w:rsid w:val="2C687459"/>
    <w:rsid w:val="2CAAA05A"/>
    <w:rsid w:val="2CD74E2F"/>
    <w:rsid w:val="2D328487"/>
    <w:rsid w:val="2D4A61E0"/>
    <w:rsid w:val="2D5ACCCD"/>
    <w:rsid w:val="2D64E9C0"/>
    <w:rsid w:val="2D6F8368"/>
    <w:rsid w:val="2D9B287E"/>
    <w:rsid w:val="2DAAB4E7"/>
    <w:rsid w:val="2DBB8A89"/>
    <w:rsid w:val="2DCF392D"/>
    <w:rsid w:val="2E3D84CE"/>
    <w:rsid w:val="2E46B35D"/>
    <w:rsid w:val="2E6B8057"/>
    <w:rsid w:val="2E892A1A"/>
    <w:rsid w:val="2EABAAD1"/>
    <w:rsid w:val="2EAE63CB"/>
    <w:rsid w:val="2F15635A"/>
    <w:rsid w:val="2F2180DD"/>
    <w:rsid w:val="2F26F6F5"/>
    <w:rsid w:val="2F32793B"/>
    <w:rsid w:val="2F3C24E5"/>
    <w:rsid w:val="2FBE2DDD"/>
    <w:rsid w:val="2FC0303C"/>
    <w:rsid w:val="2FC3D96D"/>
    <w:rsid w:val="2FC5FB07"/>
    <w:rsid w:val="2FD048A5"/>
    <w:rsid w:val="2FDD2C1E"/>
    <w:rsid w:val="30288845"/>
    <w:rsid w:val="30341A30"/>
    <w:rsid w:val="3039F38E"/>
    <w:rsid w:val="30407DF5"/>
    <w:rsid w:val="3047D391"/>
    <w:rsid w:val="3069EC9C"/>
    <w:rsid w:val="30A38663"/>
    <w:rsid w:val="30D5ABDB"/>
    <w:rsid w:val="30EB3679"/>
    <w:rsid w:val="310A6E76"/>
    <w:rsid w:val="31107CB6"/>
    <w:rsid w:val="31203D98"/>
    <w:rsid w:val="314CAF29"/>
    <w:rsid w:val="315F3453"/>
    <w:rsid w:val="31A248BB"/>
    <w:rsid w:val="31AB379F"/>
    <w:rsid w:val="31AE8012"/>
    <w:rsid w:val="31B65861"/>
    <w:rsid w:val="31FD5720"/>
    <w:rsid w:val="31FDF378"/>
    <w:rsid w:val="320B63F4"/>
    <w:rsid w:val="32147C03"/>
    <w:rsid w:val="32394185"/>
    <w:rsid w:val="327A2400"/>
    <w:rsid w:val="3291581E"/>
    <w:rsid w:val="32BFFAEC"/>
    <w:rsid w:val="32C4A83D"/>
    <w:rsid w:val="32F9A7AC"/>
    <w:rsid w:val="3371B5B6"/>
    <w:rsid w:val="338069A8"/>
    <w:rsid w:val="3382DFFF"/>
    <w:rsid w:val="33A93BF7"/>
    <w:rsid w:val="33B8BEF8"/>
    <w:rsid w:val="33B9D688"/>
    <w:rsid w:val="33CC812C"/>
    <w:rsid w:val="3416E457"/>
    <w:rsid w:val="34534406"/>
    <w:rsid w:val="34BB80C8"/>
    <w:rsid w:val="34F61A8C"/>
    <w:rsid w:val="3500587B"/>
    <w:rsid w:val="3507D8D3"/>
    <w:rsid w:val="350A4339"/>
    <w:rsid w:val="35277BB7"/>
    <w:rsid w:val="353061FB"/>
    <w:rsid w:val="355F3637"/>
    <w:rsid w:val="3581492B"/>
    <w:rsid w:val="358D1BAA"/>
    <w:rsid w:val="35947472"/>
    <w:rsid w:val="35EDA914"/>
    <w:rsid w:val="360C8739"/>
    <w:rsid w:val="369B9350"/>
    <w:rsid w:val="36AB3911"/>
    <w:rsid w:val="36BD1BD5"/>
    <w:rsid w:val="36CC72CC"/>
    <w:rsid w:val="372A80D9"/>
    <w:rsid w:val="372C6C0E"/>
    <w:rsid w:val="3758CA92"/>
    <w:rsid w:val="378223EC"/>
    <w:rsid w:val="37B0C2FB"/>
    <w:rsid w:val="37B660B4"/>
    <w:rsid w:val="37C0BB8D"/>
    <w:rsid w:val="37D2F738"/>
    <w:rsid w:val="37E42DC6"/>
    <w:rsid w:val="3836C1F7"/>
    <w:rsid w:val="38F43DA9"/>
    <w:rsid w:val="38F6845D"/>
    <w:rsid w:val="3909E229"/>
    <w:rsid w:val="3965BC7D"/>
    <w:rsid w:val="397FA0A2"/>
    <w:rsid w:val="398F12C4"/>
    <w:rsid w:val="39C3288A"/>
    <w:rsid w:val="39FA6F04"/>
    <w:rsid w:val="3A04A140"/>
    <w:rsid w:val="3A0B72C7"/>
    <w:rsid w:val="3A0E3A52"/>
    <w:rsid w:val="3A371006"/>
    <w:rsid w:val="3A6B0AD3"/>
    <w:rsid w:val="3AA2EA56"/>
    <w:rsid w:val="3AD15C3E"/>
    <w:rsid w:val="3AE99BB3"/>
    <w:rsid w:val="3AFEB249"/>
    <w:rsid w:val="3B0492EA"/>
    <w:rsid w:val="3B439B13"/>
    <w:rsid w:val="3B8A3CBD"/>
    <w:rsid w:val="3BB5D941"/>
    <w:rsid w:val="3BC25175"/>
    <w:rsid w:val="3BC420FA"/>
    <w:rsid w:val="3BE3AA33"/>
    <w:rsid w:val="3BE4CF1E"/>
    <w:rsid w:val="3BE5B082"/>
    <w:rsid w:val="3BFAE16E"/>
    <w:rsid w:val="3BFFE3FE"/>
    <w:rsid w:val="3C01714E"/>
    <w:rsid w:val="3C0DF853"/>
    <w:rsid w:val="3C2F133B"/>
    <w:rsid w:val="3C373292"/>
    <w:rsid w:val="3C70705C"/>
    <w:rsid w:val="3CB5F262"/>
    <w:rsid w:val="3CC67441"/>
    <w:rsid w:val="3CE5ECB6"/>
    <w:rsid w:val="3D12762A"/>
    <w:rsid w:val="3D7826A8"/>
    <w:rsid w:val="3DB9B97E"/>
    <w:rsid w:val="3EABE4A9"/>
    <w:rsid w:val="3EAEAE23"/>
    <w:rsid w:val="3F30ED5C"/>
    <w:rsid w:val="3F5A14A0"/>
    <w:rsid w:val="3F732917"/>
    <w:rsid w:val="3F802AEB"/>
    <w:rsid w:val="3F8623E0"/>
    <w:rsid w:val="3FDDBA8E"/>
    <w:rsid w:val="3FEB2F43"/>
    <w:rsid w:val="3FFB4EBB"/>
    <w:rsid w:val="40205418"/>
    <w:rsid w:val="40482435"/>
    <w:rsid w:val="4094EC7E"/>
    <w:rsid w:val="40B11785"/>
    <w:rsid w:val="411E17D2"/>
    <w:rsid w:val="4146B2DE"/>
    <w:rsid w:val="41487637"/>
    <w:rsid w:val="41A295E7"/>
    <w:rsid w:val="41B11702"/>
    <w:rsid w:val="41C4E0F7"/>
    <w:rsid w:val="41FE5D2D"/>
    <w:rsid w:val="4234EAAD"/>
    <w:rsid w:val="4246E8A6"/>
    <w:rsid w:val="424F323D"/>
    <w:rsid w:val="42B30ECB"/>
    <w:rsid w:val="42D166F3"/>
    <w:rsid w:val="42EB1D76"/>
    <w:rsid w:val="42EC1B2F"/>
    <w:rsid w:val="431BFD42"/>
    <w:rsid w:val="431EDD36"/>
    <w:rsid w:val="432579A7"/>
    <w:rsid w:val="4345039D"/>
    <w:rsid w:val="434DFD00"/>
    <w:rsid w:val="4355C698"/>
    <w:rsid w:val="4365E3FE"/>
    <w:rsid w:val="437DCECB"/>
    <w:rsid w:val="437F9A48"/>
    <w:rsid w:val="43C8B1BF"/>
    <w:rsid w:val="43D1B227"/>
    <w:rsid w:val="43D2C388"/>
    <w:rsid w:val="43E06A42"/>
    <w:rsid w:val="43F0AF09"/>
    <w:rsid w:val="43F325B2"/>
    <w:rsid w:val="4441CF3D"/>
    <w:rsid w:val="44596D8F"/>
    <w:rsid w:val="4479C46A"/>
    <w:rsid w:val="4488034C"/>
    <w:rsid w:val="44CFC887"/>
    <w:rsid w:val="4508A6B3"/>
    <w:rsid w:val="45090829"/>
    <w:rsid w:val="4523DFC7"/>
    <w:rsid w:val="454B7D5B"/>
    <w:rsid w:val="458B74AA"/>
    <w:rsid w:val="45906B84"/>
    <w:rsid w:val="45ECCB51"/>
    <w:rsid w:val="45ED1C23"/>
    <w:rsid w:val="461488F6"/>
    <w:rsid w:val="46189DFC"/>
    <w:rsid w:val="4651A6E1"/>
    <w:rsid w:val="46521401"/>
    <w:rsid w:val="46707DA7"/>
    <w:rsid w:val="467F1FA1"/>
    <w:rsid w:val="46AD30A6"/>
    <w:rsid w:val="46E5680D"/>
    <w:rsid w:val="4701B50C"/>
    <w:rsid w:val="47F8C55B"/>
    <w:rsid w:val="4811D876"/>
    <w:rsid w:val="4825792F"/>
    <w:rsid w:val="483F2B9F"/>
    <w:rsid w:val="48612749"/>
    <w:rsid w:val="4865BD4D"/>
    <w:rsid w:val="48663978"/>
    <w:rsid w:val="4871D811"/>
    <w:rsid w:val="49072074"/>
    <w:rsid w:val="49102400"/>
    <w:rsid w:val="493D567D"/>
    <w:rsid w:val="49642F0C"/>
    <w:rsid w:val="49B72B2E"/>
    <w:rsid w:val="49D9DCE8"/>
    <w:rsid w:val="49E0960B"/>
    <w:rsid w:val="49E7C22D"/>
    <w:rsid w:val="4A2DBB31"/>
    <w:rsid w:val="4A380375"/>
    <w:rsid w:val="4A3F90BB"/>
    <w:rsid w:val="4A5E86B1"/>
    <w:rsid w:val="4A824B30"/>
    <w:rsid w:val="4AB564D8"/>
    <w:rsid w:val="4AB6CF51"/>
    <w:rsid w:val="4AC87586"/>
    <w:rsid w:val="4AF6754D"/>
    <w:rsid w:val="4AFE85D1"/>
    <w:rsid w:val="4B4267E0"/>
    <w:rsid w:val="4B8DB314"/>
    <w:rsid w:val="4BDA0DDD"/>
    <w:rsid w:val="4BEA12F8"/>
    <w:rsid w:val="4C37E3F2"/>
    <w:rsid w:val="4C48EC2F"/>
    <w:rsid w:val="4C8C5602"/>
    <w:rsid w:val="4CAD1D7B"/>
    <w:rsid w:val="4CB08A0D"/>
    <w:rsid w:val="4CBA84D9"/>
    <w:rsid w:val="4CD66E5C"/>
    <w:rsid w:val="4CF95E35"/>
    <w:rsid w:val="4D0C7823"/>
    <w:rsid w:val="4D264240"/>
    <w:rsid w:val="4D3723FE"/>
    <w:rsid w:val="4DB845CB"/>
    <w:rsid w:val="4DC1A49B"/>
    <w:rsid w:val="4DF7071E"/>
    <w:rsid w:val="4E1CAF95"/>
    <w:rsid w:val="4EA242B6"/>
    <w:rsid w:val="4EAC4EDC"/>
    <w:rsid w:val="4EF17190"/>
    <w:rsid w:val="4F07F6D4"/>
    <w:rsid w:val="4F0C1014"/>
    <w:rsid w:val="4F2321A2"/>
    <w:rsid w:val="4F9190A3"/>
    <w:rsid w:val="4FA87AEF"/>
    <w:rsid w:val="4FB027A9"/>
    <w:rsid w:val="5035FE4C"/>
    <w:rsid w:val="50A210B7"/>
    <w:rsid w:val="50AE0C67"/>
    <w:rsid w:val="50B70758"/>
    <w:rsid w:val="50D0E1D1"/>
    <w:rsid w:val="50EE716F"/>
    <w:rsid w:val="5142B18E"/>
    <w:rsid w:val="5185A4D5"/>
    <w:rsid w:val="5185FE47"/>
    <w:rsid w:val="51FD11B7"/>
    <w:rsid w:val="5241F179"/>
    <w:rsid w:val="5297BEFE"/>
    <w:rsid w:val="52A5380F"/>
    <w:rsid w:val="52B959A2"/>
    <w:rsid w:val="52C3EBC5"/>
    <w:rsid w:val="52CF75AB"/>
    <w:rsid w:val="52EB865B"/>
    <w:rsid w:val="52F0C359"/>
    <w:rsid w:val="53114A24"/>
    <w:rsid w:val="531F03F7"/>
    <w:rsid w:val="53419183"/>
    <w:rsid w:val="5354B48A"/>
    <w:rsid w:val="5355F746"/>
    <w:rsid w:val="53691219"/>
    <w:rsid w:val="536EB575"/>
    <w:rsid w:val="5376F7E5"/>
    <w:rsid w:val="540B56F3"/>
    <w:rsid w:val="5419D70B"/>
    <w:rsid w:val="543A2DDD"/>
    <w:rsid w:val="5457D4B8"/>
    <w:rsid w:val="54764718"/>
    <w:rsid w:val="54BBD05F"/>
    <w:rsid w:val="54BF0BCC"/>
    <w:rsid w:val="54EA6CDE"/>
    <w:rsid w:val="55043B04"/>
    <w:rsid w:val="55073E80"/>
    <w:rsid w:val="551D65A1"/>
    <w:rsid w:val="554BF7F1"/>
    <w:rsid w:val="5557E07A"/>
    <w:rsid w:val="556BA5D2"/>
    <w:rsid w:val="5578917A"/>
    <w:rsid w:val="5595E189"/>
    <w:rsid w:val="560802FF"/>
    <w:rsid w:val="5660DC8E"/>
    <w:rsid w:val="566695C5"/>
    <w:rsid w:val="56A2BF72"/>
    <w:rsid w:val="56B540D7"/>
    <w:rsid w:val="56BD84D5"/>
    <w:rsid w:val="56BF77AF"/>
    <w:rsid w:val="56F12CAC"/>
    <w:rsid w:val="5772C837"/>
    <w:rsid w:val="57930E90"/>
    <w:rsid w:val="579E6B04"/>
    <w:rsid w:val="57A31917"/>
    <w:rsid w:val="57B8177B"/>
    <w:rsid w:val="57E1B4DD"/>
    <w:rsid w:val="58029C94"/>
    <w:rsid w:val="5808ED06"/>
    <w:rsid w:val="5814A3B9"/>
    <w:rsid w:val="58321896"/>
    <w:rsid w:val="58466A9F"/>
    <w:rsid w:val="5872262E"/>
    <w:rsid w:val="5891D187"/>
    <w:rsid w:val="58BBFC4C"/>
    <w:rsid w:val="58FDDDFD"/>
    <w:rsid w:val="59078AE0"/>
    <w:rsid w:val="59157C02"/>
    <w:rsid w:val="5920CE46"/>
    <w:rsid w:val="593D6BDD"/>
    <w:rsid w:val="59547695"/>
    <w:rsid w:val="59715658"/>
    <w:rsid w:val="597C4798"/>
    <w:rsid w:val="59B1FD87"/>
    <w:rsid w:val="59D1FF43"/>
    <w:rsid w:val="59DFA235"/>
    <w:rsid w:val="59DFAA76"/>
    <w:rsid w:val="59E0B0BF"/>
    <w:rsid w:val="59E9C9D8"/>
    <w:rsid w:val="5A03B128"/>
    <w:rsid w:val="5A05E93D"/>
    <w:rsid w:val="5A208924"/>
    <w:rsid w:val="5A24B4F1"/>
    <w:rsid w:val="5A786DC2"/>
    <w:rsid w:val="5A7B793C"/>
    <w:rsid w:val="5AD4633D"/>
    <w:rsid w:val="5ADF6322"/>
    <w:rsid w:val="5AFA5526"/>
    <w:rsid w:val="5B398ACB"/>
    <w:rsid w:val="5BC36CC6"/>
    <w:rsid w:val="5BDA490B"/>
    <w:rsid w:val="5BE0F96D"/>
    <w:rsid w:val="5BE6CA16"/>
    <w:rsid w:val="5C5534C5"/>
    <w:rsid w:val="5C9F2966"/>
    <w:rsid w:val="5CA80408"/>
    <w:rsid w:val="5D15DA86"/>
    <w:rsid w:val="5D252188"/>
    <w:rsid w:val="5D285447"/>
    <w:rsid w:val="5D2F7B8D"/>
    <w:rsid w:val="5D4A0EBA"/>
    <w:rsid w:val="5D4ECC77"/>
    <w:rsid w:val="5D6A6EB6"/>
    <w:rsid w:val="5DA3AD8B"/>
    <w:rsid w:val="5DD635CC"/>
    <w:rsid w:val="5DF97219"/>
    <w:rsid w:val="5E2F03C6"/>
    <w:rsid w:val="5E3FC70B"/>
    <w:rsid w:val="5E4DC333"/>
    <w:rsid w:val="5E4F7635"/>
    <w:rsid w:val="5E856E07"/>
    <w:rsid w:val="5EA0820E"/>
    <w:rsid w:val="5EF7EE2F"/>
    <w:rsid w:val="5F0E140A"/>
    <w:rsid w:val="5F1A6337"/>
    <w:rsid w:val="5F39529C"/>
    <w:rsid w:val="5FC67814"/>
    <w:rsid w:val="5FDFA646"/>
    <w:rsid w:val="6011CB24"/>
    <w:rsid w:val="60263EDE"/>
    <w:rsid w:val="60AD32A9"/>
    <w:rsid w:val="60BF8E1B"/>
    <w:rsid w:val="60DFB841"/>
    <w:rsid w:val="60F43D02"/>
    <w:rsid w:val="610CE102"/>
    <w:rsid w:val="612E522E"/>
    <w:rsid w:val="6197C9FC"/>
    <w:rsid w:val="61BB4AFD"/>
    <w:rsid w:val="61C646ED"/>
    <w:rsid w:val="61CA68D5"/>
    <w:rsid w:val="61F61D84"/>
    <w:rsid w:val="61FE7871"/>
    <w:rsid w:val="622F03C3"/>
    <w:rsid w:val="62388927"/>
    <w:rsid w:val="6249E1E1"/>
    <w:rsid w:val="626007E0"/>
    <w:rsid w:val="62D6C17F"/>
    <w:rsid w:val="62E361A1"/>
    <w:rsid w:val="62E83286"/>
    <w:rsid w:val="62EC3F92"/>
    <w:rsid w:val="632C28B5"/>
    <w:rsid w:val="637454CE"/>
    <w:rsid w:val="63B7679A"/>
    <w:rsid w:val="63E790C5"/>
    <w:rsid w:val="64268E27"/>
    <w:rsid w:val="6431A0C9"/>
    <w:rsid w:val="6455EDDB"/>
    <w:rsid w:val="64665557"/>
    <w:rsid w:val="6502299C"/>
    <w:rsid w:val="65442221"/>
    <w:rsid w:val="65656735"/>
    <w:rsid w:val="658F26E0"/>
    <w:rsid w:val="65936E56"/>
    <w:rsid w:val="659EFB73"/>
    <w:rsid w:val="65E1A01A"/>
    <w:rsid w:val="661D70F9"/>
    <w:rsid w:val="6628BD4C"/>
    <w:rsid w:val="6635AC09"/>
    <w:rsid w:val="666D0F50"/>
    <w:rsid w:val="66D04632"/>
    <w:rsid w:val="6702B6D4"/>
    <w:rsid w:val="671245CD"/>
    <w:rsid w:val="676E5668"/>
    <w:rsid w:val="67929A02"/>
    <w:rsid w:val="67983028"/>
    <w:rsid w:val="67CCB83F"/>
    <w:rsid w:val="6854B69A"/>
    <w:rsid w:val="686208B2"/>
    <w:rsid w:val="68633D79"/>
    <w:rsid w:val="686D07AF"/>
    <w:rsid w:val="68786D29"/>
    <w:rsid w:val="68908565"/>
    <w:rsid w:val="689F80BA"/>
    <w:rsid w:val="68FFB68B"/>
    <w:rsid w:val="692A9B23"/>
    <w:rsid w:val="6961DD38"/>
    <w:rsid w:val="697592E4"/>
    <w:rsid w:val="69B09932"/>
    <w:rsid w:val="69C625BE"/>
    <w:rsid w:val="69D45198"/>
    <w:rsid w:val="69ED97C1"/>
    <w:rsid w:val="6A38B554"/>
    <w:rsid w:val="6A588CD2"/>
    <w:rsid w:val="6AB8B2C3"/>
    <w:rsid w:val="6ACE9864"/>
    <w:rsid w:val="6ADB3AD1"/>
    <w:rsid w:val="6B13FD1F"/>
    <w:rsid w:val="6B5FAC85"/>
    <w:rsid w:val="6B794E05"/>
    <w:rsid w:val="6B7B22C6"/>
    <w:rsid w:val="6B7FD261"/>
    <w:rsid w:val="6B8394EA"/>
    <w:rsid w:val="6B8D4F64"/>
    <w:rsid w:val="6BA409A8"/>
    <w:rsid w:val="6BADC17D"/>
    <w:rsid w:val="6BBBA962"/>
    <w:rsid w:val="6BC68210"/>
    <w:rsid w:val="6BD4E8E9"/>
    <w:rsid w:val="6BE52ADD"/>
    <w:rsid w:val="6BF92A2D"/>
    <w:rsid w:val="6C19F822"/>
    <w:rsid w:val="6C2AC294"/>
    <w:rsid w:val="6C3C5D50"/>
    <w:rsid w:val="6C44E145"/>
    <w:rsid w:val="6C470667"/>
    <w:rsid w:val="6C4974DD"/>
    <w:rsid w:val="6C696F48"/>
    <w:rsid w:val="6C6BA8FE"/>
    <w:rsid w:val="6C856685"/>
    <w:rsid w:val="6C8B6C68"/>
    <w:rsid w:val="6C8BA773"/>
    <w:rsid w:val="6CCDBC64"/>
    <w:rsid w:val="6D0BEEF7"/>
    <w:rsid w:val="6D16FC98"/>
    <w:rsid w:val="6D1A8D38"/>
    <w:rsid w:val="6D7C8A7C"/>
    <w:rsid w:val="6D7FDEDA"/>
    <w:rsid w:val="6D8D3FA1"/>
    <w:rsid w:val="6D9AEDA9"/>
    <w:rsid w:val="6E18E88F"/>
    <w:rsid w:val="6E4F3BA1"/>
    <w:rsid w:val="6E599ABF"/>
    <w:rsid w:val="6E7479CE"/>
    <w:rsid w:val="6EA7E4BA"/>
    <w:rsid w:val="6EAF3EE4"/>
    <w:rsid w:val="6EBEDE1C"/>
    <w:rsid w:val="6ECA22AC"/>
    <w:rsid w:val="6EECC117"/>
    <w:rsid w:val="6F253DCA"/>
    <w:rsid w:val="6F33B9DA"/>
    <w:rsid w:val="6F364202"/>
    <w:rsid w:val="6F67960A"/>
    <w:rsid w:val="6F68D9D0"/>
    <w:rsid w:val="6F72236D"/>
    <w:rsid w:val="6FA5E097"/>
    <w:rsid w:val="6FBC0E8E"/>
    <w:rsid w:val="6FDAE15A"/>
    <w:rsid w:val="701FA593"/>
    <w:rsid w:val="7046F8B3"/>
    <w:rsid w:val="70560468"/>
    <w:rsid w:val="7086A182"/>
    <w:rsid w:val="70B22386"/>
    <w:rsid w:val="70D9E3C2"/>
    <w:rsid w:val="70E7821C"/>
    <w:rsid w:val="710D3608"/>
    <w:rsid w:val="71419386"/>
    <w:rsid w:val="7175CD63"/>
    <w:rsid w:val="718381C9"/>
    <w:rsid w:val="71BF417D"/>
    <w:rsid w:val="71E6280C"/>
    <w:rsid w:val="72119945"/>
    <w:rsid w:val="727E49D0"/>
    <w:rsid w:val="72A8F46A"/>
    <w:rsid w:val="73192644"/>
    <w:rsid w:val="731E21FB"/>
    <w:rsid w:val="73365CDF"/>
    <w:rsid w:val="734D5F3D"/>
    <w:rsid w:val="738F4DB1"/>
    <w:rsid w:val="73928C69"/>
    <w:rsid w:val="7394420D"/>
    <w:rsid w:val="73D57408"/>
    <w:rsid w:val="740D4A47"/>
    <w:rsid w:val="742D92EA"/>
    <w:rsid w:val="744780D8"/>
    <w:rsid w:val="74672F9D"/>
    <w:rsid w:val="746E8500"/>
    <w:rsid w:val="74D7E59B"/>
    <w:rsid w:val="7525CB86"/>
    <w:rsid w:val="75385C55"/>
    <w:rsid w:val="758C82F1"/>
    <w:rsid w:val="759182A0"/>
    <w:rsid w:val="759266E9"/>
    <w:rsid w:val="759919F3"/>
    <w:rsid w:val="75D88928"/>
    <w:rsid w:val="75FBC03B"/>
    <w:rsid w:val="760F480C"/>
    <w:rsid w:val="761F5596"/>
    <w:rsid w:val="76B6BEEE"/>
    <w:rsid w:val="76E24053"/>
    <w:rsid w:val="7713845E"/>
    <w:rsid w:val="77290583"/>
    <w:rsid w:val="7740D0E0"/>
    <w:rsid w:val="77707A80"/>
    <w:rsid w:val="78425EC8"/>
    <w:rsid w:val="784CD043"/>
    <w:rsid w:val="788123DD"/>
    <w:rsid w:val="78B77F7D"/>
    <w:rsid w:val="792AEF23"/>
    <w:rsid w:val="7953B28A"/>
    <w:rsid w:val="79561139"/>
    <w:rsid w:val="79C159A5"/>
    <w:rsid w:val="79D58308"/>
    <w:rsid w:val="7A28EA16"/>
    <w:rsid w:val="7A31BF19"/>
    <w:rsid w:val="7A529ACA"/>
    <w:rsid w:val="7A94FE6B"/>
    <w:rsid w:val="7AA39CF2"/>
    <w:rsid w:val="7AA737A1"/>
    <w:rsid w:val="7AD02E7D"/>
    <w:rsid w:val="7B4370BA"/>
    <w:rsid w:val="7B4410B3"/>
    <w:rsid w:val="7B6FCC3F"/>
    <w:rsid w:val="7C096215"/>
    <w:rsid w:val="7C0DB3BC"/>
    <w:rsid w:val="7C0DB8B0"/>
    <w:rsid w:val="7C1387F6"/>
    <w:rsid w:val="7C9D7761"/>
    <w:rsid w:val="7CA28E4C"/>
    <w:rsid w:val="7CFA4C72"/>
    <w:rsid w:val="7D308BC2"/>
    <w:rsid w:val="7D444537"/>
    <w:rsid w:val="7D4670A7"/>
    <w:rsid w:val="7D4C776B"/>
    <w:rsid w:val="7D4FD3B8"/>
    <w:rsid w:val="7DC9F61B"/>
    <w:rsid w:val="7DD2F550"/>
    <w:rsid w:val="7DE16BDA"/>
    <w:rsid w:val="7DE8B830"/>
    <w:rsid w:val="7DF6ECFA"/>
    <w:rsid w:val="7E46E9FD"/>
    <w:rsid w:val="7E495D90"/>
    <w:rsid w:val="7E4CE17E"/>
    <w:rsid w:val="7E75656E"/>
    <w:rsid w:val="7EA8C773"/>
    <w:rsid w:val="7EB03E77"/>
    <w:rsid w:val="7EDA719A"/>
    <w:rsid w:val="7F149477"/>
    <w:rsid w:val="7F37DAF6"/>
    <w:rsid w:val="7F6CC4F2"/>
    <w:rsid w:val="7F875B55"/>
    <w:rsid w:val="7F9118D2"/>
    <w:rsid w:val="7F92FD9E"/>
    <w:rsid w:val="7F9C7122"/>
    <w:rsid w:val="7FA6E1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39A"/>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2E18"/>
    <w:rPr>
      <w:color w:val="467886" w:themeColor="hyperlink"/>
      <w:u w:val="single"/>
    </w:rPr>
  </w:style>
  <w:style w:type="character" w:styleId="UnresolvedMention">
    <w:name w:val="Unresolved Mention"/>
    <w:basedOn w:val="DefaultParagraphFont"/>
    <w:uiPriority w:val="99"/>
    <w:semiHidden/>
    <w:unhideWhenUsed/>
    <w:rsid w:val="00BD2E18"/>
    <w:rPr>
      <w:color w:val="605E5C"/>
      <w:shd w:val="clear" w:color="auto" w:fill="E1DFDD"/>
    </w:rPr>
  </w:style>
  <w:style w:type="character" w:styleId="FollowedHyperlink">
    <w:name w:val="FollowedHyperlink"/>
    <w:basedOn w:val="DefaultParagraphFont"/>
    <w:uiPriority w:val="99"/>
    <w:semiHidden/>
    <w:unhideWhenUsed/>
    <w:rsid w:val="007165A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cpsych.ac.uk/improving-care/campaigning-for-better-mental-health-policy/college-reports/2020-college-reports/Technology-use-and-the-mental-health-of-children-and-young-people-cr225?searchTerms=Tech" TargetMode="External"/><Relationship Id="rId18" Type="http://schemas.openxmlformats.org/officeDocument/2006/relationships/hyperlink" Target="https://keepwalestidy.cymru/eco-schools/" TargetMode="External"/><Relationship Id="rId26" Type="http://schemas.openxmlformats.org/officeDocument/2006/relationships/hyperlink" Target="https://www.gov.uk/government/publications/dbs-workforce-guidance" TargetMode="External"/><Relationship Id="rId21" Type="http://schemas.openxmlformats.org/officeDocument/2006/relationships/hyperlink" Target="https://doaj.org/article/4ff1fd677b784b318c1c2eb56afb8d18" TargetMode="External"/><Relationship Id="rId34"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webSettings" Target="webSettings.xml"/><Relationship Id="rId12" Type="http://schemas.openxmlformats.org/officeDocument/2006/relationships/hyperlink" Target="https://research-ebsco-com.ezproxy.uwtsd.ac.uk/c/onvpsy/search/details/qvq2rybbeb?db=nlebk" TargetMode="External"/><Relationship Id="rId17" Type="http://schemas.openxmlformats.org/officeDocument/2006/relationships/hyperlink" Target="https://www.medrxiv.org/content/10.1101/2024.11.06.24316822v1.full-text" TargetMode="External"/><Relationship Id="rId25" Type="http://schemas.openxmlformats.org/officeDocument/2006/relationships/hyperlink" Target="https://www.ucl.ac.uk/news/2020/sep/housing-wealth-matters-childrens-mental-health-0" TargetMode="External"/><Relationship Id="rId33" Type="http://schemas.openxmlformats.org/officeDocument/2006/relationships/hyperlink" Target="https://hwb.gov.wales/curriculum-for-wales/designing-your-curriculum/developing-a-vision-for-curriculum-design/"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alastairhumphreys.com/microadventures/" TargetMode="External"/><Relationship Id="rId20" Type="http://schemas.openxmlformats.org/officeDocument/2006/relationships/hyperlink" Target="https://phw.nhs.wales/news/survey-reveals-decline-in-physical-and-mental-health-in-wales/" TargetMode="External"/><Relationship Id="rId29" Type="http://schemas.openxmlformats.org/officeDocument/2006/relationships/hyperlink" Target="https://hwb.gov.wales/curriculum-for-wales/health-and-well-being/designing-your-curriculu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docview/1822336724/fulltextPDF/778CA232E4F54F13PQ/1?accountid=130472&amp;sourcetype=Scholarly%20Journals" TargetMode="External"/><Relationship Id="rId24" Type="http://schemas.openxmlformats.org/officeDocument/2006/relationships/hyperlink" Target="https://ebookcentral.proquest.com/lib/trinity/reader.action?c=UERG&amp;docID=6234380&amp;ppg=26" TargetMode="External"/><Relationship Id="rId32" Type="http://schemas.openxmlformats.org/officeDocument/2006/relationships/hyperlink" Target="https://hwb.gov.wales/curriculum-for-wales/humanities/"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ciencedirect.com/science/article/pii/S0747563225001074" TargetMode="External"/><Relationship Id="rId23" Type="http://schemas.openxmlformats.org/officeDocument/2006/relationships/hyperlink" Target="https://www.shrn.org.uk/wp-content/uploads/2023/10/PrSHRN-2022-23-national-report-English.pdf" TargetMode="External"/><Relationship Id="rId28" Type="http://schemas.openxmlformats.org/officeDocument/2006/relationships/hyperlink" Target="https://www.gov.wales/wellbeing-wales-2023-healthier-wales-html" TargetMode="External"/><Relationship Id="rId36" Type="http://schemas.openxmlformats.org/officeDocument/2006/relationships/fontTable" Target="fontTable.xml"/><Relationship Id="rId10" Type="http://schemas.openxmlformats.org/officeDocument/2006/relationships/hyperlink" Target="https://bmcpublichealth.biomedcentral.com/articles/10.1186/1471-2458-10-456" TargetMode="External"/><Relationship Id="rId19" Type="http://schemas.openxmlformats.org/officeDocument/2006/relationships/hyperlink" Target="https://landscapeswales.org.uk/landscape-linked-educational-resources-for-wales/" TargetMode="External"/><Relationship Id="rId31" Type="http://schemas.openxmlformats.org/officeDocument/2006/relationships/hyperlink" Target="https://hwb.gov.wales/curriculum-for-wales/health-and-well-being/statements-of-what-matters/" TargetMode="External"/><Relationship Id="rId4" Type="http://schemas.openxmlformats.org/officeDocument/2006/relationships/customXml" Target="../customXml/item4.xml"/><Relationship Id="rId9" Type="http://schemas.openxmlformats.org/officeDocument/2006/relationships/hyperlink" Target="https://www.bera.ac.uk/publication/ethical-guidelines-for-educational-research-fifth-edition-2024" TargetMode="External"/><Relationship Id="rId14" Type="http://schemas.openxmlformats.org/officeDocument/2006/relationships/hyperlink" Target="https://www.sciencedirect.com/science/article/pii/S2213078023001044" TargetMode="External"/><Relationship Id="rId22" Type="http://schemas.openxmlformats.org/officeDocument/2006/relationships/hyperlink" Target="https://research-ebsco-com.ezproxy.uwtsd.ac.uk/c/onvpsy/ebook-viewer/pdf/aymmzaft7j/page/pp_iv?location=https%25253A%25252F%25252Fresearch-ebsco-com.ezproxy.uwtsd.ac.uk%25252Fc%25252Fonvpsy%25252Fsearch%25252Fdetails%25252Faymmzaft7j%25253Fdb%25253Dnlebk" TargetMode="External"/><Relationship Id="rId27" Type="http://schemas.openxmlformats.org/officeDocument/2006/relationships/hyperlink" Target="https://www.gov.wales/mental-health-statistics-interactive-dashboard-html" TargetMode="External"/><Relationship Id="rId30" Type="http://schemas.openxmlformats.org/officeDocument/2006/relationships/hyperlink" Target="https://www.gov.wales/community-focused-schools-html" TargetMode="External"/><Relationship Id="rId35" Type="http://schemas.openxmlformats.org/officeDocument/2006/relationships/image" Target="media/image2.png"/><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b5504bbc8e566f094f34714672807c2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8aa2695250fc150187821f77f5a72ad" ns3:_="" ns4:_="">
    <xsd:import namespace="0ebdf10f-b5a3-45b6-acdb-7dc1eb398785"/>
    <xsd:import namespace="550816ce-8156-4f45-b1c4-24236a73d01f"/>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A7FA43-9517-412D-836A-F968F23CA935}">
  <ds:schemaRefs>
    <ds:schemaRef ds:uri="http://purl.org/dc/terms/"/>
    <ds:schemaRef ds:uri="http://schemas.microsoft.com/office/infopath/2007/PartnerControls"/>
    <ds:schemaRef ds:uri="http://schemas.microsoft.com/office/2006/metadata/properties"/>
    <ds:schemaRef ds:uri="http://purl.org/dc/dcmitype/"/>
    <ds:schemaRef ds:uri="http://schemas.openxmlformats.org/package/2006/metadata/core-properties"/>
    <ds:schemaRef ds:uri="550816ce-8156-4f45-b1c4-24236a73d01f"/>
    <ds:schemaRef ds:uri="http://schemas.microsoft.com/office/2006/documentManagement/types"/>
    <ds:schemaRef ds:uri="http://www.w3.org/XML/1998/namespace"/>
    <ds:schemaRef ds:uri="0ebdf10f-b5a3-45b6-acdb-7dc1eb398785"/>
    <ds:schemaRef ds:uri="http://purl.org/dc/elements/1.1/"/>
  </ds:schemaRefs>
</ds:datastoreItem>
</file>

<file path=customXml/itemProps2.xml><?xml version="1.0" encoding="utf-8"?>
<ds:datastoreItem xmlns:ds="http://schemas.openxmlformats.org/officeDocument/2006/customXml" ds:itemID="{36D37FA9-EC62-49CB-8FC5-2D1F0B698B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B190B7-E24B-436C-87BC-D3DC820B1397}">
  <ds:schemaRefs>
    <ds:schemaRef ds:uri="http://schemas.microsoft.com/sharepoint/v3/contenttype/forms"/>
  </ds:schemaRefs>
</ds:datastoreItem>
</file>

<file path=customXml/itemProps4.xml><?xml version="1.0" encoding="utf-8"?>
<ds:datastoreItem xmlns:ds="http://schemas.openxmlformats.org/officeDocument/2006/customXml" ds:itemID="{F3BB863F-3B83-43F5-8BB9-105EA782D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4552</Words>
  <Characters>25953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Dominic Humphreys (2302418)</cp:lastModifiedBy>
  <cp:revision>2</cp:revision>
  <dcterms:created xsi:type="dcterms:W3CDTF">2025-05-06T14:36:00Z</dcterms:created>
  <dcterms:modified xsi:type="dcterms:W3CDTF">2025-05-06T14:36:00Z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