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B87EE88" w14:textId="77777777" w:rsidR="004F2114" w:rsidRDefault="004F2114" w:rsidP="004F2114"/>
    <w:p w14:paraId="78D69837" w14:textId="77777777" w:rsidR="004F2114" w:rsidRDefault="004F2114" w:rsidP="004F2114">
      <w:r>
        <w:t>THE PORTFOLIO YOUR ARMY LTD</w:t>
      </w:r>
    </w:p>
    <w:p w14:paraId="5B9A7AC1" w14:textId="77777777" w:rsidR="004F2114" w:rsidRDefault="004F2114" w:rsidP="004F2114"/>
    <w:p w14:paraId="506412DB" w14:textId="77777777" w:rsidR="004F2114" w:rsidRDefault="004F2114" w:rsidP="004F2114">
      <w:r>
        <w:t>The Your Army group was founded in 2007 by James Pitt and Christian Nockall both Directors of the company.</w:t>
      </w:r>
    </w:p>
    <w:p w14:paraId="2A34461C" w14:textId="77777777" w:rsidR="004F2114" w:rsidRDefault="004F2114" w:rsidP="004F2114">
      <w:r>
        <w:t>The aim was to establish a music company, that media could trust to deliver the best in new music. The Directors wanted to establish a company with a team who were not only professional but had a real passion for the music industry.</w:t>
      </w:r>
    </w:p>
    <w:p w14:paraId="32725EE3" w14:textId="77777777" w:rsidR="004F2114" w:rsidRDefault="004F2114" w:rsidP="004F2114">
      <w:r>
        <w:t>Their team now is comprised of Promoters, Pluggers, and Publicist.</w:t>
      </w:r>
    </w:p>
    <w:p w14:paraId="68AF0593" w14:textId="77777777" w:rsidR="004F2114" w:rsidRDefault="004F2114" w:rsidP="004F2114">
      <w:r>
        <w:t>Services provided include Radio Plugging, TV Plugging, PR, Club Promotion and Digital Marketing.</w:t>
      </w:r>
    </w:p>
    <w:p w14:paraId="1D75D3D0" w14:textId="77777777" w:rsidR="004F2114" w:rsidRDefault="004F2114" w:rsidP="004F2114">
      <w:r>
        <w:t>The Your Army Group also has three subdivisions</w:t>
      </w:r>
    </w:p>
    <w:p w14:paraId="4C4B8C42" w14:textId="77777777" w:rsidR="004F2114" w:rsidRDefault="004F2114" w:rsidP="004F2114">
      <w:r>
        <w:t>The Management, adding value to artist careers and creating marketing strategies</w:t>
      </w:r>
    </w:p>
    <w:p w14:paraId="09509493" w14:textId="77777777" w:rsidR="004F2114" w:rsidRDefault="004F2114" w:rsidP="004F2114">
      <w:r>
        <w:t xml:space="preserve"> Minds On fire, Publishing company and Weapon Music, the Dance Label.</w:t>
      </w:r>
    </w:p>
    <w:p w14:paraId="736081A6" w14:textId="77777777" w:rsidR="004F2114" w:rsidRDefault="004F2114" w:rsidP="004F2114">
      <w:r>
        <w:t>The Your Army Group grows in line with the needs of the Artist, Managers, Labels and distributors and the music publishers.</w:t>
      </w:r>
    </w:p>
    <w:p w14:paraId="585AAAA0" w14:textId="77777777" w:rsidR="004F2114" w:rsidRDefault="004F2114" w:rsidP="004F2114">
      <w:r>
        <w:t>"Each company shares the same core values and vision to be the best in their respective fields".</w:t>
      </w:r>
    </w:p>
    <w:p w14:paraId="29509691" w14:textId="77777777" w:rsidR="004F2114" w:rsidRDefault="004F2114" w:rsidP="004F2114"/>
    <w:p w14:paraId="13ACF55F" w14:textId="77777777" w:rsidR="004F2114" w:rsidRDefault="004F2114" w:rsidP="004F2114">
      <w:r>
        <w:t>Your Army is a global independent promotions agency, with offices in London, Los Angeles and Sydney, focusing on breaking talent. The Radio Department works with and promotes acts such as  Disclosure, Tame Impala, CamelPhat.Christine &amp; The Queens, Sam Smith, Major Lazer, Justice, London Grammar, Bicep, Jax Jones, Childish Gambino, Daft Punk, The Chemical Brothers, RÜFÜS DU SOL, Daniel Avery, Wretch 32, Depeche Mode, Rihanna, RL Grime, Duke Dumont, George Fitzgerald, Maya Jane Coles, Gorgon City, Riton, Odesza, Porter Robinson, Ghetts, Mount Kimbie, Avelino and The Black Madonna, amongst others. In addition to music promotions, Your Army Management represents Adelphi Music Factory, Bontan, Gallago, Jonas Rathsman, Tom Demac, and Yousef.</w:t>
      </w:r>
    </w:p>
    <w:p w14:paraId="6D4DF5EE" w14:textId="77777777" w:rsidR="004F2114" w:rsidRDefault="004F2114" w:rsidP="004F2114"/>
    <w:p w14:paraId="62E0A30B" w14:textId="77777777" w:rsidR="004F2114" w:rsidRDefault="004F2114" w:rsidP="004F2114"/>
    <w:p w14:paraId="5EDBD94D" w14:textId="77777777" w:rsidR="004F2114" w:rsidRDefault="004F2114" w:rsidP="004F2114"/>
    <w:p w14:paraId="332C45ED" w14:textId="77777777" w:rsidR="004F2114" w:rsidRDefault="004F2114" w:rsidP="004F2114">
      <w:r>
        <w:t>Christine &amp; The Queens, Dave, Major Lazer, Jax Jones, Friendly Fires, Bicep, CamelPhat, Sam Smith, Bonobo,  Tame Impala, Childish Gambino and Christine and the Queens. and The Chemical Brothers and this also one of the main revenue streams for the company.</w:t>
      </w:r>
    </w:p>
    <w:p w14:paraId="44835E9A" w14:textId="77777777" w:rsidR="004F2114" w:rsidRDefault="004F2114" w:rsidP="004F2114">
      <w:r>
        <w:t>Your Army' is responsible for executing global digital marketing campaigns that aim to continually identify, develop, and engage an artist and/or brand's audience to build revenue streams.</w:t>
      </w:r>
    </w:p>
    <w:p w14:paraId="7ED11B0D" w14:textId="77777777" w:rsidR="004F2114" w:rsidRDefault="004F2114" w:rsidP="004F2114">
      <w:r>
        <w:t>The companies goal is to</w:t>
      </w:r>
    </w:p>
    <w:p w14:paraId="3707AB26" w14:textId="77777777" w:rsidR="004F2114" w:rsidRDefault="004F2114" w:rsidP="004F2114">
      <w:r>
        <w:t>Build innovative campaigns to further their artist and brand's data capture, sales and advertising goals, and react to social analytics to improve the success of their campaigns</w:t>
      </w:r>
    </w:p>
    <w:p w14:paraId="3C3D9A29" w14:textId="77777777" w:rsidR="004F2114" w:rsidRDefault="004F2114" w:rsidP="004F2114">
      <w:r>
        <w:t>Be seen as an authority on digital marketing by clients and potential clients by showcasing a comprehensive understanding of digital marketing strategies and trends</w:t>
      </w:r>
    </w:p>
    <w:p w14:paraId="224FEA11" w14:textId="77777777" w:rsidR="004F2114" w:rsidRDefault="004F2114" w:rsidP="004F2114">
      <w:r>
        <w:lastRenderedPageBreak/>
        <w:t>Measure and offer analysis on monthly growth figures that occur as a result of digital marketing efforts and report to clients, the Head of Promotions, and Your Army Directors</w:t>
      </w:r>
    </w:p>
    <w:p w14:paraId="6ED3597A" w14:textId="77777777" w:rsidR="004F2114" w:rsidRDefault="004F2114" w:rsidP="004F2114">
      <w:r>
        <w:t>Work alongside marketing and promo teams to maximise awareness and integrity of artists campaigns</w:t>
      </w:r>
    </w:p>
    <w:p w14:paraId="3D1C8C37" w14:textId="77777777" w:rsidR="004F2114" w:rsidRDefault="004F2114" w:rsidP="004F2114">
      <w:r>
        <w:t>Execute creative marketing campaigns that will both identify new audiences and increase current audience engagement</w:t>
      </w:r>
    </w:p>
    <w:p w14:paraId="0B3BED3B" w14:textId="77777777" w:rsidR="004F2114" w:rsidRDefault="004F2114" w:rsidP="004F2114">
      <w:r>
        <w:t>Coordinate with marketing teams in various territories on creative concepts for global artist campaigns</w:t>
      </w:r>
    </w:p>
    <w:p w14:paraId="15089C58" w14:textId="77777777" w:rsidR="004F2114" w:rsidRDefault="004F2114" w:rsidP="004F2114">
      <w:r>
        <w:t>Manage third-party content developers and creative teams to ensure appropriate campaign assets are delivered promptly</w:t>
      </w:r>
    </w:p>
    <w:p w14:paraId="0662A062" w14:textId="77777777" w:rsidR="004F2114" w:rsidRDefault="004F2114" w:rsidP="004F2114">
      <w:r>
        <w:t>Consult on marketing expenditures and manage extensive marketing budgets</w:t>
      </w:r>
    </w:p>
    <w:p w14:paraId="10AF7CDD" w14:textId="77777777" w:rsidR="004F2114" w:rsidRDefault="004F2114" w:rsidP="004F2114">
      <w:r>
        <w:t>Continually refine and optimize digital marketing efforts through in-depth analysis and testing of different services</w:t>
      </w:r>
    </w:p>
    <w:p w14:paraId="3755D2AC" w14:textId="77777777" w:rsidR="004F2114" w:rsidRDefault="004F2114" w:rsidP="004F2114">
      <w:r>
        <w:t>Coordinate marketing and promotional initiatives with internal staff, labels, artists, and artist management teams to align and execute on campaign goals</w:t>
      </w:r>
    </w:p>
    <w:p w14:paraId="727FE6A6" w14:textId="77777777" w:rsidR="004F2114" w:rsidRDefault="004F2114" w:rsidP="004F2114">
      <w:r>
        <w:t>Develop and execute content calendars for artists</w:t>
      </w:r>
    </w:p>
    <w:p w14:paraId="2FC06A2A" w14:textId="77777777" w:rsidR="004F2114" w:rsidRDefault="004F2114" w:rsidP="004F2114">
      <w:r>
        <w:t>Solidify core service offerings and expand departmental services</w:t>
      </w:r>
    </w:p>
    <w:p w14:paraId="03B58A7A" w14:textId="77777777" w:rsidR="004F2114" w:rsidRDefault="004F2114" w:rsidP="004F2114">
      <w:r>
        <w:t>Help grow and manage the digital marketing team</w:t>
      </w:r>
    </w:p>
    <w:p w14:paraId="668E2D28" w14:textId="77777777" w:rsidR="004F2114" w:rsidRDefault="004F2114" w:rsidP="004F2114"/>
    <w:p w14:paraId="77673244" w14:textId="77777777" w:rsidR="004F2114" w:rsidRDefault="004F2114" w:rsidP="004F2114">
      <w:r>
        <w:t>THE MARKETING PLAN FOR  YOUR ARMY.</w:t>
      </w:r>
    </w:p>
    <w:p w14:paraId="4D0059A2" w14:textId="77777777" w:rsidR="004F2114" w:rsidRDefault="004F2114" w:rsidP="004F2114"/>
    <w:p w14:paraId="217B6A4E" w14:textId="77777777" w:rsidR="004F2114" w:rsidRDefault="004F2114" w:rsidP="004F2114">
      <w:r>
        <w:t>The Your Army group is one of the most successful and Innovative independent Promotions Agency, with partners in Los Angeles USA. London UK. and Sydney AUSTRALIA.</w:t>
      </w:r>
    </w:p>
    <w:p w14:paraId="16A9ECA2" w14:textId="77777777" w:rsidR="004F2114" w:rsidRDefault="004F2114" w:rsidP="004F2114">
      <w:r>
        <w:t>And it is clear that</w:t>
      </w:r>
    </w:p>
    <w:p w14:paraId="0FE7C278" w14:textId="77777777" w:rsidR="004F2114" w:rsidRDefault="004F2114" w:rsidP="004F2114">
      <w:r>
        <w:t>The company has a Social media presence but it is very small compared to the artist and influencers and Radio pluggers that the company has promoted and represents, that have millions of followers on all social media platforms.</w:t>
      </w:r>
    </w:p>
    <w:p w14:paraId="491C313D" w14:textId="77777777" w:rsidR="004F2114" w:rsidRDefault="004F2114" w:rsidP="004F2114">
      <w:r>
        <w:t>and there are some live events posted on social media platforms, mainly Facebook and Instagram but the Company Web site is inactive and outdated and needs to be Rebranded and updated, there is no social interaction on the site nothing is uploaded or no links are provided but on the social media sites content are uploaded from the companies, but there is no consistent branding across social media or between the Three subdivisions in the company being, the Management Company, The Record Label and the Publishing Company.</w:t>
      </w:r>
    </w:p>
    <w:p w14:paraId="5999BB1D" w14:textId="77777777" w:rsidR="004F2114" w:rsidRDefault="004F2114" w:rsidP="004F2114">
      <w:r>
        <w:t xml:space="preserve">There are also no links to their successful campaigns or bloggers or influencers or podcast or Radio Djs except for the few listed on their artist page, with links to the artist socials, but navigating the your army website is very difficult with the boot logo the being the main image used that also needs to be updated, and also the address on the webpage is outdated. </w:t>
      </w:r>
    </w:p>
    <w:p w14:paraId="79AC2C16" w14:textId="77777777" w:rsidR="004F2114" w:rsidRDefault="004F2114" w:rsidP="004F2114">
      <w:r>
        <w:t>And if marketing is the process of generating maximum possible awareness via the most efficient timeframe and expenditure, then that marketing message is most effectively amplified via tastemakers and influencers. Not only does the buy-in of these tastemakers more rapidly facilitate the growth of a fanbase or as in the case of  Your Army the brand, but the reality of the music business is that a handful of key gatekeepers carry even greater influence. (AIM)</w:t>
      </w:r>
    </w:p>
    <w:p w14:paraId="5D243F0D" w14:textId="77777777" w:rsidR="004F2114" w:rsidRDefault="004F2114" w:rsidP="004F2114"/>
    <w:p w14:paraId="5293C7B0" w14:textId="77777777" w:rsidR="004F2114" w:rsidRDefault="004F2114" w:rsidP="004F2114">
      <w:r>
        <w:t xml:space="preserve">The Marketing Campaign will focus on creating awareness of the Your Army brand the past successful campaigns and moving forward with the new innovative campaigns, using the web page as the main hub of the your army group and creating mainly Organic content to share with other social media platforms. </w:t>
      </w:r>
    </w:p>
    <w:p w14:paraId="0A608F58" w14:textId="77777777" w:rsidR="004F2114" w:rsidRDefault="004F2114" w:rsidP="004F2114">
      <w:r>
        <w:t>whether it's a reality behind the scenes clip of an innovative music campaign or live podcasts on music marketing, music publishing, or a Weapon music producers series,  that also could be sold online or to educational music institutions courses or new releases from the label or Your Army Management, all companies must interact. There is no page to sell merchandise or other online Assets of the brand or remixes, or special reissues, and no Soundcloud link or page. For example, an advert could be created, with a new release being taken by courier leaving London in summer from city to LA and then to SYDNEY and the captions reads no matter where you are we are your army.</w:t>
      </w:r>
    </w:p>
    <w:p w14:paraId="3567E5BB" w14:textId="77777777" w:rsidR="004F2114" w:rsidRDefault="004F2114" w:rsidP="004F2114">
      <w:r>
        <w:t>Marketing has been defined by the Uk, Chartered Institute of Marketing(CIM) as the management process which identifies, anticipates and supplies customers</w:t>
      </w:r>
    </w:p>
    <w:p w14:paraId="6DE50AB3" w14:textId="77777777" w:rsidR="004F2114" w:rsidRDefault="004F2114" w:rsidP="004F2114">
      <w:r>
        <w:t xml:space="preserve"> </w:t>
      </w:r>
    </w:p>
    <w:p w14:paraId="06D87815" w14:textId="77777777" w:rsidR="004F2114" w:rsidRDefault="004F2114" w:rsidP="004F2114">
      <w:r>
        <w:t>The marketing plan will be based on the companies strategy vision, the goals and objectives using inhouse organic material and content. And as Your Army is already established in the Promotional market it is more about Rebranding and improving on the brand that already exists. And connecting with their tastemakers and Influencers to Target their markets demography, age gender and race and create interest in the Brand and not only its clients it represents. (see charts)</w:t>
      </w:r>
    </w:p>
    <w:p w14:paraId="39836544" w14:textId="77777777" w:rsidR="004F2114" w:rsidRDefault="004F2114" w:rsidP="004F2114"/>
    <w:p w14:paraId="00D0BEEB" w14:textId="77777777" w:rsidR="004F2114" w:rsidRDefault="004F2114" w:rsidP="004F2114">
      <w:r>
        <w:t>The Strategy is to bring awareness to the brand through connecting all YOUR ARMY companies, bloggers, influencers or podcasters, producers, artist Radio Djs and also creating a corporate identity that can be shared and connected through all social media platforms, which could also be one logo for the different companies but with a single corporate identity, using the web site page as the centre.</w:t>
      </w:r>
    </w:p>
    <w:p w14:paraId="6338EF59" w14:textId="77777777" w:rsidR="004F2114" w:rsidRDefault="004F2114" w:rsidP="004F2114"/>
    <w:p w14:paraId="1A430918" w14:textId="77777777" w:rsidR="004F2114" w:rsidRDefault="004F2114" w:rsidP="004F2114">
      <w:r>
        <w:t xml:space="preserve">Identifying industry targets for the various events campaigns of the various YOUR Army brands and connecting them through the website and then uploaded to all social media sites. </w:t>
      </w:r>
    </w:p>
    <w:p w14:paraId="18C0A1E8" w14:textId="77777777" w:rsidR="004F2114" w:rsidRDefault="004F2114" w:rsidP="004F2114">
      <w:r>
        <w:t>The products are the various content produced by the various companies connected to the merchandise store on the Your Army Website, including Tshirts, bags promotional material</w:t>
      </w:r>
    </w:p>
    <w:p w14:paraId="310FFFFF" w14:textId="77777777" w:rsidR="004F2114" w:rsidRDefault="004F2114" w:rsidP="004F2114">
      <w:r>
        <w:t>links to all artists websites merchandise store if available, also all artist can sell merchandise from the Your Army Store, special editions vinyl,remixes and links to artists or radio, programs.</w:t>
      </w:r>
    </w:p>
    <w:p w14:paraId="4DDCB4C0" w14:textId="77777777" w:rsidR="004F2114" w:rsidRDefault="004F2114" w:rsidP="004F2114">
      <w:r>
        <w:t>Special offers on back catalogue or t-shirt design from artist album special edition also interact with fans and customers and different groups.</w:t>
      </w:r>
    </w:p>
    <w:p w14:paraId="270EFECC" w14:textId="77777777" w:rsidR="004F2114" w:rsidRDefault="004F2114" w:rsidP="004F2114">
      <w:r>
        <w:t>Using organic content with the view of doing something different to stand out in the world of the many promotional Music Companies.</w:t>
      </w:r>
    </w:p>
    <w:p w14:paraId="055191CF" w14:textId="77777777" w:rsidR="004F2114" w:rsidRDefault="004F2114" w:rsidP="004F2114">
      <w:r>
        <w:t>The Seven principles of marketing would be applied to this campaign concentrating on the product being the Your Army brand, product or service being offered, and the various target audiences the products or services would appeal to, what's the price of the products, discounts, price flexibility and how does it connect to the brand's various target market, as all services and products must be available, where it can be found by the target audience offline or online and easily accessible, also streaming platforms are a possibility, the promotion of the brand by creating awareness, relaying the brand's values and to build up and create brand loyalty working with the Influencers and Tastemakers the Brand Ambassadors,Promoters will promote and relays the Brands message. And also social marketing, targeting social issues and also ensuring that the brand Markets responsibly for the brand and marketing campaigns that draw from and contributes to the society within, which it operates and we live and work in a global market,  especially with the present conditions of isolation globally there might be a continuing trend of social and moral issues playing a major part in a brands and companies growth.</w:t>
      </w:r>
    </w:p>
    <w:p w14:paraId="2553606F" w14:textId="77777777" w:rsidR="004F2114" w:rsidRDefault="004F2114" w:rsidP="004F2114"/>
    <w:p w14:paraId="0AA73893" w14:textId="77777777" w:rsidR="004F2114" w:rsidRDefault="004F2114" w:rsidP="004F2114">
      <w:r>
        <w:t xml:space="preserve"> Rebrand a solid Website Hub</w:t>
      </w:r>
    </w:p>
    <w:p w14:paraId="4C32265C" w14:textId="77777777" w:rsidR="004F2114" w:rsidRDefault="004F2114" w:rsidP="004F2114">
      <w:r>
        <w:t>The Website Hub should be at the centre of the brand's online activities as it must be well designed easy to understand and to navigate and represent the identity of the Brand.</w:t>
      </w:r>
    </w:p>
    <w:p w14:paraId="3AF671C9" w14:textId="77777777" w:rsidR="004F2114" w:rsidRDefault="004F2114" w:rsidP="004F2114">
      <w:r>
        <w:t>Also offering Fans what they need song samples, promote new Artists, Producers share resources, Organic Content, while leading fans and visitors, and building a mailing list, which is the essential part of the Octopus  Marketing Strategy(Scott Ginsberg), the head of the Brands online promotions operation is the Website, this is the site that is owned and controlled by the Brand. Each outpost sends traffic back to the Brands personal Website, and the Brands Mailing lists and Fanbase grows as there is access on all webpages to join mailing list., which be called Your Army Backstage or All Access.</w:t>
      </w:r>
    </w:p>
    <w:p w14:paraId="1B78081C" w14:textId="77777777" w:rsidR="004F2114" w:rsidRDefault="004F2114" w:rsidP="004F2114">
      <w:r>
        <w:t>The aim is to connect all Online outposts and update all social media platforms that are connected.</w:t>
      </w:r>
    </w:p>
    <w:p w14:paraId="66DBD6B6" w14:textId="77777777" w:rsidR="004F2114" w:rsidRDefault="004F2114" w:rsidP="004F2114">
      <w:r>
        <w:t>Then be consistent and proactive at posting updates across multiple sites and also for specific genres like special promotions for Weapon Music, promoted through the dance scene, connected to genre destination sites.</w:t>
      </w:r>
    </w:p>
    <w:p w14:paraId="1AC8FB55" w14:textId="77777777" w:rsidR="004F2114" w:rsidRDefault="004F2114" w:rsidP="004F2114">
      <w:r>
        <w:t>The means of communicating the Brands message and identity will be through Text, Audio and Visual.</w:t>
      </w:r>
    </w:p>
    <w:p w14:paraId="2B5E9EFB" w14:textId="77777777" w:rsidR="004F2114" w:rsidRDefault="004F2114" w:rsidP="004F2114">
      <w:r>
        <w:t>This also allows all external post to be connected to your website</w:t>
      </w:r>
    </w:p>
    <w:p w14:paraId="6805D860" w14:textId="77777777" w:rsidR="004F2114" w:rsidRDefault="004F2114" w:rsidP="004F2114"/>
    <w:p w14:paraId="434AC8DF" w14:textId="77777777" w:rsidR="004F2114" w:rsidRDefault="004F2114" w:rsidP="004F2114"/>
    <w:p w14:paraId="2708DF5E" w14:textId="77777777" w:rsidR="004F2114" w:rsidRDefault="004F2114" w:rsidP="004F2114">
      <w:r>
        <w:t>The Rebranding of Your Army,</w:t>
      </w:r>
    </w:p>
    <w:p w14:paraId="1A6DD026" w14:textId="77777777" w:rsidR="004F2114" w:rsidRDefault="004F2114" w:rsidP="004F2114">
      <w:r>
        <w:t xml:space="preserve"> while being very successful internationally and creating innovative Marketing Campaigns for A list Artist, Pluggers, Bloggers and Influencers and Radio, Managers Record Companies and Clients.</w:t>
      </w:r>
    </w:p>
    <w:p w14:paraId="01D701B9" w14:textId="77777777" w:rsidR="004F2114" w:rsidRDefault="004F2114" w:rsidP="004F2114">
      <w:r>
        <w:t xml:space="preserve">The company logo needs an update and also the brand's website., as the linguistic message and the Symbolic message is very important. </w:t>
      </w:r>
    </w:p>
    <w:p w14:paraId="3069C75C" w14:textId="77777777" w:rsidR="004F2114" w:rsidRDefault="004F2114" w:rsidP="004F2114">
      <w:r>
        <w:t>The image branding and the creative process, based on the logo of Your Army, which is the boot footprint which could be updated and also establish a stronger brand.</w:t>
      </w:r>
    </w:p>
    <w:p w14:paraId="6511F441" w14:textId="77777777" w:rsidR="004F2114" w:rsidRDefault="004F2114" w:rsidP="004F2114">
      <w:r>
        <w:t>The Mood board has also been used to reflect the colours and images that fit with the ethos and brand of the company's.</w:t>
      </w:r>
    </w:p>
    <w:p w14:paraId="7CD45EAA" w14:textId="77777777" w:rsidR="004F2114" w:rsidRDefault="004F2114" w:rsidP="004F2114">
      <w:r>
        <w:t>Firstly when developing a brand, having a clear message is important enabling it to have a wider reach to the Target audience and provide them with the information, products and services that fulfil their audience's needs.</w:t>
      </w:r>
    </w:p>
    <w:p w14:paraId="7A40A607" w14:textId="77777777" w:rsidR="004F2114" w:rsidRDefault="004F2114" w:rsidP="004F2114">
      <w:r>
        <w:t>Your Brand should have clarity in two ways, clear about the ethos goals and objectives of the Brand, and Clarifying this to your audience, as the Target audience might not fully understand the significance of the Brand .or how it affects or impacts them., to avoid this you have to connect with your target audience and drive traffic to your web page and all social media so that the brand and the target audience are operating together.</w:t>
      </w:r>
    </w:p>
    <w:p w14:paraId="1D2E4791" w14:textId="77777777" w:rsidR="004F2114" w:rsidRDefault="004F2114" w:rsidP="004F2114">
      <w:r>
        <w:t xml:space="preserve">The overall brand goal is already established. </w:t>
      </w:r>
    </w:p>
    <w:p w14:paraId="137C443E" w14:textId="77777777" w:rsidR="004F2114" w:rsidRDefault="004F2114" w:rsidP="004F2114">
      <w:r>
        <w:t>The important thing is to refine the existing brand which has been successful as a company but has not taken full advantage of its brands marketing possibilities.</w:t>
      </w:r>
    </w:p>
    <w:p w14:paraId="2152CBB4" w14:textId="77777777" w:rsidR="004F2114" w:rsidRDefault="004F2114" w:rsidP="004F2114">
      <w:r>
        <w:t>The aim and goal of the Company were to establish a music company, that media could trust to deliver the best in new music.</w:t>
      </w:r>
    </w:p>
    <w:p w14:paraId="005D6F51" w14:textId="77777777" w:rsidR="004F2114" w:rsidRDefault="004F2114" w:rsidP="004F2114">
      <w:r>
        <w:t>Both Directors wanted to establish a company with a team, who were not only professional but had a real passion for the music industry. A promotions company that loves to break artists into the music industry</w:t>
      </w:r>
    </w:p>
    <w:p w14:paraId="1B842F60" w14:textId="77777777" w:rsidR="004F2114" w:rsidRDefault="004F2114" w:rsidP="004F2114">
      <w:r>
        <w:t>The Brand Identity Statement (BIS) is that</w:t>
      </w:r>
    </w:p>
    <w:p w14:paraId="391A2B27" w14:textId="77777777" w:rsidR="004F2114" w:rsidRDefault="004F2114" w:rsidP="004F2114">
      <w:r>
        <w:t>Each of the Your Army company shares the same core values and vision to be the best in their respective fields.</w:t>
      </w:r>
    </w:p>
    <w:p w14:paraId="3BF63EA6" w14:textId="77777777" w:rsidR="004F2114" w:rsidRDefault="004F2114" w:rsidP="004F2114">
      <w:r>
        <w:t>The companies motto is ''we get your music heard''.</w:t>
      </w:r>
    </w:p>
    <w:p w14:paraId="70CE4B15" w14:textId="77777777" w:rsidR="004F2114" w:rsidRDefault="004F2114" w:rsidP="004F2114"/>
    <w:p w14:paraId="35234A3C" w14:textId="77777777" w:rsidR="004F2114" w:rsidRDefault="004F2114" w:rsidP="004F2114">
      <w:r>
        <w:t>The Mood or Brand board has been used, firstly to show and clarify the overall aesthetic for the brand, colours, fonts and image types that have been associated with the brand.</w:t>
      </w:r>
    </w:p>
    <w:p w14:paraId="25E39EF7" w14:textId="77777777" w:rsidR="004F2114" w:rsidRDefault="004F2114" w:rsidP="004F2114">
      <w:r>
        <w:t>The Mood board is a part of the clarification process of the brand, and with more clarity, the brand will be able to grow overall.</w:t>
      </w:r>
    </w:p>
    <w:p w14:paraId="285621EE" w14:textId="77777777" w:rsidR="004F2114" w:rsidRDefault="004F2114" w:rsidP="004F2114">
      <w:r>
        <w:t>The value that clarity also provides you with is a clear understanding of what you have to offer.</w:t>
      </w:r>
    </w:p>
    <w:p w14:paraId="0B6063C8" w14:textId="77777777" w:rsidR="004F2114" w:rsidRDefault="004F2114" w:rsidP="004F2114">
      <w:r>
        <w:t>Once the brand board was created, the marketing material was compared to the brand board, keeping the logo, images and colours, similar elements, and aesthetics to ensure that the brand being developed made sense.</w:t>
      </w:r>
    </w:p>
    <w:p w14:paraId="0BE0AB9A" w14:textId="77777777" w:rsidR="004F2114" w:rsidRDefault="004F2114" w:rsidP="004F2114">
      <w:r>
        <w:t>The brand board is used as a tool that can also be reviewed every three to six months, as the brand board will need updating alongside marketing trends.</w:t>
      </w:r>
    </w:p>
    <w:p w14:paraId="4523F269" w14:textId="77777777" w:rsidR="004F2114" w:rsidRDefault="004F2114" w:rsidP="004F2114">
      <w:r>
        <w:t>As new marketing trends and styles develop for what's relevant, and the easiest way to reach the audience, evolving the brand board to reflect that is important.</w:t>
      </w:r>
    </w:p>
    <w:p w14:paraId="0F177A38" w14:textId="77777777" w:rsidR="004F2114" w:rsidRDefault="004F2114" w:rsidP="004F2114">
      <w:r>
        <w:t>the Rebranding process to shows the existing brand with logo as the main visual symbol of the brand, this has been updated with various examples and (BIS)Global Independent Promotions Agency, or for Weapons Music,  ''When the music hits. You feel no pain and for Minds On Fire Publishing, 'Fueling your passions.</w:t>
      </w:r>
    </w:p>
    <w:p w14:paraId="12B8622E" w14:textId="77777777" w:rsidR="004F2114" w:rsidRDefault="004F2114" w:rsidP="004F2114">
      <w:r>
        <w:t>There are also logo examples for these companies.</w:t>
      </w:r>
    </w:p>
    <w:p w14:paraId="469B3C27" w14:textId="77777777" w:rsidR="004F2114" w:rsidRDefault="004F2114" w:rsidP="004F2114">
      <w:r>
        <w:t>A Logo that can be used on all social media and integrated within all the various Social Media Platforms.</w:t>
      </w:r>
    </w:p>
    <w:p w14:paraId="4C5F7BE9" w14:textId="77777777" w:rsidR="004F2114" w:rsidRDefault="004F2114" w:rsidP="004F2114">
      <w:r>
        <w:t>The Your Army Instagram page will be linked directly to the homepage on the Your Army Website, with a one-click button linked to the website, brands special offers or merchandise and link other platforms, influencers, podcasts and also use Link Tree so you can lead people to various companies within the Your Army Group and Brand.</w:t>
      </w:r>
    </w:p>
    <w:p w14:paraId="1550DDE0" w14:textId="77777777" w:rsidR="00AE21FA" w:rsidRDefault="004F2114" w:rsidP="004F2114">
      <w:r>
        <w:t>When it comes to refining a brand that already exists like Your Army, one of the useful tools that can be used is to look through the brand and see what the core message represents.</w:t>
      </w:r>
    </w:p>
    <w:sdt>
      <w:sdtPr>
        <w:id w:val="1220932321"/>
        <w:docPartObj>
          <w:docPartGallery w:val="Bibliographies"/>
          <w:docPartUnique/>
        </w:docPartObj>
      </w:sdtPr>
      <w:sdtEndPr>
        <w:rPr>
          <w:rFonts w:asciiTheme="minorHAnsi" w:eastAsiaTheme="minorEastAsia" w:hAnsiTheme="minorHAnsi" w:cstheme="minorBidi"/>
          <w:b w:val="0"/>
          <w:bCs w:val="0"/>
          <w:color w:val="auto"/>
          <w:sz w:val="24"/>
          <w:szCs w:val="24"/>
          <w:lang w:bidi="ar-SA"/>
        </w:rPr>
      </w:sdtEndPr>
      <w:sdtContent>
        <w:p w14:paraId="071F7F22" w14:textId="77777777" w:rsidR="00AE21FA" w:rsidRDefault="00AE21FA" w:rsidP="00AE21FA">
          <w:pPr>
            <w:pStyle w:val="Heading1"/>
          </w:pPr>
          <w:r>
            <w:t>Bibliography</w:t>
          </w:r>
        </w:p>
        <w:p w14:paraId="2A9B42CD" w14:textId="7E17B0CB" w:rsidR="00AE21FA" w:rsidRPr="00AE21FA" w:rsidRDefault="00AE21FA" w:rsidP="00AE21FA">
          <w:r>
            <w:t>Golden,M.(2019)</w:t>
          </w:r>
          <w:r w:rsidR="00427FD2">
            <w:t xml:space="preserve"> Personal Branding</w:t>
          </w:r>
        </w:p>
      </w:sdtContent>
    </w:sdt>
    <w:p w14:paraId="06216806" w14:textId="1A143C0F" w:rsidR="004F2114" w:rsidRDefault="004F2114" w:rsidP="004F2114"/>
    <w:p w14:paraId="4AA06181" w14:textId="77777777" w:rsidR="004F2114" w:rsidRDefault="004F2114" w:rsidP="004F2114"/>
    <w:p w14:paraId="05C97BF7" w14:textId="77777777" w:rsidR="004F2114" w:rsidRDefault="004F2114" w:rsidP="004F2114">
      <w:r>
        <w:t>There is also a possibility to analyse some of the most successful campaigns, and what has been talked about, and what are the company values and how the company has helped its clients gain wider success and promotion.</w:t>
      </w:r>
    </w:p>
    <w:p w14:paraId="1DA56E00" w14:textId="77777777" w:rsidR="004F2114" w:rsidRDefault="004F2114" w:rsidP="004F2114">
      <w:r>
        <w:t>The benefits also that it possible to see how the audience is responding to the content, and it is easier to analyse if the content shared over social media has been resonating with the audience.</w:t>
      </w:r>
    </w:p>
    <w:p w14:paraId="6E79C379" w14:textId="77777777" w:rsidR="004F2114" w:rsidRDefault="004F2114" w:rsidP="004F2114">
      <w:r>
        <w:t>As the clarified brand develops it is possible to assess if the brand reflects well on the audience.</w:t>
      </w:r>
    </w:p>
    <w:p w14:paraId="504CF21E" w14:textId="77777777" w:rsidR="004F2114" w:rsidRDefault="004F2114" w:rsidP="004F2114"/>
    <w:p w14:paraId="32F137CD" w14:textId="77777777" w:rsidR="004F2114" w:rsidRDefault="004F2114" w:rsidP="004F2114">
      <w:r>
        <w:t>Creating The Campaign</w:t>
      </w:r>
    </w:p>
    <w:p w14:paraId="6AF67136" w14:textId="77777777" w:rsidR="004F2114" w:rsidRDefault="004F2114" w:rsidP="004F2114"/>
    <w:p w14:paraId="0B62183C" w14:textId="77777777" w:rsidR="004F2114" w:rsidRDefault="004F2114" w:rsidP="004F2114">
      <w:r>
        <w:t>Music marketing is a suite of strategies, tactics and processes and techniques used to communicate, a sense of value and worth of values and worth of products and services to consumers with a view of increasing sales.</w:t>
      </w:r>
    </w:p>
    <w:p w14:paraId="4D4873C3" w14:textId="77777777" w:rsidR="004F2114" w:rsidRDefault="004F2114" w:rsidP="004F2114">
      <w:r>
        <w:t>An integrated process whereby brands and companies build customer relationships and increase sales.</w:t>
      </w:r>
    </w:p>
    <w:p w14:paraId="6F8DE1FE" w14:textId="77777777" w:rsidR="004F2114" w:rsidRDefault="004F2114" w:rsidP="004F2114">
      <w:r>
        <w:t>Marketing uses the core skills and techniques of creativity, sales, negotiation, economic and psychological.</w:t>
      </w:r>
    </w:p>
    <w:p w14:paraId="3123CB87" w14:textId="77777777" w:rsidR="004F2114" w:rsidRDefault="004F2114" w:rsidP="004F2114">
      <w:r>
        <w:t>The 4ps were implemented in this marketing campaign, concentrating on firstly the tangible, intangible, quality, volume, packaging, durability, and differentiation.</w:t>
      </w:r>
    </w:p>
    <w:p w14:paraId="4543D66E" w14:textId="77777777" w:rsidR="004F2114" w:rsidRDefault="004F2114" w:rsidP="004F2114">
      <w:r>
        <w:t>Price, what the customers or clients are willing to pay, based on the perception of value, luxury or needs, and promotion, communicating value, desire, efficiency, luxury, need, guilt and necessity through advertising, pr, or through word of mouth.</w:t>
      </w:r>
    </w:p>
    <w:p w14:paraId="56861260" w14:textId="77777777" w:rsidR="004F2114" w:rsidRDefault="004F2114" w:rsidP="004F2114">
      <w:r>
        <w:t>The placemaking the goods and services accessible for purchase online of offline, digital and physical depending on the demographic group.</w:t>
      </w:r>
    </w:p>
    <w:p w14:paraId="707BD399" w14:textId="77777777" w:rsidR="004F2114" w:rsidRDefault="004F2114" w:rsidP="004F2114"/>
    <w:p w14:paraId="597195E8" w14:textId="77777777" w:rsidR="004F2114" w:rsidRDefault="004F2114" w:rsidP="004F2114">
      <w:r>
        <w:t xml:space="preserve"> The Your Army Group has many assets, as a successful global promotional agency, their tastemakers, Influencers, artists, radio and TV, clients and Record Labels.</w:t>
      </w:r>
    </w:p>
    <w:p w14:paraId="7590D2E6" w14:textId="77777777" w:rsidR="004F2114" w:rsidRDefault="004F2114" w:rsidP="004F2114">
      <w:r>
        <w:t>Other assets can be the vision, direction taken and the concepts used, and the style.</w:t>
      </w:r>
    </w:p>
    <w:p w14:paraId="4FF7B7CA" w14:textId="77777777" w:rsidR="004F2114" w:rsidRDefault="004F2114" w:rsidP="004F2114">
      <w:r>
        <w:t>The promotions team and the Your army group with a record label, Publishers and Management.</w:t>
      </w:r>
    </w:p>
    <w:p w14:paraId="6D52B27F" w14:textId="77777777" w:rsidR="004F2114" w:rsidRDefault="004F2114" w:rsidP="004F2114">
      <w:r>
        <w:t>The environement is the group or demographic that the marketing campaign is for fans, clients in London. Los Angeles and  Sydney.</w:t>
      </w:r>
    </w:p>
    <w:p w14:paraId="1896A47B" w14:textId="77777777" w:rsidR="004F2114" w:rsidRDefault="004F2114" w:rsidP="004F2114">
      <w:r>
        <w:t>Through updating social media, adding some other music platforms, Reverbnation, sonic bids,,SoundCloud,pledgemusic.</w:t>
      </w:r>
    </w:p>
    <w:p w14:paraId="6630BD5A" w14:textId="77777777" w:rsidR="004F2114" w:rsidRDefault="004F2114" w:rsidP="004F2114">
      <w:r>
        <w:t>Multiple blogs,fanzines, internet radio,WebTV platforms and update all that exist and integrate, all socials with the website.</w:t>
      </w:r>
    </w:p>
    <w:p w14:paraId="389ED3D2" w14:textId="77777777" w:rsidR="00427FD2" w:rsidRDefault="004F2114" w:rsidP="004F2114">
      <w:r>
        <w:t>Also concentrating on connecting with demography, and find build and reward your tribe, by uploading mixes, remixes, acoustic versions, interviews and podcasts and reward those who register to the mailing list.</w:t>
      </w:r>
    </w:p>
    <w:sdt>
      <w:sdtPr>
        <w:id w:val="831805453"/>
        <w:docPartObj>
          <w:docPartGallery w:val="Bibliographies"/>
          <w:docPartUnique/>
        </w:docPartObj>
      </w:sdtPr>
      <w:sdtEndPr>
        <w:rPr>
          <w:rFonts w:asciiTheme="minorHAnsi" w:eastAsiaTheme="minorEastAsia" w:hAnsiTheme="minorHAnsi" w:cstheme="minorBidi"/>
          <w:b w:val="0"/>
          <w:bCs w:val="0"/>
          <w:color w:val="auto"/>
          <w:sz w:val="24"/>
          <w:szCs w:val="24"/>
          <w:lang w:bidi="ar-SA"/>
        </w:rPr>
      </w:sdtEndPr>
      <w:sdtContent>
        <w:p w14:paraId="4030E50C" w14:textId="4812EAE7" w:rsidR="00427FD2" w:rsidRDefault="00427FD2">
          <w:pPr>
            <w:pStyle w:val="Heading1"/>
          </w:pPr>
          <w:r>
            <w:t>Bibliography</w:t>
          </w:r>
        </w:p>
        <w:sdt>
          <w:sdtPr>
            <w:id w:val="111145805"/>
            <w:bibliography/>
          </w:sdtPr>
          <w:sdtContent>
            <w:p w14:paraId="2ECFDB52" w14:textId="67C7B875" w:rsidR="00427FD2" w:rsidRDefault="00427FD2">
              <w:r>
                <w:fldChar w:fldCharType="begin"/>
              </w:r>
              <w:r>
                <w:instrText xml:space="preserve"> BIBLIOGRAPHY </w:instrText>
              </w:r>
              <w:r>
                <w:fldChar w:fldCharType="separate"/>
              </w:r>
              <w:r>
                <w:rPr>
                  <w:b/>
                  <w:noProof/>
                </w:rPr>
                <w:t>Baker,B. (2013) Guerrilla Music.</w:t>
              </w:r>
              <w:r>
                <w:rPr>
                  <w:b/>
                  <w:bCs/>
                  <w:noProof/>
                </w:rPr>
                <w:fldChar w:fldCharType="end"/>
              </w:r>
              <w:r>
                <w:rPr>
                  <w:b/>
                  <w:bCs/>
                  <w:noProof/>
                </w:rPr>
                <w:t>Marketing Handbook.</w:t>
              </w:r>
            </w:p>
          </w:sdtContent>
        </w:sdt>
      </w:sdtContent>
    </w:sdt>
    <w:p w14:paraId="76DD0826" w14:textId="6DE656DA" w:rsidR="004F2114" w:rsidRDefault="004F2114" w:rsidP="004F2114"/>
    <w:p w14:paraId="188E8D92" w14:textId="77777777" w:rsidR="004F2114" w:rsidRDefault="004F2114" w:rsidP="004F2114">
      <w:r>
        <w:t>Also build a youtube channel for the brand and develop Your Army tv with more organic content.</w:t>
      </w:r>
    </w:p>
    <w:p w14:paraId="2FD9E5F1" w14:textId="77777777" w:rsidR="004F2114" w:rsidRDefault="004F2114" w:rsidP="004F2114"/>
    <w:p w14:paraId="55572877" w14:textId="77777777" w:rsidR="004F2114" w:rsidRDefault="004F2114" w:rsidP="004F2114">
      <w:r>
        <w:t>The modern approach to the promotion of music marketing is to involve, internet, social media and integrate them using the website as the main hub.</w:t>
      </w:r>
    </w:p>
    <w:p w14:paraId="0BB835E0" w14:textId="77777777" w:rsidR="004F2114" w:rsidRDefault="004F2114" w:rsidP="004F2114">
      <w:r>
        <w:t>The marketing research was done by gathering and analysing data.</w:t>
      </w:r>
    </w:p>
    <w:p w14:paraId="34F78148" w14:textId="77777777" w:rsidR="004F2114" w:rsidRDefault="004F2114" w:rsidP="004F2114">
      <w:r>
        <w:t>The research was done analysing the music market segmentation, which can be divided into three sections, fans, customers and current users, potential clients, fans and users, and those who are not considered a part of the target market.</w:t>
      </w:r>
    </w:p>
    <w:p w14:paraId="162775C2" w14:textId="77777777" w:rsidR="004F2114" w:rsidRDefault="004F2114" w:rsidP="004F2114">
      <w:r>
        <w:t>Also analysed, was the groups that are not necessarily a part of the target market, and how can they be accessed, some of these groups are not into downloading music, but would prefer, physical copies for example vinyl or CDs.</w:t>
      </w:r>
    </w:p>
    <w:p w14:paraId="02DD5BB6" w14:textId="77777777" w:rsidR="004F2114" w:rsidRDefault="004F2114" w:rsidP="004F2114">
      <w:r>
        <w:t>The focus was mainly on the first two groups.</w:t>
      </w:r>
    </w:p>
    <w:p w14:paraId="01140C7E" w14:textId="77777777" w:rsidR="004F2114" w:rsidRDefault="004F2114" w:rsidP="004F2114"/>
    <w:p w14:paraId="792FFA2A" w14:textId="77777777" w:rsidR="004F2114" w:rsidRDefault="004F2114" w:rsidP="004F2114">
      <w:r>
        <w:t>MARKETING STRATEGY.</w:t>
      </w:r>
    </w:p>
    <w:p w14:paraId="409D1D88" w14:textId="77777777" w:rsidR="004F2114" w:rsidRDefault="004F2114" w:rsidP="004F2114">
      <w:r>
        <w:t>The objective of the marketing strategy is to achieve and represent the creative thought, creative idea, that would lead to the final result.</w:t>
      </w:r>
    </w:p>
    <w:p w14:paraId="6682B003" w14:textId="77777777" w:rsidR="004F2114" w:rsidRDefault="004F2114" w:rsidP="004F2114">
      <w:r>
        <w:t>The goal was simple, to develop the existing audience base and sell all Your Army products, merchandise through the website.</w:t>
      </w:r>
    </w:p>
    <w:p w14:paraId="3EA7597A" w14:textId="77777777" w:rsidR="004F2114" w:rsidRDefault="004F2114" w:rsidP="004F2114">
      <w:r>
        <w:t>Although music is a niche market, it is the market with the largest numbers of niches, and each has a fanbase and consumers.</w:t>
      </w:r>
    </w:p>
    <w:p w14:paraId="352076DC" w14:textId="77777777" w:rsidR="004F2114" w:rsidRDefault="004F2114" w:rsidP="004F2114">
      <w:r>
        <w:t>While analysing the current music market, it is clear that the traditional rules of marketing no longer apply.</w:t>
      </w:r>
    </w:p>
    <w:p w14:paraId="397CB216" w14:textId="77777777" w:rsidR="004F2114" w:rsidRDefault="004F2114" w:rsidP="004F2114">
      <w:r>
        <w:t>That's why each marketing strategy has to be tailored to fit the company or client.</w:t>
      </w:r>
    </w:p>
    <w:p w14:paraId="7FC8B980" w14:textId="77777777" w:rsidR="004F2114" w:rsidRDefault="004F2114" w:rsidP="004F2114"/>
    <w:p w14:paraId="52815697" w14:textId="77777777" w:rsidR="004F2114" w:rsidRDefault="004F2114" w:rsidP="004F2114">
      <w:r>
        <w:t>The internet has become a major part of Music marketing, by providing consumers with the experience they want and is successfully monetising music.</w:t>
      </w:r>
    </w:p>
    <w:p w14:paraId="46E3B8B2" w14:textId="77777777" w:rsidR="004F2114" w:rsidRDefault="004F2114" w:rsidP="004F2114">
      <w:r>
        <w:t>Since the website is at the centre of the brand's online activities it should be easy to navigate through the pages and it should be updated regularly to reflect the changing trends in the music market., also there should be a platform to capture, social media contacts, email address and mailing lists and offer promotions and provide interesting content.</w:t>
      </w:r>
    </w:p>
    <w:p w14:paraId="29315656" w14:textId="77777777" w:rsidR="004F2114" w:rsidRDefault="004F2114" w:rsidP="004F2114">
      <w:r>
        <w:t>The mailing lists, social media contacts are an essential part of the Octopus Marketing Strategy and it is essential to enter the marketing communication triangle, which is a multilayered process that includes activity in many directions.</w:t>
      </w:r>
    </w:p>
    <w:p w14:paraId="64C9FAA1" w14:textId="77777777" w:rsidR="004F2114" w:rsidRDefault="004F2114" w:rsidP="004F2114">
      <w:r>
        <w:t>This includes posting on interesting content on the website and sharing those links on various social network sites.</w:t>
      </w:r>
    </w:p>
    <w:p w14:paraId="33A0E714" w14:textId="77777777" w:rsidR="004F2114" w:rsidRDefault="004F2114" w:rsidP="004F2114">
      <w:r>
        <w:t>Many of the things that are posted across the web via the outpost, will motivate people who follow you to click the links that are included, in addition to the back and communication you have directly with your fans, this will inspire the links to be shared more and more.</w:t>
      </w:r>
    </w:p>
    <w:p w14:paraId="3ECDB605" w14:textId="77777777" w:rsidR="004F2114" w:rsidRDefault="004F2114" w:rsidP="004F2114">
      <w:r>
        <w:t>Online video marketing, has become an important way of conveying music and promotion, youtube, social media algorithms, prioritise video content.</w:t>
      </w:r>
    </w:p>
    <w:p w14:paraId="74CCA9CA" w14:textId="77777777" w:rsidR="004F2114" w:rsidRDefault="004F2114" w:rsidP="004F2114">
      <w:r>
        <w:t>Online advertising, can increase the target audience for increased efficiency pixels can also be utilised to track users and resell accordingly.</w:t>
      </w:r>
    </w:p>
    <w:p w14:paraId="6A9AB1A0" w14:textId="77777777" w:rsidR="004F2114" w:rsidRDefault="004F2114" w:rsidP="004F2114">
      <w:r>
        <w:t>This is connected directly to your website and you can use the data to market to the people of the demographic group.</w:t>
      </w:r>
    </w:p>
    <w:p w14:paraId="4B9D4215" w14:textId="77777777" w:rsidR="004F2114" w:rsidRDefault="004F2114" w:rsidP="004F2114">
      <w:r>
        <w:t>Also using your influencers, tastemakers to market merchandise or offer special discounts and promotions.</w:t>
      </w:r>
    </w:p>
    <w:p w14:paraId="6AFCFC3D" w14:textId="77777777" w:rsidR="004F2114" w:rsidRDefault="004F2114" w:rsidP="004F2114">
      <w:r>
        <w:t xml:space="preserve">Social Media Platforms and Demographics </w:t>
      </w:r>
    </w:p>
    <w:p w14:paraId="06659D7C" w14:textId="77777777" w:rsidR="004F2114" w:rsidRDefault="004F2114" w:rsidP="004F2114">
      <w:r>
        <w:t>User demographic statistics for any social media network are an essential piece of data for any marketing strategy. Just like how you want to know who uses your products and services, knowing who's on what platform aids you in researching, advertising and marketing decisions. As the social space is constantly changing, updated statistics are used to tailor content to the way your audience uses different platforms.</w:t>
      </w:r>
    </w:p>
    <w:p w14:paraId="03575220" w14:textId="77777777" w:rsidR="004F2114" w:rsidRDefault="004F2114" w:rsidP="004F2114"/>
    <w:p w14:paraId="47F65251" w14:textId="77777777" w:rsidR="004F2114" w:rsidRDefault="004F2114" w:rsidP="004F2114">
      <w:r>
        <w:t>You want to make sure that people within your ideal target audience are actually participating actively there.</w:t>
      </w:r>
    </w:p>
    <w:p w14:paraId="4FC0CC36" w14:textId="77777777" w:rsidR="004F2114" w:rsidRDefault="004F2114" w:rsidP="004F2114">
      <w:r>
        <w:t>Social media demographics help you set up marketing personas and understand your audience in greater detail. If you're looking to widen your audience, such as trying to reach, generation z you can use current demographic data to figure out which networks you can focus your content energy on.</w:t>
      </w:r>
    </w:p>
    <w:p w14:paraId="326704D7" w14:textId="77777777" w:rsidR="004F2114" w:rsidRDefault="004F2114" w:rsidP="004F2114"/>
    <w:p w14:paraId="3531820D" w14:textId="77777777" w:rsidR="004F2114" w:rsidRDefault="004F2114" w:rsidP="004F2114">
      <w:r>
        <w:t xml:space="preserve"> The world's population stands at 7.5 billion with 3.8 billion people using the internet. Active social media users account for 2.89 billion people, which is penetration of 39%. Active mobile social users are not far behind at 2.69 billion. </w:t>
      </w:r>
    </w:p>
    <w:p w14:paraId="4756ED50" w14:textId="77777777" w:rsidR="004F2114" w:rsidRDefault="004F2114" w:rsidP="004F2114">
      <w:r>
        <w:t xml:space="preserve">The marketing strategy was also was based on the research of all the social media platforms and the demographic groups: Facebook, Twitter, LinkedIn, YouTube, Instagram and Snapchat. </w:t>
      </w:r>
    </w:p>
    <w:p w14:paraId="6CDADF91" w14:textId="77777777" w:rsidR="004F2114" w:rsidRDefault="004F2114" w:rsidP="004F2114">
      <w:r>
        <w:t xml:space="preserve">There are no definitive demographic statistics from these platforms themselves so I used a variety of sources, which are referenced. </w:t>
      </w:r>
    </w:p>
    <w:p w14:paraId="23BF9EC9" w14:textId="77777777" w:rsidR="004F2114" w:rsidRDefault="004F2114" w:rsidP="004F2114">
      <w:r>
        <w:t xml:space="preserve">1. Facebook </w:t>
      </w:r>
    </w:p>
    <w:p w14:paraId="093B4816" w14:textId="77777777" w:rsidR="004F2114" w:rsidRDefault="004F2114" w:rsidP="004F2114">
      <w:r>
        <w:t xml:space="preserve">Facebook is the largest social media platform with two billion users, 1.2 billion of which are active every day. Each day, more than 175 million people share and on average, over 800 million people 'Like' something on Facebook. More than one billion people use Groups every month. </w:t>
      </w:r>
    </w:p>
    <w:p w14:paraId="424916E9" w14:textId="77777777" w:rsidR="004F2114" w:rsidRDefault="004F2114" w:rsidP="004F2114">
      <w:r>
        <w:t xml:space="preserve">In terms of demographics, more than 85% of people on Facebook are outside of the US and Canada. There are approximately 42 million UK Facebook users and 307 million in Europe. Facebook's gender split is 56% male and 44% female, with 24% per cent of global active </w:t>
      </w:r>
    </w:p>
    <w:p w14:paraId="0900B4DA" w14:textId="77777777" w:rsidR="004F2114" w:rsidRDefault="004F2114" w:rsidP="004F2114">
      <w:r>
        <w:t>Facebook users being women between the ages of 18 and 34 years and 35% of global active Facebook users being men between the ages of 18 and 34 years. According to the research of Pew 69% of US adults use Facebook.</w:t>
      </w:r>
    </w:p>
    <w:p w14:paraId="7B26B841" w14:textId="77777777" w:rsidR="004F2114" w:rsidRDefault="004F2114" w:rsidP="004F2114"/>
    <w:p w14:paraId="17778423" w14:textId="77777777" w:rsidR="004F2114" w:rsidRDefault="004F2114" w:rsidP="004F2114">
      <w:r>
        <w:t>For those who do use Facebook,74% visit the site at least once a day. In terms of daily usage, this number is higher than Instagram's and Snapchat's daily users.</w:t>
      </w:r>
    </w:p>
    <w:p w14:paraId="5F14E331" w14:textId="77777777" w:rsidR="004F2114" w:rsidRDefault="004F2114" w:rsidP="004F2114"/>
    <w:p w14:paraId="3F5CBCA5" w14:textId="77777777" w:rsidR="004F2114" w:rsidRDefault="004F2114" w:rsidP="004F2114">
      <w:r>
        <w:t>Except for those aged 65 and older, the majority of Americans in different age groups use Facebook. However, it's important to note that usage among teens has dropped in favour of YouTube, Instagram and Snapchat. The network also leans more towards women with 75% of women and 63% of men using the platform.</w:t>
      </w:r>
    </w:p>
    <w:p w14:paraId="63BDEAB8" w14:textId="77777777" w:rsidR="004F2114" w:rsidRDefault="004F2114" w:rsidP="004F2114">
      <w:r>
        <w:t>The breakdown of demographics by age include:</w:t>
      </w:r>
    </w:p>
    <w:p w14:paraId="07E27A73" w14:textId="77777777" w:rsidR="004F2114" w:rsidRDefault="004F2114" w:rsidP="004F2114">
      <w:r>
        <w:t>51% of 13–17-year-olds use Facebook</w:t>
      </w:r>
    </w:p>
    <w:p w14:paraId="16804CF2" w14:textId="77777777" w:rsidR="004F2114" w:rsidRDefault="004F2114" w:rsidP="004F2114">
      <w:r>
        <w:t>76% of 18–24-year-olds use Facebook</w:t>
      </w:r>
    </w:p>
    <w:p w14:paraId="5314981C" w14:textId="77777777" w:rsidR="004F2114" w:rsidRDefault="004F2114" w:rsidP="004F2114">
      <w:r>
        <w:t>84% of 25–30-year-olds use Facebook</w:t>
      </w:r>
    </w:p>
    <w:p w14:paraId="581C4CDA" w14:textId="77777777" w:rsidR="004F2114" w:rsidRDefault="004F2114" w:rsidP="004F2114">
      <w:r>
        <w:t>79% of 30–49-year-olds use Facebook</w:t>
      </w:r>
    </w:p>
    <w:p w14:paraId="50BD2980" w14:textId="77777777" w:rsidR="004F2114" w:rsidRDefault="004F2114" w:rsidP="004F2114">
      <w:r>
        <w:t>68% of 50–64-year-olds use Facebook</w:t>
      </w:r>
    </w:p>
    <w:p w14:paraId="03EDF955" w14:textId="77777777" w:rsidR="004F2114" w:rsidRDefault="004F2114" w:rsidP="004F2114">
      <w:r>
        <w:t>46% of 65+-year-olds use Facebook</w:t>
      </w:r>
    </w:p>
    <w:p w14:paraId="5B82DF95" w14:textId="77777777" w:rsidR="004F2114" w:rsidRDefault="004F2114" w:rsidP="004F2114">
      <w:r>
        <w:t>Facebook location demographics</w:t>
      </w:r>
    </w:p>
    <w:p w14:paraId="46C84FB0" w14:textId="77777777" w:rsidR="004F2114" w:rsidRDefault="004F2114" w:rsidP="004F2114">
      <w:r>
        <w:t xml:space="preserve">Facebook's user base and reach are global making it very easy for many brands, even those with, an international presence to find their target audience on the network.  </w:t>
      </w:r>
    </w:p>
    <w:p w14:paraId="0DA5F6BF" w14:textId="77777777" w:rsidR="004F2114" w:rsidRDefault="004F2114" w:rsidP="004F2114">
      <w:r>
        <w:t>At 269 million users, India has the largest user base of any country. After that is 183 million users in the US and 123 million users in Indonesia.</w:t>
      </w:r>
    </w:p>
    <w:p w14:paraId="32F7AEC4" w14:textId="77777777" w:rsidR="004F2114" w:rsidRDefault="004F2114" w:rsidP="004F2114">
      <w:r>
        <w:t>In the US, the regional breakdown includes:</w:t>
      </w:r>
    </w:p>
    <w:p w14:paraId="62F86394" w14:textId="77777777" w:rsidR="004F2114" w:rsidRDefault="004F2114" w:rsidP="004F2114">
      <w:r>
        <w:t>73% of those living in an urban area using Facebook</w:t>
      </w:r>
    </w:p>
    <w:p w14:paraId="6E10FE74" w14:textId="77777777" w:rsidR="004F2114" w:rsidRDefault="004F2114" w:rsidP="004F2114">
      <w:r>
        <w:t>69% of those living in a suburban area using Facebook</w:t>
      </w:r>
    </w:p>
    <w:p w14:paraId="1CFE923E" w14:textId="77777777" w:rsidR="004F2114" w:rsidRDefault="004F2114" w:rsidP="004F2114">
      <w:r>
        <w:t>66% of those living in a rural area use Facebook</w:t>
      </w:r>
    </w:p>
    <w:p w14:paraId="6D3D0FCA" w14:textId="77777777" w:rsidR="004F2114" w:rsidRDefault="004F2114" w:rsidP="004F2114">
      <w:r>
        <w:t>Facebook education demographics</w:t>
      </w:r>
    </w:p>
    <w:p w14:paraId="5A93AC38" w14:textId="77777777" w:rsidR="004F2114" w:rsidRDefault="004F2114" w:rsidP="004F2114">
      <w:r>
        <w:t>61% of those with high school education or less use Facebook</w:t>
      </w:r>
    </w:p>
    <w:p w14:paraId="6E42D9A6" w14:textId="77777777" w:rsidR="004F2114" w:rsidRDefault="004F2114" w:rsidP="004F2114">
      <w:r>
        <w:t>75% of those with some college education use Facebook</w:t>
      </w:r>
    </w:p>
    <w:p w14:paraId="15A4B86F" w14:textId="77777777" w:rsidR="004F2114" w:rsidRDefault="004F2114" w:rsidP="004F2114">
      <w:r>
        <w:t>74% of those with more than college education use Facebook</w:t>
      </w:r>
    </w:p>
    <w:p w14:paraId="6B442901" w14:textId="77777777" w:rsidR="004F2114" w:rsidRDefault="004F2114" w:rsidP="004F2114">
      <w:r>
        <w:t>Facebook income demographics</w:t>
      </w:r>
    </w:p>
    <w:p w14:paraId="30E5EB6C" w14:textId="77777777" w:rsidR="004F2114" w:rsidRDefault="004F2114" w:rsidP="004F2114">
      <w:r>
        <w:t>69% of those making less than $30k use Facebook</w:t>
      </w:r>
    </w:p>
    <w:p w14:paraId="7F8562FA" w14:textId="77777777" w:rsidR="004F2114" w:rsidRDefault="004F2114" w:rsidP="004F2114">
      <w:r>
        <w:t>72% of those making $30k–74,999 use Facebook</w:t>
      </w:r>
    </w:p>
    <w:p w14:paraId="3B32FB5E" w14:textId="77777777" w:rsidR="004F2114" w:rsidRDefault="004F2114" w:rsidP="004F2114">
      <w:r>
        <w:t>74% of those making more than $75k use Facebook</w:t>
      </w:r>
    </w:p>
    <w:p w14:paraId="2DE22A61" w14:textId="77777777" w:rsidR="004F2114" w:rsidRDefault="004F2114" w:rsidP="004F2114">
      <w:r>
        <w:t>While Instagram continues to rise in popularity, its daily login is still second to Facebook. Sixty-three per cent of Instagram users log in at least daily while 74% of Facebook users login at least daily. These two patterns have been relatively unchanged since 2018.</w:t>
      </w:r>
    </w:p>
    <w:p w14:paraId="58808DEC" w14:textId="77777777" w:rsidR="004F2114" w:rsidRDefault="004F2114" w:rsidP="004F2114"/>
    <w:p w14:paraId="56D189E6" w14:textId="77777777" w:rsidR="004F2114" w:rsidRDefault="004F2114" w:rsidP="004F2114"/>
    <w:p w14:paraId="3FA41D5D" w14:textId="77777777" w:rsidR="004F2114" w:rsidRDefault="004F2114" w:rsidP="004F2114">
      <w:r>
        <w:t xml:space="preserve">2. Twitter </w:t>
      </w:r>
    </w:p>
    <w:p w14:paraId="16074657" w14:textId="77777777" w:rsidR="004F2114" w:rsidRDefault="004F2114" w:rsidP="004F2114">
      <w:r>
        <w:t xml:space="preserve"> Twitter has around 317 to 328 million active users, of which around 16 million are in the UK and 79% are outside of the US. </w:t>
      </w:r>
    </w:p>
    <w:p w14:paraId="30222B02" w14:textId="77777777" w:rsidR="004F2114" w:rsidRDefault="004F2114" w:rsidP="004F2114">
      <w:r>
        <w:t xml:space="preserve">In terms of gender split, 24% of all male internet users and 21% of all female internet users are on Twitter. The largest demographic group of Twitter users are between the ages of 18 and 29 (37%). 25% of users are between 30 and 49 years old. </w:t>
      </w:r>
    </w:p>
    <w:p w14:paraId="29D8B66F" w14:textId="77777777" w:rsidR="004F2114" w:rsidRDefault="004F2114" w:rsidP="004F2114"/>
    <w:p w14:paraId="79DB7778" w14:textId="77777777" w:rsidR="004F2114" w:rsidRDefault="004F2114" w:rsidP="004F2114">
      <w:r>
        <w:t xml:space="preserve">3. LinkedIn </w:t>
      </w:r>
    </w:p>
    <w:p w14:paraId="73832ACE" w14:textId="77777777" w:rsidR="004F2114" w:rsidRDefault="004F2114" w:rsidP="004F2114">
      <w:r>
        <w:t xml:space="preserve">LinkedIn is a social media network for professionals. There are over 500 million registered users worldwide with 21 million in the UK. There are 40 million students and recent college graduates on LinkedIn - they are the platform's fastest-growing demographic. Almost a quarter of LinkedIn's users are aged between 18 and 29, and 61% of LinkedIn users fall into the 30 to 64 age bracket. </w:t>
      </w:r>
    </w:p>
    <w:p w14:paraId="0A0E168D" w14:textId="77777777" w:rsidR="004F2114" w:rsidRDefault="004F2114" w:rsidP="004F2114">
      <w:r>
        <w:t xml:space="preserve">There are 158 million members in the EMEA region, 138 million in the US and 118 million in Asia and the Pacific. According to Expanded Ramblings, 44% of LinkedIn users are female, and 56% are male. </w:t>
      </w:r>
    </w:p>
    <w:p w14:paraId="5983E07C" w14:textId="77777777" w:rsidR="004F2114" w:rsidRDefault="004F2114" w:rsidP="004F2114">
      <w:r>
        <w:t>LinkedIn demographics</w:t>
      </w:r>
    </w:p>
    <w:p w14:paraId="3347D6E8" w14:textId="640B7AEB" w:rsidR="004F2114" w:rsidRDefault="004F2114" w:rsidP="004F2114">
      <w:r>
        <w:t>LinkedIn demographics favour those with professional careers. Perhaps reflecting the busy schedules of this more niche audience, daily usage is less frequent than Facebook and Instagram. Only nine per cent of US users visit LinkedIn more than once a day. Twelve per cent visit daily and 23% visit several times a wee</w:t>
      </w:r>
      <w:r w:rsidR="00427FD2">
        <w:t>k</w:t>
      </w:r>
    </w:p>
    <w:p w14:paraId="660C3E4C" w14:textId="77777777" w:rsidR="004F2114" w:rsidRDefault="004F2114" w:rsidP="004F2114">
      <w:r>
        <w:t>LinkedIn age &amp; gender demographics</w:t>
      </w:r>
    </w:p>
    <w:p w14:paraId="7EBED667" w14:textId="77777777" w:rsidR="004F2114" w:rsidRDefault="004F2114" w:rsidP="004F2114">
      <w:r>
        <w:t>The percentage of men and women using LinkedIn is relatively similar. As a primarily professional networking social media platform, it makes sense that the platform would reflect the current workforce. In the US, 29% of adult men and 24% of adult women use LinkedIn.</w:t>
      </w:r>
    </w:p>
    <w:p w14:paraId="7A3423BA" w14:textId="77777777" w:rsidR="004F2114" w:rsidRDefault="004F2114" w:rsidP="004F2114">
      <w:r>
        <w:t>The breakdown of demographics by age include:</w:t>
      </w:r>
    </w:p>
    <w:p w14:paraId="3D4B8F94" w14:textId="77777777" w:rsidR="004F2114" w:rsidRDefault="004F2114" w:rsidP="004F2114">
      <w:r>
        <w:t>17% of 18–24-year-olds use LinkedIn</w:t>
      </w:r>
    </w:p>
    <w:p w14:paraId="16D00818" w14:textId="77777777" w:rsidR="004F2114" w:rsidRDefault="004F2114" w:rsidP="004F2114">
      <w:r>
        <w:t>44% of 25–30-year-olds use LinkedIn</w:t>
      </w:r>
    </w:p>
    <w:p w14:paraId="45D346B4" w14:textId="77777777" w:rsidR="004F2114" w:rsidRDefault="004F2114" w:rsidP="004F2114">
      <w:r>
        <w:t>37% of 30–49-year-olds use LinkedIn</w:t>
      </w:r>
    </w:p>
    <w:p w14:paraId="554C33E4" w14:textId="77777777" w:rsidR="004F2114" w:rsidRDefault="004F2114" w:rsidP="004F2114">
      <w:r>
        <w:t>24% of 50–64-year-olds use LinkedIn</w:t>
      </w:r>
    </w:p>
    <w:p w14:paraId="676F9D20" w14:textId="77777777" w:rsidR="004F2114" w:rsidRDefault="004F2114" w:rsidP="004F2114">
      <w:r>
        <w:t>11% of 65+-year-olds use LinkedIn</w:t>
      </w:r>
    </w:p>
    <w:p w14:paraId="3FEBB2A9" w14:textId="77777777" w:rsidR="004F2114" w:rsidRDefault="004F2114" w:rsidP="004F2114">
      <w:r>
        <w:t>LinkedIn location demographics</w:t>
      </w:r>
    </w:p>
    <w:p w14:paraId="5031D5A9" w14:textId="77777777" w:rsidR="004F2114" w:rsidRDefault="004F2114" w:rsidP="004F2114">
      <w:r>
        <w:t>By a wide margin, the US has the highest number of users on the platform. With 160 million users in the US, the next closest is India at 61 million.</w:t>
      </w:r>
    </w:p>
    <w:p w14:paraId="22DE8D30" w14:textId="77777777" w:rsidR="004F2114" w:rsidRDefault="004F2114" w:rsidP="004F2114">
      <w:r>
        <w:t>In the US, the regional breakdown includes:</w:t>
      </w:r>
    </w:p>
    <w:p w14:paraId="4EDB2747" w14:textId="77777777" w:rsidR="004F2114" w:rsidRDefault="004F2114" w:rsidP="004F2114">
      <w:r>
        <w:t>33% of those living in an urban area use LinkedIn</w:t>
      </w:r>
    </w:p>
    <w:p w14:paraId="487EBB84" w14:textId="77777777" w:rsidR="004F2114" w:rsidRDefault="004F2114" w:rsidP="004F2114">
      <w:r>
        <w:t>30% of those living in a suburban area use LinkedIn</w:t>
      </w:r>
    </w:p>
    <w:p w14:paraId="40EC7FEF" w14:textId="77777777" w:rsidR="004F2114" w:rsidRDefault="004F2114" w:rsidP="004F2114">
      <w:r>
        <w:t>10% of those living in a rural area use LinkedIn</w:t>
      </w:r>
    </w:p>
    <w:p w14:paraId="4BF4CA84" w14:textId="77777777" w:rsidR="004F2114" w:rsidRDefault="004F2114" w:rsidP="004F2114">
      <w:r>
        <w:t>LinkedIn education demographics</w:t>
      </w:r>
    </w:p>
    <w:p w14:paraId="090A09DD" w14:textId="77777777" w:rsidR="004F2114" w:rsidRDefault="004F2114" w:rsidP="004F2114">
      <w:r>
        <w:t>9% of those with high school education or less use LinkedIn</w:t>
      </w:r>
    </w:p>
    <w:p w14:paraId="612929F1" w14:textId="77777777" w:rsidR="004F2114" w:rsidRDefault="004F2114" w:rsidP="004F2114">
      <w:r>
        <w:t>26% of those with some college education use LinkedIn</w:t>
      </w:r>
    </w:p>
    <w:p w14:paraId="033AE769" w14:textId="77777777" w:rsidR="004F2114" w:rsidRDefault="004F2114" w:rsidP="004F2114">
      <w:r>
        <w:t>51% of those with more than college education use LinkedIn</w:t>
      </w:r>
    </w:p>
    <w:p w14:paraId="05CC46FE" w14:textId="77777777" w:rsidR="004F2114" w:rsidRDefault="004F2114" w:rsidP="004F2114">
      <w:r>
        <w:t>LinkedIn income demographics</w:t>
      </w:r>
    </w:p>
    <w:p w14:paraId="08CC3953" w14:textId="77777777" w:rsidR="004F2114" w:rsidRDefault="004F2114" w:rsidP="004F2114">
      <w:r>
        <w:t>10% of those making less than $30k use LinkedIn</w:t>
      </w:r>
    </w:p>
    <w:p w14:paraId="1DBFCE5B" w14:textId="77777777" w:rsidR="004F2114" w:rsidRDefault="004F2114" w:rsidP="004F2114"/>
    <w:p w14:paraId="625C3FE4" w14:textId="77777777" w:rsidR="004F2114" w:rsidRDefault="004F2114" w:rsidP="004F2114">
      <w:r>
        <w:t xml:space="preserve">4. YouTube </w:t>
      </w:r>
    </w:p>
    <w:p w14:paraId="080C080A" w14:textId="77777777" w:rsidR="004F2114" w:rsidRDefault="004F2114" w:rsidP="004F2114">
      <w:r>
        <w:t xml:space="preserve"> YouTube has over one billion users. Each day over a billion hours of video is watched and more than half of all views are on mobile. </w:t>
      </w:r>
    </w:p>
    <w:p w14:paraId="509D24EC" w14:textId="77777777" w:rsidR="004F2114" w:rsidRDefault="004F2114" w:rsidP="004F2114">
      <w:r>
        <w:t xml:space="preserve">YouTube has launched local versions in more than 88 countries around the world and you can navigate YouTube in 76 languages. It's estimated that there are 35.6 million UK visitors to YouTube each month. </w:t>
      </w:r>
    </w:p>
    <w:p w14:paraId="379E61E7" w14:textId="77777777" w:rsidR="004F2114" w:rsidRDefault="004F2114" w:rsidP="004F2114">
      <w:r>
        <w:t xml:space="preserve">From 2015 to 2016, time spent on YouTube grew 40% faster among adults aged 35+ than adults overall. In terms of gender, there are 55% male users and 45% female. YouTube is one of the few social media platforms where age demographics are fairly evenly split. </w:t>
      </w:r>
    </w:p>
    <w:p w14:paraId="521EB189" w14:textId="77777777" w:rsidR="004F2114" w:rsidRDefault="004F2114" w:rsidP="004F2114">
      <w:r>
        <w:t xml:space="preserve">5. Instagram </w:t>
      </w:r>
    </w:p>
    <w:p w14:paraId="7E8DADB5" w14:textId="77777777" w:rsidR="004F2114" w:rsidRDefault="004F2114" w:rsidP="004F2114">
      <w:r>
        <w:t xml:space="preserve">Owned by Facebook, Instagram has 600 million monthly active users with 150 million people using Instagram Stories every day. Although Facebook recently updated their user statistics, they didn't update country-specific data so the last confirmed UK statistic stands at 14 million monthly active users, although this is likely to have increased. </w:t>
      </w:r>
    </w:p>
    <w:p w14:paraId="1C4DE9E6" w14:textId="77777777" w:rsidR="004F2114" w:rsidRDefault="004F2114" w:rsidP="004F2114">
      <w:r>
        <w:t>In terms of gender demographics, 68% of Instagrammers are female. Overall, 38% of female internet users are on Instagram compared with 26% of male internet users. 59% of internet users between the ages of 18 and 29 use Instagram and 33% of internet users between the ages of 30 and 49 use Instagram. According to one study, 17% of teenagers say that Instagram is the most important social media platform to them and 90% of users are under 35 years old. Instagram age &amp; gender demographics</w:t>
      </w:r>
    </w:p>
    <w:p w14:paraId="7412DAD1" w14:textId="77777777" w:rsidR="004F2114" w:rsidRDefault="004F2114" w:rsidP="004F2114">
      <w:r>
        <w:t>According to Statista, 35% of US teens rate Instagram as their favourite social network, second only to Snapchat. In terms of gender, 43% of women use Instagram while 31% of men use it.</w:t>
      </w:r>
    </w:p>
    <w:p w14:paraId="06B4E03F" w14:textId="77777777" w:rsidR="00427FD2" w:rsidRDefault="00427FD2" w:rsidP="004F2114"/>
    <w:p w14:paraId="126181F5" w14:textId="77777777" w:rsidR="004F2114" w:rsidRDefault="004F2114" w:rsidP="004F2114">
      <w:r>
        <w:t>The breakdown of demographics by age include:</w:t>
      </w:r>
    </w:p>
    <w:p w14:paraId="41C35B90" w14:textId="77777777" w:rsidR="004F2114" w:rsidRDefault="004F2114" w:rsidP="004F2114">
      <w:r>
        <w:t>75% of 18–24-year-olds use Instagram</w:t>
      </w:r>
    </w:p>
    <w:p w14:paraId="7E9C68B1" w14:textId="77777777" w:rsidR="004F2114" w:rsidRDefault="004F2114" w:rsidP="004F2114">
      <w:r>
        <w:t>57% of 25–30-year-olds use Instagram</w:t>
      </w:r>
    </w:p>
    <w:p w14:paraId="51695625" w14:textId="77777777" w:rsidR="004F2114" w:rsidRDefault="004F2114" w:rsidP="004F2114">
      <w:r>
        <w:t>47% of 30–49-year-olds use Instagram</w:t>
      </w:r>
    </w:p>
    <w:p w14:paraId="511AAF6B" w14:textId="77777777" w:rsidR="004F2114" w:rsidRDefault="004F2114" w:rsidP="004F2114">
      <w:r>
        <w:t>23% of 50–64-year-olds use Instagram</w:t>
      </w:r>
    </w:p>
    <w:p w14:paraId="07C87DE2" w14:textId="77777777" w:rsidR="004F2114" w:rsidRDefault="004F2114" w:rsidP="004F2114">
      <w:r>
        <w:t>8% of 65+-year-olds use Instagram</w:t>
      </w:r>
    </w:p>
    <w:p w14:paraId="3191EAB2" w14:textId="77777777" w:rsidR="004F2114" w:rsidRDefault="004F2114" w:rsidP="004F2114">
      <w:r>
        <w:t>Instagram location demographics</w:t>
      </w:r>
    </w:p>
    <w:p w14:paraId="45E56CDB" w14:textId="77777777" w:rsidR="004F2114" w:rsidRDefault="004F2114" w:rsidP="004F2114">
      <w:r>
        <w:t>Instagram is one of the most popular social networks on a global level. The US has the most users at 116 million, followed by India at 73 million and Brazil at 72 million. This international presence makes the network appealing to both brands and influencers alike.</w:t>
      </w:r>
    </w:p>
    <w:p w14:paraId="45130BB4" w14:textId="77777777" w:rsidR="00427FD2" w:rsidRDefault="00427FD2" w:rsidP="004F2114"/>
    <w:p w14:paraId="0D8DDE43" w14:textId="77777777" w:rsidR="004F2114" w:rsidRDefault="004F2114" w:rsidP="004F2114">
      <w:r>
        <w:t>In the US, the regional breakdown includes:</w:t>
      </w:r>
    </w:p>
    <w:p w14:paraId="16945582" w14:textId="77777777" w:rsidR="004F2114" w:rsidRDefault="004F2114" w:rsidP="004F2114">
      <w:r>
        <w:t>33% of those living in an urban area use Instagram</w:t>
      </w:r>
    </w:p>
    <w:p w14:paraId="53A1134C" w14:textId="77777777" w:rsidR="004F2114" w:rsidRDefault="004F2114" w:rsidP="004F2114">
      <w:r>
        <w:t>37% of those living in a suburban area using Instagram</w:t>
      </w:r>
    </w:p>
    <w:p w14:paraId="656E37DA" w14:textId="77777777" w:rsidR="004F2114" w:rsidRDefault="004F2114" w:rsidP="004F2114">
      <w:r>
        <w:t>43% of those living in a rural area use Instagram</w:t>
      </w:r>
    </w:p>
    <w:p w14:paraId="50619FF4" w14:textId="77777777" w:rsidR="004F2114" w:rsidRDefault="004F2114" w:rsidP="004F2114">
      <w:r>
        <w:t>Instagram education demographics</w:t>
      </w:r>
    </w:p>
    <w:p w14:paraId="4C4233D9" w14:textId="77777777" w:rsidR="004F2114" w:rsidRDefault="004F2114" w:rsidP="004F2114">
      <w:r>
        <w:t>33% of those with high school education or less use Instagram</w:t>
      </w:r>
    </w:p>
    <w:p w14:paraId="22CBEE5D" w14:textId="77777777" w:rsidR="004F2114" w:rsidRDefault="004F2114" w:rsidP="004F2114">
      <w:r>
        <w:t>37% of those with some college education use Instagram</w:t>
      </w:r>
    </w:p>
    <w:p w14:paraId="04843A29" w14:textId="77777777" w:rsidR="004F2114" w:rsidRDefault="004F2114" w:rsidP="004F2114">
      <w:r>
        <w:t>43% of those with more than college education use Instagram</w:t>
      </w:r>
    </w:p>
    <w:p w14:paraId="5FB7D83C" w14:textId="77777777" w:rsidR="004F2114" w:rsidRDefault="004F2114" w:rsidP="004F2114">
      <w:r>
        <w:t>Instagram income demographics</w:t>
      </w:r>
    </w:p>
    <w:p w14:paraId="2AEF6F7B" w14:textId="77777777" w:rsidR="004F2114" w:rsidRDefault="004F2114" w:rsidP="004F2114">
      <w:r>
        <w:t>35% of those making less than $30k use Instagram</w:t>
      </w:r>
    </w:p>
    <w:p w14:paraId="3E949AEC" w14:textId="77777777" w:rsidR="004F2114" w:rsidRDefault="004F2114" w:rsidP="004F2114">
      <w:r>
        <w:t>39% of those making $30k–74,999 use Instagram</w:t>
      </w:r>
    </w:p>
    <w:p w14:paraId="66083662" w14:textId="77777777" w:rsidR="004F2114" w:rsidRDefault="004F2114" w:rsidP="004F2114">
      <w:r>
        <w:t>42% of those making more than $75k use Instagram</w:t>
      </w:r>
    </w:p>
    <w:p w14:paraId="73FC5E28" w14:textId="77777777" w:rsidR="00427FD2" w:rsidRDefault="00427FD2" w:rsidP="004F2114"/>
    <w:p w14:paraId="33B515D3" w14:textId="77777777" w:rsidR="00427FD2" w:rsidRDefault="00427FD2" w:rsidP="004F2114"/>
    <w:p w14:paraId="641B47F5" w14:textId="77777777" w:rsidR="004F2114" w:rsidRDefault="004F2114" w:rsidP="004F2114">
      <w:r>
        <w:t>Twitter demographics</w:t>
      </w:r>
    </w:p>
    <w:p w14:paraId="05A47399" w14:textId="77777777" w:rsidR="004F2114" w:rsidRDefault="004F2114" w:rsidP="004F2114">
      <w:r>
        <w:t xml:space="preserve">Usage of Twitter among US adults is lower compared to other networks according to Pew's report. In the US,22% of adults use Twitter. </w:t>
      </w:r>
    </w:p>
    <w:p w14:paraId="10F37626" w14:textId="77777777" w:rsidR="004F2114" w:rsidRDefault="004F2114" w:rsidP="004F2114">
      <w:r>
        <w:t>Twitter's format is ideal for timely content, meaning the platform continues to be popular for news and customer service.</w:t>
      </w:r>
    </w:p>
    <w:p w14:paraId="670840CE" w14:textId="77777777" w:rsidR="004F2114" w:rsidRDefault="004F2114" w:rsidP="004F2114">
      <w:r>
        <w:t>Twitter age &amp; gender demographics</w:t>
      </w:r>
    </w:p>
    <w:p w14:paraId="42AB1719" w14:textId="77777777" w:rsidR="004F2114" w:rsidRDefault="004F2114" w:rsidP="004F2114">
      <w:r>
        <w:t>The gender breakdown for Twitter users among US adults shows that 24% of men use Twitter while 21% of women use the platform. Within the platform on an international basis, the breakdown is 66% men and 34% women.</w:t>
      </w:r>
    </w:p>
    <w:p w14:paraId="38A1E204" w14:textId="77777777" w:rsidR="004F2114" w:rsidRDefault="004F2114" w:rsidP="004F2114">
      <w:r>
        <w:t>The breakdown of demographics by age include:</w:t>
      </w:r>
    </w:p>
    <w:p w14:paraId="35687551" w14:textId="77777777" w:rsidR="004F2114" w:rsidRDefault="004F2114" w:rsidP="004F2114">
      <w:r>
        <w:t>44% of 18–24-year-olds use Twitter</w:t>
      </w:r>
    </w:p>
    <w:p w14:paraId="0369714E" w14:textId="77777777" w:rsidR="004F2114" w:rsidRDefault="004F2114" w:rsidP="004F2114">
      <w:r>
        <w:t>31% of 25–30-year-olds use Twitter</w:t>
      </w:r>
    </w:p>
    <w:p w14:paraId="7F2C7EBF" w14:textId="77777777" w:rsidR="004F2114" w:rsidRDefault="004F2114" w:rsidP="004F2114">
      <w:r>
        <w:t>26% of 30–49-year-olds use Twitter</w:t>
      </w:r>
    </w:p>
    <w:p w14:paraId="6907552D" w14:textId="77777777" w:rsidR="004F2114" w:rsidRDefault="004F2114" w:rsidP="004F2114">
      <w:r>
        <w:t>17% of 50–64-year-olds use Twitter</w:t>
      </w:r>
    </w:p>
    <w:p w14:paraId="595B9FD9" w14:textId="77777777" w:rsidR="004F2114" w:rsidRDefault="004F2114" w:rsidP="004F2114">
      <w:r>
        <w:t>7% of 65+-year-olds use Twitter</w:t>
      </w:r>
    </w:p>
    <w:p w14:paraId="2B103561" w14:textId="77777777" w:rsidR="004F2114" w:rsidRDefault="004F2114" w:rsidP="004F2114">
      <w:r>
        <w:t>Twitter location demographics</w:t>
      </w:r>
    </w:p>
    <w:p w14:paraId="27DC9325" w14:textId="77777777" w:rsidR="004F2114" w:rsidRDefault="004F2114" w:rsidP="004F2114">
      <w:r>
        <w:t>Most Twitter users are outside the US. With a total of 330 million global monthly users, 262 million are outside of the US. However, the US does have the highest number of Twitter users, the regional breakdown includes:</w:t>
      </w:r>
    </w:p>
    <w:p w14:paraId="5405C22A" w14:textId="77777777" w:rsidR="004F2114" w:rsidRDefault="004F2114" w:rsidP="004F2114">
      <w:r>
        <w:t>26% of those living in an urban area using Twitter</w:t>
      </w:r>
    </w:p>
    <w:p w14:paraId="7BF6A949" w14:textId="77777777" w:rsidR="004F2114" w:rsidRDefault="004F2114" w:rsidP="004F2114">
      <w:r>
        <w:t>22% of those living in a suburban area using Twitter</w:t>
      </w:r>
    </w:p>
    <w:p w14:paraId="40C9422A" w14:textId="77777777" w:rsidR="004F2114" w:rsidRDefault="004F2114" w:rsidP="004F2114">
      <w:r>
        <w:t>13% of those living in a rural area use Twitter</w:t>
      </w:r>
    </w:p>
    <w:p w14:paraId="03FC2DC9" w14:textId="77777777" w:rsidR="004F2114" w:rsidRDefault="004F2114" w:rsidP="004F2114">
      <w:r>
        <w:t>Twitter education demographics</w:t>
      </w:r>
    </w:p>
    <w:p w14:paraId="7C753A67" w14:textId="77777777" w:rsidR="004F2114" w:rsidRDefault="004F2114" w:rsidP="004F2114">
      <w:r>
        <w:t>13% of those with high school education or less use Twitter</w:t>
      </w:r>
    </w:p>
    <w:p w14:paraId="384E7F13" w14:textId="77777777" w:rsidR="004F2114" w:rsidRDefault="004F2114" w:rsidP="004F2114">
      <w:r>
        <w:t>24% of those with some college education use Twitter</w:t>
      </w:r>
    </w:p>
    <w:p w14:paraId="366DC6E8" w14:textId="77777777" w:rsidR="004F2114" w:rsidRDefault="004F2114" w:rsidP="004F2114">
      <w:r>
        <w:t>32% of those with more than college education use Twitter</w:t>
      </w:r>
    </w:p>
    <w:p w14:paraId="2C74854E" w14:textId="77777777" w:rsidR="004F2114" w:rsidRDefault="004F2114" w:rsidP="004F2114">
      <w:r>
        <w:t>Twitter income demographics</w:t>
      </w:r>
    </w:p>
    <w:p w14:paraId="0D2ABEB5" w14:textId="77777777" w:rsidR="004F2114" w:rsidRDefault="004F2114" w:rsidP="004F2114">
      <w:r>
        <w:t>20% of those making less than $30k use Twitter</w:t>
      </w:r>
    </w:p>
    <w:p w14:paraId="3BE2D02A" w14:textId="77777777" w:rsidR="004F2114" w:rsidRDefault="004F2114" w:rsidP="004F2114">
      <w:r>
        <w:t>20% of those making $30k–74,999 use Twitter</w:t>
      </w:r>
    </w:p>
    <w:p w14:paraId="0758ADC2" w14:textId="77777777" w:rsidR="004F2114" w:rsidRDefault="004F2114" w:rsidP="004F2114">
      <w:r>
        <w:t>31% of those making more than $75k use Twitter</w:t>
      </w:r>
    </w:p>
    <w:p w14:paraId="700E9E6D" w14:textId="77777777" w:rsidR="004F2114" w:rsidRDefault="004F2114" w:rsidP="004F2114"/>
    <w:p w14:paraId="7BE0A937" w14:textId="77777777" w:rsidR="004F2114" w:rsidRDefault="004F2114" w:rsidP="004F2114">
      <w:r>
        <w:t xml:space="preserve">6. Snapchat </w:t>
      </w:r>
    </w:p>
    <w:p w14:paraId="74C8994A" w14:textId="77777777" w:rsidR="004F2114" w:rsidRDefault="004F2114" w:rsidP="004F2114">
      <w:r>
        <w:t xml:space="preserve">Snapchat has only been around since 2011 so is relatively new as a social media platform, however, it has seen substantial growth over the last three years. </w:t>
      </w:r>
    </w:p>
    <w:p w14:paraId="4EADA4E4" w14:textId="77777777" w:rsidR="004F2114" w:rsidRDefault="004F2114" w:rsidP="004F2114">
      <w:r>
        <w:t xml:space="preserve">There are around 166 million daily active users and around 301 million monthly active users who spend between 25 and 30 minutes on the platform each day. 43% of Snapchat's audience is from North America and 33% from Europe. </w:t>
      </w:r>
    </w:p>
    <w:p w14:paraId="769BA627" w14:textId="77777777" w:rsidR="004F2114" w:rsidRDefault="004F2114" w:rsidP="004F2114">
      <w:r>
        <w:t xml:space="preserve">50% of users are under 25 years old, and 23% have not yet graduated from high school. The largest Snapchat age demographic, however, is 18- to 24-year-olds. This age group makes up 37% of Snapchat users and 25- to 34-year-olds makeup about 26% of Snapchatters. Around 12% of users are aged 35 to 54 and only 2% are over 55 years of age. </w:t>
      </w:r>
    </w:p>
    <w:p w14:paraId="4C421284" w14:textId="77777777" w:rsidR="004F2114" w:rsidRDefault="004F2114" w:rsidP="004F2114">
      <w:r>
        <w:t xml:space="preserve">-  Feed into the main universities, colleges social media accounts:, especially Instagram. Feed into the main School accounts to reach over 50,000 Instagram Followers and 370,000 Facebook Followers. </w:t>
      </w:r>
    </w:p>
    <w:p w14:paraId="1DCD1E9B" w14:textId="77777777" w:rsidR="004F2114" w:rsidRDefault="004F2114" w:rsidP="004F2114">
      <w:r>
        <w:t xml:space="preserve">-  Look at which channels your peers and competitors use to get an idea of what content belongs where. </w:t>
      </w:r>
    </w:p>
    <w:p w14:paraId="611BF32D" w14:textId="77777777" w:rsidR="004F2114" w:rsidRDefault="004F2114" w:rsidP="004F2114">
      <w:r>
        <w:t>Pinterest demographics</w:t>
      </w:r>
    </w:p>
    <w:p w14:paraId="084D0182" w14:textId="77777777" w:rsidR="004F2114" w:rsidRDefault="004F2114" w:rsidP="004F2114">
      <w:r>
        <w:t>With more than 300 million people worldwide using Pinterest every month, Pinterest marketing might be the next major strategy Platform. With a visual-first focus, this platform is ideal for highlighting products and inspirational or aspirational content.</w:t>
      </w:r>
    </w:p>
    <w:p w14:paraId="0D3F8AE2" w14:textId="77777777" w:rsidR="004F2114" w:rsidRDefault="004F2114" w:rsidP="004F2114"/>
    <w:p w14:paraId="59BFAB7C" w14:textId="77777777" w:rsidR="004F2114" w:rsidRDefault="004F2114" w:rsidP="004F2114">
      <w:r>
        <w:t>Pinterest age &amp; gender demographics</w:t>
      </w:r>
    </w:p>
    <w:p w14:paraId="29229468" w14:textId="77777777" w:rsidR="004F2114" w:rsidRDefault="004F2114" w:rsidP="004F2114">
      <w:r>
        <w:t>Pinterest users current trend shows more women presence. In the US, 15% of men use Pinterest while 42% of women do.</w:t>
      </w:r>
    </w:p>
    <w:p w14:paraId="2EA423E3" w14:textId="77777777" w:rsidR="004F2114" w:rsidRDefault="004F2114" w:rsidP="004F2114">
      <w:r>
        <w:t>The breakdown of demographics by age include:</w:t>
      </w:r>
    </w:p>
    <w:p w14:paraId="6A018797" w14:textId="77777777" w:rsidR="004F2114" w:rsidRDefault="004F2114" w:rsidP="004F2114">
      <w:r>
        <w:t>38% of 18–24-year-olds use Pinterest</w:t>
      </w:r>
    </w:p>
    <w:p w14:paraId="57BB9AAC" w14:textId="77777777" w:rsidR="004F2114" w:rsidRDefault="004F2114" w:rsidP="004F2114">
      <w:r>
        <w:t>28% of 25–30-year-olds use Pinterest</w:t>
      </w:r>
    </w:p>
    <w:p w14:paraId="5329AB20" w14:textId="77777777" w:rsidR="004F2114" w:rsidRDefault="004F2114" w:rsidP="004F2114">
      <w:r>
        <w:t>35% of 30–49-year-olds use Pinterest</w:t>
      </w:r>
    </w:p>
    <w:p w14:paraId="0096C106" w14:textId="77777777" w:rsidR="004F2114" w:rsidRDefault="004F2114" w:rsidP="004F2114">
      <w:r>
        <w:t>27% of 50–64-year-olds use Pinterest</w:t>
      </w:r>
    </w:p>
    <w:p w14:paraId="3277A0DA" w14:textId="77777777" w:rsidR="004F2114" w:rsidRDefault="004F2114" w:rsidP="004F2114">
      <w:r>
        <w:t>15% of 65+-year-olds use Pinterest</w:t>
      </w:r>
    </w:p>
    <w:p w14:paraId="3262A257" w14:textId="77777777" w:rsidR="004F2114" w:rsidRDefault="004F2114" w:rsidP="004F2114">
      <w:r>
        <w:t>Pinterest location demographics</w:t>
      </w:r>
    </w:p>
    <w:p w14:paraId="0CFAAC1A" w14:textId="77777777" w:rsidR="004F2114" w:rsidRDefault="004F2114" w:rsidP="004F2114">
      <w:r>
        <w:t>Pinterest also has a wide international user base. According to Statista, the network boasts 322 million international users and 87 million monthly active ones in the US.</w:t>
      </w:r>
    </w:p>
    <w:p w14:paraId="07A91E07" w14:textId="77777777" w:rsidR="004F2114" w:rsidRDefault="004F2114" w:rsidP="004F2114">
      <w:r>
        <w:t>In the US, the regional breakdown includes:</w:t>
      </w:r>
    </w:p>
    <w:p w14:paraId="7DF1B3B1" w14:textId="77777777" w:rsidR="004F2114" w:rsidRDefault="004F2114" w:rsidP="004F2114">
      <w:r>
        <w:t>30% of those living in an urban area use Pinterest</w:t>
      </w:r>
    </w:p>
    <w:p w14:paraId="3C8777E3" w14:textId="77777777" w:rsidR="004F2114" w:rsidRDefault="004F2114" w:rsidP="004F2114">
      <w:r>
        <w:t>30% of those living in a suburban area using Pinterest</w:t>
      </w:r>
    </w:p>
    <w:p w14:paraId="340F14F6" w14:textId="77777777" w:rsidR="004F2114" w:rsidRDefault="004F2114" w:rsidP="004F2114">
      <w:r>
        <w:t>26% of those living in a rural area use Pinterest</w:t>
      </w:r>
    </w:p>
    <w:p w14:paraId="41A3DE82" w14:textId="77777777" w:rsidR="004F2114" w:rsidRDefault="004F2114" w:rsidP="004F2114">
      <w:r>
        <w:t>Pinterest education demographics</w:t>
      </w:r>
    </w:p>
    <w:p w14:paraId="469C0375" w14:textId="77777777" w:rsidR="004F2114" w:rsidRDefault="004F2114" w:rsidP="004F2114">
      <w:r>
        <w:t>19% of those with high school education or less use Pinterest</w:t>
      </w:r>
    </w:p>
    <w:p w14:paraId="6A3D7E5C" w14:textId="77777777" w:rsidR="004F2114" w:rsidRDefault="004F2114" w:rsidP="004F2114">
      <w:r>
        <w:t>32% of those with some college education use Pinterest</w:t>
      </w:r>
    </w:p>
    <w:p w14:paraId="54258DFA" w14:textId="77777777" w:rsidR="004F2114" w:rsidRDefault="004F2114" w:rsidP="004F2114">
      <w:r>
        <w:t>38% of those with more than college education use Pinterest</w:t>
      </w:r>
    </w:p>
    <w:p w14:paraId="3FC481A4" w14:textId="77777777" w:rsidR="004F2114" w:rsidRDefault="004F2114" w:rsidP="004F2114">
      <w:r>
        <w:t>Pinterest income demographics</w:t>
      </w:r>
    </w:p>
    <w:p w14:paraId="70AE57E7" w14:textId="77777777" w:rsidR="004F2114" w:rsidRDefault="004F2114" w:rsidP="004F2114">
      <w:r>
        <w:t>18% of those making less than $30k use Pinterest</w:t>
      </w:r>
    </w:p>
    <w:p w14:paraId="6B6F2543" w14:textId="77777777" w:rsidR="004F2114" w:rsidRDefault="004F2114" w:rsidP="004F2114">
      <w:r>
        <w:t>27% of those making $30k–74,999 use Pinterest</w:t>
      </w:r>
    </w:p>
    <w:p w14:paraId="21F56E5B" w14:textId="77777777" w:rsidR="004F2114" w:rsidRDefault="004F2114" w:rsidP="004F2114">
      <w:r>
        <w:t>41% of those making more than $75k use Pinterest</w:t>
      </w:r>
    </w:p>
    <w:p w14:paraId="5F976C01" w14:textId="77777777" w:rsidR="004F2114" w:rsidRDefault="004F2114" w:rsidP="004F2114">
      <w:r>
        <w:t xml:space="preserve">   </w:t>
      </w:r>
    </w:p>
    <w:p w14:paraId="4F173F20" w14:textId="77777777" w:rsidR="004F2114" w:rsidRDefault="004F2114" w:rsidP="004F2114">
      <w:r>
        <w:t xml:space="preserve"> TikTok Statistics</w:t>
      </w:r>
    </w:p>
    <w:p w14:paraId="49DD8385" w14:textId="77777777" w:rsidR="004F2114" w:rsidRDefault="004F2114" w:rsidP="004F2114"/>
    <w:p w14:paraId="520B5770" w14:textId="77777777" w:rsidR="004F2114" w:rsidRDefault="004F2114" w:rsidP="004F2114">
      <w:r>
        <w:t>Aside from its clear youth appeal, TikTok provides a growing range of adoptions, and is taking extra measures to educate its users on how to safely use the platform.</w:t>
      </w:r>
    </w:p>
    <w:p w14:paraId="18264087" w14:textId="77777777" w:rsidR="004F2114" w:rsidRDefault="004F2114" w:rsidP="004F2114">
      <w:r>
        <w:t>TikTok, similar to Vine before is, is all about short videos.</w:t>
      </w:r>
    </w:p>
    <w:p w14:paraId="0E86308C" w14:textId="77777777" w:rsidR="004F2114" w:rsidRDefault="004F2114" w:rsidP="004F2114">
      <w:r>
        <w:t xml:space="preserve">Most of the app's former musicaly.ly users simply uploaded videos of themselves lip-synching to music videos, while the more talented, enthusiastic, and technically proficient members uploaded videos of original content. The latter cohort went on to become influencers on the platform. </w:t>
      </w:r>
    </w:p>
    <w:p w14:paraId="4D01127F" w14:textId="77777777" w:rsidR="004F2114" w:rsidRDefault="004F2114" w:rsidP="004F2114"/>
    <w:p w14:paraId="3D2F6F59" w14:textId="77777777" w:rsidR="004F2114" w:rsidRDefault="004F2114" w:rsidP="004F2114">
      <w:r>
        <w:t>TikTok videos can be up to 15 seconds long, but users can also connect multiple for up to 60 seconds of total recording. Users are also able to upload longer videos which have been recorded outside the app itself.</w:t>
      </w:r>
    </w:p>
    <w:p w14:paraId="5FCF81AC" w14:textId="77777777" w:rsidR="004F2114" w:rsidRDefault="004F2114" w:rsidP="004F2114">
      <w:r>
        <w:t>There's also a live stream option and a range of filters and tools to help improve your video presentation.</w:t>
      </w:r>
    </w:p>
    <w:p w14:paraId="36AE833E" w14:textId="77777777" w:rsidR="004F2114" w:rsidRDefault="004F2114" w:rsidP="004F2114">
      <w:r>
        <w:t xml:space="preserve">The app is attuned to modern usage trends and caters to an audience looking for a new and exciting way to connect. And, based on the download starts, it's hitting the right notes with users. </w:t>
      </w:r>
    </w:p>
    <w:p w14:paraId="5FEDC09B" w14:textId="77777777" w:rsidR="004F2114" w:rsidRDefault="004F2114" w:rsidP="004F2114"/>
    <w:p w14:paraId="3F02E768" w14:textId="77777777" w:rsidR="004F2114" w:rsidRDefault="004F2114" w:rsidP="004F2114">
      <w:r>
        <w:t>TikTok users are estimated at 800 million</w:t>
      </w:r>
    </w:p>
    <w:p w14:paraId="6D74463D" w14:textId="77777777" w:rsidR="004F2114" w:rsidRDefault="004F2114" w:rsidP="004F2114">
      <w:r>
        <w:t>TikTok was downloaded 738 million times in 2019,</w:t>
      </w:r>
    </w:p>
    <w:p w14:paraId="20B77A9D" w14:textId="77777777" w:rsidR="004F2114" w:rsidRDefault="004F2114" w:rsidP="004F2114">
      <w:r>
        <w:t>Total TikTok downloads over 1.5 billion – making it the seventh-most downloaded app of the 2010s</w:t>
      </w:r>
    </w:p>
    <w:p w14:paraId="39E7949B" w14:textId="77777777" w:rsidR="004F2114" w:rsidRDefault="004F2114" w:rsidP="004F2114">
      <w:r>
        <w:t>46 million US TikTok downloads in 2019</w:t>
      </w:r>
    </w:p>
    <w:p w14:paraId="043CC14C" w14:textId="77777777" w:rsidR="004F2114" w:rsidRDefault="004F2114" w:rsidP="004F2114">
      <w:r>
        <w:t>Only 9% of US internet users have used TikTok, with 5% more interested in using it; this rises to 49% for teenage users</w:t>
      </w:r>
    </w:p>
    <w:p w14:paraId="29D042EC" w14:textId="77777777" w:rsidR="004F2114" w:rsidRDefault="004F2114" w:rsidP="004F2114">
      <w:r>
        <w:t>Musical.ly counted 100 million users at the time of August 2018 merger with TikTok</w:t>
      </w:r>
    </w:p>
    <w:p w14:paraId="35A4280F" w14:textId="77777777" w:rsidR="004F2114" w:rsidRDefault="004F2114" w:rsidP="004F2114">
      <w:r>
        <w:t>Singer Loren Gray is the most-followed person on TikTok, with close to 40 million followers</w:t>
      </w:r>
    </w:p>
    <w:p w14:paraId="75A1967F" w14:textId="77777777" w:rsidR="004F2114" w:rsidRDefault="004F2114" w:rsidP="004F2114">
      <w:r>
        <w:t>Android TikTok users spent 68 billion hours using the app in 2019</w:t>
      </w:r>
    </w:p>
    <w:p w14:paraId="5317782D" w14:textId="77777777" w:rsidR="004F2114" w:rsidRDefault="004F2114" w:rsidP="004F2114">
      <w:r>
        <w:t>Average daily time on TikTok estimated at 45 minutes</w:t>
      </w:r>
    </w:p>
    <w:p w14:paraId="466A41DF" w14:textId="77777777" w:rsidR="004F2114" w:rsidRDefault="004F2114" w:rsidP="004F2114">
      <w:r>
        <w:t>US users open TikTok an average of eight times a day, with sessions averaging just under 5 minutes</w:t>
      </w:r>
    </w:p>
    <w:p w14:paraId="756DD496" w14:textId="77777777" w:rsidR="004F2114" w:rsidRDefault="004F2114" w:rsidP="004F2114">
      <w:r>
        <w:t>Indian users spend 38 minutes daily using TikTok</w:t>
      </w:r>
    </w:p>
    <w:p w14:paraId="118170C3" w14:textId="77777777" w:rsidR="004F2114" w:rsidRDefault="004F2114" w:rsidP="004F2114">
      <w:r>
        <w:t>TikTok one-week retention rate stands at 26%</w:t>
      </w:r>
    </w:p>
    <w:p w14:paraId="2DCF9C78" w14:textId="77777777" w:rsidR="004F2114" w:rsidRDefault="004F2114" w:rsidP="004F2114"/>
    <w:p w14:paraId="10B260D8" w14:textId="77777777" w:rsidR="004F2114" w:rsidRDefault="004F2114" w:rsidP="004F2114"/>
    <w:p w14:paraId="2639E941" w14:textId="77777777" w:rsidR="004F2114" w:rsidRDefault="004F2114" w:rsidP="004F2114"/>
    <w:p w14:paraId="16B63197" w14:textId="77777777" w:rsidR="004F2114" w:rsidRDefault="004F2114" w:rsidP="004F2114"/>
    <w:p w14:paraId="66993290" w14:textId="77777777" w:rsidR="004F2114" w:rsidRDefault="004F2114" w:rsidP="004F2114">
      <w:r>
        <w:t>\</w:t>
      </w:r>
    </w:p>
    <w:p w14:paraId="1E35ADCF" w14:textId="77777777" w:rsidR="004F2114" w:rsidRDefault="004F2114" w:rsidP="004F2114"/>
    <w:p w14:paraId="0C599C78" w14:textId="77777777" w:rsidR="004F2114" w:rsidRDefault="004F2114" w:rsidP="004F2114"/>
    <w:p w14:paraId="1640592E" w14:textId="77777777" w:rsidR="004F2114" w:rsidRDefault="004F2114" w:rsidP="004F2114"/>
    <w:p w14:paraId="3DA9FD12" w14:textId="77777777" w:rsidR="004F2114" w:rsidRDefault="004F2114" w:rsidP="004F2114"/>
    <w:p w14:paraId="3D5E80B1" w14:textId="1898F1DE" w:rsidR="004F2114" w:rsidRDefault="00E61EF2" w:rsidP="004F2114">
      <w:r>
        <w:t>all</w:t>
      </w:r>
      <w:r w:rsidR="004F2114">
        <w:t xml:space="preserve">a: all the numbers you need, Kepios </w:t>
      </w:r>
    </w:p>
    <w:p w14:paraId="6D7BE861" w14:textId="77777777" w:rsidR="004F2114" w:rsidRDefault="004F2114" w:rsidP="004F2114">
      <w:r>
        <w:t xml:space="preserve">Top social network demographics 2017, Social Media Today </w:t>
      </w:r>
    </w:p>
    <w:p w14:paraId="458EC886" w14:textId="77777777" w:rsidR="004F2114" w:rsidRDefault="004F2114" w:rsidP="004F2114">
      <w:r>
        <w:t xml:space="preserve">Facebook Newsroom, Facebook </w:t>
      </w:r>
    </w:p>
    <w:p w14:paraId="11AF9D1E" w14:textId="77777777" w:rsidR="004F2114" w:rsidRDefault="004F2114" w:rsidP="004F2114">
      <w:r>
        <w:t xml:space="preserve">The Top 20 Valuable Facebook Statistics May 2017, Zephoria </w:t>
      </w:r>
    </w:p>
    <w:p w14:paraId="192B329C" w14:textId="77777777" w:rsidR="004F2114" w:rsidRDefault="004F2114" w:rsidP="004F2114">
      <w:r>
        <w:t xml:space="preserve">Distribution of Facebook Users Worldwide January 2017, Statistica </w:t>
      </w:r>
    </w:p>
    <w:p w14:paraId="294152AE" w14:textId="77777777" w:rsidR="004F2114" w:rsidRDefault="004F2114" w:rsidP="004F2114">
      <w:r>
        <w:t xml:space="preserve">About us, LinkedIn </w:t>
      </w:r>
    </w:p>
    <w:p w14:paraId="4A0DA60A" w14:textId="77777777" w:rsidR="004F2114" w:rsidRDefault="004F2114" w:rsidP="004F2114">
      <w:r>
        <w:t xml:space="preserve">UK Social Media Statistics for 2017, Rose McGrory </w:t>
      </w:r>
    </w:p>
    <w:p w14:paraId="08A7BCC1" w14:textId="77777777" w:rsidR="004F2114" w:rsidRDefault="004F2114" w:rsidP="004F2114">
      <w:r>
        <w:t xml:space="preserve">Instagram by the numbers, Omnicore </w:t>
      </w:r>
    </w:p>
    <w:p w14:paraId="2600F9E7" w14:textId="7A3B7F46" w:rsidR="004F2114" w:rsidRDefault="004F2114" w:rsidP="004F2114">
      <w:r>
        <w:t>Top LinkedIn demograph</w:t>
      </w:r>
      <w:r w:rsidR="00E61EF2">
        <w:t>ics that matter to</w:t>
      </w:r>
      <w:r>
        <w:t xml:space="preserve"> marketers,          Hootsuit       </w:t>
      </w:r>
    </w:p>
    <w:p w14:paraId="0E7FD8D4" w14:textId="77777777" w:rsidR="004F2114" w:rsidRDefault="004F2114" w:rsidP="004F2114">
      <w:r>
        <w:t xml:space="preserve"> YouTube for press, YouTube     </w:t>
      </w:r>
    </w:p>
    <w:p w14:paraId="59AE028C" w14:textId="77777777" w:rsidR="004F2114" w:rsidRDefault="004F2114" w:rsidP="004F2114">
      <w:r>
        <w:t>11. The Latest YouTube Stats on Audience Demographics: Who's Tuning In, Google 12. 135 amazing Snapchat statistics and facts June 2017, Expanded Ramblings</w:t>
      </w:r>
    </w:p>
    <w:p w14:paraId="03A4A448" w14:textId="77777777" w:rsidR="004F2114" w:rsidRDefault="004F2114" w:rsidP="004F2114">
      <w:r>
        <w:t>13. Top Snapchat demographics that matter to marketers, Hootsuite</w:t>
      </w:r>
    </w:p>
    <w:p w14:paraId="5E3F1574" w14:textId="72F33782" w:rsidR="0062197D" w:rsidRDefault="004F2114" w:rsidP="004F2114">
      <w:r>
        <w:t>14.</w:t>
      </w:r>
      <w:r w:rsidR="00E61EF2">
        <w:t>Hutchison,T,A and Allen P(2010). Record Label Marketing,Second Edition.</w:t>
      </w:r>
    </w:p>
    <w:p w14:paraId="1FED4ACD" w14:textId="77777777" w:rsidR="00B95976" w:rsidRDefault="00B95976" w:rsidP="004F2114">
      <w:r>
        <w:t>Hutchinson,T. Web Marketing For The Music Business.</w:t>
      </w:r>
    </w:p>
    <w:p w14:paraId="25C78983" w14:textId="7A268EF3" w:rsidR="00E61EF2" w:rsidRDefault="00B95976" w:rsidP="004F2114">
      <w:r>
        <w:t xml:space="preserve">Cathrop.T.(2003). The BusinessOf Music Marketing &amp; Promotion. Billboard Books. </w:t>
      </w:r>
    </w:p>
    <w:p w14:paraId="3526DEEE" w14:textId="7FF4D876" w:rsidR="004F2114" w:rsidRDefault="00B95976" w:rsidP="004F2114">
      <w:r>
        <w:t>The Pew Report (2017).</w:t>
      </w:r>
    </w:p>
    <w:p w14:paraId="2F43177F" w14:textId="4E7865D9" w:rsidR="004F2114" w:rsidRDefault="00B95976" w:rsidP="004F2114">
      <w:r>
        <w:t>The UK Chartered Institute Of Marketing 2017 R</w:t>
      </w:r>
      <w:bookmarkStart w:id="0" w:name="_GoBack"/>
      <w:bookmarkEnd w:id="0"/>
      <w:r>
        <w:t>eport.</w:t>
      </w:r>
    </w:p>
    <w:p w14:paraId="3BE91E1B" w14:textId="77777777" w:rsidR="00256DDB" w:rsidRDefault="00256DDB" w:rsidP="004F2114"/>
    <w:p w14:paraId="7934C9C5" w14:textId="77777777" w:rsidR="00256DDB" w:rsidRDefault="00256DDB" w:rsidP="004F2114"/>
    <w:p w14:paraId="792D9435" w14:textId="77777777" w:rsidR="00256DDB" w:rsidRDefault="00256DDB" w:rsidP="004F2114"/>
    <w:p w14:paraId="649BA904" w14:textId="77777777" w:rsidR="00256DDB" w:rsidRDefault="00256DDB" w:rsidP="004F2114"/>
    <w:p w14:paraId="42AFF0B8" w14:textId="77777777" w:rsidR="00256DDB" w:rsidRDefault="00256DDB" w:rsidP="004F2114"/>
    <w:p w14:paraId="72B29CC1" w14:textId="77777777" w:rsidR="00256DDB" w:rsidRDefault="00256DDB" w:rsidP="004F2114"/>
    <w:p w14:paraId="4934971E" w14:textId="77777777" w:rsidR="00256DDB" w:rsidRDefault="00256DDB" w:rsidP="004F2114"/>
    <w:p w14:paraId="01962F3F" w14:textId="77777777" w:rsidR="00256DDB" w:rsidRDefault="00256DDB" w:rsidP="004F2114"/>
    <w:p w14:paraId="799F3317" w14:textId="77777777" w:rsidR="00256DDB" w:rsidRDefault="00256DDB" w:rsidP="004F2114"/>
    <w:p w14:paraId="6B77E3D4" w14:textId="77777777" w:rsidR="00256DDB" w:rsidRDefault="00256DDB" w:rsidP="004F2114"/>
    <w:p w14:paraId="716C25BD" w14:textId="77777777" w:rsidR="00256DDB" w:rsidRDefault="00256DDB" w:rsidP="00256DDB">
      <w:pPr>
        <w:jc w:val="center"/>
        <w:rPr>
          <w:b/>
        </w:rPr>
      </w:pPr>
      <w:r>
        <w:rPr>
          <w:b/>
        </w:rPr>
        <w:t xml:space="preserve">Heads of Terms </w:t>
      </w:r>
    </w:p>
    <w:p w14:paraId="5CF0A8E3" w14:textId="77777777" w:rsidR="00256DDB" w:rsidRDefault="00256DDB" w:rsidP="00256DDB">
      <w:pPr>
        <w:jc w:val="center"/>
        <w:rPr>
          <w:b/>
        </w:rPr>
      </w:pPr>
      <w:r>
        <w:rPr>
          <w:b/>
        </w:rPr>
        <w:t>[with legally binding parts]</w:t>
      </w:r>
    </w:p>
    <w:p w14:paraId="178BF598" w14:textId="77777777" w:rsidR="00256DDB" w:rsidRDefault="00256DDB" w:rsidP="00256DDB">
      <w:pPr>
        <w:jc w:val="both"/>
      </w:pPr>
    </w:p>
    <w:p w14:paraId="6F59759F" w14:textId="77777777" w:rsidR="00256DDB" w:rsidRDefault="00256DDB" w:rsidP="00256DDB">
      <w:pPr>
        <w:jc w:val="both"/>
        <w:rPr>
          <w:b/>
        </w:rPr>
      </w:pPr>
    </w:p>
    <w:p w14:paraId="560257CF" w14:textId="77777777" w:rsidR="00256DDB" w:rsidRDefault="00256DDB" w:rsidP="00256DDB">
      <w:pPr>
        <w:jc w:val="both"/>
        <w:rPr>
          <w:b/>
        </w:rPr>
      </w:pPr>
      <w:r>
        <w:rPr>
          <w:b/>
        </w:rPr>
        <w:t>THIS AGREEMENT IS MADE</w:t>
      </w:r>
      <w:r>
        <w:t xml:space="preserve"> ………………. </w:t>
      </w:r>
      <w:r>
        <w:rPr>
          <w:b/>
        </w:rPr>
        <w:t>[May 6.2020]</w:t>
      </w:r>
    </w:p>
    <w:p w14:paraId="32EF9490" w14:textId="77777777" w:rsidR="00256DDB" w:rsidRDefault="00256DDB" w:rsidP="00256DDB">
      <w:pPr>
        <w:jc w:val="both"/>
      </w:pPr>
    </w:p>
    <w:p w14:paraId="2C233586" w14:textId="77777777" w:rsidR="00256DDB" w:rsidRDefault="00256DDB" w:rsidP="00256DDB">
      <w:pPr>
        <w:jc w:val="both"/>
        <w:rPr>
          <w:b/>
        </w:rPr>
      </w:pPr>
      <w:r>
        <w:rPr>
          <w:b/>
        </w:rPr>
        <w:t>BETWEEN</w:t>
      </w:r>
    </w:p>
    <w:p w14:paraId="5DC92E05" w14:textId="77777777" w:rsidR="00256DDB" w:rsidRDefault="00256DDB" w:rsidP="00256DDB">
      <w:pPr>
        <w:jc w:val="both"/>
      </w:pPr>
    </w:p>
    <w:p w14:paraId="09F75594" w14:textId="77777777" w:rsidR="00256DDB" w:rsidRDefault="00256DDB" w:rsidP="00256DDB">
      <w:pPr>
        <w:pStyle w:val="ListParagraph"/>
        <w:numPr>
          <w:ilvl w:val="0"/>
          <w:numId w:val="3"/>
        </w:numPr>
      </w:pPr>
      <w:r>
        <w:rPr>
          <w:b/>
          <w:color w:val="000000" w:themeColor="text1"/>
        </w:rPr>
        <w:t>[Your Army] LIMITED</w:t>
      </w:r>
      <w:r>
        <w:t>, a company formed in accordance with the laws of England and Wales with registered company number [number] and registered offices situated at [address] (“</w:t>
      </w:r>
      <w:r>
        <w:rPr>
          <w:b/>
        </w:rPr>
        <w:t xml:space="preserve">the Company </w:t>
      </w:r>
      <w:r>
        <w:t xml:space="preserve">”); </w:t>
      </w:r>
    </w:p>
    <w:p w14:paraId="709AC77C" w14:textId="77777777" w:rsidR="00256DDB" w:rsidRDefault="00256DDB" w:rsidP="00256DDB">
      <w:pPr>
        <w:pStyle w:val="ListParagraph"/>
        <w:numPr>
          <w:ilvl w:val="0"/>
          <w:numId w:val="3"/>
        </w:numPr>
      </w:pPr>
      <w:r>
        <w:rPr>
          <w:b/>
        </w:rPr>
        <w:t>[Julius Griffiths] LIMITED</w:t>
      </w:r>
      <w:r>
        <w:t>, a company formed in accordance with the laws of [PLACE] with registered company number [number] and registered offices situated at [ADDRESS] (“</w:t>
      </w:r>
      <w:r>
        <w:rPr>
          <w:b/>
        </w:rPr>
        <w:t>the Supplier</w:t>
      </w:r>
      <w:r>
        <w:t>”),</w:t>
      </w:r>
    </w:p>
    <w:p w14:paraId="7CE3CD24" w14:textId="77777777" w:rsidR="00256DDB" w:rsidRDefault="00256DDB" w:rsidP="00256DDB">
      <w:pPr>
        <w:tabs>
          <w:tab w:val="left" w:pos="709"/>
        </w:tabs>
        <w:jc w:val="both"/>
      </w:pPr>
      <w:r>
        <w:tab/>
        <w:t>each a “</w:t>
      </w:r>
      <w:r>
        <w:rPr>
          <w:b/>
        </w:rPr>
        <w:t>Party</w:t>
      </w:r>
      <w:r>
        <w:t>” and together the “</w:t>
      </w:r>
      <w:r>
        <w:rPr>
          <w:b/>
        </w:rPr>
        <w:t>Parties</w:t>
      </w:r>
      <w:r>
        <w:t>”.</w:t>
      </w:r>
    </w:p>
    <w:p w14:paraId="4A41C9E6" w14:textId="77777777" w:rsidR="00256DDB" w:rsidRDefault="00256DDB" w:rsidP="00256DDB">
      <w:pPr>
        <w:jc w:val="both"/>
      </w:pPr>
    </w:p>
    <w:p w14:paraId="58EB6514" w14:textId="77777777" w:rsidR="00256DDB" w:rsidRDefault="00256DDB" w:rsidP="00256DDB">
      <w:pPr>
        <w:jc w:val="both"/>
        <w:rPr>
          <w:b/>
        </w:rPr>
      </w:pPr>
      <w:r>
        <w:rPr>
          <w:b/>
        </w:rPr>
        <w:t>BACKGROUND</w:t>
      </w:r>
    </w:p>
    <w:p w14:paraId="59919904" w14:textId="77777777" w:rsidR="00256DDB" w:rsidRDefault="00256DDB" w:rsidP="00256DDB">
      <w:pPr>
        <w:numPr>
          <w:ilvl w:val="0"/>
          <w:numId w:val="1"/>
        </w:numPr>
        <w:tabs>
          <w:tab w:val="num" w:pos="709"/>
        </w:tabs>
        <w:spacing w:before="60" w:after="60" w:line="300" w:lineRule="auto"/>
        <w:ind w:left="709" w:hanging="709"/>
        <w:jc w:val="both"/>
      </w:pPr>
      <w:r>
        <w:t>The Parties are considering entering into an agreement to [provide.Consultancy services].</w:t>
      </w:r>
    </w:p>
    <w:p w14:paraId="41A805BF" w14:textId="77777777" w:rsidR="00256DDB" w:rsidRDefault="00256DDB" w:rsidP="00256DDB">
      <w:pPr>
        <w:numPr>
          <w:ilvl w:val="0"/>
          <w:numId w:val="1"/>
        </w:numPr>
        <w:tabs>
          <w:tab w:val="num" w:pos="709"/>
        </w:tabs>
        <w:spacing w:before="60" w:after="60" w:line="300" w:lineRule="auto"/>
        <w:ind w:left="709" w:hanging="709"/>
        <w:jc w:val="both"/>
      </w:pPr>
      <w:r>
        <w:t>The Parties have agreed to these heads of terms to further progress negotiations with a view to preparing legally binding contractual documentation whereby the Company will [describe] and the Supplier will [cover Pre Production,Production,Aftercare].</w:t>
      </w:r>
    </w:p>
    <w:p w14:paraId="65F13B50" w14:textId="77777777" w:rsidR="00256DDB" w:rsidRDefault="00256DDB" w:rsidP="00256DDB">
      <w:pPr>
        <w:jc w:val="both"/>
      </w:pPr>
    </w:p>
    <w:p w14:paraId="727D5E7A" w14:textId="77777777" w:rsidR="00256DDB" w:rsidRDefault="00256DDB" w:rsidP="00256DDB">
      <w:pPr>
        <w:jc w:val="both"/>
        <w:rPr>
          <w:b/>
        </w:rPr>
      </w:pPr>
      <w:r>
        <w:rPr>
          <w:b/>
        </w:rPr>
        <w:t>NOW IT IS HEREBY AGREED</w:t>
      </w:r>
    </w:p>
    <w:p w14:paraId="4E9E562C" w14:textId="77777777" w:rsidR="00256DDB" w:rsidRDefault="00256DDB" w:rsidP="00256DDB">
      <w:pPr>
        <w:jc w:val="both"/>
      </w:pPr>
    </w:p>
    <w:p w14:paraId="2B5CA689" w14:textId="77777777" w:rsidR="00256DDB" w:rsidRDefault="00256DDB" w:rsidP="00256DDB">
      <w:pPr>
        <w:numPr>
          <w:ilvl w:val="0"/>
          <w:numId w:val="2"/>
        </w:numPr>
        <w:spacing w:line="360" w:lineRule="auto"/>
        <w:jc w:val="both"/>
        <w:rPr>
          <w:b/>
        </w:rPr>
      </w:pPr>
      <w:r>
        <w:rPr>
          <w:b/>
        </w:rPr>
        <w:t xml:space="preserve">Preliminaries </w:t>
      </w:r>
    </w:p>
    <w:p w14:paraId="1C6D935D" w14:textId="77777777" w:rsidR="00256DDB" w:rsidRDefault="00256DDB" w:rsidP="00256DDB">
      <w:pPr>
        <w:pStyle w:val="ListParagraph"/>
        <w:rPr>
          <w:b/>
        </w:rPr>
      </w:pPr>
      <w:r>
        <w:t>Clause [</w:t>
      </w:r>
      <w:r>
        <w:fldChar w:fldCharType="begin"/>
      </w:r>
      <w:r>
        <w:instrText xml:space="preserve"> REF _Ref535514804 \r \h </w:instrText>
      </w:r>
      <w:r>
        <w:fldChar w:fldCharType="separate"/>
      </w:r>
      <w:r>
        <w:t>4</w:t>
      </w:r>
      <w:r>
        <w:fldChar w:fldCharType="end"/>
      </w:r>
      <w:r>
        <w:t xml:space="preserve">] and the following clauses are legally binding upon the Parties. </w:t>
      </w:r>
    </w:p>
    <w:p w14:paraId="32BB161A" w14:textId="77777777" w:rsidR="00256DDB" w:rsidRDefault="00256DDB" w:rsidP="00256DDB">
      <w:pPr>
        <w:pStyle w:val="ListParagraph"/>
        <w:rPr>
          <w:b/>
        </w:rPr>
      </w:pPr>
      <w:r>
        <w:t>Other than clause [</w:t>
      </w:r>
      <w:r>
        <w:fldChar w:fldCharType="begin"/>
      </w:r>
      <w:r>
        <w:instrText xml:space="preserve"> REF _Ref535514804 \r \h </w:instrText>
      </w:r>
      <w:r>
        <w:fldChar w:fldCharType="separate"/>
      </w:r>
      <w:r>
        <w:t>4</w:t>
      </w:r>
      <w:r>
        <w:fldChar w:fldCharType="end"/>
      </w:r>
      <w:r>
        <w:t>] and the following clauses, this Agreement will not be legally binding upon the Parties.</w:t>
      </w:r>
    </w:p>
    <w:p w14:paraId="4E4BA994" w14:textId="77777777" w:rsidR="00256DDB" w:rsidRDefault="00256DDB" w:rsidP="00256DDB">
      <w:pPr>
        <w:pStyle w:val="ListParagraph"/>
        <w:numPr>
          <w:ilvl w:val="0"/>
          <w:numId w:val="0"/>
        </w:numPr>
        <w:ind w:left="567"/>
        <w:rPr>
          <w:b/>
        </w:rPr>
      </w:pPr>
      <w:r>
        <w:t xml:space="preserve"> </w:t>
      </w:r>
    </w:p>
    <w:p w14:paraId="47B56D34" w14:textId="77777777" w:rsidR="00256DDB" w:rsidRDefault="00256DDB" w:rsidP="00256DDB">
      <w:pPr>
        <w:numPr>
          <w:ilvl w:val="0"/>
          <w:numId w:val="2"/>
        </w:numPr>
        <w:spacing w:before="60" w:after="60" w:line="300" w:lineRule="auto"/>
        <w:jc w:val="both"/>
        <w:rPr>
          <w:b/>
        </w:rPr>
      </w:pPr>
      <w:r>
        <w:rPr>
          <w:b/>
        </w:rPr>
        <w:t>Definitions and Interpretation</w:t>
      </w:r>
    </w:p>
    <w:p w14:paraId="162B46F3" w14:textId="77777777" w:rsidR="00256DDB" w:rsidRDefault="00256DDB" w:rsidP="00256DDB">
      <w:pPr>
        <w:numPr>
          <w:ilvl w:val="1"/>
          <w:numId w:val="2"/>
        </w:numPr>
        <w:spacing w:before="60" w:after="60" w:line="300" w:lineRule="auto"/>
        <w:jc w:val="both"/>
      </w:pPr>
      <w:r>
        <w:t>The following terms are defined for convenience. They are not to be taken in account when interpreting the legally binding parts of this Agreement:</w:t>
      </w:r>
    </w:p>
    <w:p w14:paraId="154D90B4" w14:textId="77777777" w:rsidR="00256DDB" w:rsidRDefault="00256DDB" w:rsidP="00256DDB">
      <w:pPr>
        <w:numPr>
          <w:ilvl w:val="2"/>
          <w:numId w:val="2"/>
        </w:numPr>
        <w:spacing w:before="60" w:after="60" w:line="300" w:lineRule="auto"/>
        <w:jc w:val="both"/>
      </w:pPr>
      <w:r>
        <w:t>[…]</w:t>
      </w:r>
    </w:p>
    <w:p w14:paraId="5BB4F440" w14:textId="77777777" w:rsidR="00256DDB" w:rsidRDefault="00256DDB" w:rsidP="00256DDB">
      <w:pPr>
        <w:numPr>
          <w:ilvl w:val="2"/>
          <w:numId w:val="2"/>
        </w:numPr>
        <w:spacing w:before="60" w:after="60" w:line="300" w:lineRule="auto"/>
        <w:jc w:val="both"/>
      </w:pPr>
      <w:r>
        <w:t>[…]</w:t>
      </w:r>
    </w:p>
    <w:p w14:paraId="480B1131" w14:textId="77777777" w:rsidR="00256DDB" w:rsidRDefault="00256DDB" w:rsidP="00256DDB">
      <w:pPr>
        <w:spacing w:line="360" w:lineRule="auto"/>
        <w:ind w:left="567"/>
        <w:jc w:val="both"/>
      </w:pPr>
    </w:p>
    <w:p w14:paraId="6B9F6BC0" w14:textId="77777777" w:rsidR="00256DDB" w:rsidRDefault="00256DDB" w:rsidP="00256DDB">
      <w:pPr>
        <w:numPr>
          <w:ilvl w:val="0"/>
          <w:numId w:val="2"/>
        </w:numPr>
        <w:spacing w:line="360" w:lineRule="auto"/>
        <w:jc w:val="both"/>
        <w:rPr>
          <w:b/>
        </w:rPr>
      </w:pPr>
      <w:r>
        <w:rPr>
          <w:b/>
        </w:rPr>
        <w:t>Heads of Terms</w:t>
      </w:r>
    </w:p>
    <w:p w14:paraId="5DF5949E" w14:textId="77777777" w:rsidR="00256DDB" w:rsidRDefault="00256DDB" w:rsidP="00256DDB">
      <w:pPr>
        <w:pStyle w:val="ListParagraph"/>
      </w:pPr>
      <w:r>
        <w:t>The Parties are considering entering into an agreement which provides as follows.</w:t>
      </w:r>
    </w:p>
    <w:p w14:paraId="31535295" w14:textId="77777777" w:rsidR="00256DDB" w:rsidRDefault="00256DDB" w:rsidP="00256DDB">
      <w:pPr>
        <w:pStyle w:val="ListParagraph"/>
      </w:pPr>
      <w:r>
        <w:t>[…]</w:t>
      </w:r>
    </w:p>
    <w:p w14:paraId="6493E828" w14:textId="77777777" w:rsidR="00256DDB" w:rsidRDefault="00256DDB" w:rsidP="00256DDB">
      <w:pPr>
        <w:pStyle w:val="ListParagraph"/>
      </w:pPr>
      <w:r>
        <w:t>The Supplier will:Provide Consultancy,Asset Creation and Deployment and Aftercare</w:t>
      </w:r>
    </w:p>
    <w:p w14:paraId="193E320E" w14:textId="77777777" w:rsidR="00256DDB" w:rsidRDefault="00256DDB" w:rsidP="00256DDB">
      <w:pPr>
        <w:pStyle w:val="ListParagraph"/>
        <w:numPr>
          <w:ilvl w:val="2"/>
          <w:numId w:val="2"/>
        </w:numPr>
      </w:pPr>
      <w:r>
        <w:t>[…]</w:t>
      </w:r>
    </w:p>
    <w:p w14:paraId="02130FAB" w14:textId="77777777" w:rsidR="00256DDB" w:rsidRDefault="00256DDB" w:rsidP="00256DDB">
      <w:pPr>
        <w:pStyle w:val="ListParagraph"/>
      </w:pPr>
      <w:r>
        <w:t>The Company will:</w:t>
      </w:r>
    </w:p>
    <w:p w14:paraId="304CB8A9" w14:textId="77777777" w:rsidR="00256DDB" w:rsidRDefault="00256DDB" w:rsidP="00256DDB">
      <w:pPr>
        <w:pStyle w:val="ListParagraph"/>
        <w:numPr>
          <w:ilvl w:val="2"/>
          <w:numId w:val="2"/>
        </w:numPr>
      </w:pPr>
      <w:r>
        <w:t>[…]</w:t>
      </w:r>
    </w:p>
    <w:p w14:paraId="0A550550" w14:textId="77777777" w:rsidR="00256DDB" w:rsidRDefault="00256DDB" w:rsidP="00256DDB"/>
    <w:p w14:paraId="7AB99757" w14:textId="77777777" w:rsidR="00256DDB" w:rsidRDefault="00256DDB" w:rsidP="00256DDB"/>
    <w:p w14:paraId="3CEFD72C" w14:textId="77777777" w:rsidR="00256DDB" w:rsidRDefault="00256DDB" w:rsidP="00256DDB"/>
    <w:p w14:paraId="581E827B" w14:textId="77777777" w:rsidR="00256DDB" w:rsidRDefault="00256DDB" w:rsidP="00256DDB">
      <w:pPr>
        <w:numPr>
          <w:ilvl w:val="0"/>
          <w:numId w:val="2"/>
        </w:numPr>
        <w:spacing w:line="360" w:lineRule="auto"/>
        <w:jc w:val="both"/>
        <w:rPr>
          <w:b/>
        </w:rPr>
      </w:pPr>
      <w:bookmarkStart w:id="1" w:name="_Ref535514804"/>
      <w:r>
        <w:rPr>
          <w:b/>
        </w:rPr>
        <w:t>Confidentiality</w:t>
      </w:r>
      <w:bookmarkEnd w:id="1"/>
      <w:r>
        <w:rPr>
          <w:b/>
        </w:rPr>
        <w:t xml:space="preserve"> </w:t>
      </w:r>
    </w:p>
    <w:p w14:paraId="25809E2C" w14:textId="77777777" w:rsidR="00256DDB" w:rsidRDefault="00256DDB" w:rsidP="00256DDB">
      <w:pPr>
        <w:pStyle w:val="ListParagraph"/>
      </w:pPr>
      <w:r>
        <w:t>The Parties will keep secret and treat as confidential all information obtained from any other Party which marked confidential or is reasonably considered confidential (“</w:t>
      </w:r>
      <w:r>
        <w:rPr>
          <w:b/>
        </w:rPr>
        <w:t>Confidential Information</w:t>
      </w:r>
      <w:r>
        <w:t xml:space="preserve">”), including the existence and terms of this Agreement. </w:t>
      </w:r>
    </w:p>
    <w:p w14:paraId="5240D0A1" w14:textId="77777777" w:rsidR="00256DDB" w:rsidRDefault="00256DDB" w:rsidP="00256DDB">
      <w:pPr>
        <w:pStyle w:val="ListParagraph"/>
      </w:pPr>
      <w:r>
        <w:t xml:space="preserve">Confidential Information received by a Party may only be used for the purposes of the negotiations described above. </w:t>
      </w:r>
    </w:p>
    <w:p w14:paraId="1B9097BE" w14:textId="77777777" w:rsidR="00256DDB" w:rsidRDefault="00256DDB" w:rsidP="00256DDB">
      <w:pPr>
        <w:pStyle w:val="ListParagraph"/>
      </w:pPr>
      <w:r>
        <w:t xml:space="preserve">This clause does not extend to information which is public knowledge, trivial or obvious. </w:t>
      </w:r>
    </w:p>
    <w:p w14:paraId="151A130B" w14:textId="77777777" w:rsidR="00256DDB" w:rsidRDefault="00256DDB" w:rsidP="00256DDB">
      <w:pPr>
        <w:pStyle w:val="ListParagraph"/>
      </w:pPr>
      <w:r>
        <w:t>Each Party shall return or destroy the Confidential Information of the other promptly upon a request made in writing by the disclosing Party.</w:t>
      </w:r>
    </w:p>
    <w:p w14:paraId="24593742" w14:textId="77777777" w:rsidR="00256DDB" w:rsidRDefault="00256DDB" w:rsidP="00256DDB">
      <w:pPr>
        <w:pStyle w:val="ListParagraph"/>
        <w:numPr>
          <w:ilvl w:val="0"/>
          <w:numId w:val="0"/>
        </w:numPr>
        <w:ind w:left="567"/>
      </w:pPr>
    </w:p>
    <w:p w14:paraId="0DA9A38A" w14:textId="77777777" w:rsidR="00256DDB" w:rsidRDefault="00256DDB" w:rsidP="00256DDB">
      <w:pPr>
        <w:numPr>
          <w:ilvl w:val="0"/>
          <w:numId w:val="2"/>
        </w:numPr>
        <w:spacing w:line="360" w:lineRule="auto"/>
        <w:jc w:val="both"/>
        <w:rPr>
          <w:b/>
        </w:rPr>
      </w:pPr>
      <w:r>
        <w:rPr>
          <w:b/>
        </w:rPr>
        <w:t>General</w:t>
      </w:r>
    </w:p>
    <w:p w14:paraId="3FF3A054" w14:textId="77777777" w:rsidR="00256DDB" w:rsidRDefault="00256DDB" w:rsidP="00256DDB">
      <w:pPr>
        <w:numPr>
          <w:ilvl w:val="1"/>
          <w:numId w:val="2"/>
        </w:numPr>
        <w:spacing w:line="360" w:lineRule="auto"/>
        <w:jc w:val="both"/>
        <w:rPr>
          <w:b/>
        </w:rPr>
      </w:pPr>
      <w:r>
        <w:t>Unless otherwise stated, references to clauses are references to the clauses of this Agreement.</w:t>
      </w:r>
    </w:p>
    <w:p w14:paraId="005A7D07" w14:textId="77777777" w:rsidR="00256DDB" w:rsidRDefault="00256DDB" w:rsidP="00256DDB">
      <w:pPr>
        <w:pStyle w:val="ListParagraph"/>
      </w:pPr>
      <w:r>
        <w:t xml:space="preserve">This Agreement constitutes the entire understanding and agreement between the Parties in respect of the resolution of the Claims. </w:t>
      </w:r>
    </w:p>
    <w:p w14:paraId="2A7B2619" w14:textId="77777777" w:rsidR="00256DDB" w:rsidRDefault="00256DDB" w:rsidP="00256DDB">
      <w:pPr>
        <w:pStyle w:val="ListParagraph"/>
      </w:pPr>
      <w:r>
        <w:t>Each Party acknowledges that it has not entered into this Agreement in reliance of any statement made by or on behalf of the other Party (whether orally or in writing) other than as expressly set out in the Recitals [</w:t>
      </w:r>
      <w:r>
        <w:fldChar w:fldCharType="begin"/>
      </w:r>
      <w:r>
        <w:instrText xml:space="preserve"> REF _Ref535514804 \r \h </w:instrText>
      </w:r>
      <w:r>
        <w:fldChar w:fldCharType="separate"/>
      </w:r>
      <w:r>
        <w:t>4</w:t>
      </w:r>
      <w:r>
        <w:fldChar w:fldCharType="end"/>
      </w:r>
      <w:r>
        <w:t>] or clause and onwards.</w:t>
      </w:r>
    </w:p>
    <w:p w14:paraId="51715B88" w14:textId="77777777" w:rsidR="00256DDB" w:rsidRDefault="00256DDB" w:rsidP="00256DDB">
      <w:pPr>
        <w:numPr>
          <w:ilvl w:val="1"/>
          <w:numId w:val="2"/>
        </w:numPr>
        <w:tabs>
          <w:tab w:val="num" w:pos="864"/>
        </w:tabs>
        <w:spacing w:line="360" w:lineRule="auto"/>
        <w:jc w:val="both"/>
        <w:rPr>
          <w:color w:val="000000"/>
        </w:rPr>
      </w:pPr>
      <w:r>
        <w:t>This Agreement may be executed in any number of counterparts, each of which is an original and which together have the same effect as if each Party had signed the same document.</w:t>
      </w:r>
    </w:p>
    <w:p w14:paraId="04D15F74" w14:textId="77777777" w:rsidR="00256DDB" w:rsidRDefault="00256DDB" w:rsidP="00256DDB">
      <w:pPr>
        <w:numPr>
          <w:ilvl w:val="1"/>
          <w:numId w:val="2"/>
        </w:numPr>
        <w:tabs>
          <w:tab w:val="num" w:pos="864"/>
        </w:tabs>
        <w:spacing w:line="360" w:lineRule="auto"/>
        <w:jc w:val="both"/>
      </w:pPr>
      <w:r>
        <w:t>The Parties agree that the terms of this Agreement are not enforceable by any person under the Contracts (Rights of Third Parties) Act 1999.</w:t>
      </w:r>
    </w:p>
    <w:p w14:paraId="6F479FF5" w14:textId="77777777" w:rsidR="00256DDB" w:rsidRDefault="00256DDB" w:rsidP="00256DDB">
      <w:pPr>
        <w:numPr>
          <w:ilvl w:val="1"/>
          <w:numId w:val="2"/>
        </w:numPr>
        <w:tabs>
          <w:tab w:val="num" w:pos="709"/>
        </w:tabs>
        <w:spacing w:line="360" w:lineRule="auto"/>
        <w:jc w:val="both"/>
      </w:pPr>
      <w:r>
        <w:t>This Agreement shall be governed by the laws of England and the Parties submit to the exclusive jurisdiction of the English Courts, and in each case including non-contractual claims and disputes.</w:t>
      </w:r>
    </w:p>
    <w:p w14:paraId="29D06A66" w14:textId="77777777" w:rsidR="00256DDB" w:rsidRDefault="00256DDB" w:rsidP="00256DDB">
      <w:pPr>
        <w:spacing w:line="360" w:lineRule="auto"/>
        <w:ind w:left="567"/>
        <w:jc w:val="both"/>
      </w:pPr>
    </w:p>
    <w:p w14:paraId="3B8E9037" w14:textId="77777777" w:rsidR="00256DDB" w:rsidRDefault="00256DDB" w:rsidP="00256DDB">
      <w:pPr>
        <w:tabs>
          <w:tab w:val="left" w:pos="1080"/>
        </w:tabs>
        <w:jc w:val="both"/>
      </w:pPr>
    </w:p>
    <w:p w14:paraId="673F5A8E" w14:textId="77777777" w:rsidR="00256DDB" w:rsidRDefault="00256DDB" w:rsidP="00256DDB">
      <w:pPr>
        <w:tabs>
          <w:tab w:val="left" w:pos="1080"/>
        </w:tabs>
        <w:jc w:val="both"/>
      </w:pPr>
      <w:r>
        <w:t xml:space="preserve">Agreed on the day first mentioned </w:t>
      </w:r>
    </w:p>
    <w:p w14:paraId="0481EBDB" w14:textId="77777777" w:rsidR="00256DDB" w:rsidRDefault="00256DDB" w:rsidP="00256DDB">
      <w:pPr>
        <w:tabs>
          <w:tab w:val="left" w:pos="1080"/>
        </w:tabs>
        <w:jc w:val="both"/>
      </w:pPr>
    </w:p>
    <w:p w14:paraId="0741E41D" w14:textId="77777777" w:rsidR="00256DDB" w:rsidRDefault="00256DDB" w:rsidP="00256DDB">
      <w:pPr>
        <w:tabs>
          <w:tab w:val="left" w:pos="4395"/>
        </w:tabs>
        <w:jc w:val="both"/>
      </w:pPr>
      <w:r>
        <w:t>Signed for and on behalf of</w:t>
      </w:r>
      <w:r>
        <w:tab/>
        <w:t>)</w:t>
      </w:r>
    </w:p>
    <w:p w14:paraId="05D8DED1" w14:textId="77777777" w:rsidR="00256DDB" w:rsidRDefault="00256DDB" w:rsidP="00256DDB">
      <w:pPr>
        <w:tabs>
          <w:tab w:val="left" w:pos="4395"/>
        </w:tabs>
        <w:jc w:val="both"/>
      </w:pPr>
      <w:r>
        <w:rPr>
          <w:b/>
          <w:color w:val="000000" w:themeColor="text1"/>
        </w:rPr>
        <w:t xml:space="preserve">[COMPANY NAME] LIMITED </w:t>
      </w:r>
      <w:r>
        <w:rPr>
          <w:b/>
        </w:rPr>
        <w:tab/>
      </w:r>
      <w:r>
        <w:t>)</w:t>
      </w:r>
    </w:p>
    <w:p w14:paraId="6BE8A6D4" w14:textId="77777777" w:rsidR="00256DDB" w:rsidRDefault="00256DDB" w:rsidP="00256DDB">
      <w:pPr>
        <w:tabs>
          <w:tab w:val="left" w:pos="4820"/>
        </w:tabs>
        <w:jc w:val="both"/>
      </w:pPr>
    </w:p>
    <w:p w14:paraId="575507FA" w14:textId="77777777" w:rsidR="00256DDB" w:rsidRDefault="00256DDB" w:rsidP="00256DDB">
      <w:pPr>
        <w:tabs>
          <w:tab w:val="left" w:pos="4820"/>
        </w:tabs>
        <w:jc w:val="both"/>
      </w:pPr>
      <w:r>
        <w:tab/>
        <w:t>………………………………………</w:t>
      </w:r>
    </w:p>
    <w:p w14:paraId="741FF07D" w14:textId="77777777" w:rsidR="00256DDB" w:rsidRDefault="00256DDB" w:rsidP="00256DDB">
      <w:pPr>
        <w:tabs>
          <w:tab w:val="left" w:pos="4820"/>
        </w:tabs>
        <w:jc w:val="both"/>
      </w:pPr>
      <w:r>
        <w:tab/>
        <w:t>[Director Name]</w:t>
      </w:r>
    </w:p>
    <w:p w14:paraId="0859D01E" w14:textId="77777777" w:rsidR="00256DDB" w:rsidRDefault="00256DDB" w:rsidP="00256DDB">
      <w:pPr>
        <w:tabs>
          <w:tab w:val="left" w:pos="1080"/>
        </w:tabs>
        <w:jc w:val="both"/>
      </w:pPr>
    </w:p>
    <w:p w14:paraId="7891C72B" w14:textId="77777777" w:rsidR="00256DDB" w:rsidRDefault="00256DDB" w:rsidP="00256DDB">
      <w:pPr>
        <w:tabs>
          <w:tab w:val="left" w:pos="1080"/>
        </w:tabs>
        <w:jc w:val="both"/>
      </w:pPr>
    </w:p>
    <w:p w14:paraId="0B92A646" w14:textId="77777777" w:rsidR="00256DDB" w:rsidRDefault="00256DDB" w:rsidP="00256DDB">
      <w:pPr>
        <w:tabs>
          <w:tab w:val="left" w:pos="4820"/>
        </w:tabs>
        <w:jc w:val="both"/>
      </w:pPr>
      <w:r>
        <w:tab/>
        <w:t>………………………………………</w:t>
      </w:r>
    </w:p>
    <w:p w14:paraId="14018367" w14:textId="77777777" w:rsidR="00256DDB" w:rsidRDefault="00256DDB" w:rsidP="00256DDB">
      <w:pPr>
        <w:tabs>
          <w:tab w:val="left" w:pos="4820"/>
        </w:tabs>
        <w:jc w:val="both"/>
      </w:pPr>
      <w:r>
        <w:tab/>
        <w:t>Date</w:t>
      </w:r>
    </w:p>
    <w:p w14:paraId="191AD432" w14:textId="77777777" w:rsidR="00256DDB" w:rsidRDefault="00256DDB" w:rsidP="00256DDB">
      <w:pPr>
        <w:tabs>
          <w:tab w:val="left" w:pos="1080"/>
        </w:tabs>
        <w:jc w:val="both"/>
      </w:pPr>
    </w:p>
    <w:p w14:paraId="354B4A79" w14:textId="77777777" w:rsidR="00256DDB" w:rsidRDefault="00256DDB" w:rsidP="00256DDB">
      <w:pPr>
        <w:tabs>
          <w:tab w:val="left" w:pos="1080"/>
        </w:tabs>
        <w:jc w:val="both"/>
      </w:pPr>
    </w:p>
    <w:p w14:paraId="2474C24D" w14:textId="77777777" w:rsidR="00256DDB" w:rsidRDefault="00256DDB" w:rsidP="00256DDB">
      <w:pPr>
        <w:tabs>
          <w:tab w:val="left" w:pos="4395"/>
        </w:tabs>
        <w:jc w:val="both"/>
      </w:pPr>
      <w:r>
        <w:t>Signed for and on behalf of</w:t>
      </w:r>
      <w:r>
        <w:tab/>
        <w:t>)</w:t>
      </w:r>
    </w:p>
    <w:p w14:paraId="2E4EBC3F" w14:textId="77777777" w:rsidR="00256DDB" w:rsidRDefault="00256DDB" w:rsidP="00256DDB">
      <w:pPr>
        <w:tabs>
          <w:tab w:val="left" w:pos="4395"/>
        </w:tabs>
        <w:jc w:val="both"/>
      </w:pPr>
      <w:r>
        <w:rPr>
          <w:b/>
          <w:color w:val="000000" w:themeColor="text1"/>
        </w:rPr>
        <w:t xml:space="preserve">[SUPPLIER NAME] LIMITED </w:t>
      </w:r>
      <w:r>
        <w:rPr>
          <w:b/>
        </w:rPr>
        <w:tab/>
      </w:r>
      <w:r>
        <w:t>)</w:t>
      </w:r>
    </w:p>
    <w:p w14:paraId="1D98802D" w14:textId="77777777" w:rsidR="00256DDB" w:rsidRDefault="00256DDB" w:rsidP="00256DDB">
      <w:pPr>
        <w:tabs>
          <w:tab w:val="left" w:pos="4820"/>
        </w:tabs>
        <w:jc w:val="both"/>
      </w:pPr>
    </w:p>
    <w:p w14:paraId="7E79F62A" w14:textId="77777777" w:rsidR="00256DDB" w:rsidRDefault="00256DDB" w:rsidP="00256DDB">
      <w:pPr>
        <w:tabs>
          <w:tab w:val="left" w:pos="4820"/>
        </w:tabs>
        <w:jc w:val="both"/>
      </w:pPr>
      <w:r>
        <w:tab/>
        <w:t>……JULIUS GRIFFITHS…………………………………</w:t>
      </w:r>
    </w:p>
    <w:p w14:paraId="27E5B5D3" w14:textId="77777777" w:rsidR="00256DDB" w:rsidRDefault="00256DDB" w:rsidP="00256DDB">
      <w:pPr>
        <w:tabs>
          <w:tab w:val="left" w:pos="4820"/>
        </w:tabs>
        <w:jc w:val="both"/>
      </w:pPr>
      <w:r>
        <w:tab/>
        <w:t xml:space="preserve">[Director Name] </w:t>
      </w:r>
    </w:p>
    <w:p w14:paraId="327D3034" w14:textId="77777777" w:rsidR="00256DDB" w:rsidRDefault="00256DDB" w:rsidP="00256DDB">
      <w:pPr>
        <w:tabs>
          <w:tab w:val="left" w:pos="1080"/>
        </w:tabs>
        <w:jc w:val="both"/>
      </w:pPr>
    </w:p>
    <w:p w14:paraId="07AEF87C" w14:textId="77777777" w:rsidR="00256DDB" w:rsidRDefault="00256DDB" w:rsidP="00256DDB">
      <w:pPr>
        <w:tabs>
          <w:tab w:val="left" w:pos="1080"/>
        </w:tabs>
        <w:jc w:val="both"/>
      </w:pPr>
    </w:p>
    <w:p w14:paraId="5E7F6C5C" w14:textId="77777777" w:rsidR="00256DDB" w:rsidRDefault="00256DDB" w:rsidP="00256DDB">
      <w:pPr>
        <w:tabs>
          <w:tab w:val="left" w:pos="4820"/>
        </w:tabs>
        <w:jc w:val="both"/>
      </w:pPr>
      <w:r>
        <w:tab/>
        <w:t>………………………………………</w:t>
      </w:r>
    </w:p>
    <w:p w14:paraId="596CF1EB" w14:textId="77777777" w:rsidR="00256DDB" w:rsidRDefault="00256DDB" w:rsidP="00256DDB">
      <w:pPr>
        <w:tabs>
          <w:tab w:val="left" w:pos="4820"/>
          <w:tab w:val="left" w:pos="5040"/>
          <w:tab w:val="left" w:pos="8220"/>
        </w:tabs>
        <w:jc w:val="both"/>
      </w:pPr>
      <w:r>
        <w:tab/>
        <w:t>Date</w:t>
      </w:r>
      <w:r>
        <w:tab/>
      </w:r>
    </w:p>
    <w:p w14:paraId="43899ECF" w14:textId="77777777" w:rsidR="00256DDB" w:rsidRDefault="00256DDB" w:rsidP="00256DDB">
      <w:pPr>
        <w:tabs>
          <w:tab w:val="left" w:pos="4820"/>
          <w:tab w:val="left" w:pos="5040"/>
          <w:tab w:val="left" w:pos="8220"/>
        </w:tabs>
        <w:jc w:val="both"/>
      </w:pPr>
    </w:p>
    <w:p w14:paraId="119E4E42" w14:textId="77777777" w:rsidR="00256DDB" w:rsidRDefault="00256DDB" w:rsidP="00256DDB">
      <w:pPr>
        <w:tabs>
          <w:tab w:val="left" w:pos="4820"/>
          <w:tab w:val="left" w:pos="5040"/>
          <w:tab w:val="left" w:pos="8220"/>
        </w:tabs>
        <w:jc w:val="both"/>
      </w:pPr>
    </w:p>
    <w:p w14:paraId="012CF267" w14:textId="77777777" w:rsidR="00256DDB" w:rsidRDefault="00256DDB" w:rsidP="00256DDB">
      <w:pPr>
        <w:tabs>
          <w:tab w:val="left" w:pos="4820"/>
          <w:tab w:val="left" w:pos="5040"/>
          <w:tab w:val="left" w:pos="8220"/>
        </w:tabs>
        <w:jc w:val="both"/>
      </w:pPr>
    </w:p>
    <w:p w14:paraId="345C0447" w14:textId="77777777" w:rsidR="00256DDB" w:rsidRDefault="00256DDB" w:rsidP="00256DDB">
      <w:pPr>
        <w:tabs>
          <w:tab w:val="left" w:pos="4820"/>
          <w:tab w:val="left" w:pos="5040"/>
          <w:tab w:val="left" w:pos="8220"/>
        </w:tabs>
        <w:jc w:val="both"/>
      </w:pPr>
    </w:p>
    <w:p w14:paraId="491CEDBD" w14:textId="77777777" w:rsidR="00256DDB" w:rsidRDefault="00256DDB" w:rsidP="004F2114"/>
    <w:p w14:paraId="75D937BF" w14:textId="77777777" w:rsidR="004F2114" w:rsidRDefault="004F2114" w:rsidP="004F2114"/>
    <w:p w14:paraId="293C98DE" w14:textId="77777777" w:rsidR="004F2114" w:rsidRDefault="004F2114" w:rsidP="004F2114"/>
    <w:p w14:paraId="14C14781" w14:textId="77777777" w:rsidR="004F2114" w:rsidRDefault="004F2114" w:rsidP="004F2114"/>
    <w:p w14:paraId="55E0E4F2" w14:textId="77777777" w:rsidR="004F2114" w:rsidRDefault="004F2114" w:rsidP="004F2114"/>
    <w:p w14:paraId="2FBC03E3" w14:textId="77777777" w:rsidR="004F2114" w:rsidRDefault="004F2114" w:rsidP="004F2114"/>
    <w:p w14:paraId="5AEDEB7D" w14:textId="77777777" w:rsidR="004F2114" w:rsidRDefault="004F2114" w:rsidP="004F2114"/>
    <w:p w14:paraId="746FF3F2" w14:textId="77777777" w:rsidR="004F2114" w:rsidRDefault="004F2114" w:rsidP="004F2114"/>
    <w:p w14:paraId="05EE8D71" w14:textId="77777777" w:rsidR="004F2114" w:rsidRDefault="004F2114" w:rsidP="004F2114"/>
    <w:p w14:paraId="2BB4EBB6" w14:textId="77777777" w:rsidR="004F2114" w:rsidRDefault="004F2114" w:rsidP="004F2114"/>
    <w:p w14:paraId="56C37FC8" w14:textId="77777777" w:rsidR="004F2114" w:rsidRDefault="004F2114" w:rsidP="004F2114"/>
    <w:p w14:paraId="2509ED41" w14:textId="77777777" w:rsidR="004F2114" w:rsidRDefault="004F2114" w:rsidP="004F2114"/>
    <w:p w14:paraId="08DFA90A" w14:textId="77777777" w:rsidR="004F2114" w:rsidRDefault="004F2114" w:rsidP="004F2114"/>
    <w:p w14:paraId="0764909F" w14:textId="77777777" w:rsidR="004F2114" w:rsidRDefault="004F2114" w:rsidP="004F2114"/>
    <w:p w14:paraId="380CC8C7" w14:textId="77777777" w:rsidR="004F2114" w:rsidRDefault="004F2114" w:rsidP="004F2114"/>
    <w:p w14:paraId="5D7F49CA" w14:textId="77777777" w:rsidR="004F2114" w:rsidRDefault="004F2114" w:rsidP="004F2114"/>
    <w:p w14:paraId="773EBFDE" w14:textId="77777777" w:rsidR="004F2114" w:rsidRDefault="004F2114" w:rsidP="004F2114"/>
    <w:p w14:paraId="3D53A0A8" w14:textId="77777777" w:rsidR="004F2114" w:rsidRDefault="004F2114" w:rsidP="004F2114"/>
    <w:p w14:paraId="4C47345B" w14:textId="77777777" w:rsidR="004F2114" w:rsidRDefault="004F2114" w:rsidP="004F2114"/>
    <w:p w14:paraId="62B07367" w14:textId="77777777" w:rsidR="004F2114" w:rsidRDefault="004F2114" w:rsidP="004F2114"/>
    <w:p w14:paraId="26482949" w14:textId="77777777" w:rsidR="004F2114" w:rsidRDefault="004F2114" w:rsidP="004F2114"/>
    <w:p w14:paraId="39649A74" w14:textId="77777777" w:rsidR="004F2114" w:rsidRDefault="004F2114" w:rsidP="004F2114"/>
    <w:p w14:paraId="6386322C" w14:textId="77777777" w:rsidR="004F2114" w:rsidRDefault="004F2114" w:rsidP="004F2114"/>
    <w:p w14:paraId="2E3FC09D" w14:textId="77777777" w:rsidR="004F2114" w:rsidRDefault="004F2114" w:rsidP="004F2114"/>
    <w:p w14:paraId="5ECD1FD3" w14:textId="77777777" w:rsidR="004F2114" w:rsidRDefault="004F2114" w:rsidP="004F2114"/>
    <w:p w14:paraId="7E4AC4DB" w14:textId="77777777" w:rsidR="004F2114" w:rsidRDefault="004F2114" w:rsidP="004F2114"/>
    <w:p w14:paraId="156EF248" w14:textId="77777777" w:rsidR="004F2114" w:rsidRDefault="004F2114" w:rsidP="004F2114"/>
    <w:sectPr w:rsidR="004F2114" w:rsidSect="0091424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C60DF"/>
    <w:multiLevelType w:val="multilevel"/>
    <w:tmpl w:val="10B651A6"/>
    <w:lvl w:ilvl="0">
      <w:start w:val="1"/>
      <w:numFmt w:val="decimal"/>
      <w:lvlText w:val="%1"/>
      <w:lvlJc w:val="left"/>
      <w:pPr>
        <w:ind w:left="680" w:hanging="680"/>
      </w:pPr>
      <w:rPr>
        <w:rFonts w:hint="default"/>
        <w:color w:val="000000" w:themeColor="text1"/>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50C71851"/>
    <w:multiLevelType w:val="multilevel"/>
    <w:tmpl w:val="89C82D14"/>
    <w:name w:val="This List"/>
    <w:lvl w:ilvl="0">
      <w:start w:val="1"/>
      <w:numFmt w:val="decimal"/>
      <w:lvlText w:val="%1"/>
      <w:lvlJc w:val="left"/>
      <w:pPr>
        <w:ind w:left="567" w:hanging="567"/>
      </w:pPr>
      <w:rPr>
        <w:rFonts w:hint="default"/>
        <w:b/>
      </w:rPr>
    </w:lvl>
    <w:lvl w:ilvl="1">
      <w:start w:val="1"/>
      <w:numFmt w:val="decimal"/>
      <w:pStyle w:val="ListParagraph"/>
      <w:lvlText w:val="%1.%2"/>
      <w:lvlJc w:val="left"/>
      <w:pPr>
        <w:tabs>
          <w:tab w:val="num" w:pos="792"/>
        </w:tabs>
        <w:ind w:left="567" w:hanging="567"/>
      </w:pPr>
      <w:rPr>
        <w:rFonts w:hint="default"/>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lowerLetter"/>
      <w:lvlText w:val="%3."/>
      <w:lvlJc w:val="left"/>
      <w:pPr>
        <w:ind w:left="1021" w:hanging="454"/>
      </w:pPr>
      <w:rPr>
        <w:rFonts w:hint="default"/>
      </w:rPr>
    </w:lvl>
    <w:lvl w:ilvl="3">
      <w:start w:val="1"/>
      <w:numFmt w:val="lowerRoman"/>
      <w:lvlText w:val="%4."/>
      <w:lvlJc w:val="left"/>
      <w:pPr>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432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2">
    <w:nsid w:val="58B1598B"/>
    <w:multiLevelType w:val="multilevel"/>
    <w:tmpl w:val="9536BD98"/>
    <w:lvl w:ilvl="0">
      <w:start w:val="1"/>
      <w:numFmt w:val="upperLetter"/>
      <w:lvlText w:val="%1"/>
      <w:lvlJc w:val="left"/>
      <w:pPr>
        <w:ind w:left="567" w:hanging="567"/>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lowerLetter"/>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2114"/>
    <w:rsid w:val="00256DDB"/>
    <w:rsid w:val="00427FD2"/>
    <w:rsid w:val="004F2114"/>
    <w:rsid w:val="0062197D"/>
    <w:rsid w:val="00914244"/>
    <w:rsid w:val="00AE21FA"/>
    <w:rsid w:val="00B95976"/>
    <w:rsid w:val="00E61EF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3D5E4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E21FA"/>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6DDB"/>
    <w:pPr>
      <w:numPr>
        <w:ilvl w:val="1"/>
        <w:numId w:val="2"/>
      </w:numPr>
      <w:spacing w:line="360" w:lineRule="auto"/>
      <w:jc w:val="both"/>
    </w:pPr>
    <w:rPr>
      <w:rFonts w:ascii="Arial" w:eastAsia="Times New Roman" w:hAnsi="Arial" w:cs="Arial"/>
      <w:sz w:val="22"/>
      <w:szCs w:val="22"/>
      <w:lang w:val="en-GB" w:eastAsia="en-GB"/>
    </w:rPr>
  </w:style>
  <w:style w:type="character" w:customStyle="1" w:styleId="Heading1Char">
    <w:name w:val="Heading 1 Char"/>
    <w:basedOn w:val="DefaultParagraphFont"/>
    <w:link w:val="Heading1"/>
    <w:uiPriority w:val="9"/>
    <w:rsid w:val="00AE21FA"/>
    <w:rPr>
      <w:rFonts w:asciiTheme="majorHAnsi" w:eastAsiaTheme="majorEastAsia" w:hAnsiTheme="majorHAnsi" w:cstheme="majorBidi"/>
      <w:b/>
      <w:bCs/>
      <w:color w:val="365F91" w:themeColor="accent1" w:themeShade="BF"/>
      <w:sz w:val="28"/>
      <w:szCs w:val="28"/>
      <w:lang w:bidi="en-US"/>
    </w:rPr>
  </w:style>
  <w:style w:type="paragraph" w:styleId="BalloonText">
    <w:name w:val="Balloon Text"/>
    <w:basedOn w:val="Normal"/>
    <w:link w:val="BalloonTextChar"/>
    <w:uiPriority w:val="99"/>
    <w:semiHidden/>
    <w:unhideWhenUsed/>
    <w:rsid w:val="00AE21F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E21FA"/>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E21FA"/>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6DDB"/>
    <w:pPr>
      <w:numPr>
        <w:ilvl w:val="1"/>
        <w:numId w:val="2"/>
      </w:numPr>
      <w:spacing w:line="360" w:lineRule="auto"/>
      <w:jc w:val="both"/>
    </w:pPr>
    <w:rPr>
      <w:rFonts w:ascii="Arial" w:eastAsia="Times New Roman" w:hAnsi="Arial" w:cs="Arial"/>
      <w:sz w:val="22"/>
      <w:szCs w:val="22"/>
      <w:lang w:val="en-GB" w:eastAsia="en-GB"/>
    </w:rPr>
  </w:style>
  <w:style w:type="character" w:customStyle="1" w:styleId="Heading1Char">
    <w:name w:val="Heading 1 Char"/>
    <w:basedOn w:val="DefaultParagraphFont"/>
    <w:link w:val="Heading1"/>
    <w:uiPriority w:val="9"/>
    <w:rsid w:val="00AE21FA"/>
    <w:rPr>
      <w:rFonts w:asciiTheme="majorHAnsi" w:eastAsiaTheme="majorEastAsia" w:hAnsiTheme="majorHAnsi" w:cstheme="majorBidi"/>
      <w:b/>
      <w:bCs/>
      <w:color w:val="365F91" w:themeColor="accent1" w:themeShade="BF"/>
      <w:sz w:val="28"/>
      <w:szCs w:val="28"/>
      <w:lang w:bidi="en-US"/>
    </w:rPr>
  </w:style>
  <w:style w:type="paragraph" w:styleId="BalloonText">
    <w:name w:val="Balloon Text"/>
    <w:basedOn w:val="Normal"/>
    <w:link w:val="BalloonTextChar"/>
    <w:uiPriority w:val="99"/>
    <w:semiHidden/>
    <w:unhideWhenUsed/>
    <w:rsid w:val="00AE21F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E21FA"/>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39003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A98BB4-E237-B14E-82A9-C60590E81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18</Pages>
  <Words>6003</Words>
  <Characters>34222</Characters>
  <Application>Microsoft Macintosh Word</Application>
  <DocSecurity>0</DocSecurity>
  <Lines>285</Lines>
  <Paragraphs>80</Paragraphs>
  <ScaleCrop>false</ScaleCrop>
  <Company/>
  <LinksUpToDate>false</LinksUpToDate>
  <CharactersWithSpaces>40145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Julius</dc:creator>
  <cp:keywords/>
  <dc:description/>
  <cp:lastModifiedBy>Julius</cp:lastModifiedBy>
  <cp:revision>4</cp:revision>
  <dcterms:created xsi:type="dcterms:W3CDTF">2020-04-06T06:25:00Z</dcterms:created>
  <dcterms:modified xsi:type="dcterms:W3CDTF">2020-04-06T07:11:00Z</dcterms:modified>
</cp:coreProperties>
</file>