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5F3A53" w:rsidRPr="00A85BFE">
        <w:rPr>
          <w:rFonts w:ascii="Arial" w:hAnsi="Arial" w:cs="Arial"/>
          <w:b/>
          <w:sz w:val="28"/>
          <w:szCs w:val="28"/>
          <w:highlight w:val="yellow"/>
        </w:rPr>
        <w:t>GAxx</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CF54E4" w:rsidP="00E51AAC">
            <w:pPr>
              <w:spacing w:before="120" w:after="120"/>
              <w:jc w:val="both"/>
              <w:rPr>
                <w:rFonts w:ascii="Arial" w:hAnsi="Arial" w:cs="Arial"/>
                <w:b/>
                <w:sz w:val="22"/>
                <w:szCs w:val="22"/>
              </w:rPr>
            </w:pPr>
            <w:r>
              <w:rPr>
                <w:rFonts w:ascii="Arial" w:hAnsi="Arial" w:cs="Arial"/>
                <w:b/>
                <w:sz w:val="22"/>
                <w:szCs w:val="22"/>
              </w:rPr>
              <w:t>Certificate of Higher Education Skills for the Workplace</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5D6969" w:rsidP="00E51AAC">
            <w:pPr>
              <w:spacing w:before="120" w:after="120"/>
              <w:jc w:val="both"/>
              <w:rPr>
                <w:rFonts w:ascii="Arial" w:hAnsi="Arial" w:cs="Arial"/>
                <w:b/>
                <w:sz w:val="22"/>
                <w:szCs w:val="22"/>
              </w:rPr>
            </w:pPr>
            <w:r>
              <w:rPr>
                <w:rFonts w:ascii="Arial" w:hAnsi="Arial" w:cs="Arial"/>
                <w:b/>
                <w:sz w:val="22"/>
                <w:szCs w:val="22"/>
              </w:rPr>
              <w:t>Problem Solving and Decision Making</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CF54E4" w:rsidP="00152E9D">
            <w:pPr>
              <w:spacing w:before="120" w:after="120"/>
              <w:jc w:val="both"/>
              <w:rPr>
                <w:rFonts w:ascii="Arial" w:hAnsi="Arial" w:cs="Arial"/>
                <w:b/>
                <w:sz w:val="22"/>
                <w:szCs w:val="22"/>
              </w:rPr>
            </w:pPr>
            <w:r>
              <w:rPr>
                <w:rFonts w:ascii="Arial" w:hAnsi="Arial" w:cs="Arial"/>
                <w:b/>
                <w:sz w:val="22"/>
                <w:szCs w:val="22"/>
              </w:rPr>
              <w:t>BMSK400</w:t>
            </w:r>
            <w:r w:rsidR="005D6969">
              <w:rPr>
                <w:rFonts w:ascii="Arial" w:hAnsi="Arial" w:cs="Arial"/>
                <w:b/>
                <w:sz w:val="22"/>
                <w:szCs w:val="22"/>
              </w:rPr>
              <w:t>4</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5D6969" w:rsidP="00E51AAC">
            <w:pPr>
              <w:spacing w:before="120" w:after="120"/>
              <w:jc w:val="both"/>
              <w:rPr>
                <w:rFonts w:ascii="Arial" w:hAnsi="Arial" w:cs="Arial"/>
                <w:b/>
                <w:sz w:val="22"/>
                <w:szCs w:val="22"/>
              </w:rPr>
            </w:pPr>
            <w:r>
              <w:rPr>
                <w:rFonts w:ascii="Arial" w:hAnsi="Arial" w:cs="Arial"/>
                <w:b/>
                <w:sz w:val="22"/>
                <w:szCs w:val="22"/>
              </w:rPr>
              <w:t>10</w:t>
            </w:r>
            <w:r w:rsidR="00CF54E4">
              <w:rPr>
                <w:rFonts w:ascii="Arial" w:hAnsi="Arial" w:cs="Arial"/>
                <w:b/>
                <w:sz w:val="22"/>
                <w:szCs w:val="22"/>
              </w:rPr>
              <w:t>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5D6969" w:rsidP="00E51AAC">
            <w:pPr>
              <w:spacing w:before="120" w:after="120"/>
              <w:jc w:val="both"/>
              <w:rPr>
                <w:rFonts w:ascii="Arial" w:hAnsi="Arial" w:cs="Arial"/>
                <w:b/>
                <w:sz w:val="22"/>
                <w:szCs w:val="22"/>
              </w:rPr>
            </w:pPr>
            <w:r>
              <w:rPr>
                <w:rFonts w:ascii="Arial" w:hAnsi="Arial" w:cs="Arial"/>
                <w:b/>
                <w:sz w:val="22"/>
                <w:szCs w:val="22"/>
              </w:rPr>
              <w:t>Anthony Burns</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CF54E4" w:rsidP="00E51AAC">
            <w:pPr>
              <w:spacing w:before="120" w:after="120"/>
              <w:jc w:val="both"/>
              <w:rPr>
                <w:rFonts w:ascii="Arial" w:hAnsi="Arial" w:cs="Arial"/>
                <w:b/>
                <w:sz w:val="22"/>
                <w:szCs w:val="22"/>
              </w:rPr>
            </w:pPr>
            <w:r>
              <w:rPr>
                <w:rFonts w:ascii="Arial" w:hAnsi="Arial" w:cs="Arial"/>
                <w:b/>
                <w:sz w:val="22"/>
                <w:szCs w:val="22"/>
              </w:rPr>
              <w:t>Marie Pitson</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3A1754" w:rsidP="005F0579">
            <w:pPr>
              <w:spacing w:before="120" w:after="120"/>
              <w:jc w:val="both"/>
              <w:rPr>
                <w:rFonts w:ascii="Arial" w:hAnsi="Arial" w:cs="Arial"/>
                <w:b/>
                <w:sz w:val="22"/>
                <w:szCs w:val="22"/>
              </w:rPr>
            </w:pPr>
            <w:r>
              <w:rPr>
                <w:rFonts w:ascii="Arial" w:hAnsi="Arial" w:cs="Arial"/>
                <w:b/>
                <w:sz w:val="22"/>
                <w:szCs w:val="22"/>
              </w:rPr>
              <w:t xml:space="preserve">Group </w:t>
            </w:r>
            <w:r w:rsidR="00CF54E4">
              <w:rPr>
                <w:rFonts w:ascii="Arial" w:hAnsi="Arial" w:cs="Arial"/>
                <w:b/>
                <w:sz w:val="22"/>
                <w:szCs w:val="22"/>
              </w:rPr>
              <w:t>Task</w:t>
            </w:r>
            <w:r w:rsidR="004D3960">
              <w:rPr>
                <w:rFonts w:ascii="Arial" w:hAnsi="Arial" w:cs="Arial"/>
                <w:b/>
                <w:sz w:val="22"/>
                <w:szCs w:val="22"/>
              </w:rPr>
              <w:t xml:space="preserve"> and Individual Task</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5D6969" w:rsidP="00E51AAC">
            <w:pPr>
              <w:spacing w:before="120" w:after="120"/>
              <w:jc w:val="both"/>
              <w:rPr>
                <w:rFonts w:ascii="Arial" w:hAnsi="Arial" w:cs="Arial"/>
                <w:b/>
                <w:sz w:val="22"/>
                <w:szCs w:val="22"/>
              </w:rPr>
            </w:pPr>
            <w:r>
              <w:rPr>
                <w:rFonts w:ascii="Arial" w:hAnsi="Arial" w:cs="Arial"/>
                <w:b/>
                <w:sz w:val="22"/>
                <w:szCs w:val="22"/>
              </w:rPr>
              <w:t>4</w:t>
            </w:r>
            <w:r w:rsidR="00CF54E4">
              <w:rPr>
                <w:rFonts w:ascii="Arial" w:hAnsi="Arial" w:cs="Arial"/>
                <w:b/>
                <w:sz w:val="22"/>
                <w:szCs w:val="22"/>
              </w:rPr>
              <w:t>000</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405570" w:rsidRDefault="00405570" w:rsidP="00405570">
            <w:pPr>
              <w:spacing w:before="120" w:after="120"/>
              <w:rPr>
                <w:rFonts w:ascii="Arial" w:hAnsi="Arial" w:cs="Arial"/>
                <w:b/>
                <w:sz w:val="22"/>
                <w:szCs w:val="22"/>
              </w:rPr>
            </w:pPr>
            <w:r>
              <w:rPr>
                <w:rFonts w:ascii="Arial" w:hAnsi="Arial" w:cs="Arial"/>
                <w:b/>
                <w:sz w:val="22"/>
                <w:szCs w:val="22"/>
              </w:rPr>
              <w:t>Gro</w:t>
            </w:r>
            <w:r w:rsidR="0076455F">
              <w:rPr>
                <w:rFonts w:ascii="Arial" w:hAnsi="Arial" w:cs="Arial"/>
                <w:b/>
                <w:sz w:val="22"/>
                <w:szCs w:val="22"/>
              </w:rPr>
              <w:t>up Task: In-Class Assessment 8th</w:t>
            </w:r>
            <w:r w:rsidRPr="00405570">
              <w:rPr>
                <w:rFonts w:ascii="Arial" w:hAnsi="Arial" w:cs="Arial"/>
                <w:b/>
                <w:sz w:val="22"/>
                <w:szCs w:val="22"/>
              </w:rPr>
              <w:t xml:space="preserve"> November 2018</w:t>
            </w:r>
          </w:p>
          <w:p w:rsidR="00CF54E4" w:rsidRPr="00A406E5" w:rsidRDefault="00405570" w:rsidP="00405570">
            <w:pPr>
              <w:spacing w:before="120" w:after="120"/>
              <w:rPr>
                <w:rFonts w:ascii="Arial" w:hAnsi="Arial" w:cs="Arial"/>
                <w:b/>
                <w:sz w:val="22"/>
                <w:szCs w:val="22"/>
              </w:rPr>
            </w:pPr>
            <w:r>
              <w:rPr>
                <w:rFonts w:ascii="Arial" w:hAnsi="Arial" w:cs="Arial"/>
                <w:b/>
                <w:sz w:val="22"/>
                <w:szCs w:val="22"/>
              </w:rPr>
              <w:t xml:space="preserve">Individual Task: </w:t>
            </w:r>
            <w:r w:rsidR="004D3960">
              <w:rPr>
                <w:rFonts w:ascii="Arial" w:hAnsi="Arial" w:cs="Arial"/>
                <w:b/>
                <w:sz w:val="22"/>
                <w:szCs w:val="22"/>
              </w:rPr>
              <w:t>1</w:t>
            </w:r>
            <w:r w:rsidR="008F15A2">
              <w:rPr>
                <w:rFonts w:ascii="Arial" w:hAnsi="Arial" w:cs="Arial"/>
                <w:b/>
                <w:sz w:val="22"/>
                <w:szCs w:val="22"/>
              </w:rPr>
              <w:t>1</w:t>
            </w:r>
            <w:r w:rsidR="003A1754" w:rsidRPr="003A1754">
              <w:rPr>
                <w:rFonts w:ascii="Arial" w:hAnsi="Arial" w:cs="Arial"/>
                <w:b/>
                <w:sz w:val="22"/>
                <w:szCs w:val="22"/>
                <w:vertAlign w:val="superscript"/>
              </w:rPr>
              <w:t>th</w:t>
            </w:r>
            <w:r w:rsidR="008F15A2">
              <w:rPr>
                <w:rFonts w:ascii="Arial" w:hAnsi="Arial" w:cs="Arial"/>
                <w:b/>
                <w:sz w:val="22"/>
                <w:szCs w:val="22"/>
              </w:rPr>
              <w:t xml:space="preserve"> January</w:t>
            </w:r>
            <w:r w:rsidR="003A1754">
              <w:rPr>
                <w:rFonts w:ascii="Arial" w:hAnsi="Arial" w:cs="Arial"/>
                <w:b/>
                <w:sz w:val="22"/>
                <w:szCs w:val="22"/>
              </w:rPr>
              <w:t xml:space="preserve"> 201</w:t>
            </w:r>
            <w:r w:rsidR="008F15A2">
              <w:rPr>
                <w:rFonts w:ascii="Arial" w:hAnsi="Arial" w:cs="Arial"/>
                <w:b/>
                <w:sz w:val="22"/>
                <w:szCs w:val="22"/>
              </w:rPr>
              <w:t>9</w:t>
            </w:r>
            <w:bookmarkStart w:id="0" w:name="_GoBack"/>
            <w:bookmarkEnd w:id="0"/>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405570" w:rsidRDefault="0076455F" w:rsidP="005F0579">
            <w:pPr>
              <w:spacing w:before="120" w:after="120"/>
              <w:jc w:val="both"/>
              <w:rPr>
                <w:rFonts w:ascii="Arial" w:hAnsi="Arial" w:cs="Arial"/>
                <w:b/>
                <w:sz w:val="22"/>
                <w:szCs w:val="22"/>
              </w:rPr>
            </w:pPr>
            <w:r>
              <w:rPr>
                <w:rFonts w:ascii="Arial" w:hAnsi="Arial" w:cs="Arial"/>
                <w:b/>
                <w:sz w:val="22"/>
                <w:szCs w:val="22"/>
              </w:rPr>
              <w:t>6th Decem</w:t>
            </w:r>
            <w:r w:rsidR="00405570">
              <w:rPr>
                <w:rFonts w:ascii="Arial" w:hAnsi="Arial" w:cs="Arial"/>
                <w:b/>
                <w:sz w:val="22"/>
                <w:szCs w:val="22"/>
              </w:rPr>
              <w:t>ber 2018</w:t>
            </w:r>
          </w:p>
          <w:p w:rsidR="00405570" w:rsidRDefault="00405570" w:rsidP="005F0579">
            <w:pPr>
              <w:spacing w:before="120" w:after="120"/>
              <w:jc w:val="both"/>
              <w:rPr>
                <w:rFonts w:ascii="Arial" w:hAnsi="Arial" w:cs="Arial"/>
                <w:b/>
                <w:sz w:val="22"/>
                <w:szCs w:val="22"/>
              </w:rPr>
            </w:pPr>
          </w:p>
          <w:p w:rsidR="00B84B5B" w:rsidRPr="00A406E5" w:rsidRDefault="008F15A2" w:rsidP="005F0579">
            <w:pPr>
              <w:spacing w:before="120" w:after="120"/>
              <w:jc w:val="both"/>
              <w:rPr>
                <w:rFonts w:ascii="Arial" w:hAnsi="Arial" w:cs="Arial"/>
                <w:b/>
                <w:sz w:val="22"/>
                <w:szCs w:val="22"/>
              </w:rPr>
            </w:pPr>
            <w:r>
              <w:rPr>
                <w:rFonts w:ascii="Arial" w:hAnsi="Arial" w:cs="Arial"/>
                <w:b/>
                <w:sz w:val="22"/>
                <w:szCs w:val="22"/>
              </w:rPr>
              <w:t>8</w:t>
            </w:r>
            <w:r w:rsidR="00CF54E4" w:rsidRPr="00CF54E4">
              <w:rPr>
                <w:rFonts w:ascii="Arial" w:hAnsi="Arial" w:cs="Arial"/>
                <w:b/>
                <w:sz w:val="22"/>
                <w:szCs w:val="22"/>
                <w:vertAlign w:val="superscript"/>
              </w:rPr>
              <w:t>th</w:t>
            </w:r>
            <w:r>
              <w:rPr>
                <w:rFonts w:ascii="Arial" w:hAnsi="Arial" w:cs="Arial"/>
                <w:b/>
                <w:sz w:val="22"/>
                <w:szCs w:val="22"/>
              </w:rPr>
              <w:t xml:space="preserve"> February</w:t>
            </w:r>
            <w:r w:rsidR="00CF54E4">
              <w:rPr>
                <w:rFonts w:ascii="Arial" w:hAnsi="Arial" w:cs="Arial"/>
                <w:b/>
                <w:sz w:val="22"/>
                <w:szCs w:val="22"/>
              </w:rPr>
              <w:t xml:space="preserve"> 201</w:t>
            </w:r>
            <w:r w:rsidR="003A1754">
              <w:rPr>
                <w:rFonts w:ascii="Arial" w:hAnsi="Arial" w:cs="Arial"/>
                <w:b/>
                <w:sz w:val="22"/>
                <w:szCs w:val="22"/>
              </w:rPr>
              <w:t>9</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Default="003A1754" w:rsidP="003A1754">
      <w:pPr>
        <w:rPr>
          <w:b/>
          <w:sz w:val="28"/>
          <w:szCs w:val="28"/>
          <w:u w:val="single"/>
        </w:rPr>
      </w:pPr>
      <w:r w:rsidRPr="003A1754">
        <w:rPr>
          <w:b/>
          <w:sz w:val="28"/>
          <w:szCs w:val="28"/>
          <w:u w:val="single"/>
        </w:rPr>
        <w:t>Group Task</w:t>
      </w:r>
    </w:p>
    <w:p w:rsidR="003A1754" w:rsidRPr="003A1754" w:rsidRDefault="003A1754" w:rsidP="003A1754">
      <w:pPr>
        <w:rPr>
          <w:b/>
          <w:sz w:val="28"/>
          <w:szCs w:val="28"/>
          <w:u w:val="single"/>
        </w:rPr>
      </w:pPr>
    </w:p>
    <w:p w:rsidR="003A1754" w:rsidRPr="005D6969" w:rsidRDefault="005D6969" w:rsidP="005D6969">
      <w:pPr>
        <w:pStyle w:val="ListParagraph"/>
        <w:numPr>
          <w:ilvl w:val="0"/>
          <w:numId w:val="19"/>
        </w:numPr>
        <w:autoSpaceDE w:val="0"/>
        <w:autoSpaceDN w:val="0"/>
        <w:adjustRightInd w:val="0"/>
        <w:spacing w:after="200" w:line="276" w:lineRule="auto"/>
        <w:rPr>
          <w:rFonts w:cs="Arial"/>
          <w:sz w:val="28"/>
          <w:szCs w:val="28"/>
        </w:rPr>
      </w:pPr>
      <w:r w:rsidRPr="005D6969">
        <w:rPr>
          <w:rFonts w:cs="Arial"/>
          <w:sz w:val="28"/>
          <w:szCs w:val="28"/>
        </w:rPr>
        <w:t xml:space="preserve">You will have an in-class group presentation </w:t>
      </w:r>
      <w:r w:rsidR="00916F2E">
        <w:rPr>
          <w:rFonts w:cs="Arial"/>
          <w:sz w:val="28"/>
          <w:szCs w:val="28"/>
        </w:rPr>
        <w:t xml:space="preserve">of 15 minutes length </w:t>
      </w:r>
      <w:r w:rsidRPr="005D6969">
        <w:rPr>
          <w:rFonts w:cs="Arial"/>
          <w:sz w:val="28"/>
          <w:szCs w:val="28"/>
        </w:rPr>
        <w:t>based on a case study</w:t>
      </w:r>
      <w:r w:rsidR="00916F2E">
        <w:rPr>
          <w:rFonts w:cs="Arial"/>
          <w:sz w:val="28"/>
          <w:szCs w:val="28"/>
        </w:rPr>
        <w:t xml:space="preserve"> which will be dis</w:t>
      </w:r>
      <w:r w:rsidR="00AF7CC5">
        <w:rPr>
          <w:rFonts w:cs="Arial"/>
          <w:sz w:val="28"/>
          <w:szCs w:val="28"/>
        </w:rPr>
        <w:t>tributed on the day of the task</w:t>
      </w:r>
      <w:r w:rsidRPr="005D6969">
        <w:rPr>
          <w:rFonts w:cs="Arial"/>
          <w:sz w:val="28"/>
          <w:szCs w:val="28"/>
        </w:rPr>
        <w:t xml:space="preserve">. </w:t>
      </w:r>
      <w:r w:rsidR="003A1754" w:rsidRPr="005D6969">
        <w:rPr>
          <w:rFonts w:cs="Arial"/>
          <w:sz w:val="28"/>
          <w:szCs w:val="28"/>
        </w:rPr>
        <w:t xml:space="preserve">This task is to be completed in </w:t>
      </w:r>
      <w:r w:rsidR="003A1754" w:rsidRPr="005D6969">
        <w:rPr>
          <w:rFonts w:cs="Arial"/>
          <w:b/>
          <w:sz w:val="28"/>
          <w:szCs w:val="28"/>
          <w:u w:val="single"/>
        </w:rPr>
        <w:t>GROUPS OF 3-</w:t>
      </w:r>
      <w:r w:rsidRPr="005D6969">
        <w:rPr>
          <w:rFonts w:cs="Arial"/>
          <w:b/>
          <w:sz w:val="28"/>
          <w:szCs w:val="28"/>
          <w:u w:val="single"/>
        </w:rPr>
        <w:t>5</w:t>
      </w:r>
      <w:r w:rsidR="003A1754" w:rsidRPr="005D6969">
        <w:rPr>
          <w:rFonts w:cs="Arial"/>
          <w:sz w:val="28"/>
          <w:szCs w:val="28"/>
        </w:rPr>
        <w:t>.</w:t>
      </w:r>
      <w:r w:rsidR="00ED52AC" w:rsidRPr="005D6969">
        <w:rPr>
          <w:rFonts w:cs="Arial"/>
          <w:sz w:val="28"/>
          <w:szCs w:val="28"/>
        </w:rPr>
        <w:t xml:space="preserve">  </w:t>
      </w:r>
      <w:r w:rsidR="00ED52AC" w:rsidRPr="00916F2E">
        <w:rPr>
          <w:rFonts w:cs="Arial"/>
          <w:b/>
          <w:sz w:val="28"/>
          <w:szCs w:val="28"/>
        </w:rPr>
        <w:t xml:space="preserve"> </w:t>
      </w:r>
      <w:r w:rsidR="00916F2E" w:rsidRPr="00916F2E">
        <w:rPr>
          <w:rFonts w:cs="Arial"/>
          <w:b/>
          <w:sz w:val="28"/>
          <w:szCs w:val="28"/>
        </w:rPr>
        <w:t>(50 marks)</w:t>
      </w:r>
    </w:p>
    <w:p w:rsidR="005D6969" w:rsidRDefault="005D6969" w:rsidP="005D6969">
      <w:pPr>
        <w:autoSpaceDE w:val="0"/>
        <w:autoSpaceDN w:val="0"/>
        <w:adjustRightInd w:val="0"/>
        <w:spacing w:after="200" w:line="276" w:lineRule="auto"/>
        <w:rPr>
          <w:rFonts w:cs="Arial"/>
          <w:b/>
          <w:sz w:val="28"/>
          <w:szCs w:val="28"/>
          <w:u w:val="single"/>
        </w:rPr>
      </w:pPr>
      <w:r w:rsidRPr="005D6969">
        <w:rPr>
          <w:rFonts w:cs="Arial"/>
          <w:b/>
          <w:sz w:val="28"/>
          <w:szCs w:val="28"/>
          <w:u w:val="single"/>
        </w:rPr>
        <w:t>Individual Task</w:t>
      </w:r>
    </w:p>
    <w:p w:rsidR="000A0F21" w:rsidRPr="006B188D" w:rsidRDefault="000A0F21" w:rsidP="005D6969">
      <w:pPr>
        <w:pStyle w:val="ListParagraph"/>
        <w:numPr>
          <w:ilvl w:val="0"/>
          <w:numId w:val="19"/>
        </w:numPr>
        <w:autoSpaceDE w:val="0"/>
        <w:autoSpaceDN w:val="0"/>
        <w:adjustRightInd w:val="0"/>
        <w:spacing w:after="200" w:line="276" w:lineRule="auto"/>
        <w:rPr>
          <w:rFonts w:cs="Arial"/>
          <w:b/>
          <w:sz w:val="28"/>
          <w:szCs w:val="28"/>
          <w:u w:val="single"/>
        </w:rPr>
      </w:pPr>
      <w:r w:rsidRPr="006B188D">
        <w:rPr>
          <w:rFonts w:cs="Arial"/>
          <w:b/>
          <w:sz w:val="28"/>
          <w:szCs w:val="28"/>
          <w:u w:val="single"/>
        </w:rPr>
        <w:t>Produce a 2,000 word report on the following.</w:t>
      </w:r>
    </w:p>
    <w:p w:rsidR="00C06B14" w:rsidRDefault="005D6969" w:rsidP="000A0F21">
      <w:pPr>
        <w:pStyle w:val="ListParagraph"/>
        <w:autoSpaceDE w:val="0"/>
        <w:autoSpaceDN w:val="0"/>
        <w:adjustRightInd w:val="0"/>
        <w:spacing w:after="200" w:line="276" w:lineRule="auto"/>
        <w:ind w:left="786"/>
        <w:rPr>
          <w:rFonts w:cs="Arial"/>
          <w:sz w:val="28"/>
          <w:szCs w:val="28"/>
        </w:rPr>
      </w:pPr>
      <w:r w:rsidRPr="005D6969">
        <w:rPr>
          <w:rFonts w:cs="Arial"/>
          <w:sz w:val="28"/>
          <w:szCs w:val="28"/>
        </w:rPr>
        <w:t>Debenhams has been a well recognised brand on the high streets of the United Kingdom over a period of many years. The brand had become a household name recogn</w:t>
      </w:r>
      <w:r w:rsidR="00C06B14">
        <w:rPr>
          <w:rFonts w:cs="Arial"/>
          <w:sz w:val="28"/>
          <w:szCs w:val="28"/>
        </w:rPr>
        <w:t>ised for quality in terms of it</w:t>
      </w:r>
      <w:r w:rsidRPr="005D6969">
        <w:rPr>
          <w:rFonts w:cs="Arial"/>
          <w:sz w:val="28"/>
          <w:szCs w:val="28"/>
        </w:rPr>
        <w:t>s products, service and staff. In recent times it has suffered the same fate as many within the retail sector</w:t>
      </w:r>
      <w:r w:rsidR="00C06B14">
        <w:rPr>
          <w:rFonts w:cs="Arial"/>
          <w:sz w:val="28"/>
          <w:szCs w:val="28"/>
        </w:rPr>
        <w:t>,</w:t>
      </w:r>
      <w:r w:rsidRPr="005D6969">
        <w:rPr>
          <w:rFonts w:cs="Arial"/>
          <w:sz w:val="28"/>
          <w:szCs w:val="28"/>
        </w:rPr>
        <w:t xml:space="preserve"> particularly those operating on the high street. The company is currently trying to cut costs as its profits slump, so major changes are likely to ensure the long term survival of the organisation. </w:t>
      </w:r>
    </w:p>
    <w:p w:rsidR="00C06B14" w:rsidRDefault="00C06B14" w:rsidP="00C06B14">
      <w:pPr>
        <w:pStyle w:val="ListParagraph"/>
        <w:autoSpaceDE w:val="0"/>
        <w:autoSpaceDN w:val="0"/>
        <w:adjustRightInd w:val="0"/>
        <w:spacing w:after="200" w:line="276" w:lineRule="auto"/>
        <w:ind w:left="786"/>
        <w:rPr>
          <w:rFonts w:cs="Arial"/>
          <w:sz w:val="28"/>
          <w:szCs w:val="28"/>
        </w:rPr>
      </w:pPr>
    </w:p>
    <w:p w:rsidR="005D6969" w:rsidRPr="005D6969" w:rsidRDefault="005D6969" w:rsidP="00C06B14">
      <w:pPr>
        <w:pStyle w:val="ListParagraph"/>
        <w:autoSpaceDE w:val="0"/>
        <w:autoSpaceDN w:val="0"/>
        <w:adjustRightInd w:val="0"/>
        <w:spacing w:after="200" w:line="276" w:lineRule="auto"/>
        <w:ind w:left="786"/>
        <w:rPr>
          <w:rFonts w:cs="Arial"/>
          <w:sz w:val="28"/>
          <w:szCs w:val="28"/>
        </w:rPr>
      </w:pPr>
      <w:r w:rsidRPr="005D6969">
        <w:rPr>
          <w:rFonts w:cs="Arial"/>
          <w:sz w:val="28"/>
          <w:szCs w:val="28"/>
        </w:rPr>
        <w:t>Pressure for change has come from a variety of areas and people e.g. customers, suppliers and the city have asked the following question:</w:t>
      </w:r>
    </w:p>
    <w:p w:rsidR="005D6969" w:rsidRPr="005D6969" w:rsidRDefault="005D6969" w:rsidP="005D6969">
      <w:pPr>
        <w:ind w:left="720"/>
        <w:rPr>
          <w:rFonts w:cs="Arial"/>
          <w:sz w:val="28"/>
          <w:szCs w:val="28"/>
        </w:rPr>
      </w:pPr>
    </w:p>
    <w:p w:rsidR="005D6969" w:rsidRPr="005D6969" w:rsidRDefault="005D6969" w:rsidP="005D6969">
      <w:pPr>
        <w:ind w:left="720"/>
        <w:rPr>
          <w:rFonts w:cs="Arial"/>
          <w:sz w:val="28"/>
          <w:szCs w:val="28"/>
        </w:rPr>
      </w:pPr>
      <w:r w:rsidRPr="005D6969">
        <w:rPr>
          <w:rFonts w:cs="Arial"/>
          <w:sz w:val="28"/>
          <w:szCs w:val="28"/>
        </w:rPr>
        <w:t>Will Debenhams survive and can it thrive?</w:t>
      </w:r>
    </w:p>
    <w:p w:rsidR="005D6969" w:rsidRPr="005D6969" w:rsidRDefault="005D6969" w:rsidP="005D6969">
      <w:pPr>
        <w:ind w:left="720"/>
        <w:rPr>
          <w:rFonts w:cs="Arial"/>
          <w:sz w:val="28"/>
          <w:szCs w:val="28"/>
        </w:rPr>
      </w:pPr>
    </w:p>
    <w:p w:rsidR="005D6969" w:rsidRPr="005D6969" w:rsidRDefault="005D6969" w:rsidP="005D6969">
      <w:pPr>
        <w:ind w:left="720"/>
        <w:rPr>
          <w:rFonts w:cs="Arial"/>
          <w:b/>
          <w:sz w:val="28"/>
          <w:szCs w:val="28"/>
        </w:rPr>
      </w:pPr>
      <w:r w:rsidRPr="005D6969">
        <w:rPr>
          <w:rFonts w:cs="Arial"/>
          <w:b/>
          <w:sz w:val="28"/>
          <w:szCs w:val="28"/>
        </w:rPr>
        <w:t>Task 1</w:t>
      </w:r>
    </w:p>
    <w:p w:rsidR="005D6969" w:rsidRPr="005D6969" w:rsidRDefault="005D6969" w:rsidP="005D6969">
      <w:pPr>
        <w:ind w:left="720"/>
        <w:rPr>
          <w:rFonts w:cs="Arial"/>
          <w:sz w:val="28"/>
          <w:szCs w:val="28"/>
        </w:rPr>
      </w:pPr>
    </w:p>
    <w:p w:rsidR="005D6969" w:rsidRPr="005D6969" w:rsidRDefault="005D6969" w:rsidP="005D6969">
      <w:pPr>
        <w:ind w:left="720"/>
        <w:rPr>
          <w:rFonts w:cs="Arial"/>
          <w:sz w:val="28"/>
          <w:szCs w:val="28"/>
        </w:rPr>
      </w:pPr>
      <w:r w:rsidRPr="005D6969">
        <w:rPr>
          <w:rFonts w:cs="Arial"/>
          <w:sz w:val="28"/>
          <w:szCs w:val="28"/>
        </w:rPr>
        <w:t xml:space="preserve">Provide an overview to the organisation which includes the development of Debenhams and a description of its current product portfolio </w:t>
      </w:r>
    </w:p>
    <w:p w:rsidR="005D6969" w:rsidRPr="005D6969" w:rsidRDefault="005D6969" w:rsidP="005D6969">
      <w:pPr>
        <w:ind w:left="720"/>
        <w:rPr>
          <w:rFonts w:cs="Arial"/>
          <w:sz w:val="28"/>
          <w:szCs w:val="28"/>
        </w:rPr>
      </w:pPr>
    </w:p>
    <w:p w:rsidR="005D6969" w:rsidRPr="005D6969" w:rsidRDefault="005D6969" w:rsidP="005D6969">
      <w:pPr>
        <w:ind w:left="720"/>
        <w:rPr>
          <w:rFonts w:cs="Arial"/>
          <w:sz w:val="28"/>
          <w:szCs w:val="28"/>
        </w:rPr>
      </w:pPr>
    </w:p>
    <w:p w:rsidR="005D6969" w:rsidRPr="005D6969" w:rsidRDefault="005D6969" w:rsidP="005D6969">
      <w:pPr>
        <w:ind w:left="720"/>
        <w:rPr>
          <w:rFonts w:cs="Arial"/>
          <w:b/>
          <w:sz w:val="28"/>
          <w:szCs w:val="28"/>
        </w:rPr>
      </w:pPr>
      <w:r w:rsidRPr="005D6969">
        <w:rPr>
          <w:rFonts w:cs="Arial"/>
          <w:b/>
          <w:sz w:val="28"/>
          <w:szCs w:val="28"/>
        </w:rPr>
        <w:t>Task 2</w:t>
      </w:r>
    </w:p>
    <w:p w:rsidR="005D6969" w:rsidRPr="005D6969" w:rsidRDefault="005D6969" w:rsidP="005D6969">
      <w:pPr>
        <w:ind w:left="720"/>
        <w:rPr>
          <w:rFonts w:cs="Arial"/>
          <w:sz w:val="28"/>
          <w:szCs w:val="28"/>
        </w:rPr>
      </w:pPr>
    </w:p>
    <w:p w:rsidR="005D6969" w:rsidRPr="005D6969" w:rsidRDefault="005D6969" w:rsidP="005D6969">
      <w:pPr>
        <w:ind w:left="720"/>
        <w:rPr>
          <w:rFonts w:cs="Arial"/>
          <w:sz w:val="28"/>
          <w:szCs w:val="28"/>
        </w:rPr>
      </w:pPr>
      <w:r w:rsidRPr="005D6969">
        <w:rPr>
          <w:rFonts w:cs="Arial"/>
          <w:sz w:val="28"/>
          <w:szCs w:val="28"/>
        </w:rPr>
        <w:t>Describe the nature, scope and impact of the current problems facing Debenhams</w:t>
      </w:r>
    </w:p>
    <w:p w:rsidR="005D6969" w:rsidRDefault="005D6969" w:rsidP="005D6969">
      <w:pPr>
        <w:ind w:left="720"/>
        <w:rPr>
          <w:rFonts w:cs="Arial"/>
          <w:sz w:val="28"/>
          <w:szCs w:val="28"/>
        </w:rPr>
      </w:pPr>
    </w:p>
    <w:p w:rsidR="00C06B14" w:rsidRDefault="00C06B14" w:rsidP="005D6969">
      <w:pPr>
        <w:ind w:left="720"/>
        <w:rPr>
          <w:rFonts w:cs="Arial"/>
          <w:sz w:val="28"/>
          <w:szCs w:val="28"/>
        </w:rPr>
      </w:pPr>
    </w:p>
    <w:p w:rsidR="00C06B14" w:rsidRPr="005D6969" w:rsidRDefault="00C06B14" w:rsidP="005D6969">
      <w:pPr>
        <w:ind w:left="720"/>
        <w:rPr>
          <w:rFonts w:cs="Arial"/>
          <w:sz w:val="28"/>
          <w:szCs w:val="28"/>
        </w:rPr>
      </w:pPr>
    </w:p>
    <w:p w:rsidR="005D6969" w:rsidRDefault="005D6969" w:rsidP="005D6969">
      <w:pPr>
        <w:ind w:left="720"/>
        <w:rPr>
          <w:rFonts w:cs="Arial"/>
          <w:b/>
          <w:sz w:val="28"/>
          <w:szCs w:val="28"/>
        </w:rPr>
      </w:pPr>
      <w:r w:rsidRPr="005D6969">
        <w:rPr>
          <w:rFonts w:cs="Arial"/>
          <w:b/>
          <w:sz w:val="28"/>
          <w:szCs w:val="28"/>
        </w:rPr>
        <w:t>Task 3</w:t>
      </w:r>
    </w:p>
    <w:p w:rsidR="00C06B14" w:rsidRDefault="00C06B14" w:rsidP="005D6969">
      <w:pPr>
        <w:ind w:left="720"/>
        <w:rPr>
          <w:rFonts w:cs="Arial"/>
          <w:b/>
          <w:sz w:val="28"/>
          <w:szCs w:val="28"/>
        </w:rPr>
      </w:pPr>
    </w:p>
    <w:p w:rsidR="005D6969" w:rsidRPr="005D6969" w:rsidRDefault="005D6969" w:rsidP="005D6969">
      <w:pPr>
        <w:ind w:left="720"/>
        <w:rPr>
          <w:rFonts w:cs="Arial"/>
          <w:b/>
          <w:sz w:val="28"/>
          <w:szCs w:val="28"/>
        </w:rPr>
      </w:pPr>
      <w:r w:rsidRPr="005D6969">
        <w:rPr>
          <w:rFonts w:cs="Arial"/>
          <w:sz w:val="28"/>
          <w:szCs w:val="28"/>
        </w:rPr>
        <w:t>Using your research information</w:t>
      </w:r>
      <w:r w:rsidR="00C06B14">
        <w:rPr>
          <w:rFonts w:cs="Arial"/>
          <w:sz w:val="28"/>
          <w:szCs w:val="28"/>
        </w:rPr>
        <w:t>,</w:t>
      </w:r>
      <w:r w:rsidRPr="005D6969">
        <w:rPr>
          <w:rFonts w:cs="Arial"/>
          <w:sz w:val="28"/>
          <w:szCs w:val="28"/>
        </w:rPr>
        <w:t xml:space="preserve"> undertake an analysis of the causes of the problems at Debenhams by using the following models:</w:t>
      </w:r>
    </w:p>
    <w:p w:rsidR="005D6969" w:rsidRPr="005D6969" w:rsidRDefault="005D6969" w:rsidP="005D6969">
      <w:pPr>
        <w:ind w:left="720"/>
        <w:rPr>
          <w:rFonts w:cs="Arial"/>
          <w:sz w:val="28"/>
          <w:szCs w:val="28"/>
        </w:rPr>
      </w:pPr>
    </w:p>
    <w:p w:rsidR="005D6969" w:rsidRPr="005D6969" w:rsidRDefault="005D6969" w:rsidP="005D6969">
      <w:pPr>
        <w:ind w:left="720"/>
        <w:rPr>
          <w:rFonts w:cs="Arial"/>
          <w:sz w:val="28"/>
          <w:szCs w:val="28"/>
        </w:rPr>
      </w:pPr>
      <w:r w:rsidRPr="005D6969">
        <w:rPr>
          <w:rFonts w:cs="Arial"/>
          <w:sz w:val="28"/>
          <w:szCs w:val="28"/>
        </w:rPr>
        <w:t xml:space="preserve">         SWOT ANALYSIS </w:t>
      </w:r>
    </w:p>
    <w:p w:rsidR="005D6969" w:rsidRPr="005D6969" w:rsidRDefault="005D6969" w:rsidP="005D6969">
      <w:pPr>
        <w:ind w:left="720"/>
        <w:rPr>
          <w:rFonts w:cs="Arial"/>
          <w:sz w:val="28"/>
          <w:szCs w:val="28"/>
        </w:rPr>
      </w:pPr>
    </w:p>
    <w:p w:rsidR="005D6969" w:rsidRPr="005D6969" w:rsidRDefault="005D6969" w:rsidP="005D6969">
      <w:pPr>
        <w:ind w:left="720"/>
        <w:rPr>
          <w:rFonts w:cs="Arial"/>
          <w:sz w:val="28"/>
          <w:szCs w:val="28"/>
        </w:rPr>
      </w:pPr>
      <w:r w:rsidRPr="005D6969">
        <w:rPr>
          <w:rFonts w:cs="Arial"/>
          <w:sz w:val="28"/>
          <w:szCs w:val="28"/>
        </w:rPr>
        <w:t xml:space="preserve">         PESTLE ANALYSIS – you are to choose any 3 </w:t>
      </w:r>
      <w:r w:rsidR="00C06B14">
        <w:rPr>
          <w:rFonts w:cs="Arial"/>
          <w:sz w:val="28"/>
          <w:szCs w:val="28"/>
        </w:rPr>
        <w:t>areas</w:t>
      </w:r>
    </w:p>
    <w:p w:rsidR="005D6969" w:rsidRPr="005D6969" w:rsidRDefault="005D6969" w:rsidP="005D6969">
      <w:pPr>
        <w:ind w:left="720"/>
        <w:rPr>
          <w:rFonts w:cs="Arial"/>
          <w:sz w:val="28"/>
          <w:szCs w:val="28"/>
        </w:rPr>
      </w:pPr>
    </w:p>
    <w:p w:rsidR="005D6969" w:rsidRPr="005D6969" w:rsidRDefault="005D6969" w:rsidP="005D6969">
      <w:pPr>
        <w:ind w:left="1350"/>
        <w:rPr>
          <w:rFonts w:cs="Arial"/>
          <w:sz w:val="28"/>
          <w:szCs w:val="28"/>
        </w:rPr>
      </w:pPr>
      <w:r w:rsidRPr="005D6969">
        <w:rPr>
          <w:rFonts w:cs="Arial"/>
          <w:sz w:val="28"/>
          <w:szCs w:val="28"/>
        </w:rPr>
        <w:t>STAKEHOLDERS ANALYSIS – You should list the stakeholders and provide a stakeholder</w:t>
      </w:r>
      <w:r>
        <w:rPr>
          <w:rFonts w:cs="Arial"/>
          <w:sz w:val="28"/>
          <w:szCs w:val="28"/>
        </w:rPr>
        <w:t xml:space="preserve"> </w:t>
      </w:r>
      <w:r w:rsidRPr="005D6969">
        <w:rPr>
          <w:rFonts w:cs="Arial"/>
          <w:sz w:val="28"/>
          <w:szCs w:val="28"/>
        </w:rPr>
        <w:t>analysis</w:t>
      </w:r>
      <w:r w:rsidR="00C06B14">
        <w:rPr>
          <w:rFonts w:cs="Arial"/>
          <w:sz w:val="28"/>
          <w:szCs w:val="28"/>
        </w:rPr>
        <w:t xml:space="preserve"> using Mendelows Matrix</w:t>
      </w:r>
      <w:r w:rsidRPr="005D6969">
        <w:rPr>
          <w:rFonts w:cs="Arial"/>
          <w:sz w:val="28"/>
          <w:szCs w:val="28"/>
        </w:rPr>
        <w:t>.</w:t>
      </w:r>
    </w:p>
    <w:p w:rsidR="005D6969" w:rsidRPr="005D6969" w:rsidRDefault="005D6969" w:rsidP="005D6969">
      <w:pPr>
        <w:ind w:left="720"/>
        <w:rPr>
          <w:rFonts w:cs="Arial"/>
          <w:sz w:val="28"/>
          <w:szCs w:val="28"/>
        </w:rPr>
      </w:pPr>
    </w:p>
    <w:p w:rsidR="005D6969" w:rsidRDefault="005D6969" w:rsidP="005D6969">
      <w:pPr>
        <w:ind w:left="720"/>
        <w:rPr>
          <w:rFonts w:cs="Arial"/>
          <w:b/>
          <w:sz w:val="28"/>
          <w:szCs w:val="28"/>
        </w:rPr>
      </w:pPr>
      <w:r w:rsidRPr="005D6969">
        <w:rPr>
          <w:rFonts w:cs="Arial"/>
          <w:b/>
          <w:sz w:val="28"/>
          <w:szCs w:val="28"/>
        </w:rPr>
        <w:t>Task 4</w:t>
      </w:r>
    </w:p>
    <w:p w:rsidR="00C06B14" w:rsidRDefault="00C06B14" w:rsidP="005D6969">
      <w:pPr>
        <w:ind w:left="720"/>
        <w:rPr>
          <w:rFonts w:cs="Arial"/>
          <w:b/>
          <w:sz w:val="28"/>
          <w:szCs w:val="28"/>
        </w:rPr>
      </w:pPr>
    </w:p>
    <w:p w:rsidR="005D6969" w:rsidRPr="005D6969" w:rsidRDefault="005D6969" w:rsidP="005D6969">
      <w:pPr>
        <w:ind w:left="720"/>
        <w:rPr>
          <w:rFonts w:cs="Arial"/>
          <w:b/>
          <w:sz w:val="28"/>
          <w:szCs w:val="28"/>
        </w:rPr>
      </w:pPr>
      <w:r w:rsidRPr="005D6969">
        <w:rPr>
          <w:rFonts w:cs="Arial"/>
          <w:sz w:val="28"/>
          <w:szCs w:val="28"/>
        </w:rPr>
        <w:t>Based on your analysis draw a conclusion that clearly identifies the main issues faced by Debenhams.</w:t>
      </w:r>
    </w:p>
    <w:p w:rsidR="005D6969" w:rsidRPr="005D6969" w:rsidRDefault="005D6969" w:rsidP="005D6969">
      <w:pPr>
        <w:ind w:left="720"/>
        <w:rPr>
          <w:rFonts w:cs="Arial"/>
          <w:sz w:val="28"/>
          <w:szCs w:val="28"/>
        </w:rPr>
      </w:pPr>
    </w:p>
    <w:p w:rsidR="00C06B14" w:rsidRDefault="005D6969" w:rsidP="005D6969">
      <w:pPr>
        <w:ind w:left="720"/>
        <w:rPr>
          <w:rFonts w:cs="Arial"/>
          <w:b/>
          <w:sz w:val="28"/>
          <w:szCs w:val="28"/>
        </w:rPr>
      </w:pPr>
      <w:r w:rsidRPr="005D6969">
        <w:rPr>
          <w:rFonts w:cs="Arial"/>
          <w:b/>
          <w:sz w:val="28"/>
          <w:szCs w:val="28"/>
        </w:rPr>
        <w:t xml:space="preserve">Task 5 </w:t>
      </w:r>
    </w:p>
    <w:p w:rsidR="00152E9D" w:rsidRPr="005D6969" w:rsidRDefault="005D6969" w:rsidP="005D6969">
      <w:pPr>
        <w:ind w:left="720"/>
        <w:rPr>
          <w:rFonts w:cs="Arial"/>
          <w:b/>
          <w:sz w:val="28"/>
          <w:szCs w:val="28"/>
        </w:rPr>
      </w:pPr>
      <w:r>
        <w:rPr>
          <w:rFonts w:cs="Arial"/>
          <w:b/>
          <w:sz w:val="28"/>
          <w:szCs w:val="28"/>
        </w:rPr>
        <w:br/>
      </w:r>
      <w:r w:rsidRPr="005D6969">
        <w:rPr>
          <w:rFonts w:cs="Arial"/>
          <w:sz w:val="28"/>
          <w:szCs w:val="28"/>
        </w:rPr>
        <w:t>Suggest possible business options that enables decision makers at Debenhams to resolve the problems identified in your report.</w:t>
      </w:r>
    </w:p>
    <w:p w:rsidR="00152E9D" w:rsidRPr="00A406E5" w:rsidRDefault="00152E9D" w:rsidP="00916F2E">
      <w:pPr>
        <w:rPr>
          <w:rFonts w:ascii="Arial" w:hAnsi="Arial" w:cs="Arial"/>
          <w:sz w:val="24"/>
          <w:szCs w:val="24"/>
        </w:rPr>
      </w:pPr>
    </w:p>
    <w:p w:rsidR="00152E9D" w:rsidRPr="00916F2E" w:rsidRDefault="00916F2E" w:rsidP="00A67FB1">
      <w:pPr>
        <w:ind w:left="720"/>
        <w:rPr>
          <w:rFonts w:ascii="Arial" w:hAnsi="Arial" w:cs="Arial"/>
          <w:b/>
          <w:sz w:val="24"/>
          <w:szCs w:val="24"/>
        </w:rPr>
      </w:pPr>
      <w:r w:rsidRPr="00916F2E">
        <w:rPr>
          <w:rFonts w:ascii="Arial" w:hAnsi="Arial" w:cs="Arial"/>
          <w:b/>
          <w:sz w:val="24"/>
          <w:szCs w:val="24"/>
        </w:rPr>
        <w:t>(50 marks)</w:t>
      </w: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85BFE" w:rsidRDefault="00A85BFE">
      <w:pPr>
        <w:rPr>
          <w:rFonts w:ascii="Arial" w:hAnsi="Arial" w:cs="Arial"/>
          <w:sz w:val="22"/>
          <w:szCs w:val="22"/>
        </w:rPr>
      </w:pPr>
      <w:r>
        <w:rPr>
          <w:rFonts w:ascii="Arial" w:hAnsi="Arial" w:cs="Arial"/>
          <w:sz w:val="22"/>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 xml:space="preserve">FOR Students IN THE COMPLETION OF </w:t>
            </w:r>
            <w:r w:rsidR="00916F2E">
              <w:rPr>
                <w:rFonts w:ascii="Arial" w:hAnsi="Arial" w:cs="Arial"/>
                <w:b/>
                <w:caps/>
                <w:sz w:val="40"/>
              </w:rPr>
              <w:t xml:space="preserve">Individual </w:t>
            </w:r>
            <w:r w:rsidRPr="00A406E5">
              <w:rPr>
                <w:rFonts w:ascii="Arial" w:hAnsi="Arial" w:cs="Arial"/>
                <w:b/>
                <w:caps/>
                <w:sz w:val="40"/>
              </w:rPr>
              <w:t>TASK</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D22D9C">
      <w:pPr>
        <w:jc w:val="both"/>
        <w:rPr>
          <w:rFonts w:ascii="Arial" w:hAnsi="Arial" w:cs="Arial"/>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16F2E">
        <w:rPr>
          <w:rFonts w:ascii="Arial" w:hAnsi="Arial" w:cs="Arial"/>
          <w:i/>
          <w:sz w:val="22"/>
          <w:szCs w:val="22"/>
        </w:rPr>
        <w:t>At</w:t>
      </w:r>
      <w:r w:rsidR="00C06B14">
        <w:rPr>
          <w:rFonts w:ascii="Arial" w:hAnsi="Arial" w:cs="Arial"/>
          <w:i/>
          <w:sz w:val="22"/>
          <w:szCs w:val="22"/>
        </w:rPr>
        <w:t xml:space="preserve"> least 15</w:t>
      </w:r>
      <w:r w:rsidR="00916F2E">
        <w:rPr>
          <w:rFonts w:ascii="Arial" w:hAnsi="Arial" w:cs="Arial"/>
          <w:i/>
          <w:sz w:val="22"/>
          <w:szCs w:val="22"/>
        </w:rPr>
        <w:t xml:space="preserve"> references showing evidence of a range of sources used to research the topic area.</w:t>
      </w: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57547">
        <w:rPr>
          <w:rFonts w:ascii="Arial" w:hAnsi="Arial" w:cs="Arial"/>
          <w:i/>
          <w:sz w:val="22"/>
          <w:szCs w:val="22"/>
        </w:rPr>
        <w:t xml:space="preserve">You need to show your understanding and application </w:t>
      </w:r>
      <w:r w:rsidR="00916F2E">
        <w:rPr>
          <w:rFonts w:ascii="Arial" w:hAnsi="Arial" w:cs="Arial"/>
          <w:i/>
          <w:sz w:val="22"/>
          <w:szCs w:val="22"/>
        </w:rPr>
        <w:t>o</w:t>
      </w:r>
      <w:r w:rsidR="00A8218B">
        <w:rPr>
          <w:rFonts w:ascii="Arial" w:hAnsi="Arial" w:cs="Arial"/>
          <w:i/>
          <w:sz w:val="22"/>
          <w:szCs w:val="22"/>
        </w:rPr>
        <w:t xml:space="preserve">f how the SWOT, </w:t>
      </w:r>
      <w:r w:rsidR="00916F2E">
        <w:rPr>
          <w:rFonts w:ascii="Arial" w:hAnsi="Arial" w:cs="Arial"/>
          <w:i/>
          <w:sz w:val="22"/>
          <w:szCs w:val="22"/>
        </w:rPr>
        <w:t xml:space="preserve">PESTEL </w:t>
      </w:r>
      <w:r w:rsidR="00A8218B">
        <w:rPr>
          <w:rFonts w:ascii="Arial" w:hAnsi="Arial" w:cs="Arial"/>
          <w:i/>
          <w:sz w:val="22"/>
          <w:szCs w:val="22"/>
        </w:rPr>
        <w:t xml:space="preserve">and Stakeholder analysis </w:t>
      </w:r>
      <w:r w:rsidR="00916F2E">
        <w:rPr>
          <w:rFonts w:ascii="Arial" w:hAnsi="Arial" w:cs="Arial"/>
          <w:i/>
          <w:sz w:val="22"/>
          <w:szCs w:val="22"/>
        </w:rPr>
        <w:t>tools can be used in the context of the task.</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916F2E"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8218B">
        <w:rPr>
          <w:rFonts w:ascii="Arial" w:hAnsi="Arial" w:cs="Arial"/>
          <w:i/>
          <w:sz w:val="22"/>
          <w:szCs w:val="22"/>
        </w:rPr>
        <w:t xml:space="preserve">Glean and evaluate data assembled through research of the company in question and form judgements based on analyse of the company’s external </w:t>
      </w:r>
      <w:r w:rsidR="00C06B14">
        <w:rPr>
          <w:rFonts w:ascii="Arial" w:hAnsi="Arial" w:cs="Arial"/>
          <w:i/>
          <w:sz w:val="22"/>
          <w:szCs w:val="22"/>
        </w:rPr>
        <w:t xml:space="preserve">and </w:t>
      </w:r>
      <w:r w:rsidR="00A8218B">
        <w:rPr>
          <w:rFonts w:ascii="Arial" w:hAnsi="Arial" w:cs="Arial"/>
          <w:i/>
          <w:sz w:val="22"/>
          <w:szCs w:val="22"/>
        </w:rPr>
        <w:t>internal environment.</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w:t>
      </w:r>
      <w:r w:rsidR="00D22D9C" w:rsidRPr="00A406E5">
        <w:rPr>
          <w:rFonts w:ascii="Arial" w:hAnsi="Arial" w:cs="Arial"/>
          <w:sz w:val="22"/>
          <w:szCs w:val="22"/>
        </w:rPr>
        <w:lastRenderedPageBreak/>
        <w:t xml:space="preserve">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rsidR="00D22D9C" w:rsidRPr="00A406E5" w:rsidRDefault="00D22D9C" w:rsidP="00D22D9C">
      <w:pPr>
        <w:jc w:val="both"/>
        <w:rPr>
          <w:rFonts w:ascii="Arial" w:hAnsi="Arial" w:cs="Arial"/>
          <w:sz w:val="22"/>
          <w:szCs w:val="22"/>
        </w:rPr>
      </w:pPr>
    </w:p>
    <w:p w:rsidR="00497079" w:rsidRPr="00497079" w:rsidRDefault="008042F0" w:rsidP="00497079">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97079">
        <w:rPr>
          <w:rFonts w:ascii="Arial" w:hAnsi="Arial" w:cs="Arial"/>
          <w:i/>
          <w:sz w:val="22"/>
          <w:szCs w:val="22"/>
        </w:rPr>
        <w:t xml:space="preserve">Demonstrate how the </w:t>
      </w:r>
      <w:r w:rsidR="00497079" w:rsidRPr="00497079">
        <w:rPr>
          <w:rFonts w:ascii="Arial" w:hAnsi="Arial" w:cs="Arial"/>
          <w:i/>
          <w:sz w:val="22"/>
          <w:szCs w:val="22"/>
        </w:rPr>
        <w:t>SWOT, PESTEL and Stakeholder analysis tools</w:t>
      </w:r>
      <w:r w:rsidR="00497079">
        <w:rPr>
          <w:rFonts w:ascii="Arial" w:hAnsi="Arial" w:cs="Arial"/>
          <w:i/>
          <w:sz w:val="22"/>
          <w:szCs w:val="22"/>
        </w:rPr>
        <w:t xml:space="preserve"> can be used with the company in question to reveal problems and how solutions can be sort based on examples and cases from other sources.</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940B9">
        <w:rPr>
          <w:rFonts w:ascii="Arial" w:hAnsi="Arial" w:cs="Arial"/>
          <w:i/>
          <w:sz w:val="22"/>
          <w:szCs w:val="22"/>
        </w:rPr>
        <w:t xml:space="preserve">This will be achieved through successful completion </w:t>
      </w:r>
      <w:r w:rsidR="00497079">
        <w:rPr>
          <w:rFonts w:ascii="Arial" w:hAnsi="Arial" w:cs="Arial"/>
          <w:i/>
          <w:sz w:val="22"/>
          <w:szCs w:val="22"/>
        </w:rPr>
        <w:t>of the analysis and possible options demonstrated to the challenges outlined.</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1F50B6" w:rsidRPr="00A406E5" w:rsidRDefault="00C01A3F" w:rsidP="007940B9">
      <w:pPr>
        <w:rPr>
          <w:rFonts w:ascii="Arial" w:hAnsi="Arial" w:cs="Arial"/>
          <w:sz w:val="22"/>
          <w:szCs w:val="22"/>
        </w:rPr>
      </w:pPr>
      <w:r w:rsidRPr="00A406E5">
        <w:rPr>
          <w:rFonts w:ascii="Arial" w:hAnsi="Arial"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r w:rsidR="00916F2E">
              <w:rPr>
                <w:rFonts w:ascii="Arial" w:hAnsi="Arial" w:cs="Arial"/>
                <w:b/>
                <w:caps/>
                <w:sz w:val="40"/>
              </w:rPr>
              <w:t xml:space="preserve"> Individual   Exercise</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916F2E" w:rsidP="00152E9D">
            <w:pPr>
              <w:jc w:val="center"/>
              <w:rPr>
                <w:rFonts w:ascii="Arial" w:hAnsi="Arial" w:cs="Arial"/>
                <w:sz w:val="32"/>
              </w:rPr>
            </w:pPr>
            <w:r>
              <w:rPr>
                <w:rFonts w:ascii="Arial" w:hAnsi="Arial" w:cs="Arial"/>
                <w:sz w:val="32"/>
              </w:rPr>
              <w:t>1</w:t>
            </w:r>
            <w:r w:rsidR="002D1A2D">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916F2E" w:rsidP="00152E9D">
            <w:pPr>
              <w:jc w:val="center"/>
              <w:rPr>
                <w:rFonts w:ascii="Arial" w:hAnsi="Arial" w:cs="Arial"/>
                <w:sz w:val="32"/>
              </w:rPr>
            </w:pPr>
            <w:r>
              <w:rPr>
                <w:rFonts w:ascii="Arial" w:hAnsi="Arial" w:cs="Arial"/>
                <w:sz w:val="32"/>
              </w:rPr>
              <w:t>2</w:t>
            </w:r>
            <w:r w:rsidR="002D1A2D">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916F2E" w:rsidP="00152E9D">
            <w:pPr>
              <w:jc w:val="center"/>
              <w:rPr>
                <w:rFonts w:ascii="Arial" w:hAnsi="Arial" w:cs="Arial"/>
                <w:sz w:val="32"/>
              </w:rPr>
            </w:pPr>
            <w:r>
              <w:rPr>
                <w:rFonts w:ascii="Arial" w:hAnsi="Arial" w:cs="Arial"/>
                <w:sz w:val="32"/>
              </w:rPr>
              <w:t>2</w:t>
            </w:r>
            <w:r w:rsidR="002D1A2D">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916F2E" w:rsidP="00152E9D">
            <w:pPr>
              <w:jc w:val="center"/>
              <w:rPr>
                <w:rFonts w:ascii="Arial" w:hAnsi="Arial" w:cs="Arial"/>
                <w:sz w:val="32"/>
              </w:rPr>
            </w:pPr>
            <w:r>
              <w:rPr>
                <w:rFonts w:ascii="Arial" w:hAnsi="Arial" w:cs="Arial"/>
                <w:sz w:val="32"/>
              </w:rPr>
              <w:t>2</w:t>
            </w:r>
            <w:r w:rsidR="002D1A2D">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916F2E" w:rsidP="00152E9D">
            <w:pPr>
              <w:jc w:val="center"/>
              <w:rPr>
                <w:rFonts w:ascii="Arial" w:hAnsi="Arial" w:cs="Arial"/>
                <w:sz w:val="32"/>
              </w:rPr>
            </w:pPr>
            <w:r>
              <w:rPr>
                <w:rFonts w:ascii="Arial" w:hAnsi="Arial" w:cs="Arial"/>
                <w:sz w:val="32"/>
              </w:rPr>
              <w:t>1</w:t>
            </w:r>
            <w:r w:rsidR="002D1A2D">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tc>
          <w:tcPr>
            <w:tcW w:w="13858" w:type="dxa"/>
            <w:shd w:val="clear" w:color="auto" w:fill="8DB3E2" w:themeFill="text2" w:themeFillTint="66"/>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rsidTr="007D5DE2">
        <w:tc>
          <w:tcPr>
            <w:tcW w:w="13948" w:type="dxa"/>
            <w:shd w:val="clear" w:color="auto" w:fill="8DB3E2" w:themeFill="text2" w:themeFillTint="66"/>
          </w:tcPr>
          <w:p w:rsidR="007D5DE2" w:rsidRPr="00D9771E" w:rsidRDefault="007D5DE2" w:rsidP="0093002B">
            <w:pPr>
              <w:rPr>
                <w:rFonts w:ascii="Arial" w:hAnsi="Arial" w:cs="Arial"/>
                <w:b/>
              </w:rPr>
            </w:pPr>
            <w:r>
              <w:rPr>
                <w:rFonts w:ascii="Arial" w:hAnsi="Arial" w:cs="Arial"/>
                <w:b/>
              </w:rPr>
              <w:t>Level 4</w:t>
            </w:r>
          </w:p>
        </w:tc>
      </w:tr>
      <w:tr w:rsidR="007D5DE2" w:rsidRPr="00D9771E" w:rsidTr="0093002B">
        <w:tc>
          <w:tcPr>
            <w:tcW w:w="13948" w:type="dxa"/>
            <w:shd w:val="clear" w:color="auto" w:fill="DAEEF3" w:themeFill="accent5" w:themeFillTint="33"/>
          </w:tcPr>
          <w:p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rsidTr="007D5DE2">
        <w:trPr>
          <w:tblHeader/>
        </w:trPr>
        <w:tc>
          <w:tcPr>
            <w:tcW w:w="1735" w:type="dxa"/>
            <w:shd w:val="clear" w:color="auto" w:fill="8DB3E2" w:themeFill="text2" w:themeFillTint="66"/>
          </w:tcPr>
          <w:p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rsidTr="007D5DE2">
        <w:trPr>
          <w:tblHeader/>
        </w:trPr>
        <w:tc>
          <w:tcPr>
            <w:tcW w:w="1735" w:type="dxa"/>
            <w:shd w:val="clear" w:color="auto" w:fill="8DB3E2" w:themeFill="text2" w:themeFillTint="66"/>
          </w:tcPr>
          <w:p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rsidTr="007D5DE2">
        <w:tc>
          <w:tcPr>
            <w:tcW w:w="1735" w:type="dxa"/>
            <w:shd w:val="clear" w:color="auto" w:fill="8DB3E2" w:themeFill="text2" w:themeFillTint="66"/>
          </w:tcPr>
          <w:p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rsidTr="007D5DE2">
        <w:tc>
          <w:tcPr>
            <w:tcW w:w="1735" w:type="dxa"/>
            <w:shd w:val="clear" w:color="auto" w:fill="8DB3E2" w:themeFill="text2" w:themeFillTint="66"/>
          </w:tcPr>
          <w:p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7D5DE2" w:rsidRDefault="007D5DE2" w:rsidP="0093002B">
            <w:pPr>
              <w:spacing w:before="34" w:line="239" w:lineRule="auto"/>
              <w:ind w:left="108" w:right="-54"/>
              <w:rPr>
                <w:rFonts w:ascii="Arial" w:eastAsia="Arial" w:hAnsi="Arial" w:cs="Arial"/>
                <w:bCs/>
                <w:sz w:val="18"/>
                <w:szCs w:val="18"/>
              </w:rPr>
            </w:pPr>
          </w:p>
          <w:p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RDefault="007D5DE2" w:rsidP="0093002B">
            <w:pPr>
              <w:rPr>
                <w:rFonts w:ascii="Arial" w:hAnsi="Arial" w:cs="Arial"/>
              </w:rPr>
            </w:pPr>
            <w:r w:rsidRPr="00FF3C22">
              <w:rPr>
                <w:rFonts w:ascii="Arial" w:hAnsi="Arial" w:cs="Arial"/>
              </w:rPr>
              <w:t>evidence to back up views.</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An emerging ability to use evidence to support the argument.</w:t>
            </w:r>
          </w:p>
          <w:p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Little or no appreciation of the context of the application.</w:t>
            </w:r>
          </w:p>
          <w:p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007D5DE2" w:rsidRPr="00B669B1" w:rsidRDefault="007D5DE2" w:rsidP="0093002B">
            <w:pPr>
              <w:rPr>
                <w:rFonts w:ascii="Arial" w:hAnsi="Arial" w:cs="Arial"/>
              </w:rPr>
            </w:pP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7D5DE2" w:rsidRPr="00ED3ABD" w:rsidRDefault="007D5DE2" w:rsidP="0093002B">
            <w:pPr>
              <w:rPr>
                <w:rFonts w:ascii="Arial" w:hAnsi="Arial" w:cs="Arial"/>
              </w:rPr>
            </w:pP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RDefault="007D5DE2" w:rsidP="007D5DE2"/>
    <w:p w:rsidR="007D5DE2" w:rsidRDefault="007D5DE2">
      <w:pPr>
        <w:pStyle w:val="NormalWeb"/>
        <w:rPr>
          <w:rFonts w:ascii="Arial" w:hAnsi="Arial" w:cs="Arial"/>
          <w:color w:val="303B44"/>
          <w:sz w:val="22"/>
          <w:szCs w:val="22"/>
        </w:rPr>
      </w:pPr>
    </w:p>
    <w:p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C11AF" w:rsidRDefault="001C11AF">
      <w:r>
        <w:separator/>
      </w:r>
    </w:p>
  </w:endnote>
  <w:endnote w:type="continuationSeparator" w:id="0">
    <w:p w:rsidR="001C11AF" w:rsidRDefault="001C11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8F15A2">
      <w:rPr>
        <w:b/>
        <w:noProof/>
      </w:rPr>
      <w:t>2</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8F15A2">
      <w:rPr>
        <w:b/>
        <w:noProof/>
      </w:rPr>
      <w:t>11</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E9D" w:rsidRDefault="00152E9D">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C11AF" w:rsidRDefault="001C11AF">
      <w:r>
        <w:separator/>
      </w:r>
    </w:p>
  </w:footnote>
  <w:footnote w:type="continuationSeparator" w:id="0">
    <w:p w:rsidR="001C11AF" w:rsidRDefault="001C11A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92D433B"/>
    <w:multiLevelType w:val="hybridMultilevel"/>
    <w:tmpl w:val="42B6B564"/>
    <w:lvl w:ilvl="0" w:tplc="F55695B8">
      <w:start w:val="1"/>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C7834B4"/>
    <w:multiLevelType w:val="hybridMultilevel"/>
    <w:tmpl w:val="7CEC03AE"/>
    <w:lvl w:ilvl="0" w:tplc="B0D68320">
      <w:start w:val="1"/>
      <w:numFmt w:val="decimal"/>
      <w:lvlText w:val="%1."/>
      <w:lvlJc w:val="left"/>
      <w:pPr>
        <w:ind w:left="720" w:hanging="360"/>
      </w:pPr>
      <w:rPr>
        <w:rFonts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F512D51"/>
    <w:multiLevelType w:val="hybridMultilevel"/>
    <w:tmpl w:val="A57E3B88"/>
    <w:lvl w:ilvl="0" w:tplc="F55695B8">
      <w:start w:val="1"/>
      <w:numFmt w:val="decimal"/>
      <w:lvlText w:val="%1."/>
      <w:lvlJc w:val="left"/>
      <w:pPr>
        <w:ind w:left="786"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9"/>
  </w:num>
  <w:num w:numId="3">
    <w:abstractNumId w:val="17"/>
  </w:num>
  <w:num w:numId="4">
    <w:abstractNumId w:val="12"/>
  </w:num>
  <w:num w:numId="5">
    <w:abstractNumId w:val="7"/>
  </w:num>
  <w:num w:numId="6">
    <w:abstractNumId w:val="16"/>
  </w:num>
  <w:num w:numId="7">
    <w:abstractNumId w:val="2"/>
  </w:num>
  <w:num w:numId="8">
    <w:abstractNumId w:val="15"/>
  </w:num>
  <w:num w:numId="9">
    <w:abstractNumId w:val="11"/>
  </w:num>
  <w:num w:numId="10">
    <w:abstractNumId w:val="4"/>
  </w:num>
  <w:num w:numId="11">
    <w:abstractNumId w:val="5"/>
  </w:num>
  <w:num w:numId="12">
    <w:abstractNumId w:val="8"/>
  </w:num>
  <w:num w:numId="13">
    <w:abstractNumId w:val="14"/>
  </w:num>
  <w:num w:numId="14">
    <w:abstractNumId w:val="3"/>
  </w:num>
  <w:num w:numId="15">
    <w:abstractNumId w:val="0"/>
  </w:num>
  <w:num w:numId="16">
    <w:abstractNumId w:val="6"/>
  </w:num>
  <w:num w:numId="17">
    <w:abstractNumId w:val="13"/>
  </w:num>
  <w:num w:numId="18">
    <w:abstractNumId w:val="10"/>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43C11"/>
    <w:rsid w:val="000822E5"/>
    <w:rsid w:val="000971FC"/>
    <w:rsid w:val="000A0F21"/>
    <w:rsid w:val="000A2A3A"/>
    <w:rsid w:val="000A492A"/>
    <w:rsid w:val="000D2F80"/>
    <w:rsid w:val="000E413A"/>
    <w:rsid w:val="000E50CB"/>
    <w:rsid w:val="000F5AA3"/>
    <w:rsid w:val="00100396"/>
    <w:rsid w:val="00100B5C"/>
    <w:rsid w:val="001106E9"/>
    <w:rsid w:val="00124CA5"/>
    <w:rsid w:val="00134F77"/>
    <w:rsid w:val="001363A5"/>
    <w:rsid w:val="0014386F"/>
    <w:rsid w:val="00152E9D"/>
    <w:rsid w:val="00154487"/>
    <w:rsid w:val="0017512A"/>
    <w:rsid w:val="00196958"/>
    <w:rsid w:val="001A1E39"/>
    <w:rsid w:val="001A24F3"/>
    <w:rsid w:val="001B405C"/>
    <w:rsid w:val="001B5F45"/>
    <w:rsid w:val="001C11AF"/>
    <w:rsid w:val="001E1050"/>
    <w:rsid w:val="001E1E1F"/>
    <w:rsid w:val="001E2007"/>
    <w:rsid w:val="001E57C1"/>
    <w:rsid w:val="001F07EF"/>
    <w:rsid w:val="001F50B6"/>
    <w:rsid w:val="001F6D7A"/>
    <w:rsid w:val="00224849"/>
    <w:rsid w:val="0022746E"/>
    <w:rsid w:val="00235F71"/>
    <w:rsid w:val="00235FF3"/>
    <w:rsid w:val="002444CA"/>
    <w:rsid w:val="00260DE6"/>
    <w:rsid w:val="00273FEE"/>
    <w:rsid w:val="0028204E"/>
    <w:rsid w:val="0028591B"/>
    <w:rsid w:val="002878BF"/>
    <w:rsid w:val="00291841"/>
    <w:rsid w:val="002C449B"/>
    <w:rsid w:val="002C6040"/>
    <w:rsid w:val="002D1A2D"/>
    <w:rsid w:val="002D5B3F"/>
    <w:rsid w:val="002E272E"/>
    <w:rsid w:val="002F5778"/>
    <w:rsid w:val="003223E0"/>
    <w:rsid w:val="00352C4A"/>
    <w:rsid w:val="00355722"/>
    <w:rsid w:val="00357547"/>
    <w:rsid w:val="00362560"/>
    <w:rsid w:val="003732FD"/>
    <w:rsid w:val="003753B2"/>
    <w:rsid w:val="00376559"/>
    <w:rsid w:val="00382BAA"/>
    <w:rsid w:val="00384D73"/>
    <w:rsid w:val="00393EB6"/>
    <w:rsid w:val="003A1754"/>
    <w:rsid w:val="003A3CE5"/>
    <w:rsid w:val="003B366F"/>
    <w:rsid w:val="003B3F9D"/>
    <w:rsid w:val="003B6C95"/>
    <w:rsid w:val="003D4C64"/>
    <w:rsid w:val="003E5751"/>
    <w:rsid w:val="004046A9"/>
    <w:rsid w:val="00404C50"/>
    <w:rsid w:val="00405570"/>
    <w:rsid w:val="00423934"/>
    <w:rsid w:val="00426244"/>
    <w:rsid w:val="00451810"/>
    <w:rsid w:val="00470A38"/>
    <w:rsid w:val="00477880"/>
    <w:rsid w:val="004874DE"/>
    <w:rsid w:val="00497079"/>
    <w:rsid w:val="004B5334"/>
    <w:rsid w:val="004B6C14"/>
    <w:rsid w:val="004D3960"/>
    <w:rsid w:val="004D5E9B"/>
    <w:rsid w:val="004D63D9"/>
    <w:rsid w:val="004E6585"/>
    <w:rsid w:val="004F38B4"/>
    <w:rsid w:val="0050249F"/>
    <w:rsid w:val="00524566"/>
    <w:rsid w:val="00527E60"/>
    <w:rsid w:val="00530BEF"/>
    <w:rsid w:val="00533F62"/>
    <w:rsid w:val="00552351"/>
    <w:rsid w:val="00561F00"/>
    <w:rsid w:val="00562C4E"/>
    <w:rsid w:val="00562DEC"/>
    <w:rsid w:val="00576AB4"/>
    <w:rsid w:val="00577917"/>
    <w:rsid w:val="0058048A"/>
    <w:rsid w:val="00590667"/>
    <w:rsid w:val="005969E2"/>
    <w:rsid w:val="005A0116"/>
    <w:rsid w:val="005A1689"/>
    <w:rsid w:val="005B61CD"/>
    <w:rsid w:val="005D1D58"/>
    <w:rsid w:val="005D432C"/>
    <w:rsid w:val="005D6969"/>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188D"/>
    <w:rsid w:val="006B6BF5"/>
    <w:rsid w:val="006D49ED"/>
    <w:rsid w:val="006D55CE"/>
    <w:rsid w:val="006D637A"/>
    <w:rsid w:val="006D6F24"/>
    <w:rsid w:val="006F0F95"/>
    <w:rsid w:val="006F45BF"/>
    <w:rsid w:val="006F60E0"/>
    <w:rsid w:val="00702F71"/>
    <w:rsid w:val="007366DF"/>
    <w:rsid w:val="00757839"/>
    <w:rsid w:val="0076455F"/>
    <w:rsid w:val="00770C81"/>
    <w:rsid w:val="00791024"/>
    <w:rsid w:val="00793F0A"/>
    <w:rsid w:val="007940B9"/>
    <w:rsid w:val="007A2657"/>
    <w:rsid w:val="007C682C"/>
    <w:rsid w:val="007D2385"/>
    <w:rsid w:val="007D5DE2"/>
    <w:rsid w:val="007F214F"/>
    <w:rsid w:val="00800069"/>
    <w:rsid w:val="008042F0"/>
    <w:rsid w:val="00825C6B"/>
    <w:rsid w:val="008310A0"/>
    <w:rsid w:val="00835D29"/>
    <w:rsid w:val="00842E7F"/>
    <w:rsid w:val="00852933"/>
    <w:rsid w:val="008566E5"/>
    <w:rsid w:val="008566FE"/>
    <w:rsid w:val="00865B46"/>
    <w:rsid w:val="00896134"/>
    <w:rsid w:val="008A62BC"/>
    <w:rsid w:val="008B43E7"/>
    <w:rsid w:val="008D763F"/>
    <w:rsid w:val="008F036F"/>
    <w:rsid w:val="008F1308"/>
    <w:rsid w:val="008F15A2"/>
    <w:rsid w:val="008F78C2"/>
    <w:rsid w:val="00904568"/>
    <w:rsid w:val="00911394"/>
    <w:rsid w:val="00916F2E"/>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7D4B"/>
    <w:rsid w:val="00A67FB1"/>
    <w:rsid w:val="00A8218B"/>
    <w:rsid w:val="00A85BFE"/>
    <w:rsid w:val="00AB6FE7"/>
    <w:rsid w:val="00AB7AD7"/>
    <w:rsid w:val="00AD2430"/>
    <w:rsid w:val="00AE41A6"/>
    <w:rsid w:val="00AF0E34"/>
    <w:rsid w:val="00AF271D"/>
    <w:rsid w:val="00AF56C2"/>
    <w:rsid w:val="00AF7CC5"/>
    <w:rsid w:val="00B004E6"/>
    <w:rsid w:val="00B0744D"/>
    <w:rsid w:val="00B447A4"/>
    <w:rsid w:val="00B50EA8"/>
    <w:rsid w:val="00B64082"/>
    <w:rsid w:val="00B72325"/>
    <w:rsid w:val="00B81AD3"/>
    <w:rsid w:val="00B829D8"/>
    <w:rsid w:val="00B84B5B"/>
    <w:rsid w:val="00B86446"/>
    <w:rsid w:val="00BA1176"/>
    <w:rsid w:val="00BB6571"/>
    <w:rsid w:val="00BE0B01"/>
    <w:rsid w:val="00BE79C7"/>
    <w:rsid w:val="00BF3CB5"/>
    <w:rsid w:val="00C01A3F"/>
    <w:rsid w:val="00C06B14"/>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CF54E4"/>
    <w:rsid w:val="00D22D9C"/>
    <w:rsid w:val="00D241F1"/>
    <w:rsid w:val="00D275CB"/>
    <w:rsid w:val="00D30DFA"/>
    <w:rsid w:val="00D32611"/>
    <w:rsid w:val="00D463A5"/>
    <w:rsid w:val="00D4710D"/>
    <w:rsid w:val="00D47D25"/>
    <w:rsid w:val="00D62ACD"/>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52AC"/>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76F0BD-DAC1-4EF7-AA94-898E7A6551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11</Pages>
  <Words>3029</Words>
  <Characters>17267</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20256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Anthony Burns</cp:lastModifiedBy>
  <cp:revision>2</cp:revision>
  <cp:lastPrinted>2014-10-10T07:42:00Z</cp:lastPrinted>
  <dcterms:created xsi:type="dcterms:W3CDTF">2018-10-29T08:40:00Z</dcterms:created>
  <dcterms:modified xsi:type="dcterms:W3CDTF">2018-10-29T08:40:00Z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