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58344472"/>
        <w:docPartObj>
          <w:docPartGallery w:val="Cover Pages"/>
          <w:docPartUnique/>
        </w:docPartObj>
      </w:sdtPr>
      <w:sdtEndPr>
        <w:rPr>
          <w:rFonts w:eastAsiaTheme="minorHAnsi"/>
          <w:i/>
          <w:iCs/>
          <w:color w:val="auto"/>
          <w:kern w:val="2"/>
          <w:lang w:val="en-GB"/>
          <w14:ligatures w14:val="standardContextual"/>
        </w:rPr>
      </w:sdtEndPr>
      <w:sdtContent>
        <w:p w14:paraId="550AB0EE" w14:textId="17A9F0A1" w:rsidR="006117C7" w:rsidRDefault="006117C7">
          <w:pPr>
            <w:pStyle w:val="NoSpacing"/>
            <w:spacing w:before="1540" w:after="240"/>
            <w:jc w:val="center"/>
            <w:rPr>
              <w:color w:val="4472C4" w:themeColor="accent1"/>
            </w:rPr>
          </w:pPr>
          <w:r>
            <w:rPr>
              <w:noProof/>
              <w:color w:val="4472C4" w:themeColor="accent1"/>
            </w:rPr>
            <w:drawing>
              <wp:inline distT="0" distB="0" distL="0" distR="0" wp14:anchorId="5DAD54D3" wp14:editId="5D9C1BA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CBE8914211840B785891D9ACFD5CE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326CCF" w14:textId="2AC25844" w:rsidR="006117C7" w:rsidRDefault="00871E7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w:t>
              </w:r>
              <w:r w:rsidR="00A95A30">
                <w:rPr>
                  <w:rFonts w:asciiTheme="majorHAnsi" w:eastAsiaTheme="majorEastAsia" w:hAnsiTheme="majorHAnsi" w:cstheme="majorBidi"/>
                  <w:caps/>
                  <w:color w:val="4472C4" w:themeColor="accent1"/>
                  <w:sz w:val="72"/>
                  <w:szCs w:val="72"/>
                </w:rPr>
                <w:t>s</w:t>
              </w:r>
              <w:r>
                <w:rPr>
                  <w:rFonts w:asciiTheme="majorHAnsi" w:eastAsiaTheme="majorEastAsia" w:hAnsiTheme="majorHAnsi" w:cstheme="majorBidi"/>
                  <w:caps/>
                  <w:color w:val="4472C4" w:themeColor="accent1"/>
                  <w:sz w:val="72"/>
                  <w:szCs w:val="72"/>
                </w:rPr>
                <w:t>ertation</w:t>
              </w:r>
            </w:p>
          </w:sdtContent>
        </w:sdt>
        <w:sdt>
          <w:sdtPr>
            <w:rPr>
              <w:color w:val="4472C4" w:themeColor="accent1"/>
              <w:sz w:val="28"/>
              <w:szCs w:val="28"/>
            </w:rPr>
            <w:alias w:val="Subtitle"/>
            <w:tag w:val=""/>
            <w:id w:val="328029620"/>
            <w:placeholder>
              <w:docPart w:val="3A9C3B3033E84B16BF2DD8ECA5F0FA50"/>
            </w:placeholder>
            <w:dataBinding w:prefixMappings="xmlns:ns0='http://purl.org/dc/elements/1.1/' xmlns:ns1='http://schemas.openxmlformats.org/package/2006/metadata/core-properties' " w:xpath="/ns1:coreProperties[1]/ns0:subject[1]" w:storeItemID="{6C3C8BC8-F283-45AE-878A-BAB7291924A1}"/>
            <w:text/>
          </w:sdtPr>
          <w:sdtContent>
            <w:p w14:paraId="27850C94" w14:textId="1EF998F6" w:rsidR="006117C7" w:rsidRDefault="003B46F3">
              <w:pPr>
                <w:pStyle w:val="NoSpacing"/>
                <w:jc w:val="center"/>
                <w:rPr>
                  <w:color w:val="4472C4" w:themeColor="accent1"/>
                  <w:sz w:val="28"/>
                  <w:szCs w:val="28"/>
                </w:rPr>
              </w:pPr>
              <w:r>
                <w:rPr>
                  <w:color w:val="4472C4" w:themeColor="accent1"/>
                  <w:sz w:val="28"/>
                  <w:szCs w:val="28"/>
                </w:rPr>
                <w:t>Electronic Will Making</w:t>
              </w:r>
            </w:p>
          </w:sdtContent>
        </w:sdt>
        <w:p w14:paraId="36405944" w14:textId="77777777" w:rsidR="006117C7" w:rsidRDefault="006117C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8DE09A5" wp14:editId="0924E45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9T00:00:00Z">
                                    <w:dateFormat w:val="MMMM d, yyyy"/>
                                    <w:lid w:val="en-US"/>
                                    <w:storeMappedDataAs w:val="dateTime"/>
                                    <w:calendar w:val="gregorian"/>
                                  </w:date>
                                </w:sdtPr>
                                <w:sdtContent>
                                  <w:p w14:paraId="34598546" w14:textId="0B717761" w:rsidR="006117C7" w:rsidRDefault="00247599">
                                    <w:pPr>
                                      <w:pStyle w:val="NoSpacing"/>
                                      <w:spacing w:after="40"/>
                                      <w:jc w:val="center"/>
                                      <w:rPr>
                                        <w:caps/>
                                        <w:color w:val="4472C4" w:themeColor="accent1"/>
                                        <w:sz w:val="28"/>
                                        <w:szCs w:val="28"/>
                                      </w:rPr>
                                    </w:pPr>
                                    <w:r>
                                      <w:rPr>
                                        <w:caps/>
                                        <w:color w:val="4472C4" w:themeColor="accent1"/>
                                        <w:sz w:val="28"/>
                                        <w:szCs w:val="28"/>
                                      </w:rPr>
                                      <w:t>April 29, 2024</w:t>
                                    </w:r>
                                  </w:p>
                                </w:sdtContent>
                              </w:sdt>
                              <w:p w14:paraId="695A9216" w14:textId="25ABF8C7" w:rsidR="006117C7" w:rsidRDefault="006117C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975E8">
                                      <w:rPr>
                                        <w:caps/>
                                        <w:color w:val="4472C4" w:themeColor="accent1"/>
                                      </w:rPr>
                                      <w:t>Beverly Evans 18o5521</w:t>
                                    </w:r>
                                  </w:sdtContent>
                                </w:sdt>
                              </w:p>
                              <w:p w14:paraId="52A35705" w14:textId="3FF87B31" w:rsidR="006117C7" w:rsidRDefault="006117C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771F0">
                                      <w:rPr>
                                        <w:color w:val="4472C4" w:themeColor="accent1"/>
                                      </w:rPr>
                                      <w:t>T</w:t>
                                    </w:r>
                                    <w:r w:rsidR="00AB73AD">
                                      <w:rPr>
                                        <w:color w:val="4472C4" w:themeColor="accent1"/>
                                      </w:rPr>
                                      <w: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DE09A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9T00:00:00Z">
                              <w:dateFormat w:val="MMMM d, yyyy"/>
                              <w:lid w:val="en-US"/>
                              <w:storeMappedDataAs w:val="dateTime"/>
                              <w:calendar w:val="gregorian"/>
                            </w:date>
                          </w:sdtPr>
                          <w:sdtContent>
                            <w:p w14:paraId="34598546" w14:textId="0B717761" w:rsidR="006117C7" w:rsidRDefault="00247599">
                              <w:pPr>
                                <w:pStyle w:val="NoSpacing"/>
                                <w:spacing w:after="40"/>
                                <w:jc w:val="center"/>
                                <w:rPr>
                                  <w:caps/>
                                  <w:color w:val="4472C4" w:themeColor="accent1"/>
                                  <w:sz w:val="28"/>
                                  <w:szCs w:val="28"/>
                                </w:rPr>
                              </w:pPr>
                              <w:r>
                                <w:rPr>
                                  <w:caps/>
                                  <w:color w:val="4472C4" w:themeColor="accent1"/>
                                  <w:sz w:val="28"/>
                                  <w:szCs w:val="28"/>
                                </w:rPr>
                                <w:t>April 29, 2024</w:t>
                              </w:r>
                            </w:p>
                          </w:sdtContent>
                        </w:sdt>
                        <w:p w14:paraId="695A9216" w14:textId="25ABF8C7" w:rsidR="006117C7" w:rsidRDefault="006117C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975E8">
                                <w:rPr>
                                  <w:caps/>
                                  <w:color w:val="4472C4" w:themeColor="accent1"/>
                                </w:rPr>
                                <w:t>Beverly Evans 18o5521</w:t>
                              </w:r>
                            </w:sdtContent>
                          </w:sdt>
                        </w:p>
                        <w:p w14:paraId="52A35705" w14:textId="3FF87B31" w:rsidR="006117C7" w:rsidRDefault="006117C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771F0">
                                <w:rPr>
                                  <w:color w:val="4472C4" w:themeColor="accent1"/>
                                </w:rPr>
                                <w:t>T</w:t>
                              </w:r>
                              <w:r w:rsidR="00AB73AD">
                                <w:rPr>
                                  <w:color w:val="4472C4" w:themeColor="accent1"/>
                                </w:rPr>
                                <w:t>rinity Saint David</w:t>
                              </w:r>
                            </w:sdtContent>
                          </w:sdt>
                        </w:p>
                      </w:txbxContent>
                    </v:textbox>
                    <w10:wrap anchorx="margin" anchory="page"/>
                  </v:shape>
                </w:pict>
              </mc:Fallback>
            </mc:AlternateContent>
          </w:r>
          <w:r>
            <w:rPr>
              <w:noProof/>
              <w:color w:val="4472C4" w:themeColor="accent1"/>
            </w:rPr>
            <w:drawing>
              <wp:inline distT="0" distB="0" distL="0" distR="0" wp14:anchorId="6757EE69" wp14:editId="33621D1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5E8616" w14:textId="314B9894" w:rsidR="006117C7" w:rsidRDefault="006117C7">
          <w:pPr>
            <w:rPr>
              <w:i/>
              <w:iCs/>
            </w:rPr>
          </w:pPr>
          <w:r>
            <w:rPr>
              <w:i/>
              <w:iCs/>
            </w:rPr>
            <w:br w:type="page"/>
          </w:r>
        </w:p>
      </w:sdtContent>
    </w:sdt>
    <w:p w14:paraId="12D77881" w14:textId="3614CF39" w:rsidR="00216108" w:rsidRDefault="005763CD" w:rsidP="0070204D">
      <w:pPr>
        <w:rPr>
          <w:i/>
          <w:iCs/>
        </w:rPr>
      </w:pPr>
      <w:r w:rsidRPr="0070204D">
        <w:rPr>
          <w:i/>
          <w:iCs/>
        </w:rPr>
        <w:lastRenderedPageBreak/>
        <w:t>Title pag</w:t>
      </w:r>
      <w:r w:rsidR="0070204D" w:rsidRPr="0070204D">
        <w:rPr>
          <w:i/>
          <w:iCs/>
        </w:rPr>
        <w:t>e</w:t>
      </w:r>
    </w:p>
    <w:p w14:paraId="3AC29C27" w14:textId="1F9E3EDE" w:rsidR="0070204D" w:rsidRPr="00216108" w:rsidRDefault="00C438DD" w:rsidP="0070204D">
      <w:r w:rsidRPr="00216108">
        <w:t xml:space="preserve">Electronic Wills: </w:t>
      </w:r>
      <w:bookmarkStart w:id="0" w:name="_Hlk156908726"/>
      <w:r w:rsidRPr="00216108">
        <w:t>would the introduction of a government run online will making service, similar to the system now used for L</w:t>
      </w:r>
      <w:r w:rsidR="00CB600C">
        <w:t>asting</w:t>
      </w:r>
      <w:r w:rsidR="007E7632">
        <w:t xml:space="preserve"> </w:t>
      </w:r>
      <w:r w:rsidRPr="00216108">
        <w:t>P</w:t>
      </w:r>
      <w:r w:rsidR="007E7632">
        <w:t xml:space="preserve">ower of </w:t>
      </w:r>
      <w:r w:rsidRPr="00216108">
        <w:t>A</w:t>
      </w:r>
      <w:r w:rsidR="007E7632">
        <w:t>tto</w:t>
      </w:r>
      <w:r w:rsidR="00017B3A">
        <w:t>r</w:t>
      </w:r>
      <w:r w:rsidR="007E7632">
        <w:t>n</w:t>
      </w:r>
      <w:r w:rsidR="00017B3A">
        <w:t>e</w:t>
      </w:r>
      <w:r w:rsidR="007E7632">
        <w:t>y</w:t>
      </w:r>
      <w:r w:rsidR="007312C5">
        <w:t>`</w:t>
      </w:r>
      <w:r w:rsidRPr="00216108">
        <w:t>s, be a welcome development</w:t>
      </w:r>
      <w:bookmarkEnd w:id="0"/>
      <w:r w:rsidRPr="00216108">
        <w:t>?</w:t>
      </w:r>
      <w:r w:rsidR="00216108" w:rsidRPr="00216108">
        <w:t xml:space="preserve"> </w:t>
      </w:r>
      <w:r w:rsidR="00017B3A">
        <w:t xml:space="preserve"> </w:t>
      </w:r>
    </w:p>
    <w:p w14:paraId="1FF476B4" w14:textId="77777777" w:rsidR="00C438DD" w:rsidRPr="0070204D" w:rsidRDefault="00C438DD" w:rsidP="0070204D">
      <w:pPr>
        <w:rPr>
          <w:i/>
          <w:iCs/>
        </w:rPr>
      </w:pPr>
    </w:p>
    <w:p w14:paraId="685985A2" w14:textId="77777777" w:rsidR="0070204D" w:rsidRDefault="0070204D" w:rsidP="0070204D"/>
    <w:p w14:paraId="3E4B1D87" w14:textId="77777777" w:rsidR="0070204D" w:rsidRDefault="0070204D" w:rsidP="0070204D"/>
    <w:p w14:paraId="1BC1A8B8" w14:textId="77777777" w:rsidR="001D6BF4" w:rsidRDefault="001D6BF4" w:rsidP="0070204D">
      <w:pPr>
        <w:rPr>
          <w:i/>
          <w:iCs/>
        </w:rPr>
      </w:pPr>
    </w:p>
    <w:p w14:paraId="12C2A878" w14:textId="77777777" w:rsidR="001D6BF4" w:rsidRDefault="001D6BF4" w:rsidP="0070204D">
      <w:pPr>
        <w:rPr>
          <w:i/>
          <w:iCs/>
        </w:rPr>
      </w:pPr>
    </w:p>
    <w:p w14:paraId="4BB10359" w14:textId="77777777" w:rsidR="001D6BF4" w:rsidRDefault="001D6BF4" w:rsidP="0070204D">
      <w:pPr>
        <w:rPr>
          <w:i/>
          <w:iCs/>
        </w:rPr>
      </w:pPr>
    </w:p>
    <w:p w14:paraId="335BD877" w14:textId="77777777" w:rsidR="001D6BF4" w:rsidRDefault="001D6BF4" w:rsidP="0070204D">
      <w:pPr>
        <w:rPr>
          <w:i/>
          <w:iCs/>
        </w:rPr>
      </w:pPr>
    </w:p>
    <w:p w14:paraId="4A4B4BAA" w14:textId="77777777" w:rsidR="001D6BF4" w:rsidRDefault="001D6BF4" w:rsidP="0070204D">
      <w:pPr>
        <w:rPr>
          <w:i/>
          <w:iCs/>
        </w:rPr>
      </w:pPr>
    </w:p>
    <w:p w14:paraId="06B12259" w14:textId="77777777" w:rsidR="001D6BF4" w:rsidRDefault="001D6BF4" w:rsidP="0070204D">
      <w:pPr>
        <w:rPr>
          <w:i/>
          <w:iCs/>
        </w:rPr>
      </w:pPr>
    </w:p>
    <w:p w14:paraId="3527D941" w14:textId="77777777" w:rsidR="001D6BF4" w:rsidRDefault="001D6BF4" w:rsidP="0070204D">
      <w:pPr>
        <w:rPr>
          <w:i/>
          <w:iCs/>
        </w:rPr>
      </w:pPr>
    </w:p>
    <w:p w14:paraId="580554CC" w14:textId="77777777" w:rsidR="001D6BF4" w:rsidRDefault="001D6BF4" w:rsidP="0070204D">
      <w:pPr>
        <w:rPr>
          <w:i/>
          <w:iCs/>
        </w:rPr>
      </w:pPr>
    </w:p>
    <w:p w14:paraId="27225FE0" w14:textId="77777777" w:rsidR="001D6BF4" w:rsidRDefault="001D6BF4" w:rsidP="0070204D">
      <w:pPr>
        <w:rPr>
          <w:i/>
          <w:iCs/>
        </w:rPr>
      </w:pPr>
    </w:p>
    <w:p w14:paraId="594CCD27" w14:textId="77777777" w:rsidR="001D6BF4" w:rsidRDefault="001D6BF4" w:rsidP="0070204D">
      <w:pPr>
        <w:rPr>
          <w:i/>
          <w:iCs/>
        </w:rPr>
      </w:pPr>
    </w:p>
    <w:p w14:paraId="7C2BAEE9" w14:textId="77777777" w:rsidR="001D6BF4" w:rsidRDefault="001D6BF4" w:rsidP="0070204D">
      <w:pPr>
        <w:rPr>
          <w:i/>
          <w:iCs/>
        </w:rPr>
      </w:pPr>
    </w:p>
    <w:p w14:paraId="27D9792B" w14:textId="77777777" w:rsidR="001D6BF4" w:rsidRDefault="001D6BF4" w:rsidP="0070204D">
      <w:pPr>
        <w:rPr>
          <w:i/>
          <w:iCs/>
        </w:rPr>
      </w:pPr>
    </w:p>
    <w:p w14:paraId="696C8DAC" w14:textId="77777777" w:rsidR="001D6BF4" w:rsidRDefault="001D6BF4" w:rsidP="0070204D">
      <w:pPr>
        <w:rPr>
          <w:i/>
          <w:iCs/>
        </w:rPr>
      </w:pPr>
    </w:p>
    <w:p w14:paraId="53F55723" w14:textId="77777777" w:rsidR="001D6BF4" w:rsidRDefault="001D6BF4" w:rsidP="0070204D">
      <w:pPr>
        <w:rPr>
          <w:i/>
          <w:iCs/>
        </w:rPr>
      </w:pPr>
    </w:p>
    <w:p w14:paraId="19FB13E7" w14:textId="77777777" w:rsidR="001D6BF4" w:rsidRDefault="001D6BF4" w:rsidP="0070204D">
      <w:pPr>
        <w:rPr>
          <w:i/>
          <w:iCs/>
        </w:rPr>
      </w:pPr>
    </w:p>
    <w:p w14:paraId="724D22EB" w14:textId="77777777" w:rsidR="001D6BF4" w:rsidRDefault="001D6BF4" w:rsidP="0070204D">
      <w:pPr>
        <w:rPr>
          <w:i/>
          <w:iCs/>
        </w:rPr>
      </w:pPr>
    </w:p>
    <w:p w14:paraId="33521C87" w14:textId="77777777" w:rsidR="001D6BF4" w:rsidRDefault="001D6BF4" w:rsidP="0070204D">
      <w:pPr>
        <w:rPr>
          <w:i/>
          <w:iCs/>
        </w:rPr>
      </w:pPr>
    </w:p>
    <w:p w14:paraId="29413E76" w14:textId="77777777" w:rsidR="001D6BF4" w:rsidRDefault="001D6BF4" w:rsidP="0070204D">
      <w:pPr>
        <w:rPr>
          <w:i/>
          <w:iCs/>
        </w:rPr>
      </w:pPr>
    </w:p>
    <w:p w14:paraId="4D1BD6B0" w14:textId="77777777" w:rsidR="001D6BF4" w:rsidRDefault="001D6BF4" w:rsidP="0070204D">
      <w:pPr>
        <w:rPr>
          <w:i/>
          <w:iCs/>
        </w:rPr>
      </w:pPr>
    </w:p>
    <w:p w14:paraId="0ACAF536" w14:textId="77777777" w:rsidR="001D6BF4" w:rsidRDefault="001D6BF4" w:rsidP="0070204D">
      <w:pPr>
        <w:rPr>
          <w:i/>
          <w:iCs/>
        </w:rPr>
      </w:pPr>
    </w:p>
    <w:p w14:paraId="25A7A79D" w14:textId="77777777" w:rsidR="001D6BF4" w:rsidRDefault="001D6BF4" w:rsidP="0070204D">
      <w:pPr>
        <w:rPr>
          <w:i/>
          <w:iCs/>
        </w:rPr>
      </w:pPr>
    </w:p>
    <w:p w14:paraId="4A3F8854" w14:textId="77777777" w:rsidR="001D6BF4" w:rsidRDefault="001D6BF4" w:rsidP="0070204D">
      <w:pPr>
        <w:rPr>
          <w:i/>
          <w:iCs/>
        </w:rPr>
      </w:pPr>
    </w:p>
    <w:p w14:paraId="6405BAF4" w14:textId="77777777" w:rsidR="001D6BF4" w:rsidRDefault="001D6BF4" w:rsidP="0070204D">
      <w:pPr>
        <w:rPr>
          <w:i/>
          <w:iCs/>
        </w:rPr>
      </w:pPr>
    </w:p>
    <w:p w14:paraId="5F402E13" w14:textId="77777777" w:rsidR="001D6BF4" w:rsidRDefault="001D6BF4" w:rsidP="0070204D">
      <w:pPr>
        <w:rPr>
          <w:i/>
          <w:iCs/>
        </w:rPr>
      </w:pPr>
    </w:p>
    <w:p w14:paraId="447A51FA" w14:textId="77777777" w:rsidR="001D6BF4" w:rsidRDefault="001D6BF4" w:rsidP="0070204D">
      <w:pPr>
        <w:rPr>
          <w:i/>
          <w:iCs/>
        </w:rPr>
      </w:pPr>
    </w:p>
    <w:p w14:paraId="2E77B2D2" w14:textId="77777777" w:rsidR="00E5558E" w:rsidRDefault="0070204D" w:rsidP="004B23C4">
      <w:pPr>
        <w:rPr>
          <w:i/>
          <w:iCs/>
        </w:rPr>
      </w:pPr>
      <w:r w:rsidRPr="0070204D">
        <w:rPr>
          <w:i/>
          <w:iCs/>
        </w:rPr>
        <w:lastRenderedPageBreak/>
        <w:t>Acknowledgement</w:t>
      </w:r>
      <w:r w:rsidR="00B751DF">
        <w:rPr>
          <w:i/>
          <w:iCs/>
        </w:rPr>
        <w:t xml:space="preserve"> </w:t>
      </w:r>
    </w:p>
    <w:p w14:paraId="134AD7D6" w14:textId="110957BD" w:rsidR="00A75A28" w:rsidRPr="00E5558E" w:rsidRDefault="00852D67" w:rsidP="004B23C4">
      <w:pPr>
        <w:rPr>
          <w:i/>
          <w:iCs/>
        </w:rPr>
      </w:pPr>
      <w:r>
        <w:t xml:space="preserve">The author </w:t>
      </w:r>
      <w:r w:rsidR="00B751DF" w:rsidRPr="00935DD0">
        <w:t>ha</w:t>
      </w:r>
      <w:r>
        <w:t>s</w:t>
      </w:r>
      <w:r w:rsidR="00B751DF" w:rsidRPr="00935DD0">
        <w:t xml:space="preserve"> an interest in how wills are made</w:t>
      </w:r>
      <w:r w:rsidR="00533D7C">
        <w:t xml:space="preserve"> and is</w:t>
      </w:r>
      <w:r w:rsidR="00B751DF" w:rsidRPr="00935DD0">
        <w:t xml:space="preserve"> intrigued by the </w:t>
      </w:r>
      <w:r w:rsidR="00215DF2">
        <w:t xml:space="preserve">electronic </w:t>
      </w:r>
      <w:r w:rsidR="00B751DF" w:rsidRPr="00935DD0">
        <w:t xml:space="preserve">will making </w:t>
      </w:r>
      <w:r w:rsidR="00533D7C">
        <w:t>system</w:t>
      </w:r>
      <w:r w:rsidR="00215DF2">
        <w:t xml:space="preserve">. </w:t>
      </w:r>
      <w:r w:rsidR="00273ADF">
        <w:t>W</w:t>
      </w:r>
      <w:r w:rsidR="00B751DF" w:rsidRPr="00935DD0">
        <w:t xml:space="preserve">ould </w:t>
      </w:r>
      <w:r w:rsidR="00B11AB6">
        <w:t xml:space="preserve">an </w:t>
      </w:r>
      <w:r w:rsidR="003E7DDA">
        <w:t xml:space="preserve">electronic will system </w:t>
      </w:r>
      <w:r w:rsidR="00AB47E6">
        <w:t xml:space="preserve">make </w:t>
      </w:r>
      <w:r w:rsidR="00DE3038">
        <w:t xml:space="preserve">wills </w:t>
      </w:r>
      <w:r w:rsidR="0043121E">
        <w:t xml:space="preserve">safe to use for individuals who are </w:t>
      </w:r>
      <w:r w:rsidR="00273ADF">
        <w:t>thinking of making a will.</w:t>
      </w:r>
    </w:p>
    <w:p w14:paraId="70E08152" w14:textId="77777777" w:rsidR="00A75A28" w:rsidRDefault="00A75A28" w:rsidP="004B23C4"/>
    <w:p w14:paraId="35F04A5F" w14:textId="10E76BE7" w:rsidR="00153350" w:rsidRDefault="0070204D" w:rsidP="004B23C4">
      <w:r>
        <w:t xml:space="preserve">I would like </w:t>
      </w:r>
      <w:r w:rsidR="00146D4D">
        <w:t xml:space="preserve">to </w:t>
      </w:r>
      <w:r>
        <w:t xml:space="preserve">thank </w:t>
      </w:r>
      <w:r w:rsidR="00153350">
        <w:t>everyone</w:t>
      </w:r>
      <w:r>
        <w:t xml:space="preserve"> who has supported me during my research project, it has been very challenging. However, </w:t>
      </w:r>
      <w:r w:rsidR="00A771B6">
        <w:t>I</w:t>
      </w:r>
      <w:r>
        <w:t xml:space="preserve"> have extremely enjoyed this experience</w:t>
      </w:r>
      <w:r w:rsidR="00A771B6">
        <w:t xml:space="preserve"> and</w:t>
      </w:r>
      <w:r>
        <w:t xml:space="preserve"> </w:t>
      </w:r>
      <w:r w:rsidR="00A771B6">
        <w:t>t</w:t>
      </w:r>
      <w:r>
        <w:t>he support I have had from my</w:t>
      </w:r>
      <w:r w:rsidR="00495181">
        <w:t xml:space="preserve"> </w:t>
      </w:r>
      <w:r w:rsidR="00DB03D5">
        <w:t>tutors,</w:t>
      </w:r>
      <w:r>
        <w:t xml:space="preserve"> family and friends have been exceptional. </w:t>
      </w:r>
    </w:p>
    <w:p w14:paraId="6DE938BB" w14:textId="77777777" w:rsidR="00153350" w:rsidRDefault="00153350" w:rsidP="004B23C4"/>
    <w:p w14:paraId="4DF6E8A4" w14:textId="77777777" w:rsidR="00153350" w:rsidRDefault="00153350" w:rsidP="004B23C4"/>
    <w:p w14:paraId="033E0EC5" w14:textId="77777777" w:rsidR="00001843" w:rsidRDefault="00001843" w:rsidP="004B23C4"/>
    <w:p w14:paraId="0E1D9153" w14:textId="77777777" w:rsidR="00001843" w:rsidRDefault="00001843" w:rsidP="004B23C4"/>
    <w:p w14:paraId="49D01EB9" w14:textId="77777777" w:rsidR="00001843" w:rsidRDefault="00001843" w:rsidP="004B23C4"/>
    <w:p w14:paraId="7E5BEE4D" w14:textId="77777777" w:rsidR="00001843" w:rsidRDefault="00001843" w:rsidP="004B23C4"/>
    <w:p w14:paraId="3B60F27F" w14:textId="77777777" w:rsidR="00001843" w:rsidRDefault="00001843" w:rsidP="004B23C4"/>
    <w:p w14:paraId="6F7C786E" w14:textId="77777777" w:rsidR="00001843" w:rsidRDefault="00001843" w:rsidP="004B23C4"/>
    <w:p w14:paraId="4ADC7D12" w14:textId="77777777" w:rsidR="00001843" w:rsidRDefault="00001843" w:rsidP="004B23C4"/>
    <w:p w14:paraId="110FFA7E" w14:textId="77777777" w:rsidR="00001843" w:rsidRDefault="00001843" w:rsidP="004B23C4"/>
    <w:p w14:paraId="5BAE40B9" w14:textId="77777777" w:rsidR="00001843" w:rsidRDefault="00001843" w:rsidP="004B23C4"/>
    <w:p w14:paraId="63433BC6" w14:textId="77777777" w:rsidR="00001843" w:rsidRDefault="00001843" w:rsidP="004B23C4"/>
    <w:p w14:paraId="64D7AB84" w14:textId="77777777" w:rsidR="00001843" w:rsidRDefault="00001843" w:rsidP="004B23C4"/>
    <w:p w14:paraId="4B828645" w14:textId="77777777" w:rsidR="00001843" w:rsidRDefault="00001843" w:rsidP="004B23C4"/>
    <w:p w14:paraId="02C3ABDD" w14:textId="77777777" w:rsidR="00001843" w:rsidRDefault="00001843" w:rsidP="004B23C4"/>
    <w:p w14:paraId="7EDD4D31" w14:textId="77777777" w:rsidR="00001843" w:rsidRDefault="00001843" w:rsidP="004B23C4"/>
    <w:p w14:paraId="645E04AA" w14:textId="77777777" w:rsidR="00001843" w:rsidRDefault="00001843" w:rsidP="004B23C4"/>
    <w:p w14:paraId="5D579109" w14:textId="77777777" w:rsidR="00001843" w:rsidRDefault="00001843" w:rsidP="004B23C4"/>
    <w:p w14:paraId="38D27BF6" w14:textId="77777777" w:rsidR="00001843" w:rsidRDefault="00001843" w:rsidP="004B23C4"/>
    <w:p w14:paraId="25936317" w14:textId="77777777" w:rsidR="00001843" w:rsidRDefault="00001843" w:rsidP="004B23C4"/>
    <w:p w14:paraId="06320835" w14:textId="77777777" w:rsidR="00001843" w:rsidRDefault="00001843" w:rsidP="004B23C4"/>
    <w:p w14:paraId="457BC743" w14:textId="77777777" w:rsidR="00001843" w:rsidRDefault="00001843" w:rsidP="004B23C4"/>
    <w:p w14:paraId="4328746F" w14:textId="77777777" w:rsidR="00001843" w:rsidRDefault="00001843" w:rsidP="004B23C4"/>
    <w:p w14:paraId="43EA4363" w14:textId="77777777" w:rsidR="001E6403" w:rsidRDefault="001E6403" w:rsidP="004B23C4"/>
    <w:p w14:paraId="0336F893" w14:textId="1D64ED24" w:rsidR="004B23C4" w:rsidRDefault="004B23C4" w:rsidP="004B23C4">
      <w:r>
        <w:lastRenderedPageBreak/>
        <w:t>TABLE OF CONTENTS</w:t>
      </w:r>
    </w:p>
    <w:p w14:paraId="6EEAC6F6" w14:textId="4CCD3C81" w:rsidR="004B23C4" w:rsidRDefault="004B23C4" w:rsidP="004B23C4">
      <w:r>
        <w:t>Title Page ……………………………………………………………………...</w:t>
      </w:r>
      <w:r w:rsidR="002D782B">
        <w:t>......</w:t>
      </w:r>
      <w:r>
        <w:t xml:space="preserve"> 1</w:t>
      </w:r>
    </w:p>
    <w:p w14:paraId="3FDFC7FA" w14:textId="48EA4DE5" w:rsidR="004B23C4" w:rsidRDefault="004B23C4" w:rsidP="004B23C4">
      <w:r>
        <w:t>Acknowledgement………………………………………………………………</w:t>
      </w:r>
      <w:r w:rsidR="002D782B">
        <w:t>.</w:t>
      </w:r>
      <w:r>
        <w:t xml:space="preserve"> 2</w:t>
      </w:r>
    </w:p>
    <w:p w14:paraId="07078EED" w14:textId="751BDC96" w:rsidR="004B23C4" w:rsidRDefault="004B23C4" w:rsidP="004B23C4">
      <w:r>
        <w:t>Content Page ……………………………………………………………...........</w:t>
      </w:r>
      <w:r w:rsidR="00112B63">
        <w:t>.</w:t>
      </w:r>
      <w:r w:rsidR="002D782B">
        <w:t xml:space="preserve"> </w:t>
      </w:r>
      <w:r>
        <w:t>3</w:t>
      </w:r>
    </w:p>
    <w:p w14:paraId="4802CA0D" w14:textId="64D664D8" w:rsidR="004B23C4" w:rsidRDefault="004B23C4" w:rsidP="004B23C4">
      <w:r>
        <w:t>Introduction ……………………………………………………………………</w:t>
      </w:r>
      <w:r w:rsidR="00112B63">
        <w:t>……</w:t>
      </w:r>
      <w:r>
        <w:t xml:space="preserve"> 4</w:t>
      </w:r>
    </w:p>
    <w:p w14:paraId="2E0E3827" w14:textId="4399665E" w:rsidR="004B23C4" w:rsidRDefault="004B23C4" w:rsidP="004B23C4">
      <w:r>
        <w:t>Methodology ……………………………………………………………………</w:t>
      </w:r>
      <w:r w:rsidR="00112B63">
        <w:t>....</w:t>
      </w:r>
      <w:r w:rsidR="00D4239A">
        <w:t xml:space="preserve"> </w:t>
      </w:r>
      <w:r w:rsidR="0045794A">
        <w:t>5</w:t>
      </w:r>
      <w:r>
        <w:t xml:space="preserve"> </w:t>
      </w:r>
    </w:p>
    <w:p w14:paraId="728D0B6E" w14:textId="038A6A11" w:rsidR="004B23C4" w:rsidRDefault="004B23C4" w:rsidP="004B23C4">
      <w:r>
        <w:t>Thematic Chapter 1 ……………………………………………………………</w:t>
      </w:r>
      <w:r w:rsidR="00372D8E">
        <w:t>…</w:t>
      </w:r>
      <w:r>
        <w:t xml:space="preserve"> </w:t>
      </w:r>
      <w:r w:rsidR="0045794A">
        <w:t>6</w:t>
      </w:r>
    </w:p>
    <w:p w14:paraId="27FC5DF1" w14:textId="03347462" w:rsidR="004B23C4" w:rsidRDefault="004B23C4" w:rsidP="004B23C4">
      <w:r>
        <w:t>Thematic Chapter 2 ………………………………………………………………</w:t>
      </w:r>
      <w:r w:rsidR="001B5BDB">
        <w:t xml:space="preserve"> </w:t>
      </w:r>
      <w:r w:rsidR="00935511">
        <w:t>7</w:t>
      </w:r>
      <w:r w:rsidR="00343213">
        <w:t>¬</w:t>
      </w:r>
      <w:r w:rsidR="00935511">
        <w:t>9</w:t>
      </w:r>
    </w:p>
    <w:p w14:paraId="4AF6B65D" w14:textId="0D2462CF" w:rsidR="00065BCD" w:rsidRDefault="0079646D" w:rsidP="004B23C4">
      <w:r>
        <w:t xml:space="preserve">Thematic Chapter </w:t>
      </w:r>
      <w:r w:rsidR="00065BCD">
        <w:t>3 …………………………………………………………</w:t>
      </w:r>
      <w:r w:rsidR="00E07464">
        <w:t>…</w:t>
      </w:r>
      <w:r w:rsidR="00E30765">
        <w:t xml:space="preserve">… </w:t>
      </w:r>
      <w:r w:rsidR="00E07464">
        <w:t>1</w:t>
      </w:r>
      <w:r w:rsidR="00343213">
        <w:t>0¬1</w:t>
      </w:r>
      <w:r w:rsidR="007B2801">
        <w:t>2</w:t>
      </w:r>
    </w:p>
    <w:p w14:paraId="17ACBE72" w14:textId="1E296C28" w:rsidR="004B23C4" w:rsidRDefault="004B23C4" w:rsidP="004B23C4">
      <w:r>
        <w:t>Conclusion …………………………………………………………</w:t>
      </w:r>
      <w:r w:rsidR="00E07464">
        <w:t>………………...</w:t>
      </w:r>
      <w:r w:rsidR="00E30765">
        <w:t xml:space="preserve"> </w:t>
      </w:r>
      <w:r>
        <w:t>1</w:t>
      </w:r>
      <w:r w:rsidR="007B2801">
        <w:t>3</w:t>
      </w:r>
    </w:p>
    <w:p w14:paraId="1AABC448" w14:textId="1DACD211" w:rsidR="005B7FF3" w:rsidRDefault="004B23C4" w:rsidP="004B23C4">
      <w:r>
        <w:t>Reference list ……………………………………………………………………...</w:t>
      </w:r>
      <w:r w:rsidR="001B5BDB">
        <w:t xml:space="preserve">. </w:t>
      </w:r>
      <w:r>
        <w:t>1</w:t>
      </w:r>
      <w:r w:rsidR="007B2801">
        <w:t>4</w:t>
      </w:r>
      <w:r w:rsidR="00F950EC">
        <w:t>¬1</w:t>
      </w:r>
      <w:r w:rsidR="007B2801">
        <w:t>7</w:t>
      </w:r>
    </w:p>
    <w:p w14:paraId="6CF47833" w14:textId="77777777" w:rsidR="005B7FF3" w:rsidRDefault="005B7FF3" w:rsidP="004B23C4"/>
    <w:p w14:paraId="649B089B" w14:textId="77777777" w:rsidR="001B5BDB" w:rsidRDefault="001B5BDB" w:rsidP="004B23C4">
      <w:pPr>
        <w:rPr>
          <w:i/>
          <w:iCs/>
        </w:rPr>
      </w:pPr>
    </w:p>
    <w:p w14:paraId="422231CA" w14:textId="77777777" w:rsidR="001B5BDB" w:rsidRDefault="001B5BDB" w:rsidP="004B23C4">
      <w:pPr>
        <w:rPr>
          <w:i/>
          <w:iCs/>
        </w:rPr>
      </w:pPr>
    </w:p>
    <w:p w14:paraId="18EC4911" w14:textId="77777777" w:rsidR="001B5BDB" w:rsidRDefault="001B5BDB" w:rsidP="004B23C4">
      <w:pPr>
        <w:rPr>
          <w:i/>
          <w:iCs/>
        </w:rPr>
      </w:pPr>
    </w:p>
    <w:p w14:paraId="2C90F68F" w14:textId="77777777" w:rsidR="001B5BDB" w:rsidRDefault="001B5BDB" w:rsidP="004B23C4">
      <w:pPr>
        <w:rPr>
          <w:i/>
          <w:iCs/>
        </w:rPr>
      </w:pPr>
    </w:p>
    <w:p w14:paraId="1792CAD9" w14:textId="77777777" w:rsidR="001B5BDB" w:rsidRDefault="001B5BDB" w:rsidP="004B23C4">
      <w:pPr>
        <w:rPr>
          <w:i/>
          <w:iCs/>
        </w:rPr>
      </w:pPr>
    </w:p>
    <w:p w14:paraId="478F0200" w14:textId="77777777" w:rsidR="001B5BDB" w:rsidRDefault="001B5BDB" w:rsidP="004B23C4">
      <w:pPr>
        <w:rPr>
          <w:i/>
          <w:iCs/>
        </w:rPr>
      </w:pPr>
    </w:p>
    <w:p w14:paraId="1AB35B0E" w14:textId="77777777" w:rsidR="001B5BDB" w:rsidRDefault="001B5BDB" w:rsidP="004B23C4">
      <w:pPr>
        <w:rPr>
          <w:i/>
          <w:iCs/>
        </w:rPr>
      </w:pPr>
    </w:p>
    <w:p w14:paraId="6775B8DD" w14:textId="77777777" w:rsidR="001B5BDB" w:rsidRDefault="001B5BDB" w:rsidP="004B23C4">
      <w:pPr>
        <w:rPr>
          <w:i/>
          <w:iCs/>
        </w:rPr>
      </w:pPr>
    </w:p>
    <w:p w14:paraId="3B109F55" w14:textId="77777777" w:rsidR="001B5BDB" w:rsidRDefault="001B5BDB" w:rsidP="004B23C4">
      <w:pPr>
        <w:rPr>
          <w:i/>
          <w:iCs/>
        </w:rPr>
      </w:pPr>
    </w:p>
    <w:p w14:paraId="02A12221" w14:textId="77777777" w:rsidR="001B5BDB" w:rsidRDefault="001B5BDB" w:rsidP="004B23C4">
      <w:pPr>
        <w:rPr>
          <w:i/>
          <w:iCs/>
        </w:rPr>
      </w:pPr>
    </w:p>
    <w:p w14:paraId="72055C86" w14:textId="77777777" w:rsidR="001B5BDB" w:rsidRDefault="001B5BDB" w:rsidP="004B23C4">
      <w:pPr>
        <w:rPr>
          <w:i/>
          <w:iCs/>
        </w:rPr>
      </w:pPr>
    </w:p>
    <w:p w14:paraId="7EA26BF7" w14:textId="77777777" w:rsidR="001B5BDB" w:rsidRDefault="001B5BDB" w:rsidP="004B23C4">
      <w:pPr>
        <w:rPr>
          <w:i/>
          <w:iCs/>
        </w:rPr>
      </w:pPr>
    </w:p>
    <w:p w14:paraId="14051FFE" w14:textId="77777777" w:rsidR="001B5BDB" w:rsidRDefault="001B5BDB" w:rsidP="004B23C4">
      <w:pPr>
        <w:rPr>
          <w:i/>
          <w:iCs/>
        </w:rPr>
      </w:pPr>
    </w:p>
    <w:p w14:paraId="25D0ECCC" w14:textId="77777777" w:rsidR="001B5BDB" w:rsidRDefault="001B5BDB" w:rsidP="004B23C4">
      <w:pPr>
        <w:rPr>
          <w:i/>
          <w:iCs/>
        </w:rPr>
      </w:pPr>
    </w:p>
    <w:p w14:paraId="6A0281CA" w14:textId="77777777" w:rsidR="001B5BDB" w:rsidRDefault="001B5BDB" w:rsidP="004B23C4">
      <w:pPr>
        <w:rPr>
          <w:i/>
          <w:iCs/>
        </w:rPr>
      </w:pPr>
    </w:p>
    <w:p w14:paraId="39874F17" w14:textId="77777777" w:rsidR="001B5BDB" w:rsidRDefault="001B5BDB" w:rsidP="004B23C4">
      <w:pPr>
        <w:rPr>
          <w:i/>
          <w:iCs/>
        </w:rPr>
      </w:pPr>
    </w:p>
    <w:p w14:paraId="59685A69" w14:textId="77777777" w:rsidR="001B5BDB" w:rsidRDefault="001B5BDB" w:rsidP="004B23C4">
      <w:pPr>
        <w:rPr>
          <w:i/>
          <w:iCs/>
        </w:rPr>
      </w:pPr>
    </w:p>
    <w:p w14:paraId="15446988" w14:textId="77777777" w:rsidR="001B5BDB" w:rsidRDefault="001B5BDB" w:rsidP="004B23C4">
      <w:pPr>
        <w:rPr>
          <w:i/>
          <w:iCs/>
        </w:rPr>
      </w:pPr>
    </w:p>
    <w:p w14:paraId="51D64AA8" w14:textId="77777777" w:rsidR="008C32CD" w:rsidRDefault="008C32CD" w:rsidP="004B23C4">
      <w:pPr>
        <w:rPr>
          <w:i/>
          <w:iCs/>
        </w:rPr>
      </w:pPr>
    </w:p>
    <w:p w14:paraId="750A4280" w14:textId="19A108AB" w:rsidR="00C607F8" w:rsidRDefault="005B7FF3" w:rsidP="004B23C4">
      <w:pPr>
        <w:rPr>
          <w:i/>
          <w:iCs/>
        </w:rPr>
      </w:pPr>
      <w:r w:rsidRPr="005B7FF3">
        <w:rPr>
          <w:i/>
          <w:iCs/>
        </w:rPr>
        <w:lastRenderedPageBreak/>
        <w:t xml:space="preserve">Introduction </w:t>
      </w:r>
    </w:p>
    <w:p w14:paraId="4C5936B4" w14:textId="2EC428F4" w:rsidR="00CA157C" w:rsidRPr="007B6AA4" w:rsidRDefault="00192ABA" w:rsidP="000D0598">
      <w:r w:rsidRPr="00FC7935">
        <w:t>When con</w:t>
      </w:r>
      <w:r w:rsidR="00AD0019" w:rsidRPr="00FC7935">
        <w:t xml:space="preserve">sidering a new system </w:t>
      </w:r>
      <w:r w:rsidR="00ED7123" w:rsidRPr="00FC7935">
        <w:t>like electronic will making</w:t>
      </w:r>
      <w:r w:rsidR="00212487">
        <w:t xml:space="preserve">, </w:t>
      </w:r>
      <w:r w:rsidR="006639C7">
        <w:t xml:space="preserve">this involves </w:t>
      </w:r>
      <w:r w:rsidR="00B50F90">
        <w:t xml:space="preserve">looking at a number of </w:t>
      </w:r>
      <w:r w:rsidR="00A46067">
        <w:t>key issues such as</w:t>
      </w:r>
      <w:r w:rsidR="00AD5B6A">
        <w:t xml:space="preserve">, </w:t>
      </w:r>
      <w:r w:rsidR="00827803">
        <w:t xml:space="preserve">whether an online </w:t>
      </w:r>
      <w:r w:rsidR="009B2406">
        <w:t xml:space="preserve">will making system would be safe to use </w:t>
      </w:r>
      <w:r w:rsidR="00D87383">
        <w:t>and the validity</w:t>
      </w:r>
      <w:r w:rsidR="006E21AD">
        <w:t xml:space="preserve"> of an electronic </w:t>
      </w:r>
      <w:r w:rsidR="003A6DEE">
        <w:t>will making system</w:t>
      </w:r>
      <w:r w:rsidR="004D0B84">
        <w:t>.</w:t>
      </w:r>
      <w:r w:rsidR="00E52215">
        <w:t xml:space="preserve"> </w:t>
      </w:r>
      <w:r w:rsidR="004D0B84">
        <w:t>T</w:t>
      </w:r>
      <w:r w:rsidR="00E52215">
        <w:t xml:space="preserve">here are quite </w:t>
      </w:r>
      <w:r w:rsidR="00581541">
        <w:t xml:space="preserve">a few </w:t>
      </w:r>
      <w:r w:rsidR="006F4250">
        <w:t>formality</w:t>
      </w:r>
      <w:r w:rsidR="00581541">
        <w:t xml:space="preserve"> requirements </w:t>
      </w:r>
      <w:r w:rsidR="00984BBA">
        <w:t>to comply with before a will can be valid</w:t>
      </w:r>
      <w:r w:rsidR="004D0B84">
        <w:t xml:space="preserve">, </w:t>
      </w:r>
      <w:r w:rsidR="004D0B84">
        <w:rPr>
          <w:lang w:val="en-US"/>
        </w:rPr>
        <w:t>t</w:t>
      </w:r>
      <w:r w:rsidR="00756528">
        <w:rPr>
          <w:lang w:val="en-US"/>
        </w:rPr>
        <w:t>he focus of this project would be to look at the validity and the safety</w:t>
      </w:r>
      <w:r w:rsidR="00431ED4">
        <w:rPr>
          <w:lang w:val="en-US"/>
        </w:rPr>
        <w:t xml:space="preserve"> </w:t>
      </w:r>
      <w:r w:rsidR="009F0D12">
        <w:rPr>
          <w:lang w:val="en-US"/>
        </w:rPr>
        <w:t>of electronic will making</w:t>
      </w:r>
      <w:r w:rsidR="007B6AA4">
        <w:rPr>
          <w:lang w:val="en-US"/>
        </w:rPr>
        <w:t>,</w:t>
      </w:r>
      <w:r w:rsidR="00756528">
        <w:rPr>
          <w:lang w:val="en-US"/>
        </w:rPr>
        <w:t xml:space="preserve"> </w:t>
      </w:r>
      <w:r w:rsidR="007B6AA4">
        <w:rPr>
          <w:lang w:val="en-US"/>
        </w:rPr>
        <w:t>w</w:t>
      </w:r>
      <w:r w:rsidR="00756528">
        <w:rPr>
          <w:lang w:val="en-US"/>
        </w:rPr>
        <w:t>hich will include due execution and a</w:t>
      </w:r>
      <w:r w:rsidR="0085099F">
        <w:rPr>
          <w:lang w:val="en-US"/>
        </w:rPr>
        <w:t>ttes</w:t>
      </w:r>
      <w:r w:rsidR="00756528">
        <w:rPr>
          <w:lang w:val="en-US"/>
        </w:rPr>
        <w:t>tation.</w:t>
      </w:r>
      <w:r w:rsidR="00500406">
        <w:rPr>
          <w:lang w:val="en-US"/>
        </w:rPr>
        <w:t xml:space="preserve"> This </w:t>
      </w:r>
      <w:r w:rsidR="00D62CD0">
        <w:rPr>
          <w:lang w:val="en-US"/>
        </w:rPr>
        <w:t xml:space="preserve">report will examine </w:t>
      </w:r>
      <w:r w:rsidR="002A4694">
        <w:rPr>
          <w:lang w:val="en-US"/>
        </w:rPr>
        <w:t xml:space="preserve">what would be the legal requirements </w:t>
      </w:r>
      <w:r w:rsidR="00827BC3">
        <w:rPr>
          <w:lang w:val="en-US"/>
        </w:rPr>
        <w:t xml:space="preserve">for an electronic will to be valid, </w:t>
      </w:r>
      <w:r w:rsidR="00AB0308">
        <w:rPr>
          <w:lang w:val="en-US"/>
        </w:rPr>
        <w:t xml:space="preserve">and also </w:t>
      </w:r>
      <w:r w:rsidR="002A6DBD">
        <w:rPr>
          <w:lang w:val="en-US"/>
        </w:rPr>
        <w:t xml:space="preserve">whether there are any concerns about </w:t>
      </w:r>
      <w:r w:rsidR="00AB0308">
        <w:rPr>
          <w:lang w:val="en-US"/>
        </w:rPr>
        <w:t>undue influence</w:t>
      </w:r>
      <w:r w:rsidR="001139BB">
        <w:rPr>
          <w:lang w:val="en-US"/>
        </w:rPr>
        <w:t xml:space="preserve"> such as individuals taking advantage of the elderly or somebody who lacks capacity. </w:t>
      </w:r>
    </w:p>
    <w:p w14:paraId="7A69DA5F" w14:textId="77777777" w:rsidR="00CA157C" w:rsidRDefault="00CA157C" w:rsidP="000D0598"/>
    <w:p w14:paraId="01D958C3" w14:textId="45A65526" w:rsidR="00A77E64" w:rsidRDefault="00DE1A8D" w:rsidP="000D0598">
      <w:pPr>
        <w:rPr>
          <w:lang w:val="en-US"/>
        </w:rPr>
      </w:pPr>
      <w:r w:rsidRPr="008E4D0B">
        <w:rPr>
          <w:lang w:val="en-US"/>
        </w:rPr>
        <w:t>The reason for wanting to look at this area of law is because</w:t>
      </w:r>
      <w:r>
        <w:rPr>
          <w:lang w:val="en-US"/>
        </w:rPr>
        <w:t>,</w:t>
      </w:r>
      <w:r w:rsidRPr="008E4D0B">
        <w:rPr>
          <w:lang w:val="en-US"/>
        </w:rPr>
        <w:t xml:space="preserve"> </w:t>
      </w:r>
      <w:r w:rsidR="00CA6E39">
        <w:rPr>
          <w:lang w:val="en-US"/>
        </w:rPr>
        <w:t xml:space="preserve">the </w:t>
      </w:r>
      <w:r w:rsidR="00934305">
        <w:rPr>
          <w:lang w:val="en-US"/>
        </w:rPr>
        <w:t>author has</w:t>
      </w:r>
      <w:r>
        <w:rPr>
          <w:lang w:val="en-US"/>
        </w:rPr>
        <w:t xml:space="preserve"> a</w:t>
      </w:r>
      <w:r w:rsidRPr="008E4D0B">
        <w:rPr>
          <w:lang w:val="en-US"/>
        </w:rPr>
        <w:t xml:space="preserve"> personal interest in wills. My parents died intestate</w:t>
      </w:r>
      <w:r>
        <w:rPr>
          <w:lang w:val="en-US"/>
        </w:rPr>
        <w:t>,</w:t>
      </w:r>
      <w:r w:rsidRPr="008E4D0B">
        <w:rPr>
          <w:lang w:val="en-US"/>
        </w:rPr>
        <w:t xml:space="preserve"> and </w:t>
      </w:r>
      <w:r>
        <w:rPr>
          <w:lang w:val="en-US"/>
        </w:rPr>
        <w:t>so, the researcher has</w:t>
      </w:r>
      <w:r w:rsidRPr="008E4D0B">
        <w:rPr>
          <w:lang w:val="en-US"/>
        </w:rPr>
        <w:t xml:space="preserve"> first-hand experience of knowing how difficult and stressful this can be </w:t>
      </w:r>
      <w:r>
        <w:rPr>
          <w:lang w:val="en-US"/>
        </w:rPr>
        <w:t xml:space="preserve">on families </w:t>
      </w:r>
      <w:r w:rsidRPr="008E4D0B">
        <w:rPr>
          <w:lang w:val="en-US"/>
        </w:rPr>
        <w:t xml:space="preserve">and </w:t>
      </w:r>
      <w:r>
        <w:rPr>
          <w:lang w:val="en-US"/>
        </w:rPr>
        <w:t>would</w:t>
      </w:r>
      <w:r w:rsidRPr="008E4D0B">
        <w:rPr>
          <w:lang w:val="en-US"/>
        </w:rPr>
        <w:t xml:space="preserve"> not want </w:t>
      </w:r>
      <w:r>
        <w:rPr>
          <w:lang w:val="en-US"/>
        </w:rPr>
        <w:t>other</w:t>
      </w:r>
      <w:r w:rsidRPr="008E4D0B">
        <w:rPr>
          <w:lang w:val="en-US"/>
        </w:rPr>
        <w:t xml:space="preserve"> famil</w:t>
      </w:r>
      <w:r>
        <w:rPr>
          <w:lang w:val="en-US"/>
        </w:rPr>
        <w:t xml:space="preserve">ies </w:t>
      </w:r>
      <w:r w:rsidRPr="008E4D0B">
        <w:rPr>
          <w:lang w:val="en-US"/>
        </w:rPr>
        <w:t>to be in that situation after</w:t>
      </w:r>
      <w:r>
        <w:rPr>
          <w:lang w:val="en-US"/>
        </w:rPr>
        <w:t xml:space="preserve"> losing a loved one. </w:t>
      </w:r>
      <w:r w:rsidR="00E60F8A">
        <w:rPr>
          <w:lang w:val="en-US"/>
        </w:rPr>
        <w:t>Therefore,</w:t>
      </w:r>
      <w:r w:rsidR="00B440BF">
        <w:rPr>
          <w:lang w:val="en-US"/>
        </w:rPr>
        <w:t xml:space="preserve"> i</w:t>
      </w:r>
      <w:r w:rsidR="00D57356">
        <w:rPr>
          <w:lang w:val="en-US"/>
        </w:rPr>
        <w:t xml:space="preserve">ndividuals who </w:t>
      </w:r>
      <w:r w:rsidR="001A0539">
        <w:rPr>
          <w:lang w:val="en-US"/>
        </w:rPr>
        <w:t>are looking to do their will online</w:t>
      </w:r>
      <w:r w:rsidR="00F009CC">
        <w:rPr>
          <w:lang w:val="en-US"/>
        </w:rPr>
        <w:t xml:space="preserve"> would need to know the </w:t>
      </w:r>
      <w:r w:rsidR="0031006B">
        <w:rPr>
          <w:lang w:val="en-US"/>
        </w:rPr>
        <w:t>issues that could arise</w:t>
      </w:r>
      <w:r w:rsidR="000A5908">
        <w:rPr>
          <w:lang w:val="en-US"/>
        </w:rPr>
        <w:t xml:space="preserve"> when doing an electronic will</w:t>
      </w:r>
      <w:r w:rsidR="00E345ED">
        <w:rPr>
          <w:lang w:val="en-US"/>
        </w:rPr>
        <w:t>.</w:t>
      </w:r>
      <w:r w:rsidR="001A0539">
        <w:rPr>
          <w:lang w:val="en-US"/>
        </w:rPr>
        <w:t xml:space="preserve"> </w:t>
      </w:r>
    </w:p>
    <w:p w14:paraId="29DCB78D" w14:textId="77777777" w:rsidR="00E1738B" w:rsidRDefault="00E1738B" w:rsidP="000D0598">
      <w:pPr>
        <w:rPr>
          <w:lang w:val="en-US"/>
        </w:rPr>
      </w:pPr>
    </w:p>
    <w:p w14:paraId="0AF53098" w14:textId="45FA63F3" w:rsidR="001224B5" w:rsidRDefault="006449E6" w:rsidP="000D0598">
      <w:pPr>
        <w:rPr>
          <w:lang w:val="en-US"/>
        </w:rPr>
      </w:pPr>
      <w:r>
        <w:rPr>
          <w:lang w:val="en-US"/>
        </w:rPr>
        <w:t>Currently</w:t>
      </w:r>
      <w:r w:rsidR="00ED4546">
        <w:rPr>
          <w:lang w:val="en-US"/>
        </w:rPr>
        <w:t xml:space="preserve"> individuals </w:t>
      </w:r>
      <w:r w:rsidR="002F48D0">
        <w:rPr>
          <w:lang w:val="en-US"/>
        </w:rPr>
        <w:t xml:space="preserve">can </w:t>
      </w:r>
      <w:r w:rsidR="00BF3386">
        <w:rPr>
          <w:lang w:val="en-US"/>
        </w:rPr>
        <w:t>draw up a will</w:t>
      </w:r>
      <w:r w:rsidR="00B71602">
        <w:rPr>
          <w:lang w:val="en-US"/>
        </w:rPr>
        <w:t xml:space="preserve"> without the need for a solicitor</w:t>
      </w:r>
      <w:r w:rsidR="009B596C">
        <w:rPr>
          <w:lang w:val="en-US"/>
        </w:rPr>
        <w:t xml:space="preserve">, but </w:t>
      </w:r>
      <w:r w:rsidR="00544C6D">
        <w:rPr>
          <w:lang w:val="en-US"/>
        </w:rPr>
        <w:t xml:space="preserve">a will cannot be made </w:t>
      </w:r>
      <w:r w:rsidR="00F95C75">
        <w:rPr>
          <w:lang w:val="en-US"/>
        </w:rPr>
        <w:t xml:space="preserve">electronically. </w:t>
      </w:r>
      <w:r w:rsidR="004D18EC">
        <w:rPr>
          <w:lang w:val="en-US"/>
        </w:rPr>
        <w:t xml:space="preserve">However, </w:t>
      </w:r>
      <w:r w:rsidR="00205AE2">
        <w:rPr>
          <w:lang w:val="en-US"/>
        </w:rPr>
        <w:t>the</w:t>
      </w:r>
      <w:r w:rsidR="00FF4ABC">
        <w:rPr>
          <w:lang w:val="en-US"/>
        </w:rPr>
        <w:t xml:space="preserve"> researcher is aware</w:t>
      </w:r>
      <w:r w:rsidR="00562DCB">
        <w:rPr>
          <w:lang w:val="en-US"/>
        </w:rPr>
        <w:t xml:space="preserve"> </w:t>
      </w:r>
      <w:r w:rsidR="00DE1A8D" w:rsidRPr="008E4D0B">
        <w:rPr>
          <w:lang w:val="en-US"/>
        </w:rPr>
        <w:t>of the recent developments within</w:t>
      </w:r>
      <w:r w:rsidR="00DE1A8D">
        <w:rPr>
          <w:lang w:val="en-US"/>
        </w:rPr>
        <w:t xml:space="preserve"> </w:t>
      </w:r>
      <w:r w:rsidR="00562DCB">
        <w:rPr>
          <w:lang w:val="en-US"/>
        </w:rPr>
        <w:t xml:space="preserve">the </w:t>
      </w:r>
      <w:r w:rsidR="00DE1A8D">
        <w:rPr>
          <w:lang w:val="en-US"/>
        </w:rPr>
        <w:t>electronic will making</w:t>
      </w:r>
      <w:r w:rsidR="00562DCB">
        <w:rPr>
          <w:lang w:val="en-US"/>
        </w:rPr>
        <w:t xml:space="preserve"> system</w:t>
      </w:r>
      <w:r w:rsidR="00DE1A8D">
        <w:rPr>
          <w:lang w:val="en-US"/>
        </w:rPr>
        <w:t>,</w:t>
      </w:r>
      <w:r w:rsidR="001258A6">
        <w:rPr>
          <w:lang w:val="en-US"/>
        </w:rPr>
        <w:t xml:space="preserve"> </w:t>
      </w:r>
      <w:r w:rsidR="00DE1A8D">
        <w:rPr>
          <w:lang w:val="en-US"/>
        </w:rPr>
        <w:t>which</w:t>
      </w:r>
      <w:r w:rsidR="00845E08">
        <w:rPr>
          <w:lang w:val="en-US"/>
        </w:rPr>
        <w:t xml:space="preserve"> </w:t>
      </w:r>
      <w:r w:rsidR="003070F3">
        <w:rPr>
          <w:lang w:val="en-US"/>
        </w:rPr>
        <w:t xml:space="preserve">the researcher </w:t>
      </w:r>
      <w:r w:rsidR="008F5DD5">
        <w:rPr>
          <w:lang w:val="en-US"/>
        </w:rPr>
        <w:t>feels this is</w:t>
      </w:r>
      <w:r w:rsidR="00D6337D">
        <w:rPr>
          <w:lang w:val="en-US"/>
        </w:rPr>
        <w:t xml:space="preserve"> </w:t>
      </w:r>
      <w:r w:rsidR="00DE1A8D" w:rsidRPr="008E4D0B">
        <w:rPr>
          <w:lang w:val="en-US"/>
        </w:rPr>
        <w:t>the right</w:t>
      </w:r>
      <w:r w:rsidR="00D6337D">
        <w:rPr>
          <w:lang w:val="en-US"/>
        </w:rPr>
        <w:t xml:space="preserve"> time</w:t>
      </w:r>
      <w:r w:rsidR="00DE1A8D" w:rsidRPr="008E4D0B">
        <w:rPr>
          <w:lang w:val="en-US"/>
        </w:rPr>
        <w:t xml:space="preserve"> to start examining them. The question</w:t>
      </w:r>
      <w:r w:rsidR="00DE1A8D">
        <w:rPr>
          <w:lang w:val="en-US"/>
        </w:rPr>
        <w:t xml:space="preserve"> for this project</w:t>
      </w:r>
      <w:r w:rsidR="00DE1A8D" w:rsidRPr="008E4D0B">
        <w:rPr>
          <w:lang w:val="en-US"/>
        </w:rPr>
        <w:t xml:space="preserve"> </w:t>
      </w:r>
      <w:r w:rsidR="00DE1A8D">
        <w:rPr>
          <w:lang w:val="en-US"/>
        </w:rPr>
        <w:t>“</w:t>
      </w:r>
      <w:r w:rsidR="00DE1A8D" w:rsidRPr="008E4D0B">
        <w:rPr>
          <w:lang w:val="en-US"/>
        </w:rPr>
        <w:t xml:space="preserve">would the introduction of a government run online will making service, similar to the system now used for Lasting Power of Attorney </w:t>
      </w:r>
      <w:r w:rsidR="009F59E1">
        <w:rPr>
          <w:lang w:val="en-US"/>
        </w:rPr>
        <w:t>(LPA)</w:t>
      </w:r>
      <w:r w:rsidR="003F1900">
        <w:rPr>
          <w:lang w:val="en-US"/>
        </w:rPr>
        <w:t xml:space="preserve"> </w:t>
      </w:r>
      <w:r w:rsidR="00DE1A8D" w:rsidRPr="008E4D0B">
        <w:rPr>
          <w:lang w:val="en-US"/>
        </w:rPr>
        <w:t>be a welcome development</w:t>
      </w:r>
      <w:r w:rsidR="00DE1A8D">
        <w:rPr>
          <w:lang w:val="en-US"/>
        </w:rPr>
        <w:t xml:space="preserve">” </w:t>
      </w:r>
      <w:r w:rsidR="00DE1A8D" w:rsidRPr="008E4D0B">
        <w:rPr>
          <w:lang w:val="en-US"/>
        </w:rPr>
        <w:t>is a really topical and interesting</w:t>
      </w:r>
      <w:r w:rsidR="00DE1A8D">
        <w:rPr>
          <w:lang w:val="en-US"/>
        </w:rPr>
        <w:t xml:space="preserve"> question</w:t>
      </w:r>
      <w:r w:rsidR="00DE1A8D" w:rsidRPr="008E4D0B">
        <w:rPr>
          <w:lang w:val="en-US"/>
        </w:rPr>
        <w:t>.</w:t>
      </w:r>
      <w:r w:rsidR="001A526C">
        <w:rPr>
          <w:lang w:val="en-US"/>
        </w:rPr>
        <w:t xml:space="preserve"> O</w:t>
      </w:r>
      <w:r w:rsidR="00DE1A8D">
        <w:rPr>
          <w:lang w:val="en-US"/>
        </w:rPr>
        <w:t>n a wider level, it is t</w:t>
      </w:r>
      <w:r w:rsidR="00DE1A8D" w:rsidRPr="008E4D0B">
        <w:rPr>
          <w:lang w:val="en-US"/>
        </w:rPr>
        <w:t>opical</w:t>
      </w:r>
      <w:r w:rsidR="00614B2C">
        <w:rPr>
          <w:lang w:val="en-US"/>
        </w:rPr>
        <w:t>,</w:t>
      </w:r>
      <w:r w:rsidR="00DE1A8D" w:rsidRPr="008E4D0B">
        <w:rPr>
          <w:lang w:val="en-US"/>
        </w:rPr>
        <w:t xml:space="preserve"> because of recent </w:t>
      </w:r>
      <w:r w:rsidR="00DE1A8D">
        <w:rPr>
          <w:lang w:val="en-US"/>
        </w:rPr>
        <w:t xml:space="preserve">discussions </w:t>
      </w:r>
      <w:r w:rsidR="00DE1A8D" w:rsidRPr="008E4D0B">
        <w:rPr>
          <w:lang w:val="en-US"/>
        </w:rPr>
        <w:t xml:space="preserve">and up to date law reports </w:t>
      </w:r>
      <w:r w:rsidR="00DE1A8D">
        <w:rPr>
          <w:lang w:val="en-US"/>
        </w:rPr>
        <w:t xml:space="preserve">that have been published on asking for legislation </w:t>
      </w:r>
      <w:r w:rsidR="00D21C6E">
        <w:rPr>
          <w:lang w:val="en-US"/>
        </w:rPr>
        <w:t>on the electronic system to be updated.</w:t>
      </w:r>
      <w:r w:rsidR="00DE1A8D">
        <w:rPr>
          <w:lang w:val="en-US"/>
        </w:rPr>
        <w:t xml:space="preserve"> It is important to look at </w:t>
      </w:r>
      <w:r w:rsidR="00311088">
        <w:rPr>
          <w:lang w:val="en-US"/>
        </w:rPr>
        <w:t>these issues</w:t>
      </w:r>
      <w:r w:rsidR="00DE1A8D">
        <w:rPr>
          <w:lang w:val="en-US"/>
        </w:rPr>
        <w:t xml:space="preserve"> within the electronic will making and within the law</w:t>
      </w:r>
      <w:r w:rsidR="006A0230">
        <w:rPr>
          <w:lang w:val="en-US"/>
        </w:rPr>
        <w:t xml:space="preserve">, because </w:t>
      </w:r>
      <w:r w:rsidR="002E4FFB">
        <w:rPr>
          <w:lang w:val="en-US"/>
        </w:rPr>
        <w:t xml:space="preserve">if the will document is not </w:t>
      </w:r>
      <w:r w:rsidR="00563FEF">
        <w:rPr>
          <w:lang w:val="en-US"/>
        </w:rPr>
        <w:t>written correctly it could result in an invalid will.</w:t>
      </w:r>
    </w:p>
    <w:p w14:paraId="2D7219CC" w14:textId="77777777" w:rsidR="001224B5" w:rsidRDefault="001224B5" w:rsidP="000D0598">
      <w:pPr>
        <w:rPr>
          <w:lang w:val="en-US"/>
        </w:rPr>
      </w:pPr>
    </w:p>
    <w:p w14:paraId="132D4A82" w14:textId="7B560105" w:rsidR="00214D1A" w:rsidRPr="00E1738B" w:rsidRDefault="00B432D7" w:rsidP="000D0598">
      <w:pPr>
        <w:rPr>
          <w:lang w:val="en-US"/>
        </w:rPr>
      </w:pPr>
      <w:r w:rsidRPr="00B432D7">
        <w:rPr>
          <w:i/>
          <w:iCs/>
          <w:lang w:val="en-US"/>
        </w:rPr>
        <w:t>Aims</w:t>
      </w:r>
    </w:p>
    <w:p w14:paraId="02E5EDDF" w14:textId="1B2F2988" w:rsidR="0032383F" w:rsidRDefault="000D0598" w:rsidP="001444D4">
      <w:r w:rsidRPr="001444D4">
        <w:t>This research project aims to establish if a system to allow</w:t>
      </w:r>
      <w:r>
        <w:t xml:space="preserve"> </w:t>
      </w:r>
      <w:r w:rsidRPr="001444D4">
        <w:t>people to make a will online could be introduced</w:t>
      </w:r>
      <w:r>
        <w:t>. Given that there are other online services could the same be done for wills.</w:t>
      </w:r>
      <w:bookmarkStart w:id="1" w:name="_Hlk156927490"/>
      <w:r w:rsidR="00B432D7">
        <w:t xml:space="preserve"> </w:t>
      </w:r>
      <w:r w:rsidR="00787847">
        <w:t>T</w:t>
      </w:r>
      <w:r w:rsidR="00787847" w:rsidRPr="00BC0ECF">
        <w:t xml:space="preserve">his project will focus on </w:t>
      </w:r>
      <w:r w:rsidR="00787847">
        <w:t>the</w:t>
      </w:r>
      <w:r w:rsidR="00BC0ECF" w:rsidRPr="00BC0ECF">
        <w:t xml:space="preserve"> issues around electronic will </w:t>
      </w:r>
      <w:r w:rsidR="004C5467">
        <w:t xml:space="preserve">making, such as </w:t>
      </w:r>
      <w:r w:rsidR="00BC0ECF" w:rsidRPr="00BC0ECF">
        <w:t>due execution</w:t>
      </w:r>
      <w:r w:rsidR="00D008BA">
        <w:t xml:space="preserve">, </w:t>
      </w:r>
      <w:r w:rsidR="00BC0ECF" w:rsidRPr="00BC0ECF">
        <w:t>witnessing</w:t>
      </w:r>
      <w:r w:rsidR="00D008BA">
        <w:t xml:space="preserve"> and undue influence.</w:t>
      </w:r>
    </w:p>
    <w:bookmarkEnd w:id="1"/>
    <w:p w14:paraId="24E4D25B" w14:textId="1C46CC2A" w:rsidR="00C15FEF" w:rsidRPr="001224B5" w:rsidRDefault="00F857A7" w:rsidP="001444D4">
      <w:r w:rsidRPr="00F857A7">
        <w:rPr>
          <w:i/>
          <w:iCs/>
        </w:rPr>
        <w:t>Objectives</w:t>
      </w:r>
      <w:r w:rsidR="001444D4">
        <w:rPr>
          <w:i/>
          <w:iCs/>
        </w:rPr>
        <w:t xml:space="preserve"> </w:t>
      </w:r>
    </w:p>
    <w:p w14:paraId="47E3FDAB" w14:textId="25B4A652" w:rsidR="001877D5" w:rsidRDefault="00A61DF0" w:rsidP="009B0787">
      <w:pPr>
        <w:rPr>
          <w:i/>
          <w:iCs/>
        </w:rPr>
      </w:pPr>
      <w:r w:rsidRPr="00BB4353">
        <w:t xml:space="preserve">One of the objectives will be to </w:t>
      </w:r>
      <w:r w:rsidR="008F1146" w:rsidRPr="00BB4353">
        <w:t>consider whether a modest system should be de</w:t>
      </w:r>
      <w:r w:rsidR="00CF10F1" w:rsidRPr="00BB4353">
        <w:t xml:space="preserve">veloped for </w:t>
      </w:r>
      <w:r w:rsidR="00737857" w:rsidRPr="00BB4353">
        <w:t xml:space="preserve">simple wills. This is the </w:t>
      </w:r>
      <w:r w:rsidR="00604E8E" w:rsidRPr="00BB4353">
        <w:t>perspective that will be adopted in this report</w:t>
      </w:r>
      <w:r w:rsidR="00BE3DC5" w:rsidRPr="00BB4353">
        <w:t xml:space="preserve">, if this report </w:t>
      </w:r>
      <w:r w:rsidR="00130AC9" w:rsidRPr="00BB4353">
        <w:t xml:space="preserve">finds that the system is </w:t>
      </w:r>
      <w:r w:rsidR="00E95771" w:rsidRPr="00BB4353">
        <w:t>too</w:t>
      </w:r>
      <w:r w:rsidR="00130AC9" w:rsidRPr="00BB4353">
        <w:t xml:space="preserve"> difficult </w:t>
      </w:r>
      <w:r w:rsidR="00E95771" w:rsidRPr="00BB4353">
        <w:t>and complicated</w:t>
      </w:r>
      <w:r w:rsidR="00E95771">
        <w:rPr>
          <w:i/>
          <w:iCs/>
        </w:rPr>
        <w:t xml:space="preserve"> </w:t>
      </w:r>
      <w:r w:rsidR="00D319FB">
        <w:t xml:space="preserve">could there be a simple or a process just for very straight forward matters. </w:t>
      </w:r>
    </w:p>
    <w:p w14:paraId="4DB8FEA3" w14:textId="02C12CE5" w:rsidR="00A168A5" w:rsidRDefault="00D17624" w:rsidP="009B0787">
      <w:r>
        <w:t xml:space="preserve">Another </w:t>
      </w:r>
      <w:r w:rsidR="007F4823">
        <w:t xml:space="preserve">objective </w:t>
      </w:r>
      <w:r w:rsidR="00B877D6">
        <w:t xml:space="preserve">is to </w:t>
      </w:r>
      <w:r w:rsidR="0056232F">
        <w:t>evaluate the consequences of having an online will making service, would that mean that people would assume that their situation is simple and just do their will online and not seek legal advice from a solicitor when they really need to</w:t>
      </w:r>
      <w:r w:rsidR="005E4218">
        <w:t xml:space="preserve">. </w:t>
      </w:r>
    </w:p>
    <w:p w14:paraId="123C31CF" w14:textId="77777777" w:rsidR="00857328" w:rsidRDefault="004D6644">
      <w:r>
        <w:t xml:space="preserve">Lastly </w:t>
      </w:r>
      <w:r w:rsidR="009128E9">
        <w:t xml:space="preserve">the researcher </w:t>
      </w:r>
      <w:r w:rsidR="00A00F05">
        <w:t xml:space="preserve">will need to </w:t>
      </w:r>
      <w:r w:rsidR="002C50ED">
        <w:t xml:space="preserve">examine </w:t>
      </w:r>
      <w:r w:rsidR="00071EC5">
        <w:t>if there are any issues in relation to electronic will m</w:t>
      </w:r>
      <w:r w:rsidR="00E60D66">
        <w:t>aking</w:t>
      </w:r>
      <w:r w:rsidR="009128E9">
        <w:t xml:space="preserve"> such as </w:t>
      </w:r>
      <w:r w:rsidR="00DB2B51">
        <w:t xml:space="preserve">signing, witnessing and </w:t>
      </w:r>
      <w:r w:rsidR="00316621">
        <w:t>undue influence.</w:t>
      </w:r>
    </w:p>
    <w:p w14:paraId="0472BB43" w14:textId="3E81BCFE" w:rsidR="00551B0A" w:rsidRPr="00857328" w:rsidRDefault="005E621C">
      <w:r w:rsidRPr="005E621C">
        <w:rPr>
          <w:i/>
          <w:iCs/>
        </w:rPr>
        <w:lastRenderedPageBreak/>
        <w:t>Methodology</w:t>
      </w:r>
    </w:p>
    <w:p w14:paraId="0EDF788F" w14:textId="6891F179" w:rsidR="00590763" w:rsidRPr="003A312F" w:rsidRDefault="00EC5FB1">
      <w:r w:rsidRPr="008C6232">
        <w:t xml:space="preserve">This research is going to be carried out </w:t>
      </w:r>
      <w:r w:rsidR="008C6232" w:rsidRPr="008C6232">
        <w:t xml:space="preserve">primarily </w:t>
      </w:r>
      <w:r w:rsidR="00BA1415">
        <w:t>by looking at secondary research</w:t>
      </w:r>
      <w:r w:rsidR="003A7BEC">
        <w:t xml:space="preserve"> and </w:t>
      </w:r>
      <w:r w:rsidR="00680E93">
        <w:t xml:space="preserve">will </w:t>
      </w:r>
      <w:r w:rsidR="003A7BEC">
        <w:t xml:space="preserve">focus </w:t>
      </w:r>
      <w:r w:rsidR="00703939">
        <w:t xml:space="preserve">on </w:t>
      </w:r>
      <w:r w:rsidR="00A84F5A">
        <w:t xml:space="preserve">the </w:t>
      </w:r>
      <w:r w:rsidR="00F02ED0" w:rsidRPr="000C0016">
        <w:t>relevant acts</w:t>
      </w:r>
      <w:r w:rsidR="00977C40">
        <w:t xml:space="preserve">, </w:t>
      </w:r>
      <w:r w:rsidR="008B4859">
        <w:t xml:space="preserve">such as the </w:t>
      </w:r>
      <w:r w:rsidR="00977C40">
        <w:t>W</w:t>
      </w:r>
      <w:r w:rsidR="00A84F5A">
        <w:t xml:space="preserve">ills </w:t>
      </w:r>
      <w:r w:rsidR="00977C40">
        <w:t>A</w:t>
      </w:r>
      <w:r w:rsidR="00A84F5A">
        <w:t>ct 18</w:t>
      </w:r>
      <w:r w:rsidR="00EC0014">
        <w:t>37</w:t>
      </w:r>
      <w:r w:rsidR="008B4859">
        <w:t>,</w:t>
      </w:r>
      <w:r w:rsidR="007B661E">
        <w:t xml:space="preserve"> (WA 1837)</w:t>
      </w:r>
      <w:r w:rsidR="00F74BFD">
        <w:t>,</w:t>
      </w:r>
      <w:r w:rsidR="008B4859">
        <w:t xml:space="preserve"> </w:t>
      </w:r>
      <w:r w:rsidR="00AD2D45">
        <w:t xml:space="preserve">which is the </w:t>
      </w:r>
      <w:r w:rsidR="00977C40">
        <w:t>primarily</w:t>
      </w:r>
      <w:r w:rsidR="0031615E">
        <w:t xml:space="preserve"> legislation for will </w:t>
      </w:r>
      <w:r w:rsidR="00977C40">
        <w:t>making</w:t>
      </w:r>
      <w:r w:rsidR="00F61131">
        <w:t>.</w:t>
      </w:r>
      <w:r w:rsidR="001A6DFA">
        <w:t xml:space="preserve"> </w:t>
      </w:r>
      <w:r w:rsidR="00F61131">
        <w:t>T</w:t>
      </w:r>
      <w:r w:rsidR="005D3373">
        <w:t xml:space="preserve">he </w:t>
      </w:r>
      <w:r w:rsidR="00280F00">
        <w:t xml:space="preserve">requirements for making a will </w:t>
      </w:r>
      <w:r w:rsidR="003F1900">
        <w:t>need</w:t>
      </w:r>
      <w:r w:rsidR="00280F00">
        <w:t xml:space="preserve"> to comply with </w:t>
      </w:r>
      <w:r w:rsidR="00E04FBC">
        <w:t xml:space="preserve">the relevant section of the </w:t>
      </w:r>
      <w:r w:rsidR="007B661E">
        <w:t>WA 1837.</w:t>
      </w:r>
      <w:r w:rsidR="004C4A09" w:rsidRPr="004C4A09">
        <w:t xml:space="preserve"> </w:t>
      </w:r>
      <w:r w:rsidR="00875291">
        <w:t xml:space="preserve">The </w:t>
      </w:r>
      <w:r w:rsidR="004C4A09" w:rsidRPr="007E736A">
        <w:t xml:space="preserve">Law Commission (2019) </w:t>
      </w:r>
      <w:r w:rsidR="004C4A09">
        <w:t xml:space="preserve">is useful because it </w:t>
      </w:r>
      <w:r w:rsidR="004734AD">
        <w:t xml:space="preserve">has </w:t>
      </w:r>
      <w:r w:rsidR="004C4A09">
        <w:t>up to date</w:t>
      </w:r>
      <w:r w:rsidR="004734AD">
        <w:t xml:space="preserve"> </w:t>
      </w:r>
      <w:r w:rsidR="004C4A09">
        <w:t>information in regards to electronic will making</w:t>
      </w:r>
      <w:r w:rsidR="001F55C1">
        <w:t xml:space="preserve"> and the di</w:t>
      </w:r>
      <w:r w:rsidR="00FC56E2">
        <w:t xml:space="preserve">scussions </w:t>
      </w:r>
      <w:r w:rsidR="0081388F">
        <w:t>th</w:t>
      </w:r>
      <w:r w:rsidR="00E96CAE">
        <w:t>at were made</w:t>
      </w:r>
      <w:r w:rsidR="004F1520">
        <w:t xml:space="preserve"> </w:t>
      </w:r>
      <w:r w:rsidR="00AC675E">
        <w:t xml:space="preserve">whether </w:t>
      </w:r>
      <w:r w:rsidR="0038082F">
        <w:t xml:space="preserve">deeds are </w:t>
      </w:r>
      <w:r w:rsidR="00820F58">
        <w:t xml:space="preserve">still </w:t>
      </w:r>
      <w:r w:rsidR="00DE619A">
        <w:t>appropriate.</w:t>
      </w:r>
      <w:r w:rsidR="004C4A09">
        <w:t xml:space="preserve"> </w:t>
      </w:r>
      <w:r w:rsidR="00824249">
        <w:t>Also,</w:t>
      </w:r>
      <w:r w:rsidR="00824249" w:rsidRPr="00A10587">
        <w:t xml:space="preserve"> some</w:t>
      </w:r>
      <w:r w:rsidR="00A10587" w:rsidRPr="000C0016">
        <w:t xml:space="preserve"> of these sources already located </w:t>
      </w:r>
      <w:r w:rsidR="00824249">
        <w:t>such as,</w:t>
      </w:r>
      <w:r w:rsidR="0028597F">
        <w:t xml:space="preserve"> </w:t>
      </w:r>
      <w:r w:rsidR="001B798A" w:rsidRPr="00293932">
        <w:t>Industry Working Group Interim Report (2022) Electronic Execution of Documents</w:t>
      </w:r>
      <w:r w:rsidR="0060548E">
        <w:t>, t</w:t>
      </w:r>
      <w:r w:rsidR="006273EC">
        <w:t xml:space="preserve">his was helpful to </w:t>
      </w:r>
      <w:r w:rsidR="008E6BEB">
        <w:t>under</w:t>
      </w:r>
      <w:r w:rsidR="00C63DA1">
        <w:t>stand</w:t>
      </w:r>
      <w:r w:rsidR="008F4600">
        <w:t xml:space="preserve"> what </w:t>
      </w:r>
      <w:r w:rsidR="00293FF2">
        <w:t>a</w:t>
      </w:r>
      <w:r w:rsidR="008F4600">
        <w:t xml:space="preserve"> Q</w:t>
      </w:r>
      <w:r w:rsidR="009002DA">
        <w:t xml:space="preserve">ualified </w:t>
      </w:r>
      <w:r w:rsidR="008F4600">
        <w:t>E</w:t>
      </w:r>
      <w:r w:rsidR="009002DA">
        <w:t xml:space="preserve">lectronic </w:t>
      </w:r>
      <w:proofErr w:type="spellStart"/>
      <w:r w:rsidR="008F4600">
        <w:t>S</w:t>
      </w:r>
      <w:r w:rsidR="00D00C32">
        <w:t>i</w:t>
      </w:r>
      <w:r w:rsidR="003922CB">
        <w:t>ngature</w:t>
      </w:r>
      <w:proofErr w:type="spellEnd"/>
      <w:r w:rsidR="009002DA">
        <w:t xml:space="preserve"> (QES)</w:t>
      </w:r>
      <w:r w:rsidR="008F4600">
        <w:t xml:space="preserve"> is</w:t>
      </w:r>
      <w:r w:rsidR="001B798A">
        <w:t xml:space="preserve"> </w:t>
      </w:r>
      <w:r w:rsidR="003A312F">
        <w:t>a</w:t>
      </w:r>
      <w:r w:rsidR="00C55EEA">
        <w:t xml:space="preserve">nd </w:t>
      </w:r>
      <w:r w:rsidR="00293FF2">
        <w:t xml:space="preserve">how that may be relevant </w:t>
      </w:r>
      <w:r w:rsidR="00E17319">
        <w:t xml:space="preserve">if an electronic will system was </w:t>
      </w:r>
      <w:r w:rsidR="00752913">
        <w:t xml:space="preserve">to be </w:t>
      </w:r>
      <w:r w:rsidR="00E17319">
        <w:t>introduced</w:t>
      </w:r>
      <w:r w:rsidR="005047BD">
        <w:t xml:space="preserve">. </w:t>
      </w:r>
      <w:r w:rsidR="00875291">
        <w:t xml:space="preserve">The </w:t>
      </w:r>
      <w:r w:rsidR="0060548E">
        <w:t>journal</w:t>
      </w:r>
      <w:r w:rsidR="00867BB9">
        <w:t xml:space="preserve"> article</w:t>
      </w:r>
      <w:r w:rsidR="0060548E">
        <w:t xml:space="preserve"> </w:t>
      </w:r>
      <w:r w:rsidR="00293932" w:rsidRPr="008B7F69">
        <w:t>Hetherington</w:t>
      </w:r>
      <w:r w:rsidR="00293932">
        <w:t>, S. (2019)</w:t>
      </w:r>
      <w:r w:rsidR="00D66F76">
        <w:t xml:space="preserve"> was helpful </w:t>
      </w:r>
      <w:r w:rsidR="00C91E7C">
        <w:t>to</w:t>
      </w:r>
      <w:r w:rsidR="00293932">
        <w:t xml:space="preserve"> </w:t>
      </w:r>
      <w:r w:rsidR="00AB3490">
        <w:t>identify issues</w:t>
      </w:r>
      <w:r w:rsidR="00B91BDF">
        <w:t xml:space="preserve"> involving undue influence.</w:t>
      </w:r>
      <w:r w:rsidR="003A312F">
        <w:t xml:space="preserve"> </w:t>
      </w:r>
      <w:r w:rsidR="00C92ED9">
        <w:t>These sources have been</w:t>
      </w:r>
      <w:r w:rsidR="00A124E1" w:rsidRPr="00A124E1">
        <w:t xml:space="preserve"> useful and </w:t>
      </w:r>
      <w:r w:rsidR="00CA540B">
        <w:t xml:space="preserve">reference </w:t>
      </w:r>
      <w:r w:rsidR="00A124E1" w:rsidRPr="00A124E1">
        <w:t>will be ma</w:t>
      </w:r>
      <w:r w:rsidR="001E310A">
        <w:t xml:space="preserve">de </w:t>
      </w:r>
      <w:r w:rsidR="00A124E1" w:rsidRPr="00A124E1">
        <w:t>to the</w:t>
      </w:r>
      <w:r w:rsidR="0023009F">
        <w:t>m</w:t>
      </w:r>
      <w:r w:rsidR="00A124E1" w:rsidRPr="00A124E1">
        <w:t>.</w:t>
      </w:r>
      <w:r w:rsidR="00A124E1">
        <w:t xml:space="preserve"> </w:t>
      </w:r>
    </w:p>
    <w:p w14:paraId="1C90CBC8" w14:textId="77777777" w:rsidR="006707CF" w:rsidRDefault="006707CF" w:rsidP="00B067E6">
      <w:pPr>
        <w:rPr>
          <w:lang w:val="en-US"/>
        </w:rPr>
      </w:pPr>
    </w:p>
    <w:p w14:paraId="1F57DDC4" w14:textId="69CFCA22" w:rsidR="003433E7" w:rsidRDefault="00B067E6" w:rsidP="00F90810">
      <w:pPr>
        <w:rPr>
          <w:lang w:val="en-US"/>
        </w:rPr>
      </w:pPr>
      <w:r w:rsidRPr="0065537A">
        <w:rPr>
          <w:lang w:val="en-US"/>
        </w:rPr>
        <w:t>In terms of structur</w:t>
      </w:r>
      <w:r>
        <w:rPr>
          <w:lang w:val="en-US"/>
        </w:rPr>
        <w:t>e</w:t>
      </w:r>
      <w:r w:rsidRPr="0065537A">
        <w:rPr>
          <w:lang w:val="en-US"/>
        </w:rPr>
        <w:t xml:space="preserve"> at this point, </w:t>
      </w:r>
      <w:r>
        <w:rPr>
          <w:lang w:val="en-US"/>
        </w:rPr>
        <w:t xml:space="preserve">the </w:t>
      </w:r>
      <w:r w:rsidRPr="0065537A">
        <w:rPr>
          <w:lang w:val="en-US"/>
        </w:rPr>
        <w:t>inten</w:t>
      </w:r>
      <w:r>
        <w:rPr>
          <w:lang w:val="en-US"/>
        </w:rPr>
        <w:t>tion is</w:t>
      </w:r>
      <w:r w:rsidRPr="0065537A">
        <w:rPr>
          <w:lang w:val="en-US"/>
        </w:rPr>
        <w:t xml:space="preserve"> to structure it</w:t>
      </w:r>
      <w:r>
        <w:rPr>
          <w:lang w:val="en-US"/>
        </w:rPr>
        <w:t xml:space="preserve"> </w:t>
      </w:r>
      <w:r w:rsidR="00556314">
        <w:t>t</w:t>
      </w:r>
      <w:r w:rsidRPr="00160790">
        <w:t>hematically</w:t>
      </w:r>
      <w:r>
        <w:t>,</w:t>
      </w:r>
      <w:r w:rsidRPr="00160790">
        <w:t xml:space="preserve"> </w:t>
      </w:r>
      <w:r>
        <w:rPr>
          <w:lang w:val="en-US"/>
        </w:rPr>
        <w:t>and will be based</w:t>
      </w:r>
      <w:r w:rsidRPr="0065537A">
        <w:rPr>
          <w:lang w:val="en-US"/>
        </w:rPr>
        <w:t xml:space="preserve"> around</w:t>
      </w:r>
      <w:r w:rsidR="002E566E">
        <w:rPr>
          <w:lang w:val="en-US"/>
        </w:rPr>
        <w:t xml:space="preserve"> three </w:t>
      </w:r>
      <w:r w:rsidRPr="0065537A">
        <w:rPr>
          <w:lang w:val="en-US"/>
        </w:rPr>
        <w:t xml:space="preserve">different themes. </w:t>
      </w:r>
    </w:p>
    <w:p w14:paraId="474FC512" w14:textId="77777777" w:rsidR="002C1CBC" w:rsidRDefault="00F90810" w:rsidP="00E0215D">
      <w:pPr>
        <w:rPr>
          <w:lang w:val="en-US"/>
        </w:rPr>
      </w:pPr>
      <w:r>
        <w:rPr>
          <w:lang w:val="en-US"/>
        </w:rPr>
        <w:t>The first theme that will be looked at is, what a will is and what the current position i</w:t>
      </w:r>
      <w:r w:rsidR="00502EF9">
        <w:rPr>
          <w:lang w:val="en-US"/>
        </w:rPr>
        <w:t xml:space="preserve">n regards to making a valid will </w:t>
      </w:r>
      <w:r>
        <w:rPr>
          <w:lang w:val="en-US"/>
        </w:rPr>
        <w:t xml:space="preserve">and </w:t>
      </w:r>
      <w:r w:rsidR="00626E2F">
        <w:rPr>
          <w:lang w:val="en-US"/>
        </w:rPr>
        <w:t>identify</w:t>
      </w:r>
      <w:r>
        <w:rPr>
          <w:lang w:val="en-US"/>
        </w:rPr>
        <w:t xml:space="preserve"> what issues stand in the way of electronic will making.</w:t>
      </w:r>
      <w:r w:rsidRPr="00F90810">
        <w:rPr>
          <w:lang w:val="en-US"/>
        </w:rPr>
        <w:t xml:space="preserve"> </w:t>
      </w:r>
    </w:p>
    <w:p w14:paraId="749664EC" w14:textId="14958659" w:rsidR="00F54AC6" w:rsidRDefault="00F90810" w:rsidP="00E0215D">
      <w:pPr>
        <w:rPr>
          <w:lang w:val="en-US"/>
        </w:rPr>
      </w:pPr>
      <w:r w:rsidRPr="0065537A">
        <w:rPr>
          <w:lang w:val="en-US"/>
        </w:rPr>
        <w:t>The second theme will be based on</w:t>
      </w:r>
      <w:r>
        <w:rPr>
          <w:lang w:val="en-US"/>
        </w:rPr>
        <w:t xml:space="preserve"> an examination of the history of what issues stand within the law</w:t>
      </w:r>
      <w:r w:rsidR="0060548E">
        <w:rPr>
          <w:lang w:val="en-US"/>
        </w:rPr>
        <w:t>,</w:t>
      </w:r>
      <w:r>
        <w:rPr>
          <w:lang w:val="en-US"/>
        </w:rPr>
        <w:t xml:space="preserve"> </w:t>
      </w:r>
      <w:r w:rsidR="0060548E">
        <w:rPr>
          <w:lang w:val="en-US"/>
        </w:rPr>
        <w:t>t</w:t>
      </w:r>
      <w:r>
        <w:rPr>
          <w:lang w:val="en-US"/>
        </w:rPr>
        <w:t>his will concern signing, witnessing</w:t>
      </w:r>
      <w:r w:rsidR="0060548E">
        <w:rPr>
          <w:lang w:val="en-US"/>
        </w:rPr>
        <w:t xml:space="preserve"> and </w:t>
      </w:r>
      <w:r>
        <w:rPr>
          <w:lang w:val="en-US"/>
        </w:rPr>
        <w:t>undue influence</w:t>
      </w:r>
      <w:r w:rsidR="00963562">
        <w:rPr>
          <w:lang w:val="en-US"/>
        </w:rPr>
        <w:t>.</w:t>
      </w:r>
      <w:r w:rsidR="0099516C">
        <w:rPr>
          <w:lang w:val="en-US"/>
        </w:rPr>
        <w:t xml:space="preserve"> This theme </w:t>
      </w:r>
      <w:r>
        <w:rPr>
          <w:lang w:val="en-US"/>
        </w:rPr>
        <w:t>will also include reference to case law</w:t>
      </w:r>
      <w:r w:rsidRPr="00C32BB5">
        <w:rPr>
          <w:lang w:val="en-US"/>
        </w:rPr>
        <w:t xml:space="preserve"> </w:t>
      </w:r>
      <w:r>
        <w:rPr>
          <w:lang w:val="en-US"/>
        </w:rPr>
        <w:t>issues that could occur if electronic will making system was to be introduced</w:t>
      </w:r>
      <w:r w:rsidR="00E0215D">
        <w:rPr>
          <w:lang w:val="en-US"/>
        </w:rPr>
        <w:t>.</w:t>
      </w:r>
      <w:r>
        <w:rPr>
          <w:lang w:val="en-US"/>
        </w:rPr>
        <w:t xml:space="preserve"> </w:t>
      </w:r>
    </w:p>
    <w:p w14:paraId="41AAA92E" w14:textId="08E74ADA" w:rsidR="00F90810" w:rsidRDefault="00F90810" w:rsidP="00F90810">
      <w:pPr>
        <w:rPr>
          <w:lang w:val="en-US"/>
        </w:rPr>
      </w:pPr>
      <w:r>
        <w:rPr>
          <w:lang w:val="en-US"/>
        </w:rPr>
        <w:t xml:space="preserve">Theme three is based on the recommendations from the law commission, </w:t>
      </w:r>
      <w:r w:rsidRPr="0065537A">
        <w:rPr>
          <w:lang w:val="en-US"/>
        </w:rPr>
        <w:t xml:space="preserve">and what </w:t>
      </w:r>
      <w:r w:rsidR="009044E3">
        <w:rPr>
          <w:lang w:val="en-US"/>
        </w:rPr>
        <w:t>has been suggested</w:t>
      </w:r>
      <w:r w:rsidR="00B13244">
        <w:rPr>
          <w:lang w:val="en-US"/>
        </w:rPr>
        <w:t xml:space="preserve"> on</w:t>
      </w:r>
      <w:r w:rsidRPr="0065537A">
        <w:rPr>
          <w:lang w:val="en-US"/>
        </w:rPr>
        <w:t xml:space="preserve"> what could be done for electronic will writing to be successful </w:t>
      </w:r>
      <w:r>
        <w:rPr>
          <w:lang w:val="en-US"/>
        </w:rPr>
        <w:t>or not successful. What would be the legal requirements for it to be a valid will</w:t>
      </w:r>
      <w:r w:rsidR="0091697D">
        <w:rPr>
          <w:lang w:val="en-US"/>
        </w:rPr>
        <w:t xml:space="preserve"> and</w:t>
      </w:r>
      <w:r>
        <w:rPr>
          <w:lang w:val="en-US"/>
        </w:rPr>
        <w:t xml:space="preserve"> will it be fit for purpose. </w:t>
      </w:r>
    </w:p>
    <w:p w14:paraId="06212831" w14:textId="34A4C2BD" w:rsidR="00F90810" w:rsidRDefault="00F90810" w:rsidP="00F90810">
      <w:pPr>
        <w:rPr>
          <w:lang w:val="en-US"/>
        </w:rPr>
      </w:pPr>
      <w:r>
        <w:rPr>
          <w:lang w:val="en-US"/>
        </w:rPr>
        <w:t xml:space="preserve"> </w:t>
      </w:r>
    </w:p>
    <w:p w14:paraId="625FAB5D" w14:textId="77777777" w:rsidR="00213BC0" w:rsidRDefault="00213BC0" w:rsidP="00400B16">
      <w:pPr>
        <w:rPr>
          <w:b/>
          <w:bCs/>
          <w:i/>
          <w:iCs/>
        </w:rPr>
      </w:pPr>
      <w:bookmarkStart w:id="2" w:name="_Hlk157161200"/>
      <w:bookmarkStart w:id="3" w:name="_Hlk157932063"/>
    </w:p>
    <w:p w14:paraId="21FFA082" w14:textId="77777777" w:rsidR="001B5BDB" w:rsidRDefault="001B5BDB" w:rsidP="00400B16">
      <w:pPr>
        <w:rPr>
          <w:b/>
          <w:bCs/>
          <w:i/>
          <w:iCs/>
        </w:rPr>
      </w:pPr>
    </w:p>
    <w:p w14:paraId="08FF6FDE" w14:textId="77777777" w:rsidR="001B5BDB" w:rsidRDefault="001B5BDB" w:rsidP="00400B16">
      <w:pPr>
        <w:rPr>
          <w:b/>
          <w:bCs/>
          <w:i/>
          <w:iCs/>
        </w:rPr>
      </w:pPr>
    </w:p>
    <w:p w14:paraId="425E1015" w14:textId="77777777" w:rsidR="001B5BDB" w:rsidRDefault="001B5BDB" w:rsidP="00400B16">
      <w:pPr>
        <w:rPr>
          <w:b/>
          <w:bCs/>
          <w:i/>
          <w:iCs/>
        </w:rPr>
      </w:pPr>
    </w:p>
    <w:p w14:paraId="4FE2C434" w14:textId="77777777" w:rsidR="001B5BDB" w:rsidRDefault="001B5BDB" w:rsidP="00400B16">
      <w:pPr>
        <w:rPr>
          <w:b/>
          <w:bCs/>
          <w:i/>
          <w:iCs/>
        </w:rPr>
      </w:pPr>
    </w:p>
    <w:p w14:paraId="5FE604F1" w14:textId="77777777" w:rsidR="001B5BDB" w:rsidRDefault="001B5BDB" w:rsidP="00400B16">
      <w:pPr>
        <w:rPr>
          <w:b/>
          <w:bCs/>
          <w:i/>
          <w:iCs/>
        </w:rPr>
      </w:pPr>
    </w:p>
    <w:p w14:paraId="5D35DDCB" w14:textId="77777777" w:rsidR="001B5BDB" w:rsidRDefault="001B5BDB" w:rsidP="00400B16">
      <w:pPr>
        <w:rPr>
          <w:b/>
          <w:bCs/>
          <w:i/>
          <w:iCs/>
        </w:rPr>
      </w:pPr>
    </w:p>
    <w:p w14:paraId="4107CE90" w14:textId="77777777" w:rsidR="001B5BDB" w:rsidRDefault="001B5BDB" w:rsidP="00400B16">
      <w:pPr>
        <w:rPr>
          <w:b/>
          <w:bCs/>
          <w:i/>
          <w:iCs/>
        </w:rPr>
      </w:pPr>
    </w:p>
    <w:p w14:paraId="17DD154F" w14:textId="77777777" w:rsidR="001B5BDB" w:rsidRDefault="001B5BDB" w:rsidP="00400B16">
      <w:pPr>
        <w:rPr>
          <w:b/>
          <w:bCs/>
          <w:i/>
          <w:iCs/>
        </w:rPr>
      </w:pPr>
    </w:p>
    <w:p w14:paraId="36FAB5BF" w14:textId="77777777" w:rsidR="001B5BDB" w:rsidRDefault="001B5BDB" w:rsidP="00400B16">
      <w:pPr>
        <w:rPr>
          <w:b/>
          <w:bCs/>
          <w:i/>
          <w:iCs/>
        </w:rPr>
      </w:pPr>
    </w:p>
    <w:p w14:paraId="6C22F0EF" w14:textId="77777777" w:rsidR="001B5BDB" w:rsidRDefault="001B5BDB" w:rsidP="00400B16">
      <w:pPr>
        <w:rPr>
          <w:b/>
          <w:bCs/>
          <w:i/>
          <w:iCs/>
        </w:rPr>
      </w:pPr>
    </w:p>
    <w:p w14:paraId="7257D817" w14:textId="77777777" w:rsidR="00916E8B" w:rsidRDefault="00916E8B" w:rsidP="00400B16">
      <w:pPr>
        <w:rPr>
          <w:b/>
          <w:bCs/>
          <w:i/>
          <w:iCs/>
        </w:rPr>
      </w:pPr>
    </w:p>
    <w:p w14:paraId="571BE594" w14:textId="77777777" w:rsidR="00167CFF" w:rsidRDefault="00167CFF" w:rsidP="00400B16">
      <w:pPr>
        <w:rPr>
          <w:i/>
          <w:iCs/>
        </w:rPr>
      </w:pPr>
    </w:p>
    <w:p w14:paraId="48DA370A" w14:textId="278291B0" w:rsidR="00960DB2" w:rsidRPr="0065540B" w:rsidRDefault="00590763" w:rsidP="00400B16">
      <w:pPr>
        <w:rPr>
          <w:i/>
          <w:iCs/>
        </w:rPr>
      </w:pPr>
      <w:r w:rsidRPr="0065540B">
        <w:rPr>
          <w:i/>
          <w:iCs/>
        </w:rPr>
        <w:lastRenderedPageBreak/>
        <w:t xml:space="preserve">Thematic chapter </w:t>
      </w:r>
      <w:bookmarkEnd w:id="2"/>
      <w:r w:rsidR="004B69B7" w:rsidRPr="0065540B">
        <w:rPr>
          <w:i/>
          <w:iCs/>
        </w:rPr>
        <w:t xml:space="preserve">1 </w:t>
      </w:r>
    </w:p>
    <w:p w14:paraId="5A3B2F54" w14:textId="77777777" w:rsidR="008058A9" w:rsidRDefault="00C86391" w:rsidP="001014EA">
      <w:r w:rsidRPr="00C86391">
        <w:t xml:space="preserve">Let me tell you reader firstly what a will is. </w:t>
      </w:r>
      <w:r w:rsidR="000609A5">
        <w:t xml:space="preserve"> </w:t>
      </w:r>
      <w:r w:rsidR="00C816C2">
        <w:t>Firstly,</w:t>
      </w:r>
      <w:r w:rsidR="000609A5">
        <w:t xml:space="preserve"> a</w:t>
      </w:r>
      <w:r w:rsidR="00EE22AE" w:rsidRPr="007C09B1">
        <w:t xml:space="preserve"> will is a</w:t>
      </w:r>
      <w:r w:rsidR="003C343C" w:rsidRPr="007C09B1">
        <w:t xml:space="preserve"> legal </w:t>
      </w:r>
      <w:r w:rsidR="00AF3AFB" w:rsidRPr="007C09B1">
        <w:t xml:space="preserve">document </w:t>
      </w:r>
      <w:r w:rsidR="00EE22AE" w:rsidRPr="007C09B1">
        <w:t>that names executors to manage a testator's assets after</w:t>
      </w:r>
      <w:r w:rsidR="007E0949" w:rsidRPr="007C09B1">
        <w:t xml:space="preserve"> </w:t>
      </w:r>
      <w:r w:rsidR="00D95444" w:rsidRPr="007C09B1">
        <w:t>their</w:t>
      </w:r>
      <w:r w:rsidR="00EE22AE" w:rsidRPr="007C09B1">
        <w:t xml:space="preserve"> death and describes how it will be divided </w:t>
      </w:r>
      <w:r w:rsidR="000C3D16" w:rsidRPr="007C09B1">
        <w:t>among</w:t>
      </w:r>
      <w:r w:rsidR="00B92AD3" w:rsidRPr="007C09B1">
        <w:t xml:space="preserve"> </w:t>
      </w:r>
      <w:r w:rsidR="000C3D16" w:rsidRPr="007C09B1">
        <w:t xml:space="preserve">chosen </w:t>
      </w:r>
      <w:r w:rsidR="00EE22AE" w:rsidRPr="007C09B1">
        <w:t>beneficiaries, according to the Annex to the Trustee Act 2000 (Glossary of Terms</w:t>
      </w:r>
      <w:r w:rsidR="00EE22AE" w:rsidRPr="006E1B50">
        <w:t>).</w:t>
      </w:r>
      <w:r w:rsidR="00FC5BFB" w:rsidRPr="006E1B50">
        <w:t xml:space="preserve"> (Williams on Wills).</w:t>
      </w:r>
      <w:r w:rsidR="00FC5BFB">
        <w:rPr>
          <w:i/>
          <w:iCs/>
        </w:rPr>
        <w:t xml:space="preserve"> </w:t>
      </w:r>
      <w:r w:rsidR="00647840" w:rsidRPr="00647840">
        <w:t>A significant portion of will law dates back to the Victorian era. It is regulated by case law, some of which dates back hundreds of years, as well as legislation, primarily the</w:t>
      </w:r>
      <w:r w:rsidR="002C1CBC">
        <w:t xml:space="preserve"> </w:t>
      </w:r>
      <w:r w:rsidR="003B253B" w:rsidRPr="00317184">
        <w:t>WA 1837</w:t>
      </w:r>
      <w:r w:rsidR="00647840" w:rsidRPr="00317184">
        <w:t>.</w:t>
      </w:r>
      <w:r w:rsidR="00C61C71" w:rsidRPr="00317184">
        <w:t xml:space="preserve"> </w:t>
      </w:r>
      <w:r w:rsidR="00CC2270" w:rsidRPr="00317184">
        <w:t>(</w:t>
      </w:r>
      <w:r w:rsidR="0037230D" w:rsidRPr="00317184">
        <w:t>Law Commission</w:t>
      </w:r>
      <w:r w:rsidR="00775547" w:rsidRPr="00317184">
        <w:t>,</w:t>
      </w:r>
      <w:r w:rsidR="0037230D" w:rsidRPr="00317184">
        <w:t xml:space="preserve"> 2023</w:t>
      </w:r>
      <w:r w:rsidR="00CC2270" w:rsidRPr="00317184">
        <w:t>)</w:t>
      </w:r>
      <w:r w:rsidR="00527929" w:rsidRPr="00317184">
        <w:t>.</w:t>
      </w:r>
      <w:r w:rsidR="004146D3" w:rsidRPr="00317184">
        <w:t xml:space="preserve"> </w:t>
      </w:r>
      <w:bookmarkEnd w:id="3"/>
      <w:r w:rsidR="005A7D91" w:rsidRPr="00317184">
        <w:t xml:space="preserve">This is one of the </w:t>
      </w:r>
      <w:r w:rsidR="00C57B69" w:rsidRPr="00317184">
        <w:t>issues</w:t>
      </w:r>
      <w:r w:rsidR="005A7D91" w:rsidRPr="00317184">
        <w:t xml:space="preserve"> in relation to the electronic will making</w:t>
      </w:r>
      <w:r w:rsidR="00C57B69" w:rsidRPr="00317184">
        <w:t xml:space="preserve"> system</w:t>
      </w:r>
      <w:r w:rsidR="00751BDC">
        <w:t xml:space="preserve"> a</w:t>
      </w:r>
      <w:r w:rsidR="00C57B69" w:rsidRPr="00317184">
        <w:t>nd would need to be discussed. This will be dealt with in theme 2.</w:t>
      </w:r>
      <w:r w:rsidR="00AA6400" w:rsidRPr="00317184">
        <w:t xml:space="preserve"> </w:t>
      </w:r>
      <w:bookmarkStart w:id="4" w:name="_Hlk157931927"/>
    </w:p>
    <w:p w14:paraId="5736D3CE" w14:textId="77777777" w:rsidR="008058A9" w:rsidRDefault="008058A9" w:rsidP="001014EA"/>
    <w:p w14:paraId="6426F349" w14:textId="77777777" w:rsidR="0001172E" w:rsidRDefault="00507F1C" w:rsidP="00C44C99">
      <w:r w:rsidRPr="00317184">
        <w:t xml:space="preserve">According to </w:t>
      </w:r>
      <w:r w:rsidR="00751BDC">
        <w:t xml:space="preserve">the </w:t>
      </w:r>
      <w:r w:rsidRPr="00317184">
        <w:t>Law Society</w:t>
      </w:r>
      <w:r w:rsidR="0045217A" w:rsidRPr="00317184">
        <w:t>,</w:t>
      </w:r>
      <w:r w:rsidRPr="00317184">
        <w:t xml:space="preserve"> `WILLS`</w:t>
      </w:r>
      <w:r w:rsidR="00C066EF" w:rsidRPr="00317184">
        <w:t>.</w:t>
      </w:r>
      <w:r w:rsidR="00317184" w:rsidRPr="00317184">
        <w:t xml:space="preserve"> I</w:t>
      </w:r>
      <w:r w:rsidRPr="00317184">
        <w:t>t’s thought that 40% of the adult population do</w:t>
      </w:r>
      <w:r w:rsidR="00751BDC">
        <w:t xml:space="preserve"> not</w:t>
      </w:r>
      <w:r w:rsidRPr="00317184">
        <w:t xml:space="preserve"> have a will. And even when someone has made a will the complexities in the law can sometimes mean strict formality rules aren’t followed and the validity of the will is called into question. Many people are apparently content that their property should be distributed on intestacy. However, it is advisable to make a formal will since precise dispositions can be made of particular property according to individual needs and preferences</w:t>
      </w:r>
      <w:r w:rsidR="006D0DCC">
        <w:t>, t</w:t>
      </w:r>
      <w:r w:rsidRPr="00317184">
        <w:t>h</w:t>
      </w:r>
      <w:r w:rsidR="00B5651C">
        <w:t>ereby</w:t>
      </w:r>
      <w:r w:rsidRPr="00317184">
        <w:t xml:space="preserve">, a testator can, if he wishes, dispose of his property in a manner totally different from the intestacy rules. Even if the paramount intention of the testator is to benefit his wife and children. (Williams on Wills). </w:t>
      </w:r>
      <w:r w:rsidR="001014EA" w:rsidRPr="00317184">
        <w:t>The argument in favour of permitting wills to be created and kept in electronic form was relatively new at the time of the Consultation Paper in 2017</w:t>
      </w:r>
      <w:r w:rsidR="003B1287">
        <w:t>, i</w:t>
      </w:r>
      <w:r w:rsidR="001014EA" w:rsidRPr="00317184">
        <w:t>n 2023, this might not be the case. Over the past six years, significant technological advancements</w:t>
      </w:r>
      <w:r w:rsidR="001014EA" w:rsidRPr="00FA0124">
        <w:t xml:space="preserve"> have been made along with a growing understanding of the usage of digital documents and signatures in additional contexts. Additionally, there has been the COVID-19 epidemic, in which technology has made will-making easier.</w:t>
      </w:r>
      <w:r w:rsidR="001014EA" w:rsidRPr="008A06F1">
        <w:rPr>
          <w:b/>
          <w:bCs/>
        </w:rPr>
        <w:t xml:space="preserve"> </w:t>
      </w:r>
      <w:r w:rsidR="001014EA" w:rsidRPr="00711C00">
        <w:t>(Law Commission</w:t>
      </w:r>
      <w:r w:rsidR="001937FA" w:rsidRPr="00711C00">
        <w:t>,</w:t>
      </w:r>
      <w:r w:rsidR="00E64170" w:rsidRPr="00711C00">
        <w:t xml:space="preserve"> </w:t>
      </w:r>
      <w:r w:rsidR="001014EA" w:rsidRPr="00711C00">
        <w:t xml:space="preserve">2017). </w:t>
      </w:r>
    </w:p>
    <w:p w14:paraId="2FD2D8C3" w14:textId="77777777" w:rsidR="0001172E" w:rsidRDefault="0001172E" w:rsidP="00C44C99"/>
    <w:p w14:paraId="0E86D012" w14:textId="45502CC8" w:rsidR="008058A9" w:rsidRDefault="006A57CF" w:rsidP="00C44C99">
      <w:r w:rsidRPr="00711C00">
        <w:t xml:space="preserve">According to the </w:t>
      </w:r>
      <w:r>
        <w:t>(</w:t>
      </w:r>
      <w:r w:rsidRPr="00711C00">
        <w:t>Office for National Statistics</w:t>
      </w:r>
      <w:r>
        <w:t>,</w:t>
      </w:r>
      <w:r w:rsidRPr="00711C00">
        <w:t xml:space="preserve"> 2021</w:t>
      </w:r>
      <w:r>
        <w:t>).</w:t>
      </w:r>
      <w:r w:rsidRPr="0004517C">
        <w:t xml:space="preserve"> </w:t>
      </w:r>
      <w:r w:rsidRPr="00C848F8">
        <w:t>In 2020, the percentage of adults 75 years of age and older who have recently used the internet almost doubled from 29% in 2013 to 54%.</w:t>
      </w:r>
      <w:r>
        <w:t xml:space="preserve"> </w:t>
      </w:r>
      <w:r w:rsidR="00317184" w:rsidRPr="00711C00">
        <w:t>P</w:t>
      </w:r>
      <w:r w:rsidR="001014EA" w:rsidRPr="00711C00">
        <w:t>eople are using online services more than what they used to and this has been proven to be successful. In modern times Technology has improved and grown more accessible. As more and more services are provided online, individuals are becoming more acquainted with and comfortable utilising technology to access services including banking, communications, and shopping. (Ministry of Justice</w:t>
      </w:r>
      <w:r w:rsidR="00E64170" w:rsidRPr="00711C00">
        <w:t>,</w:t>
      </w:r>
      <w:r w:rsidR="001014EA" w:rsidRPr="00711C00">
        <w:t xml:space="preserve"> 2021). </w:t>
      </w:r>
      <w:bookmarkStart w:id="5" w:name="_Hlk165274058"/>
      <w:bookmarkEnd w:id="4"/>
    </w:p>
    <w:bookmarkEnd w:id="5"/>
    <w:p w14:paraId="5A15B366" w14:textId="77777777" w:rsidR="008058A9" w:rsidRDefault="008058A9" w:rsidP="00C44C99"/>
    <w:p w14:paraId="1D3B95FE" w14:textId="77777777" w:rsidR="008058A9" w:rsidRDefault="00EA7E81" w:rsidP="007F467D">
      <w:r w:rsidRPr="00FC556F">
        <w:t>While the Will drafting instructions may seem to suggest that only a basic Will is needed, skill is necessary to guarantee that it is created correctly</w:t>
      </w:r>
      <w:r w:rsidR="0072623F">
        <w:t xml:space="preserve">, </w:t>
      </w:r>
      <w:r w:rsidRPr="00FC556F">
        <w:t xml:space="preserve">that is, to a sufficient professional standard and faithfully expresses the testator's wishes. If the original instructions are not exhaustive and address every scenario, even the most unlikely ones, it will be impossible to determine whether the drafting is enough. It might not become apparent for many years until the testator passes away, at which point it would be too late to fix any mistakes or gaps caused by the inability to follow proper directions. Consequently, to reduce the possibility of a negligence lawsuit or disagreement, caution and close attention to detail are needed right away.  </w:t>
      </w:r>
      <w:r w:rsidRPr="004B379F">
        <w:t>(Lexis Nexis 2023</w:t>
      </w:r>
      <w:r w:rsidR="004B379F" w:rsidRPr="004B379F">
        <w:t>)</w:t>
      </w:r>
      <w:r w:rsidRPr="004B379F">
        <w:t>.</w:t>
      </w:r>
      <w:r w:rsidR="004B379F" w:rsidRPr="004B379F">
        <w:t xml:space="preserve"> </w:t>
      </w:r>
      <w:r w:rsidRPr="004B379F">
        <w:t xml:space="preserve">Mirror wills and mutual wills are almost identical. if electronic will making is legalised, Legal advice should be sought to avoid wills being challenged. </w:t>
      </w:r>
      <w:r w:rsidR="0057298A">
        <w:t xml:space="preserve">If </w:t>
      </w:r>
      <w:r w:rsidR="00FA0A59">
        <w:t xml:space="preserve">the electronic will system is introduced </w:t>
      </w:r>
      <w:r w:rsidR="00FA2C50">
        <w:t>these are some of the issues that would need to be addressed</w:t>
      </w:r>
      <w:r w:rsidR="00C05346">
        <w:t>. One of the issues would b</w:t>
      </w:r>
      <w:r w:rsidR="00262B2E">
        <w:t>e the vulnerable test</w:t>
      </w:r>
      <w:r w:rsidR="00E4138C">
        <w:t xml:space="preserve">ators, possibly </w:t>
      </w:r>
      <w:r w:rsidR="00286B98">
        <w:t>undue influence is another</w:t>
      </w:r>
      <w:r w:rsidR="00F61AA8">
        <w:t xml:space="preserve"> and </w:t>
      </w:r>
      <w:r w:rsidR="0007790C">
        <w:t>the process of signing is another issue</w:t>
      </w:r>
      <w:r w:rsidR="000C318E">
        <w:t>.</w:t>
      </w:r>
      <w:r w:rsidR="00262B2E">
        <w:t xml:space="preserve"> </w:t>
      </w:r>
      <w:bookmarkStart w:id="6" w:name="_Hlk161649892"/>
    </w:p>
    <w:p w14:paraId="414C62CC" w14:textId="3EBABEEE" w:rsidR="007F467D" w:rsidRPr="008058A9" w:rsidRDefault="00B067E6" w:rsidP="007F467D">
      <w:r w:rsidRPr="005D28E0">
        <w:rPr>
          <w:i/>
          <w:iCs/>
        </w:rPr>
        <w:lastRenderedPageBreak/>
        <w:t>Thematic chapter 2</w:t>
      </w:r>
      <w:r w:rsidR="007F467D" w:rsidRPr="005D28E0">
        <w:rPr>
          <w:i/>
          <w:iCs/>
        </w:rPr>
        <w:t xml:space="preserve"> </w:t>
      </w:r>
    </w:p>
    <w:p w14:paraId="52B24FB2" w14:textId="77777777" w:rsidR="008058A9" w:rsidRDefault="000C318E" w:rsidP="00621F40">
      <w:r w:rsidRPr="005D28E0">
        <w:t xml:space="preserve">This chapter </w:t>
      </w:r>
      <w:r w:rsidR="005B370B" w:rsidRPr="005D28E0">
        <w:t xml:space="preserve">will examine some of the problematic </w:t>
      </w:r>
      <w:r w:rsidR="008D1A91" w:rsidRPr="005D28E0">
        <w:t>issues with rega</w:t>
      </w:r>
      <w:r w:rsidR="00D750F3" w:rsidRPr="005D28E0">
        <w:t xml:space="preserve">rds to making </w:t>
      </w:r>
      <w:r w:rsidR="00607319" w:rsidRPr="005D28E0">
        <w:t>a will</w:t>
      </w:r>
      <w:r w:rsidR="00F41A19" w:rsidRPr="005D28E0">
        <w:t xml:space="preserve"> under the current </w:t>
      </w:r>
      <w:r w:rsidR="00FA3EC7" w:rsidRPr="005D28E0">
        <w:t xml:space="preserve">position and how that might </w:t>
      </w:r>
      <w:r w:rsidR="002D53D9" w:rsidRPr="005D28E0">
        <w:t xml:space="preserve">be relevant to the electronic </w:t>
      </w:r>
      <w:r w:rsidR="00AE19CF" w:rsidRPr="005D28E0">
        <w:t>will making</w:t>
      </w:r>
      <w:r w:rsidR="000324D3">
        <w:t xml:space="preserve"> system</w:t>
      </w:r>
      <w:r w:rsidR="00AE19CF" w:rsidRPr="005D28E0">
        <w:t xml:space="preserve">. As indicated </w:t>
      </w:r>
      <w:r w:rsidR="000214D8" w:rsidRPr="005D28E0">
        <w:t>above</w:t>
      </w:r>
      <w:r w:rsidR="00D90E2D">
        <w:t xml:space="preserve">, </w:t>
      </w:r>
      <w:r w:rsidR="000214D8" w:rsidRPr="005D28E0">
        <w:t xml:space="preserve">this </w:t>
      </w:r>
      <w:r w:rsidR="001F255E" w:rsidRPr="005D28E0">
        <w:t xml:space="preserve">chapter will focus on </w:t>
      </w:r>
      <w:r w:rsidR="002B0BD0" w:rsidRPr="005D28E0">
        <w:t xml:space="preserve">issues in </w:t>
      </w:r>
      <w:r w:rsidR="008B45D0" w:rsidRPr="005D28E0">
        <w:t xml:space="preserve">signing the will </w:t>
      </w:r>
      <w:r w:rsidR="001F730A" w:rsidRPr="005D28E0">
        <w:t xml:space="preserve">another </w:t>
      </w:r>
      <w:r w:rsidR="00C47E2C" w:rsidRPr="005D28E0">
        <w:t>on</w:t>
      </w:r>
      <w:r w:rsidR="004A5F9C">
        <w:t xml:space="preserve"> </w:t>
      </w:r>
      <w:r w:rsidR="00C47E2C" w:rsidRPr="005D28E0">
        <w:t xml:space="preserve">witnessing </w:t>
      </w:r>
      <w:r w:rsidR="00D90E2D">
        <w:t xml:space="preserve">the will </w:t>
      </w:r>
      <w:r w:rsidR="00C47E2C" w:rsidRPr="005D28E0">
        <w:t xml:space="preserve">and lastly the issue </w:t>
      </w:r>
      <w:r w:rsidR="00576655" w:rsidRPr="005D28E0">
        <w:t>in regards to undue influence.</w:t>
      </w:r>
      <w:r w:rsidR="00115F14" w:rsidRPr="005D28E0">
        <w:t xml:space="preserve"> </w:t>
      </w:r>
      <w:bookmarkEnd w:id="6"/>
    </w:p>
    <w:p w14:paraId="588DA8BA" w14:textId="77777777" w:rsidR="008058A9" w:rsidRDefault="008058A9" w:rsidP="00621F40"/>
    <w:p w14:paraId="61BCC5F5" w14:textId="222072E2" w:rsidR="008058A9" w:rsidRDefault="00F751D0" w:rsidP="00621F40">
      <w:r w:rsidRPr="00115893">
        <w:t>In regards to signing the will</w:t>
      </w:r>
      <w:r w:rsidR="00115893" w:rsidRPr="00115893">
        <w:t>,</w:t>
      </w:r>
      <w:r w:rsidR="00115893">
        <w:rPr>
          <w:i/>
          <w:iCs/>
        </w:rPr>
        <w:t xml:space="preserve"> </w:t>
      </w:r>
      <w:r w:rsidR="00115893">
        <w:t>t</w:t>
      </w:r>
      <w:r w:rsidR="00EA47DB">
        <w:t xml:space="preserve">he current situation now is, </w:t>
      </w:r>
      <w:r w:rsidR="00EA47DB" w:rsidRPr="001105E7">
        <w:t>the formal requirements for a valid will are set out in s 9 of the WA</w:t>
      </w:r>
      <w:r w:rsidR="00EA47DB">
        <w:t xml:space="preserve"> </w:t>
      </w:r>
      <w:r w:rsidR="00EA47DB" w:rsidRPr="001105E7">
        <w:t xml:space="preserve">1837. In order for a will to be valid in England and Wales, it must be in writing and it must be signed by the testator in </w:t>
      </w:r>
      <w:r w:rsidR="000324D3">
        <w:t xml:space="preserve">the </w:t>
      </w:r>
      <w:r w:rsidR="00EA47DB" w:rsidRPr="001105E7">
        <w:t>presence of two witnesses, who must also sign it</w:t>
      </w:r>
      <w:r w:rsidR="00EA47DB" w:rsidRPr="00CF5D02">
        <w:t>. (</w:t>
      </w:r>
      <w:proofErr w:type="spellStart"/>
      <w:r w:rsidR="00EA47DB" w:rsidRPr="00CF5D02">
        <w:t>Byrska</w:t>
      </w:r>
      <w:proofErr w:type="spellEnd"/>
      <w:r w:rsidR="00E04E66" w:rsidRPr="00CF5D02">
        <w:t>,</w:t>
      </w:r>
      <w:r w:rsidR="00EA47DB" w:rsidRPr="00CF5D02">
        <w:t xml:space="preserve"> 2018)</w:t>
      </w:r>
      <w:r w:rsidR="007965E0">
        <w:t>. H</w:t>
      </w:r>
      <w:r w:rsidR="00EA47DB" w:rsidRPr="00CF5D02">
        <w:t xml:space="preserve">aving outlined the current formalities in the WA </w:t>
      </w:r>
      <w:r w:rsidR="00CF5D02" w:rsidRPr="00CF5D02">
        <w:t>1837 the</w:t>
      </w:r>
      <w:r w:rsidR="00EA47DB" w:rsidRPr="00CF5D02">
        <w:t xml:space="preserve"> issues will now be examined.</w:t>
      </w:r>
      <w:r w:rsidR="00EA47DB" w:rsidRPr="001105E7">
        <w:t xml:space="preserve"> </w:t>
      </w:r>
    </w:p>
    <w:p w14:paraId="707D8760" w14:textId="77777777" w:rsidR="008058A9" w:rsidRDefault="008058A9" w:rsidP="00621F40"/>
    <w:p w14:paraId="25D053A5" w14:textId="77777777" w:rsidR="008058A9" w:rsidRDefault="00EA47DB" w:rsidP="00621F40">
      <w:r>
        <w:t>I</w:t>
      </w:r>
      <w:r w:rsidRPr="001105E7">
        <w:t>n a survey carried out in 2015 by the Association of Contentious Trust and Probate Specialists, 'inadvertent failure to observe formalities required for due execution' was cited as one of the main reasons for probate and will disputes</w:t>
      </w:r>
      <w:r w:rsidRPr="00CF5D02">
        <w:t>. (</w:t>
      </w:r>
      <w:proofErr w:type="spellStart"/>
      <w:r w:rsidRPr="00CF5D02">
        <w:t>Byrska</w:t>
      </w:r>
      <w:proofErr w:type="spellEnd"/>
      <w:r w:rsidR="00D2658D" w:rsidRPr="00CF5D02">
        <w:t>,</w:t>
      </w:r>
      <w:r w:rsidRPr="00CF5D02">
        <w:t xml:space="preserve"> 2018)</w:t>
      </w:r>
      <w:r w:rsidR="007D6484" w:rsidRPr="00CF5D02">
        <w:t xml:space="preserve">. </w:t>
      </w:r>
      <w:r w:rsidR="009E1BB5" w:rsidRPr="00CF5D02">
        <w:t>The case of Marley v Rawlings says that we are prepared for a more modern technique</w:t>
      </w:r>
      <w:r w:rsidR="00633DDC" w:rsidRPr="00CF5D02">
        <w:t>,</w:t>
      </w:r>
      <w:r w:rsidR="009E1BB5" w:rsidRPr="00CF5D02">
        <w:t xml:space="preserve"> because</w:t>
      </w:r>
      <w:r w:rsidR="00633DDC" w:rsidRPr="00CF5D02">
        <w:t>,</w:t>
      </w:r>
      <w:r w:rsidR="009E1BB5" w:rsidRPr="00CF5D02">
        <w:t xml:space="preserve"> the Supreme Court went over and above to support the testator's intention. The court accomplished this by upholding wills that were signed by the incorrect testators by using its statutory power of rectification. (</w:t>
      </w:r>
      <w:proofErr w:type="spellStart"/>
      <w:r w:rsidR="009E1BB5" w:rsidRPr="00CF5D02">
        <w:t>Byrska</w:t>
      </w:r>
      <w:proofErr w:type="spellEnd"/>
      <w:r w:rsidR="00D2658D" w:rsidRPr="00CF5D02">
        <w:t>,</w:t>
      </w:r>
      <w:r w:rsidR="009E1BB5" w:rsidRPr="00CF5D02">
        <w:t xml:space="preserve"> 2018)</w:t>
      </w:r>
      <w:r w:rsidR="00896C87">
        <w:t>.</w:t>
      </w:r>
      <w:r w:rsidR="009E1BB5" w:rsidRPr="00CF5D02">
        <w:t xml:space="preserve"> </w:t>
      </w:r>
      <w:r w:rsidR="00896C87">
        <w:t>T</w:t>
      </w:r>
      <w:r w:rsidR="009E1BB5" w:rsidRPr="007C3074">
        <w:t>his</w:t>
      </w:r>
      <w:r w:rsidR="009E1BB5">
        <w:t xml:space="preserve"> is a valid point</w:t>
      </w:r>
      <w:r w:rsidR="009E1BB5" w:rsidRPr="007C3074">
        <w:t xml:space="preserve"> because</w:t>
      </w:r>
      <w:r w:rsidR="00896C87">
        <w:t xml:space="preserve"> </w:t>
      </w:r>
      <w:r w:rsidR="009E1BB5" w:rsidRPr="007C3074">
        <w:t>if will making can be done online and individuals make minor mistakes there must be something in place to rectify this</w:t>
      </w:r>
      <w:r w:rsidR="009E1BB5">
        <w:t>. This will be dealt with in theme 3</w:t>
      </w:r>
      <w:r w:rsidR="009E1BB5">
        <w:rPr>
          <w:b/>
          <w:bCs/>
        </w:rPr>
        <w:t xml:space="preserve">. </w:t>
      </w:r>
    </w:p>
    <w:p w14:paraId="7505C424" w14:textId="77777777" w:rsidR="008058A9" w:rsidRDefault="008058A9" w:rsidP="00621F40"/>
    <w:p w14:paraId="2C247846" w14:textId="54F5BF37" w:rsidR="008058A9" w:rsidRDefault="001506EB" w:rsidP="00621F40">
      <w:r w:rsidRPr="004B1AE8">
        <w:t>Would</w:t>
      </w:r>
      <w:r w:rsidR="00CA3B31" w:rsidRPr="004B1AE8">
        <w:t xml:space="preserve"> </w:t>
      </w:r>
      <w:r w:rsidR="00D82F99" w:rsidRPr="005C151C">
        <w:t>contest</w:t>
      </w:r>
      <w:r w:rsidR="00D82F99">
        <w:t xml:space="preserve"> </w:t>
      </w:r>
      <w:r w:rsidR="00CA3B31" w:rsidRPr="004B1AE8">
        <w:t xml:space="preserve">wills </w:t>
      </w:r>
      <w:r w:rsidR="00DB53E4" w:rsidRPr="004B1AE8">
        <w:t xml:space="preserve">be reduced if </w:t>
      </w:r>
      <w:r w:rsidR="00302705" w:rsidRPr="004B1AE8">
        <w:t>there was a system for electronic will making</w:t>
      </w:r>
      <w:r w:rsidR="00EF6FD7">
        <w:t>.</w:t>
      </w:r>
      <w:r w:rsidR="00302705" w:rsidRPr="004B1AE8">
        <w:t xml:space="preserve"> </w:t>
      </w:r>
      <w:r w:rsidR="005C5290" w:rsidRPr="004B1AE8">
        <w:t xml:space="preserve">HHJ Purle QC said in the 2009 </w:t>
      </w:r>
      <w:r w:rsidR="009507DB">
        <w:t xml:space="preserve">case </w:t>
      </w:r>
      <w:r w:rsidR="005C5290" w:rsidRPr="004B1AE8">
        <w:t>Lim v. Thompson</w:t>
      </w:r>
      <w:r w:rsidR="009507DB">
        <w:t xml:space="preserve">, </w:t>
      </w:r>
      <w:r w:rsidR="005C5290" w:rsidRPr="006560E3">
        <w:t>that it is not important if the signature is attached or just acknowledged in front of the witnesses, but it must be an original signature in order for the court to review it and appropriately assess the evidence regarding due execution.</w:t>
      </w:r>
      <w:r w:rsidR="00DB387C" w:rsidRPr="00DB387C">
        <w:t xml:space="preserve"> A signature on a photocopied document is not the same as the testator's original signature</w:t>
      </w:r>
      <w:r w:rsidR="00DB387C" w:rsidRPr="004B1AE8">
        <w:t>.</w:t>
      </w:r>
      <w:r w:rsidR="005B6A53" w:rsidRPr="004B1AE8">
        <w:t xml:space="preserve"> </w:t>
      </w:r>
      <w:r w:rsidR="005037A1" w:rsidRPr="004B1AE8">
        <w:t>(</w:t>
      </w:r>
      <w:r w:rsidR="00D76AC5" w:rsidRPr="004B1AE8">
        <w:t>Williams on Wills</w:t>
      </w:r>
      <w:r w:rsidR="005037A1" w:rsidRPr="004B1AE8">
        <w:t>)</w:t>
      </w:r>
      <w:r w:rsidR="00BC4BA3" w:rsidRPr="004B1AE8">
        <w:t>.</w:t>
      </w:r>
      <w:r w:rsidR="00D06C6A" w:rsidRPr="00D06C6A">
        <w:rPr>
          <w:b/>
          <w:bCs/>
        </w:rPr>
        <w:t xml:space="preserve"> </w:t>
      </w:r>
      <w:r w:rsidR="008B010C" w:rsidRPr="00CA70C4">
        <w:t>However,</w:t>
      </w:r>
      <w:r w:rsidR="003C31D7">
        <w:t xml:space="preserve"> </w:t>
      </w:r>
      <w:r w:rsidR="009747BB" w:rsidRPr="003C31D7">
        <w:t>some</w:t>
      </w:r>
      <w:r w:rsidR="003C31D7" w:rsidRPr="003C31D7">
        <w:t xml:space="preserve"> people may view electronic signatures differently, especially if they are thought to be more secure than a basic typed name.</w:t>
      </w:r>
      <w:r w:rsidR="003C31D7">
        <w:t xml:space="preserve"> </w:t>
      </w:r>
      <w:r w:rsidR="00CA70C4" w:rsidRPr="0096605C">
        <w:t>(</w:t>
      </w:r>
      <w:r w:rsidR="00892BA8" w:rsidRPr="0096605C">
        <w:t>Law Commission</w:t>
      </w:r>
      <w:r w:rsidR="00160B63" w:rsidRPr="0096605C">
        <w:t>,</w:t>
      </w:r>
      <w:r w:rsidR="00892BA8" w:rsidRPr="0096605C">
        <w:t xml:space="preserve"> 2017</w:t>
      </w:r>
      <w:r w:rsidR="007C1ADD" w:rsidRPr="0096605C">
        <w:t>).</w:t>
      </w:r>
      <w:r w:rsidR="00892BA8" w:rsidRPr="0096605C">
        <w:t xml:space="preserve"> </w:t>
      </w:r>
      <w:r w:rsidR="00E61A4C" w:rsidRPr="0096605C">
        <w:t>Although,</w:t>
      </w:r>
      <w:r w:rsidR="00CC66E6" w:rsidRPr="0096605C">
        <w:t xml:space="preserve"> </w:t>
      </w:r>
      <w:r w:rsidR="009747BB" w:rsidRPr="0096605C">
        <w:t>in</w:t>
      </w:r>
      <w:r w:rsidR="00CC66E6" w:rsidRPr="0096605C">
        <w:t xml:space="preserve"> certain circumstances, typed signatures have been recognised as satisfying the criterion for a signature; it may be argued that wills should be no different.</w:t>
      </w:r>
      <w:r w:rsidR="007C1EA9" w:rsidRPr="0096605C">
        <w:t xml:space="preserve"> </w:t>
      </w:r>
      <w:r w:rsidR="007C51F6" w:rsidRPr="0096605C">
        <w:t>(</w:t>
      </w:r>
      <w:r w:rsidR="000D5C7E" w:rsidRPr="0096605C">
        <w:t>Law Commission</w:t>
      </w:r>
      <w:r w:rsidR="00160B63" w:rsidRPr="0096605C">
        <w:t xml:space="preserve">, </w:t>
      </w:r>
      <w:r w:rsidR="007C51F6" w:rsidRPr="0096605C">
        <w:t>2017</w:t>
      </w:r>
      <w:r w:rsidR="007C1ADD" w:rsidRPr="0096605C">
        <w:t>)</w:t>
      </w:r>
      <w:r w:rsidR="007C51F6" w:rsidRPr="0096605C">
        <w:t>.</w:t>
      </w:r>
      <w:r w:rsidR="00C8143E" w:rsidRPr="0096605C">
        <w:t xml:space="preserve"> </w:t>
      </w:r>
      <w:r w:rsidR="00FF7A7D" w:rsidRPr="0096605C">
        <w:t>P</w:t>
      </w:r>
      <w:r w:rsidR="00CD2A8A">
        <w:t>ell</w:t>
      </w:r>
      <w:r w:rsidR="000970CB">
        <w:t>ing</w:t>
      </w:r>
      <w:r w:rsidR="00FF7A7D" w:rsidRPr="0096605C">
        <w:t xml:space="preserve"> QC </w:t>
      </w:r>
      <w:r w:rsidR="007B49E4" w:rsidRPr="0096605C">
        <w:t xml:space="preserve">in the case of Pereira Fernandes SA v Mehta </w:t>
      </w:r>
      <w:r w:rsidR="00D2170E" w:rsidRPr="0096605C">
        <w:t>[</w:t>
      </w:r>
      <w:r w:rsidR="007B49E4" w:rsidRPr="0096605C">
        <w:t>2006</w:t>
      </w:r>
      <w:r w:rsidR="00D2170E" w:rsidRPr="0096605C">
        <w:t>]</w:t>
      </w:r>
      <w:r w:rsidR="007B49E4" w:rsidRPr="0096605C">
        <w:t xml:space="preserve"> </w:t>
      </w:r>
      <w:r w:rsidR="006C4E3E" w:rsidRPr="0096605C">
        <w:t>at</w:t>
      </w:r>
      <w:r w:rsidR="00E1584B" w:rsidRPr="0096605C">
        <w:t xml:space="preserve"> (18)</w:t>
      </w:r>
      <w:r w:rsidR="002E3ABA" w:rsidRPr="0096605C">
        <w:t xml:space="preserve"> </w:t>
      </w:r>
      <w:r w:rsidR="00E3799B" w:rsidRPr="0096605C">
        <w:t xml:space="preserve">noted that the email address at the top of the message serves as a sufficient signature to meet the criteria of Section 4 of the Frauds Statute of 1677. </w:t>
      </w:r>
    </w:p>
    <w:p w14:paraId="02F5E6F0" w14:textId="77777777" w:rsidR="008058A9" w:rsidRDefault="008058A9" w:rsidP="00621F40"/>
    <w:p w14:paraId="67CDD779" w14:textId="0E26D63F" w:rsidR="006B45F8" w:rsidRDefault="00E00564" w:rsidP="00621F40">
      <w:r w:rsidRPr="0096605C">
        <w:t>In the case of Re White 1990</w:t>
      </w:r>
      <w:r w:rsidR="000970CB">
        <w:t>,</w:t>
      </w:r>
      <w:r w:rsidRPr="0096605C">
        <w:t xml:space="preserve"> </w:t>
      </w:r>
      <w:r w:rsidR="00EA4319" w:rsidRPr="0096605C">
        <w:t>the testator signed the original</w:t>
      </w:r>
      <w:r w:rsidR="00EA4319" w:rsidRPr="00CC5368">
        <w:t xml:space="preserve"> Will, then made changes to it, creating a new Will. Nothing indicates that at the time the testator signed the previous </w:t>
      </w:r>
      <w:r w:rsidR="00AD7983" w:rsidRPr="00CC5368">
        <w:t>will.</w:t>
      </w:r>
      <w:r w:rsidR="00E03151" w:rsidRPr="00CC5368">
        <w:t xml:space="preserve"> In addition, the Court would have the authority to clearly establish the time and location of a will making by a recording and visual audio</w:t>
      </w:r>
      <w:r w:rsidR="00E03151" w:rsidRPr="0096605C">
        <w:t>.</w:t>
      </w:r>
      <w:r w:rsidR="000853F5" w:rsidRPr="0096605C">
        <w:t xml:space="preserve"> (Briggs</w:t>
      </w:r>
      <w:r w:rsidR="007C587D" w:rsidRPr="0096605C">
        <w:t>,</w:t>
      </w:r>
      <w:r w:rsidR="000853F5" w:rsidRPr="0096605C">
        <w:t xml:space="preserve"> 2017). </w:t>
      </w:r>
      <w:r w:rsidR="00101501" w:rsidRPr="0096605C">
        <w:t>The</w:t>
      </w:r>
      <w:r w:rsidR="00101501" w:rsidRPr="007F4149">
        <w:t xml:space="preserve"> benefits of creating wills online are obvious: editing a draft with a few keystrokes is less time-consuming than completely rewriting a </w:t>
      </w:r>
      <w:r w:rsidR="007F4149" w:rsidRPr="007F4149">
        <w:t>document.</w:t>
      </w:r>
      <w:r w:rsidR="00101501" w:rsidRPr="007F4149">
        <w:t xml:space="preserve"> By using technology to speed up the will-drafting process, professionals may concentrate on tasks that call for legal or other skills, such estate planning.</w:t>
      </w:r>
      <w:r w:rsidR="00101501">
        <w:rPr>
          <w:b/>
          <w:bCs/>
        </w:rPr>
        <w:t xml:space="preserve"> </w:t>
      </w:r>
      <w:r w:rsidR="000853F5" w:rsidRPr="00893FEB">
        <w:rPr>
          <w:b/>
          <w:bCs/>
        </w:rPr>
        <w:t xml:space="preserve"> </w:t>
      </w:r>
      <w:r w:rsidR="000853F5" w:rsidRPr="0096605C">
        <w:t>(Law Commission</w:t>
      </w:r>
      <w:r w:rsidR="00160B63" w:rsidRPr="0096605C">
        <w:t>,</w:t>
      </w:r>
      <w:r w:rsidR="000853F5" w:rsidRPr="0096605C">
        <w:t xml:space="preserve"> 2017</w:t>
      </w:r>
      <w:r w:rsidR="00E003D6" w:rsidRPr="0096605C">
        <w:t>).</w:t>
      </w:r>
      <w:r w:rsidR="000853F5" w:rsidRPr="0096605C">
        <w:t xml:space="preserve"> </w:t>
      </w:r>
    </w:p>
    <w:p w14:paraId="72014B04" w14:textId="77777777" w:rsidR="006B45F8" w:rsidRDefault="006B45F8" w:rsidP="00621F40"/>
    <w:p w14:paraId="243FBED5" w14:textId="150BF6E6" w:rsidR="008058A9" w:rsidRDefault="00456CC4" w:rsidP="00DB52C4">
      <w:r w:rsidRPr="0096605C">
        <w:rPr>
          <w:lang w:val="en-US"/>
        </w:rPr>
        <w:lastRenderedPageBreak/>
        <w:t xml:space="preserve">Now </w:t>
      </w:r>
      <w:r w:rsidR="00E62E58" w:rsidRPr="0096605C">
        <w:rPr>
          <w:lang w:val="en-US"/>
        </w:rPr>
        <w:t xml:space="preserve">turning to </w:t>
      </w:r>
      <w:r w:rsidR="00384656" w:rsidRPr="0096605C">
        <w:rPr>
          <w:lang w:val="en-US"/>
        </w:rPr>
        <w:t>issues with regards to witnessing</w:t>
      </w:r>
      <w:r w:rsidR="001749F0">
        <w:rPr>
          <w:lang w:val="en-US"/>
        </w:rPr>
        <w:t>.</w:t>
      </w:r>
      <w:r w:rsidR="001749F0">
        <w:t xml:space="preserve"> </w:t>
      </w:r>
      <w:r w:rsidR="00AB4993">
        <w:t xml:space="preserve">According to the </w:t>
      </w:r>
      <w:r w:rsidR="002B7591">
        <w:t>(</w:t>
      </w:r>
      <w:r w:rsidR="00AB4993">
        <w:t>law commission</w:t>
      </w:r>
      <w:r w:rsidR="002B7591">
        <w:t>,</w:t>
      </w:r>
      <w:r w:rsidR="00AB4993">
        <w:t xml:space="preserve"> </w:t>
      </w:r>
      <w:r w:rsidR="001C4BA6">
        <w:t>2017</w:t>
      </w:r>
      <w:r w:rsidR="002B7591">
        <w:t>).</w:t>
      </w:r>
      <w:r w:rsidR="001C4BA6">
        <w:t xml:space="preserve"> </w:t>
      </w:r>
      <w:r w:rsidR="00936060" w:rsidRPr="00936060">
        <w:t xml:space="preserve">The formality rules will include the witnessing requirements as a significant component. The regulations governing </w:t>
      </w:r>
      <w:r w:rsidR="00936060">
        <w:t xml:space="preserve">the </w:t>
      </w:r>
      <w:r w:rsidR="00936060" w:rsidRPr="00936060">
        <w:t>presence</w:t>
      </w:r>
      <w:r w:rsidR="00936060">
        <w:t xml:space="preserve"> </w:t>
      </w:r>
      <w:r w:rsidR="00246DA6">
        <w:t>of a witness</w:t>
      </w:r>
      <w:r w:rsidR="00936060" w:rsidRPr="00936060">
        <w:t xml:space="preserve"> will need to be reviewed in the event that electronic wills are implemented. It will be necessary, at the very least, to clarify whether </w:t>
      </w:r>
      <w:r w:rsidR="00936060" w:rsidRPr="001749F0">
        <w:t>witnesses must be present in person or if they can testify online</w:t>
      </w:r>
      <w:r w:rsidR="00DD23A3">
        <w:t xml:space="preserve">, </w:t>
      </w:r>
      <w:r w:rsidR="00936060" w:rsidRPr="001749F0">
        <w:t xml:space="preserve">by </w:t>
      </w:r>
      <w:r w:rsidR="00DA359E">
        <w:t>video witnessing</w:t>
      </w:r>
      <w:r w:rsidR="005825C6">
        <w:t xml:space="preserve"> </w:t>
      </w:r>
      <w:r w:rsidR="00936060" w:rsidRPr="001749F0">
        <w:t xml:space="preserve">for example. </w:t>
      </w:r>
      <w:r w:rsidR="00203727" w:rsidRPr="001749F0">
        <w:t>(</w:t>
      </w:r>
      <w:r w:rsidR="00FD0FF3" w:rsidRPr="001749F0">
        <w:t>Law commission</w:t>
      </w:r>
      <w:r w:rsidR="00160B63" w:rsidRPr="001749F0">
        <w:t>,</w:t>
      </w:r>
      <w:r w:rsidR="00FD0FF3" w:rsidRPr="001749F0">
        <w:t xml:space="preserve"> 2017</w:t>
      </w:r>
      <w:r w:rsidR="00E003D6" w:rsidRPr="001749F0">
        <w:t>).</w:t>
      </w:r>
    </w:p>
    <w:p w14:paraId="6214ECA0" w14:textId="77777777" w:rsidR="008058A9" w:rsidRDefault="008058A9" w:rsidP="00DB52C4"/>
    <w:p w14:paraId="0DAF8C08" w14:textId="73845346" w:rsidR="00DB06D8" w:rsidRDefault="00621F40" w:rsidP="00DB52C4">
      <w:r w:rsidRPr="00174BFA">
        <w:rPr>
          <w:lang w:val="en-US"/>
        </w:rPr>
        <w:t xml:space="preserve">By the </w:t>
      </w:r>
      <w:bookmarkStart w:id="7" w:name="_Hlk162532712"/>
      <w:r w:rsidRPr="00174BFA">
        <w:rPr>
          <w:lang w:val="en-US"/>
        </w:rPr>
        <w:t>WA 1837 (Electronic Communications) (Amendment) (Coronavirus) Order 2020</w:t>
      </w:r>
      <w:bookmarkEnd w:id="7"/>
      <w:r w:rsidR="00174BFA" w:rsidRPr="00174BFA">
        <w:rPr>
          <w:lang w:val="en-US"/>
        </w:rPr>
        <w:t>,</w:t>
      </w:r>
      <w:r w:rsidR="00BF6853">
        <w:rPr>
          <w:lang w:val="en-US"/>
        </w:rPr>
        <w:t xml:space="preserve"> was</w:t>
      </w:r>
      <w:r w:rsidRPr="00174BFA">
        <w:rPr>
          <w:lang w:val="en-US"/>
        </w:rPr>
        <w:t xml:space="preserve"> introduced under </w:t>
      </w:r>
      <w:r w:rsidR="0065626F" w:rsidRPr="00174BFA">
        <w:rPr>
          <w:lang w:val="en-US"/>
        </w:rPr>
        <w:t>s</w:t>
      </w:r>
      <w:r w:rsidR="00AC5B26" w:rsidRPr="00174BFA">
        <w:rPr>
          <w:lang w:val="en-US"/>
        </w:rPr>
        <w:t xml:space="preserve"> 8 of the </w:t>
      </w:r>
      <w:r w:rsidRPr="00174BFA">
        <w:rPr>
          <w:lang w:val="en-US"/>
        </w:rPr>
        <w:t>Electronic Communications Act 2000</w:t>
      </w:r>
      <w:r w:rsidR="00AC5B26" w:rsidRPr="00174BFA">
        <w:rPr>
          <w:lang w:val="en-US"/>
        </w:rPr>
        <w:t>.</w:t>
      </w:r>
      <w:r>
        <w:t xml:space="preserve"> </w:t>
      </w:r>
      <w:r w:rsidR="00634580" w:rsidRPr="00634580">
        <w:t>During the COVID-19 epidemic, the government used this authority to alter the WA 1837 to allow for electronic witnessing of wills.</w:t>
      </w:r>
      <w:r w:rsidR="00634580">
        <w:t xml:space="preserve"> </w:t>
      </w:r>
      <w:r w:rsidR="00A95A2C" w:rsidRPr="0020552B">
        <w:t xml:space="preserve">The pandemic has started to push the law of wills into the 21st century with the emergency remote witnessing act. </w:t>
      </w:r>
      <w:r w:rsidR="00A95A2C" w:rsidRPr="00174BFA">
        <w:t xml:space="preserve">(Signable 2020). </w:t>
      </w:r>
      <w:r w:rsidR="00CD181B" w:rsidRPr="00174BFA">
        <w:t>Changes that were made during Covid 19</w:t>
      </w:r>
      <w:r w:rsidR="00A67773">
        <w:t>,</w:t>
      </w:r>
      <w:r w:rsidR="00CD181B">
        <w:rPr>
          <w:b/>
          <w:bCs/>
        </w:rPr>
        <w:t xml:space="preserve"> </w:t>
      </w:r>
      <w:r w:rsidR="003B0DB9">
        <w:t>t</w:t>
      </w:r>
      <w:r w:rsidR="00CD181B" w:rsidRPr="004808E7">
        <w:t xml:space="preserve">hese adjustments were necessary, according to Suzanna, to guarantee that people who were unable to have their wills witnessed in person because of the pandemic may still form legal witnesses. </w:t>
      </w:r>
      <w:r w:rsidR="00CD181B" w:rsidRPr="00A67773">
        <w:t xml:space="preserve">Baker </w:t>
      </w:r>
      <w:r w:rsidR="0000006D" w:rsidRPr="00A67773">
        <w:t>(</w:t>
      </w:r>
      <w:r w:rsidR="00CD181B" w:rsidRPr="00A67773">
        <w:t>2020). However, just 14% of wills practitioners employed video witnessing, compared to 95% of practitioners who had written wills during the lockdowns. (Law Society</w:t>
      </w:r>
      <w:r w:rsidR="002B7591" w:rsidRPr="00A67773">
        <w:t>,</w:t>
      </w:r>
      <w:r w:rsidR="00CD181B" w:rsidRPr="00A67773">
        <w:t xml:space="preserve"> 2021</w:t>
      </w:r>
      <w:r w:rsidR="002B7591" w:rsidRPr="00A67773">
        <w:t>)</w:t>
      </w:r>
      <w:r w:rsidR="00984CB8" w:rsidRPr="00A67773">
        <w:t>.</w:t>
      </w:r>
      <w:r w:rsidR="00A67773" w:rsidRPr="00A67773">
        <w:t xml:space="preserve"> </w:t>
      </w:r>
    </w:p>
    <w:p w14:paraId="4D6E7069" w14:textId="77777777" w:rsidR="00DB06D8" w:rsidRDefault="00DB06D8" w:rsidP="00DB52C4"/>
    <w:p w14:paraId="07766D29" w14:textId="4ACC5914" w:rsidR="0011001C" w:rsidRDefault="00DB06D8" w:rsidP="00F00392">
      <w:r>
        <w:t>In s</w:t>
      </w:r>
      <w:r w:rsidR="00F07CB4">
        <w:t>ection</w:t>
      </w:r>
      <w:r w:rsidR="000D2900" w:rsidRPr="00A67773">
        <w:t xml:space="preserve"> </w:t>
      </w:r>
      <w:r w:rsidR="0009609A" w:rsidRPr="00A67773">
        <w:t xml:space="preserve">9(c) </w:t>
      </w:r>
      <w:r w:rsidR="002F0A87">
        <w:t xml:space="preserve">of the </w:t>
      </w:r>
      <w:r w:rsidR="0009609A" w:rsidRPr="00A67773">
        <w:t xml:space="preserve">WA </w:t>
      </w:r>
      <w:r w:rsidR="002E16EE" w:rsidRPr="00A67773">
        <w:t>1837 essentially implies</w:t>
      </w:r>
      <w:r w:rsidR="00513741" w:rsidRPr="00A67773">
        <w:t>,</w:t>
      </w:r>
      <w:r w:rsidR="00E576A3" w:rsidRPr="00A67773">
        <w:t xml:space="preserve"> </w:t>
      </w:r>
      <w:r w:rsidR="00513741" w:rsidRPr="00A67773">
        <w:t xml:space="preserve">that </w:t>
      </w:r>
      <w:r w:rsidR="00206901">
        <w:t>the testator</w:t>
      </w:r>
      <w:r w:rsidR="00513741" w:rsidRPr="00A67773">
        <w:t xml:space="preserve"> </w:t>
      </w:r>
      <w:r w:rsidR="004F28CD" w:rsidRPr="00A67773">
        <w:t>signs</w:t>
      </w:r>
      <w:r w:rsidR="00513741" w:rsidRPr="00A67773">
        <w:t xml:space="preserve"> </w:t>
      </w:r>
      <w:r w:rsidR="00BC5818">
        <w:t>the will document</w:t>
      </w:r>
      <w:r w:rsidR="00513741" w:rsidRPr="00A67773">
        <w:t xml:space="preserve"> in front of the witnesses or make it obvious to them that it is their signature. If the witness departs the room before the testator signs the document as planned, </w:t>
      </w:r>
      <w:r w:rsidR="00AC34AC">
        <w:t>t</w:t>
      </w:r>
      <w:r w:rsidR="0065608B">
        <w:t xml:space="preserve">his would mean </w:t>
      </w:r>
      <w:r w:rsidR="00513741" w:rsidRPr="00A67773">
        <w:t xml:space="preserve">s 9 </w:t>
      </w:r>
      <w:r w:rsidR="00C83185">
        <w:t xml:space="preserve">of the </w:t>
      </w:r>
      <w:r w:rsidR="001A07D2">
        <w:t>WA</w:t>
      </w:r>
      <w:r w:rsidR="00A7223A">
        <w:t xml:space="preserve"> </w:t>
      </w:r>
      <w:r w:rsidR="001A07D2">
        <w:t xml:space="preserve">1837 </w:t>
      </w:r>
      <w:r w:rsidR="00513741" w:rsidRPr="00A67773">
        <w:t>requirements are not fulfilled.</w:t>
      </w:r>
      <w:r w:rsidR="00CE773B" w:rsidRPr="00A67773">
        <w:t xml:space="preserve"> </w:t>
      </w:r>
      <w:r w:rsidR="008D1E4D">
        <w:t>I</w:t>
      </w:r>
      <w:r w:rsidR="007235DB" w:rsidRPr="00A67773">
        <w:t xml:space="preserve">n cases such as Re Colling 1972 or Re </w:t>
      </w:r>
      <w:proofErr w:type="spellStart"/>
      <w:r w:rsidR="007235DB" w:rsidRPr="00A67773">
        <w:t>Groffman</w:t>
      </w:r>
      <w:proofErr w:type="spellEnd"/>
      <w:r w:rsidR="007235DB" w:rsidRPr="00A67773">
        <w:t xml:space="preserve"> 1969, </w:t>
      </w:r>
      <w:r w:rsidR="008D1E4D">
        <w:t>s</w:t>
      </w:r>
      <w:r w:rsidR="00867CF7" w:rsidRPr="00A67773">
        <w:t xml:space="preserve">ince the witnesses did not sign the will in front of each other, the judge was forced to rule against its legality even though the judge was completely convinced that the deceased meant for it to be carried out as his will.  </w:t>
      </w:r>
      <w:r w:rsidR="007235DB" w:rsidRPr="00A67773">
        <w:t>(</w:t>
      </w:r>
      <w:proofErr w:type="spellStart"/>
      <w:r w:rsidR="007235DB" w:rsidRPr="00A67773">
        <w:t>Byrska</w:t>
      </w:r>
      <w:proofErr w:type="spellEnd"/>
      <w:r w:rsidR="00C74403" w:rsidRPr="00A67773">
        <w:t>,</w:t>
      </w:r>
      <w:r w:rsidR="007235DB" w:rsidRPr="00A67773">
        <w:t xml:space="preserve"> 2018</w:t>
      </w:r>
      <w:r w:rsidR="00C70316" w:rsidRPr="00A67773">
        <w:t>)</w:t>
      </w:r>
      <w:r w:rsidR="00C6730B">
        <w:t>.</w:t>
      </w:r>
      <w:r w:rsidR="007A07BF" w:rsidRPr="00A67773">
        <w:t xml:space="preserve"> </w:t>
      </w:r>
      <w:r w:rsidR="00D32C49" w:rsidRPr="00A67773">
        <w:t>Sir Jo</w:t>
      </w:r>
      <w:r w:rsidR="00D06B3B" w:rsidRPr="00A67773">
        <w:t>c</w:t>
      </w:r>
      <w:r w:rsidR="00D32C49" w:rsidRPr="00A67773">
        <w:t>e</w:t>
      </w:r>
      <w:r w:rsidR="00D06B3B" w:rsidRPr="00A67773">
        <w:t>l</w:t>
      </w:r>
      <w:r w:rsidR="00D32C49" w:rsidRPr="00A67773">
        <w:t xml:space="preserve">yn Simon P </w:t>
      </w:r>
      <w:r w:rsidR="00B620CA" w:rsidRPr="00A67773">
        <w:t xml:space="preserve">in the 1969 case </w:t>
      </w:r>
      <w:r w:rsidR="00970DC5" w:rsidRPr="00A67773">
        <w:t xml:space="preserve">was </w:t>
      </w:r>
      <w:r w:rsidR="002116F9" w:rsidRPr="00A67773">
        <w:t>concerned</w:t>
      </w:r>
      <w:r w:rsidR="002116F9" w:rsidRPr="00D859CA">
        <w:t xml:space="preserve"> with the clause in s9 of the wills act </w:t>
      </w:r>
      <w:r w:rsidR="00906DFF" w:rsidRPr="00D859CA">
        <w:t xml:space="preserve">and </w:t>
      </w:r>
      <w:r w:rsidR="00D32C49" w:rsidRPr="00D859CA">
        <w:t>had no choice but to implement</w:t>
      </w:r>
      <w:r w:rsidR="00BF6074" w:rsidRPr="00D859CA">
        <w:t xml:space="preserve"> the relevant statute</w:t>
      </w:r>
      <w:r w:rsidR="00D06B3B" w:rsidRPr="00D859CA">
        <w:t xml:space="preserve"> </w:t>
      </w:r>
      <w:r w:rsidR="002C79DB" w:rsidRPr="00D859CA">
        <w:t>that</w:t>
      </w:r>
      <w:r w:rsidR="007F348A" w:rsidRPr="00D859CA">
        <w:t xml:space="preserve"> </w:t>
      </w:r>
      <w:r w:rsidR="007D6A83" w:rsidRPr="00D859CA">
        <w:t>Parliament enacted for a valid reason</w:t>
      </w:r>
      <w:r w:rsidR="00604398" w:rsidRPr="00D859CA">
        <w:t>.</w:t>
      </w:r>
      <w:r w:rsidR="007D6A83" w:rsidRPr="00D859CA">
        <w:t xml:space="preserve"> </w:t>
      </w:r>
    </w:p>
    <w:p w14:paraId="5808573F" w14:textId="77777777" w:rsidR="0011001C" w:rsidRDefault="0011001C" w:rsidP="00F00392"/>
    <w:p w14:paraId="59E10F72" w14:textId="77777777" w:rsidR="0011001C" w:rsidRDefault="00E87AE2" w:rsidP="00F00392">
      <w:r w:rsidRPr="005C151C">
        <w:t xml:space="preserve">The development of electronic wills does not excuse the witness requirement on its own. Although the most secure electronic signatures could make fraud very difficult, the purpose of the witnessing requirement is to shield testators from undue influence in addition to preventing fraud. Additionally, witnesses may offer important proof in the event that a will is contested. Regarding the testator's capacity, for instance, </w:t>
      </w:r>
      <w:r w:rsidRPr="000B7846">
        <w:t xml:space="preserve">and any claims of undue influence. In short, witnesses fulfil functions that electronic signatures cannot. (Law Commission, 2017). </w:t>
      </w:r>
    </w:p>
    <w:p w14:paraId="53D30B48" w14:textId="77777777" w:rsidR="0011001C" w:rsidRDefault="0011001C" w:rsidP="00F00392"/>
    <w:p w14:paraId="0D54B6D3" w14:textId="77777777" w:rsidR="0065608B" w:rsidRDefault="00CC3500" w:rsidP="00F00392">
      <w:r w:rsidRPr="000B7846">
        <w:t>Lastly</w:t>
      </w:r>
      <w:r w:rsidR="002C315E">
        <w:t>,</w:t>
      </w:r>
      <w:r w:rsidR="00042D08">
        <w:t xml:space="preserve"> </w:t>
      </w:r>
      <w:r w:rsidR="00325B5A">
        <w:t>in regards to</w:t>
      </w:r>
      <w:r w:rsidR="00A8375C" w:rsidRPr="000B7846">
        <w:t xml:space="preserve"> undue influence</w:t>
      </w:r>
      <w:r w:rsidR="001619D1">
        <w:t>, t</w:t>
      </w:r>
      <w:r w:rsidR="00DB52C4" w:rsidRPr="000B7846">
        <w:t>wo witnesses are still needed in order to protect individuals from fraud and undue influence, and electronic testifying is only accepted when the sound and visual quality are good enough to allow people to see and hear what is happening. (GOV.UK</w:t>
      </w:r>
      <w:r w:rsidR="00B64EC8" w:rsidRPr="000B7846">
        <w:t>,</w:t>
      </w:r>
      <w:r w:rsidR="00DB52C4" w:rsidRPr="000B7846">
        <w:t xml:space="preserve"> 2022).</w:t>
      </w:r>
      <w:r w:rsidR="000B7846">
        <w:t xml:space="preserve"> </w:t>
      </w:r>
      <w:r w:rsidR="0078653E" w:rsidRPr="000B7846">
        <w:t>In order to establish undue influence, it must be demonstrated that the will-maker did not act of their own free will</w:t>
      </w:r>
      <w:r w:rsidR="00C1168C">
        <w:t>,</w:t>
      </w:r>
      <w:r w:rsidR="0078653E" w:rsidRPr="000B7846">
        <w:t xml:space="preserve"> </w:t>
      </w:r>
      <w:r w:rsidR="00C1168C">
        <w:t>t</w:t>
      </w:r>
      <w:r w:rsidR="0078653E" w:rsidRPr="000B7846">
        <w:t xml:space="preserve">here is a heavy burden of proof. The court must be convinced that the testator's acts can only be explained by the use of pressure, and nothing else. In particular, there needs to be proof that the individual behaved strangely and differed greatly from their previous statements. </w:t>
      </w:r>
      <w:proofErr w:type="spellStart"/>
      <w:r w:rsidR="0078653E" w:rsidRPr="000B7846">
        <w:t>Swarte</w:t>
      </w:r>
      <w:proofErr w:type="spellEnd"/>
      <w:r w:rsidR="0078653E" w:rsidRPr="000B7846">
        <w:t xml:space="preserve"> </w:t>
      </w:r>
      <w:r w:rsidR="0000006D" w:rsidRPr="000B7846">
        <w:t>(</w:t>
      </w:r>
      <w:r w:rsidR="0078653E" w:rsidRPr="000B7846">
        <w:t>2021).</w:t>
      </w:r>
      <w:r w:rsidR="0078653E">
        <w:rPr>
          <w:b/>
          <w:bCs/>
        </w:rPr>
        <w:t xml:space="preserve"> </w:t>
      </w:r>
    </w:p>
    <w:p w14:paraId="58D6E391" w14:textId="77777777" w:rsidR="0065608B" w:rsidRDefault="0065608B" w:rsidP="00F00392"/>
    <w:p w14:paraId="1ACE946E" w14:textId="4E190061" w:rsidR="0011001C" w:rsidRDefault="009C01A9" w:rsidP="00F00392">
      <w:r w:rsidRPr="000B7846">
        <w:lastRenderedPageBreak/>
        <w:t>Electronic wills need to have an appropriate level of protection to address concerns about the risk of fraud and undue influence. (Law Society</w:t>
      </w:r>
      <w:r>
        <w:t xml:space="preserve">, </w:t>
      </w:r>
      <w:r w:rsidRPr="000B7846">
        <w:t>2023).</w:t>
      </w:r>
      <w:r>
        <w:t xml:space="preserve"> </w:t>
      </w:r>
      <w:r w:rsidR="002707CE" w:rsidRPr="00E0460D">
        <w:t>When signing wills from home, care must be used because</w:t>
      </w:r>
      <w:r w:rsidR="008A4F20">
        <w:t>,</w:t>
      </w:r>
      <w:r w:rsidR="002707CE" w:rsidRPr="00E0460D">
        <w:t xml:space="preserve"> it can be difficult to totally rule out the possibility that someone off camera will coerce the testator to sign or will be listening in on the call.  Wills must also be sent to witnesses, which increases the risk of </w:t>
      </w:r>
      <w:r w:rsidR="002707CE" w:rsidRPr="000B7846">
        <w:t xml:space="preserve">signed copies being altered. These factors make online will signing appropriate only as a last resort. Baker </w:t>
      </w:r>
      <w:r w:rsidR="003C00CC" w:rsidRPr="000B7846">
        <w:t>(</w:t>
      </w:r>
      <w:r w:rsidR="002707CE" w:rsidRPr="000B7846">
        <w:t xml:space="preserve">2020). </w:t>
      </w:r>
      <w:bookmarkStart w:id="8" w:name="_Hlk157764020"/>
    </w:p>
    <w:p w14:paraId="4752A866" w14:textId="77777777" w:rsidR="0011001C" w:rsidRDefault="0011001C" w:rsidP="00F00392"/>
    <w:p w14:paraId="14887165" w14:textId="4674A936" w:rsidR="0011001C" w:rsidRDefault="002E4A0A" w:rsidP="00F00392">
      <w:r w:rsidRPr="00DA1968">
        <w:t xml:space="preserve">In the context of a deed, the Industry Working Group questioned the extent to which witnesses and attestation were protective. It contended that any undue influence or duress would probably be sustained, making it challenging for a witness to detect and stop it. </w:t>
      </w:r>
      <w:r w:rsidR="00421413" w:rsidRPr="00DA1968">
        <w:t xml:space="preserve">The witness may be the root of the issue even in cases where undue influence or duress occurs in isolation, and the requirement for witnessing is unlikely to discourage those who want to force the signature. </w:t>
      </w:r>
      <w:r w:rsidR="007C13E1">
        <w:t>W</w:t>
      </w:r>
      <w:r w:rsidR="00421413" w:rsidRPr="00DA1968">
        <w:t xml:space="preserve">itnesses are not required to be </w:t>
      </w:r>
      <w:r w:rsidR="00421413" w:rsidRPr="001D138A">
        <w:t>independent in the context of deeds, the necessity of witnesses is unlikely to prevent fraud or forgeries.</w:t>
      </w:r>
      <w:r w:rsidR="00695666" w:rsidRPr="001D138A">
        <w:t xml:space="preserve"> </w:t>
      </w:r>
      <w:r w:rsidR="00D473FD" w:rsidRPr="001D138A">
        <w:t>(Law Commission</w:t>
      </w:r>
      <w:r w:rsidR="004D50A0" w:rsidRPr="001D138A">
        <w:t>,</w:t>
      </w:r>
      <w:r w:rsidR="00D473FD" w:rsidRPr="001D138A">
        <w:t xml:space="preserve"> 2023</w:t>
      </w:r>
      <w:r w:rsidR="00E003D6" w:rsidRPr="001D138A">
        <w:t>).</w:t>
      </w:r>
      <w:r w:rsidR="00D473FD" w:rsidRPr="001D138A">
        <w:t xml:space="preserve"> </w:t>
      </w:r>
      <w:r w:rsidR="00DB0482" w:rsidRPr="001D138A">
        <w:t>Family members may need to help testators who are elderly or weak with technology, yet their presence can have an impact on the testator. (Law Society</w:t>
      </w:r>
      <w:r w:rsidR="001D138A" w:rsidRPr="001D138A">
        <w:t>,</w:t>
      </w:r>
      <w:r w:rsidR="00DB0482" w:rsidRPr="001D138A">
        <w:t xml:space="preserve"> 2021)</w:t>
      </w:r>
      <w:r w:rsidR="001D138A" w:rsidRPr="001D138A">
        <w:t>.</w:t>
      </w:r>
      <w:r w:rsidR="00DB0482" w:rsidRPr="001D138A">
        <w:t xml:space="preserve"> </w:t>
      </w:r>
    </w:p>
    <w:p w14:paraId="3E4E2822" w14:textId="77777777" w:rsidR="0011001C" w:rsidRDefault="0011001C" w:rsidP="00F00392"/>
    <w:p w14:paraId="5048D6EB" w14:textId="77777777" w:rsidR="0011001C" w:rsidRDefault="00F00392" w:rsidP="00F00392">
      <w:r w:rsidRPr="001D138A">
        <w:t>If electronic will making was to proceed, testamentary capacity could be an issue. The Banks v. Goodfellow case from 1870 established the legal framework that determines when someone has "testamentary capacity," or the ability to form a will.  The law of wills must be updated to reflect the social, technological, and medical advancements that have occurred since the Victorian era. (Law Commission</w:t>
      </w:r>
      <w:r w:rsidR="00CB6CBD" w:rsidRPr="001D138A">
        <w:t>,</w:t>
      </w:r>
      <w:r w:rsidRPr="001D138A">
        <w:t xml:space="preserve"> 2017).</w:t>
      </w:r>
      <w:r>
        <w:rPr>
          <w:b/>
          <w:bCs/>
        </w:rPr>
        <w:t xml:space="preserve"> </w:t>
      </w:r>
      <w:r w:rsidRPr="00946A95">
        <w:t xml:space="preserve">According to the Alzheimer's Society, there were over 850,000 dementia patients in the UK in 2019. The number of dementia and Alzheimer's patients in the country is rising quickly. Most of those were located in England. The numbers are predicted to reach one million by 2025. Legal assistance should be sought when a person with dementia or Alzheimer's creates a will since there is a chance that they will be challenged for not having the mental ability.  </w:t>
      </w:r>
      <w:r w:rsidRPr="001D138A">
        <w:t>Atkinson</w:t>
      </w:r>
      <w:r w:rsidR="003C00CC" w:rsidRPr="001D138A">
        <w:t xml:space="preserve"> (</w:t>
      </w:r>
      <w:r w:rsidRPr="001D138A">
        <w:t>2023).</w:t>
      </w:r>
      <w:r w:rsidR="001575A4" w:rsidRPr="001D138A">
        <w:t xml:space="preserve"> </w:t>
      </w:r>
    </w:p>
    <w:p w14:paraId="1716DE1A" w14:textId="77777777" w:rsidR="0011001C" w:rsidRDefault="0011001C" w:rsidP="00F00392"/>
    <w:p w14:paraId="2F6FA25C" w14:textId="77777777" w:rsidR="0011001C" w:rsidRDefault="00E246B3" w:rsidP="00F00392">
      <w:r w:rsidRPr="001D138A">
        <w:t>In recent years, there has been limited coverage of the law of succession concerning vulnerable testators. These are individuals who are bullied or deceived into drafting wills that would not have been made by a well-informed or reasoning person in their circumstances. The issue is becoming worse since English law has never offered sufficient protection in this area. (Kerridge</w:t>
      </w:r>
      <w:r w:rsidR="00193671" w:rsidRPr="001D138A">
        <w:t>,</w:t>
      </w:r>
      <w:r w:rsidRPr="001D138A">
        <w:t xml:space="preserve"> 2000). This is a cause for concern and needs to be safeguarded and therefor it will be looked at in more detail in theme 3. </w:t>
      </w:r>
    </w:p>
    <w:p w14:paraId="6B1FF416" w14:textId="77777777" w:rsidR="0011001C" w:rsidRDefault="0011001C" w:rsidP="00F00392"/>
    <w:p w14:paraId="121C9CAF" w14:textId="243AEF87" w:rsidR="00F00392" w:rsidRPr="0011001C" w:rsidRDefault="008F572E" w:rsidP="00F00392">
      <w:r w:rsidRPr="001D138A">
        <w:t>An effective online system should assist users in recognising situations in which the system is unable to satisfy their demands and provide a link to a solicitor who can resolve the issue on their behalf. Therefore, it is already conceivable to employ technology to assist a user in identifying the precise concerns</w:t>
      </w:r>
      <w:r w:rsidR="00C972FB">
        <w:t xml:space="preserve"> </w:t>
      </w:r>
      <w:r w:rsidRPr="001D138A">
        <w:t>such as family provision, testamentary capacity, and undue influence</w:t>
      </w:r>
      <w:r w:rsidR="00222EBE">
        <w:t xml:space="preserve"> </w:t>
      </w:r>
      <w:r w:rsidRPr="001D138A">
        <w:t xml:space="preserve">that lawyers cite as reasons why clients shouldn't use the internet. </w:t>
      </w:r>
      <w:r w:rsidR="00F00392" w:rsidRPr="001D138A">
        <w:t xml:space="preserve"> (Hetherington</w:t>
      </w:r>
      <w:r w:rsidR="00193671" w:rsidRPr="001D138A">
        <w:t>,</w:t>
      </w:r>
      <w:r w:rsidR="00F00392" w:rsidRPr="001D138A">
        <w:t xml:space="preserve"> 2019). </w:t>
      </w:r>
    </w:p>
    <w:p w14:paraId="4C922B40" w14:textId="187B072A" w:rsidR="00DB0482" w:rsidRDefault="00F00392" w:rsidP="00DB0482">
      <w:pPr>
        <w:rPr>
          <w:b/>
          <w:bCs/>
        </w:rPr>
      </w:pPr>
      <w:r>
        <w:rPr>
          <w:b/>
          <w:bCs/>
        </w:rPr>
        <w:t xml:space="preserve"> </w:t>
      </w:r>
    </w:p>
    <w:bookmarkEnd w:id="8"/>
    <w:p w14:paraId="4C42A59A" w14:textId="77777777" w:rsidR="00C20AF5" w:rsidRDefault="00C20AF5" w:rsidP="009B5B5B">
      <w:pPr>
        <w:rPr>
          <w:b/>
          <w:bCs/>
        </w:rPr>
      </w:pPr>
    </w:p>
    <w:p w14:paraId="401656D1" w14:textId="32CF0D6C" w:rsidR="001D138A" w:rsidRDefault="0079562B" w:rsidP="009B5B5B">
      <w:r w:rsidRPr="001D138A">
        <w:rPr>
          <w:i/>
          <w:iCs/>
        </w:rPr>
        <w:lastRenderedPageBreak/>
        <w:t xml:space="preserve">Thematic chapter </w:t>
      </w:r>
      <w:r w:rsidR="002930B9" w:rsidRPr="001D138A">
        <w:rPr>
          <w:i/>
          <w:iCs/>
        </w:rPr>
        <w:t>3</w:t>
      </w:r>
      <w:r w:rsidR="00EC0D14" w:rsidRPr="00EC0D14">
        <w:t xml:space="preserve"> </w:t>
      </w:r>
    </w:p>
    <w:p w14:paraId="7058B46C" w14:textId="77777777" w:rsidR="0011001C" w:rsidRDefault="00413744" w:rsidP="00535250">
      <w:pPr>
        <w:rPr>
          <w:lang w:val="en-US"/>
        </w:rPr>
      </w:pPr>
      <w:r w:rsidRPr="00413744">
        <w:t xml:space="preserve">While the Wills Act has undergone modifications and case law has adapted to reflect contemporary situations and perspectives, </w:t>
      </w:r>
      <w:r w:rsidR="004B00CB">
        <w:t xml:space="preserve">the law commission </w:t>
      </w:r>
      <w:r w:rsidRPr="00413744">
        <w:t>believe a thorough examination of the wills law is necessary to guarantee that it continues to serve its intended purpose.</w:t>
      </w:r>
      <w:r>
        <w:t xml:space="preserve"> </w:t>
      </w:r>
      <w:bookmarkStart w:id="9" w:name="_Hlk157758004"/>
      <w:r w:rsidR="00BF06B7" w:rsidRPr="00681000">
        <w:rPr>
          <w:lang w:val="en-US"/>
        </w:rPr>
        <w:t>(</w:t>
      </w:r>
      <w:r w:rsidR="00E56426" w:rsidRPr="00681000">
        <w:rPr>
          <w:lang w:val="en-US"/>
        </w:rPr>
        <w:t>Law Commission</w:t>
      </w:r>
      <w:r w:rsidR="00BF06B7" w:rsidRPr="00681000">
        <w:rPr>
          <w:lang w:val="en-US"/>
        </w:rPr>
        <w:t>,</w:t>
      </w:r>
      <w:r w:rsidR="00E56426" w:rsidRPr="00681000">
        <w:rPr>
          <w:lang w:val="en-US"/>
        </w:rPr>
        <w:t xml:space="preserve"> “WILLS”</w:t>
      </w:r>
      <w:bookmarkEnd w:id="9"/>
      <w:r w:rsidR="00402B8C" w:rsidRPr="00681000">
        <w:rPr>
          <w:lang w:val="en-US"/>
        </w:rPr>
        <w:t>)</w:t>
      </w:r>
      <w:r w:rsidR="00E56426" w:rsidRPr="00681000">
        <w:rPr>
          <w:lang w:val="en-US"/>
        </w:rPr>
        <w:t xml:space="preserve">. </w:t>
      </w:r>
    </w:p>
    <w:p w14:paraId="48747ED9" w14:textId="77777777" w:rsidR="0011001C" w:rsidRDefault="0011001C" w:rsidP="00535250">
      <w:pPr>
        <w:rPr>
          <w:lang w:val="en-US"/>
        </w:rPr>
      </w:pPr>
    </w:p>
    <w:p w14:paraId="6A3FB42D" w14:textId="77777777" w:rsidR="0011001C" w:rsidRDefault="00DC0442" w:rsidP="00535250">
      <w:pPr>
        <w:rPr>
          <w:lang w:val="en-US"/>
        </w:rPr>
      </w:pPr>
      <w:r w:rsidRPr="00681000">
        <w:t>The problems around electronic will making have been a matter for discussion in a recent law report</w:t>
      </w:r>
      <w:r w:rsidR="002222B7">
        <w:t>,</w:t>
      </w:r>
      <w:r w:rsidRPr="00681000">
        <w:t xml:space="preserve"> this is what they are suggesting</w:t>
      </w:r>
      <w:r w:rsidR="003505B4">
        <w:t>, according to the</w:t>
      </w:r>
      <w:r w:rsidR="006B5B6D">
        <w:t xml:space="preserve"> </w:t>
      </w:r>
      <w:r w:rsidR="00A12996" w:rsidRPr="00681000">
        <w:t>(</w:t>
      </w:r>
      <w:r w:rsidR="00EC0D14" w:rsidRPr="00681000">
        <w:t>law commission</w:t>
      </w:r>
      <w:r w:rsidR="00A12996" w:rsidRPr="00681000">
        <w:t>,</w:t>
      </w:r>
      <w:r w:rsidR="00EC0D14" w:rsidRPr="00681000">
        <w:t xml:space="preserve"> 2019</w:t>
      </w:r>
      <w:r w:rsidR="00A12996" w:rsidRPr="00681000">
        <w:t>)</w:t>
      </w:r>
      <w:r w:rsidR="009A5C17" w:rsidRPr="00681000">
        <w:t>.</w:t>
      </w:r>
      <w:r w:rsidR="00EC0D14" w:rsidRPr="00681000">
        <w:t xml:space="preserve"> The law of deeds should be reviewed, according to 44 consultees</w:t>
      </w:r>
      <w:r w:rsidR="00C4093C">
        <w:t>, t</w:t>
      </w:r>
      <w:r w:rsidR="00EC0D14" w:rsidRPr="00681000">
        <w:t>he majority of these comments implied that deeds and the procedures associated with them might be out of date</w:t>
      </w:r>
      <w:r w:rsidR="001C4301">
        <w:t>,</w:t>
      </w:r>
      <w:r w:rsidR="00EC0D14" w:rsidRPr="00681000">
        <w:t xml:space="preserve"> </w:t>
      </w:r>
      <w:r w:rsidR="001C4301">
        <w:t>i</w:t>
      </w:r>
      <w:r w:rsidR="00EC0D14" w:rsidRPr="00681000">
        <w:t xml:space="preserve">s a deed still appropriate in today's world asked the Society of Licensed Conveyancers. </w:t>
      </w:r>
      <w:r w:rsidR="003A3BE7" w:rsidRPr="00681000">
        <w:t>However,</w:t>
      </w:r>
      <w:r w:rsidR="001759FD" w:rsidRPr="00681000">
        <w:t xml:space="preserve"> A few respondents believed that the current deed law was sufficient and didn't require revision. The Society of Scrivener Notaries, for instance, stated that a revision of the legislation is not necessary because there is not "sufficient uncertainty" regarding the formalities of deeds. They said that by requiring a document to be executed as a deed, the existing procedures protect the parties. (Law Commission</w:t>
      </w:r>
      <w:r w:rsidR="009A5C17" w:rsidRPr="00681000">
        <w:t>,</w:t>
      </w:r>
      <w:r w:rsidR="001759FD" w:rsidRPr="00681000">
        <w:t xml:space="preserve"> 2019</w:t>
      </w:r>
      <w:r w:rsidR="009A5C17" w:rsidRPr="00681000">
        <w:t>).</w:t>
      </w:r>
      <w:r w:rsidR="001759FD" w:rsidRPr="00681000">
        <w:t xml:space="preserve"> </w:t>
      </w:r>
      <w:r w:rsidR="00D0621C" w:rsidRPr="00681000">
        <w:t xml:space="preserve">According to the </w:t>
      </w:r>
      <w:r w:rsidR="00402B8C" w:rsidRPr="00681000">
        <w:t>(</w:t>
      </w:r>
      <w:r w:rsidR="00D0621C" w:rsidRPr="00681000">
        <w:t>Law Society</w:t>
      </w:r>
      <w:r w:rsidR="00402B8C" w:rsidRPr="00681000">
        <w:t>,</w:t>
      </w:r>
      <w:r w:rsidR="00D0621C" w:rsidRPr="00681000">
        <w:t xml:space="preserve"> 2023</w:t>
      </w:r>
      <w:r w:rsidR="00402B8C" w:rsidRPr="00681000">
        <w:t>)</w:t>
      </w:r>
      <w:r w:rsidR="00D0621C" w:rsidRPr="00681000">
        <w:t xml:space="preserve">. </w:t>
      </w:r>
      <w:r w:rsidR="00636313" w:rsidRPr="00681000">
        <w:t>“</w:t>
      </w:r>
      <w:r w:rsidR="00D0621C" w:rsidRPr="00681000">
        <w:t>A wider discussion may be needed in relation to whether this is an opportunity to reduce post death disputes, by addressing these issues at the time of creation</w:t>
      </w:r>
      <w:r w:rsidR="00636313" w:rsidRPr="00681000">
        <w:t>”</w:t>
      </w:r>
      <w:r w:rsidR="00D0621C" w:rsidRPr="00681000">
        <w:t>. This</w:t>
      </w:r>
      <w:r w:rsidR="008674F7" w:rsidRPr="00681000">
        <w:t xml:space="preserve"> is</w:t>
      </w:r>
      <w:r w:rsidR="00D0621C" w:rsidRPr="00681000">
        <w:t xml:space="preserve"> a valid point and may </w:t>
      </w:r>
      <w:r w:rsidR="00402B8C" w:rsidRPr="00681000">
        <w:t>reduce</w:t>
      </w:r>
      <w:r w:rsidR="00D0621C" w:rsidRPr="00681000">
        <w:t xml:space="preserve"> dispute</w:t>
      </w:r>
      <w:r w:rsidR="002768D6" w:rsidRPr="00681000">
        <w:t xml:space="preserve">d </w:t>
      </w:r>
      <w:r w:rsidR="005B7F4E" w:rsidRPr="00681000">
        <w:t>wills.</w:t>
      </w:r>
      <w:r w:rsidR="00681000">
        <w:t xml:space="preserve"> </w:t>
      </w:r>
    </w:p>
    <w:p w14:paraId="1DDD9EBE" w14:textId="77777777" w:rsidR="0011001C" w:rsidRDefault="0011001C" w:rsidP="00535250">
      <w:pPr>
        <w:rPr>
          <w:lang w:val="en-US"/>
        </w:rPr>
      </w:pPr>
    </w:p>
    <w:p w14:paraId="3D6A62B3" w14:textId="77777777" w:rsidR="0011001C" w:rsidRDefault="00C03B7C" w:rsidP="00535250">
      <w:pPr>
        <w:rPr>
          <w:lang w:val="en-US"/>
        </w:rPr>
      </w:pPr>
      <w:r>
        <w:t>Several countries</w:t>
      </w:r>
      <w:r w:rsidRPr="008368FE">
        <w:t xml:space="preserve"> have what are known as "dispensing powers," which allow a court to find a will lawful even in cases when the formalities have not been followed. Dispensing powers can generally be divided into two categories: those that concentrate on how well the formality standards have been followed </w:t>
      </w:r>
      <w:r w:rsidRPr="00681000">
        <w:t>and those that concentrate on whether the testator's true wishes are represented by the invalid will. (Law Commission</w:t>
      </w:r>
      <w:r w:rsidR="008C69A2" w:rsidRPr="00681000">
        <w:t xml:space="preserve">, </w:t>
      </w:r>
      <w:r w:rsidRPr="00681000">
        <w:t>2017)</w:t>
      </w:r>
      <w:r w:rsidR="008C69A2" w:rsidRPr="00681000">
        <w:t>.</w:t>
      </w:r>
      <w:r w:rsidRPr="00681000">
        <w:t xml:space="preserve"> The Law Society supports the idea that in situations where the rigorous procedures for creating a valid will have not been followed, courts should be granted the dispensing power to acknowledge and give legal effect to a testator's wishes. (Law Society</w:t>
      </w:r>
      <w:r w:rsidR="00F76AD5" w:rsidRPr="00681000">
        <w:t>,</w:t>
      </w:r>
      <w:r w:rsidRPr="00681000">
        <w:t xml:space="preserve"> 2023). </w:t>
      </w:r>
    </w:p>
    <w:p w14:paraId="3E289700" w14:textId="77777777" w:rsidR="0011001C" w:rsidRDefault="0011001C" w:rsidP="00535250">
      <w:pPr>
        <w:rPr>
          <w:lang w:val="en-US"/>
        </w:rPr>
      </w:pPr>
    </w:p>
    <w:p w14:paraId="29CEA3D6" w14:textId="77777777" w:rsidR="0011001C" w:rsidRDefault="00C03B7C" w:rsidP="00535250">
      <w:pPr>
        <w:rPr>
          <w:lang w:val="en-US"/>
        </w:rPr>
      </w:pPr>
      <w:r w:rsidRPr="00681000">
        <w:t>In the</w:t>
      </w:r>
      <w:r w:rsidRPr="00AD742D">
        <w:t xml:space="preserve"> event that English law adopts a dispensing power, this is a crucial consideration. Any statutory provision from Australia or New Zealand may be safely used in English law; however, any new English Wills Act must provide a precise description of a "document" in conjunction with the relevant section. This definition needs to be sufficiently inclusive to cover all contemporary will-writing formats, including electronic papers, voice recordings, and video recordings. </w:t>
      </w:r>
      <w:r w:rsidRPr="00217F02">
        <w:t xml:space="preserve">It is important to note that the dispensing power still needs some kind of document. It is unlikely that this will succeed since, as Langbein pointed out, "no litigant has ever sought to use the dispensing power to enforce an oral will." Recordings of voice and video still come from a physical document (computer, CD, smartphone, etc.). An </w:t>
      </w:r>
      <w:r w:rsidRPr="00A85488">
        <w:t>informal will cannot be established by a person's dialogue or conversation alone.  (Hedlund</w:t>
      </w:r>
      <w:r w:rsidR="00004257" w:rsidRPr="00A85488">
        <w:t>,</w:t>
      </w:r>
      <w:r w:rsidRPr="00A85488">
        <w:t xml:space="preserve"> 2019). See King v Dubrey (2015)</w:t>
      </w:r>
      <w:r w:rsidR="00CF108C" w:rsidRPr="00A85488">
        <w:t xml:space="preserve">. </w:t>
      </w:r>
    </w:p>
    <w:p w14:paraId="218A1B38" w14:textId="77777777" w:rsidR="0011001C" w:rsidRDefault="0011001C" w:rsidP="00535250">
      <w:pPr>
        <w:rPr>
          <w:lang w:val="en-US"/>
        </w:rPr>
      </w:pPr>
    </w:p>
    <w:p w14:paraId="206A0148" w14:textId="77777777" w:rsidR="00ED4857" w:rsidRDefault="00182E42" w:rsidP="003C67DE">
      <w:pPr>
        <w:rPr>
          <w:lang w:val="en-US"/>
        </w:rPr>
      </w:pPr>
      <w:r w:rsidRPr="00A85488">
        <w:t>A</w:t>
      </w:r>
      <w:r w:rsidRPr="004462BF">
        <w:t xml:space="preserve"> "harmless error" regulation, which is similar to a dispensing power, is also included in the </w:t>
      </w:r>
      <w:r w:rsidR="00283133" w:rsidRPr="004462BF">
        <w:t>U</w:t>
      </w:r>
      <w:r w:rsidR="00283133">
        <w:t>niform</w:t>
      </w:r>
      <w:r w:rsidR="00283133" w:rsidRPr="004462BF">
        <w:t xml:space="preserve"> </w:t>
      </w:r>
      <w:r w:rsidR="00283133">
        <w:t xml:space="preserve">Electronic </w:t>
      </w:r>
      <w:r w:rsidRPr="004462BF">
        <w:t>W</w:t>
      </w:r>
      <w:r w:rsidR="00283133">
        <w:t xml:space="preserve">ills </w:t>
      </w:r>
      <w:r w:rsidRPr="004462BF">
        <w:t>A</w:t>
      </w:r>
      <w:r w:rsidR="00283133">
        <w:t>ct</w:t>
      </w:r>
      <w:r w:rsidRPr="004462BF">
        <w:t>. If the person presenting the document can demonstrate that the testator intended for it to have</w:t>
      </w:r>
      <w:r>
        <w:t xml:space="preserve"> </w:t>
      </w:r>
      <w:r w:rsidRPr="004462BF">
        <w:t>testamentary effect, even though it does not meet the formality criteria, it will be considered valid.</w:t>
      </w:r>
      <w:r w:rsidRPr="00CE48C4">
        <w:rPr>
          <w:b/>
          <w:bCs/>
        </w:rPr>
        <w:t xml:space="preserve"> </w:t>
      </w:r>
      <w:r w:rsidRPr="008C01CC">
        <w:t>(Law Commission</w:t>
      </w:r>
      <w:r w:rsidR="008C69A2" w:rsidRPr="008C01CC">
        <w:t>,</w:t>
      </w:r>
      <w:r w:rsidRPr="008C01CC">
        <w:t xml:space="preserve"> 2023</w:t>
      </w:r>
      <w:r w:rsidR="008C69A2" w:rsidRPr="008C01CC">
        <w:t>).</w:t>
      </w:r>
      <w:r w:rsidRPr="00CE48C4">
        <w:rPr>
          <w:b/>
          <w:bCs/>
        </w:rPr>
        <w:t xml:space="preserve"> </w:t>
      </w:r>
      <w:r w:rsidR="003D5205" w:rsidRPr="00DD5ABF">
        <w:t xml:space="preserve">Marley v. Rawlings is a prime illustration. If the court possessed the dispensing power in that situation, it could have used it to either </w:t>
      </w:r>
      <w:proofErr w:type="spellStart"/>
      <w:r w:rsidR="00435E8D">
        <w:t>i</w:t>
      </w:r>
      <w:proofErr w:type="spellEnd"/>
      <w:r w:rsidR="003D5205" w:rsidRPr="00DD5ABF">
        <w:t xml:space="preserve">) correct the </w:t>
      </w:r>
      <w:r w:rsidR="003D5205" w:rsidRPr="00DD5ABF">
        <w:lastRenderedPageBreak/>
        <w:t>document that Mr. Rawlings actually executed or ii) admit the document that his wife signed to probate as Mr. Rawlings's will.</w:t>
      </w:r>
      <w:r w:rsidR="003D5205">
        <w:t xml:space="preserve"> </w:t>
      </w:r>
      <w:r w:rsidR="003D5205" w:rsidRPr="008C01CC">
        <w:t>(Law Commission</w:t>
      </w:r>
      <w:r w:rsidR="008C69A2" w:rsidRPr="008C01CC">
        <w:t>,</w:t>
      </w:r>
      <w:r w:rsidR="003D5205" w:rsidRPr="008C01CC">
        <w:t xml:space="preserve"> 2017). </w:t>
      </w:r>
    </w:p>
    <w:p w14:paraId="68637A48" w14:textId="77777777" w:rsidR="00ED4857" w:rsidRDefault="00ED4857" w:rsidP="003C67DE">
      <w:pPr>
        <w:rPr>
          <w:lang w:val="en-US"/>
        </w:rPr>
      </w:pPr>
    </w:p>
    <w:p w14:paraId="7898FBAD" w14:textId="69FE0774" w:rsidR="00ED4857" w:rsidRDefault="00DB7A8C" w:rsidP="003C67DE">
      <w:pPr>
        <w:rPr>
          <w:lang w:val="en-US"/>
        </w:rPr>
      </w:pPr>
      <w:r>
        <w:t xml:space="preserve">In </w:t>
      </w:r>
      <w:r w:rsidR="002539B5" w:rsidRPr="009C7072">
        <w:t xml:space="preserve">S 7 of the </w:t>
      </w:r>
      <w:r w:rsidR="002539B5" w:rsidRPr="00FB1F8E">
        <w:t xml:space="preserve">Electronic Communications Act 2000 and the Electronic Identity and Trust Services for Electronic Transactions Regulations 2016, brought the </w:t>
      </w:r>
      <w:proofErr w:type="spellStart"/>
      <w:r w:rsidR="002539B5" w:rsidRPr="00FB1F8E">
        <w:t>eIDAS</w:t>
      </w:r>
      <w:proofErr w:type="spellEnd"/>
      <w:r w:rsidR="002539B5" w:rsidRPr="00FB1F8E">
        <w:t xml:space="preserve"> Regulation to the United Kingdom. (Industry Working Group</w:t>
      </w:r>
      <w:r w:rsidR="00870102" w:rsidRPr="00FB1F8E">
        <w:t>,</w:t>
      </w:r>
      <w:r w:rsidR="002539B5" w:rsidRPr="00FB1F8E">
        <w:t xml:space="preserve"> 2023). </w:t>
      </w:r>
      <w:r w:rsidR="001C4301">
        <w:t xml:space="preserve">The </w:t>
      </w:r>
      <w:proofErr w:type="spellStart"/>
      <w:r w:rsidR="002539B5" w:rsidRPr="00FB1F8E">
        <w:t>eIDAS</w:t>
      </w:r>
      <w:proofErr w:type="spellEnd"/>
      <w:r w:rsidR="002539B5" w:rsidRPr="00FB1F8E">
        <w:t xml:space="preserve"> aims to offer a uniform standard of electronic signature, a </w:t>
      </w:r>
      <w:r w:rsidR="00512633" w:rsidRPr="00FB1F8E">
        <w:t>Q</w:t>
      </w:r>
      <w:r w:rsidR="00FA4CFF">
        <w:t xml:space="preserve">ualified </w:t>
      </w:r>
      <w:r w:rsidR="00512633" w:rsidRPr="00FB1F8E">
        <w:t>E</w:t>
      </w:r>
      <w:r w:rsidR="00FA4CFF">
        <w:t xml:space="preserve">lectronic </w:t>
      </w:r>
      <w:r w:rsidR="00463263" w:rsidRPr="00FB1F8E">
        <w:t>S</w:t>
      </w:r>
      <w:r w:rsidR="00463263">
        <w:t>ignature (QES)</w:t>
      </w:r>
      <w:r w:rsidR="002539B5" w:rsidRPr="00FB1F8E">
        <w:t xml:space="preserve"> that can be acknowledged in all member states, in addition to verifying the general rule that </w:t>
      </w:r>
      <w:r w:rsidR="002175A9" w:rsidRPr="00FB1F8E">
        <w:t>QES</w:t>
      </w:r>
      <w:r w:rsidR="008A539B" w:rsidRPr="00FB1F8E">
        <w:t xml:space="preserve"> </w:t>
      </w:r>
      <w:r w:rsidR="002539B5" w:rsidRPr="00FB1F8E">
        <w:t>are capable of having legal effect. (Law Commission</w:t>
      </w:r>
      <w:r w:rsidR="004C16AF" w:rsidRPr="00FB1F8E">
        <w:t>,</w:t>
      </w:r>
      <w:r w:rsidR="002539B5" w:rsidRPr="00FB1F8E">
        <w:t xml:space="preserve"> 2019</w:t>
      </w:r>
      <w:r w:rsidR="004C16AF" w:rsidRPr="00FB1F8E">
        <w:t>).</w:t>
      </w:r>
      <w:r w:rsidR="002539B5" w:rsidRPr="00FB1F8E">
        <w:t xml:space="preserve"> </w:t>
      </w:r>
      <w:r w:rsidR="009C0724" w:rsidRPr="00FB1F8E">
        <w:t>(</w:t>
      </w:r>
      <w:r w:rsidR="005629FD" w:rsidRPr="00FB1F8E">
        <w:t>The Law Commission</w:t>
      </w:r>
      <w:r w:rsidR="00DF15E6" w:rsidRPr="00FB1F8E">
        <w:t>,</w:t>
      </w:r>
      <w:r w:rsidR="005629FD" w:rsidRPr="00FB1F8E">
        <w:t xml:space="preserve"> 2017</w:t>
      </w:r>
      <w:r w:rsidR="00DF15E6" w:rsidRPr="00FB1F8E">
        <w:t>)</w:t>
      </w:r>
      <w:r w:rsidR="00FB1F8E" w:rsidRPr="00FB1F8E">
        <w:t xml:space="preserve"> </w:t>
      </w:r>
      <w:r w:rsidR="005629FD" w:rsidRPr="00FB1F8E">
        <w:t xml:space="preserve">believe that in order for an </w:t>
      </w:r>
      <w:proofErr w:type="spellStart"/>
      <w:r w:rsidR="005629FD" w:rsidRPr="00FB1F8E">
        <w:t>eIDAS</w:t>
      </w:r>
      <w:proofErr w:type="spellEnd"/>
      <w:r w:rsidR="005629FD" w:rsidRPr="00FB1F8E">
        <w:t xml:space="preserve"> digital signature to be accepted as a legitimate signature on a will, it does not need to be certified</w:t>
      </w:r>
      <w:r w:rsidR="00495724">
        <w:t>, a</w:t>
      </w:r>
      <w:r w:rsidR="00C20CF5" w:rsidRPr="00FB1F8E">
        <w:t>ll f</w:t>
      </w:r>
      <w:r w:rsidR="00C20CF5" w:rsidRPr="00E94E1D">
        <w:t xml:space="preserve">orms of electronic signatures are recognised legally by </w:t>
      </w:r>
      <w:proofErr w:type="spellStart"/>
      <w:r w:rsidR="00C20CF5" w:rsidRPr="00E94E1D">
        <w:t>eIDAS</w:t>
      </w:r>
      <w:proofErr w:type="spellEnd"/>
      <w:r w:rsidR="002661FD">
        <w:t>.</w:t>
      </w:r>
      <w:r w:rsidR="00C20CF5" w:rsidRPr="00E94E1D">
        <w:t xml:space="preserve"> </w:t>
      </w:r>
      <w:r w:rsidR="002661FD">
        <w:t>H</w:t>
      </w:r>
      <w:r w:rsidR="00C20CF5" w:rsidRPr="00E94E1D">
        <w:t>owever</w:t>
      </w:r>
      <w:r w:rsidR="00607218">
        <w:t xml:space="preserve">, </w:t>
      </w:r>
      <w:r w:rsidR="00C20CF5" w:rsidRPr="00E94E1D">
        <w:t>it is unclear how much weight a given type of signature may have in the eyes of the law</w:t>
      </w:r>
      <w:r w:rsidR="00E4604A">
        <w:t>,</w:t>
      </w:r>
      <w:r w:rsidR="002661FD">
        <w:t xml:space="preserve"> t</w:t>
      </w:r>
      <w:r w:rsidR="00C20CF5" w:rsidRPr="00E94E1D">
        <w:t>hat is dependent upon how much assurance the electronic signature offers on the signer's identity and desire to enter into an agreement</w:t>
      </w:r>
      <w:r w:rsidR="00C20CF5" w:rsidRPr="001135CA">
        <w:t xml:space="preserve">. (Law Society). </w:t>
      </w:r>
      <w:r w:rsidR="003C67DE" w:rsidRPr="001135CA">
        <w:t>Even if someone executed a deed using QES in the UK, an in-person witness and attestation would still be necessary. The best way to accomplish this is still unknown, but it would probably entail creating a "QES with a witness" procedure or amending the law to do away with the necessity for witnesses in cases where a QES is employed. (Industry Working Group Interim Report</w:t>
      </w:r>
      <w:r w:rsidR="00073A4E" w:rsidRPr="001135CA">
        <w:t>,</w:t>
      </w:r>
      <w:r w:rsidR="003C67DE" w:rsidRPr="001135CA">
        <w:t xml:space="preserve"> 2022 pp22). </w:t>
      </w:r>
    </w:p>
    <w:p w14:paraId="23D8C6F9" w14:textId="77777777" w:rsidR="00ED4857" w:rsidRDefault="00ED4857" w:rsidP="003C67DE">
      <w:pPr>
        <w:rPr>
          <w:lang w:val="en-US"/>
        </w:rPr>
      </w:pPr>
    </w:p>
    <w:p w14:paraId="5DB45DAE" w14:textId="77777777" w:rsidR="008F57CD" w:rsidRDefault="003C67DE" w:rsidP="003C67DE">
      <w:pPr>
        <w:rPr>
          <w:lang w:val="en-US"/>
        </w:rPr>
      </w:pPr>
      <w:r w:rsidRPr="001135CA">
        <w:t xml:space="preserve">The majority of Working Group members believe to be more secure than the conventional approach since it is more difficult to obtain unauthorised access to a private key than to forge a handwritten signature. Since QES have the same legal standing as handwritten signatures under </w:t>
      </w:r>
      <w:proofErr w:type="spellStart"/>
      <w:r w:rsidRPr="001135CA">
        <w:t>eIDAS</w:t>
      </w:r>
      <w:proofErr w:type="spellEnd"/>
      <w:r w:rsidRPr="001135CA">
        <w:t xml:space="preserve"> in terms of presumed legitimacy, they offer legal certainty. (Industry Working Group Interim Report</w:t>
      </w:r>
      <w:r w:rsidR="00073A4E" w:rsidRPr="001135CA">
        <w:t>,</w:t>
      </w:r>
      <w:r w:rsidRPr="001135CA">
        <w:t xml:space="preserve"> 2022</w:t>
      </w:r>
      <w:r w:rsidR="00073A4E" w:rsidRPr="001135CA">
        <w:t>).</w:t>
      </w:r>
      <w:r w:rsidRPr="001135CA">
        <w:t xml:space="preserve"> </w:t>
      </w:r>
      <w:r w:rsidR="00140A3D" w:rsidRPr="001135CA">
        <w:t>The process of moving the current paper-based procedure online is ini</w:t>
      </w:r>
      <w:r w:rsidR="00140A3D" w:rsidRPr="00D834B2">
        <w:t xml:space="preserve">tiated for the first time by the Powers of Attorney Act. For the thousands of people who create and depend on a lasting power of attorney each year, the modifications, when implemented, will make the procedure faster, more user-friendly, and more secure. </w:t>
      </w:r>
      <w:r w:rsidR="00140A3D" w:rsidRPr="001135CA">
        <w:t>(GOV.UK</w:t>
      </w:r>
      <w:r w:rsidR="00073A4E" w:rsidRPr="001135CA">
        <w:t>,</w:t>
      </w:r>
      <w:r w:rsidR="00140A3D" w:rsidRPr="001135CA">
        <w:t xml:space="preserve"> 2023). Also, the changes that were made will strengthen defences against fraud and abuse that target the weaker members of society. As part of an enhanced verification procedure, the plans call for additional identity checks that would necessitate official records or information like a passport, driver's licence, or Government Gateway account (GOV.UK</w:t>
      </w:r>
      <w:r w:rsidR="00073A4E" w:rsidRPr="001135CA">
        <w:t>,</w:t>
      </w:r>
      <w:r w:rsidR="00140A3D" w:rsidRPr="001135CA">
        <w:t xml:space="preserve"> 2022). </w:t>
      </w:r>
    </w:p>
    <w:p w14:paraId="629A895C" w14:textId="77777777" w:rsidR="008F57CD" w:rsidRDefault="008F57CD" w:rsidP="003C67DE">
      <w:pPr>
        <w:rPr>
          <w:lang w:val="en-US"/>
        </w:rPr>
      </w:pPr>
    </w:p>
    <w:p w14:paraId="5CDA3B00" w14:textId="77777777" w:rsidR="008F57CD" w:rsidRDefault="00F51675" w:rsidP="003C67DE">
      <w:pPr>
        <w:rPr>
          <w:lang w:val="en-US"/>
        </w:rPr>
      </w:pPr>
      <w:r w:rsidRPr="001135CA">
        <w:t>Like the laws of many other major trade jurisdictions worldwide, the law of England and Wales does not recognise intangibles as subject to possession. As a result, electronic documents</w:t>
      </w:r>
      <w:r w:rsidR="002D7E63">
        <w:t xml:space="preserve"> </w:t>
      </w:r>
      <w:r w:rsidRPr="001135CA">
        <w:t>which are regarded as intangible</w:t>
      </w:r>
      <w:r w:rsidR="002D7E63">
        <w:t xml:space="preserve"> </w:t>
      </w:r>
      <w:r w:rsidRPr="001135CA">
        <w:t>cannot now be owned and so cannot perform in the same capacity as their paper equivalents. This is known as the "possession problem." (Law Commission</w:t>
      </w:r>
      <w:r w:rsidR="00F06449" w:rsidRPr="001135CA">
        <w:t>,</w:t>
      </w:r>
      <w:r w:rsidRPr="001135CA">
        <w:t xml:space="preserve"> 2022). </w:t>
      </w:r>
    </w:p>
    <w:p w14:paraId="6073D798" w14:textId="77777777" w:rsidR="008F57CD" w:rsidRDefault="008F57CD" w:rsidP="003C67DE">
      <w:pPr>
        <w:rPr>
          <w:lang w:val="en-US"/>
        </w:rPr>
      </w:pPr>
    </w:p>
    <w:p w14:paraId="1541CE09" w14:textId="77777777" w:rsidR="008F57CD" w:rsidRDefault="00A1640B" w:rsidP="003C67DE">
      <w:pPr>
        <w:rPr>
          <w:lang w:val="en-US"/>
        </w:rPr>
      </w:pPr>
      <w:r w:rsidRPr="001135CA">
        <w:t>The Electronic Trade Documents Act 2023 may</w:t>
      </w:r>
      <w:r w:rsidRPr="00FD4BD6">
        <w:t xml:space="preserve"> serve as a model. According to section 2, electronic data is considered an electronic trade document if "a reliable system" is used to identify the document so that it can be differentiated from copies and "protect the document against unauthorised alteration," among other things. It also lists a few factors that might be considered while evaluating a system's dependability. An equivalent list of conditions that must be fulfilled for an electronic will to be enforceable may appear on the front of a new Wills Act</w:t>
      </w:r>
      <w:r w:rsidRPr="00C64967">
        <w:t xml:space="preserve">. </w:t>
      </w:r>
      <w:r w:rsidR="00F51675" w:rsidRPr="00C64967">
        <w:t xml:space="preserve"> (Law Commission</w:t>
      </w:r>
      <w:r w:rsidR="0018274D" w:rsidRPr="00C64967">
        <w:t>,</w:t>
      </w:r>
      <w:r w:rsidR="00F51675" w:rsidRPr="00C64967">
        <w:t xml:space="preserve"> </w:t>
      </w:r>
      <w:r w:rsidR="00F51675" w:rsidRPr="00C64967">
        <w:lastRenderedPageBreak/>
        <w:t>2023</w:t>
      </w:r>
      <w:r w:rsidR="0018274D" w:rsidRPr="00C64967">
        <w:t>).</w:t>
      </w:r>
      <w:r w:rsidR="001135CA" w:rsidRPr="00C64967">
        <w:t xml:space="preserve"> </w:t>
      </w:r>
      <w:r w:rsidR="00D74F56" w:rsidRPr="00C64967">
        <w:t xml:space="preserve">The provisions provided by the Electronic Trade Documents Act of 2023 will aid a court in determining the reliability of a system. </w:t>
      </w:r>
    </w:p>
    <w:p w14:paraId="7E873724" w14:textId="77777777" w:rsidR="008F57CD" w:rsidRDefault="008F57CD" w:rsidP="003C67DE">
      <w:pPr>
        <w:rPr>
          <w:lang w:val="en-US"/>
        </w:rPr>
      </w:pPr>
    </w:p>
    <w:p w14:paraId="1CF90A95" w14:textId="2095CF0D" w:rsidR="00BD32A4" w:rsidRPr="007D499C" w:rsidRDefault="00F51675" w:rsidP="003C67DE">
      <w:r w:rsidRPr="00C64967">
        <w:t xml:space="preserve">According to Chatfield </w:t>
      </w:r>
      <w:r w:rsidR="001135CA" w:rsidRPr="00C64967">
        <w:t>(</w:t>
      </w:r>
      <w:r w:rsidRPr="00C64967">
        <w:t>2023</w:t>
      </w:r>
      <w:r w:rsidR="001135CA" w:rsidRPr="00C64967">
        <w:t>),</w:t>
      </w:r>
      <w:r w:rsidRPr="00C64967">
        <w:t xml:space="preserve"> a system's security could alter as cybercrime and technology develop. Therefore, prior court rulings supporting a system might not ensure that the system will be deemed trustworthy in further evaluations. In the event that a court finds that the system is unreliable, it is also unclear how the court will handle a bill of lading transaction. </w:t>
      </w:r>
      <w:r w:rsidR="00B10DEE" w:rsidRPr="00C64967">
        <w:t xml:space="preserve">According to </w:t>
      </w:r>
      <w:r w:rsidR="0018274D" w:rsidRPr="00C64967">
        <w:t>(</w:t>
      </w:r>
      <w:r w:rsidR="00B10DEE" w:rsidRPr="00C64967">
        <w:t>Law Commission</w:t>
      </w:r>
      <w:r w:rsidR="00C83D03" w:rsidRPr="00C64967">
        <w:t>,</w:t>
      </w:r>
      <w:r w:rsidR="00B10DEE" w:rsidRPr="00C64967">
        <w:t xml:space="preserve"> 2023</w:t>
      </w:r>
      <w:r w:rsidR="0018274D" w:rsidRPr="00C64967">
        <w:t>).</w:t>
      </w:r>
      <w:r w:rsidR="00B10DEE" w:rsidRPr="00C64967">
        <w:t xml:space="preserve"> </w:t>
      </w:r>
      <w:r w:rsidR="002F5C88" w:rsidRPr="00C64967">
        <w:t>The majority o</w:t>
      </w:r>
      <w:r w:rsidR="002F5C88" w:rsidRPr="002F5C88">
        <w:t>f consultees opposed the necessity of establishing any kind of electronic will, arguing that they would not necessarily be simpler to locate after the testator's passing or facilitate the probate application process, nor would they provide any advantages over paper wills in terms of execution, (long-term) storage, or cost.</w:t>
      </w:r>
      <w:r w:rsidR="002F5C88">
        <w:t xml:space="preserve"> </w:t>
      </w:r>
      <w:r w:rsidR="00D351D9" w:rsidRPr="00D351D9">
        <w:t>Electronic wills have been accused of posing security issues for a variety of reasons, such as alleged weaknesses in software and hardware, viruses or cyberattacks, or human mistake</w:t>
      </w:r>
      <w:r w:rsidR="00C80EDB">
        <w:t>,</w:t>
      </w:r>
      <w:r w:rsidR="00D351D9" w:rsidRPr="00D351D9">
        <w:t xml:space="preserve"> the latter stemming from the fact that technological users frequently lack knowledge about how to secure electronic documents.</w:t>
      </w:r>
      <w:r w:rsidR="00D351D9">
        <w:t xml:space="preserve"> </w:t>
      </w:r>
    </w:p>
    <w:p w14:paraId="023F935D" w14:textId="77777777" w:rsidR="0011600D" w:rsidRDefault="0011600D" w:rsidP="003C67DE">
      <w:pPr>
        <w:rPr>
          <w:b/>
          <w:bCs/>
        </w:rPr>
      </w:pPr>
    </w:p>
    <w:p w14:paraId="4D8C3263" w14:textId="77777777" w:rsidR="00F362ED" w:rsidRDefault="00F362ED" w:rsidP="003C67DE">
      <w:pPr>
        <w:rPr>
          <w:b/>
          <w:bCs/>
        </w:rPr>
      </w:pPr>
    </w:p>
    <w:p w14:paraId="442B6EBF" w14:textId="77777777" w:rsidR="00F362ED" w:rsidRDefault="00F362ED" w:rsidP="003C67DE">
      <w:pPr>
        <w:rPr>
          <w:b/>
          <w:bCs/>
        </w:rPr>
      </w:pPr>
    </w:p>
    <w:p w14:paraId="3099DE52" w14:textId="77777777" w:rsidR="008C1B67" w:rsidRDefault="008C1B67" w:rsidP="003C67DE">
      <w:pPr>
        <w:rPr>
          <w:b/>
          <w:bCs/>
        </w:rPr>
      </w:pPr>
    </w:p>
    <w:p w14:paraId="599A7D4F" w14:textId="77777777" w:rsidR="008F5324" w:rsidRDefault="008F5324" w:rsidP="003C67DE">
      <w:pPr>
        <w:rPr>
          <w:b/>
          <w:bCs/>
        </w:rPr>
      </w:pPr>
    </w:p>
    <w:p w14:paraId="48D174AD" w14:textId="77777777" w:rsidR="008F5324" w:rsidRDefault="008F5324" w:rsidP="003C67DE">
      <w:pPr>
        <w:rPr>
          <w:b/>
          <w:bCs/>
        </w:rPr>
      </w:pPr>
    </w:p>
    <w:p w14:paraId="1409DB80" w14:textId="77777777" w:rsidR="008F5324" w:rsidRDefault="008F5324" w:rsidP="003C67DE">
      <w:pPr>
        <w:rPr>
          <w:b/>
          <w:bCs/>
        </w:rPr>
      </w:pPr>
    </w:p>
    <w:p w14:paraId="1BB534AC" w14:textId="77777777" w:rsidR="008F5324" w:rsidRDefault="008F5324" w:rsidP="003C67DE">
      <w:pPr>
        <w:rPr>
          <w:b/>
          <w:bCs/>
        </w:rPr>
      </w:pPr>
    </w:p>
    <w:p w14:paraId="042188A7" w14:textId="77777777" w:rsidR="008F5324" w:rsidRDefault="008F5324" w:rsidP="003C67DE">
      <w:pPr>
        <w:rPr>
          <w:b/>
          <w:bCs/>
        </w:rPr>
      </w:pPr>
    </w:p>
    <w:p w14:paraId="0A4C898A" w14:textId="77777777" w:rsidR="008F5324" w:rsidRDefault="008F5324" w:rsidP="003C67DE">
      <w:pPr>
        <w:rPr>
          <w:b/>
          <w:bCs/>
        </w:rPr>
      </w:pPr>
    </w:p>
    <w:p w14:paraId="373AB39D" w14:textId="77777777" w:rsidR="008F5324" w:rsidRDefault="008F5324" w:rsidP="003C67DE">
      <w:pPr>
        <w:rPr>
          <w:b/>
          <w:bCs/>
        </w:rPr>
      </w:pPr>
    </w:p>
    <w:p w14:paraId="1DDA2E70" w14:textId="77777777" w:rsidR="008F5324" w:rsidRDefault="008F5324" w:rsidP="003C67DE">
      <w:pPr>
        <w:rPr>
          <w:b/>
          <w:bCs/>
        </w:rPr>
      </w:pPr>
    </w:p>
    <w:p w14:paraId="2D3E525E" w14:textId="77777777" w:rsidR="008F5324" w:rsidRDefault="008F5324" w:rsidP="003C67DE">
      <w:pPr>
        <w:rPr>
          <w:b/>
          <w:bCs/>
        </w:rPr>
      </w:pPr>
    </w:p>
    <w:p w14:paraId="2966D6A9" w14:textId="77777777" w:rsidR="008F5324" w:rsidRDefault="008F5324" w:rsidP="003C67DE">
      <w:pPr>
        <w:rPr>
          <w:b/>
          <w:bCs/>
        </w:rPr>
      </w:pPr>
    </w:p>
    <w:p w14:paraId="3A94CC03" w14:textId="77777777" w:rsidR="008F5324" w:rsidRDefault="008F5324" w:rsidP="003C67DE">
      <w:pPr>
        <w:rPr>
          <w:b/>
          <w:bCs/>
        </w:rPr>
      </w:pPr>
    </w:p>
    <w:p w14:paraId="756FA79F" w14:textId="77777777" w:rsidR="008F5324" w:rsidRDefault="008F5324" w:rsidP="003C67DE">
      <w:pPr>
        <w:rPr>
          <w:b/>
          <w:bCs/>
        </w:rPr>
      </w:pPr>
    </w:p>
    <w:p w14:paraId="2A38A2B9" w14:textId="77777777" w:rsidR="008F5324" w:rsidRDefault="008F5324" w:rsidP="003C67DE">
      <w:pPr>
        <w:rPr>
          <w:b/>
          <w:bCs/>
        </w:rPr>
      </w:pPr>
    </w:p>
    <w:p w14:paraId="4E008CF6" w14:textId="77777777" w:rsidR="008F5324" w:rsidRDefault="008F5324" w:rsidP="003C67DE">
      <w:pPr>
        <w:rPr>
          <w:b/>
          <w:bCs/>
        </w:rPr>
      </w:pPr>
    </w:p>
    <w:p w14:paraId="75D91847" w14:textId="77777777" w:rsidR="008F5324" w:rsidRDefault="008F5324" w:rsidP="003C67DE">
      <w:pPr>
        <w:rPr>
          <w:b/>
          <w:bCs/>
        </w:rPr>
      </w:pPr>
    </w:p>
    <w:p w14:paraId="2D703096" w14:textId="77777777" w:rsidR="008F57CD" w:rsidRDefault="008F57CD" w:rsidP="003C67DE">
      <w:pPr>
        <w:rPr>
          <w:b/>
          <w:bCs/>
        </w:rPr>
      </w:pPr>
    </w:p>
    <w:p w14:paraId="7A2EC656" w14:textId="77777777" w:rsidR="00C20AF5" w:rsidRDefault="00C20AF5" w:rsidP="003C67DE">
      <w:pPr>
        <w:rPr>
          <w:b/>
          <w:bCs/>
        </w:rPr>
      </w:pPr>
    </w:p>
    <w:p w14:paraId="184191DE" w14:textId="33D7D5B8" w:rsidR="003C67DE" w:rsidRPr="00C20AF5" w:rsidRDefault="00730E4C" w:rsidP="003C67DE">
      <w:pPr>
        <w:rPr>
          <w:i/>
          <w:iCs/>
        </w:rPr>
      </w:pPr>
      <w:r w:rsidRPr="00C20AF5">
        <w:rPr>
          <w:i/>
          <w:iCs/>
        </w:rPr>
        <w:lastRenderedPageBreak/>
        <w:t>Conclusion</w:t>
      </w:r>
    </w:p>
    <w:p w14:paraId="5D5E8418" w14:textId="77777777" w:rsidR="003C2178" w:rsidRDefault="00BC6046" w:rsidP="004E5857">
      <w:r w:rsidRPr="007C7EEC">
        <w:t>The stu</w:t>
      </w:r>
      <w:r w:rsidR="007C7EEC" w:rsidRPr="007C7EEC">
        <w:t>dy found that</w:t>
      </w:r>
      <w:r w:rsidR="007C7EEC">
        <w:t xml:space="preserve"> i</w:t>
      </w:r>
      <w:r w:rsidR="002D7390" w:rsidRPr="00073C3A">
        <w:t xml:space="preserve">n light of the fact that </w:t>
      </w:r>
      <w:r w:rsidR="00F225F9" w:rsidRPr="00073C3A">
        <w:t xml:space="preserve">individuals </w:t>
      </w:r>
      <w:r w:rsidR="00D33AFF" w:rsidRPr="00073C3A">
        <w:t>clearly prefer the accessibility of online</w:t>
      </w:r>
      <w:r w:rsidR="00EF3883">
        <w:t xml:space="preserve"> </w:t>
      </w:r>
      <w:r w:rsidR="00531BA0">
        <w:t>service</w:t>
      </w:r>
      <w:r w:rsidR="003A6F3A">
        <w:t>s</w:t>
      </w:r>
      <w:r w:rsidR="009C2F26">
        <w:t xml:space="preserve">. </w:t>
      </w:r>
      <w:r w:rsidR="00722500" w:rsidRPr="00722500">
        <w:t>In wills and probate matters, solicitors' advice is still required</w:t>
      </w:r>
      <w:r w:rsidR="00722500">
        <w:t xml:space="preserve">, </w:t>
      </w:r>
      <w:r w:rsidR="00722500" w:rsidRPr="00722500">
        <w:t>possibly in much more cases than the general public is aware of</w:t>
      </w:r>
      <w:r w:rsidR="00D429CC">
        <w:t>.</w:t>
      </w:r>
      <w:r w:rsidR="00D429CC" w:rsidRPr="00D429CC">
        <w:t xml:space="preserve"> </w:t>
      </w:r>
      <w:r w:rsidR="00D429CC" w:rsidRPr="00C64967">
        <w:t>(Hetherington, 2019).</w:t>
      </w:r>
      <w:r w:rsidR="00D429CC">
        <w:t xml:space="preserve"> </w:t>
      </w:r>
      <w:r w:rsidR="00D429CC">
        <w:t>s</w:t>
      </w:r>
      <w:r w:rsidR="00D429CC" w:rsidRPr="00C64967">
        <w:t>imilar to the rise in LPAs, financial advisers continue to be a reliable resource and play a significant part in helping clients who have suspicions that anything is wrong with their or their loved ones' affairs. Baker (2023).</w:t>
      </w:r>
      <w:r w:rsidR="00D429CC">
        <w:t xml:space="preserve"> </w:t>
      </w:r>
    </w:p>
    <w:p w14:paraId="77C79E8B" w14:textId="77777777" w:rsidR="003C2178" w:rsidRDefault="003C2178" w:rsidP="004E5857"/>
    <w:p w14:paraId="02E0B646" w14:textId="0DFE81D6" w:rsidR="008F57CD" w:rsidRDefault="004E5857" w:rsidP="004E5857">
      <w:r w:rsidRPr="000C012D">
        <w:t>One of the most significant documents that someone ever signs is probably their will. Given its significance, the law has the right to require a number of conditions to be met before a will can be considered enforceable. A paper of this importance must not be able to be made hastily or by accident. However, a document of this importance ought not to be deemed invalid because of minor technicalities. A happy medium approach is provided by an intention-based dispensing power, which gives the court some discretion to approve documents that would otherwise be rejected on procedural grounds while the law still enforces the appropriate guidelines</w:t>
      </w:r>
      <w:r w:rsidRPr="00C64967">
        <w:t>. (Hedlund</w:t>
      </w:r>
      <w:r w:rsidR="00C974E6" w:rsidRPr="00C64967">
        <w:t>,</w:t>
      </w:r>
      <w:r w:rsidRPr="00C64967">
        <w:t xml:space="preserve"> 2019).</w:t>
      </w:r>
      <w:r w:rsidR="006174DD" w:rsidRPr="00C64967">
        <w:t xml:space="preserve"> </w:t>
      </w:r>
      <w:r w:rsidR="00351226" w:rsidRPr="00C64967">
        <w:t>More fundamental concerns are also raised by electronic wills. For instance, once a will is solely available electronically, the original document is no longer present. It would be hard to apply the idea of revocation by destruction in an electronic setting.</w:t>
      </w:r>
      <w:r w:rsidR="0071373A" w:rsidRPr="00C64967">
        <w:t xml:space="preserve"> </w:t>
      </w:r>
      <w:r w:rsidR="00F720CA" w:rsidRPr="00C64967">
        <w:t>(Briggs</w:t>
      </w:r>
      <w:r w:rsidR="00F008E5" w:rsidRPr="00C64967">
        <w:t xml:space="preserve">, </w:t>
      </w:r>
      <w:r w:rsidR="00F720CA" w:rsidRPr="00C64967">
        <w:t>2017).</w:t>
      </w:r>
      <w:r w:rsidR="00BE6A7A" w:rsidRPr="00C64967">
        <w:t xml:space="preserve"> </w:t>
      </w:r>
    </w:p>
    <w:p w14:paraId="56CB08FB" w14:textId="77777777" w:rsidR="008F57CD" w:rsidRDefault="008F57CD" w:rsidP="004E5857"/>
    <w:p w14:paraId="1EAE4A1C" w14:textId="77777777" w:rsidR="008F57CD" w:rsidRDefault="001872B7" w:rsidP="004E5857">
      <w:r>
        <w:t xml:space="preserve">The QES </w:t>
      </w:r>
      <w:r w:rsidR="00871AE7">
        <w:t xml:space="preserve">system may be </w:t>
      </w:r>
      <w:r w:rsidR="00916C13">
        <w:t>an appropriate way going forward</w:t>
      </w:r>
      <w:r w:rsidR="00DD7A3E">
        <w:t xml:space="preserve">. </w:t>
      </w:r>
      <w:r w:rsidR="00302AAC" w:rsidRPr="00C64967">
        <w:t xml:space="preserve">One way to </w:t>
      </w:r>
      <w:r w:rsidR="00302AAC" w:rsidRPr="00302AAC">
        <w:t>associate the identity of the signatory with a signature is through the QES application procedure, which requires the parties to authenticate themselves to the satisfaction of the certificate provider. Another point to consider is that a QES is probably more trustworthy than a signature observed in an unsupervised setting, especially considering the full electronic audit trail that signature platforms can now offer for every signature.</w:t>
      </w:r>
      <w:r w:rsidR="00F06013">
        <w:t xml:space="preserve"> </w:t>
      </w:r>
      <w:r w:rsidR="00BE6A7A" w:rsidRPr="00774323">
        <w:t>(Industry Working Group Interim Report</w:t>
      </w:r>
      <w:r w:rsidR="00F06449" w:rsidRPr="00774323">
        <w:t>,</w:t>
      </w:r>
      <w:r w:rsidR="00BE6A7A" w:rsidRPr="00774323">
        <w:t xml:space="preserve"> 2022</w:t>
      </w:r>
      <w:r w:rsidR="00F06449" w:rsidRPr="00774323">
        <w:t>).</w:t>
      </w:r>
      <w:r w:rsidR="00BE6A7A" w:rsidRPr="00774323">
        <w:t xml:space="preserve"> </w:t>
      </w:r>
    </w:p>
    <w:p w14:paraId="6F9827BF" w14:textId="77777777" w:rsidR="008F57CD" w:rsidRDefault="008F57CD" w:rsidP="004E5857"/>
    <w:p w14:paraId="511F15C2" w14:textId="1F5DE147" w:rsidR="004E5857" w:rsidRPr="00B2793C" w:rsidRDefault="0025076F" w:rsidP="004E5857">
      <w:r w:rsidRPr="00B2793C">
        <w:t>In the conclusion</w:t>
      </w:r>
      <w:r w:rsidR="00647BD9" w:rsidRPr="00B2793C">
        <w:t xml:space="preserve"> of this report</w:t>
      </w:r>
      <w:r w:rsidRPr="00B2793C">
        <w:t xml:space="preserve">, the author has acknowledged and outlined the numerous issues with the electronic will system. The author believes that there are too many of these issues to move forward with the electronic will process without conducting additional research on undue influence and the potential storage of electronic wills. </w:t>
      </w:r>
    </w:p>
    <w:p w14:paraId="7FCE3913" w14:textId="75CA9B29" w:rsidR="004E5857" w:rsidRDefault="004E5857" w:rsidP="003C67DE">
      <w:pPr>
        <w:rPr>
          <w:b/>
          <w:bCs/>
        </w:rPr>
      </w:pPr>
    </w:p>
    <w:p w14:paraId="34F924A8" w14:textId="77777777" w:rsidR="00EB045D" w:rsidRDefault="00EB045D" w:rsidP="003C67DE">
      <w:pPr>
        <w:rPr>
          <w:b/>
          <w:bCs/>
        </w:rPr>
      </w:pPr>
    </w:p>
    <w:p w14:paraId="263C86D6" w14:textId="6E9BA41D" w:rsidR="00C20CF5" w:rsidRDefault="003C67DE" w:rsidP="00C20CF5">
      <w:r>
        <w:t xml:space="preserve"> </w:t>
      </w:r>
    </w:p>
    <w:p w14:paraId="5D786549" w14:textId="77777777" w:rsidR="00604840" w:rsidRDefault="00C20CF5">
      <w:pPr>
        <w:rPr>
          <w:b/>
          <w:bCs/>
        </w:rPr>
      </w:pPr>
      <w:r>
        <w:rPr>
          <w:b/>
          <w:bCs/>
        </w:rPr>
        <w:t xml:space="preserve"> </w:t>
      </w:r>
    </w:p>
    <w:p w14:paraId="5C1A4BE3" w14:textId="77777777" w:rsidR="00FA0A37" w:rsidRDefault="00FA0A37">
      <w:pPr>
        <w:rPr>
          <w:i/>
          <w:iCs/>
        </w:rPr>
      </w:pPr>
    </w:p>
    <w:p w14:paraId="20339E35" w14:textId="77777777" w:rsidR="00FA0A37" w:rsidRDefault="00FA0A37">
      <w:pPr>
        <w:rPr>
          <w:i/>
          <w:iCs/>
        </w:rPr>
      </w:pPr>
    </w:p>
    <w:p w14:paraId="4A38A211" w14:textId="77777777" w:rsidR="00FA0A37" w:rsidRDefault="00FA0A37">
      <w:pPr>
        <w:rPr>
          <w:i/>
          <w:iCs/>
        </w:rPr>
      </w:pPr>
    </w:p>
    <w:p w14:paraId="5A1C2B33" w14:textId="77777777" w:rsidR="008F57CD" w:rsidRDefault="008F57CD">
      <w:pPr>
        <w:rPr>
          <w:i/>
          <w:iCs/>
        </w:rPr>
      </w:pPr>
    </w:p>
    <w:p w14:paraId="5CD4B405" w14:textId="77777777" w:rsidR="008F51C4" w:rsidRDefault="008F51C4">
      <w:pPr>
        <w:rPr>
          <w:i/>
          <w:iCs/>
        </w:rPr>
      </w:pPr>
    </w:p>
    <w:p w14:paraId="483F2144" w14:textId="3171263D" w:rsidR="00CF1DF0" w:rsidRPr="00E51A05" w:rsidRDefault="004C7F78">
      <w:pPr>
        <w:rPr>
          <w:b/>
          <w:bCs/>
        </w:rPr>
      </w:pPr>
      <w:r w:rsidRPr="004C7F78">
        <w:rPr>
          <w:i/>
          <w:iCs/>
        </w:rPr>
        <w:lastRenderedPageBreak/>
        <w:t>Reference</w:t>
      </w:r>
      <w:r>
        <w:rPr>
          <w:i/>
          <w:iCs/>
        </w:rPr>
        <w:t xml:space="preserve"> </w:t>
      </w:r>
    </w:p>
    <w:p w14:paraId="199C3846" w14:textId="3425658F" w:rsidR="00934CD2" w:rsidRPr="002F6613" w:rsidRDefault="00934CD2">
      <w:r w:rsidRPr="002F6613">
        <w:t>Atkinson</w:t>
      </w:r>
      <w:r w:rsidR="008D09D8">
        <w:t>,</w:t>
      </w:r>
      <w:r w:rsidR="00C879AF">
        <w:t xml:space="preserve"> </w:t>
      </w:r>
      <w:r w:rsidRPr="002F6613">
        <w:t xml:space="preserve">J. </w:t>
      </w:r>
      <w:r w:rsidR="00860BE3">
        <w:t>(</w:t>
      </w:r>
      <w:r w:rsidRPr="002F6613">
        <w:t>2023</w:t>
      </w:r>
      <w:r w:rsidR="00860BE3">
        <w:t>)</w:t>
      </w:r>
      <w:r w:rsidRPr="002F6613">
        <w:t xml:space="preserve"> </w:t>
      </w:r>
      <w:r w:rsidR="00640392">
        <w:t>`</w:t>
      </w:r>
      <w:r w:rsidR="00F43359" w:rsidRPr="001E2CAE">
        <w:rPr>
          <w:i/>
          <w:iCs/>
        </w:rPr>
        <w:t>Why contest a Will?</w:t>
      </w:r>
      <w:r w:rsidR="00640392">
        <w:rPr>
          <w:i/>
          <w:iCs/>
        </w:rPr>
        <w:t>,</w:t>
      </w:r>
      <w:r w:rsidRPr="002F6613">
        <w:t xml:space="preserve"> </w:t>
      </w:r>
      <w:r w:rsidR="00677A3C">
        <w:t xml:space="preserve">Available at: </w:t>
      </w:r>
      <w:hyperlink r:id="rId9" w:history="1">
        <w:r w:rsidR="007C3FE8" w:rsidRPr="00E227C0">
          <w:rPr>
            <w:rStyle w:val="Hyperlink"/>
          </w:rPr>
          <w:t>https://osborneslaw.com/wills-probate-and-disputed-estates-solicitors/contesting-a-will/</w:t>
        </w:r>
      </w:hyperlink>
      <w:r w:rsidR="007C3FE8">
        <w:t xml:space="preserve"> </w:t>
      </w:r>
      <w:r w:rsidR="005A3F01">
        <w:t>[Accessed 15 January 202</w:t>
      </w:r>
      <w:r w:rsidR="004411B2">
        <w:t>4</w:t>
      </w:r>
      <w:r w:rsidR="005A3F01">
        <w:t>].</w:t>
      </w:r>
    </w:p>
    <w:p w14:paraId="6D8920C3" w14:textId="58C34792" w:rsidR="00F52ABB" w:rsidRDefault="00702696">
      <w:r w:rsidRPr="00702696">
        <w:t>Baker</w:t>
      </w:r>
      <w:r w:rsidR="00605755">
        <w:t>,</w:t>
      </w:r>
      <w:r w:rsidRPr="00702696">
        <w:t xml:space="preserve"> S</w:t>
      </w:r>
      <w:r w:rsidR="00B01B1F">
        <w:t>.</w:t>
      </w:r>
      <w:r w:rsidRPr="00702696">
        <w:t xml:space="preserve"> </w:t>
      </w:r>
      <w:r w:rsidR="00860BE3">
        <w:t>(</w:t>
      </w:r>
      <w:r w:rsidRPr="00702696">
        <w:t>2020</w:t>
      </w:r>
      <w:r w:rsidR="00860BE3">
        <w:t>)</w:t>
      </w:r>
      <w:r>
        <w:t xml:space="preserve"> </w:t>
      </w:r>
      <w:r w:rsidR="00255512">
        <w:t>`</w:t>
      </w:r>
      <w:r w:rsidR="001805B9" w:rsidRPr="001E2CAE">
        <w:rPr>
          <w:i/>
          <w:iCs/>
        </w:rPr>
        <w:t>Undue Influence in Wills</w:t>
      </w:r>
      <w:r w:rsidR="00255512">
        <w:rPr>
          <w:i/>
          <w:iCs/>
        </w:rPr>
        <w:t>,</w:t>
      </w:r>
      <w:r w:rsidR="00753EE9">
        <w:t xml:space="preserve"> Available at: </w:t>
      </w:r>
      <w:hyperlink r:id="rId10" w:history="1">
        <w:r w:rsidR="00753EE9" w:rsidRPr="00E227C0">
          <w:rPr>
            <w:rStyle w:val="Hyperlink"/>
          </w:rPr>
          <w:t>https://osborneslaw.com/blog/contesting-will-undue-influence/</w:t>
        </w:r>
      </w:hyperlink>
      <w:r w:rsidR="00753EE9">
        <w:t xml:space="preserve"> </w:t>
      </w:r>
      <w:r w:rsidR="00D44382">
        <w:t>[Accessed 15 January 202</w:t>
      </w:r>
      <w:r w:rsidR="004411B2">
        <w:t>4</w:t>
      </w:r>
      <w:r w:rsidR="00D44382">
        <w:t>].</w:t>
      </w:r>
    </w:p>
    <w:p w14:paraId="505E0671" w14:textId="482BE476" w:rsidR="00E246F4" w:rsidRDefault="00641156">
      <w:r>
        <w:t>Baker</w:t>
      </w:r>
      <w:r w:rsidR="00605755">
        <w:t>,</w:t>
      </w:r>
      <w:r>
        <w:t xml:space="preserve"> S</w:t>
      </w:r>
      <w:r w:rsidR="00B01B1F">
        <w:t>.</w:t>
      </w:r>
      <w:r>
        <w:t xml:space="preserve"> </w:t>
      </w:r>
      <w:r w:rsidR="00860BE3">
        <w:t>(</w:t>
      </w:r>
      <w:r>
        <w:t>2023</w:t>
      </w:r>
      <w:r w:rsidR="00860BE3">
        <w:t>)</w:t>
      </w:r>
      <w:r>
        <w:t xml:space="preserve"> </w:t>
      </w:r>
      <w:r w:rsidR="00D6648F">
        <w:t>`</w:t>
      </w:r>
      <w:r w:rsidR="00456802" w:rsidRPr="001E2CAE">
        <w:rPr>
          <w:i/>
          <w:iCs/>
        </w:rPr>
        <w:t xml:space="preserve">Can a Lasting Power of Attorney Be </w:t>
      </w:r>
      <w:proofErr w:type="gramStart"/>
      <w:r w:rsidR="00456802" w:rsidRPr="001E2CAE">
        <w:rPr>
          <w:i/>
          <w:iCs/>
        </w:rPr>
        <w:t>Challenged?</w:t>
      </w:r>
      <w:r w:rsidR="005A6C59">
        <w:rPr>
          <w:i/>
          <w:iCs/>
        </w:rPr>
        <w:t>,</w:t>
      </w:r>
      <w:proofErr w:type="gramEnd"/>
      <w:r w:rsidR="00456802">
        <w:t xml:space="preserve"> </w:t>
      </w:r>
      <w:r w:rsidR="00C612AD">
        <w:t xml:space="preserve">Available at: </w:t>
      </w:r>
      <w:hyperlink r:id="rId11" w:history="1">
        <w:r w:rsidR="00DD7B3A" w:rsidRPr="00E227C0">
          <w:rPr>
            <w:rStyle w:val="Hyperlink"/>
          </w:rPr>
          <w:t>https://osborneslaw.com/blog/lasting-power-attorney-challenge/</w:t>
        </w:r>
      </w:hyperlink>
      <w:r w:rsidR="00DD7B3A">
        <w:t xml:space="preserve"> </w:t>
      </w:r>
      <w:r w:rsidR="001E607A">
        <w:t>[Accessed 15 Janu</w:t>
      </w:r>
      <w:r w:rsidR="004348E9">
        <w:t>ary 202</w:t>
      </w:r>
      <w:r w:rsidR="004411B2">
        <w:t>4</w:t>
      </w:r>
      <w:r w:rsidR="004348E9">
        <w:t>].</w:t>
      </w:r>
    </w:p>
    <w:p w14:paraId="5A90621B" w14:textId="31406C80" w:rsidR="00045978" w:rsidRDefault="00045978">
      <w:r w:rsidRPr="00045978">
        <w:t>Briggs</w:t>
      </w:r>
      <w:r>
        <w:t xml:space="preserve">, </w:t>
      </w:r>
      <w:r w:rsidR="00497A1D">
        <w:t>A</w:t>
      </w:r>
      <w:r w:rsidR="00860BE3">
        <w:t>.</w:t>
      </w:r>
      <w:r>
        <w:t xml:space="preserve"> </w:t>
      </w:r>
      <w:r w:rsidR="00E8133B">
        <w:t>(</w:t>
      </w:r>
      <w:r>
        <w:t>2017</w:t>
      </w:r>
      <w:r w:rsidR="00E8133B">
        <w:t>)</w:t>
      </w:r>
      <w:r w:rsidR="00497A1D">
        <w:t xml:space="preserve"> `</w:t>
      </w:r>
      <w:r w:rsidR="00497A1D" w:rsidRPr="00497A1D">
        <w:t>Law Commission consultation on reform to the law of wills</w:t>
      </w:r>
      <w:r w:rsidR="00497A1D">
        <w:t xml:space="preserve">` </w:t>
      </w:r>
      <w:r w:rsidR="00682D1D" w:rsidRPr="00A313E1">
        <w:rPr>
          <w:i/>
          <w:iCs/>
        </w:rPr>
        <w:t>Trusts and Trustees</w:t>
      </w:r>
      <w:r w:rsidR="000F72A1">
        <w:rPr>
          <w:i/>
          <w:iCs/>
        </w:rPr>
        <w:t xml:space="preserve">, </w:t>
      </w:r>
      <w:r w:rsidR="00F67A13" w:rsidRPr="002D6B72">
        <w:t>23(9)</w:t>
      </w:r>
      <w:r w:rsidR="00D4619C" w:rsidRPr="002D6B72">
        <w:t xml:space="preserve">, </w:t>
      </w:r>
      <w:r w:rsidR="001A46EC" w:rsidRPr="002D6B72">
        <w:t xml:space="preserve">p. </w:t>
      </w:r>
      <w:r w:rsidR="002D6B72" w:rsidRPr="002D6B72">
        <w:t>927.</w:t>
      </w:r>
      <w:r w:rsidR="00682D1D">
        <w:t xml:space="preserve"> Available at: </w:t>
      </w:r>
      <w:hyperlink r:id="rId12" w:history="1">
        <w:r w:rsidR="00BA0DF1" w:rsidRPr="00E54080">
          <w:rPr>
            <w:rStyle w:val="Hyperlink"/>
          </w:rPr>
          <w:t>https://plus-lexis-com.ezproxy.uwtsd.ac.uk/uk/analytical-materials-uk/law-commission-consultation-on-reform-to-the/?crid=c0a6b53f-f919-4c4b-a793-8fab17bdfd05</w:t>
        </w:r>
      </w:hyperlink>
      <w:r w:rsidR="00BA0DF1">
        <w:t xml:space="preserve"> </w:t>
      </w:r>
      <w:r w:rsidR="00EE6C2C">
        <w:t>[</w:t>
      </w:r>
      <w:r w:rsidR="00BA0DF1">
        <w:t>Accessed 22 March 2024</w:t>
      </w:r>
      <w:r w:rsidR="00EE6C2C">
        <w:t>].</w:t>
      </w:r>
    </w:p>
    <w:p w14:paraId="214E2376" w14:textId="1B178749" w:rsidR="005F63ED" w:rsidRDefault="00C95752">
      <w:proofErr w:type="spellStart"/>
      <w:r>
        <w:t>Byrska</w:t>
      </w:r>
      <w:proofErr w:type="spellEnd"/>
      <w:r w:rsidR="005C49C3">
        <w:t>,</w:t>
      </w:r>
      <w:r>
        <w:t xml:space="preserve"> M. </w:t>
      </w:r>
      <w:r w:rsidR="005C49C3">
        <w:t>(</w:t>
      </w:r>
      <w:r>
        <w:t>2018</w:t>
      </w:r>
      <w:r w:rsidR="005C49C3">
        <w:t>)</w:t>
      </w:r>
      <w:r>
        <w:t xml:space="preserve"> `</w:t>
      </w:r>
      <w:r w:rsidR="001F540A" w:rsidRPr="001F540A">
        <w:t xml:space="preserve">My </w:t>
      </w:r>
      <w:r w:rsidR="00311779">
        <w:t>W</w:t>
      </w:r>
      <w:r w:rsidR="001F540A" w:rsidRPr="001F540A">
        <w:t xml:space="preserve">ill, </w:t>
      </w:r>
      <w:r w:rsidR="00311779">
        <w:t>M</w:t>
      </w:r>
      <w:r w:rsidR="001F540A" w:rsidRPr="001F540A">
        <w:t xml:space="preserve">y </w:t>
      </w:r>
      <w:r w:rsidR="00311779">
        <w:t>W</w:t>
      </w:r>
      <w:r w:rsidR="001F540A" w:rsidRPr="001F540A">
        <w:t>ay</w:t>
      </w:r>
      <w:r w:rsidR="001F540A">
        <w:t>`</w:t>
      </w:r>
      <w:r w:rsidR="00ED696A">
        <w:t xml:space="preserve"> </w:t>
      </w:r>
      <w:r w:rsidR="00CF1F86" w:rsidRPr="005C49C3">
        <w:rPr>
          <w:i/>
          <w:iCs/>
        </w:rPr>
        <w:t>New Law Journal</w:t>
      </w:r>
      <w:r w:rsidR="007F2FB6">
        <w:t xml:space="preserve">. </w:t>
      </w:r>
      <w:r w:rsidR="001200F5">
        <w:t>7777</w:t>
      </w:r>
      <w:r w:rsidR="00A15320">
        <w:t>,</w:t>
      </w:r>
      <w:r w:rsidR="001200F5">
        <w:t xml:space="preserve"> p</w:t>
      </w:r>
      <w:r w:rsidR="00A15320">
        <w:t>.</w:t>
      </w:r>
      <w:r w:rsidR="001200F5">
        <w:t xml:space="preserve"> 8</w:t>
      </w:r>
      <w:r w:rsidR="00A15320">
        <w:t xml:space="preserve">. </w:t>
      </w:r>
      <w:r w:rsidR="007F2FB6">
        <w:t xml:space="preserve">Available at: </w:t>
      </w:r>
      <w:hyperlink r:id="rId13" w:history="1">
        <w:r w:rsidR="002D1A46" w:rsidRPr="00E54080">
          <w:rPr>
            <w:rStyle w:val="Hyperlink"/>
          </w:rPr>
          <w:t>https://plus-lexis-com.ezproxy.uwtsd.ac.uk/uk/analytical-materials-uk/my-will-my-way-168-nlj-7777-p8?crid=409c1fb5-574c-4a9e-9119-7b8c8a48b41c&amp;aci=uk&amp;cbc=0&amp;lnsi=f7dceae6-7130-4670-96c-26903c506bd5&amp;rmflag=0&amp;sit=null</w:t>
        </w:r>
      </w:hyperlink>
      <w:r w:rsidR="00722916">
        <w:t xml:space="preserve"> </w:t>
      </w:r>
      <w:r w:rsidR="00237254">
        <w:t>[</w:t>
      </w:r>
      <w:r w:rsidR="0074065F">
        <w:t xml:space="preserve">Accessed </w:t>
      </w:r>
      <w:r w:rsidR="00237254">
        <w:t>1 November 2023].</w:t>
      </w:r>
      <w:r w:rsidR="00311779">
        <w:t xml:space="preserve"> </w:t>
      </w:r>
    </w:p>
    <w:p w14:paraId="22D49C3C" w14:textId="47FE99F0" w:rsidR="00C24DDD" w:rsidRDefault="00C24DDD">
      <w:r>
        <w:t>Chatfield</w:t>
      </w:r>
      <w:r w:rsidR="00050A12">
        <w:t>,</w:t>
      </w:r>
      <w:r>
        <w:t xml:space="preserve"> </w:t>
      </w:r>
      <w:r w:rsidR="0007044D">
        <w:t xml:space="preserve">C. </w:t>
      </w:r>
      <w:r w:rsidR="00050A12">
        <w:t>(</w:t>
      </w:r>
      <w:r w:rsidR="0007044D">
        <w:t>2023</w:t>
      </w:r>
      <w:r w:rsidR="00050A12">
        <w:t>)</w:t>
      </w:r>
      <w:r w:rsidR="00235354" w:rsidRPr="00235354">
        <w:t xml:space="preserve"> </w:t>
      </w:r>
      <w:r w:rsidR="00235354" w:rsidRPr="00D15161">
        <w:rPr>
          <w:i/>
          <w:iCs/>
        </w:rPr>
        <w:t>The Electronic Trade Documents Act 2023: UK modernises the law surrounding electronic bills of lading</w:t>
      </w:r>
      <w:r w:rsidR="00D15161">
        <w:t xml:space="preserve"> </w:t>
      </w:r>
      <w:r w:rsidR="00C70DC5">
        <w:t xml:space="preserve">Available at: </w:t>
      </w:r>
      <w:hyperlink r:id="rId14" w:history="1">
        <w:r w:rsidR="00C70DC5" w:rsidRPr="00E227C0">
          <w:rPr>
            <w:rStyle w:val="Hyperlink"/>
          </w:rPr>
          <w:t>https://kennedyslaw.com/en/thought-leadership/article/2023/the-electronic-trade-documents-act-2023-uk-modernises-the-law-surrounding-electronic-bills-of-lading/</w:t>
        </w:r>
      </w:hyperlink>
      <w:r w:rsidR="00C70DC5">
        <w:t xml:space="preserve"> </w:t>
      </w:r>
      <w:r w:rsidR="007542ED">
        <w:t>[Accessed 26 January 2024].</w:t>
      </w:r>
    </w:p>
    <w:p w14:paraId="4DC96321" w14:textId="351F470A" w:rsidR="0088583F" w:rsidRDefault="00E12183">
      <w:r w:rsidRPr="00CF1DF0">
        <w:t>GOV.UK</w:t>
      </w:r>
      <w:r w:rsidR="000D1D8E">
        <w:t xml:space="preserve">. </w:t>
      </w:r>
      <w:r w:rsidR="000C79CD">
        <w:t>(</w:t>
      </w:r>
      <w:r w:rsidRPr="00CF1DF0">
        <w:t>2022</w:t>
      </w:r>
      <w:r w:rsidR="000C79CD">
        <w:t>)</w:t>
      </w:r>
      <w:r w:rsidR="00CF1DF0">
        <w:t xml:space="preserve"> </w:t>
      </w:r>
      <w:r w:rsidR="008574DD" w:rsidRPr="000C79CD">
        <w:rPr>
          <w:i/>
          <w:iCs/>
        </w:rPr>
        <w:t>Video-witnessed wills legalisation extended</w:t>
      </w:r>
      <w:r w:rsidR="008574DD">
        <w:t xml:space="preserve"> </w:t>
      </w:r>
      <w:r w:rsidR="00CD67B2">
        <w:t>[Press release]</w:t>
      </w:r>
      <w:r w:rsidR="00EF51F2">
        <w:t xml:space="preserve">. 11 </w:t>
      </w:r>
      <w:r w:rsidR="00FD3234">
        <w:t xml:space="preserve">January. </w:t>
      </w:r>
      <w:r w:rsidR="008574DD">
        <w:t xml:space="preserve">Available at: </w:t>
      </w:r>
      <w:hyperlink r:id="rId15" w:history="1">
        <w:r w:rsidR="00327934" w:rsidRPr="00916ED2">
          <w:rPr>
            <w:rStyle w:val="Hyperlink"/>
          </w:rPr>
          <w:t>https://www.gov.uk/government/news/video-witnessed-wills-legalisation-extended</w:t>
        </w:r>
      </w:hyperlink>
      <w:r w:rsidR="00327934">
        <w:t xml:space="preserve"> </w:t>
      </w:r>
      <w:r w:rsidR="008166D4">
        <w:t>[</w:t>
      </w:r>
      <w:r w:rsidR="00327934">
        <w:t>Accessed 7 December 2023</w:t>
      </w:r>
      <w:r w:rsidR="008166D4">
        <w:t>].</w:t>
      </w:r>
    </w:p>
    <w:p w14:paraId="384F2899" w14:textId="55E2545E" w:rsidR="00280D77" w:rsidRDefault="00161DDC">
      <w:r>
        <w:t>GOV.UK</w:t>
      </w:r>
      <w:r w:rsidR="00FD3234">
        <w:t>.</w:t>
      </w:r>
      <w:r>
        <w:t xml:space="preserve"> </w:t>
      </w:r>
      <w:r w:rsidR="00C05B04">
        <w:t>(</w:t>
      </w:r>
      <w:r>
        <w:t>2022</w:t>
      </w:r>
      <w:r w:rsidR="00C05B04">
        <w:t>)</w:t>
      </w:r>
      <w:r>
        <w:t xml:space="preserve"> </w:t>
      </w:r>
      <w:r w:rsidR="00CD42A5" w:rsidRPr="009B43D1">
        <w:rPr>
          <w:i/>
          <w:iCs/>
        </w:rPr>
        <w:t>Lasting Power of Attorney revamp to improve safety and efficiency</w:t>
      </w:r>
      <w:r>
        <w:t xml:space="preserve"> </w:t>
      </w:r>
      <w:r w:rsidR="00927FDD">
        <w:t>[Press release]. 19</w:t>
      </w:r>
      <w:r w:rsidR="00033280">
        <w:t xml:space="preserve"> May. </w:t>
      </w:r>
      <w:r>
        <w:t>Available at:</w:t>
      </w:r>
      <w:r w:rsidR="00B428A7">
        <w:t xml:space="preserve"> </w:t>
      </w:r>
      <w:hyperlink r:id="rId16" w:history="1">
        <w:r w:rsidR="00B428A7" w:rsidRPr="00E227C0">
          <w:rPr>
            <w:rStyle w:val="Hyperlink"/>
          </w:rPr>
          <w:t>https://www.gov.uk/government/news/lasting-power-of-attorney-review-to-improve-efficiency-and-safety</w:t>
        </w:r>
      </w:hyperlink>
      <w:r w:rsidR="00B428A7">
        <w:t xml:space="preserve"> </w:t>
      </w:r>
      <w:r w:rsidR="00873F38">
        <w:t>[</w:t>
      </w:r>
      <w:r w:rsidR="00B428A7">
        <w:t>Accessed 19 January 202</w:t>
      </w:r>
      <w:r w:rsidR="004411B2">
        <w:t>4</w:t>
      </w:r>
      <w:r w:rsidR="00B428A7">
        <w:t>]</w:t>
      </w:r>
      <w:r w:rsidR="00873F38">
        <w:t>.</w:t>
      </w:r>
    </w:p>
    <w:p w14:paraId="13869D37" w14:textId="1E7D0A78" w:rsidR="00986492" w:rsidRDefault="00731E3C">
      <w:r>
        <w:t>GOV.UK</w:t>
      </w:r>
      <w:r w:rsidR="000720DD">
        <w:t>.</w:t>
      </w:r>
      <w:r>
        <w:t xml:space="preserve"> </w:t>
      </w:r>
      <w:r w:rsidR="000720DD">
        <w:t>(</w:t>
      </w:r>
      <w:r>
        <w:t>2023</w:t>
      </w:r>
      <w:r w:rsidR="000720DD">
        <w:t>)</w:t>
      </w:r>
      <w:r>
        <w:t xml:space="preserve"> </w:t>
      </w:r>
      <w:r w:rsidR="003A007F" w:rsidRPr="00A26C5B">
        <w:rPr>
          <w:i/>
          <w:iCs/>
        </w:rPr>
        <w:t>Practice guide 82: electronic signatures accepted by HM Land Registry</w:t>
      </w:r>
      <w:r w:rsidR="00A26C5B">
        <w:t xml:space="preserve"> </w:t>
      </w:r>
      <w:r w:rsidR="00B12519">
        <w:t xml:space="preserve">Available at: </w:t>
      </w:r>
      <w:hyperlink r:id="rId17" w:history="1">
        <w:r w:rsidR="00B12519" w:rsidRPr="00E227C0">
          <w:rPr>
            <w:rStyle w:val="Hyperlink"/>
          </w:rPr>
          <w:t>https://www.gov.uk/government/publications/electronic-signatures-accepted-by-hm-land-registry-pg82/practice-guide-82-electronic-signatures-accepted-by-hm-land-registry</w:t>
        </w:r>
      </w:hyperlink>
      <w:r w:rsidR="00B12519">
        <w:t xml:space="preserve"> </w:t>
      </w:r>
      <w:r w:rsidR="00CD4B24">
        <w:t>[</w:t>
      </w:r>
      <w:r w:rsidR="00B12519">
        <w:t>Accessed</w:t>
      </w:r>
      <w:r w:rsidR="00CD4B24">
        <w:t xml:space="preserve"> 19 January 202</w:t>
      </w:r>
      <w:r w:rsidR="004411B2">
        <w:t>4</w:t>
      </w:r>
      <w:r w:rsidR="00CD4B24">
        <w:t>].</w:t>
      </w:r>
    </w:p>
    <w:p w14:paraId="538BC1D8" w14:textId="1A56CA3B" w:rsidR="002B27FE" w:rsidRDefault="002B27FE">
      <w:r>
        <w:t>GOV.UK</w:t>
      </w:r>
      <w:r w:rsidR="00AF5D05">
        <w:t>.</w:t>
      </w:r>
      <w:r>
        <w:t xml:space="preserve"> </w:t>
      </w:r>
      <w:r w:rsidR="00AF5D05">
        <w:t>(</w:t>
      </w:r>
      <w:r>
        <w:t>2023</w:t>
      </w:r>
      <w:r w:rsidR="00AF5D05">
        <w:t>)</w:t>
      </w:r>
      <w:r w:rsidR="008949E9">
        <w:t xml:space="preserve"> </w:t>
      </w:r>
      <w:r w:rsidR="008949E9" w:rsidRPr="00AF5D05">
        <w:rPr>
          <w:i/>
          <w:iCs/>
        </w:rPr>
        <w:t>Step forward to online lasting powers of attorney</w:t>
      </w:r>
      <w:r w:rsidR="000341EE">
        <w:t xml:space="preserve"> </w:t>
      </w:r>
      <w:r w:rsidR="00AF5D05">
        <w:t>[Press release]</w:t>
      </w:r>
      <w:r w:rsidR="00E12ADF">
        <w:t>. 22 September</w:t>
      </w:r>
      <w:r w:rsidR="00127324">
        <w:t xml:space="preserve">. </w:t>
      </w:r>
      <w:r w:rsidR="000341EE">
        <w:t xml:space="preserve">Available at: </w:t>
      </w:r>
      <w:hyperlink r:id="rId18" w:history="1">
        <w:r w:rsidR="00187A2F" w:rsidRPr="00E227C0">
          <w:rPr>
            <w:rStyle w:val="Hyperlink"/>
          </w:rPr>
          <w:t>https://www.gov.uk/government/news/step-forward-to-online-lasting-power-of-attorneys</w:t>
        </w:r>
      </w:hyperlink>
      <w:r w:rsidR="00187A2F">
        <w:t xml:space="preserve"> </w:t>
      </w:r>
      <w:r w:rsidR="00503A9D">
        <w:t>[</w:t>
      </w:r>
      <w:r w:rsidR="00187A2F">
        <w:t>Accessed 19 January 202</w:t>
      </w:r>
      <w:r w:rsidR="004411B2">
        <w:t>4</w:t>
      </w:r>
      <w:r w:rsidR="00503A9D">
        <w:t>].</w:t>
      </w:r>
    </w:p>
    <w:p w14:paraId="43F48813" w14:textId="34F4431D" w:rsidR="008B7F69" w:rsidRDefault="008B7F69">
      <w:r w:rsidRPr="008B7F69">
        <w:t>Hetherington</w:t>
      </w:r>
      <w:r w:rsidR="00214F4B">
        <w:t>,</w:t>
      </w:r>
      <w:r>
        <w:t xml:space="preserve"> </w:t>
      </w:r>
      <w:r w:rsidR="00370B38">
        <w:t xml:space="preserve">S. </w:t>
      </w:r>
      <w:r w:rsidR="00214F4B">
        <w:t>(</w:t>
      </w:r>
      <w:r w:rsidR="00370B38">
        <w:t>2019</w:t>
      </w:r>
      <w:r w:rsidR="00214F4B">
        <w:t>)</w:t>
      </w:r>
      <w:r w:rsidR="00370B38">
        <w:t xml:space="preserve"> `</w:t>
      </w:r>
      <w:r w:rsidR="00871343" w:rsidRPr="00871343">
        <w:t xml:space="preserve">Online wills: even more dangerous than you </w:t>
      </w:r>
      <w:r w:rsidR="007D204B" w:rsidRPr="00871343">
        <w:t>think?</w:t>
      </w:r>
      <w:r w:rsidR="007D204B">
        <w:t xml:space="preserve"> `</w:t>
      </w:r>
      <w:r w:rsidR="006A53C4">
        <w:t xml:space="preserve"> </w:t>
      </w:r>
      <w:r w:rsidR="006A53C4" w:rsidRPr="00214F4B">
        <w:rPr>
          <w:i/>
          <w:iCs/>
        </w:rPr>
        <w:t>The New Law Journal.</w:t>
      </w:r>
      <w:r w:rsidR="006A53C4">
        <w:t xml:space="preserve"> </w:t>
      </w:r>
      <w:r w:rsidR="00D31EE2">
        <w:t>7852</w:t>
      </w:r>
      <w:r w:rsidR="007D204B">
        <w:t>,</w:t>
      </w:r>
      <w:r w:rsidR="00D31EE2">
        <w:t xml:space="preserve"> p</w:t>
      </w:r>
      <w:r w:rsidR="007D204B">
        <w:t>.</w:t>
      </w:r>
      <w:r w:rsidR="00D31EE2">
        <w:t>20</w:t>
      </w:r>
      <w:r w:rsidR="00F561FF">
        <w:t>.</w:t>
      </w:r>
      <w:r w:rsidR="00214F4B">
        <w:t xml:space="preserve"> </w:t>
      </w:r>
      <w:r w:rsidR="006A53C4">
        <w:t>A</w:t>
      </w:r>
      <w:r w:rsidR="00335CDC">
        <w:t xml:space="preserve">vailable at: </w:t>
      </w:r>
      <w:hyperlink r:id="rId19" w:history="1">
        <w:r w:rsidR="00335CDC" w:rsidRPr="00E72CA7">
          <w:rPr>
            <w:rStyle w:val="Hyperlink"/>
          </w:rPr>
          <w:t>https://plus-lexis-com.ezproxy.uwtsd.ac.uk/uk/analytical-materials-uk/online-wills-even-more-dangerous-than-you-thi?crid=c973dfa5-0b41-4a51-bbbb-4b62386f138d</w:t>
        </w:r>
      </w:hyperlink>
      <w:r w:rsidR="00335CDC">
        <w:t xml:space="preserve"> </w:t>
      </w:r>
      <w:r w:rsidR="00274045">
        <w:t>[</w:t>
      </w:r>
      <w:r w:rsidR="00902B11">
        <w:t>Accessed 3 Feb</w:t>
      </w:r>
      <w:r w:rsidR="00274045">
        <w:t>r</w:t>
      </w:r>
      <w:r w:rsidR="00902B11">
        <w:t>uary 2024].</w:t>
      </w:r>
      <w:r w:rsidR="007D204B">
        <w:t xml:space="preserve"> </w:t>
      </w:r>
    </w:p>
    <w:p w14:paraId="54B82D8E" w14:textId="421E20B3" w:rsidR="00840A89" w:rsidRDefault="0061307D" w:rsidP="00B4395B">
      <w:r w:rsidRPr="0088583F">
        <w:t>Industry Working Group</w:t>
      </w:r>
      <w:r w:rsidR="0088583F" w:rsidRPr="0088583F">
        <w:t xml:space="preserve"> </w:t>
      </w:r>
      <w:r w:rsidR="0088583F">
        <w:t xml:space="preserve">Interim Report </w:t>
      </w:r>
      <w:r w:rsidR="008865D6">
        <w:t>(</w:t>
      </w:r>
      <w:r w:rsidR="0088583F">
        <w:t>2022</w:t>
      </w:r>
      <w:r w:rsidR="008865D6">
        <w:t>)</w:t>
      </w:r>
      <w:r w:rsidR="0088583F">
        <w:t xml:space="preserve"> </w:t>
      </w:r>
      <w:r w:rsidR="00B4395B" w:rsidRPr="00E76DEF">
        <w:rPr>
          <w:i/>
          <w:iCs/>
        </w:rPr>
        <w:t>Electronic Execution of Documents</w:t>
      </w:r>
      <w:r w:rsidR="00E76DEF">
        <w:t>.</w:t>
      </w:r>
      <w:r w:rsidR="00B4395B">
        <w:t xml:space="preserve"> Available at: </w:t>
      </w:r>
      <w:hyperlink r:id="rId20" w:history="1">
        <w:r w:rsidR="0029186D" w:rsidRPr="00916ED2">
          <w:rPr>
            <w:rStyle w:val="Hyperlink"/>
          </w:rPr>
          <w:t>https://assets.publishing.service.gov.uk/media/61f8f4e2d3bf7f78ebc99032/electronic-execution-documents-industry-working-group-interim-report.pdf</w:t>
        </w:r>
      </w:hyperlink>
      <w:r w:rsidR="0029186D">
        <w:t xml:space="preserve"> </w:t>
      </w:r>
      <w:r w:rsidR="00E72C1D">
        <w:t>[</w:t>
      </w:r>
      <w:r w:rsidR="0029186D">
        <w:t>Accessed 3 December 2023</w:t>
      </w:r>
      <w:r w:rsidR="00E72C1D">
        <w:t>].</w:t>
      </w:r>
      <w:r w:rsidR="00A43089">
        <w:t xml:space="preserve"> </w:t>
      </w:r>
    </w:p>
    <w:p w14:paraId="330359BA" w14:textId="4DFC87E3" w:rsidR="008B1050" w:rsidRDefault="00840A89" w:rsidP="00B4395B">
      <w:r w:rsidRPr="00840A89">
        <w:t>Industry Working Group</w:t>
      </w:r>
      <w:r>
        <w:t xml:space="preserve"> </w:t>
      </w:r>
      <w:r w:rsidR="00E76DEF">
        <w:t>(</w:t>
      </w:r>
      <w:r w:rsidR="00B0461E">
        <w:t>2023</w:t>
      </w:r>
      <w:r w:rsidR="00E76DEF" w:rsidRPr="001A6CB5">
        <w:rPr>
          <w:i/>
          <w:iCs/>
        </w:rPr>
        <w:t>)</w:t>
      </w:r>
      <w:r w:rsidR="00B0461E" w:rsidRPr="001A6CB5">
        <w:rPr>
          <w:i/>
          <w:iCs/>
        </w:rPr>
        <w:t xml:space="preserve"> </w:t>
      </w:r>
      <w:r w:rsidR="00122E22" w:rsidRPr="001A6CB5">
        <w:rPr>
          <w:i/>
          <w:iCs/>
        </w:rPr>
        <w:t xml:space="preserve">Electronic Execution of </w:t>
      </w:r>
      <w:r w:rsidR="00091AF1" w:rsidRPr="001A6CB5">
        <w:rPr>
          <w:i/>
          <w:iCs/>
        </w:rPr>
        <w:t>Documents</w:t>
      </w:r>
      <w:r w:rsidR="001A6CB5" w:rsidRPr="001A6CB5">
        <w:rPr>
          <w:i/>
          <w:iCs/>
        </w:rPr>
        <w:t xml:space="preserve"> </w:t>
      </w:r>
      <w:r w:rsidR="00091AF1" w:rsidRPr="001A6CB5">
        <w:rPr>
          <w:i/>
          <w:iCs/>
        </w:rPr>
        <w:t>Industry Working Group Final Repor</w:t>
      </w:r>
      <w:r w:rsidR="00FE1B62" w:rsidRPr="001A6CB5">
        <w:rPr>
          <w:i/>
          <w:iCs/>
        </w:rPr>
        <w:t>t</w:t>
      </w:r>
      <w:r w:rsidR="001A6CB5">
        <w:rPr>
          <w:i/>
          <w:iCs/>
        </w:rPr>
        <w:t>.</w:t>
      </w:r>
      <w:r w:rsidR="00FE1B62">
        <w:t xml:space="preserve"> Available at: </w:t>
      </w:r>
      <w:hyperlink r:id="rId21" w:history="1">
        <w:r w:rsidR="00C42E1D" w:rsidRPr="00091DB9">
          <w:rPr>
            <w:rStyle w:val="Hyperlink"/>
          </w:rPr>
          <w:t>https://assets.publishing.service.gov.uk/media/641047c7d3bf7f0300147780/electronic-execution-documents-iwg-final-report.pdf</w:t>
        </w:r>
      </w:hyperlink>
      <w:r w:rsidR="00C42E1D">
        <w:t xml:space="preserve"> </w:t>
      </w:r>
      <w:r w:rsidR="00657B62">
        <w:t>[</w:t>
      </w:r>
      <w:r w:rsidR="00C42E1D">
        <w:t xml:space="preserve">Accessed </w:t>
      </w:r>
      <w:r w:rsidR="00657B62">
        <w:t>4 January 202</w:t>
      </w:r>
      <w:r w:rsidR="00C84ED2">
        <w:t>4</w:t>
      </w:r>
      <w:r w:rsidR="00657B62">
        <w:t>].</w:t>
      </w:r>
      <w:r w:rsidR="008B1050" w:rsidRPr="008B1050">
        <w:t xml:space="preserve"> </w:t>
      </w:r>
    </w:p>
    <w:p w14:paraId="1B2EFF08" w14:textId="492E0886" w:rsidR="00BB61AE" w:rsidRDefault="008B1050" w:rsidP="00B4395B">
      <w:r w:rsidRPr="008B1050">
        <w:t>Kerridge</w:t>
      </w:r>
      <w:r w:rsidR="00822ADC">
        <w:t>,</w:t>
      </w:r>
      <w:r>
        <w:t xml:space="preserve"> </w:t>
      </w:r>
      <w:r w:rsidR="0010721B">
        <w:t>R. (2000</w:t>
      </w:r>
      <w:r w:rsidR="00EC6051">
        <w:t>)</w:t>
      </w:r>
      <w:r w:rsidR="0010721B">
        <w:t xml:space="preserve"> </w:t>
      </w:r>
      <w:r w:rsidR="00A4347A">
        <w:t>`</w:t>
      </w:r>
      <w:r w:rsidR="00CA0BBA" w:rsidRPr="00CA0BBA">
        <w:t>Wills Made in Suspicious Circumstances: The Problem of the Vulnerable Testator</w:t>
      </w:r>
      <w:r w:rsidR="00A4347A">
        <w:t>`</w:t>
      </w:r>
      <w:r w:rsidR="00E053D7">
        <w:t xml:space="preserve"> </w:t>
      </w:r>
      <w:r w:rsidR="00411C7C" w:rsidRPr="00CC0C75">
        <w:rPr>
          <w:i/>
          <w:iCs/>
        </w:rPr>
        <w:t>Cambridge Law Journal</w:t>
      </w:r>
      <w:r w:rsidR="00FE48DA" w:rsidRPr="005F4560">
        <w:t>.</w:t>
      </w:r>
      <w:r w:rsidR="0057146B" w:rsidRPr="005F4560">
        <w:t xml:space="preserve"> </w:t>
      </w:r>
      <w:r w:rsidR="00E34BE5" w:rsidRPr="005F4560">
        <w:t>59</w:t>
      </w:r>
      <w:r w:rsidR="0057146B" w:rsidRPr="005F4560">
        <w:t xml:space="preserve"> pp310</w:t>
      </w:r>
      <w:r w:rsidR="005F4560" w:rsidRPr="005F4560">
        <w:t>¬334</w:t>
      </w:r>
      <w:r w:rsidR="005F4560">
        <w:rPr>
          <w:i/>
          <w:iCs/>
        </w:rPr>
        <w:t>.</w:t>
      </w:r>
      <w:r w:rsidR="00FE48DA">
        <w:rPr>
          <w:i/>
          <w:iCs/>
        </w:rPr>
        <w:t xml:space="preserve"> </w:t>
      </w:r>
      <w:r w:rsidR="00411C7C">
        <w:t xml:space="preserve"> Available at:</w:t>
      </w:r>
      <w:r w:rsidR="007C1E4A" w:rsidRPr="007C1E4A">
        <w:t xml:space="preserve"> </w:t>
      </w:r>
      <w:hyperlink r:id="rId22" w:history="1">
        <w:r w:rsidR="007C1E4A" w:rsidRPr="00091DB9">
          <w:rPr>
            <w:rStyle w:val="Hyperlink"/>
          </w:rPr>
          <w:t>https://plus-lexis-com.ezproxy.uwtsd.ac.uk/uk/analytical-materials-uk/wills-made-in-suspicious-circumstances-the-pr?crid=477af208-a1aa-4ae9-8366-742bc6c519e4</w:t>
        </w:r>
      </w:hyperlink>
      <w:r w:rsidR="007C1E4A">
        <w:t xml:space="preserve"> [Accessed 10 January 202</w:t>
      </w:r>
      <w:r w:rsidR="00C84ED2">
        <w:t>4</w:t>
      </w:r>
      <w:r w:rsidR="007C1E4A">
        <w:t>]</w:t>
      </w:r>
      <w:r w:rsidR="00A40AEC">
        <w:t>.</w:t>
      </w:r>
      <w:r w:rsidR="00CA0BBA">
        <w:t xml:space="preserve"> </w:t>
      </w:r>
    </w:p>
    <w:p w14:paraId="14BE7653" w14:textId="5A0D0ED8" w:rsidR="00EC49BE" w:rsidRDefault="00A43089" w:rsidP="00B4395B">
      <w:bookmarkStart w:id="10" w:name="_Hlk160741240"/>
      <w:r>
        <w:t>Law Commissio</w:t>
      </w:r>
      <w:r w:rsidR="003276CD">
        <w:t>n</w:t>
      </w:r>
      <w:r>
        <w:t xml:space="preserve"> </w:t>
      </w:r>
      <w:r w:rsidR="00AA5463">
        <w:t>(</w:t>
      </w:r>
      <w:r w:rsidR="003276CD">
        <w:t>2017</w:t>
      </w:r>
      <w:r w:rsidR="003276CD" w:rsidRPr="002B345E">
        <w:rPr>
          <w:i/>
          <w:iCs/>
        </w:rPr>
        <w:t>)</w:t>
      </w:r>
      <w:r w:rsidR="00BB61AE" w:rsidRPr="002B345E">
        <w:rPr>
          <w:i/>
          <w:iCs/>
        </w:rPr>
        <w:t xml:space="preserve"> </w:t>
      </w:r>
      <w:r w:rsidR="00C604C3" w:rsidRPr="002B345E">
        <w:rPr>
          <w:i/>
          <w:iCs/>
        </w:rPr>
        <w:t>Making a will</w:t>
      </w:r>
      <w:r w:rsidR="00F65BE2">
        <w:t xml:space="preserve"> </w:t>
      </w:r>
      <w:r w:rsidR="00F348BD">
        <w:t xml:space="preserve">(Law </w:t>
      </w:r>
      <w:r w:rsidR="005D2114">
        <w:t>Com N</w:t>
      </w:r>
      <w:r w:rsidR="00F65BE2">
        <w:t>o 231</w:t>
      </w:r>
      <w:r w:rsidR="00984108">
        <w:t>).</w:t>
      </w:r>
      <w:r w:rsidR="005D2114">
        <w:t xml:space="preserve"> </w:t>
      </w:r>
      <w:r w:rsidR="003B1D39">
        <w:t xml:space="preserve"> </w:t>
      </w:r>
      <w:bookmarkEnd w:id="10"/>
      <w:r w:rsidR="00F65BE2">
        <w:t xml:space="preserve">Available at: </w:t>
      </w:r>
      <w:hyperlink r:id="rId23" w:history="1">
        <w:r w:rsidR="0043279F" w:rsidRPr="00916ED2">
          <w:rPr>
            <w:rStyle w:val="Hyperlink"/>
          </w:rPr>
          <w:t>https://s3-eu-west-2.amazonaws.com/cloud-platform-e218f50a4812967ba1215eaecede923f/uploads/sites/30/2017/07/Making-a-will-consultation.pdf</w:t>
        </w:r>
      </w:hyperlink>
      <w:r w:rsidR="0043279F">
        <w:t xml:space="preserve"> [Accessed 3 December 2023].</w:t>
      </w:r>
    </w:p>
    <w:p w14:paraId="5ED35DC0" w14:textId="5F0EA6F4" w:rsidR="00A94D12" w:rsidRDefault="00A94D12" w:rsidP="00AE015B">
      <w:r>
        <w:t xml:space="preserve">Law Commission </w:t>
      </w:r>
      <w:r w:rsidR="002B345E">
        <w:t>(</w:t>
      </w:r>
      <w:r>
        <w:t>2022</w:t>
      </w:r>
      <w:r w:rsidR="002B345E">
        <w:t>)</w:t>
      </w:r>
      <w:r w:rsidR="00AE015B">
        <w:t xml:space="preserve"> </w:t>
      </w:r>
      <w:r w:rsidR="00AE015B" w:rsidRPr="002B345E">
        <w:rPr>
          <w:i/>
          <w:iCs/>
        </w:rPr>
        <w:t>Electronic trade documents: Report and Bill</w:t>
      </w:r>
      <w:r w:rsidR="00F60721">
        <w:t xml:space="preserve"> </w:t>
      </w:r>
      <w:r w:rsidR="00BC7093">
        <w:t>(Law Com No</w:t>
      </w:r>
      <w:r w:rsidR="00F60721">
        <w:t xml:space="preserve"> 405</w:t>
      </w:r>
      <w:r w:rsidR="00BC7093">
        <w:t>).</w:t>
      </w:r>
      <w:r w:rsidR="00F60721">
        <w:t xml:space="preserve"> Available at:</w:t>
      </w:r>
      <w:r w:rsidR="003460CA">
        <w:t xml:space="preserve"> </w:t>
      </w:r>
      <w:hyperlink r:id="rId24" w:history="1">
        <w:r w:rsidR="003642B5" w:rsidRPr="00091DB9">
          <w:rPr>
            <w:rStyle w:val="Hyperlink"/>
          </w:rPr>
          <w:t>https://s3-eu-west-2.amazonaws.com/cloud-platform-e218f50a4812967ba1215eaecede923f/uploads/sites/30/2022/03/Electronic-Trade-Documents-final-report-ACCESSIBLE-1.pdf</w:t>
        </w:r>
      </w:hyperlink>
      <w:r w:rsidR="003642B5">
        <w:t xml:space="preserve"> </w:t>
      </w:r>
      <w:r w:rsidR="00462815">
        <w:t>[</w:t>
      </w:r>
      <w:r w:rsidR="003642B5">
        <w:t>Accessed 10 January 202</w:t>
      </w:r>
      <w:r w:rsidR="00C84ED2">
        <w:t>4</w:t>
      </w:r>
      <w:r w:rsidR="00462815">
        <w:t>].</w:t>
      </w:r>
    </w:p>
    <w:p w14:paraId="314C1914" w14:textId="14D43BD1" w:rsidR="007020C1" w:rsidRPr="0088583F" w:rsidRDefault="00381CDB" w:rsidP="00AE015B">
      <w:r>
        <w:t xml:space="preserve">Law Commission </w:t>
      </w:r>
      <w:r w:rsidR="002B345E">
        <w:t>(</w:t>
      </w:r>
      <w:r>
        <w:t>2023</w:t>
      </w:r>
      <w:r w:rsidR="002B345E">
        <w:t>)</w:t>
      </w:r>
      <w:r w:rsidR="005869BD">
        <w:t xml:space="preserve"> </w:t>
      </w:r>
      <w:r w:rsidR="00E10063" w:rsidRPr="002B345E">
        <w:rPr>
          <w:i/>
          <w:iCs/>
        </w:rPr>
        <w:t>Electronic trade documents</w:t>
      </w:r>
      <w:r w:rsidR="005869BD">
        <w:t xml:space="preserve"> Available at </w:t>
      </w:r>
      <w:hyperlink r:id="rId25" w:history="1">
        <w:r w:rsidR="00E87751" w:rsidRPr="00E227C0">
          <w:rPr>
            <w:rStyle w:val="Hyperlink"/>
          </w:rPr>
          <w:t>https://lawcom.gov.uk/project/electronic-trade-documents/</w:t>
        </w:r>
      </w:hyperlink>
      <w:r w:rsidR="00E87751">
        <w:t xml:space="preserve"> </w:t>
      </w:r>
      <w:r w:rsidR="000E414A">
        <w:t>[</w:t>
      </w:r>
      <w:r w:rsidR="000A44C5">
        <w:t xml:space="preserve">Accessed </w:t>
      </w:r>
      <w:r w:rsidR="00EC4B50">
        <w:t>4 January 202</w:t>
      </w:r>
      <w:r w:rsidR="00C84ED2">
        <w:t>4</w:t>
      </w:r>
      <w:r w:rsidR="00EC4B50">
        <w:t>].</w:t>
      </w:r>
    </w:p>
    <w:p w14:paraId="49302201" w14:textId="4E427700" w:rsidR="00B72A8E" w:rsidRPr="00C35CD0" w:rsidRDefault="006667C8">
      <w:r>
        <w:rPr>
          <w:i/>
          <w:iCs/>
        </w:rPr>
        <w:t>Law C</w:t>
      </w:r>
      <w:r w:rsidR="00EC49BE">
        <w:rPr>
          <w:i/>
          <w:iCs/>
        </w:rPr>
        <w:t xml:space="preserve">ommission </w:t>
      </w:r>
      <w:r w:rsidR="002B345E">
        <w:rPr>
          <w:i/>
          <w:iCs/>
        </w:rPr>
        <w:t>(</w:t>
      </w:r>
      <w:r w:rsidR="009F2680">
        <w:rPr>
          <w:i/>
          <w:iCs/>
        </w:rPr>
        <w:t>2023</w:t>
      </w:r>
      <w:r w:rsidR="002B345E">
        <w:rPr>
          <w:i/>
          <w:iCs/>
        </w:rPr>
        <w:t>)</w:t>
      </w:r>
      <w:r w:rsidR="009F2680">
        <w:rPr>
          <w:i/>
          <w:iCs/>
        </w:rPr>
        <w:t xml:space="preserve"> </w:t>
      </w:r>
      <w:r w:rsidR="00EC49BE">
        <w:rPr>
          <w:i/>
          <w:iCs/>
        </w:rPr>
        <w:t>Making a will</w:t>
      </w:r>
      <w:r w:rsidR="00C078B7">
        <w:rPr>
          <w:i/>
          <w:iCs/>
        </w:rPr>
        <w:t xml:space="preserve"> </w:t>
      </w:r>
      <w:r w:rsidR="00A62CB5" w:rsidRPr="00D6138F">
        <w:t>(Law Com No</w:t>
      </w:r>
      <w:r w:rsidR="00D6138F" w:rsidRPr="00D6138F">
        <w:t xml:space="preserve"> </w:t>
      </w:r>
      <w:r w:rsidR="003A5B68" w:rsidRPr="00D6138F">
        <w:t>26</w:t>
      </w:r>
      <w:r w:rsidR="00D6138F" w:rsidRPr="00D6138F">
        <w:t>).</w:t>
      </w:r>
      <w:r w:rsidR="00C078B7" w:rsidRPr="00C35CD0">
        <w:t xml:space="preserve"> Available at: </w:t>
      </w:r>
      <w:hyperlink r:id="rId26" w:history="1">
        <w:r w:rsidR="00CF50A3" w:rsidRPr="00C35CD0">
          <w:rPr>
            <w:rStyle w:val="Hyperlink"/>
          </w:rPr>
          <w:t>https://s3-eu-west-2.amazonaws.com/cloud-platform- e218f50a4812967ba1215eaecede923f/uploads/sites/30/2023/10/Making-a-Will-A-Supplementary-Consultation-Paper-final-1.pdf</w:t>
        </w:r>
      </w:hyperlink>
      <w:r w:rsidR="001F6E3D" w:rsidRPr="00C35CD0">
        <w:t xml:space="preserve"> </w:t>
      </w:r>
      <w:r w:rsidR="005D2390" w:rsidRPr="00C35CD0">
        <w:t>[</w:t>
      </w:r>
      <w:r w:rsidR="00794C0E" w:rsidRPr="00C35CD0">
        <w:t>Accessed 3 December 2023</w:t>
      </w:r>
      <w:r w:rsidR="005D2390" w:rsidRPr="00C35CD0">
        <w:t>].</w:t>
      </w:r>
      <w:r w:rsidR="00492169" w:rsidRPr="00C35CD0">
        <w:t xml:space="preserve"> </w:t>
      </w:r>
    </w:p>
    <w:p w14:paraId="6A095873" w14:textId="6FE00D0C" w:rsidR="00D72343" w:rsidRPr="00C35CD0" w:rsidRDefault="00492169">
      <w:r>
        <w:rPr>
          <w:i/>
          <w:iCs/>
        </w:rPr>
        <w:t>Law Commission</w:t>
      </w:r>
      <w:r w:rsidR="0027146A">
        <w:rPr>
          <w:i/>
          <w:iCs/>
        </w:rPr>
        <w:t xml:space="preserve"> </w:t>
      </w:r>
      <w:r w:rsidR="002B345E">
        <w:rPr>
          <w:i/>
          <w:iCs/>
        </w:rPr>
        <w:t>(</w:t>
      </w:r>
      <w:r w:rsidR="0027146A">
        <w:rPr>
          <w:i/>
          <w:iCs/>
        </w:rPr>
        <w:t>2019</w:t>
      </w:r>
      <w:r w:rsidR="002B345E">
        <w:rPr>
          <w:i/>
          <w:iCs/>
        </w:rPr>
        <w:t>)</w:t>
      </w:r>
      <w:r w:rsidR="0027146A">
        <w:rPr>
          <w:i/>
          <w:iCs/>
        </w:rPr>
        <w:t xml:space="preserve"> </w:t>
      </w:r>
      <w:r w:rsidR="001B49FF" w:rsidRPr="001B49FF">
        <w:rPr>
          <w:i/>
          <w:iCs/>
        </w:rPr>
        <w:t>Electronic execution of documents</w:t>
      </w:r>
      <w:r w:rsidR="001644E7" w:rsidRPr="00C35CD0">
        <w:t xml:space="preserve"> </w:t>
      </w:r>
      <w:r w:rsidR="00D6138F">
        <w:t>(Law Com No</w:t>
      </w:r>
      <w:r w:rsidR="001A61A2">
        <w:t xml:space="preserve"> </w:t>
      </w:r>
      <w:r w:rsidR="001644E7" w:rsidRPr="00C35CD0">
        <w:t>386</w:t>
      </w:r>
      <w:r w:rsidR="001A61A2">
        <w:t>).</w:t>
      </w:r>
      <w:r w:rsidR="001644E7" w:rsidRPr="00C35CD0">
        <w:t xml:space="preserve"> Available at:</w:t>
      </w:r>
      <w:r w:rsidR="00277103" w:rsidRPr="00C35CD0">
        <w:t xml:space="preserve"> </w:t>
      </w:r>
      <w:hyperlink r:id="rId27" w:history="1">
        <w:r w:rsidR="00277103" w:rsidRPr="00C35CD0">
          <w:rPr>
            <w:rStyle w:val="Hyperlink"/>
          </w:rPr>
          <w:t>https://s3-eu-west-2.amazonaws.com/cloud-platform-e218f50a4812967ba1215eaecede923f/uploads/sites/30/2019/09/Electronic-Execution-Report.pdf</w:t>
        </w:r>
      </w:hyperlink>
      <w:r w:rsidR="00277103" w:rsidRPr="00C35CD0">
        <w:t xml:space="preserve"> </w:t>
      </w:r>
      <w:r w:rsidR="00C92751" w:rsidRPr="00C35CD0">
        <w:t>[</w:t>
      </w:r>
      <w:r w:rsidR="00277103" w:rsidRPr="00C35CD0">
        <w:t xml:space="preserve">Accessed 3 </w:t>
      </w:r>
      <w:r w:rsidR="00C92751" w:rsidRPr="00C35CD0">
        <w:t>December 2023].</w:t>
      </w:r>
    </w:p>
    <w:p w14:paraId="029A418C" w14:textId="5BC8A136" w:rsidR="009B61C1" w:rsidRPr="00E55609" w:rsidRDefault="009E73F9">
      <w:r>
        <w:rPr>
          <w:i/>
          <w:iCs/>
        </w:rPr>
        <w:t>Law Commission</w:t>
      </w:r>
      <w:r w:rsidR="00AF5A83">
        <w:rPr>
          <w:i/>
          <w:iCs/>
        </w:rPr>
        <w:t xml:space="preserve"> </w:t>
      </w:r>
      <w:r w:rsidR="00D72343" w:rsidRPr="00D72343">
        <w:rPr>
          <w:i/>
          <w:iCs/>
        </w:rPr>
        <w:t>Making a Will</w:t>
      </w:r>
      <w:r w:rsidR="00AF5A83">
        <w:rPr>
          <w:i/>
          <w:iCs/>
        </w:rPr>
        <w:t>`</w:t>
      </w:r>
      <w:r w:rsidR="00D72343" w:rsidRPr="00D72343">
        <w:rPr>
          <w:i/>
          <w:iCs/>
        </w:rPr>
        <w:t xml:space="preserve"> A Supplementary Consultation Paper — Summary</w:t>
      </w:r>
      <w:r w:rsidR="004E75AC">
        <w:rPr>
          <w:i/>
          <w:iCs/>
        </w:rPr>
        <w:t xml:space="preserve"> </w:t>
      </w:r>
      <w:r w:rsidR="004E75AC" w:rsidRPr="00E55609">
        <w:t xml:space="preserve">Available </w:t>
      </w:r>
      <w:r w:rsidR="003D5629" w:rsidRPr="00E55609">
        <w:t>at:</w:t>
      </w:r>
      <w:r w:rsidR="00D72343" w:rsidRPr="00E55609">
        <w:t xml:space="preserve"> </w:t>
      </w:r>
      <w:hyperlink r:id="rId28" w:history="1">
        <w:r w:rsidR="00F211E2" w:rsidRPr="00E55609">
          <w:rPr>
            <w:rStyle w:val="Hyperlink"/>
          </w:rPr>
          <w:t>https://s3-eu-west-2.amazonaws.com/cloud-platform-e218f50a4812967ba1215eaecede923f/uploads/sites/30/2023/10/Wills_Supplemental_Consultation_Paper_Summary-English-final.pdf</w:t>
        </w:r>
      </w:hyperlink>
      <w:r w:rsidR="00F211E2" w:rsidRPr="00E55609">
        <w:t xml:space="preserve"> </w:t>
      </w:r>
      <w:r w:rsidR="003911EB" w:rsidRPr="00E55609">
        <w:t>[</w:t>
      </w:r>
      <w:r w:rsidR="003D5629" w:rsidRPr="00E55609">
        <w:t>Accessed 3 December 2023</w:t>
      </w:r>
      <w:r w:rsidR="003911EB" w:rsidRPr="00E55609">
        <w:t>].</w:t>
      </w:r>
      <w:r w:rsidR="003D5629" w:rsidRPr="00E55609">
        <w:t xml:space="preserve"> </w:t>
      </w:r>
    </w:p>
    <w:p w14:paraId="68F301EE" w14:textId="43E19EFE" w:rsidR="0047066B" w:rsidRDefault="004B4EBF">
      <w:pPr>
        <w:rPr>
          <w:i/>
          <w:iCs/>
        </w:rPr>
      </w:pPr>
      <w:r>
        <w:rPr>
          <w:i/>
          <w:iCs/>
        </w:rPr>
        <w:t>Law Commission</w:t>
      </w:r>
      <w:r w:rsidR="00F619B7">
        <w:rPr>
          <w:i/>
          <w:iCs/>
        </w:rPr>
        <w:t xml:space="preserve"> `</w:t>
      </w:r>
      <w:r w:rsidR="002C7211" w:rsidRPr="002C7211">
        <w:t xml:space="preserve"> </w:t>
      </w:r>
      <w:r w:rsidR="00870772">
        <w:t xml:space="preserve">Electronic Education of </w:t>
      </w:r>
      <w:r w:rsidR="009B61C1">
        <w:t xml:space="preserve"> Documents</w:t>
      </w:r>
      <w:r w:rsidR="005334F4">
        <w:t>` Summary of reports</w:t>
      </w:r>
      <w:r w:rsidR="00D32AC0">
        <w:t xml:space="preserve"> Available at:</w:t>
      </w:r>
      <w:r w:rsidR="00D32AC0" w:rsidRPr="00D32AC0">
        <w:t xml:space="preserve"> </w:t>
      </w:r>
      <w:hyperlink r:id="rId29" w:history="1">
        <w:r w:rsidR="00D32AC0" w:rsidRPr="00916ED2">
          <w:rPr>
            <w:rStyle w:val="Hyperlink"/>
          </w:rPr>
          <w:t>https://s3-eu-west-2.amazonaws.com/cloud-platform-e218f50a4812967ba1215eaecede923f/uploads/sites/30/2019/09/LC-Electronic-documents-summary.pdf</w:t>
        </w:r>
      </w:hyperlink>
      <w:r w:rsidR="00D32AC0">
        <w:t xml:space="preserve"> </w:t>
      </w:r>
      <w:r w:rsidR="00B7382B">
        <w:t>[</w:t>
      </w:r>
      <w:r w:rsidR="00D32AC0">
        <w:t xml:space="preserve">Accessed 3 </w:t>
      </w:r>
      <w:r w:rsidR="00B7382B">
        <w:t>D</w:t>
      </w:r>
      <w:r w:rsidR="00D32AC0">
        <w:t>ecember 2023].</w:t>
      </w:r>
    </w:p>
    <w:p w14:paraId="5425BB3C" w14:textId="77777777" w:rsidR="009514AC" w:rsidRPr="00C52D2A" w:rsidRDefault="001412B5">
      <w:r>
        <w:rPr>
          <w:i/>
          <w:iCs/>
        </w:rPr>
        <w:t>Law Commission `Wills</w:t>
      </w:r>
      <w:r w:rsidRPr="00C52D2A">
        <w:t>`</w:t>
      </w:r>
      <w:r w:rsidR="007C7003" w:rsidRPr="00C52D2A">
        <w:t xml:space="preserve"> Available at:</w:t>
      </w:r>
      <w:r w:rsidR="00B64E1B" w:rsidRPr="00C52D2A">
        <w:t xml:space="preserve"> </w:t>
      </w:r>
      <w:hyperlink r:id="rId30" w:history="1">
        <w:r w:rsidR="00B64E1B" w:rsidRPr="00C52D2A">
          <w:rPr>
            <w:rStyle w:val="Hyperlink"/>
          </w:rPr>
          <w:t>https://lawcom.gov.uk/project/wills/</w:t>
        </w:r>
      </w:hyperlink>
      <w:r w:rsidR="00B64E1B" w:rsidRPr="00C52D2A">
        <w:t xml:space="preserve"> </w:t>
      </w:r>
      <w:r w:rsidR="00940425" w:rsidRPr="00C52D2A">
        <w:t>[</w:t>
      </w:r>
      <w:r w:rsidR="00B64E1B" w:rsidRPr="00C52D2A">
        <w:t>Accessed</w:t>
      </w:r>
      <w:r w:rsidR="00EB797E" w:rsidRPr="00C52D2A">
        <w:t xml:space="preserve"> 1 November 2023</w:t>
      </w:r>
      <w:r w:rsidR="00940425" w:rsidRPr="00C52D2A">
        <w:t>]</w:t>
      </w:r>
      <w:r w:rsidR="00F46B1E" w:rsidRPr="00C52D2A">
        <w:t>.</w:t>
      </w:r>
      <w:r w:rsidR="00D62946" w:rsidRPr="00C52D2A">
        <w:t xml:space="preserve"> </w:t>
      </w:r>
    </w:p>
    <w:p w14:paraId="1E431F50" w14:textId="222C3F87" w:rsidR="00E75A94" w:rsidRDefault="00E75A94">
      <w:pPr>
        <w:rPr>
          <w:i/>
          <w:iCs/>
        </w:rPr>
      </w:pPr>
      <w:r>
        <w:rPr>
          <w:i/>
          <w:iCs/>
        </w:rPr>
        <w:t>Law Commi</w:t>
      </w:r>
      <w:r w:rsidR="00B25610">
        <w:rPr>
          <w:i/>
          <w:iCs/>
        </w:rPr>
        <w:t xml:space="preserve">ssion </w:t>
      </w:r>
      <w:r w:rsidR="00C52D2A">
        <w:rPr>
          <w:i/>
          <w:iCs/>
        </w:rPr>
        <w:t>(</w:t>
      </w:r>
      <w:r w:rsidR="00B25610">
        <w:rPr>
          <w:i/>
          <w:iCs/>
        </w:rPr>
        <w:t>2023</w:t>
      </w:r>
      <w:r w:rsidR="00C52D2A">
        <w:rPr>
          <w:i/>
          <w:iCs/>
        </w:rPr>
        <w:t>)</w:t>
      </w:r>
      <w:r w:rsidR="00B25610">
        <w:rPr>
          <w:i/>
          <w:iCs/>
        </w:rPr>
        <w:t xml:space="preserve"> </w:t>
      </w:r>
      <w:r w:rsidR="0002470B" w:rsidRPr="00C52D2A">
        <w:rPr>
          <w:i/>
          <w:iCs/>
        </w:rPr>
        <w:t>Making a will</w:t>
      </w:r>
      <w:r w:rsidR="009A3281">
        <w:rPr>
          <w:i/>
          <w:iCs/>
        </w:rPr>
        <w:t xml:space="preserve"> </w:t>
      </w:r>
      <w:r w:rsidR="00010BB6">
        <w:rPr>
          <w:i/>
          <w:iCs/>
        </w:rPr>
        <w:t>(</w:t>
      </w:r>
      <w:r w:rsidR="008D694B">
        <w:rPr>
          <w:i/>
          <w:iCs/>
        </w:rPr>
        <w:t xml:space="preserve">Law Com No </w:t>
      </w:r>
      <w:r w:rsidR="009A3281">
        <w:rPr>
          <w:i/>
          <w:iCs/>
        </w:rPr>
        <w:t>260</w:t>
      </w:r>
      <w:r w:rsidR="008D694B">
        <w:rPr>
          <w:i/>
          <w:iCs/>
        </w:rPr>
        <w:t>)</w:t>
      </w:r>
      <w:r w:rsidR="00D52E1B">
        <w:rPr>
          <w:i/>
          <w:iCs/>
        </w:rPr>
        <w:t xml:space="preserve">. </w:t>
      </w:r>
      <w:r w:rsidR="00575332" w:rsidRPr="00C52D2A">
        <w:t xml:space="preserve">Available at: </w:t>
      </w:r>
      <w:hyperlink r:id="rId31" w:history="1">
        <w:r w:rsidR="00095C82" w:rsidRPr="00E55609">
          <w:rPr>
            <w:rStyle w:val="Hyperlink"/>
          </w:rPr>
          <w:t>https://s3-eu-west-2.amazonaws.com/cloud-platform-e218f50a4812967ba1215eaecede923f/uploads/sites/30/2023/10/Making-a-Will-A-Supplementary-Consultation-Paper-final-1.pdf</w:t>
        </w:r>
      </w:hyperlink>
      <w:r w:rsidR="00095C82" w:rsidRPr="00E55609">
        <w:t xml:space="preserve"> </w:t>
      </w:r>
      <w:r w:rsidR="00D9055F" w:rsidRPr="00E55609">
        <w:t>[</w:t>
      </w:r>
      <w:r w:rsidR="00095C82" w:rsidRPr="00E55609">
        <w:t>A</w:t>
      </w:r>
      <w:r w:rsidR="00D9055F" w:rsidRPr="00E55609">
        <w:t>ccessed 27 January 2024].</w:t>
      </w:r>
    </w:p>
    <w:p w14:paraId="4B6F18B2" w14:textId="707FC1B4" w:rsidR="003279D3" w:rsidRPr="00690C68" w:rsidRDefault="001D72FD" w:rsidP="00F72022">
      <w:r>
        <w:rPr>
          <w:i/>
          <w:iCs/>
        </w:rPr>
        <w:t>Law Commission (2017)</w:t>
      </w:r>
      <w:r w:rsidR="009514AC">
        <w:rPr>
          <w:i/>
          <w:iCs/>
        </w:rPr>
        <w:t xml:space="preserve"> </w:t>
      </w:r>
      <w:r w:rsidR="00F72022" w:rsidRPr="00F72022">
        <w:rPr>
          <w:i/>
          <w:iCs/>
        </w:rPr>
        <w:t>Thirteenth Programme of Law Reform</w:t>
      </w:r>
      <w:r w:rsidR="009538CB">
        <w:t xml:space="preserve"> (Law Com No</w:t>
      </w:r>
      <w:r w:rsidR="00181B5F" w:rsidRPr="00690C68">
        <w:t xml:space="preserve"> 377</w:t>
      </w:r>
      <w:r w:rsidR="0077332E">
        <w:t>).</w:t>
      </w:r>
      <w:r w:rsidR="00C64B00" w:rsidRPr="00690C68">
        <w:t xml:space="preserve"> Availa</w:t>
      </w:r>
      <w:r w:rsidR="00885AEB" w:rsidRPr="00690C68">
        <w:t xml:space="preserve">ble at </w:t>
      </w:r>
      <w:hyperlink r:id="rId32" w:history="1">
        <w:r w:rsidR="00885AEB" w:rsidRPr="00690C68">
          <w:rPr>
            <w:rStyle w:val="Hyperlink"/>
          </w:rPr>
          <w:t>https://cloud-platform-e218f50a4812967ba1215eaecede923f.s3.amazonaws.com/uploads/sites/30/2017/12/13th-Programme-of-Law-Reform.pdf</w:t>
        </w:r>
      </w:hyperlink>
      <w:r w:rsidR="00885AEB" w:rsidRPr="00690C68">
        <w:t xml:space="preserve"> </w:t>
      </w:r>
      <w:r w:rsidR="00EC5276" w:rsidRPr="00690C68">
        <w:t>[</w:t>
      </w:r>
      <w:r w:rsidR="00885AEB" w:rsidRPr="00690C68">
        <w:t>Accessed 26 December 2023</w:t>
      </w:r>
      <w:r w:rsidR="00EC5276" w:rsidRPr="00690C68">
        <w:t>]</w:t>
      </w:r>
      <w:r w:rsidR="00885AEB" w:rsidRPr="00690C68">
        <w:t>:</w:t>
      </w:r>
      <w:r w:rsidR="00EC5276" w:rsidRPr="00690C68">
        <w:t>.</w:t>
      </w:r>
    </w:p>
    <w:p w14:paraId="4C97A84B" w14:textId="6F9CBDB9" w:rsidR="00AF785A" w:rsidRPr="00EF6285" w:rsidRDefault="00AF785A" w:rsidP="00F72022">
      <w:r w:rsidRPr="00EF6285">
        <w:lastRenderedPageBreak/>
        <w:t xml:space="preserve">Law Society </w:t>
      </w:r>
      <w:r w:rsidR="00250A55" w:rsidRPr="00EF6285">
        <w:t>(</w:t>
      </w:r>
      <w:r w:rsidRPr="00EF6285">
        <w:t>2021</w:t>
      </w:r>
      <w:r w:rsidR="00250A55" w:rsidRPr="00EF6285">
        <w:t>)</w:t>
      </w:r>
      <w:r w:rsidR="00567102">
        <w:t xml:space="preserve"> </w:t>
      </w:r>
      <w:r w:rsidR="004A6A26" w:rsidRPr="00567102">
        <w:rPr>
          <w:i/>
          <w:iCs/>
        </w:rPr>
        <w:t>The use of video witnessing wills through lockdown</w:t>
      </w:r>
      <w:r w:rsidR="004A6A26" w:rsidRPr="00EF6285">
        <w:t xml:space="preserve"> Available at:</w:t>
      </w:r>
      <w:r w:rsidR="00790274" w:rsidRPr="00EF6285">
        <w:t xml:space="preserve"> </w:t>
      </w:r>
      <w:hyperlink r:id="rId33" w:history="1">
        <w:r w:rsidR="00790274" w:rsidRPr="00EF6285">
          <w:rPr>
            <w:rStyle w:val="Hyperlink"/>
          </w:rPr>
          <w:t>https://www.lawsociety.org.uk/topics/research/the-use-of-video-witnessing-wills-through-lockdown-report-2021</w:t>
        </w:r>
      </w:hyperlink>
      <w:r w:rsidR="00790274" w:rsidRPr="00EF6285">
        <w:t xml:space="preserve"> </w:t>
      </w:r>
      <w:r w:rsidR="00F359AF" w:rsidRPr="00EF6285">
        <w:t>[</w:t>
      </w:r>
      <w:r w:rsidR="00790274" w:rsidRPr="00EF6285">
        <w:t>Accessed 27 January 2024</w:t>
      </w:r>
      <w:r w:rsidR="00F359AF" w:rsidRPr="00EF6285">
        <w:t>].</w:t>
      </w:r>
    </w:p>
    <w:p w14:paraId="7CF4162E" w14:textId="793D2635" w:rsidR="007B48FA" w:rsidRPr="003A53FE" w:rsidRDefault="00D62946" w:rsidP="003279D3">
      <w:r w:rsidRPr="003A53FE">
        <w:t>Law Society</w:t>
      </w:r>
      <w:r w:rsidR="003279D3" w:rsidRPr="003A53FE">
        <w:t xml:space="preserve"> </w:t>
      </w:r>
      <w:r w:rsidR="000E21D2" w:rsidRPr="003A53FE">
        <w:t xml:space="preserve">Guide </w:t>
      </w:r>
      <w:r w:rsidR="003279D3" w:rsidRPr="0077520B">
        <w:rPr>
          <w:i/>
          <w:iCs/>
        </w:rPr>
        <w:t>Electronic Signatures</w:t>
      </w:r>
      <w:r w:rsidR="00842A06">
        <w:t xml:space="preserve">. </w:t>
      </w:r>
      <w:r w:rsidR="000E21D2" w:rsidRPr="003A53FE">
        <w:t xml:space="preserve">Available at: </w:t>
      </w:r>
      <w:hyperlink r:id="rId34" w:history="1">
        <w:r w:rsidR="008E7BDC" w:rsidRPr="003A53FE">
          <w:rPr>
            <w:rStyle w:val="Hyperlink"/>
          </w:rPr>
          <w:t>https://www.lawscot.org.uk/media/371900/electronic-signatures_v9.pdf</w:t>
        </w:r>
      </w:hyperlink>
      <w:r w:rsidR="008E7BDC" w:rsidRPr="003A53FE">
        <w:t xml:space="preserve"> [Accessed 7 December2023].</w:t>
      </w:r>
      <w:r w:rsidR="007B2DE2" w:rsidRPr="003A53FE">
        <w:t xml:space="preserve"> </w:t>
      </w:r>
    </w:p>
    <w:p w14:paraId="6908184D" w14:textId="67D0AAA0" w:rsidR="00696B12" w:rsidRPr="0004211B" w:rsidRDefault="0004211B" w:rsidP="003279D3">
      <w:r w:rsidRPr="0004211B">
        <w:t xml:space="preserve">Law Society </w:t>
      </w:r>
      <w:r w:rsidR="00E01DF1">
        <w:t>(</w:t>
      </w:r>
      <w:r w:rsidRPr="0004211B">
        <w:t>2023</w:t>
      </w:r>
      <w:r w:rsidR="00E01DF1">
        <w:t>)</w:t>
      </w:r>
      <w:r>
        <w:t xml:space="preserve"> </w:t>
      </w:r>
      <w:r w:rsidR="00B94B35" w:rsidRPr="002D080D">
        <w:rPr>
          <w:i/>
          <w:iCs/>
        </w:rPr>
        <w:t>Law Commission consultation on making a will – Law Society response</w:t>
      </w:r>
      <w:r w:rsidR="002D080D">
        <w:t xml:space="preserve"> </w:t>
      </w:r>
      <w:r w:rsidR="00B94B35">
        <w:t xml:space="preserve">Available at: </w:t>
      </w:r>
      <w:hyperlink r:id="rId35" w:history="1">
        <w:r w:rsidR="00315DF4" w:rsidRPr="00E227C0">
          <w:rPr>
            <w:rStyle w:val="Hyperlink"/>
          </w:rPr>
          <w:t>https://www.lawsociety.org.uk/campaigns/consultation-responses/law-commission-making-a-will-2023</w:t>
        </w:r>
      </w:hyperlink>
      <w:r w:rsidR="001E37AB">
        <w:t xml:space="preserve"> [Accessed 22</w:t>
      </w:r>
      <w:r w:rsidR="00315DF4">
        <w:t xml:space="preserve"> Ja</w:t>
      </w:r>
      <w:r w:rsidR="003D74AD">
        <w:t>nuary 2024</w:t>
      </w:r>
      <w:r w:rsidR="001E37AB">
        <w:t>].</w:t>
      </w:r>
    </w:p>
    <w:p w14:paraId="1DF720E9" w14:textId="38DD5D06" w:rsidR="008D25EF" w:rsidRDefault="008D25EF" w:rsidP="003279D3">
      <w:r w:rsidRPr="0004211B">
        <w:t>Law Society</w:t>
      </w:r>
      <w:r w:rsidR="00152D1C">
        <w:t xml:space="preserve"> (</w:t>
      </w:r>
      <w:r w:rsidRPr="0004211B">
        <w:t>2023</w:t>
      </w:r>
      <w:r w:rsidR="00152D1C">
        <w:t>)</w:t>
      </w:r>
      <w:r w:rsidRPr="008D25EF">
        <w:rPr>
          <w:i/>
          <w:iCs/>
        </w:rPr>
        <w:t xml:space="preserve"> </w:t>
      </w:r>
      <w:r w:rsidR="000A6DF1" w:rsidRPr="000A6DF1">
        <w:rPr>
          <w:i/>
          <w:iCs/>
        </w:rPr>
        <w:t>Law Society’s response to the Law Commission’s ‘Making a Will’ supplementary consultation paper</w:t>
      </w:r>
      <w:r w:rsidR="00064EBA">
        <w:rPr>
          <w:i/>
          <w:iCs/>
        </w:rPr>
        <w:t xml:space="preserve"> </w:t>
      </w:r>
      <w:r w:rsidR="000A6DF1" w:rsidRPr="00865952">
        <w:t xml:space="preserve">Available at: </w:t>
      </w:r>
      <w:hyperlink r:id="rId36" w:history="1">
        <w:r w:rsidR="000A6DF1" w:rsidRPr="00865952">
          <w:rPr>
            <w:rStyle w:val="Hyperlink"/>
          </w:rPr>
          <w:t>https://www.lawsociety.org.uk/campaigns/consultation-responses/law-commission-making-a-will-2023</w:t>
        </w:r>
      </w:hyperlink>
      <w:r w:rsidR="000A6DF1">
        <w:rPr>
          <w:i/>
          <w:iCs/>
        </w:rPr>
        <w:t xml:space="preserve"> </w:t>
      </w:r>
      <w:r w:rsidR="00FF646A">
        <w:t>[Accessed 16 January 202</w:t>
      </w:r>
      <w:r w:rsidR="008E0878">
        <w:t>4</w:t>
      </w:r>
      <w:r w:rsidR="00FF646A">
        <w:t xml:space="preserve">]. </w:t>
      </w:r>
    </w:p>
    <w:p w14:paraId="6F5E6E1D" w14:textId="715AAC58" w:rsidR="00CB3963" w:rsidRDefault="007C0DCC" w:rsidP="003279D3">
      <w:pPr>
        <w:rPr>
          <w:i/>
          <w:iCs/>
        </w:rPr>
      </w:pPr>
      <w:r>
        <w:t>Law Society</w:t>
      </w:r>
      <w:r w:rsidR="00566011">
        <w:t xml:space="preserve"> </w:t>
      </w:r>
      <w:r w:rsidR="006323EA">
        <w:t>(</w:t>
      </w:r>
      <w:r>
        <w:t>2023</w:t>
      </w:r>
      <w:r w:rsidR="006323EA">
        <w:t>)</w:t>
      </w:r>
      <w:r>
        <w:t xml:space="preserve"> </w:t>
      </w:r>
      <w:r w:rsidR="00BD38F1" w:rsidRPr="00566011">
        <w:rPr>
          <w:i/>
          <w:iCs/>
        </w:rPr>
        <w:t>Reform of the law on making a will</w:t>
      </w:r>
      <w:r w:rsidR="00FE0E5A" w:rsidRPr="00566011">
        <w:rPr>
          <w:i/>
          <w:iCs/>
        </w:rPr>
        <w:t xml:space="preserve"> </w:t>
      </w:r>
      <w:r w:rsidR="00BD38F1">
        <w:t xml:space="preserve">Available </w:t>
      </w:r>
      <w:r w:rsidR="00591870">
        <w:t xml:space="preserve">at: </w:t>
      </w:r>
      <w:hyperlink r:id="rId37" w:history="1">
        <w:r w:rsidR="00591870" w:rsidRPr="00E227C0">
          <w:rPr>
            <w:rStyle w:val="Hyperlink"/>
          </w:rPr>
          <w:t>https://www.lawsociety.org.uk/topics/private-client/reform-of-the-law-on-making-a-will</w:t>
        </w:r>
      </w:hyperlink>
      <w:r w:rsidR="00591870">
        <w:t xml:space="preserve"> </w:t>
      </w:r>
      <w:r w:rsidR="00315F9D">
        <w:t>[</w:t>
      </w:r>
      <w:r w:rsidR="00591870">
        <w:t xml:space="preserve">Accessed </w:t>
      </w:r>
      <w:r w:rsidR="004411B2">
        <w:t>22 January 2024</w:t>
      </w:r>
      <w:r w:rsidR="00315F9D">
        <w:t>].</w:t>
      </w:r>
    </w:p>
    <w:p w14:paraId="59477A2F" w14:textId="18345530" w:rsidR="00F43ABD" w:rsidRDefault="007B48FA" w:rsidP="003279D3">
      <w:r w:rsidRPr="0009755B">
        <w:t>Lexis Nexis</w:t>
      </w:r>
      <w:r w:rsidR="0067534A">
        <w:t>,</w:t>
      </w:r>
      <w:r w:rsidRPr="0009755B">
        <w:t xml:space="preserve"> </w:t>
      </w:r>
      <w:r w:rsidR="0067534A">
        <w:t>(</w:t>
      </w:r>
      <w:r w:rsidRPr="0009755B">
        <w:t>2023</w:t>
      </w:r>
      <w:r w:rsidR="0067534A">
        <w:t>)</w:t>
      </w:r>
      <w:r>
        <w:rPr>
          <w:i/>
          <w:iCs/>
        </w:rPr>
        <w:t xml:space="preserve"> </w:t>
      </w:r>
      <w:r w:rsidR="00F470C8">
        <w:rPr>
          <w:i/>
          <w:iCs/>
        </w:rPr>
        <w:t>`</w:t>
      </w:r>
      <w:r w:rsidR="0009755B" w:rsidRPr="0009755B">
        <w:t>Will drafting—taking instructions</w:t>
      </w:r>
      <w:r w:rsidR="0009755B">
        <w:rPr>
          <w:i/>
          <w:iCs/>
        </w:rPr>
        <w:t>`</w:t>
      </w:r>
      <w:r w:rsidR="00D445AA">
        <w:rPr>
          <w:i/>
          <w:iCs/>
        </w:rPr>
        <w:t xml:space="preserve"> </w:t>
      </w:r>
      <w:r w:rsidR="00F92363" w:rsidRPr="00A00A8C">
        <w:t>Available at:</w:t>
      </w:r>
      <w:r w:rsidR="00A00A8C">
        <w:t xml:space="preserve"> </w:t>
      </w:r>
      <w:hyperlink r:id="rId38" w:history="1">
        <w:r w:rsidR="00A00A8C" w:rsidRPr="00CE33B6">
          <w:rPr>
            <w:rStyle w:val="Hyperlink"/>
          </w:rPr>
          <w:t>https://plus-lexis-com.ezproxy.uwtsd.ac.uk/uk/document/?pdmfid=1001073&amp;crid=cc3d874b-e8df-41f9-90d0-226f331d63fe&amp;pddocfullpath=%2Fshared%2Fdocument%2Fpractical-guidance-uk%2Furn%3AcontentItem%3A6424-55D3-GXF6-816N-00000-00&amp;pdcontentcomponentid=128502&amp;pdteaserkey=&amp;pdislpamode=false&amp;pddocumentnumber=1&amp;ecomp=dt5k&amp;earg=sr0&amp;prid=5139782c-5381-4408-bbb7-c982d8aa1207</w:t>
        </w:r>
      </w:hyperlink>
      <w:r w:rsidR="00A00A8C">
        <w:t xml:space="preserve"> </w:t>
      </w:r>
      <w:r w:rsidR="00A33163">
        <w:t>[</w:t>
      </w:r>
      <w:r w:rsidR="00A00A8C">
        <w:t>Accessed 19</w:t>
      </w:r>
      <w:r w:rsidR="00A33163">
        <w:t xml:space="preserve"> December 2023].</w:t>
      </w:r>
      <w:r w:rsidR="00F43ABD">
        <w:t xml:space="preserve"> </w:t>
      </w:r>
    </w:p>
    <w:p w14:paraId="5CD09FD3" w14:textId="6AA3D199" w:rsidR="004C7F78" w:rsidRDefault="00F43ABD" w:rsidP="003279D3">
      <w:r>
        <w:t>Ministry of Justice</w:t>
      </w:r>
      <w:r w:rsidR="00AC56EB">
        <w:t xml:space="preserve"> </w:t>
      </w:r>
      <w:r>
        <w:t xml:space="preserve">(2021) </w:t>
      </w:r>
      <w:r w:rsidR="00DA6893" w:rsidRPr="003267DA">
        <w:rPr>
          <w:i/>
          <w:iCs/>
        </w:rPr>
        <w:t>Modernising Lasting Powers of Attorne</w:t>
      </w:r>
      <w:r w:rsidR="0058178D" w:rsidRPr="003267DA">
        <w:rPr>
          <w:i/>
          <w:iCs/>
        </w:rPr>
        <w:t>y</w:t>
      </w:r>
      <w:r w:rsidR="003267DA">
        <w:t xml:space="preserve"> </w:t>
      </w:r>
      <w:r w:rsidR="00716754">
        <w:t xml:space="preserve">(CP </w:t>
      </w:r>
      <w:r w:rsidR="00AC55D7">
        <w:t xml:space="preserve">No </w:t>
      </w:r>
      <w:r w:rsidR="00716754">
        <w:t>495</w:t>
      </w:r>
      <w:r w:rsidR="004F7C4A">
        <w:t xml:space="preserve">). </w:t>
      </w:r>
      <w:r w:rsidR="0058178D">
        <w:t xml:space="preserve">Available at: </w:t>
      </w:r>
      <w:hyperlink r:id="rId39" w:history="1">
        <w:r w:rsidR="00015327" w:rsidRPr="00091DB9">
          <w:rPr>
            <w:rStyle w:val="Hyperlink"/>
          </w:rPr>
          <w:t>https://assets.publishing.service.gov.uk/government/uploads/system/uploads/attachment_data/file/1003938/mlpa-consultation-document.pdf</w:t>
        </w:r>
      </w:hyperlink>
      <w:r w:rsidR="00015327">
        <w:t xml:space="preserve"> </w:t>
      </w:r>
      <w:r w:rsidR="00CF1DBC">
        <w:t xml:space="preserve"> </w:t>
      </w:r>
      <w:r w:rsidR="005C760F">
        <w:t>[</w:t>
      </w:r>
      <w:r w:rsidR="00CF1DBC">
        <w:t>Accessed 4 January 202</w:t>
      </w:r>
      <w:r w:rsidR="004411B2">
        <w:t>4</w:t>
      </w:r>
      <w:r w:rsidR="005C760F">
        <w:t>].</w:t>
      </w:r>
    </w:p>
    <w:p w14:paraId="5328EA9B" w14:textId="12463B21" w:rsidR="00332A44" w:rsidRDefault="008E788C" w:rsidP="003279D3">
      <w:bookmarkStart w:id="11" w:name="_Hlk157765223"/>
      <w:r>
        <w:t xml:space="preserve">Office for National </w:t>
      </w:r>
      <w:r w:rsidR="00172BCE">
        <w:t xml:space="preserve">Statistics </w:t>
      </w:r>
      <w:bookmarkEnd w:id="11"/>
      <w:r w:rsidR="006E3A95">
        <w:t>(</w:t>
      </w:r>
      <w:r w:rsidR="0067776F">
        <w:t>2021</w:t>
      </w:r>
      <w:r w:rsidR="006E3A95">
        <w:t>)</w:t>
      </w:r>
      <w:r w:rsidR="0067776F">
        <w:t xml:space="preserve"> </w:t>
      </w:r>
      <w:r w:rsidR="00EC0BE1" w:rsidRPr="00984007">
        <w:rPr>
          <w:i/>
          <w:iCs/>
        </w:rPr>
        <w:t>Internet users</w:t>
      </w:r>
      <w:r w:rsidR="006E3A95" w:rsidRPr="00984007">
        <w:rPr>
          <w:i/>
          <w:iCs/>
        </w:rPr>
        <w:t xml:space="preserve">, </w:t>
      </w:r>
      <w:r w:rsidR="00EC0BE1" w:rsidRPr="00984007">
        <w:rPr>
          <w:i/>
          <w:iCs/>
        </w:rPr>
        <w:t>UK: 2020</w:t>
      </w:r>
      <w:r w:rsidR="00984007" w:rsidRPr="00984007">
        <w:rPr>
          <w:i/>
          <w:iCs/>
        </w:rPr>
        <w:t>.</w:t>
      </w:r>
      <w:r w:rsidR="00984007">
        <w:t xml:space="preserve"> </w:t>
      </w:r>
      <w:r w:rsidR="00293365">
        <w:t xml:space="preserve"> </w:t>
      </w:r>
      <w:r w:rsidR="00172BCE">
        <w:t>Available</w:t>
      </w:r>
      <w:r w:rsidR="00FE577A">
        <w:t xml:space="preserve"> at:</w:t>
      </w:r>
      <w:r w:rsidR="0023598B">
        <w:t xml:space="preserve"> </w:t>
      </w:r>
      <w:hyperlink r:id="rId40" w:history="1">
        <w:r w:rsidR="00293365" w:rsidRPr="00E54080">
          <w:rPr>
            <w:rStyle w:val="Hyperlink"/>
          </w:rPr>
          <w:t>https://www.ons.gov.uk/businessindustryandtrade/itandinternetindustry/bulletins/internetusers/2020</w:t>
        </w:r>
      </w:hyperlink>
      <w:r w:rsidR="00293365">
        <w:t xml:space="preserve"> </w:t>
      </w:r>
      <w:r w:rsidR="000469B1">
        <w:t>[</w:t>
      </w:r>
      <w:r w:rsidR="00293365">
        <w:t xml:space="preserve">Accessed </w:t>
      </w:r>
      <w:r w:rsidR="000469B1">
        <w:t>25 March 2024].</w:t>
      </w:r>
    </w:p>
    <w:p w14:paraId="1B30E4A3" w14:textId="3BA5F643" w:rsidR="00EC0C7C" w:rsidRPr="00A00A8C" w:rsidRDefault="003E6B55" w:rsidP="003279D3">
      <w:r>
        <w:t>Signable</w:t>
      </w:r>
      <w:r w:rsidR="00E02898">
        <w:t>,</w:t>
      </w:r>
      <w:r>
        <w:t xml:space="preserve"> </w:t>
      </w:r>
      <w:r w:rsidR="008252FC">
        <w:t>(</w:t>
      </w:r>
      <w:r>
        <w:t>2020</w:t>
      </w:r>
      <w:r w:rsidR="008252FC">
        <w:t>)</w:t>
      </w:r>
      <w:r>
        <w:t xml:space="preserve"> </w:t>
      </w:r>
      <w:r w:rsidR="004653AE" w:rsidRPr="00EE5F00">
        <w:rPr>
          <w:i/>
          <w:iCs/>
        </w:rPr>
        <w:t>Ultimate legal guide to electronic wills in the US</w:t>
      </w:r>
      <w:r w:rsidR="00EE5F00">
        <w:t xml:space="preserve"> </w:t>
      </w:r>
      <w:r w:rsidR="004653AE">
        <w:t xml:space="preserve">Available at: </w:t>
      </w:r>
      <w:hyperlink r:id="rId41" w:anchor=":~:text=On%20the%2017th%20July%202019%2C%20the%20US%20passed,now%20deemed%20as%20legally%20enforceable%20in%20probate%20courts" w:history="1">
        <w:r w:rsidR="00D40C26" w:rsidRPr="00E227C0">
          <w:rPr>
            <w:rStyle w:val="Hyperlink"/>
          </w:rPr>
          <w:t>https://www.signable.co.uk/ultimate-legal-guide-to-electronic-wills-in-the-us/#:~:text=On%20the%2017th%20July%202019%2C%20the%20US%20passed,now%20deemed%20as%20legally%20enforceable%20in%20probate%20courts</w:t>
        </w:r>
      </w:hyperlink>
      <w:r w:rsidR="00D40C26" w:rsidRPr="00D40C26">
        <w:t>.</w:t>
      </w:r>
      <w:r w:rsidR="00D40C26">
        <w:t xml:space="preserve"> </w:t>
      </w:r>
      <w:r w:rsidR="008E7C94">
        <w:t>[</w:t>
      </w:r>
      <w:r w:rsidR="00D40C26">
        <w:t>Accessed 27 January 2024</w:t>
      </w:r>
      <w:r w:rsidR="008E7C94">
        <w:t>].</w:t>
      </w:r>
    </w:p>
    <w:p w14:paraId="20530D4B" w14:textId="516CBB96" w:rsidR="000B4FD1" w:rsidRDefault="000B4FD1">
      <w:proofErr w:type="spellStart"/>
      <w:r>
        <w:t>Swarte</w:t>
      </w:r>
      <w:proofErr w:type="spellEnd"/>
      <w:r w:rsidR="00ED5A50">
        <w:t xml:space="preserve">, </w:t>
      </w:r>
      <w:r w:rsidR="009B4324">
        <w:t xml:space="preserve">K.D. </w:t>
      </w:r>
      <w:r w:rsidR="000501F2">
        <w:t>(</w:t>
      </w:r>
      <w:r w:rsidR="009B4324">
        <w:t>2021</w:t>
      </w:r>
      <w:r w:rsidR="000501F2">
        <w:t xml:space="preserve">) </w:t>
      </w:r>
      <w:r w:rsidR="00D7106A">
        <w:t>`</w:t>
      </w:r>
      <w:r w:rsidR="000501F2" w:rsidRPr="00ED5A50">
        <w:rPr>
          <w:i/>
          <w:iCs/>
        </w:rPr>
        <w:t xml:space="preserve">Evidence </w:t>
      </w:r>
      <w:r w:rsidR="00026A96">
        <w:rPr>
          <w:i/>
          <w:iCs/>
        </w:rPr>
        <w:t>n</w:t>
      </w:r>
      <w:r w:rsidR="000501F2" w:rsidRPr="00ED5A50">
        <w:rPr>
          <w:i/>
          <w:iCs/>
        </w:rPr>
        <w:t xml:space="preserve">eeded </w:t>
      </w:r>
      <w:r w:rsidR="00026A96">
        <w:rPr>
          <w:i/>
          <w:iCs/>
        </w:rPr>
        <w:t>w</w:t>
      </w:r>
      <w:r w:rsidR="000501F2" w:rsidRPr="00ED5A50">
        <w:rPr>
          <w:i/>
          <w:iCs/>
        </w:rPr>
        <w:t xml:space="preserve">hen </w:t>
      </w:r>
      <w:r w:rsidR="00026A96">
        <w:rPr>
          <w:i/>
          <w:iCs/>
        </w:rPr>
        <w:t>c</w:t>
      </w:r>
      <w:r w:rsidR="000501F2" w:rsidRPr="00ED5A50">
        <w:rPr>
          <w:i/>
          <w:iCs/>
        </w:rPr>
        <w:t xml:space="preserve">ontesting </w:t>
      </w:r>
      <w:r w:rsidR="00026A96">
        <w:rPr>
          <w:i/>
          <w:iCs/>
        </w:rPr>
        <w:t>a</w:t>
      </w:r>
      <w:r w:rsidR="000501F2" w:rsidRPr="00ED5A50">
        <w:rPr>
          <w:i/>
          <w:iCs/>
        </w:rPr>
        <w:t xml:space="preserve"> </w:t>
      </w:r>
      <w:proofErr w:type="spellStart"/>
      <w:proofErr w:type="gramStart"/>
      <w:r w:rsidR="00026A96">
        <w:rPr>
          <w:i/>
          <w:iCs/>
        </w:rPr>
        <w:t>w</w:t>
      </w:r>
      <w:r w:rsidR="000501F2" w:rsidRPr="00ED5A50">
        <w:rPr>
          <w:i/>
          <w:iCs/>
        </w:rPr>
        <w:t>il</w:t>
      </w:r>
      <w:r w:rsidR="00D7106A">
        <w:rPr>
          <w:i/>
          <w:iCs/>
        </w:rPr>
        <w:t>,</w:t>
      </w:r>
      <w:r w:rsidR="000501F2" w:rsidRPr="00ED5A50">
        <w:rPr>
          <w:i/>
          <w:iCs/>
        </w:rPr>
        <w:t>l</w:t>
      </w:r>
      <w:proofErr w:type="spellEnd"/>
      <w:proofErr w:type="gramEnd"/>
      <w:r w:rsidR="00ED5A50">
        <w:t xml:space="preserve"> </w:t>
      </w:r>
      <w:r w:rsidR="008C78CB">
        <w:t>Available at:</w:t>
      </w:r>
      <w:r w:rsidR="008C12F8" w:rsidRPr="008C12F8">
        <w:t xml:space="preserve"> </w:t>
      </w:r>
      <w:hyperlink r:id="rId42" w:history="1">
        <w:r w:rsidR="008C12F8" w:rsidRPr="00091DB9">
          <w:rPr>
            <w:rStyle w:val="Hyperlink"/>
          </w:rPr>
          <w:t>https://osborneslaw.com/blog/evidence-needed-when-contesting-a-will/</w:t>
        </w:r>
      </w:hyperlink>
      <w:r w:rsidR="008C12F8">
        <w:t xml:space="preserve"> </w:t>
      </w:r>
      <w:r w:rsidR="004D4CD8">
        <w:t>[</w:t>
      </w:r>
      <w:r w:rsidR="008C12F8">
        <w:t>Accessed 15 January 202</w:t>
      </w:r>
      <w:r w:rsidR="004411B2">
        <w:t>4</w:t>
      </w:r>
      <w:r w:rsidR="008C12F8">
        <w:t>]</w:t>
      </w:r>
      <w:r w:rsidR="004D4CD8">
        <w:t>.</w:t>
      </w:r>
    </w:p>
    <w:p w14:paraId="6051E330" w14:textId="7A2B73B0" w:rsidR="003B0092" w:rsidRDefault="003457F7">
      <w:r w:rsidRPr="003457F7">
        <w:t>Hedlund</w:t>
      </w:r>
      <w:r w:rsidR="00BB7C87">
        <w:t xml:space="preserve">, </w:t>
      </w:r>
      <w:r w:rsidR="006C10D5">
        <w:t>R</w:t>
      </w:r>
      <w:r w:rsidR="00BB7C87">
        <w:t>.</w:t>
      </w:r>
      <w:r w:rsidR="006C10D5">
        <w:t xml:space="preserve"> </w:t>
      </w:r>
      <w:r w:rsidR="00BB7C87">
        <w:t>(</w:t>
      </w:r>
      <w:r w:rsidR="006C10D5">
        <w:t>2019</w:t>
      </w:r>
      <w:r w:rsidR="00BB7C87">
        <w:t>)</w:t>
      </w:r>
      <w:r w:rsidR="008B0291">
        <w:t xml:space="preserve"> </w:t>
      </w:r>
      <w:r w:rsidR="000C6028">
        <w:t>`</w:t>
      </w:r>
      <w:r w:rsidR="00F9028D" w:rsidRPr="00F9028D">
        <w:t>Introducing a dispensing power in English succession law</w:t>
      </w:r>
      <w:r w:rsidR="00F9028D">
        <w:t xml:space="preserve">` </w:t>
      </w:r>
      <w:r w:rsidR="003C2B53" w:rsidRPr="00BC2C27">
        <w:rPr>
          <w:i/>
          <w:iCs/>
        </w:rPr>
        <w:t>Trusts &amp; Trustees</w:t>
      </w:r>
      <w:r w:rsidR="00080CC7">
        <w:t>.</w:t>
      </w:r>
      <w:r w:rsidR="001441A8">
        <w:t xml:space="preserve"> </w:t>
      </w:r>
      <w:r w:rsidR="009A2E22">
        <w:t xml:space="preserve">25(7), pp. </w:t>
      </w:r>
      <w:r w:rsidR="00080CC7">
        <w:t>722.</w:t>
      </w:r>
      <w:r w:rsidR="003C2B53">
        <w:t xml:space="preserve"> </w:t>
      </w:r>
      <w:r w:rsidR="00FD47AC">
        <w:t xml:space="preserve">Available at: </w:t>
      </w:r>
      <w:hyperlink r:id="rId43" w:history="1">
        <w:r w:rsidR="00FD47AC" w:rsidRPr="00E23921">
          <w:rPr>
            <w:rStyle w:val="Hyperlink"/>
          </w:rPr>
          <w:t>https://plus-lexis-com.ezproxy.uwtsd.ac.uk/uk/analytical-materials-uk/introducing-a-dispensing-power-in-english-suc?crid=bf4a2aaf-5a5a-4bf5-833f-4022dc5b66ca</w:t>
        </w:r>
      </w:hyperlink>
      <w:r w:rsidR="00FD47AC">
        <w:t xml:space="preserve"> </w:t>
      </w:r>
      <w:r w:rsidR="004343F7">
        <w:t>[</w:t>
      </w:r>
      <w:r w:rsidR="00831BC6">
        <w:t>A</w:t>
      </w:r>
      <w:r w:rsidR="00FD47AC">
        <w:t>ccessed</w:t>
      </w:r>
      <w:r w:rsidR="004343F7">
        <w:t xml:space="preserve"> 26 December 2023].</w:t>
      </w:r>
      <w:r w:rsidR="008B6257">
        <w:t xml:space="preserve"> </w:t>
      </w:r>
    </w:p>
    <w:p w14:paraId="1A724082" w14:textId="3C91EFE1" w:rsidR="004C7F78" w:rsidRPr="0035080C" w:rsidRDefault="00800D4C">
      <w:r w:rsidRPr="0035080C">
        <w:t>Williams on Wills</w:t>
      </w:r>
      <w:r w:rsidR="0023476C">
        <w:t>,</w:t>
      </w:r>
      <w:r w:rsidRPr="0035080C">
        <w:t xml:space="preserve"> </w:t>
      </w:r>
      <w:r w:rsidR="00A26D4F" w:rsidRPr="0023476C">
        <w:rPr>
          <w:i/>
          <w:iCs/>
        </w:rPr>
        <w:t>Nature of a will</w:t>
      </w:r>
      <w:r w:rsidR="0023476C">
        <w:t xml:space="preserve"> </w:t>
      </w:r>
      <w:r w:rsidR="00CD4D32" w:rsidRPr="0035080C">
        <w:t>Available at</w:t>
      </w:r>
      <w:r w:rsidR="00CD4D32" w:rsidRPr="00F84110">
        <w:t xml:space="preserve">: </w:t>
      </w:r>
      <w:hyperlink r:id="rId44" w:history="1">
        <w:r w:rsidR="002E2C10" w:rsidRPr="00F84110">
          <w:rPr>
            <w:rStyle w:val="Hyperlink"/>
          </w:rPr>
          <w:t>https://plus-lexis-com.ezproxy.uwtsd.ac.uk/uk/document/documentlink/?pdmfid=1001073&amp;crid=c5eec71a-6da0-4930-8d5d-7570860ddd87&amp;pddocfullpath=%2Fshared%2Fdocument%2Fanalytical-materials-</w:t>
        </w:r>
        <w:r w:rsidR="002E2C10" w:rsidRPr="00F84110">
          <w:rPr>
            <w:rStyle w:val="Hyperlink"/>
          </w:rPr>
          <w:lastRenderedPageBreak/>
          <w:t>uk%2Furn%3AcontentItem%3A634G-8H13-CGXG-00YK-00000-00&amp;pdcontentcomponentid=275417&amp;pdiskwicview=false&amp;pdpinpoint=&amp;isviewwholeof=true&amp;tocid=urn%3AcontentItem%3A5MY4-BXV1-FC55-8000-00000-00&amp;tocnodeid=AAE&amp;doccollection=analytical-materials-uk&amp;hlct=urn%3Ahlct%3A50&amp;pct=urn%3Apct%3A237&amp;docproviderid=hg4k&amp;fonttype=verdana&amp;fontsize=Small&amp;prid=a451d657-cd2c-42ac-a16a-fac0f43dfd79&amp;ecomp=hg4k</w:t>
        </w:r>
      </w:hyperlink>
      <w:r w:rsidR="002E2C10">
        <w:rPr>
          <w:i/>
          <w:iCs/>
        </w:rPr>
        <w:t xml:space="preserve"> </w:t>
      </w:r>
      <w:r w:rsidR="002E2C10" w:rsidRPr="0035080C">
        <w:t>[Accessed 1 November 2023].</w:t>
      </w:r>
    </w:p>
    <w:p w14:paraId="75355FC1" w14:textId="77777777" w:rsidR="008F57CD" w:rsidRDefault="00AE7409">
      <w:r w:rsidRPr="0035080C">
        <w:t>Williams on Wills</w:t>
      </w:r>
      <w:r w:rsidR="00451A81">
        <w:t>,</w:t>
      </w:r>
      <w:r w:rsidRPr="0035080C">
        <w:t xml:space="preserve"> </w:t>
      </w:r>
      <w:r w:rsidRPr="00451A81">
        <w:rPr>
          <w:i/>
          <w:iCs/>
        </w:rPr>
        <w:t>I</w:t>
      </w:r>
      <w:r w:rsidR="004B5098" w:rsidRPr="00451A81">
        <w:rPr>
          <w:i/>
          <w:iCs/>
        </w:rPr>
        <w:t>V. Form of signature</w:t>
      </w:r>
      <w:r w:rsidR="00451A81">
        <w:t xml:space="preserve"> </w:t>
      </w:r>
      <w:r w:rsidR="0035080C" w:rsidRPr="0035080C">
        <w:t>Available at</w:t>
      </w:r>
      <w:r w:rsidR="0035080C">
        <w:rPr>
          <w:i/>
          <w:iCs/>
        </w:rPr>
        <w:t xml:space="preserve">: </w:t>
      </w:r>
      <w:hyperlink r:id="rId45" w:history="1">
        <w:r w:rsidR="007A6A7B" w:rsidRPr="00F84110">
          <w:rPr>
            <w:rStyle w:val="Hyperlink"/>
          </w:rPr>
          <w:t>https://plus-lexis-com.ezproxy.uwtsd.ac.uk/uk/analytical-materials-uk/iv-form-of-signature/?crid=134c9506-9564-49ca-970e-9d8535d0080d</w:t>
        </w:r>
      </w:hyperlink>
      <w:r w:rsidR="007A6A7B" w:rsidRPr="00F84110">
        <w:t xml:space="preserve"> </w:t>
      </w:r>
      <w:r w:rsidR="00CE00C4">
        <w:t>[</w:t>
      </w:r>
      <w:r w:rsidR="007A6A7B" w:rsidRPr="00F84110">
        <w:t xml:space="preserve">Accessed </w:t>
      </w:r>
      <w:r w:rsidR="00F84110" w:rsidRPr="00F84110">
        <w:t xml:space="preserve">24 </w:t>
      </w:r>
      <w:r w:rsidR="00CE00C4">
        <w:t>March 2024].</w:t>
      </w:r>
    </w:p>
    <w:p w14:paraId="7F07C362" w14:textId="77777777" w:rsidR="008F57CD" w:rsidRDefault="008F57CD"/>
    <w:p w14:paraId="561FCA97" w14:textId="1BA75F82" w:rsidR="001654EA" w:rsidRPr="001749F0" w:rsidRDefault="004C7F78">
      <w:r w:rsidRPr="001749F0">
        <w:rPr>
          <w:i/>
          <w:iCs/>
        </w:rPr>
        <w:t xml:space="preserve">Case Law: </w:t>
      </w:r>
    </w:p>
    <w:p w14:paraId="652B6565" w14:textId="77777777" w:rsidR="00B7499A" w:rsidRDefault="003276DF">
      <w:r w:rsidRPr="001749F0">
        <w:t xml:space="preserve">J Pereira Fernandes SA v Mehta [2006] 1 All ER (Comm) 885 </w:t>
      </w:r>
    </w:p>
    <w:p w14:paraId="0F2E603D" w14:textId="77777777" w:rsidR="009733D5" w:rsidRDefault="00B7499A" w:rsidP="00030491">
      <w:r w:rsidRPr="00B7499A">
        <w:t>King v Dubrey and others [2016] Ch 221</w:t>
      </w:r>
      <w:r>
        <w:t xml:space="preserve"> </w:t>
      </w:r>
    </w:p>
    <w:p w14:paraId="1C68820C" w14:textId="61F856FF" w:rsidR="00030491" w:rsidRDefault="00030491" w:rsidP="00030491">
      <w:r w:rsidRPr="00211F2C">
        <w:t xml:space="preserve">Lim v Thompson (2009) [2009] EWHC 3341 </w:t>
      </w:r>
    </w:p>
    <w:p w14:paraId="675DA1BF" w14:textId="45DCE45D" w:rsidR="00B60AC9" w:rsidRPr="00B60AC9" w:rsidRDefault="00B60AC9">
      <w:r w:rsidRPr="00B60AC9">
        <w:t xml:space="preserve">Marley v Rawlings and another [2015] AC 129 </w:t>
      </w:r>
    </w:p>
    <w:p w14:paraId="5E221F5D" w14:textId="1AAB48C7" w:rsidR="00846B10" w:rsidRDefault="00846B10">
      <w:r w:rsidRPr="00846B10">
        <w:t>Re Colling (deceased); Lawson and another v von Winckler and another [1972] 3 All ER 729</w:t>
      </w:r>
    </w:p>
    <w:p w14:paraId="3CB2CFBA" w14:textId="49E3B486" w:rsidR="008643FD" w:rsidRDefault="002C166F">
      <w:r w:rsidRPr="002C166F">
        <w:t xml:space="preserve">Re </w:t>
      </w:r>
      <w:proofErr w:type="spellStart"/>
      <w:r w:rsidRPr="002C166F">
        <w:t>Groffman</w:t>
      </w:r>
      <w:proofErr w:type="spellEnd"/>
      <w:r w:rsidRPr="002C166F">
        <w:t xml:space="preserve"> (deceased); </w:t>
      </w:r>
      <w:proofErr w:type="spellStart"/>
      <w:r w:rsidRPr="002C166F">
        <w:t>Groffman</w:t>
      </w:r>
      <w:proofErr w:type="spellEnd"/>
      <w:r w:rsidRPr="002C166F">
        <w:t xml:space="preserve"> and Bloch v </w:t>
      </w:r>
      <w:proofErr w:type="spellStart"/>
      <w:r w:rsidRPr="002C166F">
        <w:t>Groffman</w:t>
      </w:r>
      <w:proofErr w:type="spellEnd"/>
      <w:r w:rsidRPr="002C166F">
        <w:t xml:space="preserve"> [1969] 2 All ER 108</w:t>
      </w:r>
      <w:r>
        <w:t xml:space="preserve"> </w:t>
      </w:r>
    </w:p>
    <w:p w14:paraId="55193945" w14:textId="77777777" w:rsidR="008F57CD" w:rsidRDefault="001F38C3">
      <w:r w:rsidRPr="001F38C3">
        <w:t>Re White (deceased)Barker v Gribble and another [1990] 3 All ER 1</w:t>
      </w:r>
      <w:r>
        <w:t xml:space="preserve"> </w:t>
      </w:r>
    </w:p>
    <w:p w14:paraId="5BC119E4" w14:textId="77777777" w:rsidR="008F57CD" w:rsidRDefault="008F57CD"/>
    <w:p w14:paraId="03FD6DA9" w14:textId="43B6ED79" w:rsidR="00E240D6" w:rsidRPr="001749F0" w:rsidRDefault="004C7F78">
      <w:r w:rsidRPr="001749F0">
        <w:rPr>
          <w:i/>
          <w:iCs/>
        </w:rPr>
        <w:t xml:space="preserve">Legislation </w:t>
      </w:r>
    </w:p>
    <w:p w14:paraId="03FD0A95" w14:textId="463BDF4C" w:rsidR="009C4C3A" w:rsidRDefault="009C4C3A">
      <w:pPr>
        <w:rPr>
          <w:i/>
          <w:iCs/>
        </w:rPr>
      </w:pPr>
      <w:r>
        <w:t>Electronic Trade Documents Act 2023 c38</w:t>
      </w:r>
    </w:p>
    <w:p w14:paraId="152DF896" w14:textId="77777777" w:rsidR="001749F0" w:rsidRDefault="001B31C5">
      <w:r w:rsidRPr="001B31C5">
        <w:t>Wills Act 1837</w:t>
      </w:r>
      <w:r w:rsidR="00697CFF" w:rsidRPr="00697CFF">
        <w:t xml:space="preserve"> </w:t>
      </w:r>
    </w:p>
    <w:p w14:paraId="4C330BFB" w14:textId="2BEF44C5" w:rsidR="0086030F" w:rsidRPr="001749F0" w:rsidRDefault="001749F0">
      <w:r w:rsidRPr="001749F0">
        <w:rPr>
          <w:lang w:val="en-US"/>
        </w:rPr>
        <w:t xml:space="preserve">Wills Act 1837 (Electronic Communications) (Amendment) (Coronavirus) Order 2020 (SI 2020 No 952) </w:t>
      </w:r>
    </w:p>
    <w:p w14:paraId="78032893" w14:textId="68996B2C" w:rsidR="001B31C5" w:rsidRPr="001B31C5" w:rsidRDefault="00697CFF">
      <w:r w:rsidRPr="00697CFF">
        <w:t>Electronic Communications Act 2000</w:t>
      </w:r>
      <w:r w:rsidR="0086030F">
        <w:t xml:space="preserve"> </w:t>
      </w:r>
    </w:p>
    <w:p w14:paraId="19519237" w14:textId="77777777" w:rsidR="005C1CF0" w:rsidRDefault="005C1CF0">
      <w:pPr>
        <w:rPr>
          <w:b/>
          <w:bCs/>
        </w:rPr>
      </w:pPr>
    </w:p>
    <w:p w14:paraId="3FFCA32F" w14:textId="77777777" w:rsidR="002B61B2" w:rsidRPr="00EC0C7C" w:rsidRDefault="002B61B2" w:rsidP="008739A4">
      <w:pPr>
        <w:rPr>
          <w:b/>
          <w:bCs/>
        </w:rPr>
      </w:pPr>
    </w:p>
    <w:p w14:paraId="18055532" w14:textId="71AAE676" w:rsidR="00F17599" w:rsidRDefault="003714EF">
      <w:pPr>
        <w:rPr>
          <w:b/>
          <w:bCs/>
        </w:rPr>
      </w:pPr>
      <w:r>
        <w:rPr>
          <w:b/>
          <w:bCs/>
        </w:rPr>
        <w:t xml:space="preserve"> </w:t>
      </w:r>
      <w:r w:rsidR="00D772C2">
        <w:rPr>
          <w:b/>
          <w:bCs/>
        </w:rPr>
        <w:t xml:space="preserve"> </w:t>
      </w:r>
    </w:p>
    <w:p w14:paraId="4209B1FA" w14:textId="5EA59677" w:rsidR="006A61F0" w:rsidRPr="000D26BE" w:rsidRDefault="006A61F0" w:rsidP="008B32B7">
      <w:pPr>
        <w:rPr>
          <w:b/>
          <w:bCs/>
        </w:rPr>
      </w:pPr>
    </w:p>
    <w:sectPr w:rsidR="006A61F0" w:rsidRPr="000D26BE" w:rsidSect="006117C7">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5F0F7" w14:textId="77777777" w:rsidR="00956F6B" w:rsidRDefault="00956F6B" w:rsidP="00956F6B">
      <w:pPr>
        <w:spacing w:after="0" w:line="240" w:lineRule="auto"/>
      </w:pPr>
      <w:r>
        <w:separator/>
      </w:r>
    </w:p>
  </w:endnote>
  <w:endnote w:type="continuationSeparator" w:id="0">
    <w:p w14:paraId="545FF4A1" w14:textId="77777777" w:rsidR="00956F6B" w:rsidRDefault="00956F6B" w:rsidP="00956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731496"/>
      <w:docPartObj>
        <w:docPartGallery w:val="Page Numbers (Bottom of Page)"/>
        <w:docPartUnique/>
      </w:docPartObj>
    </w:sdtPr>
    <w:sdtEndPr>
      <w:rPr>
        <w:noProof/>
      </w:rPr>
    </w:sdtEndPr>
    <w:sdtContent>
      <w:p w14:paraId="5F10BD87" w14:textId="66CBFFBD" w:rsidR="00956F6B" w:rsidRDefault="00956F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196E83" w14:textId="77777777" w:rsidR="00956F6B" w:rsidRDefault="00956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E9587" w14:textId="77777777" w:rsidR="00956F6B" w:rsidRDefault="00956F6B" w:rsidP="00956F6B">
      <w:pPr>
        <w:spacing w:after="0" w:line="240" w:lineRule="auto"/>
      </w:pPr>
      <w:r>
        <w:separator/>
      </w:r>
    </w:p>
  </w:footnote>
  <w:footnote w:type="continuationSeparator" w:id="0">
    <w:p w14:paraId="1A2661D7" w14:textId="77777777" w:rsidR="00956F6B" w:rsidRDefault="00956F6B" w:rsidP="00956F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3CD"/>
    <w:rsid w:val="0000006D"/>
    <w:rsid w:val="00001843"/>
    <w:rsid w:val="00003FF5"/>
    <w:rsid w:val="00004257"/>
    <w:rsid w:val="00004F7F"/>
    <w:rsid w:val="000055C4"/>
    <w:rsid w:val="00007F2A"/>
    <w:rsid w:val="00010BB6"/>
    <w:rsid w:val="0001172E"/>
    <w:rsid w:val="00011958"/>
    <w:rsid w:val="00013BD3"/>
    <w:rsid w:val="00015327"/>
    <w:rsid w:val="00017B3A"/>
    <w:rsid w:val="000214D8"/>
    <w:rsid w:val="000223C8"/>
    <w:rsid w:val="00022E1C"/>
    <w:rsid w:val="00022EF2"/>
    <w:rsid w:val="00023952"/>
    <w:rsid w:val="0002470B"/>
    <w:rsid w:val="00025849"/>
    <w:rsid w:val="00026A96"/>
    <w:rsid w:val="00027FDF"/>
    <w:rsid w:val="00030491"/>
    <w:rsid w:val="000316C9"/>
    <w:rsid w:val="00031A68"/>
    <w:rsid w:val="00031F5F"/>
    <w:rsid w:val="000324D3"/>
    <w:rsid w:val="00033280"/>
    <w:rsid w:val="0003380F"/>
    <w:rsid w:val="00033C3F"/>
    <w:rsid w:val="000341D2"/>
    <w:rsid w:val="000341EE"/>
    <w:rsid w:val="000349D5"/>
    <w:rsid w:val="00034F01"/>
    <w:rsid w:val="00037C0B"/>
    <w:rsid w:val="0004211B"/>
    <w:rsid w:val="00042D08"/>
    <w:rsid w:val="00043377"/>
    <w:rsid w:val="0004517C"/>
    <w:rsid w:val="00045978"/>
    <w:rsid w:val="000465D5"/>
    <w:rsid w:val="000469B1"/>
    <w:rsid w:val="00046F2E"/>
    <w:rsid w:val="00047C64"/>
    <w:rsid w:val="000501F2"/>
    <w:rsid w:val="00050A12"/>
    <w:rsid w:val="00051433"/>
    <w:rsid w:val="0005168E"/>
    <w:rsid w:val="00052CBB"/>
    <w:rsid w:val="00053083"/>
    <w:rsid w:val="00053085"/>
    <w:rsid w:val="00057417"/>
    <w:rsid w:val="00057BE8"/>
    <w:rsid w:val="000609A5"/>
    <w:rsid w:val="000610F1"/>
    <w:rsid w:val="00061D0C"/>
    <w:rsid w:val="0006208A"/>
    <w:rsid w:val="0006375E"/>
    <w:rsid w:val="000639C2"/>
    <w:rsid w:val="00063E56"/>
    <w:rsid w:val="00063F22"/>
    <w:rsid w:val="000641C9"/>
    <w:rsid w:val="00064EBA"/>
    <w:rsid w:val="00065BCD"/>
    <w:rsid w:val="0007044D"/>
    <w:rsid w:val="00070BC3"/>
    <w:rsid w:val="00071EC5"/>
    <w:rsid w:val="000720DD"/>
    <w:rsid w:val="000724EB"/>
    <w:rsid w:val="00072DBD"/>
    <w:rsid w:val="00072E7E"/>
    <w:rsid w:val="00073A4E"/>
    <w:rsid w:val="00073BBB"/>
    <w:rsid w:val="00073BDF"/>
    <w:rsid w:val="00073C3A"/>
    <w:rsid w:val="00074429"/>
    <w:rsid w:val="0007453D"/>
    <w:rsid w:val="00074E07"/>
    <w:rsid w:val="000754AC"/>
    <w:rsid w:val="00075F04"/>
    <w:rsid w:val="00076F2F"/>
    <w:rsid w:val="0007749A"/>
    <w:rsid w:val="0007790C"/>
    <w:rsid w:val="000804A3"/>
    <w:rsid w:val="00080678"/>
    <w:rsid w:val="00080CC7"/>
    <w:rsid w:val="00082427"/>
    <w:rsid w:val="00083380"/>
    <w:rsid w:val="0008361E"/>
    <w:rsid w:val="000853C3"/>
    <w:rsid w:val="000853F5"/>
    <w:rsid w:val="000853F9"/>
    <w:rsid w:val="00090065"/>
    <w:rsid w:val="00090CA1"/>
    <w:rsid w:val="00091AF1"/>
    <w:rsid w:val="00093D23"/>
    <w:rsid w:val="000942CE"/>
    <w:rsid w:val="000945B9"/>
    <w:rsid w:val="00095C82"/>
    <w:rsid w:val="0009609A"/>
    <w:rsid w:val="00096D7D"/>
    <w:rsid w:val="00097007"/>
    <w:rsid w:val="000970CB"/>
    <w:rsid w:val="0009755B"/>
    <w:rsid w:val="0009758C"/>
    <w:rsid w:val="000A0607"/>
    <w:rsid w:val="000A063C"/>
    <w:rsid w:val="000A236C"/>
    <w:rsid w:val="000A241F"/>
    <w:rsid w:val="000A2A38"/>
    <w:rsid w:val="000A2F27"/>
    <w:rsid w:val="000A4319"/>
    <w:rsid w:val="000A44C5"/>
    <w:rsid w:val="000A5484"/>
    <w:rsid w:val="000A5908"/>
    <w:rsid w:val="000A5BBE"/>
    <w:rsid w:val="000A6C82"/>
    <w:rsid w:val="000A6DF1"/>
    <w:rsid w:val="000A7F96"/>
    <w:rsid w:val="000B25AB"/>
    <w:rsid w:val="000B49CA"/>
    <w:rsid w:val="000B4FD1"/>
    <w:rsid w:val="000B5308"/>
    <w:rsid w:val="000B7846"/>
    <w:rsid w:val="000C0016"/>
    <w:rsid w:val="000C012D"/>
    <w:rsid w:val="000C04CF"/>
    <w:rsid w:val="000C0B3F"/>
    <w:rsid w:val="000C28B8"/>
    <w:rsid w:val="000C318E"/>
    <w:rsid w:val="000C3D16"/>
    <w:rsid w:val="000C6028"/>
    <w:rsid w:val="000C681B"/>
    <w:rsid w:val="000C79CD"/>
    <w:rsid w:val="000C7A65"/>
    <w:rsid w:val="000D025F"/>
    <w:rsid w:val="000D0598"/>
    <w:rsid w:val="000D07E8"/>
    <w:rsid w:val="000D1D8E"/>
    <w:rsid w:val="000D1EAE"/>
    <w:rsid w:val="000D26BE"/>
    <w:rsid w:val="000D2900"/>
    <w:rsid w:val="000D4CDE"/>
    <w:rsid w:val="000D5384"/>
    <w:rsid w:val="000D5C7E"/>
    <w:rsid w:val="000E0205"/>
    <w:rsid w:val="000E069D"/>
    <w:rsid w:val="000E1190"/>
    <w:rsid w:val="000E1568"/>
    <w:rsid w:val="000E1975"/>
    <w:rsid w:val="000E21D2"/>
    <w:rsid w:val="000E2A74"/>
    <w:rsid w:val="000E3146"/>
    <w:rsid w:val="000E3297"/>
    <w:rsid w:val="000E3F3E"/>
    <w:rsid w:val="000E414A"/>
    <w:rsid w:val="000E421B"/>
    <w:rsid w:val="000E505F"/>
    <w:rsid w:val="000E5114"/>
    <w:rsid w:val="000E6469"/>
    <w:rsid w:val="000E7F27"/>
    <w:rsid w:val="000F18EC"/>
    <w:rsid w:val="000F2C89"/>
    <w:rsid w:val="000F3BB1"/>
    <w:rsid w:val="000F49DD"/>
    <w:rsid w:val="000F4AA6"/>
    <w:rsid w:val="000F511E"/>
    <w:rsid w:val="000F6461"/>
    <w:rsid w:val="000F72A1"/>
    <w:rsid w:val="0010092B"/>
    <w:rsid w:val="00100C0F"/>
    <w:rsid w:val="001014EA"/>
    <w:rsid w:val="00101501"/>
    <w:rsid w:val="0010320E"/>
    <w:rsid w:val="00106903"/>
    <w:rsid w:val="0010721B"/>
    <w:rsid w:val="0011001C"/>
    <w:rsid w:val="001105E7"/>
    <w:rsid w:val="00111712"/>
    <w:rsid w:val="00112B63"/>
    <w:rsid w:val="001135CA"/>
    <w:rsid w:val="001139BB"/>
    <w:rsid w:val="00113AE1"/>
    <w:rsid w:val="00115893"/>
    <w:rsid w:val="00115AD6"/>
    <w:rsid w:val="00115B90"/>
    <w:rsid w:val="00115F14"/>
    <w:rsid w:val="0011600D"/>
    <w:rsid w:val="001200F5"/>
    <w:rsid w:val="001224B5"/>
    <w:rsid w:val="00122E22"/>
    <w:rsid w:val="00123A69"/>
    <w:rsid w:val="00124384"/>
    <w:rsid w:val="001258A6"/>
    <w:rsid w:val="001258E2"/>
    <w:rsid w:val="00126ED6"/>
    <w:rsid w:val="00127324"/>
    <w:rsid w:val="00127B74"/>
    <w:rsid w:val="00127FF0"/>
    <w:rsid w:val="00130064"/>
    <w:rsid w:val="00130AC9"/>
    <w:rsid w:val="00131CFE"/>
    <w:rsid w:val="00132B59"/>
    <w:rsid w:val="00132FD3"/>
    <w:rsid w:val="00134832"/>
    <w:rsid w:val="0013540B"/>
    <w:rsid w:val="00135AB4"/>
    <w:rsid w:val="00137680"/>
    <w:rsid w:val="001378B1"/>
    <w:rsid w:val="00140A3D"/>
    <w:rsid w:val="001412B5"/>
    <w:rsid w:val="00141792"/>
    <w:rsid w:val="00141D2B"/>
    <w:rsid w:val="00142B50"/>
    <w:rsid w:val="00143D33"/>
    <w:rsid w:val="001441A8"/>
    <w:rsid w:val="001444D4"/>
    <w:rsid w:val="00144C2E"/>
    <w:rsid w:val="00144DE7"/>
    <w:rsid w:val="00146508"/>
    <w:rsid w:val="00146535"/>
    <w:rsid w:val="00146623"/>
    <w:rsid w:val="00146D4D"/>
    <w:rsid w:val="001506EB"/>
    <w:rsid w:val="00150723"/>
    <w:rsid w:val="001516AE"/>
    <w:rsid w:val="00152D1C"/>
    <w:rsid w:val="00153350"/>
    <w:rsid w:val="001537AF"/>
    <w:rsid w:val="001543AD"/>
    <w:rsid w:val="00155A68"/>
    <w:rsid w:val="00155B56"/>
    <w:rsid w:val="001561EF"/>
    <w:rsid w:val="001575A4"/>
    <w:rsid w:val="00157D8D"/>
    <w:rsid w:val="00157DF6"/>
    <w:rsid w:val="00160A13"/>
    <w:rsid w:val="00160B63"/>
    <w:rsid w:val="001619D1"/>
    <w:rsid w:val="00161DDC"/>
    <w:rsid w:val="001629CB"/>
    <w:rsid w:val="00162A62"/>
    <w:rsid w:val="00162E74"/>
    <w:rsid w:val="00163135"/>
    <w:rsid w:val="001644E7"/>
    <w:rsid w:val="001654EA"/>
    <w:rsid w:val="001655DD"/>
    <w:rsid w:val="001666EA"/>
    <w:rsid w:val="00167CFF"/>
    <w:rsid w:val="00170B88"/>
    <w:rsid w:val="00171519"/>
    <w:rsid w:val="00171DC0"/>
    <w:rsid w:val="0017225C"/>
    <w:rsid w:val="00172750"/>
    <w:rsid w:val="00172BCE"/>
    <w:rsid w:val="001749F0"/>
    <w:rsid w:val="00174BFA"/>
    <w:rsid w:val="00175924"/>
    <w:rsid w:val="001759FD"/>
    <w:rsid w:val="00175F3F"/>
    <w:rsid w:val="00177935"/>
    <w:rsid w:val="00177972"/>
    <w:rsid w:val="00177DA1"/>
    <w:rsid w:val="001805B9"/>
    <w:rsid w:val="00181091"/>
    <w:rsid w:val="00181B5F"/>
    <w:rsid w:val="0018274D"/>
    <w:rsid w:val="001829F6"/>
    <w:rsid w:val="00182E42"/>
    <w:rsid w:val="00184866"/>
    <w:rsid w:val="001872B7"/>
    <w:rsid w:val="001877D5"/>
    <w:rsid w:val="00187A2F"/>
    <w:rsid w:val="00190A50"/>
    <w:rsid w:val="00190CBD"/>
    <w:rsid w:val="00192ABA"/>
    <w:rsid w:val="00193671"/>
    <w:rsid w:val="001937FA"/>
    <w:rsid w:val="00193DAC"/>
    <w:rsid w:val="00194628"/>
    <w:rsid w:val="00196A4E"/>
    <w:rsid w:val="001975E8"/>
    <w:rsid w:val="001A0539"/>
    <w:rsid w:val="001A07D2"/>
    <w:rsid w:val="001A1634"/>
    <w:rsid w:val="001A170C"/>
    <w:rsid w:val="001A2E51"/>
    <w:rsid w:val="001A34B8"/>
    <w:rsid w:val="001A34F5"/>
    <w:rsid w:val="001A46EC"/>
    <w:rsid w:val="001A4DF3"/>
    <w:rsid w:val="001A526C"/>
    <w:rsid w:val="001A5D1F"/>
    <w:rsid w:val="001A5E9F"/>
    <w:rsid w:val="001A61A2"/>
    <w:rsid w:val="001A61F3"/>
    <w:rsid w:val="001A64C4"/>
    <w:rsid w:val="001A6CB5"/>
    <w:rsid w:val="001A6DFA"/>
    <w:rsid w:val="001A774E"/>
    <w:rsid w:val="001A7D80"/>
    <w:rsid w:val="001B009F"/>
    <w:rsid w:val="001B080E"/>
    <w:rsid w:val="001B0CC1"/>
    <w:rsid w:val="001B1120"/>
    <w:rsid w:val="001B297B"/>
    <w:rsid w:val="001B31C5"/>
    <w:rsid w:val="001B49FF"/>
    <w:rsid w:val="001B5BDB"/>
    <w:rsid w:val="001B6625"/>
    <w:rsid w:val="001B7006"/>
    <w:rsid w:val="001B75D4"/>
    <w:rsid w:val="001B798A"/>
    <w:rsid w:val="001C32ED"/>
    <w:rsid w:val="001C4301"/>
    <w:rsid w:val="001C4598"/>
    <w:rsid w:val="001C4BA6"/>
    <w:rsid w:val="001C568D"/>
    <w:rsid w:val="001C7C5E"/>
    <w:rsid w:val="001D138A"/>
    <w:rsid w:val="001D2545"/>
    <w:rsid w:val="001D42CF"/>
    <w:rsid w:val="001D4E90"/>
    <w:rsid w:val="001D5F1F"/>
    <w:rsid w:val="001D67FB"/>
    <w:rsid w:val="001D6A78"/>
    <w:rsid w:val="001D6BF4"/>
    <w:rsid w:val="001D705F"/>
    <w:rsid w:val="001D722D"/>
    <w:rsid w:val="001D72FD"/>
    <w:rsid w:val="001D754C"/>
    <w:rsid w:val="001E17DF"/>
    <w:rsid w:val="001E279D"/>
    <w:rsid w:val="001E27D3"/>
    <w:rsid w:val="001E2CAE"/>
    <w:rsid w:val="001E2FD1"/>
    <w:rsid w:val="001E310A"/>
    <w:rsid w:val="001E3557"/>
    <w:rsid w:val="001E37AB"/>
    <w:rsid w:val="001E3884"/>
    <w:rsid w:val="001E544C"/>
    <w:rsid w:val="001E607A"/>
    <w:rsid w:val="001E6403"/>
    <w:rsid w:val="001F1F75"/>
    <w:rsid w:val="001F255E"/>
    <w:rsid w:val="001F2AB8"/>
    <w:rsid w:val="001F38C3"/>
    <w:rsid w:val="001F3901"/>
    <w:rsid w:val="001F3F62"/>
    <w:rsid w:val="001F540A"/>
    <w:rsid w:val="001F55C1"/>
    <w:rsid w:val="001F6E3D"/>
    <w:rsid w:val="001F730A"/>
    <w:rsid w:val="00200895"/>
    <w:rsid w:val="00201562"/>
    <w:rsid w:val="00201B3D"/>
    <w:rsid w:val="002021D4"/>
    <w:rsid w:val="00202342"/>
    <w:rsid w:val="00202EF2"/>
    <w:rsid w:val="00203727"/>
    <w:rsid w:val="0020552B"/>
    <w:rsid w:val="002055C4"/>
    <w:rsid w:val="00205A9A"/>
    <w:rsid w:val="00205AE2"/>
    <w:rsid w:val="00206901"/>
    <w:rsid w:val="002116F9"/>
    <w:rsid w:val="00211E47"/>
    <w:rsid w:val="00211F2C"/>
    <w:rsid w:val="00211F78"/>
    <w:rsid w:val="00212487"/>
    <w:rsid w:val="002134FA"/>
    <w:rsid w:val="00213BC0"/>
    <w:rsid w:val="00214363"/>
    <w:rsid w:val="00214D1A"/>
    <w:rsid w:val="00214F4B"/>
    <w:rsid w:val="00215DF2"/>
    <w:rsid w:val="00216108"/>
    <w:rsid w:val="002175A9"/>
    <w:rsid w:val="00217F02"/>
    <w:rsid w:val="00220D39"/>
    <w:rsid w:val="00221B20"/>
    <w:rsid w:val="002222B7"/>
    <w:rsid w:val="00222EBE"/>
    <w:rsid w:val="0023009F"/>
    <w:rsid w:val="00230C45"/>
    <w:rsid w:val="0023104A"/>
    <w:rsid w:val="002312F0"/>
    <w:rsid w:val="00231829"/>
    <w:rsid w:val="002319E4"/>
    <w:rsid w:val="002322BB"/>
    <w:rsid w:val="00232B51"/>
    <w:rsid w:val="00233FA2"/>
    <w:rsid w:val="0023476C"/>
    <w:rsid w:val="00235354"/>
    <w:rsid w:val="0023598B"/>
    <w:rsid w:val="00237254"/>
    <w:rsid w:val="00237D47"/>
    <w:rsid w:val="00237DD2"/>
    <w:rsid w:val="0024096A"/>
    <w:rsid w:val="00240A10"/>
    <w:rsid w:val="00241EB5"/>
    <w:rsid w:val="00243D08"/>
    <w:rsid w:val="00244D97"/>
    <w:rsid w:val="00246DA6"/>
    <w:rsid w:val="00247599"/>
    <w:rsid w:val="00250581"/>
    <w:rsid w:val="0025076F"/>
    <w:rsid w:val="00250A55"/>
    <w:rsid w:val="0025232C"/>
    <w:rsid w:val="002527E8"/>
    <w:rsid w:val="00252BF7"/>
    <w:rsid w:val="00252C38"/>
    <w:rsid w:val="00252CF8"/>
    <w:rsid w:val="00253013"/>
    <w:rsid w:val="002539B5"/>
    <w:rsid w:val="00253C13"/>
    <w:rsid w:val="00254073"/>
    <w:rsid w:val="00255512"/>
    <w:rsid w:val="002617D6"/>
    <w:rsid w:val="002627BB"/>
    <w:rsid w:val="00262B2E"/>
    <w:rsid w:val="00262D57"/>
    <w:rsid w:val="002640EC"/>
    <w:rsid w:val="002646A9"/>
    <w:rsid w:val="00265978"/>
    <w:rsid w:val="00265CAF"/>
    <w:rsid w:val="002660F6"/>
    <w:rsid w:val="00266165"/>
    <w:rsid w:val="002661FD"/>
    <w:rsid w:val="002668AB"/>
    <w:rsid w:val="002707CE"/>
    <w:rsid w:val="0027146A"/>
    <w:rsid w:val="00273ADF"/>
    <w:rsid w:val="00274045"/>
    <w:rsid w:val="00274223"/>
    <w:rsid w:val="00274252"/>
    <w:rsid w:val="00274546"/>
    <w:rsid w:val="00274869"/>
    <w:rsid w:val="002768D6"/>
    <w:rsid w:val="0027691E"/>
    <w:rsid w:val="00277103"/>
    <w:rsid w:val="00277A99"/>
    <w:rsid w:val="00277BE4"/>
    <w:rsid w:val="00280D77"/>
    <w:rsid w:val="00280F00"/>
    <w:rsid w:val="00281F7F"/>
    <w:rsid w:val="002820FB"/>
    <w:rsid w:val="00283133"/>
    <w:rsid w:val="002844A1"/>
    <w:rsid w:val="0028597F"/>
    <w:rsid w:val="00286B98"/>
    <w:rsid w:val="002878A8"/>
    <w:rsid w:val="0029186D"/>
    <w:rsid w:val="00292434"/>
    <w:rsid w:val="00292551"/>
    <w:rsid w:val="00292B2E"/>
    <w:rsid w:val="002930B9"/>
    <w:rsid w:val="0029330B"/>
    <w:rsid w:val="00293365"/>
    <w:rsid w:val="002935AA"/>
    <w:rsid w:val="00293932"/>
    <w:rsid w:val="00293FF2"/>
    <w:rsid w:val="0029438D"/>
    <w:rsid w:val="0029454C"/>
    <w:rsid w:val="00295405"/>
    <w:rsid w:val="0029673E"/>
    <w:rsid w:val="002A0AF2"/>
    <w:rsid w:val="002A4694"/>
    <w:rsid w:val="002A4A93"/>
    <w:rsid w:val="002A4F53"/>
    <w:rsid w:val="002A5411"/>
    <w:rsid w:val="002A6CC0"/>
    <w:rsid w:val="002A6DBD"/>
    <w:rsid w:val="002A761D"/>
    <w:rsid w:val="002A79A3"/>
    <w:rsid w:val="002A7BAD"/>
    <w:rsid w:val="002B03DF"/>
    <w:rsid w:val="002B0BD0"/>
    <w:rsid w:val="002B27AC"/>
    <w:rsid w:val="002B27FE"/>
    <w:rsid w:val="002B28F7"/>
    <w:rsid w:val="002B345E"/>
    <w:rsid w:val="002B48F3"/>
    <w:rsid w:val="002B61B2"/>
    <w:rsid w:val="002B6421"/>
    <w:rsid w:val="002B7591"/>
    <w:rsid w:val="002B79DA"/>
    <w:rsid w:val="002C06E1"/>
    <w:rsid w:val="002C166F"/>
    <w:rsid w:val="002C1CBC"/>
    <w:rsid w:val="002C315E"/>
    <w:rsid w:val="002C4956"/>
    <w:rsid w:val="002C50ED"/>
    <w:rsid w:val="002C6AF4"/>
    <w:rsid w:val="002C7211"/>
    <w:rsid w:val="002C79DB"/>
    <w:rsid w:val="002C7CE8"/>
    <w:rsid w:val="002D0027"/>
    <w:rsid w:val="002D080D"/>
    <w:rsid w:val="002D1681"/>
    <w:rsid w:val="002D1A46"/>
    <w:rsid w:val="002D2DE8"/>
    <w:rsid w:val="002D2F52"/>
    <w:rsid w:val="002D3882"/>
    <w:rsid w:val="002D3DFC"/>
    <w:rsid w:val="002D53D9"/>
    <w:rsid w:val="002D5CA2"/>
    <w:rsid w:val="002D64B3"/>
    <w:rsid w:val="002D6AAE"/>
    <w:rsid w:val="002D6B72"/>
    <w:rsid w:val="002D7390"/>
    <w:rsid w:val="002D782B"/>
    <w:rsid w:val="002D7E63"/>
    <w:rsid w:val="002E0573"/>
    <w:rsid w:val="002E0B43"/>
    <w:rsid w:val="002E16EE"/>
    <w:rsid w:val="002E2305"/>
    <w:rsid w:val="002E2C10"/>
    <w:rsid w:val="002E3408"/>
    <w:rsid w:val="002E3ABA"/>
    <w:rsid w:val="002E4A0A"/>
    <w:rsid w:val="002E4B3C"/>
    <w:rsid w:val="002E4FFB"/>
    <w:rsid w:val="002E566E"/>
    <w:rsid w:val="002E59A7"/>
    <w:rsid w:val="002E765F"/>
    <w:rsid w:val="002F0A87"/>
    <w:rsid w:val="002F101A"/>
    <w:rsid w:val="002F1956"/>
    <w:rsid w:val="002F2591"/>
    <w:rsid w:val="002F48D0"/>
    <w:rsid w:val="002F4D18"/>
    <w:rsid w:val="002F5C88"/>
    <w:rsid w:val="002F63A0"/>
    <w:rsid w:val="002F6613"/>
    <w:rsid w:val="00300884"/>
    <w:rsid w:val="00301037"/>
    <w:rsid w:val="003012A3"/>
    <w:rsid w:val="00302705"/>
    <w:rsid w:val="003028BF"/>
    <w:rsid w:val="00302AAC"/>
    <w:rsid w:val="00303645"/>
    <w:rsid w:val="00303E2B"/>
    <w:rsid w:val="00304647"/>
    <w:rsid w:val="00304717"/>
    <w:rsid w:val="003047CC"/>
    <w:rsid w:val="00304CCE"/>
    <w:rsid w:val="00304FB2"/>
    <w:rsid w:val="0030525E"/>
    <w:rsid w:val="0030703E"/>
    <w:rsid w:val="003070F3"/>
    <w:rsid w:val="00307E4B"/>
    <w:rsid w:val="0031006B"/>
    <w:rsid w:val="00310A7F"/>
    <w:rsid w:val="00311088"/>
    <w:rsid w:val="00311779"/>
    <w:rsid w:val="0031382F"/>
    <w:rsid w:val="00314926"/>
    <w:rsid w:val="00315DF4"/>
    <w:rsid w:val="00315F9D"/>
    <w:rsid w:val="00316080"/>
    <w:rsid w:val="0031615E"/>
    <w:rsid w:val="00316621"/>
    <w:rsid w:val="00317184"/>
    <w:rsid w:val="0032157A"/>
    <w:rsid w:val="003223CC"/>
    <w:rsid w:val="00322B8B"/>
    <w:rsid w:val="003231FD"/>
    <w:rsid w:val="0032351E"/>
    <w:rsid w:val="0032383F"/>
    <w:rsid w:val="00324D7C"/>
    <w:rsid w:val="00325065"/>
    <w:rsid w:val="00325B5A"/>
    <w:rsid w:val="003267DA"/>
    <w:rsid w:val="00326CA8"/>
    <w:rsid w:val="003276CD"/>
    <w:rsid w:val="003276DF"/>
    <w:rsid w:val="00327934"/>
    <w:rsid w:val="003279D3"/>
    <w:rsid w:val="00327BD3"/>
    <w:rsid w:val="003304E9"/>
    <w:rsid w:val="003305BC"/>
    <w:rsid w:val="00332067"/>
    <w:rsid w:val="003329AA"/>
    <w:rsid w:val="00332A44"/>
    <w:rsid w:val="0033365B"/>
    <w:rsid w:val="00333C09"/>
    <w:rsid w:val="0033429C"/>
    <w:rsid w:val="003347CA"/>
    <w:rsid w:val="00335CDC"/>
    <w:rsid w:val="0033634A"/>
    <w:rsid w:val="00336440"/>
    <w:rsid w:val="00336C89"/>
    <w:rsid w:val="00336CBE"/>
    <w:rsid w:val="003373B8"/>
    <w:rsid w:val="00340D54"/>
    <w:rsid w:val="00341A91"/>
    <w:rsid w:val="00343213"/>
    <w:rsid w:val="003433E7"/>
    <w:rsid w:val="0034425F"/>
    <w:rsid w:val="00344CEE"/>
    <w:rsid w:val="003451F4"/>
    <w:rsid w:val="003457F7"/>
    <w:rsid w:val="0034589D"/>
    <w:rsid w:val="003460CA"/>
    <w:rsid w:val="0034716E"/>
    <w:rsid w:val="003477A1"/>
    <w:rsid w:val="003505B4"/>
    <w:rsid w:val="0035080C"/>
    <w:rsid w:val="00351226"/>
    <w:rsid w:val="0035152A"/>
    <w:rsid w:val="0035382C"/>
    <w:rsid w:val="003541BE"/>
    <w:rsid w:val="00354E40"/>
    <w:rsid w:val="003561C0"/>
    <w:rsid w:val="00356F3D"/>
    <w:rsid w:val="00357113"/>
    <w:rsid w:val="00360436"/>
    <w:rsid w:val="00363670"/>
    <w:rsid w:val="003642B5"/>
    <w:rsid w:val="00364AB9"/>
    <w:rsid w:val="003671A2"/>
    <w:rsid w:val="00370B38"/>
    <w:rsid w:val="003714EF"/>
    <w:rsid w:val="0037230D"/>
    <w:rsid w:val="00372B5C"/>
    <w:rsid w:val="00372D8E"/>
    <w:rsid w:val="00373550"/>
    <w:rsid w:val="0037479F"/>
    <w:rsid w:val="003750F3"/>
    <w:rsid w:val="003759A0"/>
    <w:rsid w:val="00375B3F"/>
    <w:rsid w:val="003801D5"/>
    <w:rsid w:val="0038082F"/>
    <w:rsid w:val="00381CDB"/>
    <w:rsid w:val="0038278F"/>
    <w:rsid w:val="00382E5F"/>
    <w:rsid w:val="00382F41"/>
    <w:rsid w:val="00383093"/>
    <w:rsid w:val="003845CD"/>
    <w:rsid w:val="00384656"/>
    <w:rsid w:val="003858B9"/>
    <w:rsid w:val="00385F9E"/>
    <w:rsid w:val="00390608"/>
    <w:rsid w:val="00390D7B"/>
    <w:rsid w:val="003911EB"/>
    <w:rsid w:val="003911F3"/>
    <w:rsid w:val="003922CB"/>
    <w:rsid w:val="003929CD"/>
    <w:rsid w:val="00393D49"/>
    <w:rsid w:val="003941EC"/>
    <w:rsid w:val="0039420C"/>
    <w:rsid w:val="00394593"/>
    <w:rsid w:val="00396C9C"/>
    <w:rsid w:val="00397303"/>
    <w:rsid w:val="00397D95"/>
    <w:rsid w:val="003A007F"/>
    <w:rsid w:val="003A0CF8"/>
    <w:rsid w:val="003A312F"/>
    <w:rsid w:val="003A3BE7"/>
    <w:rsid w:val="003A45ED"/>
    <w:rsid w:val="003A4C34"/>
    <w:rsid w:val="003A53FE"/>
    <w:rsid w:val="003A55BB"/>
    <w:rsid w:val="003A5B63"/>
    <w:rsid w:val="003A5B68"/>
    <w:rsid w:val="003A6DEE"/>
    <w:rsid w:val="003A6F3A"/>
    <w:rsid w:val="003A7BEC"/>
    <w:rsid w:val="003B0092"/>
    <w:rsid w:val="003B0DB9"/>
    <w:rsid w:val="003B1287"/>
    <w:rsid w:val="003B1AAA"/>
    <w:rsid w:val="003B1D39"/>
    <w:rsid w:val="003B1E7F"/>
    <w:rsid w:val="003B253B"/>
    <w:rsid w:val="003B46F3"/>
    <w:rsid w:val="003B5343"/>
    <w:rsid w:val="003B568E"/>
    <w:rsid w:val="003B7DF8"/>
    <w:rsid w:val="003C00CC"/>
    <w:rsid w:val="003C2178"/>
    <w:rsid w:val="003C23A6"/>
    <w:rsid w:val="003C27E4"/>
    <w:rsid w:val="003C281F"/>
    <w:rsid w:val="003C283A"/>
    <w:rsid w:val="003C2B53"/>
    <w:rsid w:val="003C31D7"/>
    <w:rsid w:val="003C343C"/>
    <w:rsid w:val="003C3BAE"/>
    <w:rsid w:val="003C3D0A"/>
    <w:rsid w:val="003C3EB4"/>
    <w:rsid w:val="003C67DE"/>
    <w:rsid w:val="003C681D"/>
    <w:rsid w:val="003C7465"/>
    <w:rsid w:val="003D3093"/>
    <w:rsid w:val="003D31D0"/>
    <w:rsid w:val="003D3A1E"/>
    <w:rsid w:val="003D3F74"/>
    <w:rsid w:val="003D5205"/>
    <w:rsid w:val="003D5629"/>
    <w:rsid w:val="003D611C"/>
    <w:rsid w:val="003D6543"/>
    <w:rsid w:val="003D7178"/>
    <w:rsid w:val="003D74AD"/>
    <w:rsid w:val="003D7BC7"/>
    <w:rsid w:val="003E1B3E"/>
    <w:rsid w:val="003E5352"/>
    <w:rsid w:val="003E63BA"/>
    <w:rsid w:val="003E6B55"/>
    <w:rsid w:val="003E7DDA"/>
    <w:rsid w:val="003F05ED"/>
    <w:rsid w:val="003F1900"/>
    <w:rsid w:val="003F2071"/>
    <w:rsid w:val="003F34ED"/>
    <w:rsid w:val="003F7C2B"/>
    <w:rsid w:val="00400B16"/>
    <w:rsid w:val="004015BD"/>
    <w:rsid w:val="004018B3"/>
    <w:rsid w:val="00401DB7"/>
    <w:rsid w:val="00402B8C"/>
    <w:rsid w:val="00407600"/>
    <w:rsid w:val="00407645"/>
    <w:rsid w:val="00411937"/>
    <w:rsid w:val="00411C7C"/>
    <w:rsid w:val="0041256D"/>
    <w:rsid w:val="00413744"/>
    <w:rsid w:val="00413D45"/>
    <w:rsid w:val="00413EB8"/>
    <w:rsid w:val="004146D3"/>
    <w:rsid w:val="00414F98"/>
    <w:rsid w:val="00417ACB"/>
    <w:rsid w:val="00417D6B"/>
    <w:rsid w:val="004211D3"/>
    <w:rsid w:val="00421413"/>
    <w:rsid w:val="004217D1"/>
    <w:rsid w:val="00421AA5"/>
    <w:rsid w:val="00421D11"/>
    <w:rsid w:val="00422EB3"/>
    <w:rsid w:val="004234F2"/>
    <w:rsid w:val="00424E83"/>
    <w:rsid w:val="00425515"/>
    <w:rsid w:val="00426AE0"/>
    <w:rsid w:val="00427E7F"/>
    <w:rsid w:val="0043121E"/>
    <w:rsid w:val="004316C1"/>
    <w:rsid w:val="00431ED4"/>
    <w:rsid w:val="0043279F"/>
    <w:rsid w:val="004332C2"/>
    <w:rsid w:val="004334C6"/>
    <w:rsid w:val="00434287"/>
    <w:rsid w:val="004343F7"/>
    <w:rsid w:val="004348E9"/>
    <w:rsid w:val="00435E8D"/>
    <w:rsid w:val="00436940"/>
    <w:rsid w:val="00436F99"/>
    <w:rsid w:val="00437E37"/>
    <w:rsid w:val="00440716"/>
    <w:rsid w:val="004410CF"/>
    <w:rsid w:val="004411B2"/>
    <w:rsid w:val="00442056"/>
    <w:rsid w:val="004434A0"/>
    <w:rsid w:val="00444370"/>
    <w:rsid w:val="00445076"/>
    <w:rsid w:val="004462BF"/>
    <w:rsid w:val="00447420"/>
    <w:rsid w:val="0044777E"/>
    <w:rsid w:val="00451A81"/>
    <w:rsid w:val="0045217A"/>
    <w:rsid w:val="004536C6"/>
    <w:rsid w:val="00455633"/>
    <w:rsid w:val="004560BB"/>
    <w:rsid w:val="00456802"/>
    <w:rsid w:val="00456CC4"/>
    <w:rsid w:val="0045794A"/>
    <w:rsid w:val="004604B8"/>
    <w:rsid w:val="00460EF8"/>
    <w:rsid w:val="00462815"/>
    <w:rsid w:val="00463263"/>
    <w:rsid w:val="00463D70"/>
    <w:rsid w:val="0046446E"/>
    <w:rsid w:val="00464CBF"/>
    <w:rsid w:val="004653AE"/>
    <w:rsid w:val="00465D0E"/>
    <w:rsid w:val="0047066B"/>
    <w:rsid w:val="0047228D"/>
    <w:rsid w:val="00472E5D"/>
    <w:rsid w:val="004734AD"/>
    <w:rsid w:val="00473C9F"/>
    <w:rsid w:val="0047453D"/>
    <w:rsid w:val="00475AC2"/>
    <w:rsid w:val="00476C2E"/>
    <w:rsid w:val="0047709C"/>
    <w:rsid w:val="004808E7"/>
    <w:rsid w:val="00483632"/>
    <w:rsid w:val="00483C80"/>
    <w:rsid w:val="00484558"/>
    <w:rsid w:val="00484A6D"/>
    <w:rsid w:val="0048668E"/>
    <w:rsid w:val="00486CD0"/>
    <w:rsid w:val="00487F37"/>
    <w:rsid w:val="00490172"/>
    <w:rsid w:val="00490CCE"/>
    <w:rsid w:val="00492169"/>
    <w:rsid w:val="00495181"/>
    <w:rsid w:val="004951AD"/>
    <w:rsid w:val="00495432"/>
    <w:rsid w:val="00495724"/>
    <w:rsid w:val="0049594D"/>
    <w:rsid w:val="00495C76"/>
    <w:rsid w:val="004960E5"/>
    <w:rsid w:val="004961B5"/>
    <w:rsid w:val="00496737"/>
    <w:rsid w:val="00497A1D"/>
    <w:rsid w:val="004A00DE"/>
    <w:rsid w:val="004A0373"/>
    <w:rsid w:val="004A0F97"/>
    <w:rsid w:val="004A2211"/>
    <w:rsid w:val="004A56F5"/>
    <w:rsid w:val="004A5F9C"/>
    <w:rsid w:val="004A5FED"/>
    <w:rsid w:val="004A6A26"/>
    <w:rsid w:val="004A6AE6"/>
    <w:rsid w:val="004B0090"/>
    <w:rsid w:val="004B00CB"/>
    <w:rsid w:val="004B1AE8"/>
    <w:rsid w:val="004B1F0D"/>
    <w:rsid w:val="004B23C4"/>
    <w:rsid w:val="004B32E2"/>
    <w:rsid w:val="004B36B0"/>
    <w:rsid w:val="004B379F"/>
    <w:rsid w:val="004B3B48"/>
    <w:rsid w:val="004B4EBF"/>
    <w:rsid w:val="004B4FC6"/>
    <w:rsid w:val="004B5098"/>
    <w:rsid w:val="004B5239"/>
    <w:rsid w:val="004B604A"/>
    <w:rsid w:val="004B62C1"/>
    <w:rsid w:val="004B69B7"/>
    <w:rsid w:val="004C0311"/>
    <w:rsid w:val="004C14F4"/>
    <w:rsid w:val="004C16AF"/>
    <w:rsid w:val="004C2508"/>
    <w:rsid w:val="004C2BAB"/>
    <w:rsid w:val="004C2E92"/>
    <w:rsid w:val="004C3491"/>
    <w:rsid w:val="004C390B"/>
    <w:rsid w:val="004C4A09"/>
    <w:rsid w:val="004C4B08"/>
    <w:rsid w:val="004C5269"/>
    <w:rsid w:val="004C5467"/>
    <w:rsid w:val="004C5A86"/>
    <w:rsid w:val="004C7F78"/>
    <w:rsid w:val="004D0B84"/>
    <w:rsid w:val="004D0FC0"/>
    <w:rsid w:val="004D10FC"/>
    <w:rsid w:val="004D12F2"/>
    <w:rsid w:val="004D18EC"/>
    <w:rsid w:val="004D2BA0"/>
    <w:rsid w:val="004D4CD8"/>
    <w:rsid w:val="004D50A0"/>
    <w:rsid w:val="004D5B97"/>
    <w:rsid w:val="004D6644"/>
    <w:rsid w:val="004D6D71"/>
    <w:rsid w:val="004D7B24"/>
    <w:rsid w:val="004E10FC"/>
    <w:rsid w:val="004E18C3"/>
    <w:rsid w:val="004E20E3"/>
    <w:rsid w:val="004E278F"/>
    <w:rsid w:val="004E5857"/>
    <w:rsid w:val="004E6CD4"/>
    <w:rsid w:val="004E6D4B"/>
    <w:rsid w:val="004E75AC"/>
    <w:rsid w:val="004F0B06"/>
    <w:rsid w:val="004F1363"/>
    <w:rsid w:val="004F1520"/>
    <w:rsid w:val="004F1E6B"/>
    <w:rsid w:val="004F28CD"/>
    <w:rsid w:val="004F28F6"/>
    <w:rsid w:val="004F2DD2"/>
    <w:rsid w:val="004F2FC8"/>
    <w:rsid w:val="004F334F"/>
    <w:rsid w:val="004F3851"/>
    <w:rsid w:val="004F74E4"/>
    <w:rsid w:val="004F7C4A"/>
    <w:rsid w:val="004F7CB3"/>
    <w:rsid w:val="005000E1"/>
    <w:rsid w:val="00500145"/>
    <w:rsid w:val="00500406"/>
    <w:rsid w:val="00501F23"/>
    <w:rsid w:val="005021F7"/>
    <w:rsid w:val="00502D20"/>
    <w:rsid w:val="00502EF9"/>
    <w:rsid w:val="005037A1"/>
    <w:rsid w:val="00503A9D"/>
    <w:rsid w:val="00503CC0"/>
    <w:rsid w:val="005047BD"/>
    <w:rsid w:val="005049C8"/>
    <w:rsid w:val="00504E14"/>
    <w:rsid w:val="00505B93"/>
    <w:rsid w:val="00505ED5"/>
    <w:rsid w:val="00506497"/>
    <w:rsid w:val="005075C8"/>
    <w:rsid w:val="00507F1C"/>
    <w:rsid w:val="00510F9B"/>
    <w:rsid w:val="00511896"/>
    <w:rsid w:val="00512367"/>
    <w:rsid w:val="00512633"/>
    <w:rsid w:val="00512746"/>
    <w:rsid w:val="00512F06"/>
    <w:rsid w:val="00513385"/>
    <w:rsid w:val="00513741"/>
    <w:rsid w:val="00513D20"/>
    <w:rsid w:val="00514F3F"/>
    <w:rsid w:val="0051509F"/>
    <w:rsid w:val="005151C3"/>
    <w:rsid w:val="0051616F"/>
    <w:rsid w:val="00516F38"/>
    <w:rsid w:val="00517A4B"/>
    <w:rsid w:val="00522359"/>
    <w:rsid w:val="00524A6B"/>
    <w:rsid w:val="00526595"/>
    <w:rsid w:val="0052742C"/>
    <w:rsid w:val="00527929"/>
    <w:rsid w:val="00531BA0"/>
    <w:rsid w:val="0053238D"/>
    <w:rsid w:val="005334F4"/>
    <w:rsid w:val="0053380B"/>
    <w:rsid w:val="00533D7C"/>
    <w:rsid w:val="00535250"/>
    <w:rsid w:val="00536734"/>
    <w:rsid w:val="005376DC"/>
    <w:rsid w:val="005409E6"/>
    <w:rsid w:val="00541061"/>
    <w:rsid w:val="00542068"/>
    <w:rsid w:val="00542359"/>
    <w:rsid w:val="005426DE"/>
    <w:rsid w:val="00543055"/>
    <w:rsid w:val="00543806"/>
    <w:rsid w:val="005443F4"/>
    <w:rsid w:val="00544C6D"/>
    <w:rsid w:val="00547158"/>
    <w:rsid w:val="005473EA"/>
    <w:rsid w:val="005476BF"/>
    <w:rsid w:val="00547CF6"/>
    <w:rsid w:val="00550E52"/>
    <w:rsid w:val="00551B0A"/>
    <w:rsid w:val="00552A9E"/>
    <w:rsid w:val="00556314"/>
    <w:rsid w:val="00557ADA"/>
    <w:rsid w:val="005606CD"/>
    <w:rsid w:val="00561008"/>
    <w:rsid w:val="0056232F"/>
    <w:rsid w:val="005629FD"/>
    <w:rsid w:val="00562DCB"/>
    <w:rsid w:val="00563FEF"/>
    <w:rsid w:val="00564657"/>
    <w:rsid w:val="00566011"/>
    <w:rsid w:val="00567102"/>
    <w:rsid w:val="0057146B"/>
    <w:rsid w:val="0057208A"/>
    <w:rsid w:val="0057298A"/>
    <w:rsid w:val="00572AF6"/>
    <w:rsid w:val="005735E6"/>
    <w:rsid w:val="00575332"/>
    <w:rsid w:val="005758CA"/>
    <w:rsid w:val="0057593F"/>
    <w:rsid w:val="00575C56"/>
    <w:rsid w:val="00575CDB"/>
    <w:rsid w:val="00576043"/>
    <w:rsid w:val="005763CD"/>
    <w:rsid w:val="00576655"/>
    <w:rsid w:val="0057669D"/>
    <w:rsid w:val="00577A1E"/>
    <w:rsid w:val="00580C47"/>
    <w:rsid w:val="005810BF"/>
    <w:rsid w:val="00581541"/>
    <w:rsid w:val="0058178D"/>
    <w:rsid w:val="00581F7F"/>
    <w:rsid w:val="005825C6"/>
    <w:rsid w:val="00584FB9"/>
    <w:rsid w:val="00585D64"/>
    <w:rsid w:val="005869BD"/>
    <w:rsid w:val="00586FEF"/>
    <w:rsid w:val="005871D8"/>
    <w:rsid w:val="005875E6"/>
    <w:rsid w:val="005902A4"/>
    <w:rsid w:val="0059036B"/>
    <w:rsid w:val="00590763"/>
    <w:rsid w:val="00591870"/>
    <w:rsid w:val="005926B5"/>
    <w:rsid w:val="00596941"/>
    <w:rsid w:val="00597DCF"/>
    <w:rsid w:val="005A064E"/>
    <w:rsid w:val="005A110E"/>
    <w:rsid w:val="005A1918"/>
    <w:rsid w:val="005A265B"/>
    <w:rsid w:val="005A30C7"/>
    <w:rsid w:val="005A3F01"/>
    <w:rsid w:val="005A5431"/>
    <w:rsid w:val="005A5C95"/>
    <w:rsid w:val="005A5CF3"/>
    <w:rsid w:val="005A6C59"/>
    <w:rsid w:val="005A7D91"/>
    <w:rsid w:val="005B04E4"/>
    <w:rsid w:val="005B07D2"/>
    <w:rsid w:val="005B0EF3"/>
    <w:rsid w:val="005B2755"/>
    <w:rsid w:val="005B27D9"/>
    <w:rsid w:val="005B2EC1"/>
    <w:rsid w:val="005B300B"/>
    <w:rsid w:val="005B370B"/>
    <w:rsid w:val="005B4DEE"/>
    <w:rsid w:val="005B6A53"/>
    <w:rsid w:val="005B7F4E"/>
    <w:rsid w:val="005B7FF3"/>
    <w:rsid w:val="005C03BD"/>
    <w:rsid w:val="005C06FD"/>
    <w:rsid w:val="005C151C"/>
    <w:rsid w:val="005C1B42"/>
    <w:rsid w:val="005C1CF0"/>
    <w:rsid w:val="005C2497"/>
    <w:rsid w:val="005C280F"/>
    <w:rsid w:val="005C2D55"/>
    <w:rsid w:val="005C49C3"/>
    <w:rsid w:val="005C4B91"/>
    <w:rsid w:val="005C5290"/>
    <w:rsid w:val="005C59DA"/>
    <w:rsid w:val="005C5D36"/>
    <w:rsid w:val="005C6697"/>
    <w:rsid w:val="005C68FC"/>
    <w:rsid w:val="005C760F"/>
    <w:rsid w:val="005C7812"/>
    <w:rsid w:val="005D2114"/>
    <w:rsid w:val="005D2390"/>
    <w:rsid w:val="005D28E0"/>
    <w:rsid w:val="005D3373"/>
    <w:rsid w:val="005D373A"/>
    <w:rsid w:val="005D3B45"/>
    <w:rsid w:val="005D48EF"/>
    <w:rsid w:val="005D5894"/>
    <w:rsid w:val="005D644C"/>
    <w:rsid w:val="005D6756"/>
    <w:rsid w:val="005D6F64"/>
    <w:rsid w:val="005D7567"/>
    <w:rsid w:val="005D76E9"/>
    <w:rsid w:val="005E0DA0"/>
    <w:rsid w:val="005E20DD"/>
    <w:rsid w:val="005E2333"/>
    <w:rsid w:val="005E4218"/>
    <w:rsid w:val="005E60C2"/>
    <w:rsid w:val="005E621C"/>
    <w:rsid w:val="005E6C9E"/>
    <w:rsid w:val="005F1549"/>
    <w:rsid w:val="005F2331"/>
    <w:rsid w:val="005F2994"/>
    <w:rsid w:val="005F3002"/>
    <w:rsid w:val="005F4024"/>
    <w:rsid w:val="005F4560"/>
    <w:rsid w:val="005F488D"/>
    <w:rsid w:val="005F59C7"/>
    <w:rsid w:val="005F63ED"/>
    <w:rsid w:val="005F6E7C"/>
    <w:rsid w:val="00601054"/>
    <w:rsid w:val="0060248D"/>
    <w:rsid w:val="00602910"/>
    <w:rsid w:val="00602BB6"/>
    <w:rsid w:val="00602BFB"/>
    <w:rsid w:val="00603E6E"/>
    <w:rsid w:val="00604398"/>
    <w:rsid w:val="00604840"/>
    <w:rsid w:val="00604E8E"/>
    <w:rsid w:val="0060548E"/>
    <w:rsid w:val="00605506"/>
    <w:rsid w:val="00605755"/>
    <w:rsid w:val="00605A21"/>
    <w:rsid w:val="00605D4F"/>
    <w:rsid w:val="00607218"/>
    <w:rsid w:val="00607319"/>
    <w:rsid w:val="006074A4"/>
    <w:rsid w:val="00607B23"/>
    <w:rsid w:val="00607DD8"/>
    <w:rsid w:val="00607FDE"/>
    <w:rsid w:val="006114AF"/>
    <w:rsid w:val="00611527"/>
    <w:rsid w:val="006117C7"/>
    <w:rsid w:val="006124A3"/>
    <w:rsid w:val="00612F1D"/>
    <w:rsid w:val="0061307D"/>
    <w:rsid w:val="00614B2C"/>
    <w:rsid w:val="006155CF"/>
    <w:rsid w:val="00617195"/>
    <w:rsid w:val="006174DD"/>
    <w:rsid w:val="006178DC"/>
    <w:rsid w:val="00620335"/>
    <w:rsid w:val="00620F53"/>
    <w:rsid w:val="00621F40"/>
    <w:rsid w:val="0062370C"/>
    <w:rsid w:val="00626123"/>
    <w:rsid w:val="00626A1D"/>
    <w:rsid w:val="00626BAE"/>
    <w:rsid w:val="00626E2F"/>
    <w:rsid w:val="006273EC"/>
    <w:rsid w:val="00627C39"/>
    <w:rsid w:val="00630833"/>
    <w:rsid w:val="006323EA"/>
    <w:rsid w:val="00632D5E"/>
    <w:rsid w:val="00633DDC"/>
    <w:rsid w:val="00634580"/>
    <w:rsid w:val="00634B25"/>
    <w:rsid w:val="00635036"/>
    <w:rsid w:val="0063561B"/>
    <w:rsid w:val="00636313"/>
    <w:rsid w:val="00636E7B"/>
    <w:rsid w:val="006374FD"/>
    <w:rsid w:val="0064004F"/>
    <w:rsid w:val="00640158"/>
    <w:rsid w:val="00640392"/>
    <w:rsid w:val="00640A5E"/>
    <w:rsid w:val="00640FFE"/>
    <w:rsid w:val="00641156"/>
    <w:rsid w:val="0064174D"/>
    <w:rsid w:val="0064187C"/>
    <w:rsid w:val="00641A41"/>
    <w:rsid w:val="00641B97"/>
    <w:rsid w:val="00643704"/>
    <w:rsid w:val="006449E6"/>
    <w:rsid w:val="006451C5"/>
    <w:rsid w:val="0064548C"/>
    <w:rsid w:val="0064707A"/>
    <w:rsid w:val="00647840"/>
    <w:rsid w:val="00647BD9"/>
    <w:rsid w:val="006513AC"/>
    <w:rsid w:val="00651A71"/>
    <w:rsid w:val="006520C1"/>
    <w:rsid w:val="0065382C"/>
    <w:rsid w:val="00654B95"/>
    <w:rsid w:val="00654E6D"/>
    <w:rsid w:val="0065540B"/>
    <w:rsid w:val="00655C7F"/>
    <w:rsid w:val="0065608B"/>
    <w:rsid w:val="006560E3"/>
    <w:rsid w:val="0065626F"/>
    <w:rsid w:val="00657B62"/>
    <w:rsid w:val="00657D66"/>
    <w:rsid w:val="0066116B"/>
    <w:rsid w:val="00661ACC"/>
    <w:rsid w:val="00662238"/>
    <w:rsid w:val="00662731"/>
    <w:rsid w:val="00662897"/>
    <w:rsid w:val="006635F6"/>
    <w:rsid w:val="006639BE"/>
    <w:rsid w:val="006639C7"/>
    <w:rsid w:val="00664047"/>
    <w:rsid w:val="006648DE"/>
    <w:rsid w:val="00665032"/>
    <w:rsid w:val="006660D9"/>
    <w:rsid w:val="00666471"/>
    <w:rsid w:val="006667C8"/>
    <w:rsid w:val="0066684C"/>
    <w:rsid w:val="00666BD5"/>
    <w:rsid w:val="006672E7"/>
    <w:rsid w:val="006707CF"/>
    <w:rsid w:val="00670DC0"/>
    <w:rsid w:val="00671611"/>
    <w:rsid w:val="0067275F"/>
    <w:rsid w:val="00673D62"/>
    <w:rsid w:val="0067534A"/>
    <w:rsid w:val="00675D82"/>
    <w:rsid w:val="006762AD"/>
    <w:rsid w:val="0067776F"/>
    <w:rsid w:val="00677A3C"/>
    <w:rsid w:val="00680677"/>
    <w:rsid w:val="00680E93"/>
    <w:rsid w:val="00681000"/>
    <w:rsid w:val="00681540"/>
    <w:rsid w:val="00682D1D"/>
    <w:rsid w:val="00682E44"/>
    <w:rsid w:val="00683D0E"/>
    <w:rsid w:val="00684B5A"/>
    <w:rsid w:val="00685DDF"/>
    <w:rsid w:val="006909A0"/>
    <w:rsid w:val="00690C68"/>
    <w:rsid w:val="00691DDB"/>
    <w:rsid w:val="006923AA"/>
    <w:rsid w:val="00693779"/>
    <w:rsid w:val="00695666"/>
    <w:rsid w:val="00696B12"/>
    <w:rsid w:val="00696D6C"/>
    <w:rsid w:val="00697CFF"/>
    <w:rsid w:val="006A0230"/>
    <w:rsid w:val="006A0E3E"/>
    <w:rsid w:val="006A205C"/>
    <w:rsid w:val="006A53C4"/>
    <w:rsid w:val="006A57CF"/>
    <w:rsid w:val="006A61F0"/>
    <w:rsid w:val="006A69CB"/>
    <w:rsid w:val="006A7AAC"/>
    <w:rsid w:val="006B087B"/>
    <w:rsid w:val="006B0DE7"/>
    <w:rsid w:val="006B2959"/>
    <w:rsid w:val="006B39ED"/>
    <w:rsid w:val="006B3EEB"/>
    <w:rsid w:val="006B4145"/>
    <w:rsid w:val="006B4538"/>
    <w:rsid w:val="006B45F8"/>
    <w:rsid w:val="006B5B6D"/>
    <w:rsid w:val="006B6CF6"/>
    <w:rsid w:val="006C10D5"/>
    <w:rsid w:val="006C1A4B"/>
    <w:rsid w:val="006C2412"/>
    <w:rsid w:val="006C3C43"/>
    <w:rsid w:val="006C492D"/>
    <w:rsid w:val="006C4E3E"/>
    <w:rsid w:val="006C5A25"/>
    <w:rsid w:val="006C6600"/>
    <w:rsid w:val="006C694D"/>
    <w:rsid w:val="006C6BDF"/>
    <w:rsid w:val="006D0018"/>
    <w:rsid w:val="006D0DCC"/>
    <w:rsid w:val="006D1B05"/>
    <w:rsid w:val="006D249C"/>
    <w:rsid w:val="006D371C"/>
    <w:rsid w:val="006D3832"/>
    <w:rsid w:val="006D4D2F"/>
    <w:rsid w:val="006D547B"/>
    <w:rsid w:val="006D583F"/>
    <w:rsid w:val="006E0379"/>
    <w:rsid w:val="006E1265"/>
    <w:rsid w:val="006E1B31"/>
    <w:rsid w:val="006E1B50"/>
    <w:rsid w:val="006E21AD"/>
    <w:rsid w:val="006E3A95"/>
    <w:rsid w:val="006E7835"/>
    <w:rsid w:val="006F18D6"/>
    <w:rsid w:val="006F18FC"/>
    <w:rsid w:val="006F3CA1"/>
    <w:rsid w:val="006F4250"/>
    <w:rsid w:val="006F5493"/>
    <w:rsid w:val="006F56BF"/>
    <w:rsid w:val="006F7081"/>
    <w:rsid w:val="00701B5E"/>
    <w:rsid w:val="0070204D"/>
    <w:rsid w:val="007020C1"/>
    <w:rsid w:val="007024D4"/>
    <w:rsid w:val="00702696"/>
    <w:rsid w:val="0070313C"/>
    <w:rsid w:val="00703939"/>
    <w:rsid w:val="0070471F"/>
    <w:rsid w:val="00705580"/>
    <w:rsid w:val="007059A5"/>
    <w:rsid w:val="00706F43"/>
    <w:rsid w:val="007072E8"/>
    <w:rsid w:val="00707DBA"/>
    <w:rsid w:val="0071181D"/>
    <w:rsid w:val="00711C00"/>
    <w:rsid w:val="00712A9A"/>
    <w:rsid w:val="0071373A"/>
    <w:rsid w:val="0071386B"/>
    <w:rsid w:val="00716466"/>
    <w:rsid w:val="007164CD"/>
    <w:rsid w:val="0071666C"/>
    <w:rsid w:val="00716754"/>
    <w:rsid w:val="007167A5"/>
    <w:rsid w:val="00716862"/>
    <w:rsid w:val="00717015"/>
    <w:rsid w:val="0071740B"/>
    <w:rsid w:val="00717854"/>
    <w:rsid w:val="007202D8"/>
    <w:rsid w:val="007219F1"/>
    <w:rsid w:val="00722500"/>
    <w:rsid w:val="00722916"/>
    <w:rsid w:val="007235DB"/>
    <w:rsid w:val="00724ACC"/>
    <w:rsid w:val="00725718"/>
    <w:rsid w:val="0072623F"/>
    <w:rsid w:val="00727EA7"/>
    <w:rsid w:val="007309ED"/>
    <w:rsid w:val="00730D67"/>
    <w:rsid w:val="00730E4C"/>
    <w:rsid w:val="007312C5"/>
    <w:rsid w:val="00731E3C"/>
    <w:rsid w:val="007346B9"/>
    <w:rsid w:val="00736533"/>
    <w:rsid w:val="00737548"/>
    <w:rsid w:val="00737857"/>
    <w:rsid w:val="0074065F"/>
    <w:rsid w:val="00742A04"/>
    <w:rsid w:val="007430CA"/>
    <w:rsid w:val="0074326B"/>
    <w:rsid w:val="0074465F"/>
    <w:rsid w:val="007471D5"/>
    <w:rsid w:val="0074773B"/>
    <w:rsid w:val="00751BDC"/>
    <w:rsid w:val="00752403"/>
    <w:rsid w:val="00752913"/>
    <w:rsid w:val="00753EE9"/>
    <w:rsid w:val="007542ED"/>
    <w:rsid w:val="007542FA"/>
    <w:rsid w:val="00754AAC"/>
    <w:rsid w:val="00755F5A"/>
    <w:rsid w:val="00756507"/>
    <w:rsid w:val="00756528"/>
    <w:rsid w:val="00756DA2"/>
    <w:rsid w:val="00756EC0"/>
    <w:rsid w:val="00761554"/>
    <w:rsid w:val="00764012"/>
    <w:rsid w:val="00765177"/>
    <w:rsid w:val="00766027"/>
    <w:rsid w:val="0076670C"/>
    <w:rsid w:val="0076728E"/>
    <w:rsid w:val="00770059"/>
    <w:rsid w:val="007703A8"/>
    <w:rsid w:val="00770A9E"/>
    <w:rsid w:val="00770F43"/>
    <w:rsid w:val="00771283"/>
    <w:rsid w:val="00771334"/>
    <w:rsid w:val="00772981"/>
    <w:rsid w:val="0077332E"/>
    <w:rsid w:val="00773BA2"/>
    <w:rsid w:val="00774323"/>
    <w:rsid w:val="0077520B"/>
    <w:rsid w:val="00775547"/>
    <w:rsid w:val="00776DB3"/>
    <w:rsid w:val="007804BD"/>
    <w:rsid w:val="00780B57"/>
    <w:rsid w:val="00781D75"/>
    <w:rsid w:val="00782058"/>
    <w:rsid w:val="00783961"/>
    <w:rsid w:val="0078469C"/>
    <w:rsid w:val="00786341"/>
    <w:rsid w:val="0078653E"/>
    <w:rsid w:val="00787847"/>
    <w:rsid w:val="00790274"/>
    <w:rsid w:val="00790820"/>
    <w:rsid w:val="00790D3C"/>
    <w:rsid w:val="00791868"/>
    <w:rsid w:val="00791B3B"/>
    <w:rsid w:val="00793987"/>
    <w:rsid w:val="00793B4A"/>
    <w:rsid w:val="00794722"/>
    <w:rsid w:val="00794C0E"/>
    <w:rsid w:val="00795046"/>
    <w:rsid w:val="0079562B"/>
    <w:rsid w:val="00795FF4"/>
    <w:rsid w:val="0079646D"/>
    <w:rsid w:val="007965E0"/>
    <w:rsid w:val="00797A53"/>
    <w:rsid w:val="007A07BF"/>
    <w:rsid w:val="007A08D3"/>
    <w:rsid w:val="007A3725"/>
    <w:rsid w:val="007A42E0"/>
    <w:rsid w:val="007A48A3"/>
    <w:rsid w:val="007A6A7B"/>
    <w:rsid w:val="007A6D2F"/>
    <w:rsid w:val="007B18ED"/>
    <w:rsid w:val="007B2801"/>
    <w:rsid w:val="007B2985"/>
    <w:rsid w:val="007B2B95"/>
    <w:rsid w:val="007B2DE2"/>
    <w:rsid w:val="007B3F2D"/>
    <w:rsid w:val="007B48FA"/>
    <w:rsid w:val="007B49E4"/>
    <w:rsid w:val="007B6407"/>
    <w:rsid w:val="007B661E"/>
    <w:rsid w:val="007B6AA4"/>
    <w:rsid w:val="007C013A"/>
    <w:rsid w:val="007C0271"/>
    <w:rsid w:val="007C0959"/>
    <w:rsid w:val="007C09B1"/>
    <w:rsid w:val="007C0DCC"/>
    <w:rsid w:val="007C115C"/>
    <w:rsid w:val="007C13E1"/>
    <w:rsid w:val="007C168C"/>
    <w:rsid w:val="007C1ADD"/>
    <w:rsid w:val="007C1E4A"/>
    <w:rsid w:val="007C1EA9"/>
    <w:rsid w:val="007C3074"/>
    <w:rsid w:val="007C3B87"/>
    <w:rsid w:val="007C3FE8"/>
    <w:rsid w:val="007C4138"/>
    <w:rsid w:val="007C4E85"/>
    <w:rsid w:val="007C51F6"/>
    <w:rsid w:val="007C587D"/>
    <w:rsid w:val="007C5951"/>
    <w:rsid w:val="007C7003"/>
    <w:rsid w:val="007C7007"/>
    <w:rsid w:val="007C7960"/>
    <w:rsid w:val="007C7EEC"/>
    <w:rsid w:val="007D170C"/>
    <w:rsid w:val="007D1FEF"/>
    <w:rsid w:val="007D204B"/>
    <w:rsid w:val="007D25DA"/>
    <w:rsid w:val="007D3D79"/>
    <w:rsid w:val="007D3F6C"/>
    <w:rsid w:val="007D4376"/>
    <w:rsid w:val="007D463C"/>
    <w:rsid w:val="007D499C"/>
    <w:rsid w:val="007D50CF"/>
    <w:rsid w:val="007D6039"/>
    <w:rsid w:val="007D6484"/>
    <w:rsid w:val="007D6A83"/>
    <w:rsid w:val="007E0949"/>
    <w:rsid w:val="007E0976"/>
    <w:rsid w:val="007E1792"/>
    <w:rsid w:val="007E199F"/>
    <w:rsid w:val="007E57C4"/>
    <w:rsid w:val="007E6011"/>
    <w:rsid w:val="007E641B"/>
    <w:rsid w:val="007E6E66"/>
    <w:rsid w:val="007E736A"/>
    <w:rsid w:val="007E7632"/>
    <w:rsid w:val="007F2FB6"/>
    <w:rsid w:val="007F311F"/>
    <w:rsid w:val="007F348A"/>
    <w:rsid w:val="007F3679"/>
    <w:rsid w:val="007F3BCC"/>
    <w:rsid w:val="007F4149"/>
    <w:rsid w:val="007F43B8"/>
    <w:rsid w:val="007F467D"/>
    <w:rsid w:val="007F4823"/>
    <w:rsid w:val="007F5274"/>
    <w:rsid w:val="007F5332"/>
    <w:rsid w:val="007F71F0"/>
    <w:rsid w:val="00800B24"/>
    <w:rsid w:val="00800D4C"/>
    <w:rsid w:val="00801ACF"/>
    <w:rsid w:val="00801AD2"/>
    <w:rsid w:val="00802276"/>
    <w:rsid w:val="00802E1E"/>
    <w:rsid w:val="00802EF1"/>
    <w:rsid w:val="00805069"/>
    <w:rsid w:val="008050CE"/>
    <w:rsid w:val="008058A9"/>
    <w:rsid w:val="00805F7B"/>
    <w:rsid w:val="00807BCF"/>
    <w:rsid w:val="00807BF4"/>
    <w:rsid w:val="00810874"/>
    <w:rsid w:val="00810F5B"/>
    <w:rsid w:val="0081192B"/>
    <w:rsid w:val="0081362F"/>
    <w:rsid w:val="0081388F"/>
    <w:rsid w:val="00814411"/>
    <w:rsid w:val="00814934"/>
    <w:rsid w:val="00815AEA"/>
    <w:rsid w:val="008166D4"/>
    <w:rsid w:val="0081798E"/>
    <w:rsid w:val="00820F58"/>
    <w:rsid w:val="0082119C"/>
    <w:rsid w:val="00821AFC"/>
    <w:rsid w:val="0082228B"/>
    <w:rsid w:val="00822ADC"/>
    <w:rsid w:val="00824249"/>
    <w:rsid w:val="008252FC"/>
    <w:rsid w:val="0082617E"/>
    <w:rsid w:val="0082678B"/>
    <w:rsid w:val="00827803"/>
    <w:rsid w:val="00827BC3"/>
    <w:rsid w:val="0083083B"/>
    <w:rsid w:val="008312A0"/>
    <w:rsid w:val="0083165C"/>
    <w:rsid w:val="00831BC6"/>
    <w:rsid w:val="00831D12"/>
    <w:rsid w:val="0083250A"/>
    <w:rsid w:val="0083288A"/>
    <w:rsid w:val="00835AC7"/>
    <w:rsid w:val="008368FE"/>
    <w:rsid w:val="008375A0"/>
    <w:rsid w:val="008408BC"/>
    <w:rsid w:val="0084097C"/>
    <w:rsid w:val="00840A89"/>
    <w:rsid w:val="00841014"/>
    <w:rsid w:val="00841EEB"/>
    <w:rsid w:val="0084230B"/>
    <w:rsid w:val="00842A06"/>
    <w:rsid w:val="008433EB"/>
    <w:rsid w:val="00843F87"/>
    <w:rsid w:val="00844EC0"/>
    <w:rsid w:val="0084530C"/>
    <w:rsid w:val="00845E08"/>
    <w:rsid w:val="00846B10"/>
    <w:rsid w:val="0085099F"/>
    <w:rsid w:val="0085118C"/>
    <w:rsid w:val="0085193F"/>
    <w:rsid w:val="008525F0"/>
    <w:rsid w:val="00852D67"/>
    <w:rsid w:val="008536D0"/>
    <w:rsid w:val="00854E26"/>
    <w:rsid w:val="00857328"/>
    <w:rsid w:val="008574DD"/>
    <w:rsid w:val="0086030F"/>
    <w:rsid w:val="00860613"/>
    <w:rsid w:val="00860BE3"/>
    <w:rsid w:val="00861C93"/>
    <w:rsid w:val="00862B83"/>
    <w:rsid w:val="00863E31"/>
    <w:rsid w:val="008643FD"/>
    <w:rsid w:val="008646B7"/>
    <w:rsid w:val="00865952"/>
    <w:rsid w:val="008674F7"/>
    <w:rsid w:val="00867708"/>
    <w:rsid w:val="00867BB9"/>
    <w:rsid w:val="00867CF7"/>
    <w:rsid w:val="00870102"/>
    <w:rsid w:val="0087076A"/>
    <w:rsid w:val="00870772"/>
    <w:rsid w:val="00870BFF"/>
    <w:rsid w:val="00870C10"/>
    <w:rsid w:val="00871343"/>
    <w:rsid w:val="00871930"/>
    <w:rsid w:val="00871AE7"/>
    <w:rsid w:val="00871E76"/>
    <w:rsid w:val="00872314"/>
    <w:rsid w:val="0087322D"/>
    <w:rsid w:val="0087354E"/>
    <w:rsid w:val="008739A4"/>
    <w:rsid w:val="00873B06"/>
    <w:rsid w:val="00873F38"/>
    <w:rsid w:val="00874936"/>
    <w:rsid w:val="00875291"/>
    <w:rsid w:val="00875DA3"/>
    <w:rsid w:val="00875FCF"/>
    <w:rsid w:val="00876A88"/>
    <w:rsid w:val="008774DD"/>
    <w:rsid w:val="00877892"/>
    <w:rsid w:val="008815EA"/>
    <w:rsid w:val="00881F0B"/>
    <w:rsid w:val="00882860"/>
    <w:rsid w:val="00884A5C"/>
    <w:rsid w:val="0088583F"/>
    <w:rsid w:val="00885AEB"/>
    <w:rsid w:val="00885FC0"/>
    <w:rsid w:val="008863C0"/>
    <w:rsid w:val="008865D6"/>
    <w:rsid w:val="00886EDA"/>
    <w:rsid w:val="008871BA"/>
    <w:rsid w:val="0089076E"/>
    <w:rsid w:val="00890ED8"/>
    <w:rsid w:val="00891270"/>
    <w:rsid w:val="00891E03"/>
    <w:rsid w:val="00892BA8"/>
    <w:rsid w:val="00892C6D"/>
    <w:rsid w:val="00892DA8"/>
    <w:rsid w:val="008930F4"/>
    <w:rsid w:val="00893FEB"/>
    <w:rsid w:val="0089481C"/>
    <w:rsid w:val="008949E9"/>
    <w:rsid w:val="00896C87"/>
    <w:rsid w:val="008A06F1"/>
    <w:rsid w:val="008A0FF1"/>
    <w:rsid w:val="008A2CE7"/>
    <w:rsid w:val="008A352B"/>
    <w:rsid w:val="008A35F9"/>
    <w:rsid w:val="008A3884"/>
    <w:rsid w:val="008A49E9"/>
    <w:rsid w:val="008A4F20"/>
    <w:rsid w:val="008A539B"/>
    <w:rsid w:val="008A598F"/>
    <w:rsid w:val="008A5A26"/>
    <w:rsid w:val="008B010C"/>
    <w:rsid w:val="008B0291"/>
    <w:rsid w:val="008B0570"/>
    <w:rsid w:val="008B1050"/>
    <w:rsid w:val="008B2FF5"/>
    <w:rsid w:val="008B32B7"/>
    <w:rsid w:val="008B3E4E"/>
    <w:rsid w:val="008B45D0"/>
    <w:rsid w:val="008B464A"/>
    <w:rsid w:val="008B4722"/>
    <w:rsid w:val="008B4859"/>
    <w:rsid w:val="008B4ABA"/>
    <w:rsid w:val="008B5847"/>
    <w:rsid w:val="008B5AD2"/>
    <w:rsid w:val="008B5EAE"/>
    <w:rsid w:val="008B6257"/>
    <w:rsid w:val="008B6D15"/>
    <w:rsid w:val="008B7E66"/>
    <w:rsid w:val="008B7F69"/>
    <w:rsid w:val="008C01CC"/>
    <w:rsid w:val="008C05CE"/>
    <w:rsid w:val="008C06EB"/>
    <w:rsid w:val="008C0C73"/>
    <w:rsid w:val="008C1297"/>
    <w:rsid w:val="008C12F8"/>
    <w:rsid w:val="008C1B67"/>
    <w:rsid w:val="008C3293"/>
    <w:rsid w:val="008C32CD"/>
    <w:rsid w:val="008C353A"/>
    <w:rsid w:val="008C6232"/>
    <w:rsid w:val="008C69A2"/>
    <w:rsid w:val="008C7314"/>
    <w:rsid w:val="008C741E"/>
    <w:rsid w:val="008C78CB"/>
    <w:rsid w:val="008C7B47"/>
    <w:rsid w:val="008D01B7"/>
    <w:rsid w:val="008D09D8"/>
    <w:rsid w:val="008D1A91"/>
    <w:rsid w:val="008D1E4D"/>
    <w:rsid w:val="008D25EF"/>
    <w:rsid w:val="008D27A2"/>
    <w:rsid w:val="008D4433"/>
    <w:rsid w:val="008D65C2"/>
    <w:rsid w:val="008D694B"/>
    <w:rsid w:val="008D6EDA"/>
    <w:rsid w:val="008D7704"/>
    <w:rsid w:val="008E057E"/>
    <w:rsid w:val="008E0878"/>
    <w:rsid w:val="008E4C46"/>
    <w:rsid w:val="008E6B83"/>
    <w:rsid w:val="008E6BEB"/>
    <w:rsid w:val="008E788C"/>
    <w:rsid w:val="008E7BDC"/>
    <w:rsid w:val="008E7C94"/>
    <w:rsid w:val="008F1146"/>
    <w:rsid w:val="008F1801"/>
    <w:rsid w:val="008F2C85"/>
    <w:rsid w:val="008F3771"/>
    <w:rsid w:val="008F4600"/>
    <w:rsid w:val="008F4602"/>
    <w:rsid w:val="008F4E04"/>
    <w:rsid w:val="008F51C4"/>
    <w:rsid w:val="008F5324"/>
    <w:rsid w:val="008F572E"/>
    <w:rsid w:val="008F57CD"/>
    <w:rsid w:val="008F5DD5"/>
    <w:rsid w:val="009002DA"/>
    <w:rsid w:val="00901967"/>
    <w:rsid w:val="0090291C"/>
    <w:rsid w:val="00902B11"/>
    <w:rsid w:val="009037AB"/>
    <w:rsid w:val="009044E3"/>
    <w:rsid w:val="009060B5"/>
    <w:rsid w:val="00906632"/>
    <w:rsid w:val="00906DFF"/>
    <w:rsid w:val="00910220"/>
    <w:rsid w:val="00911776"/>
    <w:rsid w:val="00911BDD"/>
    <w:rsid w:val="009128E9"/>
    <w:rsid w:val="00913428"/>
    <w:rsid w:val="00916510"/>
    <w:rsid w:val="00916943"/>
    <w:rsid w:val="0091697D"/>
    <w:rsid w:val="00916C13"/>
    <w:rsid w:val="00916E8B"/>
    <w:rsid w:val="009170E2"/>
    <w:rsid w:val="0092000B"/>
    <w:rsid w:val="00920582"/>
    <w:rsid w:val="009206A9"/>
    <w:rsid w:val="00921848"/>
    <w:rsid w:val="0092197F"/>
    <w:rsid w:val="00921B59"/>
    <w:rsid w:val="00921C6E"/>
    <w:rsid w:val="00922AB8"/>
    <w:rsid w:val="00923272"/>
    <w:rsid w:val="00923A82"/>
    <w:rsid w:val="00924475"/>
    <w:rsid w:val="00924E2E"/>
    <w:rsid w:val="00927FDD"/>
    <w:rsid w:val="00930797"/>
    <w:rsid w:val="009318D3"/>
    <w:rsid w:val="00931A23"/>
    <w:rsid w:val="00931AA4"/>
    <w:rsid w:val="00931F66"/>
    <w:rsid w:val="009321DE"/>
    <w:rsid w:val="00932519"/>
    <w:rsid w:val="00932DF4"/>
    <w:rsid w:val="00934305"/>
    <w:rsid w:val="00934865"/>
    <w:rsid w:val="00934CD2"/>
    <w:rsid w:val="00935511"/>
    <w:rsid w:val="00935DD0"/>
    <w:rsid w:val="00936060"/>
    <w:rsid w:val="00936297"/>
    <w:rsid w:val="0093678C"/>
    <w:rsid w:val="009368F7"/>
    <w:rsid w:val="0093792E"/>
    <w:rsid w:val="00940185"/>
    <w:rsid w:val="00940425"/>
    <w:rsid w:val="009420FA"/>
    <w:rsid w:val="00942B3D"/>
    <w:rsid w:val="00944741"/>
    <w:rsid w:val="00944CC3"/>
    <w:rsid w:val="009462E3"/>
    <w:rsid w:val="00946A95"/>
    <w:rsid w:val="00950233"/>
    <w:rsid w:val="009507DB"/>
    <w:rsid w:val="00950BFA"/>
    <w:rsid w:val="009514AC"/>
    <w:rsid w:val="00951F50"/>
    <w:rsid w:val="009522DA"/>
    <w:rsid w:val="00952C7A"/>
    <w:rsid w:val="009538CB"/>
    <w:rsid w:val="009546CE"/>
    <w:rsid w:val="00954738"/>
    <w:rsid w:val="00954B6D"/>
    <w:rsid w:val="00956432"/>
    <w:rsid w:val="009564F0"/>
    <w:rsid w:val="009568F9"/>
    <w:rsid w:val="00956F6B"/>
    <w:rsid w:val="00957680"/>
    <w:rsid w:val="00957B8B"/>
    <w:rsid w:val="0096021D"/>
    <w:rsid w:val="009605F5"/>
    <w:rsid w:val="00960DB2"/>
    <w:rsid w:val="00960FEC"/>
    <w:rsid w:val="00961808"/>
    <w:rsid w:val="009624AB"/>
    <w:rsid w:val="00963562"/>
    <w:rsid w:val="00963BAC"/>
    <w:rsid w:val="00964E06"/>
    <w:rsid w:val="00964F1D"/>
    <w:rsid w:val="009658B0"/>
    <w:rsid w:val="0096605C"/>
    <w:rsid w:val="0096695C"/>
    <w:rsid w:val="00967237"/>
    <w:rsid w:val="00970DC5"/>
    <w:rsid w:val="00971211"/>
    <w:rsid w:val="009732AE"/>
    <w:rsid w:val="009733D5"/>
    <w:rsid w:val="00973D74"/>
    <w:rsid w:val="00973EFE"/>
    <w:rsid w:val="009747BB"/>
    <w:rsid w:val="0097515C"/>
    <w:rsid w:val="00976A70"/>
    <w:rsid w:val="00976C79"/>
    <w:rsid w:val="009772BF"/>
    <w:rsid w:val="00977674"/>
    <w:rsid w:val="00977C40"/>
    <w:rsid w:val="0098008D"/>
    <w:rsid w:val="0098070C"/>
    <w:rsid w:val="009820A7"/>
    <w:rsid w:val="00982451"/>
    <w:rsid w:val="00984007"/>
    <w:rsid w:val="00984108"/>
    <w:rsid w:val="00984BBA"/>
    <w:rsid w:val="00984CB8"/>
    <w:rsid w:val="00986162"/>
    <w:rsid w:val="00986492"/>
    <w:rsid w:val="00987A86"/>
    <w:rsid w:val="00990245"/>
    <w:rsid w:val="00990A5C"/>
    <w:rsid w:val="00991D77"/>
    <w:rsid w:val="0099375A"/>
    <w:rsid w:val="00993F1B"/>
    <w:rsid w:val="00993F92"/>
    <w:rsid w:val="0099516C"/>
    <w:rsid w:val="00995961"/>
    <w:rsid w:val="0099634B"/>
    <w:rsid w:val="00996B1D"/>
    <w:rsid w:val="009977B5"/>
    <w:rsid w:val="00997EDF"/>
    <w:rsid w:val="009A0744"/>
    <w:rsid w:val="009A19FD"/>
    <w:rsid w:val="009A1FEC"/>
    <w:rsid w:val="009A2D7E"/>
    <w:rsid w:val="009A2E22"/>
    <w:rsid w:val="009A3281"/>
    <w:rsid w:val="009A347A"/>
    <w:rsid w:val="009A37F6"/>
    <w:rsid w:val="009A5C17"/>
    <w:rsid w:val="009A6756"/>
    <w:rsid w:val="009A69F9"/>
    <w:rsid w:val="009A729D"/>
    <w:rsid w:val="009B0558"/>
    <w:rsid w:val="009B0787"/>
    <w:rsid w:val="009B2406"/>
    <w:rsid w:val="009B3233"/>
    <w:rsid w:val="009B3556"/>
    <w:rsid w:val="009B360C"/>
    <w:rsid w:val="009B4324"/>
    <w:rsid w:val="009B43D1"/>
    <w:rsid w:val="009B596C"/>
    <w:rsid w:val="009B5B5B"/>
    <w:rsid w:val="009B61C1"/>
    <w:rsid w:val="009B6670"/>
    <w:rsid w:val="009C01A9"/>
    <w:rsid w:val="009C0724"/>
    <w:rsid w:val="009C072E"/>
    <w:rsid w:val="009C2F26"/>
    <w:rsid w:val="009C354F"/>
    <w:rsid w:val="009C43D5"/>
    <w:rsid w:val="009C4584"/>
    <w:rsid w:val="009C4A8E"/>
    <w:rsid w:val="009C4C3A"/>
    <w:rsid w:val="009C6E47"/>
    <w:rsid w:val="009C7072"/>
    <w:rsid w:val="009C74CA"/>
    <w:rsid w:val="009C7B09"/>
    <w:rsid w:val="009D33A8"/>
    <w:rsid w:val="009D3935"/>
    <w:rsid w:val="009D3A8F"/>
    <w:rsid w:val="009D5717"/>
    <w:rsid w:val="009D573F"/>
    <w:rsid w:val="009D7442"/>
    <w:rsid w:val="009D7BD0"/>
    <w:rsid w:val="009E19E0"/>
    <w:rsid w:val="009E1BB5"/>
    <w:rsid w:val="009E2401"/>
    <w:rsid w:val="009E32AD"/>
    <w:rsid w:val="009E40FE"/>
    <w:rsid w:val="009E47AA"/>
    <w:rsid w:val="009E73F9"/>
    <w:rsid w:val="009F0D12"/>
    <w:rsid w:val="009F140E"/>
    <w:rsid w:val="009F2600"/>
    <w:rsid w:val="009F2680"/>
    <w:rsid w:val="009F4ECD"/>
    <w:rsid w:val="009F59BF"/>
    <w:rsid w:val="009F59E1"/>
    <w:rsid w:val="009F63D2"/>
    <w:rsid w:val="009F6552"/>
    <w:rsid w:val="009F6988"/>
    <w:rsid w:val="009F7C95"/>
    <w:rsid w:val="00A00A8C"/>
    <w:rsid w:val="00A00B14"/>
    <w:rsid w:val="00A00F05"/>
    <w:rsid w:val="00A0121C"/>
    <w:rsid w:val="00A015B5"/>
    <w:rsid w:val="00A01E63"/>
    <w:rsid w:val="00A03978"/>
    <w:rsid w:val="00A056FA"/>
    <w:rsid w:val="00A05E31"/>
    <w:rsid w:val="00A071A8"/>
    <w:rsid w:val="00A07346"/>
    <w:rsid w:val="00A07E23"/>
    <w:rsid w:val="00A10587"/>
    <w:rsid w:val="00A10C77"/>
    <w:rsid w:val="00A11D80"/>
    <w:rsid w:val="00A124E1"/>
    <w:rsid w:val="00A126E9"/>
    <w:rsid w:val="00A12996"/>
    <w:rsid w:val="00A13A7B"/>
    <w:rsid w:val="00A14180"/>
    <w:rsid w:val="00A14F48"/>
    <w:rsid w:val="00A15320"/>
    <w:rsid w:val="00A16023"/>
    <w:rsid w:val="00A1640B"/>
    <w:rsid w:val="00A16541"/>
    <w:rsid w:val="00A168A5"/>
    <w:rsid w:val="00A16F8E"/>
    <w:rsid w:val="00A20903"/>
    <w:rsid w:val="00A218B0"/>
    <w:rsid w:val="00A21C6A"/>
    <w:rsid w:val="00A22657"/>
    <w:rsid w:val="00A230DE"/>
    <w:rsid w:val="00A239A8"/>
    <w:rsid w:val="00A23F64"/>
    <w:rsid w:val="00A24338"/>
    <w:rsid w:val="00A25670"/>
    <w:rsid w:val="00A26C5B"/>
    <w:rsid w:val="00A26D4F"/>
    <w:rsid w:val="00A2745D"/>
    <w:rsid w:val="00A2785B"/>
    <w:rsid w:val="00A27AB4"/>
    <w:rsid w:val="00A30656"/>
    <w:rsid w:val="00A30C3F"/>
    <w:rsid w:val="00A30E73"/>
    <w:rsid w:val="00A313E1"/>
    <w:rsid w:val="00A31A3C"/>
    <w:rsid w:val="00A322E7"/>
    <w:rsid w:val="00A3242F"/>
    <w:rsid w:val="00A325D1"/>
    <w:rsid w:val="00A32DA8"/>
    <w:rsid w:val="00A33163"/>
    <w:rsid w:val="00A33879"/>
    <w:rsid w:val="00A339B6"/>
    <w:rsid w:val="00A33A33"/>
    <w:rsid w:val="00A3565F"/>
    <w:rsid w:val="00A35A2C"/>
    <w:rsid w:val="00A363DD"/>
    <w:rsid w:val="00A3679B"/>
    <w:rsid w:val="00A36D8E"/>
    <w:rsid w:val="00A36E1A"/>
    <w:rsid w:val="00A4024B"/>
    <w:rsid w:val="00A40AEC"/>
    <w:rsid w:val="00A410E4"/>
    <w:rsid w:val="00A411A3"/>
    <w:rsid w:val="00A4125A"/>
    <w:rsid w:val="00A41C4B"/>
    <w:rsid w:val="00A42D03"/>
    <w:rsid w:val="00A43089"/>
    <w:rsid w:val="00A4347A"/>
    <w:rsid w:val="00A449D3"/>
    <w:rsid w:val="00A44ACF"/>
    <w:rsid w:val="00A45322"/>
    <w:rsid w:val="00A46067"/>
    <w:rsid w:val="00A46CC5"/>
    <w:rsid w:val="00A47499"/>
    <w:rsid w:val="00A47E8F"/>
    <w:rsid w:val="00A50DA0"/>
    <w:rsid w:val="00A558EF"/>
    <w:rsid w:val="00A55E1A"/>
    <w:rsid w:val="00A56A8C"/>
    <w:rsid w:val="00A56CCE"/>
    <w:rsid w:val="00A60658"/>
    <w:rsid w:val="00A607C5"/>
    <w:rsid w:val="00A61DF0"/>
    <w:rsid w:val="00A620A6"/>
    <w:rsid w:val="00A62152"/>
    <w:rsid w:val="00A6254D"/>
    <w:rsid w:val="00A62550"/>
    <w:rsid w:val="00A62AF3"/>
    <w:rsid w:val="00A62CB5"/>
    <w:rsid w:val="00A63F94"/>
    <w:rsid w:val="00A67773"/>
    <w:rsid w:val="00A67F02"/>
    <w:rsid w:val="00A70473"/>
    <w:rsid w:val="00A704AB"/>
    <w:rsid w:val="00A70B6C"/>
    <w:rsid w:val="00A7223A"/>
    <w:rsid w:val="00A72373"/>
    <w:rsid w:val="00A731FD"/>
    <w:rsid w:val="00A732C3"/>
    <w:rsid w:val="00A749EF"/>
    <w:rsid w:val="00A7520A"/>
    <w:rsid w:val="00A75A28"/>
    <w:rsid w:val="00A75F1C"/>
    <w:rsid w:val="00A75F5A"/>
    <w:rsid w:val="00A771B6"/>
    <w:rsid w:val="00A77E64"/>
    <w:rsid w:val="00A803CF"/>
    <w:rsid w:val="00A821BD"/>
    <w:rsid w:val="00A8375C"/>
    <w:rsid w:val="00A83AB5"/>
    <w:rsid w:val="00A83C60"/>
    <w:rsid w:val="00A840B2"/>
    <w:rsid w:val="00A848FC"/>
    <w:rsid w:val="00A84D34"/>
    <w:rsid w:val="00A84F5A"/>
    <w:rsid w:val="00A85488"/>
    <w:rsid w:val="00A8720E"/>
    <w:rsid w:val="00A91B47"/>
    <w:rsid w:val="00A94D12"/>
    <w:rsid w:val="00A952FE"/>
    <w:rsid w:val="00A95A2C"/>
    <w:rsid w:val="00A95A30"/>
    <w:rsid w:val="00A9733B"/>
    <w:rsid w:val="00AA2C2E"/>
    <w:rsid w:val="00AA348B"/>
    <w:rsid w:val="00AA41D9"/>
    <w:rsid w:val="00AA5463"/>
    <w:rsid w:val="00AA6400"/>
    <w:rsid w:val="00AA67B2"/>
    <w:rsid w:val="00AA6C19"/>
    <w:rsid w:val="00AB0308"/>
    <w:rsid w:val="00AB04FF"/>
    <w:rsid w:val="00AB0C2C"/>
    <w:rsid w:val="00AB3490"/>
    <w:rsid w:val="00AB47E6"/>
    <w:rsid w:val="00AB4993"/>
    <w:rsid w:val="00AB5808"/>
    <w:rsid w:val="00AB61FD"/>
    <w:rsid w:val="00AB73AD"/>
    <w:rsid w:val="00AC2AC9"/>
    <w:rsid w:val="00AC3008"/>
    <w:rsid w:val="00AC34AC"/>
    <w:rsid w:val="00AC36A2"/>
    <w:rsid w:val="00AC3779"/>
    <w:rsid w:val="00AC55D7"/>
    <w:rsid w:val="00AC56EB"/>
    <w:rsid w:val="00AC58EF"/>
    <w:rsid w:val="00AC5B26"/>
    <w:rsid w:val="00AC632E"/>
    <w:rsid w:val="00AC675E"/>
    <w:rsid w:val="00AC7E04"/>
    <w:rsid w:val="00AD0019"/>
    <w:rsid w:val="00AD00E2"/>
    <w:rsid w:val="00AD0164"/>
    <w:rsid w:val="00AD1150"/>
    <w:rsid w:val="00AD145B"/>
    <w:rsid w:val="00AD28CF"/>
    <w:rsid w:val="00AD2950"/>
    <w:rsid w:val="00AD2D45"/>
    <w:rsid w:val="00AD4983"/>
    <w:rsid w:val="00AD5B6A"/>
    <w:rsid w:val="00AD742D"/>
    <w:rsid w:val="00AD7983"/>
    <w:rsid w:val="00AE015B"/>
    <w:rsid w:val="00AE19CF"/>
    <w:rsid w:val="00AE1BB0"/>
    <w:rsid w:val="00AE2D1B"/>
    <w:rsid w:val="00AE339D"/>
    <w:rsid w:val="00AE4A0D"/>
    <w:rsid w:val="00AE70E1"/>
    <w:rsid w:val="00AE7409"/>
    <w:rsid w:val="00AE7C10"/>
    <w:rsid w:val="00AF12B2"/>
    <w:rsid w:val="00AF1B4D"/>
    <w:rsid w:val="00AF2779"/>
    <w:rsid w:val="00AF3144"/>
    <w:rsid w:val="00AF3211"/>
    <w:rsid w:val="00AF3486"/>
    <w:rsid w:val="00AF3AFB"/>
    <w:rsid w:val="00AF4849"/>
    <w:rsid w:val="00AF5A83"/>
    <w:rsid w:val="00AF5D05"/>
    <w:rsid w:val="00AF5D85"/>
    <w:rsid w:val="00AF5D9D"/>
    <w:rsid w:val="00AF5DEE"/>
    <w:rsid w:val="00AF6DB0"/>
    <w:rsid w:val="00AF6E29"/>
    <w:rsid w:val="00AF767A"/>
    <w:rsid w:val="00AF785A"/>
    <w:rsid w:val="00B00B83"/>
    <w:rsid w:val="00B00E63"/>
    <w:rsid w:val="00B012CD"/>
    <w:rsid w:val="00B01337"/>
    <w:rsid w:val="00B01B1F"/>
    <w:rsid w:val="00B0461E"/>
    <w:rsid w:val="00B053E5"/>
    <w:rsid w:val="00B067E6"/>
    <w:rsid w:val="00B107B2"/>
    <w:rsid w:val="00B10AD9"/>
    <w:rsid w:val="00B10DEE"/>
    <w:rsid w:val="00B118BF"/>
    <w:rsid w:val="00B119A8"/>
    <w:rsid w:val="00B11AB6"/>
    <w:rsid w:val="00B1232D"/>
    <w:rsid w:val="00B12519"/>
    <w:rsid w:val="00B13244"/>
    <w:rsid w:val="00B14091"/>
    <w:rsid w:val="00B14CB9"/>
    <w:rsid w:val="00B15679"/>
    <w:rsid w:val="00B15808"/>
    <w:rsid w:val="00B17524"/>
    <w:rsid w:val="00B17CA2"/>
    <w:rsid w:val="00B20F90"/>
    <w:rsid w:val="00B214C8"/>
    <w:rsid w:val="00B2221E"/>
    <w:rsid w:val="00B22A37"/>
    <w:rsid w:val="00B23284"/>
    <w:rsid w:val="00B25610"/>
    <w:rsid w:val="00B26151"/>
    <w:rsid w:val="00B2793C"/>
    <w:rsid w:val="00B30C0B"/>
    <w:rsid w:val="00B30D85"/>
    <w:rsid w:val="00B324D8"/>
    <w:rsid w:val="00B32C22"/>
    <w:rsid w:val="00B3423E"/>
    <w:rsid w:val="00B346D7"/>
    <w:rsid w:val="00B34C15"/>
    <w:rsid w:val="00B35D7B"/>
    <w:rsid w:val="00B40E39"/>
    <w:rsid w:val="00B412FD"/>
    <w:rsid w:val="00B41ABA"/>
    <w:rsid w:val="00B428A7"/>
    <w:rsid w:val="00B432D7"/>
    <w:rsid w:val="00B4395B"/>
    <w:rsid w:val="00B44020"/>
    <w:rsid w:val="00B440BF"/>
    <w:rsid w:val="00B44465"/>
    <w:rsid w:val="00B4670A"/>
    <w:rsid w:val="00B46CDD"/>
    <w:rsid w:val="00B46F32"/>
    <w:rsid w:val="00B470DC"/>
    <w:rsid w:val="00B47C41"/>
    <w:rsid w:val="00B50A78"/>
    <w:rsid w:val="00B50D70"/>
    <w:rsid w:val="00B50F90"/>
    <w:rsid w:val="00B535B3"/>
    <w:rsid w:val="00B54D53"/>
    <w:rsid w:val="00B5651C"/>
    <w:rsid w:val="00B57DE7"/>
    <w:rsid w:val="00B60AC9"/>
    <w:rsid w:val="00B60B58"/>
    <w:rsid w:val="00B620CA"/>
    <w:rsid w:val="00B631A2"/>
    <w:rsid w:val="00B641EC"/>
    <w:rsid w:val="00B64E1B"/>
    <w:rsid w:val="00B64EC8"/>
    <w:rsid w:val="00B65E4D"/>
    <w:rsid w:val="00B67562"/>
    <w:rsid w:val="00B67D2E"/>
    <w:rsid w:val="00B701E3"/>
    <w:rsid w:val="00B71602"/>
    <w:rsid w:val="00B7279B"/>
    <w:rsid w:val="00B72A8E"/>
    <w:rsid w:val="00B736C7"/>
    <w:rsid w:val="00B7382B"/>
    <w:rsid w:val="00B7386B"/>
    <w:rsid w:val="00B73D69"/>
    <w:rsid w:val="00B748D6"/>
    <w:rsid w:val="00B7499A"/>
    <w:rsid w:val="00B75041"/>
    <w:rsid w:val="00B751DF"/>
    <w:rsid w:val="00B75911"/>
    <w:rsid w:val="00B75D7F"/>
    <w:rsid w:val="00B8164C"/>
    <w:rsid w:val="00B81796"/>
    <w:rsid w:val="00B82854"/>
    <w:rsid w:val="00B83464"/>
    <w:rsid w:val="00B84536"/>
    <w:rsid w:val="00B84B98"/>
    <w:rsid w:val="00B86F66"/>
    <w:rsid w:val="00B872DD"/>
    <w:rsid w:val="00B877D6"/>
    <w:rsid w:val="00B87A10"/>
    <w:rsid w:val="00B90FCC"/>
    <w:rsid w:val="00B91BDF"/>
    <w:rsid w:val="00B92AD3"/>
    <w:rsid w:val="00B94170"/>
    <w:rsid w:val="00B9426D"/>
    <w:rsid w:val="00B94B35"/>
    <w:rsid w:val="00B965D8"/>
    <w:rsid w:val="00B9776B"/>
    <w:rsid w:val="00BA0DF1"/>
    <w:rsid w:val="00BA1415"/>
    <w:rsid w:val="00BA15A3"/>
    <w:rsid w:val="00BA1A32"/>
    <w:rsid w:val="00BA2B52"/>
    <w:rsid w:val="00BA3734"/>
    <w:rsid w:val="00BA404D"/>
    <w:rsid w:val="00BA4DDB"/>
    <w:rsid w:val="00BA5902"/>
    <w:rsid w:val="00BB1109"/>
    <w:rsid w:val="00BB20F8"/>
    <w:rsid w:val="00BB2FD6"/>
    <w:rsid w:val="00BB3BC2"/>
    <w:rsid w:val="00BB4353"/>
    <w:rsid w:val="00BB61AE"/>
    <w:rsid w:val="00BB758C"/>
    <w:rsid w:val="00BB7C87"/>
    <w:rsid w:val="00BC0ECF"/>
    <w:rsid w:val="00BC253B"/>
    <w:rsid w:val="00BC2BEE"/>
    <w:rsid w:val="00BC2C27"/>
    <w:rsid w:val="00BC4733"/>
    <w:rsid w:val="00BC4BA3"/>
    <w:rsid w:val="00BC4C8A"/>
    <w:rsid w:val="00BC5818"/>
    <w:rsid w:val="00BC6046"/>
    <w:rsid w:val="00BC65E5"/>
    <w:rsid w:val="00BC7093"/>
    <w:rsid w:val="00BD259F"/>
    <w:rsid w:val="00BD32A4"/>
    <w:rsid w:val="00BD38F1"/>
    <w:rsid w:val="00BD4FAF"/>
    <w:rsid w:val="00BD5555"/>
    <w:rsid w:val="00BD7C52"/>
    <w:rsid w:val="00BD7CD4"/>
    <w:rsid w:val="00BE0132"/>
    <w:rsid w:val="00BE03F7"/>
    <w:rsid w:val="00BE08C9"/>
    <w:rsid w:val="00BE15EF"/>
    <w:rsid w:val="00BE3DC5"/>
    <w:rsid w:val="00BE4186"/>
    <w:rsid w:val="00BE51FC"/>
    <w:rsid w:val="00BE520B"/>
    <w:rsid w:val="00BE60E4"/>
    <w:rsid w:val="00BE68DC"/>
    <w:rsid w:val="00BE6A7A"/>
    <w:rsid w:val="00BF057D"/>
    <w:rsid w:val="00BF06B7"/>
    <w:rsid w:val="00BF118B"/>
    <w:rsid w:val="00BF1913"/>
    <w:rsid w:val="00BF2157"/>
    <w:rsid w:val="00BF3386"/>
    <w:rsid w:val="00BF3C68"/>
    <w:rsid w:val="00BF41C3"/>
    <w:rsid w:val="00BF50AA"/>
    <w:rsid w:val="00BF6074"/>
    <w:rsid w:val="00BF6770"/>
    <w:rsid w:val="00BF6853"/>
    <w:rsid w:val="00BF739F"/>
    <w:rsid w:val="00C007DD"/>
    <w:rsid w:val="00C00AA6"/>
    <w:rsid w:val="00C01DA3"/>
    <w:rsid w:val="00C02256"/>
    <w:rsid w:val="00C03B7C"/>
    <w:rsid w:val="00C04277"/>
    <w:rsid w:val="00C04A1C"/>
    <w:rsid w:val="00C05346"/>
    <w:rsid w:val="00C05AFA"/>
    <w:rsid w:val="00C05B04"/>
    <w:rsid w:val="00C064D6"/>
    <w:rsid w:val="00C066EF"/>
    <w:rsid w:val="00C06C5E"/>
    <w:rsid w:val="00C078B7"/>
    <w:rsid w:val="00C1006E"/>
    <w:rsid w:val="00C1168C"/>
    <w:rsid w:val="00C13CC2"/>
    <w:rsid w:val="00C13CE7"/>
    <w:rsid w:val="00C13FAA"/>
    <w:rsid w:val="00C152F0"/>
    <w:rsid w:val="00C155A8"/>
    <w:rsid w:val="00C15FEF"/>
    <w:rsid w:val="00C163F9"/>
    <w:rsid w:val="00C16D11"/>
    <w:rsid w:val="00C17324"/>
    <w:rsid w:val="00C20630"/>
    <w:rsid w:val="00C20AF5"/>
    <w:rsid w:val="00C20BF5"/>
    <w:rsid w:val="00C20CF5"/>
    <w:rsid w:val="00C2179C"/>
    <w:rsid w:val="00C217CD"/>
    <w:rsid w:val="00C22044"/>
    <w:rsid w:val="00C24DDD"/>
    <w:rsid w:val="00C25ECB"/>
    <w:rsid w:val="00C27095"/>
    <w:rsid w:val="00C277A1"/>
    <w:rsid w:val="00C27A87"/>
    <w:rsid w:val="00C30921"/>
    <w:rsid w:val="00C30DCC"/>
    <w:rsid w:val="00C33712"/>
    <w:rsid w:val="00C33BBF"/>
    <w:rsid w:val="00C33CCC"/>
    <w:rsid w:val="00C35CD0"/>
    <w:rsid w:val="00C364EF"/>
    <w:rsid w:val="00C401A6"/>
    <w:rsid w:val="00C4093C"/>
    <w:rsid w:val="00C417BC"/>
    <w:rsid w:val="00C42E1D"/>
    <w:rsid w:val="00C438DD"/>
    <w:rsid w:val="00C44473"/>
    <w:rsid w:val="00C44C99"/>
    <w:rsid w:val="00C44F75"/>
    <w:rsid w:val="00C46CF7"/>
    <w:rsid w:val="00C47727"/>
    <w:rsid w:val="00C478A1"/>
    <w:rsid w:val="00C47E2C"/>
    <w:rsid w:val="00C517FB"/>
    <w:rsid w:val="00C5249D"/>
    <w:rsid w:val="00C52D2A"/>
    <w:rsid w:val="00C52D5B"/>
    <w:rsid w:val="00C53EE1"/>
    <w:rsid w:val="00C55248"/>
    <w:rsid w:val="00C555AD"/>
    <w:rsid w:val="00C55EEA"/>
    <w:rsid w:val="00C57B69"/>
    <w:rsid w:val="00C57F7A"/>
    <w:rsid w:val="00C60417"/>
    <w:rsid w:val="00C604C3"/>
    <w:rsid w:val="00C60577"/>
    <w:rsid w:val="00C607F8"/>
    <w:rsid w:val="00C60FE9"/>
    <w:rsid w:val="00C612AD"/>
    <w:rsid w:val="00C61B49"/>
    <w:rsid w:val="00C61C71"/>
    <w:rsid w:val="00C63036"/>
    <w:rsid w:val="00C63DA1"/>
    <w:rsid w:val="00C64086"/>
    <w:rsid w:val="00C644E9"/>
    <w:rsid w:val="00C64967"/>
    <w:rsid w:val="00C64B00"/>
    <w:rsid w:val="00C66301"/>
    <w:rsid w:val="00C66BCA"/>
    <w:rsid w:val="00C6730B"/>
    <w:rsid w:val="00C70316"/>
    <w:rsid w:val="00C70DC5"/>
    <w:rsid w:val="00C713FE"/>
    <w:rsid w:val="00C71D8E"/>
    <w:rsid w:val="00C71DCD"/>
    <w:rsid w:val="00C72092"/>
    <w:rsid w:val="00C74403"/>
    <w:rsid w:val="00C74C92"/>
    <w:rsid w:val="00C75486"/>
    <w:rsid w:val="00C75DB5"/>
    <w:rsid w:val="00C80238"/>
    <w:rsid w:val="00C80EDB"/>
    <w:rsid w:val="00C8143E"/>
    <w:rsid w:val="00C816C2"/>
    <w:rsid w:val="00C8212C"/>
    <w:rsid w:val="00C83185"/>
    <w:rsid w:val="00C835A5"/>
    <w:rsid w:val="00C83D03"/>
    <w:rsid w:val="00C83DE4"/>
    <w:rsid w:val="00C848F8"/>
    <w:rsid w:val="00C84ED2"/>
    <w:rsid w:val="00C86391"/>
    <w:rsid w:val="00C86B92"/>
    <w:rsid w:val="00C879AF"/>
    <w:rsid w:val="00C910A2"/>
    <w:rsid w:val="00C91ACA"/>
    <w:rsid w:val="00C91B31"/>
    <w:rsid w:val="00C91E7C"/>
    <w:rsid w:val="00C92751"/>
    <w:rsid w:val="00C9292D"/>
    <w:rsid w:val="00C92ED9"/>
    <w:rsid w:val="00C93E04"/>
    <w:rsid w:val="00C9416A"/>
    <w:rsid w:val="00C9435B"/>
    <w:rsid w:val="00C9461D"/>
    <w:rsid w:val="00C95752"/>
    <w:rsid w:val="00C95837"/>
    <w:rsid w:val="00C966BB"/>
    <w:rsid w:val="00C972FB"/>
    <w:rsid w:val="00C974E6"/>
    <w:rsid w:val="00C97AC9"/>
    <w:rsid w:val="00CA03F2"/>
    <w:rsid w:val="00CA0BBA"/>
    <w:rsid w:val="00CA0D86"/>
    <w:rsid w:val="00CA0E8E"/>
    <w:rsid w:val="00CA157C"/>
    <w:rsid w:val="00CA1B5F"/>
    <w:rsid w:val="00CA2A6E"/>
    <w:rsid w:val="00CA3B31"/>
    <w:rsid w:val="00CA540B"/>
    <w:rsid w:val="00CA6E39"/>
    <w:rsid w:val="00CA70C4"/>
    <w:rsid w:val="00CA7E98"/>
    <w:rsid w:val="00CB10D1"/>
    <w:rsid w:val="00CB1C5A"/>
    <w:rsid w:val="00CB27BB"/>
    <w:rsid w:val="00CB320B"/>
    <w:rsid w:val="00CB3963"/>
    <w:rsid w:val="00CB427A"/>
    <w:rsid w:val="00CB53D1"/>
    <w:rsid w:val="00CB5619"/>
    <w:rsid w:val="00CB600C"/>
    <w:rsid w:val="00CB6038"/>
    <w:rsid w:val="00CB6CBD"/>
    <w:rsid w:val="00CB77A1"/>
    <w:rsid w:val="00CC064E"/>
    <w:rsid w:val="00CC0C75"/>
    <w:rsid w:val="00CC2270"/>
    <w:rsid w:val="00CC3500"/>
    <w:rsid w:val="00CC3843"/>
    <w:rsid w:val="00CC5368"/>
    <w:rsid w:val="00CC66E6"/>
    <w:rsid w:val="00CC69DB"/>
    <w:rsid w:val="00CC72BA"/>
    <w:rsid w:val="00CC7A3D"/>
    <w:rsid w:val="00CC7DC3"/>
    <w:rsid w:val="00CD181B"/>
    <w:rsid w:val="00CD1CD5"/>
    <w:rsid w:val="00CD2877"/>
    <w:rsid w:val="00CD2A8A"/>
    <w:rsid w:val="00CD42A5"/>
    <w:rsid w:val="00CD4B24"/>
    <w:rsid w:val="00CD4D32"/>
    <w:rsid w:val="00CD67B2"/>
    <w:rsid w:val="00CE00C4"/>
    <w:rsid w:val="00CE0133"/>
    <w:rsid w:val="00CE1586"/>
    <w:rsid w:val="00CE1762"/>
    <w:rsid w:val="00CE176A"/>
    <w:rsid w:val="00CE214B"/>
    <w:rsid w:val="00CE2714"/>
    <w:rsid w:val="00CE3239"/>
    <w:rsid w:val="00CE324C"/>
    <w:rsid w:val="00CE416C"/>
    <w:rsid w:val="00CE48C4"/>
    <w:rsid w:val="00CE548F"/>
    <w:rsid w:val="00CE56C5"/>
    <w:rsid w:val="00CE6C84"/>
    <w:rsid w:val="00CE773B"/>
    <w:rsid w:val="00CE78E3"/>
    <w:rsid w:val="00CF108C"/>
    <w:rsid w:val="00CF10F1"/>
    <w:rsid w:val="00CF1DBC"/>
    <w:rsid w:val="00CF1DF0"/>
    <w:rsid w:val="00CF1F86"/>
    <w:rsid w:val="00CF2DD0"/>
    <w:rsid w:val="00CF34BC"/>
    <w:rsid w:val="00CF50A3"/>
    <w:rsid w:val="00CF57D7"/>
    <w:rsid w:val="00CF5C8E"/>
    <w:rsid w:val="00CF5D02"/>
    <w:rsid w:val="00CF6B16"/>
    <w:rsid w:val="00CF6D45"/>
    <w:rsid w:val="00CF6F04"/>
    <w:rsid w:val="00CF70CB"/>
    <w:rsid w:val="00CF74B0"/>
    <w:rsid w:val="00CF75FF"/>
    <w:rsid w:val="00D008BA"/>
    <w:rsid w:val="00D00C32"/>
    <w:rsid w:val="00D011A5"/>
    <w:rsid w:val="00D017A3"/>
    <w:rsid w:val="00D03EF8"/>
    <w:rsid w:val="00D0496A"/>
    <w:rsid w:val="00D04EBA"/>
    <w:rsid w:val="00D05CCE"/>
    <w:rsid w:val="00D05ED3"/>
    <w:rsid w:val="00D0621C"/>
    <w:rsid w:val="00D069D7"/>
    <w:rsid w:val="00D06B3B"/>
    <w:rsid w:val="00D06C6A"/>
    <w:rsid w:val="00D1138B"/>
    <w:rsid w:val="00D12817"/>
    <w:rsid w:val="00D1399B"/>
    <w:rsid w:val="00D1414C"/>
    <w:rsid w:val="00D14897"/>
    <w:rsid w:val="00D148D3"/>
    <w:rsid w:val="00D14ED1"/>
    <w:rsid w:val="00D15161"/>
    <w:rsid w:val="00D15294"/>
    <w:rsid w:val="00D17624"/>
    <w:rsid w:val="00D21403"/>
    <w:rsid w:val="00D2170E"/>
    <w:rsid w:val="00D21C6E"/>
    <w:rsid w:val="00D224BA"/>
    <w:rsid w:val="00D25D40"/>
    <w:rsid w:val="00D261E7"/>
    <w:rsid w:val="00D2658D"/>
    <w:rsid w:val="00D312FC"/>
    <w:rsid w:val="00D3133A"/>
    <w:rsid w:val="00D319FB"/>
    <w:rsid w:val="00D31B88"/>
    <w:rsid w:val="00D31EE2"/>
    <w:rsid w:val="00D32645"/>
    <w:rsid w:val="00D32AC0"/>
    <w:rsid w:val="00D32C1B"/>
    <w:rsid w:val="00D32C49"/>
    <w:rsid w:val="00D33AFF"/>
    <w:rsid w:val="00D33DBC"/>
    <w:rsid w:val="00D33E13"/>
    <w:rsid w:val="00D34157"/>
    <w:rsid w:val="00D34644"/>
    <w:rsid w:val="00D34F21"/>
    <w:rsid w:val="00D351D9"/>
    <w:rsid w:val="00D35327"/>
    <w:rsid w:val="00D35E38"/>
    <w:rsid w:val="00D364CE"/>
    <w:rsid w:val="00D40771"/>
    <w:rsid w:val="00D40C26"/>
    <w:rsid w:val="00D40DE8"/>
    <w:rsid w:val="00D41B4F"/>
    <w:rsid w:val="00D42185"/>
    <w:rsid w:val="00D4239A"/>
    <w:rsid w:val="00D429CC"/>
    <w:rsid w:val="00D44382"/>
    <w:rsid w:val="00D445AA"/>
    <w:rsid w:val="00D44662"/>
    <w:rsid w:val="00D453D7"/>
    <w:rsid w:val="00D4619C"/>
    <w:rsid w:val="00D473FD"/>
    <w:rsid w:val="00D475B5"/>
    <w:rsid w:val="00D50D9F"/>
    <w:rsid w:val="00D51A22"/>
    <w:rsid w:val="00D52D66"/>
    <w:rsid w:val="00D52E1B"/>
    <w:rsid w:val="00D543AE"/>
    <w:rsid w:val="00D5477C"/>
    <w:rsid w:val="00D55735"/>
    <w:rsid w:val="00D55D18"/>
    <w:rsid w:val="00D57356"/>
    <w:rsid w:val="00D57918"/>
    <w:rsid w:val="00D57D07"/>
    <w:rsid w:val="00D57E45"/>
    <w:rsid w:val="00D603F6"/>
    <w:rsid w:val="00D6138F"/>
    <w:rsid w:val="00D62946"/>
    <w:rsid w:val="00D62CD0"/>
    <w:rsid w:val="00D6337D"/>
    <w:rsid w:val="00D63C27"/>
    <w:rsid w:val="00D64C04"/>
    <w:rsid w:val="00D65863"/>
    <w:rsid w:val="00D65BAB"/>
    <w:rsid w:val="00D6648F"/>
    <w:rsid w:val="00D66F76"/>
    <w:rsid w:val="00D70CE8"/>
    <w:rsid w:val="00D7106A"/>
    <w:rsid w:val="00D716C1"/>
    <w:rsid w:val="00D71A9B"/>
    <w:rsid w:val="00D71EAA"/>
    <w:rsid w:val="00D72343"/>
    <w:rsid w:val="00D72FA2"/>
    <w:rsid w:val="00D74EF6"/>
    <w:rsid w:val="00D74F56"/>
    <w:rsid w:val="00D750F3"/>
    <w:rsid w:val="00D75172"/>
    <w:rsid w:val="00D75D66"/>
    <w:rsid w:val="00D76697"/>
    <w:rsid w:val="00D76746"/>
    <w:rsid w:val="00D76AC5"/>
    <w:rsid w:val="00D772C2"/>
    <w:rsid w:val="00D77573"/>
    <w:rsid w:val="00D77A1E"/>
    <w:rsid w:val="00D8168F"/>
    <w:rsid w:val="00D82F99"/>
    <w:rsid w:val="00D834B2"/>
    <w:rsid w:val="00D859CA"/>
    <w:rsid w:val="00D85B5E"/>
    <w:rsid w:val="00D8716B"/>
    <w:rsid w:val="00D87383"/>
    <w:rsid w:val="00D8740C"/>
    <w:rsid w:val="00D874EE"/>
    <w:rsid w:val="00D9055F"/>
    <w:rsid w:val="00D90E2D"/>
    <w:rsid w:val="00D92C97"/>
    <w:rsid w:val="00D93525"/>
    <w:rsid w:val="00D94034"/>
    <w:rsid w:val="00D95444"/>
    <w:rsid w:val="00D9547A"/>
    <w:rsid w:val="00D95639"/>
    <w:rsid w:val="00D960C0"/>
    <w:rsid w:val="00D96542"/>
    <w:rsid w:val="00D96E9D"/>
    <w:rsid w:val="00D97208"/>
    <w:rsid w:val="00DA0805"/>
    <w:rsid w:val="00DA1968"/>
    <w:rsid w:val="00DA2108"/>
    <w:rsid w:val="00DA359E"/>
    <w:rsid w:val="00DA3E37"/>
    <w:rsid w:val="00DA4E2B"/>
    <w:rsid w:val="00DA502D"/>
    <w:rsid w:val="00DA5726"/>
    <w:rsid w:val="00DA664A"/>
    <w:rsid w:val="00DA6893"/>
    <w:rsid w:val="00DA6C9A"/>
    <w:rsid w:val="00DB03D5"/>
    <w:rsid w:val="00DB0482"/>
    <w:rsid w:val="00DB05D7"/>
    <w:rsid w:val="00DB06D8"/>
    <w:rsid w:val="00DB14CA"/>
    <w:rsid w:val="00DB23E9"/>
    <w:rsid w:val="00DB2987"/>
    <w:rsid w:val="00DB2B51"/>
    <w:rsid w:val="00DB302A"/>
    <w:rsid w:val="00DB387C"/>
    <w:rsid w:val="00DB3DBE"/>
    <w:rsid w:val="00DB52C4"/>
    <w:rsid w:val="00DB53E4"/>
    <w:rsid w:val="00DB7A8C"/>
    <w:rsid w:val="00DC0442"/>
    <w:rsid w:val="00DC14C8"/>
    <w:rsid w:val="00DC26AB"/>
    <w:rsid w:val="00DC41D6"/>
    <w:rsid w:val="00DC49D1"/>
    <w:rsid w:val="00DC5C32"/>
    <w:rsid w:val="00DC61E5"/>
    <w:rsid w:val="00DC6B84"/>
    <w:rsid w:val="00DD0518"/>
    <w:rsid w:val="00DD1470"/>
    <w:rsid w:val="00DD188E"/>
    <w:rsid w:val="00DD23A3"/>
    <w:rsid w:val="00DD2932"/>
    <w:rsid w:val="00DD2C54"/>
    <w:rsid w:val="00DD4045"/>
    <w:rsid w:val="00DD4E7E"/>
    <w:rsid w:val="00DD5057"/>
    <w:rsid w:val="00DD57BC"/>
    <w:rsid w:val="00DD5ABF"/>
    <w:rsid w:val="00DD68D4"/>
    <w:rsid w:val="00DD74FF"/>
    <w:rsid w:val="00DD7A3E"/>
    <w:rsid w:val="00DD7B3A"/>
    <w:rsid w:val="00DE0329"/>
    <w:rsid w:val="00DE0AB6"/>
    <w:rsid w:val="00DE0C4E"/>
    <w:rsid w:val="00DE1A8D"/>
    <w:rsid w:val="00DE3038"/>
    <w:rsid w:val="00DE5AC4"/>
    <w:rsid w:val="00DE619A"/>
    <w:rsid w:val="00DE6B51"/>
    <w:rsid w:val="00DE6DAC"/>
    <w:rsid w:val="00DE7FE5"/>
    <w:rsid w:val="00DF09D2"/>
    <w:rsid w:val="00DF10EB"/>
    <w:rsid w:val="00DF15E6"/>
    <w:rsid w:val="00DF3278"/>
    <w:rsid w:val="00DF370C"/>
    <w:rsid w:val="00DF387C"/>
    <w:rsid w:val="00DF5ADE"/>
    <w:rsid w:val="00DF6504"/>
    <w:rsid w:val="00E003D6"/>
    <w:rsid w:val="00E004D2"/>
    <w:rsid w:val="00E00564"/>
    <w:rsid w:val="00E00C02"/>
    <w:rsid w:val="00E010E3"/>
    <w:rsid w:val="00E01DF1"/>
    <w:rsid w:val="00E0215D"/>
    <w:rsid w:val="00E02898"/>
    <w:rsid w:val="00E02E40"/>
    <w:rsid w:val="00E03151"/>
    <w:rsid w:val="00E03785"/>
    <w:rsid w:val="00E0460D"/>
    <w:rsid w:val="00E04E66"/>
    <w:rsid w:val="00E04FBC"/>
    <w:rsid w:val="00E053D7"/>
    <w:rsid w:val="00E0636C"/>
    <w:rsid w:val="00E06B5E"/>
    <w:rsid w:val="00E07464"/>
    <w:rsid w:val="00E07622"/>
    <w:rsid w:val="00E10063"/>
    <w:rsid w:val="00E1200B"/>
    <w:rsid w:val="00E12183"/>
    <w:rsid w:val="00E12ADF"/>
    <w:rsid w:val="00E131CE"/>
    <w:rsid w:val="00E13DC3"/>
    <w:rsid w:val="00E152A7"/>
    <w:rsid w:val="00E1584B"/>
    <w:rsid w:val="00E16E83"/>
    <w:rsid w:val="00E17269"/>
    <w:rsid w:val="00E17319"/>
    <w:rsid w:val="00E1738B"/>
    <w:rsid w:val="00E1793D"/>
    <w:rsid w:val="00E207F1"/>
    <w:rsid w:val="00E20B2E"/>
    <w:rsid w:val="00E2214B"/>
    <w:rsid w:val="00E240D6"/>
    <w:rsid w:val="00E24292"/>
    <w:rsid w:val="00E246B3"/>
    <w:rsid w:val="00E246F4"/>
    <w:rsid w:val="00E25E54"/>
    <w:rsid w:val="00E30677"/>
    <w:rsid w:val="00E30765"/>
    <w:rsid w:val="00E32AE8"/>
    <w:rsid w:val="00E345ED"/>
    <w:rsid w:val="00E3493E"/>
    <w:rsid w:val="00E34BE5"/>
    <w:rsid w:val="00E356B9"/>
    <w:rsid w:val="00E35891"/>
    <w:rsid w:val="00E36CE5"/>
    <w:rsid w:val="00E3799B"/>
    <w:rsid w:val="00E40401"/>
    <w:rsid w:val="00E40CD2"/>
    <w:rsid w:val="00E4138C"/>
    <w:rsid w:val="00E42276"/>
    <w:rsid w:val="00E428D8"/>
    <w:rsid w:val="00E429E5"/>
    <w:rsid w:val="00E42A9D"/>
    <w:rsid w:val="00E43DFB"/>
    <w:rsid w:val="00E453C5"/>
    <w:rsid w:val="00E4604A"/>
    <w:rsid w:val="00E47FE5"/>
    <w:rsid w:val="00E51A05"/>
    <w:rsid w:val="00E52215"/>
    <w:rsid w:val="00E544B4"/>
    <w:rsid w:val="00E54933"/>
    <w:rsid w:val="00E5558E"/>
    <w:rsid w:val="00E555CB"/>
    <w:rsid w:val="00E55609"/>
    <w:rsid w:val="00E560A6"/>
    <w:rsid w:val="00E56426"/>
    <w:rsid w:val="00E576A3"/>
    <w:rsid w:val="00E57A66"/>
    <w:rsid w:val="00E6071E"/>
    <w:rsid w:val="00E60867"/>
    <w:rsid w:val="00E60D66"/>
    <w:rsid w:val="00E60F8A"/>
    <w:rsid w:val="00E617E6"/>
    <w:rsid w:val="00E61A4C"/>
    <w:rsid w:val="00E61CF3"/>
    <w:rsid w:val="00E62E58"/>
    <w:rsid w:val="00E62FFF"/>
    <w:rsid w:val="00E63AC4"/>
    <w:rsid w:val="00E64170"/>
    <w:rsid w:val="00E64A0F"/>
    <w:rsid w:val="00E64E46"/>
    <w:rsid w:val="00E70136"/>
    <w:rsid w:val="00E708B3"/>
    <w:rsid w:val="00E70EAF"/>
    <w:rsid w:val="00E71C77"/>
    <w:rsid w:val="00E72127"/>
    <w:rsid w:val="00E723E7"/>
    <w:rsid w:val="00E72A21"/>
    <w:rsid w:val="00E72C1D"/>
    <w:rsid w:val="00E730D1"/>
    <w:rsid w:val="00E7371B"/>
    <w:rsid w:val="00E74BD1"/>
    <w:rsid w:val="00E74E3A"/>
    <w:rsid w:val="00E75A94"/>
    <w:rsid w:val="00E765FE"/>
    <w:rsid w:val="00E76DEF"/>
    <w:rsid w:val="00E771F0"/>
    <w:rsid w:val="00E77472"/>
    <w:rsid w:val="00E800B4"/>
    <w:rsid w:val="00E80B10"/>
    <w:rsid w:val="00E8133B"/>
    <w:rsid w:val="00E8138B"/>
    <w:rsid w:val="00E837F8"/>
    <w:rsid w:val="00E84E88"/>
    <w:rsid w:val="00E85F4D"/>
    <w:rsid w:val="00E87751"/>
    <w:rsid w:val="00E87AE2"/>
    <w:rsid w:val="00E91109"/>
    <w:rsid w:val="00E91435"/>
    <w:rsid w:val="00E91E89"/>
    <w:rsid w:val="00E92CDE"/>
    <w:rsid w:val="00E934F2"/>
    <w:rsid w:val="00E94363"/>
    <w:rsid w:val="00E94956"/>
    <w:rsid w:val="00E94E1D"/>
    <w:rsid w:val="00E95771"/>
    <w:rsid w:val="00E96CAE"/>
    <w:rsid w:val="00E97AD8"/>
    <w:rsid w:val="00EA0BE9"/>
    <w:rsid w:val="00EA1F7F"/>
    <w:rsid w:val="00EA2589"/>
    <w:rsid w:val="00EA41B7"/>
    <w:rsid w:val="00EA4319"/>
    <w:rsid w:val="00EA47DB"/>
    <w:rsid w:val="00EA4825"/>
    <w:rsid w:val="00EA48A0"/>
    <w:rsid w:val="00EA7410"/>
    <w:rsid w:val="00EA7A91"/>
    <w:rsid w:val="00EA7E81"/>
    <w:rsid w:val="00EB029E"/>
    <w:rsid w:val="00EB045D"/>
    <w:rsid w:val="00EB0E20"/>
    <w:rsid w:val="00EB1266"/>
    <w:rsid w:val="00EB2B52"/>
    <w:rsid w:val="00EB390A"/>
    <w:rsid w:val="00EB3CDF"/>
    <w:rsid w:val="00EB4F6C"/>
    <w:rsid w:val="00EB54C6"/>
    <w:rsid w:val="00EB54CB"/>
    <w:rsid w:val="00EB797E"/>
    <w:rsid w:val="00EB7C5C"/>
    <w:rsid w:val="00EC0014"/>
    <w:rsid w:val="00EC0BE1"/>
    <w:rsid w:val="00EC0C7C"/>
    <w:rsid w:val="00EC0D14"/>
    <w:rsid w:val="00EC16F3"/>
    <w:rsid w:val="00EC45C2"/>
    <w:rsid w:val="00EC49BE"/>
    <w:rsid w:val="00EC4B50"/>
    <w:rsid w:val="00EC5276"/>
    <w:rsid w:val="00EC5F3B"/>
    <w:rsid w:val="00EC5FB1"/>
    <w:rsid w:val="00EC6051"/>
    <w:rsid w:val="00EC6170"/>
    <w:rsid w:val="00EC6BA1"/>
    <w:rsid w:val="00EC71A9"/>
    <w:rsid w:val="00ED0876"/>
    <w:rsid w:val="00ED1706"/>
    <w:rsid w:val="00ED1B65"/>
    <w:rsid w:val="00ED1D69"/>
    <w:rsid w:val="00ED20D5"/>
    <w:rsid w:val="00ED3DD6"/>
    <w:rsid w:val="00ED4546"/>
    <w:rsid w:val="00ED461A"/>
    <w:rsid w:val="00ED4857"/>
    <w:rsid w:val="00ED4AB6"/>
    <w:rsid w:val="00ED4BB3"/>
    <w:rsid w:val="00ED53E0"/>
    <w:rsid w:val="00ED5A50"/>
    <w:rsid w:val="00ED696A"/>
    <w:rsid w:val="00ED6FD3"/>
    <w:rsid w:val="00ED7123"/>
    <w:rsid w:val="00ED7267"/>
    <w:rsid w:val="00EE04D0"/>
    <w:rsid w:val="00EE22AE"/>
    <w:rsid w:val="00EE2AC5"/>
    <w:rsid w:val="00EE3AEE"/>
    <w:rsid w:val="00EE40BD"/>
    <w:rsid w:val="00EE4BC7"/>
    <w:rsid w:val="00EE5F00"/>
    <w:rsid w:val="00EE6558"/>
    <w:rsid w:val="00EE661D"/>
    <w:rsid w:val="00EE6C2C"/>
    <w:rsid w:val="00EF237C"/>
    <w:rsid w:val="00EF3883"/>
    <w:rsid w:val="00EF459E"/>
    <w:rsid w:val="00EF4F8A"/>
    <w:rsid w:val="00EF51F2"/>
    <w:rsid w:val="00EF5747"/>
    <w:rsid w:val="00EF6285"/>
    <w:rsid w:val="00EF6F60"/>
    <w:rsid w:val="00EF6FD7"/>
    <w:rsid w:val="00EF7E02"/>
    <w:rsid w:val="00F00275"/>
    <w:rsid w:val="00F00392"/>
    <w:rsid w:val="00F007B7"/>
    <w:rsid w:val="00F008E5"/>
    <w:rsid w:val="00F009CC"/>
    <w:rsid w:val="00F012A0"/>
    <w:rsid w:val="00F015D2"/>
    <w:rsid w:val="00F0176D"/>
    <w:rsid w:val="00F01972"/>
    <w:rsid w:val="00F02ED0"/>
    <w:rsid w:val="00F03C11"/>
    <w:rsid w:val="00F03FAB"/>
    <w:rsid w:val="00F04152"/>
    <w:rsid w:val="00F04A69"/>
    <w:rsid w:val="00F05927"/>
    <w:rsid w:val="00F06013"/>
    <w:rsid w:val="00F06449"/>
    <w:rsid w:val="00F06699"/>
    <w:rsid w:val="00F06D45"/>
    <w:rsid w:val="00F071F7"/>
    <w:rsid w:val="00F07B79"/>
    <w:rsid w:val="00F07CB4"/>
    <w:rsid w:val="00F1125F"/>
    <w:rsid w:val="00F1167B"/>
    <w:rsid w:val="00F119AB"/>
    <w:rsid w:val="00F13538"/>
    <w:rsid w:val="00F136D9"/>
    <w:rsid w:val="00F13BAC"/>
    <w:rsid w:val="00F13F3A"/>
    <w:rsid w:val="00F1456F"/>
    <w:rsid w:val="00F171FA"/>
    <w:rsid w:val="00F17599"/>
    <w:rsid w:val="00F178F2"/>
    <w:rsid w:val="00F200C2"/>
    <w:rsid w:val="00F20309"/>
    <w:rsid w:val="00F20916"/>
    <w:rsid w:val="00F211E2"/>
    <w:rsid w:val="00F225F9"/>
    <w:rsid w:val="00F243D6"/>
    <w:rsid w:val="00F25479"/>
    <w:rsid w:val="00F254EC"/>
    <w:rsid w:val="00F27556"/>
    <w:rsid w:val="00F279DF"/>
    <w:rsid w:val="00F27B9F"/>
    <w:rsid w:val="00F30B76"/>
    <w:rsid w:val="00F30EC0"/>
    <w:rsid w:val="00F31AFB"/>
    <w:rsid w:val="00F31CED"/>
    <w:rsid w:val="00F32279"/>
    <w:rsid w:val="00F33492"/>
    <w:rsid w:val="00F3402F"/>
    <w:rsid w:val="00F348A0"/>
    <w:rsid w:val="00F348BD"/>
    <w:rsid w:val="00F34F49"/>
    <w:rsid w:val="00F359AF"/>
    <w:rsid w:val="00F362ED"/>
    <w:rsid w:val="00F416E3"/>
    <w:rsid w:val="00F41A19"/>
    <w:rsid w:val="00F42F5D"/>
    <w:rsid w:val="00F43359"/>
    <w:rsid w:val="00F43ABD"/>
    <w:rsid w:val="00F45284"/>
    <w:rsid w:val="00F46226"/>
    <w:rsid w:val="00F464A2"/>
    <w:rsid w:val="00F46B1E"/>
    <w:rsid w:val="00F470C8"/>
    <w:rsid w:val="00F475E4"/>
    <w:rsid w:val="00F50F8C"/>
    <w:rsid w:val="00F51675"/>
    <w:rsid w:val="00F523C1"/>
    <w:rsid w:val="00F52956"/>
    <w:rsid w:val="00F52ABB"/>
    <w:rsid w:val="00F52D89"/>
    <w:rsid w:val="00F53595"/>
    <w:rsid w:val="00F5371A"/>
    <w:rsid w:val="00F53845"/>
    <w:rsid w:val="00F53882"/>
    <w:rsid w:val="00F53B7E"/>
    <w:rsid w:val="00F5433C"/>
    <w:rsid w:val="00F545BA"/>
    <w:rsid w:val="00F54AC6"/>
    <w:rsid w:val="00F561FF"/>
    <w:rsid w:val="00F563E2"/>
    <w:rsid w:val="00F57208"/>
    <w:rsid w:val="00F60721"/>
    <w:rsid w:val="00F60954"/>
    <w:rsid w:val="00F61019"/>
    <w:rsid w:val="00F61131"/>
    <w:rsid w:val="00F619B7"/>
    <w:rsid w:val="00F61AA8"/>
    <w:rsid w:val="00F620B4"/>
    <w:rsid w:val="00F638C1"/>
    <w:rsid w:val="00F638FA"/>
    <w:rsid w:val="00F65BE2"/>
    <w:rsid w:val="00F66E65"/>
    <w:rsid w:val="00F67A13"/>
    <w:rsid w:val="00F70A58"/>
    <w:rsid w:val="00F71EAC"/>
    <w:rsid w:val="00F72022"/>
    <w:rsid w:val="00F720CA"/>
    <w:rsid w:val="00F73CA4"/>
    <w:rsid w:val="00F74BFD"/>
    <w:rsid w:val="00F75065"/>
    <w:rsid w:val="00F751D0"/>
    <w:rsid w:val="00F76AD5"/>
    <w:rsid w:val="00F8079C"/>
    <w:rsid w:val="00F811CC"/>
    <w:rsid w:val="00F81343"/>
    <w:rsid w:val="00F8189E"/>
    <w:rsid w:val="00F8349A"/>
    <w:rsid w:val="00F83526"/>
    <w:rsid w:val="00F84110"/>
    <w:rsid w:val="00F84554"/>
    <w:rsid w:val="00F857A7"/>
    <w:rsid w:val="00F85929"/>
    <w:rsid w:val="00F86F04"/>
    <w:rsid w:val="00F9028D"/>
    <w:rsid w:val="00F90810"/>
    <w:rsid w:val="00F9194D"/>
    <w:rsid w:val="00F92363"/>
    <w:rsid w:val="00F930AB"/>
    <w:rsid w:val="00F936A1"/>
    <w:rsid w:val="00F950EC"/>
    <w:rsid w:val="00F953F2"/>
    <w:rsid w:val="00F956E8"/>
    <w:rsid w:val="00F95C75"/>
    <w:rsid w:val="00F977C7"/>
    <w:rsid w:val="00FA0124"/>
    <w:rsid w:val="00FA0A37"/>
    <w:rsid w:val="00FA0A59"/>
    <w:rsid w:val="00FA1092"/>
    <w:rsid w:val="00FA1AD5"/>
    <w:rsid w:val="00FA1BBA"/>
    <w:rsid w:val="00FA1D99"/>
    <w:rsid w:val="00FA2C50"/>
    <w:rsid w:val="00FA3EC7"/>
    <w:rsid w:val="00FA456B"/>
    <w:rsid w:val="00FA4CFF"/>
    <w:rsid w:val="00FA52B4"/>
    <w:rsid w:val="00FA534C"/>
    <w:rsid w:val="00FA5935"/>
    <w:rsid w:val="00FA5FC9"/>
    <w:rsid w:val="00FA6293"/>
    <w:rsid w:val="00FA7636"/>
    <w:rsid w:val="00FA7905"/>
    <w:rsid w:val="00FA7E26"/>
    <w:rsid w:val="00FA7E77"/>
    <w:rsid w:val="00FB0446"/>
    <w:rsid w:val="00FB0CCE"/>
    <w:rsid w:val="00FB11B9"/>
    <w:rsid w:val="00FB1E8D"/>
    <w:rsid w:val="00FB1F8E"/>
    <w:rsid w:val="00FB3007"/>
    <w:rsid w:val="00FB3468"/>
    <w:rsid w:val="00FB3DE8"/>
    <w:rsid w:val="00FB56AD"/>
    <w:rsid w:val="00FB57C8"/>
    <w:rsid w:val="00FB6F58"/>
    <w:rsid w:val="00FC0C56"/>
    <w:rsid w:val="00FC2A05"/>
    <w:rsid w:val="00FC2FB5"/>
    <w:rsid w:val="00FC40FC"/>
    <w:rsid w:val="00FC42FE"/>
    <w:rsid w:val="00FC556F"/>
    <w:rsid w:val="00FC56E2"/>
    <w:rsid w:val="00FC5BFB"/>
    <w:rsid w:val="00FC7640"/>
    <w:rsid w:val="00FC7935"/>
    <w:rsid w:val="00FC7F9B"/>
    <w:rsid w:val="00FD0FF3"/>
    <w:rsid w:val="00FD15AC"/>
    <w:rsid w:val="00FD229A"/>
    <w:rsid w:val="00FD2950"/>
    <w:rsid w:val="00FD29DD"/>
    <w:rsid w:val="00FD2E32"/>
    <w:rsid w:val="00FD3234"/>
    <w:rsid w:val="00FD47AC"/>
    <w:rsid w:val="00FD4BD6"/>
    <w:rsid w:val="00FD557C"/>
    <w:rsid w:val="00FD5885"/>
    <w:rsid w:val="00FD5ECF"/>
    <w:rsid w:val="00FD6708"/>
    <w:rsid w:val="00FD7245"/>
    <w:rsid w:val="00FD7351"/>
    <w:rsid w:val="00FE0BDB"/>
    <w:rsid w:val="00FE0E5A"/>
    <w:rsid w:val="00FE1B62"/>
    <w:rsid w:val="00FE2C38"/>
    <w:rsid w:val="00FE34E2"/>
    <w:rsid w:val="00FE356F"/>
    <w:rsid w:val="00FE48DA"/>
    <w:rsid w:val="00FE4B89"/>
    <w:rsid w:val="00FE577A"/>
    <w:rsid w:val="00FF1648"/>
    <w:rsid w:val="00FF1F58"/>
    <w:rsid w:val="00FF2338"/>
    <w:rsid w:val="00FF2B24"/>
    <w:rsid w:val="00FF4572"/>
    <w:rsid w:val="00FF4ABC"/>
    <w:rsid w:val="00FF646A"/>
    <w:rsid w:val="00FF6529"/>
    <w:rsid w:val="00FF7147"/>
    <w:rsid w:val="00FF7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4066"/>
  <w15:chartTrackingRefBased/>
  <w15:docId w15:val="{66C51748-C2E2-49EB-861D-6247ABD62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A58"/>
  </w:style>
  <w:style w:type="paragraph" w:styleId="Heading1">
    <w:name w:val="heading 1"/>
    <w:basedOn w:val="Normal"/>
    <w:next w:val="Normal"/>
    <w:link w:val="Heading1Char"/>
    <w:uiPriority w:val="9"/>
    <w:qFormat/>
    <w:rsid w:val="00F20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5AD"/>
    <w:rPr>
      <w:color w:val="0563C1" w:themeColor="hyperlink"/>
      <w:u w:val="single"/>
    </w:rPr>
  </w:style>
  <w:style w:type="character" w:styleId="UnresolvedMention">
    <w:name w:val="Unresolved Mention"/>
    <w:basedOn w:val="DefaultParagraphFont"/>
    <w:uiPriority w:val="99"/>
    <w:semiHidden/>
    <w:unhideWhenUsed/>
    <w:rsid w:val="00C555AD"/>
    <w:rPr>
      <w:color w:val="605E5C"/>
      <w:shd w:val="clear" w:color="auto" w:fill="E1DFDD"/>
    </w:rPr>
  </w:style>
  <w:style w:type="character" w:styleId="FollowedHyperlink">
    <w:name w:val="FollowedHyperlink"/>
    <w:basedOn w:val="DefaultParagraphFont"/>
    <w:uiPriority w:val="99"/>
    <w:semiHidden/>
    <w:unhideWhenUsed/>
    <w:rsid w:val="00661ACC"/>
    <w:rPr>
      <w:color w:val="954F72" w:themeColor="followedHyperlink"/>
      <w:u w:val="single"/>
    </w:rPr>
  </w:style>
  <w:style w:type="paragraph" w:styleId="NormalWeb">
    <w:name w:val="Normal (Web)"/>
    <w:basedOn w:val="Normal"/>
    <w:uiPriority w:val="99"/>
    <w:semiHidden/>
    <w:unhideWhenUsed/>
    <w:rsid w:val="00954B6D"/>
    <w:rPr>
      <w:rFonts w:ascii="Times New Roman" w:hAnsi="Times New Roman" w:cs="Times New Roman"/>
      <w:sz w:val="24"/>
      <w:szCs w:val="24"/>
    </w:rPr>
  </w:style>
  <w:style w:type="character" w:customStyle="1" w:styleId="Heading1Char">
    <w:name w:val="Heading 1 Char"/>
    <w:basedOn w:val="DefaultParagraphFont"/>
    <w:link w:val="Heading1"/>
    <w:uiPriority w:val="9"/>
    <w:rsid w:val="00F2030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56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F6B"/>
  </w:style>
  <w:style w:type="paragraph" w:styleId="Footer">
    <w:name w:val="footer"/>
    <w:basedOn w:val="Normal"/>
    <w:link w:val="FooterChar"/>
    <w:uiPriority w:val="99"/>
    <w:unhideWhenUsed/>
    <w:rsid w:val="00956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F6B"/>
  </w:style>
  <w:style w:type="paragraph" w:styleId="NoSpacing">
    <w:name w:val="No Spacing"/>
    <w:link w:val="NoSpacingChar"/>
    <w:uiPriority w:val="1"/>
    <w:qFormat/>
    <w:rsid w:val="006117C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17C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705556">
      <w:bodyDiv w:val="1"/>
      <w:marLeft w:val="0"/>
      <w:marRight w:val="0"/>
      <w:marTop w:val="0"/>
      <w:marBottom w:val="0"/>
      <w:divBdr>
        <w:top w:val="none" w:sz="0" w:space="0" w:color="auto"/>
        <w:left w:val="none" w:sz="0" w:space="0" w:color="auto"/>
        <w:bottom w:val="none" w:sz="0" w:space="0" w:color="auto"/>
        <w:right w:val="none" w:sz="0" w:space="0" w:color="auto"/>
      </w:divBdr>
    </w:div>
    <w:div w:id="1297416814">
      <w:bodyDiv w:val="1"/>
      <w:marLeft w:val="0"/>
      <w:marRight w:val="0"/>
      <w:marTop w:val="0"/>
      <w:marBottom w:val="0"/>
      <w:divBdr>
        <w:top w:val="none" w:sz="0" w:space="0" w:color="auto"/>
        <w:left w:val="none" w:sz="0" w:space="0" w:color="auto"/>
        <w:bottom w:val="none" w:sz="0" w:space="0" w:color="auto"/>
        <w:right w:val="none" w:sz="0" w:space="0" w:color="auto"/>
      </w:divBdr>
    </w:div>
    <w:div w:id="1426882044">
      <w:bodyDiv w:val="1"/>
      <w:marLeft w:val="0"/>
      <w:marRight w:val="0"/>
      <w:marTop w:val="0"/>
      <w:marBottom w:val="0"/>
      <w:divBdr>
        <w:top w:val="none" w:sz="0" w:space="0" w:color="auto"/>
        <w:left w:val="none" w:sz="0" w:space="0" w:color="auto"/>
        <w:bottom w:val="none" w:sz="0" w:space="0" w:color="auto"/>
        <w:right w:val="none" w:sz="0" w:space="0" w:color="auto"/>
      </w:divBdr>
    </w:div>
    <w:div w:id="1677073012">
      <w:bodyDiv w:val="1"/>
      <w:marLeft w:val="0"/>
      <w:marRight w:val="0"/>
      <w:marTop w:val="0"/>
      <w:marBottom w:val="0"/>
      <w:divBdr>
        <w:top w:val="none" w:sz="0" w:space="0" w:color="auto"/>
        <w:left w:val="none" w:sz="0" w:space="0" w:color="auto"/>
        <w:bottom w:val="none" w:sz="0" w:space="0" w:color="auto"/>
        <w:right w:val="none" w:sz="0" w:space="0" w:color="auto"/>
      </w:divBdr>
    </w:div>
    <w:div w:id="1766268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lus-lexis-com.ezproxy.uwtsd.ac.uk/uk/analytical-materials-uk/my-will-my-way-168-nlj-7777-p8?crid=409c1fb5-574c-4a9e-9119-7b8c8a48b41c&amp;aci=uk&amp;cbc=0&amp;lnsi=f7dceae6-7130-4670-96c-26903c506bd5&amp;rmflag=0&amp;sit=null" TargetMode="External"/><Relationship Id="rId18" Type="http://schemas.openxmlformats.org/officeDocument/2006/relationships/hyperlink" Target="https://www.gov.uk/government/news/step-forward-to-online-lasting-power-of-attorneys" TargetMode="External"/><Relationship Id="rId26" Type="http://schemas.openxmlformats.org/officeDocument/2006/relationships/hyperlink" Target="https://s3-eu-west-2.amazonaws.com/cloud-platform-%20e218f50a4812967ba1215eaecede923f/uploads/sites/30/2023/10/Making-a-Will-A-Supplementary-Consultation-Paper-final-1.pdf" TargetMode="External"/><Relationship Id="rId39" Type="http://schemas.openxmlformats.org/officeDocument/2006/relationships/hyperlink" Target="https://assets.publishing.service.gov.uk/government/uploads/system/uploads/attachment_data/file/1003938/mlpa-consultation-document.pdf" TargetMode="External"/><Relationship Id="rId21" Type="http://schemas.openxmlformats.org/officeDocument/2006/relationships/hyperlink" Target="https://assets.publishing.service.gov.uk/media/641047c7d3bf7f0300147780/electronic-execution-documents-iwg-final-report.pdf" TargetMode="External"/><Relationship Id="rId34" Type="http://schemas.openxmlformats.org/officeDocument/2006/relationships/hyperlink" Target="https://www.lawscot.org.uk/media/371900/electronic-signatures_v9.pdf" TargetMode="External"/><Relationship Id="rId42" Type="http://schemas.openxmlformats.org/officeDocument/2006/relationships/hyperlink" Target="https://osborneslaw.com/blog/evidence-needed-when-contesting-a-will/"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news/lasting-power-of-attorney-review-to-improve-efficiency-and-safety" TargetMode="External"/><Relationship Id="rId29" Type="http://schemas.openxmlformats.org/officeDocument/2006/relationships/hyperlink" Target="https://s3-eu-west-2.amazonaws.com/cloud-platform-e218f50a4812967ba1215eaecede923f/uploads/sites/30/2019/09/LC-Electronic-documents-summary.pdf" TargetMode="External"/><Relationship Id="rId11" Type="http://schemas.openxmlformats.org/officeDocument/2006/relationships/hyperlink" Target="https://osborneslaw.com/blog/lasting-power-attorney-challenge/" TargetMode="External"/><Relationship Id="rId24" Type="http://schemas.openxmlformats.org/officeDocument/2006/relationships/hyperlink" Target="https://s3-eu-west-2.amazonaws.com/cloud-platform-e218f50a4812967ba1215eaecede923f/uploads/sites/30/2022/03/Electronic-Trade-Documents-final-report-ACCESSIBLE-1.pdf" TargetMode="External"/><Relationship Id="rId32" Type="http://schemas.openxmlformats.org/officeDocument/2006/relationships/hyperlink" Target="https://cloud-platform-e218f50a4812967ba1215eaecede923f.s3.amazonaws.com/uploads/sites/30/2017/12/13th-Programme-of-Law-Reform.pdf" TargetMode="External"/><Relationship Id="rId37" Type="http://schemas.openxmlformats.org/officeDocument/2006/relationships/hyperlink" Target="https://www.lawsociety.org.uk/topics/private-client/reform-of-the-law-on-making-a-will" TargetMode="External"/><Relationship Id="rId40" Type="http://schemas.openxmlformats.org/officeDocument/2006/relationships/hyperlink" Target="https://www.ons.gov.uk/businessindustryandtrade/itandinternetindustry/bulletins/internetusers/2020" TargetMode="External"/><Relationship Id="rId45" Type="http://schemas.openxmlformats.org/officeDocument/2006/relationships/hyperlink" Target="https://plus-lexis-com.ezproxy.uwtsd.ac.uk/uk/analytical-materials-uk/iv-form-of-signature/?crid=134c9506-9564-49ca-970e-9d8535d0080d" TargetMode="External"/><Relationship Id="rId5" Type="http://schemas.openxmlformats.org/officeDocument/2006/relationships/footnotes" Target="footnotes.xml"/><Relationship Id="rId15" Type="http://schemas.openxmlformats.org/officeDocument/2006/relationships/hyperlink" Target="https://www.gov.uk/government/news/video-witnessed-wills-legalisation-extended" TargetMode="External"/><Relationship Id="rId23" Type="http://schemas.openxmlformats.org/officeDocument/2006/relationships/hyperlink" Target="https://s3-eu-west-2.amazonaws.com/cloud-platform-e218f50a4812967ba1215eaecede923f/uploads/sites/30/2017/07/Making-a-will-consultation.pdf" TargetMode="External"/><Relationship Id="rId28" Type="http://schemas.openxmlformats.org/officeDocument/2006/relationships/hyperlink" Target="https://s3-eu-west-2.amazonaws.com/cloud-platform-e218f50a4812967ba1215eaecede923f/uploads/sites/30/2023/10/Wills_Supplemental_Consultation_Paper_Summary-English-final.pdf" TargetMode="External"/><Relationship Id="rId36" Type="http://schemas.openxmlformats.org/officeDocument/2006/relationships/hyperlink" Target="https://www.lawsociety.org.uk/campaigns/consultation-responses/law-commission-making-a-will-2023" TargetMode="External"/><Relationship Id="rId49" Type="http://schemas.openxmlformats.org/officeDocument/2006/relationships/theme" Target="theme/theme1.xml"/><Relationship Id="rId10" Type="http://schemas.openxmlformats.org/officeDocument/2006/relationships/hyperlink" Target="https://osborneslaw.com/blog/contesting-will-undue-influence/" TargetMode="External"/><Relationship Id="rId19" Type="http://schemas.openxmlformats.org/officeDocument/2006/relationships/hyperlink" Target="https://plus-lexis-com.ezproxy.uwtsd.ac.uk/uk/analytical-materials-uk/online-wills-even-more-dangerous-than-you-thi?crid=c973dfa5-0b41-4a51-bbbb-4b62386f138d" TargetMode="External"/><Relationship Id="rId31" Type="http://schemas.openxmlformats.org/officeDocument/2006/relationships/hyperlink" Target="https://s3-eu-west-2.amazonaws.com/cloud-platform-e218f50a4812967ba1215eaecede923f/uploads/sites/30/2023/10/Making-a-Will-A-Supplementary-Consultation-Paper-final-1.pdf" TargetMode="External"/><Relationship Id="rId44" Type="http://schemas.openxmlformats.org/officeDocument/2006/relationships/hyperlink" Target="https://plus-lexis-com.ezproxy.uwtsd.ac.uk/uk/document/documentlink/?pdmfid=1001073&amp;crid=c5eec71a-6da0-4930-8d5d-7570860ddd87&amp;pddocfullpath=%2Fshared%2Fdocument%2Fanalytical-materials-uk%2Furn%3AcontentItem%3A634G-8H13-CGXG-00YK-00000-00&amp;pdcontentcomponentid=275417&amp;pdiskwicview=false&amp;pdpinpoint=&amp;isviewwholeof=true&amp;tocid=urn%3AcontentItem%3A5MY4-BXV1-FC55-8000-00000-00&amp;tocnodeid=AAE&amp;doccollection=analytical-materials-uk&amp;hlct=urn%3Ahlct%3A50&amp;pct=urn%3Apct%3A237&amp;docproviderid=hg4k&amp;fonttype=verdana&amp;fontsize=Small&amp;prid=a451d657-cd2c-42ac-a16a-fac0f43dfd79&amp;ecomp=hg4k" TargetMode="External"/><Relationship Id="rId4" Type="http://schemas.openxmlformats.org/officeDocument/2006/relationships/webSettings" Target="webSettings.xml"/><Relationship Id="rId9" Type="http://schemas.openxmlformats.org/officeDocument/2006/relationships/hyperlink" Target="https://osborneslaw.com/wills-probate-and-disputed-estates-solicitors/contesting-a-will/" TargetMode="External"/><Relationship Id="rId14" Type="http://schemas.openxmlformats.org/officeDocument/2006/relationships/hyperlink" Target="https://kennedyslaw.com/en/thought-leadership/article/2023/the-electronic-trade-documents-act-2023-uk-modernises-the-law-surrounding-electronic-bills-of-lading/" TargetMode="External"/><Relationship Id="rId22" Type="http://schemas.openxmlformats.org/officeDocument/2006/relationships/hyperlink" Target="https://plus-lexis-com.ezproxy.uwtsd.ac.uk/uk/analytical-materials-uk/wills-made-in-suspicious-circumstances-the-pr?crid=477af208-a1aa-4ae9-8366-742bc6c519e4" TargetMode="External"/><Relationship Id="rId27" Type="http://schemas.openxmlformats.org/officeDocument/2006/relationships/hyperlink" Target="https://s3-eu-west-2.amazonaws.com/cloud-platform-e218f50a4812967ba1215eaecede923f/uploads/sites/30/2019/09/Electronic-Execution-Report.pdf" TargetMode="External"/><Relationship Id="rId30" Type="http://schemas.openxmlformats.org/officeDocument/2006/relationships/hyperlink" Target="https://lawcom.gov.uk/project/wills/" TargetMode="External"/><Relationship Id="rId35" Type="http://schemas.openxmlformats.org/officeDocument/2006/relationships/hyperlink" Target="https://www.lawsociety.org.uk/campaigns/consultation-responses/law-commission-making-a-will-2023%20Accessed22" TargetMode="External"/><Relationship Id="rId43" Type="http://schemas.openxmlformats.org/officeDocument/2006/relationships/hyperlink" Target="https://plus-lexis-com.ezproxy.uwtsd.ac.uk/uk/analytical-materials-uk/introducing-a-dispensing-power-in-english-suc?crid=bf4a2aaf-5a5a-4bf5-833f-4022dc5b66ca" TargetMode="External"/><Relationship Id="rId48" Type="http://schemas.openxmlformats.org/officeDocument/2006/relationships/glossaryDocument" Target="glossary/document.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plus-lexis-com.ezproxy.uwtsd.ac.uk/uk/analytical-materials-uk/law-commission-consultation-on-reform-to-the/?crid=c0a6b53f-f919-4c4b-a793-8fab17bdfd05" TargetMode="External"/><Relationship Id="rId17" Type="http://schemas.openxmlformats.org/officeDocument/2006/relationships/hyperlink" Target="https://www.gov.uk/government/publications/electronic-signatures-accepted-by-hm-land-registry-pg82/practice-guide-82-electronic-signatures-accepted-by-hm-land-registry" TargetMode="External"/><Relationship Id="rId25" Type="http://schemas.openxmlformats.org/officeDocument/2006/relationships/hyperlink" Target="https://lawcom.gov.uk/project/electronic-trade-documents/" TargetMode="External"/><Relationship Id="rId33" Type="http://schemas.openxmlformats.org/officeDocument/2006/relationships/hyperlink" Target="https://www.lawsociety.org.uk/topics/research/the-use-of-video-witnessing-wills-through-lockdown-report-2021" TargetMode="External"/><Relationship Id="rId38" Type="http://schemas.openxmlformats.org/officeDocument/2006/relationships/hyperlink" Target="https://plus-lexis-com.ezproxy.uwtsd.ac.uk/uk/document/?pdmfid=1001073&amp;crid=cc3d874b-e8df-41f9-90d0-226f331d63fe&amp;pddocfullpath=%2Fshared%2Fdocument%2Fpractical-guidance-uk%2Furn%3AcontentItem%3A6424-55D3-GXF6-816N-00000-00&amp;pdcontentcomponentid=128502&amp;pdteaserkey=&amp;pdislpamode=false&amp;pddocumentnumber=1&amp;ecomp=dt5k&amp;earg=sr0&amp;prid=5139782c-5381-4408-bbb7-c982d8aa1207" TargetMode="External"/><Relationship Id="rId46" Type="http://schemas.openxmlformats.org/officeDocument/2006/relationships/footer" Target="footer1.xml"/><Relationship Id="rId20" Type="http://schemas.openxmlformats.org/officeDocument/2006/relationships/hyperlink" Target="https://assets.publishing.service.gov.uk/media/61f8f4e2d3bf7f78ebc99032/electronic-execution-documents-industry-working-group-interim-report.pdf" TargetMode="External"/><Relationship Id="rId41" Type="http://schemas.openxmlformats.org/officeDocument/2006/relationships/hyperlink" Target="https://www.signable.co.uk/ultimate-legal-guide-to-electronic-wills-in-the-us/" TargetMode="External"/><Relationship Id="rId1" Type="http://schemas.openxmlformats.org/officeDocument/2006/relationships/customXml" Target="../customXml/item1.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BE8914211840B785891D9ACFD5CE65"/>
        <w:category>
          <w:name w:val="General"/>
          <w:gallery w:val="placeholder"/>
        </w:category>
        <w:types>
          <w:type w:val="bbPlcHdr"/>
        </w:types>
        <w:behaviors>
          <w:behavior w:val="content"/>
        </w:behaviors>
        <w:guid w:val="{2E6D490B-1B93-471D-BC32-75609812697F}"/>
      </w:docPartPr>
      <w:docPartBody>
        <w:p w:rsidR="00A35A28" w:rsidRDefault="00A35A28" w:rsidP="00A35A28">
          <w:pPr>
            <w:pStyle w:val="CCBE8914211840B785891D9ACFD5CE65"/>
          </w:pPr>
          <w:r>
            <w:rPr>
              <w:rFonts w:asciiTheme="majorHAnsi" w:eastAsiaTheme="majorEastAsia" w:hAnsiTheme="majorHAnsi" w:cstheme="majorBidi"/>
              <w:caps/>
              <w:color w:val="4472C4" w:themeColor="accent1"/>
              <w:sz w:val="80"/>
              <w:szCs w:val="80"/>
            </w:rPr>
            <w:t>[Document title]</w:t>
          </w:r>
        </w:p>
      </w:docPartBody>
    </w:docPart>
    <w:docPart>
      <w:docPartPr>
        <w:name w:val="3A9C3B3033E84B16BF2DD8ECA5F0FA50"/>
        <w:category>
          <w:name w:val="General"/>
          <w:gallery w:val="placeholder"/>
        </w:category>
        <w:types>
          <w:type w:val="bbPlcHdr"/>
        </w:types>
        <w:behaviors>
          <w:behavior w:val="content"/>
        </w:behaviors>
        <w:guid w:val="{71E44A98-EDAD-4C19-AD1E-9D8B88BD98BA}"/>
      </w:docPartPr>
      <w:docPartBody>
        <w:p w:rsidR="00A35A28" w:rsidRDefault="00A35A28" w:rsidP="00A35A28">
          <w:pPr>
            <w:pStyle w:val="3A9C3B3033E84B16BF2DD8ECA5F0FA5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28"/>
    <w:rsid w:val="00A35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BE8914211840B785891D9ACFD5CE65">
    <w:name w:val="CCBE8914211840B785891D9ACFD5CE65"/>
    <w:rsid w:val="00A35A28"/>
  </w:style>
  <w:style w:type="paragraph" w:customStyle="1" w:styleId="3A9C3B3033E84B16BF2DD8ECA5F0FA50">
    <w:name w:val="3A9C3B3033E84B16BF2DD8ECA5F0FA50"/>
    <w:rsid w:val="00A35A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2024-04-29T00:00:00</PublishDate>
  <Abstract/>
  <CompanyAddress>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81453</TotalTime>
  <Pages>18</Pages>
  <Words>6979</Words>
  <Characters>39783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Beverly Evans 18o5521</Company>
  <LinksUpToDate>false</LinksUpToDate>
  <CharactersWithSpaces>46669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Electronic Will Making</dc:subject>
  <dc:creator>Beverly Evans</dc:creator>
  <cp:keywords/>
  <dc:description/>
  <cp:lastModifiedBy>Beverly Evans</cp:lastModifiedBy>
  <cp:revision>3071</cp:revision>
  <dcterms:created xsi:type="dcterms:W3CDTF">2023-11-27T22:47:00Z</dcterms:created>
  <dcterms:modified xsi:type="dcterms:W3CDTF">2024-04-29T23:21:00Z</dcterms:modified>
</cp:coreProperties>
</file>